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Default Extension="wdp" ContentType="image/vnd.ms-photo"/>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79A2" w:rsidRDefault="00B379A2" w:rsidP="00B379A2">
      <w:pPr>
        <w:spacing w:after="0"/>
        <w:ind w:right="333" w:firstLine="567"/>
        <w:jc w:val="center"/>
        <w:rPr>
          <w:rFonts w:ascii="Times New Roman" w:eastAsia="Times New Roman" w:hAnsi="Times New Roman" w:cs="Courier New"/>
          <w:b/>
          <w:lang w:eastAsia="ru-RU"/>
        </w:rPr>
      </w:pPr>
      <w:r>
        <w:rPr>
          <w:rFonts w:ascii="Times New Roman" w:eastAsia="Times New Roman" w:hAnsi="Times New Roman" w:cs="Courier New"/>
          <w:b/>
          <w:lang w:eastAsia="ru-RU"/>
        </w:rPr>
        <w:t>МІНІСТЕРСТВО ОСВІТИ І НАУКИ УКРАЇНИ</w:t>
      </w:r>
    </w:p>
    <w:p w:rsidR="00B379A2" w:rsidRDefault="00B379A2" w:rsidP="00B379A2">
      <w:pPr>
        <w:spacing w:after="0"/>
        <w:ind w:right="333"/>
        <w:jc w:val="center"/>
        <w:rPr>
          <w:rFonts w:ascii="Times New Roman" w:eastAsia="Times New Roman" w:hAnsi="Times New Roman" w:cs="Courier New"/>
          <w:b/>
          <w:lang w:eastAsia="ru-RU"/>
        </w:rPr>
      </w:pPr>
      <w:r>
        <w:rPr>
          <w:rFonts w:ascii="Times New Roman" w:eastAsia="Times New Roman" w:hAnsi="Times New Roman" w:cs="Courier New"/>
          <w:b/>
          <w:lang w:eastAsia="ru-RU"/>
        </w:rPr>
        <w:t xml:space="preserve">Глухівський національний педагогічний університет </w:t>
      </w:r>
    </w:p>
    <w:p w:rsidR="00B379A2" w:rsidRDefault="00B379A2" w:rsidP="00B379A2">
      <w:pPr>
        <w:spacing w:after="0"/>
        <w:ind w:right="333"/>
        <w:jc w:val="center"/>
        <w:rPr>
          <w:rFonts w:ascii="Times New Roman" w:eastAsia="Times New Roman" w:hAnsi="Times New Roman" w:cs="Courier New"/>
          <w:b/>
          <w:lang w:eastAsia="ru-RU"/>
        </w:rPr>
      </w:pPr>
      <w:r>
        <w:rPr>
          <w:rFonts w:ascii="Times New Roman" w:eastAsia="Times New Roman" w:hAnsi="Times New Roman" w:cs="Courier New"/>
          <w:b/>
          <w:lang w:eastAsia="ru-RU"/>
        </w:rPr>
        <w:t>імені Олександра Довженка</w:t>
      </w:r>
    </w:p>
    <w:p w:rsidR="00B379A2" w:rsidRDefault="00B379A2" w:rsidP="00B379A2">
      <w:pPr>
        <w:spacing w:after="0"/>
        <w:ind w:right="333" w:firstLine="567"/>
        <w:jc w:val="right"/>
        <w:rPr>
          <w:rFonts w:ascii="Times New Roman" w:eastAsia="Times New Roman" w:hAnsi="Times New Roman" w:cs="Courier New"/>
          <w:i/>
          <w:lang w:eastAsia="ru-RU"/>
        </w:rPr>
      </w:pPr>
    </w:p>
    <w:p w:rsidR="00B379A2" w:rsidRDefault="00B379A2" w:rsidP="00B379A2">
      <w:pPr>
        <w:spacing w:after="0"/>
        <w:ind w:right="333" w:firstLine="567"/>
        <w:jc w:val="right"/>
        <w:rPr>
          <w:rFonts w:ascii="Times New Roman" w:eastAsia="Times New Roman" w:hAnsi="Times New Roman" w:cs="Courier New"/>
          <w:i/>
          <w:lang w:eastAsia="ru-RU"/>
        </w:rPr>
      </w:pPr>
      <w:r>
        <w:rPr>
          <w:rFonts w:ascii="Times New Roman" w:eastAsia="Times New Roman" w:hAnsi="Times New Roman" w:cs="Courier New"/>
          <w:i/>
          <w:lang w:eastAsia="ru-RU"/>
        </w:rPr>
        <w:t>Кафедра ф</w:t>
      </w:r>
      <w:r>
        <w:rPr>
          <w:rFonts w:ascii="Times New Roman" w:eastAsia="Times New Roman" w:hAnsi="Times New Roman" w:cs="Courier New"/>
          <w:i/>
          <w:lang w:val="uk-UA" w:eastAsia="ru-RU"/>
        </w:rPr>
        <w:t>і</w:t>
      </w:r>
      <w:r>
        <w:rPr>
          <w:rFonts w:ascii="Times New Roman" w:eastAsia="Times New Roman" w:hAnsi="Times New Roman" w:cs="Courier New"/>
          <w:i/>
          <w:lang w:eastAsia="ru-RU"/>
        </w:rPr>
        <w:t>зико-математичної освіти та інформатики</w:t>
      </w:r>
    </w:p>
    <w:p w:rsidR="00B379A2" w:rsidRDefault="00B379A2" w:rsidP="00B379A2">
      <w:pPr>
        <w:spacing w:after="0"/>
        <w:ind w:right="333"/>
        <w:rPr>
          <w:rFonts w:ascii="Times New Roman" w:eastAsia="Times New Roman" w:hAnsi="Times New Roman" w:cs="Courier New"/>
          <w:b/>
          <w:lang w:eastAsia="ru-RU"/>
        </w:rPr>
      </w:pPr>
    </w:p>
    <w:p w:rsidR="00B379A2" w:rsidRDefault="00B379A2" w:rsidP="00B379A2">
      <w:pPr>
        <w:spacing w:after="0"/>
        <w:ind w:right="333" w:firstLine="567"/>
        <w:jc w:val="center"/>
        <w:rPr>
          <w:rFonts w:ascii="Times New Roman" w:eastAsia="Times New Roman" w:hAnsi="Times New Roman" w:cs="Courier New"/>
          <w:b/>
          <w:lang w:eastAsia="ru-RU"/>
        </w:rPr>
      </w:pPr>
      <w:r>
        <w:rPr>
          <w:rFonts w:ascii="Times New Roman" w:eastAsia="Times New Roman" w:hAnsi="Times New Roman" w:cs="Courier New"/>
          <w:b/>
          <w:lang w:eastAsia="ru-RU"/>
        </w:rPr>
        <w:t xml:space="preserve"> МАГІСТЕРСЬКА РОБОТА</w:t>
      </w:r>
    </w:p>
    <w:p w:rsidR="00B379A2" w:rsidRDefault="00B379A2" w:rsidP="00B379A2">
      <w:pPr>
        <w:spacing w:after="0"/>
        <w:ind w:right="333"/>
        <w:jc w:val="center"/>
        <w:rPr>
          <w:rFonts w:ascii="Times New Roman" w:eastAsia="Times New Roman" w:hAnsi="Times New Roman" w:cs="Courier New"/>
          <w:lang w:val="uk-UA" w:eastAsia="ru-RU"/>
        </w:rPr>
      </w:pPr>
      <w:r>
        <w:rPr>
          <w:rFonts w:ascii="Times New Roman" w:eastAsia="Times New Roman" w:hAnsi="Times New Roman" w:cs="Courier New"/>
          <w:b/>
          <w:lang w:eastAsia="ru-RU"/>
        </w:rPr>
        <w:t>ТЕМА:</w:t>
      </w:r>
      <w:r>
        <w:rPr>
          <w:rFonts w:ascii="Times New Roman" w:eastAsia="Times New Roman" w:hAnsi="Times New Roman" w:cs="Courier New"/>
          <w:b/>
          <w:lang w:val="uk-UA" w:eastAsia="ru-RU"/>
        </w:rPr>
        <w:t xml:space="preserve"> </w:t>
      </w:r>
      <w:r>
        <w:rPr>
          <w:rFonts w:ascii="Times New Roman" w:eastAsia="Times New Roman" w:hAnsi="Times New Roman" w:cs="Courier New"/>
          <w:lang w:eastAsia="ru-RU"/>
        </w:rPr>
        <w:t xml:space="preserve"> </w:t>
      </w:r>
      <w:r w:rsidR="00F00A51">
        <w:rPr>
          <w:rFonts w:ascii="Times New Roman" w:eastAsia="Times New Roman" w:hAnsi="Times New Roman" w:cs="Courier New"/>
          <w:lang w:val="uk-UA" w:eastAsia="ru-RU"/>
        </w:rPr>
        <w:t>«</w:t>
      </w:r>
      <w:r w:rsidR="00F00A51">
        <w:rPr>
          <w:rFonts w:ascii="Times New Roman" w:eastAsia="Times New Roman" w:hAnsi="Times New Roman" w:cs="Courier New"/>
          <w:b/>
          <w:bCs/>
          <w:lang w:val="uk-UA" w:eastAsia="ru-RU"/>
        </w:rPr>
        <w:t xml:space="preserve">ГЕОМЕТРИЧНІ ПЕРЕТВОРЕННЯ ТА МЕТОДИКА ЇХ ВИВЧЕННЯ </w:t>
      </w:r>
      <w:r>
        <w:rPr>
          <w:rFonts w:ascii="Times New Roman" w:eastAsia="Times New Roman" w:hAnsi="Times New Roman" w:cs="Courier New"/>
          <w:b/>
          <w:bCs/>
          <w:lang w:val="uk-UA" w:eastAsia="ru-RU"/>
        </w:rPr>
        <w:t xml:space="preserve">В </w:t>
      </w:r>
      <w:r w:rsidR="00F00A51">
        <w:rPr>
          <w:rFonts w:ascii="Times New Roman" w:eastAsia="Times New Roman" w:hAnsi="Times New Roman" w:cs="Courier New"/>
          <w:b/>
          <w:bCs/>
          <w:lang w:val="uk-UA" w:eastAsia="ru-RU"/>
        </w:rPr>
        <w:t>ЗАКЛАДАХ ЗАГАЛЬНОЇ СЕРЕДНЬОЇ ОСВІТИ»</w:t>
      </w:r>
      <w:r>
        <w:rPr>
          <w:rFonts w:ascii="Times New Roman" w:eastAsia="Times New Roman" w:hAnsi="Times New Roman" w:cs="Courier New"/>
          <w:lang w:val="uk-UA" w:eastAsia="ru-RU"/>
        </w:rPr>
        <w:t xml:space="preserve">  </w:t>
      </w:r>
    </w:p>
    <w:p w:rsidR="00B379A2" w:rsidRDefault="00B379A2" w:rsidP="00B379A2">
      <w:pPr>
        <w:spacing w:after="0" w:line="240" w:lineRule="auto"/>
        <w:ind w:left="4820"/>
        <w:rPr>
          <w:rFonts w:ascii="Times New Roman" w:hAnsi="Times New Roman" w:cs="Times New Roman"/>
          <w:b/>
          <w:sz w:val="24"/>
          <w:lang w:val="uk-UA"/>
        </w:rPr>
      </w:pPr>
    </w:p>
    <w:p w:rsidR="00B379A2" w:rsidRDefault="00B379A2" w:rsidP="00B379A2">
      <w:pPr>
        <w:spacing w:after="0" w:line="240" w:lineRule="auto"/>
        <w:ind w:left="4820"/>
        <w:rPr>
          <w:rFonts w:ascii="Times New Roman" w:hAnsi="Times New Roman" w:cs="Times New Roman"/>
          <w:b/>
          <w:sz w:val="24"/>
          <w:lang w:val="uk-UA"/>
        </w:rPr>
      </w:pPr>
      <w:r>
        <w:rPr>
          <w:rFonts w:ascii="Times New Roman" w:hAnsi="Times New Roman" w:cs="Times New Roman"/>
          <w:b/>
          <w:sz w:val="24"/>
          <w:lang w:val="uk-UA"/>
        </w:rPr>
        <w:t>Виконала:</w:t>
      </w:r>
    </w:p>
    <w:p w:rsidR="00B379A2" w:rsidRDefault="00B379A2" w:rsidP="00B379A2">
      <w:pPr>
        <w:spacing w:after="0" w:line="240" w:lineRule="auto"/>
        <w:ind w:left="4820"/>
        <w:rPr>
          <w:rFonts w:ascii="Times New Roman" w:hAnsi="Times New Roman" w:cs="Times New Roman"/>
          <w:sz w:val="24"/>
          <w:lang w:val="uk-UA"/>
        </w:rPr>
      </w:pPr>
      <w:r>
        <w:rPr>
          <w:rFonts w:ascii="Times New Roman" w:hAnsi="Times New Roman" w:cs="Times New Roman"/>
          <w:sz w:val="24"/>
        </w:rPr>
        <w:t>магістрант</w:t>
      </w:r>
      <w:r>
        <w:rPr>
          <w:rFonts w:ascii="Times New Roman" w:hAnsi="Times New Roman" w:cs="Times New Roman"/>
          <w:sz w:val="24"/>
          <w:lang w:val="uk-UA"/>
        </w:rPr>
        <w:t>ка</w:t>
      </w:r>
      <w:r>
        <w:rPr>
          <w:rFonts w:ascii="Times New Roman" w:hAnsi="Times New Roman" w:cs="Times New Roman"/>
          <w:sz w:val="24"/>
        </w:rPr>
        <w:t xml:space="preserve"> </w:t>
      </w:r>
      <w:r>
        <w:rPr>
          <w:rFonts w:ascii="Times New Roman" w:hAnsi="Times New Roman" w:cs="Times New Roman"/>
          <w:sz w:val="24"/>
          <w:lang w:val="uk-UA"/>
        </w:rPr>
        <w:t xml:space="preserve">  </w:t>
      </w:r>
      <w:r w:rsidR="00F00A51">
        <w:rPr>
          <w:rFonts w:ascii="Times New Roman" w:hAnsi="Times New Roman" w:cs="Times New Roman"/>
          <w:sz w:val="24"/>
          <w:lang w:val="uk-UA"/>
        </w:rPr>
        <w:t>50-</w:t>
      </w:r>
      <w:r>
        <w:rPr>
          <w:rFonts w:ascii="Times New Roman" w:hAnsi="Times New Roman" w:cs="Times New Roman"/>
          <w:sz w:val="24"/>
          <w:lang w:val="uk-UA"/>
        </w:rPr>
        <w:t>62</w:t>
      </w:r>
      <w:r>
        <w:rPr>
          <w:rFonts w:ascii="Times New Roman" w:hAnsi="Times New Roman" w:cs="Times New Roman"/>
          <w:sz w:val="24"/>
        </w:rPr>
        <w:t>М-</w:t>
      </w:r>
      <w:r>
        <w:rPr>
          <w:rFonts w:ascii="Times New Roman" w:hAnsi="Times New Roman" w:cs="Times New Roman"/>
          <w:sz w:val="24"/>
          <w:lang w:val="uk-UA"/>
        </w:rPr>
        <w:t>М групи</w:t>
      </w:r>
    </w:p>
    <w:p w:rsidR="00B379A2" w:rsidRDefault="00B379A2" w:rsidP="00B379A2">
      <w:pPr>
        <w:spacing w:after="0" w:line="240" w:lineRule="auto"/>
        <w:ind w:left="4820"/>
        <w:rPr>
          <w:rFonts w:ascii="Times New Roman" w:hAnsi="Times New Roman" w:cs="Times New Roman"/>
          <w:sz w:val="24"/>
          <w:lang w:val="uk-UA"/>
        </w:rPr>
      </w:pPr>
      <w:r>
        <w:rPr>
          <w:rFonts w:ascii="Times New Roman" w:hAnsi="Times New Roman" w:cs="Times New Roman"/>
          <w:sz w:val="24"/>
          <w:lang w:val="uk-UA"/>
        </w:rPr>
        <w:t>факультету природничої і</w:t>
      </w:r>
    </w:p>
    <w:p w:rsidR="00B379A2" w:rsidRDefault="00B379A2" w:rsidP="00B379A2">
      <w:pPr>
        <w:spacing w:after="0" w:line="240" w:lineRule="auto"/>
        <w:ind w:left="4820"/>
        <w:rPr>
          <w:rFonts w:ascii="Times New Roman" w:hAnsi="Times New Roman" w:cs="Times New Roman"/>
          <w:sz w:val="24"/>
          <w:lang w:val="uk-UA"/>
        </w:rPr>
      </w:pPr>
      <w:r>
        <w:rPr>
          <w:rFonts w:ascii="Times New Roman" w:hAnsi="Times New Roman" w:cs="Times New Roman"/>
          <w:sz w:val="24"/>
        </w:rPr>
        <w:t>фізико-</w:t>
      </w:r>
      <w:r>
        <w:rPr>
          <w:rFonts w:ascii="Times New Roman" w:hAnsi="Times New Roman" w:cs="Times New Roman"/>
          <w:sz w:val="24"/>
          <w:lang w:val="uk-UA"/>
        </w:rPr>
        <w:t>математичної освіти</w:t>
      </w:r>
    </w:p>
    <w:p w:rsidR="00B379A2" w:rsidRDefault="00B379A2" w:rsidP="00B379A2">
      <w:pPr>
        <w:spacing w:after="0" w:line="240" w:lineRule="auto"/>
        <w:ind w:left="4820"/>
        <w:jc w:val="both"/>
        <w:rPr>
          <w:rFonts w:ascii="Times New Roman" w:hAnsi="Times New Roman" w:cs="Times New Roman"/>
          <w:b/>
          <w:sz w:val="24"/>
          <w:lang w:val="uk-UA"/>
        </w:rPr>
      </w:pPr>
      <w:r>
        <w:rPr>
          <w:rFonts w:ascii="Times New Roman" w:hAnsi="Times New Roman" w:cs="Times New Roman"/>
          <w:b/>
          <w:sz w:val="24"/>
          <w:lang w:val="uk-UA"/>
        </w:rPr>
        <w:t>Супрун Ірина Миколаївна</w:t>
      </w:r>
    </w:p>
    <w:p w:rsidR="00B379A2" w:rsidRDefault="00B379A2" w:rsidP="00B379A2">
      <w:pPr>
        <w:spacing w:after="0" w:line="240" w:lineRule="auto"/>
        <w:ind w:left="4820"/>
        <w:rPr>
          <w:rFonts w:ascii="Times New Roman" w:hAnsi="Times New Roman" w:cs="Times New Roman"/>
          <w:sz w:val="24"/>
        </w:rPr>
      </w:pPr>
      <w:r>
        <w:rPr>
          <w:rFonts w:ascii="Times New Roman" w:hAnsi="Times New Roman" w:cs="Times New Roman"/>
          <w:sz w:val="24"/>
          <w:lang w:val="uk-UA"/>
        </w:rPr>
        <w:t>Спеціальність: 014 Середня освіта</w:t>
      </w:r>
    </w:p>
    <w:p w:rsidR="00B379A2" w:rsidRDefault="00B379A2" w:rsidP="00B379A2">
      <w:pPr>
        <w:spacing w:after="0" w:line="240" w:lineRule="auto"/>
        <w:ind w:left="4820"/>
        <w:jc w:val="both"/>
        <w:rPr>
          <w:rFonts w:ascii="Times New Roman" w:hAnsi="Times New Roman" w:cs="Times New Roman"/>
          <w:sz w:val="24"/>
          <w:lang w:val="uk-UA"/>
        </w:rPr>
      </w:pPr>
      <w:r>
        <w:rPr>
          <w:rFonts w:ascii="Times New Roman" w:hAnsi="Times New Roman" w:cs="Times New Roman"/>
          <w:sz w:val="24"/>
          <w:lang w:val="uk-UA"/>
        </w:rPr>
        <w:t>Предметна спеціальність: 014.04 Середня освіта (Математика)</w:t>
      </w:r>
    </w:p>
    <w:p w:rsidR="00B379A2" w:rsidRDefault="00B379A2" w:rsidP="00B379A2">
      <w:pPr>
        <w:tabs>
          <w:tab w:val="left" w:pos="3686"/>
        </w:tabs>
        <w:spacing w:after="0" w:line="240" w:lineRule="auto"/>
        <w:ind w:left="4820"/>
        <w:jc w:val="both"/>
        <w:rPr>
          <w:rFonts w:ascii="Times New Roman" w:hAnsi="Times New Roman" w:cs="Times New Roman"/>
          <w:sz w:val="24"/>
          <w:lang w:val="uk-UA"/>
        </w:rPr>
      </w:pPr>
      <w:r>
        <w:rPr>
          <w:rFonts w:ascii="Times New Roman" w:hAnsi="Times New Roman" w:cs="Times New Roman"/>
          <w:sz w:val="24"/>
          <w:lang w:val="uk-UA"/>
        </w:rPr>
        <w:t>ОП «Середня освіта (Математика та інформатика)»</w:t>
      </w:r>
    </w:p>
    <w:p w:rsidR="00B379A2" w:rsidRDefault="00B379A2" w:rsidP="00B379A2">
      <w:pPr>
        <w:tabs>
          <w:tab w:val="left" w:pos="3686"/>
        </w:tabs>
        <w:spacing w:after="0" w:line="240" w:lineRule="auto"/>
        <w:ind w:left="4820"/>
        <w:jc w:val="both"/>
        <w:rPr>
          <w:rFonts w:ascii="Times New Roman" w:hAnsi="Times New Roman" w:cs="Times New Roman"/>
          <w:sz w:val="24"/>
          <w:lang w:val="uk-UA"/>
        </w:rPr>
      </w:pPr>
    </w:p>
    <w:p w:rsidR="00B379A2" w:rsidRDefault="00B379A2" w:rsidP="00B379A2">
      <w:pPr>
        <w:tabs>
          <w:tab w:val="left" w:pos="3686"/>
        </w:tabs>
        <w:spacing w:after="0" w:line="240" w:lineRule="auto"/>
        <w:ind w:left="4820"/>
        <w:jc w:val="both"/>
        <w:rPr>
          <w:rFonts w:ascii="Times New Roman" w:hAnsi="Times New Roman" w:cs="Times New Roman"/>
          <w:b/>
          <w:sz w:val="24"/>
          <w:lang w:val="uk-UA"/>
        </w:rPr>
      </w:pPr>
      <w:r>
        <w:rPr>
          <w:rFonts w:ascii="Times New Roman" w:hAnsi="Times New Roman" w:cs="Times New Roman"/>
          <w:b/>
          <w:sz w:val="24"/>
          <w:lang w:val="uk-UA"/>
        </w:rPr>
        <w:t>Науковий керівник:</w:t>
      </w:r>
    </w:p>
    <w:p w:rsidR="00B379A2" w:rsidRDefault="00B379A2" w:rsidP="00B379A2">
      <w:pPr>
        <w:tabs>
          <w:tab w:val="left" w:pos="3686"/>
        </w:tabs>
        <w:spacing w:after="0" w:line="240" w:lineRule="auto"/>
        <w:ind w:left="4820"/>
        <w:jc w:val="both"/>
        <w:rPr>
          <w:rFonts w:ascii="Times New Roman" w:hAnsi="Times New Roman" w:cs="Times New Roman"/>
          <w:sz w:val="24"/>
          <w:lang w:val="uk-UA"/>
        </w:rPr>
      </w:pPr>
      <w:r>
        <w:rPr>
          <w:rStyle w:val="af0"/>
          <w:rFonts w:ascii="Times New Roman" w:eastAsia="Helvetica" w:hAnsi="Times New Roman" w:cs="Times New Roman"/>
          <w:sz w:val="24"/>
          <w:szCs w:val="24"/>
          <w:shd w:val="clear" w:color="auto" w:fill="FFFFFF"/>
        </w:rPr>
        <w:t>д</w:t>
      </w:r>
      <w:r w:rsidRPr="0070650D">
        <w:rPr>
          <w:rStyle w:val="af0"/>
          <w:rFonts w:ascii="Times New Roman" w:eastAsia="Helvetica" w:hAnsi="Times New Roman" w:cs="Times New Roman"/>
          <w:sz w:val="24"/>
          <w:szCs w:val="24"/>
          <w:shd w:val="clear" w:color="auto" w:fill="FFFFFF"/>
        </w:rPr>
        <w:t>октор педагогічних наук</w:t>
      </w:r>
      <w:r w:rsidRPr="0070650D">
        <w:rPr>
          <w:rStyle w:val="af0"/>
          <w:rFonts w:ascii="Times New Roman" w:eastAsia="Helvetica" w:hAnsi="Times New Roman" w:cs="Times New Roman"/>
          <w:color w:val="333333"/>
          <w:sz w:val="24"/>
          <w:szCs w:val="24"/>
          <w:shd w:val="clear" w:color="auto" w:fill="FFFFFF"/>
        </w:rPr>
        <w:t>,</w:t>
      </w:r>
      <w:r w:rsidRPr="0070650D">
        <w:rPr>
          <w:rStyle w:val="af0"/>
          <w:rFonts w:ascii="Helvetica" w:eastAsia="Helvetica" w:hAnsi="Helvetica" w:cs="Helvetica"/>
          <w:b w:val="0"/>
          <w:bCs w:val="0"/>
          <w:color w:val="333333"/>
          <w:sz w:val="19"/>
          <w:szCs w:val="19"/>
          <w:shd w:val="clear" w:color="auto" w:fill="FFFFFF"/>
        </w:rPr>
        <w:t xml:space="preserve"> </w:t>
      </w:r>
      <w:r>
        <w:rPr>
          <w:rFonts w:ascii="Times New Roman" w:hAnsi="Times New Roman" w:cs="Times New Roman"/>
          <w:sz w:val="24"/>
          <w:lang w:val="uk-UA"/>
        </w:rPr>
        <w:t xml:space="preserve"> доцент</w:t>
      </w:r>
    </w:p>
    <w:p w:rsidR="00B379A2" w:rsidRDefault="00B379A2" w:rsidP="00B379A2">
      <w:pPr>
        <w:tabs>
          <w:tab w:val="left" w:pos="3686"/>
        </w:tabs>
        <w:spacing w:after="0" w:line="240" w:lineRule="auto"/>
        <w:ind w:left="4820"/>
        <w:jc w:val="both"/>
        <w:rPr>
          <w:rFonts w:ascii="Times New Roman" w:hAnsi="Times New Roman" w:cs="Times New Roman"/>
          <w:sz w:val="24"/>
          <w:lang w:val="uk-UA"/>
        </w:rPr>
      </w:pPr>
      <w:r>
        <w:rPr>
          <w:rFonts w:ascii="Times New Roman" w:hAnsi="Times New Roman" w:cs="Times New Roman"/>
          <w:sz w:val="24"/>
          <w:lang w:val="uk-UA"/>
        </w:rPr>
        <w:t>Кугай Наталія Василівна</w:t>
      </w:r>
    </w:p>
    <w:p w:rsidR="00B379A2" w:rsidRDefault="00B379A2" w:rsidP="00B379A2">
      <w:pPr>
        <w:spacing w:after="0" w:line="240" w:lineRule="auto"/>
        <w:ind w:left="4820" w:right="333"/>
        <w:jc w:val="both"/>
        <w:rPr>
          <w:rFonts w:ascii="Times New Roman" w:eastAsia="Times New Roman" w:hAnsi="Times New Roman" w:cs="Courier New"/>
          <w:sz w:val="24"/>
          <w:lang w:eastAsia="ru-RU"/>
        </w:rPr>
      </w:pPr>
    </w:p>
    <w:p w:rsidR="00B379A2" w:rsidRDefault="00B379A2" w:rsidP="00B379A2">
      <w:pPr>
        <w:spacing w:after="0" w:line="240" w:lineRule="auto"/>
        <w:ind w:left="4820" w:right="333"/>
        <w:jc w:val="both"/>
        <w:rPr>
          <w:rFonts w:ascii="Times New Roman" w:eastAsia="Times New Roman" w:hAnsi="Times New Roman" w:cs="Courier New"/>
          <w:sz w:val="24"/>
          <w:lang w:eastAsia="ru-RU"/>
        </w:rPr>
      </w:pPr>
      <w:r>
        <w:rPr>
          <w:rFonts w:ascii="Times New Roman" w:eastAsia="Times New Roman" w:hAnsi="Times New Roman" w:cs="Courier New"/>
          <w:sz w:val="24"/>
          <w:lang w:eastAsia="ru-RU"/>
        </w:rPr>
        <w:t xml:space="preserve">Допущено до захисту </w:t>
      </w:r>
    </w:p>
    <w:p w:rsidR="00B379A2" w:rsidRDefault="00B379A2" w:rsidP="00B379A2">
      <w:pPr>
        <w:spacing w:after="0" w:line="240" w:lineRule="auto"/>
        <w:ind w:left="4820" w:right="333"/>
        <w:jc w:val="both"/>
        <w:rPr>
          <w:rFonts w:ascii="Times New Roman" w:eastAsia="Times New Roman" w:hAnsi="Times New Roman" w:cs="Courier New"/>
          <w:sz w:val="24"/>
          <w:lang w:eastAsia="ru-RU"/>
        </w:rPr>
      </w:pPr>
      <w:r>
        <w:rPr>
          <w:rFonts w:ascii="Times New Roman" w:eastAsia="Times New Roman" w:hAnsi="Times New Roman" w:cs="Courier New"/>
          <w:sz w:val="24"/>
          <w:lang w:eastAsia="ru-RU"/>
        </w:rPr>
        <w:t>"___"______________ 20___р.</w:t>
      </w:r>
    </w:p>
    <w:p w:rsidR="00B379A2" w:rsidRDefault="00B379A2" w:rsidP="00B379A2">
      <w:pPr>
        <w:spacing w:after="0" w:line="240" w:lineRule="auto"/>
        <w:ind w:left="4820" w:right="333"/>
        <w:jc w:val="both"/>
        <w:rPr>
          <w:rFonts w:ascii="Times New Roman" w:eastAsia="Times New Roman" w:hAnsi="Times New Roman" w:cs="Courier New"/>
          <w:b/>
          <w:sz w:val="24"/>
          <w:lang w:eastAsia="ru-RU"/>
        </w:rPr>
      </w:pPr>
      <w:r>
        <w:rPr>
          <w:rFonts w:ascii="Times New Roman" w:eastAsia="Times New Roman" w:hAnsi="Times New Roman" w:cs="Courier New"/>
          <w:b/>
          <w:sz w:val="24"/>
          <w:lang w:eastAsia="ru-RU"/>
        </w:rPr>
        <w:t>Завідувач кафедри</w:t>
      </w:r>
    </w:p>
    <w:p w:rsidR="00B379A2" w:rsidRDefault="00B379A2" w:rsidP="00B379A2">
      <w:pPr>
        <w:spacing w:after="0" w:line="240" w:lineRule="auto"/>
        <w:ind w:left="4820" w:right="333"/>
        <w:jc w:val="both"/>
        <w:rPr>
          <w:rFonts w:ascii="Times New Roman" w:eastAsia="Times New Roman" w:hAnsi="Times New Roman" w:cs="Courier New"/>
          <w:sz w:val="24"/>
          <w:u w:val="single"/>
          <w:lang w:eastAsia="ru-RU"/>
        </w:rPr>
      </w:pPr>
      <w:r>
        <w:rPr>
          <w:rFonts w:ascii="Times New Roman" w:eastAsia="Times New Roman" w:hAnsi="Times New Roman" w:cs="Courier New"/>
          <w:sz w:val="24"/>
          <w:u w:val="single"/>
          <w:lang w:eastAsia="ru-RU"/>
        </w:rPr>
        <w:t xml:space="preserve">                        Кухарчук Р.П. </w:t>
      </w:r>
    </w:p>
    <w:p w:rsidR="00B379A2" w:rsidRDefault="00B379A2" w:rsidP="00B379A2">
      <w:pPr>
        <w:spacing w:after="0" w:line="240" w:lineRule="auto"/>
        <w:ind w:left="4820" w:right="333"/>
        <w:jc w:val="both"/>
        <w:rPr>
          <w:rFonts w:ascii="Times New Roman" w:eastAsia="Times New Roman" w:hAnsi="Times New Roman" w:cs="Courier New"/>
          <w:sz w:val="24"/>
          <w:lang w:eastAsia="ru-RU"/>
        </w:rPr>
      </w:pPr>
      <w:r>
        <w:rPr>
          <w:rFonts w:ascii="Times New Roman" w:eastAsia="Times New Roman" w:hAnsi="Times New Roman" w:cs="Courier New"/>
          <w:sz w:val="24"/>
          <w:lang w:eastAsia="ru-RU"/>
        </w:rPr>
        <w:t xml:space="preserve">Дата захисту: «___» ________ 20__ р. </w:t>
      </w:r>
    </w:p>
    <w:p w:rsidR="00B379A2" w:rsidRDefault="00B379A2" w:rsidP="00B379A2">
      <w:pPr>
        <w:spacing w:after="0" w:line="240" w:lineRule="auto"/>
        <w:ind w:left="4820" w:right="333"/>
        <w:jc w:val="both"/>
        <w:rPr>
          <w:rFonts w:ascii="Times New Roman" w:eastAsia="Times New Roman" w:hAnsi="Times New Roman" w:cs="Courier New"/>
          <w:sz w:val="24"/>
          <w:lang w:eastAsia="ru-RU"/>
        </w:rPr>
      </w:pPr>
      <w:r>
        <w:rPr>
          <w:rFonts w:ascii="Times New Roman" w:eastAsia="Times New Roman" w:hAnsi="Times New Roman" w:cs="Courier New"/>
          <w:sz w:val="24"/>
          <w:lang w:eastAsia="ru-RU"/>
        </w:rPr>
        <w:t>Оцінка_____________________________</w:t>
      </w:r>
    </w:p>
    <w:p w:rsidR="00B379A2" w:rsidRDefault="00B379A2" w:rsidP="00B379A2">
      <w:pPr>
        <w:spacing w:after="0" w:line="240" w:lineRule="auto"/>
        <w:ind w:left="4820" w:right="333"/>
        <w:jc w:val="both"/>
        <w:rPr>
          <w:rFonts w:ascii="Times New Roman" w:eastAsia="Times New Roman" w:hAnsi="Times New Roman" w:cs="Courier New"/>
          <w:sz w:val="24"/>
          <w:lang w:eastAsia="ru-RU"/>
        </w:rPr>
      </w:pPr>
      <w:proofErr w:type="gramStart"/>
      <w:r>
        <w:rPr>
          <w:rFonts w:ascii="Times New Roman" w:eastAsia="Times New Roman" w:hAnsi="Times New Roman" w:cs="Courier New"/>
          <w:sz w:val="24"/>
          <w:lang w:eastAsia="ru-RU"/>
        </w:rPr>
        <w:t>П</w:t>
      </w:r>
      <w:proofErr w:type="gramEnd"/>
      <w:r>
        <w:rPr>
          <w:rFonts w:ascii="Times New Roman" w:eastAsia="Times New Roman" w:hAnsi="Times New Roman" w:cs="Courier New"/>
          <w:sz w:val="24"/>
          <w:lang w:eastAsia="ru-RU"/>
        </w:rPr>
        <w:t>ідписи членів ДЕК:</w:t>
      </w:r>
    </w:p>
    <w:p w:rsidR="00B379A2" w:rsidRDefault="00B379A2" w:rsidP="00B379A2">
      <w:pPr>
        <w:spacing w:after="0" w:line="240" w:lineRule="auto"/>
        <w:ind w:left="4820" w:right="333"/>
        <w:jc w:val="both"/>
        <w:rPr>
          <w:rFonts w:cs="Arial"/>
          <w:sz w:val="20"/>
        </w:rPr>
      </w:pPr>
      <w:r>
        <w:rPr>
          <w:rFonts w:cs="Arial"/>
          <w:sz w:val="20"/>
        </w:rPr>
        <w:t>____________________________________</w:t>
      </w:r>
    </w:p>
    <w:p w:rsidR="00B379A2" w:rsidRDefault="00B379A2" w:rsidP="00B379A2">
      <w:pPr>
        <w:spacing w:after="0" w:line="240" w:lineRule="auto"/>
        <w:ind w:left="4820" w:right="-526"/>
        <w:jc w:val="both"/>
        <w:rPr>
          <w:rFonts w:cs="Arial"/>
          <w:sz w:val="20"/>
        </w:rPr>
      </w:pPr>
      <w:r>
        <w:rPr>
          <w:rFonts w:cs="Arial"/>
          <w:sz w:val="20"/>
        </w:rPr>
        <w:t>____________________________________</w:t>
      </w:r>
    </w:p>
    <w:p w:rsidR="00B379A2" w:rsidRDefault="00B379A2" w:rsidP="00B379A2">
      <w:pPr>
        <w:spacing w:after="0" w:line="240" w:lineRule="auto"/>
        <w:ind w:left="4820" w:right="-526"/>
        <w:jc w:val="both"/>
        <w:rPr>
          <w:rFonts w:cs="Arial"/>
          <w:sz w:val="20"/>
        </w:rPr>
      </w:pPr>
      <w:r>
        <w:rPr>
          <w:rFonts w:cs="Arial"/>
          <w:sz w:val="20"/>
        </w:rPr>
        <w:t>____________________________________</w:t>
      </w:r>
    </w:p>
    <w:p w:rsidR="00B379A2" w:rsidRDefault="00B379A2" w:rsidP="00B379A2">
      <w:pPr>
        <w:spacing w:after="0" w:line="240" w:lineRule="auto"/>
        <w:ind w:left="4820" w:right="-526"/>
        <w:jc w:val="both"/>
        <w:rPr>
          <w:rFonts w:cs="Arial"/>
          <w:sz w:val="20"/>
        </w:rPr>
      </w:pPr>
      <w:r>
        <w:rPr>
          <w:rFonts w:cs="Arial"/>
          <w:sz w:val="20"/>
        </w:rPr>
        <w:t>____________________________________</w:t>
      </w:r>
    </w:p>
    <w:p w:rsidR="00B379A2" w:rsidRDefault="00B379A2" w:rsidP="00B379A2">
      <w:pPr>
        <w:ind w:right="-526"/>
        <w:jc w:val="center"/>
        <w:rPr>
          <w:rFonts w:cs="Arial"/>
          <w:b/>
          <w:sz w:val="20"/>
        </w:rPr>
      </w:pPr>
    </w:p>
    <w:p w:rsidR="00B379A2" w:rsidRDefault="00B379A2" w:rsidP="00B379A2">
      <w:pPr>
        <w:spacing w:after="0"/>
        <w:ind w:right="333"/>
        <w:jc w:val="center"/>
        <w:rPr>
          <w:rFonts w:ascii="Times New Roman" w:eastAsia="Times New Roman" w:hAnsi="Times New Roman" w:cs="Courier New"/>
          <w:sz w:val="24"/>
          <w:lang w:eastAsia="ru-RU"/>
        </w:rPr>
      </w:pPr>
    </w:p>
    <w:p w:rsidR="00B379A2" w:rsidRDefault="00B379A2" w:rsidP="00B379A2">
      <w:pPr>
        <w:spacing w:after="0"/>
        <w:ind w:right="333"/>
        <w:jc w:val="center"/>
        <w:rPr>
          <w:rFonts w:ascii="Times New Roman" w:eastAsia="Times New Roman" w:hAnsi="Times New Roman" w:cs="Courier New"/>
          <w:lang w:val="uk-UA" w:eastAsia="ru-RU"/>
        </w:rPr>
      </w:pPr>
    </w:p>
    <w:p w:rsidR="00B379A2" w:rsidRDefault="00B379A2" w:rsidP="00B379A2">
      <w:pPr>
        <w:spacing w:after="0"/>
        <w:ind w:right="333"/>
        <w:jc w:val="center"/>
        <w:rPr>
          <w:rFonts w:ascii="Times New Roman" w:eastAsia="Times New Roman" w:hAnsi="Times New Roman" w:cs="Courier New"/>
          <w:lang w:val="uk-UA" w:eastAsia="ru-RU"/>
        </w:rPr>
      </w:pPr>
    </w:p>
    <w:p w:rsidR="00B379A2" w:rsidRDefault="00B379A2" w:rsidP="00B379A2">
      <w:pPr>
        <w:spacing w:after="0"/>
        <w:ind w:right="333"/>
        <w:jc w:val="center"/>
        <w:rPr>
          <w:rFonts w:ascii="Times New Roman" w:eastAsia="Times New Roman" w:hAnsi="Times New Roman" w:cs="Courier New"/>
          <w:lang w:val="uk-UA" w:eastAsia="ru-RU"/>
        </w:rPr>
      </w:pPr>
    </w:p>
    <w:p w:rsidR="00B379A2" w:rsidRDefault="00B379A2" w:rsidP="00B379A2">
      <w:pPr>
        <w:spacing w:after="0"/>
        <w:ind w:right="333"/>
        <w:jc w:val="center"/>
        <w:rPr>
          <w:rFonts w:ascii="Times New Roman" w:eastAsia="Times New Roman" w:hAnsi="Times New Roman" w:cs="Courier New"/>
          <w:lang w:val="uk-UA" w:eastAsia="ru-RU"/>
        </w:rPr>
      </w:pPr>
    </w:p>
    <w:p w:rsidR="00B379A2" w:rsidRDefault="00B379A2" w:rsidP="00B379A2">
      <w:pPr>
        <w:spacing w:after="0"/>
        <w:ind w:right="333"/>
        <w:jc w:val="center"/>
        <w:rPr>
          <w:rFonts w:ascii="Times New Roman" w:eastAsia="Times New Roman" w:hAnsi="Times New Roman" w:cs="Courier New"/>
          <w:lang w:val="uk-UA" w:eastAsia="ru-RU"/>
        </w:rPr>
      </w:pPr>
    </w:p>
    <w:p w:rsidR="00B379A2" w:rsidRDefault="00B379A2" w:rsidP="00B379A2">
      <w:pPr>
        <w:spacing w:after="0"/>
        <w:ind w:right="333"/>
        <w:jc w:val="center"/>
        <w:rPr>
          <w:rFonts w:ascii="Times New Roman" w:eastAsia="Times New Roman" w:hAnsi="Times New Roman" w:cs="Courier New"/>
          <w:lang w:val="uk-UA" w:eastAsia="ru-RU"/>
        </w:rPr>
      </w:pPr>
    </w:p>
    <w:p w:rsidR="00B379A2" w:rsidRDefault="00B379A2" w:rsidP="00B379A2">
      <w:pPr>
        <w:spacing w:after="0"/>
        <w:ind w:right="333"/>
        <w:jc w:val="center"/>
        <w:rPr>
          <w:rFonts w:ascii="Times New Roman" w:eastAsia="Times New Roman" w:hAnsi="Times New Roman" w:cs="Courier New"/>
          <w:lang w:val="uk-UA" w:eastAsia="ru-RU"/>
        </w:rPr>
      </w:pPr>
    </w:p>
    <w:p w:rsidR="00B379A2" w:rsidRDefault="00B379A2" w:rsidP="00B379A2">
      <w:pPr>
        <w:spacing w:after="0"/>
        <w:ind w:right="333"/>
        <w:jc w:val="center"/>
        <w:rPr>
          <w:rFonts w:ascii="Times New Roman" w:eastAsia="Times New Roman" w:hAnsi="Times New Roman" w:cs="Courier New"/>
          <w:lang w:val="uk-UA" w:eastAsia="ru-RU"/>
        </w:rPr>
      </w:pPr>
    </w:p>
    <w:p w:rsidR="00B379A2" w:rsidRDefault="00B379A2" w:rsidP="00B379A2">
      <w:pPr>
        <w:spacing w:after="0"/>
        <w:ind w:right="333"/>
        <w:jc w:val="center"/>
        <w:rPr>
          <w:rFonts w:ascii="Times New Roman" w:eastAsia="Times New Roman" w:hAnsi="Times New Roman" w:cs="Courier New"/>
          <w:lang w:val="uk-UA" w:eastAsia="ru-RU"/>
        </w:rPr>
      </w:pPr>
    </w:p>
    <w:p w:rsidR="00B379A2" w:rsidRDefault="00B379A2" w:rsidP="00B379A2">
      <w:pPr>
        <w:spacing w:after="0"/>
        <w:ind w:right="333"/>
        <w:jc w:val="center"/>
        <w:rPr>
          <w:rFonts w:ascii="Times New Roman" w:eastAsia="Times New Roman" w:hAnsi="Times New Roman" w:cs="Courier New"/>
          <w:lang w:val="uk-UA" w:eastAsia="ru-RU"/>
        </w:rPr>
      </w:pPr>
    </w:p>
    <w:p w:rsidR="00B379A2" w:rsidRDefault="00B379A2" w:rsidP="00B379A2">
      <w:pPr>
        <w:spacing w:after="0"/>
        <w:ind w:right="333"/>
        <w:jc w:val="center"/>
        <w:rPr>
          <w:rFonts w:ascii="Times New Roman" w:eastAsia="Times New Roman" w:hAnsi="Times New Roman" w:cs="Courier New"/>
          <w:lang w:eastAsia="ru-RU"/>
        </w:rPr>
      </w:pPr>
      <w:r>
        <w:rPr>
          <w:rFonts w:ascii="Times New Roman" w:eastAsia="Times New Roman" w:hAnsi="Times New Roman" w:cs="Courier New"/>
          <w:lang w:eastAsia="ru-RU"/>
        </w:rPr>
        <w:t>Глухів 2021 р.</w:t>
      </w:r>
    </w:p>
    <w:p w:rsidR="00B379A2" w:rsidRDefault="00E67257">
      <w:pPr>
        <w:pStyle w:val="12"/>
        <w:spacing w:before="0" w:line="360" w:lineRule="auto"/>
        <w:jc w:val="center"/>
        <w:rPr>
          <w:rFonts w:ascii="Times New Roman" w:eastAsiaTheme="minorHAnsi" w:hAnsi="Times New Roman" w:cs="Times New Roman"/>
          <w:b w:val="0"/>
          <w:bCs w:val="0"/>
          <w:color w:val="auto"/>
          <w:sz w:val="22"/>
          <w:szCs w:val="22"/>
          <w:lang w:eastAsia="en-US"/>
        </w:rPr>
      </w:pPr>
      <w:r>
        <w:rPr>
          <w:rFonts w:ascii="Times New Roman" w:eastAsiaTheme="minorHAnsi" w:hAnsi="Times New Roman" w:cs="Times New Roman"/>
          <w:b w:val="0"/>
          <w:bCs w:val="0"/>
          <w:color w:val="auto"/>
          <w:sz w:val="22"/>
          <w:szCs w:val="22"/>
          <w:lang w:eastAsia="en-US"/>
        </w:rPr>
        <w:lastRenderedPageBreak/>
        <w:t xml:space="preserve">    </w:t>
      </w:r>
    </w:p>
    <w:p w:rsidR="00B379A2" w:rsidRDefault="00B379A2" w:rsidP="00B379A2">
      <w:r>
        <w:br w:type="page"/>
      </w:r>
    </w:p>
    <w:p w:rsidR="008E52F6" w:rsidRDefault="00E67257">
      <w:pPr>
        <w:pStyle w:val="12"/>
        <w:spacing w:before="0" w:line="360" w:lineRule="auto"/>
        <w:jc w:val="center"/>
        <w:rPr>
          <w:rFonts w:ascii="Times New Roman" w:eastAsiaTheme="minorHAnsi" w:hAnsi="Times New Roman" w:cs="Times New Roman"/>
          <w:b w:val="0"/>
          <w:bCs w:val="0"/>
          <w:color w:val="auto"/>
          <w:sz w:val="22"/>
          <w:szCs w:val="22"/>
          <w:lang w:eastAsia="en-US"/>
        </w:rPr>
      </w:pPr>
      <w:r>
        <w:rPr>
          <w:rFonts w:ascii="Times New Roman" w:eastAsiaTheme="minorHAnsi" w:hAnsi="Times New Roman" w:cs="Times New Roman"/>
          <w:b w:val="0"/>
          <w:bCs w:val="0"/>
          <w:color w:val="auto"/>
          <w:sz w:val="22"/>
          <w:szCs w:val="22"/>
          <w:lang w:eastAsia="en-US"/>
        </w:rPr>
        <w:lastRenderedPageBreak/>
        <w:t xml:space="preserve">  </w:t>
      </w:r>
    </w:p>
    <w:sdt>
      <w:sdtPr>
        <w:rPr>
          <w:rFonts w:ascii="Times New Roman" w:eastAsiaTheme="minorHAnsi" w:hAnsi="Times New Roman" w:cs="Times New Roman"/>
          <w:b w:val="0"/>
          <w:bCs w:val="0"/>
          <w:color w:val="auto"/>
          <w:sz w:val="22"/>
          <w:szCs w:val="22"/>
          <w:lang w:eastAsia="en-US"/>
        </w:rPr>
        <w:id w:val="1798644941"/>
        <w:docPartObj>
          <w:docPartGallery w:val="Table of Contents"/>
          <w:docPartUnique/>
        </w:docPartObj>
      </w:sdtPr>
      <w:sdtContent>
        <w:p w:rsidR="008E52F6" w:rsidRDefault="008E52F6">
          <w:pPr>
            <w:pStyle w:val="12"/>
            <w:spacing w:before="0" w:line="360" w:lineRule="auto"/>
            <w:jc w:val="center"/>
            <w:rPr>
              <w:rFonts w:ascii="Times New Roman" w:hAnsi="Times New Roman" w:cs="Times New Roman"/>
              <w:color w:val="auto"/>
              <w:lang w:val="uk-UA"/>
            </w:rPr>
          </w:pPr>
        </w:p>
        <w:p w:rsidR="008E52F6" w:rsidRDefault="008E52F6">
          <w:pPr>
            <w:spacing w:after="0" w:line="360" w:lineRule="auto"/>
            <w:rPr>
              <w:rFonts w:ascii="Times New Roman" w:hAnsi="Times New Roman" w:cs="Times New Roman"/>
              <w:sz w:val="28"/>
              <w:szCs w:val="28"/>
              <w:lang w:val="uk-UA" w:eastAsia="ru-RU"/>
            </w:rPr>
          </w:pPr>
        </w:p>
        <w:p w:rsidR="008E52F6" w:rsidRDefault="00E67257">
          <w:pPr>
            <w:pStyle w:val="12"/>
            <w:spacing w:before="0" w:line="360" w:lineRule="auto"/>
            <w:jc w:val="center"/>
            <w:rPr>
              <w:rFonts w:ascii="Times New Roman" w:hAnsi="Times New Roman" w:cs="Times New Roman"/>
              <w:color w:val="auto"/>
              <w:lang w:val="uk-UA"/>
            </w:rPr>
          </w:pPr>
          <w:r>
            <w:rPr>
              <w:rFonts w:ascii="Times New Roman" w:hAnsi="Times New Roman" w:cs="Times New Roman"/>
              <w:color w:val="auto"/>
            </w:rPr>
            <w:t>З</w:t>
          </w:r>
          <w:r>
            <w:rPr>
              <w:rFonts w:ascii="Times New Roman" w:hAnsi="Times New Roman" w:cs="Times New Roman"/>
              <w:color w:val="auto"/>
              <w:lang w:val="uk-UA"/>
            </w:rPr>
            <w:t>МІ</w:t>
          </w:r>
          <w:proofErr w:type="gramStart"/>
          <w:r>
            <w:rPr>
              <w:rFonts w:ascii="Times New Roman" w:hAnsi="Times New Roman" w:cs="Times New Roman"/>
              <w:color w:val="auto"/>
              <w:lang w:val="uk-UA"/>
            </w:rPr>
            <w:t>СТ</w:t>
          </w:r>
          <w:proofErr w:type="gramEnd"/>
        </w:p>
        <w:p w:rsidR="008E52F6" w:rsidRDefault="008E52F6">
          <w:pPr>
            <w:spacing w:after="0" w:line="360" w:lineRule="auto"/>
            <w:rPr>
              <w:rFonts w:ascii="Times New Roman" w:hAnsi="Times New Roman" w:cs="Times New Roman"/>
              <w:sz w:val="28"/>
              <w:szCs w:val="28"/>
              <w:lang w:val="uk-UA" w:eastAsia="ru-RU"/>
            </w:rPr>
          </w:pPr>
        </w:p>
        <w:p w:rsidR="008E52F6" w:rsidRDefault="00352770">
          <w:pPr>
            <w:pStyle w:val="21"/>
            <w:tabs>
              <w:tab w:val="right" w:leader="dot" w:pos="9345"/>
            </w:tabs>
            <w:spacing w:after="0" w:line="360" w:lineRule="auto"/>
            <w:ind w:left="0"/>
            <w:rPr>
              <w:rFonts w:ascii="Times New Roman" w:hAnsi="Times New Roman" w:cs="Times New Roman"/>
              <w:sz w:val="28"/>
              <w:szCs w:val="28"/>
            </w:rPr>
          </w:pPr>
          <w:r w:rsidRPr="00352770">
            <w:rPr>
              <w:rFonts w:ascii="Times New Roman" w:hAnsi="Times New Roman" w:cs="Times New Roman"/>
              <w:sz w:val="28"/>
              <w:szCs w:val="28"/>
            </w:rPr>
            <w:fldChar w:fldCharType="begin"/>
          </w:r>
          <w:r w:rsidR="00E67257">
            <w:rPr>
              <w:rFonts w:ascii="Times New Roman" w:hAnsi="Times New Roman" w:cs="Times New Roman"/>
              <w:sz w:val="28"/>
              <w:szCs w:val="28"/>
            </w:rPr>
            <w:instrText xml:space="preserve"> TOC \o "1-3" \h \z \u </w:instrText>
          </w:r>
          <w:r w:rsidRPr="00352770">
            <w:rPr>
              <w:rFonts w:ascii="Times New Roman" w:hAnsi="Times New Roman" w:cs="Times New Roman"/>
              <w:sz w:val="28"/>
              <w:szCs w:val="28"/>
            </w:rPr>
            <w:fldChar w:fldCharType="separate"/>
          </w:r>
          <w:hyperlink w:anchor="_Toc83828606" w:history="1">
            <w:r w:rsidR="00E67257">
              <w:rPr>
                <w:rStyle w:val="a4"/>
                <w:rFonts w:ascii="Times New Roman" w:hAnsi="Times New Roman" w:cs="Times New Roman"/>
                <w:color w:val="auto"/>
                <w:sz w:val="28"/>
                <w:szCs w:val="28"/>
                <w:lang w:val="uk-UA"/>
              </w:rPr>
              <w:t>ВСТУП</w:t>
            </w:r>
            <w:r w:rsidR="00E67257">
              <w:rPr>
                <w:rFonts w:ascii="Times New Roman" w:hAnsi="Times New Roman" w:cs="Times New Roman"/>
                <w:sz w:val="28"/>
                <w:szCs w:val="28"/>
              </w:rPr>
              <w:tab/>
            </w:r>
            <w:r w:rsidR="00E67257">
              <w:rPr>
                <w:rFonts w:ascii="Times New Roman" w:hAnsi="Times New Roman" w:cs="Times New Roman"/>
                <w:sz w:val="28"/>
                <w:szCs w:val="28"/>
                <w:lang w:val="uk-UA"/>
              </w:rPr>
              <w:t>3</w:t>
            </w:r>
          </w:hyperlink>
        </w:p>
        <w:p w:rsidR="008E52F6" w:rsidRDefault="00352770">
          <w:pPr>
            <w:pStyle w:val="21"/>
            <w:tabs>
              <w:tab w:val="right" w:leader="dot" w:pos="9345"/>
            </w:tabs>
            <w:spacing w:after="0" w:line="360" w:lineRule="auto"/>
            <w:ind w:left="0"/>
            <w:rPr>
              <w:rFonts w:ascii="Times New Roman" w:hAnsi="Times New Roman" w:cs="Times New Roman"/>
              <w:sz w:val="28"/>
              <w:szCs w:val="28"/>
            </w:rPr>
          </w:pPr>
          <w:hyperlink w:anchor="_Toc83828607" w:history="1">
            <w:r w:rsidR="00E67257">
              <w:rPr>
                <w:rStyle w:val="a4"/>
                <w:rFonts w:ascii="Times New Roman" w:hAnsi="Times New Roman" w:cs="Times New Roman"/>
                <w:color w:val="auto"/>
                <w:sz w:val="28"/>
                <w:szCs w:val="28"/>
                <w:lang w:val="uk-UA"/>
              </w:rPr>
              <w:t>РОЗДІЛ 1. ТЕОРЕТИЧНІ ОСНОВИ ДОСЛІДЖЕННЯ</w:t>
            </w:r>
            <w:r w:rsidR="00E67257">
              <w:rPr>
                <w:rFonts w:ascii="Times New Roman" w:hAnsi="Times New Roman" w:cs="Times New Roman"/>
                <w:sz w:val="28"/>
                <w:szCs w:val="28"/>
              </w:rPr>
              <w:tab/>
            </w:r>
            <w:r w:rsidR="00E67257">
              <w:rPr>
                <w:rFonts w:ascii="Times New Roman" w:hAnsi="Times New Roman" w:cs="Times New Roman"/>
                <w:sz w:val="28"/>
                <w:szCs w:val="28"/>
                <w:lang w:val="uk-UA"/>
              </w:rPr>
              <w:t>6</w:t>
            </w:r>
          </w:hyperlink>
        </w:p>
        <w:p w:rsidR="008E52F6" w:rsidRDefault="00352770">
          <w:pPr>
            <w:pStyle w:val="21"/>
            <w:tabs>
              <w:tab w:val="right" w:leader="dot" w:pos="9345"/>
            </w:tabs>
            <w:spacing w:after="0" w:line="360" w:lineRule="auto"/>
            <w:ind w:left="0"/>
            <w:rPr>
              <w:rFonts w:ascii="Times New Roman" w:hAnsi="Times New Roman" w:cs="Times New Roman"/>
              <w:sz w:val="28"/>
              <w:szCs w:val="28"/>
              <w:lang w:val="uk-UA"/>
            </w:rPr>
          </w:pPr>
          <w:hyperlink w:anchor="_Toc83828608" w:history="1">
            <w:r w:rsidR="00E67257">
              <w:rPr>
                <w:rStyle w:val="a4"/>
                <w:rFonts w:ascii="Times New Roman" w:hAnsi="Times New Roman" w:cs="Times New Roman"/>
                <w:color w:val="auto"/>
                <w:sz w:val="28"/>
                <w:szCs w:val="28"/>
                <w:lang w:val="uk-UA"/>
              </w:rPr>
              <w:t>1.1. Аналіз ключових понять дослідження ( геометричні перетворення та їх види)</w:t>
            </w:r>
            <w:r w:rsidR="00E67257">
              <w:rPr>
                <w:rFonts w:ascii="Times New Roman" w:hAnsi="Times New Roman" w:cs="Times New Roman"/>
                <w:sz w:val="28"/>
                <w:szCs w:val="28"/>
              </w:rPr>
              <w:tab/>
            </w:r>
            <w:r w:rsidR="00E67257">
              <w:rPr>
                <w:rFonts w:ascii="Times New Roman" w:hAnsi="Times New Roman" w:cs="Times New Roman"/>
                <w:sz w:val="28"/>
                <w:szCs w:val="28"/>
                <w:lang w:val="uk-UA"/>
              </w:rPr>
              <w:t>6</w:t>
            </w:r>
          </w:hyperlink>
        </w:p>
        <w:p w:rsidR="008E52F6" w:rsidRDefault="00E67257">
          <w:pPr>
            <w:rPr>
              <w:i/>
              <w:iCs/>
              <w:lang w:val="uk-UA"/>
            </w:rPr>
          </w:pPr>
          <w:r>
            <w:rPr>
              <w:rFonts w:ascii="Times New Roman" w:hAnsi="Times New Roman" w:cs="Times New Roman"/>
              <w:sz w:val="28"/>
              <w:szCs w:val="28"/>
            </w:rPr>
            <w:t>1.2</w:t>
          </w:r>
          <w:r>
            <w:rPr>
              <w:rFonts w:ascii="Times New Roman" w:hAnsi="Times New Roman" w:cs="Times New Roman"/>
              <w:sz w:val="28"/>
              <w:szCs w:val="28"/>
              <w:lang w:val="uk-UA"/>
            </w:rPr>
            <w:t>. Місце геометричних перетворень в програмі, в шкільних підручниках(для різних рівнів вивчення математики)......................................30</w:t>
          </w:r>
        </w:p>
        <w:p w:rsidR="008E52F6" w:rsidRDefault="00352770">
          <w:pPr>
            <w:pStyle w:val="21"/>
            <w:tabs>
              <w:tab w:val="right" w:leader="dot" w:pos="9345"/>
            </w:tabs>
            <w:spacing w:after="0" w:line="360" w:lineRule="auto"/>
            <w:ind w:left="0"/>
            <w:rPr>
              <w:rFonts w:ascii="Times New Roman" w:hAnsi="Times New Roman" w:cs="Times New Roman"/>
              <w:sz w:val="28"/>
              <w:szCs w:val="28"/>
              <w:lang w:val="uk-UA"/>
            </w:rPr>
          </w:pPr>
          <w:hyperlink w:anchor="_Toc83828642" w:history="1">
            <w:r w:rsidR="00E67257">
              <w:rPr>
                <w:rStyle w:val="a4"/>
                <w:rFonts w:ascii="Times New Roman" w:hAnsi="Times New Roman" w:cs="Times New Roman"/>
                <w:color w:val="auto"/>
                <w:sz w:val="28"/>
                <w:szCs w:val="28"/>
                <w:lang w:val="uk-UA"/>
              </w:rPr>
              <w:t>1.3. Застосування ІКТ для побудови графіків функцій шляхом геометричних перетворень</w:t>
            </w:r>
            <w:r w:rsidR="00E67257">
              <w:rPr>
                <w:rFonts w:ascii="Times New Roman" w:hAnsi="Times New Roman" w:cs="Times New Roman"/>
                <w:sz w:val="28"/>
                <w:szCs w:val="28"/>
              </w:rPr>
              <w:tab/>
            </w:r>
            <w:r w:rsidR="00E67257">
              <w:rPr>
                <w:rFonts w:ascii="Times New Roman" w:hAnsi="Times New Roman" w:cs="Times New Roman"/>
                <w:sz w:val="28"/>
                <w:szCs w:val="28"/>
                <w:lang w:val="uk-UA"/>
              </w:rPr>
              <w:t>4</w:t>
            </w:r>
          </w:hyperlink>
          <w:r w:rsidR="00E67257">
            <w:rPr>
              <w:rFonts w:ascii="Times New Roman" w:hAnsi="Times New Roman" w:cs="Times New Roman"/>
              <w:sz w:val="28"/>
              <w:szCs w:val="28"/>
              <w:lang w:val="uk-UA"/>
            </w:rPr>
            <w:t>7</w:t>
          </w:r>
        </w:p>
        <w:p w:rsidR="008E52F6" w:rsidRDefault="00352770">
          <w:pPr>
            <w:pStyle w:val="21"/>
            <w:tabs>
              <w:tab w:val="right" w:leader="dot" w:pos="9345"/>
            </w:tabs>
            <w:spacing w:after="0" w:line="360" w:lineRule="auto"/>
            <w:ind w:left="0"/>
            <w:rPr>
              <w:rFonts w:ascii="Times New Roman" w:hAnsi="Times New Roman" w:cs="Times New Roman"/>
              <w:sz w:val="28"/>
              <w:szCs w:val="28"/>
              <w:lang w:val="uk-UA"/>
            </w:rPr>
          </w:pPr>
          <w:hyperlink w:anchor="_Toc83828643" w:history="1">
            <w:r w:rsidR="00E67257">
              <w:rPr>
                <w:rStyle w:val="a4"/>
                <w:rFonts w:ascii="Times New Roman" w:hAnsi="Times New Roman" w:cs="Times New Roman"/>
                <w:color w:val="auto"/>
                <w:sz w:val="28"/>
                <w:szCs w:val="28"/>
                <w:lang w:val="uk-UA"/>
              </w:rPr>
              <w:t>РОЗДІЛ 2. МЕТОДИКА РОЗВИТКУ ВМІНЬ СТАРШОКЛАСНИКІВ РОЗВ’ЯЗУВАТИ ЗАДАЧІ НА ГЕОМЕТРИЧНІ ПЕРЕТВОРЕННЯ</w:t>
            </w:r>
            <w:r w:rsidR="00E67257">
              <w:rPr>
                <w:rFonts w:ascii="Times New Roman" w:hAnsi="Times New Roman" w:cs="Times New Roman"/>
                <w:sz w:val="28"/>
                <w:szCs w:val="28"/>
              </w:rPr>
              <w:tab/>
            </w:r>
            <w:r w:rsidR="00E67257">
              <w:rPr>
                <w:rFonts w:ascii="Times New Roman" w:hAnsi="Times New Roman" w:cs="Times New Roman"/>
                <w:sz w:val="28"/>
                <w:szCs w:val="28"/>
                <w:lang w:val="uk-UA"/>
              </w:rPr>
              <w:t>6</w:t>
            </w:r>
          </w:hyperlink>
          <w:r w:rsidR="00E67257">
            <w:rPr>
              <w:rFonts w:ascii="Times New Roman" w:hAnsi="Times New Roman" w:cs="Times New Roman"/>
              <w:sz w:val="28"/>
              <w:szCs w:val="28"/>
              <w:lang w:val="uk-UA"/>
            </w:rPr>
            <w:t>0</w:t>
          </w:r>
        </w:p>
        <w:p w:rsidR="008E52F6" w:rsidRDefault="00352770">
          <w:pPr>
            <w:pStyle w:val="21"/>
            <w:tabs>
              <w:tab w:val="right" w:leader="dot" w:pos="9345"/>
            </w:tabs>
            <w:spacing w:after="0" w:line="360" w:lineRule="auto"/>
            <w:ind w:left="0"/>
            <w:rPr>
              <w:rFonts w:ascii="Times New Roman" w:hAnsi="Times New Roman" w:cs="Times New Roman"/>
              <w:sz w:val="28"/>
              <w:szCs w:val="28"/>
              <w:lang w:val="uk-UA"/>
            </w:rPr>
          </w:pPr>
          <w:r w:rsidRPr="00352770">
            <w:fldChar w:fldCharType="begin"/>
          </w:r>
          <w:r w:rsidR="00E67257">
            <w:instrText xml:space="preserve"> HYPERLINK \l "_Toc83828644" </w:instrText>
          </w:r>
          <w:r w:rsidRPr="00352770">
            <w:fldChar w:fldCharType="separate"/>
          </w:r>
          <w:r w:rsidR="00E67257">
            <w:rPr>
              <w:rStyle w:val="a4"/>
              <w:rFonts w:ascii="Times New Roman" w:hAnsi="Times New Roman" w:cs="Times New Roman"/>
              <w:color w:val="auto"/>
              <w:sz w:val="28"/>
              <w:szCs w:val="28"/>
              <w:lang w:val="uk-UA"/>
            </w:rPr>
            <w:t>2.1. Задачі на геометричні перетворення в алгебрі (різні рівні вивчення)</w:t>
          </w:r>
          <w:r w:rsidR="00E67257">
            <w:rPr>
              <w:rFonts w:ascii="Times New Roman" w:hAnsi="Times New Roman" w:cs="Times New Roman"/>
              <w:sz w:val="28"/>
              <w:szCs w:val="28"/>
            </w:rPr>
            <w:tab/>
          </w:r>
          <w:r w:rsidR="00E67257">
            <w:rPr>
              <w:rFonts w:ascii="Times New Roman" w:hAnsi="Times New Roman" w:cs="Times New Roman"/>
              <w:sz w:val="28"/>
              <w:szCs w:val="28"/>
              <w:lang w:val="uk-UA"/>
            </w:rPr>
            <w:t>6</w:t>
          </w:r>
          <w:r>
            <w:rPr>
              <w:rFonts w:ascii="Times New Roman" w:hAnsi="Times New Roman" w:cs="Times New Roman"/>
              <w:sz w:val="28"/>
              <w:szCs w:val="28"/>
            </w:rPr>
            <w:fldChar w:fldCharType="end"/>
          </w:r>
          <w:r w:rsidR="00E67257">
            <w:rPr>
              <w:rFonts w:ascii="Times New Roman" w:hAnsi="Times New Roman" w:cs="Times New Roman"/>
              <w:sz w:val="28"/>
              <w:szCs w:val="28"/>
              <w:lang w:val="uk-UA"/>
            </w:rPr>
            <w:t>0</w:t>
          </w:r>
        </w:p>
        <w:p w:rsidR="008E52F6" w:rsidRDefault="00352770">
          <w:pPr>
            <w:pStyle w:val="21"/>
            <w:tabs>
              <w:tab w:val="right" w:leader="dot" w:pos="9345"/>
            </w:tabs>
            <w:spacing w:after="0" w:line="360" w:lineRule="auto"/>
            <w:ind w:left="0"/>
            <w:rPr>
              <w:rFonts w:ascii="Times New Roman" w:hAnsi="Times New Roman" w:cs="Times New Roman"/>
              <w:sz w:val="28"/>
              <w:szCs w:val="28"/>
              <w:lang w:val="uk-UA"/>
            </w:rPr>
          </w:pPr>
          <w:r w:rsidRPr="00352770">
            <w:fldChar w:fldCharType="begin"/>
          </w:r>
          <w:r w:rsidR="00E67257">
            <w:instrText xml:space="preserve"> HYPERLINK \l "_Toc83828645" </w:instrText>
          </w:r>
          <w:r w:rsidRPr="00352770">
            <w:fldChar w:fldCharType="separate"/>
          </w:r>
          <w:r w:rsidR="00E67257">
            <w:rPr>
              <w:rStyle w:val="a4"/>
              <w:rFonts w:ascii="Times New Roman" w:hAnsi="Times New Roman" w:cs="Times New Roman"/>
              <w:color w:val="auto"/>
              <w:sz w:val="28"/>
              <w:szCs w:val="28"/>
              <w:lang w:val="uk-UA"/>
            </w:rPr>
            <w:t>2.2. Задачі на геометричні перетворення в геометрії (різні рівні вивчення)</w:t>
          </w:r>
          <w:r w:rsidR="00E67257">
            <w:rPr>
              <w:rFonts w:ascii="Times New Roman" w:hAnsi="Times New Roman" w:cs="Times New Roman"/>
              <w:sz w:val="28"/>
              <w:szCs w:val="28"/>
            </w:rPr>
            <w:tab/>
          </w:r>
          <w:r w:rsidR="00E67257">
            <w:rPr>
              <w:rFonts w:ascii="Times New Roman" w:hAnsi="Times New Roman" w:cs="Times New Roman"/>
              <w:sz w:val="28"/>
              <w:szCs w:val="28"/>
              <w:lang w:val="uk-UA"/>
            </w:rPr>
            <w:t>6</w:t>
          </w:r>
          <w:r>
            <w:rPr>
              <w:rFonts w:ascii="Times New Roman" w:hAnsi="Times New Roman" w:cs="Times New Roman"/>
              <w:sz w:val="28"/>
              <w:szCs w:val="28"/>
            </w:rPr>
            <w:fldChar w:fldCharType="end"/>
          </w:r>
          <w:r w:rsidR="00E67257">
            <w:rPr>
              <w:rFonts w:ascii="Times New Roman" w:hAnsi="Times New Roman" w:cs="Times New Roman"/>
              <w:sz w:val="28"/>
              <w:szCs w:val="28"/>
              <w:lang w:val="uk-UA"/>
            </w:rPr>
            <w:t>7</w:t>
          </w:r>
        </w:p>
        <w:p w:rsidR="008E52F6" w:rsidRDefault="00352770">
          <w:pPr>
            <w:pStyle w:val="21"/>
            <w:tabs>
              <w:tab w:val="right" w:leader="dot" w:pos="9345"/>
            </w:tabs>
            <w:spacing w:after="0" w:line="360" w:lineRule="auto"/>
            <w:ind w:left="0"/>
            <w:rPr>
              <w:rFonts w:ascii="Times New Roman" w:hAnsi="Times New Roman" w:cs="Times New Roman"/>
              <w:sz w:val="28"/>
              <w:szCs w:val="28"/>
              <w:lang w:val="uk-UA"/>
            </w:rPr>
          </w:pPr>
          <w:r w:rsidRPr="00352770">
            <w:fldChar w:fldCharType="begin"/>
          </w:r>
          <w:r w:rsidR="00E67257">
            <w:instrText xml:space="preserve"> HYPERLINK \l "_Toc83828646" </w:instrText>
          </w:r>
          <w:r w:rsidRPr="00352770">
            <w:fldChar w:fldCharType="separate"/>
          </w:r>
          <w:r w:rsidR="00E67257">
            <w:rPr>
              <w:rStyle w:val="a4"/>
              <w:rFonts w:ascii="Times New Roman" w:hAnsi="Times New Roman" w:cs="Times New Roman"/>
              <w:color w:val="auto"/>
              <w:sz w:val="28"/>
              <w:szCs w:val="28"/>
              <w:lang w:val="uk-UA"/>
            </w:rPr>
            <w:t>2.3. Аналіз результатів дослідження</w:t>
          </w:r>
          <w:r w:rsidR="00E67257">
            <w:rPr>
              <w:rFonts w:ascii="Times New Roman" w:hAnsi="Times New Roman" w:cs="Times New Roman"/>
              <w:sz w:val="28"/>
              <w:szCs w:val="28"/>
            </w:rPr>
            <w:tab/>
          </w:r>
          <w:r w:rsidR="00E67257">
            <w:rPr>
              <w:rFonts w:ascii="Times New Roman" w:hAnsi="Times New Roman" w:cs="Times New Roman"/>
              <w:sz w:val="28"/>
              <w:szCs w:val="28"/>
              <w:lang w:val="uk-UA"/>
            </w:rPr>
            <w:t>8</w:t>
          </w:r>
          <w:r>
            <w:rPr>
              <w:rFonts w:ascii="Times New Roman" w:hAnsi="Times New Roman" w:cs="Times New Roman"/>
              <w:sz w:val="28"/>
              <w:szCs w:val="28"/>
            </w:rPr>
            <w:fldChar w:fldCharType="end"/>
          </w:r>
          <w:r w:rsidR="00E67257">
            <w:rPr>
              <w:rFonts w:ascii="Times New Roman" w:hAnsi="Times New Roman" w:cs="Times New Roman"/>
              <w:sz w:val="28"/>
              <w:szCs w:val="28"/>
              <w:lang w:val="uk-UA"/>
            </w:rPr>
            <w:t>3</w:t>
          </w:r>
        </w:p>
        <w:p w:rsidR="008E52F6" w:rsidRDefault="00352770">
          <w:pPr>
            <w:pStyle w:val="21"/>
            <w:tabs>
              <w:tab w:val="right" w:leader="dot" w:pos="9345"/>
            </w:tabs>
            <w:spacing w:after="0" w:line="360" w:lineRule="auto"/>
            <w:ind w:left="0"/>
            <w:rPr>
              <w:rFonts w:ascii="Times New Roman" w:hAnsi="Times New Roman" w:cs="Times New Roman"/>
              <w:sz w:val="28"/>
              <w:szCs w:val="28"/>
              <w:lang w:val="uk-UA"/>
            </w:rPr>
          </w:pPr>
          <w:r w:rsidRPr="00352770">
            <w:fldChar w:fldCharType="begin"/>
          </w:r>
          <w:r w:rsidR="00E67257">
            <w:instrText xml:space="preserve"> HYPERLINK \l "_Toc83828647" </w:instrText>
          </w:r>
          <w:r w:rsidRPr="00352770">
            <w:fldChar w:fldCharType="separate"/>
          </w:r>
          <w:r w:rsidR="00E67257">
            <w:rPr>
              <w:rStyle w:val="a4"/>
              <w:rFonts w:ascii="Times New Roman" w:hAnsi="Times New Roman" w:cs="Times New Roman"/>
              <w:color w:val="auto"/>
              <w:sz w:val="28"/>
              <w:szCs w:val="28"/>
              <w:lang w:val="uk-UA"/>
            </w:rPr>
            <w:t>ВИСНОВКИ</w:t>
          </w:r>
          <w:r w:rsidR="00E67257">
            <w:rPr>
              <w:rFonts w:ascii="Times New Roman" w:hAnsi="Times New Roman" w:cs="Times New Roman"/>
              <w:sz w:val="28"/>
              <w:szCs w:val="28"/>
            </w:rPr>
            <w:tab/>
          </w:r>
          <w:r w:rsidR="00E67257">
            <w:rPr>
              <w:rFonts w:ascii="Times New Roman" w:hAnsi="Times New Roman" w:cs="Times New Roman"/>
              <w:sz w:val="28"/>
              <w:szCs w:val="28"/>
              <w:lang w:val="uk-UA"/>
            </w:rPr>
            <w:t>9</w:t>
          </w:r>
          <w:r>
            <w:rPr>
              <w:rFonts w:ascii="Times New Roman" w:hAnsi="Times New Roman" w:cs="Times New Roman"/>
              <w:sz w:val="28"/>
              <w:szCs w:val="28"/>
            </w:rPr>
            <w:fldChar w:fldCharType="end"/>
          </w:r>
          <w:r w:rsidR="00E67257">
            <w:rPr>
              <w:rFonts w:ascii="Times New Roman" w:hAnsi="Times New Roman" w:cs="Times New Roman"/>
              <w:sz w:val="28"/>
              <w:szCs w:val="28"/>
              <w:lang w:val="uk-UA"/>
            </w:rPr>
            <w:t>2</w:t>
          </w:r>
        </w:p>
        <w:p w:rsidR="008E52F6" w:rsidRDefault="00352770">
          <w:pPr>
            <w:pStyle w:val="21"/>
            <w:tabs>
              <w:tab w:val="right" w:leader="dot" w:pos="9345"/>
            </w:tabs>
            <w:spacing w:after="0" w:line="360" w:lineRule="auto"/>
            <w:ind w:left="0"/>
            <w:rPr>
              <w:rFonts w:ascii="Times New Roman" w:hAnsi="Times New Roman" w:cs="Times New Roman"/>
              <w:sz w:val="28"/>
              <w:szCs w:val="28"/>
              <w:lang w:val="uk-UA"/>
            </w:rPr>
          </w:pPr>
          <w:r w:rsidRPr="00352770">
            <w:fldChar w:fldCharType="begin"/>
          </w:r>
          <w:r w:rsidR="00E67257">
            <w:instrText xml:space="preserve"> HYPERLINK \l "_Toc83828648" </w:instrText>
          </w:r>
          <w:r w:rsidRPr="00352770">
            <w:fldChar w:fldCharType="separate"/>
          </w:r>
          <w:r w:rsidR="00E67257">
            <w:rPr>
              <w:rStyle w:val="a4"/>
              <w:rFonts w:ascii="Times New Roman" w:hAnsi="Times New Roman" w:cs="Times New Roman"/>
              <w:color w:val="auto"/>
              <w:sz w:val="28"/>
              <w:szCs w:val="28"/>
              <w:lang w:val="uk-UA"/>
            </w:rPr>
            <w:t>СПИСОК ВИКОРИСТАНИХ ДЖЕРЕЛ</w:t>
          </w:r>
          <w:r w:rsidR="00E67257">
            <w:rPr>
              <w:rFonts w:ascii="Times New Roman" w:hAnsi="Times New Roman" w:cs="Times New Roman"/>
              <w:sz w:val="28"/>
              <w:szCs w:val="28"/>
            </w:rPr>
            <w:tab/>
          </w:r>
          <w:r w:rsidR="00E67257">
            <w:rPr>
              <w:rFonts w:ascii="Times New Roman" w:hAnsi="Times New Roman" w:cs="Times New Roman"/>
              <w:sz w:val="28"/>
              <w:szCs w:val="28"/>
              <w:lang w:val="uk-UA"/>
            </w:rPr>
            <w:t>9</w:t>
          </w:r>
          <w:r>
            <w:rPr>
              <w:rFonts w:ascii="Times New Roman" w:hAnsi="Times New Roman" w:cs="Times New Roman"/>
              <w:sz w:val="28"/>
              <w:szCs w:val="28"/>
            </w:rPr>
            <w:fldChar w:fldCharType="end"/>
          </w:r>
          <w:r w:rsidR="00E67257">
            <w:rPr>
              <w:rFonts w:ascii="Times New Roman" w:hAnsi="Times New Roman" w:cs="Times New Roman"/>
              <w:sz w:val="28"/>
              <w:szCs w:val="28"/>
              <w:lang w:val="uk-UA"/>
            </w:rPr>
            <w:t>6</w:t>
          </w:r>
        </w:p>
        <w:p w:rsidR="008E52F6" w:rsidRDefault="008E52F6">
          <w:pPr>
            <w:pStyle w:val="21"/>
            <w:tabs>
              <w:tab w:val="right" w:leader="dot" w:pos="9345"/>
            </w:tabs>
            <w:spacing w:after="0" w:line="360" w:lineRule="auto"/>
            <w:ind w:left="0"/>
            <w:rPr>
              <w:rFonts w:ascii="Times New Roman" w:hAnsi="Times New Roman" w:cs="Times New Roman"/>
              <w:sz w:val="28"/>
              <w:szCs w:val="28"/>
            </w:rPr>
          </w:pPr>
        </w:p>
        <w:p w:rsidR="008E52F6" w:rsidRDefault="00352770">
          <w:pPr>
            <w:spacing w:after="0" w:line="360" w:lineRule="auto"/>
            <w:rPr>
              <w:rFonts w:ascii="Times New Roman" w:hAnsi="Times New Roman" w:cs="Times New Roman"/>
              <w:sz w:val="28"/>
              <w:szCs w:val="28"/>
            </w:rPr>
          </w:pPr>
          <w:r>
            <w:rPr>
              <w:rFonts w:ascii="Times New Roman" w:hAnsi="Times New Roman" w:cs="Times New Roman"/>
              <w:b/>
              <w:bCs/>
              <w:sz w:val="28"/>
              <w:szCs w:val="28"/>
            </w:rPr>
            <w:fldChar w:fldCharType="end"/>
          </w:r>
        </w:p>
        <w:p w:rsidR="008E52F6" w:rsidRDefault="008E52F6">
          <w:pPr>
            <w:spacing w:after="0" w:line="360" w:lineRule="auto"/>
            <w:rPr>
              <w:rFonts w:ascii="Times New Roman" w:hAnsi="Times New Roman" w:cs="Times New Roman"/>
              <w:sz w:val="28"/>
              <w:lang w:val="uk-UA"/>
            </w:rPr>
          </w:pPr>
        </w:p>
        <w:p w:rsidR="008E52F6" w:rsidRDefault="00352770">
          <w:pPr>
            <w:spacing w:after="0" w:line="360" w:lineRule="auto"/>
            <w:rPr>
              <w:rFonts w:ascii="Times New Roman" w:hAnsi="Times New Roman" w:cs="Times New Roman"/>
              <w:sz w:val="28"/>
              <w:szCs w:val="28"/>
            </w:rPr>
          </w:pPr>
        </w:p>
      </w:sdtContent>
    </w:sdt>
    <w:p w:rsidR="008E52F6" w:rsidRDefault="008E52F6">
      <w:pPr>
        <w:spacing w:after="0" w:line="360" w:lineRule="auto"/>
        <w:rPr>
          <w:rFonts w:ascii="Times New Roman" w:hAnsi="Times New Roman" w:cs="Times New Roman"/>
          <w:sz w:val="28"/>
          <w:lang w:val="uk-UA"/>
        </w:rPr>
      </w:pPr>
    </w:p>
    <w:p w:rsidR="008E52F6" w:rsidRDefault="008E52F6">
      <w:pPr>
        <w:spacing w:after="0" w:line="360" w:lineRule="auto"/>
        <w:rPr>
          <w:rFonts w:ascii="Times New Roman" w:hAnsi="Times New Roman" w:cs="Times New Roman"/>
          <w:sz w:val="28"/>
          <w:lang w:val="uk-UA"/>
        </w:rPr>
      </w:pPr>
    </w:p>
    <w:p w:rsidR="008E52F6" w:rsidRDefault="008E52F6">
      <w:pPr>
        <w:spacing w:after="0" w:line="360" w:lineRule="auto"/>
        <w:rPr>
          <w:rFonts w:ascii="Times New Roman" w:hAnsi="Times New Roman" w:cs="Times New Roman"/>
          <w:sz w:val="28"/>
          <w:lang w:val="uk-UA"/>
        </w:rPr>
      </w:pPr>
    </w:p>
    <w:p w:rsidR="008E52F6" w:rsidRDefault="008E52F6">
      <w:pPr>
        <w:spacing w:after="0" w:line="360" w:lineRule="auto"/>
        <w:rPr>
          <w:rFonts w:ascii="Times New Roman" w:hAnsi="Times New Roman" w:cs="Times New Roman"/>
          <w:sz w:val="28"/>
          <w:lang w:val="uk-UA"/>
        </w:rPr>
      </w:pPr>
    </w:p>
    <w:p w:rsidR="008E52F6" w:rsidRDefault="008E52F6">
      <w:pPr>
        <w:spacing w:after="0" w:line="360" w:lineRule="auto"/>
        <w:rPr>
          <w:rFonts w:ascii="Times New Roman" w:hAnsi="Times New Roman" w:cs="Times New Roman"/>
          <w:sz w:val="28"/>
          <w:lang w:val="uk-UA"/>
        </w:rPr>
      </w:pPr>
    </w:p>
    <w:p w:rsidR="008E52F6" w:rsidRDefault="00E67257">
      <w:pPr>
        <w:pStyle w:val="2"/>
        <w:spacing w:before="0" w:line="360" w:lineRule="auto"/>
        <w:ind w:firstLineChars="1350" w:firstLine="3795"/>
        <w:jc w:val="both"/>
        <w:rPr>
          <w:rFonts w:ascii="Times New Roman" w:hAnsi="Times New Roman" w:cs="Times New Roman"/>
          <w:color w:val="auto"/>
          <w:sz w:val="28"/>
          <w:lang w:val="uk-UA"/>
        </w:rPr>
      </w:pPr>
      <w:bookmarkStart w:id="0" w:name="_Toc83828606"/>
      <w:r>
        <w:rPr>
          <w:rFonts w:ascii="Times New Roman" w:hAnsi="Times New Roman" w:cs="Times New Roman"/>
          <w:color w:val="auto"/>
          <w:sz w:val="28"/>
          <w:lang w:val="uk-UA"/>
        </w:rPr>
        <w:lastRenderedPageBreak/>
        <w:t>ВСТУП</w:t>
      </w:r>
      <w:bookmarkEnd w:id="0"/>
    </w:p>
    <w:p w:rsidR="008E52F6" w:rsidRDefault="008E52F6">
      <w:pPr>
        <w:spacing w:after="0" w:line="360" w:lineRule="auto"/>
        <w:rPr>
          <w:rFonts w:ascii="Times New Roman" w:hAnsi="Times New Roman" w:cs="Times New Roman"/>
          <w:sz w:val="28"/>
          <w:lang w:val="uk-UA"/>
        </w:rPr>
      </w:pP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b/>
          <w:sz w:val="28"/>
          <w:lang w:val="uk-UA"/>
        </w:rPr>
        <w:t>Актуальність теми</w:t>
      </w:r>
      <w:r>
        <w:rPr>
          <w:rFonts w:ascii="Times New Roman" w:hAnsi="Times New Roman" w:cs="Times New Roman"/>
          <w:sz w:val="28"/>
          <w:lang w:val="uk-UA"/>
        </w:rPr>
        <w:t>. Сучасна система освіти характеризується зміною загальної парадигми, одним з основних напрямків якої є особистісно-орієнтований підхід у навчанні. Ефективним дидактичним засобом, що забезпечує таку особистісну орієнтацію, є диференціація навчання, зокрема профільна, яка відіграє важливу роль у професійному самовизначенні старшокласників.</w:t>
      </w: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Результати досліджень в області профільної диференціації лягли в основу сучасної концепції профільного навчання на старшому ступені загальної освіти. Профільне навчання має на увазі курси наступних типів: базові загальноосвітні, профільні загальноосвітні та елективні. У зв’язку з цим актуальною і затребуваною стає розробка програм, навчального змісту та його методичного забезпечення для навчання на запропонованих курсах.</w:t>
      </w: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Вищесказане відноситься до шкільного курсу геометрії і, зокрема, до такого розділу, як геометричні перетворення, які є однією з її фундаментальних ідей. </w:t>
      </w: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Важливість навчання учнів геометричним перетворенням полягає в можливостях їх застосування до побудови шкільного курсу геометрії і введення визначення предмета геометрії на їх основі; встановленню взаємозв’язків з фундаментальними поняттями математики – функції і групи; доказу теорем і вирішення геометричних задач.</w:t>
      </w: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 огляду на те, що одна з цілей навчання математики на старшому ступені загальної освіти – розвиток просторової уяви, формування уявлень про ідеї і методи математики, навчання перетворенням простору є ефективним шляхом для їх досягнення.</w:t>
      </w: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Однак в даний час складається така ситуація, що в державному освітньому стандарті для старшої школи на базовому і профільному рівнях навчання виділено однаковий зміст з даної теми: симетрії в кубі, паралелепіпеді, призмі і піраміді, поняття про симетрії в просторі </w:t>
      </w:r>
      <w:r>
        <w:rPr>
          <w:rFonts w:ascii="Times New Roman" w:hAnsi="Times New Roman" w:cs="Times New Roman"/>
          <w:sz w:val="28"/>
          <w:lang w:val="uk-UA"/>
        </w:rPr>
        <w:lastRenderedPageBreak/>
        <w:t>(центральна, осьова, дзеркальна). Тим часом профільний рівень навчання передбачає більш поглиблене вивчення тем шкільного курсу. З нашої точки зору, при навчанні на базовому рівні, що вимагає виділення мінімального змісту навчального матеріалу, досить познайомити учнів з ідеєю перетворень і дати загальні уявлення про можливості їх застосування. На профільному рівні, націленому на забезпечення наступності між загальною і професійною освітою, вивчення перетворень дозволить розширити світогляд учнів, познайомити їх з ще одним методом вирішення геометричних завдань, а також наблизити учнів до введення поняття «група». Безсумнівно, це буде затребуване тими, для кого професійним напрямком стане математика і суміжні з нею спеціальності. У зв’язку з цим потрібно більш детально розробити методичний аспект навчання геометричним перетворенням простору на базовому і профільному рівнях, а також на елективному курсі з математики.</w:t>
      </w: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 даний час в профільному навчанні ефективно реалізується ідея поглибленого вивчення окремих предметів, в тому числі і математики, за допомогою елективних курсів. Сучасні розроблені програми та навчальні матеріали являються досвідом їх проектування в умовах профільного навчання. Однак залишається актуальним питання про зміст і умови ефективної реалізації елективних курсів з геометрії, в тому числі елективного курсу, присвяченого геометричним перетворенням простору.</w:t>
      </w: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b/>
          <w:sz w:val="28"/>
          <w:lang w:val="uk-UA"/>
        </w:rPr>
        <w:t xml:space="preserve">Метою </w:t>
      </w:r>
      <w:r>
        <w:rPr>
          <w:rFonts w:ascii="Times New Roman" w:hAnsi="Times New Roman" w:cs="Times New Roman"/>
          <w:sz w:val="28"/>
          <w:lang w:val="uk-UA"/>
        </w:rPr>
        <w:t xml:space="preserve">даної роботи є дослідження методичної системи вивчення геометричних перетворень в умовах профільної школи. </w:t>
      </w:r>
    </w:p>
    <w:p w:rsidR="008E52F6" w:rsidRDefault="00E67257">
      <w:pPr>
        <w:spacing w:after="0" w:line="360" w:lineRule="auto"/>
        <w:ind w:firstLine="709"/>
        <w:jc w:val="both"/>
        <w:rPr>
          <w:rFonts w:ascii="Times New Roman" w:hAnsi="Times New Roman" w:cs="Times New Roman"/>
          <w:b/>
          <w:sz w:val="28"/>
          <w:lang w:val="uk-UA"/>
        </w:rPr>
      </w:pPr>
      <w:r>
        <w:rPr>
          <w:rFonts w:ascii="Times New Roman" w:hAnsi="Times New Roman" w:cs="Times New Roman"/>
          <w:sz w:val="28"/>
          <w:lang w:val="uk-UA"/>
        </w:rPr>
        <w:t xml:space="preserve">Для досягнення поставленої мети вирішувалися наступні </w:t>
      </w:r>
      <w:r>
        <w:rPr>
          <w:rFonts w:ascii="Times New Roman" w:hAnsi="Times New Roman" w:cs="Times New Roman"/>
          <w:b/>
          <w:sz w:val="28"/>
          <w:lang w:val="uk-UA"/>
        </w:rPr>
        <w:t>завдання дослідження:</w:t>
      </w:r>
    </w:p>
    <w:p w:rsidR="008E52F6" w:rsidRDefault="00E67257">
      <w:pPr>
        <w:pStyle w:val="ad"/>
        <w:numPr>
          <w:ilvl w:val="0"/>
          <w:numId w:val="2"/>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Вивчення ключових понять дослідження (геометричні перетворення та їх види).</w:t>
      </w:r>
    </w:p>
    <w:p w:rsidR="008E52F6" w:rsidRDefault="00E67257">
      <w:pPr>
        <w:pStyle w:val="ad"/>
        <w:numPr>
          <w:ilvl w:val="0"/>
          <w:numId w:val="2"/>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З’ясування місця геометричних перетворень в програмі, в шкільних підручниках (для різних рівнів вивчення математики). </w:t>
      </w:r>
    </w:p>
    <w:p w:rsidR="008E52F6" w:rsidRDefault="00E67257">
      <w:pPr>
        <w:pStyle w:val="ad"/>
        <w:numPr>
          <w:ilvl w:val="0"/>
          <w:numId w:val="2"/>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Розгляд можливостей застосування ІКТ для побудови графіків функцій шляхом геометричних перетворень. </w:t>
      </w:r>
    </w:p>
    <w:p w:rsidR="008E52F6" w:rsidRDefault="00E67257">
      <w:pPr>
        <w:pStyle w:val="ad"/>
        <w:numPr>
          <w:ilvl w:val="0"/>
          <w:numId w:val="2"/>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Розробка задач на геометричні перетворення в алгебрі та геометрії при різних рівнях вивчення. </w:t>
      </w:r>
    </w:p>
    <w:p w:rsidR="008E52F6" w:rsidRDefault="00E67257">
      <w:pPr>
        <w:pStyle w:val="ad"/>
        <w:numPr>
          <w:ilvl w:val="0"/>
          <w:numId w:val="2"/>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Проведення аналізу результатів дослідження.</w:t>
      </w: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b/>
          <w:sz w:val="28"/>
          <w:lang w:val="uk-UA"/>
        </w:rPr>
        <w:t>Об’єктом</w:t>
      </w:r>
      <w:r>
        <w:rPr>
          <w:rFonts w:ascii="Times New Roman" w:hAnsi="Times New Roman" w:cs="Times New Roman"/>
          <w:sz w:val="28"/>
          <w:lang w:val="uk-UA"/>
        </w:rPr>
        <w:t xml:space="preserve"> дослідження є процес навчання математики учнів на старшому ступені загальної освіти.</w:t>
      </w: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b/>
          <w:sz w:val="28"/>
          <w:lang w:val="uk-UA"/>
        </w:rPr>
        <w:t>Предметом</w:t>
      </w:r>
      <w:r>
        <w:rPr>
          <w:rFonts w:ascii="Times New Roman" w:hAnsi="Times New Roman" w:cs="Times New Roman"/>
          <w:sz w:val="28"/>
          <w:lang w:val="uk-UA"/>
        </w:rPr>
        <w:t xml:space="preserve"> дослідження є аналіз навчання геометричним перетворенням простору учнів старших класів в умовах профільної школи.</w:t>
      </w: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Для вирішення поставлених завдань застосовувалися такі </w:t>
      </w:r>
      <w:r>
        <w:rPr>
          <w:rFonts w:ascii="Times New Roman" w:hAnsi="Times New Roman" w:cs="Times New Roman"/>
          <w:b/>
          <w:sz w:val="28"/>
          <w:lang w:val="uk-UA"/>
        </w:rPr>
        <w:t>методи дослідження</w:t>
      </w:r>
      <w:r>
        <w:rPr>
          <w:rFonts w:ascii="Times New Roman" w:hAnsi="Times New Roman" w:cs="Times New Roman"/>
          <w:sz w:val="28"/>
          <w:lang w:val="uk-UA"/>
        </w:rPr>
        <w:t>: вивчення та аналіз психолого-педагогічної, наукової, навчально-методичної літератури, нормативних документів; вивчення та узагальнення педагогічного досвіду, педагогічний експеримент, статистичні методи обробки результатів експерименту.</w:t>
      </w: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b/>
          <w:sz w:val="28"/>
          <w:lang w:val="uk-UA"/>
        </w:rPr>
        <w:t>Структура та обсяг роботи.</w:t>
      </w:r>
      <w:r>
        <w:rPr>
          <w:rFonts w:ascii="Times New Roman" w:hAnsi="Times New Roman" w:cs="Times New Roman"/>
          <w:sz w:val="28"/>
          <w:lang w:val="uk-UA"/>
        </w:rPr>
        <w:t xml:space="preserve"> Дана робота складається з вступу, двох розділів, які поділяються на підрозділи, висновків, списку використаних джерел. Загальний обсяг роботи становить 100</w:t>
      </w:r>
      <w:bookmarkStart w:id="1" w:name="_GoBack"/>
      <w:bookmarkEnd w:id="1"/>
      <w:r>
        <w:rPr>
          <w:rFonts w:ascii="Times New Roman" w:hAnsi="Times New Roman" w:cs="Times New Roman"/>
          <w:sz w:val="28"/>
          <w:lang w:val="uk-UA"/>
        </w:rPr>
        <w:t xml:space="preserve"> сторінок. Робота містить 2 таблиці, 29 рисунків. Список використаних джерел налічує 56 найменувань.</w:t>
      </w:r>
    </w:p>
    <w:p w:rsidR="008E52F6" w:rsidRDefault="008E52F6">
      <w:pPr>
        <w:spacing w:after="0" w:line="360" w:lineRule="auto"/>
        <w:ind w:firstLine="709"/>
        <w:jc w:val="both"/>
        <w:rPr>
          <w:rFonts w:ascii="Times New Roman" w:hAnsi="Times New Roman" w:cs="Times New Roman"/>
          <w:sz w:val="28"/>
          <w:lang w:val="uk-UA"/>
        </w:rPr>
      </w:pPr>
    </w:p>
    <w:p w:rsidR="008E52F6" w:rsidRDefault="008E52F6">
      <w:pPr>
        <w:spacing w:after="0" w:line="360" w:lineRule="auto"/>
        <w:ind w:firstLine="709"/>
        <w:jc w:val="both"/>
        <w:rPr>
          <w:rFonts w:ascii="Times New Roman" w:hAnsi="Times New Roman" w:cs="Times New Roman"/>
          <w:sz w:val="28"/>
          <w:lang w:val="uk-UA"/>
        </w:rPr>
      </w:pPr>
    </w:p>
    <w:p w:rsidR="008E52F6" w:rsidRDefault="008E52F6">
      <w:pPr>
        <w:spacing w:after="0" w:line="360" w:lineRule="auto"/>
        <w:ind w:firstLine="709"/>
        <w:jc w:val="both"/>
        <w:rPr>
          <w:rFonts w:ascii="Times New Roman" w:hAnsi="Times New Roman" w:cs="Times New Roman"/>
          <w:sz w:val="28"/>
          <w:lang w:val="uk-UA"/>
        </w:rPr>
      </w:pPr>
    </w:p>
    <w:p w:rsidR="008E52F6" w:rsidRDefault="008E52F6">
      <w:pPr>
        <w:spacing w:after="0" w:line="360" w:lineRule="auto"/>
        <w:ind w:firstLine="709"/>
        <w:jc w:val="both"/>
        <w:rPr>
          <w:rFonts w:ascii="Times New Roman" w:hAnsi="Times New Roman" w:cs="Times New Roman"/>
          <w:sz w:val="28"/>
          <w:lang w:val="uk-UA"/>
        </w:rPr>
      </w:pPr>
    </w:p>
    <w:p w:rsidR="008E52F6" w:rsidRDefault="008E52F6">
      <w:pPr>
        <w:spacing w:after="0" w:line="360" w:lineRule="auto"/>
        <w:ind w:firstLine="709"/>
        <w:jc w:val="both"/>
        <w:rPr>
          <w:rFonts w:ascii="Times New Roman" w:hAnsi="Times New Roman" w:cs="Times New Roman"/>
          <w:sz w:val="28"/>
          <w:lang w:val="uk-UA"/>
        </w:rPr>
      </w:pPr>
    </w:p>
    <w:p w:rsidR="008E52F6" w:rsidRDefault="008E52F6">
      <w:pPr>
        <w:spacing w:after="0" w:line="360" w:lineRule="auto"/>
        <w:ind w:firstLine="709"/>
        <w:jc w:val="both"/>
        <w:rPr>
          <w:rFonts w:ascii="Times New Roman" w:hAnsi="Times New Roman" w:cs="Times New Roman"/>
          <w:sz w:val="28"/>
          <w:lang w:val="uk-UA"/>
        </w:rPr>
      </w:pPr>
    </w:p>
    <w:p w:rsidR="008E52F6" w:rsidRDefault="008E52F6">
      <w:pPr>
        <w:spacing w:after="0" w:line="360" w:lineRule="auto"/>
        <w:ind w:firstLine="709"/>
        <w:jc w:val="both"/>
        <w:rPr>
          <w:rFonts w:ascii="Times New Roman" w:hAnsi="Times New Roman" w:cs="Times New Roman"/>
          <w:sz w:val="28"/>
          <w:lang w:val="uk-UA"/>
        </w:rPr>
      </w:pPr>
    </w:p>
    <w:p w:rsidR="008E52F6" w:rsidRDefault="008E52F6">
      <w:pPr>
        <w:spacing w:after="0" w:line="360" w:lineRule="auto"/>
        <w:ind w:firstLine="709"/>
        <w:jc w:val="both"/>
        <w:rPr>
          <w:rFonts w:ascii="Times New Roman" w:hAnsi="Times New Roman" w:cs="Times New Roman"/>
          <w:sz w:val="28"/>
          <w:lang w:val="uk-UA"/>
        </w:rPr>
      </w:pPr>
    </w:p>
    <w:p w:rsidR="008E52F6" w:rsidRDefault="008E52F6">
      <w:pPr>
        <w:spacing w:after="0" w:line="360" w:lineRule="auto"/>
        <w:ind w:firstLine="709"/>
        <w:jc w:val="both"/>
        <w:rPr>
          <w:rFonts w:ascii="Times New Roman" w:hAnsi="Times New Roman" w:cs="Times New Roman"/>
          <w:sz w:val="28"/>
          <w:lang w:val="uk-UA"/>
        </w:rPr>
      </w:pPr>
    </w:p>
    <w:p w:rsidR="008E52F6" w:rsidRDefault="008E52F6">
      <w:pPr>
        <w:spacing w:after="0" w:line="360" w:lineRule="auto"/>
        <w:ind w:firstLine="709"/>
        <w:jc w:val="both"/>
        <w:rPr>
          <w:rFonts w:ascii="Times New Roman" w:hAnsi="Times New Roman" w:cs="Times New Roman"/>
          <w:sz w:val="28"/>
          <w:lang w:val="uk-UA"/>
        </w:rPr>
      </w:pPr>
    </w:p>
    <w:p w:rsidR="008E52F6" w:rsidRDefault="008E52F6">
      <w:pPr>
        <w:pStyle w:val="2"/>
        <w:spacing w:before="0" w:line="360" w:lineRule="auto"/>
        <w:jc w:val="center"/>
        <w:rPr>
          <w:rFonts w:ascii="Times New Roman" w:hAnsi="Times New Roman" w:cs="Times New Roman"/>
          <w:color w:val="auto"/>
          <w:sz w:val="28"/>
          <w:szCs w:val="28"/>
          <w:lang w:val="uk-UA"/>
        </w:rPr>
      </w:pPr>
      <w:bookmarkStart w:id="2" w:name="_Toc83828607"/>
    </w:p>
    <w:p w:rsidR="008E52F6" w:rsidRDefault="00E67257">
      <w:pPr>
        <w:pStyle w:val="2"/>
        <w:spacing w:before="0" w:line="360" w:lineRule="auto"/>
        <w:jc w:val="center"/>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РОЗДІЛ 1. ТЕОРЕТИЧНІ ОСНОВИ ДОСЛІДЖЕННЯ</w:t>
      </w:r>
      <w:bookmarkEnd w:id="2"/>
    </w:p>
    <w:p w:rsidR="008E52F6" w:rsidRDefault="008E52F6">
      <w:pPr>
        <w:spacing w:after="0" w:line="360" w:lineRule="auto"/>
        <w:ind w:firstLine="709"/>
        <w:jc w:val="both"/>
        <w:rPr>
          <w:rFonts w:ascii="Times New Roman" w:hAnsi="Times New Roman" w:cs="Times New Roman"/>
          <w:sz w:val="28"/>
          <w:szCs w:val="28"/>
          <w:lang w:val="uk-UA"/>
        </w:rPr>
      </w:pPr>
    </w:p>
    <w:p w:rsidR="008E52F6" w:rsidRDefault="00E67257">
      <w:pPr>
        <w:pStyle w:val="2"/>
        <w:spacing w:before="0" w:line="360" w:lineRule="auto"/>
        <w:ind w:firstLine="709"/>
        <w:jc w:val="both"/>
        <w:rPr>
          <w:rFonts w:ascii="Times New Roman" w:hAnsi="Times New Roman" w:cs="Times New Roman"/>
          <w:color w:val="auto"/>
          <w:sz w:val="28"/>
          <w:szCs w:val="28"/>
          <w:lang w:val="uk-UA"/>
        </w:rPr>
      </w:pPr>
      <w:bookmarkStart w:id="3" w:name="_Toc83828608"/>
      <w:r>
        <w:rPr>
          <w:rFonts w:ascii="Times New Roman" w:hAnsi="Times New Roman" w:cs="Times New Roman"/>
          <w:color w:val="auto"/>
          <w:sz w:val="28"/>
          <w:szCs w:val="28"/>
          <w:lang w:val="uk-UA"/>
        </w:rPr>
        <w:t>1.1. Аналіз ключових понять дослідження (геометричні перетворення та їх види)</w:t>
      </w:r>
      <w:bookmarkEnd w:id="3"/>
    </w:p>
    <w:p w:rsidR="008E52F6" w:rsidRDefault="008E52F6">
      <w:pPr>
        <w:spacing w:after="0" w:line="360" w:lineRule="auto"/>
        <w:ind w:firstLine="709"/>
        <w:jc w:val="both"/>
        <w:rPr>
          <w:rFonts w:ascii="Times New Roman" w:hAnsi="Times New Roman" w:cs="Times New Roman"/>
          <w:sz w:val="28"/>
          <w:szCs w:val="28"/>
          <w:lang w:val="uk-UA"/>
        </w:rPr>
      </w:pP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Геометричні перетворення є досить пізнім розділом математики. Перші геометричні перетворення стали розглядатися в XVII столітті, а проективні перетворення з’явилися лише на початку XIX століття.</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алгебрі розглядаються різні функції. Функція f кожному числу х з області визначення функції ставить у відповідність деяке число </w:t>
      </w:r>
      <w:r>
        <w:rPr>
          <w:rFonts w:ascii="Times New Roman" w:hAnsi="Times New Roman" w:cs="Times New Roman"/>
          <w:i/>
          <w:sz w:val="28"/>
          <w:szCs w:val="28"/>
          <w:lang w:val="uk-UA"/>
        </w:rPr>
        <w:t>f (x)</w:t>
      </w:r>
      <w:r>
        <w:rPr>
          <w:rFonts w:ascii="Times New Roman" w:hAnsi="Times New Roman" w:cs="Times New Roman"/>
          <w:sz w:val="28"/>
          <w:szCs w:val="28"/>
          <w:lang w:val="uk-UA"/>
        </w:rPr>
        <w:t xml:space="preserve"> – значення функції </w:t>
      </w:r>
      <w:r>
        <w:rPr>
          <w:rFonts w:ascii="Times New Roman" w:hAnsi="Times New Roman" w:cs="Times New Roman"/>
          <w:i/>
          <w:sz w:val="28"/>
          <w:szCs w:val="28"/>
          <w:lang w:val="uk-UA"/>
        </w:rPr>
        <w:t xml:space="preserve">f </w:t>
      </w:r>
      <w:r>
        <w:rPr>
          <w:rFonts w:ascii="Times New Roman" w:hAnsi="Times New Roman" w:cs="Times New Roman"/>
          <w:sz w:val="28"/>
          <w:szCs w:val="28"/>
          <w:lang w:val="uk-UA"/>
        </w:rPr>
        <w:t xml:space="preserve">в точці </w:t>
      </w:r>
      <w:r>
        <w:rPr>
          <w:rFonts w:ascii="Times New Roman" w:hAnsi="Times New Roman" w:cs="Times New Roman"/>
          <w:i/>
          <w:sz w:val="28"/>
          <w:szCs w:val="28"/>
          <w:lang w:val="uk-UA"/>
        </w:rPr>
        <w:t>х</w:t>
      </w:r>
      <w:r>
        <w:rPr>
          <w:rFonts w:ascii="Times New Roman" w:hAnsi="Times New Roman" w:cs="Times New Roman"/>
          <w:sz w:val="28"/>
          <w:szCs w:val="28"/>
          <w:lang w:val="uk-UA"/>
        </w:rPr>
        <w:t>. В геометрії розглядаються функції, у яких інші області визначення і множини значень. Вони кожній точці ставлять у відповідність точку. Ці функції називаються геометричними перетвореннями.</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Геометричні перетворення мають велике значення в геометрії. За допомогою геометричних перетворень визначаються такі важливі геометричні поняття, як рівність і подібність фігур. Завдяки геометричним перетворенням, багато розрізнені факти геометрії вкладаються в струнку теорію. </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Ідея геометричних перетворень – одна з основних ідей сучасної математики. Вона лежить як в основі визначення геометрії, так і в основі класифікації її окремих розділів. Досить згадати визначення геометрії, дане Феліксом Клейном (1849-1925) в його відомій Ерлангенській програмі [25, с. 108].</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Німеччині довгий час існував звичай, згідно з яким кандидат на заміщення професорської посади повинен був виступити перед Вченою радою з лекцією на вільно обрану ним тему. На підставі цієї лекції Вчена рада робила висновок про можливість допущення даної особи до професури. Така лекція Ф. Клейном (відомим німецьким математиком) була прочитана в </w:t>
      </w:r>
      <w:r>
        <w:rPr>
          <w:rFonts w:ascii="Times New Roman" w:hAnsi="Times New Roman" w:cs="Times New Roman"/>
          <w:sz w:val="28"/>
          <w:szCs w:val="28"/>
          <w:lang w:val="uk-UA"/>
        </w:rPr>
        <w:lastRenderedPageBreak/>
        <w:t>1872 р. в м. Ерлангені (Німеччина) і згодом отримала назву Ерлангенської програми Клейна.</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 Клейном вперше були сформульовані принципи теоретико-групової побудови геометрії. Геометрія – це наука, що вивчає властивості фігур, інваріантні щодо деякої групи перетворень. Справді, проективна геометрія – геометрія проективної групи, афінна – афінної, а шкільна геометрія – геометрія групи рухів і подібностей [34].</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Практичне застосування геометричних перетворень дуже широке. Теорія подібності проникла у фізику і стала основою фізичного експерименту. Вона знайшла своє застосування і в техніці. У сучасній науці і техніці широке застосування знаходить узагальнене розуміння геометричної подібності та моделювання явищ. Геометричні перетворення мають і велике виховне значення, з ними входять в геометрію діалектика, рух [35].</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в науці ідея геометричних перетворень завоювала загальне визнання, то питання про доцільність вивчення геометричних перетворень в школі залишало ся відкритим до недавнього часу. В даний час вже не стоїть питання: вивчати геометричні перетворення чи ні. Питання в іншому: як вивчати.</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Роль і значення геометричних перетворень в математиці як науці і, зокрема, в геометрії значна. Ще в XIX столітті відомим німецьким математиком Ф. Клейном було обґрунтовано, що перетворення можуть бути покладені в основу визначення самого предмета геометрії.</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важливість навчання школярів перетворенням вказували багато дослідників XX ст. Так, наприклад, В. Г. Болтянський зазначає, що знання властивостей рухів та інших геометричних перетворень, вміння застосовувати їх до доказу теорем і вирішення задач – важливий елемент математичної культури, може бути, найважливіший метод (поряд з умінням застосовувати векторний апарат і логічно мислити), який повинні винести учні зі шкільного курсу геометрії [8, с.110]. </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Нажаль, перетворення простору в сучасному освітньому процесі займають далеко не перше місце. Так, у Державному освітньому стандарті середньої (повної) загальної освіти з математики в якості цілей вивчення предмета виділено формування уявлень про ідеї і методи математики, розвиток логічної і просторової уяви. Однак в обов’язковий мінімум змісту основних освітніх програм для базового і профільного рівнів винесені всього лише теми: симетрії куба, паралелепіпеда, призми і піраміди; поняття про симетрію простору (центральна, осьова, дзеркальна).</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Разом з тим можна побачити протиріччя між поставленими цілями навчання математики та змістом шкільного курсу математики, яке в такому малому обсязі не дозволяє їх досягати. Однак вище було сказано, що навчання перетворенням простору дозволяє розвивати просторову уяву і є методом вирішення завдань, поряд з такими методами, як класичний, алгебраїчний, векторний і координатний, а також дає можливість використання даного методу для вирішення завдань на побудову, доказ і обчислення.</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 відзначити ще одну важливу проблему, яка не реалізується в шкільній математичній освіті. Справа в тому, що функції в курсі алгебри і початку аналізу і геометричні перетворення в курсі геометрії – це практично один і той же об’єкт, але про це нічого не говориться в школі. З цього приводу академік А. Н. Колмогоров пише: «Поняття відображення (функції) є в сучасній математиці одним з найбільш уживаних понять. Геометричні перетворення – теж функції. Тому було б протиприродним продовжувати ігнорувати використання геометричних перетворень у шкільному курсі геометрії, як це робилося в наших програмах досі» [21, с. 9]. </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Цілеспрямований перехід до профільного навчання в 10-11 класах загальноосвітніх шкіл має на увазі три типи навчальних предметів: базові, профільні та елективні. Зразкове співвідношення обсягів даних типів навчальних предметів відповідно 50:30:20. Вибір профільних і елективних </w:t>
      </w:r>
      <w:r>
        <w:rPr>
          <w:rFonts w:ascii="Times New Roman" w:hAnsi="Times New Roman" w:cs="Times New Roman"/>
          <w:sz w:val="28"/>
          <w:szCs w:val="28"/>
          <w:lang w:val="uk-UA"/>
        </w:rPr>
        <w:lastRenderedPageBreak/>
        <w:t>навчальних предметів в сукупності становить індивідуальну освітню траєкторію учнів.</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Навчальні предмети Державного стандарту базової і повної загальної середньої освіти </w:t>
      </w:r>
      <w:r>
        <w:rPr>
          <w:rFonts w:ascii="Times New Roman" w:hAnsi="Times New Roman" w:cs="Times New Roman"/>
          <w:sz w:val="28"/>
          <w:szCs w:val="28"/>
        </w:rPr>
        <w:t xml:space="preserve">[16] </w:t>
      </w:r>
      <w:r>
        <w:rPr>
          <w:rFonts w:ascii="Times New Roman" w:hAnsi="Times New Roman" w:cs="Times New Roman"/>
          <w:sz w:val="28"/>
          <w:szCs w:val="28"/>
          <w:lang w:val="uk-UA"/>
        </w:rPr>
        <w:t>представлені на двох рівнях – базовому і профільному. У стандарті базового рівня акцент робиться на формування загальної культури і більшою мірою пов’язаний зі світоглядними, виховними та розвиваючими завданнями загальної освіти, а в стандарті профільного рівня основна увага приділяється підготовці учнів до продовження освіти або до професійної діяльності за обраним напрямом.</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Наведемо визначення геометричного перетворення, яке використовуємо.</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якщо кожній точці</w:t>
      </w:r>
      <w:r>
        <w:rPr>
          <w:rFonts w:ascii="Times New Roman" w:hAnsi="Times New Roman" w:cs="Times New Roman"/>
          <w:i/>
          <w:iCs/>
          <w:sz w:val="28"/>
          <w:szCs w:val="28"/>
          <w:lang w:val="uk-UA"/>
        </w:rPr>
        <w:t xml:space="preserve"> А </w:t>
      </w:r>
      <w:r>
        <w:rPr>
          <w:rFonts w:ascii="Times New Roman" w:hAnsi="Times New Roman" w:cs="Times New Roman"/>
          <w:sz w:val="28"/>
          <w:szCs w:val="28"/>
          <w:lang w:val="uk-UA"/>
        </w:rPr>
        <w:t xml:space="preserve">простору за правилом </w:t>
      </w:r>
      <w:r>
        <w:rPr>
          <w:rFonts w:ascii="Times New Roman" w:hAnsi="Times New Roman" w:cs="Times New Roman"/>
          <w:i/>
          <w:iCs/>
          <w:sz w:val="28"/>
          <w:szCs w:val="28"/>
          <w:lang w:val="uk-UA"/>
        </w:rPr>
        <w:t>f</w:t>
      </w:r>
      <w:r>
        <w:rPr>
          <w:rFonts w:ascii="Times New Roman" w:hAnsi="Times New Roman" w:cs="Times New Roman"/>
          <w:sz w:val="28"/>
          <w:szCs w:val="28"/>
          <w:lang w:val="uk-UA"/>
        </w:rPr>
        <w:t xml:space="preserve"> поставити у відповідність єдину точку цього простору </w:t>
      </w:r>
      <m:oMath>
        <m:sSub>
          <m:sSubPr>
            <m:ctrlPr>
              <w:rPr>
                <w:rFonts w:ascii="Cambria Math" w:hAnsi="Cambria Math" w:cs="Times New Roman"/>
                <w:i/>
                <w:sz w:val="28"/>
                <w:szCs w:val="28"/>
                <w:lang w:val="uk-UA"/>
              </w:rPr>
            </m:ctrlPr>
          </m:sSubPr>
          <m:e>
            <m:r>
              <w:rPr>
                <w:rFonts w:ascii="Cambria Math" w:hAnsi="Cambria Math" w:cs="Times New Roman"/>
                <w:sz w:val="28"/>
                <w:szCs w:val="28"/>
              </w:rPr>
              <m:t>А</m:t>
            </m:r>
          </m:e>
          <m:sub>
            <m:r>
              <w:rPr>
                <w:rFonts w:ascii="Cambria Math" w:hAnsi="Cambria Math" w:cs="Times New Roman"/>
                <w:sz w:val="28"/>
                <w:szCs w:val="28"/>
              </w:rPr>
              <m:t>1</m:t>
            </m:r>
          </m:sub>
        </m:sSub>
      </m:oMath>
      <w:r>
        <w:rPr>
          <w:rFonts w:ascii="Times New Roman" w:hAnsi="Times New Roman" w:cs="Times New Roman"/>
          <w:sz w:val="28"/>
          <w:szCs w:val="28"/>
          <w:lang w:val="uk-UA"/>
        </w:rPr>
        <w:t>,то кажуть, що задано геометричне перетворення простору. Точку</w:t>
      </w:r>
      <m:oMath>
        <m:sSub>
          <m:sSubPr>
            <m:ctrlPr>
              <w:rPr>
                <w:rFonts w:ascii="Cambria Math" w:hAnsi="Cambria Math" w:cs="Times New Roman"/>
                <w:i/>
                <w:sz w:val="28"/>
                <w:szCs w:val="28"/>
                <w:lang w:val="uk-UA"/>
              </w:rPr>
            </m:ctrlPr>
          </m:sSubPr>
          <m:e>
            <m:r>
              <w:rPr>
                <w:rFonts w:ascii="Cambria Math" w:hAnsi="Cambria Math" w:cs="Times New Roman"/>
                <w:sz w:val="28"/>
                <w:szCs w:val="28"/>
              </w:rPr>
              <m:t>А</m:t>
            </m:r>
          </m:e>
          <m:sub>
            <m:r>
              <w:rPr>
                <w:rFonts w:ascii="Cambria Math" w:hAnsi="Cambria Math" w:cs="Times New Roman"/>
                <w:sz w:val="28"/>
                <w:szCs w:val="28"/>
              </w:rPr>
              <m:t>1</m:t>
            </m:r>
          </m:sub>
        </m:sSub>
      </m:oMath>
      <w:r>
        <w:rPr>
          <w:rFonts w:ascii="Times New Roman" w:hAnsi="Times New Roman" w:cs="Times New Roman"/>
          <w:sz w:val="28"/>
          <w:szCs w:val="28"/>
          <w:lang w:val="uk-UA"/>
        </w:rPr>
        <w:t xml:space="preserve"> називають образом точки</w:t>
      </w:r>
      <w:r>
        <w:rPr>
          <w:rFonts w:ascii="Times New Roman" w:hAnsi="Times New Roman" w:cs="Times New Roman"/>
          <w:i/>
          <w:iCs/>
          <w:sz w:val="28"/>
          <w:szCs w:val="28"/>
          <w:lang w:val="uk-UA"/>
        </w:rPr>
        <w:t xml:space="preserve"> А</w:t>
      </w:r>
      <w:r>
        <w:rPr>
          <w:rFonts w:ascii="Times New Roman" w:hAnsi="Times New Roman" w:cs="Times New Roman"/>
          <w:sz w:val="28"/>
          <w:szCs w:val="28"/>
          <w:lang w:val="uk-UA"/>
        </w:rPr>
        <w:t xml:space="preserve">, а точку а – прообразом точки </w:t>
      </w:r>
      <m:oMath>
        <m:sSub>
          <m:sSubPr>
            <m:ctrlPr>
              <w:rPr>
                <w:rFonts w:ascii="Cambria Math" w:hAnsi="Cambria Math" w:cs="Times New Roman"/>
                <w:i/>
                <w:sz w:val="28"/>
                <w:szCs w:val="28"/>
                <w:lang w:val="uk-UA"/>
              </w:rPr>
            </m:ctrlPr>
          </m:sSubPr>
          <m:e>
            <m:r>
              <w:rPr>
                <w:rFonts w:ascii="Cambria Math" w:hAnsi="Cambria Math" w:cs="Times New Roman"/>
                <w:sz w:val="28"/>
                <w:szCs w:val="28"/>
              </w:rPr>
              <m:t>А</m:t>
            </m:r>
          </m:e>
          <m:sub>
            <m:r>
              <w:rPr>
                <w:rFonts w:ascii="Cambria Math" w:hAnsi="Cambria Math" w:cs="Times New Roman"/>
                <w:sz w:val="28"/>
                <w:szCs w:val="28"/>
              </w:rPr>
              <m:t>1</m:t>
            </m:r>
          </m:sub>
        </m:sSub>
      </m:oMath>
      <w:r>
        <w:rPr>
          <w:rFonts w:ascii="Times New Roman" w:hAnsi="Times New Roman" w:cs="Times New Roman"/>
          <w:sz w:val="28"/>
          <w:szCs w:val="28"/>
          <w:lang w:val="uk-UA"/>
        </w:rPr>
        <w:t>.</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при введенні основних понять ми використовуємо внутрішньопредметні взаємозв’язки геометрії і алгебри і початку аналізу, тому при формуванні основного поняття «геометричне перетворення простору» використовується взаємозв’язок з поняттям «функція», що показує їх спорідненість. Аналогічно при введенні понять «обернене перетворення» і «композиція перетворень» доцільно враховувати взаємозв’язок з поняттями «зворотна функція», «обернена функція» і «складна функція» відповідно.</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Тут, безумовно, виникає маса супутніх питань. А саме чи говоримо ми про перетворення простору або фігури, як побудувати систему вправ, що формують поняття геометричного перетворення, як зв’язати цей матеріал з курсом алгебри і початку аналізу? Пропонується система завдань на формування поняття «перетворення простору», що включає в себе дві групи. Перша група завдань пов’язана з формуванням у школярів вміння по заданій відповідності точок простору встановити, чи є воно перетворенням чи ні. Друга група завдань пов’язана з формуванням в учнів вміння самостійно </w:t>
      </w:r>
      <w:r>
        <w:rPr>
          <w:rFonts w:ascii="Times New Roman" w:hAnsi="Times New Roman" w:cs="Times New Roman"/>
          <w:sz w:val="28"/>
          <w:szCs w:val="28"/>
          <w:lang w:val="uk-UA"/>
        </w:rPr>
        <w:lastRenderedPageBreak/>
        <w:t>встановлювати відповідність між точками простору і доводити, що ця відповідність є геометричним перетворенням простору. З метою формування в учнів уявлення про «композиції перетворень» також пропонуються різноманітні завдання.</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Велика увага в шкільній практиці приділяється перетворенням, які зберігають відстані між відповідними точками. За останні десятиліття багато говорилося про відповідну термінологію. Це відбувалося тому, що для зазначених перетворень є три приблизно однакових терміни: «рух», «переміщення» і «ізометрія».</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Традиційно в математичній літературі та більшості шкільних підручників використовується термін «рух». Академік А. Н. Колмогоров не поділяв цю точку зору і писав: «...ізометрію фізичною мовою більш природно називати переміщенням, а не рухом (рух є процес, а переміщення – його результат)» [21, с. 3]. Разом з тим термін «переміщення» виявився невдалим: він зайнятий в курсі фізики. У цитаті А. Н. Колмогорова згадується термін, яким і будемо користуватися, – це термін «ізометрія». Інше не менш важливе питання: які загальні властивості ізометрії слід вивчати на базовому і профільному рівнях? Серед цих властивостей слід розглядати на базовому рівні властивості ізометрії переводити пряму в пряму, відрізок в рівний відрізок, промінь в промінь, кут в рівний кут і площину в площину, а на профільному рівні додати властивість оборотності будь ізометрії, властивість переводити три точки, що лежать на одній прямій, в три точки, що лежать на одній прямій, причому точку, що лежить між двома іншими, переводити в точку, що лежить між образами двох інших точок.</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Більшу частину навчального матеріалу з вивчення перетворень простору займає вивчення конкретних видів перетворень. У різних підручниках число цих видів різне, визначення понять і методика їх введення також буває різною. Відзначимо, що програма вивчення перетворень простору повинна включати в себе центральну симетрію, осьову симетрію, </w:t>
      </w:r>
      <w:r>
        <w:rPr>
          <w:rFonts w:ascii="Times New Roman" w:hAnsi="Times New Roman" w:cs="Times New Roman"/>
          <w:sz w:val="28"/>
          <w:szCs w:val="28"/>
          <w:lang w:val="uk-UA"/>
        </w:rPr>
        <w:lastRenderedPageBreak/>
        <w:t>дзеркальну симетрію, обертання навколо осі і, звичайно, паралельне перенесення.</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Особливостями розробленої методики вивчення видів ізометрій в умовах профільного навчання є наступні:</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введення визначення кожного виду перетворення починається з опису правила, на підставі якого задається відповідність між точками (для кожного перетворення своє правило), що дозволяє зв’язати теорію про перетворення простору з кожним конкретним перетворенням;</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для кожного рівня навчання обов’язковим є доказ теореми про те, що кожне з розглянутих перетворень є ізометрією простору; це дозволяє загальні властивості перетворень віднести до властивостей кожного виду ізометрії; </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вивчення взаємозв’язків між видами ізометрій простору: замість складного доказу того факту, що осьова симетрія є ізометрією, можна використовувати взаємозв’язок осьової симетрії і обертання навколо осі і спростити його вивчення; при доказі, що паралельний перенесення є ізометрією, можливе використання центральної симетрії, що спростить його вивчення; розгляд теорем про взаємозв’язок елементів ізометрій вказує на взаємозв’язки між перетвореннями.</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всі симетрії простору пов’язані між собою теоремою.</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Теорема 1: якщо фігура має площину симетрії і в ній центр симетрії, то вона має ще вісь симетрії, що проходить через центр перпендикулярно площині.</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справедливі наступні теореми.</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Теорема 2: якщо фігура має вісь і на ній центр симетрії, то вона має площину симетрії, що проходить через центр перпендикулярно до осі.</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Теорема 3: якщо фігура має перпендикулярні вісь і площину симетрії, то вона має і центр симетрії в точці їх перетину.</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відомо, що циліндр має вісь симетрії – вісь циліндра, середина осі симетрії є центром симетрії циліндра. Якщо провести площину через центр симетрії перпендикулярно осі симетрії, ми отримаємо площину </w:t>
      </w:r>
      <w:r>
        <w:rPr>
          <w:rFonts w:ascii="Times New Roman" w:hAnsi="Times New Roman" w:cs="Times New Roman"/>
          <w:sz w:val="28"/>
          <w:szCs w:val="28"/>
          <w:lang w:val="uk-UA"/>
        </w:rPr>
        <w:lastRenderedPageBreak/>
        <w:t>симетрії циліндра, в якій знаходиться нескінченна безліч осей симетрії, що проходять через центр симетрії. Крім цієї площини симетрії циліндр має нескінченну безліч площин симетрії, що проходять через вісь симетрії. Вісь циліндра є його віссю обертання, причому число обертань циліндра навколо своєї осі симетрії нескінченно і призводить до його самосуміщення. Можна навести багато таких прикладів, якщо розглядати куб, сферу, конус та інші тіла в просторі.</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Інше надзвичайно важливе питання пов’язане з вивченням композицій перетворень простору. Для повного вивчення цього питання практично немає навчального часу. Разом з тим без композиції перетворень немає теорії перетворень. Існує наступний вихід з цієї складної ситуації. Розглядаючи досить відому літературу про геометричні перетворення простору, можна виділити найбільш простий спосіб, який можливий для вивчення, – це розгляд композицій на базовому і профільному рівнях за напрямками: </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за видами перетворень в тій послідовності, в якій вони з’являються в шкільній програмі, де вивчення може йти по двох шляхах: розгляд композицій однойменних і різнойменних перетворень; </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за ступенем використання композицій при вивченні теоретичного і практичного матеріалу.</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навчально-методичних посібників </w:t>
      </w:r>
      <w:r>
        <w:rPr>
          <w:rFonts w:ascii="Times New Roman" w:hAnsi="Times New Roman" w:cs="Times New Roman"/>
          <w:sz w:val="28"/>
          <w:szCs w:val="28"/>
        </w:rPr>
        <w:t xml:space="preserve">[2, 3, 4, 5, 9. 10, 18, 23, 26] </w:t>
      </w:r>
      <w:r>
        <w:rPr>
          <w:rFonts w:ascii="Times New Roman" w:hAnsi="Times New Roman" w:cs="Times New Roman"/>
          <w:sz w:val="28"/>
          <w:szCs w:val="28"/>
          <w:lang w:val="uk-UA"/>
        </w:rPr>
        <w:t>показу</w:t>
      </w:r>
      <w:proofErr w:type="gramStart"/>
      <w:r>
        <w:rPr>
          <w:rFonts w:ascii="Times New Roman" w:hAnsi="Times New Roman" w:cs="Times New Roman"/>
          <w:sz w:val="28"/>
          <w:szCs w:val="28"/>
          <w:lang w:val="uk-UA"/>
        </w:rPr>
        <w:t>є,</w:t>
      </w:r>
      <w:proofErr w:type="gramEnd"/>
      <w:r>
        <w:rPr>
          <w:rFonts w:ascii="Times New Roman" w:hAnsi="Times New Roman" w:cs="Times New Roman"/>
          <w:sz w:val="28"/>
          <w:szCs w:val="28"/>
          <w:lang w:val="uk-UA"/>
        </w:rPr>
        <w:t xml:space="preserve"> що використання композицій перетворень простору при вивченні теоретичного матеріалу дуже незначно. Можна констатувати застосування композицій перетворень простору при вивченні теоретичного матеріалу, наприклад при вивченні композицій паралельних переносів, яка є, з одного боку, сумою двох заданих векторів, а з іншого, є послідовним виконанням двох паралельних переносів.</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 важливо застосування композицій при обґрунтуванні групових властивостей ізометрій простору, а саме: множина всіх ізометрій простору утворює групу щодо операції композиції. Так, операція асоціативності для композицій виконується, одиничним елементом є тотожне </w:t>
      </w:r>
      <w:r>
        <w:rPr>
          <w:rFonts w:ascii="Times New Roman" w:hAnsi="Times New Roman" w:cs="Times New Roman"/>
          <w:sz w:val="28"/>
          <w:szCs w:val="28"/>
          <w:lang w:val="uk-UA"/>
        </w:rPr>
        <w:lastRenderedPageBreak/>
        <w:t>перетворення, а оберненим елементом є обернене перетворення. Дана тема може бути розглянута в елективному курсі для учнів старшої школи і дозволить познайомити учнів з поняттям «група», що відповідає меті профільного навчання – забезпечити спадкоємність між загальною і професійною освітою, більш ефективно підготувати випускників школи до освоєння програм вищої професійної освіти.</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 вічна проблема – як вирішувати завдання, є більш вузька задача – як вирішувати геометричну задачу методом геометричних перетворень. Питаннями вирішення завдань з використанням геометричних перетворень займалися багато математиків і методистів. Однак не вдається знайти розробленої методики вирішення таких завдань, яка б підказувала відповідний метод і необхідність використання того чи іншого перетворення. Особливо складно йде справа з перетвореннями простору, тому що цей метод взагалі не описаний. Якщо навіть і є якісь положення, пов’язані з методикою вирішення таких завдань, то вони найчастіше йдуть через приклади конкретних завдань, тому методика вирішення завдань з використанням геометричних перетворень простору є на сьогоднішній день недостатньо розробленою. </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з аналізу навчальних посібників, завдання, що вирішуються з використанням геометричних перетворень, можна розділити на два види: </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завдання, пов’язані з вивченням властивостей різних геометричних перетворень і взаємозв’язків між ними; </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завдання, у формулювання яких не входять геометричні перетворення, але які вирішуються з їх застосуванням. </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першим видом існує величезна кількість завдань, методика вирішення яких потребує вдосконалення, але розгляд таких завдань не входить в рамки даного дослідження. Нас цікавить набагато складніша проблема – вирішення різних геометричних задач методом геометричних перетворень, де метод розв’язання задач не випливає з умови задачі, у зв’язку з цим розробляється один найбільш перспективний напрямок – виділення </w:t>
      </w:r>
      <w:r>
        <w:rPr>
          <w:rFonts w:ascii="Times New Roman" w:hAnsi="Times New Roman" w:cs="Times New Roman"/>
          <w:sz w:val="28"/>
          <w:szCs w:val="28"/>
          <w:lang w:val="uk-UA"/>
        </w:rPr>
        <w:lastRenderedPageBreak/>
        <w:t xml:space="preserve">геометричних ситуацій, що призводять до використання перетворень. Наприклад: </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відомо, що точка перетину діагоналей паралелепіпеда є його центром симетрії. Цей факт може використовуватися в різних ситуаціях, що вирішуються із застосуванням центральної симетрії. Наприклад, якщо потрібно довести, що відрізок будь-якої прямої, що проходить через точку перетину діагоналей паралелепіпеда і укладений всередині нього, ділиться цією точкою навпіл; якщо потрібно довести, що два тіла, отриманих при перетині паралелепіпеда площиною, що проходить через точку перетину його діагоналей, рівні і мають рівні обсяги;</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відомо, що правильний тетраедр має три осі симетрії, що проходять через середини протилежних ребер. Даний факт можна використовувати в ситуації, наприклад, якщо потрібно довести, що площина, що проходить через відрізок, що з’єднує середини протилежних ребер тетраедра, ділить його на рівні два тіла;</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якщо потрібно довести, що точка, що лежить в площині, знаходиться на найменшій або найбільшій відстані від двох інших точок, що не лежать в площині, то можна використовувати дзеркальну симетрію;</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 якщо потрібно довести, що в правильній трикутній піраміді площина, що проходить через ребро і бісектрису трикутника в основі ділить піраміду на два рівних тіла, що мають рівні обсяги, то можна використовувати дзеркальну симетрію;</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 якщо потрібно дві фігури, що лежать в різних площинах, перевести в одну площину і провести порівняльний аналіз, то доцільно застосувати обертання навколо осі;</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 для суміщення двох фігур в просторі, що лежать в одній площині або в паралельних площинах.</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Тут позначені не всі геометричні ситуації, що призводять до використання геометричних перетворень простору, так як їх коло можна багато розширити.</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Суть методики вирішення геометричних задач з використанням геометричних перетворень простору полягає в наступному: аналізуючи текст задачі, ми, як завжди, здійснюємо аналітико-синтетичну діяльність по знаходженню наслідків з умови задачі і виробляємо стратегію щодо вирішення тієї чи іншої задачі. Шлях від умови завдання до моменту використання геометричного перетворення може бути різним: можна відразу побачити використання того чи іншого перетворення, або потрібно виконати додаткову роботу, щоб побачити використання геометричного перетворення. Разом з тим практична значимість перетворень полягає в застосуванні їх до вирішення завдань.</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За Клейном предмет геометрія складається з теорії інваріантів деякої групи геометричних перетворень, кожної з яких відповідає своя гілка геометрії. </w:t>
      </w:r>
      <w:r>
        <w:rPr>
          <w:rFonts w:ascii="Times New Roman" w:eastAsiaTheme="minorEastAsia" w:hAnsi="Times New Roman" w:cs="Times New Roman"/>
          <w:bCs/>
          <w:sz w:val="28"/>
          <w:szCs w:val="28"/>
          <w:lang w:val="uk-UA" w:eastAsia="ru-RU"/>
        </w:rPr>
        <w:t>Отже, виділяють 4 види геометрій залежно від уведених в них груп перетворень:</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1. </w:t>
      </w:r>
      <w:r>
        <w:rPr>
          <w:rFonts w:ascii="Times New Roman" w:eastAsiaTheme="minorEastAsia" w:hAnsi="Times New Roman" w:cs="Times New Roman"/>
          <w:bCs/>
          <w:sz w:val="28"/>
          <w:szCs w:val="28"/>
          <w:lang w:val="uk-UA" w:eastAsia="ru-RU"/>
        </w:rPr>
        <w:t>Геометрія рухів (переміщення, паралельне перенесення, осьова симетрія, центральна симетрія, поворот)</w:t>
      </w:r>
      <w:r>
        <w:rPr>
          <w:rFonts w:ascii="Times New Roman" w:eastAsiaTheme="minorEastAsia" w:hAnsi="Times New Roman" w:cs="Times New Roman"/>
          <w:iCs/>
          <w:sz w:val="28"/>
          <w:szCs w:val="28"/>
          <w:lang w:val="uk-UA" w:eastAsia="ru-RU"/>
        </w:rPr>
        <w:t>.</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bCs/>
          <w:sz w:val="28"/>
          <w:szCs w:val="28"/>
          <w:lang w:val="uk-UA" w:eastAsia="ru-RU"/>
        </w:rPr>
        <w:t>2. Метрична геометрія.</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3. </w:t>
      </w:r>
      <w:r>
        <w:rPr>
          <w:rFonts w:ascii="Times New Roman" w:eastAsiaTheme="minorEastAsia" w:hAnsi="Times New Roman" w:cs="Times New Roman"/>
          <w:bCs/>
          <w:sz w:val="28"/>
          <w:szCs w:val="28"/>
          <w:lang w:val="uk-UA" w:eastAsia="ru-RU"/>
        </w:rPr>
        <w:t>Афінна геометрія.</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4. </w:t>
      </w:r>
      <w:r>
        <w:rPr>
          <w:rFonts w:ascii="Times New Roman" w:eastAsiaTheme="minorEastAsia" w:hAnsi="Times New Roman" w:cs="Times New Roman"/>
          <w:bCs/>
          <w:sz w:val="28"/>
          <w:szCs w:val="28"/>
          <w:lang w:val="uk-UA" w:eastAsia="ru-RU"/>
        </w:rPr>
        <w:t>Проективна геометрія.</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b/>
          <w:bCs/>
          <w:sz w:val="28"/>
          <w:szCs w:val="28"/>
          <w:lang w:val="uk-UA" w:eastAsia="ru-RU"/>
        </w:rPr>
        <w:t>Геометрія рухів</w:t>
      </w:r>
      <w:r>
        <w:rPr>
          <w:rFonts w:ascii="Times New Roman" w:eastAsiaTheme="minorEastAsia" w:hAnsi="Times New Roman" w:cs="Times New Roman"/>
          <w:iCs/>
          <w:sz w:val="28"/>
          <w:szCs w:val="28"/>
          <w:lang w:val="uk-UA" w:eastAsia="ru-RU"/>
        </w:rPr>
        <w:t xml:space="preserve">. </w:t>
      </w:r>
    </w:p>
    <w:p w:rsidR="008E52F6" w:rsidRDefault="00E67257">
      <w:pPr>
        <w:spacing w:after="0" w:line="360" w:lineRule="auto"/>
        <w:ind w:firstLine="709"/>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
          <w:bCs/>
          <w:sz w:val="28"/>
          <w:szCs w:val="28"/>
          <w:lang w:val="uk-UA" w:eastAsia="ru-RU"/>
        </w:rPr>
        <w:t xml:space="preserve">Рух (переміщення). </w:t>
      </w:r>
      <w:r>
        <w:rPr>
          <w:rFonts w:ascii="Times New Roman" w:eastAsiaTheme="minorEastAsia" w:hAnsi="Times New Roman" w:cs="Times New Roman"/>
          <w:bCs/>
          <w:sz w:val="28"/>
          <w:szCs w:val="28"/>
          <w:lang w:val="uk-UA" w:eastAsia="ru-RU"/>
        </w:rPr>
        <w:t xml:space="preserve">Перетворення однієї фігури в іншу називається рухом, якщо воно зберігає відстань між точками, тобто переводить будь-які дві точки </w:t>
      </w:r>
      <w:r>
        <w:rPr>
          <w:rFonts w:ascii="Times New Roman" w:eastAsiaTheme="minorEastAsia" w:hAnsi="Times New Roman" w:cs="Times New Roman"/>
          <w:bCs/>
          <w:i/>
          <w:iCs/>
          <w:sz w:val="28"/>
          <w:szCs w:val="28"/>
          <w:lang w:val="uk-UA" w:eastAsia="ru-RU"/>
        </w:rPr>
        <w:t>X</w:t>
      </w:r>
      <w:r>
        <w:rPr>
          <w:rFonts w:ascii="Times New Roman" w:eastAsiaTheme="minorEastAsia" w:hAnsi="Times New Roman" w:cs="Times New Roman"/>
          <w:bCs/>
          <w:sz w:val="28"/>
          <w:szCs w:val="28"/>
          <w:lang w:val="uk-UA" w:eastAsia="ru-RU"/>
        </w:rPr>
        <w:t xml:space="preserve"> і </w:t>
      </w:r>
      <w:r>
        <w:rPr>
          <w:rFonts w:ascii="Times New Roman" w:eastAsiaTheme="minorEastAsia" w:hAnsi="Times New Roman" w:cs="Times New Roman"/>
          <w:bCs/>
          <w:i/>
          <w:iCs/>
          <w:sz w:val="28"/>
          <w:szCs w:val="28"/>
          <w:lang w:val="uk-UA" w:eastAsia="ru-RU"/>
        </w:rPr>
        <w:t>У</w:t>
      </w:r>
      <w:r>
        <w:rPr>
          <w:rFonts w:ascii="Times New Roman" w:eastAsiaTheme="minorEastAsia" w:hAnsi="Times New Roman" w:cs="Times New Roman"/>
          <w:bCs/>
          <w:sz w:val="28"/>
          <w:szCs w:val="28"/>
          <w:lang w:val="uk-UA" w:eastAsia="ru-RU"/>
        </w:rPr>
        <w:t xml:space="preserve"> першої фігури у точки </w:t>
      </w:r>
      <w:r>
        <w:rPr>
          <w:rFonts w:ascii="Times New Roman" w:eastAsiaTheme="minorEastAsia" w:hAnsi="Times New Roman" w:cs="Times New Roman"/>
          <w:bCs/>
          <w:i/>
          <w:iCs/>
          <w:sz w:val="28"/>
          <w:szCs w:val="28"/>
          <w:lang w:val="uk-UA" w:eastAsia="ru-RU"/>
        </w:rPr>
        <w:t>Х'</w:t>
      </w:r>
      <w:r>
        <w:rPr>
          <w:rFonts w:ascii="Times New Roman" w:eastAsiaTheme="minorEastAsia" w:hAnsi="Times New Roman" w:cs="Times New Roman"/>
          <w:bCs/>
          <w:sz w:val="28"/>
          <w:szCs w:val="28"/>
          <w:lang w:val="uk-UA" w:eastAsia="ru-RU"/>
        </w:rPr>
        <w:t xml:space="preserve"> і </w:t>
      </w:r>
      <w:r>
        <w:rPr>
          <w:rFonts w:ascii="Times New Roman" w:eastAsiaTheme="minorEastAsia" w:hAnsi="Times New Roman" w:cs="Times New Roman"/>
          <w:bCs/>
          <w:i/>
          <w:iCs/>
          <w:sz w:val="28"/>
          <w:szCs w:val="28"/>
          <w:lang w:val="uk-UA" w:eastAsia="ru-RU"/>
        </w:rPr>
        <w:t>У'</w:t>
      </w:r>
      <w:r>
        <w:rPr>
          <w:rFonts w:ascii="Times New Roman" w:eastAsiaTheme="minorEastAsia" w:hAnsi="Times New Roman" w:cs="Times New Roman"/>
          <w:bCs/>
          <w:sz w:val="28"/>
          <w:szCs w:val="28"/>
          <w:lang w:val="uk-UA" w:eastAsia="ru-RU"/>
        </w:rPr>
        <w:t xml:space="preserve"> другої фігури так, що</w:t>
      </w:r>
      <w:r>
        <w:rPr>
          <w:rFonts w:ascii="Times New Roman" w:eastAsiaTheme="minorEastAsia" w:hAnsi="Times New Roman" w:cs="Times New Roman"/>
          <w:bCs/>
          <w:i/>
          <w:iCs/>
          <w:sz w:val="28"/>
          <w:szCs w:val="28"/>
          <w:lang w:val="uk-UA" w:eastAsia="ru-RU"/>
        </w:rPr>
        <w:t xml:space="preserve"> ХУ</w:t>
      </w:r>
      <w:r>
        <w:rPr>
          <w:rFonts w:ascii="Times New Roman" w:eastAsiaTheme="minorEastAsia" w:hAnsi="Times New Roman" w:cs="Times New Roman"/>
          <w:bCs/>
          <w:sz w:val="28"/>
          <w:szCs w:val="28"/>
          <w:lang w:val="uk-UA" w:eastAsia="ru-RU"/>
        </w:rPr>
        <w:t>=</w:t>
      </w:r>
      <w:r>
        <w:rPr>
          <w:rFonts w:ascii="Times New Roman" w:eastAsiaTheme="minorEastAsia" w:hAnsi="Times New Roman" w:cs="Times New Roman"/>
          <w:bCs/>
          <w:i/>
          <w:iCs/>
          <w:sz w:val="28"/>
          <w:szCs w:val="28"/>
          <w:lang w:val="uk-UA" w:eastAsia="ru-RU"/>
        </w:rPr>
        <w:t>Х'У'</w:t>
      </w:r>
      <w:r>
        <w:rPr>
          <w:rFonts w:ascii="Times New Roman" w:eastAsiaTheme="minorEastAsia" w:hAnsi="Times New Roman" w:cs="Times New Roman"/>
          <w:bCs/>
          <w:sz w:val="28"/>
          <w:szCs w:val="28"/>
          <w:lang w:val="uk-UA" w:eastAsia="ru-RU"/>
        </w:rPr>
        <w:t>.</w:t>
      </w:r>
    </w:p>
    <w:p w:rsidR="008E52F6" w:rsidRDefault="00E67257">
      <w:pPr>
        <w:spacing w:after="0" w:line="360" w:lineRule="auto"/>
        <w:ind w:firstLine="567"/>
        <w:jc w:val="center"/>
        <w:outlineLvl w:val="0"/>
        <w:rPr>
          <w:rFonts w:ascii="Times New Roman" w:eastAsiaTheme="minorEastAsia" w:hAnsi="Times New Roman" w:cs="Times New Roman"/>
          <w:bCs/>
          <w:sz w:val="28"/>
          <w:szCs w:val="28"/>
          <w:lang w:val="uk-UA" w:eastAsia="ru-RU"/>
        </w:rPr>
      </w:pPr>
      <w:bookmarkStart w:id="4" w:name="_Toc83828609"/>
      <w:r>
        <w:rPr>
          <w:rFonts w:ascii="Times New Roman" w:eastAsiaTheme="minorEastAsia" w:hAnsi="Times New Roman" w:cs="Times New Roman"/>
          <w:bCs/>
          <w:noProof/>
          <w:sz w:val="28"/>
          <w:szCs w:val="28"/>
          <w:lang w:val="uk-UA" w:eastAsia="uk-UA"/>
        </w:rPr>
        <w:drawing>
          <wp:inline distT="0" distB="0" distL="0" distR="0">
            <wp:extent cx="2310130" cy="1724025"/>
            <wp:effectExtent l="0" t="0" r="0" b="0"/>
            <wp:docPr id="12" name="Рисунок 12" descr="C:\Users\Anna\Desktop\geometriya86.jpg.pagespeed.ce.xDJduCsVx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descr="C:\Users\Anna\Desktop\geometriya86.jpg.pagespeed.ce.xDJduCsVxQ.jpg"/>
                    <pic:cNvPicPr>
                      <a:picLocks noChangeAspect="1" noChangeArrowheads="1"/>
                    </pic:cNvPicPr>
                  </pic:nvPicPr>
                  <pic:blipFill>
                    <a:blip r:embed="rId9" cstate="print">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a14:imgLayer r:embed="rId10">
                              <a14:imgEffect>
                                <a14:brightnessContrast bright="20000"/>
                              </a14:imgEffect>
                              <a14:imgEffect>
                                <a14:sharpenSoften amount="5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2311676" cy="1725131"/>
                    </a:xfrm>
                    <a:prstGeom prst="rect">
                      <a:avLst/>
                    </a:prstGeom>
                    <a:noFill/>
                    <a:ln>
                      <a:noFill/>
                    </a:ln>
                  </pic:spPr>
                </pic:pic>
              </a:graphicData>
            </a:graphic>
          </wp:inline>
        </w:drawing>
      </w:r>
      <w:bookmarkEnd w:id="4"/>
    </w:p>
    <w:p w:rsidR="008E52F6" w:rsidRDefault="00E67257">
      <w:pPr>
        <w:spacing w:after="0" w:line="360" w:lineRule="auto"/>
        <w:ind w:firstLine="709"/>
        <w:jc w:val="both"/>
        <w:outlineLvl w:val="0"/>
        <w:rPr>
          <w:rFonts w:ascii="Times New Roman" w:eastAsiaTheme="minorEastAsia" w:hAnsi="Times New Roman" w:cs="Times New Roman"/>
          <w:bCs/>
          <w:i/>
          <w:sz w:val="28"/>
          <w:szCs w:val="28"/>
          <w:lang w:eastAsia="ru-RU"/>
        </w:rPr>
      </w:pPr>
      <w:bookmarkStart w:id="5" w:name="_Toc83828610"/>
      <w:r>
        <w:rPr>
          <w:rFonts w:ascii="Times New Roman" w:eastAsiaTheme="minorEastAsia" w:hAnsi="Times New Roman" w:cs="Times New Roman"/>
          <w:bCs/>
          <w:sz w:val="28"/>
          <w:szCs w:val="28"/>
          <w:lang w:val="uk-UA" w:eastAsia="ru-RU"/>
        </w:rPr>
        <w:lastRenderedPageBreak/>
        <w:t xml:space="preserve">Поняття руху в геометрії пов’язане із звичайним уявленням про переміщення. Але якщо, говорячи про переміщення, ми уявляємо неперервний процес, то в геометрії для нас матиме значення тільки початкове і кінцеве положення фігури. Нехай фігура </w:t>
      </w:r>
      <w:r>
        <w:rPr>
          <w:rFonts w:ascii="Times New Roman" w:eastAsiaTheme="minorEastAsia" w:hAnsi="Times New Roman" w:cs="Times New Roman"/>
          <w:bCs/>
          <w:i/>
          <w:sz w:val="28"/>
          <w:szCs w:val="28"/>
          <w:lang w:val="en-US" w:eastAsia="ru-RU"/>
        </w:rPr>
        <w:t>F</w:t>
      </w:r>
      <w:r>
        <w:rPr>
          <w:rFonts w:ascii="Times New Roman" w:eastAsiaTheme="minorEastAsia" w:hAnsi="Times New Roman" w:cs="Times New Roman"/>
          <w:bCs/>
          <w:sz w:val="28"/>
          <w:szCs w:val="28"/>
          <w:lang w:val="uk-UA" w:eastAsia="ru-RU"/>
        </w:rPr>
        <w:t xml:space="preserve"> переводиться рухом у фігуру </w:t>
      </w:r>
      <w:r>
        <w:rPr>
          <w:rFonts w:ascii="Times New Roman" w:eastAsiaTheme="minorEastAsia" w:hAnsi="Times New Roman" w:cs="Times New Roman"/>
          <w:bCs/>
          <w:i/>
          <w:sz w:val="28"/>
          <w:szCs w:val="28"/>
          <w:lang w:val="en-US" w:eastAsia="ru-RU"/>
        </w:rPr>
        <w:t>F</w:t>
      </w:r>
      <w:r>
        <w:rPr>
          <w:rFonts w:ascii="Times New Roman" w:eastAsiaTheme="minorEastAsia" w:hAnsi="Times New Roman" w:cs="Times New Roman"/>
          <w:bCs/>
          <w:i/>
          <w:sz w:val="28"/>
          <w:szCs w:val="28"/>
          <w:lang w:val="uk-UA" w:eastAsia="ru-RU"/>
        </w:rPr>
        <w:t>'</w:t>
      </w:r>
      <w:r>
        <w:rPr>
          <w:rFonts w:ascii="Times New Roman" w:eastAsiaTheme="minorEastAsia" w:hAnsi="Times New Roman" w:cs="Times New Roman"/>
          <w:bCs/>
          <w:sz w:val="28"/>
          <w:szCs w:val="28"/>
          <w:lang w:val="uk-UA" w:eastAsia="ru-RU"/>
        </w:rPr>
        <w:t xml:space="preserve">, а фігура </w:t>
      </w:r>
      <w:r>
        <w:rPr>
          <w:rFonts w:ascii="Times New Roman" w:eastAsiaTheme="minorEastAsia" w:hAnsi="Times New Roman" w:cs="Times New Roman"/>
          <w:bCs/>
          <w:i/>
          <w:sz w:val="28"/>
          <w:szCs w:val="28"/>
          <w:lang w:val="en-US" w:eastAsia="ru-RU"/>
        </w:rPr>
        <w:t>F</w:t>
      </w:r>
      <w:r>
        <w:rPr>
          <w:rFonts w:ascii="Times New Roman" w:eastAsiaTheme="minorEastAsia" w:hAnsi="Times New Roman" w:cs="Times New Roman"/>
          <w:bCs/>
          <w:i/>
          <w:sz w:val="28"/>
          <w:szCs w:val="28"/>
          <w:lang w:val="uk-UA" w:eastAsia="ru-RU"/>
        </w:rPr>
        <w:t>'</w:t>
      </w:r>
      <w:r>
        <w:rPr>
          <w:rFonts w:ascii="Times New Roman" w:eastAsiaTheme="minorEastAsia" w:hAnsi="Times New Roman" w:cs="Times New Roman"/>
          <w:bCs/>
          <w:sz w:val="28"/>
          <w:szCs w:val="28"/>
          <w:lang w:val="uk-UA" w:eastAsia="ru-RU"/>
        </w:rPr>
        <w:t xml:space="preserve"> переводиться рухом у фігуру </w:t>
      </w:r>
      <w:r>
        <w:rPr>
          <w:rFonts w:ascii="Times New Roman" w:eastAsiaTheme="minorEastAsia" w:hAnsi="Times New Roman" w:cs="Times New Roman"/>
          <w:bCs/>
          <w:i/>
          <w:sz w:val="28"/>
          <w:szCs w:val="28"/>
          <w:lang w:val="en-US" w:eastAsia="ru-RU"/>
        </w:rPr>
        <w:t>F</w:t>
      </w:r>
      <w:r>
        <w:rPr>
          <w:rFonts w:ascii="Times New Roman" w:eastAsiaTheme="minorEastAsia" w:hAnsi="Times New Roman" w:cs="Times New Roman"/>
          <w:bCs/>
          <w:i/>
          <w:sz w:val="28"/>
          <w:szCs w:val="28"/>
          <w:lang w:val="uk-UA" w:eastAsia="ru-RU"/>
        </w:rPr>
        <w:t>".</w:t>
      </w:r>
      <w:bookmarkEnd w:id="5"/>
    </w:p>
    <w:p w:rsidR="008E52F6" w:rsidRDefault="00E67257">
      <w:pPr>
        <w:spacing w:after="0" w:line="360" w:lineRule="auto"/>
        <w:ind w:firstLine="567"/>
        <w:jc w:val="both"/>
        <w:outlineLvl w:val="0"/>
        <w:rPr>
          <w:rFonts w:ascii="Times New Roman" w:eastAsiaTheme="minorEastAsia" w:hAnsi="Times New Roman" w:cs="Times New Roman"/>
          <w:bCs/>
          <w:i/>
          <w:sz w:val="28"/>
          <w:szCs w:val="28"/>
          <w:lang w:val="en-US" w:eastAsia="ru-RU"/>
        </w:rPr>
      </w:pPr>
      <w:bookmarkStart w:id="6" w:name="_Toc83828611"/>
      <w:r>
        <w:rPr>
          <w:rFonts w:ascii="Times New Roman" w:eastAsiaTheme="minorEastAsia" w:hAnsi="Times New Roman" w:cs="Times New Roman"/>
          <w:bCs/>
          <w:i/>
          <w:noProof/>
          <w:sz w:val="28"/>
          <w:szCs w:val="28"/>
          <w:lang w:val="uk-UA" w:eastAsia="uk-UA"/>
        </w:rPr>
        <w:drawing>
          <wp:inline distT="0" distB="0" distL="0" distR="0">
            <wp:extent cx="4410075" cy="1562100"/>
            <wp:effectExtent l="0" t="0" r="9525" b="0"/>
            <wp:docPr id="13" name="Рисунок 13" descr="C:\Users\Anna\Desktop\22-06-1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descr="C:\Users\Anna\Desktop\22-06-136.jpg"/>
                    <pic:cNvPicPr>
                      <a:picLocks noChangeAspect="1" noChangeArrowheads="1"/>
                    </pic:cNvPicPr>
                  </pic:nvPicPr>
                  <pic:blipFill>
                    <a:blip r:embed="rId11" cstate="print">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a14:imgLayer r:embed="rId12">
                              <a14:imgEffect>
                                <a14:brightnessContrast bright="20000" contrast="-4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4410075" cy="1562100"/>
                    </a:xfrm>
                    <a:prstGeom prst="rect">
                      <a:avLst/>
                    </a:prstGeom>
                    <a:noFill/>
                    <a:ln>
                      <a:noFill/>
                    </a:ln>
                  </pic:spPr>
                </pic:pic>
              </a:graphicData>
            </a:graphic>
          </wp:inline>
        </w:drawing>
      </w:r>
      <w:bookmarkEnd w:id="6"/>
    </w:p>
    <w:p w:rsidR="008E52F6" w:rsidRDefault="00E67257">
      <w:pPr>
        <w:spacing w:after="0" w:line="360" w:lineRule="auto"/>
        <w:ind w:firstLine="709"/>
        <w:jc w:val="both"/>
        <w:rPr>
          <w:rFonts w:ascii="Times New Roman" w:hAnsi="Times New Roman" w:cs="Times New Roman"/>
          <w:sz w:val="28"/>
          <w:lang w:val="uk-UA" w:eastAsia="ru-RU"/>
        </w:rPr>
      </w:pPr>
      <w:r>
        <w:rPr>
          <w:rFonts w:ascii="Times New Roman" w:hAnsi="Times New Roman" w:cs="Times New Roman"/>
          <w:sz w:val="28"/>
          <w:lang w:val="uk-UA" w:eastAsia="ru-RU"/>
        </w:rPr>
        <w:t xml:space="preserve">Нехай під час першого руху точка </w:t>
      </w:r>
      <w:r>
        <w:rPr>
          <w:rFonts w:ascii="Times New Roman" w:hAnsi="Times New Roman" w:cs="Times New Roman"/>
          <w:i/>
          <w:iCs/>
          <w:sz w:val="28"/>
          <w:lang w:val="en-US" w:eastAsia="ru-RU"/>
        </w:rPr>
        <w:t>X</w:t>
      </w:r>
      <w:r>
        <w:rPr>
          <w:rFonts w:ascii="Times New Roman" w:hAnsi="Times New Roman" w:cs="Times New Roman"/>
          <w:i/>
          <w:iCs/>
          <w:sz w:val="28"/>
          <w:lang w:val="uk-UA" w:eastAsia="ru-RU"/>
        </w:rPr>
        <w:t xml:space="preserve"> </w:t>
      </w:r>
      <w:r>
        <w:rPr>
          <w:rFonts w:ascii="Times New Roman" w:hAnsi="Times New Roman" w:cs="Times New Roman"/>
          <w:sz w:val="28"/>
          <w:lang w:val="uk-UA" w:eastAsia="ru-RU"/>
        </w:rPr>
        <w:t xml:space="preserve">фігури </w:t>
      </w:r>
      <w:r>
        <w:rPr>
          <w:rFonts w:ascii="Times New Roman" w:hAnsi="Times New Roman" w:cs="Times New Roman"/>
          <w:i/>
          <w:iCs/>
          <w:sz w:val="28"/>
          <w:lang w:val="en-US" w:eastAsia="ru-RU"/>
        </w:rPr>
        <w:t>F</w:t>
      </w:r>
      <w:r>
        <w:rPr>
          <w:rFonts w:ascii="Times New Roman" w:hAnsi="Times New Roman" w:cs="Times New Roman"/>
          <w:i/>
          <w:iCs/>
          <w:sz w:val="28"/>
          <w:lang w:val="uk-UA" w:eastAsia="ru-RU"/>
        </w:rPr>
        <w:t xml:space="preserve"> </w:t>
      </w:r>
      <w:r>
        <w:rPr>
          <w:rFonts w:ascii="Times New Roman" w:hAnsi="Times New Roman" w:cs="Times New Roman"/>
          <w:sz w:val="28"/>
          <w:lang w:val="uk-UA" w:eastAsia="ru-RU"/>
        </w:rPr>
        <w:t xml:space="preserve">переходить у точку </w:t>
      </w:r>
      <w:r>
        <w:rPr>
          <w:rFonts w:ascii="Times New Roman" w:hAnsi="Times New Roman" w:cs="Times New Roman"/>
          <w:i/>
          <w:iCs/>
          <w:sz w:val="28"/>
          <w:lang w:val="en-US" w:eastAsia="ru-RU"/>
        </w:rPr>
        <w:t>X</w:t>
      </w:r>
      <w:r>
        <w:rPr>
          <w:rFonts w:ascii="Times New Roman" w:hAnsi="Times New Roman" w:cs="Times New Roman"/>
          <w:i/>
          <w:iCs/>
          <w:sz w:val="28"/>
          <w:lang w:eastAsia="ru-RU"/>
        </w:rPr>
        <w:t xml:space="preserve">' </w:t>
      </w:r>
      <w:r>
        <w:rPr>
          <w:rFonts w:ascii="Times New Roman" w:hAnsi="Times New Roman" w:cs="Times New Roman"/>
          <w:sz w:val="28"/>
          <w:lang w:val="uk-UA" w:eastAsia="ru-RU"/>
        </w:rPr>
        <w:t xml:space="preserve">фігури </w:t>
      </w:r>
      <w:r>
        <w:rPr>
          <w:rFonts w:ascii="Times New Roman" w:hAnsi="Times New Roman" w:cs="Times New Roman"/>
          <w:i/>
          <w:iCs/>
          <w:sz w:val="28"/>
          <w:lang w:val="en-US" w:eastAsia="ru-RU"/>
        </w:rPr>
        <w:t>F</w:t>
      </w:r>
      <w:r>
        <w:rPr>
          <w:rFonts w:ascii="Times New Roman" w:hAnsi="Times New Roman" w:cs="Times New Roman"/>
          <w:i/>
          <w:iCs/>
          <w:sz w:val="28"/>
          <w:lang w:val="uk-UA" w:eastAsia="ru-RU"/>
        </w:rPr>
        <w:t xml:space="preserve">' </w:t>
      </w:r>
      <w:r>
        <w:rPr>
          <w:rFonts w:ascii="Times New Roman" w:hAnsi="Times New Roman" w:cs="Times New Roman"/>
          <w:sz w:val="28"/>
          <w:lang w:val="uk-UA" w:eastAsia="ru-RU"/>
        </w:rPr>
        <w:t xml:space="preserve">а під час другого руху точка </w:t>
      </w:r>
      <w:r>
        <w:rPr>
          <w:rFonts w:ascii="Times New Roman" w:hAnsi="Times New Roman" w:cs="Times New Roman"/>
          <w:i/>
          <w:iCs/>
          <w:sz w:val="28"/>
          <w:lang w:val="en-US" w:eastAsia="ru-RU"/>
        </w:rPr>
        <w:t>X</w:t>
      </w:r>
      <w:r>
        <w:rPr>
          <w:rFonts w:ascii="Times New Roman" w:hAnsi="Times New Roman" w:cs="Times New Roman"/>
          <w:i/>
          <w:iCs/>
          <w:sz w:val="28"/>
          <w:lang w:eastAsia="ru-RU"/>
        </w:rPr>
        <w:t xml:space="preserve">' </w:t>
      </w:r>
      <w:r>
        <w:rPr>
          <w:rFonts w:ascii="Times New Roman" w:hAnsi="Times New Roman" w:cs="Times New Roman"/>
          <w:sz w:val="28"/>
          <w:lang w:val="uk-UA" w:eastAsia="ru-RU"/>
        </w:rPr>
        <w:t xml:space="preserve">фігури </w:t>
      </w:r>
      <w:r>
        <w:rPr>
          <w:rFonts w:ascii="Times New Roman" w:hAnsi="Times New Roman" w:cs="Times New Roman"/>
          <w:i/>
          <w:iCs/>
          <w:sz w:val="28"/>
          <w:lang w:val="en-US" w:eastAsia="ru-RU"/>
        </w:rPr>
        <w:t>F</w:t>
      </w:r>
      <w:r>
        <w:rPr>
          <w:rFonts w:ascii="Times New Roman" w:hAnsi="Times New Roman" w:cs="Times New Roman"/>
          <w:i/>
          <w:iCs/>
          <w:sz w:val="28"/>
          <w:lang w:val="uk-UA" w:eastAsia="ru-RU"/>
        </w:rPr>
        <w:t xml:space="preserve">' </w:t>
      </w:r>
      <w:r>
        <w:rPr>
          <w:rFonts w:ascii="Times New Roman" w:hAnsi="Times New Roman" w:cs="Times New Roman"/>
          <w:sz w:val="28"/>
          <w:lang w:val="uk-UA" w:eastAsia="ru-RU"/>
        </w:rPr>
        <w:t xml:space="preserve">переходить у точку </w:t>
      </w:r>
      <w:r>
        <w:rPr>
          <w:rFonts w:ascii="Times New Roman" w:hAnsi="Times New Roman" w:cs="Times New Roman"/>
          <w:i/>
          <w:iCs/>
          <w:sz w:val="28"/>
          <w:lang w:val="en-US" w:eastAsia="ru-RU"/>
        </w:rPr>
        <w:t>X</w:t>
      </w:r>
      <w:r>
        <w:rPr>
          <w:rFonts w:ascii="Times New Roman" w:hAnsi="Times New Roman" w:cs="Times New Roman"/>
          <w:i/>
          <w:iCs/>
          <w:sz w:val="28"/>
          <w:lang w:eastAsia="ru-RU"/>
        </w:rPr>
        <w:t xml:space="preserve">" </w:t>
      </w:r>
      <w:r>
        <w:rPr>
          <w:rFonts w:ascii="Times New Roman" w:hAnsi="Times New Roman" w:cs="Times New Roman"/>
          <w:sz w:val="28"/>
          <w:lang w:val="uk-UA" w:eastAsia="ru-RU"/>
        </w:rPr>
        <w:t xml:space="preserve">фігури </w:t>
      </w:r>
      <w:r>
        <w:rPr>
          <w:rFonts w:ascii="Times New Roman" w:hAnsi="Times New Roman" w:cs="Times New Roman"/>
          <w:i/>
          <w:iCs/>
          <w:sz w:val="28"/>
          <w:lang w:val="en-US" w:eastAsia="ru-RU"/>
        </w:rPr>
        <w:t>F</w:t>
      </w:r>
      <w:r>
        <w:rPr>
          <w:rFonts w:ascii="Times New Roman" w:hAnsi="Times New Roman" w:cs="Times New Roman"/>
          <w:i/>
          <w:iCs/>
          <w:sz w:val="28"/>
          <w:lang w:val="uk-UA" w:eastAsia="ru-RU"/>
        </w:rPr>
        <w:t xml:space="preserve">". </w:t>
      </w:r>
      <w:r>
        <w:rPr>
          <w:rFonts w:ascii="Times New Roman" w:hAnsi="Times New Roman" w:cs="Times New Roman"/>
          <w:sz w:val="28"/>
          <w:lang w:val="uk-UA" w:eastAsia="ru-RU"/>
        </w:rPr>
        <w:t xml:space="preserve">Тоді перетворення фігури </w:t>
      </w:r>
      <w:r>
        <w:rPr>
          <w:rFonts w:ascii="Times New Roman" w:hAnsi="Times New Roman" w:cs="Times New Roman"/>
          <w:i/>
          <w:iCs/>
          <w:sz w:val="28"/>
          <w:lang w:val="en-US" w:eastAsia="ru-RU"/>
        </w:rPr>
        <w:t>F</w:t>
      </w:r>
      <w:r>
        <w:rPr>
          <w:rFonts w:ascii="Times New Roman" w:hAnsi="Times New Roman" w:cs="Times New Roman"/>
          <w:i/>
          <w:iCs/>
          <w:sz w:val="28"/>
          <w:lang w:val="uk-UA" w:eastAsia="ru-RU"/>
        </w:rPr>
        <w:t xml:space="preserve"> </w:t>
      </w:r>
      <w:r>
        <w:rPr>
          <w:rFonts w:ascii="Times New Roman" w:hAnsi="Times New Roman" w:cs="Times New Roman"/>
          <w:sz w:val="28"/>
          <w:lang w:val="uk-UA" w:eastAsia="ru-RU"/>
        </w:rPr>
        <w:t xml:space="preserve">у фігуру </w:t>
      </w:r>
      <w:r>
        <w:rPr>
          <w:rFonts w:ascii="Times New Roman" w:hAnsi="Times New Roman" w:cs="Times New Roman"/>
          <w:i/>
          <w:iCs/>
          <w:sz w:val="28"/>
          <w:lang w:val="en-US" w:eastAsia="ru-RU"/>
        </w:rPr>
        <w:t>F</w:t>
      </w:r>
      <w:r>
        <w:rPr>
          <w:rFonts w:ascii="Times New Roman" w:hAnsi="Times New Roman" w:cs="Times New Roman"/>
          <w:i/>
          <w:iCs/>
          <w:sz w:val="28"/>
          <w:lang w:val="uk-UA" w:eastAsia="ru-RU"/>
        </w:rPr>
        <w:t xml:space="preserve">", </w:t>
      </w:r>
      <w:r>
        <w:rPr>
          <w:rFonts w:ascii="Times New Roman" w:hAnsi="Times New Roman" w:cs="Times New Roman"/>
          <w:sz w:val="28"/>
          <w:lang w:val="uk-UA" w:eastAsia="ru-RU"/>
        </w:rPr>
        <w:t xml:space="preserve">при якому довільна точка </w:t>
      </w:r>
      <w:r>
        <w:rPr>
          <w:rFonts w:ascii="Times New Roman" w:hAnsi="Times New Roman" w:cs="Times New Roman"/>
          <w:i/>
          <w:iCs/>
          <w:sz w:val="28"/>
          <w:lang w:val="en-US" w:eastAsia="ru-RU"/>
        </w:rPr>
        <w:t>X</w:t>
      </w:r>
      <w:r>
        <w:rPr>
          <w:rFonts w:ascii="Times New Roman" w:hAnsi="Times New Roman" w:cs="Times New Roman"/>
          <w:sz w:val="28"/>
          <w:lang w:val="uk-UA" w:eastAsia="ru-RU"/>
        </w:rPr>
        <w:t xml:space="preserve">фігури </w:t>
      </w:r>
      <w:r>
        <w:rPr>
          <w:rFonts w:ascii="Times New Roman" w:hAnsi="Times New Roman" w:cs="Times New Roman"/>
          <w:i/>
          <w:iCs/>
          <w:sz w:val="28"/>
          <w:lang w:val="en-US" w:eastAsia="ru-RU"/>
        </w:rPr>
        <w:t>F</w:t>
      </w:r>
      <w:r>
        <w:rPr>
          <w:rFonts w:ascii="Times New Roman" w:hAnsi="Times New Roman" w:cs="Times New Roman"/>
          <w:i/>
          <w:iCs/>
          <w:sz w:val="28"/>
          <w:lang w:val="uk-UA" w:eastAsia="ru-RU"/>
        </w:rPr>
        <w:t xml:space="preserve"> </w:t>
      </w:r>
      <w:r>
        <w:rPr>
          <w:rFonts w:ascii="Times New Roman" w:hAnsi="Times New Roman" w:cs="Times New Roman"/>
          <w:sz w:val="28"/>
          <w:lang w:val="uk-UA" w:eastAsia="ru-RU"/>
        </w:rPr>
        <w:t xml:space="preserve">переходить у точку </w:t>
      </w:r>
      <w:r>
        <w:rPr>
          <w:rFonts w:ascii="Times New Roman" w:hAnsi="Times New Roman" w:cs="Times New Roman"/>
          <w:i/>
          <w:iCs/>
          <w:sz w:val="28"/>
          <w:lang w:val="en-US" w:eastAsia="ru-RU"/>
        </w:rPr>
        <w:t>X</w:t>
      </w:r>
      <w:r>
        <w:rPr>
          <w:rFonts w:ascii="Times New Roman" w:hAnsi="Times New Roman" w:cs="Times New Roman"/>
          <w:i/>
          <w:iCs/>
          <w:sz w:val="28"/>
          <w:lang w:val="uk-UA" w:eastAsia="ru-RU"/>
        </w:rPr>
        <w:t xml:space="preserve">" </w:t>
      </w:r>
      <w:r>
        <w:rPr>
          <w:rFonts w:ascii="Times New Roman" w:hAnsi="Times New Roman" w:cs="Times New Roman"/>
          <w:sz w:val="28"/>
          <w:lang w:val="uk-UA" w:eastAsia="ru-RU"/>
        </w:rPr>
        <w:t xml:space="preserve">фігури </w:t>
      </w:r>
      <w:r>
        <w:rPr>
          <w:rFonts w:ascii="Times New Roman" w:hAnsi="Times New Roman" w:cs="Times New Roman"/>
          <w:i/>
          <w:iCs/>
          <w:sz w:val="28"/>
          <w:lang w:val="en-US" w:eastAsia="ru-RU"/>
        </w:rPr>
        <w:t>F</w:t>
      </w:r>
      <w:r>
        <w:rPr>
          <w:rFonts w:ascii="Times New Roman" w:hAnsi="Times New Roman" w:cs="Times New Roman"/>
          <w:i/>
          <w:iCs/>
          <w:sz w:val="28"/>
          <w:lang w:val="uk-UA" w:eastAsia="ru-RU"/>
        </w:rPr>
        <w:t xml:space="preserve">", </w:t>
      </w:r>
      <w:r>
        <w:rPr>
          <w:rFonts w:ascii="Times New Roman" w:hAnsi="Times New Roman" w:cs="Times New Roman"/>
          <w:sz w:val="28"/>
          <w:lang w:val="uk-UA" w:eastAsia="ru-RU"/>
        </w:rPr>
        <w:t>зберігає відстань між точками, а тому є також рухом.</w:t>
      </w:r>
    </w:p>
    <w:p w:rsidR="008E52F6" w:rsidRDefault="00E67257">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Цю властивість руху виражають словами: два рухи, виконані послідовно, дають знову рух.</w:t>
      </w:r>
    </w:p>
    <w:p w:rsidR="008E52F6" w:rsidRDefault="00E67257">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Нехай перетворення фігури </w:t>
      </w:r>
      <w:r>
        <w:rPr>
          <w:rFonts w:ascii="Times New Roman" w:hAnsi="Times New Roman" w:cs="Times New Roman"/>
          <w:i/>
          <w:iCs/>
          <w:sz w:val="28"/>
          <w:szCs w:val="28"/>
          <w:lang w:val="en-US" w:eastAsia="ru-RU"/>
        </w:rPr>
        <w:t>F</w:t>
      </w:r>
      <w:r>
        <w:rPr>
          <w:rFonts w:ascii="Times New Roman" w:hAnsi="Times New Roman" w:cs="Times New Roman"/>
          <w:sz w:val="28"/>
          <w:szCs w:val="28"/>
          <w:lang w:val="uk-UA" w:eastAsia="ru-RU"/>
        </w:rPr>
        <w:t xml:space="preserve"> у фігуру </w:t>
      </w:r>
      <w:r>
        <w:rPr>
          <w:rFonts w:ascii="Times New Roman" w:hAnsi="Times New Roman" w:cs="Times New Roman"/>
          <w:i/>
          <w:iCs/>
          <w:sz w:val="28"/>
          <w:szCs w:val="28"/>
          <w:lang w:val="en-US" w:eastAsia="ru-RU"/>
        </w:rPr>
        <w:t>F</w:t>
      </w:r>
      <w:r>
        <w:rPr>
          <w:rFonts w:ascii="Times New Roman" w:hAnsi="Times New Roman" w:cs="Times New Roman"/>
          <w:sz w:val="28"/>
          <w:szCs w:val="28"/>
          <w:lang w:val="uk-UA" w:eastAsia="ru-RU"/>
        </w:rPr>
        <w:t xml:space="preserve">' переводить різні точки фігури </w:t>
      </w:r>
      <w:r>
        <w:rPr>
          <w:rFonts w:ascii="Times New Roman" w:hAnsi="Times New Roman" w:cs="Times New Roman"/>
          <w:i/>
          <w:iCs/>
          <w:sz w:val="28"/>
          <w:szCs w:val="28"/>
          <w:lang w:val="en-US" w:eastAsia="ru-RU"/>
        </w:rPr>
        <w:t>F</w:t>
      </w:r>
      <w:r>
        <w:rPr>
          <w:rFonts w:ascii="Times New Roman" w:hAnsi="Times New Roman" w:cs="Times New Roman"/>
          <w:sz w:val="28"/>
          <w:szCs w:val="28"/>
          <w:lang w:val="uk-UA" w:eastAsia="ru-RU"/>
        </w:rPr>
        <w:t xml:space="preserve"> у різні точки фігури </w:t>
      </w:r>
      <w:r>
        <w:rPr>
          <w:rFonts w:ascii="Times New Roman" w:hAnsi="Times New Roman" w:cs="Times New Roman"/>
          <w:i/>
          <w:iCs/>
          <w:sz w:val="28"/>
          <w:szCs w:val="28"/>
          <w:lang w:val="en-US" w:eastAsia="ru-RU"/>
        </w:rPr>
        <w:t>F</w:t>
      </w:r>
      <w:r>
        <w:rPr>
          <w:rFonts w:ascii="Times New Roman" w:hAnsi="Times New Roman" w:cs="Times New Roman"/>
          <w:i/>
          <w:iCs/>
          <w:sz w:val="28"/>
          <w:szCs w:val="28"/>
          <w:lang w:val="uk-UA" w:eastAsia="ru-RU"/>
        </w:rPr>
        <w:t>'</w:t>
      </w:r>
      <w:r>
        <w:rPr>
          <w:rFonts w:ascii="Times New Roman" w:hAnsi="Times New Roman" w:cs="Times New Roman"/>
          <w:sz w:val="28"/>
          <w:szCs w:val="28"/>
          <w:lang w:val="uk-UA" w:eastAsia="ru-RU"/>
        </w:rPr>
        <w:t xml:space="preserve">. Нехай довільна точка </w:t>
      </w:r>
      <w:r>
        <w:rPr>
          <w:rFonts w:ascii="Times New Roman" w:hAnsi="Times New Roman" w:cs="Times New Roman"/>
          <w:i/>
          <w:iCs/>
          <w:sz w:val="28"/>
          <w:szCs w:val="28"/>
          <w:lang w:val="en-US" w:eastAsia="ru-RU"/>
        </w:rPr>
        <w:t>X</w:t>
      </w:r>
      <w:r>
        <w:rPr>
          <w:rFonts w:ascii="Times New Roman" w:hAnsi="Times New Roman" w:cs="Times New Roman"/>
          <w:sz w:val="28"/>
          <w:szCs w:val="28"/>
          <w:lang w:val="uk-UA" w:eastAsia="ru-RU"/>
        </w:rPr>
        <w:t xml:space="preserve"> фігури </w:t>
      </w:r>
      <w:r>
        <w:rPr>
          <w:rFonts w:ascii="Times New Roman" w:hAnsi="Times New Roman" w:cs="Times New Roman"/>
          <w:i/>
          <w:iCs/>
          <w:sz w:val="28"/>
          <w:szCs w:val="28"/>
          <w:lang w:val="en-US" w:eastAsia="ru-RU"/>
        </w:rPr>
        <w:t>F</w:t>
      </w:r>
      <w:r>
        <w:rPr>
          <w:rFonts w:ascii="Times New Roman" w:hAnsi="Times New Roman" w:cs="Times New Roman"/>
          <w:sz w:val="28"/>
          <w:szCs w:val="28"/>
          <w:lang w:val="uk-UA" w:eastAsia="ru-RU"/>
        </w:rPr>
        <w:t xml:space="preserve"> при цьому перетворенні переходить у точку </w:t>
      </w:r>
      <w:r>
        <w:rPr>
          <w:rFonts w:ascii="Times New Roman" w:hAnsi="Times New Roman" w:cs="Times New Roman"/>
          <w:i/>
          <w:iCs/>
          <w:sz w:val="28"/>
          <w:szCs w:val="28"/>
          <w:lang w:val="en-US" w:eastAsia="ru-RU"/>
        </w:rPr>
        <w:t>X</w:t>
      </w:r>
      <w:r>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 xml:space="preserve">фігури </w:t>
      </w:r>
      <w:r>
        <w:rPr>
          <w:rFonts w:ascii="Times New Roman" w:hAnsi="Times New Roman" w:cs="Times New Roman"/>
          <w:i/>
          <w:iCs/>
          <w:sz w:val="28"/>
          <w:szCs w:val="28"/>
          <w:lang w:val="en-US" w:eastAsia="ru-RU"/>
        </w:rPr>
        <w:t>F</w:t>
      </w:r>
      <w:r>
        <w:rPr>
          <w:rFonts w:ascii="Times New Roman" w:hAnsi="Times New Roman" w:cs="Times New Roman"/>
          <w:i/>
          <w:iCs/>
          <w:sz w:val="28"/>
          <w:szCs w:val="28"/>
          <w:lang w:val="uk-UA" w:eastAsia="ru-RU"/>
        </w:rPr>
        <w:t>'</w:t>
      </w:r>
      <w:r>
        <w:rPr>
          <w:rFonts w:ascii="Times New Roman" w:hAnsi="Times New Roman" w:cs="Times New Roman"/>
          <w:sz w:val="28"/>
          <w:szCs w:val="28"/>
          <w:lang w:val="uk-UA" w:eastAsia="ru-RU"/>
        </w:rPr>
        <w:t xml:space="preserve">. Перетворення фігури </w:t>
      </w:r>
      <w:r>
        <w:rPr>
          <w:rFonts w:ascii="Times New Roman" w:hAnsi="Times New Roman" w:cs="Times New Roman"/>
          <w:i/>
          <w:iCs/>
          <w:sz w:val="28"/>
          <w:szCs w:val="28"/>
          <w:lang w:val="en-US" w:eastAsia="ru-RU"/>
        </w:rPr>
        <w:t>F</w:t>
      </w:r>
      <w:r>
        <w:rPr>
          <w:rFonts w:ascii="Times New Roman" w:hAnsi="Times New Roman" w:cs="Times New Roman"/>
          <w:i/>
          <w:iCs/>
          <w:sz w:val="28"/>
          <w:szCs w:val="28"/>
          <w:lang w:val="uk-UA" w:eastAsia="ru-RU"/>
        </w:rPr>
        <w:t>'</w:t>
      </w:r>
      <w:r>
        <w:rPr>
          <w:rFonts w:ascii="Times New Roman" w:hAnsi="Times New Roman" w:cs="Times New Roman"/>
          <w:sz w:val="28"/>
          <w:szCs w:val="28"/>
          <w:lang w:val="uk-UA" w:eastAsia="ru-RU"/>
        </w:rPr>
        <w:t xml:space="preserve"> у фігуру </w:t>
      </w:r>
      <w:r>
        <w:rPr>
          <w:rFonts w:ascii="Times New Roman" w:hAnsi="Times New Roman" w:cs="Times New Roman"/>
          <w:i/>
          <w:iCs/>
          <w:sz w:val="28"/>
          <w:szCs w:val="28"/>
          <w:lang w:val="en-US" w:eastAsia="ru-RU"/>
        </w:rPr>
        <w:t>F</w:t>
      </w:r>
      <w:r>
        <w:rPr>
          <w:rFonts w:ascii="Times New Roman" w:hAnsi="Times New Roman" w:cs="Times New Roman"/>
          <w:sz w:val="28"/>
          <w:szCs w:val="28"/>
          <w:lang w:val="uk-UA" w:eastAsia="ru-RU"/>
        </w:rPr>
        <w:t xml:space="preserve">, при якому точка </w:t>
      </w:r>
      <w:r>
        <w:rPr>
          <w:rFonts w:ascii="Times New Roman" w:hAnsi="Times New Roman" w:cs="Times New Roman"/>
          <w:i/>
          <w:iCs/>
          <w:sz w:val="28"/>
          <w:szCs w:val="28"/>
          <w:lang w:val="en-US" w:eastAsia="ru-RU"/>
        </w:rPr>
        <w:t>X</w:t>
      </w:r>
      <w:r>
        <w:rPr>
          <w:rFonts w:ascii="Times New Roman" w:hAnsi="Times New Roman" w:cs="Times New Roman"/>
          <w:i/>
          <w:iCs/>
          <w:sz w:val="28"/>
          <w:szCs w:val="28"/>
          <w:lang w:eastAsia="ru-RU"/>
        </w:rPr>
        <w:t>'</w:t>
      </w:r>
      <w:r>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 xml:space="preserve">переходить у точку </w:t>
      </w:r>
      <w:r>
        <w:rPr>
          <w:rFonts w:ascii="Times New Roman" w:hAnsi="Times New Roman" w:cs="Times New Roman"/>
          <w:i/>
          <w:iCs/>
          <w:sz w:val="28"/>
          <w:szCs w:val="28"/>
          <w:lang w:val="en-US" w:eastAsia="ru-RU"/>
        </w:rPr>
        <w:t>X</w:t>
      </w:r>
      <w:r>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називається перетворенням, оберненим до даного. Рух зберігає відстані між точками, тому переводить різні точки в різні.</w:t>
      </w:r>
    </w:p>
    <w:p w:rsidR="008E52F6" w:rsidRDefault="00E67257">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Очевидно, перетворення, обернене до руху, теж є рух</w:t>
      </w:r>
      <w:r>
        <w:rPr>
          <w:rFonts w:ascii="Times New Roman" w:hAnsi="Times New Roman" w:cs="Times New Roman"/>
          <w:sz w:val="28"/>
          <w:szCs w:val="28"/>
          <w:lang w:eastAsia="ru-RU"/>
        </w:rPr>
        <w:t>.</w:t>
      </w:r>
    </w:p>
    <w:p w:rsidR="008E52F6" w:rsidRDefault="00E67257">
      <w:pPr>
        <w:spacing w:after="0" w:line="360" w:lineRule="auto"/>
        <w:ind w:firstLine="709"/>
        <w:jc w:val="both"/>
        <w:rPr>
          <w:rFonts w:ascii="Times New Roman" w:hAnsi="Times New Roman" w:cs="Times New Roman"/>
          <w:sz w:val="28"/>
          <w:szCs w:val="28"/>
          <w:lang w:val="uk-UA" w:eastAsia="ru-RU"/>
        </w:rPr>
      </w:pPr>
      <w:r>
        <w:rPr>
          <w:rFonts w:ascii="Times New Roman" w:eastAsia="Times New Roman" w:hAnsi="Times New Roman" w:cs="Times New Roman"/>
          <w:sz w:val="28"/>
          <w:szCs w:val="28"/>
          <w:lang w:val="uk-UA"/>
        </w:rPr>
        <w:t>Властивості руху: т</w:t>
      </w:r>
      <w:r>
        <w:rPr>
          <w:rFonts w:ascii="Times New Roman" w:hAnsi="Times New Roman" w:cs="Times New Roman"/>
          <w:sz w:val="28"/>
          <w:szCs w:val="28"/>
          <w:lang w:val="uk-UA" w:eastAsia="ru-RU"/>
        </w:rPr>
        <w:t>очки, що лежать на прямій, під час руху переходять у точки, які лежать на прямій, і зберігається порядок їх взаємного розміщення. З даної властивості випливає, що під час руху прямі переходять у прямі, пів прямі – у півпрямі, відрізки – у відрізки. Під час руху зберігаються кути між півпрямими.</w:t>
      </w:r>
    </w:p>
    <w:p w:rsidR="008E52F6" w:rsidRDefault="00E67257">
      <w:pPr>
        <w:spacing w:after="0" w:line="360" w:lineRule="auto"/>
        <w:ind w:firstLine="709"/>
        <w:jc w:val="both"/>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Центральна симетрія</w:t>
      </w:r>
    </w:p>
    <w:p w:rsidR="008E52F6" w:rsidRDefault="00E67257">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 xml:space="preserve">Нехай </w:t>
      </w:r>
      <w:r>
        <w:rPr>
          <w:rFonts w:ascii="Times New Roman" w:hAnsi="Times New Roman" w:cs="Times New Roman"/>
          <w:i/>
          <w:iCs/>
          <w:sz w:val="28"/>
          <w:szCs w:val="28"/>
          <w:lang w:val="uk-UA" w:eastAsia="ru-RU"/>
        </w:rPr>
        <w:t xml:space="preserve">О </w:t>
      </w:r>
      <w:r>
        <w:rPr>
          <w:rFonts w:ascii="Times New Roman" w:hAnsi="Times New Roman" w:cs="Times New Roman"/>
          <w:sz w:val="28"/>
          <w:szCs w:val="28"/>
          <w:lang w:val="uk-UA" w:eastAsia="ru-RU"/>
        </w:rPr>
        <w:t xml:space="preserve">– фіксована точка і </w:t>
      </w:r>
      <w:r>
        <w:rPr>
          <w:rFonts w:ascii="Times New Roman" w:hAnsi="Times New Roman" w:cs="Times New Roman"/>
          <w:i/>
          <w:iCs/>
          <w:sz w:val="28"/>
          <w:szCs w:val="28"/>
          <w:lang w:val="en-US" w:eastAsia="ru-RU"/>
        </w:rPr>
        <w:t>X</w:t>
      </w:r>
      <w:r>
        <w:rPr>
          <w:rFonts w:ascii="Times New Roman" w:hAnsi="Times New Roman" w:cs="Times New Roman"/>
          <w:sz w:val="28"/>
          <w:szCs w:val="28"/>
          <w:lang w:val="uk-UA" w:eastAsia="ru-RU"/>
        </w:rPr>
        <w:t xml:space="preserve"> – довільна точка площини. Відкладемо на продовженні відрізка </w:t>
      </w:r>
      <w:r>
        <w:rPr>
          <w:rFonts w:ascii="Times New Roman" w:hAnsi="Times New Roman" w:cs="Times New Roman"/>
          <w:i/>
          <w:iCs/>
          <w:sz w:val="28"/>
          <w:szCs w:val="28"/>
          <w:lang w:val="uk-UA" w:eastAsia="ru-RU"/>
        </w:rPr>
        <w:t>ОХ</w:t>
      </w:r>
      <w:r>
        <w:rPr>
          <w:rFonts w:ascii="Times New Roman" w:hAnsi="Times New Roman" w:cs="Times New Roman"/>
          <w:sz w:val="28"/>
          <w:szCs w:val="28"/>
          <w:lang w:val="uk-UA" w:eastAsia="ru-RU"/>
        </w:rPr>
        <w:t xml:space="preserve"> за точку О відрізок </w:t>
      </w:r>
      <w:r>
        <w:rPr>
          <w:rFonts w:ascii="Times New Roman" w:hAnsi="Times New Roman" w:cs="Times New Roman"/>
          <w:i/>
          <w:iCs/>
          <w:sz w:val="28"/>
          <w:szCs w:val="28"/>
          <w:lang w:val="uk-UA" w:eastAsia="ru-RU"/>
        </w:rPr>
        <w:t>ОХ'</w:t>
      </w:r>
      <w:r>
        <w:rPr>
          <w:rFonts w:ascii="Times New Roman" w:hAnsi="Times New Roman" w:cs="Times New Roman"/>
          <w:sz w:val="28"/>
          <w:szCs w:val="28"/>
          <w:lang w:val="uk-UA" w:eastAsia="ru-RU"/>
        </w:rPr>
        <w:t xml:space="preserve">, що дорівнює </w:t>
      </w:r>
      <w:r>
        <w:rPr>
          <w:rFonts w:ascii="Times New Roman" w:hAnsi="Times New Roman" w:cs="Times New Roman"/>
          <w:i/>
          <w:iCs/>
          <w:sz w:val="28"/>
          <w:szCs w:val="28"/>
          <w:lang w:val="uk-UA" w:eastAsia="ru-RU"/>
        </w:rPr>
        <w:t>ОХ</w:t>
      </w:r>
      <w:r>
        <w:rPr>
          <w:rFonts w:ascii="Times New Roman" w:hAnsi="Times New Roman" w:cs="Times New Roman"/>
          <w:sz w:val="28"/>
          <w:szCs w:val="28"/>
          <w:lang w:val="uk-UA" w:eastAsia="ru-RU"/>
        </w:rPr>
        <w:t xml:space="preserve">. Точка </w:t>
      </w:r>
      <w:r>
        <w:rPr>
          <w:rFonts w:ascii="Times New Roman" w:hAnsi="Times New Roman" w:cs="Times New Roman"/>
          <w:i/>
          <w:iCs/>
          <w:sz w:val="28"/>
          <w:szCs w:val="28"/>
          <w:lang w:val="en-US" w:eastAsia="ru-RU"/>
        </w:rPr>
        <w:t>X</w:t>
      </w:r>
      <w:r>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 xml:space="preserve">називається симетричною точці </w:t>
      </w:r>
      <w:r>
        <w:rPr>
          <w:rFonts w:ascii="Times New Roman" w:hAnsi="Times New Roman" w:cs="Times New Roman"/>
          <w:sz w:val="28"/>
          <w:szCs w:val="28"/>
          <w:lang w:val="en-US" w:eastAsia="ru-RU"/>
        </w:rPr>
        <w:t>X</w:t>
      </w:r>
      <w:r>
        <w:rPr>
          <w:rFonts w:ascii="Times New Roman" w:hAnsi="Times New Roman" w:cs="Times New Roman"/>
          <w:sz w:val="28"/>
          <w:szCs w:val="28"/>
          <w:lang w:val="uk-UA" w:eastAsia="ru-RU"/>
        </w:rPr>
        <w:t xml:space="preserve">відносно точки </w:t>
      </w:r>
      <w:r>
        <w:rPr>
          <w:rFonts w:ascii="Times New Roman" w:hAnsi="Times New Roman" w:cs="Times New Roman"/>
          <w:i/>
          <w:iCs/>
          <w:sz w:val="28"/>
          <w:szCs w:val="28"/>
          <w:lang w:val="uk-UA" w:eastAsia="ru-RU"/>
        </w:rPr>
        <w:t>О</w:t>
      </w:r>
      <w:r>
        <w:rPr>
          <w:rFonts w:ascii="Times New Roman" w:hAnsi="Times New Roman" w:cs="Times New Roman"/>
          <w:sz w:val="28"/>
          <w:szCs w:val="28"/>
          <w:lang w:val="uk-UA" w:eastAsia="ru-RU"/>
        </w:rPr>
        <w:t>. Точка, симетрична точці</w:t>
      </w:r>
      <w:r>
        <w:rPr>
          <w:rFonts w:ascii="Times New Roman" w:hAnsi="Times New Roman" w:cs="Times New Roman"/>
          <w:i/>
          <w:iCs/>
          <w:sz w:val="28"/>
          <w:szCs w:val="28"/>
          <w:lang w:val="uk-UA" w:eastAsia="ru-RU"/>
        </w:rPr>
        <w:t xml:space="preserve"> О</w:t>
      </w:r>
      <w:r>
        <w:rPr>
          <w:rFonts w:ascii="Times New Roman" w:hAnsi="Times New Roman" w:cs="Times New Roman"/>
          <w:sz w:val="28"/>
          <w:szCs w:val="28"/>
          <w:lang w:val="uk-UA" w:eastAsia="ru-RU"/>
        </w:rPr>
        <w:t xml:space="preserve">, є сама точка </w:t>
      </w:r>
      <w:r>
        <w:rPr>
          <w:rFonts w:ascii="Times New Roman" w:hAnsi="Times New Roman" w:cs="Times New Roman"/>
          <w:i/>
          <w:iCs/>
          <w:sz w:val="28"/>
          <w:szCs w:val="28"/>
          <w:lang w:val="uk-UA" w:eastAsia="ru-RU"/>
        </w:rPr>
        <w:t>О</w:t>
      </w:r>
      <w:r>
        <w:rPr>
          <w:rFonts w:ascii="Times New Roman" w:hAnsi="Times New Roman" w:cs="Times New Roman"/>
          <w:sz w:val="28"/>
          <w:szCs w:val="28"/>
          <w:lang w:val="uk-UA" w:eastAsia="ru-RU"/>
        </w:rPr>
        <w:t xml:space="preserve">.  Очевидно, точка симетрична точці </w:t>
      </w:r>
      <w:r>
        <w:rPr>
          <w:rFonts w:ascii="Times New Roman" w:hAnsi="Times New Roman" w:cs="Times New Roman"/>
          <w:i/>
          <w:iCs/>
          <w:sz w:val="28"/>
          <w:szCs w:val="28"/>
          <w:lang w:val="en-US" w:eastAsia="ru-RU"/>
        </w:rPr>
        <w:t>X</w:t>
      </w:r>
      <w:r>
        <w:rPr>
          <w:rFonts w:ascii="Times New Roman" w:hAnsi="Times New Roman" w:cs="Times New Roman"/>
          <w:i/>
          <w:iCs/>
          <w:sz w:val="28"/>
          <w:szCs w:val="28"/>
          <w:lang w:eastAsia="ru-RU"/>
        </w:rPr>
        <w:t>'</w:t>
      </w:r>
      <w:r>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 xml:space="preserve">є точка </w:t>
      </w:r>
      <w:r>
        <w:rPr>
          <w:rFonts w:ascii="Times New Roman" w:hAnsi="Times New Roman" w:cs="Times New Roman"/>
          <w:i/>
          <w:iCs/>
          <w:sz w:val="28"/>
          <w:szCs w:val="28"/>
          <w:lang w:val="en-US" w:eastAsia="ru-RU"/>
        </w:rPr>
        <w:t>X</w:t>
      </w:r>
      <w:r>
        <w:rPr>
          <w:rFonts w:ascii="Times New Roman" w:hAnsi="Times New Roman" w:cs="Times New Roman"/>
          <w:i/>
          <w:iCs/>
          <w:sz w:val="28"/>
          <w:szCs w:val="28"/>
          <w:lang w:eastAsia="ru-RU"/>
        </w:rPr>
        <w:t>.</w:t>
      </w:r>
    </w:p>
    <w:p w:rsidR="008E52F6" w:rsidRDefault="00352770">
      <w:pPr>
        <w:spacing w:after="0" w:line="360" w:lineRule="auto"/>
        <w:jc w:val="center"/>
        <w:rPr>
          <w:rFonts w:ascii="Times New Roman" w:hAnsi="Times New Roman" w:cs="Times New Roman"/>
          <w:sz w:val="28"/>
          <w:szCs w:val="28"/>
          <w:lang w:val="uk-UA" w:eastAsia="ru-RU"/>
        </w:rPr>
      </w:pPr>
      <w:r w:rsidRPr="00352770">
        <w:rPr>
          <w:rFonts w:ascii="Times New Roman" w:hAnsi="Times New Roman" w:cs="Times New Roman"/>
          <w:color w:val="000000" w:themeColor="text1"/>
          <w:sz w:val="28"/>
          <w:szCs w:val="28"/>
          <w:lang w:eastAsia="ru-RU"/>
        </w:rPr>
        <w:pict>
          <v:line id="Прямая соединительная линия 549" o:spid="_x0000_s1026" style="position:absolute;left:0;text-align:left;z-index:251660288" from="269.7pt,39.5pt" to="283.95pt,48.5pt" o:gfxdata="UEsDBAoAAAAAAIdO4kAAAAAAAAAAAAAAAAAEAAAAZHJzL1BLAwQUAAAACACHTuJAVlT/W9wAAAAJ&#10;AQAADwAAAGRycy9kb3ducmV2LnhtbE2Py07DMBBF90j8gzVIbKrWKdCGhDhdBIFYoNIHqsTOjScP&#10;iMdR7D74e4YVLEdzdO+52eJsO3HEwbeOFEwnEQik0pmWagXv26fxPQgfNBndOUIF3+hhkV9eZDo1&#10;7kRrPG5CLTiEfKoVNCH0qZS+bNBqP3E9Ev8qN1gd+BxqaQZ94nDbyZsomkurW+KGRvdYNFh+bQ5W&#10;QbF7e6yK1+XzbvUxsrT9XK5eqpFS11fT6AFEwHP4g+FXn9UhZ6e9O5DxolMwu03uGFUQJ7yJgdk8&#10;TkDsFSRxBDLP5P8F+Q9QSwMEFAAAAAgAh07iQM2wD1dGAgAAdAQAAA4AAABkcnMvZTJvRG9jLnht&#10;bK1UzY7TMBC+I/EOlu80abeFbtV0D1stFwQVC+LsOk5iyX+y3aa9AWekPgKvsAeQVlrgGZI3YuyE&#10;UhYh7YEckpnx+PP3zYwzv9hJgbbMOq5VhoeDFCOmqM65KjP89s3VkylGzhOVE6EVy/CeOXyxePxo&#10;XpsZG+lKi5xZBCDKzWqT4cp7M0sSRysmiRtowxQsFtpK4sG1ZZJbUgO6FMkoTZ8mtba5sZoy5yC6&#10;7BZxj2gfAqiLglO21HQjmfIdqmWCeJDkKm4cXkS2RcGof1UUjnkkMgxKfXzDIWCvwztZzMmstMRU&#10;nPYUyEMo3NMkCVdw6BFqSTxBG8v/gpKcWu104QdUy6QTEisCKobpvdpcV8SwqAVK7cyx6O7/wdKX&#10;25VFPM/wZHyOkSISWt58bt+3h+Zbc9MeUPuh+dF8bb40t8335rb9CPZd+wnssNjc9eEDCvuhmrVx&#10;MwC9VCvbe86sbCjNrrAyfEE02sUO7I8dYDuPKASH0/T82QQjCkvD4fgsjR1Kfm821vnnTEsUjAwL&#10;rkKByIxsXzgPB0Lqr5QQVvqKCxGbLBSqMzyajAETUQKTW8DEgCkNqHeqxIiIEq4E9TZCOi14HrYH&#10;IGfL9aWwaEvCIMUnqIXj/kgLZy+Jq7q8uNSnCRVgWBxJoBocvfHMXld5jdZiY18ToAHkAr2cB3Fw&#10;WzoH5jXQjp7V/h33VRyNUL5/kQtxIkxFOipn07C7Z9xpieyPHKJ3Qi8JjexaF6y1zvexozEOwxjz&#10;+4sTpv3UB/v0Z7H4C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FZU/1vcAAAACQEAAA8AAAAAAAAA&#10;AQAgAAAAIgAAAGRycy9kb3ducmV2LnhtbFBLAQIUABQAAAAIAIdO4kDNsA9XRgIAAHQEAAAOAAAA&#10;AAAAAAEAIAAAACsBAABkcnMvZTJvRG9jLnhtbFBLBQYAAAAABgAGAFkBAADjBQAAAAA=&#10;" strokecolor="black [3200]" strokeweight="2pt">
            <v:shadow on="t" color="black" opacity="24903f" origin=",.5" offset="0,.55556mm"/>
          </v:line>
        </w:pict>
      </w:r>
      <w:r w:rsidRPr="00352770">
        <w:rPr>
          <w:rFonts w:ascii="Times New Roman" w:hAnsi="Times New Roman" w:cs="Times New Roman"/>
          <w:color w:val="000000" w:themeColor="text1"/>
          <w:sz w:val="28"/>
          <w:szCs w:val="28"/>
          <w:lang w:eastAsia="ru-RU"/>
        </w:rPr>
        <w:pict>
          <v:line id="Прямая соединительная линия 547" o:spid="_x0000_s1369" style="position:absolute;left:0;text-align:left;z-index:251661312" from="203.7pt,73.25pt" to="217.95pt,82.25pt" o:gfxdata="UEsDBAoAAAAAAIdO4kAAAAAAAAAAAAAAAAAEAAAAZHJzL1BLAwQUAAAACACHTuJABhAHJt0AAAAL&#10;AQAADwAAAGRycy9kb3ducmV2LnhtbE2Py07DMBBF90j8gzVIbCpqF5wAIU4XQSAWVSktqsTOjZ0H&#10;xOModh/8PcMKljP36M6ZfH5yPTvYMXQeFcymApjFypsOGwXvm6erO2AhajS692gVfNsA8+L8LNeZ&#10;8Ud8s4d1bBiVYMi0gjbGIeM8VK11Okz9YJGy2o9ORxrHhptRH6nc9fxaiJQ73SFdaPVgy9ZWX+u9&#10;U1BuXx/rcrF83q4+Jg43n8vVSz1R6vJiJh6ARXuKfzD86pM6FOS083s0gfUKpLiVhFIg0wQYEfIm&#10;uQe2o00qE+BFzv//UPwAUEsDBBQAAAAIAIdO4kBo3nRLRgIAAHQEAAAOAAAAZHJzL2Uyb0RvYy54&#10;bWytVM2O0zAQviPxDpbvNGm3ZUvVdA9bLRcEFQvi7DpOYsl/st2mvQFnpD4Cr7AHkFZa4BmSN2Ls&#10;hFIWIe2BHJKZ8fjz982MM7/YSYG2zDquVYaHgxQjpqjOuSoz/PbN1ZMpRs4TlROhFcvwnjl8sXj8&#10;aF6bGRvpSoucWQQgys1qk+HKezNLEkcrJokbaMMULBbaSuLBtWWSW1IDuhTJKE2fJrW2ubGaMucg&#10;uuwWcY9oHwKoi4JTttR0I5nyHaplgniQ5CpuHF5EtkXBqH9VFI55JDIMSn18wyFgr8M7WczJrLTE&#10;VJz2FMhDKNzTJAlXcOgRakk8QRvL/4KSnFrtdOEHVMukExIrAiqG6b3aXFfEsKgFSu3Mseju/8HS&#10;l9uVRTzP8GR8jpEiElrefG7ft4fmW3PTHlD7ofnRfG2+NLfN9+a2/Qj2XfsJ7LDY3PXhAwr7oZq1&#10;cTMAvVQr23vOrGwoza6wMnxBNNrFDuyPHWA7jygEh9P02fkEIwpLw+H4LI0dSn5vNtb550xLFIwM&#10;C65CgciMbF84DwdC6q+UEFb6igsRmywUqjM8mowBE1ECk1vAxIApDah3qsSIiBKuBPU2QjoteB62&#10;ByBny/WlsGhLwiDFJ6iF4/5IC2cviau6vLjUpwkVYFgcSaAaHL3xzF5XeY3WYmNfE6AB5AK9nAdx&#10;cFs6B+Y10I6e1f4d91UcjVC+f5ELcSJMRToqZ9Owu2fcaYnsjxyid0IvCY3sWhestc73saMxDsMY&#10;8/uLE6b91Af79Gex+Al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GEAcm3QAAAAsBAAAPAAAAAAAA&#10;AAEAIAAAACIAAABkcnMvZG93bnJldi54bWxQSwECFAAUAAAACACHTuJAaN50S0YCAAB0BAAADgAA&#10;AAAAAAABACAAAAAsAQAAZHJzL2Uyb0RvYy54bWxQSwUGAAAAAAYABgBZAQAA5AUAAAAA&#10;" strokecolor="black [3200]" strokeweight="2pt">
            <v:shadow on="t" color="black" opacity="24903f" origin=",.5" offset="0,.55556mm"/>
          </v:line>
        </w:pict>
      </w:r>
      <w:r w:rsidRPr="00352770">
        <w:rPr>
          <w:rFonts w:ascii="Times New Roman" w:hAnsi="Times New Roman" w:cs="Times New Roman"/>
          <w:color w:val="000000" w:themeColor="text1"/>
          <w:sz w:val="28"/>
          <w:szCs w:val="28"/>
          <w:lang w:eastAsia="ru-RU"/>
        </w:rPr>
        <w:pict>
          <v:line id="Прямая соединительная линия 548" o:spid="_x0000_s1368" style="position:absolute;left:0;text-align:left;flip:y;z-index:251662336" from="150.45pt,57.5pt" to="247.2pt,105.5pt" o:gfxdata="UEsDBAoAAAAAAIdO4kAAAAAAAAAAAAAAAAAEAAAAZHJzL1BLAwQUAAAACACHTuJAQO+p+dsAAAAL&#10;AQAADwAAAGRycy9kb3ducmV2LnhtbE2PwU7DMBBE70j8g7VI3KjtklZtiNMDosCFItpKiJsbL0lE&#10;bAfbTdO/ZznBcTVPs2+K1Wg7NmCIrXcK5EQAQ1d507pawX63vlkAi0k7ozvvUMEZI6zKy4tC58af&#10;3BsO21QzKnEx1wqalPqc81g1aHWc+B4dZZ8+WJ3oDDU3QZ+o3HZ8KsScW906+tDoHu8brL62R6vg&#10;+9yMH/unzfD8/vD48lrNcR1mqNT1lRR3wBKO6Q+GX31Sh5KcDv7oTGSdglshloRSIGc0iohsmWXA&#10;DgqmUgrgZcH/byh/AFBLAwQUAAAACACHTuJAl9AxLk4CAAB/BAAADgAAAGRycy9lMm9Eb2MueG1s&#10;rVTNjtMwEL4j8Q6W7zRp2ZYSNd3DVssFQcXyc3YdJ7HkP9lu096AM9I+Aq/AAaSVFniG5I0YO6Eq&#10;i5D2QA/RzHj8zffNjLs430uBdsw6rlWOx6MUI6aoLriqcvzm9eWjOUbOE1UQoRXL8YE5fL58+GDR&#10;mIxNdK1FwSwCEOWyxuS49t5kSeJozSRxI22YgsNSW0k8uLZKCksaQJcimaTpLGm0LYzVlDkH0VV/&#10;iAdEex9AXZacspWmW8mU71EtE8SDJFdz4/Aysi1LRv3LsnTMI5FjUOrjF4qAvQnfZLkgWWWJqTkd&#10;KJD7ULijSRKuoOgRakU8QVvL/4KSnFrtdOlHVMukFxI7AirG6Z3eXNXEsKgFWu3Msenu/8HSF7u1&#10;RbzI8fQMBq+IhJG3n7v33XX7vf3SXaPuQ/uz/dZ+bW/aH+1N9xHs2+4T2OGwvR3C1yjch242xmUA&#10;eqHWdvCcWdvQmn1pJSoFN29h7WKzQD7ax1kcjrNge48oBMeTyfzJZIoRhbNZ+nSWxmElPU7AM9b5&#10;Z0xLFIwcC65Cr0hGds+dh9qQ+jslhJW+5ELEeQuFmhxPpmeAiSiBJS5hecCUBhrhVIURERW8Dupt&#10;hHRa8CJcD0DOVpsLYdGOhJ2KvyAcyv2RFmqviKv7vHg0pAkVYFjcTqAaHL31zF7VRYM2YmtfEaAB&#10;5AK9ggdx8HB6B1Y30I6e1f4d93XcktC/f5ELcSJMTXoqj+fh9sC41xLZHzlE74ReEmbaTzFYG10c&#10;4nBjHPYy5g9vKCz+qQ/26f/G8h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BA76n52wAAAAsBAAAP&#10;AAAAAAAAAAEAIAAAACIAAABkcnMvZG93bnJldi54bWxQSwECFAAUAAAACACHTuJAl9AxLk4CAAB/&#10;BAAADgAAAAAAAAABACAAAAAqAQAAZHJzL2Uyb0RvYy54bWxQSwUGAAAAAAYABgBZAQAA6gUAAAAA&#10;" strokecolor="black [3200]" strokeweight="2pt">
            <v:shadow on="t" color="black" opacity="24903f" origin=",.5" offset="0,.55556mm"/>
          </v:line>
        </w:pict>
      </w:r>
      <w:r w:rsidR="00E67257">
        <w:rPr>
          <w:rFonts w:ascii="Times New Roman" w:hAnsi="Times New Roman" w:cs="Times New Roman"/>
          <w:noProof/>
          <w:sz w:val="28"/>
          <w:szCs w:val="28"/>
          <w:lang w:val="uk-UA" w:eastAsia="uk-UA"/>
        </w:rPr>
        <w:drawing>
          <wp:inline distT="0" distB="0" distL="0" distR="0">
            <wp:extent cx="3181350" cy="1579245"/>
            <wp:effectExtent l="0" t="0" r="0" b="190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a:picLocks noChangeAspect="1"/>
                    </pic:cNvPicPr>
                  </pic:nvPicPr>
                  <pic:blipFill>
                    <a:blip r:embed="rId13" cstate="print">
                      <a:biLevel thresh="75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tretch>
                      <a:fillRect/>
                    </a:stretch>
                  </pic:blipFill>
                  <pic:spPr>
                    <a:xfrm>
                      <a:off x="0" y="0"/>
                      <a:ext cx="3186624" cy="1582495"/>
                    </a:xfrm>
                    <a:prstGeom prst="rect">
                      <a:avLst/>
                    </a:prstGeom>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Перетворення фігури </w:t>
      </w:r>
      <w:r>
        <w:rPr>
          <w:rFonts w:ascii="Times New Roman" w:hAnsi="Times New Roman" w:cs="Times New Roman"/>
          <w:i/>
          <w:iCs/>
          <w:sz w:val="28"/>
          <w:szCs w:val="28"/>
          <w:lang w:val="en-US" w:eastAsia="ru-RU"/>
        </w:rPr>
        <w:t>F</w:t>
      </w:r>
      <w:r w:rsidRPr="00B379A2">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 xml:space="preserve">у фігуру </w:t>
      </w:r>
      <w:r>
        <w:rPr>
          <w:rFonts w:ascii="Times New Roman" w:hAnsi="Times New Roman" w:cs="Times New Roman"/>
          <w:i/>
          <w:iCs/>
          <w:sz w:val="28"/>
          <w:szCs w:val="28"/>
          <w:lang w:val="en-US" w:eastAsia="ru-RU"/>
        </w:rPr>
        <w:t>F</w:t>
      </w:r>
      <w:r>
        <w:rPr>
          <w:rFonts w:ascii="Times New Roman" w:hAnsi="Times New Roman" w:cs="Times New Roman"/>
          <w:i/>
          <w:iCs/>
          <w:sz w:val="28"/>
          <w:szCs w:val="28"/>
          <w:lang w:val="uk-UA" w:eastAsia="ru-RU"/>
        </w:rPr>
        <w:t>'</w:t>
      </w:r>
      <w:r>
        <w:rPr>
          <w:rFonts w:ascii="Times New Roman" w:hAnsi="Times New Roman" w:cs="Times New Roman"/>
          <w:sz w:val="28"/>
          <w:szCs w:val="28"/>
          <w:lang w:val="uk-UA" w:eastAsia="ru-RU"/>
        </w:rPr>
        <w:t xml:space="preserve">, при якому кожна її точка </w:t>
      </w:r>
      <w:r>
        <w:rPr>
          <w:rFonts w:ascii="Times New Roman" w:hAnsi="Times New Roman" w:cs="Times New Roman"/>
          <w:i/>
          <w:iCs/>
          <w:sz w:val="28"/>
          <w:szCs w:val="28"/>
          <w:lang w:val="en-US" w:eastAsia="ru-RU"/>
        </w:rPr>
        <w:t>X</w:t>
      </w:r>
      <w:r>
        <w:rPr>
          <w:rFonts w:ascii="Times New Roman" w:hAnsi="Times New Roman" w:cs="Times New Roman"/>
          <w:i/>
          <w:iCs/>
          <w:sz w:val="28"/>
          <w:szCs w:val="28"/>
          <w:lang w:val="uk-UA" w:eastAsia="ru-RU"/>
        </w:rPr>
        <w:t xml:space="preserve"> </w:t>
      </w:r>
      <w:r>
        <w:rPr>
          <w:rFonts w:ascii="Times New Roman" w:hAnsi="Times New Roman" w:cs="Times New Roman"/>
          <w:sz w:val="28"/>
          <w:szCs w:val="28"/>
          <w:lang w:val="uk-UA" w:eastAsia="ru-RU"/>
        </w:rPr>
        <w:t xml:space="preserve">переходить у точку </w:t>
      </w:r>
      <w:r>
        <w:rPr>
          <w:rFonts w:ascii="Times New Roman" w:hAnsi="Times New Roman" w:cs="Times New Roman"/>
          <w:i/>
          <w:iCs/>
          <w:sz w:val="28"/>
          <w:szCs w:val="28"/>
          <w:lang w:val="en-US" w:eastAsia="ru-RU"/>
        </w:rPr>
        <w:t>X</w:t>
      </w:r>
      <w:r>
        <w:rPr>
          <w:rFonts w:ascii="Times New Roman" w:hAnsi="Times New Roman" w:cs="Times New Roman"/>
          <w:i/>
          <w:iCs/>
          <w:sz w:val="28"/>
          <w:szCs w:val="28"/>
          <w:lang w:val="uk-UA" w:eastAsia="ru-RU"/>
        </w:rPr>
        <w:t>'</w:t>
      </w:r>
      <w:r>
        <w:rPr>
          <w:rFonts w:ascii="Times New Roman" w:hAnsi="Times New Roman" w:cs="Times New Roman"/>
          <w:sz w:val="28"/>
          <w:szCs w:val="28"/>
          <w:lang w:val="uk-UA" w:eastAsia="ru-RU"/>
        </w:rPr>
        <w:t xml:space="preserve">, симетричну відносно даної точки </w:t>
      </w:r>
      <w:r>
        <w:rPr>
          <w:rFonts w:ascii="Times New Roman" w:hAnsi="Times New Roman" w:cs="Times New Roman"/>
          <w:i/>
          <w:iCs/>
          <w:sz w:val="28"/>
          <w:szCs w:val="28"/>
          <w:lang w:val="uk-UA" w:eastAsia="ru-RU"/>
        </w:rPr>
        <w:t>О,</w:t>
      </w:r>
      <w:r>
        <w:rPr>
          <w:rFonts w:ascii="Times New Roman" w:hAnsi="Times New Roman" w:cs="Times New Roman"/>
          <w:sz w:val="28"/>
          <w:szCs w:val="28"/>
          <w:lang w:val="uk-UA" w:eastAsia="ru-RU"/>
        </w:rPr>
        <w:t xml:space="preserve"> називається перетворенням симетрії відносно точки </w:t>
      </w:r>
      <w:r>
        <w:rPr>
          <w:rFonts w:ascii="Times New Roman" w:hAnsi="Times New Roman" w:cs="Times New Roman"/>
          <w:i/>
          <w:iCs/>
          <w:sz w:val="28"/>
          <w:szCs w:val="28"/>
          <w:lang w:val="uk-UA" w:eastAsia="ru-RU"/>
        </w:rPr>
        <w:t>О</w:t>
      </w:r>
      <w:r>
        <w:rPr>
          <w:rFonts w:ascii="Times New Roman" w:hAnsi="Times New Roman" w:cs="Times New Roman"/>
          <w:sz w:val="28"/>
          <w:szCs w:val="28"/>
          <w:lang w:val="uk-UA" w:eastAsia="ru-RU"/>
        </w:rPr>
        <w:t xml:space="preserve">. При цьому фігури </w:t>
      </w:r>
      <w:r>
        <w:rPr>
          <w:rFonts w:ascii="Times New Roman" w:hAnsi="Times New Roman" w:cs="Times New Roman"/>
          <w:i/>
          <w:iCs/>
          <w:sz w:val="28"/>
          <w:szCs w:val="28"/>
          <w:lang w:val="en-US" w:eastAsia="ru-RU"/>
        </w:rPr>
        <w:t>F</w:t>
      </w:r>
      <w:r w:rsidRPr="00B379A2">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 xml:space="preserve">і </w:t>
      </w:r>
      <w:r>
        <w:rPr>
          <w:rFonts w:ascii="Times New Roman" w:hAnsi="Times New Roman" w:cs="Times New Roman"/>
          <w:i/>
          <w:iCs/>
          <w:sz w:val="28"/>
          <w:szCs w:val="28"/>
          <w:lang w:val="en-US" w:eastAsia="ru-RU"/>
        </w:rPr>
        <w:t>F</w:t>
      </w:r>
      <w:r>
        <w:rPr>
          <w:rFonts w:ascii="Times New Roman" w:hAnsi="Times New Roman" w:cs="Times New Roman"/>
          <w:i/>
          <w:iCs/>
          <w:sz w:val="28"/>
          <w:szCs w:val="28"/>
          <w:lang w:val="uk-UA" w:eastAsia="ru-RU"/>
        </w:rPr>
        <w:t xml:space="preserve">' </w:t>
      </w:r>
      <w:r>
        <w:rPr>
          <w:rFonts w:ascii="Times New Roman" w:hAnsi="Times New Roman" w:cs="Times New Roman"/>
          <w:sz w:val="28"/>
          <w:szCs w:val="28"/>
          <w:lang w:val="uk-UA" w:eastAsia="ru-RU"/>
        </w:rPr>
        <w:t xml:space="preserve">називаються симетричними відносно точки </w:t>
      </w:r>
      <w:r>
        <w:rPr>
          <w:rFonts w:ascii="Times New Roman" w:hAnsi="Times New Roman" w:cs="Times New Roman"/>
          <w:i/>
          <w:iCs/>
          <w:sz w:val="28"/>
          <w:szCs w:val="28"/>
          <w:lang w:val="uk-UA" w:eastAsia="ru-RU"/>
        </w:rPr>
        <w:t>О.</w:t>
      </w:r>
    </w:p>
    <w:p w:rsidR="008E52F6" w:rsidRDefault="00E67257">
      <w:pPr>
        <w:spacing w:after="0" w:line="360" w:lineRule="auto"/>
        <w:rPr>
          <w:rFonts w:ascii="Times New Roman" w:hAnsi="Times New Roman" w:cs="Times New Roman"/>
          <w:sz w:val="28"/>
          <w:szCs w:val="28"/>
          <w:lang w:val="uk-UA" w:eastAsia="ru-RU"/>
        </w:rPr>
      </w:pPr>
      <w:r>
        <w:rPr>
          <w:rFonts w:ascii="Times New Roman" w:hAnsi="Times New Roman" w:cs="Times New Roman"/>
          <w:noProof/>
          <w:sz w:val="28"/>
          <w:szCs w:val="28"/>
          <w:lang w:val="uk-UA" w:eastAsia="uk-UA"/>
        </w:rPr>
        <w:drawing>
          <wp:anchor distT="0" distB="0" distL="114300" distR="114300" simplePos="0" relativeHeight="251663360" behindDoc="0" locked="0" layoutInCell="1" allowOverlap="1">
            <wp:simplePos x="0" y="0"/>
            <wp:positionH relativeFrom="column">
              <wp:posOffset>2205990</wp:posOffset>
            </wp:positionH>
            <wp:positionV relativeFrom="paragraph">
              <wp:posOffset>1270</wp:posOffset>
            </wp:positionV>
            <wp:extent cx="1889760" cy="1554480"/>
            <wp:effectExtent l="0" t="0" r="0" b="7620"/>
            <wp:wrapSquare wrapText="bothSides"/>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a:picLocks noChangeAspect="1"/>
                    </pic:cNvPicPr>
                  </pic:nvPicPr>
                  <pic:blipFill>
                    <a:blip r:embed="rId14" cstate="print">
                      <a:grayscl/>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a14:imgLayer r:embed="rId15">
                              <a14:imgEffect>
                                <a14:artisticPhotocopy trans="30000" detail="2"/>
                              </a14:imgEffect>
                              <a14:imgEffect>
                                <a14:brightnessContrast bright="20000" contrast="-20000"/>
                              </a14:imgEffect>
                              <a14:imgEffect>
                                <a14:saturation sat="400000"/>
                              </a14:imgEffect>
                              <a14:imgEffect>
                                <a14:sharpenSoften amount="5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tretch>
                      <a:fillRect/>
                    </a:stretch>
                  </pic:blipFill>
                  <pic:spPr>
                    <a:xfrm>
                      <a:off x="0" y="0"/>
                      <a:ext cx="1889760" cy="1554480"/>
                    </a:xfrm>
                    <a:prstGeom prst="rect">
                      <a:avLst/>
                    </a:prstGeom>
                  </pic:spPr>
                </pic:pic>
              </a:graphicData>
            </a:graphic>
          </wp:anchor>
        </w:drawing>
      </w:r>
    </w:p>
    <w:p w:rsidR="008E52F6" w:rsidRDefault="008E52F6">
      <w:pPr>
        <w:spacing w:after="0" w:line="360" w:lineRule="auto"/>
        <w:ind w:firstLine="567"/>
        <w:jc w:val="both"/>
        <w:outlineLvl w:val="0"/>
        <w:rPr>
          <w:rFonts w:ascii="Times New Roman" w:eastAsiaTheme="minorEastAsia" w:hAnsi="Times New Roman" w:cs="Times New Roman"/>
          <w:bCs/>
          <w:sz w:val="28"/>
          <w:szCs w:val="28"/>
          <w:lang w:val="uk-UA" w:eastAsia="ru-RU"/>
        </w:rPr>
      </w:pPr>
    </w:p>
    <w:p w:rsidR="008E52F6" w:rsidRDefault="008E52F6">
      <w:pPr>
        <w:spacing w:after="0" w:line="360" w:lineRule="auto"/>
        <w:ind w:firstLine="567"/>
        <w:jc w:val="both"/>
        <w:outlineLvl w:val="0"/>
        <w:rPr>
          <w:rFonts w:ascii="Times New Roman" w:eastAsiaTheme="minorEastAsia" w:hAnsi="Times New Roman" w:cs="Times New Roman"/>
          <w:bCs/>
          <w:sz w:val="28"/>
          <w:szCs w:val="28"/>
          <w:lang w:val="uk-UA" w:eastAsia="ru-RU"/>
        </w:rPr>
      </w:pPr>
    </w:p>
    <w:p w:rsidR="008E52F6" w:rsidRDefault="008E52F6">
      <w:pPr>
        <w:spacing w:after="0" w:line="360" w:lineRule="auto"/>
        <w:ind w:firstLine="567"/>
        <w:jc w:val="both"/>
        <w:outlineLvl w:val="0"/>
        <w:rPr>
          <w:rFonts w:ascii="Times New Roman" w:eastAsiaTheme="minorEastAsia" w:hAnsi="Times New Roman" w:cs="Times New Roman"/>
          <w:bCs/>
          <w:sz w:val="28"/>
          <w:szCs w:val="28"/>
          <w:lang w:val="uk-UA" w:eastAsia="ru-RU"/>
        </w:rPr>
      </w:pPr>
    </w:p>
    <w:p w:rsidR="008E52F6" w:rsidRDefault="008E52F6">
      <w:pPr>
        <w:spacing w:after="0" w:line="360" w:lineRule="auto"/>
        <w:ind w:firstLine="567"/>
        <w:outlineLvl w:val="0"/>
        <w:rPr>
          <w:rFonts w:ascii="Times New Roman" w:eastAsiaTheme="minorEastAsia" w:hAnsi="Times New Roman" w:cs="Times New Roman"/>
          <w:bCs/>
          <w:sz w:val="28"/>
          <w:szCs w:val="28"/>
          <w:lang w:val="uk-UA" w:eastAsia="ru-RU"/>
        </w:rPr>
      </w:pPr>
    </w:p>
    <w:p w:rsidR="008E52F6" w:rsidRDefault="008E52F6">
      <w:pPr>
        <w:spacing w:after="0" w:line="360" w:lineRule="auto"/>
        <w:ind w:firstLine="567"/>
        <w:outlineLvl w:val="0"/>
        <w:rPr>
          <w:rFonts w:ascii="Times New Roman" w:eastAsiaTheme="minorEastAsia" w:hAnsi="Times New Roman" w:cs="Times New Roman"/>
          <w:bCs/>
          <w:sz w:val="28"/>
          <w:szCs w:val="28"/>
          <w:lang w:val="uk-UA" w:eastAsia="ru-RU"/>
        </w:rPr>
      </w:pPr>
    </w:p>
    <w:p w:rsidR="008E52F6" w:rsidRDefault="00E67257">
      <w:pPr>
        <w:spacing w:after="0" w:line="360" w:lineRule="auto"/>
        <w:ind w:firstLine="709"/>
        <w:jc w:val="both"/>
        <w:rPr>
          <w:rFonts w:ascii="Times New Roman" w:eastAsiaTheme="minorEastAsia" w:hAnsi="Times New Roman" w:cs="Times New Roman"/>
          <w:i/>
          <w:iCs/>
          <w:sz w:val="28"/>
          <w:szCs w:val="28"/>
          <w:lang w:val="uk-UA" w:eastAsia="ru-RU"/>
        </w:rPr>
      </w:pPr>
      <w:r>
        <w:rPr>
          <w:rFonts w:ascii="Times New Roman" w:eastAsiaTheme="minorEastAsia" w:hAnsi="Times New Roman" w:cs="Times New Roman"/>
          <w:sz w:val="28"/>
          <w:szCs w:val="28"/>
          <w:lang w:val="uk-UA" w:eastAsia="ru-RU"/>
        </w:rPr>
        <w:t xml:space="preserve">Якщо перетворення симетрії відносно точки </w:t>
      </w:r>
      <w:r>
        <w:rPr>
          <w:rFonts w:ascii="Times New Roman" w:eastAsiaTheme="minorEastAsia" w:hAnsi="Times New Roman" w:cs="Times New Roman"/>
          <w:i/>
          <w:iCs/>
          <w:sz w:val="28"/>
          <w:szCs w:val="28"/>
          <w:lang w:val="uk-UA" w:eastAsia="ru-RU"/>
        </w:rPr>
        <w:t>О</w:t>
      </w:r>
      <w:r>
        <w:rPr>
          <w:rFonts w:ascii="Times New Roman" w:eastAsiaTheme="minorEastAsia" w:hAnsi="Times New Roman" w:cs="Times New Roman"/>
          <w:sz w:val="28"/>
          <w:szCs w:val="28"/>
          <w:lang w:val="uk-UA" w:eastAsia="ru-RU"/>
        </w:rPr>
        <w:t xml:space="preserve"> переводить фігуру </w:t>
      </w:r>
      <w:r>
        <w:rPr>
          <w:rFonts w:ascii="Times New Roman" w:eastAsiaTheme="minorEastAsia" w:hAnsi="Times New Roman" w:cs="Times New Roman"/>
          <w:i/>
          <w:iCs/>
          <w:sz w:val="28"/>
          <w:szCs w:val="28"/>
          <w:lang w:val="en-US" w:eastAsia="ru-RU"/>
        </w:rPr>
        <w:t>F</w:t>
      </w:r>
      <w:r w:rsidRPr="00B379A2">
        <w:rPr>
          <w:rFonts w:ascii="Times New Roman" w:eastAsiaTheme="minorEastAsia" w:hAnsi="Times New Roman" w:cs="Times New Roman"/>
          <w:i/>
          <w:iCs/>
          <w:sz w:val="28"/>
          <w:szCs w:val="28"/>
          <w:lang w:eastAsia="ru-RU"/>
        </w:rPr>
        <w:t xml:space="preserve"> </w:t>
      </w:r>
      <w:r>
        <w:rPr>
          <w:rFonts w:ascii="Times New Roman" w:eastAsiaTheme="minorEastAsia" w:hAnsi="Times New Roman" w:cs="Times New Roman"/>
          <w:sz w:val="28"/>
          <w:szCs w:val="28"/>
          <w:lang w:val="uk-UA" w:eastAsia="ru-RU"/>
        </w:rPr>
        <w:t xml:space="preserve">у себе, то вона називається </w:t>
      </w:r>
      <w:r>
        <w:rPr>
          <w:rFonts w:ascii="Times New Roman" w:eastAsiaTheme="minorEastAsia" w:hAnsi="Times New Roman" w:cs="Times New Roman"/>
          <w:i/>
          <w:iCs/>
          <w:sz w:val="28"/>
          <w:szCs w:val="28"/>
          <w:lang w:val="uk-UA" w:eastAsia="ru-RU"/>
        </w:rPr>
        <w:t xml:space="preserve">центральносиметричною, </w:t>
      </w:r>
      <w:r>
        <w:rPr>
          <w:rFonts w:ascii="Times New Roman" w:eastAsiaTheme="minorEastAsia" w:hAnsi="Times New Roman" w:cs="Times New Roman"/>
          <w:sz w:val="28"/>
          <w:szCs w:val="28"/>
          <w:lang w:val="uk-UA" w:eastAsia="ru-RU"/>
        </w:rPr>
        <w:t xml:space="preserve">а точка </w:t>
      </w:r>
      <w:r>
        <w:rPr>
          <w:rFonts w:ascii="Times New Roman" w:eastAsiaTheme="minorEastAsia" w:hAnsi="Times New Roman" w:cs="Times New Roman"/>
          <w:i/>
          <w:iCs/>
          <w:sz w:val="28"/>
          <w:szCs w:val="28"/>
          <w:lang w:val="uk-UA" w:eastAsia="ru-RU"/>
        </w:rPr>
        <w:t>О</w:t>
      </w:r>
      <w:r>
        <w:rPr>
          <w:rFonts w:ascii="Times New Roman" w:eastAsiaTheme="minorEastAsia" w:hAnsi="Times New Roman" w:cs="Times New Roman"/>
          <w:sz w:val="28"/>
          <w:szCs w:val="28"/>
          <w:lang w:val="uk-UA" w:eastAsia="ru-RU"/>
        </w:rPr>
        <w:t xml:space="preserve"> називається </w:t>
      </w:r>
      <w:r>
        <w:rPr>
          <w:rFonts w:ascii="Times New Roman" w:eastAsiaTheme="minorEastAsia" w:hAnsi="Times New Roman" w:cs="Times New Roman"/>
          <w:i/>
          <w:iCs/>
          <w:sz w:val="28"/>
          <w:szCs w:val="28"/>
          <w:lang w:val="uk-UA" w:eastAsia="ru-RU"/>
        </w:rPr>
        <w:t>центром симетрії.</w:t>
      </w:r>
    </w:p>
    <w:p w:rsidR="008E52F6" w:rsidRDefault="00E67257">
      <w:pPr>
        <w:spacing w:after="0" w:line="360" w:lineRule="auto"/>
        <w:ind w:firstLine="709"/>
        <w:jc w:val="both"/>
        <w:rPr>
          <w:rFonts w:ascii="Times New Roman" w:eastAsiaTheme="minorEastAsia" w:hAnsi="Times New Roman" w:cs="Times New Roman"/>
          <w:b/>
          <w:iCs/>
          <w:sz w:val="28"/>
          <w:szCs w:val="28"/>
          <w:lang w:val="uk-UA" w:eastAsia="ru-RU"/>
        </w:rPr>
      </w:pPr>
      <w:r>
        <w:rPr>
          <w:rFonts w:ascii="Times New Roman" w:eastAsiaTheme="minorEastAsia" w:hAnsi="Times New Roman" w:cs="Times New Roman"/>
          <w:b/>
          <w:iCs/>
          <w:sz w:val="28"/>
          <w:szCs w:val="28"/>
          <w:lang w:val="uk-UA" w:eastAsia="ru-RU"/>
        </w:rPr>
        <w:t>Осьова симетрія</w:t>
      </w:r>
    </w:p>
    <w:p w:rsidR="008E52F6" w:rsidRDefault="00E67257">
      <w:pPr>
        <w:spacing w:after="0" w:line="360" w:lineRule="auto"/>
        <w:ind w:firstLine="709"/>
        <w:jc w:val="both"/>
        <w:rPr>
          <w:rFonts w:ascii="Times New Roman" w:hAnsi="Times New Roman" w:cs="Times New Roman"/>
          <w:i/>
          <w:iCs/>
          <w:sz w:val="28"/>
          <w:szCs w:val="28"/>
          <w:lang w:val="uk-UA" w:eastAsia="ru-RU"/>
        </w:rPr>
      </w:pPr>
      <w:r>
        <w:rPr>
          <w:rFonts w:ascii="Times New Roman" w:hAnsi="Times New Roman" w:cs="Times New Roman"/>
          <w:sz w:val="28"/>
          <w:szCs w:val="28"/>
          <w:lang w:val="uk-UA" w:eastAsia="ru-RU"/>
        </w:rPr>
        <w:t xml:space="preserve">Нехай </w:t>
      </w:r>
      <w:r>
        <w:rPr>
          <w:rFonts w:ascii="Times New Roman" w:hAnsi="Times New Roman" w:cs="Times New Roman"/>
          <w:i/>
          <w:iCs/>
          <w:sz w:val="28"/>
          <w:szCs w:val="28"/>
          <w:lang w:val="en-US" w:eastAsia="ru-RU"/>
        </w:rPr>
        <w:t>l</w:t>
      </w:r>
      <w:r>
        <w:rPr>
          <w:rFonts w:ascii="Times New Roman" w:hAnsi="Times New Roman" w:cs="Times New Roman"/>
          <w:sz w:val="28"/>
          <w:szCs w:val="28"/>
          <w:lang w:val="uk-UA" w:eastAsia="ru-RU"/>
        </w:rPr>
        <w:t xml:space="preserve"> – фіксована пряма. Візьмемо довільну точку </w:t>
      </w:r>
      <w:r>
        <w:rPr>
          <w:rFonts w:ascii="Times New Roman" w:hAnsi="Times New Roman" w:cs="Times New Roman"/>
          <w:i/>
          <w:iCs/>
          <w:sz w:val="28"/>
          <w:szCs w:val="28"/>
          <w:lang w:val="en-US" w:eastAsia="ru-RU"/>
        </w:rPr>
        <w:t>A</w:t>
      </w:r>
      <w:r w:rsidRPr="00B379A2">
        <w:rPr>
          <w:rFonts w:ascii="Times New Roman" w:hAnsi="Times New Roman" w:cs="Times New Roman"/>
          <w:i/>
          <w:iCs/>
          <w:sz w:val="28"/>
          <w:szCs w:val="28"/>
          <w:lang w:val="uk-UA" w:eastAsia="ru-RU"/>
        </w:rPr>
        <w:t xml:space="preserve"> </w:t>
      </w:r>
      <w:r>
        <w:rPr>
          <w:rFonts w:ascii="Times New Roman" w:hAnsi="Times New Roman" w:cs="Times New Roman"/>
          <w:sz w:val="28"/>
          <w:szCs w:val="28"/>
          <w:lang w:val="uk-UA" w:eastAsia="ru-RU"/>
        </w:rPr>
        <w:t xml:space="preserve">і опустимо перпендикуляр </w:t>
      </w:r>
      <w:r>
        <w:rPr>
          <w:rFonts w:ascii="Times New Roman" w:hAnsi="Times New Roman" w:cs="Times New Roman"/>
          <w:i/>
          <w:iCs/>
          <w:sz w:val="28"/>
          <w:szCs w:val="28"/>
          <w:lang w:val="en-US" w:eastAsia="ru-RU"/>
        </w:rPr>
        <w:t>MA</w:t>
      </w:r>
      <w:r>
        <w:rPr>
          <w:rFonts w:ascii="Times New Roman" w:hAnsi="Times New Roman" w:cs="Times New Roman"/>
          <w:i/>
          <w:iCs/>
          <w:sz w:val="28"/>
          <w:szCs w:val="28"/>
          <w:lang w:val="uk-UA" w:eastAsia="ru-RU"/>
        </w:rPr>
        <w:t xml:space="preserve"> </w:t>
      </w:r>
      <w:r>
        <w:rPr>
          <w:rFonts w:ascii="Times New Roman" w:hAnsi="Times New Roman" w:cs="Times New Roman"/>
          <w:sz w:val="28"/>
          <w:szCs w:val="28"/>
          <w:lang w:val="uk-UA" w:eastAsia="ru-RU"/>
        </w:rPr>
        <w:t xml:space="preserve">на пряму </w:t>
      </w:r>
      <w:r>
        <w:rPr>
          <w:rFonts w:ascii="Times New Roman" w:hAnsi="Times New Roman" w:cs="Times New Roman"/>
          <w:i/>
          <w:iCs/>
          <w:sz w:val="28"/>
          <w:szCs w:val="28"/>
          <w:lang w:val="en-US" w:eastAsia="ru-RU"/>
        </w:rPr>
        <w:t>l</w:t>
      </w:r>
      <w:r>
        <w:rPr>
          <w:rFonts w:ascii="Times New Roman" w:hAnsi="Times New Roman" w:cs="Times New Roman"/>
          <w:i/>
          <w:iCs/>
          <w:sz w:val="28"/>
          <w:szCs w:val="28"/>
          <w:lang w:val="uk-UA" w:eastAsia="ru-RU"/>
        </w:rPr>
        <w:t xml:space="preserve">. </w:t>
      </w:r>
      <w:r>
        <w:rPr>
          <w:rFonts w:ascii="Times New Roman" w:hAnsi="Times New Roman" w:cs="Times New Roman"/>
          <w:sz w:val="28"/>
          <w:szCs w:val="28"/>
          <w:lang w:val="uk-UA" w:eastAsia="ru-RU"/>
        </w:rPr>
        <w:t xml:space="preserve">На продовженні перпендикуляра за точку </w:t>
      </w:r>
      <w:r>
        <w:rPr>
          <w:rFonts w:ascii="Times New Roman" w:hAnsi="Times New Roman" w:cs="Times New Roman"/>
          <w:i/>
          <w:iCs/>
          <w:sz w:val="28"/>
          <w:szCs w:val="28"/>
          <w:lang w:val="uk-UA" w:eastAsia="ru-RU"/>
        </w:rPr>
        <w:t xml:space="preserve">А </w:t>
      </w:r>
      <w:r>
        <w:rPr>
          <w:rFonts w:ascii="Times New Roman" w:hAnsi="Times New Roman" w:cs="Times New Roman"/>
          <w:sz w:val="28"/>
          <w:szCs w:val="28"/>
          <w:lang w:val="uk-UA" w:eastAsia="ru-RU"/>
        </w:rPr>
        <w:t xml:space="preserve">відкладемо відрізок </w:t>
      </w:r>
      <m:oMath>
        <m:sSub>
          <m:sSubPr>
            <m:ctrlPr>
              <w:rPr>
                <w:rFonts w:ascii="Cambria Math" w:hAnsi="Cambria Math" w:cs="Times New Roman"/>
                <w:i/>
                <w:iCs/>
                <w:sz w:val="28"/>
                <w:szCs w:val="28"/>
                <w:lang w:val="uk-UA" w:eastAsia="ru-RU"/>
              </w:rPr>
            </m:ctrlPr>
          </m:sSubPr>
          <m:e>
            <m:r>
              <w:rPr>
                <w:rFonts w:ascii="Cambria Math" w:hAnsi="Cambria Math" w:cs="Times New Roman"/>
                <w:sz w:val="28"/>
                <w:szCs w:val="28"/>
                <w:lang w:val="uk-UA" w:eastAsia="ru-RU"/>
              </w:rPr>
              <m:t>А</m:t>
            </m:r>
          </m:e>
          <m:sub>
            <m:r>
              <w:rPr>
                <w:rFonts w:ascii="Cambria Math" w:hAnsi="Cambria Math" w:cs="Times New Roman"/>
                <w:sz w:val="28"/>
                <w:szCs w:val="28"/>
                <w:lang w:val="uk-UA" w:eastAsia="ru-RU"/>
              </w:rPr>
              <m:t>1</m:t>
            </m:r>
          </m:sub>
        </m:sSub>
        <m:r>
          <w:rPr>
            <w:rFonts w:ascii="Cambria Math" w:hAnsi="Cambria Math" w:cs="Times New Roman"/>
            <w:sz w:val="28"/>
            <w:szCs w:val="28"/>
            <w:lang w:val="uk-UA" w:eastAsia="ru-RU"/>
          </w:rPr>
          <m:t>M</m:t>
        </m:r>
      </m:oMath>
      <w:r>
        <w:rPr>
          <w:rFonts w:ascii="Times New Roman" w:hAnsi="Times New Roman" w:cs="Times New Roman"/>
          <w:i/>
          <w:iCs/>
          <w:sz w:val="28"/>
          <w:szCs w:val="28"/>
          <w:lang w:val="uk-UA" w:eastAsia="ru-RU"/>
        </w:rPr>
        <w:t xml:space="preserve">, </w:t>
      </w:r>
      <w:r>
        <w:rPr>
          <w:rFonts w:ascii="Times New Roman" w:hAnsi="Times New Roman" w:cs="Times New Roman"/>
          <w:sz w:val="28"/>
          <w:szCs w:val="28"/>
          <w:lang w:val="uk-UA" w:eastAsia="ru-RU"/>
        </w:rPr>
        <w:t xml:space="preserve">що дорівнює відрізку </w:t>
      </w:r>
      <w:r>
        <w:rPr>
          <w:rFonts w:ascii="Times New Roman" w:hAnsi="Times New Roman" w:cs="Times New Roman"/>
          <w:i/>
          <w:iCs/>
          <w:sz w:val="28"/>
          <w:szCs w:val="28"/>
          <w:lang w:val="uk-UA" w:eastAsia="ru-RU"/>
        </w:rPr>
        <w:t>А</w:t>
      </w:r>
      <w:r>
        <w:rPr>
          <w:rFonts w:ascii="Times New Roman" w:hAnsi="Times New Roman" w:cs="Times New Roman"/>
          <w:i/>
          <w:iCs/>
          <w:sz w:val="28"/>
          <w:szCs w:val="28"/>
          <w:lang w:val="en-US" w:eastAsia="ru-RU"/>
        </w:rPr>
        <w:t>M</w:t>
      </w:r>
      <w:r>
        <w:rPr>
          <w:rFonts w:ascii="Times New Roman" w:hAnsi="Times New Roman" w:cs="Times New Roman"/>
          <w:i/>
          <w:iCs/>
          <w:sz w:val="28"/>
          <w:szCs w:val="28"/>
          <w:lang w:val="uk-UA" w:eastAsia="ru-RU"/>
        </w:rPr>
        <w:t xml:space="preserve">. </w:t>
      </w:r>
      <w:r>
        <w:rPr>
          <w:rFonts w:ascii="Times New Roman" w:hAnsi="Times New Roman" w:cs="Times New Roman"/>
          <w:sz w:val="28"/>
          <w:szCs w:val="28"/>
          <w:lang w:val="uk-UA" w:eastAsia="ru-RU"/>
        </w:rPr>
        <w:t xml:space="preserve">Точка </w:t>
      </w:r>
      <m:oMath>
        <m:sSub>
          <m:sSubPr>
            <m:ctrlPr>
              <w:rPr>
                <w:rFonts w:ascii="Cambria Math" w:hAnsi="Cambria Math" w:cs="Times New Roman"/>
                <w:i/>
                <w:iCs/>
                <w:sz w:val="28"/>
                <w:szCs w:val="28"/>
                <w:lang w:val="uk-UA" w:eastAsia="ru-RU"/>
              </w:rPr>
            </m:ctrlPr>
          </m:sSubPr>
          <m:e>
            <m:r>
              <w:rPr>
                <w:rFonts w:ascii="Cambria Math" w:hAnsi="Cambria Math" w:cs="Times New Roman"/>
                <w:sz w:val="28"/>
                <w:szCs w:val="28"/>
                <w:lang w:val="uk-UA" w:eastAsia="ru-RU"/>
              </w:rPr>
              <m:t>А</m:t>
            </m:r>
          </m:e>
          <m:sub>
            <m:r>
              <w:rPr>
                <w:rFonts w:ascii="Cambria Math" w:hAnsi="Cambria Math" w:cs="Times New Roman"/>
                <w:sz w:val="28"/>
                <w:szCs w:val="28"/>
                <w:lang w:val="uk-UA" w:eastAsia="ru-RU"/>
              </w:rPr>
              <m:t>1</m:t>
            </m:r>
          </m:sub>
        </m:sSub>
      </m:oMath>
      <w:r>
        <w:rPr>
          <w:rFonts w:ascii="Times New Roman" w:eastAsiaTheme="minorEastAsia" w:hAnsi="Times New Roman" w:cs="Times New Roman"/>
          <w:iCs/>
          <w:sz w:val="28"/>
          <w:szCs w:val="28"/>
          <w:lang w:val="uk-UA" w:eastAsia="ru-RU"/>
        </w:rPr>
        <w:t xml:space="preserve"> </w:t>
      </w:r>
      <w:r>
        <w:rPr>
          <w:rFonts w:ascii="Times New Roman" w:hAnsi="Times New Roman" w:cs="Times New Roman"/>
          <w:sz w:val="28"/>
          <w:szCs w:val="28"/>
          <w:lang w:val="uk-UA" w:eastAsia="ru-RU"/>
        </w:rPr>
        <w:t xml:space="preserve">називається </w:t>
      </w:r>
      <w:r>
        <w:rPr>
          <w:rFonts w:ascii="Times New Roman" w:hAnsi="Times New Roman" w:cs="Times New Roman"/>
          <w:i/>
          <w:iCs/>
          <w:sz w:val="28"/>
          <w:szCs w:val="28"/>
          <w:lang w:val="uk-UA" w:eastAsia="ru-RU"/>
        </w:rPr>
        <w:t>симетричною точці</w:t>
      </w:r>
      <w:r w:rsidRPr="00B379A2">
        <w:rPr>
          <w:rFonts w:ascii="Times New Roman" w:hAnsi="Times New Roman" w:cs="Times New Roman"/>
          <w:i/>
          <w:iCs/>
          <w:sz w:val="28"/>
          <w:szCs w:val="28"/>
          <w:lang w:eastAsia="ru-RU"/>
        </w:rPr>
        <w:t xml:space="preserve"> </w:t>
      </w:r>
      <w:r>
        <w:rPr>
          <w:rFonts w:ascii="Times New Roman" w:hAnsi="Times New Roman" w:cs="Times New Roman"/>
          <w:i/>
          <w:iCs/>
          <w:sz w:val="28"/>
          <w:szCs w:val="28"/>
          <w:lang w:val="uk-UA" w:eastAsia="ru-RU"/>
        </w:rPr>
        <w:t xml:space="preserve"> </w:t>
      </w:r>
      <w:r>
        <w:rPr>
          <w:rFonts w:ascii="Times New Roman" w:hAnsi="Times New Roman" w:cs="Times New Roman"/>
          <w:i/>
          <w:iCs/>
          <w:sz w:val="28"/>
          <w:szCs w:val="28"/>
          <w:lang w:val="en-US" w:eastAsia="ru-RU"/>
        </w:rPr>
        <w:t>A</w:t>
      </w:r>
      <w:r w:rsidRPr="00B379A2">
        <w:rPr>
          <w:rFonts w:ascii="Times New Roman" w:hAnsi="Times New Roman" w:cs="Times New Roman"/>
          <w:i/>
          <w:iCs/>
          <w:sz w:val="28"/>
          <w:szCs w:val="28"/>
          <w:lang w:eastAsia="ru-RU"/>
        </w:rPr>
        <w:t xml:space="preserve"> </w:t>
      </w:r>
      <w:r>
        <w:rPr>
          <w:rFonts w:ascii="Times New Roman" w:hAnsi="Times New Roman" w:cs="Times New Roman"/>
          <w:i/>
          <w:iCs/>
          <w:sz w:val="28"/>
          <w:szCs w:val="28"/>
          <w:lang w:val="uk-UA" w:eastAsia="ru-RU"/>
        </w:rPr>
        <w:t xml:space="preserve">відносно прямої </w:t>
      </w:r>
      <w:r>
        <w:rPr>
          <w:rFonts w:ascii="Times New Roman" w:hAnsi="Times New Roman" w:cs="Times New Roman"/>
          <w:i/>
          <w:iCs/>
          <w:sz w:val="28"/>
          <w:szCs w:val="28"/>
          <w:lang w:val="en-US" w:eastAsia="ru-RU"/>
        </w:rPr>
        <w:t>l</w:t>
      </w:r>
      <w:r>
        <w:rPr>
          <w:rFonts w:ascii="Times New Roman" w:hAnsi="Times New Roman" w:cs="Times New Roman"/>
          <w:i/>
          <w:iCs/>
          <w:sz w:val="28"/>
          <w:szCs w:val="28"/>
          <w:lang w:val="uk-UA" w:eastAsia="ru-RU"/>
        </w:rPr>
        <w:t xml:space="preserve">. </w:t>
      </w:r>
      <w:r>
        <w:rPr>
          <w:rFonts w:ascii="Times New Roman" w:hAnsi="Times New Roman" w:cs="Times New Roman"/>
          <w:sz w:val="28"/>
          <w:szCs w:val="28"/>
          <w:lang w:val="uk-UA" w:eastAsia="ru-RU"/>
        </w:rPr>
        <w:t xml:space="preserve">Якщо точка </w:t>
      </w:r>
      <w:r>
        <w:rPr>
          <w:rFonts w:ascii="Times New Roman" w:hAnsi="Times New Roman" w:cs="Times New Roman"/>
          <w:i/>
          <w:iCs/>
          <w:sz w:val="28"/>
          <w:szCs w:val="28"/>
          <w:lang w:val="en-US" w:eastAsia="ru-RU"/>
        </w:rPr>
        <w:t>A</w:t>
      </w:r>
      <w:r>
        <w:rPr>
          <w:rFonts w:ascii="Times New Roman" w:hAnsi="Times New Roman" w:cs="Times New Roman"/>
          <w:i/>
          <w:iCs/>
          <w:sz w:val="28"/>
          <w:szCs w:val="28"/>
          <w:lang w:val="uk-UA" w:eastAsia="ru-RU"/>
        </w:rPr>
        <w:t xml:space="preserve"> </w:t>
      </w:r>
      <w:r>
        <w:rPr>
          <w:rFonts w:ascii="Times New Roman" w:hAnsi="Times New Roman" w:cs="Times New Roman"/>
          <w:sz w:val="28"/>
          <w:szCs w:val="28"/>
          <w:lang w:val="uk-UA" w:eastAsia="ru-RU"/>
        </w:rPr>
        <w:t xml:space="preserve">лежить на прямій </w:t>
      </w:r>
      <w:r>
        <w:rPr>
          <w:rFonts w:ascii="Times New Roman" w:hAnsi="Times New Roman" w:cs="Times New Roman"/>
          <w:i/>
          <w:iCs/>
          <w:sz w:val="28"/>
          <w:szCs w:val="28"/>
          <w:lang w:val="en-US" w:eastAsia="ru-RU"/>
        </w:rPr>
        <w:t>l</w:t>
      </w:r>
      <w:r>
        <w:rPr>
          <w:rFonts w:ascii="Times New Roman" w:hAnsi="Times New Roman" w:cs="Times New Roman"/>
          <w:i/>
          <w:iCs/>
          <w:sz w:val="28"/>
          <w:szCs w:val="28"/>
          <w:lang w:val="uk-UA" w:eastAsia="ru-RU"/>
        </w:rPr>
        <w:t xml:space="preserve">, </w:t>
      </w:r>
      <w:r>
        <w:rPr>
          <w:rFonts w:ascii="Times New Roman" w:hAnsi="Times New Roman" w:cs="Times New Roman"/>
          <w:sz w:val="28"/>
          <w:szCs w:val="28"/>
          <w:lang w:val="uk-UA" w:eastAsia="ru-RU"/>
        </w:rPr>
        <w:t xml:space="preserve">то симетрична їй точка є сама точка </w:t>
      </w:r>
      <w:r>
        <w:rPr>
          <w:rFonts w:ascii="Times New Roman" w:hAnsi="Times New Roman" w:cs="Times New Roman"/>
          <w:i/>
          <w:iCs/>
          <w:sz w:val="28"/>
          <w:szCs w:val="28"/>
          <w:lang w:val="en-US" w:eastAsia="ru-RU"/>
        </w:rPr>
        <w:t>A</w:t>
      </w:r>
      <w:r>
        <w:rPr>
          <w:rFonts w:ascii="Times New Roman" w:hAnsi="Times New Roman" w:cs="Times New Roman"/>
          <w:i/>
          <w:iCs/>
          <w:sz w:val="28"/>
          <w:szCs w:val="28"/>
          <w:lang w:eastAsia="ru-RU"/>
        </w:rPr>
        <w:t xml:space="preserve">. </w:t>
      </w:r>
      <w:r>
        <w:rPr>
          <w:rFonts w:ascii="Times New Roman" w:hAnsi="Times New Roman" w:cs="Times New Roman"/>
          <w:sz w:val="28"/>
          <w:szCs w:val="28"/>
          <w:lang w:val="uk-UA" w:eastAsia="ru-RU"/>
        </w:rPr>
        <w:t xml:space="preserve">Очевидно, що точка, симетрична точці </w:t>
      </w:r>
      <m:oMath>
        <m:sSub>
          <m:sSubPr>
            <m:ctrlPr>
              <w:rPr>
                <w:rFonts w:ascii="Cambria Math" w:hAnsi="Cambria Math" w:cs="Times New Roman"/>
                <w:i/>
                <w:iCs/>
                <w:sz w:val="28"/>
                <w:szCs w:val="28"/>
                <w:lang w:val="uk-UA" w:eastAsia="ru-RU"/>
              </w:rPr>
            </m:ctrlPr>
          </m:sSubPr>
          <m:e>
            <m:r>
              <w:rPr>
                <w:rFonts w:ascii="Cambria Math" w:hAnsi="Cambria Math" w:cs="Times New Roman"/>
                <w:sz w:val="28"/>
                <w:szCs w:val="28"/>
                <w:lang w:val="uk-UA" w:eastAsia="ru-RU"/>
              </w:rPr>
              <m:t>А</m:t>
            </m:r>
          </m:e>
          <m:sub>
            <m:r>
              <w:rPr>
                <w:rFonts w:ascii="Cambria Math" w:hAnsi="Cambria Math" w:cs="Times New Roman"/>
                <w:sz w:val="28"/>
                <w:szCs w:val="28"/>
                <w:lang w:val="uk-UA" w:eastAsia="ru-RU"/>
              </w:rPr>
              <m:t>1</m:t>
            </m:r>
          </m:sub>
        </m:sSub>
      </m:oMath>
      <w:r>
        <w:rPr>
          <w:rFonts w:ascii="Times New Roman" w:hAnsi="Times New Roman" w:cs="Times New Roman"/>
          <w:i/>
          <w:iCs/>
          <w:sz w:val="28"/>
          <w:szCs w:val="28"/>
          <w:lang w:eastAsia="ru-RU"/>
        </w:rPr>
        <w:t xml:space="preserve">, </w:t>
      </w:r>
      <w:r>
        <w:rPr>
          <w:rFonts w:ascii="Times New Roman" w:hAnsi="Times New Roman" w:cs="Times New Roman"/>
          <w:sz w:val="28"/>
          <w:szCs w:val="28"/>
          <w:lang w:val="uk-UA" w:eastAsia="ru-RU"/>
        </w:rPr>
        <w:t xml:space="preserve">є точка </w:t>
      </w:r>
      <w:r>
        <w:rPr>
          <w:rFonts w:ascii="Times New Roman" w:hAnsi="Times New Roman" w:cs="Times New Roman"/>
          <w:i/>
          <w:iCs/>
          <w:sz w:val="28"/>
          <w:szCs w:val="28"/>
          <w:lang w:val="en-US" w:eastAsia="ru-RU"/>
        </w:rPr>
        <w:t>A</w:t>
      </w:r>
      <w:r>
        <w:rPr>
          <w:rFonts w:ascii="Times New Roman" w:hAnsi="Times New Roman" w:cs="Times New Roman"/>
          <w:i/>
          <w:iCs/>
          <w:sz w:val="28"/>
          <w:szCs w:val="28"/>
          <w:lang w:eastAsia="ru-RU"/>
        </w:rPr>
        <w:t>.</w:t>
      </w:r>
      <w:r>
        <w:rPr>
          <w:rFonts w:ascii="Times New Roman" w:hAnsi="Times New Roman" w:cs="Times New Roman"/>
          <w:i/>
          <w:iCs/>
          <w:sz w:val="28"/>
          <w:szCs w:val="28"/>
          <w:lang w:val="uk-UA" w:eastAsia="ru-RU"/>
        </w:rPr>
        <w:t xml:space="preserve"> </w:t>
      </w:r>
    </w:p>
    <w:p w:rsidR="008E52F6" w:rsidRDefault="00E67257">
      <w:pPr>
        <w:spacing w:after="0" w:line="360" w:lineRule="auto"/>
        <w:jc w:val="center"/>
        <w:rPr>
          <w:rFonts w:ascii="Times New Roman" w:hAnsi="Times New Roman" w:cs="Times New Roman"/>
          <w:i/>
          <w:iCs/>
          <w:sz w:val="28"/>
          <w:szCs w:val="28"/>
          <w:lang w:val="en-US" w:eastAsia="ru-RU"/>
        </w:rPr>
      </w:pPr>
      <w:r>
        <w:rPr>
          <w:rFonts w:ascii="Times New Roman" w:hAnsi="Times New Roman" w:cs="Times New Roman"/>
          <w:i/>
          <w:iCs/>
          <w:noProof/>
          <w:sz w:val="28"/>
          <w:szCs w:val="28"/>
          <w:lang w:val="uk-UA" w:eastAsia="uk-UA"/>
        </w:rPr>
        <w:lastRenderedPageBreak/>
        <w:drawing>
          <wp:inline distT="0" distB="0" distL="0" distR="0">
            <wp:extent cx="2695575" cy="1382395"/>
            <wp:effectExtent l="0" t="0" r="0" b="8255"/>
            <wp:docPr id="16" name="Рисунок 16" descr="C:\Users\Anna\Desktop\img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descr="C:\Users\Anna\Desktop\img10.jpg"/>
                    <pic:cNvPicPr>
                      <a:picLocks noChangeAspect="1" noChangeArrowheads="1"/>
                    </pic:cNvPicPr>
                  </pic:nvPicPr>
                  <pic:blipFill>
                    <a:blip r:embed="rId16" cstate="print">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a14:imgLayer r:embed="rId17">
                              <a14:imgEffect>
                                <a14:brightnessContrast bright="4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2699431" cy="1384887"/>
                    </a:xfrm>
                    <a:prstGeom prst="rect">
                      <a:avLst/>
                    </a:prstGeom>
                    <a:noFill/>
                    <a:ln>
                      <a:noFill/>
                    </a:ln>
                  </pic:spPr>
                </pic:pic>
              </a:graphicData>
            </a:graphic>
          </wp:inline>
        </w:drawing>
      </w:r>
    </w:p>
    <w:p w:rsidR="008E52F6" w:rsidRDefault="00352770">
      <w:pPr>
        <w:spacing w:after="0" w:line="360" w:lineRule="auto"/>
        <w:ind w:firstLine="709"/>
        <w:jc w:val="both"/>
        <w:rPr>
          <w:rFonts w:ascii="Times New Roman" w:hAnsi="Times New Roman" w:cs="Times New Roman"/>
          <w:sz w:val="28"/>
          <w:szCs w:val="28"/>
          <w:lang w:eastAsia="ru-RU"/>
        </w:rPr>
      </w:pPr>
      <w:r w:rsidRPr="00352770">
        <w:rPr>
          <w:rFonts w:ascii="Times New Roman" w:hAnsi="Times New Roman" w:cs="Times New Roman"/>
          <w:sz w:val="28"/>
          <w:szCs w:val="28"/>
          <w:lang w:eastAsia="ru-RU"/>
        </w:rPr>
        <w:pict>
          <v:shapetype id="_x0000_t202" coordsize="21600,21600" o:spt="202" path="m,l,21600r21600,l21600,xe">
            <v:stroke joinstyle="miter"/>
            <v:path gradientshapeok="t" o:connecttype="rect"/>
          </v:shapetype>
          <v:shape id="Поле 552" o:spid="_x0000_s1367" type="#_x0000_t202" style="position:absolute;left:0;text-align:left;margin-left:231.65pt;margin-top:92.7pt;width:39pt;height:18pt;rotation:180;flip:y;z-index:251672576" o:gfxdata="UEsDBAoAAAAAAIdO4kAAAAAAAAAAAAAAAAAEAAAAZHJzL1BLAwQUAAAACACHTuJAwDTv0tkAAAAL&#10;AQAADwAAAGRycy9kb3ducmV2LnhtbE2Py07DMBBF90j8gzVI7KiTNC1ViFORSCDBAkTgA9x4iEPj&#10;cRS7D/6eYQXLmXt050y5PbtRHHEOgycF6SIBgdR5M1Cv4OP94WYDIkRNRo+eUME3BthWlxelLow/&#10;0Rse29gLLqFQaAU2xqmQMnQWnQ4LPyFx9ulnpyOPcy/NrE9c7kaZJclaOj0QX7B6wsZit28PTgG+&#10;1FnzeF9/tftbal7ls32KQ63U9VWa3IGIeI5/MPzqszpU7LTzBzJBjAry9XLJKAebVQ6CiVWe8man&#10;IMvSHGRVyv8/VD9QSwMEFAAAAAgAh07iQDEySsdtAgAAAQUAAA4AAABkcnMvZTJvRG9jLnhtbK1U&#10;S27bMBDdF+gdCO4byY6dOkbkwE3gokDQBEg/a5qiIgIUyZK0JfcyPUVXBXoGH6mPlJwmaRdBUS2I&#10;+fHNzOOMzs67RpGtcF4aXdDRUU6J0NyUUt8V9OOH1asZJT4wXTJltCjoTnh6vnj54qy1czE2tVGl&#10;cAQg2s9bW9A6BDvPMs9r0TB/ZKzQcFbGNSxAdXdZ6VgL9EZl4zw/yVrjSusMF97Detk76YDongNo&#10;qkpycWn4phE69KhOKBbQkq+l9XSRqq0qwcN1VXkRiCooOg3pRBLI63hmizM2v3PM1pIPJbDnlPCk&#10;p4ZJjaT3UJcsMLJx8g+oRnJnvKnCETdN1jeSGEEXo/wJN7c1syL1Aqq9vSfd/z9Y/n5744gsCzqd&#10;jinRrMGT77/tf+5/7L+TaANDrfVzBN5ahIbujekwNwe7hzE23lWuIc6A4FE+y+NHSaWk/RRjYwB6&#10;JbgI8+6eeNEFwmGcnE6P4wUO13g8O4GMtFmPGi9b58NbYRoShYI6vGsCZdsrH/rQQ0gM90bJciWV&#10;SsrOXyhHtgwjgDksTUuJYj7AWNBV+oZsj64pTdqCnhxP85Tpkc//CyTaUToWJNJcDoVHbnsOoxS6&#10;dTcQvjblDnwnSkGNt3wl0fwVKr9hDkMKI9Y4XOOolEGtZpAoqY37+jd7jMfswEtJi6EvqP+yYU6A&#10;kHcaU3U6mkwAG5Iymb4eQ3EPPeuHHr1pLgxIHaXqkhjjgzqIlTPNZ2z7MmaFi2mO3AUNB/Ei9KuI&#10;vwUXy2UKwl5YFq70reWH0dFmuQmmkumlI009N5iQqGAz0qwMWxxX76Geon7/u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N8EAABbQ29udGVu&#10;dF9UeXBlc10ueG1sUEsBAhQACgAAAAAAh07iQAAAAAAAAAAAAAAAAAYAAAAAAAAAAAAQAAAAwQMA&#10;AF9yZWxzL1BLAQIUABQAAAAIAIdO4kCKFGY80QAAAJQBAAALAAAAAAAAAAEAIAAAAOUDAABfcmVs&#10;cy8ucmVsc1BLAQIUAAoAAAAAAIdO4kAAAAAAAAAAAAAAAAAEAAAAAAAAAAAAEAAAAAAAAABkcnMv&#10;UEsBAhQAFAAAAAgAh07iQMA079LZAAAACwEAAA8AAAAAAAAAAQAgAAAAIgAAAGRycy9kb3ducmV2&#10;LnhtbFBLAQIUABQAAAAIAIdO4kAxMkrHbQIAAAEFAAAOAAAAAAAAAAEAIAAAACgBAABkcnMvZTJv&#10;RG9jLnhtbFBLBQYAAAAABgAGAFkBAAAHBgAAAAA=&#10;" strokecolor="white" strokeweight=".5pt">
            <v:stroke joinstyle="round"/>
            <v:textbox>
              <w:txbxContent>
                <w:p w:rsidR="008E52F6" w:rsidRDefault="00E67257">
                  <w:pPr>
                    <w:rPr>
                      <w:rFonts w:ascii="Times New Roman" w:hAnsi="Times New Roman" w:cs="Times New Roman"/>
                      <w:i/>
                      <w:sz w:val="24"/>
                      <w:lang w:val="en-US"/>
                    </w:rPr>
                  </w:pPr>
                  <w:r>
                    <w:rPr>
                      <w:rFonts w:ascii="Times New Roman" w:hAnsi="Times New Roman" w:cs="Times New Roman"/>
                      <w:i/>
                      <w:sz w:val="24"/>
                      <w:lang w:val="en-US"/>
                    </w:rPr>
                    <w:t>L</w:t>
                  </w:r>
                </w:p>
              </w:txbxContent>
            </v:textbox>
          </v:shape>
        </w:pict>
      </w:r>
      <w:r w:rsidR="00E67257">
        <w:rPr>
          <w:rFonts w:ascii="Times New Roman" w:hAnsi="Times New Roman" w:cs="Times New Roman"/>
          <w:sz w:val="28"/>
          <w:szCs w:val="28"/>
          <w:lang w:val="uk-UA" w:eastAsia="ru-RU"/>
        </w:rPr>
        <w:t xml:space="preserve">Перетворення фігури </w:t>
      </w:r>
      <w:r w:rsidR="00E67257">
        <w:rPr>
          <w:rFonts w:ascii="Times New Roman" w:hAnsi="Times New Roman" w:cs="Times New Roman"/>
          <w:i/>
          <w:iCs/>
          <w:sz w:val="28"/>
          <w:szCs w:val="28"/>
          <w:lang w:val="en-US" w:eastAsia="ru-RU"/>
        </w:rPr>
        <w:t>F</w:t>
      </w:r>
      <w:r w:rsidR="00E67257" w:rsidRPr="00B379A2">
        <w:rPr>
          <w:rFonts w:ascii="Times New Roman" w:hAnsi="Times New Roman" w:cs="Times New Roman"/>
          <w:i/>
          <w:iCs/>
          <w:sz w:val="28"/>
          <w:szCs w:val="28"/>
          <w:lang w:eastAsia="ru-RU"/>
        </w:rPr>
        <w:t xml:space="preserve"> </w:t>
      </w:r>
      <w:r w:rsidR="00E67257">
        <w:rPr>
          <w:rFonts w:ascii="Times New Roman" w:hAnsi="Times New Roman" w:cs="Times New Roman"/>
          <w:sz w:val="28"/>
          <w:szCs w:val="28"/>
          <w:lang w:val="uk-UA" w:eastAsia="ru-RU"/>
        </w:rPr>
        <w:t xml:space="preserve">у фігуру </w:t>
      </w:r>
      <w:r w:rsidR="00E67257">
        <w:rPr>
          <w:rFonts w:ascii="Times New Roman" w:hAnsi="Times New Roman" w:cs="Times New Roman"/>
          <w:i/>
          <w:iCs/>
          <w:sz w:val="28"/>
          <w:szCs w:val="28"/>
          <w:lang w:val="en-US" w:eastAsia="ru-RU"/>
        </w:rPr>
        <w:t>F</w:t>
      </w:r>
      <w:r w:rsidR="00E67257">
        <w:rPr>
          <w:rFonts w:ascii="Times New Roman" w:hAnsi="Times New Roman" w:cs="Times New Roman"/>
          <w:i/>
          <w:iCs/>
          <w:sz w:val="28"/>
          <w:szCs w:val="28"/>
          <w:lang w:val="uk-UA" w:eastAsia="ru-RU"/>
        </w:rPr>
        <w:t xml:space="preserve">' </w:t>
      </w:r>
      <w:r w:rsidR="00E67257">
        <w:rPr>
          <w:rFonts w:ascii="Times New Roman" w:hAnsi="Times New Roman" w:cs="Times New Roman"/>
          <w:sz w:val="28"/>
          <w:szCs w:val="28"/>
          <w:lang w:val="uk-UA" w:eastAsia="ru-RU"/>
        </w:rPr>
        <w:t xml:space="preserve">при якому кожна її точка </w:t>
      </w:r>
      <w:r w:rsidR="00E67257">
        <w:rPr>
          <w:rFonts w:ascii="Times New Roman" w:hAnsi="Times New Roman" w:cs="Times New Roman"/>
          <w:i/>
          <w:iCs/>
          <w:sz w:val="28"/>
          <w:szCs w:val="28"/>
          <w:lang w:val="en-US" w:eastAsia="ru-RU"/>
        </w:rPr>
        <w:t>X</w:t>
      </w:r>
      <w:r w:rsidR="00E67257">
        <w:rPr>
          <w:rFonts w:ascii="Times New Roman" w:hAnsi="Times New Roman" w:cs="Times New Roman"/>
          <w:i/>
          <w:iCs/>
          <w:sz w:val="28"/>
          <w:szCs w:val="28"/>
          <w:lang w:val="uk-UA" w:eastAsia="ru-RU"/>
        </w:rPr>
        <w:t xml:space="preserve"> </w:t>
      </w:r>
      <w:r w:rsidR="00E67257">
        <w:rPr>
          <w:rFonts w:ascii="Times New Roman" w:hAnsi="Times New Roman" w:cs="Times New Roman"/>
          <w:sz w:val="28"/>
          <w:szCs w:val="28"/>
          <w:lang w:val="uk-UA" w:eastAsia="ru-RU"/>
        </w:rPr>
        <w:t xml:space="preserve">переходить у точку </w:t>
      </w:r>
      <w:r w:rsidR="00E67257">
        <w:rPr>
          <w:rFonts w:ascii="Times New Roman" w:hAnsi="Times New Roman" w:cs="Times New Roman"/>
          <w:i/>
          <w:iCs/>
          <w:sz w:val="28"/>
          <w:szCs w:val="28"/>
          <w:lang w:val="en-US" w:eastAsia="ru-RU"/>
        </w:rPr>
        <w:t>X</w:t>
      </w:r>
      <w:r w:rsidR="00E67257">
        <w:rPr>
          <w:rFonts w:ascii="Times New Roman" w:hAnsi="Times New Roman" w:cs="Times New Roman"/>
          <w:i/>
          <w:iCs/>
          <w:sz w:val="28"/>
          <w:szCs w:val="28"/>
          <w:lang w:eastAsia="ru-RU"/>
        </w:rPr>
        <w:t xml:space="preserve">', </w:t>
      </w:r>
      <w:r w:rsidR="00E67257">
        <w:rPr>
          <w:rFonts w:ascii="Times New Roman" w:hAnsi="Times New Roman" w:cs="Times New Roman"/>
          <w:sz w:val="28"/>
          <w:szCs w:val="28"/>
          <w:lang w:val="uk-UA" w:eastAsia="ru-RU"/>
        </w:rPr>
        <w:t xml:space="preserve">симетричну відносно даної прямої </w:t>
      </w:r>
      <w:r w:rsidR="00E67257">
        <w:rPr>
          <w:rFonts w:ascii="Times New Roman" w:hAnsi="Times New Roman" w:cs="Times New Roman"/>
          <w:i/>
          <w:iCs/>
          <w:sz w:val="28"/>
          <w:szCs w:val="28"/>
          <w:lang w:val="en-US" w:eastAsia="ru-RU"/>
        </w:rPr>
        <w:t>l</w:t>
      </w:r>
      <w:r w:rsidR="00E67257">
        <w:rPr>
          <w:rFonts w:ascii="Times New Roman" w:hAnsi="Times New Roman" w:cs="Times New Roman"/>
          <w:i/>
          <w:iCs/>
          <w:sz w:val="28"/>
          <w:szCs w:val="28"/>
          <w:lang w:val="uk-UA" w:eastAsia="ru-RU"/>
        </w:rPr>
        <w:t xml:space="preserve">, </w:t>
      </w:r>
      <w:r w:rsidR="00E67257">
        <w:rPr>
          <w:rFonts w:ascii="Times New Roman" w:hAnsi="Times New Roman" w:cs="Times New Roman"/>
          <w:sz w:val="28"/>
          <w:szCs w:val="28"/>
          <w:lang w:val="uk-UA" w:eastAsia="ru-RU"/>
        </w:rPr>
        <w:t xml:space="preserve">називається </w:t>
      </w:r>
      <w:r w:rsidR="00E67257">
        <w:rPr>
          <w:rFonts w:ascii="Times New Roman" w:hAnsi="Times New Roman" w:cs="Times New Roman"/>
          <w:i/>
          <w:iCs/>
          <w:sz w:val="28"/>
          <w:szCs w:val="28"/>
          <w:lang w:val="uk-UA" w:eastAsia="ru-RU"/>
        </w:rPr>
        <w:t xml:space="preserve">перетворенням симетрії відносно прямої </w:t>
      </w:r>
      <w:r w:rsidR="00E67257">
        <w:rPr>
          <w:rFonts w:ascii="Times New Roman" w:hAnsi="Times New Roman" w:cs="Times New Roman"/>
          <w:i/>
          <w:iCs/>
          <w:sz w:val="28"/>
          <w:szCs w:val="28"/>
          <w:lang w:val="en-US" w:eastAsia="ru-RU"/>
        </w:rPr>
        <w:t>l</w:t>
      </w:r>
      <w:r w:rsidR="00E67257">
        <w:rPr>
          <w:rFonts w:ascii="Times New Roman" w:hAnsi="Times New Roman" w:cs="Times New Roman"/>
          <w:i/>
          <w:iCs/>
          <w:sz w:val="28"/>
          <w:szCs w:val="28"/>
          <w:lang w:val="uk-UA" w:eastAsia="ru-RU"/>
        </w:rPr>
        <w:t xml:space="preserve"> (осьова симетрія). </w:t>
      </w:r>
      <w:r w:rsidR="00E67257">
        <w:rPr>
          <w:rFonts w:ascii="Times New Roman" w:hAnsi="Times New Roman" w:cs="Times New Roman"/>
          <w:sz w:val="28"/>
          <w:szCs w:val="28"/>
          <w:lang w:val="uk-UA" w:eastAsia="ru-RU"/>
        </w:rPr>
        <w:t xml:space="preserve">При цьому фігури </w:t>
      </w:r>
      <w:r w:rsidR="00E67257">
        <w:rPr>
          <w:rFonts w:ascii="Times New Roman" w:hAnsi="Times New Roman" w:cs="Times New Roman"/>
          <w:i/>
          <w:iCs/>
          <w:sz w:val="28"/>
          <w:szCs w:val="28"/>
          <w:lang w:val="en-US" w:eastAsia="ru-RU"/>
        </w:rPr>
        <w:t>F</w:t>
      </w:r>
      <w:r w:rsidR="00E67257" w:rsidRPr="00B379A2">
        <w:rPr>
          <w:rFonts w:ascii="Times New Roman" w:hAnsi="Times New Roman" w:cs="Times New Roman"/>
          <w:i/>
          <w:iCs/>
          <w:sz w:val="28"/>
          <w:szCs w:val="28"/>
          <w:lang w:eastAsia="ru-RU"/>
        </w:rPr>
        <w:t xml:space="preserve"> </w:t>
      </w:r>
      <w:r w:rsidR="00E67257">
        <w:rPr>
          <w:rFonts w:ascii="Times New Roman" w:hAnsi="Times New Roman" w:cs="Times New Roman"/>
          <w:sz w:val="28"/>
          <w:szCs w:val="28"/>
          <w:lang w:val="uk-UA" w:eastAsia="ru-RU"/>
        </w:rPr>
        <w:t xml:space="preserve">і </w:t>
      </w:r>
      <w:r w:rsidR="00E67257">
        <w:rPr>
          <w:rFonts w:ascii="Times New Roman" w:hAnsi="Times New Roman" w:cs="Times New Roman"/>
          <w:i/>
          <w:iCs/>
          <w:sz w:val="28"/>
          <w:szCs w:val="28"/>
          <w:lang w:val="en-US" w:eastAsia="ru-RU"/>
        </w:rPr>
        <w:t>F</w:t>
      </w:r>
      <w:r w:rsidR="00E67257">
        <w:rPr>
          <w:rFonts w:ascii="Times New Roman" w:hAnsi="Times New Roman" w:cs="Times New Roman"/>
          <w:i/>
          <w:iCs/>
          <w:sz w:val="28"/>
          <w:szCs w:val="28"/>
          <w:lang w:val="uk-UA" w:eastAsia="ru-RU"/>
        </w:rPr>
        <w:t xml:space="preserve">' </w:t>
      </w:r>
      <w:r w:rsidR="00E67257">
        <w:rPr>
          <w:rFonts w:ascii="Times New Roman" w:hAnsi="Times New Roman" w:cs="Times New Roman"/>
          <w:sz w:val="28"/>
          <w:szCs w:val="28"/>
          <w:lang w:val="uk-UA" w:eastAsia="ru-RU"/>
        </w:rPr>
        <w:t xml:space="preserve">називаються </w:t>
      </w:r>
      <w:r w:rsidR="00E67257">
        <w:rPr>
          <w:rFonts w:ascii="Times New Roman" w:hAnsi="Times New Roman" w:cs="Times New Roman"/>
          <w:i/>
          <w:iCs/>
          <w:sz w:val="28"/>
          <w:szCs w:val="28"/>
          <w:lang w:val="uk-UA" w:eastAsia="ru-RU"/>
        </w:rPr>
        <w:t xml:space="preserve">симетричними відносно прямої </w:t>
      </w:r>
      <w:r w:rsidR="00E67257">
        <w:rPr>
          <w:rFonts w:ascii="Times New Roman" w:hAnsi="Times New Roman" w:cs="Times New Roman"/>
          <w:i/>
          <w:iCs/>
          <w:sz w:val="28"/>
          <w:szCs w:val="28"/>
          <w:lang w:val="en-US" w:eastAsia="ru-RU"/>
        </w:rPr>
        <w:t>l</w:t>
      </w:r>
      <w:r w:rsidR="00E67257">
        <w:rPr>
          <w:rFonts w:ascii="Times New Roman" w:hAnsi="Times New Roman" w:cs="Times New Roman"/>
          <w:sz w:val="28"/>
          <w:szCs w:val="28"/>
          <w:lang w:val="uk-UA" w:eastAsia="ru-RU"/>
        </w:rPr>
        <w:t>.</w:t>
      </w:r>
    </w:p>
    <w:p w:rsidR="008E52F6" w:rsidRDefault="00352770">
      <w:pPr>
        <w:spacing w:after="0" w:line="360" w:lineRule="auto"/>
        <w:jc w:val="center"/>
        <w:rPr>
          <w:rFonts w:ascii="Times New Roman" w:hAnsi="Times New Roman" w:cs="Times New Roman"/>
          <w:sz w:val="28"/>
          <w:szCs w:val="28"/>
          <w:lang w:val="en-US" w:eastAsia="ru-RU"/>
        </w:rPr>
      </w:pPr>
      <w:r w:rsidRPr="00352770">
        <w:rPr>
          <w:rFonts w:ascii="Times New Roman" w:hAnsi="Times New Roman" w:cs="Times New Roman"/>
          <w:sz w:val="28"/>
          <w:szCs w:val="28"/>
          <w:lang w:eastAsia="ru-RU"/>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366" type="#_x0000_t5" style="position:absolute;left:0;text-align:left;margin-left:122.35pt;margin-top:66.2pt;width:93.85pt;height:56.8pt;rotation:-90;z-index:251665408;v-text-anchor:middle" o:gfxdata="UEsDBAoAAAAAAIdO4kAAAAAAAAAAAAAAAAAEAAAAZHJzL1BLAwQUAAAACACHTuJAFkz5x9cAAAAL&#10;AQAADwAAAGRycy9kb3ducmV2LnhtbE2PPU/DMBCGdyT+g3VIbNROGhUU4nSogAGQohQWNjc+kgh/&#10;KXaT8u+5ssB2p+fVe89V25M1bMYpjt5JyFYCGLrO69H1Et7fHm/ugMWknFbGO5TwjRG29eVFpUrt&#10;F9fivE89oxIXSyVhSCmUnMduQKviygd0xD79ZFWideq5ntRC5dbwXIgNt2p0dGFQAXcDdl/7o5Xw&#10;Ypr2ec7WftfkjVnCw8fTaxukvL7KxD2whKf0F4azPqlDTU4Hf3Q6MiMhL4pbihJY5wUwShS/w+GM&#10;NgJ4XfH/P9Q/UEsDBBQAAAAIAIdO4kD9dAi5qgIAACwFAAAOAAAAZHJzL2Uyb0RvYy54bWytVM1u&#10;EzEQviPxDpbvdLMh6U/UTRU1CkKqaKWCODuON7uS1za281NOCI7wEDwCvxI/Ks+weSM+e7clLRx6&#10;YA/WjGf2m5lvZnx4tK4kWQrrSq0ymu50KBGK61mp5hl99nTyYJ8S55maMamVyOiFcPRoeP/e4coM&#10;RFcXWs6EJQBRbrAyGS28N4MkcbwQFXM72ggFY65txTxUO09mlq2AXsmk2+nsJittZ8ZqLpzD7bgx&#10;0hbR3gVQ53nJxVjzRSWUb1CtkMyjJFeUxtFhzDbPBfenee6EJzKjqNTHE0EgT8OZDA/ZYG6ZKUre&#10;psDuksKtmipWKgS9hhozz8jCln9BVSW32unc73BdJU0hkRFUkXZucXNeMCNiLaDamWvS3f+D5U+W&#10;Z5aUs4z2e31KFKvQ8vp9/aH+VF/Wv+qP9df6y+YVzsv6cvO2/k42r4O6eVN/hvnn5h0M3+ofJPwO&#10;MlfGDYB5bs5sqzmIgZl1bitiNTqQ7mIO8EXCQAFZx35cXPdDrD3huEzTg3T/AGlx2Pa66cPd2LCk&#10;AQugxjr/SOiKBCGj3pZMzWXgjA3Y8sR5JAH3K7dw7bQsZ5NSyqjY+fRYWrJkmI9J/EIV+OWGm1Rk&#10;ldFuv4ekCWeY+hzTBrEyYM6pOSVMzrFO3NsY+8bfbjtIrPyqjBtuIckxc0WTTDS1uUiFlAKzDZdB&#10;8uvpuiV4qmcX6GGkFuk5wycloE6Y82fMYppxiX33pzhyqVGIbiVKCm1f/us++GPIYKVkhe1AkS8W&#10;zApK5GOF8TtIez3A+qj0+ntdKHbbMt22qEV1rEFwGrOLYvD38krMra6e41kYhagwMcURu6GzVY59&#10;s7V4WLgYjaIbVsgwf6LODQ/goaFKjxZe52VsfCCqYaflD0sUm9sufNjSbT16/Xnkhr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GgUAAFtDb250&#10;ZW50X1R5cGVzXS54bWxQSwECFAAKAAAAAACHTuJAAAAAAAAAAAAAAAAABgAAAAAAAAAAABAAAAD8&#10;AwAAX3JlbHMvUEsBAhQAFAAAAAgAh07iQIoUZjzRAAAAlAEAAAsAAAAAAAAAAQAgAAAAIAQAAF9y&#10;ZWxzLy5yZWxzUEsBAhQACgAAAAAAh07iQAAAAAAAAAAAAAAAAAQAAAAAAAAAAAAQAAAAAAAAAGRy&#10;cy9QSwECFAAUAAAACACHTuJAFkz5x9cAAAALAQAADwAAAAAAAAABACAAAAAiAAAAZHJzL2Rvd25y&#10;ZXYueG1sUEsBAhQAFAAAAAgAh07iQP10CLmqAgAALAUAAA4AAAAAAAAAAQAgAAAAJgEAAGRycy9l&#10;Mm9Eb2MueG1sUEsFBgAAAAAGAAYAWQEAAEIGAAAAAA==&#10;" fillcolor="white [3201]" strokecolor="black [3200]" strokeweight="2pt">
            <v:stroke joinstyle="round"/>
            <v:textbox>
              <w:txbxContent>
                <w:p w:rsidR="008E52F6" w:rsidRDefault="008E52F6">
                  <w:pPr>
                    <w:jc w:val="center"/>
                  </w:pPr>
                </w:p>
              </w:txbxContent>
            </v:textbox>
          </v:shape>
        </w:pict>
      </w:r>
      <w:r w:rsidRPr="00352770">
        <w:rPr>
          <w:rFonts w:ascii="Times New Roman" w:hAnsi="Times New Roman" w:cs="Times New Roman"/>
          <w:sz w:val="28"/>
          <w:szCs w:val="28"/>
          <w:lang w:eastAsia="ru-RU"/>
        </w:rPr>
        <w:pict>
          <v:shape id="Поле 30" o:spid="_x0000_s1365" type="#_x0000_t202" style="position:absolute;left:0;text-align:left;margin-left:170.7pt;margin-top:74.9pt;width:23.25pt;height:27.75pt;z-index:251671552" o:gfxdata="UEsDBAoAAAAAAIdO4kAAAAAAAAAAAAAAAAAEAAAAZHJzL1BLAwQUAAAACACHTuJARr/tY9kAAAAL&#10;AQAADwAAAGRycy9kb3ducmV2LnhtbE2PTU+DQBCG7yb+h82YeLMLhSpFlh5MvBkT6udxy06ByM5S&#10;doH67x1Pepy8T9553mJ3tr2YcfSdIwXxKgKBVDvTUaPg9eXxJgPhgyaje0eo4Bs97MrLi0Lnxi1U&#10;4bwPjeAS8rlW0IYw5FL6ukWr/coNSJwd3Wh14HNspBn1wuW2l+soupVWd8QfWj3gQ4v1136yCp7n&#10;yb0175v6gz6XymfHU/WUnZS6voqjexABz+EPhl99VoeSnQ5uIuNFryBJ45RRDtItb2Aiye62IA4K&#10;1tEmAVkW8v+G8gdQSwMEFAAAAAgAh07iQPQWKm1VAgAAxgQAAA4AAABkcnMvZTJvRG9jLnhtbK1U&#10;wW4aMRC9V+o/WL43CxtIGpQloomoKqEmEq16Nl4va8n2uLZhl/5Mv6KnSP0GPqlj70JI2kMO5WBm&#10;PMObmec3XN+0WpGtcF6CKejwbECJMBxKadYF/fpl/u49JT4wUzIFRhR0Jzy9mb59c93YicihBlUK&#10;RxDE+EljC1qHYCdZ5nktNPNnYIXBYAVOs4CuW2elYw2ia5Xlg8FF1oArrQMuvMfbuy5Ie0T3GkCo&#10;KsnFHfCNFiZ0qE4oFnAkX0vr6TR1W1WCh/uq8iIQVVCcNKQTi6C9imc2vWaTtWO2lrxvgb2mhRcz&#10;aSYNFj1C3bHAyMbJv6C05A48VOGMg866QRIjOMVw8IKbZc2sSLMg1d4eSff/D5Z/3j44IsuCniMl&#10;hml88f3P/e/94/4XwSvkp7F+gmlLi4mh/QAtquZw7/Eyjt1WTsdvHIhgHKF2R3ZFGwjHy/xqnF+O&#10;KeEYOh/no3wcUbKnH1vnw0cBmkSjoA4fL3HKtgsfutRDSqzlQclyLpVKjluvbpUjW4YPPU+fHv1Z&#10;mjKkKejF+XiQkJ/F/GsgsF1lYkGRxNU3FinqqIhWaFdtz9sKyh3S5qATnrd8LnG4BfPhgTlUGjKF&#10;uxju8agUYG/QW5TU4H786z7mowAwSkmDyi2o/75hTlCiPhmUxtVwNELYkJzR+DJHx51GVqcRs9G3&#10;gJwNcestT2bMD+pgVg70N1zZWayKIWY41i5oOJi3odsnXHkuZrOUhOK2LCzM0vIIHQkzMNsEqGR6&#10;yUhTxw0qIDoo76SFfhXj/pz6Kevp72f6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Ea/7WPZAAAA&#10;CwEAAA8AAAAAAAAAAQAgAAAAIgAAAGRycy9kb3ducmV2LnhtbFBLAQIUABQAAAAIAIdO4kD0Fipt&#10;VQIAAMYEAAAOAAAAAAAAAAEAIAAAACgBAABkcnMvZTJvRG9jLnhtbFBLBQYAAAAABgAGAFkBAADv&#10;BQAAAAA=&#10;" fillcolor="white [3201]" strokecolor="white [3212]" strokeweight=".5pt">
            <v:stroke joinstyle="round"/>
            <v:textbox>
              <w:txbxContent>
                <w:p w:rsidR="008E52F6" w:rsidRDefault="00E67257">
                  <w:pPr>
                    <w:rPr>
                      <w:rFonts w:ascii="Times New Roman" w:hAnsi="Times New Roman" w:cs="Times New Roman"/>
                      <w:i/>
                      <w:sz w:val="24"/>
                      <w:lang w:val="en-US"/>
                    </w:rPr>
                  </w:pPr>
                  <w:r>
                    <w:rPr>
                      <w:rFonts w:ascii="Times New Roman" w:hAnsi="Times New Roman" w:cs="Times New Roman"/>
                      <w:i/>
                      <w:sz w:val="24"/>
                      <w:lang w:val="en-US"/>
                    </w:rPr>
                    <w:t>F</w:t>
                  </w:r>
                </w:p>
              </w:txbxContent>
            </v:textbox>
          </v:shape>
        </w:pict>
      </w:r>
      <w:r w:rsidR="00E67257">
        <w:rPr>
          <w:rFonts w:ascii="Times New Roman" w:hAnsi="Times New Roman" w:cs="Times New Roman"/>
          <w:noProof/>
          <w:sz w:val="28"/>
          <w:szCs w:val="28"/>
          <w:lang w:val="uk-UA" w:eastAsia="uk-UA"/>
        </w:rPr>
        <w:drawing>
          <wp:inline distT="0" distB="0" distL="0" distR="0">
            <wp:extent cx="2493645" cy="2341245"/>
            <wp:effectExtent l="0" t="0" r="1905"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noChangeArrowheads="1"/>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2493645" cy="2341245"/>
                    </a:xfrm>
                    <a:prstGeom prst="rect">
                      <a:avLst/>
                    </a:prstGeom>
                    <a:noFill/>
                  </pic:spPr>
                </pic:pic>
              </a:graphicData>
            </a:graphic>
          </wp:inline>
        </w:drawing>
      </w:r>
      <w:r w:rsidRPr="00352770">
        <w:rPr>
          <w:rFonts w:ascii="Times New Roman" w:hAnsi="Times New Roman" w:cs="Times New Roman"/>
          <w:sz w:val="28"/>
          <w:szCs w:val="28"/>
          <w:lang w:eastAsia="ru-RU"/>
        </w:rPr>
        <w:pict>
          <v:shape id="Поле 551" o:spid="_x0000_s1364" type="#_x0000_t202" style="position:absolute;left:0;text-align:left;margin-left:281.7pt;margin-top:78.65pt;width:20.25pt;height:24pt;z-index:251670528;mso-position-horizontal-relative:text;mso-position-vertical-relative:text" o:gfxdata="UEsDBAoAAAAAAIdO4kAAAAAAAAAAAAAAAAAEAAAAZHJzL1BLAwQUAAAACACHTuJAdsrR4dkAAAAL&#10;AQAADwAAAGRycy9kb3ducmV2LnhtbE2PTU+DQBCG7yb+h82YeLO7LYKILD2YeDMmtH4dtzAFIjtL&#10;2QXqv3c86XHyPnnfZ/Lt2fZixtF3jjSsVwoEUuXqjhoNr/unmxSED4Zq0ztCDd/oYVtcXuQmq91C&#10;Jc670AguIZ8ZDW0IQyalr1q0xq/cgMTZ0Y3WBD7HRtajWbjc9nKjVCKt6YgXWjPgY4vV126yGl7m&#10;yb0173H1QZ9L6dPjqXxOT1pfX63VA4iA5/AHw68+q0PBTgc3Ue1FryFOoltGOYjvIhBMJCq6B3HQ&#10;sFFxBLLI5f8fih9QSwMEFAAAAAgAh07iQFzAwUJiAgAA6AQAAA4AAABkcnMvZTJvRG9jLnhtbK1U&#10;S27bMBDdF+gdCO4byY6dpEbkwE3gokDQBHCLrmmKigRQHJakLbuX6Sm6KtAz+Eh9pOz82kVQ1At5&#10;fnoz82ZG5xebVrO1cr4hU/DBUc6ZMpLKxtwV/POn+ZszznwQphSajCr4Vnl+MX396ryzEzWkmnSp&#10;HAOI8ZPOFrwOwU6yzMtatcIfkVUGzopcKwJUd5eVTnRAb3U2zPOTrCNXWkdSeQ/rVe/ke0T3EkCq&#10;qkaqK5KrVpnQozqlRUBLvm6s59NUbVUpGW6qyqvAdMHRaUhPJIG8jM9sei4md07YupH7EsRLSnjW&#10;Uysag6T3UFciCLZyzR9QbSMdearCkaQ26xtJjKCLQf6Mm0UtrEq9gGpv70n3/w9WflzfOtaUBR+P&#10;B5wZ0WLku++7X7ufux8s2sBQZ/0EgQuL0LB5RxvszcHuYYyNbyrXxn+0xOAHv9t7ftUmMAnjcHw6&#10;OB1zJuE6zkdneeI/e3jZOh/eK2pZFAruML7Eqlhf+4BCEHoIibk86aacN1onZesvtWNrgUlj3Urq&#10;ONPCBxgLPk+/WDMgnrymDesKfnI8zlOmJz7/L5BIoE0sSKX12xceKeypilLYLDd7XpdUbkGro341&#10;vZXzBs1fo/Jb4bCLYBLXGm7wqDShVtpLnNXkvv3NHuOxIvBy1mG3C+6/roRTIOSDwfK8HYxG8RiS&#10;MhqfDqG4x57lY49ZtZcEUrEeqC6JMT7og1g5ar/gqGcxK1zCSOQueDiIl6G/OHwUpJrNUhDW34pw&#10;bRZWRuhImKHZKlDVpElHmnpuMLOo4ADS9PbHGi/ssZ6iHj5Q0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B2ytHh2QAAAAsBAAAPAAAAAAAAAAEAIAAAACIAAABkcnMvZG93bnJldi54bWxQSwECFAAU&#10;AAAACACHTuJAXMDBQmICAADoBAAADgAAAAAAAAABACAAAAAoAQAAZHJzL2Uyb0RvYy54bWxQSwUG&#10;AAAAAAYABgBZAQAA/AUAAAAA&#10;" strokecolor="white" strokeweight=".5pt">
            <v:stroke joinstyle="round"/>
            <v:textbox>
              <w:txbxContent>
                <w:p w:rsidR="008E52F6" w:rsidRDefault="00352770">
                  <w:pPr>
                    <w:ind w:hanging="142"/>
                  </w:pPr>
                  <m:oMathPara>
                    <m:oMath>
                      <m:sSup>
                        <m:sSupPr>
                          <m:ctrlPr>
                            <w:rPr>
                              <w:rFonts w:ascii="Cambria Math" w:hAnsi="Cambria Math"/>
                              <w:i/>
                              <w:sz w:val="28"/>
                            </w:rPr>
                          </m:ctrlPr>
                        </m:sSupPr>
                        <m:e>
                          <m:r>
                            <w:rPr>
                              <w:rFonts w:ascii="Cambria Math" w:hAnsi="Cambria Math"/>
                              <w:sz w:val="28"/>
                            </w:rPr>
                            <m:t>F</m:t>
                          </m:r>
                        </m:e>
                        <m:sup>
                          <m:r>
                            <w:rPr>
                              <w:rFonts w:ascii="Cambria Math" w:hAnsi="Cambria Math"/>
                              <w:sz w:val="28"/>
                            </w:rPr>
                            <m:t>'</m:t>
                          </m:r>
                        </m:sup>
                      </m:sSup>
                    </m:oMath>
                  </m:oMathPara>
                </w:p>
              </w:txbxContent>
            </v:textbox>
          </v:shape>
        </w:pict>
      </w:r>
      <w:r w:rsidRPr="00352770">
        <w:rPr>
          <w:rFonts w:ascii="Times New Roman" w:hAnsi="Times New Roman" w:cs="Times New Roman"/>
          <w:sz w:val="28"/>
          <w:szCs w:val="28"/>
          <w:lang w:eastAsia="ru-RU"/>
        </w:rPr>
        <w:pict>
          <v:shape id="_x0000_s1363" type="#_x0000_t5" style="position:absolute;left:0;text-align:left;margin-left:252.75pt;margin-top:66.3pt;width:93.45pt;height:57pt;rotation:90;z-index:251664384;mso-position-horizontal-relative:text;mso-position-vertical-relative:text;v-text-anchor:middle" o:gfxdata="UEsDBAoAAAAAAIdO4kAAAAAAAAAAAAAAAAAEAAAAZHJzL1BLAwQUAAAACACHTuJAQ36+6NkAAAAL&#10;AQAADwAAAGRycy9kb3ducmV2LnhtbE2Py07DMBBF90j8gzVI7Kid0FgQ4nSBhJBYgPL4ADcektDY&#10;DrGbtn/PsILl6B7de6bYne3EVlzC6J2CZCOAoeu8GV2voG1e7h6Ahaid0ZN3qOCCAXbl9VWhc+NP&#10;rsK1jj2jEhdyrWCIcc45D92AVoeNn9FR9ukXqyOdS8/Nok9UbieeCiG51aOjhUHP+Dxgd6iPlna/&#10;68vrV9IesG3f36qq4Wszfih1e5OIJ2ARz/EPhl99UoeSnPb+6Exgk4JMZBmhFNynEhgR8jHdAtsr&#10;SLdSAi8L/v+H8gdQSwMEFAAAAAgAh07iQJxa/cueAgAAHgUAAA4AAABkcnMvZTJvRG9jLnhtbK1U&#10;S27bMBDdF+gdCO4b2Y7zMyIHRgwXBYImQFp0TVOUJYAiWZL+pKuiXbaH6BH6BfpBegb5Rn2klMRJ&#10;u8iiWhAznOGbmTczOjxaVZIshHWlVintbnUoEYrrrFSzlD5/Nnm0T4nzTGVMaiVSeiEcPRo+fHC4&#10;NAPR04WWmbAEIMoNlialhfdmkCSOF6JibksboWDMta2Yh2pnSWbZEuiVTHqdzm6y1DYzVnPhHG7H&#10;jZG2iPY+gDrPSy7Gms8roXyDaoVkHiW5ojSODmO2eS64P81zJzyRKUWlPp4IAnkazmR4yAYzy0xR&#10;8jYFdp8U7tRUsVIh6DXUmHlG5rb8C6oqudVO536L6yppComMoIpu5w435wUzItYCqp25Jt39P1j+&#10;dHFmSZmldLtLiWIVOl5/qD/Wn+vL+nf9qf5Wf12/xnlZX67f1T/I+k1Q12/rLzD/Wr+H4Xv9k+A1&#10;qFwaNwDiuTmzreYgBl5Wua2I1eB/p98JX2QL9ZNVbMbFdTPEyhOOy253f3e/u0sJh22vt32ANwBN&#10;GqyAaazzj4WuSBBS6m3J1EwGwtiALU6cb9yv3MK107LMJqWUUbGz6bG0ZMEwHJP4tRFuuUlFlint&#10;hbyRDMPI5xg1iJUBbU7NKGFyhl3i3sbYt167zSCx8qsybrmFJMfMFU0y0dTmIhWKDsQ2VAZpqrML&#10;dC3SiZyc4ZMS70+Y82fMYn5xiQ33pzhyqZG9biVKCm1f/es++GOsYKVkiX1AZS/nzApK5BOFgTvo&#10;9vuA9VHp7+z1oNhNy3TToubVsQarmClkF8Xg7+WVmFtdvcCPYBSiwsQUR+yGw1Y59s2e4lfCxWgU&#10;3bA0hvkTdW54AA9dVHo09zovY7dv2GlJw9rEmWlXPOzlph69bn5rwz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BDfr7o2QAAAAsBAAAPAAAAAAAAAAEAIAAAACIAAABkcnMvZG93bnJldi54bWxQSwEC&#10;FAAUAAAACACHTuJAnFr9y54CAAAeBQAADgAAAAAAAAABACAAAAAoAQAAZHJzL2Uyb0RvYy54bWxQ&#10;SwUGAAAAAAYABgBZAQAAOAYAAAAA&#10;" fillcolor="white [3201]" strokecolor="black [3200]" strokeweight="2pt">
            <v:stroke joinstyle="round"/>
          </v:shape>
        </w:pict>
      </w:r>
    </w:p>
    <w:p w:rsidR="008E52F6" w:rsidRPr="00B379A2" w:rsidRDefault="00E67257">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Якщо перетворення симетрії відносно прямої </w:t>
      </w:r>
      <w:r>
        <w:rPr>
          <w:rFonts w:ascii="Times New Roman" w:hAnsi="Times New Roman" w:cs="Times New Roman"/>
          <w:i/>
          <w:iCs/>
          <w:sz w:val="28"/>
          <w:szCs w:val="28"/>
          <w:lang w:val="en-US" w:eastAsia="ru-RU"/>
        </w:rPr>
        <w:t>l</w:t>
      </w:r>
      <w:r w:rsidRPr="00B379A2">
        <w:rPr>
          <w:rFonts w:ascii="Times New Roman" w:hAnsi="Times New Roman" w:cs="Times New Roman"/>
          <w:i/>
          <w:iCs/>
          <w:sz w:val="28"/>
          <w:szCs w:val="28"/>
          <w:lang w:eastAsia="ru-RU"/>
        </w:rPr>
        <w:t xml:space="preserve"> </w:t>
      </w:r>
      <w:r>
        <w:rPr>
          <w:rFonts w:ascii="Times New Roman" w:hAnsi="Times New Roman" w:cs="Times New Roman"/>
          <w:sz w:val="28"/>
          <w:szCs w:val="28"/>
          <w:lang w:val="uk-UA" w:eastAsia="ru-RU"/>
        </w:rPr>
        <w:t xml:space="preserve">переводить фігуру </w:t>
      </w:r>
      <w:r>
        <w:rPr>
          <w:rFonts w:ascii="Times New Roman" w:hAnsi="Times New Roman" w:cs="Times New Roman"/>
          <w:i/>
          <w:iCs/>
          <w:sz w:val="28"/>
          <w:szCs w:val="28"/>
          <w:lang w:val="en-US" w:eastAsia="ru-RU"/>
        </w:rPr>
        <w:t>F</w:t>
      </w:r>
      <w:r w:rsidRPr="00B379A2">
        <w:rPr>
          <w:rFonts w:ascii="Times New Roman" w:hAnsi="Times New Roman" w:cs="Times New Roman"/>
          <w:i/>
          <w:iCs/>
          <w:sz w:val="28"/>
          <w:szCs w:val="28"/>
          <w:lang w:eastAsia="ru-RU"/>
        </w:rPr>
        <w:t xml:space="preserve"> </w:t>
      </w:r>
      <w:r>
        <w:rPr>
          <w:rFonts w:ascii="Times New Roman" w:hAnsi="Times New Roman" w:cs="Times New Roman"/>
          <w:sz w:val="28"/>
          <w:szCs w:val="28"/>
          <w:lang w:val="uk-UA" w:eastAsia="ru-RU"/>
        </w:rPr>
        <w:t xml:space="preserve">у себе, то ця фігура називається </w:t>
      </w:r>
      <w:r>
        <w:rPr>
          <w:rFonts w:ascii="Times New Roman" w:hAnsi="Times New Roman" w:cs="Times New Roman"/>
          <w:i/>
          <w:iCs/>
          <w:sz w:val="28"/>
          <w:szCs w:val="28"/>
          <w:lang w:val="uk-UA" w:eastAsia="ru-RU"/>
        </w:rPr>
        <w:t xml:space="preserve">симетричною відносно прямої </w:t>
      </w:r>
      <w:r>
        <w:rPr>
          <w:rFonts w:ascii="Times New Roman" w:hAnsi="Times New Roman" w:cs="Times New Roman"/>
          <w:i/>
          <w:iCs/>
          <w:sz w:val="28"/>
          <w:szCs w:val="28"/>
          <w:lang w:val="en-US" w:eastAsia="ru-RU"/>
        </w:rPr>
        <w:t>l</w:t>
      </w:r>
      <w:r>
        <w:rPr>
          <w:rFonts w:ascii="Times New Roman" w:hAnsi="Times New Roman" w:cs="Times New Roman"/>
          <w:i/>
          <w:iCs/>
          <w:sz w:val="28"/>
          <w:szCs w:val="28"/>
          <w:lang w:val="uk-UA" w:eastAsia="ru-RU"/>
        </w:rPr>
        <w:t xml:space="preserve">, </w:t>
      </w:r>
      <w:r>
        <w:rPr>
          <w:rFonts w:ascii="Times New Roman" w:hAnsi="Times New Roman" w:cs="Times New Roman"/>
          <w:sz w:val="28"/>
          <w:szCs w:val="28"/>
          <w:lang w:val="uk-UA" w:eastAsia="ru-RU"/>
        </w:rPr>
        <w:t xml:space="preserve">а пряма </w:t>
      </w:r>
      <w:r>
        <w:rPr>
          <w:rFonts w:ascii="Times New Roman" w:hAnsi="Times New Roman" w:cs="Times New Roman"/>
          <w:i/>
          <w:iCs/>
          <w:sz w:val="28"/>
          <w:szCs w:val="28"/>
          <w:lang w:val="en-US" w:eastAsia="ru-RU"/>
        </w:rPr>
        <w:t>l</w:t>
      </w:r>
      <w:r w:rsidRPr="00B379A2">
        <w:rPr>
          <w:rFonts w:ascii="Times New Roman" w:hAnsi="Times New Roman" w:cs="Times New Roman"/>
          <w:i/>
          <w:iCs/>
          <w:sz w:val="28"/>
          <w:szCs w:val="28"/>
          <w:lang w:eastAsia="ru-RU"/>
        </w:rPr>
        <w:t xml:space="preserve"> </w:t>
      </w:r>
      <w:r>
        <w:rPr>
          <w:rFonts w:ascii="Times New Roman" w:hAnsi="Times New Roman" w:cs="Times New Roman"/>
          <w:sz w:val="28"/>
          <w:szCs w:val="28"/>
          <w:lang w:val="uk-UA" w:eastAsia="ru-RU"/>
        </w:rPr>
        <w:t xml:space="preserve">називається </w:t>
      </w:r>
      <w:r>
        <w:rPr>
          <w:rFonts w:ascii="Times New Roman" w:hAnsi="Times New Roman" w:cs="Times New Roman"/>
          <w:i/>
          <w:iCs/>
          <w:sz w:val="28"/>
          <w:szCs w:val="28"/>
          <w:lang w:val="uk-UA" w:eastAsia="ru-RU"/>
        </w:rPr>
        <w:t>віссю симетрії</w:t>
      </w:r>
      <w:r w:rsidRPr="00B379A2">
        <w:rPr>
          <w:rFonts w:ascii="Times New Roman" w:hAnsi="Times New Roman" w:cs="Times New Roman"/>
          <w:i/>
          <w:iCs/>
          <w:sz w:val="28"/>
          <w:szCs w:val="28"/>
          <w:lang w:eastAsia="ru-RU"/>
        </w:rPr>
        <w:t xml:space="preserve"> </w:t>
      </w:r>
      <w:r>
        <w:rPr>
          <w:rFonts w:ascii="Times New Roman" w:hAnsi="Times New Roman" w:cs="Times New Roman"/>
          <w:i/>
          <w:iCs/>
          <w:sz w:val="28"/>
          <w:szCs w:val="28"/>
          <w:lang w:val="uk-UA" w:eastAsia="ru-RU"/>
        </w:rPr>
        <w:t xml:space="preserve"> </w:t>
      </w:r>
      <w:r>
        <w:rPr>
          <w:rFonts w:ascii="Times New Roman" w:hAnsi="Times New Roman" w:cs="Times New Roman"/>
          <w:sz w:val="28"/>
          <w:szCs w:val="28"/>
          <w:lang w:val="uk-UA" w:eastAsia="ru-RU"/>
        </w:rPr>
        <w:t>фігури.</w:t>
      </w:r>
    </w:p>
    <w:p w:rsidR="008E52F6" w:rsidRDefault="00E67257">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Наприклад, прямі, що проходять через точку перетину діагоналей прямокутника паралельно його сторонам, є осями симетрії прямокутника Прямі, на яких лежать діагоналі ромба, є його осями симетрії .</w:t>
      </w:r>
    </w:p>
    <w:p w:rsidR="008E52F6" w:rsidRDefault="00E67257">
      <w:pPr>
        <w:spacing w:after="0" w:line="360" w:lineRule="auto"/>
        <w:ind w:firstLine="709"/>
        <w:jc w:val="both"/>
        <w:rPr>
          <w:rFonts w:ascii="Times New Roman" w:hAnsi="Times New Roman" w:cs="Times New Roman"/>
          <w:sz w:val="28"/>
          <w:szCs w:val="28"/>
          <w:u w:val="single"/>
          <w:lang w:eastAsia="ru-RU"/>
        </w:rPr>
      </w:pPr>
      <w:r>
        <w:rPr>
          <w:rFonts w:ascii="Times New Roman" w:hAnsi="Times New Roman" w:cs="Times New Roman"/>
          <w:sz w:val="28"/>
          <w:szCs w:val="28"/>
          <w:u w:val="single"/>
          <w:lang w:val="uk-UA" w:eastAsia="ru-RU"/>
        </w:rPr>
        <w:t>Властивості осьової симетрії:</w:t>
      </w:r>
      <w:r>
        <w:rPr>
          <w:rFonts w:ascii="Times New Roman" w:hAnsi="Times New Roman" w:cs="Times New Roman"/>
          <w:sz w:val="28"/>
          <w:szCs w:val="28"/>
          <w:u w:val="single"/>
          <w:lang w:eastAsia="ru-RU"/>
        </w:rPr>
        <w:t xml:space="preserve"> </w:t>
      </w:r>
      <w:r>
        <w:rPr>
          <w:rFonts w:ascii="Times New Roman" w:hAnsi="Times New Roman" w:cs="Times New Roman"/>
          <w:sz w:val="28"/>
          <w:szCs w:val="28"/>
          <w:lang w:val="uk-UA" w:eastAsia="ru-RU"/>
        </w:rPr>
        <w:t xml:space="preserve">Кожна точка прямої </w:t>
      </w:r>
      <w:r>
        <w:rPr>
          <w:rFonts w:ascii="Times New Roman" w:hAnsi="Times New Roman" w:cs="Times New Roman"/>
          <w:i/>
          <w:iCs/>
          <w:sz w:val="28"/>
          <w:szCs w:val="28"/>
          <w:lang w:val="en-US" w:eastAsia="ru-RU"/>
        </w:rPr>
        <w:t>l</w:t>
      </w:r>
      <w:r>
        <w:rPr>
          <w:rFonts w:ascii="Times New Roman" w:hAnsi="Times New Roman" w:cs="Times New Roman"/>
          <w:i/>
          <w:iCs/>
          <w:sz w:val="28"/>
          <w:szCs w:val="28"/>
          <w:lang w:eastAsia="ru-RU"/>
        </w:rPr>
        <w:t xml:space="preserve"> </w:t>
      </w:r>
      <w:r>
        <w:rPr>
          <w:rFonts w:ascii="Times New Roman" w:hAnsi="Times New Roman" w:cs="Times New Roman"/>
          <w:iCs/>
          <w:sz w:val="28"/>
          <w:szCs w:val="28"/>
          <w:lang w:val="uk-UA" w:eastAsia="ru-RU"/>
        </w:rPr>
        <w:t>(осі симетрії) є інваріантною.</w:t>
      </w:r>
      <w:r>
        <w:rPr>
          <w:rFonts w:ascii="Times New Roman" w:hAnsi="Times New Roman" w:cs="Times New Roman"/>
          <w:iCs/>
          <w:sz w:val="28"/>
          <w:szCs w:val="28"/>
          <w:lang w:eastAsia="ru-RU"/>
        </w:rPr>
        <w:t xml:space="preserve"> </w:t>
      </w:r>
      <w:r>
        <w:rPr>
          <w:rFonts w:ascii="Times New Roman" w:hAnsi="Times New Roman" w:cs="Times New Roman"/>
          <w:iCs/>
          <w:sz w:val="28"/>
          <w:szCs w:val="28"/>
          <w:lang w:val="uk-UA" w:eastAsia="ru-RU"/>
        </w:rPr>
        <w:t xml:space="preserve">Якщо </w:t>
      </w:r>
      <m:oMath>
        <m:r>
          <w:rPr>
            <w:rFonts w:ascii="Cambria Math" w:hAnsi="Cambria Math" w:cs="Times New Roman"/>
            <w:sz w:val="28"/>
            <w:szCs w:val="28"/>
            <w:lang w:val="uk-UA" w:eastAsia="ru-RU"/>
          </w:rPr>
          <m:t xml:space="preserve">А∉l, то </m:t>
        </m:r>
        <m:sSub>
          <m:sSubPr>
            <m:ctrlPr>
              <w:rPr>
                <w:rFonts w:ascii="Cambria Math" w:hAnsi="Cambria Math" w:cs="Times New Roman"/>
                <w:i/>
                <w:iCs/>
                <w:sz w:val="28"/>
                <w:szCs w:val="28"/>
                <w:lang w:val="uk-UA" w:eastAsia="ru-RU"/>
              </w:rPr>
            </m:ctrlPr>
          </m:sSubPr>
          <m:e>
            <m:r>
              <w:rPr>
                <w:rFonts w:ascii="Cambria Math" w:hAnsi="Cambria Math" w:cs="Times New Roman"/>
                <w:sz w:val="28"/>
                <w:szCs w:val="28"/>
                <w:lang w:val="uk-UA" w:eastAsia="ru-RU"/>
              </w:rPr>
              <m:t>А</m:t>
            </m:r>
          </m:e>
          <m:sub>
            <m:r>
              <w:rPr>
                <w:rFonts w:ascii="Cambria Math" w:hAnsi="Cambria Math" w:cs="Times New Roman"/>
                <w:sz w:val="28"/>
                <w:szCs w:val="28"/>
                <w:lang w:val="uk-UA" w:eastAsia="ru-RU"/>
              </w:rPr>
              <m:t>1</m:t>
            </m:r>
          </m:sub>
        </m:sSub>
        <m:r>
          <w:rPr>
            <w:rFonts w:ascii="Cambria Math" w:hAnsi="Cambria Math" w:cs="Times New Roman"/>
            <w:sz w:val="28"/>
            <w:szCs w:val="28"/>
            <w:lang w:val="uk-UA" w:eastAsia="ru-RU"/>
          </w:rPr>
          <m:t>≠А</m:t>
        </m:r>
      </m:oMath>
      <w:r>
        <w:rPr>
          <w:rFonts w:ascii="Times New Roman" w:hAnsi="Times New Roman" w:cs="Times New Roman"/>
          <w:iCs/>
          <w:sz w:val="28"/>
          <w:szCs w:val="28"/>
          <w:lang w:val="uk-UA" w:eastAsia="ru-RU"/>
        </w:rPr>
        <w:t>.</w:t>
      </w:r>
      <w:r>
        <w:rPr>
          <w:rFonts w:ascii="Times New Roman" w:hAnsi="Times New Roman" w:cs="Times New Roman"/>
          <w:sz w:val="28"/>
          <w:szCs w:val="28"/>
          <w:u w:val="single"/>
          <w:lang w:eastAsia="ru-RU"/>
        </w:rPr>
        <w:t xml:space="preserve"> </w:t>
      </w:r>
      <w:r>
        <w:rPr>
          <w:rFonts w:ascii="Times New Roman" w:hAnsi="Times New Roman" w:cs="Times New Roman"/>
          <w:iCs/>
          <w:sz w:val="28"/>
          <w:szCs w:val="28"/>
          <w:lang w:val="uk-UA" w:eastAsia="ru-RU"/>
        </w:rPr>
        <w:t xml:space="preserve">Пряма </w:t>
      </w:r>
      <w:r>
        <w:rPr>
          <w:rFonts w:ascii="Times New Roman" w:hAnsi="Times New Roman" w:cs="Times New Roman"/>
          <w:i/>
          <w:iCs/>
          <w:sz w:val="28"/>
          <w:szCs w:val="28"/>
          <w:lang w:val="en-US" w:eastAsia="ru-RU"/>
        </w:rPr>
        <w:t>l</w:t>
      </w:r>
      <w:r>
        <w:rPr>
          <w:rFonts w:ascii="Times New Roman" w:hAnsi="Times New Roman" w:cs="Times New Roman"/>
          <w:iCs/>
          <w:sz w:val="28"/>
          <w:szCs w:val="28"/>
          <w:lang w:val="uk-UA" w:eastAsia="ru-RU"/>
        </w:rPr>
        <w:t>– інваріантна.</w:t>
      </w:r>
    </w:p>
    <w:p w:rsidR="008E52F6" w:rsidRDefault="00E67257">
      <w:pPr>
        <w:spacing w:after="0" w:line="360" w:lineRule="auto"/>
        <w:ind w:firstLine="709"/>
        <w:jc w:val="both"/>
        <w:rPr>
          <w:rFonts w:ascii="Times New Roman" w:hAnsi="Times New Roman" w:cs="Times New Roman"/>
          <w:b/>
          <w:sz w:val="28"/>
          <w:szCs w:val="28"/>
          <w:lang w:val="uk-UA" w:eastAsia="ru-RU"/>
        </w:rPr>
      </w:pPr>
      <w:r>
        <w:rPr>
          <w:rFonts w:ascii="Times New Roman" w:hAnsi="Times New Roman" w:cs="Times New Roman"/>
          <w:b/>
          <w:sz w:val="28"/>
          <w:szCs w:val="28"/>
          <w:lang w:eastAsia="ru-RU"/>
        </w:rPr>
        <w:t>Паралельн</w:t>
      </w:r>
      <w:r>
        <w:rPr>
          <w:rFonts w:ascii="Times New Roman" w:hAnsi="Times New Roman" w:cs="Times New Roman"/>
          <w:b/>
          <w:sz w:val="28"/>
          <w:szCs w:val="28"/>
          <w:lang w:val="uk-UA" w:eastAsia="ru-RU"/>
        </w:rPr>
        <w:t>е</w:t>
      </w:r>
      <w:r>
        <w:rPr>
          <w:rFonts w:ascii="Times New Roman" w:hAnsi="Times New Roman" w:cs="Times New Roman"/>
          <w:b/>
          <w:sz w:val="28"/>
          <w:szCs w:val="28"/>
          <w:lang w:eastAsia="ru-RU"/>
        </w:rPr>
        <w:t xml:space="preserve"> перенесення</w:t>
      </w:r>
    </w:p>
    <w:p w:rsidR="008E52F6" w:rsidRDefault="00E67257">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i/>
          <w:sz w:val="28"/>
          <w:szCs w:val="28"/>
          <w:lang w:val="uk-UA" w:eastAsia="ru-RU"/>
        </w:rPr>
        <w:t>Паралельним перенесенням</w:t>
      </w:r>
      <w:r>
        <w:rPr>
          <w:rFonts w:ascii="Times New Roman" w:hAnsi="Times New Roman" w:cs="Times New Roman"/>
          <w:sz w:val="28"/>
          <w:szCs w:val="28"/>
          <w:lang w:val="uk-UA" w:eastAsia="ru-RU"/>
        </w:rPr>
        <w:t xml:space="preserve">, або перенесенням на вектор </w:t>
      </w:r>
      <m:oMath>
        <m:acc>
          <m:accPr>
            <m:chr m:val="⃗"/>
            <m:ctrlPr>
              <w:rPr>
                <w:rFonts w:ascii="Cambria Math" w:hAnsi="Cambria Math" w:cs="Times New Roman"/>
                <w:i/>
                <w:sz w:val="28"/>
                <w:szCs w:val="28"/>
                <w:lang w:val="en-US" w:eastAsia="ru-RU"/>
              </w:rPr>
            </m:ctrlPr>
          </m:accPr>
          <m:e>
            <m:r>
              <w:rPr>
                <w:rFonts w:ascii="Cambria Math" w:hAnsi="Cambria Math" w:cs="Times New Roman"/>
                <w:sz w:val="28"/>
                <w:szCs w:val="28"/>
                <w:lang w:val="en-US" w:eastAsia="ru-RU"/>
              </w:rPr>
              <m:t>a</m:t>
            </m:r>
          </m:e>
        </m:acc>
      </m:oMath>
      <w:r>
        <w:rPr>
          <w:rFonts w:ascii="Times New Roman" w:hAnsi="Times New Roman" w:cs="Times New Roman"/>
          <w:sz w:val="28"/>
          <w:szCs w:val="28"/>
          <w:lang w:val="uk-UA" w:eastAsia="ru-RU"/>
        </w:rPr>
        <w:t>, називають таке перетворення площин при якому будь-яка точка</w:t>
      </w:r>
      <w:r>
        <w:rPr>
          <w:rFonts w:ascii="Times New Roman" w:hAnsi="Times New Roman" w:cs="Times New Roman"/>
          <w:sz w:val="28"/>
          <w:szCs w:val="28"/>
          <w:lang w:eastAsia="ru-RU"/>
        </w:rPr>
        <w:t xml:space="preserve"> </w:t>
      </w:r>
      <w:r>
        <w:rPr>
          <w:rFonts w:ascii="Times New Roman" w:hAnsi="Times New Roman" w:cs="Times New Roman"/>
          <w:i/>
          <w:sz w:val="28"/>
          <w:szCs w:val="28"/>
          <w:lang w:val="en-US" w:eastAsia="ru-RU"/>
        </w:rPr>
        <w:t>A</w:t>
      </w:r>
      <w:r>
        <w:rPr>
          <w:rFonts w:ascii="Times New Roman" w:hAnsi="Times New Roman" w:cs="Times New Roman"/>
          <w:sz w:val="28"/>
          <w:szCs w:val="28"/>
          <w:lang w:val="uk-UA" w:eastAsia="ru-RU"/>
        </w:rPr>
        <w:t xml:space="preserve"> відображається на точку</w:t>
      </w:r>
      <w:r>
        <w:rPr>
          <w:rFonts w:ascii="Times New Roman" w:hAnsi="Times New Roman" w:cs="Times New Roman"/>
          <w:i/>
          <w:sz w:val="28"/>
          <w:szCs w:val="28"/>
          <w:lang w:val="en-US" w:eastAsia="ru-RU"/>
        </w:rPr>
        <w:t>A</w:t>
      </w:r>
      <w:r>
        <w:rPr>
          <w:rFonts w:ascii="Times New Roman" w:hAnsi="Times New Roman" w:cs="Times New Roman"/>
          <w:i/>
          <w:sz w:val="28"/>
          <w:szCs w:val="28"/>
          <w:lang w:val="uk-UA" w:eastAsia="ru-RU"/>
        </w:rPr>
        <w:t>'</w:t>
      </w:r>
      <w:r>
        <w:rPr>
          <w:rFonts w:ascii="Times New Roman" w:hAnsi="Times New Roman" w:cs="Times New Roman"/>
          <w:sz w:val="28"/>
          <w:szCs w:val="28"/>
          <w:lang w:val="uk-UA" w:eastAsia="ru-RU"/>
        </w:rPr>
        <w:t xml:space="preserve">,так що </w:t>
      </w:r>
      <m:oMath>
        <m:acc>
          <m:accPr>
            <m:chr m:val="⃗"/>
            <m:ctrlPr>
              <w:rPr>
                <w:rFonts w:ascii="Cambria Math" w:hAnsi="Cambria Math" w:cs="Times New Roman"/>
                <w:i/>
                <w:sz w:val="28"/>
                <w:szCs w:val="28"/>
                <w:lang w:val="en-US" w:eastAsia="ru-RU"/>
              </w:rPr>
            </m:ctrlPr>
          </m:accPr>
          <m:e>
            <m:r>
              <w:rPr>
                <w:rFonts w:ascii="Cambria Math" w:hAnsi="Cambria Math" w:cs="Times New Roman"/>
                <w:sz w:val="28"/>
                <w:szCs w:val="28"/>
                <w:lang w:val="en-US" w:eastAsia="ru-RU"/>
              </w:rPr>
              <m:t>AA</m:t>
            </m:r>
            <m:r>
              <w:rPr>
                <w:rFonts w:ascii="Cambria Math" w:hAnsi="Cambria Math" w:cs="Times New Roman"/>
                <w:sz w:val="28"/>
                <w:szCs w:val="28"/>
                <w:lang w:val="uk-UA" w:eastAsia="ru-RU"/>
              </w:rPr>
              <m:t>'</m:t>
            </m:r>
          </m:e>
        </m:acc>
        <m:r>
          <w:rPr>
            <w:rFonts w:ascii="Cambria Math" w:hAnsi="Cambria Math" w:cs="Times New Roman"/>
            <w:sz w:val="28"/>
            <w:szCs w:val="28"/>
            <w:lang w:eastAsia="ru-RU"/>
          </w:rPr>
          <m:t>=</m:t>
        </m:r>
        <m:acc>
          <m:accPr>
            <m:chr m:val="⃗"/>
            <m:ctrlPr>
              <w:rPr>
                <w:rFonts w:ascii="Cambria Math" w:hAnsi="Cambria Math" w:cs="Times New Roman"/>
                <w:i/>
                <w:sz w:val="28"/>
                <w:szCs w:val="28"/>
                <w:lang w:val="en-US" w:eastAsia="ru-RU"/>
              </w:rPr>
            </m:ctrlPr>
          </m:accPr>
          <m:e>
            <m:r>
              <w:rPr>
                <w:rFonts w:ascii="Cambria Math" w:hAnsi="Cambria Math" w:cs="Times New Roman"/>
                <w:sz w:val="28"/>
                <w:szCs w:val="28"/>
                <w:lang w:val="en-US" w:eastAsia="ru-RU"/>
              </w:rPr>
              <m:t>a</m:t>
            </m:r>
          </m:e>
        </m:acc>
      </m:oMath>
      <w:r>
        <w:rPr>
          <w:rFonts w:ascii="Times New Roman" w:hAnsi="Times New Roman" w:cs="Times New Roman"/>
          <w:sz w:val="28"/>
          <w:szCs w:val="28"/>
          <w:lang w:eastAsia="ru-RU"/>
        </w:rPr>
        <w:t>.</w:t>
      </w:r>
    </w:p>
    <w:p w:rsidR="008E52F6" w:rsidRDefault="00E67257">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Точка </w:t>
      </w:r>
      <w:r>
        <w:rPr>
          <w:rFonts w:ascii="Times New Roman" w:hAnsi="Times New Roman" w:cs="Times New Roman"/>
          <w:i/>
          <w:sz w:val="28"/>
          <w:szCs w:val="28"/>
          <w:lang w:val="en-US" w:eastAsia="ru-RU"/>
        </w:rPr>
        <w:t>A</w:t>
      </w:r>
      <w:r>
        <w:rPr>
          <w:rFonts w:ascii="Times New Roman" w:hAnsi="Times New Roman" w:cs="Times New Roman"/>
          <w:i/>
          <w:sz w:val="28"/>
          <w:szCs w:val="28"/>
          <w:lang w:val="uk-UA" w:eastAsia="ru-RU"/>
        </w:rPr>
        <w:t>'</w:t>
      </w:r>
      <w:r>
        <w:rPr>
          <w:rFonts w:ascii="Times New Roman" w:hAnsi="Times New Roman" w:cs="Times New Roman"/>
          <w:sz w:val="28"/>
          <w:szCs w:val="28"/>
          <w:lang w:val="uk-UA" w:eastAsia="ru-RU"/>
        </w:rPr>
        <w:t xml:space="preserve"> називається образом точки </w:t>
      </w:r>
      <w:r>
        <w:rPr>
          <w:rFonts w:ascii="Times New Roman" w:hAnsi="Times New Roman" w:cs="Times New Roman"/>
          <w:i/>
          <w:sz w:val="28"/>
          <w:szCs w:val="28"/>
          <w:lang w:val="en-US" w:eastAsia="ru-RU"/>
        </w:rPr>
        <w:t>A</w:t>
      </w:r>
      <w:r>
        <w:rPr>
          <w:rFonts w:ascii="Times New Roman" w:hAnsi="Times New Roman" w:cs="Times New Roman"/>
          <w:sz w:val="28"/>
          <w:szCs w:val="28"/>
          <w:lang w:val="uk-UA" w:eastAsia="ru-RU"/>
        </w:rPr>
        <w:t xml:space="preserve">  при паралельному перенесенні.</w:t>
      </w:r>
    </w:p>
    <w:p w:rsidR="008E52F6" w:rsidRDefault="00E67257">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 xml:space="preserve">Введемо на площині </w:t>
      </w:r>
      <w:r>
        <w:rPr>
          <w:rFonts w:ascii="Times New Roman" w:hAnsi="Times New Roman" w:cs="Times New Roman"/>
          <w:sz w:val="28"/>
          <w:szCs w:val="28"/>
          <w:lang w:eastAsia="ru-RU"/>
        </w:rPr>
        <w:t>д</w:t>
      </w:r>
      <w:r>
        <w:rPr>
          <w:rFonts w:ascii="Times New Roman" w:hAnsi="Times New Roman" w:cs="Times New Roman"/>
          <w:sz w:val="28"/>
          <w:szCs w:val="28"/>
          <w:lang w:val="uk-UA" w:eastAsia="ru-RU"/>
        </w:rPr>
        <w:t xml:space="preserve">екартові координати </w:t>
      </w:r>
      <w:r>
        <w:rPr>
          <w:rFonts w:ascii="Times New Roman" w:hAnsi="Times New Roman" w:cs="Times New Roman"/>
          <w:i/>
          <w:iCs/>
          <w:sz w:val="28"/>
          <w:szCs w:val="28"/>
          <w:lang w:val="uk-UA" w:eastAsia="ru-RU"/>
        </w:rPr>
        <w:t xml:space="preserve">х, у. </w:t>
      </w:r>
    </w:p>
    <w:p w:rsidR="008E52F6" w:rsidRDefault="00E67257">
      <w:pPr>
        <w:spacing w:after="0" w:line="360" w:lineRule="auto"/>
        <w:jc w:val="center"/>
        <w:rPr>
          <w:rFonts w:ascii="Times New Roman" w:hAnsi="Times New Roman" w:cs="Times New Roman"/>
          <w:i/>
          <w:iCs/>
          <w:sz w:val="28"/>
          <w:szCs w:val="28"/>
          <w:lang w:val="en-US" w:eastAsia="ru-RU"/>
        </w:rPr>
      </w:pPr>
      <w:r>
        <w:rPr>
          <w:rFonts w:ascii="Times New Roman" w:hAnsi="Times New Roman" w:cs="Times New Roman"/>
          <w:i/>
          <w:iCs/>
          <w:noProof/>
          <w:sz w:val="28"/>
          <w:szCs w:val="28"/>
          <w:lang w:val="uk-UA" w:eastAsia="uk-UA"/>
        </w:rPr>
        <w:drawing>
          <wp:inline distT="0" distB="0" distL="0" distR="0">
            <wp:extent cx="2295525" cy="2000250"/>
            <wp:effectExtent l="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a:picLocks noChangeAspect="1"/>
                    </pic:cNvPicPr>
                  </pic:nvPicPr>
                  <pic:blipFill>
                    <a:blip r:embed="rId19" cstate="print">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a14:imgLayer r:embed="rId20">
                              <a14:imgEffect>
                                <a14:saturation sat="200000"/>
                              </a14:imgEffect>
                              <a14:imgEffect>
                                <a14:sharpenSoften amount="5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l="42207" b="7754"/>
                    <a:stretch>
                      <a:fillRect/>
                    </a:stretch>
                  </pic:blipFill>
                  <pic:spPr>
                    <a:xfrm>
                      <a:off x="0" y="0"/>
                      <a:ext cx="2294019" cy="1998938"/>
                    </a:xfrm>
                    <a:prstGeom prst="rect">
                      <a:avLst/>
                    </a:prstGeom>
                    <a:ln>
                      <a:noFill/>
                    </a:ln>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Перетворення фігури </w:t>
      </w:r>
      <w:r>
        <w:rPr>
          <w:rFonts w:ascii="Times New Roman" w:hAnsi="Times New Roman" w:cs="Times New Roman"/>
          <w:i/>
          <w:iCs/>
          <w:sz w:val="28"/>
          <w:szCs w:val="28"/>
          <w:lang w:val="en-US" w:eastAsia="ru-RU"/>
        </w:rPr>
        <w:t>F</w:t>
      </w:r>
      <w:r>
        <w:rPr>
          <w:rFonts w:ascii="Times New Roman" w:hAnsi="Times New Roman" w:cs="Times New Roman"/>
          <w:i/>
          <w:iCs/>
          <w:sz w:val="28"/>
          <w:szCs w:val="28"/>
          <w:lang w:val="uk-UA" w:eastAsia="ru-RU"/>
        </w:rPr>
        <w:t xml:space="preserve">, </w:t>
      </w:r>
      <w:r>
        <w:rPr>
          <w:rFonts w:ascii="Times New Roman" w:hAnsi="Times New Roman" w:cs="Times New Roman"/>
          <w:sz w:val="28"/>
          <w:szCs w:val="28"/>
          <w:lang w:val="uk-UA" w:eastAsia="ru-RU"/>
        </w:rPr>
        <w:t xml:space="preserve">при якому довільна її точка </w:t>
      </w:r>
      <w:r>
        <w:rPr>
          <w:rFonts w:ascii="Times New Roman" w:hAnsi="Times New Roman" w:cs="Times New Roman"/>
          <w:i/>
          <w:iCs/>
          <w:sz w:val="28"/>
          <w:szCs w:val="28"/>
          <w:lang w:val="uk-UA" w:eastAsia="ru-RU"/>
        </w:rPr>
        <w:t xml:space="preserve">(х; у) </w:t>
      </w:r>
      <w:r>
        <w:rPr>
          <w:rFonts w:ascii="Times New Roman" w:hAnsi="Times New Roman" w:cs="Times New Roman"/>
          <w:sz w:val="28"/>
          <w:szCs w:val="28"/>
          <w:lang w:val="uk-UA" w:eastAsia="ru-RU"/>
        </w:rPr>
        <w:t xml:space="preserve">переходить у точку </w:t>
      </w:r>
      <w:r>
        <w:rPr>
          <w:rFonts w:ascii="Times New Roman" w:hAnsi="Times New Roman" w:cs="Times New Roman"/>
          <w:i/>
          <w:iCs/>
          <w:sz w:val="28"/>
          <w:szCs w:val="28"/>
          <w:lang w:val="uk-UA" w:eastAsia="ru-RU"/>
        </w:rPr>
        <w:t>(х</w:t>
      </w:r>
      <w:r>
        <w:rPr>
          <w:rFonts w:ascii="Times New Roman" w:hAnsi="Times New Roman" w:cs="Times New Roman"/>
          <w:i/>
          <w:iCs/>
          <w:sz w:val="28"/>
          <w:szCs w:val="28"/>
          <w:lang w:eastAsia="ru-RU"/>
        </w:rPr>
        <w:t>+</w:t>
      </w:r>
      <w:r>
        <w:rPr>
          <w:rFonts w:ascii="Times New Roman" w:hAnsi="Times New Roman" w:cs="Times New Roman"/>
          <w:i/>
          <w:iCs/>
          <w:sz w:val="28"/>
          <w:szCs w:val="28"/>
          <w:lang w:val="uk-UA" w:eastAsia="ru-RU"/>
        </w:rPr>
        <w:t xml:space="preserve">а; у </w:t>
      </w:r>
      <w:r>
        <w:rPr>
          <w:rFonts w:ascii="Times New Roman" w:hAnsi="Times New Roman" w:cs="Times New Roman"/>
          <w:i/>
          <w:sz w:val="28"/>
          <w:szCs w:val="28"/>
          <w:lang w:val="uk-UA" w:eastAsia="ru-RU"/>
        </w:rPr>
        <w:t>+</w:t>
      </w:r>
      <w:r>
        <w:rPr>
          <w:rFonts w:ascii="Times New Roman" w:hAnsi="Times New Roman" w:cs="Times New Roman"/>
          <w:i/>
          <w:sz w:val="28"/>
          <w:szCs w:val="28"/>
          <w:lang w:val="en-US" w:eastAsia="ru-RU"/>
        </w:rPr>
        <w:t>b</w:t>
      </w:r>
      <w:r>
        <w:rPr>
          <w:rFonts w:ascii="Times New Roman" w:hAnsi="Times New Roman" w:cs="Times New Roman"/>
          <w:i/>
          <w:sz w:val="28"/>
          <w:szCs w:val="28"/>
          <w:lang w:val="uk-UA" w:eastAsia="ru-RU"/>
        </w:rPr>
        <w:t>),</w:t>
      </w:r>
      <w:r>
        <w:rPr>
          <w:rFonts w:ascii="Times New Roman" w:hAnsi="Times New Roman" w:cs="Times New Roman"/>
          <w:sz w:val="28"/>
          <w:szCs w:val="28"/>
          <w:lang w:val="uk-UA" w:eastAsia="ru-RU"/>
        </w:rPr>
        <w:t xml:space="preserve"> де </w:t>
      </w:r>
      <w:r>
        <w:rPr>
          <w:rFonts w:ascii="Times New Roman" w:hAnsi="Times New Roman" w:cs="Times New Roman"/>
          <w:i/>
          <w:iCs/>
          <w:sz w:val="28"/>
          <w:szCs w:val="28"/>
          <w:lang w:val="uk-UA" w:eastAsia="ru-RU"/>
        </w:rPr>
        <w:t xml:space="preserve">а </w:t>
      </w:r>
      <w:r>
        <w:rPr>
          <w:rFonts w:ascii="Times New Roman" w:hAnsi="Times New Roman" w:cs="Times New Roman"/>
          <w:sz w:val="28"/>
          <w:szCs w:val="28"/>
          <w:lang w:val="uk-UA" w:eastAsia="ru-RU"/>
        </w:rPr>
        <w:t xml:space="preserve">і </w:t>
      </w:r>
      <w:r>
        <w:rPr>
          <w:rFonts w:ascii="Times New Roman" w:hAnsi="Times New Roman" w:cs="Times New Roman"/>
          <w:i/>
          <w:iCs/>
          <w:sz w:val="28"/>
          <w:szCs w:val="28"/>
          <w:lang w:val="en-US" w:eastAsia="ru-RU"/>
        </w:rPr>
        <w:t>b</w:t>
      </w:r>
      <w:r>
        <w:rPr>
          <w:rFonts w:ascii="Times New Roman" w:hAnsi="Times New Roman" w:cs="Times New Roman"/>
          <w:sz w:val="28"/>
          <w:szCs w:val="28"/>
          <w:lang w:val="uk-UA" w:eastAsia="ru-RU"/>
        </w:rPr>
        <w:t xml:space="preserve">одні й ті самі для всіх точок </w:t>
      </w:r>
      <w:r>
        <w:rPr>
          <w:rFonts w:ascii="Times New Roman" w:hAnsi="Times New Roman" w:cs="Times New Roman"/>
          <w:i/>
          <w:iCs/>
          <w:sz w:val="28"/>
          <w:szCs w:val="28"/>
          <w:lang w:val="uk-UA" w:eastAsia="ru-RU"/>
        </w:rPr>
        <w:t xml:space="preserve">(х; у), </w:t>
      </w:r>
      <w:r>
        <w:rPr>
          <w:rFonts w:ascii="Times New Roman" w:hAnsi="Times New Roman" w:cs="Times New Roman"/>
          <w:sz w:val="28"/>
          <w:szCs w:val="28"/>
          <w:lang w:val="uk-UA" w:eastAsia="ru-RU"/>
        </w:rPr>
        <w:t xml:space="preserve">називається </w:t>
      </w:r>
      <w:r>
        <w:rPr>
          <w:rFonts w:ascii="Times New Roman" w:hAnsi="Times New Roman" w:cs="Times New Roman"/>
          <w:i/>
          <w:iCs/>
          <w:sz w:val="28"/>
          <w:szCs w:val="28"/>
          <w:lang w:val="uk-UA" w:eastAsia="ru-RU"/>
        </w:rPr>
        <w:t>паралельним перенесенням</w:t>
      </w:r>
      <w:r>
        <w:rPr>
          <w:rFonts w:ascii="Times New Roman" w:hAnsi="Times New Roman" w:cs="Times New Roman"/>
          <w:i/>
          <w:iCs/>
          <w:sz w:val="28"/>
          <w:szCs w:val="28"/>
          <w:lang w:eastAsia="ru-RU"/>
        </w:rPr>
        <w:t xml:space="preserve">. </w:t>
      </w:r>
      <w:r>
        <w:rPr>
          <w:rFonts w:ascii="Times New Roman" w:hAnsi="Times New Roman" w:cs="Times New Roman"/>
          <w:sz w:val="28"/>
          <w:szCs w:val="28"/>
          <w:lang w:val="uk-UA" w:eastAsia="ru-RU"/>
        </w:rPr>
        <w:t>Паралельне перенесення задається формулами:</w:t>
      </w:r>
    </w:p>
    <w:p w:rsidR="008E52F6" w:rsidRDefault="00E67257">
      <w:pPr>
        <w:spacing w:after="0" w:line="360" w:lineRule="auto"/>
        <w:ind w:firstLine="709"/>
        <w:jc w:val="center"/>
        <w:rPr>
          <w:rFonts w:ascii="Times New Roman" w:hAnsi="Times New Roman" w:cs="Times New Roman"/>
          <w:b/>
          <w:bCs/>
          <w:i/>
          <w:iCs/>
          <w:sz w:val="28"/>
          <w:szCs w:val="28"/>
          <w:lang w:val="uk-UA" w:eastAsia="ru-RU"/>
        </w:rPr>
      </w:pPr>
      <w:r>
        <w:rPr>
          <w:rFonts w:ascii="Times New Roman" w:hAnsi="Times New Roman" w:cs="Times New Roman"/>
          <w:b/>
          <w:bCs/>
          <w:i/>
          <w:iCs/>
          <w:sz w:val="28"/>
          <w:szCs w:val="28"/>
          <w:lang w:val="uk-UA" w:eastAsia="ru-RU"/>
        </w:rPr>
        <w:t>х</w:t>
      </w:r>
      <w:r>
        <w:rPr>
          <w:rFonts w:ascii="Times New Roman" w:hAnsi="Times New Roman" w:cs="Times New Roman"/>
          <w:b/>
          <w:sz w:val="28"/>
          <w:szCs w:val="28"/>
          <w:lang w:val="uk-UA" w:eastAsia="ru-RU"/>
        </w:rPr>
        <w:t>'</w:t>
      </w:r>
      <w:r>
        <w:rPr>
          <w:rFonts w:ascii="Times New Roman" w:hAnsi="Times New Roman" w:cs="Times New Roman"/>
          <w:b/>
          <w:bCs/>
          <w:i/>
          <w:iCs/>
          <w:sz w:val="28"/>
          <w:szCs w:val="28"/>
          <w:lang w:val="uk-UA" w:eastAsia="ru-RU"/>
        </w:rPr>
        <w:t xml:space="preserve"> = х </w:t>
      </w:r>
      <w:r>
        <w:rPr>
          <w:rFonts w:ascii="Times New Roman" w:hAnsi="Times New Roman" w:cs="Times New Roman"/>
          <w:b/>
          <w:bCs/>
          <w:sz w:val="28"/>
          <w:szCs w:val="28"/>
          <w:lang w:val="uk-UA" w:eastAsia="ru-RU"/>
        </w:rPr>
        <w:t xml:space="preserve">+ </w:t>
      </w:r>
      <w:r>
        <w:rPr>
          <w:rFonts w:ascii="Times New Roman" w:hAnsi="Times New Roman" w:cs="Times New Roman"/>
          <w:b/>
          <w:bCs/>
          <w:i/>
          <w:iCs/>
          <w:sz w:val="28"/>
          <w:szCs w:val="28"/>
          <w:lang w:val="uk-UA" w:eastAsia="ru-RU"/>
        </w:rPr>
        <w:t xml:space="preserve">а, </w:t>
      </w:r>
      <w:r>
        <w:rPr>
          <w:rFonts w:ascii="Times New Roman" w:hAnsi="Times New Roman" w:cs="Times New Roman"/>
          <w:b/>
          <w:bCs/>
          <w:i/>
          <w:iCs/>
          <w:sz w:val="28"/>
          <w:szCs w:val="28"/>
          <w:lang w:val="en-US" w:eastAsia="ru-RU"/>
        </w:rPr>
        <w:t>y</w:t>
      </w:r>
      <w:r>
        <w:rPr>
          <w:rFonts w:ascii="Times New Roman" w:hAnsi="Times New Roman" w:cs="Times New Roman"/>
          <w:b/>
          <w:sz w:val="28"/>
          <w:szCs w:val="28"/>
          <w:lang w:val="uk-UA" w:eastAsia="ru-RU"/>
        </w:rPr>
        <w:t>'</w:t>
      </w:r>
      <w:r>
        <w:rPr>
          <w:rFonts w:ascii="Times New Roman" w:hAnsi="Times New Roman" w:cs="Times New Roman"/>
          <w:b/>
          <w:bCs/>
          <w:i/>
          <w:iCs/>
          <w:sz w:val="28"/>
          <w:szCs w:val="28"/>
          <w:lang w:val="uk-UA" w:eastAsia="ru-RU"/>
        </w:rPr>
        <w:t xml:space="preserve"> = у</w:t>
      </w:r>
      <w:r>
        <w:rPr>
          <w:rFonts w:ascii="Times New Roman" w:hAnsi="Times New Roman" w:cs="Times New Roman"/>
          <w:b/>
          <w:bCs/>
          <w:sz w:val="28"/>
          <w:szCs w:val="28"/>
          <w:lang w:val="uk-UA" w:eastAsia="ru-RU"/>
        </w:rPr>
        <w:t xml:space="preserve"> +</w:t>
      </w:r>
      <w:r>
        <w:rPr>
          <w:rFonts w:ascii="Times New Roman" w:hAnsi="Times New Roman" w:cs="Times New Roman"/>
          <w:b/>
          <w:bCs/>
          <w:i/>
          <w:iCs/>
          <w:sz w:val="28"/>
          <w:szCs w:val="28"/>
          <w:lang w:val="en-US" w:eastAsia="ru-RU"/>
        </w:rPr>
        <w:t>b</w:t>
      </w:r>
    </w:p>
    <w:p w:rsidR="008E52F6" w:rsidRDefault="00E67257">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Ці формули виражають координати </w:t>
      </w:r>
      <w:r>
        <w:rPr>
          <w:rFonts w:ascii="Times New Roman" w:hAnsi="Times New Roman" w:cs="Times New Roman"/>
          <w:i/>
          <w:iCs/>
          <w:sz w:val="28"/>
          <w:szCs w:val="28"/>
          <w:lang w:val="uk-UA" w:eastAsia="ru-RU"/>
        </w:rPr>
        <w:t xml:space="preserve">х', у' </w:t>
      </w:r>
      <w:r>
        <w:rPr>
          <w:rFonts w:ascii="Times New Roman" w:hAnsi="Times New Roman" w:cs="Times New Roman"/>
          <w:sz w:val="28"/>
          <w:szCs w:val="28"/>
          <w:lang w:val="uk-UA" w:eastAsia="ru-RU"/>
        </w:rPr>
        <w:t xml:space="preserve">точки, у яку переходить точка </w:t>
      </w:r>
      <w:r>
        <w:rPr>
          <w:rFonts w:ascii="Times New Roman" w:hAnsi="Times New Roman" w:cs="Times New Roman"/>
          <w:i/>
          <w:iCs/>
          <w:sz w:val="28"/>
          <w:szCs w:val="28"/>
          <w:lang w:val="uk-UA" w:eastAsia="ru-RU"/>
        </w:rPr>
        <w:t xml:space="preserve">(х; у) </w:t>
      </w:r>
      <w:r>
        <w:rPr>
          <w:rFonts w:ascii="Times New Roman" w:hAnsi="Times New Roman" w:cs="Times New Roman"/>
          <w:sz w:val="28"/>
          <w:szCs w:val="28"/>
          <w:lang w:val="uk-UA" w:eastAsia="ru-RU"/>
        </w:rPr>
        <w:t>при паралельному перенесенні.</w:t>
      </w:r>
    </w:p>
    <w:p w:rsidR="008E52F6" w:rsidRDefault="00E67257">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Властивості паралельного перенесення: Перетворення паралельного перенесення не має інваріантних точок при </w:t>
      </w:r>
      <m:oMath>
        <m:acc>
          <m:accPr>
            <m:chr m:val="⃗"/>
            <m:ctrlPr>
              <w:rPr>
                <w:rFonts w:ascii="Cambria Math" w:hAnsi="Cambria Math" w:cs="Times New Roman"/>
                <w:i/>
                <w:sz w:val="28"/>
                <w:szCs w:val="28"/>
                <w:lang w:val="en-US" w:eastAsia="ru-RU"/>
              </w:rPr>
            </m:ctrlPr>
          </m:accPr>
          <m:e>
            <m:r>
              <w:rPr>
                <w:rFonts w:ascii="Cambria Math" w:hAnsi="Cambria Math" w:cs="Times New Roman"/>
                <w:sz w:val="28"/>
                <w:szCs w:val="28"/>
                <w:lang w:val="en-US" w:eastAsia="ru-RU"/>
              </w:rPr>
              <m:t>a</m:t>
            </m:r>
          </m:e>
        </m:acc>
        <m:r>
          <w:rPr>
            <w:rFonts w:ascii="Cambria Math" w:hAnsi="Cambria Math" w:cs="Times New Roman"/>
            <w:sz w:val="28"/>
            <w:szCs w:val="28"/>
            <w:lang w:eastAsia="ru-RU"/>
          </w:rPr>
          <m:t>≠</m:t>
        </m:r>
        <m:acc>
          <m:accPr>
            <m:chr m:val="⃗"/>
            <m:ctrlPr>
              <w:rPr>
                <w:rFonts w:ascii="Cambria Math" w:hAnsi="Cambria Math" w:cs="Times New Roman"/>
                <w:i/>
                <w:sz w:val="28"/>
                <w:szCs w:val="28"/>
                <w:lang w:val="en-US" w:eastAsia="ru-RU"/>
              </w:rPr>
            </m:ctrlPr>
          </m:accPr>
          <m:e>
            <m:r>
              <w:rPr>
                <w:rFonts w:ascii="Cambria Math" w:hAnsi="Cambria Math" w:cs="Times New Roman"/>
                <w:sz w:val="28"/>
                <w:szCs w:val="28"/>
                <w:lang w:eastAsia="ru-RU"/>
              </w:rPr>
              <m:t>0</m:t>
            </m:r>
          </m:e>
        </m:acc>
      </m:oMath>
      <w:r>
        <w:rPr>
          <w:rFonts w:ascii="Times New Roman" w:hAnsi="Times New Roman" w:cs="Times New Roman"/>
          <w:sz w:val="28"/>
          <w:szCs w:val="28"/>
          <w:lang w:val="uk-UA" w:eastAsia="ru-RU"/>
        </w:rPr>
        <w:t xml:space="preserve">. Паралельне перенесення на вектор </w:t>
      </w:r>
      <m:oMath>
        <m:acc>
          <m:accPr>
            <m:chr m:val="⃗"/>
            <m:ctrlPr>
              <w:rPr>
                <w:rFonts w:ascii="Cambria Math" w:hAnsi="Cambria Math" w:cs="Times New Roman"/>
                <w:i/>
                <w:sz w:val="28"/>
                <w:szCs w:val="28"/>
                <w:lang w:val="en-US" w:eastAsia="ru-RU"/>
              </w:rPr>
            </m:ctrlPr>
          </m:accPr>
          <m:e>
            <m:r>
              <w:rPr>
                <w:rFonts w:ascii="Cambria Math" w:hAnsi="Cambria Math" w:cs="Times New Roman"/>
                <w:sz w:val="28"/>
                <w:szCs w:val="28"/>
                <w:lang w:val="en-US" w:eastAsia="ru-RU"/>
              </w:rPr>
              <m:t>a</m:t>
            </m:r>
          </m:e>
        </m:acc>
        <m:r>
          <w:rPr>
            <w:rFonts w:ascii="Cambria Math" w:hAnsi="Cambria Math" w:cs="Times New Roman"/>
            <w:sz w:val="28"/>
            <w:szCs w:val="28"/>
            <w:lang w:eastAsia="ru-RU"/>
          </w:rPr>
          <m:t>=</m:t>
        </m:r>
        <m:acc>
          <m:accPr>
            <m:chr m:val="⃗"/>
            <m:ctrlPr>
              <w:rPr>
                <w:rFonts w:ascii="Cambria Math" w:hAnsi="Cambria Math" w:cs="Times New Roman"/>
                <w:i/>
                <w:sz w:val="28"/>
                <w:szCs w:val="28"/>
                <w:lang w:val="en-US" w:eastAsia="ru-RU"/>
              </w:rPr>
            </m:ctrlPr>
          </m:accPr>
          <m:e>
            <m:r>
              <w:rPr>
                <w:rFonts w:ascii="Cambria Math" w:hAnsi="Cambria Math" w:cs="Times New Roman"/>
                <w:sz w:val="28"/>
                <w:szCs w:val="28"/>
                <w:lang w:eastAsia="ru-RU"/>
              </w:rPr>
              <m:t>0</m:t>
            </m:r>
          </m:e>
        </m:acc>
      </m:oMath>
      <w:r>
        <w:rPr>
          <w:rFonts w:ascii="Times New Roman" w:hAnsi="Times New Roman" w:cs="Times New Roman"/>
          <w:sz w:val="28"/>
          <w:szCs w:val="28"/>
          <w:lang w:val="uk-UA" w:eastAsia="ru-RU"/>
        </w:rPr>
        <w:t xml:space="preserve"> є тотожним перетворенням. Якщо </w:t>
      </w:r>
      <m:oMath>
        <m:acc>
          <m:accPr>
            <m:chr m:val="⃗"/>
            <m:ctrlPr>
              <w:rPr>
                <w:rFonts w:ascii="Cambria Math" w:hAnsi="Cambria Math" w:cs="Times New Roman"/>
                <w:i/>
                <w:sz w:val="28"/>
                <w:szCs w:val="28"/>
                <w:lang w:val="en-US" w:eastAsia="ru-RU"/>
              </w:rPr>
            </m:ctrlPr>
          </m:accPr>
          <m:e>
            <m:r>
              <w:rPr>
                <w:rFonts w:ascii="Cambria Math" w:hAnsi="Cambria Math" w:cs="Times New Roman"/>
                <w:sz w:val="28"/>
                <w:szCs w:val="28"/>
                <w:lang w:val="en-US" w:eastAsia="ru-RU"/>
              </w:rPr>
              <m:t>a</m:t>
            </m:r>
            <m:r>
              <w:rPr>
                <w:rFonts w:ascii="Cambria Math" w:hAnsi="Cambria Math" w:cs="Cambria Math"/>
                <w:sz w:val="28"/>
                <w:szCs w:val="28"/>
                <w:lang w:eastAsia="ru-RU"/>
              </w:rPr>
              <m:t>‖</m:t>
            </m:r>
          </m:e>
        </m:acc>
        <m:r>
          <w:rPr>
            <w:rFonts w:ascii="Cambria Math" w:hAnsi="Cambria Math" w:cs="Times New Roman"/>
            <w:sz w:val="28"/>
            <w:szCs w:val="28"/>
            <w:lang w:eastAsia="ru-RU"/>
          </w:rPr>
          <m:t>p</m:t>
        </m:r>
      </m:oMath>
      <w:r>
        <w:rPr>
          <w:rFonts w:ascii="Times New Roman" w:hAnsi="Times New Roman" w:cs="Times New Roman"/>
          <w:sz w:val="28"/>
          <w:szCs w:val="28"/>
          <w:lang w:val="uk-UA" w:eastAsia="ru-RU"/>
        </w:rPr>
        <w:t xml:space="preserve">, то пряма </w:t>
      </w:r>
      <m:oMath>
        <m:r>
          <w:rPr>
            <w:rFonts w:ascii="Cambria Math" w:hAnsi="Cambria Math" w:cs="Times New Roman"/>
            <w:sz w:val="28"/>
            <w:szCs w:val="28"/>
            <w:lang w:eastAsia="ru-RU"/>
          </w:rPr>
          <m:t>p</m:t>
        </m:r>
      </m:oMath>
      <w:r>
        <w:rPr>
          <w:rFonts w:ascii="Times New Roman" w:hAnsi="Times New Roman" w:cs="Times New Roman"/>
          <w:sz w:val="28"/>
          <w:szCs w:val="28"/>
          <w:lang w:val="uk-UA" w:eastAsia="ru-RU"/>
        </w:rPr>
        <w:t xml:space="preserve"> переходить сама в себе, тобто є інваріантною.</w:t>
      </w:r>
    </w:p>
    <w:p w:rsidR="008E52F6" w:rsidRDefault="00E67257">
      <w:pPr>
        <w:spacing w:after="0" w:line="360" w:lineRule="auto"/>
        <w:ind w:firstLine="709"/>
        <w:jc w:val="both"/>
        <w:rPr>
          <w:rFonts w:ascii="Times New Roman" w:hAnsi="Times New Roman" w:cs="Times New Roman"/>
          <w:iCs/>
          <w:sz w:val="28"/>
          <w:szCs w:val="28"/>
          <w:lang w:val="uk-UA" w:eastAsia="ru-RU"/>
        </w:rPr>
      </w:pPr>
      <w:r>
        <w:rPr>
          <w:rFonts w:ascii="Times New Roman" w:hAnsi="Times New Roman" w:cs="Times New Roman"/>
          <w:b/>
          <w:sz w:val="28"/>
          <w:szCs w:val="28"/>
          <w:lang w:val="uk-UA" w:eastAsia="ru-RU"/>
        </w:rPr>
        <w:t xml:space="preserve">Поворот. </w:t>
      </w:r>
      <w:r>
        <w:rPr>
          <w:rFonts w:ascii="Times New Roman" w:hAnsi="Times New Roman" w:cs="Times New Roman"/>
          <w:sz w:val="28"/>
          <w:szCs w:val="28"/>
          <w:lang w:val="uk-UA" w:eastAsia="ru-RU"/>
        </w:rPr>
        <w:t xml:space="preserve">Нехай у площині дана точка </w:t>
      </w:r>
      <w:r>
        <w:rPr>
          <w:rFonts w:ascii="Times New Roman" w:hAnsi="Times New Roman" w:cs="Times New Roman"/>
          <w:i/>
          <w:sz w:val="28"/>
          <w:szCs w:val="28"/>
          <w:lang w:val="uk-UA" w:eastAsia="ru-RU"/>
        </w:rPr>
        <w:t>О</w:t>
      </w:r>
      <w:r>
        <w:rPr>
          <w:rFonts w:ascii="Times New Roman" w:hAnsi="Times New Roman" w:cs="Times New Roman"/>
          <w:sz w:val="28"/>
          <w:szCs w:val="28"/>
          <w:lang w:val="uk-UA" w:eastAsia="ru-RU"/>
        </w:rPr>
        <w:t xml:space="preserve"> и орієнтований кут </w:t>
      </w:r>
      <m:oMath>
        <m:r>
          <w:rPr>
            <w:rFonts w:ascii="Cambria Math" w:hAnsi="Cambria Math" w:cs="Times New Roman"/>
            <w:sz w:val="28"/>
            <w:szCs w:val="28"/>
            <w:lang w:val="uk-UA" w:eastAsia="ru-RU"/>
          </w:rPr>
          <m:t>α</m:t>
        </m:r>
      </m:oMath>
      <w:r>
        <w:rPr>
          <w:rFonts w:ascii="Times New Roman" w:hAnsi="Times New Roman" w:cs="Times New Roman"/>
          <w:sz w:val="28"/>
          <w:szCs w:val="28"/>
          <w:lang w:val="uk-UA" w:eastAsia="ru-RU"/>
        </w:rPr>
        <w:t xml:space="preserve">. Кожній точці </w:t>
      </w:r>
      <w:r>
        <w:rPr>
          <w:rFonts w:ascii="Times New Roman" w:hAnsi="Times New Roman" w:cs="Times New Roman"/>
          <w:i/>
          <w:iCs/>
          <w:sz w:val="28"/>
          <w:szCs w:val="28"/>
          <w:lang w:val="uk-UA" w:eastAsia="ru-RU"/>
        </w:rPr>
        <w:t xml:space="preserve">М </w:t>
      </w:r>
      <w:r>
        <w:rPr>
          <w:rFonts w:ascii="Times New Roman" w:hAnsi="Times New Roman" w:cs="Times New Roman"/>
          <w:sz w:val="28"/>
          <w:szCs w:val="28"/>
          <w:lang w:val="uk-UA" w:eastAsia="ru-RU"/>
        </w:rPr>
        <w:t xml:space="preserve">даної площини будемо ставити у відповідність таку точку </w:t>
      </w:r>
      <w:r>
        <w:rPr>
          <w:rFonts w:ascii="Times New Roman" w:hAnsi="Times New Roman" w:cs="Times New Roman"/>
          <w:i/>
          <w:iCs/>
          <w:sz w:val="28"/>
          <w:szCs w:val="28"/>
          <w:lang w:val="uk-UA" w:eastAsia="ru-RU"/>
        </w:rPr>
        <w:t>М'</w:t>
      </w:r>
      <w:r>
        <w:rPr>
          <w:rFonts w:ascii="Times New Roman" w:hAnsi="Times New Roman" w:cs="Times New Roman"/>
          <w:iCs/>
          <w:sz w:val="28"/>
          <w:szCs w:val="28"/>
          <w:lang w:val="uk-UA" w:eastAsia="ru-RU"/>
        </w:rPr>
        <w:t xml:space="preserve">, </w:t>
      </w:r>
      <w:r>
        <w:rPr>
          <w:rFonts w:ascii="Times New Roman" w:hAnsi="Times New Roman" w:cs="Times New Roman"/>
          <w:sz w:val="28"/>
          <w:szCs w:val="28"/>
          <w:lang w:val="uk-UA" w:eastAsia="ru-RU"/>
        </w:rPr>
        <w:t xml:space="preserve">щоб </w:t>
      </w:r>
      <w:r>
        <w:rPr>
          <w:rFonts w:ascii="Times New Roman" w:hAnsi="Times New Roman" w:cs="Times New Roman"/>
          <w:i/>
          <w:iCs/>
          <w:sz w:val="28"/>
          <w:szCs w:val="28"/>
          <w:lang w:val="uk-UA" w:eastAsia="ru-RU"/>
        </w:rPr>
        <w:t>ОМ=ОМ'</w:t>
      </w:r>
      <w:r>
        <w:rPr>
          <w:rFonts w:ascii="Times New Roman" w:hAnsi="Times New Roman" w:cs="Times New Roman"/>
          <w:iCs/>
          <w:sz w:val="28"/>
          <w:szCs w:val="28"/>
          <w:lang w:val="uk-UA" w:eastAsia="ru-RU"/>
        </w:rPr>
        <w:t xml:space="preserve"> та </w:t>
      </w:r>
      <w:r>
        <w:rPr>
          <w:rFonts w:ascii="Times New Roman" w:hAnsi="Times New Roman" w:cs="Times New Roman"/>
          <w:i/>
          <w:sz w:val="28"/>
          <w:szCs w:val="28"/>
          <w:lang w:eastAsia="ru-RU"/>
        </w:rPr>
        <w:sym w:font="Symbol" w:char="F0D0"/>
      </w:r>
      <w:r>
        <w:rPr>
          <w:rFonts w:ascii="Times New Roman" w:hAnsi="Times New Roman" w:cs="Times New Roman"/>
          <w:i/>
          <w:iCs/>
          <w:sz w:val="28"/>
          <w:szCs w:val="28"/>
          <w:lang w:val="uk-UA" w:eastAsia="ru-RU"/>
        </w:rPr>
        <w:t>МОМ'=</w:t>
      </w:r>
      <m:oMath>
        <m:r>
          <w:rPr>
            <w:rFonts w:ascii="Cambria Math" w:hAnsi="Cambria Math" w:cs="Times New Roman"/>
            <w:sz w:val="28"/>
            <w:szCs w:val="28"/>
            <w:lang w:val="uk-UA" w:eastAsia="ru-RU"/>
          </w:rPr>
          <m:t>α</m:t>
        </m:r>
      </m:oMath>
      <w:r>
        <w:rPr>
          <w:rFonts w:ascii="Times New Roman" w:hAnsi="Times New Roman" w:cs="Times New Roman"/>
          <w:sz w:val="28"/>
          <w:szCs w:val="28"/>
          <w:lang w:val="uk-UA" w:eastAsia="ru-RU"/>
        </w:rPr>
        <w:t xml:space="preserve">. Такого роду перетворення називається </w:t>
      </w:r>
      <w:r>
        <w:rPr>
          <w:rFonts w:ascii="Times New Roman" w:hAnsi="Times New Roman" w:cs="Times New Roman"/>
          <w:i/>
          <w:iCs/>
          <w:sz w:val="28"/>
          <w:szCs w:val="28"/>
          <w:lang w:val="uk-UA" w:eastAsia="ru-RU"/>
        </w:rPr>
        <w:t xml:space="preserve">поворотом </w:t>
      </w:r>
      <w:r>
        <w:rPr>
          <w:rFonts w:ascii="Times New Roman" w:hAnsi="Times New Roman" w:cs="Times New Roman"/>
          <w:i/>
          <w:sz w:val="28"/>
          <w:szCs w:val="28"/>
          <w:lang w:val="uk-UA" w:eastAsia="ru-RU"/>
        </w:rPr>
        <w:t xml:space="preserve">площини навколо точки О на кут </w:t>
      </w:r>
      <m:oMath>
        <m:r>
          <w:rPr>
            <w:rFonts w:ascii="Cambria Math" w:hAnsi="Cambria Math" w:cs="Times New Roman"/>
            <w:sz w:val="28"/>
            <w:szCs w:val="28"/>
            <w:lang w:val="uk-UA" w:eastAsia="ru-RU"/>
          </w:rPr>
          <m:t>α</m:t>
        </m:r>
      </m:oMath>
      <w:r>
        <w:rPr>
          <w:rFonts w:ascii="Times New Roman" w:hAnsi="Times New Roman" w:cs="Times New Roman"/>
          <w:i/>
          <w:sz w:val="28"/>
          <w:szCs w:val="28"/>
          <w:lang w:val="uk-UA" w:eastAsia="ru-RU"/>
        </w:rPr>
        <w:t xml:space="preserve">. </w:t>
      </w:r>
      <w:r>
        <w:rPr>
          <w:rFonts w:ascii="Times New Roman" w:hAnsi="Times New Roman" w:cs="Times New Roman"/>
          <w:sz w:val="28"/>
          <w:szCs w:val="28"/>
          <w:lang w:val="uk-UA" w:eastAsia="ru-RU"/>
        </w:rPr>
        <w:t xml:space="preserve">Точка </w:t>
      </w:r>
      <w:r>
        <w:rPr>
          <w:rFonts w:ascii="Times New Roman" w:hAnsi="Times New Roman" w:cs="Times New Roman"/>
          <w:iCs/>
          <w:sz w:val="28"/>
          <w:szCs w:val="28"/>
          <w:lang w:val="uk-UA" w:eastAsia="ru-RU"/>
        </w:rPr>
        <w:t xml:space="preserve">О </w:t>
      </w:r>
      <w:r>
        <w:rPr>
          <w:rFonts w:ascii="Times New Roman" w:hAnsi="Times New Roman" w:cs="Times New Roman"/>
          <w:sz w:val="28"/>
          <w:szCs w:val="28"/>
          <w:lang w:val="uk-UA" w:eastAsia="ru-RU"/>
        </w:rPr>
        <w:t xml:space="preserve">називається </w:t>
      </w:r>
      <w:r>
        <w:rPr>
          <w:rFonts w:ascii="Times New Roman" w:hAnsi="Times New Roman" w:cs="Times New Roman"/>
          <w:iCs/>
          <w:sz w:val="28"/>
          <w:szCs w:val="28"/>
          <w:lang w:val="uk-UA" w:eastAsia="ru-RU"/>
        </w:rPr>
        <w:t xml:space="preserve">центром повороту, </w:t>
      </w:r>
      <w:r>
        <w:rPr>
          <w:rFonts w:ascii="Times New Roman" w:hAnsi="Times New Roman" w:cs="Times New Roman"/>
          <w:sz w:val="28"/>
          <w:szCs w:val="28"/>
          <w:lang w:val="uk-UA" w:eastAsia="ru-RU"/>
        </w:rPr>
        <w:t xml:space="preserve">кут </w:t>
      </w:r>
      <m:oMath>
        <m:r>
          <w:rPr>
            <w:rFonts w:ascii="Cambria Math" w:hAnsi="Cambria Math" w:cs="Times New Roman"/>
            <w:sz w:val="28"/>
            <w:szCs w:val="28"/>
            <w:lang w:val="uk-UA" w:eastAsia="ru-RU"/>
          </w:rPr>
          <m:t>α</m:t>
        </m:r>
      </m:oMath>
      <w:r>
        <w:rPr>
          <w:rFonts w:ascii="Times New Roman" w:hAnsi="Times New Roman" w:cs="Times New Roman"/>
          <w:sz w:val="28"/>
          <w:szCs w:val="28"/>
          <w:lang w:val="uk-UA" w:eastAsia="ru-RU"/>
        </w:rPr>
        <w:t xml:space="preserve"> – </w:t>
      </w:r>
      <w:r>
        <w:rPr>
          <w:rFonts w:ascii="Times New Roman" w:hAnsi="Times New Roman" w:cs="Times New Roman"/>
          <w:iCs/>
          <w:sz w:val="28"/>
          <w:szCs w:val="28"/>
          <w:lang w:val="uk-UA" w:eastAsia="ru-RU"/>
        </w:rPr>
        <w:t>кутом повороту.</w:t>
      </w:r>
    </w:p>
    <w:p w:rsidR="008E52F6" w:rsidRDefault="008E52F6">
      <w:pPr>
        <w:spacing w:after="0" w:line="360" w:lineRule="auto"/>
        <w:ind w:firstLine="709"/>
        <w:jc w:val="both"/>
        <w:rPr>
          <w:rFonts w:ascii="Times New Roman" w:hAnsi="Times New Roman" w:cs="Times New Roman"/>
          <w:sz w:val="28"/>
          <w:szCs w:val="28"/>
          <w:lang w:val="uk-UA" w:eastAsia="ru-RU"/>
        </w:rPr>
      </w:pPr>
    </w:p>
    <w:p w:rsidR="008E52F6" w:rsidRDefault="00E67257">
      <w:pPr>
        <w:spacing w:after="0" w:line="360" w:lineRule="auto"/>
        <w:jc w:val="center"/>
        <w:rPr>
          <w:rFonts w:ascii="Times New Roman" w:hAnsi="Times New Roman" w:cs="Times New Roman"/>
          <w:b/>
          <w:sz w:val="28"/>
          <w:szCs w:val="28"/>
          <w:lang w:val="uk-UA" w:eastAsia="ru-RU"/>
        </w:rPr>
      </w:pPr>
      <w:r>
        <w:rPr>
          <w:rFonts w:ascii="Times New Roman" w:hAnsi="Times New Roman" w:cs="Times New Roman"/>
          <w:noProof/>
          <w:sz w:val="28"/>
          <w:szCs w:val="28"/>
          <w:lang w:val="uk-UA" w:eastAsia="uk-UA"/>
        </w:rPr>
        <w:lastRenderedPageBreak/>
        <w:drawing>
          <wp:inline distT="0" distB="0" distL="0" distR="0">
            <wp:extent cx="2247900" cy="1826895"/>
            <wp:effectExtent l="0" t="0" r="0" b="1905"/>
            <wp:docPr id="19" name="Рисунок 19" descr="Что такое движения плоскости: параллельный перенос, поворот. . Преобразование подобия. . Гомотет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descr="Что такое движения плоскости: параллельный перенос, поворот. . Преобразование подобия. . Гомотетия"/>
                    <pic:cNvPicPr>
                      <a:picLocks noChangeAspect="1" noChangeArrowheads="1"/>
                    </pic:cNvPicPr>
                  </pic:nvPicPr>
                  <pic:blipFill>
                    <a:blip r:embed="rId21" cstate="print">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a14:imgLayer r:embed="rId22">
                              <a14:imgEffect>
                                <a14:artisticPhotocopy trans="30000" detail="2"/>
                              </a14:imgEffect>
                              <a14:imgEffect>
                                <a14:brightnessContrast bright="40000" contrast="-20000"/>
                              </a14:imgEffect>
                              <a14:imgEffect>
                                <a14:saturation sat="40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2247900" cy="1826978"/>
                    </a:xfrm>
                    <a:prstGeom prst="rect">
                      <a:avLst/>
                    </a:prstGeom>
                    <a:noFill/>
                    <a:ln>
                      <a:noFill/>
                    </a:ln>
                  </pic:spPr>
                </pic:pic>
              </a:graphicData>
            </a:graphic>
          </wp:inline>
        </w:drawing>
      </w:r>
    </w:p>
    <w:p w:rsidR="008E52F6" w:rsidRDefault="00E67257">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Поворот переводить усяку фігуру в рівну їй фігуру.</w:t>
      </w:r>
    </w:p>
    <w:p w:rsidR="008E52F6" w:rsidRDefault="00E67257">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noProof/>
          <w:sz w:val="28"/>
          <w:szCs w:val="28"/>
          <w:lang w:val="uk-UA" w:eastAsia="uk-UA"/>
        </w:rPr>
        <w:drawing>
          <wp:anchor distT="0" distB="0" distL="114300" distR="114300" simplePos="0" relativeHeight="251666432" behindDoc="0" locked="0" layoutInCell="1" allowOverlap="1">
            <wp:simplePos x="0" y="0"/>
            <wp:positionH relativeFrom="column">
              <wp:posOffset>929640</wp:posOffset>
            </wp:positionH>
            <wp:positionV relativeFrom="paragraph">
              <wp:posOffset>645795</wp:posOffset>
            </wp:positionV>
            <wp:extent cx="3505200" cy="1323975"/>
            <wp:effectExtent l="0" t="0" r="0" b="9525"/>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pic:cNvPicPr>
                      <a:picLocks noChangeAspect="1" noChangeArrowheads="1"/>
                    </pic:cNvPicPr>
                  </pic:nvPicPr>
                  <pic:blipFill>
                    <a:blip r:embed="rId23" cstate="print">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a14:imgLayer r:embed="rId24">
                              <a14:imgEffect>
                                <a14:brightnessContrast contrast="-40000"/>
                              </a14:imgEffect>
                              <a14:imgEffect>
                                <a14:saturation sat="0"/>
                              </a14:imgEffect>
                              <a14:imgEffect>
                                <a14:sharpenSoften amount="25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t="-1" r="1340" b="13485"/>
                    <a:stretch>
                      <a:fillRect/>
                    </a:stretch>
                  </pic:blipFill>
                  <pic:spPr>
                    <a:xfrm>
                      <a:off x="0" y="0"/>
                      <a:ext cx="3505200" cy="1323975"/>
                    </a:xfrm>
                    <a:prstGeom prst="rect">
                      <a:avLst/>
                    </a:prstGeom>
                    <a:noFill/>
                    <a:ln>
                      <a:noFill/>
                    </a:ln>
                  </pic:spPr>
                </pic:pic>
              </a:graphicData>
            </a:graphic>
          </wp:anchor>
        </w:drawing>
      </w:r>
      <w:r>
        <w:rPr>
          <w:rFonts w:ascii="Times New Roman" w:eastAsia="Times New Roman" w:hAnsi="Times New Roman" w:cs="Times New Roman"/>
          <w:sz w:val="28"/>
          <w:szCs w:val="28"/>
          <w:lang w:val="uk-UA"/>
        </w:rPr>
        <w:t xml:space="preserve">Щоб побудувати образ деякої прямої, досить обрати на ній які-небудь </w:t>
      </w:r>
      <w:r>
        <w:rPr>
          <w:rFonts w:ascii="Times New Roman" w:hAnsi="Times New Roman" w:cs="Times New Roman"/>
          <w:sz w:val="28"/>
          <w:szCs w:val="28"/>
          <w:lang w:val="uk-UA" w:eastAsia="ru-RU"/>
        </w:rPr>
        <w:t>дві точки, побудувати їх образи й з'єднати їх прямою.</w:t>
      </w:r>
    </w:p>
    <w:p w:rsidR="008E52F6" w:rsidRDefault="008E52F6">
      <w:pPr>
        <w:spacing w:after="0" w:line="360" w:lineRule="auto"/>
        <w:ind w:firstLine="709"/>
        <w:jc w:val="both"/>
        <w:rPr>
          <w:rFonts w:ascii="Times New Roman" w:hAnsi="Times New Roman" w:cs="Times New Roman"/>
          <w:sz w:val="28"/>
          <w:szCs w:val="28"/>
          <w:lang w:val="uk-UA" w:eastAsia="ru-RU"/>
        </w:rPr>
      </w:pPr>
    </w:p>
    <w:p w:rsidR="008E52F6" w:rsidRDefault="00E67257">
      <w:pPr>
        <w:spacing w:after="0" w:line="360" w:lineRule="auto"/>
        <w:ind w:firstLine="709"/>
        <w:contextualSpacing/>
        <w:jc w:val="both"/>
        <w:outlineLvl w:val="0"/>
        <w:rPr>
          <w:rFonts w:ascii="Times New Roman" w:eastAsiaTheme="minorEastAsia" w:hAnsi="Times New Roman" w:cs="Times New Roman"/>
          <w:bCs/>
          <w:sz w:val="28"/>
          <w:szCs w:val="28"/>
          <w:lang w:val="uk-UA" w:eastAsia="ru-RU"/>
        </w:rPr>
      </w:pPr>
      <w:bookmarkStart w:id="7" w:name="_Toc83828612"/>
      <w:r>
        <w:rPr>
          <w:rFonts w:ascii="Times New Roman" w:eastAsiaTheme="minorEastAsia" w:hAnsi="Times New Roman" w:cs="Times New Roman"/>
          <w:b/>
          <w:bCs/>
          <w:sz w:val="28"/>
          <w:szCs w:val="28"/>
          <w:lang w:val="uk-UA" w:eastAsia="ru-RU"/>
        </w:rPr>
        <w:t>Метрична геометрія</w:t>
      </w:r>
      <w:r>
        <w:rPr>
          <w:rFonts w:ascii="Times New Roman" w:eastAsiaTheme="minorEastAsia" w:hAnsi="Times New Roman" w:cs="Times New Roman"/>
          <w:bCs/>
          <w:sz w:val="28"/>
          <w:szCs w:val="28"/>
          <w:lang w:val="uk-UA" w:eastAsia="ru-RU"/>
        </w:rPr>
        <w:t>.</w:t>
      </w:r>
      <w:bookmarkEnd w:id="7"/>
    </w:p>
    <w:p w:rsidR="008E52F6" w:rsidRDefault="00E67257">
      <w:pPr>
        <w:spacing w:after="0" w:line="360" w:lineRule="auto"/>
        <w:ind w:firstLine="709"/>
        <w:contextualSpacing/>
        <w:jc w:val="both"/>
        <w:rPr>
          <w:rFonts w:eastAsiaTheme="minorEastAsia"/>
          <w:b/>
          <w:i/>
          <w:sz w:val="28"/>
          <w:szCs w:val="28"/>
          <w:lang w:val="uk-UA" w:eastAsia="ru-RU"/>
        </w:rPr>
      </w:pPr>
      <w:r>
        <w:rPr>
          <w:rFonts w:ascii="Times New Roman" w:eastAsiaTheme="minorEastAsia" w:hAnsi="Times New Roman" w:cs="Times New Roman"/>
          <w:b/>
          <w:sz w:val="28"/>
          <w:szCs w:val="28"/>
          <w:lang w:val="uk-UA" w:eastAsia="ru-RU"/>
        </w:rPr>
        <w:t>Гомотетія  площини</w:t>
      </w:r>
      <w:r>
        <w:rPr>
          <w:rFonts w:eastAsiaTheme="minorEastAsia"/>
          <w:b/>
          <w:i/>
          <w:sz w:val="28"/>
          <w:szCs w:val="28"/>
          <w:lang w:val="uk-UA" w:eastAsia="ru-RU"/>
        </w:rPr>
        <w:t>.</w:t>
      </w:r>
    </w:p>
    <w:p w:rsidR="008E52F6" w:rsidRDefault="00E67257">
      <w:pPr>
        <w:spacing w:after="0" w:line="360" w:lineRule="auto"/>
        <w:ind w:firstLine="709"/>
        <w:contextualSpacing/>
        <w:jc w:val="both"/>
        <w:rPr>
          <w:rFonts w:ascii="Times New Roman" w:eastAsiaTheme="minorEastAsia" w:hAnsi="Times New Roman" w:cs="Times New Roman"/>
          <w:i/>
          <w:sz w:val="28"/>
          <w:szCs w:val="28"/>
          <w:lang w:eastAsia="ru-RU"/>
        </w:rPr>
      </w:pPr>
      <w:r>
        <w:rPr>
          <w:rFonts w:ascii="Times New Roman" w:eastAsiaTheme="minorEastAsia" w:hAnsi="Times New Roman" w:cs="Times New Roman"/>
          <w:sz w:val="28"/>
          <w:szCs w:val="28"/>
          <w:lang w:val="uk-UA" w:eastAsia="ru-RU"/>
        </w:rPr>
        <w:t>Виберемо на площині точку</w:t>
      </w:r>
      <w:r>
        <w:rPr>
          <w:rFonts w:ascii="Times New Roman" w:eastAsiaTheme="minorEastAsia" w:hAnsi="Times New Roman" w:cs="Times New Roman"/>
          <w:i/>
          <w:iCs/>
          <w:sz w:val="28"/>
          <w:szCs w:val="28"/>
          <w:lang w:val="uk-UA" w:eastAsia="ru-RU"/>
        </w:rPr>
        <w:t xml:space="preserve"> О</w:t>
      </w:r>
      <w:r>
        <w:rPr>
          <w:rFonts w:ascii="Times New Roman" w:eastAsiaTheme="minorEastAsia" w:hAnsi="Times New Roman" w:cs="Times New Roman"/>
          <w:sz w:val="28"/>
          <w:szCs w:val="28"/>
          <w:lang w:val="uk-UA" w:eastAsia="ru-RU"/>
        </w:rPr>
        <w:t xml:space="preserve"> і задамо додатне число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i/>
          <w:sz w:val="28"/>
          <w:szCs w:val="28"/>
          <w:lang w:val="uk-UA" w:eastAsia="ru-RU"/>
        </w:rPr>
        <w:t xml:space="preserve">. Гомотетією </w:t>
      </w:r>
      <w:r>
        <w:rPr>
          <w:rFonts w:ascii="Times New Roman" w:eastAsiaTheme="minorEastAsia" w:hAnsi="Times New Roman" w:cs="Times New Roman"/>
          <w:sz w:val="28"/>
          <w:szCs w:val="28"/>
          <w:lang w:val="uk-UA" w:eastAsia="ru-RU"/>
        </w:rPr>
        <w:t xml:space="preserve">з центром </w:t>
      </w:r>
      <w:r>
        <w:rPr>
          <w:rFonts w:ascii="Times New Roman" w:eastAsiaTheme="minorEastAsia" w:hAnsi="Times New Roman" w:cs="Times New Roman"/>
          <w:i/>
          <w:iCs/>
          <w:sz w:val="28"/>
          <w:szCs w:val="28"/>
          <w:lang w:val="uk-UA" w:eastAsia="ru-RU"/>
        </w:rPr>
        <w:t>О</w:t>
      </w:r>
      <w:r>
        <w:rPr>
          <w:rFonts w:ascii="Times New Roman" w:eastAsiaTheme="minorEastAsia" w:hAnsi="Times New Roman" w:cs="Times New Roman"/>
          <w:sz w:val="28"/>
          <w:szCs w:val="28"/>
          <w:lang w:val="uk-UA" w:eastAsia="ru-RU"/>
        </w:rPr>
        <w:t xml:space="preserve"> і коефіцієнтом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i/>
          <w:sz w:val="28"/>
          <w:szCs w:val="28"/>
          <w:lang w:eastAsia="ru-RU"/>
        </w:rPr>
        <w:t xml:space="preserve"> </w:t>
      </w:r>
      <w:r>
        <w:rPr>
          <w:rFonts w:ascii="Times New Roman" w:eastAsiaTheme="minorEastAsia" w:hAnsi="Times New Roman" w:cs="Times New Roman"/>
          <w:sz w:val="28"/>
          <w:szCs w:val="28"/>
          <w:lang w:val="uk-UA" w:eastAsia="ru-RU"/>
        </w:rPr>
        <w:t xml:space="preserve">називається геометричне перетворення, при якому точка </w:t>
      </w:r>
      <w:r>
        <w:rPr>
          <w:rFonts w:ascii="Times New Roman" w:eastAsiaTheme="minorEastAsia" w:hAnsi="Times New Roman" w:cs="Times New Roman"/>
          <w:i/>
          <w:iCs/>
          <w:sz w:val="28"/>
          <w:szCs w:val="28"/>
          <w:lang w:val="uk-UA" w:eastAsia="ru-RU"/>
        </w:rPr>
        <w:t>О</w:t>
      </w:r>
      <w:r>
        <w:rPr>
          <w:rFonts w:ascii="Times New Roman" w:eastAsiaTheme="minorEastAsia" w:hAnsi="Times New Roman" w:cs="Times New Roman"/>
          <w:sz w:val="28"/>
          <w:szCs w:val="28"/>
          <w:lang w:val="uk-UA" w:eastAsia="ru-RU"/>
        </w:rPr>
        <w:t xml:space="preserve"> нерухома, а кожна відмінна від </w:t>
      </w:r>
      <w:r>
        <w:rPr>
          <w:rFonts w:ascii="Times New Roman" w:eastAsiaTheme="minorEastAsia" w:hAnsi="Times New Roman" w:cs="Times New Roman"/>
          <w:i/>
          <w:iCs/>
          <w:sz w:val="28"/>
          <w:szCs w:val="28"/>
          <w:lang w:val="uk-UA" w:eastAsia="ru-RU"/>
        </w:rPr>
        <w:t>О</w:t>
      </w:r>
      <w:r>
        <w:rPr>
          <w:rFonts w:ascii="Times New Roman" w:eastAsiaTheme="minorEastAsia" w:hAnsi="Times New Roman" w:cs="Times New Roman"/>
          <w:sz w:val="28"/>
          <w:szCs w:val="28"/>
          <w:lang w:val="uk-UA" w:eastAsia="ru-RU"/>
        </w:rPr>
        <w:t xml:space="preserve"> точка </w:t>
      </w:r>
      <w:r>
        <w:rPr>
          <w:rFonts w:ascii="Times New Roman" w:eastAsiaTheme="minorEastAsia" w:hAnsi="Times New Roman" w:cs="Times New Roman"/>
          <w:i/>
          <w:iCs/>
          <w:sz w:val="28"/>
          <w:szCs w:val="28"/>
          <w:lang w:val="uk-UA" w:eastAsia="ru-RU"/>
        </w:rPr>
        <w:t>М</w:t>
      </w:r>
      <w:r>
        <w:rPr>
          <w:rFonts w:ascii="Times New Roman" w:eastAsiaTheme="minorEastAsia" w:hAnsi="Times New Roman" w:cs="Times New Roman"/>
          <w:sz w:val="28"/>
          <w:szCs w:val="28"/>
          <w:lang w:val="uk-UA" w:eastAsia="ru-RU"/>
        </w:rPr>
        <w:t xml:space="preserve"> площини переходить в таку точку</w:t>
      </w:r>
      <w:r w:rsidRPr="00B379A2">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i/>
          <w:iCs/>
          <w:sz w:val="28"/>
          <w:szCs w:val="28"/>
          <w:lang w:val="uk-UA" w:eastAsia="ru-RU"/>
        </w:rPr>
        <w:t>М</w:t>
      </w:r>
      <w:r>
        <w:rPr>
          <w:rFonts w:ascii="Times New Roman" w:eastAsiaTheme="minorEastAsia" w:hAnsi="Times New Roman" w:cs="Times New Roman"/>
          <w:sz w:val="28"/>
          <w:szCs w:val="28"/>
          <w:lang w:val="uk-UA" w:eastAsia="ru-RU"/>
        </w:rPr>
        <w:t>ʹ,</w:t>
      </w:r>
      <w:r>
        <w:rPr>
          <w:rFonts w:ascii="Times New Roman" w:eastAsiaTheme="minorEastAsia" w:hAnsi="Times New Roman" w:cs="Times New Roman"/>
          <w:i/>
          <w:iCs/>
          <w:sz w:val="28"/>
          <w:szCs w:val="28"/>
          <w:lang w:val="uk-UA" w:eastAsia="ru-RU"/>
        </w:rPr>
        <w:t xml:space="preserve"> </w:t>
      </w:r>
      <w:r>
        <w:rPr>
          <w:rFonts w:ascii="Times New Roman" w:eastAsiaTheme="minorEastAsia" w:hAnsi="Times New Roman" w:cs="Times New Roman"/>
          <w:sz w:val="28"/>
          <w:szCs w:val="28"/>
          <w:lang w:val="uk-UA" w:eastAsia="ru-RU"/>
        </w:rPr>
        <w:t xml:space="preserve"> що Мʹ лежить на промені </w:t>
      </w:r>
      <w:r>
        <w:rPr>
          <w:rFonts w:ascii="Times New Roman" w:eastAsiaTheme="minorEastAsia" w:hAnsi="Times New Roman" w:cs="Times New Roman"/>
          <w:i/>
          <w:iCs/>
          <w:sz w:val="28"/>
          <w:szCs w:val="28"/>
          <w:lang w:val="uk-UA" w:eastAsia="ru-RU"/>
        </w:rPr>
        <w:t>ОМ</w:t>
      </w:r>
      <w:r>
        <w:rPr>
          <w:rFonts w:ascii="Times New Roman" w:eastAsiaTheme="minorEastAsia" w:hAnsi="Times New Roman" w:cs="Times New Roman"/>
          <w:sz w:val="28"/>
          <w:szCs w:val="28"/>
          <w:lang w:val="uk-UA" w:eastAsia="ru-RU"/>
        </w:rPr>
        <w:t xml:space="preserve">, причому </w:t>
      </w:r>
      <w:r>
        <w:rPr>
          <w:rFonts w:ascii="Times New Roman" w:eastAsiaTheme="minorEastAsia" w:hAnsi="Times New Roman" w:cs="Times New Roman"/>
          <w:i/>
          <w:sz w:val="28"/>
          <w:szCs w:val="28"/>
          <w:lang w:val="en-US" w:eastAsia="ru-RU"/>
        </w:rPr>
        <w:t>OM</w:t>
      </w:r>
      <w:r>
        <w:rPr>
          <w:rFonts w:ascii="Times New Roman" w:eastAsiaTheme="minorEastAsia" w:hAnsi="Times New Roman" w:cs="Times New Roman"/>
          <w:i/>
          <w:sz w:val="28"/>
          <w:szCs w:val="28"/>
          <w:lang w:eastAsia="ru-RU"/>
        </w:rPr>
        <w:t>ʹ</w:t>
      </w:r>
      <w:r>
        <w:rPr>
          <w:rFonts w:ascii="Times New Roman" w:eastAsiaTheme="minorEastAsia" w:hAnsi="Times New Roman" w:cs="Times New Roman"/>
          <w:i/>
          <w:sz w:val="28"/>
          <w:szCs w:val="28"/>
          <w:lang w:val="uk-UA" w:eastAsia="ru-RU"/>
        </w:rPr>
        <w:t xml:space="preserve"> = </w:t>
      </w:r>
      <w:r>
        <w:rPr>
          <w:rFonts w:ascii="Times New Roman" w:eastAsiaTheme="minorEastAsia" w:hAnsi="Times New Roman" w:cs="Times New Roman"/>
          <w:i/>
          <w:sz w:val="28"/>
          <w:szCs w:val="28"/>
          <w:lang w:val="en-US" w:eastAsia="ru-RU"/>
        </w:rPr>
        <w:t>kOM</w:t>
      </w:r>
      <w:r>
        <w:rPr>
          <w:rFonts w:ascii="Times New Roman" w:eastAsiaTheme="minorEastAsia" w:hAnsi="Times New Roman" w:cs="Times New Roman"/>
          <w:i/>
          <w:sz w:val="28"/>
          <w:szCs w:val="28"/>
          <w:lang w:eastAsia="ru-RU"/>
        </w:rPr>
        <w:t>.</w:t>
      </w:r>
    </w:p>
    <w:p w:rsidR="008E52F6" w:rsidRDefault="00352770">
      <w:pPr>
        <w:spacing w:after="0" w:line="360" w:lineRule="auto"/>
        <w:ind w:firstLine="567"/>
        <w:jc w:val="both"/>
        <w:rPr>
          <w:rFonts w:ascii="Times New Roman" w:eastAsiaTheme="minorEastAsia" w:hAnsi="Times New Roman" w:cs="Times New Roman"/>
          <w:b/>
          <w:sz w:val="28"/>
          <w:szCs w:val="28"/>
          <w:lang w:val="uk-UA" w:eastAsia="ru-RU"/>
        </w:rPr>
      </w:pPr>
      <w:r w:rsidRPr="00352770">
        <w:rPr>
          <w:rFonts w:ascii="Times New Roman" w:eastAsiaTheme="minorEastAsia" w:hAnsi="Times New Roman" w:cs="Times New Roman"/>
          <w:lang w:eastAsia="ru-RU"/>
        </w:rPr>
        <w:pict>
          <v:group id="_x0000_s1352" style="position:absolute;left:0;text-align:left;margin-left:19.5pt;margin-top:5.3pt;width:189pt;height:23.15pt;z-index:251667456" coordorigin="1521,13038" coordsize="3780,463203" o:gfxdata="UEsDBAoAAAAAAIdO4kAAAAAAAAAAAAAAAAAEAAAAZHJzL1BLAwQUAAAACACHTuJAviCqTNkAAAAI&#10;AQAADwAAAGRycy9kb3ducmV2LnhtbE2PwU7DMBBE70j8g7VI3KhtSkMb4lSoAk5VJVqkits22SZR&#10;YzuK3aT9e5YTHHdmNPsmW15sKwbqQ+OdAT1RIMgVvmxcZeBr9/4wBxEiuhJb78jAlQIs89ubDNPS&#10;j+6Thm2sBJe4kKKBOsYulTIUNVkME9+RY+/oe4uRz76SZY8jl9tWPiqVSIuN4w81drSqqThtz9bA&#10;x4jj61S/DevTcXX93s02+7UmY+7vtHoBEekS/8Lwi8/okDPTwZ9dGURrYLrgKZF1lYBg/0k/s3Aw&#10;MEsWIPNM/h+Q/wBQSwMEFAAAAAgAh07iQGScBDcdBAAApRcAAA4AAABkcnMvZTJvRG9jLnhtbO1Y&#10;627bNhT+P2DvQPD/orsvQpSiSJZgQLYWbfcAtERdUInUSDpy9qvAHmEvsjfYK7RvtENSsi0767y2&#10;dtstDuCQPuLR4XduH3n+ZNXU6I4KWXGWYO/MxYiylGcVKxL886vr72YYSUVYRmrOaILvqcRPLr79&#10;5rxrY+rzktcZFQiUMBl3bYJLpdrYcWRa0obIM95SBsKci4YomIrCyQTpQHtTO77rTpyOi6wVPKVS&#10;wq9XVoh7jeIQhTzPq5Re8XTZUKasVkFromBLsqxaiS+MtXlOU/UszyVVqE4w7FSZb3gJjBf627k4&#10;J3EhSFtWaW8COcSEnT01pGLw0rWqK6IIWopqT1VTpYJLnquzlDeO3YhBBHbhuTvY3Ai+bM1eirgr&#10;2jXo4Kgd1D9YbfrT3XOBqgwiIYp8jBhpwOdvf3/35t1vb/+Evz+QEQBOXVvE8PiNaF+2z0X/Q2Fn&#10;euurXDT6P2wKrQzC92uE6UqhFH70Q9cNXAA/BZk/h1lkXZCW4Ce9zIt8DyOQeoEbzAbh9/36YDrr&#10;F4eTQAud4b2ONm9tTddCcMoNYvLjEHtZkpYaR0gNwQaxYEDsBUQaYUVNkTfRdmkD4EmNlMZEtrc8&#10;fS0R45clPEafCsG7kpIMDPPMPkYL9ETCUrTofuQZOIQsFTfxtQNyGEWAh0HLm00tWgPWwRT8qXEO&#10;vHAEFYlbIdUN5Q3SgwQLMN5oJ3e3UllUh0eM9byusuuqrs1EFIvLWqA7Ail1bT69drn9WM1Ql+B5&#10;5EdG80gmD1PRVAoqTV01CZ65+tO/p2bg9wEiC7VaLVY96gue3QNygttch0oHg5KLXzHqIM8TLH9Z&#10;EkExqn9ggD7Ap4aBGAaLYUBYCksTrDCyw0tli8eyFVVRgmbPbI/xp+ChvDLgadOsFb2dEIk2fUx8&#10;Hj2NwyEoTf1AnomLf5m9D6XhJrB2kpDEX2n6RgNSW+lras4oG4+XvkGwLnZ76etHUAcf0/f/l76T&#10;ISj79J3rsveVpW/fio9e6qZjrHzTIo6C1dS06Q+odHbhZ+YpwOkts7utGEVQdDYU5ZL1ZO5AyrHV&#10;GTzXxCaJ9zvD0KsHvjLQiZ5x1GDG+xgH45pugJEkPphIGIowvHfEN4BGswyUgRMe4A62VWuxrvp9&#10;rz4NfZwPbnkGbAr5/pZbjs0cvXm4x7MHN06hL+rOsxO6e7yR1jUctt7ryJEfRrzv7911Io8fTBHn&#10;XhiuaWIYTaHKIEsVe4mli73kk1LGk4ThBPZjq4MNQ3OwOhUDCj1IgvFx7zEMHzyp/OfDEOrRdhia&#10;Q+uJwjCcutAiH8MQKsE/HZg/Wxhubnjsmf8E9zuT9Y3Y5oAIFxob8nT0Lj3TncfE5eMB0br9S73f&#10;2Q7PvTHc3hr62d806+vh7bnhnpvb9Yu/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8GAABbQ29udGVudF9UeXBlc10ueG1sUEsBAhQACgAAAAAA&#10;h07iQAAAAAAAAAAAAAAAAAYAAAAAAAAAAAAQAAAAcQUAAF9yZWxzL1BLAQIUABQAAAAIAIdO4kCK&#10;FGY80QAAAJQBAAALAAAAAAAAAAEAIAAAAJUFAABfcmVscy8ucmVsc1BLAQIUAAoAAAAAAIdO4kAA&#10;AAAAAAAAAAAAAAAEAAAAAAAAAAAAEAAAAAAAAABkcnMvUEsBAhQAFAAAAAgAh07iQL4gqkzZAAAA&#10;CAEAAA8AAAAAAAAAAQAgAAAAIgAAAGRycy9kb3ducmV2LnhtbFBLAQIUABQAAAAIAIdO4kBknAQ3&#10;HQQAAKUXAAAOAAAAAAAAAAEAIAAAACgBAABkcnMvZTJvRG9jLnhtbFBLBQYAAAAABgAGAFkBAAC3&#10;BwAAAAA=&#10;">
            <v:rect id="Rectangle 16" o:spid="_x0000_s1362" style="position:absolute;left:4550;top:13187;width:372;height:314" o:gfxdata="UEsDBAoAAAAAAIdO4kAAAAAAAAAAAAAAAAAEAAAAZHJzL1BLAwQUAAAACACHTuJA9wTmVbsAAADd&#10;AAAADwAAAGRycy9kb3ducmV2LnhtbEVPTYvCMBC9L/gfwgh7W1NXWqQaPQjCHgRZFb0OzdgWm0lp&#10;xlb//WZB8DaP9znL9cM1qqcu1J4NTCcJKOLC25pLA6fj9msOKgiyxcYzGXhSgPVq9LHE3PqBf6k/&#10;SKliCIccDVQiba51KCpyGCa+JY7c1XcOJcKu1LbDIYa7Rn8nSaYd1hwbKmxpU1FxO9ydgUIu1O/m&#10;wy1Ifb+m533Wb9LMmM/xNFmAEnrIW/xy/9g4P01n8P9NPEGv/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wTmVbsAAADd&#10;AAAADwAAAAAAAAABACAAAAAiAAAAZHJzL2Rvd25yZXYueG1sUEsBAhQAFAAAAAgAh07iQDMvBZ47&#10;AAAAOQAAABAAAAAAAAAAAQAgAAAACgEAAGRycy9zaGFwZXhtbC54bWxQSwUGAAAAAAYABgBbAQAA&#10;tAMAAAAA&#10;" strokecolor="white">
              <v:textbox inset="0,0,0,0">
                <w:txbxContent>
                  <w:p w:rsidR="008E52F6" w:rsidRDefault="00E67257">
                    <w:pPr>
                      <w:jc w:val="both"/>
                      <w:rPr>
                        <w:lang w:val="uk-UA"/>
                      </w:rPr>
                    </w:pPr>
                    <w:r>
                      <w:t>М</w:t>
                    </w:r>
                    <w:r>
                      <w:rPr>
                        <w:lang w:val="en-US"/>
                      </w:rPr>
                      <w:t>ʹ</w:t>
                    </w:r>
                  </w:p>
                </w:txbxContent>
              </v:textbox>
            </v:rect>
            <v:group id="Group 17" o:spid="_x0000_s1353" style="position:absolute;left:1521;top:13038;width:3780;height:463" coordorigin="1521,13038" coordsize="3780,463" o:gfxdata="UEsDBAoAAAAAAIdO4kAAAAAAAAAAAAAAAAAEAAAAZHJzL1BLAwQUAAAACACHTuJAtRxpi70AAADd&#10;AAAADwAAAGRycy9kb3ducmV2LnhtbEVPTYvCMBC9L/gfwgje1rS6XaQaRUTFgyysCuJtaMa22ExK&#10;E1v99xtB2Ns83ufMFg9TiZYaV1pWEA8jEMSZ1SXnCk7HzecEhPPIGivLpOBJDhbz3scMU207/qX2&#10;4HMRQtilqKDwvk6ldFlBBt3Q1sSBu9rGoA+wyaVusAvhppKjKPqWBksODQXWtCooux3uRsG2w245&#10;jtft/nZdPS/H5Oe8j0mpQT+OpiA8Pfy/+O3e6TA/Sb7g9U04Qc7/AF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tRxpi70AAADdAAAADwAAAAAAAAABACAAAAAiAAAAZHJzL2Rvd25yZXYueG1s&#10;UEsBAhQAFAAAAAgAh07iQDMvBZ47AAAAOQAAABUAAAAAAAAAAQAgAAAADAEAAGRycy9ncm91cHNo&#10;YXBleG1sLnhtbFBLBQYAAAAABgAGAGABAADJAwAAAAA=&#10;">
              <v:rect id="Rectangle 18" o:spid="_x0000_s1361" style="position:absolute;left:3321;top:13187;width:251;height:314" o:gfxdata="UEsDBAoAAAAAAIdO4kAAAAAAAAAAAAAAAAAEAAAAZHJzL1BLAwQUAAAACACHTuJAF6HbursAAADd&#10;AAAADwAAAGRycy9kb3ducmV2LnhtbEVPTWvDMAy9D/ofjAq7LU4HDiWr00NhsMNgrB3rVcRqEhLL&#10;IVaT7t/Pg0FverxP7fY3P6iZptgFtrDJclDEdXAdNxa+Tq9PW1BRkB0OgcnCD0XYV6uHHZYuLPxJ&#10;81EalUI4lmihFRlLrWPdkseYhZE4cZcweZQEp0a7CZcU7gf9nOeF9thxamhxpENLdX+8egu1nGl+&#10;3y59lO56Md8fxXwwhbWP603+AkroJnfxv/vNpfnGGPj7Jp2gq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6HbursAAADd&#10;AAAADwAAAAAAAAABACAAAAAiAAAAZHJzL2Rvd25yZXYueG1sUEsBAhQAFAAAAAgAh07iQDMvBZ47&#10;AAAAOQAAABAAAAAAAAAAAQAgAAAACgEAAGRycy9zaGFwZXhtbC54bWxQSwUGAAAAAAYABgBbAQAA&#10;tAMAAAAA&#10;" strokecolor="white">
                <v:textbox inset="0,0,0,0">
                  <w:txbxContent>
                    <w:p w:rsidR="008E52F6" w:rsidRDefault="00E67257">
                      <w:pPr>
                        <w:jc w:val="both"/>
                      </w:pPr>
                      <w:r>
                        <w:t>М</w:t>
                      </w:r>
                    </w:p>
                  </w:txbxContent>
                </v:textbox>
              </v:rect>
              <v:group id="Group 19" o:spid="_x0000_s1354" style="position:absolute;left:1521;top:13038;width:3780;height:463" coordorigin="1521,13038" coordsize="3780,463" o:gfxdata="UEsDBAoAAAAAAIdO4kAAAAAAAAAAAAAAAAAEAAAAZHJzL1BLAwQUAAAACACHTuJAKoJSZ7wAAADd&#10;AAAADwAAAGRycy9kb3ducmV2LnhtbEVPTYvCMBC9C/sfwix407S7VKQaRWRdPIhgFZa9Dc3YFptJ&#10;aWKr/94Igrd5vM+ZL2+mFh21rrKsIB5HIIhzqysuFJyOm9EUhPPIGmvLpOBODpaLj8EcU217PlCX&#10;+UKEEHYpKii9b1IpXV6SQTe2DXHgzrY16ANsC6lb7EO4qeVXFE2kwYpDQ4kNrUvKL9nVKPjtsV99&#10;xz/d7nJe3/+Pyf5vF5NSw884moHwdPNv8cu91WF+kkzg+U04QS4e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AqglJnvAAAAN0AAAAPAAAAAAAAAAEAIAAAACIAAABkcnMvZG93bnJldi54bWxQ&#10;SwECFAAUAAAACACHTuJAMy8FnjsAAAA5AAAAFQAAAAAAAAABACAAAAALAQAAZHJzL2dyb3Vwc2hh&#10;cGV4bWwueG1sUEsFBgAAAAAGAAYAYAEAAMgDAAAAAA==&#10;">
                <v:group id="Group 20" o:spid="_x0000_s1356" style="position:absolute;left:1521;top:13038;width:3780;height:71" coordorigin="1521,13038" coordsize="3780,71" o:gfxdata="UEsDBAoAAAAAAIdO4kAAAAAAAAAAAAAAAAAEAAAAZHJzL1BLAwQUAAAACACHTuJARc73/L0AAADd&#10;AAAADwAAAGRycy9kb3ducmV2LnhtbEVPTYvCMBC9L/gfwgje1rRKd6UaRUTFgwirgngbmrEtNpPS&#10;xFb//WZB2Ns83ufMFk9TiZYaV1pWEA8jEMSZ1SXnCs6nzecEhPPIGivLpOBFDhbz3scMU207/qH2&#10;6HMRQtilqKDwvk6ldFlBBt3Q1sSBu9nGoA+wyaVusAvhppKjKPqSBksODQXWtCooux8fRsG2w245&#10;jtft/n5bva6n5HDZx6TUoB9HUxCenv5f/HbvdJifJN/w9004Qc5/AV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Rc73/L0AAADdAAAADwAAAAAAAAABACAAAAAiAAAAZHJzL2Rvd25yZXYueG1s&#10;UEsBAhQAFAAAAAgAh07iQDMvBZ47AAAAOQAAABUAAAAAAAAAAQAgAAAADAEAAGRycy9ncm91cHNo&#10;YXBleG1sLnhtbFBLBQYAAAAABgAGAGABAADJAwAAAAA=&#10;">
                  <v:line id="Line 21" o:spid="_x0000_s1360" style="position:absolute" from="1521,13109" to="5301,13109" o:gfxdata="UEsDBAoAAAAAAIdO4kAAAAAAAAAAAAAAAAAEAAAAZHJzL1BLAwQUAAAACACHTuJAr4z7usAAAADd&#10;AAAADwAAAGRycy9kb3ducmV2LnhtbEWPO2/DMAyE9wL5DwILdAkSKSkSBG5kD2kNZOjSPJCVsFjb&#10;qEU5lppHf305FOhG4o53H9fFzXfqQkNsA1uYTQ0o4iq4lmsLh305WYGKCdlhF5gs3ClCkY8e1pi5&#10;cOUPuuxSrSSEY4YWmpT6TOtYNeQxTkNPLNpnGDwmWYdauwGvEu47PTdmqT22LA0N9rRpqPrafXsL&#10;sTzSufwZV2Nzeq4Dzc+v729o7dPjzLyASnRL/+a/660T/MVCcOUbGUHnv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vjPu6&#10;wAAAAN0AAAAPAAAAAAAAAAEAIAAAACIAAABkcnMvZG93bnJldi54bWxQSwECFAAUAAAACACHTuJA&#10;My8FnjsAAAA5AAAAEAAAAAAAAAABACAAAAAPAQAAZHJzL3NoYXBleG1sLnhtbFBLBQYAAAAABgAG&#10;AFsBAAC5AwAAAAA=&#10;"/>
                  <v:oval id="Oval 22" o:spid="_x0000_s1359" style="position:absolute;left:1941;top:13038;width:75;height:71" o:gfxdata="UEsDBAoAAAAAAIdO4kAAAAAAAAAAAAAAAAAEAAAAZHJzL1BLAwQUAAAACACHTuJAGyMS4rsAAADd&#10;AAAADwAAAGRycy9kb3ducmV2LnhtbEVPTYvCMBC9C/sfwix4kTWtUNGu0UPBxavVg8exmW3LNpOS&#10;ZK3990YQvM3jfc5mdzeduJHzrWUF6TwBQVxZ3XKt4Hzaf61A+ICssbNMCkbysNt+TDaYazvwkW5l&#10;qEUMYZ+jgiaEPpfSVw0Z9HPbE0fu1zqDIUJXS+1wiOGmk4skWUqDLceGBnsqGqr+yn+jwM36sRgP&#10;xT698k+ZDSt9WZ61UtPPNPkGEege3uKX+6Dj/Cxbw/ObeILcP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yMS4rsAAADd&#10;AAAADwAAAAAAAAABACAAAAAiAAAAZHJzL2Rvd25yZXYueG1sUEsBAhQAFAAAAAgAh07iQDMvBZ47&#10;AAAAOQAAABAAAAAAAAAAAQAgAAAACgEAAGRycy9zaGFwZXhtbC54bWxQSwUGAAAAAAYABgBbAQAA&#10;tAMAAAAA&#10;" fillcolor="black"/>
                  <v:oval id="Oval 23" o:spid="_x0000_s1358" style="position:absolute;left:3419;top:13038;width:75;height:71" o:gfxdata="UEsDBAoAAAAAAIdO4kAAAAAAAAAAAAAAAAAEAAAAZHJzL1BLAwQUAAAACACHTuJARHVxwr4AAADd&#10;AAAADwAAAGRycy9kb3ducmV2LnhtbEWPQW/CMAyF75P2HyJP4jJBWiQqVAgcKjFxXcdhR9OYtqJx&#10;qiSj9N/Ph0m72XrP733eH59uUA8KsfdsIF9loIgbb3tuDVy+TsstqJiQLQ6eycBMEY6H15c9ltZP&#10;/EmPOrVKQjiWaKBLaSy1jk1HDuPKj8Si3XxwmGQNrbYBJwl3g15nWaEd9iwNHY5UddTc6x9nILyP&#10;czWfq1N+5Y96M23td3Gxxize8mwHKtEz/Zv/rs9W8DeF8Ms3MoI+/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HVxwr4A&#10;AADdAAAADwAAAAAAAAABACAAAAAiAAAAZHJzL2Rvd25yZXYueG1sUEsBAhQAFAAAAAgAh07iQDMv&#10;BZ47AAAAOQAAABAAAAAAAAAAAQAgAAAADQEAAGRycy9zaGFwZXhtbC54bWxQSwUGAAAAAAYABgBb&#10;AQAAtwMAAAAA&#10;" fillcolor="black"/>
                  <v:oval id="Oval 24" o:spid="_x0000_s1357" style="position:absolute;left:4708;top:13038;width:75;height:71" o:gfxdata="UEsDBAoAAAAAAIdO4kAAAAAAAAAAAAAAAAAEAAAAZHJzL1BLAwQUAAAACACHTuJAKznUWboAAADd&#10;AAAADwAAAGRycy9kb3ducmV2LnhtbEVPTYvCMBC9C/6HMIIXWdMKFqlGDwUXr3Y97HG2GdtiMylJ&#10;tPbfbwTB2zze5+wOT9OJBznfWlaQLhMQxJXVLdcKLj/Hrw0IH5A1dpZJwUgeDvvpZIe5tgOf6VGG&#10;WsQQ9jkqaELocyl91ZBBv7Q9ceSu1hkMEbpaaodDDDedXCVJJg22HBsa7KloqLqVd6PALfqxGE/F&#10;Mf3j73I9bPRvdtFKzWdpsgUR6Bk+4rf7pOP8dZbC65t4gtz/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rOdRZugAAAN0A&#10;AAAPAAAAAAAAAAEAIAAAACIAAABkcnMvZG93bnJldi54bWxQSwECFAAUAAAACACHTuJAMy8FnjsA&#10;AAA5AAAAEAAAAAAAAAABACAAAAAJAQAAZHJzL3NoYXBleG1sLnhtbFBLBQYAAAAABgAGAFsBAACz&#10;AwAAAAA=&#10;" fillcolor="black"/>
                </v:group>
                <v:rect id="Rectangle 25" o:spid="_x0000_s1355" style="position:absolute;left:1840;top:13187;width:251;height:314" o:gfxdata="UEsDBAoAAAAAAIdO4kAAAAAAAAAAAAAAAAAEAAAAZHJzL1BLAwQUAAAACACHTuJAViSJc7oAAADd&#10;AAAADwAAAGRycy9kb3ducmV2LnhtbEVPTYvCMBC9C/6HMII3TRVapGv0IAgeFhZdca9DM7bFZlKa&#10;sdV/bwRhb/N4n7PePlyjeupC7dnAYp6AIi68rbk0cP7dz1aggiBbbDyTgScF2G7GozXm1g98pP4k&#10;pYohHHI0UIm0udahqMhhmPuWOHJX3zmUCLtS2w6HGO4avUySTDusOTZU2NKuouJ2ujsDhfxR/70a&#10;bkHq+zW9/GT9Ls2MmU4WyRcooYf8iz/ug43z02wJ72/iCXr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WJIlzugAAAN0A&#10;AAAPAAAAAAAAAAEAIAAAACIAAABkcnMvZG93bnJldi54bWxQSwECFAAUAAAACACHTuJAMy8FnjsA&#10;AAA5AAAAEAAAAAAAAAABACAAAAAJAQAAZHJzL3NoYXBleG1sLnhtbFBLBQYAAAAABgAGAFsBAACz&#10;AwAAAAA=&#10;" strokecolor="white">
                  <v:textbox inset="0,0,0,0">
                    <w:txbxContent>
                      <w:p w:rsidR="008E52F6" w:rsidRDefault="00E67257">
                        <w:pPr>
                          <w:jc w:val="both"/>
                        </w:pPr>
                        <w:r>
                          <w:t>О</w:t>
                        </w:r>
                      </w:p>
                    </w:txbxContent>
                  </v:textbox>
                </v:rect>
              </v:group>
            </v:group>
          </v:group>
        </w:pict>
      </w:r>
      <w:r w:rsidR="00E67257">
        <w:rPr>
          <w:rFonts w:ascii="Times New Roman" w:eastAsiaTheme="minorEastAsia" w:hAnsi="Times New Roman" w:cs="Times New Roman"/>
          <w:b/>
          <w:i/>
          <w:sz w:val="28"/>
          <w:szCs w:val="28"/>
          <w:lang w:val="en-US" w:eastAsia="ru-RU"/>
        </w:rPr>
        <w:t>k</w:t>
      </w:r>
      <w:r w:rsidR="00E67257">
        <w:rPr>
          <w:rFonts w:ascii="Times New Roman" w:eastAsiaTheme="minorEastAsia" w:hAnsi="Times New Roman" w:cs="Times New Roman"/>
          <w:sz w:val="28"/>
          <w:szCs w:val="28"/>
          <w:lang w:val="uk-UA" w:eastAsia="ru-RU"/>
        </w:rPr>
        <w:t>&gt;</w:t>
      </w:r>
      <w:r w:rsidR="00E67257">
        <w:rPr>
          <w:rFonts w:ascii="Times New Roman" w:eastAsiaTheme="minorEastAsia" w:hAnsi="Times New Roman" w:cs="Times New Roman"/>
          <w:b/>
          <w:sz w:val="28"/>
          <w:szCs w:val="28"/>
          <w:lang w:val="uk-UA" w:eastAsia="ru-RU"/>
        </w:rPr>
        <w:t>0</w:t>
      </w:r>
    </w:p>
    <w:p w:rsidR="008E52F6" w:rsidRDefault="00E67257">
      <w:pPr>
        <w:tabs>
          <w:tab w:val="left" w:pos="567"/>
        </w:tabs>
        <w:spacing w:after="0" w:line="360" w:lineRule="auto"/>
        <w:ind w:firstLine="567"/>
        <w:contextualSpacing/>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Кожна фігура</w:t>
      </w:r>
      <w:r w:rsidRPr="00B379A2">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en-US" w:eastAsia="ru-RU"/>
        </w:rPr>
        <w:t>φ</w:t>
      </w:r>
      <w:r>
        <w:rPr>
          <w:rFonts w:ascii="Times New Roman" w:eastAsiaTheme="minorEastAsia" w:hAnsi="Times New Roman" w:cs="Times New Roman"/>
          <w:sz w:val="28"/>
          <w:szCs w:val="28"/>
          <w:lang w:val="uk-UA" w:eastAsia="ru-RU"/>
        </w:rPr>
        <w:t xml:space="preserve"> площини переходить при гомотетії в другу фігуру φʹ. Говорять, що фігура φʹ гомотетична фігурі φ (з центром гомотетії </w:t>
      </w:r>
      <w:r>
        <w:rPr>
          <w:rFonts w:ascii="Times New Roman" w:eastAsiaTheme="minorEastAsia" w:hAnsi="Times New Roman" w:cs="Times New Roman"/>
          <w:i/>
          <w:iCs/>
          <w:sz w:val="28"/>
          <w:szCs w:val="28"/>
          <w:lang w:val="uk-UA" w:eastAsia="ru-RU"/>
        </w:rPr>
        <w:t>О</w:t>
      </w:r>
      <w:r>
        <w:rPr>
          <w:rFonts w:ascii="Times New Roman" w:eastAsiaTheme="minorEastAsia" w:hAnsi="Times New Roman" w:cs="Times New Roman"/>
          <w:sz w:val="28"/>
          <w:szCs w:val="28"/>
          <w:lang w:val="uk-UA" w:eastAsia="ru-RU"/>
        </w:rPr>
        <w:t xml:space="preserve"> і коефіцієнтом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i/>
          <w:sz w:val="28"/>
          <w:szCs w:val="28"/>
          <w:lang w:val="uk-UA" w:eastAsia="ru-RU"/>
        </w:rPr>
        <w:t>)</w:t>
      </w:r>
      <w:r>
        <w:rPr>
          <w:rFonts w:ascii="Times New Roman" w:eastAsiaTheme="minorEastAsia" w:hAnsi="Times New Roman" w:cs="Times New Roman"/>
          <w:sz w:val="28"/>
          <w:szCs w:val="28"/>
          <w:lang w:val="uk-UA" w:eastAsia="ru-RU"/>
        </w:rPr>
        <w:t>.</w:t>
      </w:r>
    </w:p>
    <w:p w:rsidR="008E52F6" w:rsidRDefault="00E67257">
      <w:pPr>
        <w:tabs>
          <w:tab w:val="left" w:pos="567"/>
        </w:tabs>
        <w:spacing w:after="0" w:line="360" w:lineRule="auto"/>
        <w:ind w:firstLine="720"/>
        <w:contextualSpacing/>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Якщо коефіцієнт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i/>
          <w:sz w:val="28"/>
          <w:szCs w:val="28"/>
          <w:lang w:val="uk-UA" w:eastAsia="ru-RU"/>
        </w:rPr>
        <w:t>&lt;1</w:t>
      </w:r>
      <w:r>
        <w:rPr>
          <w:rFonts w:ascii="Times New Roman" w:eastAsiaTheme="minorEastAsia" w:hAnsi="Times New Roman" w:cs="Times New Roman"/>
          <w:sz w:val="28"/>
          <w:szCs w:val="28"/>
          <w:lang w:val="uk-UA" w:eastAsia="ru-RU"/>
        </w:rPr>
        <w:t xml:space="preserve">, то відстань від всіх точок площини до точки </w:t>
      </w:r>
      <w:r>
        <w:rPr>
          <w:rFonts w:ascii="Times New Roman" w:eastAsiaTheme="minorEastAsia" w:hAnsi="Times New Roman" w:cs="Times New Roman"/>
          <w:i/>
          <w:iCs/>
          <w:sz w:val="28"/>
          <w:szCs w:val="28"/>
          <w:lang w:val="uk-UA" w:eastAsia="ru-RU"/>
        </w:rPr>
        <w:t xml:space="preserve">О </w:t>
      </w:r>
      <w:r>
        <w:rPr>
          <w:rFonts w:ascii="Times New Roman" w:eastAsiaTheme="minorEastAsia" w:hAnsi="Times New Roman" w:cs="Times New Roman"/>
          <w:sz w:val="28"/>
          <w:szCs w:val="28"/>
          <w:lang w:val="uk-UA" w:eastAsia="ru-RU"/>
        </w:rPr>
        <w:t xml:space="preserve">зменшуються, а якщо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i/>
          <w:sz w:val="28"/>
          <w:szCs w:val="28"/>
          <w:lang w:val="uk-UA" w:eastAsia="ru-RU"/>
        </w:rPr>
        <w:t>&gt;1</w:t>
      </w:r>
      <w:r>
        <w:rPr>
          <w:rFonts w:ascii="Times New Roman" w:eastAsiaTheme="minorEastAsia" w:hAnsi="Times New Roman" w:cs="Times New Roman"/>
          <w:sz w:val="28"/>
          <w:szCs w:val="28"/>
          <w:lang w:val="uk-UA" w:eastAsia="ru-RU"/>
        </w:rPr>
        <w:t xml:space="preserve"> – збільшуються. Тому іноді гомотетію з центром </w:t>
      </w:r>
      <w:r>
        <w:rPr>
          <w:rFonts w:ascii="Times New Roman" w:eastAsiaTheme="minorEastAsia" w:hAnsi="Times New Roman" w:cs="Times New Roman"/>
          <w:i/>
          <w:iCs/>
          <w:sz w:val="28"/>
          <w:szCs w:val="28"/>
          <w:lang w:val="uk-UA" w:eastAsia="ru-RU"/>
        </w:rPr>
        <w:t xml:space="preserve">О </w:t>
      </w:r>
      <w:r>
        <w:rPr>
          <w:rFonts w:ascii="Times New Roman" w:eastAsiaTheme="minorEastAsia" w:hAnsi="Times New Roman" w:cs="Times New Roman"/>
          <w:sz w:val="28"/>
          <w:szCs w:val="28"/>
          <w:lang w:val="uk-UA" w:eastAsia="ru-RU"/>
        </w:rPr>
        <w:t xml:space="preserve">і коефіцієнтом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i/>
          <w:sz w:val="28"/>
          <w:szCs w:val="28"/>
          <w:lang w:val="uk-UA" w:eastAsia="ru-RU"/>
        </w:rPr>
        <w:t>&lt;1</w:t>
      </w:r>
      <w:r>
        <w:rPr>
          <w:rFonts w:ascii="Times New Roman" w:eastAsiaTheme="minorEastAsia" w:hAnsi="Times New Roman" w:cs="Times New Roman"/>
          <w:sz w:val="28"/>
          <w:szCs w:val="28"/>
          <w:lang w:val="uk-UA" w:eastAsia="ru-RU"/>
        </w:rPr>
        <w:t xml:space="preserve"> називають стисненням до точки </w:t>
      </w:r>
      <w:r>
        <w:rPr>
          <w:rFonts w:ascii="Times New Roman" w:eastAsiaTheme="minorEastAsia" w:hAnsi="Times New Roman" w:cs="Times New Roman"/>
          <w:i/>
          <w:iCs/>
          <w:sz w:val="28"/>
          <w:szCs w:val="28"/>
          <w:lang w:val="uk-UA" w:eastAsia="ru-RU"/>
        </w:rPr>
        <w:t>О</w:t>
      </w:r>
      <w:r>
        <w:rPr>
          <w:rFonts w:ascii="Times New Roman" w:eastAsiaTheme="minorEastAsia" w:hAnsi="Times New Roman" w:cs="Times New Roman"/>
          <w:sz w:val="28"/>
          <w:szCs w:val="28"/>
          <w:lang w:val="uk-UA" w:eastAsia="ru-RU"/>
        </w:rPr>
        <w:t xml:space="preserve"> (це пояснюється тим, що всі точки площини наближаються до центра гомотетії, причому відстані </w:t>
      </w:r>
      <w:r>
        <w:rPr>
          <w:rFonts w:ascii="Times New Roman" w:eastAsiaTheme="minorEastAsia" w:hAnsi="Times New Roman" w:cs="Times New Roman"/>
          <w:sz w:val="28"/>
          <w:szCs w:val="28"/>
          <w:lang w:val="uk-UA" w:eastAsia="ru-RU"/>
        </w:rPr>
        <w:lastRenderedPageBreak/>
        <w:t xml:space="preserve">всіх точок від точки </w:t>
      </w:r>
      <w:r>
        <w:rPr>
          <w:rFonts w:ascii="Times New Roman" w:eastAsiaTheme="minorEastAsia" w:hAnsi="Times New Roman" w:cs="Times New Roman"/>
          <w:i/>
          <w:iCs/>
          <w:sz w:val="28"/>
          <w:szCs w:val="28"/>
          <w:lang w:val="uk-UA" w:eastAsia="ru-RU"/>
        </w:rPr>
        <w:t>О</w:t>
      </w:r>
      <w:r>
        <w:rPr>
          <w:rFonts w:ascii="Times New Roman" w:eastAsiaTheme="minorEastAsia" w:hAnsi="Times New Roman" w:cs="Times New Roman"/>
          <w:sz w:val="28"/>
          <w:szCs w:val="28"/>
          <w:lang w:val="uk-UA" w:eastAsia="ru-RU"/>
        </w:rPr>
        <w:t xml:space="preserve"> зменшуються в одне й те</w:t>
      </w:r>
      <w:r w:rsidRPr="00B379A2">
        <w:rPr>
          <w:rFonts w:ascii="Times New Roman" w:eastAsiaTheme="minorEastAsia" w:hAnsi="Times New Roman" w:cs="Times New Roman"/>
          <w:sz w:val="28"/>
          <w:szCs w:val="28"/>
          <w:lang w:val="uk-UA" w:eastAsia="ru-RU"/>
        </w:rPr>
        <w:t xml:space="preserve"> </w:t>
      </w:r>
      <w:r>
        <w:rPr>
          <w:rFonts w:ascii="Times New Roman" w:eastAsiaTheme="minorEastAsia" w:hAnsi="Times New Roman" w:cs="Times New Roman"/>
          <w:sz w:val="28"/>
          <w:szCs w:val="28"/>
          <w:lang w:val="uk-UA" w:eastAsia="ru-RU"/>
        </w:rPr>
        <w:t xml:space="preserve">ж число раз), а при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i/>
          <w:sz w:val="28"/>
          <w:szCs w:val="28"/>
          <w:lang w:val="uk-UA" w:eastAsia="ru-RU"/>
        </w:rPr>
        <w:t>&gt;1</w:t>
      </w:r>
      <w:r>
        <w:rPr>
          <w:rFonts w:ascii="Times New Roman" w:eastAsiaTheme="minorEastAsia" w:hAnsi="Times New Roman" w:cs="Times New Roman"/>
          <w:sz w:val="28"/>
          <w:szCs w:val="28"/>
          <w:lang w:val="uk-UA" w:eastAsia="ru-RU"/>
        </w:rPr>
        <w:t xml:space="preserve"> – розтягом площини від точки </w:t>
      </w:r>
      <w:r>
        <w:rPr>
          <w:rFonts w:ascii="Times New Roman" w:eastAsiaTheme="minorEastAsia" w:hAnsi="Times New Roman" w:cs="Times New Roman"/>
          <w:i/>
          <w:iCs/>
          <w:sz w:val="28"/>
          <w:szCs w:val="28"/>
          <w:lang w:val="uk-UA" w:eastAsia="ru-RU"/>
        </w:rPr>
        <w:t>О.</w:t>
      </w:r>
      <w:r>
        <w:rPr>
          <w:rFonts w:ascii="Times New Roman" w:eastAsiaTheme="minorEastAsia" w:hAnsi="Times New Roman" w:cs="Times New Roman"/>
          <w:sz w:val="28"/>
          <w:szCs w:val="28"/>
          <w:lang w:val="uk-UA" w:eastAsia="ru-RU"/>
        </w:rPr>
        <w:t xml:space="preserve"> Якщо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sz w:val="28"/>
          <w:szCs w:val="28"/>
          <w:lang w:val="uk-UA" w:eastAsia="ru-RU"/>
        </w:rPr>
        <w:t xml:space="preserve">=1, то всі точки площини залишаються нерухомими. Другими словами, гомотетія з коефіцієнтом 1 є тотожним перетворенням площини. </w:t>
      </w:r>
    </w:p>
    <w:p w:rsidR="008E52F6" w:rsidRDefault="00E67257">
      <w:pPr>
        <w:tabs>
          <w:tab w:val="left" w:pos="567"/>
        </w:tabs>
        <w:spacing w:after="0" w:line="360" w:lineRule="auto"/>
        <w:ind w:firstLine="720"/>
        <w:contextualSpacing/>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Гомотетією з центром в точці </w:t>
      </w:r>
      <w:r>
        <w:rPr>
          <w:rFonts w:ascii="Times New Roman" w:eastAsiaTheme="minorEastAsia" w:hAnsi="Times New Roman" w:cs="Times New Roman"/>
          <w:i/>
          <w:iCs/>
          <w:sz w:val="28"/>
          <w:szCs w:val="28"/>
          <w:lang w:val="uk-UA" w:eastAsia="ru-RU"/>
        </w:rPr>
        <w:t>О</w:t>
      </w:r>
      <w:r>
        <w:rPr>
          <w:rFonts w:ascii="Times New Roman" w:eastAsiaTheme="minorEastAsia" w:hAnsi="Times New Roman" w:cs="Times New Roman"/>
          <w:sz w:val="28"/>
          <w:szCs w:val="28"/>
          <w:lang w:val="uk-UA" w:eastAsia="ru-RU"/>
        </w:rPr>
        <w:t xml:space="preserve"> і коефіцієнтом </w:t>
      </w:r>
      <w:r>
        <w:rPr>
          <w:rFonts w:ascii="Times New Roman" w:eastAsiaTheme="minorEastAsia" w:hAnsi="Times New Roman" w:cs="Times New Roman"/>
          <w:i/>
          <w:sz w:val="28"/>
          <w:szCs w:val="28"/>
          <w:lang w:val="uk-UA" w:eastAsia="ru-RU"/>
        </w:rPr>
        <w:t>k</w:t>
      </w:r>
      <w:r w:rsidR="008E52F6" w:rsidRPr="008E52F6">
        <w:rPr>
          <w:rFonts w:ascii="Times New Roman" w:eastAsiaTheme="minorEastAsia" w:hAnsi="Times New Roman" w:cs="Times New Roman"/>
          <w:position w:val="-4"/>
          <w:sz w:val="28"/>
          <w:szCs w:val="28"/>
          <w:lang w:val="uk-UA" w:eastAsia="ru-RU"/>
        </w:rPr>
        <w:object w:dxaOrig="220"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9pt;height:10.9pt" o:ole="">
            <v:imagedata r:id="rId25" o:title=""/>
          </v:shape>
          <o:OLEObject Type="Embed" ProgID="Equation.3" ShapeID="_x0000_i1025" DrawAspect="Content" ObjectID="_1702287721" r:id="rId26"/>
        </w:object>
      </w:r>
      <w:r>
        <w:rPr>
          <w:rFonts w:ascii="Times New Roman" w:eastAsiaTheme="minorEastAsia" w:hAnsi="Times New Roman" w:cs="Times New Roman"/>
          <w:sz w:val="28"/>
          <w:szCs w:val="28"/>
          <w:lang w:val="uk-UA" w:eastAsia="ru-RU"/>
        </w:rPr>
        <w:t xml:space="preserve">0 площини називається перетворення площини, яке кожну точку </w:t>
      </w:r>
      <w:r>
        <w:rPr>
          <w:rFonts w:ascii="Times New Roman" w:eastAsiaTheme="minorEastAsia" w:hAnsi="Times New Roman" w:cs="Times New Roman"/>
          <w:i/>
          <w:iCs/>
          <w:sz w:val="28"/>
          <w:szCs w:val="28"/>
          <w:lang w:val="uk-UA" w:eastAsia="ru-RU"/>
        </w:rPr>
        <w:t>Х</w:t>
      </w:r>
      <w:r>
        <w:rPr>
          <w:rFonts w:ascii="Times New Roman" w:eastAsiaTheme="minorEastAsia" w:hAnsi="Times New Roman" w:cs="Times New Roman"/>
          <w:sz w:val="28"/>
          <w:szCs w:val="28"/>
          <w:lang w:val="uk-UA" w:eastAsia="ru-RU"/>
        </w:rPr>
        <w:t xml:space="preserve"> відображає на таку точку </w:t>
      </w:r>
      <w:r>
        <w:rPr>
          <w:rFonts w:ascii="Times New Roman" w:eastAsiaTheme="minorEastAsia" w:hAnsi="Times New Roman" w:cs="Times New Roman"/>
          <w:i/>
          <w:iCs/>
          <w:sz w:val="28"/>
          <w:szCs w:val="28"/>
          <w:lang w:val="uk-UA" w:eastAsia="ru-RU"/>
        </w:rPr>
        <w:t>Х</w:t>
      </w:r>
      <w:r>
        <w:rPr>
          <w:rFonts w:ascii="Times New Roman" w:eastAsiaTheme="minorEastAsia" w:hAnsi="Times New Roman" w:cs="Times New Roman"/>
          <w:sz w:val="28"/>
          <w:szCs w:val="28"/>
          <w:lang w:val="uk-UA" w:eastAsia="ru-RU"/>
        </w:rPr>
        <w:t xml:space="preserve">ʹ, що </w:t>
      </w:r>
      <w:r w:rsidR="008E52F6" w:rsidRPr="008E52F6">
        <w:rPr>
          <w:rFonts w:ascii="Times New Roman" w:eastAsiaTheme="minorEastAsia" w:hAnsi="Times New Roman" w:cs="Times New Roman"/>
          <w:position w:val="-6"/>
          <w:sz w:val="28"/>
          <w:szCs w:val="28"/>
          <w:lang w:val="uk-UA" w:eastAsia="ru-RU"/>
        </w:rPr>
        <w:object w:dxaOrig="480" w:dyaOrig="440">
          <v:shape id="_x0000_i1026" type="#_x0000_t75" style="width:26.8pt;height:25.1pt" o:ole="">
            <v:imagedata r:id="rId27" o:title=""/>
          </v:shape>
          <o:OLEObject Type="Embed" ProgID="Equation.3" ShapeID="_x0000_i1026" DrawAspect="Content" ObjectID="_1702287722" r:id="rId28"/>
        </w:object>
      </w:r>
      <w:r>
        <w:rPr>
          <w:rFonts w:ascii="Times New Roman" w:eastAsiaTheme="minorEastAsia" w:hAnsi="Times New Roman" w:cs="Times New Roman"/>
          <w:sz w:val="28"/>
          <w:szCs w:val="28"/>
          <w:lang w:val="uk-UA" w:eastAsia="ru-RU"/>
        </w:rPr>
        <w:t xml:space="preserve">= </w:t>
      </w:r>
      <w:r>
        <w:rPr>
          <w:rFonts w:ascii="Times New Roman" w:eastAsiaTheme="minorEastAsia" w:hAnsi="Times New Roman" w:cs="Times New Roman"/>
          <w:i/>
          <w:sz w:val="28"/>
          <w:szCs w:val="28"/>
          <w:lang w:val="uk-UA" w:eastAsia="ru-RU"/>
        </w:rPr>
        <w:t>k</w:t>
      </w:r>
      <w:r w:rsidR="008E52F6" w:rsidRPr="008E52F6">
        <w:rPr>
          <w:rFonts w:ascii="Times New Roman" w:eastAsiaTheme="minorEastAsia" w:hAnsi="Times New Roman" w:cs="Times New Roman"/>
          <w:position w:val="-6"/>
          <w:sz w:val="28"/>
          <w:szCs w:val="28"/>
          <w:lang w:val="uk-UA" w:eastAsia="ru-RU"/>
        </w:rPr>
        <w:object w:dxaOrig="420" w:dyaOrig="440">
          <v:shape id="_x0000_i1027" type="#_x0000_t75" style="width:24.3pt;height:25.1pt" o:ole="">
            <v:imagedata r:id="rId29" o:title=""/>
          </v:shape>
          <o:OLEObject Type="Embed" ProgID="Equation.3" ShapeID="_x0000_i1027" DrawAspect="Content" ObjectID="_1702287723" r:id="rId30"/>
        </w:object>
      </w:r>
      <w:r>
        <w:rPr>
          <w:rFonts w:ascii="Times New Roman" w:eastAsiaTheme="minorEastAsia" w:hAnsi="Times New Roman" w:cs="Times New Roman"/>
          <w:sz w:val="28"/>
          <w:szCs w:val="28"/>
          <w:lang w:val="uk-UA" w:eastAsia="ru-RU"/>
        </w:rPr>
        <w:t>.</w:t>
      </w:r>
    </w:p>
    <w:p w:rsidR="008E52F6" w:rsidRDefault="00E67257">
      <w:pPr>
        <w:tabs>
          <w:tab w:val="left" w:pos="567"/>
        </w:tabs>
        <w:spacing w:after="0" w:line="360" w:lineRule="auto"/>
        <w:ind w:firstLine="720"/>
        <w:contextualSpacing/>
        <w:jc w:val="both"/>
        <w:rPr>
          <w:rFonts w:ascii="Times New Roman" w:eastAsiaTheme="minorEastAsia" w:hAnsi="Times New Roman" w:cs="Times New Roman"/>
          <w:i/>
          <w:iCs/>
          <w:sz w:val="28"/>
          <w:szCs w:val="28"/>
          <w:lang w:val="uk-UA" w:eastAsia="ru-RU"/>
        </w:rPr>
      </w:pPr>
      <w:r>
        <w:rPr>
          <w:rFonts w:ascii="Times New Roman" w:eastAsiaTheme="minorEastAsia" w:hAnsi="Times New Roman" w:cs="Times New Roman"/>
          <w:sz w:val="28"/>
          <w:szCs w:val="28"/>
          <w:lang w:val="uk-UA" w:eastAsia="ru-RU"/>
        </w:rPr>
        <w:t>Гомотетія з центром</w:t>
      </w:r>
      <w:r>
        <w:rPr>
          <w:rFonts w:ascii="Times New Roman" w:eastAsiaTheme="minorEastAsia" w:hAnsi="Times New Roman" w:cs="Times New Roman"/>
          <w:i/>
          <w:iCs/>
          <w:sz w:val="28"/>
          <w:szCs w:val="28"/>
          <w:lang w:val="uk-UA" w:eastAsia="ru-RU"/>
        </w:rPr>
        <w:t xml:space="preserve"> О</w:t>
      </w:r>
      <w:r>
        <w:rPr>
          <w:rFonts w:ascii="Times New Roman" w:eastAsiaTheme="minorEastAsia" w:hAnsi="Times New Roman" w:cs="Times New Roman"/>
          <w:sz w:val="28"/>
          <w:szCs w:val="28"/>
          <w:lang w:val="uk-UA" w:eastAsia="ru-RU"/>
        </w:rPr>
        <w:t xml:space="preserve"> і коефіцієнтом </w:t>
      </w:r>
      <w:r>
        <w:rPr>
          <w:rFonts w:ascii="Times New Roman" w:eastAsiaTheme="minorEastAsia" w:hAnsi="Times New Roman" w:cs="Times New Roman"/>
          <w:i/>
          <w:iCs/>
          <w:sz w:val="28"/>
          <w:szCs w:val="28"/>
          <w:lang w:val="uk-UA" w:eastAsia="ru-RU"/>
        </w:rPr>
        <w:t>k</w:t>
      </w:r>
      <w:r>
        <w:rPr>
          <w:rFonts w:ascii="Times New Roman" w:eastAsiaTheme="minorEastAsia" w:hAnsi="Times New Roman" w:cs="Times New Roman"/>
          <w:sz w:val="28"/>
          <w:szCs w:val="28"/>
          <w:lang w:val="uk-UA" w:eastAsia="ru-RU"/>
        </w:rPr>
        <w:t xml:space="preserve"> позначається </w:t>
      </w:r>
      <w:r>
        <w:rPr>
          <w:rFonts w:ascii="Times New Roman" w:eastAsiaTheme="minorEastAsia" w:hAnsi="Times New Roman" w:cs="Times New Roman"/>
          <w:i/>
          <w:iCs/>
          <w:sz w:val="28"/>
          <w:szCs w:val="28"/>
          <w:lang w:val="uk-UA" w:eastAsia="ru-RU"/>
        </w:rPr>
        <w:t>Н</w:t>
      </w:r>
      <w:r>
        <w:rPr>
          <w:rFonts w:ascii="Times New Roman" w:eastAsiaTheme="minorEastAsia" w:hAnsi="Times New Roman" w:cs="Times New Roman"/>
          <w:i/>
          <w:iCs/>
          <w:sz w:val="28"/>
          <w:szCs w:val="28"/>
          <w:vertAlign w:val="subscript"/>
          <w:lang w:val="uk-UA" w:eastAsia="ru-RU"/>
        </w:rPr>
        <w:t>О</w:t>
      </w:r>
      <w:r>
        <w:rPr>
          <w:rFonts w:ascii="Times New Roman" w:eastAsiaTheme="minorEastAsia" w:hAnsi="Times New Roman" w:cs="Times New Roman"/>
          <w:i/>
          <w:iCs/>
          <w:sz w:val="28"/>
          <w:szCs w:val="28"/>
          <w:vertAlign w:val="superscript"/>
          <w:lang w:val="uk-UA" w:eastAsia="ru-RU"/>
        </w:rPr>
        <w:t>k</w:t>
      </w:r>
      <w:r>
        <w:rPr>
          <w:rFonts w:ascii="Times New Roman" w:eastAsiaTheme="minorEastAsia" w:hAnsi="Times New Roman" w:cs="Times New Roman"/>
          <w:sz w:val="28"/>
          <w:szCs w:val="28"/>
          <w:lang w:val="uk-UA" w:eastAsia="ru-RU"/>
        </w:rPr>
        <w:t xml:space="preserve">. Отже, за означенням </w:t>
      </w:r>
      <w:r>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val="uk-UA" w:eastAsia="ru-RU"/>
        </w:rPr>
        <w:t xml:space="preserve"> </w:t>
      </w:r>
      <w:r>
        <w:rPr>
          <w:rFonts w:ascii="Times New Roman" w:eastAsiaTheme="minorEastAsia" w:hAnsi="Times New Roman" w:cs="Times New Roman"/>
          <w:i/>
          <w:iCs/>
          <w:sz w:val="28"/>
          <w:szCs w:val="28"/>
          <w:lang w:val="uk-UA" w:eastAsia="ru-RU"/>
        </w:rPr>
        <w:t>Н</w:t>
      </w:r>
      <w:r>
        <w:rPr>
          <w:rFonts w:ascii="Times New Roman" w:eastAsiaTheme="minorEastAsia" w:hAnsi="Times New Roman" w:cs="Times New Roman"/>
          <w:i/>
          <w:iCs/>
          <w:sz w:val="28"/>
          <w:szCs w:val="28"/>
          <w:vertAlign w:val="subscript"/>
          <w:lang w:val="uk-UA" w:eastAsia="ru-RU"/>
        </w:rPr>
        <w:t>О</w:t>
      </w:r>
      <w:r>
        <w:rPr>
          <w:rFonts w:ascii="Times New Roman" w:eastAsiaTheme="minorEastAsia" w:hAnsi="Times New Roman" w:cs="Times New Roman"/>
          <w:i/>
          <w:iCs/>
          <w:sz w:val="28"/>
          <w:szCs w:val="28"/>
          <w:vertAlign w:val="superscript"/>
          <w:lang w:val="uk-UA" w:eastAsia="ru-RU"/>
        </w:rPr>
        <w:t>k</w:t>
      </w:r>
      <w:r>
        <w:rPr>
          <w:rFonts w:ascii="Times New Roman" w:eastAsiaTheme="minorEastAsia" w:hAnsi="Times New Roman" w:cs="Times New Roman"/>
          <w:i/>
          <w:iCs/>
          <w:sz w:val="28"/>
          <w:szCs w:val="28"/>
          <w:lang w:val="uk-UA" w:eastAsia="ru-RU"/>
        </w:rPr>
        <w:t>(Х)=Хʹ</w:t>
      </w:r>
      <w:r>
        <w:rPr>
          <w:rFonts w:ascii="Times New Roman" w:eastAsiaTheme="minorEastAsia" w:hAnsi="Times New Roman" w:cs="Times New Roman"/>
          <w:sz w:val="28"/>
          <w:szCs w:val="28"/>
          <w:lang w:val="uk-UA" w:eastAsia="ru-RU"/>
        </w:rPr>
        <w:t xml:space="preserve"> ) </w:t>
      </w:r>
      <w:r w:rsidR="008E52F6" w:rsidRPr="008E52F6">
        <w:rPr>
          <w:rFonts w:ascii="Times New Roman" w:eastAsiaTheme="minorEastAsia" w:hAnsi="Times New Roman" w:cs="Times New Roman"/>
          <w:position w:val="-6"/>
          <w:sz w:val="28"/>
          <w:szCs w:val="28"/>
          <w:lang w:val="uk-UA" w:eastAsia="ru-RU"/>
        </w:rPr>
        <w:object w:dxaOrig="340" w:dyaOrig="240">
          <v:shape id="_x0000_i1028" type="#_x0000_t75" style="width:17.6pt;height:11.7pt" o:ole="">
            <v:imagedata r:id="rId31" o:title=""/>
          </v:shape>
          <o:OLEObject Type="Embed" ProgID="Equation.3" ShapeID="_x0000_i1028" DrawAspect="Content" ObjectID="_1702287724" r:id="rId32"/>
        </w:object>
      </w:r>
      <w:r>
        <w:rPr>
          <w:rFonts w:ascii="Times New Roman" w:eastAsiaTheme="minorEastAsia" w:hAnsi="Times New Roman" w:cs="Times New Roman"/>
          <w:sz w:val="28"/>
          <w:szCs w:val="28"/>
          <w:lang w:val="uk-UA" w:eastAsia="ru-RU"/>
        </w:rPr>
        <w:t xml:space="preserve"> (</w:t>
      </w:r>
      <w:r w:rsidR="008E52F6" w:rsidRPr="008E52F6">
        <w:rPr>
          <w:rFonts w:ascii="Times New Roman" w:eastAsiaTheme="minorEastAsia" w:hAnsi="Times New Roman" w:cs="Times New Roman"/>
          <w:position w:val="-6"/>
          <w:sz w:val="28"/>
          <w:szCs w:val="28"/>
          <w:lang w:val="uk-UA" w:eastAsia="ru-RU"/>
        </w:rPr>
        <w:object w:dxaOrig="480" w:dyaOrig="440">
          <v:shape id="_x0000_i1029" type="#_x0000_t75" style="width:25.95pt;height:24.3pt" o:ole="">
            <v:imagedata r:id="rId33" o:title=""/>
          </v:shape>
          <o:OLEObject Type="Embed" ProgID="Equation.3" ShapeID="_x0000_i1029" DrawAspect="Content" ObjectID="_1702287725" r:id="rId34"/>
        </w:object>
      </w:r>
      <w:r>
        <w:rPr>
          <w:rFonts w:ascii="Times New Roman" w:eastAsiaTheme="minorEastAsia" w:hAnsi="Times New Roman" w:cs="Times New Roman"/>
          <w:sz w:val="28"/>
          <w:szCs w:val="28"/>
          <w:lang w:val="uk-UA" w:eastAsia="ru-RU"/>
        </w:rPr>
        <w:t xml:space="preserve">= </w:t>
      </w:r>
      <w:r>
        <w:rPr>
          <w:rFonts w:ascii="Times New Roman" w:eastAsiaTheme="minorEastAsia" w:hAnsi="Times New Roman" w:cs="Times New Roman"/>
          <w:i/>
          <w:sz w:val="28"/>
          <w:szCs w:val="28"/>
          <w:lang w:val="uk-UA" w:eastAsia="ru-RU"/>
        </w:rPr>
        <w:t>k</w:t>
      </w:r>
      <w:r w:rsidR="008E52F6" w:rsidRPr="008E52F6">
        <w:rPr>
          <w:rFonts w:ascii="Times New Roman" w:eastAsiaTheme="minorEastAsia" w:hAnsi="Times New Roman" w:cs="Times New Roman"/>
          <w:position w:val="-6"/>
          <w:sz w:val="28"/>
          <w:szCs w:val="28"/>
          <w:lang w:val="uk-UA" w:eastAsia="ru-RU"/>
        </w:rPr>
        <w:object w:dxaOrig="420" w:dyaOrig="440">
          <v:shape id="_x0000_i1030" type="#_x0000_t75" style="width:23.45pt;height:24.3pt" o:ole="">
            <v:imagedata r:id="rId35" o:title=""/>
          </v:shape>
          <o:OLEObject Type="Embed" ProgID="Equation.3" ShapeID="_x0000_i1030" DrawAspect="Content" ObjectID="_1702287726" r:id="rId36"/>
        </w:object>
      </w:r>
      <w:r>
        <w:rPr>
          <w:rFonts w:ascii="Times New Roman" w:eastAsiaTheme="minorEastAsia" w:hAnsi="Times New Roman" w:cs="Times New Roman"/>
          <w:sz w:val="28"/>
          <w:szCs w:val="28"/>
          <w:lang w:val="uk-UA" w:eastAsia="ru-RU"/>
        </w:rPr>
        <w:t xml:space="preserve">). О є нерухомою точкою, так як </w:t>
      </w:r>
      <w:r>
        <w:rPr>
          <w:rFonts w:ascii="Times New Roman" w:eastAsiaTheme="minorEastAsia" w:hAnsi="Times New Roman" w:cs="Times New Roman"/>
          <w:i/>
          <w:sz w:val="28"/>
          <w:szCs w:val="28"/>
          <w:lang w:val="uk-UA" w:eastAsia="ru-RU"/>
        </w:rPr>
        <w:t>k</w:t>
      </w:r>
      <w:r w:rsidR="008E52F6" w:rsidRPr="008E52F6">
        <w:rPr>
          <w:rFonts w:ascii="Times New Roman" w:eastAsiaTheme="minorEastAsia" w:hAnsi="Times New Roman" w:cs="Times New Roman"/>
          <w:position w:val="-6"/>
          <w:sz w:val="28"/>
          <w:szCs w:val="28"/>
          <w:lang w:val="uk-UA" w:eastAsia="ru-RU"/>
        </w:rPr>
        <w:object w:dxaOrig="420" w:dyaOrig="440">
          <v:shape id="_x0000_i1031" type="#_x0000_t75" style="width:25.1pt;height:25.95pt" o:ole="">
            <v:imagedata r:id="rId37" o:title=""/>
          </v:shape>
          <o:OLEObject Type="Embed" ProgID="Equation.3" ShapeID="_x0000_i1031" DrawAspect="Content" ObjectID="_1702287727" r:id="rId38"/>
        </w:object>
      </w:r>
      <w:r>
        <w:rPr>
          <w:rFonts w:ascii="Times New Roman" w:eastAsiaTheme="minorEastAsia" w:hAnsi="Times New Roman" w:cs="Times New Roman"/>
          <w:sz w:val="28"/>
          <w:szCs w:val="28"/>
          <w:lang w:val="uk-UA" w:eastAsia="ru-RU"/>
        </w:rPr>
        <w:t xml:space="preserve"> = </w:t>
      </w:r>
      <w:r w:rsidR="008E52F6" w:rsidRPr="008E52F6">
        <w:rPr>
          <w:rFonts w:ascii="Times New Roman" w:eastAsiaTheme="minorEastAsia" w:hAnsi="Times New Roman" w:cs="Times New Roman"/>
          <w:position w:val="-6"/>
          <w:sz w:val="28"/>
          <w:szCs w:val="28"/>
          <w:lang w:val="uk-UA" w:eastAsia="ru-RU"/>
        </w:rPr>
        <w:object w:dxaOrig="420" w:dyaOrig="440">
          <v:shape id="_x0000_i1032" type="#_x0000_t75" style="width:25.1pt;height:25.95pt" o:ole="">
            <v:imagedata r:id="rId39" o:title=""/>
          </v:shape>
          <o:OLEObject Type="Embed" ProgID="Equation.3" ShapeID="_x0000_i1032" DrawAspect="Content" ObjectID="_1702287728" r:id="rId40"/>
        </w:object>
      </w:r>
      <w:r>
        <w:rPr>
          <w:rFonts w:ascii="Times New Roman" w:eastAsiaTheme="minorEastAsia" w:hAnsi="Times New Roman" w:cs="Times New Roman"/>
          <w:sz w:val="28"/>
          <w:szCs w:val="28"/>
          <w:lang w:val="uk-UA" w:eastAsia="ru-RU"/>
        </w:rPr>
        <w:t>.</w:t>
      </w:r>
    </w:p>
    <w:p w:rsidR="008E52F6" w:rsidRDefault="00E67257">
      <w:pPr>
        <w:tabs>
          <w:tab w:val="left" w:pos="567"/>
        </w:tabs>
        <w:spacing w:after="0" w:line="360" w:lineRule="auto"/>
        <w:ind w:firstLine="720"/>
        <w:contextualSpacing/>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Властивості  гомотетії. </w:t>
      </w:r>
    </w:p>
    <w:p w:rsidR="008E52F6" w:rsidRDefault="00E67257">
      <w:pPr>
        <w:tabs>
          <w:tab w:val="left" w:pos="567"/>
        </w:tabs>
        <w:spacing w:after="0" w:line="360" w:lineRule="auto"/>
        <w:ind w:firstLine="720"/>
        <w:contextualSpacing/>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1. При </w:t>
      </w:r>
      <w:r>
        <w:rPr>
          <w:rFonts w:ascii="Times New Roman" w:eastAsiaTheme="minorEastAsia" w:hAnsi="Times New Roman" w:cs="Times New Roman"/>
          <w:i/>
          <w:sz w:val="28"/>
          <w:szCs w:val="28"/>
          <w:lang w:val="uk-UA" w:eastAsia="ru-RU"/>
        </w:rPr>
        <w:t>k</w:t>
      </w:r>
      <w:r>
        <w:rPr>
          <w:rFonts w:ascii="Times New Roman" w:eastAsiaTheme="minorEastAsia" w:hAnsi="Times New Roman" w:cs="Times New Roman"/>
          <w:sz w:val="28"/>
          <w:szCs w:val="28"/>
          <w:lang w:val="uk-UA" w:eastAsia="ru-RU"/>
        </w:rPr>
        <w:t xml:space="preserve"> = 1 маємо </w:t>
      </w:r>
      <w:r w:rsidR="008E52F6" w:rsidRPr="008E52F6">
        <w:rPr>
          <w:rFonts w:ascii="Times New Roman" w:eastAsiaTheme="minorEastAsia" w:hAnsi="Times New Roman" w:cs="Times New Roman"/>
          <w:position w:val="-6"/>
          <w:sz w:val="28"/>
          <w:szCs w:val="28"/>
          <w:lang w:val="uk-UA" w:eastAsia="ru-RU"/>
        </w:rPr>
        <w:object w:dxaOrig="480" w:dyaOrig="440">
          <v:shape id="_x0000_i1033" type="#_x0000_t75" style="width:26.8pt;height:25.1pt" o:ole="">
            <v:imagedata r:id="rId41" o:title=""/>
          </v:shape>
          <o:OLEObject Type="Embed" ProgID="Equation.3" ShapeID="_x0000_i1033" DrawAspect="Content" ObjectID="_1702287729" r:id="rId42"/>
        </w:object>
      </w:r>
      <w:r>
        <w:rPr>
          <w:rFonts w:ascii="Times New Roman" w:eastAsiaTheme="minorEastAsia" w:hAnsi="Times New Roman" w:cs="Times New Roman"/>
          <w:sz w:val="28"/>
          <w:szCs w:val="28"/>
          <w:lang w:val="uk-UA" w:eastAsia="ru-RU"/>
        </w:rPr>
        <w:t xml:space="preserve"> = </w:t>
      </w:r>
      <w:r w:rsidR="008E52F6" w:rsidRPr="008E52F6">
        <w:rPr>
          <w:rFonts w:ascii="Times New Roman" w:eastAsiaTheme="minorEastAsia" w:hAnsi="Times New Roman" w:cs="Times New Roman"/>
          <w:position w:val="-6"/>
          <w:sz w:val="28"/>
          <w:szCs w:val="28"/>
          <w:lang w:val="uk-UA" w:eastAsia="ru-RU"/>
        </w:rPr>
        <w:object w:dxaOrig="420" w:dyaOrig="440">
          <v:shape id="_x0000_i1034" type="#_x0000_t75" style="width:24.3pt;height:25.1pt" o:ole="">
            <v:imagedata r:id="rId43" o:title=""/>
          </v:shape>
          <o:OLEObject Type="Embed" ProgID="Equation.3" ShapeID="_x0000_i1034" DrawAspect="Content" ObjectID="_1702287730" r:id="rId44"/>
        </w:object>
      </w:r>
      <w:r>
        <w:rPr>
          <w:rFonts w:ascii="Times New Roman" w:eastAsiaTheme="minorEastAsia" w:hAnsi="Times New Roman" w:cs="Times New Roman"/>
          <w:sz w:val="28"/>
          <w:szCs w:val="28"/>
          <w:lang w:val="uk-UA" w:eastAsia="ru-RU"/>
        </w:rPr>
        <w:t xml:space="preserve"> і значить, </w:t>
      </w:r>
      <w:r>
        <w:rPr>
          <w:rFonts w:ascii="Times New Roman" w:eastAsiaTheme="minorEastAsia" w:hAnsi="Times New Roman" w:cs="Times New Roman"/>
          <w:i/>
          <w:iCs/>
          <w:sz w:val="28"/>
          <w:szCs w:val="28"/>
          <w:lang w:val="uk-UA" w:eastAsia="ru-RU"/>
        </w:rPr>
        <w:t>Хʹ = Х(</w:t>
      </w:r>
      <w:r w:rsidR="008E52F6" w:rsidRPr="008E52F6">
        <w:rPr>
          <w:rFonts w:ascii="Times New Roman" w:eastAsiaTheme="minorEastAsia" w:hAnsi="Times New Roman" w:cs="Times New Roman"/>
          <w:i/>
          <w:iCs/>
          <w:position w:val="-4"/>
          <w:sz w:val="28"/>
          <w:szCs w:val="28"/>
          <w:lang w:val="uk-UA" w:eastAsia="ru-RU"/>
        </w:rPr>
        <w:object w:dxaOrig="240" w:dyaOrig="260">
          <v:shape id="_x0000_i1035" type="#_x0000_t75" style="width:11.7pt;height:13.4pt" o:ole="">
            <v:imagedata r:id="rId45" o:title=""/>
          </v:shape>
          <o:OLEObject Type="Embed" ProgID="Equation.3" ShapeID="_x0000_i1035" DrawAspect="Content" ObjectID="_1702287731" r:id="rId46"/>
        </w:object>
      </w:r>
      <w:r>
        <w:rPr>
          <w:rFonts w:ascii="Times New Roman" w:eastAsiaTheme="minorEastAsia" w:hAnsi="Times New Roman" w:cs="Times New Roman"/>
          <w:i/>
          <w:iCs/>
          <w:sz w:val="28"/>
          <w:szCs w:val="28"/>
          <w:lang w:val="uk-UA" w:eastAsia="ru-RU"/>
        </w:rPr>
        <w:t>Х</w:t>
      </w:r>
      <w:r>
        <w:rPr>
          <w:rFonts w:ascii="Times New Roman" w:eastAsiaTheme="minorEastAsia" w:hAnsi="Times New Roman" w:cs="Times New Roman"/>
          <w:sz w:val="28"/>
          <w:szCs w:val="28"/>
          <w:lang w:val="uk-UA" w:eastAsia="ru-RU"/>
        </w:rPr>
        <w:t xml:space="preserve">), тобто гомотетія з коефіцієнтом 1 – тотожне перетворення: </w:t>
      </w:r>
      <w:r>
        <w:rPr>
          <w:rFonts w:ascii="Times New Roman" w:eastAsiaTheme="minorEastAsia" w:hAnsi="Times New Roman" w:cs="Times New Roman"/>
          <w:i/>
          <w:iCs/>
          <w:sz w:val="28"/>
          <w:szCs w:val="28"/>
          <w:lang w:val="uk-UA" w:eastAsia="ru-RU"/>
        </w:rPr>
        <w:t>Н</w:t>
      </w:r>
      <w:r>
        <w:rPr>
          <w:rFonts w:ascii="Times New Roman" w:eastAsiaTheme="minorEastAsia" w:hAnsi="Times New Roman" w:cs="Times New Roman"/>
          <w:i/>
          <w:iCs/>
          <w:sz w:val="28"/>
          <w:szCs w:val="28"/>
          <w:vertAlign w:val="subscript"/>
          <w:lang w:val="uk-UA" w:eastAsia="ru-RU"/>
        </w:rPr>
        <w:t>0</w:t>
      </w:r>
      <w:r>
        <w:rPr>
          <w:rFonts w:ascii="Times New Roman" w:eastAsiaTheme="minorEastAsia" w:hAnsi="Times New Roman" w:cs="Times New Roman"/>
          <w:i/>
          <w:iCs/>
          <w:sz w:val="28"/>
          <w:szCs w:val="28"/>
          <w:vertAlign w:val="superscript"/>
          <w:lang w:val="uk-UA" w:eastAsia="ru-RU"/>
        </w:rPr>
        <w:t>1</w:t>
      </w:r>
      <w:r>
        <w:rPr>
          <w:rFonts w:ascii="Times New Roman" w:eastAsiaTheme="minorEastAsia" w:hAnsi="Times New Roman" w:cs="Times New Roman"/>
          <w:i/>
          <w:iCs/>
          <w:sz w:val="28"/>
          <w:szCs w:val="28"/>
          <w:lang w:val="uk-UA" w:eastAsia="ru-RU"/>
        </w:rPr>
        <w:t xml:space="preserve"> </w:t>
      </w:r>
      <w:r>
        <w:rPr>
          <w:rFonts w:ascii="Times New Roman" w:eastAsiaTheme="minorEastAsia" w:hAnsi="Times New Roman" w:cs="Times New Roman"/>
          <w:sz w:val="28"/>
          <w:szCs w:val="28"/>
          <w:lang w:val="uk-UA" w:eastAsia="ru-RU"/>
        </w:rPr>
        <w:t>=</w:t>
      </w:r>
      <w:r>
        <w:rPr>
          <w:rFonts w:ascii="Times New Roman" w:eastAsiaTheme="minorEastAsia" w:hAnsi="Times New Roman" w:cs="Times New Roman"/>
          <w:i/>
          <w:iCs/>
          <w:sz w:val="28"/>
          <w:szCs w:val="28"/>
          <w:lang w:val="uk-UA" w:eastAsia="ru-RU"/>
        </w:rPr>
        <w:t xml:space="preserve"> Е.</w:t>
      </w:r>
    </w:p>
    <w:p w:rsidR="008E52F6" w:rsidRDefault="00E67257">
      <w:pPr>
        <w:tabs>
          <w:tab w:val="left" w:pos="567"/>
        </w:tabs>
        <w:spacing w:after="0" w:line="360" w:lineRule="auto"/>
        <w:ind w:firstLine="720"/>
        <w:contextualSpacing/>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2. При </w:t>
      </w:r>
      <w:r>
        <w:rPr>
          <w:rFonts w:ascii="Times New Roman" w:eastAsiaTheme="minorEastAsia" w:hAnsi="Times New Roman" w:cs="Times New Roman"/>
          <w:i/>
          <w:sz w:val="28"/>
          <w:szCs w:val="28"/>
          <w:lang w:val="uk-UA" w:eastAsia="ru-RU"/>
        </w:rPr>
        <w:t xml:space="preserve">k </w:t>
      </w:r>
      <w:r>
        <w:rPr>
          <w:rFonts w:ascii="Times New Roman" w:eastAsiaTheme="minorEastAsia" w:hAnsi="Times New Roman" w:cs="Times New Roman"/>
          <w:sz w:val="28"/>
          <w:szCs w:val="28"/>
          <w:lang w:val="uk-UA" w:eastAsia="ru-RU"/>
        </w:rPr>
        <w:t xml:space="preserve">= -1 </w:t>
      </w:r>
      <w:r w:rsidR="008E52F6" w:rsidRPr="008E52F6">
        <w:rPr>
          <w:rFonts w:ascii="Times New Roman" w:eastAsiaTheme="minorEastAsia" w:hAnsi="Times New Roman" w:cs="Times New Roman"/>
          <w:position w:val="-6"/>
          <w:sz w:val="28"/>
          <w:szCs w:val="28"/>
          <w:lang w:val="uk-UA" w:eastAsia="ru-RU"/>
        </w:rPr>
        <w:object w:dxaOrig="480" w:dyaOrig="440">
          <v:shape id="_x0000_i1036" type="#_x0000_t75" style="width:28.45pt;height:25.95pt" o:ole="">
            <v:imagedata r:id="rId47" o:title=""/>
          </v:shape>
          <o:OLEObject Type="Embed" ProgID="Equation.3" ShapeID="_x0000_i1036" DrawAspect="Content" ObjectID="_1702287732" r:id="rId48"/>
        </w:object>
      </w:r>
      <w:r>
        <w:rPr>
          <w:rFonts w:ascii="Times New Roman" w:eastAsiaTheme="minorEastAsia" w:hAnsi="Times New Roman" w:cs="Times New Roman"/>
          <w:sz w:val="28"/>
          <w:szCs w:val="28"/>
          <w:lang w:val="uk-UA" w:eastAsia="ru-RU"/>
        </w:rPr>
        <w:t xml:space="preserve"> = - </w:t>
      </w:r>
      <w:r w:rsidR="008E52F6" w:rsidRPr="008E52F6">
        <w:rPr>
          <w:rFonts w:ascii="Times New Roman" w:eastAsiaTheme="minorEastAsia" w:hAnsi="Times New Roman" w:cs="Times New Roman"/>
          <w:position w:val="-6"/>
          <w:sz w:val="28"/>
          <w:szCs w:val="28"/>
          <w:lang w:val="uk-UA" w:eastAsia="ru-RU"/>
        </w:rPr>
        <w:object w:dxaOrig="420" w:dyaOrig="440">
          <v:shape id="_x0000_i1037" type="#_x0000_t75" style="width:25.1pt;height:25.95pt" o:ole="">
            <v:imagedata r:id="rId49" o:title=""/>
          </v:shape>
          <o:OLEObject Type="Embed" ProgID="Equation.3" ShapeID="_x0000_i1037" DrawAspect="Content" ObjectID="_1702287733" r:id="rId50"/>
        </w:object>
      </w:r>
      <w:r>
        <w:rPr>
          <w:rFonts w:ascii="Times New Roman" w:eastAsiaTheme="minorEastAsia" w:hAnsi="Times New Roman" w:cs="Times New Roman"/>
          <w:sz w:val="28"/>
          <w:szCs w:val="28"/>
          <w:lang w:val="uk-UA" w:eastAsia="ru-RU"/>
        </w:rPr>
        <w:t xml:space="preserve"> і точка </w:t>
      </w:r>
      <w:r>
        <w:rPr>
          <w:rFonts w:ascii="Times New Roman" w:eastAsiaTheme="minorEastAsia" w:hAnsi="Times New Roman" w:cs="Times New Roman"/>
          <w:i/>
          <w:iCs/>
          <w:sz w:val="28"/>
          <w:szCs w:val="28"/>
          <w:lang w:val="uk-UA" w:eastAsia="ru-RU"/>
        </w:rPr>
        <w:t>О</w:t>
      </w:r>
      <w:r>
        <w:rPr>
          <w:rFonts w:ascii="Times New Roman" w:eastAsiaTheme="minorEastAsia" w:hAnsi="Times New Roman" w:cs="Times New Roman"/>
          <w:sz w:val="28"/>
          <w:szCs w:val="28"/>
          <w:lang w:val="uk-UA" w:eastAsia="ru-RU"/>
        </w:rPr>
        <w:t xml:space="preserve"> є серединою відрізка </w:t>
      </w:r>
      <w:r>
        <w:rPr>
          <w:rFonts w:ascii="Times New Roman" w:eastAsiaTheme="minorEastAsia" w:hAnsi="Times New Roman" w:cs="Times New Roman"/>
          <w:i/>
          <w:iCs/>
          <w:sz w:val="28"/>
          <w:szCs w:val="28"/>
          <w:lang w:val="uk-UA" w:eastAsia="ru-RU"/>
        </w:rPr>
        <w:t>ХХ</w:t>
      </w:r>
      <w:r>
        <w:rPr>
          <w:rFonts w:ascii="Times New Roman" w:eastAsiaTheme="minorEastAsia" w:hAnsi="Times New Roman" w:cs="Times New Roman"/>
          <w:sz w:val="28"/>
          <w:szCs w:val="28"/>
          <w:lang w:val="uk-UA" w:eastAsia="ru-RU"/>
        </w:rPr>
        <w:t xml:space="preserve">ʹ. Гомотетія з коефіцієнтом -1 є центральною симетрією: </w:t>
      </w:r>
      <w:r>
        <w:rPr>
          <w:rFonts w:ascii="Times New Roman" w:eastAsiaTheme="minorEastAsia" w:hAnsi="Times New Roman" w:cs="Times New Roman"/>
          <w:i/>
          <w:iCs/>
          <w:sz w:val="28"/>
          <w:szCs w:val="28"/>
          <w:lang w:val="uk-UA" w:eastAsia="ru-RU"/>
        </w:rPr>
        <w:t>Н</w:t>
      </w:r>
      <w:r>
        <w:rPr>
          <w:rFonts w:ascii="Times New Roman" w:eastAsiaTheme="minorEastAsia" w:hAnsi="Times New Roman" w:cs="Times New Roman"/>
          <w:i/>
          <w:iCs/>
          <w:sz w:val="28"/>
          <w:szCs w:val="28"/>
          <w:vertAlign w:val="subscript"/>
          <w:lang w:val="uk-UA" w:eastAsia="ru-RU"/>
        </w:rPr>
        <w:t>О</w:t>
      </w:r>
      <w:r>
        <w:rPr>
          <w:rFonts w:ascii="Times New Roman" w:eastAsiaTheme="minorEastAsia" w:hAnsi="Times New Roman" w:cs="Times New Roman"/>
          <w:sz w:val="28"/>
          <w:szCs w:val="28"/>
          <w:vertAlign w:val="superscript"/>
          <w:lang w:val="uk-UA" w:eastAsia="ru-RU"/>
        </w:rPr>
        <w:t>(-1)</w:t>
      </w:r>
      <w:r>
        <w:rPr>
          <w:rFonts w:ascii="Times New Roman" w:eastAsiaTheme="minorEastAsia" w:hAnsi="Times New Roman" w:cs="Times New Roman"/>
          <w:sz w:val="28"/>
          <w:szCs w:val="28"/>
          <w:lang w:val="uk-UA" w:eastAsia="ru-RU"/>
        </w:rPr>
        <w:t xml:space="preserve"> = </w:t>
      </w:r>
      <w:r>
        <w:rPr>
          <w:rFonts w:ascii="Times New Roman" w:eastAsiaTheme="minorEastAsia" w:hAnsi="Times New Roman" w:cs="Times New Roman"/>
          <w:sz w:val="28"/>
          <w:szCs w:val="28"/>
          <w:lang w:val="en-US" w:eastAsia="ru-RU"/>
        </w:rPr>
        <w:t>Z</w:t>
      </w:r>
      <w:r>
        <w:rPr>
          <w:rFonts w:ascii="Times New Roman" w:eastAsiaTheme="minorEastAsia" w:hAnsi="Times New Roman" w:cs="Times New Roman"/>
          <w:sz w:val="28"/>
          <w:szCs w:val="28"/>
          <w:vertAlign w:val="subscript"/>
          <w:lang w:val="uk-UA" w:eastAsia="ru-RU"/>
        </w:rPr>
        <w:t>0</w:t>
      </w:r>
      <w:r>
        <w:rPr>
          <w:rFonts w:ascii="Times New Roman" w:eastAsiaTheme="minorEastAsia" w:hAnsi="Times New Roman" w:cs="Times New Roman"/>
          <w:sz w:val="28"/>
          <w:szCs w:val="28"/>
          <w:lang w:val="uk-UA" w:eastAsia="ru-RU"/>
        </w:rPr>
        <w:t xml:space="preserve">. </w:t>
      </w:r>
    </w:p>
    <w:p w:rsidR="008E52F6" w:rsidRDefault="00E67257">
      <w:pPr>
        <w:tabs>
          <w:tab w:val="left" w:pos="567"/>
        </w:tabs>
        <w:spacing w:after="0" w:line="360" w:lineRule="auto"/>
        <w:ind w:firstLine="720"/>
        <w:contextualSpacing/>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3. Якщо </w:t>
      </w:r>
      <w:r>
        <w:rPr>
          <w:rFonts w:ascii="Times New Roman" w:eastAsiaTheme="minorEastAsia" w:hAnsi="Times New Roman" w:cs="Times New Roman"/>
          <w:i/>
          <w:iCs/>
          <w:sz w:val="28"/>
          <w:szCs w:val="28"/>
          <w:lang w:val="uk-UA" w:eastAsia="ru-RU"/>
        </w:rPr>
        <w:t>Н</w:t>
      </w:r>
      <w:r>
        <w:rPr>
          <w:rFonts w:ascii="Times New Roman" w:eastAsiaTheme="minorEastAsia" w:hAnsi="Times New Roman" w:cs="Times New Roman"/>
          <w:i/>
          <w:iCs/>
          <w:sz w:val="28"/>
          <w:szCs w:val="28"/>
          <w:vertAlign w:val="subscript"/>
          <w:lang w:val="uk-UA" w:eastAsia="ru-RU"/>
        </w:rPr>
        <w:t>О</w:t>
      </w:r>
      <w:r>
        <w:rPr>
          <w:rFonts w:ascii="Times New Roman" w:eastAsiaTheme="minorEastAsia" w:hAnsi="Times New Roman" w:cs="Times New Roman"/>
          <w:i/>
          <w:iCs/>
          <w:sz w:val="28"/>
          <w:szCs w:val="28"/>
          <w:vertAlign w:val="superscript"/>
          <w:lang w:val="en-US" w:eastAsia="ru-RU"/>
        </w:rPr>
        <w:t>k</w:t>
      </w:r>
      <w:r w:rsidR="008E52F6" w:rsidRPr="008E52F6">
        <w:rPr>
          <w:rFonts w:ascii="Times New Roman" w:eastAsiaTheme="minorEastAsia" w:hAnsi="Times New Roman" w:cs="Times New Roman"/>
          <w:position w:val="-4"/>
          <w:sz w:val="28"/>
          <w:szCs w:val="28"/>
          <w:lang w:val="en-US" w:eastAsia="ru-RU"/>
        </w:rPr>
        <w:object w:dxaOrig="220" w:dyaOrig="220">
          <v:shape id="_x0000_i1038" type="#_x0000_t75" style="width:10.9pt;height:10.9pt" o:ole="">
            <v:imagedata r:id="rId51" o:title=""/>
          </v:shape>
          <o:OLEObject Type="Embed" ProgID="Equation.3" ShapeID="_x0000_i1038" DrawAspect="Content" ObjectID="_1702287734" r:id="rId52"/>
        </w:object>
      </w:r>
      <w:r>
        <w:rPr>
          <w:rFonts w:ascii="Times New Roman" w:eastAsiaTheme="minorEastAsia" w:hAnsi="Times New Roman" w:cs="Times New Roman"/>
          <w:i/>
          <w:iCs/>
          <w:sz w:val="28"/>
          <w:szCs w:val="28"/>
          <w:lang w:val="uk-UA" w:eastAsia="ru-RU"/>
        </w:rPr>
        <w:t xml:space="preserve">Е </w:t>
      </w:r>
      <w:r>
        <w:rPr>
          <w:rFonts w:ascii="Times New Roman" w:eastAsiaTheme="minorEastAsia" w:hAnsi="Times New Roman" w:cs="Times New Roman"/>
          <w:sz w:val="28"/>
          <w:szCs w:val="28"/>
          <w:lang w:val="uk-UA" w:eastAsia="ru-RU"/>
        </w:rPr>
        <w:t xml:space="preserve">( </w:t>
      </w:r>
      <w:r>
        <w:rPr>
          <w:rFonts w:ascii="Times New Roman" w:eastAsiaTheme="minorEastAsia" w:hAnsi="Times New Roman" w:cs="Times New Roman"/>
          <w:i/>
          <w:sz w:val="28"/>
          <w:szCs w:val="28"/>
          <w:lang w:val="en-US" w:eastAsia="ru-RU"/>
        </w:rPr>
        <w:t>k</w:t>
      </w:r>
      <w:r w:rsidR="008E52F6" w:rsidRPr="008E52F6">
        <w:rPr>
          <w:rFonts w:ascii="Times New Roman" w:eastAsiaTheme="minorEastAsia" w:hAnsi="Times New Roman" w:cs="Times New Roman"/>
          <w:position w:val="-4"/>
          <w:sz w:val="28"/>
          <w:szCs w:val="28"/>
          <w:lang w:val="en-US" w:eastAsia="ru-RU"/>
        </w:rPr>
        <w:object w:dxaOrig="220" w:dyaOrig="220">
          <v:shape id="_x0000_i1039" type="#_x0000_t75" style="width:10.9pt;height:10.9pt" o:ole="">
            <v:imagedata r:id="rId53" o:title=""/>
          </v:shape>
          <o:OLEObject Type="Embed" ProgID="Equation.3" ShapeID="_x0000_i1039" DrawAspect="Content" ObjectID="_1702287735" r:id="rId54"/>
        </w:object>
      </w:r>
      <w:r>
        <w:rPr>
          <w:rFonts w:ascii="Times New Roman" w:eastAsiaTheme="minorEastAsia" w:hAnsi="Times New Roman" w:cs="Times New Roman"/>
          <w:sz w:val="28"/>
          <w:szCs w:val="28"/>
          <w:lang w:val="uk-UA" w:eastAsia="ru-RU"/>
        </w:rPr>
        <w:t xml:space="preserve">1), то центр </w:t>
      </w:r>
      <w:r>
        <w:rPr>
          <w:rFonts w:ascii="Times New Roman" w:eastAsiaTheme="minorEastAsia" w:hAnsi="Times New Roman" w:cs="Times New Roman"/>
          <w:i/>
          <w:iCs/>
          <w:sz w:val="28"/>
          <w:szCs w:val="28"/>
          <w:lang w:val="uk-UA" w:eastAsia="ru-RU"/>
        </w:rPr>
        <w:t>О</w:t>
      </w:r>
      <w:r>
        <w:rPr>
          <w:rFonts w:ascii="Times New Roman" w:eastAsiaTheme="minorEastAsia" w:hAnsi="Times New Roman" w:cs="Times New Roman"/>
          <w:sz w:val="28"/>
          <w:szCs w:val="28"/>
          <w:lang w:val="uk-UA" w:eastAsia="ru-RU"/>
        </w:rPr>
        <w:t xml:space="preserve"> гомотетії є її єдиною нерухомою точкою. </w:t>
      </w:r>
    </w:p>
    <w:p w:rsidR="008E52F6" w:rsidRDefault="00E67257">
      <w:pPr>
        <w:tabs>
          <w:tab w:val="left" w:pos="567"/>
        </w:tabs>
        <w:spacing w:after="0" w:line="360" w:lineRule="auto"/>
        <w:ind w:firstLine="720"/>
        <w:contextualSpacing/>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4. Якщо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sz w:val="28"/>
          <w:szCs w:val="28"/>
          <w:lang w:eastAsia="ru-RU"/>
        </w:rPr>
        <w:t xml:space="preserve">&gt; 0, то </w:t>
      </w:r>
      <w:r>
        <w:rPr>
          <w:rFonts w:ascii="Times New Roman" w:eastAsiaTheme="minorEastAsia" w:hAnsi="Times New Roman" w:cs="Times New Roman"/>
          <w:sz w:val="28"/>
          <w:szCs w:val="28"/>
          <w:lang w:val="uk-UA" w:eastAsia="ru-RU"/>
        </w:rPr>
        <w:t>точки</w:t>
      </w:r>
      <w:r>
        <w:rPr>
          <w:rFonts w:ascii="Times New Roman" w:eastAsiaTheme="minorEastAsia" w:hAnsi="Times New Roman" w:cs="Times New Roman"/>
          <w:i/>
          <w:iCs/>
          <w:sz w:val="28"/>
          <w:szCs w:val="28"/>
          <w:lang w:val="uk-UA" w:eastAsia="ru-RU"/>
        </w:rPr>
        <w:t xml:space="preserve"> Х </w:t>
      </w:r>
      <w:r>
        <w:rPr>
          <w:rFonts w:ascii="Times New Roman" w:eastAsiaTheme="minorEastAsia" w:hAnsi="Times New Roman" w:cs="Times New Roman"/>
          <w:sz w:val="28"/>
          <w:szCs w:val="28"/>
          <w:lang w:val="uk-UA" w:eastAsia="ru-RU"/>
        </w:rPr>
        <w:t>і</w:t>
      </w:r>
      <w:r>
        <w:rPr>
          <w:rFonts w:ascii="Times New Roman" w:eastAsiaTheme="minorEastAsia" w:hAnsi="Times New Roman" w:cs="Times New Roman"/>
          <w:i/>
          <w:iCs/>
          <w:sz w:val="28"/>
          <w:szCs w:val="28"/>
          <w:lang w:val="uk-UA" w:eastAsia="ru-RU"/>
        </w:rPr>
        <w:t xml:space="preserve"> Х</w:t>
      </w:r>
      <w:r>
        <w:rPr>
          <w:rFonts w:ascii="Times New Roman" w:eastAsiaTheme="minorEastAsia" w:hAnsi="Times New Roman" w:cs="Times New Roman"/>
          <w:i/>
          <w:iCs/>
          <w:sz w:val="28"/>
          <w:szCs w:val="28"/>
          <w:vertAlign w:val="subscript"/>
          <w:lang w:val="uk-UA" w:eastAsia="ru-RU"/>
        </w:rPr>
        <w:t>1</w:t>
      </w:r>
      <w:r>
        <w:rPr>
          <w:rFonts w:ascii="Times New Roman" w:eastAsiaTheme="minorEastAsia" w:hAnsi="Times New Roman" w:cs="Times New Roman"/>
          <w:i/>
          <w:iCs/>
          <w:sz w:val="28"/>
          <w:szCs w:val="28"/>
          <w:lang w:val="uk-UA" w:eastAsia="ru-RU"/>
        </w:rPr>
        <w:t xml:space="preserve"> = Н(Х)</w:t>
      </w:r>
      <w:r>
        <w:rPr>
          <w:rFonts w:ascii="Times New Roman" w:eastAsiaTheme="minorEastAsia" w:hAnsi="Times New Roman" w:cs="Times New Roman"/>
          <w:sz w:val="28"/>
          <w:szCs w:val="28"/>
          <w:lang w:val="uk-UA" w:eastAsia="ru-RU"/>
        </w:rPr>
        <w:t xml:space="preserve"> лежать на прямій </w:t>
      </w:r>
      <w:r>
        <w:rPr>
          <w:rFonts w:ascii="Times New Roman" w:eastAsiaTheme="minorEastAsia" w:hAnsi="Times New Roman" w:cs="Times New Roman"/>
          <w:i/>
          <w:iCs/>
          <w:sz w:val="28"/>
          <w:szCs w:val="28"/>
          <w:lang w:val="uk-UA" w:eastAsia="ru-RU"/>
        </w:rPr>
        <w:t>ОХ</w:t>
      </w:r>
      <w:r>
        <w:rPr>
          <w:rFonts w:ascii="Times New Roman" w:eastAsiaTheme="minorEastAsia" w:hAnsi="Times New Roman" w:cs="Times New Roman"/>
          <w:sz w:val="28"/>
          <w:szCs w:val="28"/>
          <w:lang w:val="uk-UA" w:eastAsia="ru-RU"/>
        </w:rPr>
        <w:t xml:space="preserve"> по одну сторону від центра гомотетії. В цьому випадку вектори </w:t>
      </w:r>
      <w:r w:rsidR="008E52F6" w:rsidRPr="008E52F6">
        <w:rPr>
          <w:rFonts w:ascii="Times New Roman" w:eastAsiaTheme="minorEastAsia" w:hAnsi="Times New Roman" w:cs="Times New Roman"/>
          <w:position w:val="-6"/>
          <w:sz w:val="28"/>
          <w:szCs w:val="28"/>
          <w:lang w:val="uk-UA" w:eastAsia="ru-RU"/>
        </w:rPr>
        <w:object w:dxaOrig="420" w:dyaOrig="440">
          <v:shape id="_x0000_i1040" type="#_x0000_t75" style="width:26.8pt;height:27.65pt" o:ole="">
            <v:imagedata r:id="rId55" o:title=""/>
          </v:shape>
          <o:OLEObject Type="Embed" ProgID="Equation.3" ShapeID="_x0000_i1040" DrawAspect="Content" ObjectID="_1702287736" r:id="rId56"/>
        </w:object>
      </w:r>
      <w:r>
        <w:rPr>
          <w:rFonts w:ascii="Times New Roman" w:eastAsiaTheme="minorEastAsia" w:hAnsi="Times New Roman" w:cs="Times New Roman"/>
          <w:sz w:val="28"/>
          <w:szCs w:val="28"/>
          <w:lang w:val="uk-UA" w:eastAsia="ru-RU"/>
        </w:rPr>
        <w:t xml:space="preserve"> і </w:t>
      </w:r>
      <w:r w:rsidR="008E52F6" w:rsidRPr="008E52F6">
        <w:rPr>
          <w:rFonts w:ascii="Times New Roman" w:eastAsiaTheme="minorEastAsia" w:hAnsi="Times New Roman" w:cs="Times New Roman"/>
          <w:position w:val="-10"/>
          <w:sz w:val="28"/>
          <w:szCs w:val="28"/>
          <w:lang w:val="uk-UA" w:eastAsia="ru-RU"/>
        </w:rPr>
        <w:object w:dxaOrig="480" w:dyaOrig="480">
          <v:shape id="_x0000_i1041" type="#_x0000_t75" style="width:27.65pt;height:27.65pt" o:ole="">
            <v:imagedata r:id="rId57" o:title=""/>
          </v:shape>
          <o:OLEObject Type="Embed" ProgID="Equation.3" ShapeID="_x0000_i1041" DrawAspect="Content" ObjectID="_1702287737" r:id="rId58"/>
        </w:object>
      </w:r>
      <w:r>
        <w:rPr>
          <w:rFonts w:ascii="Times New Roman" w:eastAsiaTheme="minorEastAsia" w:hAnsi="Times New Roman" w:cs="Times New Roman"/>
          <w:sz w:val="28"/>
          <w:szCs w:val="28"/>
          <w:lang w:val="uk-UA" w:eastAsia="ru-RU"/>
        </w:rPr>
        <w:t xml:space="preserve">= </w:t>
      </w:r>
      <w:r>
        <w:rPr>
          <w:rFonts w:ascii="Times New Roman" w:eastAsiaTheme="minorEastAsia" w:hAnsi="Times New Roman" w:cs="Times New Roman"/>
          <w:i/>
          <w:sz w:val="28"/>
          <w:szCs w:val="28"/>
          <w:lang w:val="en-US" w:eastAsia="ru-RU"/>
        </w:rPr>
        <w:t>k</w:t>
      </w:r>
      <w:r w:rsidR="008E52F6" w:rsidRPr="008E52F6">
        <w:rPr>
          <w:rFonts w:ascii="Times New Roman" w:eastAsiaTheme="minorEastAsia" w:hAnsi="Times New Roman" w:cs="Times New Roman"/>
          <w:position w:val="-6"/>
          <w:sz w:val="28"/>
          <w:szCs w:val="28"/>
          <w:lang w:val="uk-UA" w:eastAsia="ru-RU"/>
        </w:rPr>
        <w:object w:dxaOrig="420" w:dyaOrig="440">
          <v:shape id="_x0000_i1042" type="#_x0000_t75" style="width:25.1pt;height:25.95pt" o:ole="">
            <v:imagedata r:id="rId59" o:title=""/>
          </v:shape>
          <o:OLEObject Type="Embed" ProgID="Equation.3" ShapeID="_x0000_i1042" DrawAspect="Content" ObjectID="_1702287738" r:id="rId60"/>
        </w:object>
      </w:r>
      <w:r>
        <w:rPr>
          <w:rFonts w:ascii="Times New Roman" w:eastAsiaTheme="minorEastAsia" w:hAnsi="Times New Roman" w:cs="Times New Roman"/>
          <w:sz w:val="28"/>
          <w:szCs w:val="28"/>
          <w:lang w:val="uk-UA" w:eastAsia="ru-RU"/>
        </w:rPr>
        <w:t xml:space="preserve"> співнапрямлені. Якщо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sz w:val="28"/>
          <w:szCs w:val="28"/>
          <w:lang w:val="uk-UA" w:eastAsia="ru-RU"/>
        </w:rPr>
        <w:t>&lt;</w:t>
      </w:r>
      <w:r>
        <w:rPr>
          <w:rFonts w:ascii="Times New Roman" w:eastAsiaTheme="minorEastAsia" w:hAnsi="Times New Roman" w:cs="Times New Roman"/>
          <w:sz w:val="28"/>
          <w:szCs w:val="28"/>
          <w:lang w:eastAsia="ru-RU"/>
        </w:rPr>
        <w:t>0</w:t>
      </w:r>
      <w:r>
        <w:rPr>
          <w:rFonts w:ascii="Times New Roman" w:eastAsiaTheme="minorEastAsia" w:hAnsi="Times New Roman" w:cs="Times New Roman"/>
          <w:sz w:val="28"/>
          <w:szCs w:val="28"/>
          <w:lang w:val="uk-UA" w:eastAsia="ru-RU"/>
        </w:rPr>
        <w:t xml:space="preserve">, то точки </w:t>
      </w:r>
      <w:r>
        <w:rPr>
          <w:rFonts w:ascii="Times New Roman" w:eastAsiaTheme="minorEastAsia" w:hAnsi="Times New Roman" w:cs="Times New Roman"/>
          <w:i/>
          <w:iCs/>
          <w:sz w:val="28"/>
          <w:szCs w:val="28"/>
          <w:lang w:val="uk-UA" w:eastAsia="ru-RU"/>
        </w:rPr>
        <w:t>Х і Х</w:t>
      </w:r>
      <w:r>
        <w:rPr>
          <w:rFonts w:ascii="Times New Roman" w:eastAsiaTheme="minorEastAsia" w:hAnsi="Times New Roman" w:cs="Times New Roman"/>
          <w:i/>
          <w:iCs/>
          <w:sz w:val="28"/>
          <w:szCs w:val="28"/>
          <w:vertAlign w:val="subscript"/>
          <w:lang w:val="uk-UA" w:eastAsia="ru-RU"/>
        </w:rPr>
        <w:t>1</w:t>
      </w:r>
      <w:r>
        <w:rPr>
          <w:rFonts w:ascii="Times New Roman" w:eastAsiaTheme="minorEastAsia" w:hAnsi="Times New Roman" w:cs="Times New Roman"/>
          <w:i/>
          <w:iCs/>
          <w:sz w:val="28"/>
          <w:szCs w:val="28"/>
          <w:lang w:val="uk-UA" w:eastAsia="ru-RU"/>
        </w:rPr>
        <w:t>= Н(Х</w:t>
      </w:r>
      <w:r>
        <w:rPr>
          <w:rFonts w:ascii="Times New Roman" w:eastAsiaTheme="minorEastAsia" w:hAnsi="Times New Roman" w:cs="Times New Roman"/>
          <w:sz w:val="28"/>
          <w:szCs w:val="28"/>
          <w:lang w:val="uk-UA" w:eastAsia="ru-RU"/>
        </w:rPr>
        <w:t xml:space="preserve">) лежать на прямій </w:t>
      </w:r>
      <w:r>
        <w:rPr>
          <w:rFonts w:ascii="Times New Roman" w:eastAsiaTheme="minorEastAsia" w:hAnsi="Times New Roman" w:cs="Times New Roman"/>
          <w:i/>
          <w:iCs/>
          <w:sz w:val="28"/>
          <w:szCs w:val="28"/>
          <w:lang w:val="uk-UA" w:eastAsia="ru-RU"/>
        </w:rPr>
        <w:t>ОХ</w:t>
      </w:r>
      <w:r>
        <w:rPr>
          <w:rFonts w:ascii="Times New Roman" w:eastAsiaTheme="minorEastAsia" w:hAnsi="Times New Roman" w:cs="Times New Roman"/>
          <w:sz w:val="28"/>
          <w:szCs w:val="28"/>
          <w:lang w:val="uk-UA" w:eastAsia="ru-RU"/>
        </w:rPr>
        <w:t xml:space="preserve"> по різні сторони від центра гомотетії. В цьому випадку вектори </w:t>
      </w:r>
      <w:r w:rsidR="008E52F6" w:rsidRPr="008E52F6">
        <w:rPr>
          <w:rFonts w:ascii="Times New Roman" w:eastAsiaTheme="minorEastAsia" w:hAnsi="Times New Roman" w:cs="Times New Roman"/>
          <w:position w:val="-6"/>
          <w:sz w:val="28"/>
          <w:szCs w:val="28"/>
          <w:lang w:val="uk-UA" w:eastAsia="ru-RU"/>
        </w:rPr>
        <w:object w:dxaOrig="420" w:dyaOrig="440">
          <v:shape id="_x0000_i1043" type="#_x0000_t75" style="width:24.3pt;height:25.1pt" o:ole="">
            <v:imagedata r:id="rId55" o:title=""/>
          </v:shape>
          <o:OLEObject Type="Embed" ProgID="Equation.3" ShapeID="_x0000_i1043" DrawAspect="Content" ObjectID="_1702287739" r:id="rId61"/>
        </w:object>
      </w:r>
      <w:r>
        <w:rPr>
          <w:rFonts w:ascii="Times New Roman" w:eastAsiaTheme="minorEastAsia" w:hAnsi="Times New Roman" w:cs="Times New Roman"/>
          <w:sz w:val="28"/>
          <w:szCs w:val="28"/>
          <w:lang w:val="uk-UA" w:eastAsia="ru-RU"/>
        </w:rPr>
        <w:t xml:space="preserve"> і </w:t>
      </w:r>
      <w:r w:rsidR="008E52F6" w:rsidRPr="008E52F6">
        <w:rPr>
          <w:rFonts w:ascii="Times New Roman" w:eastAsiaTheme="minorEastAsia" w:hAnsi="Times New Roman" w:cs="Times New Roman"/>
          <w:position w:val="-10"/>
          <w:sz w:val="28"/>
          <w:szCs w:val="28"/>
          <w:lang w:val="uk-UA" w:eastAsia="ru-RU"/>
        </w:rPr>
        <w:object w:dxaOrig="480" w:dyaOrig="480">
          <v:shape id="_x0000_i1044" type="#_x0000_t75" style="width:26.8pt;height:26.8pt" o:ole="">
            <v:imagedata r:id="rId57" o:title=""/>
          </v:shape>
          <o:OLEObject Type="Embed" ProgID="Equation.3" ShapeID="_x0000_i1044" DrawAspect="Content" ObjectID="_1702287740" r:id="rId62"/>
        </w:object>
      </w:r>
      <w:r>
        <w:rPr>
          <w:rFonts w:ascii="Times New Roman" w:eastAsiaTheme="minorEastAsia" w:hAnsi="Times New Roman" w:cs="Times New Roman"/>
          <w:sz w:val="28"/>
          <w:szCs w:val="28"/>
          <w:lang w:val="uk-UA" w:eastAsia="ru-RU"/>
        </w:rPr>
        <w:t xml:space="preserve"> протилежно направлені.</w:t>
      </w:r>
    </w:p>
    <w:p w:rsidR="008E52F6" w:rsidRDefault="00352770">
      <w:pPr>
        <w:tabs>
          <w:tab w:val="left" w:pos="567"/>
        </w:tabs>
        <w:spacing w:after="0" w:line="360" w:lineRule="auto"/>
        <w:ind w:firstLine="720"/>
        <w:contextualSpacing/>
        <w:jc w:val="both"/>
        <w:rPr>
          <w:rFonts w:ascii="Times New Roman" w:eastAsiaTheme="minorEastAsia" w:hAnsi="Times New Roman" w:cs="Times New Roman"/>
          <w:i/>
          <w:iCs/>
          <w:sz w:val="28"/>
          <w:szCs w:val="28"/>
          <w:lang w:val="uk-UA" w:eastAsia="ru-RU"/>
        </w:rPr>
      </w:pPr>
      <w:r w:rsidRPr="00352770">
        <w:rPr>
          <w:rFonts w:asciiTheme="majorHAnsi" w:eastAsiaTheme="minorEastAsia" w:hAnsiTheme="majorHAnsi"/>
          <w:sz w:val="28"/>
          <w:szCs w:val="28"/>
          <w:lang w:eastAsia="ru-RU"/>
        </w:rPr>
        <w:pict>
          <v:group id="_x0000_s1315" style="position:absolute;left:0;text-align:left;margin-left:66.45pt;margin-top:29.55pt;width:279pt;height:115.5pt;z-index:251668480" coordorigin="2558,13457" coordsize="5241,1979203" o:gfxdata="UEsDBAoAAAAAAIdO4kAAAAAAAAAAAAAAAAAEAAAAZHJzL1BLAwQUAAAACACHTuJA9MipkNkAAAAK&#10;AQAADwAAAGRycy9kb3ducmV2LnhtbE2PwWrDMAyG74O9g9Fgt9V2SsuSximjbDuVwdrB6M1N1CQ0&#10;lkPsJu3bTzttx1/6+PUpX19dJ0YcQuvJgJ4pEEilr1qqDXzt356eQYRoqbKdJzRwwwDr4v4ut1nl&#10;J/rEcRdrwSUUMmugibHPpAxlg86Gme+ReHfyg7OR41DLarATl7tOJkotpbMt8YXG9rhpsDzvLs7A&#10;+2Snl7l+Hbfn0+Z22C8+vrcajXl80GoFIuI1/sHwq8/qULDT0V+oCqLjPE9SRg0sUg2CgWWqeHA0&#10;kKRKgyxy+f+F4gdQSwMEFAAAAAgAh07iQNKxkiAqBQAA6CAAAA4AAABkcnMvZTJvRG9jLnhtbO1a&#10;W27jNhT9L9A9EPpvrLdsI8pgkBcKpO2g0/aflihLqCSqpBwl81WgS+hGuoNuYWZHvXzp4SQDZ5K4&#10;ReMEcChLpMhzee7jMMdvbqoSXRPGC1rHlnNkW4jUCU2Leh1bP/908c3cQrzFdYpLWpPYuiXcenPy&#10;9VfHXbMkLs1pmRKGYJCaL7smtvK2bZazGU9yUmF+RBtSw82Msgq3cMnWs5ThDkavyplr2+Gsoyxt&#10;GE0I5/Dtmbpp6RHZLgPSLCsSckaTTUXqVo3KSIlbWBLPi4ZbJ3K2WUaS9ocs46RFZWzBSlv5CS+B&#10;9kp8zk6O8XLNcJMXiZ4C3mUKW2uqcFHDS/uhznCL0YYVd4aqioRRTrP2KKHVTC1EIgKrcOwtbC4Z&#10;3TRyLetlt2560MFQW6h/8bDJ99fvGCpS2AmB61uoxhXY/OOfn37/9MfHv+H3LyRvAE5ds17C45es&#10;ed+8Y/qLtboSS7/JWCX+wqLQjUT4tkeY3LQogS+9wPc8G8BP4J7jh+E80DZIcjCU6OcGAexAcdvz&#10;g0gZKMnP9QAwSUf3XkQLcXdm3jwTE+zn0zWwPfmAGX8aZu9z3BBpCi5AGDALDGY/wl7D9bokyJuL&#10;eYkJwJMCK4EKb65o8itHNT3N4THyljHa5QSnMDFHrmPSQVxw6IpW3Xc0BZPgTUvlDtuCeYDLD+xA&#10;wdWj7YYKK9+RQPZQ4WXDeHtJaIVEI7YYTF6Ojq+veKtQNY/I2dOySC+KspQXbL06LRm6xkCqC/mj&#10;DcHHj5U16mJrEbiBHHlyj+82RFW04GvKooqtuS1+9HvKGuxuIFJQtzerG436iqa3gByjiu3g66CR&#10;U/bBQh0wPbb4bxvMiIXKb2tAX7gF02CmsTINXCfQNbZaC6nmaavcx6ZhxTqHkR25vJq+BQtlhQRP&#10;TE3NQs8TdqIikNyfL05kMLsisvQgyJNEeSR/3WgBe3vKQ7OxAtsGXyE5rFmIlwOB7+k4IvCdrv2u&#10;/HcIHBmsBgL7cp9N+PhyBPbCyFU4+/NAGgovDc7egcDAzldIYIiAYwJDzJO+7VEB+LUQeGGwGhHY&#10;VXjtJQL7Q8KyCOWLBwK7DlhS+Ek3krG593WHCPy/jsAeuK0Jgb0DgR9KoT1I6BVWIwL7eyRw5Efe&#10;Q5nOIQKL/Pj1RWAPcrIJgaX7/vIUeh7JHT1EBj+MdGhwAhM17kuh+45DCn23ax9WtlNoXRC/dMHh&#10;AX8maIVPc3f9ok0iPFqy4+sqd0BLagKiUnFs+WJRjJwbxSGawwaWpYo7l4X5g2DtRTDwepHlqqgJ&#10;8mVhrkuN01rrKp+r/VFWFs0vpuzUYot7FwIDndcDsOjrZ6MhmBJfqwAlzOhzKkBNhQQAmShe7lzc&#10;y7Ld1O0TDQDErTqVg7W4KM/rFLW3DSgdLSukjgLVemxVJIU6nYBSKVrwNFjvnupfFdvitoBSV9v7&#10;sWcvACl7jrWfnewp0DRW9BwViFwbtomExljRjYxq5oUGzYMVheD8KOnzwRykV0yUFbVgIuuHnax4&#10;Lyv9hRArJ47J2NOxB7d0MOjkBOF5DNrLOtKgSmV+spv1XF9niqEviT7E8wBEIxlmREP5qQM/n4+f&#10;vSCizKn1kCfy0/VAm5b8DL0t6dzxjT0P/nZ6wPc89OxFG2XPsV6zk78dR00XkihhRThd3CLlyMuC&#10;u309rBzKAHU4soeDMEGX7So+0KrHXmS40PEgiItgG9jOQUcXse6/ehA23p47t+EAXGb/+rBenLCP&#10;r2XqP/yDwsk/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nAcAAFtDb250ZW50X1R5cGVzXS54bWxQSwECFAAKAAAAAACHTuJAAAAAAAAAAAAAAAAA&#10;BgAAAAAAAAAAABAAAAB+BgAAX3JlbHMvUEsBAhQAFAAAAAgAh07iQIoUZjzRAAAAlAEAAAsAAAAA&#10;AAAAAQAgAAAAogYAAF9yZWxzLy5yZWxzUEsBAhQACgAAAAAAh07iQAAAAAAAAAAAAAAAAAQAAAAA&#10;AAAAAAAQAAAAAAAAAGRycy9QSwECFAAUAAAACACHTuJA9MipkNkAAAAKAQAADwAAAAAAAAABACAA&#10;AAAiAAAAZHJzL2Rvd25yZXYueG1sUEsBAhQAFAAAAAgAh07iQNKxkiAqBQAA6CAAAA4AAAAAAAAA&#10;AQAgAAAAKAEAAGRycy9lMm9Eb2MueG1sUEsFBgAAAAAGAAYAWQEAAMQIAAAAAA==&#10;">
            <v:rect id="Rectangle 38" o:spid="_x0000_s1331" style="position:absolute;left:2558;top:14505;width:326;height:417" o:gfxdata="UEsDBAoAAAAAAIdO4kAAAAAAAAAAAAAAAAAEAAAAZHJzL1BLAwQUAAAACACHTuJAT6eox7oAAADd&#10;AAAADwAAAGRycy9kb3ducmV2LnhtbEVPTYvCMBC9C/6HMII3TRVapGv0IAgeFhZdca9DM7bFZlKa&#10;sdV/bwRhb/N4n7PePlyjeupC7dnAYp6AIi68rbk0cP7dz1aggiBbbDyTgScF2G7GozXm1g98pP4k&#10;pYohHHI0UIm0udahqMhhmPuWOHJX3zmUCLtS2w6HGO4avUySTDusOTZU2NKuouJ2ujsDhfxR/70a&#10;bkHq+zW9/GT9Ls2MmU4WyRcooYf8iz/ug43z02UK72/iCXr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Pp6jHugAAAN0A&#10;AAAPAAAAAAAAAAEAIAAAACIAAABkcnMvZG93bnJldi54bWxQSwECFAAUAAAACACHTuJAMy8FnjsA&#10;AAA5AAAAEAAAAAAAAAABACAAAAAJAQAAZHJzL3NoYXBleG1sLnhtbFBLBQYAAAAABgAGAFsBAACz&#10;AwAAAAA=&#10;" strokecolor="white">
              <v:textbox inset="0,0,0,0">
                <w:txbxContent>
                  <w:p w:rsidR="008E52F6" w:rsidRDefault="00E67257">
                    <w:pPr>
                      <w:rPr>
                        <w:b/>
                        <w:sz w:val="18"/>
                        <w:szCs w:val="18"/>
                        <w:lang w:val="uk-UA"/>
                      </w:rPr>
                    </w:pPr>
                    <w:r>
                      <w:rPr>
                        <w:b/>
                        <w:sz w:val="18"/>
                        <w:szCs w:val="18"/>
                        <w:lang w:val="uk-UA"/>
                      </w:rPr>
                      <w:t>О</w:t>
                    </w:r>
                  </w:p>
                </w:txbxContent>
              </v:textbox>
            </v:rect>
            <v:group id="Group 39" o:spid="_x0000_s1316" style="position:absolute;left:2795;top:13457;width:5004;height:1979" coordorigin="2795,13457" coordsize="5004,1979" o:gfxdata="UEsDBAoAAAAAAIdO4kAAAAAAAAAAAAAAAAAEAAAAZHJzL1BLAwQUAAAACACHTuJAcoQhGr4AAADd&#10;AAAADwAAAGRycy9kb3ducmV2LnhtbEVPyWrDMBC9B/oPYgK9JbJTHIIbOYTQlh5MIUmh9DZY44VY&#10;I2OpXv6+KhRym8dbZ3+YTCsG6l1jWUG8jkAQF1Y3XCn4vL6udiCcR9bYWiYFMzk4ZA+LPabajnym&#10;4eIrEULYpaig9r5LpXRFTQbd2nbEgSttb9AH2FdS9ziGcNPKTRRtpcGGQ0ONHZ1qKm6XH6PgbcTx&#10;+BS/DPmtPM3f1+TjK49JqcdlHD2D8DT5u/jf/a7D/GSzhb9vwgky+wV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HKEIRq+AAAA3QAAAA8AAAAAAAAAAQAgAAAAIgAAAGRycy9kb3ducmV2Lnht&#10;bFBLAQIUABQAAAAIAIdO4kAzLwWeOwAAADkAAAAVAAAAAAAAAAEAIAAAAA0BAABkcnMvZ3JvdXBz&#10;aGFwZXhtbC54bWxQSwUGAAAAAAYABgBgAQAAygMAAAAA&#10;">
              <v:rect id="Rectangle 40" o:spid="_x0000_s1330" style="position:absolute;left:3672;top:14859;width:326;height:417" o:gfxdata="UEsDBAoAAAAAAIdO4kAAAAAAAAAAAAAAAAAEAAAAZHJzL1BLAwQUAAAACACHTuJA0DmTK7sAAADd&#10;AAAADwAAAGRycy9kb3ducmV2LnhtbEVPTYvCMBC9L/gfwgjeNFVolWr0IAgeFmRV9Do0Y1tsJqUZ&#10;W/ffbxYW9jaP9zmb3ds1qqcu1J4NzGcJKOLC25pLA9fLYboCFQTZYuOZDHxTgN129LHB3PqBv6g/&#10;S6liCIccDVQiba51KCpyGGa+JY7cw3cOJcKu1LbDIYa7Ri+SJNMOa44NFba0r6h4nl/OQCF36j9X&#10;wzNI/Xqkt1PW79PMmMl4nqxBCb3lX/znPto4P10s4febeILe/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DmTK7sAAADd&#10;AAAADwAAAAAAAAABACAAAAAiAAAAZHJzL2Rvd25yZXYueG1sUEsBAhQAFAAAAAgAh07iQDMvBZ47&#10;AAAAOQAAABAAAAAAAAAAAQAgAAAACgEAAGRycy9zaGFwZXhtbC54bWxQSwUGAAAAAAYABgBbAQAA&#10;tAMAAAAA&#10;" strokecolor="white">
                <v:textbox inset="0,0,0,0">
                  <w:txbxContent>
                    <w:p w:rsidR="008E52F6" w:rsidRDefault="00E67257">
                      <w:pPr>
                        <w:rPr>
                          <w:b/>
                          <w:sz w:val="18"/>
                          <w:szCs w:val="18"/>
                          <w:lang w:val="uk-UA"/>
                        </w:rPr>
                      </w:pPr>
                      <w:r>
                        <w:rPr>
                          <w:b/>
                          <w:sz w:val="18"/>
                          <w:szCs w:val="18"/>
                          <w:lang w:val="uk-UA"/>
                        </w:rPr>
                        <w:t>Х</w:t>
                      </w:r>
                    </w:p>
                  </w:txbxContent>
                </v:textbox>
              </v:rect>
              <v:group id="Group 41" o:spid="_x0000_s1317" style="position:absolute;left:2795;top:13457;width:5004;height:1979" coordorigin="2795,13457" coordsize="5004,1979" o:gfxdata="UEsDBAoAAAAAAIdO4kAAAAAAAAAAAAAAAAAEAAAAZHJzL1BLAwQUAAAACACHTuJAbFcQ878AAADd&#10;AAAADwAAAGRycy9kb3ducmV2LnhtbEWPQWvCQBCF7wX/wzIFb3UTxSKpqxSx4kGEqiC9DdkxCWZn&#10;Q3ab6L93DoK3Gd6b976ZL2+uVh21ofJsIB0loIhzbysuDJyOPx8zUCEiW6w9k4E7BVguBm9zzKzv&#10;+Ze6QyyUhHDI0EAZY5NpHfKSHIaRb4hFu/jWYZS1LbRtsZdwV+txknxqhxVLQ4kNrUrKr4d/Z2DT&#10;Y/89Sdfd7npZ3f+O0/15l5Ixw/c0+QIV6RZf5uf11gr+dCy48o2MoBcP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sVxDzvwAAAN0AAAAPAAAAAAAAAAEAIAAAACIAAABkcnMvZG93bnJldi54&#10;bWxQSwECFAAUAAAACACHTuJAMy8FnjsAAAA5AAAAFQAAAAAAAAABACAAAAAOAQAAZHJzL2dyb3Vw&#10;c2hhcGV4bWwueG1sUEsFBgAAAAAGAAYAYAEAAMsDAAAAAA==&#10;">
                <v:rect id="Rectangle 42" o:spid="_x0000_s1329" style="position:absolute;left:4558;top:13962;width:218;height:275" o:gfxdata="UEsDBAoAAAAAAIdO4kAAAAAAAAAAAAAAAAAEAAAAZHJzL1BLAwQUAAAACACHTuJAzuqiwrsAAADd&#10;AAAADwAAAGRycy9kb3ducmV2LnhtbEVPTYvCMBC9L/gfwgje1lShRavRgyDsYUF0F70OzdgWm0lp&#10;xlb/vREW9jaP9znr7cM1qqcu1J4NzKYJKOLC25pLA78/+88FqCDIFhvPZOBJAbab0ccac+sHPlJ/&#10;klLFEA45GqhE2lzrUFTkMEx9Sxy5q+8cSoRdqW2HQwx3jZ4nSaYd1hwbKmxpV1FxO92dgUIu1H8v&#10;hluQ+n5Nz4es36WZMZPxLFmBEnrIv/jP/WXj/HS+hPc38QS9e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uqiwrsAAADd&#10;AAAADwAAAAAAAAABACAAAAAiAAAAZHJzL2Rvd25yZXYueG1sUEsBAhQAFAAAAAgAh07iQDMvBZ47&#10;AAAAOQAAABAAAAAAAAAAAQAgAAAACgEAAGRycy9zaGFwZXhtbC54bWxQSwUGAAAAAAYABgBbAQAA&#10;tAMAAAAA&#10;" strokecolor="white">
                  <v:textbox inset="0,0,0,0">
                    <w:txbxContent>
                      <w:p w:rsidR="008E52F6" w:rsidRDefault="00E67257">
                        <w:pPr>
                          <w:rPr>
                            <w:rFonts w:ascii="Times New Roman" w:hAnsi="Times New Roman" w:cs="Times New Roman"/>
                            <w:b/>
                            <w:sz w:val="20"/>
                            <w:szCs w:val="18"/>
                            <w:lang w:val="en-US"/>
                          </w:rPr>
                        </w:pPr>
                        <w:r>
                          <w:rPr>
                            <w:rFonts w:ascii="Times New Roman" w:hAnsi="Times New Roman" w:cs="Times New Roman"/>
                            <w:b/>
                            <w:sz w:val="20"/>
                            <w:szCs w:val="18"/>
                            <w:lang w:val="en-US"/>
                          </w:rPr>
                          <w:t>Y</w:t>
                        </w:r>
                      </w:p>
                    </w:txbxContent>
                  </v:textbox>
                </v:rect>
                <v:group id="Group 43" o:spid="_x0000_s1318" style="position:absolute;left:2795;top:13457;width:5004;height:1979" coordorigin="2795,13457" coordsize="5004,1979" o:gfxdata="UEsDBAoAAAAAAIdO4kAAAAAAAAAAAAAAAAAEAAAAZHJzL1BLAwQUAAAACACHTuJAF/iKKL8AAADd&#10;AAAADwAAAGRycy9kb3ducmV2LnhtbEWPQWvCQBCF7wX/wzJCb3WTikWiq4hY6UGEqiDehuyYBLOz&#10;Ibsm+u87h4K3Gd6b976ZLx+uVh21ofJsIB0loIhzbysuDJyO3x9TUCEiW6w9k4EnBVguBm9zzKzv&#10;+Ze6QyyUhHDI0EAZY5NpHfKSHIaRb4hFu/rWYZS1LbRtsZdwV+vPJPnSDiuWhhIbWpeU3w53Z2Db&#10;Y78ap5tud7uun5fjZH/epWTM+zBNZqAiPeLL/H/9YwV/MhZ++UZG0Is/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X+IoovwAAAN0AAAAPAAAAAAAAAAEAIAAAACIAAABkcnMvZG93bnJldi54&#10;bWxQSwECFAAUAAAACACHTuJAMy8FnjsAAAA5AAAAFQAAAAAAAAABACAAAAAOAQAAZHJzL2dyb3Vw&#10;c2hhcGV4bWwueG1sUEsFBgAAAAAGAAYAYAEAAMsDAAAAAA==&#10;">
                  <v:rect id="Rectangle 44" o:spid="_x0000_s1328" style="position:absolute;left:7473;top:13457;width:326;height:417" o:gfxdata="UEsDBAoAAAAAAIdO4kAAAAAAAAAAAAAAAAAEAAAAZHJzL1BLAwQUAAAACACHTuJAtUU4GbsAAADd&#10;AAAADwAAAGRycy9kb3ducmV2LnhtbEVPS2vCQBC+F/wPywi91U0qCRJdPQhCD4L4oL0O2TEJZmdD&#10;dkz033eFQm/z8T1ntXm4Vg3Uh8azgXSWgCIuvW24MnA57z4WoIIgW2w9k4EnBdisJ28rLKwf+UjD&#10;SSoVQzgUaKAW6QqtQ1mTwzDzHXHkrr53KBH2lbY9jjHctfozSXLtsOHYUGNH25rK2+nuDJTyQ8N+&#10;Md6CNPdr9n3Ih22WG/M+TZMlKKGH/Iv/3F82zs/mKby+iSfo9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UU4GbsAAADd&#10;AAAADwAAAAAAAAABACAAAAAiAAAAZHJzL2Rvd25yZXYueG1sUEsBAhQAFAAAAAgAh07iQDMvBZ47&#10;AAAAOQAAABAAAAAAAAAAAQAgAAAACgEAAGRycy9zaGFwZXhtbC54bWxQSwUGAAAAAAYABgBbAQAA&#10;tAMAAAAA&#10;" strokecolor="white">
                    <v:textbox inset="0,0,0,0">
                      <w:txbxContent>
                        <w:p w:rsidR="008E52F6" w:rsidRDefault="00E67257">
                          <w:pPr>
                            <w:rPr>
                              <w:rFonts w:ascii="Times New Roman" w:hAnsi="Times New Roman" w:cs="Times New Roman"/>
                              <w:b/>
                              <w:sz w:val="20"/>
                              <w:szCs w:val="18"/>
                              <w:vertAlign w:val="subscript"/>
                              <w:lang w:val="en-US"/>
                            </w:rPr>
                          </w:pPr>
                          <w:r>
                            <w:rPr>
                              <w:rFonts w:ascii="Times New Roman" w:hAnsi="Times New Roman" w:cs="Times New Roman"/>
                              <w:b/>
                              <w:sz w:val="20"/>
                              <w:szCs w:val="18"/>
                              <w:lang w:val="en-US"/>
                            </w:rPr>
                            <w:t>Y</w:t>
                          </w:r>
                          <w:r>
                            <w:rPr>
                              <w:rFonts w:ascii="Times New Roman" w:hAnsi="Times New Roman" w:cs="Times New Roman"/>
                              <w:b/>
                              <w:sz w:val="20"/>
                              <w:szCs w:val="18"/>
                              <w:vertAlign w:val="subscript"/>
                              <w:lang w:val="en-US"/>
                            </w:rPr>
                            <w:t>1</w:t>
                          </w:r>
                        </w:p>
                      </w:txbxContent>
                    </v:textbox>
                  </v:rect>
                  <v:group id="Group 45" o:spid="_x0000_s1319" style="position:absolute;left:2795;top:13874;width:4678;height:1562" coordorigin="2795,13874" coordsize="4678,1562" o:gfxdata="UEsDBAoAAAAAAIdO4kAAAAAAAAAAAAAAAAAEAAAAZHJzL1BLAwQUAAAACACHTuJAiGaxxLsAAADd&#10;AAAADwAAAGRycy9kb3ducmV2LnhtbEVPTYvCMBC9L/gfwgje1rSKi1SjiKh4EGFVEG9DM7bFZlKa&#10;2Oq/N4LgbR7vc6bzhylFQ7UrLCuI+xEI4tTqgjMFp+P6dwzCeWSNpWVS8CQH81nnZ4qJti3/U3Pw&#10;mQgh7BJUkHtfJVK6NCeDrm8r4sBdbW3QB1hnUtfYhnBTykEU/UmDBYeGHCta5pTeDnejYNNiuxjG&#10;q2Z3uy6fl+Nof97FpFSvG0cTEJ4e/iv+uLc6zB8NB/D+JpwgZy9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IhmscS7AAAA3QAAAA8AAAAAAAAAAQAgAAAAIgAAAGRycy9kb3ducmV2LnhtbFBL&#10;AQIUABQAAAAIAIdO4kAzLwWeOwAAADkAAAAVAAAAAAAAAAEAIAAAAAoBAABkcnMvZ3JvdXBzaGFw&#10;ZXhtbC54bWxQSwUGAAAAAAYABgBgAQAAxwMAAAAA&#10;">
                    <v:group id="Group 46" o:spid="_x0000_s1321" style="position:absolute;left:2795;top:13874;width:4678;height:1145" coordorigin="2241,1106" coordsize="3780,1288" o:gfxdata="UEsDBAoAAAAAAIdO4kAAAAAAAAAAAAAAAAAEAAAAZHJzL1BLAwQUAAAACACHTuJA5yoUX74AAADd&#10;AAAADwAAAGRycy9kb3ducmV2LnhtbEVPTWvCQBC9F/wPywi9NZsYLCW6Bgm29CCFmoJ4G7JjEszO&#10;huw20X/fLQje5vE+Z51fTSdGGlxrWUESxSCIK6tbrhX8lO8vbyCcR9bYWSYFN3KQb2ZPa8y0nfib&#10;xoOvRQhhl6GCxvs+k9JVDRl0ke2JA3e2g0Ef4FBLPeAUwk0nF3H8Kg22HBoa7KloqLocfo2Cjwmn&#10;bZrsxv3lXNxO5fLruE9Iqed5Eq9AeLr6h/ju/tRh/jJN4f+bcILc/AF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OcqFF++AAAA3QAAAA8AAAAAAAAAAQAgAAAAIgAAAGRycy9kb3ducmV2Lnht&#10;bFBLAQIUABQAAAAIAIdO4kAzLwWeOwAAADkAAAAVAAAAAAAAAAEAIAAAAA0BAABkcnMvZ3JvdXBz&#10;aGFwZXhtbC54bWxQSwUGAAAAAAYABgBgAQAAygMAAAAA&#10;">
                      <v:line id="Line 47" o:spid="_x0000_s1327" style="position:absolute;flip:y" from="2241,1106" to="6021,2006" o:gfxdata="UEsDBAoAAAAAAIdO4kAAAAAAAAAAAAAAAAAEAAAAZHJzL1BLAwQUAAAACACHTuJAmV5aNb4AAADd&#10;AAAADwAAAGRycy9kb3ducmV2LnhtbEVPTU/CQBC9m/gfNmPiTbZVMFBYOBhIOBEFQ8Jt0h3aSne2&#10;7g4U/fWuiYm3eXmfM1tcXasuFGLj2UA+yEARl942XBl4360exqCiIFtsPZOBL4qwmN/ezLCwvuc3&#10;umylUimEY4EGapGu0DqWNTmMA98RJ+7og0NJMFTaBuxTuGv1Y5Y9a4cNp4YaO3qpqTxtz87AZNeP&#10;/Gs47Yd583n4Xn5It96IMfd3eTYFJXSVf/Gfe23T/NHTEH6/SSfo+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V5aNb4A&#10;AADdAAAADwAAAAAAAAABACAAAAAiAAAAZHJzL2Rvd25yZXYueG1sUEsBAhQAFAAAAAgAh07iQDMv&#10;BZ47AAAAOQAAABAAAAAAAAAAAQAgAAAADQEAAGRycy9zaGFwZXhtbC54bWxQSwUGAAAAAAYABgBb&#10;AQAAtwMAAAAA&#10;">
                        <v:stroke endarrow="block"/>
                      </v:line>
                      <v:line id="Line 48" o:spid="_x0000_s1326" style="position:absolute" from="2313,2034" to="5013,2394" o:gfxdata="UEsDBAoAAAAAAIdO4kAAAAAAAAAAAAAAAAAEAAAAZHJzL1BLAwQUAAAACACHTuJA8FQuar4AAADd&#10;AAAADwAAAGRycy9kb3ducmV2LnhtbEVPTWvCQBC9F/wPywi91U0qlhBdPRQsgtailqK3ITsmodnZ&#10;sLtq/PeuIHibx/ucyawzjTiT87VlBekgAUFcWF1zqeB3N3/LQPiArLGxTAqu5GE27b1MMNf2whs6&#10;b0MpYgj7HBVUIbS5lL6oyKAf2JY4ckfrDIYIXSm1w0sMN418T5IPabDm2FBhS58VFf/bk1GwWc2X&#10;2d/y1BXu8JWudz+r773PlHrtp8kYRKAuPMUP90LH+aPhCO7fxBPk9A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FQuar4A&#10;AADdAAAADwAAAAAAAAABACAAAAAiAAAAZHJzL2Rvd25yZXYueG1sUEsBAhQAFAAAAAgAh07iQDMv&#10;BZ47AAAAOQAAABAAAAAAAAAAAQAgAAAADQEAAGRycy9zaGFwZXhtbC54bWxQSwUGAAAAAAYABgBb&#10;AQAAtwMAAAAA&#10;">
                        <v:stroke endarrow="block"/>
                      </v:line>
                      <v:line id="Line 49" o:spid="_x0000_s1325" style="position:absolute;flip:y" from="4941,1106" to="6021,2366" o:gfxdata="UEsDBAoAAAAAAIdO4kAAAAAAAAAAAAAAAAAEAAAAZHJzL1BLAwQUAAAACACHTuJABsBh2b4AAADd&#10;AAAADwAAAGRycy9kb3ducmV2LnhtbEVPTU/CQBC9k/gfNmPiDbZVIVBZOBhNOBkFQsJt0h3aSne2&#10;7o4U+PWuiYm3eXmfM1+eXatOFGLj2UA+ykARl942XBnYbl6HU1BRkC22nsnAhSIsFzeDORbW9/xB&#10;p7VUKoVwLNBALdIVWseyJodx5DvixB18cCgJhkrbgH0Kd62+z7KJdthwaqixo+eayuP62xmYbfqx&#10;fw/H3WPefO2vL5/Srd7EmLvbPHsCJXSWf/Gfe2XT/PHDBH6/SSfox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sBh2b4A&#10;AADdAAAADwAAAAAAAAABACAAAAAiAAAAZHJzL2Rvd25yZXYueG1sUEsBAhQAFAAAAAgAh07iQDMv&#10;BZ47AAAAOQAAABAAAAAAAAAAAQAgAAAADQEAAGRycy9zaGFwZXhtbC54bWxQSwUGAAAAAAYABgBb&#10;AQAAtwMAAAAA&#10;">
                        <v:stroke endarrow="block"/>
                      </v:line>
                      <v:line id="Line 50" o:spid="_x0000_s1324" style="position:absolute;flip:y" from="3243,1648" to="3783,2188" o:gfxdata="UEsDBAoAAAAAAIdO4kAAAAAAAAAAAAAAAAAEAAAAZHJzL1BLAwQUAAAACACHTuJAaYzEQr4AAADd&#10;AAAADwAAAGRycy9kb3ducmV2LnhtbEVPTU/CQBC9m/gfNmPiTbZVUKwsHAgmnAiCMeE26Y5tpTtb&#10;d0cK/HrXhMTbvLzPmcyOrlUHCrHxbCAfZKCIS28brgy8b1/vxqCiIFtsPZOBE0WYTa+vJlhY3/Mb&#10;HTZSqRTCsUADtUhXaB3LmhzGge+IE/fpg0NJMFTaBuxTuGv1fZY9aocNp4YaO5rXVO43P87A87Yf&#10;+XXYfwzz5nt3XnxJt1yJMbc3efYCSugo/+KLe2nT/NHDE/x9k07Q0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YzEQr4A&#10;AADdAAAADwAAAAAAAAABACAAAAAiAAAAZHJzL2Rvd25yZXYueG1sUEsBAhQAFAAAAAgAh07iQDMv&#10;BZ47AAAAOQAAABAAAAAAAAAAAQAgAAAADQEAAGRycy9zaGFwZXhtbC54bWxQSwUGAAAAAAYABgBb&#10;AQAAtwMAAAAA&#10;">
                        <v:stroke endarrow="block"/>
                      </v:line>
                      <v:line id="Line 51" o:spid="_x0000_s1323" style="position:absolute;flip:y" from="2325,1635" to="3765,1995" o:gfxdata="UEsDBAoAAAAAAIdO4kAAAAAAAAAAAAAAAAAEAAAAZHJzL1BLAwQUAAAACACHTuJAGBNQMMAAAADd&#10;AAAADwAAAGRycy9kb3ducmV2LnhtbEWPQU/DMAyF70j7D5EncWNpgSHolu2AQNoJwYaQuFmNabs1&#10;TknMOvj1+IDEzdZ7fu/zcn0KvTlSyl1kB+WsAENcR99x4+B193hxCyYLssc+Mjn4pgzr1eRsiZWP&#10;I7/QcSuN0RDOFTpoRYbK2ly3FDDP4kCs2kdMAUXX1FifcNTw0NvLorixATvWhhYHum+pPmy/goO7&#10;3TiPz+nwdl12n+8/D3sZNk/i3Pm0LBZghE7yb/673njFn18prn6jI9jVL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YE1Aw&#10;wAAAAN0AAAAPAAAAAAAAAAEAIAAAACIAAABkcnMvZG93bnJldi54bWxQSwECFAAUAAAACACHTuJA&#10;My8FnjsAAAA5AAAAEAAAAAAAAAABACAAAAAPAQAAZHJzL3NoYXBleG1sLnhtbFBLBQYAAAAABgAG&#10;AFsBAAC5AwAAAAA=&#10;">
                        <v:stroke endarrow="block"/>
                      </v:line>
                      <v:line id="Line 52" o:spid="_x0000_s1322" style="position:absolute" from="2247,2008" to="3327,2188" o:gfxdata="UEsDBAoAAAAAAIdO4kAAAAAAAAAAAAAAAAAEAAAAZHJzL1BLAwQUAAAACACHTuJAcRkkb78AAADd&#10;AAAADwAAAGRycy9kb3ducmV2LnhtbEVPS2vCQBC+C/6HZQq96SaWSkxdPQiWgrbiA7G3ITtNgtnZ&#10;sLtq+u+7BcHbfHzPmc4704grOV9bVpAOExDEhdU1lwoO++UgA+EDssbGMin4JQ/zWb83xVzbG2/p&#10;uguliCHsc1RQhdDmUvqiIoN+aFviyP1YZzBE6EqpHd5iuGnkKEnG0mDNsaHClhYVFefdxSjYrper&#10;7Li6dIX7fk+/9pv158lnSj0/pckbiEBdeIjv7g8d57++TOD/m3iCnP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EZJG+/&#10;AAAA3QAAAA8AAAAAAAAAAQAgAAAAIgAAAGRycy9kb3ducmV2LnhtbFBLAQIUABQAAAAIAIdO4kAz&#10;LwWeOwAAADkAAAAQAAAAAAAAAAEAIAAAAA4BAABkcnMvc2hhcGV4bWwueG1sUEsFBgAAAAAGAAYA&#10;WwEAALgDAAAAAA==&#10;">
                        <v:stroke endarrow="block"/>
                      </v:line>
                    </v:group>
                    <v:rect id="Rectangle 53" o:spid="_x0000_s1320" style="position:absolute;left:6136;top:15019;width:326;height:417" o:gfxdata="UEsDBAoAAAAAAIdO4kAAAAAAAAAAAAAAAAAEAAAAZHJzL1BLAwQUAAAACACHTuJAgg/u/74AAADd&#10;AAAADwAAAGRycy9kb3ducmV2LnhtbEWPQWvCQBCF7wX/wzJCb3VjaYJEVw+C4KFQaoteh+yYBLOz&#10;ITsm9t93DoXeZnhv3vtms3uEzow0pDayg+UiA0NcRd9y7eD76/CyApME2WMXmRz8UILddva0wdLH&#10;iT9pPEltNIRTiQ4akb60NlUNBUyL2BOrdo1DQNF1qK0fcNLw0NnXLCtswJa1ocGe9g1Vt9M9OKjk&#10;QuP7arolae/X/PxRjPu8cO55vszWYIQe8m/+uz56xc/flF+/0RHs9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g/u/74A&#10;AADdAAAADwAAAAAAAAABACAAAAAiAAAAZHJzL2Rvd25yZXYueG1sUEsBAhQAFAAAAAgAh07iQDMv&#10;BZ47AAAAOQAAABAAAAAAAAAAAQAgAAAADQEAAGRycy9zaGFwZXhtbC54bWxQSwUGAAAAAAYABgBb&#10;AQAAtwMAAAAA&#10;" strokecolor="white">
                      <v:textbox inset="0,0,0,0">
                        <w:txbxContent>
                          <w:p w:rsidR="008E52F6" w:rsidRDefault="00E67257">
                            <w:pPr>
                              <w:rPr>
                                <w:b/>
                                <w:sz w:val="18"/>
                                <w:szCs w:val="18"/>
                                <w:vertAlign w:val="subscript"/>
                                <w:lang w:val="en-US"/>
                              </w:rPr>
                            </w:pPr>
                            <w:r>
                              <w:rPr>
                                <w:b/>
                                <w:sz w:val="18"/>
                                <w:szCs w:val="18"/>
                                <w:lang w:val="en-US"/>
                              </w:rPr>
                              <w:t>X</w:t>
                            </w:r>
                            <w:r>
                              <w:rPr>
                                <w:b/>
                                <w:sz w:val="18"/>
                                <w:szCs w:val="18"/>
                                <w:vertAlign w:val="subscript"/>
                                <w:lang w:val="en-US"/>
                              </w:rPr>
                              <w:t>1</w:t>
                            </w:r>
                          </w:p>
                        </w:txbxContent>
                      </v:textbox>
                    </v:rect>
                  </v:group>
                </v:group>
              </v:group>
            </v:group>
          </v:group>
        </w:pict>
      </w:r>
      <w:r w:rsidR="00E67257">
        <w:rPr>
          <w:rFonts w:ascii="Times New Roman" w:eastAsiaTheme="minorEastAsia" w:hAnsi="Times New Roman" w:cs="Times New Roman"/>
          <w:sz w:val="28"/>
          <w:szCs w:val="28"/>
          <w:lang w:val="uk-UA" w:eastAsia="ru-RU"/>
        </w:rPr>
        <w:t xml:space="preserve">5. Теорема. Якщо при гомотетії з коефіцієнтом </w:t>
      </w:r>
      <w:r w:rsidR="00E67257">
        <w:rPr>
          <w:rFonts w:ascii="Times New Roman" w:eastAsiaTheme="minorEastAsia" w:hAnsi="Times New Roman" w:cs="Times New Roman"/>
          <w:i/>
          <w:sz w:val="28"/>
          <w:szCs w:val="28"/>
          <w:lang w:val="en-US" w:eastAsia="ru-RU"/>
        </w:rPr>
        <w:t>k</w:t>
      </w:r>
      <w:r w:rsidR="00E67257">
        <w:rPr>
          <w:rFonts w:ascii="Times New Roman" w:eastAsiaTheme="minorEastAsia" w:hAnsi="Times New Roman" w:cs="Times New Roman"/>
          <w:sz w:val="28"/>
          <w:szCs w:val="28"/>
          <w:lang w:val="uk-UA" w:eastAsia="ru-RU"/>
        </w:rPr>
        <w:t xml:space="preserve"> точки </w:t>
      </w:r>
      <w:r w:rsidR="00E67257">
        <w:rPr>
          <w:rFonts w:ascii="Times New Roman" w:eastAsiaTheme="minorEastAsia" w:hAnsi="Times New Roman" w:cs="Times New Roman"/>
          <w:i/>
          <w:iCs/>
          <w:sz w:val="28"/>
          <w:szCs w:val="28"/>
          <w:lang w:val="uk-UA" w:eastAsia="ru-RU"/>
        </w:rPr>
        <w:t>Х</w:t>
      </w:r>
      <w:r w:rsidR="00E67257">
        <w:rPr>
          <w:rFonts w:ascii="Times New Roman" w:eastAsiaTheme="minorEastAsia" w:hAnsi="Times New Roman" w:cs="Times New Roman"/>
          <w:sz w:val="28"/>
          <w:szCs w:val="28"/>
          <w:lang w:val="uk-UA" w:eastAsia="ru-RU"/>
        </w:rPr>
        <w:t xml:space="preserve"> і </w:t>
      </w:r>
      <w:r w:rsidR="00E67257">
        <w:rPr>
          <w:rFonts w:ascii="Times New Roman" w:eastAsiaTheme="minorEastAsia" w:hAnsi="Times New Roman" w:cs="Times New Roman"/>
          <w:i/>
          <w:iCs/>
          <w:sz w:val="28"/>
          <w:szCs w:val="28"/>
          <w:lang w:val="en-US" w:eastAsia="ru-RU"/>
        </w:rPr>
        <w:t>Y</w:t>
      </w:r>
      <w:r w:rsidR="00E67257">
        <w:rPr>
          <w:rFonts w:ascii="Times New Roman" w:eastAsiaTheme="minorEastAsia" w:hAnsi="Times New Roman" w:cs="Times New Roman"/>
          <w:i/>
          <w:iCs/>
          <w:sz w:val="28"/>
          <w:szCs w:val="28"/>
          <w:lang w:eastAsia="ru-RU"/>
        </w:rPr>
        <w:t xml:space="preserve"> </w:t>
      </w:r>
      <w:r w:rsidR="00E67257">
        <w:rPr>
          <w:rFonts w:ascii="Times New Roman" w:eastAsiaTheme="minorEastAsia" w:hAnsi="Times New Roman" w:cs="Times New Roman"/>
          <w:sz w:val="28"/>
          <w:szCs w:val="28"/>
          <w:lang w:val="uk-UA" w:eastAsia="ru-RU"/>
        </w:rPr>
        <w:t xml:space="preserve">переходять в точки </w:t>
      </w:r>
      <w:r w:rsidR="00E67257">
        <w:rPr>
          <w:rFonts w:ascii="Times New Roman" w:eastAsiaTheme="minorEastAsia" w:hAnsi="Times New Roman" w:cs="Times New Roman"/>
          <w:i/>
          <w:iCs/>
          <w:sz w:val="28"/>
          <w:szCs w:val="28"/>
          <w:lang w:val="uk-UA" w:eastAsia="ru-RU"/>
        </w:rPr>
        <w:t>Х</w:t>
      </w:r>
      <w:r w:rsidR="00E67257">
        <w:rPr>
          <w:rFonts w:ascii="Times New Roman" w:eastAsiaTheme="minorEastAsia" w:hAnsi="Times New Roman" w:cs="Times New Roman"/>
          <w:i/>
          <w:iCs/>
          <w:sz w:val="28"/>
          <w:szCs w:val="28"/>
          <w:vertAlign w:val="subscript"/>
          <w:lang w:val="uk-UA" w:eastAsia="ru-RU"/>
        </w:rPr>
        <w:t>1</w:t>
      </w:r>
      <w:r w:rsidR="00E67257">
        <w:rPr>
          <w:rFonts w:ascii="Times New Roman" w:eastAsiaTheme="minorEastAsia" w:hAnsi="Times New Roman" w:cs="Times New Roman"/>
          <w:sz w:val="28"/>
          <w:szCs w:val="28"/>
          <w:lang w:val="uk-UA" w:eastAsia="ru-RU"/>
        </w:rPr>
        <w:t xml:space="preserve"> і</w:t>
      </w:r>
      <w:r w:rsidR="00E67257">
        <w:rPr>
          <w:rFonts w:ascii="Times New Roman" w:eastAsiaTheme="minorEastAsia" w:hAnsi="Times New Roman" w:cs="Times New Roman"/>
          <w:i/>
          <w:iCs/>
          <w:sz w:val="28"/>
          <w:szCs w:val="28"/>
          <w:lang w:val="uk-UA" w:eastAsia="ru-RU"/>
        </w:rPr>
        <w:t xml:space="preserve"> </w:t>
      </w:r>
      <w:r w:rsidR="00E67257">
        <w:rPr>
          <w:rFonts w:ascii="Times New Roman" w:eastAsiaTheme="minorEastAsia" w:hAnsi="Times New Roman" w:cs="Times New Roman"/>
          <w:i/>
          <w:iCs/>
          <w:sz w:val="28"/>
          <w:szCs w:val="28"/>
          <w:lang w:val="en-US" w:eastAsia="ru-RU"/>
        </w:rPr>
        <w:t>Y</w:t>
      </w:r>
      <w:r w:rsidR="00E67257">
        <w:rPr>
          <w:rFonts w:ascii="Times New Roman" w:eastAsiaTheme="minorEastAsia" w:hAnsi="Times New Roman" w:cs="Times New Roman"/>
          <w:i/>
          <w:iCs/>
          <w:sz w:val="28"/>
          <w:szCs w:val="28"/>
          <w:vertAlign w:val="subscript"/>
          <w:lang w:val="uk-UA" w:eastAsia="ru-RU"/>
        </w:rPr>
        <w:t>1,</w:t>
      </w:r>
      <w:r w:rsidR="00E67257">
        <w:rPr>
          <w:rFonts w:ascii="Times New Roman" w:eastAsiaTheme="minorEastAsia" w:hAnsi="Times New Roman" w:cs="Times New Roman"/>
          <w:sz w:val="28"/>
          <w:szCs w:val="28"/>
          <w:lang w:val="uk-UA" w:eastAsia="ru-RU"/>
        </w:rPr>
        <w:t xml:space="preserve"> то </w:t>
      </w:r>
      <w:r w:rsidR="008E52F6" w:rsidRPr="008E52F6">
        <w:rPr>
          <w:rFonts w:ascii="Times New Roman" w:eastAsiaTheme="minorEastAsia" w:hAnsi="Times New Roman" w:cs="Times New Roman"/>
          <w:position w:val="-10"/>
          <w:sz w:val="28"/>
          <w:szCs w:val="28"/>
          <w:lang w:val="uk-UA" w:eastAsia="ru-RU"/>
        </w:rPr>
        <w:object w:dxaOrig="540" w:dyaOrig="500">
          <v:shape id="_x0000_i1045" type="#_x0000_t75" style="width:32.65pt;height:31pt" o:ole="">
            <v:imagedata r:id="rId63" o:title=""/>
          </v:shape>
          <o:OLEObject Type="Embed" ProgID="Equation.3" ShapeID="_x0000_i1045" DrawAspect="Content" ObjectID="_1702287741" r:id="rId64"/>
        </w:object>
      </w:r>
      <w:r w:rsidR="00E67257">
        <w:rPr>
          <w:rFonts w:ascii="Times New Roman" w:eastAsiaTheme="minorEastAsia" w:hAnsi="Times New Roman" w:cs="Times New Roman"/>
          <w:sz w:val="28"/>
          <w:szCs w:val="28"/>
          <w:lang w:val="uk-UA" w:eastAsia="ru-RU"/>
        </w:rPr>
        <w:t xml:space="preserve"> = </w:t>
      </w:r>
      <w:r w:rsidR="00E67257">
        <w:rPr>
          <w:rFonts w:ascii="Times New Roman" w:eastAsiaTheme="minorEastAsia" w:hAnsi="Times New Roman" w:cs="Times New Roman"/>
          <w:i/>
          <w:sz w:val="28"/>
          <w:szCs w:val="28"/>
          <w:lang w:val="en-US" w:eastAsia="ru-RU"/>
        </w:rPr>
        <w:t>k</w:t>
      </w:r>
      <w:r w:rsidR="008E52F6" w:rsidRPr="008E52F6">
        <w:rPr>
          <w:rFonts w:ascii="Times New Roman" w:eastAsiaTheme="minorEastAsia" w:hAnsi="Times New Roman" w:cs="Times New Roman"/>
          <w:position w:val="-4"/>
          <w:sz w:val="28"/>
          <w:szCs w:val="28"/>
          <w:lang w:val="uk-UA" w:eastAsia="ru-RU"/>
        </w:rPr>
        <w:object w:dxaOrig="400" w:dyaOrig="420">
          <v:shape id="_x0000_i1046" type="#_x0000_t75" style="width:25.95pt;height:27.65pt" o:ole="">
            <v:imagedata r:id="rId65" o:title=""/>
          </v:shape>
          <o:OLEObject Type="Embed" ProgID="Equation.3" ShapeID="_x0000_i1046" DrawAspect="Content" ObjectID="_1702287742" r:id="rId66"/>
        </w:object>
      </w:r>
      <w:r w:rsidR="00E67257">
        <w:rPr>
          <w:rFonts w:ascii="Times New Roman" w:eastAsiaTheme="minorEastAsia" w:hAnsi="Times New Roman" w:cs="Times New Roman"/>
          <w:sz w:val="28"/>
          <w:szCs w:val="28"/>
          <w:lang w:val="uk-UA" w:eastAsia="ru-RU"/>
        </w:rPr>
        <w:t>.</w:t>
      </w:r>
    </w:p>
    <w:p w:rsidR="008E52F6" w:rsidRDefault="008E52F6">
      <w:pPr>
        <w:spacing w:after="0" w:line="360" w:lineRule="auto"/>
        <w:jc w:val="both"/>
        <w:rPr>
          <w:rFonts w:asciiTheme="majorHAnsi" w:eastAsiaTheme="minorEastAsia" w:hAnsiTheme="majorHAnsi"/>
          <w:b/>
          <w:sz w:val="18"/>
          <w:szCs w:val="18"/>
          <w:lang w:val="uk-UA" w:eastAsia="ru-RU"/>
        </w:rPr>
      </w:pPr>
    </w:p>
    <w:p w:rsidR="008E52F6" w:rsidRDefault="008E52F6">
      <w:pPr>
        <w:spacing w:after="0" w:line="360" w:lineRule="auto"/>
        <w:jc w:val="both"/>
        <w:rPr>
          <w:rFonts w:ascii="Times New Roman" w:eastAsiaTheme="minorEastAsia" w:hAnsi="Times New Roman" w:cs="Times New Roman"/>
          <w:sz w:val="28"/>
          <w:szCs w:val="28"/>
          <w:lang w:val="uk-UA" w:eastAsia="ru-RU"/>
        </w:rPr>
      </w:pPr>
    </w:p>
    <w:p w:rsidR="008E52F6" w:rsidRDefault="00E67257">
      <w:pPr>
        <w:tabs>
          <w:tab w:val="left" w:pos="567"/>
        </w:tabs>
        <w:spacing w:after="0" w:line="360" w:lineRule="auto"/>
        <w:ind w:firstLine="709"/>
        <w:jc w:val="both"/>
        <w:rPr>
          <w:rFonts w:ascii="Times New Roman" w:eastAsiaTheme="minorEastAsia" w:hAnsi="Times New Roman" w:cs="Times New Roman"/>
          <w:sz w:val="28"/>
          <w:szCs w:val="28"/>
          <w:vertAlign w:val="subscript"/>
          <w:lang w:eastAsia="ru-RU"/>
        </w:rPr>
      </w:pPr>
      <w:r>
        <w:rPr>
          <w:rFonts w:ascii="Times New Roman" w:eastAsiaTheme="minorEastAsia" w:hAnsi="Times New Roman" w:cs="Times New Roman"/>
          <w:sz w:val="28"/>
          <w:szCs w:val="28"/>
          <w:lang w:val="uk-UA" w:eastAsia="ru-RU"/>
        </w:rPr>
        <w:lastRenderedPageBreak/>
        <w:t xml:space="preserve">6. Перетворення, обернене до гомотетії </w:t>
      </w:r>
      <w:r>
        <w:rPr>
          <w:rFonts w:ascii="Times New Roman" w:eastAsiaTheme="minorEastAsia" w:hAnsi="Times New Roman" w:cs="Times New Roman"/>
          <w:i/>
          <w:iCs/>
          <w:sz w:val="28"/>
          <w:szCs w:val="28"/>
          <w:lang w:val="uk-UA" w:eastAsia="ru-RU"/>
        </w:rPr>
        <w:t>Н</w:t>
      </w:r>
      <w:r>
        <w:rPr>
          <w:rFonts w:ascii="Times New Roman" w:eastAsiaTheme="minorEastAsia" w:hAnsi="Times New Roman" w:cs="Times New Roman"/>
          <w:i/>
          <w:iCs/>
          <w:sz w:val="28"/>
          <w:szCs w:val="28"/>
          <w:vertAlign w:val="subscript"/>
          <w:lang w:val="uk-UA" w:eastAsia="ru-RU"/>
        </w:rPr>
        <w:t>О</w:t>
      </w:r>
      <w:r>
        <w:rPr>
          <w:rFonts w:ascii="Times New Roman" w:eastAsiaTheme="minorEastAsia" w:hAnsi="Times New Roman" w:cs="Times New Roman"/>
          <w:i/>
          <w:iCs/>
          <w:sz w:val="28"/>
          <w:szCs w:val="28"/>
          <w:vertAlign w:val="superscript"/>
          <w:lang w:val="uk-UA" w:eastAsia="ru-RU"/>
        </w:rPr>
        <w:t>k</w:t>
      </w:r>
      <w:r>
        <w:rPr>
          <w:rFonts w:ascii="Times New Roman" w:eastAsiaTheme="minorEastAsia" w:hAnsi="Times New Roman" w:cs="Times New Roman"/>
          <w:sz w:val="28"/>
          <w:szCs w:val="28"/>
          <w:lang w:val="uk-UA" w:eastAsia="ru-RU"/>
        </w:rPr>
        <w:t xml:space="preserve"> , задається формулою </w:t>
      </w:r>
      <w:r w:rsidR="008E52F6" w:rsidRPr="008E52F6">
        <w:rPr>
          <w:rFonts w:ascii="Times New Roman" w:eastAsiaTheme="minorEastAsia" w:hAnsi="Times New Roman" w:cs="Times New Roman"/>
          <w:position w:val="-6"/>
          <w:sz w:val="28"/>
          <w:szCs w:val="28"/>
          <w:lang w:val="uk-UA" w:eastAsia="ru-RU"/>
        </w:rPr>
        <w:object w:dxaOrig="420" w:dyaOrig="440">
          <v:shape id="_x0000_i1047" type="#_x0000_t75" style="width:26.8pt;height:27.65pt" o:ole="">
            <v:imagedata r:id="rId67" o:title=""/>
          </v:shape>
          <o:OLEObject Type="Embed" ProgID="Equation.3" ShapeID="_x0000_i1047" DrawAspect="Content" ObjectID="_1702287743" r:id="rId68"/>
        </w:object>
      </w:r>
      <w:r>
        <w:rPr>
          <w:rFonts w:ascii="Times New Roman" w:eastAsiaTheme="minorEastAsia" w:hAnsi="Times New Roman" w:cs="Times New Roman"/>
          <w:sz w:val="28"/>
          <w:szCs w:val="28"/>
          <w:lang w:val="uk-UA" w:eastAsia="ru-RU"/>
        </w:rPr>
        <w:t xml:space="preserve"> = </w:t>
      </w:r>
      <w:r w:rsidR="008E52F6" w:rsidRPr="008E52F6">
        <w:rPr>
          <w:rFonts w:ascii="Times New Roman" w:eastAsiaTheme="minorEastAsia" w:hAnsi="Times New Roman" w:cs="Times New Roman"/>
          <w:position w:val="-24"/>
          <w:sz w:val="28"/>
          <w:szCs w:val="28"/>
          <w:lang w:val="uk-UA" w:eastAsia="ru-RU"/>
        </w:rPr>
        <w:object w:dxaOrig="240" w:dyaOrig="620">
          <v:shape id="_x0000_i1048" type="#_x0000_t75" style="width:11.7pt;height:31pt" o:ole="">
            <v:imagedata r:id="rId69" o:title=""/>
          </v:shape>
          <o:OLEObject Type="Embed" ProgID="Equation.3" ShapeID="_x0000_i1048" DrawAspect="Content" ObjectID="_1702287744" r:id="rId70"/>
        </w:object>
      </w:r>
      <w:r w:rsidR="008E52F6" w:rsidRPr="008E52F6">
        <w:rPr>
          <w:rFonts w:ascii="Times New Roman" w:eastAsiaTheme="minorEastAsia" w:hAnsi="Times New Roman" w:cs="Times New Roman"/>
          <w:position w:val="-6"/>
          <w:sz w:val="28"/>
          <w:szCs w:val="28"/>
          <w:lang w:val="uk-UA" w:eastAsia="ru-RU"/>
        </w:rPr>
        <w:object w:dxaOrig="480" w:dyaOrig="440">
          <v:shape id="_x0000_i1049" type="#_x0000_t75" style="width:29.3pt;height:26.8pt" o:ole="">
            <v:imagedata r:id="rId71" o:title=""/>
          </v:shape>
          <o:OLEObject Type="Embed" ProgID="Equation.3" ShapeID="_x0000_i1049" DrawAspect="Content" ObjectID="_1702287745" r:id="rId72"/>
        </w:object>
      </w:r>
      <w:r>
        <w:rPr>
          <w:rFonts w:ascii="Times New Roman" w:eastAsiaTheme="minorEastAsia" w:hAnsi="Times New Roman" w:cs="Times New Roman"/>
          <w:sz w:val="28"/>
          <w:szCs w:val="28"/>
          <w:lang w:val="uk-UA" w:eastAsia="ru-RU"/>
        </w:rPr>
        <w:t xml:space="preserve"> і тому теж є гомотетією з тим же самим центром </w:t>
      </w:r>
      <w:r>
        <w:rPr>
          <w:rFonts w:ascii="Times New Roman" w:eastAsiaTheme="minorEastAsia" w:hAnsi="Times New Roman" w:cs="Times New Roman"/>
          <w:i/>
          <w:iCs/>
          <w:sz w:val="28"/>
          <w:szCs w:val="28"/>
          <w:lang w:val="uk-UA" w:eastAsia="ru-RU"/>
        </w:rPr>
        <w:t>О</w:t>
      </w:r>
      <w:r>
        <w:rPr>
          <w:rFonts w:ascii="Times New Roman" w:eastAsiaTheme="minorEastAsia" w:hAnsi="Times New Roman" w:cs="Times New Roman"/>
          <w:sz w:val="28"/>
          <w:szCs w:val="28"/>
          <w:lang w:val="uk-UA" w:eastAsia="ru-RU"/>
        </w:rPr>
        <w:t xml:space="preserve"> і оберненим коефіцієнтом </w:t>
      </w:r>
      <w:r w:rsidR="008E52F6" w:rsidRPr="008E52F6">
        <w:rPr>
          <w:rFonts w:ascii="Times New Roman" w:eastAsiaTheme="minorEastAsia" w:hAnsi="Times New Roman" w:cs="Times New Roman"/>
          <w:position w:val="-24"/>
          <w:sz w:val="28"/>
          <w:szCs w:val="28"/>
          <w:lang w:val="uk-UA" w:eastAsia="ru-RU"/>
        </w:rPr>
        <w:object w:dxaOrig="240" w:dyaOrig="620">
          <v:shape id="_x0000_i1050" type="#_x0000_t75" style="width:11.7pt;height:31pt" o:ole="">
            <v:imagedata r:id="rId73" o:title=""/>
          </v:shape>
          <o:OLEObject Type="Embed" ProgID="Equation.3" ShapeID="_x0000_i1050" DrawAspect="Content" ObjectID="_1702287746" r:id="rId74"/>
        </w:object>
      </w:r>
      <w:r>
        <w:rPr>
          <w:rFonts w:ascii="Times New Roman" w:eastAsiaTheme="minorEastAsia" w:hAnsi="Times New Roman" w:cs="Times New Roman"/>
          <w:sz w:val="28"/>
          <w:szCs w:val="28"/>
          <w:lang w:val="uk-UA" w:eastAsia="ru-RU"/>
        </w:rPr>
        <w:t>: (</w:t>
      </w:r>
      <w:r>
        <w:rPr>
          <w:rFonts w:ascii="Times New Roman" w:eastAsiaTheme="minorEastAsia" w:hAnsi="Times New Roman" w:cs="Times New Roman"/>
          <w:i/>
          <w:iCs/>
          <w:sz w:val="28"/>
          <w:szCs w:val="28"/>
          <w:lang w:val="uk-UA" w:eastAsia="ru-RU"/>
        </w:rPr>
        <w:t xml:space="preserve"> Н</w:t>
      </w:r>
      <w:r>
        <w:rPr>
          <w:rFonts w:ascii="Times New Roman" w:eastAsiaTheme="minorEastAsia" w:hAnsi="Times New Roman" w:cs="Times New Roman"/>
          <w:i/>
          <w:sz w:val="28"/>
          <w:szCs w:val="28"/>
          <w:vertAlign w:val="subscript"/>
          <w:lang w:val="uk-UA" w:eastAsia="ru-RU"/>
        </w:rPr>
        <w:t>о</w:t>
      </w:r>
      <w:r>
        <w:rPr>
          <w:rFonts w:ascii="Times New Roman" w:eastAsiaTheme="minorEastAsia" w:hAnsi="Times New Roman" w:cs="Times New Roman"/>
          <w:i/>
          <w:sz w:val="28"/>
          <w:szCs w:val="28"/>
          <w:vertAlign w:val="superscript"/>
          <w:lang w:val="uk-UA" w:eastAsia="ru-RU"/>
        </w:rPr>
        <w:t>k</w:t>
      </w:r>
      <w:r>
        <w:rPr>
          <w:rFonts w:ascii="Times New Roman" w:eastAsiaTheme="minorEastAsia" w:hAnsi="Times New Roman" w:cs="Times New Roman"/>
          <w:sz w:val="28"/>
          <w:szCs w:val="28"/>
          <w:lang w:val="uk-UA" w:eastAsia="ru-RU"/>
        </w:rPr>
        <w:t>)</w:t>
      </w:r>
      <w:r>
        <w:rPr>
          <w:rFonts w:ascii="Times New Roman" w:eastAsiaTheme="minorEastAsia" w:hAnsi="Times New Roman" w:cs="Times New Roman"/>
          <w:sz w:val="28"/>
          <w:szCs w:val="28"/>
          <w:vertAlign w:val="superscript"/>
          <w:lang w:val="uk-UA" w:eastAsia="ru-RU"/>
        </w:rPr>
        <w:t>-1</w:t>
      </w:r>
      <w:r>
        <w:rPr>
          <w:rFonts w:ascii="Times New Roman" w:eastAsiaTheme="minorEastAsia" w:hAnsi="Times New Roman" w:cs="Times New Roman"/>
          <w:sz w:val="28"/>
          <w:szCs w:val="28"/>
          <w:lang w:val="uk-UA" w:eastAsia="ru-RU"/>
        </w:rPr>
        <w:t xml:space="preserve"> = </w:t>
      </w:r>
      <w:r>
        <w:rPr>
          <w:rFonts w:ascii="Times New Roman" w:eastAsiaTheme="minorEastAsia" w:hAnsi="Times New Roman" w:cs="Times New Roman"/>
          <w:i/>
          <w:iCs/>
          <w:sz w:val="28"/>
          <w:szCs w:val="28"/>
          <w:lang w:val="uk-UA" w:eastAsia="ru-RU"/>
        </w:rPr>
        <w:t>Н</w:t>
      </w:r>
      <w:r>
        <w:rPr>
          <w:rFonts w:ascii="Times New Roman" w:eastAsiaTheme="minorEastAsia" w:hAnsi="Times New Roman" w:cs="Times New Roman"/>
          <w:i/>
          <w:iCs/>
          <w:sz w:val="28"/>
          <w:szCs w:val="28"/>
          <w:vertAlign w:val="subscript"/>
          <w:lang w:val="uk-UA" w:eastAsia="ru-RU"/>
        </w:rPr>
        <w:t>о</w:t>
      </w:r>
      <w:r w:rsidR="008E52F6" w:rsidRPr="008E52F6">
        <w:rPr>
          <w:rFonts w:ascii="Times New Roman" w:eastAsiaTheme="minorEastAsia" w:hAnsi="Times New Roman" w:cs="Times New Roman"/>
          <w:i/>
          <w:iCs/>
          <w:position w:val="-4"/>
          <w:sz w:val="28"/>
          <w:szCs w:val="28"/>
          <w:vertAlign w:val="subscript"/>
          <w:lang w:val="uk-UA" w:eastAsia="ru-RU"/>
        </w:rPr>
        <w:object w:dxaOrig="180" w:dyaOrig="480">
          <v:shape id="_x0000_i1051" type="#_x0000_t75" style="width:9.2pt;height:24.3pt" o:ole="">
            <v:imagedata r:id="rId75" o:title=""/>
          </v:shape>
          <o:OLEObject Type="Embed" ProgID="Equation.3" ShapeID="_x0000_i1051" DrawAspect="Content" ObjectID="_1702287747" r:id="rId76"/>
        </w:object>
      </w:r>
      <w:r>
        <w:rPr>
          <w:rFonts w:ascii="Times New Roman" w:eastAsiaTheme="minorEastAsia" w:hAnsi="Times New Roman" w:cs="Times New Roman"/>
          <w:i/>
          <w:iCs/>
          <w:sz w:val="28"/>
          <w:szCs w:val="28"/>
          <w:vertAlign w:val="subscript"/>
          <w:lang w:val="uk-UA" w:eastAsia="ru-RU"/>
        </w:rPr>
        <w:t xml:space="preserve"> .</w:t>
      </w:r>
    </w:p>
    <w:p w:rsidR="008E52F6" w:rsidRDefault="00E67257">
      <w:pPr>
        <w:tabs>
          <w:tab w:val="left" w:pos="567"/>
        </w:tabs>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Наслідки.</w:t>
      </w:r>
    </w:p>
    <w:p w:rsidR="008E52F6" w:rsidRDefault="00E67257">
      <w:pPr>
        <w:tabs>
          <w:tab w:val="left" w:pos="567"/>
        </w:tabs>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1. При гомотетії з коефіцієнтом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sz w:val="28"/>
          <w:szCs w:val="28"/>
          <w:lang w:val="uk-UA" w:eastAsia="ru-RU"/>
        </w:rPr>
        <w:t xml:space="preserve"> всі відстані між відповідними точками множаться на </w:t>
      </w:r>
      <w:r w:rsidR="008E52F6" w:rsidRPr="008E52F6">
        <w:rPr>
          <w:rFonts w:ascii="Times New Roman" w:eastAsiaTheme="minorEastAsia" w:hAnsi="Times New Roman" w:cs="Times New Roman"/>
          <w:position w:val="-14"/>
          <w:sz w:val="28"/>
          <w:szCs w:val="28"/>
          <w:lang w:val="uk-UA" w:eastAsia="ru-RU"/>
        </w:rPr>
        <w:object w:dxaOrig="280" w:dyaOrig="399">
          <v:shape id="_x0000_i1052" type="#_x0000_t75" style="width:13.4pt;height:20.1pt" o:ole="">
            <v:imagedata r:id="rId77" o:title=""/>
          </v:shape>
          <o:OLEObject Type="Embed" ProgID="Equation.3" ShapeID="_x0000_i1052" DrawAspect="Content" ObjectID="_1702287748" r:id="rId78"/>
        </w:object>
      </w:r>
      <w:r>
        <w:rPr>
          <w:rFonts w:ascii="Times New Roman" w:eastAsiaTheme="minorEastAsia" w:hAnsi="Times New Roman" w:cs="Times New Roman"/>
          <w:sz w:val="28"/>
          <w:szCs w:val="28"/>
          <w:lang w:val="uk-UA" w:eastAsia="ru-RU"/>
        </w:rPr>
        <w:t>.</w:t>
      </w:r>
    </w:p>
    <w:p w:rsidR="008E52F6" w:rsidRDefault="00E67257">
      <w:pPr>
        <w:tabs>
          <w:tab w:val="left" w:pos="567"/>
        </w:tabs>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2. Гомотетичні фігури подібні.</w:t>
      </w:r>
    </w:p>
    <w:p w:rsidR="008E52F6" w:rsidRDefault="00E67257">
      <w:pPr>
        <w:tabs>
          <w:tab w:val="left" w:pos="567"/>
        </w:tabs>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3. При гомотетії з коефіцієнтом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i/>
          <w:sz w:val="28"/>
          <w:szCs w:val="28"/>
          <w:lang w:eastAsia="ru-RU"/>
        </w:rPr>
        <w:t>&gt;</w:t>
      </w:r>
      <w:r>
        <w:rPr>
          <w:rFonts w:ascii="Times New Roman" w:eastAsiaTheme="minorEastAsia" w:hAnsi="Times New Roman" w:cs="Times New Roman"/>
          <w:i/>
          <w:sz w:val="28"/>
          <w:szCs w:val="28"/>
          <w:lang w:val="uk-UA" w:eastAsia="ru-RU"/>
        </w:rPr>
        <w:t>0</w:t>
      </w:r>
      <w:r>
        <w:rPr>
          <w:rFonts w:ascii="Times New Roman" w:eastAsiaTheme="minorEastAsia" w:hAnsi="Times New Roman" w:cs="Times New Roman"/>
          <w:sz w:val="28"/>
          <w:szCs w:val="28"/>
          <w:lang w:val="uk-UA" w:eastAsia="ru-RU"/>
        </w:rPr>
        <w:t xml:space="preserve"> кожен промінь переходить в співнаправлений з ним промінь, а при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i/>
          <w:sz w:val="28"/>
          <w:szCs w:val="28"/>
          <w:lang w:eastAsia="ru-RU"/>
        </w:rPr>
        <w:t>&lt;</w:t>
      </w:r>
      <w:r>
        <w:rPr>
          <w:rFonts w:ascii="Times New Roman" w:eastAsiaTheme="minorEastAsia" w:hAnsi="Times New Roman" w:cs="Times New Roman"/>
          <w:i/>
          <w:sz w:val="28"/>
          <w:szCs w:val="28"/>
          <w:lang w:val="uk-UA" w:eastAsia="ru-RU"/>
        </w:rPr>
        <w:t xml:space="preserve">0 </w:t>
      </w:r>
      <w:r>
        <w:rPr>
          <w:rFonts w:ascii="Times New Roman" w:eastAsiaTheme="minorEastAsia" w:hAnsi="Times New Roman" w:cs="Times New Roman"/>
          <w:sz w:val="28"/>
          <w:szCs w:val="28"/>
          <w:lang w:val="uk-UA" w:eastAsia="ru-RU"/>
        </w:rPr>
        <w:t>– в протилежно направлений промінь.</w:t>
      </w:r>
    </w:p>
    <w:p w:rsidR="008E52F6" w:rsidRDefault="00E67257">
      <w:pPr>
        <w:spacing w:after="0" w:line="360" w:lineRule="auto"/>
        <w:ind w:firstLine="709"/>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b/>
          <w:sz w:val="28"/>
          <w:szCs w:val="28"/>
          <w:lang w:val="uk-UA" w:eastAsia="ru-RU"/>
        </w:rPr>
        <w:t>Загальне перетворення подібності площини</w:t>
      </w:r>
      <w:r>
        <w:rPr>
          <w:rFonts w:ascii="Times New Roman" w:eastAsiaTheme="minorEastAsia" w:hAnsi="Times New Roman" w:cs="Times New Roman"/>
          <w:b/>
          <w:i/>
          <w:sz w:val="28"/>
          <w:szCs w:val="28"/>
          <w:lang w:val="uk-UA" w:eastAsia="ru-RU"/>
        </w:rPr>
        <w:t>.</w:t>
      </w:r>
    </w:p>
    <w:p w:rsidR="008E52F6" w:rsidRDefault="00E67257">
      <w:pPr>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Гомотетія і перетворення подібності.</w:t>
      </w:r>
    </w:p>
    <w:p w:rsidR="008E52F6" w:rsidRDefault="00E67257">
      <w:pPr>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Гомотетія не є рухом. Вона належить іншому, більш широкому класу геометричних перетворень – до класу перетворень подібності.</w:t>
      </w:r>
    </w:p>
    <w:p w:rsidR="008E52F6" w:rsidRDefault="00E67257">
      <w:pPr>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Якщо коефіцієнт гомотетії відмінний від 1 або -1, то відстань від точок площини до центра гомотетії змінюються в </w:t>
      </w:r>
      <w:r w:rsidR="008E52F6" w:rsidRPr="008E52F6">
        <w:rPr>
          <w:rFonts w:ascii="Times New Roman" w:eastAsiaTheme="minorEastAsia" w:hAnsi="Times New Roman" w:cs="Times New Roman"/>
          <w:position w:val="-14"/>
          <w:sz w:val="28"/>
          <w:szCs w:val="28"/>
          <w:lang w:val="uk-UA" w:eastAsia="ru-RU"/>
        </w:rPr>
        <w:object w:dxaOrig="280" w:dyaOrig="399">
          <v:shape id="_x0000_i1053" type="#_x0000_t75" style="width:13.4pt;height:20.1pt" o:ole="">
            <v:imagedata r:id="rId79" o:title=""/>
          </v:shape>
          <o:OLEObject Type="Embed" ProgID="Equation.3" ShapeID="_x0000_i1053" DrawAspect="Content" ObjectID="_1702287749" r:id="rId80"/>
        </w:object>
      </w:r>
      <w:r>
        <w:rPr>
          <w:rFonts w:ascii="Times New Roman" w:eastAsiaTheme="minorEastAsia" w:hAnsi="Times New Roman" w:cs="Times New Roman"/>
          <w:sz w:val="28"/>
          <w:szCs w:val="28"/>
          <w:lang w:val="uk-UA" w:eastAsia="ru-RU"/>
        </w:rPr>
        <w:t xml:space="preserve"> разів. Тому, якщо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sz w:val="28"/>
          <w:szCs w:val="28"/>
          <w:lang w:val="uk-UA" w:eastAsia="ru-RU"/>
        </w:rPr>
        <w:t xml:space="preserve"> відмінне від 1 чи -1, гомотетія не являється рухом – при цьому перетворенні зберігається лише форма фігури, але не її розміри – хоч і коло переходить в коло, але їх радіуси при цьому змінюються, змінюється довжина сторони квадрата і т.д.</w:t>
      </w:r>
    </w:p>
    <w:p w:rsidR="008E52F6" w:rsidRDefault="00E67257">
      <w:pPr>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Перетворення, при якому зберігається форма фігури, хоч і змінюються її розміри, називається перетворенням подібності. При цьому перетворенні зберігається відношення між точками. </w:t>
      </w:r>
    </w:p>
    <w:p w:rsidR="008E52F6" w:rsidRDefault="00E67257">
      <w:pPr>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Розглянемо відображення </w:t>
      </w:r>
      <w:r w:rsidR="008E52F6" w:rsidRPr="008E52F6">
        <w:rPr>
          <w:rFonts w:ascii="Times New Roman" w:eastAsiaTheme="minorEastAsia" w:hAnsi="Times New Roman" w:cs="Times New Roman"/>
          <w:position w:val="-10"/>
          <w:sz w:val="28"/>
          <w:szCs w:val="28"/>
          <w:lang w:eastAsia="ru-RU"/>
        </w:rPr>
        <w:object w:dxaOrig="220" w:dyaOrig="260">
          <v:shape id="_x0000_i1054" type="#_x0000_t75" style="width:10.9pt;height:13.4pt" o:ole="">
            <v:imagedata r:id="rId81" o:title=""/>
          </v:shape>
          <o:OLEObject Type="Embed" ProgID="Equation.3" ShapeID="_x0000_i1054" DrawAspect="Content" ObjectID="_1702287750" r:id="rId82"/>
        </w:object>
      </w:r>
      <w:r>
        <w:rPr>
          <w:rFonts w:ascii="Times New Roman" w:eastAsiaTheme="minorEastAsia" w:hAnsi="Times New Roman" w:cs="Times New Roman"/>
          <w:sz w:val="28"/>
          <w:szCs w:val="28"/>
          <w:lang w:val="uk-UA" w:eastAsia="ru-RU"/>
        </w:rPr>
        <w:t xml:space="preserve"> площини на себе, при якому відстані між точками множаться на одне й те ж число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i/>
          <w:sz w:val="28"/>
          <w:szCs w:val="28"/>
          <w:lang w:val="uk-UA" w:eastAsia="ru-RU"/>
        </w:rPr>
        <w:t>:</w:t>
      </w:r>
      <w:r>
        <w:rPr>
          <w:rFonts w:ascii="Times New Roman" w:eastAsiaTheme="minorEastAsia" w:hAnsi="Times New Roman" w:cs="Times New Roman"/>
          <w:sz w:val="28"/>
          <w:szCs w:val="28"/>
          <w:lang w:val="uk-UA" w:eastAsia="ru-RU"/>
        </w:rPr>
        <w:t xml:space="preserve"> якщо </w:t>
      </w:r>
      <w:r w:rsidR="008E52F6" w:rsidRPr="008E52F6">
        <w:rPr>
          <w:rFonts w:ascii="Times New Roman" w:eastAsiaTheme="minorEastAsia" w:hAnsi="Times New Roman" w:cs="Times New Roman"/>
          <w:position w:val="-10"/>
          <w:sz w:val="28"/>
          <w:szCs w:val="28"/>
          <w:lang w:eastAsia="ru-RU"/>
        </w:rPr>
        <w:object w:dxaOrig="220" w:dyaOrig="260">
          <v:shape id="_x0000_i1055" type="#_x0000_t75" style="width:10.9pt;height:13.4pt" o:ole="">
            <v:imagedata r:id="rId83" o:title=""/>
          </v:shape>
          <o:OLEObject Type="Embed" ProgID="Equation.3" ShapeID="_x0000_i1055" DrawAspect="Content" ObjectID="_1702287751" r:id="rId84"/>
        </w:object>
      </w:r>
      <w:r>
        <w:rPr>
          <w:rFonts w:ascii="Times New Roman" w:eastAsiaTheme="minorEastAsia" w:hAnsi="Times New Roman" w:cs="Times New Roman"/>
          <w:sz w:val="28"/>
          <w:szCs w:val="28"/>
          <w:lang w:val="uk-UA" w:eastAsia="ru-RU"/>
        </w:rPr>
        <w:t xml:space="preserve"> (</w:t>
      </w:r>
      <w:r>
        <w:rPr>
          <w:rFonts w:ascii="Times New Roman" w:eastAsiaTheme="minorEastAsia" w:hAnsi="Times New Roman" w:cs="Times New Roman"/>
          <w:i/>
          <w:iCs/>
          <w:sz w:val="28"/>
          <w:szCs w:val="28"/>
          <w:lang w:val="uk-UA" w:eastAsia="ru-RU"/>
        </w:rPr>
        <w:t>А</w:t>
      </w:r>
      <w:r>
        <w:rPr>
          <w:rFonts w:ascii="Times New Roman" w:eastAsiaTheme="minorEastAsia" w:hAnsi="Times New Roman" w:cs="Times New Roman"/>
          <w:sz w:val="28"/>
          <w:szCs w:val="28"/>
          <w:lang w:val="uk-UA" w:eastAsia="ru-RU"/>
        </w:rPr>
        <w:t xml:space="preserve">) = </w:t>
      </w:r>
      <w:r>
        <w:rPr>
          <w:rFonts w:ascii="Times New Roman" w:eastAsiaTheme="minorEastAsia" w:hAnsi="Times New Roman" w:cs="Times New Roman"/>
          <w:i/>
          <w:iCs/>
          <w:sz w:val="28"/>
          <w:szCs w:val="28"/>
          <w:lang w:val="uk-UA" w:eastAsia="ru-RU"/>
        </w:rPr>
        <w:t>А</w:t>
      </w:r>
      <w:r>
        <w:rPr>
          <w:rFonts w:ascii="Times New Roman" w:eastAsiaTheme="minorEastAsia" w:hAnsi="Times New Roman" w:cs="Times New Roman"/>
          <w:i/>
          <w:iCs/>
          <w:sz w:val="28"/>
          <w:szCs w:val="28"/>
          <w:vertAlign w:val="subscript"/>
          <w:lang w:val="uk-UA" w:eastAsia="ru-RU"/>
        </w:rPr>
        <w:t>1</w:t>
      </w:r>
      <w:r>
        <w:rPr>
          <w:rFonts w:ascii="Times New Roman" w:eastAsiaTheme="minorEastAsia" w:hAnsi="Times New Roman" w:cs="Times New Roman"/>
          <w:i/>
          <w:iCs/>
          <w:sz w:val="28"/>
          <w:szCs w:val="28"/>
          <w:lang w:val="uk-UA" w:eastAsia="ru-RU"/>
        </w:rPr>
        <w:t xml:space="preserve">, </w:t>
      </w:r>
      <w:r w:rsidR="008E52F6" w:rsidRPr="008E52F6">
        <w:rPr>
          <w:rFonts w:ascii="Times New Roman" w:eastAsiaTheme="minorEastAsia" w:hAnsi="Times New Roman" w:cs="Times New Roman"/>
          <w:i/>
          <w:iCs/>
          <w:position w:val="-10"/>
          <w:sz w:val="28"/>
          <w:szCs w:val="28"/>
          <w:lang w:eastAsia="ru-RU"/>
        </w:rPr>
        <w:object w:dxaOrig="220" w:dyaOrig="260">
          <v:shape id="_x0000_i1056" type="#_x0000_t75" style="width:10.9pt;height:13.4pt" o:ole="">
            <v:imagedata r:id="rId85" o:title=""/>
          </v:shape>
          <o:OLEObject Type="Embed" ProgID="Equation.3" ShapeID="_x0000_i1056" DrawAspect="Content" ObjectID="_1702287752" r:id="rId86"/>
        </w:object>
      </w:r>
      <w:r>
        <w:rPr>
          <w:rFonts w:ascii="Times New Roman" w:eastAsiaTheme="minorEastAsia" w:hAnsi="Times New Roman" w:cs="Times New Roman"/>
          <w:i/>
          <w:iCs/>
          <w:sz w:val="28"/>
          <w:szCs w:val="28"/>
          <w:lang w:val="uk-UA" w:eastAsia="ru-RU"/>
        </w:rPr>
        <w:t xml:space="preserve"> (В)</w:t>
      </w:r>
      <w:r>
        <w:rPr>
          <w:rFonts w:ascii="Times New Roman" w:eastAsiaTheme="minorEastAsia" w:hAnsi="Times New Roman" w:cs="Times New Roman"/>
          <w:sz w:val="28"/>
          <w:szCs w:val="28"/>
          <w:lang w:val="uk-UA" w:eastAsia="ru-RU"/>
        </w:rPr>
        <w:t xml:space="preserve"> = </w:t>
      </w:r>
      <w:r>
        <w:rPr>
          <w:rFonts w:ascii="Times New Roman" w:eastAsiaTheme="minorEastAsia" w:hAnsi="Times New Roman" w:cs="Times New Roman"/>
          <w:i/>
          <w:iCs/>
          <w:sz w:val="28"/>
          <w:szCs w:val="28"/>
          <w:lang w:val="uk-UA" w:eastAsia="ru-RU"/>
        </w:rPr>
        <w:t>В</w:t>
      </w:r>
      <w:r>
        <w:rPr>
          <w:rFonts w:ascii="Times New Roman" w:eastAsiaTheme="minorEastAsia" w:hAnsi="Times New Roman" w:cs="Times New Roman"/>
          <w:i/>
          <w:iCs/>
          <w:sz w:val="28"/>
          <w:szCs w:val="28"/>
          <w:vertAlign w:val="subscript"/>
          <w:lang w:val="uk-UA" w:eastAsia="ru-RU"/>
        </w:rPr>
        <w:t>1</w:t>
      </w:r>
      <w:r>
        <w:rPr>
          <w:rFonts w:ascii="Times New Roman" w:eastAsiaTheme="minorEastAsia" w:hAnsi="Times New Roman" w:cs="Times New Roman"/>
          <w:sz w:val="28"/>
          <w:szCs w:val="28"/>
          <w:lang w:val="uk-UA" w:eastAsia="ru-RU"/>
        </w:rPr>
        <w:t xml:space="preserve">, то </w:t>
      </w:r>
      <w:r w:rsidR="008E52F6" w:rsidRPr="008E52F6">
        <w:rPr>
          <w:rFonts w:ascii="Times New Roman" w:eastAsiaTheme="minorEastAsia" w:hAnsi="Times New Roman" w:cs="Times New Roman"/>
          <w:position w:val="-14"/>
          <w:sz w:val="28"/>
          <w:szCs w:val="28"/>
          <w:lang w:eastAsia="ru-RU"/>
        </w:rPr>
        <w:object w:dxaOrig="560" w:dyaOrig="400">
          <v:shape id="_x0000_i1057" type="#_x0000_t75" style="width:28.45pt;height:20.1pt" o:ole="">
            <v:imagedata r:id="rId87" o:title=""/>
          </v:shape>
          <o:OLEObject Type="Embed" ProgID="Equation.3" ShapeID="_x0000_i1057" DrawAspect="Content" ObjectID="_1702287753" r:id="rId88"/>
        </w:object>
      </w:r>
      <w:r>
        <w:rPr>
          <w:rFonts w:ascii="Times New Roman" w:eastAsiaTheme="minorEastAsia" w:hAnsi="Times New Roman" w:cs="Times New Roman"/>
          <w:sz w:val="28"/>
          <w:szCs w:val="28"/>
          <w:lang w:val="uk-UA" w:eastAsia="ru-RU"/>
        </w:rPr>
        <w:t xml:space="preserve"> =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sz w:val="28"/>
          <w:szCs w:val="28"/>
          <w:lang w:val="uk-UA" w:eastAsia="ru-RU"/>
        </w:rPr>
        <w:t xml:space="preserve"> для будь-яких </w:t>
      </w:r>
      <w:r>
        <w:rPr>
          <w:rFonts w:ascii="Times New Roman" w:eastAsiaTheme="minorEastAsia" w:hAnsi="Times New Roman" w:cs="Times New Roman"/>
          <w:i/>
          <w:iCs/>
          <w:sz w:val="28"/>
          <w:szCs w:val="28"/>
          <w:lang w:val="uk-UA" w:eastAsia="ru-RU"/>
        </w:rPr>
        <w:t>А</w:t>
      </w:r>
      <w:r>
        <w:rPr>
          <w:rFonts w:ascii="Times New Roman" w:eastAsiaTheme="minorEastAsia" w:hAnsi="Times New Roman" w:cs="Times New Roman"/>
          <w:sz w:val="28"/>
          <w:szCs w:val="28"/>
          <w:lang w:val="uk-UA" w:eastAsia="ru-RU"/>
        </w:rPr>
        <w:t xml:space="preserve"> та</w:t>
      </w:r>
      <w:r>
        <w:rPr>
          <w:rFonts w:ascii="Times New Roman" w:eastAsiaTheme="minorEastAsia" w:hAnsi="Times New Roman" w:cs="Times New Roman"/>
          <w:i/>
          <w:iCs/>
          <w:sz w:val="28"/>
          <w:szCs w:val="28"/>
          <w:lang w:val="uk-UA" w:eastAsia="ru-RU"/>
        </w:rPr>
        <w:t xml:space="preserve"> В</w:t>
      </w:r>
      <w:r>
        <w:rPr>
          <w:rFonts w:ascii="Times New Roman" w:eastAsiaTheme="minorEastAsia" w:hAnsi="Times New Roman" w:cs="Times New Roman"/>
          <w:sz w:val="28"/>
          <w:szCs w:val="28"/>
          <w:lang w:val="uk-UA" w:eastAsia="ru-RU"/>
        </w:rPr>
        <w:t xml:space="preserve">. Це відображення оборотне, тому що </w:t>
      </w:r>
      <w:r w:rsidR="008E52F6" w:rsidRPr="008E52F6">
        <w:rPr>
          <w:rFonts w:ascii="Times New Roman" w:eastAsiaTheme="minorEastAsia" w:hAnsi="Times New Roman" w:cs="Times New Roman"/>
          <w:position w:val="-14"/>
          <w:sz w:val="28"/>
          <w:szCs w:val="28"/>
          <w:lang w:eastAsia="ru-RU"/>
        </w:rPr>
        <w:object w:dxaOrig="460" w:dyaOrig="400">
          <v:shape id="_x0000_i1058" type="#_x0000_t75" style="width:23.45pt;height:20.1pt" o:ole="">
            <v:imagedata r:id="rId89" o:title=""/>
          </v:shape>
          <o:OLEObject Type="Embed" ProgID="Equation.3" ShapeID="_x0000_i1058" DrawAspect="Content" ObjectID="_1702287754" r:id="rId90"/>
        </w:object>
      </w:r>
      <w:r>
        <w:rPr>
          <w:rFonts w:ascii="Times New Roman" w:eastAsiaTheme="minorEastAsia" w:hAnsi="Times New Roman" w:cs="Times New Roman"/>
          <w:sz w:val="28"/>
          <w:szCs w:val="28"/>
          <w:lang w:eastAsia="ru-RU"/>
        </w:rPr>
        <w:t>&gt;</w:t>
      </w:r>
      <w:r>
        <w:rPr>
          <w:rFonts w:ascii="Times New Roman" w:eastAsiaTheme="minorEastAsia" w:hAnsi="Times New Roman" w:cs="Times New Roman"/>
          <w:sz w:val="28"/>
          <w:szCs w:val="28"/>
          <w:lang w:val="uk-UA" w:eastAsia="ru-RU"/>
        </w:rPr>
        <w:t xml:space="preserve">0 завжди випливає </w:t>
      </w:r>
      <w:r w:rsidR="008E52F6" w:rsidRPr="008E52F6">
        <w:rPr>
          <w:rFonts w:ascii="Times New Roman" w:eastAsiaTheme="minorEastAsia" w:hAnsi="Times New Roman" w:cs="Times New Roman"/>
          <w:position w:val="-14"/>
          <w:sz w:val="28"/>
          <w:szCs w:val="28"/>
          <w:lang w:eastAsia="ru-RU"/>
        </w:rPr>
        <w:object w:dxaOrig="560" w:dyaOrig="400">
          <v:shape id="_x0000_i1059" type="#_x0000_t75" style="width:28.45pt;height:20.1pt" o:ole="">
            <v:imagedata r:id="rId87" o:title=""/>
          </v:shape>
          <o:OLEObject Type="Embed" ProgID="Equation.3" ShapeID="_x0000_i1059" DrawAspect="Content" ObjectID="_1702287755" r:id="rId91"/>
        </w:object>
      </w:r>
      <w:r>
        <w:rPr>
          <w:rFonts w:ascii="Times New Roman" w:eastAsiaTheme="minorEastAsia" w:hAnsi="Times New Roman" w:cs="Times New Roman"/>
          <w:sz w:val="28"/>
          <w:szCs w:val="28"/>
          <w:lang w:eastAsia="ru-RU"/>
        </w:rPr>
        <w:t>&gt;</w:t>
      </w:r>
      <w:r>
        <w:rPr>
          <w:rFonts w:ascii="Times New Roman" w:eastAsiaTheme="minorEastAsia" w:hAnsi="Times New Roman" w:cs="Times New Roman"/>
          <w:sz w:val="28"/>
          <w:szCs w:val="28"/>
          <w:lang w:val="uk-UA" w:eastAsia="ru-RU"/>
        </w:rPr>
        <w:t>0 і, отже, являється перетворенням площини.</w:t>
      </w:r>
      <w:r w:rsidR="008E52F6" w:rsidRPr="008E52F6">
        <w:rPr>
          <w:rFonts w:ascii="Times New Roman" w:eastAsiaTheme="minorEastAsia" w:hAnsi="Times New Roman" w:cs="Times New Roman"/>
          <w:position w:val="-4"/>
          <w:sz w:val="28"/>
          <w:szCs w:val="28"/>
          <w:lang w:eastAsia="ru-RU"/>
        </w:rPr>
        <w:object w:dxaOrig="400" w:dyaOrig="260">
          <v:shape id="_x0000_i1060" type="#_x0000_t75" style="width:20.1pt;height:13.4pt" o:ole="">
            <v:imagedata r:id="rId92" o:title=""/>
          </v:shape>
          <o:OLEObject Type="Embed" ProgID="Equation.3" ShapeID="_x0000_i1060" DrawAspect="Content" ObjectID="_1702287756" r:id="rId93"/>
        </w:object>
      </w:r>
    </w:p>
    <w:p w:rsidR="008E52F6" w:rsidRDefault="00E67257">
      <w:pPr>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lastRenderedPageBreak/>
        <w:t xml:space="preserve">Перетворення площини </w:t>
      </w:r>
      <w:r w:rsidR="008E52F6" w:rsidRPr="008E52F6">
        <w:rPr>
          <w:rFonts w:ascii="Times New Roman" w:eastAsiaTheme="minorEastAsia" w:hAnsi="Times New Roman" w:cs="Times New Roman"/>
          <w:b/>
          <w:bCs/>
          <w:position w:val="-10"/>
          <w:sz w:val="28"/>
          <w:szCs w:val="28"/>
          <w:lang w:eastAsia="ru-RU"/>
        </w:rPr>
        <w:object w:dxaOrig="220" w:dyaOrig="260">
          <v:shape id="_x0000_i1061" type="#_x0000_t75" style="width:10.9pt;height:13.4pt" o:ole="">
            <v:imagedata r:id="rId94" o:title=""/>
          </v:shape>
          <o:OLEObject Type="Embed" ProgID="Equation.3" ShapeID="_x0000_i1061" DrawAspect="Content" ObjectID="_1702287757" r:id="rId95"/>
        </w:object>
      </w:r>
      <w:r>
        <w:rPr>
          <w:rFonts w:ascii="Times New Roman" w:eastAsiaTheme="minorEastAsia" w:hAnsi="Times New Roman" w:cs="Times New Roman"/>
          <w:sz w:val="28"/>
          <w:szCs w:val="28"/>
          <w:lang w:val="uk-UA" w:eastAsia="ru-RU"/>
        </w:rPr>
        <w:t xml:space="preserve"> називається перетворенням подібності з коефіцієнтом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sz w:val="28"/>
          <w:szCs w:val="28"/>
          <w:lang w:val="uk-UA" w:eastAsia="ru-RU"/>
        </w:rPr>
        <w:t xml:space="preserve">, якщо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sz w:val="28"/>
          <w:szCs w:val="28"/>
          <w:lang w:val="uk-UA" w:eastAsia="ru-RU"/>
        </w:rPr>
        <w:t>&gt;0, якщо для будь-яких двох точок</w:t>
      </w:r>
      <w:r>
        <w:rPr>
          <w:rFonts w:ascii="Times New Roman" w:eastAsiaTheme="minorEastAsia" w:hAnsi="Times New Roman" w:cs="Times New Roman"/>
          <w:i/>
          <w:iCs/>
          <w:sz w:val="28"/>
          <w:szCs w:val="28"/>
          <w:lang w:val="uk-UA" w:eastAsia="ru-RU"/>
        </w:rPr>
        <w:t xml:space="preserve"> А</w:t>
      </w:r>
      <w:r>
        <w:rPr>
          <w:rFonts w:ascii="Times New Roman" w:eastAsiaTheme="minorEastAsia" w:hAnsi="Times New Roman" w:cs="Times New Roman"/>
          <w:sz w:val="28"/>
          <w:szCs w:val="28"/>
          <w:lang w:val="uk-UA" w:eastAsia="ru-RU"/>
        </w:rPr>
        <w:t xml:space="preserve"> і </w:t>
      </w:r>
      <w:r>
        <w:rPr>
          <w:rFonts w:ascii="Times New Roman" w:eastAsiaTheme="minorEastAsia" w:hAnsi="Times New Roman" w:cs="Times New Roman"/>
          <w:i/>
          <w:iCs/>
          <w:sz w:val="28"/>
          <w:szCs w:val="28"/>
          <w:lang w:val="uk-UA" w:eastAsia="ru-RU"/>
        </w:rPr>
        <w:t>В</w:t>
      </w:r>
      <w:r>
        <w:rPr>
          <w:rFonts w:ascii="Times New Roman" w:eastAsiaTheme="minorEastAsia" w:hAnsi="Times New Roman" w:cs="Times New Roman"/>
          <w:sz w:val="28"/>
          <w:szCs w:val="28"/>
          <w:lang w:val="uk-UA" w:eastAsia="ru-RU"/>
        </w:rPr>
        <w:t xml:space="preserve"> і їх образів</w:t>
      </w:r>
      <w:r>
        <w:rPr>
          <w:rFonts w:ascii="Times New Roman" w:eastAsiaTheme="minorEastAsia" w:hAnsi="Times New Roman" w:cs="Times New Roman"/>
          <w:i/>
          <w:iCs/>
          <w:sz w:val="28"/>
          <w:szCs w:val="28"/>
          <w:lang w:val="uk-UA" w:eastAsia="ru-RU"/>
        </w:rPr>
        <w:t xml:space="preserve"> А</w:t>
      </w:r>
      <w:r>
        <w:rPr>
          <w:rFonts w:ascii="Times New Roman" w:eastAsiaTheme="minorEastAsia" w:hAnsi="Times New Roman" w:cs="Times New Roman"/>
          <w:sz w:val="28"/>
          <w:szCs w:val="28"/>
          <w:vertAlign w:val="subscript"/>
          <w:lang w:val="uk-UA" w:eastAsia="ru-RU"/>
        </w:rPr>
        <w:t>1</w:t>
      </w:r>
      <w:r>
        <w:rPr>
          <w:rFonts w:ascii="Times New Roman" w:eastAsiaTheme="minorEastAsia" w:hAnsi="Times New Roman" w:cs="Times New Roman"/>
          <w:sz w:val="28"/>
          <w:szCs w:val="28"/>
          <w:lang w:val="uk-UA" w:eastAsia="ru-RU"/>
        </w:rPr>
        <w:t xml:space="preserve"> і </w:t>
      </w:r>
      <w:r>
        <w:rPr>
          <w:rFonts w:ascii="Times New Roman" w:eastAsiaTheme="minorEastAsia" w:hAnsi="Times New Roman" w:cs="Times New Roman"/>
          <w:i/>
          <w:iCs/>
          <w:sz w:val="28"/>
          <w:szCs w:val="28"/>
          <w:lang w:val="uk-UA" w:eastAsia="ru-RU"/>
        </w:rPr>
        <w:t>В</w:t>
      </w:r>
      <w:r>
        <w:rPr>
          <w:rFonts w:ascii="Times New Roman" w:eastAsiaTheme="minorEastAsia" w:hAnsi="Times New Roman" w:cs="Times New Roman"/>
          <w:sz w:val="28"/>
          <w:szCs w:val="28"/>
          <w:vertAlign w:val="subscript"/>
          <w:lang w:val="uk-UA" w:eastAsia="ru-RU"/>
        </w:rPr>
        <w:t>1</w:t>
      </w:r>
      <w:r>
        <w:rPr>
          <w:rFonts w:ascii="Times New Roman" w:eastAsiaTheme="minorEastAsia" w:hAnsi="Times New Roman" w:cs="Times New Roman"/>
          <w:sz w:val="28"/>
          <w:szCs w:val="28"/>
          <w:lang w:val="uk-UA" w:eastAsia="ru-RU"/>
        </w:rPr>
        <w:t xml:space="preserve"> при цьому перетворенні виконується рівність </w:t>
      </w:r>
      <w:r w:rsidR="008E52F6" w:rsidRPr="008E52F6">
        <w:rPr>
          <w:rFonts w:ascii="Times New Roman" w:eastAsiaTheme="minorEastAsia" w:hAnsi="Times New Roman" w:cs="Times New Roman"/>
          <w:position w:val="-18"/>
          <w:sz w:val="28"/>
          <w:szCs w:val="28"/>
          <w:lang w:eastAsia="ru-RU"/>
        </w:rPr>
        <w:object w:dxaOrig="1459" w:dyaOrig="480">
          <v:shape id="_x0000_i1062" type="#_x0000_t75" style="width:73.65pt;height:24.3pt" o:ole="">
            <v:imagedata r:id="rId96" o:title=""/>
          </v:shape>
          <o:OLEObject Type="Embed" ProgID="Equation.3" ShapeID="_x0000_i1062" DrawAspect="Content" ObjectID="_1702287758" r:id="rId97"/>
        </w:object>
      </w:r>
      <w:r>
        <w:rPr>
          <w:rFonts w:ascii="Times New Roman" w:eastAsiaTheme="minorEastAsia" w:hAnsi="Times New Roman" w:cs="Times New Roman"/>
          <w:sz w:val="28"/>
          <w:szCs w:val="28"/>
          <w:lang w:val="uk-UA" w:eastAsia="ru-RU"/>
        </w:rPr>
        <w:t xml:space="preserve">де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sz w:val="28"/>
          <w:szCs w:val="28"/>
          <w:lang w:val="uk-UA" w:eastAsia="ru-RU"/>
        </w:rPr>
        <w:t xml:space="preserve"> – дане додатне число, яке називається коефіцієнтом подібності. Звідси випливає, що любий рух є перетворенням подібності з коефіцієнтом 1, для рухів властива рівність </w:t>
      </w:r>
      <w:r w:rsidR="008E52F6" w:rsidRPr="008E52F6">
        <w:rPr>
          <w:rFonts w:ascii="Times New Roman" w:eastAsiaTheme="minorEastAsia" w:hAnsi="Times New Roman" w:cs="Times New Roman"/>
          <w:i/>
          <w:iCs/>
          <w:position w:val="-18"/>
          <w:sz w:val="28"/>
          <w:szCs w:val="28"/>
          <w:lang w:eastAsia="ru-RU"/>
        </w:rPr>
        <w:object w:dxaOrig="1339" w:dyaOrig="480">
          <v:shape id="_x0000_i1063" type="#_x0000_t75" style="width:67pt;height:24.3pt" o:ole="">
            <v:imagedata r:id="rId98" o:title=""/>
          </v:shape>
          <o:OLEObject Type="Embed" ProgID="Equation.3" ShapeID="_x0000_i1063" DrawAspect="Content" ObjectID="_1702287759" r:id="rId99"/>
        </w:object>
      </w:r>
      <w:r>
        <w:rPr>
          <w:rFonts w:ascii="Times New Roman" w:eastAsiaTheme="minorEastAsia" w:hAnsi="Times New Roman" w:cs="Times New Roman"/>
          <w:i/>
          <w:iCs/>
          <w:sz w:val="28"/>
          <w:szCs w:val="28"/>
          <w:lang w:val="uk-UA" w:eastAsia="ru-RU"/>
        </w:rPr>
        <w:t>.</w:t>
      </w:r>
    </w:p>
    <w:p w:rsidR="008E52F6" w:rsidRDefault="00E67257">
      <w:pPr>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Гомотетія з коефіцієнтом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sz w:val="28"/>
          <w:szCs w:val="28"/>
          <w:lang w:val="uk-UA" w:eastAsia="ru-RU"/>
        </w:rPr>
        <w:t xml:space="preserve"> (</w:t>
      </w:r>
      <w:r>
        <w:rPr>
          <w:rFonts w:ascii="Times New Roman" w:eastAsiaTheme="minorEastAsia" w:hAnsi="Times New Roman" w:cs="Times New Roman"/>
          <w:i/>
          <w:sz w:val="28"/>
          <w:szCs w:val="28"/>
          <w:lang w:val="en-US" w:eastAsia="ru-RU"/>
        </w:rPr>
        <w:t>k</w:t>
      </w:r>
      <w:r w:rsidR="008E52F6" w:rsidRPr="008E52F6">
        <w:rPr>
          <w:rFonts w:ascii="Times New Roman" w:eastAsiaTheme="minorEastAsia" w:hAnsi="Times New Roman" w:cs="Times New Roman"/>
          <w:position w:val="-4"/>
          <w:sz w:val="28"/>
          <w:szCs w:val="28"/>
          <w:lang w:eastAsia="ru-RU"/>
        </w:rPr>
        <w:object w:dxaOrig="220" w:dyaOrig="220">
          <v:shape id="_x0000_i1064" type="#_x0000_t75" style="width:10.9pt;height:10.9pt" o:ole="">
            <v:imagedata r:id="rId100" o:title=""/>
          </v:shape>
          <o:OLEObject Type="Embed" ProgID="Equation.3" ShapeID="_x0000_i1064" DrawAspect="Content" ObjectID="_1702287760" r:id="rId101"/>
        </w:object>
      </w:r>
      <w:r>
        <w:rPr>
          <w:rFonts w:ascii="Times New Roman" w:eastAsiaTheme="minorEastAsia" w:hAnsi="Times New Roman" w:cs="Times New Roman"/>
          <w:i/>
          <w:sz w:val="28"/>
          <w:szCs w:val="28"/>
          <w:lang w:val="uk-UA" w:eastAsia="ru-RU"/>
        </w:rPr>
        <w:t>0)</w:t>
      </w:r>
      <w:r>
        <w:rPr>
          <w:rFonts w:ascii="Times New Roman" w:eastAsiaTheme="minorEastAsia" w:hAnsi="Times New Roman" w:cs="Times New Roman"/>
          <w:sz w:val="28"/>
          <w:szCs w:val="28"/>
          <w:lang w:val="uk-UA" w:eastAsia="ru-RU"/>
        </w:rPr>
        <w:t xml:space="preserve"> є подібність з коефіцієнтом </w:t>
      </w:r>
      <w:r w:rsidR="008E52F6" w:rsidRPr="008E52F6">
        <w:rPr>
          <w:rFonts w:ascii="Times New Roman" w:eastAsiaTheme="minorEastAsia" w:hAnsi="Times New Roman" w:cs="Times New Roman"/>
          <w:position w:val="-14"/>
          <w:sz w:val="28"/>
          <w:szCs w:val="28"/>
          <w:lang w:eastAsia="ru-RU"/>
        </w:rPr>
        <w:object w:dxaOrig="260" w:dyaOrig="400">
          <v:shape id="_x0000_i1065" type="#_x0000_t75" style="width:13.4pt;height:20.1pt" o:ole="">
            <v:imagedata r:id="rId102" o:title=""/>
          </v:shape>
          <o:OLEObject Type="Embed" ProgID="Equation.3" ShapeID="_x0000_i1065" DrawAspect="Content" ObjectID="_1702287761" r:id="rId103"/>
        </w:object>
      </w:r>
      <w:r>
        <w:rPr>
          <w:rFonts w:ascii="Times New Roman" w:eastAsiaTheme="minorEastAsia" w:hAnsi="Times New Roman" w:cs="Times New Roman"/>
          <w:sz w:val="28"/>
          <w:szCs w:val="28"/>
          <w:lang w:val="uk-UA" w:eastAsia="ru-RU"/>
        </w:rPr>
        <w:t xml:space="preserve">, так як за властивістю гомотетії </w:t>
      </w:r>
      <w:r w:rsidR="008E52F6" w:rsidRPr="008E52F6">
        <w:rPr>
          <w:rFonts w:ascii="Times New Roman" w:eastAsiaTheme="minorEastAsia" w:hAnsi="Times New Roman" w:cs="Times New Roman"/>
          <w:position w:val="-10"/>
          <w:sz w:val="28"/>
          <w:szCs w:val="28"/>
          <w:lang w:eastAsia="ru-RU"/>
        </w:rPr>
        <w:object w:dxaOrig="180" w:dyaOrig="340">
          <v:shape id="_x0000_i1066" type="#_x0000_t75" style="width:9.2pt;height:17.6pt" o:ole="">
            <v:imagedata r:id="rId104" o:title=""/>
          </v:shape>
          <o:OLEObject Type="Embed" ProgID="Equation.3" ShapeID="_x0000_i1066" DrawAspect="Content" ObjectID="_1702287762" r:id="rId105"/>
        </w:object>
      </w:r>
      <w:r w:rsidR="008E52F6" w:rsidRPr="008E52F6">
        <w:rPr>
          <w:rFonts w:ascii="Times New Roman" w:eastAsiaTheme="minorEastAsia" w:hAnsi="Times New Roman" w:cs="Times New Roman"/>
          <w:position w:val="-10"/>
          <w:sz w:val="28"/>
          <w:szCs w:val="28"/>
          <w:lang w:eastAsia="ru-RU"/>
        </w:rPr>
        <w:object w:dxaOrig="480" w:dyaOrig="380">
          <v:shape id="_x0000_i1067" type="#_x0000_t75" style="width:24.3pt;height:18.4pt" o:ole="">
            <v:imagedata r:id="rId106" o:title=""/>
          </v:shape>
          <o:OLEObject Type="Embed" ProgID="Equation.3" ShapeID="_x0000_i1067" DrawAspect="Content" ObjectID="_1702287763" r:id="rId107"/>
        </w:object>
      </w:r>
      <w:r>
        <w:rPr>
          <w:rFonts w:ascii="Times New Roman" w:eastAsiaTheme="minorEastAsia" w:hAnsi="Times New Roman" w:cs="Times New Roman"/>
          <w:sz w:val="28"/>
          <w:szCs w:val="28"/>
          <w:lang w:val="uk-UA" w:eastAsia="ru-RU"/>
        </w:rPr>
        <w:t xml:space="preserve">= </w:t>
      </w:r>
      <w:r w:rsidR="008E52F6" w:rsidRPr="008E52F6">
        <w:rPr>
          <w:rFonts w:ascii="Times New Roman" w:eastAsiaTheme="minorEastAsia" w:hAnsi="Times New Roman" w:cs="Times New Roman"/>
          <w:position w:val="-6"/>
          <w:sz w:val="28"/>
          <w:szCs w:val="28"/>
          <w:lang w:eastAsia="ru-RU"/>
        </w:rPr>
        <w:object w:dxaOrig="480" w:dyaOrig="340">
          <v:shape id="_x0000_i1068" type="#_x0000_t75" style="width:24.3pt;height:17.6pt" o:ole="">
            <v:imagedata r:id="rId108" o:title=""/>
          </v:shape>
          <o:OLEObject Type="Embed" ProgID="Equation.3" ShapeID="_x0000_i1068" DrawAspect="Content" ObjectID="_1702287764" r:id="rId109"/>
        </w:object>
      </w:r>
      <w:r>
        <w:rPr>
          <w:rFonts w:ascii="Times New Roman" w:eastAsiaTheme="minorEastAsia" w:hAnsi="Times New Roman" w:cs="Times New Roman"/>
          <w:sz w:val="28"/>
          <w:szCs w:val="28"/>
          <w:lang w:val="uk-UA" w:eastAsia="ru-RU"/>
        </w:rPr>
        <w:t xml:space="preserve">, звідки </w:t>
      </w:r>
      <w:r w:rsidR="008E52F6" w:rsidRPr="008E52F6">
        <w:rPr>
          <w:rFonts w:ascii="Times New Roman" w:eastAsiaTheme="minorEastAsia" w:hAnsi="Times New Roman" w:cs="Times New Roman"/>
          <w:position w:val="-16"/>
          <w:sz w:val="28"/>
          <w:szCs w:val="28"/>
          <w:lang w:eastAsia="ru-RU"/>
        </w:rPr>
        <w:object w:dxaOrig="1440" w:dyaOrig="440">
          <v:shape id="_x0000_i1069" type="#_x0000_t75" style="width:1in;height:21.75pt" o:ole="">
            <v:imagedata r:id="rId110" o:title=""/>
          </v:shape>
          <o:OLEObject Type="Embed" ProgID="Equation.3" ShapeID="_x0000_i1069" DrawAspect="Content" ObjectID="_1702287765" r:id="rId111"/>
        </w:object>
      </w:r>
      <w:r>
        <w:rPr>
          <w:rFonts w:ascii="Times New Roman" w:eastAsiaTheme="minorEastAsia" w:hAnsi="Times New Roman" w:cs="Times New Roman"/>
          <w:sz w:val="28"/>
          <w:szCs w:val="28"/>
          <w:lang w:val="uk-UA" w:eastAsia="ru-RU"/>
        </w:rPr>
        <w:t>.</w:t>
      </w:r>
    </w:p>
    <w:p w:rsidR="008E52F6" w:rsidRDefault="00E67257">
      <w:pPr>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Композиція будь-яких двох подібностей з коефіцієнтами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i/>
          <w:sz w:val="28"/>
          <w:szCs w:val="28"/>
          <w:vertAlign w:val="subscript"/>
          <w:lang w:val="uk-UA" w:eastAsia="ru-RU"/>
        </w:rPr>
        <w:t xml:space="preserve">1 </w:t>
      </w:r>
      <w:r>
        <w:rPr>
          <w:rFonts w:ascii="Times New Roman" w:eastAsiaTheme="minorEastAsia" w:hAnsi="Times New Roman" w:cs="Times New Roman"/>
          <w:sz w:val="28"/>
          <w:szCs w:val="28"/>
          <w:lang w:val="uk-UA" w:eastAsia="ru-RU"/>
        </w:rPr>
        <w:t xml:space="preserve">і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i/>
          <w:sz w:val="28"/>
          <w:szCs w:val="28"/>
          <w:vertAlign w:val="subscript"/>
          <w:lang w:val="uk-UA" w:eastAsia="ru-RU"/>
        </w:rPr>
        <w:t xml:space="preserve">2    </w:t>
      </w:r>
      <w:r>
        <w:rPr>
          <w:rFonts w:ascii="Times New Roman" w:eastAsiaTheme="minorEastAsia" w:hAnsi="Times New Roman" w:cs="Times New Roman"/>
          <w:sz w:val="28"/>
          <w:szCs w:val="28"/>
          <w:vertAlign w:val="subscript"/>
          <w:lang w:val="uk-UA" w:eastAsia="ru-RU"/>
        </w:rPr>
        <w:t xml:space="preserve">- </w:t>
      </w:r>
      <w:r>
        <w:rPr>
          <w:rFonts w:ascii="Times New Roman" w:eastAsiaTheme="minorEastAsia" w:hAnsi="Times New Roman" w:cs="Times New Roman"/>
          <w:sz w:val="28"/>
          <w:szCs w:val="28"/>
          <w:lang w:val="uk-UA" w:eastAsia="ru-RU"/>
        </w:rPr>
        <w:t xml:space="preserve">це подібність з коефіцієнтом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i/>
          <w:sz w:val="28"/>
          <w:szCs w:val="28"/>
          <w:vertAlign w:val="subscript"/>
          <w:lang w:val="uk-UA" w:eastAsia="ru-RU"/>
        </w:rPr>
        <w:t>1</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i/>
          <w:sz w:val="28"/>
          <w:szCs w:val="28"/>
          <w:vertAlign w:val="subscript"/>
          <w:lang w:val="uk-UA" w:eastAsia="ru-RU"/>
        </w:rPr>
        <w:t>2</w:t>
      </w:r>
      <w:r>
        <w:rPr>
          <w:rFonts w:ascii="Times New Roman" w:eastAsiaTheme="minorEastAsia" w:hAnsi="Times New Roman" w:cs="Times New Roman"/>
          <w:i/>
          <w:sz w:val="28"/>
          <w:szCs w:val="28"/>
          <w:lang w:val="uk-UA" w:eastAsia="ru-RU"/>
        </w:rPr>
        <w:t xml:space="preserve">. </w:t>
      </w:r>
      <w:r>
        <w:rPr>
          <w:rFonts w:ascii="Times New Roman" w:eastAsiaTheme="minorEastAsia" w:hAnsi="Times New Roman" w:cs="Times New Roman"/>
          <w:sz w:val="28"/>
          <w:szCs w:val="28"/>
          <w:lang w:val="uk-UA" w:eastAsia="ru-RU"/>
        </w:rPr>
        <w:t xml:space="preserve">Так наприклад, композиція переміщення і гомотетії з коефіцієнтом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sz w:val="28"/>
          <w:szCs w:val="28"/>
          <w:lang w:val="uk-UA" w:eastAsia="ru-RU"/>
        </w:rPr>
        <w:t xml:space="preserve"> буде подібність з коефіцієнтом </w:t>
      </w:r>
      <w:r w:rsidR="008E52F6" w:rsidRPr="008E52F6">
        <w:rPr>
          <w:rFonts w:ascii="Times New Roman" w:eastAsiaTheme="minorEastAsia" w:hAnsi="Times New Roman" w:cs="Times New Roman"/>
          <w:position w:val="-14"/>
          <w:sz w:val="28"/>
          <w:szCs w:val="28"/>
          <w:lang w:eastAsia="ru-RU"/>
        </w:rPr>
        <w:object w:dxaOrig="260" w:dyaOrig="400">
          <v:shape id="_x0000_i1070" type="#_x0000_t75" style="width:13.4pt;height:20.1pt" o:ole="">
            <v:imagedata r:id="rId102" o:title=""/>
          </v:shape>
          <o:OLEObject Type="Embed" ProgID="Equation.3" ShapeID="_x0000_i1070" DrawAspect="Content" ObjectID="_1702287766" r:id="rId112"/>
        </w:object>
      </w:r>
      <w:r>
        <w:rPr>
          <w:rFonts w:ascii="Times New Roman" w:eastAsiaTheme="minorEastAsia" w:hAnsi="Times New Roman" w:cs="Times New Roman"/>
          <w:sz w:val="28"/>
          <w:szCs w:val="28"/>
          <w:lang w:val="uk-UA" w:eastAsia="ru-RU"/>
        </w:rPr>
        <w:t>.</w:t>
      </w:r>
    </w:p>
    <w:p w:rsidR="008E52F6" w:rsidRDefault="00E67257">
      <w:pPr>
        <w:tabs>
          <w:tab w:val="left" w:pos="567"/>
        </w:tabs>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З означення випливає, що перетворення, обернене подібності з коефіцієнтом </w:t>
      </w:r>
      <w:r>
        <w:rPr>
          <w:rFonts w:ascii="Times New Roman" w:eastAsiaTheme="minorEastAsia" w:hAnsi="Times New Roman" w:cs="Times New Roman"/>
          <w:i/>
          <w:sz w:val="28"/>
          <w:szCs w:val="28"/>
          <w:lang w:val="en-US" w:eastAsia="ru-RU"/>
        </w:rPr>
        <w:t>k</w:t>
      </w:r>
      <w:r>
        <w:rPr>
          <w:rFonts w:ascii="Times New Roman" w:eastAsiaTheme="minorEastAsia" w:hAnsi="Times New Roman" w:cs="Times New Roman"/>
          <w:sz w:val="28"/>
          <w:szCs w:val="28"/>
          <w:lang w:val="uk-UA" w:eastAsia="ru-RU"/>
        </w:rPr>
        <w:t xml:space="preserve">, є подібність з коефіцієнтом </w:t>
      </w:r>
      <w:r w:rsidR="008E52F6" w:rsidRPr="008E52F6">
        <w:rPr>
          <w:rFonts w:ascii="Times New Roman" w:eastAsiaTheme="minorEastAsia" w:hAnsi="Times New Roman" w:cs="Times New Roman"/>
          <w:position w:val="-24"/>
          <w:sz w:val="28"/>
          <w:szCs w:val="28"/>
          <w:lang w:eastAsia="ru-RU"/>
        </w:rPr>
        <w:object w:dxaOrig="240" w:dyaOrig="620">
          <v:shape id="_x0000_i1071" type="#_x0000_t75" style="width:11.7pt;height:31pt" o:ole="">
            <v:imagedata r:id="rId113" o:title=""/>
          </v:shape>
          <o:OLEObject Type="Embed" ProgID="Equation.3" ShapeID="_x0000_i1071" DrawAspect="Content" ObjectID="_1702287767" r:id="rId114"/>
        </w:object>
      </w:r>
      <w:r>
        <w:rPr>
          <w:rFonts w:ascii="Times New Roman" w:eastAsiaTheme="minorEastAsia" w:hAnsi="Times New Roman" w:cs="Times New Roman"/>
          <w:sz w:val="28"/>
          <w:szCs w:val="28"/>
          <w:lang w:val="uk-UA" w:eastAsia="ru-RU"/>
        </w:rPr>
        <w:t xml:space="preserve">: </w:t>
      </w:r>
      <w:r w:rsidR="008E52F6" w:rsidRPr="008E52F6">
        <w:rPr>
          <w:rFonts w:ascii="Times New Roman" w:eastAsiaTheme="minorEastAsia" w:hAnsi="Times New Roman" w:cs="Times New Roman"/>
          <w:position w:val="-24"/>
          <w:sz w:val="28"/>
          <w:szCs w:val="28"/>
          <w:lang w:val="uk-UA" w:eastAsia="ru-RU"/>
        </w:rPr>
        <w:object w:dxaOrig="1419" w:dyaOrig="620">
          <v:shape id="_x0000_i1072" type="#_x0000_t75" style="width:70.35pt;height:31pt" o:ole="">
            <v:imagedata r:id="rId115" o:title=""/>
          </v:shape>
          <o:OLEObject Type="Embed" ProgID="Equation.3" ShapeID="_x0000_i1072" DrawAspect="Content" ObjectID="_1702287768" r:id="rId116"/>
        </w:object>
      </w:r>
      <w:r>
        <w:rPr>
          <w:rFonts w:ascii="Times New Roman" w:eastAsiaTheme="minorEastAsia" w:hAnsi="Times New Roman" w:cs="Times New Roman"/>
          <w:sz w:val="28"/>
          <w:szCs w:val="28"/>
          <w:lang w:val="uk-UA" w:eastAsia="ru-RU"/>
        </w:rPr>
        <w:t>.</w:t>
      </w:r>
    </w:p>
    <w:p w:rsidR="008E52F6" w:rsidRDefault="00E67257">
      <w:pPr>
        <w:tabs>
          <w:tab w:val="left" w:pos="567"/>
        </w:tabs>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Властивості фігур, що зберігаються при гомотетії і рухах, зберігаються і при подібності.</w:t>
      </w:r>
    </w:p>
    <w:p w:rsidR="008E52F6" w:rsidRDefault="00352770">
      <w:pPr>
        <w:tabs>
          <w:tab w:val="left" w:pos="567"/>
        </w:tabs>
        <w:spacing w:after="0" w:line="360" w:lineRule="auto"/>
        <w:ind w:firstLine="709"/>
        <w:jc w:val="both"/>
        <w:rPr>
          <w:rFonts w:ascii="Times New Roman" w:eastAsiaTheme="minorEastAsia" w:hAnsi="Times New Roman" w:cs="Times New Roman"/>
          <w:sz w:val="28"/>
          <w:szCs w:val="28"/>
          <w:lang w:val="uk-UA" w:eastAsia="ru-RU"/>
        </w:rPr>
      </w:pPr>
      <w:r w:rsidRPr="00352770">
        <w:rPr>
          <w:rFonts w:ascii="Times New Roman" w:eastAsiaTheme="minorEastAsia" w:hAnsi="Times New Roman" w:cs="Times New Roman"/>
          <w:sz w:val="28"/>
          <w:szCs w:val="28"/>
          <w:lang w:eastAsia="ru-RU"/>
        </w:rPr>
        <w:pict>
          <v:group id="_x0000_s1246" style="position:absolute;left:0;text-align:left;margin-left:67.65pt;margin-top:86.6pt;width:317.75pt;height:85.1pt;z-index:251669504" coordorigin="2652,1723" coordsize="7933,1793203" o:gfxdata="UEsDBAoAAAAAAIdO4kAAAAAAAAAAAAAAAAAEAAAAZHJzL1BLAwQUAAAACACHTuJAuVByHNoAAAAL&#10;AQAADwAAAGRycy9kb3ducmV2LnhtbE2PTUvDQBCG74L/YRnBm91NtzUSsylS1FMR2gribZtMk9Ds&#10;bMhuk/bfO570Ni/z8H7kq4vrxIhDaD0ZSGYKBFLpq5ZqA5/7t4cnECFaqmznCQ1cMcCquL3JbVb5&#10;ibY47mIt2IRCZg00MfaZlKFs0Nkw8z0S/45+cDayHGpZDXZic9fJuVKP0tmWOKGxPa4bLE+7szPw&#10;PtnpRSev4+Z0XF+/98uPr02CxtzfJeoZRMRL/IPhtz5Xh4I7HfyZqiA61nqpGeUj1XMQTKSp4jEH&#10;A3qhFyCLXP7fUPwAUEsDBBQAAAAIAIdO4kABnaXxdQgAAIZHAAAOAAAAZHJzL2Uyb0RvYy54bWzt&#10;XF1u20YQfi/QOxB8j8Vd/guRg8Bu0gJpEzRt32mKkohSJLukLadPBXqEXqQ36BWSG3X2V9SSTkja&#10;kmNbDhBTopbizsw38823Sz9/cb3OjKuEVGmRz0x0YplGksfFPM2XM/PXX149C0yjqqN8HmVFnszM&#10;D0llvjj99pvnm3Ka4GJVZPOEGHCRvJpuypm5qutyOplU8SpZR9VJUSY5nFwUZB3V8JIsJ3MSbeDq&#10;62yCLcubbAoyL0kRJ1UF757zk6a4IulzwWKxSOPkvIgv10le86uSJItqmFK1SsvKPGV3u1gkcf12&#10;saiS2shmJsy0Zv/Dl8DxBf1/cvo8mi5JVK7SWNxC1OcWtDmtozSHL1WXOo/qyLgkaetS6zQmRVUs&#10;6pO4WE/4RJhFYBbI0mzzmhSXJZvLcrpZlsro4CjN6qMvG/909Y4Y6Xxmuq5nGnm0Bpd//OfTX5/+&#10;/vgf/PvXoO+DlTblcgoffk3K9+U7It5Y8ld04tcLsqa/YUrGNbPvB2Xf5Lo2YnjTsWzXwa5pxHAO&#10;WYHl+8ID8QrcRMdhz8WmQU/72ObeiVffifF+aNtiMBzSsxP5xRN6f+p21It9m8yXJmOuMpDlOSOM&#10;1TFpabL2lKPp1li2B/ZgxvLxLYwFQK620VXdLrrer6IyYUFb0YBR0QVphUfXzwDKKF9mCTWXy83F&#10;PkoDi4ZQVb4p4t8rIy/OVvDB5CUhxWaVRHO4M8S8vikbA+iLCoYaF5sfizmEb3RZFwyMWkw6ocNj&#10;Cwc2u040lWa26RkalTZiEaniKpqWpKpfJ8XaoAczk8Dds4tHV2+qmoeg/Ai7+SJL56/SLGMvyPLi&#10;LCPGVQTp5xX7YfcPc2x+LMuNzcwMXYDG2Eus0xqycpauZ2Zg0R/xPVkOIJEWoiiupvX1xTXDbzW9&#10;KOYfwHCk4HkRqgIcrAryp2lsICfOzOqPy4gkppH9kIPxaQKVB0QeXMiDKI9h6MysTYMfntU80V6W&#10;JF2u4MqITS8vXoKDFikzHr0hfhfiPiESebJhYN43fkMZlAq/Y5IdbuNQBtajwa8Hzu/Ar39A/HqO&#10;w9MdDhFzUwO/AGiGX+yzjHLE75PArwde50Gp8BvwgBxEVkbjF4cOq78YQWRCTqW1+bvhZOUQ9deD&#10;AsdN9RaqES294b6hayyytPxNpn1BDLFrQyahlRYjBtUtiH2BYfjdpHatEpxkcN2KcoxoOrgKs+Io&#10;q+O4KnzzJYCv53N+7x2Fd2C1DZHjqIrruD6GF7zqijO88oozD7D6UvK6i17eDgxsNXAbhf2qrxwX&#10;WLyZGIle0XfsmapAY6Ebi8Gkj7E4wXOcwA0cTjEFGAPbhW4MwOiHWGPEPPgoJca2xZqaRuMRQCPP&#10;xgU2y7dNy7UHqmKsN2kHyXswwTZv4e0SJZ/Qouy77whCwVtQaLOku015NgIGeuw7nlrf4SmpRfIW&#10;n/GH/mB+ZnueFYQeK4ICzb7vQZMNiEVY6ioyETIMc9mFFhVBVYTmAkEIOgYtyW0W0x54v2hWgsub&#10;NKcCgi/0Fgbks1woUz0FATsE/WFn4tJekN0oKl1uKzXlFhXJ4C4+x0PygkoBzNy9m/zb0QvKPmhe&#10;E330QVKsknakU5qqTi+nMKr4vUYVVVwGgWDX0j0s0I8OagnGN2hvQPVFDZQOEirHONTIdIEcKdFK&#10;vyALA01h9Qz0Ak6EpQgnRTKhow1GDgot12JY22HtVVNie3DQgTyteaYpqPSHjt5lORj4HCsFnqVh&#10;B+FAZDcEB3frox4S5sNzkdIYJHiExDAOPDeWHOTawAoodhB+6ODZEn1WjUSHdDhdF+i93iwJtWOY&#10;LtTuEGWmc20HqAjzlliKarRHqiNFltvqj9ojFb3Ymo0uhIgqrvrK/azLAPHs6I94ZjhQf6TMhYHP&#10;cW4qzYypAkKtTA8+m6uO6zJ8geZRrMsAq9fwG/QWO6gqKLVGzxJVUOFQBpZrychCHfhtj9vquu2R&#10;94vfTn0jYMvB+8RvJ2N3PCQMbiOR+KTBbblCQyWPI5Kfygqr31I6eC/XR+l4akhW2kZzh0TQFDj2&#10;rVS6IVWmKAVtJUwbiR0SXySnx0r8mCqx0nakUhkIcWcYk1YV1Q41CbxRTx3Y+wWlocmk2+M6K7EY&#10;eb+VWFdZgtuoLI7crIQ8fdHAp3sxKCkOvkSKB4sst2rgqcJzHlUrvt1pDkfcm31WRSkjaMiWh1lT&#10;o0LI7gJkIOSXQwc3/97mMlobFvca3MC/hamEChIMVkG6twN4tFenFceWNlCM0ZG7PenS92cp4zHO&#10;+WZqlqNBIxXsSu69hG5Aj/NRckg7GUtfNaOVJ6UxSVxLZ/chhwA73Y3zkIWe6KR6CbJdtBUj3vVs&#10;V36xL+U++87VvieWxVtiQThGLHAcKoXRTNQquAjDQiuruCH3VSO4O4ZtGUpr4P3mcCUViBweNlWC&#10;obHtwHrMDfYS9OTxBvYhVlWBPWqZSGwR6L/u0K3RqDgPdSru2KLHO3qu1/M5Nyy3ApHRPNfs4Qfj&#10;TPoL267eOlF1pZc6/mAJ0kGQpnpcmRfH7V/QF2GBFEFLCBUFO77mObaZk60ePVJqu+Vuh1v1C1QD&#10;LrUKKNvQNwzUGl3bBgCzlkRPkO3dUA0moLarfP3bqIDUahlq8LaDBss9bqM6GfT85Q1lA1ir5pRx&#10;LfZxG1W5n6VyoMuag0QX3Z+RNVFz3EbFHhi/E+hoXTvizz8O6do71anjNqq7c5Hq0jnJQrA0z2rz&#10;OPA86W1UTXK172Mhyu95F1KopAn+dBpsJG1Ex16WPTsB72LxRD3G8KQMxOdWsDs+nbbzLPg9Pp12&#10;iJ6QCn7NxyUR30YrKsrhAtJzZEBarngKS2rux4D8OgKSZWD48yywgrnz91+ar9nq5vbP55z+D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OgKAABb&#10;Q29udGVudF9UeXBlc10ueG1sUEsBAhQACgAAAAAAh07iQAAAAAAAAAAAAAAAAAYAAAAAAAAAAAAQ&#10;AAAAygkAAF9yZWxzL1BLAQIUABQAAAAIAIdO4kCKFGY80QAAAJQBAAALAAAAAAAAAAEAIAAAAO4J&#10;AABfcmVscy8ucmVsc1BLAQIUAAoAAAAAAIdO4kAAAAAAAAAAAAAAAAAEAAAAAAAAAAAAEAAAAAAA&#10;AABkcnMvUEsBAhQAFAAAAAgAh07iQLlQchzaAAAACwEAAA8AAAAAAAAAAQAgAAAAIgAAAGRycy9k&#10;b3ducmV2LnhtbFBLAQIUABQAAAAIAIdO4kABnaXxdQgAAIZHAAAOAAAAAAAAAAEAIAAAACkBAABk&#10;cnMvZTJvRG9jLnhtbFBLBQYAAAAABgAGAFkBAAAQDAAAAAA=&#10;">
            <v:group id="Group 1064" o:spid="_x0000_s1249" style="position:absolute;left:2652;top:1723;width:7933;height:1793" coordorigin="2363,1772" coordsize="7933,1793" o:gfxdata="UEsDBAoAAAAAAIdO4kAAAAAAAAAAAAAAAAAEAAAAZHJzL1BLAwQUAAAACACHTuJACk+Gob4AAADc&#10;AAAADwAAAGRycy9kb3ducmV2LnhtbEWPT4vCMBTE74LfITxhb5p2l6pUo4isyx5kwT8g3h7Nsy02&#10;L6WJrX57Iyx4HGbmN8x8eTeVaKlxpWUF8SgCQZxZXXKu4HjYDKcgnEfWWFkmBQ9ysFz0e3NMte14&#10;R+3e5yJA2KWooPC+TqV0WUEG3cjWxMG72MagD7LJpW6wC3BTyc8oGkuDJYeFAmtaF5Rd9zej4KfD&#10;bvUVf7fb62X9OB+Sv9M2JqU+BnE0A+Hp7t/h//avVpAkE3idCUdALp5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ApPhqG+AAAA3AAAAA8AAAAAAAAAAQAgAAAAIgAAAGRycy9kb3ducmV2Lnht&#10;bFBLAQIUABQAAAAIAIdO4kAzLwWeOwAAADkAAAAVAAAAAAAAAAEAIAAAAA0BAABkcnMvZ3JvdXBz&#10;aGFwZXhtbC54bWxQSwUGAAAAAAYABgBgAQAAygMAAAAA&#10;">
              <v:rect id="Rectangle 1065" o:spid="_x0000_s1286" style="position:absolute;left:4942;top:2831;width:342;height:310" o:gfxdata="UEsDBAoAAAAAAIdO4kAAAAAAAAAAAAAAAAAEAAAAZHJzL1BLAwQUAAAACACHTuJAFUKvzrkAAADc&#10;AAAADwAAAGRycy9kb3ducmV2LnhtbEVPTYvCMBC9L+x/CCN4W1OFFqmNHgRhD8KiLut1aMa2tJmU&#10;Zmzdf28OgsfH+y52D9epkYbQeDawXCSgiEtvG64M/F4OX2tQQZAtdp7JwD8F2G0/PwrMrZ/4RONZ&#10;KhVDOORooBbpc61DWZPDsPA9ceRufnAoEQ6VtgNOMdx1epUkmXbYcGyosad9TWV7vjsDpVxpPK6n&#10;Nkhzv6V/P9m4TzNj5rNlsgEl9JC3+OX+tgbSNK6NZ+IR0N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Cr865AAAA3AAA&#10;AA8AAAAAAAAAAQAgAAAAIgAAAGRycy9kb3ducmV2LnhtbFBLAQIUABQAAAAIAIdO4kAzLwWeOwAA&#10;ADkAAAAQAAAAAAAAAAEAIAAAAAgBAABkcnMvc2hhcGV4bWwueG1sUEsFBgAAAAAGAAYAWwEAALID&#10;AAAAAA==&#10;" strokecolor="white">
                <v:textbox inset="0,0,0,0">
                  <w:txbxContent>
                    <w:p w:rsidR="008E52F6" w:rsidRDefault="00E67257">
                      <w:pPr>
                        <w:rPr>
                          <w:b/>
                          <w:sz w:val="18"/>
                          <w:szCs w:val="18"/>
                          <w:vertAlign w:val="subscript"/>
                          <w:lang w:val="uk-UA"/>
                        </w:rPr>
                      </w:pPr>
                      <w:r>
                        <w:rPr>
                          <w:b/>
                          <w:sz w:val="18"/>
                          <w:szCs w:val="18"/>
                          <w:lang w:val="uk-UA"/>
                        </w:rPr>
                        <w:t>Ф</w:t>
                      </w:r>
                      <w:r>
                        <w:rPr>
                          <w:b/>
                          <w:sz w:val="18"/>
                          <w:szCs w:val="18"/>
                          <w:vertAlign w:val="subscript"/>
                          <w:lang w:val="uk-UA"/>
                        </w:rPr>
                        <w:t>1</w:t>
                      </w:r>
                    </w:p>
                  </w:txbxContent>
                </v:textbox>
              </v:rect>
              <v:group id="Group 1066" o:spid="_x0000_s1250" style="position:absolute;left:2363;top:1772;width:7933;height:1793" coordorigin="2363,1772" coordsize="7933,1793" o:gfxdata="UEsDBAoAAAAAAIdO4kAAAAAAAAAAAAAAAAAEAAAAZHJzL1BLAwQUAAAACACHTuJAFJy3SL4AAADc&#10;AAAADwAAAGRycy9kb3ducmV2LnhtbEWPT4vCMBTE74LfITxhb5p2l4pWo4isyx5kwT8g3h7Nsy02&#10;L6WJrX57Iyx4HGbmN8x8eTeVaKlxpWUF8SgCQZxZXXKu4HjYDCcgnEfWWFkmBQ9ysFz0e3NMte14&#10;R+3e5yJA2KWooPC+TqV0WUEG3cjWxMG72MagD7LJpW6wC3BTyc8oGkuDJYeFAmtaF5Rd9zej4KfD&#10;bvUVf7fb62X9OB+Sv9M2JqU+BnE0A+Hp7t/h//avVpAkU3idCUdALp5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BSct0i+AAAA3AAAAA8AAAAAAAAAAQAgAAAAIgAAAGRycy9kb3ducmV2Lnht&#10;bFBLAQIUABQAAAAIAIdO4kAzLwWeOwAAADkAAAAVAAAAAAAAAAEAIAAAAA0BAABkcnMvZ3JvdXBz&#10;aGFwZXhtbC54bWxQSwUGAAAAAAYABgBgAQAAygMAAAAA&#10;">
                <v:rect id="Rectangle 1067" o:spid="_x0000_s1285" style="position:absolute;left:6443;top:2916;width:331;height:275" o:gfxdata="UEsDBAoAAAAAAIdO4kAAAAAAAAAAAAAAAAAEAAAAZHJzL1BLAwQUAAAACACHTuJAJVhpdbkAAADc&#10;AAAADwAAAGRycy9kb3ducmV2LnhtbEVPTYvCMBC9L+x/CCN4W1OFFqmNHgRhD8KiLut1aMa2tJmU&#10;Zmzdf28OgsfH+y52D9epkYbQeDawXCSgiEtvG64M/F4OX2tQQZAtdp7JwD8F2G0/PwrMrZ/4RONZ&#10;KhVDOORooBbpc61DWZPDsPA9ceRufnAoEQ6VtgNOMdx1epUkmXbYcGyosad9TWV7vjsDpVxpPK6n&#10;Nkhzv6V/P9m4TzNj5rNlsgEl9JC3+OX+tgbSLM6PZ+IR0N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VYaXW5AAAA3AAA&#10;AA8AAAAAAAAAAQAgAAAAIgAAAGRycy9kb3ducmV2LnhtbFBLAQIUABQAAAAIAIdO4kAzLwWeOwAA&#10;ADkAAAAQAAAAAAAAAAEAIAAAAAgBAABkcnMvc2hhcGV4bWwueG1sUEsFBgAAAAAGAAYAWwEAALID&#10;AAAAAA==&#10;" strokecolor="white">
                  <v:textbox inset="0,0,0,0">
                    <w:txbxContent>
                      <w:p w:rsidR="008E52F6" w:rsidRDefault="00E67257">
                        <w:pPr>
                          <w:rPr>
                            <w:sz w:val="18"/>
                            <w:szCs w:val="18"/>
                            <w:lang w:val="uk-UA"/>
                          </w:rPr>
                        </w:pPr>
                        <w:r>
                          <w:rPr>
                            <w:b/>
                            <w:sz w:val="18"/>
                            <w:szCs w:val="18"/>
                            <w:lang w:val="uk-UA"/>
                          </w:rPr>
                          <w:t>Ф</w:t>
                        </w:r>
                        <w:r>
                          <w:rPr>
                            <w:sz w:val="18"/>
                            <w:szCs w:val="18"/>
                            <w:lang w:val="uk-UA"/>
                          </w:rPr>
                          <w:t>ʹ</w:t>
                        </w:r>
                      </w:p>
                    </w:txbxContent>
                  </v:textbox>
                </v:rect>
                <v:group id="Group 1068" o:spid="_x0000_s1251" style="position:absolute;left:2363;top:1772;width:7933;height:1793" coordorigin="2294,2143" coordsize="7933,1793" o:gfxdata="UEsDBAoAAAAAAIdO4kAAAAAAAAAAAAAAAAAEAAAAZHJzL1BLAwQUAAAACACHTuJAJIZx878AAADc&#10;AAAADwAAAGRycy9kb3ducmV2LnhtbEWPQWvCQBSE7wX/w/KE3upmFaWkrqEEKz1IoVoQb4/sMwnJ&#10;vg3ZbWL+fbdQ6HGYmW+YbXa3rRio97VjDWqRgCAunKm51PB1fnt6BuEDssHWMWmYyEO2mz1sMTVu&#10;5E8aTqEUEcI+RQ1VCF0qpS8qsugXriOO3s31FkOUfSlNj2OE21Yuk2QjLdYcFyrsKK+oaE7fVsNh&#10;xPF1pfbDsbnl0/W8/rgcFWn9OFfJC4hA9/Af/mu/Gw3rjYLfM/EIyN0P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khnHzvwAAANwAAAAPAAAAAAAAAAEAIAAAACIAAABkcnMvZG93bnJldi54&#10;bWxQSwECFAAUAAAACACHTuJAMy8FnjsAAAA5AAAAFQAAAAAAAAABACAAAAAOAQAAZHJzL2dyb3Vw&#10;c2hhcGV4bWwueG1sUEsFBgAAAAAGAAYAYAEAAMsDAAAAAA==&#10;">
                  <v:oval id="Oval 1069" o:spid="_x0000_s1284" style="position:absolute;left:2530;top:3215;width:71;height:71;flip:y" o:gfxdata="UEsDBAoAAAAAAIdO4kAAAAAAAAAAAAAAAAAEAAAAZHJzL1BLAwQUAAAACACHTuJAhDwcFsAAAADc&#10;AAAADwAAAGRycy9kb3ducmV2LnhtbEWPQUvDQBSE7wX/w/IEL9LuNmosabdFBKHebLS2x9fsaxLN&#10;vg3ZbVL/vSsIPQ4z8w2zWJ1tI3rqfO1Yw3SiQBAXztRcavh4fxnPQPiAbLBxTBp+yMNqeTVaYGbc&#10;wBvq81CKCGGfoYYqhDaT0hcVWfQT1xJH7+g6iyHKrpSmwyHCbSMTpVJpsea4UGFLzxUV3/nJavja&#10;PVl1f9unxzu1ff3kx2F22L9pfXM9VXMQgc7hEv5vr42GhzSBvzPxCMjlL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EPBwW&#10;wAAAANwAAAAPAAAAAAAAAAEAIAAAACIAAABkcnMvZG93bnJldi54bWxQSwECFAAUAAAACACHTuJA&#10;My8FnjsAAAA5AAAAEAAAAAAAAAABACAAAAAPAQAAZHJzL3NoYXBleG1sLnhtbFBLBQYAAAAABgAG&#10;AFsBAAC5AwAAAAA=&#10;" fillcolor="black"/>
                  <v:group id="Group 1070" o:spid="_x0000_s1252" style="position:absolute;left:2294;top:2143;width:7933;height:1793" coordorigin="2294,8093" coordsize="7933,1793" o:gfxdata="UEsDBAoAAAAAAIdO4kAAAAAAAAAAAAAAAAAEAAAAZHJzL1BLAwQUAAAACACHTuJAuxhKH8AAAADc&#10;AAAADwAAAGRycy9kb3ducmV2LnhtbEWPzWrDMBCE74G+g9hAb4nsGofgRg4htKUHU0hSKL0t1vqH&#10;WCtjqbbz9lWhkOMwM98wu/1sOjHS4FrLCuJ1BIK4tLrlWsHn5XW1BeE8ssbOMim4kYN9/rDYYabt&#10;xCcaz74WAcIuQwWN930mpSsbMujWticOXmUHgz7IoZZ6wCnATSefomgjDbYcFhrs6dhQeT3/GAVv&#10;E06HJH4Zi2t1vH1f0o+vIialHpdx9AzC0+zv4f/2u1aQbhL4OxOOgMx/AV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uxhKH8AAAADcAAAADwAAAAAAAAABACAAAAAiAAAAZHJzL2Rvd25yZXYu&#10;eG1sUEsBAhQAFAAAAAgAh07iQDMvBZ47AAAAOQAAABUAAAAAAAAAAQAgAAAADwEAAGRycy9ncm91&#10;cHNoYXBleG1sLnhtbFBLBQYAAAAABgAGAGABAADMAwAAAAA=&#10;">
                    <v:group id="Group 1071" o:spid="_x0000_s1276" style="position:absolute;left:8355;top:7921;width:1440;height:2304;rotation:4899739fd" coordorigin="8200,838" coordsize="1440,2304" o:gfxdata="UEsDBAoAAAAAAIdO4kAAAAAAAAAAAAAAAAAEAAAAZHJzL1BLAwQUAAAACACHTuJAopks+LwAAADc&#10;AAAADwAAAGRycy9kb3ducmV2LnhtbEWPT4vCMBTE7wt+h/AEb2vivyLV6KEgLCIsuovnR/Nsis1L&#10;abJWv71ZEDwOM/MbZr29u0bcqAu1Zw2TsQJBXHpTc6Xh92f3uQQRIrLBxjNpeFCA7Wbwscbc+J6P&#10;dDvFSiQIhxw12BjbXMpQWnIYxr4lTt7Fdw5jkl0lTYd9grtGTpXKpMOa04LFlgpL5fX05zTMvqf7&#10;Y3HObDE79EGdeanqfan1aDhRKxCR7vEdfrW/jIZFNof/M+kIyM0T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CimSz4vAAAANwAAAAPAAAAAAAAAAEAIAAAACIAAABkcnMvZG93bnJldi54bWxQ&#10;SwECFAAUAAAACACHTuJAMy8FnjsAAAA5AAAAFQAAAAAAAAABACAAAAALAQAAZHJzL2dyb3Vwc2hh&#10;cGV4bWwueG1sUEsFBgAAAAAGAAYAYAEAAMgDAAAAAA==&#10;">
                      <v:rect id="Rectangle 1072" o:spid="_x0000_s1283" style="position:absolute;left:8943;top:1939;width:319;height:310" o:gfxdata="UEsDBAoAAAAAAIdO4kAAAAAAAAAAAAAAAAAEAAAAZHJzL1BLAwQUAAAACACHTuJANS/K7bsAAADc&#10;AAAADwAAAGRycy9kb3ducmV2LnhtbEWPwYrCQBBE7wv+w9CCt3WikCDR0YMgeBBEd1mvTaZNgpme&#10;kGkT/XtHEPZYVNUrarV5uEb11IXas4HZNAFFXHhbc2ng92f3vQAVBNli45kMPCnAZj36WmFu/cAn&#10;6s9SqgjhkKOBSqTNtQ5FRQ7D1LfE0bv6zqFE2ZXadjhEuGv0PEky7bDmuFBhS9uKitv57gwUcqH+&#10;sBhuQer7Nf07Zv02zYyZjGfJEpTQQ/7Dn/beGkizFN5n4hHQ6x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S/K7bsAAADc&#10;AAAADwAAAAAAAAABACAAAAAiAAAAZHJzL2Rvd25yZXYueG1sUEsBAhQAFAAAAAgAh07iQDMvBZ47&#10;AAAAOQAAABAAAAAAAAAAAQAgAAAACgEAAGRycy9zaGFwZXhtbC54bWxQSwUGAAAAAAYABgBbAQAA&#10;tAMAAAAA&#10;" strokecolor="white">
                        <v:textbox inset="0,0,0,0">
                          <w:txbxContent>
                            <w:p w:rsidR="008E52F6" w:rsidRDefault="00E67257">
                              <w:pPr>
                                <w:rPr>
                                  <w:vertAlign w:val="subscript"/>
                                  <w:lang w:val="uk-UA"/>
                                </w:rPr>
                              </w:pPr>
                              <w:r>
                                <w:rPr>
                                  <w:b/>
                                  <w:sz w:val="18"/>
                                  <w:szCs w:val="18"/>
                                  <w:lang w:val="uk-UA"/>
                                </w:rPr>
                                <w:t>Ф</w:t>
                              </w:r>
                              <w:r>
                                <w:rPr>
                                  <w:vertAlign w:val="subscript"/>
                                  <w:lang w:val="uk-UA"/>
                                </w:rPr>
                                <w:t>2</w:t>
                              </w:r>
                            </w:p>
                          </w:txbxContent>
                        </v:textbox>
                      </v:rect>
                      <v:group id="Group 1073" o:spid="_x0000_s1277" style="position:absolute;left:7768;top:1270;width:2304;height:1440;rotation:-3998675fd" coordorigin="3197,343" coordsize="2304,1440" o:gfxdata="UEsDBAoAAAAAAIdO4kAAAAAAAAAAAAAAAAAEAAAAZHJzL1BLAwQUAAAACACHTuJA6znvs8AAAADc&#10;AAAADwAAAGRycy9kb3ducmV2LnhtbEWPQWvCQBSE70L/w/IEL1I3ig0hdfVQEFovWpsevD2zr0k0&#10;+zZkV6P+elcQehxm5htmtriYWpypdZVlBeNRBII4t7riQkH2s3xNQDiPrLG2TAqu5GAxf+nNMNW2&#10;4286b30hAoRdigpK75tUSpeXZNCNbEMcvD/bGvRBtoXULXYBbmo5iaJYGqw4LJTY0EdJ+XF7Mgqa&#10;32S9Ge6+kkPSTfd2uTpM8uym1KA/jt5BeLr4//Cz/akVvMUxPM6EIyDnd1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6znvs8AAAADcAAAADwAAAAAAAAABACAAAAAiAAAAZHJzL2Rvd25yZXYu&#10;eG1sUEsBAhQAFAAAAAgAh07iQDMvBZ47AAAAOQAAABUAAAAAAAAAAQAgAAAADwEAAGRycy9ncm91&#10;cHNoYXBleG1sLnhtbFBLBQYAAAAABgAGAGABAADMAwAAAAA=&#10;">
                        <v:line id="Line 1074" o:spid="_x0000_s1282" style="position:absolute" from="3965,343" to="3965,883" o:gfxdata="UEsDBAoAAAAAAIdO4kAAAAAAAAAAAAAAAAAEAAAAZHJzL1BLAwQUAAAACACHTuJArURI6r8AAADc&#10;AAAADwAAAGRycy9kb3ducmV2LnhtbEWPQWvCQBSE7wX/w/KEXkR3TamW6OqhbaCHXkwrXh/Z1ySY&#10;fRuzW5P6692C4HGYmW+Y9XawjThT52vHGuYzBYK4cKbmUsP3VzZ9AeEDssHGMWn4Iw/bzehhjalx&#10;Pe/onIdSRAj7FDVUIbSplL6oyKKfuZY4ej+usxii7EppOuwj3DYyUWohLdYcFyps6bWi4pj/Wg0+&#10;29Mpu0yKiTo8lY6S09vnO2r9OJ6rFYhAQ7iHb+0Po+F5sYT/M/EIyM0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1ESOq/&#10;AAAA3AAAAA8AAAAAAAAAAQAgAAAAIgAAAGRycy9kb3ducmV2LnhtbFBLAQIUABQAAAAIAIdO4kAz&#10;LwWeOwAAADkAAAAQAAAAAAAAAAEAIAAAAA4BAABkcnMvc2hhcGV4bWwueG1sUEsFBgAAAAAGAAYA&#10;WwEAALgDAAAAAA==&#10;"/>
                        <v:line id="Line 1075" o:spid="_x0000_s1281" style="position:absolute;flip:x" from="3197,883" to="3965,1423" o:gfxdata="UEsDBAoAAAAAAIdO4kAAAAAAAAAAAAAAAAAEAAAAZHJzL1BLAwQUAAAACACHTuJA6OUoyboAAADc&#10;AAAADwAAAGRycy9kb3ducmV2LnhtbEVPTYvCMBC9C/6HMII3TVQUt2uUZVERBEG3ep5tZtuyzaQ0&#10;seq/NwfB4+N9L1Z3W4mWGl861jAaKhDEmTMl5xrSn81gDsIHZIOVY9LwIA+rZbezwMS4Gx+pPYVc&#10;xBD2CWooQqgTKX1WkEU/dDVx5P5cYzFE2OTSNHiL4baSY6Vm0mLJsaHAmr4Lyv5PV6vh67JfTw7t&#10;r3WV+cjTs7Gp2o617vdG6hNEoHt4i1/undEwncW18Uw8AnL5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o5SjJugAAANwA&#10;AAAPAAAAAAAAAAEAIAAAACIAAABkcnMvZG93bnJldi54bWxQSwECFAAUAAAACACHTuJAMy8FnjsA&#10;AAA5AAAAEAAAAAAAAAABACAAAAAJAQAAZHJzL3NoYXBleG1sLnhtbFBLBQYAAAAABgAGAFsBAACz&#10;AwAAAAA=&#10;"/>
                        <v:line id="Line 1076" o:spid="_x0000_s1280" style="position:absolute" from="3197,1423" to="4221,1783" o:gfxdata="UEsDBAoAAAAAAIdO4kAAAAAAAAAAAAAAAAAEAAAAZHJzL1BLAwQUAAAACACHTuJArJW86rsAAADc&#10;AAAADwAAAGRycy9kb3ducmV2LnhtbEWPQYvCMBSE74L/ITxhb5oqq9RqFBQE8bZV1OOjebbF5qU0&#10;sdp/vxEEj8PMfMMs1y9TiZYaV1pWMB5FIIgzq0vOFZyOu2EMwnlkjZVlUtCRg/Wq31tiou2T/6hN&#10;fS4ChF2CCgrv60RKlxVk0I1sTRy8m20M+iCbXOoGnwFuKjmJopk0WHJYKLCmbUHZPX2YQJle4s0B&#10;41PXVel1/rs9H1o2Sv0MxtEChKeX/4Y/7b1WMJ3N4X0mHAG5+g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JW86rsAAADc&#10;AAAADwAAAAAAAAABACAAAAAiAAAAZHJzL2Rvd25yZXYueG1sUEsBAhQAFAAAAAgAh07iQDMvBZ47&#10;AAAAOQAAABAAAAAAAAAAAQAgAAAACgEAAGRycy9zaGFwZXhtbC54bWxQSwUGAAAAAAYABgBbAQAA&#10;tAMAAAAA&#10;" strokeweight="1.5pt"/>
                        <v:line id="Line 1077" o:spid="_x0000_s1279" style="position:absolute;flip:y" from="4221,1603" to="5501,1783" o:gfxdata="UEsDBAoAAAAAAIdO4kAAAAAAAAAAAAAAAAAEAAAAZHJzL1BLAwQUAAAACACHTuJAk0qyErsAAADc&#10;AAAADwAAAGRycy9kb3ducmV2LnhtbEVPXWvCMBR9F/YfwhV800SHbnZGEdmGIAh2nc93zbUta25K&#10;E6v+e/Mg+Hg434vV1daio9ZXjjWMRwoEce5MxYWG7Odr+A7CB2SDtWPScCMPq+VLb4GJcRc+UJeG&#10;QsQQ9glqKENoEil9XpJFP3INceROrrUYImwLaVq8xHBby4lSM2mx4thQYkObkvL/9Gw1rI+7z9d9&#10;92ddbeZF9mtspr4nWg/6Y/UBItA1PMUP99ZomL7F+fFMPAJye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0qyErsAAADc&#10;AAAADwAAAAAAAAABACAAAAAiAAAAZHJzL2Rvd25yZXYueG1sUEsBAhQAFAAAAAgAh07iQDMvBZ47&#10;AAAAOQAAABAAAAAAAAAAAQAgAAAACgEAAGRycy9zaGFwZXhtbC54bWxQSwUGAAAAAAYABgBbAQAA&#10;tAMAAAAA&#10;"/>
                        <v:line id="Line 1078" o:spid="_x0000_s1278" style="position:absolute" from="3965,343" to="5501,1603" o:gfxdata="UEsDBAoAAAAAAIdO4kAAAAAAAAAAAAAAAAAEAAAAZHJzL1BLAwQUAAAACACHTuJA1zomMb4AAADc&#10;AAAADwAAAGRycy9kb3ducmV2LnhtbEWPQWvCQBSE70L/w/IK3nQ3pbExdRUqFCS3ptJ6fGRfk9Ds&#10;25DdRvPvXaHgcZiZb5jN7mI7MdLgW8cakqUCQVw503Kt4fj5vshA+IBssHNMGibysNs+zDaYG3fm&#10;DxrLUIsIYZ+jhiaEPpfSVw1Z9EvXE0fvxw0WQ5RDLc2A5wi3nXxSaiUtthwXGuxp31D1W/7ZSEm/&#10;s7cCs+M0deVp/bz/Kka2Ws8fE/UKItAl3MP/7YPRkL4kcDsTj4DcX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zomMb4A&#10;AADcAAAADwAAAAAAAAABACAAAAAiAAAAZHJzL2Rvd25yZXYueG1sUEsBAhQAFAAAAAgAh07iQDMv&#10;BZ47AAAAOQAAABAAAAAAAAAAAQAgAAAADQEAAGRycy9zaGFwZXhtbC54bWxQSwUGAAAAAAYABgBb&#10;AQAAtwMAAAAA&#10;" strokeweight="1.5pt"/>
                      </v:group>
                    </v:group>
                    <v:group id="Group 1079" o:spid="_x0000_s1253" style="position:absolute;left:2294;top:8093;width:5347;height:1793" coordorigin="2294,1058" coordsize="5347,1793" o:gfxdata="UEsDBAoAAAAAAIdO4kAAAAAAAAAAAAAAAAAEAAAAZHJzL1BLAwQUAAAACACHTuJAUY15Wb4AAADc&#10;AAAADwAAAGRycy9kb3ducmV2LnhtbEWPT4vCMBTE7wt+h/AEb2taxVWqUURUPIjgHxBvj+bZFpuX&#10;0sRWv/1mQdjjMDO/YWaLlylFQ7UrLCuI+xEI4tTqgjMFl/PmewLCeWSNpWVS8CYHi3nna4aJti0f&#10;qTn5TAQIuwQV5N5XiZQuzcmg69uKOHh3Wxv0QdaZ1DW2AW5KOYiiH2mw4LCQY0WrnNLH6WkUbFts&#10;l8N43ewf99X7dh4drvuYlOp142gKwtPL/4c/7Z1WMBoP4O9MOAJy/g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FGNeVm+AAAA3AAAAA8AAAAAAAAAAQAgAAAAIgAAAGRycy9kb3ducmV2Lnht&#10;bFBLAQIUABQAAAAIAIdO4kAzLwWeOwAAADkAAAAVAAAAAAAAAAEAIAAAAA0BAABkcnMvZ3JvdXBz&#10;aGFwZXhtbC54bWxQSwUGAAAAAAYABgBgAQAAygMAAAAA&#10;">
                      <v:rect id="Rectangle 1080" o:spid="_x0000_s1275" style="position:absolute;left:2294;top:2107;width:240;height:240" o:gfxdata="UEsDBAoAAAAAAIdO4kAAAAAAAAAAAAAAAAAEAAAAZHJzL1BLAwQUAAAACACHTuJAUFNh370AAADc&#10;AAAADwAAAGRycy9kb3ducmV2LnhtbEWPQWvCQBSE70L/w/IK3nSjkijR1YMg9FAoWtHrI/tMgtm3&#10;IftM7L/vFoQeh5n5htnsnq5RPXWh9mxgNk1AERfe1lwaOH8fJitQQZAtNp7JwA8F2G3fRhvMrR/4&#10;SP1JShUhHHI0UIm0udahqMhhmPqWOHo33zmUKLtS2w6HCHeNnidJph3WHBcqbGlfUXE/PZyBQq7U&#10;f66Ge5D6cUsvX1m/TzNjxu+zZA1K6Cn/4Vf7wxpIlwv4OxOPgN7+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QU2HfvQAA&#10;ANwAAAAPAAAAAAAAAAEAIAAAACIAAABkcnMvZG93bnJldi54bWxQSwECFAAUAAAACACHTuJAMy8F&#10;njsAAAA5AAAAEAAAAAAAAAABACAAAAAMAQAAZHJzL3NoYXBleG1sLnhtbFBLBQYAAAAABgAGAFsB&#10;AAC2AwAAAAA=&#10;" strokecolor="white">
                        <v:textbox inset="0,0,0,0">
                          <w:txbxContent>
                            <w:p w:rsidR="008E52F6" w:rsidRDefault="00E67257">
                              <w:pPr>
                                <w:rPr>
                                  <w:b/>
                                  <w:sz w:val="18"/>
                                  <w:szCs w:val="18"/>
                                  <w:lang w:val="uk-UA"/>
                                </w:rPr>
                              </w:pPr>
                              <w:r>
                                <w:rPr>
                                  <w:b/>
                                  <w:sz w:val="18"/>
                                  <w:szCs w:val="18"/>
                                  <w:lang w:val="uk-UA"/>
                                </w:rPr>
                                <w:t>О</w:t>
                              </w:r>
                            </w:p>
                          </w:txbxContent>
                        </v:textbox>
                      </v:rect>
                      <v:group id="Group 1081" o:spid="_x0000_s1254" style="position:absolute;left:2601;top:1058;width:5040;height:1793" coordorigin="2601,1058" coordsize="5040,1793" o:gfxdata="UEsDBAoAAAAAAIdO4kAAAAAAAAAAAAAAAAAEAAAAZHJzL1BLAwQUAAAACACHTuJAsShEtsAAAADc&#10;AAAADwAAAGRycy9kb3ducmV2LnhtbEWPQWvCQBSE74X+h+UVetNNbLUSXUVCW3oQwaQg3h7ZZxLM&#10;vg3ZbRL/fbcg9DjMzDfMejuaRvTUudqygngagSAurK65VPCdf0yWIJxH1thYJgU3crDdPD6sMdF2&#10;4CP1mS9FgLBLUEHlfZtI6YqKDLqpbYmDd7GdQR9kV0rd4RDgppGzKFpIgzWHhQpbSisqrtmPUfA5&#10;4LB7id/7/fWS3s75/HDax6TU81McrUB4Gv1/+N7+0grmb6/wdyYcAbn5BV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sShEtsAAAADcAAAADwAAAAAAAAABACAAAAAiAAAAZHJzL2Rvd25yZXYu&#10;eG1sUEsBAhQAFAAAAAgAh07iQDMvBZ47AAAAOQAAABUAAAAAAAAAAQAgAAAADwEAAGRycy9ncm91&#10;cHNoYXBleG1sLnhtbFBLBQYAAAAABgAGAGABAADMAwAAAAA=&#10;">
                        <v:rect id="Rectangle 1082" o:spid="_x0000_s1274" style="position:absolute;left:4611;top:1318;width:331;height:319;flip:x" o:gfxdata="UEsDBAoAAAAAAIdO4kAAAAAAAAAAAAAAAAAEAAAAZHJzL1BLAwQUAAAACACHTuJAfIPwpr4AAADc&#10;AAAADwAAAGRycy9kb3ducmV2LnhtbEWP3WoCMRSE7wu+QziCdzWrYCurUVQQ9sKWqvsAh83ZH92c&#10;hE1cbZ++KRS8HGbmG2a5fphW9NT5xrKCyTgBQVxY3XClID/vX+cgfEDW2FomBd/kYb0avCwx1fbO&#10;R+pPoRIRwj5FBXUILpXSFzUZ9GPriKNX2s5giLKrpO7wHuGmldMkeZMGG44LNTra1VRcTzejYFN+&#10;HFzrLkWfzT/3X1vMs/InV2o0nCQLEIEe4Rn+b2dawex9Bn9n4hGQq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IPwpr4A&#10;AADcAAAADwAAAAAAAAABACAAAAAiAAAAZHJzL2Rvd25yZXYueG1sUEsBAhQAFAAAAAgAh07iQDMv&#10;BZ47AAAAOQAAABAAAAAAAAAAAQAgAAAADQEAAGRycy9zaGFwZXhtbC54bWxQSwUGAAAAAAYABgBb&#10;AQAAtwMAAAAA&#10;" strokecolor="white">
                          <v:textbox inset="0,0,0,0">
                            <w:txbxContent>
                              <w:p w:rsidR="008E52F6" w:rsidRDefault="00E67257">
                                <w:pPr>
                                  <w:rPr>
                                    <w:b/>
                                    <w:sz w:val="18"/>
                                    <w:szCs w:val="18"/>
                                    <w:vertAlign w:val="subscript"/>
                                    <w:lang w:val="uk-UA"/>
                                  </w:rPr>
                                </w:pPr>
                                <w:r>
                                  <w:rPr>
                                    <w:b/>
                                    <w:sz w:val="18"/>
                                    <w:szCs w:val="18"/>
                                    <w:lang w:val="uk-UA"/>
                                  </w:rPr>
                                  <w:t>А</w:t>
                                </w:r>
                                <w:r>
                                  <w:rPr>
                                    <w:b/>
                                    <w:sz w:val="18"/>
                                    <w:szCs w:val="18"/>
                                    <w:vertAlign w:val="subscript"/>
                                    <w:lang w:val="uk-UA"/>
                                  </w:rPr>
                                  <w:t>1</w:t>
                                </w:r>
                              </w:p>
                            </w:txbxContent>
                          </v:textbox>
                        </v:rect>
                        <v:group id="Group 1083" o:spid="_x0000_s1255" style="position:absolute;left:2601;top:1058;width:5040;height:1793" coordorigin="2601,1058" coordsize="5040,1793" o:gfxdata="UEsDBAoAAAAAAIdO4kAAAAAAAAAAAAAAAAAEAAAAZHJzL1BLAwQUAAAACACHTuJALrZ/Wr4AAADc&#10;AAAADwAAAGRycy9kb3ducmV2LnhtbEWPS4vCQBCE74L/YWhhb+skig+io4josgdZ8AHircm0STDT&#10;EzJjov9+RxA8FlX1FTVfPkwpGqpdYVlB3I9AEKdWF5wpOB2331MQziNrLC2Tgic5WC66nTkm2ra8&#10;p+bgMxEg7BJUkHtfJVK6NCeDrm8r4uBdbW3QB1lnUtfYBrgp5SCKxtJgwWEhx4rWOaW3w90o+Gmx&#10;XQ3jTbO7XdfPy3H0d97FpNRXL45mIDw9/Cf8bv9qBaPJGF5nwhGQi39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C62f1q+AAAA3AAAAA8AAAAAAAAAAQAgAAAAIgAAAGRycy9kb3ducmV2Lnht&#10;bFBLAQIUABQAAAAIAIdO4kAzLwWeOwAAADkAAAAVAAAAAAAAAAEAIAAAAA0BAABkcnMvZ3JvdXBz&#10;aGFwZXhtbC54bWxQSwUGAAAAAAYABgBgAQAAygMAAAAA&#10;">
                          <v:rect id="Rectangle 1084" o:spid="_x0000_s1273" style="position:absolute;left:5966;top:1058;width:312;height:260" o:gfxdata="UEsDBAoAAAAAAIdO4kAAAAAAAAAAAAAAAAAEAAAAZHJzL1BLAwQUAAAACACHTuJAL2hn3LwAAADc&#10;AAAADwAAAGRycy9kb3ducmV2LnhtbEWPwYrCQBBE7wv+w9DC3taJQqJERw+C4EGQVdFrk2mTYKYn&#10;ZNpE/35nYWGPRVW9olabl2tUT12oPRuYThJQxIW3NZcGLufd1wJUEGSLjWcy8KYAm/XoY4W59QN/&#10;U3+SUkUIhxwNVCJtrnUoKnIYJr4ljt7ddw4lyq7UtsMhwl2jZ0mSaYc1x4UKW9pWVDxOT2egkBv1&#10;h8XwCFI/7+n1mPXbNDPmczxNlqCEXvIf/mvvrYF0PoffM/EI6P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9oZ9y8AAAA&#10;3AAAAA8AAAAAAAAAAQAgAAAAIgAAAGRycy9kb3ducmV2LnhtbFBLAQIUABQAAAAIAIdO4kAzLwWe&#10;OwAAADkAAAAQAAAAAAAAAAEAIAAAAAsBAABkcnMvc2hhcGV4bWwueG1sUEsFBgAAAAAGAAYAWwEA&#10;ALUDAAAAAA==&#10;" strokecolor="white">
                            <v:textbox inset="0,0,0,0">
                              <w:txbxContent>
                                <w:p w:rsidR="008E52F6" w:rsidRDefault="00E67257">
                                  <w:pPr>
                                    <w:rPr>
                                      <w:b/>
                                      <w:sz w:val="18"/>
                                      <w:szCs w:val="18"/>
                                      <w:lang w:val="uk-UA"/>
                                    </w:rPr>
                                  </w:pPr>
                                  <w:r>
                                    <w:rPr>
                                      <w:b/>
                                      <w:sz w:val="18"/>
                                      <w:szCs w:val="18"/>
                                      <w:lang w:val="uk-UA"/>
                                    </w:rPr>
                                    <w:t>Аʹ</w:t>
                                  </w:r>
                                </w:p>
                              </w:txbxContent>
                            </v:textbox>
                          </v:rect>
                          <v:group id="Group 1085" o:spid="_x0000_s1256" style="position:absolute;left:2601;top:1399;width:5040;height:1452" coordorigin="2601,1399" coordsize="5040,1452" o:gfxdata="UEsDBAoAAAAAAIdO4kAAAAAAAAAAAAAAAAAEAAAAZHJzL1BLAwQUAAAACACHTuJAMGVOs7wAAADc&#10;AAAADwAAAGRycy9kb3ducmV2LnhtbEVPy4rCMBTdC/MP4Q7MTtM6+KCaiogzzEIEHyDuLs3tA5ub&#10;0sRW/36yEFweznu5ephadNS6yrKCeBSBIM6srrhQcD79DOcgnEfWWFsmBU9ysEo/BktMtO35QN3R&#10;FyKEsEtQQel9k0jpspIMupFtiAOX29agD7AtpG6xD+GmluMomkqDFYeGEhvalJTdjnej4LfHfv0d&#10;b7vdLd88r6fJ/rKLSamvzzhagPD08G/xy/2nFUxmYW04E46ATP8B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AwZU6zvAAAANwAAAAPAAAAAAAAAAEAIAAAACIAAABkcnMvZG93bnJldi54bWxQ&#10;SwECFAAUAAAACACHTuJAMy8FnjsAAAA5AAAAFQAAAAAAAAABACAAAAALAQAAZHJzL2dyb3Vwc2hh&#10;cGV4bWwueG1sUEsFBgAAAAAGAAYAYAEAAMgDAAAAAA==&#10;">
                            <v:line id="Line 1086" o:spid="_x0000_s1272" style="position:absolute" from="4942,1639" to="5702,2479" o:gfxdata="UEsDBAoAAAAAAIdO4kAAAAAAAAAAAAAAAAAEAAAAZHJzL1BLAwQUAAAACACHTuJAkcQDYcAAAADc&#10;AAAADwAAAGRycy9kb3ducmV2LnhtbEWP0WrCQBRE3wv+w3KFvohuIlg1dZMHwVIQCqZ+wDV7m41m&#10;74bsNrH9+m6h0MdhZs4wu+JuWzFQ7xvHCtJFAoK4crrhWsH5/TDfgPABWWPrmBR8kYcinzzsMNNu&#10;5BMNZahFhLDPUIEJocuk9JUhi37hOuLofbjeYoiyr6XucYxw28plkjxJiw3HBYMd7Q1Vt/LTKjjp&#10;chxLU30Px9UsvF0vL7NjulTqcZomzyAC3cN/+K/9qhWs1lv4PROPgMx/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RxANh&#10;wAAAANwAAAAPAAAAAAAAAAEAIAAAACIAAABkcnMvZG93bnJldi54bWxQSwECFAAUAAAACACHTuJA&#10;My8FnjsAAAA5AAAAEAAAAAAAAAABACAAAAAPAQAAZHJzL3NoYXBleG1sLnhtbFBLBQYAAAAABgAG&#10;AFsBAAC5AwAAAAA=&#10;">
                              <v:stroke dashstyle="dash"/>
                            </v:line>
                            <v:group id="Group 1087" o:spid="_x0000_s1257" style="position:absolute;left:2601;top:1399;width:5040;height:1452" coordorigin="2601,1387" coordsize="5040,1452" o:gfxdata="UEsDBAoAAAAAAIdO4kAAAAAAAAAAAAAAAAAEAAAAZHJzL1BLAwQUAAAACACHTuJA+8YykroAAADc&#10;AAAADwAAAGRycy9kb3ducmV2LnhtbEVPTYvCMBC9C/sfwix407SKIl2jLKLiQQSrIN6GZmyLzaQ0&#10;sdV/bw6Cx8f7ni+fphItNa60rCAeRiCIM6tLzhWcT5vBDITzyBory6TgRQ6Wi5/eHBNtOz5Sm/pc&#10;hBB2CSoovK8TKV1WkEE3tDVx4G62MegDbHKpG+xCuKnkKIqm0mDJoaHAmlYFZff0YRRsO+z+x/G6&#10;3d9vq9f1NDlc9jEp1f+Noz8Qnp7+K/64d1rBZBbmhzPhCMjFG1BLAwQUAAAACACHTuJAMy8FnjsA&#10;AAA5AAAAFQAAAGRycy9ncm91cHNoYXBleG1sLnhtbLOxr8jNUShLLSrOzM+zVTLUM1BSSM1Lzk/J&#10;zEu3VQoNcdO1UFIoLknMS0nMyc9LtVWqTC1Wsrfj5QIAUEsDBAoAAAAAAIdO4kAAAAAAAAAAAAAA&#10;AAAGAAAAX3JlbHMvUEsDBBQAAAAIAIdO4kAJLbcE0wAAAJkBAAALAAAAX3JlbHMvLnJlbHOlkEFL&#10;AzEQhe+C/yHM3c22BxFptjeh11rBa0hms8FNJszE1f57U0RwpTcPc5h5zPceb7f/TLNakCVSNrDp&#10;elCYHfmYg4GX09PdAyipNns7U0YDZxTYD7c3uyPOtrYnmWIR1ShZDEy1lketxU2YrHRUMDdlJE62&#10;tpWDLta92YB62/f3mn8zYFgx1cEb4IPfgjqdS3P+w07RMQmNtXOUNI1jdNeoOjC9l+fJFnxNc2NZ&#10;DlgNeJZvSS5SC9m1AX09w+afGTx95CMua/fLkXH58dWrQocvUEsDBBQAAAAIAIdO4kBUfegn/gAA&#10;AOwBAAATAAAAW0NvbnRlbnRfVHlwZXNdLnhtbJWRy07DMBBF90j8g+UtShxYIISadEGAHSAoHzCy&#10;J4lFYlseN7R/z7iPDaJIXdoz954je7HcTKOYMZL1rpbXZSUFOu2NdX0tP1dPxZ0UlMAZGL3DWm6R&#10;5LK5vFistgFJcNpRLYeUwr1SpAecgEof0PGk83GCxMfYqwD6C3pUN1V1q7R3CV0qUu6QzaLFDtZj&#10;Eo8bvt6bRBxJiof9YmbVEkIYrYbEpmp25helOBBKTu52aLCBrlhDqj8JeXIacMi98tNEa1C8QUwv&#10;MLGGMpGU8d8u4lz+X5ItJyp811mNZRup5dg7zkerU+199OtAAwTk/nMZzzn8kcNHjNr9VfMDUEsB&#10;AhQAFAAAAAgAh07iQFR96Cf+AAAA7AEAABMAAAAAAAAAAQAgAAAAlwIAAFtDb250ZW50X1R5cGVz&#10;XS54bWxQSwECFAAKAAAAAACHTuJAAAAAAAAAAAAAAAAABgAAAAAAAAAAABAAAAB3AQAAX3JlbHMv&#10;UEsBAhQAFAAAAAgAh07iQAkttwTTAAAAmQEAAAsAAAAAAAAAAQAgAAAAmwEAAF9yZWxzLy5yZWxz&#10;UEsBAhQACgAAAAAAh07iQAAAAAAAAAAAAAAAAAQAAAAAAAAAAAAQAAAAAAAAAGRycy9QSwECFAAU&#10;AAAACACHTuJA+8YykroAAADcAAAADwAAAAAAAAABACAAAAAiAAAAZHJzL2Rvd25yZXYueG1sUEsB&#10;AhQAFAAAAAgAh07iQDMvBZ47AAAAOQAAABUAAAAAAAAAAQAgAAAACQEAAGRycy9ncm91cHNoYXBl&#10;eG1sLnhtbFBLBQYAAAAABgAGAGABAADGAwAAAAA=&#10;">
                              <v:line id="Line 1088" o:spid="_x0000_s1271" style="position:absolute;flip:y" from="2672,1387" to="6105,2107" o:gfxdata="UEsDBAoAAAAAAIdO4kAAAAAAAAAAAAAAAAAEAAAAZHJzL1BLAwQUAAAACACHTuJAfGzhI7oAAADc&#10;AAAADwAAAGRycy9kb3ducmV2LnhtbEWPQYvCMBSE7wv7H8Jb8LZNKq7UavSwINijXfH8aJ5tsXkp&#10;TdbWf28EweMwM98wm91kO3GjwbeONaSJAkFcOdNyreH0t//OQPiAbLBzTBru5GG3/fzYYG7cyEe6&#10;laEWEcI+Rw1NCH0upa8asugT1xNH7+IGiyHKoZZmwDHCbSfnSi2lxZbjQoM9/TZUXct/q2E6u6VK&#10;F6bA/TgPxenui1WZaT37StUaRKApvMOv9sFo+MlSeJ6JR0Bu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8bOEjugAAANwA&#10;AAAPAAAAAAAAAAEAIAAAACIAAABkcnMvZG93bnJldi54bWxQSwECFAAUAAAACACHTuJAMy8FnjsA&#10;AAA5AAAAEAAAAAAAAAABACAAAAAJAQAAZHJzL3NoYXBleG1sLnhtbFBLBQYAAAAABgAGAFsBAACz&#10;AwAAAAA=&#10;">
                                <v:stroke dashstyle="dash"/>
                              </v:line>
                              <v:group id="Group 1089" o:spid="_x0000_s1258" style="position:absolute;left:2601;top:1399;width:5040;height:1440" coordorigin="2601,1399" coordsize="5040,1440" o:gfxdata="UEsDBAoAAAAAAIdO4kAAAAAAAAAAAAAAAAAEAAAAZHJzL1BLAwQUAAAACACHTuJAZFgJfr8AAADc&#10;AAAADwAAAGRycy9kb3ducmV2LnhtbEWPT2uDQBTE74F+h+UVektWUxKCySpB2tKDFPIHSm8P90VF&#10;9624W43fvlso9DjMzG+YQ3Y3nRhpcI1lBfEqAkFcWt1wpeB6eV3uQDiPrLGzTApmcpClD4sDJtpO&#10;fKLx7CsRIOwSVFB73ydSurImg25le+Lg3exg0Ac5VFIPOAW46eQ6irbSYMNhocae8prK9vxtFLxN&#10;OB2f45exaG/5/HXZfHwWMSn19BhHexCe7v4//Nd+1wo2uzX8nglHQKY/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kWAl+vwAAANwAAAAPAAAAAAAAAAEAIAAAACIAAABkcnMvZG93bnJldi54&#10;bWxQSwECFAAUAAAACACHTuJAMy8FnjsAAAA5AAAAFQAAAAAAAAABACAAAAAOAQAAZHJzL2dyb3Vw&#10;c2hhcGV4bWwueG1sUEsFBgAAAAAGAAYAYAEAAMsDAAAAAA==&#10;">
                                <v:line id="Line 1090" o:spid="_x0000_s1270" style="position:absolute" from="2601,2119" to="5337,2479" o:gfxdata="UEsDBAoAAAAAAIdO4kAAAAAAAAAAAAAAAAAEAAAAZHJzL1BLAwQUAAAACACHTuJAxflErL8AAADc&#10;AAAADwAAAGRycy9kb3ducmV2LnhtbEWPwWrDMBBE74H+g9hCLqGRnZBi3Mg+FBoCgUCcfMDW2lpu&#10;rZWxVDvp11eFQo7DzLxhtuXVdmKkwbeOFaTLBARx7XTLjYLL+e0pA+EDssbOMSm4kYeyeJhtMddu&#10;4hONVWhEhLDPUYEJoc+l9LUhi37peuLofbjBYohyaKQecIpw28lVkjxLiy3HBYM9vRqqv6pvq+Ck&#10;q2mqTP0zHjaLcPx83y0O6Uqp+WOavIAIdA338H97rxVssjX8nYlHQB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X5RKy/&#10;AAAA3AAAAA8AAAAAAAAAAQAgAAAAIgAAAGRycy9kb3ducmV2LnhtbFBLAQIUABQAAAAIAIdO4kAz&#10;LwWeOwAAADkAAAAQAAAAAAAAAAEAIAAAAA4BAABkcnMvc2hhcGV4bWwueG1sUEsFBgAAAAAGAAYA&#10;WwEAALgDAAAAAA==&#10;">
                                  <v:stroke dashstyle="dash"/>
                                </v:line>
                                <v:group id="Group 1091" o:spid="_x0000_s1265" style="position:absolute;left:4473;top:1639;width:1296;height:960" coordorigin="4473,1639" coordsize="1296,960" o:gfxdata="UEsDBAoAAAAAAIdO4kAAAAAAAAAAAAAAAAAEAAAAZHJzL1BLAwQUAAAACACHTuJAhP00kb8AAADc&#10;AAAADwAAAGRycy9kb3ducmV2LnhtbEWPT2vCQBTE7wW/w/KE3uombS0SXUVCFQ+hoBbE2yP7TILZ&#10;tyG75s+37xYKPQ4z8xtmtRlMLTpqXWVZQTyLQBDnVldcKPg+714WIJxH1lhbJgUjOdisJ08rTLTt&#10;+UjdyRciQNglqKD0vkmkdHlJBt3MNsTBu9nWoA+yLaRusQ9wU8vXKPqQBisOCyU2lJaU308Po2Df&#10;Y799iz+77H5Lx+t5/nXJYlLqeRpHSxCeBv8f/msftIL54h1+z4QjINc/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E/TSRvwAAANwAAAAPAAAAAAAAAAEAIAAAACIAAABkcnMvZG93bnJldi54&#10;bWxQSwECFAAUAAAACACHTuJAMy8FnjsAAAA5AAAAFQAAAAAAAAABACAAAAAOAQAAZHJzL2dyb3Vw&#10;c2hhcGV4bWwueG1sUEsFBgAAAAAGAAYAYAEAAMsDAAAAAA==&#10;">
                                  <v:line id="Line 1092" o:spid="_x0000_s1269" style="position:absolute" from="4905,1639" to="4905,1999" o:gfxdata="UEsDBAoAAAAAAIdO4kAAAAAAAAAAAAAAAAAEAAAAZHJzL1BLAwQUAAAACACHTuJAJVx5Q74AAADc&#10;AAAADwAAAGRycy9kb3ducmV2LnhtbEWP0WrCQBRE3wv+w3IFX0Q3EVIkuvogWAShYPQDrtlrNpq9&#10;G7LbxPbru4WCj8PMnGHW26dtRE+drx0rSOcJCOLS6ZorBZfzfrYE4QOyxsYxKfgmD9vN6G2NuXYD&#10;n6gvQiUihH2OCkwIbS6lLw1Z9HPXEkfv5jqLIcqukrrDIcJtIxdJ8i4t1hwXDLa0M1Q+ii+r4KSL&#10;YShM+dMfs2n4vF8/psd0odRknCYrEIGe4RX+bx+0gmyZwd+ZeATk5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Vx5Q74A&#10;AADcAAAADwAAAAAAAAABACAAAAAiAAAAZHJzL2Rvd25yZXYueG1sUEsBAhQAFAAAAAgAh07iQDMv&#10;BZ47AAAAOQAAABAAAAAAAAAAAQAgAAAADQEAAGRycy9zaGFwZXhtbC54bWxQSwUGAAAAAAYABgBb&#10;AQAAtwMAAAAA&#10;">
                                    <v:stroke dashstyle="dash"/>
                                  </v:line>
                                  <v:line id="Line 1093" o:spid="_x0000_s1268" style="position:absolute;flip:x" from="4473,1999" to="4905,2359" o:gfxdata="UEsDBAoAAAAAAIdO4kAAAAAAAAAAAAAAAAAEAAAAZHJzL1BLAwQUAAAACACHTuJA84V5V7oAAADc&#10;AAAADwAAAGRycy9kb3ducmV2LnhtbEWPQYvCMBSE78L+h/AWvGlScUvtGj0IwvZoVzw/mmdbtnkp&#10;TbT1328EweMwM98w2/1kO3GnwbeONSRLBYK4cqblWsP597jIQPiAbLBzTBoe5GG/+5htMTdu5BPd&#10;y1CLCGGfo4YmhD6X0lcNWfRL1xNH7+oGiyHKoZZmwDHCbSdXSqXSYstxocGeDg1Vf+XNapguLlXJ&#10;2hR4HFehOD98sSkzreefifoGEWgK7/Cr/WM0fGUpPM/EIyB3/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zhXlXugAAANwA&#10;AAAPAAAAAAAAAAEAIAAAACIAAABkcnMvZG93bnJldi54bWxQSwECFAAUAAAACACHTuJAMy8FnjsA&#10;AAA5AAAAEAAAAAAAAAABACAAAAAJAQAAZHJzL3NoYXBleG1sLnhtbFBLBQYAAAAABgAGAFsBAACz&#10;AwAAAAA=&#10;">
                                    <v:stroke dashstyle="dash"/>
                                  </v:line>
                                  <v:line id="Line 1094" o:spid="_x0000_s1267" style="position:absolute" from="4473,2359" to="5049,2599" o:gfxdata="UEsDBAoAAAAAAIdO4kAAAAAAAAAAAAAAAAAEAAAAZHJzL1BLAwQUAAAACACHTuJAusJCr78AAADc&#10;AAAADwAAAGRycy9kb3ducmV2LnhtbEWPwWrDMBBE74X+g9hCL6GRHUhrnMg+FBICgULcfsDW2lpO&#10;rZWxFDvN10eFQI7DzLxh1uXZdmKkwbeOFaTzBARx7XTLjYKvz81LBsIHZI2dY1LwRx7K4vFhjbl2&#10;Ex9orEIjIoR9jgpMCH0upa8NWfRz1xNH78cNFkOUQyP1gFOE204ukuRVWmw5Lhjs6d1Q/VudrIKD&#10;rqapMvVl3C9n4eP4vZ3t04VSz09psgIR6Bzu4Vt7pxUsszf4PxOPgCy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rCQq+/&#10;AAAA3AAAAA8AAAAAAAAAAQAgAAAAIgAAAGRycy9kb3ducmV2LnhtbFBLAQIUABQAAAAIAIdO4kAz&#10;LwWeOwAAADkAAAAQAAAAAAAAAAEAIAAAAA4BAABkcnMvc2hhcGV4bWwueG1sUEsFBgAAAAAGAAYA&#10;WwEAALgDAAAAAA==&#10;">
                                    <v:stroke dashstyle="dash"/>
                                  </v:line>
                                  <v:line id="Line 1095" o:spid="_x0000_s1266" style="position:absolute;flip:y" from="5049,2479" to="5769,2599" o:gfxdata="UEsDBAoAAAAAAIdO4kAAAAAAAAAAAAAAAAAEAAAAZHJzL1BLAwQUAAAACACHTuJA7VZIvrgAAADc&#10;AAAADwAAAGRycy9kb3ducmV2LnhtbEVPTYvCMBC9C/sfwgh706SySq1NPSwI9rhVPA/N2BabSWmi&#10;rf9+c1jY4+N958fZ9uJFo+8ca0jWCgRx7UzHjYbr5bRKQfiAbLB3TBre5OFYfCxyzIyb+IdeVWhE&#10;DGGfoYY2hCGT0tctWfRrNxBH7u5GiyHCsZFmxCmG215ulNpJix3HhhYH+m6pflRPq2G+uZ1KvkyJ&#10;p2kTyuvbl/sq1fpzmagDiEBz+Bf/uc9GwzaNa+OZeARk8Q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VZIvrgAAADcAAAA&#10;DwAAAAAAAAABACAAAAAiAAAAZHJzL2Rvd25yZXYueG1sUEsBAhQAFAAAAAgAh07iQDMvBZ47AAAA&#10;OQAAABAAAAAAAAAAAQAgAAAABwEAAGRycy9zaGFwZXhtbC54bWxQSwUGAAAAAAYABgBbAQAAsQMA&#10;AAAA&#10;">
                                    <v:stroke dashstyle="dash"/>
                                  </v:line>
                                </v:group>
                                <v:group id="Group 1096" o:spid="_x0000_s1259" style="position:absolute;left:5337;top:1399;width:2304;height:1440" coordorigin="3197,343" coordsize="2304,1440" o:gfxdata="UEsDBAoAAAAAAIdO4kAAAAAAAAAAAAAAAAAEAAAAZHJzL1BLAwQUAAAACACHTuJAavybD8AAAADc&#10;AAAADwAAAGRycy9kb3ducmV2LnhtbEWPQWvCQBSE74X+h+UVvDWbtERsdJUirXgIQpNC8fbIPpNg&#10;9m3IbhP9926h4HGYmW+Y1eZiOjHS4FrLCpIoBkFcWd1yreC7/HxegHAeWWNnmRRcycFm/fiwwkzb&#10;ib9oLHwtAoRdhgoa7/tMSlc1ZNBFticO3skOBn2QQy31gFOAm06+xPFcGmw5LDTY07ah6lz8GgW7&#10;Caf31+RjzM+n7fVYpoefPCGlZk9JvATh6eLv4f/2XitIF2/wdyYcAbm+AV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avybD8AAAADcAAAADwAAAAAAAAABACAAAAAiAAAAZHJzL2Rvd25yZXYu&#10;eG1sUEsBAhQAFAAAAAgAh07iQDMvBZ47AAAAOQAAABUAAAAAAAAAAQAgAAAADwEAAGRycy9ncm91&#10;cHNoYXBleG1sLnhtbFBLBQYAAAAABgAGAGABAADMAwAAAAA=&#10;">
                                  <v:line id="Line 1097" o:spid="_x0000_s1264" style="position:absolute" from="3965,343" to="3965,883" o:gfxdata="UEsDBAoAAAAAAIdO4kAAAAAAAAAAAAAAAAAEAAAAZHJzL1BLAwQUAAAACACHTuJAF3igubwAAADc&#10;AAAADwAAAGRycy9kb3ducmV2LnhtbEVPu27CMBTdkfoP1q3EgogdKiqaYhgKkTqwlIK6XsW3SdT4&#10;OrHNo/16PFRiPDrv5fpqO3EmH1rHGvJMgSCunGm51nD4LKcLECEiG+wck4ZfCrBePYyWWBh34Q86&#10;72MtUgiHAjU0MfaFlKFqyGLIXE+cuG/nLcYEfS2Nx0sKt52cKfUsLbacGhrs6a2h6md/shpCeaSh&#10;/JtUE/X1VDuaDZvdFrUeP+bqFUSka7yL/93vRsP8Jc1PZ9IRkK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d4oLm8AAAA&#10;3AAAAA8AAAAAAAAAAQAgAAAAIgAAAGRycy9kb3ducmV2LnhtbFBLAQIUABQAAAAIAIdO4kAzLwWe&#10;OwAAADkAAAAQAAAAAAAAAAEAIAAAAAsBAABkcnMvc2hhcGV4bWwueG1sUEsFBgAAAAAGAAYAWwEA&#10;ALUDAAAAAA==&#10;"/>
                                  <v:line id="Line 1098" o:spid="_x0000_s1263" style="position:absolute;flip:x" from="3197,883" to="3965,1423" o:gfxdata="UEsDBAoAAAAAAIdO4kAAAAAAAAAAAAAAAAAEAAAAZHJzL1BLAwQUAAAACACHTuJATArxc74AAADc&#10;AAAADwAAAGRycy9kb3ducmV2LnhtbEWPQWvCQBSE70L/w/IKvdXdWCo1ugmltKUgCNro+Zl9JsHs&#10;25DdRv33rlDwOMzMN8wiP9tWDNT7xrGGZKxAEJfONFxpKH6/nt9A+IBssHVMGi7kIc8eRgtMjTvx&#10;moZNqESEsE9RQx1Cl0rpy5os+rHriKN3cL3FEGVfSdPjKcJtKydKTaXFhuNCjR191FQeN39Ww/tu&#10;+fmyGvbWtWZWFVtjC/U90frpMVFzEIHO4R7+b/8YDa+zBG5n4hGQ2R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Arxc74A&#10;AADcAAAADwAAAAAAAAABACAAAAAiAAAAZHJzL2Rvd25yZXYueG1sUEsBAhQAFAAAAAgAh07iQDMv&#10;BZ47AAAAOQAAABAAAAAAAAAAAQAgAAAADQEAAGRycy9zaGFwZXhtbC54bWxQSwUGAAAAAAYABgBb&#10;AQAAtwMAAAAA&#10;"/>
                                  <v:line id="Line 1099" o:spid="_x0000_s1262" style="position:absolute" from="3197,1423" to="4221,1783" o:gfxdata="UEsDBAoAAAAAAIdO4kAAAAAAAAAAAAAAAAAEAAAAZHJzL1BLAwQUAAAACACHTuJAl+RevLsAAADc&#10;AAAADwAAAGRycy9kb3ducmV2LnhtbEWPQYvCMBSE7wv+h/AEb2uq6FKrUVAQxJtdUY+P5tkWm5fS&#10;xGr/vREEj8PMfMMsVk9TiZYaV1pWMBpGIIgzq0vOFRz/t78xCOeRNVaWSUFHDlbL3s8CE20ffKA2&#10;9bkIEHYJKii8rxMpXVaQQTe0NXHwrrYx6INscqkbfAS4qeQ4iv6kwZLDQoE1bQrKbundBMr0HK/3&#10;GB+7rkovs8nmtG/ZKDXoj6I5CE9P/w1/2jutYDobw/tMOAJy+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RevLsAAADc&#10;AAAADwAAAAAAAAABACAAAAAiAAAAZHJzL2Rvd25yZXYueG1sUEsBAhQAFAAAAAgAh07iQDMvBZ47&#10;AAAAOQAAABAAAAAAAAAAAQAgAAAACgEAAGRycy9zaGFwZXhtbC54bWxQSwUGAAAAAAYABgBbAQAA&#10;tAMAAAAA&#10;" strokeweight="1.5pt"/>
                                  <v:line id="Line 1100" o:spid="_x0000_s1261" style="position:absolute;flip:y" from="4221,1603" to="5501,1783" o:gfxdata="UEsDBAoAAAAAAIdO4kAAAAAAAAAAAAAAAAAEAAAAZHJzL1BLAwQUAAAACACHTuJA05TKn74AAADc&#10;AAAADwAAAGRycy9kb3ducmV2LnhtbEWPQWvCQBSE7wX/w/IEb7qr0lJjNiKlloJQqEbPz+wzCWbf&#10;huw22n/fFYQeh5n5hklXN9uInjpfO9YwnSgQxIUzNZca8v1m/ArCB2SDjWPS8EseVtngKcXEuCt/&#10;U78LpYgQ9glqqEJoEyl9UZFFP3EtcfTOrrMYouxKaTq8Rrht5EypF2mx5rhQYUtvFRWX3Y/VsD5u&#10;3+df/cm6xizK/GBsrj5mWo+GU7UEEegW/sOP9qfR8LyYw/1MPAIy+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5TKn74A&#10;AADcAAAADwAAAAAAAAABACAAAAAiAAAAZHJzL2Rvd25yZXYueG1sUEsBAhQAFAAAAAgAh07iQDMv&#10;BZ47AAAAOQAAABAAAAAAAAAAAQAgAAAADQEAAGRycy9zaGFwZXhtbC54bWxQSwUGAAAAAAYABgBb&#10;AQAAtwMAAAAA&#10;"/>
                                  <v:line id="Line 1101" o:spid="_x0000_s1260" style="position:absolute" from="3965,343" to="5501,1603" o:gfxdata="UEsDBAoAAAAAAIdO4kAAAAAAAAAAAAAAAAAEAAAAZHJzL1BLAwQUAAAACACHTuJAd0FjU7sAAADc&#10;AAAADwAAAGRycy9kb3ducmV2LnhtbEWPQYvCMBSE7wv+h/AEb2uq6FKrUVAQxJtdUY+P5tkWm5fS&#10;xGr/vREEj8PMfMMsVk9TiZYaV1pWMBpGIIgzq0vOFRz/t78xCOeRNVaWSUFHDlbL3s8CE20ffKA2&#10;9bkIEHYJKii8rxMpXVaQQTe0NXHwrrYx6INscqkbfAS4qeQ4iv6kwZLDQoE1bQrKbundBMr0HK/3&#10;GB+7rkovs8nmtG/ZKDXoj6I5CE9P/w1/2jutYDqbwPtMOAJy+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0FjU7sAAADc&#10;AAAADwAAAAAAAAABACAAAAAiAAAAZHJzL2Rvd25yZXYueG1sUEsBAhQAFAAAAAgAh07iQDMvBZ47&#10;AAAAOQAAABAAAAAAAAAAAQAgAAAACgEAAGRycy9zaGFwZXhtbC54bWxQSwUGAAAAAAYABgBbAQAA&#10;tAMAAAAA&#10;" strokeweight="1.5pt"/>
                                </v:group>
                              </v:group>
                            </v:group>
                          </v:group>
                        </v:group>
                      </v:group>
                    </v:group>
                  </v:group>
                </v:group>
              </v:group>
            </v:group>
            <v:oval id="Oval 1102" o:spid="_x0000_s1248" style="position:absolute;left:5263;top:2245;width:71;height:71;flip:y" o:gfxdata="UEsDBAoAAAAAAIdO4kAAAAAAAAAAAAAAAAAEAAAAZHJzL1BLAwQUAAAACACHTuJAPgD0RcEAAADc&#10;AAAADwAAAGRycy9kb3ducmV2LnhtbEWPT2vCQBTE74LfYXmFXqTuWjW1qatIodDeqv2jx9fsM4lm&#10;34bsmthv3y0IHoeZ+Q0zX55tJVpqfOlYw2ioQBBnzpSca/j8eLmbgfAB2WDlmDT8koflot+bY2pc&#10;x2tqNyEXEcI+RQ1FCHUqpc8KsuiHriaO3t41FkOUTS5Ng12E20reK5VIiyXHhQJrei4oO25OVsNh&#10;u7JqMmiT/Vh9vX3zQzf72b1rfXszUk8gAp3DNXxpvxoN08cp/J+JR0Au/gB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PgD0&#10;RcEAAADcAAAADwAAAAAAAAABACAAAAAiAAAAZHJzL2Rvd25yZXYueG1sUEsBAhQAFAAAAAgAh07i&#10;QDMvBZ47AAAAOQAAABAAAAAAAAAAAQAgAAAAEAEAAGRycy9zaGFwZXhtbC54bWxQSwUGAAAAAAYA&#10;BgBbAQAAugMAAAAA&#10;" fillcolor="black"/>
            <v:oval id="Oval 1103" o:spid="_x0000_s1247" style="position:absolute;left:6463;top:2054;width:71;height:71;flip:y" o:gfxdata="UEsDBAoAAAAAAIdO4kAAAAAAAAAAAAAAAAAEAAAAZHJzL1BLAwQUAAAACACHTuJAztJqMsEAAADc&#10;AAAADwAAAGRycy9kb3ducmV2LnhtbEWPS2/CMBCE70j8B2uRekFg00egAYOqSpXaG+XR9rjESxKI&#10;11HsJvTf15UqcRzNzDeaxepiK9FS40vHGiZjBYI4c6bkXMNu+zKagfAB2WDlmDT8kIfVst9bYGpc&#10;x+/UbkIuIoR9ihqKEOpUSp8VZNGPXU0cvaNrLIYom1yaBrsIt5W8VSqRFkuOCwXW9FxQdt58Ww2n&#10;zyer7odtcrxT+7cPnnazw9da65vBRM1BBLqEa/i//Wo0PDwm8HcmHgG5/AV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ztJq&#10;MsEAAADcAAAADwAAAAAAAAABACAAAAAiAAAAZHJzL2Rvd25yZXYueG1sUEsBAhQAFAAAAAgAh07i&#10;QDMvBZ47AAAAOQAAABAAAAAAAAAAAQAgAAAAEAEAAGRycy9zaGFwZXhtbC54bWxQSwUGAAAAAAYA&#10;BgBbAQAAugMAAAAA&#10;" fillcolor="black"/>
          </v:group>
        </w:pict>
      </w:r>
      <w:r w:rsidR="00E67257">
        <w:rPr>
          <w:rFonts w:ascii="Times New Roman" w:eastAsiaTheme="minorEastAsia" w:hAnsi="Times New Roman" w:cs="Times New Roman"/>
          <w:sz w:val="28"/>
          <w:szCs w:val="28"/>
          <w:lang w:val="uk-UA" w:eastAsia="ru-RU"/>
        </w:rPr>
        <w:t xml:space="preserve">Ми знаємо, що гомотетичні фігури подібні. Для побудови гомотетичних точок достатньо задати центр гомотетії і одну пару відповідних точок А і </w:t>
      </w:r>
      <m:oMath>
        <m:sSup>
          <m:sSupPr>
            <m:ctrlPr>
              <w:rPr>
                <w:rFonts w:ascii="Cambria Math" w:eastAsiaTheme="minorEastAsia" w:hAnsi="Cambria Math" w:cs="Times New Roman"/>
                <w:i/>
                <w:sz w:val="28"/>
                <w:szCs w:val="28"/>
                <w:lang w:val="uk-UA" w:eastAsia="ru-RU"/>
              </w:rPr>
            </m:ctrlPr>
          </m:sSupPr>
          <m:e>
            <m:r>
              <w:rPr>
                <w:rFonts w:ascii="Cambria Math" w:eastAsiaTheme="minorEastAsia" w:hAnsi="Cambria Math" w:cs="Times New Roman"/>
                <w:sz w:val="28"/>
                <w:szCs w:val="28"/>
                <w:lang w:val="uk-UA" w:eastAsia="ru-RU"/>
              </w:rPr>
              <m:t>А</m:t>
            </m:r>
          </m:e>
          <m:sup>
            <m:r>
              <w:rPr>
                <w:rFonts w:ascii="Cambria Math" w:eastAsiaTheme="minorEastAsia" w:hAnsi="Cambria Math" w:cs="Times New Roman"/>
                <w:sz w:val="28"/>
                <w:szCs w:val="28"/>
                <w:lang w:val="uk-UA" w:eastAsia="ru-RU"/>
              </w:rPr>
              <m:t>'</m:t>
            </m:r>
          </m:sup>
        </m:sSup>
      </m:oMath>
      <w:r w:rsidR="00E67257">
        <w:rPr>
          <w:rFonts w:ascii="Times New Roman" w:eastAsiaTheme="minorEastAsia" w:hAnsi="Times New Roman" w:cs="Times New Roman"/>
          <w:sz w:val="28"/>
          <w:szCs w:val="28"/>
          <w:lang w:val="uk-UA" w:eastAsia="ru-RU"/>
        </w:rPr>
        <w:t>, які лежать на одній прямій з центром О. Тоді для будь-яких точок площини можна побудувати її образ.</w:t>
      </w:r>
    </w:p>
    <w:p w:rsidR="008E52F6" w:rsidRDefault="008E52F6">
      <w:pPr>
        <w:tabs>
          <w:tab w:val="left" w:pos="567"/>
        </w:tabs>
        <w:spacing w:after="0"/>
        <w:jc w:val="both"/>
        <w:rPr>
          <w:rFonts w:ascii="Times New Roman" w:eastAsiaTheme="minorEastAsia" w:hAnsi="Times New Roman" w:cs="Times New Roman"/>
          <w:sz w:val="28"/>
          <w:szCs w:val="28"/>
          <w:lang w:val="uk-UA" w:eastAsia="ru-RU"/>
        </w:rPr>
      </w:pPr>
    </w:p>
    <w:p w:rsidR="008E52F6" w:rsidRDefault="008E52F6">
      <w:pPr>
        <w:spacing w:after="0"/>
        <w:jc w:val="both"/>
        <w:rPr>
          <w:rFonts w:eastAsiaTheme="minorEastAsia"/>
          <w:sz w:val="28"/>
          <w:szCs w:val="28"/>
          <w:lang w:val="uk-UA" w:eastAsia="ru-RU"/>
        </w:rPr>
      </w:pPr>
    </w:p>
    <w:p w:rsidR="008E52F6" w:rsidRDefault="008E52F6">
      <w:pPr>
        <w:tabs>
          <w:tab w:val="left" w:pos="567"/>
        </w:tabs>
        <w:spacing w:after="0" w:line="360" w:lineRule="auto"/>
        <w:jc w:val="both"/>
        <w:rPr>
          <w:rFonts w:ascii="Times New Roman" w:eastAsiaTheme="minorEastAsia" w:hAnsi="Times New Roman" w:cs="Times New Roman"/>
          <w:sz w:val="28"/>
          <w:szCs w:val="28"/>
          <w:lang w:val="uk-UA" w:eastAsia="ru-RU"/>
        </w:rPr>
      </w:pPr>
    </w:p>
    <w:p w:rsidR="008E52F6" w:rsidRDefault="008E52F6">
      <w:pPr>
        <w:tabs>
          <w:tab w:val="left" w:pos="567"/>
        </w:tabs>
        <w:spacing w:after="0" w:line="360" w:lineRule="auto"/>
        <w:jc w:val="center"/>
        <w:rPr>
          <w:rFonts w:ascii="Times New Roman" w:eastAsiaTheme="minorEastAsia" w:hAnsi="Times New Roman" w:cs="Times New Roman"/>
          <w:sz w:val="28"/>
          <w:szCs w:val="28"/>
          <w:lang w:val="uk-UA" w:eastAsia="ru-RU"/>
        </w:rPr>
      </w:pPr>
    </w:p>
    <w:p w:rsidR="008E52F6" w:rsidRDefault="00E67257">
      <w:pPr>
        <w:spacing w:after="0" w:line="360" w:lineRule="auto"/>
        <w:ind w:firstLine="709"/>
        <w:contextualSpacing/>
        <w:outlineLvl w:val="0"/>
        <w:rPr>
          <w:rFonts w:ascii="Times New Roman" w:eastAsiaTheme="minorEastAsia" w:hAnsi="Times New Roman" w:cs="Times New Roman"/>
          <w:bCs/>
          <w:sz w:val="28"/>
          <w:szCs w:val="28"/>
          <w:lang w:val="uk-UA" w:eastAsia="ru-RU"/>
        </w:rPr>
      </w:pPr>
      <w:bookmarkStart w:id="8" w:name="_Toc83828613"/>
      <w:r>
        <w:rPr>
          <w:rFonts w:ascii="Times New Roman" w:eastAsiaTheme="minorEastAsia" w:hAnsi="Times New Roman" w:cs="Times New Roman"/>
          <w:bCs/>
          <w:sz w:val="28"/>
          <w:szCs w:val="28"/>
          <w:lang w:val="uk-UA" w:eastAsia="ru-RU"/>
        </w:rPr>
        <w:t>Афінна геометрія.</w:t>
      </w:r>
      <w:bookmarkEnd w:id="8"/>
    </w:p>
    <w:p w:rsidR="008E52F6" w:rsidRDefault="00E67257">
      <w:pPr>
        <w:spacing w:after="0" w:line="360" w:lineRule="auto"/>
        <w:ind w:right="-284" w:firstLine="709"/>
        <w:outlineLvl w:val="0"/>
        <w:rPr>
          <w:rFonts w:ascii="Times New Roman" w:eastAsiaTheme="minorEastAsia" w:hAnsi="Times New Roman" w:cs="Times New Roman"/>
          <w:color w:val="000000"/>
          <w:sz w:val="28"/>
          <w:szCs w:val="28"/>
          <w:lang w:eastAsia="ru-RU"/>
        </w:rPr>
      </w:pPr>
      <w:bookmarkStart w:id="9" w:name="_Toc83828614"/>
      <w:r>
        <w:rPr>
          <w:rFonts w:ascii="Times New Roman" w:eastAsiaTheme="minorEastAsia" w:hAnsi="Times New Roman" w:cs="Times New Roman"/>
          <w:iCs/>
          <w:color w:val="000000"/>
          <w:sz w:val="28"/>
          <w:szCs w:val="28"/>
          <w:lang w:val="uk-UA" w:eastAsia="ru-RU"/>
        </w:rPr>
        <w:t>Аф</w:t>
      </w:r>
      <w:r>
        <w:rPr>
          <w:rFonts w:ascii="Times New Roman" w:eastAsiaTheme="minorEastAsia" w:hAnsi="Times New Roman" w:cs="Times New Roman"/>
          <w:iCs/>
          <w:color w:val="000000"/>
          <w:sz w:val="28"/>
          <w:szCs w:val="28"/>
          <w:lang w:eastAsia="ru-RU"/>
        </w:rPr>
        <w:t>i</w:t>
      </w:r>
      <w:r>
        <w:rPr>
          <w:rFonts w:ascii="Times New Roman" w:eastAsiaTheme="minorEastAsia" w:hAnsi="Times New Roman" w:cs="Times New Roman"/>
          <w:iCs/>
          <w:color w:val="000000"/>
          <w:sz w:val="28"/>
          <w:szCs w:val="28"/>
          <w:lang w:val="uk-UA" w:eastAsia="ru-RU"/>
        </w:rPr>
        <w:t>нн</w:t>
      </w:r>
      <w:r>
        <w:rPr>
          <w:rFonts w:ascii="Times New Roman" w:eastAsiaTheme="minorEastAsia" w:hAnsi="Times New Roman" w:cs="Times New Roman"/>
          <w:iCs/>
          <w:color w:val="000000"/>
          <w:sz w:val="28"/>
          <w:szCs w:val="28"/>
          <w:lang w:eastAsia="ru-RU"/>
        </w:rPr>
        <w:t>i</w:t>
      </w:r>
      <w:r>
        <w:rPr>
          <w:rFonts w:ascii="Times New Roman" w:eastAsiaTheme="minorEastAsia" w:hAnsi="Times New Roman" w:cs="Times New Roman"/>
          <w:iCs/>
          <w:color w:val="000000"/>
          <w:sz w:val="28"/>
          <w:szCs w:val="28"/>
          <w:lang w:val="uk-UA" w:eastAsia="ru-RU"/>
        </w:rPr>
        <w:t xml:space="preserve"> перетворення </w:t>
      </w:r>
      <w:r>
        <w:rPr>
          <w:rFonts w:ascii="Times New Roman" w:eastAsiaTheme="minorEastAsia" w:hAnsi="Times New Roman" w:cs="Times New Roman"/>
          <w:color w:val="000000"/>
          <w:sz w:val="28"/>
          <w:szCs w:val="28"/>
          <w:lang w:val="uk-UA" w:eastAsia="ru-RU"/>
        </w:rPr>
        <w:t>задаються р</w:t>
      </w:r>
      <w:r>
        <w:rPr>
          <w:rFonts w:ascii="Times New Roman" w:eastAsiaTheme="minorEastAsia" w:hAnsi="Times New Roman" w:cs="Times New Roman"/>
          <w:color w:val="000000"/>
          <w:sz w:val="28"/>
          <w:szCs w:val="28"/>
          <w:lang w:eastAsia="ru-RU"/>
        </w:rPr>
        <w:t>i</w:t>
      </w:r>
      <w:r>
        <w:rPr>
          <w:rFonts w:ascii="Times New Roman" w:eastAsiaTheme="minorEastAsia" w:hAnsi="Times New Roman" w:cs="Times New Roman"/>
          <w:color w:val="000000"/>
          <w:sz w:val="28"/>
          <w:szCs w:val="28"/>
          <w:lang w:val="uk-UA" w:eastAsia="ru-RU"/>
        </w:rPr>
        <w:t>вняннями в координатному вигляд</w:t>
      </w:r>
      <w:r>
        <w:rPr>
          <w:rFonts w:ascii="Times New Roman" w:eastAsiaTheme="minorEastAsia" w:hAnsi="Times New Roman" w:cs="Times New Roman"/>
          <w:color w:val="000000"/>
          <w:sz w:val="28"/>
          <w:szCs w:val="28"/>
          <w:lang w:eastAsia="ru-RU"/>
        </w:rPr>
        <w:t xml:space="preserve">i, </w:t>
      </w:r>
      <w:r>
        <w:rPr>
          <w:rFonts w:ascii="Times New Roman" w:eastAsiaTheme="minorEastAsia" w:hAnsi="Times New Roman" w:cs="Times New Roman"/>
          <w:color w:val="000000"/>
          <w:sz w:val="28"/>
          <w:szCs w:val="28"/>
          <w:lang w:val="uk-UA" w:eastAsia="ru-RU"/>
        </w:rPr>
        <w:t>де</w:t>
      </w:r>
      <w:bookmarkEnd w:id="9"/>
    </w:p>
    <w:p w:rsidR="008E52F6" w:rsidRDefault="00352770">
      <w:pPr>
        <w:spacing w:after="0" w:line="360" w:lineRule="auto"/>
        <w:ind w:right="-284" w:firstLine="567"/>
        <w:outlineLvl w:val="0"/>
        <w:rPr>
          <w:rFonts w:ascii="Times New Roman" w:eastAsiaTheme="minorEastAsia" w:hAnsi="Times New Roman" w:cs="Times New Roman"/>
          <w:i/>
          <w:iCs/>
          <w:color w:val="000000"/>
          <w:sz w:val="28"/>
          <w:szCs w:val="28"/>
          <w:lang w:val="en-US" w:eastAsia="ru-RU"/>
        </w:rPr>
      </w:pPr>
      <m:oMathPara>
        <m:oMath>
          <w:bookmarkStart w:id="10" w:name="_Toc83828615"/>
          <m:sSup>
            <m:sSupPr>
              <m:ctrlPr>
                <w:rPr>
                  <w:rFonts w:ascii="Cambria Math" w:eastAsiaTheme="minorEastAsia" w:hAnsi="Cambria Math" w:cs="Times New Roman"/>
                  <w:i/>
                  <w:iCs/>
                  <w:color w:val="000000"/>
                  <w:sz w:val="28"/>
                  <w:szCs w:val="28"/>
                  <w:lang w:val="uk-UA" w:eastAsia="ru-RU"/>
                </w:rPr>
              </m:ctrlPr>
            </m:sSupPr>
            <m:e>
              <m:r>
                <w:rPr>
                  <w:rFonts w:ascii="Cambria Math" w:eastAsiaTheme="minorEastAsia" w:hAnsi="Cambria Math" w:cs="Times New Roman"/>
                  <w:color w:val="000000"/>
                  <w:sz w:val="28"/>
                  <w:szCs w:val="28"/>
                  <w:lang w:val="en-US" w:eastAsia="ru-RU"/>
                </w:rPr>
                <m:t>y</m:t>
              </m:r>
            </m:e>
            <m:sup>
              <m:r>
                <w:rPr>
                  <w:rFonts w:ascii="Cambria Math" w:eastAsiaTheme="minorEastAsia" w:hAnsi="Cambria Math" w:cs="Times New Roman"/>
                  <w:color w:val="000000"/>
                  <w:sz w:val="28"/>
                  <w:szCs w:val="28"/>
                  <w:lang w:val="uk-UA" w:eastAsia="ru-RU"/>
                </w:rPr>
                <m:t>i</m:t>
              </m:r>
            </m:sup>
          </m:sSup>
          <m:r>
            <w:rPr>
              <w:rFonts w:ascii="Cambria Math" w:eastAsiaTheme="minorEastAsia" w:hAnsi="Cambria Math" w:cs="Times New Roman"/>
              <w:color w:val="000000"/>
              <w:sz w:val="28"/>
              <w:szCs w:val="28"/>
              <w:lang w:val="uk-UA" w:eastAsia="ru-RU"/>
            </w:rPr>
            <m:t>=</m:t>
          </m:r>
          <m:sSubSup>
            <m:sSubSupPr>
              <m:ctrlPr>
                <w:rPr>
                  <w:rFonts w:ascii="Cambria Math" w:eastAsiaTheme="minorEastAsia" w:hAnsi="Cambria Math" w:cs="Times New Roman"/>
                  <w:i/>
                  <w:iCs/>
                  <w:color w:val="000000"/>
                  <w:sz w:val="28"/>
                  <w:szCs w:val="28"/>
                  <w:lang w:val="uk-UA" w:eastAsia="ru-RU"/>
                </w:rPr>
              </m:ctrlPr>
            </m:sSubSupPr>
            <m:e>
              <m:r>
                <w:rPr>
                  <w:rFonts w:ascii="Cambria Math" w:eastAsiaTheme="minorEastAsia" w:hAnsi="Cambria Math" w:cs="Times New Roman"/>
                  <w:color w:val="000000"/>
                  <w:sz w:val="28"/>
                  <w:szCs w:val="28"/>
                  <w:lang w:val="uk-UA" w:eastAsia="ru-RU"/>
                </w:rPr>
                <m:t>a</m:t>
              </m:r>
            </m:e>
            <m:sub>
              <m:r>
                <w:rPr>
                  <w:rFonts w:ascii="Cambria Math" w:eastAsiaTheme="minorEastAsia" w:hAnsi="Cambria Math" w:cs="Times New Roman"/>
                  <w:color w:val="000000"/>
                  <w:sz w:val="28"/>
                  <w:szCs w:val="28"/>
                  <w:lang w:val="uk-UA" w:eastAsia="ru-RU"/>
                </w:rPr>
                <m:t>j</m:t>
              </m:r>
            </m:sub>
            <m:sup>
              <m:r>
                <w:rPr>
                  <w:rFonts w:ascii="Cambria Math" w:eastAsiaTheme="minorEastAsia" w:hAnsi="Cambria Math" w:cs="Times New Roman"/>
                  <w:color w:val="000000"/>
                  <w:sz w:val="28"/>
                  <w:szCs w:val="28"/>
                  <w:lang w:val="uk-UA" w:eastAsia="ru-RU"/>
                </w:rPr>
                <m:t>i</m:t>
              </m:r>
            </m:sup>
          </m:sSubSup>
          <m:sSup>
            <m:sSupPr>
              <m:ctrlPr>
                <w:rPr>
                  <w:rFonts w:ascii="Cambria Math" w:eastAsiaTheme="minorEastAsia" w:hAnsi="Cambria Math" w:cs="Times New Roman"/>
                  <w:i/>
                  <w:iCs/>
                  <w:color w:val="000000"/>
                  <w:sz w:val="28"/>
                  <w:szCs w:val="28"/>
                  <w:lang w:val="uk-UA" w:eastAsia="ru-RU"/>
                </w:rPr>
              </m:ctrlPr>
            </m:sSupPr>
            <m:e>
              <m:r>
                <w:rPr>
                  <w:rFonts w:ascii="Cambria Math" w:eastAsiaTheme="minorEastAsia" w:hAnsi="Cambria Math" w:cs="Times New Roman"/>
                  <w:color w:val="000000"/>
                  <w:sz w:val="28"/>
                  <w:szCs w:val="28"/>
                  <w:lang w:val="uk-UA" w:eastAsia="ru-RU"/>
                </w:rPr>
                <m:t>x</m:t>
              </m:r>
            </m:e>
            <m:sup>
              <m:r>
                <w:rPr>
                  <w:rFonts w:ascii="Cambria Math" w:eastAsiaTheme="minorEastAsia" w:hAnsi="Cambria Math" w:cs="Times New Roman"/>
                  <w:color w:val="000000"/>
                  <w:sz w:val="28"/>
                  <w:szCs w:val="28"/>
                  <w:lang w:val="uk-UA" w:eastAsia="ru-RU"/>
                </w:rPr>
                <m:t>j</m:t>
              </m:r>
            </m:sup>
          </m:sSup>
          <m:r>
            <w:rPr>
              <w:rFonts w:ascii="Cambria Math" w:eastAsiaTheme="minorEastAsia" w:hAnsi="Cambria Math" w:cs="Times New Roman"/>
              <w:color w:val="000000"/>
              <w:sz w:val="28"/>
              <w:szCs w:val="28"/>
              <w:lang w:val="uk-UA" w:eastAsia="ru-RU"/>
            </w:rPr>
            <m:t>+</m:t>
          </m:r>
          <m:sSup>
            <m:sSupPr>
              <m:ctrlPr>
                <w:rPr>
                  <w:rFonts w:ascii="Cambria Math" w:eastAsiaTheme="minorEastAsia" w:hAnsi="Cambria Math" w:cs="Times New Roman"/>
                  <w:i/>
                  <w:iCs/>
                  <w:color w:val="000000"/>
                  <w:sz w:val="28"/>
                  <w:szCs w:val="28"/>
                  <w:lang w:val="uk-UA" w:eastAsia="ru-RU"/>
                </w:rPr>
              </m:ctrlPr>
            </m:sSupPr>
            <m:e>
              <m:r>
                <w:rPr>
                  <w:rFonts w:ascii="Cambria Math" w:eastAsiaTheme="minorEastAsia" w:hAnsi="Cambria Math" w:cs="Times New Roman"/>
                  <w:color w:val="000000"/>
                  <w:sz w:val="28"/>
                  <w:szCs w:val="28"/>
                  <w:lang w:val="uk-UA" w:eastAsia="ru-RU"/>
                </w:rPr>
                <m:t>b</m:t>
              </m:r>
            </m:e>
            <m:sup>
              <m:r>
                <w:rPr>
                  <w:rFonts w:ascii="Cambria Math" w:eastAsiaTheme="minorEastAsia" w:hAnsi="Cambria Math" w:cs="Times New Roman"/>
                  <w:color w:val="000000"/>
                  <w:sz w:val="28"/>
                  <w:szCs w:val="28"/>
                  <w:lang w:val="uk-UA" w:eastAsia="ru-RU"/>
                </w:rPr>
                <m:t>i</m:t>
              </m:r>
            </m:sup>
          </m:sSup>
          <m:r>
            <w:rPr>
              <w:rFonts w:ascii="Cambria Math" w:eastAsiaTheme="minorEastAsia" w:hAnsi="Cambria Math" w:cs="Times New Roman"/>
              <w:color w:val="000000"/>
              <w:sz w:val="28"/>
              <w:szCs w:val="28"/>
              <w:lang w:val="uk-UA" w:eastAsia="ru-RU"/>
            </w:rPr>
            <m:t>,</m:t>
          </m:r>
        </m:oMath>
      </m:oMathPara>
      <w:bookmarkEnd w:id="10"/>
    </w:p>
    <w:p w:rsidR="008E52F6" w:rsidRDefault="00E67257">
      <w:pPr>
        <w:spacing w:after="0" w:line="360" w:lineRule="auto"/>
        <w:ind w:right="-284" w:firstLine="709"/>
        <w:jc w:val="both"/>
        <w:outlineLvl w:val="0"/>
        <w:rPr>
          <w:rFonts w:ascii="Times New Roman" w:eastAsiaTheme="minorEastAsia" w:hAnsi="Times New Roman" w:cs="Times New Roman"/>
          <w:color w:val="000000"/>
          <w:sz w:val="28"/>
          <w:szCs w:val="28"/>
          <w:lang w:val="uk-UA" w:eastAsia="ru-RU"/>
        </w:rPr>
      </w:pPr>
      <w:bookmarkStart w:id="11" w:name="_Toc83828616"/>
      <w:r>
        <w:rPr>
          <w:rFonts w:ascii="Times New Roman" w:eastAsiaTheme="minorEastAsia" w:hAnsi="Times New Roman" w:cs="Times New Roman"/>
          <w:i/>
          <w:iCs/>
          <w:color w:val="000000"/>
          <w:sz w:val="28"/>
          <w:szCs w:val="28"/>
          <w:lang w:eastAsia="ru-RU"/>
        </w:rPr>
        <w:t>i</w:t>
      </w:r>
      <w:r>
        <w:rPr>
          <w:rFonts w:ascii="Times New Roman" w:eastAsiaTheme="minorEastAsia" w:hAnsi="Times New Roman" w:cs="Times New Roman"/>
          <w:i/>
          <w:iCs/>
          <w:color w:val="000000"/>
          <w:sz w:val="28"/>
          <w:szCs w:val="28"/>
          <w:lang w:val="uk-UA" w:eastAsia="ru-RU"/>
        </w:rPr>
        <w:t xml:space="preserve">, </w:t>
      </w:r>
      <w:r>
        <w:rPr>
          <w:rFonts w:ascii="Times New Roman" w:eastAsiaTheme="minorEastAsia" w:hAnsi="Times New Roman" w:cs="Times New Roman"/>
          <w:i/>
          <w:iCs/>
          <w:color w:val="000000"/>
          <w:sz w:val="28"/>
          <w:szCs w:val="28"/>
          <w:lang w:eastAsia="ru-RU"/>
        </w:rPr>
        <w:t>j</w:t>
      </w:r>
      <w:r>
        <w:rPr>
          <w:rFonts w:ascii="Times New Roman" w:eastAsiaTheme="minorEastAsia" w:hAnsi="Times New Roman" w:cs="Times New Roman"/>
          <w:color w:val="000000"/>
          <w:sz w:val="28"/>
          <w:szCs w:val="28"/>
          <w:lang w:val="uk-UA" w:eastAsia="ru-RU"/>
        </w:rPr>
        <w:t>= 1</w:t>
      </w:r>
      <w:r>
        <w:rPr>
          <w:rFonts w:ascii="Times New Roman" w:eastAsiaTheme="minorEastAsia" w:hAnsi="Times New Roman" w:cs="Times New Roman"/>
          <w:i/>
          <w:iCs/>
          <w:color w:val="000000"/>
          <w:sz w:val="28"/>
          <w:szCs w:val="28"/>
          <w:lang w:val="uk-UA" w:eastAsia="ru-RU"/>
        </w:rPr>
        <w:t xml:space="preserve">, </w:t>
      </w:r>
      <w:r>
        <w:rPr>
          <w:rFonts w:ascii="Times New Roman" w:eastAsiaTheme="minorEastAsia" w:hAnsi="Times New Roman" w:cs="Times New Roman"/>
          <w:color w:val="000000"/>
          <w:sz w:val="28"/>
          <w:szCs w:val="28"/>
          <w:lang w:val="uk-UA" w:eastAsia="ru-RU"/>
        </w:rPr>
        <w:t xml:space="preserve">2 у випадку площини, </w:t>
      </w:r>
      <w:r>
        <w:rPr>
          <w:rFonts w:ascii="Times New Roman" w:eastAsiaTheme="minorEastAsia" w:hAnsi="Times New Roman" w:cs="Times New Roman"/>
          <w:i/>
          <w:iCs/>
          <w:color w:val="000000"/>
          <w:sz w:val="28"/>
          <w:szCs w:val="28"/>
          <w:lang w:eastAsia="ru-RU"/>
        </w:rPr>
        <w:t>i</w:t>
      </w:r>
      <w:r>
        <w:rPr>
          <w:rFonts w:ascii="Times New Roman" w:eastAsiaTheme="minorEastAsia" w:hAnsi="Times New Roman" w:cs="Times New Roman"/>
          <w:i/>
          <w:iCs/>
          <w:color w:val="000000"/>
          <w:sz w:val="28"/>
          <w:szCs w:val="28"/>
          <w:lang w:val="uk-UA" w:eastAsia="ru-RU"/>
        </w:rPr>
        <w:t xml:space="preserve">, </w:t>
      </w:r>
      <w:r>
        <w:rPr>
          <w:rFonts w:ascii="Times New Roman" w:eastAsiaTheme="minorEastAsia" w:hAnsi="Times New Roman" w:cs="Times New Roman"/>
          <w:i/>
          <w:iCs/>
          <w:color w:val="000000"/>
          <w:sz w:val="28"/>
          <w:szCs w:val="28"/>
          <w:lang w:eastAsia="ru-RU"/>
        </w:rPr>
        <w:t>j</w:t>
      </w:r>
      <w:r>
        <w:rPr>
          <w:rFonts w:ascii="Times New Roman" w:eastAsiaTheme="minorEastAsia" w:hAnsi="Times New Roman" w:cs="Times New Roman"/>
          <w:color w:val="000000"/>
          <w:sz w:val="28"/>
          <w:szCs w:val="28"/>
          <w:lang w:val="uk-UA" w:eastAsia="ru-RU"/>
        </w:rPr>
        <w:t>= 1</w:t>
      </w:r>
      <w:r>
        <w:rPr>
          <w:rFonts w:ascii="Times New Roman" w:eastAsiaTheme="minorEastAsia" w:hAnsi="Times New Roman" w:cs="Times New Roman"/>
          <w:i/>
          <w:iCs/>
          <w:color w:val="000000"/>
          <w:sz w:val="28"/>
          <w:szCs w:val="28"/>
          <w:lang w:val="uk-UA" w:eastAsia="ru-RU"/>
        </w:rPr>
        <w:t xml:space="preserve">, </w:t>
      </w:r>
      <w:r>
        <w:rPr>
          <w:rFonts w:ascii="Times New Roman" w:eastAsiaTheme="minorEastAsia" w:hAnsi="Times New Roman" w:cs="Times New Roman"/>
          <w:color w:val="000000"/>
          <w:sz w:val="28"/>
          <w:szCs w:val="28"/>
          <w:lang w:val="uk-UA" w:eastAsia="ru-RU"/>
        </w:rPr>
        <w:t>2</w:t>
      </w:r>
      <w:r>
        <w:rPr>
          <w:rFonts w:ascii="Times New Roman" w:eastAsiaTheme="minorEastAsia" w:hAnsi="Times New Roman" w:cs="Times New Roman"/>
          <w:i/>
          <w:iCs/>
          <w:color w:val="000000"/>
          <w:sz w:val="28"/>
          <w:szCs w:val="28"/>
          <w:lang w:val="uk-UA" w:eastAsia="ru-RU"/>
        </w:rPr>
        <w:t xml:space="preserve">, </w:t>
      </w:r>
      <w:r>
        <w:rPr>
          <w:rFonts w:ascii="Times New Roman" w:eastAsiaTheme="minorEastAsia" w:hAnsi="Times New Roman" w:cs="Times New Roman"/>
          <w:color w:val="000000"/>
          <w:sz w:val="28"/>
          <w:szCs w:val="28"/>
          <w:lang w:val="uk-UA" w:eastAsia="ru-RU"/>
        </w:rPr>
        <w:t>3 у випадку простору. В матричному вигляд</w:t>
      </w:r>
      <w:r>
        <w:rPr>
          <w:rFonts w:ascii="Times New Roman" w:eastAsiaTheme="minorEastAsia" w:hAnsi="Times New Roman" w:cs="Times New Roman"/>
          <w:color w:val="000000"/>
          <w:sz w:val="28"/>
          <w:szCs w:val="28"/>
          <w:lang w:eastAsia="ru-RU"/>
        </w:rPr>
        <w:t>i</w:t>
      </w:r>
      <w:r>
        <w:rPr>
          <w:rFonts w:ascii="Times New Roman" w:eastAsiaTheme="minorEastAsia" w:hAnsi="Times New Roman" w:cs="Times New Roman"/>
          <w:b/>
          <w:bCs/>
          <w:i/>
          <w:iCs/>
          <w:color w:val="000000"/>
          <w:sz w:val="28"/>
          <w:szCs w:val="28"/>
          <w:lang w:val="uk-UA" w:eastAsia="ru-RU"/>
        </w:rPr>
        <w:tab/>
      </w:r>
      <w:r>
        <w:rPr>
          <w:rFonts w:ascii="Times New Roman" w:eastAsiaTheme="minorEastAsia" w:hAnsi="Times New Roman" w:cs="Times New Roman"/>
          <w:b/>
          <w:bCs/>
          <w:i/>
          <w:iCs/>
          <w:color w:val="000000"/>
          <w:sz w:val="28"/>
          <w:szCs w:val="28"/>
          <w:lang w:eastAsia="ru-RU"/>
        </w:rPr>
        <w:t>y</w:t>
      </w:r>
      <w:r>
        <w:rPr>
          <w:rFonts w:ascii="Times New Roman" w:eastAsiaTheme="minorEastAsia" w:hAnsi="Times New Roman" w:cs="Times New Roman"/>
          <w:b/>
          <w:bCs/>
          <w:i/>
          <w:iCs/>
          <w:color w:val="000000"/>
          <w:sz w:val="28"/>
          <w:szCs w:val="28"/>
          <w:lang w:val="uk-UA" w:eastAsia="ru-RU"/>
        </w:rPr>
        <w:t xml:space="preserve"> </w:t>
      </w:r>
      <w:r>
        <w:rPr>
          <w:rFonts w:ascii="Times New Roman" w:eastAsiaTheme="minorEastAsia" w:hAnsi="Times New Roman" w:cs="Times New Roman"/>
          <w:color w:val="000000"/>
          <w:sz w:val="28"/>
          <w:szCs w:val="28"/>
          <w:lang w:val="uk-UA" w:eastAsia="ru-RU"/>
        </w:rPr>
        <w:t xml:space="preserve">= </w:t>
      </w:r>
      <w:r>
        <w:rPr>
          <w:rFonts w:ascii="Times New Roman" w:eastAsiaTheme="minorEastAsia" w:hAnsi="Times New Roman" w:cs="Times New Roman"/>
          <w:i/>
          <w:iCs/>
          <w:color w:val="000000"/>
          <w:sz w:val="28"/>
          <w:szCs w:val="28"/>
          <w:lang w:eastAsia="ru-RU"/>
        </w:rPr>
        <w:t>A</w:t>
      </w:r>
      <w:r>
        <w:rPr>
          <w:rFonts w:ascii="Times New Roman" w:eastAsiaTheme="minorEastAsia" w:hAnsi="Times New Roman" w:cs="Times New Roman"/>
          <w:b/>
          <w:bCs/>
          <w:i/>
          <w:iCs/>
          <w:color w:val="000000"/>
          <w:sz w:val="28"/>
          <w:szCs w:val="28"/>
          <w:lang w:eastAsia="ru-RU"/>
        </w:rPr>
        <w:t>x</w:t>
      </w:r>
      <w:r>
        <w:rPr>
          <w:rFonts w:ascii="Times New Roman" w:eastAsiaTheme="minorEastAsia" w:hAnsi="Times New Roman" w:cs="Times New Roman"/>
          <w:color w:val="000000"/>
          <w:sz w:val="28"/>
          <w:szCs w:val="28"/>
          <w:lang w:val="uk-UA" w:eastAsia="ru-RU"/>
        </w:rPr>
        <w:t>+</w:t>
      </w:r>
      <w:r>
        <w:rPr>
          <w:rFonts w:ascii="Times New Roman" w:eastAsiaTheme="minorEastAsia" w:hAnsi="Times New Roman" w:cs="Times New Roman"/>
          <w:b/>
          <w:bCs/>
          <w:i/>
          <w:iCs/>
          <w:color w:val="000000"/>
          <w:sz w:val="28"/>
          <w:szCs w:val="28"/>
          <w:lang w:eastAsia="ru-RU"/>
        </w:rPr>
        <w:t>b</w:t>
      </w:r>
      <w:r>
        <w:rPr>
          <w:rFonts w:ascii="Times New Roman" w:eastAsiaTheme="minorEastAsia" w:hAnsi="Times New Roman" w:cs="Times New Roman"/>
          <w:i/>
          <w:iCs/>
          <w:color w:val="000000"/>
          <w:sz w:val="28"/>
          <w:szCs w:val="28"/>
          <w:lang w:val="uk-UA" w:eastAsia="ru-RU"/>
        </w:rPr>
        <w:t>.</w:t>
      </w:r>
      <w:r>
        <w:rPr>
          <w:rFonts w:ascii="Times New Roman" w:eastAsiaTheme="minorEastAsia" w:hAnsi="Times New Roman" w:cs="Times New Roman"/>
          <w:color w:val="000000"/>
          <w:sz w:val="28"/>
          <w:szCs w:val="28"/>
          <w:lang w:val="uk-UA" w:eastAsia="ru-RU"/>
        </w:rPr>
        <w:t>(1)</w:t>
      </w:r>
      <w:bookmarkEnd w:id="11"/>
      <w:r>
        <w:rPr>
          <w:rFonts w:ascii="Times New Roman" w:eastAsiaTheme="minorEastAsia" w:hAnsi="Times New Roman" w:cs="Times New Roman"/>
          <w:color w:val="000000"/>
          <w:sz w:val="28"/>
          <w:szCs w:val="28"/>
          <w:lang w:val="uk-UA" w:eastAsia="ru-RU"/>
        </w:rPr>
        <w:t xml:space="preserve"> </w:t>
      </w:r>
    </w:p>
    <w:p w:rsidR="008E52F6" w:rsidRDefault="00E67257">
      <w:pPr>
        <w:spacing w:after="0" w:line="360" w:lineRule="auto"/>
        <w:ind w:right="-284" w:firstLine="709"/>
        <w:jc w:val="both"/>
        <w:outlineLvl w:val="0"/>
        <w:rPr>
          <w:rFonts w:ascii="Times New Roman" w:eastAsiaTheme="minorEastAsia" w:hAnsi="Times New Roman" w:cs="Times New Roman"/>
          <w:bCs/>
          <w:color w:val="000000"/>
          <w:sz w:val="28"/>
          <w:szCs w:val="28"/>
          <w:lang w:eastAsia="ru-RU"/>
        </w:rPr>
      </w:pPr>
      <w:bookmarkStart w:id="12" w:name="_Toc83828617"/>
      <w:r>
        <w:rPr>
          <w:rFonts w:ascii="Times New Roman" w:eastAsiaTheme="minorEastAsia" w:hAnsi="Times New Roman" w:cs="Times New Roman"/>
          <w:bCs/>
          <w:color w:val="000000"/>
          <w:sz w:val="28"/>
          <w:szCs w:val="28"/>
          <w:lang w:eastAsia="ru-RU"/>
        </w:rPr>
        <w:lastRenderedPageBreak/>
        <w:t>Приклади.</w:t>
      </w:r>
      <w:bookmarkEnd w:id="12"/>
    </w:p>
    <w:p w:rsidR="008E52F6" w:rsidRDefault="00E67257">
      <w:pPr>
        <w:spacing w:after="0" w:line="360" w:lineRule="auto"/>
        <w:ind w:right="-284" w:firstLine="709"/>
        <w:jc w:val="both"/>
        <w:outlineLvl w:val="0"/>
        <w:rPr>
          <w:rFonts w:ascii="Times New Roman" w:eastAsiaTheme="minorEastAsia" w:hAnsi="Times New Roman" w:cs="Times New Roman"/>
          <w:color w:val="000000"/>
          <w:sz w:val="28"/>
          <w:szCs w:val="28"/>
          <w:lang w:eastAsia="ru-RU"/>
        </w:rPr>
      </w:pPr>
      <w:bookmarkStart w:id="13" w:name="_Toc83828618"/>
      <w:r>
        <w:rPr>
          <w:rFonts w:ascii="Times New Roman" w:eastAsiaTheme="minorEastAsia" w:hAnsi="Times New Roman" w:cs="Times New Roman"/>
          <w:color w:val="000000"/>
          <w:sz w:val="28"/>
          <w:szCs w:val="28"/>
          <w:lang w:eastAsia="ru-RU"/>
        </w:rPr>
        <w:t>1. Рух є аф</w:t>
      </w:r>
      <w:proofErr w:type="gramStart"/>
      <w:r>
        <w:rPr>
          <w:rFonts w:ascii="Times New Roman" w:eastAsiaTheme="minorEastAsia" w:hAnsi="Times New Roman" w:cs="Times New Roman"/>
          <w:color w:val="000000"/>
          <w:sz w:val="28"/>
          <w:szCs w:val="28"/>
          <w:lang w:eastAsia="ru-RU"/>
        </w:rPr>
        <w:t>i</w:t>
      </w:r>
      <w:proofErr w:type="gramEnd"/>
      <w:r>
        <w:rPr>
          <w:rFonts w:ascii="Times New Roman" w:eastAsiaTheme="minorEastAsia" w:hAnsi="Times New Roman" w:cs="Times New Roman"/>
          <w:color w:val="000000"/>
          <w:sz w:val="28"/>
          <w:szCs w:val="28"/>
          <w:lang w:eastAsia="ru-RU"/>
        </w:rPr>
        <w:t>нне перетворення.</w:t>
      </w:r>
      <w:bookmarkEnd w:id="13"/>
    </w:p>
    <w:p w:rsidR="008E52F6" w:rsidRDefault="00E67257">
      <w:pPr>
        <w:spacing w:after="0" w:line="360" w:lineRule="auto"/>
        <w:ind w:right="-284" w:firstLine="709"/>
        <w:jc w:val="both"/>
        <w:outlineLvl w:val="0"/>
        <w:rPr>
          <w:rFonts w:ascii="Times New Roman" w:eastAsiaTheme="minorEastAsia" w:hAnsi="Times New Roman" w:cs="Times New Roman"/>
          <w:color w:val="000000"/>
          <w:sz w:val="28"/>
          <w:szCs w:val="28"/>
          <w:lang w:eastAsia="ru-RU"/>
        </w:rPr>
      </w:pPr>
      <w:bookmarkStart w:id="14" w:name="_Toc83828619"/>
      <w:r>
        <w:rPr>
          <w:rFonts w:ascii="Times New Roman" w:eastAsiaTheme="minorEastAsia" w:hAnsi="Times New Roman" w:cs="Times New Roman"/>
          <w:color w:val="000000"/>
          <w:sz w:val="28"/>
          <w:szCs w:val="28"/>
          <w:lang w:eastAsia="ru-RU"/>
        </w:rPr>
        <w:t>2. Стискання є аф</w:t>
      </w:r>
      <w:proofErr w:type="gramStart"/>
      <w:r>
        <w:rPr>
          <w:rFonts w:ascii="Times New Roman" w:eastAsiaTheme="minorEastAsia" w:hAnsi="Times New Roman" w:cs="Times New Roman"/>
          <w:color w:val="000000"/>
          <w:sz w:val="28"/>
          <w:szCs w:val="28"/>
          <w:lang w:eastAsia="ru-RU"/>
        </w:rPr>
        <w:t>i</w:t>
      </w:r>
      <w:proofErr w:type="gramEnd"/>
      <w:r>
        <w:rPr>
          <w:rFonts w:ascii="Times New Roman" w:eastAsiaTheme="minorEastAsia" w:hAnsi="Times New Roman" w:cs="Times New Roman"/>
          <w:color w:val="000000"/>
          <w:sz w:val="28"/>
          <w:szCs w:val="28"/>
          <w:lang w:eastAsia="ru-RU"/>
        </w:rPr>
        <w:t>нне перетворення.</w:t>
      </w:r>
      <w:bookmarkEnd w:id="14"/>
    </w:p>
    <w:p w:rsidR="008E52F6" w:rsidRDefault="00E67257">
      <w:pPr>
        <w:spacing w:after="0" w:line="360" w:lineRule="auto"/>
        <w:ind w:right="-284" w:firstLine="709"/>
        <w:jc w:val="both"/>
        <w:outlineLvl w:val="0"/>
        <w:rPr>
          <w:rFonts w:ascii="Times New Roman" w:eastAsiaTheme="minorEastAsia" w:hAnsi="Times New Roman" w:cs="Times New Roman"/>
          <w:color w:val="000000"/>
          <w:sz w:val="28"/>
          <w:szCs w:val="28"/>
          <w:lang w:eastAsia="ru-RU"/>
        </w:rPr>
      </w:pPr>
      <w:bookmarkStart w:id="15" w:name="_Toc83828620"/>
      <w:r>
        <w:rPr>
          <w:rFonts w:ascii="Times New Roman" w:eastAsiaTheme="minorEastAsia" w:hAnsi="Times New Roman" w:cs="Times New Roman"/>
          <w:color w:val="000000"/>
          <w:sz w:val="28"/>
          <w:szCs w:val="28"/>
          <w:lang w:eastAsia="ru-RU"/>
        </w:rPr>
        <w:t>Будемо розглядати зараз невироджен</w:t>
      </w:r>
      <w:proofErr w:type="gramStart"/>
      <w:r>
        <w:rPr>
          <w:rFonts w:ascii="Times New Roman" w:eastAsiaTheme="minorEastAsia" w:hAnsi="Times New Roman" w:cs="Times New Roman"/>
          <w:color w:val="000000"/>
          <w:sz w:val="28"/>
          <w:szCs w:val="28"/>
          <w:lang w:eastAsia="ru-RU"/>
        </w:rPr>
        <w:t>i</w:t>
      </w:r>
      <w:proofErr w:type="gramEnd"/>
      <w:r>
        <w:rPr>
          <w:rFonts w:ascii="Times New Roman" w:eastAsiaTheme="minorEastAsia" w:hAnsi="Times New Roman" w:cs="Times New Roman"/>
          <w:color w:val="000000"/>
          <w:sz w:val="28"/>
          <w:szCs w:val="28"/>
          <w:lang w:eastAsia="ru-RU"/>
        </w:rPr>
        <w:t xml:space="preserve"> афiннi перетворення, тобто такi, у яких </w:t>
      </w:r>
      <m:oMath>
        <m:r>
          <w:rPr>
            <w:rFonts w:ascii="Cambria Math" w:eastAsiaTheme="minorEastAsia" w:hAnsi="Cambria Math" w:cs="Times New Roman"/>
            <w:color w:val="000000"/>
            <w:sz w:val="28"/>
            <w:szCs w:val="28"/>
            <w:lang w:eastAsia="ru-RU"/>
          </w:rPr>
          <m:t>det A ≠ 0.</m:t>
        </m:r>
      </m:oMath>
      <w:bookmarkEnd w:id="15"/>
    </w:p>
    <w:p w:rsidR="008E52F6" w:rsidRDefault="00E67257">
      <w:pPr>
        <w:spacing w:after="0" w:line="360" w:lineRule="auto"/>
        <w:ind w:right="-284" w:firstLine="709"/>
        <w:jc w:val="both"/>
        <w:outlineLvl w:val="0"/>
        <w:rPr>
          <w:rFonts w:ascii="Times New Roman" w:eastAsiaTheme="minorEastAsia" w:hAnsi="Times New Roman" w:cs="Times New Roman"/>
          <w:bCs/>
          <w:iCs/>
          <w:color w:val="000000"/>
          <w:sz w:val="28"/>
          <w:szCs w:val="28"/>
          <w:lang w:eastAsia="ru-RU"/>
        </w:rPr>
      </w:pPr>
      <w:bookmarkStart w:id="16" w:name="_Toc83828621"/>
      <w:r>
        <w:rPr>
          <w:rFonts w:ascii="Times New Roman" w:eastAsiaTheme="minorEastAsia" w:hAnsi="Times New Roman" w:cs="Times New Roman"/>
          <w:bCs/>
          <w:iCs/>
          <w:color w:val="000000"/>
          <w:sz w:val="28"/>
          <w:szCs w:val="28"/>
          <w:lang w:eastAsia="ru-RU"/>
        </w:rPr>
        <w:t>Властивост</w:t>
      </w:r>
      <w:proofErr w:type="gramStart"/>
      <w:r>
        <w:rPr>
          <w:rFonts w:ascii="Times New Roman" w:eastAsiaTheme="minorEastAsia" w:hAnsi="Times New Roman" w:cs="Times New Roman"/>
          <w:bCs/>
          <w:iCs/>
          <w:color w:val="000000"/>
          <w:sz w:val="28"/>
          <w:szCs w:val="28"/>
          <w:lang w:eastAsia="ru-RU"/>
        </w:rPr>
        <w:t>i</w:t>
      </w:r>
      <w:proofErr w:type="gramEnd"/>
      <w:r>
        <w:rPr>
          <w:rFonts w:ascii="Times New Roman" w:eastAsiaTheme="minorEastAsia" w:hAnsi="Times New Roman" w:cs="Times New Roman"/>
          <w:bCs/>
          <w:iCs/>
          <w:color w:val="000000"/>
          <w:sz w:val="28"/>
          <w:szCs w:val="28"/>
          <w:lang w:val="uk-UA" w:eastAsia="ru-RU"/>
        </w:rPr>
        <w:t xml:space="preserve"> </w:t>
      </w:r>
      <w:r>
        <w:rPr>
          <w:rFonts w:ascii="Times New Roman" w:eastAsiaTheme="minorEastAsia" w:hAnsi="Times New Roman" w:cs="Times New Roman"/>
          <w:bCs/>
          <w:iCs/>
          <w:color w:val="000000"/>
          <w:sz w:val="28"/>
          <w:szCs w:val="28"/>
          <w:lang w:eastAsia="ru-RU"/>
        </w:rPr>
        <w:t>афiнних перетворень.</w:t>
      </w:r>
      <w:bookmarkEnd w:id="16"/>
    </w:p>
    <w:p w:rsidR="008E52F6" w:rsidRDefault="00E67257">
      <w:pPr>
        <w:spacing w:after="0" w:line="360" w:lineRule="auto"/>
        <w:ind w:right="-284" w:firstLine="709"/>
        <w:jc w:val="both"/>
        <w:outlineLvl w:val="0"/>
        <w:rPr>
          <w:rFonts w:ascii="Times New Roman" w:eastAsiaTheme="minorEastAsia" w:hAnsi="Times New Roman" w:cs="Times New Roman"/>
          <w:color w:val="000000"/>
          <w:sz w:val="28"/>
          <w:szCs w:val="28"/>
          <w:lang w:eastAsia="ru-RU"/>
        </w:rPr>
      </w:pPr>
      <w:bookmarkStart w:id="17" w:name="_Toc83828622"/>
      <w:r>
        <w:rPr>
          <w:rFonts w:ascii="Times New Roman" w:eastAsiaTheme="minorEastAsia" w:hAnsi="Times New Roman" w:cs="Times New Roman"/>
          <w:color w:val="000000"/>
          <w:sz w:val="28"/>
          <w:szCs w:val="28"/>
          <w:lang w:eastAsia="ru-RU"/>
        </w:rPr>
        <w:t>1. В</w:t>
      </w:r>
      <w:proofErr w:type="gramStart"/>
      <w:r>
        <w:rPr>
          <w:rFonts w:ascii="Times New Roman" w:eastAsiaTheme="minorEastAsia" w:hAnsi="Times New Roman" w:cs="Times New Roman"/>
          <w:color w:val="000000"/>
          <w:sz w:val="28"/>
          <w:szCs w:val="28"/>
          <w:lang w:eastAsia="ru-RU"/>
        </w:rPr>
        <w:t>i</w:t>
      </w:r>
      <w:proofErr w:type="gramEnd"/>
      <w:r>
        <w:rPr>
          <w:rFonts w:ascii="Times New Roman" w:eastAsiaTheme="minorEastAsia" w:hAnsi="Times New Roman" w:cs="Times New Roman"/>
          <w:color w:val="000000"/>
          <w:sz w:val="28"/>
          <w:szCs w:val="28"/>
          <w:lang w:eastAsia="ru-RU"/>
        </w:rPr>
        <w:t>дображення (</w:t>
      </w:r>
      <w:r>
        <w:rPr>
          <w:rFonts w:ascii="Times New Roman" w:eastAsiaTheme="minorEastAsia" w:hAnsi="Times New Roman" w:cs="Times New Roman"/>
          <w:color w:val="000000"/>
          <w:sz w:val="28"/>
          <w:szCs w:val="28"/>
          <w:lang w:val="uk-UA" w:eastAsia="ru-RU"/>
        </w:rPr>
        <w:t>1</w:t>
      </w:r>
      <w:r>
        <w:rPr>
          <w:rFonts w:ascii="Times New Roman" w:eastAsiaTheme="minorEastAsia" w:hAnsi="Times New Roman" w:cs="Times New Roman"/>
          <w:color w:val="000000"/>
          <w:sz w:val="28"/>
          <w:szCs w:val="28"/>
          <w:lang w:eastAsia="ru-RU"/>
        </w:rPr>
        <w:t xml:space="preserve">) взаємно однозначне, оскiльки </w:t>
      </w:r>
      <m:oMath>
        <m:r>
          <w:rPr>
            <w:rFonts w:ascii="Cambria Math" w:eastAsiaTheme="minorEastAsia" w:hAnsi="Cambria Math" w:cs="Times New Roman"/>
            <w:color w:val="000000"/>
            <w:sz w:val="28"/>
            <w:szCs w:val="28"/>
            <w:lang w:eastAsia="ru-RU"/>
          </w:rPr>
          <m:t>det A ≠ 0</m:t>
        </m:r>
      </m:oMath>
      <w:r>
        <w:rPr>
          <w:rFonts w:ascii="Times New Roman" w:eastAsiaTheme="minorEastAsia" w:hAnsi="Times New Roman" w:cs="Times New Roman"/>
          <w:color w:val="000000"/>
          <w:sz w:val="28"/>
          <w:szCs w:val="28"/>
          <w:lang w:eastAsia="ru-RU"/>
        </w:rPr>
        <w:t>i система (</w:t>
      </w:r>
      <w:r>
        <w:rPr>
          <w:rFonts w:ascii="Times New Roman" w:eastAsiaTheme="minorEastAsia" w:hAnsi="Times New Roman" w:cs="Times New Roman"/>
          <w:color w:val="000000"/>
          <w:sz w:val="28"/>
          <w:szCs w:val="28"/>
          <w:lang w:val="uk-UA" w:eastAsia="ru-RU"/>
        </w:rPr>
        <w:t>1</w:t>
      </w:r>
      <w:r>
        <w:rPr>
          <w:rFonts w:ascii="Times New Roman" w:eastAsiaTheme="minorEastAsia" w:hAnsi="Times New Roman" w:cs="Times New Roman"/>
          <w:color w:val="000000"/>
          <w:sz w:val="28"/>
          <w:szCs w:val="28"/>
          <w:lang w:eastAsia="ru-RU"/>
        </w:rPr>
        <w:t>) має єдиний</w:t>
      </w:r>
      <w:r>
        <w:rPr>
          <w:rFonts w:ascii="Times New Roman" w:eastAsiaTheme="minorEastAsia" w:hAnsi="Times New Roman" w:cs="Times New Roman"/>
          <w:color w:val="000000"/>
          <w:sz w:val="28"/>
          <w:szCs w:val="28"/>
          <w:lang w:val="uk-UA" w:eastAsia="ru-RU"/>
        </w:rPr>
        <w:t xml:space="preserve"> </w:t>
      </w:r>
      <w:r>
        <w:rPr>
          <w:rFonts w:ascii="Times New Roman" w:eastAsiaTheme="minorEastAsia" w:hAnsi="Times New Roman" w:cs="Times New Roman"/>
          <w:color w:val="000000"/>
          <w:sz w:val="28"/>
          <w:szCs w:val="28"/>
          <w:lang w:eastAsia="ru-RU"/>
        </w:rPr>
        <w:t>розв’язок.</w:t>
      </w:r>
      <w:bookmarkEnd w:id="17"/>
    </w:p>
    <w:p w:rsidR="008E52F6" w:rsidRDefault="00E67257">
      <w:pPr>
        <w:spacing w:after="0" w:line="360" w:lineRule="auto"/>
        <w:ind w:right="-284" w:firstLine="709"/>
        <w:jc w:val="both"/>
        <w:outlineLvl w:val="0"/>
        <w:rPr>
          <w:rFonts w:ascii="Times New Roman" w:eastAsiaTheme="minorEastAsia" w:hAnsi="Times New Roman" w:cs="Times New Roman"/>
          <w:color w:val="000000"/>
          <w:sz w:val="28"/>
          <w:szCs w:val="28"/>
          <w:lang w:eastAsia="ru-RU"/>
        </w:rPr>
      </w:pPr>
      <w:bookmarkStart w:id="18" w:name="_Toc83828623"/>
      <w:r>
        <w:rPr>
          <w:rFonts w:ascii="Times New Roman" w:eastAsiaTheme="minorEastAsia" w:hAnsi="Times New Roman" w:cs="Times New Roman"/>
          <w:color w:val="000000"/>
          <w:sz w:val="28"/>
          <w:szCs w:val="28"/>
          <w:lang w:eastAsia="ru-RU"/>
        </w:rPr>
        <w:t>2. При вiдображеннi (</w:t>
      </w:r>
      <w:r>
        <w:rPr>
          <w:rFonts w:ascii="Times New Roman" w:eastAsiaTheme="minorEastAsia" w:hAnsi="Times New Roman" w:cs="Times New Roman"/>
          <w:color w:val="000000"/>
          <w:sz w:val="28"/>
          <w:szCs w:val="28"/>
          <w:lang w:val="uk-UA" w:eastAsia="ru-RU"/>
        </w:rPr>
        <w:t>1</w:t>
      </w:r>
      <w:r>
        <w:rPr>
          <w:rFonts w:ascii="Times New Roman" w:eastAsiaTheme="minorEastAsia" w:hAnsi="Times New Roman" w:cs="Times New Roman"/>
          <w:color w:val="000000"/>
          <w:sz w:val="28"/>
          <w:szCs w:val="28"/>
          <w:lang w:eastAsia="ru-RU"/>
        </w:rPr>
        <w:t xml:space="preserve">) </w:t>
      </w:r>
      <w:proofErr w:type="gramStart"/>
      <w:r>
        <w:rPr>
          <w:rFonts w:ascii="Times New Roman" w:eastAsiaTheme="minorEastAsia" w:hAnsi="Times New Roman" w:cs="Times New Roman"/>
          <w:color w:val="000000"/>
          <w:sz w:val="28"/>
          <w:szCs w:val="28"/>
          <w:lang w:eastAsia="ru-RU"/>
        </w:rPr>
        <w:t>пряма</w:t>
      </w:r>
      <w:proofErr w:type="gramEnd"/>
      <w:r>
        <w:rPr>
          <w:rFonts w:ascii="Times New Roman" w:eastAsiaTheme="minorEastAsia" w:hAnsi="Times New Roman" w:cs="Times New Roman"/>
          <w:color w:val="000000"/>
          <w:sz w:val="28"/>
          <w:szCs w:val="28"/>
          <w:lang w:eastAsia="ru-RU"/>
        </w:rPr>
        <w:t xml:space="preserve"> переходить в пряму.</w:t>
      </w:r>
      <w:bookmarkEnd w:id="18"/>
    </w:p>
    <w:p w:rsidR="008E52F6" w:rsidRDefault="00E67257">
      <w:pPr>
        <w:spacing w:after="0" w:line="360" w:lineRule="auto"/>
        <w:ind w:right="-284" w:firstLine="709"/>
        <w:jc w:val="both"/>
        <w:outlineLvl w:val="0"/>
        <w:rPr>
          <w:rFonts w:ascii="Times New Roman" w:eastAsiaTheme="minorEastAsia" w:hAnsi="Times New Roman" w:cs="Times New Roman"/>
          <w:color w:val="000000"/>
          <w:sz w:val="28"/>
          <w:szCs w:val="20"/>
          <w:lang w:eastAsia="ru-RU"/>
        </w:rPr>
      </w:pPr>
      <w:bookmarkStart w:id="19" w:name="_Toc83828624"/>
      <w:r>
        <w:rPr>
          <w:rFonts w:ascii="Times New Roman" w:eastAsiaTheme="minorEastAsia" w:hAnsi="Times New Roman" w:cs="Times New Roman"/>
          <w:color w:val="000000"/>
          <w:sz w:val="28"/>
          <w:szCs w:val="20"/>
          <w:lang w:eastAsia="ru-RU"/>
        </w:rPr>
        <w:t>3. Паралельн</w:t>
      </w:r>
      <w:proofErr w:type="gramStart"/>
      <w:r>
        <w:rPr>
          <w:rFonts w:ascii="Times New Roman" w:eastAsiaTheme="minorEastAsia" w:hAnsi="Times New Roman" w:cs="Times New Roman"/>
          <w:color w:val="000000"/>
          <w:sz w:val="28"/>
          <w:szCs w:val="20"/>
          <w:lang w:eastAsia="ru-RU"/>
        </w:rPr>
        <w:t>i</w:t>
      </w:r>
      <w:proofErr w:type="gramEnd"/>
      <w:r>
        <w:rPr>
          <w:rFonts w:ascii="Times New Roman" w:eastAsiaTheme="minorEastAsia" w:hAnsi="Times New Roman" w:cs="Times New Roman"/>
          <w:color w:val="000000"/>
          <w:sz w:val="28"/>
          <w:szCs w:val="20"/>
          <w:lang w:eastAsia="ru-RU"/>
        </w:rPr>
        <w:t xml:space="preserve"> прямi переходять у паралельнi прямi.</w:t>
      </w:r>
      <w:bookmarkEnd w:id="19"/>
    </w:p>
    <w:p w:rsidR="008E52F6" w:rsidRDefault="00E67257">
      <w:pPr>
        <w:spacing w:after="0" w:line="360" w:lineRule="auto"/>
        <w:ind w:right="-284" w:firstLine="709"/>
        <w:jc w:val="both"/>
        <w:outlineLvl w:val="0"/>
        <w:rPr>
          <w:rFonts w:ascii="Times New Roman" w:eastAsiaTheme="minorEastAsia" w:hAnsi="Times New Roman" w:cs="Times New Roman"/>
          <w:bCs/>
          <w:iCs/>
          <w:color w:val="000000"/>
          <w:sz w:val="28"/>
          <w:szCs w:val="28"/>
          <w:u w:val="single"/>
          <w:lang w:eastAsia="ru-RU"/>
        </w:rPr>
      </w:pPr>
      <w:bookmarkStart w:id="20" w:name="_Toc83828625"/>
      <w:r>
        <w:rPr>
          <w:rFonts w:ascii="Times New Roman" w:eastAsiaTheme="minorEastAsia" w:hAnsi="Times New Roman" w:cs="Times New Roman"/>
          <w:color w:val="000000"/>
          <w:sz w:val="28"/>
          <w:szCs w:val="20"/>
          <w:lang w:eastAsia="ru-RU"/>
        </w:rPr>
        <w:t>Справд</w:t>
      </w:r>
      <w:proofErr w:type="gramStart"/>
      <w:r>
        <w:rPr>
          <w:rFonts w:ascii="Times New Roman" w:eastAsiaTheme="minorEastAsia" w:hAnsi="Times New Roman" w:cs="Times New Roman"/>
          <w:color w:val="000000"/>
          <w:sz w:val="28"/>
          <w:szCs w:val="20"/>
          <w:lang w:eastAsia="ru-RU"/>
        </w:rPr>
        <w:t>i</w:t>
      </w:r>
      <w:proofErr w:type="gramEnd"/>
      <w:r>
        <w:rPr>
          <w:rFonts w:ascii="Times New Roman" w:eastAsiaTheme="minorEastAsia" w:hAnsi="Times New Roman" w:cs="Times New Roman"/>
          <w:color w:val="000000"/>
          <w:sz w:val="28"/>
          <w:szCs w:val="20"/>
          <w:lang w:eastAsia="ru-RU"/>
        </w:rPr>
        <w:t xml:space="preserve">, напрямнi вектори образiв паралельних прямих будуть ненульовими i колiнеарними. Зауважимо, що якщо навiть </w:t>
      </w:r>
      <w:r>
        <w:rPr>
          <w:rFonts w:ascii="Times New Roman" w:eastAsiaTheme="minorEastAsia" w:hAnsi="Times New Roman" w:cs="Times New Roman"/>
          <w:i/>
          <w:color w:val="000000"/>
          <w:sz w:val="28"/>
          <w:szCs w:val="20"/>
          <w:lang w:eastAsia="ru-RU"/>
        </w:rPr>
        <w:t>det</w:t>
      </w:r>
      <w:r>
        <w:rPr>
          <w:rFonts w:ascii="Times New Roman" w:eastAsiaTheme="minorEastAsia" w:hAnsi="Times New Roman" w:cs="Times New Roman"/>
          <w:i/>
          <w:iCs/>
          <w:color w:val="000000"/>
          <w:sz w:val="28"/>
          <w:szCs w:val="20"/>
          <w:lang w:eastAsia="ru-RU"/>
        </w:rPr>
        <w:t xml:space="preserve">A </w:t>
      </w:r>
      <w:r>
        <w:rPr>
          <w:rFonts w:ascii="Times New Roman" w:eastAsiaTheme="minorEastAsia" w:hAnsi="Times New Roman" w:cs="Times New Roman"/>
          <w:color w:val="000000"/>
          <w:sz w:val="28"/>
          <w:szCs w:val="20"/>
          <w:lang w:eastAsia="ru-RU"/>
        </w:rPr>
        <w:t xml:space="preserve">= 0, то прямi або перейдуть </w:t>
      </w:r>
      <w:proofErr w:type="gramStart"/>
      <w:r>
        <w:rPr>
          <w:rFonts w:ascii="Times New Roman" w:eastAsiaTheme="minorEastAsia" w:hAnsi="Times New Roman" w:cs="Times New Roman"/>
          <w:color w:val="000000"/>
          <w:sz w:val="28"/>
          <w:szCs w:val="20"/>
          <w:lang w:eastAsia="ru-RU"/>
        </w:rPr>
        <w:t>у</w:t>
      </w:r>
      <w:proofErr w:type="gramEnd"/>
      <w:r>
        <w:rPr>
          <w:rFonts w:ascii="Times New Roman" w:eastAsiaTheme="minorEastAsia" w:hAnsi="Times New Roman" w:cs="Times New Roman"/>
          <w:color w:val="000000"/>
          <w:sz w:val="28"/>
          <w:szCs w:val="20"/>
          <w:lang w:eastAsia="ru-RU"/>
        </w:rPr>
        <w:t xml:space="preserve"> точку, якщо </w:t>
      </w:r>
      <w:r>
        <w:rPr>
          <w:rFonts w:ascii="Times New Roman" w:eastAsiaTheme="minorEastAsia" w:hAnsi="Times New Roman" w:cs="Times New Roman"/>
          <w:i/>
          <w:iCs/>
          <w:color w:val="000000"/>
          <w:sz w:val="28"/>
          <w:szCs w:val="20"/>
          <w:lang w:eastAsia="ru-RU"/>
        </w:rPr>
        <w:t>A</w:t>
      </w:r>
      <w:r>
        <w:rPr>
          <w:rFonts w:ascii="Times New Roman" w:eastAsiaTheme="minorEastAsia" w:hAnsi="Times New Roman" w:cs="Times New Roman"/>
          <w:b/>
          <w:bCs/>
          <w:i/>
          <w:iCs/>
          <w:color w:val="000000"/>
          <w:sz w:val="28"/>
          <w:szCs w:val="20"/>
          <w:lang w:eastAsia="ru-RU"/>
        </w:rPr>
        <w:t xml:space="preserve">a </w:t>
      </w:r>
      <w:r>
        <w:rPr>
          <w:rFonts w:ascii="Times New Roman" w:eastAsiaTheme="minorEastAsia" w:hAnsi="Times New Roman" w:cs="Times New Roman"/>
          <w:color w:val="000000"/>
          <w:sz w:val="28"/>
          <w:szCs w:val="20"/>
          <w:lang w:eastAsia="ru-RU"/>
        </w:rPr>
        <w:t>= 0, або перейдуть у паралельнi прямi. У простор</w:t>
      </w:r>
      <w:proofErr w:type="gramStart"/>
      <w:r>
        <w:rPr>
          <w:rFonts w:ascii="Times New Roman" w:eastAsiaTheme="minorEastAsia" w:hAnsi="Times New Roman" w:cs="Times New Roman"/>
          <w:color w:val="000000"/>
          <w:sz w:val="28"/>
          <w:szCs w:val="20"/>
          <w:lang w:eastAsia="ru-RU"/>
        </w:rPr>
        <w:t>i</w:t>
      </w:r>
      <w:proofErr w:type="gramEnd"/>
      <w:r>
        <w:rPr>
          <w:rFonts w:ascii="Times New Roman" w:eastAsiaTheme="minorEastAsia" w:hAnsi="Times New Roman" w:cs="Times New Roman"/>
          <w:color w:val="000000"/>
          <w:sz w:val="28"/>
          <w:szCs w:val="20"/>
          <w:lang w:eastAsia="ru-RU"/>
        </w:rPr>
        <w:t xml:space="preserve"> вiдображення (</w:t>
      </w:r>
      <w:r>
        <w:rPr>
          <w:rFonts w:ascii="Times New Roman" w:eastAsiaTheme="minorEastAsia" w:hAnsi="Times New Roman" w:cs="Times New Roman"/>
          <w:color w:val="000000"/>
          <w:sz w:val="28"/>
          <w:szCs w:val="20"/>
          <w:lang w:val="uk-UA" w:eastAsia="ru-RU"/>
        </w:rPr>
        <w:t>1</w:t>
      </w:r>
      <w:r>
        <w:rPr>
          <w:rFonts w:ascii="Times New Roman" w:eastAsiaTheme="minorEastAsia" w:hAnsi="Times New Roman" w:cs="Times New Roman"/>
          <w:color w:val="000000"/>
          <w:sz w:val="28"/>
          <w:szCs w:val="20"/>
          <w:lang w:eastAsia="ru-RU"/>
        </w:rPr>
        <w:t>) переводить паралельнi площини в паралельнi площини.</w:t>
      </w:r>
      <w:bookmarkEnd w:id="20"/>
    </w:p>
    <w:p w:rsidR="008E52F6" w:rsidRDefault="00E67257">
      <w:pPr>
        <w:spacing w:after="0" w:line="360" w:lineRule="auto"/>
        <w:ind w:firstLine="709"/>
        <w:contextualSpacing/>
        <w:outlineLvl w:val="0"/>
        <w:rPr>
          <w:rFonts w:ascii="Times New Roman" w:eastAsiaTheme="minorEastAsia" w:hAnsi="Times New Roman" w:cs="Times New Roman"/>
          <w:bCs/>
          <w:sz w:val="28"/>
          <w:szCs w:val="28"/>
          <w:lang w:val="uk-UA" w:eastAsia="ru-RU"/>
        </w:rPr>
      </w:pPr>
      <w:bookmarkStart w:id="21" w:name="_Toc83828626"/>
      <w:r>
        <w:rPr>
          <w:rFonts w:ascii="Times New Roman" w:eastAsiaTheme="minorEastAsia" w:hAnsi="Times New Roman" w:cs="Times New Roman"/>
          <w:bCs/>
          <w:sz w:val="28"/>
          <w:szCs w:val="28"/>
          <w:lang w:val="uk-UA" w:eastAsia="ru-RU"/>
        </w:rPr>
        <w:t>Проективна геометрія.</w:t>
      </w:r>
      <w:bookmarkEnd w:id="21"/>
    </w:p>
    <w:p w:rsidR="008E52F6" w:rsidRDefault="00E67257">
      <w:pPr>
        <w:spacing w:after="0" w:line="360" w:lineRule="auto"/>
        <w:ind w:firstLine="709"/>
        <w:jc w:val="both"/>
        <w:outlineLvl w:val="0"/>
        <w:rPr>
          <w:rFonts w:ascii="Times New Roman" w:eastAsiaTheme="minorEastAsia" w:hAnsi="Times New Roman" w:cs="Times New Roman"/>
          <w:color w:val="000000"/>
          <w:sz w:val="28"/>
          <w:szCs w:val="28"/>
          <w:lang w:eastAsia="ru-RU"/>
        </w:rPr>
      </w:pPr>
      <w:bookmarkStart w:id="22" w:name="_Toc83828627"/>
      <w:r>
        <w:rPr>
          <w:rFonts w:ascii="Italic" w:eastAsiaTheme="minorEastAsia" w:hAnsi="Italic"/>
          <w:iCs/>
          <w:color w:val="000000"/>
          <w:sz w:val="28"/>
          <w:szCs w:val="28"/>
          <w:lang w:eastAsia="ru-RU"/>
        </w:rPr>
        <w:t xml:space="preserve">Проективним </w:t>
      </w:r>
      <w:r>
        <w:rPr>
          <w:rFonts w:ascii="Times New Roman" w:eastAsiaTheme="minorEastAsia" w:hAnsi="Times New Roman" w:cs="Times New Roman"/>
          <w:iCs/>
          <w:color w:val="000000"/>
          <w:sz w:val="28"/>
          <w:szCs w:val="28"/>
          <w:lang w:eastAsia="ru-RU"/>
        </w:rPr>
        <w:t>перетворенням</w:t>
      </w:r>
      <w:r>
        <w:rPr>
          <w:rFonts w:ascii="Times New Roman" w:eastAsiaTheme="minorEastAsia" w:hAnsi="Times New Roman" w:cs="Times New Roman"/>
          <w:i/>
          <w:iCs/>
          <w:color w:val="000000"/>
          <w:sz w:val="28"/>
          <w:szCs w:val="28"/>
          <w:lang w:eastAsia="ru-RU"/>
        </w:rPr>
        <w:t xml:space="preserve"> </w:t>
      </w:r>
      <w:r>
        <w:rPr>
          <w:rFonts w:ascii="Times New Roman" w:eastAsiaTheme="minorEastAsia" w:hAnsi="Times New Roman" w:cs="Times New Roman"/>
          <w:color w:val="000000"/>
          <w:sz w:val="28"/>
          <w:szCs w:val="28"/>
          <w:lang w:eastAsia="ru-RU"/>
        </w:rPr>
        <w:t xml:space="preserve">проективної площини називається таке точкове відображення проективної площини на себе, яке </w:t>
      </w:r>
      <w:proofErr w:type="gramStart"/>
      <w:r>
        <w:rPr>
          <w:rFonts w:ascii="Times New Roman" w:eastAsiaTheme="minorEastAsia" w:hAnsi="Times New Roman" w:cs="Times New Roman"/>
          <w:color w:val="000000"/>
          <w:sz w:val="28"/>
          <w:szCs w:val="28"/>
          <w:lang w:eastAsia="ru-RU"/>
        </w:rPr>
        <w:t>будь-яку</w:t>
      </w:r>
      <w:proofErr w:type="gramEnd"/>
      <w:r>
        <w:rPr>
          <w:rFonts w:ascii="Times New Roman" w:eastAsiaTheme="minorEastAsia" w:hAnsi="Times New Roman" w:cs="Times New Roman"/>
          <w:color w:val="000000"/>
          <w:sz w:val="28"/>
          <w:szCs w:val="28"/>
          <w:lang w:eastAsia="ru-RU"/>
        </w:rPr>
        <w:t xml:space="preserve"> проек</w:t>
      </w:r>
      <w:r>
        <w:rPr>
          <w:rFonts w:ascii="Times New Roman" w:eastAsiaTheme="minorEastAsia" w:hAnsi="Times New Roman" w:cs="Times New Roman"/>
          <w:color w:val="000000"/>
          <w:sz w:val="28"/>
          <w:szCs w:val="28"/>
          <w:lang w:val="uk-UA" w:eastAsia="ru-RU"/>
        </w:rPr>
        <w:t>тив</w:t>
      </w:r>
      <w:r>
        <w:rPr>
          <w:rFonts w:ascii="Times New Roman" w:eastAsiaTheme="minorEastAsia" w:hAnsi="Times New Roman" w:cs="Times New Roman"/>
          <w:color w:val="000000"/>
          <w:sz w:val="28"/>
          <w:szCs w:val="28"/>
          <w:lang w:eastAsia="ru-RU"/>
        </w:rPr>
        <w:t>ну пряму переводить в пряму.</w:t>
      </w:r>
      <w:bookmarkEnd w:id="22"/>
      <w:r>
        <w:rPr>
          <w:rFonts w:ascii="Times New Roman" w:eastAsiaTheme="minorEastAsia" w:hAnsi="Times New Roman" w:cs="Times New Roman"/>
          <w:color w:val="000000"/>
          <w:sz w:val="28"/>
          <w:szCs w:val="28"/>
          <w:lang w:eastAsia="ru-RU"/>
        </w:rPr>
        <w:t xml:space="preserve"> </w:t>
      </w:r>
    </w:p>
    <w:p w:rsidR="008E52F6" w:rsidRDefault="00E67257">
      <w:pPr>
        <w:spacing w:after="0" w:line="360" w:lineRule="auto"/>
        <w:ind w:firstLine="709"/>
        <w:jc w:val="both"/>
        <w:outlineLvl w:val="0"/>
        <w:rPr>
          <w:rFonts w:ascii="Times New Roman" w:eastAsiaTheme="minorEastAsia" w:hAnsi="Times New Roman" w:cs="Times New Roman"/>
          <w:color w:val="000000"/>
          <w:sz w:val="28"/>
          <w:szCs w:val="28"/>
          <w:lang w:eastAsia="ru-RU"/>
        </w:rPr>
      </w:pPr>
      <w:bookmarkStart w:id="23" w:name="_Toc83828628"/>
      <w:r>
        <w:rPr>
          <w:rFonts w:ascii="Times New Roman" w:eastAsiaTheme="minorEastAsia" w:hAnsi="Times New Roman" w:cs="Times New Roman"/>
          <w:color w:val="000000"/>
          <w:sz w:val="28"/>
          <w:szCs w:val="28"/>
          <w:lang w:eastAsia="ru-RU"/>
        </w:rPr>
        <w:t xml:space="preserve">Теорема </w:t>
      </w:r>
      <w:r>
        <w:rPr>
          <w:rFonts w:ascii="Times New Roman" w:eastAsiaTheme="minorEastAsia" w:hAnsi="Times New Roman" w:cs="Times New Roman"/>
          <w:bCs/>
          <w:color w:val="000000"/>
          <w:sz w:val="28"/>
          <w:szCs w:val="28"/>
          <w:lang w:eastAsia="ru-RU"/>
        </w:rPr>
        <w:t>(</w:t>
      </w:r>
      <w:r>
        <w:rPr>
          <w:rFonts w:ascii="Times New Roman" w:eastAsiaTheme="minorEastAsia" w:hAnsi="Times New Roman" w:cs="Times New Roman"/>
          <w:color w:val="000000"/>
          <w:sz w:val="28"/>
          <w:szCs w:val="28"/>
          <w:lang w:eastAsia="ru-RU"/>
        </w:rPr>
        <w:t xml:space="preserve">про завдання </w:t>
      </w:r>
      <w:proofErr w:type="gramStart"/>
      <w:r>
        <w:rPr>
          <w:rFonts w:ascii="Times New Roman" w:eastAsiaTheme="minorEastAsia" w:hAnsi="Times New Roman" w:cs="Times New Roman"/>
          <w:color w:val="000000"/>
          <w:sz w:val="28"/>
          <w:szCs w:val="28"/>
          <w:lang w:eastAsia="ru-RU"/>
        </w:rPr>
        <w:t>проективного</w:t>
      </w:r>
      <w:proofErr w:type="gramEnd"/>
      <w:r>
        <w:rPr>
          <w:rFonts w:ascii="Times New Roman" w:eastAsiaTheme="minorEastAsia" w:hAnsi="Times New Roman" w:cs="Times New Roman"/>
          <w:color w:val="000000"/>
          <w:sz w:val="28"/>
          <w:szCs w:val="28"/>
          <w:lang w:eastAsia="ru-RU"/>
        </w:rPr>
        <w:t xml:space="preserve"> перетворення площини</w:t>
      </w:r>
      <w:r>
        <w:rPr>
          <w:rFonts w:ascii="Times New Roman" w:eastAsiaTheme="minorEastAsia" w:hAnsi="Times New Roman" w:cs="Times New Roman"/>
          <w:bCs/>
          <w:color w:val="000000"/>
          <w:sz w:val="28"/>
          <w:szCs w:val="28"/>
          <w:lang w:eastAsia="ru-RU"/>
        </w:rPr>
        <w:t xml:space="preserve">). </w:t>
      </w:r>
      <w:r>
        <w:rPr>
          <w:rFonts w:ascii="Times New Roman" w:eastAsiaTheme="minorEastAsia" w:hAnsi="Times New Roman" w:cs="Times New Roman"/>
          <w:color w:val="000000"/>
          <w:sz w:val="28"/>
          <w:szCs w:val="28"/>
          <w:lang w:eastAsia="ru-RU"/>
        </w:rPr>
        <w:t xml:space="preserve">Якщо </w:t>
      </w:r>
      <w:r>
        <w:rPr>
          <w:rFonts w:ascii="Times New Roman" w:eastAsiaTheme="minorEastAsia" w:hAnsi="Times New Roman" w:cs="Times New Roman"/>
          <w:i/>
          <w:iCs/>
          <w:color w:val="000000"/>
          <w:sz w:val="28"/>
          <w:lang w:eastAsia="ru-RU"/>
        </w:rPr>
        <w:t>A</w:t>
      </w:r>
      <w:r>
        <w:rPr>
          <w:rFonts w:ascii="Times New Roman" w:eastAsiaTheme="minorEastAsia" w:hAnsi="Times New Roman" w:cs="Times New Roman"/>
          <w:color w:val="000000"/>
          <w:sz w:val="28"/>
          <w:lang w:eastAsia="ru-RU"/>
        </w:rPr>
        <w:t xml:space="preserve">, </w:t>
      </w:r>
      <w:r>
        <w:rPr>
          <w:rFonts w:ascii="Times New Roman" w:eastAsiaTheme="minorEastAsia" w:hAnsi="Times New Roman" w:cs="Times New Roman"/>
          <w:i/>
          <w:iCs/>
          <w:color w:val="000000"/>
          <w:sz w:val="28"/>
          <w:lang w:eastAsia="ru-RU"/>
        </w:rPr>
        <w:t>B</w:t>
      </w:r>
      <w:r>
        <w:rPr>
          <w:rFonts w:ascii="Times New Roman" w:eastAsiaTheme="minorEastAsia" w:hAnsi="Times New Roman" w:cs="Times New Roman"/>
          <w:color w:val="000000"/>
          <w:sz w:val="28"/>
          <w:lang w:eastAsia="ru-RU"/>
        </w:rPr>
        <w:t xml:space="preserve">, </w:t>
      </w:r>
      <w:r>
        <w:rPr>
          <w:rFonts w:ascii="Times New Roman" w:eastAsiaTheme="minorEastAsia" w:hAnsi="Times New Roman" w:cs="Times New Roman"/>
          <w:i/>
          <w:iCs/>
          <w:color w:val="000000"/>
          <w:sz w:val="28"/>
          <w:lang w:eastAsia="ru-RU"/>
        </w:rPr>
        <w:t>C</w:t>
      </w:r>
      <w:r>
        <w:rPr>
          <w:rFonts w:ascii="Times New Roman" w:eastAsiaTheme="minorEastAsia" w:hAnsi="Times New Roman" w:cs="Times New Roman"/>
          <w:color w:val="000000"/>
          <w:sz w:val="28"/>
          <w:lang w:eastAsia="ru-RU"/>
        </w:rPr>
        <w:t xml:space="preserve">, </w:t>
      </w:r>
      <w:r>
        <w:rPr>
          <w:rFonts w:ascii="Times New Roman" w:eastAsiaTheme="minorEastAsia" w:hAnsi="Times New Roman" w:cs="Times New Roman"/>
          <w:i/>
          <w:iCs/>
          <w:color w:val="000000"/>
          <w:sz w:val="28"/>
          <w:lang w:eastAsia="ru-RU"/>
        </w:rPr>
        <w:t>D</w:t>
      </w:r>
      <w:r>
        <w:rPr>
          <w:rFonts w:ascii="Times New Roman" w:eastAsiaTheme="minorEastAsia" w:hAnsi="Times New Roman" w:cs="Times New Roman"/>
          <w:i/>
          <w:iCs/>
          <w:color w:val="000000"/>
          <w:lang w:eastAsia="ru-RU"/>
        </w:rPr>
        <w:t xml:space="preserve"> </w:t>
      </w:r>
      <w:r>
        <w:rPr>
          <w:rFonts w:ascii="Times New Roman" w:eastAsiaTheme="minorEastAsia" w:hAnsi="Times New Roman" w:cs="Times New Roman"/>
          <w:color w:val="000000"/>
          <w:sz w:val="28"/>
          <w:szCs w:val="28"/>
          <w:lang w:eastAsia="ru-RU"/>
        </w:rPr>
        <w:t xml:space="preserve">– </w:t>
      </w:r>
      <w:proofErr w:type="gramStart"/>
      <w:r>
        <w:rPr>
          <w:rFonts w:ascii="Times New Roman" w:eastAsiaTheme="minorEastAsia" w:hAnsi="Times New Roman" w:cs="Times New Roman"/>
          <w:color w:val="000000"/>
          <w:sz w:val="28"/>
          <w:szCs w:val="28"/>
          <w:lang w:eastAsia="ru-RU"/>
        </w:rPr>
        <w:t>будь-як</w:t>
      </w:r>
      <w:proofErr w:type="gramEnd"/>
      <w:r>
        <w:rPr>
          <w:rFonts w:ascii="Times New Roman" w:eastAsiaTheme="minorEastAsia" w:hAnsi="Times New Roman" w:cs="Times New Roman"/>
          <w:color w:val="000000"/>
          <w:sz w:val="28"/>
          <w:szCs w:val="28"/>
          <w:lang w:eastAsia="ru-RU"/>
        </w:rPr>
        <w:t xml:space="preserve">і чотири точки загального положення на проективній площині, і </w:t>
      </w:r>
      <w:r>
        <w:rPr>
          <w:rFonts w:ascii="Times New Roman" w:eastAsiaTheme="minorEastAsia" w:hAnsi="Times New Roman" w:cs="Times New Roman"/>
          <w:noProof/>
          <w:lang w:val="uk-UA" w:eastAsia="uk-UA"/>
        </w:rPr>
        <w:drawing>
          <wp:inline distT="0" distB="0" distL="0" distR="0">
            <wp:extent cx="857250" cy="1714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a:picLocks noChangeAspect="1"/>
                    </pic:cNvPicPr>
                  </pic:nvPicPr>
                  <pic:blipFill>
                    <a:blip r:embed="rId117" cstate="print"/>
                    <a:stretch>
                      <a:fillRect/>
                    </a:stretch>
                  </pic:blipFill>
                  <pic:spPr>
                    <a:xfrm>
                      <a:off x="0" y="0"/>
                      <a:ext cx="857250" cy="171450"/>
                    </a:xfrm>
                    <a:prstGeom prst="rect">
                      <a:avLst/>
                    </a:prstGeom>
                  </pic:spPr>
                </pic:pic>
              </a:graphicData>
            </a:graphic>
          </wp:inline>
        </w:drawing>
      </w:r>
      <w:r>
        <w:rPr>
          <w:rFonts w:ascii="Times New Roman" w:eastAsiaTheme="minorEastAsia" w:hAnsi="Times New Roman" w:cs="Times New Roman"/>
          <w:color w:val="000000"/>
          <w:sz w:val="28"/>
          <w:szCs w:val="28"/>
          <w:lang w:eastAsia="ru-RU"/>
        </w:rPr>
        <w:t xml:space="preserve"> – будь-які інші чотири точки загального положення, то існує єдине проективне перетворення площини, яке точки </w:t>
      </w:r>
      <w:r>
        <w:rPr>
          <w:rFonts w:ascii="Times New Roman" w:eastAsiaTheme="minorEastAsia" w:hAnsi="Times New Roman" w:cs="Times New Roman"/>
          <w:i/>
          <w:iCs/>
          <w:color w:val="000000"/>
          <w:sz w:val="28"/>
          <w:lang w:eastAsia="ru-RU"/>
        </w:rPr>
        <w:t>A</w:t>
      </w:r>
      <w:r>
        <w:rPr>
          <w:rFonts w:ascii="Times New Roman" w:eastAsiaTheme="minorEastAsia" w:hAnsi="Times New Roman" w:cs="Times New Roman"/>
          <w:color w:val="000000"/>
          <w:sz w:val="28"/>
          <w:lang w:eastAsia="ru-RU"/>
        </w:rPr>
        <w:t xml:space="preserve">, </w:t>
      </w:r>
      <w:r>
        <w:rPr>
          <w:rFonts w:ascii="Times New Roman" w:eastAsiaTheme="minorEastAsia" w:hAnsi="Times New Roman" w:cs="Times New Roman"/>
          <w:i/>
          <w:iCs/>
          <w:color w:val="000000"/>
          <w:sz w:val="28"/>
          <w:lang w:eastAsia="ru-RU"/>
        </w:rPr>
        <w:t>B</w:t>
      </w:r>
      <w:r>
        <w:rPr>
          <w:rFonts w:ascii="Times New Roman" w:eastAsiaTheme="minorEastAsia" w:hAnsi="Times New Roman" w:cs="Times New Roman"/>
          <w:color w:val="000000"/>
          <w:sz w:val="28"/>
          <w:lang w:eastAsia="ru-RU"/>
        </w:rPr>
        <w:t xml:space="preserve">, </w:t>
      </w:r>
      <w:r>
        <w:rPr>
          <w:rFonts w:ascii="Times New Roman" w:eastAsiaTheme="minorEastAsia" w:hAnsi="Times New Roman" w:cs="Times New Roman"/>
          <w:i/>
          <w:iCs/>
          <w:color w:val="000000"/>
          <w:sz w:val="28"/>
          <w:lang w:eastAsia="ru-RU"/>
        </w:rPr>
        <w:t>C</w:t>
      </w:r>
      <w:r>
        <w:rPr>
          <w:rFonts w:ascii="Times New Roman" w:eastAsiaTheme="minorEastAsia" w:hAnsi="Times New Roman" w:cs="Times New Roman"/>
          <w:color w:val="000000"/>
          <w:sz w:val="28"/>
          <w:lang w:eastAsia="ru-RU"/>
        </w:rPr>
        <w:t xml:space="preserve">, </w:t>
      </w:r>
      <w:r>
        <w:rPr>
          <w:rFonts w:ascii="Times New Roman" w:eastAsiaTheme="minorEastAsia" w:hAnsi="Times New Roman" w:cs="Times New Roman"/>
          <w:i/>
          <w:iCs/>
          <w:color w:val="000000"/>
          <w:sz w:val="28"/>
          <w:lang w:eastAsia="ru-RU"/>
        </w:rPr>
        <w:t xml:space="preserve">D </w:t>
      </w:r>
      <w:r>
        <w:rPr>
          <w:rFonts w:ascii="Times New Roman" w:eastAsiaTheme="minorEastAsia" w:hAnsi="Times New Roman" w:cs="Times New Roman"/>
          <w:color w:val="000000"/>
          <w:sz w:val="28"/>
          <w:szCs w:val="28"/>
          <w:lang w:eastAsia="ru-RU"/>
        </w:rPr>
        <w:t>переводить у точки</w:t>
      </w:r>
      <w:r>
        <w:rPr>
          <w:rFonts w:ascii="Times New Roman" w:eastAsiaTheme="minorEastAsia" w:hAnsi="Times New Roman" w:cs="Times New Roman"/>
          <w:noProof/>
          <w:lang w:val="uk-UA" w:eastAsia="uk-UA"/>
        </w:rPr>
        <w:drawing>
          <wp:inline distT="0" distB="0" distL="0" distR="0">
            <wp:extent cx="847725" cy="209550"/>
            <wp:effectExtent l="0" t="0" r="952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a:picLocks noChangeAspect="1"/>
                    </pic:cNvPicPr>
                  </pic:nvPicPr>
                  <pic:blipFill>
                    <a:blip r:embed="rId118" cstate="print"/>
                    <a:stretch>
                      <a:fillRect/>
                    </a:stretch>
                  </pic:blipFill>
                  <pic:spPr>
                    <a:xfrm>
                      <a:off x="0" y="0"/>
                      <a:ext cx="847725" cy="209550"/>
                    </a:xfrm>
                    <a:prstGeom prst="rect">
                      <a:avLst/>
                    </a:prstGeom>
                  </pic:spPr>
                </pic:pic>
              </a:graphicData>
            </a:graphic>
          </wp:inline>
        </w:drawing>
      </w:r>
      <w:r>
        <w:rPr>
          <w:rFonts w:ascii="Times New Roman" w:eastAsiaTheme="minorEastAsia" w:hAnsi="Times New Roman" w:cs="Times New Roman"/>
          <w:color w:val="000000"/>
          <w:sz w:val="28"/>
          <w:szCs w:val="28"/>
          <w:lang w:eastAsia="ru-RU"/>
        </w:rPr>
        <w:t xml:space="preserve">відповідно. Проективне перетворення </w:t>
      </w:r>
      <w:proofErr w:type="gramStart"/>
      <w:r>
        <w:rPr>
          <w:rFonts w:ascii="Times New Roman" w:eastAsiaTheme="minorEastAsia" w:hAnsi="Times New Roman" w:cs="Times New Roman"/>
          <w:color w:val="000000"/>
          <w:sz w:val="28"/>
          <w:szCs w:val="28"/>
          <w:lang w:eastAsia="ru-RU"/>
        </w:rPr>
        <w:t>задається</w:t>
      </w:r>
      <w:proofErr w:type="gramEnd"/>
      <w:r>
        <w:rPr>
          <w:rFonts w:ascii="Times New Roman" w:eastAsiaTheme="minorEastAsia" w:hAnsi="Times New Roman" w:cs="Times New Roman"/>
          <w:color w:val="000000"/>
          <w:sz w:val="28"/>
          <w:szCs w:val="28"/>
          <w:lang w:eastAsia="ru-RU"/>
        </w:rPr>
        <w:t xml:space="preserve"> формулами:</w:t>
      </w:r>
      <w:bookmarkEnd w:id="23"/>
    </w:p>
    <w:p w:rsidR="008E52F6" w:rsidRDefault="00E67257">
      <w:pPr>
        <w:spacing w:after="0" w:line="360" w:lineRule="auto"/>
        <w:jc w:val="center"/>
        <w:outlineLvl w:val="0"/>
        <w:rPr>
          <w:rFonts w:ascii="Times New Roman" w:eastAsiaTheme="minorEastAsia" w:hAnsi="Times New Roman" w:cs="Times New Roman"/>
          <w:color w:val="000000"/>
          <w:sz w:val="28"/>
          <w:szCs w:val="28"/>
          <w:lang w:eastAsia="ru-RU"/>
        </w:rPr>
      </w:pPr>
      <w:bookmarkStart w:id="24" w:name="_Toc83828629"/>
      <w:r>
        <w:rPr>
          <w:rFonts w:ascii="Times New Roman" w:eastAsiaTheme="minorEastAsia" w:hAnsi="Times New Roman" w:cs="Times New Roman"/>
          <w:noProof/>
          <w:lang w:val="uk-UA" w:eastAsia="uk-UA"/>
        </w:rPr>
        <w:drawing>
          <wp:inline distT="0" distB="0" distL="0" distR="0">
            <wp:extent cx="2591435" cy="9906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pic:cNvPicPr>
                      <a:picLocks noChangeAspect="1"/>
                    </pic:cNvPicPr>
                  </pic:nvPicPr>
                  <pic:blipFill>
                    <a:blip r:embed="rId119" cstate="print"/>
                    <a:stretch>
                      <a:fillRect/>
                    </a:stretch>
                  </pic:blipFill>
                  <pic:spPr>
                    <a:xfrm>
                      <a:off x="0" y="0"/>
                      <a:ext cx="2598994" cy="993393"/>
                    </a:xfrm>
                    <a:prstGeom prst="rect">
                      <a:avLst/>
                    </a:prstGeom>
                  </pic:spPr>
                </pic:pic>
              </a:graphicData>
            </a:graphic>
          </wp:inline>
        </w:drawing>
      </w:r>
      <w:bookmarkEnd w:id="24"/>
    </w:p>
    <w:p w:rsidR="008E52F6" w:rsidRDefault="00E67257">
      <w:pPr>
        <w:spacing w:after="0" w:line="360" w:lineRule="auto"/>
        <w:ind w:firstLine="709"/>
        <w:jc w:val="both"/>
        <w:outlineLvl w:val="0"/>
        <w:rPr>
          <w:rFonts w:ascii="Times New Roman" w:eastAsiaTheme="minorEastAsia" w:hAnsi="Times New Roman" w:cs="Times New Roman"/>
          <w:color w:val="000000"/>
          <w:sz w:val="28"/>
          <w:szCs w:val="28"/>
          <w:lang w:eastAsia="ru-RU"/>
        </w:rPr>
      </w:pPr>
      <w:bookmarkStart w:id="25" w:name="_Toc83828630"/>
      <w:r>
        <w:rPr>
          <w:rFonts w:ascii="Times New Roman" w:eastAsiaTheme="minorEastAsia" w:hAnsi="Times New Roman" w:cs="Times New Roman"/>
          <w:color w:val="000000"/>
          <w:sz w:val="28"/>
          <w:szCs w:val="28"/>
          <w:lang w:eastAsia="ru-RU"/>
        </w:rPr>
        <w:t xml:space="preserve">де </w:t>
      </w:r>
      <w:r>
        <w:rPr>
          <w:rFonts w:ascii="Times New Roman" w:eastAsiaTheme="minorEastAsia" w:hAnsi="Times New Roman" w:cs="Times New Roman"/>
          <w:noProof/>
          <w:lang w:val="uk-UA" w:eastAsia="uk-UA"/>
        </w:rPr>
        <w:drawing>
          <wp:inline distT="0" distB="0" distL="0" distR="0">
            <wp:extent cx="609600" cy="1905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pic:cNvPicPr>
                      <a:picLocks noChangeAspect="1"/>
                    </pic:cNvPicPr>
                  </pic:nvPicPr>
                  <pic:blipFill>
                    <a:blip r:embed="rId120" cstate="print"/>
                    <a:stretch>
                      <a:fillRect/>
                    </a:stretch>
                  </pic:blipFill>
                  <pic:spPr>
                    <a:xfrm>
                      <a:off x="0" y="0"/>
                      <a:ext cx="609600" cy="190500"/>
                    </a:xfrm>
                    <a:prstGeom prst="rect">
                      <a:avLst/>
                    </a:prstGeom>
                  </pic:spPr>
                </pic:pic>
              </a:graphicData>
            </a:graphic>
          </wp:inline>
        </w:drawing>
      </w:r>
      <w:r>
        <w:rPr>
          <w:rFonts w:ascii="Times New Roman" w:eastAsiaTheme="minorEastAsia" w:hAnsi="Times New Roman" w:cs="Times New Roman"/>
          <w:color w:val="000000"/>
          <w:sz w:val="28"/>
          <w:szCs w:val="28"/>
          <w:lang w:eastAsia="ru-RU"/>
        </w:rPr>
        <w:t xml:space="preserve"> – координати довільної точки </w:t>
      </w:r>
      <w:r>
        <w:rPr>
          <w:rFonts w:ascii="Times New Roman" w:eastAsiaTheme="minorEastAsia" w:hAnsi="Times New Roman" w:cs="Times New Roman"/>
          <w:i/>
          <w:iCs/>
          <w:color w:val="000000"/>
          <w:sz w:val="26"/>
          <w:szCs w:val="26"/>
          <w:lang w:eastAsia="ru-RU"/>
        </w:rPr>
        <w:t xml:space="preserve">X </w:t>
      </w:r>
      <w:r>
        <w:rPr>
          <w:rFonts w:ascii="Times New Roman" w:eastAsiaTheme="minorEastAsia" w:hAnsi="Times New Roman" w:cs="Times New Roman"/>
          <w:color w:val="000000"/>
          <w:sz w:val="28"/>
          <w:szCs w:val="28"/>
          <w:lang w:eastAsia="ru-RU"/>
        </w:rPr>
        <w:t xml:space="preserve">проективної площини, а </w:t>
      </w:r>
      <w:r>
        <w:rPr>
          <w:rFonts w:ascii="Times New Roman" w:eastAsiaTheme="minorEastAsia" w:hAnsi="Times New Roman" w:cs="Times New Roman"/>
          <w:noProof/>
          <w:lang w:val="uk-UA" w:eastAsia="uk-UA"/>
        </w:rPr>
        <w:drawing>
          <wp:inline distT="0" distB="0" distL="0" distR="0">
            <wp:extent cx="647700" cy="238125"/>
            <wp:effectExtent l="0" t="0" r="0"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a:picLocks noChangeAspect="1"/>
                    </pic:cNvPicPr>
                  </pic:nvPicPr>
                  <pic:blipFill>
                    <a:blip r:embed="rId121" cstate="print"/>
                    <a:stretch>
                      <a:fillRect/>
                    </a:stretch>
                  </pic:blipFill>
                  <pic:spPr>
                    <a:xfrm>
                      <a:off x="0" y="0"/>
                      <a:ext cx="647700" cy="238125"/>
                    </a:xfrm>
                    <a:prstGeom prst="rect">
                      <a:avLst/>
                    </a:prstGeom>
                  </pic:spPr>
                </pic:pic>
              </a:graphicData>
            </a:graphic>
          </wp:inline>
        </w:drawing>
      </w:r>
      <w:r>
        <w:rPr>
          <w:rFonts w:ascii="Times New Roman" w:eastAsiaTheme="minorEastAsia" w:hAnsi="Times New Roman" w:cs="Times New Roman"/>
          <w:color w:val="000000"/>
          <w:sz w:val="28"/>
          <w:szCs w:val="28"/>
          <w:lang w:eastAsia="ru-RU"/>
        </w:rPr>
        <w:t xml:space="preserve"> – координати її образа при цьому перетворенні. Якщо визначник </w:t>
      </w:r>
      <w:r>
        <w:rPr>
          <w:rFonts w:ascii="Times New Roman" w:eastAsiaTheme="minorEastAsia" w:hAnsi="Times New Roman" w:cs="Times New Roman"/>
          <w:color w:val="000000"/>
          <w:sz w:val="28"/>
          <w:szCs w:val="28"/>
          <w:lang w:eastAsia="ru-RU"/>
        </w:rPr>
        <w:lastRenderedPageBreak/>
        <w:t xml:space="preserve">матриці перетворення не дорівнює нулю, то </w:t>
      </w:r>
      <w:r>
        <w:rPr>
          <w:rFonts w:ascii="Times New Roman" w:eastAsiaTheme="minorEastAsia" w:hAnsi="Times New Roman" w:cs="Times New Roman"/>
          <w:i/>
          <w:iCs/>
          <w:color w:val="000000"/>
          <w:sz w:val="28"/>
          <w:szCs w:val="28"/>
          <w:lang w:eastAsia="ru-RU"/>
        </w:rPr>
        <w:t xml:space="preserve">перетворення </w:t>
      </w:r>
      <w:r>
        <w:rPr>
          <w:rFonts w:ascii="Times New Roman" w:eastAsiaTheme="minorEastAsia" w:hAnsi="Times New Roman" w:cs="Times New Roman"/>
          <w:color w:val="000000"/>
          <w:sz w:val="28"/>
          <w:szCs w:val="28"/>
          <w:lang w:eastAsia="ru-RU"/>
        </w:rPr>
        <w:t xml:space="preserve">називається </w:t>
      </w:r>
      <w:r>
        <w:rPr>
          <w:rFonts w:ascii="Times New Roman" w:eastAsiaTheme="minorEastAsia" w:hAnsi="Times New Roman" w:cs="Times New Roman"/>
          <w:i/>
          <w:iCs/>
          <w:color w:val="000000"/>
          <w:sz w:val="28"/>
          <w:szCs w:val="28"/>
          <w:lang w:eastAsia="ru-RU"/>
        </w:rPr>
        <w:t>невиродженим</w:t>
      </w:r>
      <w:bookmarkEnd w:id="25"/>
    </w:p>
    <w:p w:rsidR="008E52F6" w:rsidRDefault="00E67257">
      <w:pPr>
        <w:spacing w:after="0" w:line="360" w:lineRule="auto"/>
        <w:ind w:firstLine="567"/>
        <w:jc w:val="center"/>
        <w:outlineLvl w:val="0"/>
        <w:rPr>
          <w:rFonts w:ascii="Times New Roman" w:eastAsiaTheme="minorEastAsia" w:hAnsi="Times New Roman" w:cs="Times New Roman"/>
          <w:color w:val="000000"/>
          <w:sz w:val="28"/>
          <w:szCs w:val="28"/>
          <w:lang w:eastAsia="ru-RU"/>
        </w:rPr>
      </w:pPr>
      <w:bookmarkStart w:id="26" w:name="_Toc83828631"/>
      <w:r>
        <w:rPr>
          <w:rFonts w:eastAsiaTheme="minorEastAsia"/>
          <w:noProof/>
          <w:lang w:val="uk-UA" w:eastAsia="uk-UA"/>
        </w:rPr>
        <w:drawing>
          <wp:inline distT="0" distB="0" distL="0" distR="0">
            <wp:extent cx="1609725" cy="752475"/>
            <wp:effectExtent l="0" t="0" r="9525"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pic:cNvPicPr>
                      <a:picLocks noChangeAspect="1"/>
                    </pic:cNvPicPr>
                  </pic:nvPicPr>
                  <pic:blipFill>
                    <a:blip r:embed="rId122" cstate="print"/>
                    <a:stretch>
                      <a:fillRect/>
                    </a:stretch>
                  </pic:blipFill>
                  <pic:spPr>
                    <a:xfrm>
                      <a:off x="0" y="0"/>
                      <a:ext cx="1609725" cy="752475"/>
                    </a:xfrm>
                    <a:prstGeom prst="rect">
                      <a:avLst/>
                    </a:prstGeom>
                  </pic:spPr>
                </pic:pic>
              </a:graphicData>
            </a:graphic>
          </wp:inline>
        </w:drawing>
      </w:r>
      <w:bookmarkEnd w:id="26"/>
    </w:p>
    <w:p w:rsidR="008E52F6" w:rsidRDefault="00E67257">
      <w:pPr>
        <w:spacing w:after="0" w:line="360" w:lineRule="auto"/>
        <w:ind w:firstLine="709"/>
        <w:jc w:val="both"/>
        <w:outlineLvl w:val="0"/>
        <w:rPr>
          <w:rFonts w:ascii="Times New Roman" w:eastAsiaTheme="minorEastAsia" w:hAnsi="Times New Roman" w:cs="Times New Roman"/>
          <w:color w:val="000000"/>
          <w:sz w:val="28"/>
          <w:szCs w:val="28"/>
          <w:lang w:eastAsia="ru-RU"/>
        </w:rPr>
      </w:pPr>
      <w:bookmarkStart w:id="27" w:name="_Toc83828632"/>
      <w:r>
        <w:rPr>
          <w:rFonts w:ascii="Times New Roman" w:eastAsiaTheme="minorEastAsia" w:hAnsi="Times New Roman" w:cs="Times New Roman"/>
          <w:color w:val="000000"/>
          <w:sz w:val="28"/>
          <w:szCs w:val="28"/>
          <w:lang w:eastAsia="ru-RU"/>
        </w:rPr>
        <w:t xml:space="preserve">Дві фігури називаються </w:t>
      </w:r>
      <w:r>
        <w:rPr>
          <w:rFonts w:ascii="Times New Roman" w:eastAsiaTheme="minorEastAsia" w:hAnsi="Times New Roman" w:cs="Times New Roman"/>
          <w:i/>
          <w:iCs/>
          <w:color w:val="000000"/>
          <w:sz w:val="28"/>
          <w:szCs w:val="28"/>
          <w:lang w:eastAsia="ru-RU"/>
        </w:rPr>
        <w:t>проективно-еквівалентними</w:t>
      </w:r>
      <w:r>
        <w:rPr>
          <w:rFonts w:ascii="Times New Roman" w:eastAsiaTheme="minorEastAsia" w:hAnsi="Times New Roman" w:cs="Times New Roman"/>
          <w:color w:val="000000"/>
          <w:sz w:val="28"/>
          <w:szCs w:val="28"/>
          <w:lang w:eastAsia="ru-RU"/>
        </w:rPr>
        <w:t xml:space="preserve">, якщо існує хоча б одне проективне перетворення, </w:t>
      </w:r>
      <w:proofErr w:type="gramStart"/>
      <w:r>
        <w:rPr>
          <w:rFonts w:ascii="Times New Roman" w:eastAsiaTheme="minorEastAsia" w:hAnsi="Times New Roman" w:cs="Times New Roman"/>
          <w:color w:val="000000"/>
          <w:sz w:val="28"/>
          <w:szCs w:val="28"/>
          <w:lang w:eastAsia="ru-RU"/>
        </w:rPr>
        <w:t>яке</w:t>
      </w:r>
      <w:proofErr w:type="gramEnd"/>
      <w:r>
        <w:rPr>
          <w:rFonts w:ascii="Times New Roman" w:eastAsiaTheme="minorEastAsia" w:hAnsi="Times New Roman" w:cs="Times New Roman"/>
          <w:color w:val="000000"/>
          <w:sz w:val="28"/>
          <w:szCs w:val="28"/>
          <w:lang w:eastAsia="ru-RU"/>
        </w:rPr>
        <w:t xml:space="preserve"> одну з цих фігур відображає на іншу. </w:t>
      </w:r>
      <w:r>
        <w:rPr>
          <w:rFonts w:ascii="Times New Roman" w:eastAsiaTheme="minorEastAsia" w:hAnsi="Times New Roman" w:cs="Times New Roman"/>
          <w:i/>
          <w:iCs/>
          <w:color w:val="000000"/>
          <w:sz w:val="28"/>
          <w:szCs w:val="28"/>
          <w:lang w:eastAsia="ru-RU"/>
        </w:rPr>
        <w:t xml:space="preserve">Нерухомою точкою (прямою) </w:t>
      </w:r>
      <w:proofErr w:type="gramStart"/>
      <w:r>
        <w:rPr>
          <w:rFonts w:ascii="Times New Roman" w:eastAsiaTheme="minorEastAsia" w:hAnsi="Times New Roman" w:cs="Times New Roman"/>
          <w:color w:val="000000"/>
          <w:sz w:val="28"/>
          <w:szCs w:val="28"/>
          <w:lang w:eastAsia="ru-RU"/>
        </w:rPr>
        <w:t>проективного</w:t>
      </w:r>
      <w:proofErr w:type="gramEnd"/>
      <w:r>
        <w:rPr>
          <w:rFonts w:ascii="Times New Roman" w:eastAsiaTheme="minorEastAsia" w:hAnsi="Times New Roman" w:cs="Times New Roman"/>
          <w:color w:val="000000"/>
          <w:sz w:val="28"/>
          <w:szCs w:val="28"/>
          <w:lang w:eastAsia="ru-RU"/>
        </w:rPr>
        <w:t xml:space="preserve"> перетворення називається така точка (пряма) проективної площини, образ якої співпадає з самою точкою (прямою). </w:t>
      </w:r>
      <w:proofErr w:type="gramStart"/>
      <w:r>
        <w:rPr>
          <w:rFonts w:ascii="Times New Roman" w:eastAsiaTheme="minorEastAsia" w:hAnsi="Times New Roman" w:cs="Times New Roman"/>
          <w:color w:val="000000"/>
          <w:sz w:val="28"/>
          <w:szCs w:val="28"/>
          <w:lang w:eastAsia="ru-RU"/>
        </w:rPr>
        <w:t xml:space="preserve">Якщо кожна точка нерухомої прямої є нерухомою точкою, то така пряма називається </w:t>
      </w:r>
      <w:r>
        <w:rPr>
          <w:rFonts w:ascii="Times New Roman" w:eastAsiaTheme="minorEastAsia" w:hAnsi="Times New Roman" w:cs="Times New Roman"/>
          <w:i/>
          <w:iCs/>
          <w:color w:val="000000"/>
          <w:sz w:val="28"/>
          <w:szCs w:val="28"/>
          <w:lang w:eastAsia="ru-RU"/>
        </w:rPr>
        <w:t>прямою нерухомих точок.</w:t>
      </w:r>
      <w:proofErr w:type="gramEnd"/>
      <w:r>
        <w:rPr>
          <w:rFonts w:ascii="Times New Roman" w:eastAsiaTheme="minorEastAsia" w:hAnsi="Times New Roman" w:cs="Times New Roman"/>
          <w:color w:val="000000"/>
          <w:sz w:val="28"/>
          <w:szCs w:val="28"/>
          <w:lang w:eastAsia="ru-RU"/>
        </w:rPr>
        <w:t xml:space="preserve"> Координати нерухомої точки проективного перетворення знаходяться із системи </w:t>
      </w:r>
      <w:r>
        <w:rPr>
          <w:rFonts w:ascii="Times New Roman" w:eastAsiaTheme="minorEastAsia" w:hAnsi="Times New Roman" w:cs="Times New Roman"/>
          <w:color w:val="000000"/>
          <w:sz w:val="28"/>
          <w:szCs w:val="28"/>
          <w:lang w:eastAsia="ru-RU"/>
        </w:rPr>
        <w:tab/>
      </w:r>
      <w:proofErr w:type="gramStart"/>
      <w:r>
        <w:rPr>
          <w:rFonts w:ascii="Times New Roman" w:eastAsiaTheme="minorEastAsia" w:hAnsi="Times New Roman" w:cs="Times New Roman"/>
          <w:color w:val="000000"/>
          <w:sz w:val="28"/>
          <w:szCs w:val="28"/>
          <w:lang w:eastAsia="ru-RU"/>
        </w:rPr>
        <w:t>р</w:t>
      </w:r>
      <w:proofErr w:type="gramEnd"/>
      <w:r>
        <w:rPr>
          <w:rFonts w:ascii="Times New Roman" w:eastAsiaTheme="minorEastAsia" w:hAnsi="Times New Roman" w:cs="Times New Roman"/>
          <w:color w:val="000000"/>
          <w:sz w:val="28"/>
          <w:szCs w:val="28"/>
          <w:lang w:eastAsia="ru-RU"/>
        </w:rPr>
        <w:t>івнянь</w:t>
      </w:r>
      <w:bookmarkEnd w:id="27"/>
    </w:p>
    <w:p w:rsidR="008E52F6" w:rsidRDefault="00E67257">
      <w:pPr>
        <w:spacing w:after="0" w:line="360" w:lineRule="auto"/>
        <w:jc w:val="center"/>
        <w:outlineLvl w:val="0"/>
        <w:rPr>
          <w:rFonts w:ascii="Times New Roman" w:eastAsiaTheme="minorEastAsia" w:hAnsi="Times New Roman" w:cs="Times New Roman"/>
          <w:color w:val="000000"/>
          <w:lang w:eastAsia="ru-RU"/>
        </w:rPr>
      </w:pPr>
      <w:bookmarkStart w:id="28" w:name="_Toc83828633"/>
      <w:r>
        <w:rPr>
          <w:rFonts w:eastAsiaTheme="minorEastAsia"/>
          <w:noProof/>
          <w:lang w:val="uk-UA" w:eastAsia="uk-UA"/>
        </w:rPr>
        <w:drawing>
          <wp:inline distT="0" distB="0" distL="0" distR="0">
            <wp:extent cx="2266950" cy="809625"/>
            <wp:effectExtent l="0" t="0" r="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7"/>
                    <pic:cNvPicPr>
                      <a:picLocks noChangeAspect="1"/>
                    </pic:cNvPicPr>
                  </pic:nvPicPr>
                  <pic:blipFill>
                    <a:blip r:embed="rId123" cstate="print"/>
                    <a:stretch>
                      <a:fillRect/>
                    </a:stretch>
                  </pic:blipFill>
                  <pic:spPr>
                    <a:xfrm>
                      <a:off x="0" y="0"/>
                      <a:ext cx="2266950" cy="809625"/>
                    </a:xfrm>
                    <a:prstGeom prst="rect">
                      <a:avLst/>
                    </a:prstGeom>
                  </pic:spPr>
                </pic:pic>
              </a:graphicData>
            </a:graphic>
          </wp:inline>
        </w:drawing>
      </w:r>
      <w:bookmarkEnd w:id="28"/>
    </w:p>
    <w:p w:rsidR="008E52F6" w:rsidRDefault="00E67257">
      <w:pPr>
        <w:spacing w:after="0" w:line="360" w:lineRule="auto"/>
        <w:ind w:firstLine="709"/>
        <w:jc w:val="both"/>
        <w:outlineLvl w:val="0"/>
        <w:rPr>
          <w:rFonts w:ascii="Times New Roman" w:eastAsiaTheme="minorEastAsia" w:hAnsi="Times New Roman" w:cs="Times New Roman"/>
          <w:color w:val="000000"/>
          <w:lang w:eastAsia="ru-RU"/>
        </w:rPr>
      </w:pPr>
      <w:bookmarkStart w:id="29" w:name="_Toc83828634"/>
      <w:r>
        <w:rPr>
          <w:rFonts w:ascii="Times New Roman" w:eastAsiaTheme="minorEastAsia" w:hAnsi="Times New Roman" w:cs="Times New Roman"/>
          <w:color w:val="000000"/>
          <w:sz w:val="28"/>
          <w:szCs w:val="28"/>
          <w:lang w:eastAsia="ru-RU"/>
        </w:rPr>
        <w:t xml:space="preserve">де </w:t>
      </w:r>
      <m:oMath>
        <m:r>
          <w:rPr>
            <w:rFonts w:ascii="Cambria Math" w:eastAsiaTheme="minorEastAsia" w:hAnsi="Cambria Math" w:cs="Times New Roman"/>
            <w:color w:val="000000"/>
            <w:lang w:eastAsia="ru-RU"/>
          </w:rPr>
          <m:t>ρ</m:t>
        </m:r>
      </m:oMath>
      <w:r>
        <w:rPr>
          <w:rFonts w:ascii="Times New Roman" w:eastAsiaTheme="minorEastAsia" w:hAnsi="Times New Roman" w:cs="Times New Roman"/>
          <w:color w:val="000000"/>
          <w:lang w:eastAsia="ru-RU"/>
        </w:rPr>
        <w:t xml:space="preserve"> </w:t>
      </w:r>
      <w:r>
        <w:rPr>
          <w:rFonts w:ascii="Times New Roman" w:eastAsiaTheme="minorEastAsia" w:hAnsi="Times New Roman" w:cs="Times New Roman"/>
          <w:color w:val="000000"/>
          <w:sz w:val="28"/>
          <w:szCs w:val="28"/>
          <w:lang w:eastAsia="ru-RU"/>
        </w:rPr>
        <w:t xml:space="preserve">є коренем так званого характеристичного </w:t>
      </w:r>
      <w:proofErr w:type="gramStart"/>
      <w:r>
        <w:rPr>
          <w:rFonts w:ascii="Times New Roman" w:eastAsiaTheme="minorEastAsia" w:hAnsi="Times New Roman" w:cs="Times New Roman"/>
          <w:color w:val="000000"/>
          <w:sz w:val="28"/>
          <w:szCs w:val="28"/>
          <w:lang w:eastAsia="ru-RU"/>
        </w:rPr>
        <w:t>р</w:t>
      </w:r>
      <w:proofErr w:type="gramEnd"/>
      <w:r>
        <w:rPr>
          <w:rFonts w:ascii="Times New Roman" w:eastAsiaTheme="minorEastAsia" w:hAnsi="Times New Roman" w:cs="Times New Roman"/>
          <w:color w:val="000000"/>
          <w:sz w:val="28"/>
          <w:szCs w:val="28"/>
          <w:lang w:eastAsia="ru-RU"/>
        </w:rPr>
        <w:t>івняння</w:t>
      </w:r>
      <w:r>
        <w:rPr>
          <w:rFonts w:ascii="Times New Roman" w:eastAsiaTheme="minorEastAsia" w:hAnsi="Times New Roman" w:cs="Times New Roman"/>
          <w:color w:val="000000"/>
          <w:sz w:val="28"/>
          <w:lang w:eastAsia="ru-RU"/>
        </w:rPr>
        <w:t>:</w:t>
      </w:r>
      <w:bookmarkEnd w:id="29"/>
    </w:p>
    <w:p w:rsidR="008E52F6" w:rsidRDefault="00E67257">
      <w:pPr>
        <w:spacing w:after="0" w:line="360" w:lineRule="auto"/>
        <w:ind w:firstLine="709"/>
        <w:jc w:val="center"/>
        <w:outlineLvl w:val="0"/>
        <w:rPr>
          <w:rFonts w:ascii="Times New Roman" w:eastAsiaTheme="minorEastAsia" w:hAnsi="Times New Roman" w:cs="Times New Roman"/>
          <w:color w:val="000000"/>
          <w:sz w:val="28"/>
          <w:szCs w:val="28"/>
          <w:lang w:eastAsia="ru-RU"/>
        </w:rPr>
      </w:pPr>
      <w:bookmarkStart w:id="30" w:name="_Toc83828635"/>
      <w:r>
        <w:rPr>
          <w:rFonts w:eastAsiaTheme="minorEastAsia"/>
          <w:noProof/>
          <w:lang w:val="uk-UA" w:eastAsia="uk-UA"/>
        </w:rPr>
        <w:drawing>
          <wp:inline distT="0" distB="0" distL="0" distR="0">
            <wp:extent cx="2343150" cy="9144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pic:cNvPicPr>
                      <a:picLocks noChangeAspect="1"/>
                    </pic:cNvPicPr>
                  </pic:nvPicPr>
                  <pic:blipFill>
                    <a:blip r:embed="rId124" cstate="print"/>
                    <a:stretch>
                      <a:fillRect/>
                    </a:stretch>
                  </pic:blipFill>
                  <pic:spPr>
                    <a:xfrm>
                      <a:off x="0" y="0"/>
                      <a:ext cx="2343150" cy="914400"/>
                    </a:xfrm>
                    <a:prstGeom prst="rect">
                      <a:avLst/>
                    </a:prstGeom>
                  </pic:spPr>
                </pic:pic>
              </a:graphicData>
            </a:graphic>
          </wp:inline>
        </w:drawing>
      </w:r>
      <w:bookmarkEnd w:id="30"/>
    </w:p>
    <w:p w:rsidR="008E52F6" w:rsidRDefault="00E67257">
      <w:pPr>
        <w:spacing w:after="0" w:line="360" w:lineRule="auto"/>
        <w:ind w:firstLine="709"/>
        <w:jc w:val="both"/>
        <w:outlineLvl w:val="0"/>
        <w:rPr>
          <w:rFonts w:ascii="Times New Roman" w:eastAsiaTheme="minorEastAsia" w:hAnsi="Times New Roman" w:cs="Times New Roman"/>
          <w:color w:val="000000"/>
          <w:sz w:val="28"/>
          <w:szCs w:val="28"/>
          <w:lang w:eastAsia="ru-RU"/>
        </w:rPr>
      </w:pPr>
      <w:bookmarkStart w:id="31" w:name="_Toc83828636"/>
      <w:r>
        <w:rPr>
          <w:rFonts w:ascii="Times New Roman" w:eastAsiaTheme="minorEastAsia" w:hAnsi="Times New Roman" w:cs="Times New Roman"/>
          <w:color w:val="000000"/>
          <w:sz w:val="28"/>
          <w:szCs w:val="28"/>
          <w:lang w:eastAsia="ru-RU"/>
        </w:rPr>
        <w:t xml:space="preserve">Зауважимо, що характеристичне </w:t>
      </w:r>
      <w:proofErr w:type="gramStart"/>
      <w:r>
        <w:rPr>
          <w:rFonts w:ascii="Times New Roman" w:eastAsiaTheme="minorEastAsia" w:hAnsi="Times New Roman" w:cs="Times New Roman"/>
          <w:color w:val="000000"/>
          <w:sz w:val="28"/>
          <w:szCs w:val="28"/>
          <w:lang w:eastAsia="ru-RU"/>
        </w:rPr>
        <w:t>р</w:t>
      </w:r>
      <w:proofErr w:type="gramEnd"/>
      <w:r>
        <w:rPr>
          <w:rFonts w:ascii="Times New Roman" w:eastAsiaTheme="minorEastAsia" w:hAnsi="Times New Roman" w:cs="Times New Roman"/>
          <w:color w:val="000000"/>
          <w:sz w:val="28"/>
          <w:szCs w:val="28"/>
          <w:lang w:eastAsia="ru-RU"/>
        </w:rPr>
        <w:t xml:space="preserve">івняння завжди має хоча б один дійсний корінь, а значить будь-яке проективне перетворення має хоча б одну нерухому точку. Можна довести, що </w:t>
      </w:r>
      <w:proofErr w:type="gramStart"/>
      <w:r>
        <w:rPr>
          <w:rFonts w:ascii="Times New Roman" w:eastAsiaTheme="minorEastAsia" w:hAnsi="Times New Roman" w:cs="Times New Roman"/>
          <w:color w:val="000000"/>
          <w:sz w:val="28"/>
          <w:szCs w:val="28"/>
          <w:lang w:eastAsia="ru-RU"/>
        </w:rPr>
        <w:t>будь-яке</w:t>
      </w:r>
      <w:proofErr w:type="gramEnd"/>
      <w:r>
        <w:rPr>
          <w:rFonts w:ascii="Times New Roman" w:eastAsiaTheme="minorEastAsia" w:hAnsi="Times New Roman" w:cs="Times New Roman"/>
          <w:color w:val="000000"/>
          <w:sz w:val="28"/>
          <w:szCs w:val="28"/>
          <w:lang w:eastAsia="ru-RU"/>
        </w:rPr>
        <w:t xml:space="preserve"> проективне перетворення має хоча б одну нерухому </w:t>
      </w:r>
      <w:r>
        <w:rPr>
          <w:rFonts w:ascii="Times New Roman" w:eastAsiaTheme="minorEastAsia" w:hAnsi="Times New Roman" w:cs="Times New Roman"/>
          <w:color w:val="000000"/>
          <w:sz w:val="28"/>
          <w:szCs w:val="28"/>
          <w:lang w:eastAsia="ru-RU"/>
        </w:rPr>
        <w:tab/>
        <w:t>пряму.</w:t>
      </w:r>
      <w:bookmarkEnd w:id="31"/>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Геометричні перетворення використовуються не тільки в курсі геометрії, але і в шкільних курсах алгебри (побудова графіків функцій).</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Розрізняють такі види геометричних перетворень графіка функції:</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Масштабування (стиснення або розтягнення) уздовж осей абсцис і ординат. На необхідність масштабування вказують коефіцієнти </w:t>
      </w:r>
      <w:r>
        <w:rPr>
          <w:rFonts w:ascii="Times New Roman" w:hAnsi="Times New Roman" w:cs="Times New Roman"/>
          <w:i/>
          <w:iCs/>
          <w:sz w:val="28"/>
          <w:szCs w:val="28"/>
          <w:lang w:val="uk-UA"/>
        </w:rPr>
        <w:t>y=KF (x)</w:t>
      </w:r>
      <w:r>
        <w:rPr>
          <w:rFonts w:ascii="Times New Roman" w:hAnsi="Times New Roman" w:cs="Times New Roman"/>
          <w:sz w:val="28"/>
          <w:szCs w:val="28"/>
          <w:lang w:val="uk-UA"/>
        </w:rPr>
        <w:t xml:space="preserve"> і </w:t>
      </w:r>
      <w:r>
        <w:rPr>
          <w:rFonts w:ascii="Times New Roman" w:hAnsi="Times New Roman" w:cs="Times New Roman"/>
          <w:i/>
          <w:iCs/>
          <w:sz w:val="28"/>
          <w:szCs w:val="28"/>
          <w:lang w:val="uk-UA"/>
        </w:rPr>
        <w:t>y=f(x)</w:t>
      </w:r>
      <w:r>
        <w:rPr>
          <w:rFonts w:ascii="Times New Roman" w:hAnsi="Times New Roman" w:cs="Times New Roman"/>
          <w:sz w:val="28"/>
          <w:szCs w:val="28"/>
          <w:lang w:val="uk-UA"/>
        </w:rPr>
        <w:t xml:space="preserve"> відмінні від одиниці, якщо </w:t>
      </w:r>
      <w:r>
        <w:rPr>
          <w:rFonts w:ascii="Times New Roman" w:hAnsi="Times New Roman" w:cs="Times New Roman"/>
          <w:i/>
          <w:iCs/>
          <w:sz w:val="28"/>
          <w:szCs w:val="28"/>
          <w:lang w:val="uk-UA"/>
        </w:rPr>
        <w:t>k</w:t>
      </w:r>
      <w:r>
        <w:rPr>
          <w:rFonts w:ascii="Times New Roman" w:hAnsi="Times New Roman" w:cs="Times New Roman"/>
          <w:sz w:val="28"/>
          <w:szCs w:val="28"/>
          <w:lang w:val="uk-UA"/>
        </w:rPr>
        <w:t xml:space="preserve">&lt;1, то відбувається стиснення графіка </w:t>
      </w:r>
      <w:r>
        <w:rPr>
          <w:rFonts w:ascii="Times New Roman" w:hAnsi="Times New Roman" w:cs="Times New Roman"/>
          <w:sz w:val="28"/>
          <w:szCs w:val="28"/>
          <w:lang w:val="uk-UA"/>
        </w:rPr>
        <w:lastRenderedPageBreak/>
        <w:t xml:space="preserve">щодо </w:t>
      </w:r>
      <w:r>
        <w:rPr>
          <w:rFonts w:ascii="Times New Roman" w:hAnsi="Times New Roman" w:cs="Times New Roman"/>
          <w:i/>
          <w:iCs/>
          <w:sz w:val="28"/>
          <w:szCs w:val="28"/>
          <w:lang w:val="uk-UA"/>
        </w:rPr>
        <w:t>Оу</w:t>
      </w:r>
      <w:r>
        <w:rPr>
          <w:rFonts w:ascii="Times New Roman" w:hAnsi="Times New Roman" w:cs="Times New Roman"/>
          <w:sz w:val="28"/>
          <w:szCs w:val="28"/>
          <w:lang w:val="uk-UA"/>
        </w:rPr>
        <w:t xml:space="preserve"> і розтягнення щодо </w:t>
      </w:r>
      <w:r>
        <w:rPr>
          <w:rFonts w:ascii="Times New Roman" w:hAnsi="Times New Roman" w:cs="Times New Roman"/>
          <w:i/>
          <w:iCs/>
          <w:sz w:val="28"/>
          <w:szCs w:val="28"/>
          <w:lang w:val="uk-UA"/>
        </w:rPr>
        <w:t>Ох</w:t>
      </w:r>
      <w:r>
        <w:rPr>
          <w:rFonts w:ascii="Times New Roman" w:hAnsi="Times New Roman" w:cs="Times New Roman"/>
          <w:sz w:val="28"/>
          <w:szCs w:val="28"/>
          <w:lang w:val="uk-UA"/>
        </w:rPr>
        <w:t xml:space="preserve"> , якщо </w:t>
      </w:r>
      <w:r>
        <w:rPr>
          <w:rFonts w:ascii="Times New Roman" w:hAnsi="Times New Roman" w:cs="Times New Roman"/>
          <w:i/>
          <w:iCs/>
          <w:sz w:val="28"/>
          <w:szCs w:val="28"/>
          <w:lang w:val="uk-UA"/>
        </w:rPr>
        <w:t>k&gt;1</w:t>
      </w:r>
      <w:r>
        <w:rPr>
          <w:rFonts w:ascii="Times New Roman" w:hAnsi="Times New Roman" w:cs="Times New Roman"/>
          <w:sz w:val="28"/>
          <w:szCs w:val="28"/>
          <w:lang w:val="uk-UA"/>
        </w:rPr>
        <w:t>, то виробляємо розтягнення уздовж осі ординат і стиснення уздовж осі абсцис.</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Симетричне (дзеркальне) відображення щодо координатних осей. На необхідність цього перетворення вказують знаки «мінус» перед коефіцієнтами </w:t>
      </w:r>
      <w:r>
        <w:rPr>
          <w:rFonts w:ascii="Times New Roman" w:hAnsi="Times New Roman" w:cs="Times New Roman"/>
          <w:i/>
          <w:iCs/>
          <w:sz w:val="28"/>
          <w:szCs w:val="28"/>
          <w:lang w:val="uk-UA"/>
        </w:rPr>
        <w:t>y=-f(x)</w:t>
      </w:r>
      <w:r>
        <w:rPr>
          <w:rFonts w:ascii="Times New Roman" w:hAnsi="Times New Roman" w:cs="Times New Roman"/>
          <w:sz w:val="28"/>
          <w:szCs w:val="28"/>
          <w:lang w:val="uk-UA"/>
        </w:rPr>
        <w:t xml:space="preserve"> (в цьому випадку симетрично відображаємо графік щодо осі </w:t>
      </w:r>
      <w:r>
        <w:rPr>
          <w:rFonts w:ascii="Times New Roman" w:hAnsi="Times New Roman" w:cs="Times New Roman"/>
          <w:i/>
          <w:iCs/>
          <w:sz w:val="28"/>
          <w:szCs w:val="28"/>
          <w:lang w:val="uk-UA"/>
        </w:rPr>
        <w:t>Ох</w:t>
      </w:r>
      <w:r>
        <w:rPr>
          <w:rFonts w:ascii="Times New Roman" w:hAnsi="Times New Roman" w:cs="Times New Roman"/>
          <w:sz w:val="28"/>
          <w:szCs w:val="28"/>
          <w:lang w:val="uk-UA"/>
        </w:rPr>
        <w:t xml:space="preserve">) і </w:t>
      </w:r>
      <w:r>
        <w:rPr>
          <w:rFonts w:ascii="Times New Roman" w:hAnsi="Times New Roman" w:cs="Times New Roman"/>
          <w:i/>
          <w:iCs/>
          <w:sz w:val="28"/>
          <w:szCs w:val="28"/>
          <w:lang w:val="uk-UA"/>
        </w:rPr>
        <w:t xml:space="preserve">y=f(-x) </w:t>
      </w:r>
      <w:r>
        <w:rPr>
          <w:rFonts w:ascii="Times New Roman" w:hAnsi="Times New Roman" w:cs="Times New Roman"/>
          <w:sz w:val="28"/>
          <w:szCs w:val="28"/>
          <w:lang w:val="uk-UA"/>
        </w:rPr>
        <w:t>(в цьому випадку симетрично відображаємо графік щодо осі Оу). Якщо знаків «мінус» немає, то цей крок пропускається.</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Паралельне перенесення (зрушення) уздовж осей </w:t>
      </w:r>
      <w:r>
        <w:rPr>
          <w:rFonts w:ascii="Times New Roman" w:hAnsi="Times New Roman" w:cs="Times New Roman"/>
          <w:i/>
          <w:iCs/>
          <w:sz w:val="28"/>
          <w:szCs w:val="28"/>
          <w:lang w:val="uk-UA"/>
        </w:rPr>
        <w:t>Ох</w:t>
      </w:r>
      <w:r>
        <w:rPr>
          <w:rFonts w:ascii="Times New Roman" w:hAnsi="Times New Roman" w:cs="Times New Roman"/>
          <w:sz w:val="28"/>
          <w:szCs w:val="28"/>
          <w:lang w:val="uk-UA"/>
        </w:rPr>
        <w:t xml:space="preserve"> і </w:t>
      </w:r>
      <w:r>
        <w:rPr>
          <w:rFonts w:ascii="Times New Roman" w:hAnsi="Times New Roman" w:cs="Times New Roman"/>
          <w:i/>
          <w:iCs/>
          <w:sz w:val="28"/>
          <w:szCs w:val="28"/>
          <w:lang w:val="uk-UA"/>
        </w:rPr>
        <w:t>Оу</w:t>
      </w:r>
      <w:r>
        <w:rPr>
          <w:rFonts w:ascii="Times New Roman" w:hAnsi="Times New Roman" w:cs="Times New Roman"/>
          <w:sz w:val="28"/>
          <w:szCs w:val="28"/>
          <w:lang w:val="uk-UA"/>
        </w:rPr>
        <w:t xml:space="preserve">. Перетворення проводиться в останню чергу при наявності коефіцієнтів a і b, відмінних від нуля. При додатньому </w:t>
      </w:r>
      <w:r>
        <w:rPr>
          <w:rFonts w:ascii="Times New Roman" w:hAnsi="Times New Roman" w:cs="Times New Roman"/>
          <w:i/>
          <w:iCs/>
          <w:sz w:val="28"/>
          <w:szCs w:val="28"/>
          <w:lang w:val="uk-UA"/>
        </w:rPr>
        <w:t>у=f (x+a)</w:t>
      </w:r>
      <w:r>
        <w:rPr>
          <w:rFonts w:ascii="Times New Roman" w:hAnsi="Times New Roman" w:cs="Times New Roman"/>
          <w:sz w:val="28"/>
          <w:szCs w:val="28"/>
          <w:lang w:val="uk-UA"/>
        </w:rPr>
        <w:t>, а графік зсувається вліво на |</w:t>
      </w:r>
      <w:r>
        <w:rPr>
          <w:rFonts w:ascii="Times New Roman" w:hAnsi="Times New Roman" w:cs="Times New Roman"/>
          <w:i/>
          <w:iCs/>
          <w:sz w:val="28"/>
          <w:szCs w:val="28"/>
          <w:lang w:val="uk-UA"/>
        </w:rPr>
        <w:t>а|</w:t>
      </w:r>
      <w:r>
        <w:rPr>
          <w:rFonts w:ascii="Times New Roman" w:hAnsi="Times New Roman" w:cs="Times New Roman"/>
          <w:sz w:val="28"/>
          <w:szCs w:val="28"/>
          <w:lang w:val="uk-UA"/>
        </w:rPr>
        <w:t xml:space="preserve"> одиниць, при відємному </w:t>
      </w:r>
      <w:r>
        <w:rPr>
          <w:rFonts w:ascii="Times New Roman" w:hAnsi="Times New Roman" w:cs="Times New Roman"/>
          <w:i/>
          <w:iCs/>
          <w:sz w:val="28"/>
          <w:szCs w:val="28"/>
          <w:lang w:val="uk-UA"/>
        </w:rPr>
        <w:t>а</w:t>
      </w:r>
      <w:r>
        <w:rPr>
          <w:rFonts w:ascii="Times New Roman" w:hAnsi="Times New Roman" w:cs="Times New Roman"/>
          <w:sz w:val="28"/>
          <w:szCs w:val="28"/>
          <w:lang w:val="uk-UA"/>
        </w:rPr>
        <w:t xml:space="preserve"> – вправо на |</w:t>
      </w:r>
      <w:r>
        <w:rPr>
          <w:rFonts w:ascii="Times New Roman" w:hAnsi="Times New Roman" w:cs="Times New Roman"/>
          <w:i/>
          <w:iCs/>
          <w:sz w:val="28"/>
          <w:szCs w:val="28"/>
          <w:lang w:val="uk-UA"/>
        </w:rPr>
        <w:t>а</w:t>
      </w:r>
      <w:r>
        <w:rPr>
          <w:rFonts w:ascii="Times New Roman" w:hAnsi="Times New Roman" w:cs="Times New Roman"/>
          <w:sz w:val="28"/>
          <w:szCs w:val="28"/>
          <w:lang w:val="uk-UA"/>
        </w:rPr>
        <w:t xml:space="preserve">| одиниць. При позитивному b графік функції </w:t>
      </w:r>
      <w:r>
        <w:rPr>
          <w:rFonts w:ascii="Times New Roman" w:hAnsi="Times New Roman" w:cs="Times New Roman"/>
          <w:i/>
          <w:iCs/>
          <w:sz w:val="28"/>
          <w:szCs w:val="28"/>
          <w:lang w:val="uk-UA"/>
        </w:rPr>
        <w:t xml:space="preserve">у=f (x) + b </w:t>
      </w:r>
      <w:r>
        <w:rPr>
          <w:rFonts w:ascii="Times New Roman" w:hAnsi="Times New Roman" w:cs="Times New Roman"/>
          <w:sz w:val="28"/>
          <w:szCs w:val="28"/>
          <w:lang w:val="uk-UA"/>
        </w:rPr>
        <w:t xml:space="preserve">паралельно переносимо вгору на </w:t>
      </w:r>
      <w:r>
        <w:rPr>
          <w:rFonts w:ascii="Times New Roman" w:hAnsi="Times New Roman" w:cs="Times New Roman"/>
          <w:i/>
          <w:iCs/>
          <w:sz w:val="28"/>
          <w:szCs w:val="28"/>
          <w:lang w:val="uk-UA"/>
        </w:rPr>
        <w:t>|b</w:t>
      </w:r>
      <w:r>
        <w:rPr>
          <w:rFonts w:ascii="Times New Roman" w:hAnsi="Times New Roman" w:cs="Times New Roman"/>
          <w:sz w:val="28"/>
          <w:szCs w:val="28"/>
          <w:lang w:val="uk-UA"/>
        </w:rPr>
        <w:t xml:space="preserve">| одиниць, при негативному </w:t>
      </w:r>
      <w:r>
        <w:rPr>
          <w:rFonts w:ascii="Times New Roman" w:hAnsi="Times New Roman" w:cs="Times New Roman"/>
          <w:i/>
          <w:iCs/>
          <w:sz w:val="28"/>
          <w:szCs w:val="28"/>
          <w:lang w:val="uk-UA"/>
        </w:rPr>
        <w:t>b</w:t>
      </w:r>
      <w:r>
        <w:rPr>
          <w:rFonts w:ascii="Times New Roman" w:hAnsi="Times New Roman" w:cs="Times New Roman"/>
          <w:sz w:val="28"/>
          <w:szCs w:val="28"/>
          <w:lang w:val="uk-UA"/>
        </w:rPr>
        <w:t xml:space="preserve"> – вниз на |</w:t>
      </w:r>
      <w:r>
        <w:rPr>
          <w:rFonts w:ascii="Times New Roman" w:hAnsi="Times New Roman" w:cs="Times New Roman"/>
          <w:i/>
          <w:iCs/>
          <w:sz w:val="28"/>
          <w:szCs w:val="28"/>
          <w:lang w:val="uk-UA"/>
        </w:rPr>
        <w:t xml:space="preserve">b| </w:t>
      </w:r>
      <w:r>
        <w:rPr>
          <w:rFonts w:ascii="Times New Roman" w:hAnsi="Times New Roman" w:cs="Times New Roman"/>
          <w:sz w:val="28"/>
          <w:szCs w:val="28"/>
          <w:lang w:val="uk-UA"/>
        </w:rPr>
        <w:t>одиниць [21].</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Побудова графіків функцій з модулем.</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Тепер розглянемо докладніше кожне перетворення графіка функції. Перенесення вздовж осі ординат </w:t>
      </w:r>
      <w:r>
        <w:rPr>
          <w:rFonts w:ascii="Times New Roman" w:hAnsi="Times New Roman" w:cs="Times New Roman"/>
          <w:i/>
          <w:iCs/>
          <w:sz w:val="28"/>
          <w:szCs w:val="28"/>
          <w:lang w:val="uk-UA"/>
        </w:rPr>
        <w:t>f(x) f(x)+b</w:t>
      </w:r>
      <w:r>
        <w:rPr>
          <w:rFonts w:ascii="Times New Roman" w:hAnsi="Times New Roman" w:cs="Times New Roman"/>
          <w:sz w:val="28"/>
          <w:szCs w:val="28"/>
          <w:lang w:val="uk-UA"/>
        </w:rPr>
        <w:t xml:space="preserve">. Для побудови графіка функції слід: побудувати графік функції </w:t>
      </w:r>
      <w:r>
        <w:rPr>
          <w:rFonts w:ascii="Times New Roman" w:hAnsi="Times New Roman" w:cs="Times New Roman"/>
          <w:i/>
          <w:iCs/>
          <w:sz w:val="28"/>
          <w:szCs w:val="28"/>
          <w:lang w:val="uk-UA"/>
        </w:rPr>
        <w:t>y=f(x)</w:t>
      </w:r>
      <w:r>
        <w:rPr>
          <w:rFonts w:ascii="Times New Roman" w:hAnsi="Times New Roman" w:cs="Times New Roman"/>
          <w:sz w:val="28"/>
          <w:szCs w:val="28"/>
          <w:lang w:val="uk-UA"/>
        </w:rPr>
        <w:t xml:space="preserve">, перенести вісь абсцис на </w:t>
      </w:r>
      <w:r>
        <w:rPr>
          <w:rFonts w:ascii="Times New Roman" w:hAnsi="Times New Roman" w:cs="Times New Roman"/>
          <w:i/>
          <w:iCs/>
          <w:sz w:val="28"/>
          <w:szCs w:val="28"/>
          <w:lang w:val="uk-UA"/>
        </w:rPr>
        <w:t>|b</w:t>
      </w:r>
      <w:r>
        <w:rPr>
          <w:rFonts w:ascii="Times New Roman" w:hAnsi="Times New Roman" w:cs="Times New Roman"/>
          <w:sz w:val="28"/>
          <w:szCs w:val="28"/>
          <w:lang w:val="uk-UA"/>
        </w:rPr>
        <w:t xml:space="preserve">| одиниць вгору при </w:t>
      </w:r>
      <w:r>
        <w:rPr>
          <w:rFonts w:ascii="Times New Roman" w:hAnsi="Times New Roman" w:cs="Times New Roman"/>
          <w:i/>
          <w:iCs/>
          <w:sz w:val="28"/>
          <w:szCs w:val="28"/>
          <w:lang w:val="uk-UA"/>
        </w:rPr>
        <w:t>b&gt;0</w:t>
      </w:r>
      <w:r>
        <w:rPr>
          <w:rFonts w:ascii="Times New Roman" w:hAnsi="Times New Roman" w:cs="Times New Roman"/>
          <w:sz w:val="28"/>
          <w:szCs w:val="28"/>
          <w:lang w:val="uk-UA"/>
        </w:rPr>
        <w:t xml:space="preserve"> або на |</w:t>
      </w:r>
      <w:r>
        <w:rPr>
          <w:rFonts w:ascii="Times New Roman" w:hAnsi="Times New Roman" w:cs="Times New Roman"/>
          <w:i/>
          <w:iCs/>
          <w:sz w:val="28"/>
          <w:szCs w:val="28"/>
          <w:lang w:val="uk-UA"/>
        </w:rPr>
        <w:t>b</w:t>
      </w:r>
      <w:r>
        <w:rPr>
          <w:rFonts w:ascii="Times New Roman" w:hAnsi="Times New Roman" w:cs="Times New Roman"/>
          <w:sz w:val="28"/>
          <w:szCs w:val="28"/>
          <w:lang w:val="uk-UA"/>
        </w:rPr>
        <w:t xml:space="preserve">| одиниць вниз при </w:t>
      </w:r>
      <w:r>
        <w:rPr>
          <w:rFonts w:ascii="Times New Roman" w:hAnsi="Times New Roman" w:cs="Times New Roman"/>
          <w:i/>
          <w:iCs/>
          <w:sz w:val="28"/>
          <w:szCs w:val="28"/>
          <w:lang w:val="uk-UA"/>
        </w:rPr>
        <w:t>b&lt;0</w:t>
      </w:r>
      <w:r>
        <w:rPr>
          <w:rFonts w:ascii="Times New Roman" w:hAnsi="Times New Roman" w:cs="Times New Roman"/>
          <w:sz w:val="28"/>
          <w:szCs w:val="28"/>
          <w:lang w:val="uk-UA"/>
        </w:rPr>
        <w:t>. Отриманий у новій системі координат графік є шуканим графіком функції [22].</w:t>
      </w:r>
    </w:p>
    <w:p w:rsidR="008E52F6" w:rsidRDefault="00E67257">
      <w:pPr>
        <w:spacing w:after="0" w:line="360" w:lineRule="auto"/>
        <w:jc w:val="center"/>
        <w:rPr>
          <w:rFonts w:ascii="Times New Roman" w:hAnsi="Times New Roman" w:cs="Times New Roman"/>
          <w:sz w:val="28"/>
          <w:szCs w:val="28"/>
          <w:lang w:val="uk-UA"/>
        </w:rPr>
      </w:pPr>
      <w:r>
        <w:rPr>
          <w:noProof/>
          <w:lang w:val="uk-UA" w:eastAsia="uk-UA"/>
        </w:rPr>
        <w:drawing>
          <wp:inline distT="0" distB="0" distL="0" distR="0">
            <wp:extent cx="1943100" cy="1981200"/>
            <wp:effectExtent l="0" t="0" r="0" b="0"/>
            <wp:docPr id="601" name="Рисунок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 name="Рисунок 601"/>
                    <pic:cNvPicPr>
                      <a:picLocks noChangeAspect="1"/>
                    </pic:cNvPicPr>
                  </pic:nvPicPr>
                  <pic:blipFill>
                    <a:blip r:embed="rId125" cstate="print"/>
                    <a:srcRect l="57500" t="9091" b="45455"/>
                    <a:stretch>
                      <a:fillRect/>
                    </a:stretch>
                  </pic:blipFill>
                  <pic:spPr>
                    <a:xfrm>
                      <a:off x="0" y="0"/>
                      <a:ext cx="1943100" cy="1981200"/>
                    </a:xfrm>
                    <a:prstGeom prst="rect">
                      <a:avLst/>
                    </a:prstGeom>
                    <a:ln>
                      <a:noFill/>
                    </a:ln>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Перенесення вздовж осі абсцис </w:t>
      </w:r>
      <w:r>
        <w:rPr>
          <w:rFonts w:ascii="Times New Roman" w:hAnsi="Times New Roman" w:cs="Times New Roman"/>
          <w:i/>
          <w:iCs/>
          <w:sz w:val="28"/>
          <w:szCs w:val="28"/>
          <w:lang w:val="uk-UA"/>
        </w:rPr>
        <w:t>f(x) f(x+a)</w:t>
      </w:r>
      <w:r>
        <w:rPr>
          <w:rFonts w:ascii="Times New Roman" w:hAnsi="Times New Roman" w:cs="Times New Roman"/>
          <w:sz w:val="28"/>
          <w:szCs w:val="28"/>
          <w:lang w:val="uk-UA"/>
        </w:rPr>
        <w:t xml:space="preserve">. Для побудови даного графіка функції слід: побудувати графік функції </w:t>
      </w:r>
      <w:r>
        <w:rPr>
          <w:rFonts w:ascii="Times New Roman" w:hAnsi="Times New Roman" w:cs="Times New Roman"/>
          <w:i/>
          <w:iCs/>
          <w:sz w:val="28"/>
          <w:szCs w:val="28"/>
          <w:lang w:val="uk-UA"/>
        </w:rPr>
        <w:t>y=f(x)</w:t>
      </w:r>
      <w:r>
        <w:rPr>
          <w:rFonts w:ascii="Times New Roman" w:hAnsi="Times New Roman" w:cs="Times New Roman"/>
          <w:sz w:val="28"/>
          <w:szCs w:val="28"/>
          <w:lang w:val="uk-UA"/>
        </w:rPr>
        <w:t>, перенести вісь ординат на |</w:t>
      </w:r>
      <w:r>
        <w:rPr>
          <w:rFonts w:ascii="Times New Roman" w:hAnsi="Times New Roman" w:cs="Times New Roman"/>
          <w:i/>
          <w:iCs/>
          <w:sz w:val="28"/>
          <w:szCs w:val="28"/>
          <w:lang w:val="uk-UA"/>
        </w:rPr>
        <w:t>а|</w:t>
      </w:r>
      <w:r>
        <w:rPr>
          <w:rFonts w:ascii="Times New Roman" w:hAnsi="Times New Roman" w:cs="Times New Roman"/>
          <w:sz w:val="28"/>
          <w:szCs w:val="28"/>
          <w:lang w:val="uk-UA"/>
        </w:rPr>
        <w:t xml:space="preserve"> одиниць вправо при </w:t>
      </w:r>
      <w:r>
        <w:rPr>
          <w:rFonts w:ascii="Times New Roman" w:hAnsi="Times New Roman" w:cs="Times New Roman"/>
          <w:i/>
          <w:iCs/>
          <w:sz w:val="28"/>
          <w:szCs w:val="28"/>
          <w:lang w:val="uk-UA"/>
        </w:rPr>
        <w:t>а</w:t>
      </w:r>
      <w:r>
        <w:rPr>
          <w:rFonts w:ascii="Times New Roman" w:hAnsi="Times New Roman" w:cs="Times New Roman"/>
          <w:sz w:val="28"/>
          <w:szCs w:val="28"/>
          <w:lang w:val="uk-UA"/>
        </w:rPr>
        <w:t xml:space="preserve">&gt;0 або на </w:t>
      </w:r>
      <w:r>
        <w:rPr>
          <w:rFonts w:ascii="Times New Roman" w:hAnsi="Times New Roman" w:cs="Times New Roman"/>
          <w:i/>
          <w:iCs/>
          <w:sz w:val="28"/>
          <w:szCs w:val="28"/>
          <w:lang w:val="uk-UA"/>
        </w:rPr>
        <w:t>|а</w:t>
      </w:r>
      <w:r>
        <w:rPr>
          <w:rFonts w:ascii="Times New Roman" w:hAnsi="Times New Roman" w:cs="Times New Roman"/>
          <w:sz w:val="28"/>
          <w:szCs w:val="28"/>
          <w:lang w:val="uk-UA"/>
        </w:rPr>
        <w:t xml:space="preserve">| одиниць вліво при </w:t>
      </w:r>
      <w:r>
        <w:rPr>
          <w:rFonts w:ascii="Times New Roman" w:hAnsi="Times New Roman" w:cs="Times New Roman"/>
          <w:i/>
          <w:iCs/>
          <w:sz w:val="28"/>
          <w:szCs w:val="28"/>
          <w:lang w:val="uk-UA"/>
        </w:rPr>
        <w:t>а</w:t>
      </w:r>
      <w:r>
        <w:rPr>
          <w:rFonts w:ascii="Times New Roman" w:hAnsi="Times New Roman" w:cs="Times New Roman"/>
          <w:sz w:val="28"/>
          <w:szCs w:val="28"/>
          <w:lang w:val="uk-UA"/>
        </w:rPr>
        <w:t xml:space="preserve">&lt;0. </w:t>
      </w:r>
      <w:r>
        <w:rPr>
          <w:rFonts w:ascii="Times New Roman" w:hAnsi="Times New Roman" w:cs="Times New Roman"/>
          <w:sz w:val="28"/>
          <w:szCs w:val="28"/>
          <w:lang w:val="uk-UA"/>
        </w:rPr>
        <w:lastRenderedPageBreak/>
        <w:t xml:space="preserve">Отриманий у новій системі координат графік є графіком функції </w:t>
      </w:r>
      <w:r>
        <w:rPr>
          <w:rFonts w:ascii="Times New Roman" w:hAnsi="Times New Roman" w:cs="Times New Roman"/>
          <w:i/>
          <w:iCs/>
          <w:sz w:val="28"/>
          <w:szCs w:val="28"/>
          <w:lang w:val="uk-UA"/>
        </w:rPr>
        <w:t>y=f (x+a)</w:t>
      </w:r>
      <w:r>
        <w:rPr>
          <w:rFonts w:ascii="Times New Roman" w:hAnsi="Times New Roman" w:cs="Times New Roman"/>
          <w:sz w:val="28"/>
          <w:szCs w:val="28"/>
          <w:lang w:val="uk-UA"/>
        </w:rPr>
        <w:t xml:space="preserve"> [23].</w:t>
      </w:r>
    </w:p>
    <w:p w:rsidR="008E52F6" w:rsidRDefault="00E67257">
      <w:pPr>
        <w:spacing w:after="0" w:line="360" w:lineRule="auto"/>
        <w:ind w:firstLine="709"/>
        <w:jc w:val="both"/>
        <w:rPr>
          <w:rFonts w:ascii="Times New Roman" w:hAnsi="Times New Roman" w:cs="Times New Roman"/>
          <w:sz w:val="28"/>
          <w:szCs w:val="28"/>
          <w:lang w:val="uk-UA"/>
        </w:rPr>
      </w:pPr>
      <w:r>
        <w:rPr>
          <w:noProof/>
          <w:lang w:val="uk-UA" w:eastAsia="uk-UA"/>
        </w:rPr>
        <w:drawing>
          <wp:inline distT="0" distB="0" distL="0" distR="0">
            <wp:extent cx="4572000" cy="3703320"/>
            <wp:effectExtent l="0" t="0" r="0" b="11430"/>
            <wp:docPr id="602" name="Рисунок 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 name="Рисунок 602"/>
                    <pic:cNvPicPr>
                      <a:picLocks noChangeAspect="1"/>
                    </pic:cNvPicPr>
                  </pic:nvPicPr>
                  <pic:blipFill>
                    <a:blip r:embed="rId126" cstate="print"/>
                    <a:srcRect t="4305" b="15232"/>
                    <a:stretch>
                      <a:fillRect/>
                    </a:stretch>
                  </pic:blipFill>
                  <pic:spPr>
                    <a:xfrm>
                      <a:off x="0" y="0"/>
                      <a:ext cx="4572000" cy="3703320"/>
                    </a:xfrm>
                    <a:prstGeom prst="rect">
                      <a:avLst/>
                    </a:prstGeom>
                    <a:ln>
                      <a:noFill/>
                    </a:ln>
                  </pic:spPr>
                </pic:pic>
              </a:graphicData>
            </a:graphic>
          </wp:inline>
        </w:drawing>
      </w:r>
    </w:p>
    <w:p w:rsidR="008E52F6" w:rsidRDefault="008E52F6">
      <w:pPr>
        <w:spacing w:after="0" w:line="360" w:lineRule="auto"/>
        <w:ind w:firstLine="709"/>
        <w:jc w:val="both"/>
        <w:rPr>
          <w:rFonts w:ascii="Times New Roman" w:hAnsi="Times New Roman" w:cs="Times New Roman"/>
          <w:sz w:val="28"/>
          <w:szCs w:val="28"/>
          <w:lang w:val="uk-UA"/>
        </w:rPr>
      </w:pP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Побудова графіка функції виду </w:t>
      </w:r>
      <w:r>
        <w:rPr>
          <w:rFonts w:ascii="Times New Roman" w:hAnsi="Times New Roman" w:cs="Times New Roman"/>
          <w:i/>
          <w:iCs/>
          <w:sz w:val="28"/>
          <w:szCs w:val="28"/>
          <w:lang w:val="uk-UA"/>
        </w:rPr>
        <w:t>у=f(- x),f(x) ,f (- x)</w:t>
      </w:r>
      <w:r>
        <w:rPr>
          <w:rFonts w:ascii="Times New Roman" w:hAnsi="Times New Roman" w:cs="Times New Roman"/>
          <w:sz w:val="28"/>
          <w:szCs w:val="28"/>
          <w:lang w:val="uk-UA"/>
        </w:rPr>
        <w:t xml:space="preserve">. Для побудови даного графіка функції слід: побудувати графік функції </w:t>
      </w:r>
      <w:r>
        <w:rPr>
          <w:rFonts w:ascii="Times New Roman" w:hAnsi="Times New Roman" w:cs="Times New Roman"/>
          <w:i/>
          <w:iCs/>
          <w:sz w:val="28"/>
          <w:szCs w:val="28"/>
          <w:lang w:val="uk-UA"/>
        </w:rPr>
        <w:t>y = f(x)</w:t>
      </w:r>
      <w:r>
        <w:rPr>
          <w:rFonts w:ascii="Times New Roman" w:hAnsi="Times New Roman" w:cs="Times New Roman"/>
          <w:sz w:val="28"/>
          <w:szCs w:val="28"/>
          <w:lang w:val="uk-UA"/>
        </w:rPr>
        <w:t xml:space="preserve">, відобразити його відносно осі ординат, отриманий графік є графіком функції </w:t>
      </w:r>
      <w:r>
        <w:rPr>
          <w:rFonts w:ascii="Times New Roman" w:hAnsi="Times New Roman" w:cs="Times New Roman"/>
          <w:i/>
          <w:iCs/>
          <w:sz w:val="28"/>
          <w:szCs w:val="28"/>
          <w:lang w:val="uk-UA"/>
        </w:rPr>
        <w:t>y = f (- х)</w:t>
      </w:r>
      <w:r>
        <w:rPr>
          <w:rFonts w:ascii="Times New Roman" w:hAnsi="Times New Roman" w:cs="Times New Roman"/>
          <w:sz w:val="28"/>
          <w:szCs w:val="28"/>
          <w:lang w:val="uk-UA"/>
        </w:rPr>
        <w:t xml:space="preserve"> [22].</w:t>
      </w:r>
    </w:p>
    <w:p w:rsidR="008E52F6" w:rsidRDefault="00E67257">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1958340" cy="1348740"/>
            <wp:effectExtent l="0" t="0" r="3810" b="3810"/>
            <wp:docPr id="603" name="Рисунок 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 name="Рисунок 603"/>
                    <pic:cNvPicPr>
                      <a:picLocks noChangeAspect="1"/>
                    </pic:cNvPicPr>
                  </pic:nvPicPr>
                  <pic:blipFill>
                    <a:blip r:embed="rId127" cstate="print"/>
                    <a:srcRect l="57167" t="41549" b="27288"/>
                    <a:stretch>
                      <a:fillRect/>
                    </a:stretch>
                  </pic:blipFill>
                  <pic:spPr>
                    <a:xfrm>
                      <a:off x="0" y="0"/>
                      <a:ext cx="1958340" cy="1348740"/>
                    </a:xfrm>
                    <a:prstGeom prst="rect">
                      <a:avLst/>
                    </a:prstGeom>
                    <a:ln>
                      <a:noFill/>
                    </a:ln>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Побудова графіка функції виду </w:t>
      </w:r>
      <w:r>
        <w:rPr>
          <w:rFonts w:ascii="Times New Roman" w:hAnsi="Times New Roman" w:cs="Times New Roman"/>
          <w:i/>
          <w:iCs/>
          <w:sz w:val="28"/>
          <w:szCs w:val="28"/>
          <w:lang w:val="uk-UA"/>
        </w:rPr>
        <w:t>у = -f(x)</w:t>
      </w:r>
      <w:r>
        <w:rPr>
          <w:rFonts w:ascii="Times New Roman" w:hAnsi="Times New Roman" w:cs="Times New Roman"/>
          <w:sz w:val="28"/>
          <w:szCs w:val="28"/>
          <w:lang w:val="uk-UA"/>
        </w:rPr>
        <w:t xml:space="preserve">. Для побудови графіка функції </w:t>
      </w:r>
      <w:r>
        <w:rPr>
          <w:rFonts w:ascii="Times New Roman" w:hAnsi="Times New Roman" w:cs="Times New Roman"/>
          <w:i/>
          <w:iCs/>
          <w:sz w:val="28"/>
          <w:szCs w:val="28"/>
          <w:lang w:val="uk-UA"/>
        </w:rPr>
        <w:t xml:space="preserve">у = - f(x) </w:t>
      </w:r>
      <w:r>
        <w:rPr>
          <w:rFonts w:ascii="Times New Roman" w:hAnsi="Times New Roman" w:cs="Times New Roman"/>
          <w:sz w:val="28"/>
          <w:szCs w:val="28"/>
          <w:lang w:val="uk-UA"/>
        </w:rPr>
        <w:t xml:space="preserve">слід: побудувати графік функції </w:t>
      </w:r>
      <w:r>
        <w:rPr>
          <w:rFonts w:ascii="Times New Roman" w:hAnsi="Times New Roman" w:cs="Times New Roman"/>
          <w:i/>
          <w:iCs/>
          <w:sz w:val="28"/>
          <w:szCs w:val="28"/>
          <w:lang w:val="uk-UA"/>
        </w:rPr>
        <w:t>y=f(x)</w:t>
      </w:r>
      <w:r>
        <w:rPr>
          <w:rFonts w:ascii="Times New Roman" w:hAnsi="Times New Roman" w:cs="Times New Roman"/>
          <w:sz w:val="28"/>
          <w:szCs w:val="28"/>
          <w:lang w:val="uk-UA"/>
        </w:rPr>
        <w:t>, відобразити його відносно осі абсцис [24].</w:t>
      </w:r>
    </w:p>
    <w:p w:rsidR="008E52F6" w:rsidRDefault="00E67257">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extent cx="1508760" cy="1783080"/>
            <wp:effectExtent l="0" t="0" r="15240" b="7620"/>
            <wp:docPr id="604" name="Рисунок 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 name="Рисунок 604"/>
                    <pic:cNvPicPr>
                      <a:picLocks noChangeAspect="1"/>
                    </pic:cNvPicPr>
                  </pic:nvPicPr>
                  <pic:blipFill>
                    <a:blip r:embed="rId128" cstate="print"/>
                    <a:srcRect l="59833" t="10736" r="7167" b="42743"/>
                    <a:stretch>
                      <a:fillRect/>
                    </a:stretch>
                  </pic:blipFill>
                  <pic:spPr>
                    <a:xfrm>
                      <a:off x="0" y="0"/>
                      <a:ext cx="1508760" cy="1783080"/>
                    </a:xfrm>
                    <a:prstGeom prst="rect">
                      <a:avLst/>
                    </a:prstGeom>
                    <a:ln>
                      <a:noFill/>
                    </a:ln>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Стиснення (розтягнення) графіка вздовж осі ординат </w:t>
      </w:r>
      <w:r>
        <w:rPr>
          <w:rFonts w:ascii="Times New Roman" w:hAnsi="Times New Roman" w:cs="Times New Roman"/>
          <w:i/>
          <w:iCs/>
          <w:sz w:val="28"/>
          <w:szCs w:val="28"/>
          <w:lang w:val="uk-UA"/>
        </w:rPr>
        <w:t>f(x) а∙f(x)</w:t>
      </w:r>
      <w:r>
        <w:rPr>
          <w:rFonts w:ascii="Times New Roman" w:hAnsi="Times New Roman" w:cs="Times New Roman"/>
          <w:sz w:val="28"/>
          <w:szCs w:val="28"/>
          <w:lang w:val="uk-UA"/>
        </w:rPr>
        <w:t xml:space="preserve">. Для побудови графіка функції </w:t>
      </w:r>
      <w:r>
        <w:rPr>
          <w:rFonts w:ascii="Times New Roman" w:hAnsi="Times New Roman" w:cs="Times New Roman"/>
          <w:i/>
          <w:iCs/>
          <w:sz w:val="28"/>
          <w:szCs w:val="28"/>
          <w:lang w:val="uk-UA"/>
        </w:rPr>
        <w:t>y=а∙f(x)</w:t>
      </w:r>
      <w:r>
        <w:rPr>
          <w:rFonts w:ascii="Times New Roman" w:hAnsi="Times New Roman" w:cs="Times New Roman"/>
          <w:sz w:val="28"/>
          <w:szCs w:val="28"/>
          <w:lang w:val="uk-UA"/>
        </w:rPr>
        <w:t xml:space="preserve"> слід: побудувати графік функції </w:t>
      </w:r>
      <w:r>
        <w:rPr>
          <w:rFonts w:ascii="Times New Roman" w:hAnsi="Times New Roman" w:cs="Times New Roman"/>
          <w:i/>
          <w:iCs/>
          <w:sz w:val="28"/>
          <w:szCs w:val="28"/>
          <w:lang w:val="uk-UA"/>
        </w:rPr>
        <w:t>y=f (x)</w:t>
      </w:r>
      <w:r>
        <w:rPr>
          <w:rFonts w:ascii="Times New Roman" w:hAnsi="Times New Roman" w:cs="Times New Roman"/>
          <w:sz w:val="28"/>
          <w:szCs w:val="28"/>
          <w:lang w:val="uk-UA"/>
        </w:rPr>
        <w:t xml:space="preserve">, збільшити його ординати </w:t>
      </w:r>
      <w:r>
        <w:rPr>
          <w:rFonts w:ascii="Times New Roman" w:hAnsi="Times New Roman" w:cs="Times New Roman"/>
          <w:i/>
          <w:iCs/>
          <w:sz w:val="28"/>
          <w:szCs w:val="28"/>
          <w:lang w:val="en-US"/>
        </w:rPr>
        <w:t>b</w:t>
      </w:r>
      <w:r>
        <w:rPr>
          <w:rFonts w:ascii="Times New Roman" w:hAnsi="Times New Roman" w:cs="Times New Roman"/>
          <w:sz w:val="28"/>
          <w:szCs w:val="28"/>
          <w:lang w:val="uk-UA"/>
        </w:rPr>
        <w:t xml:space="preserve"> а раз при</w:t>
      </w:r>
      <w:r>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w:t>
      </w:r>
      <w:r>
        <w:rPr>
          <w:rFonts w:ascii="Times New Roman" w:hAnsi="Times New Roman" w:cs="Times New Roman"/>
          <w:sz w:val="28"/>
          <w:szCs w:val="28"/>
          <w:lang w:val="uk-UA"/>
        </w:rPr>
        <w:t>&gt;1 (зробити розтягнення графіка уздовж осі ординат) або зменшити його ординати в раз при</w:t>
      </w:r>
      <w:r w:rsidRPr="00B379A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w:t>
      </w:r>
      <w:r>
        <w:rPr>
          <w:rFonts w:ascii="Times New Roman" w:hAnsi="Times New Roman" w:cs="Times New Roman"/>
          <w:sz w:val="28"/>
          <w:szCs w:val="28"/>
          <w:lang w:val="uk-UA"/>
        </w:rPr>
        <w:t xml:space="preserve">&lt; 1 (зробити стиснення графіка уздовж осі ординат), отриманий графік є графіком функції </w:t>
      </w:r>
      <w:r>
        <w:rPr>
          <w:rFonts w:ascii="Times New Roman" w:hAnsi="Times New Roman" w:cs="Times New Roman"/>
          <w:i/>
          <w:iCs/>
          <w:sz w:val="28"/>
          <w:szCs w:val="28"/>
          <w:lang w:val="uk-UA"/>
        </w:rPr>
        <w:t xml:space="preserve">y = </w:t>
      </w:r>
      <w:r>
        <w:rPr>
          <w:rFonts w:ascii="Times New Roman" w:hAnsi="Times New Roman" w:cs="Times New Roman"/>
          <w:i/>
          <w:iCs/>
          <w:sz w:val="28"/>
          <w:szCs w:val="28"/>
          <w:lang w:val="en-US"/>
        </w:rPr>
        <w:t>a</w:t>
      </w:r>
      <w:r>
        <w:rPr>
          <w:rFonts w:ascii="Times New Roman" w:hAnsi="Times New Roman" w:cs="Times New Roman"/>
          <w:i/>
          <w:iCs/>
          <w:sz w:val="28"/>
          <w:szCs w:val="28"/>
          <w:lang w:val="uk-UA"/>
        </w:rPr>
        <w:t>∙f (x)</w:t>
      </w:r>
      <w:r>
        <w:rPr>
          <w:rFonts w:ascii="Times New Roman" w:hAnsi="Times New Roman" w:cs="Times New Roman"/>
          <w:sz w:val="28"/>
          <w:szCs w:val="28"/>
          <w:lang w:val="uk-UA"/>
        </w:rPr>
        <w:t xml:space="preserve"> [24].</w:t>
      </w:r>
    </w:p>
    <w:p w:rsidR="008E52F6" w:rsidRDefault="00E67257">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4572000" cy="2735580"/>
            <wp:effectExtent l="0" t="0" r="0" b="7620"/>
            <wp:docPr id="605" name="Рисунок 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 name="Рисунок 605"/>
                    <pic:cNvPicPr>
                      <a:picLocks noChangeAspect="1"/>
                    </pic:cNvPicPr>
                  </pic:nvPicPr>
                  <pic:blipFill>
                    <a:blip r:embed="rId129" cstate="print"/>
                    <a:srcRect t="6021"/>
                    <a:stretch>
                      <a:fillRect/>
                    </a:stretch>
                  </pic:blipFill>
                  <pic:spPr>
                    <a:xfrm>
                      <a:off x="0" y="0"/>
                      <a:ext cx="4572000" cy="2735580"/>
                    </a:xfrm>
                    <a:prstGeom prst="rect">
                      <a:avLst/>
                    </a:prstGeom>
                    <a:ln>
                      <a:noFill/>
                    </a:ln>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Стиснення (розтягнення) графіка вздовж осі абсцис </w:t>
      </w:r>
      <w:r>
        <w:rPr>
          <w:rFonts w:ascii="Times New Roman" w:hAnsi="Times New Roman" w:cs="Times New Roman"/>
          <w:i/>
          <w:iCs/>
          <w:sz w:val="28"/>
          <w:szCs w:val="28"/>
          <w:lang w:val="uk-UA"/>
        </w:rPr>
        <w:t>f (x)</w:t>
      </w:r>
      <w:r>
        <w:rPr>
          <w:rFonts w:ascii="Times New Roman" w:hAnsi="Times New Roman" w:cs="Times New Roman"/>
          <w:sz w:val="28"/>
          <w:szCs w:val="28"/>
          <w:lang w:val="uk-UA"/>
        </w:rPr>
        <w:t xml:space="preserve">. Для побудови графіка функції </w:t>
      </w:r>
      <w:r>
        <w:rPr>
          <w:rFonts w:ascii="Times New Roman" w:hAnsi="Times New Roman" w:cs="Times New Roman"/>
          <w:i/>
          <w:iCs/>
          <w:sz w:val="28"/>
          <w:szCs w:val="28"/>
          <w:lang w:val="uk-UA"/>
        </w:rPr>
        <w:t>у = f(x)</w:t>
      </w:r>
      <w:r>
        <w:rPr>
          <w:rFonts w:ascii="Times New Roman" w:hAnsi="Times New Roman" w:cs="Times New Roman"/>
          <w:sz w:val="28"/>
          <w:szCs w:val="28"/>
          <w:lang w:val="uk-UA"/>
        </w:rPr>
        <w:t xml:space="preserve"> слід: побудувати графік функції </w:t>
      </w:r>
      <w:r>
        <w:rPr>
          <w:rFonts w:ascii="Times New Roman" w:hAnsi="Times New Roman" w:cs="Times New Roman"/>
          <w:i/>
          <w:iCs/>
          <w:sz w:val="28"/>
          <w:szCs w:val="28"/>
          <w:lang w:val="uk-UA"/>
        </w:rPr>
        <w:t>y=f (x</w:t>
      </w:r>
      <w:r>
        <w:rPr>
          <w:rFonts w:ascii="Times New Roman" w:hAnsi="Times New Roman" w:cs="Times New Roman"/>
          <w:sz w:val="28"/>
          <w:szCs w:val="28"/>
          <w:lang w:val="uk-UA"/>
        </w:rPr>
        <w:t xml:space="preserve">), зменшити його абсциси в раз при </w:t>
      </w:r>
      <w:r>
        <w:rPr>
          <w:rFonts w:ascii="Times New Roman" w:hAnsi="Times New Roman" w:cs="Times New Roman"/>
          <w:i/>
          <w:iCs/>
          <w:sz w:val="28"/>
          <w:szCs w:val="28"/>
          <w:lang w:val="en-US"/>
        </w:rPr>
        <w:t>a</w:t>
      </w:r>
      <w:r>
        <w:rPr>
          <w:rFonts w:ascii="Times New Roman" w:hAnsi="Times New Roman" w:cs="Times New Roman"/>
          <w:sz w:val="28"/>
          <w:szCs w:val="28"/>
          <w:lang w:val="uk-UA"/>
        </w:rPr>
        <w:t xml:space="preserve">&gt;1 (зробити стиснення графіка уздовж осі абсцис) або збільшити його абсциси в раз при </w:t>
      </w:r>
      <w:r>
        <w:rPr>
          <w:rFonts w:ascii="Times New Roman" w:hAnsi="Times New Roman" w:cs="Times New Roman"/>
          <w:i/>
          <w:iCs/>
          <w:sz w:val="28"/>
          <w:szCs w:val="28"/>
          <w:lang w:val="en-US"/>
        </w:rPr>
        <w:t>a</w:t>
      </w:r>
      <w:r>
        <w:rPr>
          <w:rFonts w:ascii="Times New Roman" w:hAnsi="Times New Roman" w:cs="Times New Roman"/>
          <w:sz w:val="28"/>
          <w:szCs w:val="28"/>
          <w:lang w:val="uk-UA"/>
        </w:rPr>
        <w:t xml:space="preserve">&lt; 1 (зробити розтягнення графіка уздовж осі абсцис). Отриманий графік є графіком функції </w:t>
      </w:r>
      <w:r>
        <w:rPr>
          <w:rFonts w:ascii="Times New Roman" w:hAnsi="Times New Roman" w:cs="Times New Roman"/>
          <w:i/>
          <w:iCs/>
          <w:sz w:val="28"/>
          <w:szCs w:val="28"/>
          <w:lang w:val="uk-UA"/>
        </w:rPr>
        <w:t>y=f (x)</w:t>
      </w:r>
      <w:r>
        <w:rPr>
          <w:rFonts w:ascii="Times New Roman" w:hAnsi="Times New Roman" w:cs="Times New Roman"/>
          <w:sz w:val="28"/>
          <w:szCs w:val="28"/>
          <w:lang w:val="uk-UA"/>
        </w:rPr>
        <w:t xml:space="preserve"> [24].</w:t>
      </w:r>
    </w:p>
    <w:p w:rsidR="008E52F6" w:rsidRDefault="00E67257">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extent cx="4572000" cy="2720340"/>
            <wp:effectExtent l="0" t="0" r="0" b="3810"/>
            <wp:docPr id="606" name="Рисунок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6" name="Рисунок 606"/>
                    <pic:cNvPicPr>
                      <a:picLocks noChangeAspect="1"/>
                    </pic:cNvPicPr>
                  </pic:nvPicPr>
                  <pic:blipFill>
                    <a:blip r:embed="rId130" cstate="print"/>
                    <a:srcRect t="5555"/>
                    <a:stretch>
                      <a:fillRect/>
                    </a:stretch>
                  </pic:blipFill>
                  <pic:spPr>
                    <a:xfrm>
                      <a:off x="0" y="0"/>
                      <a:ext cx="4572000" cy="2720340"/>
                    </a:xfrm>
                    <a:prstGeom prst="rect">
                      <a:avLst/>
                    </a:prstGeom>
                    <a:ln>
                      <a:noFill/>
                    </a:ln>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Побудова графіка функції з модулем:</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частина графіка, розташована вище осі абсцис (включаючи точки на осі), зберігається, а частина графіка, розташована нижче осі абсцис, відображається симетрично щодо неї: </w:t>
      </w:r>
      <w:r>
        <w:rPr>
          <w:rFonts w:ascii="Times New Roman" w:hAnsi="Times New Roman" w:cs="Times New Roman"/>
          <w:i/>
          <w:iCs/>
          <w:sz w:val="28"/>
          <w:szCs w:val="28"/>
          <w:lang w:val="uk-UA"/>
        </w:rPr>
        <w:t>y= │ f (x)|</w:t>
      </w:r>
      <w:r>
        <w:rPr>
          <w:rFonts w:ascii="Times New Roman" w:hAnsi="Times New Roman" w:cs="Times New Roman"/>
          <w:sz w:val="28"/>
          <w:szCs w:val="28"/>
          <w:lang w:val="uk-UA"/>
        </w:rPr>
        <w:t xml:space="preserve"> [25];</w:t>
      </w:r>
    </w:p>
    <w:p w:rsidR="008E52F6" w:rsidRDefault="00E67257">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2583180" cy="2331720"/>
            <wp:effectExtent l="0" t="0" r="7620" b="11430"/>
            <wp:docPr id="607" name="Рисунок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 name="Рисунок 607"/>
                    <pic:cNvPicPr>
                      <a:picLocks noChangeAspect="1"/>
                    </pic:cNvPicPr>
                  </pic:nvPicPr>
                  <pic:blipFill>
                    <a:blip r:embed="rId131" cstate="print">
                      <a:biLevel thresh="75000"/>
                    </a:blip>
                    <a:stretch>
                      <a:fillRect/>
                    </a:stretch>
                  </pic:blipFill>
                  <pic:spPr>
                    <a:xfrm>
                      <a:off x="0" y="0"/>
                      <a:ext cx="2583180" cy="2331720"/>
                    </a:xfrm>
                    <a:prstGeom prst="rect">
                      <a:avLst/>
                    </a:prstGeom>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частина графіка, розташована правіше осі ординат (включаючи точки на осі), зберігається, а частина графіка, розташована лівіше осі ординат, замінюється на симетричну правій частині: </w:t>
      </w:r>
      <w:r>
        <w:rPr>
          <w:rFonts w:ascii="Times New Roman" w:hAnsi="Times New Roman" w:cs="Times New Roman"/>
          <w:i/>
          <w:iCs/>
          <w:sz w:val="28"/>
          <w:szCs w:val="28"/>
          <w:lang w:val="uk-UA"/>
        </w:rPr>
        <w:t>y=f (│</w:t>
      </w:r>
      <w:r>
        <w:rPr>
          <w:rFonts w:ascii="Times New Roman" w:hAnsi="Times New Roman" w:cs="Times New Roman"/>
          <w:i/>
          <w:iCs/>
          <w:sz w:val="28"/>
          <w:szCs w:val="28"/>
          <w:lang w:val="en-US"/>
        </w:rPr>
        <w:t>x</w:t>
      </w:r>
      <w:r>
        <w:rPr>
          <w:rFonts w:ascii="Times New Roman" w:hAnsi="Times New Roman" w:cs="Times New Roman"/>
          <w:i/>
          <w:iCs/>
          <w:sz w:val="28"/>
          <w:szCs w:val="28"/>
          <w:lang w:val="uk-UA"/>
        </w:rPr>
        <w:t>│</w:t>
      </w:r>
      <w:r w:rsidRPr="00B379A2">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[25].</w:t>
      </w:r>
    </w:p>
    <w:p w:rsidR="008E52F6" w:rsidRDefault="00E6725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2918460" cy="2255520"/>
            <wp:effectExtent l="0" t="0" r="15240" b="11430"/>
            <wp:docPr id="45" name="Рисунок 1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1505"/>
                    <pic:cNvPicPr>
                      <a:picLocks noChangeAspect="1" noChangeArrowheads="1"/>
                    </pic:cNvPicPr>
                  </pic:nvPicPr>
                  <pic:blipFill>
                    <a:blip r:embed="rId132" cstate="print">
                      <a:duotone>
                        <a:schemeClr val="bg2">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2918460" cy="2255520"/>
                    </a:xfrm>
                    <a:prstGeom prst="rect">
                      <a:avLst/>
                    </a:prstGeom>
                    <a:noFill/>
                    <a:ln>
                      <a:noFill/>
                    </a:ln>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частина графіка, розташована вище осі абсцис (включаючи точки на осі), зберігається, а частина графіка, розташована нижче осі абсцис, замінюється на симетричну верхній частині │</w:t>
      </w:r>
      <w:r>
        <w:rPr>
          <w:rFonts w:ascii="Times New Roman" w:hAnsi="Times New Roman" w:cs="Times New Roman"/>
          <w:i/>
          <w:iCs/>
          <w:sz w:val="28"/>
          <w:szCs w:val="28"/>
          <w:lang w:val="uk-UA"/>
        </w:rPr>
        <w:t xml:space="preserve"> y│  =f (x)</w:t>
      </w:r>
      <w:r>
        <w:rPr>
          <w:rFonts w:ascii="Times New Roman" w:hAnsi="Times New Roman" w:cs="Times New Roman"/>
          <w:sz w:val="28"/>
          <w:szCs w:val="28"/>
          <w:lang w:val="uk-UA"/>
        </w:rPr>
        <w:t xml:space="preserve"> [25].</w:t>
      </w:r>
    </w:p>
    <w:p w:rsidR="008E52F6" w:rsidRDefault="00E67257">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i/>
          <w:iCs/>
          <w:sz w:val="28"/>
          <w:szCs w:val="28"/>
        </w:rPr>
        <w:t>y|=sin(x)</w:t>
      </w:r>
    </w:p>
    <w:p w:rsidR="008E52F6" w:rsidRDefault="00E67257">
      <w:pPr>
        <w:pStyle w:val="ae"/>
        <w:spacing w:line="360" w:lineRule="auto"/>
        <w:ind w:firstLine="709"/>
        <w:jc w:val="center"/>
        <w:rPr>
          <w:rFonts w:ascii="Times New Roman" w:hAnsi="Times New Roman" w:cs="Times New Roman"/>
          <w:sz w:val="28"/>
          <w:szCs w:val="28"/>
        </w:rPr>
      </w:pPr>
      <w:r>
        <w:rPr>
          <w:noProof/>
          <w:lang w:eastAsia="uk-UA"/>
        </w:rPr>
        <w:drawing>
          <wp:inline distT="0" distB="0" distL="0" distR="0">
            <wp:extent cx="4587240" cy="2613660"/>
            <wp:effectExtent l="0" t="0" r="3810" b="15240"/>
            <wp:docPr id="1506" name="Рисунок 1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6" name="Рисунок 1506"/>
                    <pic:cNvPicPr>
                      <a:picLocks noChangeAspect="1"/>
                    </pic:cNvPicPr>
                  </pic:nvPicPr>
                  <pic:blipFill>
                    <a:blip r:embed="rId133" cstate="print">
                      <a:grayscl/>
                    </a:blip>
                    <a:srcRect t="12591" r="824" b="55649"/>
                    <a:stretch>
                      <a:fillRect/>
                    </a:stretch>
                  </pic:blipFill>
                  <pic:spPr>
                    <a:xfrm>
                      <a:off x="0" y="0"/>
                      <a:ext cx="4587240" cy="2613660"/>
                    </a:xfrm>
                    <a:prstGeom prst="rect">
                      <a:avLst/>
                    </a:prstGeom>
                    <a:ln>
                      <a:noFill/>
                    </a:ln>
                  </pic:spPr>
                </pic:pic>
              </a:graphicData>
            </a:graphic>
          </wp:inline>
        </w:drawing>
      </w:r>
    </w:p>
    <w:p w:rsidR="008E52F6" w:rsidRDefault="00E67257">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ми визначили і дослідили основні види перетворень графіків функцій.</w:t>
      </w:r>
    </w:p>
    <w:p w:rsidR="008E52F6" w:rsidRDefault="008E52F6">
      <w:pPr>
        <w:spacing w:after="0" w:line="360" w:lineRule="auto"/>
        <w:ind w:firstLine="709"/>
        <w:jc w:val="both"/>
        <w:outlineLvl w:val="0"/>
        <w:rPr>
          <w:rFonts w:ascii="Times New Roman" w:eastAsiaTheme="minorEastAsia" w:hAnsi="Times New Roman" w:cs="Times New Roman"/>
          <w:color w:val="000000"/>
          <w:sz w:val="28"/>
          <w:szCs w:val="28"/>
          <w:lang w:val="uk-UA" w:eastAsia="ru-RU"/>
        </w:rPr>
      </w:pPr>
    </w:p>
    <w:p w:rsidR="008E52F6" w:rsidRDefault="008E52F6">
      <w:pPr>
        <w:spacing w:after="0" w:line="360" w:lineRule="auto"/>
        <w:ind w:firstLine="709"/>
        <w:jc w:val="both"/>
        <w:rPr>
          <w:rFonts w:ascii="Times New Roman" w:hAnsi="Times New Roman" w:cs="Times New Roman"/>
          <w:sz w:val="28"/>
          <w:szCs w:val="28"/>
          <w:lang w:val="uk-UA"/>
        </w:rPr>
      </w:pPr>
    </w:p>
    <w:p w:rsidR="008E52F6" w:rsidRDefault="00E67257">
      <w:pPr>
        <w:pStyle w:val="2"/>
        <w:spacing w:before="0" w:line="360" w:lineRule="auto"/>
        <w:ind w:firstLine="709"/>
        <w:jc w:val="both"/>
        <w:rPr>
          <w:rFonts w:ascii="Times New Roman" w:hAnsi="Times New Roman" w:cs="Times New Roman"/>
          <w:color w:val="auto"/>
          <w:sz w:val="28"/>
          <w:szCs w:val="28"/>
          <w:lang w:val="uk-UA"/>
        </w:rPr>
      </w:pPr>
      <w:bookmarkStart w:id="32" w:name="_Toc83828637"/>
      <w:r>
        <w:rPr>
          <w:rFonts w:ascii="Times New Roman" w:hAnsi="Times New Roman" w:cs="Times New Roman"/>
          <w:color w:val="auto"/>
          <w:sz w:val="28"/>
          <w:szCs w:val="28"/>
          <w:lang w:val="uk-UA"/>
        </w:rPr>
        <w:t>1.2. Місце геометричних перетворень в програмі, в шкільних підручниках (для різних рівнів вивчення математики)</w:t>
      </w:r>
      <w:bookmarkEnd w:id="32"/>
    </w:p>
    <w:p w:rsidR="008E52F6" w:rsidRDefault="008E52F6">
      <w:pPr>
        <w:spacing w:after="0" w:line="360" w:lineRule="auto"/>
        <w:ind w:firstLine="709"/>
        <w:jc w:val="both"/>
        <w:rPr>
          <w:rFonts w:ascii="Times New Roman" w:hAnsi="Times New Roman" w:cs="Times New Roman"/>
          <w:sz w:val="28"/>
          <w:szCs w:val="28"/>
          <w:lang w:val="uk-UA"/>
        </w:rPr>
      </w:pP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сучасних шкільних програмах</w:t>
      </w:r>
      <w:r>
        <w:rPr>
          <w:rFonts w:ascii="Times New Roman" w:hAnsi="Times New Roman" w:cs="Times New Roman"/>
          <w:sz w:val="28"/>
          <w:szCs w:val="28"/>
        </w:rPr>
        <w:t xml:space="preserve"> [34, 47, 48]</w:t>
      </w:r>
      <w:r>
        <w:rPr>
          <w:rFonts w:ascii="Times New Roman" w:hAnsi="Times New Roman" w:cs="Times New Roman"/>
          <w:sz w:val="28"/>
          <w:szCs w:val="28"/>
          <w:lang w:val="uk-UA"/>
        </w:rPr>
        <w:t xml:space="preserve"> поняттю геометричного перетворення відводиться досить скромне місце: школярам дають визначення </w:t>
      </w:r>
      <w:r>
        <w:rPr>
          <w:rFonts w:ascii="Times New Roman" w:hAnsi="Times New Roman" w:cs="Times New Roman"/>
          <w:sz w:val="28"/>
          <w:szCs w:val="28"/>
          <w:lang w:val="uk-UA"/>
        </w:rPr>
        <w:lastRenderedPageBreak/>
        <w:t>таких перетворень як поворот, паралельне перенесення, симетрія, іноді інверсія, і показують, що ці перетворення можуть бути корисні при вирішенні певних завдань. Тим часом, поняття перетворення є для геометрії ключовим. Інакше кажучи, саме визначення геометрії вимагає його використання.</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Курс математики основної школи логічно продовжує реалізацію завдань математичної освіти учнів, розпочату в початкових класах, розширюючи і доповнюючи ці завдання відповідно до вікових і пізнавальних можливостей школярів.</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Зміст математичної освіти в основній школі структурується за такими змістовими лініями: числа; вирази; рівняння і нерівності; функції; геометричні фігури; геометричні величини. Кожна з них розвивається з урахуванням завдань вивчення математики на цьому ступені шкільної освіти, в якому виокремлюються два основні етапи: 5-6 класи і 7-9 класи. Освітні завдання на першому етапі реалізуються у процесі вивчення єдиного курсу математики, на другому – двох курсів: алгебри і геометрії. </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Головна лінія курсу геометрії </w:t>
      </w:r>
      <w:r>
        <w:rPr>
          <w:rFonts w:ascii="Times New Roman" w:hAnsi="Times New Roman" w:cs="Times New Roman"/>
          <w:sz w:val="28"/>
          <w:szCs w:val="28"/>
          <w:lang w:val="uk-UA"/>
        </w:rPr>
        <w:t>–</w:t>
      </w:r>
      <w:r>
        <w:rPr>
          <w:rFonts w:ascii="Times New Roman" w:hAnsi="Times New Roman" w:cs="Times New Roman"/>
          <w:sz w:val="28"/>
          <w:szCs w:val="28"/>
        </w:rPr>
        <w:t xml:space="preserve"> геометричні фігури та їх властивості. Основними поняттями курсу</w:t>
      </w:r>
      <w:proofErr w:type="gramStart"/>
      <w:r>
        <w:rPr>
          <w:rFonts w:ascii="Times New Roman" w:hAnsi="Times New Roman" w:cs="Times New Roman"/>
          <w:sz w:val="28"/>
          <w:szCs w:val="28"/>
        </w:rPr>
        <w:t xml:space="preserve"> є:</w:t>
      </w:r>
      <w:proofErr w:type="gramEnd"/>
      <w:r>
        <w:rPr>
          <w:rFonts w:ascii="Times New Roman" w:hAnsi="Times New Roman" w:cs="Times New Roman"/>
          <w:sz w:val="28"/>
          <w:szCs w:val="28"/>
        </w:rPr>
        <w:t xml:space="preserve"> точка, пряма, площина, належати, лежати між. Перші три поняття – це основні геометричні фігури, а два останніх – основні відношення. Це неозначувані поняття – для них не формулюються означення, але їх змі</w:t>
      </w:r>
      <w:proofErr w:type="gramStart"/>
      <w:r>
        <w:rPr>
          <w:rFonts w:ascii="Times New Roman" w:hAnsi="Times New Roman" w:cs="Times New Roman"/>
          <w:sz w:val="28"/>
          <w:szCs w:val="28"/>
        </w:rPr>
        <w:t>ст</w:t>
      </w:r>
      <w:proofErr w:type="gramEnd"/>
      <w:r>
        <w:rPr>
          <w:rFonts w:ascii="Times New Roman" w:hAnsi="Times New Roman" w:cs="Times New Roman"/>
          <w:sz w:val="28"/>
          <w:szCs w:val="28"/>
        </w:rPr>
        <w:t xml:space="preserve"> розкривається через опис, показ, характеристику. Інші поняття курсу визначаються, а їх властивості встановлюються шляхом доказових міркувань. Учень має усвідомити, що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 час доведення теорем можна користуватися означеннями і раніше доведеними теоремами.</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9 класі розширюються уявлення учнів про аналітичне задання геометричних фігур, зокрема подається рівняння прямої, кола, виводяться формули довжини відрізка, координат середини відрізка, формується поняття про метод координат, який застосовується до доведення теорем та розв’язування задач. До відомих учням скалярних величин долучаються векторні величини. Розглядаються рівні, протилежні, колінеарні вектори.</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Поглиблене вивчення математики в 8-9 класах передбачає розширення і поглиблення змісту відповідного курсу математики загальноосвітньої школи, посилення його прикладної спрямованості, формування в учнів стійкого інтересу до предмета, виявлення і розвиток математичних здібностей, підготовку до поглибленого навчання математики в старшій школі. Поглиблене вивчення математики в основній школі є певною мірою орієнтаційним. Важливо тут допомогти учневі усвідомити ступінь свого інтересу до предмета і оцінити можливості оволодіння ним із тим, щоб після закінчення дев’ятого класу зробити свідомий вибір на користь подальшого поглибленого вивчення математики або вивчення її в межах загальноосвітнього курсу.</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загальних завдань, в основній школі реалізуються такі специфічні для даного етапу поглибленого навчання математики освітні завдання:</w:t>
      </w:r>
    </w:p>
    <w:p w:rsidR="008E52F6" w:rsidRDefault="00E67257">
      <w:pPr>
        <w:pStyle w:val="ad"/>
        <w:numPr>
          <w:ilvl w:val="0"/>
          <w:numId w:val="3"/>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вивчення геометричних перетворень площини (рухів, подібності) та їх властивостей, а також розвиток функціональних уявлень на геометричному змісті; </w:t>
      </w:r>
    </w:p>
    <w:p w:rsidR="008E52F6" w:rsidRDefault="00E67257">
      <w:pPr>
        <w:pStyle w:val="ad"/>
        <w:numPr>
          <w:ilvl w:val="0"/>
          <w:numId w:val="3"/>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ознайомлення з методами геометричних перетворень, координат і векторів та вироблення умінь застосовувати їх під час розв’язування задач.</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темі «Геометричні перетворення» вивчається рух та його види (паралельне перенесення, симетрії відносно точки і прямої, поворот), гомотетія, перетворення подібності та властивості цих перетворень. Тут розглядається подібність фігур в більш загальному, порівняно з восьмим класом, аспекті, як результат перетворень площини. Значну увагу слід приділяти опису перетворень мовою декартових координат, встановленню відповідності між сутністю перетворення та його алгебраїчною інтерпретацією. Цей математичний апарат надає інструментарій для розв’язування широкого класу задач, у тому числі й тих, що розв’язувалися раніше іншими способами.</w:t>
      </w:r>
    </w:p>
    <w:p w:rsidR="008E52F6" w:rsidRDefault="00E67257">
      <w:pPr>
        <w:spacing w:after="0" w:line="360" w:lineRule="auto"/>
        <w:ind w:firstLine="567"/>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val="uk-UA" w:eastAsia="ru-RU"/>
        </w:rPr>
        <w:lastRenderedPageBreak/>
        <w:t>Якщо в</w:t>
      </w:r>
      <w:r>
        <w:rPr>
          <w:rFonts w:ascii="Times New Roman" w:eastAsiaTheme="minorEastAsia" w:hAnsi="Times New Roman" w:cs="Times New Roman"/>
          <w:sz w:val="28"/>
          <w:szCs w:val="28"/>
          <w:lang w:eastAsia="ru-RU"/>
        </w:rPr>
        <w:t>ивчення теми «</w:t>
      </w:r>
      <w:r>
        <w:rPr>
          <w:rFonts w:ascii="Times New Roman" w:eastAsiaTheme="minorEastAsia" w:hAnsi="Times New Roman" w:cs="Times New Roman"/>
          <w:sz w:val="28"/>
          <w:szCs w:val="28"/>
          <w:lang w:val="uk-UA" w:eastAsia="ru-RU"/>
        </w:rPr>
        <w:t>Геометричні переміння</w:t>
      </w:r>
      <w:r>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uk-UA" w:eastAsia="ru-RU"/>
        </w:rPr>
        <w:t xml:space="preserve">в 9 класі </w:t>
      </w:r>
      <w:r>
        <w:rPr>
          <w:rFonts w:ascii="Times New Roman" w:eastAsiaTheme="minorEastAsia" w:hAnsi="Times New Roman" w:cs="Times New Roman"/>
          <w:sz w:val="28"/>
          <w:szCs w:val="28"/>
          <w:lang w:eastAsia="ru-RU"/>
        </w:rPr>
        <w:t xml:space="preserve">розраховано на </w:t>
      </w:r>
      <w:r>
        <w:rPr>
          <w:rFonts w:ascii="Times New Roman" w:eastAsiaTheme="minorEastAsia" w:hAnsi="Times New Roman" w:cs="Times New Roman"/>
          <w:sz w:val="28"/>
          <w:szCs w:val="28"/>
          <w:lang w:val="uk-UA" w:eastAsia="ru-RU"/>
        </w:rPr>
        <w:t>6</w:t>
      </w:r>
      <w:r>
        <w:rPr>
          <w:rFonts w:ascii="Times New Roman" w:eastAsiaTheme="minorEastAsia" w:hAnsi="Times New Roman" w:cs="Times New Roman"/>
          <w:sz w:val="28"/>
          <w:szCs w:val="28"/>
          <w:lang w:eastAsia="ru-RU"/>
        </w:rPr>
        <w:t xml:space="preserve"> годин навчального часу. Дана тема</w:t>
      </w:r>
      <w:r>
        <w:rPr>
          <w:rFonts w:ascii="Times New Roman" w:eastAsiaTheme="minorEastAsia" w:hAnsi="Times New Roman" w:cs="Times New Roman"/>
          <w:sz w:val="28"/>
          <w:szCs w:val="28"/>
          <w:lang w:val="uk-UA" w:eastAsia="ru-RU"/>
        </w:rPr>
        <w:t xml:space="preserve">  </w:t>
      </w:r>
      <w:proofErr w:type="gramStart"/>
      <w:r>
        <w:rPr>
          <w:rFonts w:ascii="Times New Roman" w:eastAsiaTheme="minorEastAsia" w:hAnsi="Times New Roman" w:cs="Times New Roman"/>
          <w:sz w:val="28"/>
          <w:szCs w:val="28"/>
          <w:lang w:eastAsia="ru-RU"/>
        </w:rPr>
        <w:t>включає в</w:t>
      </w:r>
      <w:proofErr w:type="gramEnd"/>
      <w:r>
        <w:rPr>
          <w:rFonts w:ascii="Times New Roman" w:eastAsiaTheme="minorEastAsia" w:hAnsi="Times New Roman" w:cs="Times New Roman"/>
          <w:sz w:val="28"/>
          <w:szCs w:val="28"/>
          <w:lang w:eastAsia="ru-RU"/>
        </w:rPr>
        <w:t xml:space="preserve"> себе наступний навчальний матеріал:</w:t>
      </w:r>
    </w:p>
    <w:p w:rsidR="008E52F6" w:rsidRDefault="00E67257">
      <w:pPr>
        <w:numPr>
          <w:ilvl w:val="0"/>
          <w:numId w:val="4"/>
        </w:numPr>
        <w:tabs>
          <w:tab w:val="left" w:pos="1134"/>
        </w:tabs>
        <w:spacing w:after="0" w:line="360" w:lineRule="auto"/>
        <w:ind w:left="0" w:firstLine="709"/>
        <w:contextualSpacing/>
        <w:jc w:val="both"/>
        <w:rPr>
          <w:rFonts w:ascii="Times New Roman" w:eastAsiaTheme="minorEastAsia" w:hAnsi="Times New Roman"/>
          <w:sz w:val="28"/>
          <w:szCs w:val="28"/>
          <w:lang w:eastAsia="ru-RU"/>
        </w:rPr>
      </w:pPr>
      <w:r>
        <w:rPr>
          <w:rFonts w:ascii="Times New Roman" w:eastAsiaTheme="minorEastAsia" w:hAnsi="Times New Roman"/>
          <w:sz w:val="28"/>
          <w:szCs w:val="28"/>
          <w:lang w:eastAsia="ru-RU"/>
        </w:rPr>
        <w:t>Переміщення (рух) та його властивості</w:t>
      </w:r>
      <w:r>
        <w:rPr>
          <w:rFonts w:ascii="Times New Roman" w:eastAsiaTheme="minorEastAsia" w:hAnsi="Times New Roman"/>
          <w:sz w:val="28"/>
          <w:szCs w:val="28"/>
          <w:lang w:val="uk-UA" w:eastAsia="ru-RU"/>
        </w:rPr>
        <w:t>.</w:t>
      </w:r>
    </w:p>
    <w:p w:rsidR="008E52F6" w:rsidRDefault="00E67257">
      <w:pPr>
        <w:numPr>
          <w:ilvl w:val="0"/>
          <w:numId w:val="4"/>
        </w:numPr>
        <w:tabs>
          <w:tab w:val="left" w:pos="1134"/>
        </w:tabs>
        <w:spacing w:after="0" w:line="360" w:lineRule="auto"/>
        <w:ind w:left="0" w:firstLine="709"/>
        <w:contextualSpacing/>
        <w:outlineLvl w:val="0"/>
        <w:rPr>
          <w:rFonts w:ascii="Times New Roman" w:eastAsiaTheme="minorEastAsia" w:hAnsi="Times New Roman"/>
          <w:sz w:val="28"/>
          <w:szCs w:val="28"/>
          <w:lang w:eastAsia="ru-RU"/>
        </w:rPr>
      </w:pPr>
      <w:bookmarkStart w:id="33" w:name="_Toc83828638"/>
      <w:r>
        <w:rPr>
          <w:rFonts w:ascii="Times New Roman" w:eastAsiaTheme="minorEastAsia" w:hAnsi="Times New Roman"/>
          <w:sz w:val="28"/>
          <w:szCs w:val="28"/>
          <w:lang w:eastAsia="ru-RU"/>
        </w:rPr>
        <w:t>Симетрія відносно точки і прямої, поворот, паралельне перенесення</w:t>
      </w:r>
      <w:bookmarkEnd w:id="33"/>
      <w:r>
        <w:rPr>
          <w:rFonts w:ascii="Times New Roman" w:eastAsiaTheme="minorEastAsia" w:hAnsi="Times New Roman"/>
          <w:sz w:val="28"/>
          <w:szCs w:val="28"/>
          <w:lang w:val="uk-UA" w:eastAsia="ru-RU"/>
        </w:rPr>
        <w:t>.</w:t>
      </w:r>
    </w:p>
    <w:p w:rsidR="008E52F6" w:rsidRDefault="00E67257">
      <w:pPr>
        <w:numPr>
          <w:ilvl w:val="0"/>
          <w:numId w:val="4"/>
        </w:numPr>
        <w:tabs>
          <w:tab w:val="left" w:pos="1134"/>
        </w:tabs>
        <w:spacing w:after="0" w:line="360" w:lineRule="auto"/>
        <w:ind w:left="0" w:firstLine="709"/>
        <w:contextualSpacing/>
        <w:outlineLvl w:val="0"/>
        <w:rPr>
          <w:rFonts w:ascii="Times New Roman" w:eastAsia="Times New Roman" w:hAnsi="Times New Roman" w:cs="Times New Roman"/>
          <w:color w:val="000000"/>
          <w:sz w:val="28"/>
          <w:szCs w:val="28"/>
          <w:lang w:val="uk-UA" w:eastAsia="uk-UA"/>
        </w:rPr>
      </w:pPr>
      <w:bookmarkStart w:id="34" w:name="_Toc83828639"/>
      <w:proofErr w:type="gramStart"/>
      <w:r>
        <w:rPr>
          <w:rFonts w:ascii="Times New Roman" w:eastAsiaTheme="minorEastAsia" w:hAnsi="Times New Roman"/>
          <w:sz w:val="28"/>
          <w:szCs w:val="28"/>
          <w:lang w:eastAsia="ru-RU"/>
        </w:rPr>
        <w:t>Р</w:t>
      </w:r>
      <w:proofErr w:type="gramEnd"/>
      <w:r>
        <w:rPr>
          <w:rFonts w:ascii="Times New Roman" w:eastAsiaTheme="minorEastAsia" w:hAnsi="Times New Roman"/>
          <w:sz w:val="28"/>
          <w:szCs w:val="28"/>
          <w:lang w:eastAsia="ru-RU"/>
        </w:rPr>
        <w:t>івність фігур</w:t>
      </w:r>
      <w:bookmarkEnd w:id="34"/>
      <w:r>
        <w:rPr>
          <w:rFonts w:ascii="Times New Roman" w:eastAsiaTheme="minorEastAsia" w:hAnsi="Times New Roman"/>
          <w:sz w:val="28"/>
          <w:szCs w:val="28"/>
          <w:lang w:val="uk-UA" w:eastAsia="ru-RU"/>
        </w:rPr>
        <w:t>.</w:t>
      </w:r>
    </w:p>
    <w:p w:rsidR="008E52F6" w:rsidRDefault="00E67257">
      <w:pPr>
        <w:spacing w:after="0" w:line="360" w:lineRule="auto"/>
        <w:ind w:firstLine="567"/>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val="uk-UA" w:eastAsia="ru-RU"/>
        </w:rPr>
        <w:t>То в</w:t>
      </w:r>
      <w:r>
        <w:rPr>
          <w:rFonts w:ascii="Times New Roman" w:eastAsiaTheme="minorEastAsia" w:hAnsi="Times New Roman" w:cs="Times New Roman"/>
          <w:sz w:val="28"/>
          <w:szCs w:val="28"/>
          <w:lang w:eastAsia="ru-RU"/>
        </w:rPr>
        <w:t>ивчення теми «</w:t>
      </w:r>
      <w:r>
        <w:rPr>
          <w:rFonts w:ascii="Times New Roman" w:eastAsiaTheme="minorEastAsia" w:hAnsi="Times New Roman" w:cs="Times New Roman"/>
          <w:sz w:val="28"/>
          <w:szCs w:val="28"/>
          <w:lang w:val="uk-UA" w:eastAsia="ru-RU"/>
        </w:rPr>
        <w:t>Геометричні перетворення</w:t>
      </w:r>
      <w:r>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uk-UA" w:eastAsia="ru-RU"/>
        </w:rPr>
        <w:t xml:space="preserve">в 9 класі (поглиблене вивчення математики) </w:t>
      </w:r>
      <w:r>
        <w:rPr>
          <w:rFonts w:ascii="Times New Roman" w:eastAsiaTheme="minorEastAsia" w:hAnsi="Times New Roman" w:cs="Times New Roman"/>
          <w:sz w:val="28"/>
          <w:szCs w:val="28"/>
          <w:lang w:eastAsia="ru-RU"/>
        </w:rPr>
        <w:t xml:space="preserve">розраховано на </w:t>
      </w:r>
      <w:r>
        <w:rPr>
          <w:rFonts w:ascii="Times New Roman" w:eastAsiaTheme="minorEastAsia" w:hAnsi="Times New Roman" w:cs="Times New Roman"/>
          <w:sz w:val="28"/>
          <w:szCs w:val="28"/>
          <w:lang w:val="uk-UA" w:eastAsia="ru-RU"/>
        </w:rPr>
        <w:t xml:space="preserve">20 </w:t>
      </w:r>
      <w:r>
        <w:rPr>
          <w:rFonts w:ascii="Times New Roman" w:eastAsiaTheme="minorEastAsia" w:hAnsi="Times New Roman" w:cs="Times New Roman"/>
          <w:sz w:val="28"/>
          <w:szCs w:val="28"/>
          <w:lang w:eastAsia="ru-RU"/>
        </w:rPr>
        <w:t>годин навчального часу. Дана тема</w:t>
      </w:r>
      <w:r>
        <w:rPr>
          <w:rFonts w:ascii="Times New Roman" w:eastAsiaTheme="minorEastAsia" w:hAnsi="Times New Roman" w:cs="Times New Roman"/>
          <w:sz w:val="28"/>
          <w:szCs w:val="28"/>
          <w:lang w:val="uk-UA" w:eastAsia="ru-RU"/>
        </w:rPr>
        <w:t xml:space="preserve">  </w:t>
      </w:r>
      <w:proofErr w:type="gramStart"/>
      <w:r>
        <w:rPr>
          <w:rFonts w:ascii="Times New Roman" w:eastAsiaTheme="minorEastAsia" w:hAnsi="Times New Roman" w:cs="Times New Roman"/>
          <w:sz w:val="28"/>
          <w:szCs w:val="28"/>
          <w:lang w:eastAsia="ru-RU"/>
        </w:rPr>
        <w:t>включає в</w:t>
      </w:r>
      <w:proofErr w:type="gramEnd"/>
      <w:r>
        <w:rPr>
          <w:rFonts w:ascii="Times New Roman" w:eastAsiaTheme="minorEastAsia" w:hAnsi="Times New Roman" w:cs="Times New Roman"/>
          <w:sz w:val="28"/>
          <w:szCs w:val="28"/>
          <w:lang w:eastAsia="ru-RU"/>
        </w:rPr>
        <w:t xml:space="preserve"> себе </w:t>
      </w:r>
      <w:r>
        <w:rPr>
          <w:rFonts w:ascii="Times New Roman" w:eastAsiaTheme="minorEastAsia" w:hAnsi="Times New Roman" w:cs="Times New Roman"/>
          <w:sz w:val="28"/>
          <w:szCs w:val="28"/>
          <w:lang w:val="uk-UA" w:eastAsia="ru-RU"/>
        </w:rPr>
        <w:t xml:space="preserve">такий </w:t>
      </w:r>
      <w:r>
        <w:rPr>
          <w:rFonts w:ascii="Times New Roman" w:eastAsiaTheme="minorEastAsia" w:hAnsi="Times New Roman" w:cs="Times New Roman"/>
          <w:sz w:val="28"/>
          <w:szCs w:val="28"/>
          <w:lang w:eastAsia="ru-RU"/>
        </w:rPr>
        <w:t>навчальний матеріал:</w:t>
      </w:r>
    </w:p>
    <w:p w:rsidR="008E52F6" w:rsidRDefault="00E67257">
      <w:pPr>
        <w:numPr>
          <w:ilvl w:val="0"/>
          <w:numId w:val="5"/>
        </w:numPr>
        <w:spacing w:after="0" w:line="360" w:lineRule="auto"/>
        <w:ind w:firstLine="567"/>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 Поняття геометричного перетворення.</w:t>
      </w:r>
    </w:p>
    <w:p w:rsidR="008E52F6" w:rsidRDefault="00E67257">
      <w:pPr>
        <w:numPr>
          <w:ilvl w:val="0"/>
          <w:numId w:val="5"/>
        </w:numPr>
        <w:tabs>
          <w:tab w:val="left" w:pos="1134"/>
        </w:tabs>
        <w:spacing w:after="0" w:line="360" w:lineRule="auto"/>
        <w:ind w:firstLine="567"/>
        <w:contextualSpacing/>
        <w:jc w:val="both"/>
        <w:rPr>
          <w:rFonts w:ascii="Times New Roman" w:eastAsiaTheme="minorEastAsia" w:hAnsi="Times New Roman"/>
          <w:sz w:val="28"/>
          <w:szCs w:val="28"/>
          <w:lang w:eastAsia="ru-RU"/>
        </w:rPr>
      </w:pPr>
      <w:r>
        <w:rPr>
          <w:rFonts w:ascii="Times New Roman" w:eastAsiaTheme="minorEastAsia" w:hAnsi="Times New Roman"/>
          <w:sz w:val="28"/>
          <w:szCs w:val="28"/>
          <w:lang w:val="uk-UA" w:eastAsia="ru-RU"/>
        </w:rPr>
        <w:t xml:space="preserve"> </w:t>
      </w:r>
      <w:r>
        <w:rPr>
          <w:rFonts w:ascii="Times New Roman" w:eastAsiaTheme="minorEastAsia" w:hAnsi="Times New Roman"/>
          <w:sz w:val="28"/>
          <w:szCs w:val="28"/>
          <w:lang w:eastAsia="ru-RU"/>
        </w:rPr>
        <w:t>Переміщення (рух) та його властивості</w:t>
      </w:r>
      <w:r>
        <w:rPr>
          <w:rFonts w:ascii="Times New Roman" w:eastAsiaTheme="minorEastAsia" w:hAnsi="Times New Roman"/>
          <w:sz w:val="28"/>
          <w:szCs w:val="28"/>
          <w:lang w:val="uk-UA" w:eastAsia="ru-RU"/>
        </w:rPr>
        <w:t>.</w:t>
      </w:r>
    </w:p>
    <w:p w:rsidR="008E52F6" w:rsidRDefault="00E67257">
      <w:pPr>
        <w:numPr>
          <w:ilvl w:val="0"/>
          <w:numId w:val="5"/>
        </w:numPr>
        <w:tabs>
          <w:tab w:val="left" w:pos="1134"/>
        </w:tabs>
        <w:spacing w:after="0" w:line="360" w:lineRule="auto"/>
        <w:ind w:firstLine="567"/>
        <w:contextualSpacing/>
        <w:outlineLvl w:val="0"/>
        <w:rPr>
          <w:rFonts w:ascii="Times New Roman" w:eastAsia="Times New Roman" w:hAnsi="Times New Roman" w:cs="Times New Roman"/>
          <w:color w:val="000000"/>
          <w:sz w:val="28"/>
          <w:szCs w:val="28"/>
          <w:lang w:val="uk-UA" w:eastAsia="uk-UA"/>
        </w:rPr>
      </w:pPr>
      <w:r>
        <w:rPr>
          <w:rFonts w:ascii="Times New Roman" w:eastAsiaTheme="minorEastAsia" w:hAnsi="Times New Roman" w:cs="Times New Roman"/>
          <w:sz w:val="28"/>
          <w:szCs w:val="28"/>
          <w:lang w:val="uk-UA" w:eastAsia="ru-RU"/>
        </w:rPr>
        <w:t xml:space="preserve"> </w:t>
      </w:r>
      <w:proofErr w:type="gramStart"/>
      <w:r>
        <w:rPr>
          <w:rFonts w:ascii="Times New Roman" w:eastAsiaTheme="minorEastAsia" w:hAnsi="Times New Roman"/>
          <w:sz w:val="28"/>
          <w:szCs w:val="28"/>
          <w:lang w:eastAsia="ru-RU"/>
        </w:rPr>
        <w:t>Р</w:t>
      </w:r>
      <w:proofErr w:type="gramEnd"/>
      <w:r>
        <w:rPr>
          <w:rFonts w:ascii="Times New Roman" w:eastAsiaTheme="minorEastAsia" w:hAnsi="Times New Roman"/>
          <w:sz w:val="28"/>
          <w:szCs w:val="28"/>
          <w:lang w:eastAsia="ru-RU"/>
        </w:rPr>
        <w:t>івність фігур</w:t>
      </w:r>
      <w:r>
        <w:rPr>
          <w:rFonts w:ascii="Times New Roman" w:eastAsiaTheme="minorEastAsia" w:hAnsi="Times New Roman"/>
          <w:sz w:val="28"/>
          <w:szCs w:val="28"/>
          <w:lang w:val="uk-UA" w:eastAsia="ru-RU"/>
        </w:rPr>
        <w:t>.</w:t>
      </w:r>
    </w:p>
    <w:p w:rsidR="008E52F6" w:rsidRDefault="00E67257">
      <w:pPr>
        <w:numPr>
          <w:ilvl w:val="0"/>
          <w:numId w:val="5"/>
        </w:numPr>
        <w:tabs>
          <w:tab w:val="left" w:pos="1134"/>
        </w:tabs>
        <w:spacing w:after="0" w:line="360" w:lineRule="auto"/>
        <w:ind w:firstLine="567"/>
        <w:contextualSpacing/>
        <w:outlineLvl w:val="0"/>
        <w:rPr>
          <w:rFonts w:ascii="Times New Roman" w:eastAsia="Times New Roman" w:hAnsi="Times New Roman" w:cs="Times New Roman"/>
          <w:color w:val="000000"/>
          <w:sz w:val="28"/>
          <w:szCs w:val="28"/>
          <w:lang w:val="uk-UA" w:eastAsia="uk-UA"/>
        </w:rPr>
      </w:pPr>
      <w:r>
        <w:rPr>
          <w:rFonts w:ascii="Times New Roman" w:eastAsiaTheme="minorEastAsia" w:hAnsi="Times New Roman"/>
          <w:sz w:val="28"/>
          <w:szCs w:val="28"/>
          <w:lang w:val="uk-UA" w:eastAsia="ru-RU"/>
        </w:rPr>
        <w:t>П</w:t>
      </w:r>
      <w:r>
        <w:rPr>
          <w:rFonts w:ascii="Times New Roman" w:eastAsiaTheme="minorEastAsia" w:hAnsi="Times New Roman"/>
          <w:sz w:val="28"/>
          <w:szCs w:val="28"/>
          <w:lang w:eastAsia="ru-RU"/>
        </w:rPr>
        <w:t>аралельне перенесення</w:t>
      </w:r>
      <w:r>
        <w:rPr>
          <w:rFonts w:ascii="Times New Roman" w:eastAsiaTheme="minorEastAsia" w:hAnsi="Times New Roman"/>
          <w:sz w:val="28"/>
          <w:szCs w:val="28"/>
          <w:lang w:val="uk-UA" w:eastAsia="ru-RU"/>
        </w:rPr>
        <w:t>.</w:t>
      </w:r>
    </w:p>
    <w:p w:rsidR="008E52F6" w:rsidRDefault="00E67257">
      <w:pPr>
        <w:numPr>
          <w:ilvl w:val="0"/>
          <w:numId w:val="5"/>
        </w:numPr>
        <w:tabs>
          <w:tab w:val="left" w:pos="1134"/>
        </w:tabs>
        <w:spacing w:after="0" w:line="360" w:lineRule="auto"/>
        <w:ind w:firstLine="567"/>
        <w:contextualSpacing/>
        <w:outlineLvl w:val="0"/>
        <w:rPr>
          <w:rFonts w:ascii="Times New Roman" w:eastAsia="Times New Roman" w:hAnsi="Times New Roman" w:cs="Times New Roman"/>
          <w:color w:val="000000"/>
          <w:sz w:val="28"/>
          <w:szCs w:val="28"/>
          <w:lang w:val="uk-UA" w:eastAsia="uk-UA"/>
        </w:rPr>
      </w:pPr>
      <w:r>
        <w:rPr>
          <w:rFonts w:ascii="Times New Roman" w:eastAsiaTheme="minorEastAsia" w:hAnsi="Times New Roman"/>
          <w:sz w:val="28"/>
          <w:szCs w:val="28"/>
          <w:lang w:eastAsia="ru-RU"/>
        </w:rPr>
        <w:t>Симетрія відносно точки і прямої</w:t>
      </w:r>
      <w:r>
        <w:rPr>
          <w:rFonts w:ascii="Times New Roman" w:eastAsiaTheme="minorEastAsia" w:hAnsi="Times New Roman"/>
          <w:sz w:val="28"/>
          <w:szCs w:val="28"/>
          <w:lang w:val="uk-UA" w:eastAsia="ru-RU"/>
        </w:rPr>
        <w:t>.</w:t>
      </w:r>
    </w:p>
    <w:p w:rsidR="008E52F6" w:rsidRDefault="00E67257">
      <w:pPr>
        <w:numPr>
          <w:ilvl w:val="0"/>
          <w:numId w:val="5"/>
        </w:numPr>
        <w:tabs>
          <w:tab w:val="left" w:pos="1134"/>
        </w:tabs>
        <w:spacing w:after="0" w:line="360" w:lineRule="auto"/>
        <w:ind w:firstLine="567"/>
        <w:contextualSpacing/>
        <w:outlineLvl w:val="0"/>
        <w:rPr>
          <w:rFonts w:ascii="Times New Roman" w:eastAsia="Times New Roman" w:hAnsi="Times New Roman" w:cs="Times New Roman"/>
          <w:color w:val="000000"/>
          <w:sz w:val="28"/>
          <w:szCs w:val="28"/>
          <w:lang w:val="uk-UA" w:eastAsia="uk-UA"/>
        </w:rPr>
      </w:pPr>
      <w:r>
        <w:rPr>
          <w:rFonts w:ascii="Times New Roman" w:eastAsiaTheme="minorEastAsia" w:hAnsi="Times New Roman"/>
          <w:sz w:val="28"/>
          <w:szCs w:val="28"/>
          <w:lang w:val="uk-UA" w:eastAsia="ru-RU"/>
        </w:rPr>
        <w:t xml:space="preserve">Поворот. </w:t>
      </w:r>
    </w:p>
    <w:p w:rsidR="008E52F6" w:rsidRDefault="00E67257">
      <w:pPr>
        <w:tabs>
          <w:tab w:val="left" w:pos="1134"/>
        </w:tabs>
        <w:spacing w:after="0" w:line="360" w:lineRule="auto"/>
        <w:contextualSpacing/>
        <w:outlineLvl w:val="0"/>
        <w:rPr>
          <w:rFonts w:ascii="Times New Roman" w:eastAsia="Times New Roman" w:hAnsi="Times New Roman" w:cs="Times New Roman"/>
          <w:color w:val="000000"/>
          <w:sz w:val="28"/>
          <w:szCs w:val="28"/>
          <w:lang w:val="uk-UA" w:eastAsia="uk-UA"/>
        </w:rPr>
      </w:pPr>
      <w:r>
        <w:rPr>
          <w:rFonts w:ascii="Times New Roman" w:eastAsiaTheme="minorEastAsia" w:hAnsi="Times New Roman"/>
          <w:sz w:val="28"/>
          <w:szCs w:val="28"/>
          <w:lang w:val="uk-UA" w:eastAsia="ru-RU"/>
        </w:rPr>
        <w:t>Застосування переміщень до розв</w:t>
      </w:r>
      <w:r>
        <w:rPr>
          <w:rFonts w:ascii="Arial" w:eastAsiaTheme="minorEastAsia" w:hAnsi="Arial" w:cs="Arial"/>
          <w:sz w:val="28"/>
          <w:szCs w:val="28"/>
          <w:lang w:val="uk-UA" w:eastAsia="ru-RU"/>
        </w:rPr>
        <w:t>'</w:t>
      </w:r>
      <w:r>
        <w:rPr>
          <w:rFonts w:ascii="Times New Roman" w:eastAsiaTheme="minorEastAsia" w:hAnsi="Times New Roman"/>
          <w:sz w:val="28"/>
          <w:szCs w:val="28"/>
          <w:lang w:val="uk-UA" w:eastAsia="ru-RU"/>
        </w:rPr>
        <w:t>язування задач. Гомотетія та її властивоті.</w:t>
      </w:r>
    </w:p>
    <w:p w:rsidR="008E52F6" w:rsidRDefault="00E67257">
      <w:pPr>
        <w:numPr>
          <w:ilvl w:val="0"/>
          <w:numId w:val="5"/>
        </w:numPr>
        <w:tabs>
          <w:tab w:val="left" w:pos="1134"/>
        </w:tabs>
        <w:spacing w:after="0" w:line="360" w:lineRule="auto"/>
        <w:ind w:firstLine="567"/>
        <w:contextualSpacing/>
        <w:outlineLvl w:val="0"/>
        <w:rPr>
          <w:rFonts w:ascii="Times New Roman" w:eastAsia="Times New Roman" w:hAnsi="Times New Roman" w:cs="Times New Roman"/>
          <w:color w:val="000000"/>
          <w:sz w:val="28"/>
          <w:szCs w:val="28"/>
          <w:lang w:val="uk-UA" w:eastAsia="uk-UA"/>
        </w:rPr>
      </w:pPr>
      <w:r>
        <w:rPr>
          <w:rFonts w:ascii="Times New Roman" w:eastAsiaTheme="minorEastAsia" w:hAnsi="Times New Roman"/>
          <w:sz w:val="28"/>
          <w:szCs w:val="28"/>
          <w:lang w:val="uk-UA" w:eastAsia="ru-RU"/>
        </w:rPr>
        <w:t>Перетворення подібності та його властивості.</w:t>
      </w:r>
    </w:p>
    <w:p w:rsidR="008E52F6" w:rsidRDefault="00E67257">
      <w:pPr>
        <w:numPr>
          <w:ilvl w:val="0"/>
          <w:numId w:val="5"/>
        </w:numPr>
        <w:tabs>
          <w:tab w:val="left" w:pos="1134"/>
        </w:tabs>
        <w:spacing w:after="0" w:line="360" w:lineRule="auto"/>
        <w:ind w:firstLine="567"/>
        <w:contextualSpacing/>
        <w:outlineLvl w:val="0"/>
        <w:rPr>
          <w:rFonts w:ascii="Times New Roman" w:eastAsia="Times New Roman" w:hAnsi="Times New Roman" w:cs="Times New Roman"/>
          <w:color w:val="000000"/>
          <w:sz w:val="28"/>
          <w:szCs w:val="28"/>
          <w:lang w:val="uk-UA" w:eastAsia="uk-UA"/>
        </w:rPr>
      </w:pPr>
      <w:r>
        <w:rPr>
          <w:rFonts w:ascii="Times New Roman" w:eastAsiaTheme="minorEastAsia" w:hAnsi="Times New Roman"/>
          <w:sz w:val="28"/>
          <w:szCs w:val="28"/>
          <w:lang w:val="uk-UA" w:eastAsia="ru-RU"/>
        </w:rPr>
        <w:t>Подібність фігур.</w:t>
      </w:r>
    </w:p>
    <w:p w:rsidR="008E52F6" w:rsidRDefault="00E67257">
      <w:pPr>
        <w:numPr>
          <w:ilvl w:val="0"/>
          <w:numId w:val="5"/>
        </w:numPr>
        <w:tabs>
          <w:tab w:val="left" w:pos="1134"/>
        </w:tabs>
        <w:spacing w:after="0" w:line="360" w:lineRule="auto"/>
        <w:ind w:firstLine="567"/>
        <w:contextualSpacing/>
        <w:outlineLvl w:val="0"/>
        <w:rPr>
          <w:rFonts w:ascii="Times New Roman" w:eastAsia="Times New Roman" w:hAnsi="Times New Roman" w:cs="Times New Roman"/>
          <w:color w:val="000000"/>
          <w:sz w:val="28"/>
          <w:szCs w:val="28"/>
          <w:lang w:val="uk-UA" w:eastAsia="uk-UA"/>
        </w:rPr>
      </w:pPr>
      <w:r>
        <w:rPr>
          <w:rFonts w:ascii="Times New Roman" w:eastAsiaTheme="minorEastAsia" w:hAnsi="Times New Roman"/>
          <w:sz w:val="28"/>
          <w:szCs w:val="28"/>
          <w:lang w:val="uk-UA" w:eastAsia="ru-RU"/>
        </w:rPr>
        <w:t>Площі подібних фігур.</w:t>
      </w:r>
    </w:p>
    <w:p w:rsidR="008E52F6" w:rsidRDefault="00E67257">
      <w:pPr>
        <w:tabs>
          <w:tab w:val="left" w:pos="1134"/>
        </w:tabs>
        <w:spacing w:after="0" w:line="360" w:lineRule="auto"/>
        <w:contextualSpacing/>
        <w:outlineLvl w:val="0"/>
        <w:rPr>
          <w:rFonts w:ascii="Times New Roman" w:eastAsiaTheme="minorEastAsia" w:hAnsi="Times New Roman"/>
          <w:sz w:val="28"/>
          <w:szCs w:val="28"/>
          <w:lang w:val="uk-UA" w:eastAsia="ru-RU"/>
        </w:rPr>
      </w:pPr>
      <w:r>
        <w:rPr>
          <w:rFonts w:ascii="Times New Roman" w:eastAsiaTheme="minorEastAsia" w:hAnsi="Times New Roman"/>
          <w:sz w:val="28"/>
          <w:szCs w:val="28"/>
          <w:lang w:val="uk-UA" w:eastAsia="ru-RU"/>
        </w:rPr>
        <w:t>Застосування перетворень подібності та гомотетії до розв</w:t>
      </w:r>
      <w:r>
        <w:rPr>
          <w:rFonts w:ascii="Arial" w:eastAsiaTheme="minorEastAsia" w:hAnsi="Arial" w:cs="Arial"/>
          <w:sz w:val="28"/>
          <w:szCs w:val="28"/>
          <w:lang w:val="uk-UA" w:eastAsia="ru-RU"/>
        </w:rPr>
        <w:t>'</w:t>
      </w:r>
      <w:r>
        <w:rPr>
          <w:rFonts w:ascii="Times New Roman" w:eastAsiaTheme="minorEastAsia" w:hAnsi="Times New Roman"/>
          <w:sz w:val="28"/>
          <w:szCs w:val="28"/>
          <w:lang w:val="uk-UA" w:eastAsia="ru-RU"/>
        </w:rPr>
        <w:t>язування задач. (Інверсія. Застосування інверсії до розв</w:t>
      </w:r>
      <w:r>
        <w:rPr>
          <w:rFonts w:ascii="Times New Roman" w:eastAsiaTheme="minorEastAsia" w:hAnsi="Times New Roman" w:cs="Times New Roman"/>
          <w:sz w:val="28"/>
          <w:szCs w:val="28"/>
          <w:lang w:val="uk-UA" w:eastAsia="ru-RU"/>
        </w:rPr>
        <w:t>'</w:t>
      </w:r>
      <w:r>
        <w:rPr>
          <w:rFonts w:ascii="Times New Roman" w:eastAsiaTheme="minorEastAsia" w:hAnsi="Times New Roman"/>
          <w:sz w:val="28"/>
          <w:szCs w:val="28"/>
          <w:lang w:val="uk-UA" w:eastAsia="ru-RU"/>
        </w:rPr>
        <w:t>язування задач).</w:t>
      </w:r>
    </w:p>
    <w:p w:rsidR="008E52F6" w:rsidRDefault="00E67257">
      <w:pPr>
        <w:tabs>
          <w:tab w:val="left" w:pos="1134"/>
        </w:tabs>
        <w:spacing w:after="0" w:line="360" w:lineRule="auto"/>
        <w:contextualSpacing/>
        <w:outlineLvl w:val="0"/>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val="uk-UA" w:eastAsia="ru-RU"/>
        </w:rPr>
        <w:t>В</w:t>
      </w:r>
      <w:r>
        <w:rPr>
          <w:rFonts w:ascii="Times New Roman" w:eastAsiaTheme="minorEastAsia" w:hAnsi="Times New Roman" w:cs="Times New Roman"/>
          <w:sz w:val="28"/>
          <w:szCs w:val="28"/>
          <w:lang w:eastAsia="ru-RU"/>
        </w:rPr>
        <w:t>ивчення теми «</w:t>
      </w:r>
      <w:r>
        <w:rPr>
          <w:rFonts w:ascii="Times New Roman" w:eastAsiaTheme="minorEastAsia" w:hAnsi="Times New Roman" w:cs="Times New Roman"/>
          <w:sz w:val="28"/>
          <w:szCs w:val="28"/>
          <w:lang w:val="uk-UA" w:eastAsia="ru-RU"/>
        </w:rPr>
        <w:t>Квадратична функція</w:t>
      </w:r>
      <w:r>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uk-UA" w:eastAsia="ru-RU"/>
        </w:rPr>
        <w:t xml:space="preserve">в 9 класі (поглиблене вивчення математики) </w:t>
      </w:r>
      <w:r>
        <w:rPr>
          <w:rFonts w:ascii="Times New Roman" w:eastAsiaTheme="minorEastAsia" w:hAnsi="Times New Roman" w:cs="Times New Roman"/>
          <w:sz w:val="28"/>
          <w:szCs w:val="28"/>
          <w:lang w:eastAsia="ru-RU"/>
        </w:rPr>
        <w:t xml:space="preserve">розраховано на </w:t>
      </w:r>
      <w:r>
        <w:rPr>
          <w:rFonts w:ascii="Times New Roman" w:eastAsiaTheme="minorEastAsia" w:hAnsi="Times New Roman" w:cs="Times New Roman"/>
          <w:sz w:val="28"/>
          <w:szCs w:val="28"/>
          <w:lang w:val="uk-UA" w:eastAsia="ru-RU"/>
        </w:rPr>
        <w:t xml:space="preserve">45 </w:t>
      </w:r>
      <w:r>
        <w:rPr>
          <w:rFonts w:ascii="Times New Roman" w:eastAsiaTheme="minorEastAsia" w:hAnsi="Times New Roman" w:cs="Times New Roman"/>
          <w:sz w:val="28"/>
          <w:szCs w:val="28"/>
          <w:lang w:eastAsia="ru-RU"/>
        </w:rPr>
        <w:t>годин навчального часу. Дана тема</w:t>
      </w:r>
      <w:r>
        <w:rPr>
          <w:rFonts w:ascii="Times New Roman" w:eastAsiaTheme="minorEastAsia" w:hAnsi="Times New Roman" w:cs="Times New Roman"/>
          <w:sz w:val="28"/>
          <w:szCs w:val="28"/>
          <w:lang w:val="uk-UA" w:eastAsia="ru-RU"/>
        </w:rPr>
        <w:t xml:space="preserve">  </w:t>
      </w:r>
      <w:proofErr w:type="gramStart"/>
      <w:r>
        <w:rPr>
          <w:rFonts w:ascii="Times New Roman" w:eastAsiaTheme="minorEastAsia" w:hAnsi="Times New Roman" w:cs="Times New Roman"/>
          <w:sz w:val="28"/>
          <w:szCs w:val="28"/>
          <w:lang w:eastAsia="ru-RU"/>
        </w:rPr>
        <w:t>включає в</w:t>
      </w:r>
      <w:proofErr w:type="gramEnd"/>
      <w:r>
        <w:rPr>
          <w:rFonts w:ascii="Times New Roman" w:eastAsiaTheme="minorEastAsia" w:hAnsi="Times New Roman" w:cs="Times New Roman"/>
          <w:sz w:val="28"/>
          <w:szCs w:val="28"/>
          <w:lang w:eastAsia="ru-RU"/>
        </w:rPr>
        <w:t xml:space="preserve"> себе </w:t>
      </w:r>
      <w:r>
        <w:rPr>
          <w:rFonts w:ascii="Times New Roman" w:eastAsiaTheme="minorEastAsia" w:hAnsi="Times New Roman" w:cs="Times New Roman"/>
          <w:sz w:val="28"/>
          <w:szCs w:val="28"/>
          <w:lang w:val="uk-UA" w:eastAsia="ru-RU"/>
        </w:rPr>
        <w:t xml:space="preserve">такий </w:t>
      </w:r>
      <w:r>
        <w:rPr>
          <w:rFonts w:ascii="Times New Roman" w:eastAsiaTheme="minorEastAsia" w:hAnsi="Times New Roman" w:cs="Times New Roman"/>
          <w:sz w:val="28"/>
          <w:szCs w:val="28"/>
          <w:lang w:eastAsia="ru-RU"/>
        </w:rPr>
        <w:t>навчальний матеріал:</w:t>
      </w:r>
    </w:p>
    <w:p w:rsidR="008E52F6" w:rsidRDefault="00E67257">
      <w:pPr>
        <w:tabs>
          <w:tab w:val="left" w:pos="1134"/>
        </w:tabs>
        <w:spacing w:after="0" w:line="360" w:lineRule="auto"/>
        <w:contextualSpacing/>
        <w:outlineLvl w:val="0"/>
        <w:rPr>
          <w:rFonts w:ascii="Times New Roman" w:eastAsia="SimSun" w:hAnsi="Times New Roman" w:cs="Times New Roman"/>
          <w:sz w:val="28"/>
          <w:szCs w:val="28"/>
        </w:rPr>
      </w:pP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            1.</w:t>
      </w:r>
      <w:r>
        <w:rPr>
          <w:rFonts w:ascii="Times New Roman" w:eastAsia="SimSun" w:hAnsi="Times New Roman" w:cs="Times New Roman"/>
          <w:sz w:val="28"/>
          <w:szCs w:val="28"/>
        </w:rPr>
        <w:t>Функції.</w:t>
      </w:r>
    </w:p>
    <w:p w:rsidR="008E52F6" w:rsidRDefault="00E67257">
      <w:pPr>
        <w:tabs>
          <w:tab w:val="left" w:pos="1134"/>
        </w:tabs>
        <w:spacing w:after="0" w:line="360" w:lineRule="auto"/>
        <w:ind w:firstLineChars="50" w:firstLine="140"/>
        <w:contextualSpacing/>
        <w:outlineLvl w:val="0"/>
        <w:rPr>
          <w:rFonts w:ascii="Times New Roman" w:eastAsia="SimSun" w:hAnsi="Times New Roman" w:cs="Times New Roman"/>
          <w:sz w:val="28"/>
          <w:szCs w:val="28"/>
        </w:rPr>
      </w:pPr>
      <w:r>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2. </w:t>
      </w:r>
      <w:r>
        <w:rPr>
          <w:rFonts w:ascii="Times New Roman" w:eastAsia="SimSun" w:hAnsi="Times New Roman" w:cs="Times New Roman"/>
          <w:sz w:val="28"/>
          <w:szCs w:val="28"/>
        </w:rPr>
        <w:t xml:space="preserve">Властивості функцій: парність і непарність, зростання і спадання, нулі і проміжки знакосталості, найбільше і найменше значення функції. [Використання властивостей функцій для розв'язування </w:t>
      </w:r>
      <w:proofErr w:type="gramStart"/>
      <w:r>
        <w:rPr>
          <w:rFonts w:ascii="Times New Roman" w:eastAsia="SimSun" w:hAnsi="Times New Roman" w:cs="Times New Roman"/>
          <w:sz w:val="28"/>
          <w:szCs w:val="28"/>
        </w:rPr>
        <w:t>р</w:t>
      </w:r>
      <w:proofErr w:type="gramEnd"/>
      <w:r>
        <w:rPr>
          <w:rFonts w:ascii="Times New Roman" w:eastAsia="SimSun" w:hAnsi="Times New Roman" w:cs="Times New Roman"/>
          <w:sz w:val="28"/>
          <w:szCs w:val="28"/>
        </w:rPr>
        <w:t>івнянь і нерівностей.</w:t>
      </w:r>
    </w:p>
    <w:p w:rsidR="008E52F6" w:rsidRDefault="00E67257">
      <w:pPr>
        <w:tabs>
          <w:tab w:val="left" w:pos="1134"/>
        </w:tabs>
        <w:spacing w:after="0" w:line="360" w:lineRule="auto"/>
        <w:ind w:firstLineChars="300" w:firstLine="840"/>
        <w:contextualSpacing/>
        <w:outlineLvl w:val="0"/>
        <w:rPr>
          <w:rFonts w:ascii="Times New Roman" w:eastAsia="SimSun" w:hAnsi="Times New Roman" w:cs="Times New Roman"/>
          <w:sz w:val="28"/>
          <w:szCs w:val="28"/>
        </w:rPr>
      </w:pPr>
      <w:r>
        <w:rPr>
          <w:rFonts w:ascii="Times New Roman" w:eastAsia="SimSun" w:hAnsi="Times New Roman" w:cs="Times New Roman"/>
          <w:sz w:val="28"/>
          <w:szCs w:val="28"/>
          <w:lang w:val="uk-UA"/>
        </w:rPr>
        <w:lastRenderedPageBreak/>
        <w:t>3.</w:t>
      </w:r>
      <w:r>
        <w:rPr>
          <w:rFonts w:ascii="Times New Roman" w:eastAsia="SimSun" w:hAnsi="Times New Roman" w:cs="Times New Roman"/>
          <w:sz w:val="28"/>
          <w:szCs w:val="28"/>
        </w:rPr>
        <w:t xml:space="preserve">Перетворення графіків функцій: f (x) → f (x) </w:t>
      </w:r>
      <w:r>
        <w:rPr>
          <w:rFonts w:ascii="Times New Roman" w:eastAsia="SimSun" w:hAnsi="Times New Roman" w:cs="Times New Roman"/>
          <w:sz w:val="28"/>
          <w:szCs w:val="28"/>
          <w:lang w:val="uk-UA"/>
        </w:rPr>
        <w:t>+</w:t>
      </w:r>
      <w:r>
        <w:rPr>
          <w:rFonts w:ascii="Times New Roman" w:eastAsia="SimSun" w:hAnsi="Times New Roman" w:cs="Times New Roman"/>
          <w:sz w:val="28"/>
          <w:szCs w:val="28"/>
        </w:rPr>
        <w:t xml:space="preserve"> b , f (x) →f (x </w:t>
      </w:r>
      <w:r>
        <w:rPr>
          <w:rFonts w:ascii="Times New Roman" w:eastAsia="SimSun" w:hAnsi="Times New Roman" w:cs="Times New Roman"/>
          <w:sz w:val="28"/>
          <w:szCs w:val="28"/>
          <w:lang w:val="uk-UA"/>
        </w:rPr>
        <w:t>+</w:t>
      </w:r>
      <w:r>
        <w:rPr>
          <w:rFonts w:ascii="Times New Roman" w:eastAsia="SimSun" w:hAnsi="Times New Roman" w:cs="Times New Roman"/>
          <w:sz w:val="28"/>
          <w:szCs w:val="28"/>
        </w:rPr>
        <w:t xml:space="preserve"> a), f (x) → kf (x) , f (x) → f (kx) , f (x) → f (</w:t>
      </w:r>
      <w:r>
        <w:rPr>
          <w:rFonts w:ascii="Times New Roman" w:eastAsia="SimSun" w:hAnsi="Times New Roman" w:cs="Times New Roman"/>
          <w:sz w:val="28"/>
          <w:szCs w:val="28"/>
          <w:lang w:val="uk-UA"/>
        </w:rPr>
        <w:t>-</w:t>
      </w:r>
      <w:r>
        <w:rPr>
          <w:rFonts w:ascii="Times New Roman" w:eastAsia="SimSun" w:hAnsi="Times New Roman" w:cs="Times New Roman"/>
          <w:sz w:val="28"/>
          <w:szCs w:val="28"/>
        </w:rPr>
        <w:t>x) , f (x) →| f (x) | , f (x) → f (| x |).</w:t>
      </w:r>
    </w:p>
    <w:p w:rsidR="008E52F6" w:rsidRDefault="00E67257">
      <w:pPr>
        <w:tabs>
          <w:tab w:val="left" w:pos="1134"/>
        </w:tabs>
        <w:spacing w:after="0" w:line="360" w:lineRule="auto"/>
        <w:contextualSpacing/>
        <w:outlineLvl w:val="0"/>
        <w:rPr>
          <w:rFonts w:ascii="Times New Roman" w:eastAsia="SimSun" w:hAnsi="Times New Roman" w:cs="Times New Roman"/>
          <w:sz w:val="28"/>
          <w:szCs w:val="28"/>
        </w:rPr>
      </w:pPr>
      <w:r>
        <w:rPr>
          <w:rFonts w:ascii="Times New Roman" w:eastAsia="SimSun" w:hAnsi="Times New Roman" w:cs="Times New Roman"/>
          <w:sz w:val="28"/>
          <w:szCs w:val="28"/>
        </w:rPr>
        <w:t xml:space="preserve"> </w:t>
      </w:r>
      <w:proofErr w:type="gramStart"/>
      <w:r>
        <w:rPr>
          <w:rFonts w:ascii="Times New Roman" w:eastAsia="SimSun" w:hAnsi="Times New Roman" w:cs="Times New Roman"/>
          <w:sz w:val="28"/>
          <w:szCs w:val="28"/>
        </w:rPr>
        <w:t>[Функції у = [х] і у = {х} та їх графіки.]</w:t>
      </w:r>
      <w:proofErr w:type="gramEnd"/>
    </w:p>
    <w:p w:rsidR="008E52F6" w:rsidRDefault="00E67257">
      <w:pPr>
        <w:numPr>
          <w:ilvl w:val="0"/>
          <w:numId w:val="6"/>
        </w:numPr>
        <w:tabs>
          <w:tab w:val="left" w:pos="1134"/>
        </w:tabs>
        <w:spacing w:after="0" w:line="360" w:lineRule="auto"/>
        <w:ind w:firstLineChars="350" w:firstLine="980"/>
        <w:contextualSpacing/>
        <w:outlineLvl w:val="0"/>
        <w:rPr>
          <w:rFonts w:ascii="Times New Roman" w:eastAsia="SimSun" w:hAnsi="Times New Roman" w:cs="Times New Roman"/>
          <w:sz w:val="28"/>
          <w:szCs w:val="28"/>
        </w:rPr>
      </w:pPr>
      <w:r>
        <w:rPr>
          <w:rFonts w:ascii="Times New Roman" w:eastAsia="SimSun" w:hAnsi="Times New Roman" w:cs="Times New Roman"/>
          <w:sz w:val="28"/>
          <w:szCs w:val="28"/>
        </w:rPr>
        <w:t>Квадратична функція, її графік і властивості.</w:t>
      </w:r>
    </w:p>
    <w:p w:rsidR="008E52F6" w:rsidRDefault="00E67257">
      <w:pPr>
        <w:numPr>
          <w:ilvl w:val="0"/>
          <w:numId w:val="6"/>
        </w:numPr>
        <w:tabs>
          <w:tab w:val="left" w:pos="1134"/>
        </w:tabs>
        <w:spacing w:after="0" w:line="360" w:lineRule="auto"/>
        <w:ind w:firstLineChars="350" w:firstLine="980"/>
        <w:contextualSpacing/>
        <w:outlineLvl w:val="0"/>
        <w:rPr>
          <w:rFonts w:ascii="Times New Roman" w:eastAsia="SimSun" w:hAnsi="Times New Roman" w:cs="Times New Roman"/>
          <w:sz w:val="28"/>
          <w:szCs w:val="28"/>
        </w:rPr>
      </w:pPr>
      <w:r>
        <w:rPr>
          <w:rFonts w:ascii="Times New Roman" w:eastAsia="SimSun" w:hAnsi="Times New Roman" w:cs="Times New Roman"/>
          <w:sz w:val="28"/>
          <w:szCs w:val="28"/>
        </w:rPr>
        <w:t xml:space="preserve">Розв'язування </w:t>
      </w:r>
      <w:proofErr w:type="gramStart"/>
      <w:r>
        <w:rPr>
          <w:rFonts w:ascii="Times New Roman" w:eastAsia="SimSun" w:hAnsi="Times New Roman" w:cs="Times New Roman"/>
          <w:sz w:val="28"/>
          <w:szCs w:val="28"/>
        </w:rPr>
        <w:t>нерівностей</w:t>
      </w:r>
      <w:proofErr w:type="gramEnd"/>
      <w:r>
        <w:rPr>
          <w:rFonts w:ascii="Times New Roman" w:eastAsia="SimSun" w:hAnsi="Times New Roman" w:cs="Times New Roman"/>
          <w:sz w:val="28"/>
          <w:szCs w:val="28"/>
        </w:rPr>
        <w:t xml:space="preserve"> другого степеня з однією змінною. </w:t>
      </w:r>
    </w:p>
    <w:p w:rsidR="008E52F6" w:rsidRDefault="00E67257">
      <w:pPr>
        <w:tabs>
          <w:tab w:val="left" w:pos="1134"/>
        </w:tabs>
        <w:spacing w:after="0" w:line="360" w:lineRule="auto"/>
        <w:ind w:firstLineChars="350" w:firstLine="980"/>
        <w:contextualSpacing/>
        <w:outlineLvl w:val="0"/>
        <w:rPr>
          <w:rFonts w:ascii="Times New Roman" w:eastAsia="SimSun" w:hAnsi="Times New Roman" w:cs="Times New Roman"/>
          <w:sz w:val="28"/>
          <w:szCs w:val="28"/>
        </w:rPr>
      </w:pPr>
      <w:r>
        <w:rPr>
          <w:rFonts w:ascii="Times New Roman" w:eastAsia="SimSun" w:hAnsi="Times New Roman" w:cs="Times New Roman"/>
          <w:sz w:val="28"/>
          <w:szCs w:val="28"/>
          <w:lang w:val="uk-UA"/>
        </w:rPr>
        <w:t>Д</w:t>
      </w:r>
      <w:r>
        <w:rPr>
          <w:rFonts w:ascii="Times New Roman" w:eastAsia="SimSun" w:hAnsi="Times New Roman" w:cs="Times New Roman"/>
          <w:sz w:val="28"/>
          <w:szCs w:val="28"/>
        </w:rPr>
        <w:t>ослідження властивостей квадратного тричлена з параметрами.</w:t>
      </w:r>
    </w:p>
    <w:p w:rsidR="008E52F6" w:rsidRDefault="00E67257">
      <w:pPr>
        <w:tabs>
          <w:tab w:val="left" w:pos="1134"/>
        </w:tabs>
        <w:spacing w:after="0" w:line="360" w:lineRule="auto"/>
        <w:ind w:firstLineChars="350" w:firstLine="980"/>
        <w:contextualSpacing/>
        <w:outlineLvl w:val="0"/>
        <w:rPr>
          <w:rFonts w:ascii="Times New Roman" w:eastAsia="SimSun" w:hAnsi="Times New Roman" w:cs="Times New Roman"/>
          <w:sz w:val="28"/>
          <w:szCs w:val="28"/>
        </w:rPr>
      </w:pPr>
      <w:r>
        <w:rPr>
          <w:rFonts w:ascii="Times New Roman" w:eastAsia="SimSun" w:hAnsi="Times New Roman" w:cs="Times New Roman"/>
          <w:sz w:val="28"/>
          <w:szCs w:val="28"/>
        </w:rPr>
        <w:t xml:space="preserve">Графічні прийоми розв'язування задач з параметрами. </w:t>
      </w:r>
    </w:p>
    <w:p w:rsidR="008E52F6" w:rsidRDefault="00E67257">
      <w:pPr>
        <w:tabs>
          <w:tab w:val="left" w:pos="1134"/>
        </w:tabs>
        <w:spacing w:after="0" w:line="360" w:lineRule="auto"/>
        <w:ind w:firstLineChars="350" w:firstLine="980"/>
        <w:contextualSpacing/>
        <w:outlineLvl w:val="0"/>
        <w:rPr>
          <w:rFonts w:ascii="Times New Roman" w:eastAsia="SimSun" w:hAnsi="Times New Roman" w:cs="Times New Roman"/>
          <w:sz w:val="28"/>
          <w:szCs w:val="28"/>
        </w:rPr>
      </w:pPr>
      <w:r>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rPr>
        <w:t>Метод інтервалі</w:t>
      </w:r>
      <w:proofErr w:type="gramStart"/>
      <w:r>
        <w:rPr>
          <w:rFonts w:ascii="Times New Roman" w:eastAsia="SimSun" w:hAnsi="Times New Roman" w:cs="Times New Roman"/>
          <w:sz w:val="28"/>
          <w:szCs w:val="28"/>
        </w:rPr>
        <w:t>в</w:t>
      </w:r>
      <w:proofErr w:type="gramEnd"/>
      <w:r>
        <w:rPr>
          <w:rFonts w:ascii="Times New Roman" w:eastAsia="SimSun" w:hAnsi="Times New Roman" w:cs="Times New Roman"/>
          <w:sz w:val="28"/>
          <w:szCs w:val="28"/>
        </w:rPr>
        <w:t>.</w:t>
      </w:r>
    </w:p>
    <w:p w:rsidR="008E52F6" w:rsidRDefault="00E67257">
      <w:pPr>
        <w:tabs>
          <w:tab w:val="left" w:pos="1134"/>
        </w:tabs>
        <w:spacing w:after="0" w:line="360" w:lineRule="auto"/>
        <w:contextualSpacing/>
        <w:outlineLvl w:val="0"/>
        <w:rPr>
          <w:rFonts w:ascii="Times New Roman" w:eastAsia="SimSun" w:hAnsi="Times New Roman" w:cs="Times New Roman"/>
          <w:sz w:val="28"/>
          <w:szCs w:val="28"/>
        </w:rPr>
      </w:pPr>
      <w:r>
        <w:rPr>
          <w:rFonts w:ascii="Times New Roman" w:eastAsia="SimSun" w:hAnsi="Times New Roman" w:cs="Times New Roman"/>
          <w:sz w:val="28"/>
          <w:szCs w:val="28"/>
        </w:rPr>
        <w:t xml:space="preserve">Навчання математики у старшій школі здійснюється на компетентнісній основі з урахуванням диференційованого </w:t>
      </w:r>
      <w:proofErr w:type="gramStart"/>
      <w:r>
        <w:rPr>
          <w:rFonts w:ascii="Times New Roman" w:eastAsia="SimSun" w:hAnsi="Times New Roman" w:cs="Times New Roman"/>
          <w:sz w:val="28"/>
          <w:szCs w:val="28"/>
        </w:rPr>
        <w:t>п</w:t>
      </w:r>
      <w:proofErr w:type="gramEnd"/>
      <w:r>
        <w:rPr>
          <w:rFonts w:ascii="Times New Roman" w:eastAsia="SimSun" w:hAnsi="Times New Roman" w:cs="Times New Roman"/>
          <w:sz w:val="28"/>
          <w:szCs w:val="28"/>
        </w:rPr>
        <w:t xml:space="preserve">ідходу. Регламентовано воно Листом МОН України № 1/11-5966 від 01.07.2019 року: «Щодо методичних рекомендацій про викладання навчальних предметів </w:t>
      </w:r>
      <w:proofErr w:type="gramStart"/>
      <w:r>
        <w:rPr>
          <w:rFonts w:ascii="Times New Roman" w:eastAsia="SimSun" w:hAnsi="Times New Roman" w:cs="Times New Roman"/>
          <w:sz w:val="28"/>
          <w:szCs w:val="28"/>
        </w:rPr>
        <w:t>у</w:t>
      </w:r>
      <w:proofErr w:type="gramEnd"/>
      <w:r>
        <w:rPr>
          <w:rFonts w:ascii="Times New Roman" w:eastAsia="SimSun" w:hAnsi="Times New Roman" w:cs="Times New Roman"/>
          <w:sz w:val="28"/>
          <w:szCs w:val="28"/>
        </w:rPr>
        <w:t xml:space="preserve"> закладах загальної середньої освіти у 2019/2020 навчальному році» [</w:t>
      </w:r>
      <w:r>
        <w:rPr>
          <w:rFonts w:ascii="Times New Roman" w:eastAsia="SimSun" w:hAnsi="Times New Roman" w:cs="Times New Roman"/>
          <w:sz w:val="28"/>
          <w:szCs w:val="28"/>
          <w:lang w:val="uk-UA"/>
        </w:rPr>
        <w:t>26</w:t>
      </w:r>
      <w:r>
        <w:rPr>
          <w:rFonts w:ascii="Times New Roman" w:eastAsia="SimSun" w:hAnsi="Times New Roman" w:cs="Times New Roman"/>
          <w:sz w:val="28"/>
          <w:szCs w:val="28"/>
        </w:rPr>
        <w:t xml:space="preserve">]. Відповідно цих рекомендацій, учні 10-11 класів вивчають два окремих предмета: «Алгебра і початки аналізу» та «Геометрія». На </w:t>
      </w:r>
      <w:proofErr w:type="gramStart"/>
      <w:r>
        <w:rPr>
          <w:rFonts w:ascii="Times New Roman" w:eastAsia="SimSun" w:hAnsi="Times New Roman" w:cs="Times New Roman"/>
          <w:sz w:val="28"/>
          <w:szCs w:val="28"/>
        </w:rPr>
        <w:t>р</w:t>
      </w:r>
      <w:proofErr w:type="gramEnd"/>
      <w:r>
        <w:rPr>
          <w:rFonts w:ascii="Times New Roman" w:eastAsia="SimSun" w:hAnsi="Times New Roman" w:cs="Times New Roman"/>
          <w:sz w:val="28"/>
          <w:szCs w:val="28"/>
        </w:rPr>
        <w:t xml:space="preserve">івні стандарту на вивчення алгебри і початків аналізу відводиться 54 години протягом року, а на геометрію 51 година. На </w:t>
      </w:r>
      <w:proofErr w:type="gramStart"/>
      <w:r>
        <w:rPr>
          <w:rFonts w:ascii="Times New Roman" w:eastAsia="SimSun" w:hAnsi="Times New Roman" w:cs="Times New Roman"/>
          <w:sz w:val="28"/>
          <w:szCs w:val="28"/>
        </w:rPr>
        <w:t>проф</w:t>
      </w:r>
      <w:proofErr w:type="gramEnd"/>
      <w:r>
        <w:rPr>
          <w:rFonts w:ascii="Times New Roman" w:eastAsia="SimSun" w:hAnsi="Times New Roman" w:cs="Times New Roman"/>
          <w:sz w:val="28"/>
          <w:szCs w:val="28"/>
        </w:rPr>
        <w:t>ільному рівні учні вивчають математику за 9-ти годинним тижневим навантаженням: 6 годин алгебри та початків аналізу і 3 години геометрії. Можливим є використання двох програм: для учнів, які вивчають математику на профільному рівні з 10-го класу і для учнів, які вивчали математику поглиблено з 8-го класу [</w:t>
      </w:r>
      <w:r>
        <w:rPr>
          <w:rFonts w:ascii="Times New Roman" w:eastAsia="SimSun" w:hAnsi="Times New Roman" w:cs="Times New Roman"/>
          <w:sz w:val="28"/>
          <w:szCs w:val="28"/>
          <w:lang w:val="uk-UA"/>
        </w:rPr>
        <w:t>25,26</w:t>
      </w:r>
      <w:r>
        <w:rPr>
          <w:rFonts w:ascii="Times New Roman" w:eastAsia="SimSun" w:hAnsi="Times New Roman" w:cs="Times New Roman"/>
          <w:sz w:val="28"/>
          <w:szCs w:val="28"/>
        </w:rPr>
        <w:t>]</w:t>
      </w:r>
    </w:p>
    <w:p w:rsidR="008E52F6" w:rsidRDefault="00E67257">
      <w:pPr>
        <w:tabs>
          <w:tab w:val="left" w:pos="1134"/>
        </w:tabs>
        <w:spacing w:after="0" w:line="360" w:lineRule="auto"/>
        <w:contextualSpacing/>
        <w:outlineLvl w:val="0"/>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val="uk-UA" w:eastAsia="ru-RU"/>
        </w:rPr>
        <w:t>В</w:t>
      </w:r>
      <w:r>
        <w:rPr>
          <w:rFonts w:ascii="Times New Roman" w:eastAsiaTheme="minorEastAsia" w:hAnsi="Times New Roman" w:cs="Times New Roman"/>
          <w:sz w:val="28"/>
          <w:szCs w:val="28"/>
          <w:lang w:eastAsia="ru-RU"/>
        </w:rPr>
        <w:t>ивчення теми «</w:t>
      </w:r>
      <w:r>
        <w:rPr>
          <w:rFonts w:ascii="Times New Roman" w:eastAsiaTheme="minorEastAsia" w:hAnsi="Times New Roman" w:cs="Times New Roman"/>
          <w:sz w:val="28"/>
          <w:szCs w:val="28"/>
          <w:lang w:val="uk-UA" w:eastAsia="ru-RU"/>
        </w:rPr>
        <w:t>Функції, многочлени, рівняння і нерівності</w:t>
      </w:r>
      <w:r>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uk-UA" w:eastAsia="ru-RU"/>
        </w:rPr>
        <w:t xml:space="preserve">в 10 класі (профільне вивчення математики) </w:t>
      </w:r>
      <w:r>
        <w:rPr>
          <w:rFonts w:ascii="Times New Roman" w:eastAsiaTheme="minorEastAsia" w:hAnsi="Times New Roman" w:cs="Times New Roman"/>
          <w:sz w:val="28"/>
          <w:szCs w:val="28"/>
          <w:lang w:eastAsia="ru-RU"/>
        </w:rPr>
        <w:t xml:space="preserve">розраховано на </w:t>
      </w:r>
      <w:r>
        <w:rPr>
          <w:rFonts w:ascii="Times New Roman" w:eastAsiaTheme="minorEastAsia" w:hAnsi="Times New Roman" w:cs="Times New Roman"/>
          <w:sz w:val="28"/>
          <w:szCs w:val="28"/>
          <w:lang w:val="uk-UA" w:eastAsia="ru-RU"/>
        </w:rPr>
        <w:t xml:space="preserve">36 </w:t>
      </w:r>
      <w:r>
        <w:rPr>
          <w:rFonts w:ascii="Times New Roman" w:eastAsiaTheme="minorEastAsia" w:hAnsi="Times New Roman" w:cs="Times New Roman"/>
          <w:sz w:val="28"/>
          <w:szCs w:val="28"/>
          <w:lang w:eastAsia="ru-RU"/>
        </w:rPr>
        <w:t>годин навчального часу. Дана тема</w:t>
      </w:r>
      <w:r>
        <w:rPr>
          <w:rFonts w:ascii="Times New Roman" w:eastAsiaTheme="minorEastAsia" w:hAnsi="Times New Roman" w:cs="Times New Roman"/>
          <w:sz w:val="28"/>
          <w:szCs w:val="28"/>
          <w:lang w:val="uk-UA" w:eastAsia="ru-RU"/>
        </w:rPr>
        <w:t xml:space="preserve">  </w:t>
      </w:r>
      <w:proofErr w:type="gramStart"/>
      <w:r>
        <w:rPr>
          <w:rFonts w:ascii="Times New Roman" w:eastAsiaTheme="minorEastAsia" w:hAnsi="Times New Roman" w:cs="Times New Roman"/>
          <w:sz w:val="28"/>
          <w:szCs w:val="28"/>
          <w:lang w:eastAsia="ru-RU"/>
        </w:rPr>
        <w:t>включає в</w:t>
      </w:r>
      <w:proofErr w:type="gramEnd"/>
      <w:r>
        <w:rPr>
          <w:rFonts w:ascii="Times New Roman" w:eastAsiaTheme="minorEastAsia" w:hAnsi="Times New Roman" w:cs="Times New Roman"/>
          <w:sz w:val="28"/>
          <w:szCs w:val="28"/>
          <w:lang w:eastAsia="ru-RU"/>
        </w:rPr>
        <w:t xml:space="preserve"> себе </w:t>
      </w:r>
      <w:r>
        <w:rPr>
          <w:rFonts w:ascii="Times New Roman" w:eastAsiaTheme="minorEastAsia" w:hAnsi="Times New Roman" w:cs="Times New Roman"/>
          <w:sz w:val="28"/>
          <w:szCs w:val="28"/>
          <w:lang w:val="uk-UA" w:eastAsia="ru-RU"/>
        </w:rPr>
        <w:t xml:space="preserve">такий </w:t>
      </w:r>
      <w:r>
        <w:rPr>
          <w:rFonts w:ascii="Times New Roman" w:eastAsiaTheme="minorEastAsia" w:hAnsi="Times New Roman" w:cs="Times New Roman"/>
          <w:sz w:val="28"/>
          <w:szCs w:val="28"/>
          <w:lang w:eastAsia="ru-RU"/>
        </w:rPr>
        <w:t>навчальний матеріал:</w:t>
      </w:r>
    </w:p>
    <w:p w:rsidR="008E52F6" w:rsidRDefault="00E67257">
      <w:pPr>
        <w:spacing w:line="360" w:lineRule="auto"/>
        <w:ind w:leftChars="127" w:left="279"/>
        <w:rPr>
          <w:rFonts w:ascii="Times New Roman" w:hAnsi="Times New Roman" w:cs="Times New Roman"/>
          <w:sz w:val="28"/>
          <w:szCs w:val="28"/>
        </w:rPr>
      </w:pPr>
      <w:r>
        <w:rPr>
          <w:rFonts w:ascii="Times New Roman" w:hAnsi="Times New Roman" w:cs="Times New Roman"/>
          <w:sz w:val="28"/>
          <w:szCs w:val="28"/>
          <w:lang w:val="uk-UA"/>
        </w:rPr>
        <w:t>1.</w:t>
      </w:r>
      <w:r>
        <w:rPr>
          <w:rFonts w:ascii="Times New Roman" w:hAnsi="Times New Roman" w:cs="Times New Roman"/>
          <w:sz w:val="28"/>
          <w:szCs w:val="28"/>
        </w:rPr>
        <w:t>Числові функції.</w:t>
      </w:r>
      <w:r>
        <w:rPr>
          <w:rFonts w:ascii="Times New Roman" w:hAnsi="Times New Roman" w:cs="Times New Roman"/>
          <w:sz w:val="28"/>
          <w:szCs w:val="28"/>
          <w:lang w:val="uk-UA"/>
        </w:rPr>
        <w:t xml:space="preserve">                                                                                           2.</w:t>
      </w:r>
      <w:r>
        <w:rPr>
          <w:rFonts w:ascii="Times New Roman" w:hAnsi="Times New Roman" w:cs="Times New Roman"/>
          <w:sz w:val="28"/>
          <w:szCs w:val="28"/>
        </w:rPr>
        <w:t>Способи задання функцій.</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3.</w:t>
      </w:r>
      <w:r>
        <w:rPr>
          <w:rFonts w:ascii="Times New Roman" w:hAnsi="Times New Roman" w:cs="Times New Roman"/>
          <w:sz w:val="28"/>
          <w:szCs w:val="28"/>
        </w:rPr>
        <w:t>Область визначення і множина значень функції.</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4.</w:t>
      </w:r>
      <w:r>
        <w:rPr>
          <w:rFonts w:ascii="Times New Roman" w:hAnsi="Times New Roman" w:cs="Times New Roman"/>
          <w:sz w:val="28"/>
          <w:szCs w:val="28"/>
        </w:rPr>
        <w:t xml:space="preserve">Графік функції. </w:t>
      </w:r>
      <w:r>
        <w:rPr>
          <w:rFonts w:ascii="Times New Roman" w:hAnsi="Times New Roman" w:cs="Times New Roman"/>
          <w:sz w:val="28"/>
          <w:szCs w:val="28"/>
          <w:lang w:val="uk-UA"/>
        </w:rPr>
        <w:t xml:space="preserve">                                                                                                5.</w:t>
      </w:r>
      <w:r w:rsidRPr="00B379A2">
        <w:rPr>
          <w:rFonts w:ascii="Times New Roman" w:hAnsi="Times New Roman" w:cs="Times New Roman"/>
          <w:sz w:val="28"/>
          <w:szCs w:val="28"/>
          <w:lang w:val="uk-UA"/>
        </w:rPr>
        <w:t>Парність і непарність функцій, найбільше та найменше значенн</w:t>
      </w:r>
      <w:r>
        <w:rPr>
          <w:rFonts w:ascii="Times New Roman" w:hAnsi="Times New Roman" w:cs="Times New Roman"/>
          <w:sz w:val="28"/>
          <w:szCs w:val="28"/>
          <w:lang w:val="uk-UA"/>
        </w:rPr>
        <w:t xml:space="preserve">я </w:t>
      </w:r>
      <w:r w:rsidRPr="00B379A2">
        <w:rPr>
          <w:rFonts w:ascii="Times New Roman" w:hAnsi="Times New Roman" w:cs="Times New Roman"/>
          <w:sz w:val="28"/>
          <w:szCs w:val="28"/>
          <w:lang w:val="uk-UA"/>
        </w:rPr>
        <w:t xml:space="preserve">функції. </w:t>
      </w:r>
      <w:r>
        <w:rPr>
          <w:rFonts w:ascii="Times New Roman" w:hAnsi="Times New Roman" w:cs="Times New Roman"/>
          <w:sz w:val="28"/>
          <w:szCs w:val="28"/>
          <w:lang w:val="uk-UA"/>
        </w:rPr>
        <w:t>6.</w:t>
      </w:r>
      <w:r w:rsidRPr="00B379A2">
        <w:rPr>
          <w:rFonts w:ascii="Times New Roman" w:hAnsi="Times New Roman" w:cs="Times New Roman"/>
          <w:sz w:val="28"/>
          <w:szCs w:val="28"/>
          <w:lang w:val="uk-UA"/>
        </w:rPr>
        <w:t>Властивості графіків парних і непарних функцій.</w:t>
      </w:r>
      <w:r>
        <w:rPr>
          <w:rFonts w:ascii="Times New Roman" w:hAnsi="Times New Roman" w:cs="Times New Roman"/>
          <w:sz w:val="28"/>
          <w:szCs w:val="28"/>
          <w:lang w:val="uk-UA"/>
        </w:rPr>
        <w:t xml:space="preserve">                                     </w:t>
      </w:r>
      <w:r w:rsidRPr="00B379A2">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7.</w:t>
      </w:r>
      <w:r>
        <w:rPr>
          <w:rFonts w:ascii="Times New Roman" w:hAnsi="Times New Roman" w:cs="Times New Roman"/>
          <w:sz w:val="28"/>
          <w:szCs w:val="28"/>
        </w:rPr>
        <w:t>Побудова графіків функцій за допомогою геометричних перетворень відомих графіків функцій.</w:t>
      </w:r>
    </w:p>
    <w:p w:rsidR="008E52F6" w:rsidRDefault="00E67257">
      <w:pPr>
        <w:ind w:firstLine="260"/>
        <w:rPr>
          <w:rFonts w:ascii="Times New Roman" w:hAnsi="Times New Roman" w:cs="Times New Roman"/>
          <w:sz w:val="28"/>
          <w:szCs w:val="28"/>
        </w:rPr>
      </w:pPr>
      <w:r>
        <w:rPr>
          <w:rFonts w:ascii="Times New Roman" w:hAnsi="Times New Roman" w:cs="Times New Roman"/>
          <w:sz w:val="28"/>
          <w:szCs w:val="28"/>
          <w:lang w:val="uk-UA"/>
        </w:rPr>
        <w:t>8.</w:t>
      </w:r>
      <w:r>
        <w:rPr>
          <w:rFonts w:ascii="Times New Roman" w:hAnsi="Times New Roman" w:cs="Times New Roman"/>
          <w:sz w:val="28"/>
          <w:szCs w:val="28"/>
        </w:rPr>
        <w:t>Оборотні функції. Взаємно обернені функції. Графік оберненої функції.</w:t>
      </w:r>
    </w:p>
    <w:p w:rsidR="008E52F6" w:rsidRDefault="00E67257">
      <w:pPr>
        <w:ind w:firstLine="260"/>
        <w:rPr>
          <w:rFonts w:ascii="Times New Roman" w:hAnsi="Times New Roman" w:cs="Times New Roman"/>
          <w:sz w:val="28"/>
          <w:szCs w:val="28"/>
        </w:rPr>
      </w:pPr>
      <w:r>
        <w:rPr>
          <w:rFonts w:ascii="Times New Roman" w:hAnsi="Times New Roman" w:cs="Times New Roman"/>
          <w:sz w:val="28"/>
          <w:szCs w:val="28"/>
          <w:lang w:val="uk-UA"/>
        </w:rPr>
        <w:t>9.</w:t>
      </w:r>
      <w:r>
        <w:rPr>
          <w:rFonts w:ascii="Times New Roman" w:hAnsi="Times New Roman" w:cs="Times New Roman"/>
          <w:sz w:val="28"/>
          <w:szCs w:val="28"/>
        </w:rPr>
        <w:t>Найпростіші рівняння з параметрами.</w:t>
      </w:r>
    </w:p>
    <w:p w:rsidR="008E52F6" w:rsidRDefault="00E67257">
      <w:pPr>
        <w:ind w:firstLine="260"/>
        <w:rPr>
          <w:rFonts w:ascii="Times New Roman" w:hAnsi="Times New Roman" w:cs="Times New Roman"/>
          <w:sz w:val="28"/>
          <w:szCs w:val="28"/>
        </w:rPr>
      </w:pPr>
      <w:r>
        <w:rPr>
          <w:rFonts w:ascii="Times New Roman" w:hAnsi="Times New Roman" w:cs="Times New Roman"/>
          <w:sz w:val="28"/>
          <w:szCs w:val="28"/>
          <w:lang w:val="uk-UA"/>
        </w:rPr>
        <w:t>10.</w:t>
      </w:r>
      <w:r>
        <w:rPr>
          <w:rFonts w:ascii="Times New Roman" w:hAnsi="Times New Roman" w:cs="Times New Roman"/>
          <w:sz w:val="28"/>
          <w:szCs w:val="28"/>
        </w:rPr>
        <w:t>Нерівності. Метод інтервалі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w:t>
      </w:r>
    </w:p>
    <w:p w:rsidR="008E52F6" w:rsidRDefault="00E67257">
      <w:pPr>
        <w:ind w:firstLine="260"/>
        <w:rPr>
          <w:rFonts w:ascii="Times New Roman" w:hAnsi="Times New Roman" w:cs="Times New Roman"/>
          <w:sz w:val="28"/>
          <w:szCs w:val="28"/>
        </w:rPr>
      </w:pPr>
      <w:r>
        <w:rPr>
          <w:rFonts w:ascii="Times New Roman" w:hAnsi="Times New Roman" w:cs="Times New Roman"/>
          <w:sz w:val="28"/>
          <w:szCs w:val="28"/>
          <w:lang w:val="uk-UA"/>
        </w:rPr>
        <w:t>11.</w:t>
      </w:r>
      <w:r>
        <w:rPr>
          <w:rFonts w:ascii="Times New Roman" w:hAnsi="Times New Roman" w:cs="Times New Roman"/>
          <w:sz w:val="28"/>
          <w:szCs w:val="28"/>
        </w:rPr>
        <w:t xml:space="preserve">Ділення многочленів. </w:t>
      </w:r>
    </w:p>
    <w:p w:rsidR="008E52F6" w:rsidRDefault="00E67257">
      <w:pPr>
        <w:ind w:firstLine="260"/>
        <w:rPr>
          <w:rFonts w:ascii="Times New Roman" w:hAnsi="Times New Roman" w:cs="Times New Roman"/>
          <w:sz w:val="28"/>
          <w:szCs w:val="28"/>
        </w:rPr>
      </w:pPr>
      <w:r>
        <w:rPr>
          <w:rFonts w:ascii="Times New Roman" w:hAnsi="Times New Roman" w:cs="Times New Roman"/>
          <w:sz w:val="28"/>
          <w:szCs w:val="28"/>
          <w:lang w:val="uk-UA"/>
        </w:rPr>
        <w:t>12.</w:t>
      </w:r>
      <w:r>
        <w:rPr>
          <w:rFonts w:ascii="Times New Roman" w:hAnsi="Times New Roman" w:cs="Times New Roman"/>
          <w:sz w:val="28"/>
          <w:szCs w:val="28"/>
        </w:rPr>
        <w:t>Теорема Безу та наслідки з неї.</w:t>
      </w:r>
    </w:p>
    <w:p w:rsidR="008E52F6" w:rsidRDefault="00E67257">
      <w:pPr>
        <w:tabs>
          <w:tab w:val="left" w:pos="1134"/>
        </w:tabs>
        <w:spacing w:after="0" w:line="360" w:lineRule="auto"/>
        <w:ind w:firstLineChars="100" w:firstLine="280"/>
        <w:contextualSpacing/>
        <w:outlineLvl w:val="0"/>
        <w:rPr>
          <w:rFonts w:ascii="Times New Roman" w:eastAsia="SimSun" w:hAnsi="Times New Roman" w:cs="Times New Roman"/>
          <w:sz w:val="28"/>
          <w:szCs w:val="28"/>
        </w:rPr>
      </w:pPr>
      <w:r>
        <w:rPr>
          <w:rFonts w:ascii="Times New Roman" w:hAnsi="Times New Roman" w:cs="Times New Roman"/>
          <w:sz w:val="28"/>
          <w:szCs w:val="28"/>
          <w:lang w:val="uk-UA"/>
        </w:rPr>
        <w:t>13.</w:t>
      </w:r>
      <w:r>
        <w:rPr>
          <w:rFonts w:ascii="Times New Roman" w:hAnsi="Times New Roman" w:cs="Times New Roman"/>
          <w:sz w:val="28"/>
          <w:szCs w:val="28"/>
        </w:rPr>
        <w:t>Метод математичної індукції</w:t>
      </w:r>
    </w:p>
    <w:p w:rsidR="008E52F6" w:rsidRDefault="00E67257">
      <w:pPr>
        <w:spacing w:line="360" w:lineRule="auto"/>
        <w:rPr>
          <w:rFonts w:ascii="Times New Roman" w:eastAsiaTheme="minorEastAsia" w:hAnsi="Times New Roman" w:cs="Times New Roman"/>
          <w:sz w:val="28"/>
          <w:szCs w:val="28"/>
          <w:lang w:eastAsia="ru-RU"/>
        </w:rPr>
      </w:pPr>
      <w:r>
        <w:rPr>
          <w:rFonts w:ascii="Times New Roman" w:eastAsia="SimSun" w:hAnsi="Times New Roman" w:cs="Times New Roman"/>
          <w:sz w:val="28"/>
          <w:szCs w:val="28"/>
          <w:lang w:val="uk-UA"/>
        </w:rPr>
        <w:t xml:space="preserve"> </w:t>
      </w:r>
      <w:r>
        <w:rPr>
          <w:rFonts w:ascii="Times New Roman" w:eastAsiaTheme="minorEastAsia" w:hAnsi="Times New Roman" w:cs="Times New Roman"/>
          <w:sz w:val="28"/>
          <w:szCs w:val="28"/>
          <w:lang w:val="uk-UA" w:eastAsia="ru-RU"/>
        </w:rPr>
        <w:t>В</w:t>
      </w:r>
      <w:r>
        <w:rPr>
          <w:rFonts w:ascii="Times New Roman" w:eastAsiaTheme="minorEastAsia" w:hAnsi="Times New Roman" w:cs="Times New Roman"/>
          <w:sz w:val="28"/>
          <w:szCs w:val="28"/>
          <w:lang w:eastAsia="ru-RU"/>
        </w:rPr>
        <w:t>ивчення теми «Паралельн</w:t>
      </w:r>
      <w:r>
        <w:rPr>
          <w:rFonts w:ascii="Times New Roman" w:eastAsiaTheme="minorEastAsia" w:hAnsi="Times New Roman" w:cs="Times New Roman"/>
          <w:sz w:val="28"/>
          <w:szCs w:val="28"/>
          <w:lang w:val="uk-UA" w:eastAsia="ru-RU"/>
        </w:rPr>
        <w:t>ість прямих і пощин у просторі</w:t>
      </w:r>
      <w:r>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uk-UA" w:eastAsia="ru-RU"/>
        </w:rPr>
        <w:t xml:space="preserve">в 10 класі (профільне вивчення математики) </w:t>
      </w:r>
      <w:r>
        <w:rPr>
          <w:rFonts w:ascii="Times New Roman" w:eastAsiaTheme="minorEastAsia" w:hAnsi="Times New Roman" w:cs="Times New Roman"/>
          <w:sz w:val="28"/>
          <w:szCs w:val="28"/>
          <w:lang w:eastAsia="ru-RU"/>
        </w:rPr>
        <w:t xml:space="preserve">розраховано на </w:t>
      </w:r>
      <w:r>
        <w:rPr>
          <w:rFonts w:ascii="Times New Roman" w:eastAsiaTheme="minorEastAsia" w:hAnsi="Times New Roman" w:cs="Times New Roman"/>
          <w:sz w:val="28"/>
          <w:szCs w:val="28"/>
          <w:lang w:val="uk-UA" w:eastAsia="ru-RU"/>
        </w:rPr>
        <w:t xml:space="preserve"> 24 </w:t>
      </w:r>
      <w:r>
        <w:rPr>
          <w:rFonts w:ascii="Times New Roman" w:eastAsiaTheme="minorEastAsia" w:hAnsi="Times New Roman" w:cs="Times New Roman"/>
          <w:sz w:val="28"/>
          <w:szCs w:val="28"/>
          <w:lang w:eastAsia="ru-RU"/>
        </w:rPr>
        <w:t>годин</w:t>
      </w:r>
      <w:r>
        <w:rPr>
          <w:rFonts w:ascii="Times New Roman" w:eastAsiaTheme="minorEastAsia" w:hAnsi="Times New Roman" w:cs="Times New Roman"/>
          <w:sz w:val="28"/>
          <w:szCs w:val="28"/>
          <w:lang w:val="uk-UA" w:eastAsia="ru-RU"/>
        </w:rPr>
        <w:t>и</w:t>
      </w:r>
      <w:r>
        <w:rPr>
          <w:rFonts w:ascii="Times New Roman" w:eastAsiaTheme="minorEastAsia" w:hAnsi="Times New Roman" w:cs="Times New Roman"/>
          <w:sz w:val="28"/>
          <w:szCs w:val="28"/>
          <w:lang w:eastAsia="ru-RU"/>
        </w:rPr>
        <w:t xml:space="preserve"> навчального часу. Дана тема</w:t>
      </w:r>
      <w:r>
        <w:rPr>
          <w:rFonts w:ascii="Times New Roman" w:eastAsiaTheme="minorEastAsia" w:hAnsi="Times New Roman" w:cs="Times New Roman"/>
          <w:sz w:val="28"/>
          <w:szCs w:val="28"/>
          <w:lang w:val="uk-UA" w:eastAsia="ru-RU"/>
        </w:rPr>
        <w:t xml:space="preserve">  </w:t>
      </w:r>
      <w:proofErr w:type="gramStart"/>
      <w:r>
        <w:rPr>
          <w:rFonts w:ascii="Times New Roman" w:eastAsiaTheme="minorEastAsia" w:hAnsi="Times New Roman" w:cs="Times New Roman"/>
          <w:sz w:val="28"/>
          <w:szCs w:val="28"/>
          <w:lang w:eastAsia="ru-RU"/>
        </w:rPr>
        <w:t>включає в</w:t>
      </w:r>
      <w:proofErr w:type="gramEnd"/>
      <w:r>
        <w:rPr>
          <w:rFonts w:ascii="Times New Roman" w:eastAsiaTheme="minorEastAsia" w:hAnsi="Times New Roman" w:cs="Times New Roman"/>
          <w:sz w:val="28"/>
          <w:szCs w:val="28"/>
          <w:lang w:eastAsia="ru-RU"/>
        </w:rPr>
        <w:t xml:space="preserve"> себе </w:t>
      </w:r>
      <w:r>
        <w:rPr>
          <w:rFonts w:ascii="Times New Roman" w:eastAsiaTheme="minorEastAsia" w:hAnsi="Times New Roman" w:cs="Times New Roman"/>
          <w:sz w:val="28"/>
          <w:szCs w:val="28"/>
          <w:lang w:val="uk-UA" w:eastAsia="ru-RU"/>
        </w:rPr>
        <w:t xml:space="preserve">такий </w:t>
      </w:r>
      <w:r>
        <w:rPr>
          <w:rFonts w:ascii="Times New Roman" w:eastAsiaTheme="minorEastAsia" w:hAnsi="Times New Roman" w:cs="Times New Roman"/>
          <w:sz w:val="28"/>
          <w:szCs w:val="28"/>
          <w:lang w:eastAsia="ru-RU"/>
        </w:rPr>
        <w:t>навчальний матеріал:</w:t>
      </w:r>
      <w:r>
        <w:rPr>
          <w:rFonts w:ascii="Times New Roman" w:eastAsia="Times New Roman" w:hAnsi="Times New Roman" w:cs="Times New Roman"/>
          <w:b/>
          <w:bCs/>
        </w:rPr>
        <w:t xml:space="preserve"> </w:t>
      </w:r>
    </w:p>
    <w:p w:rsidR="008E52F6" w:rsidRDefault="00E67257">
      <w:pPr>
        <w:numPr>
          <w:ilvl w:val="0"/>
          <w:numId w:val="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Взаємне розміщення двох прямих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просторі: прямі, що перетинаються; паралельні прямі;  мимобіжні прямі. Ознака мимобіжних прямих..</w:t>
      </w:r>
    </w:p>
    <w:p w:rsidR="008E52F6" w:rsidRDefault="00E67257">
      <w:pPr>
        <w:spacing w:line="360" w:lineRule="auto"/>
        <w:rPr>
          <w:rFonts w:ascii="Times New Roman" w:eastAsia="Times New Roman" w:hAnsi="Times New Roman" w:cs="Times New Roman"/>
          <w:strike/>
          <w:sz w:val="28"/>
          <w:szCs w:val="28"/>
        </w:rPr>
      </w:pPr>
      <w:r>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 xml:space="preserve">Взаємне розміщення прямої та площини у просторі: пряма і площина, що перетинаються;  паралельні пряма і площина. </w:t>
      </w:r>
    </w:p>
    <w:p w:rsidR="008E52F6" w:rsidRDefault="00E6725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3. </w:t>
      </w:r>
      <w:r>
        <w:rPr>
          <w:rFonts w:ascii="Times New Roman" w:eastAsia="Times New Roman" w:hAnsi="Times New Roman" w:cs="Times New Roman"/>
          <w:sz w:val="28"/>
          <w:szCs w:val="28"/>
        </w:rPr>
        <w:t xml:space="preserve">Ознака паралельності прямої та площини. </w:t>
      </w:r>
    </w:p>
    <w:p w:rsidR="008E52F6" w:rsidRDefault="00E6725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4. </w:t>
      </w:r>
      <w:r>
        <w:rPr>
          <w:rFonts w:ascii="Times New Roman" w:eastAsia="Times New Roman" w:hAnsi="Times New Roman" w:cs="Times New Roman"/>
          <w:sz w:val="28"/>
          <w:szCs w:val="28"/>
        </w:rPr>
        <w:t xml:space="preserve">Взаємне розміщення двох площин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просторі: площини, що перетинаються, паралельні площини. </w:t>
      </w:r>
    </w:p>
    <w:p w:rsidR="008E52F6" w:rsidRDefault="00E6725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5. </w:t>
      </w:r>
      <w:r>
        <w:rPr>
          <w:rFonts w:ascii="Times New Roman" w:eastAsia="Times New Roman" w:hAnsi="Times New Roman" w:cs="Times New Roman"/>
          <w:sz w:val="28"/>
          <w:szCs w:val="28"/>
        </w:rPr>
        <w:t>Ознака паралельності площин. Властивості паралельних площин.</w:t>
      </w:r>
    </w:p>
    <w:p w:rsidR="008E52F6" w:rsidRDefault="00E6725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6. </w:t>
      </w:r>
      <w:r>
        <w:rPr>
          <w:rFonts w:ascii="Times New Roman" w:eastAsia="Times New Roman" w:hAnsi="Times New Roman" w:cs="Times New Roman"/>
          <w:sz w:val="28"/>
          <w:szCs w:val="28"/>
        </w:rPr>
        <w:t>Паралельне проекціювання, його властивості. Зображення плоских і просторових фі</w:t>
      </w:r>
      <w:proofErr w:type="gramStart"/>
      <w:r>
        <w:rPr>
          <w:rFonts w:ascii="Times New Roman" w:eastAsia="Times New Roman" w:hAnsi="Times New Roman" w:cs="Times New Roman"/>
          <w:sz w:val="28"/>
          <w:szCs w:val="28"/>
        </w:rPr>
        <w:t>гур у</w:t>
      </w:r>
      <w:proofErr w:type="gramEnd"/>
      <w:r>
        <w:rPr>
          <w:rFonts w:ascii="Times New Roman" w:eastAsia="Times New Roman" w:hAnsi="Times New Roman" w:cs="Times New Roman"/>
          <w:sz w:val="28"/>
          <w:szCs w:val="28"/>
        </w:rPr>
        <w:t xml:space="preserve"> стереометрії.</w:t>
      </w:r>
    </w:p>
    <w:p w:rsidR="008E52F6" w:rsidRDefault="00E67257">
      <w:pPr>
        <w:tabs>
          <w:tab w:val="left" w:pos="1134"/>
        </w:tabs>
        <w:spacing w:after="0" w:line="360" w:lineRule="auto"/>
        <w:contextualSpacing/>
        <w:outlineLvl w:val="0"/>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rPr>
        <w:t>Задачі на побудову перерізів многогранників  методом слідів.</w:t>
      </w:r>
    </w:p>
    <w:p w:rsidR="008E52F6" w:rsidRDefault="00E67257">
      <w:pPr>
        <w:tabs>
          <w:tab w:val="left" w:pos="1134"/>
        </w:tabs>
        <w:spacing w:after="0" w:line="360" w:lineRule="auto"/>
        <w:contextualSpacing/>
        <w:outlineLvl w:val="0"/>
        <w:rPr>
          <w:rFonts w:ascii="Times New Roman" w:eastAsia="Times New Roman" w:hAnsi="Times New Roman" w:cs="Times New Roman"/>
          <w:sz w:val="28"/>
          <w:szCs w:val="28"/>
        </w:rPr>
      </w:pPr>
      <w:r>
        <w:rPr>
          <w:rFonts w:ascii="Times New Roman" w:eastAsiaTheme="minorEastAsia" w:hAnsi="Times New Roman" w:cs="Times New Roman"/>
          <w:sz w:val="28"/>
          <w:szCs w:val="28"/>
          <w:lang w:val="uk-UA" w:eastAsia="ru-RU"/>
        </w:rPr>
        <w:t>В</w:t>
      </w:r>
      <w:r>
        <w:rPr>
          <w:rFonts w:ascii="Times New Roman" w:eastAsiaTheme="minorEastAsia" w:hAnsi="Times New Roman" w:cs="Times New Roman"/>
          <w:sz w:val="28"/>
          <w:szCs w:val="28"/>
          <w:lang w:eastAsia="ru-RU"/>
        </w:rPr>
        <w:t>ивчення теми «</w:t>
      </w:r>
      <w:r>
        <w:rPr>
          <w:rFonts w:ascii="Times New Roman" w:eastAsiaTheme="minorEastAsia" w:hAnsi="Times New Roman" w:cs="Times New Roman"/>
          <w:sz w:val="28"/>
          <w:szCs w:val="28"/>
          <w:lang w:val="uk-UA" w:eastAsia="ru-RU"/>
        </w:rPr>
        <w:t>Координати, вектори, геометричні перетворення в просторі</w:t>
      </w:r>
      <w:r>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uk-UA" w:eastAsia="ru-RU"/>
        </w:rPr>
        <w:t xml:space="preserve">в 10 класі (профільне вивчення математики) </w:t>
      </w:r>
      <w:r>
        <w:rPr>
          <w:rFonts w:ascii="Times New Roman" w:eastAsiaTheme="minorEastAsia" w:hAnsi="Times New Roman" w:cs="Times New Roman"/>
          <w:sz w:val="28"/>
          <w:szCs w:val="28"/>
          <w:lang w:eastAsia="ru-RU"/>
        </w:rPr>
        <w:t xml:space="preserve">розраховано на </w:t>
      </w:r>
      <w:r>
        <w:rPr>
          <w:rFonts w:ascii="Times New Roman" w:eastAsiaTheme="minorEastAsia" w:hAnsi="Times New Roman" w:cs="Times New Roman"/>
          <w:sz w:val="28"/>
          <w:szCs w:val="28"/>
          <w:lang w:val="uk-UA" w:eastAsia="ru-RU"/>
        </w:rPr>
        <w:t xml:space="preserve"> 22 </w:t>
      </w:r>
      <w:r>
        <w:rPr>
          <w:rFonts w:ascii="Times New Roman" w:eastAsiaTheme="minorEastAsia" w:hAnsi="Times New Roman" w:cs="Times New Roman"/>
          <w:sz w:val="28"/>
          <w:szCs w:val="28"/>
          <w:lang w:eastAsia="ru-RU"/>
        </w:rPr>
        <w:t>годин</w:t>
      </w:r>
      <w:r>
        <w:rPr>
          <w:rFonts w:ascii="Times New Roman" w:eastAsiaTheme="minorEastAsia" w:hAnsi="Times New Roman" w:cs="Times New Roman"/>
          <w:sz w:val="28"/>
          <w:szCs w:val="28"/>
          <w:lang w:val="uk-UA" w:eastAsia="ru-RU"/>
        </w:rPr>
        <w:t>и</w:t>
      </w:r>
      <w:r>
        <w:rPr>
          <w:rFonts w:ascii="Times New Roman" w:eastAsiaTheme="minorEastAsia" w:hAnsi="Times New Roman" w:cs="Times New Roman"/>
          <w:sz w:val="28"/>
          <w:szCs w:val="28"/>
          <w:lang w:eastAsia="ru-RU"/>
        </w:rPr>
        <w:t xml:space="preserve"> навчального часу. Дана тема</w:t>
      </w:r>
      <w:r>
        <w:rPr>
          <w:rFonts w:ascii="Times New Roman" w:eastAsiaTheme="minorEastAsia" w:hAnsi="Times New Roman" w:cs="Times New Roman"/>
          <w:sz w:val="28"/>
          <w:szCs w:val="28"/>
          <w:lang w:val="uk-UA" w:eastAsia="ru-RU"/>
        </w:rPr>
        <w:t xml:space="preserve">  </w:t>
      </w:r>
      <w:proofErr w:type="gramStart"/>
      <w:r>
        <w:rPr>
          <w:rFonts w:ascii="Times New Roman" w:eastAsiaTheme="minorEastAsia" w:hAnsi="Times New Roman" w:cs="Times New Roman"/>
          <w:sz w:val="28"/>
          <w:szCs w:val="28"/>
          <w:lang w:eastAsia="ru-RU"/>
        </w:rPr>
        <w:t>включає в</w:t>
      </w:r>
      <w:proofErr w:type="gramEnd"/>
      <w:r>
        <w:rPr>
          <w:rFonts w:ascii="Times New Roman" w:eastAsiaTheme="minorEastAsia" w:hAnsi="Times New Roman" w:cs="Times New Roman"/>
          <w:sz w:val="28"/>
          <w:szCs w:val="28"/>
          <w:lang w:eastAsia="ru-RU"/>
        </w:rPr>
        <w:t xml:space="preserve"> себе </w:t>
      </w:r>
      <w:r>
        <w:rPr>
          <w:rFonts w:ascii="Times New Roman" w:eastAsiaTheme="minorEastAsia" w:hAnsi="Times New Roman" w:cs="Times New Roman"/>
          <w:sz w:val="28"/>
          <w:szCs w:val="28"/>
          <w:lang w:val="uk-UA" w:eastAsia="ru-RU"/>
        </w:rPr>
        <w:t xml:space="preserve">такий </w:t>
      </w:r>
      <w:r>
        <w:rPr>
          <w:rFonts w:ascii="Times New Roman" w:eastAsiaTheme="minorEastAsia" w:hAnsi="Times New Roman" w:cs="Times New Roman"/>
          <w:sz w:val="28"/>
          <w:szCs w:val="28"/>
          <w:lang w:eastAsia="ru-RU"/>
        </w:rPr>
        <w:t>навчальний матеріал:</w:t>
      </w:r>
    </w:p>
    <w:p w:rsidR="008E52F6" w:rsidRDefault="00E67257">
      <w:pPr>
        <w:numPr>
          <w:ilvl w:val="0"/>
          <w:numId w:val="8"/>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Прямокутна декартова система координат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простор</w:t>
      </w:r>
      <w:proofErr w:type="gramEnd"/>
      <w:r>
        <w:rPr>
          <w:rFonts w:ascii="Times New Roman" w:eastAsia="Times New Roman" w:hAnsi="Times New Roman" w:cs="Times New Roman"/>
          <w:sz w:val="28"/>
          <w:szCs w:val="28"/>
        </w:rPr>
        <w:t xml:space="preserve">і, координатний простір. Координати точки. </w:t>
      </w:r>
      <w:r>
        <w:rPr>
          <w:rFonts w:ascii="Times New Roman" w:eastAsia="Times New Roman" w:hAnsi="Times New Roman" w:cs="Times New Roman"/>
          <w:sz w:val="28"/>
          <w:szCs w:val="28"/>
          <w:lang w:val="uk-UA"/>
        </w:rPr>
        <w:t xml:space="preserve">                                                                                           2. </w:t>
      </w:r>
      <w:r>
        <w:rPr>
          <w:rFonts w:ascii="Times New Roman" w:eastAsia="Times New Roman" w:hAnsi="Times New Roman" w:cs="Times New Roman"/>
          <w:sz w:val="28"/>
          <w:szCs w:val="28"/>
        </w:rPr>
        <w:t xml:space="preserve">Формула відстані </w:t>
      </w:r>
      <w:proofErr w:type="gramStart"/>
      <w:r>
        <w:rPr>
          <w:rFonts w:ascii="Times New Roman" w:eastAsia="Times New Roman" w:hAnsi="Times New Roman" w:cs="Times New Roman"/>
          <w:sz w:val="28"/>
          <w:szCs w:val="28"/>
        </w:rPr>
        <w:t>між</w:t>
      </w:r>
      <w:proofErr w:type="gramEnd"/>
      <w:r>
        <w:rPr>
          <w:rFonts w:ascii="Times New Roman" w:eastAsia="Times New Roman" w:hAnsi="Times New Roman" w:cs="Times New Roman"/>
          <w:sz w:val="28"/>
          <w:szCs w:val="28"/>
        </w:rPr>
        <w:t xml:space="preserve"> двома точками.  </w:t>
      </w:r>
    </w:p>
    <w:p w:rsidR="008E52F6" w:rsidRDefault="00E67257">
      <w:pPr>
        <w:numPr>
          <w:ilvl w:val="0"/>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t>Координати середини ві</w:t>
      </w:r>
      <w:proofErr w:type="gramStart"/>
      <w:r>
        <w:rPr>
          <w:rFonts w:ascii="Times New Roman" w:eastAsia="Times New Roman" w:hAnsi="Times New Roman" w:cs="Times New Roman"/>
          <w:sz w:val="28"/>
          <w:szCs w:val="28"/>
        </w:rPr>
        <w:t>др</w:t>
      </w:r>
      <w:proofErr w:type="gramEnd"/>
      <w:r>
        <w:rPr>
          <w:rFonts w:ascii="Times New Roman" w:eastAsia="Times New Roman" w:hAnsi="Times New Roman" w:cs="Times New Roman"/>
          <w:sz w:val="28"/>
          <w:szCs w:val="28"/>
        </w:rPr>
        <w:t>ізка. Координати точки, яка ділить ві</w:t>
      </w:r>
      <w:proofErr w:type="gramStart"/>
      <w:r>
        <w:rPr>
          <w:rFonts w:ascii="Times New Roman" w:eastAsia="Times New Roman" w:hAnsi="Times New Roman" w:cs="Times New Roman"/>
          <w:sz w:val="28"/>
          <w:szCs w:val="28"/>
        </w:rPr>
        <w:t>др</w:t>
      </w:r>
      <w:proofErr w:type="gramEnd"/>
      <w:r>
        <w:rPr>
          <w:rFonts w:ascii="Times New Roman" w:eastAsia="Times New Roman" w:hAnsi="Times New Roman" w:cs="Times New Roman"/>
          <w:sz w:val="28"/>
          <w:szCs w:val="28"/>
        </w:rPr>
        <w:t>ізок у заданому відношенні.</w:t>
      </w:r>
    </w:p>
    <w:p w:rsidR="008E52F6" w:rsidRDefault="00E67257">
      <w:pPr>
        <w:numPr>
          <w:ilvl w:val="0"/>
          <w:numId w:val="8"/>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Вектори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простор</w:t>
      </w:r>
      <w:proofErr w:type="gramEnd"/>
      <w:r>
        <w:rPr>
          <w:rFonts w:ascii="Times New Roman" w:eastAsia="Times New Roman" w:hAnsi="Times New Roman" w:cs="Times New Roman"/>
          <w:sz w:val="28"/>
          <w:szCs w:val="28"/>
        </w:rPr>
        <w:t>і. Координати вектора. Довжина</w:t>
      </w:r>
      <w:r>
        <w:rPr>
          <w:rFonts w:ascii="Times New Roman" w:eastAsia="Times New Roman" w:hAnsi="Times New Roman" w:cs="Times New Roman"/>
          <w:sz w:val="28"/>
          <w:szCs w:val="28"/>
          <w:lang w:val="uk-UA"/>
        </w:rPr>
        <w:t xml:space="preserve"> вектора.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івність векторів. Колінеарність векторів. Компланарність векторів.</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5. </w:t>
      </w:r>
      <w:r>
        <w:rPr>
          <w:rFonts w:ascii="Times New Roman" w:eastAsia="Times New Roman" w:hAnsi="Times New Roman" w:cs="Times New Roman"/>
          <w:sz w:val="28"/>
          <w:szCs w:val="28"/>
        </w:rPr>
        <w:t>Операції над векторами та їх властивості: додавання і віднімання векторів, множення вектора на число, скалярний добуток векторів.</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6. </w:t>
      </w:r>
      <w:r>
        <w:rPr>
          <w:rFonts w:ascii="Times New Roman" w:eastAsia="Times New Roman" w:hAnsi="Times New Roman" w:cs="Times New Roman"/>
          <w:sz w:val="28"/>
          <w:szCs w:val="28"/>
        </w:rPr>
        <w:t xml:space="preserve">Кут </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іж векторами. Поняття про координатний і векторний методи розв'язування задач.  </w:t>
      </w:r>
    </w:p>
    <w:p w:rsidR="008E52F6" w:rsidRDefault="00E67257">
      <w:pP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rPr>
        <w:t>Найпростіші геометричні місця точок простору.</w:t>
      </w:r>
    </w:p>
    <w:p w:rsidR="008E52F6" w:rsidRDefault="00E67257">
      <w:pP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8.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івняння площини, сфери.</w:t>
      </w:r>
    </w:p>
    <w:p w:rsidR="008E52F6" w:rsidRDefault="00E67257">
      <w:pPr>
        <w:tabs>
          <w:tab w:val="left" w:pos="1134"/>
        </w:tabs>
        <w:spacing w:after="0" w:line="360" w:lineRule="auto"/>
        <w:contextualSpacing/>
        <w:outlineLvl w:val="0"/>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9. </w:t>
      </w:r>
      <w:r>
        <w:rPr>
          <w:rFonts w:ascii="Times New Roman" w:eastAsia="Times New Roman" w:hAnsi="Times New Roman" w:cs="Times New Roman"/>
          <w:sz w:val="28"/>
          <w:szCs w:val="28"/>
        </w:rPr>
        <w:t xml:space="preserve">Перетворення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простор</w:t>
      </w:r>
      <w:proofErr w:type="gramEnd"/>
      <w:r>
        <w:rPr>
          <w:rFonts w:ascii="Times New Roman" w:eastAsia="Times New Roman" w:hAnsi="Times New Roman" w:cs="Times New Roman"/>
          <w:sz w:val="28"/>
          <w:szCs w:val="28"/>
        </w:rPr>
        <w:t>і: симетрія відносно точки, симетрія відносно площини, паралельне перенесення.</w:t>
      </w:r>
    </w:p>
    <w:p w:rsidR="008E52F6" w:rsidRDefault="00E67257">
      <w:pPr>
        <w:spacing w:line="360" w:lineRule="auto"/>
        <w:rPr>
          <w:rFonts w:ascii="Times New Roman" w:eastAsiaTheme="minorEastAsia" w:hAnsi="Times New Roman" w:cs="Times New Roman"/>
          <w:sz w:val="28"/>
          <w:szCs w:val="28"/>
          <w:lang w:eastAsia="ru-RU"/>
        </w:rPr>
      </w:pPr>
      <w:r>
        <w:rPr>
          <w:rFonts w:ascii="Times New Roman" w:eastAsia="SimSun" w:hAnsi="Times New Roman" w:cs="Times New Roman"/>
          <w:sz w:val="28"/>
          <w:szCs w:val="28"/>
          <w:lang w:val="uk-UA"/>
        </w:rPr>
        <w:t xml:space="preserve"> </w:t>
      </w:r>
      <w:r>
        <w:rPr>
          <w:rFonts w:ascii="Times New Roman" w:eastAsiaTheme="minorEastAsia" w:hAnsi="Times New Roman" w:cs="Times New Roman"/>
          <w:sz w:val="28"/>
          <w:szCs w:val="28"/>
          <w:lang w:val="uk-UA" w:eastAsia="ru-RU"/>
        </w:rPr>
        <w:t>В</w:t>
      </w:r>
      <w:r>
        <w:rPr>
          <w:rFonts w:ascii="Times New Roman" w:eastAsiaTheme="minorEastAsia" w:hAnsi="Times New Roman" w:cs="Times New Roman"/>
          <w:sz w:val="28"/>
          <w:szCs w:val="28"/>
          <w:lang w:eastAsia="ru-RU"/>
        </w:rPr>
        <w:t>ивчення теми «</w:t>
      </w:r>
      <w:r>
        <w:rPr>
          <w:rFonts w:ascii="Times New Roman" w:eastAsiaTheme="minorEastAsia" w:hAnsi="Times New Roman" w:cs="Times New Roman"/>
          <w:sz w:val="28"/>
          <w:szCs w:val="28"/>
          <w:lang w:val="uk-UA" w:eastAsia="ru-RU"/>
        </w:rPr>
        <w:t>Степенева функція</w:t>
      </w:r>
      <w:r>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uk-UA" w:eastAsia="ru-RU"/>
        </w:rPr>
        <w:t xml:space="preserve">в 10 класі (профільне вивчення математики) </w:t>
      </w:r>
      <w:r>
        <w:rPr>
          <w:rFonts w:ascii="Times New Roman" w:eastAsiaTheme="minorEastAsia" w:hAnsi="Times New Roman" w:cs="Times New Roman"/>
          <w:sz w:val="28"/>
          <w:szCs w:val="28"/>
          <w:lang w:eastAsia="ru-RU"/>
        </w:rPr>
        <w:t xml:space="preserve">розраховано на </w:t>
      </w:r>
      <w:r>
        <w:rPr>
          <w:rFonts w:ascii="Times New Roman" w:eastAsiaTheme="minorEastAsia" w:hAnsi="Times New Roman" w:cs="Times New Roman"/>
          <w:sz w:val="28"/>
          <w:szCs w:val="28"/>
          <w:lang w:val="uk-UA" w:eastAsia="ru-RU"/>
        </w:rPr>
        <w:t xml:space="preserve"> 30 </w:t>
      </w:r>
      <w:r>
        <w:rPr>
          <w:rFonts w:ascii="Times New Roman" w:eastAsiaTheme="minorEastAsia" w:hAnsi="Times New Roman" w:cs="Times New Roman"/>
          <w:sz w:val="28"/>
          <w:szCs w:val="28"/>
          <w:lang w:eastAsia="ru-RU"/>
        </w:rPr>
        <w:t>годин навчального часу. Дана тема</w:t>
      </w:r>
      <w:r>
        <w:rPr>
          <w:rFonts w:ascii="Times New Roman" w:eastAsiaTheme="minorEastAsia" w:hAnsi="Times New Roman" w:cs="Times New Roman"/>
          <w:sz w:val="28"/>
          <w:szCs w:val="28"/>
          <w:lang w:val="uk-UA" w:eastAsia="ru-RU"/>
        </w:rPr>
        <w:t xml:space="preserve">  </w:t>
      </w:r>
      <w:proofErr w:type="gramStart"/>
      <w:r>
        <w:rPr>
          <w:rFonts w:ascii="Times New Roman" w:eastAsiaTheme="minorEastAsia" w:hAnsi="Times New Roman" w:cs="Times New Roman"/>
          <w:sz w:val="28"/>
          <w:szCs w:val="28"/>
          <w:lang w:eastAsia="ru-RU"/>
        </w:rPr>
        <w:t>включає в</w:t>
      </w:r>
      <w:proofErr w:type="gramEnd"/>
      <w:r>
        <w:rPr>
          <w:rFonts w:ascii="Times New Roman" w:eastAsiaTheme="minorEastAsia" w:hAnsi="Times New Roman" w:cs="Times New Roman"/>
          <w:sz w:val="28"/>
          <w:szCs w:val="28"/>
          <w:lang w:eastAsia="ru-RU"/>
        </w:rPr>
        <w:t xml:space="preserve"> себе </w:t>
      </w:r>
      <w:r>
        <w:rPr>
          <w:rFonts w:ascii="Times New Roman" w:eastAsiaTheme="minorEastAsia" w:hAnsi="Times New Roman" w:cs="Times New Roman"/>
          <w:sz w:val="28"/>
          <w:szCs w:val="28"/>
          <w:lang w:val="uk-UA" w:eastAsia="ru-RU"/>
        </w:rPr>
        <w:t xml:space="preserve">такий </w:t>
      </w:r>
      <w:r>
        <w:rPr>
          <w:rFonts w:ascii="Times New Roman" w:eastAsiaTheme="minorEastAsia" w:hAnsi="Times New Roman" w:cs="Times New Roman"/>
          <w:sz w:val="28"/>
          <w:szCs w:val="28"/>
          <w:lang w:eastAsia="ru-RU"/>
        </w:rPr>
        <w:t>навчальний матеріал:</w:t>
      </w:r>
      <w:r>
        <w:rPr>
          <w:rFonts w:ascii="Times New Roman" w:eastAsia="Times New Roman" w:hAnsi="Times New Roman" w:cs="Times New Roman"/>
          <w:b/>
          <w:bCs/>
        </w:rPr>
        <w:t xml:space="preserve"> </w:t>
      </w:r>
    </w:p>
    <w:p w:rsidR="008E52F6" w:rsidRDefault="00E67257">
      <w:pPr>
        <w:spacing w:line="360" w:lineRule="auto"/>
        <w:ind w:firstLine="260"/>
        <w:rPr>
          <w:rFonts w:ascii="Times New Roman" w:hAnsi="Times New Roman" w:cs="Times New Roman"/>
          <w:sz w:val="28"/>
          <w:szCs w:val="28"/>
        </w:rPr>
      </w:pPr>
      <w:r>
        <w:rPr>
          <w:rFonts w:ascii="Times New Roman" w:hAnsi="Times New Roman" w:cs="Times New Roman"/>
          <w:sz w:val="28"/>
          <w:szCs w:val="28"/>
          <w:lang w:val="uk-UA"/>
        </w:rPr>
        <w:t>1.</w:t>
      </w:r>
      <w:r>
        <w:rPr>
          <w:rFonts w:ascii="Times New Roman" w:hAnsi="Times New Roman" w:cs="Times New Roman"/>
          <w:sz w:val="28"/>
          <w:szCs w:val="28"/>
        </w:rPr>
        <w:t xml:space="preserve">Корінь </w:t>
      </w:r>
      <w:r>
        <w:rPr>
          <w:rFonts w:ascii="Times New Roman" w:hAnsi="Times New Roman" w:cs="Times New Roman"/>
          <w:i/>
          <w:sz w:val="28"/>
          <w:szCs w:val="28"/>
        </w:rPr>
        <w:t>n</w:t>
      </w:r>
      <w:r>
        <w:rPr>
          <w:rFonts w:ascii="Times New Roman" w:hAnsi="Times New Roman" w:cs="Times New Roman"/>
          <w:sz w:val="28"/>
          <w:szCs w:val="28"/>
        </w:rPr>
        <w:t xml:space="preserve">-го степеня. Арифметичний корінь </w:t>
      </w:r>
      <w:r>
        <w:rPr>
          <w:rFonts w:ascii="Times New Roman" w:hAnsi="Times New Roman" w:cs="Times New Roman"/>
          <w:i/>
          <w:sz w:val="28"/>
          <w:szCs w:val="28"/>
        </w:rPr>
        <w:t>n</w:t>
      </w:r>
      <w:r>
        <w:rPr>
          <w:rFonts w:ascii="Times New Roman" w:hAnsi="Times New Roman" w:cs="Times New Roman"/>
          <w:sz w:val="28"/>
          <w:szCs w:val="28"/>
        </w:rPr>
        <w:t xml:space="preserve"> -го степеня, його властивості. Перетворення виразів з коренями </w:t>
      </w:r>
      <w:r>
        <w:rPr>
          <w:rFonts w:ascii="Times New Roman" w:hAnsi="Times New Roman" w:cs="Times New Roman"/>
          <w:i/>
          <w:sz w:val="28"/>
          <w:szCs w:val="28"/>
        </w:rPr>
        <w:t>n</w:t>
      </w:r>
      <w:r>
        <w:rPr>
          <w:rFonts w:ascii="Times New Roman" w:hAnsi="Times New Roman" w:cs="Times New Roman"/>
          <w:sz w:val="28"/>
          <w:szCs w:val="28"/>
        </w:rPr>
        <w:t>-го степеня.</w:t>
      </w:r>
    </w:p>
    <w:p w:rsidR="008E52F6" w:rsidRDefault="00E67257">
      <w:pPr>
        <w:spacing w:line="360" w:lineRule="auto"/>
        <w:ind w:firstLine="260"/>
        <w:rPr>
          <w:rFonts w:ascii="Times New Roman" w:hAnsi="Times New Roman" w:cs="Times New Roman"/>
          <w:sz w:val="28"/>
          <w:szCs w:val="28"/>
        </w:rPr>
      </w:pPr>
      <w:r>
        <w:rPr>
          <w:rFonts w:ascii="Times New Roman" w:hAnsi="Times New Roman" w:cs="Times New Roman"/>
          <w:sz w:val="28"/>
          <w:szCs w:val="28"/>
          <w:lang w:val="uk-UA"/>
        </w:rPr>
        <w:t>2.</w:t>
      </w:r>
      <w:r>
        <w:rPr>
          <w:rFonts w:ascii="Times New Roman" w:hAnsi="Times New Roman" w:cs="Times New Roman"/>
          <w:sz w:val="28"/>
          <w:szCs w:val="28"/>
        </w:rPr>
        <w:t xml:space="preserve">Функція </w:t>
      </w:r>
      <w:r w:rsidR="008E52F6" w:rsidRPr="008E52F6">
        <w:rPr>
          <w:rFonts w:ascii="Times New Roman" w:hAnsi="Times New Roman" w:cs="Times New Roman"/>
          <w:position w:val="-10"/>
          <w:sz w:val="28"/>
          <w:szCs w:val="28"/>
        </w:rPr>
        <w:object w:dxaOrig="780" w:dyaOrig="380">
          <v:shape id="_x0000_i1073" type="#_x0000_t75" style="width:39.35pt;height:19.25pt" o:ole="">
            <v:imagedata r:id="rId134" o:title=""/>
          </v:shape>
          <o:OLEObject Type="Embed" ProgID="Equation.3" ShapeID="_x0000_i1073" DrawAspect="Content" ObjectID="_1702287769" r:id="rId135"/>
        </w:object>
      </w:r>
      <w:r>
        <w:rPr>
          <w:rFonts w:ascii="Times New Roman" w:hAnsi="Times New Roman" w:cs="Times New Roman"/>
          <w:sz w:val="28"/>
          <w:szCs w:val="28"/>
        </w:rPr>
        <w:t xml:space="preserve"> та її графік.</w:t>
      </w:r>
    </w:p>
    <w:p w:rsidR="008E52F6" w:rsidRDefault="00E67257">
      <w:pPr>
        <w:spacing w:line="360" w:lineRule="auto"/>
        <w:ind w:firstLine="260"/>
        <w:rPr>
          <w:rFonts w:ascii="Times New Roman" w:hAnsi="Times New Roman" w:cs="Times New Roman"/>
          <w:sz w:val="28"/>
          <w:szCs w:val="28"/>
        </w:rPr>
      </w:pPr>
      <w:r>
        <w:rPr>
          <w:rFonts w:ascii="Times New Roman" w:hAnsi="Times New Roman" w:cs="Times New Roman"/>
          <w:sz w:val="28"/>
          <w:szCs w:val="28"/>
          <w:lang w:val="uk-UA"/>
        </w:rPr>
        <w:t>3.</w:t>
      </w:r>
      <w:r>
        <w:rPr>
          <w:rFonts w:ascii="Times New Roman" w:hAnsi="Times New Roman" w:cs="Times New Roman"/>
          <w:sz w:val="28"/>
          <w:szCs w:val="28"/>
        </w:rPr>
        <w:t>Степінь з раціональним показником, його властивості. Перетворення виразі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як</w:t>
      </w:r>
      <w:proofErr w:type="gramEnd"/>
      <w:r>
        <w:rPr>
          <w:rFonts w:ascii="Times New Roman" w:hAnsi="Times New Roman" w:cs="Times New Roman"/>
          <w:sz w:val="28"/>
          <w:szCs w:val="28"/>
        </w:rPr>
        <w:t>і містять степінь з раціональним показником.</w:t>
      </w:r>
    </w:p>
    <w:p w:rsidR="008E52F6" w:rsidRDefault="00E67257">
      <w:pPr>
        <w:ind w:firstLine="260"/>
        <w:rPr>
          <w:rFonts w:ascii="Times New Roman" w:hAnsi="Times New Roman" w:cs="Times New Roman"/>
          <w:sz w:val="28"/>
          <w:szCs w:val="28"/>
        </w:rPr>
      </w:pPr>
      <w:r>
        <w:rPr>
          <w:rFonts w:ascii="Times New Roman" w:hAnsi="Times New Roman" w:cs="Times New Roman"/>
          <w:sz w:val="28"/>
          <w:szCs w:val="28"/>
          <w:lang w:val="uk-UA"/>
        </w:rPr>
        <w:t xml:space="preserve">4. </w:t>
      </w:r>
      <w:r>
        <w:rPr>
          <w:rFonts w:ascii="Times New Roman" w:hAnsi="Times New Roman" w:cs="Times New Roman"/>
          <w:sz w:val="28"/>
          <w:szCs w:val="28"/>
        </w:rPr>
        <w:t>Степенева функція, її властивості та графі</w:t>
      </w:r>
      <w:proofErr w:type="gramStart"/>
      <w:r>
        <w:rPr>
          <w:rFonts w:ascii="Times New Roman" w:hAnsi="Times New Roman" w:cs="Times New Roman"/>
          <w:sz w:val="28"/>
          <w:szCs w:val="28"/>
        </w:rPr>
        <w:t>к</w:t>
      </w:r>
      <w:proofErr w:type="gramEnd"/>
      <w:r>
        <w:rPr>
          <w:rFonts w:ascii="Times New Roman" w:hAnsi="Times New Roman" w:cs="Times New Roman"/>
          <w:sz w:val="28"/>
          <w:szCs w:val="28"/>
        </w:rPr>
        <w:t>.</w:t>
      </w:r>
    </w:p>
    <w:p w:rsidR="008E52F6" w:rsidRDefault="00E67257">
      <w:pPr>
        <w:ind w:firstLine="260"/>
        <w:rPr>
          <w:rFonts w:ascii="Times New Roman" w:hAnsi="Times New Roman" w:cs="Times New Roman"/>
          <w:sz w:val="28"/>
          <w:szCs w:val="28"/>
        </w:rPr>
      </w:pPr>
      <w:r>
        <w:rPr>
          <w:rFonts w:ascii="Times New Roman" w:hAnsi="Times New Roman" w:cs="Times New Roman"/>
          <w:sz w:val="28"/>
          <w:szCs w:val="28"/>
          <w:lang w:val="uk-UA"/>
        </w:rPr>
        <w:t>5.</w:t>
      </w:r>
      <w:r>
        <w:rPr>
          <w:rFonts w:ascii="Times New Roman" w:hAnsi="Times New Roman" w:cs="Times New Roman"/>
          <w:sz w:val="28"/>
          <w:szCs w:val="28"/>
        </w:rPr>
        <w:t>Ірраціональні рівняння. Ірраціональні нерівності.</w:t>
      </w:r>
    </w:p>
    <w:p w:rsidR="008E52F6" w:rsidRDefault="00E67257">
      <w:pPr>
        <w:tabs>
          <w:tab w:val="left" w:pos="1134"/>
        </w:tabs>
        <w:spacing w:after="0" w:line="360" w:lineRule="auto"/>
        <w:ind w:firstLineChars="100" w:firstLine="280"/>
        <w:contextualSpacing/>
        <w:outlineLvl w:val="0"/>
        <w:rPr>
          <w:rFonts w:ascii="Times New Roman" w:hAnsi="Times New Roman" w:cs="Times New Roman"/>
          <w:sz w:val="28"/>
          <w:szCs w:val="28"/>
        </w:rPr>
      </w:pPr>
      <w:r>
        <w:rPr>
          <w:rFonts w:ascii="Times New Roman" w:hAnsi="Times New Roman" w:cs="Times New Roman"/>
          <w:sz w:val="28"/>
          <w:szCs w:val="28"/>
          <w:lang w:val="uk-UA"/>
        </w:rPr>
        <w:t>6.</w:t>
      </w:r>
      <w:r>
        <w:rPr>
          <w:rFonts w:ascii="Times New Roman" w:hAnsi="Times New Roman" w:cs="Times New Roman"/>
          <w:sz w:val="28"/>
          <w:szCs w:val="28"/>
        </w:rPr>
        <w:t>Ірраціональні рівняння, нерівності з параметрами.</w:t>
      </w:r>
    </w:p>
    <w:p w:rsidR="008E52F6" w:rsidRDefault="00E67257">
      <w:pPr>
        <w:spacing w:line="360" w:lineRule="auto"/>
        <w:rPr>
          <w:rFonts w:ascii="Times New Roman" w:eastAsiaTheme="minorEastAsia" w:hAnsi="Times New Roman" w:cs="Times New Roman"/>
          <w:sz w:val="28"/>
          <w:szCs w:val="28"/>
          <w:lang w:eastAsia="ru-RU"/>
        </w:rPr>
      </w:pPr>
      <w:r>
        <w:rPr>
          <w:rFonts w:ascii="Times New Roman" w:eastAsia="SimSun" w:hAnsi="Times New Roman" w:cs="Times New Roman"/>
          <w:sz w:val="28"/>
          <w:szCs w:val="28"/>
          <w:lang w:val="uk-UA"/>
        </w:rPr>
        <w:lastRenderedPageBreak/>
        <w:t xml:space="preserve"> </w:t>
      </w:r>
      <w:r>
        <w:rPr>
          <w:rFonts w:ascii="Times New Roman" w:eastAsiaTheme="minorEastAsia" w:hAnsi="Times New Roman" w:cs="Times New Roman"/>
          <w:sz w:val="28"/>
          <w:szCs w:val="28"/>
          <w:lang w:val="uk-UA" w:eastAsia="ru-RU"/>
        </w:rPr>
        <w:t>В</w:t>
      </w:r>
      <w:r>
        <w:rPr>
          <w:rFonts w:ascii="Times New Roman" w:eastAsiaTheme="minorEastAsia" w:hAnsi="Times New Roman" w:cs="Times New Roman"/>
          <w:sz w:val="28"/>
          <w:szCs w:val="28"/>
          <w:lang w:eastAsia="ru-RU"/>
        </w:rPr>
        <w:t>ивчення теми «</w:t>
      </w:r>
      <w:r>
        <w:rPr>
          <w:rFonts w:ascii="Times New Roman" w:eastAsiaTheme="minorEastAsia" w:hAnsi="Times New Roman" w:cs="Times New Roman"/>
          <w:sz w:val="28"/>
          <w:szCs w:val="28"/>
          <w:lang w:val="uk-UA" w:eastAsia="ru-RU"/>
        </w:rPr>
        <w:t>Показникова і логарифмічнї функція</w:t>
      </w:r>
      <w:r>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uk-UA" w:eastAsia="ru-RU"/>
        </w:rPr>
        <w:t xml:space="preserve">в 11 класі (профільне вивчення математики) </w:t>
      </w:r>
      <w:r>
        <w:rPr>
          <w:rFonts w:ascii="Times New Roman" w:eastAsiaTheme="minorEastAsia" w:hAnsi="Times New Roman" w:cs="Times New Roman"/>
          <w:sz w:val="28"/>
          <w:szCs w:val="28"/>
          <w:lang w:eastAsia="ru-RU"/>
        </w:rPr>
        <w:t xml:space="preserve">розраховано на </w:t>
      </w:r>
      <w:r>
        <w:rPr>
          <w:rFonts w:ascii="Times New Roman" w:eastAsiaTheme="minorEastAsia" w:hAnsi="Times New Roman" w:cs="Times New Roman"/>
          <w:sz w:val="28"/>
          <w:szCs w:val="28"/>
          <w:lang w:val="uk-UA" w:eastAsia="ru-RU"/>
        </w:rPr>
        <w:t xml:space="preserve"> 40 </w:t>
      </w:r>
      <w:r>
        <w:rPr>
          <w:rFonts w:ascii="Times New Roman" w:eastAsiaTheme="minorEastAsia" w:hAnsi="Times New Roman" w:cs="Times New Roman"/>
          <w:sz w:val="28"/>
          <w:szCs w:val="28"/>
          <w:lang w:eastAsia="ru-RU"/>
        </w:rPr>
        <w:t>годин навчального часу. Дана тема</w:t>
      </w:r>
      <w:r>
        <w:rPr>
          <w:rFonts w:ascii="Times New Roman" w:eastAsiaTheme="minorEastAsia" w:hAnsi="Times New Roman" w:cs="Times New Roman"/>
          <w:sz w:val="28"/>
          <w:szCs w:val="28"/>
          <w:lang w:val="uk-UA" w:eastAsia="ru-RU"/>
        </w:rPr>
        <w:t xml:space="preserve">  </w:t>
      </w:r>
      <w:proofErr w:type="gramStart"/>
      <w:r>
        <w:rPr>
          <w:rFonts w:ascii="Times New Roman" w:eastAsiaTheme="minorEastAsia" w:hAnsi="Times New Roman" w:cs="Times New Roman"/>
          <w:sz w:val="28"/>
          <w:szCs w:val="28"/>
          <w:lang w:eastAsia="ru-RU"/>
        </w:rPr>
        <w:t>включає в</w:t>
      </w:r>
      <w:proofErr w:type="gramEnd"/>
      <w:r>
        <w:rPr>
          <w:rFonts w:ascii="Times New Roman" w:eastAsiaTheme="minorEastAsia" w:hAnsi="Times New Roman" w:cs="Times New Roman"/>
          <w:sz w:val="28"/>
          <w:szCs w:val="28"/>
          <w:lang w:eastAsia="ru-RU"/>
        </w:rPr>
        <w:t xml:space="preserve"> себе </w:t>
      </w:r>
      <w:r>
        <w:rPr>
          <w:rFonts w:ascii="Times New Roman" w:eastAsiaTheme="minorEastAsia" w:hAnsi="Times New Roman" w:cs="Times New Roman"/>
          <w:sz w:val="28"/>
          <w:szCs w:val="28"/>
          <w:lang w:val="uk-UA" w:eastAsia="ru-RU"/>
        </w:rPr>
        <w:t xml:space="preserve">такий </w:t>
      </w:r>
      <w:r>
        <w:rPr>
          <w:rFonts w:ascii="Times New Roman" w:eastAsiaTheme="minorEastAsia" w:hAnsi="Times New Roman" w:cs="Times New Roman"/>
          <w:sz w:val="28"/>
          <w:szCs w:val="28"/>
          <w:lang w:eastAsia="ru-RU"/>
        </w:rPr>
        <w:t>навчальний матеріал:</w:t>
      </w:r>
      <w:r>
        <w:rPr>
          <w:rFonts w:ascii="Times New Roman" w:eastAsia="Times New Roman" w:hAnsi="Times New Roman" w:cs="Times New Roman"/>
          <w:b/>
          <w:bCs/>
        </w:rPr>
        <w:t xml:space="preserve"> </w:t>
      </w:r>
    </w:p>
    <w:p w:rsidR="008E52F6" w:rsidRDefault="00E67257" w:rsidP="00B379A2">
      <w:pPr>
        <w:spacing w:line="360" w:lineRule="auto"/>
        <w:ind w:leftChars="254" w:left="559"/>
        <w:rPr>
          <w:rFonts w:ascii="Times New Roman" w:hAnsi="Times New Roman" w:cs="Times New Roman"/>
          <w:sz w:val="28"/>
          <w:szCs w:val="28"/>
          <w:lang w:val="uk-UA"/>
        </w:rPr>
      </w:pPr>
      <w:r>
        <w:rPr>
          <w:rFonts w:ascii="Times New Roman" w:hAnsi="Times New Roman" w:cs="Times New Roman"/>
          <w:sz w:val="28"/>
          <w:szCs w:val="28"/>
          <w:lang w:val="uk-UA"/>
        </w:rPr>
        <w:t>1.</w:t>
      </w:r>
      <w:r>
        <w:rPr>
          <w:rFonts w:ascii="Times New Roman" w:hAnsi="Times New Roman" w:cs="Times New Roman"/>
          <w:sz w:val="28"/>
          <w:szCs w:val="28"/>
        </w:rPr>
        <w:t>Степінь із дійсним показником.</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2.</w:t>
      </w:r>
      <w:r w:rsidRPr="00B379A2">
        <w:rPr>
          <w:rFonts w:ascii="Times New Roman" w:hAnsi="Times New Roman" w:cs="Times New Roman"/>
          <w:sz w:val="28"/>
          <w:szCs w:val="28"/>
          <w:lang w:val="uk-UA"/>
        </w:rPr>
        <w:t xml:space="preserve">Показникова функція. </w:t>
      </w:r>
      <w:r>
        <w:rPr>
          <w:rFonts w:ascii="Times New Roman" w:hAnsi="Times New Roman" w:cs="Times New Roman"/>
          <w:sz w:val="28"/>
          <w:szCs w:val="28"/>
          <w:lang w:val="uk-UA"/>
        </w:rPr>
        <w:t xml:space="preserve">                                                                                  3.</w:t>
      </w:r>
      <w:r w:rsidRPr="00B379A2">
        <w:rPr>
          <w:rFonts w:ascii="Times New Roman" w:hAnsi="Times New Roman" w:cs="Times New Roman"/>
          <w:sz w:val="28"/>
          <w:szCs w:val="28"/>
          <w:lang w:val="uk-UA"/>
        </w:rPr>
        <w:t xml:space="preserve">Логарифми та їх властивості. </w:t>
      </w:r>
      <w:r>
        <w:rPr>
          <w:rFonts w:ascii="Times New Roman" w:hAnsi="Times New Roman" w:cs="Times New Roman"/>
          <w:sz w:val="28"/>
          <w:szCs w:val="28"/>
          <w:lang w:val="uk-UA"/>
        </w:rPr>
        <w:t xml:space="preserve">                                                                4.</w:t>
      </w:r>
      <w:r w:rsidRPr="00B379A2">
        <w:rPr>
          <w:rFonts w:ascii="Times New Roman" w:hAnsi="Times New Roman" w:cs="Times New Roman"/>
          <w:sz w:val="28"/>
          <w:szCs w:val="28"/>
          <w:lang w:val="uk-UA"/>
        </w:rPr>
        <w:t xml:space="preserve">Логарифмічна функція. </w:t>
      </w:r>
      <w:r>
        <w:rPr>
          <w:rFonts w:ascii="Times New Roman" w:hAnsi="Times New Roman" w:cs="Times New Roman"/>
          <w:sz w:val="28"/>
          <w:szCs w:val="28"/>
          <w:lang w:val="uk-UA"/>
        </w:rPr>
        <w:t xml:space="preserve">                                                                               5.</w:t>
      </w:r>
      <w:r w:rsidRPr="00B379A2">
        <w:rPr>
          <w:rFonts w:ascii="Times New Roman" w:hAnsi="Times New Roman" w:cs="Times New Roman"/>
          <w:sz w:val="28"/>
          <w:szCs w:val="28"/>
          <w:lang w:val="uk-UA"/>
        </w:rPr>
        <w:t>Показникові та логарифмічні рівняння і нерівності та їх системи, зокрема з параметрами.</w:t>
      </w:r>
      <w:r>
        <w:rPr>
          <w:rFonts w:ascii="Times New Roman" w:hAnsi="Times New Roman" w:cs="Times New Roman"/>
          <w:sz w:val="28"/>
          <w:szCs w:val="28"/>
          <w:lang w:val="uk-UA"/>
        </w:rPr>
        <w:t xml:space="preserve">                                                                                                       6.</w:t>
      </w:r>
      <w:r>
        <w:rPr>
          <w:rFonts w:ascii="Times New Roman" w:hAnsi="Times New Roman" w:cs="Times New Roman"/>
          <w:sz w:val="28"/>
          <w:szCs w:val="28"/>
        </w:rPr>
        <w:t>Похідні показникової та логарифмічної функцій.</w:t>
      </w:r>
      <w:r>
        <w:rPr>
          <w:rFonts w:ascii="Times New Roman" w:hAnsi="Times New Roman" w:cs="Times New Roman"/>
          <w:sz w:val="28"/>
          <w:szCs w:val="28"/>
          <w:lang w:val="uk-UA"/>
        </w:rPr>
        <w:t xml:space="preserve">                                  Проведемо о</w:t>
      </w:r>
      <w:r>
        <w:rPr>
          <w:rFonts w:ascii="Times New Roman" w:hAnsi="Times New Roman" w:cs="Times New Roman"/>
          <w:sz w:val="28"/>
          <w:szCs w:val="28"/>
        </w:rPr>
        <w:t>гляд навчально-методичної літератури за темою «</w:t>
      </w:r>
      <w:r>
        <w:rPr>
          <w:rFonts w:ascii="Times New Roman" w:hAnsi="Times New Roman" w:cs="Times New Roman"/>
          <w:sz w:val="28"/>
          <w:szCs w:val="28"/>
          <w:lang w:val="uk-UA"/>
        </w:rPr>
        <w:t>Г</w:t>
      </w:r>
      <w:r>
        <w:rPr>
          <w:rFonts w:ascii="Times New Roman" w:hAnsi="Times New Roman" w:cs="Times New Roman"/>
          <w:sz w:val="28"/>
          <w:szCs w:val="28"/>
        </w:rPr>
        <w:t>еометричні перетворення»</w:t>
      </w:r>
      <w:r>
        <w:rPr>
          <w:rFonts w:ascii="Times New Roman" w:hAnsi="Times New Roman" w:cs="Times New Roman"/>
          <w:sz w:val="28"/>
          <w:szCs w:val="28"/>
          <w:lang w:val="uk-UA"/>
        </w:rPr>
        <w:t>. Для цього розглянемо такі навчальні посібники: «Геометрія» підручник для 9 класу загальноосвітніх навчальних закладів (авт. Бевз Г. П., Бевз В. Г., Владімірова Н. Г.)</w:t>
      </w:r>
      <w:r w:rsidRPr="00B379A2">
        <w:rPr>
          <w:rFonts w:ascii="Times New Roman" w:hAnsi="Times New Roman" w:cs="Times New Roman"/>
          <w:sz w:val="28"/>
          <w:szCs w:val="28"/>
          <w:lang w:val="uk-UA"/>
        </w:rPr>
        <w:t xml:space="preserve"> [5]</w:t>
      </w:r>
      <w:r>
        <w:rPr>
          <w:rFonts w:ascii="Times New Roman" w:hAnsi="Times New Roman" w:cs="Times New Roman"/>
          <w:sz w:val="28"/>
          <w:szCs w:val="28"/>
          <w:lang w:val="uk-UA"/>
        </w:rPr>
        <w:t>,  «Геометрія для загальноосвітніх навчальних закладів з поглибленим вивченням математики» підручник для 9 класу загальноосвітніх навчальних закладів (авт. Мерзляк А. Г., Полонський В. Б., Якір М. С.)</w:t>
      </w:r>
      <w:r>
        <w:rPr>
          <w:rFonts w:ascii="Times New Roman" w:hAnsi="Times New Roman" w:cs="Times New Roman"/>
          <w:sz w:val="28"/>
          <w:szCs w:val="28"/>
        </w:rPr>
        <w:t xml:space="preserve"> [26]</w:t>
      </w:r>
      <w:r>
        <w:rPr>
          <w:rFonts w:ascii="Times New Roman" w:hAnsi="Times New Roman" w:cs="Times New Roman"/>
          <w:sz w:val="28"/>
          <w:szCs w:val="28"/>
          <w:lang w:val="uk-UA"/>
        </w:rPr>
        <w:t xml:space="preserve">,  </w:t>
      </w:r>
      <w:r>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Cs/>
          <w:sz w:val="28"/>
          <w:szCs w:val="28"/>
          <w:lang w:val="uk-UA" w:eastAsia="ru-RU"/>
        </w:rPr>
        <w:t xml:space="preserve">«Геометрія. Початок вивчення на поглиблному </w:t>
      </w:r>
      <w:proofErr w:type="gramStart"/>
      <w:r>
        <w:rPr>
          <w:rFonts w:ascii="Times New Roman" w:eastAsia="Times New Roman" w:hAnsi="Times New Roman" w:cs="Times New Roman"/>
          <w:bCs/>
          <w:sz w:val="28"/>
          <w:szCs w:val="28"/>
          <w:lang w:val="uk-UA" w:eastAsia="ru-RU"/>
        </w:rPr>
        <w:t>р</w:t>
      </w:r>
      <w:proofErr w:type="gramEnd"/>
      <w:r>
        <w:rPr>
          <w:rFonts w:ascii="Times New Roman" w:eastAsia="Times New Roman" w:hAnsi="Times New Roman" w:cs="Times New Roman"/>
          <w:bCs/>
          <w:sz w:val="28"/>
          <w:szCs w:val="28"/>
          <w:lang w:val="uk-UA" w:eastAsia="ru-RU"/>
        </w:rPr>
        <w:t>івні з 8 класу” підручник для  10 класу загальноосвітніх навчальних закладів (авт. Мерзляк А. Г., НоміровськийД.А.,, Полонський В. Б., Якір М. С.)</w:t>
      </w:r>
      <w:r>
        <w:rPr>
          <w:rFonts w:ascii="Times New Roman" w:hAnsi="Times New Roman" w:cs="Times New Roman"/>
          <w:sz w:val="28"/>
          <w:szCs w:val="28"/>
        </w:rPr>
        <w:t xml:space="preserve"> [</w:t>
      </w:r>
      <w:r>
        <w:rPr>
          <w:rFonts w:ascii="Times New Roman" w:hAnsi="Times New Roman" w:cs="Times New Roman"/>
          <w:sz w:val="28"/>
          <w:szCs w:val="28"/>
          <w:lang w:val="uk-UA"/>
        </w:rPr>
        <w:t>27</w:t>
      </w:r>
      <w:r>
        <w:rPr>
          <w:rFonts w:ascii="Times New Roman" w:hAnsi="Times New Roman" w:cs="Times New Roman"/>
          <w:sz w:val="28"/>
          <w:szCs w:val="28"/>
        </w:rPr>
        <w:t>]</w:t>
      </w:r>
      <w:r>
        <w:rPr>
          <w:rFonts w:ascii="Times New Roman" w:eastAsia="Times New Roman" w:hAnsi="Times New Roman" w:cs="Times New Roman"/>
          <w:b/>
          <w:sz w:val="28"/>
          <w:szCs w:val="28"/>
          <w:lang w:val="uk-UA" w:eastAsia="ru-RU"/>
        </w:rPr>
        <w:t>.</w:t>
      </w:r>
    </w:p>
    <w:p w:rsidR="008E52F6" w:rsidRDefault="00E67257">
      <w:pPr>
        <w:spacing w:after="0" w:line="360" w:lineRule="auto"/>
        <w:ind w:firstLine="709"/>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Тема «Геометричні перетворення» в посібнику «Геометрія» для 9 класу загальноосвітніх навчальних закладів (авт. Бевз Г. П., Бевз В. Г., Владімірова Н. Г.).</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proofErr w:type="gramStart"/>
      <w:r>
        <w:rPr>
          <w:rFonts w:ascii="Times New Roman" w:eastAsia="Times New Roman" w:hAnsi="Times New Roman" w:cs="Times New Roman"/>
          <w:sz w:val="28"/>
          <w:szCs w:val="28"/>
          <w:lang w:eastAsia="ru-RU"/>
        </w:rPr>
        <w:t>Ц</w:t>
      </w:r>
      <w:proofErr w:type="gramEnd"/>
      <w:r>
        <w:rPr>
          <w:rFonts w:ascii="Times New Roman" w:eastAsia="Times New Roman" w:hAnsi="Times New Roman" w:cs="Times New Roman"/>
          <w:sz w:val="28"/>
          <w:szCs w:val="28"/>
          <w:lang w:eastAsia="ru-RU"/>
        </w:rPr>
        <w:t>ій темі присвячений</w:t>
      </w:r>
      <w:r w:rsidRPr="00B379A2">
        <w:rPr>
          <w:rFonts w:ascii="Times New Roman" w:eastAsia="Times New Roman" w:hAnsi="Times New Roman" w:cs="Times New Roman"/>
          <w:sz w:val="28"/>
          <w:szCs w:val="28"/>
          <w:lang w:eastAsia="ru-RU"/>
        </w:rPr>
        <w:t xml:space="preserve"> розд</w:t>
      </w:r>
      <w:r>
        <w:rPr>
          <w:rFonts w:ascii="Times New Roman" w:eastAsia="Times New Roman" w:hAnsi="Times New Roman" w:cs="Times New Roman"/>
          <w:sz w:val="28"/>
          <w:szCs w:val="28"/>
          <w:lang w:val="uk-UA" w:eastAsia="ru-RU"/>
        </w:rPr>
        <w:t>іл 5</w:t>
      </w:r>
      <w:r>
        <w:rPr>
          <w:rFonts w:ascii="Times New Roman" w:eastAsia="Times New Roman" w:hAnsi="Times New Roman" w:cs="Times New Roman"/>
          <w:sz w:val="28"/>
          <w:szCs w:val="28"/>
          <w:lang w:eastAsia="ru-RU"/>
        </w:rPr>
        <w:t>, як</w:t>
      </w:r>
      <w:r>
        <w:rPr>
          <w:rFonts w:ascii="Times New Roman" w:eastAsia="Times New Roman" w:hAnsi="Times New Roman" w:cs="Times New Roman"/>
          <w:sz w:val="28"/>
          <w:szCs w:val="28"/>
          <w:lang w:val="uk-UA" w:eastAsia="ru-RU"/>
        </w:rPr>
        <w:t xml:space="preserve">ий </w:t>
      </w:r>
      <w:r>
        <w:rPr>
          <w:rFonts w:ascii="Times New Roman" w:eastAsia="Times New Roman" w:hAnsi="Times New Roman" w:cs="Times New Roman"/>
          <w:sz w:val="28"/>
          <w:szCs w:val="28"/>
          <w:lang w:eastAsia="ru-RU"/>
        </w:rPr>
        <w:t xml:space="preserve"> складається з </w:t>
      </w:r>
      <w:r>
        <w:rPr>
          <w:rFonts w:ascii="Times New Roman" w:eastAsia="Times New Roman" w:hAnsi="Times New Roman" w:cs="Times New Roman"/>
          <w:sz w:val="28"/>
          <w:szCs w:val="28"/>
          <w:lang w:val="uk-UA" w:eastAsia="ru-RU"/>
        </w:rPr>
        <w:t>шести</w:t>
      </w:r>
      <w:r>
        <w:rPr>
          <w:rFonts w:ascii="Times New Roman" w:eastAsia="Times New Roman" w:hAnsi="Times New Roman" w:cs="Times New Roman"/>
          <w:sz w:val="28"/>
          <w:szCs w:val="28"/>
          <w:lang w:eastAsia="ru-RU"/>
        </w:rPr>
        <w:t xml:space="preserve"> параграфів.</w:t>
      </w:r>
      <w:r>
        <w:rPr>
          <w:rFonts w:ascii="Times New Roman" w:eastAsia="Times New Roman" w:hAnsi="Times New Roman" w:cs="Times New Roman"/>
          <w:sz w:val="28"/>
          <w:szCs w:val="28"/>
          <w:lang w:val="uk-UA" w:eastAsia="ru-RU"/>
        </w:rPr>
        <w:t xml:space="preserve"> </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w:t>
      </w:r>
      <w:r w:rsidRPr="00B379A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B379A2">
        <w:rPr>
          <w:rFonts w:ascii="Times New Roman" w:eastAsia="Times New Roman" w:hAnsi="Times New Roman" w:cs="Times New Roman"/>
          <w:sz w:val="28"/>
          <w:szCs w:val="28"/>
          <w:lang w:val="uk-UA" w:eastAsia="ru-RU"/>
        </w:rPr>
        <w:t>2</w:t>
      </w:r>
      <w:r>
        <w:rPr>
          <w:rFonts w:ascii="Times New Roman" w:eastAsia="Times New Roman" w:hAnsi="Times New Roman" w:cs="Times New Roman"/>
          <w:sz w:val="28"/>
          <w:szCs w:val="28"/>
          <w:lang w:val="uk-UA" w:eastAsia="ru-RU"/>
        </w:rPr>
        <w:t xml:space="preserve">1 “ Переміщення та його властивості” на прикладі найпростішого стрічкового  орнамента вводиться поняття “геометричне перетворення фігури”, теорема 12 з доведенням: “Якщо точка  </w:t>
      </w:r>
      <w:r>
        <w:rPr>
          <w:rFonts w:ascii="Times New Roman" w:eastAsia="Times New Roman" w:hAnsi="Times New Roman" w:cs="Times New Roman"/>
          <w:sz w:val="28"/>
          <w:szCs w:val="28"/>
          <w:lang w:val="en-US" w:eastAsia="ru-RU"/>
        </w:rPr>
        <w:t>B</w:t>
      </w:r>
      <w:r>
        <w:rPr>
          <w:rFonts w:ascii="Times New Roman" w:eastAsia="Times New Roman" w:hAnsi="Times New Roman" w:cs="Times New Roman"/>
          <w:sz w:val="28"/>
          <w:szCs w:val="28"/>
          <w:lang w:val="uk-UA" w:eastAsia="ru-RU"/>
        </w:rPr>
        <w:t xml:space="preserve"> лежить між точками</w:t>
      </w:r>
      <w:r w:rsidRPr="00B379A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A</w:t>
      </w:r>
      <w:r w:rsidRPr="00B379A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i</w:t>
      </w:r>
      <w:r w:rsidRPr="00B379A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C</w:t>
      </w:r>
      <w:r>
        <w:rPr>
          <w:rFonts w:ascii="Times New Roman" w:eastAsia="Times New Roman" w:hAnsi="Times New Roman" w:cs="Times New Roman"/>
          <w:sz w:val="28"/>
          <w:szCs w:val="28"/>
          <w:lang w:val="uk-UA" w:eastAsia="ru-RU"/>
        </w:rPr>
        <w:t xml:space="preserve"> , а переміщення відображає їх на точки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B</m:t>
            </m:r>
          </m:e>
          <m:sub>
            <m:r>
              <w:rPr>
                <w:rFonts w:ascii="Cambria Math" w:hAnsi="Cambria Math" w:cs="Times New Roman"/>
                <w:sz w:val="28"/>
                <w:szCs w:val="28"/>
                <w:lang w:val="uk-UA"/>
              </w:rPr>
              <m:t>1</m:t>
            </m:r>
          </m:sub>
        </m:sSub>
      </m:oMath>
      <w:r w:rsidRPr="00B379A2">
        <w:rPr>
          <w:rFonts w:hAnsi="Cambria Math" w:cs="Times New Roman"/>
          <w:sz w:val="28"/>
          <w:szCs w:val="28"/>
          <w:lang w:val="uk-UA"/>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uk-UA"/>
              </w:rPr>
              <m:t>1</m:t>
            </m:r>
          </m:sub>
        </m:sSub>
      </m:oMath>
      <w:r w:rsidRPr="00B379A2">
        <w:rPr>
          <w:rFonts w:hAnsi="Cambria Math" w:cs="Times New Roman"/>
          <w:sz w:val="28"/>
          <w:szCs w:val="28"/>
          <w:lang w:val="uk-UA"/>
        </w:rPr>
        <w:t xml:space="preserve"> </w:t>
      </w:r>
      <w:r>
        <w:rPr>
          <w:rFonts w:hAnsi="Cambria Math" w:cs="Times New Roman"/>
          <w:sz w:val="28"/>
          <w:szCs w:val="28"/>
          <w:lang w:val="en-US"/>
        </w:rPr>
        <w:t>i</w:t>
      </w:r>
      <w:r w:rsidRPr="00B379A2">
        <w:rPr>
          <w:rFonts w:hAnsi="Cambria Math" w:cs="Times New Roman"/>
          <w:sz w:val="28"/>
          <w:szCs w:val="28"/>
          <w:lang w:val="uk-UA"/>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C</m:t>
            </m:r>
          </m:e>
          <m:sub>
            <m:r>
              <w:rPr>
                <w:rFonts w:ascii="Cambria Math" w:hAnsi="Cambria Math" w:cs="Times New Roman"/>
                <w:sz w:val="28"/>
                <w:szCs w:val="28"/>
                <w:lang w:val="uk-UA"/>
              </w:rPr>
              <m:t>1</m:t>
            </m:r>
          </m:sub>
        </m:sSub>
      </m:oMath>
      <w:r>
        <w:rPr>
          <w:rFonts w:ascii="Times New Roman" w:eastAsia="Times New Roman" w:hAnsi="Times New Roman" w:cs="Times New Roman"/>
          <w:sz w:val="28"/>
          <w:szCs w:val="28"/>
          <w:lang w:val="uk-UA" w:eastAsia="ru-RU"/>
        </w:rPr>
        <w:t xml:space="preserve">,то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B</m:t>
            </m:r>
          </m:e>
          <m:sub>
            <m:r>
              <w:rPr>
                <w:rFonts w:ascii="Cambria Math" w:hAnsi="Cambria Math" w:cs="Times New Roman"/>
                <w:sz w:val="28"/>
                <w:szCs w:val="28"/>
                <w:lang w:val="uk-UA"/>
              </w:rPr>
              <m:t>1</m:t>
            </m:r>
          </m:sub>
        </m:sSub>
      </m:oMath>
      <w:r>
        <w:rPr>
          <w:rFonts w:ascii="Calibri" w:hAnsi="Cambria Math" w:cs="Times New Roman"/>
          <w:sz w:val="28"/>
          <w:szCs w:val="28"/>
          <w:lang w:val="uk-UA"/>
        </w:rPr>
        <w:t xml:space="preserve"> </w:t>
      </w:r>
      <w:r>
        <w:rPr>
          <w:rFonts w:ascii="Times New Roman" w:eastAsia="Times New Roman" w:hAnsi="Times New Roman" w:cs="Times New Roman"/>
          <w:sz w:val="28"/>
          <w:szCs w:val="28"/>
          <w:lang w:val="uk-UA" w:eastAsia="ru-RU"/>
        </w:rPr>
        <w:t>лежить  між</w:t>
      </w:r>
      <w:r w:rsidRPr="00B379A2">
        <w:rPr>
          <w:rFonts w:ascii="Times New Roman" w:eastAsia="Times New Roman" w:hAnsi="Times New Roman" w:cs="Times New Roman"/>
          <w:sz w:val="28"/>
          <w:szCs w:val="28"/>
          <w:lang w:val="uk-UA" w:eastAsia="ru-RU"/>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uk-UA"/>
              </w:rPr>
              <m:t>1</m:t>
            </m:r>
          </m:sub>
        </m:sSub>
      </m:oMath>
      <w:r w:rsidRPr="00B379A2">
        <w:rPr>
          <w:rFonts w:hAnsi="Cambria Math" w:cs="Times New Roman"/>
          <w:sz w:val="28"/>
          <w:szCs w:val="28"/>
          <w:lang w:val="uk-UA"/>
        </w:rPr>
        <w:t xml:space="preserve"> </w:t>
      </w:r>
      <w:r>
        <w:rPr>
          <w:rFonts w:hAnsi="Cambria Math" w:cs="Times New Roman"/>
          <w:sz w:val="28"/>
          <w:szCs w:val="28"/>
          <w:lang w:val="en-US"/>
        </w:rPr>
        <w:t>i</w:t>
      </w:r>
      <w:r w:rsidRPr="00B379A2">
        <w:rPr>
          <w:rFonts w:hAnsi="Cambria Math" w:cs="Times New Roman"/>
          <w:sz w:val="28"/>
          <w:szCs w:val="28"/>
          <w:lang w:val="uk-UA"/>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C</m:t>
            </m:r>
          </m:e>
          <m:sub>
            <m:r>
              <w:rPr>
                <w:rFonts w:ascii="Cambria Math" w:hAnsi="Cambria Math" w:cs="Times New Roman"/>
                <w:sz w:val="28"/>
                <w:szCs w:val="28"/>
                <w:lang w:val="uk-UA"/>
              </w:rPr>
              <m:t>1</m:t>
            </m:r>
          </m:sub>
        </m:sSub>
      </m:oMath>
      <w:r>
        <w:rPr>
          <w:rFonts w:ascii="Calibri" w:hAnsi="Cambria Math" w:cs="Times New Roman"/>
          <w:sz w:val="28"/>
          <w:szCs w:val="28"/>
          <w:lang w:val="uk-UA"/>
        </w:rPr>
        <w:t xml:space="preserve">" </w:t>
      </w:r>
      <w:r>
        <w:rPr>
          <w:rFonts w:ascii="Calibri" w:hAnsi="Cambria Math" w:cs="Times New Roman"/>
          <w:sz w:val="28"/>
          <w:szCs w:val="28"/>
          <w:lang w:val="uk-UA"/>
        </w:rPr>
        <w:lastRenderedPageBreak/>
        <w:t>та</w:t>
      </w:r>
      <w:r>
        <w:rPr>
          <w:rFonts w:ascii="Calibri" w:hAnsi="Cambria Math" w:cs="Times New Roman"/>
          <w:sz w:val="28"/>
          <w:szCs w:val="28"/>
          <w:lang w:val="uk-UA"/>
        </w:rPr>
        <w:t xml:space="preserve"> </w:t>
      </w:r>
      <w:r>
        <w:rPr>
          <w:rFonts w:ascii="Calibri" w:hAnsi="Cambria Math" w:cs="Times New Roman"/>
          <w:sz w:val="28"/>
          <w:szCs w:val="28"/>
          <w:lang w:val="uk-UA"/>
        </w:rPr>
        <w:t>теорема</w:t>
      </w:r>
      <w:r>
        <w:rPr>
          <w:rFonts w:ascii="Calibri" w:hAnsi="Cambria Math" w:cs="Times New Roman"/>
          <w:sz w:val="28"/>
          <w:szCs w:val="28"/>
          <w:lang w:val="uk-UA"/>
        </w:rPr>
        <w:t xml:space="preserve"> 13 </w:t>
      </w:r>
      <w:r>
        <w:rPr>
          <w:rFonts w:ascii="Calibri" w:hAnsi="Cambria Math" w:cs="Times New Roman"/>
          <w:sz w:val="28"/>
          <w:szCs w:val="28"/>
          <w:lang w:val="uk-UA"/>
        </w:rPr>
        <w:t>з</w:t>
      </w:r>
      <w:r>
        <w:rPr>
          <w:rFonts w:ascii="Calibri" w:hAnsi="Cambria Math" w:cs="Times New Roman"/>
          <w:sz w:val="28"/>
          <w:szCs w:val="28"/>
          <w:lang w:val="uk-UA"/>
        </w:rPr>
        <w:t xml:space="preserve"> </w:t>
      </w:r>
      <w:r>
        <w:rPr>
          <w:rFonts w:ascii="Calibri" w:hAnsi="Cambria Math" w:cs="Times New Roman"/>
          <w:sz w:val="28"/>
          <w:szCs w:val="28"/>
          <w:lang w:val="uk-UA"/>
        </w:rPr>
        <w:t>доведенням</w:t>
      </w:r>
      <w:r>
        <w:rPr>
          <w:rFonts w:ascii="Calibri" w:hAnsi="Cambria Math" w:cs="Times New Roman"/>
          <w:sz w:val="28"/>
          <w:szCs w:val="28"/>
          <w:lang w:val="uk-UA"/>
        </w:rPr>
        <w:t xml:space="preserve"> </w:t>
      </w:r>
      <w:r>
        <w:rPr>
          <w:rFonts w:ascii="Calibri" w:hAnsi="Cambria Math" w:cs="Times New Roman"/>
          <w:sz w:val="28"/>
          <w:szCs w:val="28"/>
          <w:lang w:val="uk-UA"/>
        </w:rPr>
        <w:t>“</w:t>
      </w:r>
      <w:r>
        <w:rPr>
          <w:rFonts w:ascii="Calibri" w:hAnsi="Cambria Math" w:cs="Times New Roman"/>
          <w:sz w:val="28"/>
          <w:szCs w:val="28"/>
          <w:lang w:val="uk-UA"/>
        </w:rPr>
        <w:t xml:space="preserve"> </w:t>
      </w:r>
      <w:r>
        <w:rPr>
          <w:rFonts w:ascii="Calibri" w:hAnsi="Cambria Math" w:cs="Times New Roman"/>
          <w:sz w:val="28"/>
          <w:szCs w:val="28"/>
          <w:lang w:val="uk-UA"/>
        </w:rPr>
        <w:t>Переміщення</w:t>
      </w:r>
      <w:r>
        <w:rPr>
          <w:rFonts w:ascii="Calibri" w:hAnsi="Cambria Math" w:cs="Times New Roman"/>
          <w:sz w:val="28"/>
          <w:szCs w:val="28"/>
          <w:lang w:val="uk-UA"/>
        </w:rPr>
        <w:t xml:space="preserve"> </w:t>
      </w:r>
      <w:r>
        <w:rPr>
          <w:rFonts w:ascii="Calibri" w:hAnsi="Cambria Math" w:cs="Times New Roman"/>
          <w:sz w:val="28"/>
          <w:szCs w:val="28"/>
          <w:lang w:val="uk-UA"/>
        </w:rPr>
        <w:t>відображає</w:t>
      </w:r>
      <w:r>
        <w:rPr>
          <w:rFonts w:ascii="Calibri" w:hAnsi="Cambria Math" w:cs="Times New Roman"/>
          <w:sz w:val="28"/>
          <w:szCs w:val="28"/>
          <w:lang w:val="uk-UA"/>
        </w:rPr>
        <w:t xml:space="preserve"> </w:t>
      </w:r>
      <w:r>
        <w:rPr>
          <w:rFonts w:ascii="Calibri" w:hAnsi="Cambria Math" w:cs="Times New Roman"/>
          <w:sz w:val="28"/>
          <w:szCs w:val="28"/>
          <w:lang w:val="uk-UA"/>
        </w:rPr>
        <w:t>відрізок</w:t>
      </w:r>
      <w:r>
        <w:rPr>
          <w:rFonts w:ascii="Calibri" w:hAnsi="Cambria Math" w:cs="Times New Roman"/>
          <w:sz w:val="28"/>
          <w:szCs w:val="28"/>
          <w:lang w:val="uk-UA"/>
        </w:rPr>
        <w:t xml:space="preserve"> </w:t>
      </w:r>
      <w:r>
        <w:rPr>
          <w:rFonts w:ascii="Calibri" w:hAnsi="Cambria Math" w:cs="Times New Roman"/>
          <w:sz w:val="28"/>
          <w:szCs w:val="28"/>
          <w:lang w:val="uk-UA"/>
        </w:rPr>
        <w:t>на</w:t>
      </w:r>
      <w:r>
        <w:rPr>
          <w:rFonts w:ascii="Calibri" w:hAnsi="Cambria Math" w:cs="Times New Roman"/>
          <w:sz w:val="28"/>
          <w:szCs w:val="28"/>
          <w:lang w:val="uk-UA"/>
        </w:rPr>
        <w:t xml:space="preserve"> </w:t>
      </w:r>
      <w:r>
        <w:rPr>
          <w:rFonts w:ascii="Calibri" w:hAnsi="Cambria Math" w:cs="Times New Roman"/>
          <w:sz w:val="28"/>
          <w:szCs w:val="28"/>
          <w:lang w:val="uk-UA"/>
        </w:rPr>
        <w:t>рівний</w:t>
      </w:r>
      <w:r>
        <w:rPr>
          <w:rFonts w:ascii="Calibri" w:hAnsi="Cambria Math" w:cs="Times New Roman"/>
          <w:sz w:val="28"/>
          <w:szCs w:val="28"/>
          <w:lang w:val="uk-UA"/>
        </w:rPr>
        <w:t xml:space="preserve"> </w:t>
      </w:r>
      <w:r>
        <w:rPr>
          <w:rFonts w:ascii="Calibri" w:hAnsi="Cambria Math" w:cs="Times New Roman"/>
          <w:sz w:val="28"/>
          <w:szCs w:val="28"/>
          <w:lang w:val="uk-UA"/>
        </w:rPr>
        <w:t>йому</w:t>
      </w:r>
      <w:r>
        <w:rPr>
          <w:rFonts w:ascii="Calibri" w:hAnsi="Cambria Math" w:cs="Times New Roman"/>
          <w:sz w:val="28"/>
          <w:szCs w:val="28"/>
          <w:lang w:val="uk-UA"/>
        </w:rPr>
        <w:t xml:space="preserve"> </w:t>
      </w:r>
      <w:r>
        <w:rPr>
          <w:rFonts w:ascii="Calibri" w:hAnsi="Cambria Math" w:cs="Times New Roman"/>
          <w:sz w:val="28"/>
          <w:szCs w:val="28"/>
          <w:lang w:val="uk-UA"/>
        </w:rPr>
        <w:t>відрізок”</w:t>
      </w:r>
      <w:r>
        <w:rPr>
          <w:rFonts w:ascii="Calibri" w:hAnsi="Cambria Math" w:cs="Times New Roman"/>
          <w:sz w:val="28"/>
          <w:szCs w:val="28"/>
          <w:lang w:val="uk-UA"/>
        </w:rPr>
        <w:t>.</w:t>
      </w:r>
    </w:p>
    <w:p w:rsidR="008E52F6" w:rsidRDefault="00E67257">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 §</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 xml:space="preserve">22 </w:t>
      </w:r>
      <w:r>
        <w:rPr>
          <w:rFonts w:ascii="Times New Roman" w:eastAsia="Times New Roman" w:hAnsi="Times New Roman" w:cs="Times New Roman"/>
          <w:sz w:val="28"/>
          <w:szCs w:val="28"/>
          <w:lang w:val="uk-UA" w:eastAsia="ru-RU"/>
        </w:rPr>
        <w:t xml:space="preserve">“Симетрія відносно точки” </w:t>
      </w:r>
      <w:r>
        <w:rPr>
          <w:rFonts w:ascii="Times New Roman" w:eastAsia="Times New Roman" w:hAnsi="Times New Roman" w:cs="Times New Roman"/>
          <w:sz w:val="28"/>
          <w:szCs w:val="28"/>
          <w:lang w:eastAsia="ru-RU"/>
        </w:rPr>
        <w:t>наводиться теорема</w:t>
      </w:r>
      <w:r>
        <w:rPr>
          <w:rFonts w:ascii="Times New Roman" w:eastAsia="Times New Roman" w:hAnsi="Times New Roman" w:cs="Times New Roman"/>
          <w:sz w:val="28"/>
          <w:szCs w:val="28"/>
          <w:lang w:val="uk-UA" w:eastAsia="ru-RU"/>
        </w:rPr>
        <w:t xml:space="preserve"> 14</w:t>
      </w:r>
      <w:r>
        <w:rPr>
          <w:rFonts w:ascii="Times New Roman" w:eastAsia="Times New Roman" w:hAnsi="Times New Roman" w:cs="Times New Roman"/>
          <w:sz w:val="28"/>
          <w:szCs w:val="28"/>
          <w:lang w:eastAsia="ru-RU"/>
        </w:rPr>
        <w:t xml:space="preserve"> з до</w:t>
      </w:r>
      <w:r>
        <w:rPr>
          <w:rFonts w:ascii="Times New Roman" w:eastAsia="Times New Roman" w:hAnsi="Times New Roman" w:cs="Times New Roman"/>
          <w:sz w:val="28"/>
          <w:szCs w:val="28"/>
          <w:lang w:val="uk-UA" w:eastAsia="ru-RU"/>
        </w:rPr>
        <w:t>веденням</w:t>
      </w:r>
      <w:r>
        <w:rPr>
          <w:rFonts w:ascii="Times New Roman" w:eastAsia="Times New Roman" w:hAnsi="Times New Roman" w:cs="Times New Roman"/>
          <w:sz w:val="28"/>
          <w:szCs w:val="28"/>
          <w:lang w:eastAsia="ru-RU"/>
        </w:rPr>
        <w:t>:</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Симетрія відносно точки - переміщення”. В параграфі дається означення центральній симетрії, приклади центрально-симетричних фігур.</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У §</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val="uk-UA" w:eastAsia="ru-RU"/>
        </w:rPr>
        <w:t xml:space="preserve">3 </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“Симетрія відносно прямої” </w:t>
      </w:r>
      <w:proofErr w:type="gramStart"/>
      <w:r>
        <w:rPr>
          <w:rFonts w:ascii="Times New Roman" w:eastAsia="Times New Roman" w:hAnsi="Times New Roman" w:cs="Times New Roman"/>
          <w:sz w:val="28"/>
          <w:szCs w:val="28"/>
          <w:lang w:val="uk-UA" w:eastAsia="ru-RU"/>
        </w:rPr>
        <w:t>дається</w:t>
      </w:r>
      <w:proofErr w:type="gramEnd"/>
      <w:r>
        <w:rPr>
          <w:rFonts w:ascii="Times New Roman" w:eastAsia="Times New Roman" w:hAnsi="Times New Roman" w:cs="Times New Roman"/>
          <w:sz w:val="28"/>
          <w:szCs w:val="28"/>
          <w:lang w:val="uk-UA" w:eastAsia="ru-RU"/>
        </w:rPr>
        <w:t xml:space="preserve"> означення симетричним фігурам відносно прямої та теорема 16 з доведенням  “Перетворення симетрії відносно прямої є переміщення”</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У §</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val="uk-UA" w:eastAsia="ru-RU"/>
        </w:rPr>
        <w:t xml:space="preserve">4 “Поворот” </w:t>
      </w:r>
      <w:proofErr w:type="gramStart"/>
      <w:r>
        <w:rPr>
          <w:rFonts w:ascii="Times New Roman" w:eastAsia="Times New Roman" w:hAnsi="Times New Roman" w:cs="Times New Roman"/>
          <w:sz w:val="28"/>
          <w:szCs w:val="28"/>
          <w:lang w:val="uk-UA" w:eastAsia="ru-RU"/>
        </w:rPr>
        <w:t>дається</w:t>
      </w:r>
      <w:proofErr w:type="gramEnd"/>
      <w:r>
        <w:rPr>
          <w:rFonts w:ascii="Times New Roman" w:eastAsia="Times New Roman" w:hAnsi="Times New Roman" w:cs="Times New Roman"/>
          <w:sz w:val="28"/>
          <w:szCs w:val="28"/>
          <w:lang w:val="uk-UA" w:eastAsia="ru-RU"/>
        </w:rPr>
        <w:t xml:space="preserve"> означення, що  називається центром повороту та кутом повороту. Після теореми 17 та її доведення дається означення:  ” Симетрія відносно точки є поворот на 180° навколо цієї точки”.</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У §</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val="uk-UA" w:eastAsia="ru-RU"/>
        </w:rPr>
        <w:t>5 “Паралельне перенесення”</w:t>
      </w:r>
      <w:proofErr w:type="gramStart"/>
      <w:r>
        <w:rPr>
          <w:rFonts w:ascii="Times New Roman" w:eastAsia="Times New Roman" w:hAnsi="Times New Roman" w:cs="Times New Roman"/>
          <w:sz w:val="28"/>
          <w:szCs w:val="28"/>
          <w:lang w:val="uk-UA" w:eastAsia="ru-RU"/>
        </w:rPr>
        <w:t xml:space="preserve"> .</w:t>
      </w:r>
      <w:proofErr w:type="gramEnd"/>
      <w:r>
        <w:rPr>
          <w:rFonts w:ascii="Times New Roman" w:eastAsia="Times New Roman" w:hAnsi="Times New Roman" w:cs="Times New Roman"/>
          <w:sz w:val="28"/>
          <w:szCs w:val="28"/>
          <w:lang w:val="uk-UA" w:eastAsia="ru-RU"/>
        </w:rPr>
        <w:t xml:space="preserve"> Його вводять за допомогою малюнка. Дається теорема 18 з доведенням: “Паралельне перенесення - переміщення”.</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eastAsia="ru-RU"/>
        </w:rPr>
        <w:t>У §</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val="uk-UA" w:eastAsia="ru-RU"/>
        </w:rPr>
        <w:t>6 “Перетворення подібності” вводяться означення, що називають перетворенням подібності та коефіцієнтом подібності. Теорема 19 з доведенням:  “Перетворення подібності переводить три точки, що лежать на одній прямій,  у точки, що лежать на одній прямій, і зберігає порядок взаємного розміщення цих точок”. Водиться означення подібних фігур та властивості подібності. Теорема 20 з доведенням: “Відношення периметрів подібних многокутників дорівнює коефіцієнту подібності”. Теорема 21 з доведенням: “Відношення площ подібних многокутників дорівнює квадрату коефіцієнта подібності”</w:t>
      </w:r>
    </w:p>
    <w:p w:rsidR="008E52F6" w:rsidRDefault="00E67257">
      <w:pPr>
        <w:pStyle w:val="ad"/>
        <w:tabs>
          <w:tab w:val="left" w:pos="1134"/>
        </w:tabs>
        <w:spacing w:after="0" w:line="360" w:lineRule="auto"/>
        <w:ind w:left="0"/>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bCs/>
          <w:sz w:val="28"/>
          <w:szCs w:val="28"/>
          <w:lang w:val="uk-UA" w:eastAsia="ru-RU"/>
        </w:rPr>
        <w:t xml:space="preserve"> </w:t>
      </w:r>
      <w:r w:rsidRPr="00B379A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
          <w:sz w:val="28"/>
          <w:szCs w:val="28"/>
          <w:lang w:val="uk-UA" w:eastAsia="ru-RU"/>
        </w:rPr>
        <w:t>Тема «Перетворення фігур» в навчальному посібнику «Геометрія для загальноосвітніх навчальних закладів з поглибленим вивченням математики» підручник для 9 класу загальноосвітніх навчальних закладів (авт. Мерзляк А. Г., Полонський В. Б., Якір М. С.).</w:t>
      </w:r>
    </w:p>
    <w:p w:rsidR="008E52F6" w:rsidRDefault="00E67257">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proofErr w:type="gramStart"/>
      <w:r>
        <w:rPr>
          <w:rFonts w:ascii="Times New Roman" w:eastAsia="Times New Roman" w:hAnsi="Times New Roman" w:cs="Times New Roman"/>
          <w:sz w:val="28"/>
          <w:szCs w:val="28"/>
          <w:lang w:eastAsia="ru-RU"/>
        </w:rPr>
        <w:t>Ц</w:t>
      </w:r>
      <w:proofErr w:type="gramEnd"/>
      <w:r>
        <w:rPr>
          <w:rFonts w:ascii="Times New Roman" w:eastAsia="Times New Roman" w:hAnsi="Times New Roman" w:cs="Times New Roman"/>
          <w:sz w:val="28"/>
          <w:szCs w:val="28"/>
          <w:lang w:eastAsia="ru-RU"/>
        </w:rPr>
        <w:t>ій темі присвячений</w:t>
      </w:r>
      <w:r w:rsidRPr="00B379A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параграф 6</w:t>
      </w:r>
      <w:r>
        <w:rPr>
          <w:rFonts w:ascii="Times New Roman" w:eastAsia="Times New Roman" w:hAnsi="Times New Roman" w:cs="Times New Roman"/>
          <w:sz w:val="28"/>
          <w:szCs w:val="28"/>
          <w:lang w:eastAsia="ru-RU"/>
        </w:rPr>
        <w:t>, як</w:t>
      </w:r>
      <w:r>
        <w:rPr>
          <w:rFonts w:ascii="Times New Roman" w:eastAsia="Times New Roman" w:hAnsi="Times New Roman" w:cs="Times New Roman"/>
          <w:sz w:val="28"/>
          <w:szCs w:val="28"/>
          <w:lang w:val="uk-UA" w:eastAsia="ru-RU"/>
        </w:rPr>
        <w:t xml:space="preserve">ий </w:t>
      </w:r>
      <w:r>
        <w:rPr>
          <w:rFonts w:ascii="Times New Roman" w:eastAsia="Times New Roman" w:hAnsi="Times New Roman" w:cs="Times New Roman"/>
          <w:sz w:val="28"/>
          <w:szCs w:val="28"/>
          <w:lang w:eastAsia="ru-RU"/>
        </w:rPr>
        <w:t xml:space="preserve"> складається з </w:t>
      </w:r>
      <w:r>
        <w:rPr>
          <w:rFonts w:ascii="Times New Roman" w:eastAsia="Times New Roman" w:hAnsi="Times New Roman" w:cs="Times New Roman"/>
          <w:sz w:val="28"/>
          <w:szCs w:val="28"/>
          <w:lang w:val="uk-UA" w:eastAsia="ru-RU"/>
        </w:rPr>
        <w:t xml:space="preserve">6 </w:t>
      </w:r>
      <w:r>
        <w:rPr>
          <w:rFonts w:ascii="Times New Roman" w:eastAsia="Times New Roman" w:hAnsi="Times New Roman" w:cs="Times New Roman"/>
          <w:sz w:val="28"/>
          <w:szCs w:val="28"/>
          <w:lang w:eastAsia="ru-RU"/>
        </w:rPr>
        <w:t>пункт</w:t>
      </w:r>
      <w:r>
        <w:rPr>
          <w:rFonts w:ascii="Times New Roman" w:eastAsia="Times New Roman" w:hAnsi="Times New Roman" w:cs="Times New Roman"/>
          <w:sz w:val="28"/>
          <w:szCs w:val="28"/>
          <w:lang w:val="uk-UA" w:eastAsia="ru-RU"/>
        </w:rPr>
        <w:t>ів</w:t>
      </w:r>
      <w:r>
        <w:rPr>
          <w:rFonts w:ascii="Times New Roman" w:eastAsia="Times New Roman" w:hAnsi="Times New Roman" w:cs="Times New Roman"/>
          <w:sz w:val="28"/>
          <w:szCs w:val="28"/>
          <w:lang w:eastAsia="ru-RU"/>
        </w:rPr>
        <w:t>.</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 В цьому параграфі ознайомлюють з такими видами перетворень: паралельне перенесення, центральна симетрія, осьова симетрія, поворот, подібніть.</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Пункт 19. Перетворення (відображення) фігур. На прикладі рисунків дається означення образу і прообразу фігури, та яке перетворення називається оборотним, оберненим, тотожним, взаємно оберненим.</w:t>
      </w:r>
    </w:p>
    <w:p w:rsidR="008E52F6" w:rsidRDefault="00E6725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Пункт 20. Рух. Паралельне перенесення. Означення: “Перетворення фігури </w:t>
      </w:r>
      <w:r>
        <w:rPr>
          <w:rFonts w:ascii="Times New Roman" w:eastAsia="Times New Roman" w:hAnsi="Times New Roman" w:cs="Times New Roman"/>
          <w:i/>
          <w:iCs/>
          <w:sz w:val="28"/>
          <w:szCs w:val="28"/>
          <w:lang w:val="en-US" w:eastAsia="ru-RU"/>
        </w:rPr>
        <w:t>F</w:t>
      </w:r>
      <w:r>
        <w:rPr>
          <w:rFonts w:ascii="Times New Roman" w:eastAsia="Times New Roman" w:hAnsi="Times New Roman" w:cs="Times New Roman"/>
          <w:sz w:val="28"/>
          <w:szCs w:val="28"/>
          <w:lang w:val="uk-UA" w:eastAsia="ru-RU"/>
        </w:rPr>
        <w:t>, яке зберігає відстань між точками, називають рухом (переміщенням)</w:t>
      </w:r>
      <w:r w:rsidRPr="00B379A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фігури</w:t>
      </w:r>
      <w:r w:rsidRPr="00B379A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iCs/>
          <w:sz w:val="28"/>
          <w:szCs w:val="28"/>
          <w:lang w:val="en-US" w:eastAsia="ru-RU"/>
        </w:rPr>
        <w:t>F</w:t>
      </w:r>
      <w:r>
        <w:rPr>
          <w:rFonts w:ascii="Times New Roman" w:eastAsia="Times New Roman" w:hAnsi="Times New Roman" w:cs="Times New Roman"/>
          <w:sz w:val="28"/>
          <w:szCs w:val="28"/>
          <w:lang w:val="uk-UA" w:eastAsia="ru-RU"/>
        </w:rPr>
        <w:t>. В цьому пункті доводяться шість  теорем про рух, вивчається два наслідка з теорем. Наслідок з теореми: “Якщо фігура</w:t>
      </w:r>
      <w:r w:rsidRPr="00B379A2">
        <w:rPr>
          <w:rFonts w:ascii="Times New Roman" w:eastAsia="Times New Roman" w:hAnsi="Times New Roman" w:cs="Times New Roman"/>
          <w:sz w:val="28"/>
          <w:szCs w:val="28"/>
          <w:lang w:eastAsia="ru-RU"/>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rPr>
              <m:t>1</m:t>
            </m:r>
          </m:sub>
        </m:sSub>
      </m:oMath>
      <w:r>
        <w:rPr>
          <w:rFonts w:ascii="Times New Roman" w:eastAsia="Times New Roman" w:hAnsi="Times New Roman" w:cs="Times New Roman"/>
          <w:sz w:val="28"/>
          <w:szCs w:val="28"/>
          <w:lang w:val="uk-UA" w:eastAsia="ru-RU"/>
        </w:rPr>
        <w:t xml:space="preserve"> - образ фігури</w:t>
      </w:r>
      <w:r w:rsidRPr="00B379A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i/>
          <w:iCs/>
          <w:sz w:val="28"/>
          <w:szCs w:val="28"/>
          <w:lang w:val="en-US" w:eastAsia="ru-RU"/>
        </w:rPr>
        <w:t>F</w:t>
      </w:r>
      <w:r>
        <w:rPr>
          <w:rFonts w:ascii="Times New Roman" w:eastAsia="Times New Roman" w:hAnsi="Times New Roman" w:cs="Times New Roman"/>
          <w:sz w:val="28"/>
          <w:szCs w:val="28"/>
          <w:lang w:val="uk-UA" w:eastAsia="ru-RU"/>
        </w:rPr>
        <w:t xml:space="preserve"> при паралельному перенесенні, то</w:t>
      </w:r>
      <w:r w:rsidRPr="00B379A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i/>
          <w:iCs/>
          <w:sz w:val="28"/>
          <w:szCs w:val="28"/>
          <w:lang w:val="en-US" w:eastAsia="ru-RU"/>
        </w:rPr>
        <w:t>F</w:t>
      </w:r>
      <w:r>
        <w:rPr>
          <w:rFonts w:ascii="Times New Roman" w:eastAsia="Times New Roman" w:hAnsi="Times New Roman" w:cs="Times New Roman"/>
          <w:sz w:val="28"/>
          <w:szCs w:val="28"/>
          <w:lang w:val="uk-UA" w:eastAsia="ru-RU"/>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F</m:t>
            </m:r>
          </m:e>
          <m:sub>
            <m:r>
              <w:rPr>
                <w:rFonts w:ascii="Cambria Math" w:hAnsi="Cambria Math" w:cs="Times New Roman"/>
                <w:sz w:val="28"/>
                <w:szCs w:val="28"/>
              </w:rPr>
              <m:t>1</m:t>
            </m:r>
          </m:sub>
        </m:sSub>
      </m:oMath>
      <w:r w:rsidRPr="00B379A2">
        <w:rPr>
          <w:rFonts w:hAnsi="Cambria Math" w:cs="Times New Roman"/>
          <w:sz w:val="28"/>
          <w:szCs w:val="28"/>
        </w:rPr>
        <w:t>.</w:t>
      </w:r>
      <w:r>
        <w:rPr>
          <w:rFonts w:ascii="Times New Roman" w:eastAsia="Times New Roman" w:hAnsi="Times New Roman" w:cs="Times New Roman"/>
          <w:sz w:val="28"/>
          <w:szCs w:val="28"/>
          <w:lang w:val="uk-UA" w:eastAsia="ru-RU"/>
        </w:rPr>
        <w:t xml:space="preserve">  В кінці пункту автор дає алготитм побудови.</w:t>
      </w:r>
    </w:p>
    <w:p w:rsidR="008E52F6" w:rsidRDefault="00E6725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Пункт 21. Осьова симетрія. Починається пункт з означення, які точки називаються симетричними відносно прямої</w:t>
      </w:r>
      <w:r w:rsidRPr="00B379A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iCs/>
          <w:sz w:val="28"/>
          <w:szCs w:val="28"/>
          <w:lang w:val="en-US" w:eastAsia="ru-RU"/>
        </w:rPr>
        <w:t>l</w:t>
      </w:r>
      <w:r>
        <w:rPr>
          <w:rFonts w:ascii="Times New Roman" w:eastAsia="Times New Roman" w:hAnsi="Times New Roman" w:cs="Times New Roman"/>
          <w:sz w:val="28"/>
          <w:szCs w:val="28"/>
          <w:lang w:val="uk-UA" w:eastAsia="ru-RU"/>
        </w:rPr>
        <w:t xml:space="preserve">. На прикладі рисунка дається означення осьової симетрії відносно прямої </w:t>
      </w:r>
      <w:r>
        <w:rPr>
          <w:rFonts w:ascii="Times New Roman" w:eastAsia="Times New Roman" w:hAnsi="Times New Roman" w:cs="Times New Roman"/>
          <w:i/>
          <w:iCs/>
          <w:sz w:val="28"/>
          <w:szCs w:val="28"/>
          <w:lang w:val="en-US" w:eastAsia="ru-RU"/>
        </w:rPr>
        <w:t>l</w:t>
      </w:r>
      <w:r>
        <w:rPr>
          <w:rFonts w:ascii="Times New Roman" w:eastAsia="Times New Roman" w:hAnsi="Times New Roman" w:cs="Times New Roman"/>
          <w:sz w:val="28"/>
          <w:szCs w:val="28"/>
          <w:lang w:val="uk-UA" w:eastAsia="ru-RU"/>
        </w:rPr>
        <w:t xml:space="preserve"> та як називається пряма </w:t>
      </w:r>
      <w:r>
        <w:rPr>
          <w:rFonts w:ascii="Times New Roman" w:eastAsia="Times New Roman" w:hAnsi="Times New Roman" w:cs="Times New Roman"/>
          <w:i/>
          <w:iCs/>
          <w:sz w:val="28"/>
          <w:szCs w:val="28"/>
          <w:lang w:val="en-US" w:eastAsia="ru-RU"/>
        </w:rPr>
        <w:t>l</w:t>
      </w:r>
      <w:r w:rsidRPr="00B379A2">
        <w:rPr>
          <w:rFonts w:ascii="Times New Roman" w:eastAsia="Times New Roman" w:hAnsi="Times New Roman" w:cs="Times New Roman"/>
          <w:i/>
          <w:iCs/>
          <w:sz w:val="28"/>
          <w:szCs w:val="28"/>
          <w:lang w:val="uk-UA" w:eastAsia="ru-RU"/>
        </w:rPr>
        <w:t>.</w:t>
      </w:r>
      <w:r>
        <w:rPr>
          <w:rFonts w:ascii="Times New Roman" w:eastAsia="Times New Roman" w:hAnsi="Times New Roman" w:cs="Times New Roman"/>
          <w:sz w:val="28"/>
          <w:szCs w:val="28"/>
          <w:lang w:val="uk-UA" w:eastAsia="ru-RU"/>
        </w:rPr>
        <w:t xml:space="preserve"> Властивость осьової симетрії - теорема 21.1 з доведенням. Осьова симетрія є рух. Два наслідка з теореми:</w:t>
      </w:r>
    </w:p>
    <w:p w:rsidR="008E52F6" w:rsidRPr="00B379A2" w:rsidRDefault="00E67257">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Наслідок 1. Якщо,</w:t>
      </w:r>
      <w:r w:rsidRPr="00B379A2">
        <w:rPr>
          <w:rFonts w:ascii="Times New Roman" w:eastAsia="Times New Roman" w:hAnsi="Times New Roman" w:cs="Times New Roman"/>
          <w:sz w:val="28"/>
          <w:szCs w:val="28"/>
          <w:lang w:eastAsia="ru-RU"/>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S</m:t>
            </m:r>
          </m:e>
          <m:sub>
            <m:r>
              <w:rPr>
                <w:rFonts w:ascii="Cambria Math" w:hAnsi="Cambria Math" w:cs="Times New Roman"/>
                <w:sz w:val="28"/>
                <w:szCs w:val="28"/>
              </w:rPr>
              <m:t>1</m:t>
            </m:r>
          </m:sub>
        </m:sSub>
      </m:oMath>
      <w:r w:rsidRPr="00B379A2">
        <w:rPr>
          <w:rFonts w:hAnsi="Cambria Math" w:cs="Times New Roman"/>
          <w:i/>
          <w:sz w:val="28"/>
          <w:szCs w:val="28"/>
        </w:rPr>
        <w:t>(</w:t>
      </w:r>
      <w:r>
        <w:rPr>
          <w:rFonts w:hAnsi="Cambria Math" w:cs="Times New Roman"/>
          <w:i/>
          <w:sz w:val="28"/>
          <w:szCs w:val="28"/>
          <w:lang w:val="en-US"/>
        </w:rPr>
        <w:t>F</w:t>
      </w:r>
      <w:r w:rsidRPr="00B379A2">
        <w:rPr>
          <w:rFonts w:hAnsi="Cambria Math" w:cs="Times New Roman"/>
          <w:i/>
          <w:sz w:val="28"/>
          <w:szCs w:val="28"/>
        </w:rPr>
        <w:t xml:space="preserve">) </w:t>
      </w:r>
      <w:r w:rsidRPr="00B379A2">
        <w:rPr>
          <w:rFonts w:hAnsi="Cambria Math" w:cs="Times New Roman"/>
          <w:sz w:val="28"/>
          <w:szCs w:val="28"/>
        </w:rPr>
        <w:t>=</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rPr>
              <m:t>1</m:t>
            </m:r>
          </m:sub>
        </m:sSub>
      </m:oMath>
      <w:proofErr w:type="gramStart"/>
      <w:r>
        <w:rPr>
          <w:rFonts w:ascii="Times New Roman" w:eastAsia="Times New Roman" w:hAnsi="Times New Roman" w:cs="Times New Roman"/>
          <w:sz w:val="28"/>
          <w:szCs w:val="28"/>
          <w:lang w:val="uk-UA" w:eastAsia="ru-RU"/>
        </w:rPr>
        <w:t xml:space="preserve"> </w:t>
      </w:r>
      <w:r w:rsidRPr="00B379A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то</w:t>
      </w:r>
      <w:proofErr w:type="gramEnd"/>
      <w:r w:rsidRPr="00B379A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i/>
          <w:iCs/>
          <w:sz w:val="28"/>
          <w:szCs w:val="28"/>
          <w:lang w:val="en-US" w:eastAsia="ru-RU"/>
        </w:rPr>
        <w:t>F</w:t>
      </w:r>
      <w:r w:rsidRPr="00B379A2">
        <w:rPr>
          <w:rFonts w:ascii="Times New Roman" w:eastAsia="Times New Roman" w:hAnsi="Times New Roman" w:cs="Times New Roman"/>
          <w:i/>
          <w:iCs/>
          <w:sz w:val="28"/>
          <w:szCs w:val="28"/>
          <w:lang w:eastAsia="ru-RU"/>
        </w:rPr>
        <w:t xml:space="preserve"> </w:t>
      </w:r>
      <w:r w:rsidRPr="00B379A2">
        <w:rPr>
          <w:rFonts w:ascii="Times New Roman" w:eastAsia="Times New Roman" w:hAnsi="Times New Roman" w:cs="Times New Roman"/>
          <w:sz w:val="28"/>
          <w:szCs w:val="28"/>
          <w:lang w:eastAsia="ru-RU"/>
        </w:rPr>
        <w:t>=</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rPr>
              <m:t>1</m:t>
            </m:r>
          </m:sub>
        </m:sSub>
      </m:oMath>
      <w:r w:rsidRPr="00B379A2">
        <w:rPr>
          <w:rFonts w:hAnsi="Cambria Math" w:cs="Times New Roman"/>
          <w:sz w:val="28"/>
          <w:szCs w:val="28"/>
        </w:rPr>
        <w:t>.</w:t>
      </w:r>
    </w:p>
    <w:p w:rsidR="008E52F6" w:rsidRPr="00B379A2" w:rsidRDefault="00E67257">
      <w:pPr>
        <w:spacing w:after="0" w:line="360" w:lineRule="auto"/>
        <w:jc w:val="both"/>
        <w:rPr>
          <w:rFonts w:hAnsi="Cambria Math" w:cs="Arial"/>
          <w:sz w:val="28"/>
          <w:szCs w:val="28"/>
          <w:lang w:val="uk-UA"/>
        </w:rPr>
      </w:pPr>
      <w:r>
        <w:rPr>
          <w:rFonts w:ascii="Times New Roman" w:eastAsia="Times New Roman" w:hAnsi="Times New Roman" w:cs="Times New Roman"/>
          <w:sz w:val="28"/>
          <w:szCs w:val="28"/>
          <w:lang w:val="uk-UA" w:eastAsia="ru-RU"/>
        </w:rPr>
        <w:t>Наслідок 2. Осьова симетрія є оборотним перетворенням. Якщо</w:t>
      </w:r>
      <w:r w:rsidRPr="00B379A2">
        <w:rPr>
          <w:rFonts w:ascii="Times New Roman" w:eastAsia="Times New Roman" w:hAnsi="Times New Roman" w:cs="Times New Roman"/>
          <w:sz w:val="28"/>
          <w:szCs w:val="28"/>
          <w:lang w:val="uk-UA" w:eastAsia="ru-RU"/>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lang w:val="uk-UA"/>
              </w:rPr>
              <m:t>1</m:t>
            </m:r>
          </m:sub>
        </m:sSub>
      </m:oMath>
      <w:r w:rsidRPr="00B379A2">
        <w:rPr>
          <w:rFonts w:ascii="Times New Roman" w:eastAsia="Times New Roman" w:hAnsi="Times New Roman" w:cs="Times New Roman"/>
          <w:iCs/>
          <w:sz w:val="28"/>
          <w:szCs w:val="28"/>
          <w:lang w:val="uk-UA" w:eastAsia="ru-RU"/>
        </w:rPr>
        <w:t>(</w:t>
      </w:r>
      <w:r>
        <w:rPr>
          <w:rFonts w:ascii="Times New Roman" w:eastAsia="Times New Roman" w:hAnsi="Times New Roman" w:cs="Times New Roman"/>
          <w:i/>
          <w:sz w:val="28"/>
          <w:szCs w:val="28"/>
          <w:lang w:val="en-US" w:eastAsia="ru-RU"/>
        </w:rPr>
        <w:t>F</w:t>
      </w:r>
      <w:r w:rsidRPr="00B379A2">
        <w:rPr>
          <w:rFonts w:ascii="Times New Roman" w:eastAsia="Times New Roman" w:hAnsi="Times New Roman" w:cs="Times New Roman"/>
          <w:i/>
          <w:sz w:val="28"/>
          <w:szCs w:val="28"/>
          <w:lang w:val="uk-UA" w:eastAsia="ru-RU"/>
        </w:rPr>
        <w:t>)</w:t>
      </w:r>
      <w:r w:rsidRPr="00B379A2">
        <w:rPr>
          <w:rFonts w:ascii="Times New Roman" w:eastAsia="Times New Roman" w:hAnsi="Times New Roman" w:cs="Times New Roman"/>
          <w:iCs/>
          <w:sz w:val="28"/>
          <w:szCs w:val="28"/>
          <w:lang w:val="uk-UA" w:eastAsia="ru-RU"/>
        </w:rPr>
        <w:t xml:space="preserve"> </w:t>
      </w:r>
      <w:r w:rsidRPr="00B379A2">
        <w:rPr>
          <w:rFonts w:ascii="Times New Roman" w:eastAsia="Times New Roman" w:hAnsi="Times New Roman" w:cs="Times New Roman"/>
          <w:sz w:val="28"/>
          <w:szCs w:val="28"/>
          <w:lang w:val="uk-UA" w:eastAsia="ru-RU"/>
        </w:rPr>
        <w:t>=</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uk-UA"/>
              </w:rPr>
              <m:t xml:space="preserve">1 </m:t>
            </m:r>
          </m:sub>
        </m:sSub>
      </m:oMath>
      <w:r>
        <w:rPr>
          <w:rFonts w:ascii="Times New Roman" w:eastAsia="Times New Roman" w:hAnsi="Times New Roman" w:cs="Times New Roman"/>
          <w:sz w:val="28"/>
          <w:szCs w:val="28"/>
          <w:lang w:val="uk-UA" w:eastAsia="ru-RU"/>
        </w:rPr>
        <w:t xml:space="preserve">то,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S</m:t>
            </m:r>
          </m:e>
          <m:sub>
            <m:r>
              <w:rPr>
                <w:rFonts w:ascii="Cambria Math" w:hAnsi="Cambria Math" w:cs="Times New Roman"/>
                <w:sz w:val="28"/>
                <w:szCs w:val="28"/>
                <w:lang w:val="uk-UA"/>
              </w:rPr>
              <m:t>1</m:t>
            </m:r>
          </m:sub>
        </m:sSub>
      </m:oMath>
      <w:r w:rsidRPr="00B379A2">
        <w:rPr>
          <w:rFonts w:hAnsi="Cambria Math" w:cs="Times New Roman"/>
          <w:sz w:val="28"/>
          <w:szCs w:val="28"/>
          <w:lang w:val="uk-UA"/>
        </w:rPr>
        <w:t>(</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uk-UA"/>
              </w:rPr>
              <m:t>1</m:t>
            </m:r>
          </m:sub>
        </m:sSub>
      </m:oMath>
      <w:r w:rsidRPr="00B379A2">
        <w:rPr>
          <w:rFonts w:hAnsi="Cambria Math" w:cs="Times New Roman"/>
          <w:sz w:val="28"/>
          <w:szCs w:val="28"/>
          <w:lang w:val="uk-UA"/>
        </w:rPr>
        <w:t>) =</w:t>
      </w:r>
      <w:r>
        <w:rPr>
          <w:rFonts w:hAnsi="Cambria Math" w:cs="Times New Roman"/>
          <w:i/>
          <w:iCs/>
          <w:sz w:val="28"/>
          <w:szCs w:val="28"/>
          <w:lang w:val="en-US"/>
        </w:rPr>
        <w:t>F</w:t>
      </w:r>
      <w:r w:rsidRPr="00B379A2">
        <w:rPr>
          <w:rFonts w:hAnsi="Cambria Math" w:cs="Times New Roman"/>
          <w:sz w:val="28"/>
          <w:szCs w:val="28"/>
          <w:lang w:val="uk-UA"/>
        </w:rPr>
        <w:t xml:space="preserve">, </w:t>
      </w:r>
      <w:r>
        <w:rPr>
          <w:rFonts w:hAnsi="Cambria Math" w:cs="Times New Roman"/>
          <w:sz w:val="28"/>
          <w:szCs w:val="28"/>
          <w:lang w:val="uk-UA"/>
        </w:rPr>
        <w:t>то</w:t>
      </w:r>
      <w:r>
        <w:rPr>
          <w:rFonts w:ascii="Times New Roman" w:eastAsia="Times New Roman" w:hAnsi="Times New Roman" w:cs="Times New Roman"/>
          <w:sz w:val="28"/>
          <w:szCs w:val="28"/>
          <w:lang w:val="uk-UA" w:eastAsia="ru-RU"/>
        </w:rPr>
        <w:t>бто</w:t>
      </w:r>
      <w:r w:rsidRPr="00B379A2">
        <w:rPr>
          <w:rFonts w:ascii="Times New Roman" w:eastAsia="Times New Roman" w:hAnsi="Times New Roman" w:cs="Times New Roman"/>
          <w:sz w:val="28"/>
          <w:szCs w:val="28"/>
          <w:lang w:val="uk-UA" w:eastAsia="ru-RU"/>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lang w:val="uk-UA"/>
              </w:rPr>
              <m:t xml:space="preserve">1 </m:t>
            </m:r>
          </m:sub>
        </m:sSub>
        <m:r>
          <w:rPr>
            <w:rFonts w:ascii="Cambria Math" w:hAnsi="Cambria Math" w:cs="Times New Roman"/>
            <w:sz w:val="28"/>
            <w:szCs w:val="28"/>
            <w:lang w:val="uk-UA"/>
          </w:rPr>
          <m:t xml:space="preserve">  </m:t>
        </m:r>
        <m:r>
          <w:rPr>
            <w:rFonts w:ascii="Cambria Math" w:hAnsi="Cambria Math" w:cs="Calibri"/>
            <w:sz w:val="28"/>
            <w:szCs w:val="28"/>
            <w:lang w:val="en-US"/>
          </w:rPr>
          <m:t>ᵒ</m:t>
        </m:r>
        <m:r>
          <w:rPr>
            <w:rFonts w:ascii="Cambria Math" w:hAnsi="Cambria Math" w:cs="Times New Roman"/>
            <w:sz w:val="28"/>
            <w:szCs w:val="28"/>
            <w:lang w:val="uk-UA"/>
          </w:rPr>
          <m:t xml:space="preserve"> </m:t>
        </m:r>
        <m:sSub>
          <m:sSubPr>
            <m:ctrlPr>
              <w:rPr>
                <w:rFonts w:ascii="Cambria Math" w:hAnsi="Cambria Math" w:cs="Arial"/>
                <w:i/>
                <w:sz w:val="28"/>
                <w:szCs w:val="28"/>
                <w:lang w:val="en-US"/>
              </w:rPr>
            </m:ctrlPr>
          </m:sSubPr>
          <m:e>
            <m:r>
              <w:rPr>
                <w:rFonts w:ascii="Cambria Math" w:hAnsi="Cambria Math" w:cs="Arial"/>
                <w:sz w:val="28"/>
                <w:szCs w:val="28"/>
                <w:lang w:val="en-US"/>
              </w:rPr>
              <m:t>S</m:t>
            </m:r>
          </m:e>
          <m:sub>
            <m:r>
              <w:rPr>
                <w:rFonts w:ascii="Cambria Math" w:hAnsi="Cambria Math" w:cs="Arial"/>
                <w:sz w:val="28"/>
                <w:szCs w:val="28"/>
                <w:lang w:val="uk-UA"/>
              </w:rPr>
              <m:t>1</m:t>
            </m:r>
          </m:sub>
        </m:sSub>
      </m:oMath>
      <w:r w:rsidRPr="00B379A2">
        <w:rPr>
          <w:rFonts w:hAnsi="Cambria Math" w:cs="Arial"/>
          <w:sz w:val="28"/>
          <w:szCs w:val="28"/>
          <w:lang w:val="uk-UA"/>
        </w:rPr>
        <w:t>(</w:t>
      </w:r>
      <w:r>
        <w:rPr>
          <w:rFonts w:hAnsi="Cambria Math" w:cs="Arial"/>
          <w:i/>
          <w:iCs/>
          <w:sz w:val="28"/>
          <w:szCs w:val="28"/>
          <w:lang w:val="en-US"/>
        </w:rPr>
        <w:t>F</w:t>
      </w:r>
      <w:r w:rsidRPr="00B379A2">
        <w:rPr>
          <w:rFonts w:hAnsi="Cambria Math" w:cs="Arial"/>
          <w:i/>
          <w:iCs/>
          <w:sz w:val="28"/>
          <w:szCs w:val="28"/>
          <w:lang w:val="uk-UA"/>
        </w:rPr>
        <w:t xml:space="preserve">) = </w:t>
      </w:r>
      <w:r>
        <w:rPr>
          <w:rFonts w:hAnsi="Cambria Math" w:cs="Arial"/>
          <w:i/>
          <w:iCs/>
          <w:sz w:val="28"/>
          <w:szCs w:val="28"/>
          <w:lang w:val="en-US"/>
        </w:rPr>
        <w:t>F</w:t>
      </w:r>
      <w:r w:rsidRPr="00B379A2">
        <w:rPr>
          <w:rFonts w:hAnsi="Cambria Math" w:cs="Arial"/>
          <w:sz w:val="28"/>
          <w:szCs w:val="28"/>
          <w:lang w:val="uk-UA"/>
        </w:rPr>
        <w:t>.</w:t>
      </w:r>
    </w:p>
    <w:p w:rsidR="008E52F6" w:rsidRDefault="00E67257">
      <w:pPr>
        <w:spacing w:after="0" w:line="360" w:lineRule="auto"/>
        <w:jc w:val="both"/>
        <w:rPr>
          <w:rFonts w:hAnsi="Cambria Math" w:cs="Arial"/>
          <w:sz w:val="28"/>
          <w:szCs w:val="28"/>
          <w:lang w:val="uk-UA"/>
        </w:rPr>
      </w:pPr>
      <w:r>
        <w:rPr>
          <w:rFonts w:hAnsi="Cambria Math" w:cs="Arial"/>
          <w:sz w:val="28"/>
          <w:szCs w:val="28"/>
          <w:lang w:val="uk-UA"/>
        </w:rPr>
        <w:t>Означення</w:t>
      </w:r>
      <w:r>
        <w:rPr>
          <w:rFonts w:hAnsi="Cambria Math" w:cs="Arial"/>
          <w:sz w:val="28"/>
          <w:szCs w:val="28"/>
          <w:lang w:val="uk-UA"/>
        </w:rPr>
        <w:t xml:space="preserve"> . </w:t>
      </w:r>
      <w:r>
        <w:rPr>
          <w:rFonts w:hAnsi="Cambria Math" w:cs="Arial"/>
          <w:sz w:val="28"/>
          <w:szCs w:val="28"/>
          <w:lang w:val="uk-UA"/>
        </w:rPr>
        <w:t>Фігуру</w:t>
      </w:r>
      <w:r>
        <w:rPr>
          <w:rFonts w:hAnsi="Cambria Math" w:cs="Arial"/>
          <w:sz w:val="28"/>
          <w:szCs w:val="28"/>
          <w:lang w:val="uk-UA"/>
        </w:rPr>
        <w:t xml:space="preserve"> </w:t>
      </w:r>
      <w:r>
        <w:rPr>
          <w:rFonts w:hAnsi="Cambria Math" w:cs="Arial"/>
          <w:sz w:val="28"/>
          <w:szCs w:val="28"/>
          <w:lang w:val="uk-UA"/>
        </w:rPr>
        <w:t>називають</w:t>
      </w:r>
      <w:r>
        <w:rPr>
          <w:rFonts w:hAnsi="Cambria Math" w:cs="Arial"/>
          <w:sz w:val="28"/>
          <w:szCs w:val="28"/>
          <w:lang w:val="uk-UA"/>
        </w:rPr>
        <w:t xml:space="preserve"> </w:t>
      </w:r>
      <w:r>
        <w:rPr>
          <w:rFonts w:hAnsi="Cambria Math" w:cs="Arial"/>
          <w:sz w:val="28"/>
          <w:szCs w:val="28"/>
          <w:lang w:val="uk-UA"/>
        </w:rPr>
        <w:t>симетричною</w:t>
      </w:r>
      <w:r>
        <w:rPr>
          <w:rFonts w:hAnsi="Cambria Math" w:cs="Arial"/>
          <w:sz w:val="28"/>
          <w:szCs w:val="28"/>
          <w:lang w:val="uk-UA"/>
        </w:rPr>
        <w:t xml:space="preserve"> </w:t>
      </w:r>
      <w:r>
        <w:rPr>
          <w:rFonts w:hAnsi="Cambria Math" w:cs="Arial"/>
          <w:sz w:val="28"/>
          <w:szCs w:val="28"/>
          <w:lang w:val="uk-UA"/>
        </w:rPr>
        <w:t>відносно</w:t>
      </w:r>
      <w:r>
        <w:rPr>
          <w:rFonts w:hAnsi="Cambria Math" w:cs="Arial"/>
          <w:sz w:val="28"/>
          <w:szCs w:val="28"/>
          <w:lang w:val="uk-UA"/>
        </w:rPr>
        <w:t xml:space="preserve"> </w:t>
      </w:r>
      <w:r>
        <w:rPr>
          <w:rFonts w:hAnsi="Cambria Math" w:cs="Arial"/>
          <w:sz w:val="28"/>
          <w:szCs w:val="28"/>
          <w:lang w:val="uk-UA"/>
        </w:rPr>
        <w:t>прямої</w:t>
      </w:r>
      <w:r w:rsidRPr="00B379A2">
        <w:rPr>
          <w:rFonts w:hAnsi="Cambria Math" w:cs="Arial"/>
          <w:sz w:val="28"/>
          <w:szCs w:val="28"/>
        </w:rPr>
        <w:t xml:space="preserve"> </w:t>
      </w:r>
      <w:r>
        <w:rPr>
          <w:rFonts w:hAnsi="Cambria Math" w:cs="Arial"/>
          <w:i/>
          <w:iCs/>
          <w:sz w:val="28"/>
          <w:szCs w:val="28"/>
          <w:lang w:val="en-US"/>
        </w:rPr>
        <w:t>l</w:t>
      </w:r>
      <w:r w:rsidRPr="00B379A2">
        <w:rPr>
          <w:rFonts w:hAnsi="Cambria Math" w:cs="Arial"/>
          <w:i/>
          <w:iCs/>
          <w:sz w:val="28"/>
          <w:szCs w:val="28"/>
        </w:rPr>
        <w:t>,</w:t>
      </w:r>
      <w:r>
        <w:rPr>
          <w:rFonts w:hAnsi="Cambria Math" w:cs="Arial"/>
          <w:sz w:val="28"/>
          <w:szCs w:val="28"/>
          <w:lang w:val="uk-UA"/>
        </w:rPr>
        <w:t xml:space="preserve"> </w:t>
      </w:r>
      <w:r>
        <w:rPr>
          <w:rFonts w:hAnsi="Cambria Math" w:cs="Arial"/>
          <w:sz w:val="28"/>
          <w:szCs w:val="28"/>
          <w:lang w:val="uk-UA"/>
        </w:rPr>
        <w:t>якщо</w:t>
      </w:r>
      <w:r w:rsidRPr="00B379A2">
        <w:rPr>
          <w:rFonts w:hAnsi="Cambria Math" w:cs="Arial"/>
          <w:sz w:val="28"/>
          <w:szCs w:val="28"/>
        </w:rPr>
        <w:t xml:space="preserve"> </w:t>
      </w:r>
      <m:oMath>
        <m:sSub>
          <m:sSubPr>
            <m:ctrlPr>
              <w:rPr>
                <w:rFonts w:ascii="Cambria Math" w:hAnsi="Cambria Math" w:cs="Arial"/>
                <w:i/>
                <w:sz w:val="28"/>
                <w:szCs w:val="28"/>
                <w:lang w:val="en-US"/>
              </w:rPr>
            </m:ctrlPr>
          </m:sSubPr>
          <m:e>
            <m:r>
              <w:rPr>
                <w:rFonts w:ascii="Cambria Math" w:hAnsi="Cambria Math" w:cs="Arial"/>
                <w:sz w:val="28"/>
                <w:szCs w:val="28"/>
                <w:lang w:val="en-US"/>
              </w:rPr>
              <m:t>S</m:t>
            </m:r>
          </m:e>
          <m:sub>
            <m:r>
              <w:rPr>
                <w:rFonts w:ascii="Cambria Math" w:hAnsi="Cambria Math" w:cs="Arial"/>
                <w:sz w:val="28"/>
                <w:szCs w:val="28"/>
              </w:rPr>
              <m:t>1</m:t>
            </m:r>
          </m:sub>
        </m:sSub>
      </m:oMath>
      <w:r w:rsidRPr="00B379A2">
        <w:rPr>
          <w:rFonts w:hAnsi="Cambria Math" w:cs="Arial"/>
          <w:sz w:val="28"/>
          <w:szCs w:val="28"/>
        </w:rPr>
        <w:t>(</w:t>
      </w:r>
      <w:r>
        <w:rPr>
          <w:rFonts w:hAnsi="Cambria Math" w:cs="Arial"/>
          <w:i/>
          <w:iCs/>
          <w:sz w:val="28"/>
          <w:szCs w:val="28"/>
          <w:lang w:val="en-US"/>
        </w:rPr>
        <w:t>F</w:t>
      </w:r>
      <w:r w:rsidRPr="00B379A2">
        <w:rPr>
          <w:rFonts w:hAnsi="Cambria Math" w:cs="Arial"/>
          <w:i/>
          <w:iCs/>
          <w:sz w:val="28"/>
          <w:szCs w:val="28"/>
        </w:rPr>
        <w:t>)</w:t>
      </w:r>
      <w:r w:rsidRPr="00B379A2">
        <w:rPr>
          <w:rFonts w:hAnsi="Cambria Math" w:cs="Arial"/>
          <w:sz w:val="28"/>
          <w:szCs w:val="28"/>
        </w:rPr>
        <w:t xml:space="preserve"> =</w:t>
      </w:r>
      <w:r w:rsidRPr="00B379A2">
        <w:rPr>
          <w:rFonts w:hAnsi="Cambria Math" w:cs="Arial"/>
          <w:i/>
          <w:iCs/>
          <w:sz w:val="28"/>
          <w:szCs w:val="28"/>
        </w:rPr>
        <w:t xml:space="preserve"> </w:t>
      </w:r>
      <w:r>
        <w:rPr>
          <w:rFonts w:hAnsi="Cambria Math" w:cs="Arial"/>
          <w:i/>
          <w:iCs/>
          <w:sz w:val="28"/>
          <w:szCs w:val="28"/>
          <w:lang w:val="en-US"/>
        </w:rPr>
        <w:t>F</w:t>
      </w:r>
      <w:r w:rsidRPr="00B379A2">
        <w:rPr>
          <w:rFonts w:hAnsi="Cambria Math" w:cs="Arial"/>
          <w:i/>
          <w:iCs/>
          <w:sz w:val="28"/>
          <w:szCs w:val="28"/>
        </w:rPr>
        <w:t xml:space="preserve">. </w:t>
      </w:r>
      <w:r>
        <w:rPr>
          <w:rFonts w:hAnsi="Cambria Math" w:cs="Arial"/>
          <w:sz w:val="28"/>
          <w:szCs w:val="28"/>
          <w:lang w:val="uk-UA"/>
        </w:rPr>
        <w:t>Після</w:t>
      </w:r>
      <w:r>
        <w:rPr>
          <w:rFonts w:hAnsi="Cambria Math" w:cs="Arial"/>
          <w:sz w:val="28"/>
          <w:szCs w:val="28"/>
          <w:lang w:val="uk-UA"/>
        </w:rPr>
        <w:t xml:space="preserve"> </w:t>
      </w:r>
      <w:r>
        <w:rPr>
          <w:rFonts w:hAnsi="Cambria Math" w:cs="Arial"/>
          <w:sz w:val="28"/>
          <w:szCs w:val="28"/>
          <w:lang w:val="uk-UA"/>
        </w:rPr>
        <w:t>означення</w:t>
      </w:r>
      <w:r>
        <w:rPr>
          <w:rFonts w:hAnsi="Cambria Math" w:cs="Arial"/>
          <w:sz w:val="28"/>
          <w:szCs w:val="28"/>
          <w:lang w:val="uk-UA"/>
        </w:rPr>
        <w:t xml:space="preserve"> </w:t>
      </w:r>
      <w:r>
        <w:rPr>
          <w:rFonts w:hAnsi="Cambria Math" w:cs="Arial"/>
          <w:sz w:val="28"/>
          <w:szCs w:val="28"/>
          <w:lang w:val="uk-UA"/>
        </w:rPr>
        <w:t>наводяться</w:t>
      </w:r>
      <w:r>
        <w:rPr>
          <w:rFonts w:hAnsi="Cambria Math" w:cs="Arial"/>
          <w:sz w:val="28"/>
          <w:szCs w:val="28"/>
          <w:lang w:val="uk-UA"/>
        </w:rPr>
        <w:t xml:space="preserve"> </w:t>
      </w:r>
      <w:r>
        <w:rPr>
          <w:rFonts w:hAnsi="Cambria Math" w:cs="Arial"/>
          <w:sz w:val="28"/>
          <w:szCs w:val="28"/>
          <w:lang w:val="uk-UA"/>
        </w:rPr>
        <w:t>приклади</w:t>
      </w:r>
      <w:r>
        <w:rPr>
          <w:rFonts w:hAnsi="Cambria Math" w:cs="Arial"/>
          <w:sz w:val="28"/>
          <w:szCs w:val="28"/>
          <w:lang w:val="uk-UA"/>
        </w:rPr>
        <w:t xml:space="preserve"> </w:t>
      </w:r>
      <w:r>
        <w:rPr>
          <w:rFonts w:hAnsi="Cambria Math" w:cs="Arial"/>
          <w:sz w:val="28"/>
          <w:szCs w:val="28"/>
          <w:lang w:val="uk-UA"/>
        </w:rPr>
        <w:t>фігур</w:t>
      </w:r>
      <w:r>
        <w:rPr>
          <w:rFonts w:hAnsi="Cambria Math" w:cs="Arial"/>
          <w:sz w:val="28"/>
          <w:szCs w:val="28"/>
          <w:lang w:val="uk-UA"/>
        </w:rPr>
        <w:t xml:space="preserve">, </w:t>
      </w:r>
      <w:r>
        <w:rPr>
          <w:rFonts w:hAnsi="Cambria Math" w:cs="Arial"/>
          <w:sz w:val="28"/>
          <w:szCs w:val="28"/>
          <w:lang w:val="uk-UA"/>
        </w:rPr>
        <w:t>які</w:t>
      </w:r>
      <w:r>
        <w:rPr>
          <w:rFonts w:hAnsi="Cambria Math" w:cs="Arial"/>
          <w:sz w:val="28"/>
          <w:szCs w:val="28"/>
          <w:lang w:val="uk-UA"/>
        </w:rPr>
        <w:t xml:space="preserve"> </w:t>
      </w:r>
      <w:r>
        <w:rPr>
          <w:rFonts w:hAnsi="Cambria Math" w:cs="Arial"/>
          <w:sz w:val="28"/>
          <w:szCs w:val="28"/>
          <w:lang w:val="uk-UA"/>
        </w:rPr>
        <w:t>мають</w:t>
      </w:r>
      <w:r>
        <w:rPr>
          <w:rFonts w:hAnsi="Cambria Math" w:cs="Arial"/>
          <w:sz w:val="28"/>
          <w:szCs w:val="28"/>
          <w:lang w:val="uk-UA"/>
        </w:rPr>
        <w:t xml:space="preserve"> </w:t>
      </w:r>
      <w:r>
        <w:rPr>
          <w:rFonts w:hAnsi="Cambria Math" w:cs="Arial"/>
          <w:sz w:val="28"/>
          <w:szCs w:val="28"/>
          <w:lang w:val="uk-UA"/>
        </w:rPr>
        <w:t>вісь</w:t>
      </w:r>
      <w:r>
        <w:rPr>
          <w:rFonts w:hAnsi="Cambria Math" w:cs="Arial"/>
          <w:sz w:val="28"/>
          <w:szCs w:val="28"/>
          <w:lang w:val="uk-UA"/>
        </w:rPr>
        <w:t xml:space="preserve"> </w:t>
      </w:r>
      <w:r>
        <w:rPr>
          <w:rFonts w:hAnsi="Cambria Math" w:cs="Arial"/>
          <w:sz w:val="28"/>
          <w:szCs w:val="28"/>
          <w:lang w:val="uk-UA"/>
        </w:rPr>
        <w:t>симетрії</w:t>
      </w:r>
      <w:r>
        <w:rPr>
          <w:rFonts w:hAnsi="Cambria Math" w:cs="Arial"/>
          <w:sz w:val="28"/>
          <w:szCs w:val="28"/>
          <w:lang w:val="uk-UA"/>
        </w:rPr>
        <w:t>.</w:t>
      </w:r>
    </w:p>
    <w:p w:rsidR="008E52F6" w:rsidRDefault="00E67257">
      <w:pPr>
        <w:spacing w:after="0" w:line="360" w:lineRule="auto"/>
        <w:jc w:val="both"/>
        <w:rPr>
          <w:rFonts w:hAnsi="Cambria Math" w:cs="Arial"/>
          <w:sz w:val="28"/>
          <w:szCs w:val="28"/>
          <w:lang w:val="uk-UA"/>
        </w:rPr>
      </w:pPr>
      <w:r>
        <w:rPr>
          <w:rFonts w:hAnsi="Cambria Math" w:cs="Arial"/>
          <w:sz w:val="28"/>
          <w:szCs w:val="28"/>
          <w:lang w:val="uk-UA"/>
        </w:rPr>
        <w:t>Рівносторонній</w:t>
      </w:r>
      <w:r>
        <w:rPr>
          <w:rFonts w:hAnsi="Cambria Math" w:cs="Arial"/>
          <w:sz w:val="28"/>
          <w:szCs w:val="28"/>
          <w:lang w:val="uk-UA"/>
        </w:rPr>
        <w:t xml:space="preserve"> </w:t>
      </w:r>
      <w:r>
        <w:rPr>
          <w:rFonts w:hAnsi="Cambria Math" w:cs="Arial"/>
          <w:sz w:val="28"/>
          <w:szCs w:val="28"/>
          <w:lang w:val="uk-UA"/>
        </w:rPr>
        <w:t>трикутник</w:t>
      </w:r>
      <w:r>
        <w:rPr>
          <w:rFonts w:hAnsi="Cambria Math" w:cs="Arial"/>
          <w:sz w:val="28"/>
          <w:szCs w:val="28"/>
          <w:lang w:val="uk-UA"/>
        </w:rPr>
        <w:t xml:space="preserve"> </w:t>
      </w:r>
      <w:r>
        <w:rPr>
          <w:rFonts w:hAnsi="Cambria Math" w:cs="Arial"/>
          <w:sz w:val="28"/>
          <w:szCs w:val="28"/>
          <w:lang w:val="uk-UA"/>
        </w:rPr>
        <w:t>має</w:t>
      </w:r>
      <w:r>
        <w:rPr>
          <w:rFonts w:hAnsi="Cambria Math" w:cs="Arial"/>
          <w:sz w:val="28"/>
          <w:szCs w:val="28"/>
          <w:lang w:val="uk-UA"/>
        </w:rPr>
        <w:t xml:space="preserve"> </w:t>
      </w:r>
      <w:r>
        <w:rPr>
          <w:rFonts w:hAnsi="Cambria Math" w:cs="Arial"/>
          <w:sz w:val="28"/>
          <w:szCs w:val="28"/>
          <w:lang w:val="uk-UA"/>
        </w:rPr>
        <w:t>три</w:t>
      </w:r>
      <w:r>
        <w:rPr>
          <w:rFonts w:hAnsi="Cambria Math" w:cs="Arial"/>
          <w:sz w:val="28"/>
          <w:szCs w:val="28"/>
          <w:lang w:val="uk-UA"/>
        </w:rPr>
        <w:t xml:space="preserve"> </w:t>
      </w:r>
      <w:r>
        <w:rPr>
          <w:rFonts w:hAnsi="Cambria Math" w:cs="Arial"/>
          <w:sz w:val="28"/>
          <w:szCs w:val="28"/>
          <w:lang w:val="uk-UA"/>
        </w:rPr>
        <w:t>осі</w:t>
      </w:r>
      <w:r>
        <w:rPr>
          <w:rFonts w:hAnsi="Cambria Math" w:cs="Arial"/>
          <w:sz w:val="28"/>
          <w:szCs w:val="28"/>
          <w:lang w:val="uk-UA"/>
        </w:rPr>
        <w:t xml:space="preserve"> </w:t>
      </w:r>
      <w:r>
        <w:rPr>
          <w:rFonts w:hAnsi="Cambria Math" w:cs="Arial"/>
          <w:sz w:val="28"/>
          <w:szCs w:val="28"/>
          <w:lang w:val="uk-UA"/>
        </w:rPr>
        <w:t>симетрії</w:t>
      </w:r>
      <w:r>
        <w:rPr>
          <w:rFonts w:hAnsi="Cambria Math" w:cs="Arial"/>
          <w:sz w:val="28"/>
          <w:szCs w:val="28"/>
          <w:lang w:val="uk-UA"/>
        </w:rPr>
        <w:t xml:space="preserve">, </w:t>
      </w:r>
      <w:r>
        <w:rPr>
          <w:rFonts w:hAnsi="Cambria Math" w:cs="Arial"/>
          <w:sz w:val="28"/>
          <w:szCs w:val="28"/>
          <w:lang w:val="uk-UA"/>
        </w:rPr>
        <w:t>квадрат</w:t>
      </w:r>
      <w:r>
        <w:rPr>
          <w:rFonts w:hAnsi="Cambria Math" w:cs="Arial"/>
          <w:sz w:val="28"/>
          <w:szCs w:val="28"/>
          <w:lang w:val="uk-UA"/>
        </w:rPr>
        <w:t xml:space="preserve"> </w:t>
      </w:r>
      <w:r>
        <w:rPr>
          <w:rFonts w:hAnsi="Cambria Math" w:cs="Arial"/>
          <w:sz w:val="28"/>
          <w:szCs w:val="28"/>
          <w:lang w:val="uk-UA"/>
        </w:rPr>
        <w:t>має</w:t>
      </w:r>
      <w:r>
        <w:rPr>
          <w:rFonts w:hAnsi="Cambria Math" w:cs="Arial"/>
          <w:sz w:val="28"/>
          <w:szCs w:val="28"/>
          <w:lang w:val="uk-UA"/>
        </w:rPr>
        <w:t xml:space="preserve"> </w:t>
      </w:r>
      <w:r>
        <w:rPr>
          <w:rFonts w:hAnsi="Cambria Math" w:cs="Arial"/>
          <w:sz w:val="28"/>
          <w:szCs w:val="28"/>
          <w:lang w:val="uk-UA"/>
        </w:rPr>
        <w:t>чотири</w:t>
      </w:r>
      <w:r>
        <w:rPr>
          <w:rFonts w:hAnsi="Cambria Math" w:cs="Arial"/>
          <w:sz w:val="28"/>
          <w:szCs w:val="28"/>
          <w:lang w:val="uk-UA"/>
        </w:rPr>
        <w:t xml:space="preserve"> </w:t>
      </w:r>
      <w:r>
        <w:rPr>
          <w:rFonts w:hAnsi="Cambria Math" w:cs="Arial"/>
          <w:sz w:val="28"/>
          <w:szCs w:val="28"/>
          <w:lang w:val="uk-UA"/>
        </w:rPr>
        <w:t>осі</w:t>
      </w:r>
      <w:r>
        <w:rPr>
          <w:rFonts w:hAnsi="Cambria Math" w:cs="Arial"/>
          <w:sz w:val="28"/>
          <w:szCs w:val="28"/>
          <w:lang w:val="uk-UA"/>
        </w:rPr>
        <w:t xml:space="preserve"> </w:t>
      </w:r>
      <w:r>
        <w:rPr>
          <w:rFonts w:hAnsi="Cambria Math" w:cs="Arial"/>
          <w:sz w:val="28"/>
          <w:szCs w:val="28"/>
          <w:lang w:val="uk-UA"/>
        </w:rPr>
        <w:t>симетрії</w:t>
      </w:r>
      <w:r>
        <w:rPr>
          <w:rFonts w:hAnsi="Cambria Math" w:cs="Arial"/>
          <w:sz w:val="28"/>
          <w:szCs w:val="28"/>
          <w:lang w:val="uk-UA"/>
        </w:rPr>
        <w:t xml:space="preserve">. </w:t>
      </w:r>
      <w:r>
        <w:rPr>
          <w:rFonts w:hAnsi="Cambria Math" w:cs="Arial"/>
          <w:sz w:val="28"/>
          <w:szCs w:val="28"/>
          <w:lang w:val="uk-UA"/>
        </w:rPr>
        <w:t>Теорема</w:t>
      </w:r>
      <w:r>
        <w:rPr>
          <w:rFonts w:hAnsi="Cambria Math" w:cs="Arial"/>
          <w:sz w:val="28"/>
          <w:szCs w:val="28"/>
          <w:lang w:val="uk-UA"/>
        </w:rPr>
        <w:t xml:space="preserve"> 21.2. </w:t>
      </w:r>
      <w:r>
        <w:rPr>
          <w:rFonts w:hAnsi="Cambria Math" w:cs="Arial"/>
          <w:sz w:val="28"/>
          <w:szCs w:val="28"/>
          <w:lang w:val="uk-UA"/>
        </w:rPr>
        <w:t>Якщо</w:t>
      </w:r>
      <w:r>
        <w:rPr>
          <w:rFonts w:hAnsi="Cambria Math" w:cs="Arial"/>
          <w:sz w:val="28"/>
          <w:szCs w:val="28"/>
          <w:lang w:val="uk-UA"/>
        </w:rPr>
        <w:t xml:space="preserve"> </w:t>
      </w:r>
      <w:r>
        <w:rPr>
          <w:rFonts w:hAnsi="Cambria Math" w:cs="Arial"/>
          <w:sz w:val="28"/>
          <w:szCs w:val="28"/>
          <w:lang w:val="uk-UA"/>
        </w:rPr>
        <w:t>фігура</w:t>
      </w:r>
      <w:r>
        <w:rPr>
          <w:rFonts w:hAnsi="Cambria Math" w:cs="Arial"/>
          <w:sz w:val="28"/>
          <w:szCs w:val="28"/>
          <w:lang w:val="uk-UA"/>
        </w:rPr>
        <w:t xml:space="preserve"> </w:t>
      </w:r>
      <w:r>
        <w:rPr>
          <w:rFonts w:hAnsi="Cambria Math" w:cs="Arial"/>
          <w:sz w:val="28"/>
          <w:szCs w:val="28"/>
          <w:lang w:val="uk-UA"/>
        </w:rPr>
        <w:t>має</w:t>
      </w:r>
      <w:r>
        <w:rPr>
          <w:rFonts w:hAnsi="Cambria Math" w:cs="Arial"/>
          <w:sz w:val="28"/>
          <w:szCs w:val="28"/>
          <w:lang w:val="uk-UA"/>
        </w:rPr>
        <w:t xml:space="preserve"> </w:t>
      </w:r>
      <w:r>
        <w:rPr>
          <w:rFonts w:hAnsi="Cambria Math" w:cs="Arial"/>
          <w:sz w:val="28"/>
          <w:szCs w:val="28"/>
          <w:lang w:val="uk-UA"/>
        </w:rPr>
        <w:t>рівно</w:t>
      </w:r>
      <w:r>
        <w:rPr>
          <w:rFonts w:hAnsi="Cambria Math" w:cs="Arial"/>
          <w:sz w:val="28"/>
          <w:szCs w:val="28"/>
          <w:lang w:val="uk-UA"/>
        </w:rPr>
        <w:t xml:space="preserve"> </w:t>
      </w:r>
      <w:r>
        <w:rPr>
          <w:rFonts w:hAnsi="Cambria Math" w:cs="Arial"/>
          <w:sz w:val="28"/>
          <w:szCs w:val="28"/>
          <w:lang w:val="uk-UA"/>
        </w:rPr>
        <w:t>дві</w:t>
      </w:r>
      <w:r>
        <w:rPr>
          <w:rFonts w:hAnsi="Cambria Math" w:cs="Arial"/>
          <w:sz w:val="28"/>
          <w:szCs w:val="28"/>
          <w:lang w:val="uk-UA"/>
        </w:rPr>
        <w:t xml:space="preserve"> </w:t>
      </w:r>
      <w:r>
        <w:rPr>
          <w:rFonts w:hAnsi="Cambria Math" w:cs="Arial"/>
          <w:sz w:val="28"/>
          <w:szCs w:val="28"/>
          <w:lang w:val="uk-UA"/>
        </w:rPr>
        <w:t>осі</w:t>
      </w:r>
      <w:r>
        <w:rPr>
          <w:rFonts w:hAnsi="Cambria Math" w:cs="Arial"/>
          <w:sz w:val="28"/>
          <w:szCs w:val="28"/>
          <w:lang w:val="uk-UA"/>
        </w:rPr>
        <w:t xml:space="preserve"> </w:t>
      </w:r>
      <w:r>
        <w:rPr>
          <w:rFonts w:hAnsi="Cambria Math" w:cs="Arial"/>
          <w:sz w:val="28"/>
          <w:szCs w:val="28"/>
          <w:lang w:val="uk-UA"/>
        </w:rPr>
        <w:t>симетрії</w:t>
      </w:r>
      <w:r>
        <w:rPr>
          <w:rFonts w:hAnsi="Cambria Math" w:cs="Arial"/>
          <w:sz w:val="28"/>
          <w:szCs w:val="28"/>
          <w:lang w:val="uk-UA"/>
        </w:rPr>
        <w:t xml:space="preserve">, </w:t>
      </w:r>
      <w:r>
        <w:rPr>
          <w:rFonts w:hAnsi="Cambria Math" w:cs="Arial"/>
          <w:sz w:val="28"/>
          <w:szCs w:val="28"/>
          <w:lang w:val="uk-UA"/>
        </w:rPr>
        <w:t>то</w:t>
      </w:r>
      <w:r>
        <w:rPr>
          <w:rFonts w:hAnsi="Cambria Math" w:cs="Arial"/>
          <w:sz w:val="28"/>
          <w:szCs w:val="28"/>
          <w:lang w:val="uk-UA"/>
        </w:rPr>
        <w:t xml:space="preserve"> </w:t>
      </w:r>
      <w:r>
        <w:rPr>
          <w:rFonts w:hAnsi="Cambria Math" w:cs="Arial"/>
          <w:sz w:val="28"/>
          <w:szCs w:val="28"/>
          <w:lang w:val="uk-UA"/>
        </w:rPr>
        <w:t>ці</w:t>
      </w:r>
      <w:r>
        <w:rPr>
          <w:rFonts w:hAnsi="Cambria Math" w:cs="Arial"/>
          <w:sz w:val="28"/>
          <w:szCs w:val="28"/>
          <w:lang w:val="uk-UA"/>
        </w:rPr>
        <w:t xml:space="preserve"> </w:t>
      </w:r>
      <w:r>
        <w:rPr>
          <w:rFonts w:hAnsi="Cambria Math" w:cs="Arial"/>
          <w:sz w:val="28"/>
          <w:szCs w:val="28"/>
          <w:lang w:val="uk-UA"/>
        </w:rPr>
        <w:t>осі</w:t>
      </w:r>
      <w:r>
        <w:rPr>
          <w:rFonts w:hAnsi="Cambria Math" w:cs="Arial"/>
          <w:sz w:val="28"/>
          <w:szCs w:val="28"/>
          <w:lang w:val="uk-UA"/>
        </w:rPr>
        <w:t xml:space="preserve"> </w:t>
      </w:r>
      <w:r>
        <w:rPr>
          <w:rFonts w:hAnsi="Cambria Math" w:cs="Arial"/>
          <w:sz w:val="28"/>
          <w:szCs w:val="28"/>
          <w:lang w:val="uk-UA"/>
        </w:rPr>
        <w:t>перпендикулярні</w:t>
      </w:r>
      <w:r>
        <w:rPr>
          <w:rFonts w:hAnsi="Cambria Math" w:cs="Arial"/>
          <w:sz w:val="28"/>
          <w:szCs w:val="28"/>
          <w:lang w:val="uk-UA"/>
        </w:rPr>
        <w:t xml:space="preserve">. </w:t>
      </w:r>
      <w:r>
        <w:rPr>
          <w:rFonts w:hAnsi="Cambria Math" w:cs="Arial"/>
          <w:sz w:val="28"/>
          <w:szCs w:val="28"/>
          <w:lang w:val="uk-UA"/>
        </w:rPr>
        <w:t>Теорема</w:t>
      </w:r>
      <w:r>
        <w:rPr>
          <w:rFonts w:hAnsi="Cambria Math" w:cs="Arial"/>
          <w:sz w:val="28"/>
          <w:szCs w:val="28"/>
          <w:lang w:val="uk-UA"/>
        </w:rPr>
        <w:t xml:space="preserve"> 21.3. </w:t>
      </w:r>
      <w:r>
        <w:rPr>
          <w:rFonts w:hAnsi="Cambria Math" w:cs="Arial"/>
          <w:sz w:val="28"/>
          <w:szCs w:val="28"/>
          <w:lang w:val="uk-UA"/>
        </w:rPr>
        <w:t>Якщо</w:t>
      </w:r>
      <w:r>
        <w:rPr>
          <w:rFonts w:hAnsi="Cambria Math" w:cs="Arial"/>
          <w:sz w:val="28"/>
          <w:szCs w:val="28"/>
          <w:lang w:val="uk-UA"/>
        </w:rPr>
        <w:t xml:space="preserve"> </w:t>
      </w:r>
      <w:r>
        <w:rPr>
          <w:rFonts w:hAnsi="Cambria Math" w:cs="Arial"/>
          <w:sz w:val="28"/>
          <w:szCs w:val="28"/>
          <w:lang w:val="uk-UA"/>
        </w:rPr>
        <w:t>многокутник</w:t>
      </w:r>
      <w:r>
        <w:rPr>
          <w:rFonts w:hAnsi="Cambria Math" w:cs="Arial"/>
          <w:sz w:val="28"/>
          <w:szCs w:val="28"/>
          <w:lang w:val="uk-UA"/>
        </w:rPr>
        <w:t xml:space="preserve"> </w:t>
      </w:r>
      <w:r>
        <w:rPr>
          <w:rFonts w:hAnsi="Cambria Math" w:cs="Arial"/>
          <w:sz w:val="28"/>
          <w:szCs w:val="28"/>
          <w:lang w:val="uk-UA"/>
        </w:rPr>
        <w:t>має</w:t>
      </w:r>
      <w:r>
        <w:rPr>
          <w:rFonts w:hAnsi="Cambria Math" w:cs="Arial"/>
          <w:sz w:val="28"/>
          <w:szCs w:val="28"/>
          <w:lang w:val="uk-UA"/>
        </w:rPr>
        <w:t xml:space="preserve"> </w:t>
      </w:r>
      <w:r>
        <w:rPr>
          <w:rFonts w:hAnsi="Cambria Math" w:cs="Arial"/>
          <w:sz w:val="28"/>
          <w:szCs w:val="28"/>
          <w:lang w:val="uk-UA"/>
        </w:rPr>
        <w:t>дві</w:t>
      </w:r>
      <w:r>
        <w:rPr>
          <w:rFonts w:hAnsi="Cambria Math" w:cs="Arial"/>
          <w:sz w:val="28"/>
          <w:szCs w:val="28"/>
          <w:lang w:val="uk-UA"/>
        </w:rPr>
        <w:t xml:space="preserve"> </w:t>
      </w:r>
      <w:r>
        <w:rPr>
          <w:rFonts w:hAnsi="Cambria Math" w:cs="Arial"/>
          <w:sz w:val="28"/>
          <w:szCs w:val="28"/>
          <w:lang w:val="uk-UA"/>
        </w:rPr>
        <w:t>або</w:t>
      </w:r>
      <w:r>
        <w:rPr>
          <w:rFonts w:hAnsi="Cambria Math" w:cs="Arial"/>
          <w:sz w:val="28"/>
          <w:szCs w:val="28"/>
          <w:lang w:val="uk-UA"/>
        </w:rPr>
        <w:t xml:space="preserve"> </w:t>
      </w:r>
      <w:r>
        <w:rPr>
          <w:rFonts w:hAnsi="Cambria Math" w:cs="Arial"/>
          <w:sz w:val="28"/>
          <w:szCs w:val="28"/>
          <w:lang w:val="uk-UA"/>
        </w:rPr>
        <w:t>більше</w:t>
      </w:r>
      <w:r>
        <w:rPr>
          <w:rFonts w:hAnsi="Cambria Math" w:cs="Arial"/>
          <w:sz w:val="28"/>
          <w:szCs w:val="28"/>
          <w:lang w:val="uk-UA"/>
        </w:rPr>
        <w:t xml:space="preserve"> </w:t>
      </w:r>
      <w:r>
        <w:rPr>
          <w:rFonts w:hAnsi="Cambria Math" w:cs="Arial"/>
          <w:sz w:val="28"/>
          <w:szCs w:val="28"/>
          <w:lang w:val="uk-UA"/>
        </w:rPr>
        <w:t>осей</w:t>
      </w:r>
      <w:r>
        <w:rPr>
          <w:rFonts w:hAnsi="Cambria Math" w:cs="Arial"/>
          <w:sz w:val="28"/>
          <w:szCs w:val="28"/>
          <w:lang w:val="uk-UA"/>
        </w:rPr>
        <w:t xml:space="preserve"> </w:t>
      </w:r>
      <w:r>
        <w:rPr>
          <w:rFonts w:hAnsi="Cambria Math" w:cs="Arial"/>
          <w:sz w:val="28"/>
          <w:szCs w:val="28"/>
          <w:lang w:val="uk-UA"/>
        </w:rPr>
        <w:t>симетрії</w:t>
      </w:r>
      <w:r>
        <w:rPr>
          <w:rFonts w:hAnsi="Cambria Math" w:cs="Arial"/>
          <w:sz w:val="28"/>
          <w:szCs w:val="28"/>
          <w:lang w:val="uk-UA"/>
        </w:rPr>
        <w:t xml:space="preserve">, </w:t>
      </w:r>
      <w:r>
        <w:rPr>
          <w:rFonts w:hAnsi="Cambria Math" w:cs="Arial"/>
          <w:sz w:val="28"/>
          <w:szCs w:val="28"/>
          <w:lang w:val="uk-UA"/>
        </w:rPr>
        <w:t>то</w:t>
      </w:r>
      <w:r>
        <w:rPr>
          <w:rFonts w:hAnsi="Cambria Math" w:cs="Arial"/>
          <w:sz w:val="28"/>
          <w:szCs w:val="28"/>
          <w:lang w:val="uk-UA"/>
        </w:rPr>
        <w:t xml:space="preserve"> </w:t>
      </w:r>
      <w:r>
        <w:rPr>
          <w:rFonts w:hAnsi="Cambria Math" w:cs="Arial"/>
          <w:sz w:val="28"/>
          <w:szCs w:val="28"/>
          <w:lang w:val="uk-UA"/>
        </w:rPr>
        <w:t>вонт</w:t>
      </w:r>
      <w:r>
        <w:rPr>
          <w:rFonts w:hAnsi="Cambria Math" w:cs="Arial"/>
          <w:sz w:val="28"/>
          <w:szCs w:val="28"/>
          <w:lang w:val="uk-UA"/>
        </w:rPr>
        <w:t xml:space="preserve"> </w:t>
      </w:r>
      <w:r>
        <w:rPr>
          <w:rFonts w:hAnsi="Cambria Math" w:cs="Arial"/>
          <w:sz w:val="28"/>
          <w:szCs w:val="28"/>
          <w:lang w:val="uk-UA"/>
        </w:rPr>
        <w:t>перетинаються</w:t>
      </w:r>
      <w:r>
        <w:rPr>
          <w:rFonts w:hAnsi="Cambria Math" w:cs="Arial"/>
          <w:sz w:val="28"/>
          <w:szCs w:val="28"/>
          <w:lang w:val="uk-UA"/>
        </w:rPr>
        <w:t xml:space="preserve"> </w:t>
      </w:r>
      <w:r>
        <w:rPr>
          <w:rFonts w:hAnsi="Cambria Math" w:cs="Arial"/>
          <w:sz w:val="28"/>
          <w:szCs w:val="28"/>
          <w:lang w:val="uk-UA"/>
        </w:rPr>
        <w:t>в</w:t>
      </w:r>
      <w:r>
        <w:rPr>
          <w:rFonts w:hAnsi="Cambria Math" w:cs="Arial"/>
          <w:sz w:val="28"/>
          <w:szCs w:val="28"/>
          <w:lang w:val="uk-UA"/>
        </w:rPr>
        <w:t xml:space="preserve"> </w:t>
      </w:r>
      <w:r>
        <w:rPr>
          <w:rFonts w:hAnsi="Cambria Math" w:cs="Arial"/>
          <w:sz w:val="28"/>
          <w:szCs w:val="28"/>
          <w:lang w:val="uk-UA"/>
        </w:rPr>
        <w:t>одній</w:t>
      </w:r>
      <w:r>
        <w:rPr>
          <w:rFonts w:hAnsi="Cambria Math" w:cs="Arial"/>
          <w:sz w:val="28"/>
          <w:szCs w:val="28"/>
          <w:lang w:val="uk-UA"/>
        </w:rPr>
        <w:t xml:space="preserve"> </w:t>
      </w:r>
      <w:r>
        <w:rPr>
          <w:rFonts w:hAnsi="Cambria Math" w:cs="Arial"/>
          <w:sz w:val="28"/>
          <w:szCs w:val="28"/>
          <w:lang w:val="uk-UA"/>
        </w:rPr>
        <w:t>точці</w:t>
      </w:r>
      <w:r>
        <w:rPr>
          <w:rFonts w:hAnsi="Cambria Math" w:cs="Arial"/>
          <w:sz w:val="28"/>
          <w:szCs w:val="28"/>
          <w:lang w:val="uk-UA"/>
        </w:rPr>
        <w:t xml:space="preserve">. </w:t>
      </w:r>
      <w:r>
        <w:rPr>
          <w:rFonts w:hAnsi="Cambria Math" w:cs="Arial"/>
          <w:sz w:val="28"/>
          <w:szCs w:val="28"/>
          <w:lang w:val="uk-UA"/>
        </w:rPr>
        <w:t>Ці</w:t>
      </w:r>
      <w:r>
        <w:rPr>
          <w:rFonts w:hAnsi="Cambria Math" w:cs="Arial"/>
          <w:sz w:val="28"/>
          <w:szCs w:val="28"/>
          <w:lang w:val="uk-UA"/>
        </w:rPr>
        <w:t xml:space="preserve"> </w:t>
      </w:r>
      <w:r>
        <w:rPr>
          <w:rFonts w:hAnsi="Cambria Math" w:cs="Arial"/>
          <w:sz w:val="28"/>
          <w:szCs w:val="28"/>
          <w:lang w:val="uk-UA"/>
        </w:rPr>
        <w:t>теореми</w:t>
      </w:r>
      <w:r>
        <w:rPr>
          <w:rFonts w:hAnsi="Cambria Math" w:cs="Arial"/>
          <w:sz w:val="28"/>
          <w:szCs w:val="28"/>
          <w:lang w:val="uk-UA"/>
        </w:rPr>
        <w:t xml:space="preserve"> </w:t>
      </w:r>
      <w:r>
        <w:rPr>
          <w:rFonts w:hAnsi="Cambria Math" w:cs="Arial"/>
          <w:sz w:val="28"/>
          <w:szCs w:val="28"/>
          <w:lang w:val="uk-UA"/>
        </w:rPr>
        <w:t>пропонує</w:t>
      </w:r>
      <w:r>
        <w:rPr>
          <w:rFonts w:hAnsi="Cambria Math" w:cs="Arial"/>
          <w:sz w:val="28"/>
          <w:szCs w:val="28"/>
          <w:lang w:val="uk-UA"/>
        </w:rPr>
        <w:t xml:space="preserve"> </w:t>
      </w:r>
      <w:r>
        <w:rPr>
          <w:rFonts w:hAnsi="Cambria Math" w:cs="Arial"/>
          <w:sz w:val="28"/>
          <w:szCs w:val="28"/>
          <w:lang w:val="uk-UA"/>
        </w:rPr>
        <w:t>автор</w:t>
      </w:r>
      <w:r>
        <w:rPr>
          <w:rFonts w:hAnsi="Cambria Math" w:cs="Arial"/>
          <w:sz w:val="28"/>
          <w:szCs w:val="28"/>
          <w:lang w:val="uk-UA"/>
        </w:rPr>
        <w:t xml:space="preserve"> </w:t>
      </w:r>
      <w:r>
        <w:rPr>
          <w:rFonts w:hAnsi="Cambria Math" w:cs="Arial"/>
          <w:sz w:val="28"/>
          <w:szCs w:val="28"/>
          <w:lang w:val="uk-UA"/>
        </w:rPr>
        <w:t>довести</w:t>
      </w:r>
      <w:r>
        <w:rPr>
          <w:rFonts w:hAnsi="Cambria Math" w:cs="Arial"/>
          <w:sz w:val="28"/>
          <w:szCs w:val="28"/>
          <w:lang w:val="uk-UA"/>
        </w:rPr>
        <w:t xml:space="preserve"> </w:t>
      </w:r>
      <w:r>
        <w:rPr>
          <w:rFonts w:hAnsi="Cambria Math" w:cs="Arial"/>
          <w:sz w:val="28"/>
          <w:szCs w:val="28"/>
          <w:lang w:val="uk-UA"/>
        </w:rPr>
        <w:t>на</w:t>
      </w:r>
      <w:r>
        <w:rPr>
          <w:rFonts w:hAnsi="Cambria Math" w:cs="Arial"/>
          <w:sz w:val="28"/>
          <w:szCs w:val="28"/>
          <w:lang w:val="uk-UA"/>
        </w:rPr>
        <w:t xml:space="preserve"> </w:t>
      </w:r>
      <w:r>
        <w:rPr>
          <w:rFonts w:hAnsi="Cambria Math" w:cs="Arial"/>
          <w:sz w:val="28"/>
          <w:szCs w:val="28"/>
          <w:lang w:val="uk-UA"/>
        </w:rPr>
        <w:t>математичному</w:t>
      </w:r>
      <w:r>
        <w:rPr>
          <w:rFonts w:hAnsi="Cambria Math" w:cs="Arial"/>
          <w:sz w:val="28"/>
          <w:szCs w:val="28"/>
          <w:lang w:val="uk-UA"/>
        </w:rPr>
        <w:t xml:space="preserve"> </w:t>
      </w:r>
      <w:r>
        <w:rPr>
          <w:rFonts w:hAnsi="Cambria Math" w:cs="Arial"/>
          <w:sz w:val="28"/>
          <w:szCs w:val="28"/>
          <w:lang w:val="uk-UA"/>
        </w:rPr>
        <w:t>гуртку</w:t>
      </w:r>
      <w:r>
        <w:rPr>
          <w:rFonts w:hAnsi="Cambria Math" w:cs="Arial"/>
          <w:sz w:val="28"/>
          <w:szCs w:val="28"/>
          <w:lang w:val="uk-UA"/>
        </w:rPr>
        <w:t xml:space="preserve">. </w:t>
      </w:r>
      <w:r>
        <w:rPr>
          <w:rFonts w:hAnsi="Cambria Math" w:cs="Arial"/>
          <w:sz w:val="28"/>
          <w:szCs w:val="28"/>
          <w:lang w:val="uk-UA"/>
        </w:rPr>
        <w:t>Теорема</w:t>
      </w:r>
      <w:r>
        <w:rPr>
          <w:rFonts w:hAnsi="Cambria Math" w:cs="Arial"/>
          <w:sz w:val="28"/>
          <w:szCs w:val="28"/>
          <w:lang w:val="uk-UA"/>
        </w:rPr>
        <w:t xml:space="preserve"> 21.4. </w:t>
      </w:r>
      <w:r>
        <w:rPr>
          <w:rFonts w:hAnsi="Cambria Math" w:cs="Arial"/>
          <w:sz w:val="28"/>
          <w:szCs w:val="28"/>
          <w:lang w:val="uk-UA"/>
        </w:rPr>
        <w:t>Композиція</w:t>
      </w:r>
      <w:r>
        <w:rPr>
          <w:rFonts w:hAnsi="Cambria Math" w:cs="Arial"/>
          <w:sz w:val="28"/>
          <w:szCs w:val="28"/>
          <w:lang w:val="uk-UA"/>
        </w:rPr>
        <w:t xml:space="preserve"> </w:t>
      </w:r>
      <w:r>
        <w:rPr>
          <w:rFonts w:hAnsi="Cambria Math" w:cs="Arial"/>
          <w:sz w:val="28"/>
          <w:szCs w:val="28"/>
          <w:lang w:val="uk-UA"/>
        </w:rPr>
        <w:t>двох</w:t>
      </w:r>
      <w:r>
        <w:rPr>
          <w:rFonts w:hAnsi="Cambria Math" w:cs="Arial"/>
          <w:sz w:val="28"/>
          <w:szCs w:val="28"/>
          <w:lang w:val="uk-UA"/>
        </w:rPr>
        <w:t xml:space="preserve"> </w:t>
      </w:r>
      <w:r>
        <w:rPr>
          <w:rFonts w:hAnsi="Cambria Math" w:cs="Arial"/>
          <w:sz w:val="28"/>
          <w:szCs w:val="28"/>
          <w:lang w:val="uk-UA"/>
        </w:rPr>
        <w:t>осьових</w:t>
      </w:r>
      <w:r>
        <w:rPr>
          <w:rFonts w:hAnsi="Cambria Math" w:cs="Arial"/>
          <w:sz w:val="28"/>
          <w:szCs w:val="28"/>
          <w:lang w:val="uk-UA"/>
        </w:rPr>
        <w:t xml:space="preserve"> </w:t>
      </w:r>
      <w:r>
        <w:rPr>
          <w:rFonts w:hAnsi="Cambria Math" w:cs="Arial"/>
          <w:sz w:val="28"/>
          <w:szCs w:val="28"/>
          <w:lang w:val="uk-UA"/>
        </w:rPr>
        <w:t>симетрій</w:t>
      </w:r>
      <w:r>
        <w:rPr>
          <w:rFonts w:hAnsi="Cambria Math" w:cs="Arial"/>
          <w:sz w:val="28"/>
          <w:szCs w:val="28"/>
          <w:lang w:val="uk-UA"/>
        </w:rPr>
        <w:t xml:space="preserve"> </w:t>
      </w:r>
      <w:r>
        <w:rPr>
          <w:rFonts w:hAnsi="Cambria Math" w:cs="Arial"/>
          <w:sz w:val="28"/>
          <w:szCs w:val="28"/>
          <w:lang w:val="uk-UA"/>
        </w:rPr>
        <w:t>з</w:t>
      </w:r>
      <w:r>
        <w:rPr>
          <w:rFonts w:hAnsi="Cambria Math" w:cs="Arial"/>
          <w:sz w:val="28"/>
          <w:szCs w:val="28"/>
          <w:lang w:val="uk-UA"/>
        </w:rPr>
        <w:t xml:space="preserve"> </w:t>
      </w:r>
      <w:r>
        <w:rPr>
          <w:rFonts w:hAnsi="Cambria Math" w:cs="Arial"/>
          <w:sz w:val="28"/>
          <w:szCs w:val="28"/>
          <w:lang w:val="uk-UA"/>
        </w:rPr>
        <w:t>паралельними</w:t>
      </w:r>
      <w:r>
        <w:rPr>
          <w:rFonts w:hAnsi="Cambria Math" w:cs="Arial"/>
          <w:sz w:val="28"/>
          <w:szCs w:val="28"/>
          <w:lang w:val="uk-UA"/>
        </w:rPr>
        <w:t xml:space="preserve"> </w:t>
      </w:r>
      <w:r>
        <w:rPr>
          <w:rFonts w:hAnsi="Cambria Math" w:cs="Arial"/>
          <w:sz w:val="28"/>
          <w:szCs w:val="28"/>
          <w:lang w:val="uk-UA"/>
        </w:rPr>
        <w:t>осями</w:t>
      </w:r>
      <w:r>
        <w:rPr>
          <w:rFonts w:hAnsi="Cambria Math" w:cs="Arial"/>
          <w:sz w:val="28"/>
          <w:szCs w:val="28"/>
          <w:lang w:val="uk-UA"/>
        </w:rPr>
        <w:t xml:space="preserve"> </w:t>
      </w:r>
      <w:r>
        <w:rPr>
          <w:rFonts w:hAnsi="Cambria Math" w:cs="Arial"/>
          <w:sz w:val="28"/>
          <w:szCs w:val="28"/>
          <w:lang w:val="uk-UA"/>
        </w:rPr>
        <w:t>є</w:t>
      </w:r>
      <w:r>
        <w:rPr>
          <w:rFonts w:hAnsi="Cambria Math" w:cs="Arial"/>
          <w:sz w:val="28"/>
          <w:szCs w:val="28"/>
          <w:lang w:val="uk-UA"/>
        </w:rPr>
        <w:t xml:space="preserve"> </w:t>
      </w:r>
      <w:r>
        <w:rPr>
          <w:rFonts w:hAnsi="Cambria Math" w:cs="Arial"/>
          <w:sz w:val="28"/>
          <w:szCs w:val="28"/>
          <w:lang w:val="uk-UA"/>
        </w:rPr>
        <w:lastRenderedPageBreak/>
        <w:t>паралельним</w:t>
      </w:r>
      <w:r>
        <w:rPr>
          <w:rFonts w:hAnsi="Cambria Math" w:cs="Arial"/>
          <w:sz w:val="28"/>
          <w:szCs w:val="28"/>
          <w:lang w:val="uk-UA"/>
        </w:rPr>
        <w:t xml:space="preserve"> </w:t>
      </w:r>
      <w:r>
        <w:rPr>
          <w:rFonts w:hAnsi="Cambria Math" w:cs="Arial"/>
          <w:sz w:val="28"/>
          <w:szCs w:val="28"/>
          <w:lang w:val="uk-UA"/>
        </w:rPr>
        <w:t>перенесенням</w:t>
      </w:r>
      <w:r>
        <w:rPr>
          <w:rFonts w:hAnsi="Cambria Math" w:cs="Arial"/>
          <w:sz w:val="28"/>
          <w:szCs w:val="28"/>
          <w:lang w:val="uk-UA"/>
        </w:rPr>
        <w:t xml:space="preserve">. </w:t>
      </w:r>
      <w:r>
        <w:rPr>
          <w:rFonts w:hAnsi="Cambria Math" w:cs="Arial"/>
          <w:sz w:val="28"/>
          <w:szCs w:val="28"/>
          <w:lang w:val="uk-UA"/>
        </w:rPr>
        <w:t>Ц</w:t>
      </w:r>
      <w:r>
        <w:rPr>
          <w:rFonts w:hAnsi="Cambria Math" w:cs="Arial"/>
          <w:sz w:val="28"/>
          <w:szCs w:val="28"/>
          <w:lang w:val="uk-UA"/>
        </w:rPr>
        <w:t xml:space="preserve"> </w:t>
      </w:r>
      <w:r>
        <w:rPr>
          <w:rFonts w:hAnsi="Cambria Math" w:cs="Arial"/>
          <w:sz w:val="28"/>
          <w:szCs w:val="28"/>
          <w:lang w:val="uk-UA"/>
        </w:rPr>
        <w:t>теорему</w:t>
      </w:r>
      <w:r>
        <w:rPr>
          <w:rFonts w:hAnsi="Cambria Math" w:cs="Arial"/>
          <w:sz w:val="28"/>
          <w:szCs w:val="28"/>
          <w:lang w:val="uk-UA"/>
        </w:rPr>
        <w:t xml:space="preserve"> </w:t>
      </w:r>
      <w:r>
        <w:rPr>
          <w:rFonts w:hAnsi="Cambria Math" w:cs="Arial"/>
          <w:sz w:val="28"/>
          <w:szCs w:val="28"/>
          <w:lang w:val="uk-UA"/>
        </w:rPr>
        <w:t>автор</w:t>
      </w:r>
      <w:r>
        <w:rPr>
          <w:rFonts w:hAnsi="Cambria Math" w:cs="Arial"/>
          <w:sz w:val="28"/>
          <w:szCs w:val="28"/>
          <w:lang w:val="uk-UA"/>
        </w:rPr>
        <w:t xml:space="preserve"> </w:t>
      </w:r>
      <w:r>
        <w:rPr>
          <w:rFonts w:hAnsi="Cambria Math" w:cs="Arial"/>
          <w:sz w:val="28"/>
          <w:szCs w:val="28"/>
          <w:lang w:val="uk-UA"/>
        </w:rPr>
        <w:t>пропонує</w:t>
      </w:r>
      <w:r>
        <w:rPr>
          <w:rFonts w:hAnsi="Cambria Math" w:cs="Arial"/>
          <w:sz w:val="28"/>
          <w:szCs w:val="28"/>
          <w:lang w:val="uk-UA"/>
        </w:rPr>
        <w:t xml:space="preserve"> </w:t>
      </w:r>
      <w:r>
        <w:rPr>
          <w:rFonts w:hAnsi="Cambria Math" w:cs="Arial"/>
          <w:sz w:val="28"/>
          <w:szCs w:val="28"/>
          <w:lang w:val="uk-UA"/>
        </w:rPr>
        <w:t>самостійно</w:t>
      </w:r>
      <w:r>
        <w:rPr>
          <w:rFonts w:hAnsi="Cambria Math" w:cs="Arial"/>
          <w:sz w:val="28"/>
          <w:szCs w:val="28"/>
          <w:lang w:val="uk-UA"/>
        </w:rPr>
        <w:t xml:space="preserve"> </w:t>
      </w:r>
      <w:r>
        <w:rPr>
          <w:rFonts w:hAnsi="Cambria Math" w:cs="Arial"/>
          <w:sz w:val="28"/>
          <w:szCs w:val="28"/>
          <w:lang w:val="uk-UA"/>
        </w:rPr>
        <w:t>довести</w:t>
      </w:r>
      <w:r>
        <w:rPr>
          <w:rFonts w:hAnsi="Cambria Math" w:cs="Arial"/>
          <w:sz w:val="28"/>
          <w:szCs w:val="28"/>
          <w:lang w:val="uk-UA"/>
        </w:rPr>
        <w:t xml:space="preserve"> </w:t>
      </w:r>
      <w:r>
        <w:rPr>
          <w:rFonts w:hAnsi="Cambria Math" w:cs="Arial"/>
          <w:sz w:val="28"/>
          <w:szCs w:val="28"/>
          <w:lang w:val="uk-UA"/>
        </w:rPr>
        <w:t>по</w:t>
      </w:r>
      <w:r>
        <w:rPr>
          <w:rFonts w:hAnsi="Cambria Math" w:cs="Arial"/>
          <w:sz w:val="28"/>
          <w:szCs w:val="28"/>
          <w:lang w:val="uk-UA"/>
        </w:rPr>
        <w:t xml:space="preserve"> </w:t>
      </w:r>
      <w:r>
        <w:rPr>
          <w:rFonts w:hAnsi="Cambria Math" w:cs="Arial"/>
          <w:sz w:val="28"/>
          <w:szCs w:val="28"/>
          <w:lang w:val="uk-UA"/>
        </w:rPr>
        <w:t>складеному</w:t>
      </w:r>
      <w:r>
        <w:rPr>
          <w:rFonts w:hAnsi="Cambria Math" w:cs="Arial"/>
          <w:sz w:val="28"/>
          <w:szCs w:val="28"/>
          <w:lang w:val="uk-UA"/>
        </w:rPr>
        <w:t xml:space="preserve"> </w:t>
      </w:r>
      <w:r>
        <w:rPr>
          <w:rFonts w:hAnsi="Cambria Math" w:cs="Arial"/>
          <w:sz w:val="28"/>
          <w:szCs w:val="28"/>
          <w:lang w:val="uk-UA"/>
        </w:rPr>
        <w:t>плану</w:t>
      </w:r>
      <w:r>
        <w:rPr>
          <w:rFonts w:hAnsi="Cambria Math" w:cs="Arial"/>
          <w:sz w:val="28"/>
          <w:szCs w:val="28"/>
          <w:lang w:val="uk-UA"/>
        </w:rPr>
        <w:t xml:space="preserve">. </w:t>
      </w:r>
      <w:r>
        <w:rPr>
          <w:rFonts w:hAnsi="Cambria Math" w:cs="Arial"/>
          <w:sz w:val="28"/>
          <w:szCs w:val="28"/>
          <w:lang w:val="uk-UA"/>
        </w:rPr>
        <w:t>В</w:t>
      </w:r>
      <w:r>
        <w:rPr>
          <w:rFonts w:hAnsi="Cambria Math" w:cs="Arial"/>
          <w:sz w:val="28"/>
          <w:szCs w:val="28"/>
          <w:lang w:val="uk-UA"/>
        </w:rPr>
        <w:t xml:space="preserve"> </w:t>
      </w:r>
      <w:r>
        <w:rPr>
          <w:rFonts w:hAnsi="Cambria Math" w:cs="Arial"/>
          <w:sz w:val="28"/>
          <w:szCs w:val="28"/>
          <w:lang w:val="uk-UA"/>
        </w:rPr>
        <w:t>кінці</w:t>
      </w:r>
      <w:r>
        <w:rPr>
          <w:rFonts w:hAnsi="Cambria Math" w:cs="Arial"/>
          <w:sz w:val="28"/>
          <w:szCs w:val="28"/>
          <w:lang w:val="uk-UA"/>
        </w:rPr>
        <w:t xml:space="preserve"> </w:t>
      </w:r>
      <w:r>
        <w:rPr>
          <w:rFonts w:hAnsi="Cambria Math" w:cs="Arial"/>
          <w:sz w:val="28"/>
          <w:szCs w:val="28"/>
          <w:lang w:val="uk-UA"/>
        </w:rPr>
        <w:t>пункту</w:t>
      </w:r>
      <w:r>
        <w:rPr>
          <w:rFonts w:hAnsi="Cambria Math" w:cs="Arial"/>
          <w:sz w:val="28"/>
          <w:szCs w:val="28"/>
          <w:lang w:val="uk-UA"/>
        </w:rPr>
        <w:t xml:space="preserve"> </w:t>
      </w:r>
      <w:r>
        <w:rPr>
          <w:rFonts w:hAnsi="Cambria Math" w:cs="Arial"/>
          <w:sz w:val="28"/>
          <w:szCs w:val="28"/>
          <w:lang w:val="uk-UA"/>
        </w:rPr>
        <w:t>наведені</w:t>
      </w:r>
      <w:r>
        <w:rPr>
          <w:rFonts w:hAnsi="Cambria Math" w:cs="Arial"/>
          <w:sz w:val="28"/>
          <w:szCs w:val="28"/>
          <w:lang w:val="uk-UA"/>
        </w:rPr>
        <w:t xml:space="preserve"> </w:t>
      </w:r>
      <w:r>
        <w:rPr>
          <w:rFonts w:hAnsi="Cambria Math" w:cs="Arial"/>
          <w:sz w:val="28"/>
          <w:szCs w:val="28"/>
          <w:lang w:val="uk-UA"/>
        </w:rPr>
        <w:t>приклади</w:t>
      </w:r>
      <w:r>
        <w:rPr>
          <w:rFonts w:hAnsi="Cambria Math" w:cs="Arial"/>
          <w:sz w:val="28"/>
          <w:szCs w:val="28"/>
          <w:lang w:val="uk-UA"/>
        </w:rPr>
        <w:t xml:space="preserve"> </w:t>
      </w:r>
      <w:r>
        <w:rPr>
          <w:rFonts w:hAnsi="Cambria Math" w:cs="Arial"/>
          <w:sz w:val="28"/>
          <w:szCs w:val="28"/>
          <w:lang w:val="uk-UA"/>
        </w:rPr>
        <w:t>розв</w:t>
      </w:r>
      <w:r>
        <w:rPr>
          <w:rFonts w:ascii="Cambria Math" w:hAnsi="Cambria Math" w:cs="Cambria Math"/>
          <w:sz w:val="28"/>
          <w:szCs w:val="28"/>
          <w:lang w:val="uk-UA"/>
        </w:rPr>
        <w:t>'</w:t>
      </w:r>
      <w:r>
        <w:rPr>
          <w:rFonts w:hAnsi="Cambria Math" w:cs="Arial"/>
          <w:sz w:val="28"/>
          <w:szCs w:val="28"/>
          <w:lang w:val="uk-UA"/>
        </w:rPr>
        <w:t>язання</w:t>
      </w:r>
      <w:r>
        <w:rPr>
          <w:rFonts w:hAnsi="Cambria Math" w:cs="Arial"/>
          <w:sz w:val="28"/>
          <w:szCs w:val="28"/>
          <w:lang w:val="uk-UA"/>
        </w:rPr>
        <w:t xml:space="preserve"> </w:t>
      </w:r>
      <w:r>
        <w:rPr>
          <w:rFonts w:hAnsi="Cambria Math" w:cs="Arial"/>
          <w:sz w:val="28"/>
          <w:szCs w:val="28"/>
          <w:lang w:val="uk-UA"/>
        </w:rPr>
        <w:t>задач</w:t>
      </w:r>
      <w:r>
        <w:rPr>
          <w:rFonts w:hAnsi="Cambria Math" w:cs="Arial"/>
          <w:sz w:val="28"/>
          <w:szCs w:val="28"/>
          <w:lang w:val="uk-UA"/>
        </w:rPr>
        <w:t xml:space="preserve"> </w:t>
      </w:r>
      <w:r>
        <w:rPr>
          <w:rFonts w:hAnsi="Cambria Math" w:cs="Arial"/>
          <w:sz w:val="28"/>
          <w:szCs w:val="28"/>
          <w:lang w:val="uk-UA"/>
        </w:rPr>
        <w:t>та</w:t>
      </w:r>
      <w:r>
        <w:rPr>
          <w:rFonts w:hAnsi="Cambria Math" w:cs="Arial"/>
          <w:sz w:val="28"/>
          <w:szCs w:val="28"/>
          <w:lang w:val="uk-UA"/>
        </w:rPr>
        <w:t xml:space="preserve"> </w:t>
      </w:r>
      <w:r>
        <w:rPr>
          <w:rFonts w:hAnsi="Cambria Math" w:cs="Arial"/>
          <w:sz w:val="28"/>
          <w:szCs w:val="28"/>
          <w:lang w:val="uk-UA"/>
        </w:rPr>
        <w:t>наводить</w:t>
      </w:r>
      <w:r>
        <w:rPr>
          <w:rFonts w:hAnsi="Cambria Math" w:cs="Arial"/>
          <w:sz w:val="28"/>
          <w:szCs w:val="28"/>
          <w:lang w:val="uk-UA"/>
        </w:rPr>
        <w:t xml:space="preserve"> </w:t>
      </w:r>
      <w:r>
        <w:rPr>
          <w:rFonts w:hAnsi="Cambria Math" w:cs="Arial"/>
          <w:sz w:val="28"/>
          <w:szCs w:val="28"/>
          <w:lang w:val="uk-UA"/>
        </w:rPr>
        <w:t>приклад</w:t>
      </w:r>
      <w:r>
        <w:rPr>
          <w:rFonts w:hAnsi="Cambria Math" w:cs="Arial"/>
          <w:sz w:val="28"/>
          <w:szCs w:val="28"/>
          <w:lang w:val="uk-UA"/>
        </w:rPr>
        <w:t xml:space="preserve">, </w:t>
      </w:r>
      <w:r>
        <w:rPr>
          <w:rFonts w:hAnsi="Cambria Math" w:cs="Arial"/>
          <w:sz w:val="28"/>
          <w:szCs w:val="28"/>
          <w:lang w:val="uk-UA"/>
        </w:rPr>
        <w:t>який</w:t>
      </w:r>
      <w:r>
        <w:rPr>
          <w:rFonts w:hAnsi="Cambria Math" w:cs="Arial"/>
          <w:sz w:val="28"/>
          <w:szCs w:val="28"/>
          <w:lang w:val="uk-UA"/>
        </w:rPr>
        <w:t xml:space="preserve"> </w:t>
      </w:r>
      <w:r>
        <w:rPr>
          <w:rFonts w:hAnsi="Cambria Math" w:cs="Arial"/>
          <w:sz w:val="28"/>
          <w:szCs w:val="28"/>
          <w:lang w:val="uk-UA"/>
        </w:rPr>
        <w:t>трикутник</w:t>
      </w:r>
      <w:r>
        <w:rPr>
          <w:rFonts w:hAnsi="Cambria Math" w:cs="Arial"/>
          <w:sz w:val="28"/>
          <w:szCs w:val="28"/>
          <w:lang w:val="uk-UA"/>
        </w:rPr>
        <w:t xml:space="preserve"> </w:t>
      </w:r>
      <w:r>
        <w:rPr>
          <w:rFonts w:hAnsi="Cambria Math" w:cs="Arial"/>
          <w:sz w:val="28"/>
          <w:szCs w:val="28"/>
          <w:lang w:val="uk-UA"/>
        </w:rPr>
        <w:t>називається</w:t>
      </w:r>
      <w:r>
        <w:rPr>
          <w:rFonts w:hAnsi="Cambria Math" w:cs="Arial"/>
          <w:sz w:val="28"/>
          <w:szCs w:val="28"/>
          <w:lang w:val="uk-UA"/>
        </w:rPr>
        <w:t xml:space="preserve"> </w:t>
      </w:r>
      <w:r>
        <w:rPr>
          <w:rFonts w:hAnsi="Cambria Math" w:cs="Arial"/>
          <w:sz w:val="28"/>
          <w:szCs w:val="28"/>
          <w:lang w:val="uk-UA"/>
        </w:rPr>
        <w:t>ортоцентричним</w:t>
      </w:r>
      <w:r>
        <w:rPr>
          <w:rFonts w:hAnsi="Cambria Math" w:cs="Arial"/>
          <w:sz w:val="28"/>
          <w:szCs w:val="28"/>
          <w:lang w:val="uk-UA"/>
        </w:rPr>
        <w:t>.</w:t>
      </w:r>
    </w:p>
    <w:p w:rsidR="008E52F6" w:rsidRDefault="00E67257">
      <w:pPr>
        <w:spacing w:after="0" w:line="360" w:lineRule="auto"/>
        <w:jc w:val="both"/>
        <w:rPr>
          <w:rFonts w:hAnsi="Cambria Math" w:cs="Arial"/>
          <w:sz w:val="28"/>
          <w:szCs w:val="28"/>
          <w:lang w:val="uk-UA"/>
        </w:rPr>
      </w:pPr>
      <w:r>
        <w:rPr>
          <w:rFonts w:hAnsi="Cambria Math" w:cs="Arial"/>
          <w:sz w:val="28"/>
          <w:szCs w:val="28"/>
          <w:lang w:val="uk-UA"/>
        </w:rPr>
        <w:t>Пункт</w:t>
      </w:r>
      <w:r>
        <w:rPr>
          <w:rFonts w:hAnsi="Cambria Math" w:cs="Arial"/>
          <w:sz w:val="28"/>
          <w:szCs w:val="28"/>
          <w:lang w:val="uk-UA"/>
        </w:rPr>
        <w:t xml:space="preserve"> 22. </w:t>
      </w:r>
      <w:r>
        <w:rPr>
          <w:rFonts w:hAnsi="Cambria Math" w:cs="Arial"/>
          <w:sz w:val="28"/>
          <w:szCs w:val="28"/>
          <w:lang w:val="uk-UA"/>
        </w:rPr>
        <w:t>Центральна</w:t>
      </w:r>
      <w:r>
        <w:rPr>
          <w:rFonts w:hAnsi="Cambria Math" w:cs="Arial"/>
          <w:sz w:val="28"/>
          <w:szCs w:val="28"/>
          <w:lang w:val="uk-UA"/>
        </w:rPr>
        <w:t xml:space="preserve"> </w:t>
      </w:r>
      <w:r>
        <w:rPr>
          <w:rFonts w:hAnsi="Cambria Math" w:cs="Arial"/>
          <w:sz w:val="28"/>
          <w:szCs w:val="28"/>
          <w:lang w:val="uk-UA"/>
        </w:rPr>
        <w:t>симетрія</w:t>
      </w:r>
      <w:r>
        <w:rPr>
          <w:rFonts w:hAnsi="Cambria Math" w:cs="Arial"/>
          <w:sz w:val="28"/>
          <w:szCs w:val="28"/>
          <w:lang w:val="uk-UA"/>
        </w:rPr>
        <w:t xml:space="preserve">. </w:t>
      </w:r>
      <w:r>
        <w:rPr>
          <w:rFonts w:hAnsi="Cambria Math" w:cs="Arial"/>
          <w:sz w:val="28"/>
          <w:szCs w:val="28"/>
          <w:lang w:val="uk-UA"/>
        </w:rPr>
        <w:t>Пункт</w:t>
      </w:r>
      <w:r>
        <w:rPr>
          <w:rFonts w:hAnsi="Cambria Math" w:cs="Arial"/>
          <w:sz w:val="28"/>
          <w:szCs w:val="28"/>
          <w:lang w:val="uk-UA"/>
        </w:rPr>
        <w:t xml:space="preserve"> </w:t>
      </w:r>
      <w:r>
        <w:rPr>
          <w:rFonts w:hAnsi="Cambria Math" w:cs="Arial"/>
          <w:sz w:val="28"/>
          <w:szCs w:val="28"/>
          <w:lang w:val="uk-UA"/>
        </w:rPr>
        <w:t>починається</w:t>
      </w:r>
      <w:r>
        <w:rPr>
          <w:rFonts w:hAnsi="Cambria Math" w:cs="Arial"/>
          <w:sz w:val="28"/>
          <w:szCs w:val="28"/>
          <w:lang w:val="uk-UA"/>
        </w:rPr>
        <w:t xml:space="preserve"> </w:t>
      </w:r>
      <w:r>
        <w:rPr>
          <w:rFonts w:hAnsi="Cambria Math" w:cs="Arial"/>
          <w:sz w:val="28"/>
          <w:szCs w:val="28"/>
          <w:lang w:val="uk-UA"/>
        </w:rPr>
        <w:t>з</w:t>
      </w:r>
      <w:r>
        <w:rPr>
          <w:rFonts w:hAnsi="Cambria Math" w:cs="Arial"/>
          <w:sz w:val="28"/>
          <w:szCs w:val="28"/>
          <w:lang w:val="uk-UA"/>
        </w:rPr>
        <w:t xml:space="preserve"> </w:t>
      </w:r>
      <w:r>
        <w:rPr>
          <w:rFonts w:hAnsi="Cambria Math" w:cs="Arial"/>
          <w:sz w:val="28"/>
          <w:szCs w:val="28"/>
          <w:lang w:val="uk-UA"/>
        </w:rPr>
        <w:t>означення</w:t>
      </w:r>
      <w:r>
        <w:rPr>
          <w:rFonts w:hAnsi="Cambria Math" w:cs="Arial"/>
          <w:sz w:val="28"/>
          <w:szCs w:val="28"/>
          <w:lang w:val="uk-UA"/>
        </w:rPr>
        <w:t xml:space="preserve">: </w:t>
      </w:r>
      <w:r>
        <w:rPr>
          <w:rFonts w:hAnsi="Cambria Math" w:cs="Arial"/>
          <w:sz w:val="28"/>
          <w:szCs w:val="28"/>
          <w:lang w:val="uk-UA"/>
        </w:rPr>
        <w:t>“</w:t>
      </w:r>
      <w:r>
        <w:rPr>
          <w:rFonts w:hAnsi="Cambria Math" w:cs="Arial"/>
          <w:sz w:val="28"/>
          <w:szCs w:val="28"/>
          <w:lang w:val="uk-UA"/>
        </w:rPr>
        <w:t xml:space="preserve"> </w:t>
      </w:r>
      <w:r>
        <w:rPr>
          <w:rFonts w:hAnsi="Cambria Math" w:cs="Arial"/>
          <w:sz w:val="28"/>
          <w:szCs w:val="28"/>
          <w:lang w:val="uk-UA"/>
        </w:rPr>
        <w:t>Точки</w:t>
      </w:r>
      <w:r>
        <w:rPr>
          <w:rFonts w:hAnsi="Cambria Math" w:cs="Arial"/>
          <w:sz w:val="28"/>
          <w:szCs w:val="28"/>
          <w:lang w:val="uk-UA"/>
        </w:rPr>
        <w:t xml:space="preserve"> </w:t>
      </w:r>
      <w:r>
        <w:rPr>
          <w:rFonts w:hAnsi="Cambria Math" w:cs="Arial"/>
          <w:i/>
          <w:iCs/>
          <w:sz w:val="28"/>
          <w:szCs w:val="28"/>
          <w:lang w:val="en-US"/>
        </w:rPr>
        <w:t>A</w:t>
      </w:r>
      <w:r w:rsidRPr="00B379A2">
        <w:rPr>
          <w:rFonts w:hAnsi="Cambria Math" w:cs="Arial"/>
          <w:sz w:val="28"/>
          <w:szCs w:val="28"/>
        </w:rPr>
        <w:t xml:space="preserve"> </w:t>
      </w:r>
      <w:r>
        <w:rPr>
          <w:rFonts w:hAnsi="Cambria Math" w:cs="Arial"/>
          <w:sz w:val="28"/>
          <w:szCs w:val="28"/>
          <w:lang w:val="en-US"/>
        </w:rPr>
        <w:t>i</w:t>
      </w:r>
      <w:r w:rsidRPr="00B379A2">
        <w:rPr>
          <w:rFonts w:hAnsi="Cambria Math" w:cs="Arial"/>
          <w:sz w:val="28"/>
          <w:szCs w:val="28"/>
        </w:rPr>
        <w:t xml:space="preserve"> </w:t>
      </w:r>
      <m:oMath>
        <m:sSub>
          <m:sSubPr>
            <m:ctrlPr>
              <w:rPr>
                <w:rFonts w:ascii="Cambria Math" w:hAnsi="Cambria Math" w:cs="Arial"/>
                <w:i/>
                <w:sz w:val="28"/>
                <w:szCs w:val="28"/>
                <w:lang w:val="en-US"/>
              </w:rPr>
            </m:ctrlPr>
          </m:sSubPr>
          <m:e>
            <m:r>
              <w:rPr>
                <w:rFonts w:ascii="Cambria Math" w:hAnsi="Cambria Math" w:cs="Arial"/>
                <w:sz w:val="28"/>
                <w:szCs w:val="28"/>
                <w:lang w:val="en-US"/>
              </w:rPr>
              <m:t>A</m:t>
            </m:r>
          </m:e>
          <m:sub>
            <m:r>
              <w:rPr>
                <w:rFonts w:ascii="Cambria Math" w:hAnsi="Cambria Math" w:cs="Arial"/>
                <w:sz w:val="28"/>
                <w:szCs w:val="28"/>
              </w:rPr>
              <m:t>1</m:t>
            </m:r>
          </m:sub>
        </m:sSub>
      </m:oMath>
      <w:r>
        <w:rPr>
          <w:rFonts w:hAnsi="Cambria Math" w:cs="Arial"/>
          <w:sz w:val="28"/>
          <w:szCs w:val="28"/>
          <w:lang w:val="uk-UA"/>
        </w:rPr>
        <w:t>називаються</w:t>
      </w:r>
      <w:r>
        <w:rPr>
          <w:rFonts w:hAnsi="Cambria Math" w:cs="Arial"/>
          <w:sz w:val="28"/>
          <w:szCs w:val="28"/>
          <w:lang w:val="uk-UA"/>
        </w:rPr>
        <w:t xml:space="preserve"> </w:t>
      </w:r>
      <w:r>
        <w:rPr>
          <w:rFonts w:hAnsi="Cambria Math" w:cs="Arial"/>
          <w:sz w:val="28"/>
          <w:szCs w:val="28"/>
          <w:lang w:val="uk-UA"/>
        </w:rPr>
        <w:t>симетричними</w:t>
      </w:r>
      <w:r>
        <w:rPr>
          <w:rFonts w:hAnsi="Cambria Math" w:cs="Arial"/>
          <w:sz w:val="28"/>
          <w:szCs w:val="28"/>
          <w:lang w:val="uk-UA"/>
        </w:rPr>
        <w:t xml:space="preserve"> </w:t>
      </w:r>
      <w:r>
        <w:rPr>
          <w:rFonts w:hAnsi="Cambria Math" w:cs="Arial"/>
          <w:sz w:val="28"/>
          <w:szCs w:val="28"/>
          <w:lang w:val="uk-UA"/>
        </w:rPr>
        <w:t>відносно</w:t>
      </w:r>
      <w:r>
        <w:rPr>
          <w:rFonts w:hAnsi="Cambria Math" w:cs="Arial"/>
          <w:sz w:val="28"/>
          <w:szCs w:val="28"/>
          <w:lang w:val="uk-UA"/>
        </w:rPr>
        <w:t xml:space="preserve"> </w:t>
      </w:r>
      <w:r>
        <w:rPr>
          <w:rFonts w:hAnsi="Cambria Math" w:cs="Arial"/>
          <w:sz w:val="28"/>
          <w:szCs w:val="28"/>
          <w:lang w:val="uk-UA"/>
        </w:rPr>
        <w:t>точки</w:t>
      </w:r>
      <w:r w:rsidRPr="00B379A2">
        <w:rPr>
          <w:rFonts w:hAnsi="Cambria Math" w:cs="Arial"/>
          <w:sz w:val="28"/>
          <w:szCs w:val="28"/>
        </w:rPr>
        <w:t xml:space="preserve"> </w:t>
      </w:r>
      <w:r>
        <w:rPr>
          <w:rFonts w:hAnsi="Cambria Math" w:cs="Arial"/>
          <w:i/>
          <w:iCs/>
          <w:sz w:val="28"/>
          <w:szCs w:val="28"/>
          <w:lang w:val="en-US"/>
        </w:rPr>
        <w:t>O</w:t>
      </w:r>
      <w:r>
        <w:rPr>
          <w:rFonts w:hAnsi="Cambria Math" w:cs="Arial"/>
          <w:sz w:val="28"/>
          <w:szCs w:val="28"/>
          <w:lang w:val="uk-UA"/>
        </w:rPr>
        <w:t xml:space="preserve">, </w:t>
      </w:r>
      <w:r>
        <w:rPr>
          <w:rFonts w:hAnsi="Cambria Math" w:cs="Arial"/>
          <w:sz w:val="28"/>
          <w:szCs w:val="28"/>
          <w:lang w:val="uk-UA"/>
        </w:rPr>
        <w:t>якщо</w:t>
      </w:r>
      <w:r>
        <w:rPr>
          <w:rFonts w:hAnsi="Cambria Math" w:cs="Arial"/>
          <w:sz w:val="28"/>
          <w:szCs w:val="28"/>
          <w:lang w:val="uk-UA"/>
        </w:rPr>
        <w:t xml:space="preserve"> </w:t>
      </w:r>
      <w:r>
        <w:rPr>
          <w:rFonts w:hAnsi="Cambria Math" w:cs="Arial"/>
          <w:sz w:val="28"/>
          <w:szCs w:val="28"/>
          <w:lang w:val="uk-UA"/>
        </w:rPr>
        <w:t>точка</w:t>
      </w:r>
      <w:r w:rsidRPr="00B379A2">
        <w:rPr>
          <w:rFonts w:hAnsi="Cambria Math" w:cs="Arial"/>
          <w:sz w:val="28"/>
          <w:szCs w:val="28"/>
        </w:rPr>
        <w:t xml:space="preserve"> </w:t>
      </w:r>
      <w:r>
        <w:rPr>
          <w:rFonts w:hAnsi="Cambria Math" w:cs="Arial"/>
          <w:i/>
          <w:iCs/>
          <w:sz w:val="28"/>
          <w:szCs w:val="28"/>
          <w:lang w:val="en-US"/>
        </w:rPr>
        <w:t>O</w:t>
      </w:r>
      <w:r>
        <w:rPr>
          <w:rFonts w:hAnsi="Cambria Math" w:cs="Arial"/>
          <w:sz w:val="28"/>
          <w:szCs w:val="28"/>
          <w:lang w:val="uk-UA"/>
        </w:rPr>
        <w:t xml:space="preserve"> </w:t>
      </w:r>
      <w:r>
        <w:rPr>
          <w:rFonts w:hAnsi="Cambria Math" w:cs="Arial"/>
          <w:sz w:val="28"/>
          <w:szCs w:val="28"/>
          <w:lang w:val="uk-UA"/>
        </w:rPr>
        <w:t>є</w:t>
      </w:r>
      <w:r>
        <w:rPr>
          <w:rFonts w:hAnsi="Cambria Math" w:cs="Arial"/>
          <w:sz w:val="28"/>
          <w:szCs w:val="28"/>
          <w:lang w:val="uk-UA"/>
        </w:rPr>
        <w:t xml:space="preserve"> </w:t>
      </w:r>
      <w:r>
        <w:rPr>
          <w:rFonts w:hAnsi="Cambria Math" w:cs="Arial"/>
          <w:sz w:val="28"/>
          <w:szCs w:val="28"/>
          <w:lang w:val="uk-UA"/>
        </w:rPr>
        <w:t>серединою</w:t>
      </w:r>
      <w:r>
        <w:rPr>
          <w:rFonts w:hAnsi="Cambria Math" w:cs="Arial"/>
          <w:sz w:val="28"/>
          <w:szCs w:val="28"/>
          <w:lang w:val="uk-UA"/>
        </w:rPr>
        <w:t xml:space="preserve"> </w:t>
      </w:r>
      <w:r>
        <w:rPr>
          <w:rFonts w:hAnsi="Cambria Math" w:cs="Arial"/>
          <w:sz w:val="28"/>
          <w:szCs w:val="28"/>
          <w:lang w:val="uk-UA"/>
        </w:rPr>
        <w:t>відрізка</w:t>
      </w:r>
      <w:r w:rsidRPr="00B379A2">
        <w:rPr>
          <w:rFonts w:hAnsi="Cambria Math" w:cs="Arial"/>
          <w:sz w:val="28"/>
          <w:szCs w:val="28"/>
        </w:rPr>
        <w:t xml:space="preserve"> </w:t>
      </w:r>
      <w:r>
        <w:rPr>
          <w:rFonts w:hAnsi="Cambria Math" w:cs="Arial"/>
          <w:i/>
          <w:iCs/>
          <w:sz w:val="28"/>
          <w:szCs w:val="28"/>
          <w:lang w:val="en-US"/>
        </w:rPr>
        <w:t>A</w:t>
      </w:r>
      <m:oMath>
        <m:sSub>
          <m:sSubPr>
            <m:ctrlPr>
              <w:rPr>
                <w:rFonts w:ascii="Cambria Math" w:hAnsi="Cambria Math" w:cs="Arial"/>
                <w:i/>
                <w:sz w:val="28"/>
                <w:szCs w:val="28"/>
                <w:lang w:val="en-US"/>
              </w:rPr>
            </m:ctrlPr>
          </m:sSubPr>
          <m:e>
            <m:r>
              <w:rPr>
                <w:rFonts w:ascii="Cambria Math" w:hAnsi="Cambria Math" w:cs="Arial"/>
                <w:sz w:val="28"/>
                <w:szCs w:val="28"/>
                <w:lang w:val="en-US"/>
              </w:rPr>
              <m:t>A</m:t>
            </m:r>
          </m:e>
          <m:sub>
            <m:r>
              <w:rPr>
                <w:rFonts w:ascii="Cambria Math" w:hAnsi="Cambria Math" w:cs="Arial"/>
                <w:sz w:val="28"/>
                <w:szCs w:val="28"/>
              </w:rPr>
              <m:t>1</m:t>
            </m:r>
          </m:sub>
        </m:sSub>
      </m:oMath>
      <w:r>
        <w:rPr>
          <w:rFonts w:hAnsi="Cambria Math" w:cs="Arial"/>
          <w:sz w:val="28"/>
          <w:szCs w:val="28"/>
          <w:lang w:val="uk-UA"/>
        </w:rPr>
        <w:t xml:space="preserve">. </w:t>
      </w:r>
      <w:r>
        <w:rPr>
          <w:rFonts w:hAnsi="Cambria Math" w:cs="Arial"/>
          <w:sz w:val="28"/>
          <w:szCs w:val="28"/>
          <w:lang w:val="uk-UA"/>
        </w:rPr>
        <w:t>Точку</w:t>
      </w:r>
      <w:r>
        <w:rPr>
          <w:rFonts w:hAnsi="Cambria Math" w:cs="Arial"/>
          <w:sz w:val="28"/>
          <w:szCs w:val="28"/>
          <w:lang w:val="uk-UA"/>
        </w:rPr>
        <w:t xml:space="preserve"> </w:t>
      </w:r>
      <w:r>
        <w:rPr>
          <w:rFonts w:hAnsi="Cambria Math" w:cs="Arial"/>
          <w:i/>
          <w:iCs/>
          <w:sz w:val="28"/>
          <w:szCs w:val="28"/>
          <w:lang w:val="en-US"/>
        </w:rPr>
        <w:t>O</w:t>
      </w:r>
      <w:r w:rsidRPr="00B379A2">
        <w:rPr>
          <w:rFonts w:hAnsi="Cambria Math" w:cs="Arial"/>
          <w:sz w:val="28"/>
          <w:szCs w:val="28"/>
        </w:rPr>
        <w:t xml:space="preserve"> </w:t>
      </w:r>
      <w:r>
        <w:rPr>
          <w:rFonts w:hAnsi="Cambria Math" w:cs="Arial"/>
          <w:sz w:val="28"/>
          <w:szCs w:val="28"/>
          <w:lang w:val="uk-UA"/>
        </w:rPr>
        <w:t>вважають</w:t>
      </w:r>
      <w:r>
        <w:rPr>
          <w:rFonts w:hAnsi="Cambria Math" w:cs="Arial"/>
          <w:sz w:val="28"/>
          <w:szCs w:val="28"/>
          <w:lang w:val="uk-UA"/>
        </w:rPr>
        <w:t xml:space="preserve"> </w:t>
      </w:r>
      <w:r>
        <w:rPr>
          <w:rFonts w:hAnsi="Cambria Math" w:cs="Arial"/>
          <w:sz w:val="28"/>
          <w:szCs w:val="28"/>
          <w:lang w:val="uk-UA"/>
        </w:rPr>
        <w:t>симетричною</w:t>
      </w:r>
      <w:r>
        <w:rPr>
          <w:rFonts w:hAnsi="Cambria Math" w:cs="Arial"/>
          <w:sz w:val="28"/>
          <w:szCs w:val="28"/>
          <w:lang w:val="uk-UA"/>
        </w:rPr>
        <w:t xml:space="preserve"> </w:t>
      </w:r>
      <w:r>
        <w:rPr>
          <w:rFonts w:hAnsi="Cambria Math" w:cs="Arial"/>
          <w:sz w:val="28"/>
          <w:szCs w:val="28"/>
          <w:lang w:val="uk-UA"/>
        </w:rPr>
        <w:t>самій</w:t>
      </w:r>
      <w:r>
        <w:rPr>
          <w:rFonts w:hAnsi="Cambria Math" w:cs="Arial"/>
          <w:sz w:val="28"/>
          <w:szCs w:val="28"/>
          <w:lang w:val="uk-UA"/>
        </w:rPr>
        <w:t xml:space="preserve"> </w:t>
      </w:r>
      <w:r>
        <w:rPr>
          <w:rFonts w:hAnsi="Cambria Math" w:cs="Arial"/>
          <w:sz w:val="28"/>
          <w:szCs w:val="28"/>
          <w:lang w:val="uk-UA"/>
        </w:rPr>
        <w:t>собі</w:t>
      </w:r>
      <w:r>
        <w:rPr>
          <w:rFonts w:hAnsi="Cambria Math" w:cs="Arial"/>
          <w:sz w:val="28"/>
          <w:szCs w:val="28"/>
          <w:lang w:val="uk-UA"/>
        </w:rPr>
        <w:t>.</w:t>
      </w:r>
      <w:r w:rsidRPr="00B379A2">
        <w:rPr>
          <w:rFonts w:hAnsi="Cambria Math" w:cs="Arial"/>
          <w:sz w:val="28"/>
          <w:szCs w:val="28"/>
        </w:rPr>
        <w:t xml:space="preserve"> </w:t>
      </w:r>
      <w:r>
        <w:rPr>
          <w:rFonts w:hAnsi="Cambria Math" w:cs="Arial"/>
          <w:sz w:val="28"/>
          <w:szCs w:val="28"/>
          <w:lang w:val="uk-UA"/>
        </w:rPr>
        <w:t>На</w:t>
      </w:r>
      <w:r>
        <w:rPr>
          <w:rFonts w:hAnsi="Cambria Math" w:cs="Arial"/>
          <w:sz w:val="28"/>
          <w:szCs w:val="28"/>
          <w:lang w:val="uk-UA"/>
        </w:rPr>
        <w:t xml:space="preserve"> </w:t>
      </w:r>
      <w:r>
        <w:rPr>
          <w:rFonts w:hAnsi="Cambria Math" w:cs="Arial"/>
          <w:sz w:val="28"/>
          <w:szCs w:val="28"/>
          <w:lang w:val="uk-UA"/>
        </w:rPr>
        <w:t>прикладі</w:t>
      </w:r>
      <w:r>
        <w:rPr>
          <w:rFonts w:hAnsi="Cambria Math" w:cs="Arial"/>
          <w:sz w:val="28"/>
          <w:szCs w:val="28"/>
          <w:lang w:val="uk-UA"/>
        </w:rPr>
        <w:t xml:space="preserve"> </w:t>
      </w:r>
      <w:r>
        <w:rPr>
          <w:rFonts w:hAnsi="Cambria Math" w:cs="Arial"/>
          <w:sz w:val="28"/>
          <w:szCs w:val="28"/>
          <w:lang w:val="uk-UA"/>
        </w:rPr>
        <w:t>рисунків</w:t>
      </w:r>
      <w:r>
        <w:rPr>
          <w:rFonts w:hAnsi="Cambria Math" w:cs="Arial"/>
          <w:sz w:val="28"/>
          <w:szCs w:val="28"/>
          <w:lang w:val="uk-UA"/>
        </w:rPr>
        <w:t xml:space="preserve"> </w:t>
      </w:r>
      <w:r>
        <w:rPr>
          <w:rFonts w:hAnsi="Cambria Math" w:cs="Arial"/>
          <w:sz w:val="28"/>
          <w:szCs w:val="28"/>
          <w:lang w:val="uk-UA"/>
        </w:rPr>
        <w:t>показують</w:t>
      </w:r>
      <w:r>
        <w:rPr>
          <w:rFonts w:hAnsi="Cambria Math" w:cs="Arial"/>
          <w:sz w:val="28"/>
          <w:szCs w:val="28"/>
          <w:lang w:val="uk-UA"/>
        </w:rPr>
        <w:t xml:space="preserve">, </w:t>
      </w:r>
      <w:r>
        <w:rPr>
          <w:rFonts w:hAnsi="Cambria Math" w:cs="Arial"/>
          <w:sz w:val="28"/>
          <w:szCs w:val="28"/>
          <w:lang w:val="uk-UA"/>
        </w:rPr>
        <w:t>що</w:t>
      </w:r>
      <w:r>
        <w:rPr>
          <w:rFonts w:hAnsi="Cambria Math" w:cs="Arial"/>
          <w:sz w:val="28"/>
          <w:szCs w:val="28"/>
          <w:lang w:val="uk-UA"/>
        </w:rPr>
        <w:t xml:space="preserve"> </w:t>
      </w:r>
      <w:r>
        <w:rPr>
          <w:rFonts w:hAnsi="Cambria Math" w:cs="Arial"/>
          <w:sz w:val="28"/>
          <w:szCs w:val="28"/>
          <w:lang w:val="uk-UA"/>
        </w:rPr>
        <w:t>називають</w:t>
      </w:r>
      <w:r>
        <w:rPr>
          <w:rFonts w:hAnsi="Cambria Math" w:cs="Arial"/>
          <w:sz w:val="28"/>
          <w:szCs w:val="28"/>
          <w:lang w:val="uk-UA"/>
        </w:rPr>
        <w:t xml:space="preserve"> </w:t>
      </w:r>
      <w:r>
        <w:rPr>
          <w:rFonts w:hAnsi="Cambria Math" w:cs="Arial"/>
          <w:sz w:val="28"/>
          <w:szCs w:val="28"/>
          <w:lang w:val="uk-UA"/>
        </w:rPr>
        <w:t>центральною</w:t>
      </w:r>
      <w:r>
        <w:rPr>
          <w:rFonts w:hAnsi="Cambria Math" w:cs="Arial"/>
          <w:sz w:val="28"/>
          <w:szCs w:val="28"/>
          <w:lang w:val="uk-UA"/>
        </w:rPr>
        <w:t xml:space="preserve"> </w:t>
      </w:r>
      <w:r>
        <w:rPr>
          <w:rFonts w:hAnsi="Cambria Math" w:cs="Arial"/>
          <w:sz w:val="28"/>
          <w:szCs w:val="28"/>
          <w:lang w:val="uk-UA"/>
        </w:rPr>
        <w:t>симетрією</w:t>
      </w:r>
      <w:r>
        <w:rPr>
          <w:rFonts w:hAnsi="Cambria Math" w:cs="Arial"/>
          <w:sz w:val="28"/>
          <w:szCs w:val="28"/>
          <w:lang w:val="uk-UA"/>
        </w:rPr>
        <w:t xml:space="preserve"> </w:t>
      </w:r>
      <w:r>
        <w:rPr>
          <w:rFonts w:hAnsi="Cambria Math" w:cs="Arial"/>
          <w:sz w:val="28"/>
          <w:szCs w:val="28"/>
          <w:lang w:val="uk-UA"/>
        </w:rPr>
        <w:t>відносно</w:t>
      </w:r>
      <w:r>
        <w:rPr>
          <w:rFonts w:hAnsi="Cambria Math" w:cs="Arial"/>
          <w:sz w:val="28"/>
          <w:szCs w:val="28"/>
          <w:lang w:val="uk-UA"/>
        </w:rPr>
        <w:t xml:space="preserve"> </w:t>
      </w:r>
      <w:r>
        <w:rPr>
          <w:rFonts w:hAnsi="Cambria Math" w:cs="Arial"/>
          <w:sz w:val="28"/>
          <w:szCs w:val="28"/>
          <w:lang w:val="uk-UA"/>
        </w:rPr>
        <w:t>точки</w:t>
      </w:r>
      <w:r>
        <w:rPr>
          <w:rFonts w:hAnsi="Cambria Math" w:cs="Arial"/>
          <w:sz w:val="28"/>
          <w:szCs w:val="28"/>
          <w:lang w:val="uk-UA"/>
        </w:rPr>
        <w:t xml:space="preserve">, </w:t>
      </w:r>
      <w:r>
        <w:rPr>
          <w:rFonts w:hAnsi="Cambria Math" w:cs="Arial"/>
          <w:sz w:val="28"/>
          <w:szCs w:val="28"/>
          <w:lang w:val="uk-UA"/>
        </w:rPr>
        <w:t>центром</w:t>
      </w:r>
      <w:r>
        <w:rPr>
          <w:rFonts w:hAnsi="Cambria Math" w:cs="Arial"/>
          <w:sz w:val="28"/>
          <w:szCs w:val="28"/>
          <w:lang w:val="uk-UA"/>
        </w:rPr>
        <w:t xml:space="preserve"> </w:t>
      </w:r>
      <w:r>
        <w:rPr>
          <w:rFonts w:hAnsi="Cambria Math" w:cs="Arial"/>
          <w:sz w:val="28"/>
          <w:szCs w:val="28"/>
          <w:lang w:val="uk-UA"/>
        </w:rPr>
        <w:t>симетрії</w:t>
      </w:r>
      <w:r>
        <w:rPr>
          <w:rFonts w:hAnsi="Cambria Math" w:cs="Arial"/>
          <w:sz w:val="28"/>
          <w:szCs w:val="28"/>
          <w:lang w:val="uk-UA"/>
        </w:rPr>
        <w:t xml:space="preserve">. </w:t>
      </w:r>
      <w:r>
        <w:rPr>
          <w:rFonts w:hAnsi="Cambria Math" w:cs="Arial"/>
          <w:sz w:val="28"/>
          <w:szCs w:val="28"/>
          <w:lang w:val="uk-UA"/>
        </w:rPr>
        <w:t>Властивість</w:t>
      </w:r>
      <w:r>
        <w:rPr>
          <w:rFonts w:hAnsi="Cambria Math" w:cs="Arial"/>
          <w:sz w:val="28"/>
          <w:szCs w:val="28"/>
          <w:lang w:val="uk-UA"/>
        </w:rPr>
        <w:t xml:space="preserve"> </w:t>
      </w:r>
      <w:r>
        <w:rPr>
          <w:rFonts w:hAnsi="Cambria Math" w:cs="Arial"/>
          <w:sz w:val="28"/>
          <w:szCs w:val="28"/>
          <w:lang w:val="uk-UA"/>
        </w:rPr>
        <w:t>центральної</w:t>
      </w:r>
      <w:r>
        <w:rPr>
          <w:rFonts w:hAnsi="Cambria Math" w:cs="Arial"/>
          <w:sz w:val="28"/>
          <w:szCs w:val="28"/>
          <w:lang w:val="uk-UA"/>
        </w:rPr>
        <w:t xml:space="preserve"> </w:t>
      </w:r>
      <w:r>
        <w:rPr>
          <w:rFonts w:hAnsi="Cambria Math" w:cs="Arial"/>
          <w:sz w:val="28"/>
          <w:szCs w:val="28"/>
          <w:lang w:val="uk-UA"/>
        </w:rPr>
        <w:t>симетрії</w:t>
      </w:r>
      <w:r>
        <w:rPr>
          <w:rFonts w:hAnsi="Cambria Math" w:cs="Arial"/>
          <w:sz w:val="28"/>
          <w:szCs w:val="28"/>
          <w:lang w:val="uk-UA"/>
        </w:rPr>
        <w:t xml:space="preserve"> - </w:t>
      </w:r>
      <w:r>
        <w:rPr>
          <w:rFonts w:hAnsi="Cambria Math" w:cs="Arial"/>
          <w:sz w:val="28"/>
          <w:szCs w:val="28"/>
          <w:lang w:val="uk-UA"/>
        </w:rPr>
        <w:t>теорема</w:t>
      </w:r>
      <w:r>
        <w:rPr>
          <w:rFonts w:hAnsi="Cambria Math" w:cs="Arial"/>
          <w:sz w:val="28"/>
          <w:szCs w:val="28"/>
          <w:lang w:val="uk-UA"/>
        </w:rPr>
        <w:t xml:space="preserve"> 22.1. </w:t>
      </w:r>
      <w:r>
        <w:rPr>
          <w:rFonts w:hAnsi="Cambria Math" w:cs="Arial"/>
          <w:sz w:val="28"/>
          <w:szCs w:val="28"/>
          <w:lang w:val="uk-UA"/>
        </w:rPr>
        <w:t>Центральна</w:t>
      </w:r>
      <w:r>
        <w:rPr>
          <w:rFonts w:hAnsi="Cambria Math" w:cs="Arial"/>
          <w:sz w:val="28"/>
          <w:szCs w:val="28"/>
          <w:lang w:val="uk-UA"/>
        </w:rPr>
        <w:t xml:space="preserve"> </w:t>
      </w:r>
      <w:r>
        <w:rPr>
          <w:rFonts w:hAnsi="Cambria Math" w:cs="Arial"/>
          <w:sz w:val="28"/>
          <w:szCs w:val="28"/>
          <w:lang w:val="uk-UA"/>
        </w:rPr>
        <w:t>симетрія</w:t>
      </w:r>
      <w:r>
        <w:rPr>
          <w:rFonts w:hAnsi="Cambria Math" w:cs="Arial"/>
          <w:sz w:val="28"/>
          <w:szCs w:val="28"/>
          <w:lang w:val="uk-UA"/>
        </w:rPr>
        <w:t xml:space="preserve"> </w:t>
      </w:r>
      <w:r>
        <w:rPr>
          <w:rFonts w:hAnsi="Cambria Math" w:cs="Arial"/>
          <w:sz w:val="28"/>
          <w:szCs w:val="28"/>
          <w:lang w:val="uk-UA"/>
        </w:rPr>
        <w:t>є</w:t>
      </w:r>
      <w:r>
        <w:rPr>
          <w:rFonts w:hAnsi="Cambria Math" w:cs="Arial"/>
          <w:sz w:val="28"/>
          <w:szCs w:val="28"/>
          <w:lang w:val="uk-UA"/>
        </w:rPr>
        <w:t xml:space="preserve"> </w:t>
      </w:r>
      <w:r>
        <w:rPr>
          <w:rFonts w:hAnsi="Cambria Math" w:cs="Arial"/>
          <w:sz w:val="28"/>
          <w:szCs w:val="28"/>
          <w:lang w:val="uk-UA"/>
        </w:rPr>
        <w:t>рухом</w:t>
      </w:r>
      <w:r>
        <w:rPr>
          <w:rFonts w:hAnsi="Cambria Math" w:cs="Arial"/>
          <w:sz w:val="28"/>
          <w:szCs w:val="28"/>
          <w:lang w:val="uk-UA"/>
        </w:rPr>
        <w:t xml:space="preserve">. </w:t>
      </w:r>
      <w:r>
        <w:rPr>
          <w:rFonts w:hAnsi="Cambria Math" w:cs="Arial"/>
          <w:sz w:val="28"/>
          <w:szCs w:val="28"/>
          <w:lang w:val="uk-UA"/>
        </w:rPr>
        <w:t>Після</w:t>
      </w:r>
      <w:r>
        <w:rPr>
          <w:rFonts w:hAnsi="Cambria Math" w:cs="Arial"/>
          <w:sz w:val="28"/>
          <w:szCs w:val="28"/>
          <w:lang w:val="uk-UA"/>
        </w:rPr>
        <w:t xml:space="preserve"> </w:t>
      </w:r>
      <w:r>
        <w:rPr>
          <w:rFonts w:hAnsi="Cambria Math" w:cs="Arial"/>
          <w:sz w:val="28"/>
          <w:szCs w:val="28"/>
          <w:lang w:val="uk-UA"/>
        </w:rPr>
        <w:t>доведення</w:t>
      </w:r>
      <w:r>
        <w:rPr>
          <w:rFonts w:hAnsi="Cambria Math" w:cs="Arial"/>
          <w:sz w:val="28"/>
          <w:szCs w:val="28"/>
          <w:lang w:val="uk-UA"/>
        </w:rPr>
        <w:t xml:space="preserve"> </w:t>
      </w:r>
      <w:r>
        <w:rPr>
          <w:rFonts w:hAnsi="Cambria Math" w:cs="Arial"/>
          <w:sz w:val="28"/>
          <w:szCs w:val="28"/>
          <w:lang w:val="uk-UA"/>
        </w:rPr>
        <w:t>теореми</w:t>
      </w:r>
      <w:r>
        <w:rPr>
          <w:rFonts w:hAnsi="Cambria Math" w:cs="Arial"/>
          <w:sz w:val="28"/>
          <w:szCs w:val="28"/>
          <w:lang w:val="uk-UA"/>
        </w:rPr>
        <w:t xml:space="preserve"> </w:t>
      </w:r>
      <w:r>
        <w:rPr>
          <w:rFonts w:hAnsi="Cambria Math" w:cs="Arial"/>
          <w:sz w:val="28"/>
          <w:szCs w:val="28"/>
          <w:lang w:val="uk-UA"/>
        </w:rPr>
        <w:t>дається</w:t>
      </w:r>
      <w:r>
        <w:rPr>
          <w:rFonts w:hAnsi="Cambria Math" w:cs="Arial"/>
          <w:sz w:val="28"/>
          <w:szCs w:val="28"/>
          <w:lang w:val="uk-UA"/>
        </w:rPr>
        <w:t xml:space="preserve"> </w:t>
      </w:r>
      <w:r>
        <w:rPr>
          <w:rFonts w:hAnsi="Cambria Math" w:cs="Arial"/>
          <w:sz w:val="28"/>
          <w:szCs w:val="28"/>
          <w:lang w:val="uk-UA"/>
        </w:rPr>
        <w:t>два</w:t>
      </w:r>
      <w:r>
        <w:rPr>
          <w:rFonts w:hAnsi="Cambria Math" w:cs="Arial"/>
          <w:sz w:val="28"/>
          <w:szCs w:val="28"/>
          <w:lang w:val="uk-UA"/>
        </w:rPr>
        <w:t xml:space="preserve"> </w:t>
      </w:r>
      <w:r>
        <w:rPr>
          <w:rFonts w:hAnsi="Cambria Math" w:cs="Arial"/>
          <w:sz w:val="28"/>
          <w:szCs w:val="28"/>
          <w:lang w:val="uk-UA"/>
        </w:rPr>
        <w:t>наслідки</w:t>
      </w:r>
      <w:r>
        <w:rPr>
          <w:rFonts w:hAnsi="Cambria Math" w:cs="Arial"/>
          <w:sz w:val="28"/>
          <w:szCs w:val="28"/>
          <w:lang w:val="uk-UA"/>
        </w:rPr>
        <w:t>.</w:t>
      </w:r>
    </w:p>
    <w:p w:rsidR="008E52F6" w:rsidRPr="00B379A2" w:rsidRDefault="00E67257">
      <w:pPr>
        <w:spacing w:after="0" w:line="360" w:lineRule="auto"/>
        <w:jc w:val="both"/>
        <w:rPr>
          <w:rFonts w:hAnsi="Cambria Math" w:cs="Arial"/>
          <w:sz w:val="28"/>
          <w:szCs w:val="28"/>
        </w:rPr>
      </w:pPr>
      <w:r>
        <w:rPr>
          <w:rFonts w:hAnsi="Cambria Math" w:cs="Arial"/>
          <w:sz w:val="28"/>
          <w:szCs w:val="28"/>
          <w:lang w:val="uk-UA"/>
        </w:rPr>
        <w:t>Наслідок</w:t>
      </w:r>
      <w:r>
        <w:rPr>
          <w:rFonts w:hAnsi="Cambria Math" w:cs="Arial"/>
          <w:sz w:val="28"/>
          <w:szCs w:val="28"/>
          <w:lang w:val="uk-UA"/>
        </w:rPr>
        <w:t xml:space="preserve"> 1. </w:t>
      </w:r>
      <w:r>
        <w:rPr>
          <w:rFonts w:hAnsi="Cambria Math" w:cs="Arial"/>
          <w:sz w:val="28"/>
          <w:szCs w:val="28"/>
          <w:lang w:val="uk-UA"/>
        </w:rPr>
        <w:t>Якщо</w:t>
      </w:r>
      <w:r>
        <w:rPr>
          <w:rFonts w:hAnsi="Cambria Math" w:cs="Arial"/>
          <w:sz w:val="28"/>
          <w:szCs w:val="28"/>
          <w:lang w:val="uk-UA"/>
        </w:rPr>
        <w:t xml:space="preserve">  </w:t>
      </w:r>
      <m:oMath>
        <m:sSub>
          <m:sSubPr>
            <m:ctrlPr>
              <w:rPr>
                <w:rFonts w:ascii="Cambria Math" w:hAnsi="Cambria Math" w:cs="Arial"/>
                <w:i/>
                <w:sz w:val="28"/>
                <w:szCs w:val="28"/>
                <w:lang w:val="uk-UA"/>
              </w:rPr>
            </m:ctrlPr>
          </m:sSubPr>
          <m:e>
            <m:r>
              <w:rPr>
                <w:rFonts w:ascii="Cambria Math" w:hAnsi="Cambria Math" w:cs="Arial"/>
                <w:sz w:val="28"/>
                <w:szCs w:val="28"/>
                <w:lang w:val="en-US"/>
              </w:rPr>
              <m:t>S</m:t>
            </m:r>
          </m:e>
          <m:sub>
            <m:r>
              <w:rPr>
                <w:rFonts w:ascii="Cambria Math" w:hAnsi="Cambria Math" w:cs="Arial"/>
                <w:sz w:val="28"/>
                <w:szCs w:val="28"/>
                <w:lang w:val="en-US"/>
              </w:rPr>
              <m:t>O</m:t>
            </m:r>
          </m:sub>
        </m:sSub>
      </m:oMath>
      <w:r w:rsidRPr="00B379A2">
        <w:rPr>
          <w:rFonts w:hAnsi="Cambria Math" w:cs="Arial"/>
          <w:sz w:val="28"/>
          <w:szCs w:val="28"/>
        </w:rPr>
        <w:t>(</w:t>
      </w:r>
      <w:r>
        <w:rPr>
          <w:rFonts w:hAnsi="Cambria Math" w:cs="Arial"/>
          <w:i/>
          <w:iCs/>
          <w:sz w:val="28"/>
          <w:szCs w:val="28"/>
          <w:lang w:val="en-US"/>
        </w:rPr>
        <w:t>F</w:t>
      </w:r>
      <w:r w:rsidRPr="00B379A2">
        <w:rPr>
          <w:rFonts w:hAnsi="Cambria Math" w:cs="Arial"/>
          <w:sz w:val="28"/>
          <w:szCs w:val="28"/>
        </w:rPr>
        <w:t xml:space="preserve">) </w:t>
      </w:r>
      <w:proofErr w:type="gramStart"/>
      <w:r w:rsidRPr="00B379A2">
        <w:rPr>
          <w:rFonts w:hAnsi="Cambria Math" w:cs="Arial"/>
          <w:sz w:val="28"/>
          <w:szCs w:val="28"/>
        </w:rPr>
        <w:t xml:space="preserve">= </w:t>
      </w:r>
      <m:oMath>
        <m:sSub>
          <m:sSubPr>
            <m:ctrlPr>
              <w:rPr>
                <w:rFonts w:ascii="Cambria Math" w:hAnsi="Cambria Math" w:cs="Arial"/>
                <w:i/>
                <w:sz w:val="28"/>
                <w:szCs w:val="28"/>
                <w:lang w:val="en-US"/>
              </w:rPr>
            </m:ctrlPr>
          </m:sSubPr>
          <m:e>
            <w:proofErr w:type="gramEnd"/>
            <m:r>
              <w:rPr>
                <w:rFonts w:ascii="Cambria Math" w:hAnsi="Cambria Math" w:cs="Arial"/>
                <w:sz w:val="28"/>
                <w:szCs w:val="28"/>
                <w:lang w:val="en-US"/>
              </w:rPr>
              <m:t>F</m:t>
            </m:r>
          </m:e>
          <m:sub>
            <m:r>
              <w:rPr>
                <w:rFonts w:ascii="Cambria Math" w:hAnsi="Cambria Math" w:cs="Arial"/>
                <w:sz w:val="28"/>
                <w:szCs w:val="28"/>
              </w:rPr>
              <m:t>1</m:t>
            </m:r>
          </m:sub>
        </m:sSub>
      </m:oMath>
      <w:r>
        <w:rPr>
          <w:rFonts w:hAnsi="Cambria Math" w:cs="Arial"/>
          <w:sz w:val="28"/>
          <w:szCs w:val="28"/>
          <w:lang w:val="uk-UA"/>
        </w:rPr>
        <w:t xml:space="preserve"> , </w:t>
      </w:r>
      <w:r>
        <w:rPr>
          <w:rFonts w:hAnsi="Cambria Math" w:cs="Arial"/>
          <w:sz w:val="28"/>
          <w:szCs w:val="28"/>
          <w:lang w:val="uk-UA"/>
        </w:rPr>
        <w:t>то</w:t>
      </w:r>
      <w:r w:rsidRPr="00B379A2">
        <w:rPr>
          <w:rFonts w:hAnsi="Cambria Math" w:cs="Arial"/>
          <w:i/>
          <w:iCs/>
          <w:sz w:val="28"/>
          <w:szCs w:val="28"/>
        </w:rPr>
        <w:t xml:space="preserve"> </w:t>
      </w:r>
      <w:r>
        <w:rPr>
          <w:rFonts w:hAnsi="Cambria Math" w:cs="Arial"/>
          <w:i/>
          <w:iCs/>
          <w:sz w:val="28"/>
          <w:szCs w:val="28"/>
          <w:lang w:val="en-US"/>
        </w:rPr>
        <w:t>F</w:t>
      </w:r>
      <w:r w:rsidRPr="00B379A2">
        <w:rPr>
          <w:rFonts w:hAnsi="Cambria Math" w:cs="Arial"/>
          <w:sz w:val="28"/>
          <w:szCs w:val="28"/>
        </w:rPr>
        <w:t>=</w:t>
      </w:r>
      <m:oMath>
        <m:sSub>
          <m:sSubPr>
            <m:ctrlPr>
              <w:rPr>
                <w:rFonts w:ascii="Cambria Math" w:hAnsi="Cambria Math" w:cs="Arial"/>
                <w:i/>
                <w:sz w:val="28"/>
                <w:szCs w:val="28"/>
                <w:lang w:val="en-US"/>
              </w:rPr>
            </m:ctrlPr>
          </m:sSubPr>
          <m:e>
            <m:r>
              <w:rPr>
                <w:rFonts w:ascii="Cambria Math" w:hAnsi="Cambria Math" w:cs="Arial"/>
                <w:sz w:val="28"/>
                <w:szCs w:val="28"/>
                <w:lang w:val="en-US"/>
              </w:rPr>
              <m:t>F</m:t>
            </m:r>
          </m:e>
          <m:sub>
            <m:r>
              <w:rPr>
                <w:rFonts w:ascii="Cambria Math" w:hAnsi="Cambria Math" w:cs="Arial"/>
                <w:sz w:val="28"/>
                <w:szCs w:val="28"/>
              </w:rPr>
              <m:t>1</m:t>
            </m:r>
          </m:sub>
        </m:sSub>
      </m:oMath>
      <w:r w:rsidRPr="00B379A2">
        <w:rPr>
          <w:rFonts w:hAnsi="Cambria Math" w:cs="Arial"/>
          <w:sz w:val="28"/>
          <w:szCs w:val="28"/>
        </w:rPr>
        <w:t>.</w:t>
      </w:r>
    </w:p>
    <w:p w:rsidR="008E52F6" w:rsidRDefault="00E67257">
      <w:pPr>
        <w:spacing w:after="0" w:line="360" w:lineRule="auto"/>
        <w:jc w:val="both"/>
        <w:rPr>
          <w:rFonts w:hAnsi="Cambria Math" w:cs="Calibri"/>
          <w:sz w:val="28"/>
          <w:szCs w:val="28"/>
          <w:lang w:val="uk-UA"/>
        </w:rPr>
      </w:pPr>
      <w:r>
        <w:rPr>
          <w:rFonts w:hAnsi="Cambria Math" w:cs="Arial"/>
          <w:sz w:val="28"/>
          <w:szCs w:val="28"/>
          <w:lang w:val="uk-UA"/>
        </w:rPr>
        <w:t>Наслідок</w:t>
      </w:r>
      <w:r>
        <w:rPr>
          <w:rFonts w:hAnsi="Cambria Math" w:cs="Arial"/>
          <w:sz w:val="28"/>
          <w:szCs w:val="28"/>
          <w:lang w:val="uk-UA"/>
        </w:rPr>
        <w:t xml:space="preserve"> 2. </w:t>
      </w:r>
      <w:r>
        <w:rPr>
          <w:rFonts w:hAnsi="Cambria Math" w:cs="Arial"/>
          <w:sz w:val="28"/>
          <w:szCs w:val="28"/>
          <w:lang w:val="uk-UA"/>
        </w:rPr>
        <w:t>Центральна</w:t>
      </w:r>
      <w:r>
        <w:rPr>
          <w:rFonts w:hAnsi="Cambria Math" w:cs="Arial"/>
          <w:sz w:val="28"/>
          <w:szCs w:val="28"/>
          <w:lang w:val="uk-UA"/>
        </w:rPr>
        <w:t xml:space="preserve"> </w:t>
      </w:r>
      <w:r>
        <w:rPr>
          <w:rFonts w:hAnsi="Cambria Math" w:cs="Arial"/>
          <w:sz w:val="28"/>
          <w:szCs w:val="28"/>
          <w:lang w:val="uk-UA"/>
        </w:rPr>
        <w:t>симетрія</w:t>
      </w:r>
      <w:r>
        <w:rPr>
          <w:rFonts w:hAnsi="Cambria Math" w:cs="Arial"/>
          <w:sz w:val="28"/>
          <w:szCs w:val="28"/>
          <w:lang w:val="uk-UA"/>
        </w:rPr>
        <w:t xml:space="preserve"> </w:t>
      </w:r>
      <w:r>
        <w:rPr>
          <w:rFonts w:hAnsi="Cambria Math" w:cs="Arial"/>
          <w:sz w:val="28"/>
          <w:szCs w:val="28"/>
          <w:lang w:val="uk-UA"/>
        </w:rPr>
        <w:t>є</w:t>
      </w:r>
      <w:r>
        <w:rPr>
          <w:rFonts w:hAnsi="Cambria Math" w:cs="Arial"/>
          <w:sz w:val="28"/>
          <w:szCs w:val="28"/>
          <w:lang w:val="uk-UA"/>
        </w:rPr>
        <w:t xml:space="preserve"> </w:t>
      </w:r>
      <w:r>
        <w:rPr>
          <w:rFonts w:hAnsi="Cambria Math" w:cs="Arial"/>
          <w:sz w:val="28"/>
          <w:szCs w:val="28"/>
          <w:lang w:val="uk-UA"/>
        </w:rPr>
        <w:t>оборотним</w:t>
      </w:r>
      <w:r>
        <w:rPr>
          <w:rFonts w:hAnsi="Cambria Math" w:cs="Arial"/>
          <w:sz w:val="28"/>
          <w:szCs w:val="28"/>
          <w:lang w:val="uk-UA"/>
        </w:rPr>
        <w:t xml:space="preserve"> </w:t>
      </w:r>
      <w:r>
        <w:rPr>
          <w:rFonts w:hAnsi="Cambria Math" w:cs="Arial"/>
          <w:sz w:val="28"/>
          <w:szCs w:val="28"/>
          <w:lang w:val="uk-UA"/>
        </w:rPr>
        <w:t>перетворенням</w:t>
      </w:r>
      <w:r>
        <w:rPr>
          <w:rFonts w:hAnsi="Cambria Math" w:cs="Arial"/>
          <w:sz w:val="28"/>
          <w:szCs w:val="28"/>
          <w:lang w:val="uk-UA"/>
        </w:rPr>
        <w:t xml:space="preserve">. </w:t>
      </w:r>
      <w:r>
        <w:rPr>
          <w:rFonts w:hAnsi="Cambria Math" w:cs="Arial"/>
          <w:sz w:val="28"/>
          <w:szCs w:val="28"/>
          <w:lang w:val="uk-UA"/>
        </w:rPr>
        <w:t>Якщо</w:t>
      </w:r>
      <w:r w:rsidRPr="00B379A2">
        <w:rPr>
          <w:rFonts w:hAnsi="Cambria Math" w:cs="Arial"/>
          <w:sz w:val="28"/>
          <w:szCs w:val="28"/>
          <w:lang w:val="uk-UA"/>
        </w:rPr>
        <w:t xml:space="preserve"> </w:t>
      </w:r>
      <m:oMath>
        <m:sSub>
          <m:sSubPr>
            <m:ctrlPr>
              <w:rPr>
                <w:rFonts w:ascii="Cambria Math" w:hAnsi="Cambria Math" w:cs="Arial"/>
                <w:i/>
                <w:sz w:val="28"/>
                <w:szCs w:val="28"/>
                <w:lang w:val="uk-UA"/>
              </w:rPr>
            </m:ctrlPr>
          </m:sSubPr>
          <m:e>
            <m:r>
              <w:rPr>
                <w:rFonts w:ascii="Cambria Math" w:hAnsi="Cambria Math" w:cs="Arial"/>
                <w:sz w:val="28"/>
                <w:szCs w:val="28"/>
                <w:lang w:val="en-US"/>
              </w:rPr>
              <m:t>S</m:t>
            </m:r>
          </m:e>
          <m:sub>
            <m:r>
              <w:rPr>
                <w:rFonts w:ascii="Cambria Math" w:hAnsi="Cambria Math" w:cs="Arial"/>
                <w:sz w:val="28"/>
                <w:szCs w:val="28"/>
                <w:lang w:val="en-US"/>
              </w:rPr>
              <m:t>O</m:t>
            </m:r>
          </m:sub>
        </m:sSub>
      </m:oMath>
      <w:r w:rsidRPr="00B379A2">
        <w:rPr>
          <w:rFonts w:hAnsi="Cambria Math" w:cs="Arial"/>
          <w:sz w:val="28"/>
          <w:szCs w:val="28"/>
          <w:lang w:val="uk-UA"/>
        </w:rPr>
        <w:t>(</w:t>
      </w:r>
      <w:r>
        <w:rPr>
          <w:rFonts w:hAnsi="Cambria Math" w:cs="Arial"/>
          <w:i/>
          <w:iCs/>
          <w:sz w:val="28"/>
          <w:szCs w:val="28"/>
          <w:lang w:val="en-US"/>
        </w:rPr>
        <w:t>F</w:t>
      </w:r>
      <w:r w:rsidRPr="00B379A2">
        <w:rPr>
          <w:rFonts w:hAnsi="Cambria Math" w:cs="Arial"/>
          <w:sz w:val="28"/>
          <w:szCs w:val="28"/>
          <w:lang w:val="uk-UA"/>
        </w:rPr>
        <w:t xml:space="preserve">) = </w:t>
      </w:r>
      <m:oMath>
        <m:sSub>
          <m:sSubPr>
            <m:ctrlPr>
              <w:rPr>
                <w:rFonts w:ascii="Cambria Math" w:hAnsi="Cambria Math" w:cs="Arial"/>
                <w:i/>
                <w:sz w:val="28"/>
                <w:szCs w:val="28"/>
                <w:lang w:val="en-US"/>
              </w:rPr>
            </m:ctrlPr>
          </m:sSubPr>
          <m:e>
            <m:r>
              <w:rPr>
                <w:rFonts w:ascii="Cambria Math" w:hAnsi="Cambria Math" w:cs="Arial"/>
                <w:sz w:val="28"/>
                <w:szCs w:val="28"/>
                <w:lang w:val="en-US"/>
              </w:rPr>
              <m:t>F</m:t>
            </m:r>
          </m:e>
          <m:sub>
            <m:r>
              <w:rPr>
                <w:rFonts w:ascii="Cambria Math" w:hAnsi="Cambria Math" w:cs="Arial"/>
                <w:sz w:val="28"/>
                <w:szCs w:val="28"/>
                <w:lang w:val="uk-UA"/>
              </w:rPr>
              <m:t>1</m:t>
            </m:r>
          </m:sub>
        </m:sSub>
      </m:oMath>
      <w:r>
        <w:rPr>
          <w:rFonts w:hAnsi="Cambria Math" w:cs="Arial"/>
          <w:sz w:val="28"/>
          <w:szCs w:val="28"/>
          <w:lang w:val="uk-UA"/>
        </w:rPr>
        <w:t xml:space="preserve">  , </w:t>
      </w:r>
      <w:r>
        <w:rPr>
          <w:rFonts w:hAnsi="Cambria Math" w:cs="Arial"/>
          <w:sz w:val="28"/>
          <w:szCs w:val="28"/>
          <w:lang w:val="uk-UA"/>
        </w:rPr>
        <w:t>то</w:t>
      </w:r>
      <w:r>
        <w:rPr>
          <w:rFonts w:hAnsi="Cambria Math" w:cs="Arial"/>
          <w:sz w:val="28"/>
          <w:szCs w:val="28"/>
          <w:lang w:val="uk-UA"/>
        </w:rPr>
        <w:t xml:space="preserve"> </w:t>
      </w:r>
      <m:oMath>
        <m:sSub>
          <m:sSubPr>
            <m:ctrlPr>
              <w:rPr>
                <w:rFonts w:ascii="Cambria Math" w:hAnsi="Cambria Math" w:cs="Arial"/>
                <w:i/>
                <w:sz w:val="28"/>
                <w:szCs w:val="28"/>
                <w:lang w:val="uk-UA"/>
              </w:rPr>
            </m:ctrlPr>
          </m:sSubPr>
          <m:e>
            <m:r>
              <w:rPr>
                <w:rFonts w:ascii="Cambria Math" w:hAnsi="Cambria Math" w:cs="Arial"/>
                <w:sz w:val="28"/>
                <w:szCs w:val="28"/>
                <w:lang w:val="en-US"/>
              </w:rPr>
              <m:t>S</m:t>
            </m:r>
          </m:e>
          <m:sub>
            <m:r>
              <w:rPr>
                <w:rFonts w:ascii="Cambria Math" w:hAnsi="Cambria Math" w:cs="Arial"/>
                <w:sz w:val="28"/>
                <w:szCs w:val="28"/>
                <w:lang w:val="en-US"/>
              </w:rPr>
              <m:t>O</m:t>
            </m:r>
          </m:sub>
        </m:sSub>
      </m:oMath>
      <w:r>
        <w:rPr>
          <w:rFonts w:hAnsi="Cambria Math" w:cs="Arial"/>
          <w:sz w:val="28"/>
          <w:szCs w:val="28"/>
          <w:lang w:val="uk-UA"/>
        </w:rPr>
        <w:t xml:space="preserve"> </w:t>
      </w:r>
      <w:r w:rsidRPr="00B379A2">
        <w:rPr>
          <w:rFonts w:hAnsi="Cambria Math" w:cs="Arial"/>
          <w:sz w:val="28"/>
          <w:szCs w:val="28"/>
          <w:lang w:val="uk-UA"/>
        </w:rPr>
        <w:t>(</w:t>
      </w:r>
      <m:oMath>
        <m:sSub>
          <m:sSubPr>
            <m:ctrlPr>
              <w:rPr>
                <w:rFonts w:ascii="Cambria Math" w:hAnsi="Cambria Math" w:cs="Arial"/>
                <w:i/>
                <w:sz w:val="28"/>
                <w:szCs w:val="28"/>
                <w:lang w:val="en-US"/>
              </w:rPr>
            </m:ctrlPr>
          </m:sSubPr>
          <m:e>
            <m:r>
              <w:rPr>
                <w:rFonts w:ascii="Cambria Math" w:hAnsi="Cambria Math" w:cs="Arial"/>
                <w:sz w:val="28"/>
                <w:szCs w:val="28"/>
                <w:lang w:val="en-US"/>
              </w:rPr>
              <m:t>F</m:t>
            </m:r>
          </m:e>
          <m:sub>
            <m:r>
              <w:rPr>
                <w:rFonts w:ascii="Cambria Math" w:hAnsi="Cambria Math" w:cs="Arial"/>
                <w:sz w:val="28"/>
                <w:szCs w:val="28"/>
                <w:lang w:val="uk-UA"/>
              </w:rPr>
              <m:t>1</m:t>
            </m:r>
          </m:sub>
        </m:sSub>
      </m:oMath>
      <w:r>
        <w:rPr>
          <w:rFonts w:hAnsi="Cambria Math" w:cs="Arial"/>
          <w:sz w:val="28"/>
          <w:szCs w:val="28"/>
          <w:lang w:val="uk-UA"/>
        </w:rPr>
        <w:t xml:space="preserve"> </w:t>
      </w:r>
      <w:proofErr w:type="gramStart"/>
      <w:r w:rsidRPr="00B379A2">
        <w:rPr>
          <w:rFonts w:hAnsi="Cambria Math" w:cs="Arial"/>
          <w:sz w:val="28"/>
          <w:szCs w:val="28"/>
          <w:lang w:val="uk-UA"/>
        </w:rPr>
        <w:t>)=</w:t>
      </w:r>
      <w:proofErr w:type="gramEnd"/>
      <w:r>
        <w:rPr>
          <w:rFonts w:hAnsi="Cambria Math" w:cs="Arial"/>
          <w:i/>
          <w:iCs/>
          <w:sz w:val="28"/>
          <w:szCs w:val="28"/>
          <w:lang w:val="en-US"/>
        </w:rPr>
        <w:t>F</w:t>
      </w:r>
      <w:r>
        <w:rPr>
          <w:rFonts w:hAnsi="Cambria Math" w:cs="Arial"/>
          <w:sz w:val="28"/>
          <w:szCs w:val="28"/>
          <w:lang w:val="uk-UA"/>
        </w:rPr>
        <w:t xml:space="preserve"> , </w:t>
      </w:r>
      <w:r>
        <w:rPr>
          <w:rFonts w:hAnsi="Cambria Math" w:cs="Arial"/>
          <w:sz w:val="28"/>
          <w:szCs w:val="28"/>
          <w:lang w:val="uk-UA"/>
        </w:rPr>
        <w:t>тобто</w:t>
      </w:r>
      <w:r w:rsidRPr="00B379A2">
        <w:rPr>
          <w:rFonts w:hAnsi="Cambria Math" w:cs="Arial"/>
          <w:sz w:val="28"/>
          <w:szCs w:val="28"/>
          <w:lang w:val="uk-UA"/>
        </w:rPr>
        <w:t xml:space="preserve"> </w:t>
      </w:r>
      <m:oMath>
        <m:sSub>
          <m:sSubPr>
            <m:ctrlPr>
              <w:rPr>
                <w:rFonts w:ascii="Cambria Math" w:hAnsi="Cambria Math" w:cs="Arial"/>
                <w:i/>
                <w:sz w:val="28"/>
                <w:szCs w:val="28"/>
                <w:lang w:val="en-US"/>
              </w:rPr>
            </m:ctrlPr>
          </m:sSubPr>
          <m:e>
            <m:r>
              <w:rPr>
                <w:rFonts w:ascii="Cambria Math" w:hAnsi="Cambria Math" w:cs="Arial"/>
                <w:sz w:val="28"/>
                <w:szCs w:val="28"/>
                <w:lang w:val="en-US"/>
              </w:rPr>
              <m:t>S</m:t>
            </m:r>
          </m:e>
          <m:sub>
            <m:r>
              <w:rPr>
                <w:rFonts w:ascii="Cambria Math" w:hAnsi="Cambria Math" w:cs="Arial"/>
                <w:sz w:val="28"/>
                <w:szCs w:val="28"/>
                <w:lang w:val="en-US"/>
              </w:rPr>
              <m:t>O</m:t>
            </m:r>
          </m:sub>
        </m:sSub>
      </m:oMath>
      <w:r w:rsidRPr="00B379A2">
        <w:rPr>
          <w:rFonts w:hAnsi="Cambria Math" w:cs="Arial"/>
          <w:sz w:val="28"/>
          <w:szCs w:val="28"/>
          <w:lang w:val="uk-UA"/>
        </w:rPr>
        <w:t xml:space="preserve"> </w:t>
      </w:r>
      <w:r>
        <w:rPr>
          <w:rFonts w:ascii="Calibri" w:hAnsi="Calibri" w:cs="Calibri"/>
          <w:sz w:val="28"/>
          <w:szCs w:val="28"/>
          <w:lang w:val="en-US"/>
        </w:rPr>
        <w:t>ᵒ</w:t>
      </w:r>
      <w:r w:rsidRPr="00B379A2">
        <w:rPr>
          <w:rFonts w:ascii="Calibri" w:hAnsi="Calibri" w:cs="Calibri"/>
          <w:sz w:val="28"/>
          <w:szCs w:val="28"/>
          <w:lang w:val="uk-UA"/>
        </w:rPr>
        <w:t xml:space="preserve"> </w:t>
      </w:r>
      <m:oMath>
        <m:sSub>
          <m:sSubPr>
            <m:ctrlPr>
              <w:rPr>
                <w:rFonts w:ascii="Cambria Math" w:hAnsi="Cambria Math" w:cs="Calibri"/>
                <w:i/>
                <w:sz w:val="28"/>
                <w:szCs w:val="28"/>
                <w:lang w:val="en-US"/>
              </w:rPr>
            </m:ctrlPr>
          </m:sSubPr>
          <m:e>
            <m:r>
              <w:rPr>
                <w:rFonts w:ascii="Cambria Math" w:hAnsi="Cambria Math" w:cs="Calibri"/>
                <w:sz w:val="28"/>
                <w:szCs w:val="28"/>
                <w:lang w:val="en-US"/>
              </w:rPr>
              <m:t>S</m:t>
            </m:r>
          </m:e>
          <m:sub>
            <m:r>
              <w:rPr>
                <w:rFonts w:ascii="Cambria Math" w:hAnsi="Cambria Math" w:cs="Calibri"/>
                <w:sz w:val="28"/>
                <w:szCs w:val="28"/>
                <w:lang w:val="en-US"/>
              </w:rPr>
              <m:t>O</m:t>
            </m:r>
          </m:sub>
        </m:sSub>
      </m:oMath>
      <w:r w:rsidRPr="00B379A2">
        <w:rPr>
          <w:rFonts w:hAnsi="Cambria Math" w:cs="Calibri"/>
          <w:sz w:val="28"/>
          <w:szCs w:val="28"/>
          <w:lang w:val="uk-UA"/>
        </w:rPr>
        <w:t>(</w:t>
      </w:r>
      <w:r>
        <w:rPr>
          <w:rFonts w:hAnsi="Cambria Math" w:cs="Calibri"/>
          <w:i/>
          <w:iCs/>
          <w:sz w:val="28"/>
          <w:szCs w:val="28"/>
          <w:lang w:val="en-US"/>
        </w:rPr>
        <w:t>F</w:t>
      </w:r>
      <w:r w:rsidRPr="00B379A2">
        <w:rPr>
          <w:rFonts w:hAnsi="Cambria Math" w:cs="Calibri"/>
          <w:i/>
          <w:iCs/>
          <w:sz w:val="28"/>
          <w:szCs w:val="28"/>
          <w:lang w:val="uk-UA"/>
        </w:rPr>
        <w:t>) =</w:t>
      </w:r>
      <w:r>
        <w:rPr>
          <w:rFonts w:hAnsi="Cambria Math" w:cs="Calibri"/>
          <w:i/>
          <w:iCs/>
          <w:sz w:val="28"/>
          <w:szCs w:val="28"/>
          <w:lang w:val="en-US"/>
        </w:rPr>
        <w:t>F</w:t>
      </w:r>
      <w:r w:rsidRPr="00B379A2">
        <w:rPr>
          <w:rFonts w:hAnsi="Cambria Math" w:cs="Calibri"/>
          <w:sz w:val="28"/>
          <w:szCs w:val="28"/>
          <w:lang w:val="uk-UA"/>
        </w:rPr>
        <w:t xml:space="preserve">. </w:t>
      </w:r>
    </w:p>
    <w:p w:rsidR="008E52F6" w:rsidRDefault="00E67257">
      <w:pPr>
        <w:spacing w:after="0" w:line="360" w:lineRule="auto"/>
        <w:jc w:val="both"/>
        <w:rPr>
          <w:rFonts w:hAnsi="Cambria Math" w:cs="Calibri"/>
          <w:sz w:val="28"/>
          <w:szCs w:val="28"/>
          <w:lang w:val="uk-UA"/>
        </w:rPr>
      </w:pPr>
      <w:r>
        <w:rPr>
          <w:rFonts w:hAnsi="Cambria Math" w:cs="Calibri"/>
          <w:sz w:val="28"/>
          <w:szCs w:val="28"/>
          <w:lang w:val="uk-UA"/>
        </w:rPr>
        <w:t>Означення</w:t>
      </w:r>
      <w:r>
        <w:rPr>
          <w:rFonts w:hAnsi="Cambria Math" w:cs="Calibri"/>
          <w:sz w:val="28"/>
          <w:szCs w:val="28"/>
          <w:lang w:val="uk-UA"/>
        </w:rPr>
        <w:t xml:space="preserve">. </w:t>
      </w:r>
      <w:r>
        <w:rPr>
          <w:rFonts w:hAnsi="Cambria Math" w:cs="Calibri"/>
          <w:sz w:val="28"/>
          <w:szCs w:val="28"/>
          <w:lang w:val="uk-UA"/>
        </w:rPr>
        <w:t>Фігуру</w:t>
      </w:r>
      <w:r>
        <w:rPr>
          <w:rFonts w:hAnsi="Cambria Math" w:cs="Calibri"/>
          <w:sz w:val="28"/>
          <w:szCs w:val="28"/>
          <w:lang w:val="uk-UA"/>
        </w:rPr>
        <w:t xml:space="preserve"> </w:t>
      </w:r>
      <w:r>
        <w:rPr>
          <w:rFonts w:hAnsi="Cambria Math" w:cs="Calibri"/>
          <w:sz w:val="28"/>
          <w:szCs w:val="28"/>
          <w:lang w:val="uk-UA"/>
        </w:rPr>
        <w:t>називають</w:t>
      </w:r>
      <w:r>
        <w:rPr>
          <w:rFonts w:hAnsi="Cambria Math" w:cs="Calibri"/>
          <w:sz w:val="28"/>
          <w:szCs w:val="28"/>
          <w:lang w:val="uk-UA"/>
        </w:rPr>
        <w:t xml:space="preserve"> </w:t>
      </w:r>
      <w:r>
        <w:rPr>
          <w:rFonts w:hAnsi="Cambria Math" w:cs="Calibri"/>
          <w:sz w:val="28"/>
          <w:szCs w:val="28"/>
          <w:lang w:val="uk-UA"/>
        </w:rPr>
        <w:t>симетричною</w:t>
      </w:r>
      <w:r>
        <w:rPr>
          <w:rFonts w:hAnsi="Cambria Math" w:cs="Calibri"/>
          <w:sz w:val="28"/>
          <w:szCs w:val="28"/>
          <w:lang w:val="uk-UA"/>
        </w:rPr>
        <w:t xml:space="preserve"> </w:t>
      </w:r>
      <w:r>
        <w:rPr>
          <w:rFonts w:hAnsi="Cambria Math" w:cs="Calibri"/>
          <w:sz w:val="28"/>
          <w:szCs w:val="28"/>
          <w:lang w:val="uk-UA"/>
        </w:rPr>
        <w:t>відносно</w:t>
      </w:r>
      <w:r>
        <w:rPr>
          <w:rFonts w:hAnsi="Cambria Math" w:cs="Calibri"/>
          <w:sz w:val="28"/>
          <w:szCs w:val="28"/>
          <w:lang w:val="uk-UA"/>
        </w:rPr>
        <w:t xml:space="preserve"> </w:t>
      </w:r>
      <w:r>
        <w:rPr>
          <w:rFonts w:hAnsi="Cambria Math" w:cs="Calibri"/>
          <w:sz w:val="28"/>
          <w:szCs w:val="28"/>
          <w:lang w:val="uk-UA"/>
        </w:rPr>
        <w:t>точки</w:t>
      </w:r>
      <w:r>
        <w:rPr>
          <w:rFonts w:hAnsi="Cambria Math" w:cs="Calibri"/>
          <w:sz w:val="28"/>
          <w:szCs w:val="28"/>
          <w:lang w:val="uk-UA"/>
        </w:rPr>
        <w:t xml:space="preserve"> </w:t>
      </w:r>
      <w:r>
        <w:rPr>
          <w:rFonts w:hAnsi="Cambria Math" w:cs="Calibri"/>
          <w:i/>
          <w:iCs/>
          <w:sz w:val="28"/>
          <w:szCs w:val="28"/>
          <w:lang w:val="uk-UA"/>
        </w:rPr>
        <w:t>О</w:t>
      </w:r>
      <w:r>
        <w:rPr>
          <w:rFonts w:hAnsi="Cambria Math" w:cs="Calibri"/>
          <w:i/>
          <w:iCs/>
          <w:sz w:val="28"/>
          <w:szCs w:val="28"/>
          <w:lang w:val="uk-UA"/>
        </w:rPr>
        <w:t xml:space="preserve">, </w:t>
      </w:r>
      <w:r>
        <w:rPr>
          <w:rFonts w:hAnsi="Cambria Math" w:cs="Calibri"/>
          <w:sz w:val="28"/>
          <w:szCs w:val="28"/>
          <w:lang w:val="uk-UA"/>
        </w:rPr>
        <w:t>якщо</w:t>
      </w:r>
      <w:r>
        <w:rPr>
          <w:rFonts w:hAnsi="Cambria Math" w:cs="Calibri"/>
          <w:sz w:val="28"/>
          <w:szCs w:val="28"/>
          <w:lang w:val="uk-UA"/>
        </w:rPr>
        <w:t xml:space="preserve"> </w:t>
      </w:r>
      <m:oMath>
        <m:sSub>
          <m:sSubPr>
            <m:ctrlPr>
              <w:rPr>
                <w:rFonts w:ascii="Cambria Math" w:hAnsi="Cambria Math" w:cs="Calibri"/>
                <w:i/>
                <w:sz w:val="28"/>
                <w:szCs w:val="28"/>
                <w:lang w:val="en-US"/>
              </w:rPr>
            </m:ctrlPr>
          </m:sSubPr>
          <m:e>
            <m:r>
              <w:rPr>
                <w:rFonts w:ascii="Cambria Math" w:hAnsi="Cambria Math" w:cs="Calibri"/>
                <w:sz w:val="28"/>
                <w:szCs w:val="28"/>
                <w:lang w:val="en-US"/>
              </w:rPr>
              <m:t>S</m:t>
            </m:r>
          </m:e>
          <m:sub>
            <m:r>
              <w:rPr>
                <w:rFonts w:ascii="Cambria Math" w:hAnsi="Cambria Math" w:cs="Calibri"/>
                <w:sz w:val="28"/>
                <w:szCs w:val="28"/>
                <w:lang w:val="en-US"/>
              </w:rPr>
              <m:t>O</m:t>
            </m:r>
          </m:sub>
        </m:sSub>
      </m:oMath>
      <w:r w:rsidRPr="00B379A2">
        <w:rPr>
          <w:rFonts w:hAnsi="Cambria Math" w:cs="Calibri"/>
          <w:sz w:val="28"/>
          <w:szCs w:val="28"/>
        </w:rPr>
        <w:t>(</w:t>
      </w:r>
      <w:r>
        <w:rPr>
          <w:rFonts w:hAnsi="Cambria Math" w:cs="Calibri"/>
          <w:i/>
          <w:iCs/>
          <w:sz w:val="28"/>
          <w:szCs w:val="28"/>
          <w:lang w:val="en-US"/>
        </w:rPr>
        <w:t>F</w:t>
      </w:r>
      <w:r w:rsidRPr="00B379A2">
        <w:rPr>
          <w:rFonts w:hAnsi="Cambria Math" w:cs="Calibri"/>
          <w:i/>
          <w:iCs/>
          <w:sz w:val="28"/>
          <w:szCs w:val="28"/>
        </w:rPr>
        <w:t>) =</w:t>
      </w:r>
      <w:r>
        <w:rPr>
          <w:rFonts w:hAnsi="Cambria Math" w:cs="Calibri"/>
          <w:i/>
          <w:iCs/>
          <w:sz w:val="28"/>
          <w:szCs w:val="28"/>
          <w:lang w:val="en-US"/>
        </w:rPr>
        <w:t>F</w:t>
      </w:r>
      <w:r>
        <w:rPr>
          <w:rFonts w:hAnsi="Cambria Math" w:cs="Calibri"/>
          <w:i/>
          <w:iCs/>
          <w:sz w:val="28"/>
          <w:szCs w:val="28"/>
          <w:lang w:val="uk-UA"/>
        </w:rPr>
        <w:t xml:space="preserve">. </w:t>
      </w:r>
      <w:r>
        <w:rPr>
          <w:rFonts w:hAnsi="Cambria Math" w:cs="Calibri"/>
          <w:sz w:val="28"/>
          <w:szCs w:val="28"/>
          <w:lang w:val="uk-UA"/>
        </w:rPr>
        <w:t xml:space="preserve"> </w:t>
      </w:r>
      <w:r>
        <w:rPr>
          <w:rFonts w:hAnsi="Cambria Math" w:cs="Calibri"/>
          <w:sz w:val="28"/>
          <w:szCs w:val="28"/>
          <w:lang w:val="uk-UA"/>
        </w:rPr>
        <w:t>Після</w:t>
      </w:r>
      <w:r>
        <w:rPr>
          <w:rFonts w:hAnsi="Cambria Math" w:cs="Calibri"/>
          <w:sz w:val="28"/>
          <w:szCs w:val="28"/>
          <w:lang w:val="uk-UA"/>
        </w:rPr>
        <w:t xml:space="preserve"> </w:t>
      </w:r>
      <w:r>
        <w:rPr>
          <w:rFonts w:hAnsi="Cambria Math" w:cs="Calibri"/>
          <w:sz w:val="28"/>
          <w:szCs w:val="28"/>
          <w:lang w:val="uk-UA"/>
        </w:rPr>
        <w:t>означення</w:t>
      </w:r>
      <w:r>
        <w:rPr>
          <w:rFonts w:hAnsi="Cambria Math" w:cs="Calibri"/>
          <w:sz w:val="28"/>
          <w:szCs w:val="28"/>
          <w:lang w:val="uk-UA"/>
        </w:rPr>
        <w:t xml:space="preserve"> </w:t>
      </w:r>
      <w:r>
        <w:rPr>
          <w:rFonts w:hAnsi="Cambria Math" w:cs="Calibri"/>
          <w:sz w:val="28"/>
          <w:szCs w:val="28"/>
          <w:lang w:val="uk-UA"/>
        </w:rPr>
        <w:t>автор</w:t>
      </w:r>
      <w:r>
        <w:rPr>
          <w:rFonts w:hAnsi="Cambria Math" w:cs="Calibri"/>
          <w:sz w:val="28"/>
          <w:szCs w:val="28"/>
          <w:lang w:val="uk-UA"/>
        </w:rPr>
        <w:t xml:space="preserve"> </w:t>
      </w:r>
      <w:r>
        <w:rPr>
          <w:rFonts w:hAnsi="Cambria Math" w:cs="Calibri"/>
          <w:sz w:val="28"/>
          <w:szCs w:val="28"/>
          <w:lang w:val="uk-UA"/>
        </w:rPr>
        <w:t>наводить</w:t>
      </w:r>
      <w:r>
        <w:rPr>
          <w:rFonts w:hAnsi="Cambria Math" w:cs="Calibri"/>
          <w:sz w:val="28"/>
          <w:szCs w:val="28"/>
          <w:lang w:val="uk-UA"/>
        </w:rPr>
        <w:t xml:space="preserve"> </w:t>
      </w:r>
      <w:r>
        <w:rPr>
          <w:rFonts w:hAnsi="Cambria Math" w:cs="Calibri"/>
          <w:sz w:val="28"/>
          <w:szCs w:val="28"/>
          <w:lang w:val="uk-UA"/>
        </w:rPr>
        <w:t>приклади</w:t>
      </w:r>
      <w:r>
        <w:rPr>
          <w:rFonts w:hAnsi="Cambria Math" w:cs="Calibri"/>
          <w:sz w:val="28"/>
          <w:szCs w:val="28"/>
          <w:lang w:val="uk-UA"/>
        </w:rPr>
        <w:t xml:space="preserve"> </w:t>
      </w:r>
      <w:r>
        <w:rPr>
          <w:rFonts w:hAnsi="Cambria Math" w:cs="Calibri"/>
          <w:sz w:val="28"/>
          <w:szCs w:val="28"/>
          <w:lang w:val="uk-UA"/>
        </w:rPr>
        <w:t>фігур</w:t>
      </w:r>
      <w:r>
        <w:rPr>
          <w:rFonts w:hAnsi="Cambria Math" w:cs="Calibri"/>
          <w:sz w:val="28"/>
          <w:szCs w:val="28"/>
          <w:lang w:val="uk-UA"/>
        </w:rPr>
        <w:t xml:space="preserve"> , </w:t>
      </w:r>
      <w:r>
        <w:rPr>
          <w:rFonts w:hAnsi="Cambria Math" w:cs="Calibri"/>
          <w:sz w:val="28"/>
          <w:szCs w:val="28"/>
          <w:lang w:val="uk-UA"/>
        </w:rPr>
        <w:t>які</w:t>
      </w:r>
      <w:r>
        <w:rPr>
          <w:rFonts w:hAnsi="Cambria Math" w:cs="Calibri"/>
          <w:sz w:val="28"/>
          <w:szCs w:val="28"/>
          <w:lang w:val="uk-UA"/>
        </w:rPr>
        <w:t xml:space="preserve"> </w:t>
      </w:r>
      <w:r>
        <w:rPr>
          <w:rFonts w:hAnsi="Cambria Math" w:cs="Calibri"/>
          <w:sz w:val="28"/>
          <w:szCs w:val="28"/>
          <w:lang w:val="uk-UA"/>
        </w:rPr>
        <w:t>мають</w:t>
      </w:r>
      <w:r>
        <w:rPr>
          <w:rFonts w:hAnsi="Cambria Math" w:cs="Calibri"/>
          <w:sz w:val="28"/>
          <w:szCs w:val="28"/>
          <w:lang w:val="uk-UA"/>
        </w:rPr>
        <w:t xml:space="preserve"> </w:t>
      </w:r>
      <w:r>
        <w:rPr>
          <w:rFonts w:hAnsi="Cambria Math" w:cs="Calibri"/>
          <w:sz w:val="28"/>
          <w:szCs w:val="28"/>
          <w:lang w:val="uk-UA"/>
        </w:rPr>
        <w:t>центр</w:t>
      </w:r>
      <w:r>
        <w:rPr>
          <w:rFonts w:hAnsi="Cambria Math" w:cs="Calibri"/>
          <w:sz w:val="28"/>
          <w:szCs w:val="28"/>
          <w:lang w:val="uk-UA"/>
        </w:rPr>
        <w:t xml:space="preserve"> </w:t>
      </w:r>
      <w:r>
        <w:rPr>
          <w:rFonts w:hAnsi="Cambria Math" w:cs="Calibri"/>
          <w:sz w:val="28"/>
          <w:szCs w:val="28"/>
          <w:lang w:val="uk-UA"/>
        </w:rPr>
        <w:t>симетрії</w:t>
      </w:r>
      <w:r>
        <w:rPr>
          <w:rFonts w:hAnsi="Cambria Math" w:cs="Calibri"/>
          <w:sz w:val="28"/>
          <w:szCs w:val="28"/>
          <w:lang w:val="uk-UA"/>
        </w:rPr>
        <w:t xml:space="preserve">. </w:t>
      </w:r>
      <w:r>
        <w:rPr>
          <w:rFonts w:hAnsi="Cambria Math" w:cs="Calibri"/>
          <w:sz w:val="28"/>
          <w:szCs w:val="28"/>
          <w:lang w:val="uk-UA"/>
        </w:rPr>
        <w:t>В</w:t>
      </w:r>
      <w:r>
        <w:rPr>
          <w:rFonts w:hAnsi="Cambria Math" w:cs="Calibri"/>
          <w:sz w:val="28"/>
          <w:szCs w:val="28"/>
          <w:lang w:val="uk-UA"/>
        </w:rPr>
        <w:t xml:space="preserve"> </w:t>
      </w:r>
      <w:r>
        <w:rPr>
          <w:rFonts w:hAnsi="Cambria Math" w:cs="Calibri"/>
          <w:sz w:val="28"/>
          <w:szCs w:val="28"/>
          <w:lang w:val="uk-UA"/>
        </w:rPr>
        <w:t>кінці</w:t>
      </w:r>
      <w:r>
        <w:rPr>
          <w:rFonts w:hAnsi="Cambria Math" w:cs="Calibri"/>
          <w:sz w:val="28"/>
          <w:szCs w:val="28"/>
          <w:lang w:val="uk-UA"/>
        </w:rPr>
        <w:t xml:space="preserve"> </w:t>
      </w:r>
      <w:r>
        <w:rPr>
          <w:rFonts w:hAnsi="Cambria Math" w:cs="Calibri"/>
          <w:sz w:val="28"/>
          <w:szCs w:val="28"/>
          <w:lang w:val="uk-UA"/>
        </w:rPr>
        <w:t>пункту</w:t>
      </w:r>
      <w:r>
        <w:rPr>
          <w:rFonts w:hAnsi="Cambria Math" w:cs="Calibri"/>
          <w:sz w:val="28"/>
          <w:szCs w:val="28"/>
          <w:lang w:val="uk-UA"/>
        </w:rPr>
        <w:t xml:space="preserve">  </w:t>
      </w:r>
      <w:r>
        <w:rPr>
          <w:rFonts w:hAnsi="Cambria Math" w:cs="Calibri"/>
          <w:sz w:val="28"/>
          <w:szCs w:val="28"/>
          <w:lang w:val="uk-UA"/>
        </w:rPr>
        <w:t>автор</w:t>
      </w:r>
      <w:r>
        <w:rPr>
          <w:rFonts w:hAnsi="Cambria Math" w:cs="Calibri"/>
          <w:sz w:val="28"/>
          <w:szCs w:val="28"/>
          <w:lang w:val="uk-UA"/>
        </w:rPr>
        <w:t xml:space="preserve"> </w:t>
      </w:r>
      <w:r>
        <w:rPr>
          <w:rFonts w:hAnsi="Cambria Math" w:cs="Calibri"/>
          <w:sz w:val="28"/>
          <w:szCs w:val="28"/>
          <w:lang w:val="uk-UA"/>
        </w:rPr>
        <w:t>наводить</w:t>
      </w:r>
      <w:r>
        <w:rPr>
          <w:rFonts w:hAnsi="Cambria Math" w:cs="Calibri"/>
          <w:sz w:val="28"/>
          <w:szCs w:val="28"/>
          <w:lang w:val="uk-UA"/>
        </w:rPr>
        <w:t xml:space="preserve"> </w:t>
      </w:r>
      <w:r>
        <w:rPr>
          <w:rFonts w:hAnsi="Cambria Math" w:cs="Calibri"/>
          <w:sz w:val="28"/>
          <w:szCs w:val="28"/>
          <w:lang w:val="uk-UA"/>
        </w:rPr>
        <w:t>приклади</w:t>
      </w:r>
      <w:r>
        <w:rPr>
          <w:rFonts w:hAnsi="Cambria Math" w:cs="Calibri"/>
          <w:sz w:val="28"/>
          <w:szCs w:val="28"/>
          <w:lang w:val="uk-UA"/>
        </w:rPr>
        <w:t xml:space="preserve"> </w:t>
      </w:r>
      <w:r>
        <w:rPr>
          <w:rFonts w:hAnsi="Cambria Math" w:cs="Calibri"/>
          <w:sz w:val="28"/>
          <w:szCs w:val="28"/>
          <w:lang w:val="uk-UA"/>
        </w:rPr>
        <w:t>розвязання</w:t>
      </w:r>
      <w:r>
        <w:rPr>
          <w:rFonts w:hAnsi="Cambria Math" w:cs="Calibri"/>
          <w:sz w:val="28"/>
          <w:szCs w:val="28"/>
          <w:lang w:val="uk-UA"/>
        </w:rPr>
        <w:t xml:space="preserve"> </w:t>
      </w:r>
      <w:r>
        <w:rPr>
          <w:rFonts w:hAnsi="Cambria Math" w:cs="Calibri"/>
          <w:sz w:val="28"/>
          <w:szCs w:val="28"/>
          <w:lang w:val="uk-UA"/>
        </w:rPr>
        <w:t>задач</w:t>
      </w:r>
      <w:r>
        <w:rPr>
          <w:rFonts w:hAnsi="Cambria Math" w:cs="Calibri"/>
          <w:sz w:val="28"/>
          <w:szCs w:val="28"/>
          <w:lang w:val="uk-UA"/>
        </w:rPr>
        <w:t xml:space="preserve">: </w:t>
      </w:r>
      <w:r>
        <w:rPr>
          <w:rFonts w:hAnsi="Cambria Math" w:cs="Calibri"/>
          <w:sz w:val="28"/>
          <w:szCs w:val="28"/>
          <w:lang w:val="uk-UA"/>
        </w:rPr>
        <w:t>дві</w:t>
      </w:r>
      <w:r>
        <w:rPr>
          <w:rFonts w:hAnsi="Cambria Math" w:cs="Calibri"/>
          <w:sz w:val="28"/>
          <w:szCs w:val="28"/>
          <w:lang w:val="uk-UA"/>
        </w:rPr>
        <w:t xml:space="preserve"> </w:t>
      </w:r>
      <w:r>
        <w:rPr>
          <w:rFonts w:hAnsi="Cambria Math" w:cs="Calibri"/>
          <w:sz w:val="28"/>
          <w:szCs w:val="28"/>
          <w:lang w:val="uk-UA"/>
        </w:rPr>
        <w:t>на</w:t>
      </w:r>
      <w:r>
        <w:rPr>
          <w:rFonts w:hAnsi="Cambria Math" w:cs="Calibri"/>
          <w:sz w:val="28"/>
          <w:szCs w:val="28"/>
          <w:lang w:val="uk-UA"/>
        </w:rPr>
        <w:t xml:space="preserve"> </w:t>
      </w:r>
      <w:r>
        <w:rPr>
          <w:rFonts w:hAnsi="Cambria Math" w:cs="Calibri"/>
          <w:sz w:val="28"/>
          <w:szCs w:val="28"/>
          <w:lang w:val="uk-UA"/>
        </w:rPr>
        <w:t>побудову</w:t>
      </w:r>
      <w:r>
        <w:rPr>
          <w:rFonts w:hAnsi="Cambria Math" w:cs="Calibri"/>
          <w:sz w:val="28"/>
          <w:szCs w:val="28"/>
          <w:lang w:val="uk-UA"/>
        </w:rPr>
        <w:t xml:space="preserve">, </w:t>
      </w:r>
      <w:r>
        <w:rPr>
          <w:rFonts w:hAnsi="Cambria Math" w:cs="Calibri"/>
          <w:sz w:val="28"/>
          <w:szCs w:val="28"/>
          <w:lang w:val="uk-UA"/>
        </w:rPr>
        <w:t>дві</w:t>
      </w:r>
      <w:r>
        <w:rPr>
          <w:rFonts w:hAnsi="Cambria Math" w:cs="Calibri"/>
          <w:sz w:val="28"/>
          <w:szCs w:val="28"/>
          <w:lang w:val="uk-UA"/>
        </w:rPr>
        <w:t xml:space="preserve"> - </w:t>
      </w:r>
      <w:r>
        <w:rPr>
          <w:rFonts w:hAnsi="Cambria Math" w:cs="Calibri"/>
          <w:sz w:val="28"/>
          <w:szCs w:val="28"/>
          <w:lang w:val="uk-UA"/>
        </w:rPr>
        <w:t>довести</w:t>
      </w:r>
      <w:r>
        <w:rPr>
          <w:rFonts w:hAnsi="Cambria Math" w:cs="Calibri"/>
          <w:sz w:val="28"/>
          <w:szCs w:val="28"/>
          <w:lang w:val="uk-UA"/>
        </w:rPr>
        <w:t>.</w:t>
      </w:r>
    </w:p>
    <w:p w:rsidR="008E52F6" w:rsidRDefault="00E67257">
      <w:pPr>
        <w:spacing w:after="0" w:line="360" w:lineRule="auto"/>
        <w:jc w:val="both"/>
        <w:rPr>
          <w:rFonts w:hAnsi="Cambria Math" w:cs="Calibri"/>
          <w:sz w:val="28"/>
          <w:szCs w:val="28"/>
          <w:lang w:val="uk-UA" w:eastAsia="ru-RU"/>
        </w:rPr>
      </w:pPr>
      <w:r>
        <w:rPr>
          <w:rFonts w:hAnsi="Cambria Math" w:cs="Calibri"/>
          <w:sz w:val="28"/>
          <w:szCs w:val="28"/>
          <w:lang w:val="uk-UA"/>
        </w:rPr>
        <w:t>Пункт</w:t>
      </w:r>
      <w:r>
        <w:rPr>
          <w:rFonts w:hAnsi="Cambria Math" w:cs="Calibri"/>
          <w:sz w:val="28"/>
          <w:szCs w:val="28"/>
          <w:lang w:val="uk-UA"/>
        </w:rPr>
        <w:t xml:space="preserve"> 23. </w:t>
      </w:r>
      <w:r>
        <w:rPr>
          <w:rFonts w:hAnsi="Cambria Math" w:cs="Calibri"/>
          <w:sz w:val="28"/>
          <w:szCs w:val="28"/>
          <w:lang w:val="uk-UA"/>
        </w:rPr>
        <w:t>Поворот</w:t>
      </w:r>
      <w:r>
        <w:rPr>
          <w:rFonts w:hAnsi="Cambria Math" w:cs="Calibri"/>
          <w:sz w:val="28"/>
          <w:szCs w:val="28"/>
          <w:lang w:val="uk-UA"/>
        </w:rPr>
        <w:t>.</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Пояснення починається з рисунка, на якому зображені точки, що утворюють рівні відрізки та рівні кути. Автор показує, яку точку називають центром повороту, а який кут називають кутом повороту. Далі розгядається фігура</w:t>
      </w:r>
      <w:r w:rsidRPr="00B379A2">
        <w:rPr>
          <w:rFonts w:ascii="Times New Roman" w:eastAsia="Times New Roman" w:hAnsi="Times New Roman" w:cs="Times New Roman"/>
          <w:i/>
          <w:iCs/>
          <w:sz w:val="28"/>
          <w:szCs w:val="28"/>
          <w:lang w:val="uk-UA" w:eastAsia="ru-RU"/>
        </w:rPr>
        <w:t xml:space="preserve"> </w:t>
      </w:r>
      <w:r>
        <w:rPr>
          <w:rFonts w:ascii="Times New Roman" w:eastAsia="Times New Roman" w:hAnsi="Times New Roman" w:cs="Times New Roman"/>
          <w:i/>
          <w:iCs/>
          <w:sz w:val="28"/>
          <w:szCs w:val="28"/>
          <w:lang w:val="en-US" w:eastAsia="ru-RU"/>
        </w:rPr>
        <w:t>F</w:t>
      </w:r>
      <w:r w:rsidRPr="00B379A2">
        <w:rPr>
          <w:rFonts w:ascii="Times New Roman" w:eastAsia="Times New Roman" w:hAnsi="Times New Roman" w:cs="Times New Roman"/>
          <w:i/>
          <w:iCs/>
          <w:sz w:val="28"/>
          <w:szCs w:val="28"/>
          <w:lang w:val="uk-UA" w:eastAsia="ru-RU"/>
        </w:rPr>
        <w:t>,</w:t>
      </w:r>
      <w:r>
        <w:rPr>
          <w:rFonts w:ascii="Times New Roman" w:eastAsia="Times New Roman" w:hAnsi="Times New Roman" w:cs="Times New Roman"/>
          <w:sz w:val="28"/>
          <w:szCs w:val="28"/>
          <w:lang w:val="uk-UA" w:eastAsia="ru-RU"/>
        </w:rPr>
        <w:t>точка</w:t>
      </w:r>
      <w:r w:rsidRPr="00B379A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iCs/>
          <w:sz w:val="28"/>
          <w:szCs w:val="28"/>
          <w:lang w:val="en-US" w:eastAsia="ru-RU"/>
        </w:rPr>
        <w:t>O</w:t>
      </w:r>
      <w:r>
        <w:rPr>
          <w:rFonts w:ascii="Times New Roman" w:eastAsia="Times New Roman" w:hAnsi="Times New Roman" w:cs="Times New Roman"/>
          <w:i/>
          <w:iCs/>
          <w:sz w:val="28"/>
          <w:szCs w:val="28"/>
          <w:lang w:val="uk-UA" w:eastAsia="ru-RU"/>
        </w:rPr>
        <w:t xml:space="preserve"> ,</w:t>
      </w:r>
      <w:r>
        <w:rPr>
          <w:rFonts w:ascii="Times New Roman" w:eastAsia="Times New Roman" w:hAnsi="Times New Roman" w:cs="Times New Roman"/>
          <w:sz w:val="28"/>
          <w:szCs w:val="28"/>
          <w:lang w:val="uk-UA" w:eastAsia="ru-RU"/>
        </w:rPr>
        <w:t>кут</w:t>
      </w:r>
      <w:r w:rsidRPr="00B379A2">
        <w:rPr>
          <w:rFonts w:ascii="Times New Roman" w:eastAsia="Times New Roman" w:hAnsi="Times New Roman" w:cs="Times New Roman"/>
          <w:i/>
          <w:iCs/>
          <w:sz w:val="28"/>
          <w:szCs w:val="28"/>
          <w:lang w:val="uk-UA" w:eastAsia="ru-RU"/>
        </w:rPr>
        <w:t xml:space="preserve"> </w:t>
      </w:r>
      <w:r>
        <w:rPr>
          <w:rFonts w:ascii="Times New Roman" w:eastAsia="Times New Roman" w:hAnsi="Times New Roman" w:cs="Times New Roman"/>
          <w:i/>
          <w:iCs/>
          <w:sz w:val="28"/>
          <w:szCs w:val="28"/>
          <w:lang w:val="en-US" w:eastAsia="ru-RU"/>
        </w:rPr>
        <w:t>α</w:t>
      </w:r>
      <w:r>
        <w:rPr>
          <w:rFonts w:ascii="Times New Roman" w:eastAsia="Times New Roman" w:hAnsi="Times New Roman" w:cs="Times New Roman"/>
          <w:i/>
          <w:iCs/>
          <w:sz w:val="28"/>
          <w:szCs w:val="28"/>
          <w:lang w:val="uk-UA" w:eastAsia="ru-RU"/>
        </w:rPr>
        <w:t xml:space="preserve">. </w:t>
      </w:r>
      <w:r>
        <w:rPr>
          <w:rFonts w:ascii="Times New Roman" w:eastAsia="Times New Roman" w:hAnsi="Times New Roman" w:cs="Times New Roman"/>
          <w:sz w:val="28"/>
          <w:szCs w:val="28"/>
          <w:lang w:val="uk-UA" w:eastAsia="ru-RU"/>
        </w:rPr>
        <w:t xml:space="preserve">та точки, які належать фігурі </w:t>
      </w:r>
      <w:r w:rsidRPr="00B379A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iCs/>
          <w:sz w:val="28"/>
          <w:szCs w:val="28"/>
          <w:lang w:val="en-US" w:eastAsia="ru-RU"/>
        </w:rPr>
        <w:t>F</w:t>
      </w:r>
      <w:r>
        <w:rPr>
          <w:rFonts w:ascii="Times New Roman" w:eastAsia="Times New Roman" w:hAnsi="Times New Roman" w:cs="Times New Roman"/>
          <w:i/>
          <w:iCs/>
          <w:sz w:val="28"/>
          <w:szCs w:val="28"/>
          <w:lang w:val="uk-UA" w:eastAsia="ru-RU"/>
        </w:rPr>
        <w:t xml:space="preserve"> </w:t>
      </w:r>
      <w:r>
        <w:rPr>
          <w:rFonts w:ascii="Times New Roman" w:eastAsia="Times New Roman" w:hAnsi="Times New Roman" w:cs="Times New Roman"/>
          <w:sz w:val="28"/>
          <w:szCs w:val="28"/>
          <w:lang w:val="uk-UA" w:eastAsia="ru-RU"/>
        </w:rPr>
        <w:t>і  точки, які ставлять у відповідність точкам фігури</w:t>
      </w:r>
      <w:r w:rsidRPr="00B379A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iCs/>
          <w:sz w:val="28"/>
          <w:szCs w:val="28"/>
          <w:lang w:val="en-US" w:eastAsia="ru-RU"/>
        </w:rPr>
        <w:t>F</w:t>
      </w:r>
      <w:r>
        <w:rPr>
          <w:rFonts w:ascii="Times New Roman" w:eastAsia="Times New Roman" w:hAnsi="Times New Roman" w:cs="Times New Roman"/>
          <w:i/>
          <w:iCs/>
          <w:sz w:val="28"/>
          <w:szCs w:val="28"/>
          <w:lang w:val="uk-UA" w:eastAsia="ru-RU"/>
        </w:rPr>
        <w:t xml:space="preserve">, </w:t>
      </w:r>
      <w:r>
        <w:rPr>
          <w:rFonts w:ascii="Times New Roman" w:eastAsia="Times New Roman" w:hAnsi="Times New Roman" w:cs="Times New Roman"/>
          <w:sz w:val="28"/>
          <w:szCs w:val="28"/>
          <w:lang w:val="uk-UA" w:eastAsia="ru-RU"/>
        </w:rPr>
        <w:t>які є образом даним точкам</w:t>
      </w:r>
      <w:r>
        <w:rPr>
          <w:rFonts w:ascii="Times New Roman" w:eastAsia="Times New Roman" w:hAnsi="Times New Roman" w:cs="Times New Roman"/>
          <w:i/>
          <w:iCs/>
          <w:sz w:val="28"/>
          <w:szCs w:val="28"/>
          <w:lang w:val="uk-UA" w:eastAsia="ru-RU"/>
        </w:rPr>
        <w:t xml:space="preserve">. </w:t>
      </w:r>
      <w:r>
        <w:rPr>
          <w:rFonts w:ascii="Times New Roman" w:eastAsia="Times New Roman" w:hAnsi="Times New Roman" w:cs="Times New Roman"/>
          <w:sz w:val="28"/>
          <w:szCs w:val="28"/>
          <w:lang w:val="uk-UA" w:eastAsia="ru-RU"/>
        </w:rPr>
        <w:t>Внаслідок такого перетворення фігури</w:t>
      </w:r>
      <w:r>
        <w:rPr>
          <w:rFonts w:ascii="Times New Roman" w:eastAsia="Times New Roman" w:hAnsi="Times New Roman" w:cs="Times New Roman"/>
          <w:i/>
          <w:iCs/>
          <w:sz w:val="28"/>
          <w:szCs w:val="28"/>
          <w:lang w:val="uk-UA" w:eastAsia="ru-RU"/>
        </w:rPr>
        <w:t xml:space="preserve"> </w:t>
      </w:r>
      <w:r>
        <w:rPr>
          <w:rFonts w:ascii="Times New Roman" w:eastAsia="Times New Roman" w:hAnsi="Times New Roman" w:cs="Times New Roman"/>
          <w:i/>
          <w:iCs/>
          <w:sz w:val="28"/>
          <w:szCs w:val="28"/>
          <w:lang w:val="en-US" w:eastAsia="ru-RU"/>
        </w:rPr>
        <w:t>F</w:t>
      </w:r>
      <w:r>
        <w:rPr>
          <w:rFonts w:ascii="Times New Roman" w:eastAsia="Times New Roman" w:hAnsi="Times New Roman" w:cs="Times New Roman"/>
          <w:i/>
          <w:iCs/>
          <w:sz w:val="28"/>
          <w:szCs w:val="28"/>
          <w:lang w:val="uk-UA" w:eastAsia="ru-RU"/>
        </w:rPr>
        <w:t xml:space="preserve"> </w:t>
      </w:r>
      <w:r>
        <w:rPr>
          <w:rFonts w:ascii="Times New Roman" w:eastAsia="Times New Roman" w:hAnsi="Times New Roman" w:cs="Times New Roman"/>
          <w:sz w:val="28"/>
          <w:szCs w:val="28"/>
          <w:lang w:val="uk-UA" w:eastAsia="ru-RU"/>
        </w:rPr>
        <w:t>отримаємо фігуру</w:t>
      </w:r>
      <w:r w:rsidRPr="00B379A2">
        <w:rPr>
          <w:rFonts w:ascii="Times New Roman" w:eastAsia="Times New Roman" w:hAnsi="Times New Roman" w:cs="Times New Roman"/>
          <w:i/>
          <w:iCs/>
          <w:sz w:val="28"/>
          <w:szCs w:val="28"/>
          <w:lang w:eastAsia="ru-RU"/>
        </w:rPr>
        <w:t xml:space="preserve"> </w:t>
      </w:r>
      <m:oMath>
        <m:sSub>
          <m:sSubPr>
            <m:ctrlPr>
              <w:rPr>
                <w:rFonts w:ascii="Cambria Math" w:hAnsi="Cambria Math" w:cs="Times New Roman"/>
                <w:i/>
                <w:iCs/>
                <w:sz w:val="28"/>
                <w:szCs w:val="28"/>
                <w:lang w:val="uk-UA"/>
              </w:rPr>
            </m:ctrlPr>
          </m:sSubPr>
          <m:e>
            <m:r>
              <w:rPr>
                <w:rFonts w:ascii="Cambria Math" w:hAnsi="Cambria Math" w:cs="Times New Roman"/>
                <w:sz w:val="28"/>
                <w:szCs w:val="28"/>
                <w:lang w:val="en-US"/>
              </w:rPr>
              <m:t>F</m:t>
            </m:r>
          </m:e>
          <m:sub>
            <m:r>
              <w:rPr>
                <w:rFonts w:ascii="Cambria Math" w:hAnsi="Cambria Math" w:cs="Times New Roman"/>
                <w:sz w:val="28"/>
                <w:szCs w:val="28"/>
              </w:rPr>
              <m:t>1</m:t>
            </m:r>
          </m:sub>
        </m:sSub>
      </m:oMath>
      <w:r>
        <w:rPr>
          <w:rFonts w:ascii="Times New Roman" w:hAnsi="Cambria Math" w:cs="Times New Roman"/>
          <w:i/>
          <w:iCs/>
          <w:sz w:val="28"/>
          <w:szCs w:val="28"/>
          <w:lang w:val="uk-UA"/>
        </w:rPr>
        <w:t xml:space="preserve">. </w:t>
      </w:r>
      <w:r>
        <w:rPr>
          <w:rFonts w:ascii="Times New Roman" w:hAnsi="Cambria Math" w:cs="Times New Roman"/>
          <w:sz w:val="28"/>
          <w:szCs w:val="28"/>
          <w:lang w:val="uk-UA"/>
        </w:rPr>
        <w:t>Автор</w:t>
      </w:r>
      <w:r>
        <w:rPr>
          <w:rFonts w:ascii="Times New Roman" w:hAnsi="Cambria Math" w:cs="Times New Roman"/>
          <w:sz w:val="28"/>
          <w:szCs w:val="28"/>
          <w:lang w:val="uk-UA"/>
        </w:rPr>
        <w:t xml:space="preserve"> </w:t>
      </w:r>
      <w:r>
        <w:rPr>
          <w:rFonts w:ascii="Times New Roman" w:hAnsi="Cambria Math" w:cs="Times New Roman"/>
          <w:sz w:val="28"/>
          <w:szCs w:val="28"/>
          <w:lang w:val="uk-UA"/>
        </w:rPr>
        <w:t>називає</w:t>
      </w:r>
      <w:r>
        <w:rPr>
          <w:rFonts w:ascii="Times New Roman" w:hAnsi="Cambria Math" w:cs="Times New Roman"/>
          <w:sz w:val="28"/>
          <w:szCs w:val="28"/>
          <w:lang w:val="uk-UA"/>
        </w:rPr>
        <w:t xml:space="preserve"> </w:t>
      </w:r>
      <w:r>
        <w:rPr>
          <w:rFonts w:ascii="Times New Roman" w:hAnsi="Cambria Math" w:cs="Times New Roman"/>
          <w:sz w:val="28"/>
          <w:szCs w:val="28"/>
          <w:lang w:val="uk-UA"/>
        </w:rPr>
        <w:t>таке</w:t>
      </w:r>
      <w:r>
        <w:rPr>
          <w:rFonts w:ascii="Times New Roman" w:hAnsi="Cambria Math" w:cs="Times New Roman"/>
          <w:sz w:val="28"/>
          <w:szCs w:val="28"/>
          <w:lang w:val="uk-UA"/>
        </w:rPr>
        <w:t xml:space="preserve"> </w:t>
      </w:r>
      <w:r>
        <w:rPr>
          <w:rFonts w:ascii="Times New Roman" w:hAnsi="Cambria Math" w:cs="Times New Roman"/>
          <w:sz w:val="28"/>
          <w:szCs w:val="28"/>
          <w:lang w:val="uk-UA"/>
        </w:rPr>
        <w:t>перетворення</w:t>
      </w:r>
      <w:r>
        <w:rPr>
          <w:rFonts w:ascii="Times New Roman" w:hAnsi="Cambria Math" w:cs="Times New Roman"/>
          <w:sz w:val="28"/>
          <w:szCs w:val="28"/>
          <w:lang w:val="uk-UA"/>
        </w:rPr>
        <w:t xml:space="preserve">  </w:t>
      </w:r>
      <w:r>
        <w:rPr>
          <w:rFonts w:ascii="Times New Roman" w:hAnsi="Cambria Math" w:cs="Times New Roman"/>
          <w:sz w:val="28"/>
          <w:szCs w:val="28"/>
          <w:lang w:val="uk-UA"/>
        </w:rPr>
        <w:t>фігури</w:t>
      </w:r>
      <w:r>
        <w:rPr>
          <w:rFonts w:ascii="Times New Roman" w:hAnsi="Cambria Math" w:cs="Times New Roman"/>
          <w:i/>
          <w:iCs/>
          <w:sz w:val="28"/>
          <w:szCs w:val="28"/>
          <w:lang w:val="uk-UA"/>
        </w:rPr>
        <w:t xml:space="preserve"> </w:t>
      </w:r>
      <w:r>
        <w:rPr>
          <w:rFonts w:ascii="Times New Roman" w:hAnsi="Cambria Math" w:cs="Times New Roman"/>
          <w:i/>
          <w:iCs/>
          <w:sz w:val="28"/>
          <w:szCs w:val="28"/>
          <w:lang w:val="en-US"/>
        </w:rPr>
        <w:t>F</w:t>
      </w:r>
      <w:r>
        <w:rPr>
          <w:rFonts w:ascii="Times New Roman" w:hAnsi="Cambria Math" w:cs="Times New Roman"/>
          <w:i/>
          <w:iCs/>
          <w:sz w:val="28"/>
          <w:szCs w:val="28"/>
          <w:lang w:val="uk-UA"/>
        </w:rPr>
        <w:t xml:space="preserve"> </w:t>
      </w:r>
      <w:r>
        <w:rPr>
          <w:rFonts w:ascii="Times New Roman" w:hAnsi="Cambria Math" w:cs="Times New Roman"/>
          <w:sz w:val="28"/>
          <w:szCs w:val="28"/>
          <w:lang w:val="uk-UA"/>
        </w:rPr>
        <w:t>поворотом</w:t>
      </w:r>
      <w:r>
        <w:rPr>
          <w:rFonts w:ascii="Times New Roman" w:hAnsi="Cambria Math" w:cs="Times New Roman"/>
          <w:sz w:val="28"/>
          <w:szCs w:val="28"/>
          <w:lang w:val="uk-UA"/>
        </w:rPr>
        <w:t xml:space="preserve"> </w:t>
      </w:r>
      <w:r>
        <w:rPr>
          <w:rFonts w:ascii="Times New Roman" w:hAnsi="Cambria Math" w:cs="Times New Roman"/>
          <w:sz w:val="28"/>
          <w:szCs w:val="28"/>
          <w:lang w:val="uk-UA"/>
        </w:rPr>
        <w:t>навколо</w:t>
      </w:r>
      <w:r>
        <w:rPr>
          <w:rFonts w:ascii="Times New Roman" w:hAnsi="Cambria Math" w:cs="Times New Roman"/>
          <w:sz w:val="28"/>
          <w:szCs w:val="28"/>
          <w:lang w:val="uk-UA"/>
        </w:rPr>
        <w:t xml:space="preserve"> </w:t>
      </w:r>
      <w:r>
        <w:rPr>
          <w:rFonts w:ascii="Times New Roman" w:hAnsi="Cambria Math" w:cs="Times New Roman"/>
          <w:sz w:val="28"/>
          <w:szCs w:val="28"/>
          <w:lang w:val="uk-UA"/>
        </w:rPr>
        <w:t>центра</w:t>
      </w:r>
      <w:r>
        <w:rPr>
          <w:rFonts w:ascii="Times New Roman" w:hAnsi="Cambria Math" w:cs="Times New Roman"/>
          <w:i/>
          <w:iCs/>
          <w:sz w:val="28"/>
          <w:szCs w:val="28"/>
          <w:lang w:val="uk-UA"/>
        </w:rPr>
        <w:t xml:space="preserve"> </w:t>
      </w:r>
      <w:r>
        <w:rPr>
          <w:rFonts w:ascii="Times New Roman" w:hAnsi="Cambria Math" w:cs="Times New Roman"/>
          <w:i/>
          <w:iCs/>
          <w:sz w:val="28"/>
          <w:szCs w:val="28"/>
          <w:lang w:val="uk-UA"/>
        </w:rPr>
        <w:t>О</w:t>
      </w:r>
      <w:r>
        <w:rPr>
          <w:rFonts w:ascii="Times New Roman" w:hAnsi="Cambria Math" w:cs="Times New Roman"/>
          <w:i/>
          <w:iCs/>
          <w:sz w:val="28"/>
          <w:szCs w:val="28"/>
          <w:lang w:val="uk-UA"/>
        </w:rPr>
        <w:t xml:space="preserve"> </w:t>
      </w:r>
      <w:r>
        <w:rPr>
          <w:rFonts w:ascii="Times New Roman" w:hAnsi="Cambria Math" w:cs="Times New Roman"/>
          <w:sz w:val="28"/>
          <w:szCs w:val="28"/>
          <w:lang w:val="uk-UA"/>
        </w:rPr>
        <w:t>проти</w:t>
      </w:r>
      <w:r>
        <w:rPr>
          <w:rFonts w:ascii="Times New Roman" w:hAnsi="Cambria Math" w:cs="Times New Roman"/>
          <w:sz w:val="28"/>
          <w:szCs w:val="28"/>
          <w:lang w:val="uk-UA"/>
        </w:rPr>
        <w:t xml:space="preserve"> </w:t>
      </w:r>
      <w:r>
        <w:rPr>
          <w:rFonts w:ascii="Times New Roman" w:hAnsi="Cambria Math" w:cs="Times New Roman"/>
          <w:sz w:val="28"/>
          <w:szCs w:val="28"/>
          <w:lang w:val="uk-UA"/>
        </w:rPr>
        <w:t>годинникової</w:t>
      </w:r>
      <w:r>
        <w:rPr>
          <w:rFonts w:ascii="Times New Roman" w:hAnsi="Cambria Math" w:cs="Times New Roman"/>
          <w:sz w:val="28"/>
          <w:szCs w:val="28"/>
          <w:lang w:val="uk-UA"/>
        </w:rPr>
        <w:t xml:space="preserve"> </w:t>
      </w:r>
      <w:r>
        <w:rPr>
          <w:rFonts w:ascii="Times New Roman" w:hAnsi="Cambria Math" w:cs="Times New Roman"/>
          <w:sz w:val="28"/>
          <w:szCs w:val="28"/>
          <w:lang w:val="uk-UA"/>
        </w:rPr>
        <w:t>стрілки</w:t>
      </w:r>
      <w:r>
        <w:rPr>
          <w:rFonts w:ascii="Times New Roman" w:hAnsi="Cambria Math" w:cs="Times New Roman"/>
          <w:sz w:val="28"/>
          <w:szCs w:val="28"/>
          <w:lang w:val="uk-UA"/>
        </w:rPr>
        <w:t xml:space="preserve"> </w:t>
      </w:r>
      <w:r>
        <w:rPr>
          <w:rFonts w:ascii="Times New Roman" w:hAnsi="Cambria Math" w:cs="Times New Roman"/>
          <w:sz w:val="28"/>
          <w:szCs w:val="28"/>
          <w:lang w:val="uk-UA"/>
        </w:rPr>
        <w:t>на</w:t>
      </w:r>
      <w:r>
        <w:rPr>
          <w:rFonts w:ascii="Times New Roman" w:hAnsi="Cambria Math" w:cs="Times New Roman"/>
          <w:sz w:val="28"/>
          <w:szCs w:val="28"/>
          <w:lang w:val="uk-UA"/>
        </w:rPr>
        <w:t xml:space="preserve"> </w:t>
      </w:r>
      <w:r>
        <w:rPr>
          <w:rFonts w:ascii="Times New Roman" w:hAnsi="Cambria Math" w:cs="Times New Roman"/>
          <w:sz w:val="28"/>
          <w:szCs w:val="28"/>
          <w:lang w:val="uk-UA"/>
        </w:rPr>
        <w:t>кут</w:t>
      </w:r>
      <w:r>
        <w:rPr>
          <w:rFonts w:ascii="Times New Roman" w:hAnsi="Cambria Math" w:cs="Times New Roman"/>
          <w:sz w:val="28"/>
          <w:szCs w:val="28"/>
          <w:lang w:val="uk-UA"/>
        </w:rPr>
        <w:t xml:space="preserve"> </w:t>
      </w:r>
      <w:r>
        <w:rPr>
          <w:rFonts w:ascii="Times New Roman" w:hAnsi="Times New Roman" w:cs="Times New Roman"/>
          <w:sz w:val="28"/>
          <w:szCs w:val="28"/>
          <w:lang w:val="uk-UA"/>
        </w:rPr>
        <w:t>α</w:t>
      </w:r>
      <w:r>
        <w:rPr>
          <w:rFonts w:ascii="Times New Roman" w:hAnsi="Cambria Math" w:cs="Times New Roman"/>
          <w:sz w:val="28"/>
          <w:szCs w:val="28"/>
          <w:lang w:val="uk-UA"/>
        </w:rPr>
        <w:t xml:space="preserve"> </w:t>
      </w:r>
      <w:r>
        <w:rPr>
          <w:rFonts w:ascii="Times New Roman" w:hAnsi="Cambria Math" w:cs="Times New Roman"/>
          <w:sz w:val="28"/>
          <w:szCs w:val="28"/>
          <w:lang w:val="uk-UA"/>
        </w:rPr>
        <w:t>та</w:t>
      </w:r>
      <w:r>
        <w:rPr>
          <w:rFonts w:ascii="Times New Roman" w:hAnsi="Cambria Math" w:cs="Times New Roman"/>
          <w:sz w:val="28"/>
          <w:szCs w:val="28"/>
          <w:lang w:val="uk-UA"/>
        </w:rPr>
        <w:t xml:space="preserve"> </w:t>
      </w:r>
      <w:r>
        <w:rPr>
          <w:rFonts w:ascii="Times New Roman" w:hAnsi="Cambria Math" w:cs="Times New Roman"/>
          <w:sz w:val="28"/>
          <w:szCs w:val="28"/>
          <w:lang w:val="uk-UA"/>
        </w:rPr>
        <w:t>позначає</w:t>
      </w:r>
      <w:r>
        <w:rPr>
          <w:rFonts w:ascii="Times New Roman" w:hAnsi="Cambria Math" w:cs="Times New Roman"/>
          <w:sz w:val="28"/>
          <w:szCs w:val="28"/>
          <w:lang w:val="uk-UA"/>
        </w:rPr>
        <w:t xml:space="preserve"> </w:t>
      </w:r>
      <m:oMath>
        <m:r>
          <w:rPr>
            <w:rFonts w:ascii="Cambria Math" w:hAnsi="Cambria Math" w:cs="Times New Roman"/>
            <w:sz w:val="28"/>
            <w:szCs w:val="28"/>
          </w:rPr>
          <m:t xml:space="preserve"> </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R</m:t>
            </m:r>
          </m:e>
          <m:sub>
            <m:r>
              <w:rPr>
                <w:rFonts w:ascii="Cambria Math" w:hAnsi="Cambria Math" w:cs="Times New Roman"/>
                <w:sz w:val="28"/>
                <w:szCs w:val="28"/>
                <w:lang w:val="en-US"/>
              </w:rPr>
              <m:t>O</m:t>
            </m:r>
          </m:sub>
          <m:sup>
            <m:r>
              <w:rPr>
                <w:rFonts w:ascii="Cambria Math" w:hAnsi="Cambria Math" w:cs="Times New Roman"/>
                <w:sz w:val="28"/>
                <w:szCs w:val="28"/>
                <w:lang w:val="en-US"/>
              </w:rPr>
              <m:t>α</m:t>
            </m:r>
          </m:sup>
        </m:sSubSup>
      </m:oMath>
      <w:r w:rsidRPr="00B379A2">
        <w:rPr>
          <w:rFonts w:hAnsi="Cambria Math" w:cs="Times New Roman"/>
          <w:sz w:val="28"/>
          <w:szCs w:val="28"/>
        </w:rPr>
        <w:t xml:space="preserve">. </w:t>
      </w:r>
      <w:r>
        <w:rPr>
          <w:rFonts w:hAnsi="Cambria Math" w:cs="Times New Roman"/>
          <w:sz w:val="28"/>
          <w:szCs w:val="28"/>
          <w:lang w:val="uk-UA"/>
        </w:rPr>
        <w:t xml:space="preserve"> </w:t>
      </w:r>
      <w:r>
        <w:rPr>
          <w:rFonts w:hAnsi="Cambria Math" w:cs="Times New Roman"/>
          <w:sz w:val="28"/>
          <w:szCs w:val="28"/>
          <w:lang w:val="uk-UA"/>
        </w:rPr>
        <w:t>Пишуть</w:t>
      </w:r>
      <w:r>
        <w:rPr>
          <w:rFonts w:hAnsi="Cambria Math" w:cs="Times New Roman"/>
          <w:sz w:val="28"/>
          <w:szCs w:val="28"/>
          <w:lang w:val="uk-UA"/>
        </w:rPr>
        <w:t xml:space="preserve">: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R</m:t>
            </m:r>
          </m:e>
          <m:sub>
            <m:r>
              <w:rPr>
                <w:rFonts w:ascii="Cambria Math" w:hAnsi="Cambria Math" w:cs="Times New Roman"/>
                <w:sz w:val="28"/>
                <w:szCs w:val="28"/>
                <w:lang w:val="en-US"/>
              </w:rPr>
              <m:t>O</m:t>
            </m:r>
          </m:sub>
          <m:sup>
            <m:r>
              <w:rPr>
                <w:rFonts w:ascii="Cambria Math" w:hAnsi="Cambria Math" w:cs="Times New Roman"/>
                <w:sz w:val="28"/>
                <w:szCs w:val="28"/>
                <w:lang w:val="uk-UA"/>
              </w:rPr>
              <m:t>α</m:t>
            </m:r>
          </m:sup>
        </m:sSubSup>
      </m:oMath>
      <w:r w:rsidRPr="00B379A2">
        <w:rPr>
          <w:rFonts w:hAnsi="Cambria Math" w:cs="Times New Roman"/>
          <w:sz w:val="28"/>
          <w:szCs w:val="28"/>
        </w:rPr>
        <w:t xml:space="preserve"> (</w:t>
      </w:r>
      <w:r>
        <w:rPr>
          <w:rFonts w:hAnsi="Cambria Math" w:cs="Times New Roman"/>
          <w:i/>
          <w:iCs/>
          <w:sz w:val="28"/>
          <w:szCs w:val="28"/>
          <w:lang w:val="en-US"/>
        </w:rPr>
        <w:t>F</w:t>
      </w:r>
      <w:r w:rsidRPr="00B379A2">
        <w:rPr>
          <w:rFonts w:hAnsi="Cambria Math" w:cs="Times New Roman"/>
          <w:sz w:val="28"/>
          <w:szCs w:val="28"/>
        </w:rPr>
        <w:t>)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rPr>
              <m:t>1</m:t>
            </m:r>
          </m:sub>
        </m:sSub>
      </m:oMath>
      <w:r>
        <w:rPr>
          <w:rFonts w:ascii="Times New Roman" w:eastAsia="Times New Roman" w:hAnsi="Times New Roman" w:cs="Times New Roman"/>
          <w:sz w:val="28"/>
          <w:szCs w:val="28"/>
          <w:lang w:val="uk-UA" w:eastAsia="ru-RU"/>
        </w:rPr>
        <w:t>. Точку</w:t>
      </w:r>
      <w:proofErr w:type="gramStart"/>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iCs/>
          <w:sz w:val="28"/>
          <w:szCs w:val="28"/>
          <w:lang w:val="uk-UA" w:eastAsia="ru-RU"/>
        </w:rPr>
        <w:t>О</w:t>
      </w:r>
      <w:proofErr w:type="gramEnd"/>
      <w:r>
        <w:rPr>
          <w:rFonts w:ascii="Times New Roman" w:eastAsia="Times New Roman" w:hAnsi="Times New Roman" w:cs="Times New Roman"/>
          <w:sz w:val="28"/>
          <w:szCs w:val="28"/>
          <w:lang w:val="uk-UA" w:eastAsia="ru-RU"/>
        </w:rPr>
        <w:t xml:space="preserve"> називає центром повороту. Теорему 23.1.(властивість повороту): “ Поворот є рухом.” автор пропонує довести самостійно. Теорема 23.2 Композицією </w:t>
      </w:r>
      <w:r>
        <w:rPr>
          <w:rFonts w:ascii="Times New Roman" w:eastAsia="Times New Roman" w:hAnsi="Times New Roman" w:cs="Times New Roman"/>
          <w:sz w:val="28"/>
          <w:szCs w:val="28"/>
          <w:lang w:val="uk-UA" w:eastAsia="ru-RU"/>
        </w:rPr>
        <w:lastRenderedPageBreak/>
        <w:t>двох осьових симетрій з непараельними осями є поворот навколо точки перетину осей. Довести теорему пропонують самостійно, по складеому плану.</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Теорему 23.3. Будь-який рух фігури є композицією не більше, ніж трьох осьових симетрій.довести теорему пропонеється на математичному гуртку.</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Пункт 24. Гомотетія. Подібність фігур. </w:t>
      </w:r>
      <w:r w:rsidRPr="00B379A2">
        <w:rPr>
          <w:rFonts w:ascii="Times New Roman" w:eastAsia="SchoolBookCTT" w:hAnsi="Times New Roman" w:cs="Times New Roman"/>
          <w:color w:val="231F20"/>
          <w:sz w:val="28"/>
          <w:szCs w:val="28"/>
          <w:lang w:val="uk-UA" w:eastAsia="zh-CN"/>
        </w:rPr>
        <w:t xml:space="preserve"> </w:t>
      </w:r>
      <w:r>
        <w:rPr>
          <w:rFonts w:ascii="Times New Roman" w:eastAsia="SchoolBookCTT" w:hAnsi="Times New Roman" w:cs="Times New Roman"/>
          <w:color w:val="231F20"/>
          <w:sz w:val="28"/>
          <w:szCs w:val="28"/>
          <w:lang w:val="uk-UA" w:eastAsia="zh-CN"/>
        </w:rPr>
        <w:t xml:space="preserve">Пояснення теми починається з розгляду фіксованої точки </w:t>
      </w:r>
      <w:r>
        <w:rPr>
          <w:rFonts w:ascii="Times New Roman" w:eastAsia="SchoolBookCTT" w:hAnsi="Times New Roman" w:cs="Times New Roman"/>
          <w:i/>
          <w:iCs/>
          <w:color w:val="231F20"/>
          <w:sz w:val="28"/>
          <w:szCs w:val="28"/>
          <w:lang w:val="uk-UA" w:eastAsia="zh-CN"/>
        </w:rPr>
        <w:t>О</w:t>
      </w:r>
      <w:r>
        <w:rPr>
          <w:rFonts w:ascii="Times New Roman" w:eastAsia="SchoolBookCTT" w:hAnsi="Times New Roman" w:cs="Times New Roman"/>
          <w:color w:val="231F20"/>
          <w:sz w:val="28"/>
          <w:szCs w:val="28"/>
          <w:lang w:val="uk-UA" w:eastAsia="zh-CN"/>
        </w:rPr>
        <w:t xml:space="preserve"> та довільної точки </w:t>
      </w:r>
      <w:r>
        <w:rPr>
          <w:rFonts w:ascii="Times New Roman" w:eastAsia="SchoolBookCTT" w:hAnsi="Times New Roman" w:cs="Times New Roman"/>
          <w:i/>
          <w:iCs/>
          <w:color w:val="231F20"/>
          <w:sz w:val="28"/>
          <w:szCs w:val="28"/>
          <w:lang w:val="uk-UA" w:eastAsia="zh-CN"/>
        </w:rPr>
        <w:t xml:space="preserve">Х.  </w:t>
      </w:r>
    </w:p>
    <w:p w:rsidR="008E52F6" w:rsidRPr="00B379A2" w:rsidRDefault="00E67257">
      <w:pPr>
        <w:spacing w:line="360" w:lineRule="auto"/>
        <w:rPr>
          <w:rFonts w:ascii="Times New Roman" w:eastAsia="SchoolBookCTT" w:hAnsi="Times New Roman" w:cs="Times New Roman"/>
          <w:i/>
          <w:iCs/>
          <w:color w:val="231F20"/>
          <w:sz w:val="28"/>
          <w:szCs w:val="28"/>
          <w:lang w:val="uk-UA" w:eastAsia="zh-CN"/>
        </w:rPr>
      </w:pPr>
      <w:r w:rsidRPr="00B379A2">
        <w:rPr>
          <w:rFonts w:ascii="Times New Roman" w:eastAsia="SchoolBookCTT" w:hAnsi="Times New Roman" w:cs="Times New Roman"/>
          <w:sz w:val="28"/>
          <w:szCs w:val="28"/>
          <w:lang w:val="uk-UA" w:eastAsia="zh-CN"/>
        </w:rPr>
        <w:t>Т</w:t>
      </w:r>
      <w:r>
        <w:rPr>
          <w:rFonts w:ascii="Times New Roman" w:eastAsia="SchoolBookCTT" w:hAnsi="Times New Roman" w:cs="Times New Roman"/>
          <w:sz w:val="28"/>
          <w:szCs w:val="28"/>
          <w:lang w:val="uk-UA" w:eastAsia="zh-CN"/>
        </w:rPr>
        <w:t>еорема</w:t>
      </w:r>
      <w:r w:rsidRPr="00B379A2">
        <w:rPr>
          <w:rFonts w:ascii="Times New Roman" w:eastAsia="SchoolBookCTT" w:hAnsi="Times New Roman" w:cs="Times New Roman"/>
          <w:sz w:val="28"/>
          <w:szCs w:val="28"/>
          <w:lang w:val="uk-UA" w:eastAsia="zh-CN"/>
        </w:rPr>
        <w:t xml:space="preserve"> 24.1. При гомотетії фігури </w:t>
      </w:r>
      <w:r>
        <w:rPr>
          <w:rFonts w:ascii="Times New Roman" w:eastAsia="SchoolBookCTT" w:hAnsi="Times New Roman" w:cs="Times New Roman"/>
          <w:i/>
          <w:iCs/>
          <w:sz w:val="28"/>
          <w:szCs w:val="28"/>
          <w:lang w:val="en-US" w:eastAsia="zh-CN"/>
        </w:rPr>
        <w:t>F</w:t>
      </w:r>
      <w:r w:rsidRPr="00B379A2">
        <w:rPr>
          <w:rFonts w:ascii="Times New Roman" w:eastAsia="SchoolBookCTT" w:hAnsi="Times New Roman" w:cs="Times New Roman"/>
          <w:sz w:val="28"/>
          <w:szCs w:val="28"/>
          <w:lang w:val="uk-UA" w:eastAsia="zh-CN"/>
        </w:rPr>
        <w:t xml:space="preserve"> із коефіцієнтом </w:t>
      </w:r>
      <w:r>
        <w:rPr>
          <w:rFonts w:ascii="Times New Roman" w:eastAsia="SchoolBookCTT" w:hAnsi="Times New Roman" w:cs="Times New Roman"/>
          <w:i/>
          <w:iCs/>
          <w:sz w:val="28"/>
          <w:szCs w:val="28"/>
          <w:lang w:val="en-US" w:eastAsia="zh-CN"/>
        </w:rPr>
        <w:t>k</w:t>
      </w:r>
      <w:r w:rsidRPr="00B379A2">
        <w:rPr>
          <w:rFonts w:ascii="Times New Roman" w:eastAsia="SchoolBookCTT" w:hAnsi="Times New Roman" w:cs="Times New Roman"/>
          <w:sz w:val="28"/>
          <w:szCs w:val="28"/>
          <w:lang w:val="uk-UA" w:eastAsia="zh-CN"/>
        </w:rPr>
        <w:t xml:space="preserve"> усі відстані між її точками змінюються в | </w:t>
      </w:r>
      <w:r>
        <w:rPr>
          <w:rFonts w:ascii="Times New Roman" w:eastAsia="SchoolBookCTT" w:hAnsi="Times New Roman" w:cs="Times New Roman"/>
          <w:i/>
          <w:iCs/>
          <w:sz w:val="28"/>
          <w:szCs w:val="28"/>
          <w:lang w:val="en-US" w:eastAsia="zh-CN"/>
        </w:rPr>
        <w:t>k</w:t>
      </w:r>
      <w:r w:rsidRPr="00B379A2">
        <w:rPr>
          <w:rFonts w:ascii="Times New Roman" w:eastAsia="SchoolBookCTT" w:hAnsi="Times New Roman" w:cs="Times New Roman"/>
          <w:sz w:val="28"/>
          <w:szCs w:val="28"/>
          <w:lang w:val="uk-UA" w:eastAsia="zh-CN"/>
        </w:rPr>
        <w:t xml:space="preserve"> | разів, тобто якщо </w:t>
      </w:r>
      <w:r>
        <w:rPr>
          <w:rFonts w:ascii="Times New Roman" w:eastAsia="SchoolBookCTT" w:hAnsi="Times New Roman" w:cs="Times New Roman"/>
          <w:i/>
          <w:iCs/>
          <w:sz w:val="28"/>
          <w:szCs w:val="28"/>
          <w:lang w:val="en-US" w:eastAsia="zh-CN"/>
        </w:rPr>
        <w:t>A</w:t>
      </w:r>
      <w:r w:rsidRPr="00B379A2">
        <w:rPr>
          <w:rFonts w:ascii="Times New Roman" w:eastAsia="SchoolBookCTT" w:hAnsi="Times New Roman" w:cs="Times New Roman"/>
          <w:sz w:val="28"/>
          <w:szCs w:val="28"/>
          <w:lang w:val="uk-UA" w:eastAsia="zh-CN"/>
        </w:rPr>
        <w:t xml:space="preserve"> і </w:t>
      </w:r>
      <w:r>
        <w:rPr>
          <w:rFonts w:ascii="Times New Roman" w:eastAsia="SchoolBookCTT" w:hAnsi="Times New Roman" w:cs="Times New Roman"/>
          <w:i/>
          <w:iCs/>
          <w:sz w:val="28"/>
          <w:szCs w:val="28"/>
          <w:lang w:val="en-US" w:eastAsia="zh-CN"/>
        </w:rPr>
        <w:t>B</w:t>
      </w:r>
      <w:r w:rsidRPr="00B379A2">
        <w:rPr>
          <w:rFonts w:ascii="Times New Roman" w:eastAsia="SchoolBookCTT" w:hAnsi="Times New Roman" w:cs="Times New Roman"/>
          <w:sz w:val="28"/>
          <w:szCs w:val="28"/>
          <w:lang w:val="uk-UA" w:eastAsia="zh-CN"/>
        </w:rPr>
        <w:t xml:space="preserve"> — довільні точки фігури </w:t>
      </w:r>
      <w:r>
        <w:rPr>
          <w:rFonts w:ascii="Times New Roman" w:eastAsia="SchoolBookCTT" w:hAnsi="Times New Roman" w:cs="Times New Roman"/>
          <w:i/>
          <w:iCs/>
          <w:sz w:val="28"/>
          <w:szCs w:val="28"/>
          <w:lang w:val="en-US" w:eastAsia="zh-CN"/>
        </w:rPr>
        <w:t>F</w:t>
      </w:r>
      <w:r w:rsidRPr="00B379A2">
        <w:rPr>
          <w:rFonts w:ascii="Times New Roman" w:eastAsia="SchoolBookCTT" w:hAnsi="Times New Roman" w:cs="Times New Roman"/>
          <w:sz w:val="28"/>
          <w:szCs w:val="28"/>
          <w:lang w:val="uk-UA" w:eastAsia="zh-CN"/>
        </w:rPr>
        <w:t xml:space="preserve">, а точки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uk-UA"/>
              </w:rPr>
              <m:t xml:space="preserve">1 </m:t>
            </m:r>
          </m:sub>
        </m:sSub>
      </m:oMath>
      <w:r>
        <w:rPr>
          <w:rFonts w:hAnsi="Cambria Math" w:cs="Times New Roman"/>
          <w:sz w:val="28"/>
          <w:szCs w:val="28"/>
          <w:lang w:val="en-US"/>
        </w:rPr>
        <w:t>i</w:t>
      </w:r>
      <w:r w:rsidRPr="00B379A2">
        <w:rPr>
          <w:rFonts w:hAnsi="Cambria Math" w:cs="Times New Roman"/>
          <w:sz w:val="28"/>
          <w:szCs w:val="28"/>
          <w:lang w:val="uk-UA"/>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uk-UA"/>
              </w:rPr>
              <m:t>1</m:t>
            </m:r>
          </m:sub>
        </m:sSub>
      </m:oMath>
      <w:r w:rsidRPr="00B379A2">
        <w:rPr>
          <w:rFonts w:ascii="Times New Roman" w:eastAsia="SchoolBookCTT" w:hAnsi="Times New Roman" w:cs="Times New Roman"/>
          <w:sz w:val="28"/>
          <w:szCs w:val="28"/>
          <w:lang w:val="uk-UA" w:eastAsia="zh-CN"/>
        </w:rPr>
        <w:t xml:space="preserve"> — їхні відпо- відні образи при гомотетії з коефіцієнтом </w:t>
      </w:r>
      <w:r>
        <w:rPr>
          <w:rFonts w:ascii="Times New Roman" w:eastAsia="SchoolBookCTT" w:hAnsi="Times New Roman" w:cs="Times New Roman"/>
          <w:i/>
          <w:iCs/>
          <w:sz w:val="28"/>
          <w:szCs w:val="28"/>
          <w:lang w:val="en-US" w:eastAsia="zh-CN"/>
        </w:rPr>
        <w:t>k</w:t>
      </w:r>
      <w:r w:rsidRPr="00B379A2">
        <w:rPr>
          <w:rFonts w:ascii="Times New Roman" w:eastAsia="SchoolBookCTT" w:hAnsi="Times New Roman" w:cs="Times New Roman"/>
          <w:sz w:val="28"/>
          <w:szCs w:val="28"/>
          <w:lang w:val="uk-UA" w:eastAsia="zh-CN"/>
        </w:rPr>
        <w:t xml:space="preserve">, то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uk-UA"/>
              </w:rPr>
              <m:t>1</m:t>
            </m:r>
          </m:sub>
        </m:sSub>
      </m:oMath>
      <w:r w:rsidRPr="00B379A2">
        <w:rPr>
          <w:rFonts w:ascii="Times New Roman" w:eastAsia="SchoolBookCTT" w:hAnsi="Times New Roman" w:cs="Times New Roman"/>
          <w:sz w:val="28"/>
          <w:szCs w:val="28"/>
          <w:lang w:val="uk-UA" w:eastAsia="zh-CN"/>
        </w:rPr>
        <w:t xml:space="preserve"> </w:t>
      </w:r>
      <w:r w:rsidRPr="00B379A2">
        <w:rPr>
          <w:rFonts w:ascii="Times New Roman" w:eastAsia="SimSun" w:hAnsi="Times New Roman" w:cs="Times New Roman"/>
          <w:sz w:val="28"/>
          <w:szCs w:val="28"/>
          <w:lang w:val="uk-UA" w:eastAsia="zh-CN"/>
        </w:rPr>
        <w:t xml:space="preserve">= </w:t>
      </w:r>
      <w:r w:rsidRPr="00B379A2">
        <w:rPr>
          <w:rFonts w:ascii="Times New Roman" w:eastAsia="SchoolBookCTT" w:hAnsi="Times New Roman" w:cs="Times New Roman"/>
          <w:sz w:val="28"/>
          <w:szCs w:val="28"/>
          <w:lang w:val="uk-UA" w:eastAsia="zh-CN"/>
        </w:rPr>
        <w:t xml:space="preserve">| </w:t>
      </w:r>
      <w:r>
        <w:rPr>
          <w:rFonts w:ascii="Times New Roman" w:eastAsia="SchoolBookCTT" w:hAnsi="Times New Roman" w:cs="Times New Roman"/>
          <w:i/>
          <w:iCs/>
          <w:sz w:val="28"/>
          <w:szCs w:val="28"/>
          <w:lang w:val="en-US" w:eastAsia="zh-CN"/>
        </w:rPr>
        <w:t>k</w:t>
      </w:r>
      <w:r w:rsidRPr="00B379A2">
        <w:rPr>
          <w:rFonts w:ascii="Times New Roman" w:eastAsia="SchoolBookCTT" w:hAnsi="Times New Roman" w:cs="Times New Roman"/>
          <w:sz w:val="28"/>
          <w:szCs w:val="28"/>
          <w:lang w:val="uk-UA" w:eastAsia="zh-CN"/>
        </w:rPr>
        <w:t xml:space="preserve"> | </w:t>
      </w:r>
      <w:r>
        <w:rPr>
          <w:rFonts w:ascii="Times New Roman" w:eastAsia="SchoolBookCTT" w:hAnsi="Times New Roman" w:cs="Times New Roman"/>
          <w:i/>
          <w:iCs/>
          <w:sz w:val="28"/>
          <w:szCs w:val="28"/>
          <w:lang w:val="en-US" w:eastAsia="zh-CN"/>
        </w:rPr>
        <w:t>AB</w:t>
      </w:r>
      <w:r w:rsidRPr="00B379A2">
        <w:rPr>
          <w:rFonts w:ascii="Times New Roman" w:eastAsia="SchoolBookCTT" w:hAnsi="Times New Roman" w:cs="Times New Roman"/>
          <w:i/>
          <w:iCs/>
          <w:color w:val="231F20"/>
          <w:sz w:val="28"/>
          <w:szCs w:val="28"/>
          <w:lang w:val="uk-UA" w:eastAsia="zh-CN"/>
        </w:rPr>
        <w:t>.</w:t>
      </w:r>
    </w:p>
    <w:p w:rsidR="008E52F6" w:rsidRPr="00B379A2" w:rsidRDefault="00E67257">
      <w:pPr>
        <w:spacing w:line="360" w:lineRule="auto"/>
        <w:rPr>
          <w:rFonts w:ascii="Times New Roman" w:eastAsia="SchoolBookC-BoldItalic" w:hAnsi="Times New Roman" w:cs="Times New Roman"/>
          <w:sz w:val="28"/>
          <w:szCs w:val="28"/>
          <w:lang w:val="uk-UA" w:eastAsia="zh-CN"/>
        </w:rPr>
      </w:pPr>
      <w:r w:rsidRPr="00B379A2">
        <w:rPr>
          <w:rFonts w:ascii="Times New Roman" w:eastAsia="SchoolBookCTT" w:hAnsi="Times New Roman" w:cs="Times New Roman"/>
          <w:sz w:val="28"/>
          <w:szCs w:val="28"/>
          <w:lang w:val="uk-UA" w:eastAsia="zh-CN"/>
        </w:rPr>
        <w:t xml:space="preserve">Наслідок. Якщо трикутник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C</m:t>
            </m:r>
          </m:e>
          <m:sub>
            <m:r>
              <w:rPr>
                <w:rFonts w:ascii="Cambria Math" w:hAnsi="Cambria Math" w:cs="Times New Roman"/>
                <w:sz w:val="28"/>
                <w:szCs w:val="28"/>
                <w:lang w:val="uk-UA"/>
              </w:rPr>
              <m:t>1</m:t>
            </m:r>
          </m:sub>
        </m:sSub>
      </m:oMath>
      <w:r w:rsidRPr="00B379A2">
        <w:rPr>
          <w:rFonts w:ascii="Times New Roman" w:eastAsia="SchoolBookCTT" w:hAnsi="Times New Roman" w:cs="Times New Roman"/>
          <w:sz w:val="28"/>
          <w:szCs w:val="28"/>
          <w:lang w:val="uk-UA" w:eastAsia="zh-CN"/>
        </w:rPr>
        <w:t xml:space="preserve"> гомотетичний трикутнику </w:t>
      </w:r>
      <w:r>
        <w:rPr>
          <w:rFonts w:ascii="Times New Roman" w:eastAsia="SchoolBookCTT" w:hAnsi="Times New Roman" w:cs="Times New Roman"/>
          <w:i/>
          <w:iCs/>
          <w:sz w:val="28"/>
          <w:szCs w:val="28"/>
          <w:lang w:val="en-US" w:eastAsia="zh-CN"/>
        </w:rPr>
        <w:t>ABC</w:t>
      </w:r>
      <w:r w:rsidRPr="00B379A2">
        <w:rPr>
          <w:rFonts w:ascii="Times New Roman" w:eastAsia="SchoolBookCTT" w:hAnsi="Times New Roman" w:cs="Times New Roman"/>
          <w:sz w:val="28"/>
          <w:szCs w:val="28"/>
          <w:lang w:val="uk-UA" w:eastAsia="zh-CN"/>
        </w:rPr>
        <w:t xml:space="preserve"> із коефіцієнтом гомотетії </w:t>
      </w:r>
      <w:r>
        <w:rPr>
          <w:rFonts w:ascii="Times New Roman" w:eastAsia="SchoolBookCTT" w:hAnsi="Times New Roman" w:cs="Times New Roman"/>
          <w:i/>
          <w:iCs/>
          <w:sz w:val="28"/>
          <w:szCs w:val="28"/>
          <w:lang w:val="en-US" w:eastAsia="zh-CN"/>
        </w:rPr>
        <w:t>k</w:t>
      </w:r>
      <w:r w:rsidRPr="00B379A2">
        <w:rPr>
          <w:rFonts w:ascii="Times New Roman" w:eastAsia="SchoolBookCTT" w:hAnsi="Times New Roman" w:cs="Times New Roman"/>
          <w:sz w:val="28"/>
          <w:szCs w:val="28"/>
          <w:lang w:val="uk-UA" w:eastAsia="zh-CN"/>
        </w:rPr>
        <w:t xml:space="preserve">, то </w:t>
      </w:r>
      <w:r w:rsidRPr="00B379A2">
        <w:rPr>
          <w:rFonts w:ascii="Arial" w:eastAsia="SchoolBookCTT" w:hAnsi="Arial" w:cs="Arial"/>
          <w:sz w:val="28"/>
          <w:szCs w:val="28"/>
          <w:lang w:val="uk-UA" w:eastAsia="zh-CN"/>
        </w:rPr>
        <w:t>∆</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C</m:t>
            </m:r>
          </m:e>
          <m:sub>
            <m:r>
              <w:rPr>
                <w:rFonts w:ascii="Cambria Math" w:hAnsi="Cambria Math" w:cs="Times New Roman"/>
                <w:sz w:val="28"/>
                <w:szCs w:val="28"/>
                <w:lang w:val="uk-UA"/>
              </w:rPr>
              <m:t>1</m:t>
            </m:r>
          </m:sub>
        </m:sSub>
      </m:oMath>
      <w:r w:rsidRPr="00B379A2">
        <w:rPr>
          <w:rFonts w:ascii="Times New Roman" w:eastAsia="SimSun" w:hAnsi="Times New Roman" w:cs="Times New Roman"/>
          <w:sz w:val="28"/>
          <w:szCs w:val="28"/>
          <w:lang w:val="uk-UA" w:eastAsia="zh-CN"/>
        </w:rPr>
        <w:t xml:space="preserve">  </w:t>
      </w:r>
      <m:oMath>
        <m:r>
          <m:rPr>
            <m:sty m:val="p"/>
          </m:rPr>
          <w:rPr>
            <w:rFonts w:ascii="Cambria Math" w:hAnsi="Cambria Math" w:cs="Times New Roman"/>
            <w:sz w:val="28"/>
            <w:szCs w:val="28"/>
            <w:lang w:val="uk-UA"/>
          </w:rPr>
          <m:t>~</m:t>
        </m:r>
      </m:oMath>
      <w:r w:rsidRPr="00B379A2">
        <w:rPr>
          <w:rFonts w:hAnsi="Cambria Math" w:cs="Times New Roman"/>
          <w:sz w:val="28"/>
          <w:szCs w:val="28"/>
          <w:lang w:val="uk-UA"/>
        </w:rPr>
        <w:t xml:space="preserve"> </w:t>
      </w:r>
      <w:r w:rsidRPr="00B379A2">
        <w:rPr>
          <w:rFonts w:ascii="Arial" w:eastAsia="SimSun" w:hAnsi="Arial" w:cs="Arial"/>
          <w:sz w:val="28"/>
          <w:szCs w:val="28"/>
          <w:lang w:val="uk-UA" w:eastAsia="zh-CN"/>
        </w:rPr>
        <w:t>∆</w:t>
      </w:r>
      <w:r>
        <w:rPr>
          <w:rFonts w:ascii="Times New Roman" w:eastAsia="SchoolBookC-BoldItalic" w:hAnsi="Times New Roman" w:cs="Times New Roman"/>
          <w:sz w:val="28"/>
          <w:szCs w:val="28"/>
          <w:lang w:val="en-US" w:eastAsia="zh-CN"/>
        </w:rPr>
        <w:t>ABC</w:t>
      </w:r>
      <w:r w:rsidRPr="00B379A2">
        <w:rPr>
          <w:rFonts w:ascii="Times New Roman" w:eastAsia="SchoolBookC-BoldItalic" w:hAnsi="Times New Roman" w:cs="Times New Roman"/>
          <w:sz w:val="28"/>
          <w:szCs w:val="28"/>
          <w:lang w:val="uk-UA" w:eastAsia="zh-CN"/>
        </w:rPr>
        <w:t>.</w:t>
      </w:r>
    </w:p>
    <w:p w:rsidR="008E52F6" w:rsidRDefault="00E67257">
      <w:pPr>
        <w:spacing w:line="360" w:lineRule="auto"/>
        <w:rPr>
          <w:rFonts w:ascii="Times New Roman" w:hAnsi="Times New Roman" w:cs="Times New Roman"/>
          <w:sz w:val="28"/>
          <w:szCs w:val="28"/>
        </w:rPr>
      </w:pPr>
      <w:proofErr w:type="gramStart"/>
      <w:r w:rsidRPr="00B379A2">
        <w:rPr>
          <w:rFonts w:ascii="Times New Roman" w:eastAsia="SchoolBookCTT" w:hAnsi="Times New Roman" w:cs="Times New Roman"/>
          <w:sz w:val="28"/>
          <w:szCs w:val="28"/>
          <w:lang w:eastAsia="zh-CN"/>
        </w:rPr>
        <w:t>Теорем</w:t>
      </w:r>
      <w:proofErr w:type="gramEnd"/>
      <w:r w:rsidRPr="00B379A2">
        <w:rPr>
          <w:rFonts w:ascii="Times New Roman" w:eastAsia="SchoolBookCTT" w:hAnsi="Times New Roman" w:cs="Times New Roman"/>
          <w:sz w:val="28"/>
          <w:szCs w:val="28"/>
          <w:lang w:eastAsia="zh-CN"/>
        </w:rPr>
        <w:t xml:space="preserve"> а 24.2. При гомотетії фігури </w:t>
      </w:r>
      <w:r>
        <w:rPr>
          <w:rFonts w:ascii="Times New Roman" w:eastAsia="SchoolBookCTT" w:hAnsi="Times New Roman" w:cs="Times New Roman"/>
          <w:i/>
          <w:iCs/>
          <w:sz w:val="28"/>
          <w:szCs w:val="28"/>
          <w:lang w:val="en-US" w:eastAsia="zh-CN"/>
        </w:rPr>
        <w:t>F</w:t>
      </w:r>
      <w:r w:rsidRPr="00B379A2">
        <w:rPr>
          <w:rFonts w:ascii="Times New Roman" w:eastAsia="SchoolBookCTT" w:hAnsi="Times New Roman" w:cs="Times New Roman"/>
          <w:i/>
          <w:iCs/>
          <w:sz w:val="28"/>
          <w:szCs w:val="28"/>
          <w:lang w:eastAsia="zh-CN"/>
        </w:rPr>
        <w:t xml:space="preserve"> </w:t>
      </w:r>
      <w:r w:rsidRPr="00B379A2">
        <w:rPr>
          <w:rFonts w:ascii="Times New Roman" w:eastAsia="SchoolBookCTT" w:hAnsi="Times New Roman" w:cs="Times New Roman"/>
          <w:sz w:val="28"/>
          <w:szCs w:val="28"/>
          <w:lang w:eastAsia="zh-CN"/>
        </w:rPr>
        <w:t xml:space="preserve">образами будь-яких її трьох точок, які лежать на одній прямій, є три точки, які лежать на одній прямій, а образами трьох точок, які не </w:t>
      </w:r>
      <w:proofErr w:type="gramStart"/>
      <w:r w:rsidRPr="00B379A2">
        <w:rPr>
          <w:rFonts w:ascii="Times New Roman" w:eastAsia="SchoolBookCTT" w:hAnsi="Times New Roman" w:cs="Times New Roman"/>
          <w:sz w:val="28"/>
          <w:szCs w:val="28"/>
          <w:lang w:eastAsia="zh-CN"/>
        </w:rPr>
        <w:t>лежать на одній прям</w:t>
      </w:r>
      <w:proofErr w:type="gramEnd"/>
      <w:r w:rsidRPr="00B379A2">
        <w:rPr>
          <w:rFonts w:ascii="Times New Roman" w:eastAsia="SchoolBookCTT" w:hAnsi="Times New Roman" w:cs="Times New Roman"/>
          <w:sz w:val="28"/>
          <w:szCs w:val="28"/>
          <w:lang w:eastAsia="zh-CN"/>
        </w:rPr>
        <w:t xml:space="preserve">ій, є три точки, які не лежать на одній прямій.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Скориставшися теоремою 24.1 та ідеєю доведення теореми 20.1, </w:t>
      </w:r>
      <w:r>
        <w:rPr>
          <w:rFonts w:ascii="Times New Roman" w:eastAsia="SchoolBookCTT" w:hAnsi="Times New Roman" w:cs="Times New Roman"/>
          <w:sz w:val="28"/>
          <w:szCs w:val="28"/>
          <w:lang w:val="uk-UA" w:eastAsia="zh-CN"/>
        </w:rPr>
        <w:t xml:space="preserve">автор пропонує </w:t>
      </w:r>
      <w:r w:rsidRPr="00B379A2">
        <w:rPr>
          <w:rFonts w:ascii="Times New Roman" w:eastAsia="SchoolBookCTT" w:hAnsi="Times New Roman" w:cs="Times New Roman"/>
          <w:sz w:val="28"/>
          <w:szCs w:val="28"/>
          <w:lang w:eastAsia="zh-CN"/>
        </w:rPr>
        <w:t>дове</w:t>
      </w:r>
      <w:r>
        <w:rPr>
          <w:rFonts w:ascii="Times New Roman" w:eastAsia="SchoolBookCTT" w:hAnsi="Times New Roman" w:cs="Times New Roman"/>
          <w:sz w:val="28"/>
          <w:szCs w:val="28"/>
          <w:lang w:val="uk-UA" w:eastAsia="zh-CN"/>
        </w:rPr>
        <w:t xml:space="preserve">сти </w:t>
      </w:r>
      <w:r w:rsidRPr="00B379A2">
        <w:rPr>
          <w:rFonts w:ascii="Times New Roman" w:eastAsia="SchoolBookCTT" w:hAnsi="Times New Roman" w:cs="Times New Roman"/>
          <w:sz w:val="28"/>
          <w:szCs w:val="28"/>
          <w:lang w:eastAsia="zh-CN"/>
        </w:rPr>
        <w:t xml:space="preserve"> цю теорему самостійно. </w:t>
      </w:r>
    </w:p>
    <w:p w:rsidR="008E52F6" w:rsidRPr="00B379A2" w:rsidRDefault="00E67257">
      <w:pPr>
        <w:spacing w:line="360" w:lineRule="auto"/>
        <w:rPr>
          <w:rFonts w:ascii="Times New Roman" w:eastAsia="SchoolBookCTT" w:hAnsi="Times New Roman" w:cs="Times New Roman"/>
          <w:sz w:val="28"/>
          <w:szCs w:val="28"/>
          <w:lang w:eastAsia="zh-CN"/>
        </w:rPr>
      </w:pPr>
      <w:r w:rsidRPr="00B379A2">
        <w:rPr>
          <w:rFonts w:ascii="Times New Roman" w:eastAsia="SchoolBookCTT" w:hAnsi="Times New Roman" w:cs="Times New Roman"/>
          <w:sz w:val="28"/>
          <w:szCs w:val="28"/>
          <w:lang w:eastAsia="zh-CN"/>
        </w:rPr>
        <w:t>Наслідок. При гомотетії ві</w:t>
      </w:r>
      <w:proofErr w:type="gramStart"/>
      <w:r w:rsidRPr="00B379A2">
        <w:rPr>
          <w:rFonts w:ascii="Times New Roman" w:eastAsia="SchoolBookCTT" w:hAnsi="Times New Roman" w:cs="Times New Roman"/>
          <w:sz w:val="28"/>
          <w:szCs w:val="28"/>
          <w:lang w:eastAsia="zh-CN"/>
        </w:rPr>
        <w:t>др</w:t>
      </w:r>
      <w:proofErr w:type="gramEnd"/>
      <w:r w:rsidRPr="00B379A2">
        <w:rPr>
          <w:rFonts w:ascii="Times New Roman" w:eastAsia="SchoolBookCTT" w:hAnsi="Times New Roman" w:cs="Times New Roman"/>
          <w:sz w:val="28"/>
          <w:szCs w:val="28"/>
          <w:lang w:eastAsia="zh-CN"/>
        </w:rPr>
        <w:t xml:space="preserve">ізка, променя, прямої образами є відповідно відрізок, промінь, пряма. При гомотетії кута образом є кут, </w:t>
      </w:r>
      <w:proofErr w:type="gramStart"/>
      <w:r w:rsidRPr="00B379A2">
        <w:rPr>
          <w:rFonts w:ascii="Times New Roman" w:eastAsia="SchoolBookCTT" w:hAnsi="Times New Roman" w:cs="Times New Roman"/>
          <w:sz w:val="28"/>
          <w:szCs w:val="28"/>
          <w:lang w:eastAsia="zh-CN"/>
        </w:rPr>
        <w:t>р</w:t>
      </w:r>
      <w:proofErr w:type="gramEnd"/>
      <w:r w:rsidRPr="00B379A2">
        <w:rPr>
          <w:rFonts w:ascii="Times New Roman" w:eastAsia="SchoolBookCTT" w:hAnsi="Times New Roman" w:cs="Times New Roman"/>
          <w:sz w:val="28"/>
          <w:szCs w:val="28"/>
          <w:lang w:eastAsia="zh-CN"/>
        </w:rPr>
        <w:t>івний даному. При гомотетії трикутника образом є трикутник, подібний даному.</w:t>
      </w:r>
    </w:p>
    <w:p w:rsidR="008E52F6" w:rsidRPr="00B379A2" w:rsidRDefault="00E67257">
      <w:pPr>
        <w:spacing w:line="360" w:lineRule="auto"/>
        <w:rPr>
          <w:rFonts w:ascii="Times New Roman" w:eastAsia="SchoolBookCTT" w:hAnsi="Times New Roman" w:cs="Times New Roman"/>
          <w:sz w:val="28"/>
          <w:szCs w:val="28"/>
          <w:lang w:eastAsia="zh-CN"/>
        </w:rPr>
      </w:pPr>
      <w:r w:rsidRPr="00B379A2">
        <w:rPr>
          <w:rFonts w:ascii="Times New Roman" w:eastAsia="SchoolBookCTT" w:hAnsi="Times New Roman" w:cs="Times New Roman"/>
          <w:sz w:val="28"/>
          <w:szCs w:val="28"/>
          <w:lang w:eastAsia="zh-CN"/>
        </w:rPr>
        <w:t>Означення. Дві фігури називають подібними, якщо одну з них можна отримати з другої в результаті композиції двох перетворень: гомотетії та руху</w:t>
      </w:r>
      <w:proofErr w:type="gramStart"/>
      <w:r w:rsidRPr="00B379A2">
        <w:rPr>
          <w:rFonts w:ascii="Times New Roman" w:eastAsia="SchoolBookCTT" w:hAnsi="Times New Roman" w:cs="Times New Roman"/>
          <w:i/>
          <w:iCs/>
          <w:sz w:val="28"/>
          <w:szCs w:val="28"/>
          <w:lang w:eastAsia="zh-CN"/>
        </w:rPr>
        <w:t>.</w:t>
      </w:r>
      <w:r w:rsidRPr="00B379A2">
        <w:rPr>
          <w:rFonts w:ascii="Times New Roman" w:eastAsia="SchoolBookCTT" w:hAnsi="Times New Roman" w:cs="Times New Roman"/>
          <w:sz w:val="28"/>
          <w:szCs w:val="28"/>
          <w:lang w:eastAsia="zh-CN"/>
        </w:rPr>
        <w:t>.</w:t>
      </w:r>
      <w:proofErr w:type="gramEnd"/>
    </w:p>
    <w:p w:rsidR="008E52F6" w:rsidRPr="00B379A2" w:rsidRDefault="00E67257">
      <w:pPr>
        <w:spacing w:line="360" w:lineRule="auto"/>
        <w:rPr>
          <w:rFonts w:ascii="Times New Roman" w:eastAsia="SchoolBookC-BoldItalic" w:hAnsi="Times New Roman" w:cs="Times New Roman"/>
          <w:sz w:val="28"/>
          <w:szCs w:val="28"/>
          <w:lang w:eastAsia="zh-CN"/>
        </w:rPr>
      </w:pPr>
      <w:r>
        <w:rPr>
          <w:rFonts w:ascii="Times New Roman" w:eastAsia="SchoolBookCTT" w:hAnsi="Times New Roman" w:cs="Times New Roman"/>
          <w:sz w:val="28"/>
          <w:szCs w:val="28"/>
          <w:lang w:val="uk-UA" w:eastAsia="zh-CN"/>
        </w:rPr>
        <w:lastRenderedPageBreak/>
        <w:t xml:space="preserve">З попередніх теорем і означень, автор робить висновок:при </w:t>
      </w:r>
      <w:r w:rsidRPr="00B379A2">
        <w:rPr>
          <w:rFonts w:ascii="Times New Roman" w:eastAsia="SchoolBookCTT" w:hAnsi="Times New Roman" w:cs="Times New Roman"/>
          <w:sz w:val="28"/>
          <w:szCs w:val="28"/>
          <w:lang w:eastAsia="zh-CN"/>
        </w:rPr>
        <w:t xml:space="preserve"> перетворенні подібності фігури </w:t>
      </w:r>
      <w:r>
        <w:rPr>
          <w:rFonts w:ascii="Times New Roman" w:eastAsia="SchoolBookCTT" w:hAnsi="Times New Roman" w:cs="Times New Roman"/>
          <w:i/>
          <w:iCs/>
          <w:sz w:val="28"/>
          <w:szCs w:val="28"/>
          <w:lang w:val="en-US" w:eastAsia="zh-CN"/>
        </w:rPr>
        <w:t>F</w:t>
      </w:r>
      <w:r w:rsidRPr="00B379A2">
        <w:rPr>
          <w:rFonts w:ascii="Times New Roman" w:eastAsia="SchoolBookCTT" w:hAnsi="Times New Roman" w:cs="Times New Roman"/>
          <w:sz w:val="28"/>
          <w:szCs w:val="28"/>
          <w:lang w:eastAsia="zh-CN"/>
        </w:rPr>
        <w:t xml:space="preserve"> відстані між її точками змінюються в одну й ту саму кількість разів</w:t>
      </w:r>
    </w:p>
    <w:p w:rsidR="008E52F6" w:rsidRPr="00B379A2" w:rsidRDefault="00E67257">
      <w:pPr>
        <w:spacing w:line="360" w:lineRule="auto"/>
        <w:rPr>
          <w:rFonts w:ascii="Times New Roman" w:eastAsia="SchoolBookCTT" w:hAnsi="Times New Roman" w:cs="Times New Roman"/>
          <w:sz w:val="28"/>
          <w:szCs w:val="28"/>
          <w:lang w:eastAsia="zh-CN"/>
        </w:rPr>
      </w:pPr>
      <w:r w:rsidRPr="00B379A2">
        <w:rPr>
          <w:rFonts w:ascii="Times New Roman" w:eastAsia="SchoolBookCTT" w:hAnsi="Times New Roman" w:cs="Times New Roman"/>
          <w:sz w:val="28"/>
          <w:szCs w:val="28"/>
          <w:lang w:eastAsia="zh-CN"/>
        </w:rPr>
        <w:t>Теорема 24.3. Відношення площ подібних многокутників дорівнює квадрату коефіцієнта подібності.</w:t>
      </w:r>
    </w:p>
    <w:p w:rsidR="008E52F6" w:rsidRDefault="00E67257">
      <w:pPr>
        <w:spacing w:line="360" w:lineRule="auto"/>
        <w:rPr>
          <w:rFonts w:ascii="Times New Roman" w:eastAsia="FreeSetC-Bold" w:hAnsi="Times New Roman" w:cs="Times New Roman"/>
          <w:sz w:val="28"/>
          <w:szCs w:val="28"/>
          <w:lang w:val="uk-UA" w:eastAsia="zh-CN"/>
        </w:rPr>
      </w:pPr>
      <w:r>
        <w:rPr>
          <w:rFonts w:ascii="Times New Roman" w:eastAsia="SchoolBookCTT" w:hAnsi="Times New Roman" w:cs="Times New Roman"/>
          <w:sz w:val="28"/>
          <w:szCs w:val="28"/>
          <w:lang w:val="uk-UA" w:eastAsia="zh-CN"/>
        </w:rPr>
        <w:t xml:space="preserve"> В кінці пункту дається оповідання: “</w:t>
      </w:r>
      <w:r w:rsidRPr="00B379A2">
        <w:rPr>
          <w:rFonts w:ascii="Times New Roman" w:eastAsia="FreeSetC-Bold" w:hAnsi="Times New Roman" w:cs="Times New Roman"/>
          <w:sz w:val="28"/>
          <w:szCs w:val="28"/>
          <w:lang w:eastAsia="zh-CN"/>
        </w:rPr>
        <w:t>Інверсія</w:t>
      </w:r>
      <w:r>
        <w:rPr>
          <w:rFonts w:ascii="Times New Roman" w:eastAsia="FreeSetC-Bold" w:hAnsi="Times New Roman" w:cs="Times New Roman"/>
          <w:sz w:val="28"/>
          <w:szCs w:val="28"/>
          <w:lang w:val="uk-UA" w:eastAsia="zh-CN"/>
        </w:rPr>
        <w:t>”.</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У цьому оповіданні ми розглянемо перетворення фігур, яке називають інверсією </w:t>
      </w:r>
      <w:r w:rsidRPr="00F00A51">
        <w:rPr>
          <w:rFonts w:ascii="Times New Roman" w:eastAsia="SchoolBookCTT" w:hAnsi="Times New Roman" w:cs="Times New Roman"/>
          <w:sz w:val="28"/>
          <w:szCs w:val="28"/>
          <w:lang w:eastAsia="zh-CN"/>
        </w:rPr>
        <w:t xml:space="preserve">(від латин. </w:t>
      </w:r>
      <w:r>
        <w:rPr>
          <w:rFonts w:ascii="Times New Roman" w:eastAsia="SchoolBookCTT" w:hAnsi="Times New Roman" w:cs="Times New Roman"/>
          <w:sz w:val="28"/>
          <w:szCs w:val="28"/>
          <w:lang w:val="en-US" w:eastAsia="zh-CN"/>
        </w:rPr>
        <w:t>inversio</w:t>
      </w:r>
      <w:r w:rsidRPr="00F00A51">
        <w:rPr>
          <w:rFonts w:ascii="Times New Roman" w:eastAsia="SchoolBookCTT" w:hAnsi="Times New Roman" w:cs="Times New Roman"/>
          <w:sz w:val="28"/>
          <w:szCs w:val="28"/>
          <w:lang w:eastAsia="zh-CN"/>
        </w:rPr>
        <w:t xml:space="preserve"> — перегортання, обернення)</w:t>
      </w:r>
      <w:r>
        <w:rPr>
          <w:rFonts w:ascii="Times New Roman" w:eastAsia="SchoolBookCTT" w:hAnsi="Times New Roman" w:cs="Times New Roman"/>
          <w:sz w:val="28"/>
          <w:szCs w:val="28"/>
          <w:lang w:val="uk-UA" w:eastAsia="zh-CN"/>
        </w:rPr>
        <w:t xml:space="preserve"> та властивості інверсії.</w:t>
      </w:r>
      <w:r w:rsidRPr="00F00A51">
        <w:rPr>
          <w:rFonts w:ascii="Times New Roman" w:eastAsia="SchoolBookCTT" w:hAnsi="Times New Roman" w:cs="Times New Roman"/>
          <w:sz w:val="28"/>
          <w:szCs w:val="28"/>
          <w:lang w:eastAsia="zh-CN"/>
        </w:rPr>
        <w:t xml:space="preserve">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Властивість 1. Образами точок, які лежать усередині кола інверсії (не включаючи центр кола), є точки, які лежать поза колом, і навпаки, образами точок, які лежать поза колом інверсії,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є точки, які лежать усередині кола.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Властивість 2. Якщо </w:t>
      </w:r>
      <w:r>
        <w:rPr>
          <w:rFonts w:ascii="Times New Roman" w:eastAsia="SchoolBookCTT" w:hAnsi="Times New Roman" w:cs="Times New Roman"/>
          <w:i/>
          <w:iCs/>
          <w:sz w:val="28"/>
          <w:szCs w:val="28"/>
          <w:lang w:val="en-US" w:eastAsia="zh-CN"/>
        </w:rPr>
        <w:t>X</w:t>
      </w:r>
      <w:r w:rsidRPr="00B379A2">
        <w:rPr>
          <w:rFonts w:ascii="Times New Roman" w:eastAsia="SchoolBookCTT" w:hAnsi="Times New Roman" w:cs="Times New Roman"/>
          <w:sz w:val="28"/>
          <w:szCs w:val="28"/>
          <w:lang w:eastAsia="zh-CN"/>
        </w:rPr>
        <w:t xml:space="preserve"> — довільна точка кола інверсії, то тобто </w:t>
      </w:r>
      <w:proofErr w:type="gramStart"/>
      <w:r w:rsidRPr="00B379A2">
        <w:rPr>
          <w:rFonts w:ascii="Times New Roman" w:eastAsia="SchoolBookCTT" w:hAnsi="Times New Roman" w:cs="Times New Roman"/>
          <w:sz w:val="28"/>
          <w:szCs w:val="28"/>
          <w:lang w:eastAsia="zh-CN"/>
        </w:rPr>
        <w:t>вс</w:t>
      </w:r>
      <w:proofErr w:type="gramEnd"/>
      <w:r w:rsidRPr="00B379A2">
        <w:rPr>
          <w:rFonts w:ascii="Times New Roman" w:eastAsia="SchoolBookCTT" w:hAnsi="Times New Roman" w:cs="Times New Roman"/>
          <w:sz w:val="28"/>
          <w:szCs w:val="28"/>
          <w:lang w:eastAsia="zh-CN"/>
        </w:rPr>
        <w:t>і точки кола інверсії є нерухомими точками цього перетворення.</w:t>
      </w:r>
    </w:p>
    <w:p w:rsidR="008E52F6" w:rsidRDefault="00E67257">
      <w:pPr>
        <w:spacing w:line="360" w:lineRule="auto"/>
        <w:rPr>
          <w:rFonts w:ascii="Times New Roman" w:eastAsia="Times New Roman" w:hAnsi="Times New Roman" w:cs="Times New Roman"/>
          <w:sz w:val="28"/>
          <w:szCs w:val="28"/>
          <w:lang w:val="uk-UA" w:eastAsia="ru-RU"/>
        </w:rPr>
      </w:pPr>
      <w:r w:rsidRPr="00B379A2">
        <w:rPr>
          <w:rFonts w:ascii="Times New Roman" w:eastAsia="SchoolBookCTT" w:hAnsi="Times New Roman" w:cs="Times New Roman"/>
          <w:sz w:val="28"/>
          <w:szCs w:val="28"/>
          <w:lang w:eastAsia="zh-CN"/>
        </w:rPr>
        <w:t>Властивість 3. Інверсія є оборотним перетворенням. Перетворенням, оберненим до інверсії</w:t>
      </w:r>
      <w:proofErr w:type="gramStart"/>
      <w:r w:rsidRPr="00B379A2">
        <w:rPr>
          <w:rFonts w:ascii="Times New Roman" w:eastAsia="SchoolBookCTT" w:hAnsi="Times New Roman" w:cs="Times New Roman"/>
          <w:sz w:val="28"/>
          <w:szCs w:val="28"/>
          <w:lang w:eastAsia="zh-CN"/>
        </w:rPr>
        <w:t xml:space="preserve"> </w:t>
      </w:r>
      <w:r w:rsidRPr="00B379A2">
        <w:rPr>
          <w:rFonts w:ascii="Times New Roman" w:eastAsia="SchoolBookC" w:hAnsi="Times New Roman" w:cs="Times New Roman"/>
          <w:sz w:val="28"/>
          <w:szCs w:val="28"/>
          <w:lang w:eastAsia="zh-CN"/>
        </w:rPr>
        <w:t>,</w:t>
      </w:r>
      <w:proofErr w:type="gramEnd"/>
      <w:r w:rsidRPr="00B379A2">
        <w:rPr>
          <w:rFonts w:ascii="Times New Roman" w:eastAsia="SchoolBookCTT" w:hAnsi="Times New Roman" w:cs="Times New Roman"/>
          <w:sz w:val="28"/>
          <w:szCs w:val="28"/>
          <w:lang w:eastAsia="zh-CN"/>
        </w:rPr>
        <w:t xml:space="preserve"> є ця сама інверсія </w:t>
      </w:r>
      <w:r>
        <w:rPr>
          <w:rFonts w:ascii="Times New Roman" w:eastAsia="Times New Roman" w:hAnsi="Times New Roman" w:cs="Times New Roman"/>
          <w:sz w:val="28"/>
          <w:szCs w:val="28"/>
          <w:lang w:val="uk-UA" w:eastAsia="ru-RU"/>
        </w:rPr>
        <w:t>.</w:t>
      </w:r>
    </w:p>
    <w:p w:rsidR="008E52F6" w:rsidRDefault="00E67257">
      <w:pPr>
        <w:spacing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
          <w:sz w:val="28"/>
          <w:szCs w:val="28"/>
          <w:lang w:val="uk-UA" w:eastAsia="ru-RU"/>
        </w:rPr>
        <w:t>Тема «Паралельність у просторі» в навчальному посібнику «Геометрія. Початок вивчення на поглиблному рівні з 8 класу” підручник для  10 класу загальноосвітніх навчальних закладів (авт. Мерзляк А. Г., НоміровськийД.А.,, Полонський В. Б., Якір М. С.).</w:t>
      </w:r>
    </w:p>
    <w:p w:rsidR="008E52F6" w:rsidRPr="00B379A2" w:rsidRDefault="00E67257">
      <w:pPr>
        <w:spacing w:line="360" w:lineRule="auto"/>
        <w:rPr>
          <w:rFonts w:ascii="Times New Roman" w:eastAsia="FreeSetC" w:hAnsi="Times New Roman" w:cs="Times New Roman"/>
          <w:sz w:val="28"/>
          <w:szCs w:val="28"/>
          <w:lang w:eastAsia="zh-CN"/>
        </w:rPr>
      </w:pPr>
      <w:r>
        <w:rPr>
          <w:rFonts w:ascii="Times New Roman" w:eastAsia="FreeSetC" w:hAnsi="Times New Roman" w:cs="Times New Roman"/>
          <w:sz w:val="28"/>
          <w:szCs w:val="28"/>
          <w:lang w:val="uk-UA" w:eastAsia="zh-CN"/>
        </w:rPr>
        <w:t xml:space="preserve">Параграф 2. Паралельність у просторі. </w:t>
      </w:r>
      <w:r w:rsidRPr="00B379A2">
        <w:rPr>
          <w:rFonts w:ascii="Times New Roman" w:eastAsia="FreeSetC" w:hAnsi="Times New Roman" w:cs="Times New Roman"/>
          <w:sz w:val="28"/>
          <w:szCs w:val="28"/>
          <w:lang w:eastAsia="zh-CN"/>
        </w:rPr>
        <w:t xml:space="preserve">У цьому параграфі </w:t>
      </w:r>
      <w:r>
        <w:rPr>
          <w:rFonts w:ascii="Times New Roman" w:eastAsia="FreeSetC" w:hAnsi="Times New Roman" w:cs="Times New Roman"/>
          <w:sz w:val="28"/>
          <w:szCs w:val="28"/>
          <w:lang w:val="uk-UA" w:eastAsia="zh-CN"/>
        </w:rPr>
        <w:t xml:space="preserve">освітній </w:t>
      </w:r>
      <w:proofErr w:type="gramStart"/>
      <w:r>
        <w:rPr>
          <w:rFonts w:ascii="Times New Roman" w:eastAsia="FreeSetC" w:hAnsi="Times New Roman" w:cs="Times New Roman"/>
          <w:sz w:val="28"/>
          <w:szCs w:val="28"/>
          <w:lang w:val="uk-UA" w:eastAsia="zh-CN"/>
        </w:rPr>
        <w:t>матер</w:t>
      </w:r>
      <w:proofErr w:type="gramEnd"/>
      <w:r>
        <w:rPr>
          <w:rFonts w:ascii="Times New Roman" w:eastAsia="FreeSetC" w:hAnsi="Times New Roman" w:cs="Times New Roman"/>
          <w:sz w:val="28"/>
          <w:szCs w:val="28"/>
          <w:lang w:val="uk-UA" w:eastAsia="zh-CN"/>
        </w:rPr>
        <w:t>іал</w:t>
      </w:r>
      <w:r w:rsidRPr="00B379A2">
        <w:rPr>
          <w:rFonts w:ascii="Times New Roman" w:eastAsia="FreeSetC" w:hAnsi="Times New Roman" w:cs="Times New Roman"/>
          <w:sz w:val="28"/>
          <w:szCs w:val="28"/>
          <w:lang w:eastAsia="zh-CN"/>
        </w:rPr>
        <w:t xml:space="preserve"> про взаємне розміщення двох прямих,</w:t>
      </w:r>
      <w:r>
        <w:rPr>
          <w:rFonts w:ascii="Times New Roman" w:eastAsia="FreeSetC" w:hAnsi="Times New Roman" w:cs="Times New Roman"/>
          <w:sz w:val="28"/>
          <w:szCs w:val="28"/>
          <w:lang w:val="uk-UA" w:eastAsia="zh-CN"/>
        </w:rPr>
        <w:t xml:space="preserve"> </w:t>
      </w:r>
      <w:r w:rsidRPr="00B379A2">
        <w:rPr>
          <w:rFonts w:ascii="Times New Roman" w:eastAsia="FreeSetC" w:hAnsi="Times New Roman" w:cs="Times New Roman"/>
          <w:sz w:val="28"/>
          <w:szCs w:val="28"/>
          <w:lang w:eastAsia="zh-CN"/>
        </w:rPr>
        <w:t xml:space="preserve">прямої та площини, двох площин у просторі.  </w:t>
      </w:r>
    </w:p>
    <w:p w:rsidR="008E52F6" w:rsidRDefault="00E67257">
      <w:pPr>
        <w:spacing w:line="360" w:lineRule="auto"/>
        <w:rPr>
          <w:rFonts w:ascii="Times New Roman" w:eastAsia="FreeSetC" w:hAnsi="Times New Roman" w:cs="Times New Roman"/>
          <w:sz w:val="28"/>
          <w:szCs w:val="28"/>
          <w:lang w:val="uk-UA" w:eastAsia="zh-CN"/>
        </w:rPr>
      </w:pPr>
      <w:r>
        <w:rPr>
          <w:rFonts w:ascii="Times New Roman" w:eastAsia="FreeSetC" w:hAnsi="Times New Roman" w:cs="Times New Roman"/>
          <w:sz w:val="28"/>
          <w:szCs w:val="28"/>
          <w:lang w:val="uk-UA" w:eastAsia="zh-CN"/>
        </w:rPr>
        <w:lastRenderedPageBreak/>
        <w:t>У 4 пункті даного парагрфа автор дає означення паралльним та мимобіжним прямим, та на прикладі рисунків показує. Далі даються теореми з доведенням, що є властивостями прямих.</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Теорема 4.1. Через дві паралельні </w:t>
      </w:r>
      <w:proofErr w:type="gramStart"/>
      <w:r w:rsidRPr="00B379A2">
        <w:rPr>
          <w:rFonts w:ascii="Times New Roman" w:eastAsia="SchoolBookCTT" w:hAnsi="Times New Roman" w:cs="Times New Roman"/>
          <w:sz w:val="28"/>
          <w:szCs w:val="28"/>
          <w:lang w:eastAsia="zh-CN"/>
        </w:rPr>
        <w:t>прям</w:t>
      </w:r>
      <w:proofErr w:type="gramEnd"/>
      <w:r w:rsidRPr="00B379A2">
        <w:rPr>
          <w:rFonts w:ascii="Times New Roman" w:eastAsia="SchoolBookCTT" w:hAnsi="Times New Roman" w:cs="Times New Roman"/>
          <w:sz w:val="28"/>
          <w:szCs w:val="28"/>
          <w:lang w:eastAsia="zh-CN"/>
        </w:rPr>
        <w:t>і проходить площина, і до того ж тільки одна.</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Теорема 4.2. </w:t>
      </w:r>
      <w:proofErr w:type="gramStart"/>
      <w:r w:rsidRPr="00B379A2">
        <w:rPr>
          <w:rFonts w:ascii="Times New Roman" w:eastAsia="SchoolBookCTT" w:hAnsi="Times New Roman" w:cs="Times New Roman"/>
          <w:sz w:val="28"/>
          <w:szCs w:val="28"/>
          <w:lang w:eastAsia="zh-CN"/>
        </w:rPr>
        <w:t>Через точку в просторі, яка не належить даній прямій, проходить пряма, паралельна даній, і до того ж тільки одна.</w:t>
      </w:r>
      <w:proofErr w:type="gramEnd"/>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Теорема 4.3 (ознака мимобіжних прямих). Якщо одна з двох прямих лежить у площині, а друга перетинає цю площину в точці, яка не належить першій прямій, то </w:t>
      </w:r>
      <w:proofErr w:type="gramStart"/>
      <w:r w:rsidRPr="00B379A2">
        <w:rPr>
          <w:rFonts w:ascii="Times New Roman" w:eastAsia="SchoolBookCTT" w:hAnsi="Times New Roman" w:cs="Times New Roman"/>
          <w:sz w:val="28"/>
          <w:szCs w:val="28"/>
          <w:lang w:eastAsia="zh-CN"/>
        </w:rPr>
        <w:t>дан</w:t>
      </w:r>
      <w:proofErr w:type="gramEnd"/>
      <w:r w:rsidRPr="00B379A2">
        <w:rPr>
          <w:rFonts w:ascii="Times New Roman" w:eastAsia="SchoolBookCTT" w:hAnsi="Times New Roman" w:cs="Times New Roman"/>
          <w:sz w:val="28"/>
          <w:szCs w:val="28"/>
          <w:lang w:eastAsia="zh-CN"/>
        </w:rPr>
        <w:t>і прямі мимобіжні.</w:t>
      </w:r>
    </w:p>
    <w:p w:rsidR="008E52F6" w:rsidRDefault="00E67257">
      <w:pPr>
        <w:spacing w:line="360" w:lineRule="auto"/>
        <w:rPr>
          <w:rFonts w:ascii="Times New Roman" w:eastAsia="FreeSetC" w:hAnsi="Times New Roman" w:cs="Times New Roman"/>
          <w:sz w:val="28"/>
          <w:szCs w:val="28"/>
          <w:lang w:val="uk-UA" w:eastAsia="zh-CN"/>
        </w:rPr>
      </w:pPr>
      <w:r w:rsidRPr="00B379A2">
        <w:rPr>
          <w:rFonts w:ascii="Times New Roman" w:eastAsia="FreeSetC" w:hAnsi="Times New Roman" w:cs="Times New Roman"/>
          <w:sz w:val="28"/>
          <w:szCs w:val="28"/>
          <w:lang w:eastAsia="zh-CN"/>
        </w:rPr>
        <w:t xml:space="preserve"> </w:t>
      </w:r>
      <w:r>
        <w:rPr>
          <w:rFonts w:ascii="Times New Roman" w:eastAsia="FreeSetC" w:hAnsi="Times New Roman" w:cs="Times New Roman"/>
          <w:sz w:val="28"/>
          <w:szCs w:val="28"/>
          <w:lang w:val="uk-UA" w:eastAsia="zh-CN"/>
        </w:rPr>
        <w:t>5 пункт. Паралельність прчмої та площини.</w:t>
      </w:r>
    </w:p>
    <w:p w:rsidR="008E52F6" w:rsidRDefault="00E67257">
      <w:pPr>
        <w:spacing w:line="360" w:lineRule="auto"/>
        <w:rPr>
          <w:rFonts w:ascii="Times New Roman" w:hAnsi="Times New Roman" w:cs="Times New Roman"/>
          <w:sz w:val="28"/>
          <w:szCs w:val="28"/>
        </w:rPr>
      </w:pPr>
      <w:r>
        <w:rPr>
          <w:rFonts w:ascii="Times New Roman" w:eastAsia="SchoolBookCTT" w:hAnsi="Times New Roman" w:cs="Times New Roman"/>
          <w:sz w:val="28"/>
          <w:szCs w:val="28"/>
          <w:lang w:val="uk-UA" w:eastAsia="zh-CN"/>
        </w:rPr>
        <w:t xml:space="preserve">Опрцювання нового матеріалу починається з розгляду </w:t>
      </w:r>
      <w:r w:rsidRPr="00B379A2">
        <w:rPr>
          <w:rFonts w:ascii="Times New Roman" w:eastAsia="SchoolBookCTT" w:hAnsi="Times New Roman" w:cs="Times New Roman"/>
          <w:sz w:val="28"/>
          <w:szCs w:val="28"/>
          <w:lang w:eastAsia="zh-CN"/>
        </w:rPr>
        <w:t xml:space="preserve"> дв</w:t>
      </w:r>
      <w:r>
        <w:rPr>
          <w:rFonts w:ascii="Times New Roman" w:eastAsia="SchoolBookCTT" w:hAnsi="Times New Roman" w:cs="Times New Roman"/>
          <w:sz w:val="28"/>
          <w:szCs w:val="28"/>
          <w:lang w:val="uk-UA" w:eastAsia="zh-CN"/>
        </w:rPr>
        <w:t>ох</w:t>
      </w:r>
      <w:r w:rsidRPr="00B379A2">
        <w:rPr>
          <w:rFonts w:ascii="Times New Roman" w:eastAsia="SchoolBookCTT" w:hAnsi="Times New Roman" w:cs="Times New Roman"/>
          <w:sz w:val="28"/>
          <w:szCs w:val="28"/>
          <w:lang w:eastAsia="zh-CN"/>
        </w:rPr>
        <w:t xml:space="preserve"> можливих випадк</w:t>
      </w:r>
      <w:r>
        <w:rPr>
          <w:rFonts w:ascii="Times New Roman" w:eastAsia="SchoolBookCTT" w:hAnsi="Times New Roman" w:cs="Times New Roman"/>
          <w:sz w:val="28"/>
          <w:szCs w:val="28"/>
          <w:lang w:val="uk-UA" w:eastAsia="zh-CN"/>
        </w:rPr>
        <w:t>ів</w:t>
      </w:r>
      <w:r w:rsidRPr="00B379A2">
        <w:rPr>
          <w:rFonts w:ascii="Times New Roman" w:eastAsia="SchoolBookCTT" w:hAnsi="Times New Roman" w:cs="Times New Roman"/>
          <w:sz w:val="28"/>
          <w:szCs w:val="28"/>
          <w:lang w:eastAsia="zh-CN"/>
        </w:rPr>
        <w:t xml:space="preserve"> взаємного розміщення прямої та площини: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1) пряма належить площині, тобто </w:t>
      </w:r>
      <w:proofErr w:type="gramStart"/>
      <w:r w:rsidRPr="00B379A2">
        <w:rPr>
          <w:rFonts w:ascii="Times New Roman" w:eastAsia="SchoolBookCTT" w:hAnsi="Times New Roman" w:cs="Times New Roman"/>
          <w:sz w:val="28"/>
          <w:szCs w:val="28"/>
          <w:lang w:eastAsia="zh-CN"/>
        </w:rPr>
        <w:t>вс</w:t>
      </w:r>
      <w:proofErr w:type="gramEnd"/>
      <w:r w:rsidRPr="00B379A2">
        <w:rPr>
          <w:rFonts w:ascii="Times New Roman" w:eastAsia="SchoolBookCTT" w:hAnsi="Times New Roman" w:cs="Times New Roman"/>
          <w:sz w:val="28"/>
          <w:szCs w:val="28"/>
          <w:lang w:eastAsia="zh-CN"/>
        </w:rPr>
        <w:t xml:space="preserve">і точки прямої належать площині; </w:t>
      </w:r>
    </w:p>
    <w:p w:rsidR="008E52F6" w:rsidRPr="00B379A2" w:rsidRDefault="00E67257">
      <w:pPr>
        <w:spacing w:line="360" w:lineRule="auto"/>
        <w:rPr>
          <w:rFonts w:ascii="Times New Roman" w:eastAsia="SchoolBookCTT" w:hAnsi="Times New Roman" w:cs="Times New Roman"/>
          <w:sz w:val="28"/>
          <w:szCs w:val="28"/>
          <w:lang w:eastAsia="zh-CN"/>
        </w:rPr>
      </w:pPr>
      <w:r w:rsidRPr="00B379A2">
        <w:rPr>
          <w:rFonts w:ascii="Times New Roman" w:eastAsia="SchoolBookCTT" w:hAnsi="Times New Roman" w:cs="Times New Roman"/>
          <w:sz w:val="28"/>
          <w:szCs w:val="28"/>
          <w:lang w:eastAsia="zh-CN"/>
        </w:rPr>
        <w:t xml:space="preserve">2) </w:t>
      </w:r>
      <w:proofErr w:type="gramStart"/>
      <w:r w:rsidRPr="00B379A2">
        <w:rPr>
          <w:rFonts w:ascii="Times New Roman" w:eastAsia="SchoolBookCTT" w:hAnsi="Times New Roman" w:cs="Times New Roman"/>
          <w:sz w:val="28"/>
          <w:szCs w:val="28"/>
          <w:lang w:eastAsia="zh-CN"/>
        </w:rPr>
        <w:t>пряма</w:t>
      </w:r>
      <w:proofErr w:type="gramEnd"/>
      <w:r w:rsidRPr="00B379A2">
        <w:rPr>
          <w:rFonts w:ascii="Times New Roman" w:eastAsia="SchoolBookCTT" w:hAnsi="Times New Roman" w:cs="Times New Roman"/>
          <w:sz w:val="28"/>
          <w:szCs w:val="28"/>
          <w:lang w:eastAsia="zh-CN"/>
        </w:rPr>
        <w:t xml:space="preserve"> перетинає площину, тобто пряма має з площиною тільки одну спільну точку.</w:t>
      </w:r>
    </w:p>
    <w:p w:rsidR="008E52F6" w:rsidRDefault="00E67257">
      <w:pPr>
        <w:spacing w:line="360" w:lineRule="auto"/>
        <w:rPr>
          <w:rFonts w:ascii="Times New Roman" w:eastAsia="SchoolBookCTT" w:hAnsi="Times New Roman" w:cs="Times New Roman"/>
          <w:sz w:val="28"/>
          <w:szCs w:val="28"/>
          <w:lang w:val="uk-UA" w:eastAsia="zh-CN"/>
        </w:rPr>
      </w:pPr>
      <w:r>
        <w:rPr>
          <w:rFonts w:ascii="Times New Roman" w:eastAsia="SchoolBookCTT" w:hAnsi="Times New Roman" w:cs="Times New Roman"/>
          <w:sz w:val="28"/>
          <w:szCs w:val="28"/>
          <w:lang w:val="uk-UA" w:eastAsia="zh-CN"/>
        </w:rPr>
        <w:t>На прикладі куба автор подає означення.</w:t>
      </w:r>
    </w:p>
    <w:p w:rsidR="008E52F6" w:rsidRPr="00B379A2" w:rsidRDefault="00E67257">
      <w:pPr>
        <w:spacing w:line="360" w:lineRule="auto"/>
        <w:rPr>
          <w:rFonts w:ascii="SchoolBookCTT" w:eastAsia="SchoolBookCTT" w:hAnsi="SchoolBookCTT" w:cs="SchoolBookCTT"/>
          <w:b/>
          <w:bCs/>
          <w:color w:val="231F20"/>
          <w:sz w:val="20"/>
          <w:szCs w:val="20"/>
          <w:lang w:eastAsia="zh-CN"/>
        </w:rPr>
      </w:pPr>
      <w:r w:rsidRPr="00B379A2">
        <w:rPr>
          <w:rFonts w:ascii="Times New Roman" w:eastAsia="SchoolBookCTT" w:hAnsi="Times New Roman" w:cs="Times New Roman"/>
          <w:sz w:val="28"/>
          <w:szCs w:val="28"/>
          <w:lang w:eastAsia="zh-CN"/>
        </w:rPr>
        <w:t xml:space="preserve">Означення. Пряму та площину називають паралельними, якщо </w:t>
      </w:r>
      <w:proofErr w:type="gramStart"/>
      <w:r w:rsidRPr="00B379A2">
        <w:rPr>
          <w:rFonts w:ascii="Times New Roman" w:eastAsia="SchoolBookCTT" w:hAnsi="Times New Roman" w:cs="Times New Roman"/>
          <w:sz w:val="28"/>
          <w:szCs w:val="28"/>
          <w:lang w:eastAsia="zh-CN"/>
        </w:rPr>
        <w:t>вони</w:t>
      </w:r>
      <w:proofErr w:type="gramEnd"/>
      <w:r w:rsidRPr="00B379A2">
        <w:rPr>
          <w:rFonts w:ascii="Times New Roman" w:eastAsia="SchoolBookCTT" w:hAnsi="Times New Roman" w:cs="Times New Roman"/>
          <w:sz w:val="28"/>
          <w:szCs w:val="28"/>
          <w:lang w:eastAsia="zh-CN"/>
        </w:rPr>
        <w:t xml:space="preserve"> не мають спільних точок</w:t>
      </w:r>
      <w:r w:rsidRPr="00B379A2">
        <w:rPr>
          <w:rFonts w:ascii="SchoolBookCTT" w:eastAsia="SchoolBookCTT" w:hAnsi="SchoolBookCTT" w:cs="SchoolBookCTT"/>
          <w:b/>
          <w:bCs/>
          <w:color w:val="231F20"/>
          <w:sz w:val="20"/>
          <w:szCs w:val="20"/>
          <w:lang w:eastAsia="zh-CN"/>
        </w:rPr>
        <w:t>.</w:t>
      </w:r>
    </w:p>
    <w:p w:rsidR="008E52F6" w:rsidRPr="00B379A2" w:rsidRDefault="00E67257">
      <w:pPr>
        <w:spacing w:line="360" w:lineRule="auto"/>
        <w:rPr>
          <w:rFonts w:ascii="Times New Roman" w:eastAsia="SchoolBookCTT" w:hAnsi="Times New Roman" w:cs="Times New Roman"/>
          <w:sz w:val="28"/>
          <w:szCs w:val="28"/>
          <w:lang w:eastAsia="zh-CN"/>
        </w:rPr>
      </w:pPr>
      <w:r w:rsidRPr="00B379A2">
        <w:rPr>
          <w:rFonts w:ascii="Times New Roman" w:eastAsia="SchoolBookCTT" w:hAnsi="Times New Roman" w:cs="Times New Roman"/>
          <w:sz w:val="28"/>
          <w:szCs w:val="28"/>
          <w:lang w:eastAsia="zh-CN"/>
        </w:rPr>
        <w:t>Теорема 5.1</w:t>
      </w:r>
      <w:r>
        <w:rPr>
          <w:rFonts w:ascii="Times New Roman" w:eastAsia="SchoolBookCTT" w:hAnsi="Times New Roman" w:cs="Times New Roman"/>
          <w:sz w:val="28"/>
          <w:szCs w:val="28"/>
          <w:lang w:val="uk-UA" w:eastAsia="zh-CN"/>
        </w:rPr>
        <w:t xml:space="preserve"> </w:t>
      </w:r>
      <w:r w:rsidRPr="00B379A2">
        <w:rPr>
          <w:rFonts w:ascii="Times New Roman" w:eastAsia="SchoolBookCTT" w:hAnsi="Times New Roman" w:cs="Times New Roman"/>
          <w:sz w:val="28"/>
          <w:szCs w:val="28"/>
          <w:lang w:eastAsia="zh-CN"/>
        </w:rPr>
        <w:t xml:space="preserve"> (ознака паралельності пр</w:t>
      </w:r>
      <w:r>
        <w:rPr>
          <w:rFonts w:ascii="Times New Roman" w:eastAsia="SchoolBookCTT" w:hAnsi="Times New Roman" w:cs="Times New Roman"/>
          <w:sz w:val="28"/>
          <w:szCs w:val="28"/>
          <w:lang w:val="uk-UA" w:eastAsia="zh-CN"/>
        </w:rPr>
        <w:t>ямо</w:t>
      </w:r>
      <w:r w:rsidRPr="00B379A2">
        <w:rPr>
          <w:rFonts w:ascii="Times New Roman" w:eastAsia="SchoolBookCTT" w:hAnsi="Times New Roman" w:cs="Times New Roman"/>
          <w:sz w:val="28"/>
          <w:szCs w:val="28"/>
          <w:lang w:eastAsia="zh-CN"/>
        </w:rPr>
        <w:t>о</w:t>
      </w:r>
      <w:r>
        <w:rPr>
          <w:rFonts w:ascii="Times New Roman" w:eastAsia="SchoolBookCTT" w:hAnsi="Times New Roman" w:cs="Times New Roman"/>
          <w:sz w:val="28"/>
          <w:szCs w:val="28"/>
          <w:lang w:val="uk-UA" w:eastAsia="zh-CN"/>
        </w:rPr>
        <w:t xml:space="preserve">ї та </w:t>
      </w:r>
      <w:r w:rsidRPr="00B379A2">
        <w:rPr>
          <w:rFonts w:ascii="Times New Roman" w:eastAsia="SchoolBookCTT" w:hAnsi="Times New Roman" w:cs="Times New Roman"/>
          <w:sz w:val="28"/>
          <w:szCs w:val="28"/>
          <w:lang w:eastAsia="zh-CN"/>
        </w:rPr>
        <w:t>площини)</w:t>
      </w:r>
      <w:r>
        <w:rPr>
          <w:rFonts w:ascii="Times New Roman" w:eastAsia="SchoolBookCTT" w:hAnsi="Times New Roman" w:cs="Times New Roman"/>
          <w:sz w:val="28"/>
          <w:szCs w:val="28"/>
          <w:lang w:val="uk-UA" w:eastAsia="zh-CN"/>
        </w:rPr>
        <w:t xml:space="preserve"> з доведенням</w:t>
      </w:r>
      <w:r w:rsidRPr="00B379A2">
        <w:rPr>
          <w:rFonts w:ascii="Times New Roman" w:eastAsia="SchoolBookCTT" w:hAnsi="Times New Roman" w:cs="Times New Roman"/>
          <w:sz w:val="28"/>
          <w:szCs w:val="28"/>
          <w:lang w:eastAsia="zh-CN"/>
        </w:rPr>
        <w:t xml:space="preserve">. Якщо пряма, яка не належить даній площині, паралельна якій-небудь прямій, що лежить у цій площині, то </w:t>
      </w:r>
      <w:proofErr w:type="gramStart"/>
      <w:r w:rsidRPr="00B379A2">
        <w:rPr>
          <w:rFonts w:ascii="Times New Roman" w:eastAsia="SchoolBookCTT" w:hAnsi="Times New Roman" w:cs="Times New Roman"/>
          <w:sz w:val="28"/>
          <w:szCs w:val="28"/>
          <w:lang w:eastAsia="zh-CN"/>
        </w:rPr>
        <w:t>дана</w:t>
      </w:r>
      <w:proofErr w:type="gramEnd"/>
      <w:r w:rsidRPr="00B379A2">
        <w:rPr>
          <w:rFonts w:ascii="Times New Roman" w:eastAsia="SchoolBookCTT" w:hAnsi="Times New Roman" w:cs="Times New Roman"/>
          <w:sz w:val="28"/>
          <w:szCs w:val="28"/>
          <w:lang w:eastAsia="zh-CN"/>
        </w:rPr>
        <w:t xml:space="preserve"> пряма паралельна самій площині.</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Теорема 5.2. Якщо площина проходить через дану пряму, паралельну другій площині, та перетинає цю площину, то </w:t>
      </w:r>
      <w:proofErr w:type="gramStart"/>
      <w:r w:rsidRPr="00B379A2">
        <w:rPr>
          <w:rFonts w:ascii="Times New Roman" w:eastAsia="SchoolBookCTT" w:hAnsi="Times New Roman" w:cs="Times New Roman"/>
          <w:sz w:val="28"/>
          <w:szCs w:val="28"/>
          <w:lang w:eastAsia="zh-CN"/>
        </w:rPr>
        <w:t>пряма перетину площин паралельна дан</w:t>
      </w:r>
      <w:proofErr w:type="gramEnd"/>
      <w:r w:rsidRPr="00B379A2">
        <w:rPr>
          <w:rFonts w:ascii="Times New Roman" w:eastAsia="SchoolBookCTT" w:hAnsi="Times New Roman" w:cs="Times New Roman"/>
          <w:sz w:val="28"/>
          <w:szCs w:val="28"/>
          <w:lang w:eastAsia="zh-CN"/>
        </w:rPr>
        <w:t>ій прямій.</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lastRenderedPageBreak/>
        <w:t xml:space="preserve">Наслідок. Якщо </w:t>
      </w:r>
      <w:proofErr w:type="gramStart"/>
      <w:r w:rsidRPr="00B379A2">
        <w:rPr>
          <w:rFonts w:ascii="Times New Roman" w:eastAsia="SchoolBookCTT" w:hAnsi="Times New Roman" w:cs="Times New Roman"/>
          <w:sz w:val="28"/>
          <w:szCs w:val="28"/>
          <w:lang w:eastAsia="zh-CN"/>
        </w:rPr>
        <w:t>пряма</w:t>
      </w:r>
      <w:proofErr w:type="gramEnd"/>
      <w:r w:rsidRPr="00B379A2">
        <w:rPr>
          <w:rFonts w:ascii="Times New Roman" w:eastAsia="SchoolBookCTT" w:hAnsi="Times New Roman" w:cs="Times New Roman"/>
          <w:sz w:val="28"/>
          <w:szCs w:val="28"/>
          <w:lang w:eastAsia="zh-CN"/>
        </w:rPr>
        <w:t xml:space="preserve"> паралельна площині, то в цій площині існує пряма, паралельна даній прямій. </w:t>
      </w:r>
    </w:p>
    <w:p w:rsidR="008E52F6" w:rsidRDefault="00E67257">
      <w:pPr>
        <w:spacing w:line="360" w:lineRule="auto"/>
        <w:rPr>
          <w:rFonts w:ascii="Times New Roman" w:hAnsi="Times New Roman" w:cs="Times New Roman"/>
          <w:sz w:val="28"/>
          <w:szCs w:val="28"/>
        </w:rPr>
      </w:pPr>
      <w:r>
        <w:rPr>
          <w:rFonts w:ascii="Times New Roman" w:eastAsia="SchoolBookCTT" w:hAnsi="Times New Roman" w:cs="Times New Roman"/>
          <w:sz w:val="28"/>
          <w:szCs w:val="28"/>
          <w:lang w:val="uk-UA" w:eastAsia="zh-CN"/>
        </w:rPr>
        <w:t>Н</w:t>
      </w:r>
      <w:r w:rsidRPr="00B379A2">
        <w:rPr>
          <w:rFonts w:ascii="Times New Roman" w:eastAsia="SchoolBookCTT" w:hAnsi="Times New Roman" w:cs="Times New Roman"/>
          <w:sz w:val="28"/>
          <w:szCs w:val="28"/>
          <w:lang w:eastAsia="zh-CN"/>
        </w:rPr>
        <w:t>аслідок</w:t>
      </w:r>
      <w:r>
        <w:rPr>
          <w:rFonts w:ascii="Times New Roman" w:eastAsia="SchoolBookCTT" w:hAnsi="Times New Roman" w:cs="Times New Roman"/>
          <w:sz w:val="28"/>
          <w:szCs w:val="28"/>
          <w:lang w:val="uk-UA" w:eastAsia="zh-CN"/>
        </w:rPr>
        <w:t xml:space="preserve"> автор пропонє довести </w:t>
      </w:r>
      <w:r w:rsidRPr="00B379A2">
        <w:rPr>
          <w:rFonts w:ascii="Times New Roman" w:eastAsia="SchoolBookCTT" w:hAnsi="Times New Roman" w:cs="Times New Roman"/>
          <w:sz w:val="28"/>
          <w:szCs w:val="28"/>
          <w:lang w:eastAsia="zh-CN"/>
        </w:rPr>
        <w:t xml:space="preserve"> самостійно.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Теорема 5.3. Якщо через кожну з двох паралельних прямих проведено площину, причому ці площини перетинаються по прямій, відмінній від двох даних, то ця </w:t>
      </w:r>
      <w:proofErr w:type="gramStart"/>
      <w:r w:rsidRPr="00B379A2">
        <w:rPr>
          <w:rFonts w:ascii="Times New Roman" w:eastAsia="SchoolBookCTT" w:hAnsi="Times New Roman" w:cs="Times New Roman"/>
          <w:sz w:val="28"/>
          <w:szCs w:val="28"/>
          <w:lang w:eastAsia="zh-CN"/>
        </w:rPr>
        <w:t>пряма</w:t>
      </w:r>
      <w:proofErr w:type="gramEnd"/>
      <w:r w:rsidRPr="00B379A2">
        <w:rPr>
          <w:rFonts w:ascii="Times New Roman" w:eastAsia="SchoolBookCTT" w:hAnsi="Times New Roman" w:cs="Times New Roman"/>
          <w:sz w:val="28"/>
          <w:szCs w:val="28"/>
          <w:lang w:eastAsia="zh-CN"/>
        </w:rPr>
        <w:t xml:space="preserve"> паралельна кожній із двох даних прямих.</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Теорема 5.4. Дві </w:t>
      </w:r>
      <w:proofErr w:type="gramStart"/>
      <w:r w:rsidRPr="00B379A2">
        <w:rPr>
          <w:rFonts w:ascii="Times New Roman" w:eastAsia="SchoolBookCTT" w:hAnsi="Times New Roman" w:cs="Times New Roman"/>
          <w:sz w:val="28"/>
          <w:szCs w:val="28"/>
          <w:lang w:eastAsia="zh-CN"/>
        </w:rPr>
        <w:t>прям</w:t>
      </w:r>
      <w:proofErr w:type="gramEnd"/>
      <w:r w:rsidRPr="00B379A2">
        <w:rPr>
          <w:rFonts w:ascii="Times New Roman" w:eastAsia="SchoolBookCTT" w:hAnsi="Times New Roman" w:cs="Times New Roman"/>
          <w:sz w:val="28"/>
          <w:szCs w:val="28"/>
          <w:lang w:eastAsia="zh-CN"/>
        </w:rPr>
        <w:t>і, паралельні третій прямій, паралельні між собою.</w:t>
      </w:r>
    </w:p>
    <w:p w:rsidR="008E52F6" w:rsidRPr="00B379A2" w:rsidRDefault="008E52F6">
      <w:pPr>
        <w:rPr>
          <w:rFonts w:ascii="SchoolBookCTT" w:eastAsia="SchoolBookCTT" w:hAnsi="SchoolBookCTT" w:cs="SchoolBookCTT"/>
          <w:b/>
          <w:bCs/>
          <w:color w:val="231F20"/>
          <w:sz w:val="20"/>
          <w:szCs w:val="20"/>
          <w:lang w:eastAsia="zh-CN"/>
        </w:rPr>
      </w:pPr>
    </w:p>
    <w:p w:rsidR="008E52F6" w:rsidRDefault="008E52F6">
      <w:pPr>
        <w:spacing w:line="360" w:lineRule="auto"/>
        <w:rPr>
          <w:rFonts w:ascii="Times New Roman" w:eastAsia="FreeSetC" w:hAnsi="Times New Roman" w:cs="Times New Roman"/>
          <w:sz w:val="28"/>
          <w:szCs w:val="28"/>
          <w:lang w:val="uk-UA" w:eastAsia="zh-CN"/>
        </w:rPr>
      </w:pPr>
    </w:p>
    <w:p w:rsidR="008E52F6" w:rsidRPr="00B379A2" w:rsidRDefault="00E67257">
      <w:pPr>
        <w:spacing w:line="360" w:lineRule="auto"/>
        <w:rPr>
          <w:rFonts w:ascii="Times New Roman" w:eastAsia="FreeSetC-Bold" w:hAnsi="Times New Roman" w:cs="Times New Roman"/>
          <w:sz w:val="28"/>
          <w:szCs w:val="28"/>
          <w:lang w:eastAsia="zh-CN"/>
        </w:rPr>
      </w:pPr>
      <w:r>
        <w:rPr>
          <w:rFonts w:ascii="Times New Roman" w:eastAsia="FreeSetC-Bold" w:hAnsi="Times New Roman" w:cs="Times New Roman"/>
          <w:sz w:val="28"/>
          <w:szCs w:val="28"/>
          <w:lang w:val="uk-UA" w:eastAsia="zh-CN"/>
        </w:rPr>
        <w:t xml:space="preserve">Пункт </w:t>
      </w:r>
      <w:r w:rsidRPr="00B379A2">
        <w:rPr>
          <w:rFonts w:ascii="Times New Roman" w:eastAsia="FreeSetC-Bold" w:hAnsi="Times New Roman" w:cs="Times New Roman"/>
          <w:sz w:val="28"/>
          <w:szCs w:val="28"/>
          <w:lang w:eastAsia="zh-CN"/>
        </w:rPr>
        <w:t xml:space="preserve">7. </w:t>
      </w:r>
      <w:r>
        <w:rPr>
          <w:rFonts w:ascii="Times New Roman" w:eastAsia="FreeSetC-Bold" w:hAnsi="Times New Roman" w:cs="Times New Roman"/>
          <w:sz w:val="28"/>
          <w:szCs w:val="28"/>
          <w:lang w:val="uk-UA" w:eastAsia="zh-CN"/>
        </w:rPr>
        <w:t>П</w:t>
      </w:r>
      <w:r w:rsidRPr="00B379A2">
        <w:rPr>
          <w:rFonts w:ascii="Times New Roman" w:eastAsia="FreeSetC-Bold" w:hAnsi="Times New Roman" w:cs="Times New Roman"/>
          <w:sz w:val="28"/>
          <w:szCs w:val="28"/>
          <w:lang w:eastAsia="zh-CN"/>
        </w:rPr>
        <w:t xml:space="preserve">еретворення фігур у просторі. </w:t>
      </w:r>
      <w:r>
        <w:rPr>
          <w:rFonts w:ascii="Times New Roman" w:eastAsia="FreeSetC-Bold" w:hAnsi="Times New Roman" w:cs="Times New Roman"/>
          <w:sz w:val="28"/>
          <w:szCs w:val="28"/>
          <w:lang w:val="uk-UA" w:eastAsia="zh-CN"/>
        </w:rPr>
        <w:t>П</w:t>
      </w:r>
      <w:r w:rsidRPr="00B379A2">
        <w:rPr>
          <w:rFonts w:ascii="Times New Roman" w:eastAsia="FreeSetC-Bold" w:hAnsi="Times New Roman" w:cs="Times New Roman"/>
          <w:sz w:val="28"/>
          <w:szCs w:val="28"/>
          <w:lang w:eastAsia="zh-CN"/>
        </w:rPr>
        <w:t>аралельне проектування</w:t>
      </w:r>
      <w:r>
        <w:rPr>
          <w:rFonts w:ascii="Times New Roman" w:eastAsia="FreeSetC-Bold" w:hAnsi="Times New Roman" w:cs="Times New Roman"/>
          <w:sz w:val="28"/>
          <w:szCs w:val="28"/>
          <w:lang w:val="uk-UA" w:eastAsia="zh-CN"/>
        </w:rPr>
        <w:t>.</w:t>
      </w:r>
    </w:p>
    <w:p w:rsidR="008E52F6" w:rsidRDefault="00E67257">
      <w:pPr>
        <w:spacing w:line="360" w:lineRule="auto"/>
        <w:rPr>
          <w:rFonts w:ascii="Times New Roman" w:hAnsi="Times New Roman" w:cs="Times New Roman"/>
          <w:sz w:val="28"/>
          <w:szCs w:val="28"/>
          <w:lang w:val="uk-UA"/>
        </w:rPr>
      </w:pPr>
      <w:r>
        <w:rPr>
          <w:rFonts w:ascii="Times New Roman" w:eastAsia="SchoolBookCTT" w:hAnsi="Times New Roman" w:cs="Times New Roman"/>
          <w:sz w:val="28"/>
          <w:szCs w:val="28"/>
          <w:lang w:val="uk-UA" w:eastAsia="zh-CN"/>
        </w:rPr>
        <w:t>На</w:t>
      </w:r>
      <w:r w:rsidRPr="00B379A2">
        <w:rPr>
          <w:rFonts w:ascii="Times New Roman" w:eastAsia="SchoolBookCTT" w:hAnsi="Times New Roman" w:cs="Times New Roman"/>
          <w:sz w:val="28"/>
          <w:szCs w:val="28"/>
          <w:lang w:eastAsia="zh-CN"/>
        </w:rPr>
        <w:t xml:space="preserve"> приклад</w:t>
      </w:r>
      <w:r>
        <w:rPr>
          <w:rFonts w:ascii="Times New Roman" w:eastAsia="SchoolBookCTT" w:hAnsi="Times New Roman" w:cs="Times New Roman"/>
          <w:sz w:val="28"/>
          <w:szCs w:val="28"/>
          <w:lang w:val="uk-UA" w:eastAsia="zh-CN"/>
        </w:rPr>
        <w:t>і тетрандра автор показує</w:t>
      </w:r>
      <w:r w:rsidRPr="00B379A2">
        <w:rPr>
          <w:rFonts w:ascii="Times New Roman" w:eastAsia="SchoolBookCTT" w:hAnsi="Times New Roman" w:cs="Times New Roman"/>
          <w:sz w:val="28"/>
          <w:szCs w:val="28"/>
          <w:lang w:eastAsia="zh-CN"/>
        </w:rPr>
        <w:t xml:space="preserve"> перетворення фігури в просторі, яке називають паралельним перенесенням у просторі</w:t>
      </w:r>
      <w:r>
        <w:rPr>
          <w:rFonts w:ascii="Times New Roman" w:eastAsia="SchoolBookCTT" w:hAnsi="Times New Roman" w:cs="Times New Roman"/>
          <w:sz w:val="28"/>
          <w:szCs w:val="28"/>
          <w:lang w:val="uk-UA" w:eastAsia="zh-CN"/>
        </w:rPr>
        <w:t xml:space="preserve">.Так само на </w:t>
      </w:r>
      <w:r w:rsidRPr="00B379A2">
        <w:rPr>
          <w:rFonts w:ascii="Times New Roman" w:eastAsia="SchoolBookCTT" w:hAnsi="Times New Roman" w:cs="Times New Roman"/>
          <w:sz w:val="28"/>
          <w:szCs w:val="28"/>
          <w:lang w:eastAsia="zh-CN"/>
        </w:rPr>
        <w:t>приклад</w:t>
      </w:r>
      <w:r>
        <w:rPr>
          <w:rFonts w:ascii="Times New Roman" w:eastAsia="SchoolBookCTT" w:hAnsi="Times New Roman" w:cs="Times New Roman"/>
          <w:sz w:val="28"/>
          <w:szCs w:val="28"/>
          <w:lang w:val="uk-UA" w:eastAsia="zh-CN"/>
        </w:rPr>
        <w:t xml:space="preserve">і, показує яке </w:t>
      </w:r>
      <w:r w:rsidRPr="00B379A2">
        <w:rPr>
          <w:rFonts w:ascii="Times New Roman" w:eastAsia="SchoolBookCTT" w:hAnsi="Times New Roman" w:cs="Times New Roman"/>
          <w:sz w:val="28"/>
          <w:szCs w:val="28"/>
          <w:lang w:eastAsia="zh-CN"/>
        </w:rPr>
        <w:t>перетворення фігури в просторі,  називають симетрією відносно точки або центральною симетрією.</w:t>
      </w:r>
      <w:r>
        <w:rPr>
          <w:rFonts w:ascii="Times New Roman" w:eastAsia="SchoolBookCTT" w:hAnsi="Times New Roman" w:cs="Times New Roman"/>
          <w:sz w:val="28"/>
          <w:szCs w:val="28"/>
          <w:lang w:val="uk-UA" w:eastAsia="zh-CN"/>
        </w:rPr>
        <w:t xml:space="preserve"> </w:t>
      </w:r>
    </w:p>
    <w:p w:rsidR="008E52F6" w:rsidRDefault="00E67257">
      <w:pPr>
        <w:spacing w:line="360" w:lineRule="auto"/>
        <w:rPr>
          <w:rFonts w:ascii="Times New Roman" w:eastAsia="FreeSetC-Bold" w:hAnsi="Times New Roman" w:cs="Times New Roman"/>
          <w:sz w:val="28"/>
          <w:szCs w:val="28"/>
          <w:lang w:val="uk-UA" w:eastAsia="zh-CN"/>
        </w:rPr>
      </w:pPr>
      <w:r w:rsidRPr="00F00A51">
        <w:rPr>
          <w:rFonts w:ascii="Times New Roman" w:eastAsia="SchoolBookCTT" w:hAnsi="Times New Roman" w:cs="Times New Roman"/>
          <w:sz w:val="28"/>
          <w:szCs w:val="28"/>
          <w:lang w:val="uk-UA" w:eastAsia="zh-CN"/>
        </w:rPr>
        <w:t xml:space="preserve">Означення. Перетворення фігури </w:t>
      </w:r>
      <w:r>
        <w:rPr>
          <w:rFonts w:ascii="Times New Roman" w:eastAsia="SchoolBookCTT" w:hAnsi="Times New Roman" w:cs="Times New Roman"/>
          <w:i/>
          <w:iCs/>
          <w:sz w:val="28"/>
          <w:szCs w:val="28"/>
          <w:lang w:val="en-US" w:eastAsia="zh-CN"/>
        </w:rPr>
        <w:t>F</w:t>
      </w:r>
      <w:r w:rsidRPr="00F00A51">
        <w:rPr>
          <w:rFonts w:ascii="Times New Roman" w:eastAsia="SchoolBookCTT" w:hAnsi="Times New Roman" w:cs="Times New Roman"/>
          <w:sz w:val="28"/>
          <w:szCs w:val="28"/>
          <w:lang w:val="uk-UA" w:eastAsia="zh-CN"/>
        </w:rPr>
        <w:t xml:space="preserve">, яке зберігає відстань між її точками, називають рухом (переміщенням) фігури </w:t>
      </w:r>
      <w:r>
        <w:rPr>
          <w:rFonts w:ascii="Times New Roman" w:eastAsia="SchoolBookCTT" w:hAnsi="Times New Roman" w:cs="Times New Roman"/>
          <w:i/>
          <w:iCs/>
          <w:sz w:val="28"/>
          <w:szCs w:val="28"/>
          <w:lang w:val="en-US" w:eastAsia="zh-CN"/>
        </w:rPr>
        <w:t>F</w:t>
      </w:r>
      <w:r w:rsidRPr="00F00A51">
        <w:rPr>
          <w:rFonts w:ascii="Times New Roman" w:eastAsia="SchoolBookCTT" w:hAnsi="Times New Roman" w:cs="Times New Roman"/>
          <w:sz w:val="28"/>
          <w:szCs w:val="28"/>
          <w:lang w:val="uk-UA" w:eastAsia="zh-CN"/>
        </w:rPr>
        <w:t>.</w:t>
      </w:r>
      <w:r>
        <w:rPr>
          <w:rFonts w:ascii="Times New Roman" w:eastAsia="SchoolBookCTT" w:hAnsi="Times New Roman" w:cs="Times New Roman"/>
          <w:sz w:val="28"/>
          <w:szCs w:val="28"/>
          <w:lang w:val="uk-UA" w:eastAsia="zh-CN"/>
        </w:rPr>
        <w:t xml:space="preserve">                                                    </w:t>
      </w:r>
      <w:r>
        <w:rPr>
          <w:rFonts w:ascii="Times New Roman" w:hAnsi="Times New Roman" w:cs="Times New Roman"/>
          <w:sz w:val="28"/>
          <w:szCs w:val="28"/>
          <w:lang w:val="uk-UA"/>
        </w:rPr>
        <w:t xml:space="preserve">Автор проволить аналогію з </w:t>
      </w:r>
      <w:r w:rsidRPr="00F00A51">
        <w:rPr>
          <w:rFonts w:ascii="Times New Roman" w:eastAsia="SchoolBookCTT" w:hAnsi="Times New Roman" w:cs="Times New Roman"/>
          <w:sz w:val="28"/>
          <w:szCs w:val="28"/>
          <w:lang w:val="uk-UA" w:eastAsia="zh-CN"/>
        </w:rPr>
        <w:t>перетворення</w:t>
      </w:r>
      <w:r>
        <w:rPr>
          <w:rFonts w:ascii="Times New Roman" w:eastAsia="SchoolBookCTT" w:hAnsi="Times New Roman" w:cs="Times New Roman"/>
          <w:sz w:val="28"/>
          <w:szCs w:val="28"/>
          <w:lang w:val="uk-UA" w:eastAsia="zh-CN"/>
        </w:rPr>
        <w:t>м</w:t>
      </w:r>
      <w:r w:rsidRPr="00F00A51">
        <w:rPr>
          <w:rFonts w:ascii="Times New Roman" w:eastAsia="SchoolBookCTT" w:hAnsi="Times New Roman" w:cs="Times New Roman"/>
          <w:sz w:val="28"/>
          <w:szCs w:val="28"/>
          <w:lang w:val="uk-UA" w:eastAsia="zh-CN"/>
        </w:rPr>
        <w:t xml:space="preserve"> фігур на площині.</w:t>
      </w:r>
      <w:r>
        <w:rPr>
          <w:rFonts w:ascii="Times New Roman" w:eastAsia="SchoolBookCTT" w:hAnsi="Times New Roman" w:cs="Times New Roman"/>
          <w:sz w:val="28"/>
          <w:szCs w:val="28"/>
          <w:lang w:val="uk-UA" w:eastAsia="zh-CN"/>
        </w:rPr>
        <w:t xml:space="preserve">   </w:t>
      </w:r>
    </w:p>
    <w:p w:rsidR="008E52F6" w:rsidRPr="00F00A51" w:rsidRDefault="00E67257">
      <w:pPr>
        <w:spacing w:line="360" w:lineRule="auto"/>
        <w:rPr>
          <w:rFonts w:ascii="Times New Roman" w:hAnsi="Times New Roman" w:cs="Times New Roman"/>
          <w:sz w:val="28"/>
          <w:szCs w:val="28"/>
          <w:lang w:val="uk-UA"/>
        </w:rPr>
      </w:pPr>
      <w:r w:rsidRPr="00F00A51">
        <w:rPr>
          <w:rFonts w:ascii="Times New Roman" w:eastAsia="SchoolBookCTT" w:hAnsi="Times New Roman" w:cs="Times New Roman"/>
          <w:sz w:val="28"/>
          <w:szCs w:val="28"/>
          <w:lang w:val="uk-UA" w:eastAsia="zh-CN"/>
        </w:rPr>
        <w:t xml:space="preserve">Означення. Фігуру називають симетричною відносно точки </w:t>
      </w:r>
      <w:r>
        <w:rPr>
          <w:rFonts w:ascii="Times New Roman" w:eastAsia="SchoolBookCTT" w:hAnsi="Times New Roman" w:cs="Times New Roman"/>
          <w:i/>
          <w:iCs/>
          <w:sz w:val="28"/>
          <w:szCs w:val="28"/>
          <w:lang w:val="en-US" w:eastAsia="zh-CN"/>
        </w:rPr>
        <w:t>O</w:t>
      </w:r>
      <w:r w:rsidRPr="00F00A51">
        <w:rPr>
          <w:rFonts w:ascii="Times New Roman" w:eastAsia="SchoolBookCTT" w:hAnsi="Times New Roman" w:cs="Times New Roman"/>
          <w:sz w:val="28"/>
          <w:szCs w:val="28"/>
          <w:lang w:val="uk-UA" w:eastAsia="zh-CN"/>
        </w:rPr>
        <w:t xml:space="preserve">, якщо для кожної точки даної фігури точка, симетрична їй відносно точки </w:t>
      </w:r>
      <w:r>
        <w:rPr>
          <w:rFonts w:ascii="Times New Roman" w:eastAsia="SchoolBookCTT" w:hAnsi="Times New Roman" w:cs="Times New Roman"/>
          <w:i/>
          <w:iCs/>
          <w:sz w:val="28"/>
          <w:szCs w:val="28"/>
          <w:lang w:val="en-US" w:eastAsia="zh-CN"/>
        </w:rPr>
        <w:t>O</w:t>
      </w:r>
      <w:r w:rsidRPr="00F00A51">
        <w:rPr>
          <w:rFonts w:ascii="Times New Roman" w:eastAsia="SchoolBookCTT" w:hAnsi="Times New Roman" w:cs="Times New Roman"/>
          <w:sz w:val="28"/>
          <w:szCs w:val="28"/>
          <w:lang w:val="uk-UA" w:eastAsia="zh-CN"/>
        </w:rPr>
        <w:t xml:space="preserve">, також належить цій фігурі.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Точку </w:t>
      </w:r>
      <w:r>
        <w:rPr>
          <w:rFonts w:ascii="Times New Roman" w:eastAsia="SchoolBookCTT" w:hAnsi="Times New Roman" w:cs="Times New Roman"/>
          <w:i/>
          <w:iCs/>
          <w:sz w:val="28"/>
          <w:szCs w:val="28"/>
          <w:lang w:val="en-US" w:eastAsia="zh-CN"/>
        </w:rPr>
        <w:t>O</w:t>
      </w:r>
      <w:r w:rsidRPr="00B379A2">
        <w:rPr>
          <w:rFonts w:ascii="Times New Roman" w:eastAsia="SchoolBookCTT" w:hAnsi="Times New Roman" w:cs="Times New Roman"/>
          <w:sz w:val="28"/>
          <w:szCs w:val="28"/>
          <w:lang w:eastAsia="zh-CN"/>
        </w:rPr>
        <w:t xml:space="preserve"> називають центром симетрії фігури. Також говорять, що фігура має центр симетрії.</w:t>
      </w:r>
    </w:p>
    <w:p w:rsidR="008E52F6" w:rsidRPr="00B379A2" w:rsidRDefault="00E67257">
      <w:pPr>
        <w:spacing w:line="360" w:lineRule="auto"/>
        <w:rPr>
          <w:rFonts w:ascii="Times New Roman" w:eastAsia="SchoolBookCTT" w:hAnsi="Times New Roman" w:cs="Times New Roman"/>
          <w:sz w:val="28"/>
          <w:szCs w:val="28"/>
          <w:lang w:eastAsia="zh-CN"/>
        </w:rPr>
      </w:pPr>
      <w:r w:rsidRPr="00B379A2">
        <w:rPr>
          <w:rFonts w:ascii="Times New Roman" w:eastAsia="SchoolBookCTT" w:hAnsi="Times New Roman" w:cs="Times New Roman"/>
          <w:sz w:val="28"/>
          <w:szCs w:val="28"/>
          <w:lang w:eastAsia="zh-CN"/>
        </w:rPr>
        <w:t xml:space="preserve">Означення. Дві фігури називають </w:t>
      </w:r>
      <w:proofErr w:type="gramStart"/>
      <w:r w:rsidRPr="00B379A2">
        <w:rPr>
          <w:rFonts w:ascii="Times New Roman" w:eastAsia="SchoolBookCTT" w:hAnsi="Times New Roman" w:cs="Times New Roman"/>
          <w:sz w:val="28"/>
          <w:szCs w:val="28"/>
          <w:lang w:eastAsia="zh-CN"/>
        </w:rPr>
        <w:t>р</w:t>
      </w:r>
      <w:proofErr w:type="gramEnd"/>
      <w:r w:rsidRPr="00B379A2">
        <w:rPr>
          <w:rFonts w:ascii="Times New Roman" w:eastAsia="SchoolBookCTT" w:hAnsi="Times New Roman" w:cs="Times New Roman"/>
          <w:sz w:val="28"/>
          <w:szCs w:val="28"/>
          <w:lang w:eastAsia="zh-CN"/>
        </w:rPr>
        <w:t xml:space="preserve">івними, якщо існує рух, при якому одна з даних фігур є образом другої фігури. </w:t>
      </w:r>
    </w:p>
    <w:p w:rsidR="008E52F6" w:rsidRDefault="00E67257">
      <w:r w:rsidRPr="00B379A2">
        <w:rPr>
          <w:rFonts w:ascii="Times New Roman" w:eastAsia="SchoolBookCTT" w:hAnsi="Times New Roman" w:cs="Times New Roman"/>
          <w:color w:val="231F20"/>
          <w:sz w:val="28"/>
          <w:szCs w:val="28"/>
          <w:lang w:eastAsia="zh-CN"/>
        </w:rPr>
        <w:t>Приклади прояву центральної симетрії в природ</w:t>
      </w:r>
      <w:r>
        <w:rPr>
          <w:rFonts w:ascii="Times New Roman" w:eastAsia="SchoolBookCTT" w:hAnsi="Times New Roman" w:cs="Times New Roman"/>
          <w:color w:val="231F20"/>
          <w:sz w:val="28"/>
          <w:szCs w:val="28"/>
          <w:lang w:val="uk-UA" w:eastAsia="zh-CN"/>
        </w:rPr>
        <w:t>и автор показує на рисунках.</w:t>
      </w:r>
      <w:r w:rsidRPr="00B379A2">
        <w:rPr>
          <w:rFonts w:ascii="SchoolBookCTT" w:eastAsia="SchoolBookCTT" w:hAnsi="SchoolBookCTT" w:cs="SchoolBookCTT"/>
          <w:color w:val="231F20"/>
          <w:sz w:val="20"/>
          <w:szCs w:val="20"/>
          <w:lang w:eastAsia="zh-CN"/>
        </w:rPr>
        <w:t xml:space="preserve"> </w:t>
      </w:r>
    </w:p>
    <w:p w:rsidR="008E52F6" w:rsidRPr="00B379A2" w:rsidRDefault="008E52F6">
      <w:pPr>
        <w:spacing w:line="360" w:lineRule="auto"/>
        <w:rPr>
          <w:rFonts w:ascii="Times New Roman" w:eastAsia="SchoolBookCTT" w:hAnsi="Times New Roman" w:cs="Times New Roman"/>
          <w:sz w:val="28"/>
          <w:szCs w:val="28"/>
          <w:lang w:eastAsia="zh-CN"/>
        </w:rPr>
      </w:pPr>
    </w:p>
    <w:p w:rsidR="008E52F6" w:rsidRDefault="00E67257">
      <w:pPr>
        <w:spacing w:line="360" w:lineRule="auto"/>
        <w:rPr>
          <w:rFonts w:ascii="Times New Roman" w:hAnsi="Times New Roman" w:cs="Times New Roman"/>
          <w:sz w:val="28"/>
          <w:szCs w:val="28"/>
        </w:rPr>
      </w:pPr>
      <w:r>
        <w:rPr>
          <w:rFonts w:ascii="Times New Roman" w:eastAsia="SchoolBookCTT" w:hAnsi="Times New Roman" w:cs="Times New Roman"/>
          <w:sz w:val="28"/>
          <w:szCs w:val="28"/>
          <w:lang w:val="uk-UA" w:eastAsia="zh-CN"/>
        </w:rPr>
        <w:t xml:space="preserve">Також </w:t>
      </w:r>
      <w:r w:rsidRPr="00B379A2">
        <w:rPr>
          <w:rFonts w:ascii="Times New Roman" w:eastAsia="SchoolBookCTT" w:hAnsi="Times New Roman" w:cs="Times New Roman"/>
          <w:sz w:val="28"/>
          <w:szCs w:val="28"/>
          <w:lang w:eastAsia="zh-CN"/>
        </w:rPr>
        <w:t xml:space="preserve"> в стереометрії можна застосовувати першу</w:t>
      </w:r>
      <w:r>
        <w:rPr>
          <w:rFonts w:ascii="Times New Roman" w:eastAsia="SchoolBookCTT" w:hAnsi="Times New Roman" w:cs="Times New Roman"/>
          <w:sz w:val="28"/>
          <w:szCs w:val="28"/>
          <w:lang w:val="uk-UA" w:eastAsia="zh-CN"/>
        </w:rPr>
        <w:t xml:space="preserve">, другу та третю </w:t>
      </w:r>
      <w:r w:rsidRPr="00B379A2">
        <w:rPr>
          <w:rFonts w:ascii="Times New Roman" w:eastAsia="SchoolBookCTT" w:hAnsi="Times New Roman" w:cs="Times New Roman"/>
          <w:sz w:val="28"/>
          <w:szCs w:val="28"/>
          <w:lang w:eastAsia="zh-CN"/>
        </w:rPr>
        <w:t>ознак</w:t>
      </w:r>
      <w:r>
        <w:rPr>
          <w:rFonts w:ascii="Times New Roman" w:eastAsia="SchoolBookCTT" w:hAnsi="Times New Roman" w:cs="Times New Roman"/>
          <w:sz w:val="28"/>
          <w:szCs w:val="28"/>
          <w:lang w:val="uk-UA" w:eastAsia="zh-CN"/>
        </w:rPr>
        <w:t>и</w:t>
      </w:r>
      <w:r w:rsidRPr="00B379A2">
        <w:rPr>
          <w:rFonts w:ascii="Times New Roman" w:eastAsia="SchoolBookCTT" w:hAnsi="Times New Roman" w:cs="Times New Roman"/>
          <w:sz w:val="28"/>
          <w:szCs w:val="28"/>
          <w:lang w:eastAsia="zh-CN"/>
        </w:rPr>
        <w:t xml:space="preserve"> рівності трикутників. . </w:t>
      </w:r>
    </w:p>
    <w:p w:rsidR="008E52F6" w:rsidRPr="00B379A2" w:rsidRDefault="00E67257">
      <w:pPr>
        <w:spacing w:line="360" w:lineRule="auto"/>
        <w:rPr>
          <w:rFonts w:ascii="Times New Roman" w:eastAsia="SchoolBookCTT" w:hAnsi="Times New Roman" w:cs="Times New Roman"/>
          <w:sz w:val="28"/>
          <w:szCs w:val="28"/>
          <w:lang w:eastAsia="zh-CN"/>
        </w:rPr>
      </w:pPr>
      <w:r w:rsidRPr="00B379A2">
        <w:rPr>
          <w:rFonts w:ascii="Times New Roman" w:eastAsia="SchoolBookCTT" w:hAnsi="Times New Roman" w:cs="Times New Roman"/>
          <w:sz w:val="28"/>
          <w:szCs w:val="28"/>
          <w:lang w:eastAsia="zh-CN"/>
        </w:rPr>
        <w:t xml:space="preserve">Означення. Перетворення фігури </w:t>
      </w:r>
      <w:r>
        <w:rPr>
          <w:rFonts w:ascii="Times New Roman" w:eastAsia="SchoolBookCTT" w:hAnsi="Times New Roman" w:cs="Times New Roman"/>
          <w:i/>
          <w:iCs/>
          <w:sz w:val="28"/>
          <w:szCs w:val="28"/>
          <w:lang w:val="en-US" w:eastAsia="zh-CN"/>
        </w:rPr>
        <w:t>F</w:t>
      </w:r>
      <w:r w:rsidRPr="00B379A2">
        <w:rPr>
          <w:rFonts w:ascii="Times New Roman" w:eastAsia="SchoolBookCTT" w:hAnsi="Times New Roman" w:cs="Times New Roman"/>
          <w:sz w:val="28"/>
          <w:szCs w:val="28"/>
          <w:lang w:eastAsia="zh-CN"/>
        </w:rPr>
        <w:t xml:space="preserve">, при якому відстані </w:t>
      </w:r>
      <w:proofErr w:type="gramStart"/>
      <w:r w:rsidRPr="00B379A2">
        <w:rPr>
          <w:rFonts w:ascii="Times New Roman" w:eastAsia="SchoolBookCTT" w:hAnsi="Times New Roman" w:cs="Times New Roman"/>
          <w:sz w:val="28"/>
          <w:szCs w:val="28"/>
          <w:lang w:eastAsia="zh-CN"/>
        </w:rPr>
        <w:t>між</w:t>
      </w:r>
      <w:proofErr w:type="gramEnd"/>
      <w:r w:rsidRPr="00B379A2">
        <w:rPr>
          <w:rFonts w:ascii="Times New Roman" w:eastAsia="SchoolBookCTT" w:hAnsi="Times New Roman" w:cs="Times New Roman"/>
          <w:sz w:val="28"/>
          <w:szCs w:val="28"/>
          <w:lang w:eastAsia="zh-CN"/>
        </w:rPr>
        <w:t xml:space="preserve"> її точками змінюються в одну й ту саму кількість разів, називають перетворенням подібност.</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Н</w:t>
      </w:r>
      <w:r>
        <w:rPr>
          <w:rFonts w:ascii="Times New Roman" w:eastAsia="SchoolBookCTT" w:hAnsi="Times New Roman" w:cs="Times New Roman"/>
          <w:sz w:val="28"/>
          <w:szCs w:val="28"/>
          <w:lang w:val="uk-UA" w:eastAsia="zh-CN"/>
        </w:rPr>
        <w:t>а</w:t>
      </w:r>
      <w:r w:rsidRPr="00B379A2">
        <w:rPr>
          <w:rFonts w:ascii="Times New Roman" w:eastAsia="SchoolBookCTT" w:hAnsi="Times New Roman" w:cs="Times New Roman"/>
          <w:sz w:val="28"/>
          <w:szCs w:val="28"/>
          <w:lang w:eastAsia="zh-CN"/>
        </w:rPr>
        <w:t xml:space="preserve"> приклад</w:t>
      </w:r>
      <w:r>
        <w:rPr>
          <w:rFonts w:ascii="Times New Roman" w:eastAsia="SchoolBookCTT" w:hAnsi="Times New Roman" w:cs="Times New Roman"/>
          <w:sz w:val="28"/>
          <w:szCs w:val="28"/>
          <w:lang w:val="uk-UA" w:eastAsia="zh-CN"/>
        </w:rPr>
        <w:t>і, ті</w:t>
      </w:r>
      <w:proofErr w:type="gramStart"/>
      <w:r>
        <w:rPr>
          <w:rFonts w:ascii="Times New Roman" w:eastAsia="SchoolBookCTT" w:hAnsi="Times New Roman" w:cs="Times New Roman"/>
          <w:sz w:val="28"/>
          <w:szCs w:val="28"/>
          <w:lang w:val="uk-UA" w:eastAsia="zh-CN"/>
        </w:rPr>
        <w:t>н</w:t>
      </w:r>
      <w:proofErr w:type="gramEnd"/>
      <w:r>
        <w:rPr>
          <w:rFonts w:ascii="Times New Roman" w:eastAsia="SchoolBookCTT" w:hAnsi="Times New Roman" w:cs="Times New Roman"/>
          <w:sz w:val="28"/>
          <w:szCs w:val="28"/>
          <w:lang w:val="uk-UA" w:eastAsia="zh-CN"/>
        </w:rPr>
        <w:t xml:space="preserve">і від фігур, </w:t>
      </w:r>
      <w:proofErr w:type="gramStart"/>
      <w:r>
        <w:rPr>
          <w:rFonts w:ascii="Times New Roman" w:eastAsia="SchoolBookCTT" w:hAnsi="Times New Roman" w:cs="Times New Roman"/>
          <w:sz w:val="28"/>
          <w:szCs w:val="28"/>
          <w:lang w:val="uk-UA" w:eastAsia="zh-CN"/>
        </w:rPr>
        <w:t>автор</w:t>
      </w:r>
      <w:proofErr w:type="gramEnd"/>
      <w:r w:rsidRPr="00B379A2">
        <w:rPr>
          <w:rFonts w:ascii="Times New Roman" w:eastAsia="SchoolBookCTT" w:hAnsi="Times New Roman" w:cs="Times New Roman"/>
          <w:sz w:val="28"/>
          <w:szCs w:val="28"/>
          <w:lang w:eastAsia="zh-CN"/>
        </w:rPr>
        <w:t xml:space="preserve"> ілюструє перетворення фігури, яке</w:t>
      </w:r>
      <w:r>
        <w:rPr>
          <w:rFonts w:ascii="Times New Roman" w:eastAsia="SchoolBookCTT" w:hAnsi="Times New Roman" w:cs="Times New Roman"/>
          <w:sz w:val="28"/>
          <w:szCs w:val="28"/>
          <w:lang w:val="uk-UA" w:eastAsia="zh-CN"/>
        </w:rPr>
        <w:t xml:space="preserve"> </w:t>
      </w:r>
      <w:r w:rsidRPr="00B379A2">
        <w:rPr>
          <w:rFonts w:ascii="Times New Roman" w:eastAsia="SchoolBookCTT" w:hAnsi="Times New Roman" w:cs="Times New Roman"/>
          <w:sz w:val="28"/>
          <w:szCs w:val="28"/>
          <w:lang w:eastAsia="zh-CN"/>
        </w:rPr>
        <w:t>називають паралельним проектуванням.</w:t>
      </w:r>
      <w:r w:rsidRPr="00B379A2">
        <w:rPr>
          <w:rFonts w:ascii="SchoolBookCTT" w:eastAsia="SchoolBookCTT" w:hAnsi="SchoolBookCTT" w:cs="SchoolBookCTT"/>
          <w:color w:val="231F20"/>
          <w:sz w:val="20"/>
          <w:szCs w:val="20"/>
          <w:lang w:eastAsia="zh-CN"/>
        </w:rPr>
        <w:t xml:space="preserve"> </w:t>
      </w:r>
      <w:r>
        <w:rPr>
          <w:rFonts w:ascii="Times New Roman" w:eastAsia="SchoolBookCTT" w:hAnsi="Times New Roman" w:cs="Times New Roman"/>
          <w:sz w:val="28"/>
          <w:szCs w:val="28"/>
          <w:lang w:val="uk-UA" w:eastAsia="zh-CN"/>
        </w:rPr>
        <w:t>Далі йде опис паралельного проектування</w:t>
      </w:r>
      <w:r w:rsidRPr="00B379A2">
        <w:rPr>
          <w:rFonts w:ascii="Times New Roman" w:eastAsia="SchoolBookCTT" w:hAnsi="Times New Roman" w:cs="Times New Roman"/>
          <w:sz w:val="28"/>
          <w:szCs w:val="28"/>
          <w:lang w:eastAsia="zh-CN"/>
        </w:rPr>
        <w:t xml:space="preserve">Нехай дано площину </w:t>
      </w:r>
      <w:r>
        <w:rPr>
          <w:rFonts w:ascii="Times New Roman" w:eastAsia="SymbolPS" w:hAnsi="Times New Roman" w:cs="Times New Roman"/>
          <w:sz w:val="28"/>
          <w:szCs w:val="28"/>
          <w:lang w:val="en-US" w:eastAsia="zh-CN"/>
        </w:rPr>
        <w:t>a</w:t>
      </w:r>
      <w:r w:rsidRPr="00B379A2">
        <w:rPr>
          <w:rFonts w:ascii="Times New Roman" w:eastAsia="SchoolBookCTT" w:hAnsi="Times New Roman" w:cs="Times New Roman"/>
          <w:sz w:val="28"/>
          <w:szCs w:val="28"/>
          <w:lang w:eastAsia="zh-CN"/>
        </w:rPr>
        <w:t xml:space="preserve">, пряму </w:t>
      </w:r>
      <w:r>
        <w:rPr>
          <w:rFonts w:ascii="Times New Roman" w:eastAsia="SchoolBookCTT" w:hAnsi="Times New Roman" w:cs="Times New Roman"/>
          <w:i/>
          <w:iCs/>
          <w:sz w:val="28"/>
          <w:szCs w:val="28"/>
          <w:lang w:val="en-US" w:eastAsia="zh-CN"/>
        </w:rPr>
        <w:t>l</w:t>
      </w:r>
      <w:r w:rsidRPr="00B379A2">
        <w:rPr>
          <w:rFonts w:ascii="Times New Roman" w:eastAsia="SchoolBookCTT" w:hAnsi="Times New Roman" w:cs="Times New Roman"/>
          <w:sz w:val="28"/>
          <w:szCs w:val="28"/>
          <w:lang w:eastAsia="zh-CN"/>
        </w:rPr>
        <w:t xml:space="preserve">, що перетинає цю площину, </w:t>
      </w:r>
    </w:p>
    <w:p w:rsidR="008E52F6" w:rsidRDefault="00E67257">
      <w:pPr>
        <w:spacing w:line="360" w:lineRule="auto"/>
        <w:rPr>
          <w:rFonts w:ascii="SchoolBookCTT" w:eastAsia="SchoolBookCTT" w:hAnsi="SchoolBookCTT" w:cs="SchoolBookCTT"/>
          <w:color w:val="231F20"/>
          <w:sz w:val="20"/>
          <w:szCs w:val="20"/>
          <w:lang w:val="uk-UA" w:eastAsia="zh-CN"/>
        </w:rPr>
      </w:pPr>
      <w:r w:rsidRPr="00B379A2">
        <w:rPr>
          <w:rFonts w:ascii="Times New Roman" w:eastAsia="SchoolBookCTT" w:hAnsi="Times New Roman" w:cs="Times New Roman"/>
          <w:sz w:val="28"/>
          <w:szCs w:val="28"/>
          <w:lang w:eastAsia="zh-CN"/>
        </w:rPr>
        <w:t xml:space="preserve">і фігуру </w:t>
      </w:r>
      <w:r>
        <w:rPr>
          <w:rFonts w:ascii="Times New Roman" w:eastAsia="SchoolBookCTT" w:hAnsi="Times New Roman" w:cs="Times New Roman"/>
          <w:i/>
          <w:iCs/>
          <w:sz w:val="28"/>
          <w:szCs w:val="28"/>
          <w:lang w:val="en-US" w:eastAsia="zh-CN"/>
        </w:rPr>
        <w:t>F</w:t>
      </w:r>
      <w:r w:rsidRPr="00B379A2">
        <w:rPr>
          <w:rFonts w:ascii="Times New Roman" w:eastAsia="SchoolBookCTT" w:hAnsi="Times New Roman" w:cs="Times New Roman"/>
          <w:sz w:val="28"/>
          <w:szCs w:val="28"/>
          <w:lang w:eastAsia="zh-CN"/>
        </w:rPr>
        <w:t xml:space="preserve"> . Через кожну точку фігури </w:t>
      </w:r>
      <w:r>
        <w:rPr>
          <w:rFonts w:ascii="Times New Roman" w:eastAsia="SchoolBookCTT" w:hAnsi="Times New Roman" w:cs="Times New Roman"/>
          <w:i/>
          <w:iCs/>
          <w:sz w:val="28"/>
          <w:szCs w:val="28"/>
          <w:lang w:val="en-US" w:eastAsia="zh-CN"/>
        </w:rPr>
        <w:t>F</w:t>
      </w:r>
      <w:r w:rsidRPr="00B379A2">
        <w:rPr>
          <w:rFonts w:ascii="Times New Roman" w:eastAsia="SchoolBookCTT" w:hAnsi="Times New Roman" w:cs="Times New Roman"/>
          <w:sz w:val="28"/>
          <w:szCs w:val="28"/>
          <w:lang w:eastAsia="zh-CN"/>
        </w:rPr>
        <w:t xml:space="preserve"> проведемо пряму, паралельну прямій </w:t>
      </w:r>
      <w:r>
        <w:rPr>
          <w:rFonts w:ascii="Times New Roman" w:eastAsia="SchoolBookCTT" w:hAnsi="Times New Roman" w:cs="Times New Roman"/>
          <w:i/>
          <w:iCs/>
          <w:sz w:val="28"/>
          <w:szCs w:val="28"/>
          <w:lang w:val="en-US" w:eastAsia="zh-CN"/>
        </w:rPr>
        <w:t>l</w:t>
      </w:r>
      <w:r w:rsidRPr="00B379A2">
        <w:rPr>
          <w:rFonts w:ascii="Times New Roman" w:eastAsia="SchoolBookCTT" w:hAnsi="Times New Roman" w:cs="Times New Roman"/>
          <w:sz w:val="28"/>
          <w:szCs w:val="28"/>
          <w:lang w:eastAsia="zh-CN"/>
        </w:rPr>
        <w:t xml:space="preserve"> (якщо точі фігури </w:t>
      </w:r>
      <w:proofErr w:type="gramStart"/>
      <w:r>
        <w:rPr>
          <w:rFonts w:ascii="Times New Roman" w:eastAsia="SchoolBookCTT" w:hAnsi="Times New Roman" w:cs="Times New Roman"/>
          <w:i/>
          <w:iCs/>
          <w:sz w:val="28"/>
          <w:szCs w:val="28"/>
          <w:lang w:val="en-US" w:eastAsia="zh-CN"/>
        </w:rPr>
        <w:t>F</w:t>
      </w:r>
      <w:proofErr w:type="gramEnd"/>
      <w:r w:rsidRPr="00B379A2">
        <w:rPr>
          <w:rFonts w:ascii="Times New Roman" w:eastAsia="SchoolBookCTT" w:hAnsi="Times New Roman" w:cs="Times New Roman"/>
          <w:sz w:val="28"/>
          <w:szCs w:val="28"/>
          <w:lang w:eastAsia="zh-CN"/>
        </w:rPr>
        <w:t xml:space="preserve">ка фігури </w:t>
      </w:r>
      <w:r>
        <w:rPr>
          <w:rFonts w:ascii="Times New Roman" w:eastAsia="SchoolBookCTT" w:hAnsi="Times New Roman" w:cs="Times New Roman"/>
          <w:i/>
          <w:iCs/>
          <w:sz w:val="28"/>
          <w:szCs w:val="28"/>
          <w:lang w:val="en-US" w:eastAsia="zh-CN"/>
        </w:rPr>
        <w:t>F</w:t>
      </w:r>
      <w:r w:rsidRPr="00B379A2">
        <w:rPr>
          <w:rFonts w:ascii="Times New Roman" w:eastAsia="SchoolBookCTT" w:hAnsi="Times New Roman" w:cs="Times New Roman"/>
          <w:sz w:val="28"/>
          <w:szCs w:val="28"/>
          <w:lang w:eastAsia="zh-CN"/>
        </w:rPr>
        <w:t xml:space="preserve"> належить прямій </w:t>
      </w:r>
      <w:r>
        <w:rPr>
          <w:rFonts w:ascii="Times New Roman" w:eastAsia="SchoolBookCTT" w:hAnsi="Times New Roman" w:cs="Times New Roman"/>
          <w:i/>
          <w:iCs/>
          <w:sz w:val="28"/>
          <w:szCs w:val="28"/>
          <w:lang w:val="en-US" w:eastAsia="zh-CN"/>
        </w:rPr>
        <w:t>l</w:t>
      </w:r>
      <w:r w:rsidRPr="00B379A2">
        <w:rPr>
          <w:rFonts w:ascii="Times New Roman" w:eastAsia="SchoolBookCTT" w:hAnsi="Times New Roman" w:cs="Times New Roman"/>
          <w:sz w:val="28"/>
          <w:szCs w:val="28"/>
          <w:lang w:eastAsia="zh-CN"/>
        </w:rPr>
        <w:t xml:space="preserve">, то як проведену пряму розглядатимемо саму пряму </w:t>
      </w:r>
      <w:r>
        <w:rPr>
          <w:rFonts w:ascii="Times New Roman" w:eastAsia="SchoolBookCTT" w:hAnsi="Times New Roman" w:cs="Times New Roman"/>
          <w:i/>
          <w:iCs/>
          <w:sz w:val="28"/>
          <w:szCs w:val="28"/>
          <w:lang w:val="en-US" w:eastAsia="zh-CN"/>
        </w:rPr>
        <w:t>l</w:t>
      </w:r>
      <w:r w:rsidRPr="00B379A2">
        <w:rPr>
          <w:rFonts w:ascii="Times New Roman" w:eastAsia="SchoolBookCTT" w:hAnsi="Times New Roman" w:cs="Times New Roman"/>
          <w:sz w:val="28"/>
          <w:szCs w:val="28"/>
          <w:lang w:eastAsia="zh-CN"/>
        </w:rPr>
        <w:t xml:space="preserve">). Точки перетину </w:t>
      </w:r>
      <w:proofErr w:type="gramStart"/>
      <w:r w:rsidRPr="00B379A2">
        <w:rPr>
          <w:rFonts w:ascii="Times New Roman" w:eastAsia="SchoolBookCTT" w:hAnsi="Times New Roman" w:cs="Times New Roman"/>
          <w:sz w:val="28"/>
          <w:szCs w:val="28"/>
          <w:lang w:eastAsia="zh-CN"/>
        </w:rPr>
        <w:t>вс</w:t>
      </w:r>
      <w:proofErr w:type="gramEnd"/>
      <w:r w:rsidRPr="00B379A2">
        <w:rPr>
          <w:rFonts w:ascii="Times New Roman" w:eastAsia="SchoolBookCTT" w:hAnsi="Times New Roman" w:cs="Times New Roman"/>
          <w:sz w:val="28"/>
          <w:szCs w:val="28"/>
          <w:lang w:eastAsia="zh-CN"/>
        </w:rPr>
        <w:t xml:space="preserve">іх проведених прямих із площиною </w:t>
      </w:r>
      <w:r>
        <w:rPr>
          <w:rFonts w:ascii="Times New Roman" w:eastAsia="SymbolPS" w:hAnsi="Times New Roman" w:cs="Times New Roman"/>
          <w:sz w:val="28"/>
          <w:szCs w:val="28"/>
          <w:lang w:val="en-US" w:eastAsia="zh-CN"/>
        </w:rPr>
        <w:t>a</w:t>
      </w:r>
      <w:r w:rsidRPr="00B379A2">
        <w:rPr>
          <w:rFonts w:ascii="Times New Roman" w:eastAsia="SchoolBookCTT" w:hAnsi="Times New Roman" w:cs="Times New Roman"/>
          <w:sz w:val="28"/>
          <w:szCs w:val="28"/>
          <w:lang w:eastAsia="zh-CN"/>
        </w:rPr>
        <w:t xml:space="preserve"> утворюють деяку фігуру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rPr>
              <m:t>1</m:t>
            </m:r>
          </m:sub>
        </m:sSub>
      </m:oMath>
      <w:r w:rsidRPr="00B379A2">
        <w:rPr>
          <w:rFonts w:ascii="SchoolBookCTT" w:eastAsia="SchoolBookCTT" w:hAnsi="SchoolBookCTT" w:cs="SchoolBookCTT"/>
          <w:color w:val="231F20"/>
          <w:sz w:val="20"/>
          <w:szCs w:val="20"/>
          <w:lang w:eastAsia="zh-CN"/>
        </w:rPr>
        <w:t>.</w:t>
      </w:r>
    </w:p>
    <w:p w:rsidR="008E52F6" w:rsidRDefault="00E67257">
      <w:pPr>
        <w:spacing w:line="360" w:lineRule="auto"/>
        <w:rPr>
          <w:rFonts w:ascii="Times New Roman" w:hAnsi="Times New Roman" w:cs="Times New Roman"/>
          <w:sz w:val="28"/>
          <w:szCs w:val="28"/>
          <w:lang w:val="uk-UA"/>
        </w:rPr>
      </w:pPr>
      <w:r w:rsidRPr="00B379A2">
        <w:rPr>
          <w:rFonts w:ascii="Times New Roman" w:eastAsia="SchoolBookCTT" w:hAnsi="Times New Roman" w:cs="Times New Roman"/>
          <w:sz w:val="28"/>
          <w:szCs w:val="28"/>
          <w:lang w:val="uk-UA" w:eastAsia="zh-CN"/>
        </w:rPr>
        <w:t>Теорема 7.1.</w:t>
      </w:r>
      <w:r>
        <w:rPr>
          <w:rFonts w:ascii="Times New Roman" w:eastAsia="SchoolBookCTT" w:hAnsi="Times New Roman" w:cs="Times New Roman"/>
          <w:sz w:val="28"/>
          <w:szCs w:val="28"/>
          <w:lang w:val="uk-UA" w:eastAsia="zh-CN"/>
        </w:rPr>
        <w:t xml:space="preserve"> дається з доведенням.</w:t>
      </w:r>
      <w:r w:rsidRPr="00B379A2">
        <w:rPr>
          <w:rFonts w:ascii="Times New Roman" w:eastAsia="SchoolBookCTT" w:hAnsi="Times New Roman" w:cs="Times New Roman"/>
          <w:sz w:val="28"/>
          <w:szCs w:val="28"/>
          <w:lang w:val="uk-UA" w:eastAsia="zh-CN"/>
        </w:rPr>
        <w:t xml:space="preserve"> Паралельною проекцією прямої є пряма; паралельною проекцією відрізка є відрізок </w:t>
      </w:r>
      <w:r>
        <w:rPr>
          <w:rFonts w:ascii="Times New Roman" w:eastAsia="SchoolBookCTT" w:hAnsi="Times New Roman" w:cs="Times New Roman"/>
          <w:sz w:val="28"/>
          <w:szCs w:val="28"/>
          <w:lang w:val="uk-UA" w:eastAsia="zh-CN"/>
        </w:rPr>
        <w:t>.</w:t>
      </w:r>
    </w:p>
    <w:p w:rsidR="008E52F6" w:rsidRDefault="00E67257">
      <w:pPr>
        <w:spacing w:line="360" w:lineRule="auto"/>
        <w:rPr>
          <w:rFonts w:ascii="Times New Roman" w:eastAsia="SchoolBookCTT" w:hAnsi="Times New Roman" w:cs="Times New Roman"/>
          <w:sz w:val="28"/>
          <w:szCs w:val="28"/>
          <w:lang w:val="uk-UA" w:eastAsia="zh-CN"/>
        </w:rPr>
      </w:pPr>
      <w:r>
        <w:rPr>
          <w:rFonts w:ascii="Times New Roman" w:eastAsia="SchoolBookCTT" w:hAnsi="Times New Roman" w:cs="Times New Roman"/>
          <w:sz w:val="28"/>
          <w:szCs w:val="28"/>
          <w:lang w:val="uk-UA" w:eastAsia="zh-CN"/>
        </w:rPr>
        <w:t>Т</w:t>
      </w:r>
      <w:r w:rsidRPr="00B379A2">
        <w:rPr>
          <w:rFonts w:ascii="Times New Roman" w:eastAsia="SchoolBookCTT" w:hAnsi="Times New Roman" w:cs="Times New Roman"/>
          <w:sz w:val="28"/>
          <w:szCs w:val="28"/>
          <w:lang w:eastAsia="zh-CN"/>
        </w:rPr>
        <w:t>еорема 7.2.</w:t>
      </w:r>
      <w:r>
        <w:rPr>
          <w:rFonts w:ascii="Times New Roman" w:eastAsia="SchoolBookCTT" w:hAnsi="Times New Roman" w:cs="Times New Roman"/>
          <w:sz w:val="28"/>
          <w:szCs w:val="28"/>
          <w:lang w:val="uk-UA" w:eastAsia="zh-CN"/>
        </w:rPr>
        <w:t xml:space="preserve"> та теорема 7.3. даються без доведення.</w:t>
      </w:r>
    </w:p>
    <w:p w:rsidR="008E52F6" w:rsidRDefault="00E67257">
      <w:pPr>
        <w:spacing w:line="360" w:lineRule="auto"/>
        <w:rPr>
          <w:rFonts w:ascii="Times New Roman" w:hAnsi="Times New Roman" w:cs="Times New Roman"/>
          <w:sz w:val="28"/>
          <w:szCs w:val="28"/>
        </w:rPr>
      </w:pPr>
      <w:r>
        <w:rPr>
          <w:rFonts w:ascii="Times New Roman" w:eastAsia="SchoolBookCTT" w:hAnsi="Times New Roman" w:cs="Times New Roman"/>
          <w:sz w:val="28"/>
          <w:szCs w:val="28"/>
          <w:lang w:val="uk-UA" w:eastAsia="zh-CN"/>
        </w:rPr>
        <w:t>Теорема 7.2.</w:t>
      </w:r>
      <w:r w:rsidRPr="00B379A2">
        <w:rPr>
          <w:rFonts w:ascii="Times New Roman" w:eastAsia="SchoolBookCTT" w:hAnsi="Times New Roman" w:cs="Times New Roman"/>
          <w:sz w:val="28"/>
          <w:szCs w:val="28"/>
          <w:lang w:eastAsia="zh-CN"/>
        </w:rPr>
        <w:t xml:space="preserve"> Паралельною проекцією двох паралельних прямих є або пряма, або дві паралельні прямі. Паралельні проекції двох паралельних ві</w:t>
      </w:r>
      <w:proofErr w:type="gramStart"/>
      <w:r w:rsidRPr="00B379A2">
        <w:rPr>
          <w:rFonts w:ascii="Times New Roman" w:eastAsia="SchoolBookCTT" w:hAnsi="Times New Roman" w:cs="Times New Roman"/>
          <w:sz w:val="28"/>
          <w:szCs w:val="28"/>
          <w:lang w:eastAsia="zh-CN"/>
        </w:rPr>
        <w:t>др</w:t>
      </w:r>
      <w:proofErr w:type="gramEnd"/>
      <w:r w:rsidRPr="00B379A2">
        <w:rPr>
          <w:rFonts w:ascii="Times New Roman" w:eastAsia="SchoolBookCTT" w:hAnsi="Times New Roman" w:cs="Times New Roman"/>
          <w:sz w:val="28"/>
          <w:szCs w:val="28"/>
          <w:lang w:eastAsia="zh-CN"/>
        </w:rPr>
        <w:t xml:space="preserve">ізків лежать на одній прямій або на паралельних прямих  </w:t>
      </w:r>
    </w:p>
    <w:p w:rsidR="008E52F6" w:rsidRDefault="00E67257">
      <w:pPr>
        <w:spacing w:line="360" w:lineRule="auto"/>
        <w:rPr>
          <w:rFonts w:ascii="SchoolBookCTT" w:eastAsia="SchoolBookCTT" w:hAnsi="SchoolBookCTT" w:cs="SchoolBookCTT"/>
          <w:color w:val="231F20"/>
          <w:sz w:val="20"/>
          <w:szCs w:val="20"/>
          <w:lang w:val="uk-UA" w:eastAsia="zh-CN"/>
        </w:rPr>
      </w:pPr>
      <w:r>
        <w:rPr>
          <w:rFonts w:ascii="Times New Roman" w:eastAsia="SchoolBookCTT" w:hAnsi="Times New Roman" w:cs="Times New Roman"/>
          <w:sz w:val="28"/>
          <w:szCs w:val="28"/>
          <w:lang w:val="uk-UA" w:eastAsia="zh-CN"/>
        </w:rPr>
        <w:t>Теор</w:t>
      </w:r>
      <w:r w:rsidRPr="00B379A2">
        <w:rPr>
          <w:rFonts w:ascii="Times New Roman" w:eastAsia="SchoolBookCTT" w:hAnsi="Times New Roman" w:cs="Times New Roman"/>
          <w:sz w:val="28"/>
          <w:szCs w:val="28"/>
          <w:lang w:eastAsia="zh-CN"/>
        </w:rPr>
        <w:t>ема 7.3. Відношення паралельних проекцій ві</w:t>
      </w:r>
      <w:proofErr w:type="gramStart"/>
      <w:r w:rsidRPr="00B379A2">
        <w:rPr>
          <w:rFonts w:ascii="Times New Roman" w:eastAsia="SchoolBookCTT" w:hAnsi="Times New Roman" w:cs="Times New Roman"/>
          <w:sz w:val="28"/>
          <w:szCs w:val="28"/>
          <w:lang w:eastAsia="zh-CN"/>
        </w:rPr>
        <w:t>др</w:t>
      </w:r>
      <w:proofErr w:type="gramEnd"/>
      <w:r w:rsidRPr="00B379A2">
        <w:rPr>
          <w:rFonts w:ascii="Times New Roman" w:eastAsia="SchoolBookCTT" w:hAnsi="Times New Roman" w:cs="Times New Roman"/>
          <w:sz w:val="28"/>
          <w:szCs w:val="28"/>
          <w:lang w:eastAsia="zh-CN"/>
        </w:rPr>
        <w:t>ізків, які лежать на одній прямій або на паралельних прямих, дорівнює відношенню самих відрізків</w:t>
      </w:r>
      <w:r>
        <w:rPr>
          <w:rFonts w:ascii="Times New Roman" w:eastAsia="SchoolBookCTT" w:hAnsi="Times New Roman" w:cs="Times New Roman"/>
          <w:sz w:val="28"/>
          <w:szCs w:val="28"/>
          <w:lang w:val="uk-UA" w:eastAsia="zh-CN"/>
        </w:rPr>
        <w:t>.</w:t>
      </w:r>
    </w:p>
    <w:p w:rsidR="008E52F6" w:rsidRDefault="008E52F6">
      <w:pPr>
        <w:rPr>
          <w:rFonts w:ascii="SchoolBookCTT" w:eastAsia="SchoolBookCTT" w:hAnsi="SchoolBookCTT" w:cs="SchoolBookCTT"/>
          <w:color w:val="231F20"/>
          <w:sz w:val="20"/>
          <w:szCs w:val="20"/>
          <w:lang w:val="uk-UA" w:eastAsia="zh-CN"/>
        </w:rPr>
      </w:pPr>
    </w:p>
    <w:p w:rsidR="008E52F6" w:rsidRDefault="00E67257">
      <w:pPr>
        <w:rPr>
          <w:rFonts w:ascii="Times New Roman" w:eastAsia="SchoolBookCTT" w:hAnsi="Times New Roman" w:cs="Times New Roman"/>
          <w:sz w:val="28"/>
          <w:szCs w:val="28"/>
          <w:lang w:val="uk-UA" w:eastAsia="zh-CN"/>
        </w:rPr>
      </w:pPr>
      <w:r>
        <w:rPr>
          <w:rFonts w:ascii="Times New Roman" w:eastAsia="SchoolBookCTT" w:hAnsi="Times New Roman" w:cs="Times New Roman"/>
          <w:sz w:val="28"/>
          <w:szCs w:val="28"/>
          <w:lang w:val="uk-UA" w:eastAsia="zh-CN"/>
        </w:rPr>
        <w:t>Пункт 6. Паралельність пощин.</w:t>
      </w:r>
    </w:p>
    <w:p w:rsidR="008E52F6" w:rsidRDefault="00E67257">
      <w:pPr>
        <w:rPr>
          <w:rFonts w:ascii="Times New Roman" w:hAnsi="Times New Roman" w:cs="Times New Roman"/>
          <w:sz w:val="28"/>
          <w:szCs w:val="28"/>
        </w:rPr>
      </w:pPr>
      <w:r>
        <w:rPr>
          <w:rFonts w:ascii="Times New Roman" w:eastAsia="SchoolBookCTT" w:hAnsi="Times New Roman" w:cs="Times New Roman"/>
          <w:sz w:val="28"/>
          <w:szCs w:val="28"/>
          <w:lang w:val="uk-UA" w:eastAsia="zh-CN"/>
        </w:rPr>
        <w:t>Автор пропонує р</w:t>
      </w:r>
      <w:r w:rsidRPr="00B379A2">
        <w:rPr>
          <w:rFonts w:ascii="Times New Roman" w:eastAsia="SchoolBookCTT" w:hAnsi="Times New Roman" w:cs="Times New Roman"/>
          <w:sz w:val="28"/>
          <w:szCs w:val="28"/>
          <w:lang w:eastAsia="zh-CN"/>
        </w:rPr>
        <w:t>озглян</w:t>
      </w:r>
      <w:r>
        <w:rPr>
          <w:rFonts w:ascii="Times New Roman" w:eastAsia="SchoolBookCTT" w:hAnsi="Times New Roman" w:cs="Times New Roman"/>
          <w:sz w:val="28"/>
          <w:szCs w:val="28"/>
          <w:lang w:val="uk-UA" w:eastAsia="zh-CN"/>
        </w:rPr>
        <w:t>ути</w:t>
      </w:r>
      <w:r w:rsidRPr="00B379A2">
        <w:rPr>
          <w:rFonts w:ascii="Times New Roman" w:eastAsia="SchoolBookCTT" w:hAnsi="Times New Roman" w:cs="Times New Roman"/>
          <w:sz w:val="28"/>
          <w:szCs w:val="28"/>
          <w:lang w:eastAsia="zh-CN"/>
        </w:rPr>
        <w:t xml:space="preserve"> варіанти можливого взаємного розміщення двох </w:t>
      </w:r>
    </w:p>
    <w:p w:rsidR="008E52F6" w:rsidRDefault="00E67257">
      <w:pPr>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площин.</w:t>
      </w:r>
    </w:p>
    <w:p w:rsidR="008E52F6" w:rsidRDefault="00E67257">
      <w:pPr>
        <w:rPr>
          <w:rFonts w:ascii="Times New Roman" w:eastAsia="SchoolBookCTT" w:hAnsi="Times New Roman" w:cs="Times New Roman"/>
          <w:sz w:val="28"/>
          <w:szCs w:val="28"/>
          <w:lang w:val="uk-UA" w:eastAsia="zh-CN"/>
        </w:rPr>
      </w:pPr>
      <w:r>
        <w:rPr>
          <w:rFonts w:ascii="Times New Roman" w:eastAsia="SchoolBookCTT" w:hAnsi="Times New Roman" w:cs="Times New Roman"/>
          <w:sz w:val="28"/>
          <w:szCs w:val="28"/>
          <w:lang w:val="uk-UA" w:eastAsia="zh-CN"/>
        </w:rPr>
        <w:lastRenderedPageBreak/>
        <w:t>У пункті дано три теорем з доведенням та три наслідка, наслідок автор пропонує довести самостійно.</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Означення. Дві площини називають </w:t>
      </w:r>
      <w:proofErr w:type="gramStart"/>
      <w:r w:rsidRPr="00B379A2">
        <w:rPr>
          <w:rFonts w:ascii="Times New Roman" w:eastAsia="SchoolBookCTT" w:hAnsi="Times New Roman" w:cs="Times New Roman"/>
          <w:sz w:val="28"/>
          <w:szCs w:val="28"/>
          <w:lang w:eastAsia="zh-CN"/>
        </w:rPr>
        <w:t>п</w:t>
      </w:r>
      <w:proofErr w:type="gramEnd"/>
      <w:r w:rsidRPr="00B379A2">
        <w:rPr>
          <w:rFonts w:ascii="Times New Roman" w:eastAsia="SchoolBookCTT" w:hAnsi="Times New Roman" w:cs="Times New Roman"/>
          <w:sz w:val="28"/>
          <w:szCs w:val="28"/>
          <w:lang w:eastAsia="zh-CN"/>
        </w:rPr>
        <w:t xml:space="preserve"> аралельними, якщо вони не мають спільних точок.</w:t>
      </w:r>
    </w:p>
    <w:p w:rsidR="008E52F6" w:rsidRDefault="00E67257">
      <w:pPr>
        <w:spacing w:line="360" w:lineRule="auto"/>
        <w:rPr>
          <w:rFonts w:ascii="Times New Roman" w:hAnsi="Times New Roman" w:cs="Times New Roman"/>
          <w:sz w:val="28"/>
          <w:szCs w:val="28"/>
        </w:rPr>
      </w:pPr>
      <w:r>
        <w:rPr>
          <w:rFonts w:ascii="Times New Roman" w:eastAsia="SchoolBookCTT" w:hAnsi="Times New Roman" w:cs="Times New Roman"/>
          <w:sz w:val="28"/>
          <w:szCs w:val="28"/>
          <w:lang w:val="uk-UA" w:eastAsia="zh-CN"/>
        </w:rPr>
        <w:t>Висновок з означення:</w:t>
      </w:r>
      <w:r w:rsidRPr="00B379A2">
        <w:rPr>
          <w:rFonts w:ascii="Times New Roman" w:eastAsia="SchoolBookCTT" w:hAnsi="Times New Roman" w:cs="Times New Roman"/>
          <w:sz w:val="28"/>
          <w:szCs w:val="28"/>
          <w:lang w:eastAsia="zh-CN"/>
        </w:rPr>
        <w:t xml:space="preserve">будь-яка пряма, що лежить в одній із двох паралельних площин, паралельна другій площині.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Теорема 6.1 (ознака паралельності двох площин). Якщо дві </w:t>
      </w:r>
      <w:proofErr w:type="gramStart"/>
      <w:r w:rsidRPr="00B379A2">
        <w:rPr>
          <w:rFonts w:ascii="Times New Roman" w:eastAsia="SchoolBookCTT" w:hAnsi="Times New Roman" w:cs="Times New Roman"/>
          <w:sz w:val="28"/>
          <w:szCs w:val="28"/>
          <w:lang w:eastAsia="zh-CN"/>
        </w:rPr>
        <w:t>прям</w:t>
      </w:r>
      <w:proofErr w:type="gramEnd"/>
      <w:r w:rsidRPr="00B379A2">
        <w:rPr>
          <w:rFonts w:ascii="Times New Roman" w:eastAsia="SchoolBookCTT" w:hAnsi="Times New Roman" w:cs="Times New Roman"/>
          <w:sz w:val="28"/>
          <w:szCs w:val="28"/>
          <w:lang w:eastAsia="zh-CN"/>
        </w:rPr>
        <w:t>і, що перетинаються, однієї площини паралельні відповідно двом прямим другої площини, то ці площини паралельні.</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Наслідок. Якщо кожна з двох прямих однієї площини, які перетинаються, паралельна другій площині, то ці площини паралельні.</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Теорема 6.2. Через точку в просторі, яка не належить даній площині, проходить площина, паралельна даній площині, і до того ж тільки одна.</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Теорема 6.2. Через точку в просторі, яка не належить да-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ній площині, проходить площина, паралельна даній площині,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і до того ж тільки одна.</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Наслідок 1. Якщо пряма перетинає одну з двох паралельних площин, то вона перетинає й другу площину.</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Наслідок 2. Усі прямі, які проходять через дану точку поза даною площиною та паралельні їй, лежать в одній площині.</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Теорема 6.3. Прямі перетину двох паралельних площин третьою площиною паралельні.</w:t>
      </w:r>
    </w:p>
    <w:p w:rsidR="008E52F6" w:rsidRDefault="00E67257">
      <w:pPr>
        <w:spacing w:line="360" w:lineRule="auto"/>
        <w:rPr>
          <w:rFonts w:ascii="Times New Roman" w:eastAsia="SchoolBookCTT" w:hAnsi="Times New Roman" w:cs="Times New Roman"/>
          <w:sz w:val="28"/>
          <w:szCs w:val="28"/>
          <w:lang w:val="uk-UA" w:eastAsia="zh-CN"/>
        </w:rPr>
      </w:pPr>
      <w:r>
        <w:rPr>
          <w:rFonts w:ascii="Times New Roman" w:eastAsia="SchoolBookCTT" w:hAnsi="Times New Roman" w:cs="Times New Roman"/>
          <w:sz w:val="28"/>
          <w:szCs w:val="28"/>
          <w:lang w:val="uk-UA" w:eastAsia="zh-CN"/>
        </w:rPr>
        <w:t>Пункт 8. Зображення плоских і просторових фігур.</w:t>
      </w:r>
    </w:p>
    <w:p w:rsidR="008E52F6" w:rsidRDefault="00E67257">
      <w:pPr>
        <w:spacing w:line="360" w:lineRule="auto"/>
        <w:rPr>
          <w:rFonts w:ascii="Times New Roman" w:hAnsi="Times New Roman" w:cs="Times New Roman"/>
          <w:sz w:val="28"/>
          <w:szCs w:val="28"/>
        </w:rPr>
      </w:pPr>
      <w:r>
        <w:rPr>
          <w:rFonts w:ascii="Times New Roman" w:eastAsia="SchoolBookCTT" w:hAnsi="Times New Roman" w:cs="Times New Roman"/>
          <w:sz w:val="28"/>
          <w:szCs w:val="28"/>
          <w:lang w:val="uk-UA" w:eastAsia="zh-CN"/>
        </w:rPr>
        <w:t xml:space="preserve">Автор  пропонує розглчнути </w:t>
      </w:r>
      <w:r w:rsidRPr="00B379A2">
        <w:rPr>
          <w:rFonts w:ascii="Times New Roman" w:eastAsia="SchoolBookCTT" w:hAnsi="Times New Roman" w:cs="Times New Roman"/>
          <w:sz w:val="28"/>
          <w:szCs w:val="28"/>
          <w:lang w:eastAsia="zh-CN"/>
        </w:rPr>
        <w:t xml:space="preserve">зображення деяких многокутників на площині </w:t>
      </w:r>
      <w:r>
        <w:rPr>
          <w:rFonts w:ascii="Times New Roman" w:eastAsia="SymbolPS" w:hAnsi="Times New Roman" w:cs="Times New Roman"/>
          <w:i/>
          <w:iCs/>
          <w:sz w:val="28"/>
          <w:szCs w:val="28"/>
          <w:lang w:val="en-US" w:eastAsia="zh-CN"/>
        </w:rPr>
        <w:t>a</w:t>
      </w:r>
      <w:r w:rsidRPr="00B379A2">
        <w:rPr>
          <w:rFonts w:ascii="Times New Roman" w:eastAsia="SymbolPS" w:hAnsi="Times New Roman" w:cs="Times New Roman"/>
          <w:i/>
          <w:iCs/>
          <w:sz w:val="28"/>
          <w:szCs w:val="28"/>
          <w:lang w:eastAsia="zh-CN"/>
        </w:rPr>
        <w:t xml:space="preserve"> </w:t>
      </w:r>
      <w:r w:rsidRPr="00B379A2">
        <w:rPr>
          <w:rFonts w:ascii="Times New Roman" w:eastAsia="SchoolBookCTT" w:hAnsi="Times New Roman" w:cs="Times New Roman"/>
          <w:sz w:val="28"/>
          <w:szCs w:val="28"/>
          <w:lang w:eastAsia="zh-CN"/>
        </w:rPr>
        <w:t xml:space="preserve">в напрямі прямої </w:t>
      </w:r>
      <w:r>
        <w:rPr>
          <w:rFonts w:ascii="Times New Roman" w:eastAsia="SchoolBookCTT" w:hAnsi="Times New Roman" w:cs="Times New Roman"/>
          <w:i/>
          <w:iCs/>
          <w:sz w:val="28"/>
          <w:szCs w:val="28"/>
          <w:lang w:val="en-US" w:eastAsia="zh-CN"/>
        </w:rPr>
        <w:t>l</w:t>
      </w:r>
      <w:r w:rsidRPr="00B379A2">
        <w:rPr>
          <w:rFonts w:ascii="Times New Roman" w:eastAsia="SchoolBookCTT" w:hAnsi="Times New Roman" w:cs="Times New Roman"/>
          <w:sz w:val="28"/>
          <w:szCs w:val="28"/>
          <w:lang w:eastAsia="zh-CN"/>
        </w:rPr>
        <w:t xml:space="preserve">.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lastRenderedPageBreak/>
        <w:t xml:space="preserve">Якщо пряма </w:t>
      </w:r>
      <w:r>
        <w:rPr>
          <w:rFonts w:ascii="Times New Roman" w:eastAsia="SchoolBookCTT" w:hAnsi="Times New Roman" w:cs="Times New Roman"/>
          <w:i/>
          <w:iCs/>
          <w:sz w:val="28"/>
          <w:szCs w:val="28"/>
          <w:lang w:val="en-US" w:eastAsia="zh-CN"/>
        </w:rPr>
        <w:t>l</w:t>
      </w:r>
      <w:r w:rsidRPr="00B379A2">
        <w:rPr>
          <w:rFonts w:ascii="Times New Roman" w:eastAsia="SchoolBookCTT" w:hAnsi="Times New Roman" w:cs="Times New Roman"/>
          <w:sz w:val="28"/>
          <w:szCs w:val="28"/>
          <w:lang w:eastAsia="zh-CN"/>
        </w:rPr>
        <w:t xml:space="preserve"> паралельна площині многокутника або належить цій площині, то зображенням многокутника є ві</w:t>
      </w:r>
      <w:proofErr w:type="gramStart"/>
      <w:r w:rsidRPr="00B379A2">
        <w:rPr>
          <w:rFonts w:ascii="Times New Roman" w:eastAsia="SchoolBookCTT" w:hAnsi="Times New Roman" w:cs="Times New Roman"/>
          <w:sz w:val="28"/>
          <w:szCs w:val="28"/>
          <w:lang w:eastAsia="zh-CN"/>
        </w:rPr>
        <w:t>др</w:t>
      </w:r>
      <w:proofErr w:type="gramEnd"/>
      <w:r w:rsidRPr="00B379A2">
        <w:rPr>
          <w:rFonts w:ascii="Times New Roman" w:eastAsia="SchoolBookCTT" w:hAnsi="Times New Roman" w:cs="Times New Roman"/>
          <w:sz w:val="28"/>
          <w:szCs w:val="28"/>
          <w:lang w:eastAsia="zh-CN"/>
        </w:rPr>
        <w:t xml:space="preserve">ізок.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Тепер розглянемо випадок, </w:t>
      </w:r>
      <w:proofErr w:type="gramStart"/>
      <w:r w:rsidRPr="00B379A2">
        <w:rPr>
          <w:rFonts w:ascii="Times New Roman" w:eastAsia="SchoolBookCTT" w:hAnsi="Times New Roman" w:cs="Times New Roman"/>
          <w:sz w:val="28"/>
          <w:szCs w:val="28"/>
          <w:lang w:eastAsia="zh-CN"/>
        </w:rPr>
        <w:t>коли</w:t>
      </w:r>
      <w:proofErr w:type="gramEnd"/>
      <w:r w:rsidRPr="00B379A2">
        <w:rPr>
          <w:rFonts w:ascii="Times New Roman" w:eastAsia="SchoolBookCTT" w:hAnsi="Times New Roman" w:cs="Times New Roman"/>
          <w:sz w:val="28"/>
          <w:szCs w:val="28"/>
          <w:lang w:eastAsia="zh-CN"/>
        </w:rPr>
        <w:t xml:space="preserve"> пряма </w:t>
      </w:r>
      <w:r>
        <w:rPr>
          <w:rFonts w:ascii="Times New Roman" w:eastAsia="SchoolBookCTT" w:hAnsi="Times New Roman" w:cs="Times New Roman"/>
          <w:i/>
          <w:iCs/>
          <w:sz w:val="28"/>
          <w:szCs w:val="28"/>
          <w:lang w:val="en-US" w:eastAsia="zh-CN"/>
        </w:rPr>
        <w:t>l</w:t>
      </w:r>
      <w:r w:rsidRPr="00B379A2">
        <w:rPr>
          <w:rFonts w:ascii="Times New Roman" w:eastAsia="SchoolBookCTT" w:hAnsi="Times New Roman" w:cs="Times New Roman"/>
          <w:sz w:val="28"/>
          <w:szCs w:val="28"/>
          <w:lang w:eastAsia="zh-CN"/>
        </w:rPr>
        <w:t xml:space="preserve"> перетинає площину многокутника. </w:t>
      </w:r>
    </w:p>
    <w:p w:rsidR="008E52F6" w:rsidRDefault="00E67257">
      <w:pPr>
        <w:spacing w:line="360" w:lineRule="auto"/>
        <w:rPr>
          <w:rFonts w:ascii="Times New Roman" w:eastAsia="SchoolBookCTT" w:hAnsi="Times New Roman" w:cs="Times New Roman"/>
          <w:sz w:val="28"/>
          <w:szCs w:val="28"/>
          <w:lang w:val="uk-UA" w:eastAsia="zh-CN"/>
        </w:rPr>
      </w:pPr>
      <w:r w:rsidRPr="00B379A2">
        <w:rPr>
          <w:rFonts w:ascii="Times New Roman" w:eastAsia="SchoolBookCTT" w:hAnsi="Times New Roman" w:cs="Times New Roman"/>
          <w:sz w:val="28"/>
          <w:szCs w:val="28"/>
          <w:lang w:eastAsia="zh-CN"/>
        </w:rPr>
        <w:t>Із властивостей паралельного проектування виплива</w:t>
      </w:r>
      <w:proofErr w:type="gramStart"/>
      <w:r w:rsidRPr="00B379A2">
        <w:rPr>
          <w:rFonts w:ascii="Times New Roman" w:eastAsia="SchoolBookCTT" w:hAnsi="Times New Roman" w:cs="Times New Roman"/>
          <w:sz w:val="28"/>
          <w:szCs w:val="28"/>
          <w:lang w:eastAsia="zh-CN"/>
        </w:rPr>
        <w:t>є,</w:t>
      </w:r>
      <w:proofErr w:type="gramEnd"/>
      <w:r w:rsidRPr="00B379A2">
        <w:rPr>
          <w:rFonts w:ascii="Times New Roman" w:eastAsia="SchoolBookCTT" w:hAnsi="Times New Roman" w:cs="Times New Roman"/>
          <w:sz w:val="28"/>
          <w:szCs w:val="28"/>
          <w:lang w:eastAsia="zh-CN"/>
        </w:rPr>
        <w:t xml:space="preserve"> що паралельною проекцією трикутника є трикутник</w:t>
      </w:r>
      <w:r>
        <w:rPr>
          <w:rFonts w:ascii="Times New Roman" w:eastAsia="SchoolBookCTT" w:hAnsi="Times New Roman" w:cs="Times New Roman"/>
          <w:sz w:val="28"/>
          <w:szCs w:val="28"/>
          <w:lang w:val="uk-UA" w:eastAsia="zh-CN"/>
        </w:rPr>
        <w:t>.</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Німецькі математики Карл Польке і Герман Шварц довели, що зображенням будь-якого тетраедра може слугувати з точністю до подібності будь-який чотирикутник разом з його діагоналями</w:t>
      </w:r>
      <w:proofErr w:type="gramStart"/>
      <w:r w:rsidRPr="00B379A2">
        <w:rPr>
          <w:rFonts w:ascii="Times New Roman" w:eastAsia="SchoolBookCTT" w:hAnsi="Times New Roman" w:cs="Times New Roman"/>
          <w:sz w:val="28"/>
          <w:szCs w:val="28"/>
          <w:lang w:eastAsia="zh-CN"/>
        </w:rPr>
        <w:t xml:space="preserve"> .</w:t>
      </w:r>
      <w:proofErr w:type="gramEnd"/>
      <w:r w:rsidRPr="00B379A2">
        <w:rPr>
          <w:rFonts w:ascii="Times New Roman" w:eastAsia="SchoolBookCTT" w:hAnsi="Times New Roman" w:cs="Times New Roman"/>
          <w:sz w:val="28"/>
          <w:szCs w:val="28"/>
          <w:lang w:eastAsia="zh-CN"/>
        </w:rPr>
        <w:t xml:space="preserve"> </w:t>
      </w:r>
      <w:r w:rsidRPr="00F00A51">
        <w:rPr>
          <w:rFonts w:ascii="Times New Roman" w:eastAsia="SchoolBookCTT" w:hAnsi="Times New Roman" w:cs="Times New Roman"/>
          <w:sz w:val="28"/>
          <w:szCs w:val="28"/>
          <w:lang w:eastAsia="zh-CN"/>
        </w:rPr>
        <w:t>Це твердження називають теоремою Польке—Шварца.</w:t>
      </w:r>
    </w:p>
    <w:p w:rsidR="008E52F6" w:rsidRDefault="008E52F6">
      <w:pPr>
        <w:spacing w:line="360" w:lineRule="auto"/>
        <w:rPr>
          <w:rFonts w:ascii="Times New Roman" w:eastAsia="SchoolBookCTT" w:hAnsi="Times New Roman" w:cs="Times New Roman"/>
          <w:sz w:val="28"/>
          <w:szCs w:val="28"/>
          <w:lang w:val="uk-UA" w:eastAsia="zh-CN"/>
        </w:rPr>
      </w:pPr>
    </w:p>
    <w:p w:rsidR="008E52F6" w:rsidRDefault="008E52F6">
      <w:pPr>
        <w:rPr>
          <w:rFonts w:ascii="Times New Roman" w:eastAsia="SchoolBookCTT" w:hAnsi="Times New Roman" w:cs="Times New Roman"/>
          <w:color w:val="231F20"/>
          <w:sz w:val="28"/>
          <w:szCs w:val="28"/>
          <w:lang w:val="uk-UA" w:eastAsia="zh-CN"/>
        </w:rPr>
      </w:pPr>
    </w:p>
    <w:p w:rsidR="008E52F6" w:rsidRPr="00F00A51" w:rsidRDefault="008E52F6">
      <w:pPr>
        <w:spacing w:line="360" w:lineRule="auto"/>
        <w:rPr>
          <w:rFonts w:ascii="Times New Roman" w:eastAsia="SchoolBookCTT" w:hAnsi="Times New Roman" w:cs="Times New Roman"/>
          <w:sz w:val="28"/>
          <w:szCs w:val="28"/>
          <w:lang w:eastAsia="zh-CN"/>
        </w:rPr>
      </w:pPr>
    </w:p>
    <w:p w:rsidR="008E52F6" w:rsidRDefault="008E52F6">
      <w:pPr>
        <w:spacing w:line="360" w:lineRule="auto"/>
        <w:rPr>
          <w:rFonts w:ascii="Times New Roman" w:eastAsia="FreeSetC-Bold" w:hAnsi="Times New Roman" w:cs="Times New Roman"/>
          <w:sz w:val="28"/>
          <w:szCs w:val="28"/>
          <w:lang w:val="uk-UA" w:eastAsia="zh-CN"/>
        </w:rPr>
      </w:pPr>
    </w:p>
    <w:p w:rsidR="008E52F6" w:rsidRDefault="008E52F6">
      <w:pPr>
        <w:rPr>
          <w:rFonts w:ascii="Times New Roman" w:eastAsia="FreeSetC-Bold" w:hAnsi="Times New Roman" w:cs="Times New Roman"/>
          <w:sz w:val="28"/>
          <w:szCs w:val="28"/>
          <w:lang w:val="uk-UA" w:eastAsia="zh-CN"/>
        </w:rPr>
      </w:pPr>
    </w:p>
    <w:p w:rsidR="008E52F6" w:rsidRDefault="008E52F6">
      <w:pPr>
        <w:spacing w:after="0" w:line="360" w:lineRule="auto"/>
        <w:ind w:firstLine="709"/>
        <w:jc w:val="both"/>
        <w:rPr>
          <w:rFonts w:ascii="Times New Roman" w:hAnsi="Times New Roman" w:cs="Times New Roman"/>
          <w:sz w:val="28"/>
          <w:szCs w:val="28"/>
          <w:lang w:val="uk-UA"/>
        </w:rPr>
      </w:pPr>
    </w:p>
    <w:p w:rsidR="008E52F6" w:rsidRDefault="008E52F6">
      <w:pPr>
        <w:spacing w:after="0" w:line="360" w:lineRule="auto"/>
        <w:ind w:firstLine="709"/>
        <w:jc w:val="both"/>
        <w:rPr>
          <w:rFonts w:ascii="Times New Roman" w:hAnsi="Times New Roman" w:cs="Times New Roman"/>
          <w:sz w:val="28"/>
          <w:szCs w:val="28"/>
          <w:lang w:val="uk-UA"/>
        </w:rPr>
      </w:pPr>
    </w:p>
    <w:p w:rsidR="008E52F6" w:rsidRDefault="008E52F6">
      <w:pPr>
        <w:spacing w:after="0" w:line="360" w:lineRule="auto"/>
        <w:ind w:firstLine="709"/>
        <w:jc w:val="center"/>
        <w:rPr>
          <w:rFonts w:ascii="Times New Roman" w:hAnsi="Times New Roman" w:cs="Times New Roman"/>
          <w:sz w:val="28"/>
          <w:szCs w:val="28"/>
          <w:lang w:val="uk-UA"/>
        </w:rPr>
      </w:pPr>
    </w:p>
    <w:p w:rsidR="008E52F6" w:rsidRDefault="008E52F6">
      <w:pPr>
        <w:pStyle w:val="ae"/>
        <w:spacing w:line="360" w:lineRule="auto"/>
        <w:ind w:firstLine="709"/>
        <w:jc w:val="both"/>
        <w:rPr>
          <w:rFonts w:ascii="Times New Roman" w:hAnsi="Times New Roman" w:cs="Times New Roman"/>
          <w:sz w:val="28"/>
          <w:szCs w:val="28"/>
          <w:lang w:eastAsia="ru-RU"/>
        </w:rPr>
      </w:pPr>
    </w:p>
    <w:p w:rsidR="008E52F6" w:rsidRDefault="00E67257">
      <w:pPr>
        <w:pStyle w:val="2"/>
        <w:spacing w:before="0" w:line="360" w:lineRule="auto"/>
        <w:ind w:firstLine="709"/>
        <w:jc w:val="both"/>
        <w:rPr>
          <w:rFonts w:ascii="Times New Roman" w:hAnsi="Times New Roman" w:cs="Times New Roman"/>
          <w:color w:val="auto"/>
          <w:sz w:val="28"/>
          <w:szCs w:val="28"/>
          <w:lang w:val="uk-UA"/>
        </w:rPr>
      </w:pPr>
      <w:bookmarkStart w:id="35" w:name="_Toc83828642"/>
      <w:r>
        <w:rPr>
          <w:rFonts w:ascii="Times New Roman" w:hAnsi="Times New Roman" w:cs="Times New Roman"/>
          <w:color w:val="auto"/>
          <w:sz w:val="28"/>
          <w:szCs w:val="28"/>
          <w:lang w:val="uk-UA"/>
        </w:rPr>
        <w:t>1.3. Застосування ІКТ для побудови графіків функцій шляхом геометричних перетворень</w:t>
      </w:r>
      <w:bookmarkEnd w:id="35"/>
    </w:p>
    <w:p w:rsidR="008E52F6" w:rsidRDefault="008E52F6">
      <w:pPr>
        <w:spacing w:after="0" w:line="360" w:lineRule="auto"/>
        <w:ind w:firstLine="709"/>
        <w:jc w:val="both"/>
        <w:rPr>
          <w:rFonts w:ascii="Times New Roman" w:hAnsi="Times New Roman" w:cs="Times New Roman"/>
          <w:sz w:val="28"/>
          <w:lang w:val="uk-UA"/>
        </w:rPr>
      </w:pP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У сучасному світі з кожним днем інформаційні потоки все більше проникають в різні сфери діяльності. У зв’язку з цим необхідно переглянути систему вивчення курсу геометрії в основній і старшій школі. Інформаційні технології допоможуть встигнути повторити на занятті шкільний матеріал, а потім вивчити відповідну нову тему геометрії. </w:t>
      </w: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При традиційному читанні уроків і проведенні практичних занять з геометрії потрібні численні побудови, з використанням креслярських інструментів. Це займає велику кількість часу. Використовуючи інформаційні технології, можна урізноманітнити заняття з геометрії барвистими, анімованими слайдами. Інформаційні технології дозволяють розглянути всі випадки вирішення тієї чи іншої задачі, доказ теореми, розглянути окремий випадок і т.д. Засоби мультимедіа сприяють більш глибокому і усвідомленому засвоєнню досліджуваного матеріалу, так як учень, освоївши основні поняття на уроці, легко зможе повернутися до переглянутого матеріалу для закріплення або повторення його в позанавчальний час. </w:t>
      </w: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При традиційному навчанні геометрії багато учнів відчувають труднощі, цілі навчання часто не досягаються, і однією з причин цього, на думку багатьох методистів, є переважання аналітичних методів вивчення. Психологічно обґрунтовано, що при вивченні систематичного курсу геометрії, доцільно спиратися на наочно-дієве мислення і практичну діяльність школярів і віддавати перевагу конструктивному підходу в якості можливого шляху вдосконалення викладання систематичного курсу геометрії. Засобом реалізації конструктивного підходу може бути система конструктивних завдань, що забезпечує можливість вивчення геометричних перетворень та їх застосування [20, c. 6]. </w:t>
      </w: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На уроках, присвячених вивченню геометричних перетворень та його видів вчителю, як правило, доводиться малювати на дошці безліч різних фігур і намагатися зобразити процес їх перетворення. Застосування PowerPoint в таких випадках економить час на заняттях, надаючи анімаційні креслення, підвищує наочність в порівнянні зі статичною картинкою на дошці. </w:t>
      </w: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Геометричні перетворення відображають загальні закономірності явищ природи. Такі перетворення як осьова, центральна симетрія, паралельне перенесення, поворот – є узагальнення спостережуваних в природі явищ. </w:t>
      </w:r>
      <w:r>
        <w:rPr>
          <w:rFonts w:ascii="Times New Roman" w:hAnsi="Times New Roman" w:cs="Times New Roman"/>
          <w:sz w:val="28"/>
          <w:lang w:val="uk-UA"/>
        </w:rPr>
        <w:lastRenderedPageBreak/>
        <w:t xml:space="preserve">Поняття руху взято з реальної дійсності і є відображенням властивостей реальних предметів. Завдяки цьому вивчення геометричних перетворень передбачає можливість широкого використання завдань прикладного характеру і практичного змісту. Застосовуючи дані геометричні перетворення, можна створювати незвичайної краси орнаменти, ескізи для паркетів. Чарівність красивими образами допомагає переконати школярів в затребуваності знання про геометричні перетворення площини. </w:t>
      </w:r>
    </w:p>
    <w:p w:rsidR="008E52F6" w:rsidRDefault="00E6725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Крім того, слід зауважити, що для геометрії ця тема важлива і цікава сама по собі, не тільки в зв’язку з її застосуванням для побудови візерунків. Так мотивується необхідність вивчення геометричних перетворень в шкільному курсі геометрії. Всю красу природи і прикладної спрямованості геометричних перетворень можна продемонструвати використовуючи інформаційні технології [30, c. 220].</w:t>
      </w:r>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 українських школах при вивченні математики використовується велика кількість інтерактивних геометричних середовищ – це і </w:t>
      </w:r>
      <w:r>
        <w:rPr>
          <w:rFonts w:ascii="Times New Roman" w:eastAsia="Times New Roman" w:hAnsi="Times New Roman" w:cs="Times New Roman"/>
          <w:i/>
          <w:sz w:val="28"/>
          <w:szCs w:val="28"/>
          <w:lang w:val="uk-UA" w:eastAsia="ru-RU"/>
        </w:rPr>
        <w:t>Математический конструктор</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Живая математика, Живая геометрія</w:t>
      </w:r>
      <w:r>
        <w:rPr>
          <w:rFonts w:ascii="Times New Roman" w:eastAsia="Times New Roman" w:hAnsi="Times New Roman" w:cs="Times New Roman"/>
          <w:sz w:val="28"/>
          <w:szCs w:val="28"/>
          <w:lang w:val="uk-UA" w:eastAsia="ru-RU"/>
        </w:rPr>
        <w:t xml:space="preserve"> (Росія), </w:t>
      </w:r>
      <w:r>
        <w:rPr>
          <w:rFonts w:ascii="Times New Roman" w:eastAsia="Times New Roman" w:hAnsi="Times New Roman" w:cs="Times New Roman"/>
          <w:i/>
          <w:sz w:val="28"/>
          <w:szCs w:val="28"/>
          <w:lang w:eastAsia="ru-RU"/>
        </w:rPr>
        <w:t>GRAN</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i/>
          <w:sz w:val="28"/>
          <w:szCs w:val="28"/>
          <w:lang w:eastAsia="ru-RU"/>
        </w:rPr>
        <w:t>DG</w:t>
      </w:r>
      <w:r>
        <w:rPr>
          <w:rFonts w:ascii="Times New Roman" w:eastAsia="Times New Roman" w:hAnsi="Times New Roman" w:cs="Times New Roman"/>
          <w:sz w:val="28"/>
          <w:szCs w:val="28"/>
          <w:lang w:val="uk-UA" w:eastAsia="ru-RU"/>
        </w:rPr>
        <w:t xml:space="preserve"> (Україна), </w:t>
      </w:r>
      <w:r>
        <w:rPr>
          <w:rFonts w:ascii="Times New Roman" w:eastAsia="Times New Roman" w:hAnsi="Times New Roman" w:cs="Times New Roman"/>
          <w:i/>
          <w:sz w:val="28"/>
          <w:szCs w:val="28"/>
          <w:lang w:eastAsia="ru-RU"/>
        </w:rPr>
        <w:t>GeoGebra</w:t>
      </w:r>
      <w:r>
        <w:rPr>
          <w:rFonts w:ascii="Times New Roman" w:eastAsia="Times New Roman" w:hAnsi="Times New Roman" w:cs="Times New Roman"/>
          <w:sz w:val="28"/>
          <w:szCs w:val="28"/>
          <w:lang w:val="uk-UA" w:eastAsia="ru-RU"/>
        </w:rPr>
        <w:t xml:space="preserve"> (Австрія), </w:t>
      </w:r>
      <w:r>
        <w:rPr>
          <w:rFonts w:ascii="Times New Roman" w:eastAsia="Times New Roman" w:hAnsi="Times New Roman" w:cs="Times New Roman"/>
          <w:i/>
          <w:sz w:val="28"/>
          <w:szCs w:val="28"/>
          <w:lang w:eastAsia="ru-RU"/>
        </w:rPr>
        <w:t>Cabri</w:t>
      </w:r>
      <w:r>
        <w:rPr>
          <w:rFonts w:ascii="Times New Roman" w:eastAsia="Times New Roman" w:hAnsi="Times New Roman" w:cs="Times New Roman"/>
          <w:sz w:val="28"/>
          <w:szCs w:val="28"/>
          <w:lang w:val="uk-UA" w:eastAsia="ru-RU"/>
        </w:rPr>
        <w:t xml:space="preserve"> (Франція), </w:t>
      </w:r>
      <w:r>
        <w:rPr>
          <w:rFonts w:ascii="Times New Roman" w:eastAsia="Times New Roman" w:hAnsi="Times New Roman" w:cs="Times New Roman"/>
          <w:i/>
          <w:sz w:val="28"/>
          <w:szCs w:val="28"/>
          <w:lang w:eastAsia="ru-RU"/>
        </w:rPr>
        <w:t>Geometer</w:t>
      </w:r>
      <w:r>
        <w:rPr>
          <w:rFonts w:ascii="Times New Roman" w:eastAsia="Times New Roman" w:hAnsi="Times New Roman" w:cs="Times New Roman"/>
          <w:i/>
          <w:sz w:val="28"/>
          <w:szCs w:val="28"/>
          <w:lang w:val="uk-UA" w:eastAsia="ru-RU"/>
        </w:rPr>
        <w:t>'</w:t>
      </w:r>
      <w:r>
        <w:rPr>
          <w:rFonts w:ascii="Times New Roman" w:eastAsia="Times New Roman" w:hAnsi="Times New Roman" w:cs="Times New Roman"/>
          <w:i/>
          <w:sz w:val="28"/>
          <w:szCs w:val="28"/>
          <w:lang w:eastAsia="ru-RU"/>
        </w:rPr>
        <w:t>s</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i/>
          <w:sz w:val="28"/>
          <w:szCs w:val="28"/>
          <w:lang w:eastAsia="ru-RU"/>
        </w:rPr>
        <w:t>Sketchpad</w:t>
      </w:r>
      <w:r>
        <w:rPr>
          <w:rFonts w:ascii="Times New Roman" w:eastAsia="Times New Roman" w:hAnsi="Times New Roman" w:cs="Times New Roman"/>
          <w:sz w:val="28"/>
          <w:szCs w:val="28"/>
          <w:lang w:val="uk-UA" w:eastAsia="ru-RU"/>
        </w:rPr>
        <w:t xml:space="preserve"> (США), </w:t>
      </w:r>
      <w:r>
        <w:rPr>
          <w:rFonts w:ascii="Times New Roman" w:eastAsia="Times New Roman" w:hAnsi="Times New Roman" w:cs="Times New Roman"/>
          <w:i/>
          <w:sz w:val="28"/>
          <w:szCs w:val="28"/>
          <w:lang w:eastAsia="ru-RU"/>
        </w:rPr>
        <w:t>GeoNext</w:t>
      </w:r>
      <w:r>
        <w:rPr>
          <w:rFonts w:ascii="Times New Roman" w:eastAsia="Times New Roman" w:hAnsi="Times New Roman" w:cs="Times New Roman"/>
          <w:sz w:val="28"/>
          <w:szCs w:val="28"/>
          <w:lang w:val="uk-UA" w:eastAsia="ru-RU"/>
        </w:rPr>
        <w:t xml:space="preserve">  (Німеччина) тощо [1; 19; 33; 51; 52; 53; 54;]. </w:t>
      </w:r>
      <w:r>
        <w:rPr>
          <w:rFonts w:ascii="Times New Roman" w:eastAsia="Times New Roman" w:hAnsi="Times New Roman" w:cs="Times New Roman"/>
          <w:sz w:val="28"/>
          <w:szCs w:val="28"/>
          <w:lang w:eastAsia="ru-RU"/>
        </w:rPr>
        <w:t xml:space="preserve">Работа в них </w:t>
      </w:r>
      <w:r>
        <w:rPr>
          <w:rFonts w:ascii="Times New Roman" w:eastAsia="Times New Roman" w:hAnsi="Times New Roman" w:cs="Times New Roman"/>
          <w:sz w:val="28"/>
          <w:szCs w:val="28"/>
          <w:lang w:val="uk-UA" w:eastAsia="ru-RU"/>
        </w:rPr>
        <w:t>інтуїтивно</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зрозуміла та ідентична</w:t>
      </w:r>
      <w:r>
        <w:rPr>
          <w:rFonts w:ascii="Times New Roman" w:eastAsia="Times New Roman" w:hAnsi="Times New Roman" w:cs="Times New Roman"/>
          <w:sz w:val="28"/>
          <w:szCs w:val="28"/>
          <w:lang w:eastAsia="ru-RU"/>
        </w:rPr>
        <w:t xml:space="preserve"> – </w:t>
      </w:r>
      <w:r>
        <w:rPr>
          <w:rFonts w:ascii="Times New Roman" w:eastAsia="Times New Roman" w:hAnsi="Times New Roman" w:cs="Times New Roman"/>
          <w:sz w:val="28"/>
          <w:szCs w:val="28"/>
          <w:lang w:val="uk-UA" w:eastAsia="ru-RU"/>
        </w:rPr>
        <w:t>будуються базові об’єкти, які поті</w:t>
      </w:r>
      <w:proofErr w:type="gramStart"/>
      <w:r>
        <w:rPr>
          <w:rFonts w:ascii="Times New Roman" w:eastAsia="Times New Roman" w:hAnsi="Times New Roman" w:cs="Times New Roman"/>
          <w:sz w:val="28"/>
          <w:szCs w:val="28"/>
          <w:lang w:val="uk-UA" w:eastAsia="ru-RU"/>
        </w:rPr>
        <w:t>м</w:t>
      </w:r>
      <w:proofErr w:type="gramEnd"/>
      <w:r>
        <w:rPr>
          <w:rFonts w:ascii="Times New Roman" w:eastAsia="Times New Roman" w:hAnsi="Times New Roman" w:cs="Times New Roman"/>
          <w:sz w:val="28"/>
          <w:szCs w:val="28"/>
          <w:lang w:val="uk-UA" w:eastAsia="ru-RU"/>
        </w:rPr>
        <w:t xml:space="preserve"> можна динамічно змінювати і спостерігати за певними якісними властивостями та кількісними характеристиками. Кожна із зазначених вище програм підтримує вивчення геометричних перетворень, але містить власні інструменти їх реалізації, про що зазначимо нижче.</w:t>
      </w:r>
    </w:p>
    <w:p w:rsidR="008E52F6" w:rsidRDefault="00E67257">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1. У середовищі Gran2d можна здійснювати паралельне перенесення, поворот, гомотетію, деформацію (стиснення) об’єктів типу </w:t>
      </w:r>
      <w:r>
        <w:rPr>
          <w:rFonts w:ascii="Times New Roman" w:eastAsia="Times New Roman" w:hAnsi="Times New Roman" w:cs="Times New Roman"/>
          <w:i/>
          <w:color w:val="000000"/>
          <w:sz w:val="28"/>
          <w:szCs w:val="28"/>
          <w:lang w:val="uk-UA" w:eastAsia="ru-RU"/>
        </w:rPr>
        <w:t>Точка, Пряма, Ламана, Коло</w:t>
      </w:r>
      <w:r>
        <w:rPr>
          <w:rFonts w:ascii="Times New Roman" w:eastAsia="Times New Roman" w:hAnsi="Times New Roman" w:cs="Times New Roman"/>
          <w:color w:val="000000"/>
          <w:sz w:val="28"/>
          <w:szCs w:val="28"/>
          <w:lang w:val="uk-UA" w:eastAsia="ru-RU"/>
        </w:rPr>
        <w:t xml:space="preserve"> за допомогою пункту головного меню </w:t>
      </w:r>
      <w:r>
        <w:rPr>
          <w:rFonts w:ascii="Times New Roman" w:eastAsia="Times New Roman" w:hAnsi="Times New Roman" w:cs="Times New Roman"/>
          <w:i/>
          <w:color w:val="000000"/>
          <w:sz w:val="28"/>
          <w:szCs w:val="28"/>
          <w:lang w:val="uk-UA" w:eastAsia="ru-RU"/>
        </w:rPr>
        <w:t>Об’єкт/Перетворення</w:t>
      </w:r>
      <w:r>
        <w:rPr>
          <w:rFonts w:ascii="Times New Roman" w:eastAsia="Times New Roman" w:hAnsi="Times New Roman" w:cs="Times New Roman"/>
          <w:color w:val="000000"/>
          <w:sz w:val="28"/>
          <w:szCs w:val="28"/>
          <w:lang w:val="uk-UA" w:eastAsia="ru-RU"/>
        </w:rPr>
        <w:t xml:space="preserve">. </w:t>
      </w:r>
    </w:p>
    <w:p w:rsidR="008E52F6" w:rsidRDefault="00E67257">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Параметри перетворення можна задавати як через введення координат вектора чи кута повороту у відповідні поля (</w:t>
      </w:r>
      <w:r>
        <w:rPr>
          <w:rFonts w:ascii="Times New Roman" w:eastAsia="Times New Roman" w:hAnsi="Times New Roman" w:cs="Times New Roman"/>
          <w:i/>
          <w:color w:val="000000"/>
          <w:sz w:val="28"/>
          <w:szCs w:val="28"/>
          <w:lang w:val="uk-UA" w:eastAsia="ru-RU"/>
        </w:rPr>
        <w:t>Об’єкт/ Перетворення параметрично</w:t>
      </w:r>
      <w:r>
        <w:rPr>
          <w:rFonts w:ascii="Times New Roman" w:eastAsia="Times New Roman" w:hAnsi="Times New Roman" w:cs="Times New Roman"/>
          <w:color w:val="000000"/>
          <w:sz w:val="28"/>
          <w:szCs w:val="28"/>
          <w:lang w:val="uk-UA" w:eastAsia="ru-RU"/>
        </w:rPr>
        <w:t xml:space="preserve">), так і графічно через </w:t>
      </w:r>
      <w:r>
        <w:rPr>
          <w:rFonts w:ascii="Times New Roman" w:eastAsia="Times New Roman" w:hAnsi="Times New Roman" w:cs="Times New Roman"/>
          <w:i/>
          <w:color w:val="000000"/>
          <w:sz w:val="28"/>
          <w:szCs w:val="28"/>
          <w:lang w:val="uk-UA" w:eastAsia="ru-RU"/>
        </w:rPr>
        <w:t>Об’єкт/Перетворення з екрану</w:t>
      </w:r>
      <w:r>
        <w:rPr>
          <w:rFonts w:ascii="Times New Roman" w:eastAsia="Times New Roman" w:hAnsi="Times New Roman" w:cs="Times New Roman"/>
          <w:color w:val="000000"/>
          <w:sz w:val="28"/>
          <w:szCs w:val="28"/>
          <w:lang w:val="uk-UA" w:eastAsia="ru-RU"/>
        </w:rPr>
        <w:t>.</w:t>
      </w:r>
    </w:p>
    <w:p w:rsidR="008E52F6" w:rsidRDefault="00E67257">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 xml:space="preserve">Якщо не обрати послугу </w:t>
      </w:r>
      <w:r>
        <w:rPr>
          <w:rFonts w:ascii="Times New Roman" w:eastAsia="Times New Roman" w:hAnsi="Times New Roman" w:cs="Times New Roman"/>
          <w:i/>
          <w:color w:val="000000"/>
          <w:sz w:val="28"/>
          <w:szCs w:val="28"/>
          <w:lang w:val="uk-UA" w:eastAsia="ru-RU"/>
        </w:rPr>
        <w:t>Створити результуючий об’єкт</w:t>
      </w:r>
      <w:r>
        <w:rPr>
          <w:rFonts w:ascii="Times New Roman" w:eastAsia="Times New Roman" w:hAnsi="Times New Roman" w:cs="Times New Roman"/>
          <w:color w:val="000000"/>
          <w:sz w:val="28"/>
          <w:szCs w:val="28"/>
          <w:lang w:val="uk-UA" w:eastAsia="ru-RU"/>
        </w:rPr>
        <w:t>, то вихідний об’єкт не зберігається, а замінюється його образом при перетворенні. Додамо, що з образом інтерактивно працювати вже буде неможливо.</w:t>
      </w:r>
    </w:p>
    <w:p w:rsidR="008E52F6" w:rsidRDefault="00E67257">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Якщо не обрати послугу </w:t>
      </w:r>
      <w:r>
        <w:rPr>
          <w:rFonts w:ascii="Times New Roman" w:eastAsia="Times New Roman" w:hAnsi="Times New Roman" w:cs="Times New Roman"/>
          <w:bCs/>
          <w:iCs/>
          <w:color w:val="000000"/>
          <w:sz w:val="28"/>
          <w:szCs w:val="28"/>
          <w:lang w:val="uk-UA" w:eastAsia="ru-RU"/>
        </w:rPr>
        <w:t>Прикріпити до вихідних</w:t>
      </w:r>
      <w:r>
        <w:rPr>
          <w:rFonts w:ascii="Times New Roman" w:eastAsia="Times New Roman" w:hAnsi="Times New Roman" w:cs="Times New Roman"/>
          <w:color w:val="000000"/>
          <w:sz w:val="28"/>
          <w:szCs w:val="28"/>
          <w:lang w:val="uk-UA" w:eastAsia="ru-RU"/>
        </w:rPr>
        <w:t>, то при зміні вихідного об’єкта результуючий об’єкт автоматично не змінюється, і два об’єкти не будуть зв’язаними. Результуючий об’єкт можна змінити незалежно від вихідного, тобто вони наче зовсім нічим не зв’язані. Якщо ж обрати дану послугу, то створений новий об’єкт буде залежним від вихідного, але нерухомим.</w:t>
      </w:r>
    </w:p>
    <w:p w:rsidR="008E52F6" w:rsidRDefault="00E67257">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sz w:val="28"/>
          <w:szCs w:val="28"/>
          <w:lang w:val="uk-UA" w:eastAsia="ru-RU"/>
        </w:rPr>
        <w:t>Приклад 1. (</w:t>
      </w:r>
      <w:r>
        <w:rPr>
          <w:rFonts w:ascii="Times New Roman" w:eastAsia="Times New Roman" w:hAnsi="Times New Roman" w:cs="Times New Roman"/>
          <w:i/>
          <w:sz w:val="28"/>
          <w:szCs w:val="28"/>
          <w:lang w:val="uk-UA" w:eastAsia="ru-RU"/>
        </w:rPr>
        <w:t>Gran2d</w:t>
      </w:r>
      <w:r>
        <w:rPr>
          <w:rFonts w:ascii="Times New Roman" w:eastAsia="Times New Roman" w:hAnsi="Times New Roman" w:cs="Times New Roman"/>
          <w:sz w:val="28"/>
          <w:szCs w:val="28"/>
          <w:lang w:val="uk-UA" w:eastAsia="ru-RU"/>
        </w:rPr>
        <w:t>) Дано рівні</w:t>
      </w:r>
      <w:r>
        <w:rPr>
          <w:rFonts w:ascii="Times New Roman" w:eastAsia="Times New Roman" w:hAnsi="Times New Roman" w:cs="Times New Roman"/>
          <w:color w:val="000000"/>
          <w:sz w:val="28"/>
          <w:szCs w:val="28"/>
          <w:lang w:val="uk-UA" w:eastAsia="ru-RU"/>
        </w:rPr>
        <w:t xml:space="preserve"> відрізки </w:t>
      </w:r>
      <w:r>
        <w:rPr>
          <w:rFonts w:ascii="Times New Roman" w:eastAsia="Times New Roman" w:hAnsi="Times New Roman" w:cs="Times New Roman"/>
          <w:i/>
          <w:color w:val="000000"/>
          <w:sz w:val="28"/>
          <w:szCs w:val="28"/>
          <w:lang w:val="uk-UA" w:eastAsia="ru-RU"/>
        </w:rPr>
        <w:t>АВ</w:t>
      </w:r>
      <w:r>
        <w:rPr>
          <w:rFonts w:ascii="Times New Roman" w:eastAsia="Times New Roman" w:hAnsi="Times New Roman" w:cs="Times New Roman"/>
          <w:color w:val="000000"/>
          <w:sz w:val="28"/>
          <w:szCs w:val="28"/>
          <w:lang w:val="uk-UA" w:eastAsia="ru-RU"/>
        </w:rPr>
        <w:t xml:space="preserve"> і </w:t>
      </w:r>
      <w:r>
        <w:rPr>
          <w:rFonts w:ascii="Times New Roman" w:eastAsia="Times New Roman" w:hAnsi="Times New Roman" w:cs="Times New Roman"/>
          <w:i/>
          <w:color w:val="000000"/>
          <w:sz w:val="28"/>
          <w:szCs w:val="28"/>
          <w:lang w:val="uk-UA" w:eastAsia="ru-RU"/>
        </w:rPr>
        <w:t>А</w:t>
      </w:r>
      <w:r>
        <w:rPr>
          <w:rFonts w:ascii="Times New Roman" w:eastAsia="Times New Roman" w:hAnsi="Times New Roman" w:cs="Times New Roman"/>
          <w:i/>
          <w:color w:val="000000"/>
          <w:sz w:val="28"/>
          <w:szCs w:val="28"/>
          <w:vertAlign w:val="subscript"/>
          <w:lang w:val="uk-UA" w:eastAsia="ru-RU"/>
        </w:rPr>
        <w:t>1</w:t>
      </w:r>
      <w:r>
        <w:rPr>
          <w:rFonts w:ascii="Times New Roman" w:eastAsia="Times New Roman" w:hAnsi="Times New Roman" w:cs="Times New Roman"/>
          <w:i/>
          <w:color w:val="000000"/>
          <w:sz w:val="28"/>
          <w:szCs w:val="28"/>
          <w:lang w:val="uk-UA" w:eastAsia="ru-RU"/>
        </w:rPr>
        <w:t>В</w:t>
      </w:r>
      <w:r>
        <w:rPr>
          <w:rFonts w:ascii="Times New Roman" w:eastAsia="Times New Roman" w:hAnsi="Times New Roman" w:cs="Times New Roman"/>
          <w:i/>
          <w:color w:val="000000"/>
          <w:sz w:val="28"/>
          <w:szCs w:val="28"/>
          <w:vertAlign w:val="subscript"/>
          <w:lang w:val="uk-UA" w:eastAsia="ru-RU"/>
        </w:rPr>
        <w:t>1</w:t>
      </w:r>
      <w:r>
        <w:rPr>
          <w:rFonts w:ascii="Times New Roman" w:eastAsia="Times New Roman" w:hAnsi="Times New Roman" w:cs="Times New Roman"/>
          <w:color w:val="000000"/>
          <w:sz w:val="28"/>
          <w:szCs w:val="28"/>
          <w:lang w:val="uk-UA" w:eastAsia="ru-RU"/>
        </w:rPr>
        <w:t xml:space="preserve">. Знайдіть центр повороту, при якому відрізок </w:t>
      </w:r>
      <w:r>
        <w:rPr>
          <w:rFonts w:ascii="Times New Roman" w:eastAsia="Times New Roman" w:hAnsi="Times New Roman" w:cs="Times New Roman"/>
          <w:i/>
          <w:color w:val="000000"/>
          <w:sz w:val="28"/>
          <w:szCs w:val="28"/>
          <w:lang w:val="uk-UA" w:eastAsia="ru-RU"/>
        </w:rPr>
        <w:t>АВ</w:t>
      </w:r>
      <w:r>
        <w:rPr>
          <w:rFonts w:ascii="Times New Roman" w:eastAsia="Times New Roman" w:hAnsi="Times New Roman" w:cs="Times New Roman"/>
          <w:color w:val="000000"/>
          <w:sz w:val="28"/>
          <w:szCs w:val="28"/>
          <w:lang w:val="uk-UA" w:eastAsia="ru-RU"/>
        </w:rPr>
        <w:t xml:space="preserve"> переходить у відрізок </w:t>
      </w:r>
      <w:r>
        <w:rPr>
          <w:rFonts w:ascii="Times New Roman" w:eastAsia="Times New Roman" w:hAnsi="Times New Roman" w:cs="Times New Roman"/>
          <w:i/>
          <w:color w:val="000000"/>
          <w:sz w:val="28"/>
          <w:szCs w:val="28"/>
          <w:lang w:val="uk-UA" w:eastAsia="ru-RU"/>
        </w:rPr>
        <w:t>А</w:t>
      </w:r>
      <w:r>
        <w:rPr>
          <w:rFonts w:ascii="Times New Roman" w:eastAsia="Times New Roman" w:hAnsi="Times New Roman" w:cs="Times New Roman"/>
          <w:i/>
          <w:color w:val="000000"/>
          <w:sz w:val="28"/>
          <w:szCs w:val="28"/>
          <w:vertAlign w:val="subscript"/>
          <w:lang w:val="uk-UA" w:eastAsia="ru-RU"/>
        </w:rPr>
        <w:t>1</w:t>
      </w:r>
      <w:r>
        <w:rPr>
          <w:rFonts w:ascii="Times New Roman" w:eastAsia="Times New Roman" w:hAnsi="Times New Roman" w:cs="Times New Roman"/>
          <w:i/>
          <w:color w:val="000000"/>
          <w:sz w:val="28"/>
          <w:szCs w:val="28"/>
          <w:lang w:val="uk-UA" w:eastAsia="ru-RU"/>
        </w:rPr>
        <w:t>В</w:t>
      </w:r>
      <w:r>
        <w:rPr>
          <w:rFonts w:ascii="Times New Roman" w:eastAsia="Times New Roman" w:hAnsi="Times New Roman" w:cs="Times New Roman"/>
          <w:i/>
          <w:color w:val="000000"/>
          <w:sz w:val="28"/>
          <w:szCs w:val="28"/>
          <w:vertAlign w:val="subscript"/>
          <w:lang w:val="uk-UA" w:eastAsia="ru-RU"/>
        </w:rPr>
        <w:t>1</w:t>
      </w:r>
      <w:r>
        <w:rPr>
          <w:rFonts w:ascii="Times New Roman" w:eastAsia="Times New Roman" w:hAnsi="Times New Roman" w:cs="Times New Roman"/>
          <w:color w:val="000000"/>
          <w:sz w:val="28"/>
          <w:szCs w:val="28"/>
          <w:lang w:val="uk-UA" w:eastAsia="ru-RU"/>
        </w:rPr>
        <w:t xml:space="preserve">. [9, с. 127] </w:t>
      </w:r>
    </w:p>
    <w:p w:rsidR="008E52F6" w:rsidRDefault="00E67257">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Спочатку знайдемо відповідь традиційними побудовами. </w:t>
      </w:r>
    </w:p>
    <w:p w:rsidR="008E52F6" w:rsidRDefault="00E67257">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Нехай задано два рівних відрізки </w:t>
      </w:r>
      <w:r>
        <w:rPr>
          <w:rFonts w:ascii="Times New Roman" w:eastAsia="Times New Roman" w:hAnsi="Times New Roman" w:cs="Times New Roman"/>
          <w:i/>
          <w:color w:val="000000"/>
          <w:sz w:val="28"/>
          <w:szCs w:val="28"/>
          <w:lang w:val="uk-UA" w:eastAsia="ru-RU"/>
        </w:rPr>
        <w:t>АВ</w:t>
      </w:r>
      <w:r>
        <w:rPr>
          <w:rFonts w:ascii="Times New Roman" w:eastAsia="Times New Roman" w:hAnsi="Times New Roman" w:cs="Times New Roman"/>
          <w:color w:val="000000"/>
          <w:sz w:val="28"/>
          <w:szCs w:val="28"/>
          <w:lang w:val="uk-UA" w:eastAsia="ru-RU"/>
        </w:rPr>
        <w:t xml:space="preserve"> і </w:t>
      </w:r>
      <w:r>
        <w:rPr>
          <w:rFonts w:ascii="Times New Roman" w:eastAsia="Times New Roman" w:hAnsi="Times New Roman" w:cs="Times New Roman"/>
          <w:i/>
          <w:color w:val="000000"/>
          <w:sz w:val="28"/>
          <w:szCs w:val="28"/>
          <w:lang w:val="uk-UA" w:eastAsia="ru-RU"/>
        </w:rPr>
        <w:t>А</w:t>
      </w:r>
      <w:r>
        <w:rPr>
          <w:rFonts w:ascii="Times New Roman" w:eastAsia="Times New Roman" w:hAnsi="Times New Roman" w:cs="Times New Roman"/>
          <w:i/>
          <w:color w:val="000000"/>
          <w:sz w:val="28"/>
          <w:szCs w:val="28"/>
          <w:vertAlign w:val="subscript"/>
          <w:lang w:val="uk-UA" w:eastAsia="ru-RU"/>
        </w:rPr>
        <w:t>1</w:t>
      </w:r>
      <w:r>
        <w:rPr>
          <w:rFonts w:ascii="Times New Roman" w:eastAsia="Times New Roman" w:hAnsi="Times New Roman" w:cs="Times New Roman"/>
          <w:i/>
          <w:color w:val="000000"/>
          <w:sz w:val="28"/>
          <w:szCs w:val="28"/>
          <w:lang w:val="uk-UA" w:eastAsia="ru-RU"/>
        </w:rPr>
        <w:t>В</w:t>
      </w:r>
      <w:r>
        <w:rPr>
          <w:rFonts w:ascii="Times New Roman" w:eastAsia="Times New Roman" w:hAnsi="Times New Roman" w:cs="Times New Roman"/>
          <w:i/>
          <w:color w:val="000000"/>
          <w:sz w:val="28"/>
          <w:szCs w:val="28"/>
          <w:vertAlign w:val="subscript"/>
          <w:lang w:val="uk-UA" w:eastAsia="ru-RU"/>
        </w:rPr>
        <w:t>1</w:t>
      </w:r>
      <w:r>
        <w:rPr>
          <w:rFonts w:ascii="Times New Roman" w:eastAsia="Times New Roman" w:hAnsi="Times New Roman" w:cs="Times New Roman"/>
          <w:i/>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Для побудови точки, що є центром повороту, яким відрізки переводяться один в одного, досить визначитися з відповідністю точок (</w:t>
      </w:r>
      <w:r>
        <w:rPr>
          <w:rFonts w:ascii="Times New Roman" w:eastAsia="Times New Roman" w:hAnsi="Times New Roman" w:cs="Times New Roman"/>
          <w:i/>
          <w:color w:val="000000"/>
          <w:sz w:val="28"/>
          <w:szCs w:val="28"/>
          <w:lang w:val="uk-UA" w:eastAsia="ru-RU"/>
        </w:rPr>
        <w:t>А</w:t>
      </w:r>
      <w:r>
        <w:rPr>
          <w:rFonts w:ascii="Times New Roman" w:eastAsia="Times New Roman" w:hAnsi="Times New Roman" w:cs="Times New Roman"/>
          <w:color w:val="000000"/>
          <w:sz w:val="28"/>
          <w:szCs w:val="28"/>
          <w:lang w:val="uk-UA" w:eastAsia="ru-RU"/>
        </w:rPr>
        <w:t xml:space="preserve"> переходить у </w:t>
      </w:r>
      <w:r>
        <w:rPr>
          <w:rFonts w:ascii="Times New Roman" w:eastAsia="Times New Roman" w:hAnsi="Times New Roman" w:cs="Times New Roman"/>
          <w:i/>
          <w:color w:val="000000"/>
          <w:sz w:val="28"/>
          <w:szCs w:val="28"/>
          <w:lang w:val="uk-UA" w:eastAsia="ru-RU"/>
        </w:rPr>
        <w:t>А</w:t>
      </w:r>
      <w:r>
        <w:rPr>
          <w:rFonts w:ascii="Times New Roman" w:eastAsia="Times New Roman" w:hAnsi="Times New Roman" w:cs="Times New Roman"/>
          <w:i/>
          <w:color w:val="000000"/>
          <w:sz w:val="28"/>
          <w:szCs w:val="28"/>
          <w:vertAlign w:val="subscript"/>
          <w:lang w:val="uk-UA" w:eastAsia="ru-RU"/>
        </w:rPr>
        <w:t>1</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i/>
          <w:color w:val="000000"/>
          <w:sz w:val="28"/>
          <w:szCs w:val="28"/>
          <w:lang w:val="uk-UA" w:eastAsia="ru-RU"/>
        </w:rPr>
        <w:t>В</w:t>
      </w:r>
      <w:r>
        <w:rPr>
          <w:rFonts w:ascii="Times New Roman" w:eastAsia="Times New Roman" w:hAnsi="Times New Roman" w:cs="Times New Roman"/>
          <w:color w:val="000000"/>
          <w:sz w:val="28"/>
          <w:szCs w:val="28"/>
          <w:lang w:val="uk-UA" w:eastAsia="ru-RU"/>
        </w:rPr>
        <w:t xml:space="preserve"> переходить у </w:t>
      </w:r>
      <w:r>
        <w:rPr>
          <w:rFonts w:ascii="Times New Roman" w:eastAsia="Times New Roman" w:hAnsi="Times New Roman" w:cs="Times New Roman"/>
          <w:i/>
          <w:color w:val="000000"/>
          <w:sz w:val="28"/>
          <w:szCs w:val="28"/>
          <w:lang w:val="uk-UA" w:eastAsia="ru-RU"/>
        </w:rPr>
        <w:t>В</w:t>
      </w:r>
      <w:r>
        <w:rPr>
          <w:rFonts w:ascii="Times New Roman" w:eastAsia="Times New Roman" w:hAnsi="Times New Roman" w:cs="Times New Roman"/>
          <w:i/>
          <w:color w:val="000000"/>
          <w:sz w:val="28"/>
          <w:szCs w:val="28"/>
          <w:vertAlign w:val="subscript"/>
          <w:lang w:val="uk-UA" w:eastAsia="ru-RU"/>
        </w:rPr>
        <w:t>1</w:t>
      </w:r>
      <w:r>
        <w:rPr>
          <w:rFonts w:ascii="Times New Roman" w:eastAsia="Times New Roman" w:hAnsi="Times New Roman" w:cs="Times New Roman"/>
          <w:color w:val="000000"/>
          <w:sz w:val="28"/>
          <w:szCs w:val="28"/>
          <w:lang w:val="uk-UA" w:eastAsia="ru-RU"/>
        </w:rPr>
        <w:t xml:space="preserve">) і побудувати серединні перпендикуляри до відрізків </w:t>
      </w:r>
      <w:r>
        <w:rPr>
          <w:rFonts w:ascii="Times New Roman" w:eastAsia="Times New Roman" w:hAnsi="Times New Roman" w:cs="Times New Roman"/>
          <w:i/>
          <w:color w:val="000000"/>
          <w:sz w:val="28"/>
          <w:szCs w:val="28"/>
          <w:lang w:val="uk-UA" w:eastAsia="ru-RU"/>
        </w:rPr>
        <w:t>АА</w:t>
      </w:r>
      <w:r>
        <w:rPr>
          <w:rFonts w:ascii="Times New Roman" w:eastAsia="Times New Roman" w:hAnsi="Times New Roman" w:cs="Times New Roman"/>
          <w:i/>
          <w:color w:val="000000"/>
          <w:sz w:val="28"/>
          <w:szCs w:val="28"/>
          <w:vertAlign w:val="subscript"/>
          <w:lang w:val="uk-UA" w:eastAsia="ru-RU"/>
        </w:rPr>
        <w:t>1</w:t>
      </w:r>
      <w:r>
        <w:rPr>
          <w:rFonts w:ascii="Times New Roman" w:eastAsia="Times New Roman" w:hAnsi="Times New Roman" w:cs="Times New Roman"/>
          <w:color w:val="000000"/>
          <w:sz w:val="28"/>
          <w:szCs w:val="28"/>
          <w:lang w:val="uk-UA" w:eastAsia="ru-RU"/>
        </w:rPr>
        <w:t xml:space="preserve"> і </w:t>
      </w:r>
      <w:r>
        <w:rPr>
          <w:rFonts w:ascii="Times New Roman" w:eastAsia="Times New Roman" w:hAnsi="Times New Roman" w:cs="Times New Roman"/>
          <w:i/>
          <w:color w:val="000000"/>
          <w:sz w:val="28"/>
          <w:szCs w:val="28"/>
          <w:lang w:val="uk-UA" w:eastAsia="ru-RU"/>
        </w:rPr>
        <w:t>ВВ</w:t>
      </w:r>
      <w:r>
        <w:rPr>
          <w:rFonts w:ascii="Times New Roman" w:eastAsia="Times New Roman" w:hAnsi="Times New Roman" w:cs="Times New Roman"/>
          <w:i/>
          <w:color w:val="000000"/>
          <w:sz w:val="28"/>
          <w:szCs w:val="28"/>
          <w:vertAlign w:val="subscript"/>
          <w:lang w:val="uk-UA" w:eastAsia="ru-RU"/>
        </w:rPr>
        <w:t>1</w:t>
      </w:r>
      <w:r>
        <w:rPr>
          <w:rFonts w:ascii="Times New Roman" w:eastAsia="Times New Roman" w:hAnsi="Times New Roman" w:cs="Times New Roman"/>
          <w:color w:val="000000"/>
          <w:sz w:val="28"/>
          <w:szCs w:val="28"/>
          <w:lang w:val="uk-UA" w:eastAsia="ru-RU"/>
        </w:rPr>
        <w:t>. Точка перетину серединних перпендикулярів шукана.</w:t>
      </w:r>
    </w:p>
    <w:p w:rsidR="008E52F6" w:rsidRDefault="00E67257">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Побудови здійснимо вбудованими інструментами. За допомогою динамічних надписів дослідимо кути </w:t>
      </w:r>
      <w:r>
        <w:rPr>
          <w:rFonts w:ascii="Times New Roman" w:eastAsia="Times New Roman" w:hAnsi="Times New Roman" w:cs="Times New Roman"/>
          <w:i/>
          <w:color w:val="000000"/>
          <w:sz w:val="28"/>
          <w:szCs w:val="28"/>
          <w:lang w:val="uk-UA" w:eastAsia="ru-RU"/>
        </w:rPr>
        <w:t>АЕА</w:t>
      </w:r>
      <w:r>
        <w:rPr>
          <w:rFonts w:ascii="Times New Roman" w:eastAsia="Times New Roman" w:hAnsi="Times New Roman" w:cs="Times New Roman"/>
          <w:i/>
          <w:color w:val="000000"/>
          <w:sz w:val="28"/>
          <w:szCs w:val="28"/>
          <w:vertAlign w:val="subscript"/>
          <w:lang w:val="uk-UA" w:eastAsia="ru-RU"/>
        </w:rPr>
        <w:t>1</w:t>
      </w:r>
      <w:r>
        <w:rPr>
          <w:rFonts w:ascii="Times New Roman" w:eastAsia="Times New Roman" w:hAnsi="Times New Roman" w:cs="Times New Roman"/>
          <w:color w:val="000000"/>
          <w:sz w:val="28"/>
          <w:szCs w:val="28"/>
          <w:lang w:val="uk-UA" w:eastAsia="ru-RU"/>
        </w:rPr>
        <w:t xml:space="preserve"> і </w:t>
      </w:r>
      <w:r>
        <w:rPr>
          <w:rFonts w:ascii="Times New Roman" w:eastAsia="Times New Roman" w:hAnsi="Times New Roman" w:cs="Times New Roman"/>
          <w:i/>
          <w:color w:val="000000"/>
          <w:sz w:val="28"/>
          <w:szCs w:val="28"/>
          <w:lang w:val="uk-UA" w:eastAsia="ru-RU"/>
        </w:rPr>
        <w:t>ВЕВ</w:t>
      </w:r>
      <w:r>
        <w:rPr>
          <w:rFonts w:ascii="Times New Roman" w:eastAsia="Times New Roman" w:hAnsi="Times New Roman" w:cs="Times New Roman"/>
          <w:i/>
          <w:color w:val="000000"/>
          <w:sz w:val="28"/>
          <w:szCs w:val="28"/>
          <w:vertAlign w:val="subscript"/>
          <w:lang w:val="uk-UA" w:eastAsia="ru-RU"/>
        </w:rPr>
        <w:t>1</w:t>
      </w:r>
      <w:r>
        <w:rPr>
          <w:rFonts w:ascii="Times New Roman" w:eastAsia="Times New Roman" w:hAnsi="Times New Roman" w:cs="Times New Roman"/>
          <w:color w:val="000000"/>
          <w:sz w:val="28"/>
          <w:szCs w:val="28"/>
          <w:lang w:val="uk-UA" w:eastAsia="ru-RU"/>
        </w:rPr>
        <w:t xml:space="preserve">, які є кутами повороту для точок </w:t>
      </w:r>
      <w:r>
        <w:rPr>
          <w:rFonts w:ascii="Times New Roman" w:eastAsia="Times New Roman" w:hAnsi="Times New Roman" w:cs="Times New Roman"/>
          <w:i/>
          <w:color w:val="000000"/>
          <w:sz w:val="28"/>
          <w:szCs w:val="28"/>
          <w:lang w:val="uk-UA" w:eastAsia="ru-RU"/>
        </w:rPr>
        <w:t>А</w:t>
      </w:r>
      <w:r>
        <w:rPr>
          <w:rFonts w:ascii="Times New Roman" w:eastAsia="Times New Roman" w:hAnsi="Times New Roman" w:cs="Times New Roman"/>
          <w:color w:val="000000"/>
          <w:sz w:val="28"/>
          <w:szCs w:val="28"/>
          <w:lang w:val="uk-UA" w:eastAsia="ru-RU"/>
        </w:rPr>
        <w:t xml:space="preserve"> і </w:t>
      </w:r>
      <w:r>
        <w:rPr>
          <w:rFonts w:ascii="Times New Roman" w:eastAsia="Times New Roman" w:hAnsi="Times New Roman" w:cs="Times New Roman"/>
          <w:i/>
          <w:color w:val="000000"/>
          <w:sz w:val="28"/>
          <w:szCs w:val="28"/>
          <w:lang w:val="uk-UA" w:eastAsia="ru-RU"/>
        </w:rPr>
        <w:t>В</w:t>
      </w:r>
      <w:r>
        <w:rPr>
          <w:rFonts w:ascii="Times New Roman" w:eastAsia="Times New Roman" w:hAnsi="Times New Roman" w:cs="Times New Roman"/>
          <w:color w:val="000000"/>
          <w:sz w:val="28"/>
          <w:szCs w:val="28"/>
          <w:lang w:val="uk-UA" w:eastAsia="ru-RU"/>
        </w:rPr>
        <w:t xml:space="preserve"> – вони будуть однаковими при всяких положеннях кінців вихідних відрізків (рис.1.1). </w:t>
      </w:r>
    </w:p>
    <w:p w:rsidR="008E52F6" w:rsidRDefault="00E67257">
      <w:pPr>
        <w:autoSpaceDE w:val="0"/>
        <w:autoSpaceDN w:val="0"/>
        <w:adjustRightInd w:val="0"/>
        <w:spacing w:after="0"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val="uk-UA" w:eastAsia="uk-UA"/>
        </w:rPr>
        <w:lastRenderedPageBreak/>
        <w:drawing>
          <wp:inline distT="0" distB="0" distL="0" distR="0">
            <wp:extent cx="4686300" cy="30289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13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4691463" cy="3032287"/>
                    </a:xfrm>
                    <a:prstGeom prst="rect">
                      <a:avLst/>
                    </a:prstGeom>
                    <a:noFill/>
                    <a:ln>
                      <a:noFill/>
                    </a:ln>
                  </pic:spPr>
                </pic:pic>
              </a:graphicData>
            </a:graphic>
          </wp:inline>
        </w:drawing>
      </w:r>
    </w:p>
    <w:p w:rsidR="008E52F6" w:rsidRDefault="00E67257">
      <w:pPr>
        <w:autoSpaceDE w:val="0"/>
        <w:autoSpaceDN w:val="0"/>
        <w:adjustRightInd w:val="0"/>
        <w:spacing w:after="0"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Рис.1.1. Поворот відрізка </w:t>
      </w:r>
      <w:r>
        <w:rPr>
          <w:rFonts w:ascii="Times New Roman" w:eastAsia="Times New Roman" w:hAnsi="Times New Roman" w:cs="Times New Roman"/>
          <w:i/>
          <w:color w:val="000000"/>
          <w:sz w:val="28"/>
          <w:szCs w:val="28"/>
          <w:lang w:val="uk-UA" w:eastAsia="ru-RU"/>
        </w:rPr>
        <w:t xml:space="preserve">АВ </w:t>
      </w:r>
      <w:r>
        <w:rPr>
          <w:rFonts w:ascii="Times New Roman" w:eastAsia="Times New Roman" w:hAnsi="Times New Roman" w:cs="Times New Roman"/>
          <w:color w:val="000000"/>
          <w:sz w:val="28"/>
          <w:szCs w:val="28"/>
          <w:lang w:val="uk-UA" w:eastAsia="ru-RU"/>
        </w:rPr>
        <w:t xml:space="preserve">навколо центра </w:t>
      </w:r>
      <w:r>
        <w:rPr>
          <w:rFonts w:ascii="Times New Roman" w:eastAsia="Times New Roman" w:hAnsi="Times New Roman" w:cs="Times New Roman"/>
          <w:i/>
          <w:color w:val="000000"/>
          <w:sz w:val="28"/>
          <w:szCs w:val="28"/>
          <w:lang w:val="uk-UA" w:eastAsia="ru-RU"/>
        </w:rPr>
        <w:t>Е</w:t>
      </w:r>
      <w:r>
        <w:rPr>
          <w:rFonts w:ascii="Times New Roman" w:eastAsia="Times New Roman" w:hAnsi="Times New Roman" w:cs="Times New Roman"/>
          <w:color w:val="000000"/>
          <w:sz w:val="28"/>
          <w:szCs w:val="28"/>
          <w:lang w:val="uk-UA" w:eastAsia="ru-RU"/>
        </w:rPr>
        <w:t xml:space="preserve"> у середовищі </w:t>
      </w:r>
      <w:r>
        <w:rPr>
          <w:rFonts w:ascii="Times New Roman" w:eastAsia="Times New Roman" w:hAnsi="Times New Roman" w:cs="Times New Roman"/>
          <w:i/>
          <w:sz w:val="28"/>
          <w:szCs w:val="28"/>
          <w:lang w:val="uk-UA" w:eastAsia="ru-RU"/>
        </w:rPr>
        <w:t>Gran2d</w:t>
      </w:r>
    </w:p>
    <w:p w:rsidR="008E52F6" w:rsidRDefault="008E52F6">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p>
    <w:p w:rsidR="008E52F6" w:rsidRDefault="00E67257">
      <w:pPr>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Тепер комп’ютерними інструментами середовища здійснимо поворот відрізка </w:t>
      </w:r>
      <w:r>
        <w:rPr>
          <w:rFonts w:ascii="Times New Roman" w:eastAsia="Times New Roman" w:hAnsi="Times New Roman" w:cs="Times New Roman"/>
          <w:i/>
          <w:color w:val="000000"/>
          <w:sz w:val="28"/>
          <w:szCs w:val="28"/>
          <w:lang w:val="uk-UA" w:eastAsia="ru-RU"/>
        </w:rPr>
        <w:t>АВ</w:t>
      </w:r>
      <w:r>
        <w:rPr>
          <w:rFonts w:ascii="Times New Roman" w:eastAsia="Times New Roman" w:hAnsi="Times New Roman" w:cs="Times New Roman"/>
          <w:color w:val="000000"/>
          <w:sz w:val="28"/>
          <w:szCs w:val="28"/>
          <w:lang w:val="uk-UA" w:eastAsia="ru-RU"/>
        </w:rPr>
        <w:t xml:space="preserve"> на зафіксований у динамічних виразах кут (</w:t>
      </w:r>
      <w:r>
        <w:rPr>
          <w:rFonts w:ascii="Times New Roman" w:eastAsia="Times New Roman" w:hAnsi="Times New Roman" w:cs="Times New Roman"/>
          <w:i/>
          <w:color w:val="000000"/>
          <w:sz w:val="28"/>
          <w:szCs w:val="28"/>
          <w:lang w:val="uk-UA" w:eastAsia="ru-RU"/>
        </w:rPr>
        <w:t>Об’єкт / Перетворення</w:t>
      </w:r>
      <w:r>
        <w:rPr>
          <w:rFonts w:ascii="Times New Roman" w:eastAsia="Times New Roman" w:hAnsi="Times New Roman" w:cs="Times New Roman"/>
          <w:color w:val="000000"/>
          <w:sz w:val="28"/>
          <w:szCs w:val="28"/>
          <w:lang w:val="uk-UA" w:eastAsia="ru-RU"/>
        </w:rPr>
        <w:t xml:space="preserve">) і побачимо, що були створені три нові об’єкти (дві точки і відрізок на них), які повністю співпали з відрізком </w:t>
      </w:r>
      <w:r>
        <w:rPr>
          <w:rFonts w:ascii="Times New Roman" w:eastAsia="Times New Roman" w:hAnsi="Times New Roman" w:cs="Times New Roman"/>
          <w:i/>
          <w:color w:val="000000"/>
          <w:sz w:val="28"/>
          <w:szCs w:val="28"/>
          <w:lang w:val="uk-UA" w:eastAsia="ru-RU"/>
        </w:rPr>
        <w:t>А</w:t>
      </w:r>
      <w:r>
        <w:rPr>
          <w:rFonts w:ascii="Times New Roman" w:eastAsia="Times New Roman" w:hAnsi="Times New Roman" w:cs="Times New Roman"/>
          <w:i/>
          <w:color w:val="000000"/>
          <w:sz w:val="28"/>
          <w:szCs w:val="28"/>
          <w:vertAlign w:val="subscript"/>
          <w:lang w:val="uk-UA" w:eastAsia="ru-RU"/>
        </w:rPr>
        <w:t>1</w:t>
      </w:r>
      <w:r>
        <w:rPr>
          <w:rFonts w:ascii="Times New Roman" w:eastAsia="Times New Roman" w:hAnsi="Times New Roman" w:cs="Times New Roman"/>
          <w:i/>
          <w:color w:val="000000"/>
          <w:sz w:val="28"/>
          <w:szCs w:val="28"/>
          <w:lang w:val="uk-UA" w:eastAsia="ru-RU"/>
        </w:rPr>
        <w:t>В</w:t>
      </w:r>
      <w:r>
        <w:rPr>
          <w:rFonts w:ascii="Times New Roman" w:eastAsia="Times New Roman" w:hAnsi="Times New Roman" w:cs="Times New Roman"/>
          <w:i/>
          <w:color w:val="000000"/>
          <w:sz w:val="28"/>
          <w:szCs w:val="28"/>
          <w:vertAlign w:val="subscript"/>
          <w:lang w:val="uk-UA" w:eastAsia="ru-RU"/>
        </w:rPr>
        <w:t>1</w:t>
      </w:r>
      <w:r>
        <w:rPr>
          <w:rFonts w:ascii="Times New Roman" w:eastAsia="Times New Roman" w:hAnsi="Times New Roman" w:cs="Times New Roman"/>
          <w:iCs/>
          <w:color w:val="000000"/>
          <w:sz w:val="28"/>
          <w:szCs w:val="28"/>
          <w:lang w:val="uk-UA" w:eastAsia="ru-RU"/>
        </w:rPr>
        <w:t xml:space="preserve">. </w:t>
      </w:r>
    </w:p>
    <w:p w:rsidR="008E52F6" w:rsidRDefault="00E67257">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Cs/>
          <w:color w:val="000000"/>
          <w:sz w:val="28"/>
          <w:szCs w:val="28"/>
          <w:lang w:val="uk-UA" w:eastAsia="ru-RU"/>
        </w:rPr>
        <w:t xml:space="preserve">Зауважимо, що вбудований інструмент вчителю варто використовувати для перевірки одержаного учнем у середовищі </w:t>
      </w:r>
      <w:r>
        <w:rPr>
          <w:rFonts w:ascii="Times New Roman" w:eastAsia="Times New Roman" w:hAnsi="Times New Roman" w:cs="Times New Roman"/>
          <w:i/>
          <w:sz w:val="28"/>
          <w:szCs w:val="28"/>
          <w:lang w:val="uk-UA" w:eastAsia="ru-RU"/>
        </w:rPr>
        <w:t>Gran2d</w:t>
      </w:r>
      <w:r>
        <w:rPr>
          <w:rFonts w:ascii="Times New Roman" w:eastAsia="Times New Roman" w:hAnsi="Times New Roman" w:cs="Times New Roman"/>
          <w:sz w:val="28"/>
          <w:szCs w:val="28"/>
          <w:lang w:val="uk-UA" w:eastAsia="ru-RU"/>
        </w:rPr>
        <w:t xml:space="preserve"> результату. Його використання відразу на початку вивчення теми не сформує розуміння суті повороту, а тому неможливим далі буде його використання при розв’язуванні інших задач. </w:t>
      </w:r>
    </w:p>
    <w:p w:rsidR="008E52F6" w:rsidRDefault="00E67257">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Cs/>
          <w:color w:val="000000"/>
          <w:sz w:val="28"/>
          <w:szCs w:val="28"/>
          <w:lang w:eastAsia="ru-RU"/>
        </w:rPr>
        <w:t xml:space="preserve">2. </w:t>
      </w:r>
      <w:r>
        <w:rPr>
          <w:rFonts w:ascii="Times New Roman" w:eastAsia="Times New Roman" w:hAnsi="Times New Roman" w:cs="Times New Roman"/>
          <w:sz w:val="28"/>
          <w:szCs w:val="28"/>
          <w:lang w:val="uk-UA" w:eastAsia="ru-RU"/>
        </w:rPr>
        <w:t xml:space="preserve">У пакеті </w:t>
      </w:r>
      <w:r>
        <w:rPr>
          <w:rFonts w:ascii="Times New Roman" w:eastAsia="Times New Roman" w:hAnsi="Times New Roman" w:cs="Times New Roman"/>
          <w:i/>
          <w:iCs/>
          <w:sz w:val="28"/>
          <w:szCs w:val="28"/>
          <w:lang w:val="uk-UA" w:eastAsia="ru-RU"/>
        </w:rPr>
        <w:t>DG</w:t>
      </w:r>
      <w:r>
        <w:rPr>
          <w:rFonts w:ascii="Times New Roman" w:eastAsia="Times New Roman" w:hAnsi="Times New Roman" w:cs="Times New Roman"/>
          <w:sz w:val="28"/>
          <w:szCs w:val="28"/>
          <w:lang w:val="uk-UA" w:eastAsia="ru-RU"/>
        </w:rPr>
        <w:t xml:space="preserve"> відсутні спеціальні інструменти, які б здійснювали перетворення фігур, тому користуються означенням самого перетворення </w:t>
      </w:r>
      <w:r>
        <w:rPr>
          <w:rFonts w:ascii="Times New Roman" w:eastAsia="Times New Roman" w:hAnsi="Times New Roman" w:cs="Times New Roman"/>
          <w:sz w:val="28"/>
          <w:szCs w:val="28"/>
          <w:lang w:eastAsia="ru-RU"/>
        </w:rPr>
        <w:t xml:space="preserve">та </w:t>
      </w:r>
      <w:r>
        <w:rPr>
          <w:rFonts w:ascii="Times New Roman" w:eastAsia="Times New Roman" w:hAnsi="Times New Roman" w:cs="Times New Roman"/>
          <w:sz w:val="28"/>
          <w:szCs w:val="28"/>
          <w:lang w:val="uk-UA" w:eastAsia="ru-RU"/>
        </w:rPr>
        <w:t xml:space="preserve">інструментами </w:t>
      </w:r>
      <w:r>
        <w:rPr>
          <w:rFonts w:ascii="Times New Roman" w:eastAsia="Times New Roman" w:hAnsi="Times New Roman" w:cs="Times New Roman"/>
          <w:i/>
          <w:sz w:val="28"/>
          <w:szCs w:val="28"/>
          <w:lang w:val="uk-UA" w:eastAsia="ru-RU"/>
        </w:rPr>
        <w:t>Симетрична точка, Симетрична відносно прямої точка, Інверсна точка</w:t>
      </w:r>
      <w:r>
        <w:rPr>
          <w:rFonts w:ascii="Times New Roman" w:eastAsia="Times New Roman" w:hAnsi="Times New Roman" w:cs="Times New Roman"/>
          <w:sz w:val="28"/>
          <w:szCs w:val="28"/>
          <w:lang w:val="uk-UA" w:eastAsia="ru-RU"/>
        </w:rPr>
        <w:t>. На основі цих інструментів та динамічного сліду можна одержати образи (нажаль, нерухомі!) більш складних геометричних фігур.</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bookmarkStart w:id="36" w:name="_Toc483553402"/>
      <w:r>
        <w:rPr>
          <w:rFonts w:ascii="Times New Roman" w:eastAsia="Times New Roman" w:hAnsi="Times New Roman" w:cs="Times New Roman"/>
          <w:sz w:val="28"/>
          <w:szCs w:val="28"/>
          <w:lang w:val="uk-UA" w:eastAsia="ru-RU"/>
        </w:rPr>
        <w:t xml:space="preserve">Наведемо приклади. </w:t>
      </w:r>
      <w:r>
        <w:rPr>
          <w:rFonts w:ascii="Times New Roman" w:eastAsia="Times New Roman" w:hAnsi="Times New Roman" w:cs="Times New Roman"/>
          <w:i/>
          <w:sz w:val="28"/>
          <w:szCs w:val="28"/>
          <w:lang w:val="uk-UA" w:eastAsia="ru-RU"/>
        </w:rPr>
        <w:t>Центральна симетрія</w:t>
      </w:r>
      <w:bookmarkEnd w:id="36"/>
      <w:r>
        <w:rPr>
          <w:rFonts w:ascii="Times New Roman" w:eastAsia="Times New Roman" w:hAnsi="Times New Roman" w:cs="Times New Roman"/>
          <w:sz w:val="28"/>
          <w:szCs w:val="28"/>
          <w:lang w:val="uk-UA" w:eastAsia="ru-RU"/>
        </w:rPr>
        <w:t xml:space="preserve">. Візьмемо довільні точки </w:t>
      </w:r>
      <w:r>
        <w:rPr>
          <w:rFonts w:ascii="Times New Roman" w:eastAsia="Times New Roman" w:hAnsi="Times New Roman" w:cs="Times New Roman"/>
          <w:i/>
          <w:sz w:val="28"/>
          <w:szCs w:val="28"/>
          <w:lang w:val="uk-UA" w:eastAsia="ru-RU"/>
        </w:rPr>
        <w:t>E</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 xml:space="preserve">G </w:t>
      </w:r>
      <w:r>
        <w:rPr>
          <w:rFonts w:ascii="Times New Roman" w:eastAsia="Times New Roman" w:hAnsi="Times New Roman" w:cs="Times New Roman"/>
          <w:sz w:val="28"/>
          <w:szCs w:val="28"/>
          <w:lang w:val="uk-UA" w:eastAsia="ru-RU"/>
        </w:rPr>
        <w:t xml:space="preserve">і </w:t>
      </w:r>
      <w:r>
        <w:rPr>
          <w:rFonts w:ascii="Times New Roman" w:eastAsia="Times New Roman" w:hAnsi="Times New Roman" w:cs="Times New Roman"/>
          <w:i/>
          <w:sz w:val="28"/>
          <w:szCs w:val="28"/>
          <w:lang w:val="uk-UA" w:eastAsia="ru-RU"/>
        </w:rPr>
        <w:t>F</w:t>
      </w:r>
      <w:r>
        <w:rPr>
          <w:rFonts w:ascii="Times New Roman" w:eastAsia="Times New Roman" w:hAnsi="Times New Roman" w:cs="Times New Roman"/>
          <w:sz w:val="28"/>
          <w:szCs w:val="28"/>
          <w:lang w:val="uk-UA" w:eastAsia="ru-RU"/>
        </w:rPr>
        <w:t xml:space="preserve"> на сторонах трикутника </w:t>
      </w:r>
      <w:r>
        <w:rPr>
          <w:rFonts w:ascii="Times New Roman" w:eastAsia="Times New Roman" w:hAnsi="Times New Roman" w:cs="Times New Roman"/>
          <w:i/>
          <w:sz w:val="28"/>
          <w:szCs w:val="28"/>
          <w:lang w:val="uk-UA" w:eastAsia="ru-RU"/>
        </w:rPr>
        <w:t>АВС</w:t>
      </w:r>
      <w:r>
        <w:rPr>
          <w:rFonts w:ascii="Times New Roman" w:eastAsia="Times New Roman" w:hAnsi="Times New Roman" w:cs="Times New Roman"/>
          <w:sz w:val="28"/>
          <w:szCs w:val="28"/>
          <w:lang w:val="uk-UA" w:eastAsia="ru-RU"/>
        </w:rPr>
        <w:t xml:space="preserve">. Використовуючи інструмент </w:t>
      </w:r>
      <w:r>
        <w:rPr>
          <w:rFonts w:ascii="Times New Roman" w:eastAsia="Times New Roman" w:hAnsi="Times New Roman" w:cs="Times New Roman"/>
          <w:i/>
          <w:sz w:val="28"/>
          <w:szCs w:val="28"/>
          <w:lang w:val="uk-UA" w:eastAsia="ru-RU"/>
        </w:rPr>
        <w:t>Симетрична точка</w:t>
      </w:r>
      <w:r>
        <w:rPr>
          <w:rFonts w:ascii="Times New Roman" w:eastAsia="Times New Roman" w:hAnsi="Times New Roman" w:cs="Times New Roman"/>
          <w:sz w:val="28"/>
          <w:szCs w:val="28"/>
          <w:lang w:val="uk-UA" w:eastAsia="ru-RU"/>
        </w:rPr>
        <w:t xml:space="preserve">, побудуємо точки </w:t>
      </w:r>
      <w:r>
        <w:rPr>
          <w:rFonts w:ascii="Times New Roman" w:eastAsia="Times New Roman" w:hAnsi="Times New Roman" w:cs="Times New Roman"/>
          <w:i/>
          <w:sz w:val="28"/>
          <w:szCs w:val="28"/>
          <w:lang w:val="uk-UA" w:eastAsia="ru-RU"/>
        </w:rPr>
        <w:t>І,</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H</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J</w:t>
      </w:r>
      <w:r>
        <w:rPr>
          <w:rFonts w:ascii="Times New Roman" w:eastAsia="Times New Roman" w:hAnsi="Times New Roman" w:cs="Times New Roman"/>
          <w:sz w:val="28"/>
          <w:szCs w:val="28"/>
          <w:lang w:val="uk-UA" w:eastAsia="ru-RU"/>
        </w:rPr>
        <w:t xml:space="preserve">, симетричні точкам </w:t>
      </w:r>
      <w:r>
        <w:rPr>
          <w:rFonts w:ascii="Times New Roman" w:eastAsia="Times New Roman" w:hAnsi="Times New Roman" w:cs="Times New Roman"/>
          <w:i/>
          <w:sz w:val="28"/>
          <w:szCs w:val="28"/>
          <w:lang w:val="uk-UA" w:eastAsia="ru-RU"/>
        </w:rPr>
        <w:t>E,</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G</w:t>
      </w:r>
      <w:r>
        <w:rPr>
          <w:rFonts w:ascii="Times New Roman" w:eastAsia="Times New Roman" w:hAnsi="Times New Roman" w:cs="Times New Roman"/>
          <w:sz w:val="28"/>
          <w:szCs w:val="28"/>
          <w:lang w:val="uk-UA" w:eastAsia="ru-RU"/>
        </w:rPr>
        <w:t xml:space="preserve"> і </w:t>
      </w:r>
      <w:r>
        <w:rPr>
          <w:rFonts w:ascii="Times New Roman" w:eastAsia="Times New Roman" w:hAnsi="Times New Roman" w:cs="Times New Roman"/>
          <w:i/>
          <w:sz w:val="28"/>
          <w:szCs w:val="28"/>
          <w:lang w:val="uk-UA" w:eastAsia="ru-RU"/>
        </w:rPr>
        <w:t>F</w:t>
      </w:r>
      <w:r>
        <w:rPr>
          <w:rFonts w:ascii="Times New Roman" w:eastAsia="Times New Roman" w:hAnsi="Times New Roman" w:cs="Times New Roman"/>
          <w:sz w:val="28"/>
          <w:szCs w:val="28"/>
          <w:lang w:val="uk-UA" w:eastAsia="ru-RU"/>
        </w:rPr>
        <w:t xml:space="preserve"> відносно точки </w:t>
      </w:r>
      <w:r>
        <w:rPr>
          <w:rFonts w:ascii="Times New Roman" w:eastAsia="Times New Roman" w:hAnsi="Times New Roman" w:cs="Times New Roman"/>
          <w:i/>
          <w:sz w:val="28"/>
          <w:szCs w:val="28"/>
          <w:lang w:val="uk-UA" w:eastAsia="ru-RU"/>
        </w:rPr>
        <w:t>O</w:t>
      </w:r>
      <w:r>
        <w:rPr>
          <w:rFonts w:ascii="Times New Roman" w:eastAsia="Times New Roman" w:hAnsi="Times New Roman" w:cs="Times New Roman"/>
          <w:sz w:val="28"/>
          <w:szCs w:val="28"/>
          <w:lang w:val="uk-UA" w:eastAsia="ru-RU"/>
        </w:rPr>
        <w:t xml:space="preserve">. Переміщуючи точки </w:t>
      </w:r>
      <w:r>
        <w:rPr>
          <w:rFonts w:ascii="Times New Roman" w:eastAsia="Times New Roman" w:hAnsi="Times New Roman" w:cs="Times New Roman"/>
          <w:i/>
          <w:sz w:val="28"/>
          <w:szCs w:val="28"/>
          <w:lang w:val="uk-UA" w:eastAsia="ru-RU"/>
        </w:rPr>
        <w:t>E</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G</w:t>
      </w:r>
      <w:r>
        <w:rPr>
          <w:rFonts w:ascii="Times New Roman" w:eastAsia="Times New Roman" w:hAnsi="Times New Roman" w:cs="Times New Roman"/>
          <w:sz w:val="28"/>
          <w:szCs w:val="28"/>
          <w:lang w:val="uk-UA" w:eastAsia="ru-RU"/>
        </w:rPr>
        <w:t xml:space="preserve"> і </w:t>
      </w:r>
      <w:r>
        <w:rPr>
          <w:rFonts w:ascii="Times New Roman" w:eastAsia="Times New Roman" w:hAnsi="Times New Roman" w:cs="Times New Roman"/>
          <w:i/>
          <w:sz w:val="28"/>
          <w:szCs w:val="28"/>
          <w:lang w:val="uk-UA" w:eastAsia="ru-RU"/>
        </w:rPr>
        <w:t>F</w:t>
      </w:r>
      <w:r>
        <w:rPr>
          <w:rFonts w:ascii="Times New Roman" w:eastAsia="Times New Roman" w:hAnsi="Times New Roman" w:cs="Times New Roman"/>
          <w:sz w:val="28"/>
          <w:szCs w:val="28"/>
          <w:lang w:val="uk-UA" w:eastAsia="ru-RU"/>
        </w:rPr>
        <w:t xml:space="preserve"> уздовж сторін трикутника, точки </w:t>
      </w:r>
      <w:r>
        <w:rPr>
          <w:rFonts w:ascii="Times New Roman" w:eastAsia="Times New Roman" w:hAnsi="Times New Roman" w:cs="Times New Roman"/>
          <w:i/>
          <w:sz w:val="28"/>
          <w:szCs w:val="28"/>
          <w:lang w:val="uk-UA" w:eastAsia="ru-RU"/>
        </w:rPr>
        <w:t>І</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H</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J</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lastRenderedPageBreak/>
        <w:t xml:space="preserve">залишать слід, що описує сторони симетричного відносно точки </w:t>
      </w:r>
      <w:r>
        <w:rPr>
          <w:rFonts w:ascii="Times New Roman" w:eastAsia="Times New Roman" w:hAnsi="Times New Roman" w:cs="Times New Roman"/>
          <w:i/>
          <w:sz w:val="28"/>
          <w:szCs w:val="28"/>
          <w:lang w:val="uk-UA" w:eastAsia="ru-RU"/>
        </w:rPr>
        <w:t>О</w:t>
      </w:r>
      <w:r>
        <w:rPr>
          <w:rFonts w:ascii="Times New Roman" w:eastAsia="Times New Roman" w:hAnsi="Times New Roman" w:cs="Times New Roman"/>
          <w:sz w:val="28"/>
          <w:szCs w:val="28"/>
          <w:lang w:val="uk-UA" w:eastAsia="ru-RU"/>
        </w:rPr>
        <w:t xml:space="preserve"> трикутника (рис. 1.2).</w:t>
      </w:r>
      <w:bookmarkStart w:id="37" w:name="_Toc483553403"/>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sz w:val="28"/>
          <w:szCs w:val="28"/>
          <w:lang w:val="uk-UA" w:eastAsia="ru-RU"/>
        </w:rPr>
        <w:t>Симетрія відносно прямої</w:t>
      </w:r>
      <w:bookmarkEnd w:id="37"/>
      <w:r>
        <w:rPr>
          <w:rFonts w:ascii="Times New Roman" w:eastAsia="Times New Roman" w:hAnsi="Times New Roman" w:cs="Times New Roman"/>
          <w:sz w:val="28"/>
          <w:szCs w:val="28"/>
          <w:lang w:val="uk-UA" w:eastAsia="ru-RU"/>
        </w:rPr>
        <w:t xml:space="preserve">. Нехай </w:t>
      </w:r>
      <w:r>
        <w:rPr>
          <w:rFonts w:ascii="Times New Roman" w:eastAsia="Times New Roman" w:hAnsi="Times New Roman" w:cs="Times New Roman"/>
          <w:i/>
          <w:sz w:val="28"/>
          <w:szCs w:val="28"/>
          <w:lang w:val="uk-UA" w:eastAsia="ru-RU"/>
        </w:rPr>
        <w:t>E</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F</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G</w:t>
      </w:r>
      <w:r>
        <w:rPr>
          <w:rFonts w:ascii="Times New Roman" w:eastAsia="Times New Roman" w:hAnsi="Times New Roman" w:cs="Times New Roman"/>
          <w:sz w:val="28"/>
          <w:szCs w:val="28"/>
          <w:lang w:val="uk-UA" w:eastAsia="ru-RU"/>
        </w:rPr>
        <w:t xml:space="preserve"> – точки, взяті довільно на сторонах трикутника </w:t>
      </w:r>
      <w:r>
        <w:rPr>
          <w:rFonts w:ascii="Times New Roman" w:eastAsia="Times New Roman" w:hAnsi="Times New Roman" w:cs="Times New Roman"/>
          <w:i/>
          <w:sz w:val="28"/>
          <w:szCs w:val="28"/>
          <w:lang w:val="uk-UA" w:eastAsia="ru-RU"/>
        </w:rPr>
        <w:t>АВС</w:t>
      </w:r>
      <w:r>
        <w:rPr>
          <w:rFonts w:ascii="Times New Roman" w:eastAsia="Times New Roman" w:hAnsi="Times New Roman" w:cs="Times New Roman"/>
          <w:sz w:val="28"/>
          <w:szCs w:val="28"/>
          <w:lang w:val="uk-UA" w:eastAsia="ru-RU"/>
        </w:rPr>
        <w:t xml:space="preserve">. Побудуємо точку </w:t>
      </w:r>
      <w:r>
        <w:rPr>
          <w:rFonts w:ascii="Times New Roman" w:eastAsia="Times New Roman" w:hAnsi="Times New Roman" w:cs="Times New Roman"/>
          <w:i/>
          <w:sz w:val="28"/>
          <w:szCs w:val="28"/>
          <w:lang w:val="uk-UA" w:eastAsia="ru-RU"/>
        </w:rPr>
        <w:t>R</w:t>
      </w:r>
      <w:r>
        <w:rPr>
          <w:rFonts w:ascii="Times New Roman" w:eastAsia="Times New Roman" w:hAnsi="Times New Roman" w:cs="Times New Roman"/>
          <w:sz w:val="28"/>
          <w:szCs w:val="28"/>
          <w:lang w:val="uk-UA" w:eastAsia="ru-RU"/>
        </w:rPr>
        <w:t xml:space="preserve">, симетричну точці </w:t>
      </w:r>
      <w:r>
        <w:rPr>
          <w:rFonts w:ascii="Times New Roman" w:eastAsia="Times New Roman" w:hAnsi="Times New Roman" w:cs="Times New Roman"/>
          <w:i/>
          <w:sz w:val="28"/>
          <w:szCs w:val="28"/>
          <w:lang w:val="uk-UA" w:eastAsia="ru-RU"/>
        </w:rPr>
        <w:t>Е</w:t>
      </w:r>
      <w:r>
        <w:rPr>
          <w:rFonts w:ascii="Times New Roman" w:eastAsia="Times New Roman" w:hAnsi="Times New Roman" w:cs="Times New Roman"/>
          <w:sz w:val="28"/>
          <w:szCs w:val="28"/>
          <w:lang w:val="uk-UA" w:eastAsia="ru-RU"/>
        </w:rPr>
        <w:t xml:space="preserve"> відносно даної прямої (інструмент </w:t>
      </w:r>
      <w:r>
        <w:rPr>
          <w:rFonts w:ascii="Times New Roman" w:eastAsia="Times New Roman" w:hAnsi="Times New Roman" w:cs="Times New Roman"/>
          <w:noProof/>
          <w:sz w:val="28"/>
          <w:szCs w:val="28"/>
          <w:lang w:val="uk-UA" w:eastAsia="uk-UA"/>
        </w:rPr>
        <w:drawing>
          <wp:inline distT="0" distB="0" distL="0" distR="0">
            <wp:extent cx="152400" cy="1524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noChangeArrowheads="1"/>
                    </pic:cNvPicPr>
                  </pic:nvPicPr>
                  <pic:blipFill>
                    <a:blip r:embed="rId13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152400" cy="152400"/>
                    </a:xfrm>
                    <a:prstGeom prst="rect">
                      <a:avLst/>
                    </a:prstGeom>
                    <a:noFill/>
                    <a:ln>
                      <a:noFill/>
                    </a:ln>
                  </pic:spPr>
                </pic:pic>
              </a:graphicData>
            </a:graphic>
          </wp:inline>
        </w:drawing>
      </w:r>
      <w:r>
        <w:rPr>
          <w:rFonts w:ascii="Times New Roman" w:eastAsia="Times New Roman" w:hAnsi="Times New Roman" w:cs="Times New Roman"/>
          <w:sz w:val="28"/>
          <w:szCs w:val="28"/>
          <w:lang w:val="uk-UA" w:eastAsia="ru-RU"/>
        </w:rPr>
        <w:t xml:space="preserve">). При переміщенні точки </w:t>
      </w:r>
      <w:r>
        <w:rPr>
          <w:rFonts w:ascii="Times New Roman" w:eastAsia="Times New Roman" w:hAnsi="Times New Roman" w:cs="Times New Roman"/>
          <w:i/>
          <w:sz w:val="28"/>
          <w:szCs w:val="28"/>
          <w:lang w:val="uk-UA" w:eastAsia="ru-RU"/>
        </w:rPr>
        <w:t>Е</w:t>
      </w:r>
      <w:r>
        <w:rPr>
          <w:rFonts w:ascii="Times New Roman" w:eastAsia="Times New Roman" w:hAnsi="Times New Roman" w:cs="Times New Roman"/>
          <w:sz w:val="28"/>
          <w:szCs w:val="28"/>
          <w:lang w:val="uk-UA" w:eastAsia="ru-RU"/>
        </w:rPr>
        <w:t xml:space="preserve"> вздовж </w:t>
      </w:r>
      <w:r>
        <w:rPr>
          <w:rFonts w:ascii="Times New Roman" w:eastAsia="Times New Roman" w:hAnsi="Times New Roman" w:cs="Times New Roman"/>
          <w:i/>
          <w:sz w:val="28"/>
          <w:szCs w:val="28"/>
          <w:lang w:val="uk-UA" w:eastAsia="ru-RU"/>
        </w:rPr>
        <w:t xml:space="preserve">АВ </w:t>
      </w:r>
      <w:r>
        <w:rPr>
          <w:rFonts w:ascii="Times New Roman" w:eastAsia="Times New Roman" w:hAnsi="Times New Roman" w:cs="Times New Roman"/>
          <w:sz w:val="28"/>
          <w:szCs w:val="28"/>
          <w:lang w:val="uk-UA" w:eastAsia="ru-RU"/>
        </w:rPr>
        <w:t xml:space="preserve">точка </w:t>
      </w:r>
      <w:r>
        <w:rPr>
          <w:rFonts w:ascii="Times New Roman" w:eastAsia="Times New Roman" w:hAnsi="Times New Roman" w:cs="Times New Roman"/>
          <w:i/>
          <w:sz w:val="28"/>
          <w:szCs w:val="28"/>
          <w:lang w:val="uk-UA" w:eastAsia="ru-RU"/>
        </w:rPr>
        <w:t>R</w:t>
      </w:r>
      <w:r>
        <w:rPr>
          <w:rFonts w:ascii="Times New Roman" w:eastAsia="Times New Roman" w:hAnsi="Times New Roman" w:cs="Times New Roman"/>
          <w:sz w:val="28"/>
          <w:szCs w:val="28"/>
          <w:lang w:val="uk-UA" w:eastAsia="ru-RU"/>
        </w:rPr>
        <w:t xml:space="preserve"> буде описувати образ сторони </w:t>
      </w:r>
      <w:r>
        <w:rPr>
          <w:rFonts w:ascii="Times New Roman" w:eastAsia="Times New Roman" w:hAnsi="Times New Roman" w:cs="Times New Roman"/>
          <w:i/>
          <w:sz w:val="28"/>
          <w:szCs w:val="28"/>
          <w:lang w:val="uk-UA" w:eastAsia="ru-RU"/>
        </w:rPr>
        <w:t>АВ</w:t>
      </w:r>
      <w:r>
        <w:rPr>
          <w:rFonts w:ascii="Times New Roman" w:eastAsia="Times New Roman" w:hAnsi="Times New Roman" w:cs="Times New Roman"/>
          <w:sz w:val="28"/>
          <w:szCs w:val="28"/>
          <w:lang w:val="uk-UA" w:eastAsia="ru-RU"/>
        </w:rPr>
        <w:t xml:space="preserve">, симетричний відносно осі симетрії. Аналогічно інші точки </w:t>
      </w:r>
      <w:r>
        <w:rPr>
          <w:rFonts w:ascii="Times New Roman" w:eastAsia="Times New Roman" w:hAnsi="Times New Roman" w:cs="Times New Roman"/>
          <w:i/>
          <w:sz w:val="28"/>
          <w:szCs w:val="28"/>
          <w:lang w:val="uk-UA" w:eastAsia="ru-RU"/>
        </w:rPr>
        <w:t xml:space="preserve">F </w:t>
      </w:r>
      <w:r>
        <w:rPr>
          <w:rFonts w:ascii="Times New Roman" w:eastAsia="Times New Roman" w:hAnsi="Times New Roman" w:cs="Times New Roman"/>
          <w:sz w:val="28"/>
          <w:szCs w:val="28"/>
          <w:lang w:val="uk-UA" w:eastAsia="ru-RU"/>
        </w:rPr>
        <w:t xml:space="preserve">і </w:t>
      </w:r>
      <w:r>
        <w:rPr>
          <w:rFonts w:ascii="Times New Roman" w:eastAsia="Times New Roman" w:hAnsi="Times New Roman" w:cs="Times New Roman"/>
          <w:i/>
          <w:sz w:val="28"/>
          <w:szCs w:val="28"/>
          <w:lang w:val="uk-UA" w:eastAsia="ru-RU"/>
        </w:rPr>
        <w:t>G</w:t>
      </w:r>
      <w:r>
        <w:rPr>
          <w:rFonts w:ascii="Times New Roman" w:eastAsia="Times New Roman" w:hAnsi="Times New Roman" w:cs="Times New Roman"/>
          <w:sz w:val="28"/>
          <w:szCs w:val="28"/>
          <w:lang w:val="uk-UA" w:eastAsia="ru-RU"/>
        </w:rPr>
        <w:t xml:space="preserve"> опишуть образи двох інших сторін (рис. 1.3). </w:t>
      </w:r>
    </w:p>
    <w:p w:rsidR="008E52F6" w:rsidRDefault="00E67257">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
          <w:noProof/>
          <w:sz w:val="28"/>
          <w:szCs w:val="28"/>
          <w:lang w:val="uk-UA" w:eastAsia="uk-UA"/>
        </w:rPr>
        <w:drawing>
          <wp:inline distT="0" distB="0" distL="0" distR="0">
            <wp:extent cx="5257800" cy="309562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a:picLocks noChangeAspect="1" noChangeArrowheads="1"/>
                    </pic:cNvPicPr>
                  </pic:nvPicPr>
                  <pic:blipFill>
                    <a:blip r:embed="rId13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5269190" cy="3102331"/>
                    </a:xfrm>
                    <a:prstGeom prst="rect">
                      <a:avLst/>
                    </a:prstGeom>
                    <a:noFill/>
                    <a:ln>
                      <a:noFill/>
                    </a:ln>
                  </pic:spPr>
                </pic:pic>
              </a:graphicData>
            </a:graphic>
          </wp:inline>
        </w:drawing>
      </w:r>
    </w:p>
    <w:p w:rsidR="008E52F6" w:rsidRDefault="00E67257">
      <w:pPr>
        <w:tabs>
          <w:tab w:val="left" w:pos="8080"/>
        </w:tabs>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1.2. Демонстрація центральної симетрії в середовищі DG</w:t>
      </w:r>
    </w:p>
    <w:p w:rsidR="008E52F6" w:rsidRDefault="00E67257">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b/>
          <w:noProof/>
          <w:sz w:val="28"/>
          <w:szCs w:val="28"/>
          <w:lang w:val="uk-UA" w:eastAsia="uk-UA"/>
        </w:rPr>
        <w:drawing>
          <wp:inline distT="0" distB="0" distL="0" distR="0">
            <wp:extent cx="5210175" cy="2949575"/>
            <wp:effectExtent l="0" t="0" r="0" b="31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a:picLocks noChangeAspect="1" noChangeArrowheads="1"/>
                    </pic:cNvPicPr>
                  </pic:nvPicPr>
                  <pic:blipFill>
                    <a:blip r:embed="rId13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5223387" cy="2957245"/>
                    </a:xfrm>
                    <a:prstGeom prst="rect">
                      <a:avLst/>
                    </a:prstGeom>
                    <a:noFill/>
                    <a:ln>
                      <a:noFill/>
                    </a:ln>
                  </pic:spPr>
                </pic:pic>
              </a:graphicData>
            </a:graphic>
          </wp:inline>
        </w:drawing>
      </w:r>
    </w:p>
    <w:p w:rsidR="008E52F6" w:rsidRDefault="00E67257">
      <w:pPr>
        <w:tabs>
          <w:tab w:val="left" w:pos="8080"/>
        </w:tabs>
        <w:spacing w:after="0" w:line="360" w:lineRule="auto"/>
        <w:jc w:val="center"/>
        <w:rPr>
          <w:rFonts w:ascii="Times New Roman" w:eastAsia="Times New Roman" w:hAnsi="Times New Roman" w:cs="Times New Roman"/>
          <w:i/>
          <w:sz w:val="28"/>
          <w:szCs w:val="28"/>
          <w:lang w:val="uk-UA" w:eastAsia="ru-RU"/>
        </w:rPr>
      </w:pPr>
      <w:bookmarkStart w:id="38" w:name="_Toc483553404"/>
      <w:r>
        <w:rPr>
          <w:rFonts w:ascii="Times New Roman" w:eastAsia="Times New Roman" w:hAnsi="Times New Roman" w:cs="Times New Roman"/>
          <w:sz w:val="28"/>
          <w:szCs w:val="28"/>
          <w:lang w:val="uk-UA" w:eastAsia="ru-RU"/>
        </w:rPr>
        <w:t>Рис. 1.3. Демонстрація симетрії відносно прямої в середовищі DG</w:t>
      </w:r>
    </w:p>
    <w:p w:rsidR="008E52F6" w:rsidRDefault="008E52F6">
      <w:pPr>
        <w:tabs>
          <w:tab w:val="left" w:pos="8080"/>
        </w:tabs>
        <w:spacing w:after="0" w:line="360" w:lineRule="auto"/>
        <w:ind w:firstLine="709"/>
        <w:jc w:val="both"/>
        <w:rPr>
          <w:rFonts w:ascii="Times New Roman" w:eastAsia="Times New Roman" w:hAnsi="Times New Roman" w:cs="Times New Roman"/>
          <w:i/>
          <w:sz w:val="28"/>
          <w:szCs w:val="28"/>
          <w:lang w:val="uk-UA" w:eastAsia="ru-RU"/>
        </w:rPr>
      </w:pPr>
    </w:p>
    <w:p w:rsidR="008E52F6" w:rsidRDefault="00E67257">
      <w:pPr>
        <w:tabs>
          <w:tab w:val="left" w:pos="8080"/>
        </w:tabs>
        <w:spacing w:after="0" w:line="360" w:lineRule="auto"/>
        <w:ind w:firstLine="709"/>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lastRenderedPageBreak/>
        <w:t>Паралельне перенесення</w:t>
      </w:r>
      <w:bookmarkEnd w:id="38"/>
      <w:r>
        <w:rPr>
          <w:rFonts w:ascii="Times New Roman" w:eastAsia="Times New Roman" w:hAnsi="Times New Roman" w:cs="Times New Roman"/>
          <w:sz w:val="28"/>
          <w:szCs w:val="28"/>
          <w:lang w:val="uk-UA" w:eastAsia="ru-RU"/>
        </w:rPr>
        <w:t xml:space="preserve">. Паралельне перенесення будемо задавати вектором </w:t>
      </w:r>
      <w:r>
        <w:rPr>
          <w:rFonts w:ascii="Times New Roman" w:eastAsia="Times New Roman" w:hAnsi="Times New Roman" w:cs="Times New Roman"/>
          <w:i/>
          <w:sz w:val="28"/>
          <w:szCs w:val="28"/>
          <w:lang w:val="uk-UA" w:eastAsia="ru-RU"/>
        </w:rPr>
        <w:t>EF</w:t>
      </w:r>
      <w:r>
        <w:rPr>
          <w:rFonts w:ascii="Times New Roman" w:eastAsia="Times New Roman" w:hAnsi="Times New Roman" w:cs="Times New Roman"/>
          <w:sz w:val="28"/>
          <w:szCs w:val="28"/>
          <w:lang w:val="uk-UA" w:eastAsia="ru-RU"/>
        </w:rPr>
        <w:t xml:space="preserve">. Щоб побудувати образ точки, взятої на стороні трикутника, наприклад, образ </w:t>
      </w:r>
      <w:r>
        <w:rPr>
          <w:rFonts w:ascii="Times New Roman" w:eastAsia="Times New Roman" w:hAnsi="Times New Roman" w:cs="Times New Roman"/>
          <w:i/>
          <w:sz w:val="28"/>
          <w:szCs w:val="28"/>
          <w:lang w:val="uk-UA" w:eastAsia="ru-RU"/>
        </w:rPr>
        <w:t>G</w:t>
      </w:r>
      <w:r>
        <w:rPr>
          <w:rFonts w:ascii="Times New Roman" w:eastAsia="Times New Roman" w:hAnsi="Times New Roman" w:cs="Times New Roman"/>
          <w:sz w:val="28"/>
          <w:szCs w:val="28"/>
          <w:lang w:val="uk-UA" w:eastAsia="ru-RU"/>
        </w:rPr>
        <w:t xml:space="preserve"> точки </w:t>
      </w:r>
      <w:r>
        <w:rPr>
          <w:rFonts w:ascii="Times New Roman" w:eastAsia="Times New Roman" w:hAnsi="Times New Roman" w:cs="Times New Roman"/>
          <w:i/>
          <w:sz w:val="28"/>
          <w:szCs w:val="28"/>
          <w:lang w:val="uk-UA" w:eastAsia="ru-RU"/>
        </w:rPr>
        <w:t>D</w:t>
      </w:r>
      <w:r>
        <w:rPr>
          <w:rFonts w:ascii="Times New Roman" w:eastAsia="Times New Roman" w:hAnsi="Times New Roman" w:cs="Times New Roman"/>
          <w:sz w:val="28"/>
          <w:szCs w:val="28"/>
          <w:lang w:val="uk-UA" w:eastAsia="ru-RU"/>
        </w:rPr>
        <w:t xml:space="preserve">, скористаємося командою </w:t>
      </w:r>
      <w:r>
        <w:rPr>
          <w:rFonts w:ascii="Times New Roman" w:eastAsia="Times New Roman" w:hAnsi="Times New Roman" w:cs="Times New Roman"/>
          <w:i/>
          <w:sz w:val="28"/>
          <w:szCs w:val="28"/>
          <w:lang w:val="uk-UA" w:eastAsia="ru-RU"/>
        </w:rPr>
        <w:t>Фігури/Аналітично/Точка</w:t>
      </w:r>
      <w:r>
        <w:rPr>
          <w:rFonts w:ascii="Times New Roman" w:eastAsia="Times New Roman" w:hAnsi="Times New Roman" w:cs="Times New Roman"/>
          <w:sz w:val="28"/>
          <w:szCs w:val="28"/>
          <w:lang w:val="uk-UA" w:eastAsia="ru-RU"/>
        </w:rPr>
        <w:t xml:space="preserve">. Координати точки </w:t>
      </w:r>
      <w:r>
        <w:rPr>
          <w:rFonts w:ascii="Times New Roman" w:eastAsia="Times New Roman" w:hAnsi="Times New Roman" w:cs="Times New Roman"/>
          <w:i/>
          <w:sz w:val="28"/>
          <w:szCs w:val="28"/>
          <w:lang w:val="uk-UA" w:eastAsia="ru-RU"/>
        </w:rPr>
        <w:t>G</w:t>
      </w:r>
      <w:r>
        <w:rPr>
          <w:rFonts w:ascii="Times New Roman" w:eastAsia="Times New Roman" w:hAnsi="Times New Roman" w:cs="Times New Roman"/>
          <w:sz w:val="28"/>
          <w:szCs w:val="28"/>
          <w:lang w:val="uk-UA" w:eastAsia="ru-RU"/>
        </w:rPr>
        <w:t xml:space="preserve"> задамо формулами, які визначаються координатами точки </w:t>
      </w:r>
      <w:r>
        <w:rPr>
          <w:rFonts w:ascii="Times New Roman" w:eastAsia="Times New Roman" w:hAnsi="Times New Roman" w:cs="Times New Roman"/>
          <w:i/>
          <w:sz w:val="28"/>
          <w:szCs w:val="28"/>
          <w:lang w:val="uk-UA" w:eastAsia="ru-RU"/>
        </w:rPr>
        <w:t>D</w:t>
      </w:r>
      <w:r>
        <w:rPr>
          <w:rFonts w:ascii="Times New Roman" w:eastAsia="Times New Roman" w:hAnsi="Times New Roman" w:cs="Times New Roman"/>
          <w:sz w:val="28"/>
          <w:szCs w:val="28"/>
          <w:lang w:val="uk-UA" w:eastAsia="ru-RU"/>
        </w:rPr>
        <w:t xml:space="preserve"> і координатами початку і кінця вектора </w:t>
      </w:r>
      <w:r>
        <w:rPr>
          <w:rFonts w:ascii="Times New Roman" w:eastAsia="Times New Roman" w:hAnsi="Times New Roman" w:cs="Times New Roman"/>
          <w:i/>
          <w:sz w:val="28"/>
          <w:szCs w:val="28"/>
          <w:lang w:val="uk-UA" w:eastAsia="ru-RU"/>
        </w:rPr>
        <w:t>EF</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Х=D.X+(F.X–E.X), Y=D.Y+(F.Y–E.Y).</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bookmarkStart w:id="39" w:name="_Toc483553405"/>
      <w:r>
        <w:rPr>
          <w:rFonts w:ascii="Times New Roman" w:eastAsia="Times New Roman" w:hAnsi="Times New Roman" w:cs="Times New Roman"/>
          <w:sz w:val="28"/>
          <w:szCs w:val="28"/>
          <w:lang w:val="uk-UA" w:eastAsia="ru-RU"/>
        </w:rPr>
        <w:t xml:space="preserve">Аналогічно можна задати гомотетичні перетворення. </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Вважаємо, що задачі такого типу сприяють кращому засвоєнню теми, оскільки базуються на означенні перетворень і конструктивному підході.</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Разом з цим зауважимо, що у середовищі DG можливі побудови лише нерухомого сліду для складних об’єктів – динамічними залишаться лише точки, а не фігури, які вони прорисують.</w:t>
      </w:r>
      <w:bookmarkEnd w:id="39"/>
    </w:p>
    <w:p w:rsidR="008E52F6" w:rsidRDefault="00E67257">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У пакеті </w:t>
      </w:r>
      <w:r>
        <w:rPr>
          <w:rFonts w:ascii="Times New Roman" w:eastAsia="Times New Roman" w:hAnsi="Times New Roman" w:cs="Times New Roman"/>
          <w:i/>
          <w:sz w:val="28"/>
          <w:szCs w:val="28"/>
          <w:lang w:val="uk-UA" w:eastAsia="ru-RU"/>
        </w:rPr>
        <w:t>Живая Геометрия</w:t>
      </w:r>
      <w:r>
        <w:rPr>
          <w:rFonts w:ascii="Times New Roman" w:eastAsia="Times New Roman" w:hAnsi="Times New Roman" w:cs="Times New Roman"/>
          <w:sz w:val="28"/>
          <w:szCs w:val="28"/>
          <w:lang w:val="uk-UA" w:eastAsia="ru-RU"/>
        </w:rPr>
        <w:t xml:space="preserve"> можна здійснювати поворот, паралельне перенесення, симетрію відносно точки та прямої, гомотетію. Перед тим, як використати потрібний інструмент, потрібно обрати ті об’єкти, які будуть приймати участь у перетворенні. Так, наприклад, для виконання паралельного перенесення потрібно відмітити об’єкт, який переноситься, вектор переносу. Останній може задаватися кількома способами: через відстань по горизонталі та по вертикалі, якщо вектор переносу визначено у декартовій системі координат; відстанню та кутом, якщо вектор переносу задано у полярній системі координат; двома точками, які визначають початок і кінець вектора переносу. При цьому варто пам’ятати, що у програмі автоматично розрізняється довжина відрізка (сприймається як довжина напрямленого відрізка) і відстань між точками.</w:t>
      </w:r>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Зауважимо, що в той час, коли вікно властивостей перетворення відкрите, робоча область середовища залишається активною. Це дозволяє змінювати параметри перетворення. При цьому з’являється майбутній образ фігури блідого кольору. Після того, як образ відтворено на екрані, його також можна динамічно змінювати і спостерігати за змінами вихідної фігури, чого, наприклад, не можна зробити у середовищі </w:t>
      </w:r>
      <w:r>
        <w:rPr>
          <w:rFonts w:ascii="Times New Roman" w:eastAsia="Times New Roman" w:hAnsi="Times New Roman" w:cs="Times New Roman"/>
          <w:i/>
          <w:sz w:val="28"/>
          <w:szCs w:val="28"/>
          <w:lang w:val="uk-UA" w:eastAsia="ru-RU"/>
        </w:rPr>
        <w:t>DG</w:t>
      </w:r>
      <w:r>
        <w:rPr>
          <w:rFonts w:ascii="Times New Roman" w:eastAsia="Times New Roman" w:hAnsi="Times New Roman" w:cs="Times New Roman"/>
          <w:sz w:val="28"/>
          <w:szCs w:val="28"/>
          <w:lang w:val="uk-UA" w:eastAsia="ru-RU"/>
        </w:rPr>
        <w:t xml:space="preserve"> і </w:t>
      </w:r>
      <w:r>
        <w:rPr>
          <w:rFonts w:ascii="Times New Roman" w:eastAsia="Times New Roman" w:hAnsi="Times New Roman" w:cs="Times New Roman"/>
          <w:i/>
          <w:sz w:val="28"/>
          <w:szCs w:val="28"/>
          <w:lang w:val="uk-UA" w:eastAsia="ru-RU"/>
        </w:rPr>
        <w:t>Gran2d</w:t>
      </w:r>
      <w:r>
        <w:rPr>
          <w:rFonts w:ascii="Times New Roman" w:eastAsia="Times New Roman" w:hAnsi="Times New Roman" w:cs="Times New Roman"/>
          <w:sz w:val="28"/>
          <w:szCs w:val="28"/>
          <w:lang w:val="uk-UA" w:eastAsia="ru-RU"/>
        </w:rPr>
        <w:t>.</w:t>
      </w:r>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Приклад 2. (</w:t>
      </w:r>
      <w:r>
        <w:rPr>
          <w:rFonts w:ascii="Times New Roman" w:eastAsia="Times New Roman" w:hAnsi="Times New Roman" w:cs="Times New Roman"/>
          <w:i/>
          <w:sz w:val="28"/>
          <w:szCs w:val="28"/>
          <w:lang w:val="uk-UA" w:eastAsia="ru-RU"/>
        </w:rPr>
        <w:t>Жива Геометрія</w:t>
      </w:r>
      <w:r>
        <w:rPr>
          <w:rFonts w:ascii="Times New Roman" w:eastAsia="Times New Roman" w:hAnsi="Times New Roman" w:cs="Times New Roman"/>
          <w:sz w:val="28"/>
          <w:szCs w:val="28"/>
          <w:lang w:val="uk-UA" w:eastAsia="ru-RU"/>
        </w:rPr>
        <w:t xml:space="preserve">) Вписати квадрат у даний трикутник </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26</w:t>
      </w:r>
      <w:r>
        <w:rPr>
          <w:rFonts w:ascii="Times New Roman" w:eastAsia="Times New Roman" w:hAnsi="Times New Roman" w:cs="Times New Roman"/>
          <w:sz w:val="28"/>
          <w:szCs w:val="28"/>
          <w:lang w:eastAsia="ru-RU"/>
        </w:rPr>
        <w:t>, с.</w:t>
      </w:r>
      <w:r>
        <w:rPr>
          <w:rFonts w:ascii="Times New Roman" w:eastAsia="Times New Roman" w:hAnsi="Times New Roman" w:cs="Times New Roman"/>
          <w:sz w:val="28"/>
          <w:szCs w:val="28"/>
          <w:lang w:val="uk-UA" w:eastAsia="ru-RU"/>
        </w:rPr>
        <w:t xml:space="preserve"> </w:t>
      </w:r>
      <w:proofErr w:type="gramStart"/>
      <w:r>
        <w:rPr>
          <w:rFonts w:ascii="Times New Roman" w:eastAsia="Times New Roman" w:hAnsi="Times New Roman" w:cs="Times New Roman"/>
          <w:sz w:val="28"/>
          <w:szCs w:val="28"/>
          <w:lang w:eastAsia="ru-RU"/>
        </w:rPr>
        <w:t>206]</w:t>
      </w:r>
      <w:r>
        <w:rPr>
          <w:rFonts w:ascii="Times New Roman" w:eastAsia="Times New Roman" w:hAnsi="Times New Roman" w:cs="Times New Roman"/>
          <w:sz w:val="28"/>
          <w:szCs w:val="28"/>
          <w:lang w:val="uk-UA" w:eastAsia="ru-RU"/>
        </w:rPr>
        <w:t>.</w:t>
      </w:r>
      <w:proofErr w:type="gramEnd"/>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Для побудови моделі (рис. 1.4) пропонуємо спочатку побудувати трикутник, потім обирати на його стороні довільну точку, через яку проводимо перпендикуляр. Відмічаємо точку перетину і ховаємо перпендикуляр. Одержаний відрізок повертаємо на 90</w:t>
      </w:r>
      <w:r>
        <w:rPr>
          <w:rFonts w:ascii="Times New Roman" w:eastAsia="Times New Roman" w:hAnsi="Times New Roman" w:cs="Times New Roman"/>
          <w:sz w:val="28"/>
          <w:szCs w:val="28"/>
          <w:vertAlign w:val="superscript"/>
          <w:lang w:val="uk-UA" w:eastAsia="ru-RU"/>
        </w:rPr>
        <w:t>0</w:t>
      </w:r>
      <w:r>
        <w:rPr>
          <w:rFonts w:ascii="Times New Roman" w:eastAsia="Times New Roman" w:hAnsi="Times New Roman" w:cs="Times New Roman"/>
          <w:sz w:val="28"/>
          <w:szCs w:val="28"/>
          <w:lang w:val="uk-UA" w:eastAsia="ru-RU"/>
        </w:rPr>
        <w:t xml:space="preserve"> так, щоб у результаті отримати квадрат, який однією стороною буде лежати на основі трикутника (інші способи побудови можуть порушити конструкцію). Проводимо пряму через вершину трикутника і вершину квадрата, відмічаємо одержану точку перетину. Якщо змінювати квадрат, то в якийсь момент він стане вписаним у трикутник, що і вимагається умовою задачі. Точну відповідь одержимо, застосувавши гомотетію до початкового квадрату.  </w:t>
      </w:r>
    </w:p>
    <w:p w:rsidR="008E52F6" w:rsidRDefault="00E67257">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
          <w:noProof/>
          <w:sz w:val="28"/>
          <w:szCs w:val="28"/>
          <w:lang w:val="uk-UA" w:eastAsia="uk-UA"/>
        </w:rPr>
        <w:drawing>
          <wp:inline distT="0" distB="0" distL="0" distR="0">
            <wp:extent cx="5393055" cy="25622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a:picLocks noChangeAspect="1" noChangeArrowheads="1"/>
                    </pic:cNvPicPr>
                  </pic:nvPicPr>
                  <pic:blipFill>
                    <a:blip r:embed="rId14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l="32654" t="13731" r="9079" b="45436"/>
                    <a:stretch>
                      <a:fillRect/>
                    </a:stretch>
                  </pic:blipFill>
                  <pic:spPr>
                    <a:xfrm>
                      <a:off x="0" y="0"/>
                      <a:ext cx="5411304" cy="2570620"/>
                    </a:xfrm>
                    <a:prstGeom prst="rect">
                      <a:avLst/>
                    </a:prstGeom>
                    <a:noFill/>
                    <a:ln>
                      <a:noFill/>
                    </a:ln>
                  </pic:spPr>
                </pic:pic>
              </a:graphicData>
            </a:graphic>
          </wp:inline>
        </w:drawing>
      </w:r>
    </w:p>
    <w:p w:rsidR="008E52F6" w:rsidRDefault="00E67257">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1.4. Квадрат, вписаний у даний трикутник, у середовищі Жива Геометрія</w:t>
      </w:r>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noProof/>
          <w:sz w:val="28"/>
          <w:szCs w:val="28"/>
          <w:lang w:val="uk-UA" w:eastAsia="uk-UA"/>
        </w:rPr>
        <w:lastRenderedPageBreak/>
        <w:drawing>
          <wp:inline distT="0" distB="0" distL="0" distR="0">
            <wp:extent cx="5209540" cy="26860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a:picLocks noChangeAspect="1" noChangeArrowheads="1"/>
                    </pic:cNvPicPr>
                  </pic:nvPicPr>
                  <pic:blipFill>
                    <a:blip r:embed="rId14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l="1794" r="-75" b="3133"/>
                    <a:stretch>
                      <a:fillRect/>
                    </a:stretch>
                  </pic:blipFill>
                  <pic:spPr>
                    <a:xfrm>
                      <a:off x="0" y="0"/>
                      <a:ext cx="5213538" cy="2687784"/>
                    </a:xfrm>
                    <a:prstGeom prst="rect">
                      <a:avLst/>
                    </a:prstGeom>
                    <a:noFill/>
                    <a:ln>
                      <a:noFill/>
                    </a:ln>
                  </pic:spPr>
                </pic:pic>
              </a:graphicData>
            </a:graphic>
          </wp:inline>
        </w:drawing>
      </w:r>
    </w:p>
    <w:p w:rsidR="008E52F6" w:rsidRDefault="00E67257">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5. Замощення площини у середовищі  Жива Геометрія</w:t>
      </w:r>
    </w:p>
    <w:p w:rsidR="008E52F6" w:rsidRDefault="008E52F6">
      <w:pPr>
        <w:spacing w:after="0" w:line="360" w:lineRule="auto"/>
        <w:ind w:firstLine="709"/>
        <w:jc w:val="both"/>
        <w:rPr>
          <w:rFonts w:ascii="Times New Roman" w:eastAsia="Times New Roman" w:hAnsi="Times New Roman" w:cs="Times New Roman"/>
          <w:sz w:val="28"/>
          <w:szCs w:val="28"/>
          <w:lang w:eastAsia="ru-RU"/>
        </w:rPr>
      </w:pP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При заданні гомотетії потрібно вказати центр гомотетії (</w:t>
      </w:r>
      <w:r>
        <w:rPr>
          <w:rFonts w:ascii="Times New Roman" w:eastAsia="Times New Roman" w:hAnsi="Times New Roman" w:cs="Times New Roman"/>
          <w:i/>
          <w:sz w:val="28"/>
          <w:szCs w:val="28"/>
          <w:lang w:val="uk-UA" w:eastAsia="ru-RU"/>
        </w:rPr>
        <w:t>Преобразования/Отметить центр</w:t>
      </w:r>
      <w:r>
        <w:rPr>
          <w:rFonts w:ascii="Times New Roman" w:eastAsia="Times New Roman" w:hAnsi="Times New Roman" w:cs="Times New Roman"/>
          <w:sz w:val="28"/>
          <w:szCs w:val="28"/>
          <w:lang w:val="uk-UA" w:eastAsia="ru-RU"/>
        </w:rPr>
        <w:t xml:space="preserve"> або подвійне </w:t>
      </w:r>
      <w:r>
        <w:rPr>
          <w:rFonts w:ascii="Times New Roman" w:eastAsia="Times New Roman" w:hAnsi="Times New Roman" w:cs="Times New Roman"/>
          <w:sz w:val="28"/>
          <w:szCs w:val="28"/>
          <w:lang w:eastAsia="ru-RU"/>
        </w:rPr>
        <w:t>натискання</w:t>
      </w:r>
      <w:r>
        <w:rPr>
          <w:rFonts w:ascii="Times New Roman" w:eastAsia="Times New Roman" w:hAnsi="Times New Roman" w:cs="Times New Roman"/>
          <w:sz w:val="28"/>
          <w:szCs w:val="28"/>
          <w:lang w:val="uk-UA" w:eastAsia="ru-RU"/>
        </w:rPr>
        <w:t xml:space="preserve"> на потрібній вершині) та коефіцієнт гомотетії (</w:t>
      </w:r>
      <w:r>
        <w:rPr>
          <w:rFonts w:ascii="Times New Roman" w:eastAsia="Times New Roman" w:hAnsi="Times New Roman" w:cs="Times New Roman"/>
          <w:i/>
          <w:sz w:val="28"/>
          <w:szCs w:val="28"/>
          <w:lang w:val="uk-UA" w:eastAsia="ru-RU"/>
        </w:rPr>
        <w:t>Преобразования/Отметить коэфициент</w:t>
      </w:r>
      <w:r>
        <w:rPr>
          <w:rFonts w:ascii="Times New Roman" w:eastAsia="Times New Roman" w:hAnsi="Times New Roman" w:cs="Times New Roman"/>
          <w:sz w:val="28"/>
          <w:szCs w:val="28"/>
          <w:lang w:val="uk-UA" w:eastAsia="ru-RU"/>
        </w:rPr>
        <w:t xml:space="preserve">), який дорівнюватиме відношенню </w:t>
      </w:r>
      <w:r>
        <w:rPr>
          <w:rFonts w:ascii="Times New Roman" w:eastAsia="Times New Roman" w:hAnsi="Times New Roman" w:cs="Times New Roman"/>
          <w:i/>
          <w:sz w:val="28"/>
          <w:szCs w:val="28"/>
          <w:lang w:val="en-US" w:eastAsia="ru-RU"/>
        </w:rPr>
        <w:t>GH</w:t>
      </w:r>
      <w:r>
        <w:rPr>
          <w:rFonts w:ascii="Times New Roman" w:eastAsia="Times New Roman" w:hAnsi="Times New Roman" w:cs="Times New Roman"/>
          <w:i/>
          <w:sz w:val="28"/>
          <w:szCs w:val="28"/>
          <w:lang w:eastAsia="ru-RU"/>
        </w:rPr>
        <w:t>/</w:t>
      </w:r>
      <w:r>
        <w:rPr>
          <w:rFonts w:ascii="Times New Roman" w:eastAsia="Times New Roman" w:hAnsi="Times New Roman" w:cs="Times New Roman"/>
          <w:i/>
          <w:sz w:val="28"/>
          <w:szCs w:val="28"/>
          <w:lang w:val="en-US" w:eastAsia="ru-RU"/>
        </w:rPr>
        <w:t>GE</w:t>
      </w:r>
      <w:r>
        <w:rPr>
          <w:rFonts w:ascii="Times New Roman" w:eastAsia="Times New Roman" w:hAnsi="Times New Roman" w:cs="Times New Roman"/>
          <w:i/>
          <w:sz w:val="28"/>
          <w:szCs w:val="28"/>
          <w:lang w:eastAsia="ru-RU"/>
        </w:rPr>
        <w:t>’</w:t>
      </w:r>
      <w:r>
        <w:rPr>
          <w:rFonts w:ascii="Times New Roman" w:eastAsia="Times New Roman" w:hAnsi="Times New Roman" w:cs="Times New Roman"/>
          <w:sz w:val="28"/>
          <w:szCs w:val="28"/>
          <w:lang w:val="uk-UA" w:eastAsia="ru-RU"/>
        </w:rPr>
        <w:t xml:space="preserve">. Після цього відмічаємо квадрат, який потрібно перетворити, у меню </w:t>
      </w:r>
      <w:r>
        <w:rPr>
          <w:rFonts w:ascii="Times New Roman" w:eastAsia="Times New Roman" w:hAnsi="Times New Roman" w:cs="Times New Roman"/>
          <w:i/>
          <w:sz w:val="28"/>
          <w:szCs w:val="28"/>
          <w:lang w:val="uk-UA" w:eastAsia="ru-RU"/>
        </w:rPr>
        <w:t>Преобразования</w:t>
      </w:r>
      <w:r>
        <w:rPr>
          <w:rFonts w:ascii="Times New Roman" w:eastAsia="Times New Roman" w:hAnsi="Times New Roman" w:cs="Times New Roman"/>
          <w:sz w:val="28"/>
          <w:szCs w:val="28"/>
          <w:lang w:val="uk-UA" w:eastAsia="ru-RU"/>
        </w:rPr>
        <w:t xml:space="preserve"> обираємо </w:t>
      </w:r>
      <w:r>
        <w:rPr>
          <w:rFonts w:ascii="Times New Roman" w:eastAsia="Times New Roman" w:hAnsi="Times New Roman" w:cs="Times New Roman"/>
          <w:i/>
          <w:sz w:val="28"/>
          <w:szCs w:val="28"/>
          <w:lang w:val="uk-UA" w:eastAsia="ru-RU"/>
        </w:rPr>
        <w:t>Гомотетия</w:t>
      </w:r>
      <w:r>
        <w:rPr>
          <w:rFonts w:ascii="Times New Roman" w:eastAsia="Times New Roman" w:hAnsi="Times New Roman" w:cs="Times New Roman"/>
          <w:sz w:val="28"/>
          <w:szCs w:val="28"/>
          <w:lang w:val="uk-UA" w:eastAsia="ru-RU"/>
        </w:rPr>
        <w:t xml:space="preserve"> і отримуємо фігуру, гомотетичну даній.</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Приклад 3. (</w:t>
      </w:r>
      <w:r>
        <w:rPr>
          <w:rFonts w:ascii="Times New Roman" w:eastAsia="Times New Roman" w:hAnsi="Times New Roman" w:cs="Times New Roman"/>
          <w:i/>
          <w:sz w:val="28"/>
          <w:szCs w:val="28"/>
          <w:lang w:val="uk-UA" w:eastAsia="ru-RU"/>
        </w:rPr>
        <w:t>Живая Геометрия</w:t>
      </w:r>
      <w:r>
        <w:rPr>
          <w:rFonts w:ascii="Times New Roman" w:eastAsia="Times New Roman" w:hAnsi="Times New Roman" w:cs="Times New Roman"/>
          <w:sz w:val="28"/>
          <w:szCs w:val="28"/>
          <w:lang w:val="uk-UA" w:eastAsia="ru-RU"/>
        </w:rPr>
        <w:t>) Цікаве завдання пропонується у [50] для вивчення паралельного перенесення: замостити площину паркетом власного дизайну (рис. 1.5).</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Будуємо паралелограм </w:t>
      </w:r>
      <w:r>
        <w:rPr>
          <w:rFonts w:ascii="Times New Roman" w:eastAsia="Times New Roman" w:hAnsi="Times New Roman" w:cs="Times New Roman"/>
          <w:i/>
          <w:sz w:val="28"/>
          <w:szCs w:val="28"/>
          <w:lang w:val="uk-UA" w:eastAsia="ru-RU"/>
        </w:rPr>
        <w:t>ABCD</w:t>
      </w:r>
      <w:r>
        <w:rPr>
          <w:rFonts w:ascii="Times New Roman" w:eastAsia="Times New Roman" w:hAnsi="Times New Roman" w:cs="Times New Roman"/>
          <w:sz w:val="28"/>
          <w:szCs w:val="28"/>
          <w:lang w:val="uk-UA" w:eastAsia="ru-RU"/>
        </w:rPr>
        <w:t xml:space="preserve">. На сторонах </w:t>
      </w:r>
      <w:r>
        <w:rPr>
          <w:rFonts w:ascii="Times New Roman" w:eastAsia="Times New Roman" w:hAnsi="Times New Roman" w:cs="Times New Roman"/>
          <w:i/>
          <w:sz w:val="28"/>
          <w:szCs w:val="28"/>
          <w:lang w:val="uk-UA" w:eastAsia="ru-RU"/>
        </w:rPr>
        <w:t>АВ</w:t>
      </w:r>
      <w:r>
        <w:rPr>
          <w:rFonts w:ascii="Times New Roman" w:eastAsia="Times New Roman" w:hAnsi="Times New Roman" w:cs="Times New Roman"/>
          <w:sz w:val="28"/>
          <w:szCs w:val="28"/>
          <w:lang w:val="uk-UA" w:eastAsia="ru-RU"/>
        </w:rPr>
        <w:t xml:space="preserve"> і </w:t>
      </w:r>
      <w:r>
        <w:rPr>
          <w:rFonts w:ascii="Times New Roman" w:eastAsia="Times New Roman" w:hAnsi="Times New Roman" w:cs="Times New Roman"/>
          <w:i/>
          <w:sz w:val="28"/>
          <w:szCs w:val="28"/>
          <w:lang w:val="uk-UA" w:eastAsia="ru-RU"/>
        </w:rPr>
        <w:t>AD</w:t>
      </w:r>
      <w:r>
        <w:rPr>
          <w:rFonts w:ascii="Times New Roman" w:eastAsia="Times New Roman" w:hAnsi="Times New Roman" w:cs="Times New Roman"/>
          <w:sz w:val="28"/>
          <w:szCs w:val="28"/>
          <w:lang w:val="uk-UA" w:eastAsia="ru-RU"/>
        </w:rPr>
        <w:t xml:space="preserve"> побудуємо довільні ламані. Перенесемо ламану, побудовану на стороні </w:t>
      </w:r>
      <w:r>
        <w:rPr>
          <w:rFonts w:ascii="Times New Roman" w:eastAsia="Times New Roman" w:hAnsi="Times New Roman" w:cs="Times New Roman"/>
          <w:i/>
          <w:sz w:val="28"/>
          <w:szCs w:val="28"/>
          <w:lang w:val="uk-UA" w:eastAsia="ru-RU"/>
        </w:rPr>
        <w:t>АВ</w:t>
      </w:r>
      <w:r>
        <w:rPr>
          <w:rFonts w:ascii="Times New Roman" w:eastAsia="Times New Roman" w:hAnsi="Times New Roman" w:cs="Times New Roman"/>
          <w:sz w:val="28"/>
          <w:szCs w:val="28"/>
          <w:lang w:val="uk-UA" w:eastAsia="ru-RU"/>
        </w:rPr>
        <w:t xml:space="preserve">, на вектор </w:t>
      </w:r>
      <w:r>
        <w:rPr>
          <w:rFonts w:ascii="Times New Roman" w:eastAsia="Times New Roman" w:hAnsi="Times New Roman" w:cs="Times New Roman"/>
          <w:i/>
          <w:sz w:val="28"/>
          <w:szCs w:val="28"/>
          <w:lang w:val="uk-UA" w:eastAsia="ru-RU"/>
        </w:rPr>
        <w:t>ВС</w:t>
      </w:r>
      <w:r>
        <w:rPr>
          <w:rFonts w:ascii="Times New Roman" w:eastAsia="Times New Roman" w:hAnsi="Times New Roman" w:cs="Times New Roman"/>
          <w:sz w:val="28"/>
          <w:szCs w:val="28"/>
          <w:lang w:val="uk-UA" w:eastAsia="ru-RU"/>
        </w:rPr>
        <w:t xml:space="preserve">. Перенесемо ламану, побудовану на стороні </w:t>
      </w:r>
      <w:r>
        <w:rPr>
          <w:rFonts w:ascii="Times New Roman" w:eastAsia="Times New Roman" w:hAnsi="Times New Roman" w:cs="Times New Roman"/>
          <w:i/>
          <w:sz w:val="28"/>
          <w:szCs w:val="28"/>
          <w:lang w:val="uk-UA" w:eastAsia="ru-RU"/>
        </w:rPr>
        <w:t>AD</w:t>
      </w:r>
      <w:r>
        <w:rPr>
          <w:rFonts w:ascii="Times New Roman" w:eastAsia="Times New Roman" w:hAnsi="Times New Roman" w:cs="Times New Roman"/>
          <w:sz w:val="28"/>
          <w:szCs w:val="28"/>
          <w:lang w:val="uk-UA" w:eastAsia="ru-RU"/>
        </w:rPr>
        <w:t xml:space="preserve">, на вектор </w:t>
      </w:r>
      <w:r>
        <w:rPr>
          <w:rFonts w:ascii="Times New Roman" w:eastAsia="Times New Roman" w:hAnsi="Times New Roman" w:cs="Times New Roman"/>
          <w:i/>
          <w:sz w:val="28"/>
          <w:szCs w:val="28"/>
          <w:lang w:val="uk-UA" w:eastAsia="ru-RU"/>
        </w:rPr>
        <w:t>АВ</w:t>
      </w:r>
      <w:r>
        <w:rPr>
          <w:rFonts w:ascii="Times New Roman" w:eastAsia="Times New Roman" w:hAnsi="Times New Roman" w:cs="Times New Roman"/>
          <w:sz w:val="28"/>
          <w:szCs w:val="28"/>
          <w:lang w:val="uk-UA" w:eastAsia="ru-RU"/>
        </w:rPr>
        <w:t>. Серією паралельних перенесень заповнюємо площину.</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 перший погляд, інтерфейс середовища </w:t>
      </w:r>
      <w:r>
        <w:rPr>
          <w:rFonts w:ascii="Times New Roman" w:eastAsia="Times New Roman" w:hAnsi="Times New Roman" w:cs="Times New Roman"/>
          <w:i/>
          <w:sz w:val="28"/>
          <w:szCs w:val="28"/>
          <w:lang w:val="uk-UA" w:eastAsia="ru-RU"/>
        </w:rPr>
        <w:t>Живая Геометрия</w:t>
      </w:r>
      <w:r>
        <w:rPr>
          <w:rFonts w:ascii="Times New Roman" w:eastAsia="Times New Roman" w:hAnsi="Times New Roman" w:cs="Times New Roman"/>
          <w:sz w:val="28"/>
          <w:szCs w:val="28"/>
          <w:lang w:val="uk-UA" w:eastAsia="ru-RU"/>
        </w:rPr>
        <w:t xml:space="preserve"> містить замалу кількість інструментів для оперування об’єктами та здійснення над ними певних розрахунків. Але розробниками середовища закладено у ці інструменти достатній потенціал, і якщо звикнути до особливостей роботи у цьому середовищі, а на це потрібен деякий час, то у подальшій навчальній і </w:t>
      </w:r>
      <w:r>
        <w:rPr>
          <w:rFonts w:ascii="Times New Roman" w:eastAsia="Times New Roman" w:hAnsi="Times New Roman" w:cs="Times New Roman"/>
          <w:sz w:val="28"/>
          <w:szCs w:val="28"/>
          <w:lang w:val="uk-UA" w:eastAsia="ru-RU"/>
        </w:rPr>
        <w:lastRenderedPageBreak/>
        <w:t>практичній діяльності можна не лише реалізувати цікаві проекти, а і одержати задоволення від результату.</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4. У пакеті </w:t>
      </w:r>
      <w:r>
        <w:rPr>
          <w:rFonts w:ascii="Times New Roman" w:eastAsia="Times New Roman" w:hAnsi="Times New Roman" w:cs="Times New Roman"/>
          <w:i/>
          <w:sz w:val="28"/>
          <w:szCs w:val="28"/>
          <w:lang w:val="uk-UA" w:eastAsia="ru-RU"/>
        </w:rPr>
        <w:t>Математический конструктор</w:t>
      </w:r>
      <w:r>
        <w:rPr>
          <w:rFonts w:ascii="Times New Roman" w:eastAsia="Times New Roman" w:hAnsi="Times New Roman" w:cs="Times New Roman"/>
          <w:sz w:val="28"/>
          <w:szCs w:val="28"/>
          <w:lang w:val="uk-UA" w:eastAsia="ru-RU"/>
        </w:rPr>
        <w:t xml:space="preserve"> присутня група команд </w:t>
      </w:r>
      <w:r>
        <w:rPr>
          <w:rFonts w:ascii="Times New Roman" w:eastAsia="Times New Roman" w:hAnsi="Times New Roman" w:cs="Times New Roman"/>
          <w:i/>
          <w:sz w:val="28"/>
          <w:szCs w:val="28"/>
          <w:lang w:val="uk-UA" w:eastAsia="ru-RU"/>
        </w:rPr>
        <w:t>Преобразования</w:t>
      </w:r>
      <w:r>
        <w:rPr>
          <w:rFonts w:ascii="Times New Roman" w:eastAsia="Times New Roman" w:hAnsi="Times New Roman" w:cs="Times New Roman"/>
          <w:sz w:val="28"/>
          <w:szCs w:val="28"/>
          <w:lang w:val="uk-UA" w:eastAsia="ru-RU"/>
        </w:rPr>
        <w:t xml:space="preserve">, яка включає паралельне перенесення, поворот, осьову симетрію, гомотетію. </w:t>
      </w:r>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Інструмент </w:t>
      </w:r>
      <w:r>
        <w:rPr>
          <w:rFonts w:ascii="Times New Roman" w:eastAsia="Times New Roman" w:hAnsi="Times New Roman" w:cs="Times New Roman"/>
          <w:i/>
          <w:sz w:val="28"/>
          <w:szCs w:val="28"/>
          <w:lang w:val="uk-UA" w:eastAsia="ru-RU"/>
        </w:rPr>
        <w:t>Поворот</w:t>
      </w:r>
      <w:r>
        <w:rPr>
          <w:rFonts w:ascii="Times New Roman" w:eastAsia="Times New Roman" w:hAnsi="Times New Roman" w:cs="Times New Roman"/>
          <w:sz w:val="28"/>
          <w:szCs w:val="28"/>
          <w:lang w:val="uk-UA" w:eastAsia="ru-RU"/>
        </w:rPr>
        <w:t xml:space="preserve"> використовується наступним чином: виділяємо фігури, які будуть обертатися (щоб позначити завершення вибору фігур, потрібно натиснути </w:t>
      </w:r>
      <w:r>
        <w:rPr>
          <w:rFonts w:ascii="Times New Roman" w:eastAsia="Times New Roman" w:hAnsi="Times New Roman" w:cs="Times New Roman"/>
          <w:i/>
          <w:sz w:val="28"/>
          <w:szCs w:val="28"/>
          <w:lang w:val="uk-UA" w:eastAsia="ru-RU"/>
        </w:rPr>
        <w:t>Enter</w:t>
      </w:r>
      <w:r>
        <w:rPr>
          <w:rFonts w:ascii="Times New Roman" w:eastAsia="Times New Roman" w:hAnsi="Times New Roman" w:cs="Times New Roman"/>
          <w:sz w:val="28"/>
          <w:szCs w:val="28"/>
          <w:lang w:val="uk-UA" w:eastAsia="ru-RU"/>
        </w:rPr>
        <w:t xml:space="preserve"> або при виборі останньої фігури натиснути на неї двічі); обираємо інструмент </w:t>
      </w:r>
      <w:r>
        <w:rPr>
          <w:rFonts w:ascii="Times New Roman" w:eastAsia="Times New Roman" w:hAnsi="Times New Roman" w:cs="Times New Roman"/>
          <w:i/>
          <w:sz w:val="28"/>
          <w:szCs w:val="28"/>
          <w:lang w:val="uk-UA" w:eastAsia="ru-RU"/>
        </w:rPr>
        <w:t>Поворот</w:t>
      </w:r>
      <w:r>
        <w:rPr>
          <w:rFonts w:ascii="Times New Roman" w:eastAsia="Times New Roman" w:hAnsi="Times New Roman" w:cs="Times New Roman"/>
          <w:sz w:val="28"/>
          <w:szCs w:val="28"/>
          <w:lang w:val="uk-UA" w:eastAsia="ru-RU"/>
        </w:rPr>
        <w:t xml:space="preserve"> у вкладці </w:t>
      </w:r>
      <w:r>
        <w:rPr>
          <w:rFonts w:ascii="Times New Roman" w:eastAsia="Times New Roman" w:hAnsi="Times New Roman" w:cs="Times New Roman"/>
          <w:i/>
          <w:sz w:val="28"/>
          <w:szCs w:val="28"/>
          <w:lang w:val="uk-UA" w:eastAsia="ru-RU"/>
        </w:rPr>
        <w:t>Построения/ Преобразования</w:t>
      </w:r>
      <w:r>
        <w:rPr>
          <w:rFonts w:ascii="Times New Roman" w:eastAsia="Times New Roman" w:hAnsi="Times New Roman" w:cs="Times New Roman"/>
          <w:sz w:val="28"/>
          <w:szCs w:val="28"/>
          <w:lang w:val="uk-UA" w:eastAsia="ru-RU"/>
        </w:rPr>
        <w:t xml:space="preserve"> або на панелі інструментів; мишею вказуємо центр </w:t>
      </w:r>
      <w:r>
        <w:rPr>
          <w:rFonts w:ascii="Times New Roman" w:eastAsia="Times New Roman" w:hAnsi="Times New Roman" w:cs="Times New Roman"/>
          <w:i/>
          <w:sz w:val="28"/>
          <w:szCs w:val="28"/>
          <w:lang w:val="uk-UA" w:eastAsia="ru-RU"/>
        </w:rPr>
        <w:t>О</w:t>
      </w:r>
      <w:r>
        <w:rPr>
          <w:rFonts w:ascii="Times New Roman" w:eastAsia="Times New Roman" w:hAnsi="Times New Roman" w:cs="Times New Roman"/>
          <w:sz w:val="28"/>
          <w:szCs w:val="28"/>
          <w:lang w:val="uk-UA" w:eastAsia="ru-RU"/>
        </w:rPr>
        <w:t xml:space="preserve">, причому можна обрати вже існуючу точку чи створити нову (замість цього можна натиснути </w:t>
      </w:r>
      <w:r>
        <w:rPr>
          <w:rFonts w:ascii="Times New Roman" w:eastAsia="Times New Roman" w:hAnsi="Times New Roman" w:cs="Times New Roman"/>
          <w:i/>
          <w:sz w:val="28"/>
          <w:szCs w:val="28"/>
          <w:lang w:val="uk-UA" w:eastAsia="ru-RU"/>
        </w:rPr>
        <w:t>Enter</w:t>
      </w:r>
      <w:r>
        <w:rPr>
          <w:rFonts w:ascii="Times New Roman" w:eastAsia="Times New Roman" w:hAnsi="Times New Roman" w:cs="Times New Roman"/>
          <w:sz w:val="28"/>
          <w:szCs w:val="28"/>
          <w:lang w:val="uk-UA" w:eastAsia="ru-RU"/>
        </w:rPr>
        <w:t xml:space="preserve">, і відкриється діалог властивостей повороту, в якому різними способами можна задати центр та кут); вказуємо або створюємо три точки </w:t>
      </w:r>
      <w:r>
        <w:rPr>
          <w:rFonts w:ascii="Times New Roman" w:eastAsia="Times New Roman" w:hAnsi="Times New Roman" w:cs="Times New Roman"/>
          <w:i/>
          <w:sz w:val="28"/>
          <w:szCs w:val="28"/>
          <w:lang w:val="en-US" w:eastAsia="ru-RU"/>
        </w:rPr>
        <w:t>A</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i/>
          <w:sz w:val="28"/>
          <w:szCs w:val="28"/>
          <w:lang w:val="en-US" w:eastAsia="ru-RU"/>
        </w:rPr>
        <w:t>B</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i/>
          <w:sz w:val="28"/>
          <w:szCs w:val="28"/>
          <w:lang w:val="en-US" w:eastAsia="ru-RU"/>
        </w:rPr>
        <w:t>C</w:t>
      </w:r>
      <w:r>
        <w:rPr>
          <w:rFonts w:ascii="Times New Roman" w:eastAsia="Times New Roman" w:hAnsi="Times New Roman" w:cs="Times New Roman"/>
          <w:sz w:val="28"/>
          <w:szCs w:val="28"/>
          <w:lang w:val="uk-UA" w:eastAsia="ru-RU"/>
        </w:rPr>
        <w:t xml:space="preserve">, які задають кут повороту. </w:t>
      </w:r>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результаті на екрані з’явиться динамічний об’єкт, позначений </w:t>
      </w:r>
      <w:r w:rsidR="008E52F6" w:rsidRPr="008E52F6">
        <w:rPr>
          <w:rFonts w:ascii="Times New Roman" w:eastAsia="Times New Roman" w:hAnsi="Times New Roman" w:cs="Times New Roman"/>
          <w:position w:val="-12"/>
          <w:sz w:val="28"/>
          <w:szCs w:val="28"/>
          <w:lang w:val="uk-UA" w:eastAsia="ru-RU"/>
        </w:rPr>
        <w:object w:dxaOrig="640" w:dyaOrig="440">
          <v:shape id="_x0000_i1074" type="#_x0000_t75" style="width:27.65pt;height:18.4pt" o:ole="">
            <v:imagedata r:id="rId142" o:title=""/>
          </v:shape>
          <o:OLEObject Type="Embed" ProgID="Equation.3" ShapeID="_x0000_i1074" DrawAspect="Content" ObjectID="_1702287770" r:id="rId143"/>
        </w:object>
      </w:r>
      <w:r>
        <w:rPr>
          <w:rFonts w:ascii="Times New Roman" w:eastAsia="Times New Roman" w:hAnsi="Times New Roman" w:cs="Times New Roman"/>
          <w:sz w:val="28"/>
          <w:szCs w:val="28"/>
          <w:lang w:val="uk-UA" w:eastAsia="ru-RU"/>
        </w:rPr>
        <w:t>, який дозволяє не тільки змінювати параметри перетворення, а й виконувати дане перетворення ще раз. Зауважимо, що за замовчуванням поворот здійснюється проти годинникової стрілки.</w:t>
      </w:r>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Приклад 4. (</w:t>
      </w:r>
      <w:r>
        <w:rPr>
          <w:rFonts w:ascii="Times New Roman" w:eastAsia="Times New Roman" w:hAnsi="Times New Roman" w:cs="Times New Roman"/>
          <w:i/>
          <w:sz w:val="28"/>
          <w:szCs w:val="28"/>
          <w:lang w:val="uk-UA" w:eastAsia="ru-RU"/>
        </w:rPr>
        <w:t>Математический конструктор</w:t>
      </w:r>
      <w:r>
        <w:rPr>
          <w:rFonts w:ascii="Times New Roman" w:eastAsia="Times New Roman" w:hAnsi="Times New Roman" w:cs="Times New Roman"/>
          <w:sz w:val="28"/>
          <w:szCs w:val="28"/>
          <w:lang w:val="uk-UA" w:eastAsia="ru-RU"/>
        </w:rPr>
        <w:t xml:space="preserve">) Зовні сторін правильного трикутника побудовані квадрати. Показати, що їх центри є вершинами правильного трикутника </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9,</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с. </w:t>
      </w:r>
      <w:proofErr w:type="gramStart"/>
      <w:r>
        <w:rPr>
          <w:rFonts w:ascii="Times New Roman" w:eastAsia="Times New Roman" w:hAnsi="Times New Roman" w:cs="Times New Roman"/>
          <w:sz w:val="28"/>
          <w:szCs w:val="28"/>
          <w:lang w:eastAsia="ru-RU"/>
        </w:rPr>
        <w:t>51]</w:t>
      </w:r>
      <w:proofErr w:type="gramEnd"/>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Будуємо правильний трикутник </w:t>
      </w:r>
      <w:r>
        <w:rPr>
          <w:rFonts w:ascii="Times New Roman" w:eastAsia="Times New Roman" w:hAnsi="Times New Roman" w:cs="Times New Roman"/>
          <w:i/>
          <w:sz w:val="28"/>
          <w:szCs w:val="28"/>
          <w:lang w:val="uk-UA" w:eastAsia="ru-RU"/>
        </w:rPr>
        <w:t>АВС</w:t>
      </w:r>
      <w:r>
        <w:rPr>
          <w:rFonts w:ascii="Times New Roman" w:eastAsia="Times New Roman" w:hAnsi="Times New Roman" w:cs="Times New Roman"/>
          <w:sz w:val="28"/>
          <w:szCs w:val="28"/>
          <w:lang w:val="uk-UA" w:eastAsia="ru-RU"/>
        </w:rPr>
        <w:t xml:space="preserve">. На стороні </w:t>
      </w:r>
      <w:r>
        <w:rPr>
          <w:rFonts w:ascii="Times New Roman" w:eastAsia="Times New Roman" w:hAnsi="Times New Roman" w:cs="Times New Roman"/>
          <w:i/>
          <w:sz w:val="28"/>
          <w:szCs w:val="28"/>
          <w:lang w:val="uk-UA" w:eastAsia="ru-RU"/>
        </w:rPr>
        <w:t>ВС</w:t>
      </w:r>
      <w:r>
        <w:rPr>
          <w:rFonts w:ascii="Times New Roman" w:eastAsia="Times New Roman" w:hAnsi="Times New Roman" w:cs="Times New Roman"/>
          <w:sz w:val="28"/>
          <w:szCs w:val="28"/>
          <w:lang w:val="uk-UA" w:eastAsia="ru-RU"/>
        </w:rPr>
        <w:t xml:space="preserve"> будуємо </w:t>
      </w:r>
      <w:r>
        <w:rPr>
          <w:rFonts w:ascii="Times New Roman" w:eastAsia="Times New Roman" w:hAnsi="Times New Roman" w:cs="Times New Roman"/>
          <w:i/>
          <w:sz w:val="28"/>
          <w:szCs w:val="28"/>
          <w:lang w:val="uk-UA" w:eastAsia="ru-RU"/>
        </w:rPr>
        <w:t>Квадрат1</w:t>
      </w:r>
      <w:r>
        <w:rPr>
          <w:rFonts w:ascii="Times New Roman" w:eastAsia="Times New Roman" w:hAnsi="Times New Roman" w:cs="Times New Roman"/>
          <w:sz w:val="28"/>
          <w:szCs w:val="28"/>
          <w:lang w:val="uk-UA" w:eastAsia="ru-RU"/>
        </w:rPr>
        <w:t xml:space="preserve">. При повороті навколо точки </w:t>
      </w:r>
      <w:r>
        <w:rPr>
          <w:rFonts w:ascii="Times New Roman" w:eastAsia="Times New Roman" w:hAnsi="Times New Roman" w:cs="Times New Roman"/>
          <w:i/>
          <w:sz w:val="28"/>
          <w:szCs w:val="28"/>
          <w:lang w:val="uk-UA" w:eastAsia="ru-RU"/>
        </w:rPr>
        <w:t>О</w:t>
      </w:r>
      <w:r>
        <w:rPr>
          <w:rFonts w:ascii="Times New Roman" w:eastAsia="Times New Roman" w:hAnsi="Times New Roman" w:cs="Times New Roman"/>
          <w:sz w:val="28"/>
          <w:szCs w:val="28"/>
          <w:lang w:val="uk-UA" w:eastAsia="ru-RU"/>
        </w:rPr>
        <w:t xml:space="preserve"> (центр трикутника) на кути 120</w:t>
      </w:r>
      <w:r>
        <w:rPr>
          <w:rFonts w:ascii="Times New Roman" w:eastAsia="Times New Roman" w:hAnsi="Times New Roman" w:cs="Times New Roman"/>
          <w:sz w:val="28"/>
          <w:szCs w:val="28"/>
          <w:vertAlign w:val="superscript"/>
          <w:lang w:val="uk-UA" w:eastAsia="ru-RU"/>
        </w:rPr>
        <w:t>0</w:t>
      </w:r>
      <w:r>
        <w:rPr>
          <w:rFonts w:ascii="Times New Roman" w:eastAsia="Times New Roman" w:hAnsi="Times New Roman" w:cs="Times New Roman"/>
          <w:sz w:val="28"/>
          <w:szCs w:val="28"/>
          <w:lang w:val="uk-UA" w:eastAsia="ru-RU"/>
        </w:rPr>
        <w:t>, 240</w:t>
      </w:r>
      <w:r>
        <w:rPr>
          <w:rFonts w:ascii="Times New Roman" w:eastAsia="Times New Roman" w:hAnsi="Times New Roman" w:cs="Times New Roman"/>
          <w:sz w:val="28"/>
          <w:szCs w:val="28"/>
          <w:vertAlign w:val="superscript"/>
          <w:lang w:val="uk-UA" w:eastAsia="ru-RU"/>
        </w:rPr>
        <w:t>0</w:t>
      </w:r>
      <w:r>
        <w:rPr>
          <w:rFonts w:ascii="Times New Roman" w:eastAsia="Times New Roman" w:hAnsi="Times New Roman" w:cs="Times New Roman"/>
          <w:sz w:val="28"/>
          <w:szCs w:val="28"/>
          <w:lang w:val="uk-UA" w:eastAsia="ru-RU"/>
        </w:rPr>
        <w:t xml:space="preserve"> та 360</w:t>
      </w:r>
      <w:r>
        <w:rPr>
          <w:rFonts w:ascii="Times New Roman" w:eastAsia="Times New Roman" w:hAnsi="Times New Roman" w:cs="Times New Roman"/>
          <w:sz w:val="28"/>
          <w:szCs w:val="28"/>
          <w:vertAlign w:val="superscript"/>
          <w:lang w:val="uk-UA" w:eastAsia="ru-RU"/>
        </w:rPr>
        <w:t>0</w:t>
      </w:r>
      <w:r>
        <w:rPr>
          <w:rFonts w:ascii="Times New Roman" w:eastAsia="Times New Roman" w:hAnsi="Times New Roman" w:cs="Times New Roman"/>
          <w:sz w:val="28"/>
          <w:szCs w:val="28"/>
          <w:lang w:val="uk-UA" w:eastAsia="ru-RU"/>
        </w:rPr>
        <w:t xml:space="preserve"> фігура </w:t>
      </w:r>
      <w:r>
        <w:rPr>
          <w:rFonts w:ascii="Times New Roman" w:eastAsia="Times New Roman" w:hAnsi="Times New Roman" w:cs="Times New Roman"/>
          <w:i/>
          <w:sz w:val="28"/>
          <w:szCs w:val="28"/>
          <w:lang w:val="uk-UA" w:eastAsia="ru-RU"/>
        </w:rPr>
        <w:t>Квадрат1</w:t>
      </w:r>
      <w:r>
        <w:rPr>
          <w:rFonts w:ascii="Times New Roman" w:eastAsia="Times New Roman" w:hAnsi="Times New Roman" w:cs="Times New Roman"/>
          <w:sz w:val="28"/>
          <w:szCs w:val="28"/>
          <w:lang w:val="uk-UA" w:eastAsia="ru-RU"/>
        </w:rPr>
        <w:t xml:space="preserve"> переходить у фігури </w:t>
      </w:r>
      <w:r>
        <w:rPr>
          <w:rFonts w:ascii="Times New Roman" w:eastAsia="Times New Roman" w:hAnsi="Times New Roman" w:cs="Times New Roman"/>
          <w:i/>
          <w:sz w:val="28"/>
          <w:szCs w:val="28"/>
          <w:lang w:val="uk-UA" w:eastAsia="ru-RU"/>
        </w:rPr>
        <w:t>Квадрат2, Квадрат3</w:t>
      </w:r>
      <w:r>
        <w:rPr>
          <w:rFonts w:ascii="Times New Roman" w:eastAsia="Times New Roman" w:hAnsi="Times New Roman" w:cs="Times New Roman"/>
          <w:sz w:val="28"/>
          <w:szCs w:val="28"/>
          <w:lang w:val="uk-UA" w:eastAsia="ru-RU"/>
        </w:rPr>
        <w:t xml:space="preserve"> та у себе відповідно. При цих поворотах центр першого квадрату (точка </w:t>
      </w:r>
      <w:r>
        <w:rPr>
          <w:rFonts w:ascii="Times New Roman" w:eastAsia="Times New Roman" w:hAnsi="Times New Roman" w:cs="Times New Roman"/>
          <w:i/>
          <w:sz w:val="28"/>
          <w:szCs w:val="28"/>
          <w:lang w:val="uk-UA" w:eastAsia="ru-RU"/>
        </w:rPr>
        <w:t>О</w:t>
      </w:r>
      <w:r>
        <w:rPr>
          <w:rFonts w:ascii="Times New Roman" w:eastAsia="Times New Roman" w:hAnsi="Times New Roman" w:cs="Times New Roman"/>
          <w:i/>
          <w:sz w:val="28"/>
          <w:szCs w:val="28"/>
          <w:vertAlign w:val="subscript"/>
          <w:lang w:val="uk-UA" w:eastAsia="ru-RU"/>
        </w:rPr>
        <w:t>1</w:t>
      </w:r>
      <w:r>
        <w:rPr>
          <w:rFonts w:ascii="Times New Roman" w:eastAsia="Times New Roman" w:hAnsi="Times New Roman" w:cs="Times New Roman"/>
          <w:sz w:val="28"/>
          <w:szCs w:val="28"/>
          <w:lang w:val="uk-UA" w:eastAsia="ru-RU"/>
        </w:rPr>
        <w:t xml:space="preserve">) переходить у точки </w:t>
      </w:r>
      <w:r>
        <w:rPr>
          <w:rFonts w:ascii="Times New Roman" w:eastAsia="Times New Roman" w:hAnsi="Times New Roman" w:cs="Times New Roman"/>
          <w:i/>
          <w:sz w:val="28"/>
          <w:szCs w:val="28"/>
          <w:lang w:val="uk-UA" w:eastAsia="ru-RU"/>
        </w:rPr>
        <w:t>О</w:t>
      </w:r>
      <w:r>
        <w:rPr>
          <w:rFonts w:ascii="Times New Roman" w:eastAsia="Times New Roman" w:hAnsi="Times New Roman" w:cs="Times New Roman"/>
          <w:i/>
          <w:sz w:val="28"/>
          <w:szCs w:val="28"/>
          <w:vertAlign w:val="subscript"/>
          <w:lang w:val="uk-UA" w:eastAsia="ru-RU"/>
        </w:rPr>
        <w:t>2</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О</w:t>
      </w:r>
      <w:r>
        <w:rPr>
          <w:rFonts w:ascii="Times New Roman" w:eastAsia="Times New Roman" w:hAnsi="Times New Roman" w:cs="Times New Roman"/>
          <w:i/>
          <w:sz w:val="28"/>
          <w:szCs w:val="28"/>
          <w:vertAlign w:val="subscript"/>
          <w:lang w:val="uk-UA" w:eastAsia="ru-RU"/>
        </w:rPr>
        <w:t>3</w:t>
      </w:r>
      <w:r>
        <w:rPr>
          <w:rFonts w:ascii="Times New Roman" w:eastAsia="Times New Roman" w:hAnsi="Times New Roman" w:cs="Times New Roman"/>
          <w:sz w:val="28"/>
          <w:szCs w:val="28"/>
          <w:lang w:val="uk-UA" w:eastAsia="ru-RU"/>
        </w:rPr>
        <w:t xml:space="preserve"> та у себе (рис. 1.6). Відрізки </w:t>
      </w:r>
      <w:r>
        <w:rPr>
          <w:rFonts w:ascii="Times New Roman" w:eastAsia="Times New Roman" w:hAnsi="Times New Roman" w:cs="Times New Roman"/>
          <w:i/>
          <w:sz w:val="28"/>
          <w:szCs w:val="28"/>
          <w:lang w:val="uk-UA" w:eastAsia="ru-RU"/>
        </w:rPr>
        <w:t>О</w:t>
      </w:r>
      <w:r>
        <w:rPr>
          <w:rFonts w:ascii="Times New Roman" w:eastAsia="Times New Roman" w:hAnsi="Times New Roman" w:cs="Times New Roman"/>
          <w:i/>
          <w:sz w:val="28"/>
          <w:szCs w:val="28"/>
          <w:vertAlign w:val="subscript"/>
          <w:lang w:val="uk-UA" w:eastAsia="ru-RU"/>
        </w:rPr>
        <w:t>1</w:t>
      </w:r>
      <w:r>
        <w:rPr>
          <w:rFonts w:ascii="Times New Roman" w:eastAsia="Times New Roman" w:hAnsi="Times New Roman" w:cs="Times New Roman"/>
          <w:i/>
          <w:sz w:val="28"/>
          <w:szCs w:val="28"/>
          <w:lang w:val="uk-UA" w:eastAsia="ru-RU"/>
        </w:rPr>
        <w:t>О</w:t>
      </w:r>
      <w:r>
        <w:rPr>
          <w:rFonts w:ascii="Times New Roman" w:eastAsia="Times New Roman" w:hAnsi="Times New Roman" w:cs="Times New Roman"/>
          <w:i/>
          <w:sz w:val="28"/>
          <w:szCs w:val="28"/>
          <w:vertAlign w:val="subscript"/>
          <w:lang w:val="uk-UA" w:eastAsia="ru-RU"/>
        </w:rPr>
        <w:t>2</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О</w:t>
      </w:r>
      <w:r>
        <w:rPr>
          <w:rFonts w:ascii="Times New Roman" w:eastAsia="Times New Roman" w:hAnsi="Times New Roman" w:cs="Times New Roman"/>
          <w:i/>
          <w:sz w:val="28"/>
          <w:szCs w:val="28"/>
          <w:vertAlign w:val="subscript"/>
          <w:lang w:val="uk-UA" w:eastAsia="ru-RU"/>
        </w:rPr>
        <w:t>2</w:t>
      </w:r>
      <w:r>
        <w:rPr>
          <w:rFonts w:ascii="Times New Roman" w:eastAsia="Times New Roman" w:hAnsi="Times New Roman" w:cs="Times New Roman"/>
          <w:i/>
          <w:sz w:val="28"/>
          <w:szCs w:val="28"/>
          <w:lang w:val="uk-UA" w:eastAsia="ru-RU"/>
        </w:rPr>
        <w:t>О</w:t>
      </w:r>
      <w:r>
        <w:rPr>
          <w:rFonts w:ascii="Times New Roman" w:eastAsia="Times New Roman" w:hAnsi="Times New Roman" w:cs="Times New Roman"/>
          <w:i/>
          <w:sz w:val="28"/>
          <w:szCs w:val="28"/>
          <w:vertAlign w:val="subscript"/>
          <w:lang w:val="uk-UA" w:eastAsia="ru-RU"/>
        </w:rPr>
        <w:t>3</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О</w:t>
      </w:r>
      <w:r>
        <w:rPr>
          <w:rFonts w:ascii="Times New Roman" w:eastAsia="Times New Roman" w:hAnsi="Times New Roman" w:cs="Times New Roman"/>
          <w:i/>
          <w:sz w:val="28"/>
          <w:szCs w:val="28"/>
          <w:vertAlign w:val="subscript"/>
          <w:lang w:val="uk-UA" w:eastAsia="ru-RU"/>
        </w:rPr>
        <w:t>3</w:t>
      </w:r>
      <w:r>
        <w:rPr>
          <w:rFonts w:ascii="Times New Roman" w:eastAsia="Times New Roman" w:hAnsi="Times New Roman" w:cs="Times New Roman"/>
          <w:i/>
          <w:sz w:val="28"/>
          <w:szCs w:val="28"/>
          <w:lang w:val="uk-UA" w:eastAsia="ru-RU"/>
        </w:rPr>
        <w:t>О</w:t>
      </w:r>
      <w:r>
        <w:rPr>
          <w:rFonts w:ascii="Times New Roman" w:eastAsia="Times New Roman" w:hAnsi="Times New Roman" w:cs="Times New Roman"/>
          <w:i/>
          <w:sz w:val="28"/>
          <w:szCs w:val="28"/>
          <w:vertAlign w:val="subscript"/>
          <w:lang w:val="uk-UA" w:eastAsia="ru-RU"/>
        </w:rPr>
        <w:t>1</w:t>
      </w:r>
      <w:r>
        <w:rPr>
          <w:rFonts w:ascii="Times New Roman" w:eastAsia="Times New Roman" w:hAnsi="Times New Roman" w:cs="Times New Roman"/>
          <w:sz w:val="28"/>
          <w:szCs w:val="28"/>
          <w:lang w:val="uk-UA" w:eastAsia="ru-RU"/>
        </w:rPr>
        <w:t xml:space="preserve"> рівні між собою. При зміні положення точок вихідного трикутника довжини сторін трикутника </w:t>
      </w:r>
      <w:r>
        <w:rPr>
          <w:rFonts w:ascii="Times New Roman" w:eastAsia="Times New Roman" w:hAnsi="Times New Roman" w:cs="Times New Roman"/>
          <w:i/>
          <w:sz w:val="28"/>
          <w:szCs w:val="28"/>
          <w:lang w:val="uk-UA" w:eastAsia="ru-RU"/>
        </w:rPr>
        <w:t>О</w:t>
      </w:r>
      <w:r>
        <w:rPr>
          <w:rFonts w:ascii="Times New Roman" w:eastAsia="Times New Roman" w:hAnsi="Times New Roman" w:cs="Times New Roman"/>
          <w:i/>
          <w:sz w:val="28"/>
          <w:szCs w:val="28"/>
          <w:vertAlign w:val="subscript"/>
          <w:lang w:val="uk-UA" w:eastAsia="ru-RU"/>
        </w:rPr>
        <w:t>1</w:t>
      </w:r>
      <w:r>
        <w:rPr>
          <w:rFonts w:ascii="Times New Roman" w:eastAsia="Times New Roman" w:hAnsi="Times New Roman" w:cs="Times New Roman"/>
          <w:i/>
          <w:sz w:val="28"/>
          <w:szCs w:val="28"/>
          <w:lang w:val="uk-UA" w:eastAsia="ru-RU"/>
        </w:rPr>
        <w:t>О</w:t>
      </w:r>
      <w:r>
        <w:rPr>
          <w:rFonts w:ascii="Times New Roman" w:eastAsia="Times New Roman" w:hAnsi="Times New Roman" w:cs="Times New Roman"/>
          <w:i/>
          <w:sz w:val="28"/>
          <w:szCs w:val="28"/>
          <w:vertAlign w:val="subscript"/>
          <w:lang w:val="uk-UA" w:eastAsia="ru-RU"/>
        </w:rPr>
        <w:t>2</w:t>
      </w:r>
      <w:r>
        <w:rPr>
          <w:rFonts w:ascii="Times New Roman" w:eastAsia="Times New Roman" w:hAnsi="Times New Roman" w:cs="Times New Roman"/>
          <w:i/>
          <w:sz w:val="28"/>
          <w:szCs w:val="28"/>
          <w:lang w:val="uk-UA" w:eastAsia="ru-RU"/>
        </w:rPr>
        <w:t>О</w:t>
      </w:r>
      <w:r>
        <w:rPr>
          <w:rFonts w:ascii="Times New Roman" w:eastAsia="Times New Roman" w:hAnsi="Times New Roman" w:cs="Times New Roman"/>
          <w:i/>
          <w:sz w:val="28"/>
          <w:szCs w:val="28"/>
          <w:vertAlign w:val="subscript"/>
          <w:lang w:val="uk-UA" w:eastAsia="ru-RU"/>
        </w:rPr>
        <w:t>3</w:t>
      </w:r>
      <w:r>
        <w:rPr>
          <w:rFonts w:ascii="Times New Roman" w:eastAsia="Times New Roman" w:hAnsi="Times New Roman" w:cs="Times New Roman"/>
          <w:sz w:val="28"/>
          <w:szCs w:val="28"/>
          <w:lang w:val="uk-UA" w:eastAsia="ru-RU"/>
        </w:rPr>
        <w:t xml:space="preserve"> залишаються однаковими. </w:t>
      </w:r>
    </w:p>
    <w:p w:rsidR="008E52F6" w:rsidRDefault="00E67257">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uk-UA" w:eastAsia="uk-UA"/>
        </w:rPr>
        <w:lastRenderedPageBreak/>
        <w:drawing>
          <wp:inline distT="0" distB="0" distL="0" distR="0">
            <wp:extent cx="5248275" cy="272415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a:picLocks noChangeAspect="1" noChangeArrowheads="1"/>
                    </pic:cNvPicPr>
                  </pic:nvPicPr>
                  <pic:blipFill>
                    <a:blip r:embed="rId14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5253280" cy="2726496"/>
                    </a:xfrm>
                    <a:prstGeom prst="rect">
                      <a:avLst/>
                    </a:prstGeom>
                    <a:noFill/>
                    <a:ln>
                      <a:noFill/>
                    </a:ln>
                  </pic:spPr>
                </pic:pic>
              </a:graphicData>
            </a:graphic>
          </wp:inline>
        </w:drawing>
      </w:r>
    </w:p>
    <w:p w:rsidR="008E52F6" w:rsidRDefault="00E67257">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 1.6. Модель до прикладу 4 у середовищі </w:t>
      </w:r>
      <w:r>
        <w:rPr>
          <w:rFonts w:ascii="Times New Roman" w:eastAsia="Times New Roman" w:hAnsi="Times New Roman" w:cs="Times New Roman"/>
          <w:i/>
          <w:sz w:val="28"/>
          <w:szCs w:val="28"/>
          <w:lang w:val="uk-UA" w:eastAsia="ru-RU"/>
        </w:rPr>
        <w:t>Математический конструктор</w:t>
      </w:r>
    </w:p>
    <w:p w:rsidR="008E52F6" w:rsidRDefault="008E52F6">
      <w:pPr>
        <w:widowControl w:val="0"/>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Приклад 5. (</w:t>
      </w:r>
      <w:r>
        <w:rPr>
          <w:rFonts w:ascii="Times New Roman" w:eastAsia="Times New Roman" w:hAnsi="Times New Roman" w:cs="Times New Roman"/>
          <w:i/>
          <w:sz w:val="28"/>
          <w:szCs w:val="28"/>
          <w:lang w:val="uk-UA" w:eastAsia="ru-RU"/>
        </w:rPr>
        <w:t>Математический конструктор</w:t>
      </w:r>
      <w:r>
        <w:rPr>
          <w:rFonts w:ascii="Times New Roman" w:eastAsia="Times New Roman" w:hAnsi="Times New Roman" w:cs="Times New Roman"/>
          <w:sz w:val="28"/>
          <w:szCs w:val="28"/>
          <w:lang w:val="uk-UA" w:eastAsia="ru-RU"/>
        </w:rPr>
        <w:t xml:space="preserve">) Побудувати рівносторонній трикутник </w:t>
      </w:r>
      <w:r>
        <w:rPr>
          <w:rFonts w:ascii="Times New Roman" w:eastAsia="Times New Roman" w:hAnsi="Times New Roman" w:cs="Times New Roman"/>
          <w:i/>
          <w:sz w:val="28"/>
          <w:szCs w:val="28"/>
          <w:lang w:val="uk-UA" w:eastAsia="ru-RU"/>
        </w:rPr>
        <w:t>АВС</w:t>
      </w:r>
      <w:r>
        <w:rPr>
          <w:rFonts w:ascii="Times New Roman" w:eastAsia="Times New Roman" w:hAnsi="Times New Roman" w:cs="Times New Roman"/>
          <w:sz w:val="28"/>
          <w:szCs w:val="28"/>
          <w:lang w:val="uk-UA" w:eastAsia="ru-RU"/>
        </w:rPr>
        <w:t xml:space="preserve">, вершина </w:t>
      </w:r>
      <w:r>
        <w:rPr>
          <w:rFonts w:ascii="Times New Roman" w:eastAsia="Times New Roman" w:hAnsi="Times New Roman" w:cs="Times New Roman"/>
          <w:i/>
          <w:sz w:val="28"/>
          <w:szCs w:val="28"/>
          <w:lang w:val="uk-UA" w:eastAsia="ru-RU"/>
        </w:rPr>
        <w:t>А</w:t>
      </w:r>
      <w:r>
        <w:rPr>
          <w:rFonts w:ascii="Times New Roman" w:eastAsia="Times New Roman" w:hAnsi="Times New Roman" w:cs="Times New Roman"/>
          <w:sz w:val="28"/>
          <w:szCs w:val="28"/>
          <w:lang w:val="uk-UA" w:eastAsia="ru-RU"/>
        </w:rPr>
        <w:t xml:space="preserve"> якого знаходиться у заданій точці, вершина </w:t>
      </w:r>
      <w:r>
        <w:rPr>
          <w:rFonts w:ascii="Times New Roman" w:eastAsia="Times New Roman" w:hAnsi="Times New Roman" w:cs="Times New Roman"/>
          <w:i/>
          <w:sz w:val="28"/>
          <w:szCs w:val="28"/>
          <w:lang w:val="uk-UA" w:eastAsia="ru-RU"/>
        </w:rPr>
        <w:t>В</w:t>
      </w:r>
      <w:r>
        <w:rPr>
          <w:rFonts w:ascii="Times New Roman" w:eastAsia="Times New Roman" w:hAnsi="Times New Roman" w:cs="Times New Roman"/>
          <w:sz w:val="28"/>
          <w:szCs w:val="28"/>
          <w:lang w:val="uk-UA" w:eastAsia="ru-RU"/>
        </w:rPr>
        <w:t xml:space="preserve"> лежить на заданому колі, а вершина </w:t>
      </w:r>
      <w:r>
        <w:rPr>
          <w:rFonts w:ascii="Times New Roman" w:eastAsia="Times New Roman" w:hAnsi="Times New Roman" w:cs="Times New Roman"/>
          <w:i/>
          <w:sz w:val="28"/>
          <w:szCs w:val="28"/>
          <w:lang w:val="uk-UA" w:eastAsia="ru-RU"/>
        </w:rPr>
        <w:t>С</w:t>
      </w:r>
      <w:r>
        <w:rPr>
          <w:rFonts w:ascii="Times New Roman" w:eastAsia="Times New Roman" w:hAnsi="Times New Roman" w:cs="Times New Roman"/>
          <w:sz w:val="28"/>
          <w:szCs w:val="28"/>
          <w:lang w:val="uk-UA" w:eastAsia="ru-RU"/>
        </w:rPr>
        <w:t xml:space="preserve"> лежить на заданій прямій. </w:t>
      </w:r>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Припустимо, що трикутник </w:t>
      </w:r>
      <w:r>
        <w:rPr>
          <w:rFonts w:ascii="Times New Roman" w:eastAsia="Times New Roman" w:hAnsi="Times New Roman" w:cs="Times New Roman"/>
          <w:i/>
          <w:sz w:val="28"/>
          <w:szCs w:val="28"/>
          <w:lang w:val="uk-UA" w:eastAsia="ru-RU"/>
        </w:rPr>
        <w:t>АВС</w:t>
      </w:r>
      <w:r>
        <w:rPr>
          <w:rFonts w:ascii="Times New Roman" w:eastAsia="Times New Roman" w:hAnsi="Times New Roman" w:cs="Times New Roman"/>
          <w:sz w:val="28"/>
          <w:szCs w:val="28"/>
          <w:lang w:val="uk-UA" w:eastAsia="ru-RU"/>
        </w:rPr>
        <w:t xml:space="preserve"> вже побудовано. За умовою задачі точка </w:t>
      </w:r>
      <w:r>
        <w:rPr>
          <w:rFonts w:ascii="Times New Roman" w:eastAsia="Times New Roman" w:hAnsi="Times New Roman" w:cs="Times New Roman"/>
          <w:i/>
          <w:sz w:val="28"/>
          <w:szCs w:val="28"/>
          <w:lang w:val="uk-UA" w:eastAsia="ru-RU"/>
        </w:rPr>
        <w:t>А</w:t>
      </w:r>
      <w:r>
        <w:rPr>
          <w:rFonts w:ascii="Times New Roman" w:eastAsia="Times New Roman" w:hAnsi="Times New Roman" w:cs="Times New Roman"/>
          <w:sz w:val="28"/>
          <w:szCs w:val="28"/>
          <w:lang w:val="uk-UA" w:eastAsia="ru-RU"/>
        </w:rPr>
        <w:t xml:space="preserve"> є заданою, точки </w:t>
      </w:r>
      <w:r>
        <w:rPr>
          <w:rFonts w:ascii="Times New Roman" w:eastAsia="Times New Roman" w:hAnsi="Times New Roman" w:cs="Times New Roman"/>
          <w:i/>
          <w:sz w:val="28"/>
          <w:szCs w:val="28"/>
          <w:lang w:val="uk-UA" w:eastAsia="ru-RU"/>
        </w:rPr>
        <w:t>В</w:t>
      </w:r>
      <w:r>
        <w:rPr>
          <w:rFonts w:ascii="Times New Roman" w:eastAsia="Times New Roman" w:hAnsi="Times New Roman" w:cs="Times New Roman"/>
          <w:sz w:val="28"/>
          <w:szCs w:val="28"/>
          <w:lang w:val="uk-UA" w:eastAsia="ru-RU"/>
        </w:rPr>
        <w:t xml:space="preserve"> та </w:t>
      </w:r>
      <w:r>
        <w:rPr>
          <w:rFonts w:ascii="Times New Roman" w:eastAsia="Times New Roman" w:hAnsi="Times New Roman" w:cs="Times New Roman"/>
          <w:i/>
          <w:sz w:val="28"/>
          <w:szCs w:val="28"/>
          <w:lang w:val="uk-UA" w:eastAsia="ru-RU"/>
        </w:rPr>
        <w:t>С</w:t>
      </w:r>
      <w:r>
        <w:rPr>
          <w:rFonts w:ascii="Times New Roman" w:eastAsia="Times New Roman" w:hAnsi="Times New Roman" w:cs="Times New Roman"/>
          <w:sz w:val="28"/>
          <w:szCs w:val="28"/>
          <w:lang w:val="uk-UA" w:eastAsia="ru-RU"/>
        </w:rPr>
        <w:t xml:space="preserve"> потрібно знайти. За властивістю правильного трикутника точка </w:t>
      </w:r>
      <w:r>
        <w:rPr>
          <w:rFonts w:ascii="Times New Roman" w:eastAsia="Times New Roman" w:hAnsi="Times New Roman" w:cs="Times New Roman"/>
          <w:i/>
          <w:sz w:val="28"/>
          <w:szCs w:val="28"/>
          <w:lang w:val="uk-UA" w:eastAsia="ru-RU"/>
        </w:rPr>
        <w:t>С</w:t>
      </w:r>
      <w:r>
        <w:rPr>
          <w:rFonts w:ascii="Times New Roman" w:eastAsia="Times New Roman" w:hAnsi="Times New Roman" w:cs="Times New Roman"/>
          <w:sz w:val="28"/>
          <w:szCs w:val="28"/>
          <w:lang w:val="uk-UA" w:eastAsia="ru-RU"/>
        </w:rPr>
        <w:t xml:space="preserve"> переходить у точку </w:t>
      </w:r>
      <w:r>
        <w:rPr>
          <w:rFonts w:ascii="Times New Roman" w:eastAsia="Times New Roman" w:hAnsi="Times New Roman" w:cs="Times New Roman"/>
          <w:i/>
          <w:sz w:val="28"/>
          <w:szCs w:val="28"/>
          <w:lang w:val="uk-UA" w:eastAsia="ru-RU"/>
        </w:rPr>
        <w:t>В</w:t>
      </w:r>
      <w:r>
        <w:rPr>
          <w:rFonts w:ascii="Times New Roman" w:eastAsia="Times New Roman" w:hAnsi="Times New Roman" w:cs="Times New Roman"/>
          <w:sz w:val="28"/>
          <w:szCs w:val="28"/>
          <w:lang w:val="uk-UA" w:eastAsia="ru-RU"/>
        </w:rPr>
        <w:t xml:space="preserve"> при повороті на кут -60</w:t>
      </w:r>
      <w:r>
        <w:rPr>
          <w:rFonts w:ascii="Times New Roman" w:eastAsia="Times New Roman" w:hAnsi="Times New Roman" w:cs="Times New Roman"/>
          <w:sz w:val="28"/>
          <w:szCs w:val="28"/>
          <w:vertAlign w:val="superscript"/>
          <w:lang w:val="uk-UA" w:eastAsia="ru-RU"/>
        </w:rPr>
        <w:t>0</w:t>
      </w:r>
      <w:r>
        <w:rPr>
          <w:rFonts w:ascii="Times New Roman" w:eastAsia="Times New Roman" w:hAnsi="Times New Roman" w:cs="Times New Roman"/>
          <w:sz w:val="28"/>
          <w:szCs w:val="28"/>
          <w:lang w:val="uk-UA" w:eastAsia="ru-RU"/>
        </w:rPr>
        <w:t xml:space="preserve"> навколо точки </w:t>
      </w:r>
      <w:r>
        <w:rPr>
          <w:rFonts w:ascii="Times New Roman" w:eastAsia="Times New Roman" w:hAnsi="Times New Roman" w:cs="Times New Roman"/>
          <w:i/>
          <w:sz w:val="28"/>
          <w:szCs w:val="28"/>
          <w:lang w:val="uk-UA" w:eastAsia="ru-RU"/>
        </w:rPr>
        <w:t>А</w:t>
      </w:r>
      <w:r>
        <w:rPr>
          <w:rFonts w:ascii="Times New Roman" w:eastAsia="Times New Roman" w:hAnsi="Times New Roman" w:cs="Times New Roman"/>
          <w:sz w:val="28"/>
          <w:szCs w:val="28"/>
          <w:lang w:val="uk-UA" w:eastAsia="ru-RU"/>
        </w:rPr>
        <w:t xml:space="preserve">. Але точка </w:t>
      </w:r>
      <w:r>
        <w:rPr>
          <w:rFonts w:ascii="Times New Roman" w:eastAsia="Times New Roman" w:hAnsi="Times New Roman" w:cs="Times New Roman"/>
          <w:i/>
          <w:sz w:val="28"/>
          <w:szCs w:val="28"/>
          <w:lang w:val="uk-UA" w:eastAsia="ru-RU"/>
        </w:rPr>
        <w:t>С</w:t>
      </w:r>
      <w:r>
        <w:rPr>
          <w:rFonts w:ascii="Times New Roman" w:eastAsia="Times New Roman" w:hAnsi="Times New Roman" w:cs="Times New Roman"/>
          <w:sz w:val="28"/>
          <w:szCs w:val="28"/>
          <w:lang w:val="uk-UA" w:eastAsia="ru-RU"/>
        </w:rPr>
        <w:t xml:space="preserve"> повинна лежати на даній прямій, тому точка </w:t>
      </w:r>
      <w:r>
        <w:rPr>
          <w:rFonts w:ascii="Times New Roman" w:eastAsia="Times New Roman" w:hAnsi="Times New Roman" w:cs="Times New Roman"/>
          <w:i/>
          <w:sz w:val="28"/>
          <w:szCs w:val="28"/>
          <w:lang w:val="uk-UA" w:eastAsia="ru-RU"/>
        </w:rPr>
        <w:t>В</w:t>
      </w:r>
      <w:r>
        <w:rPr>
          <w:rFonts w:ascii="Times New Roman" w:eastAsia="Times New Roman" w:hAnsi="Times New Roman" w:cs="Times New Roman"/>
          <w:sz w:val="28"/>
          <w:szCs w:val="28"/>
          <w:lang w:val="uk-UA" w:eastAsia="ru-RU"/>
        </w:rPr>
        <w:t xml:space="preserve"> як образ точки </w:t>
      </w:r>
      <w:r>
        <w:rPr>
          <w:rFonts w:ascii="Times New Roman" w:eastAsia="Times New Roman" w:hAnsi="Times New Roman" w:cs="Times New Roman"/>
          <w:i/>
          <w:sz w:val="28"/>
          <w:szCs w:val="28"/>
          <w:lang w:val="uk-UA" w:eastAsia="ru-RU"/>
        </w:rPr>
        <w:t>С</w:t>
      </w:r>
      <w:r>
        <w:rPr>
          <w:rFonts w:ascii="Times New Roman" w:eastAsia="Times New Roman" w:hAnsi="Times New Roman" w:cs="Times New Roman"/>
          <w:sz w:val="28"/>
          <w:szCs w:val="28"/>
          <w:lang w:val="uk-UA" w:eastAsia="ru-RU"/>
        </w:rPr>
        <w:t xml:space="preserve"> при повороті, повинна лежати на образі даної прямої. Тому для побудови точки </w:t>
      </w:r>
      <w:r>
        <w:rPr>
          <w:rFonts w:ascii="Times New Roman" w:eastAsia="Times New Roman" w:hAnsi="Times New Roman" w:cs="Times New Roman"/>
          <w:i/>
          <w:sz w:val="28"/>
          <w:szCs w:val="28"/>
          <w:lang w:val="uk-UA" w:eastAsia="ru-RU"/>
        </w:rPr>
        <w:t>В</w:t>
      </w:r>
      <w:r>
        <w:rPr>
          <w:rFonts w:ascii="Times New Roman" w:eastAsia="Times New Roman" w:hAnsi="Times New Roman" w:cs="Times New Roman"/>
          <w:sz w:val="28"/>
          <w:szCs w:val="28"/>
          <w:lang w:val="uk-UA" w:eastAsia="ru-RU"/>
        </w:rPr>
        <w:t xml:space="preserve"> достатньо повернути дану пряму навколо точки </w:t>
      </w:r>
      <w:r>
        <w:rPr>
          <w:rFonts w:ascii="Times New Roman" w:eastAsia="Times New Roman" w:hAnsi="Times New Roman" w:cs="Times New Roman"/>
          <w:i/>
          <w:sz w:val="28"/>
          <w:szCs w:val="28"/>
          <w:lang w:val="uk-UA" w:eastAsia="ru-RU"/>
        </w:rPr>
        <w:t>А</w:t>
      </w:r>
      <w:r>
        <w:rPr>
          <w:rFonts w:ascii="Times New Roman" w:eastAsia="Times New Roman" w:hAnsi="Times New Roman" w:cs="Times New Roman"/>
          <w:sz w:val="28"/>
          <w:szCs w:val="28"/>
          <w:lang w:val="uk-UA" w:eastAsia="ru-RU"/>
        </w:rPr>
        <w:t xml:space="preserve"> на -60</w:t>
      </w:r>
      <w:r>
        <w:rPr>
          <w:rFonts w:ascii="Times New Roman" w:eastAsia="Times New Roman" w:hAnsi="Times New Roman" w:cs="Times New Roman"/>
          <w:sz w:val="28"/>
          <w:szCs w:val="28"/>
          <w:vertAlign w:val="superscript"/>
          <w:lang w:val="uk-UA" w:eastAsia="ru-RU"/>
        </w:rPr>
        <w:t>0</w:t>
      </w:r>
      <w:r>
        <w:rPr>
          <w:rFonts w:ascii="Times New Roman" w:eastAsia="Times New Roman" w:hAnsi="Times New Roman" w:cs="Times New Roman"/>
          <w:sz w:val="28"/>
          <w:szCs w:val="28"/>
          <w:lang w:val="uk-UA" w:eastAsia="ru-RU"/>
        </w:rPr>
        <w:t xml:space="preserve"> – точка перетину одержаної прямої і даного кола буде шуканою точкою </w:t>
      </w:r>
      <w:r>
        <w:rPr>
          <w:rFonts w:ascii="Times New Roman" w:eastAsia="Times New Roman" w:hAnsi="Times New Roman" w:cs="Times New Roman"/>
          <w:i/>
          <w:sz w:val="28"/>
          <w:szCs w:val="28"/>
          <w:lang w:val="uk-UA" w:eastAsia="ru-RU"/>
        </w:rPr>
        <w:t>В</w:t>
      </w:r>
      <w:r>
        <w:rPr>
          <w:rFonts w:ascii="Times New Roman" w:eastAsia="Times New Roman" w:hAnsi="Times New Roman" w:cs="Times New Roman"/>
          <w:sz w:val="28"/>
          <w:szCs w:val="28"/>
          <w:lang w:val="uk-UA" w:eastAsia="ru-RU"/>
        </w:rPr>
        <w:t>. Оскільки точок перетину прямої з колом може бути 0, 1 або 2, то такою ж буде і кількість розв’язків</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рис. 1.7).</w:t>
      </w:r>
    </w:p>
    <w:p w:rsidR="008E52F6" w:rsidRDefault="00E67257">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uk-UA" w:eastAsia="uk-UA"/>
        </w:rPr>
        <w:lastRenderedPageBreak/>
        <w:drawing>
          <wp:inline distT="0" distB="0" distL="0" distR="0">
            <wp:extent cx="5462905" cy="2781300"/>
            <wp:effectExtent l="0" t="0" r="444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a:picLocks noChangeAspect="1" noChangeArrowheads="1"/>
                    </pic:cNvPicPr>
                  </pic:nvPicPr>
                  <pic:blipFill>
                    <a:blip r:embed="rId14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5473357" cy="2786436"/>
                    </a:xfrm>
                    <a:prstGeom prst="rect">
                      <a:avLst/>
                    </a:prstGeom>
                    <a:noFill/>
                    <a:ln>
                      <a:noFill/>
                    </a:ln>
                  </pic:spPr>
                </pic:pic>
              </a:graphicData>
            </a:graphic>
          </wp:inline>
        </w:drawing>
      </w:r>
    </w:p>
    <w:p w:rsidR="008E52F6" w:rsidRDefault="00E67257">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uk-UA"/>
        </w:rPr>
        <w:t>Рис. 1.7.</w:t>
      </w:r>
      <w:r>
        <w:rPr>
          <w:rFonts w:ascii="Times New Roman" w:eastAsia="Times New Roman" w:hAnsi="Times New Roman" w:cs="Times New Roman"/>
          <w:sz w:val="28"/>
          <w:szCs w:val="28"/>
          <w:lang w:val="uk-UA" w:eastAsia="ru-RU"/>
        </w:rPr>
        <w:t xml:space="preserve"> Модель до прикладу 5 у середовищі Математичний конструктор</w:t>
      </w:r>
    </w:p>
    <w:p w:rsidR="008E52F6" w:rsidRDefault="008E52F6">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Візьмемо одну з точок перетину (вершину </w:t>
      </w:r>
      <w:r>
        <w:rPr>
          <w:rFonts w:ascii="Times New Roman" w:eastAsia="Times New Roman" w:hAnsi="Times New Roman" w:cs="Times New Roman"/>
          <w:i/>
          <w:sz w:val="28"/>
          <w:szCs w:val="28"/>
          <w:lang w:val="uk-UA" w:eastAsia="ru-RU"/>
        </w:rPr>
        <w:t>В</w:t>
      </w:r>
      <w:r>
        <w:rPr>
          <w:rFonts w:ascii="Times New Roman" w:eastAsia="Times New Roman" w:hAnsi="Times New Roman" w:cs="Times New Roman"/>
          <w:sz w:val="28"/>
          <w:szCs w:val="28"/>
          <w:lang w:val="uk-UA" w:eastAsia="ru-RU"/>
        </w:rPr>
        <w:t xml:space="preserve"> майбутнього трикутника) і з’єднаємо її з точкою </w:t>
      </w:r>
      <w:r>
        <w:rPr>
          <w:rFonts w:ascii="Times New Roman" w:eastAsia="Times New Roman" w:hAnsi="Times New Roman" w:cs="Times New Roman"/>
          <w:i/>
          <w:iCs/>
          <w:sz w:val="28"/>
          <w:szCs w:val="28"/>
          <w:lang w:val="uk-UA" w:eastAsia="ru-RU"/>
        </w:rPr>
        <w:t>А.</w:t>
      </w:r>
      <w:r>
        <w:rPr>
          <w:rFonts w:ascii="Times New Roman" w:eastAsia="Times New Roman" w:hAnsi="Times New Roman" w:cs="Times New Roman"/>
          <w:sz w:val="28"/>
          <w:szCs w:val="28"/>
          <w:lang w:val="uk-UA" w:eastAsia="ru-RU"/>
        </w:rPr>
        <w:t xml:space="preserve"> Якщо наші міркування правильні, то третя вершина правильного трикутника попаде на задану пряму. Будуємо два кола з центрами у точках </w:t>
      </w:r>
      <w:r>
        <w:rPr>
          <w:rFonts w:ascii="Times New Roman" w:eastAsia="Times New Roman" w:hAnsi="Times New Roman" w:cs="Times New Roman"/>
          <w:i/>
          <w:sz w:val="28"/>
          <w:szCs w:val="28"/>
          <w:lang w:val="uk-UA" w:eastAsia="ru-RU"/>
        </w:rPr>
        <w:t>А</w:t>
      </w:r>
      <w:r>
        <w:rPr>
          <w:rFonts w:ascii="Times New Roman" w:eastAsia="Times New Roman" w:hAnsi="Times New Roman" w:cs="Times New Roman"/>
          <w:sz w:val="28"/>
          <w:szCs w:val="28"/>
          <w:lang w:val="uk-UA" w:eastAsia="ru-RU"/>
        </w:rPr>
        <w:t xml:space="preserve"> і </w:t>
      </w:r>
      <w:r>
        <w:rPr>
          <w:rFonts w:ascii="Times New Roman" w:eastAsia="Times New Roman" w:hAnsi="Times New Roman" w:cs="Times New Roman"/>
          <w:i/>
          <w:sz w:val="28"/>
          <w:szCs w:val="28"/>
          <w:lang w:val="uk-UA" w:eastAsia="ru-RU"/>
        </w:rPr>
        <w:t>В</w:t>
      </w:r>
      <w:r>
        <w:rPr>
          <w:rFonts w:ascii="Times New Roman" w:eastAsia="Times New Roman" w:hAnsi="Times New Roman" w:cs="Times New Roman"/>
          <w:i/>
          <w:sz w:val="28"/>
          <w:szCs w:val="28"/>
          <w:vertAlign w:val="subscript"/>
          <w:lang w:val="uk-UA" w:eastAsia="ru-RU"/>
        </w:rPr>
        <w:t>1</w:t>
      </w:r>
      <w:r>
        <w:rPr>
          <w:rFonts w:ascii="Times New Roman" w:eastAsia="Times New Roman" w:hAnsi="Times New Roman" w:cs="Times New Roman"/>
          <w:sz w:val="28"/>
          <w:szCs w:val="28"/>
          <w:lang w:val="uk-UA" w:eastAsia="ru-RU"/>
        </w:rPr>
        <w:t xml:space="preserve"> радіусом </w:t>
      </w:r>
      <w:r>
        <w:rPr>
          <w:rFonts w:ascii="Times New Roman" w:eastAsia="Times New Roman" w:hAnsi="Times New Roman" w:cs="Times New Roman"/>
          <w:i/>
          <w:sz w:val="28"/>
          <w:szCs w:val="28"/>
          <w:lang w:val="uk-UA" w:eastAsia="ru-RU"/>
        </w:rPr>
        <w:t>АВ</w:t>
      </w:r>
      <w:r>
        <w:rPr>
          <w:rFonts w:ascii="Times New Roman" w:eastAsia="Times New Roman" w:hAnsi="Times New Roman" w:cs="Times New Roman"/>
          <w:i/>
          <w:sz w:val="28"/>
          <w:szCs w:val="28"/>
          <w:vertAlign w:val="subscript"/>
          <w:lang w:val="uk-UA" w:eastAsia="ru-RU"/>
        </w:rPr>
        <w:t>1</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 xml:space="preserve">та </w:t>
      </w:r>
      <w:r>
        <w:rPr>
          <w:rFonts w:ascii="Times New Roman" w:eastAsia="Times New Roman" w:hAnsi="Times New Roman" w:cs="Times New Roman"/>
          <w:i/>
          <w:sz w:val="28"/>
          <w:szCs w:val="28"/>
          <w:lang w:val="uk-UA" w:eastAsia="ru-RU"/>
        </w:rPr>
        <w:t xml:space="preserve">А </w:t>
      </w:r>
      <w:r>
        <w:rPr>
          <w:rFonts w:ascii="Times New Roman" w:eastAsia="Times New Roman" w:hAnsi="Times New Roman" w:cs="Times New Roman"/>
          <w:sz w:val="28"/>
          <w:szCs w:val="28"/>
          <w:lang w:val="uk-UA" w:eastAsia="ru-RU"/>
        </w:rPr>
        <w:t xml:space="preserve">і </w:t>
      </w:r>
      <w:r>
        <w:rPr>
          <w:rFonts w:ascii="Times New Roman" w:eastAsia="Times New Roman" w:hAnsi="Times New Roman" w:cs="Times New Roman"/>
          <w:i/>
          <w:sz w:val="28"/>
          <w:szCs w:val="28"/>
          <w:lang w:val="uk-UA" w:eastAsia="ru-RU"/>
        </w:rPr>
        <w:t>В</w:t>
      </w:r>
      <w:r>
        <w:rPr>
          <w:rFonts w:ascii="Times New Roman" w:eastAsia="Times New Roman" w:hAnsi="Times New Roman" w:cs="Times New Roman"/>
          <w:i/>
          <w:sz w:val="28"/>
          <w:szCs w:val="28"/>
          <w:vertAlign w:val="subscript"/>
          <w:lang w:val="uk-UA" w:eastAsia="ru-RU"/>
        </w:rPr>
        <w:t>2</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 xml:space="preserve">радіусом </w:t>
      </w:r>
      <w:r>
        <w:rPr>
          <w:rFonts w:ascii="Times New Roman" w:eastAsia="Times New Roman" w:hAnsi="Times New Roman" w:cs="Times New Roman"/>
          <w:i/>
          <w:sz w:val="28"/>
          <w:szCs w:val="28"/>
          <w:lang w:val="uk-UA" w:eastAsia="ru-RU"/>
        </w:rPr>
        <w:t>АВ</w:t>
      </w:r>
      <w:r>
        <w:rPr>
          <w:rFonts w:ascii="Times New Roman" w:eastAsia="Times New Roman" w:hAnsi="Times New Roman" w:cs="Times New Roman"/>
          <w:i/>
          <w:sz w:val="28"/>
          <w:szCs w:val="28"/>
          <w:vertAlign w:val="subscript"/>
          <w:lang w:val="uk-UA" w:eastAsia="ru-RU"/>
        </w:rPr>
        <w:t>2</w:t>
      </w:r>
      <w:r>
        <w:rPr>
          <w:rFonts w:ascii="Times New Roman" w:eastAsia="Times New Roman" w:hAnsi="Times New Roman" w:cs="Times New Roman"/>
          <w:sz w:val="28"/>
          <w:szCs w:val="28"/>
          <w:lang w:val="uk-UA" w:eastAsia="ru-RU"/>
        </w:rPr>
        <w:t>. Точки перетину кіл розташовані на заданій прямій. Вимірювання сторін трикутників показує, що вони рівносторонні (рис. 1.8).</w:t>
      </w:r>
    </w:p>
    <w:p w:rsidR="008E52F6" w:rsidRDefault="00E67257">
      <w:pPr>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noProof/>
          <w:sz w:val="28"/>
          <w:szCs w:val="28"/>
          <w:lang w:val="uk-UA" w:eastAsia="uk-UA"/>
        </w:rPr>
        <w:drawing>
          <wp:inline distT="0" distB="0" distL="0" distR="0">
            <wp:extent cx="5462905" cy="2781300"/>
            <wp:effectExtent l="0" t="0" r="444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a:picLocks noChangeAspect="1" noChangeArrowheads="1"/>
                    </pic:cNvPicPr>
                  </pic:nvPicPr>
                  <pic:blipFill>
                    <a:blip r:embed="rId14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5495330" cy="2797622"/>
                    </a:xfrm>
                    <a:prstGeom prst="rect">
                      <a:avLst/>
                    </a:prstGeom>
                    <a:noFill/>
                    <a:ln>
                      <a:noFill/>
                    </a:ln>
                  </pic:spPr>
                </pic:pic>
              </a:graphicData>
            </a:graphic>
          </wp:inline>
        </w:drawing>
      </w:r>
      <w:r>
        <w:rPr>
          <w:rFonts w:ascii="Times New Roman" w:eastAsia="Times New Roman" w:hAnsi="Times New Roman" w:cs="Times New Roman"/>
          <w:b/>
          <w:sz w:val="28"/>
          <w:szCs w:val="28"/>
          <w:lang w:val="uk-UA" w:eastAsia="ru-RU"/>
        </w:rPr>
        <w:t xml:space="preserve"> </w:t>
      </w:r>
    </w:p>
    <w:p w:rsidR="008E52F6" w:rsidRDefault="00E67257">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 1.8. Шукані трикутники до прикладу 5 у середовищі </w:t>
      </w:r>
      <w:r>
        <w:rPr>
          <w:rFonts w:ascii="Times New Roman" w:eastAsia="Times New Roman" w:hAnsi="Times New Roman" w:cs="Times New Roman"/>
          <w:i/>
          <w:sz w:val="28"/>
          <w:szCs w:val="28"/>
          <w:lang w:val="uk-UA" w:eastAsia="ru-RU"/>
        </w:rPr>
        <w:t>Математический конструктор</w:t>
      </w:r>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Середовища </w:t>
      </w:r>
      <w:r>
        <w:rPr>
          <w:rFonts w:ascii="Times New Roman" w:eastAsia="Times New Roman" w:hAnsi="Times New Roman" w:cs="Times New Roman"/>
          <w:i/>
          <w:sz w:val="28"/>
          <w:szCs w:val="28"/>
          <w:lang w:val="uk-UA" w:eastAsia="ru-RU"/>
        </w:rPr>
        <w:t>Живая геометрия</w:t>
      </w:r>
      <w:r>
        <w:rPr>
          <w:rFonts w:ascii="Times New Roman" w:eastAsia="Times New Roman" w:hAnsi="Times New Roman" w:cs="Times New Roman"/>
          <w:sz w:val="28"/>
          <w:szCs w:val="28"/>
          <w:lang w:val="uk-UA" w:eastAsia="ru-RU"/>
        </w:rPr>
        <w:t xml:space="preserve"> і </w:t>
      </w:r>
      <w:r>
        <w:rPr>
          <w:rFonts w:ascii="Times New Roman" w:eastAsia="Times New Roman" w:hAnsi="Times New Roman" w:cs="Times New Roman"/>
          <w:i/>
          <w:sz w:val="28"/>
          <w:szCs w:val="28"/>
          <w:lang w:val="uk-UA" w:eastAsia="ru-RU"/>
        </w:rPr>
        <w:t>Математический конструктор</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lastRenderedPageBreak/>
        <w:t xml:space="preserve">передбачають побудову динамічного сліду, що дозволяє у них не лише розв’язувати задачі на геометричні перетворення, а і на початку вивчення теми реалізувати ідеї, описані нами при залученні середовища </w:t>
      </w:r>
      <w:r>
        <w:rPr>
          <w:rFonts w:ascii="Times New Roman" w:eastAsia="Times New Roman" w:hAnsi="Times New Roman" w:cs="Times New Roman"/>
          <w:i/>
          <w:sz w:val="28"/>
          <w:szCs w:val="28"/>
          <w:lang w:val="en-US" w:eastAsia="ru-RU"/>
        </w:rPr>
        <w:t>D</w:t>
      </w:r>
      <w:r>
        <w:rPr>
          <w:rFonts w:ascii="Times New Roman" w:eastAsia="Times New Roman" w:hAnsi="Times New Roman" w:cs="Times New Roman"/>
          <w:i/>
          <w:sz w:val="28"/>
          <w:szCs w:val="28"/>
          <w:lang w:val="uk-UA" w:eastAsia="ru-RU"/>
        </w:rPr>
        <w:t>G</w:t>
      </w:r>
      <w:r>
        <w:rPr>
          <w:rFonts w:ascii="Times New Roman" w:eastAsia="Times New Roman" w:hAnsi="Times New Roman" w:cs="Times New Roman"/>
          <w:sz w:val="28"/>
          <w:szCs w:val="28"/>
          <w:lang w:val="uk-UA" w:eastAsia="ru-RU"/>
        </w:rPr>
        <w:t xml:space="preserve">. Зауважимо що розробниками програми </w:t>
      </w:r>
      <w:r>
        <w:rPr>
          <w:rFonts w:ascii="Times New Roman" w:eastAsia="Times New Roman" w:hAnsi="Times New Roman" w:cs="Times New Roman"/>
          <w:i/>
          <w:sz w:val="28"/>
          <w:szCs w:val="28"/>
          <w:lang w:val="uk-UA" w:eastAsia="ru-RU"/>
        </w:rPr>
        <w:t>Математический конструктор</w:t>
      </w:r>
      <w:r>
        <w:rPr>
          <w:rFonts w:ascii="Times New Roman" w:eastAsia="Times New Roman" w:hAnsi="Times New Roman" w:cs="Times New Roman"/>
          <w:sz w:val="28"/>
          <w:szCs w:val="28"/>
          <w:lang w:val="uk-UA" w:eastAsia="ru-RU"/>
        </w:rPr>
        <w:t xml:space="preserve"> пропонується інструмент </w:t>
      </w:r>
      <w:r>
        <w:rPr>
          <w:rFonts w:ascii="Times New Roman" w:eastAsia="Times New Roman" w:hAnsi="Times New Roman" w:cs="Times New Roman"/>
          <w:i/>
          <w:sz w:val="28"/>
          <w:szCs w:val="28"/>
          <w:lang w:val="uk-UA" w:eastAsia="ru-RU"/>
        </w:rPr>
        <w:t>Проверить ответ</w:t>
      </w:r>
      <w:r>
        <w:rPr>
          <w:rFonts w:ascii="Times New Roman" w:eastAsia="Times New Roman" w:hAnsi="Times New Roman" w:cs="Times New Roman"/>
          <w:sz w:val="28"/>
          <w:szCs w:val="28"/>
          <w:lang w:val="uk-UA" w:eastAsia="ru-RU"/>
        </w:rPr>
        <w:t xml:space="preserve">, який дозволяє перевіряти правильність побудови </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40</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p>
    <w:p w:rsidR="008E52F6" w:rsidRDefault="00E67257">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 У програмі </w:t>
      </w:r>
      <w:r>
        <w:rPr>
          <w:rFonts w:ascii="Times New Roman" w:eastAsia="Times New Roman" w:hAnsi="Times New Roman" w:cs="Times New Roman"/>
          <w:i/>
          <w:sz w:val="28"/>
          <w:szCs w:val="28"/>
          <w:lang w:val="uk-UA" w:eastAsia="ru-RU"/>
        </w:rPr>
        <w:t>GeoGebra</w:t>
      </w:r>
      <w:r>
        <w:rPr>
          <w:rFonts w:ascii="Times New Roman" w:eastAsia="Times New Roman" w:hAnsi="Times New Roman" w:cs="Times New Roman"/>
          <w:sz w:val="28"/>
          <w:szCs w:val="28"/>
          <w:lang w:val="uk-UA" w:eastAsia="ru-RU"/>
        </w:rPr>
        <w:t xml:space="preserve"> на головній панелі можна знайти наступні інструменти перетворень: симетрія відносно прямої, симетрія відносно точки, відображення відносно кола, поворот навколо точки на кут, паралельне перенесення, гомотетія відносно точки.</w:t>
      </w:r>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 особливостей даного середовища слід віднести динамічну рухомість образу при змінах прообразу. Іншими словами, при русі вихідної фігури автоматично рухається і результуюча фігура. При цьому автономний рух результуючої фігури неможливий. Також неможливо динамічно змінити параметри перетворення – вони задаються окремо. Зауважимо, що перетворення можна задавати через командний рядок.</w:t>
      </w:r>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Приклад 6. (</w:t>
      </w:r>
      <w:r>
        <w:rPr>
          <w:rFonts w:ascii="Times New Roman" w:eastAsia="Times New Roman" w:hAnsi="Times New Roman" w:cs="Times New Roman"/>
          <w:i/>
          <w:sz w:val="28"/>
          <w:szCs w:val="28"/>
          <w:lang w:val="uk-UA" w:eastAsia="ru-RU"/>
        </w:rPr>
        <w:t>GeoGebra</w:t>
      </w:r>
      <w:r>
        <w:rPr>
          <w:rFonts w:ascii="Times New Roman" w:eastAsia="Times New Roman" w:hAnsi="Times New Roman" w:cs="Times New Roman"/>
          <w:sz w:val="28"/>
          <w:szCs w:val="28"/>
          <w:lang w:val="uk-UA" w:eastAsia="ru-RU"/>
        </w:rPr>
        <w:t xml:space="preserve">) Дано дві прямі </w:t>
      </w:r>
      <w:r>
        <w:rPr>
          <w:rFonts w:ascii="Times New Roman" w:eastAsia="Times New Roman" w:hAnsi="Times New Roman" w:cs="Times New Roman"/>
          <w:i/>
          <w:sz w:val="28"/>
          <w:szCs w:val="28"/>
          <w:lang w:val="en-US" w:eastAsia="ru-RU"/>
        </w:rPr>
        <w:t>a</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 xml:space="preserve">та </w:t>
      </w:r>
      <w:r>
        <w:rPr>
          <w:rFonts w:ascii="Times New Roman" w:eastAsia="Times New Roman" w:hAnsi="Times New Roman" w:cs="Times New Roman"/>
          <w:i/>
          <w:sz w:val="28"/>
          <w:szCs w:val="28"/>
          <w:lang w:val="en-US" w:eastAsia="ru-RU"/>
        </w:rPr>
        <w:t>b</w:t>
      </w:r>
      <w:r>
        <w:rPr>
          <w:rFonts w:ascii="Times New Roman" w:eastAsia="Times New Roman" w:hAnsi="Times New Roman" w:cs="Times New Roman"/>
          <w:sz w:val="28"/>
          <w:szCs w:val="28"/>
          <w:lang w:val="uk-UA" w:eastAsia="ru-RU"/>
        </w:rPr>
        <w:t xml:space="preserve">, які перетинаються, і відрізок </w:t>
      </w:r>
      <w:r>
        <w:rPr>
          <w:rFonts w:ascii="Times New Roman" w:eastAsia="Times New Roman" w:hAnsi="Times New Roman" w:cs="Times New Roman"/>
          <w:i/>
          <w:sz w:val="28"/>
          <w:szCs w:val="28"/>
          <w:lang w:val="en-US" w:eastAsia="ru-RU"/>
        </w:rPr>
        <w:t>CD</w:t>
      </w:r>
      <w:r>
        <w:rPr>
          <w:rFonts w:ascii="Times New Roman" w:eastAsia="Times New Roman" w:hAnsi="Times New Roman" w:cs="Times New Roman"/>
          <w:sz w:val="28"/>
          <w:szCs w:val="28"/>
          <w:lang w:val="uk-UA" w:eastAsia="ru-RU"/>
        </w:rPr>
        <w:t xml:space="preserve">. Побудувати паралелограм </w:t>
      </w:r>
      <w:r>
        <w:rPr>
          <w:rFonts w:ascii="Times New Roman" w:eastAsia="Times New Roman" w:hAnsi="Times New Roman" w:cs="Times New Roman"/>
          <w:i/>
          <w:sz w:val="28"/>
          <w:szCs w:val="28"/>
          <w:lang w:val="en-US" w:eastAsia="ru-RU"/>
        </w:rPr>
        <w:t>ABCD</w:t>
      </w:r>
      <w:r>
        <w:rPr>
          <w:rFonts w:ascii="Times New Roman" w:eastAsia="Times New Roman" w:hAnsi="Times New Roman" w:cs="Times New Roman"/>
          <w:sz w:val="28"/>
          <w:szCs w:val="28"/>
          <w:lang w:val="uk-UA" w:eastAsia="ru-RU"/>
        </w:rPr>
        <w:t xml:space="preserve">, вершини </w:t>
      </w:r>
      <w:r>
        <w:rPr>
          <w:rFonts w:ascii="Times New Roman" w:eastAsia="Times New Roman" w:hAnsi="Times New Roman" w:cs="Times New Roman"/>
          <w:i/>
          <w:sz w:val="28"/>
          <w:szCs w:val="28"/>
          <w:lang w:val="uk-UA" w:eastAsia="ru-RU"/>
        </w:rPr>
        <w:t>А</w:t>
      </w:r>
      <w:r>
        <w:rPr>
          <w:rFonts w:ascii="Times New Roman" w:eastAsia="Times New Roman" w:hAnsi="Times New Roman" w:cs="Times New Roman"/>
          <w:sz w:val="28"/>
          <w:szCs w:val="28"/>
          <w:lang w:val="uk-UA" w:eastAsia="ru-RU"/>
        </w:rPr>
        <w:t xml:space="preserve"> та </w:t>
      </w:r>
      <w:r>
        <w:rPr>
          <w:rFonts w:ascii="Times New Roman" w:eastAsia="Times New Roman" w:hAnsi="Times New Roman" w:cs="Times New Roman"/>
          <w:i/>
          <w:sz w:val="28"/>
          <w:szCs w:val="28"/>
          <w:lang w:val="uk-UA" w:eastAsia="ru-RU"/>
        </w:rPr>
        <w:t>В</w:t>
      </w:r>
      <w:r>
        <w:rPr>
          <w:rFonts w:ascii="Times New Roman" w:eastAsia="Times New Roman" w:hAnsi="Times New Roman" w:cs="Times New Roman"/>
          <w:sz w:val="28"/>
          <w:szCs w:val="28"/>
          <w:lang w:val="uk-UA" w:eastAsia="ru-RU"/>
        </w:rPr>
        <w:t xml:space="preserve"> якого лежать відповідно на прямих </w:t>
      </w:r>
      <w:r>
        <w:rPr>
          <w:rFonts w:ascii="Times New Roman" w:eastAsia="Times New Roman" w:hAnsi="Times New Roman" w:cs="Times New Roman"/>
          <w:i/>
          <w:sz w:val="28"/>
          <w:szCs w:val="28"/>
          <w:lang w:val="en-US" w:eastAsia="ru-RU"/>
        </w:rPr>
        <w:t>a</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 xml:space="preserve">та </w:t>
      </w:r>
      <w:r>
        <w:rPr>
          <w:rFonts w:ascii="Times New Roman" w:eastAsia="Times New Roman" w:hAnsi="Times New Roman" w:cs="Times New Roman"/>
          <w:i/>
          <w:sz w:val="28"/>
          <w:szCs w:val="28"/>
          <w:lang w:val="en-US" w:eastAsia="ru-RU"/>
        </w:rPr>
        <w:t>b</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17</w:t>
      </w:r>
      <w:r>
        <w:rPr>
          <w:rFonts w:ascii="Times New Roman" w:eastAsia="Times New Roman" w:hAnsi="Times New Roman" w:cs="Times New Roman"/>
          <w:sz w:val="28"/>
          <w:szCs w:val="28"/>
          <w:lang w:eastAsia="ru-RU"/>
        </w:rPr>
        <w:t>, с.</w:t>
      </w:r>
      <w:r>
        <w:rPr>
          <w:rFonts w:ascii="Times New Roman" w:eastAsia="Times New Roman" w:hAnsi="Times New Roman" w:cs="Times New Roman"/>
          <w:sz w:val="28"/>
          <w:szCs w:val="28"/>
          <w:lang w:val="uk-UA" w:eastAsia="ru-RU"/>
        </w:rPr>
        <w:t xml:space="preserve"> </w:t>
      </w:r>
      <w:proofErr w:type="gramStart"/>
      <w:r>
        <w:rPr>
          <w:rFonts w:ascii="Times New Roman" w:eastAsia="Times New Roman" w:hAnsi="Times New Roman" w:cs="Times New Roman"/>
          <w:sz w:val="28"/>
          <w:szCs w:val="28"/>
          <w:lang w:eastAsia="ru-RU"/>
        </w:rPr>
        <w:t>5]</w:t>
      </w:r>
      <w:proofErr w:type="gramEnd"/>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Ідея розв’язання наступна. Вектори </w:t>
      </w:r>
      <w:r>
        <w:rPr>
          <w:rFonts w:ascii="Times New Roman" w:eastAsia="Times New Roman" w:hAnsi="Times New Roman" w:cs="Times New Roman"/>
          <w:i/>
          <w:sz w:val="28"/>
          <w:szCs w:val="28"/>
          <w:lang w:val="uk-UA" w:eastAsia="ru-RU"/>
        </w:rPr>
        <w:t>АВ</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та </w:t>
      </w:r>
      <w:r>
        <w:rPr>
          <w:rFonts w:ascii="Times New Roman" w:eastAsia="Times New Roman" w:hAnsi="Times New Roman" w:cs="Times New Roman"/>
          <w:i/>
          <w:sz w:val="28"/>
          <w:szCs w:val="28"/>
          <w:lang w:val="en-US" w:eastAsia="ru-RU"/>
        </w:rPr>
        <w:t>CD</w:t>
      </w:r>
      <w:r>
        <w:rPr>
          <w:rFonts w:ascii="Times New Roman" w:eastAsia="Times New Roman" w:hAnsi="Times New Roman" w:cs="Times New Roman"/>
          <w:sz w:val="28"/>
          <w:szCs w:val="28"/>
          <w:lang w:val="uk-UA" w:eastAsia="ru-RU"/>
        </w:rPr>
        <w:t xml:space="preserve"> рівні, тому при паралельному перенесенні на вектор </w:t>
      </w:r>
      <w:r>
        <w:rPr>
          <w:rFonts w:ascii="Times New Roman" w:eastAsia="Times New Roman" w:hAnsi="Times New Roman" w:cs="Times New Roman"/>
          <w:i/>
          <w:sz w:val="28"/>
          <w:szCs w:val="28"/>
          <w:lang w:val="en-US" w:eastAsia="ru-RU"/>
        </w:rPr>
        <w:t>CD</w:t>
      </w:r>
      <w:r>
        <w:rPr>
          <w:rFonts w:ascii="Times New Roman" w:eastAsia="Times New Roman" w:hAnsi="Times New Roman" w:cs="Times New Roman"/>
          <w:sz w:val="28"/>
          <w:szCs w:val="28"/>
          <w:lang w:val="uk-UA" w:eastAsia="ru-RU"/>
        </w:rPr>
        <w:t xml:space="preserve"> точка </w:t>
      </w:r>
      <w:r>
        <w:rPr>
          <w:rFonts w:ascii="Times New Roman" w:eastAsia="Times New Roman" w:hAnsi="Times New Roman" w:cs="Times New Roman"/>
          <w:i/>
          <w:sz w:val="28"/>
          <w:szCs w:val="28"/>
          <w:lang w:val="uk-UA" w:eastAsia="ru-RU"/>
        </w:rPr>
        <w:t>А</w:t>
      </w:r>
      <w:r>
        <w:rPr>
          <w:rFonts w:ascii="Times New Roman" w:eastAsia="Times New Roman" w:hAnsi="Times New Roman" w:cs="Times New Roman"/>
          <w:sz w:val="28"/>
          <w:szCs w:val="28"/>
          <w:lang w:val="uk-UA" w:eastAsia="ru-RU"/>
        </w:rPr>
        <w:t xml:space="preserve"> перейде в точку </w:t>
      </w:r>
      <w:r>
        <w:rPr>
          <w:rFonts w:ascii="Times New Roman" w:eastAsia="Times New Roman" w:hAnsi="Times New Roman" w:cs="Times New Roman"/>
          <w:i/>
          <w:sz w:val="28"/>
          <w:szCs w:val="28"/>
          <w:lang w:val="uk-UA" w:eastAsia="ru-RU"/>
        </w:rPr>
        <w:t>В</w:t>
      </w:r>
      <w:r>
        <w:rPr>
          <w:rFonts w:ascii="Times New Roman" w:eastAsia="Times New Roman" w:hAnsi="Times New Roman" w:cs="Times New Roman"/>
          <w:sz w:val="28"/>
          <w:szCs w:val="28"/>
          <w:lang w:val="uk-UA" w:eastAsia="ru-RU"/>
        </w:rPr>
        <w:t xml:space="preserve">. Але образ точки </w:t>
      </w:r>
      <w:r>
        <w:rPr>
          <w:rFonts w:ascii="Times New Roman" w:eastAsia="Times New Roman" w:hAnsi="Times New Roman" w:cs="Times New Roman"/>
          <w:i/>
          <w:sz w:val="28"/>
          <w:szCs w:val="28"/>
          <w:lang w:val="uk-UA" w:eastAsia="ru-RU"/>
        </w:rPr>
        <w:t>А</w:t>
      </w:r>
      <w:r>
        <w:rPr>
          <w:rFonts w:ascii="Times New Roman" w:eastAsia="Times New Roman" w:hAnsi="Times New Roman" w:cs="Times New Roman"/>
          <w:sz w:val="28"/>
          <w:szCs w:val="28"/>
          <w:lang w:val="uk-UA" w:eastAsia="ru-RU"/>
        </w:rPr>
        <w:t xml:space="preserve"> повинен належати образу прямої </w:t>
      </w:r>
      <w:r>
        <w:rPr>
          <w:rFonts w:ascii="Times New Roman" w:eastAsia="Times New Roman" w:hAnsi="Times New Roman" w:cs="Times New Roman"/>
          <w:i/>
          <w:sz w:val="28"/>
          <w:szCs w:val="28"/>
          <w:lang w:val="uk-UA" w:eastAsia="ru-RU"/>
        </w:rPr>
        <w:t>а</w:t>
      </w:r>
      <w:r>
        <w:rPr>
          <w:rFonts w:ascii="Times New Roman" w:eastAsia="Times New Roman" w:hAnsi="Times New Roman" w:cs="Times New Roman"/>
          <w:sz w:val="28"/>
          <w:szCs w:val="28"/>
          <w:lang w:val="uk-UA" w:eastAsia="ru-RU"/>
        </w:rPr>
        <w:t xml:space="preserve">, тому точка </w:t>
      </w:r>
      <w:r>
        <w:rPr>
          <w:rFonts w:ascii="Times New Roman" w:eastAsia="Times New Roman" w:hAnsi="Times New Roman" w:cs="Times New Roman"/>
          <w:i/>
          <w:sz w:val="28"/>
          <w:szCs w:val="28"/>
          <w:lang w:val="uk-UA" w:eastAsia="ru-RU"/>
        </w:rPr>
        <w:t>В</w:t>
      </w:r>
      <w:r>
        <w:rPr>
          <w:rFonts w:ascii="Times New Roman" w:eastAsia="Times New Roman" w:hAnsi="Times New Roman" w:cs="Times New Roman"/>
          <w:sz w:val="28"/>
          <w:szCs w:val="28"/>
          <w:lang w:val="uk-UA" w:eastAsia="ru-RU"/>
        </w:rPr>
        <w:t xml:space="preserve"> є точкою перетину прямої </w:t>
      </w:r>
      <w:r>
        <w:rPr>
          <w:rFonts w:ascii="Times New Roman" w:eastAsia="Times New Roman" w:hAnsi="Times New Roman" w:cs="Times New Roman"/>
          <w:i/>
          <w:sz w:val="28"/>
          <w:szCs w:val="28"/>
          <w:lang w:val="en-US" w:eastAsia="ru-RU"/>
        </w:rPr>
        <w:t>b</w:t>
      </w:r>
      <w:r>
        <w:rPr>
          <w:rFonts w:ascii="Times New Roman" w:eastAsia="Times New Roman" w:hAnsi="Times New Roman" w:cs="Times New Roman"/>
          <w:sz w:val="28"/>
          <w:szCs w:val="28"/>
          <w:lang w:val="uk-UA" w:eastAsia="ru-RU"/>
        </w:rPr>
        <w:t xml:space="preserve"> з прямою </w:t>
      </w:r>
      <w:r>
        <w:rPr>
          <w:rFonts w:ascii="Times New Roman" w:eastAsia="Times New Roman" w:hAnsi="Times New Roman" w:cs="Times New Roman"/>
          <w:i/>
          <w:sz w:val="28"/>
          <w:szCs w:val="28"/>
          <w:lang w:val="en-US" w:eastAsia="ru-RU"/>
        </w:rPr>
        <w:t>a</w:t>
      </w:r>
      <w:r>
        <w:rPr>
          <w:rFonts w:ascii="Times New Roman" w:eastAsia="Times New Roman" w:hAnsi="Times New Roman" w:cs="Times New Roman"/>
          <w:i/>
          <w:sz w:val="28"/>
          <w:szCs w:val="28"/>
          <w:lang w:eastAsia="ru-RU"/>
        </w:rPr>
        <w:t>’</w:t>
      </w:r>
      <w:r>
        <w:rPr>
          <w:rFonts w:ascii="Times New Roman" w:eastAsia="Times New Roman" w:hAnsi="Times New Roman" w:cs="Times New Roman"/>
          <w:sz w:val="28"/>
          <w:szCs w:val="28"/>
          <w:lang w:val="uk-UA" w:eastAsia="ru-RU"/>
        </w:rPr>
        <w:t xml:space="preserve">, в яку переходить пряма </w:t>
      </w:r>
      <w:r>
        <w:rPr>
          <w:rFonts w:ascii="Times New Roman" w:eastAsia="Times New Roman" w:hAnsi="Times New Roman" w:cs="Times New Roman"/>
          <w:i/>
          <w:sz w:val="28"/>
          <w:szCs w:val="28"/>
          <w:lang w:val="uk-UA" w:eastAsia="ru-RU"/>
        </w:rPr>
        <w:t>а</w:t>
      </w:r>
      <w:r>
        <w:rPr>
          <w:rFonts w:ascii="Times New Roman" w:eastAsia="Times New Roman" w:hAnsi="Times New Roman" w:cs="Times New Roman"/>
          <w:sz w:val="28"/>
          <w:szCs w:val="28"/>
          <w:lang w:val="uk-UA" w:eastAsia="ru-RU"/>
        </w:rPr>
        <w:t xml:space="preserve">. </w:t>
      </w:r>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Таким чином, спочатку будуємо образ прямої а (пряму </w:t>
      </w:r>
      <w:r>
        <w:rPr>
          <w:rFonts w:ascii="Times New Roman" w:eastAsia="Times New Roman" w:hAnsi="Times New Roman" w:cs="Times New Roman"/>
          <w:i/>
          <w:sz w:val="28"/>
          <w:szCs w:val="28"/>
          <w:lang w:val="en-US" w:eastAsia="ru-RU"/>
        </w:rPr>
        <w:t>a</w:t>
      </w:r>
      <w:r>
        <w:rPr>
          <w:rFonts w:ascii="Times New Roman" w:eastAsia="Times New Roman" w:hAnsi="Times New Roman" w:cs="Times New Roman"/>
          <w:i/>
          <w:sz w:val="28"/>
          <w:szCs w:val="28"/>
          <w:lang w:eastAsia="ru-RU"/>
        </w:rPr>
        <w:t>’</w:t>
      </w:r>
      <w:r>
        <w:rPr>
          <w:rFonts w:ascii="Times New Roman" w:eastAsia="Times New Roman" w:hAnsi="Times New Roman" w:cs="Times New Roman"/>
          <w:sz w:val="28"/>
          <w:szCs w:val="28"/>
          <w:lang w:val="uk-UA" w:eastAsia="ru-RU"/>
        </w:rPr>
        <w:t xml:space="preserve">) та точку </w:t>
      </w:r>
      <w:r>
        <w:rPr>
          <w:rFonts w:ascii="Times New Roman" w:eastAsia="Times New Roman" w:hAnsi="Times New Roman" w:cs="Times New Roman"/>
          <w:i/>
          <w:sz w:val="28"/>
          <w:szCs w:val="28"/>
          <w:lang w:val="uk-UA" w:eastAsia="ru-RU"/>
        </w:rPr>
        <w:t>В</w:t>
      </w:r>
      <w:r>
        <w:rPr>
          <w:rFonts w:ascii="Times New Roman" w:eastAsia="Times New Roman" w:hAnsi="Times New Roman" w:cs="Times New Roman"/>
          <w:sz w:val="28"/>
          <w:szCs w:val="28"/>
          <w:lang w:val="uk-UA" w:eastAsia="ru-RU"/>
        </w:rPr>
        <w:t xml:space="preserve">. Потім перенесемо точку </w:t>
      </w:r>
      <w:r>
        <w:rPr>
          <w:rFonts w:ascii="Times New Roman" w:eastAsia="Times New Roman" w:hAnsi="Times New Roman" w:cs="Times New Roman"/>
          <w:i/>
          <w:sz w:val="28"/>
          <w:szCs w:val="28"/>
          <w:lang w:val="uk-UA" w:eastAsia="ru-RU"/>
        </w:rPr>
        <w:t>В</w:t>
      </w:r>
      <w:r>
        <w:rPr>
          <w:rFonts w:ascii="Times New Roman" w:eastAsia="Times New Roman" w:hAnsi="Times New Roman" w:cs="Times New Roman"/>
          <w:sz w:val="28"/>
          <w:szCs w:val="28"/>
          <w:lang w:val="uk-UA" w:eastAsia="ru-RU"/>
        </w:rPr>
        <w:t xml:space="preserve"> на вектор </w:t>
      </w:r>
      <w:r>
        <w:rPr>
          <w:rFonts w:ascii="Times New Roman" w:eastAsia="Times New Roman" w:hAnsi="Times New Roman" w:cs="Times New Roman"/>
          <w:sz w:val="28"/>
          <w:szCs w:val="28"/>
          <w:lang w:eastAsia="ru-RU"/>
        </w:rPr>
        <w:t>–</w:t>
      </w:r>
      <w:r>
        <w:rPr>
          <w:rFonts w:ascii="Times New Roman" w:eastAsia="Times New Roman" w:hAnsi="Times New Roman" w:cs="Times New Roman"/>
          <w:i/>
          <w:sz w:val="28"/>
          <w:szCs w:val="28"/>
          <w:lang w:val="en-US" w:eastAsia="ru-RU"/>
        </w:rPr>
        <w:t>CD</w:t>
      </w:r>
      <w:r>
        <w:rPr>
          <w:rFonts w:ascii="Times New Roman" w:eastAsia="Times New Roman" w:hAnsi="Times New Roman" w:cs="Times New Roman"/>
          <w:sz w:val="28"/>
          <w:szCs w:val="28"/>
          <w:lang w:val="uk-UA" w:eastAsia="ru-RU"/>
        </w:rPr>
        <w:t xml:space="preserve"> і отримуємо точку </w:t>
      </w:r>
      <w:r>
        <w:rPr>
          <w:rFonts w:ascii="Times New Roman" w:eastAsia="Times New Roman" w:hAnsi="Times New Roman" w:cs="Times New Roman"/>
          <w:i/>
          <w:sz w:val="28"/>
          <w:szCs w:val="28"/>
          <w:lang w:val="uk-UA" w:eastAsia="ru-RU"/>
        </w:rPr>
        <w:t>А</w:t>
      </w:r>
      <w:r>
        <w:rPr>
          <w:rFonts w:ascii="Times New Roman" w:eastAsia="Times New Roman" w:hAnsi="Times New Roman" w:cs="Times New Roman"/>
          <w:sz w:val="28"/>
          <w:szCs w:val="28"/>
          <w:lang w:val="uk-UA" w:eastAsia="ru-RU"/>
        </w:rPr>
        <w:t xml:space="preserve">. З’єднуємо точки і отримуємо шуканий паралелограм </w:t>
      </w:r>
      <w:r>
        <w:rPr>
          <w:rFonts w:ascii="Times New Roman" w:eastAsia="Times New Roman" w:hAnsi="Times New Roman" w:cs="Times New Roman"/>
          <w:i/>
          <w:sz w:val="28"/>
          <w:szCs w:val="28"/>
          <w:lang w:val="en-US" w:eastAsia="ru-RU"/>
        </w:rPr>
        <w:t>ABCD</w:t>
      </w:r>
      <w:r>
        <w:rPr>
          <w:rFonts w:ascii="Times New Roman" w:eastAsia="Times New Roman" w:hAnsi="Times New Roman" w:cs="Times New Roman"/>
          <w:sz w:val="28"/>
          <w:szCs w:val="28"/>
          <w:lang w:val="uk-UA" w:eastAsia="ru-RU"/>
        </w:rPr>
        <w:t xml:space="preserve"> (рис. 1.9). Зауважимо, що точку </w:t>
      </w:r>
      <w:r>
        <w:rPr>
          <w:rFonts w:ascii="Times New Roman" w:eastAsia="Times New Roman" w:hAnsi="Times New Roman" w:cs="Times New Roman"/>
          <w:i/>
          <w:sz w:val="28"/>
          <w:szCs w:val="28"/>
          <w:lang w:val="uk-UA" w:eastAsia="ru-RU"/>
        </w:rPr>
        <w:t>А</w:t>
      </w:r>
      <w:r>
        <w:rPr>
          <w:rFonts w:ascii="Times New Roman" w:eastAsia="Times New Roman" w:hAnsi="Times New Roman" w:cs="Times New Roman"/>
          <w:sz w:val="28"/>
          <w:szCs w:val="28"/>
          <w:lang w:val="uk-UA" w:eastAsia="ru-RU"/>
        </w:rPr>
        <w:t xml:space="preserve"> можна було одержати побудовою паралельної до сторони </w:t>
      </w:r>
      <w:r>
        <w:rPr>
          <w:rFonts w:ascii="Times New Roman" w:eastAsia="Times New Roman" w:hAnsi="Times New Roman" w:cs="Times New Roman"/>
          <w:i/>
          <w:sz w:val="28"/>
          <w:szCs w:val="28"/>
          <w:lang w:val="uk-UA" w:eastAsia="ru-RU"/>
        </w:rPr>
        <w:t>ВС</w:t>
      </w:r>
      <w:r>
        <w:rPr>
          <w:rFonts w:ascii="Times New Roman" w:eastAsia="Times New Roman" w:hAnsi="Times New Roman" w:cs="Times New Roman"/>
          <w:sz w:val="28"/>
          <w:szCs w:val="28"/>
          <w:lang w:val="uk-UA" w:eastAsia="ru-RU"/>
        </w:rPr>
        <w:t xml:space="preserve"> прямої.</w:t>
      </w:r>
    </w:p>
    <w:p w:rsidR="008E52F6" w:rsidRDefault="00E67257">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uk-UA" w:eastAsia="uk-UA"/>
        </w:rPr>
        <w:lastRenderedPageBreak/>
        <w:drawing>
          <wp:inline distT="0" distB="0" distL="0" distR="0">
            <wp:extent cx="5330190" cy="2466975"/>
            <wp:effectExtent l="0" t="0" r="381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a:picLocks noChangeAspect="1" noChangeArrowheads="1"/>
                    </pic:cNvPicPr>
                  </pic:nvPicPr>
                  <pic:blipFill>
                    <a:blip r:embed="rId14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5339866" cy="2471343"/>
                    </a:xfrm>
                    <a:prstGeom prst="rect">
                      <a:avLst/>
                    </a:prstGeom>
                    <a:noFill/>
                    <a:ln>
                      <a:noFill/>
                    </a:ln>
                  </pic:spPr>
                </pic:pic>
              </a:graphicData>
            </a:graphic>
          </wp:inline>
        </w:drawing>
      </w:r>
    </w:p>
    <w:p w:rsidR="008E52F6" w:rsidRDefault="00E67257">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Рис. 1.9. Модель до прикладу 6 у середовищі  </w:t>
      </w:r>
      <w:r>
        <w:rPr>
          <w:rFonts w:ascii="Times New Roman" w:eastAsia="Times New Roman" w:hAnsi="Times New Roman" w:cs="Times New Roman"/>
          <w:i/>
          <w:sz w:val="28"/>
          <w:szCs w:val="28"/>
          <w:lang w:val="uk-UA" w:eastAsia="ru-RU"/>
        </w:rPr>
        <w:t>eoGebra</w:t>
      </w:r>
    </w:p>
    <w:p w:rsidR="008E52F6" w:rsidRDefault="008E52F6">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Оскільки прямі </w:t>
      </w:r>
      <w:r>
        <w:rPr>
          <w:rFonts w:ascii="Times New Roman" w:eastAsia="Times New Roman" w:hAnsi="Times New Roman" w:cs="Times New Roman"/>
          <w:i/>
          <w:sz w:val="28"/>
          <w:szCs w:val="28"/>
          <w:lang w:val="en-US" w:eastAsia="ru-RU"/>
        </w:rPr>
        <w:t>a</w:t>
      </w:r>
      <w:r>
        <w:rPr>
          <w:rFonts w:ascii="Times New Roman" w:eastAsia="Times New Roman" w:hAnsi="Times New Roman" w:cs="Times New Roman"/>
          <w:sz w:val="28"/>
          <w:szCs w:val="28"/>
          <w:lang w:val="uk-UA" w:eastAsia="ru-RU"/>
        </w:rPr>
        <w:t xml:space="preserve"> та </w:t>
      </w:r>
      <w:r>
        <w:rPr>
          <w:rFonts w:ascii="Times New Roman" w:eastAsia="Times New Roman" w:hAnsi="Times New Roman" w:cs="Times New Roman"/>
          <w:i/>
          <w:sz w:val="28"/>
          <w:szCs w:val="28"/>
          <w:lang w:val="en-US" w:eastAsia="ru-RU"/>
        </w:rPr>
        <w:t>b</w:t>
      </w:r>
      <w:r>
        <w:rPr>
          <w:rFonts w:ascii="Times New Roman" w:eastAsia="Times New Roman" w:hAnsi="Times New Roman" w:cs="Times New Roman"/>
          <w:sz w:val="28"/>
          <w:szCs w:val="28"/>
          <w:lang w:val="uk-UA" w:eastAsia="ru-RU"/>
        </w:rPr>
        <w:t xml:space="preserve"> перетинаються, то прямі </w:t>
      </w:r>
      <w:r>
        <w:rPr>
          <w:rFonts w:ascii="Times New Roman" w:eastAsia="Times New Roman" w:hAnsi="Times New Roman" w:cs="Times New Roman"/>
          <w:i/>
          <w:sz w:val="28"/>
          <w:szCs w:val="28"/>
          <w:lang w:val="uk-UA" w:eastAsia="ru-RU"/>
        </w:rPr>
        <w:t xml:space="preserve">а </w:t>
      </w:r>
      <w:r>
        <w:rPr>
          <w:rFonts w:ascii="Times New Roman" w:eastAsia="Times New Roman" w:hAnsi="Times New Roman" w:cs="Times New Roman"/>
          <w:sz w:val="28"/>
          <w:szCs w:val="28"/>
          <w:lang w:val="uk-UA" w:eastAsia="ru-RU"/>
        </w:rPr>
        <w:t xml:space="preserve">та </w:t>
      </w:r>
      <w:r>
        <w:rPr>
          <w:rFonts w:ascii="Times New Roman" w:eastAsia="Times New Roman" w:hAnsi="Times New Roman" w:cs="Times New Roman"/>
          <w:i/>
          <w:sz w:val="28"/>
          <w:szCs w:val="28"/>
          <w:lang w:val="en-US" w:eastAsia="ru-RU"/>
        </w:rPr>
        <w:t>a</w:t>
      </w:r>
      <w:r>
        <w:rPr>
          <w:rFonts w:ascii="Times New Roman" w:eastAsia="Times New Roman" w:hAnsi="Times New Roman" w:cs="Times New Roman"/>
          <w:i/>
          <w:sz w:val="28"/>
          <w:szCs w:val="28"/>
          <w:lang w:eastAsia="ru-RU"/>
        </w:rPr>
        <w:t>’</w:t>
      </w:r>
      <w:r>
        <w:rPr>
          <w:rFonts w:ascii="Times New Roman" w:eastAsia="Times New Roman" w:hAnsi="Times New Roman" w:cs="Times New Roman"/>
          <w:sz w:val="28"/>
          <w:szCs w:val="28"/>
          <w:lang w:val="uk-UA" w:eastAsia="ru-RU"/>
        </w:rPr>
        <w:t xml:space="preserve"> паралельні, і задача завжди має єдиний розв’язок.</w:t>
      </w:r>
    </w:p>
    <w:p w:rsidR="008E52F6" w:rsidRDefault="00E6725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Дослідження можливостей використання програм динамічної математики і напрацювання методик їх використання тривають. Однозначного висновку на користь одного зі згаданих програмних засобів науковці та методисти не дають, тому «власні» знайомство і використання комп’ютерних інструментів у професійній діяльності чекають на кожного сучасного вчителя математики. Цим не тільки підвищується власний досвід використання програмних засобів підтримки навчання математики, а і розширюється коло тих методичних питань, які наразі є відкритими і потребують подальшого дослідження і вирішення [41]. </w:t>
      </w:r>
    </w:p>
    <w:p w:rsidR="008E52F6" w:rsidRDefault="00E67257">
      <w:pPr>
        <w:pStyle w:val="2"/>
        <w:spacing w:before="0" w:line="360" w:lineRule="auto"/>
        <w:jc w:val="both"/>
        <w:rPr>
          <w:rFonts w:ascii="Times New Roman" w:hAnsi="Times New Roman" w:cs="Times New Roman"/>
          <w:color w:val="auto"/>
          <w:sz w:val="28"/>
          <w:szCs w:val="28"/>
          <w:lang w:val="uk-UA"/>
        </w:rPr>
      </w:pPr>
      <w:bookmarkStart w:id="40" w:name="_Toc83828643"/>
      <w:r>
        <w:rPr>
          <w:rFonts w:ascii="Times New Roman" w:hAnsi="Times New Roman" w:cs="Times New Roman"/>
          <w:color w:val="auto"/>
          <w:sz w:val="28"/>
          <w:szCs w:val="28"/>
          <w:lang w:val="uk-UA"/>
        </w:rPr>
        <w:t>РОЗДІЛ 2. МЕТОДИКА РОЗВИТКУ ВМІНЬ СТАРШОКЛАСНИКІВ РОЗВ’ЯЗУВАТИ ЗАДАЧІ НА ГЕОМЕТРИЧНІ ПЕРЕТВОРЕННЯ</w:t>
      </w:r>
      <w:bookmarkEnd w:id="40"/>
    </w:p>
    <w:p w:rsidR="008E52F6" w:rsidRDefault="008E52F6">
      <w:pPr>
        <w:spacing w:after="0" w:line="360" w:lineRule="auto"/>
        <w:ind w:firstLine="709"/>
        <w:jc w:val="both"/>
        <w:rPr>
          <w:rFonts w:ascii="Times New Roman" w:hAnsi="Times New Roman" w:cs="Times New Roman"/>
          <w:sz w:val="28"/>
          <w:szCs w:val="28"/>
          <w:lang w:val="uk-UA"/>
        </w:rPr>
      </w:pPr>
    </w:p>
    <w:p w:rsidR="008E52F6" w:rsidRDefault="00E67257">
      <w:pPr>
        <w:pStyle w:val="2"/>
        <w:spacing w:before="0" w:line="360" w:lineRule="auto"/>
        <w:ind w:firstLine="709"/>
        <w:jc w:val="both"/>
        <w:rPr>
          <w:rFonts w:ascii="Times New Roman" w:hAnsi="Times New Roman" w:cs="Times New Roman"/>
          <w:color w:val="auto"/>
          <w:sz w:val="28"/>
          <w:szCs w:val="28"/>
          <w:lang w:val="uk-UA"/>
        </w:rPr>
      </w:pPr>
      <w:bookmarkStart w:id="41" w:name="_Toc83828644"/>
      <w:r>
        <w:rPr>
          <w:rFonts w:ascii="Times New Roman" w:hAnsi="Times New Roman" w:cs="Times New Roman"/>
          <w:color w:val="auto"/>
          <w:sz w:val="28"/>
          <w:szCs w:val="28"/>
          <w:lang w:val="uk-UA"/>
        </w:rPr>
        <w:t>2.1. Задачі на геометричні перетворення в алгебрі (різні рівні вивчення)</w:t>
      </w:r>
      <w:bookmarkEnd w:id="41"/>
    </w:p>
    <w:p w:rsidR="008E52F6" w:rsidRDefault="00E6725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Для курсу “Алгебра і початки аналізу” однією з провідних змістових ліній  навчання є функціональна, тому у процесі навчання особлива увага приділяється дослідженнм властивостей функцій у тій чи іншій формі. Особливу увагу при вивченні функції  потрібно приділяти формуванню в </w:t>
      </w:r>
      <w:r>
        <w:rPr>
          <w:rFonts w:ascii="Times New Roman" w:hAnsi="Times New Roman" w:cs="Times New Roman"/>
          <w:sz w:val="28"/>
          <w:szCs w:val="28"/>
          <w:lang w:val="uk-UA"/>
        </w:rPr>
        <w:lastRenderedPageBreak/>
        <w:t>учнів умінь встановлювати властивості функції за її графіком, будувати ескізи гафіків функцій, виконувати геометричні перетворення графіків функцій та розвязувати задачі на перетворення графіків функцій.</w:t>
      </w:r>
    </w:p>
    <w:p w:rsidR="008E52F6" w:rsidRDefault="008E52F6">
      <w:pPr>
        <w:spacing w:after="0" w:line="360" w:lineRule="auto"/>
        <w:jc w:val="center"/>
        <w:rPr>
          <w:rFonts w:ascii="Times New Roman" w:hAnsi="Times New Roman" w:cs="Times New Roman"/>
          <w:sz w:val="28"/>
          <w:szCs w:val="28"/>
          <w:lang w:val="uk-UA"/>
        </w:rPr>
      </w:pPr>
    </w:p>
    <w:p w:rsidR="008E52F6" w:rsidRDefault="008E52F6">
      <w:pPr>
        <w:spacing w:after="0" w:line="360" w:lineRule="auto"/>
        <w:ind w:firstLine="709"/>
        <w:jc w:val="both"/>
        <w:rPr>
          <w:rFonts w:ascii="Times New Roman" w:hAnsi="Times New Roman" w:cs="Times New Roman"/>
          <w:sz w:val="28"/>
          <w:szCs w:val="28"/>
          <w:lang w:val="uk-UA"/>
        </w:rPr>
      </w:pPr>
    </w:p>
    <w:p w:rsidR="008E52F6" w:rsidRDefault="008E52F6">
      <w:pPr>
        <w:spacing w:after="0" w:line="360" w:lineRule="auto"/>
        <w:ind w:firstLine="709"/>
        <w:jc w:val="both"/>
        <w:rPr>
          <w:rFonts w:ascii="Times New Roman" w:hAnsi="Times New Roman" w:cs="Times New Roman"/>
          <w:sz w:val="28"/>
          <w:szCs w:val="28"/>
          <w:lang w:val="uk-UA"/>
        </w:rPr>
      </w:pPr>
    </w:p>
    <w:p w:rsidR="008E52F6" w:rsidRDefault="008E52F6">
      <w:pPr>
        <w:spacing w:after="0" w:line="360" w:lineRule="auto"/>
        <w:ind w:firstLine="709"/>
        <w:jc w:val="center"/>
        <w:rPr>
          <w:rFonts w:ascii="Times New Roman" w:hAnsi="Times New Roman" w:cs="Times New Roman"/>
          <w:sz w:val="28"/>
          <w:szCs w:val="28"/>
          <w:lang w:val="uk-UA"/>
        </w:rPr>
      </w:pPr>
    </w:p>
    <w:p w:rsidR="008E52F6" w:rsidRDefault="00E6725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2918460" cy="2255520"/>
            <wp:effectExtent l="0" t="0" r="0" b="0"/>
            <wp:docPr id="1505" name="Рисунок 1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 name="Рисунок 1505"/>
                    <pic:cNvPicPr>
                      <a:picLocks noChangeAspect="1" noChangeArrowheads="1"/>
                    </pic:cNvPicPr>
                  </pic:nvPicPr>
                  <pic:blipFill>
                    <a:blip r:embed="rId132" cstate="print">
                      <a:duotone>
                        <a:schemeClr val="bg2">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2918460" cy="2255520"/>
                    </a:xfrm>
                    <a:prstGeom prst="rect">
                      <a:avLst/>
                    </a:prstGeom>
                    <a:noFill/>
                    <a:ln>
                      <a:noFill/>
                    </a:ln>
                  </pic:spPr>
                </pic:pic>
              </a:graphicData>
            </a:graphic>
          </wp:inline>
        </w:drawing>
      </w:r>
    </w:p>
    <w:p w:rsidR="008E52F6" w:rsidRDefault="00E67257">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Завдання 1. Масштабування. Побудова графіка функції методом перетворень.</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у=2х</m:t>
            </m:r>
          </m:e>
          <m:sup>
            <m:r>
              <w:rPr>
                <w:rFonts w:ascii="Cambria Math" w:hAnsi="Cambria Math" w:cs="Times New Roman"/>
                <w:sz w:val="28"/>
                <w:szCs w:val="28"/>
                <w:lang w:val="uk-UA"/>
              </w:rPr>
              <m:t>2</m:t>
            </m:r>
          </m:sup>
        </m:s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х</m:t>
            </m:r>
          </m:e>
          <m:sup>
            <m:r>
              <w:rPr>
                <w:rFonts w:ascii="Cambria Math" w:hAnsi="Cambria Math" w:cs="Times New Roman"/>
                <w:sz w:val="28"/>
                <w:szCs w:val="28"/>
                <w:lang w:val="uk-UA"/>
              </w:rPr>
              <m:t>2</m:t>
            </m:r>
          </m:sup>
        </m:sSup>
      </m:oMath>
    </w:p>
    <w:p w:rsidR="008E52F6" w:rsidRDefault="00E67257">
      <w:pPr>
        <w:spacing w:after="0" w:line="360" w:lineRule="auto"/>
        <w:ind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б) </w:t>
      </w:r>
      <m:oMath>
        <m:r>
          <w:rPr>
            <w:rFonts w:ascii="Cambria Math" w:hAnsi="Cambria Math" w:cs="Times New Roman"/>
            <w:sz w:val="28"/>
            <w:szCs w:val="28"/>
            <w:lang w:val="uk-UA"/>
          </w:rPr>
          <m:t xml:space="preserve"> у=</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4</m:t>
            </m:r>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х</m:t>
            </m:r>
          </m:e>
          <m:sup>
            <m:r>
              <w:rPr>
                <w:rFonts w:ascii="Cambria Math" w:hAnsi="Cambria Math" w:cs="Times New Roman"/>
                <w:sz w:val="28"/>
                <w:szCs w:val="28"/>
                <w:lang w:val="uk-UA"/>
              </w:rPr>
              <m:t>2</m:t>
            </m:r>
          </m:sup>
        </m:sSup>
        <m:r>
          <w:rPr>
            <w:rFonts w:ascii="Cambria Math" w:hAnsi="Cambria Math" w:cs="Times New Roman"/>
            <w:sz w:val="28"/>
            <w:szCs w:val="28"/>
            <w:lang w:val="uk-UA"/>
          </w:rPr>
          <m:t xml:space="preserve"> </m:t>
        </m:r>
        <m:r>
          <w:rPr>
            <w:rFonts w:ascii="Cambria Math" w:eastAsiaTheme="minorEastAsia" w:hAnsi="Cambria Math" w:cs="Times New Roman"/>
            <w:sz w:val="28"/>
            <w:szCs w:val="28"/>
            <w:lang w:val="uk-UA"/>
          </w:rPr>
          <m:t>у=</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4</m:t>
            </m:r>
          </m:den>
        </m:f>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х</m:t>
            </m:r>
          </m:e>
          <m:sup>
            <m:r>
              <w:rPr>
                <w:rFonts w:ascii="Cambria Math" w:eastAsiaTheme="minorEastAsia" w:hAnsi="Cambria Math" w:cs="Times New Roman"/>
                <w:sz w:val="28"/>
                <w:szCs w:val="28"/>
                <w:lang w:val="uk-UA"/>
              </w:rPr>
              <m:t>2</m:t>
            </m:r>
          </m:sup>
        </m:sSup>
      </m:oMath>
    </w:p>
    <w:p w:rsidR="008E52F6" w:rsidRDefault="00E67257">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а) Рішення. Дія 1: побудова графіку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у=х</m:t>
            </m:r>
          </m:e>
          <m:sup>
            <m:r>
              <w:rPr>
                <w:rFonts w:ascii="Cambria Math" w:hAnsi="Cambria Math" w:cs="Times New Roman"/>
                <w:sz w:val="28"/>
                <w:szCs w:val="28"/>
                <w:lang w:val="uk-UA"/>
              </w:rPr>
              <m:t>2</m:t>
            </m:r>
          </m:sup>
        </m:s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х</m:t>
            </m:r>
          </m:e>
          <m:sup>
            <m:r>
              <w:rPr>
                <w:rFonts w:ascii="Cambria Math" w:hAnsi="Cambria Math" w:cs="Times New Roman"/>
                <w:sz w:val="28"/>
                <w:szCs w:val="28"/>
                <w:lang w:val="uk-UA"/>
              </w:rPr>
              <m:t>2</m:t>
            </m:r>
          </m:sup>
        </m:sSup>
      </m:oMath>
    </w:p>
    <w:p w:rsidR="008E52F6" w:rsidRDefault="00E67257">
      <w:pPr>
        <w:spacing w:after="0" w:line="360" w:lineRule="auto"/>
        <w:ind w:firstLine="709"/>
        <w:jc w:val="center"/>
        <w:rPr>
          <w:rFonts w:ascii="Times New Roman" w:eastAsiaTheme="minorEastAsia" w:hAnsi="Times New Roman" w:cs="Times New Roman"/>
          <w:sz w:val="28"/>
          <w:szCs w:val="28"/>
          <w:lang w:val="uk-UA"/>
        </w:rPr>
      </w:pPr>
      <w:r>
        <w:rPr>
          <w:noProof/>
          <w:lang w:val="uk-UA" w:eastAsia="uk-UA"/>
        </w:rPr>
        <w:drawing>
          <wp:inline distT="0" distB="0" distL="0" distR="0">
            <wp:extent cx="2057400" cy="2194560"/>
            <wp:effectExtent l="0" t="0" r="0" b="0"/>
            <wp:docPr id="1507" name="Рисунок 1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 name="Рисунок 1507"/>
                    <pic:cNvPicPr>
                      <a:picLocks noChangeAspect="1"/>
                    </pic:cNvPicPr>
                  </pic:nvPicPr>
                  <pic:blipFill>
                    <a:blip r:embed="rId148" cstate="print">
                      <a:grayscl/>
                    </a:blip>
                    <a:stretch>
                      <a:fillRect/>
                    </a:stretch>
                  </pic:blipFill>
                  <pic:spPr>
                    <a:xfrm>
                      <a:off x="0" y="0"/>
                      <a:ext cx="2057400" cy="2194560"/>
                    </a:xfrm>
                    <a:prstGeom prst="rect">
                      <a:avLst/>
                    </a:prstGeom>
                  </pic:spPr>
                </pic:pic>
              </a:graphicData>
            </a:graphic>
          </wp:inline>
        </w:drawing>
      </w:r>
    </w:p>
    <w:p w:rsidR="008E52F6" w:rsidRDefault="00E67257">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Дія 2: збільшуємо ординати в 2 рази. Так як 2&gt;1 відбувається розтягнення графіка уздовж осі ординат.</w:t>
      </w:r>
    </w:p>
    <w:p w:rsidR="008E52F6" w:rsidRDefault="00E67257">
      <w:pPr>
        <w:spacing w:after="0" w:line="360" w:lineRule="auto"/>
        <w:ind w:firstLine="709"/>
        <w:jc w:val="center"/>
        <w:rPr>
          <w:rFonts w:ascii="Times New Roman" w:eastAsiaTheme="minorEastAsia" w:hAnsi="Times New Roman" w:cs="Times New Roman"/>
          <w:sz w:val="28"/>
          <w:szCs w:val="28"/>
          <w:lang w:val="uk-UA"/>
        </w:rPr>
      </w:pPr>
      <w:r>
        <w:rPr>
          <w:noProof/>
          <w:lang w:val="uk-UA" w:eastAsia="uk-UA"/>
        </w:rPr>
        <w:lastRenderedPageBreak/>
        <w:drawing>
          <wp:inline distT="0" distB="0" distL="0" distR="0">
            <wp:extent cx="2125980" cy="2590800"/>
            <wp:effectExtent l="0" t="0" r="7620" b="0"/>
            <wp:docPr id="1508" name="Рисунок 1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 name="Рисунок 1508"/>
                    <pic:cNvPicPr>
                      <a:picLocks noChangeAspect="1"/>
                    </pic:cNvPicPr>
                  </pic:nvPicPr>
                  <pic:blipFill>
                    <a:blip r:embed="rId149" cstate="print">
                      <a:grayscl/>
                    </a:blip>
                    <a:stretch>
                      <a:fillRect/>
                    </a:stretch>
                  </pic:blipFill>
                  <pic:spPr>
                    <a:xfrm>
                      <a:off x="0" y="0"/>
                      <a:ext cx="2125980" cy="2590800"/>
                    </a:xfrm>
                    <a:prstGeom prst="rect">
                      <a:avLst/>
                    </a:prstGeom>
                  </pic:spPr>
                </pic:pic>
              </a:graphicData>
            </a:graphic>
          </wp:inline>
        </w:drawing>
      </w:r>
    </w:p>
    <w:p w:rsidR="008E52F6" w:rsidRDefault="00E67257">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б) Рішення. Дія 1: побудова графіку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у=х</m:t>
            </m:r>
          </m:e>
          <m:sup>
            <m:r>
              <w:rPr>
                <w:rFonts w:ascii="Cambria Math" w:hAnsi="Cambria Math" w:cs="Times New Roman"/>
                <w:sz w:val="28"/>
                <w:szCs w:val="28"/>
                <w:lang w:val="uk-UA"/>
              </w:rPr>
              <m:t>2</m:t>
            </m:r>
          </m:sup>
        </m:s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х</m:t>
            </m:r>
          </m:e>
          <m:sup>
            <m:r>
              <w:rPr>
                <w:rFonts w:ascii="Cambria Math" w:hAnsi="Cambria Math" w:cs="Times New Roman"/>
                <w:sz w:val="28"/>
                <w:szCs w:val="28"/>
                <w:lang w:val="uk-UA"/>
              </w:rPr>
              <m:t>2</m:t>
            </m:r>
          </m:sup>
        </m:sSup>
      </m:oMath>
    </w:p>
    <w:p w:rsidR="008E52F6" w:rsidRDefault="00E67257">
      <w:pPr>
        <w:spacing w:after="0" w:line="360" w:lineRule="auto"/>
        <w:ind w:firstLine="709"/>
        <w:jc w:val="center"/>
        <w:rPr>
          <w:rFonts w:ascii="Times New Roman" w:eastAsiaTheme="minorEastAsia" w:hAnsi="Times New Roman" w:cs="Times New Roman"/>
          <w:sz w:val="28"/>
          <w:szCs w:val="28"/>
          <w:lang w:val="uk-UA"/>
        </w:rPr>
      </w:pPr>
      <w:r>
        <w:rPr>
          <w:noProof/>
          <w:lang w:val="uk-UA" w:eastAsia="uk-UA"/>
        </w:rPr>
        <w:drawing>
          <wp:inline distT="0" distB="0" distL="0" distR="0">
            <wp:extent cx="1912620" cy="1668780"/>
            <wp:effectExtent l="0" t="0" r="0" b="7620"/>
            <wp:docPr id="1509" name="Рисунок 1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 name="Рисунок 1509"/>
                    <pic:cNvPicPr>
                      <a:picLocks noChangeAspect="1"/>
                    </pic:cNvPicPr>
                  </pic:nvPicPr>
                  <pic:blipFill>
                    <a:blip r:embed="rId150" cstate="print">
                      <a:grayscl/>
                    </a:blip>
                    <a:stretch>
                      <a:fillRect/>
                    </a:stretch>
                  </pic:blipFill>
                  <pic:spPr>
                    <a:xfrm>
                      <a:off x="0" y="0"/>
                      <a:ext cx="1912620" cy="1668780"/>
                    </a:xfrm>
                    <a:prstGeom prst="rect">
                      <a:avLst/>
                    </a:prstGeom>
                  </pic:spPr>
                </pic:pic>
              </a:graphicData>
            </a:graphic>
          </wp:inline>
        </w:drawing>
      </w:r>
    </w:p>
    <w:p w:rsidR="008E52F6" w:rsidRDefault="00E67257">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Дія 2: збільшуємо ординати в </w:t>
      </w:r>
      <w:r>
        <w:rPr>
          <w:rFonts w:ascii="Times New Roman" w:eastAsiaTheme="minorEastAsia" w:hAnsi="Times New Roman" w:cs="Times New Roman"/>
          <w:sz w:val="28"/>
          <w:szCs w:val="28"/>
        </w:rPr>
        <w:t>0,5</w:t>
      </w:r>
      <w:r>
        <w:rPr>
          <w:rFonts w:ascii="Times New Roman" w:eastAsiaTheme="minorEastAsia" w:hAnsi="Times New Roman" w:cs="Times New Roman"/>
          <w:sz w:val="28"/>
          <w:szCs w:val="28"/>
          <w:lang w:val="uk-UA"/>
        </w:rPr>
        <w:t xml:space="preserve"> рази. Так як </w:t>
      </w:r>
      <w:r>
        <w:rPr>
          <w:rFonts w:ascii="Times New Roman" w:eastAsiaTheme="minorEastAsia" w:hAnsi="Times New Roman" w:cs="Times New Roman"/>
          <w:sz w:val="28"/>
          <w:szCs w:val="28"/>
        </w:rPr>
        <w:t>0&lt;0,5&lt;1</w:t>
      </w:r>
      <w:r>
        <w:rPr>
          <w:rFonts w:ascii="Times New Roman" w:eastAsiaTheme="minorEastAsia" w:hAnsi="Times New Roman" w:cs="Times New Roman"/>
          <w:sz w:val="28"/>
          <w:szCs w:val="28"/>
          <w:lang w:val="uk-UA"/>
        </w:rPr>
        <w:t xml:space="preserve"> відбувається стиснення графіка уздовж осі ординат.</w:t>
      </w:r>
    </w:p>
    <w:p w:rsidR="008E52F6" w:rsidRDefault="00E67257">
      <w:pPr>
        <w:spacing w:after="0" w:line="360" w:lineRule="auto"/>
        <w:ind w:firstLine="709"/>
        <w:jc w:val="center"/>
        <w:rPr>
          <w:rFonts w:ascii="Times New Roman" w:eastAsiaTheme="minorEastAsia" w:hAnsi="Times New Roman" w:cs="Times New Roman"/>
          <w:sz w:val="28"/>
          <w:szCs w:val="28"/>
          <w:lang w:val="uk-UA"/>
        </w:rPr>
      </w:pPr>
      <w:r>
        <w:rPr>
          <w:noProof/>
          <w:lang w:val="uk-UA" w:eastAsia="uk-UA"/>
        </w:rPr>
        <w:drawing>
          <wp:inline distT="0" distB="0" distL="0" distR="0">
            <wp:extent cx="2156460" cy="2026920"/>
            <wp:effectExtent l="0" t="0" r="0" b="0"/>
            <wp:docPr id="1510" name="Рисунок 1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 name="Рисунок 1510"/>
                    <pic:cNvPicPr>
                      <a:picLocks noChangeAspect="1"/>
                    </pic:cNvPicPr>
                  </pic:nvPicPr>
                  <pic:blipFill>
                    <a:blip r:embed="rId151" cstate="print">
                      <a:grayscl/>
                    </a:blip>
                    <a:stretch>
                      <a:fillRect/>
                    </a:stretch>
                  </pic:blipFill>
                  <pic:spPr>
                    <a:xfrm>
                      <a:off x="0" y="0"/>
                      <a:ext cx="2156460" cy="2026920"/>
                    </a:xfrm>
                    <a:prstGeom prst="rect">
                      <a:avLst/>
                    </a:prstGeom>
                  </pic:spPr>
                </pic:pic>
              </a:graphicData>
            </a:graphic>
          </wp:inline>
        </w:drawing>
      </w:r>
    </w:p>
    <w:p w:rsidR="008E52F6" w:rsidRDefault="00E67257">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На основі двох вищенаведених завдань можна скласти алгоритм для побудови графіків функцій способом перетворення виду масштабування (рис. 2.1).</w:t>
      </w:r>
    </w:p>
    <w:p w:rsidR="008E52F6" w:rsidRDefault="00352770">
      <w:pPr>
        <w:spacing w:after="0" w:line="360" w:lineRule="auto"/>
        <w:jc w:val="both"/>
        <w:rPr>
          <w:rFonts w:ascii="Times New Roman" w:eastAsiaTheme="minorEastAsia" w:hAnsi="Times New Roman" w:cs="Times New Roman"/>
          <w:sz w:val="28"/>
          <w:szCs w:val="28"/>
          <w:lang w:val="uk-UA"/>
        </w:rPr>
      </w:pPr>
      <w:r w:rsidRPr="00352770">
        <w:rPr>
          <w:rFonts w:ascii="Times New Roman" w:eastAsia="Calibri" w:hAnsi="Times New Roman" w:cs="Times New Roman"/>
          <w:sz w:val="28"/>
          <w:szCs w:val="28"/>
          <w:lang w:eastAsia="ru-RU"/>
        </w:rPr>
      </w:r>
      <w:r w:rsidRPr="00352770">
        <w:rPr>
          <w:rFonts w:ascii="Times New Roman" w:eastAsia="Calibri" w:hAnsi="Times New Roman" w:cs="Times New Roman"/>
          <w:sz w:val="28"/>
          <w:szCs w:val="28"/>
          <w:lang w:eastAsia="ru-RU"/>
        </w:rPr>
        <w:pict>
          <v:group id="_x0000_s1233" editas="canvas" style="width:462pt;height:149.05pt;mso-position-horizontal-relative:char;mso-position-vertical-relative:line" coordsize="5867400,1892935203">
            <v:shape id="_x0000_s1243" style="position:absolute;width:5867400;height:1892935" coordsize="21600,21600" o:spt="100" o:gfxdata="UEsDBAoAAAAAAIdO4kAAAAAAAAAAAAAAAAAEAAAAZHJzL1BLAwQUAAAACACHTuJAh8XlkdYAAAAF&#10;AQAADwAAAGRycy9kb3ducmV2LnhtbE2PQWvCQBCF74X+h2UKvRTdJJSiMRsPgiilII2t5zU7TUKz&#10;szG7Jvbfd/TSXh483vDeN9nyYlsxYO8bRwriaQQCqXSmoUrBx349mYHwQZPRrSNU8IMelvn9XaZT&#10;40Z6x6EIleAS8qlWUIfQpVL6skar/dR1SJx9ud7qwLavpOn1yOW2lUkUvUirG+KFWne4qrH8Ls5W&#10;wVjuhsP+bSN3T4eto9P2tCo+X5V6fIijBYiAl/B3DFd8RoecmY7uTMaLVgE/Em7K2Tx5ZntUkMxn&#10;Mcg8k//p819QSwMEFAAAAAgAh07iQKmhlVGpBAAAsxgAAA4AAABkcnMvZTJvRG9jLnhtbO1Z227j&#10;NhB9L9B/IPjeWNRdRpRFkTRtgV4W3W3faV1sFRKpknTk7NO2P7Cf0F/oSx96wX6D/UcdXuQ47iab&#10;tMZuC9gBbFKkhpzh4cycyemTVdeiq0rIhrMckxMPo4oVvGzYPMffPr/8KMVIKspK2nJW5fi6kvjJ&#10;2YcfnA79tPL5grdlJRAIYXI69DleKNVPJxNZLKqOyhPeVwwGay46qqAr5pNS0AGkd+3E97x4MnBR&#10;9oIXlZTw9MIOYidRPEQgr+umqC54sewqpqxUUbVUgUpy0fQSn5nd1nVVqK/rWlYKtTkGTZX5hkWg&#10;PdPfk7NTOp0L2i+awm2BPmQLezp1tGGw6FbUBVUULUXzN1FdUwguea1OCt5NrCLGIqAF8fZsc07Z&#10;FbXKFGDrcYPQOqDc2Vzvm/HLpm3BGhOQPtXP9O8Ap13Bw6GHs5b99tTlv1v/2YL2lTkjOS2+unoq&#10;UFMCFCMSYMRoB6BDkT4ZvSyMP+ufCteT0ESz4UtewiS6VNwYfVWLTisB5kSrHAdplMR+hNF1jtMo&#10;COPMHnO1UqiAcZIlYRQlGBUwIYuj1Iv1hAmdjoJ6IdWnFe+QbuRY8CUrvwEsmdXo1RdSmbMu3W5p&#10;+T1GddcCcq5oiwyqQJqbCK1Rnn5L8rYptbFNR8xn561A8FqOL83HbeXWtJahAbYagVL3i/DM500i&#10;jA5Wy5aZY5ZTbU1rZbWarZyJZ7y8BiMLbu8KeApoLLh4gdEA9yTH8oclFRVG7ecMcJCRMNQXy3TC&#10;KPGhI3ZHZrsjlBUgKscKI9s8V/YyLnvRzBewEjEaMv4xHG7dKL1jDQO7K9cBKL47TIYHwSRYBcBG&#10;9oAYZV6cAFA1EEM43swg9WBANMsdgegg+n8HIsTlAzhHC8Q0CTzi34PG2EtIPDqyo1scHdDRLbpQ&#10;HfoHQWNAfBIQCMXgAPfg6McZBGnnHAGO3hGOxyh9V+YYAoQO4BxJ4vleBtAGOBoX6QjCTeaYhl4K&#10;WaoO2ClgMju6yGPmeAebiSDUWkyuf9683Lxa/7n+ZfMKbX5cv4avzU+bl+tf13+sf1+/Xv+GSATT&#10;XQYOlOec3aI8Oukfg7AjOWkSB54N5iZzTG8HcxjRGA2SJPHM0N1JpVSC6tz7nDMGHIcLm4Ib9mIJ&#10;wy592RJFOt1hJajQzKAGCg7rdn0JLIHNIcdv51BjKJR4C225zPSfnbSgZWX5UBYBm7FqSaqA89nH&#10;xBufg07SEijD3m5RJr3nCyoX9h0zZEUp2rSfsBKp615zSCH4oAdA1ht4kaUdIwl5l7xjSzseBJ5Q&#10;q+Do8h3YQXXb9N+NBMuhCMhbkjoYBSQM/L0gTOIkiHR81mCKojRO30KV3xOYruWWRUOpqeTDc3DZ&#10;QFGpVDAAhR7Liw15fiTAjOiD4YtOK1OVghLCiKobFv7e0JaQx7gqmP0wtH22h7bdbC/2Yld3AZO4&#10;wozvkywCmqPB5odxCm1tpBvfNzoiV5c5gu1+Z/YfBduWOjzEtSXGI93v2vS1dg4tDFIC4cFkcLEf&#10;aDgBhG4gRlIvG0mF72fAKo4QM5XIfxgvHwsxU16G0rK51q7urovlu31o7/6v4ew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AcAAFtDb250ZW50&#10;X1R5cGVzXS54bWxQSwECFAAKAAAAAACHTuJAAAAAAAAAAAAAAAAABgAAAAAAAAAAABAAAAD6BQAA&#10;X3JlbHMvUEsBAhQAFAAAAAgAh07iQIoUZjzRAAAAlAEAAAsAAAAAAAAAAQAgAAAAHgYAAF9yZWxz&#10;Ly5yZWxzUEsBAhQACgAAAAAAh07iQAAAAAAAAAAAAAAAAAQAAAAAAAAAAAAQAAAAAAAAAGRycy9Q&#10;SwECFAAUAAAACACHTuJAh8XlkdYAAAAFAQAADwAAAAAAAAABACAAAAAiAAAAZHJzL2Rvd25yZXYu&#10;eG1sUEsBAhQAFAAAAAgAh07iQKmhlVGpBAAAsxgAAA4AAAAAAAAAAQAgAAAAJQEAAGRycy9lMm9E&#10;b2MueG1sUEsFBgAAAAAGAAYAWQEAAEAIAAAAAA==&#10;" adj="0,,0" path="" filled="f" stroked="f">
              <v:stroke joinstyle="round"/>
              <v:formulas/>
              <v:path o:connecttype="segments"/>
            </v:shape>
            <v:roundrect id=" 5" o:spid="_x0000_s1242" style="position:absolute;left:3857625;top:853469;width:1974557;height:965806" arcsize="0" o:gfxdata="UEsDBAoAAAAAAIdO4kAAAAAAAAAAAAAAAAAEAAAAZHJzL1BLAwQUAAAACACHTuJA/D9n7tIAAAAF&#10;AQAADwAAAGRycy9kb3ducmV2LnhtbE2PsU7EMBBEeyT+wVokOs5OBOiSi3MFErSIQEHpxEsSXbzO&#10;2U7u4OtZaKAZaTSrmbfV/uwmsWKIoycN2UaBQOq8HanX8Pb6eLMFEZMhayZPqOETI+zry4vKlNaf&#10;6AXXJvWCSyiWRsOQ0lxKGbsBnYkbPyNx9uGDM4lt6KUN5sTlbpK5UvfSmZF4YTAzPgzYHZrFaeis&#10;WlR4X5+L9i41X+tyJPl01Pr6KlM7EAnP6e8YfvAZHWpmav1CNopJAz+SfpWzIr9l22rIi20Gsq7k&#10;f/r6G1BLAwQUAAAACACHTuJAR2P4LyoCAAByBAAADgAAAGRycy9lMm9Eb2MueG1srVTbjtMwEH1H&#10;4h8sv9MkbdNL1HSFtipCAnbFwgc4jtMY+YbtNClfz9jJLmVBaB/IQzTTmRyfc2bc3c0gBToz67hW&#10;Jc5mKUZMUV1zdSrx1y/HNxuMnCeqJkIrVuILc/hm//rVrjcFm+tWi5pZBCDKFb0pceu9KZLE0ZZJ&#10;4mbaMAXFRltJPKT2lNSW9IAuRTJP01XSa1sbqylzDn49jEU8IdqXAOqm4ZQdNO0kU35EtUwQD5Jc&#10;y43D+8i2aRj1d03jmEeixKDUxzccAnEV3sl+R4qTJabldKJAXkLhmSZJuIJDn6AOxBPUWf4HlOTU&#10;aqcbP6NaJqOQ6AioyNJn3jy0xLCoBax25sl09/9g6afzvUW8hk3IswVGikiYOcqDMb1xBdQfzL2d&#10;MgchqvqPuoYm0nkdNQ+NlUE7qEFDiRebfL2a5xhdSrzJF8vVdnSZDR5RqGfb9TLP1xhRaNiu8k26&#10;Cg0JKR6BjHX+HdMShaDEVneq/gyjjKeR8wfno9X1xJbU3zBqpIDBnYlAcaiANjVC9IgXvnJa8PrI&#10;hYiJPVW3wiL4rMTH+ExUfmsTCvVANQdR/4ZI4/M3iKhhVCkUiA3eBjdHl/1QDZPFla4vYLLV46rC&#10;RYWg1fYHRj2saYnd945YhpF4r2APttlyGfY6Jst8PYfEXleq6wpRFKBK7DEaw1s/3oXOWH5q4aQs&#10;KlT6LQy34T4wDlRHVlMCqxjHNV2bsOvXeez69Vex/wl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8&#10;P2fu0gAAAAUBAAAPAAAAAAAAAAEAIAAAACIAAABkcnMvZG93bnJldi54bWxQSwECFAAUAAAACACH&#10;TuJAR2P4LyoCAAByBAAADgAAAAAAAAABACAAAAAhAQAAZHJzL2Uyb0RvYy54bWxQSwUGAAAAAAYA&#10;BgBZAQAAvQUAAAAA&#10;">
              <v:textbox>
                <w:txbxContent>
                  <w:p w:rsidR="008E52F6" w:rsidRDefault="00E67257">
                    <w:pPr>
                      <w:pStyle w:val="ab"/>
                      <w:spacing w:after="0" w:line="240" w:lineRule="auto"/>
                      <w:jc w:val="center"/>
                      <w:rPr>
                        <w:sz w:val="28"/>
                      </w:rPr>
                    </w:pPr>
                    <w:r>
                      <w:rPr>
                        <w:rFonts w:eastAsia="Calibri"/>
                        <w:sz w:val="28"/>
                        <w:lang w:val="uk-UA"/>
                      </w:rPr>
                      <w:t>Якщо 0&lt;k&lt;1, то провести стиснення графіка уздовж осі</w:t>
                    </w:r>
                    <w:r>
                      <w:rPr>
                        <w:rFonts w:eastAsia="Calibri"/>
                        <w:sz w:val="28"/>
                      </w:rPr>
                      <w:t xml:space="preserve"> </w:t>
                    </w:r>
                    <w:r>
                      <w:rPr>
                        <w:rFonts w:eastAsia="Calibri"/>
                        <w:sz w:val="28"/>
                        <w:lang w:val="uk-UA"/>
                      </w:rPr>
                      <w:t>ординат</w:t>
                    </w:r>
                  </w:p>
                </w:txbxContent>
              </v:textbox>
            </v:roundrect>
            <v:roundrect id=" 5" o:spid="_x0000_s1241" style="position:absolute;top:1;width:1590675;height:495299" arcsize="0" o:gfxdata="UEsDBAoAAAAAAIdO4kAAAAAAAAAAAAAAAAAEAAAAZHJzL1BLAwQUAAAACACHTuJA/D9n7tIAAAAF&#10;AQAADwAAAGRycy9kb3ducmV2LnhtbE2PsU7EMBBEeyT+wVokOs5OBOiSi3MFErSIQEHpxEsSXbzO&#10;2U7u4OtZaKAZaTSrmbfV/uwmsWKIoycN2UaBQOq8HanX8Pb6eLMFEZMhayZPqOETI+zry4vKlNaf&#10;6AXXJvWCSyiWRsOQ0lxKGbsBnYkbPyNx9uGDM4lt6KUN5sTlbpK5UvfSmZF4YTAzPgzYHZrFaeis&#10;WlR4X5+L9i41X+tyJPl01Pr6KlM7EAnP6e8YfvAZHWpmav1CNopJAz+SfpWzIr9l22rIi20Gsq7k&#10;f/r6G1BLAwQUAAAACACHTuJAKNw2/SECAABnBAAADgAAAGRycy9lMm9Eb2MueG1srVTbbtswDH0f&#10;sH8Q9L7YDuJ2MeIUQ4MMA3Yp1u0DZFmONeg2So6Tff0o2e3Sbg99mB8M0qQOeQ4pb25OWpGjAC+t&#10;qWmxyCkRhttWmkNNv3/bv3lLiQ/MtExZI2p6Fp7ebF+/2oyuEkvbW9UKIAhifDW6mvYhuCrLPO+F&#10;Zn5hnTAY7CxoFtCFQ9YCGxFdq2yZ51fZaKF1YLnwHr/upiCdEeElgLbrJBc7ywctTJhQQSgWkJLv&#10;pfN0m7rtOsHDl67zIhBVU2Qa0huLoN3Ed7bdsOoAzPWSzy2wl7TwjJNm0mDRR6gdC4wMIP+C0pKD&#10;9bYLC251NhFJiiCLIn+mzX3PnEhcUGrvHkX3/w+Wfz7eAZEtbkJZrCgxTOPMSRmFGZ2vMH7v7mD2&#10;PJqkGT/ZFpPYEGzifOpAR+7IhpyStGeEm6QVp0A4fizKdX51XVLCMbZal8v1OiZkrHo47cCH98Jq&#10;Eo2agh1M+xXnl0qw40cfkr7t3CJrf1DSaYXTOjJFUjlEmxPResCLp7xVst1LpZIDh+ZWAcFjNd2n&#10;Z27lSZoyZKwpdlqmDp7E/CVEnp5/QSQOE0tlkGwUNEo4SRtOzWnWtbHtGZUFO+0n3k40egu/KBlx&#10;N2vqfw4MBCXqg8Hhr4vVKi5zclbl9RIduIw0lxFmOELVNFAymbdhugCDA3nosVKRGBr7DifayRA7&#10;jq1OXc0O7l8a13xX4oJf+inrz/9h+x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D8P2fu0gAAAAUB&#10;AAAPAAAAAAAAAAEAIAAAACIAAABkcnMvZG93bnJldi54bWxQSwECFAAUAAAACACHTuJAKNw2/SEC&#10;AABnBAAADgAAAAAAAAABACAAAAAhAQAAZHJzL2Uyb0RvYy54bWxQSwUGAAAAAAYABgBZAQAAtAUA&#10;AAAA&#10;">
              <v:textbox>
                <w:txbxContent>
                  <w:p w:rsidR="008E52F6" w:rsidRDefault="00E67257">
                    <w:pPr>
                      <w:pStyle w:val="ab"/>
                      <w:spacing w:after="0" w:line="240" w:lineRule="auto"/>
                      <w:jc w:val="center"/>
                      <w:rPr>
                        <w:i/>
                        <w:iCs/>
                        <w:sz w:val="28"/>
                        <w:lang w:val="uk-UA"/>
                      </w:rPr>
                    </w:pPr>
                    <w:r>
                      <w:rPr>
                        <w:i/>
                        <w:iCs/>
                        <w:sz w:val="28"/>
                      </w:rPr>
                      <w:t>y=</w:t>
                    </w:r>
                    <w:r>
                      <w:rPr>
                        <w:i/>
                        <w:iCs/>
                        <w:sz w:val="28"/>
                        <w:lang w:val="uk-UA"/>
                      </w:rPr>
                      <w:t xml:space="preserve"> </w:t>
                    </w:r>
                    <w:r>
                      <w:rPr>
                        <w:i/>
                        <w:iCs/>
                        <w:sz w:val="28"/>
                      </w:rPr>
                      <w:t>kf(x)</w:t>
                    </w:r>
                  </w:p>
                </w:txbxContent>
              </v:textbox>
            </v:roundrect>
            <v:roundrect id=" 5" o:spid="_x0000_s1240" style="position:absolute;top:873012;width:1590675;height:607160" arcsize="0" o:gfxdata="UEsDBAoAAAAAAIdO4kAAAAAAAAAAAAAAAAAEAAAAZHJzL1BLAwQUAAAACACHTuJA/D9n7tIAAAAF&#10;AQAADwAAAGRycy9kb3ducmV2LnhtbE2PsU7EMBBEeyT+wVokOs5OBOiSi3MFErSIQEHpxEsSXbzO&#10;2U7u4OtZaKAZaTSrmbfV/uwmsWKIoycN2UaBQOq8HanX8Pb6eLMFEZMhayZPqOETI+zry4vKlNaf&#10;6AXXJvWCSyiWRsOQ0lxKGbsBnYkbPyNx9uGDM4lt6KUN5sTlbpK5UvfSmZF4YTAzPgzYHZrFaeis&#10;WlR4X5+L9i41X+tyJPl01Pr6KlM7EAnP6e8YfvAZHWpmav1CNopJAz+SfpWzIr9l22rIi20Gsq7k&#10;f/r6G1BLAwQUAAAACACHTuJAcp/AvScCAABsBAAADgAAAGRycy9lMm9Eb2MueG1srVTbjtMwEH1H&#10;4h8sv9MkpWm3UdMV2qoIicuKhQ9wbacx8g3baVK+nrGTLt2Fh30gD9FMZnxmzplxNreDkujEnRdG&#10;17iY5RhxTQ0T+ljj79/2b24w8oFoRqTRvMZn7vHt9vWrTW8rPjetkYw7BCDaV72tcRuCrbLM05Yr&#10;4mfGcg3BxjhFArjumDFHekBXMpvn+TLrjWPWGcq9h6+7MYgnRPcSQNM0gvKdoZ3iOoyojksSgJJv&#10;hfV4m7ptGk7Dl6bxPCBZY2Aa0huKgH2I72y7IdXREdsKOrVAXtLCM06KCA1FH6F2JBDUOfEXlBLU&#10;GW+aMKNGZSORpAiwKPJn2jy0xPLEBaT29lF0//9g6efTvUOCwSaUBUxeEwUzR2UUpre+gviDvXeT&#10;58FEh/6TYZBEumAS56FxKnIHNmhI0p5rfLN6mxfzUV8+BEQhUpTrfLkqMaKQsMxXxTINICPVBcI6&#10;H95zo1A0auxMp9lXGGKqQ04ffUgis6lPwn5g1CgJIzsRiS5oUyLgXvDiKW+kYHshZXLc8XAnHYJj&#10;Nd6nJ/YKR56kSY36Gq/LeZk6eBLz1xB5ev4FkTiM0FJDhahq1HHUNwyHYRL3YNgZ5HVmXFK4omC0&#10;xv3CqIcFrbH/2RHHMZIfNGzAulgs4kYnZ1Gu5uC468jhOkI0BagaB4xG8y6Mt6CzThxbqFQkhtq8&#10;g7E2IsSOY6tjV5MDS5g0mi5M3PJrP2X9+Ulsfw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D8P2fu&#10;0gAAAAUBAAAPAAAAAAAAAAEAIAAAACIAAABkcnMvZG93bnJldi54bWxQSwECFAAUAAAACACHTuJA&#10;cp/AvScCAABsBAAADgAAAAAAAAABACAAAAAhAQAAZHJzL2Uyb0RvYy54bWxQSwUGAAAAAAYABgBZ&#10;AQAAugUAAAAA&#10;">
              <v:textbox>
                <w:txbxContent>
                  <w:p w:rsidR="008E52F6" w:rsidRDefault="00E67257">
                    <w:pPr>
                      <w:pStyle w:val="ab"/>
                      <w:spacing w:after="0" w:line="240" w:lineRule="auto"/>
                      <w:jc w:val="center"/>
                      <w:rPr>
                        <w:sz w:val="28"/>
                        <w:lang w:val="uk-UA"/>
                      </w:rPr>
                    </w:pPr>
                    <w:r>
                      <w:rPr>
                        <w:sz w:val="28"/>
                        <w:lang w:val="uk-UA"/>
                      </w:rPr>
                      <w:t>Побудувати графік функції</w:t>
                    </w:r>
                  </w:p>
                </w:txbxContent>
              </v:textbox>
            </v:roundrect>
            <v:roundrect id=" 5" o:spid="_x0000_s1239" style="position:absolute;left:3121317;top:2;width:2695575;height:607060" arcsize="0" o:gfxdata="UEsDBAoAAAAAAIdO4kAAAAAAAAAAAAAAAAAEAAAAZHJzL1BLAwQUAAAACACHTuJA/D9n7tIAAAAF&#10;AQAADwAAAGRycy9kb3ducmV2LnhtbE2PsU7EMBBEeyT+wVokOs5OBOiSi3MFErSIQEHpxEsSXbzO&#10;2U7u4OtZaKAZaTSrmbfV/uwmsWKIoycN2UaBQOq8HanX8Pb6eLMFEZMhayZPqOETI+zry4vKlNaf&#10;6AXXJvWCSyiWRsOQ0lxKGbsBnYkbPyNx9uGDM4lt6KUN5sTlbpK5UvfSmZF4YTAzPgzYHZrFaeis&#10;WlR4X5+L9i41X+tyJPl01Pr6KlM7EAnP6e8YfvAZHWpmav1CNopJAz+SfpWzIr9l22rIi20Gsq7k&#10;f/r6G1BLAwQUAAAACACHTuJAWhWKLikCAABtBAAADgAAAGRycy9lMm9Eb2MueG1srVTbjtMwEH1H&#10;4h8sv9Nctmlp1HSFtipC4rJi4QMc22mMfMN2mpSvZ+KkS3fhYR/wgzWTsc/MOTPO9nZQEp2488Lo&#10;CmeLFCOuqWFCHyv8/dvhzVuMfCCaEWk0r/CZe3y7e/1q29uS56Y1knGHAET7srcVbkOwZZJ42nJF&#10;/MJYriHYGKdIANcdE+ZID+hKJnmarpLeOGadodx7+LqfgnhGdC8BNE0jKN8b2imuw4TquCQBKPlW&#10;WI93sdqm4TR8aRrPA5IVBqYh7pAE7Hrck92WlEdHbCvoXAJ5SQnPOCkiNCR9hNqTQFDnxF9QSlBn&#10;vGnCghqVTESiIsAiS59p89ASyyMXkNrbR9H9/4Oln0/3DgkGk1Asc4w0UdBzVIzC9NaXEH+w9272&#10;PJio7j8ZBodIF0zkPDROjdyBDRoqfJPl2U22xuhc4XwSmA8BUQjlq01RrAuMKMRW6TpdxQ4kpLxg&#10;WOfDe24UGo0KO9Np9hW6GBOR00cfospsLpSwHxg1SkLPTkSiC9p8EHAveOMtb6RgByFldNyxvpMO&#10;wbUKH+Iaa4UrT45JjfoKb4q8iBU8iflriDSuf0FEDhO01JBhlHUUchI4DPUwq1sbdgZ9nZmmFN4o&#10;GK1xvzDqYUIr7H92xHGM5AcNI7DJlstxpKOzLNY5OO46Ul9HiKYAVeGA0WTehekZdNaJYwuZsshQ&#10;m3fQ10aEseKx1Kmq2YEpjBrNL2Yc82s/nvrzl9j9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Pw/&#10;Z+7SAAAABQEAAA8AAAAAAAAAAQAgAAAAIgAAAGRycy9kb3ducmV2LnhtbFBLAQIUABQAAAAIAIdO&#10;4kBaFYouKQIAAG0EAAAOAAAAAAAAAAEAIAAAACEBAABkcnMvZTJvRG9jLnhtbFBLBQYAAAAABgAG&#10;AFkBAAC8BQAAAAA=&#10;">
              <v:textbox>
                <w:txbxContent>
                  <w:p w:rsidR="008E52F6" w:rsidRDefault="00E67257">
                    <w:pPr>
                      <w:pStyle w:val="ad"/>
                      <w:spacing w:after="0" w:line="240" w:lineRule="auto"/>
                      <w:ind w:left="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Збільшення ординат графіку</w:t>
                    </w:r>
                  </w:p>
                  <w:p w:rsidR="008E52F6" w:rsidRDefault="00E67257">
                    <w:pPr>
                      <w:pStyle w:val="ad"/>
                      <w:spacing w:after="0" w:line="240" w:lineRule="auto"/>
                      <w:ind w:left="0"/>
                      <w:jc w:val="center"/>
                      <w:rPr>
                        <w:rFonts w:ascii="Times New Roman" w:eastAsia="Times New Roman" w:hAnsi="Times New Roman" w:cs="Times New Roman"/>
                        <w:sz w:val="28"/>
                      </w:rPr>
                    </w:pPr>
                    <w:r>
                      <w:rPr>
                        <w:rFonts w:ascii="Times New Roman" w:eastAsia="Times New Roman" w:hAnsi="Times New Roman" w:cs="Times New Roman"/>
                        <w:sz w:val="28"/>
                        <w:szCs w:val="28"/>
                        <w:lang w:val="uk-UA"/>
                      </w:rPr>
                      <w:t>в k разів</w:t>
                    </w:r>
                  </w:p>
                </w:txbxContent>
              </v:textbox>
            </v:roundrect>
            <v:roundrect id=" 5" o:spid="_x0000_s1238" style="position:absolute;left:1702092;top:873010;width:1984083;height:807090" arcsize="0" o:gfxdata="UEsDBAoAAAAAAIdO4kAAAAAAAAAAAAAAAAAEAAAAZHJzL1BLAwQUAAAACACHTuJA/D9n7tIAAAAF&#10;AQAADwAAAGRycy9kb3ducmV2LnhtbE2PsU7EMBBEeyT+wVokOs5OBOiSi3MFErSIQEHpxEsSXbzO&#10;2U7u4OtZaKAZaTSrmbfV/uwmsWKIoycN2UaBQOq8HanX8Pb6eLMFEZMhayZPqOETI+zry4vKlNaf&#10;6AXXJvWCSyiWRsOQ0lxKGbsBnYkbPyNx9uGDM4lt6KUN5sTlbpK5UvfSmZF4YTAzPgzYHZrFaeis&#10;WlR4X5+L9i41X+tyJPl01Pr6KlM7EAnP6e8YfvAZHWpmav1CNopJAz+SfpWzIr9l22rIi20Gsq7k&#10;f/r6G1BLAwQUAAAACACHTuJAFe30oSoCAAByBAAADgAAAGRycy9lMm9Eb2MueG1srVTbjtMwEH1H&#10;4h8sv9Ok2Za2UdMV2qoIicuKhQ9wbKcx8g3baVK+nrGTLt2Fh33AD9ZMZnxmzvE429tBSXTizguj&#10;Kzyf5RhxTQ0T+ljh798Ob9YY+UA0I9JoXuEz9/h29/rVtrclL0xrJOMOAYj2ZW8r3IZgyyzztOWK&#10;+JmxXEOwMU6RAK47ZsyRHtCVzIo8f5v1xjHrDOXew9f9GMQTonsJoGkaQfne0E5xHUZUxyUJQMm3&#10;wnq8S902DafhS9N4HpCsMDANaYciYNdxz3ZbUh4dsa2gUwvkJS0846SI0FD0EWpPAkGdE39BKUGd&#10;8aYJM2pUNhJJigCLef5Mm4eWWJ64gNTePoru/x8s/Xy6d0gwmITlYoWRJgruHC2jML31JcQf7L2b&#10;PA8mqvtPhkES6YJJnIfGqcgd2KABgFZ5kW8KjM4VXq9ugNaoMh8CojG+WS/y9Q1GNCbkq3yTEjJS&#10;XoCs8+E9NwpFo8LOdJp9hatM1cjpow9JajZ1S9gPjBol4eJORKIL2pQIuBe8eMobKdhBSJkcd6zv&#10;pENwrMKHtGKvcORJmtSor/BmWSxTB09i/hoiT+tfEInDCC01VIjaRjVHlcNQD5PEtWFnENmZcVTh&#10;oYLRGvcLox7GtML+Z0ccx0h+0DAHm/liEec6OYvlqgDHXUfq6wjRFKAqHDAazbswvoXOOnFsodI8&#10;MdTmHVxuI0LsOLY6djU5MIpJo+nZxFm/9lPWn1/F7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8&#10;P2fu0gAAAAUBAAAPAAAAAAAAAAEAIAAAACIAAABkcnMvZG93bnJldi54bWxQSwECFAAUAAAACACH&#10;TuJAFe30oSoCAAByBAAADgAAAAAAAAABACAAAAAhAQAAZHJzL2Uyb0RvYy54bWxQSwUGAAAAAAYA&#10;BgBZAQAAvQUAAAAA&#10;">
              <v:textbox>
                <w:txbxContent>
                  <w:p w:rsidR="008E52F6" w:rsidRDefault="00E67257">
                    <w:pPr>
                      <w:tabs>
                        <w:tab w:val="left" w:pos="720"/>
                      </w:tabs>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Якщо k&gt;1, то провести розтягнення графіка уздовж осі ординат</w:t>
                    </w:r>
                  </w:p>
                </w:txbxContent>
              </v:textbox>
            </v:roundrect>
            <v:shapetype id="_x0000_t32" coordsize="21600,21600" o:spt="32" o:oned="t" path="m,l21600,21600e" filled="f">
              <v:path arrowok="t" fillok="f" o:connecttype="none"/>
              <o:lock v:ext="edit" shapetype="t"/>
            </v:shapetype>
            <v:shape id="_x0000_s1237" type="#_x0000_t32" style="position:absolute;left:876300;top:495298;width:0;height:377708" o:gfxdata="UEsDBAoAAAAAAIdO4kAAAAAAAAAAAAAAAAAEAAAAZHJzL1BLAwQUAAAACACHTuJAETPG2tQAAAAF&#10;AQAADwAAAGRycy9kb3ducmV2LnhtbE2PwUrDQBCG74LvsIzgzW4SqrQxmx6EHgItYusDbLNjEszO&#10;ptlp2r59Ry96Gfj5h2++KVYX36sJx9gFMpDOElBIdXAdNQY+9+unBajIlpztA6GBK0ZYlfd3hc1d&#10;ONMHTjtulEAo5tZAyzzkWse6RW/jLAxI0n2F0VuWODbajfYscN/rLEletLcdyYXWDvjWYv29O3kD&#10;WXXk63pT8fTOz9ujzzbzaqiNeXxIk1dQjBf+W4YffVGHUpwO4UQuqt6APMK/U7plNpd4EPBykYIu&#10;C/3fvrwBUEsDBBQAAAAIAIdO4kChNJQ8KgIAABwEAAAOAAAAZHJzL2Uyb0RvYy54bWytU0tu2zAQ&#10;3RfoHQjua8lJHX9gOQu76aYfA20PQFOURIA/cBjL3qW9QI7QK3STRT/IGeQbdUg5SZtusqgWFDnD&#10;eTPvzXB+vtOKbIUHaU1Bh4OcEmG4LaWpC/rp48WLCSUQmCmZskYUdC+Ani+eP5u3biZObGNVKTxB&#10;EAOz1hW0CcHNsgx4IzSDgXXCoLOyXrOAR19npWctomuVneT5WdZaXzpvuQBA66p30iOifwqgrSrJ&#10;xcrySy1M6FG9UCwgJWikA7pI1VaV4OF9VYEIRBUUmYa0YhLcb+KaLeZsVnvmGsmPJbCnlPCIk2bS&#10;YNJ7qBULjFx6+Q+UltxbsFUYcKuznkhSBFkM80fafGiYE4kLSg3uXnT4f7D83XbtiSxxEkYjFMUw&#10;jT3vvh6uDtfdr+7b4ZocPne3uBy+HK66m+5n96O77b6TdB3Vax3MEGRp1v54Arf2UYpd5XX8I0my&#10;K+hkfHaaY4Z9QV9ORyfTSa+92AXC0Y0ejq7T8XicJ1f2gOA8hNfCahI3BYXgmaybsLTGYIOtHybp&#10;2fYNBKwBA+8CYnpjL6RSqc/KkLagmHyEyRjOboUzg1vtkD+YmhKmanwUPPiECFbJMkZHHPD1Zqk8&#10;2bI4SunrLzWsFL11OkJzTwtYeGvL3jzM7+xY2hEmlfkXfqx5xaDpY5KrhwpMqlemJGHvsDXMe9tG&#10;B2Ipg7/YgF7yuNvYcp86kew4NOniccDjVP55TtEPj3rx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BEzxtrUAAAABQEAAA8AAAAAAAAAAQAgAAAAIgAAAGRycy9kb3ducmV2LnhtbFBLAQIUABQAAAAI&#10;AIdO4kChNJQ8KgIAABwEAAAOAAAAAAAAAAEAIAAAACMBAABkcnMvZTJvRG9jLnhtbFBLBQYAAAAA&#10;BgAGAFkBAAC/BQAAAAA=&#10;" strokecolor="black [3200]">
              <v:stroke endarrow="open"/>
            </v:shape>
            <v:shape id="_x0000_s1236" type="#_x0000_t32" style="position:absolute;left:1447800;top:314322;width:1673517;height:558686;flip:y" o:gfxdata="UEsDBAoAAAAAAIdO4kAAAAAAAAAAAAAAAAAEAAAAZHJzL1BLAwQUAAAACACHTuJARW6NEdUAAAAF&#10;AQAADwAAAGRycy9kb3ducmV2LnhtbE2PwU7DMBBE70j8g7WVuFEnUUFtiNMDiBNcKEhVb268xGnj&#10;dbDdJvw9C5dyGWk0q5m31XpyvThjiJ0nBfk8A4HUeNNRq+Dj/fl2CSImTUb3nlDBN0ZY19dXlS6N&#10;H+kNz5vUCi6hWGoFNqWhlDI2Fp2Ocz8gcfbpg9OJbWilCXrkctfLIsvupdMd8YLVAz5abI6bk1Ow&#10;fc12d5MP9rD7WtiX7qndHtyo1M0szx5AJJzS5Rh+8Rkdamba+xOZKHoF/Ej6U85WxYLtXkGxWuYg&#10;60r+p69/AFBLAwQUAAAACACHTuJA9VMxbksCAABMBAAADgAAAGRycy9lMm9Eb2MueG1srVRLbtsw&#10;EN0X6B0I7hvZjuU4huUs4qabfgI07X5CURYBiiQ4jGXv0l4gR+gVsumiH+QM8o06FJ0gTTdZVAuC&#10;M8N5w/dmqPnJptFsLT0qawo+PBhwJo2wpTKrgn+6OHs15QwDmBK0NbLgW4n8ZPHyxbx1MzmytdWl&#10;9IxADM5aV/A6BDfLMhS1bAAPrJOGgpX1DQQy/SorPbSE3uhsNBhMstb60nkrJCJ5lynI94j+OYC2&#10;qpSQSyuuGmlCQvVSQyBKWCuHfNHftqqkCB+qCmVguuDENPQrFaH9ZVyzxRxmKw+uVmJ/BXjOFZ5w&#10;akAZKvoAtYQA7Mqrf6AaJbxFW4UDYZssEekVIRbDwRNtPtbgZM+FpEb3IDr+P1jxfn3umSppEvIx&#10;ZwYaann3bXe9u+l+d7e7G7b70t3Rsvu6u+6+d7+6n91d94PF06Rd63BGEKfm3O8tdOc+CrGpfMMq&#10;rdxngu6lIbJsQ8Z4fDQdkP7bgh8Ox4ejUWqC3AQmYnxydJgPjzgTdCDPp5PpJB7IEmSEdh7DG2kb&#10;FjcFx+BBrepwao2hflufysH6LYaUeJ8Qk409U1qTH2basLbgx/kop2JAo1zRCNG2cSQHmhVnoFf0&#10;RkTwPQG0WpUxOybjFk+1Z2ugwaLpLm17QQw404CBAjRb/ZcSayhlOnqckzsRRgjvbJncw8G9n3gm&#10;6J7yXyUjjSVgnVL6UEIKoPRrU7KwddQ98N62e8m0iXeV/UPYyxFblpoUd5e23Pa9y6JFQ9aX3T+I&#10;OMWPbdo//gks/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BFbo0R1QAAAAUBAAAPAAAAAAAAAAEA&#10;IAAAACIAAABkcnMvZG93bnJldi54bWxQSwECFAAUAAAACACHTuJA9VMxbksCAABMBAAADgAAAAAA&#10;AAABACAAAAAkAQAAZHJzL2Uyb0RvYy54bWxQSwUGAAAAAAYABgBZAQAA4QUAAAAA&#10;" strokecolor="black [3200]">
              <v:stroke endarrow="open"/>
            </v:shape>
            <v:shape id="_x0000_s1235" type="#_x0000_t32" style="position:absolute;left:3121317;top:606806;width:221958;height:246858;flip:x" o:gfxdata="UEsDBAoAAAAAAIdO4kAAAAAAAAAAAAAAAAAEAAAAZHJzL1BLAwQUAAAACACHTuJARW6NEdUAAAAF&#10;AQAADwAAAGRycy9kb3ducmV2LnhtbE2PwU7DMBBE70j8g7WVuFEnUUFtiNMDiBNcKEhVb268xGnj&#10;dbDdJvw9C5dyGWk0q5m31XpyvThjiJ0nBfk8A4HUeNNRq+Dj/fl2CSImTUb3nlDBN0ZY19dXlS6N&#10;H+kNz5vUCi6hWGoFNqWhlDI2Fp2Ocz8gcfbpg9OJbWilCXrkctfLIsvupdMd8YLVAz5abI6bk1Ow&#10;fc12d5MP9rD7WtiX7qndHtyo1M0szx5AJJzS5Rh+8Rkdamba+xOZKHoF/Ej6U85WxYLtXkGxWuYg&#10;60r+p69/AFBLAwQUAAAACACHTuJAEvanC0oCAABLBAAADgAAAGRycy9lMm9Eb2MueG1srVRLbhsx&#10;DN0X6B0E7Zv5pHYSI+Ms4qZd9BOg6QEYjcYjQCMJouKxd2kvkCP0Ct100Q9yhvGNSo2cIE03WdQL&#10;gSKHj3yPlI9P1p1mK+lRWVPxYi/nTBpha2WWFf90cfbikDMMYGrQ1siKbyTyk/nzZ8e9m8nStlbX&#10;0jMCMTjrXcXbENwsy1C0sgPcs04aCjbWdxDo6pdZ7aEn9E5nZZ5Ps9762nkrJCJ5FynId4j+KYC2&#10;aZSQCyuuOmlCQvVSQyBK2CqHfD522zRShA9NgzIwXXFiGsaTipB9Gc9sfgyzpQfXKrFrAZ7SwiNO&#10;HShDRe+hFhCAXXn1D1SnhLdom7AnbJclIqMixKLIH2nzsQUnRy4kNbp70fH/wYr3q3PPVE2bcFBw&#10;ZqCjkQ9ft9fbm+H38G17w7afh1s6tl+218P34dfwc7gdfrD4NWnXO5wRxKk597sbunMfhVg3vmON&#10;Vu4NQY/SEFm2rvh+URb7xQFnm4pP8+lhPk1DkOvABMXLsjia0A4Kipcvp4dkE3SWECOy8xheS9ux&#10;aFQcgwe1bMOpNYbGbX2qBqu3GFLiXUJMNvZMaU1+mGnD+oofTcoJFQPa5IY2iMzOkRpolpyBXtIT&#10;EcGP/aPVqo7ZMRk3eKo9WwHtFS13bfsLIsCZBgwUoNUafymxhVqmT48m5E58EcI7Wyd3kd/5iWeC&#10;Hin/VTLSWAC2KWUMJaQASr8yNQsbR8MD722/k0yb2Ksc38FOjjixNKNoXdp6M44uizfasbHs7j3E&#10;JX54J/vhf8D8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EVujRHVAAAABQEAAA8AAAAAAAAAAQAg&#10;AAAAIgAAAGRycy9kb3ducmV2LnhtbFBLAQIUABQAAAAIAIdO4kAS9qcLSgIAAEsEAAAOAAAAAAAA&#10;AAEAIAAAACQBAABkcnMvZTJvRG9jLnhtbFBLBQYAAAAABgAGAFkBAADgBQAAAAA=&#10;" strokecolor="black [3200]">
              <v:stroke endarrow="open"/>
            </v:shape>
            <v:shape id="_x0000_s1234" type="#_x0000_t32" style="position:absolute;left:4381500;top:623958;width:180975;height:229706" o:gfxdata="UEsDBAoAAAAAAIdO4kAAAAAAAAAAAAAAAAAEAAAAZHJzL1BLAwQUAAAACACHTuJAETPG2tQAAAAF&#10;AQAADwAAAGRycy9kb3ducmV2LnhtbE2PwUrDQBCG74LvsIzgzW4SqrQxmx6EHgItYusDbLNjEszO&#10;ptlp2r59Ry96Gfj5h2++KVYX36sJx9gFMpDOElBIdXAdNQY+9+unBajIlpztA6GBK0ZYlfd3hc1d&#10;ONMHTjtulEAo5tZAyzzkWse6RW/jLAxI0n2F0VuWODbajfYscN/rLEletLcdyYXWDvjWYv29O3kD&#10;WXXk63pT8fTOz9ujzzbzaqiNeXxIk1dQjBf+W4YffVGHUpwO4UQuqt6APMK/U7plNpd4EPBykYIu&#10;C/3fvrwBUEsDBBQAAAAIAIdO4kCxVV8fQwIAAEEEAAAOAAAAZHJzL2Uyb0RvYy54bWytU0tu2zAQ&#10;3RfoHQjuG8lKndiG5Szsppt+DDQ9wISiLAIUSXAYy96lvUCO0Ct000U/yBnkG3UoKWmabrKoFzTJ&#10;0byZ9+ZxfrarNdtKj8qanI+OUs6kEbZQZpPzjxfnLyacYQBTgLZG5nwvkZ8tnj+bN24mM1tZXUjP&#10;CMTgrHE5r0JwsyRBUcka8Mg6aShYWl9DoKPfJIWHhtBrnWRpepI01hfOWyER6XbVB/mA6J8CaMtS&#10;Cbmy4qqWJvSoXmoIRAkr5ZAvum7LUorwvixRBqZzTkxDt1IR2l/GNVnMYbbx4ColhhbgKS084lSD&#10;MlT0HmoFAdiVV/9A1Up4i7YMR8LWSU+kU4RYjNJH2nyowMmOC0mN7l50/H+w4t127ZkqyAmnGWcG&#10;ahp5++Vwfbhpf7VfDzfs8Km9peXw+XDdfmt/tj/a2/Y7i1+Tdo3DGUEszdoPJ3RrH4XYlb6O/0SR&#10;7XL+8ngyGqek+j7nJ9nxdDzppZe7wATFR5N0ejrmTFA8y6an6UmMJ39wnMfwWtqaxU3OMXhQmyos&#10;rTE0ZOtHnfywfYOhT7xLiE0Ye660pnuYacOanE/HWSwG5N+SfEPb2pEGaDacgd7QwxDBd4hotSpi&#10;dkzGPS61Z1sgN5GlC9tcEAHONGCgABmq+/WJFRSy/3RKzAerIYS3tuivR+ndPfHsoTvKf5WMNFaA&#10;VZ/ShXrlAij9yhQs7B2NDLy3zSCZNrFX2bl/kCPOqZ9M3F3aYt8NLIknclZXdngF0boPz7R/+PIX&#10;v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RM8ba1AAAAAUBAAAPAAAAAAAAAAEAIAAAACIAAABk&#10;cnMvZG93bnJldi54bWxQSwECFAAUAAAACACHTuJAsVVfH0MCAABBBAAADgAAAAAAAAABACAAAAAj&#10;AQAAZHJzL2Uyb0RvYy54bWxQSwUGAAAAAAYABgBZAQAA2AUAAAAA&#10;" strokecolor="black [3200]">
              <v:stroke endarrow="open"/>
            </v:shape>
            <w10:wrap type="none"/>
            <w10:anchorlock/>
          </v:group>
        </w:pic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2.1. Алгоритм для побудови графіків функцій способом перетворення виду масштабування</w:t>
      </w:r>
    </w:p>
    <w:p w:rsidR="008E52F6" w:rsidRDefault="008E52F6">
      <w:pPr>
        <w:spacing w:after="0" w:line="360" w:lineRule="auto"/>
        <w:ind w:firstLine="709"/>
        <w:jc w:val="both"/>
        <w:rPr>
          <w:rFonts w:ascii="Times New Roman" w:hAnsi="Times New Roman" w:cs="Times New Roman"/>
          <w:sz w:val="28"/>
          <w:szCs w:val="28"/>
          <w:lang w:val="uk-UA"/>
        </w:rPr>
      </w:pPr>
    </w:p>
    <w:p w:rsidR="008E52F6" w:rsidRDefault="00E672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Завдання </w:t>
      </w:r>
      <w:r>
        <w:rPr>
          <w:rFonts w:ascii="Times New Roman" w:hAnsi="Times New Roman" w:cs="Times New Roman"/>
          <w:sz w:val="28"/>
          <w:szCs w:val="28"/>
          <w:lang w:val="uk-UA"/>
        </w:rPr>
        <w:t>2</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Паралельне перенесення. Побудова графіка функції способом перетворень.</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Pr>
          <w:rFonts w:ascii="Times New Roman" w:hAnsi="Times New Roman" w:cs="Times New Roman"/>
          <w:i/>
          <w:iCs/>
          <w:sz w:val="28"/>
          <w:szCs w:val="28"/>
          <w:lang w:val="uk-UA"/>
        </w:rPr>
        <w:t>у = х</w:t>
      </w:r>
      <w:r>
        <w:rPr>
          <w:rFonts w:ascii="Times New Roman" w:hAnsi="Times New Roman" w:cs="Times New Roman"/>
          <w:i/>
          <w:iCs/>
          <w:sz w:val="28"/>
          <w:szCs w:val="28"/>
          <w:vertAlign w:val="superscript"/>
          <w:lang w:val="uk-UA"/>
        </w:rPr>
        <w:t>2</w:t>
      </w:r>
      <w:r>
        <w:rPr>
          <w:rFonts w:ascii="Times New Roman" w:hAnsi="Times New Roman" w:cs="Times New Roman"/>
          <w:i/>
          <w:iCs/>
          <w:sz w:val="28"/>
          <w:szCs w:val="28"/>
          <w:lang w:val="uk-UA"/>
        </w:rPr>
        <w:t>х</w:t>
      </w:r>
      <w:r>
        <w:rPr>
          <w:rFonts w:ascii="Times New Roman" w:hAnsi="Times New Roman" w:cs="Times New Roman"/>
          <w:i/>
          <w:iCs/>
          <w:sz w:val="28"/>
          <w:szCs w:val="28"/>
          <w:vertAlign w:val="superscript"/>
          <w:lang w:val="uk-UA"/>
        </w:rPr>
        <w:t>2</w:t>
      </w:r>
      <w:r>
        <w:rPr>
          <w:rFonts w:ascii="Times New Roman" w:hAnsi="Times New Roman" w:cs="Times New Roman"/>
          <w:sz w:val="28"/>
          <w:szCs w:val="28"/>
          <w:lang w:val="uk-UA"/>
        </w:rPr>
        <w:t>-2</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Pr>
          <w:rFonts w:ascii="Times New Roman" w:hAnsi="Times New Roman" w:cs="Times New Roman"/>
          <w:i/>
          <w:iCs/>
          <w:sz w:val="28"/>
          <w:szCs w:val="28"/>
          <w:lang w:val="uk-UA"/>
        </w:rPr>
        <w:t>у = х</w:t>
      </w:r>
      <w:r>
        <w:rPr>
          <w:rFonts w:ascii="Times New Roman" w:hAnsi="Times New Roman" w:cs="Times New Roman"/>
          <w:i/>
          <w:iCs/>
          <w:sz w:val="28"/>
          <w:szCs w:val="28"/>
          <w:vertAlign w:val="superscript"/>
          <w:lang w:val="uk-UA"/>
        </w:rPr>
        <w:t>2</w:t>
      </w:r>
      <w:r>
        <w:rPr>
          <w:rFonts w:ascii="Times New Roman" w:hAnsi="Times New Roman" w:cs="Times New Roman"/>
          <w:i/>
          <w:iCs/>
          <w:sz w:val="28"/>
          <w:szCs w:val="28"/>
          <w:lang w:val="uk-UA"/>
        </w:rPr>
        <w:t>х</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+2</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Pr>
          <w:rFonts w:ascii="Times New Roman" w:hAnsi="Times New Roman" w:cs="Times New Roman"/>
          <w:i/>
          <w:iCs/>
          <w:sz w:val="28"/>
          <w:szCs w:val="28"/>
          <w:lang w:val="uk-UA"/>
        </w:rPr>
        <w:t>у</w:t>
      </w:r>
      <w:r>
        <w:rPr>
          <w:rFonts w:ascii="Times New Roman" w:hAnsi="Times New Roman" w:cs="Times New Roman"/>
          <w:sz w:val="28"/>
          <w:szCs w:val="28"/>
          <w:lang w:val="uk-UA"/>
        </w:rPr>
        <w:t xml:space="preserve"> = (</w:t>
      </w:r>
      <w:r>
        <w:rPr>
          <w:rFonts w:ascii="Times New Roman" w:hAnsi="Times New Roman" w:cs="Times New Roman"/>
          <w:i/>
          <w:iCs/>
          <w:sz w:val="28"/>
          <w:szCs w:val="28"/>
          <w:lang w:val="uk-UA"/>
        </w:rPr>
        <w:t>х</w:t>
      </w:r>
      <w:r>
        <w:rPr>
          <w:rFonts w:ascii="Times New Roman" w:hAnsi="Times New Roman" w:cs="Times New Roman"/>
          <w:sz w:val="28"/>
          <w:szCs w:val="28"/>
          <w:lang w:val="uk-UA"/>
        </w:rPr>
        <w:t>+4)</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(х</w:t>
      </w:r>
      <w:r>
        <w:rPr>
          <w:rFonts w:ascii="Times New Roman" w:hAnsi="Times New Roman" w:cs="Times New Roman"/>
          <w:sz w:val="28"/>
          <w:szCs w:val="28"/>
          <w:lang w:val="uk-UA"/>
        </w:rPr>
        <w:t>+4)</w:t>
      </w:r>
      <w:r>
        <w:rPr>
          <w:rFonts w:ascii="Times New Roman" w:hAnsi="Times New Roman" w:cs="Times New Roman"/>
          <w:sz w:val="28"/>
          <w:szCs w:val="28"/>
          <w:vertAlign w:val="superscript"/>
          <w:lang w:val="uk-UA"/>
        </w:rPr>
        <w:t>2</w:t>
      </w:r>
    </w:p>
    <w:p w:rsidR="008E52F6" w:rsidRDefault="00E67257">
      <w:pPr>
        <w:spacing w:after="0" w:line="360" w:lineRule="auto"/>
        <w:ind w:firstLine="709"/>
        <w:jc w:val="both"/>
        <w:rPr>
          <w:rFonts w:ascii="Times New Roman" w:hAnsi="Times New Roman" w:cs="Times New Roman"/>
          <w:sz w:val="28"/>
          <w:szCs w:val="28"/>
          <w:vertAlign w:val="superscript"/>
          <w:lang w:val="uk-UA"/>
        </w:rPr>
      </w:pPr>
      <w:r>
        <w:rPr>
          <w:rFonts w:ascii="Times New Roman" w:hAnsi="Times New Roman" w:cs="Times New Roman"/>
          <w:sz w:val="28"/>
          <w:szCs w:val="28"/>
          <w:lang w:val="uk-UA"/>
        </w:rPr>
        <w:t xml:space="preserve">г) </w:t>
      </w:r>
      <w:r>
        <w:rPr>
          <w:rFonts w:ascii="Times New Roman" w:hAnsi="Times New Roman" w:cs="Times New Roman"/>
          <w:i/>
          <w:iCs/>
          <w:sz w:val="28"/>
          <w:szCs w:val="28"/>
          <w:lang w:val="uk-UA"/>
        </w:rPr>
        <w:t xml:space="preserve">у </w:t>
      </w:r>
      <w:r>
        <w:rPr>
          <w:rFonts w:ascii="Times New Roman" w:hAnsi="Times New Roman" w:cs="Times New Roman"/>
          <w:sz w:val="28"/>
          <w:szCs w:val="28"/>
          <w:lang w:val="uk-UA"/>
        </w:rPr>
        <w:t>= (</w:t>
      </w:r>
      <w:r>
        <w:rPr>
          <w:rFonts w:ascii="Times New Roman" w:hAnsi="Times New Roman" w:cs="Times New Roman"/>
          <w:i/>
          <w:iCs/>
          <w:sz w:val="28"/>
          <w:szCs w:val="28"/>
          <w:lang w:val="uk-UA"/>
        </w:rPr>
        <w:t>х</w:t>
      </w:r>
      <w:r>
        <w:rPr>
          <w:rFonts w:ascii="Times New Roman" w:hAnsi="Times New Roman" w:cs="Times New Roman"/>
          <w:sz w:val="28"/>
          <w:szCs w:val="28"/>
          <w:lang w:val="uk-UA"/>
        </w:rPr>
        <w:t>-4)</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х</w:t>
      </w:r>
      <w:r>
        <w:rPr>
          <w:rFonts w:ascii="Times New Roman" w:hAnsi="Times New Roman" w:cs="Times New Roman"/>
          <w:sz w:val="28"/>
          <w:szCs w:val="28"/>
          <w:lang w:val="uk-UA"/>
        </w:rPr>
        <w:t>-4)</w:t>
      </w:r>
      <w:r>
        <w:rPr>
          <w:rFonts w:ascii="Times New Roman" w:hAnsi="Times New Roman" w:cs="Times New Roman"/>
          <w:sz w:val="28"/>
          <w:szCs w:val="28"/>
          <w:vertAlign w:val="superscript"/>
          <w:lang w:val="uk-UA"/>
        </w:rPr>
        <w:t>2</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рішення. Дія 1: побудувати графік функції </w:t>
      </w:r>
      <w:r>
        <w:rPr>
          <w:rFonts w:ascii="Times New Roman" w:hAnsi="Times New Roman" w:cs="Times New Roman"/>
          <w:i/>
          <w:iCs/>
          <w:sz w:val="28"/>
          <w:szCs w:val="28"/>
          <w:lang w:val="uk-UA"/>
        </w:rPr>
        <w:t>у = х</w:t>
      </w:r>
      <w:r>
        <w:rPr>
          <w:rFonts w:ascii="Times New Roman" w:hAnsi="Times New Roman" w:cs="Times New Roman"/>
          <w:i/>
          <w:iCs/>
          <w:sz w:val="28"/>
          <w:szCs w:val="28"/>
          <w:vertAlign w:val="superscript"/>
          <w:lang w:val="uk-UA"/>
        </w:rPr>
        <w:t>2</w:t>
      </w:r>
      <w:r>
        <w:rPr>
          <w:rFonts w:ascii="Times New Roman" w:hAnsi="Times New Roman" w:cs="Times New Roman"/>
          <w:i/>
          <w:iCs/>
          <w:sz w:val="28"/>
          <w:szCs w:val="28"/>
          <w:lang w:val="uk-UA"/>
        </w:rPr>
        <w:t>х</w:t>
      </w:r>
      <w:r>
        <w:rPr>
          <w:rFonts w:ascii="Times New Roman" w:hAnsi="Times New Roman" w:cs="Times New Roman"/>
          <w:i/>
          <w:iCs/>
          <w:sz w:val="28"/>
          <w:szCs w:val="28"/>
          <w:vertAlign w:val="superscript"/>
          <w:lang w:val="uk-UA"/>
        </w:rPr>
        <w:t>2</w:t>
      </w:r>
    </w:p>
    <w:p w:rsidR="008E52F6" w:rsidRDefault="00E67257">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1836420" cy="1691640"/>
            <wp:effectExtent l="0" t="0" r="0" b="3810"/>
            <wp:docPr id="1551" name="Рисунок 1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 name="Рисунок 1551"/>
                    <pic:cNvPicPr>
                      <a:picLocks noChangeAspect="1"/>
                    </pic:cNvPicPr>
                  </pic:nvPicPr>
                  <pic:blipFill>
                    <a:blip r:embed="rId152" cstate="print">
                      <a:grayscl/>
                    </a:blip>
                    <a:stretch>
                      <a:fillRect/>
                    </a:stretch>
                  </pic:blipFill>
                  <pic:spPr>
                    <a:xfrm>
                      <a:off x="0" y="0"/>
                      <a:ext cx="1836420" cy="1691640"/>
                    </a:xfrm>
                    <a:prstGeom prst="rect">
                      <a:avLst/>
                    </a:prstGeom>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Дія 2: Перенести вісь абсцис вниз на 2 одиниці</w:t>
      </w:r>
    </w:p>
    <w:p w:rsidR="008E52F6" w:rsidRDefault="00E67257">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extent cx="2049780" cy="2392680"/>
            <wp:effectExtent l="0" t="0" r="7620" b="7620"/>
            <wp:docPr id="1563" name="Рисунок 1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 name="Рисунок 1563"/>
                    <pic:cNvPicPr>
                      <a:picLocks noChangeAspect="1"/>
                    </pic:cNvPicPr>
                  </pic:nvPicPr>
                  <pic:blipFill>
                    <a:blip r:embed="rId153" cstate="print">
                      <a:grayscl/>
                    </a:blip>
                    <a:srcRect t="10000" b="20000"/>
                    <a:stretch>
                      <a:fillRect/>
                    </a:stretch>
                  </pic:blipFill>
                  <pic:spPr>
                    <a:xfrm>
                      <a:off x="0" y="0"/>
                      <a:ext cx="2049780" cy="2392680"/>
                    </a:xfrm>
                    <a:prstGeom prst="rect">
                      <a:avLst/>
                    </a:prstGeom>
                    <a:ln>
                      <a:noFill/>
                    </a:ln>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рішення. Дія 1: побудувати графік функції</w:t>
      </w:r>
      <w:r>
        <w:rPr>
          <w:rFonts w:ascii="Times New Roman" w:hAnsi="Times New Roman" w:cs="Times New Roman"/>
          <w:i/>
          <w:iCs/>
          <w:sz w:val="28"/>
          <w:szCs w:val="28"/>
          <w:lang w:val="uk-UA"/>
        </w:rPr>
        <w:t xml:space="preserve"> у = х</w:t>
      </w:r>
      <w:r>
        <w:rPr>
          <w:rFonts w:ascii="Times New Roman" w:hAnsi="Times New Roman" w:cs="Times New Roman"/>
          <w:i/>
          <w:iCs/>
          <w:sz w:val="28"/>
          <w:szCs w:val="28"/>
          <w:vertAlign w:val="superscript"/>
          <w:lang w:val="uk-UA"/>
        </w:rPr>
        <w:t>2</w:t>
      </w:r>
      <w:r>
        <w:rPr>
          <w:rFonts w:ascii="Times New Roman" w:hAnsi="Times New Roman" w:cs="Times New Roman"/>
          <w:i/>
          <w:iCs/>
          <w:sz w:val="28"/>
          <w:szCs w:val="28"/>
          <w:lang w:val="uk-UA"/>
        </w:rPr>
        <w:t>х</w:t>
      </w:r>
      <w:r>
        <w:rPr>
          <w:rFonts w:ascii="Times New Roman" w:hAnsi="Times New Roman" w:cs="Times New Roman"/>
          <w:i/>
          <w:iCs/>
          <w:sz w:val="28"/>
          <w:szCs w:val="28"/>
          <w:vertAlign w:val="superscript"/>
          <w:lang w:val="uk-UA"/>
        </w:rPr>
        <w:t>2</w:t>
      </w:r>
    </w:p>
    <w:p w:rsidR="008E52F6" w:rsidRDefault="00E67257">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1836420" cy="1691640"/>
            <wp:effectExtent l="0" t="0" r="0" b="3810"/>
            <wp:docPr id="1564" name="Рисунок 1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4" name="Рисунок 1564"/>
                    <pic:cNvPicPr>
                      <a:picLocks noChangeAspect="1"/>
                    </pic:cNvPicPr>
                  </pic:nvPicPr>
                  <pic:blipFill>
                    <a:blip r:embed="rId152" cstate="print">
                      <a:grayscl/>
                    </a:blip>
                    <a:stretch>
                      <a:fillRect/>
                    </a:stretch>
                  </pic:blipFill>
                  <pic:spPr>
                    <a:xfrm>
                      <a:off x="0" y="0"/>
                      <a:ext cx="1836420" cy="1691640"/>
                    </a:xfrm>
                    <a:prstGeom prst="rect">
                      <a:avLst/>
                    </a:prstGeom>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Дія 2: Перенести вісь абсцис вверх на 2 одиниці</w:t>
      </w:r>
    </w:p>
    <w:p w:rsidR="008E52F6" w:rsidRDefault="00E67257">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3017520" cy="3055620"/>
            <wp:effectExtent l="0" t="0" r="0" b="0"/>
            <wp:docPr id="1565" name="Рисунок 1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 name="Рисунок 1565"/>
                    <pic:cNvPicPr>
                      <a:picLocks noChangeAspect="1"/>
                    </pic:cNvPicPr>
                  </pic:nvPicPr>
                  <pic:blipFill>
                    <a:blip r:embed="rId154" cstate="print">
                      <a:grayscl/>
                    </a:blip>
                    <a:srcRect l="1416" t="10168" r="-26" b="23342"/>
                    <a:stretch>
                      <a:fillRect/>
                    </a:stretch>
                  </pic:blipFill>
                  <pic:spPr>
                    <a:xfrm>
                      <a:off x="0" y="0"/>
                      <a:ext cx="3017520" cy="3055620"/>
                    </a:xfrm>
                    <a:prstGeom prst="rect">
                      <a:avLst/>
                    </a:prstGeom>
                    <a:ln>
                      <a:noFill/>
                    </a:ln>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рішення. Дія 1: побудувати графік функції </w:t>
      </w:r>
      <w:r>
        <w:rPr>
          <w:rFonts w:ascii="Times New Roman" w:hAnsi="Times New Roman" w:cs="Times New Roman"/>
          <w:i/>
          <w:iCs/>
          <w:sz w:val="28"/>
          <w:szCs w:val="28"/>
          <w:lang w:val="uk-UA"/>
        </w:rPr>
        <w:t>у = х</w:t>
      </w:r>
      <w:r>
        <w:rPr>
          <w:rFonts w:ascii="Times New Roman" w:hAnsi="Times New Roman" w:cs="Times New Roman"/>
          <w:i/>
          <w:iCs/>
          <w:sz w:val="28"/>
          <w:szCs w:val="28"/>
          <w:vertAlign w:val="superscript"/>
          <w:lang w:val="uk-UA"/>
        </w:rPr>
        <w:t>2</w:t>
      </w:r>
      <w:r>
        <w:rPr>
          <w:rFonts w:ascii="Times New Roman" w:hAnsi="Times New Roman" w:cs="Times New Roman"/>
          <w:i/>
          <w:iCs/>
          <w:sz w:val="28"/>
          <w:szCs w:val="28"/>
          <w:lang w:val="uk-UA"/>
        </w:rPr>
        <w:t>х</w:t>
      </w:r>
      <w:r>
        <w:rPr>
          <w:rFonts w:ascii="Times New Roman" w:hAnsi="Times New Roman" w:cs="Times New Roman"/>
          <w:i/>
          <w:iCs/>
          <w:sz w:val="28"/>
          <w:szCs w:val="28"/>
          <w:vertAlign w:val="superscript"/>
          <w:lang w:val="uk-UA"/>
        </w:rPr>
        <w:t>2</w:t>
      </w:r>
    </w:p>
    <w:p w:rsidR="008E52F6" w:rsidRDefault="00E67257">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extent cx="1836420" cy="1691640"/>
            <wp:effectExtent l="0" t="0" r="0" b="3810"/>
            <wp:docPr id="1566" name="Рисунок 1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 name="Рисунок 1566"/>
                    <pic:cNvPicPr>
                      <a:picLocks noChangeAspect="1"/>
                    </pic:cNvPicPr>
                  </pic:nvPicPr>
                  <pic:blipFill>
                    <a:blip r:embed="rId152" cstate="print">
                      <a:grayscl/>
                    </a:blip>
                    <a:stretch>
                      <a:fillRect/>
                    </a:stretch>
                  </pic:blipFill>
                  <pic:spPr>
                    <a:xfrm>
                      <a:off x="0" y="0"/>
                      <a:ext cx="1836420" cy="1691640"/>
                    </a:xfrm>
                    <a:prstGeom prst="rect">
                      <a:avLst/>
                    </a:prstGeom>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Дія 2: Перенести вісь ординат вліво на 4 одиниці</w:t>
      </w:r>
    </w:p>
    <w:p w:rsidR="008E52F6" w:rsidRDefault="00E67257">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2979420" cy="3489960"/>
            <wp:effectExtent l="0" t="0" r="0" b="0"/>
            <wp:docPr id="1567" name="Рисунок 1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 name="Рисунок 1567"/>
                    <pic:cNvPicPr>
                      <a:picLocks noChangeAspect="1"/>
                    </pic:cNvPicPr>
                  </pic:nvPicPr>
                  <pic:blipFill>
                    <a:blip r:embed="rId155" cstate="print">
                      <a:grayscl/>
                    </a:blip>
                    <a:srcRect t="9445" b="19352"/>
                    <a:stretch>
                      <a:fillRect/>
                    </a:stretch>
                  </pic:blipFill>
                  <pic:spPr>
                    <a:xfrm>
                      <a:off x="0" y="0"/>
                      <a:ext cx="2979420" cy="3489960"/>
                    </a:xfrm>
                    <a:prstGeom prst="rect">
                      <a:avLst/>
                    </a:prstGeom>
                    <a:ln>
                      <a:noFill/>
                    </a:ln>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рішення. Дія 1: побудувати графік функції у = </w:t>
      </w:r>
      <w:r>
        <w:rPr>
          <w:rFonts w:ascii="Times New Roman" w:hAnsi="Times New Roman" w:cs="Times New Roman"/>
          <w:i/>
          <w:iCs/>
          <w:sz w:val="28"/>
          <w:szCs w:val="28"/>
          <w:lang w:val="uk-UA"/>
        </w:rPr>
        <w:t>х</w:t>
      </w:r>
      <w:r>
        <w:rPr>
          <w:rFonts w:ascii="Times New Roman" w:hAnsi="Times New Roman" w:cs="Times New Roman"/>
          <w:i/>
          <w:iCs/>
          <w:sz w:val="28"/>
          <w:szCs w:val="28"/>
          <w:vertAlign w:val="superscript"/>
          <w:lang w:val="uk-UA"/>
        </w:rPr>
        <w:t>2</w:t>
      </w:r>
      <w:r>
        <w:rPr>
          <w:rFonts w:ascii="Times New Roman" w:hAnsi="Times New Roman" w:cs="Times New Roman"/>
          <w:i/>
          <w:iCs/>
          <w:sz w:val="28"/>
          <w:szCs w:val="28"/>
          <w:lang w:val="uk-UA"/>
        </w:rPr>
        <w:t>х</w:t>
      </w:r>
      <w:r>
        <w:rPr>
          <w:rFonts w:ascii="Times New Roman" w:hAnsi="Times New Roman" w:cs="Times New Roman"/>
          <w:i/>
          <w:iCs/>
          <w:sz w:val="28"/>
          <w:szCs w:val="28"/>
          <w:vertAlign w:val="superscript"/>
          <w:lang w:val="uk-UA"/>
        </w:rPr>
        <w:t>2</w:t>
      </w:r>
    </w:p>
    <w:p w:rsidR="008E52F6" w:rsidRDefault="00E67257">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1836420" cy="1691640"/>
            <wp:effectExtent l="0" t="0" r="0" b="381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Рисунок 128"/>
                    <pic:cNvPicPr>
                      <a:picLocks noChangeAspect="1"/>
                    </pic:cNvPicPr>
                  </pic:nvPicPr>
                  <pic:blipFill>
                    <a:blip r:embed="rId152" cstate="print">
                      <a:grayscl/>
                    </a:blip>
                    <a:stretch>
                      <a:fillRect/>
                    </a:stretch>
                  </pic:blipFill>
                  <pic:spPr>
                    <a:xfrm>
                      <a:off x="0" y="0"/>
                      <a:ext cx="1836420" cy="1691640"/>
                    </a:xfrm>
                    <a:prstGeom prst="rect">
                      <a:avLst/>
                    </a:prstGeom>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Дія 2: Перенести вісь ординат вправо на 4 одиниці</w:t>
      </w:r>
    </w:p>
    <w:p w:rsidR="008E52F6" w:rsidRDefault="00E67257">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extent cx="2720340" cy="3253740"/>
            <wp:effectExtent l="0" t="0" r="3810" b="381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Рисунок 129"/>
                    <pic:cNvPicPr>
                      <a:picLocks noChangeAspect="1"/>
                    </pic:cNvPicPr>
                  </pic:nvPicPr>
                  <pic:blipFill>
                    <a:blip r:embed="rId156" cstate="print">
                      <a:grayscl/>
                    </a:blip>
                    <a:srcRect l="1258" t="9911" r="-28" b="16002"/>
                    <a:stretch>
                      <a:fillRect/>
                    </a:stretch>
                  </pic:blipFill>
                  <pic:spPr>
                    <a:xfrm>
                      <a:off x="0" y="0"/>
                      <a:ext cx="2723294" cy="3257273"/>
                    </a:xfrm>
                    <a:prstGeom prst="rect">
                      <a:avLst/>
                    </a:prstGeom>
                    <a:ln>
                      <a:noFill/>
                    </a:ln>
                  </pic:spPr>
                </pic:pic>
              </a:graphicData>
            </a:graphic>
          </wp:inline>
        </w:drawing>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вище наведених завдань можна скласти алгоритм для побудови графіків функцій способом перетворення виду паралельний перенос (рис. 2.2).</w:t>
      </w:r>
    </w:p>
    <w:p w:rsidR="008E52F6" w:rsidRDefault="00352770">
      <w:pPr>
        <w:spacing w:after="0" w:line="360" w:lineRule="auto"/>
        <w:jc w:val="both"/>
        <w:rPr>
          <w:rFonts w:ascii="Times New Roman" w:hAnsi="Times New Roman" w:cs="Times New Roman"/>
          <w:sz w:val="28"/>
          <w:szCs w:val="28"/>
          <w:lang w:val="uk-UA"/>
        </w:rPr>
      </w:pPr>
      <w:r w:rsidRPr="00352770">
        <w:rPr>
          <w:rFonts w:ascii="Times New Roman" w:eastAsia="Calibri" w:hAnsi="Times New Roman" w:cs="Times New Roman"/>
          <w:sz w:val="28"/>
          <w:szCs w:val="28"/>
          <w:lang w:eastAsia="ru-RU"/>
        </w:rPr>
      </w:r>
      <w:r w:rsidRPr="00352770">
        <w:rPr>
          <w:rFonts w:ascii="Times New Roman" w:eastAsia="Calibri" w:hAnsi="Times New Roman" w:cs="Times New Roman"/>
          <w:sz w:val="28"/>
          <w:szCs w:val="28"/>
          <w:lang w:eastAsia="ru-RU"/>
        </w:rPr>
        <w:pict>
          <v:group id="Полотно 3" o:spid="_x0000_s1218" editas="canvas" style="width:462pt;height:219.75pt;mso-position-horizontal-relative:char;mso-position-vertical-relative:line" coordsize="5867400,-1504142093">
            <v:shape id="_x0000_s1232" style="position:absolute;width:5867400;height:2790825" coordsize="21600,21600" o:spt="100" o:gfxdata="UEsDBAoAAAAAAIdO4kAAAAAAAAAAAAAAAAAEAAAAZHJzL1BLAwQUAAAACACHTuJAqKEtrtYAAAAF&#10;AQAADwAAAGRycy9kb3ducmV2LnhtbE2PQUvDQBCF74L/YRnBi9hNaxUbM+mhIBYRiqn2vM2OSTA7&#10;m2a3Sf33jl708uDxhve+yZYn16qB+tB4RphOElDEpbcNVwhv28fre1AhGram9UwIXxRgmZ+fZSa1&#10;fuRXGopYKSnhkBqEOsYu1TqUNTkTJr4jluzD985EsX2lbW9GKXetniXJnXamYVmoTUermsrP4ugQ&#10;xnIz7LYvT3pztVt7PqwPq+L9GfHyYpo8gIp0in/H8IMv6JAL094f2QbVIsgj8VclW8zmYvcI85vF&#10;Leg80//p829QSwMEFAAAAAgAh07iQJnDSDEoBQAA3CIAAA4AAABkcnMvZTJvRG9jLnhtbO1aW27j&#10;NhT9L9A9EPpvLImyHkacQZE0bYE+Bp3pAmg9bBWSqJJ0nPRr2g3MErqF/vSjD8wa7B31kJQcO00m&#10;CWoMkFT+sCmRviQvDw/vudLxi8u6Ihe5kCVvpo535Dokb1Kelc186nz/+vyT2CFSsSZjFW/yqXOV&#10;S+fFyccfHa/aSe7zBa+yXBAYaeRk1U6dhVLtZDSS6SKvmTzibd6gsuCiZgqXYj7KBFvBel2NfNcN&#10;RysuslbwNJcSd89spdNZFA8xyIuiTPMzni7rvFHWqsgrpjAluShb6ZyY0RZFnqpvi0LmilRTBzNV&#10;5hudoDzT36OTYzaZC9YuyrQbAnvIEG7MqWZlg063ps6YYmQpyn+ZqstUcMkLdZTyemQnYjyCWXju&#10;Dd+csuaC2cmk8HU/QJQOaHc21+Nu+HlZVfDGCNYn+p7+XWG1c9xctVhr2W5XXf63/l8tWJubNZKT&#10;9JuLl4KUGaBIsSgNq4E5MtYLo3tF9av2peiuJIpktvqaZ2jEloobn18WotZzgDfJJewEfhyNYesK&#10;5TAK4yC2y5xfKpLqBtSnSTR2SKpbAJJu4usWIzbpTbVCqs9zXhNdmDqCL5vsO4DJ9McuvpLKLHbW&#10;jZdlPzikqCtA54JVxMAK1rqGKPX29L8kr8pMe9tciPnstBIEf5s65+bTDWWvWdWQ1dRJxv7YjGCv&#10;Tu6acM3nNhNmDnaWVWPWWU60P62f1eXssnPyjGdXcLPgdrOAKlBYcPGTQ1bYKFNH/rhkIndI9WUD&#10;ICReEOidZS6CceTjQuzWzHZrWJPC1NRRDrHFU2V347IV5XyBnjwzw4Z/iuUtSqVHrIFgR9VdAIsf&#10;DJTeYUCZ+IHbg3Ifjr4bhYGu0nAMsMZJclA0ep21AY0ap08cjf6B0AgswhkAXETBhQZwbNITpO8D&#10;kVFgERm6kRf2jDbwY89EAz92hzY9CCJxJMdbSPpJ6NEbJOknceBGW0ji0D4oSfbWBpJ8BiQJ5jpE&#10;HNlHkNE4jPbR6FFKDVr7CJJ6QwQ5RJB3yBooDQvH9a+bN5u367/Xv23eks3P63f42vyyebP+ff3X&#10;+s/1u/UfxKO70ue02ZM+WjDoE5gUVdl+0YfKvezBkR1DH+hDnYZeHIX7mMWZjnPdEiiNvCQwHd2t&#10;eaQSTEfkp7xpoHy4sIG5IUgrI3ZFzVY/ssmOViGp1gsFlDn6rdsM2qGZI/Kv5kg9pErcImau5FYO&#10;IWmQ8dVrRCXQGkwqVECyW4FjtNOCZblVTgl2o6FwyCumoA/tbU+HOT21S2PayLw9/aSnccbkwv7F&#10;VFnPKVZWnzUZUVetlptC8FV35mgBhXDJ5BegBXuNci2nrFrp739IuRI+CmwGI53OvgNseqYdxAI4&#10;sz+kaRxEbrAPMUrdAFLaCBk6jn0rvAeIGfn/bCAWbSO+h/AZWmMbvB9it/JZSGNPJ2l0joaGyBwa&#10;HXstUjyXxrhnweYFHqjP0tIdGmXgs6fIZ1qFPvzwROt7wbbDZ15MQzcGhjqMQWPsE1ocJWGyhVji&#10;muqBz54Znz0qPgMl3QuxW/kMB2aMZPMWbKGN9HYIbYwU4ZbQqE6HD4Smd+uzCtAQlj+G0B4ZoMVR&#10;MB6jB0toYRIbWbqLsSAMQKlat1IXUfNwaNrnMM8LY5B5B0iABEESh0CQQVMYRZF3TxpkjBTd+zlr&#10;eJD2v32QFuG9ggOAkrqRr4HYgTJ26Y2HF96N3NwASjl5gk93zXsIeAfB5Gu6FzT0WxW71+Zp8PVL&#10;KSf/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cHAABbQ29udGVudF9UeXBlc10ueG1sUEsBAhQACgAAAAAAh07iQAAAAAAAAAAAAAAAAAYAAAAA&#10;AAAAAAAQAAAAeQYAAF9yZWxzL1BLAQIUABQAAAAIAIdO4kCKFGY80QAAAJQBAAALAAAAAAAAAAEA&#10;IAAAAJ0GAABfcmVscy8ucmVsc1BLAQIUAAoAAAAAAIdO4kAAAAAAAAAAAAAAAAAEAAAAAAAAAAAA&#10;EAAAAAAAAABkcnMvUEsBAhQAFAAAAAgAh07iQKihLa7WAAAABQEAAA8AAAAAAAAAAQAgAAAAIgAA&#10;AGRycy9kb3ducmV2LnhtbFBLAQIUABQAAAAIAIdO4kCZw0gxKAUAANwiAAAOAAAAAAAAAAEAIAAA&#10;ACUBAABkcnMvZTJvRG9jLnhtbFBLBQYAAAAABgAGAFkBAAC/CAAAAAA=&#10;" adj="0,,0" path="" filled="f" stroked="f">
              <v:stroke joinstyle="round"/>
              <v:formulas/>
              <v:path o:connecttype="segments"/>
            </v:shape>
            <v:roundrect id=" 5" o:spid="_x0000_s1231" style="position:absolute;left:1428750;top:1676848;width:1323975;height:1006092" arcsize="0" o:gfxdata="UEsDBAoAAAAAAIdO4kAAAAAAAAAAAAAAAAAEAAAAZHJzL1BLAwQUAAAACACHTuJA01uv0dIAAAAF&#10;AQAADwAAAGRycy9kb3ducmV2LnhtbE2PzU7DMBCE70h9B2uReqN2/xAJcXqoBFdE4MDRiZckIl6n&#10;tpMWnp6FC1xGGs1q5tvicHGDmDHE3pOG9UqBQGq87anV8PrycHMHIiZD1gyeUMMnRjiUi6vC5Naf&#10;6RnnKrWCSyjmRkOX0phLGZsOnYkrPyJx9u6DM4ltaKUN5szlbpAbpW6lMz3xQmdGPHbYfFST09BY&#10;NanwNj9l9T5VX/N0Ivl40np5vVb3IBJe0t8x/OAzOpTMVPuJbBSDBn4k/Spn2WbHttaw22Z7kGUh&#10;/9OX31BLAwQUAAAACACHTuJAjTWnGSwCAABzBAAADgAAAGRycy9lMm9Eb2MueG1srVRNj9MwEL0j&#10;8R8s32nStOlH1HSFtipCAnbFwg9wbKcxcmxjO03Kr2fsZJfuwmEP5BDNdCbP770Zd3cztBKduXVC&#10;qxLPZylGXFHNhDqV+Pu347sNRs4TxYjUipf4wh2+2b99s+tNwTPdaMm4RQCiXNGbEjfemyJJHG14&#10;S9xMG66gWGvbEg+pPSXMkh7QW5lkabpKem2ZsZpy5+DXw1jEE6J9DaCua0H5QdOu5cqPqJZL4kGS&#10;a4RxeB/Z1jWn/q6uHfdIlhiU+viGQyCuwjvZ70hxssQ0gk4UyGsovNDUEqHg0CeoA/EEdVb8BdUK&#10;arXTtZ9R3SajkOgIqJinL7x5aIjhUQtY7cyT6e7/wdIv53uLBINNWIAnirQwcpQHX3rjCig/mHs7&#10;ZQ5CVPWfNYMm0nkdJQ+1bYN0EIMGwFlmm3UOWBeIV+vVZrkZXeaDRzQ0LLLFdp1jREMHbES6zUJH&#10;QopHKGOd/8B1i0JQYqs7xb7CLON55PzJ+eg1m/gS9gOjupUwuTORKE4V0KZGiB7xwldOS8GOQsqY&#10;2FN1Ky2Cz0p8jM9E5VmbVKgv8TbP8sjgWc1dQ6Tx+RdE1DCqlArEBneDn6PPfqiGyeRKswvYbPW4&#10;q3BTIWi0/YVRD3taYvezI5ZjJD8qWITtfLkMix2TZb7OILHXleq6QhQFqBJ7jMbw1o+XoTNWnBo4&#10;aR4VKv0exlsLHxgHqiOrKYFdjOOa7k1Y9us8dv35r9j/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Nbr9HSAAAABQEAAA8AAAAAAAAAAQAgAAAAIgAAAGRycy9kb3ducmV2LnhtbFBLAQIUABQAAAAI&#10;AIdO4kCNNacZLAIAAHMEAAAOAAAAAAAAAAEAIAAAACEBAABkcnMvZTJvRG9jLnhtbFBLBQYAAAAA&#10;BgAGAFkBAAC/BQAAAAA=&#10;">
              <v:textbox>
                <w:txbxContent>
                  <w:p w:rsidR="008E52F6" w:rsidRDefault="00E67257">
                    <w:pPr>
                      <w:tabs>
                        <w:tab w:val="left" w:pos="720"/>
                      </w:tabs>
                      <w:spacing w:after="0" w:line="240" w:lineRule="auto"/>
                      <w:jc w:val="center"/>
                      <w:rPr>
                        <w:sz w:val="28"/>
                        <w:lang w:val="uk-UA"/>
                      </w:rPr>
                    </w:pPr>
                    <w:r>
                      <w:rPr>
                        <w:rFonts w:ascii="Times New Roman" w:eastAsia="Times New Roman" w:hAnsi="Times New Roman" w:cs="Times New Roman"/>
                        <w:sz w:val="28"/>
                        <w:szCs w:val="28"/>
                        <w:lang w:val="uk-UA"/>
                      </w:rPr>
                      <w:t xml:space="preserve">Якщо </w:t>
                    </w:r>
                    <w:r>
                      <w:rPr>
                        <w:rFonts w:ascii="Times New Roman" w:eastAsia="Times New Roman" w:hAnsi="Times New Roman" w:cs="Times New Roman" w:hint="eastAsia"/>
                        <w:sz w:val="28"/>
                        <w:szCs w:val="28"/>
                      </w:rPr>
                      <w:t>а</w:t>
                    </w:r>
                    <w:r>
                      <w:rPr>
                        <w:rFonts w:ascii="Times New Roman" w:eastAsia="Times New Roman" w:hAnsi="Times New Roman" w:cs="Times New Roman"/>
                        <w:sz w:val="28"/>
                        <w:szCs w:val="28"/>
                      </w:rPr>
                      <w:t xml:space="preserve">&lt;0, </w:t>
                    </w:r>
                    <w:r>
                      <w:rPr>
                        <w:rFonts w:ascii="Times New Roman" w:eastAsia="Times New Roman" w:hAnsi="Times New Roman" w:cs="Times New Roman" w:hint="eastAsia"/>
                        <w:sz w:val="28"/>
                        <w:szCs w:val="28"/>
                      </w:rPr>
                      <w:t>то</w:t>
                    </w:r>
                    <w:r>
                      <w:rPr>
                        <w:rFonts w:ascii="Times New Roman" w:eastAsia="Times New Roman" w:hAnsi="Times New Roman" w:cs="Times New Roman"/>
                        <w:sz w:val="28"/>
                        <w:szCs w:val="28"/>
                        <w:lang w:val="uk-UA"/>
                      </w:rPr>
                      <w:t xml:space="preserve"> відбувається зсув</w:t>
                    </w:r>
                    <w:r>
                      <w:rPr>
                        <w:rFonts w:ascii="Times New Roman" w:eastAsia="Times New Roman" w:hAnsi="Times New Roman" w:cs="Times New Roman"/>
                        <w:sz w:val="28"/>
                        <w:szCs w:val="28"/>
                      </w:rPr>
                      <w:t xml:space="preserve"> </w:t>
                    </w:r>
                    <w:r>
                      <w:rPr>
                        <w:rFonts w:ascii="Times New Roman" w:eastAsia="Times New Roman" w:hAnsi="Times New Roman" w:cs="Times New Roman" w:hint="eastAsia"/>
                        <w:sz w:val="28"/>
                        <w:szCs w:val="28"/>
                      </w:rPr>
                      <w:t>в</w:t>
                    </w:r>
                    <w:r>
                      <w:rPr>
                        <w:rFonts w:ascii="Times New Roman" w:eastAsia="Times New Roman" w:hAnsi="Times New Roman" w:cs="Times New Roman"/>
                        <w:sz w:val="28"/>
                        <w:szCs w:val="28"/>
                        <w:lang w:val="uk-UA"/>
                      </w:rPr>
                      <w:t>пра</w:t>
                    </w:r>
                    <w:r>
                      <w:rPr>
                        <w:rFonts w:ascii="Times New Roman" w:eastAsia="Times New Roman" w:hAnsi="Times New Roman" w:cs="Times New Roman" w:hint="eastAsia"/>
                        <w:sz w:val="28"/>
                        <w:szCs w:val="28"/>
                      </w:rPr>
                      <w:t>во</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hint="eastAsia"/>
                        <w:sz w:val="28"/>
                        <w:szCs w:val="28"/>
                      </w:rPr>
                      <w:t>на</w:t>
                    </w:r>
                    <w:r>
                      <w:rPr>
                        <w:rFonts w:ascii="Times New Roman" w:eastAsia="Times New Roman" w:hAnsi="Times New Roman" w:cs="Times New Roman"/>
                        <w:sz w:val="28"/>
                        <w:szCs w:val="28"/>
                      </w:rPr>
                      <w:t xml:space="preserve"> |a|</w:t>
                    </w:r>
                    <w:r>
                      <w:rPr>
                        <w:rFonts w:ascii="Times New Roman" w:eastAsia="Times New Roman" w:hAnsi="Times New Roman" w:cs="Times New Roman"/>
                        <w:sz w:val="28"/>
                        <w:szCs w:val="28"/>
                        <w:lang w:val="uk-UA"/>
                      </w:rPr>
                      <w:t xml:space="preserve"> о</w:t>
                    </w:r>
                    <w:r>
                      <w:rPr>
                        <w:rFonts w:ascii="Times New Roman" w:eastAsia="Times New Roman" w:hAnsi="Times New Roman" w:cs="Times New Roman" w:hint="eastAsia"/>
                        <w:sz w:val="28"/>
                        <w:szCs w:val="28"/>
                      </w:rPr>
                      <w:t>диниц</w:t>
                    </w:r>
                    <w:r>
                      <w:rPr>
                        <w:rFonts w:ascii="Times New Roman" w:eastAsia="Times New Roman" w:hAnsi="Times New Roman" w:cs="Times New Roman"/>
                        <w:sz w:val="28"/>
                        <w:szCs w:val="28"/>
                        <w:lang w:val="uk-UA"/>
                      </w:rPr>
                      <w:t>ь</w:t>
                    </w:r>
                  </w:p>
                </w:txbxContent>
              </v:textbox>
            </v:roundrect>
            <v:roundrect id=" 5" o:spid="_x0000_s1230" style="position:absolute;left:1924050;top:1;width:2076450;height:495299" arcsize="0" o:gfxdata="UEsDBAoAAAAAAIdO4kAAAAAAAAAAAAAAAAAEAAAAZHJzL1BLAwQUAAAACACHTuJA01uv0dIAAAAF&#10;AQAADwAAAGRycy9kb3ducmV2LnhtbE2PzU7DMBCE70h9B2uReqN2/xAJcXqoBFdE4MDRiZckIl6n&#10;tpMWnp6FC1xGGs1q5tvicHGDmDHE3pOG9UqBQGq87anV8PrycHMHIiZD1gyeUMMnRjiUi6vC5Naf&#10;6RnnKrWCSyjmRkOX0phLGZsOnYkrPyJx9u6DM4ltaKUN5szlbpAbpW6lMz3xQmdGPHbYfFST09BY&#10;NanwNj9l9T5VX/N0Ivl40np5vVb3IBJe0t8x/OAzOpTMVPuJbBSDBn4k/Spn2WbHttaw22Z7kGUh&#10;/9OX31BLAwQUAAAACACHTuJAHp74fyUCAABsBAAADgAAAGRycy9lMm9Eb2MueG1srVRNj9MwEL0j&#10;8R8s32nSkO7SqOkKbVWEBOyKhR/gOk5j5C/GTpPl1zN2skt34bAHcohmOs6b996Mu7katSInAV5a&#10;U9PlIqdEGG4baY41/f5t/+YdJT4w0zBljajpvfD0avv61WZwlShsZ1UjgCCI8dXgatqF4Kos87wT&#10;mvmFdcJgsbWgWcAUjlkDbEB0rbIizy+ywULjwHLhPf66m4p0RoSXANq2lVzsLO+1MGFCBaFYQEm+&#10;k87TbWLbtoKHm7b1IhBVU1Qa0hubYHyI72y7YdURmOsknymwl1B4pkkzabDpI9SOBUZ6kH9BacnB&#10;etuGBbc6m4QkR1DFMn/mzV3HnEha0GrvHk33/w+WfzndApENbsLbJSWGaRw5WUVfBucrLN+5W5gz&#10;jyE5DJ9tg4dYH2ySPLago3QUQ0bEWRdlvkJ/7zGe/BVjIBxLRX55UcYSx1q5XhXrdTyQseoBw4EP&#10;H4TVJAY1Bdub5isOMTVip08+JJObmShrflDSaoUjOzFFUjtEmw9i9IAXv/JWyWYvlUoJHA/XCgh+&#10;VtN9emYqT44pQ4aaItNVYvCk5s8h8vT8CyJpmFQqg2KjrdHIyeAwHsbZ3YNt7tFfsNOS4hXFoLPw&#10;i5IBF7Sm/mfPQFCiPhrcgPWyLONGp6RcXRaYwHnlcF5hhiNUTQMlU3gdplvQO5DHDjstk0Jj3+Nc&#10;Wxki40h1YjUnuIRpXPOFiVt+nqdTf/4ktr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01uv0dIA&#10;AAAFAQAADwAAAAAAAAABACAAAAAiAAAAZHJzL2Rvd25yZXYueG1sUEsBAhQAFAAAAAgAh07iQB6e&#10;+H8lAgAAbAQAAA4AAAAAAAAAAQAgAAAAIQEAAGRycy9lMm9Eb2MueG1sUEsFBgAAAAAGAAYAWQEA&#10;ALgFAAAAAA==&#10;">
              <v:textbox>
                <w:txbxContent>
                  <w:p w:rsidR="008E52F6" w:rsidRDefault="00E67257">
                    <w:pPr>
                      <w:pStyle w:val="ab"/>
                      <w:spacing w:after="0" w:line="240" w:lineRule="auto"/>
                      <w:jc w:val="center"/>
                      <w:rPr>
                        <w:sz w:val="28"/>
                        <w:lang w:val="uk-UA"/>
                      </w:rPr>
                    </w:pPr>
                    <w:r>
                      <w:rPr>
                        <w:sz w:val="28"/>
                        <w:lang w:val="uk-UA"/>
                      </w:rPr>
                      <w:t xml:space="preserve">Побудова </w:t>
                    </w:r>
                    <w:r>
                      <w:rPr>
                        <w:i/>
                        <w:iCs/>
                        <w:sz w:val="28"/>
                      </w:rPr>
                      <w:t>y=</w:t>
                    </w:r>
                    <w:r>
                      <w:rPr>
                        <w:i/>
                        <w:iCs/>
                        <w:sz w:val="28"/>
                        <w:lang w:val="uk-UA"/>
                      </w:rPr>
                      <w:t xml:space="preserve"> </w:t>
                    </w:r>
                    <w:r>
                      <w:rPr>
                        <w:i/>
                        <w:iCs/>
                        <w:sz w:val="28"/>
                      </w:rPr>
                      <w:t>f(x)</w:t>
                    </w:r>
                  </w:p>
                </w:txbxContent>
              </v:textbox>
            </v:roundrect>
            <v:roundrect id=" 5" o:spid="_x0000_s1229" style="position:absolute;left:190500;top:733979;width:2276474;height:607160" arcsize="0" o:gfxdata="UEsDBAoAAAAAAIdO4kAAAAAAAAAAAAAAAAAEAAAAZHJzL1BLAwQUAAAACACHTuJA01uv0dIAAAAF&#10;AQAADwAAAGRycy9kb3ducmV2LnhtbE2PzU7DMBCE70h9B2uReqN2/xAJcXqoBFdE4MDRiZckIl6n&#10;tpMWnp6FC1xGGs1q5tvicHGDmDHE3pOG9UqBQGq87anV8PrycHMHIiZD1gyeUMMnRjiUi6vC5Naf&#10;6RnnKrWCSyjmRkOX0phLGZsOnYkrPyJx9u6DM4ltaKUN5szlbpAbpW6lMz3xQmdGPHbYfFST09BY&#10;NanwNj9l9T5VX/N0Ivl40np5vVb3IBJe0t8x/OAzOpTMVPuJbBSDBn4k/Spn2WbHttaw22Z7kGUh&#10;/9OX31BLAwQUAAAACACHTuJAAG/lBCsCAABwBAAADgAAAGRycy9lMm9Eb2MueG1srVTbjtMwEH1H&#10;4h8sv9Ok6Y1GTVdoqyIkLisWPsCxncbIN2ynyfL1jJ106S487AN5iGYy4zNzzoyzuxmURGfuvDC6&#10;wvNZjhHX1DChTxX+/u345i1GPhDNiDSaV/iBe3yzf/1q19uSF6Y1knGHAET7srcVbkOwZZZ52nJF&#10;/MxYriHYGKdIANedMuZID+hKZkWer7PeOGadodx7+HoYg3hCdC8BNE0jKD8Y2imuw4jquCQBKPlW&#10;WI/3qdum4TR8aRrPA5IVBqYhvaEI2HV8Z/sdKU+O2FbQqQXykhaecVJEaCj6CHUggaDOib+glKDO&#10;eNOEGTUqG4kkRYDFPH+mzX1LLE9cQGpvH0X3/w+Wfj7fOSQYbMKiwEgTBSNHq6hLb30J4Xt75ybP&#10;g4nq/pNhkES6YBLloXEqUgcyaACcbb7KQd6HCm8Wi+1mO2rMh4AohItis15ulhhRSFjnm/k6DSEj&#10;5QXHOh/ec6NQNCrsTKfZVxhkKkbOH31IQrOpWcJ+YNQoCWM7E4kuaFMi4F7w4ilvpGBHIWVy3Km+&#10;lQ7BsQof0xN7hSNP0qRGfYW3q2KVOngS89cQeXr+BZE4jNBSQ4UobRRzFDkM9TApXBv2ABo7My4q&#10;XFMwWuN+YdTDklbY/+yI4xjJDxq2YDtfLuNWJ2e52hTguOtIfR0hmgJUhQNGo3kbxpvQWSdOLVSa&#10;J4bavIPZNiLEjmOrY1eTA4uYNJouTdz0az9l/flR7H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01uv0dIAAAAFAQAADwAAAAAAAAABACAAAAAiAAAAZHJzL2Rvd25yZXYueG1sUEsBAhQAFAAAAAgA&#10;h07iQABv5QQrAgAAcAQAAA4AAAAAAAAAAQAgAAAAIQEAAGRycy9lMm9Eb2MueG1sUEsFBgAAAAAG&#10;AAYAWQEAAL4FAAAAAA==&#10;">
              <v:textbox>
                <w:txbxContent>
                  <w:p w:rsidR="008E52F6" w:rsidRDefault="00E67257">
                    <w:pPr>
                      <w:pStyle w:val="ab"/>
                      <w:spacing w:after="0" w:line="240" w:lineRule="auto"/>
                      <w:jc w:val="center"/>
                      <w:rPr>
                        <w:sz w:val="28"/>
                        <w:lang w:val="uk-UA"/>
                      </w:rPr>
                    </w:pPr>
                    <w:r>
                      <w:rPr>
                        <w:sz w:val="28"/>
                        <w:lang w:val="uk-UA"/>
                      </w:rPr>
                      <w:t xml:space="preserve">Функція має вигляд </w:t>
                    </w:r>
                    <w:r>
                      <w:rPr>
                        <w:i/>
                        <w:iCs/>
                        <w:sz w:val="28"/>
                      </w:rPr>
                      <w:t>y=f(x+</w:t>
                    </w:r>
                    <w:r>
                      <w:rPr>
                        <w:i/>
                        <w:iCs/>
                        <w:sz w:val="28"/>
                        <w:lang w:val="uk-UA"/>
                      </w:rPr>
                      <w:t>а)</w:t>
                    </w:r>
                  </w:p>
                </w:txbxContent>
              </v:textbox>
            </v:roundrect>
            <v:roundrect id=" 5" o:spid="_x0000_s1228" style="position:absolute;left:3238500;top:729613;width:2298407;height:607060" arcsize="0" o:gfxdata="UEsDBAoAAAAAAIdO4kAAAAAAAAAAAAAAAAAEAAAAZHJzL1BLAwQUAAAACACHTuJA01uv0dIAAAAF&#10;AQAADwAAAGRycy9kb3ducmV2LnhtbE2PzU7DMBCE70h9B2uReqN2/xAJcXqoBFdE4MDRiZckIl6n&#10;tpMWnp6FC1xGGs1q5tvicHGDmDHE3pOG9UqBQGq87anV8PrycHMHIiZD1gyeUMMnRjiUi6vC5Naf&#10;6RnnKrWCSyjmRkOX0phLGZsOnYkrPyJx9u6DM4ltaKUN5szlbpAbpW6lMz3xQmdGPHbYfFST09BY&#10;NanwNj9l9T5VX/N0Ivl40np5vVb3IBJe0t8x/OAzOpTMVPuJbBSDBn4k/Spn2WbHttaw22Z7kGUh&#10;/9OX31BLAwQUAAAACACHTuJAiGVaVCwCAABxBAAADgAAAGRycy9lMm9Eb2MueG1srVTbjtMwEH1H&#10;4h8sv9Ok6T2qu0JbFSEBu2LhA1zHaYx8w3aaLF/P2EmX7sLDPpCHaCYzPjPnzDjbm15JdObOC6MJ&#10;nk5yjLhmphL6RPD3b4d3a4x8oLqi0mhO8CP3+Gb39s22syUvTGNkxR0CEO3LzhLchGDLLPOs4Yr6&#10;ibFcQ7A2TtEArjtllaMdoCuZFXm+zDrjKusM497D1/0QxCOiew2gqWvB+N6wVnEdBlTHJQ1AyTfC&#10;erxL3dY1Z+Gurj0PSBIMTEN6QxGwj/Gd7ba0PDlqG8HGFuhrWnjBSVGhoegT1J4Gilon/oJSgjnj&#10;TR0mzKhsIJIUARbT/IU2Dw21PHEBqb19Et3/P1j25XzvkKhgE2YzjDRVMHK0iLp01pcQfrD3bvQ8&#10;mOjYfTYVJNE2mES5r52K1IEM6gmeFbP1Igd9HwleFZvldDaIzPuAGMSLYrOe5yuMGCQs81W+TFPI&#10;aHkBss6HD9woFA2CnWl19RUmmarR8ycfktLV2C2tfmBUKwlzO1OJLmhjIuBe8OIpb6SoDkLK5LjT&#10;8VY6BMcIPqQn9gpHnqVJjTqCN4tikTp4FvPXEHl6/gWROAzQUkOFqG1Uc1A59Md+lPhoqkcQ2Zlh&#10;U+GegtEY9wujDraUYP+zpY5jJD9qWIPNdD6Pa52c+WJVgOOuI8frCNUMoAgOGA3mbRiuQmudODVQ&#10;aZoYavMehluLEDuOrQ5djQ5sYtJovDVx1a/9lPXnT7H7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Nbr9HSAAAABQEAAA8AAAAAAAAAAQAgAAAAIgAAAGRycy9kb3ducmV2LnhtbFBLAQIUABQAAAAI&#10;AIdO4kCIZVpULAIAAHEEAAAOAAAAAAAAAAEAIAAAACEBAABkcnMvZTJvRG9jLnhtbFBLBQYAAAAA&#10;BgAGAFkBAAC/BQAAAAA=&#10;">
              <v:textbox>
                <w:txbxContent>
                  <w:p w:rsidR="008E52F6" w:rsidRDefault="00E67257">
                    <w:pPr>
                      <w:pStyle w:val="ad"/>
                      <w:spacing w:line="240" w:lineRule="auto"/>
                      <w:ind w:left="0"/>
                      <w:jc w:val="center"/>
                      <w:rPr>
                        <w:rFonts w:ascii="Times New Roman" w:eastAsia="Times New Roman" w:hAnsi="Times New Roman" w:cs="Times New Roman"/>
                        <w:sz w:val="28"/>
                      </w:rPr>
                    </w:pPr>
                    <w:r>
                      <w:rPr>
                        <w:rFonts w:ascii="Times New Roman" w:eastAsia="Times New Roman" w:hAnsi="Times New Roman" w:cs="Times New Roman"/>
                        <w:sz w:val="28"/>
                        <w:lang w:val="uk-UA"/>
                      </w:rPr>
                      <w:t xml:space="preserve">Функція має вигляд </w:t>
                    </w:r>
                    <w:r>
                      <w:rPr>
                        <w:rFonts w:ascii="Times New Roman" w:eastAsia="Times New Roman" w:hAnsi="Times New Roman" w:cs="Times New Roman"/>
                        <w:i/>
                        <w:iCs/>
                        <w:sz w:val="28"/>
                      </w:rPr>
                      <w:t xml:space="preserve"> </w:t>
                    </w:r>
                  </w:p>
                </w:txbxContent>
              </v:textbox>
            </v:roundrect>
            <v:roundrect id=" 5" o:spid="_x0000_s1227" style="position:absolute;left:1;top:1677567;width:1333500;height:1006312" arcsize="0" o:gfxdata="UEsDBAoAAAAAAIdO4kAAAAAAAAAAAAAAAAAEAAAAZHJzL1BLAwQUAAAACACHTuJA01uv0dIAAAAF&#10;AQAADwAAAGRycy9kb3ducmV2LnhtbE2PzU7DMBCE70h9B2uReqN2/xAJcXqoBFdE4MDRiZckIl6n&#10;tpMWnp6FC1xGGs1q5tvicHGDmDHE3pOG9UqBQGq87anV8PrycHMHIiZD1gyeUMMnRjiUi6vC5Naf&#10;6RnnKrWCSyjmRkOX0phLGZsOnYkrPyJx9u6DM4ltaKUN5szlbpAbpW6lMz3xQmdGPHbYfFST09BY&#10;NanwNj9l9T5VX/N0Ivl40np5vVb3IBJe0t8x/OAzOpTMVPuJbBSDBn4k/Spn2WbHttaw22Z7kGUh&#10;/9OX31BLAwQUAAAACACHTuJA5ud9XiYCAABtBAAADgAAAGRycy9lMm9Eb2MueG1srVTbbtswDH0f&#10;sH8Q9L7YuThZjTjF0CDDgF2KdfsARZZjDbqNkmN3Xz9Kdru020MfpgeBNKkjnkPK2+tBK3IW4KU1&#10;FZ3PckqE4baW5lTR798Ob95S4gMzNVPWiIreC0+vd69fbXtXioVtraoFEAQxvuxdRdsQXJllnrdC&#10;Mz+zThgMNhY0C+jCKauB9YiuVbbI83XWW6gdWC68x6/7MUgnRHgJoG0aycXe8k4LE0ZUEIoFpORb&#10;6TzdpWqbRvDwpWm8CERVFJmGtOMlaB/jnu22rDwBc63kUwnsJSU846SZNHjpI9SeBUY6kH9BacnB&#10;etuEGbc6G4kkRZDFPH+mzV3LnEhcUGrvHkX3/w+Wfz7fApE1TsJyRYlhGltOiqhL73yJ4Tt3C5Pn&#10;0STH/pOtMYl1wSbKQwM6UkcyZEAcSu5xX282xXoz6iuGQHgMLZfLIkfpeczAWVjOFzEjY+UDiAMf&#10;3gurSTQqCrYz9VfsYrqJnT/6kFSup0pZ/YOSRivs2ZkpkvqJaFMiWg948ZS3StYHqVRy4HS8UUDw&#10;WEUPaU2lPElThvQVvSoWRargScxfQuRp/QsicRhZKoNko65RyVHhMByHSd6jre9RYLDjlOIbRaO1&#10;8IuSHie0ov5nx0BQoj4YHIGr+WoVRzo5q2KzQAcuI8fLCDMcoSoaKBnNmzA+g86BPLV40zwxNPYd&#10;NraRIVYcSx2rmhycwtSu6cXEMb/0U9afv8Tu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NNbr9HS&#10;AAAABQEAAA8AAAAAAAAAAQAgAAAAIgAAAGRycy9kb3ducmV2LnhtbFBLAQIUABQAAAAIAIdO4kDm&#10;531eJgIAAG0EAAAOAAAAAAAAAAEAIAAAACEBAABkcnMvZTJvRG9jLnhtbFBLBQYAAAAABgAGAFkB&#10;AAC5BQAAAAA=&#10;">
              <v:textbox>
                <w:txbxContent>
                  <w:p w:rsidR="008E52F6" w:rsidRDefault="00E67257">
                    <w:pPr>
                      <w:tabs>
                        <w:tab w:val="left" w:pos="720"/>
                      </w:tabs>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Якщо </w:t>
                    </w:r>
                    <w:r>
                      <w:rPr>
                        <w:rFonts w:ascii="Times New Roman" w:eastAsia="Times New Roman" w:hAnsi="Times New Roman" w:cs="Times New Roman" w:hint="eastAsia"/>
                        <w:sz w:val="28"/>
                        <w:szCs w:val="28"/>
                      </w:rPr>
                      <w:t>а≥</w:t>
                    </w:r>
                    <w:r>
                      <w:rPr>
                        <w:rFonts w:ascii="Times New Roman" w:eastAsia="Times New Roman" w:hAnsi="Times New Roman" w:cs="Times New Roman"/>
                        <w:sz w:val="28"/>
                        <w:szCs w:val="28"/>
                      </w:rPr>
                      <w:t xml:space="preserve">0, </w:t>
                    </w:r>
                    <w:r>
                      <w:rPr>
                        <w:rFonts w:ascii="Times New Roman" w:eastAsia="Times New Roman" w:hAnsi="Times New Roman" w:cs="Times New Roman" w:hint="eastAsia"/>
                        <w:sz w:val="28"/>
                        <w:szCs w:val="28"/>
                      </w:rPr>
                      <w:t>то</w:t>
                    </w:r>
                    <w:r>
                      <w:rPr>
                        <w:rFonts w:ascii="Times New Roman" w:eastAsia="Times New Roman" w:hAnsi="Times New Roman" w:cs="Times New Roman"/>
                        <w:sz w:val="28"/>
                        <w:szCs w:val="28"/>
                        <w:lang w:val="uk-UA"/>
                      </w:rPr>
                      <w:t xml:space="preserve"> відбувається зсув</w:t>
                    </w:r>
                    <w:r>
                      <w:rPr>
                        <w:rFonts w:ascii="Times New Roman" w:eastAsia="Times New Roman" w:hAnsi="Times New Roman" w:cs="Times New Roman"/>
                        <w:sz w:val="28"/>
                        <w:szCs w:val="28"/>
                      </w:rPr>
                      <w:t xml:space="preserve"> </w:t>
                    </w:r>
                    <w:r>
                      <w:rPr>
                        <w:rFonts w:ascii="Times New Roman" w:eastAsia="Times New Roman" w:hAnsi="Times New Roman" w:cs="Times New Roman" w:hint="eastAsia"/>
                        <w:sz w:val="28"/>
                        <w:szCs w:val="28"/>
                      </w:rPr>
                      <w:t>вл</w:t>
                    </w:r>
                    <w:r>
                      <w:rPr>
                        <w:rFonts w:ascii="Times New Roman" w:eastAsia="Times New Roman" w:hAnsi="Times New Roman" w:cs="Times New Roman"/>
                        <w:sz w:val="28"/>
                        <w:szCs w:val="28"/>
                        <w:lang w:val="uk-UA"/>
                      </w:rPr>
                      <w:t>і</w:t>
                    </w:r>
                    <w:r>
                      <w:rPr>
                        <w:rFonts w:ascii="Times New Roman" w:eastAsia="Times New Roman" w:hAnsi="Times New Roman" w:cs="Times New Roman" w:hint="eastAsia"/>
                        <w:sz w:val="28"/>
                        <w:szCs w:val="28"/>
                      </w:rPr>
                      <w:t>во</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hint="eastAsia"/>
                        <w:sz w:val="28"/>
                        <w:szCs w:val="28"/>
                      </w:rPr>
                      <w:t>на</w:t>
                    </w:r>
                    <w:r>
                      <w:rPr>
                        <w:rFonts w:ascii="Times New Roman" w:eastAsia="Times New Roman" w:hAnsi="Times New Roman" w:cs="Times New Roman"/>
                        <w:sz w:val="28"/>
                        <w:szCs w:val="28"/>
                      </w:rPr>
                      <w:t xml:space="preserve"> |a| </w:t>
                    </w:r>
                    <w:r>
                      <w:rPr>
                        <w:rFonts w:ascii="Times New Roman" w:eastAsia="Times New Roman" w:hAnsi="Times New Roman" w:cs="Times New Roman"/>
                        <w:sz w:val="28"/>
                        <w:szCs w:val="28"/>
                        <w:lang w:val="uk-UA"/>
                      </w:rPr>
                      <w:t>о</w:t>
                    </w:r>
                    <w:r>
                      <w:rPr>
                        <w:rFonts w:ascii="Times New Roman" w:eastAsia="Times New Roman" w:hAnsi="Times New Roman" w:cs="Times New Roman" w:hint="eastAsia"/>
                        <w:sz w:val="28"/>
                        <w:szCs w:val="28"/>
                      </w:rPr>
                      <w:t>диниц</w:t>
                    </w:r>
                    <w:r>
                      <w:rPr>
                        <w:rFonts w:ascii="Times New Roman" w:eastAsia="Times New Roman" w:hAnsi="Times New Roman" w:cs="Times New Roman"/>
                        <w:sz w:val="28"/>
                        <w:szCs w:val="28"/>
                        <w:lang w:val="uk-UA"/>
                      </w:rPr>
                      <w:t>ь</w:t>
                    </w:r>
                  </w:p>
                </w:txbxContent>
              </v:textbox>
            </v:roundrect>
            <v:shape id="_x0000_s1226" type="#_x0000_t32" style="position:absolute;left:1647825;top:361876;width:276227;height:371945;flip:x" o:gfxdata="UEsDBAoAAAAAAIdO4kAAAAAAAAAAAAAAAAAEAAAAZHJzL1BLAwQUAAAACACHTuJAagpFLtQAAAAF&#10;AQAADwAAAGRycy9kb3ducmV2LnhtbE2PwU7DMBBE70j8g7VI3KjdkiIa4vQA4gQXClLVmxsvcUq8&#10;DrbbhL9n4QKXkUazmnlbrSffixPG1AXSMJ8pEEhNsB21Gt5eH69uQaRsyJo+EGr4wgTr+vysMqUN&#10;I73gaZNbwSWUSqPB5TyUUqbGoTdpFgYkzt5D9Cazja200Yxc7nu5UOpGetMRLzgz4L3D5mNz9Bq2&#10;z2q3nEJ0h91n4Z66h3Z78KPWlxdzdQci45T/juEHn9GhZqZ9OJJNotfAj+Rf5Wy1KNjuNRTXqyXI&#10;upL/6etvUEsDBBQAAAAIAIdO4kCods7CSgIAAEsEAAAOAAAAZHJzL2Uyb0RvYy54bWytVEtuGzEM&#10;3RfoHQTtm7GdxE6MjLOIm3bRj4GmB2A0Go8AjSSIisfepb1AjtArZNNFP8gZxjcqJTlBmm6yqBcC&#10;KQ4f3yMpn5yuW81W0qOypuTDvQFn0ghbKbMs+eeL81dHnGEAU4G2RpZ8I5Gfzl6+OOncVI5sY3Ul&#10;PSMQg9POlbwJwU2LAkUjW8A966ShYG19C4FcvywqDx2ht7oYDQbjorO+ct4KiUi38xzkO0T/HEBb&#10;10rIuRVXrTQho3qpIZAkbJRDPkts61qK8LGuUQamS05KQzqpCNmX8SxmJzBdenCNEjsK8BwKTzS1&#10;oAwVfYCaQwB25dU/UK0S3qKtw56wbZGFpI6QiuHgSW8+NeBk0kKtRvfQdPx/sOLDauGZqmgT9g85&#10;M9DSyPtv2+vtTf+7v93esO2X/o6O7dftdf+9/9X/7O/6Hyx+Tb3rHE4J4sws/M5Dt/CxEevat6zW&#10;yr0l6NQaEsvW5IwPJkcjqrUp+f54eDQZ5yHIdWCC4qPJeDSacCZifDI8PkiFiowYkZ3H8EbalkWj&#10;5Bg8qGUTzqwxNG7rczVYvcNAnCjxPiEmG3uutE5T14Z1JT8+jFwE0CbXtEFkto66gWbJGeglPRER&#10;fOKPVqsqZkcc3OCZ9mwFtFe03JXtLkgAZxowUIBWK/1yYgOVzJ8eH9J11osQ3tsqXw8H9/dEN0Mn&#10;5n+VjDLmgE1OSaGMFEDp16ZiYeNoeOC97WKAoLSJXGV6B7t2xInlGUXr0labNLoierRjKW33HuIS&#10;P/bJfvwfMPs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agpFLtQAAAAFAQAADwAAAAAAAAABACAA&#10;AAAiAAAAZHJzL2Rvd25yZXYueG1sUEsBAhQAFAAAAAgAh07iQKh2zsJKAgAASwQAAA4AAAAAAAAA&#10;AQAgAAAAIwEAAGRycy9lMm9Eb2MueG1sUEsFBgAAAAAGAAYAWQEAAN8FAAAAAA==&#10;">
              <v:stroke endarrow="open"/>
            </v:shape>
            <v:shape id="_x0000_s1225" type="#_x0000_t32" style="position:absolute;left:4000500;top:384704;width:330492;height:358248" o:gfxdata="UEsDBAoAAAAAAIdO4kAAAAAAAAAAAAAAAAAEAAAAZHJzL1BLAwQUAAAACACHTuJAPlcO5dUAAAAF&#10;AQAADwAAAGRycy9kb3ducmV2LnhtbE2PwU7DMBBE70j8g7VI3KjTkKI2xOkBqYdIRYjCB7jxNomI&#10;12m8Tdu/Z+ECl5FGs5p5W6wvvlcTjrELZGA+S0Ah1cF11Bj4/Ng8LEFFtuRsHwgNXDHCury9KWzu&#10;wpnecdpxo6SEYm4NtMxDrnWsW/Q2zsKAJNkhjN6y2LHRbrRnKfe9TpPkSXvbkSy0dsCXFuuv3ckb&#10;SKsjXzfbiqc3XrwefbrNqqE25v5unjyDYrzw3zH84As6lMK0DydyUfUG5BH+VclWaSZ2byB7XC1A&#10;l4X+T19+A1BLAwQUAAAACACHTuJAdrAU70ICAABBBAAADgAAAGRycy9lMm9Eb2MueG1srVNLbtsw&#10;EN0X6B0I7hvJv9QxImcRN930E6DpASYUZRGgSILDWPYu7QVyhF6hmyz6Qc4g36hDSk3TdJNFvaBJ&#10;jubNvDePxyfbRrON9KisKfjoIOdMGmFLZdYF/3hx9mLOGQYwJWhrZMF3EvnJ8vmz49Yt5NjWVpfS&#10;MwIxuGhdwesQ3CLLUNSyATywThoKVtY3EOjo11npoSX0RmfjPD/MWutL562QiHS76oN8QPRPAbRV&#10;pYRcWXHVSBN6VC81BKKEtXLIl6nbqpIivK8qlIHpghPTkFYqQvvLuGbLY1isPbhaiaEFeEoLjzg1&#10;oAwVvYdaQQB25dU/UI0S3qKtwoGwTdYTSYoQi1H+SJsPNTiZuJDU6O5Fx/8HK95tzj1TJTlhcsiZ&#10;gYZG3n3ZX+9vup/d1/0N23/q7mjZf95fd7fdj+57d9d9Y/Fr0q51uCCIU3PuhxO6cx+F2Fa+if9E&#10;kW0LPs3zfJaT6ruCT+bTl/m0l15uAxMUn0zy6dGYMxHjs/l4Oo/x7A+O8xheS9uwuCk4Bg9qXYdT&#10;awwN2fpRkh82bzD0ib8TYhPGnimt6R4W2rC24Eez8YyKAfm3It/QtnGkAZo1Z6DX9DBE8AkRrVZl&#10;zI7JuMNT7dkGyE1k6dK2F0SAMw0YKECGSr8+sYZS9p8eEfPBagjhrS3761FUJN0Tzx46Uf6rZKSx&#10;Aqz7lBTqlQug9CtTsrBzNDLw3raDZNrEXmVy/yBHnFM/mbi7tOUuDSyLJ3JWKju8gmjdh2faP3z5&#10;y1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Vw7l1QAAAAUBAAAPAAAAAAAAAAEAIAAAACIAAABk&#10;cnMvZG93bnJldi54bWxQSwECFAAUAAAACACHTuJAdrAU70ICAABBBAAADgAAAAAAAAABACAAAAAk&#10;AQAAZHJzL2Uyb0RvYy54bWxQSwUGAAAAAAYABgBZAQAA2AUAAAAA&#10;">
              <v:stroke endarrow="open"/>
            </v:shape>
            <v:shape id="_x0000_s1224" type="#_x0000_t32" style="position:absolute;left:638175;top:1362001;width:103801;height:314125;flip:x" o:gfxdata="UEsDBAoAAAAAAIdO4kAAAAAAAAAAAAAAAAAEAAAAZHJzL1BLAwQUAAAACACHTuJAagpFLtQAAAAF&#10;AQAADwAAAGRycy9kb3ducmV2LnhtbE2PwU7DMBBE70j8g7VI3KjdkiIa4vQA4gQXClLVmxsvcUq8&#10;DrbbhL9n4QKXkUazmnlbrSffixPG1AXSMJ8pEEhNsB21Gt5eH69uQaRsyJo+EGr4wgTr+vysMqUN&#10;I73gaZNbwSWUSqPB5TyUUqbGoTdpFgYkzt5D9Cazja200Yxc7nu5UOpGetMRLzgz4L3D5mNz9Bq2&#10;z2q3nEJ0h91n4Z66h3Z78KPWlxdzdQci45T/juEHn9GhZqZ9OJJNotfAj+Rf5Wy1KNjuNRTXqyXI&#10;upL/6etvUEsDBBQAAAAIAIdO4kAtSDs0SQIAAEsEAAAOAAAAZHJzL2Uyb0RvYy54bWytVEtu2zAQ&#10;3RfoHQjuG0l2nThG5Czipl30Y6DpASYUZRGgSILDWPYu7QVyhF6hmy76Qc4g36hD0QnSdJNFtSDI&#10;Gc6beW+GOjndtJqtpUdlTcmLg5wzaYStlFmV/NPF+YspZxjAVKCtkSXfSuSn8+fPTjo3kyPbWF1J&#10;zwjE4KxzJW9CcLMsQ9HIFvDAOmnIWVvfQqCjX2WVh47QW52N8vww66yvnLdCIpJ1kZx8j+ifAmjr&#10;Wgm5sOKqlSYkVC81BKKEjXLI50O1dS1F+FDXKAPTJSemYVgpCe0v45rNT2C28uAaJfYlwFNKeMSp&#10;BWUo6T3UAgKwK6/+gWqV8BZtHQ6EbbNEZFCEWBT5I20+NuDkwIWkRncvOv4/WPF+vfRMVTQJR2PO&#10;DLTU8v7r7np30//uv+1u2O5zf0vL7svuuv/e/+p/9rf9DxZvk3adwxlBnJml35/QLX0UYlP7ltVa&#10;uTcEPUhDZNmm5IfjaXE04WxL9vEhTUSRmiA3gQnyF/l4SjYm6MK4eFmMJtGfJcSI7DyG19K2LG5K&#10;jsGDWjXhzBpD7bY+ZYP1Wwwp8C4gBht7rrQmO8y0YV3JjyeUgAmgSa5pgmjbOlIDzYoz0Ct6IiL4&#10;oX60WlUxOgbjFs+0Z2uguaLhrmx3QQQ404CBHDRaw5cCG6hkuno8IXPiixDe2SqZi/zOTjwT9ED5&#10;r5SRxgKwSSGDKyEFUPqVqVjYOmoeeG+7vWTaxFrl8A72csSOpR7F3aWttkPrsniiGRvS7t9DHOKH&#10;Z9o//AfM/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BqCkUu1AAAAAUBAAAPAAAAAAAAAAEAIAAA&#10;ACIAAABkcnMvZG93bnJldi54bWxQSwECFAAUAAAACACHTuJALUg7NEkCAABLBAAADgAAAAAAAAAB&#10;ACAAAAAjAQAAZHJzL2Uyb0RvYy54bWxQSwUGAAAAAAYABgBZAQAA3gUAAAAA&#10;">
              <v:stroke endarrow="open"/>
            </v:shape>
            <v:shape id="_x0000_s1223" type="#_x0000_t32" style="position:absolute;left:1836081;top:1362298;width:87969;height:314908" o:gfxdata="UEsDBAoAAAAAAIdO4kAAAAAAAAAAAAAAAAAEAAAAZHJzL1BLAwQUAAAACACHTuJAPlcO5dUAAAAF&#10;AQAADwAAAGRycy9kb3ducmV2LnhtbE2PwU7DMBBE70j8g7VI3KjTkKI2xOkBqYdIRYjCB7jxNomI&#10;12m8Tdu/Z+ECl5FGs5p5W6wvvlcTjrELZGA+S0Ah1cF11Bj4/Ng8LEFFtuRsHwgNXDHCury9KWzu&#10;wpnecdpxo6SEYm4NtMxDrnWsW/Q2zsKAJNkhjN6y2LHRbrRnKfe9TpPkSXvbkSy0dsCXFuuv3ckb&#10;SKsjXzfbiqc3XrwefbrNqqE25v5unjyDYrzw3zH84As6lMK0DydyUfUG5BH+VclWaSZ2byB7XC1A&#10;l4X+T19+A1BLAwQUAAAACACHTuJANtxwPUQCAABBBAAADgAAAGRycy9lMm9Eb2MueG1srVNLbtsw&#10;EN0X6B0I7mvJTuLYRuQs7KabfgI0PcCEoiwCFElwGMvepb1AjtArdJNFP8gZ5Bt1SDlpmm6yqBbU&#10;kMN5M/Pm8eR002i2lh6VNQUfDnLOpBG2VGZV8E8XZ68mnGEAU4K2RhZ8K5Gfzl++OGndTI5sbXUp&#10;PSMQg7PWFbwOwc2yDEUtG8CBddKQs7K+gUBbv8pKDy2hNzob5fk4a60vnbdCItLpsnfyPaJ/DqCt&#10;KiXk0oqrRprQo3qpIVBLWCuHfJ6qrSopwoeqQhmYLjh1GtJKSci+jGs2P4HZyoOrldiXAM8p4UlP&#10;DShDSR+glhCAXXn1D1SjhLdoqzAQtsn6RhIj1MUwf8LNxxqcTL0Q1egeSMf/Byver889UyUp4fiQ&#10;MwMNjbz7urve3XS/um+7G7b73N3Rsvuyu+5uu5/dj+6u+87ibeKudTgjiIU59/sdunMfidhUvol/&#10;apFtCH1yMM4nQ862ZB+MR6PppOdebgITdGFyPB1PORPkPxgeTvPkzv7gOI/hjbQNi0bBMXhQqzos&#10;rDE0ZOuHiX5Yv8VAlVDgfUAswtgzpXWatTasLfj0aHREyYD0W5FuyGwccYBmxRnoFT0MEXxCRKtV&#10;GaMjDm5xoT1bA6mJJF3a9oLq50wDBnKQoNLXB9ZQyv7q9IiO+3YRwjtb9sfD/P6cyu2hU+V/pYxt&#10;LAHrPiS5eqQASr82JQtbRyMD720bHQSlTaxVJvXv6Yhz6icTrUtbbtPAsrgjZaWw/SuI0n28J/vx&#10;y5//B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5XDuXVAAAABQEAAA8AAAAAAAAAAQAgAAAAIgAA&#10;AGRycy9kb3ducmV2LnhtbFBLAQIUABQAAAAIAIdO4kA23HA9RAIAAEEEAAAOAAAAAAAAAAEAIAAA&#10;ACQBAABkcnMvZTJvRG9jLnhtbFBLBQYAAAAABgAGAFkBAADaBQAAAAA=&#10;">
              <v:stroke endarrow="open"/>
            </v:shape>
            <v:shape id="_x0000_s1222" type="#_x0000_t32" style="position:absolute;left:3848100;top:1362635;width:152401;height:313130;flip:x" o:gfxdata="UEsDBAoAAAAAAIdO4kAAAAAAAAAAAAAAAAAEAAAAZHJzL1BLAwQUAAAACACHTuJAagpFLtQAAAAF&#10;AQAADwAAAGRycy9kb3ducmV2LnhtbE2PwU7DMBBE70j8g7VI3KjdkiIa4vQA4gQXClLVmxsvcUq8&#10;DrbbhL9n4QKXkUazmnlbrSffixPG1AXSMJ8pEEhNsB21Gt5eH69uQaRsyJo+EGr4wgTr+vysMqUN&#10;I73gaZNbwSWUSqPB5TyUUqbGoTdpFgYkzt5D9Cazja200Yxc7nu5UOpGetMRLzgz4L3D5mNz9Bq2&#10;z2q3nEJ0h91n4Z66h3Z78KPWlxdzdQci45T/juEHn9GhZqZ9OJJNotfAj+Rf5Wy1KNjuNRTXqyXI&#10;upL/6etvUEsDBBQAAAAIAIdO4kBm3q3kTAIAAEwEAAAOAAAAZHJzL2Uyb0RvYy54bWytVEtu2zAQ&#10;3RfoHQjua0l2nCZG5Czspl30E6DpASYUZRGgSILDWPYu7QVyhF6hmy76Qc4g36hDygnSdJNFbYAY&#10;cmYe570Z6uR002q2lh6VNSUvRjln0ghbKbMq+aeLsxdHnGEAU4G2RpZ8K5Gfzp8/O+ncTI5tY3Ul&#10;PSMQg7POlbwJwc2yDEUjW8CRddKQs7a+hUBbv8oqDx2htzob5/lh1llfOW+FRKTT5eDke0T/FEBb&#10;10rIpRVXrTRhQPVSQyBK2CiHfJ6qrWspwoe6RhmYLjkxDWmlS8i+jGs2P4HZyoNrlNiXAE8p4RGn&#10;FpShS++hlhCAXXn1D1SrhLdo6zASts0GIkkRYlHkj7T52ICTiQtJje5edPx/sOL9+twzVdEkvJxy&#10;ZqCllvdfd9e7m/53/213w3af+1tadl921/33/lf/s7/tf7AYTdp1DmcEsTDnfr9Dd+6jEJvat6zW&#10;yr0h6CQNkWWbkk+ODo6KnPTfkmNyOD6cJCSYyU1gggKK6fggLzgTFDAp6J+6lA2QEdp5DK+lbVk0&#10;So7Bg1o1YWGNoX5bP1wH67cYqChKvEuIycaeKa1T27VhXcmPp2MiLoBGuaYRIrN1JAeaFWegV/RG&#10;RPCJAFqtqpgdcXCLC+3ZGmiwaLor210QAc40YCAHzVb6DYkNVHIIPZ7S8TB1COGdrYbjIr87p3IH&#10;6FT5X1dGGkvAZkhJrgEpgNKvTMXC1lH3wHvbRQdBaRNrlekh7OWILRuaFK1LW21T77K4oyFLafsH&#10;Eaf44Z7shx+B+R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BqCkUu1AAAAAUBAAAPAAAAAAAAAAEA&#10;IAAAACIAAABkcnMvZG93bnJldi54bWxQSwECFAAUAAAACACHTuJAZt6t5EwCAABMBAAADgAAAAAA&#10;AAABACAAAAAjAQAAZHJzL2Uyb0RvYy54bWxQSwUGAAAAAAYABgBZAQAA4QUAAAAA&#10;">
              <v:stroke endarrow="open"/>
            </v:shape>
            <v:shape id="_x0000_s1221" type="#_x0000_t32" style="position:absolute;left:4874556;top:1366982;width:154644;height:309505" o:gfxdata="UEsDBAoAAAAAAIdO4kAAAAAAAAAAAAAAAAAEAAAAZHJzL1BLAwQUAAAACACHTuJAPlcO5dUAAAAF&#10;AQAADwAAAGRycy9kb3ducmV2LnhtbE2PwU7DMBBE70j8g7VI3KjTkKI2xOkBqYdIRYjCB7jxNomI&#10;12m8Tdu/Z+ECl5FGs5p5W6wvvlcTjrELZGA+S0Ah1cF11Bj4/Ng8LEFFtuRsHwgNXDHCury9KWzu&#10;wpnecdpxo6SEYm4NtMxDrnWsW/Q2zsKAJNkhjN6y2LHRbrRnKfe9TpPkSXvbkSy0dsCXFuuv3ckb&#10;SKsjXzfbiqc3XrwefbrNqqE25v5unjyDYrzw3zH84As6lMK0DydyUfUG5BH+VclWaSZ2byB7XC1A&#10;l4X+T19+A1BLAwQUAAAACACHTuJAfzWr4kQCAABCBAAADgAAAGRycy9lMm9Eb2MueG1srVNLbtsw&#10;EN0X6B0I7mvJjuUkRuQs4qabfgw0PcCEoiwCFElwGMvepb1AjtArdJNFP8gZ5Bt1KClpmm6yqBbU&#10;kMN5M+/N8OR0W2u2kR6VNTkfj1LOpBG2UGad808X56+OOMMApgBtjcz5TiI/Xbx8cdK4uZzYyupC&#10;ekYgBueNy3kVgpsnCYpK1oAj66QhZ2l9DYG2fp0UHhpCr3UySdNZ0lhfOG+FRKTTZe/kA6J/DqAt&#10;SyXk0oqrWprQo3qpIRAlrJRDvuiqLUspwoeyRBmYzjkxDd1KSci+jGuyOIH52oOrlBhKgOeU8IRT&#10;DcpQ0geoJQRgV179A1Ur4S3aMoyErZOeSKcIsRinT7T5WIGTHReSGt2D6Pj/YMX7zcozVdAkHM44&#10;M1BTy9uv++v9Tfur/ba/YfvP7R0t+y/76/a2/dn+aO/a7yzeJu0ah3OCODMrP+zQrXwUYlv6Ov6J&#10;ItvmfHp0OM0yyrCjTAez2fHRpNdebgMTdGGcTWfTKWeCLhykx1maRX/yB8h5DG+krVk0co7Bg1pX&#10;4cwaQ122ftzpD5u3GPrA+4BYhbHnSms6h7k2rMn5cTbJKBnQAJc0OGTWjkRAs+YM9Jpehgi+Q0Sr&#10;VRGjYzDu8Ex7tgEaJ5rpwjYXRIAzDRjIQRPVfX1gBYXsrxKddJg1hPDOFv3xOL0/J549dEf5r5SR&#10;xhKw6kM6V69cAKVfm4KFnaOegfe2GSTTJtYqu/Ef5IiN6lsTrUtb7LqOJXFHo9WlHZ5BnN3He7If&#10;P/3F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5XDuXVAAAABQEAAA8AAAAAAAAAAQAgAAAAIgAA&#10;AGRycy9kb3ducmV2LnhtbFBLAQIUABQAAAAIAIdO4kB/NaviRAIAAEIEAAAOAAAAAAAAAAEAIAAA&#10;ACQBAABkcnMvZTJvRG9jLnhtbFBLBQYAAAAABgAGAFkBAADaBQAAAAA=&#10;">
              <v:stroke endarrow="open"/>
            </v:shape>
            <v:roundrect id=" 5" o:spid="_x0000_s1220" style="position:absolute;left:4498682;top:1677717;width:1333500;height:1005840" arcsize="0" o:gfxdata="UEsDBAoAAAAAAIdO4kAAAAAAAAAAAAAAAAAEAAAAZHJzL1BLAwQUAAAACACHTuJA01uv0dIAAAAF&#10;AQAADwAAAGRycy9kb3ducmV2LnhtbE2PzU7DMBCE70h9B2uReqN2/xAJcXqoBFdE4MDRiZckIl6n&#10;tpMWnp6FC1xGGs1q5tvicHGDmDHE3pOG9UqBQGq87anV8PrycHMHIiZD1gyeUMMnRjiUi6vC5Naf&#10;6RnnKrWCSyjmRkOX0phLGZsOnYkrPyJx9u6DM4ltaKUN5szlbpAbpW6lMz3xQmdGPHbYfFST09BY&#10;NanwNj9l9T5VX/N0Ivl40np5vVb3IBJe0t8x/OAzOpTMVPuJbBSDBn4k/Spn2WbHttaw22Z7kGUh&#10;/9OX31BLAwQUAAAACACHTuJAyujYeC4CAABzBAAADgAAAGRycy9lMm9Eb2MueG1srVRNj9MwEL0j&#10;8R8s32mStmnaqOkKbVWEBOyKhR/gOk5j5C9sp8ny6xk76dJdOOyBHKKZzPjNvDfjbG8GKdCZWce1&#10;qnA2SzFiiuqaq1OFv387vFtj5DxRNRFasQo/Modvdm/fbHtTsrlutaiZRQCiXNmbCrfemzJJHG2Z&#10;JG6mDVMQbLSVxINrT0ltSQ/oUiTzNF0lvba1sZoy5+DrfgziCdG+BlA3Dadsr2knmfIjqmWCeKDk&#10;Wm4c3sVum4ZRf9c0jnkkKgxMfXxDEbCP4Z3stqQ8WWJaTqcWyGtaeMFJEq6g6BPUnniCOsv/gpKc&#10;Wu1042dUy2QkEhUBFln6QpuHlhgWuYDUzjyJ7v4fLP1yvreI17AJRYGRIhJGjvKgS29cCeEHc28n&#10;z4GJjv1nXUMS6byOlIfGykAdyKChwsvlZr1azzF6BMxVURRZMarMBo8oJGSLxSJPYQA0ZKRpvl7G&#10;OSSkvEAZ6/wHpiUKRoWt7lT9FWYZ65HzJ+ej1vXUL6l/YNRIAZM7E4EuaFMi4F7wwimnBa8PXIjo&#10;2NPxVlgExyp8iE9oFo48SxMK9RXe5PM8dvAs5q4h0vj8CyJyGKGFggpB3aDnqLMfjsMk8lHXjyCz&#10;1eOuwk0Fo9X2F0Y97GmF3c+OWIaR+KhgETbZEuRDPjrLvJiDY68jx+sIURSgKuwxGs1bP16Gzlh+&#10;aqFSFhkq/R7G23AfOg6tjl1NDuxi1Gi6N2HZr/2Y9edfsfsN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01uv0dIAAAAFAQAADwAAAAAAAAABACAAAAAiAAAAZHJzL2Rvd25yZXYueG1sUEsBAhQAFAAA&#10;AAgAh07iQMro2HguAgAAcwQAAA4AAAAAAAAAAQAgAAAAIQEAAGRycy9lMm9Eb2MueG1sUEsFBgAA&#10;AAAGAAYAWQEAAMEFAAAAAA==&#10;">
              <v:textbox>
                <w:txbxContent>
                  <w:p w:rsidR="008E52F6" w:rsidRDefault="00E67257">
                    <w:pPr>
                      <w:pStyle w:val="ab"/>
                      <w:tabs>
                        <w:tab w:val="left" w:pos="720"/>
                      </w:tabs>
                      <w:spacing w:after="0"/>
                      <w:jc w:val="center"/>
                    </w:pPr>
                    <w:r>
                      <w:rPr>
                        <w:rFonts w:eastAsia="Times New Roman"/>
                        <w:sz w:val="28"/>
                        <w:szCs w:val="28"/>
                        <w:lang w:val="uk-UA"/>
                      </w:rPr>
                      <w:t xml:space="preserve">Якщо </w:t>
                    </w:r>
                    <w:r>
                      <w:rPr>
                        <w:rFonts w:eastAsia="Times New Roman"/>
                        <w:sz w:val="28"/>
                        <w:szCs w:val="28"/>
                        <w:lang w:val="en-US"/>
                      </w:rPr>
                      <w:t>b</w:t>
                    </w:r>
                    <w:r>
                      <w:rPr>
                        <w:rFonts w:eastAsia="Times New Roman"/>
                        <w:sz w:val="28"/>
                        <w:szCs w:val="28"/>
                      </w:rPr>
                      <w:t xml:space="preserve">&lt;0, то </w:t>
                    </w:r>
                    <w:r>
                      <w:rPr>
                        <w:rFonts w:eastAsia="Times New Roman"/>
                        <w:sz w:val="28"/>
                        <w:szCs w:val="28"/>
                        <w:lang w:val="uk-UA"/>
                      </w:rPr>
                      <w:t xml:space="preserve">відбувається зсув </w:t>
                    </w:r>
                    <w:r>
                      <w:rPr>
                        <w:rFonts w:eastAsia="Times New Roman"/>
                        <w:sz w:val="28"/>
                        <w:szCs w:val="28"/>
                      </w:rPr>
                      <w:t>в</w:t>
                    </w:r>
                    <w:r>
                      <w:rPr>
                        <w:rFonts w:eastAsia="Times New Roman"/>
                        <w:sz w:val="28"/>
                        <w:szCs w:val="28"/>
                        <w:lang w:val="uk-UA"/>
                      </w:rPr>
                      <w:t>ніз</w:t>
                    </w:r>
                    <w:r>
                      <w:rPr>
                        <w:rFonts w:eastAsia="Times New Roman"/>
                        <w:sz w:val="28"/>
                        <w:szCs w:val="28"/>
                      </w:rPr>
                      <w:t xml:space="preserve"> на |</w:t>
                    </w:r>
                    <w:r>
                      <w:rPr>
                        <w:rFonts w:eastAsia="Times New Roman"/>
                        <w:sz w:val="28"/>
                        <w:szCs w:val="28"/>
                        <w:lang w:val="en-US"/>
                      </w:rPr>
                      <w:t>b</w:t>
                    </w:r>
                    <w:r>
                      <w:rPr>
                        <w:rFonts w:eastAsia="Times New Roman"/>
                        <w:sz w:val="28"/>
                        <w:szCs w:val="28"/>
                      </w:rPr>
                      <w:t xml:space="preserve">| </w:t>
                    </w:r>
                    <w:r>
                      <w:rPr>
                        <w:rFonts w:eastAsia="Times New Roman"/>
                        <w:sz w:val="28"/>
                        <w:szCs w:val="28"/>
                        <w:lang w:val="uk-UA"/>
                      </w:rPr>
                      <w:t>о</w:t>
                    </w:r>
                    <w:r>
                      <w:rPr>
                        <w:rFonts w:eastAsia="Times New Roman"/>
                        <w:sz w:val="28"/>
                        <w:szCs w:val="28"/>
                      </w:rPr>
                      <w:t>диниц</w:t>
                    </w:r>
                    <w:r>
                      <w:rPr>
                        <w:rFonts w:eastAsia="Times New Roman"/>
                        <w:sz w:val="28"/>
                        <w:szCs w:val="28"/>
                        <w:lang w:val="uk-UA"/>
                      </w:rPr>
                      <w:t>ь</w:t>
                    </w:r>
                  </w:p>
                </w:txbxContent>
              </v:textbox>
            </v:roundrect>
            <v:roundrect id=" 5" o:spid="_x0000_s1219" style="position:absolute;left:3072717;top:1678039;width:1333500;height:1005840" arcsize="0" o:gfxdata="UEsDBAoAAAAAAIdO4kAAAAAAAAAAAAAAAAAEAAAAZHJzL1BLAwQUAAAACACHTuJA01uv0dIAAAAF&#10;AQAADwAAAGRycy9kb3ducmV2LnhtbE2PzU7DMBCE70h9B2uReqN2/xAJcXqoBFdE4MDRiZckIl6n&#10;tpMWnp6FC1xGGs1q5tvicHGDmDHE3pOG9UqBQGq87anV8PrycHMHIiZD1gyeUMMnRjiUi6vC5Naf&#10;6RnnKrWCSyjmRkOX0phLGZsOnYkrPyJx9u6DM4ltaKUN5szlbpAbpW6lMz3xQmdGPHbYfFST09BY&#10;NanwNj9l9T5VX/N0Ivl40np5vVb3IBJe0t8x/OAzOpTMVPuJbBSDBn4k/Spn2WbHttaw22Z7kGUh&#10;/9OX31BLAwQUAAAACACHTuJAMBjfKS4CAABzBAAADgAAAGRycy9lMm9Eb2MueG1srVTBjtMwEL0j&#10;8Q+W7zRJ22zbqOkKbVWEBOyKhQ9wbKcxcmxjO03K1zN20qW7cNgDOUQzmfGbeW/G2d4OrUQnbp3Q&#10;qsTZLMWIK6qZUMcSf/92eLfGyHmiGJFa8RKfucO3u7dvtr0p+Fw3WjJuEYAoV/SmxI33pkgSRxve&#10;EjfThisI1tq2xINrjwmzpAf0VibzNL1Jem2ZsZpy5+DrfgziCdG+BlDXtaB8r2nXcuVHVMsl8UDJ&#10;NcI4vIvd1jWn/r6uHfdIlhiY+viGImBX4Z3stqQ4WmIaQacWyGtaeMGpJUJB0SeoPfEEdVb8BdUK&#10;arXTtZ9R3SYjkagIsMjSF9o8NsTwyAWkduZJdPf/YOmX04NFgsEmrGDwirQwcpQHXXrjCgg/mgc7&#10;eQ5MVPWfNYMk0nkdKQ+1bQN1IIOGEi/S1XyVrTA6A+bNap0uNqPKfPCIQkK2WCzyFAZAQ0aa5utl&#10;nENCiguUsc5/4LpFwSix1Z1iX2GWsR45fXI+as2mfgn7gVHdSpjciUh0QZsSAfeCF045LQU7CCmj&#10;Y4/VnbQIjpX4EJ/QLBx5liYV6ku8yed57OBZzF1DpPH5F0TkMEJLBRWCukHPUWc/VMMkcqXZGWS2&#10;etxVuKlgNNr+wqiHPS2x+9kRyzGSHxUswiZbgnzIR2eZr+bg2OtIdR0higJUiT1Go3nnx8vQGSuO&#10;DVTKIkOl38N4a+FDx6HVsavJgV2MGk33Jiz7tR+z/vwrdr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01uv0dIAAAAFAQAADwAAAAAAAAABACAAAAAiAAAAZHJzL2Rvd25yZXYueG1sUEsBAhQAFAAA&#10;AAgAh07iQDAY3ykuAgAAcwQAAA4AAAAAAAAAAQAgAAAAIQEAAGRycy9lMm9Eb2MueG1sUEsFBgAA&#10;AAAGAAYAWQEAAMEFAAAAAA==&#10;">
              <v:textbox>
                <w:txbxContent>
                  <w:p w:rsidR="008E52F6" w:rsidRDefault="00E67257">
                    <w:pPr>
                      <w:pStyle w:val="ab"/>
                      <w:tabs>
                        <w:tab w:val="left" w:pos="720"/>
                      </w:tabs>
                      <w:spacing w:after="0"/>
                      <w:jc w:val="center"/>
                    </w:pPr>
                    <w:r>
                      <w:rPr>
                        <w:rFonts w:eastAsia="Times New Roman"/>
                        <w:sz w:val="28"/>
                        <w:szCs w:val="28"/>
                        <w:lang w:val="uk-UA"/>
                      </w:rPr>
                      <w:t xml:space="preserve">Якщо </w:t>
                    </w:r>
                    <w:r>
                      <w:rPr>
                        <w:rFonts w:eastAsia="Times New Roman"/>
                        <w:sz w:val="28"/>
                        <w:szCs w:val="28"/>
                        <w:lang w:val="en-US"/>
                      </w:rPr>
                      <w:t>b</w:t>
                    </w:r>
                    <w:r>
                      <w:rPr>
                        <w:rFonts w:eastAsia="Times New Roman"/>
                        <w:sz w:val="28"/>
                        <w:szCs w:val="28"/>
                      </w:rPr>
                      <w:t xml:space="preserve">≥0, то </w:t>
                    </w:r>
                    <w:r>
                      <w:rPr>
                        <w:rFonts w:eastAsia="Times New Roman"/>
                        <w:sz w:val="28"/>
                        <w:szCs w:val="28"/>
                        <w:lang w:val="uk-UA"/>
                      </w:rPr>
                      <w:t xml:space="preserve">відбувається зсув </w:t>
                    </w:r>
                    <w:r>
                      <w:rPr>
                        <w:rFonts w:eastAsia="Times New Roman"/>
                        <w:sz w:val="28"/>
                        <w:szCs w:val="28"/>
                      </w:rPr>
                      <w:t>вверх на |</w:t>
                    </w:r>
                    <w:r>
                      <w:rPr>
                        <w:rFonts w:eastAsia="Times New Roman"/>
                        <w:sz w:val="28"/>
                        <w:szCs w:val="28"/>
                        <w:lang w:val="en-US"/>
                      </w:rPr>
                      <w:t>b</w:t>
                    </w:r>
                    <w:r>
                      <w:rPr>
                        <w:rFonts w:eastAsia="Times New Roman"/>
                        <w:sz w:val="28"/>
                        <w:szCs w:val="28"/>
                      </w:rPr>
                      <w:t xml:space="preserve">| </w:t>
                    </w:r>
                    <w:r>
                      <w:rPr>
                        <w:rFonts w:eastAsia="Times New Roman"/>
                        <w:sz w:val="28"/>
                        <w:szCs w:val="28"/>
                        <w:lang w:val="uk-UA"/>
                      </w:rPr>
                      <w:t>о</w:t>
                    </w:r>
                    <w:r>
                      <w:rPr>
                        <w:rFonts w:eastAsia="Times New Roman"/>
                        <w:sz w:val="28"/>
                        <w:szCs w:val="28"/>
                      </w:rPr>
                      <w:t>диниц</w:t>
                    </w:r>
                    <w:r>
                      <w:rPr>
                        <w:rFonts w:eastAsia="Times New Roman"/>
                        <w:sz w:val="28"/>
                        <w:szCs w:val="28"/>
                        <w:lang w:val="uk-UA"/>
                      </w:rPr>
                      <w:t>ь</w:t>
                    </w:r>
                  </w:p>
                </w:txbxContent>
              </v:textbox>
            </v:roundrect>
            <w10:wrap type="none"/>
            <w10:anchorlock/>
          </v:group>
        </w:pic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2.2. Алгоритм для побудови графіків функцій способом перетворення виду паралельний перенос.</w:t>
      </w:r>
    </w:p>
    <w:p w:rsidR="008E52F6" w:rsidRDefault="00E67257">
      <w:pPr>
        <w:rPr>
          <w:rFonts w:hAnsi="Cambria Math" w:cs="Times New Roman"/>
          <w:i/>
          <w:iCs/>
          <w:color w:val="231F20"/>
          <w:sz w:val="28"/>
          <w:szCs w:val="28"/>
          <w:lang w:val="uk-UA"/>
        </w:rPr>
      </w:pPr>
      <w:r>
        <w:rPr>
          <w:rFonts w:ascii="Times New Roman" w:hAnsi="Times New Roman" w:cs="Times New Roman"/>
          <w:sz w:val="28"/>
          <w:szCs w:val="28"/>
          <w:lang w:val="uk-UA"/>
        </w:rPr>
        <w:t xml:space="preserve">Задача. </w:t>
      </w:r>
      <w:r w:rsidRPr="00B379A2">
        <w:rPr>
          <w:rFonts w:ascii="Times New Roman" w:eastAsia="SchoolBookCTT" w:hAnsi="Times New Roman" w:cs="Times New Roman"/>
          <w:color w:val="231F20"/>
          <w:sz w:val="28"/>
          <w:szCs w:val="28"/>
          <w:lang w:eastAsia="zh-CN"/>
        </w:rPr>
        <w:t>Побудуйте графік функції</w:t>
      </w:r>
      <w:r>
        <w:rPr>
          <w:rFonts w:ascii="Times New Roman" w:eastAsia="SchoolBookCTT" w:hAnsi="Times New Roman" w:cs="Times New Roman"/>
          <w:color w:val="231F20"/>
          <w:sz w:val="28"/>
          <w:szCs w:val="28"/>
          <w:lang w:val="uk-UA" w:eastAsia="zh-CN"/>
        </w:rPr>
        <w:t xml:space="preserve">: </w:t>
      </w:r>
      <w:r w:rsidRPr="00B379A2">
        <w:rPr>
          <w:rFonts w:ascii="Times New Roman" w:eastAsia="SchoolBookCTT" w:hAnsi="Times New Roman" w:cs="Times New Roman"/>
          <w:color w:val="231F20"/>
          <w:sz w:val="28"/>
          <w:szCs w:val="28"/>
          <w:lang w:eastAsia="zh-CN"/>
        </w:rPr>
        <w:t xml:space="preserve"> </w:t>
      </w:r>
      <w:r>
        <w:rPr>
          <w:rFonts w:ascii="Times New Roman" w:eastAsia="SchoolBookC-Italic" w:hAnsi="Times New Roman" w:cs="Times New Roman"/>
          <w:i/>
          <w:iCs/>
          <w:color w:val="231F20"/>
          <w:sz w:val="28"/>
          <w:szCs w:val="28"/>
          <w:lang w:val="en-US" w:eastAsia="zh-CN"/>
        </w:rPr>
        <w:t>y</w:t>
      </w:r>
      <w:r w:rsidRPr="00B379A2">
        <w:rPr>
          <w:rFonts w:ascii="Times New Roman" w:eastAsia="SchoolBookC-Italic" w:hAnsi="Times New Roman" w:cs="Times New Roman"/>
          <w:i/>
          <w:iCs/>
          <w:color w:val="231F20"/>
          <w:sz w:val="28"/>
          <w:szCs w:val="28"/>
          <w:lang w:eastAsia="zh-CN"/>
        </w:rPr>
        <w:t xml:space="preserve"> </w:t>
      </w:r>
      <w:r>
        <w:rPr>
          <w:rFonts w:ascii="Times New Roman" w:eastAsia="SchoolBookC-Italic" w:hAnsi="Times New Roman" w:cs="Times New Roman"/>
          <w:i/>
          <w:iCs/>
          <w:color w:val="231F20"/>
          <w:sz w:val="28"/>
          <w:szCs w:val="28"/>
          <w:lang w:val="uk-UA" w:eastAsia="zh-CN"/>
        </w:rPr>
        <w:t xml:space="preserve">= </w:t>
      </w:r>
      <m:oMath>
        <m:rad>
          <m:radPr>
            <m:degHide m:val="on"/>
            <m:ctrlPr>
              <w:rPr>
                <w:rFonts w:ascii="Cambria Math" w:hAnsi="Cambria Math" w:cs="Times New Roman"/>
                <w:i/>
                <w:iCs/>
                <w:color w:val="231F20"/>
                <w:sz w:val="28"/>
                <w:szCs w:val="28"/>
                <w:lang w:val="uk-UA"/>
              </w:rPr>
            </m:ctrlPr>
          </m:radPr>
          <m:deg/>
          <m:e>
            <m:r>
              <w:rPr>
                <w:rFonts w:ascii="Cambria Math" w:hAnsi="Cambria Math" w:cs="Times New Roman"/>
                <w:color w:val="231F20"/>
                <w:sz w:val="28"/>
                <w:szCs w:val="28"/>
                <w:lang w:val="uk-UA"/>
              </w:rPr>
              <m:t>1-3х</m:t>
            </m:r>
          </m:e>
        </m:rad>
      </m:oMath>
    </w:p>
    <w:p w:rsidR="008E52F6" w:rsidRDefault="00E67257">
      <w:pPr>
        <w:rPr>
          <w:rFonts w:hAnsi="Cambria Math" w:cs="Times New Roman"/>
          <w:i/>
          <w:iCs/>
          <w:color w:val="231F20"/>
          <w:sz w:val="28"/>
          <w:szCs w:val="28"/>
          <w:lang w:val="uk-UA"/>
        </w:rPr>
      </w:pPr>
      <w:r>
        <w:rPr>
          <w:noProof/>
          <w:lang w:val="uk-UA" w:eastAsia="uk-UA"/>
        </w:rPr>
        <w:lastRenderedPageBreak/>
        <w:drawing>
          <wp:inline distT="0" distB="0" distL="114300" distR="114300">
            <wp:extent cx="5732145" cy="1560830"/>
            <wp:effectExtent l="0" t="0" r="1905" b="1270"/>
            <wp:docPr id="17" name="Изображение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Изображение 173"/>
                    <pic:cNvPicPr>
                      <a:picLocks noChangeAspect="1"/>
                    </pic:cNvPicPr>
                  </pic:nvPicPr>
                  <pic:blipFill>
                    <a:blip r:embed="rId157" cstate="print"/>
                    <a:stretch>
                      <a:fillRect/>
                    </a:stretch>
                  </pic:blipFill>
                  <pic:spPr>
                    <a:xfrm>
                      <a:off x="0" y="0"/>
                      <a:ext cx="5732145" cy="1560830"/>
                    </a:xfrm>
                    <a:prstGeom prst="rect">
                      <a:avLst/>
                    </a:prstGeom>
                    <a:noFill/>
                    <a:ln>
                      <a:noFill/>
                    </a:ln>
                  </pic:spPr>
                </pic:pic>
              </a:graphicData>
            </a:graphic>
          </wp:inline>
        </w:drawing>
      </w:r>
    </w:p>
    <w:p w:rsidR="008E52F6" w:rsidRPr="00F00A51" w:rsidRDefault="00E67257">
      <w:pPr>
        <w:rPr>
          <w:lang w:val="uk-UA"/>
        </w:rPr>
      </w:pPr>
      <w:r w:rsidRPr="00F00A51">
        <w:rPr>
          <w:rFonts w:ascii="SchoolBookC" w:eastAsia="SchoolBookC" w:hAnsi="SchoolBookC" w:cs="SchoolBookC"/>
          <w:color w:val="231F20"/>
          <w:sz w:val="20"/>
          <w:szCs w:val="20"/>
          <w:lang w:val="uk-UA" w:eastAsia="zh-CN"/>
        </w:rPr>
        <w:t>.</w:t>
      </w:r>
    </w:p>
    <w:p w:rsidR="008E52F6" w:rsidRPr="00F00A51" w:rsidRDefault="00E67257">
      <w:pPr>
        <w:spacing w:after="0" w:line="360" w:lineRule="auto"/>
        <w:ind w:firstLine="709"/>
        <w:jc w:val="both"/>
        <w:rPr>
          <w:rFonts w:ascii="Times New Roman" w:hAnsi="Times New Roman" w:cs="Times New Roman"/>
          <w:sz w:val="28"/>
          <w:szCs w:val="28"/>
          <w:lang w:val="uk-UA"/>
        </w:rPr>
      </w:pPr>
      <w:r>
        <w:rPr>
          <w:noProof/>
          <w:lang w:val="uk-UA" w:eastAsia="uk-UA"/>
        </w:rPr>
        <w:drawing>
          <wp:inline distT="0" distB="0" distL="114300" distR="114300">
            <wp:extent cx="3875405" cy="1803400"/>
            <wp:effectExtent l="0" t="0" r="10795" b="6350"/>
            <wp:docPr id="29" name="Изображение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Изображение 174"/>
                    <pic:cNvPicPr>
                      <a:picLocks noChangeAspect="1"/>
                    </pic:cNvPicPr>
                  </pic:nvPicPr>
                  <pic:blipFill>
                    <a:blip r:embed="rId158" cstate="print"/>
                    <a:stretch>
                      <a:fillRect/>
                    </a:stretch>
                  </pic:blipFill>
                  <pic:spPr>
                    <a:xfrm>
                      <a:off x="0" y="0"/>
                      <a:ext cx="3875405" cy="1803400"/>
                    </a:xfrm>
                    <a:prstGeom prst="rect">
                      <a:avLst/>
                    </a:prstGeom>
                    <a:noFill/>
                    <a:ln>
                      <a:noFill/>
                    </a:ln>
                  </pic:spPr>
                </pic:pic>
              </a:graphicData>
            </a:graphic>
          </wp:inline>
        </w:drawing>
      </w:r>
      <w:r w:rsidRPr="00F00A51">
        <w:rPr>
          <w:rFonts w:ascii="Times New Roman" w:eastAsia="SchoolBookCTT" w:hAnsi="Times New Roman" w:cs="Times New Roman"/>
          <w:sz w:val="28"/>
          <w:szCs w:val="28"/>
          <w:lang w:val="uk-UA" w:eastAsia="zh-CN"/>
        </w:rPr>
        <w:t xml:space="preserve"> </w:t>
      </w:r>
    </w:p>
    <w:p w:rsidR="008E52F6" w:rsidRPr="00F00A51" w:rsidRDefault="00E67257">
      <w:pPr>
        <w:rPr>
          <w:lang w:val="uk-UA"/>
        </w:rPr>
      </w:pPr>
      <w:r>
        <w:rPr>
          <w:rFonts w:ascii="Symbol" w:eastAsia="SimSun" w:hAnsi="Symbol" w:cs="Symbol"/>
          <w:color w:val="231F20"/>
          <w:sz w:val="20"/>
          <w:szCs w:val="20"/>
          <w:lang w:val="en-US" w:eastAsia="zh-CN"/>
        </w:rPr>
        <w:t></w:t>
      </w:r>
    </w:p>
    <w:p w:rsidR="008E52F6" w:rsidRPr="00F00A51" w:rsidRDefault="00E67257">
      <w:pPr>
        <w:rPr>
          <w:lang w:val="uk-UA"/>
        </w:rPr>
      </w:pPr>
      <w:r>
        <w:rPr>
          <w:rFonts w:ascii="Symbol" w:eastAsia="SimSun" w:hAnsi="Symbol" w:cs="Symbol"/>
          <w:color w:val="231F20"/>
          <w:sz w:val="20"/>
          <w:szCs w:val="20"/>
          <w:lang w:val="en-US" w:eastAsia="zh-CN"/>
        </w:rPr>
        <w:t></w:t>
      </w:r>
    </w:p>
    <w:p w:rsidR="008E52F6" w:rsidRPr="00F00A51" w:rsidRDefault="00E67257">
      <w:pPr>
        <w:rPr>
          <w:lang w:val="uk-UA"/>
        </w:rPr>
      </w:pPr>
      <w:r>
        <w:rPr>
          <w:rFonts w:ascii="Symbol" w:eastAsia="SimSun" w:hAnsi="Symbol" w:cs="Symbol"/>
          <w:color w:val="231F20"/>
          <w:sz w:val="20"/>
          <w:szCs w:val="20"/>
          <w:lang w:val="en-US" w:eastAsia="zh-CN"/>
        </w:rPr>
        <w:t></w:t>
      </w:r>
      <w:r>
        <w:rPr>
          <w:rFonts w:ascii="Symbol" w:eastAsia="SimSun" w:hAnsi="Symbol" w:cs="Symbol"/>
          <w:color w:val="231F20"/>
          <w:sz w:val="20"/>
          <w:szCs w:val="20"/>
          <w:lang w:val="en-US" w:eastAsia="zh-CN"/>
        </w:rPr>
        <w:t></w:t>
      </w:r>
    </w:p>
    <w:p w:rsidR="008E52F6" w:rsidRPr="00F00A51" w:rsidRDefault="00E67257">
      <w:pPr>
        <w:rPr>
          <w:lang w:val="uk-UA"/>
        </w:rPr>
      </w:pPr>
      <w:r>
        <w:rPr>
          <w:rFonts w:ascii="Symbol" w:eastAsia="SimSun" w:hAnsi="Symbol" w:cs="Symbol"/>
          <w:color w:val="231F20"/>
          <w:sz w:val="20"/>
          <w:szCs w:val="20"/>
          <w:lang w:val="en-US" w:eastAsia="zh-CN"/>
        </w:rPr>
        <w:t></w:t>
      </w:r>
    </w:p>
    <w:p w:rsidR="008E52F6" w:rsidRPr="00F00A51" w:rsidRDefault="008E52F6">
      <w:pPr>
        <w:rPr>
          <w:rFonts w:ascii="Times New Roman" w:eastAsia="SchoolBookCTT" w:hAnsi="Times New Roman" w:cs="Times New Roman"/>
          <w:sz w:val="28"/>
          <w:szCs w:val="28"/>
          <w:lang w:val="uk-UA" w:eastAsia="zh-CN"/>
        </w:rPr>
      </w:pPr>
    </w:p>
    <w:p w:rsidR="008E52F6" w:rsidRPr="00F00A51" w:rsidRDefault="008E52F6">
      <w:pPr>
        <w:spacing w:after="0" w:line="360" w:lineRule="auto"/>
        <w:ind w:firstLine="709"/>
        <w:jc w:val="both"/>
        <w:rPr>
          <w:rFonts w:ascii="Times New Roman" w:hAnsi="Times New Roman" w:cs="Times New Roman"/>
          <w:sz w:val="28"/>
          <w:szCs w:val="28"/>
          <w:lang w:val="uk-UA"/>
        </w:rPr>
      </w:pPr>
    </w:p>
    <w:p w:rsidR="008E52F6" w:rsidRDefault="00E67257">
      <w:pPr>
        <w:pStyle w:val="2"/>
        <w:spacing w:before="0" w:line="360" w:lineRule="auto"/>
        <w:ind w:firstLine="709"/>
        <w:jc w:val="both"/>
        <w:rPr>
          <w:rFonts w:ascii="Times New Roman" w:hAnsi="Times New Roman" w:cs="Times New Roman"/>
          <w:color w:val="auto"/>
          <w:sz w:val="28"/>
          <w:szCs w:val="28"/>
          <w:lang w:val="uk-UA"/>
        </w:rPr>
      </w:pPr>
      <w:bookmarkStart w:id="42" w:name="_Toc83828645"/>
      <w:r>
        <w:rPr>
          <w:rFonts w:ascii="Times New Roman" w:hAnsi="Times New Roman" w:cs="Times New Roman"/>
          <w:color w:val="auto"/>
          <w:sz w:val="28"/>
          <w:szCs w:val="28"/>
          <w:lang w:val="uk-UA"/>
        </w:rPr>
        <w:t>2.2. Задачі на геометричні перетворення в геометрії (різні рівні вивчення)</w:t>
      </w:r>
      <w:bookmarkEnd w:id="42"/>
    </w:p>
    <w:p w:rsidR="008E52F6" w:rsidRDefault="00E67257">
      <w:pPr>
        <w:spacing w:after="0" w:line="360" w:lineRule="auto"/>
        <w:ind w:firstLineChars="350" w:firstLine="98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Основна мета вивчення геометричних перетворень – ознайомити учнів з різними видами рухів (осьова і центральна симетрія, поворот, паралельне перенесення) та подібністю і гомотетією, їх властивостями, ввести загальне поняття про рівність і подібність фігур, показати застосування окремих видів перетворень, ознак подібності трикутників до розв’язування задач.</w:t>
      </w:r>
    </w:p>
    <w:p w:rsidR="008E52F6" w:rsidRDefault="00E67257">
      <w:pPr>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Учні повинні розуміти суть кожного із зазначених у програмі видів геометричних перетворень, знати їх властивості, ознаки подібності трикутників і вміти застосовувати їх до розв’язання найпростіших задач. </w:t>
      </w:r>
    </w:p>
    <w:p w:rsidR="008E52F6" w:rsidRDefault="00E67257">
      <w:pPr>
        <w:spacing w:after="0" w:line="360" w:lineRule="auto"/>
        <w:ind w:firstLine="709"/>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color w:val="000000"/>
          <w:sz w:val="28"/>
          <w:lang w:val="uk-UA" w:eastAsia="ru-RU"/>
        </w:rPr>
        <w:lastRenderedPageBreak/>
        <w:t>О</w:t>
      </w:r>
      <w:r>
        <w:rPr>
          <w:rFonts w:ascii="Times New Roman" w:eastAsiaTheme="minorEastAsia" w:hAnsi="Times New Roman" w:cs="Times New Roman"/>
          <w:color w:val="000000"/>
          <w:sz w:val="28"/>
          <w:lang w:eastAsia="ru-RU"/>
        </w:rPr>
        <w:t xml:space="preserve">сновні компоненти навчальної моделі методу подібності – перетворення, яке лежить в основі метричної геометрії й може бути розкладене в добуток (композицію) гомотетії й руху. </w:t>
      </w:r>
    </w:p>
    <w:p w:rsidR="008E52F6" w:rsidRDefault="00E67257">
      <w:pPr>
        <w:spacing w:after="0" w:line="360" w:lineRule="auto"/>
        <w:ind w:firstLineChars="350" w:firstLine="980"/>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color w:val="000000"/>
          <w:sz w:val="28"/>
          <w:lang w:eastAsia="ru-RU"/>
        </w:rPr>
        <w:t xml:space="preserve"> </w:t>
      </w:r>
      <w:r>
        <w:rPr>
          <w:rFonts w:ascii="Times New Roman" w:eastAsiaTheme="minorEastAsia" w:hAnsi="Times New Roman" w:cs="Times New Roman"/>
          <w:color w:val="000000"/>
          <w:sz w:val="28"/>
          <w:lang w:val="uk-UA" w:eastAsia="ru-RU"/>
        </w:rPr>
        <w:t>1. Аналіз задачі, у процесі чого встановлюється доцільність у побудові фігури, яка подібна заданій чи шуканій із заданим або визначеним коефіцієнтом подібності.</w:t>
      </w:r>
    </w:p>
    <w:p w:rsidR="008E52F6" w:rsidRDefault="00E67257">
      <w:pPr>
        <w:spacing w:after="0" w:line="360" w:lineRule="auto"/>
        <w:ind w:firstLine="709"/>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color w:val="000000"/>
          <w:sz w:val="28"/>
          <w:lang w:val="uk-UA" w:eastAsia="ru-RU"/>
        </w:rPr>
        <w:t xml:space="preserve"> 2. Виконання перетворення подібності (гомотетії) заданої фігури (при відомому коефіцієнту подібності) або побудова допоміжної фігури, що подібна шуканій, завдяки можливості довільного вибору деякого її елемента (елементів). </w:t>
      </w:r>
    </w:p>
    <w:p w:rsidR="008E52F6" w:rsidRDefault="00E67257">
      <w:pPr>
        <w:spacing w:after="0" w:line="360" w:lineRule="auto"/>
        <w:ind w:firstLine="709"/>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color w:val="000000"/>
          <w:sz w:val="28"/>
          <w:lang w:val="uk-UA" w:eastAsia="ru-RU"/>
        </w:rPr>
        <w:t>3. Знаходження точки (точок) перетину фігури-образу та заданої або обчислення коефіцієнта подібності побудованої фігури та шуканої.</w:t>
      </w:r>
    </w:p>
    <w:p w:rsidR="008E52F6" w:rsidRDefault="00E67257">
      <w:pPr>
        <w:spacing w:after="0" w:line="360" w:lineRule="auto"/>
        <w:ind w:firstLine="709"/>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color w:val="000000"/>
          <w:sz w:val="28"/>
          <w:lang w:eastAsia="ru-RU"/>
        </w:rPr>
        <w:t xml:space="preserve">4. Побудова шуканої фігури (за знайденими її точками або як фігури-образу перетворення подібності). </w:t>
      </w:r>
    </w:p>
    <w:p w:rsidR="008E52F6" w:rsidRDefault="00E67257">
      <w:pPr>
        <w:spacing w:after="0" w:line="360" w:lineRule="auto"/>
        <w:ind w:firstLine="709"/>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color w:val="000000"/>
          <w:sz w:val="28"/>
          <w:lang w:eastAsia="ru-RU"/>
        </w:rPr>
        <w:t>5. Контроль за виконанням попередніх навчальний дій.</w:t>
      </w:r>
    </w:p>
    <w:p w:rsidR="008E52F6" w:rsidRDefault="00E67257">
      <w:pPr>
        <w:spacing w:after="0" w:line="360" w:lineRule="auto"/>
        <w:ind w:firstLine="709"/>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color w:val="000000"/>
          <w:sz w:val="28"/>
          <w:lang w:val="uk-UA" w:eastAsia="ru-RU"/>
        </w:rPr>
        <w:t>6. Перевірка того, що одержана фігура є шуканою (задовольняє вимогам задачі).</w:t>
      </w:r>
    </w:p>
    <w:p w:rsidR="008E52F6" w:rsidRDefault="00E67257">
      <w:pPr>
        <w:spacing w:after="0" w:line="360" w:lineRule="auto"/>
        <w:ind w:firstLine="709"/>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color w:val="000000"/>
          <w:sz w:val="28"/>
          <w:lang w:val="uk-UA" w:eastAsia="ru-RU"/>
        </w:rPr>
        <w:t>7. Оцінка засвоєння методу перетворення подібності розв’язування задач на побудову.</w:t>
      </w:r>
    </w:p>
    <w:p w:rsidR="008E52F6" w:rsidRDefault="00E67257">
      <w:pPr>
        <w:spacing w:after="0" w:line="360" w:lineRule="auto"/>
        <w:ind w:firstLine="709"/>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color w:val="000000"/>
          <w:sz w:val="28"/>
          <w:szCs w:val="28"/>
          <w:lang w:eastAsia="ru-RU"/>
        </w:rPr>
        <w:t>Побудована навчальна модель є загальним орієнтиром у процесі розв’язування задач на побудову</w:t>
      </w:r>
      <w:r w:rsidRPr="00B379A2">
        <w:rPr>
          <w:rFonts w:ascii="Times New Roman" w:eastAsiaTheme="minorEastAsia" w:hAnsi="Times New Roman" w:cs="Times New Roman"/>
          <w:color w:val="000000"/>
          <w:sz w:val="28"/>
          <w:szCs w:val="28"/>
          <w:lang w:eastAsia="ru-RU"/>
        </w:rPr>
        <w:t xml:space="preserve"> </w:t>
      </w:r>
      <w:r>
        <w:rPr>
          <w:rFonts w:ascii="Times New Roman" w:eastAsiaTheme="minorEastAsia" w:hAnsi="Times New Roman" w:cs="Times New Roman"/>
          <w:color w:val="000000"/>
          <w:sz w:val="28"/>
          <w:szCs w:val="28"/>
          <w:lang w:eastAsia="ru-RU"/>
        </w:rPr>
        <w:t>методом подібності.</w:t>
      </w:r>
    </w:p>
    <w:p w:rsidR="008E52F6" w:rsidRDefault="00E67257">
      <w:pPr>
        <w:spacing w:after="0" w:line="360" w:lineRule="auto"/>
        <w:ind w:firstLine="709"/>
        <w:jc w:val="both"/>
        <w:rPr>
          <w:rFonts w:ascii="Times New Roman" w:eastAsiaTheme="minorEastAsia" w:hAnsi="Times New Roman" w:cs="Times New Roman"/>
          <w:color w:val="000000"/>
          <w:sz w:val="28"/>
          <w:szCs w:val="28"/>
          <w:lang w:val="uk-UA" w:eastAsia="ru-RU"/>
        </w:rPr>
      </w:pPr>
      <w:r>
        <w:rPr>
          <w:rFonts w:ascii="Times New Roman" w:eastAsiaTheme="minorEastAsia" w:hAnsi="Times New Roman" w:cs="Times New Roman"/>
          <w:color w:val="000000"/>
          <w:sz w:val="28"/>
          <w:szCs w:val="28"/>
          <w:lang w:eastAsia="ru-RU"/>
        </w:rPr>
        <w:t>Наведемо приклад.</w:t>
      </w:r>
    </w:p>
    <w:p w:rsidR="008E52F6" w:rsidRDefault="00E67257">
      <w:pPr>
        <w:spacing w:after="0" w:line="360" w:lineRule="auto"/>
        <w:ind w:firstLine="709"/>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b/>
          <w:color w:val="000000"/>
          <w:sz w:val="28"/>
          <w:szCs w:val="28"/>
          <w:lang w:eastAsia="ru-RU"/>
        </w:rPr>
        <w:t xml:space="preserve">Задача </w:t>
      </w:r>
    </w:p>
    <w:p w:rsidR="008E52F6" w:rsidRDefault="00E67257">
      <w:pPr>
        <w:spacing w:after="0" w:line="360" w:lineRule="auto"/>
        <w:ind w:firstLine="709"/>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color w:val="000000"/>
          <w:sz w:val="28"/>
          <w:szCs w:val="28"/>
          <w:lang w:eastAsia="ru-RU"/>
        </w:rPr>
        <w:t xml:space="preserve">Побудувати трикутник за трьома висотами </w:t>
      </w:r>
      <w:proofErr w:type="gramStart"/>
      <w:r>
        <w:rPr>
          <w:rFonts w:ascii="Times New Roman" w:eastAsiaTheme="minorEastAsia" w:hAnsi="Times New Roman" w:cs="Times New Roman"/>
          <w:i/>
          <w:iCs/>
          <w:color w:val="000000"/>
          <w:sz w:val="28"/>
          <w:szCs w:val="28"/>
          <w:lang w:eastAsia="ru-RU"/>
        </w:rPr>
        <w:t>h</w:t>
      </w:r>
      <w:proofErr w:type="gramEnd"/>
      <w:r>
        <w:rPr>
          <w:rFonts w:ascii="Times New Roman" w:eastAsiaTheme="minorEastAsia" w:hAnsi="Times New Roman" w:cs="Times New Roman"/>
          <w:i/>
          <w:iCs/>
          <w:color w:val="000000"/>
          <w:sz w:val="28"/>
          <w:szCs w:val="28"/>
          <w:lang w:eastAsia="ru-RU"/>
        </w:rPr>
        <w:t>а, hв, hс</w:t>
      </w:r>
      <w:r>
        <w:rPr>
          <w:rFonts w:ascii="Times New Roman" w:eastAsiaTheme="minorEastAsia" w:hAnsi="Times New Roman" w:cs="Times New Roman"/>
          <w:color w:val="000000"/>
          <w:sz w:val="28"/>
          <w:szCs w:val="28"/>
          <w:lang w:eastAsia="ru-RU"/>
        </w:rPr>
        <w:t xml:space="preserve">. Реалізуємо побудовану навчальну модель. 1. Нехай трикутник </w:t>
      </w:r>
      <w:r>
        <w:rPr>
          <w:rFonts w:ascii="Times New Roman" w:eastAsiaTheme="minorEastAsia" w:hAnsi="Times New Roman" w:cs="Times New Roman"/>
          <w:i/>
          <w:iCs/>
          <w:color w:val="000000"/>
          <w:sz w:val="28"/>
          <w:szCs w:val="28"/>
          <w:lang w:eastAsia="ru-RU"/>
        </w:rPr>
        <w:t xml:space="preserve">АВС </w:t>
      </w:r>
      <w:r>
        <w:rPr>
          <w:rFonts w:ascii="Times New Roman" w:eastAsiaTheme="minorEastAsia" w:hAnsi="Times New Roman" w:cs="Times New Roman"/>
          <w:color w:val="000000"/>
          <w:sz w:val="28"/>
          <w:szCs w:val="28"/>
          <w:lang w:eastAsia="ru-RU"/>
        </w:rPr>
        <w:t>задовольняє умові задачі. Скористаємось властивістю висот трикутника</w:t>
      </w:r>
    </w:p>
    <w:p w:rsidR="008E52F6" w:rsidRDefault="00E67257">
      <w:pPr>
        <w:spacing w:after="0" w:line="360" w:lineRule="auto"/>
        <w:ind w:firstLine="709"/>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noProof/>
          <w:lang w:val="uk-UA" w:eastAsia="uk-UA"/>
        </w:rPr>
        <w:drawing>
          <wp:inline distT="0" distB="0" distL="0" distR="0">
            <wp:extent cx="1943100" cy="553720"/>
            <wp:effectExtent l="0" t="0" r="0"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Рисунок 153"/>
                    <pic:cNvPicPr>
                      <a:picLocks noChangeAspect="1"/>
                    </pic:cNvPicPr>
                  </pic:nvPicPr>
                  <pic:blipFill>
                    <a:blip r:embed="rId159" cstate="print"/>
                    <a:stretch>
                      <a:fillRect/>
                    </a:stretch>
                  </pic:blipFill>
                  <pic:spPr>
                    <a:xfrm>
                      <a:off x="0" y="0"/>
                      <a:ext cx="1949886" cy="556021"/>
                    </a:xfrm>
                    <a:prstGeom prst="rect">
                      <a:avLst/>
                    </a:prstGeom>
                  </pic:spPr>
                </pic:pic>
              </a:graphicData>
            </a:graphic>
          </wp:inline>
        </w:drawing>
      </w:r>
    </w:p>
    <w:p w:rsidR="008E52F6" w:rsidRDefault="00E67257">
      <w:pPr>
        <w:spacing w:after="0" w:line="360" w:lineRule="auto"/>
        <w:ind w:firstLine="709"/>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color w:val="000000"/>
          <w:sz w:val="28"/>
          <w:lang w:eastAsia="ru-RU"/>
        </w:rPr>
        <w:t xml:space="preserve">А тому відомі відношення сторін шуканого трикутника. Отже, одразу ж можна побудувати трикутник, який буде подібним до шуканого. Коефіцієнт </w:t>
      </w:r>
      <w:r>
        <w:rPr>
          <w:rFonts w:ascii="Times New Roman" w:eastAsiaTheme="minorEastAsia" w:hAnsi="Times New Roman" w:cs="Times New Roman"/>
          <w:color w:val="000000"/>
          <w:sz w:val="28"/>
          <w:lang w:eastAsia="ru-RU"/>
        </w:rPr>
        <w:lastRenderedPageBreak/>
        <w:t>подібності може бути визначений як відношення довжин відповідних ві</w:t>
      </w:r>
      <w:proofErr w:type="gramStart"/>
      <w:r>
        <w:rPr>
          <w:rFonts w:ascii="Times New Roman" w:eastAsiaTheme="minorEastAsia" w:hAnsi="Times New Roman" w:cs="Times New Roman"/>
          <w:color w:val="000000"/>
          <w:sz w:val="28"/>
          <w:lang w:eastAsia="ru-RU"/>
        </w:rPr>
        <w:t>др</w:t>
      </w:r>
      <w:proofErr w:type="gramEnd"/>
      <w:r>
        <w:rPr>
          <w:rFonts w:ascii="Times New Roman" w:eastAsiaTheme="minorEastAsia" w:hAnsi="Times New Roman" w:cs="Times New Roman"/>
          <w:color w:val="000000"/>
          <w:sz w:val="28"/>
          <w:lang w:eastAsia="ru-RU"/>
        </w:rPr>
        <w:t>ізків</w:t>
      </w:r>
    </w:p>
    <w:p w:rsidR="008E52F6" w:rsidRDefault="00E67257">
      <w:pPr>
        <w:spacing w:after="0" w:line="360" w:lineRule="auto"/>
        <w:ind w:firstLine="709"/>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noProof/>
          <w:lang w:val="uk-UA" w:eastAsia="uk-UA"/>
        </w:rPr>
        <w:drawing>
          <wp:inline distT="0" distB="0" distL="0" distR="0">
            <wp:extent cx="1438275" cy="457200"/>
            <wp:effectExtent l="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Рисунок 155"/>
                    <pic:cNvPicPr>
                      <a:picLocks noChangeAspect="1"/>
                    </pic:cNvPicPr>
                  </pic:nvPicPr>
                  <pic:blipFill>
                    <a:blip r:embed="rId160" cstate="print"/>
                    <a:srcRect r="38699"/>
                    <a:stretch>
                      <a:fillRect/>
                    </a:stretch>
                  </pic:blipFill>
                  <pic:spPr>
                    <a:xfrm>
                      <a:off x="0" y="0"/>
                      <a:ext cx="1438275" cy="457633"/>
                    </a:xfrm>
                    <a:prstGeom prst="rect">
                      <a:avLst/>
                    </a:prstGeom>
                    <a:ln>
                      <a:noFill/>
                    </a:ln>
                  </pic:spPr>
                </pic:pic>
              </a:graphicData>
            </a:graphic>
          </wp:inline>
        </w:drawing>
      </w:r>
    </w:p>
    <w:p w:rsidR="008E52F6" w:rsidRDefault="00E67257">
      <w:pPr>
        <w:spacing w:after="0" w:line="360" w:lineRule="auto"/>
        <w:ind w:firstLine="709"/>
        <w:jc w:val="both"/>
        <w:rPr>
          <w:rFonts w:ascii="Times New Roman" w:eastAsiaTheme="minorEastAsia" w:hAnsi="Times New Roman" w:cs="Times New Roman"/>
          <w:color w:val="000000"/>
          <w:sz w:val="28"/>
          <w:szCs w:val="28"/>
          <w:lang w:val="uk-UA" w:eastAsia="ru-RU"/>
        </w:rPr>
      </w:pPr>
      <w:r>
        <w:rPr>
          <w:rFonts w:ascii="Times New Roman" w:eastAsiaTheme="minorEastAsia" w:hAnsi="Times New Roman" w:cs="Times New Roman"/>
          <w:iCs/>
          <w:sz w:val="28"/>
          <w:szCs w:val="28"/>
          <w:lang w:val="uk-UA" w:eastAsia="ru-RU"/>
        </w:rPr>
        <w:t xml:space="preserve">де </w:t>
      </w:r>
      <m:oMath>
        <m:sSub>
          <m:sSubPr>
            <m:ctrlPr>
              <w:rPr>
                <w:rFonts w:ascii="Cambria Math" w:eastAsiaTheme="minorEastAsia" w:hAnsi="Cambria Math" w:cs="Times New Roman"/>
                <w:i/>
                <w:iCs/>
                <w:sz w:val="28"/>
                <w:szCs w:val="28"/>
                <w:lang w:val="uk-UA" w:eastAsia="ru-RU"/>
              </w:rPr>
            </m:ctrlPr>
          </m:sSubPr>
          <m:e>
            <m:acc>
              <m:accPr>
                <m:chr m:val="̅"/>
                <m:ctrlPr>
                  <w:rPr>
                    <w:rFonts w:ascii="Cambria Math" w:eastAsiaTheme="minorEastAsia" w:hAnsi="Cambria Math" w:cs="Times New Roman"/>
                    <w:i/>
                    <w:iCs/>
                    <w:sz w:val="28"/>
                    <w:szCs w:val="28"/>
                    <w:lang w:val="en-US" w:eastAsia="ru-RU"/>
                  </w:rPr>
                </m:ctrlPr>
              </m:accPr>
              <m:e>
                <m:r>
                  <w:rPr>
                    <w:rFonts w:ascii="Cambria Math" w:eastAsiaTheme="minorEastAsia" w:hAnsi="Cambria Math" w:cs="Times New Roman"/>
                    <w:sz w:val="28"/>
                    <w:szCs w:val="28"/>
                    <w:lang w:eastAsia="ru-RU"/>
                  </w:rPr>
                  <m:t>h</m:t>
                </m:r>
              </m:e>
            </m:acc>
          </m:e>
          <m:sub>
            <m:r>
              <w:rPr>
                <w:rFonts w:ascii="Cambria Math" w:eastAsiaTheme="minorEastAsia" w:hAnsi="Cambria Math" w:cs="Times New Roman"/>
                <w:sz w:val="28"/>
                <w:szCs w:val="28"/>
                <w:lang w:val="uk-UA" w:eastAsia="ru-RU"/>
              </w:rPr>
              <m:t>a</m:t>
            </m:r>
          </m:sub>
        </m:sSub>
        <m:sSub>
          <m:sSubPr>
            <m:ctrlPr>
              <w:rPr>
                <w:rFonts w:ascii="Cambria Math" w:eastAsiaTheme="minorEastAsia" w:hAnsi="Cambria Math" w:cs="Times New Roman"/>
                <w:i/>
                <w:iCs/>
                <w:sz w:val="28"/>
                <w:szCs w:val="28"/>
                <w:lang w:val="uk-UA" w:eastAsia="ru-RU"/>
              </w:rPr>
            </m:ctrlPr>
          </m:sSubPr>
          <m:e>
            <m:r>
              <w:rPr>
                <w:rFonts w:ascii="Cambria Math" w:eastAsiaTheme="minorEastAsia" w:hAnsi="Cambria Math" w:cs="Times New Roman"/>
                <w:sz w:val="28"/>
                <w:szCs w:val="28"/>
                <w:lang w:val="uk-UA" w:eastAsia="ru-RU"/>
              </w:rPr>
              <m:t xml:space="preserve">, </m:t>
            </m:r>
            <m:acc>
              <m:accPr>
                <m:chr m:val="̅"/>
                <m:ctrlPr>
                  <w:rPr>
                    <w:rFonts w:ascii="Cambria Math" w:eastAsiaTheme="minorEastAsia" w:hAnsi="Cambria Math" w:cs="Times New Roman"/>
                    <w:i/>
                    <w:iCs/>
                    <w:sz w:val="28"/>
                    <w:szCs w:val="28"/>
                    <w:lang w:val="uk-UA" w:eastAsia="ru-RU"/>
                  </w:rPr>
                </m:ctrlPr>
              </m:accPr>
              <m:e>
                <m:r>
                  <w:rPr>
                    <w:rFonts w:ascii="Cambria Math" w:eastAsiaTheme="minorEastAsia" w:hAnsi="Cambria Math" w:cs="Times New Roman"/>
                    <w:sz w:val="28"/>
                    <w:szCs w:val="28"/>
                    <w:lang w:val="uk-UA" w:eastAsia="ru-RU"/>
                  </w:rPr>
                  <m:t>h</m:t>
                </m:r>
              </m:e>
            </m:acc>
          </m:e>
          <m:sub>
            <m:r>
              <w:rPr>
                <w:rFonts w:ascii="Cambria Math" w:eastAsiaTheme="minorEastAsia" w:hAnsi="Cambria Math" w:cs="Times New Roman"/>
                <w:sz w:val="28"/>
                <w:szCs w:val="28"/>
                <w:lang w:val="uk-UA" w:eastAsia="ru-RU"/>
              </w:rPr>
              <m:t>b</m:t>
            </m:r>
          </m:sub>
        </m:sSub>
        <m:r>
          <w:rPr>
            <w:rFonts w:ascii="Cambria Math" w:eastAsiaTheme="minorEastAsia" w:hAnsi="Cambria Math" w:cs="Times New Roman"/>
            <w:sz w:val="28"/>
            <w:szCs w:val="28"/>
            <w:lang w:val="uk-UA" w:eastAsia="ru-RU"/>
          </w:rPr>
          <m:t>,</m:t>
        </m:r>
        <m:sSub>
          <m:sSubPr>
            <m:ctrlPr>
              <w:rPr>
                <w:rFonts w:ascii="Cambria Math" w:eastAsiaTheme="minorEastAsia" w:hAnsi="Cambria Math" w:cs="Times New Roman"/>
                <w:i/>
                <w:iCs/>
                <w:sz w:val="28"/>
                <w:szCs w:val="28"/>
                <w:lang w:val="uk-UA" w:eastAsia="ru-RU"/>
              </w:rPr>
            </m:ctrlPr>
          </m:sSubPr>
          <m:e>
            <m:acc>
              <m:accPr>
                <m:chr m:val="̅"/>
                <m:ctrlPr>
                  <w:rPr>
                    <w:rFonts w:ascii="Cambria Math" w:eastAsiaTheme="minorEastAsia" w:hAnsi="Cambria Math" w:cs="Times New Roman"/>
                    <w:i/>
                    <w:iCs/>
                    <w:sz w:val="28"/>
                    <w:szCs w:val="28"/>
                    <w:lang w:val="uk-UA" w:eastAsia="ru-RU"/>
                  </w:rPr>
                </m:ctrlPr>
              </m:accPr>
              <m:e>
                <m:r>
                  <w:rPr>
                    <w:rFonts w:ascii="Cambria Math" w:eastAsiaTheme="minorEastAsia" w:hAnsi="Cambria Math" w:cs="Times New Roman"/>
                    <w:sz w:val="28"/>
                    <w:szCs w:val="28"/>
                    <w:lang w:val="uk-UA" w:eastAsia="ru-RU"/>
                  </w:rPr>
                  <m:t>h</m:t>
                </m:r>
              </m:e>
            </m:acc>
          </m:e>
          <m:sub>
            <m:r>
              <w:rPr>
                <w:rFonts w:ascii="Cambria Math" w:eastAsiaTheme="minorEastAsia" w:hAnsi="Cambria Math" w:cs="Times New Roman"/>
                <w:sz w:val="28"/>
                <w:szCs w:val="28"/>
                <w:lang w:val="uk-UA" w:eastAsia="ru-RU"/>
              </w:rPr>
              <m:t>c</m:t>
            </m:r>
          </m:sub>
        </m:sSub>
      </m:oMath>
      <w:r>
        <w:rPr>
          <w:rFonts w:ascii="Times New Roman" w:eastAsiaTheme="minorEastAsia" w:hAnsi="Times New Roman" w:cs="Times New Roman"/>
          <w:iCs/>
          <w:sz w:val="28"/>
          <w:szCs w:val="28"/>
          <w:lang w:val="uk-UA" w:eastAsia="ru-RU"/>
        </w:rPr>
        <w:t xml:space="preserve"> </w:t>
      </w:r>
      <w:r>
        <w:rPr>
          <w:rFonts w:ascii="Times New Roman" w:eastAsiaTheme="minorEastAsia" w:hAnsi="Times New Roman" w:cs="Times New Roman"/>
          <w:iCs/>
          <w:sz w:val="28"/>
          <w:szCs w:val="28"/>
          <w:lang w:eastAsia="ru-RU"/>
        </w:rPr>
        <w:t xml:space="preserve">– </w:t>
      </w:r>
      <w:r>
        <w:rPr>
          <w:rFonts w:ascii="Times New Roman" w:eastAsiaTheme="minorEastAsia" w:hAnsi="Times New Roman" w:cs="Times New Roman"/>
          <w:color w:val="000000"/>
          <w:sz w:val="28"/>
          <w:szCs w:val="28"/>
          <w:lang w:eastAsia="ru-RU"/>
        </w:rPr>
        <w:t xml:space="preserve">висоти трикутника, </w:t>
      </w:r>
      <w:proofErr w:type="gramStart"/>
      <w:r>
        <w:rPr>
          <w:rFonts w:ascii="Times New Roman" w:eastAsiaTheme="minorEastAsia" w:hAnsi="Times New Roman" w:cs="Times New Roman"/>
          <w:color w:val="000000"/>
          <w:sz w:val="28"/>
          <w:szCs w:val="28"/>
          <w:lang w:eastAsia="ru-RU"/>
        </w:rPr>
        <w:t>проведен</w:t>
      </w:r>
      <w:proofErr w:type="gramEnd"/>
      <w:r>
        <w:rPr>
          <w:rFonts w:ascii="Times New Roman" w:eastAsiaTheme="minorEastAsia" w:hAnsi="Times New Roman" w:cs="Times New Roman"/>
          <w:color w:val="000000"/>
          <w:sz w:val="28"/>
          <w:szCs w:val="28"/>
          <w:lang w:eastAsia="ru-RU"/>
        </w:rPr>
        <w:t xml:space="preserve">і відповідно на сторони </w:t>
      </w:r>
      <m:oMath>
        <m:acc>
          <m:accPr>
            <m:chr m:val="̅"/>
            <m:ctrlPr>
              <w:rPr>
                <w:rFonts w:ascii="Cambria Math" w:eastAsiaTheme="minorEastAsia" w:hAnsi="Cambria Math" w:cs="Times New Roman"/>
                <w:i/>
                <w:iCs/>
                <w:color w:val="000000"/>
                <w:sz w:val="28"/>
                <w:lang w:eastAsia="ru-RU"/>
              </w:rPr>
            </m:ctrlPr>
          </m:accPr>
          <m:e>
            <m:r>
              <w:rPr>
                <w:rFonts w:ascii="Cambria Math" w:eastAsiaTheme="minorEastAsia" w:hAnsi="Cambria Math" w:cs="Times New Roman"/>
                <w:color w:val="000000"/>
                <w:sz w:val="28"/>
                <w:lang w:eastAsia="ru-RU"/>
              </w:rPr>
              <m:t>a</m:t>
            </m:r>
          </m:e>
        </m:acc>
      </m:oMath>
      <w:r>
        <w:rPr>
          <w:rFonts w:ascii="Times New Roman" w:eastAsiaTheme="minorEastAsia" w:hAnsi="Times New Roman" w:cs="Times New Roman"/>
          <w:color w:val="000000"/>
          <w:sz w:val="28"/>
          <w:szCs w:val="28"/>
          <w:lang w:eastAsia="ru-RU"/>
        </w:rPr>
        <w:t>,</w:t>
      </w:r>
      <w:r>
        <w:rPr>
          <w:rFonts w:ascii="Times New Roman" w:eastAsiaTheme="minorEastAsia" w:hAnsi="Times New Roman" w:cs="Times New Roman"/>
          <w:color w:val="000000"/>
          <w:sz w:val="28"/>
          <w:szCs w:val="28"/>
          <w:lang w:val="uk-UA" w:eastAsia="ru-RU"/>
        </w:rPr>
        <w:t xml:space="preserve"> </w:t>
      </w:r>
      <m:oMath>
        <m:acc>
          <m:accPr>
            <m:chr m:val="̅"/>
            <m:ctrlPr>
              <w:rPr>
                <w:rFonts w:ascii="Cambria Math" w:eastAsiaTheme="minorEastAsia" w:hAnsi="Cambria Math" w:cs="Times New Roman"/>
                <w:i/>
                <w:iCs/>
                <w:color w:val="000000"/>
                <w:sz w:val="28"/>
                <w:lang w:eastAsia="ru-RU"/>
              </w:rPr>
            </m:ctrlPr>
          </m:accPr>
          <m:e>
            <m:r>
              <w:rPr>
                <w:rFonts w:ascii="Cambria Math" w:eastAsiaTheme="minorEastAsia" w:hAnsi="Cambria Math" w:cs="Times New Roman"/>
                <w:color w:val="000000"/>
                <w:sz w:val="28"/>
                <w:lang w:eastAsia="ru-RU"/>
              </w:rPr>
              <m:t>b</m:t>
            </m:r>
          </m:e>
        </m:acc>
      </m:oMath>
      <w:r>
        <w:rPr>
          <w:rFonts w:ascii="Times New Roman" w:eastAsiaTheme="minorEastAsia" w:hAnsi="Times New Roman" w:cs="Times New Roman"/>
          <w:color w:val="000000"/>
          <w:sz w:val="28"/>
          <w:szCs w:val="28"/>
          <w:lang w:eastAsia="ru-RU"/>
        </w:rPr>
        <w:t xml:space="preserve">, </w:t>
      </w:r>
      <m:oMath>
        <m:acc>
          <m:accPr>
            <m:chr m:val="̅"/>
            <m:ctrlPr>
              <w:rPr>
                <w:rFonts w:ascii="Cambria Math" w:eastAsiaTheme="minorEastAsia" w:hAnsi="Cambria Math" w:cs="Times New Roman"/>
                <w:i/>
                <w:iCs/>
                <w:color w:val="000000"/>
                <w:sz w:val="28"/>
                <w:lang w:eastAsia="ru-RU"/>
              </w:rPr>
            </m:ctrlPr>
          </m:accPr>
          <m:e>
            <m:r>
              <w:rPr>
                <w:rFonts w:ascii="Cambria Math" w:eastAsiaTheme="minorEastAsia" w:hAnsi="Cambria Math" w:cs="Times New Roman"/>
                <w:color w:val="000000"/>
                <w:sz w:val="28"/>
                <w:lang w:eastAsia="ru-RU"/>
              </w:rPr>
              <m:t>c</m:t>
            </m:r>
          </m:e>
        </m:acc>
      </m:oMath>
      <w:r>
        <w:rPr>
          <w:rFonts w:ascii="Times New Roman" w:eastAsiaTheme="minorEastAsia" w:hAnsi="Times New Roman" w:cs="Times New Roman"/>
          <w:iCs/>
          <w:color w:val="000000"/>
          <w:sz w:val="28"/>
          <w:lang w:val="uk-UA" w:eastAsia="ru-RU"/>
        </w:rPr>
        <w:t xml:space="preserve"> </w:t>
      </w:r>
      <w:r>
        <w:rPr>
          <w:rFonts w:ascii="Times New Roman" w:eastAsiaTheme="minorEastAsia" w:hAnsi="Times New Roman" w:cs="Times New Roman"/>
          <w:color w:val="000000"/>
          <w:sz w:val="28"/>
          <w:szCs w:val="28"/>
          <w:lang w:eastAsia="ru-RU"/>
        </w:rPr>
        <w:t>трикутника, що подібний шуканому</w:t>
      </w:r>
      <w:r>
        <w:rPr>
          <w:rFonts w:ascii="Times New Roman" w:eastAsiaTheme="minorEastAsia" w:hAnsi="Times New Roman" w:cs="Times New Roman"/>
          <w:color w:val="000000"/>
          <w:sz w:val="28"/>
          <w:szCs w:val="28"/>
          <w:lang w:val="uk-UA" w:eastAsia="ru-RU"/>
        </w:rPr>
        <w:t>.</w:t>
      </w:r>
    </w:p>
    <w:p w:rsidR="008E52F6" w:rsidRDefault="00E67257">
      <w:pPr>
        <w:spacing w:after="0" w:line="360" w:lineRule="auto"/>
        <w:ind w:firstLine="709"/>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color w:val="000000"/>
          <w:sz w:val="28"/>
          <w:lang w:eastAsia="ru-RU"/>
        </w:rPr>
        <w:t xml:space="preserve">2. Будуємо трикутник, подібний до шуканого. Для цього одну із сторін трикутника вибираємо довільно, наприклад сторону </w:t>
      </w:r>
      <m:oMath>
        <m:acc>
          <m:accPr>
            <m:chr m:val="̅"/>
            <m:ctrlPr>
              <w:rPr>
                <w:rFonts w:ascii="Cambria Math" w:eastAsiaTheme="minorEastAsia" w:hAnsi="Cambria Math" w:cs="Times New Roman"/>
                <w:i/>
                <w:iCs/>
                <w:color w:val="000000"/>
                <w:sz w:val="28"/>
                <w:lang w:eastAsia="ru-RU"/>
              </w:rPr>
            </m:ctrlPr>
          </m:accPr>
          <m:e>
            <m:r>
              <w:rPr>
                <w:rFonts w:ascii="Cambria Math" w:eastAsiaTheme="minorEastAsia" w:hAnsi="Cambria Math" w:cs="Times New Roman"/>
                <w:color w:val="000000"/>
                <w:sz w:val="28"/>
                <w:lang w:eastAsia="ru-RU"/>
              </w:rPr>
              <m:t>a</m:t>
            </m:r>
          </m:e>
        </m:acc>
      </m:oMath>
      <w:r>
        <w:rPr>
          <w:rFonts w:ascii="Times New Roman" w:eastAsiaTheme="minorEastAsia" w:hAnsi="Times New Roman" w:cs="Times New Roman"/>
          <w:color w:val="000000"/>
          <w:sz w:val="28"/>
          <w:lang w:eastAsia="ru-RU"/>
        </w:rPr>
        <w:t xml:space="preserve">. Тоді дві інші знаходимо із </w:t>
      </w:r>
      <w:proofErr w:type="gramStart"/>
      <w:r>
        <w:rPr>
          <w:rFonts w:ascii="Times New Roman" w:eastAsiaTheme="minorEastAsia" w:hAnsi="Times New Roman" w:cs="Times New Roman"/>
          <w:color w:val="000000"/>
          <w:sz w:val="28"/>
          <w:lang w:eastAsia="ru-RU"/>
        </w:rPr>
        <w:t>р</w:t>
      </w:r>
      <w:proofErr w:type="gramEnd"/>
      <w:r>
        <w:rPr>
          <w:rFonts w:ascii="Times New Roman" w:eastAsiaTheme="minorEastAsia" w:hAnsi="Times New Roman" w:cs="Times New Roman"/>
          <w:color w:val="000000"/>
          <w:sz w:val="28"/>
          <w:lang w:eastAsia="ru-RU"/>
        </w:rPr>
        <w:t>івностей (будуючи четверте пропорційне):</w:t>
      </w:r>
    </w:p>
    <w:p w:rsidR="008E52F6" w:rsidRDefault="00E67257">
      <w:pPr>
        <w:spacing w:after="0" w:line="360" w:lineRule="auto"/>
        <w:jc w:val="center"/>
        <w:rPr>
          <w:rFonts w:ascii="Times New Roman" w:eastAsiaTheme="minorEastAsia" w:hAnsi="Times New Roman" w:cs="Times New Roman"/>
          <w:color w:val="000000"/>
          <w:sz w:val="28"/>
          <w:lang w:val="en-US" w:eastAsia="ru-RU"/>
        </w:rPr>
      </w:pPr>
      <w:r>
        <w:rPr>
          <w:rFonts w:ascii="Times New Roman" w:eastAsiaTheme="minorEastAsia" w:hAnsi="Times New Roman" w:cs="Times New Roman"/>
          <w:noProof/>
          <w:lang w:val="uk-UA" w:eastAsia="uk-UA"/>
        </w:rPr>
        <w:drawing>
          <wp:inline distT="0" distB="0" distL="0" distR="0">
            <wp:extent cx="1552575" cy="497205"/>
            <wp:effectExtent l="0" t="0" r="0" b="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Рисунок 156"/>
                    <pic:cNvPicPr>
                      <a:picLocks noChangeAspect="1"/>
                    </pic:cNvPicPr>
                  </pic:nvPicPr>
                  <pic:blipFill>
                    <a:blip r:embed="rId161" cstate="print"/>
                    <a:stretch>
                      <a:fillRect/>
                    </a:stretch>
                  </pic:blipFill>
                  <pic:spPr>
                    <a:xfrm>
                      <a:off x="0" y="0"/>
                      <a:ext cx="1552575" cy="497310"/>
                    </a:xfrm>
                    <a:prstGeom prst="rect">
                      <a:avLst/>
                    </a:prstGeom>
                  </pic:spPr>
                </pic:pic>
              </a:graphicData>
            </a:graphic>
          </wp:inline>
        </w:drawing>
      </w:r>
    </w:p>
    <w:p w:rsidR="008E52F6" w:rsidRDefault="00E67257">
      <w:pPr>
        <w:spacing w:after="0" w:line="360" w:lineRule="auto"/>
        <w:ind w:firstLine="709"/>
        <w:jc w:val="both"/>
        <w:rPr>
          <w:rFonts w:ascii="Times New Roman" w:eastAsiaTheme="minorEastAsia" w:hAnsi="Times New Roman" w:cs="Times New Roman"/>
          <w:color w:val="000000"/>
          <w:sz w:val="28"/>
          <w:szCs w:val="28"/>
          <w:lang w:eastAsia="ru-RU"/>
        </w:rPr>
      </w:pPr>
      <w:r>
        <w:rPr>
          <w:rFonts w:ascii="Times New Roman" w:eastAsiaTheme="minorEastAsia" w:hAnsi="Times New Roman" w:cs="Times New Roman"/>
          <w:color w:val="000000"/>
          <w:sz w:val="28"/>
          <w:szCs w:val="28"/>
          <w:lang w:eastAsia="ru-RU"/>
        </w:rPr>
        <w:t xml:space="preserve">Отже, будуємо трикутник за трьома сторонами </w:t>
      </w:r>
      <m:oMath>
        <m:acc>
          <m:accPr>
            <m:chr m:val="̅"/>
            <m:ctrlPr>
              <w:rPr>
                <w:rFonts w:ascii="Cambria Math" w:eastAsiaTheme="minorEastAsia" w:hAnsi="Cambria Math" w:cs="Times New Roman"/>
                <w:i/>
                <w:iCs/>
                <w:color w:val="000000"/>
                <w:sz w:val="28"/>
                <w:lang w:eastAsia="ru-RU"/>
              </w:rPr>
            </m:ctrlPr>
          </m:accPr>
          <m:e>
            <m:r>
              <w:rPr>
                <w:rFonts w:ascii="Cambria Math" w:eastAsiaTheme="minorEastAsia" w:hAnsi="Cambria Math" w:cs="Times New Roman"/>
                <w:color w:val="000000"/>
                <w:sz w:val="28"/>
                <w:lang w:eastAsia="ru-RU"/>
              </w:rPr>
              <m:t>a</m:t>
            </m:r>
          </m:e>
        </m:acc>
      </m:oMath>
      <w:r>
        <w:rPr>
          <w:rFonts w:ascii="Times New Roman" w:eastAsiaTheme="minorEastAsia" w:hAnsi="Times New Roman" w:cs="Times New Roman"/>
          <w:color w:val="000000"/>
          <w:sz w:val="28"/>
          <w:szCs w:val="28"/>
          <w:lang w:eastAsia="ru-RU"/>
        </w:rPr>
        <w:t>,</w:t>
      </w:r>
      <m:oMath>
        <m:acc>
          <m:accPr>
            <m:chr m:val="̅"/>
            <m:ctrlPr>
              <w:rPr>
                <w:rFonts w:ascii="Cambria Math" w:eastAsiaTheme="minorEastAsia" w:hAnsi="Cambria Math" w:cs="Times New Roman"/>
                <w:i/>
                <w:iCs/>
                <w:color w:val="000000"/>
                <w:sz w:val="28"/>
                <w:lang w:eastAsia="ru-RU"/>
              </w:rPr>
            </m:ctrlPr>
          </m:accPr>
          <m:e>
            <m:r>
              <w:rPr>
                <w:rFonts w:ascii="Cambria Math" w:eastAsiaTheme="minorEastAsia" w:hAnsi="Cambria Math" w:cs="Times New Roman"/>
                <w:color w:val="000000"/>
                <w:sz w:val="28"/>
                <w:lang w:eastAsia="ru-RU"/>
              </w:rPr>
              <m:t>b</m:t>
            </m:r>
          </m:e>
        </m:acc>
      </m:oMath>
      <w:r>
        <w:rPr>
          <w:rFonts w:ascii="Times New Roman" w:eastAsiaTheme="minorEastAsia" w:hAnsi="Times New Roman" w:cs="Times New Roman"/>
          <w:color w:val="000000"/>
          <w:sz w:val="28"/>
          <w:szCs w:val="28"/>
          <w:lang w:eastAsia="ru-RU"/>
        </w:rPr>
        <w:t xml:space="preserve">, </w:t>
      </w:r>
      <m:oMath>
        <m:acc>
          <m:accPr>
            <m:chr m:val="̅"/>
            <m:ctrlPr>
              <w:rPr>
                <w:rFonts w:ascii="Cambria Math" w:eastAsiaTheme="minorEastAsia" w:hAnsi="Cambria Math" w:cs="Times New Roman"/>
                <w:i/>
                <w:iCs/>
                <w:color w:val="000000"/>
                <w:sz w:val="28"/>
                <w:lang w:eastAsia="ru-RU"/>
              </w:rPr>
            </m:ctrlPr>
          </m:accPr>
          <m:e>
            <m:r>
              <w:rPr>
                <w:rFonts w:ascii="Cambria Math" w:eastAsiaTheme="minorEastAsia" w:hAnsi="Cambria Math" w:cs="Times New Roman"/>
                <w:color w:val="000000"/>
                <w:sz w:val="28"/>
                <w:lang w:eastAsia="ru-RU"/>
              </w:rPr>
              <m:t>c</m:t>
            </m:r>
          </m:e>
        </m:acc>
      </m:oMath>
      <w:r>
        <w:rPr>
          <w:rFonts w:ascii="Times New Roman" w:eastAsiaTheme="minorEastAsia" w:hAnsi="Times New Roman" w:cs="Times New Roman"/>
          <w:color w:val="000000"/>
          <w:sz w:val="28"/>
          <w:szCs w:val="28"/>
          <w:lang w:eastAsia="ru-RU"/>
        </w:rPr>
        <w:t xml:space="preserve">. </w:t>
      </w:r>
    </w:p>
    <w:p w:rsidR="008E52F6" w:rsidRDefault="00E67257">
      <w:pPr>
        <w:spacing w:after="0" w:line="360" w:lineRule="auto"/>
        <w:ind w:firstLine="709"/>
        <w:jc w:val="both"/>
        <w:rPr>
          <w:rFonts w:ascii="Times New Roman" w:eastAsiaTheme="minorEastAsia" w:hAnsi="Times New Roman" w:cs="Times New Roman"/>
          <w:color w:val="000000"/>
          <w:sz w:val="28"/>
          <w:szCs w:val="28"/>
          <w:lang w:eastAsia="ru-RU"/>
        </w:rPr>
      </w:pPr>
      <w:r>
        <w:rPr>
          <w:rFonts w:ascii="Times New Roman" w:eastAsiaTheme="minorEastAsia" w:hAnsi="Times New Roman" w:cs="Times New Roman"/>
          <w:color w:val="000000"/>
          <w:sz w:val="28"/>
          <w:szCs w:val="28"/>
          <w:lang w:eastAsia="ru-RU"/>
        </w:rPr>
        <w:t>3. Знаходимо ві</w:t>
      </w:r>
      <w:proofErr w:type="gramStart"/>
      <w:r>
        <w:rPr>
          <w:rFonts w:ascii="Times New Roman" w:eastAsiaTheme="minorEastAsia" w:hAnsi="Times New Roman" w:cs="Times New Roman"/>
          <w:color w:val="000000"/>
          <w:sz w:val="28"/>
          <w:szCs w:val="28"/>
          <w:lang w:eastAsia="ru-RU"/>
        </w:rPr>
        <w:t>др</w:t>
      </w:r>
      <w:proofErr w:type="gramEnd"/>
      <w:r>
        <w:rPr>
          <w:rFonts w:ascii="Times New Roman" w:eastAsiaTheme="minorEastAsia" w:hAnsi="Times New Roman" w:cs="Times New Roman"/>
          <w:color w:val="000000"/>
          <w:sz w:val="28"/>
          <w:szCs w:val="28"/>
          <w:lang w:eastAsia="ru-RU"/>
        </w:rPr>
        <w:t xml:space="preserve">ізок висоти </w:t>
      </w:r>
      <m:oMath>
        <m:sSub>
          <m:sSubPr>
            <m:ctrlPr>
              <w:rPr>
                <w:rFonts w:ascii="Cambria Math" w:eastAsiaTheme="minorEastAsia" w:hAnsi="Cambria Math" w:cs="Times New Roman"/>
                <w:i/>
                <w:iCs/>
                <w:sz w:val="28"/>
                <w:szCs w:val="28"/>
                <w:lang w:val="uk-UA" w:eastAsia="ru-RU"/>
              </w:rPr>
            </m:ctrlPr>
          </m:sSubPr>
          <m:e>
            <m:acc>
              <m:accPr>
                <m:chr m:val="̅"/>
                <m:ctrlPr>
                  <w:rPr>
                    <w:rFonts w:ascii="Cambria Math" w:eastAsiaTheme="minorEastAsia" w:hAnsi="Cambria Math" w:cs="Times New Roman"/>
                    <w:i/>
                    <w:iCs/>
                    <w:sz w:val="28"/>
                    <w:szCs w:val="28"/>
                    <w:lang w:val="en-US" w:eastAsia="ru-RU"/>
                  </w:rPr>
                </m:ctrlPr>
              </m:accPr>
              <m:e>
                <m:r>
                  <w:rPr>
                    <w:rFonts w:ascii="Cambria Math" w:eastAsiaTheme="minorEastAsia" w:hAnsi="Cambria Math" w:cs="Times New Roman"/>
                    <w:sz w:val="28"/>
                    <w:szCs w:val="28"/>
                    <w:lang w:eastAsia="ru-RU"/>
                  </w:rPr>
                  <m:t>h</m:t>
                </m:r>
              </m:e>
            </m:acc>
          </m:e>
          <m:sub>
            <m:r>
              <w:rPr>
                <w:rFonts w:ascii="Cambria Math" w:eastAsiaTheme="minorEastAsia" w:hAnsi="Cambria Math" w:cs="Times New Roman"/>
                <w:sz w:val="28"/>
                <w:szCs w:val="28"/>
                <w:lang w:val="uk-UA" w:eastAsia="ru-RU"/>
              </w:rPr>
              <m:t>a</m:t>
            </m:r>
          </m:sub>
        </m:sSub>
      </m:oMath>
      <w:r>
        <w:rPr>
          <w:rFonts w:ascii="Times New Roman" w:eastAsiaTheme="minorEastAsia" w:hAnsi="Times New Roman" w:cs="Times New Roman"/>
          <w:color w:val="000000"/>
          <w:sz w:val="28"/>
          <w:szCs w:val="28"/>
          <w:lang w:eastAsia="ru-RU"/>
        </w:rPr>
        <w:t xml:space="preserve">побудованого трикутника, опущеної на сторону </w:t>
      </w:r>
      <m:oMath>
        <m:acc>
          <m:accPr>
            <m:chr m:val="̅"/>
            <m:ctrlPr>
              <w:rPr>
                <w:rFonts w:ascii="Cambria Math" w:eastAsiaTheme="minorEastAsia" w:hAnsi="Cambria Math" w:cs="Times New Roman"/>
                <w:i/>
                <w:iCs/>
                <w:color w:val="000000"/>
                <w:sz w:val="28"/>
                <w:lang w:eastAsia="ru-RU"/>
              </w:rPr>
            </m:ctrlPr>
          </m:accPr>
          <m:e>
            <m:r>
              <w:rPr>
                <w:rFonts w:ascii="Cambria Math" w:eastAsiaTheme="minorEastAsia" w:hAnsi="Cambria Math" w:cs="Times New Roman"/>
                <w:color w:val="000000"/>
                <w:sz w:val="28"/>
                <w:lang w:eastAsia="ru-RU"/>
              </w:rPr>
              <m:t>a</m:t>
            </m:r>
          </m:e>
        </m:acc>
      </m:oMath>
      <w:r>
        <w:rPr>
          <w:rFonts w:ascii="Times New Roman" w:eastAsiaTheme="minorEastAsia" w:hAnsi="Times New Roman" w:cs="Times New Roman"/>
          <w:color w:val="000000"/>
          <w:sz w:val="28"/>
          <w:szCs w:val="28"/>
          <w:lang w:eastAsia="ru-RU"/>
        </w:rPr>
        <w:t xml:space="preserve">. </w:t>
      </w:r>
    </w:p>
    <w:p w:rsidR="008E52F6" w:rsidRDefault="00E67257">
      <w:pPr>
        <w:spacing w:after="0" w:line="360" w:lineRule="auto"/>
        <w:ind w:firstLine="709"/>
        <w:jc w:val="both"/>
        <w:rPr>
          <w:rFonts w:ascii="Times New Roman" w:eastAsiaTheme="minorEastAsia" w:hAnsi="Times New Roman" w:cs="Times New Roman"/>
          <w:color w:val="000000"/>
          <w:sz w:val="28"/>
          <w:szCs w:val="28"/>
          <w:lang w:val="uk-UA" w:eastAsia="ru-RU"/>
        </w:rPr>
      </w:pPr>
      <w:r>
        <w:rPr>
          <w:rFonts w:ascii="Times New Roman" w:eastAsiaTheme="minorEastAsia" w:hAnsi="Times New Roman" w:cs="Times New Roman"/>
          <w:color w:val="000000"/>
          <w:sz w:val="28"/>
          <w:szCs w:val="28"/>
          <w:lang w:eastAsia="ru-RU"/>
        </w:rPr>
        <w:t xml:space="preserve">4. Виконуємо перетворення гомотетії побудованого трикутника з центром </w:t>
      </w:r>
      <w:proofErr w:type="gramStart"/>
      <w:r>
        <w:rPr>
          <w:rFonts w:ascii="Times New Roman" w:eastAsiaTheme="minorEastAsia" w:hAnsi="Times New Roman" w:cs="Times New Roman"/>
          <w:color w:val="000000"/>
          <w:sz w:val="28"/>
          <w:szCs w:val="28"/>
          <w:lang w:eastAsia="ru-RU"/>
        </w:rPr>
        <w:t>в дов</w:t>
      </w:r>
      <w:proofErr w:type="gramEnd"/>
      <w:r>
        <w:rPr>
          <w:rFonts w:ascii="Times New Roman" w:eastAsiaTheme="minorEastAsia" w:hAnsi="Times New Roman" w:cs="Times New Roman"/>
          <w:color w:val="000000"/>
          <w:sz w:val="28"/>
          <w:szCs w:val="28"/>
          <w:lang w:eastAsia="ru-RU"/>
        </w:rPr>
        <w:t xml:space="preserve">ільній точці та </w:t>
      </w:r>
      <w:r>
        <w:rPr>
          <w:rFonts w:ascii="Times New Roman" w:eastAsiaTheme="minorEastAsia" w:hAnsi="Times New Roman" w:cs="Times New Roman"/>
          <w:color w:val="000000"/>
          <w:sz w:val="28"/>
          <w:szCs w:val="28"/>
          <w:lang w:eastAsia="ru-RU"/>
        </w:rPr>
        <w:tab/>
        <w:t>коефіцієнтом</w:t>
      </w:r>
      <w:r>
        <w:rPr>
          <w:rFonts w:ascii="Times New Roman" w:eastAsiaTheme="minorEastAsia" w:hAnsi="Times New Roman" w:cs="Times New Roman"/>
          <w:color w:val="000000"/>
          <w:sz w:val="28"/>
          <w:szCs w:val="28"/>
          <w:lang w:val="uk-UA" w:eastAsia="ru-RU"/>
        </w:rPr>
        <w:t>:</w:t>
      </w:r>
    </w:p>
    <w:p w:rsidR="008E52F6" w:rsidRDefault="00E67257">
      <w:pPr>
        <w:spacing w:after="0" w:line="360" w:lineRule="auto"/>
        <w:jc w:val="center"/>
        <w:rPr>
          <w:rFonts w:ascii="Times New Roman" w:eastAsiaTheme="minorEastAsia" w:hAnsi="Times New Roman" w:cs="Times New Roman"/>
          <w:color w:val="000000"/>
          <w:sz w:val="28"/>
          <w:szCs w:val="28"/>
          <w:lang w:val="uk-UA" w:eastAsia="ru-RU"/>
        </w:rPr>
      </w:pPr>
      <w:r>
        <w:rPr>
          <w:rFonts w:ascii="Times New Roman" w:eastAsiaTheme="minorEastAsia" w:hAnsi="Times New Roman" w:cs="Times New Roman"/>
          <w:noProof/>
          <w:lang w:val="uk-UA" w:eastAsia="uk-UA"/>
        </w:rPr>
        <w:drawing>
          <wp:inline distT="0" distB="0" distL="0" distR="0">
            <wp:extent cx="495300" cy="466725"/>
            <wp:effectExtent l="0" t="0" r="0" b="9525"/>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Рисунок 157"/>
                    <pic:cNvPicPr>
                      <a:picLocks noChangeAspect="1"/>
                    </pic:cNvPicPr>
                  </pic:nvPicPr>
                  <pic:blipFill>
                    <a:blip r:embed="rId162" cstate="print"/>
                    <a:stretch>
                      <a:fillRect/>
                    </a:stretch>
                  </pic:blipFill>
                  <pic:spPr>
                    <a:xfrm>
                      <a:off x="0" y="0"/>
                      <a:ext cx="495300" cy="466997"/>
                    </a:xfrm>
                    <a:prstGeom prst="rect">
                      <a:avLst/>
                    </a:prstGeom>
                  </pic:spPr>
                </pic:pic>
              </a:graphicData>
            </a:graphic>
          </wp:inline>
        </w:drawing>
      </w:r>
    </w:p>
    <w:p w:rsidR="008E52F6" w:rsidRDefault="00E67257">
      <w:pPr>
        <w:spacing w:after="0" w:line="360" w:lineRule="auto"/>
        <w:ind w:firstLine="709"/>
        <w:jc w:val="both"/>
        <w:rPr>
          <w:rFonts w:ascii="Times New Roman" w:eastAsiaTheme="minorEastAsia" w:hAnsi="Times New Roman" w:cs="Times New Roman"/>
          <w:color w:val="000000"/>
          <w:sz w:val="28"/>
          <w:szCs w:val="28"/>
          <w:lang w:val="uk-UA" w:eastAsia="ru-RU"/>
        </w:rPr>
      </w:pPr>
      <w:r>
        <w:rPr>
          <w:rFonts w:ascii="Times New Roman" w:eastAsiaTheme="minorEastAsia" w:hAnsi="Times New Roman" w:cs="Times New Roman"/>
          <w:color w:val="000000"/>
          <w:sz w:val="28"/>
          <w:szCs w:val="28"/>
          <w:lang w:val="uk-UA" w:eastAsia="ru-RU"/>
        </w:rPr>
        <w:t xml:space="preserve">Одержуємо шуканий трикутник. </w:t>
      </w:r>
    </w:p>
    <w:p w:rsidR="008E52F6" w:rsidRDefault="00E67257">
      <w:pPr>
        <w:spacing w:after="0" w:line="360" w:lineRule="auto"/>
        <w:ind w:firstLine="709"/>
        <w:jc w:val="both"/>
        <w:rPr>
          <w:rFonts w:ascii="Times New Roman" w:eastAsiaTheme="minorEastAsia" w:hAnsi="Times New Roman" w:cs="Times New Roman"/>
          <w:color w:val="000000"/>
          <w:sz w:val="28"/>
          <w:szCs w:val="28"/>
          <w:lang w:val="uk-UA" w:eastAsia="ru-RU"/>
        </w:rPr>
      </w:pPr>
      <w:r>
        <w:rPr>
          <w:rFonts w:ascii="Times New Roman" w:eastAsiaTheme="minorEastAsia" w:hAnsi="Times New Roman" w:cs="Times New Roman"/>
          <w:color w:val="000000"/>
          <w:sz w:val="28"/>
          <w:szCs w:val="28"/>
          <w:lang w:val="uk-UA" w:eastAsia="ru-RU"/>
        </w:rPr>
        <w:t>5. Усі виконані навчальні дії відповідають структурі навчальної моделі методу подібності.</w:t>
      </w:r>
    </w:p>
    <w:p w:rsidR="008E52F6" w:rsidRDefault="00E67257">
      <w:pPr>
        <w:spacing w:after="0" w:line="360" w:lineRule="auto"/>
        <w:ind w:firstLine="709"/>
        <w:jc w:val="both"/>
        <w:rPr>
          <w:rFonts w:ascii="Times New Roman" w:eastAsiaTheme="minorEastAsia" w:hAnsi="Times New Roman" w:cs="Times New Roman"/>
          <w:color w:val="000000"/>
          <w:sz w:val="28"/>
          <w:szCs w:val="28"/>
          <w:lang w:val="uk-UA" w:eastAsia="ru-RU"/>
        </w:rPr>
      </w:pPr>
      <w:r>
        <w:rPr>
          <w:rFonts w:ascii="Times New Roman" w:eastAsiaTheme="minorEastAsia" w:hAnsi="Times New Roman" w:cs="Times New Roman"/>
          <w:color w:val="000000"/>
          <w:sz w:val="28"/>
          <w:szCs w:val="28"/>
          <w:lang w:val="uk-UA" w:eastAsia="ru-RU"/>
        </w:rPr>
        <w:t>6. Висоти побудованого трикутника дорівнюють заданим в умові задачі:</w:t>
      </w:r>
    </w:p>
    <w:p w:rsidR="008E52F6" w:rsidRDefault="00E67257">
      <w:pPr>
        <w:spacing w:after="0" w:line="360" w:lineRule="auto"/>
        <w:ind w:firstLine="709"/>
        <w:jc w:val="both"/>
        <w:rPr>
          <w:rFonts w:ascii="Times New Roman" w:eastAsiaTheme="minorEastAsia" w:hAnsi="Times New Roman" w:cs="Times New Roman"/>
          <w:color w:val="000000"/>
          <w:sz w:val="28"/>
          <w:szCs w:val="28"/>
          <w:lang w:val="uk-UA" w:eastAsia="ru-RU"/>
        </w:rPr>
      </w:pPr>
      <w:r>
        <w:rPr>
          <w:rFonts w:ascii="Times New Roman" w:eastAsiaTheme="minorEastAsia" w:hAnsi="Times New Roman" w:cs="Times New Roman"/>
          <w:noProof/>
          <w:lang w:val="uk-UA" w:eastAsia="uk-UA"/>
        </w:rPr>
        <w:drawing>
          <wp:inline distT="0" distB="0" distL="0" distR="0">
            <wp:extent cx="2847975" cy="338455"/>
            <wp:effectExtent l="0" t="0" r="0" b="4445"/>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Рисунок 158"/>
                    <pic:cNvPicPr>
                      <a:picLocks noChangeAspect="1"/>
                    </pic:cNvPicPr>
                  </pic:nvPicPr>
                  <pic:blipFill>
                    <a:blip r:embed="rId163" cstate="print"/>
                    <a:stretch>
                      <a:fillRect/>
                    </a:stretch>
                  </pic:blipFill>
                  <pic:spPr>
                    <a:xfrm>
                      <a:off x="0" y="0"/>
                      <a:ext cx="2879586" cy="342807"/>
                    </a:xfrm>
                    <a:prstGeom prst="rect">
                      <a:avLst/>
                    </a:prstGeom>
                  </pic:spPr>
                </pic:pic>
              </a:graphicData>
            </a:graphic>
          </wp:inline>
        </w:drawing>
      </w:r>
    </w:p>
    <w:p w:rsidR="008E52F6" w:rsidRDefault="00E67257">
      <w:pPr>
        <w:spacing w:after="0" w:line="360" w:lineRule="auto"/>
        <w:ind w:firstLine="709"/>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color w:val="000000"/>
          <w:sz w:val="28"/>
          <w:lang w:eastAsia="ru-RU"/>
        </w:rPr>
        <w:t>7. Метод подібності розв’язування задач на побудову засвоєний повною мірою.</w:t>
      </w:r>
    </w:p>
    <w:p w:rsidR="008E52F6" w:rsidRDefault="00E67257">
      <w:pPr>
        <w:spacing w:after="0" w:line="360" w:lineRule="auto"/>
        <w:ind w:firstLine="709"/>
        <w:jc w:val="both"/>
        <w:rPr>
          <w:rFonts w:ascii="Times New Roman" w:eastAsiaTheme="minorEastAsia" w:hAnsi="Times New Roman" w:cs="Times New Roman"/>
          <w:color w:val="000000"/>
          <w:sz w:val="28"/>
          <w:lang w:val="uk-UA" w:eastAsia="ru-RU"/>
        </w:rPr>
      </w:pPr>
      <w:r>
        <w:rPr>
          <w:rFonts w:ascii="Times New Roman" w:eastAsiaTheme="minorEastAsia" w:hAnsi="Times New Roman" w:cs="Times New Roman"/>
          <w:color w:val="000000"/>
          <w:sz w:val="28"/>
          <w:lang w:val="uk-UA" w:eastAsia="ru-RU"/>
        </w:rPr>
        <w:t>Першочерговим у наступному етапі педагогічної діяльності вчителя має бути контроль і діагностика рівня засвоєння учнями розроблених навчальних моделей,управління груповою та індивідуальною навчальною діяльністю школярів у процесі розв’язування поставлених задач.</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lastRenderedPageBreak/>
        <w:t>Суть методу геометричних перетворень така: при розв’язуванні задачі на побудову вважають, що задача розв’язана, тобто шукана фігура побудована. До окремих частин шуканої фігури або до всієї шуканої фігури, а іноді і до кількох даних фігур, використовується яке-небудь перетворення, і тим самим розв’язування даної задачі зводиться до розв’язування нової допоміжної задачі. Допоміжні задачі розв’язуються, як правило, або безпосередньо, або методом геометричних місць.</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Розв’язавши допоміжну задачу, виконують обернене перетворення і тим самим одержують розв’язок даної задачі. У деяких випадках дана задача вважається розв’язаною, як тільки розв’язана допоміжна задача. У цих випадках відпадає необхідність у виконанні оберненого перетворення.</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Для кожного методу рухів існує цілий клас задач, що розв’язуються за загальною схемою.</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Розглянемо такі класи задач і схеми їх розв’язування.</w:t>
      </w:r>
    </w:p>
    <w:p w:rsidR="008E52F6" w:rsidRDefault="00E67257">
      <w:pPr>
        <w:numPr>
          <w:ilvl w:val="0"/>
          <w:numId w:val="9"/>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Багато задач на побудову, що розв’язуються методом паралельних перенесень, зводяться до розв’язування задач типу:</w:t>
      </w:r>
    </w:p>
    <w:p w:rsidR="008E52F6" w:rsidRDefault="00E67257">
      <w:pPr>
        <w:numPr>
          <w:ilvl w:val="0"/>
          <w:numId w:val="10"/>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Задані дві фігури </w:t>
      </w:r>
      <w:r w:rsidR="008E52F6" w:rsidRPr="008E52F6">
        <w:rPr>
          <w:rFonts w:ascii="Times New Roman" w:eastAsiaTheme="minorEastAsia" w:hAnsi="Times New Roman" w:cs="Times New Roman"/>
          <w:iCs/>
          <w:position w:val="-10"/>
          <w:sz w:val="28"/>
          <w:szCs w:val="28"/>
          <w:lang w:val="uk-UA" w:eastAsia="ru-RU"/>
        </w:rPr>
        <w:object w:dxaOrig="260" w:dyaOrig="340">
          <v:shape id="_x0000_i1077" type="#_x0000_t75" style="width:12.55pt;height:17.6pt" o:ole="">
            <v:imagedata r:id="rId164" o:title=""/>
          </v:shape>
          <o:OLEObject Type="Embed" ProgID="Equation.3" ShapeID="_x0000_i1077" DrawAspect="Content" ObjectID="_1702287771" r:id="rId165"/>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10"/>
          <w:sz w:val="28"/>
          <w:szCs w:val="28"/>
          <w:lang w:val="uk-UA" w:eastAsia="ru-RU"/>
        </w:rPr>
        <w:object w:dxaOrig="300" w:dyaOrig="340">
          <v:shape id="_x0000_i1078" type="#_x0000_t75" style="width:15.05pt;height:17.6pt" o:ole="">
            <v:imagedata r:id="rId166" o:title=""/>
          </v:shape>
          <o:OLEObject Type="Embed" ProgID="Equation.3" ShapeID="_x0000_i1078" DrawAspect="Content" ObjectID="_1702287772" r:id="rId167"/>
        </w:object>
      </w:r>
      <w:r>
        <w:rPr>
          <w:rFonts w:ascii="Times New Roman" w:eastAsiaTheme="minorEastAsia" w:hAnsi="Times New Roman" w:cs="Times New Roman"/>
          <w:iCs/>
          <w:sz w:val="28"/>
          <w:szCs w:val="28"/>
          <w:lang w:val="uk-UA" w:eastAsia="ru-RU"/>
        </w:rPr>
        <w:t xml:space="preserve">, пряма </w:t>
      </w:r>
      <w:r w:rsidR="008E52F6" w:rsidRPr="008E52F6">
        <w:rPr>
          <w:rFonts w:ascii="Times New Roman" w:eastAsiaTheme="minorEastAsia" w:hAnsi="Times New Roman" w:cs="Times New Roman"/>
          <w:iCs/>
          <w:position w:val="-6"/>
          <w:sz w:val="28"/>
          <w:szCs w:val="28"/>
          <w:lang w:val="uk-UA" w:eastAsia="ru-RU"/>
        </w:rPr>
        <w:object w:dxaOrig="200" w:dyaOrig="220">
          <v:shape id="_x0000_i1079" type="#_x0000_t75" style="width:10.05pt;height:10.9pt" o:ole="">
            <v:imagedata r:id="rId168" o:title=""/>
          </v:shape>
          <o:OLEObject Type="Embed" ProgID="Equation.3" ShapeID="_x0000_i1079" DrawAspect="Content" ObjectID="_1702287773" r:id="rId169"/>
        </w:object>
      </w:r>
      <w:r>
        <w:rPr>
          <w:rFonts w:ascii="Times New Roman" w:eastAsiaTheme="minorEastAsia" w:hAnsi="Times New Roman" w:cs="Times New Roman"/>
          <w:iCs/>
          <w:sz w:val="28"/>
          <w:szCs w:val="28"/>
          <w:lang w:val="uk-UA" w:eastAsia="ru-RU"/>
        </w:rPr>
        <w:t xml:space="preserve"> і відрізок </w:t>
      </w:r>
      <w:r w:rsidR="008E52F6" w:rsidRPr="008E52F6">
        <w:rPr>
          <w:rFonts w:ascii="Times New Roman" w:eastAsiaTheme="minorEastAsia" w:hAnsi="Times New Roman" w:cs="Times New Roman"/>
          <w:iCs/>
          <w:position w:val="-6"/>
          <w:sz w:val="28"/>
          <w:szCs w:val="28"/>
          <w:lang w:val="uk-UA" w:eastAsia="ru-RU"/>
        </w:rPr>
        <w:object w:dxaOrig="139" w:dyaOrig="279">
          <v:shape id="_x0000_i1080" type="#_x0000_t75" style="width:6.7pt;height:14.25pt" o:ole="">
            <v:imagedata r:id="rId170" o:title=""/>
          </v:shape>
          <o:OLEObject Type="Embed" ProgID="Equation.3" ShapeID="_x0000_i1080" DrawAspect="Content" ObjectID="_1702287774" r:id="rId171"/>
        </w:object>
      </w:r>
      <w:r>
        <w:rPr>
          <w:rFonts w:ascii="Times New Roman" w:eastAsiaTheme="minorEastAsia" w:hAnsi="Times New Roman" w:cs="Times New Roman"/>
          <w:iCs/>
          <w:sz w:val="28"/>
          <w:szCs w:val="28"/>
          <w:lang w:val="uk-UA" w:eastAsia="ru-RU"/>
        </w:rPr>
        <w:t xml:space="preserve">. Провести пряму, паралельну прямій </w:t>
      </w:r>
      <w:r w:rsidR="008E52F6" w:rsidRPr="008E52F6">
        <w:rPr>
          <w:rFonts w:ascii="Times New Roman" w:eastAsiaTheme="minorEastAsia" w:hAnsi="Times New Roman" w:cs="Times New Roman"/>
          <w:iCs/>
          <w:position w:val="-6"/>
          <w:sz w:val="28"/>
          <w:szCs w:val="28"/>
          <w:lang w:val="uk-UA" w:eastAsia="ru-RU"/>
        </w:rPr>
        <w:object w:dxaOrig="200" w:dyaOrig="220">
          <v:shape id="_x0000_i1081" type="#_x0000_t75" style="width:10.05pt;height:10.9pt" o:ole="">
            <v:imagedata r:id="rId168" o:title=""/>
          </v:shape>
          <o:OLEObject Type="Embed" ProgID="Equation.3" ShapeID="_x0000_i1081" DrawAspect="Content" ObjectID="_1702287775" r:id="rId172"/>
        </w:object>
      </w:r>
      <w:r>
        <w:rPr>
          <w:rFonts w:ascii="Times New Roman" w:eastAsiaTheme="minorEastAsia" w:hAnsi="Times New Roman" w:cs="Times New Roman"/>
          <w:iCs/>
          <w:sz w:val="28"/>
          <w:szCs w:val="28"/>
          <w:lang w:val="uk-UA" w:eastAsia="ru-RU"/>
        </w:rPr>
        <w:t xml:space="preserve">, таким чином, щоб її відрізок, що лежить між даними фігурами, дорівнював заданому відрізку </w:t>
      </w:r>
      <w:r w:rsidR="008E52F6" w:rsidRPr="008E52F6">
        <w:rPr>
          <w:rFonts w:ascii="Times New Roman" w:eastAsiaTheme="minorEastAsia" w:hAnsi="Times New Roman" w:cs="Times New Roman"/>
          <w:iCs/>
          <w:position w:val="-6"/>
          <w:sz w:val="28"/>
          <w:szCs w:val="28"/>
          <w:lang w:val="uk-UA" w:eastAsia="ru-RU"/>
        </w:rPr>
        <w:object w:dxaOrig="139" w:dyaOrig="279">
          <v:shape id="_x0000_i1082" type="#_x0000_t75" style="width:6.7pt;height:14.25pt" o:ole="">
            <v:imagedata r:id="rId170" o:title=""/>
          </v:shape>
          <o:OLEObject Type="Embed" ProgID="Equation.3" ShapeID="_x0000_i1082" DrawAspect="Content" ObjectID="_1702287776" r:id="rId173"/>
        </w:object>
      </w:r>
      <w:r>
        <w:rPr>
          <w:rFonts w:ascii="Times New Roman" w:eastAsiaTheme="minorEastAsia" w:hAnsi="Times New Roman" w:cs="Times New Roman"/>
          <w:iCs/>
          <w:sz w:val="28"/>
          <w:szCs w:val="28"/>
          <w:lang w:val="uk-UA" w:eastAsia="ru-RU"/>
        </w:rPr>
        <w:t>.</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Нехай пряма </w:t>
      </w:r>
      <w:r w:rsidR="008E52F6" w:rsidRPr="008E52F6">
        <w:rPr>
          <w:rFonts w:ascii="Times New Roman" w:eastAsiaTheme="minorEastAsia" w:hAnsi="Times New Roman" w:cs="Times New Roman"/>
          <w:iCs/>
          <w:position w:val="-6"/>
          <w:sz w:val="28"/>
          <w:szCs w:val="28"/>
          <w:lang w:val="uk-UA" w:eastAsia="ru-RU"/>
        </w:rPr>
        <w:object w:dxaOrig="200" w:dyaOrig="279">
          <v:shape id="_x0000_i1083" type="#_x0000_t75" style="width:10.05pt;height:14.25pt" o:ole="">
            <v:imagedata r:id="rId174" o:title=""/>
          </v:shape>
          <o:OLEObject Type="Embed" ProgID="Equation.3" ShapeID="_x0000_i1083" DrawAspect="Content" ObjectID="_1702287777" r:id="rId175"/>
        </w:object>
      </w:r>
      <w:r>
        <w:rPr>
          <w:rFonts w:ascii="Times New Roman" w:eastAsiaTheme="minorEastAsia" w:hAnsi="Times New Roman" w:cs="Times New Roman"/>
          <w:iCs/>
          <w:sz w:val="28"/>
          <w:szCs w:val="28"/>
          <w:lang w:val="uk-UA" w:eastAsia="ru-RU"/>
        </w:rPr>
        <w:t xml:space="preserve"> є шуканою, тобто вона:</w:t>
      </w:r>
    </w:p>
    <w:p w:rsidR="008E52F6" w:rsidRDefault="00E67257">
      <w:pPr>
        <w:numPr>
          <w:ilvl w:val="0"/>
          <w:numId w:val="11"/>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паралельна прямій </w:t>
      </w:r>
      <w:r w:rsidR="008E52F6" w:rsidRPr="008E52F6">
        <w:rPr>
          <w:rFonts w:ascii="Times New Roman" w:eastAsiaTheme="minorEastAsia" w:hAnsi="Times New Roman" w:cs="Times New Roman"/>
          <w:iCs/>
          <w:position w:val="-6"/>
          <w:sz w:val="28"/>
          <w:szCs w:val="28"/>
          <w:lang w:val="uk-UA" w:eastAsia="ru-RU"/>
        </w:rPr>
        <w:object w:dxaOrig="200" w:dyaOrig="220">
          <v:shape id="_x0000_i1084" type="#_x0000_t75" style="width:10.05pt;height:10.9pt" o:ole="">
            <v:imagedata r:id="rId168" o:title=""/>
          </v:shape>
          <o:OLEObject Type="Embed" ProgID="Equation.3" ShapeID="_x0000_i1084" DrawAspect="Content" ObjectID="_1702287778" r:id="rId176"/>
        </w:object>
      </w:r>
      <w:r>
        <w:rPr>
          <w:rFonts w:ascii="Times New Roman" w:eastAsiaTheme="minorEastAsia" w:hAnsi="Times New Roman" w:cs="Times New Roman"/>
          <w:iCs/>
          <w:sz w:val="28"/>
          <w:szCs w:val="28"/>
          <w:lang w:val="uk-UA" w:eastAsia="ru-RU"/>
        </w:rPr>
        <w:t>;</w:t>
      </w:r>
    </w:p>
    <w:p w:rsidR="008E52F6" w:rsidRDefault="00E67257">
      <w:pPr>
        <w:numPr>
          <w:ilvl w:val="0"/>
          <w:numId w:val="11"/>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відрізок </w:t>
      </w:r>
      <w:r w:rsidR="008E52F6" w:rsidRPr="008E52F6">
        <w:rPr>
          <w:rFonts w:ascii="Times New Roman" w:eastAsiaTheme="minorEastAsia" w:hAnsi="Times New Roman" w:cs="Times New Roman"/>
          <w:iCs/>
          <w:position w:val="-10"/>
          <w:sz w:val="28"/>
          <w:szCs w:val="28"/>
          <w:lang w:val="uk-UA" w:eastAsia="ru-RU"/>
        </w:rPr>
        <w:object w:dxaOrig="520" w:dyaOrig="340">
          <v:shape id="_x0000_i1085" type="#_x0000_t75" style="width:25.95pt;height:17.6pt" o:ole="">
            <v:imagedata r:id="rId177" o:title=""/>
          </v:shape>
          <o:OLEObject Type="Embed" ProgID="Equation.3" ShapeID="_x0000_i1085" DrawAspect="Content" ObjectID="_1702287779" r:id="rId178"/>
        </w:object>
      </w:r>
      <w:r>
        <w:rPr>
          <w:rFonts w:ascii="Times New Roman" w:eastAsiaTheme="minorEastAsia" w:hAnsi="Times New Roman" w:cs="Times New Roman"/>
          <w:iCs/>
          <w:sz w:val="28"/>
          <w:szCs w:val="28"/>
          <w:lang w:val="uk-UA" w:eastAsia="ru-RU"/>
        </w:rPr>
        <w:t xml:space="preserve">, що лежить між фігурами </w:t>
      </w:r>
      <w:r w:rsidR="008E52F6" w:rsidRPr="008E52F6">
        <w:rPr>
          <w:rFonts w:ascii="Times New Roman" w:eastAsiaTheme="minorEastAsia" w:hAnsi="Times New Roman" w:cs="Times New Roman"/>
          <w:iCs/>
          <w:position w:val="-10"/>
          <w:sz w:val="28"/>
          <w:szCs w:val="28"/>
          <w:lang w:val="uk-UA" w:eastAsia="ru-RU"/>
        </w:rPr>
        <w:object w:dxaOrig="260" w:dyaOrig="340">
          <v:shape id="_x0000_i1086" type="#_x0000_t75" style="width:12.55pt;height:17.6pt" o:ole="">
            <v:imagedata r:id="rId164" o:title=""/>
          </v:shape>
          <o:OLEObject Type="Embed" ProgID="Equation.3" ShapeID="_x0000_i1086" DrawAspect="Content" ObjectID="_1702287780" r:id="rId179"/>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10"/>
          <w:sz w:val="28"/>
          <w:szCs w:val="28"/>
          <w:lang w:val="uk-UA" w:eastAsia="ru-RU"/>
        </w:rPr>
        <w:object w:dxaOrig="300" w:dyaOrig="340">
          <v:shape id="_x0000_i1087" type="#_x0000_t75" style="width:15.05pt;height:17.6pt" o:ole="">
            <v:imagedata r:id="rId166" o:title=""/>
          </v:shape>
          <o:OLEObject Type="Embed" ProgID="Equation.3" ShapeID="_x0000_i1087" DrawAspect="Content" ObjectID="_1702287781" r:id="rId180"/>
        </w:object>
      </w:r>
      <w:r>
        <w:rPr>
          <w:rFonts w:ascii="Times New Roman" w:eastAsiaTheme="minorEastAsia" w:hAnsi="Times New Roman" w:cs="Times New Roman"/>
          <w:iCs/>
          <w:sz w:val="28"/>
          <w:szCs w:val="28"/>
          <w:lang w:val="uk-UA" w:eastAsia="ru-RU"/>
        </w:rPr>
        <w:t xml:space="preserve">, дорівнює даному відрізку </w:t>
      </w:r>
      <w:r w:rsidR="008E52F6" w:rsidRPr="008E52F6">
        <w:rPr>
          <w:rFonts w:ascii="Times New Roman" w:eastAsiaTheme="minorEastAsia" w:hAnsi="Times New Roman" w:cs="Times New Roman"/>
          <w:iCs/>
          <w:position w:val="-6"/>
          <w:sz w:val="28"/>
          <w:szCs w:val="28"/>
          <w:lang w:val="uk-UA" w:eastAsia="ru-RU"/>
        </w:rPr>
        <w:object w:dxaOrig="139" w:dyaOrig="279">
          <v:shape id="_x0000_i1088" type="#_x0000_t75" style="width:6.7pt;height:14.25pt" o:ole="">
            <v:imagedata r:id="rId170" o:title=""/>
          </v:shape>
          <o:OLEObject Type="Embed" ProgID="Equation.3" ShapeID="_x0000_i1088" DrawAspect="Content" ObjectID="_1702287782" r:id="rId181"/>
        </w:object>
      </w:r>
      <w:r>
        <w:rPr>
          <w:rFonts w:ascii="Times New Roman" w:eastAsiaTheme="minorEastAsia" w:hAnsi="Times New Roman" w:cs="Times New Roman"/>
          <w:iCs/>
          <w:sz w:val="28"/>
          <w:szCs w:val="28"/>
          <w:lang w:val="uk-UA" w:eastAsia="ru-RU"/>
        </w:rPr>
        <w:t>.</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Перенесемо фігуру </w:t>
      </w:r>
      <w:r w:rsidR="008E52F6" w:rsidRPr="008E52F6">
        <w:rPr>
          <w:rFonts w:ascii="Times New Roman" w:eastAsiaTheme="minorEastAsia" w:hAnsi="Times New Roman" w:cs="Times New Roman"/>
          <w:iCs/>
          <w:position w:val="-4"/>
          <w:sz w:val="28"/>
          <w:szCs w:val="28"/>
          <w:lang w:val="uk-UA" w:eastAsia="ru-RU"/>
        </w:rPr>
        <w:object w:dxaOrig="260" w:dyaOrig="260">
          <v:shape id="_x0000_i1089" type="#_x0000_t75" style="width:12.55pt;height:12.55pt" o:ole="">
            <v:imagedata r:id="rId182" o:title=""/>
          </v:shape>
          <o:OLEObject Type="Embed" ProgID="Equation.3" ShapeID="_x0000_i1089" DrawAspect="Content" ObjectID="_1702287783" r:id="rId183"/>
        </w:object>
      </w:r>
      <w:r>
        <w:rPr>
          <w:rFonts w:ascii="Times New Roman" w:eastAsiaTheme="minorEastAsia" w:hAnsi="Times New Roman" w:cs="Times New Roman"/>
          <w:iCs/>
          <w:sz w:val="28"/>
          <w:szCs w:val="28"/>
          <w:lang w:val="uk-UA" w:eastAsia="ru-RU"/>
        </w:rPr>
        <w:t xml:space="preserve"> в напрямку прямої </w:t>
      </w:r>
      <w:r w:rsidR="008E52F6" w:rsidRPr="008E52F6">
        <w:rPr>
          <w:rFonts w:ascii="Times New Roman" w:eastAsiaTheme="minorEastAsia" w:hAnsi="Times New Roman" w:cs="Times New Roman"/>
          <w:iCs/>
          <w:position w:val="-6"/>
          <w:sz w:val="28"/>
          <w:szCs w:val="28"/>
          <w:lang w:val="uk-UA" w:eastAsia="ru-RU"/>
        </w:rPr>
        <w:object w:dxaOrig="200" w:dyaOrig="220">
          <v:shape id="_x0000_i1090" type="#_x0000_t75" style="width:10.05pt;height:10.9pt" o:ole="">
            <v:imagedata r:id="rId168" o:title=""/>
          </v:shape>
          <o:OLEObject Type="Embed" ProgID="Equation.3" ShapeID="_x0000_i1090" DrawAspect="Content" ObjectID="_1702287784" r:id="rId184"/>
        </w:object>
      </w:r>
      <w:r>
        <w:rPr>
          <w:rFonts w:ascii="Times New Roman" w:eastAsiaTheme="minorEastAsia" w:hAnsi="Times New Roman" w:cs="Times New Roman"/>
          <w:iCs/>
          <w:sz w:val="28"/>
          <w:szCs w:val="28"/>
          <w:lang w:val="uk-UA" w:eastAsia="ru-RU"/>
        </w:rPr>
        <w:t xml:space="preserve"> на відстань </w:t>
      </w:r>
      <w:r w:rsidR="008E52F6" w:rsidRPr="008E52F6">
        <w:rPr>
          <w:rFonts w:ascii="Times New Roman" w:eastAsiaTheme="minorEastAsia" w:hAnsi="Times New Roman" w:cs="Times New Roman"/>
          <w:iCs/>
          <w:position w:val="-6"/>
          <w:sz w:val="28"/>
          <w:szCs w:val="28"/>
          <w:lang w:val="uk-UA" w:eastAsia="ru-RU"/>
        </w:rPr>
        <w:object w:dxaOrig="139" w:dyaOrig="279">
          <v:shape id="_x0000_i1091" type="#_x0000_t75" style="width:6.7pt;height:14.25pt" o:ole="">
            <v:imagedata r:id="rId170" o:title=""/>
          </v:shape>
          <o:OLEObject Type="Embed" ProgID="Equation.3" ShapeID="_x0000_i1091" DrawAspect="Content" ObjectID="_1702287785" r:id="rId185"/>
        </w:object>
      </w:r>
      <w:r>
        <w:rPr>
          <w:rFonts w:ascii="Times New Roman" w:eastAsiaTheme="minorEastAsia" w:hAnsi="Times New Roman" w:cs="Times New Roman"/>
          <w:iCs/>
          <w:sz w:val="28"/>
          <w:szCs w:val="28"/>
          <w:lang w:val="uk-UA" w:eastAsia="ru-RU"/>
        </w:rPr>
        <w:t xml:space="preserve"> таким чином, щоб точка </w:t>
      </w:r>
      <w:r w:rsidR="008E52F6" w:rsidRPr="008E52F6">
        <w:rPr>
          <w:rFonts w:ascii="Times New Roman" w:eastAsiaTheme="minorEastAsia" w:hAnsi="Times New Roman" w:cs="Times New Roman"/>
          <w:iCs/>
          <w:position w:val="-10"/>
          <w:sz w:val="28"/>
          <w:szCs w:val="28"/>
          <w:lang w:val="uk-UA" w:eastAsia="ru-RU"/>
        </w:rPr>
        <w:object w:dxaOrig="280" w:dyaOrig="340">
          <v:shape id="_x0000_i1092" type="#_x0000_t75" style="width:14.25pt;height:17.6pt" o:ole="">
            <v:imagedata r:id="rId186" o:title=""/>
          </v:shape>
          <o:OLEObject Type="Embed" ProgID="Equation.3" ShapeID="_x0000_i1092" DrawAspect="Content" ObjectID="_1702287786" r:id="rId187"/>
        </w:object>
      </w:r>
      <w:r>
        <w:rPr>
          <w:rFonts w:ascii="Times New Roman" w:eastAsiaTheme="minorEastAsia" w:hAnsi="Times New Roman" w:cs="Times New Roman"/>
          <w:iCs/>
          <w:sz w:val="28"/>
          <w:szCs w:val="28"/>
          <w:lang w:val="uk-UA" w:eastAsia="ru-RU"/>
        </w:rPr>
        <w:t xml:space="preserve"> відобразилась в точку </w:t>
      </w:r>
      <w:r w:rsidR="008E52F6" w:rsidRPr="008E52F6">
        <w:rPr>
          <w:rFonts w:ascii="Times New Roman" w:eastAsiaTheme="minorEastAsia" w:hAnsi="Times New Roman" w:cs="Times New Roman"/>
          <w:iCs/>
          <w:position w:val="-10"/>
          <w:sz w:val="28"/>
          <w:szCs w:val="28"/>
          <w:lang w:val="uk-UA" w:eastAsia="ru-RU"/>
        </w:rPr>
        <w:object w:dxaOrig="300" w:dyaOrig="340">
          <v:shape id="_x0000_i1093" type="#_x0000_t75" style="width:15.05pt;height:17.6pt" o:ole="">
            <v:imagedata r:id="rId188" o:title=""/>
          </v:shape>
          <o:OLEObject Type="Embed" ProgID="Equation.3" ShapeID="_x0000_i1093" DrawAspect="Content" ObjectID="_1702287787" r:id="rId189"/>
        </w:object>
      </w:r>
      <w:r>
        <w:rPr>
          <w:rFonts w:ascii="Times New Roman" w:eastAsiaTheme="minorEastAsia" w:hAnsi="Times New Roman" w:cs="Times New Roman"/>
          <w:iCs/>
          <w:sz w:val="28"/>
          <w:szCs w:val="28"/>
          <w:lang w:val="uk-UA" w:eastAsia="ru-RU"/>
        </w:rPr>
        <w:t xml:space="preserve">. Точка </w:t>
      </w:r>
      <w:r w:rsidR="008E52F6" w:rsidRPr="008E52F6">
        <w:rPr>
          <w:rFonts w:ascii="Times New Roman" w:eastAsiaTheme="minorEastAsia" w:hAnsi="Times New Roman" w:cs="Times New Roman"/>
          <w:iCs/>
          <w:position w:val="-10"/>
          <w:sz w:val="28"/>
          <w:szCs w:val="28"/>
          <w:lang w:val="uk-UA" w:eastAsia="ru-RU"/>
        </w:rPr>
        <w:object w:dxaOrig="300" w:dyaOrig="340">
          <v:shape id="_x0000_i1094" type="#_x0000_t75" style="width:15.05pt;height:17.6pt" o:ole="">
            <v:imagedata r:id="rId190" o:title=""/>
          </v:shape>
          <o:OLEObject Type="Embed" ProgID="Equation.3" ShapeID="_x0000_i1094" DrawAspect="Content" ObjectID="_1702287788" r:id="rId191"/>
        </w:object>
      </w:r>
      <w:r>
        <w:rPr>
          <w:rFonts w:ascii="Times New Roman" w:eastAsiaTheme="minorEastAsia" w:hAnsi="Times New Roman" w:cs="Times New Roman"/>
          <w:iCs/>
          <w:sz w:val="28"/>
          <w:szCs w:val="28"/>
          <w:lang w:val="uk-UA" w:eastAsia="ru-RU"/>
        </w:rPr>
        <w:t xml:space="preserve"> є точкою перетину фігури </w:t>
      </w:r>
      <w:r w:rsidR="008E52F6" w:rsidRPr="008E52F6">
        <w:rPr>
          <w:rFonts w:ascii="Times New Roman" w:eastAsiaTheme="minorEastAsia" w:hAnsi="Times New Roman" w:cs="Times New Roman"/>
          <w:iCs/>
          <w:position w:val="-10"/>
          <w:sz w:val="28"/>
          <w:szCs w:val="28"/>
          <w:lang w:val="uk-UA" w:eastAsia="ru-RU"/>
        </w:rPr>
        <w:object w:dxaOrig="300" w:dyaOrig="340">
          <v:shape id="_x0000_i1095" type="#_x0000_t75" style="width:15.05pt;height:17.6pt" o:ole="">
            <v:imagedata r:id="rId166" o:title=""/>
          </v:shape>
          <o:OLEObject Type="Embed" ProgID="Equation.3" ShapeID="_x0000_i1095" DrawAspect="Content" ObjectID="_1702287789" r:id="rId192"/>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10"/>
          <w:sz w:val="28"/>
          <w:szCs w:val="28"/>
          <w:lang w:val="uk-UA" w:eastAsia="ru-RU"/>
        </w:rPr>
        <w:object w:dxaOrig="340" w:dyaOrig="360">
          <v:shape id="_x0000_i1096" type="#_x0000_t75" style="width:17.6pt;height:18.4pt" o:ole="">
            <v:imagedata r:id="rId193" o:title=""/>
          </v:shape>
          <o:OLEObject Type="Embed" ProgID="Equation.3" ShapeID="_x0000_i1096" DrawAspect="Content" ObjectID="_1702287790" r:id="rId194"/>
        </w:object>
      </w:r>
      <w:r>
        <w:rPr>
          <w:rFonts w:ascii="Times New Roman" w:eastAsiaTheme="minorEastAsia" w:hAnsi="Times New Roman" w:cs="Times New Roman"/>
          <w:iCs/>
          <w:sz w:val="28"/>
          <w:szCs w:val="28"/>
          <w:lang w:val="uk-UA" w:eastAsia="ru-RU"/>
        </w:rPr>
        <w:t xml:space="preserve">, яку одержали в результаті паралельного перенесення фігури </w:t>
      </w:r>
      <w:r w:rsidR="008E52F6" w:rsidRPr="008E52F6">
        <w:rPr>
          <w:rFonts w:ascii="Times New Roman" w:eastAsiaTheme="minorEastAsia" w:hAnsi="Times New Roman" w:cs="Times New Roman"/>
          <w:iCs/>
          <w:position w:val="-10"/>
          <w:sz w:val="28"/>
          <w:szCs w:val="28"/>
          <w:lang w:val="uk-UA" w:eastAsia="ru-RU"/>
        </w:rPr>
        <w:object w:dxaOrig="260" w:dyaOrig="340">
          <v:shape id="_x0000_i1097" type="#_x0000_t75" style="width:12.55pt;height:17.6pt" o:ole="">
            <v:imagedata r:id="rId164" o:title=""/>
          </v:shape>
          <o:OLEObject Type="Embed" ProgID="Equation.3" ShapeID="_x0000_i1097" DrawAspect="Content" ObjectID="_1702287791" r:id="rId195"/>
        </w:object>
      </w:r>
      <w:r>
        <w:rPr>
          <w:rFonts w:ascii="Times New Roman" w:eastAsiaTheme="minorEastAsia" w:hAnsi="Times New Roman" w:cs="Times New Roman"/>
          <w:iCs/>
          <w:sz w:val="28"/>
          <w:szCs w:val="28"/>
          <w:lang w:val="uk-UA" w:eastAsia="ru-RU"/>
        </w:rPr>
        <w:t xml:space="preserve">. Виконуючи обернене паралельне перенесення, одержимо точку </w:t>
      </w:r>
      <w:r w:rsidR="008E52F6" w:rsidRPr="008E52F6">
        <w:rPr>
          <w:rFonts w:ascii="Times New Roman" w:eastAsiaTheme="minorEastAsia" w:hAnsi="Times New Roman" w:cs="Times New Roman"/>
          <w:iCs/>
          <w:position w:val="-10"/>
          <w:sz w:val="28"/>
          <w:szCs w:val="28"/>
          <w:lang w:val="uk-UA" w:eastAsia="ru-RU"/>
        </w:rPr>
        <w:object w:dxaOrig="280" w:dyaOrig="340">
          <v:shape id="_x0000_i1098" type="#_x0000_t75" style="width:14.25pt;height:17.6pt" o:ole="">
            <v:imagedata r:id="rId186" o:title=""/>
          </v:shape>
          <o:OLEObject Type="Embed" ProgID="Equation.3" ShapeID="_x0000_i1098" DrawAspect="Content" ObjectID="_1702287792" r:id="rId196"/>
        </w:object>
      </w:r>
      <w:r>
        <w:rPr>
          <w:rFonts w:ascii="Times New Roman" w:eastAsiaTheme="minorEastAsia" w:hAnsi="Times New Roman" w:cs="Times New Roman"/>
          <w:iCs/>
          <w:sz w:val="28"/>
          <w:szCs w:val="28"/>
          <w:lang w:val="uk-UA" w:eastAsia="ru-RU"/>
        </w:rPr>
        <w:t xml:space="preserve">. Пряма </w:t>
      </w:r>
      <w:r w:rsidR="008E52F6" w:rsidRPr="008E52F6">
        <w:rPr>
          <w:rFonts w:ascii="Times New Roman" w:eastAsiaTheme="minorEastAsia" w:hAnsi="Times New Roman" w:cs="Times New Roman"/>
          <w:iCs/>
          <w:position w:val="-10"/>
          <w:sz w:val="28"/>
          <w:szCs w:val="28"/>
          <w:lang w:val="uk-UA" w:eastAsia="ru-RU"/>
        </w:rPr>
        <w:object w:dxaOrig="520" w:dyaOrig="340">
          <v:shape id="_x0000_i1099" type="#_x0000_t75" style="width:25.95pt;height:17.6pt" o:ole="">
            <v:imagedata r:id="rId177" o:title=""/>
          </v:shape>
          <o:OLEObject Type="Embed" ProgID="Equation.3" ShapeID="_x0000_i1099" DrawAspect="Content" ObjectID="_1702287793" r:id="rId197"/>
        </w:object>
      </w:r>
      <w:r>
        <w:rPr>
          <w:rFonts w:ascii="Times New Roman" w:eastAsiaTheme="minorEastAsia" w:hAnsi="Times New Roman" w:cs="Times New Roman"/>
          <w:iCs/>
          <w:sz w:val="28"/>
          <w:szCs w:val="28"/>
          <w:lang w:val="uk-UA" w:eastAsia="ru-RU"/>
        </w:rPr>
        <w:t xml:space="preserve"> є шукана пряма.</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Фігурами </w:t>
      </w:r>
      <w:r w:rsidR="008E52F6" w:rsidRPr="008E52F6">
        <w:rPr>
          <w:rFonts w:ascii="Times New Roman" w:eastAsiaTheme="minorEastAsia" w:hAnsi="Times New Roman" w:cs="Times New Roman"/>
          <w:iCs/>
          <w:position w:val="-4"/>
          <w:sz w:val="28"/>
          <w:szCs w:val="28"/>
          <w:lang w:val="uk-UA" w:eastAsia="ru-RU"/>
        </w:rPr>
        <w:object w:dxaOrig="260" w:dyaOrig="260">
          <v:shape id="_x0000_i1100" type="#_x0000_t75" style="width:12.55pt;height:12.55pt" o:ole="">
            <v:imagedata r:id="rId198" o:title=""/>
          </v:shape>
          <o:OLEObject Type="Embed" ProgID="Equation.3" ShapeID="_x0000_i1100" DrawAspect="Content" ObjectID="_1702287794" r:id="rId199"/>
        </w:object>
      </w:r>
      <w:r>
        <w:rPr>
          <w:rFonts w:ascii="Times New Roman" w:eastAsiaTheme="minorEastAsia" w:hAnsi="Times New Roman" w:cs="Times New Roman"/>
          <w:iCs/>
          <w:sz w:val="28"/>
          <w:szCs w:val="28"/>
          <w:lang w:val="uk-UA" w:eastAsia="ru-RU"/>
        </w:rPr>
        <w:t xml:space="preserve"> можуть бути, наприклад, прямі, кола, многокутники.</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lastRenderedPageBreak/>
        <w:t>До класу, який розглядається, відносяться такі задачі:</w:t>
      </w:r>
    </w:p>
    <w:p w:rsidR="008E52F6" w:rsidRDefault="00E67257">
      <w:pPr>
        <w:numPr>
          <w:ilvl w:val="0"/>
          <w:numId w:val="12"/>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побудувати паралелограм, якщо відома сторона і гострий кут так, щоб задана сторона була паралельною заданій прямій, її кінці належали б двом заданим фігурам і , крім того,:</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1) дві інші сторони мали б задану довжину;</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2) сторони паралелограма відносились би як два заданих числа.</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Аналогічні задачі можна сформулювати, якщо шуканою фігурою є ромб, трикутник, трапеція квадрат і т. ін.</w:t>
      </w:r>
    </w:p>
    <w:p w:rsidR="008E52F6" w:rsidRDefault="00352770">
      <w:pPr>
        <w:spacing w:after="0" w:line="360" w:lineRule="auto"/>
        <w:jc w:val="center"/>
        <w:rPr>
          <w:rFonts w:ascii="Times New Roman" w:eastAsiaTheme="minorEastAsia" w:hAnsi="Times New Roman" w:cs="Times New Roman"/>
          <w:iCs/>
          <w:sz w:val="28"/>
          <w:szCs w:val="28"/>
          <w:lang w:val="en-US" w:eastAsia="ru-RU"/>
        </w:rPr>
      </w:pPr>
      <w:r w:rsidRPr="00352770">
        <w:rPr>
          <w:rFonts w:eastAsiaTheme="minorEastAsia"/>
          <w:iCs/>
          <w:sz w:val="28"/>
          <w:szCs w:val="28"/>
          <w:lang w:eastAsia="ru-RU"/>
        </w:rPr>
        <w:pict>
          <v:shape id="Поле 1519" o:spid="_x0000_s1193" type="#_x0000_t202" style="position:absolute;left:0;text-align:left;margin-left:364.95pt;margin-top:157.1pt;width:24pt;height:26.25pt;z-index:251679744" o:gfxdata="UEsDBAoAAAAAAIdO4kAAAAAAAAAAAAAAAAAEAAAAZHJzL1BLAwQUAAAACACHTuJAwVz1DNkAAAAL&#10;AQAADwAAAGRycy9kb3ducmV2LnhtbE2PwU6EMBCG7ya+QzMm3twCKmWRsgcTb8aEXXX32KVdINIp&#10;Swusb+940uP88+Wfb4rNxfZsNqPvHEqIVxEwg7XTHTYS3ncvdxkwHxRq1Ts0Er6Nh015fVWoXLsF&#10;KzNvQ8OoBH2uJLQhDDnnvm6NVX7lBoO0O7nRqkDj2HA9qoXKbc+TKEq5VR3ShVYN5rk19dd2shLe&#10;5sl9NJ+P9R4PS+Wz07l6zc5S3t7E0ROwYC7hD4ZffVKHkpyObkLtWS9BJOs1oRLu44cEGBFCCEqO&#10;lKSpAF4W/P8P5Q9QSwMEFAAAAAgAh07iQKURbL5fAgAA6gQAAA4AAABkcnMvZTJvRG9jLnhtbK1U&#10;S27bMBDdF+gdCO4byYmdjxE5cBO4KBA0AdKia5qiIgEUhyVpy+5leoquAvQMPlIfKeXbLoKiWkjz&#10;05uZxxmenm1azdbK+YZMwUd7OWfKSCobc1vwL58X744580GYUmgyquBb5fnZ7O2b085O1T7VpEvl&#10;GECMn3a24HUIdpplXtaqFX6PrDJwVuRaEaC626x0ogN6q7P9PD/MOnKldSSV97Be9E4+ILrXAFJV&#10;NVJdkFy1yoQe1SktAlrydWM9n6Vqq0rJcFVVXgWmC45OQ3ojCeRlfGezUzG9dcLWjRxKEK8p4UVP&#10;rWgMkj5AXYgg2Mo1f0C1jXTkqQp7ktqsbyQxgi5G+QtubmphVeoFVHv7QLr/f7Dy0/rasabEJExG&#10;J5wZ0eLMdz92v3Z3u58sGcFRZ/0UoTcWwWHznjaIj9xFu4cxtr6pXBu/aIrBD4a3DwyrTWASxoN8&#10;fJzDI+E6wHM0iSjZ48/W+fBBUcuiUHCHA0y8ivWlD33ofUjM5Uk35aLROilbf64dWwucNQaupI4z&#10;LXyAseCL9AzZnv2mDesKfngwyVOmZz7/L5BoR5tYkEoDOBT+SFWUwma5GfhbUrkFrY764fRWLho0&#10;f4nKr4XDNIIv7Gu4wqvShFppkDiryX3/mz3GY0jg5azDdBfcf1sJp0DIR4PxORmNx4ANSRlPjvah&#10;uKee5VOPWbXnBFJHuBmsTGKMD/perBy1X7HW85gVLmEkchc83Ivnod85XAtSzecpCAtgRbg0N1ZG&#10;6EiYofkqUNWkk4409dxgQqKCFUizMqxr3LGneop6vKJmv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DBXPUM2QAAAAsBAAAPAAAAAAAAAAEAIAAAACIAAABkcnMvZG93bnJldi54bWxQSwECFAAUAAAA&#10;CACHTuJApRFsvl8CAADqBAAADgAAAAAAAAABACAAAAAoAQAAZHJzL2Uyb0RvYy54bWxQSwUGAAAA&#10;AAYABgBZAQAA+QUAAAAA&#10;" strokecolor="white" strokeweight=".5pt">
            <v:stroke joinstyle="round"/>
            <v:textbox>
              <w:txbxContent>
                <w:p w:rsidR="008E52F6" w:rsidRDefault="00352770">
                  <w:pPr>
                    <w:rPr>
                      <w:oMath/>
                      <w:rFonts w:ascii="Cambria Math" w:hAnsi="Cambria Math" w:cs="Times New Roman"/>
                      <w:sz w:val="28"/>
                      <w:lang w:val="en-US"/>
                    </w:rPr>
                  </w:pPr>
                  <m:oMathPara>
                    <m:oMath>
                      <m:sSub>
                        <m:sSubPr>
                          <m:ctrlPr>
                            <w:rPr>
                              <w:rFonts w:ascii="Cambria Math" w:hAnsi="Cambria Math" w:cs="Times New Roman"/>
                              <w:i/>
                              <w:sz w:val="28"/>
                              <w:lang w:val="en-US"/>
                            </w:rPr>
                          </m:ctrlPr>
                        </m:sSubPr>
                        <m:e>
                          <m:r>
                            <w:rPr>
                              <w:rFonts w:ascii="Cambria Math" w:hAnsi="Cambria Math" w:cs="Times New Roman"/>
                              <w:sz w:val="28"/>
                              <w:lang w:val="en-US"/>
                            </w:rPr>
                            <m:t>B</m:t>
                          </m:r>
                        </m:e>
                        <m:sub>
                          <m:r>
                            <w:rPr>
                              <w:rFonts w:ascii="Cambria Math" w:hAnsi="Cambria Math" w:cs="Times New Roman"/>
                              <w:sz w:val="28"/>
                              <w:lang w:val="en-US"/>
                            </w:rPr>
                            <m:t>2</m:t>
                          </m:r>
                        </m:sub>
                      </m:sSub>
                    </m:oMath>
                  </m:oMathPara>
                </w:p>
              </w:txbxContent>
            </v:textbox>
          </v:shape>
        </w:pict>
      </w:r>
      <w:r w:rsidRPr="00352770">
        <w:rPr>
          <w:rFonts w:eastAsiaTheme="minorEastAsia"/>
          <w:iCs/>
          <w:sz w:val="28"/>
          <w:szCs w:val="28"/>
          <w:lang w:eastAsia="ru-RU"/>
        </w:rPr>
        <w:pict>
          <v:shape id="Поле 1520" o:spid="_x0000_s1192" type="#_x0000_t202" style="position:absolute;left:0;text-align:left;margin-left:353.7pt;margin-top:103.1pt;width:24pt;height:26.25pt;z-index:251680768" o:gfxdata="UEsDBAoAAAAAAIdO4kAAAAAAAAAAAAAAAAAEAAAAZHJzL1BLAwQUAAAACACHTuJAvpCL1dgAAAAL&#10;AQAADwAAAGRycy9kb3ducmV2LnhtbE2PwU6DQBCG7ya+w2aaeLO7JVIIsvRg4s2YUK163MIUSNlZ&#10;yi5Q397xpMf558s/3+S7q+3FjKPvHGnYrBUIpMrVHTUa3t+e71MQPhiqTe8INXyjh11xe5ObrHYL&#10;lTjvQyO4hHxmNLQhDJmUvmrRGr92AxLvTm60JvA4NrIezcLltpeRUltpTUd8oTUDPrVYnfeT1fA6&#10;T+7QfMTVJ30tpU9Pl/IlvWh9t9qoRxABr+EPhl99VoeCnY5uotqLXkOikgdGNURqG4FgIoljTo6c&#10;xGkCssjl/x+KH1BLAwQUAAAACACHTuJAjbVAj18CAADqBAAADgAAAGRycy9lMm9Eb2MueG1srVTN&#10;btswDL4P2DsIuq922qTtgjpF1iLDgGItkA07K7JcG5BFTVJiZy+zp9hpwJ4hj7RPcvq7HYphPsgU&#10;SX0kP5E6O+9bzTbK+YZMwUcHOWfKSCobc1vwz58Wb04580GYUmgyquBb5fn57PWrs85O1SHVpEvl&#10;GECMn3a24HUIdpplXtaqFf6ArDIwVuRaEbB1t1npRAf0VmeHeX6cdeRK60gq76G9HIx8j+heAkhV&#10;1Uh1SXLdKhMGVKe0CCjJ1431fJayrSolw3VVeRWYLjgqDWlFEMiruGazMzG9dcLWjdynIF6SwrOa&#10;WtEYBL2HuhRBsLVr/oBqG+nIUxUOJLXZUEhiBFWM8mfcLGthVaoFVHt7T7r/f7Dy4+bGsaZEJ0wO&#10;QYoRLe589333a/dz94MlJTjqrJ/CdWnhHPp31MM/chf1HspYel+5Nv5RFIMdYNt7hlUfmITyKB+f&#10;5rBImI7wnUwiSvZw2Dof3itqWRQK7nCBiVexufJhcL1zibE86aZcNFqnzdZfaMc2AneNhiup40wL&#10;H6As+CJ9+2hPjmnDuoIfH03yFOmJzf8LJMrRJiakUgPuE3+gKkqhX/V7/lZUbkGro6E5vZWLBsVf&#10;IfMb4dCN4AvzGq6xVJqQK+0lzmpy3/6mj/5oElg569DdBfdf18IpEPLBoH3ejsZjwIa0GU9O4tW7&#10;x5bVY4tZtxcEUkd4GaxMYvQP+k6sHLVfMNbzGBUmYSRiFzzciRdhmDk8C1LN58kJA2BFuDJLKyN0&#10;JMzQfB2oatJNR5oGbtAhcYMRSL2yH9c4Y4/3yevhiZr9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L6Qi9XYAAAACwEAAA8AAAAAAAAAAQAgAAAAIgAAAGRycy9kb3ducmV2LnhtbFBLAQIUABQAAAAI&#10;AIdO4kCNtUCPXwIAAOoEAAAOAAAAAAAAAAEAIAAAACcBAABkcnMvZTJvRG9jLnhtbFBLBQYAAAAA&#10;BgAGAFkBAAD4BQAAAAA=&#10;" strokecolor="white" strokeweight=".5pt">
            <v:stroke joinstyle="round"/>
            <v:textbox>
              <w:txbxContent>
                <w:p w:rsidR="008E52F6" w:rsidRDefault="00352770">
                  <w:pPr>
                    <w:rPr>
                      <w:oMath/>
                      <w:rFonts w:ascii="Cambria Math" w:hAnsi="Cambria Math" w:cs="Times New Roman"/>
                      <w:sz w:val="28"/>
                      <w:lang w:val="en-US"/>
                    </w:rPr>
                  </w:pPr>
                  <m:oMathPara>
                    <m:oMath>
                      <m:sSub>
                        <m:sSubPr>
                          <m:ctrlPr>
                            <w:rPr>
                              <w:rFonts w:ascii="Cambria Math" w:hAnsi="Cambria Math" w:cs="Times New Roman"/>
                              <w:i/>
                              <w:sz w:val="28"/>
                              <w:lang w:val="en-US"/>
                            </w:rPr>
                          </m:ctrlPr>
                        </m:sSubPr>
                        <m:e>
                          <m:r>
                            <w:rPr>
                              <w:rFonts w:ascii="Cambria Math" w:hAnsi="Cambria Math" w:cs="Times New Roman"/>
                              <w:sz w:val="28"/>
                              <w:lang w:val="en-US"/>
                            </w:rPr>
                            <m:t>A</m:t>
                          </m:r>
                        </m:e>
                        <m:sub>
                          <m:r>
                            <w:rPr>
                              <w:rFonts w:ascii="Cambria Math" w:hAnsi="Cambria Math" w:cs="Times New Roman"/>
                              <w:sz w:val="28"/>
                              <w:lang w:val="en-US"/>
                            </w:rPr>
                            <m:t>2</m:t>
                          </m:r>
                        </m:sub>
                      </m:sSub>
                    </m:oMath>
                  </m:oMathPara>
                </w:p>
              </w:txbxContent>
            </v:textbox>
          </v:shape>
        </w:pict>
      </w:r>
      <w:r w:rsidRPr="00352770">
        <w:rPr>
          <w:rFonts w:eastAsiaTheme="minorEastAsia"/>
          <w:iCs/>
          <w:sz w:val="28"/>
          <w:szCs w:val="28"/>
          <w:lang w:eastAsia="ru-RU"/>
        </w:rPr>
        <w:pict>
          <v:shape id="Поле 138" o:spid="_x0000_s1191" type="#_x0000_t202" style="position:absolute;left:0;text-align:left;margin-left:148.95pt;margin-top:132.35pt;width:24pt;height:26.25pt;z-index:251678720" o:gfxdata="UEsDBAoAAAAAAIdO4kAAAAAAAAAAAAAAAAAEAAAAZHJzL1BLAwQUAAAACACHTuJAZBktCtkAAAAL&#10;AQAADwAAAGRycy9kb3ducmV2LnhtbE2PQU+DQBCF7yb+h82YeLML2BaKLD2YeDMmtGp73MIUiOws&#10;ZReo/97xpLc3817efJNtr6YTEw6utaQgXAQgkEpbtVQreN+/PCQgnNdU6c4SKvhGB9v89ibTaWVn&#10;KnDa+VpwCblUK2i871MpXdmg0W5heyT2znYw2vM41LIa9MzlppNREKyl0S3xhUb3+Nxg+bUbjYK3&#10;abQf9eeqPNBxLlxyvhSvyUWp+7sweALh8er/wvCLz+iQM9PJjlQ50SmINvGGoyzWyxgEJx6XK96c&#10;WIRxBDLP5P8f8h9QSwMEFAAAAAgAh07iQLT3A9heAgAA6AQAAA4AAABkcnMvZTJvRG9jLnhtbK1U&#10;S27bMBDdF+gdCO4bybHzqRE5cBO4KBA0AdKia5qiIgEUhyVpS+5leoquCvQMPlIfKTu/dhEU1UKa&#10;n97MPM7w7LxvNVsr5xsyBR8d5JwpI6lszF3BP39avDnlzAdhSqHJqIJvlOfns9evzjo7VYdUky6V&#10;YwAxftrZgtch2GmWeVmrVvgDssrAWZFrRYDq7rLSiQ7orc4O8/w468iV1pFU3sN6OTj5DtG9BJCq&#10;qpHqkuSqVSYMqE5pEdCSrxvr+SxVW1VKhuuq8iowXXB0GtIbSSAv4zubnYnpnRO2buSuBPGSEp71&#10;1IrGIOk91KUIgq1c8wdU20hHnqpwIKnNhkYSI+hilD/j5rYWVqVeQLW396T7/wcrP65vHGtKTMIY&#10;B29EiyPfft/+2v7c/mDRBoY666cIvLUIDf076hG9t3sYY+N95dr4RUsMfvC7uedX9YFJGMf55DSH&#10;R8I1xnNyFFGyh5+t8+G9opZFoeAOx5dYFesrH4bQfUjM5Uk35aLROikbf6EdWwucNMatpI4zLXyA&#10;seCL9OyyPflNG9YV/Hh8lKdMT3z+XyDRjjaxIJXGb1d4pHCgKkqhX/Y7XpdUbkCro2E0vZWLBs1f&#10;ofIb4TCL4AvbGq7xqjShVtpJnNXkvv3NHuMxIvBy1mG2C+6/roRTIOSDwfC8HU0mgA1JmRydHEJx&#10;jz3Lxx6zai8IpI5wL1iZxBgf9F6sHLVfsNTzmBUuYSRyFzzsxYswbBwuBanm8xSE8bciXJlbKyN0&#10;JMzQfBWoatJJR5oGbjAhUcECpFnZLWvcsMd6inq4oG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GQZLQrZAAAACwEAAA8AAAAAAAAAAQAgAAAAIgAAAGRycy9kb3ducmV2LnhtbFBLAQIUABQAAAAI&#10;AIdO4kC09wPYXgIAAOgEAAAOAAAAAAAAAAEAIAAAACgBAABkcnMvZTJvRG9jLnhtbFBLBQYAAAAA&#10;BgAGAFkBAAD4BQAAAAA=&#10;" strokecolor="white" strokeweight=".5pt">
            <v:stroke joinstyle="round"/>
            <v:textbox>
              <w:txbxContent>
                <w:p w:rsidR="008E52F6" w:rsidRDefault="00352770">
                  <w:pPr>
                    <w:rPr>
                      <w:oMath/>
                      <w:rFonts w:ascii="Cambria Math" w:hAnsi="Cambria Math" w:cs="Times New Roman"/>
                      <w:sz w:val="28"/>
                      <w:lang w:val="en-US"/>
                    </w:rPr>
                  </w:pPr>
                  <m:oMathPara>
                    <m:oMath>
                      <m:sSub>
                        <m:sSubPr>
                          <m:ctrlPr>
                            <w:rPr>
                              <w:rFonts w:ascii="Cambria Math" w:hAnsi="Cambria Math" w:cs="Times New Roman"/>
                              <w:i/>
                              <w:sz w:val="28"/>
                              <w:lang w:val="en-US"/>
                            </w:rPr>
                          </m:ctrlPr>
                        </m:sSubPr>
                        <m:e>
                          <m:r>
                            <w:rPr>
                              <w:rFonts w:ascii="Cambria Math" w:hAnsi="Cambria Math" w:cs="Times New Roman"/>
                              <w:sz w:val="28"/>
                              <w:lang w:val="en-US"/>
                            </w:rPr>
                            <m:t>B</m:t>
                          </m:r>
                        </m:e>
                        <m:sub>
                          <m:r>
                            <w:rPr>
                              <w:rFonts w:ascii="Cambria Math" w:hAnsi="Cambria Math" w:cs="Times New Roman"/>
                              <w:sz w:val="28"/>
                              <w:lang w:val="en-US"/>
                            </w:rPr>
                            <m:t>1</m:t>
                          </m:r>
                        </m:sub>
                      </m:sSub>
                    </m:oMath>
                  </m:oMathPara>
                </w:p>
              </w:txbxContent>
            </v:textbox>
          </v:shape>
        </w:pict>
      </w:r>
      <w:r w:rsidRPr="00352770">
        <w:rPr>
          <w:rFonts w:eastAsiaTheme="minorEastAsia"/>
          <w:iCs/>
          <w:sz w:val="28"/>
          <w:szCs w:val="28"/>
          <w:lang w:eastAsia="ru-RU"/>
        </w:rPr>
        <w:pict>
          <v:shape id="Поле 1516" o:spid="_x0000_s1190" type="#_x0000_t202" style="position:absolute;left:0;text-align:left;margin-left:136.95pt;margin-top:91.85pt;width:24pt;height:26.25pt;z-index:251677696" o:gfxdata="UEsDBAoAAAAAAIdO4kAAAAAAAAAAAAAAAAAEAAAAZHJzL1BLAwQUAAAACACHTuJAWms93tgAAAAL&#10;AQAADwAAAGRycy9kb3ducmV2LnhtbE2Py07DMBBF90j8gzVI7KjzEG0a4nSBxA4hpby6dONpEhGP&#10;09hJyt8zrGA5c67unCl2F9uLGUffOVIQryIQSLUzHTUK3l6f7jIQPmgyuneECr7Rw668vip0btxC&#10;Fc770AguIZ9rBW0IQy6lr1u02q/cgMTs5EarA49jI82oFy63vUyiaC2t7ogvtHrAxxbrr/1kFbzM&#10;k3tvPu7rTzoslc9O5+o5Oyt1exNHDyACXsJfGH71WR1Kdjq6iYwXvYJkk245yiBLNyA4kSYxb46M&#10;0nUCsizk/x/KH1BLAwQUAAAACACHTuJAIkzURl8CAADqBAAADgAAAGRycy9lMm9Eb2MueG1srVRL&#10;btswEN0X6B0I7hvJiZ2kRuTATeCiQNAEcIuuaYqKBFAclqQtuZfpKboq0DP4SH2knG+7CIpqIc1P&#10;b2YeZ3h23reabZTzDZmCjw5yzpSRVDbmtuCfPy3enHLmgzCl0GRUwbfK8/PZ61dnnZ2qQ6pJl8ox&#10;gBg/7WzB6xDsNMu8rFUr/AFZZeCsyLUiQHW3WelEB/RWZ4d5fpx15ErrSCrvYb0cnHyP6F4CSFXV&#10;SHVJct0qEwZUp7QIaMnXjfV8lqqtKiXDdVV5FZguODoN6Y0kkFfxnc3OxPTWCVs3cl+CeEkJz3pq&#10;RWOQ9B7qUgTB1q75A6ptpCNPVTiQ1GZDI4kRdDHKn3GzrIVVqRdQ7e096f7/wcqPmxvHmhKTMBkd&#10;c2ZEizPffd/92v3c/WDJCI4666cIXVoEh/4d9YiP3EW7hzG23leujV80xeAHw9t7hlUfmITxKB+f&#10;5vBIuI7wnEwiSvbws3U+vFfUsigU3OEAE69ic+XDEHoXEnN50k25aLROytZfaMc2AmeNgSup40wL&#10;H2As+CI9+2xPftOGdQU/PprkKdMTn/8XSLSjTSxIpQHcF/5AVZRCv+r3/K2o3IJWR8NweisXDZq/&#10;QuU3wmEawRf2NVzjVWlCrbSXOKvJffubPcZjSODlrMN0F9x/XQunQMgHg/F5OxqPARuSMp6cHEJx&#10;jz2rxx6zbi8IpI5wM1iZxBgf9J1YOWq/YK3nMStcwkjkLni4Ey/CsHO4FqSaz1MQFsCKcGWWVkbo&#10;SJih+TpQ1aSTjjQN3GBCooIVSLOyX9e4Y4/1FPVwRc1+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FprPd7YAAAACwEAAA8AAAAAAAAAAQAgAAAAIgAAAGRycy9kb3ducmV2LnhtbFBLAQIUABQAAAAI&#10;AIdO4kAiTNRGXwIAAOoEAAAOAAAAAAAAAAEAIAAAACcBAABkcnMvZTJvRG9jLnhtbFBLBQYAAAAA&#10;BgAGAFkBAAD4BQAAAAA=&#10;" strokecolor="white" strokeweight=".5pt">
            <v:stroke joinstyle="round"/>
            <v:textbox>
              <w:txbxContent>
                <w:p w:rsidR="008E52F6" w:rsidRDefault="00352770">
                  <w:pPr>
                    <w:rPr>
                      <w:oMath/>
                      <w:rFonts w:ascii="Cambria Math" w:hAnsi="Cambria Math" w:cs="Times New Roman"/>
                      <w:sz w:val="28"/>
                      <w:lang w:val="en-US"/>
                    </w:rPr>
                  </w:pPr>
                  <m:oMathPara>
                    <m:oMath>
                      <m:sSub>
                        <m:sSubPr>
                          <m:ctrlPr>
                            <w:rPr>
                              <w:rFonts w:ascii="Cambria Math" w:hAnsi="Cambria Math" w:cs="Times New Roman"/>
                              <w:i/>
                              <w:sz w:val="28"/>
                              <w:lang w:val="en-US"/>
                            </w:rPr>
                          </m:ctrlPr>
                        </m:sSubPr>
                        <m:e>
                          <m:r>
                            <w:rPr>
                              <w:rFonts w:ascii="Cambria Math" w:hAnsi="Cambria Math" w:cs="Times New Roman"/>
                              <w:sz w:val="28"/>
                              <w:lang w:val="en-US"/>
                            </w:rPr>
                            <m:t>A</m:t>
                          </m:r>
                        </m:e>
                        <m:sub>
                          <m:r>
                            <w:rPr>
                              <w:rFonts w:ascii="Cambria Math" w:hAnsi="Cambria Math" w:cs="Times New Roman"/>
                              <w:sz w:val="28"/>
                              <w:lang w:val="en-US"/>
                            </w:rPr>
                            <m:t>1</m:t>
                          </m:r>
                        </m:sub>
                      </m:sSub>
                    </m:oMath>
                  </m:oMathPara>
                </w:p>
              </w:txbxContent>
            </v:textbox>
          </v:shape>
        </w:pict>
      </w:r>
      <w:r w:rsidRPr="00352770">
        <w:rPr>
          <w:rFonts w:eastAsiaTheme="minorEastAsia"/>
          <w:iCs/>
          <w:sz w:val="28"/>
          <w:szCs w:val="28"/>
          <w:lang w:eastAsia="ru-RU"/>
        </w:rPr>
        <w:pict>
          <v:shape id="Поле 139" o:spid="_x0000_s1189" type="#_x0000_t202" style="position:absolute;left:0;text-align:left;margin-left:238.2pt;margin-top:250.85pt;width:18.75pt;height:21.75pt;z-index:251674624" o:gfxdata="UEsDBAoAAAAAAIdO4kAAAAAAAAAAAAAAAAAEAAAAZHJzL1BLAwQUAAAACACHTuJAM3+AQdoAAAAL&#10;AQAADwAAAGRycy9kb3ducmV2LnhtbE2PTU+DQBCG7yb+h82YeLMLFVpElh5MvBkT6udxy06ByM5S&#10;doH67x1PepvJPHnneYvd2fZixtF3jhTEqwgEUu1MR42C15fHmwyED5qM7h2hgm/0sCsvLwqdG7dQ&#10;hfM+NIJDyOdaQRvCkEvp6xat9is3IPHt6EarA69jI82oFw63vVxH0UZa3RF/aPWADy3WX/vJKnie&#10;J/fWvKf1B30ulc+Op+opOyl1fRVH9yACnsMfDL/6rA4lOx3cRMaLXkGy3SSMKkijeAuCiTS+vQNx&#10;4CFJ1yDLQv7vUP4AUEsDBBQAAAAIAIdO4kAJ0+xkXgIAAOgEAAAOAAAAZHJzL2Uyb0RvYy54bWyt&#10;VElu2zAU3RfoHQjuG9nKbEQO3AQuCgRNgLTomqaoSADFz5K0ZfcyPUVXAXoGH6mPlJypXQRFvaD/&#10;pD88vs+z83Wr2Uo535Ap+HhvxJkyksrG3BX8y+f5uxPOfBCmFJqMKvhGeX4+ffvmrLMTlVNNulSO&#10;IYnxk84WvA7BTrLMy1q1wu+RVQbOilwrAlR3l5VOdMje6iwfjY6yjlxpHUnlPayXvZMPGd1rElJV&#10;NVJdkly2yoQ+q1NaBIzk68Z6Pk3dVpWS4bqqvApMFxyThnSiCORFPLPpmZjcOWHrRg4tiNe08GKm&#10;VjQGRR9SXYog2NI1f6RqG+nIUxX2JLVZP0hCBFOMRy+wua2FVWkWQO3tA+j+/6WVn1Y3jjUlmLB/&#10;ypkRLa58+2P7a3u//cmiDQh11k8QeGsRGtbvaY3ond3DGAdfV66N/xiJwQ98Nw/4qnVgEsZ8/2Sc&#10;H3Im4cqPj3LIyJ49fmydDx8UtSwKBXe4voSqWF350IfuQmItT7op543WSdn4C+3YSuCmQbeSOs60&#10;8AHGgs/Tb6j27DNtWFfwo/3DUar0zOf/JSXG0SY2pBL9hsYjhD1UUQrrxXrAdUHlBrA66qnprZw3&#10;GP4Knd8IBy4CSWxruMZRaUKvNEic1eS+/80e40EReDnrwO2C+29L4RQA+WhAntPxwUFchqQcHB7n&#10;UNxTz+KpxyzbCwKoY7wLViYxxge9EytH7Vcs9SxWhUsYidoFDzvxIvQbh0dBqtksBYH+VoQrc2tl&#10;TB0BMzRbBqqadNMRph4bMCQqWIDElWFZ44Y91VPU4wM1/Q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Azf4BB2gAAAAsBAAAPAAAAAAAAAAEAIAAAACIAAABkcnMvZG93bnJldi54bWxQSwECFAAUAAAA&#10;CACHTuJACdPsZF4CAADoBAAADgAAAAAAAAABACAAAAApAQAAZHJzL2Uyb0RvYy54bWxQSwUGAAAA&#10;AAYABgBZAQAA+QUAAAAA&#10;" strokecolor="white" strokeweight=".5pt">
            <v:stroke joinstyle="round"/>
            <v:textbox>
              <w:txbxContent>
                <w:p w:rsidR="008E52F6" w:rsidRDefault="00E67257">
                  <w:pPr>
                    <w:rPr>
                      <w:rFonts w:ascii="Times New Roman" w:hAnsi="Times New Roman" w:cs="Times New Roman"/>
                      <w:i/>
                      <w:sz w:val="28"/>
                      <w:lang w:val="en-US"/>
                    </w:rPr>
                  </w:pPr>
                  <w:proofErr w:type="gramStart"/>
                  <w:r>
                    <w:rPr>
                      <w:rFonts w:ascii="Times New Roman" w:hAnsi="Times New Roman" w:cs="Times New Roman"/>
                      <w:i/>
                      <w:sz w:val="28"/>
                      <w:lang w:val="en-US"/>
                    </w:rPr>
                    <w:t>l</w:t>
                  </w:r>
                  <w:proofErr w:type="gramEnd"/>
                </w:p>
              </w:txbxContent>
            </v:textbox>
          </v:shape>
        </w:pict>
      </w:r>
      <w:r w:rsidRPr="00352770">
        <w:rPr>
          <w:rFonts w:eastAsiaTheme="minorEastAsia"/>
          <w:iCs/>
          <w:sz w:val="28"/>
          <w:szCs w:val="28"/>
          <w:lang w:eastAsia="ru-RU"/>
        </w:rPr>
        <w:pict>
          <v:shape id="Поле 1515" o:spid="_x0000_s1188" type="#_x0000_t202" style="position:absolute;left:0;text-align:left;margin-left:238.2pt;margin-top:133.85pt;width:18.75pt;height:21.75pt;z-index:251676672" o:gfxdata="UEsDBAoAAAAAAIdO4kAAAAAAAAAAAAAAAAAEAAAAZHJzL1BLAwQUAAAACACHTuJA4YUV7dsAAAAL&#10;AQAADwAAAGRycy9kb3ducmV2LnhtbE2Py26DMBBF95X6D9ZU6q4xJglQypBFpe6qSiR9LR3sACoe&#10;E2wg/fu6q3Y5ukf3nil2F9OzWY+us4QgVhEwTbVVHTUIr4enuwyY85KU7C1phG/tYFdeXxUyV3ah&#10;Ss9737BQQi6XCK33Q865q1ttpFvZQVPITnY00odzbLga5RLKTc/jKEq4kR2FhVYO+rHV9dd+Mggv&#10;82Tfmvdt/UGfS+Wy07l6zs6ItzciegDm9cX/wfCrH9ShDE5HO5FyrEfYpMkmoAhxkqbAArEV63tg&#10;R4S1EDHwsuD/fyh/AFBLAwQUAAAACACHTuJAT/GuPV8CAADqBAAADgAAAGRycy9lMm9Eb2MueG1s&#10;rVRLbtswEN0X6B0I7hvZSpykRuTATeCiQNAEcIuuaYqKBFAclqQtuZfpKboq0DP4SH2knG+7CIp6&#10;Qc9Pb2YeZ3h23reabZTzDZmCjw9GnCkjqWzMbcE/f1q8OeXMB2FKocmogm+V5+ez16/OOjtVOdWk&#10;S+UYQIyfdrbgdQh2mmVe1qoV/oCsMnBW5FoRoLrbrHSiA3qrs3w0Os46cqV1JJX3sF4OTr5HdC8B&#10;pKpqpLokuW6VCQOqU1oEtOTrxno+S9VWlZLhuqq8CkwXHJ2GdCIJ5FU8s9mZmN46YetG7ksQLynh&#10;WU+taAyS3kNdiiDY2jV/QLWNdOSpCgeS2mxoJDGCLsajZ9wsa2FV6gVUe3tPuv9/sPLj5saxpsQk&#10;TMYTzoxocee777tfu5+7HywZwVFn/RShS4vg0L+jHvGRu2j3MMbW+8q18R9NMfjB8PaeYdUHJmHM&#10;D0/HOdJIuPKT4xwyULKHj63z4b2ilkWh4A4XmHgVmysfhtC7kJjLk27KRaN1Urb+Qju2EbhrDFxJ&#10;HWda+ABjwRfpt8/25DNtWFfw48PJKGV64vP/Aol2tIkFqTSA+8IfqIpS6Ff9nr8VlVvQ6mgYTm/l&#10;okHzV6j8RjhMI5jEvoZrHJUm1Ep7ibOa3Le/2WM8hgRezjpMd8H917VwCoR8MBift+Ojo7gOSTma&#10;nORQ3GPP6rHHrNsLAqljvAxWJjHGB30nVo7aL1jrecwKlzASuQse7sSLMOwcngWp5vMUhAWwIlyZ&#10;pZUROhJmaL4OVDXppiNNAzeYkKhgBdKs7Nc17thjPUU9PFGz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OGFFe3bAAAACwEAAA8AAAAAAAAAAQAgAAAAIgAAAGRycy9kb3ducmV2LnhtbFBLAQIUABQA&#10;AAAIAIdO4kBP8a49XwIAAOoEAAAOAAAAAAAAAAEAIAAAACoBAABkcnMvZTJvRG9jLnhtbFBLBQYA&#10;AAAABgAGAFkBAAD7BQAAAAA=&#10;" strokecolor="white" strokeweight=".5pt">
            <v:stroke joinstyle="round"/>
            <v:textbox>
              <w:txbxContent>
                <w:p w:rsidR="008E52F6" w:rsidRDefault="00E67257">
                  <w:pPr>
                    <w:rPr>
                      <w:rFonts w:ascii="Times New Roman" w:hAnsi="Times New Roman" w:cs="Times New Roman"/>
                      <w:i/>
                      <w:sz w:val="28"/>
                      <w:lang w:val="en-US"/>
                    </w:rPr>
                  </w:pPr>
                  <w:proofErr w:type="gramStart"/>
                  <w:r>
                    <w:rPr>
                      <w:rFonts w:ascii="Times New Roman" w:hAnsi="Times New Roman" w:cs="Times New Roman"/>
                      <w:i/>
                      <w:sz w:val="28"/>
                      <w:lang w:val="en-US"/>
                    </w:rPr>
                    <w:t>l</w:t>
                  </w:r>
                  <w:proofErr w:type="gramEnd"/>
                </w:p>
              </w:txbxContent>
            </v:textbox>
          </v:shape>
        </w:pict>
      </w:r>
      <w:r w:rsidRPr="00352770">
        <w:rPr>
          <w:rFonts w:eastAsiaTheme="minorEastAsia"/>
          <w:iCs/>
          <w:sz w:val="28"/>
          <w:szCs w:val="28"/>
          <w:lang w:eastAsia="ru-RU"/>
        </w:rPr>
        <w:pict>
          <v:shape id="Поле 140" o:spid="_x0000_s1187" type="#_x0000_t202" style="position:absolute;left:0;text-align:left;margin-left:229.2pt;margin-top:93.35pt;width:18.75pt;height:21.75pt;z-index:251675648" o:gfxdata="UEsDBAoAAAAAAIdO4kAAAAAAAAAAAAAAAAAEAAAAZHJzL1BLAwQUAAAACACHTuJACGvoNNkAAAAL&#10;AQAADwAAAGRycy9kb3ducmV2LnhtbE2Py07DMBBF90j8gzVI7KjdkBQ3xOkCiR1CSnku3dhNIuJx&#10;GjtJ+XuGFSxH9+jeM8Xu7Ho22zF0HhWsVwKYxdqbDhsFry+PNxJYiBqN7j1aBd82wK68vCh0bvyC&#10;lZ33sWFUgiHXCtoYh5zzULfW6bDyg0XKjn50OtI5NtyMeqFy1/NEiA13ukNaaPVgH1pbf+0np+B5&#10;nvxb857VH/i5VEEeT9WTPCl1fbUW98CiPcc/GH71SR1Kcjr4CU1gvYI0kymhFMjNHTAi0m22BXZQ&#10;kNyKBHhZ8P8/lD9QSwMEFAAAAAgAh07iQB2I4DdeAgAA6AQAAA4AAABkcnMvZTJvRG9jLnhtbK1U&#10;S27bMBDdF+gdCO4b2cq3RuTATeCiQNAEcIuuaYqKBFAclqQtuZfpKboq0DP4SH2k7PzaRVDUC3p+&#10;ejPzOMPzi77VbK2cb8gUfHww4kwZSWVj7gr++dP8zRlnPghTCk1GFXyjPL+Yvn513tmJyqkmXSrH&#10;AGL8pLMFr0Owkyzzslat8AdklYGzIteKANXdZaUTHdBbneWj0UnWkSutI6m8h/VqcPIdonsJIFVV&#10;I9UVyVWrTBhQndIioCVfN9bzaaq2qpQMN1XlVWC64Og0pBNJIC/jmU3PxeTOCVs3cleCeEkJz3pq&#10;RWOQ9B7qSgTBVq75A6ptpCNPVTiQ1GZDI4kRdDEePeNmUQurUi+g2tt70v3/g5Uf17eONSUm4Qic&#10;GNHiyrfft7+2P7c/WLSBoc76CQIXFqGhf0c9ovd2D2NsvK9cG//REoMfWJt7flUfmIQxPzwb58ec&#10;Sbjy05McMtCzh4+t8+G9opZFoeAO15dYFetrH4bQfUjM5Uk35bzROikbf6kdWwvcNMatpI4zLXyA&#10;seDz9Ntle/KZNqwr+Mnh8ShleuLz/wKJdrSJBak0frvCI4UDVVEK/bLf8bqkcgNaHQ2j6a2cN2j+&#10;GpXfCodZBJPY1nCDo9KEWmkncVaT+/Y3e4zHiMDLWYfZLrj/uhJOgZAPBsPzdnwULzsk5ej4NIfi&#10;HnuWjz1m1V4SSB3jXbAyiTE+6L1YOWq/YKlnMStcwkjkLnjYi5dh2Dg8ClLNZikI429FuDYLKyN0&#10;JMzQbBWoatJNR5oGbjAhUcECpFnZLWvcsMd6inp4oK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Ahr6DTZAAAACwEAAA8AAAAAAAAAAQAgAAAAIgAAAGRycy9kb3ducmV2LnhtbFBLAQIUABQAAAAI&#10;AIdO4kAdiOA3XgIAAOgEAAAOAAAAAAAAAAEAIAAAACgBAABkcnMvZTJvRG9jLnhtbFBLBQYAAAAA&#10;BgAGAFkBAAD4BQAAAAA=&#10;" strokecolor="white" strokeweight=".5pt">
            <v:stroke joinstyle="round"/>
            <v:textbox>
              <w:txbxContent>
                <w:p w:rsidR="008E52F6" w:rsidRDefault="00E67257">
                  <w:pPr>
                    <w:rPr>
                      <w:rFonts w:ascii="Times New Roman" w:hAnsi="Times New Roman" w:cs="Times New Roman"/>
                      <w:i/>
                      <w:sz w:val="28"/>
                      <w:lang w:val="en-US"/>
                    </w:rPr>
                  </w:pPr>
                  <w:proofErr w:type="gramStart"/>
                  <w:r>
                    <w:rPr>
                      <w:rFonts w:ascii="Times New Roman" w:hAnsi="Times New Roman" w:cs="Times New Roman"/>
                      <w:i/>
                      <w:sz w:val="28"/>
                      <w:lang w:val="en-US"/>
                    </w:rPr>
                    <w:t>l</w:t>
                  </w:r>
                  <w:proofErr w:type="gramEnd"/>
                </w:p>
              </w:txbxContent>
            </v:textbox>
          </v:shape>
        </w:pict>
      </w:r>
      <w:r w:rsidRPr="00352770">
        <w:rPr>
          <w:rFonts w:eastAsiaTheme="minorEastAsia"/>
          <w:iCs/>
          <w:sz w:val="28"/>
          <w:szCs w:val="28"/>
          <w:lang w:eastAsia="ru-RU"/>
        </w:rPr>
        <w:pict>
          <v:shape id="Поле 1512" o:spid="_x0000_s1186" type="#_x0000_t202" style="position:absolute;left:0;text-align:left;margin-left:206.7pt;margin-top:27.35pt;width:21pt;height:24.75pt;z-index:251673600" o:gfxdata="UEsDBAoAAAAAAIdO4kAAAAAAAAAAAAAAAAAEAAAAZHJzL1BLAwQUAAAACACHTuJAElPv6NgAAAAK&#10;AQAADwAAAGRycy9kb3ducmV2LnhtbE2PwU7DMAyG70i8Q2QkbizpSFlVmu6AxA0hdQzYMWuytqJx&#10;uiZtx9tjTnC0/en39xfbi+vZbMfQeVSQrAQwi7U3HTYK9m/PdxmwEDUa3Xu0Cr5tgG15fVXo3PgF&#10;KzvvYsMoBEOuFbQxDjnnoW6t02HlB4t0O/nR6Ujj2HAz6oXCXc/XQjxwpzukD60e7FNr66/d5BS8&#10;zpN/bz7S+hMPSxWy07l6yc5K3d4k4hFYtJf4B8OvPqlDSU5HP6EJrFcgk3tJqIJUboARINOUFkci&#10;hVwDLwv+v0L5A1BLAwQUAAAACACHTuJAF06sYGACAADqBAAADgAAAGRycy9lMm9Eb2MueG1srVTN&#10;bhMxEL4j8Q6W73STNEkh6qYKrYKQKlqpIM6O19tdyesxtpPd8DI8BSckniGPxGfv9hcOCJGDM3/7&#10;zcznGZ+edY1mO+V8TSbn46MRZ8pIKmpzm/NPH9evXnPmgzCF0GRUzvfK87PlyxenrV2oCVWkC+UY&#10;QIxftDbnVQh2kWVeVqoR/oisMnCW5BoRoLrbrHCiBXqjs8loNM9acoV1JJX3sF70Tj4gur8BpLKs&#10;pboguW2UCT2qU1oEtOSr2nq+TNWWpZLhqiy9CkznHJ2GdCIJ5E08s+WpWNw6YataDiWIvynhWU+N&#10;qA2S3kNdiCDY1tW/QTW1dOSpDEeSmqxvJDGCLsajZ9zcVMKq1Auo9vaedP//YOWH3bVjdYFJmI0n&#10;nBnR4M4P3w4/Dz8O31kygqPW+gVCbyyCQ/eWOsRH7qLdwxhb70rXxH80xeAHw/t7hlUXmIRxMp+f&#10;jOCRcB2Pp8eTWUTJHj62zod3ihoWhZw7XGDiVewufehD70JiLk+6Lta11knZ+3Pt2E7grjFwBbWc&#10;aeEDjDlfp9+Q7cln2rA25/Pj2ShleuLz/wKJdrSJBak0gEPhD1RFKXSbbuBvQ8UetDrqh9Nbua7R&#10;/CUqvxYO0wi+sK/hCkepCbXSIHFWkfv6J3uMx5DAy1mL6c65/7IVToGQ9wbj82Y8nQI2JGU6O5lA&#10;cY89m8ces23OCaSO8TJYmcQYH/SdWDpqPmOtVzErXMJI5M55uBPPQ79zeBakWq1SEBbAinBpbqyM&#10;0JEwQ6ttoLJONx1p6rnBhEQFK5BmZVjXuGOP9RT18EQtf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ASU+/o2AAAAAoBAAAPAAAAAAAAAAEAIAAAACIAAABkcnMvZG93bnJldi54bWxQSwECFAAUAAAA&#10;CACHTuJAF06sYGACAADqBAAADgAAAAAAAAABACAAAAAnAQAAZHJzL2Uyb0RvYy54bWxQSwUGAAAA&#10;AAYABgBZAQAA+QUAAAAA&#10;" strokecolor="white" strokeweight=".5pt">
            <v:stroke joinstyle="round"/>
            <v:textbox>
              <w:txbxContent>
                <w:p w:rsidR="008E52F6" w:rsidRDefault="00E67257">
                  <w:pPr>
                    <w:rPr>
                      <w:rFonts w:ascii="Times New Roman" w:hAnsi="Times New Roman" w:cs="Times New Roman"/>
                      <w:i/>
                      <w:sz w:val="28"/>
                      <w:lang w:val="en-US"/>
                    </w:rPr>
                  </w:pPr>
                  <w:proofErr w:type="gramStart"/>
                  <w:r>
                    <w:rPr>
                      <w:rFonts w:ascii="Times New Roman" w:hAnsi="Times New Roman" w:cs="Times New Roman"/>
                      <w:i/>
                      <w:sz w:val="28"/>
                      <w:lang w:val="en-US"/>
                    </w:rPr>
                    <w:t>a</w:t>
                  </w:r>
                  <w:proofErr w:type="gramEnd"/>
                </w:p>
              </w:txbxContent>
            </v:textbox>
          </v:shape>
        </w:pict>
      </w:r>
      <w:r w:rsidR="00E67257">
        <w:rPr>
          <w:rFonts w:eastAsiaTheme="minorEastAsia"/>
          <w:iCs/>
          <w:noProof/>
          <w:sz w:val="28"/>
          <w:szCs w:val="28"/>
          <w:lang w:val="uk-UA" w:eastAsia="uk-UA"/>
        </w:rPr>
        <w:drawing>
          <wp:inline distT="0" distB="0" distL="0" distR="0">
            <wp:extent cx="5648960" cy="3881120"/>
            <wp:effectExtent l="0" t="0" r="8890" b="508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Рисунок 159"/>
                    <pic:cNvPicPr>
                      <a:picLocks noChangeAspect="1" noChangeArrowheads="1"/>
                    </pic:cNvPicPr>
                  </pic:nvPicPr>
                  <pic:blipFill>
                    <a:blip r:embed="rId20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l="8312" t="13284" r="13602" b="8118"/>
                    <a:stretch>
                      <a:fillRect/>
                    </a:stretch>
                  </pic:blipFill>
                  <pic:spPr>
                    <a:xfrm>
                      <a:off x="0" y="0"/>
                      <a:ext cx="5665461" cy="3892721"/>
                    </a:xfrm>
                    <a:prstGeom prst="rect">
                      <a:avLst/>
                    </a:prstGeom>
                    <a:noFill/>
                    <a:ln>
                      <a:noFill/>
                    </a:ln>
                  </pic:spPr>
                </pic:pic>
              </a:graphicData>
            </a:graphic>
          </wp:inline>
        </w:drawing>
      </w:r>
    </w:p>
    <w:p w:rsidR="008E52F6" w:rsidRDefault="00E67257">
      <w:pPr>
        <w:spacing w:after="0" w:line="360" w:lineRule="auto"/>
        <w:ind w:firstLine="709"/>
        <w:jc w:val="both"/>
        <w:rPr>
          <w:rFonts w:ascii="Times New Roman" w:eastAsiaTheme="minorEastAsia" w:hAnsi="Times New Roman" w:cs="Times New Roman"/>
          <w:iCs/>
          <w:sz w:val="28"/>
          <w:szCs w:val="28"/>
          <w:lang w:val="en-US" w:eastAsia="ru-RU"/>
        </w:rPr>
      </w:pPr>
      <w:r>
        <w:rPr>
          <w:rFonts w:ascii="Times New Roman" w:eastAsiaTheme="minorEastAsia" w:hAnsi="Times New Roman" w:cs="Times New Roman"/>
          <w:iCs/>
          <w:sz w:val="28"/>
          <w:szCs w:val="28"/>
          <w:lang w:val="uk-UA" w:eastAsia="ru-RU"/>
        </w:rPr>
        <w:t xml:space="preserve">Шукані відрізки </w:t>
      </w:r>
      <w:r w:rsidR="008E52F6" w:rsidRPr="008E52F6">
        <w:rPr>
          <w:rFonts w:ascii="Times New Roman" w:eastAsiaTheme="minorEastAsia" w:hAnsi="Times New Roman" w:cs="Times New Roman"/>
          <w:iCs/>
          <w:position w:val="-10"/>
          <w:sz w:val="28"/>
          <w:szCs w:val="28"/>
          <w:lang w:val="uk-UA" w:eastAsia="ru-RU"/>
        </w:rPr>
        <w:object w:dxaOrig="520" w:dyaOrig="340">
          <v:shape id="_x0000_i1101" type="#_x0000_t75" style="width:25.95pt;height:17.6pt" o:ole="">
            <v:imagedata r:id="rId201" o:title=""/>
          </v:shape>
          <o:OLEObject Type="Embed" ProgID="Equation.3" ShapeID="_x0000_i1101" DrawAspect="Content" ObjectID="_1702287795" r:id="rId202"/>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10"/>
          <w:sz w:val="28"/>
          <w:szCs w:val="28"/>
          <w:lang w:val="uk-UA" w:eastAsia="ru-RU"/>
        </w:rPr>
        <w:object w:dxaOrig="540" w:dyaOrig="340">
          <v:shape id="_x0000_i1102" type="#_x0000_t75" style="width:26.8pt;height:17.6pt" o:ole="">
            <v:imagedata r:id="rId203" o:title=""/>
          </v:shape>
          <o:OLEObject Type="Embed" ProgID="Equation.3" ShapeID="_x0000_i1102" DrawAspect="Content" ObjectID="_1702287796" r:id="rId204"/>
        </w:object>
      </w:r>
      <w:r>
        <w:rPr>
          <w:rFonts w:ascii="Times New Roman" w:eastAsiaTheme="minorEastAsia" w:hAnsi="Times New Roman" w:cs="Times New Roman"/>
          <w:iCs/>
          <w:sz w:val="28"/>
          <w:szCs w:val="28"/>
          <w:lang w:val="uk-UA" w:eastAsia="ru-RU"/>
        </w:rPr>
        <w:t>.</w:t>
      </w:r>
      <w:r>
        <w:rPr>
          <w:rFonts w:ascii="Times New Roman" w:eastAsiaTheme="minorEastAsia" w:hAnsi="Times New Roman" w:cs="Times New Roman"/>
          <w:iCs/>
          <w:sz w:val="28"/>
          <w:szCs w:val="28"/>
          <w:lang w:val="en-US" w:eastAsia="ru-RU"/>
        </w:rPr>
        <w:t>[4,112]</w:t>
      </w:r>
    </w:p>
    <w:p w:rsidR="008E52F6" w:rsidRDefault="00E67257">
      <w:pPr>
        <w:numPr>
          <w:ilvl w:val="0"/>
          <w:numId w:val="9"/>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Існує клас задач, які розв’язуються методом осьової симетрії, розв’язування яких зводиться до розв’язування задач типу:</w:t>
      </w:r>
    </w:p>
    <w:p w:rsidR="008E52F6" w:rsidRDefault="00E67257">
      <w:pPr>
        <w:numPr>
          <w:ilvl w:val="0"/>
          <w:numId w:val="13"/>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Задана пряма </w:t>
      </w:r>
      <w:r>
        <w:rPr>
          <w:rFonts w:ascii="Times New Roman" w:eastAsiaTheme="minorEastAsia" w:hAnsi="Times New Roman" w:cs="Times New Roman"/>
          <w:iCs/>
          <w:sz w:val="28"/>
          <w:szCs w:val="28"/>
          <w:lang w:val="en-US" w:eastAsia="ru-RU"/>
        </w:rPr>
        <w:t>s</w:t>
      </w:r>
      <w:r>
        <w:rPr>
          <w:rFonts w:ascii="Times New Roman" w:eastAsiaTheme="minorEastAsia" w:hAnsi="Times New Roman" w:cs="Times New Roman"/>
          <w:iCs/>
          <w:sz w:val="28"/>
          <w:szCs w:val="28"/>
          <w:lang w:val="uk-UA" w:eastAsia="ru-RU"/>
        </w:rPr>
        <w:t xml:space="preserve">і дві фігури </w:t>
      </w:r>
      <w:r w:rsidR="008E52F6" w:rsidRPr="008E52F6">
        <w:rPr>
          <w:rFonts w:ascii="Times New Roman" w:eastAsiaTheme="minorEastAsia" w:hAnsi="Times New Roman" w:cs="Times New Roman"/>
          <w:iCs/>
          <w:position w:val="-10"/>
          <w:sz w:val="28"/>
          <w:szCs w:val="28"/>
          <w:lang w:val="uk-UA" w:eastAsia="ru-RU"/>
        </w:rPr>
        <w:object w:dxaOrig="260" w:dyaOrig="340">
          <v:shape id="_x0000_i1103" type="#_x0000_t75" style="width:12.55pt;height:17.6pt" o:ole="">
            <v:imagedata r:id="rId164" o:title=""/>
          </v:shape>
          <o:OLEObject Type="Embed" ProgID="Equation.3" ShapeID="_x0000_i1103" DrawAspect="Content" ObjectID="_1702287797" r:id="rId205"/>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10"/>
          <w:sz w:val="28"/>
          <w:szCs w:val="28"/>
          <w:lang w:val="uk-UA" w:eastAsia="ru-RU"/>
        </w:rPr>
        <w:object w:dxaOrig="300" w:dyaOrig="340">
          <v:shape id="_x0000_i1104" type="#_x0000_t75" style="width:15.05pt;height:17.6pt" o:ole="">
            <v:imagedata r:id="rId166" o:title=""/>
          </v:shape>
          <o:OLEObject Type="Embed" ProgID="Equation.3" ShapeID="_x0000_i1104" DrawAspect="Content" ObjectID="_1702287798" r:id="rId206"/>
        </w:object>
      </w:r>
      <w:r>
        <w:rPr>
          <w:rFonts w:ascii="Times New Roman" w:eastAsiaTheme="minorEastAsia" w:hAnsi="Times New Roman" w:cs="Times New Roman"/>
          <w:iCs/>
          <w:sz w:val="28"/>
          <w:szCs w:val="28"/>
          <w:lang w:val="uk-UA" w:eastAsia="ru-RU"/>
        </w:rPr>
        <w:t xml:space="preserve">. На фігурах </w:t>
      </w:r>
      <w:r w:rsidR="008E52F6" w:rsidRPr="008E52F6">
        <w:rPr>
          <w:rFonts w:ascii="Times New Roman" w:eastAsiaTheme="minorEastAsia" w:hAnsi="Times New Roman" w:cs="Times New Roman"/>
          <w:iCs/>
          <w:position w:val="-10"/>
          <w:sz w:val="28"/>
          <w:szCs w:val="28"/>
          <w:lang w:val="uk-UA" w:eastAsia="ru-RU"/>
        </w:rPr>
        <w:object w:dxaOrig="260" w:dyaOrig="340">
          <v:shape id="_x0000_i1105" type="#_x0000_t75" style="width:12.55pt;height:17.6pt" o:ole="">
            <v:imagedata r:id="rId164" o:title=""/>
          </v:shape>
          <o:OLEObject Type="Embed" ProgID="Equation.3" ShapeID="_x0000_i1105" DrawAspect="Content" ObjectID="_1702287799" r:id="rId207"/>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10"/>
          <w:sz w:val="28"/>
          <w:szCs w:val="28"/>
          <w:lang w:val="uk-UA" w:eastAsia="ru-RU"/>
        </w:rPr>
        <w:object w:dxaOrig="300" w:dyaOrig="340">
          <v:shape id="_x0000_i1106" type="#_x0000_t75" style="width:15.05pt;height:17.6pt" o:ole="">
            <v:imagedata r:id="rId166" o:title=""/>
          </v:shape>
          <o:OLEObject Type="Embed" ProgID="Equation.3" ShapeID="_x0000_i1106" DrawAspect="Content" ObjectID="_1702287800" r:id="rId208"/>
        </w:object>
      </w:r>
      <w:r>
        <w:rPr>
          <w:rFonts w:ascii="Times New Roman" w:eastAsiaTheme="minorEastAsia" w:hAnsi="Times New Roman" w:cs="Times New Roman"/>
          <w:iCs/>
          <w:sz w:val="28"/>
          <w:szCs w:val="28"/>
          <w:lang w:val="uk-UA" w:eastAsia="ru-RU"/>
        </w:rPr>
        <w:t xml:space="preserve"> знайти такі точки </w:t>
      </w:r>
      <w:r w:rsidR="008E52F6" w:rsidRPr="008E52F6">
        <w:rPr>
          <w:rFonts w:ascii="Times New Roman" w:eastAsiaTheme="minorEastAsia" w:hAnsi="Times New Roman" w:cs="Times New Roman"/>
          <w:iCs/>
          <w:position w:val="-10"/>
          <w:sz w:val="28"/>
          <w:szCs w:val="28"/>
          <w:lang w:val="uk-UA" w:eastAsia="ru-RU"/>
        </w:rPr>
        <w:object w:dxaOrig="180" w:dyaOrig="340">
          <v:shape id="_x0000_i1107" type="#_x0000_t75" style="width:9.2pt;height:17.6pt" o:ole="">
            <v:imagedata r:id="rId104" o:title=""/>
          </v:shape>
          <o:OLEObject Type="Embed" ProgID="Equation.3" ShapeID="_x0000_i1107" DrawAspect="Content" ObjectID="_1702287801" r:id="rId209"/>
        </w:object>
      </w:r>
      <w:r w:rsidR="008E52F6" w:rsidRPr="008E52F6">
        <w:rPr>
          <w:rFonts w:ascii="Times New Roman" w:eastAsiaTheme="minorEastAsia" w:hAnsi="Times New Roman" w:cs="Times New Roman"/>
          <w:iCs/>
          <w:position w:val="-10"/>
          <w:sz w:val="28"/>
          <w:szCs w:val="28"/>
          <w:lang w:val="uk-UA" w:eastAsia="ru-RU"/>
        </w:rPr>
        <w:object w:dxaOrig="280" w:dyaOrig="340">
          <v:shape id="_x0000_i1108" type="#_x0000_t75" style="width:14.25pt;height:17.6pt" o:ole="">
            <v:imagedata r:id="rId210" o:title=""/>
          </v:shape>
          <o:OLEObject Type="Embed" ProgID="Equation.3" ShapeID="_x0000_i1108" DrawAspect="Content" ObjectID="_1702287802" r:id="rId211"/>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10"/>
          <w:sz w:val="28"/>
          <w:szCs w:val="28"/>
          <w:lang w:val="uk-UA" w:eastAsia="ru-RU"/>
        </w:rPr>
        <w:object w:dxaOrig="300" w:dyaOrig="340">
          <v:shape id="_x0000_i1109" type="#_x0000_t75" style="width:15.05pt;height:17.6pt" o:ole="">
            <v:imagedata r:id="rId212" o:title=""/>
          </v:shape>
          <o:OLEObject Type="Embed" ProgID="Equation.3" ShapeID="_x0000_i1109" DrawAspect="Content" ObjectID="_1702287803" r:id="rId213"/>
        </w:object>
      </w:r>
      <w:r>
        <w:rPr>
          <w:rFonts w:ascii="Times New Roman" w:eastAsiaTheme="minorEastAsia" w:hAnsi="Times New Roman" w:cs="Times New Roman"/>
          <w:iCs/>
          <w:sz w:val="28"/>
          <w:szCs w:val="28"/>
          <w:lang w:val="uk-UA" w:eastAsia="ru-RU"/>
        </w:rPr>
        <w:t xml:space="preserve">, які симетричні відносно прямої </w:t>
      </w:r>
      <w:r>
        <w:rPr>
          <w:rFonts w:ascii="Times New Roman" w:eastAsiaTheme="minorEastAsia" w:hAnsi="Times New Roman" w:cs="Times New Roman"/>
          <w:iCs/>
          <w:sz w:val="28"/>
          <w:szCs w:val="28"/>
          <w:lang w:val="en-US" w:eastAsia="ru-RU"/>
        </w:rPr>
        <w:t>s</w:t>
      </w:r>
      <w:r>
        <w:rPr>
          <w:rFonts w:ascii="Times New Roman" w:eastAsiaTheme="minorEastAsia" w:hAnsi="Times New Roman" w:cs="Times New Roman"/>
          <w:iCs/>
          <w:sz w:val="28"/>
          <w:szCs w:val="28"/>
          <w:lang w:val="uk-UA" w:eastAsia="ru-RU"/>
        </w:rPr>
        <w:t xml:space="preserve">. Точка </w:t>
      </w:r>
      <w:r w:rsidR="008E52F6" w:rsidRPr="008E52F6">
        <w:rPr>
          <w:rFonts w:ascii="Times New Roman" w:eastAsiaTheme="minorEastAsia" w:hAnsi="Times New Roman" w:cs="Times New Roman"/>
          <w:iCs/>
          <w:position w:val="-10"/>
          <w:sz w:val="28"/>
          <w:szCs w:val="28"/>
          <w:lang w:val="uk-UA" w:eastAsia="ru-RU"/>
        </w:rPr>
        <w:object w:dxaOrig="280" w:dyaOrig="340">
          <v:shape id="_x0000_i1110" type="#_x0000_t75" style="width:14.25pt;height:17.6pt" o:ole="">
            <v:imagedata r:id="rId214" o:title=""/>
          </v:shape>
          <o:OLEObject Type="Embed" ProgID="Equation.3" ShapeID="_x0000_i1110" DrawAspect="Content" ObjectID="_1702287804" r:id="rId215"/>
        </w:object>
      </w:r>
      <w:r>
        <w:rPr>
          <w:rFonts w:ascii="Times New Roman" w:eastAsiaTheme="minorEastAsia" w:hAnsi="Times New Roman" w:cs="Times New Roman"/>
          <w:iCs/>
          <w:sz w:val="28"/>
          <w:szCs w:val="28"/>
          <w:lang w:val="uk-UA" w:eastAsia="ru-RU"/>
        </w:rPr>
        <w:t xml:space="preserve"> відобразиться в точку </w:t>
      </w:r>
      <w:r w:rsidR="008E52F6" w:rsidRPr="008E52F6">
        <w:rPr>
          <w:rFonts w:ascii="Times New Roman" w:eastAsiaTheme="minorEastAsia" w:hAnsi="Times New Roman" w:cs="Times New Roman"/>
          <w:iCs/>
          <w:position w:val="-10"/>
          <w:sz w:val="28"/>
          <w:szCs w:val="28"/>
          <w:lang w:val="uk-UA" w:eastAsia="ru-RU"/>
        </w:rPr>
        <w:object w:dxaOrig="300" w:dyaOrig="340">
          <v:shape id="_x0000_i1111" type="#_x0000_t75" style="width:15.05pt;height:17.6pt" o:ole="">
            <v:imagedata r:id="rId216" o:title=""/>
          </v:shape>
          <o:OLEObject Type="Embed" ProgID="Equation.3" ShapeID="_x0000_i1111" DrawAspect="Content" ObjectID="_1702287805" r:id="rId217"/>
        </w:object>
      </w:r>
      <w:r>
        <w:rPr>
          <w:rFonts w:ascii="Times New Roman" w:eastAsiaTheme="minorEastAsia" w:hAnsi="Times New Roman" w:cs="Times New Roman"/>
          <w:iCs/>
          <w:sz w:val="28"/>
          <w:szCs w:val="28"/>
          <w:lang w:val="uk-UA" w:eastAsia="ru-RU"/>
        </w:rPr>
        <w:t xml:space="preserve">. Таким чином, точка </w:t>
      </w:r>
      <w:r w:rsidR="008E52F6" w:rsidRPr="008E52F6">
        <w:rPr>
          <w:rFonts w:ascii="Times New Roman" w:eastAsiaTheme="minorEastAsia" w:hAnsi="Times New Roman" w:cs="Times New Roman"/>
          <w:iCs/>
          <w:position w:val="-10"/>
          <w:sz w:val="28"/>
          <w:szCs w:val="28"/>
          <w:lang w:val="uk-UA" w:eastAsia="ru-RU"/>
        </w:rPr>
        <w:object w:dxaOrig="300" w:dyaOrig="340">
          <v:shape id="_x0000_i1112" type="#_x0000_t75" style="width:15.05pt;height:17.6pt" o:ole="">
            <v:imagedata r:id="rId216" o:title=""/>
          </v:shape>
          <o:OLEObject Type="Embed" ProgID="Equation.3" ShapeID="_x0000_i1112" DrawAspect="Content" ObjectID="_1702287806" r:id="rId218"/>
        </w:object>
      </w:r>
      <w:r>
        <w:rPr>
          <w:rFonts w:ascii="Times New Roman" w:eastAsiaTheme="minorEastAsia" w:hAnsi="Times New Roman" w:cs="Times New Roman"/>
          <w:iCs/>
          <w:sz w:val="28"/>
          <w:szCs w:val="28"/>
          <w:lang w:val="uk-UA" w:eastAsia="ru-RU"/>
        </w:rPr>
        <w:t xml:space="preserve"> є точкою перетину фігур </w:t>
      </w:r>
      <w:r w:rsidR="008E52F6" w:rsidRPr="008E52F6">
        <w:rPr>
          <w:rFonts w:ascii="Times New Roman" w:eastAsiaTheme="minorEastAsia" w:hAnsi="Times New Roman" w:cs="Times New Roman"/>
          <w:iCs/>
          <w:position w:val="-10"/>
          <w:sz w:val="28"/>
          <w:szCs w:val="28"/>
          <w:lang w:val="uk-UA" w:eastAsia="ru-RU"/>
        </w:rPr>
        <w:object w:dxaOrig="300" w:dyaOrig="340">
          <v:shape id="_x0000_i1113" type="#_x0000_t75" style="width:15.05pt;height:17.6pt" o:ole="">
            <v:imagedata r:id="rId166" o:title=""/>
          </v:shape>
          <o:OLEObject Type="Embed" ProgID="Equation.3" ShapeID="_x0000_i1113" DrawAspect="Content" ObjectID="_1702287807" r:id="rId219"/>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10"/>
          <w:sz w:val="28"/>
          <w:szCs w:val="28"/>
          <w:lang w:val="uk-UA" w:eastAsia="ru-RU"/>
        </w:rPr>
        <w:object w:dxaOrig="340" w:dyaOrig="360">
          <v:shape id="_x0000_i1114" type="#_x0000_t75" style="width:17.6pt;height:18.4pt" o:ole="">
            <v:imagedata r:id="rId193" o:title=""/>
          </v:shape>
          <o:OLEObject Type="Embed" ProgID="Equation.3" ShapeID="_x0000_i1114" DrawAspect="Content" ObjectID="_1702287808" r:id="rId220"/>
        </w:object>
      </w:r>
      <w:r>
        <w:rPr>
          <w:rFonts w:ascii="Times New Roman" w:eastAsiaTheme="minorEastAsia" w:hAnsi="Times New Roman" w:cs="Times New Roman"/>
          <w:iCs/>
          <w:sz w:val="28"/>
          <w:szCs w:val="28"/>
          <w:lang w:val="uk-UA" w:eastAsia="ru-RU"/>
        </w:rPr>
        <w:t xml:space="preserve">. Виконавши обернене відображення, одержимо точку </w:t>
      </w:r>
      <w:r w:rsidR="008E52F6" w:rsidRPr="008E52F6">
        <w:rPr>
          <w:rFonts w:ascii="Times New Roman" w:eastAsiaTheme="minorEastAsia" w:hAnsi="Times New Roman" w:cs="Times New Roman"/>
          <w:iCs/>
          <w:position w:val="-10"/>
          <w:sz w:val="28"/>
          <w:szCs w:val="28"/>
          <w:lang w:val="uk-UA" w:eastAsia="ru-RU"/>
        </w:rPr>
        <w:object w:dxaOrig="280" w:dyaOrig="340">
          <v:shape id="_x0000_i1115" type="#_x0000_t75" style="width:14.25pt;height:17.6pt" o:ole="">
            <v:imagedata r:id="rId210" o:title=""/>
          </v:shape>
          <o:OLEObject Type="Embed" ProgID="Equation.3" ShapeID="_x0000_i1115" DrawAspect="Content" ObjectID="_1702287809" r:id="rId221"/>
        </w:object>
      </w:r>
      <w:r>
        <w:rPr>
          <w:rFonts w:ascii="Times New Roman" w:eastAsiaTheme="minorEastAsia" w:hAnsi="Times New Roman" w:cs="Times New Roman"/>
          <w:iCs/>
          <w:sz w:val="28"/>
          <w:szCs w:val="28"/>
          <w:lang w:val="uk-UA" w:eastAsia="ru-RU"/>
        </w:rPr>
        <w:t xml:space="preserve">. На малюнку </w:t>
      </w:r>
      <w:r>
        <w:rPr>
          <w:rFonts w:ascii="Times New Roman" w:eastAsiaTheme="minorEastAsia" w:hAnsi="Times New Roman" w:cs="Times New Roman"/>
          <w:iCs/>
          <w:sz w:val="28"/>
          <w:szCs w:val="28"/>
          <w:lang w:val="uk-UA" w:eastAsia="ru-RU"/>
        </w:rPr>
        <w:lastRenderedPageBreak/>
        <w:t xml:space="preserve">розглянуто розв’язок задачі цього класу для випадку, коли фігура </w:t>
      </w:r>
      <w:r w:rsidR="008E52F6" w:rsidRPr="008E52F6">
        <w:rPr>
          <w:rFonts w:ascii="Times New Roman" w:eastAsiaTheme="minorEastAsia" w:hAnsi="Times New Roman" w:cs="Times New Roman"/>
          <w:iCs/>
          <w:position w:val="-10"/>
          <w:sz w:val="28"/>
          <w:szCs w:val="28"/>
          <w:lang w:val="uk-UA" w:eastAsia="ru-RU"/>
        </w:rPr>
        <w:object w:dxaOrig="260" w:dyaOrig="340">
          <v:shape id="_x0000_i1116" type="#_x0000_t75" style="width:12.55pt;height:17.6pt" o:ole="">
            <v:imagedata r:id="rId164" o:title=""/>
          </v:shape>
          <o:OLEObject Type="Embed" ProgID="Equation.3" ShapeID="_x0000_i1116" DrawAspect="Content" ObjectID="_1702287810" r:id="rId222"/>
        </w:object>
      </w:r>
      <w:r>
        <w:rPr>
          <w:rFonts w:ascii="Times New Roman" w:eastAsiaTheme="minorEastAsia" w:hAnsi="Times New Roman" w:cs="Times New Roman"/>
          <w:iCs/>
          <w:sz w:val="28"/>
          <w:szCs w:val="28"/>
          <w:lang w:val="uk-UA" w:eastAsia="ru-RU"/>
        </w:rPr>
        <w:t xml:space="preserve"> – коло, а фігура </w:t>
      </w:r>
      <w:r w:rsidR="008E52F6" w:rsidRPr="008E52F6">
        <w:rPr>
          <w:rFonts w:ascii="Times New Roman" w:eastAsiaTheme="minorEastAsia" w:hAnsi="Times New Roman" w:cs="Times New Roman"/>
          <w:iCs/>
          <w:position w:val="-10"/>
          <w:sz w:val="28"/>
          <w:szCs w:val="28"/>
          <w:lang w:val="uk-UA" w:eastAsia="ru-RU"/>
        </w:rPr>
        <w:object w:dxaOrig="300" w:dyaOrig="340">
          <v:shape id="_x0000_i1117" type="#_x0000_t75" style="width:15.05pt;height:17.6pt" o:ole="">
            <v:imagedata r:id="rId166" o:title=""/>
          </v:shape>
          <o:OLEObject Type="Embed" ProgID="Equation.3" ShapeID="_x0000_i1117" DrawAspect="Content" ObjectID="_1702287811" r:id="rId223"/>
        </w:object>
      </w:r>
      <w:r>
        <w:rPr>
          <w:rFonts w:ascii="Times New Roman" w:eastAsiaTheme="minorEastAsia" w:hAnsi="Times New Roman" w:cs="Times New Roman"/>
          <w:iCs/>
          <w:sz w:val="28"/>
          <w:szCs w:val="28"/>
          <w:lang w:val="uk-UA" w:eastAsia="ru-RU"/>
        </w:rPr>
        <w:t xml:space="preserve"> – трикутник. Пари точок </w:t>
      </w:r>
      <w:r w:rsidR="008E52F6" w:rsidRPr="008E52F6">
        <w:rPr>
          <w:rFonts w:ascii="Times New Roman" w:eastAsiaTheme="minorEastAsia" w:hAnsi="Times New Roman" w:cs="Times New Roman"/>
          <w:iCs/>
          <w:position w:val="-10"/>
          <w:sz w:val="28"/>
          <w:szCs w:val="28"/>
          <w:lang w:val="uk-UA" w:eastAsia="ru-RU"/>
        </w:rPr>
        <w:object w:dxaOrig="280" w:dyaOrig="340">
          <v:shape id="_x0000_i1118" type="#_x0000_t75" style="width:14.25pt;height:17.6pt" o:ole="">
            <v:imagedata r:id="rId210" o:title=""/>
          </v:shape>
          <o:OLEObject Type="Embed" ProgID="Equation.3" ShapeID="_x0000_i1118" DrawAspect="Content" ObjectID="_1702287812" r:id="rId224"/>
        </w:object>
      </w:r>
      <w:r>
        <w:rPr>
          <w:rFonts w:ascii="Times New Roman" w:eastAsiaTheme="minorEastAsia" w:hAnsi="Times New Roman" w:cs="Times New Roman"/>
          <w:iCs/>
          <w:sz w:val="28"/>
          <w:szCs w:val="28"/>
          <w:lang w:val="uk-UA" w:eastAsia="ru-RU"/>
        </w:rPr>
        <w:t xml:space="preserve">, </w:t>
      </w:r>
      <w:r w:rsidR="008E52F6" w:rsidRPr="008E52F6">
        <w:rPr>
          <w:rFonts w:ascii="Times New Roman" w:eastAsiaTheme="minorEastAsia" w:hAnsi="Times New Roman" w:cs="Times New Roman"/>
          <w:iCs/>
          <w:position w:val="-10"/>
          <w:sz w:val="28"/>
          <w:szCs w:val="28"/>
          <w:lang w:val="uk-UA" w:eastAsia="ru-RU"/>
        </w:rPr>
        <w:object w:dxaOrig="300" w:dyaOrig="340">
          <v:shape id="_x0000_i1119" type="#_x0000_t75" style="width:15.05pt;height:17.6pt" o:ole="">
            <v:imagedata r:id="rId212" o:title=""/>
          </v:shape>
          <o:OLEObject Type="Embed" ProgID="Equation.3" ShapeID="_x0000_i1119" DrawAspect="Content" ObjectID="_1702287813" r:id="rId225"/>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10"/>
          <w:sz w:val="28"/>
          <w:szCs w:val="28"/>
          <w:lang w:val="uk-UA" w:eastAsia="ru-RU"/>
        </w:rPr>
        <w:object w:dxaOrig="639" w:dyaOrig="340">
          <v:shape id="_x0000_i1120" type="#_x0000_t75" style="width:32.65pt;height:17.6pt" o:ole="">
            <v:imagedata r:id="rId226" o:title=""/>
          </v:shape>
          <o:OLEObject Type="Embed" ProgID="Equation.3" ShapeID="_x0000_i1120" DrawAspect="Content" ObjectID="_1702287814" r:id="rId227"/>
        </w:object>
      </w:r>
      <w:r>
        <w:rPr>
          <w:rFonts w:ascii="Times New Roman" w:eastAsiaTheme="minorEastAsia" w:hAnsi="Times New Roman" w:cs="Times New Roman"/>
          <w:iCs/>
          <w:sz w:val="28"/>
          <w:szCs w:val="28"/>
          <w:lang w:val="uk-UA" w:eastAsia="ru-RU"/>
        </w:rPr>
        <w:t xml:space="preserve"> – шукані.</w:t>
      </w:r>
    </w:p>
    <w:p w:rsidR="008E52F6" w:rsidRDefault="00352770">
      <w:pPr>
        <w:spacing w:after="0" w:line="360" w:lineRule="auto"/>
        <w:jc w:val="center"/>
        <w:rPr>
          <w:rFonts w:ascii="Times New Roman" w:eastAsiaTheme="minorEastAsia" w:hAnsi="Times New Roman" w:cs="Times New Roman"/>
          <w:iCs/>
          <w:sz w:val="28"/>
          <w:szCs w:val="28"/>
          <w:lang w:val="en-US" w:eastAsia="ru-RU"/>
        </w:rPr>
      </w:pPr>
      <w:r w:rsidRPr="00352770">
        <w:rPr>
          <w:rFonts w:ascii="Times New Roman" w:eastAsiaTheme="minorEastAsia" w:hAnsi="Times New Roman" w:cs="Times New Roman"/>
          <w:iCs/>
          <w:sz w:val="28"/>
          <w:szCs w:val="28"/>
          <w:lang w:eastAsia="ru-RU"/>
        </w:rPr>
        <w:pict>
          <v:shape id="Поле 1545" o:spid="_x0000_s1165" type="#_x0000_t202" style="position:absolute;left:0;text-align:left;margin-left:304.9pt;margin-top:83.55pt;width:21.75pt;height:21pt;z-index:251702272" o:gfxdata="UEsDBAoAAAAAAIdO4kAAAAAAAAAAAAAAAAAEAAAAZHJzL1BLAwQUAAAACACHTuJA2VxiCNkAAAAL&#10;AQAADwAAAGRycy9kb3ducmV2LnhtbE2PQU+DQBSE7yb+h80z8WZ3aVOklKUHE2/GhFq1xy28ApF9&#10;S9kF6r/3edLjZCYz32S7q+3EhINvHWmIFgoEUumqlmoNh7fnhwSED4Yq0zlCDd/oYZff3mQmrdxM&#10;BU77UAsuIZ8aDU0IfSqlLxu0xi9cj8Te2Q3WBJZDLavBzFxuO7lUKpbWtMQLjenxqcHyaz9aDa/T&#10;6N7rj3X5Sce58Mn5UrwkF63v7yK1BRHwGv7C8IvP6JAz08mNVHnRaYjVhtEDG/FjBIIT8Xq1AnHS&#10;sFSbCGSeyf8f8h9QSwMEFAAAAAgAh07iQJgvFudjAgAA6gQAAA4AAABkcnMvZTJvRG9jLnhtbK1U&#10;wW4TMRC9I/EPlu90kyVJIcqmCq2CkCpaqSDOjtfbXcnrMbaT3fAzfAUnJL4hn8Szk7Zp4VAhcnDG&#10;M7NvZt7MeHbWt5ptlPMNmYIPTwacKSOpbMxtwT9/Wr56w5kPwpRCk1EF3yrPz+YvX8w6O1U51aRL&#10;5RhAjJ92tuB1CHaaZV7WqhX+hKwyMFbkWhFwdbdZ6UQH9FZn+WAwyTpypXUklffQXuyN/IDongNI&#10;VdVIdUFy3SoT9qhOaRFQkq8b6/k8ZVtVSoarqvIqMF1wVBrSiSCQV/HM5jMxvXXC1o08pCCek8KT&#10;mlrRGAS9h7oQQbC1a/6AahvpyFMVTiS12b6QxAiqGA6ecHNTC6tSLaDa23vS/f+DlR831441JSZh&#10;PBpzZkSLnu++737tfu5+sKQER531U7jeWDiH/h318I/cRb2HMpbeV66N/yiKwQ6Gt/cMqz4wCWV+&#10;OslzhJEw5ZPJ6SB1IHv42Dof3itqWRQK7tDAxKvYXPqAgHC9c4mxPOmmXDZap8vWn2vHNgK9xsCV&#10;1HGmhQ9QFnyZfjFnQDz6TBvWFXzyejxIkR7Z/L9AIoA2MSGVBvCQ+ANVUQr9qj/wt6JyC1od7YfT&#10;W7lsUPwlMr8WDtMIJrGv4QpHpQm50kHirCb37W/66I8hgZWzDtNdcP91LZwCIR8MxuftcDSK65Au&#10;o/Fpjos7tqyOLWbdnhNIHeJlsDKJ0T/oO7Fy1H7BWi9iVJiEkYhd8HAnnof9zuFZkGqxSE5YACvC&#10;pbmxMkJHwgwt1oGqJnU60rTnBj2LF6xA6t5hXeOOHd+T18MTNf8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2VxiCNkAAAALAQAADwAAAAAAAAABACAAAAAiAAAAZHJzL2Rvd25yZXYueG1sUEsBAhQA&#10;FAAAAAgAh07iQJgvFudjAgAA6gQAAA4AAAAAAAAAAQAgAAAAKAEAAGRycy9lMm9Eb2MueG1sUEsF&#10;BgAAAAAGAAYAWQEAAP0FAAAAAA==&#10;" strokecolor="white" strokeweight=".5pt">
            <v:stroke joinstyle="round"/>
            <v:textbox>
              <w:txbxContent>
                <w:p w:rsidR="008E52F6" w:rsidRDefault="00352770">
                  <m:oMathPara>
                    <m:oMath>
                      <m:sSub>
                        <m:sSubPr>
                          <m:ctrlPr>
                            <w:rPr>
                              <w:rFonts w:ascii="Cambria Math" w:hAnsi="Cambria Math"/>
                              <w:i/>
                            </w:rPr>
                          </m:ctrlPr>
                        </m:sSubPr>
                        <m:e>
                          <m:r>
                            <w:rPr>
                              <w:rFonts w:ascii="Cambria Math" w:hAnsi="Cambria Math"/>
                            </w:rPr>
                            <m:t>О</m:t>
                          </m:r>
                        </m:e>
                        <m:sub>
                          <m:r>
                            <w:rPr>
                              <w:rFonts w:ascii="Cambria Math" w:hAnsi="Cambria Math"/>
                            </w:rPr>
                            <m:t>2</m:t>
                          </m:r>
                        </m:sub>
                      </m:sSub>
                    </m:oMath>
                  </m:oMathPara>
                </w:p>
              </w:txbxContent>
            </v:textbox>
          </v:shape>
        </w:pict>
      </w:r>
      <w:r w:rsidRPr="00352770">
        <w:rPr>
          <w:rFonts w:ascii="Times New Roman" w:eastAsiaTheme="minorEastAsia" w:hAnsi="Times New Roman" w:cs="Times New Roman"/>
          <w:iCs/>
          <w:sz w:val="28"/>
          <w:szCs w:val="28"/>
          <w:lang w:eastAsia="ru-RU"/>
        </w:rPr>
        <w:pict>
          <v:shape id="Поле 141" o:spid="_x0000_s1164" type="#_x0000_t202" style="position:absolute;left:0;text-align:left;margin-left:55.95pt;margin-top:148.8pt;width:18pt;height:21pt;z-index:251704320" o:gfxdata="UEsDBAoAAAAAAIdO4kAAAAAAAAAAAAAAAAAEAAAAZHJzL1BLAwQUAAAACACHTuJAUWO089kAAAAL&#10;AQAADwAAAGRycy9kb3ducmV2LnhtbE2PwU6DQBCG7ya+w2ZMvNmFVikgSw8m3owJrdoetzAFIjtL&#10;2QXq2zs96fGf+fLPN9nmYjox4eBaSwrCRQACqbRVS7WCj93rQwzCeU2V7iyhgh90sMlvbzKdVnam&#10;AqetrwWXkEu1gsb7PpXSlQ0a7Ra2R+LdyQ5Ge45DLatBz1xuOrkMgkga3RJfaHSPLw2W39vRKHif&#10;RvtZfz2VezrMhYtP5+ItPit1fxcGzyA8XvwfDFd9VoecnY52pMqJjnMYJowqWCbrCMSVeFzz5Khg&#10;tUoikHkm//+Q/wJQSwMEFAAAAAgAh07iQB3sOUBfAgAA6AQAAA4AAABkcnMvZTJvRG9jLnhtbK1U&#10;S27bMBDdF+gdCO4b2a7jpEbkwE3gokDQBEiLrmmKigRQHJakLbmX6Sm6KtAz+Eh9pOT82kVR1At5&#10;ODN6M/P4RmfnXaPZVjlfk8n5+GjEmTKSitrc5fzTx9WrU858EKYQmozK+U55fr54+eKstXM1oYp0&#10;oRwDiPHz1ua8CsHOs8zLSjXCH5FVBsGSXCMCju4uK5xogd7obDIazbKWXGEdSeU9vJd9kA+I7m8A&#10;qSxrqS5JbhplQo/qlBYBI/mqtp4vUrdlqWS4LkuvAtM5x6QhPVEE9jo+s8WZmN85YataDi2Iv2nh&#10;2UyNqA2K3kNdiiDYxtW/QTW1dOSpDEeSmqwfJDGCKcajZ9zcVsKqNAuo9vaedP//YOWH7Y1jdQEl&#10;TMecGdHgyvff9j/3P/bfWfSBodb6ORJvLVJD95Y6ZB/8Hs44eFe6Jv5jJIY4+N3d86u6wCSck8np&#10;bISIRGgym53ABnr28LJ1PrxT1LBo5Nzh+hKrYnvlQ596SIm1POm6WNVap8POX2jHtgI3DbkV1HKm&#10;hQ9w5nyVfkO1J69pw9qcz14fj1KlJzH/L5AYR5vYkEryGxqPFPZURSt0627gdU3FDrQ66qXprVzV&#10;GP4Knd8IBy2CL2xruMaj1IReabA4q8h9/ZM/5kMiiHLWQts59182wikQ8t5APG/G0ylgQzpMj08m&#10;OLjHkfXjiNk0FwRSIQ90l8yYH/TBLB01n7HUy1gVIWEkauc8HMyL0G8cPgpSLZcpCfK3IlyZWysj&#10;dCTM0HITqKzTTUeaem6gkHjAAiStDMsaN+zxOWU9fKAWv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BRY7Tz2QAAAAsBAAAPAAAAAAAAAAEAIAAAACIAAABkcnMvZG93bnJldi54bWxQSwECFAAUAAAA&#10;CACHTuJAHew5QF8CAADoBAAADgAAAAAAAAABACAAAAAoAQAAZHJzL2Uyb0RvYy54bWxQSwUGAAAA&#10;AAYABgBZAQAA+QUAAAAA&#10;" strokecolor="white" strokeweight=".5pt">
            <v:stroke joinstyle="round"/>
            <v:textbox>
              <w:txbxContent>
                <w:p w:rsidR="008E52F6" w:rsidRDefault="00352770">
                  <m:oMathPara>
                    <m:oMath>
                      <m:sSub>
                        <m:sSubPr>
                          <m:ctrlPr>
                            <w:rPr>
                              <w:rFonts w:ascii="Cambria Math" w:hAnsi="Cambria Math"/>
                              <w:i/>
                            </w:rPr>
                          </m:ctrlPr>
                        </m:sSubPr>
                        <m:e>
                          <m:r>
                            <w:rPr>
                              <w:rFonts w:ascii="Cambria Math" w:hAnsi="Cambria Math"/>
                            </w:rPr>
                            <m:t>В</m:t>
                          </m:r>
                        </m:e>
                        <m:sub>
                          <m:r>
                            <w:rPr>
                              <w:rFonts w:ascii="Cambria Math" w:hAnsi="Cambria Math"/>
                            </w:rPr>
                            <m:t>1</m:t>
                          </m:r>
                        </m:sub>
                      </m:sSub>
                    </m:oMath>
                  </m:oMathPara>
                </w:p>
              </w:txbxContent>
            </v:textbox>
          </v:shape>
        </w:pict>
      </w:r>
      <w:r w:rsidRPr="00352770">
        <w:rPr>
          <w:rFonts w:ascii="Times New Roman" w:eastAsiaTheme="minorEastAsia" w:hAnsi="Times New Roman" w:cs="Times New Roman"/>
          <w:iCs/>
          <w:sz w:val="28"/>
          <w:szCs w:val="28"/>
          <w:lang w:eastAsia="ru-RU"/>
        </w:rPr>
        <w:pict>
          <v:shape id="Поле 1546" o:spid="_x0000_s1163" type="#_x0000_t202" style="position:absolute;left:0;text-align:left;margin-left:49.2pt;margin-top:49.05pt;width:18pt;height:21pt;z-index:251703296" o:gfxdata="UEsDBAoAAAAAAIdO4kAAAAAAAAAAAAAAAAAEAAAAZHJzL1BLAwQUAAAACACHTuJAv5MRVtUAAAAJ&#10;AQAADwAAAGRycy9kb3ducmV2LnhtbE2PTU+EMBCG7yb+h2ZMvLktigaRsgcTb8aE9fPYpbNApFOW&#10;Flj/vcNJT/PxvnnnmWJ7cr2YcQydJw3JRoFAqr3tqNHw9vp0lYEI0ZA1vSfU8IMBtuX5WWFy6xeq&#10;cN7FRnAIhdxoaGMccilD3aIzYeMHJNYOfnQm8jg20o5m4XDXy2ul7qQzHfGF1gz42GL9vZuchpd5&#10;8u/Nx239SV9LFbLDsXrOjlpfXiTqAUTEU/wzw4rP6FAy095PZIPoNdxnKTvXmoBY9ZuUF3tuUpWA&#10;LAv5/4PyF1BLAwQUAAAACACHTuJA1ZYBo18CAADqBAAADgAAAGRycy9lMm9Eb2MueG1srVRLbtsw&#10;EN0X6B0I7hvZruOkRuTATeCiQNAESIuuaYqKBFAclqQtuZfpKboK0DP4SH2klG+7CIp6Qc9Pb2Ye&#10;Z3hy2jWabZXzNZmcjw9GnCkjqajNTc6/fF69OebMB2EKocmonO+U56eL169OWjtXE6pIF8oxgBg/&#10;b23OqxDsPMu8rFQj/AFZZeAsyTUiQHU3WeFEC/RGZ5PRaJa15ArrSCrvYT3vnXxAdC8BpLKspTon&#10;uWmUCT2qU1oEtOSr2nq+SNWWpZLhsiy9CkznHJ2GdCIJ5HU8s8WJmN84YataDiWIl5TwrKdG1AZJ&#10;76HORRBs4+o/oJpaOvJUhgNJTdY3khhBF+PRM26uK2FV6gVUe3tPuv9/sPLT9sqxusAkHE5nnBnR&#10;4M73P/a/9rf7nywZwVFr/Ryh1xbBoXtPHeIjd9HuYYytd6Vr4j+aYvCD4d09w6oLTMI4mRzPRvBI&#10;uCaz2RFkoGQPH1vnwwdFDYtCzh0uMPEqthc+9KF3ITGXJ10Xq1rrpOz8mXZsK3DXGLiCWs608AHG&#10;nK/Sb8j25DNtWJvz2dvDUcr0xOf/BRLtaBMLUmkAh8IfqIpS6NbdwN+aih1oddQPp7dyVaP5C1R+&#10;JRymEXxhX8MljlITaqVB4qwi9/1v9hiPIYGXsxbTnXP/bSOcAiEfDcbn3Xg6BWxIyvTwaALFPfas&#10;H3vMpjkjkDrGy2BlEmN80Hdi6aj5irVexqxwCSORO+fhTjwL/c7hWZBquUxBWAArwoW5tjJCR8IM&#10;LTeByjrddKSp5wYTEhWsQJqVYV3jjj3WU9TDE7X4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L+T&#10;EVbVAAAACQEAAA8AAAAAAAAAAQAgAAAAIgAAAGRycy9kb3ducmV2LnhtbFBLAQIUABQAAAAIAIdO&#10;4kDVlgGjXwIAAOoEAAAOAAAAAAAAAAEAIAAAACQBAABkcnMvZTJvRG9jLnhtbFBLBQYAAAAABgAG&#10;AFkBAAD1BQAAAAA=&#10;" strokecolor="white" strokeweight=".5pt">
            <v:stroke joinstyle="round"/>
            <v:textbox>
              <w:txbxContent>
                <w:p w:rsidR="008E52F6" w:rsidRDefault="00352770">
                  <m:oMathPara>
                    <m:oMath>
                      <m:sSub>
                        <m:sSubPr>
                          <m:ctrlPr>
                            <w:rPr>
                              <w:rFonts w:ascii="Cambria Math" w:hAnsi="Cambria Math"/>
                              <w:i/>
                            </w:rPr>
                          </m:ctrlPr>
                        </m:sSubPr>
                        <m:e>
                          <m:r>
                            <w:rPr>
                              <w:rFonts w:ascii="Cambria Math" w:hAnsi="Cambria Math"/>
                            </w:rPr>
                            <m:t>А</m:t>
                          </m:r>
                        </m:e>
                        <m:sub>
                          <m:r>
                            <w:rPr>
                              <w:rFonts w:ascii="Cambria Math" w:hAnsi="Cambria Math"/>
                            </w:rPr>
                            <m:t>1</m:t>
                          </m:r>
                        </m:sub>
                      </m:sSub>
                    </m:oMath>
                  </m:oMathPara>
                </w:p>
              </w:txbxContent>
            </v:textbox>
          </v:shape>
        </w:pict>
      </w:r>
      <w:r w:rsidRPr="00352770">
        <w:rPr>
          <w:rFonts w:ascii="Times New Roman" w:eastAsiaTheme="minorEastAsia" w:hAnsi="Times New Roman" w:cs="Times New Roman"/>
          <w:iCs/>
          <w:sz w:val="28"/>
          <w:szCs w:val="28"/>
          <w:lang w:eastAsia="ru-RU"/>
        </w:rPr>
        <w:pict>
          <v:shape id="Поле 1544" o:spid="_x0000_s1162" type="#_x0000_t202" style="position:absolute;left:0;text-align:left;margin-left:101.7pt;margin-top:83.55pt;width:18pt;height:21pt;z-index:251701248" o:gfxdata="UEsDBAoAAAAAAIdO4kAAAAAAAAAAAAAAAAAEAAAAZHJzL1BLAwQUAAAACACHTuJA7H63xdkAAAAL&#10;AQAADwAAAGRycy9kb3ducmV2LnhtbE2PTU+DQBCG7yb+h82YeLO7UK0UWXow8WZMqB/tcQtTILKz&#10;lF2g/nunJz3OPG/eeSbbnG0nJhx860hDtFAgkEpXtVRr+Hh/uUtA+GCoMp0j1PCDHjb59VVm0srN&#10;VOC0DbXgEvKp0dCE0KdS+rJBa/zC9UjMjm6wJvA41LIazMzltpOxUitpTUt8oTE9PjdYfm9Hq+Ft&#10;Gt1n/fVQ7mg/Fz45norX5KT17U2knkAEPIe/MFz0WR1ydjq4kSovOg2xWt5zlMHqMQLBiXi55s3h&#10;gtYRyDyT/3/IfwFQSwMEFAAAAAgAh07iQPJGuO1fAgAA6gQAAA4AAABkcnMvZTJvRG9jLnhtbK1U&#10;S27bMBDdF+gdCO4b2a7jpEbkwE3gokDQBEiLrmmKigRQHJakLbmX6Sm6CtAz+Eh9pJRvuwiKekHP&#10;T29mHmd4cto1mm2V8zWZnI8PRpwpI6mozU3Ov3xevTnmzAdhCqHJqJzvlOeni9evTlo7VxOqSBfK&#10;MYAYP29tzqsQ7DzLvKxUI/wBWWXgLMk1IkB1N1nhRAv0RmeT0WiWteQK60gq72E97518QHQvAaSy&#10;rKU6J7lplAk9qlNaBLTkq9p6vkjVlqWS4bIsvQpM5xydhnQiCeR1PLPFiZjfOGGrWg4liJeU8Kyn&#10;RtQGSe+hzkUQbOPqP6CaWjryVIYDSU3WN5IYQRfj0TNurithVeoFVHt7T7r/f7Dy0/bKsbrAJBxO&#10;p5wZ0eDO9z/2v/a3+58sGcFRa/0codcWwaF7Tx3iI3fR7mGMrXela+I/mmLwg+HdPcOqC0zCOJkc&#10;z0bwSLgms9kRZKBkDx9b58MHRQ2LQs4dLjDxKrYXPvShdyExlyddF6ta66Ts/Jl2bCtw1xi4glrO&#10;tPABxpyv0m/I9uQzbVib89nbw1HK9MTn/wUS7WgTC1JpAIfCH6iKUujW3cDfmoodaHXUD6e3clWj&#10;+QtUfiUcphF8YV/DJY5SE2qlQeKsIvf9b/YYjyGBl7MW051z/20jnAIhHw3G5914OgVsSMr08GgC&#10;xT32rB97zKY5I5A6xstgZRJjfNB3Yumo+Yq1XsascAkjkTvn4U48C/3O4VmQarlMQVgAK8KFubYy&#10;QkfCDC03gco63XSkqecGExIVrECalWFd44491lPUwxO1+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DsfrfF2QAAAAsBAAAPAAAAAAAAAAEAIAAAACIAAABkcnMvZG93bnJldi54bWxQSwECFAAUAAAA&#10;CACHTuJA8ka47V8CAADqBAAADgAAAAAAAAABACAAAAAoAQAAZHJzL2Uyb0RvYy54bWxQSwUGAAAA&#10;AAYABgBZAQAA+QUAAAAA&#10;" strokecolor="white" strokeweight=".5pt">
            <v:stroke joinstyle="round"/>
            <v:textbox>
              <w:txbxContent>
                <w:p w:rsidR="008E52F6" w:rsidRDefault="00352770">
                  <m:oMathPara>
                    <m:oMath>
                      <m:sSub>
                        <m:sSubPr>
                          <m:ctrlPr>
                            <w:rPr>
                              <w:rFonts w:ascii="Cambria Math" w:hAnsi="Cambria Math"/>
                              <w:i/>
                            </w:rPr>
                          </m:ctrlPr>
                        </m:sSubPr>
                        <m:e>
                          <m:r>
                            <w:rPr>
                              <w:rFonts w:ascii="Cambria Math" w:hAnsi="Cambria Math"/>
                            </w:rPr>
                            <m:t>О</m:t>
                          </m:r>
                        </m:e>
                        <m:sub>
                          <m:r>
                            <w:rPr>
                              <w:rFonts w:ascii="Cambria Math" w:hAnsi="Cambria Math"/>
                            </w:rPr>
                            <m:t>1</m:t>
                          </m:r>
                        </m:sub>
                      </m:sSub>
                    </m:oMath>
                  </m:oMathPara>
                </w:p>
              </w:txbxContent>
            </v:textbox>
          </v:shape>
        </w:pict>
      </w:r>
      <w:r w:rsidRPr="00352770">
        <w:rPr>
          <w:rFonts w:ascii="Times New Roman" w:eastAsiaTheme="minorEastAsia" w:hAnsi="Times New Roman" w:cs="Times New Roman"/>
          <w:iCs/>
          <w:sz w:val="28"/>
          <w:szCs w:val="28"/>
          <w:lang w:eastAsia="ru-RU"/>
        </w:rPr>
        <w:pict>
          <v:shape id="Поле 142" o:spid="_x0000_s1161" type="#_x0000_t202" style="position:absolute;left:0;text-align:left;margin-left:350.7pt;margin-top:144.3pt;width:18pt;height:21pt;z-index:251706368" o:gfxdata="UEsDBAoAAAAAAIdO4kAAAAAAAAAAAAAAAAAEAAAAZHJzL1BLAwQUAAAACACHTuJAWZm0xtkAAAAL&#10;AQAADwAAAGRycy9kb3ducmV2LnhtbE2PTU+EMBCG7yb+h2ZMvLkti0KDlD2YeDMmrJ/HLp0FIp2y&#10;tMD6760nPc7Mk3eet9yd7cAWnHzvSEGyEcCQGmd6ahW8vjzeSGA+aDJ6cIQKvtHDrrq8KHVh3Eo1&#10;LvvQshhCvtAKuhDGgnPfdGi137gRKd6ObrI6xHFquZn0GsPtwLdCZNzqnuKHTo/40GHztZ+tgudl&#10;dm/t+13zQZ9r7eXxVD/Jk1LXV4m4BxbwHP5g+NWP6lBFp4ObyXg2KMhFchtRBVspM2CRyNM8bg4K&#10;0lRkwKuS/+9Q/QBQSwMEFAAAAAgAh07iQFGLYYReAgAA6AQAAA4AAABkcnMvZTJvRG9jLnhtbK1U&#10;zW4TMRC+I/EOlu90kyVNS9RNFVoFIVW0UkGcHa+3u5LXY2wnu+FleApOSDxDHonP3qR/cECIHJz5&#10;229mPs/47LxvNdso5xsyBR8fjThTRlLZmLuCf/q4fHXKmQ/ClEKTUQXfKs/P5y9fnHV2pnKqSZfK&#10;MYAYP+tswesQ7CzLvKxVK/wRWWXgrMi1IkB1d1npRAf0Vmf5aDTNOnKldSSV97BeDk6+R3R/A0hV&#10;1Uh1SXLdKhMGVKe0CGjJ1431fJ6qrSolw3VVeRWYLjg6DelEEsireGbzMzG7c8LWjdyXIP6mhGc9&#10;taIxSHoPdSmCYGvX/AbVNtKRpyocSWqzoZHECLoYj55xc1sLq1IvoNrbe9L9/4OVHzY3jjUlJmGS&#10;c2ZEiyvffdv93P3YfWfRBoY662cIvLUIDf1b6hF9sHsYY+N95dr4j5YY/OB3e8+v6gOTMOb56XQE&#10;j4Qrn05PIAM9e/jYOh/eKWpZFArucH2JVbG58mEIPYTEXJ50Uy4brZOy9RfasY3ATWPcSuo408IH&#10;GAu+TL99tiefacO6gk9fH49Spic+/y+QaEebWJBK47cvPFI4UBWl0K/6Pa8rKreg1dEwmt7KZYPm&#10;r1D5jXCYRfCFbQ3XOCpNqJX2Emc1ua9/ssd4jAi8nHWY7YL7L2vhFAh5bzA8b8aTCWBDUibHJzkU&#10;99izeuwx6/aCQOoY74KVSYzxQR/EylH7GUu9iFnhEkYid8HDQbwIw8bhUZBqsUhBGH8rwpW5tTJC&#10;R8IMLdaBqibddKRp4AYTEhUsQJqV/bLGDXusp6iHB2r+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FmZtMbZAAAACwEAAA8AAAAAAAAAAQAgAAAAIgAAAGRycy9kb3ducmV2LnhtbFBLAQIUABQAAAAI&#10;AIdO4kBRi2GEXgIAAOgEAAAOAAAAAAAAAAEAIAAAACgBAABkcnMvZTJvRG9jLnhtbFBLBQYAAAAA&#10;BgAGAFkBAAD4BQAAAAA=&#10;" strokecolor="white" strokeweight=".5pt">
            <v:stroke joinstyle="round"/>
            <v:textbox>
              <w:txbxContent>
                <w:p w:rsidR="008E52F6" w:rsidRDefault="00352770">
                  <m:oMathPara>
                    <m:oMath>
                      <m:sSub>
                        <m:sSubPr>
                          <m:ctrlPr>
                            <w:rPr>
                              <w:rFonts w:ascii="Cambria Math" w:hAnsi="Cambria Math"/>
                              <w:i/>
                            </w:rPr>
                          </m:ctrlPr>
                        </m:sSubPr>
                        <m:e>
                          <m:r>
                            <w:rPr>
                              <w:rFonts w:ascii="Cambria Math" w:hAnsi="Cambria Math"/>
                            </w:rPr>
                            <m:t>В</m:t>
                          </m:r>
                        </m:e>
                        <m:sub>
                          <m:r>
                            <w:rPr>
                              <w:rFonts w:ascii="Cambria Math" w:hAnsi="Cambria Math"/>
                            </w:rPr>
                            <m:t>2</m:t>
                          </m:r>
                        </m:sub>
                      </m:sSub>
                    </m:oMath>
                  </m:oMathPara>
                </w:p>
              </w:txbxContent>
            </v:textbox>
          </v:shape>
        </w:pict>
      </w:r>
      <w:r w:rsidRPr="00352770">
        <w:rPr>
          <w:rFonts w:ascii="Times New Roman" w:eastAsiaTheme="minorEastAsia" w:hAnsi="Times New Roman" w:cs="Times New Roman"/>
          <w:iCs/>
          <w:sz w:val="28"/>
          <w:szCs w:val="28"/>
          <w:lang w:eastAsia="ru-RU"/>
        </w:rPr>
        <w:pict>
          <v:shape id="Поле 1548" o:spid="_x0000_s1160" type="#_x0000_t202" style="position:absolute;left:0;text-align:left;margin-left:352.2pt;margin-top:47.55pt;width:18pt;height:21pt;z-index:251705344" o:gfxdata="UEsDBAoAAAAAAIdO4kAAAAAAAAAAAAAAAAAEAAAAZHJzL1BLAwQUAAAACACHTuJA6X1NztgAAAAK&#10;AQAADwAAAGRycy9kb3ducmV2LnhtbE2PTU+DQBCG7yb+h82YeLO7KBWKLD2YeDMm1K8etzAFIjtL&#10;2QXqv3c86XFmnrzzvPn2bHsx4+g7RxqilQKBVLm6o0bD2+vTTQrCB0O16R2hhm/0sC0uL3KT1W6h&#10;EuddaASHkM+MhjaEIZPSVy1a41duQOLb0Y3WBB7HRtajWTjc9vJWqXtpTUf8oTUDPrZYfe0mq+Fl&#10;ntx787GuPmm/lD49nsrn9KT19VWkHkAEPIc/GH71WR0Kdjq4iWoveg2JimNGNWzWEQgGkljx4sDk&#10;XRKBLHL5v0LxA1BLAwQUAAAACACHTuJAYaBdkV8CAADqBAAADgAAAGRycy9lMm9Eb2MueG1srVRL&#10;btswEN0X6B0I7hvZruOkRuTATeCiQNAESIuuaYqKBFAclqQtuZfpKboK0DP4SH2klG+7CIp6Qc9P&#10;b2YeZ3hy2jWabZXzNZmcjw9GnCkjqajNTc6/fF69OebMB2EKocmonO+U56eL169OWjtXE6pIF8ox&#10;gBg/b23OqxDsPMu8rFQj/AFZZeAsyTUiQHU3WeFEC/RGZ5PRaJa15ArrSCrvYT3vnXxAdC8BpLKs&#10;pTonuWmUCT2qU1oEtOSr2nq+SNWWpZLhsiy9CkznHJ2GdCIJ5HU8s8WJmN84YataDiWIl5TwrKdG&#10;1AZJ76HORRBs4+o/oJpaOvJUhgNJTdY3khhBF+PRM26uK2FV6gVUe3tPuv9/sPLT9sqxusAkHE5x&#10;80Y0uPP9j/2v/e3+J0tGcNRaP0fotUVw6N5Th/jIXbR7GGPrXema+I+mGPxgeHfPsOoCkzBOJsez&#10;ETwSrslsdgQZKNnDx9b58EFRw6KQc4cLTLyK7YUPfehdSMzlSdfFqtY6KTt/ph3bCtw1Bq6gljMt&#10;fIAx56v0G7I9+Uwb1uZ89vZwlDI98fl/gUQ72sSCVBrAofAHqqIUunU38LemYgdaHfXD6a1c1Wj+&#10;ApVfCYdpBF/Y13CJo9SEWmmQOKvIff+bPcZjSODlrMV059x/2winQMhHg/F5N55OARuSMj08mkBx&#10;jz3rxx6zac4IpI7xMliZxBgf9J1YOmq+Yq2XMStcwkjkznm4E89Cv3N4FqRaLlMQFsCKcGGurYzQ&#10;kTBDy02gsk43HWnqucGERAUrkGZlWNe4Y4/1FPXwRC1+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Ol9Tc7YAAAACgEAAA8AAAAAAAAAAQAgAAAAIgAAAGRycy9kb3ducmV2LnhtbFBLAQIUABQAAAAI&#10;AIdO4kBhoF2RXwIAAOoEAAAOAAAAAAAAAAEAIAAAACcBAABkcnMvZTJvRG9jLnhtbFBLBQYAAAAA&#10;BgAGAFkBAAD4BQAAAAA=&#10;" strokecolor="white" strokeweight=".5pt">
            <v:stroke joinstyle="round"/>
            <v:textbox>
              <w:txbxContent>
                <w:p w:rsidR="008E52F6" w:rsidRDefault="00352770">
                  <m:oMathPara>
                    <m:oMath>
                      <m:sSub>
                        <m:sSubPr>
                          <m:ctrlPr>
                            <w:rPr>
                              <w:rFonts w:ascii="Cambria Math" w:hAnsi="Cambria Math"/>
                              <w:i/>
                            </w:rPr>
                          </m:ctrlPr>
                        </m:sSubPr>
                        <m:e>
                          <m:r>
                            <w:rPr>
                              <w:rFonts w:ascii="Cambria Math" w:hAnsi="Cambria Math"/>
                            </w:rPr>
                            <m:t>А</m:t>
                          </m:r>
                        </m:e>
                        <m:sub>
                          <m:r>
                            <w:rPr>
                              <w:rFonts w:ascii="Cambria Math" w:hAnsi="Cambria Math"/>
                            </w:rPr>
                            <m:t>2</m:t>
                          </m:r>
                        </m:sub>
                      </m:sSub>
                    </m:oMath>
                  </m:oMathPara>
                </w:p>
              </w:txbxContent>
            </v:textbox>
          </v:shape>
        </w:pict>
      </w:r>
      <w:r w:rsidR="00E67257">
        <w:rPr>
          <w:rFonts w:ascii="Times New Roman" w:eastAsiaTheme="minorEastAsia" w:hAnsi="Times New Roman" w:cs="Times New Roman"/>
          <w:iCs/>
          <w:noProof/>
          <w:sz w:val="28"/>
          <w:szCs w:val="28"/>
          <w:lang w:val="uk-UA" w:eastAsia="uk-UA"/>
        </w:rPr>
        <w:drawing>
          <wp:inline distT="0" distB="0" distL="0" distR="0">
            <wp:extent cx="4610100" cy="2771775"/>
            <wp:effectExtent l="0" t="0" r="0" b="9525"/>
            <wp:docPr id="1575" name="Рисунок 1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5" name="Рисунок 1575"/>
                    <pic:cNvPicPr>
                      <a:picLocks noChangeAspect="1" noChangeArrowheads="1"/>
                    </pic:cNvPicPr>
                  </pic:nvPicPr>
                  <pic:blipFill>
                    <a:blip r:embed="rId22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l="6092" t="15000" r="3365" b="6562"/>
                    <a:stretch>
                      <a:fillRect/>
                    </a:stretch>
                  </pic:blipFill>
                  <pic:spPr>
                    <a:xfrm>
                      <a:off x="0" y="0"/>
                      <a:ext cx="4610100" cy="2771775"/>
                    </a:xfrm>
                    <a:prstGeom prst="rect">
                      <a:avLst/>
                    </a:prstGeom>
                    <a:noFill/>
                    <a:ln>
                      <a:noFill/>
                    </a:ln>
                  </pic:spPr>
                </pic:pic>
              </a:graphicData>
            </a:graphic>
          </wp:inline>
        </w:drawing>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До задач даного класу відносяться наприклад такі задачі:</w:t>
      </w:r>
    </w:p>
    <w:p w:rsidR="008E52F6" w:rsidRDefault="00E67257">
      <w:pPr>
        <w:numPr>
          <w:ilvl w:val="0"/>
          <w:numId w:val="12"/>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побудувати ромб з гострим кутом </w:t>
      </w:r>
      <w:r w:rsidR="008E52F6" w:rsidRPr="008E52F6">
        <w:rPr>
          <w:rFonts w:ascii="Times New Roman" w:eastAsiaTheme="minorEastAsia" w:hAnsi="Times New Roman" w:cs="Times New Roman"/>
          <w:iCs/>
          <w:position w:val="-6"/>
          <w:sz w:val="28"/>
          <w:szCs w:val="28"/>
          <w:lang w:val="uk-UA" w:eastAsia="ru-RU"/>
        </w:rPr>
        <w:object w:dxaOrig="240" w:dyaOrig="220">
          <v:shape id="_x0000_i1121" type="#_x0000_t75" style="width:11.7pt;height:10.9pt" o:ole="">
            <v:imagedata r:id="rId229" o:title=""/>
          </v:shape>
          <o:OLEObject Type="Embed" ProgID="Equation.3" ShapeID="_x0000_i1121" DrawAspect="Content" ObjectID="_1702287815" r:id="rId230"/>
        </w:object>
      </w:r>
      <w:r>
        <w:rPr>
          <w:rFonts w:ascii="Times New Roman" w:eastAsiaTheme="minorEastAsia" w:hAnsi="Times New Roman" w:cs="Times New Roman"/>
          <w:iCs/>
          <w:sz w:val="28"/>
          <w:szCs w:val="28"/>
          <w:lang w:val="uk-UA" w:eastAsia="ru-RU"/>
        </w:rPr>
        <w:t xml:space="preserve"> такий, щоб його більша (менша) діагональ лежала на заданій прямій, а кінці другої діагоналі лежали б на двох даних колах ( на даній прямій і на даному колі, на двох даних прямих і т. д.). Замість гострого кута можна задати довжину діагоналі, що лежить на заданій прямій;</w:t>
      </w:r>
    </w:p>
    <w:p w:rsidR="008E52F6" w:rsidRDefault="00E67257">
      <w:pPr>
        <w:numPr>
          <w:ilvl w:val="0"/>
          <w:numId w:val="12"/>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побудувати трикутник, медіана якого лежить на заданій прямій.</w:t>
      </w:r>
    </w:p>
    <w:p w:rsidR="008E52F6" w:rsidRDefault="00E67257">
      <w:pPr>
        <w:numPr>
          <w:ilvl w:val="0"/>
          <w:numId w:val="9"/>
        </w:numPr>
        <w:spacing w:after="0" w:line="360" w:lineRule="auto"/>
        <w:ind w:left="0" w:firstLine="709"/>
        <w:contextualSpacing/>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Задачі, які розв’язуються методом центральної симетрії, зводяться до розв’язування задач типу:</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1) задані дві рівні фігури і точка </w:t>
      </w:r>
      <w:r>
        <w:rPr>
          <w:rFonts w:ascii="Times New Roman" w:eastAsiaTheme="minorEastAsia" w:hAnsi="Times New Roman" w:cs="Times New Roman"/>
          <w:i/>
          <w:sz w:val="28"/>
          <w:szCs w:val="28"/>
          <w:lang w:val="en-US" w:eastAsia="ru-RU"/>
        </w:rPr>
        <w:t>S</w:t>
      </w:r>
      <w:r>
        <w:rPr>
          <w:rFonts w:ascii="Times New Roman" w:eastAsiaTheme="minorEastAsia" w:hAnsi="Times New Roman" w:cs="Times New Roman"/>
          <w:iCs/>
          <w:sz w:val="28"/>
          <w:szCs w:val="28"/>
          <w:lang w:val="uk-UA" w:eastAsia="ru-RU"/>
        </w:rPr>
        <w:t xml:space="preserve">. Через точку </w:t>
      </w:r>
      <w:r>
        <w:rPr>
          <w:rFonts w:ascii="Times New Roman" w:eastAsiaTheme="minorEastAsia" w:hAnsi="Times New Roman" w:cs="Times New Roman"/>
          <w:i/>
          <w:sz w:val="28"/>
          <w:szCs w:val="28"/>
          <w:lang w:val="en-US" w:eastAsia="ru-RU"/>
        </w:rPr>
        <w:t>S</w:t>
      </w:r>
      <w:r>
        <w:rPr>
          <w:rFonts w:ascii="Times New Roman" w:eastAsiaTheme="minorEastAsia" w:hAnsi="Times New Roman" w:cs="Times New Roman"/>
          <w:iCs/>
          <w:sz w:val="28"/>
          <w:szCs w:val="28"/>
          <w:lang w:val="uk-UA" w:eastAsia="ru-RU"/>
        </w:rPr>
        <w:t xml:space="preserve"> провести пряму так, щоб </w:t>
      </w:r>
      <w:r>
        <w:rPr>
          <w:rFonts w:ascii="Times New Roman" w:eastAsiaTheme="minorEastAsia" w:hAnsi="Times New Roman" w:cs="Times New Roman"/>
          <w:i/>
          <w:sz w:val="28"/>
          <w:szCs w:val="28"/>
          <w:lang w:val="en-US" w:eastAsia="ru-RU"/>
        </w:rPr>
        <w:t>S</w:t>
      </w:r>
      <w:r>
        <w:rPr>
          <w:rFonts w:ascii="Times New Roman" w:eastAsiaTheme="minorEastAsia" w:hAnsi="Times New Roman" w:cs="Times New Roman"/>
          <w:iCs/>
          <w:sz w:val="28"/>
          <w:szCs w:val="28"/>
          <w:lang w:val="uk-UA" w:eastAsia="ru-RU"/>
        </w:rPr>
        <w:t xml:space="preserve"> була серединою відрізка цієї прямої, який лежить між даними фігурами;</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2) нехай пряма </w:t>
      </w:r>
      <w:r w:rsidR="008E52F6" w:rsidRPr="008E52F6">
        <w:rPr>
          <w:rFonts w:ascii="Times New Roman" w:eastAsiaTheme="minorEastAsia" w:hAnsi="Times New Roman" w:cs="Times New Roman"/>
          <w:iCs/>
          <w:position w:val="-10"/>
          <w:sz w:val="28"/>
          <w:szCs w:val="28"/>
          <w:lang w:val="uk-UA" w:eastAsia="ru-RU"/>
        </w:rPr>
        <w:object w:dxaOrig="520" w:dyaOrig="340">
          <v:shape id="_x0000_i1122" type="#_x0000_t75" style="width:25.95pt;height:17.6pt" o:ole="">
            <v:imagedata r:id="rId201" o:title=""/>
          </v:shape>
          <o:OLEObject Type="Embed" ProgID="Equation.3" ShapeID="_x0000_i1122" DrawAspect="Content" ObjectID="_1702287816" r:id="rId231"/>
        </w:object>
      </w:r>
      <w:r>
        <w:rPr>
          <w:rFonts w:ascii="Times New Roman" w:eastAsiaTheme="minorEastAsia" w:hAnsi="Times New Roman" w:cs="Times New Roman"/>
          <w:iCs/>
          <w:sz w:val="28"/>
          <w:szCs w:val="28"/>
          <w:lang w:val="uk-UA" w:eastAsia="ru-RU"/>
        </w:rPr>
        <w:t xml:space="preserve"> (точки </w:t>
      </w:r>
      <w:r w:rsidR="008E52F6" w:rsidRPr="008E52F6">
        <w:rPr>
          <w:rFonts w:ascii="Times New Roman" w:eastAsiaTheme="minorEastAsia" w:hAnsi="Times New Roman" w:cs="Times New Roman"/>
          <w:iCs/>
          <w:position w:val="-10"/>
          <w:sz w:val="28"/>
          <w:szCs w:val="28"/>
          <w:lang w:val="uk-UA" w:eastAsia="ru-RU"/>
        </w:rPr>
        <w:object w:dxaOrig="280" w:dyaOrig="340">
          <v:shape id="_x0000_i1123" type="#_x0000_t75" style="width:14.25pt;height:17.6pt" o:ole="">
            <v:imagedata r:id="rId210" o:title=""/>
          </v:shape>
          <o:OLEObject Type="Embed" ProgID="Equation.3" ShapeID="_x0000_i1123" DrawAspect="Content" ObjectID="_1702287817" r:id="rId232"/>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10"/>
          <w:sz w:val="28"/>
          <w:szCs w:val="28"/>
          <w:lang w:val="uk-UA" w:eastAsia="ru-RU"/>
        </w:rPr>
        <w:object w:dxaOrig="300" w:dyaOrig="340">
          <v:shape id="_x0000_i1124" type="#_x0000_t75" style="width:15.05pt;height:17.6pt" o:ole="">
            <v:imagedata r:id="rId212" o:title=""/>
          </v:shape>
          <o:OLEObject Type="Embed" ProgID="Equation.3" ShapeID="_x0000_i1124" DrawAspect="Content" ObjectID="_1702287818" r:id="rId233"/>
        </w:object>
      </w:r>
      <w:r>
        <w:rPr>
          <w:rFonts w:ascii="Times New Roman" w:eastAsiaTheme="minorEastAsia" w:hAnsi="Times New Roman" w:cs="Times New Roman"/>
          <w:iCs/>
          <w:sz w:val="28"/>
          <w:szCs w:val="28"/>
          <w:lang w:val="uk-UA" w:eastAsia="ru-RU"/>
        </w:rPr>
        <w:t xml:space="preserve"> належать даним фігурам) є шуканою. Побудуємо фігуру </w:t>
      </w:r>
      <w:r w:rsidR="008E52F6" w:rsidRPr="008E52F6">
        <w:rPr>
          <w:rFonts w:ascii="Times New Roman" w:eastAsiaTheme="minorEastAsia" w:hAnsi="Times New Roman" w:cs="Times New Roman"/>
          <w:iCs/>
          <w:position w:val="-10"/>
          <w:sz w:val="28"/>
          <w:szCs w:val="28"/>
          <w:lang w:val="uk-UA" w:eastAsia="ru-RU"/>
        </w:rPr>
        <w:object w:dxaOrig="340" w:dyaOrig="360">
          <v:shape id="_x0000_i1125" type="#_x0000_t75" style="width:17.6pt;height:18.4pt" o:ole="">
            <v:imagedata r:id="rId193" o:title=""/>
          </v:shape>
          <o:OLEObject Type="Embed" ProgID="Equation.3" ShapeID="_x0000_i1125" DrawAspect="Content" ObjectID="_1702287819" r:id="rId234"/>
        </w:object>
      </w:r>
      <w:r>
        <w:rPr>
          <w:rFonts w:ascii="Times New Roman" w:eastAsiaTheme="minorEastAsia" w:hAnsi="Times New Roman" w:cs="Times New Roman"/>
          <w:iCs/>
          <w:sz w:val="28"/>
          <w:szCs w:val="28"/>
          <w:lang w:val="uk-UA" w:eastAsia="ru-RU"/>
        </w:rPr>
        <w:t xml:space="preserve">, центрально-симетричну фігурі </w:t>
      </w:r>
      <w:r w:rsidR="008E52F6" w:rsidRPr="008E52F6">
        <w:rPr>
          <w:rFonts w:ascii="Times New Roman" w:eastAsiaTheme="minorEastAsia" w:hAnsi="Times New Roman" w:cs="Times New Roman"/>
          <w:iCs/>
          <w:position w:val="-10"/>
          <w:sz w:val="28"/>
          <w:szCs w:val="28"/>
          <w:lang w:val="uk-UA" w:eastAsia="ru-RU"/>
        </w:rPr>
        <w:object w:dxaOrig="260" w:dyaOrig="340">
          <v:shape id="_x0000_i1126" type="#_x0000_t75" style="width:12.55pt;height:17.6pt" o:ole="">
            <v:imagedata r:id="rId164" o:title=""/>
          </v:shape>
          <o:OLEObject Type="Embed" ProgID="Equation.3" ShapeID="_x0000_i1126" DrawAspect="Content" ObjectID="_1702287820" r:id="rId235"/>
        </w:object>
      </w:r>
      <w:r>
        <w:rPr>
          <w:rFonts w:ascii="Times New Roman" w:eastAsiaTheme="minorEastAsia" w:hAnsi="Times New Roman" w:cs="Times New Roman"/>
          <w:iCs/>
          <w:sz w:val="28"/>
          <w:szCs w:val="28"/>
          <w:lang w:val="uk-UA" w:eastAsia="ru-RU"/>
        </w:rPr>
        <w:t xml:space="preserve">. При цій центральній симетрії точка </w:t>
      </w:r>
      <w:r w:rsidR="008E52F6" w:rsidRPr="008E52F6">
        <w:rPr>
          <w:rFonts w:ascii="Times New Roman" w:eastAsiaTheme="minorEastAsia" w:hAnsi="Times New Roman" w:cs="Times New Roman"/>
          <w:iCs/>
          <w:position w:val="-10"/>
          <w:sz w:val="28"/>
          <w:szCs w:val="28"/>
          <w:lang w:val="uk-UA" w:eastAsia="ru-RU"/>
        </w:rPr>
        <w:object w:dxaOrig="180" w:dyaOrig="340">
          <v:shape id="_x0000_i1127" type="#_x0000_t75" style="width:9.2pt;height:17.6pt" o:ole="">
            <v:imagedata r:id="rId104" o:title=""/>
          </v:shape>
          <o:OLEObject Type="Embed" ProgID="Equation.3" ShapeID="_x0000_i1127" DrawAspect="Content" ObjectID="_1702287821" r:id="rId236"/>
        </w:object>
      </w:r>
      <w:r w:rsidR="008E52F6" w:rsidRPr="008E52F6">
        <w:rPr>
          <w:rFonts w:ascii="Times New Roman" w:eastAsiaTheme="minorEastAsia" w:hAnsi="Times New Roman" w:cs="Times New Roman"/>
          <w:iCs/>
          <w:position w:val="-10"/>
          <w:sz w:val="28"/>
          <w:szCs w:val="28"/>
          <w:lang w:val="uk-UA" w:eastAsia="ru-RU"/>
        </w:rPr>
        <w:object w:dxaOrig="280" w:dyaOrig="340">
          <v:shape id="_x0000_i1128" type="#_x0000_t75" style="width:14.25pt;height:17.6pt" o:ole="">
            <v:imagedata r:id="rId210" o:title=""/>
          </v:shape>
          <o:OLEObject Type="Embed" ProgID="Equation.3" ShapeID="_x0000_i1128" DrawAspect="Content" ObjectID="_1702287822" r:id="rId237"/>
        </w:object>
      </w:r>
      <w:r>
        <w:rPr>
          <w:rFonts w:ascii="Times New Roman" w:eastAsiaTheme="minorEastAsia" w:hAnsi="Times New Roman" w:cs="Times New Roman"/>
          <w:iCs/>
          <w:sz w:val="28"/>
          <w:szCs w:val="28"/>
          <w:lang w:val="uk-UA" w:eastAsia="ru-RU"/>
        </w:rPr>
        <w:t xml:space="preserve"> відобразиться на точку </w:t>
      </w:r>
      <w:r w:rsidR="008E52F6" w:rsidRPr="008E52F6">
        <w:rPr>
          <w:rFonts w:ascii="Times New Roman" w:eastAsiaTheme="minorEastAsia" w:hAnsi="Times New Roman" w:cs="Times New Roman"/>
          <w:iCs/>
          <w:position w:val="-10"/>
          <w:sz w:val="28"/>
          <w:szCs w:val="28"/>
          <w:lang w:val="uk-UA" w:eastAsia="ru-RU"/>
        </w:rPr>
        <w:object w:dxaOrig="300" w:dyaOrig="340">
          <v:shape id="_x0000_i1129" type="#_x0000_t75" style="width:15.05pt;height:17.6pt" o:ole="">
            <v:imagedata r:id="rId212" o:title=""/>
          </v:shape>
          <o:OLEObject Type="Embed" ProgID="Equation.3" ShapeID="_x0000_i1129" DrawAspect="Content" ObjectID="_1702287823" r:id="rId238"/>
        </w:object>
      </w:r>
      <w:r>
        <w:rPr>
          <w:rFonts w:ascii="Times New Roman" w:eastAsiaTheme="minorEastAsia" w:hAnsi="Times New Roman" w:cs="Times New Roman"/>
          <w:iCs/>
          <w:sz w:val="28"/>
          <w:szCs w:val="28"/>
          <w:lang w:val="uk-UA" w:eastAsia="ru-RU"/>
        </w:rPr>
        <w:t xml:space="preserve">. Таким чином, точка </w:t>
      </w:r>
      <w:r w:rsidR="008E52F6" w:rsidRPr="008E52F6">
        <w:rPr>
          <w:rFonts w:ascii="Times New Roman" w:eastAsiaTheme="minorEastAsia" w:hAnsi="Times New Roman" w:cs="Times New Roman"/>
          <w:iCs/>
          <w:position w:val="-10"/>
          <w:sz w:val="28"/>
          <w:szCs w:val="28"/>
          <w:lang w:val="uk-UA" w:eastAsia="ru-RU"/>
        </w:rPr>
        <w:object w:dxaOrig="300" w:dyaOrig="340">
          <v:shape id="_x0000_i1130" type="#_x0000_t75" style="width:15.05pt;height:17.6pt" o:ole="">
            <v:imagedata r:id="rId212" o:title=""/>
          </v:shape>
          <o:OLEObject Type="Embed" ProgID="Equation.3" ShapeID="_x0000_i1130" DrawAspect="Content" ObjectID="_1702287824" r:id="rId239"/>
        </w:object>
      </w:r>
      <w:r>
        <w:rPr>
          <w:rFonts w:ascii="Times New Roman" w:eastAsiaTheme="minorEastAsia" w:hAnsi="Times New Roman" w:cs="Times New Roman"/>
          <w:iCs/>
          <w:sz w:val="28"/>
          <w:szCs w:val="28"/>
          <w:lang w:val="uk-UA" w:eastAsia="ru-RU"/>
        </w:rPr>
        <w:t xml:space="preserve"> є точкою перетину фігур </w:t>
      </w:r>
      <w:r w:rsidR="008E52F6" w:rsidRPr="008E52F6">
        <w:rPr>
          <w:rFonts w:ascii="Times New Roman" w:eastAsiaTheme="minorEastAsia" w:hAnsi="Times New Roman" w:cs="Times New Roman"/>
          <w:iCs/>
          <w:position w:val="-10"/>
          <w:sz w:val="28"/>
          <w:szCs w:val="28"/>
          <w:lang w:val="uk-UA" w:eastAsia="ru-RU"/>
        </w:rPr>
        <w:object w:dxaOrig="300" w:dyaOrig="340">
          <v:shape id="_x0000_i1131" type="#_x0000_t75" style="width:15.05pt;height:17.6pt" o:ole="">
            <v:imagedata r:id="rId166" o:title=""/>
          </v:shape>
          <o:OLEObject Type="Embed" ProgID="Equation.3" ShapeID="_x0000_i1131" DrawAspect="Content" ObjectID="_1702287825" r:id="rId240"/>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10"/>
          <w:sz w:val="28"/>
          <w:szCs w:val="28"/>
          <w:lang w:val="uk-UA" w:eastAsia="ru-RU"/>
        </w:rPr>
        <w:object w:dxaOrig="340" w:dyaOrig="360">
          <v:shape id="_x0000_i1132" type="#_x0000_t75" style="width:17.6pt;height:18.4pt" o:ole="">
            <v:imagedata r:id="rId193" o:title=""/>
          </v:shape>
          <o:OLEObject Type="Embed" ProgID="Equation.3" ShapeID="_x0000_i1132" DrawAspect="Content" ObjectID="_1702287826" r:id="rId241"/>
        </w:object>
      </w:r>
      <w:r>
        <w:rPr>
          <w:rFonts w:ascii="Times New Roman" w:eastAsiaTheme="minorEastAsia" w:hAnsi="Times New Roman" w:cs="Times New Roman"/>
          <w:iCs/>
          <w:sz w:val="28"/>
          <w:szCs w:val="28"/>
          <w:lang w:val="uk-UA" w:eastAsia="ru-RU"/>
        </w:rPr>
        <w:t xml:space="preserve">. Виконавши обернену симетрію, одержимо точку </w:t>
      </w:r>
      <w:r w:rsidR="008E52F6" w:rsidRPr="008E52F6">
        <w:rPr>
          <w:rFonts w:ascii="Times New Roman" w:eastAsiaTheme="minorEastAsia" w:hAnsi="Times New Roman" w:cs="Times New Roman"/>
          <w:iCs/>
          <w:position w:val="-10"/>
          <w:sz w:val="28"/>
          <w:szCs w:val="28"/>
          <w:lang w:val="uk-UA" w:eastAsia="ru-RU"/>
        </w:rPr>
        <w:object w:dxaOrig="280" w:dyaOrig="340">
          <v:shape id="_x0000_i1133" type="#_x0000_t75" style="width:14.25pt;height:17.6pt" o:ole="">
            <v:imagedata r:id="rId210" o:title=""/>
          </v:shape>
          <o:OLEObject Type="Embed" ProgID="Equation.3" ShapeID="_x0000_i1133" DrawAspect="Content" ObjectID="_1702287827" r:id="rId242"/>
        </w:object>
      </w:r>
      <w:r>
        <w:rPr>
          <w:rFonts w:ascii="Times New Roman" w:eastAsiaTheme="minorEastAsia" w:hAnsi="Times New Roman" w:cs="Times New Roman"/>
          <w:iCs/>
          <w:sz w:val="28"/>
          <w:szCs w:val="28"/>
          <w:lang w:val="uk-UA" w:eastAsia="ru-RU"/>
        </w:rPr>
        <w:t>.</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lastRenderedPageBreak/>
        <w:t xml:space="preserve">На малюнку розглянуто розв’язок задачі, коли </w:t>
      </w:r>
      <w:r w:rsidR="008E52F6" w:rsidRPr="008E52F6">
        <w:rPr>
          <w:rFonts w:ascii="Times New Roman" w:eastAsiaTheme="minorEastAsia" w:hAnsi="Times New Roman" w:cs="Times New Roman"/>
          <w:iCs/>
          <w:position w:val="-10"/>
          <w:sz w:val="28"/>
          <w:szCs w:val="28"/>
          <w:lang w:val="uk-UA" w:eastAsia="ru-RU"/>
        </w:rPr>
        <w:object w:dxaOrig="260" w:dyaOrig="340">
          <v:shape id="_x0000_i1134" type="#_x0000_t75" style="width:12.55pt;height:17.6pt" o:ole="">
            <v:imagedata r:id="rId164" o:title=""/>
          </v:shape>
          <o:OLEObject Type="Embed" ProgID="Equation.3" ShapeID="_x0000_i1134" DrawAspect="Content" ObjectID="_1702287828" r:id="rId243"/>
        </w:object>
      </w:r>
      <w:r>
        <w:rPr>
          <w:rFonts w:ascii="Times New Roman" w:eastAsiaTheme="minorEastAsia" w:hAnsi="Times New Roman" w:cs="Times New Roman"/>
          <w:iCs/>
          <w:sz w:val="28"/>
          <w:szCs w:val="28"/>
          <w:lang w:val="uk-UA" w:eastAsia="ru-RU"/>
        </w:rPr>
        <w:t xml:space="preserve"> - коло, а </w:t>
      </w:r>
      <w:r w:rsidR="008E52F6" w:rsidRPr="008E52F6">
        <w:rPr>
          <w:rFonts w:ascii="Times New Roman" w:eastAsiaTheme="minorEastAsia" w:hAnsi="Times New Roman" w:cs="Times New Roman"/>
          <w:iCs/>
          <w:position w:val="-10"/>
          <w:sz w:val="28"/>
          <w:szCs w:val="28"/>
          <w:lang w:val="uk-UA" w:eastAsia="ru-RU"/>
        </w:rPr>
        <w:object w:dxaOrig="300" w:dyaOrig="340">
          <v:shape id="_x0000_i1135" type="#_x0000_t75" style="width:15.05pt;height:17.6pt" o:ole="">
            <v:imagedata r:id="rId166" o:title=""/>
          </v:shape>
          <o:OLEObject Type="Embed" ProgID="Equation.3" ShapeID="_x0000_i1135" DrawAspect="Content" ObjectID="_1702287829" r:id="rId244"/>
        </w:object>
      </w:r>
      <w:r>
        <w:rPr>
          <w:rFonts w:ascii="Times New Roman" w:eastAsiaTheme="minorEastAsia" w:hAnsi="Times New Roman" w:cs="Times New Roman"/>
          <w:iCs/>
          <w:sz w:val="28"/>
          <w:szCs w:val="28"/>
          <w:lang w:val="uk-UA" w:eastAsia="ru-RU"/>
        </w:rPr>
        <w:t xml:space="preserve"> - пряма. Прямі </w:t>
      </w:r>
      <w:r w:rsidR="008E52F6" w:rsidRPr="008E52F6">
        <w:rPr>
          <w:rFonts w:ascii="Times New Roman" w:eastAsiaTheme="minorEastAsia" w:hAnsi="Times New Roman" w:cs="Times New Roman"/>
          <w:iCs/>
          <w:position w:val="-10"/>
          <w:sz w:val="28"/>
          <w:szCs w:val="28"/>
          <w:lang w:val="uk-UA" w:eastAsia="ru-RU"/>
        </w:rPr>
        <w:object w:dxaOrig="280" w:dyaOrig="340">
          <v:shape id="_x0000_i1136" type="#_x0000_t75" style="width:14.25pt;height:17.6pt" o:ole="">
            <v:imagedata r:id="rId210" o:title=""/>
          </v:shape>
          <o:OLEObject Type="Embed" ProgID="Equation.3" ShapeID="_x0000_i1136" DrawAspect="Content" ObjectID="_1702287830" r:id="rId245"/>
        </w:object>
      </w:r>
      <w:r w:rsidR="008E52F6" w:rsidRPr="008E52F6">
        <w:rPr>
          <w:rFonts w:ascii="Times New Roman" w:eastAsiaTheme="minorEastAsia" w:hAnsi="Times New Roman" w:cs="Times New Roman"/>
          <w:iCs/>
          <w:position w:val="-10"/>
          <w:sz w:val="28"/>
          <w:szCs w:val="28"/>
          <w:lang w:val="uk-UA" w:eastAsia="ru-RU"/>
        </w:rPr>
        <w:object w:dxaOrig="300" w:dyaOrig="340">
          <v:shape id="_x0000_i1137" type="#_x0000_t75" style="width:15.05pt;height:17.6pt" o:ole="">
            <v:imagedata r:id="rId212" o:title=""/>
          </v:shape>
          <o:OLEObject Type="Embed" ProgID="Equation.3" ShapeID="_x0000_i1137" DrawAspect="Content" ObjectID="_1702287831" r:id="rId246"/>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10"/>
          <w:sz w:val="28"/>
          <w:szCs w:val="28"/>
          <w:lang w:val="uk-UA" w:eastAsia="ru-RU"/>
        </w:rPr>
        <w:object w:dxaOrig="540" w:dyaOrig="340">
          <v:shape id="_x0000_i1138" type="#_x0000_t75" style="width:26.8pt;height:17.6pt" o:ole="">
            <v:imagedata r:id="rId247" o:title=""/>
          </v:shape>
          <o:OLEObject Type="Embed" ProgID="Equation.3" ShapeID="_x0000_i1138" DrawAspect="Content" ObjectID="_1702287832" r:id="rId248"/>
        </w:object>
      </w:r>
      <w:r>
        <w:rPr>
          <w:rFonts w:ascii="Times New Roman" w:eastAsiaTheme="minorEastAsia" w:hAnsi="Times New Roman" w:cs="Times New Roman"/>
          <w:iCs/>
          <w:sz w:val="28"/>
          <w:szCs w:val="28"/>
          <w:lang w:val="uk-UA" w:eastAsia="ru-RU"/>
        </w:rPr>
        <w:t xml:space="preserve"> - шукані.</w:t>
      </w:r>
    </w:p>
    <w:p w:rsidR="008E52F6" w:rsidRDefault="00352770">
      <w:pPr>
        <w:spacing w:after="0" w:line="360" w:lineRule="auto"/>
        <w:jc w:val="center"/>
        <w:rPr>
          <w:rFonts w:ascii="Times New Roman" w:eastAsiaTheme="minorEastAsia" w:hAnsi="Times New Roman" w:cs="Times New Roman"/>
          <w:iCs/>
          <w:sz w:val="28"/>
          <w:szCs w:val="28"/>
          <w:lang w:val="uk-UA" w:eastAsia="ru-RU"/>
        </w:rPr>
      </w:pPr>
      <w:r w:rsidRPr="00352770">
        <w:rPr>
          <w:rFonts w:ascii="Times New Roman" w:eastAsiaTheme="minorEastAsia" w:hAnsi="Times New Roman" w:cs="Times New Roman"/>
          <w:iCs/>
          <w:sz w:val="28"/>
          <w:szCs w:val="28"/>
          <w:lang w:eastAsia="ru-RU"/>
        </w:rPr>
        <w:pict>
          <v:shape id="Поле 1578" o:spid="_x0000_s1141" type="#_x0000_t202" style="position:absolute;left:0;text-align:left;margin-left:44.7pt;margin-top:166.8pt;width:18pt;height:21pt;z-index:251715584" o:gfxdata="UEsDBAoAAAAAAIdO4kAAAAAAAAAAAAAAAAAEAAAAZHJzL1BLAwQUAAAACACHTuJATO+DV9gAAAAK&#10;AQAADwAAAGRycy9kb3ducmV2LnhtbE2PTU+DQBCG7yb+h82YeLNLiyAiSw8m3owJ9fO4ZadAZGcp&#10;u0D9905Pepx3nrzzTLE92V7MOPrOkYL1KgKBVDvTUaPg7fXpJgPhgyaje0eo4Ac9bMvLi0Lnxi1U&#10;4bwLjeAS8rlW0IYw5FL6ukWr/coNSLw7uNHqwOPYSDPqhcttLzdRlEqrO+ILrR7wscX6ezdZBS/z&#10;5N6bj6T+pK+l8tnhWD1nR6Wur9bRA4iAp/AHw1mf1aFkp72byHjRK8jub5lUEMdxCuIMbBJO9pzc&#10;JSnIspD/Xyh/AVBLAwQUAAAACACHTuJApykDi2ACAADqBAAADgAAAGRycy9lMm9Eb2MueG1srVRL&#10;btswEN0X6B0I7hvZbuKkRuTATeCiQNAESIuuaYqKBFAclqQtuZfpKboK0DP4SH2kFOfTLoKiXtDz&#10;05uZxxmennWNZhvlfE0m5+ODEWfKSCpqc5vzL5+Xb04480GYQmgyKudb5fnZ/PWr09bO1IQq0oVy&#10;DCDGz1qb8yoEO8syLyvVCH9AVhk4S3KNCFDdbVY40QK90dlkNJpmLbnCOpLKe1gveicfEN1LAKks&#10;a6kuSK4bZUKP6pQWAS35qraez1O1ZalkuCpLrwLTOUenIZ1IAnkVz2x+Kma3TtiqlkMJ4iUlPOup&#10;EbVB0j3UhQiCrV39B1RTS0eeynAgqcn6RhIj6GI8esbNTSWsSr2Aam/3pPv/Bys/ba4dqwtMwtEx&#10;bt6IBne++7H7tbvb/WTJCI5a62cIvbEIDt176hAfuYt2D2NsvStdE//RFIMfDG/3DKsuMAnjZHIy&#10;HcEj4ZpMp8eQgZI9fGydDx8UNSwKOXe4wMSr2Fz60Ifeh8RcnnRdLGutk7L159qxjcBdY+AKajnT&#10;wgcYc75MvyHbk8+0YW3Op2+PRinTE5//F0i0o00sSKUBHAp/oCpKoVt1A38rKrag1VE/nN7KZY3m&#10;L1H5tXCYRvCFfQ1XOEpNqJUGibOK3Pe/2WM8hgRezlpMd879t7VwCoR8NBifd+PDQ8CGpBweHU+g&#10;uMee1WOPWTfnBFLHeBmsTGKMD/peLB01X7HWi5gVLmEkcuc83Ivnod85PAtSLRYpCAtgRbg0N1ZG&#10;6EiYocU6UFmnm4409dxgQqKCFUizMqxr3LHHeop6eKLmv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BM74NX2AAAAAoBAAAPAAAAAAAAAAEAIAAAACIAAABkcnMvZG93bnJldi54bWxQSwECFAAUAAAA&#10;CACHTuJApykDi2ACAADqBAAADgAAAAAAAAABACAAAAAnAQAAZHJzL2Uyb0RvYy54bWxQSwUGAAAA&#10;AAYABgBZAQAA+QUAAAAA&#10;" strokecolor="white" strokeweight=".5pt">
            <v:stroke joinstyle="round"/>
            <v:textbox>
              <w:txbxContent>
                <w:p w:rsidR="008E52F6" w:rsidRDefault="00352770">
                  <m:oMathPara>
                    <m:oMath>
                      <m:sSub>
                        <m:sSubPr>
                          <m:ctrlPr>
                            <w:rPr>
                              <w:rFonts w:ascii="Cambria Math" w:hAnsi="Cambria Math"/>
                              <w:i/>
                            </w:rPr>
                          </m:ctrlPr>
                        </m:sSubPr>
                        <m:e>
                          <m:r>
                            <w:rPr>
                              <w:rFonts w:ascii="Cambria Math" w:hAnsi="Cambria Math"/>
                            </w:rPr>
                            <m:t>A</m:t>
                          </m:r>
                        </m:e>
                        <m:sub>
                          <m:r>
                            <w:rPr>
                              <w:rFonts w:ascii="Cambria Math" w:hAnsi="Cambria Math"/>
                            </w:rPr>
                            <m:t>1</m:t>
                          </m:r>
                        </m:sub>
                      </m:sSub>
                    </m:oMath>
                  </m:oMathPara>
                </w:p>
              </w:txbxContent>
            </v:textbox>
          </v:shape>
        </w:pict>
      </w:r>
      <w:r w:rsidRPr="00352770">
        <w:rPr>
          <w:rFonts w:ascii="Times New Roman" w:eastAsiaTheme="minorEastAsia" w:hAnsi="Times New Roman" w:cs="Times New Roman"/>
          <w:iCs/>
          <w:sz w:val="28"/>
          <w:szCs w:val="28"/>
          <w:lang w:eastAsia="ru-RU"/>
        </w:rPr>
        <w:pict>
          <v:shape id="Поле 1577" o:spid="_x0000_s1140" type="#_x0000_t202" style="position:absolute;left:0;text-align:left;margin-left:130.2pt;margin-top:30.3pt;width:18pt;height:21pt;z-index:251714560" o:gfxdata="UEsDBAoAAAAAAIdO4kAAAAAAAAAAAAAAAAAEAAAAZHJzL1BLAwQUAAAACACHTuJAJk4yD9cAAAAK&#10;AQAADwAAAGRycy9kb3ducmV2LnhtbE2PwU7DMAyG70i8Q2QkbixZBVHpmu6AxA0hdTDgmLVeW61x&#10;uiZtx9tjTnC0/en39+fbi+vFjGPoPBlYrxQIpMrXHTUG3t+e71IQIVqqbe8JDXxjgG1xfZXbrPYL&#10;lTjvYiM4hEJmDbQxDpmUoWrR2bDyAxLfjn50NvI4NrIe7cLhrpeJUlo62xF/aO2ATy1Wp93kDLzO&#10;k983Hw/VJ30tZUiP5/IlPRtze7NWGxARL/EPhl99VoeCnQ5+ojqI3kCi1T2jBrTSIBhIHjUvDkyq&#10;RIMscvm/QvEDUEsDBBQAAAAIAIdO4kAgdLtzXwIAAOoEAAAOAAAAZHJzL2Uyb0RvYy54bWytVEtu&#10;2zAQ3RfoHQjuG9luYqdG5MBN4KJA0ARIi65piooEUByWpC25l+kpugrQM/hIfaSUb7sIinpBz09v&#10;Zh5neHLaNZptlfM1mZyPD0acKSOpqM1Nzr98Xr055swHYQqhyaic75Tnp4vXr05aO1cTqkgXyjGA&#10;GD9vbc6rEOw8y7ysVCP8AVll4CzJNSJAdTdZ4UQL9EZnk9FomrXkCutIKu9hPe+dfEB0LwGksqyl&#10;Oie5aZQJPapTWgS05Kvaer5I1ZalkuGyLL0KTOccnYZ0IgnkdTyzxYmY3zhhq1oOJYiXlPCsp0bU&#10;Bknvoc5FEGzj6j+gmlo68lSGA0lN1jeSGEEX49Ezbq4rYVXqBVR7e0+6/3+w8tP2yrG6wCQczWac&#10;GdHgzvc/9r/2t/ufLBnBUWv9HKHXFsGhe08d4iN30e5hjK13pWviP5pi8IPh3T3DqgtMwjiZHE9H&#10;8Ei4JtPpDDJQsoePrfPhg6KGRSHnDheYeBXbCx/60LuQmMuTrotVrXVSdv5MO7YVuGsMXEEtZ1r4&#10;AGPOV+k3ZHvymTaszfn07dEoZXri8/8CiXa0iQWpNIBD4Q9URSl0627gb03FDrQ66ofTW7mq0fwF&#10;Kr8SDtMIvrCv4RJHqQm10iBxVpH7/jd7jMeQwMtZi+nOuf+2EU6BkI8G4/NufHgI2JCUw6PZBIp7&#10;7Fk/9phNc0YgdYyXwcokxvig78TSUfMVa72MWeESRiJ3zsOdeBb6ncOzINVymYKwAFaEC3NtZYSO&#10;hBlabgKVdbrpSFPPDSYkKliBNCvDusYde6ynqIcnav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Jk4yD9cAAAAKAQAADwAAAAAAAAABACAAAAAiAAAAZHJzL2Rvd25yZXYueG1sUEsBAhQAFAAAAAgA&#10;h07iQCB0u3NfAgAA6gQAAA4AAAAAAAAAAQAgAAAAJgEAAGRycy9lMm9Eb2MueG1sUEsFBgAAAAAG&#10;AAYAWQEAAPcFAAAAAA==&#10;" strokecolor="white" strokeweight=".5pt">
            <v:stroke joinstyle="round"/>
            <v:textbox>
              <w:txbxContent>
                <w:p w:rsidR="008E52F6" w:rsidRDefault="00352770">
                  <m:oMathPara>
                    <m:oMath>
                      <m:sSub>
                        <m:sSubPr>
                          <m:ctrlPr>
                            <w:rPr>
                              <w:rFonts w:ascii="Cambria Math" w:hAnsi="Cambria Math"/>
                              <w:i/>
                            </w:rPr>
                          </m:ctrlPr>
                        </m:sSubPr>
                        <m:e>
                          <m:r>
                            <w:rPr>
                              <w:rFonts w:ascii="Cambria Math" w:hAnsi="Cambria Math"/>
                            </w:rPr>
                            <m:t>В</m:t>
                          </m:r>
                        </m:e>
                        <m:sub>
                          <m:r>
                            <w:rPr>
                              <w:rFonts w:ascii="Cambria Math" w:hAnsi="Cambria Math"/>
                            </w:rPr>
                            <m:t>1</m:t>
                          </m:r>
                        </m:sub>
                      </m:sSub>
                    </m:oMath>
                  </m:oMathPara>
                </w:p>
              </w:txbxContent>
            </v:textbox>
          </v:shape>
        </w:pict>
      </w:r>
      <w:r w:rsidRPr="00352770">
        <w:rPr>
          <w:rFonts w:ascii="Times New Roman" w:eastAsiaTheme="minorEastAsia" w:hAnsi="Times New Roman" w:cs="Times New Roman"/>
          <w:iCs/>
          <w:sz w:val="28"/>
          <w:szCs w:val="28"/>
          <w:lang w:eastAsia="ru-RU"/>
        </w:rPr>
        <w:pict>
          <v:shape id="Поле 1574" o:spid="_x0000_s1139" type="#_x0000_t202" style="position:absolute;left:0;text-align:left;margin-left:403.9pt;margin-top:43.05pt;width:18.75pt;height:21pt;z-index:251713536" o:gfxdata="UEsDBAoAAAAAAIdO4kAAAAAAAAAAAAAAAAAEAAAAZHJzL1BLAwQUAAAACACHTuJA1aEduNgAAAAK&#10;AQAADwAAAGRycy9kb3ducmV2LnhtbE2PwU7DMAyG70i8Q2QkbiztYCPqmu6AxA0hdQzYMWu8tqJx&#10;uiZtx9tjTnCz5U+/vz/fXlwnJhxC60lDukhAIFXetlRr2L893ykQIRqypvOEGr4xwLa4vspNZv1M&#10;JU67WAsOoZAZDU2MfSZlqBp0Jix8j8S3kx+cibwOtbSDmTncdXKZJGvpTEv8oTE9PjVYfe1Gp+F1&#10;Gv17/bGqPukwl0GdzuWLOmt9e5MmGxARL/EPhl99VoeCnY5+JBtEp0Elj6weeVinIBhQD6t7EEcm&#10;lyoFWeTyf4XiB1BLAwQUAAAACACHTuJAGrc6UGQCAADqBAAADgAAAGRycy9lMm9Eb2MueG1srVTB&#10;bhMxEL0j8Q+W73STNElL1E0VWgUhVbRSQJwdr7e7ktdjbCe74Wf4Ck5IfEM+iWcnTdrCoULk4Ixn&#10;Zt/MvJnxxWXXaLZWztdkct4/6XGmjKSiNvc5//xp/uacMx+EKYQmo3K+UZ5fTl+/umjtRA2oIl0o&#10;xwBi/KS1Oa9CsJMs87JSjfAnZJWBsSTXiICru88KJ1qgNzob9HrjrCVXWEdSeQ/t9c7I94juJYBU&#10;lrVU1yRXjTJhh+qUFgEl+aq2nk9TtmWpZLgtS68C0zlHpSGdCAJ5Gc9seiEm907Yqpb7FMRLUnhW&#10;UyNqg6AHqGsRBFu5+g+oppaOPJXhRFKT7QpJjKCKfu8ZN4tKWJVqAdXeHkj3/w9WflzfOVYXmITR&#10;2ZAzIxr0fPt9+2v7c/uDJSU4aq2fwHVh4Ry6d9TBP3IX9R7KWHpXuib+oygGOxjeHBhWXWASysHp&#10;eX8w4kzCNBiPz3qpA9nxY+t8eK+oYVHIuUMDE69ifeMDAsL1wSXG8qTrYl5rnS4bf6UdWwv0GgNX&#10;UMuZFj5AmfN5+sWcAfHkM21Ym/Px6aiXIj2x+X+BRABtYkIqDeA+8SNVUQrdstvzt6RiA1od7YbT&#10;WzmvUfwNMr8TDtMIJrGv4RZHqQm50l7irCL37W/66I8hgZWzFtOdc/91JZwCIR8MxudtfziM65Au&#10;w9HZABf32LJ8bDGr5opAah8vg5VJjP5BP4ilo+YL1noWo8IkjETsnIcH8Srsdg7PglSzWXLCAlgR&#10;bszCyggdCTM0WwUq69TpSNOOG/QsXrACqXv7dY079vievI5P1PQ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1aEduNgAAAAKAQAADwAAAAAAAAABACAAAAAiAAAAZHJzL2Rvd25yZXYueG1sUEsBAhQA&#10;FAAAAAgAh07iQBq3OlBkAgAA6gQAAA4AAAAAAAAAAQAgAAAAJwEAAGRycy9lMm9Eb2MueG1sUEsF&#10;BgAAAAAGAAYAWQEAAP0FAAAAAA==&#10;" strokecolor="white" strokeweight=".5pt">
            <v:stroke joinstyle="round"/>
            <v:textbox>
              <w:txbxContent>
                <w:p w:rsidR="008E52F6" w:rsidRDefault="00352770">
                  <m:oMathPara>
                    <m:oMath>
                      <m:sSub>
                        <m:sSubPr>
                          <m:ctrlPr>
                            <w:rPr>
                              <w:rFonts w:ascii="Cambria Math" w:hAnsi="Cambria Math"/>
                              <w:i/>
                            </w:rPr>
                          </m:ctrlPr>
                        </m:sSubPr>
                        <m:e>
                          <m:r>
                            <w:rPr>
                              <w:rFonts w:ascii="Cambria Math" w:hAnsi="Cambria Math"/>
                            </w:rPr>
                            <m:t>A</m:t>
                          </m:r>
                        </m:e>
                        <m:sub>
                          <m:r>
                            <w:rPr>
                              <w:rFonts w:ascii="Cambria Math" w:hAnsi="Cambria Math"/>
                            </w:rPr>
                            <m:t>2</m:t>
                          </m:r>
                        </m:sub>
                      </m:sSub>
                    </m:oMath>
                  </m:oMathPara>
                </w:p>
              </w:txbxContent>
            </v:textbox>
          </v:shape>
        </w:pict>
      </w:r>
      <w:r w:rsidRPr="00352770">
        <w:rPr>
          <w:rFonts w:ascii="Times New Roman" w:eastAsiaTheme="minorEastAsia" w:hAnsi="Times New Roman" w:cs="Times New Roman"/>
          <w:iCs/>
          <w:sz w:val="28"/>
          <w:szCs w:val="28"/>
          <w:lang w:eastAsia="ru-RU"/>
        </w:rPr>
        <w:pict>
          <v:shape id="Поле 1573" o:spid="_x0000_s1138" type="#_x0000_t202" style="position:absolute;left:0;text-align:left;margin-left:346.95pt;margin-top:187.8pt;width:18pt;height:21pt;z-index:251712512" o:gfxdata="UEsDBAoAAAAAAIdO4kAAAAAAAAAAAAAAAAAEAAAAZHJzL1BLAwQUAAAACACHTuJAiIogD9oAAAAL&#10;AQAADwAAAGRycy9kb3ducmV2LnhtbE2PTU+DQBCG7yb+h82YeLMLreVLhh5MvBkTWr+OW5gCkZ2l&#10;7AL137ue9DgzT9553nx30b2YabSdYYRwFYAgrkzdcYPweni6S0BYp7hWvWFC+CYLu+L6KldZbRYu&#10;ad67RvgQtplCaJ0bMilt1ZJWdmUGYn87mVEr58exkfWoFh+ue7kOgkhq1bH/0KqBHluqvvaTRniZ&#10;J/PWvG+rD/5cSpuczuVzcka8vQmDBxCOLu4Phl99rw6FdzqaiWsreoQo3aQeRdjE2wiEJ+J16jdH&#10;hPswjkAWufzfofgBUEsDBBQAAAAIAIdO4kBu1MjuXwIAAOoEAAAOAAAAZHJzL2Uyb0RvYy54bWyt&#10;VEtu2zAQ3RfoHQjuG9lO4qRG5MBN4KJA0ARwi65piooEUByWpC25l+kpuirQM/hIfaSUb7sIinpB&#10;z09vZh5neHbeNZptlfM1mZyPD0acKSOpqM1tzj9/Wr455cwHYQqhyaic75Tn5/PXr85aO1MTqkgX&#10;yjGAGD9rbc6rEOwsy7ysVCP8AVll4CzJNSJAdbdZ4UQL9EZnk9FomrXkCutIKu9hveydfEB0LwGk&#10;sqyluiS5aZQJPapTWgS05Kvaej5P1ZalkuG6LL0KTOccnYZ0IgnkdTyz+ZmY3Tphq1oOJYiXlPCs&#10;p0bUBknvoS5FEGzj6j+gmlo68lSGA0lN1jeSGEEX49EzblaVsCr1Aqq9vSfd/z9Y+XF741hdYBKO&#10;Tw45M6LBne+/73/tf+5/sGQER631M4SuLIJD9446xEfuot3DGFvvStfEfzTF4AfDu3uGVReYhHEy&#10;OZ2O4JFwTabTE8hAyR4+ts6H94oaFoWcO1xg4lVsr3zoQ+9CYi5Pui6WtdZJ2fkL7dhW4K4xcAW1&#10;nGnhA4w5X6bfkO3JZ9qwNufTw+NRyvTE5/8FEu1oEwtSaQCHwh+oilLo1t3A35qKHWh11A+nt3JZ&#10;o/krVH4jHKYRfGFfwzWOUhNqpUHirCL37W/2GI8hgZezFtOdc/91I5wCIR8Mxuft+OgIsCEpR8cn&#10;EyjusWf92GM2zQWB1DFeBiuTGOODvhNLR80XrPUiZoVLGIncOQ934kXodw7PglSLRQrCAlgRrszK&#10;yggdCTO02AQq63TTkaaeG0xIVLACaVaGdY079lhPUQ9P1Pw3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iIogD9oAAAALAQAADwAAAAAAAAABACAAAAAiAAAAZHJzL2Rvd25yZXYueG1sUEsBAhQAFAAA&#10;AAgAh07iQG7UyO5fAgAA6gQAAA4AAAAAAAAAAQAgAAAAKQEAAGRycy9lMm9Eb2MueG1sUEsFBgAA&#10;AAAGAAYAWQEAAPoFAAAAAA==&#10;" strokecolor="white" strokeweight=".5pt">
            <v:stroke joinstyle="round"/>
            <v:textbox>
              <w:txbxContent>
                <w:p w:rsidR="008E52F6" w:rsidRDefault="00352770">
                  <m:oMathPara>
                    <m:oMath>
                      <m:sSub>
                        <m:sSubPr>
                          <m:ctrlPr>
                            <w:rPr>
                              <w:rFonts w:ascii="Cambria Math" w:hAnsi="Cambria Math"/>
                              <w:i/>
                            </w:rPr>
                          </m:ctrlPr>
                        </m:sSubPr>
                        <m:e>
                          <m:r>
                            <w:rPr>
                              <w:rFonts w:ascii="Cambria Math" w:hAnsi="Cambria Math"/>
                            </w:rPr>
                            <m:t>В</m:t>
                          </m:r>
                        </m:e>
                        <m:sub>
                          <m:r>
                            <w:rPr>
                              <w:rFonts w:ascii="Cambria Math" w:hAnsi="Cambria Math"/>
                            </w:rPr>
                            <m:t>2</m:t>
                          </m:r>
                        </m:sub>
                      </m:sSub>
                    </m:oMath>
                  </m:oMathPara>
                </w:p>
              </w:txbxContent>
            </v:textbox>
          </v:shape>
        </w:pict>
      </w:r>
      <w:r w:rsidRPr="00352770">
        <w:rPr>
          <w:rFonts w:ascii="Times New Roman" w:eastAsiaTheme="minorEastAsia" w:hAnsi="Times New Roman" w:cs="Times New Roman"/>
          <w:iCs/>
          <w:sz w:val="28"/>
          <w:szCs w:val="28"/>
          <w:lang w:eastAsia="ru-RU"/>
        </w:rPr>
        <w:pict>
          <v:line id="Прямая соединительная линия 1572" o:spid="_x0000_s1137" style="position:absolute;left:0;text-align:left;flip:y;z-index:251711488" from="342.45pt,127.8pt" to="381.45pt,190.8pt" o:gfxdata="UEsDBAoAAAAAAIdO4kAAAAAAAAAAAAAAAAAEAAAAZHJzL1BLAwQUAAAACACHTuJAQqmWvNkAAAAL&#10;AQAADwAAAGRycy9kb3ducmV2LnhtbE2PwU7DMAyG70i8Q2Qkbixpx0JX6k4IARckJEbhnDahrUic&#10;qsm68faEExxtf/r9/dXu5CxbzBxGTwjZSgAz1Hk9Uo/QvD1eFcBCVKSV9WQQvk2AXX1+VqlS+yO9&#10;mmUfe5ZCKJQKYYhxKjkP3WCcCis/GUq3Tz87FdM491zP6pjCneW5EJI7NVL6MKjJ3A+m+9ofHMLd&#10;x/PD+mVpnbd62zfv2jXiKUe8vMjELbBoTvEPhl/9pA51cmr9gXRgFkEW19uEIuSbjQSWiBuZp02L&#10;sC4yCbyu+P8O9Q9QSwMEFAAAAAgAh07iQOWnbJswAgAALQQAAA4AAABkcnMvZTJvRG9jLnhtbK1T&#10;zY7TMBC+I/EOlu80aaGwjZruYavlwk8lFu5ex2ks+U8eb9PegDNSH4FX4ADSSgs8Q/JGjJ1utSyX&#10;PZBDNJ7xfDPzzef56VYrshEepDUlHY9ySoThtpJmXdL3F+dPTiiBwEzFlDWipDsB9HTx+NG8dYWY&#10;2MaqSniCIAaK1pW0CcEVWQa8EZrByDphMFhbr1nAo19nlWctomuVTfL8edZaXzlvuQBA73II0gOi&#10;fwigrWvJxdLyKy1MGFC9UCzgSNBIB3SRuq1rwcPbugYRiCopThrSH4ugfRn/2WLOirVnrpH80AJ7&#10;SAv3ZtJMGix6hFqywMiVl/9Aacm9BVuHEbc6GwZJjOAU4/weN+8a5kSaBakGdyQd/h8sf7NZeSIr&#10;VML0xYQSwzTuvPvaf+z33c/uW78n/afud/ej+95dd7+66/4z2jf9F7RjsLs5uPckASCfrYMCYc/M&#10;yh9O4FY+krOtvSa1ku4Dlkt0IQFkm7axO25DbAPh6Hw2mz7NcU8cQyc5spO2lQ0wEc55CC+F1SQa&#10;JVXSRLJYwTavIGBpvHp7JbqNPZdKpYUrQ9qSzqaTKcIzFHGN4kFTOyQCzJoSptb4OnjwCRGsklXM&#10;jjiwgzPlyYahpFDXlW0vsGVKFIOAAZwjfUNiwyoxXJ1N0T3oDVh4bavBPc5v/djuAJ06/6tkHGPJ&#10;oBlSUigiYYYysSWRlH6YOvI/MB6tS1vt0iKyeEIVpbSD4qNM757RvvvKF3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qmWvNkAAAALAQAADwAAAAAAAAABACAAAAAiAAAAZHJzL2Rvd25yZXYueG1s&#10;UEsBAhQAFAAAAAgAh07iQOWnbJswAgAALQQAAA4AAAAAAAAAAQAgAAAAKAEAAGRycy9lMm9Eb2Mu&#10;eG1sUEsFBgAAAAAGAAYAWQEAAMoFAAAAAA==&#10;"/>
        </w:pict>
      </w:r>
      <w:r w:rsidRPr="00352770">
        <w:rPr>
          <w:rFonts w:ascii="Times New Roman" w:eastAsiaTheme="minorEastAsia" w:hAnsi="Times New Roman" w:cs="Times New Roman"/>
          <w:iCs/>
          <w:sz w:val="28"/>
          <w:szCs w:val="28"/>
          <w:lang w:eastAsia="ru-RU"/>
        </w:rPr>
        <w:pict>
          <v:shape id="Поле 1571" o:spid="_x0000_s1136" type="#_x0000_t202" style="position:absolute;left:0;text-align:left;margin-left:350.65pt;margin-top:121.8pt;width:21.75pt;height:21pt;z-index:251710464" o:gfxdata="UEsDBAoAAAAAAIdO4kAAAAAAAAAAAAAAAAAEAAAAZHJzL1BLAwQUAAAACACHTuJA/DmiGdkAAAAL&#10;AQAADwAAAGRycy9kb3ducmV2LnhtbE2PTW+DMAyG75P2HyJP2m0NtJQiRuhh0m7TJLrPY0pcQCMO&#10;JQG6fz/vtB1tP3r9vMX+Ynsx4+g7RwriVQQCqXamo0bB68vjXQbCB01G945QwTd62JfXV4XOjVuo&#10;wvkQGsEh5HOtoA1hyKX0dYtW+5UbkPh2cqPVgcexkWbUC4fbXq6jKJVWd8QfWj3gQ4v112GyCp7n&#10;yb0179v6gz6Xymenc/WUnZW6vYmjexABL+EPhl99VoeSnY5uIuNFr2AXxRtGFayTTQqCiV2ScJkj&#10;b7JtCrIs5P8O5Q9QSwMEFAAAAAgAh07iQBAGO2BiAgAA6gQAAA4AAABkcnMvZTJvRG9jLnhtbK1U&#10;zW4TMRC+I/EOlu90k6VJIMqmCq2CkCpaqSDOjtfbXcnrMbaT3fAyPAUnJJ4hj8RnJ23TwqFC5LCZ&#10;v/1m5puZnZ31rWYb5XxDpuDDkwFnykgqG3Nb8M+flq/ecOaDMKXQZFTBt8rzs/nLF7POTlVONelS&#10;OQYQ46edLXgdgp1mmZe1aoU/IasMnBW5VgSo7jYrneiA3uosHwzGWUeutI6k8h7Wi72THxDdcwCp&#10;qhqpLkiuW2XCHtUpLQJa8nVjPZ+naqtKyXBVVV4FpguOTkN6IgnkVXxm85mY3jph60YeShDPKeFJ&#10;T61oDJLeQ12IINjaNX9AtY105KkKJ5LabN9IYgRdDAdPuLmphVWpF1Dt7T3p/v/Byo+ba8eaEpsw&#10;mgw5M6LFzHffd792P3c/WDKCo876KUJvLIJD/456xEfuot3DGFvvK9fGfzTF4AfD23uGVR+YhDGf&#10;jPN8xJmEKx+PJ4M0gezhZet8eK+oZVEouMMAE69ic+kDEiL0LiTm8qSbctlonZStP9eObQRmjYUr&#10;qeNMCx9gLPgy/WLNgHj0mjasK/j49WiQMj3y+X+BRAJtYkEqLeCh8AeqohT6VX/gb0XlFrQ62i+n&#10;t3LZoPlLVH4tHLYRTOJewxUelSbUSgeJs5rct7/ZYzyWBF7OOmx3wf3XtXAKhHwwWJ+3w9PTeA5J&#10;OR1Nciju2LM69ph1e04gFfuB6pIY44O+EytH7Rec9SJmhUsYidwFD3fiedjfHD4LUi0WKQgHYEW4&#10;NDdWRuhImKHFOlDVpElHmvbcYGZRwQmk6R3ONd7YsZ6iHj5R8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D8OaIZ2QAAAAsBAAAPAAAAAAAAAAEAIAAAACIAAABkcnMvZG93bnJldi54bWxQSwECFAAU&#10;AAAACACHTuJAEAY7YGICAADqBAAADgAAAAAAAAABACAAAAAoAQAAZHJzL2Uyb0RvYy54bWxQSwUG&#10;AAAAAAYABgBZAQAA/AUAAAAA&#10;" strokecolor="white" strokeweight=".5pt">
            <v:stroke joinstyle="round"/>
            <v:textbox>
              <w:txbxContent>
                <w:p w:rsidR="008E52F6" w:rsidRDefault="00352770">
                  <m:oMathPara>
                    <m:oMath>
                      <m:sSub>
                        <m:sSubPr>
                          <m:ctrlPr>
                            <w:rPr>
                              <w:rFonts w:ascii="Cambria Math" w:hAnsi="Cambria Math"/>
                              <w:i/>
                            </w:rPr>
                          </m:ctrlPr>
                        </m:sSubPr>
                        <m:e>
                          <m:r>
                            <w:rPr>
                              <w:rFonts w:ascii="Cambria Math" w:hAnsi="Cambria Math"/>
                            </w:rPr>
                            <m:t>О</m:t>
                          </m:r>
                        </m:e>
                        <m:sub>
                          <m:r>
                            <w:rPr>
                              <w:rFonts w:ascii="Cambria Math" w:hAnsi="Cambria Math"/>
                            </w:rPr>
                            <m:t>2</m:t>
                          </m:r>
                        </m:sub>
                      </m:sSub>
                    </m:oMath>
                  </m:oMathPara>
                </w:p>
              </w:txbxContent>
            </v:textbox>
          </v:shape>
        </w:pict>
      </w:r>
      <w:r w:rsidRPr="00352770">
        <w:rPr>
          <w:rFonts w:ascii="Times New Roman" w:eastAsiaTheme="minorEastAsia" w:hAnsi="Times New Roman" w:cs="Times New Roman"/>
          <w:iCs/>
          <w:sz w:val="28"/>
          <w:szCs w:val="28"/>
          <w:lang w:eastAsia="ru-RU"/>
        </w:rPr>
        <w:pict>
          <v:shape id="Поле 1570" o:spid="_x0000_s1135" type="#_x0000_t202" style="position:absolute;left:0;text-align:left;margin-left:94.2pt;margin-top:98.55pt;width:18pt;height:21pt;z-index:251709440" o:gfxdata="UEsDBAoAAAAAAIdO4kAAAAAAAAAAAAAAAAAEAAAAZHJzL1BLAwQUAAAACACHTuJAFV+vCdgAAAAL&#10;AQAADwAAAGRycy9kb3ducmV2LnhtbE2PzU7DMBCE70i8g7VI3KiTUMANcXpA4oaQUn6PbrxNIuJ1&#10;GjtJeXuWE9xmdkez3xbbk+vFjGPoPGlIVwkIpNrbjhoNry+PVwpEiIas6T2hhm8MsC3PzwqTW79Q&#10;hfMuNoJLKORGQxvjkEsZ6hadCSs/IPHu4EdnItuxkXY0C5e7XmZJciud6YgvtGbAhxbrr93kNDzP&#10;k39r3m/qD/pcqqAOx+pJHbW+vEiTexART/EvDL/4jA4lM+39RDaInr1Sa46y2NylIDiRZWue7Flc&#10;b1KQZSH//1D+AFBLAwQUAAAACACHTuJAem+Val8CAADqBAAADgAAAGRycy9lMm9Eb2MueG1srVRL&#10;btswEN0X6B0I7hvZbuKkRuTATeCiQNAESIuuaYqKBFAclqQtuZfpKboK0DP4SH2kFOfTLoKiXtDz&#10;05uZxxmennWNZhvlfE0m5+ODEWfKSCpqc5vzL5+Xb04480GYQmgyKudb5fnZ/PWr09bO1IQq0oVy&#10;DCDGz1qb8yoEO8syLyvVCH9AVhk4S3KNCFDdbVY40QK90dlkNJpmLbnCOpLKe1gveicfEN1LAKks&#10;a6kuSK4bZUKP6pQWAS35qraez1O1ZalkuCpLrwLTOUenIZ1IAnkVz2x+Kma3TtiqlkMJ4iUlPOup&#10;EbVB0j3UhQiCrV39B1RTS0eeynAgqcn6RhIj6GI8esbNTSWsSr2Aam/3pPv/Bys/ba4dqwtMwtEx&#10;SDGiwZ3vfux+7e52P1kygqPW+hlCbyyCQ/eeOsRH7qLdwxhb70rXxH80xeAH2HbPsOoCkzBOJifT&#10;ETwSrsl0egwZKNnDx9b58EFRw6KQc4cLTLyKzaUPfeh9SMzlSdfFstY6KVt/rh3bCNw1Bq6gljMt&#10;fIAx58v0G7I9+Uwb1uZ8+vZolDI98fl/gUQ72sSCVBrAofAHqqIUulU38LeiYgtaHfXD6a1c1mj+&#10;EpVfC4dpBF/Y13CFo9SEWmmQOKvIff+bPcZjSODlrMV059x/WwunQMhHg/F5Nz48BGxIyuHR8QSK&#10;e+xZPfaYdXNOIHWMl8HKJMb4oO/F0lHzFWu9iFnhEkYid87DvXge+p3DsyDVYpGCsABWhEtzY2WE&#10;joQZWqwDlXW66UhTzw0mJCpYgTQrw7rGHXusp6iHJ2r+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BVfrwnYAAAACwEAAA8AAAAAAAAAAQAgAAAAIgAAAGRycy9kb3ducmV2LnhtbFBLAQIUABQAAAAI&#10;AIdO4kB6b5VqXwIAAOoEAAAOAAAAAAAAAAEAIAAAACcBAABkcnMvZTJvRG9jLnhtbFBLBQYAAAAA&#10;BgAGAFkBAAD4BQAAAAA=&#10;" strokecolor="white" strokeweight=".5pt">
            <v:stroke joinstyle="round"/>
            <v:textbox>
              <w:txbxContent>
                <w:p w:rsidR="008E52F6" w:rsidRDefault="00352770">
                  <m:oMathPara>
                    <m:oMath>
                      <m:sSub>
                        <m:sSubPr>
                          <m:ctrlPr>
                            <w:rPr>
                              <w:rFonts w:ascii="Cambria Math" w:hAnsi="Cambria Math"/>
                              <w:i/>
                            </w:rPr>
                          </m:ctrlPr>
                        </m:sSubPr>
                        <m:e>
                          <m:r>
                            <w:rPr>
                              <w:rFonts w:ascii="Cambria Math" w:hAnsi="Cambria Math"/>
                            </w:rPr>
                            <m:t>О</m:t>
                          </m:r>
                        </m:e>
                        <m:sub>
                          <m:r>
                            <w:rPr>
                              <w:rFonts w:ascii="Cambria Math" w:hAnsi="Cambria Math"/>
                            </w:rPr>
                            <m:t>1</m:t>
                          </m:r>
                        </m:sub>
                      </m:sSub>
                    </m:oMath>
                  </m:oMathPara>
                </w:p>
              </w:txbxContent>
            </v:textbox>
          </v:shape>
        </w:pict>
      </w:r>
      <w:r w:rsidRPr="00352770">
        <w:rPr>
          <w:rFonts w:ascii="Times New Roman" w:eastAsiaTheme="minorEastAsia" w:hAnsi="Times New Roman" w:cs="Times New Roman"/>
          <w:iCs/>
          <w:sz w:val="28"/>
          <w:szCs w:val="28"/>
          <w:lang w:eastAsia="ru-RU"/>
        </w:rPr>
        <w:pict>
          <v:shape id="Поле 1569" o:spid="_x0000_s1134" type="#_x0000_t202" style="position:absolute;left:0;text-align:left;margin-left:422.7pt;margin-top:9.3pt;width:18.75pt;height:21pt;z-index:251708416" o:gfxdata="UEsDBAoAAAAAAIdO4kAAAAAAAAAAAAAAAAAEAAAAZHJzL1BLAwQUAAAACACHTuJAxSYx5tcAAAAJ&#10;AQAADwAAAGRycy9kb3ducmV2LnhtbE2PwU7DMBBE70j8g7VI3KjTqo1MGqcHJG4IKYUCRzfeJlHj&#10;dRo7Sfl7lhMcV/M08zbfXV0nJhxC60nDcpGAQKq8banW8P72/KBAhGjIms4TavjGALvi9iY3mfUz&#10;lTjtYy24hEJmNDQx9pmUoWrQmbDwPRJnJz84E/kcamkHM3O56+QqSVLpTEu80JgenxqszvvRaXid&#10;Rn+oPzbVJ33NZVCnS/miLlrf3y2TLYiI1/gHw68+q0PBTkc/kg2i06DWmzWjHKgUBANKrR5BHDWk&#10;SQqyyOX/D4ofUEsDBBQAAAAIAIdO4kDHvyFZZAIAAOoEAAAOAAAAZHJzL2Uyb0RvYy54bWytVM1u&#10;EzEQviPxDpbvdJO0Sduomyq0CkKqaKWCODteb9eS12NsJ7vhZXgKTkg8Qx6Jz076CweEyMEZz8x+&#10;M/PNjM/O+9awtfJBky358GDAmbKSKm3vSv7p4+LNCWchClsJQ1aVfKMCP5+9fnXWuakaUUOmUp4B&#10;xIZp50rexOimRRFko1oRDsgpC2NNvhURV39XVF50QG9NMRoMJkVHvnKepAoB2sudke8R/d8AUl1r&#10;qS5Jrlpl4w7VKyMiSgqNdoHPcrZ1rWS8ruugIjMlR6UxnwgCeZnOYnYmpndeuEbLfQrib1J4UVMr&#10;tEXQB6hLEQVbef0bVKulp0B1PJDUFrtCMiOoYjh4wc1tI5zKtYDq4B5ID/8PVn5Y33imK0zCeHLK&#10;mRUter79tv25/bH9zrISHHUuTOF66+Ac+7fUwz9xl/QBylR6X/s2/aMoBjsY3jwwrPrIJJSjw5Ph&#10;aMyZhGk0mRwPcgeKx4+dD/GdopYloeQeDcy8ivVViAgI13uXFCuQ0dVCG5Mvm3BhPFsL9BoDV1HH&#10;mREhQlnyRf6lnAHx7DNjWVfyyeF4kCM9s4V/gUQAY1NCKg/gPvFHqpIU+2W/529J1Qa0etoNZ3By&#10;oVH8FTK/ER7TCCaxr/EaR20IudJe4qwh//VP+uSPIYGVsw7TXfLwZSW8AiHvLcbndHh0lNYhX47G&#10;xyNc/FPL8qnFrtoLAqlDvAxOZjH5R3Mv1p7az1jreYoKk7ASsUse78WLuNs5PAtSzefZCQvgRLyy&#10;t04m6ESYpfkqUq1zpxNNO27Qs3TBCuTu7dc17djTe/Z6fKJm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DFJjHm1wAAAAkBAAAPAAAAAAAAAAEAIAAAACIAAABkcnMvZG93bnJldi54bWxQSwECFAAU&#10;AAAACACHTuJAx78hWWQCAADqBAAADgAAAAAAAAABACAAAAAmAQAAZHJzL2Uyb0RvYy54bWxQSwUG&#10;AAAAAAYABgBZAQAA/AUAAAAA&#10;" strokecolor="white" strokeweight=".5pt">
            <v:stroke joinstyle="round"/>
            <v:textbox>
              <w:txbxContent>
                <w:p w:rsidR="008E52F6" w:rsidRDefault="00E67257">
                  <w:pPr>
                    <w:rPr>
                      <w:rFonts w:ascii="Times New Roman" w:hAnsi="Times New Roman" w:cs="Times New Roman"/>
                      <w:i/>
                      <w:sz w:val="28"/>
                      <w:lang w:val="en-US"/>
                    </w:rPr>
                  </w:pPr>
                  <w:proofErr w:type="gramStart"/>
                  <w:r>
                    <w:rPr>
                      <w:rFonts w:ascii="Times New Roman" w:hAnsi="Times New Roman" w:cs="Times New Roman"/>
                      <w:i/>
                      <w:sz w:val="28"/>
                      <w:lang w:val="en-US"/>
                    </w:rPr>
                    <w:t>a</w:t>
                  </w:r>
                  <w:proofErr w:type="gramEnd"/>
                </w:p>
              </w:txbxContent>
            </v:textbox>
          </v:shape>
        </w:pict>
      </w:r>
      <w:r w:rsidRPr="00352770">
        <w:rPr>
          <w:rFonts w:ascii="Times New Roman" w:eastAsiaTheme="minorEastAsia" w:hAnsi="Times New Roman" w:cs="Times New Roman"/>
          <w:iCs/>
          <w:sz w:val="28"/>
          <w:szCs w:val="28"/>
          <w:lang w:eastAsia="ru-RU"/>
        </w:rPr>
        <w:pict>
          <v:shape id="Поле 1568" o:spid="_x0000_s1133" type="#_x0000_t202" style="position:absolute;left:0;text-align:left;margin-left:234.45pt;margin-top:89.55pt;width:18.75pt;height:21pt;z-index:251707392" o:gfxdata="UEsDBAoAAAAAAIdO4kAAAAAAAAAAAAAAAAAEAAAAZHJzL1BLAwQUAAAACACHTuJAQ8Y7o9oAAAAL&#10;AQAADwAAAGRycy9kb3ducmV2LnhtbE2Py07DMBBF90j8gzVI7KjtqA1piNMFEjuElFIeSzd2k4h4&#10;nMZOUv6eYQXL0T2690yxu7iezXYMnUcFciWAWay96bBRcHh9usuAhajR6N6jVfBtA+zK66tC58Yv&#10;WNl5HxtGJRhyraCNccg5D3VrnQ4rP1ik7ORHpyOdY8PNqBcqdz1PhEi50x3SQqsH+9ja+ms/OQUv&#10;8+TfmvdN/YGfSxWy07l6zs5K3d5I8QAs2kv8g+FXn9ShJKejn9AE1itYp9mWUArutxIYERuRroEd&#10;FSSJlMDLgv//ofwBUEsDBBQAAAAIAIdO4kD01MWTYwIAAOoEAAAOAAAAZHJzL2Uyb0RvYy54bWyt&#10;VM1uEzEQviPxDpbvdJO0SUvUTRVaBSFVtFJBnB2vt2vJ6zG2k93wMjwFJySeIY/EZyf9hUOFyMEZ&#10;z8x+M/PNjE/P+tawtfJBky358GDAmbKSKm1vS/750+LNCWchClsJQ1aVfKMCP5u9fnXauakaUUOm&#10;Up4BxIZp50rexOimRRFko1oRDsgpC2NNvhURV39bVF50QG9NMRoMJkVHvnKepAoB2oudke8R/UsA&#10;qa61VBckV62ycYfqlRERJYVGu8BnOdu6VjJe1XVQkZmSo9KYTwSBvExnMTsV01svXKPlPgXxkhSe&#10;1dQKbRH0HupCRMFWXv8B1WrpKVAdDyS1xa6QzAiqGA6ecXPTCKdyLaA6uHvSw/+DlR/X157pCpMw&#10;nqDzVrTo+fb79tf25/YHy0pw1LkwheuNg3Ps31EP/8Rd0gcoU+l97dv0j6IY7GB4c8+w6iOTUI4O&#10;T4ajMWcSptFkcjzIHSgePnY+xPeKWpaEkns0MPMq1pchIiBc71xSrEBGVwttTL5swrnxbC3Qawxc&#10;RR1nRoQIZckX+ZdyBsSTz4xlXcknh+NBjvTEFv4FEgGMTQmpPID7xB+oSlLsl/2evyVVG9DqaTec&#10;wcmFRvGXyPxaeEwjmMS+xisctSHkSnuJs4b8t7/pkz+GBFbOOkx3ycPXlfAKhHywGJ+3w6OjtA75&#10;cjQ+HuHiH1uWjy121Z4TSB3iZXAyi8k/mjux9tR+wVrPU1SYhJWIXfJ4J57H3c7hWZBqPs9OWAAn&#10;4qW9cTJBJ8IszVeRap07nWjacYOepQtWIHdvv65pxx7fs9fDEzX7D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EPGO6PaAAAACwEAAA8AAAAAAAAAAQAgAAAAIgAAAGRycy9kb3ducmV2LnhtbFBLAQIU&#10;ABQAAAAIAIdO4kD01MWTYwIAAOoEAAAOAAAAAAAAAAEAIAAAACkBAABkcnMvZTJvRG9jLnhtbFBL&#10;BQYAAAAABgAGAFkBAAD+BQAAAAA=&#10;" strokecolor="white" strokeweight=".5pt">
            <v:stroke joinstyle="round"/>
            <v:textbox>
              <w:txbxContent>
                <w:p w:rsidR="008E52F6" w:rsidRDefault="00E67257">
                  <w:pPr>
                    <w:rPr>
                      <w:rFonts w:ascii="Times New Roman" w:hAnsi="Times New Roman" w:cs="Times New Roman"/>
                      <w:sz w:val="28"/>
                      <w:lang w:val="en-US"/>
                    </w:rPr>
                  </w:pPr>
                  <w:r>
                    <w:rPr>
                      <w:rFonts w:ascii="Times New Roman" w:hAnsi="Times New Roman" w:cs="Times New Roman"/>
                      <w:sz w:val="28"/>
                      <w:lang w:val="en-US"/>
                    </w:rPr>
                    <w:t>S</w:t>
                  </w:r>
                </w:p>
              </w:txbxContent>
            </v:textbox>
          </v:shape>
        </w:pict>
      </w:r>
      <w:r w:rsidR="00E67257">
        <w:rPr>
          <w:rFonts w:ascii="Times New Roman" w:eastAsiaTheme="minorEastAsia" w:hAnsi="Times New Roman" w:cs="Times New Roman"/>
          <w:iCs/>
          <w:noProof/>
          <w:sz w:val="28"/>
          <w:szCs w:val="28"/>
          <w:lang w:val="uk-UA" w:eastAsia="uk-UA"/>
        </w:rPr>
        <w:drawing>
          <wp:inline distT="0" distB="0" distL="0" distR="0">
            <wp:extent cx="5715000" cy="3169285"/>
            <wp:effectExtent l="0" t="0" r="0" b="0"/>
            <wp:docPr id="1576" name="Рисунок 1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6" name="Рисунок 1576"/>
                    <pic:cNvPicPr>
                      <a:picLocks noChangeAspect="1" noChangeArrowheads="1"/>
                    </pic:cNvPicPr>
                  </pic:nvPicPr>
                  <pic:blipFill>
                    <a:blip r:embed="rId249" cstate="print">
                      <a:biLevel thresh="75000"/>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a14:imgLayer r:embed="rId250">
                              <a14:imgEffect>
                                <a14:sharpenSoften amount="5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t="12595" r="3774" b="11833"/>
                    <a:stretch>
                      <a:fillRect/>
                    </a:stretch>
                  </pic:blipFill>
                  <pic:spPr>
                    <a:xfrm>
                      <a:off x="0" y="0"/>
                      <a:ext cx="5718133" cy="3171401"/>
                    </a:xfrm>
                    <a:prstGeom prst="rect">
                      <a:avLst/>
                    </a:prstGeom>
                    <a:noFill/>
                    <a:ln>
                      <a:noFill/>
                    </a:ln>
                  </pic:spPr>
                </pic:pic>
              </a:graphicData>
            </a:graphic>
          </wp:inline>
        </w:drawing>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До задач даного класу відносяться, наприклад, такі задачі:</w:t>
      </w:r>
    </w:p>
    <w:p w:rsidR="008E52F6" w:rsidRDefault="00E67257">
      <w:pPr>
        <w:numPr>
          <w:ilvl w:val="0"/>
          <w:numId w:val="12"/>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побудувати паралелограм, діагоналі якого перетинаються в заданій точці О, а кінці однієї діагоналі лежать на даних колах (на даній прямій, на даному колі, на даних прямих і т. д.), якщо відомі:</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1) друга діагональ і кут між діагоналями;</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2) його сторони і т. д.</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Аналогічно можна сформулювати задачі на побудову ромба, квадрата, прямокутника.</w:t>
      </w:r>
    </w:p>
    <w:p w:rsidR="008E52F6" w:rsidRDefault="00E67257">
      <w:pPr>
        <w:numPr>
          <w:ilvl w:val="0"/>
          <w:numId w:val="9"/>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Розв’язування класу задач за допомогою обертання зводиться до розв’язування задач виду:</w:t>
      </w:r>
    </w:p>
    <w:p w:rsidR="008E52F6" w:rsidRDefault="00E67257">
      <w:pPr>
        <w:numPr>
          <w:ilvl w:val="0"/>
          <w:numId w:val="14"/>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задана точка </w:t>
      </w:r>
      <w:r w:rsidR="008E52F6" w:rsidRPr="008E52F6">
        <w:rPr>
          <w:rFonts w:ascii="Times New Roman" w:eastAsiaTheme="minorEastAsia" w:hAnsi="Times New Roman" w:cs="Times New Roman"/>
          <w:iCs/>
          <w:position w:val="-4"/>
          <w:sz w:val="28"/>
          <w:szCs w:val="28"/>
          <w:lang w:val="uk-UA" w:eastAsia="ru-RU"/>
        </w:rPr>
        <w:object w:dxaOrig="240" w:dyaOrig="260">
          <v:shape id="_x0000_i1139" type="#_x0000_t75" style="width:11.7pt;height:12.55pt" o:ole="">
            <v:imagedata r:id="rId251" o:title=""/>
          </v:shape>
          <o:OLEObject Type="Embed" ProgID="Equation.3" ShapeID="_x0000_i1139" DrawAspect="Content" ObjectID="_1702287833" r:id="rId252"/>
        </w:object>
      </w:r>
      <w:r>
        <w:rPr>
          <w:rFonts w:ascii="Times New Roman" w:eastAsiaTheme="minorEastAsia" w:hAnsi="Times New Roman" w:cs="Times New Roman"/>
          <w:iCs/>
          <w:sz w:val="28"/>
          <w:szCs w:val="28"/>
          <w:lang w:val="uk-UA" w:eastAsia="ru-RU"/>
        </w:rPr>
        <w:t xml:space="preserve"> кут </w:t>
      </w:r>
      <w:r w:rsidR="008E52F6" w:rsidRPr="008E52F6">
        <w:rPr>
          <w:rFonts w:ascii="Times New Roman" w:eastAsiaTheme="minorEastAsia" w:hAnsi="Times New Roman" w:cs="Times New Roman"/>
          <w:iCs/>
          <w:position w:val="-6"/>
          <w:sz w:val="28"/>
          <w:szCs w:val="28"/>
          <w:lang w:val="uk-UA" w:eastAsia="ru-RU"/>
        </w:rPr>
        <w:object w:dxaOrig="240" w:dyaOrig="220">
          <v:shape id="_x0000_i1140" type="#_x0000_t75" style="width:11.7pt;height:10.9pt" o:ole="">
            <v:imagedata r:id="rId253" o:title=""/>
          </v:shape>
          <o:OLEObject Type="Embed" ProgID="Equation.3" ShapeID="_x0000_i1140" DrawAspect="Content" ObjectID="_1702287834" r:id="rId254"/>
        </w:object>
      </w:r>
      <w:r>
        <w:rPr>
          <w:rFonts w:ascii="Times New Roman" w:eastAsiaTheme="minorEastAsia" w:hAnsi="Times New Roman" w:cs="Times New Roman"/>
          <w:iCs/>
          <w:sz w:val="28"/>
          <w:szCs w:val="28"/>
          <w:lang w:val="uk-UA" w:eastAsia="ru-RU"/>
        </w:rPr>
        <w:t xml:space="preserve"> і дві фігури </w:t>
      </w:r>
      <w:r w:rsidR="008E52F6" w:rsidRPr="008E52F6">
        <w:rPr>
          <w:rFonts w:ascii="Times New Roman" w:eastAsiaTheme="minorEastAsia" w:hAnsi="Times New Roman" w:cs="Times New Roman"/>
          <w:iCs/>
          <w:position w:val="-10"/>
          <w:sz w:val="28"/>
          <w:szCs w:val="28"/>
          <w:lang w:val="uk-UA" w:eastAsia="ru-RU"/>
        </w:rPr>
        <w:object w:dxaOrig="260" w:dyaOrig="340">
          <v:shape id="_x0000_i1141" type="#_x0000_t75" style="width:12.55pt;height:17.6pt" o:ole="">
            <v:imagedata r:id="rId164" o:title=""/>
          </v:shape>
          <o:OLEObject Type="Embed" ProgID="Equation.3" ShapeID="_x0000_i1141" DrawAspect="Content" ObjectID="_1702287835" r:id="rId255"/>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10"/>
          <w:sz w:val="28"/>
          <w:szCs w:val="28"/>
          <w:lang w:val="uk-UA" w:eastAsia="ru-RU"/>
        </w:rPr>
        <w:object w:dxaOrig="300" w:dyaOrig="340">
          <v:shape id="_x0000_i1142" type="#_x0000_t75" style="width:15.05pt;height:17.6pt" o:ole="">
            <v:imagedata r:id="rId166" o:title=""/>
          </v:shape>
          <o:OLEObject Type="Embed" ProgID="Equation.3" ShapeID="_x0000_i1142" DrawAspect="Content" ObjectID="_1702287836" r:id="rId256"/>
        </w:object>
      </w:r>
      <w:r>
        <w:rPr>
          <w:rFonts w:ascii="Times New Roman" w:eastAsiaTheme="minorEastAsia" w:hAnsi="Times New Roman" w:cs="Times New Roman"/>
          <w:iCs/>
          <w:sz w:val="28"/>
          <w:szCs w:val="28"/>
          <w:lang w:val="uk-UA" w:eastAsia="ru-RU"/>
        </w:rPr>
        <w:t xml:space="preserve">. Побудувати рівнобедрений трикутник з вершиною у точці </w:t>
      </w:r>
      <w:r w:rsidR="008E52F6" w:rsidRPr="008E52F6">
        <w:rPr>
          <w:rFonts w:ascii="Times New Roman" w:eastAsiaTheme="minorEastAsia" w:hAnsi="Times New Roman" w:cs="Times New Roman"/>
          <w:iCs/>
          <w:position w:val="-4"/>
          <w:sz w:val="28"/>
          <w:szCs w:val="28"/>
          <w:lang w:val="uk-UA" w:eastAsia="ru-RU"/>
        </w:rPr>
        <w:object w:dxaOrig="240" w:dyaOrig="260">
          <v:shape id="_x0000_i1143" type="#_x0000_t75" style="width:11.7pt;height:12.55pt" o:ole="">
            <v:imagedata r:id="rId251" o:title=""/>
          </v:shape>
          <o:OLEObject Type="Embed" ProgID="Equation.3" ShapeID="_x0000_i1143" DrawAspect="Content" ObjectID="_1702287837" r:id="rId257"/>
        </w:object>
      </w:r>
      <w:r>
        <w:rPr>
          <w:rFonts w:ascii="Times New Roman" w:eastAsiaTheme="minorEastAsia" w:hAnsi="Times New Roman" w:cs="Times New Roman"/>
          <w:iCs/>
          <w:sz w:val="28"/>
          <w:szCs w:val="28"/>
          <w:lang w:val="uk-UA" w:eastAsia="ru-RU"/>
        </w:rPr>
        <w:t xml:space="preserve"> і кутом </w:t>
      </w:r>
      <w:r w:rsidR="008E52F6" w:rsidRPr="008E52F6">
        <w:rPr>
          <w:rFonts w:ascii="Times New Roman" w:eastAsiaTheme="minorEastAsia" w:hAnsi="Times New Roman" w:cs="Times New Roman"/>
          <w:iCs/>
          <w:position w:val="-6"/>
          <w:sz w:val="28"/>
          <w:szCs w:val="28"/>
          <w:lang w:val="uk-UA" w:eastAsia="ru-RU"/>
        </w:rPr>
        <w:object w:dxaOrig="240" w:dyaOrig="220">
          <v:shape id="_x0000_i1144" type="#_x0000_t75" style="width:11.7pt;height:10.9pt" o:ole="">
            <v:imagedata r:id="rId253" o:title=""/>
          </v:shape>
          <o:OLEObject Type="Embed" ProgID="Equation.3" ShapeID="_x0000_i1144" DrawAspect="Content" ObjectID="_1702287838" r:id="rId258"/>
        </w:object>
      </w:r>
      <w:r>
        <w:rPr>
          <w:rFonts w:ascii="Times New Roman" w:eastAsiaTheme="minorEastAsia" w:hAnsi="Times New Roman" w:cs="Times New Roman"/>
          <w:iCs/>
          <w:sz w:val="28"/>
          <w:szCs w:val="28"/>
          <w:lang w:val="uk-UA" w:eastAsia="ru-RU"/>
        </w:rPr>
        <w:t xml:space="preserve"> при вершині таким чином, щоб кінці основи трикутника лежали на даних фігурах;</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Отже, нехай трикутник </w:t>
      </w:r>
      <w:r w:rsidR="008E52F6" w:rsidRPr="008E52F6">
        <w:rPr>
          <w:rFonts w:ascii="Times New Roman" w:eastAsiaTheme="minorEastAsia" w:hAnsi="Times New Roman" w:cs="Times New Roman"/>
          <w:iCs/>
          <w:position w:val="-6"/>
          <w:sz w:val="28"/>
          <w:szCs w:val="28"/>
          <w:lang w:val="uk-UA" w:eastAsia="ru-RU"/>
        </w:rPr>
        <w:object w:dxaOrig="559" w:dyaOrig="280">
          <v:shape id="_x0000_i1145" type="#_x0000_t75" style="width:27.65pt;height:14.25pt" o:ole="">
            <v:imagedata r:id="rId259" o:title=""/>
          </v:shape>
          <o:OLEObject Type="Embed" ProgID="Equation.3" ShapeID="_x0000_i1145" DrawAspect="Content" ObjectID="_1702287839" r:id="rId260"/>
        </w:object>
      </w:r>
      <w:r>
        <w:rPr>
          <w:rFonts w:ascii="Times New Roman" w:eastAsiaTheme="minorEastAsia" w:hAnsi="Times New Roman" w:cs="Times New Roman"/>
          <w:iCs/>
          <w:sz w:val="28"/>
          <w:szCs w:val="28"/>
          <w:lang w:val="uk-UA" w:eastAsia="ru-RU"/>
        </w:rPr>
        <w:t xml:space="preserve"> - шуканий, де точка В лежить на фігурі </w:t>
      </w:r>
      <w:r w:rsidR="008E52F6" w:rsidRPr="008E52F6">
        <w:rPr>
          <w:rFonts w:ascii="Times New Roman" w:eastAsiaTheme="minorEastAsia" w:hAnsi="Times New Roman" w:cs="Times New Roman"/>
          <w:iCs/>
          <w:position w:val="-10"/>
          <w:sz w:val="28"/>
          <w:szCs w:val="28"/>
          <w:lang w:val="uk-UA" w:eastAsia="ru-RU"/>
        </w:rPr>
        <w:object w:dxaOrig="260" w:dyaOrig="340">
          <v:shape id="_x0000_i1146" type="#_x0000_t75" style="width:12.55pt;height:17.6pt" o:ole="">
            <v:imagedata r:id="rId164" o:title=""/>
          </v:shape>
          <o:OLEObject Type="Embed" ProgID="Equation.3" ShapeID="_x0000_i1146" DrawAspect="Content" ObjectID="_1702287840" r:id="rId261"/>
        </w:object>
      </w:r>
      <w:r>
        <w:rPr>
          <w:rFonts w:ascii="Times New Roman" w:eastAsiaTheme="minorEastAsia" w:hAnsi="Times New Roman" w:cs="Times New Roman"/>
          <w:iCs/>
          <w:sz w:val="28"/>
          <w:szCs w:val="28"/>
          <w:lang w:val="uk-UA" w:eastAsia="ru-RU"/>
        </w:rPr>
        <w:t xml:space="preserve">, а С на фігурі </w:t>
      </w:r>
      <w:r w:rsidR="008E52F6" w:rsidRPr="008E52F6">
        <w:rPr>
          <w:rFonts w:ascii="Times New Roman" w:eastAsiaTheme="minorEastAsia" w:hAnsi="Times New Roman" w:cs="Times New Roman"/>
          <w:iCs/>
          <w:position w:val="-10"/>
          <w:sz w:val="28"/>
          <w:szCs w:val="28"/>
          <w:lang w:val="uk-UA" w:eastAsia="ru-RU"/>
        </w:rPr>
        <w:object w:dxaOrig="300" w:dyaOrig="340">
          <v:shape id="_x0000_i1147" type="#_x0000_t75" style="width:15.05pt;height:17.6pt" o:ole="">
            <v:imagedata r:id="rId166" o:title=""/>
          </v:shape>
          <o:OLEObject Type="Embed" ProgID="Equation.3" ShapeID="_x0000_i1147" DrawAspect="Content" ObjectID="_1702287841" r:id="rId262"/>
        </w:object>
      </w:r>
      <w:r>
        <w:rPr>
          <w:rFonts w:ascii="Times New Roman" w:eastAsiaTheme="minorEastAsia" w:hAnsi="Times New Roman" w:cs="Times New Roman"/>
          <w:iCs/>
          <w:sz w:val="28"/>
          <w:szCs w:val="28"/>
          <w:lang w:val="uk-UA" w:eastAsia="ru-RU"/>
        </w:rPr>
        <w:t xml:space="preserve">. Обертаючи фігуру </w:t>
      </w:r>
      <w:r w:rsidR="008E52F6" w:rsidRPr="008E52F6">
        <w:rPr>
          <w:rFonts w:ascii="Times New Roman" w:eastAsiaTheme="minorEastAsia" w:hAnsi="Times New Roman" w:cs="Times New Roman"/>
          <w:iCs/>
          <w:position w:val="-10"/>
          <w:sz w:val="28"/>
          <w:szCs w:val="28"/>
          <w:lang w:val="uk-UA" w:eastAsia="ru-RU"/>
        </w:rPr>
        <w:object w:dxaOrig="300" w:dyaOrig="340">
          <v:shape id="_x0000_i1148" type="#_x0000_t75" style="width:15.05pt;height:17.6pt" o:ole="">
            <v:imagedata r:id="rId166" o:title=""/>
          </v:shape>
          <o:OLEObject Type="Embed" ProgID="Equation.3" ShapeID="_x0000_i1148" DrawAspect="Content" ObjectID="_1702287842" r:id="rId263"/>
        </w:object>
      </w:r>
      <w:r>
        <w:rPr>
          <w:rFonts w:ascii="Times New Roman" w:eastAsiaTheme="minorEastAsia" w:hAnsi="Times New Roman" w:cs="Times New Roman"/>
          <w:iCs/>
          <w:sz w:val="28"/>
          <w:szCs w:val="28"/>
          <w:lang w:val="uk-UA" w:eastAsia="ru-RU"/>
        </w:rPr>
        <w:t xml:space="preserve"> навколо точки А на кут </w:t>
      </w:r>
      <w:r w:rsidR="008E52F6" w:rsidRPr="008E52F6">
        <w:rPr>
          <w:rFonts w:ascii="Times New Roman" w:eastAsiaTheme="minorEastAsia" w:hAnsi="Times New Roman" w:cs="Times New Roman"/>
          <w:iCs/>
          <w:position w:val="-6"/>
          <w:sz w:val="28"/>
          <w:szCs w:val="28"/>
          <w:lang w:val="uk-UA" w:eastAsia="ru-RU"/>
        </w:rPr>
        <w:object w:dxaOrig="240" w:dyaOrig="220">
          <v:shape id="_x0000_i1149" type="#_x0000_t75" style="width:11.7pt;height:10.9pt" o:ole="">
            <v:imagedata r:id="rId253" o:title=""/>
          </v:shape>
          <o:OLEObject Type="Embed" ProgID="Equation.3" ShapeID="_x0000_i1149" DrawAspect="Content" ObjectID="_1702287843" r:id="rId264"/>
        </w:object>
      </w:r>
      <w:r>
        <w:rPr>
          <w:rFonts w:ascii="Times New Roman" w:eastAsiaTheme="minorEastAsia" w:hAnsi="Times New Roman" w:cs="Times New Roman"/>
          <w:iCs/>
          <w:sz w:val="28"/>
          <w:szCs w:val="28"/>
          <w:lang w:val="uk-UA" w:eastAsia="ru-RU"/>
        </w:rPr>
        <w:t xml:space="preserve"> таким чином, щоб точка В співпала з С, одержимо фігуру </w:t>
      </w:r>
      <w:r w:rsidR="008E52F6" w:rsidRPr="008E52F6">
        <w:rPr>
          <w:rFonts w:ascii="Times New Roman" w:eastAsiaTheme="minorEastAsia" w:hAnsi="Times New Roman" w:cs="Times New Roman"/>
          <w:iCs/>
          <w:position w:val="-10"/>
          <w:sz w:val="28"/>
          <w:szCs w:val="28"/>
          <w:lang w:val="uk-UA" w:eastAsia="ru-RU"/>
        </w:rPr>
        <w:object w:dxaOrig="340" w:dyaOrig="360">
          <v:shape id="_x0000_i1150" type="#_x0000_t75" style="width:17.6pt;height:18.4pt" o:ole="">
            <v:imagedata r:id="rId193" o:title=""/>
          </v:shape>
          <o:OLEObject Type="Embed" ProgID="Equation.3" ShapeID="_x0000_i1150" DrawAspect="Content" ObjectID="_1702287844" r:id="rId265"/>
        </w:object>
      </w:r>
      <w:r>
        <w:rPr>
          <w:rFonts w:ascii="Times New Roman" w:eastAsiaTheme="minorEastAsia" w:hAnsi="Times New Roman" w:cs="Times New Roman"/>
          <w:iCs/>
          <w:sz w:val="28"/>
          <w:szCs w:val="28"/>
          <w:lang w:val="uk-UA" w:eastAsia="ru-RU"/>
        </w:rPr>
        <w:t xml:space="preserve">. Точка С – точка перетину фігур </w:t>
      </w:r>
      <w:r w:rsidR="008E52F6" w:rsidRPr="008E52F6">
        <w:rPr>
          <w:rFonts w:ascii="Times New Roman" w:eastAsiaTheme="minorEastAsia" w:hAnsi="Times New Roman" w:cs="Times New Roman"/>
          <w:iCs/>
          <w:position w:val="-10"/>
          <w:sz w:val="28"/>
          <w:szCs w:val="28"/>
          <w:lang w:val="uk-UA" w:eastAsia="ru-RU"/>
        </w:rPr>
        <w:object w:dxaOrig="300" w:dyaOrig="340">
          <v:shape id="_x0000_i1151" type="#_x0000_t75" style="width:15.05pt;height:17.6pt" o:ole="">
            <v:imagedata r:id="rId166" o:title=""/>
          </v:shape>
          <o:OLEObject Type="Embed" ProgID="Equation.3" ShapeID="_x0000_i1151" DrawAspect="Content" ObjectID="_1702287845" r:id="rId266"/>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10"/>
          <w:sz w:val="28"/>
          <w:szCs w:val="28"/>
          <w:lang w:val="uk-UA" w:eastAsia="ru-RU"/>
        </w:rPr>
        <w:object w:dxaOrig="340" w:dyaOrig="360">
          <v:shape id="_x0000_i1152" type="#_x0000_t75" style="width:17.6pt;height:18.4pt" o:ole="">
            <v:imagedata r:id="rId193" o:title=""/>
          </v:shape>
          <o:OLEObject Type="Embed" ProgID="Equation.3" ShapeID="_x0000_i1152" DrawAspect="Content" ObjectID="_1702287846" r:id="rId267"/>
        </w:object>
      </w:r>
      <w:r>
        <w:rPr>
          <w:rFonts w:ascii="Times New Roman" w:eastAsiaTheme="minorEastAsia" w:hAnsi="Times New Roman" w:cs="Times New Roman"/>
          <w:iCs/>
          <w:sz w:val="28"/>
          <w:szCs w:val="28"/>
          <w:lang w:val="uk-UA" w:eastAsia="ru-RU"/>
        </w:rPr>
        <w:t>. Виконавши обертання, одержимо точку В.</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lastRenderedPageBreak/>
        <w:t>Розглянемо розв’язок задачі даного класу для випадку, коли фігури є колами.</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Трикутники </w:t>
      </w:r>
      <w:r w:rsidR="008E52F6" w:rsidRPr="008E52F6">
        <w:rPr>
          <w:rFonts w:ascii="Times New Roman" w:eastAsiaTheme="minorEastAsia" w:hAnsi="Times New Roman" w:cs="Times New Roman"/>
          <w:iCs/>
          <w:position w:val="-6"/>
          <w:sz w:val="28"/>
          <w:szCs w:val="28"/>
          <w:lang w:val="uk-UA" w:eastAsia="ru-RU"/>
        </w:rPr>
        <w:object w:dxaOrig="559" w:dyaOrig="280">
          <v:shape id="_x0000_i1153" type="#_x0000_t75" style="width:27.65pt;height:14.25pt" o:ole="">
            <v:imagedata r:id="rId268" o:title=""/>
          </v:shape>
          <o:OLEObject Type="Embed" ProgID="Equation.3" ShapeID="_x0000_i1153" DrawAspect="Content" ObjectID="_1702287847" r:id="rId269"/>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10"/>
          <w:sz w:val="28"/>
          <w:szCs w:val="28"/>
          <w:lang w:val="uk-UA" w:eastAsia="ru-RU"/>
        </w:rPr>
        <w:object w:dxaOrig="720" w:dyaOrig="340">
          <v:shape id="_x0000_i1154" type="#_x0000_t75" style="width:36pt;height:17.6pt" o:ole="">
            <v:imagedata r:id="rId270" o:title=""/>
          </v:shape>
          <o:OLEObject Type="Embed" ProgID="Equation.3" ShapeID="_x0000_i1154" DrawAspect="Content" ObjectID="_1702287848" r:id="rId271"/>
        </w:object>
      </w:r>
      <w:r>
        <w:rPr>
          <w:rFonts w:ascii="Times New Roman" w:eastAsiaTheme="minorEastAsia" w:hAnsi="Times New Roman" w:cs="Times New Roman"/>
          <w:iCs/>
          <w:sz w:val="28"/>
          <w:szCs w:val="28"/>
          <w:lang w:val="uk-UA" w:eastAsia="ru-RU"/>
        </w:rPr>
        <w:t xml:space="preserve"> – шукані.</w:t>
      </w:r>
    </w:p>
    <w:p w:rsidR="008E52F6" w:rsidRDefault="00E67257">
      <w:pPr>
        <w:spacing w:after="0" w:line="360" w:lineRule="auto"/>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noProof/>
          <w:sz w:val="28"/>
          <w:szCs w:val="28"/>
          <w:lang w:val="uk-UA" w:eastAsia="uk-UA"/>
        </w:rPr>
        <w:drawing>
          <wp:inline distT="0" distB="0" distL="0" distR="0">
            <wp:extent cx="5724525" cy="3743325"/>
            <wp:effectExtent l="0" t="0" r="0" b="9525"/>
            <wp:docPr id="1579" name="Рисунок 1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 name="Рисунок 1579"/>
                    <pic:cNvPicPr>
                      <a:picLocks noChangeAspect="1" noChangeArrowheads="1"/>
                    </pic:cNvPicPr>
                  </pic:nvPicPr>
                  <pic:blipFill>
                    <a:blip r:embed="rId27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l="11001" t="35785" r="18534"/>
                    <a:stretch>
                      <a:fillRect/>
                    </a:stretch>
                  </pic:blipFill>
                  <pic:spPr>
                    <a:xfrm>
                      <a:off x="0" y="0"/>
                      <a:ext cx="5725639" cy="3744054"/>
                    </a:xfrm>
                    <a:prstGeom prst="rect">
                      <a:avLst/>
                    </a:prstGeom>
                    <a:noFill/>
                    <a:ln>
                      <a:noFill/>
                    </a:ln>
                  </pic:spPr>
                </pic:pic>
              </a:graphicData>
            </a:graphic>
          </wp:inline>
        </w:drawing>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Аналогічно можна сформулювати задачі на побудову квадрата або ромба.</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До задач даного класу відноситься і така задача:</w:t>
      </w:r>
    </w:p>
    <w:p w:rsidR="008E52F6" w:rsidRDefault="00E67257">
      <w:pPr>
        <w:numPr>
          <w:ilvl w:val="0"/>
          <w:numId w:val="12"/>
        </w:numPr>
        <w:spacing w:after="0" w:line="360" w:lineRule="auto"/>
        <w:ind w:left="0" w:firstLine="709"/>
        <w:jc w:val="both"/>
        <w:rPr>
          <w:rFonts w:ascii="Times New Roman" w:eastAsiaTheme="minorEastAsia" w:hAnsi="Times New Roman" w:cs="Times New Roman"/>
          <w:iCs/>
          <w:sz w:val="28"/>
          <w:szCs w:val="28"/>
          <w:lang w:eastAsia="ru-RU"/>
        </w:rPr>
      </w:pPr>
      <w:r>
        <w:rPr>
          <w:rFonts w:ascii="Times New Roman" w:eastAsiaTheme="minorEastAsia" w:hAnsi="Times New Roman" w:cs="Times New Roman"/>
          <w:iCs/>
          <w:sz w:val="28"/>
          <w:szCs w:val="28"/>
          <w:lang w:val="uk-UA" w:eastAsia="ru-RU"/>
        </w:rPr>
        <w:t>задані три паралельні прямі. Побудувати рівносторонній (рівнобедрений з даним кутом при вершині) трикутник, вершини якого лежали б на даних прямих</w:t>
      </w:r>
      <w:r>
        <w:rPr>
          <w:rFonts w:ascii="Times New Roman" w:eastAsiaTheme="minorEastAsia" w:hAnsi="Times New Roman" w:cs="Times New Roman"/>
          <w:iCs/>
          <w:sz w:val="28"/>
          <w:szCs w:val="28"/>
          <w:lang w:eastAsia="ru-RU"/>
        </w:rPr>
        <w:t>.</w:t>
      </w:r>
    </w:p>
    <w:p w:rsidR="008E52F6" w:rsidRDefault="00352770">
      <w:pPr>
        <w:spacing w:after="0" w:line="360" w:lineRule="auto"/>
        <w:jc w:val="center"/>
        <w:rPr>
          <w:rFonts w:ascii="Times New Roman" w:eastAsiaTheme="minorEastAsia" w:hAnsi="Times New Roman" w:cs="Times New Roman"/>
          <w:iCs/>
          <w:sz w:val="28"/>
          <w:szCs w:val="28"/>
          <w:lang w:val="uk-UA" w:eastAsia="ru-RU"/>
        </w:rPr>
      </w:pPr>
      <w:r w:rsidRPr="00352770">
        <w:rPr>
          <w:rFonts w:ascii="Times New Roman" w:eastAsiaTheme="minorEastAsia" w:hAnsi="Times New Roman" w:cs="Times New Roman"/>
          <w:iCs/>
          <w:sz w:val="28"/>
          <w:szCs w:val="28"/>
          <w:lang w:eastAsia="ru-RU"/>
        </w:rPr>
        <w:lastRenderedPageBreak/>
        <w:pict>
          <v:shape id="Поле 1588" o:spid="_x0000_s1116" type="#_x0000_t202" style="position:absolute;left:0;text-align:left;margin-left:46.2pt;margin-top:188.55pt;width:19.5pt;height:25.5pt;z-index:251722752" o:gfxdata="UEsDBAoAAAAAAIdO4kAAAAAAAAAAAAAAAAAEAAAAZHJzL1BLAwQUAAAACACHTuJAvkDf3dkAAAAK&#10;AQAADwAAAGRycy9kb3ducmV2LnhtbE2PTU+DQBCG7yb+h82YeLMLtFqKDD2YeDMm1K8et+wUiOws&#10;ZReo/97tSY8z8+Sd5823Z9OJiQbXWkaIFxEI4srqlmuE97fnuxSE84q16iwTwg852BbXV7nKtJ25&#10;pGnnaxFC2GUKofG+z6R0VUNGuYXticPtaAejfBiHWupBzSHcdDKJogdpVMvhQ6N6emqo+t6NBuF1&#10;Gu1H/XlfffF+Ll16PJUv6Qnx9iaOHkF4Ovs/GC76QR2K4HSwI2snOoRNsgokwnK9jkFcgGUcNgeE&#10;VZLGIItc/q9Q/AJQSwMEFAAAAAgAh07iQK1VY4tbAgAA6gQAAA4AAABkcnMvZTJvRG9jLnhtbK1U&#10;S27bMBDdF+gdCO4b2Y7zqRE5cBO4KBA0AdKia5qiIgEUhyVpS+5leoquAvQMPlIfKcVJ0y6yiBf0&#10;/PRm5nGGZ+ddo9lGOV+Tyfn4YMSZMpKK2tzl/OuX5btTznwQphCajMr5Vnl+Pn/75qy1MzWhinSh&#10;HAOI8bPW5rwKwc6yzMtKNcIfkFUGzpJcIwJUd5cVTrRAb3Q2GY2Os5ZcYR1J5T2sl72TD4juJYBU&#10;lrVUlyTXjTKhR3VKi4CWfFVbz+ep2rJUMlyXpVeB6Zyj05BOJIG8imc2PxOzOydsVcuhBPGSEp71&#10;1IjaIOke6lIEwdau/geqqaUjT2U4kNRkfSOJEXQxHj3j5rYSVqVeQLW3e9L968HKz5sbx+oCk3B0&#10;ips3osGd737ufu/ud79YMoKj1voZQm8tgkP3gTrER+6i3cMYW+9K18R/NMXgB8PbPcOqC0zCOJme&#10;HB/BI+E6nByeQgZK9vixdT58VNSwKOTc4QITr2Jz5UMf+hASc3nSdbGstU7K1l9oxzYCd42BK6jl&#10;TAsfYMz5Mv2GbH99pg1rc358iFpeBxLtaBOhVBrAofBHqqIUulU38LeiYgtaHfXD6a1c1mj+CpXf&#10;CIdpBF/Y13CNo9SEWmmQOKvI/fifPcZjSODlrMV059x/XwunQMgng/F5P55OARuSMj06mUBxTz2r&#10;px6zbi4IpI7xMliZxBgf9INYOmq+Ya0XMStcwkjkznl4EC9Cv3N4FqRaLFIQFsCKcGVurYzQkTBD&#10;i3Wgsk43HWnqucGERAUrkGZlWNe4Y0/1FPX4RM3/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L5A&#10;393ZAAAACgEAAA8AAAAAAAAAAQAgAAAAIgAAAGRycy9kb3ducmV2LnhtbFBLAQIUABQAAAAIAIdO&#10;4kCtVWOLWwIAAOoEAAAOAAAAAAAAAAEAIAAAACgBAABkcnMvZTJvRG9jLnhtbFBLBQYAAAAABgAG&#10;AFkBAAD1BQAAAAA=&#10;" strokecolor="white" strokeweight=".5pt">
            <v:stroke joinstyle="round"/>
            <v:textbox>
              <w:txbxContent>
                <w:p w:rsidR="008E52F6" w:rsidRDefault="00E67257">
                  <w:pPr>
                    <w:rPr>
                      <w:rFonts w:ascii="Times New Roman" w:hAnsi="Times New Roman" w:cs="Times New Roman"/>
                      <w:i/>
                      <w:sz w:val="28"/>
                      <w:lang w:val="en-US"/>
                    </w:rPr>
                  </w:pPr>
                  <w:proofErr w:type="gramStart"/>
                  <w:r>
                    <w:rPr>
                      <w:rFonts w:ascii="Times New Roman" w:hAnsi="Times New Roman" w:cs="Times New Roman"/>
                      <w:i/>
                      <w:sz w:val="28"/>
                      <w:lang w:val="en-US"/>
                    </w:rPr>
                    <w:t>c</w:t>
                  </w:r>
                  <w:proofErr w:type="gramEnd"/>
                </w:p>
              </w:txbxContent>
            </v:textbox>
          </v:shape>
        </w:pict>
      </w:r>
      <w:r w:rsidRPr="00352770">
        <w:rPr>
          <w:rFonts w:ascii="Times New Roman" w:eastAsiaTheme="minorEastAsia" w:hAnsi="Times New Roman" w:cs="Times New Roman"/>
          <w:iCs/>
          <w:sz w:val="28"/>
          <w:szCs w:val="28"/>
          <w:lang w:eastAsia="ru-RU"/>
        </w:rPr>
        <w:pict>
          <v:shape id="Поле 1587" o:spid="_x0000_s1115" type="#_x0000_t202" style="position:absolute;left:0;text-align:left;margin-left:96.45pt;margin-top:8.55pt;width:19.5pt;height:25.5pt;z-index:251721728" o:gfxdata="UEsDBAoAAAAAAIdO4kAAAAAAAAAAAAAAAAAEAAAAZHJzL1BLAwQUAAAACACHTuJAmluWn9cAAAAJ&#10;AQAADwAAAGRycy9kb3ducmV2LnhtbE2PzU7DMBCE70i8g7VI3KjjIEoa4vSAxA0hpZSfoxtvk4h4&#10;ncZOUt6e5QS3nd3R7DfF9ux6MeMYOk8a1CoBgVR721GjYf/6dJOBCNGQNb0n1PCNAbbl5UVhcusX&#10;qnDexUZwCIXcaGhjHHIpQ92iM2HlByS+Hf3oTGQ5NtKOZuFw18s0SdbSmY74Q2sGfGyx/tpNTsPL&#10;PPm35v2u/qDPpQrZ8VQ9Zyetr69U8gAi4jn+meEXn9GhZKaDn8gG0bPepBu28nCvQLAhvVW8OGhY&#10;ZwpkWcj/DcofUEsDBBQAAAAIAIdO4kAqCNtzWwIAAOoEAAAOAAAAZHJzL2Uyb0RvYy54bWytVEtu&#10;2zAQ3RfoHQjuG9mO86kROXATuCgQNAHSomuaoiIBFIclaUvuZXqKrgL0DD5SHynFSdMusogX9Pz0&#10;ZuZxhmfnXaPZRjlfk8n5+GDEmTKSitrc5fzrl+W7U858EKYQmozK+VZ5fj5/++astTM1oYp0oRwD&#10;iPGz1ua8CsHOsszLSjXCH5BVBs6SXCMCVHeXFU60QG90NhmNjrOWXGEdSeU9rJe9kw+I7iWAVJa1&#10;VJck140yoUd1SouAlnxVW8/nqdqyVDJcl6VXgemco9OQTiSBvIpnNj8TszsnbFXLoQTxkhKe9dSI&#10;2iDpHupSBMHWrv4HqqmlI09lOJDUZH0jiRF0MR494+a2ElalXkC1t3vS/evBys+bG8fqApNwdHrC&#10;mREN7nz3c/d7d7/7xZIRHLXWzxB6axEcug/UIT5yF+0exth6V7om/qMpBj8Y3u4ZVl1gEsbJ9OT4&#10;CB4J1+Hk8BQyULLHj63z4aOihkUh5w4XmHgVmysf+tCHkJjLk66LZa11Urb+Qju2EbhrDFxBLWda&#10;+ABjzpfpN2T76zNtWJvz40PU8jqQaEebCKXSAA6FP1IVpdCtuoG/FRVb0OqoH05v5bJG81eo/EY4&#10;TCP4wr6GaxylJtRKg8RZRe7H/+wxHkMCL2ctpjvn/vtaOAVCPhmMz/vxdArYkJTp0ckEinvqWT31&#10;mHVzQSB1jJfByiTG+KAfxNJR8w1rvYhZ4RJGInfOw4N4Efqdw7Mg1WKRgrAAVoQrc2tlhI6EGVqs&#10;A5V1uulIU88NJiQqWIE0K8O6xh17qqeoxydq/g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CaW5af&#10;1wAAAAkBAAAPAAAAAAAAAAEAIAAAACIAAABkcnMvZG93bnJldi54bWxQSwECFAAUAAAACACHTuJA&#10;Kgjbc1sCAADqBAAADgAAAAAAAAABACAAAAAmAQAAZHJzL2Uyb0RvYy54bWxQSwUGAAAAAAYABgBZ&#10;AQAA8wUAAAAA&#10;" strokecolor="white" strokeweight=".5pt">
            <v:stroke joinstyle="round"/>
            <v:textbox>
              <w:txbxContent>
                <w:p w:rsidR="008E52F6" w:rsidRDefault="00352770">
                  <w:pPr>
                    <w:rPr>
                      <w:oMath/>
                      <w:rFonts w:ascii="Cambria Math" w:hAnsi="Cambria Math" w:cs="Times New Roman"/>
                      <w:sz w:val="28"/>
                      <w:lang w:val="en-US"/>
                    </w:rPr>
                  </w:pPr>
                  <m:oMathPara>
                    <m:oMath>
                      <m:sSub>
                        <m:sSubPr>
                          <m:ctrlPr>
                            <w:rPr>
                              <w:rFonts w:ascii="Cambria Math" w:hAnsi="Cambria Math" w:cs="Times New Roman"/>
                              <w:i/>
                              <w:sz w:val="28"/>
                              <w:lang w:val="en-US"/>
                            </w:rPr>
                          </m:ctrlPr>
                        </m:sSubPr>
                        <m:e>
                          <m:r>
                            <w:rPr>
                              <w:rFonts w:ascii="Cambria Math" w:hAnsi="Cambria Math" w:cs="Times New Roman"/>
                              <w:sz w:val="28"/>
                              <w:lang w:val="en-US"/>
                            </w:rPr>
                            <m:t>b</m:t>
                          </m:r>
                        </m:e>
                        <m:sub>
                          <m:r>
                            <w:rPr>
                              <w:rFonts w:ascii="Cambria Math" w:hAnsi="Cambria Math" w:cs="Times New Roman"/>
                              <w:sz w:val="28"/>
                              <w:lang w:val="en-US"/>
                            </w:rPr>
                            <m:t>1</m:t>
                          </m:r>
                        </m:sub>
                      </m:sSub>
                    </m:oMath>
                  </m:oMathPara>
                </w:p>
              </w:txbxContent>
            </v:textbox>
          </v:shape>
        </w:pict>
      </w:r>
      <w:r w:rsidRPr="00352770">
        <w:rPr>
          <w:rFonts w:ascii="Times New Roman" w:eastAsiaTheme="minorEastAsia" w:hAnsi="Times New Roman" w:cs="Times New Roman"/>
          <w:iCs/>
          <w:sz w:val="28"/>
          <w:szCs w:val="28"/>
          <w:lang w:eastAsia="ru-RU"/>
        </w:rPr>
        <w:pict>
          <v:shape id="Поле 1586" o:spid="_x0000_s1114" type="#_x0000_t202" style="position:absolute;left:0;text-align:left;margin-left:55.2pt;margin-top:70.8pt;width:19.5pt;height:25.5pt;z-index:251720704" o:gfxdata="UEsDBAoAAAAAAIdO4kAAAAAAAAAAAAAAAAAEAAAAZHJzL1BLAwQUAAAACACHTuJAeCHyZtcAAAAL&#10;AQAADwAAAGRycy9kb3ducmV2LnhtbE2PzW6DMBCE75X6DtZW6q0xRBQRgsmhUm9VJdLfo4M3gILX&#10;BBtI376bU3ub2R3NflvsLrYXM46+c6QgXkUgkGpnOmoUvL89P2QgfNBkdO8IFfygh115e1Po3LiF&#10;Kpz3oRFcQj7XCtoQhlxKX7dotV+5AYl3RzdaHdiOjTSjXrjc9nIdRam0uiO+0OoBn1qsT/vJKnid&#10;J/fRfD7WX/S9VD47nquX7KzU/V0cbUEEvIS/MFzxGR1KZjq4iYwXPfs4SjjKIolTENdEsuHJgcVm&#10;nYIsC/n/h/IXUEsDBBQAAAAIAIdO4kAZYz+5WwIAAOoEAAAOAAAAZHJzL2Uyb0RvYy54bWytVEtu&#10;2zAQ3RfoHQjuG9mO46RG5MBN4KJA0ARIi65piooEUByWpC25l+kpugrQM/hIfaSUT9MusogX9Pz0&#10;ZuZxhqdnXaPZVjlfk8n5+GDEmTKSitrc5vzrl9W7E858EKYQmozK+U55frZ4++a0tXM1oYp0oRwD&#10;iPHz1ua8CsHOs8zLSjXCH5BVBs6SXCMCVHebFU60QG90NhmNZllLrrCOpPIe1oveyQdE9xJAKsta&#10;qguSm0aZ0KM6pUVAS76qreeLVG1ZKhmuytKrwHTO0WlIJ5JAXsczW5yK+a0TtqrlUIJ4SQnPempE&#10;bZD0AepCBME2rv4HqqmlI09lOJDUZH0jiRF0MR494+amElalXkC1tw+k+9eDlZ+3147VBSbh6GTG&#10;mREN7nz/c/97f7f/xZIRHLXWzxF6YxEcug/UIT5yF+0exth6V7om/qMpBj8Y3j0wrLrAJIyT6fHs&#10;CB4J1+Hk8AQyULLHj63z4aOihkUh5w4XmHgV20sf+tD7kJjLk66LVa11Unb+XDu2FbhrDFxBLWda&#10;+ABjzlfpN2T76zNtWJvz2SFqeR1ItKNNhFJpAIfCH6mKUujW3cDfmoodaHXUD6e3clWj+UtUfi0c&#10;phF8YV/DFY5SE2qlQeKsIvfjf/YYjyGBl7MW051z/30jnAIhnwzG5/14OgVsSMr06HgCxT31rJ96&#10;zKY5J5A6xstgZRJjfND3Yumo+Ya1XsascAkjkTvn4V48D/3O4VmQarlMQVgAK8KlubEyQkfCDC03&#10;gco63XSkqecGExIVrECalWFd44491VPU4xO1+A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B4IfJm&#10;1wAAAAsBAAAPAAAAAAAAAAEAIAAAACIAAABkcnMvZG93bnJldi54bWxQSwECFAAUAAAACACHTuJA&#10;GWM/uVsCAADqBAAADgAAAAAAAAABACAAAAAmAQAAZHJzL2Uyb0RvYy54bWxQSwUGAAAAAAYABgBZ&#10;AQAA8wUAAAAA&#10;" strokecolor="white" strokeweight=".5pt">
            <v:stroke joinstyle="round"/>
            <v:textbox>
              <w:txbxContent>
                <w:p w:rsidR="008E52F6" w:rsidRDefault="00E67257">
                  <w:pPr>
                    <w:rPr>
                      <w:rFonts w:ascii="Times New Roman" w:hAnsi="Times New Roman" w:cs="Times New Roman"/>
                      <w:i/>
                      <w:sz w:val="28"/>
                      <w:lang w:val="en-US"/>
                    </w:rPr>
                  </w:pPr>
                  <w:proofErr w:type="gramStart"/>
                  <w:r>
                    <w:rPr>
                      <w:rFonts w:ascii="Times New Roman" w:hAnsi="Times New Roman" w:cs="Times New Roman"/>
                      <w:i/>
                      <w:sz w:val="28"/>
                      <w:lang w:val="en-US"/>
                    </w:rPr>
                    <w:t>b</w:t>
                  </w:r>
                  <w:proofErr w:type="gramEnd"/>
                </w:p>
              </w:txbxContent>
            </v:textbox>
          </v:shape>
        </w:pict>
      </w:r>
      <w:r w:rsidRPr="00352770">
        <w:rPr>
          <w:rFonts w:ascii="Times New Roman" w:eastAsiaTheme="minorEastAsia" w:hAnsi="Times New Roman" w:cs="Times New Roman"/>
          <w:iCs/>
          <w:sz w:val="28"/>
          <w:szCs w:val="28"/>
          <w:lang w:eastAsia="ru-RU"/>
        </w:rPr>
        <w:pict>
          <v:shape id="Поле 1585" o:spid="_x0000_s1113" type="#_x0000_t202" style="position:absolute;left:0;text-align:left;margin-left:46.2pt;margin-top:21.3pt;width:19.5pt;height:25.5pt;z-index:251719680" o:gfxdata="UEsDBAoAAAAAAIdO4kAAAAAAAAAAAAAAAAAEAAAAZHJzL1BLAwQUAAAACACHTuJAtSndQNYAAAAI&#10;AQAADwAAAGRycy9kb3ducmV2LnhtbE2PTU+DQBCG7yb+h82YeLMLtBJElh5MvBkTav04btkpENlZ&#10;yi5Q/73Tkx5nnjfvPFNsz7YXM46+c6QgXkUgkGpnOmoU7N+e7zIQPmgyuneECn7Qw7a8vip0btxC&#10;Fc670AguIZ9rBW0IQy6lr1u02q/cgMTs6EarA49jI82oFy63vUyiKJVWd8QXWj3gU4v1926yCl7n&#10;yb03H/f1J30tlc+Op+olOyl1exNHjyACnsNfGC76rA4lOx3cRMaLXsFDsuGkgk2SgrjwdcyLA4N1&#10;CrIs5P8Hyl9QSwMEFAAAAAgAh07iQA3YYj1bAgAA6gQAAA4AAABkcnMvZTJvRG9jLnhtbK1US27b&#10;MBDdF+gdCO4b2Y6dpEbkwE3gokDQBEiLrmmKigRQHJakLbmX6Sm6CtAz+Eh9pJRP0y6yiBf0/PRm&#10;5nGGp2ddo9lWOV+Tyfn4YMSZMpKK2tzm/OuX1bsTznwQphCajMr5Tnl+tnj75rS1czWhinShHAOI&#10;8fPW5rwKwc6zzMtKNcIfkFUGzpJcIwJUd5sVTrRAb3Q2GY2OspZcYR1J5T2sF72TD4juJYBUlrVU&#10;FyQ3jTKhR3VKi4CWfFVbzxep2rJUMlyVpVeB6Zyj05BOJIG8jme2OBXzWydsVcuhBPGSEp711Ija&#10;IOkD1IUIgm1c/Q9UU0tHnspwIKnJ+kYSI+hiPHrGzU0lrEq9gGpvH0j3rwcrP2+vHasLTMLsZMaZ&#10;EQ3ufP9z/3t/t//FkhEctdbPEXpjERy6D9QhPnIX7R7G2HpXuib+oykGPxjePTCsusAkjJPp8dEM&#10;HgnX4eTwBDJQssePrfPho6KGRSHnDheYeBXbSx/60PuQmMuTrotVrXVSdv5cO7YVuGsMXEEtZ1r4&#10;AGPOV+k3ZPvrM21Ym/OjQ9TyOpBoR5sIpdIADoU/UhWl0K27gb81FTvQ6qgfTm/lqkbzl6j8WjhM&#10;I/jCvoYrHKUm1EqDxFlF7sf/7DEeQwIvZy2mO+f++0Y4BUI+GYzP+/F0CtiQlOnseALFPfWsn3rM&#10;pjknkDrGy2BlEmN80Pdi6aj5hrVexqxwCSORO+fhXjwP/c7hWZBquUxBWAArwqW5sTJCR8IMLTeB&#10;yjrddKSp5wYTEhWsQJqVYV3jjj3VU9TjE7X4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LUp3UDW&#10;AAAACAEAAA8AAAAAAAAAAQAgAAAAIgAAAGRycy9kb3ducmV2LnhtbFBLAQIUABQAAAAIAIdO4kAN&#10;2GI9WwIAAOoEAAAOAAAAAAAAAAEAIAAAACUBAABkcnMvZTJvRG9jLnhtbFBLBQYAAAAABgAGAFkB&#10;AADyBQAAAAA=&#10;" strokecolor="white" strokeweight=".5pt">
            <v:stroke joinstyle="round"/>
            <v:textbox>
              <w:txbxContent>
                <w:p w:rsidR="008E52F6" w:rsidRDefault="00E67257">
                  <w:pPr>
                    <w:rPr>
                      <w:rFonts w:ascii="Times New Roman" w:hAnsi="Times New Roman" w:cs="Times New Roman"/>
                      <w:i/>
                      <w:sz w:val="28"/>
                      <w:lang w:val="uk-UA"/>
                    </w:rPr>
                  </w:pPr>
                  <w:r>
                    <w:rPr>
                      <w:rFonts w:ascii="Times New Roman" w:hAnsi="Times New Roman" w:cs="Times New Roman"/>
                      <w:i/>
                      <w:sz w:val="28"/>
                      <w:lang w:val="uk-UA"/>
                    </w:rPr>
                    <w:t>а</w:t>
                  </w:r>
                </w:p>
              </w:txbxContent>
            </v:textbox>
          </v:shape>
        </w:pict>
      </w:r>
      <w:r w:rsidRPr="00352770">
        <w:rPr>
          <w:rFonts w:ascii="Times New Roman" w:eastAsiaTheme="minorEastAsia" w:hAnsi="Times New Roman" w:cs="Times New Roman"/>
          <w:iCs/>
          <w:sz w:val="28"/>
          <w:szCs w:val="28"/>
          <w:lang w:eastAsia="ru-RU"/>
        </w:rPr>
        <w:pict>
          <v:shape id="Поле 1584" o:spid="_x0000_s1112" type="#_x0000_t202" style="position:absolute;left:0;text-align:left;margin-left:173.7pt;margin-top:223.05pt;width:19.5pt;height:25.5pt;z-index:251718656" o:gfxdata="UEsDBAoAAAAAAIdO4kAAAAAAAAAAAAAAAAAEAAAAZHJzL1BLAwQUAAAACACHTuJAqnZJUtkAAAAL&#10;AQAADwAAAGRycy9kb3ducmV2LnhtbE2PTU+DQBCG7yb+h82YeLMLFikiSw8m3owJrV/HLTsFIjtL&#10;2QXqv3c86XHeefLOM8X2bHsx4+g7RwriVQQCqXamo0bB6/7pJgPhgyaje0eo4Bs9bMvLi0Lnxi1U&#10;4bwLjeAS8rlW0IYw5FL6ukWr/coNSLw7utHqwOPYSDPqhcttL2+jKJVWd8QXWj3gY4v1126yCl7m&#10;yb0173f1B30ulc+Op+o5Oyl1fRVHDyACnsMfDL/6rA4lOx3cRMaLXsE62SSMKkiSNAbBxDpLOTlw&#10;cr+JQZaF/P9D+QNQSwMEFAAAAAgAh07iQD6zhvdbAgAA6gQAAA4AAABkcnMvZTJvRG9jLnhtbK1U&#10;S27bMBDdF+gdCO4b2Y7zqRE5cBO4KBA0AdKia5qiIgEUhyVpS+5leoquAvQMPlIfKcVJ0y6yiBf0&#10;/PRm5nGGZ+ddo9lGOV+Tyfn4YMSZMpKK2tzl/OuX5btTznwQphCajMr5Vnl+Pn/75qy1MzWhinSh&#10;HAOI8bPW5rwKwc6yzMtKNcIfkFUGzpJcIwJUd5cVTrRAb3Q2GY2Os5ZcYR1J5T2sl72TD4juJYBU&#10;lrVUlyTXjTKhR3VKi4CWfFVbz+ep2rJUMlyXpVeB6Zyj05BOJIG8imc2PxOzOydsVcuhBPGSEp71&#10;1IjaIOke6lIEwdau/geqqaUjT2U4kNRkfSOJEXQxHj3j5rYSVqVeQLW3e9L968HKz5sbx+oCk3B0&#10;OuXMiAZ3vvu5+7273/1iyQiOWutnCL21CA7dB+oQH7mLdg9jbL0rXRP/0RSDHwxv9wyrLjAJ42R6&#10;cnwEj4TrcHJ4Chko2ePH1vnwUVHDopBzhwtMvIrNlQ996ENIzOVJ18Wy1jopW3+hHdsI3DUGrqCW&#10;My18gDHny/Qbsv31mTaszfnxIWp5HUi0o02EUmkAh8IfqYpS6FbdwN+Kii1oddQPp7dyWaP5K1R+&#10;IxymEXxhX8M1jlITaqVB4qwi9+N/9hiPIYGXsxbTnXP/fS2cAiGfDMbn/Xg6BWxIyvToZALFPfWs&#10;nnrMurkgkDrGy2BlEmN80A9i6aj5hrVexKxwCSORO+fhQbwI/c7hWZBqsUhBWAArwpW5tTJCR8IM&#10;LdaByjrddKSp5wYTEhWsQJqVYV3jjj3VU9TjEz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Kp2&#10;SVLZAAAACwEAAA8AAAAAAAAAAQAgAAAAIgAAAGRycy9kb3ducmV2LnhtbFBLAQIUABQAAAAIAIdO&#10;4kA+s4b3WwIAAOoEAAAOAAAAAAAAAAEAIAAAACgBAABkcnMvZTJvRG9jLnhtbFBLBQYAAAAABgAG&#10;AFkBAAD1BQAAAAA=&#10;" strokecolor="white" strokeweight=".5pt">
            <v:stroke joinstyle="round"/>
            <v:textbox>
              <w:txbxContent>
                <w:p w:rsidR="008E52F6" w:rsidRDefault="00E67257">
                  <w:pPr>
                    <w:rPr>
                      <w:rFonts w:ascii="Times New Roman" w:hAnsi="Times New Roman" w:cs="Times New Roman"/>
                      <w:i/>
                      <w:sz w:val="28"/>
                      <w:lang w:val="uk-UA"/>
                    </w:rPr>
                  </w:pPr>
                  <w:r>
                    <w:rPr>
                      <w:rFonts w:ascii="Times New Roman" w:hAnsi="Times New Roman" w:cs="Times New Roman"/>
                      <w:i/>
                      <w:sz w:val="28"/>
                      <w:lang w:val="uk-UA"/>
                    </w:rPr>
                    <w:t>С</w:t>
                  </w:r>
                </w:p>
              </w:txbxContent>
            </v:textbox>
          </v:shape>
        </w:pict>
      </w:r>
      <w:r w:rsidRPr="00352770">
        <w:rPr>
          <w:rFonts w:ascii="Times New Roman" w:eastAsiaTheme="minorEastAsia" w:hAnsi="Times New Roman" w:cs="Times New Roman"/>
          <w:iCs/>
          <w:sz w:val="28"/>
          <w:szCs w:val="28"/>
          <w:lang w:eastAsia="ru-RU"/>
        </w:rPr>
        <w:pict>
          <v:shape id="Поле 1583" o:spid="_x0000_s1111" type="#_x0000_t202" style="position:absolute;left:0;text-align:left;margin-left:312.45pt;margin-top:70.8pt;width:19.5pt;height:25.5pt;z-index:251717632" o:gfxdata="UEsDBAoAAAAAAIdO4kAAAAAAAAAAAAAAAAAEAAAAZHJzL1BLAwQUAAAACACHTuJA+heHZdgAAAAL&#10;AQAADwAAAGRycy9kb3ducmV2LnhtbE2PzW6DMBCE75X6DtZW6q0x0NQiBJNDpd6qSqR/OTqwAVS8&#10;JthA+vbdntrjznyancl3F9uLGUffOdIQryIQSJWrO2o0vL0+3aUgfDBUm94RavhGD7vi+io3We0W&#10;KnHeh0ZwCPnMaGhDGDIpfdWiNX7lBiT2Tm60JvA5NrIezcLhtpdJFClpTUf8oTUDPrZYfe0nq+Fl&#10;ntx78/FQfdJhKX16OpfP6Vnr25s42oIIeAl/MPzW5+pQcKejm6j2otegkvWGUTbWsQLBhFL3rBxZ&#10;2SQKZJHL/xuKH1BLAwQUAAAACACHTuJAZKio7loCAADqBAAADgAAAGRycy9lMm9Eb2MueG1srVRL&#10;btswEN0X6B0I7hv5l0+NyIGbwEWBoAmQFl3TFBUJoDgsSVtyL9NTdBWgZ/CR+kgpn6ZdZBEv6Pnp&#10;zczjDE/PukazrXK+JpPz8cGIM2UkFbW5zfnXL6t3J5z5IEwhNBmV853y/Gzx9s1pa+dqQhXpQjkG&#10;EOPnrc15FYKdZ5mXlWqEPyCrDJwluUYEqO42K5xogd7obDIaHWUtucI6ksp7WC96Jx8Q3UsAqSxr&#10;qS5IbhplQo/qlBYBLfmqtp4vUrVlqWS4KkuvAtM5R6chnUgCeR3PbHEq5rdO2KqWQwniJSU866kR&#10;tUHSB6gLEQTbuPofqKaWjjyV4UBSk/WNJEbQxXj0jJubSliVegHV3j6Q7l8PVn7eXjtWF5iEw5Mp&#10;Z0Y0uPP9z/3v/d3+F0tGcNRaP0fojUVw6D5Qh/jIXbR7GGPrXema+I+mGPxgePfAsOoCkzBOZsdH&#10;h/BIuKaT6QlkoGSPH1vnw0dFDYtCzh0uMPEqtpc+9KH3ITGXJ10Xq1rrpOz8uXZsK3DXGLiCWs60&#10;8AHGnK/Sb8j212fasDbnR1PU8jqQaEebCKXSAA6FP1IVpdCtu4G/NRU70OqoH05v5apG85eo/Fo4&#10;TCP4wr6GKxylJtRKg8RZRe7H/+wxHkMCL2ctpjvn/vtGOAVCPhmMz/vxbAbYkJTZ4fEEinvqWT/1&#10;mE1zTiB1jJfByiTG+KDvxdJR8w1rvYxZ4RJGInfOw714Hvqdw7Mg1XKZgrAAVoRLc2NlhI6EGVpu&#10;ApV1uulIU88NJiQqWIE0K8O6xh17qqeoxydq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D6F4dl&#10;2AAAAAsBAAAPAAAAAAAAAAEAIAAAACIAAABkcnMvZG93bnJldi54bWxQSwECFAAUAAAACACHTuJA&#10;ZKio7loCAADqBAAADgAAAAAAAAABACAAAAAnAQAAZHJzL2Uyb0RvYy54bWxQSwUGAAAAAAYABgBZ&#10;AQAA8wUAAAAA&#10;" strokecolor="white" strokeweight=".5pt">
            <v:stroke joinstyle="round"/>
            <v:textbox>
              <w:txbxContent>
                <w:p w:rsidR="008E52F6" w:rsidRDefault="00E67257">
                  <w:pPr>
                    <w:rPr>
                      <w:rFonts w:ascii="Times New Roman" w:hAnsi="Times New Roman" w:cs="Times New Roman"/>
                      <w:i/>
                      <w:sz w:val="28"/>
                      <w:lang w:val="uk-UA"/>
                    </w:rPr>
                  </w:pPr>
                  <w:r>
                    <w:rPr>
                      <w:rFonts w:ascii="Times New Roman" w:hAnsi="Times New Roman" w:cs="Times New Roman"/>
                      <w:i/>
                      <w:sz w:val="28"/>
                      <w:lang w:val="uk-UA"/>
                    </w:rPr>
                    <w:t>В</w:t>
                  </w:r>
                </w:p>
              </w:txbxContent>
            </v:textbox>
          </v:shape>
        </w:pict>
      </w:r>
      <w:r w:rsidRPr="00352770">
        <w:rPr>
          <w:rFonts w:ascii="Times New Roman" w:eastAsiaTheme="minorEastAsia" w:hAnsi="Times New Roman" w:cs="Times New Roman"/>
          <w:iCs/>
          <w:sz w:val="28"/>
          <w:szCs w:val="28"/>
          <w:lang w:eastAsia="ru-RU"/>
        </w:rPr>
        <w:pict>
          <v:shape id="Поле 1582" o:spid="_x0000_s1110" type="#_x0000_t202" style="position:absolute;left:0;text-align:left;margin-left:219.45pt;margin-top:16.8pt;width:19.5pt;height:25.5pt;z-index:251716608" o:gfxdata="UEsDBAoAAAAAAIdO4kAAAAAAAAAAAAAAAAAEAAAAZHJzL1BLAwQUAAAACACHTuJAhI8o3NgAAAAJ&#10;AQAADwAAAGRycy9kb3ducmV2LnhtbE2PTU+DQBCG7yb+h82YeLNLBemKLD2YeDMmtH4dtzAFIjtL&#10;2QXqv3c86XFmnrzzvPn2bHsx4+g7RxrWqwgEUuXqjhoNr/unGwXCB0O16R2hhm/0sC0uL3KT1W6h&#10;EuddaASHkM+MhjaEIZPSVy1a41duQOLb0Y3WBB7HRtajWTjc9vI2ilJpTUf8oTUDPrZYfe0mq+Fl&#10;ntxb835XfdDnUnp1PJXP6qT19dU6egAR8Bz+YPjVZ3Uo2OngJqq96DUksbpnVEMcpyAYSDYbXhw0&#10;qCQFWeTyf4PiB1BLAwQUAAAACACHTuJAV8NMJFsCAADqBAAADgAAAGRycy9lMm9Eb2MueG1srVRL&#10;btswEN0X6B0I7hvZjvOpETlwE7goEDQB0qJrmqIiARSHJWlL7mV6iq4C9Aw+Uh8pxUnTLrKIF/T8&#10;9GbmcYZn512j2UY5X5PJ+fhgxJkykora3OX865flu1POfBCmEJqMyvlWeX4+f/vmrLUzNaGKdKEc&#10;A4jxs9bmvArBzrLMy0o1wh+QVQbOklwjAlR3lxVOtEBvdDYZjY6zllxhHUnlPayXvZMPiO4lgFSW&#10;tVSXJNeNMqFHdUqLgJZ8VVvP56naslQyXJelV4HpnKPTkE4kgbyKZzY/E7M7J2xVy6EE8ZISnvXU&#10;iNog6R7qUgTB1q7+B6qppSNPZTiQ1GR9I4kRdDEePePmthJWpV5Atbd70v3rwcrPmxvH6gKTcHQ6&#10;4cyIBne++7n7vbvf/WLJCI5a62cIvbUIDt0H6hAfuYt2D2NsvStdE//RFIMfDG/3DKsuMAnjZHpy&#10;fASPhOtwcngKGSjZ48fW+fBRUcOikHOHC0y8is2VD33oQ0jM5UnXxbLWOilbf6Ed2wjcNQauoJYz&#10;LXyAMefL9Buy/fWZNqzN+fEhankdSLSjTYRSaQCHwh+pilLoVt3A34qKLWh11A+nt3JZo/krVH4j&#10;HKYRfGFfwzWOUhNqpUHirCL343/2GI8hgZezFtOdc/99LZwCIZ8Mxuf9eDoFbEjK9OhkAsU99aye&#10;esy6uSCQOsbLYGUSY3zQD2LpqPmGtV7ErHAJI5E75+FBvAj9zuFZkGqxSEFYACvClbm1MkJHwgwt&#10;1oHKOt10pKnnBhMSFaxAmpVhXeOOPdVT1OMTNf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hI8o&#10;3NgAAAAJAQAADwAAAAAAAAABACAAAAAiAAAAZHJzL2Rvd25yZXYueG1sUEsBAhQAFAAAAAgAh07i&#10;QFfDTCRbAgAA6gQAAA4AAAAAAAAAAQAgAAAAJwEAAGRycy9lMm9Eb2MueG1sUEsFBgAAAAAGAAYA&#10;WQEAAPQFAAAAAA==&#10;" strokecolor="white" strokeweight=".5pt">
            <v:stroke joinstyle="round"/>
            <v:textbox>
              <w:txbxContent>
                <w:p w:rsidR="008E52F6" w:rsidRDefault="00E67257">
                  <w:pPr>
                    <w:rPr>
                      <w:rFonts w:ascii="Times New Roman" w:hAnsi="Times New Roman" w:cs="Times New Roman"/>
                      <w:i/>
                      <w:sz w:val="28"/>
                      <w:lang w:val="uk-UA"/>
                    </w:rPr>
                  </w:pPr>
                  <w:r>
                    <w:rPr>
                      <w:rFonts w:ascii="Times New Roman" w:hAnsi="Times New Roman" w:cs="Times New Roman"/>
                      <w:i/>
                      <w:sz w:val="28"/>
                      <w:lang w:val="uk-UA"/>
                    </w:rPr>
                    <w:t>А</w:t>
                  </w:r>
                </w:p>
              </w:txbxContent>
            </v:textbox>
          </v:shape>
        </w:pict>
      </w:r>
      <w:r w:rsidR="00E67257">
        <w:rPr>
          <w:rFonts w:ascii="Times New Roman" w:eastAsiaTheme="minorEastAsia" w:hAnsi="Times New Roman" w:cs="Times New Roman"/>
          <w:iCs/>
          <w:noProof/>
          <w:sz w:val="28"/>
          <w:szCs w:val="28"/>
          <w:lang w:val="uk-UA" w:eastAsia="uk-UA"/>
        </w:rPr>
        <w:drawing>
          <wp:inline distT="0" distB="0" distL="0" distR="0">
            <wp:extent cx="5162550" cy="3152775"/>
            <wp:effectExtent l="0" t="0" r="0" b="9525"/>
            <wp:docPr id="1580" name="Рисунок 1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 name="Рисунок 1580"/>
                    <pic:cNvPicPr>
                      <a:picLocks noChangeAspect="1" noChangeArrowheads="1"/>
                    </pic:cNvPicPr>
                  </pic:nvPicPr>
                  <pic:blipFill>
                    <a:blip r:embed="rId27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l="4643" t="13427" r="13137"/>
                    <a:stretch>
                      <a:fillRect/>
                    </a:stretch>
                  </pic:blipFill>
                  <pic:spPr>
                    <a:xfrm>
                      <a:off x="0" y="0"/>
                      <a:ext cx="5162550" cy="3152775"/>
                    </a:xfrm>
                    <a:prstGeom prst="rect">
                      <a:avLst/>
                    </a:prstGeom>
                    <a:noFill/>
                    <a:ln>
                      <a:noFill/>
                    </a:ln>
                  </pic:spPr>
                </pic:pic>
              </a:graphicData>
            </a:graphic>
          </wp:inline>
        </w:drawing>
      </w:r>
    </w:p>
    <w:p w:rsidR="008E52F6" w:rsidRDefault="00E67257">
      <w:pPr>
        <w:spacing w:after="0" w:line="360" w:lineRule="auto"/>
        <w:ind w:firstLine="709"/>
        <w:jc w:val="both"/>
        <w:rPr>
          <w:rFonts w:ascii="Times New Roman" w:eastAsiaTheme="minorEastAsia" w:hAnsi="Times New Roman" w:cs="Times New Roman"/>
          <w:iCs/>
          <w:sz w:val="28"/>
          <w:szCs w:val="28"/>
          <w:lang w:eastAsia="ru-RU"/>
        </w:rPr>
      </w:pPr>
      <w:r>
        <w:rPr>
          <w:rFonts w:ascii="Times New Roman" w:eastAsiaTheme="minorEastAsia" w:hAnsi="Times New Roman" w:cs="Times New Roman"/>
          <w:iCs/>
          <w:sz w:val="28"/>
          <w:szCs w:val="28"/>
          <w:lang w:val="uk-UA" w:eastAsia="ru-RU"/>
        </w:rPr>
        <w:t>Задача розв’язується з точністю до паралельного перенесення в напрямку даних прямих. Тому точка А на прямій а може бути вибрана довільно.</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Приклади задач цього типу:</w:t>
      </w:r>
    </w:p>
    <w:p w:rsidR="008E52F6" w:rsidRDefault="00E67257">
      <w:pPr>
        <w:spacing w:after="0" w:line="360" w:lineRule="auto"/>
        <w:ind w:firstLine="709"/>
        <w:jc w:val="both"/>
        <w:rPr>
          <w:rFonts w:ascii="Times New Roman" w:eastAsiaTheme="minorEastAsia" w:hAnsi="Times New Roman" w:cs="Times New Roman"/>
          <w:iCs/>
          <w:sz w:val="28"/>
          <w:szCs w:val="28"/>
          <w:lang w:eastAsia="ru-RU"/>
        </w:rPr>
      </w:pPr>
      <w:r>
        <w:rPr>
          <w:rFonts w:ascii="Times New Roman" w:eastAsiaTheme="minorEastAsia" w:hAnsi="Times New Roman" w:cs="Times New Roman"/>
          <w:iCs/>
          <w:sz w:val="28"/>
          <w:szCs w:val="28"/>
          <w:lang w:val="uk-UA" w:eastAsia="ru-RU"/>
        </w:rPr>
        <w:t xml:space="preserve">Задані точка </w:t>
      </w:r>
      <w:r>
        <w:rPr>
          <w:rFonts w:ascii="Times New Roman" w:eastAsiaTheme="minorEastAsia" w:hAnsi="Times New Roman" w:cs="Times New Roman"/>
          <w:i/>
          <w:sz w:val="28"/>
          <w:szCs w:val="28"/>
          <w:lang w:val="uk-UA" w:eastAsia="ru-RU"/>
        </w:rPr>
        <w:t>А</w:t>
      </w:r>
      <w:r>
        <w:rPr>
          <w:rFonts w:ascii="Times New Roman" w:eastAsiaTheme="minorEastAsia" w:hAnsi="Times New Roman" w:cs="Times New Roman"/>
          <w:iCs/>
          <w:sz w:val="28"/>
          <w:szCs w:val="28"/>
          <w:lang w:val="uk-UA" w:eastAsia="ru-RU"/>
        </w:rPr>
        <w:t xml:space="preserve"> і дві прямі </w:t>
      </w:r>
      <w:r w:rsidR="008E52F6" w:rsidRPr="008E52F6">
        <w:rPr>
          <w:rFonts w:ascii="Times New Roman" w:eastAsiaTheme="minorEastAsia" w:hAnsi="Times New Roman" w:cs="Times New Roman"/>
          <w:iCs/>
          <w:position w:val="-6"/>
          <w:sz w:val="28"/>
          <w:szCs w:val="28"/>
          <w:lang w:val="uk-UA" w:eastAsia="ru-RU"/>
        </w:rPr>
        <w:object w:dxaOrig="200" w:dyaOrig="279">
          <v:shape id="_x0000_i1155" type="#_x0000_t75" style="width:10.05pt;height:14.25pt" o:ole="">
            <v:imagedata r:id="rId274" o:title=""/>
          </v:shape>
          <o:OLEObject Type="Embed" ProgID="Equation.3" ShapeID="_x0000_i1155" DrawAspect="Content" ObjectID="_1702287849" r:id="rId275"/>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6"/>
          <w:sz w:val="28"/>
          <w:szCs w:val="28"/>
          <w:lang w:val="uk-UA" w:eastAsia="ru-RU"/>
        </w:rPr>
        <w:object w:dxaOrig="180" w:dyaOrig="220">
          <v:shape id="_x0000_i1156" type="#_x0000_t75" style="width:9.2pt;height:10.9pt" o:ole="">
            <v:imagedata r:id="rId276" o:title=""/>
          </v:shape>
          <o:OLEObject Type="Embed" ProgID="Equation.3" ShapeID="_x0000_i1156" DrawAspect="Content" ObjectID="_1702287850" r:id="rId277"/>
        </w:object>
      </w:r>
      <w:r>
        <w:rPr>
          <w:rFonts w:ascii="Times New Roman" w:eastAsiaTheme="minorEastAsia" w:hAnsi="Times New Roman" w:cs="Times New Roman"/>
          <w:iCs/>
          <w:sz w:val="28"/>
          <w:szCs w:val="28"/>
          <w:lang w:val="uk-UA" w:eastAsia="ru-RU"/>
        </w:rPr>
        <w:t xml:space="preserve">.Побудувати рівнобедрений трикутник з вершиною в точці </w:t>
      </w:r>
      <w:r>
        <w:rPr>
          <w:rFonts w:ascii="Times New Roman" w:eastAsiaTheme="minorEastAsia" w:hAnsi="Times New Roman" w:cs="Times New Roman"/>
          <w:i/>
          <w:sz w:val="28"/>
          <w:szCs w:val="28"/>
          <w:lang w:val="uk-UA" w:eastAsia="ru-RU"/>
        </w:rPr>
        <w:t>А</w:t>
      </w:r>
      <w:r>
        <w:rPr>
          <w:rFonts w:ascii="Times New Roman" w:eastAsiaTheme="minorEastAsia" w:hAnsi="Times New Roman" w:cs="Times New Roman"/>
          <w:iCs/>
          <w:sz w:val="28"/>
          <w:szCs w:val="28"/>
          <w:lang w:val="uk-UA" w:eastAsia="ru-RU"/>
        </w:rPr>
        <w:t xml:space="preserve"> і заданим кутом при вершині таким чином, щоб кінці основ трикутника лежали на прямих </w:t>
      </w:r>
      <w:r w:rsidR="008E52F6" w:rsidRPr="008E52F6">
        <w:rPr>
          <w:rFonts w:ascii="Times New Roman" w:eastAsiaTheme="minorEastAsia" w:hAnsi="Times New Roman" w:cs="Times New Roman"/>
          <w:iCs/>
          <w:position w:val="-6"/>
          <w:sz w:val="28"/>
          <w:szCs w:val="28"/>
          <w:lang w:val="uk-UA" w:eastAsia="ru-RU"/>
        </w:rPr>
        <w:object w:dxaOrig="200" w:dyaOrig="279">
          <v:shape id="_x0000_i1157" type="#_x0000_t75" style="width:10.05pt;height:14.25pt" o:ole="">
            <v:imagedata r:id="rId274" o:title=""/>
          </v:shape>
          <o:OLEObject Type="Embed" ProgID="Equation.3" ShapeID="_x0000_i1157" DrawAspect="Content" ObjectID="_1702287851" r:id="rId278"/>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6"/>
          <w:sz w:val="28"/>
          <w:szCs w:val="28"/>
          <w:lang w:val="uk-UA" w:eastAsia="ru-RU"/>
        </w:rPr>
        <w:object w:dxaOrig="180" w:dyaOrig="220">
          <v:shape id="_x0000_i1158" type="#_x0000_t75" style="width:9.2pt;height:10.9pt" o:ole="">
            <v:imagedata r:id="rId279" o:title=""/>
          </v:shape>
          <o:OLEObject Type="Embed" ProgID="Equation.3" ShapeID="_x0000_i1158" DrawAspect="Content" ObjectID="_1702287852" r:id="rId280"/>
        </w:object>
      </w:r>
      <w:r>
        <w:rPr>
          <w:rFonts w:ascii="Times New Roman" w:eastAsiaTheme="minorEastAsia" w:hAnsi="Times New Roman" w:cs="Times New Roman"/>
          <w:iCs/>
          <w:sz w:val="28"/>
          <w:szCs w:val="28"/>
          <w:lang w:val="uk-UA" w:eastAsia="ru-RU"/>
        </w:rPr>
        <w:t>..</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Типи задач, що розв’язуються методом перетворення подібності.</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Умови таких задач,зазвичай, розподіляються на дві групи:</w:t>
      </w:r>
    </w:p>
    <w:p w:rsidR="008E52F6" w:rsidRDefault="00E67257">
      <w:pPr>
        <w:numPr>
          <w:ilvl w:val="1"/>
          <w:numId w:val="9"/>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Умови, які дають можливість побудувати фігуру, подібну шуканій. До цієї групи відносяться умови, що визначають форму шуканої фігури (назва шуканої фігури, кути, відношення відрізків) і деякі з умов, що визначають розміщення даної фігури.</w:t>
      </w:r>
    </w:p>
    <w:p w:rsidR="008E52F6" w:rsidRDefault="00E67257">
      <w:pPr>
        <w:numPr>
          <w:ilvl w:val="1"/>
          <w:numId w:val="9"/>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Умови, які дають можливість перетворити фігуру, подібну шуканій, в шукану фігуру. До цієї групи умов відносяться задані відрізки і деякі з умов, що визначають розміщення даної фігури.</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Таким чином, умови, які визначають розміщення шуканої фігури, можуть належати як до першої, так і до другої групи.</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Розглянемо приклади таких задач.</w:t>
      </w:r>
    </w:p>
    <w:p w:rsidR="008E52F6" w:rsidRDefault="00E67257">
      <w:pPr>
        <w:numPr>
          <w:ilvl w:val="0"/>
          <w:numId w:val="15"/>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lastRenderedPageBreak/>
        <w:t xml:space="preserve">У даний трикутник </w:t>
      </w:r>
      <w:r>
        <w:rPr>
          <w:rFonts w:ascii="Times New Roman" w:eastAsiaTheme="minorEastAsia" w:hAnsi="Times New Roman" w:cs="Times New Roman"/>
          <w:i/>
          <w:sz w:val="28"/>
          <w:szCs w:val="28"/>
          <w:lang w:val="uk-UA" w:eastAsia="ru-RU"/>
        </w:rPr>
        <w:t>АВС</w:t>
      </w:r>
      <w:r>
        <w:rPr>
          <w:rFonts w:ascii="Times New Roman" w:eastAsiaTheme="minorEastAsia" w:hAnsi="Times New Roman" w:cs="Times New Roman"/>
          <w:iCs/>
          <w:sz w:val="28"/>
          <w:szCs w:val="28"/>
          <w:lang w:val="uk-UA" w:eastAsia="ru-RU"/>
        </w:rPr>
        <w:t xml:space="preserve"> вписати квадрат</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Умова задачі:</w:t>
      </w:r>
    </w:p>
    <w:p w:rsidR="008E52F6" w:rsidRDefault="00E67257">
      <w:pPr>
        <w:numPr>
          <w:ilvl w:val="0"/>
          <w:numId w:val="16"/>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шукана фігура квадрат;</w:t>
      </w:r>
    </w:p>
    <w:p w:rsidR="008E52F6" w:rsidRDefault="00E67257">
      <w:pPr>
        <w:numPr>
          <w:ilvl w:val="0"/>
          <w:numId w:val="16"/>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дві вершини шуканого квадрата повинні лежати на відрізку </w:t>
      </w:r>
      <w:r>
        <w:rPr>
          <w:rFonts w:ascii="Times New Roman" w:eastAsiaTheme="minorEastAsia" w:hAnsi="Times New Roman" w:cs="Times New Roman"/>
          <w:i/>
          <w:sz w:val="28"/>
          <w:szCs w:val="28"/>
          <w:lang w:val="uk-UA" w:eastAsia="ru-RU"/>
        </w:rPr>
        <w:t>АВ</w:t>
      </w:r>
      <w:r>
        <w:rPr>
          <w:rFonts w:ascii="Times New Roman" w:eastAsiaTheme="minorEastAsia" w:hAnsi="Times New Roman" w:cs="Times New Roman"/>
          <w:iCs/>
          <w:sz w:val="28"/>
          <w:szCs w:val="28"/>
          <w:lang w:val="uk-UA" w:eastAsia="ru-RU"/>
        </w:rPr>
        <w:t xml:space="preserve"> (або на одному із відрізків </w:t>
      </w:r>
      <w:r>
        <w:rPr>
          <w:rFonts w:ascii="Times New Roman" w:eastAsiaTheme="minorEastAsia" w:hAnsi="Times New Roman" w:cs="Times New Roman"/>
          <w:i/>
          <w:sz w:val="28"/>
          <w:szCs w:val="28"/>
          <w:lang w:val="uk-UA" w:eastAsia="ru-RU"/>
        </w:rPr>
        <w:t>АС</w:t>
      </w:r>
      <w:r>
        <w:rPr>
          <w:rFonts w:ascii="Times New Roman" w:eastAsiaTheme="minorEastAsia" w:hAnsi="Times New Roman" w:cs="Times New Roman"/>
          <w:iCs/>
          <w:sz w:val="28"/>
          <w:szCs w:val="28"/>
          <w:lang w:val="uk-UA" w:eastAsia="ru-RU"/>
        </w:rPr>
        <w:t xml:space="preserve"> та </w:t>
      </w:r>
      <w:r>
        <w:rPr>
          <w:rFonts w:ascii="Times New Roman" w:eastAsiaTheme="minorEastAsia" w:hAnsi="Times New Roman" w:cs="Times New Roman"/>
          <w:i/>
          <w:sz w:val="28"/>
          <w:szCs w:val="28"/>
          <w:lang w:val="uk-UA" w:eastAsia="ru-RU"/>
        </w:rPr>
        <w:t>ВС</w:t>
      </w:r>
      <w:r>
        <w:rPr>
          <w:rFonts w:ascii="Times New Roman" w:eastAsiaTheme="minorEastAsia" w:hAnsi="Times New Roman" w:cs="Times New Roman"/>
          <w:iCs/>
          <w:sz w:val="28"/>
          <w:szCs w:val="28"/>
          <w:lang w:val="uk-UA" w:eastAsia="ru-RU"/>
        </w:rPr>
        <w:t>);</w:t>
      </w:r>
    </w:p>
    <w:p w:rsidR="008E52F6" w:rsidRDefault="00E67257">
      <w:pPr>
        <w:numPr>
          <w:ilvl w:val="0"/>
          <w:numId w:val="16"/>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одна вершина квадрата повинна лежати на відрізку </w:t>
      </w:r>
      <w:r>
        <w:rPr>
          <w:rFonts w:ascii="Times New Roman" w:eastAsiaTheme="minorEastAsia" w:hAnsi="Times New Roman" w:cs="Times New Roman"/>
          <w:i/>
          <w:sz w:val="28"/>
          <w:szCs w:val="28"/>
          <w:lang w:val="uk-UA" w:eastAsia="ru-RU"/>
        </w:rPr>
        <w:t>АС</w:t>
      </w:r>
      <w:r>
        <w:rPr>
          <w:rFonts w:ascii="Times New Roman" w:eastAsiaTheme="minorEastAsia" w:hAnsi="Times New Roman" w:cs="Times New Roman"/>
          <w:iCs/>
          <w:sz w:val="28"/>
          <w:szCs w:val="28"/>
          <w:lang w:val="uk-UA" w:eastAsia="ru-RU"/>
        </w:rPr>
        <w:t>;</w:t>
      </w:r>
    </w:p>
    <w:p w:rsidR="008E52F6" w:rsidRDefault="00E67257">
      <w:pPr>
        <w:numPr>
          <w:ilvl w:val="0"/>
          <w:numId w:val="16"/>
        </w:numPr>
        <w:spacing w:after="0" w:line="360" w:lineRule="auto"/>
        <w:ind w:left="0"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одна вершина квадрата повинна лежати на відрізку</w:t>
      </w:r>
      <w:r>
        <w:rPr>
          <w:rFonts w:ascii="Times New Roman" w:eastAsiaTheme="minorEastAsia" w:hAnsi="Times New Roman" w:cs="Times New Roman"/>
          <w:i/>
          <w:sz w:val="28"/>
          <w:szCs w:val="28"/>
          <w:lang w:val="uk-UA" w:eastAsia="ru-RU"/>
        </w:rPr>
        <w:t xml:space="preserve"> ВС.</w:t>
      </w:r>
    </w:p>
    <w:p w:rsidR="008E52F6" w:rsidRDefault="00352770">
      <w:pPr>
        <w:spacing w:after="0" w:line="360" w:lineRule="auto"/>
        <w:jc w:val="center"/>
        <w:rPr>
          <w:rFonts w:ascii="Times New Roman" w:eastAsiaTheme="minorEastAsia" w:hAnsi="Times New Roman" w:cs="Times New Roman"/>
          <w:b/>
          <w:iCs/>
          <w:sz w:val="28"/>
          <w:szCs w:val="28"/>
          <w:lang w:val="en-US" w:eastAsia="ru-RU"/>
        </w:rPr>
      </w:pPr>
      <w:r w:rsidRPr="00352770">
        <w:rPr>
          <w:rFonts w:eastAsiaTheme="minorEastAsia"/>
          <w:iCs/>
          <w:sz w:val="28"/>
          <w:szCs w:val="28"/>
          <w:lang w:eastAsia="ru-RU"/>
        </w:rPr>
        <w:pict>
          <v:shape id="Поле 553" o:spid="_x0000_s1105" type="#_x0000_t202" style="position:absolute;left:0;text-align:left;margin-left:93.45pt;margin-top:197.25pt;width:24pt;height:28.5pt;z-index:251691008" o:gfxdata="UEsDBAoAAAAAAIdO4kAAAAAAAAAAAAAAAAAEAAAAZHJzL1BLAwQUAAAACACHTuJArORDK9kAAAAL&#10;AQAADwAAAGRycy9kb3ducmV2LnhtbE2PTW+DMAyG75P2HyJP2m0NtFBRRuhh0m7TJLrPY0pcQCMO&#10;JQG6fz/vtB1f+9Hrx8X+Ynsx4+g7RwriVQQCqXamo0bB68vjXQbCB01G945QwTd62JfXV4XOjVuo&#10;wvkQGsEl5HOtoA1hyKX0dYtW+5UbkHh3cqPVgePYSDPqhcttL9dRtJVWd8QXWj3gQ4v112GyCp7n&#10;yb0172n9QZ9L5bPTuXrKzkrd3sTRPYiAl/AHw68+q0PJTkc3kfGi55xtd4wq2OySFAQT603Ck6OC&#10;JI1TkGUh//9Q/gBQSwMEFAAAAAgAh07iQDoE1xReAgAA6AQAAA4AAABkcnMvZTJvRG9jLnhtbK1U&#10;S27bMBDdF+gdCO4b2bGdJkbkwE3gokDQBHCLrmmKigRQHJakLbmX6Sm6CtAz+Eh9pOwkTbvIIl7Q&#10;89ObmccZnl90jWYb5XxNJufDowFnykgqanOX869fFu9OOfNBmEJoMirnW+X5xeztm/PWTtUxVaQL&#10;5RhAjJ+2NudVCHaaZV5WqhH+iKwycJbkGhGguruscKIFeqOz48HgJGvJFdaRVN7DetU7+R7RvQSQ&#10;yrKW6orkulEm9KhOaRHQkq9q6/ksVVuWSoabsvQqMJ1zdBrSiSSQV/HMZudieueErWq5L0G8pIRn&#10;PTWiNkj6AHUlgmBrV/8D1dTSkacyHElqsr6RxAi6GA6ecbOshFWpF1Dt7QPp/vVg5efNrWN1kfPJ&#10;ZMSZEQ2ufPdz93t3v/vFog0MtdZPEbi0CA3dB+owNwe7hzE23pWuif9oicEPfrcP/KouMAnjaDA+&#10;HcAj4RqdDM8mif/s8WPrfPioqGFRyLnD9SVWxebaBxSC0ENIzOVJ18Wi1jopW3+pHdsI3DTGraCW&#10;My18gDHni/SLNQPir8+0YW3OT0ao5XUgkUCbCKXS+O0LjxT2VEUpdKtuz+uKii1oddSPprdyUaP5&#10;a1R+KxxmEXxhW8MNjlITaqW9xFlF7sf/7DEeIwIvZy1mO+f++1o4BUI+GQzP2XA8BmxIynjy/hiK&#10;e+pZPfWYdXNJIHWId8HKJMb4oA9i6aj5hqWex6xwCSORO+fhIF6GfuPwKEg1n6cgjL8V4dosrYzQ&#10;kTBD83Wgsk43HWnqucGdRQULkG5vv6xxw57qKerxgZr9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KzkQyvZAAAACwEAAA8AAAAAAAAAAQAgAAAAIgAAAGRycy9kb3ducmV2LnhtbFBLAQIUABQAAAAI&#10;AIdO4kA6BNcUXgIAAOgEAAAOAAAAAAAAAAEAIAAAACgBAABkcnMvZTJvRG9jLnhtbFBLBQYAAAAA&#10;BgAGAFkBAAD4BQAAAAA=&#10;" strokecolor="white" strokeweight=".5pt">
            <v:stroke joinstyle="round"/>
            <v:textbox>
              <w:txbxContent>
                <w:p w:rsidR="008E52F6" w:rsidRDefault="00352770">
                  <w:pPr>
                    <w:rPr>
                      <w:oMath/>
                      <w:rFonts w:ascii="Cambria Math" w:hAnsi="Cambria Math" w:cs="Times New Roman"/>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М</m:t>
                          </m:r>
                        </m:e>
                        <m:sub>
                          <m:r>
                            <w:rPr>
                              <w:rFonts w:ascii="Cambria Math" w:hAnsi="Cambria Math" w:cs="Times New Roman"/>
                              <w:sz w:val="28"/>
                              <w:lang w:val="uk-UA"/>
                            </w:rPr>
                            <m:t>1</m:t>
                          </m:r>
                        </m:sub>
                      </m:sSub>
                    </m:oMath>
                  </m:oMathPara>
                </w:p>
              </w:txbxContent>
            </v:textbox>
          </v:shape>
        </w:pict>
      </w:r>
      <w:r w:rsidRPr="00352770">
        <w:rPr>
          <w:rFonts w:eastAsiaTheme="minorEastAsia"/>
          <w:iCs/>
          <w:sz w:val="28"/>
          <w:szCs w:val="28"/>
          <w:lang w:eastAsia="ru-RU"/>
        </w:rPr>
        <w:pict>
          <v:shape id="Поле 554" o:spid="_x0000_s1104" type="#_x0000_t202" style="position:absolute;left:0;text-align:left;margin-left:166.95pt;margin-top:197.25pt;width:24pt;height:28.5pt;z-index:251692032" o:gfxdata="UEsDBAoAAAAAAIdO4kAAAAAAAAAAAAAAAAAEAAAAZHJzL1BLAwQUAAAACACHTuJAg6Ebz9gAAAAL&#10;AQAADwAAAGRycy9kb3ducmV2LnhtbE2PTU+DQBCG7yb+h82YeLMLUgylLD2YeDMm1M/jlp0CKTtL&#10;2QXqv3c86W0+nrzzTLG72F7MOPrOkYJ4FYFAqp3pqFHw9vp0l4HwQZPRvSNU8I0eduX1VaFz4xaq&#10;cN6HRnAI+VwraEMYcil93aLVfuUGJN4d3Wh14HZspBn1wuG2l/dR9CCt7ogvtHrAxxbr036yCl7m&#10;yb03H2n9SV9L5bPjuXrOzkrd3sTRFkTAS/iD4Vef1aFkp4ObyHjRK0iSZMMoF5t1CoKJJIt5clCw&#10;TuMUZFnI/z+UP1BLAwQUAAAACACHTuJAJ+7eBF4CAADoBAAADgAAAGRycy9lMm9Eb2MueG1srVRL&#10;btswEN0X6B0I7hvZjp0mRuTATeCiQNAESIuuaYqyBFAclqQtuZfpKboK0DP4SH2k7CRNu8giXtDz&#10;05uZxxmeX3SNZhvlfE0m58OjAWfKSCpqs8r51y+Ld6ec+SBMITQZlfOt8vxi9vbNeWunakQV6UI5&#10;BhDjp63NeRWCnWaZl5VqhD8iqwycJblGBKhulRVOtEBvdDYaDE6yllxhHUnlPaxXvZPvEd1LAKks&#10;a6muSK4bZUKP6pQWAS35qraez1K1ZalkuClLrwLTOUenIZ1IAnkZz2x2LqYrJ2xVy30J4iUlPOup&#10;EbVB0geoKxEEW7v6H6imlo48leFIUpP1jSRG0MVw8Iybu0pYlXoB1d4+kO5fD1Z+3tw6Vhc5n0zG&#10;nBnR4Mp3P3e/d/e7XyzawFBr/RSBdxahoftAHebmYPcwxsa70jXxHy0x+MHv9oFf1QUmYTwejE8H&#10;8Ei4jk+GZ5PEf/b4sXU+fFTUsCjk3OH6Eqtic+0DCkHoISTm8qTrYlFrnZStv9SObQRuGuNWUMuZ&#10;Fj7AmPNF+sWaAfHXZ9qwNucnx6jldSCRQJsIpdL47QuPFPZURSl0y27P65KKLWh11I+mt3JRo/lr&#10;VH4rHGYRfGFbww2OUhNqpb3EWUXux//sMR4jAi9nLWY75/77WjgFQj4ZDM/ZcDwGbEjKePJ+BMU9&#10;9Syfesy6uSSQOsS7YGUSY3zQB7F01HzDUs9jVriEkcid83AQL0O/cXgUpJrPUxDG34pwbe6sjNCR&#10;MEPzdaCyTjcdaeq5wZ1FBQuQbm+/rHHDnuop6vGBmv0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g6Ebz9gAAAALAQAADwAAAAAAAAABACAAAAAiAAAAZHJzL2Rvd25yZXYueG1sUEsBAhQAFAAAAAgA&#10;h07iQCfu3gReAgAA6AQAAA4AAAAAAAAAAQAgAAAAJwEAAGRycy9lMm9Eb2MueG1sUEsFBgAAAAAG&#10;AAYAWQEAAPcFAAAAAA==&#10;" strokecolor="white" strokeweight=".5pt">
            <v:stroke joinstyle="round"/>
            <v:textbox>
              <w:txbxContent>
                <w:p w:rsidR="008E52F6" w:rsidRDefault="00352770">
                  <w:pPr>
                    <w:rPr>
                      <w:oMath/>
                      <w:rFonts w:ascii="Cambria Math" w:hAnsi="Cambria Math" w:cs="Times New Roman"/>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К</m:t>
                          </m:r>
                        </m:e>
                        <m:sub>
                          <m:r>
                            <w:rPr>
                              <w:rFonts w:ascii="Cambria Math" w:hAnsi="Cambria Math" w:cs="Times New Roman"/>
                              <w:sz w:val="28"/>
                              <w:lang w:val="uk-UA"/>
                            </w:rPr>
                            <m:t>1</m:t>
                          </m:r>
                        </m:sub>
                      </m:sSub>
                    </m:oMath>
                  </m:oMathPara>
                </w:p>
              </w:txbxContent>
            </v:textbox>
          </v:shape>
        </w:pict>
      </w:r>
      <w:r w:rsidRPr="00352770">
        <w:rPr>
          <w:rFonts w:eastAsiaTheme="minorEastAsia"/>
          <w:iCs/>
          <w:sz w:val="28"/>
          <w:szCs w:val="28"/>
          <w:lang w:eastAsia="ru-RU"/>
        </w:rPr>
        <w:pict>
          <v:shape id="Поле 143" o:spid="_x0000_s1103" type="#_x0000_t202" style="position:absolute;left:0;text-align:left;margin-left:162.45pt;margin-top:95.25pt;width:24pt;height:28.5pt;z-index:251689984" o:gfxdata="UEsDBAoAAAAAAIdO4kAAAAAAAAAAAAAAAAAEAAAAZHJzL1BLAwQUAAAACACHTuJAPzyoqNoAAAAL&#10;AQAADwAAAGRycy9kb3ducmV2LnhtbE2PTU+DQBCG7yb+h82YeLNLabEUWXow8WZMaP06btkpENlZ&#10;yi5Q/73jSY8z75N3nsl3F9uJCQffOlKwXEQgkCpnWqoVvB6e7lIQPmgyunOECr7Rw664vsp1ZtxM&#10;JU77UAsuIZ9pBU0IfSalrxq02i9cj8TZyQ1WBx6HWppBz1xuOxlH0b20uiW+0OgeHxusvvajVfAy&#10;je6tfk+qD/qcS5+ezuVzelbq9mYZPYAIeAl/MPzqszoU7HR0IxkvOgWreL1llINtlIBgYrWJeXNU&#10;EK83Ccgil/9/KH4AUEsDBBQAAAAIAIdO4kBojTS4XAIAAOgEAAAOAAAAZHJzL2Uyb0RvYy54bWyt&#10;VEtu2zAQ3RfoHQjuG/mXNDEiB24CFwWCJkBadE1TlCWA4rAkbcm9TE/RVYCewUfqI2UnadpFFvGC&#10;np/ezDzO8PyiazTbKOdrMjkfHg04U0ZSUZtVzr9+Wbw75cwHYQqhyaicb5XnF7O3b85bO1UjqkgX&#10;yjGAGD9tbc6rEOw0y7ysVCP8EVll4CzJNSJAdauscKIFeqOz0WBwkrXkCutIKu9hveqdfI/oXgJI&#10;ZVlLdUVy3SgTelSntAhoyVe19XyWqi1LJcNNWXoVmM45Og3pRBLIy3hms3MxXTlhq1ruSxAvKeFZ&#10;T42oDZI+QF2JINja1f9ANbV05KkMR5KarG8kMYIuhoNn3NxVwqrUC6j29oF0/3qw8vPm1rG6wCRM&#10;xpwZ0eDKdz93v3f3u18s2sBQa/0UgXcWoaH7QB2iD3YPY2y8K10T/9ESgx/8bh/4VV1gEsbxYHI6&#10;gEfCNT4Znh0n/rPHj63z4aOihkUh5w7Xl1gVm2sfUAhCDyExlyddF4ta66Rs/aV2bCNw0xi3glrO&#10;tPABxpwv0i/WDIi/PtOGtTk/GaOW14FEAm0ilErjty88UthTFaXQLbs9r0sqtqDVUT+a3spFjeav&#10;UfmtcJhF8IVtDTc4Sk2olfYSZxW5H/+zx3iMCLyctZjtnPvva+EUCPlkMDxnw8kEsCEpk+P3Iyju&#10;qWf51GPWzSWB1CHeBSuTGOODPoilo+Yblnoes8IljETunIeDeBn6jcOjINV8noIw/laEa3NnZYSO&#10;hBmarwOVdbrpSFPPDe4sKliAdHv7ZY0b9lRPUY8P1Ow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PzyoqNoAAAALAQAADwAAAAAAAAABACAAAAAiAAAAZHJzL2Rvd25yZXYueG1sUEsBAhQAFAAAAAgA&#10;h07iQGiNNLhcAgAA6AQAAA4AAAAAAAAAAQAgAAAAKQEAAGRycy9lMm9Eb2MueG1sUEsFBgAAAAAG&#10;AAYAWQEAAPcFAAAAAA==&#10;" strokecolor="white" strokeweight=".5pt">
            <v:stroke joinstyle="round"/>
            <v:textbox>
              <w:txbxContent>
                <w:p w:rsidR="008E52F6" w:rsidRDefault="00352770">
                  <w:pPr>
                    <w:rPr>
                      <w:oMath/>
                      <w:rFonts w:ascii="Cambria Math" w:hAnsi="Cambria Math" w:cs="Times New Roman"/>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Р</m:t>
                          </m:r>
                        </m:e>
                        <m:sub>
                          <m:r>
                            <w:rPr>
                              <w:rFonts w:ascii="Cambria Math" w:hAnsi="Cambria Math" w:cs="Times New Roman"/>
                              <w:sz w:val="28"/>
                              <w:lang w:val="uk-UA"/>
                            </w:rPr>
                            <m:t>1</m:t>
                          </m:r>
                        </m:sub>
                      </m:sSub>
                    </m:oMath>
                  </m:oMathPara>
                </w:p>
              </w:txbxContent>
            </v:textbox>
          </v:shape>
        </w:pict>
      </w:r>
      <w:r w:rsidRPr="00352770">
        <w:rPr>
          <w:rFonts w:eastAsiaTheme="minorEastAsia"/>
          <w:iCs/>
          <w:sz w:val="28"/>
          <w:szCs w:val="28"/>
          <w:lang w:eastAsia="ru-RU"/>
        </w:rPr>
        <w:pict>
          <v:shape id="Поле 144" o:spid="_x0000_s1102" type="#_x0000_t202" style="position:absolute;left:0;text-align:left;margin-left:130.95pt;margin-top:198.75pt;width:24pt;height:21pt;z-index:251688960" o:gfxdata="UEsDBAoAAAAAAIdO4kAAAAAAAAAAAAAAAAAEAAAAZHJzL1BLAwQUAAAACACHTuJARs9j6doAAAAL&#10;AQAADwAAAGRycy9kb3ducmV2LnhtbE2PTU+EMBCG7yb+h2ZMvLkti6yAlD2YeDMmrB+7xy7tApFO&#10;WVpg/feOJz3OzJN3nrfYXmzPZjP6zqGEaCWAGayd7rCR8P72fJcC80GhVr1DI+HbeNiW11eFyrVb&#10;sDLzLjSMQtDnSkIbwpBz7uvWWOVXbjBIt5MbrQo0jg3Xo1oo3PZ8LcSGW9UhfWjVYJ5aU3/tJivh&#10;dZ7cR/OZ1Hs8LJVPT+fqJT1LeXsTiUdgwVzCHwy/+qQOJTkd3YTas17CehNlhEqIs4cEGBGxyGhz&#10;lHAfZwnwsuD/O5Q/UEsDBBQAAAAIAIdO4kA6nIVwXgIAAOgEAAAOAAAAZHJzL2Uyb0RvYy54bWyt&#10;VEtu2zAQ3RfoHQjuGymO46RG5MBN4KJA0ARIi65piooEUByWpC25l+kpuirQM/hIfaTs/NpFUNQL&#10;en56M/M4w7PzvtVsrZxvyBT88CDnTBlJZWPuCv750+LNKWc+CFMKTUYVfKM8P5+9fnXW2akaUU26&#10;VI4BxPhpZwteh2CnWeZlrVrhD8gqA2dFrhUBqrvLSic6oLc6G+X5JOvIldaRVN7Dejk4+Q7RvQSQ&#10;qqqR6pLkqlUmDKhOaRHQkq8b6/ksVVtVSobrqvIqMF1wdBrSiSSQl/HMZmdieueErRu5K0G8pIRn&#10;PbWiMUh6D3UpgmAr1/wB1TbSkacqHEhqs6GRxAi6OMyfcXNbC6tSL6Da23vS/f+DlR/XN441JSZh&#10;PObMiBZXvv2+/bX9uf3Bog0MddZPEXhrERr6d9Qjem/3MMbG+8q18R8tMfjB7+aeX9UHJmE8ysen&#10;OTwSrtFkcgIZ6NnDx9b58F5Ry6JQcIfrS6yK9ZUPQ+g+JObypJty0WidlI2/0I6tBW4a41ZSx5kW&#10;PsBY8EX67bI9+Uwb1hV8cnScp0xPfP5fINGONrEglcZvV3ikcKAqSqFf9jtel1RuQKujYTS9lYsG&#10;zV+h8hvhMIvgC9sarnFUmlAr7STOanLf/maP8RgReDnrMNsF919XwikQ8sFgeN7iXgEbkjI+PhlB&#10;cY89y8ces2ovCKQe4l2wMokxPui9WDlqv2Cp5zErXMJI5C542IsXYdg4PApSzecpCONvRbgyt1ZG&#10;6EiYofkqUNWkm440DdxgQqKCBUizslvWuGGP9RT18EDNf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BGz2Pp2gAAAAsBAAAPAAAAAAAAAAEAIAAAACIAAABkcnMvZG93bnJldi54bWxQSwECFAAUAAAA&#10;CACHTuJAOpyFcF4CAADoBAAADgAAAAAAAAABACAAAAApAQAAZHJzL2Uyb0RvYy54bWxQSwUGAAAA&#10;AAYABgBZAQAA+QUAAAAA&#10;" strokecolor="white" strokeweight=".5pt">
            <v:stroke joinstyle="round"/>
            <v:textbox>
              <w:txbxContent>
                <w:p w:rsidR="008E52F6" w:rsidRDefault="00E67257">
                  <w:pPr>
                    <w:rPr>
                      <w:rFonts w:ascii="Times New Roman" w:hAnsi="Times New Roman" w:cs="Times New Roman"/>
                      <w:sz w:val="28"/>
                      <w:lang w:val="uk-UA"/>
                    </w:rPr>
                  </w:pPr>
                  <w:r>
                    <w:rPr>
                      <w:rFonts w:ascii="Times New Roman" w:hAnsi="Times New Roman" w:cs="Times New Roman"/>
                      <w:sz w:val="28"/>
                      <w:lang w:val="uk-UA"/>
                    </w:rPr>
                    <w:t>М</w:t>
                  </w:r>
                </w:p>
              </w:txbxContent>
            </v:textbox>
          </v:shape>
        </w:pict>
      </w:r>
      <w:r w:rsidRPr="00352770">
        <w:rPr>
          <w:rFonts w:eastAsiaTheme="minorEastAsia"/>
          <w:iCs/>
          <w:sz w:val="28"/>
          <w:szCs w:val="28"/>
          <w:lang w:eastAsia="ru-RU"/>
        </w:rPr>
        <w:pict>
          <v:shape id="Поле 550" o:spid="_x0000_s1101" type="#_x0000_t202" style="position:absolute;left:0;text-align:left;margin-left:247.2pt;margin-top:198.75pt;width:24pt;height:21pt;z-index:251687936" o:gfxdata="UEsDBAoAAAAAAIdO4kAAAAAAAAAAAAAAAAAEAAAAZHJzL1BLAwQUAAAACACHTuJApnWsKNkAAAAL&#10;AQAADwAAAGRycy9kb3ducmV2LnhtbE2PTU+DQBCG7yb+h82YeLNLW1BAlh5MvBkT6udxy06ByM5S&#10;doH67x1Pepx5n7zzTLE7217MOPrOkYL1KgKBVDvTUaPg9eXxJgXhgyaje0eo4Bs97MrLi0Lnxi1U&#10;4bwPjeAS8rlW0IYw5FL6ukWr/coNSJwd3Wh14HFspBn1wuW2l5soupVWd8QXWj3gQ4v1136yCp7n&#10;yb0170n9QZ9L5dPjqXpKT0pdX62jexABz+EPhl99VoeSnQ5uIuNFryDO4phRBdvsLgHBRBJveHPg&#10;aJslIMtC/v+h/AFQSwMEFAAAAAgAh07iQDmYNwhaAgAA6AQAAA4AAABkcnMvZTJvRG9jLnhtbK1U&#10;zW4TMRC+I/EOlu90kzQNJeqmCq2CkCpaqSDOjtfbXcnrMbaT3fAyPAUnJJ4hj8Rn76YthUMPzcGZ&#10;v/1m5vOMz867RrOtcr4mk/Px0YgzZSQVtbnL+ZfPqzennPkgTCE0GZXznfL8fPH61Vlr52pCFelC&#10;OQYQ4+etzXkVgp1nmZeVaoQ/IqsMnCW5RgSo7i4rnGiB3uhsMhrNspZcYR1J5T2sl72TD4juOYBU&#10;lrVUlyQ3jTKhR3VKi4CWfFVbzxep2rJUMlyXpVeB6Zyj05BOJIG8jme2OBPzOydsVcuhBPGcEp70&#10;1IjaIOk91KUIgm1c/Q9UU0tHnspwJKnJ+kYSI+hiPHrCzW0lrEq9gGpv70n3LwcrP21vHKuLnJ+c&#10;gBMjGlz5/sf+9/7X/ieLNjDUWj9H4K1FaOjeU4e5Odg9jLHxrnRN/EdLDH5g7e75VV1gEsbj0fR0&#10;BI+EazKbvYUM9OzhY+t8+KCoYVHIucP1JVbF9sqHPvQQEnN50nWxqrVOys5faMe2AjeNcSuo5UwL&#10;H2DM+Sr9hmx/faYNa3M+O0anLwOJdrSJUCqN31B4pLCnKkqhW3cDr2sqdqDVUT+a3spVjeavUPmN&#10;cJhF8IVtDdc4Sk2olQaJs4rc9//ZYzxGBF7OWsx2zv23jXAKhHw0GJ534+kUsCEp05O3EyjusWf9&#10;2GM2zQWB1DHeBSuTGOODPoilo+YrlnoZs8IljETunIeDeBH6jcOjINVymYIw/laEK3NrZYSOhBla&#10;bgKVdbrpSFPPDSYkKliANCvDssYNe6ynqIcHa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pnWs&#10;KNkAAAALAQAADwAAAAAAAAABACAAAAAiAAAAZHJzL2Rvd25yZXYueG1sUEsBAhQAFAAAAAgAh07i&#10;QDmYNwhaAgAA6AQAAA4AAAAAAAAAAQAgAAAAKAEAAGRycy9lMm9Eb2MueG1sUEsFBgAAAAAGAAYA&#10;WQEAAPQFAAAAAA==&#10;" strokecolor="white" strokeweight=".5pt">
            <v:stroke joinstyle="round"/>
            <v:textbox>
              <w:txbxContent>
                <w:p w:rsidR="008E52F6" w:rsidRDefault="00E67257">
                  <w:pPr>
                    <w:rPr>
                      <w:rFonts w:ascii="Times New Roman" w:hAnsi="Times New Roman" w:cs="Times New Roman"/>
                      <w:sz w:val="28"/>
                      <w:lang w:val="uk-UA"/>
                    </w:rPr>
                  </w:pPr>
                  <w:r>
                    <w:rPr>
                      <w:rFonts w:ascii="Times New Roman" w:hAnsi="Times New Roman" w:cs="Times New Roman"/>
                      <w:sz w:val="28"/>
                      <w:lang w:val="uk-UA"/>
                    </w:rPr>
                    <w:t>К</w:t>
                  </w:r>
                </w:p>
              </w:txbxContent>
            </v:textbox>
          </v:shape>
        </w:pict>
      </w:r>
      <w:r w:rsidRPr="00352770">
        <w:rPr>
          <w:rFonts w:eastAsiaTheme="minorEastAsia"/>
          <w:iCs/>
          <w:sz w:val="28"/>
          <w:szCs w:val="28"/>
          <w:lang w:eastAsia="ru-RU"/>
        </w:rPr>
        <w:pict>
          <v:shape id="Поле 145" o:spid="_x0000_s1100" type="#_x0000_t202" style="position:absolute;left:0;text-align:left;margin-left:440.65pt;margin-top:194.25pt;width:24.75pt;height:24.75pt;z-index:251681792" o:gfxdata="UEsDBAoAAAAAAIdO4kAAAAAAAAAAAAAAAAAEAAAAZHJzL1BLAwQUAAAACACHTuJALP5A19kAAAAL&#10;AQAADwAAAGRycy9kb3ducmV2LnhtbE2Py07DMBBF90j8gzVI7KgdQpGbxukCiR1CSnku3WSaRMTj&#10;NHaS8vcMK1iO5ujec/Pd2fVixjF0ngwkKwUCqfJ1R42B15fHGw0iREu17T2hgW8MsCsuL3Kb1X6h&#10;Eud9bASHUMisgTbGIZMyVC06G1Z+QOLf0Y/ORj7HRtajXTjc9fJWqXvpbEfc0NoBH1qsvvaTM/A8&#10;T/6teV9XH/S5lEEfT+WTPhlzfZWoLYiI5/gHw68+q0PBTgc/UR1Eb0DrJGXUQKr1GgQTm1TxmIOB&#10;u1QrkEUu/28ofgBQSwMEFAAAAAgAh07iQMRnm4RdAgAA6AQAAA4AAABkcnMvZTJvRG9jLnhtbK1U&#10;zW4TMRC+I/EOlu90kzQtEHVThVZBSBWtFBBnx+vtruT1GNvJbngZnoITEs+QR+Kzd9M/OFSIHJz5&#10;229mPs/47LxrNNsq52syOR8fjThTRlJRm9ucf/60fPWGMx+EKYQmo3K+U56fz1++OGvtTE2oIl0o&#10;xwBi/Ky1Oa9CsLMs87JSjfBHZJWBsyTXiADV3WaFEy3QG51NRqPTrCVXWEdSeQ/rZe/kA6J7DiCV&#10;ZS3VJclNo0zoUZ3SIqAlX9XW83mqtiyVDNdl6VVgOufoNKQTSSCv45nNz8Ts1glb1XIoQTynhCc9&#10;NaI2SHoHdSmCYBtX/wHV1NKRpzIcSWqyvpHECLoYj55ws6qEVakXUO3tHen+/8HKj9sbx+oCkzA9&#10;4cyIBle+/77/tf+5/8GiDQy11s8QuLIIDd076hB9sHsYY+Nd6Zr4j5YY/OB3d8ev6gKTMB6Pp8cT&#10;ZJFwDTLQs/uPrfPhvaKGRSHnDteXWBXbKx/60ENIzOVJ18Wy1jopO3+hHdsK3DTGraCWMy18gDHn&#10;y/SLNSPbo8+0YW3OT49PRinTI5//F0gk0CYWpNL4DYVHCnuqohS6dTfwuqZiB1od9aPprVzWaP4K&#10;ld8Ih1kEk9jWcI2j1IRaaZA4q8h9+5s9xmNE4OWsxWzn3H/dCKdAyAeD4Xk7nk7jMiRlevJ6AsU9&#10;9KwfesymuSCQOsa7YGUSY3zQB7F01HzBUi9iVriEkcid83AQL0K/cXgUpFosUhDG34pwZVZWRuhI&#10;mKHFJlBZp5uONPXc4M6iggVItzcsa9ywh3qKun+g5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LP5A19kAAAALAQAADwAAAAAAAAABACAAAAAiAAAAZHJzL2Rvd25yZXYueG1sUEsBAhQAFAAAAAgA&#10;h07iQMRnm4RdAgAA6AQAAA4AAAAAAAAAAQAgAAAAKAEAAGRycy9lMm9Eb2MueG1sUEsFBgAAAAAG&#10;AAYAWQEAAPcFAAAAAA==&#10;" strokecolor="white" strokeweight=".5pt">
            <v:stroke joinstyle="round"/>
            <v:textbox>
              <w:txbxContent>
                <w:p w:rsidR="008E52F6" w:rsidRDefault="00E67257">
                  <w:pPr>
                    <w:rPr>
                      <w:rFonts w:ascii="Times New Roman" w:hAnsi="Times New Roman" w:cs="Times New Roman"/>
                      <w:sz w:val="28"/>
                      <w:szCs w:val="28"/>
                      <w:lang w:val="uk-UA"/>
                    </w:rPr>
                  </w:pPr>
                  <w:r>
                    <w:rPr>
                      <w:rFonts w:ascii="Times New Roman" w:hAnsi="Times New Roman" w:cs="Times New Roman"/>
                      <w:sz w:val="28"/>
                      <w:szCs w:val="28"/>
                      <w:lang w:val="uk-UA"/>
                    </w:rPr>
                    <w:t>В</w:t>
                  </w:r>
                </w:p>
              </w:txbxContent>
            </v:textbox>
          </v:shape>
        </w:pict>
      </w:r>
      <w:r w:rsidRPr="00352770">
        <w:rPr>
          <w:rFonts w:eastAsiaTheme="minorEastAsia"/>
          <w:iCs/>
          <w:sz w:val="28"/>
          <w:szCs w:val="28"/>
          <w:lang w:eastAsia="ru-RU"/>
        </w:rPr>
        <w:pict>
          <v:shape id="Поле 146" o:spid="_x0000_s1099" type="#_x0000_t202" style="position:absolute;left:0;text-align:left;margin-left:260.7pt;margin-top:69.75pt;width:24pt;height:21pt;z-index:251686912" o:gfxdata="UEsDBAoAAAAAAIdO4kAAAAAAAAAAAAAAAAAEAAAAZHJzL1BLAwQUAAAACACHTuJAt3UfFtgAAAAL&#10;AQAADwAAAGRycy9kb3ducmV2LnhtbE2PzU7DMBCE70i8g7VI3KiTgqs0xOkBiRtCSvk9uvE2iYjX&#10;aewk5e1ZTnDcmU+zM8Xu7Hox4xg6TxrSVQICqfa2o0bD68vjTQYiREPW9J5QwzcG2JWXF4XJrV+o&#10;wnkfG8EhFHKjoY1xyKUMdYvOhJUfkNg7+tGZyOfYSDuahcNdL9dJspHOdMQfWjPgQ4v1135yGp7n&#10;yb8176r+oM+lCtnxVD1lJ62vr9LkHkTEc/yD4bc+V4eSOx38RDaIXoNap3eMsnG7VSCYUJstKwdW&#10;slSBLAv5f0P5A1BLAwQUAAAACACHTuJAstkV914CAADoBAAADgAAAGRycy9lMm9Eb2MueG1srVRL&#10;btswEN0X6B0I7hvJjuOkRuTATeCiQNAEcIuuaYqKCFAkS9KW3Mv0FF0V6Bl8pD5Scn7tIijqBT0/&#10;vZl5nOH5RdcoshXOS6MLOjrKKRGam1Lqu4J+/rR8c0aJD0yXTBktCroTnl7MX786b+1MjE1tVCkc&#10;AYj2s9YWtA7BzrLM81o0zB8ZKzSclXENC1DdXVY61gK9Udk4z6dZa1xpneHCe1iveicdEN1LAE1V&#10;SS6uDN80Qoce1QnFAlrytbSezlO1VSV4uKkqLwJRBUWnIZ1IAnkdz2x+zmZ3jtla8qEE9pISnvXU&#10;MKmR9B7qigVGNk7+AdVI7ow3VTjipsn6RhIj6GKUP+NmVTMrUi+g2tt70v3/g+Uft7eOyBKTMJlS&#10;olmDK99/3//a/9z/INEGhlrrZwhcWYSG7p3pEH2wexhj413lmviPlgj84Hd3z6/oAuEwHueTsxwe&#10;Dtd4Oj2FDPTs4WPrfHgvTEOiUFCH60ussu21D33oISTm8kbJcimVSsrOXypHtgw3jXErTUuJYj7A&#10;WNBl+g3ZnnymNGkLOj0+yVOmJz7/L5BoR+lYkEjjNxQeKeypilLo1t3A69qUO9DqTD+a3vKlRPPX&#10;qPyWOcwi+MK2hhsclTKo1QwSJbVx3/5mj/EYEXgpaTHbBfVfN8wJEPJBY3jejiYTwIakTE5Ox1Dc&#10;Y8/6sUdvmksDUkd4FyxPYowP6iBWzjRfsNSLmBUupjlyFzQcxMvQbxweBS4WixSE8bcsXOuV5RE6&#10;EqbNYhNMJdNNR5p6bjAhUcECpFkZljVu2GM9RT08UPP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t3UfFtgAAAALAQAADwAAAAAAAAABACAAAAAiAAAAZHJzL2Rvd25yZXYueG1sUEsBAhQAFAAAAAgA&#10;h07iQLLZFfdeAgAA6AQAAA4AAAAAAAAAAQAgAAAAJwEAAGRycy9lMm9Eb2MueG1sUEsFBgAAAAAG&#10;AAYAWQEAAPcFAAAAAA==&#10;" strokecolor="white" strokeweight=".5pt">
            <v:stroke joinstyle="round"/>
            <v:textbox>
              <w:txbxContent>
                <w:p w:rsidR="008E52F6" w:rsidRDefault="00E67257">
                  <w:pPr>
                    <w:rPr>
                      <w:rFonts w:ascii="Times New Roman" w:hAnsi="Times New Roman" w:cs="Times New Roman"/>
                      <w:sz w:val="28"/>
                      <w:lang w:val="uk-UA"/>
                    </w:rPr>
                  </w:pPr>
                  <w:r>
                    <w:rPr>
                      <w:rFonts w:ascii="Times New Roman" w:hAnsi="Times New Roman" w:cs="Times New Roman"/>
                      <w:sz w:val="28"/>
                      <w:lang w:val="uk-UA"/>
                    </w:rPr>
                    <w:t>Р</w:t>
                  </w:r>
                </w:p>
              </w:txbxContent>
            </v:textbox>
          </v:shape>
        </w:pict>
      </w:r>
      <w:r w:rsidRPr="00352770">
        <w:rPr>
          <w:rFonts w:eastAsiaTheme="minorEastAsia"/>
          <w:iCs/>
          <w:sz w:val="28"/>
          <w:szCs w:val="28"/>
          <w:lang w:eastAsia="ru-RU"/>
        </w:rPr>
        <w:pict>
          <v:shape id="Поле 147" o:spid="_x0000_s1098" type="#_x0000_t202" style="position:absolute;left:0;text-align:left;margin-left:122.7pt;margin-top:69.75pt;width:24pt;height:21pt;z-index:251685888" o:gfxdata="UEsDBAoAAAAAAIdO4kAAAAAAAAAAAAAAAAAEAAAAZHJzL1BLAwQUAAAACACHTuJAta90MtkAAAAL&#10;AQAADwAAAGRycy9kb3ducmV2LnhtbE2PT0+DQBDF7yZ+h82YeLMLtBiKLD2YeDMm1PrnuGWnQGRn&#10;KbtA/faOJz3Oe7+8ea/YXWwvZhx950hBvIpAINXOdNQoOLw+3WUgfNBkdO8IFXyjh115fVXo3LiF&#10;Kpz3oREcQj7XCtoQhlxKX7dotV+5AYm9kxutDnyOjTSjXjjc9jKJontpdUf8odUDPrZYf+0nq+Bl&#10;ntxb857WH/S5VD47navn7KzU7U0cPYAIeAl/MPzW5+pQcqejm8h40StINumGUTbW2xQEE8l2zcqR&#10;lSxOQZaF/L+h/AFQSwMEFAAAAAgAh07iQHb73bRfAgAA6AQAAA4AAABkcnMvZTJvRG9jLnhtbK1U&#10;S27bMBDdF+gdCO4byY7jpEbkwE3gokDQBHCLrmmKighQJEvSltzL9BRdFegZfKQ+UnJ+7SIo6gU9&#10;P72ZeZzh+UXXKLIVzkujCzo6yikRmptS6ruCfv60fHNGiQ9Ml0wZLQq6E55ezF+/Om/tTIxNbVQp&#10;HAGI9rPWFrQOwc6yzPNaNMwfGSs0nJVxDQtQ3V1WOtYCvVHZOM+nWWtcaZ3hwntYr3onHRDdSwBN&#10;VUkurgzfNEKHHtUJxQJa8rW0ns5TtVUleLipKi8CUQVFpyGdSAJ5Hc9sfs5md47ZWvKhBPaSEp71&#10;1DCpkfQe6ooFRjZO/gHVSO6MN1U44qbJ+kYSI+hilD/jZlUzK1IvoNrbe9L9/4PlH7e3jsgSkzA5&#10;pUSzBle+/77/tf+5/0GiDQy11s8QuLIIDd070yH6YPcwxsa7yjXxHy0R+MHv7p5f0QXCYTzOJ2c5&#10;PByu8XR6Chno2cPH1vnwXpiGRKGgDteXWGXbax/60ENIzOWNkuVSKpWUnb9UjmwZbhrjVpqWEsV8&#10;gLGgy/Qbsj35TGnSFnR6fJKnTE98/l8g0Y7SsSCRxm8oPFLYUxWl0K27gde1KXeg1Zl+NL3lS4nm&#10;r1H5LXOYRfCFbQ03OCplUKsZJEpq4779zR7jMSLwUtJitgvqv26YEyDkg8bwvB1NJoANSZmcnI6h&#10;uMee9WOP3jSXBqSO8C5YnsQYH9RBrJxpvmCpFzErXExz5C5oOIiXod84PApcLBYpCONvWbjWK8sj&#10;dCRMm8UmmEqmm4409dxgQqKCBUizMixr3LDHeop6eKDmv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1r3Qy2QAAAAsBAAAPAAAAAAAAAAEAIAAAACIAAABkcnMvZG93bnJldi54bWxQSwECFAAUAAAA&#10;CACHTuJAdvvdtF8CAADoBAAADgAAAAAAAAABACAAAAAoAQAAZHJzL2Uyb0RvYy54bWxQSwUGAAAA&#10;AAYABgBZAQAA+QUAAAAA&#10;" strokecolor="white" strokeweight=".5pt">
            <v:stroke joinstyle="round"/>
            <v:textbox>
              <w:txbxContent>
                <w:p w:rsidR="008E52F6" w:rsidRDefault="00E67257">
                  <w:pPr>
                    <w:rPr>
                      <w:rFonts w:ascii="Times New Roman" w:hAnsi="Times New Roman" w:cs="Times New Roman"/>
                      <w:sz w:val="28"/>
                      <w:lang w:val="uk-UA"/>
                    </w:rPr>
                  </w:pPr>
                  <w:r>
                    <w:rPr>
                      <w:rFonts w:ascii="Times New Roman" w:hAnsi="Times New Roman" w:cs="Times New Roman"/>
                      <w:sz w:val="28"/>
                      <w:lang w:val="uk-UA"/>
                    </w:rPr>
                    <w:t>Т</w:t>
                  </w:r>
                </w:p>
              </w:txbxContent>
            </v:textbox>
          </v:shape>
        </w:pict>
      </w:r>
      <w:r w:rsidRPr="00352770">
        <w:rPr>
          <w:rFonts w:eastAsiaTheme="minorEastAsia"/>
          <w:iCs/>
          <w:sz w:val="28"/>
          <w:szCs w:val="28"/>
          <w:lang w:eastAsia="ru-RU"/>
        </w:rPr>
        <w:pict>
          <v:shape id="Поле 148" o:spid="_x0000_s1097" type="#_x0000_t202" style="position:absolute;left:0;text-align:left;margin-left:85.2pt;margin-top:95.95pt;width:24pt;height:27.75pt;z-index:251684864" o:gfxdata="UEsDBAoAAAAAAIdO4kAAAAAAAAAAAAAAAAAEAAAAZHJzL1BLAwQUAAAACACHTuJAVIGextgAAAAL&#10;AQAADwAAAGRycy9kb3ducmV2LnhtbE2PzU7DMBCE70i8g7VI3KidKtA0xOkBiRtCSvk9uvE2iYjX&#10;aewk5e1ZTnCb2R3Nflvszq4XM46h86QhWSkQSLW3HTUaXl8ebzIQIRqypveEGr4xwK68vChMbv1C&#10;Fc772AguoZAbDW2MQy5lqFt0Jqz8gMS7ox+diWzHRtrRLFzuerlW6k460xFfaM2ADy3WX/vJaXie&#10;J//WvN/WH/S5VCE7nqqn7KT19VWi7kFEPMe/MPziMzqUzHTwE9kgevYblXKUxTbZguDEOsl4cmCR&#10;blKQZSH//1D+AFBLAwQUAAAACACHTuJASu6wwl8CAADoBAAADgAAAGRycy9lMm9Eb2MueG1srVTN&#10;bhMxEL4j8Q6W73Q3aVJK1E0VWgUhVbRSQZwdr7e7ktdjbCe74WV4Ck5IPEMeic/epH9wQIgcnPnb&#10;b2Y+z/jsvG812yjnGzIFHx3lnCkjqWzMXcE/fVy+OuXMB2FKocmogm+V5+fzly/OOjtTY6pJl8ox&#10;gBg/62zB6xDsLMu8rFUr/BFZZeCsyLUiQHV3WelEB/RWZ+M8P8k6cqV1JJX3sF4OTr5HdH8DSFXV&#10;SHVJct0qEwZUp7QIaMnXjfV8nqqtKiXDdVV5FZguODoN6UQSyKt4ZvMzMbtzwtaN3Jcg/qaEZz21&#10;ojFIeg91KYJga9f8BtU20pGnKhxJarOhkcQIuhjlz7i5rYVVqRdQ7e096f7/wcoPmxvHmhKTMMHF&#10;G9Hiynffdj93P3bfWbSBoc76GQJvLUJD/5Z6RB/sHsbYeF+5Nv6jJQY/+N3e86v6wCSMx/nkNIdH&#10;wnU8HU/G04iSPXxsnQ/vFLUsCgV3uL7Eqthc+TCEHkJiLk+6KZeN1knZ+gvt2EbgpjFuJXWcaeED&#10;jAVfpt8+25PPtGFdwU+Op3nK9MTn/wUS7WgTC1Jp/PaFRwoHqqIU+lW/53VF5Ra0OhpG01u5bND8&#10;FSq/EQ6zCL6wreEaR6UJtdJe4qwm9/VP9hiPEYGXsw6zXXD/ZS2cAiHvDYbnzWgyAWxIymT6egzF&#10;PfasHnvMur0gkDrCu2BlEmN80AexctR+xlIvYla4hJHIXfBwEC/CsHF4FKRaLFIQxt+KcGVurYzQ&#10;kTBDi3Wgqkk3HWkauMGERAULkGZlv6xxwx7rKerhgZr/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FSBnsbYAAAACwEAAA8AAAAAAAAAAQAgAAAAIgAAAGRycy9kb3ducmV2LnhtbFBLAQIUABQAAAAI&#10;AIdO4kBK7rDCXwIAAOgEAAAOAAAAAAAAAAEAIAAAACcBAABkcnMvZTJvRG9jLnhtbFBLBQYAAAAA&#10;BgAGAFkBAAD4BQAAAAA=&#10;" strokecolor="white" strokeweight=".5pt">
            <v:stroke joinstyle="round"/>
            <v:textbox>
              <w:txbxContent>
                <w:p w:rsidR="008E52F6" w:rsidRDefault="00352770">
                  <w:pPr>
                    <w:rPr>
                      <w:oMath/>
                      <w:rFonts w:ascii="Cambria Math" w:hAnsi="Cambria Math" w:cs="Times New Roman"/>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Т</m:t>
                          </m:r>
                        </m:e>
                        <m:sub>
                          <m:r>
                            <w:rPr>
                              <w:rFonts w:ascii="Cambria Math" w:hAnsi="Cambria Math" w:cs="Times New Roman"/>
                              <w:sz w:val="28"/>
                              <w:lang w:val="uk-UA"/>
                            </w:rPr>
                            <m:t>1</m:t>
                          </m:r>
                        </m:sub>
                      </m:sSub>
                    </m:oMath>
                  </m:oMathPara>
                </w:p>
              </w:txbxContent>
            </v:textbox>
          </v:shape>
        </w:pict>
      </w:r>
      <w:r w:rsidRPr="00352770">
        <w:rPr>
          <w:rFonts w:eastAsiaTheme="minorEastAsia"/>
          <w:iCs/>
          <w:sz w:val="28"/>
          <w:szCs w:val="28"/>
          <w:lang w:eastAsia="ru-RU"/>
        </w:rPr>
        <w:pict>
          <v:shape id="Поле 546" o:spid="_x0000_s1096" type="#_x0000_t202" style="position:absolute;left:0;text-align:left;margin-left:1.2pt;margin-top:177pt;width:24.75pt;height:28.5pt;z-index:251683840" o:gfxdata="UEsDBAoAAAAAAIdO4kAAAAAAAAAAAAAAAAAEAAAAZHJzL1BLAwQUAAAACACHTuJAC6cd8tcAAAAI&#10;AQAADwAAAGRycy9kb3ducmV2LnhtbE2PMU/DMBSEdyT+g/WQ2KjtkqA0xOmAxIaQUgp0dOPXJCJ+&#10;TmMnKf8eM8F4utPdd8X2Yns24+g7RwrkSgBDqp3pqFGwf3u+y4D5oMno3hEq+EYP2/L6qtC5cQtV&#10;OO9Cw2IJ+VwraEMYcs593aLVfuUGpOid3Gh1iHJsuBn1Esttz9dCPHCrO4oLrR7wqcX6azdZBa/z&#10;5N6bj7T+pMNS+ex0rl6ys1K3N1I8Agt4CX9h+MWP6FBGpqObyHjWK1gnMajgPk3ipeincgPsqCCR&#10;UgAvC/7/QPkDUEsDBBQAAAAIAIdO4kD4LEK+XQIAAOgEAAAOAAAAZHJzL2Uyb0RvYy54bWytVM1u&#10;EzEQviPxDpbvdPMPjbqpQqsgpIpWKoiz4/V2V/J6jO1kN7wMT8EJiWfII/HZm7SlcOihOTjzt9/M&#10;fJ7x2XnXaLZVztdkcj48GXCmjKSiNnc5//J59eYdZz4IUwhNRuV8pzw/X7x+ddbauRpRRbpQjgHE&#10;+Hlrc16FYOdZ5mWlGuFPyCoDZ0muEQGqu8sKJ1qgNzobDQazrCVXWEdSeQ/rZe/kB0T3HEAqy1qq&#10;S5KbRpnQozqlRUBLvqqt54tUbVkqGa7L0qvAdM7RaUgnkkBexzNbnIn5nRO2quWhBPGcEp701Ija&#10;IOk91KUIgm1c/Q9UU0tHnspwIqnJ+kYSI+hiOHjCzW0lrEq9gGpv70n3LwcrP21vHKuLnE8nM86M&#10;aHDl+x/73/tf+58s2sBQa/0cgbcWoaF7Tx3m5mj3MMbGu9I18R8tMfjB7+6eX9UFJmEcDyfj0ZQz&#10;Cdd4NjydJv6zh4+t8+GDooZFIecO15dYFdsrH1AIQo8hMZcnXRerWuuk7PyFdmwrcNMYt4JazrTw&#10;Acacr9Iv1gyIvz7ThrU5n41Ry8tAIoE2EUql8TsUHinsqYpS6Nbdgdc1FTvQ6qgfTW/lqkbzV6j8&#10;RjjMIpjEtoZrHKUm1EoHibOK3Pf/2WM8RgRezlrMds79t41wCoR8NBie0+FkEpchKZPp2xEU99iz&#10;fuwxm+aCQOoQ74KVSYzxQR/F0lHzFUu9jFnhEkYid87DUbwI/cbhUZBquUxBGH8rwpW5tTJCR8IM&#10;LTeByjrddKSp5wZ3FhUsQLq9w7LGDXusp6iHB2rx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Aun&#10;HfLXAAAACAEAAA8AAAAAAAAAAQAgAAAAIgAAAGRycy9kb3ducmV2LnhtbFBLAQIUABQAAAAIAIdO&#10;4kD4LEK+XQIAAOgEAAAOAAAAAAAAAAEAIAAAACYBAABkcnMvZTJvRG9jLnhtbFBLBQYAAAAABgAG&#10;AFkBAAD1BQAAAAA=&#10;" strokecolor="white" strokeweight=".5pt">
            <v:stroke joinstyle="round"/>
            <v:textbox>
              <w:txbxContent>
                <w:p w:rsidR="008E52F6" w:rsidRDefault="00E67257">
                  <w:pPr>
                    <w:rPr>
                      <w:rFonts w:ascii="Times New Roman" w:hAnsi="Times New Roman" w:cs="Times New Roman"/>
                      <w:sz w:val="28"/>
                      <w:lang w:val="uk-UA"/>
                    </w:rPr>
                  </w:pPr>
                  <m:oMathPara>
                    <m:oMath>
                      <m:r>
                        <w:rPr>
                          <w:rFonts w:ascii="Cambria Math" w:hAnsi="Cambria Math" w:cs="Times New Roman"/>
                          <w:sz w:val="28"/>
                          <w:lang w:val="uk-UA"/>
                        </w:rPr>
                        <m:t>А</m:t>
                      </m:r>
                    </m:oMath>
                  </m:oMathPara>
                </w:p>
              </w:txbxContent>
            </v:textbox>
          </v:shape>
        </w:pict>
      </w:r>
      <w:r w:rsidRPr="00352770">
        <w:rPr>
          <w:rFonts w:eastAsiaTheme="minorEastAsia"/>
          <w:iCs/>
          <w:sz w:val="28"/>
          <w:szCs w:val="28"/>
          <w:lang w:eastAsia="ru-RU"/>
        </w:rPr>
        <w:pict>
          <v:shape id="Поле 544" o:spid="_x0000_s1095" type="#_x0000_t202" style="position:absolute;left:0;text-align:left;margin-left:181.95pt;margin-top:30pt;width:24pt;height:21pt;z-index:251682816" o:gfxdata="UEsDBAoAAAAAAIdO4kAAAAAAAAAAAAAAAAAEAAAAZHJzL1BLAwQUAAAACACHTuJAXy3xIdgAAAAK&#10;AQAADwAAAGRycy9kb3ducmV2LnhtbE2PTU/DMAyG70j8h8hI3FjSDapSmu6AxA0hdYyPY9Z4bUXj&#10;dE3ajn+POcHR9qPXz1tsz64XM46h86QhWSkQSLW3HTUa9q9PNxmIEA1Z03tCDd8YYFteXhQmt36h&#10;CuddbASHUMiNhjbGIZcy1C06E1Z+QOLb0Y/ORB7HRtrRLBzuerlWKpXOdMQfWjPgY4v1125yGl7m&#10;yb8173f1B30uVciOp+o5O2l9fZWoBxARz/EPhl99VoeSnQ5+IhtEr2GTbu4Z1ZAq7sTAbZLw4sCk&#10;WiuQZSH/Vyh/AFBLAwQUAAAACACHTuJA49ssQF8CAADoBAAADgAAAGRycy9lMm9Eb2MueG1srVRL&#10;btswEN0X6B0I7hvJjuOkRuTATeCiQNAEcIuuaYqKBPBXkrbkXqan6KpAz+Aj9ZGS82sXQVEv6Pnp&#10;zczjDM8vOiXJVjjfGF3Q0VFOidDclI2+K+jnT8s3Z5T4wHTJpNGioDvh6cX89avz1s7E2NRGlsIR&#10;gGg/a21B6xDsLMs8r4Vi/shYoeGsjFMsQHV3WelYC3Qls3GeT7PWuNI6w4X3sF71TjogupcAmqpq&#10;uLgyfKOEDj2qE5IFtOTrxno6T9VWleDhpqq8CEQWFJ2GdCIJ5HU8s/k5m905ZuuGDyWwl5TwrCfF&#10;Go2k91BXLDCycc0fUKrhznhThSNuVNY3khhBF6P8GTermlmRegHV3t6T7v8fLP+4vXWkKQt6MplQ&#10;opnCle+/73/tf+5/kGgDQ631MwSuLEJD9850mJuD3cMYG+8qp+I/WiLwg9/dPb+iC4TDeJxPznJ4&#10;OFzj6fQUMtCzh4+t8+G9MIpEoaAO15dYZdtrH/rQQ0jM5Y1symUjZVJ2/lI6smW4aYxbaVpKJPMB&#10;xoIu02/I9uQzqUlb0OnxSZ4yPfH5f4FEO1LHgkQav6HwSGFPVZRCt+4GXtem3IFWZ/rR9JYvGzR/&#10;jcpvmcMsgi9sa7jBUUmDWs0gUVIb9+1v9hiPEYGXkhazXVD/dcOcACEfNIbn7WgyAWxIyuTkdAzF&#10;PfasH3v0Rl0akDrCu2B5EmN8kAexckZ9wVIvYla4mObIXdBwEC9Dv3F4FLhYLFIQxt+ycK1Xlkfo&#10;SJg2i00wVZNuOtLUc4MJiQoWIM3KsKxxwx7rKerhgZr/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F8t8SHYAAAACgEAAA8AAAAAAAAAAQAgAAAAIgAAAGRycy9kb3ducmV2LnhtbFBLAQIUABQAAAAI&#10;AIdO4kDj2yxAXwIAAOgEAAAOAAAAAAAAAAEAIAAAACcBAABkcnMvZTJvRG9jLnhtbFBLBQYAAAAA&#10;BgAGAFkBAAD4BQAAAAA=&#10;" strokecolor="white" strokeweight=".5pt">
            <v:stroke joinstyle="round"/>
            <v:textbox>
              <w:txbxContent>
                <w:p w:rsidR="008E52F6" w:rsidRDefault="00E67257">
                  <w:pPr>
                    <w:rPr>
                      <w:rFonts w:ascii="Times New Roman" w:hAnsi="Times New Roman" w:cs="Times New Roman"/>
                      <w:sz w:val="28"/>
                      <w:lang w:val="uk-UA"/>
                    </w:rPr>
                  </w:pPr>
                  <w:r>
                    <w:rPr>
                      <w:rFonts w:ascii="Times New Roman" w:hAnsi="Times New Roman" w:cs="Times New Roman"/>
                      <w:sz w:val="28"/>
                      <w:lang w:val="uk-UA"/>
                    </w:rPr>
                    <w:t>С</w:t>
                  </w:r>
                </w:p>
              </w:txbxContent>
            </v:textbox>
          </v:shape>
        </w:pict>
      </w:r>
      <w:r w:rsidR="00E67257">
        <w:rPr>
          <w:rFonts w:eastAsiaTheme="minorEastAsia"/>
          <w:iCs/>
          <w:noProof/>
          <w:sz w:val="28"/>
          <w:szCs w:val="28"/>
          <w:lang w:val="uk-UA" w:eastAsia="uk-UA"/>
        </w:rPr>
        <w:drawing>
          <wp:inline distT="0" distB="0" distL="0" distR="0">
            <wp:extent cx="5664200" cy="2540635"/>
            <wp:effectExtent l="0" t="0" r="0" b="0"/>
            <wp:docPr id="1581" name="Рисунок 1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 name="Рисунок 1581"/>
                    <pic:cNvPicPr>
                      <a:picLocks noChangeAspect="1" noChangeArrowheads="1"/>
                    </pic:cNvPicPr>
                  </pic:nvPicPr>
                  <pic:blipFill>
                    <a:blip r:embed="rId281" cstate="print">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a14:imgLayer r:embed="rId282">
                              <a14:imgEffect>
                                <a14:sharpenSoften amount="5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l="4882" t="21717" r="5051" b="13911"/>
                    <a:stretch>
                      <a:fillRect/>
                    </a:stretch>
                  </pic:blipFill>
                  <pic:spPr>
                    <a:xfrm>
                      <a:off x="0" y="0"/>
                      <a:ext cx="5664398" cy="2541039"/>
                    </a:xfrm>
                    <a:prstGeom prst="rect">
                      <a:avLst/>
                    </a:prstGeom>
                    <a:noFill/>
                    <a:ln>
                      <a:noFill/>
                    </a:ln>
                  </pic:spPr>
                </pic:pic>
              </a:graphicData>
            </a:graphic>
          </wp:inline>
        </w:drawing>
      </w:r>
    </w:p>
    <w:p w:rsidR="008E52F6" w:rsidRDefault="008E52F6">
      <w:pPr>
        <w:spacing w:after="0" w:line="360" w:lineRule="auto"/>
        <w:jc w:val="both"/>
        <w:rPr>
          <w:rFonts w:ascii="Times New Roman" w:eastAsiaTheme="minorEastAsia" w:hAnsi="Times New Roman" w:cs="Times New Roman"/>
          <w:iCs/>
          <w:sz w:val="28"/>
          <w:szCs w:val="28"/>
          <w:lang w:val="uk-UA" w:eastAsia="ru-RU"/>
        </w:rPr>
      </w:pP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Умови 1)-3) дозволяють побудувати квадрат </w:t>
      </w:r>
      <w:r w:rsidR="008E52F6" w:rsidRPr="008E52F6">
        <w:rPr>
          <w:rFonts w:ascii="Times New Roman" w:eastAsiaTheme="minorEastAsia" w:hAnsi="Times New Roman" w:cs="Times New Roman"/>
          <w:iCs/>
          <w:position w:val="-10"/>
          <w:sz w:val="28"/>
          <w:szCs w:val="28"/>
          <w:lang w:val="uk-UA" w:eastAsia="ru-RU"/>
        </w:rPr>
        <w:object w:dxaOrig="980" w:dyaOrig="340">
          <v:shape id="_x0000_i1159" type="#_x0000_t75" style="width:48.55pt;height:17.6pt" o:ole="">
            <v:imagedata r:id="rId283" o:title=""/>
          </v:shape>
          <o:OLEObject Type="Embed" ProgID="Equation.3" ShapeID="_x0000_i1159" DrawAspect="Content" ObjectID="_1702287853" r:id="rId284"/>
        </w:object>
      </w:r>
      <w:r>
        <w:rPr>
          <w:rFonts w:ascii="Times New Roman" w:eastAsiaTheme="minorEastAsia" w:hAnsi="Times New Roman" w:cs="Times New Roman"/>
          <w:iCs/>
          <w:sz w:val="28"/>
          <w:szCs w:val="28"/>
          <w:lang w:val="uk-UA" w:eastAsia="ru-RU"/>
        </w:rPr>
        <w:t xml:space="preserve"> (подібний шуканому), який не задовольняє тільки умові 4).</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Умова 4) дозволяє перетворити квадрат </w:t>
      </w:r>
      <w:r w:rsidR="008E52F6" w:rsidRPr="008E52F6">
        <w:rPr>
          <w:rFonts w:ascii="Times New Roman" w:eastAsiaTheme="minorEastAsia" w:hAnsi="Times New Roman" w:cs="Times New Roman"/>
          <w:iCs/>
          <w:position w:val="-10"/>
          <w:sz w:val="28"/>
          <w:szCs w:val="28"/>
          <w:lang w:val="uk-UA" w:eastAsia="ru-RU"/>
        </w:rPr>
        <w:object w:dxaOrig="980" w:dyaOrig="340">
          <v:shape id="_x0000_i1160" type="#_x0000_t75" style="width:48.55pt;height:17.6pt" o:ole="">
            <v:imagedata r:id="rId285" o:title=""/>
          </v:shape>
          <o:OLEObject Type="Embed" ProgID="Equation.3" ShapeID="_x0000_i1160" DrawAspect="Content" ObjectID="_1702287854" r:id="rId286"/>
        </w:object>
      </w:r>
      <w:r>
        <w:rPr>
          <w:rFonts w:ascii="Times New Roman" w:eastAsiaTheme="minorEastAsia" w:hAnsi="Times New Roman" w:cs="Times New Roman"/>
          <w:iCs/>
          <w:sz w:val="28"/>
          <w:szCs w:val="28"/>
          <w:lang w:val="uk-UA" w:eastAsia="ru-RU"/>
        </w:rPr>
        <w:t xml:space="preserve"> в шуканий за допомогою гомотетії з центром в точці </w:t>
      </w:r>
      <w:r>
        <w:rPr>
          <w:rFonts w:ascii="Times New Roman" w:eastAsiaTheme="minorEastAsia" w:hAnsi="Times New Roman" w:cs="Times New Roman"/>
          <w:i/>
          <w:sz w:val="28"/>
          <w:szCs w:val="28"/>
          <w:lang w:val="uk-UA" w:eastAsia="ru-RU"/>
        </w:rPr>
        <w:t>А</w:t>
      </w:r>
      <w:r>
        <w:rPr>
          <w:rFonts w:ascii="Times New Roman" w:eastAsiaTheme="minorEastAsia" w:hAnsi="Times New Roman" w:cs="Times New Roman"/>
          <w:iCs/>
          <w:sz w:val="28"/>
          <w:szCs w:val="28"/>
          <w:lang w:val="uk-UA" w:eastAsia="ru-RU"/>
        </w:rPr>
        <w:t xml:space="preserve">. Коефіцієнт гомотетії визначається вимогою, щоб точка </w:t>
      </w:r>
      <w:r>
        <w:rPr>
          <w:rFonts w:ascii="Times New Roman" w:eastAsiaTheme="minorEastAsia" w:hAnsi="Times New Roman" w:cs="Times New Roman"/>
          <w:i/>
          <w:sz w:val="28"/>
          <w:szCs w:val="28"/>
          <w:lang w:val="en-US" w:eastAsia="ru-RU"/>
        </w:rPr>
        <w:t>P</w:t>
      </w:r>
      <w:r>
        <w:rPr>
          <w:rFonts w:ascii="Times New Roman" w:eastAsiaTheme="minorEastAsia" w:hAnsi="Times New Roman" w:cs="Times New Roman"/>
          <w:iCs/>
          <w:sz w:val="28"/>
          <w:szCs w:val="28"/>
          <w:lang w:val="uk-UA" w:eastAsia="ru-RU"/>
        </w:rPr>
        <w:t xml:space="preserve"> належала відрізку </w:t>
      </w:r>
      <w:r>
        <w:rPr>
          <w:rFonts w:ascii="Times New Roman" w:eastAsiaTheme="minorEastAsia" w:hAnsi="Times New Roman" w:cs="Times New Roman"/>
          <w:i/>
          <w:sz w:val="28"/>
          <w:szCs w:val="28"/>
          <w:lang w:val="uk-UA" w:eastAsia="ru-RU"/>
        </w:rPr>
        <w:t>ВС</w:t>
      </w:r>
      <w:r>
        <w:rPr>
          <w:rFonts w:ascii="Times New Roman" w:eastAsiaTheme="minorEastAsia" w:hAnsi="Times New Roman" w:cs="Times New Roman"/>
          <w:iCs/>
          <w:sz w:val="28"/>
          <w:szCs w:val="28"/>
          <w:lang w:val="uk-UA" w:eastAsia="ru-RU"/>
        </w:rPr>
        <w:t>.</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При розв’язуванні задач на побудову іноді використовують декілька геометричних перетворень.</w:t>
      </w:r>
    </w:p>
    <w:p w:rsidR="008E52F6" w:rsidRDefault="00E67257">
      <w:pPr>
        <w:spacing w:after="0" w:line="360" w:lineRule="auto"/>
        <w:ind w:firstLine="709"/>
        <w:jc w:val="both"/>
        <w:rPr>
          <w:rFonts w:ascii="Times New Roman" w:eastAsiaTheme="minorEastAsia" w:hAnsi="Times New Roman" w:cs="Times New Roman"/>
          <w:iCs/>
          <w:sz w:val="28"/>
          <w:szCs w:val="28"/>
          <w:lang w:eastAsia="ru-RU"/>
        </w:rPr>
      </w:pPr>
      <w:r>
        <w:rPr>
          <w:rFonts w:ascii="Times New Roman" w:eastAsiaTheme="minorEastAsia" w:hAnsi="Times New Roman" w:cs="Times New Roman"/>
          <w:iCs/>
          <w:sz w:val="28"/>
          <w:szCs w:val="28"/>
          <w:lang w:val="uk-UA" w:eastAsia="ru-RU"/>
        </w:rPr>
        <w:t xml:space="preserve">Нехай, наприклад, потрібно побудувати трикутник </w:t>
      </w:r>
      <w:r>
        <w:rPr>
          <w:rFonts w:ascii="Times New Roman" w:eastAsiaTheme="minorEastAsia" w:hAnsi="Times New Roman" w:cs="Times New Roman"/>
          <w:i/>
          <w:sz w:val="28"/>
          <w:szCs w:val="28"/>
          <w:lang w:val="uk-UA" w:eastAsia="ru-RU"/>
        </w:rPr>
        <w:t xml:space="preserve">АВС </w:t>
      </w:r>
      <w:r>
        <w:rPr>
          <w:rFonts w:ascii="Times New Roman" w:eastAsiaTheme="minorEastAsia" w:hAnsi="Times New Roman" w:cs="Times New Roman"/>
          <w:iCs/>
          <w:sz w:val="28"/>
          <w:szCs w:val="28"/>
          <w:lang w:val="uk-UA" w:eastAsia="ru-RU"/>
        </w:rPr>
        <w:t xml:space="preserve">з кутом </w:t>
      </w:r>
      <w:r w:rsidR="008E52F6" w:rsidRPr="008E52F6">
        <w:rPr>
          <w:rFonts w:ascii="Times New Roman" w:eastAsiaTheme="minorEastAsia" w:hAnsi="Times New Roman" w:cs="Times New Roman"/>
          <w:iCs/>
          <w:position w:val="-6"/>
          <w:sz w:val="28"/>
          <w:szCs w:val="28"/>
          <w:lang w:val="uk-UA" w:eastAsia="ru-RU"/>
        </w:rPr>
        <w:object w:dxaOrig="240" w:dyaOrig="220">
          <v:shape id="_x0000_i1161" type="#_x0000_t75" style="width:11.7pt;height:10.9pt" o:ole="">
            <v:imagedata r:id="rId287" o:title=""/>
          </v:shape>
          <o:OLEObject Type="Embed" ProgID="Equation.3" ShapeID="_x0000_i1161" DrawAspect="Content" ObjectID="_1702287855" r:id="rId288"/>
        </w:object>
      </w:r>
      <w:r>
        <w:rPr>
          <w:rFonts w:ascii="Times New Roman" w:eastAsiaTheme="minorEastAsia" w:hAnsi="Times New Roman" w:cs="Times New Roman"/>
          <w:iCs/>
          <w:sz w:val="28"/>
          <w:szCs w:val="28"/>
          <w:lang w:val="uk-UA" w:eastAsia="ru-RU"/>
        </w:rPr>
        <w:t xml:space="preserve"> при вершині</w:t>
      </w:r>
      <w:r>
        <w:rPr>
          <w:rFonts w:ascii="Times New Roman" w:eastAsiaTheme="minorEastAsia" w:hAnsi="Times New Roman" w:cs="Times New Roman"/>
          <w:i/>
          <w:sz w:val="28"/>
          <w:szCs w:val="28"/>
          <w:lang w:val="uk-UA" w:eastAsia="ru-RU"/>
        </w:rPr>
        <w:t xml:space="preserve"> А </w:t>
      </w:r>
      <w:r>
        <w:rPr>
          <w:rFonts w:ascii="Times New Roman" w:eastAsiaTheme="minorEastAsia" w:hAnsi="Times New Roman" w:cs="Times New Roman"/>
          <w:iCs/>
          <w:sz w:val="28"/>
          <w:szCs w:val="28"/>
          <w:lang w:val="uk-UA" w:eastAsia="ru-RU"/>
        </w:rPr>
        <w:t>і відношенням сторін</w:t>
      </w:r>
      <w:r>
        <w:rPr>
          <w:rFonts w:ascii="Times New Roman" w:eastAsiaTheme="minorEastAsia" w:hAnsi="Times New Roman" w:cs="Times New Roman"/>
          <w:i/>
          <w:sz w:val="28"/>
          <w:szCs w:val="28"/>
          <w:lang w:val="uk-UA" w:eastAsia="ru-RU"/>
        </w:rPr>
        <w:t xml:space="preserve"> АВ:АС</w:t>
      </w:r>
      <w:r>
        <w:rPr>
          <w:rFonts w:ascii="Times New Roman" w:eastAsiaTheme="minorEastAsia" w:hAnsi="Times New Roman" w:cs="Times New Roman"/>
          <w:iCs/>
          <w:sz w:val="28"/>
          <w:szCs w:val="28"/>
          <w:lang w:val="uk-UA" w:eastAsia="ru-RU"/>
        </w:rPr>
        <w:t xml:space="preserve">=3 :2 таким чином, щоб його вершини лежали відповідно на паралельних прямих </w:t>
      </w:r>
      <w:r w:rsidR="008E52F6" w:rsidRPr="008E52F6">
        <w:rPr>
          <w:rFonts w:ascii="Times New Roman" w:eastAsiaTheme="minorEastAsia" w:hAnsi="Times New Roman" w:cs="Times New Roman"/>
          <w:iCs/>
          <w:position w:val="-10"/>
          <w:sz w:val="28"/>
          <w:szCs w:val="28"/>
          <w:lang w:val="uk-UA" w:eastAsia="ru-RU"/>
        </w:rPr>
        <w:object w:dxaOrig="600" w:dyaOrig="320">
          <v:shape id="_x0000_i1162" type="#_x0000_t75" style="width:30.15pt;height:15.9pt" o:ole="">
            <v:imagedata r:id="rId289" o:title=""/>
          </v:shape>
          <o:OLEObject Type="Embed" ProgID="Equation.3" ShapeID="_x0000_i1162" DrawAspect="Content" ObjectID="_1702287856" r:id="rId290"/>
        </w:object>
      </w:r>
      <w:r>
        <w:rPr>
          <w:rFonts w:ascii="Times New Roman" w:eastAsiaTheme="minorEastAsia" w:hAnsi="Times New Roman" w:cs="Times New Roman"/>
          <w:iCs/>
          <w:sz w:val="28"/>
          <w:szCs w:val="28"/>
          <w:lang w:val="uk-UA" w:eastAsia="ru-RU"/>
        </w:rPr>
        <w:t>.</w:t>
      </w:r>
    </w:p>
    <w:p w:rsidR="008E52F6" w:rsidRDefault="00352770">
      <w:pPr>
        <w:spacing w:after="0" w:line="360" w:lineRule="auto"/>
        <w:jc w:val="center"/>
        <w:rPr>
          <w:rFonts w:ascii="Times New Roman" w:eastAsiaTheme="minorEastAsia" w:hAnsi="Times New Roman" w:cs="Times New Roman"/>
          <w:iCs/>
          <w:sz w:val="28"/>
          <w:szCs w:val="28"/>
          <w:lang w:eastAsia="ru-RU"/>
        </w:rPr>
      </w:pPr>
      <w:r w:rsidRPr="00352770">
        <w:rPr>
          <w:rFonts w:eastAsiaTheme="minorEastAsia"/>
          <w:iCs/>
          <w:sz w:val="28"/>
          <w:szCs w:val="28"/>
          <w:lang w:eastAsia="ru-RU"/>
        </w:rPr>
        <w:lastRenderedPageBreak/>
        <w:pict>
          <v:shape id="Поле 149" o:spid="_x0000_s1090" type="#_x0000_t202" style="position:absolute;left:0;text-align:left;margin-left:407.65pt;margin-top:97pt;width:20.25pt;height:24.75pt;z-index:251700224" o:gfxdata="UEsDBAoAAAAAAIdO4kAAAAAAAAAAAAAAAAAEAAAAZHJzL1BLAwQUAAAACACHTuJAkeW7z9gAAAAL&#10;AQAADwAAAGRycy9kb3ducmV2LnhtbE2Py07DMBBF90j8gzVI7KiTtkEmxOkCiR1CSnku3XiaRMTj&#10;NHaS8vcMK1iO7tWdc4rd2fVixjF0njSkqwQEUu1tR42G15fHGwUiREPW9J5QwzcG2JWXF4XJrV+o&#10;wnkfG8EjFHKjoY1xyKUMdYvOhJUfkDg7+tGZyOfYSDuahcddL9dJciud6Yg/tGbAhxbrr/3kNDzP&#10;k39r3rP6gz6XKqjjqXpSJ62vr9LkHkTEc/wrwy8+o0PJTAc/kQ2i16DSbMNVDu62LMUNlWUsc9Cw&#10;3m4ykGUh/zuUP1BLAwQUAAAACACHTuJAS1w242ACAADoBAAADgAAAGRycy9lMm9Eb2MueG1srVTL&#10;bhMxFN0j8Q+W93SSNGlp1EkVWgUhVbRSQawdj6czksfX2E5mws/wFayQ+IZ8EseepE0LiwqRhXNf&#10;cx/H5/r8oms0WyvnazI5Hx4NOFNGUlGb+5x//rR485YzH4QphCajcr5Rnl/MXr86b+1UjagiXSjH&#10;kMT4aWtzXoVgp1nmZaUa4Y/IKgNnSa4RAaq7zwonWmRvdDYaDE6yllxhHUnlPaxXvZPvMrqXJKSy&#10;rKW6IrlqlAl9Vqe0CBjJV7X1fJa6LUslw01ZehWYzjkmDelEEcjLeGazczG9d8JWtdy1IF7SwrOZ&#10;GlEbFH1IdSWCYCtX/5GqqaUjT2U4ktRk/SAJEUwxHDzD5q4SVqVZALW3D6D7/5dWflzfOlYXYML4&#10;jDMjGlz59vv21/bn9geLNiDUWj9F4J1FaOjeUYfovd3DGAfvStfEf4zE4Ae+mwd8VReYhHE0OR2e&#10;TjiTcB0Px8ejScySPX5snQ/vFTUsCjl3uL6Eqlhf+9CH7kNiLU+6Lha11knZ+Evt2FrgpkG3glrO&#10;tPABxpwv0m9X7cln2rA25yfHk0Gq9MTn/yUlxtEmNqQS/XaNRwh7qKIUumW3w3VJxQawOuqp6a1c&#10;1Bj+Gp3fCgcuAklsa7jBUWpCr7STOKvIffubPcaDIvBy1oLbOfdfV8IpAPLBgDxnw/E4LkNSxpPT&#10;ERR36FkeesyquSSAOsS7YGUSY3zQe7F01HzBUs9jVbiEkaid87AXL0O/cXgUpJrPUxDob0W4NndW&#10;xtQRMEPzVaCyTjcdYeqxAUOiggVIXNkta9ywQz1FPT5Qs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R5bvP2AAAAAsBAAAPAAAAAAAAAAEAIAAAACIAAABkcnMvZG93bnJldi54bWxQSwECFAAUAAAA&#10;CACHTuJAS1w242ACAADoBAAADgAAAAAAAAABACAAAAAnAQAAZHJzL2Uyb0RvYy54bWxQSwUGAAAA&#10;AAYABgBZAQAA+QUAAAAA&#10;" strokecolor="white" strokeweight=".5pt">
            <v:stroke joinstyle="round"/>
            <v:textbox>
              <w:txbxContent>
                <w:p w:rsidR="008E52F6" w:rsidRDefault="00352770">
                  <w:pPr>
                    <w:rPr>
                      <w:oMath/>
                      <w:rFonts w:ascii="Cambria Math" w:hAnsi="Cambria Math" w:cs="Times New Roman"/>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1</m:t>
                          </m:r>
                        </m:sub>
                      </m:sSub>
                    </m:oMath>
                  </m:oMathPara>
                </w:p>
              </w:txbxContent>
            </v:textbox>
          </v:shape>
        </w:pict>
      </w:r>
      <w:r w:rsidRPr="00352770">
        <w:rPr>
          <w:rFonts w:eastAsiaTheme="minorEastAsia"/>
          <w:iCs/>
          <w:sz w:val="28"/>
          <w:szCs w:val="28"/>
          <w:lang w:eastAsia="ru-RU"/>
        </w:rPr>
        <w:pict>
          <v:shape id="Поле 150" o:spid="_x0000_s1089" type="#_x0000_t202" style="position:absolute;left:0;text-align:left;margin-left:75.4pt;margin-top:64pt;width:20.25pt;height:24.75pt;z-index:251699200" o:gfxdata="UEsDBAoAAAAAAIdO4kAAAAAAAAAAAAAAAAAEAAAAZHJzL1BLAwQUAAAACACHTuJAwnHzCtcAAAAL&#10;AQAADwAAAGRycy9kb3ducmV2LnhtbE2PzU7DMBCE70i8g7VI3KidotAQ4vSAxA0hpfwe3XibRMTr&#10;NHaS8vZsT3Cb0Y5mvym2J9eLGcfQedKQrBQIpNrbjhoNb69PNxmIEA1Z03tCDT8YYFteXhQmt36h&#10;CuddbASXUMiNhjbGIZcy1C06E1Z+QOLbwY/ORLZjI+1oFi53vVwrdSed6Yg/tGbAxxbr793kNLzM&#10;k39vPtL6k76WKmSHY/WcHbW+vkrUA4iIp/gXhjM+o0PJTHs/kQ2iZ58qRo8s1hmPOifuk1sQexab&#10;TQqyLOT/DeUvUEsDBBQAAAAIAIdO4kDnrGZPWwIAAOgEAAAOAAAAZHJzL2Uyb0RvYy54bWytVM1u&#10;EzEQviPxDpbvdJM0aSHqpgqtgpAqWqkgzo7X213J6zG2k93wMjwFJySeIY/EZ++mLYVDD83Bmb/9&#10;ZubzjM/Ou0azrXK+JpPz8dGIM2UkFbW5y/mXz6s3bznzQZhCaDIq5zvl+fni9auz1s7VhCrShXIM&#10;IMbPW5vzKgQ7zzIvK9UIf0RWGThLco0IUN1dVjjRAr3R2WQ0OslacoV1JJX3sF72Tj4guucAUlnW&#10;Ul2S3DTKhB7VKS0CWvJVbT1fpGrLUslwXZZeBaZzjk5DOpEE8jqe2eJMzO+csFUthxLEc0p40lMj&#10;aoOk91CXIgi2cfU/UE0tHXkqw5GkJusbSYygi/HoCTe3lbAq9QKqvb0n3b8crPy0vXGsLjAJM3Bi&#10;RIMr3//Y/97/2v9k0QaGWuvnCLy1CA3de+oQfbB7GGPjXema+I+WGPzA2t3zq7rAJIyT2en4dMaZ&#10;hOt4PD2ezCJK9vCxdT58UNSwKOTc4foSq2J75UMfegiJuTzpuljVWidl5y+0Y1uBm8a4FdRypoUP&#10;MOZ8lX5Dtr8+04a1OT85RqcvA4l2tIlQKo3fUHiksKcqSqFbdwOvayp2oNVRP5reylWN5q9Q+Y1w&#10;mEUwiW0N1zhKTaiVBomzitz3/9ljPEYEXs5azHbO/beNcAqEfDQYnnfj6RSwISnT2ekEinvsWT/2&#10;mE1zQSB1jHfByiTG+KAPYumo+YqlXsascAkjkTvn4SBehH7j8ChItVymIIy/FeHK3FoZoSNhhpab&#10;QGWdbjrS1HODCYkKFiDNyrCsccMe6ynq4YFa/A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DCcfMK&#10;1wAAAAsBAAAPAAAAAAAAAAEAIAAAACIAAABkcnMvZG93bnJldi54bWxQSwECFAAUAAAACACHTuJA&#10;56xmT1sCAADoBAAADgAAAAAAAAABACAAAAAmAQAAZHJzL2Uyb0RvYy54bWxQSwUGAAAAAAYABgBZ&#10;AQAA8wUAAAAA&#10;" strokecolor="white" strokeweight=".5pt">
            <v:stroke joinstyle="round"/>
            <v:textbox>
              <w:txbxContent>
                <w:p w:rsidR="008E52F6" w:rsidRDefault="00352770">
                  <w:pPr>
                    <w:rPr>
                      <w:oMath/>
                      <w:rFonts w:ascii="Cambria Math" w:hAnsi="Cambria Math" w:cs="Times New Roman"/>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1</m:t>
                          </m:r>
                        </m:sub>
                      </m:sSub>
                    </m:oMath>
                  </m:oMathPara>
                </w:p>
              </w:txbxContent>
            </v:textbox>
          </v:shape>
        </w:pict>
      </w:r>
      <w:r w:rsidRPr="00352770">
        <w:rPr>
          <w:rFonts w:eastAsiaTheme="minorEastAsia"/>
          <w:iCs/>
          <w:sz w:val="28"/>
          <w:szCs w:val="28"/>
          <w:lang w:eastAsia="ru-RU"/>
        </w:rPr>
        <w:pict>
          <v:shape id="Поле 600" o:spid="_x0000_s1088" type="#_x0000_t202" style="position:absolute;left:0;text-align:left;margin-left:75.4pt;margin-top:162.25pt;width:20.25pt;height:24.75pt;z-index:251696128" o:gfxdata="UEsDBAoAAAAAAIdO4kAAAAAAAAAAAAAAAAAEAAAAZHJzL1BLAwQUAAAACACHTuJAgBwKMtkAAAAL&#10;AQAADwAAAGRycy9kb3ducmV2LnhtbE2PzU7DMBCE70i8g7VI3KidtoEQ4vSAxA0hpfy0RzfZJhHx&#10;Oo2dpLw92xMcZ2c08222OdtOTDj41pGGaKFAIJWuaqnW8PH+cpeA8MFQZTpHqOEHPWzy66vMpJWb&#10;qcBpG2rBJeRTo6EJoU+l9GWD1viF65HYO7rBmsByqGU1mJnLbSeXSt1La1rihcb0+Nxg+b0drYa3&#10;aXSf9Vdc7mg/Fz45norX5KT17U2knkAEPIe/MFzwGR1yZjq4kSovOtaxYvSgYbVcxyAuicdoBeLA&#10;l4e1Apln8v8P+S9QSwMEFAAAAAgAh07iQPAlJ3BgAgAA6AQAAA4AAABkcnMvZTJvRG9jLnhtbK1U&#10;zW4TMRC+I/EOlu90kzRpIeqmCq2CkCpaqSDOjtfbXcnrMbaT3fAyPAUnJJ4hj8Rn76Z/cECIHJz5&#10;229mPs/47LxrNNsq52syOR8fjThTRlJRm7ucf/q4evWaMx+EKYQmo3K+U56fL16+OGvtXE2oIl0o&#10;xwBi/Ly1Oa9CsPMs87JSjfBHZJWBsyTXiADV3WWFEy3QG51NRqOTrCVXWEdSeQ/rZe/kA6L7G0Aq&#10;y1qqS5KbRpnQozqlRUBLvqqt54tUbVkqGa7L0qvAdM7RaUgnkkBexzNbnIn5nRO2quVQgvibEp71&#10;1IjaIOk91KUIgm1c/RtUU0tHnspwJKnJ+kYSI+hiPHrGzW0lrEq9gGpv70n3/w9WftjeOFYXOT8Z&#10;gRMjGlz5/tv+5/7H/juLNjDUWj9H4K1FaOjeUoe5Odg9jLHxrnRN/EdLDH5g7e75VV1gEsbJ7HR8&#10;OuNMwnU8nh5PZhEle/jYOh/eKWpYFHLucH2JVbG98qEPPYTEXJ50XaxqrZOy8xfasa3ATWPcCmo5&#10;08IHGHO+Sr8h25PPtGEtmj+ejVKmJz7/L5BoR5tYkErjNxQeKeypilLo1t3A65qKHWh11I+mt3JV&#10;o/krVH4jHGYRTGJbwzWOUhNqpUHirCL39U/2GI8RgZezFrOdc/9lI5wCIe8NhufNeDoFbEjKdHY6&#10;geIee9aPPWbTXBBIHeNdsDKJMT7og1g6aj5jqZcxK1zCSOTOeTiIF6HfODwKUi2XKQjjb0W4MrdW&#10;RuhImKHlJlBZp5uONPXcYEKiggVIszIsa9ywx3qKenigFr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gBwKMtkAAAALAQAADwAAAAAAAAABACAAAAAiAAAAZHJzL2Rvd25yZXYueG1sUEsBAhQAFAAA&#10;AAgAh07iQPAlJ3BgAgAA6AQAAA4AAAAAAAAAAQAgAAAAKAEAAGRycy9lMm9Eb2MueG1sUEsFBgAA&#10;AAAGAAYAWQEAAPoFAAAAAA==&#10;" strokecolor="white" strokeweight=".5pt">
            <v:stroke joinstyle="round"/>
            <v:textbox>
              <w:txbxContent>
                <w:p w:rsidR="008E52F6" w:rsidRDefault="00E67257">
                  <w:pPr>
                    <w:rPr>
                      <w:rFonts w:ascii="Times New Roman" w:hAnsi="Times New Roman" w:cs="Times New Roman"/>
                      <w:i/>
                      <w:sz w:val="28"/>
                      <w:lang w:val="en-US"/>
                    </w:rPr>
                  </w:pPr>
                  <w:proofErr w:type="gramStart"/>
                  <w:r>
                    <w:rPr>
                      <w:rFonts w:ascii="Times New Roman" w:hAnsi="Times New Roman" w:cs="Times New Roman"/>
                      <w:i/>
                      <w:sz w:val="28"/>
                      <w:lang w:val="en-US"/>
                    </w:rPr>
                    <w:t>b</w:t>
                  </w:r>
                  <w:proofErr w:type="gramEnd"/>
                </w:p>
              </w:txbxContent>
            </v:textbox>
          </v:shape>
        </w:pict>
      </w:r>
      <w:r w:rsidRPr="00352770">
        <w:rPr>
          <w:rFonts w:eastAsiaTheme="minorEastAsia"/>
          <w:iCs/>
          <w:sz w:val="28"/>
          <w:szCs w:val="28"/>
          <w:lang w:eastAsia="ru-RU"/>
        </w:rPr>
        <w:pict>
          <v:shape id="Поле 151" o:spid="_x0000_s1087" type="#_x0000_t202" style="position:absolute;left:0;text-align:left;margin-left:358.9pt;margin-top:64pt;width:20.25pt;height:24.75pt;z-index:251698176" o:gfxdata="UEsDBAoAAAAAAIdO4kAAAAAAAAAAAAAAAAAEAAAAZHJzL1BLAwQUAAAACACHTuJAYeZmjtgAAAAL&#10;AQAADwAAAGRycy9kb3ducmV2LnhtbE2PT0+EMBDF7yZ+h2ZMvLmFNdgGKXsw8WZMWP8euzALRDpl&#10;aYH12zue9Djvvbz5vWJ3doNYcAq9JwPpJgGBVPump9bA68vjjQYRoqXGDp7QwDcG2JWXF4XNG79S&#10;hcs+toJLKOTWQBfjmEsZ6g6dDRs/IrF39JOzkc+plc1kVy53g9wmyZ10tif+0NkRHzqsv/azM/C8&#10;zP6tfc/qD/pcq6CPp+pJn4y5vkqTexARz/EvDL/4jA4lMx38TE0QgwGVKkaPbGw1j+KEyvQtiAMr&#10;SmUgy0L+31D+AFBLAwQUAAAACACHTuJAI46uDF8CAADoBAAADgAAAGRycy9lMm9Eb2MueG1srVTd&#10;btMwFL5H4h0s37O0XbtBtXQqm4qQJjZpIK5dx1kiOT7GdpuUl+EpuELiGfpIfHbS/cEFQuTCOX85&#10;P5+/k7PzrtFsq5yvyeR8fDTiTBlJRW3ucv7p4+rVa858EKYQmozK+U55fr54+eKstXM1oYp0oRxD&#10;EuPnrc15FYKdZ5mXlWqEPyKrDJwluUYEqO4uK5xokb3R2WQ0OslacoV1JJX3sF72Tj5kdH+TkMqy&#10;luqS5KZRJvRZndIiYCRf1dbzReq2LJUM12XpVWA655g0pBNFIK/jmS3OxPzOCVvVcmhB/E0Lz2Zq&#10;RG1Q9D7VpQiCbVz9W6qmlo48leFIUpP1gyREMMV49Ayb20pYlWYB1N7eg+7/X1r5YXvjWF2ACbMx&#10;Z0Y0uPL9t/3P/Y/9dxZtQKi1fo7AW4vQ0L2lDtEHu4cxDt6VrolvjMTgB767e3xVF5iEcTI7HZ/O&#10;OJNwHY+nx5NZzJI9fGydD+8UNSwKOXe4voSq2F750IceQmItT7ouVrXWSdn5C+3YVuCmQbeCWs60&#10;8AHGnK/SM1R78pk2rM35yfFslCo98fl/SYlxtIkNqUS/ofEIYQ9VlEK37gZc11TsAKujnpreylWN&#10;4a/Q+Y1w4CKQxLaGaxylJvRKg8RZRe7rn+wxHhSBl7MW3M65/7IRTgGQ9wbkeTOeTuMyJGU6O51A&#10;cY8968ces2kuCKCCHuguiTE+6INYOmo+Y6mXsSpcwkjUznk4iBeh3zj8FKRaLlMQ6G9FuDK3VsbU&#10;ETBDy02gsk43HWHqsQFDooIFSFwZljVu2GM9RT38oBa/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GHmZo7YAAAACwEAAA8AAAAAAAAAAQAgAAAAIgAAAGRycy9kb3ducmV2LnhtbFBLAQIUABQAAAAI&#10;AIdO4kAjjq4MXwIAAOgEAAAOAAAAAAAAAAEAIAAAACcBAABkcnMvZTJvRG9jLnhtbFBLBQYAAAAA&#10;BgAGAFkBAAD4BQ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C</w:t>
                  </w:r>
                </w:p>
              </w:txbxContent>
            </v:textbox>
          </v:shape>
        </w:pict>
      </w:r>
      <w:r w:rsidRPr="00352770">
        <w:rPr>
          <w:rFonts w:eastAsiaTheme="minorEastAsia"/>
          <w:iCs/>
          <w:sz w:val="28"/>
          <w:szCs w:val="28"/>
          <w:lang w:eastAsia="ru-RU"/>
        </w:rPr>
        <w:pict>
          <v:shape id="Поле 152" o:spid="_x0000_s1086" type="#_x0000_t202" style="position:absolute;left:0;text-align:left;margin-left:160.9pt;margin-top:193.75pt;width:20.25pt;height:24.75pt;z-index:251697152" o:gfxdata="UEsDBAoAAAAAAIdO4kAAAAAAAAAAAAAAAAAEAAAAZHJzL1BLAwQUAAAACACHTuJA7vOcCtoAAAAL&#10;AQAADwAAAGRycy9kb3ducmV2LnhtbE2PS0/DMBCE70j8B2uRuFHnQdsoxOkBiRtCSimPoxtvk4h4&#10;ncZOUv49ywluO9rRzDfF7mJ7MePoO0cK4lUEAql2pqNGweH16S4D4YMmo3tHqOAbPezK66tC58Yt&#10;VOG8D43gEPK5VtCGMORS+rpFq/3KDUj8O7nR6sBybKQZ9cLhtpdJFG2k1R1xQ6sHfGyx/tpPVsHL&#10;PLm35n1df9DnUvnsdK6es7NStzdx9AAi4CX8meEXn9GhZKajm8h40StIk5jRAx/Zdg2CHekmSUEc&#10;Fdyn2whkWcj/G8ofUEsDBBQAAAAIAIdO4kBv6fbIXwIAAOgEAAAOAAAAZHJzL2Uyb0RvYy54bWyt&#10;VMtuEzEU3SPxD5b3dJI0aSHqpAqtgpAqWqkg1o7H0xnJ42tsJzPhZ/gKVkh8Qz6JY8+kL1ggRBbO&#10;fc19HJ/rs/Ou0WyrnK/J5Hx8NOJMGUlFbe5y/unj6tVrznwQphCajMr5Tnl+vnj54qy1czWhinSh&#10;HEMS4+etzXkVgp1nmZeVaoQ/IqsMnCW5RgSo7i4rnGiRvdHZZDQ6yVpyhXUklfewXvZOPmR0f5OQ&#10;yrKW6pLkplEm9Fmd0iJgJF/V1vNF6rYslQzXZelVYDrnmDSkE0Ugr+OZLc7E/M4JW9VyaEH8TQvP&#10;ZmpEbVD0PtWlCIJtXP1bqqaWjjyV4UhSk/WDJEQwxXj0DJvbSliVZgHU3t6D7v9fWvlhe+NYXYAJ&#10;swlnRjS48v23/c/9j/13Fm1AqLV+jsBbi9DQvaUO0Qe7hzEO3pWuif8YicEPfHf3+KouMAnjZHY6&#10;Pp1xJuE6Hk+PJ7OYJXv42Dof3ilqWBRy7nB9CVWxvfKhDz2ExFqedF2saq2TsvMX2rGtwE2DbgW1&#10;nGnhA4w5X6XfUO3JZ9qwNucnx7NRqvTE5/8lJcbRJjakEv2GxiOEPVRRCt26G3BdU7EDrI56anor&#10;VzWGv0LnN8KBi0AS2xqucZSa0CsNEmcVua9/ssd4UARezlpwO+f+y0Y4BUDeG5DnzXg6jcuQlOns&#10;dALFPfasH3vMprkggDrGu2BlEmN80AexdNR8xlIvY1W4hJGonfNwEC9Cv3F4FKRaLlMQ6G9FuDK3&#10;VsbUETBDy02gsk43HWHqsQFDooIFSFwZljVu2GM9RT08UIt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7vOcCtoAAAALAQAADwAAAAAAAAABACAAAAAiAAAAZHJzL2Rvd25yZXYueG1sUEsBAhQAFAAA&#10;AAgAh07iQG/p9shfAgAA6AQAAA4AAAAAAAAAAQAgAAAAKQEAAGRycy9lMm9Eb2MueG1sUEsFBgAA&#10;AAAGAAYAWQEAAPoFA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B</w:t>
                  </w:r>
                </w:p>
              </w:txbxContent>
            </v:textbox>
          </v:shape>
        </w:pict>
      </w:r>
      <w:r w:rsidRPr="00352770">
        <w:rPr>
          <w:rFonts w:eastAsiaTheme="minorEastAsia"/>
          <w:iCs/>
          <w:sz w:val="28"/>
          <w:szCs w:val="28"/>
          <w:lang w:eastAsia="ru-RU"/>
        </w:rPr>
        <w:pict>
          <v:shape id="Поле 599" o:spid="_x0000_s1085" type="#_x0000_t202" style="position:absolute;left:0;text-align:left;margin-left:75.4pt;margin-top:103.75pt;width:20.25pt;height:24.75pt;z-index:251695104" o:gfxdata="UEsDBAoAAAAAAIdO4kAAAAAAAAAAAAAAAAAEAAAAZHJzL1BLAwQUAAAACACHTuJAhbHxEdgAAAAL&#10;AQAADwAAAGRycy9kb3ducmV2LnhtbE2PzU7DMBCE70i8g7VI3KidotAQ4vSAxA0hpfwe3XibRMTr&#10;NHaS8vZsT3CcndHMt8X25Hox4xg6TxqSlQKBVHvbUaPh7fXpJgMRoiFrek+o4QcDbMvLi8Lk1i9U&#10;4byLjeASCrnR0MY45FKGukVnwsoPSOwd/OhMZDk20o5m4XLXy7VSd9KZjnihNQM+tlh/7yan4WWe&#10;/Hvzkdaf9LVUITscq+fsqPX1VaIeQEQ8xb8wnPEZHUpm2vuJbBA961QxetSwVpsUxDlxn9yC2PMl&#10;3SiQZSH//1D+AlBLAwQUAAAACACHTuJAKIQdamACAADoBAAADgAAAGRycy9lMm9Eb2MueG1srVTL&#10;bhMxFN0j8Q+W92TybEnUSRVaBSFFtFJArB2PJ2PJ9jW2k5nwM3wFKyS+IZ/EtWfSpoVFhcjCua+5&#10;j+NzfXXdaEX2wnkJJqeDXp8SYTgU0mxz+vnT8s1bSnxgpmAKjMjpQXh6PX/96qq2MzGEClQhHMEk&#10;xs9qm9MqBDvLMs8roZnvgRUGnSU4zQKqbpsVjtWYXats2O9fZDW4wjrgwnu03rZO2mV0L0kIZSm5&#10;uAW+08KENqsTigUcyVfSejpP3Zal4OGuLL0IROUUJw3pxCIob+KZza/YbOuYrSTvWmAvaeHZTJpJ&#10;g0UfUt2ywMjOyT9SackdeChDj4PO2kESIjjFoP8Mm3XFrEizINTePoDu/19a/nF/74gscjqZTikx&#10;TOOVH78ffx1/Hn+QaEOEautnGLi2GBqad9Agb052j8Y4eFM6Hf9xJIJ+xPfwgK9oAuFoHE4uB5cT&#10;Sji6RoPxaDiJWbLHj63z4b0ATaKQU4fXl1Bl+5UPbegpJNbyoGSxlEol5eBvlCN7hjeNdCugpkQx&#10;H9CY02X6ddWefKYMqXN6MZr0U6UnPv8vKXEcZWJDItGvazxC2EIVpdBsmg7XDRQHhNVBS01v+VLi&#10;8Cvs/J455CIiidsa7vAoFWCv0EmUVOC+/c0e45Ei6KWkRm7n1H/dMScQkA8GyTMdjMdxGZIynlwO&#10;UXHnns25x+z0DSCoA3wXLE9ijA/qJJYO9Bdc6kWsii5mONbOaTiJN6HdOHwUuFgsUhDS37KwMmvL&#10;Y+oImIHFLkAp001HmFpskCFRwQVIXOmWNW7YuZ6iHh+o+W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FsfER2AAAAAsBAAAPAAAAAAAAAAEAIAAAACIAAABkcnMvZG93bnJldi54bWxQSwECFAAUAAAA&#10;CACHTuJAKIQdamACAADoBAAADgAAAAAAAAABACAAAAAnAQAAZHJzL2Uyb0RvYy54bWxQSwUGAAAA&#10;AAYABgBZAQAA+QUAAAAA&#10;" strokecolor="white" strokeweight=".5pt">
            <v:stroke joinstyle="round"/>
            <v:textbox>
              <w:txbxContent>
                <w:p w:rsidR="008E52F6" w:rsidRDefault="00E67257">
                  <w:pPr>
                    <w:rPr>
                      <w:rFonts w:ascii="Times New Roman" w:hAnsi="Times New Roman" w:cs="Times New Roman"/>
                      <w:i/>
                      <w:sz w:val="28"/>
                      <w:lang w:val="en-US"/>
                    </w:rPr>
                  </w:pPr>
                  <w:proofErr w:type="gramStart"/>
                  <w:r>
                    <w:rPr>
                      <w:rFonts w:ascii="Times New Roman" w:hAnsi="Times New Roman" w:cs="Times New Roman"/>
                      <w:i/>
                      <w:sz w:val="28"/>
                      <w:lang w:val="en-US"/>
                    </w:rPr>
                    <w:t>c</w:t>
                  </w:r>
                  <w:proofErr w:type="gramEnd"/>
                </w:p>
              </w:txbxContent>
            </v:textbox>
          </v:shape>
        </w:pict>
      </w:r>
      <w:r w:rsidRPr="00352770">
        <w:rPr>
          <w:rFonts w:eastAsiaTheme="minorEastAsia"/>
          <w:iCs/>
          <w:sz w:val="28"/>
          <w:szCs w:val="28"/>
          <w:lang w:eastAsia="ru-RU"/>
        </w:rPr>
        <w:pict>
          <v:shape id="Поле 598" o:spid="_x0000_s1084" type="#_x0000_t202" style="position:absolute;left:0;text-align:left;margin-left:271.15pt;margin-top:12.25pt;width:20.25pt;height:24.75pt;z-index:251694080" o:gfxdata="UEsDBAoAAAAAAIdO4kAAAAAAAAAAAAAAAAAEAAAAZHJzL1BLAwQUAAAACACHTuJAc6QgStgAAAAJ&#10;AQAADwAAAGRycy9kb3ducmV2LnhtbE2PQU+DQBCF7yb+h82YeLNLESxBhh5MvBkTatUet+wWiOws&#10;ZReo/97xpMfJfHnve8X2Ynsxm9F3jhDWqwiEodrpjhqE/dvzXQbCB0Va9Y4MwrfxsC2vrwqVa7dQ&#10;ZeZdaASHkM8VQhvCkEvp69ZY5VduMMS/kxutCnyOjdSjWjjc9jKOogdpVUfc0KrBPLWm/tpNFuF1&#10;ntx785HWn3RYKp+dztVLdka8vVlHjyCCuYQ/GH71WR1Kdjq6ibQXPUKaxPeMIsRJCoKBNIt5yxFh&#10;k0Qgy0L+X1D+AFBLAwQUAAAACACHTuJA7KbVKWECAADoBAAADgAAAGRycy9lMm9Eb2MueG1srVTL&#10;bhMxFN0j8Q+W93SSNGlp1EkVWgUhVbRSQawdj6czksfX2E5mws/wFayQ+IZ8EseepE0LiwqRhXNf&#10;cx/H5/r8oms0WyvnazI5Hx4NOFNGUlGb+5x//rR485YzH4QphCajcr5Rnl/MXr86b+1UjagiXSjH&#10;kMT4aWtzXoVgp1nmZaUa4Y/IKgNnSa4RAaq7zwonWmRvdDYaDE6yllxhHUnlPaxXvZPvMrqXJKSy&#10;rKW6IrlqlAl9Vqe0CBjJV7X1fJa6LUslw01ZehWYzjkmDelEEcjLeGazczG9d8JWtdy1IF7SwrOZ&#10;GlEbFH1IdSWCYCtX/5GqqaUjT2U4ktRk/SAJEUwxHDzD5q4SVqVZALW3D6D7/5dWflzfOlYXOZ+c&#10;4eKNaHDl2+/bX9uf2x8s2oBQa/0UgXcWoaF7Rx14s7d7GOPgXema+I+RGPzAd/OAr+oCkzCOJqfD&#10;0wlnEq7j4fh4NIlZssePrfPhvaKGRSHnDteXUBXrax/60H1IrOVJ18Wi1jopG3+pHVsL3DToVlDL&#10;mRY+wJjzRfrtqj35TBvW5vzkeDJIlZ74/L+kxDjaxIZUot+u8QhhD1WUQrfsdrguqdgAVkc9Nb2V&#10;ixrDX6PzW+HARSCJbQ03OEpN6JV2EmcVuW9/s8d4UARezlpwO+f+60o4BUA+GJDnbDgex2VIynhy&#10;OoLiDj3LQ49ZNZcEUId4F6xMYowPei+WjpovWOp5rAqXMBK1cx724mXoNw6PglTzeQoC/a0I1+bO&#10;ypg6AmZovgpU1ummI0w9NmBIVLAAiSu7ZY0bdqinqMcHavY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c6QgStgAAAAJAQAADwAAAAAAAAABACAAAAAiAAAAZHJzL2Rvd25yZXYueG1sUEsBAhQAFAAA&#10;AAgAh07iQOym1SlhAgAA6AQAAA4AAAAAAAAAAQAgAAAAJwEAAGRycy9lMm9Eb2MueG1sUEsFBgAA&#10;AAAGAAYAWQEAAPoFAAAAAA==&#10;" strokecolor="white" strokeweight=".5pt">
            <v:stroke joinstyle="round"/>
            <v:textbox>
              <w:txbxContent>
                <w:p w:rsidR="008E52F6" w:rsidRDefault="00E67257">
                  <w:pPr>
                    <w:rPr>
                      <w:rFonts w:ascii="Times New Roman" w:hAnsi="Times New Roman" w:cs="Times New Roman"/>
                      <w:i/>
                      <w:sz w:val="28"/>
                      <w:lang w:val="uk-UA"/>
                    </w:rPr>
                  </w:pPr>
                  <w:r>
                    <w:rPr>
                      <w:rFonts w:ascii="Times New Roman" w:hAnsi="Times New Roman" w:cs="Times New Roman"/>
                      <w:i/>
                      <w:sz w:val="28"/>
                      <w:lang w:val="uk-UA"/>
                    </w:rPr>
                    <w:t>А</w:t>
                  </w:r>
                </w:p>
              </w:txbxContent>
            </v:textbox>
          </v:shape>
        </w:pict>
      </w:r>
      <w:r w:rsidRPr="00352770">
        <w:rPr>
          <w:rFonts w:eastAsiaTheme="minorEastAsia"/>
          <w:iCs/>
          <w:sz w:val="28"/>
          <w:szCs w:val="28"/>
          <w:lang w:eastAsia="ru-RU"/>
        </w:rPr>
        <w:pict>
          <v:shape id="Поле 597" o:spid="_x0000_s1083" type="#_x0000_t202" style="position:absolute;left:0;text-align:left;margin-left:75.4pt;margin-top:12.25pt;width:20.25pt;height:24.75pt;z-index:251693056" o:gfxdata="UEsDBAoAAAAAAIdO4kAAAAAAAAAAAAAAAAAEAAAAZHJzL1BLAwQUAAAACACHTuJAcWYlwtgAAAAJ&#10;AQAADwAAAGRycy9kb3ducmV2LnhtbE2PMU/DMBSEdyT+g/WQ2Kid0rQhxOlQqRtCSlsooxu/JhHx&#10;cxo7Sfn3uBOMpzvdfZetr6ZlI/ausSQhmglgSKXVDVUSDvvtUwLMeUVatZZQwg86WOf3d5lKtZ2o&#10;wHHnKxZKyKVKQu19l3LuyhqNcjPbIQXvbHujfJB9xXWvplBuWj4XYsmNaigs1KrDTY3l924wEt7H&#10;wX5Un3F5pK+pcMn5UrwlFykfHyLxCszj1f+F4YYf0CEPTCc7kHasDToWAd1LmC9iYLfAS/QM7CRh&#10;tRDA84z/f5D/AlBLAwQUAAAACACHTuJAElAOSmACAADoBAAADgAAAGRycy9lMm9Eb2MueG1srVTL&#10;bhMxFN0j8Q+W92TybGjUSRVaBSFFtFJArB2PJ2PJ9jW2k5nwM3wFKyS+IZ/EtWfSpoVFhcjCua+5&#10;j+NzfXXdaEX2wnkJJqeDXp8SYTgU0mxz+vnT8s1bSnxgpmAKjMjpQXh6PX/96qq2MzGEClQhHMEk&#10;xs9qm9MqBDvLMs8roZnvgRUGnSU4zQKqbpsVjtWYXats2O9fZDW4wjrgwnu03rZO2mV0L0kIZSm5&#10;uAW+08KENqsTigUcyVfSejpP3Zal4OGuLL0IROUUJw3pxCIob+KZza/YbOuYrSTvWmAvaeHZTJpJ&#10;g0UfUt2ywMjOyT9SackdeChDj4PO2kESIjjFoP8Mm3XFrEizINTePoDu/19a/nF/74gscjq5nFJi&#10;mMYrP34//jr+PP4g0YYI1dbPMHBtMTQ076BB3pzsHo1x8KZ0Ov7jSAT9iO/hAV/RBMLROJxMB9MJ&#10;JRxdo8F4NJzELNnjx9b58F6AJlHIqcPrS6iy/cqHNvQUEmt5ULJYSqWScvA3ypE9w5tGuhVQU6KY&#10;D2jM6TL9umpPPlOG1Dm9GE36qdITn/+XlDiOMrEhkejXNR4hbKGKUmg2TYfrBooDwuqgpaa3fClx&#10;+BV2fs8cchGRxG0Nd3iUCrBX6CRKKnDf/maP8UgR9FJSI7dz6r/umBMIyAeD5LkcjMdxGZIynkyH&#10;qLhzz+bcY3b6BhDUAb4Llicxxgd1EksH+gsu9SJWRRczHGvnNJzEm9BuHD4KXCwWKQjpb1lYmbXl&#10;MXUEzMBiF6CU6aYjTC02yJCo4AIkrnTLGjfsXE9Rjw/U/D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BxZiXC2AAAAAkBAAAPAAAAAAAAAAEAIAAAACIAAABkcnMvZG93bnJldi54bWxQSwECFAAUAAAA&#10;CACHTuJAElAOSmACAADoBAAADgAAAAAAAAABACAAAAAnAQAAZHJzL2Uyb0RvYy54bWxQSwUGAAAA&#10;AAYABgBZAQAA+QUAAAAA&#10;" strokecolor="white" strokeweight=".5pt">
            <v:stroke joinstyle="round"/>
            <v:textbox>
              <w:txbxContent>
                <w:p w:rsidR="008E52F6" w:rsidRDefault="00E67257">
                  <w:pPr>
                    <w:rPr>
                      <w:rFonts w:ascii="Times New Roman" w:hAnsi="Times New Roman" w:cs="Times New Roman"/>
                      <w:i/>
                      <w:sz w:val="28"/>
                      <w:lang w:val="uk-UA"/>
                    </w:rPr>
                  </w:pPr>
                  <w:r>
                    <w:rPr>
                      <w:rFonts w:ascii="Times New Roman" w:hAnsi="Times New Roman" w:cs="Times New Roman"/>
                      <w:i/>
                      <w:sz w:val="28"/>
                      <w:lang w:val="uk-UA"/>
                    </w:rPr>
                    <w:t>а</w:t>
                  </w:r>
                </w:p>
              </w:txbxContent>
            </v:textbox>
          </v:shape>
        </w:pict>
      </w:r>
      <w:r w:rsidR="00E67257">
        <w:rPr>
          <w:rFonts w:eastAsiaTheme="minorEastAsia"/>
          <w:iCs/>
          <w:noProof/>
          <w:sz w:val="28"/>
          <w:szCs w:val="28"/>
          <w:lang w:val="uk-UA" w:eastAsia="uk-UA"/>
        </w:rPr>
        <w:drawing>
          <wp:inline distT="0" distB="0" distL="0" distR="0">
            <wp:extent cx="5601335" cy="2819400"/>
            <wp:effectExtent l="0" t="0" r="0" b="0"/>
            <wp:docPr id="1589" name="Рисунок 1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9" name="Рисунок 1589"/>
                    <pic:cNvPicPr>
                      <a:picLocks noChangeAspect="1" noChangeArrowheads="1"/>
                    </pic:cNvPicPr>
                  </pic:nvPicPr>
                  <pic:blipFill>
                    <a:blip r:embed="rId29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l="4409" t="12143" r="4809" b="6428"/>
                    <a:stretch>
                      <a:fillRect/>
                    </a:stretch>
                  </pic:blipFill>
                  <pic:spPr>
                    <a:xfrm>
                      <a:off x="0" y="0"/>
                      <a:ext cx="5602706" cy="2819905"/>
                    </a:xfrm>
                    <a:prstGeom prst="rect">
                      <a:avLst/>
                    </a:prstGeom>
                    <a:noFill/>
                    <a:ln>
                      <a:noFill/>
                    </a:ln>
                  </pic:spPr>
                </pic:pic>
              </a:graphicData>
            </a:graphic>
          </wp:inline>
        </w:drawing>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Точку </w:t>
      </w:r>
      <w:r>
        <w:rPr>
          <w:rFonts w:ascii="Times New Roman" w:eastAsiaTheme="minorEastAsia" w:hAnsi="Times New Roman" w:cs="Times New Roman"/>
          <w:i/>
          <w:sz w:val="28"/>
          <w:szCs w:val="28"/>
          <w:lang w:val="uk-UA" w:eastAsia="ru-RU"/>
        </w:rPr>
        <w:t>А</w:t>
      </w:r>
      <w:r>
        <w:rPr>
          <w:rFonts w:ascii="Times New Roman" w:eastAsiaTheme="minorEastAsia" w:hAnsi="Times New Roman" w:cs="Times New Roman"/>
          <w:iCs/>
          <w:sz w:val="28"/>
          <w:szCs w:val="28"/>
          <w:lang w:val="uk-UA" w:eastAsia="ru-RU"/>
        </w:rPr>
        <w:t xml:space="preserve"> на прямій </w:t>
      </w:r>
      <w:r>
        <w:rPr>
          <w:rFonts w:ascii="Times New Roman" w:eastAsiaTheme="minorEastAsia" w:hAnsi="Times New Roman" w:cs="Times New Roman"/>
          <w:iCs/>
          <w:sz w:val="28"/>
          <w:szCs w:val="28"/>
          <w:lang w:val="en-US" w:eastAsia="ru-RU"/>
        </w:rPr>
        <w:t>a</w:t>
      </w:r>
      <w:r>
        <w:rPr>
          <w:rFonts w:ascii="Times New Roman" w:eastAsiaTheme="minorEastAsia" w:hAnsi="Times New Roman" w:cs="Times New Roman"/>
          <w:iCs/>
          <w:sz w:val="28"/>
          <w:szCs w:val="28"/>
          <w:lang w:val="uk-UA" w:eastAsia="ru-RU"/>
        </w:rPr>
        <w:t xml:space="preserve">можна вибрати довільно, так як задача розв’язується з точністю до паралельного перенесення в напрямку даних прямих. Застосуємо до прямої с перетворення гомотетії з центром в точці </w:t>
      </w:r>
      <w:r>
        <w:rPr>
          <w:rFonts w:ascii="Times New Roman" w:eastAsiaTheme="minorEastAsia" w:hAnsi="Times New Roman" w:cs="Times New Roman"/>
          <w:i/>
          <w:sz w:val="28"/>
          <w:szCs w:val="28"/>
          <w:lang w:val="uk-UA" w:eastAsia="ru-RU"/>
        </w:rPr>
        <w:t>А</w:t>
      </w:r>
      <w:r>
        <w:rPr>
          <w:rFonts w:ascii="Times New Roman" w:eastAsiaTheme="minorEastAsia" w:hAnsi="Times New Roman" w:cs="Times New Roman"/>
          <w:iCs/>
          <w:sz w:val="28"/>
          <w:szCs w:val="28"/>
          <w:lang w:val="uk-UA" w:eastAsia="ru-RU"/>
        </w:rPr>
        <w:t xml:space="preserve"> і коефіцієнтом </w:t>
      </w:r>
      <w:r w:rsidR="008E52F6" w:rsidRPr="008E52F6">
        <w:rPr>
          <w:rFonts w:ascii="Times New Roman" w:eastAsiaTheme="minorEastAsia" w:hAnsi="Times New Roman" w:cs="Times New Roman"/>
          <w:iCs/>
          <w:position w:val="-6"/>
          <w:sz w:val="28"/>
          <w:szCs w:val="28"/>
          <w:lang w:val="uk-UA" w:eastAsia="ru-RU"/>
        </w:rPr>
        <w:object w:dxaOrig="200" w:dyaOrig="279">
          <v:shape id="_x0000_i1163" type="#_x0000_t75" style="width:10.05pt;height:14.25pt" o:ole="">
            <v:imagedata r:id="rId292" o:title=""/>
          </v:shape>
          <o:OLEObject Type="Embed" ProgID="Equation.3" ShapeID="_x0000_i1163" DrawAspect="Content" ObjectID="_1702287857" r:id="rId293"/>
        </w:object>
      </w:r>
      <w:r>
        <w:rPr>
          <w:rFonts w:ascii="Times New Roman" w:eastAsiaTheme="minorEastAsia" w:hAnsi="Times New Roman" w:cs="Times New Roman"/>
          <w:iCs/>
          <w:sz w:val="28"/>
          <w:szCs w:val="28"/>
          <w:lang w:val="uk-UA" w:eastAsia="ru-RU"/>
        </w:rPr>
        <w:t xml:space="preserve">=3/2. Нехай пряма с відображається на пряму </w:t>
      </w:r>
      <w:r w:rsidR="008E52F6" w:rsidRPr="008E52F6">
        <w:rPr>
          <w:rFonts w:ascii="Times New Roman" w:eastAsiaTheme="minorEastAsia" w:hAnsi="Times New Roman" w:cs="Times New Roman"/>
          <w:iCs/>
          <w:position w:val="-10"/>
          <w:sz w:val="28"/>
          <w:szCs w:val="28"/>
          <w:lang w:val="uk-UA" w:eastAsia="ru-RU"/>
        </w:rPr>
        <w:object w:dxaOrig="240" w:dyaOrig="340">
          <v:shape id="_x0000_i1164" type="#_x0000_t75" style="width:11.7pt;height:17.6pt" o:ole="">
            <v:imagedata r:id="rId294" o:title=""/>
          </v:shape>
          <o:OLEObject Type="Embed" ProgID="Equation.3" ShapeID="_x0000_i1164" DrawAspect="Content" ObjectID="_1702287858" r:id="rId295"/>
        </w:object>
      </w:r>
      <w:r>
        <w:rPr>
          <w:rFonts w:ascii="Times New Roman" w:eastAsiaTheme="minorEastAsia" w:hAnsi="Times New Roman" w:cs="Times New Roman"/>
          <w:iCs/>
          <w:sz w:val="28"/>
          <w:szCs w:val="28"/>
          <w:lang w:val="uk-UA" w:eastAsia="ru-RU"/>
        </w:rPr>
        <w:t xml:space="preserve"> , а точка С на точку </w:t>
      </w:r>
      <w:r w:rsidR="008E52F6" w:rsidRPr="008E52F6">
        <w:rPr>
          <w:rFonts w:ascii="Times New Roman" w:eastAsiaTheme="minorEastAsia" w:hAnsi="Times New Roman" w:cs="Times New Roman"/>
          <w:iCs/>
          <w:position w:val="-10"/>
          <w:sz w:val="28"/>
          <w:szCs w:val="28"/>
          <w:lang w:val="uk-UA" w:eastAsia="ru-RU"/>
        </w:rPr>
        <w:object w:dxaOrig="280" w:dyaOrig="340">
          <v:shape id="_x0000_i1165" type="#_x0000_t75" style="width:14.25pt;height:17.6pt" o:ole="">
            <v:imagedata r:id="rId296" o:title=""/>
          </v:shape>
          <o:OLEObject Type="Embed" ProgID="Equation.3" ShapeID="_x0000_i1165" DrawAspect="Content" ObjectID="_1702287859" r:id="rId297"/>
        </w:object>
      </w:r>
      <w:r>
        <w:rPr>
          <w:rFonts w:ascii="Times New Roman" w:eastAsiaTheme="minorEastAsia" w:hAnsi="Times New Roman" w:cs="Times New Roman"/>
          <w:iCs/>
          <w:sz w:val="28"/>
          <w:szCs w:val="28"/>
          <w:lang w:val="uk-UA" w:eastAsia="ru-RU"/>
        </w:rPr>
        <w:t xml:space="preserve">. Якщо побудувати рівнобедрений трикутник </w:t>
      </w:r>
      <w:r w:rsidR="008E52F6" w:rsidRPr="008E52F6">
        <w:rPr>
          <w:rFonts w:ascii="Times New Roman" w:eastAsiaTheme="minorEastAsia" w:hAnsi="Times New Roman" w:cs="Times New Roman"/>
          <w:iCs/>
          <w:position w:val="-10"/>
          <w:sz w:val="28"/>
          <w:szCs w:val="28"/>
          <w:lang w:val="uk-UA" w:eastAsia="ru-RU"/>
        </w:rPr>
        <w:object w:dxaOrig="600" w:dyaOrig="340">
          <v:shape id="_x0000_i1166" type="#_x0000_t75" style="width:30.15pt;height:17.6pt" o:ole="">
            <v:imagedata r:id="rId298" o:title=""/>
          </v:shape>
          <o:OLEObject Type="Embed" ProgID="Equation.3" ShapeID="_x0000_i1166" DrawAspect="Content" ObjectID="_1702287860" r:id="rId299"/>
        </w:object>
      </w:r>
      <w:r>
        <w:rPr>
          <w:rFonts w:ascii="Times New Roman" w:eastAsiaTheme="minorEastAsia" w:hAnsi="Times New Roman" w:cs="Times New Roman"/>
          <w:iCs/>
          <w:sz w:val="28"/>
          <w:szCs w:val="28"/>
          <w:lang w:val="uk-UA" w:eastAsia="ru-RU"/>
        </w:rPr>
        <w:t xml:space="preserve">, то буде побудований і шуканий трикутник </w:t>
      </w:r>
      <w:r>
        <w:rPr>
          <w:rFonts w:ascii="Times New Roman" w:eastAsiaTheme="minorEastAsia" w:hAnsi="Times New Roman" w:cs="Times New Roman"/>
          <w:i/>
          <w:sz w:val="28"/>
          <w:szCs w:val="28"/>
          <w:lang w:val="uk-UA" w:eastAsia="ru-RU"/>
        </w:rPr>
        <w:t>АВС</w:t>
      </w:r>
      <w:r>
        <w:rPr>
          <w:rFonts w:ascii="Times New Roman" w:eastAsiaTheme="minorEastAsia" w:hAnsi="Times New Roman" w:cs="Times New Roman"/>
          <w:iCs/>
          <w:sz w:val="28"/>
          <w:szCs w:val="28"/>
          <w:lang w:val="uk-UA" w:eastAsia="ru-RU"/>
        </w:rPr>
        <w:t xml:space="preserve"> . Таким чином, розв’язування задачі звели до побудови рівнобедреного трикутника </w:t>
      </w:r>
      <w:r w:rsidR="008E52F6" w:rsidRPr="008E52F6">
        <w:rPr>
          <w:rFonts w:ascii="Times New Roman" w:eastAsiaTheme="minorEastAsia" w:hAnsi="Times New Roman" w:cs="Times New Roman"/>
          <w:iCs/>
          <w:position w:val="-10"/>
          <w:sz w:val="28"/>
          <w:szCs w:val="28"/>
          <w:lang w:val="uk-UA" w:eastAsia="ru-RU"/>
        </w:rPr>
        <w:object w:dxaOrig="600" w:dyaOrig="340">
          <v:shape id="_x0000_i1167" type="#_x0000_t75" style="width:30.15pt;height:17.6pt" o:ole="">
            <v:imagedata r:id="rId298" o:title=""/>
          </v:shape>
          <o:OLEObject Type="Embed" ProgID="Equation.3" ShapeID="_x0000_i1167" DrawAspect="Content" ObjectID="_1702287861" r:id="rId300"/>
        </w:object>
      </w:r>
      <w:r>
        <w:rPr>
          <w:rFonts w:ascii="Times New Roman" w:eastAsiaTheme="minorEastAsia" w:hAnsi="Times New Roman" w:cs="Times New Roman"/>
          <w:iCs/>
          <w:sz w:val="28"/>
          <w:szCs w:val="28"/>
          <w:lang w:val="uk-UA" w:eastAsia="ru-RU"/>
        </w:rPr>
        <w:t xml:space="preserve"> з заданим кутом при вершині А, дві інші вершини якого повинні лежати на паралельних прямих </w:t>
      </w:r>
      <w:r w:rsidR="008E52F6" w:rsidRPr="008E52F6">
        <w:rPr>
          <w:rFonts w:ascii="Times New Roman" w:eastAsiaTheme="minorEastAsia" w:hAnsi="Times New Roman" w:cs="Times New Roman"/>
          <w:iCs/>
          <w:position w:val="-6"/>
          <w:sz w:val="28"/>
          <w:szCs w:val="28"/>
          <w:lang w:val="uk-UA" w:eastAsia="ru-RU"/>
        </w:rPr>
        <w:object w:dxaOrig="200" w:dyaOrig="279">
          <v:shape id="_x0000_i1168" type="#_x0000_t75" style="width:10.05pt;height:14.25pt" o:ole="">
            <v:imagedata r:id="rId301" o:title=""/>
          </v:shape>
          <o:OLEObject Type="Embed" ProgID="Equation.3" ShapeID="_x0000_i1168" DrawAspect="Content" ObjectID="_1702287862" r:id="rId302"/>
        </w:object>
      </w:r>
      <w:r>
        <w:rPr>
          <w:rFonts w:ascii="Times New Roman" w:eastAsiaTheme="minorEastAsia" w:hAnsi="Times New Roman" w:cs="Times New Roman"/>
          <w:iCs/>
          <w:sz w:val="28"/>
          <w:szCs w:val="28"/>
          <w:lang w:val="uk-UA" w:eastAsia="ru-RU"/>
        </w:rPr>
        <w:t xml:space="preserve">і </w:t>
      </w:r>
      <w:r w:rsidR="008E52F6" w:rsidRPr="008E52F6">
        <w:rPr>
          <w:rFonts w:ascii="Times New Roman" w:eastAsiaTheme="minorEastAsia" w:hAnsi="Times New Roman" w:cs="Times New Roman"/>
          <w:iCs/>
          <w:position w:val="-10"/>
          <w:sz w:val="28"/>
          <w:szCs w:val="28"/>
          <w:lang w:val="uk-UA" w:eastAsia="ru-RU"/>
        </w:rPr>
        <w:object w:dxaOrig="240" w:dyaOrig="340">
          <v:shape id="_x0000_i1169" type="#_x0000_t75" style="width:11.7pt;height:17.6pt" o:ole="">
            <v:imagedata r:id="rId303" o:title=""/>
          </v:shape>
          <o:OLEObject Type="Embed" ProgID="Equation.3" ShapeID="_x0000_i1169" DrawAspect="Content" ObjectID="_1702287863" r:id="rId304"/>
        </w:object>
      </w:r>
      <w:r>
        <w:rPr>
          <w:rFonts w:ascii="Times New Roman" w:eastAsiaTheme="minorEastAsia" w:hAnsi="Times New Roman" w:cs="Times New Roman"/>
          <w:iCs/>
          <w:sz w:val="28"/>
          <w:szCs w:val="28"/>
          <w:lang w:val="uk-UA" w:eastAsia="ru-RU"/>
        </w:rPr>
        <w:t>. Ця задача розв’язується методом обертання. Розв’язання цієї задачі розглянуто раніше.</w:t>
      </w:r>
    </w:p>
    <w:p w:rsidR="008E52F6" w:rsidRDefault="00E67257">
      <w:pPr>
        <w:spacing w:after="0" w:line="360" w:lineRule="auto"/>
        <w:ind w:firstLine="709"/>
        <w:jc w:val="both"/>
        <w:rPr>
          <w:rFonts w:ascii="Times New Roman" w:eastAsiaTheme="minorEastAsia" w:hAnsi="Times New Roman" w:cs="Times New Roman"/>
          <w:iCs/>
          <w:sz w:val="28"/>
          <w:szCs w:val="28"/>
          <w:lang w:eastAsia="ru-RU"/>
        </w:rPr>
      </w:pPr>
      <w:r>
        <w:rPr>
          <w:rFonts w:ascii="Times New Roman" w:eastAsiaTheme="minorEastAsia" w:hAnsi="Times New Roman" w:cs="Times New Roman"/>
          <w:iCs/>
          <w:sz w:val="28"/>
          <w:szCs w:val="28"/>
          <w:lang w:val="uk-UA" w:eastAsia="ru-RU"/>
        </w:rPr>
        <w:t>Таким чином, при розв’язуванні цієї задачі потрібно використати послідовно два перетворення – гомотетії і обертання.</w:t>
      </w:r>
    </w:p>
    <w:p w:rsidR="008E52F6" w:rsidRDefault="00E67257">
      <w:pPr>
        <w:spacing w:after="0" w:line="360" w:lineRule="auto"/>
        <w:ind w:firstLine="709"/>
        <w:jc w:val="both"/>
        <w:rPr>
          <w:rFonts w:ascii="Times New Roman" w:eastAsiaTheme="minorEastAsia" w:hAnsi="Times New Roman" w:cs="Times New Roman"/>
          <w:iCs/>
          <w:sz w:val="28"/>
          <w:szCs w:val="28"/>
          <w:lang w:eastAsia="ru-RU"/>
        </w:rPr>
      </w:pPr>
      <w:r>
        <w:rPr>
          <w:rFonts w:ascii="Times New Roman" w:eastAsiaTheme="minorEastAsia" w:hAnsi="Times New Roman" w:cs="Times New Roman"/>
          <w:iCs/>
          <w:sz w:val="28"/>
          <w:szCs w:val="28"/>
          <w:lang w:val="uk-UA" w:eastAsia="ru-RU"/>
        </w:rPr>
        <w:t>У підручнику Мерзляк</w:t>
      </w:r>
      <w:r w:rsidRPr="00B379A2">
        <w:rPr>
          <w:rFonts w:ascii="Times New Roman" w:eastAsiaTheme="minorEastAsia" w:hAnsi="Times New Roman" w:cs="Times New Roman"/>
          <w:iCs/>
          <w:sz w:val="28"/>
          <w:szCs w:val="28"/>
          <w:lang w:eastAsia="ru-RU"/>
        </w:rPr>
        <w:t xml:space="preserve"> </w:t>
      </w:r>
      <w:r>
        <w:rPr>
          <w:rFonts w:ascii="Times New Roman" w:eastAsiaTheme="minorEastAsia" w:hAnsi="Times New Roman" w:cs="Times New Roman"/>
          <w:iCs/>
          <w:sz w:val="28"/>
          <w:szCs w:val="28"/>
          <w:lang w:val="uk-UA" w:eastAsia="ru-RU"/>
        </w:rPr>
        <w:t>після пункту</w:t>
      </w:r>
      <w:r w:rsidRPr="00B379A2">
        <w:rPr>
          <w:rFonts w:ascii="Times New Roman" w:eastAsiaTheme="minorEastAsia" w:hAnsi="Times New Roman" w:cs="Times New Roman"/>
          <w:iCs/>
          <w:sz w:val="28"/>
          <w:szCs w:val="28"/>
          <w:lang w:eastAsia="ru-RU"/>
        </w:rPr>
        <w:t xml:space="preserve"> 24 </w:t>
      </w:r>
      <w:r>
        <w:rPr>
          <w:rFonts w:ascii="Times New Roman" w:eastAsiaTheme="minorEastAsia" w:hAnsi="Times New Roman" w:cs="Times New Roman"/>
          <w:iCs/>
          <w:sz w:val="28"/>
          <w:szCs w:val="28"/>
          <w:lang w:val="uk-UA" w:eastAsia="ru-RU"/>
        </w:rPr>
        <w:t xml:space="preserve">«Гомотетія. Подібність фігур» передбачено різноманітні задачі. Частина з них спрямована на закріплення означення подібних, гомотетичних фігур і перетворення гомотетії та подібності, на формування навичок побудови фігури, гомотетичної даній. У деяких подані теоретичні факти, які використовуються при розв’язуванні інших задач, деякі розглядають як теореми. Зрозуміло, що перелічені задачі треба розв’язувати в класі або як домашнє завдання з наступною перевіркою </w:t>
      </w:r>
      <w:r>
        <w:rPr>
          <w:rFonts w:ascii="Times New Roman" w:eastAsiaTheme="minorEastAsia" w:hAnsi="Times New Roman" w:cs="Times New Roman"/>
          <w:iCs/>
          <w:sz w:val="28"/>
          <w:szCs w:val="28"/>
          <w:lang w:val="uk-UA" w:eastAsia="ru-RU"/>
        </w:rPr>
        <w:lastRenderedPageBreak/>
        <w:t xml:space="preserve">в класі. У системі задач є чимало задач на доведення, які значна частина учнів не зможе розв’язати самостійно. Тому їх треба розглянути в класі. </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У багатьох випадках геометричні перетворення не є самоціллю, а виступають як частина розв’язування задачі. За допомогою геометричних перетворень здійснюється перехід до такої фігури, про яку є достатня кількість відомостей, для виконання побудови або обчислення лінійних та кутових елементів (чого потребує умова задачі).</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Розглянемо приклади такого використання геометричних перетворень у процесі розв’язування задачі на обчислення.</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b/>
          <w:iCs/>
          <w:sz w:val="28"/>
          <w:szCs w:val="28"/>
          <w:lang w:val="uk-UA" w:eastAsia="ru-RU"/>
        </w:rPr>
        <w:t>Задача</w:t>
      </w:r>
      <w:r>
        <w:rPr>
          <w:rFonts w:ascii="Times New Roman" w:eastAsiaTheme="minorEastAsia" w:hAnsi="Times New Roman" w:cs="Times New Roman"/>
          <w:iCs/>
          <w:sz w:val="28"/>
          <w:szCs w:val="28"/>
          <w:lang w:val="uk-UA" w:eastAsia="ru-RU"/>
        </w:rPr>
        <w:t xml:space="preserve">. На гіпотенузі </w:t>
      </w:r>
      <w:r>
        <w:rPr>
          <w:rFonts w:ascii="Times New Roman" w:eastAsiaTheme="minorEastAsia" w:hAnsi="Times New Roman" w:cs="Times New Roman"/>
          <w:i/>
          <w:iCs/>
          <w:sz w:val="28"/>
          <w:szCs w:val="28"/>
          <w:lang w:val="uk-UA" w:eastAsia="ru-RU"/>
        </w:rPr>
        <w:t>ВС</w:t>
      </w:r>
      <w:r>
        <w:rPr>
          <w:rFonts w:ascii="Times New Roman" w:eastAsiaTheme="minorEastAsia" w:hAnsi="Times New Roman" w:cs="Times New Roman"/>
          <w:iCs/>
          <w:sz w:val="28"/>
          <w:szCs w:val="28"/>
          <w:lang w:val="uk-UA" w:eastAsia="ru-RU"/>
        </w:rPr>
        <w:t xml:space="preserve"> прямокутного трикутника, сума катетів якого дорівнює </w:t>
      </w:r>
      <w:r w:rsidR="008E52F6" w:rsidRPr="008E52F6">
        <w:rPr>
          <w:rFonts w:ascii="Times New Roman" w:eastAsiaTheme="minorEastAsia" w:hAnsi="Times New Roman" w:cs="Times New Roman"/>
          <w:iCs/>
          <w:position w:val="-6"/>
          <w:sz w:val="28"/>
          <w:szCs w:val="28"/>
          <w:lang w:val="uk-UA" w:eastAsia="ru-RU"/>
        </w:rPr>
        <w:object w:dxaOrig="260" w:dyaOrig="220">
          <v:shape id="_x0000_i1170" type="#_x0000_t75" style="width:12.55pt;height:10.9pt" o:ole="">
            <v:imagedata r:id="rId305" o:title=""/>
          </v:shape>
          <o:OLEObject Type="Embed" ProgID="Equation.3" ShapeID="_x0000_i1170" DrawAspect="Content" ObjectID="_1702287864" r:id="rId306"/>
        </w:object>
      </w:r>
      <w:r>
        <w:rPr>
          <w:rFonts w:ascii="Times New Roman" w:eastAsiaTheme="minorEastAsia" w:hAnsi="Times New Roman" w:cs="Times New Roman"/>
          <w:iCs/>
          <w:sz w:val="28"/>
          <w:szCs w:val="28"/>
          <w:lang w:val="uk-UA" w:eastAsia="ru-RU"/>
        </w:rPr>
        <w:t xml:space="preserve">, поза трикутником побудовано квадрат. Визначити відстань від вершини </w:t>
      </w:r>
      <w:r>
        <w:rPr>
          <w:rFonts w:ascii="Times New Roman" w:eastAsiaTheme="minorEastAsia" w:hAnsi="Times New Roman" w:cs="Times New Roman"/>
          <w:i/>
          <w:iCs/>
          <w:sz w:val="28"/>
          <w:szCs w:val="28"/>
          <w:lang w:val="uk-UA" w:eastAsia="ru-RU"/>
        </w:rPr>
        <w:t xml:space="preserve">А </w:t>
      </w:r>
      <w:r>
        <w:rPr>
          <w:rFonts w:ascii="Times New Roman" w:eastAsiaTheme="minorEastAsia" w:hAnsi="Times New Roman" w:cs="Times New Roman"/>
          <w:iCs/>
          <w:sz w:val="28"/>
          <w:szCs w:val="28"/>
          <w:lang w:val="uk-UA" w:eastAsia="ru-RU"/>
        </w:rPr>
        <w:t>трикутника до центра квадрата.</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Порівняно просте розв’язування дає розгляд чотирикутника </w:t>
      </w:r>
      <w:r>
        <w:rPr>
          <w:rFonts w:ascii="Times New Roman" w:eastAsiaTheme="minorEastAsia" w:hAnsi="Times New Roman" w:cs="Times New Roman"/>
          <w:i/>
          <w:iCs/>
          <w:sz w:val="28"/>
          <w:szCs w:val="28"/>
          <w:lang w:val="uk-UA" w:eastAsia="ru-RU"/>
        </w:rPr>
        <w:t>АВОС</w:t>
      </w:r>
      <w:r>
        <w:rPr>
          <w:rFonts w:ascii="Times New Roman" w:eastAsiaTheme="minorEastAsia" w:hAnsi="Times New Roman" w:cs="Times New Roman"/>
          <w:iCs/>
          <w:sz w:val="28"/>
          <w:szCs w:val="28"/>
          <w:lang w:val="uk-UA" w:eastAsia="ru-RU"/>
        </w:rPr>
        <w:t>, якщо застосувати теорему Птоломея: Добуток діагоналей вписаного чотирикутника дорівнює сумі добутків протилежних його сторін. Проте ця теорема перебуває за межами шкільної програми.</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Якщо вважати відомими катети, провести висоту на гіпотенузу, продовжити її до перетину з прямою, що проходить через точку </w:t>
      </w:r>
      <w:r>
        <w:rPr>
          <w:rFonts w:ascii="Times New Roman" w:eastAsiaTheme="minorEastAsia" w:hAnsi="Times New Roman" w:cs="Times New Roman"/>
          <w:i/>
          <w:iCs/>
          <w:sz w:val="28"/>
          <w:szCs w:val="28"/>
          <w:lang w:val="uk-UA" w:eastAsia="ru-RU"/>
        </w:rPr>
        <w:t xml:space="preserve">О </w:t>
      </w:r>
      <w:r>
        <w:rPr>
          <w:rFonts w:ascii="Times New Roman" w:eastAsiaTheme="minorEastAsia" w:hAnsi="Times New Roman" w:cs="Times New Roman"/>
          <w:iCs/>
          <w:sz w:val="28"/>
          <w:szCs w:val="28"/>
          <w:lang w:val="uk-UA" w:eastAsia="ru-RU"/>
        </w:rPr>
        <w:t xml:space="preserve">паралельно </w:t>
      </w:r>
      <w:r>
        <w:rPr>
          <w:rFonts w:ascii="Times New Roman" w:eastAsiaTheme="minorEastAsia" w:hAnsi="Times New Roman" w:cs="Times New Roman"/>
          <w:i/>
          <w:iCs/>
          <w:sz w:val="28"/>
          <w:szCs w:val="28"/>
          <w:lang w:val="uk-UA" w:eastAsia="ru-RU"/>
        </w:rPr>
        <w:t xml:space="preserve">ВС, </w:t>
      </w:r>
      <w:r>
        <w:rPr>
          <w:rFonts w:ascii="Times New Roman" w:eastAsiaTheme="minorEastAsia" w:hAnsi="Times New Roman" w:cs="Times New Roman"/>
          <w:iCs/>
          <w:sz w:val="28"/>
          <w:szCs w:val="28"/>
          <w:lang w:val="uk-UA" w:eastAsia="ru-RU"/>
        </w:rPr>
        <w:t>і виконати обчислення (за допомогою співвідношень між елементами прямокутного трикутника), то це вимагатиме багато часу.</w:t>
      </w:r>
    </w:p>
    <w:p w:rsidR="008E52F6" w:rsidRDefault="00E67257">
      <w:pPr>
        <w:spacing w:after="0" w:line="360" w:lineRule="auto"/>
        <w:ind w:firstLine="709"/>
        <w:jc w:val="both"/>
        <w:rPr>
          <w:rFonts w:ascii="Times New Roman" w:eastAsiaTheme="minorEastAsia" w:hAnsi="Times New Roman" w:cs="Times New Roman"/>
          <w:iCs/>
          <w:sz w:val="28"/>
          <w:szCs w:val="28"/>
          <w:lang w:eastAsia="ru-RU"/>
        </w:rPr>
      </w:pPr>
      <w:r>
        <w:rPr>
          <w:rFonts w:ascii="Times New Roman" w:eastAsiaTheme="minorEastAsia" w:hAnsi="Times New Roman" w:cs="Times New Roman"/>
          <w:iCs/>
          <w:sz w:val="28"/>
          <w:szCs w:val="28"/>
          <w:lang w:val="uk-UA" w:eastAsia="ru-RU"/>
        </w:rPr>
        <w:t xml:space="preserve">Справа істотно змінюється, якщо виконати обертання трикутника </w:t>
      </w:r>
      <w:r>
        <w:rPr>
          <w:rFonts w:ascii="Times New Roman" w:eastAsiaTheme="minorEastAsia" w:hAnsi="Times New Roman" w:cs="Times New Roman"/>
          <w:i/>
          <w:iCs/>
          <w:sz w:val="28"/>
          <w:szCs w:val="28"/>
          <w:lang w:val="uk-UA" w:eastAsia="ru-RU"/>
        </w:rPr>
        <w:t xml:space="preserve">АОВ </w:t>
      </w:r>
      <w:r>
        <w:rPr>
          <w:rFonts w:ascii="Times New Roman" w:eastAsiaTheme="minorEastAsia" w:hAnsi="Times New Roman" w:cs="Times New Roman"/>
          <w:iCs/>
          <w:sz w:val="28"/>
          <w:szCs w:val="28"/>
          <w:lang w:val="uk-UA" w:eastAsia="ru-RU"/>
        </w:rPr>
        <w:t xml:space="preserve">навколо точки </w:t>
      </w:r>
      <w:r>
        <w:rPr>
          <w:rFonts w:ascii="Times New Roman" w:eastAsiaTheme="minorEastAsia" w:hAnsi="Times New Roman" w:cs="Times New Roman"/>
          <w:i/>
          <w:iCs/>
          <w:sz w:val="28"/>
          <w:szCs w:val="28"/>
          <w:lang w:val="uk-UA" w:eastAsia="ru-RU"/>
        </w:rPr>
        <w:t>О</w:t>
      </w:r>
      <w:r>
        <w:rPr>
          <w:rFonts w:ascii="Times New Roman" w:eastAsiaTheme="minorEastAsia" w:hAnsi="Times New Roman" w:cs="Times New Roman"/>
          <w:iCs/>
          <w:sz w:val="28"/>
          <w:szCs w:val="28"/>
          <w:lang w:val="uk-UA" w:eastAsia="ru-RU"/>
        </w:rPr>
        <w:t xml:space="preserve"> на </w:t>
      </w:r>
      <w:r w:rsidR="008E52F6" w:rsidRPr="008E52F6">
        <w:rPr>
          <w:rFonts w:ascii="Times New Roman" w:eastAsiaTheme="minorEastAsia" w:hAnsi="Times New Roman" w:cs="Times New Roman"/>
          <w:iCs/>
          <w:position w:val="-6"/>
          <w:sz w:val="28"/>
          <w:szCs w:val="28"/>
          <w:lang w:val="uk-UA" w:eastAsia="ru-RU"/>
        </w:rPr>
        <w:object w:dxaOrig="400" w:dyaOrig="320">
          <v:shape id="_x0000_i1171" type="#_x0000_t75" style="width:20.1pt;height:15.9pt" o:ole="">
            <v:imagedata r:id="rId307" o:title=""/>
          </v:shape>
          <o:OLEObject Type="Embed" ProgID="Equation.3" ShapeID="_x0000_i1171" DrawAspect="Content" ObjectID="_1702287865" r:id="rId308"/>
        </w:object>
      </w:r>
      <w:r>
        <w:rPr>
          <w:rFonts w:ascii="Times New Roman" w:eastAsiaTheme="minorEastAsia" w:hAnsi="Times New Roman" w:cs="Times New Roman"/>
          <w:iCs/>
          <w:sz w:val="28"/>
          <w:szCs w:val="28"/>
          <w:lang w:val="uk-UA" w:eastAsia="ru-RU"/>
        </w:rPr>
        <w:t xml:space="preserve">. Про можливість такого перетворення свідчить той факт, що </w:t>
      </w:r>
      <w:r>
        <w:rPr>
          <w:rFonts w:ascii="Times New Roman" w:eastAsiaTheme="minorEastAsia" w:hAnsi="Times New Roman" w:cs="Times New Roman"/>
          <w:i/>
          <w:iCs/>
          <w:sz w:val="28"/>
          <w:szCs w:val="28"/>
          <w:lang w:val="uk-UA" w:eastAsia="ru-RU"/>
        </w:rPr>
        <w:t>ОВ=ОС</w: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6"/>
          <w:sz w:val="28"/>
          <w:szCs w:val="28"/>
          <w:lang w:val="uk-UA" w:eastAsia="ru-RU"/>
        </w:rPr>
        <w:object w:dxaOrig="1319" w:dyaOrig="320">
          <v:shape id="_x0000_i1172" type="#_x0000_t75" style="width:66.15pt;height:15.9pt" o:ole="">
            <v:imagedata r:id="rId309" o:title=""/>
          </v:shape>
          <o:OLEObject Type="Embed" ProgID="Equation.3" ShapeID="_x0000_i1172" DrawAspect="Content" ObjectID="_1702287866" r:id="rId310"/>
        </w:object>
      </w:r>
      <w:r>
        <w:rPr>
          <w:rFonts w:ascii="Times New Roman" w:eastAsiaTheme="minorEastAsia" w:hAnsi="Times New Roman" w:cs="Times New Roman"/>
          <w:iCs/>
          <w:sz w:val="28"/>
          <w:szCs w:val="28"/>
          <w:lang w:val="uk-UA" w:eastAsia="ru-RU"/>
        </w:rPr>
        <w:t xml:space="preserve">. Після такого обертання точка </w:t>
      </w:r>
      <w:r>
        <w:rPr>
          <w:rFonts w:ascii="Times New Roman" w:eastAsiaTheme="minorEastAsia" w:hAnsi="Times New Roman" w:cs="Times New Roman"/>
          <w:i/>
          <w:iCs/>
          <w:sz w:val="28"/>
          <w:szCs w:val="28"/>
          <w:lang w:val="uk-UA" w:eastAsia="ru-RU"/>
        </w:rPr>
        <w:t>В</w:t>
      </w:r>
      <w:r>
        <w:rPr>
          <w:rFonts w:ascii="Times New Roman" w:eastAsiaTheme="minorEastAsia" w:hAnsi="Times New Roman" w:cs="Times New Roman"/>
          <w:iCs/>
          <w:sz w:val="28"/>
          <w:szCs w:val="28"/>
          <w:lang w:val="uk-UA" w:eastAsia="ru-RU"/>
        </w:rPr>
        <w:t xml:space="preserve"> перейде в точку </w:t>
      </w:r>
      <w:r>
        <w:rPr>
          <w:rFonts w:ascii="Times New Roman" w:eastAsiaTheme="minorEastAsia" w:hAnsi="Times New Roman" w:cs="Times New Roman"/>
          <w:i/>
          <w:iCs/>
          <w:sz w:val="28"/>
          <w:szCs w:val="28"/>
          <w:lang w:val="uk-UA" w:eastAsia="ru-RU"/>
        </w:rPr>
        <w:t>С</w:t>
      </w:r>
      <w:r>
        <w:rPr>
          <w:rFonts w:ascii="Times New Roman" w:eastAsiaTheme="minorEastAsia" w:hAnsi="Times New Roman" w:cs="Times New Roman"/>
          <w:iCs/>
          <w:sz w:val="28"/>
          <w:szCs w:val="28"/>
          <w:lang w:val="uk-UA" w:eastAsia="ru-RU"/>
        </w:rPr>
        <w:t xml:space="preserve">, а точка </w:t>
      </w:r>
      <w:r>
        <w:rPr>
          <w:rFonts w:ascii="Times New Roman" w:eastAsiaTheme="minorEastAsia" w:hAnsi="Times New Roman" w:cs="Times New Roman"/>
          <w:i/>
          <w:iCs/>
          <w:sz w:val="28"/>
          <w:szCs w:val="28"/>
          <w:lang w:val="uk-UA" w:eastAsia="ru-RU"/>
        </w:rPr>
        <w:t>А</w:t>
      </w:r>
      <w:r>
        <w:rPr>
          <w:rFonts w:ascii="Times New Roman" w:eastAsiaTheme="minorEastAsia" w:hAnsi="Times New Roman" w:cs="Times New Roman"/>
          <w:iCs/>
          <w:sz w:val="28"/>
          <w:szCs w:val="28"/>
          <w:lang w:val="uk-UA" w:eastAsia="ru-RU"/>
        </w:rPr>
        <w:t xml:space="preserve"> в точку </w:t>
      </w:r>
      <w:r>
        <w:rPr>
          <w:rFonts w:ascii="Times New Roman" w:eastAsiaTheme="minorEastAsia" w:hAnsi="Times New Roman" w:cs="Times New Roman"/>
          <w:i/>
          <w:iCs/>
          <w:sz w:val="28"/>
          <w:szCs w:val="28"/>
          <w:lang w:val="uk-UA" w:eastAsia="ru-RU"/>
        </w:rPr>
        <w:t>М</w:t>
      </w:r>
      <w:r>
        <w:rPr>
          <w:rFonts w:ascii="Times New Roman" w:eastAsiaTheme="minorEastAsia" w:hAnsi="Times New Roman" w:cs="Times New Roman"/>
          <w:iCs/>
          <w:sz w:val="28"/>
          <w:szCs w:val="28"/>
          <w:lang w:val="uk-UA" w:eastAsia="ru-RU"/>
        </w:rPr>
        <w:t xml:space="preserve">. підрахунок кутів при точці С показує, що точки </w:t>
      </w:r>
      <w:r>
        <w:rPr>
          <w:rFonts w:ascii="Times New Roman" w:eastAsiaTheme="minorEastAsia" w:hAnsi="Times New Roman" w:cs="Times New Roman"/>
          <w:i/>
          <w:iCs/>
          <w:sz w:val="28"/>
          <w:szCs w:val="28"/>
          <w:lang w:val="uk-UA" w:eastAsia="ru-RU"/>
        </w:rPr>
        <w:t>А</w:t>
      </w:r>
      <w:r>
        <w:rPr>
          <w:rFonts w:ascii="Times New Roman" w:eastAsiaTheme="minorEastAsia" w:hAnsi="Times New Roman" w:cs="Times New Roman"/>
          <w:iCs/>
          <w:sz w:val="28"/>
          <w:szCs w:val="28"/>
          <w:lang w:val="uk-UA" w:eastAsia="ru-RU"/>
        </w:rPr>
        <w:t xml:space="preserve">, </w:t>
      </w:r>
      <w:r>
        <w:rPr>
          <w:rFonts w:ascii="Times New Roman" w:eastAsiaTheme="minorEastAsia" w:hAnsi="Times New Roman" w:cs="Times New Roman"/>
          <w:i/>
          <w:iCs/>
          <w:sz w:val="28"/>
          <w:szCs w:val="28"/>
          <w:lang w:val="uk-UA" w:eastAsia="ru-RU"/>
        </w:rPr>
        <w:t>С</w:t>
      </w:r>
      <w:r>
        <w:rPr>
          <w:rFonts w:ascii="Times New Roman" w:eastAsiaTheme="minorEastAsia" w:hAnsi="Times New Roman" w:cs="Times New Roman"/>
          <w:iCs/>
          <w:sz w:val="28"/>
          <w:szCs w:val="28"/>
          <w:lang w:val="uk-UA" w:eastAsia="ru-RU"/>
        </w:rPr>
        <w:t xml:space="preserve"> і </w:t>
      </w:r>
      <w:r>
        <w:rPr>
          <w:rFonts w:ascii="Times New Roman" w:eastAsiaTheme="minorEastAsia" w:hAnsi="Times New Roman" w:cs="Times New Roman"/>
          <w:i/>
          <w:iCs/>
          <w:sz w:val="28"/>
          <w:szCs w:val="28"/>
          <w:lang w:val="uk-UA" w:eastAsia="ru-RU"/>
        </w:rPr>
        <w:t>М</w:t>
      </w:r>
      <w:r>
        <w:rPr>
          <w:rFonts w:ascii="Times New Roman" w:eastAsiaTheme="minorEastAsia" w:hAnsi="Times New Roman" w:cs="Times New Roman"/>
          <w:iCs/>
          <w:sz w:val="28"/>
          <w:szCs w:val="28"/>
          <w:lang w:val="uk-UA" w:eastAsia="ru-RU"/>
        </w:rPr>
        <w:t xml:space="preserve"> лежать на одній прямій.</w:t>
      </w:r>
    </w:p>
    <w:p w:rsidR="008E52F6" w:rsidRDefault="00352770">
      <w:pPr>
        <w:spacing w:after="0" w:line="360" w:lineRule="auto"/>
        <w:jc w:val="both"/>
        <w:rPr>
          <w:rFonts w:ascii="Times New Roman" w:eastAsiaTheme="minorEastAsia" w:hAnsi="Times New Roman" w:cs="Times New Roman"/>
          <w:iCs/>
          <w:sz w:val="28"/>
          <w:szCs w:val="28"/>
          <w:lang w:val="en-US" w:eastAsia="ru-RU"/>
        </w:rPr>
      </w:pPr>
      <w:r w:rsidRPr="00352770">
        <w:rPr>
          <w:rFonts w:ascii="Times New Roman" w:eastAsiaTheme="minorEastAsia" w:hAnsi="Times New Roman" w:cs="Times New Roman"/>
          <w:iCs/>
          <w:sz w:val="28"/>
          <w:szCs w:val="28"/>
          <w:lang w:eastAsia="ru-RU"/>
        </w:rPr>
        <w:lastRenderedPageBreak/>
        <w:pict>
          <v:line id="Прямая соединительная линия 1617" o:spid="_x0000_s1072" style="position:absolute;left:0;text-align:left;flip:y;z-index:251734016" from="192.45pt,163.45pt" to="211.95pt,179.95pt" o:gfxdata="UEsDBAoAAAAAAIdO4kAAAAAAAAAAAAAAAAAEAAAAZHJzL1BLAwQUAAAACACHTuJAN9gqNNsAAAAL&#10;AQAADwAAAGRycy9kb3ducmV2LnhtbE2PwU7DMBBE70j8g7VI3KjTtI2aEKcHRIELRbSVKm5uvMQR&#10;sR1sN03/nuUEt9md0ezbcjWajg3oQ+usgOkkAYa2dqq1jYD9bn23BBaitEp2zqKACwZYVddXpSyU&#10;O9t3HLaxYVRiQyEF6Bj7gvNQazQyTFyPlrxP542MNPqGKy/PVG46niZJxo1sLV3QsscHjfXX9mQE&#10;fF/0+LF/3gwvh8en17c6w7VfoBC3N9PkHljEMf6F4Ref0KEipqM7WRVYJ2C2nOcUJZFmJCgxT2ck&#10;jrRZ5DnwquT/f6h+AFBLAwQUAAAACACHTuJAn9UN0FwCAACUBAAADgAAAGRycy9lMm9Eb2MueG1s&#10;rVTNbhMxEL4j8Q6W73ST0D9WSXpoVC4IKlrgPPF6s5a8tuVxsskNOCP1EfoKHECqVOAZNm/E2LtE&#10;oVx6IIfV/PnzN9+MMz5b15qtpEdlzYQPDwacSSNsocxiwt9dXzw75QwDmAK0NXLCNxL52fTpk3Hj&#10;cjmyldWF9IxADOaNm/AqBJdnGYpK1oAH1klDydL6GgK5fpEVHhpCr3U2GgyOs8b6wnkrJCJFZ12S&#10;94j+MYC2LJWQMyuWtTShQ/VSQ6CWsFIO+TSxLUspwpuyRBmYnnDqNKQvXUL2PH6z6RjyhQdXKdFT&#10;gMdQeNBTDcrQpTuoGQRgS6/+gaqV8BZtGQ6ErbOukaQIdTEcPNDmqgInUy8kNbqd6Pj/YMXr1aVn&#10;qqBNOB6ecGagppm3t9uP25v2R/t1e8O2n9pf7ff2W3vX/mzvtp/Jvt9+ITsm2/s+fMMSAOnZOMwJ&#10;9txc+t5Dd+mjOOvS16zUyr2n65JcJABbp2lsdtOQ68AEBUeHJ8dHNCdBqdHgxRHZhJd1MBHOeQwv&#10;pa1ZNCZcKxPFghxWrzB0pX9KYtjYC6U1xSHXhjUEenQ4iPhAW1zS9pBZO1ICzYIz0At6HiL4BIlW&#10;qyIej6dxg+fasxXQTtFiF7a5Js6cacBACWok/Xq2fx2NfGaAVXc4pfoybSK0TCtL9KNjl0H6q6po&#10;2Fwv/VsgakQ4Ui5UbJheU+fQlbGV5HkbPqhQpdWJkibCfjHfMU51XRy0q6Cj8vw0nu5Ew648ab3j&#10;kLw9elkcczfYaM1tsUnzTnFa1lTfP6z4GvZ9svf/TK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DfYKjTbAAAACwEAAA8AAAAAAAAAAQAgAAAAIgAAAGRycy9kb3ducmV2LnhtbFBLAQIUABQAAAAI&#10;AIdO4kCf1Q3QXAIAAJQEAAAOAAAAAAAAAAEAIAAAACoBAABkcnMvZTJvRG9jLnhtbFBLBQYAAAAA&#10;BgAGAFkBAAD4BQAAAAA=&#10;" strokeweight="2pt">
            <v:shadow on="t" color="black" opacity="24903f" origin=",.5" offset="0,.55556mm"/>
          </v:line>
        </w:pict>
      </w:r>
      <w:r w:rsidRPr="00352770">
        <w:rPr>
          <w:rFonts w:ascii="Times New Roman" w:eastAsiaTheme="minorEastAsia" w:hAnsi="Times New Roman" w:cs="Times New Roman"/>
          <w:iCs/>
          <w:sz w:val="28"/>
          <w:szCs w:val="28"/>
          <w:lang w:eastAsia="ru-RU"/>
        </w:rPr>
        <w:pict>
          <v:shape id="Поле 1616" o:spid="_x0000_s1071" type="#_x0000_t202" style="position:absolute;left:0;text-align:left;margin-left:201.45pt;margin-top:167.95pt;width:24pt;height:21pt;z-index:251732992" o:gfxdata="UEsDBAoAAAAAAIdO4kAAAAAAAAAAAAAAAAAEAAAAZHJzL1BLAwQUAAAACACHTuJANpi8GtoAAAAL&#10;AQAADwAAAGRycy9kb3ducmV2LnhtbE2PzU7DMBCE70i8g7VI3Kjdn9A0xOkBiRtCSgu0RzfZJhHx&#10;Oo2dpLw9ywluszuj2W/T7dW2YsTeN440zGcKBFLhyoYqDe/7l4cYhA+GStM6Qg3f6GGb3d6kJind&#10;RDmOu1AJLiGfGA11CF0ipS9qtMbPXIfE3tn11gQe+0qWvZm43LZyodSjtKYhvlCbDp9rLL52g9Xw&#10;Ng7uo/qMigMdp9zH50v+Gl+0vr+bqycQAa/hLwy/+IwOGTOd3EClF62GlVpsOKphuYxYcGIVKRYn&#10;3qzXG5BZKv//kP0AUEsDBBQAAAAIAIdO4kAh6tpYXwIAAOoEAAAOAAAAZHJzL2Uyb0RvYy54bWyt&#10;VEtu2zAQ3RfoHQjuG8mO46RG5MBN4KJA0ARIi65piooEUByWpC25l+kpuirQM/hIfaScb7sIinpB&#10;z09vZh5neHrWt5ptlPMNmYKPDnLOlJFUNua24J8/Ld+ccOaDMKXQZFTBt8rzs/nrV6ednakx1aRL&#10;5RhAjJ91tuB1CHaWZV7WqhX+gKwycFbkWhGgutusdKIDequzcZ5Ps45caR1J5T2sF4OT7xHdSwCp&#10;qhqpLkiuW2XCgOqUFgEt+bqxns9TtVWlZLiqKq8C0wVHpyGdSAJ5Fc9sfipmt07YupH7EsRLSnjW&#10;Uysag6T3UBciCLZ2zR9QbSMdearCgaQ2GxpJjKCLUf6Mm5taWJV6AdXe3pPu/x+s/Li5dqwpMQnT&#10;0ZQzI1rc+e777tfu5+4HS0Zw1Fk/Q+iNRXDo31GP+MhdtHsYY+t95dr4j6YY/GB4e8+w6gOTMB7m&#10;k5McHgnXeDo9hgyU7OFj63x4r6hlUSi4wwUmXsXm0och9C4k5vKkm3LZaJ2UrT/Xjm0E7hoDV1LH&#10;mRY+wFjwZfrtsz35TBvWFXx6eJSnTE98/l8g0Y42sSCVBnBf+ANVUQr9qt/zt6JyC1odDcPprVw2&#10;aP4SlV8Lh2kEX9jXcIWj0oRaaS9xVpP79jd7jMeQwMtZh+kuuP+6Fk6BkA8G4/N2NJkANiRlcnQ8&#10;huIee1aPPWbdnhNIHeFlsDKJMT7oO7Fy1H7BWi9iVriEkchd8HAnnodh5/AsSLVYpCAsgBXh0txY&#10;GaEjYYYW60BVk2460jRwgwmJClYgzcp+XeOOPdZT1MMTNf8N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Npi8GtoAAAALAQAADwAAAAAAAAABACAAAAAiAAAAZHJzL2Rvd25yZXYueG1sUEsBAhQAFAAA&#10;AAgAh07iQCHq2lhfAgAA6gQAAA4AAAAAAAAAAQAgAAAAKQEAAGRycy9lMm9Eb2MueG1sUEsFBgAA&#10;AAAGAAYAWQEAAPoFA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O</w:t>
                  </w:r>
                </w:p>
              </w:txbxContent>
            </v:textbox>
          </v:shape>
        </w:pict>
      </w:r>
      <w:r w:rsidRPr="00352770">
        <w:rPr>
          <w:rFonts w:ascii="Times New Roman" w:eastAsiaTheme="minorEastAsia" w:hAnsi="Times New Roman" w:cs="Times New Roman"/>
          <w:iCs/>
          <w:sz w:val="28"/>
          <w:szCs w:val="28"/>
          <w:lang w:eastAsia="ru-RU"/>
        </w:rPr>
        <w:pict>
          <v:shape id="Поле 1615" o:spid="_x0000_s1070" type="#_x0000_t202" style="position:absolute;left:0;text-align:left;margin-left:108.4pt;margin-top:66.7pt;width:18.75pt;height:21pt;z-index:251731968" o:gfxdata="UEsDBAoAAAAAAIdO4kAAAAAAAAAAAAAAAAAEAAAAZHJzL1BLAwQUAAAACACHTuJATckBM9kAAAAL&#10;AQAADwAAAGRycy9kb3ducmV2LnhtbE2PS0/DMBCE70j8B2uRuFHnWaIQpwckbggppTyObrJNIuJ1&#10;GjtJ+fcsJzjOzmjm22J3MYNYcHK9JQXhJgCBVNump1bB4fXpLgPhvKZGD5ZQwTc62JXXV4XOG7tS&#10;hcvet4JLyOVaQef9mEvp6g6Ndhs7IrF3spPRnuXUymbSK5ebQUZBsJVG98QLnR7xscP6az8bBS/L&#10;bN/a97T+oM+1ctnpXD1nZ6Vub8LgAYTHi/8Lwy8+o0PJTEc7U+PEoCAKt4zu2YjjBAQnojSJQRz5&#10;cp8mIMtC/v+h/AFQSwMEFAAAAAgAh07iQKn2ftxjAgAA6gQAAA4AAABkcnMvZTJvRG9jLnhtbK1U&#10;zW4TMRC+I/EOlu90k7RNS9RNFVoFIVW0UkCcHa+3a8nrMbaT3fAyPAUnJJ4hj8RnJ/2FQ4XIwRnP&#10;zH4z882Mz8771rC18kGTLfnwYMCZspIqbW9L/vnT/M0pZyEKWwlDVpV8owI/n75+dda5iRpRQ6ZS&#10;ngHEhknnSt7E6CZFEWSjWhEOyCkLY02+FRFXf1tUXnRAb00xGgzGRUe+cp6kCgHay52R7xH9SwCp&#10;rrVUlyRXrbJxh+qVERElhUa7wKc527pWMl7XdVCRmZKj0phPBIG8TGcxPROTWy9co+U+BfGSFJ7V&#10;1AptEfQe6lJEwVZe/wHVaukpUB0PJLXFrpDMCKoYDp5xs2iEU7kWUB3cPenh/8HKj+sbz3SFSRgP&#10;jzmzokXPt9+3v7Y/tz9YVoKjzoUJXBcOzrF/Rz38E3dJH6BMpfe1b9M/imKwg+HNPcOqj0xCOTo8&#10;HY4QRsI0Go9PBrkDxcPHzof4XlHLklByjwZmXsX6KkQEhOudS4oVyOhqro3Jl024MJ6tBXqNgauo&#10;48yIEKEs+Tz/Us6AePKZsawr+fjweJAjPbGFf4FEAGNTQioP4D7xB6qSFPtlv+dvSdUGtHraDWdw&#10;cq5R/BUyvxEe0wgmsa/xGkdtCLnSXuKsIf/tb/rkjyGBlbMO013y8HUlvAIhHyzG5+3w6CitQ74c&#10;HZ+McPGPLcvHFrtqLwikDvEyOJnF5B/NnVh7ar9grWcpKkzCSsQuebwTL+Ju5/AsSDWbZScsgBPx&#10;yi6cTNCJMEuzVaRa504nmnbcoGfpghXI3duva9qxx/fs9fBETX8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TckBM9kAAAALAQAADwAAAAAAAAABACAAAAAiAAAAZHJzL2Rvd25yZXYueG1sUEsBAhQA&#10;FAAAAAgAh07iQKn2ftxjAgAA6gQAAA4AAAAAAAAAAQAgAAAAKAEAAGRycy9lMm9Eb2MueG1sUEsF&#10;BgAAAAAGAAYAWQEAAP0FA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C</w:t>
                  </w:r>
                </w:p>
              </w:txbxContent>
            </v:textbox>
          </v:shape>
        </w:pict>
      </w:r>
      <w:r w:rsidRPr="00352770">
        <w:rPr>
          <w:rFonts w:ascii="Times New Roman" w:eastAsiaTheme="minorEastAsia" w:hAnsi="Times New Roman" w:cs="Times New Roman"/>
          <w:iCs/>
          <w:sz w:val="28"/>
          <w:szCs w:val="28"/>
          <w:lang w:eastAsia="ru-RU"/>
        </w:rPr>
        <w:pict>
          <v:shape id="Поле 1614" o:spid="_x0000_s1069" type="#_x0000_t202" style="position:absolute;left:0;text-align:left;margin-left:43.9pt;margin-top:192.7pt;width:18.75pt;height:21pt;z-index:251730944" o:gfxdata="UEsDBAoAAAAAAIdO4kAAAAAAAAAAAAAAAAAEAAAAZHJzL1BLAwQUAAAACACHTuJAZGS/s9gAAAAK&#10;AQAADwAAAGRycy9kb3ducmV2LnhtbE2PzW6DMBCE75X6DtZW6q0xIdAgypJDpd6qSqS/RwdvABWv&#10;CTaQvn2dU3sczWjmm2J3Nr2YaXSdZYT1KgJBXFvdcYPw9vp0l4FwXrFWvWVC+CEHu/L6qlC5tgtX&#10;NO99I0IJu1whtN4PuZSubskot7IDcfCOdjTKBzk2Uo9qCeWml3EU3UujOg4LrRrosaX6ez8ZhJd5&#10;su/NR1p/8tdSuex4qp6zE+LtzTp6AOHp7P/CcMEP6FAGpoOdWDvRI2TbQO4RNlmagLgE4nQD4oCQ&#10;xNsEZFnI/xfKX1BLAwQUAAAACACHTuJAmp2aFmMCAADqBAAADgAAAGRycy9lMm9Eb2MueG1srVTN&#10;bhMxEL4j8Q6W73STNE1L1E0VWgUhVbRSQZwdr7dryesxtpPd8DI8BSckniGPxGcn/YVDhcjBGc/M&#10;fjPzzYxPz/rWsLXyQZMt+fBgwJmykiptb0v++dPizQlnIQpbCUNWlXyjAj+bvX512rmpGlFDplKe&#10;AcSGaedK3sTopkURZKNaEQ7IKQtjTb4VEVd/W1RedEBvTTEaDCZFR75ynqQKAdqLnZHvEf1LAKmu&#10;tVQXJFetsnGH6pURESWFRrvAZznbulYyXtV1UJGZkqPSmE8EgbxMZzE7FdNbL1yj5T4F8ZIUntXU&#10;Cm0R9B7qQkTBVl7/AdVq6SlQHQ8ktcWukMwIqhgOnnFz0winci2gOrh70sP/g5Uf19ee6QqTMBmO&#10;ObOiRc+337e/tj+3P1hWgqPOhSlcbxycY/+Oevgn7pI+QJlK72vfpn8UxWAHw5t7hlUfmYRydHgy&#10;HB1xJmEaTSbHg9yB4uFj50N8r6hlSSi5RwMzr2J9GSICwvXOJcUKZHS10MbkyyacG8/WAr3GwFXU&#10;cWZEiFCWfJF/KWdAPPnMWNaVfHJ4NMiRntjCv0AigLEpIZUHcJ/4A1VJiv2y3/O3pGoDWj3thjM4&#10;udAo/hKZXwuPaQST2Nd4haM2hFxpL3HWkP/2N33yx5DAylmH6S55+LoSXoGQDxbj83Y4Hqd1yJfx&#10;0fEIF//Ysnxssav2nEDqEC+Dk1lM/tHcibWn9gvWep6iwiSsROySxzvxPO52Ds+CVPN5dsICOBEv&#10;7Y2TCToRZmm+ilTr3OlE044b9CxdsAK5e/t1TTv2+J69Hp6o2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BkZL+z2AAAAAoBAAAPAAAAAAAAAAEAIAAAACIAAABkcnMvZG93bnJldi54bWxQSwECFAAU&#10;AAAACACHTuJAmp2aFmMCAADqBAAADgAAAAAAAAABACAAAAAnAQAAZHJzL2Uyb0RvYy54bWxQSwUG&#10;AAAAAAYABgBZAQAA/AU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M</w:t>
                  </w:r>
                </w:p>
              </w:txbxContent>
            </v:textbox>
          </v:shape>
        </w:pict>
      </w:r>
      <w:r w:rsidRPr="00352770">
        <w:rPr>
          <w:rFonts w:ascii="Times New Roman" w:eastAsiaTheme="minorEastAsia" w:hAnsi="Times New Roman" w:cs="Times New Roman"/>
          <w:iCs/>
          <w:sz w:val="28"/>
          <w:szCs w:val="28"/>
          <w:lang w:eastAsia="ru-RU"/>
        </w:rPr>
        <w:pict>
          <v:shape id="Поле 1613" o:spid="_x0000_s1068" type="#_x0000_t202" style="position:absolute;left:0;text-align:left;margin-left:112.9pt;margin-top:231.7pt;width:18.75pt;height:21pt;z-index:251729920" o:gfxdata="UEsDBAoAAAAAAIdO4kAAAAAAAAAAAAAAAAAEAAAAZHJzL1BLAwQUAAAACACHTuJAryrAndkAAAAL&#10;AQAADwAAAGRycy9kb3ducmV2LnhtbE2Py26DMBRE95X6D9at1F1jh5cQwWRRqbuqEulz6eAbQMHX&#10;BBtI/77uql2OZjRzptxfzcAWnFxvScJ2I4AhNVb31Ep4e316yIE5r0irwRJK+EYH++r2plSFtivV&#10;uBx8y0IJuUJJ6LwfC85d06FRbmNHpOCd7GSUD3JquZ7UGsrNwCMhMm5UT2GhUyM+dticD7OR8LLM&#10;9r39SJtP+lprl58u9XN+kfL+bit2wDxe/V8YfvEDOlSB6Whn0o4NEqIoDeheQpLFCbCQiLI4BnaU&#10;kIo0AV6V/P+H6gdQSwMEFAAAAAgAh07iQMCGtA9jAgAA6gQAAA4AAABkcnMvZTJvRG9jLnhtbK1U&#10;zW4TMRC+I/EOlu90k7RNS9RNFVoFIVW0UkCcHa+3a8nrMbaT3fAyPAUnJJ4hj8RnJ/2FQ4XIwRnP&#10;zH4z882Mz8771rC18kGTLfnwYMCZspIqbW9L/vnT/M0pZyEKWwlDVpV8owI/n75+dda5iRpRQ6ZS&#10;ngHEhknnSt7E6CZFEWSjWhEOyCkLY02+FRFXf1tUXnRAb00xGgzGRUe+cp6kCgHay52R7xH9SwCp&#10;rrVUlyRXrbJxh+qVERElhUa7wKc527pWMl7XdVCRmZKj0phPBIG8TGcxPROTWy9co+U+BfGSFJ7V&#10;1AptEfQe6lJEwVZe/wHVaukpUB0PJLXFrpDMCKoYDp5xs2iEU7kWUB3cPenh/8HKj+sbz3SFSRgP&#10;DzmzokXPt9+3v7Y/tz9YVoKjzoUJXBcOzrF/Rz38E3dJH6BMpfe1b9M/imKwg+HNPcOqj0xCOTo8&#10;HY6OOZMwjcbjk0HuQPHwsfMhvlfUsiSU3KOBmVexvgoRAeF655JiBTK6mmtj8mUTLoxna4FeY+Aq&#10;6jgzIkQoSz7Pv5QzIJ58ZizrSj4+PB7kSE9s4V8gEcDYlJDKA7hP/IGqJMV+2e/5W1K1Aa2edsMZ&#10;nJxrFH+FzG+ExzSCSexrvMZRG0KutJc4a8h/+5s++WNIYOWsw3SXPHxdCa9AyAeL8Xk7PDpK65Av&#10;R8cnI1z8Y8vyscWu2gsCqUO8DE5mMflHcyfWntovWOtZigqTsBKxSx7vxIu42zk8C1LNZtkJC+BE&#10;vLILJxN0IszSbBWp1rnTiaYdN+hZumAFcvf265p27PE9ez08UdP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ryrAndkAAAALAQAADwAAAAAAAAABACAAAAAiAAAAZHJzL2Rvd25yZXYueG1sUEsBAhQA&#10;FAAAAAgAh07iQMCGtA9jAgAA6gQAAA4AAAAAAAAAAQAgAAAAKAEAAGRycy9lMm9Eb2MueG1sUEsF&#10;BgAAAAAGAAYAWQEAAP0FA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D</w:t>
                  </w:r>
                </w:p>
              </w:txbxContent>
            </v:textbox>
          </v:shape>
        </w:pict>
      </w:r>
      <w:r w:rsidRPr="00352770">
        <w:rPr>
          <w:rFonts w:ascii="Times New Roman" w:eastAsiaTheme="minorEastAsia" w:hAnsi="Times New Roman" w:cs="Times New Roman"/>
          <w:iCs/>
          <w:sz w:val="28"/>
          <w:szCs w:val="28"/>
          <w:lang w:eastAsia="ru-RU"/>
        </w:rPr>
        <w:pict>
          <v:shape id="Поле 1612" o:spid="_x0000_s1067" type="#_x0000_t202" style="position:absolute;left:0;text-align:left;margin-left:307.95pt;margin-top:215.2pt;width:18.75pt;height:27pt;z-index:251728896" o:gfxdata="UEsDBAoAAAAAAIdO4kAAAAAAAAAAAAAAAAAEAAAAZHJzL1BLAwQUAAAACACHTuJAAzKWOtgAAAAL&#10;AQAADwAAAGRycy9kb3ducmV2LnhtbE2PTU+EMBCG7yb+h2ZMvLkFFwgiZQ8m3owJ6+exS2eBSKcs&#10;LbD+e8eT3ubjyTvPlLuzHcSCk+8dKYg3EQikxpmeWgWvL483OQgfNBk9OEIF3+hhV11elLowbqUa&#10;l31oBYeQL7SCLoSxkNI3HVrtN25E4t3RTVYHbqdWmkmvHG4HeRtFmbS6J77Q6REfOmy+9rNV8LzM&#10;7q19T5sP+lxrnx9P9VN+Uur6Ko7uQQQ8hz8YfvVZHSp2OriZjBeDgixO7xhVkGyjBAQTWbrl4sCT&#10;PElAVqX8/0P1A1BLAwQUAAAACACHTuJACxn/yWQCAADqBAAADgAAAGRycy9lMm9Eb2MueG1srVTB&#10;btswDL0P2D8Iuq9O3LRrgzpF1iLDgGItkA07K7JcG5BFTVJiZz+zr9hpwL4hn7QnJW3SbodiWA4K&#10;RdKP5COpi8u+1WylnG/IFHx4NOBMGUllY+4L/vnT7M0ZZz4IUwpNRhV8rTy/nLx+ddHZscqpJl0q&#10;xwBi/LizBa9DsOMs87JWrfBHZJWBsSLXioCru89KJzqgtzrLB4PTrCNXWkdSeQ/t9dbId4juJYBU&#10;VY1U1ySXrTJhi+qUFgEl+bqxnk9StlWlZLitKq8C0wVHpSGdCAJ5Ec9sciHG907YupG7FMRLUnhW&#10;Uysag6CPUNciCLZ0zR9QbSMdearCkaQ22xaSGEEVw8Ezbua1sCrVAqq9fSTd/z9Y+XF151hTYhJO&#10;hzlnRrTo+eb75tfm5+YHS0pw1Fk/huvcwjn076iHf+Qu6j2UsfS+cm38R1EMdjC8fmRY9YFJKPPj&#10;s2F+wpmE6XiUnw9SB7L9x9b58F5Ry6JQcIcGJl7F6sYHBITrg0uM5Uk35azROl3W/ko7thLoNQau&#10;pI4zLXyAsuCz9Is5A+LJZ9qwruCnxyeDFOmJzf8LJAJoExNSaQB3ie+pilLoF/2OvwWVa9DqaDuc&#10;3spZg+JvkPmdcJhGMIl9Dbc4Kk3IlXYSZzW5b3/TR38MCaycdZjugvuvS+EUCPlgMD7nw9EorkO6&#10;jE7e5ri4Q8vi0GKW7RWB1CFeBiuTGP2DfhArR+0XrPU0RoVJGInYBQ8P4lXY7hyeBamm0+SEBbAi&#10;3Ji5lRE6EmZougxUNanTkaYtN+hZvGAFUvd26xp37PCevPZP1OQ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AzKWOtgAAAALAQAADwAAAAAAAAABACAAAAAiAAAAZHJzL2Rvd25yZXYueG1sUEsBAhQA&#10;FAAAAAgAh07iQAsZ/8lkAgAA6gQAAA4AAAAAAAAAAQAgAAAAJwEAAGRycy9lMm9Eb2MueG1sUEsF&#10;BgAAAAAGAAYAWQEAAP0FA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E</w:t>
                  </w:r>
                </w:p>
              </w:txbxContent>
            </v:textbox>
          </v:shape>
        </w:pict>
      </w:r>
      <w:r w:rsidRPr="00352770">
        <w:rPr>
          <w:rFonts w:ascii="Times New Roman" w:eastAsiaTheme="minorEastAsia" w:hAnsi="Times New Roman" w:cs="Times New Roman"/>
          <w:iCs/>
          <w:sz w:val="28"/>
          <w:szCs w:val="28"/>
          <w:lang w:eastAsia="ru-RU"/>
        </w:rPr>
        <w:pict>
          <v:shape id="Поле 1611" o:spid="_x0000_s1066" type="#_x0000_t202" style="position:absolute;left:0;text-align:left;margin-left:310.9pt;margin-top:83.2pt;width:18.75pt;height:21pt;z-index:251727872" o:gfxdata="UEsDBAoAAAAAAIdO4kAAAAAAAAAAAAAAAAAEAAAAZHJzL1BLAwQUAAAACACHTuJAn68+3tkAAAAL&#10;AQAADwAAAGRycy9kb3ducmV2LnhtbE2PzU7DMBCE70i8g7VI3Kid0FppiNMDEjeElPLXoxtvk4h4&#10;ncZOUt4ec4LjaEYz3xS7i+3ZjKPvHClIVgIYUu1MR42Ct9enuwyYD5qM7h2hgm/0sCuvrwqdG7dQ&#10;hfM+NCyWkM+1gjaEIefc1y1a7VduQIreyY1WhyjHhptRL7Hc9jwVQnKrO4oLrR7wscX6az9ZBS/z&#10;5N6bj039SYel8tnpXD1nZ6VubxLxACzgJfyF4Rc/okMZmY5uIuNZr0CmSUQP0ZByDSwm5GZ7D+yo&#10;IBXZGnhZ8P8fyh9QSwMEFAAAAAgAh07iQOdWDUFiAgAA6gQAAA4AAABkcnMvZTJvRG9jLnhtbK1U&#10;zW4TMRC+I/EOlu90k7RNS9RNFVoFIVW0UkCcHa+3a8nrMbaT3fAyPAUnJJ4hj8RnJ/2FQ4XIYTN/&#10;+83MNzN7dt63hq2VD5psyYcHA86UlVRpe1vyz5/mb045C1HYShiyquQbFfj59PWrs85N1IgaMpXy&#10;DCA2TDpX8iZGNymKIBvVinBATlk4a/KtiFD9bVF50QG9NcVoMBgXHfnKeZIqBFgvd06+R/QvAaS6&#10;1lJdkly1ysYdqldGRLQUGu0Cn+Zq61rJeF3XQUVmSo5OY34iCeRlehbTMzG59cI1Wu5LEC8p4VlP&#10;rdAWSe+hLkUUbOX1H1Ctlp4C1fFAUlvsGsmMoIvh4Bk3i0Y4lXsB1cHdkx7+H6z8uL7xTFfYhPFw&#10;yJkVLWa+/b79tf25/cGyERx1LkwQunAIjv076hGfuEv2AGNqva99m/7RFIMfDG/uGVZ9ZBLG0eHp&#10;cHTMmYRrNB6fDPIEioeXnQ/xvaKWJaHkHgPMvIr1VYhIiNC7kJQrkNHVXBuTlU24MJ6tBWaNhauo&#10;48yIEGEs+Tz/Us2AePKasawr+fjweJAzPfGFf4FEAmNTQSov4L7wB6qSFPtlv+dvSdUGtHraLWdw&#10;cq7R/BUqvxEe2wgmca/xGo/aEGqlvcRZQ/7b3+wpHksCL2cdtrvk4etKeAVCPlisz9vh0VE6h6wc&#10;HZ+MoPjHnuVjj121FwRSsR+oLospPpo7sfbUfsFZz1JWuISVyF3yeCdexN3N4bMg1WyWg3AATsQr&#10;u3AyQSfCLM1WkWqdJ51o2nGDmSUFJ5Cntz/XdGOP9Rz18Ima/g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Cfrz7e2QAAAAsBAAAPAAAAAAAAAAEAIAAAACIAAABkcnMvZG93bnJldi54bWxQSwECFAAU&#10;AAAACACHTuJA51YNQWICAADqBAAADgAAAAAAAAABACAAAAAoAQAAZHJzL2Uyb0RvYy54bWxQSwUG&#10;AAAAAAYABgBZAQAA/AU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B</w:t>
                  </w:r>
                </w:p>
              </w:txbxContent>
            </v:textbox>
          </v:shape>
        </w:pict>
      </w:r>
      <w:r w:rsidRPr="00352770">
        <w:rPr>
          <w:rFonts w:ascii="Times New Roman" w:eastAsiaTheme="minorEastAsia" w:hAnsi="Times New Roman" w:cs="Times New Roman"/>
          <w:iCs/>
          <w:sz w:val="28"/>
          <w:szCs w:val="28"/>
          <w:lang w:eastAsia="ru-RU"/>
        </w:rPr>
        <w:pict>
          <v:shape id="Поле 1610" o:spid="_x0000_s1065" type="#_x0000_t202" style="position:absolute;left:0;text-align:left;margin-left:159.45pt;margin-top:3.7pt;width:17.25pt;height:21pt;z-index:251726848" o:gfxdata="UEsDBAoAAAAAAIdO4kAAAAAAAAAAAAAAAAAEAAAAZHJzL1BLAwQUAAAACACHTuJAQdJgQdgAAAAI&#10;AQAADwAAAGRycy9kb3ducmV2LnhtbE2PT0+DQBDF7yZ+h82YeLMLQpUiSw8m3owJrf+OW3YKRHaW&#10;sgvUb+940tubvJf3flNsz7YXM46+c6QgXkUgkGpnOmoUvO6fbjIQPmgyuneECr7Rw7a8vCh0btxC&#10;Fc670AguIZ9rBW0IQy6lr1u02q/cgMTe0Y1WBz7HRppRL1xue3kbRXfS6o54odUDPrZYf+0mq+Bl&#10;ntxb876uP+hzqXx2PFXP2Ump66s4egAR8Bz+wvCLz+hQMtPBTWS86BUkcbbhqIL7FAT7yTphcVCQ&#10;blKQZSH/P1D+AFBLAwQUAAAACACHTuJAiQvVjGICAADqBAAADgAAAGRycy9lMm9Eb2MueG1srVTN&#10;bhMxEL4j8Q6W73Q3oU1p1E0VWgUhVbRSQZwdr7dryesxtpPd8DI8BSckniGPxGcn/YUDQuTgjGdm&#10;v5n5ZsanZ0Nn2Fr5oMlWfHRQcqaspFrb24p/+rh49YazEIWthSGrKr5RgZ/NXr447d1UjaklUyvP&#10;AGLDtHcVb2N006IIslWdCAfklIWxId+JiKu/LWoveqB3phiX5aToydfOk1QhQHuxM/I9ov8bQGoa&#10;LdUFyVWnbNyhemVEREmh1S7wWc62aZSMV00TVGSm4qg05hNBIC/TWcxOxfTWC9dquU9B/E0Kz2rq&#10;hLYIeg91IaJgK69/g+q09BSoiQeSumJXSGYEVYzKZ9zctMKpXAuoDu6e9PD/YOWH9bVnusYkTEYg&#10;xYoOPd9+2/7c/th+Z1kJjnoXpnC9cXCOw1sa4J+4S/oAZSp9aHyX/lEUgx1gm3uG1RCZhHI8OimP&#10;jziTMI0nk+Myd6B4+Nj5EN8p6lgSKu7RwMyrWF+GiIBwvXNJsQIZXS+0MfmyCefGs7VArzFwNfWc&#10;GREilBVf5F/KGRBPPjOW9RWfvD4qc6QntvAvkAhgbEpI5QHcJ/5AVZLisBz2/C2p3oBWT7vhDE4u&#10;NIq/RObXwmMawST2NV7haAwhV9pLnLXkv/5Jn/wxJLBy1mO6Kx6+rIRXIOS9xficjA4PARvz5fDo&#10;eIyLf2xZPrbYVXdOIHWEl8HJLCb/aO7ExlP3GWs9T1FhElYidsXjnXgedzuHZ0Gq+Tw7YQGciJf2&#10;xskEnQizNF9FanTudKJpxw16li5Ygdy9/bqmHXt8z14PT9Ts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EHSYEHYAAAACAEAAA8AAAAAAAAAAQAgAAAAIgAAAGRycy9kb3ducmV2LnhtbFBLAQIUABQA&#10;AAAIAIdO4kCJC9WMYgIAAOoEAAAOAAAAAAAAAAEAIAAAACcBAABkcnMvZTJvRG9jLnhtbFBLBQYA&#10;AAAABgAGAFkBAAD7BQ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A</w:t>
                  </w:r>
                </w:p>
              </w:txbxContent>
            </v:textbox>
          </v:shape>
        </w:pict>
      </w:r>
      <w:r w:rsidR="00E67257">
        <w:rPr>
          <w:rFonts w:ascii="Times New Roman" w:eastAsiaTheme="minorEastAsia" w:hAnsi="Times New Roman" w:cs="Times New Roman"/>
          <w:b/>
          <w:i/>
          <w:iCs/>
          <w:noProof/>
          <w:sz w:val="28"/>
          <w:szCs w:val="28"/>
          <w:lang w:val="uk-UA" w:eastAsia="uk-UA"/>
        </w:rPr>
        <w:drawing>
          <wp:inline distT="0" distB="0" distL="0" distR="0">
            <wp:extent cx="3924300" cy="3413760"/>
            <wp:effectExtent l="0" t="0" r="0" b="0"/>
            <wp:docPr id="1590" name="Рисунок 1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 name="Рисунок 1590"/>
                    <pic:cNvPicPr>
                      <a:picLocks noChangeAspect="1" noChangeArrowheads="1"/>
                    </pic:cNvPicPr>
                  </pic:nvPicPr>
                  <pic:blipFill>
                    <a:blip r:embed="rId3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l="29835" t="25714" r="24280" b="5000"/>
                    <a:stretch>
                      <a:fillRect/>
                    </a:stretch>
                  </pic:blipFill>
                  <pic:spPr>
                    <a:xfrm>
                      <a:off x="0" y="0"/>
                      <a:ext cx="3924300" cy="3413964"/>
                    </a:xfrm>
                    <a:prstGeom prst="rect">
                      <a:avLst/>
                    </a:prstGeom>
                    <a:noFill/>
                    <a:ln>
                      <a:noFill/>
                    </a:ln>
                  </pic:spPr>
                </pic:pic>
              </a:graphicData>
            </a:graphic>
          </wp:inline>
        </w:drawing>
      </w:r>
    </w:p>
    <w:p w:rsidR="008E52F6" w:rsidRDefault="00352770">
      <w:pPr>
        <w:spacing w:after="0" w:line="360" w:lineRule="auto"/>
        <w:ind w:firstLine="709"/>
        <w:jc w:val="both"/>
        <w:rPr>
          <w:rFonts w:ascii="Times New Roman" w:eastAsiaTheme="minorEastAsia" w:hAnsi="Times New Roman" w:cs="Times New Roman"/>
          <w:iCs/>
          <w:sz w:val="28"/>
          <w:szCs w:val="28"/>
          <w:lang w:val="uk-UA" w:eastAsia="ru-RU"/>
        </w:rPr>
      </w:pPr>
      <w:r w:rsidRPr="00352770">
        <w:rPr>
          <w:rFonts w:ascii="Times New Roman" w:eastAsiaTheme="minorEastAsia" w:hAnsi="Times New Roman" w:cs="Times New Roman"/>
          <w:iCs/>
          <w:sz w:val="28"/>
          <w:szCs w:val="28"/>
          <w:lang w:eastAsia="ru-RU"/>
        </w:rPr>
        <w:pict>
          <v:shape id="Поле 1593" o:spid="_x0000_s1064" type="#_x0000_t202" style="position:absolute;left:0;text-align:left;margin-left:88.9pt;margin-top:-45.35pt;width:18.75pt;height:21pt;z-index:251723776" o:gfxdata="UEsDBAoAAAAAAIdO4kAAAAAAAAAAAAAAAAAEAAAAZHJzL1BLAwQUAAAACACHTuJANsmY4NkAAAAL&#10;AQAADwAAAGRycy9kb3ducmV2LnhtbE2PQU+DQBCF7yb+h82YeGsXqhVElh5MvBkTWrU9btkpENlZ&#10;yi5Q/73jSY9v3st73+Sbi+3EhINvHSmIlxEIpMqZlmoF77uXRQrCB01Gd45QwTd62BTXV7nOjJup&#10;xGkbasEl5DOtoAmhz6T0VYNW+6Xrkdg7ucHqwHKopRn0zOW2k6soepBWt8QLje7xucHqaztaBW/T&#10;6D7qz3W1p8Nc+vR0Ll/Ts1K3N3H0BCLgJfyF4Ref0aFgpqMbyXjRsU4SRg8KFo9RAoITq3h9B+LI&#10;l/s0AVnk8v8PxQ9QSwMEFAAAAAgAh07iQOOHKoVkAgAA6gQAAA4AAABkcnMvZTJvRG9jLnhtbK1U&#10;zW4TMRC+I/EOlu90k7RJ26ibKrQKQqpopYI4O15vdyXbY2wnu+FleApOSDxDHonPTvoLB4TIwRnP&#10;zH4z882Mz857o9la+dCSLfnwYMCZspKq1t6V/NPHxZsTzkIUthKarCr5RgV+Pnv96qxzUzWihnSl&#10;PAOIDdPOlbyJ0U2LIshGGREOyCkLY03eiIirvysqLzqgG12MBoNJ0ZGvnCepQoD2cmfke0T/N4BU&#10;161UlyRXRtm4Q/VKi4iSQtO6wGc527pWMl7XdVCR6ZKj0phPBIG8TGcxOxPTOy9c08p9CuJvUnhR&#10;kxGtRdAHqEsRBVv59jco00pPgep4IMkUu0IyI6hiOHjBzW0jnMq1gOrgHkgP/w9WfljfeNZWmITx&#10;6SFnVhj0fPtt+3P7Y/udZSU46lyYwvXWwTn2b6mHf+Iu6QOUqfS+9ib9oygGOxjePDCs+sgklKPD&#10;k+FozJmEaTSZHA9yB4rHj50P8Z0iw5JQco8GZl7F+ipEBITrvUuKFUi31aLVOl824UJ7thboNQau&#10;oo4zLUKEsuSL/Es5A+LZZ9qyruSTw/EgR3pmC/8CiQDapoRUHsB94o9UJSn2y37P35KqDWj1tBvO&#10;4OSiRfFXyPxGeEwjmMS+xmsctSbkSnuJs4b81z/pkz+GBFbOOkx3ycOXlfAKhLy3GJ/T4dFRWod8&#10;ORofj3DxTy3Lpxa7MhcEUod4GZzMYvKP+l6sPZnPWOt5igqTsBKxSx7vxYu42zk8C1LN59kJC+BE&#10;vLK3TiboRJil+SpS3eZOJ5p23KBn6YIVyN3br2vasaf37PX4RM1+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DbJmODZAAAACwEAAA8AAAAAAAAAAQAgAAAAIgAAAGRycy9kb3ducmV2LnhtbFBLAQIU&#10;ABQAAAAIAIdO4kDjhyqFZAIAAOoEAAAOAAAAAAAAAAEAIAAAACgBAABkcnMvZTJvRG9jLnhtbFBL&#10;BQYAAAAABgAGAFkBAAD+BQAAAAA=&#10;" strokecolor="white" strokeweight=".5pt">
            <v:stroke joinstyle="round"/>
            <v:textbox>
              <w:txbxContent>
                <w:p w:rsidR="008E52F6" w:rsidRDefault="008E52F6">
                  <w:pPr>
                    <w:rPr>
                      <w:rFonts w:ascii="Times New Roman" w:hAnsi="Times New Roman" w:cs="Times New Roman"/>
                      <w:i/>
                      <w:sz w:val="28"/>
                      <w:lang w:val="en-US"/>
                    </w:rPr>
                  </w:pPr>
                </w:p>
              </w:txbxContent>
            </v:textbox>
          </v:shape>
        </w:pict>
      </w:r>
      <w:r w:rsidR="00E67257">
        <w:rPr>
          <w:rFonts w:ascii="Times New Roman" w:eastAsiaTheme="minorEastAsia" w:hAnsi="Times New Roman" w:cs="Times New Roman"/>
          <w:iCs/>
          <w:sz w:val="28"/>
          <w:szCs w:val="28"/>
          <w:lang w:val="uk-UA" w:eastAsia="ru-RU"/>
        </w:rPr>
        <w:t xml:space="preserve">Таким чином, виявляється, що шуканий відрізок </w:t>
      </w:r>
      <w:r w:rsidR="00E67257">
        <w:rPr>
          <w:rFonts w:ascii="Times New Roman" w:eastAsiaTheme="minorEastAsia" w:hAnsi="Times New Roman" w:cs="Times New Roman"/>
          <w:i/>
          <w:iCs/>
          <w:sz w:val="28"/>
          <w:szCs w:val="28"/>
          <w:lang w:val="uk-UA" w:eastAsia="ru-RU"/>
        </w:rPr>
        <w:t>АО</w:t>
      </w:r>
      <w:r w:rsidR="00E67257">
        <w:rPr>
          <w:rFonts w:ascii="Times New Roman" w:eastAsiaTheme="minorEastAsia" w:hAnsi="Times New Roman" w:cs="Times New Roman"/>
          <w:iCs/>
          <w:sz w:val="28"/>
          <w:szCs w:val="28"/>
          <w:lang w:val="uk-UA" w:eastAsia="ru-RU"/>
        </w:rPr>
        <w:t xml:space="preserve"> є катетом рівнобедреного трикутника </w:t>
      </w:r>
      <w:r w:rsidR="00E67257">
        <w:rPr>
          <w:rFonts w:ascii="Times New Roman" w:eastAsiaTheme="minorEastAsia" w:hAnsi="Times New Roman" w:cs="Times New Roman"/>
          <w:i/>
          <w:iCs/>
          <w:sz w:val="28"/>
          <w:szCs w:val="28"/>
          <w:lang w:val="uk-UA" w:eastAsia="ru-RU"/>
        </w:rPr>
        <w:t>АОМ</w:t>
      </w:r>
      <w:r w:rsidR="00E67257">
        <w:rPr>
          <w:rFonts w:ascii="Times New Roman" w:eastAsiaTheme="minorEastAsia" w:hAnsi="Times New Roman" w:cs="Times New Roman"/>
          <w:iCs/>
          <w:sz w:val="28"/>
          <w:szCs w:val="28"/>
          <w:lang w:val="uk-UA" w:eastAsia="ru-RU"/>
        </w:rPr>
        <w:t xml:space="preserve">, гіпотенуза якого </w:t>
      </w:r>
      <w:r w:rsidR="00E67257">
        <w:rPr>
          <w:rFonts w:ascii="Times New Roman" w:eastAsiaTheme="minorEastAsia" w:hAnsi="Times New Roman" w:cs="Times New Roman"/>
          <w:i/>
          <w:iCs/>
          <w:sz w:val="28"/>
          <w:szCs w:val="28"/>
          <w:lang w:val="uk-UA" w:eastAsia="ru-RU"/>
        </w:rPr>
        <w:t>АМ=АВ+АС=</w:t>
      </w:r>
      <w:r w:rsidR="008E52F6" w:rsidRPr="008E52F6">
        <w:rPr>
          <w:rFonts w:ascii="Times New Roman" w:eastAsiaTheme="minorEastAsia" w:hAnsi="Times New Roman" w:cs="Times New Roman"/>
          <w:i/>
          <w:iCs/>
          <w:position w:val="-6"/>
          <w:sz w:val="28"/>
          <w:szCs w:val="28"/>
          <w:lang w:val="uk-UA" w:eastAsia="ru-RU"/>
        </w:rPr>
        <w:object w:dxaOrig="260" w:dyaOrig="220">
          <v:shape id="_x0000_i1173" type="#_x0000_t75" style="width:12.55pt;height:10.9pt" o:ole="">
            <v:imagedata r:id="rId312" o:title=""/>
          </v:shape>
          <o:OLEObject Type="Embed" ProgID="Equation.3" ShapeID="_x0000_i1173" DrawAspect="Content" ObjectID="_1702287867" r:id="rId313"/>
        </w:object>
      </w:r>
      <w:r w:rsidR="00E67257">
        <w:rPr>
          <w:rFonts w:ascii="Times New Roman" w:eastAsiaTheme="minorEastAsia" w:hAnsi="Times New Roman" w:cs="Times New Roman"/>
          <w:iCs/>
          <w:sz w:val="28"/>
          <w:szCs w:val="28"/>
          <w:lang w:val="uk-UA" w:eastAsia="ru-RU"/>
        </w:rPr>
        <w:t xml:space="preserve">, тому </w:t>
      </w:r>
      <w:r w:rsidR="00E67257">
        <w:rPr>
          <w:rFonts w:ascii="Times New Roman" w:eastAsiaTheme="minorEastAsia" w:hAnsi="Times New Roman" w:cs="Times New Roman"/>
          <w:i/>
          <w:iCs/>
          <w:sz w:val="28"/>
          <w:szCs w:val="28"/>
          <w:lang w:val="uk-UA" w:eastAsia="ru-RU"/>
        </w:rPr>
        <w:t>АО=</w:t>
      </w:r>
      <w:r w:rsidR="008E52F6" w:rsidRPr="008E52F6">
        <w:rPr>
          <w:rFonts w:ascii="Times New Roman" w:eastAsiaTheme="minorEastAsia" w:hAnsi="Times New Roman" w:cs="Times New Roman"/>
          <w:iCs/>
          <w:position w:val="-28"/>
          <w:sz w:val="28"/>
          <w:szCs w:val="28"/>
          <w:lang w:val="uk-UA" w:eastAsia="ru-RU"/>
        </w:rPr>
        <w:object w:dxaOrig="420" w:dyaOrig="660">
          <v:shape id="_x0000_i1174" type="#_x0000_t75" style="width:20.95pt;height:32.65pt" o:ole="">
            <v:imagedata r:id="rId314" o:title=""/>
          </v:shape>
          <o:OLEObject Type="Embed" ProgID="Equation.3" ShapeID="_x0000_i1174" DrawAspect="Content" ObjectID="_1702287868" r:id="rId315"/>
        </w:object>
      </w:r>
      <w:r w:rsidR="00E67257">
        <w:rPr>
          <w:rFonts w:ascii="Times New Roman" w:eastAsiaTheme="minorEastAsia" w:hAnsi="Times New Roman" w:cs="Times New Roman"/>
          <w:iCs/>
          <w:sz w:val="28"/>
          <w:szCs w:val="28"/>
          <w:lang w:val="uk-UA" w:eastAsia="ru-RU"/>
        </w:rPr>
        <w:t>.</w:t>
      </w:r>
    </w:p>
    <w:p w:rsidR="008E52F6" w:rsidRDefault="00E67257">
      <w:pPr>
        <w:spacing w:after="0" w:line="360" w:lineRule="auto"/>
        <w:ind w:firstLine="709"/>
        <w:jc w:val="both"/>
        <w:rPr>
          <w:rFonts w:ascii="Times New Roman" w:eastAsiaTheme="minorEastAsia" w:hAnsi="Times New Roman" w:cs="Times New Roman"/>
          <w:b/>
          <w:i/>
          <w:iCs/>
          <w:sz w:val="28"/>
          <w:szCs w:val="28"/>
          <w:lang w:eastAsia="ru-RU"/>
        </w:rPr>
      </w:pPr>
      <w:r>
        <w:rPr>
          <w:rFonts w:ascii="Times New Roman" w:eastAsiaTheme="minorEastAsia" w:hAnsi="Times New Roman" w:cs="Times New Roman"/>
          <w:b/>
          <w:iCs/>
          <w:sz w:val="28"/>
          <w:szCs w:val="28"/>
          <w:lang w:val="uk-UA" w:eastAsia="ru-RU"/>
        </w:rPr>
        <w:t xml:space="preserve">Задача. </w:t>
      </w:r>
      <w:r>
        <w:rPr>
          <w:rFonts w:ascii="Times New Roman" w:eastAsiaTheme="minorEastAsia" w:hAnsi="Times New Roman" w:cs="Times New Roman"/>
          <w:iCs/>
          <w:sz w:val="28"/>
          <w:szCs w:val="28"/>
          <w:lang w:val="uk-UA" w:eastAsia="ru-RU"/>
        </w:rPr>
        <w:t xml:space="preserve">Периметр гострокутного трикутника </w:t>
      </w:r>
      <w:r>
        <w:rPr>
          <w:rFonts w:ascii="Times New Roman" w:eastAsiaTheme="minorEastAsia" w:hAnsi="Times New Roman" w:cs="Times New Roman"/>
          <w:i/>
          <w:iCs/>
          <w:sz w:val="28"/>
          <w:szCs w:val="28"/>
          <w:lang w:val="uk-UA" w:eastAsia="ru-RU"/>
        </w:rPr>
        <w:t>АВС</w:t>
      </w:r>
      <w:r>
        <w:rPr>
          <w:rFonts w:ascii="Times New Roman" w:eastAsiaTheme="minorEastAsia" w:hAnsi="Times New Roman" w:cs="Times New Roman"/>
          <w:iCs/>
          <w:sz w:val="28"/>
          <w:szCs w:val="28"/>
          <w:lang w:val="uk-UA" w:eastAsia="ru-RU"/>
        </w:rPr>
        <w:t xml:space="preserve"> дорівнює </w:t>
      </w:r>
      <w:r>
        <w:rPr>
          <w:rFonts w:ascii="Times New Roman" w:eastAsiaTheme="minorEastAsia" w:hAnsi="Times New Roman" w:cs="Times New Roman"/>
          <w:i/>
          <w:iCs/>
          <w:sz w:val="28"/>
          <w:szCs w:val="28"/>
          <w:lang w:val="uk-UA" w:eastAsia="ru-RU"/>
        </w:rPr>
        <w:t>Р</w:t>
      </w:r>
      <w:r>
        <w:rPr>
          <w:rFonts w:ascii="Times New Roman" w:eastAsiaTheme="minorEastAsia" w:hAnsi="Times New Roman" w:cs="Times New Roman"/>
          <w:iCs/>
          <w:sz w:val="28"/>
          <w:szCs w:val="28"/>
          <w:lang w:val="uk-UA" w:eastAsia="ru-RU"/>
        </w:rPr>
        <w:t xml:space="preserve">. Визначити периметр трикутника </w:t>
      </w:r>
      <w:r w:rsidR="008E52F6" w:rsidRPr="008E52F6">
        <w:rPr>
          <w:rFonts w:ascii="Times New Roman" w:eastAsiaTheme="minorEastAsia" w:hAnsi="Times New Roman" w:cs="Times New Roman"/>
          <w:iCs/>
          <w:position w:val="-12"/>
          <w:sz w:val="28"/>
          <w:szCs w:val="28"/>
          <w:lang w:val="uk-UA" w:eastAsia="ru-RU"/>
        </w:rPr>
        <w:object w:dxaOrig="800" w:dyaOrig="360">
          <v:shape id="_x0000_i1175" type="#_x0000_t75" style="width:39.35pt;height:18.4pt" o:ole="">
            <v:imagedata r:id="rId316" o:title=""/>
          </v:shape>
          <o:OLEObject Type="Embed" ProgID="Equation.3" ShapeID="_x0000_i1175" DrawAspect="Content" ObjectID="_1702287869" r:id="rId317"/>
        </w:object>
      </w:r>
      <w:r>
        <w:rPr>
          <w:rFonts w:ascii="Times New Roman" w:eastAsiaTheme="minorEastAsia" w:hAnsi="Times New Roman" w:cs="Times New Roman"/>
          <w:iCs/>
          <w:sz w:val="28"/>
          <w:szCs w:val="28"/>
          <w:lang w:val="uk-UA" w:eastAsia="ru-RU"/>
        </w:rPr>
        <w:t xml:space="preserve">, вершини якого симетричні центру кола </w:t>
      </w:r>
      <w:r>
        <w:rPr>
          <w:rFonts w:ascii="Times New Roman" w:eastAsiaTheme="minorEastAsia" w:hAnsi="Times New Roman" w:cs="Times New Roman"/>
          <w:i/>
          <w:iCs/>
          <w:sz w:val="28"/>
          <w:szCs w:val="28"/>
          <w:lang w:val="uk-UA" w:eastAsia="ru-RU"/>
        </w:rPr>
        <w:t>О,</w:t>
      </w:r>
      <w:r>
        <w:rPr>
          <w:rFonts w:ascii="Times New Roman" w:eastAsiaTheme="minorEastAsia" w:hAnsi="Times New Roman" w:cs="Times New Roman"/>
          <w:iCs/>
          <w:sz w:val="28"/>
          <w:szCs w:val="28"/>
          <w:lang w:val="uk-UA" w:eastAsia="ru-RU"/>
        </w:rPr>
        <w:t xml:space="preserve"> описаного навколо трикутника </w:t>
      </w:r>
      <w:r>
        <w:rPr>
          <w:rFonts w:ascii="Times New Roman" w:eastAsiaTheme="minorEastAsia" w:hAnsi="Times New Roman" w:cs="Times New Roman"/>
          <w:i/>
          <w:iCs/>
          <w:sz w:val="28"/>
          <w:szCs w:val="28"/>
          <w:lang w:val="uk-UA" w:eastAsia="ru-RU"/>
        </w:rPr>
        <w:t>АВС</w:t>
      </w:r>
      <w:r>
        <w:rPr>
          <w:rFonts w:ascii="Times New Roman" w:eastAsiaTheme="minorEastAsia" w:hAnsi="Times New Roman" w:cs="Times New Roman"/>
          <w:iCs/>
          <w:sz w:val="28"/>
          <w:szCs w:val="28"/>
          <w:lang w:val="uk-UA" w:eastAsia="ru-RU"/>
        </w:rPr>
        <w:t>, відносно сторін трикутника.</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Безпосередньо обчислювати розміри сторін трикутників </w:t>
      </w:r>
      <w:r>
        <w:rPr>
          <w:rFonts w:ascii="Times New Roman" w:eastAsiaTheme="minorEastAsia" w:hAnsi="Times New Roman" w:cs="Times New Roman"/>
          <w:i/>
          <w:iCs/>
          <w:sz w:val="28"/>
          <w:szCs w:val="28"/>
          <w:lang w:val="uk-UA" w:eastAsia="ru-RU"/>
        </w:rPr>
        <w:t>АВС</w:t>
      </w:r>
      <w:r>
        <w:rPr>
          <w:rFonts w:ascii="Times New Roman" w:eastAsiaTheme="minorEastAsia" w:hAnsi="Times New Roman" w:cs="Times New Roman"/>
          <w:iCs/>
          <w:sz w:val="28"/>
          <w:szCs w:val="28"/>
          <w:lang w:val="uk-UA" w:eastAsia="ru-RU"/>
        </w:rPr>
        <w:t xml:space="preserve"> (з використанням тригонометрії) явно нераціонально. Розглянемо трикутник </w:t>
      </w:r>
      <w:r w:rsidR="008E52F6" w:rsidRPr="008E52F6">
        <w:rPr>
          <w:rFonts w:ascii="Times New Roman" w:eastAsiaTheme="minorEastAsia" w:hAnsi="Times New Roman" w:cs="Times New Roman"/>
          <w:iCs/>
          <w:position w:val="-12"/>
          <w:sz w:val="28"/>
          <w:szCs w:val="28"/>
          <w:lang w:val="uk-UA" w:eastAsia="ru-RU"/>
        </w:rPr>
        <w:object w:dxaOrig="800" w:dyaOrig="360">
          <v:shape id="_x0000_i1176" type="#_x0000_t75" style="width:39.35pt;height:18.4pt" o:ole="">
            <v:imagedata r:id="rId318" o:title=""/>
          </v:shape>
          <o:OLEObject Type="Embed" ProgID="Equation.3" ShapeID="_x0000_i1176" DrawAspect="Content" ObjectID="_1702287870" r:id="rId319"/>
        </w:object>
      </w:r>
      <w:r>
        <w:rPr>
          <w:rFonts w:ascii="Times New Roman" w:eastAsiaTheme="minorEastAsia" w:hAnsi="Times New Roman" w:cs="Times New Roman"/>
          <w:iCs/>
          <w:sz w:val="28"/>
          <w:szCs w:val="28"/>
          <w:lang w:val="uk-UA" w:eastAsia="ru-RU"/>
        </w:rPr>
        <w:t xml:space="preserve">, вершини якого є серединами сторін трикутника </w:t>
      </w:r>
      <w:r>
        <w:rPr>
          <w:rFonts w:ascii="Times New Roman" w:eastAsiaTheme="minorEastAsia" w:hAnsi="Times New Roman" w:cs="Times New Roman"/>
          <w:i/>
          <w:iCs/>
          <w:sz w:val="28"/>
          <w:szCs w:val="28"/>
          <w:lang w:val="uk-UA" w:eastAsia="ru-RU"/>
        </w:rPr>
        <w:t>АВС.</w:t>
      </w:r>
      <w:r>
        <w:rPr>
          <w:rFonts w:ascii="Times New Roman" w:eastAsiaTheme="minorEastAsia" w:hAnsi="Times New Roman" w:cs="Times New Roman"/>
          <w:iCs/>
          <w:sz w:val="28"/>
          <w:szCs w:val="28"/>
          <w:lang w:val="uk-UA" w:eastAsia="ru-RU"/>
        </w:rPr>
        <w:t xml:space="preserve"> За властивістю середньої лінії трикутника, периметр якого дорівнює </w:t>
      </w:r>
      <w:r w:rsidR="008E52F6" w:rsidRPr="008E52F6">
        <w:rPr>
          <w:rFonts w:ascii="Times New Roman" w:eastAsiaTheme="minorEastAsia" w:hAnsi="Times New Roman" w:cs="Times New Roman"/>
          <w:iCs/>
          <w:position w:val="-24"/>
          <w:sz w:val="28"/>
          <w:szCs w:val="28"/>
          <w:lang w:val="uk-UA" w:eastAsia="ru-RU"/>
        </w:rPr>
        <w:object w:dxaOrig="280" w:dyaOrig="619">
          <v:shape id="_x0000_i1177" type="#_x0000_t75" style="width:14.25pt;height:31pt" o:ole="">
            <v:imagedata r:id="rId320" o:title=""/>
          </v:shape>
          <o:OLEObject Type="Embed" ProgID="Equation.3" ShapeID="_x0000_i1177" DrawAspect="Content" ObjectID="_1702287871" r:id="rId321"/>
        </w:object>
      </w:r>
      <w:r>
        <w:rPr>
          <w:rFonts w:ascii="Times New Roman" w:eastAsiaTheme="minorEastAsia" w:hAnsi="Times New Roman" w:cs="Times New Roman"/>
          <w:iCs/>
          <w:sz w:val="28"/>
          <w:szCs w:val="28"/>
          <w:lang w:val="uk-UA" w:eastAsia="ru-RU"/>
        </w:rPr>
        <w:t xml:space="preserve">. Розглядаючи трикутники </w:t>
      </w:r>
      <w:r w:rsidR="008E52F6" w:rsidRPr="008E52F6">
        <w:rPr>
          <w:rFonts w:ascii="Times New Roman" w:eastAsiaTheme="minorEastAsia" w:hAnsi="Times New Roman" w:cs="Times New Roman"/>
          <w:iCs/>
          <w:position w:val="-12"/>
          <w:sz w:val="28"/>
          <w:szCs w:val="28"/>
          <w:lang w:val="uk-UA" w:eastAsia="ru-RU"/>
        </w:rPr>
        <w:object w:dxaOrig="800" w:dyaOrig="360">
          <v:shape id="_x0000_i1178" type="#_x0000_t75" style="width:39.35pt;height:18.4pt" o:ole="">
            <v:imagedata r:id="rId318" o:title=""/>
          </v:shape>
          <o:OLEObject Type="Embed" ProgID="Equation.3" ShapeID="_x0000_i1178" DrawAspect="Content" ObjectID="_1702287872" r:id="rId322"/>
        </w:object>
      </w:r>
      <w:r>
        <w:rPr>
          <w:rFonts w:ascii="Times New Roman" w:eastAsiaTheme="minorEastAsia" w:hAnsi="Times New Roman" w:cs="Times New Roman"/>
          <w:iCs/>
          <w:sz w:val="28"/>
          <w:szCs w:val="28"/>
          <w:lang w:val="uk-UA" w:eastAsia="ru-RU"/>
        </w:rPr>
        <w:t xml:space="preserve"> і </w:t>
      </w:r>
      <w:r w:rsidR="008E52F6" w:rsidRPr="008E52F6">
        <w:rPr>
          <w:rFonts w:ascii="Times New Roman" w:eastAsiaTheme="minorEastAsia" w:hAnsi="Times New Roman" w:cs="Times New Roman"/>
          <w:iCs/>
          <w:position w:val="-12"/>
          <w:sz w:val="28"/>
          <w:szCs w:val="28"/>
          <w:lang w:val="uk-UA" w:eastAsia="ru-RU"/>
        </w:rPr>
        <w:object w:dxaOrig="800" w:dyaOrig="360">
          <v:shape id="_x0000_i1179" type="#_x0000_t75" style="width:39.35pt;height:18.4pt" o:ole="">
            <v:imagedata r:id="rId316" o:title=""/>
          </v:shape>
          <o:OLEObject Type="Embed" ProgID="Equation.3" ShapeID="_x0000_i1179" DrawAspect="Content" ObjectID="_1702287873" r:id="rId323"/>
        </w:object>
      </w:r>
      <w:r>
        <w:rPr>
          <w:rFonts w:ascii="Times New Roman" w:eastAsiaTheme="minorEastAsia" w:hAnsi="Times New Roman" w:cs="Times New Roman"/>
          <w:iCs/>
          <w:sz w:val="28"/>
          <w:szCs w:val="28"/>
          <w:lang w:val="uk-UA" w:eastAsia="ru-RU"/>
        </w:rPr>
        <w:t xml:space="preserve">, можна помітити, що вони гомотетичні, причому центром гомотетії є точка </w:t>
      </w:r>
      <w:r>
        <w:rPr>
          <w:rFonts w:ascii="Times New Roman" w:eastAsiaTheme="minorEastAsia" w:hAnsi="Times New Roman" w:cs="Times New Roman"/>
          <w:i/>
          <w:iCs/>
          <w:sz w:val="28"/>
          <w:szCs w:val="28"/>
          <w:lang w:val="uk-UA" w:eastAsia="ru-RU"/>
        </w:rPr>
        <w:t>О</w:t>
      </w:r>
      <w:r>
        <w:rPr>
          <w:rFonts w:ascii="Times New Roman" w:eastAsiaTheme="minorEastAsia" w:hAnsi="Times New Roman" w:cs="Times New Roman"/>
          <w:iCs/>
          <w:sz w:val="28"/>
          <w:szCs w:val="28"/>
          <w:lang w:val="uk-UA" w:eastAsia="ru-RU"/>
        </w:rPr>
        <w:t xml:space="preserve">, а коефіцієнт гомотетії </w:t>
      </w:r>
      <w:r w:rsidR="008E52F6" w:rsidRPr="008E52F6">
        <w:rPr>
          <w:rFonts w:ascii="Times New Roman" w:eastAsiaTheme="minorEastAsia" w:hAnsi="Times New Roman" w:cs="Times New Roman"/>
          <w:iCs/>
          <w:position w:val="-6"/>
          <w:sz w:val="28"/>
          <w:szCs w:val="28"/>
          <w:lang w:val="uk-UA" w:eastAsia="ru-RU"/>
        </w:rPr>
        <w:object w:dxaOrig="200" w:dyaOrig="279">
          <v:shape id="_x0000_i1180" type="#_x0000_t75" style="width:10.05pt;height:14.25pt" o:ole="">
            <v:imagedata r:id="rId324" o:title=""/>
          </v:shape>
          <o:OLEObject Type="Embed" ProgID="Equation.3" ShapeID="_x0000_i1180" DrawAspect="Content" ObjectID="_1702287874" r:id="rId325"/>
        </w:object>
      </w:r>
      <w:r>
        <w:rPr>
          <w:rFonts w:ascii="Times New Roman" w:eastAsiaTheme="minorEastAsia" w:hAnsi="Times New Roman" w:cs="Times New Roman"/>
          <w:iCs/>
          <w:sz w:val="28"/>
          <w:szCs w:val="28"/>
          <w:lang w:val="uk-UA" w:eastAsia="ru-RU"/>
        </w:rPr>
        <w:t xml:space="preserve">=2. Тому периметр шуканого трикутника дорівнює </w:t>
      </w:r>
      <w:r w:rsidR="008E52F6" w:rsidRPr="008E52F6">
        <w:rPr>
          <w:rFonts w:ascii="Times New Roman" w:eastAsiaTheme="minorEastAsia" w:hAnsi="Times New Roman" w:cs="Times New Roman"/>
          <w:iCs/>
          <w:position w:val="-24"/>
          <w:sz w:val="28"/>
          <w:szCs w:val="28"/>
          <w:lang w:val="uk-UA" w:eastAsia="ru-RU"/>
        </w:rPr>
        <w:object w:dxaOrig="840" w:dyaOrig="620">
          <v:shape id="_x0000_i1181" type="#_x0000_t75" style="width:41.85pt;height:31pt" o:ole="">
            <v:imagedata r:id="rId326" o:title=""/>
          </v:shape>
          <o:OLEObject Type="Embed" ProgID="Equation.3" ShapeID="_x0000_i1181" DrawAspect="Content" ObjectID="_1702287875" r:id="rId327"/>
        </w:object>
      </w:r>
      <w:r>
        <w:rPr>
          <w:rFonts w:ascii="Times New Roman" w:eastAsiaTheme="minorEastAsia" w:hAnsi="Times New Roman" w:cs="Times New Roman"/>
          <w:iCs/>
          <w:sz w:val="28"/>
          <w:szCs w:val="28"/>
          <w:lang w:val="uk-UA" w:eastAsia="ru-RU"/>
        </w:rPr>
        <w:t>.</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При розв’язуванні задач на побудову можливе поєднання, зв'язок кількох перетворень. Наприклад, якщо треба побудувати трапецію за відношенням всіх її сторін та висотою, то спочатку будують трапецію, </w:t>
      </w:r>
      <w:r>
        <w:rPr>
          <w:rFonts w:ascii="Times New Roman" w:eastAsiaTheme="minorEastAsia" w:hAnsi="Times New Roman" w:cs="Times New Roman"/>
          <w:iCs/>
          <w:sz w:val="28"/>
          <w:szCs w:val="28"/>
          <w:lang w:val="uk-UA" w:eastAsia="ru-RU"/>
        </w:rPr>
        <w:lastRenderedPageBreak/>
        <w:t>подібно до шуканої. При цьому відомі всі сторони трапеції, і доводиться застосовувати паралельне перенесення. Потім, щоб перейти до шуканої фігури, треба використовувати відомий розмір висоти. Тому застосовують гомотетії.</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Найчастіше геометричні перетворення застосовують при побудовах у сполученні з геометричним місцями точок. Наприклад.</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b/>
          <w:iCs/>
          <w:sz w:val="28"/>
          <w:szCs w:val="28"/>
          <w:lang w:val="uk-UA" w:eastAsia="ru-RU"/>
        </w:rPr>
        <w:t xml:space="preserve">Задача. </w:t>
      </w:r>
      <w:r>
        <w:rPr>
          <w:rFonts w:ascii="Times New Roman" w:eastAsiaTheme="minorEastAsia" w:hAnsi="Times New Roman" w:cs="Times New Roman"/>
          <w:iCs/>
          <w:sz w:val="28"/>
          <w:szCs w:val="28"/>
          <w:lang w:val="uk-UA" w:eastAsia="ru-RU"/>
        </w:rPr>
        <w:t>Побудувати трикутник за</w:t>
      </w:r>
      <w:r w:rsidRPr="00B379A2">
        <w:rPr>
          <w:rFonts w:ascii="Times New Roman" w:eastAsiaTheme="minorEastAsia" w:hAnsi="Times New Roman" w:cs="Times New Roman"/>
          <w:iCs/>
          <w:sz w:val="28"/>
          <w:szCs w:val="28"/>
          <w:lang w:eastAsia="ru-RU"/>
        </w:rPr>
        <w:t xml:space="preserve"> </w:t>
      </w:r>
      <w:r>
        <w:rPr>
          <w:rFonts w:ascii="Times New Roman" w:eastAsiaTheme="minorEastAsia" w:hAnsi="Times New Roman" w:cs="Times New Roman"/>
          <w:iCs/>
          <w:sz w:val="28"/>
          <w:szCs w:val="28"/>
          <w:lang w:val="uk-UA" w:eastAsia="ru-RU"/>
        </w:rPr>
        <w:t>кутом, медіаною та висотою, проведеними з вершини цього кута.</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Якщо дано кут </w:t>
      </w:r>
      <w:r>
        <w:rPr>
          <w:rFonts w:ascii="Times New Roman" w:eastAsiaTheme="minorEastAsia" w:hAnsi="Times New Roman" w:cs="Times New Roman"/>
          <w:i/>
          <w:iCs/>
          <w:sz w:val="28"/>
          <w:szCs w:val="28"/>
          <w:lang w:val="uk-UA" w:eastAsia="ru-RU"/>
        </w:rPr>
        <w:t>А</w:t>
      </w:r>
      <w:r>
        <w:rPr>
          <w:rFonts w:ascii="Times New Roman" w:eastAsiaTheme="minorEastAsia" w:hAnsi="Times New Roman" w:cs="Times New Roman"/>
          <w:iCs/>
          <w:sz w:val="28"/>
          <w:szCs w:val="28"/>
          <w:lang w:val="uk-UA" w:eastAsia="ru-RU"/>
        </w:rPr>
        <w:t xml:space="preserve"> та величину висоти </w:t>
      </w:r>
      <w:r w:rsidR="008E52F6" w:rsidRPr="008E52F6">
        <w:rPr>
          <w:rFonts w:ascii="Times New Roman" w:eastAsiaTheme="minorEastAsia" w:hAnsi="Times New Roman" w:cs="Times New Roman"/>
          <w:iCs/>
          <w:position w:val="-10"/>
          <w:sz w:val="28"/>
          <w:szCs w:val="28"/>
          <w:lang w:val="uk-UA" w:eastAsia="ru-RU"/>
        </w:rPr>
        <w:object w:dxaOrig="420" w:dyaOrig="340">
          <v:shape id="_x0000_i1182" type="#_x0000_t75" style="width:20.95pt;height:17.6pt" o:ole="">
            <v:imagedata r:id="rId328" o:title=""/>
          </v:shape>
          <o:OLEObject Type="Embed" ProgID="Equation.3" ShapeID="_x0000_i1182" DrawAspect="Content" ObjectID="_1702287876" r:id="rId329"/>
        </w:object>
      </w:r>
      <w:r>
        <w:rPr>
          <w:rFonts w:ascii="Times New Roman" w:eastAsiaTheme="minorEastAsia" w:hAnsi="Times New Roman" w:cs="Times New Roman"/>
          <w:iCs/>
          <w:sz w:val="28"/>
          <w:szCs w:val="28"/>
          <w:lang w:val="uk-UA" w:eastAsia="ru-RU"/>
        </w:rPr>
        <w:t xml:space="preserve"> і медіани </w:t>
      </w:r>
      <w:r w:rsidR="008E52F6" w:rsidRPr="008E52F6">
        <w:rPr>
          <w:rFonts w:ascii="Times New Roman" w:eastAsiaTheme="minorEastAsia" w:hAnsi="Times New Roman" w:cs="Times New Roman"/>
          <w:iCs/>
          <w:position w:val="-12"/>
          <w:sz w:val="28"/>
          <w:szCs w:val="28"/>
          <w:lang w:val="uk-UA" w:eastAsia="ru-RU"/>
        </w:rPr>
        <w:object w:dxaOrig="460" w:dyaOrig="360">
          <v:shape id="_x0000_i1183" type="#_x0000_t75" style="width:23.45pt;height:18.4pt" o:ole="">
            <v:imagedata r:id="rId330" o:title=""/>
          </v:shape>
          <o:OLEObject Type="Embed" ProgID="Equation.3" ShapeID="_x0000_i1183" DrawAspect="Content" ObjectID="_1702287877" r:id="rId331"/>
        </w:object>
      </w:r>
      <w:r>
        <w:rPr>
          <w:rFonts w:ascii="Times New Roman" w:eastAsiaTheme="minorEastAsia" w:hAnsi="Times New Roman" w:cs="Times New Roman"/>
          <w:iCs/>
          <w:sz w:val="28"/>
          <w:szCs w:val="28"/>
          <w:lang w:val="uk-UA" w:eastAsia="ru-RU"/>
        </w:rPr>
        <w:t xml:space="preserve">, то можна побудувати трикутник </w:t>
      </w:r>
      <w:r w:rsidR="008E52F6" w:rsidRPr="008E52F6">
        <w:rPr>
          <w:rFonts w:ascii="Times New Roman" w:eastAsiaTheme="minorEastAsia" w:hAnsi="Times New Roman" w:cs="Times New Roman"/>
          <w:iCs/>
          <w:position w:val="-12"/>
          <w:sz w:val="28"/>
          <w:szCs w:val="28"/>
          <w:lang w:val="uk-UA" w:eastAsia="ru-RU"/>
        </w:rPr>
        <w:object w:dxaOrig="680" w:dyaOrig="360">
          <v:shape id="_x0000_i1184" type="#_x0000_t75" style="width:33.5pt;height:18.4pt" o:ole="">
            <v:imagedata r:id="rId332" o:title=""/>
          </v:shape>
          <o:OLEObject Type="Embed" ProgID="Equation.3" ShapeID="_x0000_i1184" DrawAspect="Content" ObjectID="_1702287878" r:id="rId333"/>
        </w:object>
      </w:r>
      <w:r>
        <w:rPr>
          <w:rFonts w:ascii="Times New Roman" w:eastAsiaTheme="minorEastAsia" w:hAnsi="Times New Roman" w:cs="Times New Roman"/>
          <w:iCs/>
          <w:sz w:val="28"/>
          <w:szCs w:val="28"/>
          <w:lang w:val="uk-UA" w:eastAsia="ru-RU"/>
        </w:rPr>
        <w:t xml:space="preserve">. При цьому лишиться визначити положення вершини </w:t>
      </w:r>
      <w:r>
        <w:rPr>
          <w:rFonts w:ascii="Times New Roman" w:eastAsiaTheme="minorEastAsia" w:hAnsi="Times New Roman" w:cs="Times New Roman"/>
          <w:i/>
          <w:iCs/>
          <w:sz w:val="28"/>
          <w:szCs w:val="28"/>
          <w:lang w:val="uk-UA" w:eastAsia="ru-RU"/>
        </w:rPr>
        <w:t>В</w:t>
      </w:r>
      <w:r>
        <w:rPr>
          <w:rFonts w:ascii="Times New Roman" w:eastAsiaTheme="minorEastAsia" w:hAnsi="Times New Roman" w:cs="Times New Roman"/>
          <w:iCs/>
          <w:sz w:val="28"/>
          <w:szCs w:val="28"/>
          <w:lang w:val="uk-UA" w:eastAsia="ru-RU"/>
        </w:rPr>
        <w:t xml:space="preserve"> і </w:t>
      </w:r>
      <w:r>
        <w:rPr>
          <w:rFonts w:ascii="Times New Roman" w:eastAsiaTheme="minorEastAsia" w:hAnsi="Times New Roman" w:cs="Times New Roman"/>
          <w:i/>
          <w:iCs/>
          <w:sz w:val="28"/>
          <w:szCs w:val="28"/>
          <w:lang w:val="uk-UA" w:eastAsia="ru-RU"/>
        </w:rPr>
        <w:t>С</w:t>
      </w:r>
      <w:r>
        <w:rPr>
          <w:rFonts w:ascii="Times New Roman" w:eastAsiaTheme="minorEastAsia" w:hAnsi="Times New Roman" w:cs="Times New Roman"/>
          <w:iCs/>
          <w:sz w:val="28"/>
          <w:szCs w:val="28"/>
          <w:lang w:val="uk-UA" w:eastAsia="ru-RU"/>
        </w:rPr>
        <w:t xml:space="preserve"> на прямій </w:t>
      </w:r>
      <w:r w:rsidR="008E52F6" w:rsidRPr="008E52F6">
        <w:rPr>
          <w:rFonts w:ascii="Times New Roman" w:eastAsiaTheme="minorEastAsia" w:hAnsi="Times New Roman" w:cs="Times New Roman"/>
          <w:iCs/>
          <w:position w:val="-12"/>
          <w:sz w:val="28"/>
          <w:szCs w:val="28"/>
          <w:lang w:val="uk-UA" w:eastAsia="ru-RU"/>
        </w:rPr>
        <w:object w:dxaOrig="520" w:dyaOrig="360">
          <v:shape id="_x0000_i1185" type="#_x0000_t75" style="width:25.95pt;height:18.4pt" o:ole="">
            <v:imagedata r:id="rId334" o:title=""/>
          </v:shape>
          <o:OLEObject Type="Embed" ProgID="Equation.3" ShapeID="_x0000_i1185" DrawAspect="Content" ObjectID="_1702287879" r:id="rId335"/>
        </w:object>
      </w:r>
      <w:r>
        <w:rPr>
          <w:rFonts w:ascii="Times New Roman" w:eastAsiaTheme="minorEastAsia" w:hAnsi="Times New Roman" w:cs="Times New Roman"/>
          <w:iCs/>
          <w:sz w:val="28"/>
          <w:szCs w:val="28"/>
          <w:lang w:val="uk-UA" w:eastAsia="ru-RU"/>
        </w:rPr>
        <w:t xml:space="preserve">. Якщо виконати побудову точки </w:t>
      </w:r>
      <w:r>
        <w:rPr>
          <w:rFonts w:ascii="Times New Roman" w:eastAsiaTheme="minorEastAsia" w:hAnsi="Times New Roman" w:cs="Times New Roman"/>
          <w:i/>
          <w:iCs/>
          <w:sz w:val="28"/>
          <w:szCs w:val="28"/>
          <w:lang w:val="uk-UA" w:eastAsia="ru-RU"/>
        </w:rPr>
        <w:t>М</w:t>
      </w:r>
      <w:r>
        <w:rPr>
          <w:rFonts w:ascii="Times New Roman" w:eastAsiaTheme="minorEastAsia" w:hAnsi="Times New Roman" w:cs="Times New Roman"/>
          <w:iCs/>
          <w:sz w:val="28"/>
          <w:szCs w:val="28"/>
          <w:lang w:val="uk-UA" w:eastAsia="ru-RU"/>
        </w:rPr>
        <w:t xml:space="preserve">, симетричної до </w:t>
      </w:r>
      <w:r>
        <w:rPr>
          <w:rFonts w:ascii="Times New Roman" w:eastAsiaTheme="minorEastAsia" w:hAnsi="Times New Roman" w:cs="Times New Roman"/>
          <w:i/>
          <w:iCs/>
          <w:sz w:val="28"/>
          <w:szCs w:val="28"/>
          <w:lang w:val="uk-UA" w:eastAsia="ru-RU"/>
        </w:rPr>
        <w:t>А</w:t>
      </w:r>
      <w:r>
        <w:rPr>
          <w:rFonts w:ascii="Times New Roman" w:eastAsiaTheme="minorEastAsia" w:hAnsi="Times New Roman" w:cs="Times New Roman"/>
          <w:iCs/>
          <w:sz w:val="28"/>
          <w:szCs w:val="28"/>
          <w:lang w:val="uk-UA" w:eastAsia="ru-RU"/>
        </w:rPr>
        <w:t xml:space="preserve"> відносно </w:t>
      </w:r>
      <w:r w:rsidR="008E52F6" w:rsidRPr="008E52F6">
        <w:rPr>
          <w:rFonts w:ascii="Times New Roman" w:eastAsiaTheme="minorEastAsia" w:hAnsi="Times New Roman" w:cs="Times New Roman"/>
          <w:iCs/>
          <w:position w:val="-12"/>
          <w:sz w:val="28"/>
          <w:szCs w:val="28"/>
          <w:lang w:val="uk-UA" w:eastAsia="ru-RU"/>
        </w:rPr>
        <w:object w:dxaOrig="300" w:dyaOrig="360">
          <v:shape id="_x0000_i1186" type="#_x0000_t75" style="width:15.05pt;height:18.4pt" o:ole="">
            <v:imagedata r:id="rId336" o:title=""/>
          </v:shape>
          <o:OLEObject Type="Embed" ProgID="Equation.3" ShapeID="_x0000_i1186" DrawAspect="Content" ObjectID="_1702287880" r:id="rId337"/>
        </w:object>
      </w:r>
      <w:r>
        <w:rPr>
          <w:rFonts w:ascii="Times New Roman" w:eastAsiaTheme="minorEastAsia" w:hAnsi="Times New Roman" w:cs="Times New Roman"/>
          <w:iCs/>
          <w:sz w:val="28"/>
          <w:szCs w:val="28"/>
          <w:lang w:val="uk-UA" w:eastAsia="ru-RU"/>
        </w:rPr>
        <w:t xml:space="preserve">, то виявиться, що </w:t>
      </w:r>
      <w:r>
        <w:rPr>
          <w:rFonts w:ascii="Times New Roman" w:eastAsiaTheme="minorEastAsia" w:hAnsi="Times New Roman" w:cs="Times New Roman"/>
          <w:i/>
          <w:iCs/>
          <w:sz w:val="28"/>
          <w:szCs w:val="28"/>
          <w:lang w:val="uk-UA" w:eastAsia="ru-RU"/>
        </w:rPr>
        <w:t>АС=МВ</w:t>
      </w:r>
      <w:r>
        <w:rPr>
          <w:rFonts w:ascii="Times New Roman" w:eastAsiaTheme="minorEastAsia" w:hAnsi="Times New Roman" w:cs="Times New Roman"/>
          <w:iCs/>
          <w:sz w:val="28"/>
          <w:szCs w:val="28"/>
          <w:lang w:val="uk-UA" w:eastAsia="ru-RU"/>
        </w:rPr>
        <w:t xml:space="preserve">, тобто </w:t>
      </w:r>
      <w:r w:rsidR="008E52F6" w:rsidRPr="008E52F6">
        <w:rPr>
          <w:rFonts w:ascii="Times New Roman" w:eastAsiaTheme="minorEastAsia" w:hAnsi="Times New Roman" w:cs="Times New Roman"/>
          <w:iCs/>
          <w:position w:val="-6"/>
          <w:sz w:val="28"/>
          <w:szCs w:val="28"/>
          <w:lang w:val="uk-UA" w:eastAsia="ru-RU"/>
        </w:rPr>
        <w:object w:dxaOrig="1840" w:dyaOrig="320">
          <v:shape id="_x0000_i1187" type="#_x0000_t75" style="width:92.1pt;height:15.9pt" o:ole="">
            <v:imagedata r:id="rId338" o:title=""/>
          </v:shape>
          <o:OLEObject Type="Embed" ProgID="Equation.3" ShapeID="_x0000_i1187" DrawAspect="Content" ObjectID="_1702287881" r:id="rId339"/>
        </w:object>
      </w:r>
      <w:r>
        <w:rPr>
          <w:rFonts w:ascii="Times New Roman" w:eastAsiaTheme="minorEastAsia" w:hAnsi="Times New Roman" w:cs="Times New Roman"/>
          <w:iCs/>
          <w:sz w:val="28"/>
          <w:szCs w:val="28"/>
          <w:lang w:val="uk-UA" w:eastAsia="ru-RU"/>
        </w:rPr>
        <w:t xml:space="preserve">. Таким чином, для визначення положення точки В досить побудувати на відрізку АМ сегмент, що вміщує кут </w:t>
      </w:r>
      <w:r w:rsidR="008E52F6" w:rsidRPr="008E52F6">
        <w:rPr>
          <w:rFonts w:ascii="Times New Roman" w:eastAsiaTheme="minorEastAsia" w:hAnsi="Times New Roman" w:cs="Times New Roman"/>
          <w:iCs/>
          <w:position w:val="-10"/>
          <w:sz w:val="28"/>
          <w:szCs w:val="28"/>
          <w:lang w:val="uk-UA" w:eastAsia="ru-RU"/>
        </w:rPr>
        <w:object w:dxaOrig="1040" w:dyaOrig="360">
          <v:shape id="_x0000_i1188" type="#_x0000_t75" style="width:51.9pt;height:18.4pt" o:ole="">
            <v:imagedata r:id="rId340" o:title=""/>
          </v:shape>
          <o:OLEObject Type="Embed" ProgID="Equation.3" ShapeID="_x0000_i1188" DrawAspect="Content" ObjectID="_1702287882" r:id="rId341"/>
        </w:object>
      </w:r>
      <w:r>
        <w:rPr>
          <w:rFonts w:ascii="Times New Roman" w:eastAsiaTheme="minorEastAsia" w:hAnsi="Times New Roman" w:cs="Times New Roman"/>
          <w:iCs/>
          <w:sz w:val="28"/>
          <w:szCs w:val="28"/>
          <w:lang w:val="uk-UA" w:eastAsia="ru-RU"/>
        </w:rPr>
        <w:t>.</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Побудова здійснена, якщо </w:t>
      </w:r>
      <w:r w:rsidR="008E52F6" w:rsidRPr="008E52F6">
        <w:rPr>
          <w:rFonts w:ascii="Times New Roman" w:eastAsiaTheme="minorEastAsia" w:hAnsi="Times New Roman" w:cs="Times New Roman"/>
          <w:iCs/>
          <w:position w:val="-12"/>
          <w:sz w:val="28"/>
          <w:szCs w:val="28"/>
          <w:lang w:val="uk-UA" w:eastAsia="ru-RU"/>
        </w:rPr>
        <w:object w:dxaOrig="1080" w:dyaOrig="360">
          <v:shape id="_x0000_i1189" type="#_x0000_t75" style="width:54.4pt;height:18.4pt" o:ole="">
            <v:imagedata r:id="rId342" o:title=""/>
          </v:shape>
          <o:OLEObject Type="Embed" ProgID="Equation.3" ShapeID="_x0000_i1189" DrawAspect="Content" ObjectID="_1702287883" r:id="rId343"/>
        </w:object>
      </w:r>
      <w:r>
        <w:rPr>
          <w:rFonts w:ascii="Times New Roman" w:eastAsiaTheme="minorEastAsia" w:hAnsi="Times New Roman" w:cs="Times New Roman"/>
          <w:iCs/>
          <w:sz w:val="28"/>
          <w:szCs w:val="28"/>
          <w:lang w:val="uk-UA" w:eastAsia="ru-RU"/>
        </w:rPr>
        <w:t>.</w:t>
      </w:r>
    </w:p>
    <w:p w:rsidR="008E52F6" w:rsidRDefault="00E67257">
      <w:pPr>
        <w:spacing w:after="0" w:line="360" w:lineRule="auto"/>
        <w:ind w:firstLine="709"/>
        <w:jc w:val="both"/>
        <w:rPr>
          <w:rFonts w:ascii="Times New Roman" w:eastAsiaTheme="minorEastAsia" w:hAnsi="Times New Roman" w:cs="Times New Roman"/>
          <w:i/>
          <w:iCs/>
          <w:sz w:val="28"/>
          <w:szCs w:val="28"/>
          <w:lang w:val="uk-UA" w:eastAsia="ru-RU"/>
        </w:rPr>
      </w:pPr>
      <w:r>
        <w:rPr>
          <w:rFonts w:ascii="Times New Roman" w:eastAsiaTheme="minorEastAsia" w:hAnsi="Times New Roman" w:cs="Times New Roman"/>
          <w:b/>
          <w:iCs/>
          <w:sz w:val="28"/>
          <w:szCs w:val="28"/>
          <w:lang w:val="uk-UA" w:eastAsia="ru-RU"/>
        </w:rPr>
        <w:t>Задача</w:t>
      </w:r>
      <w:r>
        <w:rPr>
          <w:rFonts w:ascii="Times New Roman" w:eastAsiaTheme="minorEastAsia" w:hAnsi="Times New Roman" w:cs="Times New Roman"/>
          <w:iCs/>
          <w:sz w:val="28"/>
          <w:szCs w:val="28"/>
          <w:lang w:val="uk-UA" w:eastAsia="ru-RU"/>
        </w:rPr>
        <w:t xml:space="preserve">. Всередині кута </w:t>
      </w:r>
      <w:r>
        <w:rPr>
          <w:rFonts w:ascii="Times New Roman" w:eastAsiaTheme="minorEastAsia" w:hAnsi="Times New Roman" w:cs="Times New Roman"/>
          <w:i/>
          <w:iCs/>
          <w:sz w:val="28"/>
          <w:szCs w:val="28"/>
          <w:lang w:val="uk-UA" w:eastAsia="ru-RU"/>
        </w:rPr>
        <w:t>ВАС</w:t>
      </w:r>
      <w:r>
        <w:rPr>
          <w:rFonts w:ascii="Times New Roman" w:eastAsiaTheme="minorEastAsia" w:hAnsi="Times New Roman" w:cs="Times New Roman"/>
          <w:iCs/>
          <w:sz w:val="28"/>
          <w:szCs w:val="28"/>
          <w:lang w:val="uk-UA" w:eastAsia="ru-RU"/>
        </w:rPr>
        <w:t xml:space="preserve"> дано точки </w:t>
      </w:r>
      <w:r>
        <w:rPr>
          <w:rFonts w:ascii="Times New Roman" w:eastAsiaTheme="minorEastAsia" w:hAnsi="Times New Roman" w:cs="Times New Roman"/>
          <w:i/>
          <w:iCs/>
          <w:sz w:val="28"/>
          <w:szCs w:val="28"/>
          <w:lang w:val="en-US" w:eastAsia="ru-RU"/>
        </w:rPr>
        <w:t>D</w:t>
      </w:r>
      <w:r w:rsidRPr="00B379A2">
        <w:rPr>
          <w:rFonts w:ascii="Times New Roman" w:eastAsiaTheme="minorEastAsia" w:hAnsi="Times New Roman" w:cs="Times New Roman"/>
          <w:i/>
          <w:iCs/>
          <w:sz w:val="28"/>
          <w:szCs w:val="28"/>
          <w:lang w:eastAsia="ru-RU"/>
        </w:rPr>
        <w:t xml:space="preserve"> </w:t>
      </w:r>
      <w:r>
        <w:rPr>
          <w:rFonts w:ascii="Times New Roman" w:eastAsiaTheme="minorEastAsia" w:hAnsi="Times New Roman" w:cs="Times New Roman"/>
          <w:iCs/>
          <w:sz w:val="28"/>
          <w:szCs w:val="28"/>
          <w:lang w:val="uk-UA" w:eastAsia="ru-RU"/>
        </w:rPr>
        <w:t xml:space="preserve">і </w:t>
      </w:r>
      <w:r>
        <w:rPr>
          <w:rFonts w:ascii="Times New Roman" w:eastAsiaTheme="minorEastAsia" w:hAnsi="Times New Roman" w:cs="Times New Roman"/>
          <w:i/>
          <w:iCs/>
          <w:sz w:val="28"/>
          <w:szCs w:val="28"/>
          <w:lang w:val="en-US" w:eastAsia="ru-RU"/>
        </w:rPr>
        <w:t>E</w:t>
      </w:r>
      <w:r>
        <w:rPr>
          <w:rFonts w:ascii="Times New Roman" w:eastAsiaTheme="minorEastAsia" w:hAnsi="Times New Roman" w:cs="Times New Roman"/>
          <w:iCs/>
          <w:sz w:val="28"/>
          <w:szCs w:val="28"/>
          <w:lang w:val="uk-UA" w:eastAsia="ru-RU"/>
        </w:rPr>
        <w:t xml:space="preserve">. Побудувати рівнобедрений трикутник, основа якого лежить на прямій </w:t>
      </w:r>
      <w:r>
        <w:rPr>
          <w:rFonts w:ascii="Times New Roman" w:eastAsiaTheme="minorEastAsia" w:hAnsi="Times New Roman" w:cs="Times New Roman"/>
          <w:i/>
          <w:iCs/>
          <w:sz w:val="28"/>
          <w:szCs w:val="28"/>
          <w:lang w:val="uk-UA" w:eastAsia="ru-RU"/>
        </w:rPr>
        <w:t>АС</w:t>
      </w:r>
      <w:r>
        <w:rPr>
          <w:rFonts w:ascii="Times New Roman" w:eastAsiaTheme="minorEastAsia" w:hAnsi="Times New Roman" w:cs="Times New Roman"/>
          <w:iCs/>
          <w:sz w:val="28"/>
          <w:szCs w:val="28"/>
          <w:lang w:val="uk-UA" w:eastAsia="ru-RU"/>
        </w:rPr>
        <w:t xml:space="preserve">, третя вершина на </w:t>
      </w:r>
      <w:r>
        <w:rPr>
          <w:rFonts w:ascii="Times New Roman" w:eastAsiaTheme="minorEastAsia" w:hAnsi="Times New Roman" w:cs="Times New Roman"/>
          <w:i/>
          <w:iCs/>
          <w:sz w:val="28"/>
          <w:szCs w:val="28"/>
          <w:lang w:val="uk-UA" w:eastAsia="ru-RU"/>
        </w:rPr>
        <w:t>АВ,</w:t>
      </w:r>
      <w:r>
        <w:rPr>
          <w:rFonts w:ascii="Times New Roman" w:eastAsiaTheme="minorEastAsia" w:hAnsi="Times New Roman" w:cs="Times New Roman"/>
          <w:iCs/>
          <w:sz w:val="28"/>
          <w:szCs w:val="28"/>
          <w:lang w:val="uk-UA" w:eastAsia="ru-RU"/>
        </w:rPr>
        <w:t xml:space="preserve"> причому бічні сторони проходять через точки </w:t>
      </w:r>
      <w:r>
        <w:rPr>
          <w:rFonts w:ascii="Times New Roman" w:eastAsiaTheme="minorEastAsia" w:hAnsi="Times New Roman" w:cs="Times New Roman"/>
          <w:i/>
          <w:iCs/>
          <w:sz w:val="28"/>
          <w:szCs w:val="28"/>
          <w:lang w:val="en-US" w:eastAsia="ru-RU"/>
        </w:rPr>
        <w:t>D</w:t>
      </w:r>
      <w:r>
        <w:rPr>
          <w:rFonts w:ascii="Times New Roman" w:eastAsiaTheme="minorEastAsia" w:hAnsi="Times New Roman" w:cs="Times New Roman"/>
          <w:iCs/>
          <w:sz w:val="28"/>
          <w:szCs w:val="28"/>
          <w:lang w:val="uk-UA" w:eastAsia="ru-RU"/>
        </w:rPr>
        <w:t xml:space="preserve">і </w:t>
      </w:r>
      <w:r>
        <w:rPr>
          <w:rFonts w:ascii="Times New Roman" w:eastAsiaTheme="minorEastAsia" w:hAnsi="Times New Roman" w:cs="Times New Roman"/>
          <w:i/>
          <w:iCs/>
          <w:sz w:val="28"/>
          <w:szCs w:val="28"/>
          <w:lang w:val="en-US" w:eastAsia="ru-RU"/>
        </w:rPr>
        <w:t>E</w:t>
      </w:r>
      <w:r>
        <w:rPr>
          <w:rFonts w:ascii="Times New Roman" w:eastAsiaTheme="minorEastAsia" w:hAnsi="Times New Roman" w:cs="Times New Roman"/>
          <w:i/>
          <w:iCs/>
          <w:sz w:val="28"/>
          <w:szCs w:val="28"/>
          <w:lang w:val="uk-UA" w:eastAsia="ru-RU"/>
        </w:rPr>
        <w:t>.</w:t>
      </w:r>
    </w:p>
    <w:p w:rsidR="008E52F6" w:rsidRDefault="00E67257">
      <w:pPr>
        <w:spacing w:after="0" w:line="360" w:lineRule="auto"/>
        <w:ind w:firstLine="709"/>
        <w:jc w:val="both"/>
        <w:rPr>
          <w:rFonts w:ascii="Times New Roman" w:eastAsiaTheme="minorEastAsia" w:hAnsi="Times New Roman" w:cs="Times New Roman"/>
          <w:iCs/>
          <w:sz w:val="28"/>
          <w:szCs w:val="28"/>
          <w:lang w:val="uk-UA" w:eastAsia="ru-RU"/>
        </w:rPr>
      </w:pPr>
      <w:r>
        <w:rPr>
          <w:rFonts w:ascii="Times New Roman" w:eastAsiaTheme="minorEastAsia" w:hAnsi="Times New Roman" w:cs="Times New Roman"/>
          <w:iCs/>
          <w:sz w:val="28"/>
          <w:szCs w:val="28"/>
          <w:lang w:val="uk-UA" w:eastAsia="ru-RU"/>
        </w:rPr>
        <w:t xml:space="preserve">Побудуємо точку </w:t>
      </w:r>
      <w:r w:rsidR="008E52F6" w:rsidRPr="008E52F6">
        <w:rPr>
          <w:rFonts w:ascii="Times New Roman" w:eastAsiaTheme="minorEastAsia" w:hAnsi="Times New Roman" w:cs="Times New Roman"/>
          <w:iCs/>
          <w:position w:val="-10"/>
          <w:sz w:val="28"/>
          <w:szCs w:val="28"/>
          <w:lang w:val="uk-UA" w:eastAsia="ru-RU"/>
        </w:rPr>
        <w:object w:dxaOrig="280" w:dyaOrig="340">
          <v:shape id="_x0000_i1190" type="#_x0000_t75" style="width:14.25pt;height:17.6pt" o:ole="">
            <v:imagedata r:id="rId344" o:title=""/>
          </v:shape>
          <o:OLEObject Type="Embed" ProgID="Equation.3" ShapeID="_x0000_i1190" DrawAspect="Content" ObjectID="_1702287884" r:id="rId345"/>
        </w:object>
      </w:r>
      <w:r>
        <w:rPr>
          <w:rFonts w:ascii="Times New Roman" w:eastAsiaTheme="minorEastAsia" w:hAnsi="Times New Roman" w:cs="Times New Roman"/>
          <w:iCs/>
          <w:sz w:val="28"/>
          <w:szCs w:val="28"/>
          <w:lang w:val="uk-UA" w:eastAsia="ru-RU"/>
        </w:rPr>
        <w:t xml:space="preserve"> симетричні точці </w:t>
      </w:r>
      <w:r>
        <w:rPr>
          <w:rFonts w:ascii="Times New Roman" w:eastAsiaTheme="minorEastAsia" w:hAnsi="Times New Roman" w:cs="Times New Roman"/>
          <w:i/>
          <w:iCs/>
          <w:sz w:val="28"/>
          <w:szCs w:val="28"/>
          <w:lang w:val="uk-UA" w:eastAsia="ru-RU"/>
        </w:rPr>
        <w:t xml:space="preserve">Е </w:t>
      </w:r>
      <w:r>
        <w:rPr>
          <w:rFonts w:ascii="Times New Roman" w:eastAsiaTheme="minorEastAsia" w:hAnsi="Times New Roman" w:cs="Times New Roman"/>
          <w:iCs/>
          <w:sz w:val="28"/>
          <w:szCs w:val="28"/>
          <w:lang w:val="uk-UA" w:eastAsia="ru-RU"/>
        </w:rPr>
        <w:t xml:space="preserve">відносно прямої </w:t>
      </w:r>
      <w:r>
        <w:rPr>
          <w:rFonts w:ascii="Times New Roman" w:eastAsiaTheme="minorEastAsia" w:hAnsi="Times New Roman" w:cs="Times New Roman"/>
          <w:i/>
          <w:iCs/>
          <w:sz w:val="28"/>
          <w:szCs w:val="28"/>
          <w:lang w:val="uk-UA" w:eastAsia="ru-RU"/>
        </w:rPr>
        <w:t>АВ</w:t>
      </w:r>
      <w:r>
        <w:rPr>
          <w:rFonts w:ascii="Times New Roman" w:eastAsiaTheme="minorEastAsia" w:hAnsi="Times New Roman" w:cs="Times New Roman"/>
          <w:iCs/>
          <w:sz w:val="28"/>
          <w:szCs w:val="28"/>
          <w:lang w:val="uk-UA" w:eastAsia="ru-RU"/>
        </w:rPr>
        <w:t xml:space="preserve">. Якщо </w:t>
      </w:r>
      <w:r w:rsidR="008E52F6" w:rsidRPr="008E52F6">
        <w:rPr>
          <w:rFonts w:ascii="Times New Roman" w:eastAsiaTheme="minorEastAsia" w:hAnsi="Times New Roman" w:cs="Times New Roman"/>
          <w:iCs/>
          <w:position w:val="-6"/>
          <w:sz w:val="28"/>
          <w:szCs w:val="28"/>
          <w:lang w:val="uk-UA" w:eastAsia="ru-RU"/>
        </w:rPr>
        <w:object w:dxaOrig="1139" w:dyaOrig="280">
          <v:shape id="_x0000_i1191" type="#_x0000_t75" style="width:56.95pt;height:14.25pt" o:ole="">
            <v:imagedata r:id="rId346" o:title=""/>
          </v:shape>
          <o:OLEObject Type="Embed" ProgID="Equation.3" ShapeID="_x0000_i1191" DrawAspect="Content" ObjectID="_1702287885" r:id="rId347"/>
        </w:object>
      </w:r>
      <w:r>
        <w:rPr>
          <w:rFonts w:ascii="Times New Roman" w:eastAsiaTheme="minorEastAsia" w:hAnsi="Times New Roman" w:cs="Times New Roman"/>
          <w:iCs/>
          <w:sz w:val="28"/>
          <w:szCs w:val="28"/>
          <w:lang w:val="uk-UA" w:eastAsia="ru-RU"/>
        </w:rPr>
        <w:t xml:space="preserve">, то легко обчислити, що </w:t>
      </w:r>
      <w:r w:rsidR="008E52F6" w:rsidRPr="008E52F6">
        <w:rPr>
          <w:rFonts w:ascii="Times New Roman" w:eastAsiaTheme="minorEastAsia" w:hAnsi="Times New Roman" w:cs="Times New Roman"/>
          <w:iCs/>
          <w:position w:val="-10"/>
          <w:sz w:val="28"/>
          <w:szCs w:val="28"/>
          <w:lang w:val="uk-UA" w:eastAsia="ru-RU"/>
        </w:rPr>
        <w:object w:dxaOrig="1920" w:dyaOrig="340">
          <v:shape id="_x0000_i1192" type="#_x0000_t75" style="width:96.3pt;height:17.6pt" o:ole="">
            <v:imagedata r:id="rId348" o:title=""/>
          </v:shape>
          <o:OLEObject Type="Embed" ProgID="Equation.3" ShapeID="_x0000_i1192" DrawAspect="Content" ObjectID="_1702287886" r:id="rId349"/>
        </w:object>
      </w:r>
      <w:r>
        <w:rPr>
          <w:rFonts w:ascii="Times New Roman" w:eastAsiaTheme="minorEastAsia" w:hAnsi="Times New Roman" w:cs="Times New Roman"/>
          <w:iCs/>
          <w:sz w:val="28"/>
          <w:szCs w:val="28"/>
          <w:lang w:val="uk-UA" w:eastAsia="ru-RU"/>
        </w:rPr>
        <w:t xml:space="preserve">. Таким чином, побудова сегмента, що вміщує такий кут на відрізку </w:t>
      </w:r>
      <w:r w:rsidR="008E52F6" w:rsidRPr="008E52F6">
        <w:rPr>
          <w:rFonts w:ascii="Times New Roman" w:eastAsiaTheme="minorEastAsia" w:hAnsi="Times New Roman" w:cs="Times New Roman"/>
          <w:iCs/>
          <w:position w:val="-10"/>
          <w:sz w:val="28"/>
          <w:szCs w:val="28"/>
          <w:lang w:val="uk-UA" w:eastAsia="ru-RU"/>
        </w:rPr>
        <w:object w:dxaOrig="499" w:dyaOrig="340">
          <v:shape id="_x0000_i1193" type="#_x0000_t75" style="width:25.1pt;height:17.6pt" o:ole="">
            <v:imagedata r:id="rId350" o:title=""/>
          </v:shape>
          <o:OLEObject Type="Embed" ProgID="Equation.3" ShapeID="_x0000_i1193" DrawAspect="Content" ObjectID="_1702287887" r:id="rId351"/>
        </w:object>
      </w:r>
      <w:r>
        <w:rPr>
          <w:rFonts w:ascii="Times New Roman" w:eastAsiaTheme="minorEastAsia" w:hAnsi="Times New Roman" w:cs="Times New Roman"/>
          <w:iCs/>
          <w:sz w:val="28"/>
          <w:szCs w:val="28"/>
          <w:lang w:val="uk-UA" w:eastAsia="ru-RU"/>
        </w:rPr>
        <w:t xml:space="preserve"> визначають вершину </w:t>
      </w:r>
      <w:r>
        <w:rPr>
          <w:rFonts w:ascii="Times New Roman" w:eastAsiaTheme="minorEastAsia" w:hAnsi="Times New Roman" w:cs="Times New Roman"/>
          <w:i/>
          <w:iCs/>
          <w:sz w:val="28"/>
          <w:szCs w:val="28"/>
          <w:lang w:val="uk-UA" w:eastAsia="ru-RU"/>
        </w:rPr>
        <w:t>К</w:t>
      </w:r>
      <w:r>
        <w:rPr>
          <w:rFonts w:ascii="Times New Roman" w:eastAsiaTheme="minorEastAsia" w:hAnsi="Times New Roman" w:cs="Times New Roman"/>
          <w:iCs/>
          <w:sz w:val="28"/>
          <w:szCs w:val="28"/>
          <w:lang w:val="uk-UA" w:eastAsia="ru-RU"/>
        </w:rPr>
        <w:t xml:space="preserve"> шуканого трикутника.</w:t>
      </w:r>
    </w:p>
    <w:p w:rsidR="008E52F6" w:rsidRDefault="008E52F6">
      <w:pPr>
        <w:spacing w:after="0" w:line="360" w:lineRule="auto"/>
        <w:ind w:firstLine="709"/>
        <w:jc w:val="both"/>
        <w:rPr>
          <w:rFonts w:ascii="Times New Roman" w:eastAsiaTheme="minorEastAsia" w:hAnsi="Times New Roman" w:cs="Times New Roman"/>
          <w:iCs/>
          <w:sz w:val="28"/>
          <w:szCs w:val="28"/>
          <w:lang w:val="uk-UA" w:eastAsia="ru-RU"/>
        </w:rPr>
      </w:pPr>
    </w:p>
    <w:p w:rsidR="008E52F6" w:rsidRDefault="008E52F6">
      <w:pPr>
        <w:spacing w:after="0" w:line="360" w:lineRule="auto"/>
        <w:ind w:firstLine="709"/>
        <w:jc w:val="both"/>
        <w:rPr>
          <w:rFonts w:ascii="Times New Roman" w:eastAsiaTheme="minorEastAsia" w:hAnsi="Times New Roman" w:cs="Times New Roman"/>
          <w:iCs/>
          <w:sz w:val="28"/>
          <w:szCs w:val="28"/>
          <w:lang w:eastAsia="ru-RU"/>
        </w:rPr>
      </w:pPr>
    </w:p>
    <w:p w:rsidR="008E52F6" w:rsidRDefault="00352770">
      <w:pPr>
        <w:spacing w:after="0" w:line="360" w:lineRule="auto"/>
        <w:jc w:val="both"/>
        <w:rPr>
          <w:rFonts w:ascii="Times New Roman" w:eastAsiaTheme="minorEastAsia" w:hAnsi="Times New Roman" w:cs="Times New Roman"/>
          <w:iCs/>
          <w:sz w:val="28"/>
          <w:szCs w:val="28"/>
          <w:lang w:val="uk-UA" w:eastAsia="ru-RU"/>
        </w:rPr>
      </w:pPr>
      <w:r w:rsidRPr="00352770">
        <w:rPr>
          <w:rFonts w:ascii="Times New Roman" w:eastAsiaTheme="minorEastAsia" w:hAnsi="Times New Roman" w:cs="Times New Roman"/>
          <w:iCs/>
          <w:sz w:val="28"/>
          <w:szCs w:val="28"/>
          <w:lang w:eastAsia="ru-RU"/>
        </w:rPr>
        <w:lastRenderedPageBreak/>
        <w:pict>
          <v:shape id="Поле 1627" o:spid="_x0000_s1042" type="#_x0000_t202" style="position:absolute;left:0;text-align:left;margin-left:376.2pt;margin-top:12.1pt;width:20.25pt;height:22.5pt;z-index:251740160" o:gfxdata="UEsDBAoAAAAAAIdO4kAAAAAAAAAAAAAAAAAEAAAAZHJzL1BLAwQUAAAACACHTuJA2iQGRdgAAAAJ&#10;AQAADwAAAGRycy9kb3ducmV2LnhtbE2Py26DMBBF95X6D9ZU6q4xsfIAwpBFpe6qSqSvLB2YACoe&#10;E2wg/fu6q3Y5ukf3nsn2V9OJiQbXWkZYLiIQxKWtWq4R3l6fHmIQzmuudGeZEL7JwT6/vcl0WtmZ&#10;C5oOvhahhF2qERrv+1RKVzZktFvYnjhkZzsY7cM51LIa9BzKTSdVFG2k0S2HhUb39NhQ+XUYDcLL&#10;NNr3+mNdfvJxLlx8vhTP8QXx/m4Z7UB4uvo/GH71gzrkwelkR66c6BC2a7UKKIJaKRAB2CYqAXFC&#10;2CQKZJ7J/x/kP1BLAwQUAAAACACHTuJA1tvocl8CAADqBAAADgAAAGRycy9lMm9Eb2MueG1srVTB&#10;bhMxEL0j8Q+W73ST0DQl6qYKrYKQKlqpIM6O19tdyfYY28lu+Bm+ghMS35BP4tlJ01I49NAcnPHM&#10;7JuZNzM+O++NZmvlQ0u25MOjAWfKSqpae1fyL58Xb045C1HYSmiyquQbFfj57PWrs85N1Yga0pXy&#10;DCA2TDtX8iZGNy2KIBtlRDgipyyMNXkjIq7+rqi86IBudDEaDE6KjnzlPEkVArSXOyPfI/rnAFJd&#10;t1JdklwZZeMO1SstIkoKTesCn+Vs61rJeF3XQUWmS45KYz4RBPIyncXsTEzvvHBNK/cpiOek8KQm&#10;I1qLoAeoSxEFW/n2HyjTSk+B6ngkyRS7QjIjqGI4eMLNbSOcyrWA6uAOpIeXg5Wf1jeetRUm4WQ0&#10;4cwKg55vf2x/b39tf7KsBEedC1O43jo4x/499fBP3CV9gDKV3tfepH8UxWAHw5sDw6qPTEI5Gk+G&#10;kzFnEqbR6Xgyzh0oHj52PsQPigxLQsk9Gph5FeurEBEQrvcuKVYg3VaLVut82YQL7dlaoNcYuIo6&#10;zrQIEcqSL/Iv5QyIvz7TlnUlP3mLXF4GEgG0TVAqD+A+8QeqkhT7Zb/nb0nVBrR62g1ncHLRovgr&#10;ZH4jPKYRTGJf4zWOWhNypb3EWUP++//0yR9DAitnHaa75OHbSngFQj5ajM+74fFxWod8OR5PRrj4&#10;x5blY4tdmQsCqUO8DE5mMflHfS/WnsxXrPU8RYVJWInYJY/34kXc7RyeBanm8+yEBXAiXtlbJxN0&#10;IszSfBWpbnOnE007btCzdMEK5O7t1zXt2ON79np4om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NokBkXYAAAACQEAAA8AAAAAAAAAAQAgAAAAIgAAAGRycy9kb3ducmV2LnhtbFBLAQIUABQAAAAI&#10;AIdO4kDW2+hyXwIAAOoEAAAOAAAAAAAAAAEAIAAAACcBAABkcnMvZTJvRG9jLnhtbFBLBQYAAAAA&#10;BgAGAFkBAAD4BQ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B</w:t>
                  </w:r>
                </w:p>
              </w:txbxContent>
            </v:textbox>
          </v:shape>
        </w:pict>
      </w:r>
      <w:r w:rsidRPr="00352770">
        <w:rPr>
          <w:rFonts w:ascii="Times New Roman" w:eastAsiaTheme="minorEastAsia" w:hAnsi="Times New Roman" w:cs="Times New Roman"/>
          <w:iCs/>
          <w:sz w:val="28"/>
          <w:szCs w:val="28"/>
          <w:lang w:eastAsia="ru-RU"/>
        </w:rPr>
        <w:pict>
          <v:shape id="Поле 1630" o:spid="_x0000_s1041" type="#_x0000_t202" style="position:absolute;left:0;text-align:left;margin-left:316.95pt;margin-top:100pt;width:20.25pt;height:22.5pt;z-index:251743232" o:gfxdata="UEsDBAoAAAAAAIdO4kAAAAAAAAAAAAAAAAAEAAAAZHJzL1BLAwQUAAAACACHTuJAtFNxRtgAAAAL&#10;AQAADwAAAGRycy9kb3ducmV2LnhtbE2PTU+DQBCG7yb+h82YeLNLLaWILD2YeDMmtGo9btkpENlZ&#10;yi5Q/73jSY/zzpP3I99ebCcmHHzrSMFyEYFAqpxpqVbwtn++S0H4oMnozhEq+EYP2+L6KteZcTOV&#10;OO1CLdiEfKYVNCH0mZS+atBqv3A9Ev9ObrA68DnU0gx6ZnPbyfsoSqTVLXFCo3t8arD62o1Wwes0&#10;uvf6Y10d6HMufXo6ly/pWanbm2X0CCLgJfzB8Fufq0PBnY5uJONFpyBZrR4YVcAxPIqJZBPHII6s&#10;xOsIZJHL/xuKH1BLAwQUAAAACACHTuJA8UXc1F4CAADqBAAADgAAAGRycy9lMm9Eb2MueG1srVRL&#10;bhsxDN0X6B0E7ZuxnThOjYwDN4GLAkETIC26ljWajACNqEqyZ9zL9BRdBegZfKQ+yc6naRdZxAuZ&#10;IjmP5COp07O+NWytfNBkSz48GHCmrKRK29uSf/2yeHfCWYjCVsKQVSXfqMDPZm/fnHZuqkbUkKmU&#10;ZwCxYdq5kjcxumlRBNmoVoQDcsrCWJNvRcTV3xaVFx3QW1OMBoPjoiNfOU9ShQDtxc7I94j+JYBU&#10;11qqC5KrVtm4Q/XKiIiSQqNd4LOcbV0rGa/qOqjITMlRacwngkBeprOYnYrprReu0XKfgnhJCs9q&#10;aoW2CPoAdSGiYCuv/4FqtfQUqI4HktpiV0hmBFUMB8+4uWmEU7kWUB3cA+nh9WDl5/W1Z7rCJBwf&#10;ghQrWvR8+3P7e3u3/cWyEhx1LkzheuPgHPsP1MM/cZf0AcpUel/7Nv2jKAY7wDYPDKs+MgnlaDwZ&#10;TsacSZhGJ+PJOHegePzY+RA/KmpZEkru0cDMq1hfhoiAcL13SbECGV0ttDH5sgnnxrO1QK8xcBV1&#10;nBkRIpQlX+RfyhkQf31mLOtKfnyIXF4HEgGMTVAqD+A+8UeqkhT7Zb/nb0nVBrR62g1ncHKhUfwl&#10;Mr8WHtMIJrGv8QpHbQi50l7irCH/43/65I8hgZWzDtNd8vB9JbwCIZ8sxuf98OgIsDFfjsaTES7+&#10;qWX51GJX7TmB1CFeBiezmPyjuRdrT+03rPU8RYVJWInYJY/34nnc7RyeBanm8+yEBXAiXtobJxN0&#10;IszSfBWp1rnTiaYdN+hZumAFcvf265p27Ok9ez0+UbM/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tFNxRtgAAAALAQAADwAAAAAAAAABACAAAAAiAAAAZHJzL2Rvd25yZXYueG1sUEsBAhQAFAAAAAgA&#10;h07iQPFF3NReAgAA6gQAAA4AAAAAAAAAAQAgAAAAJwEAAGRycy9lMm9Eb2MueG1sUEsFBgAAAAAG&#10;AAYAWQEAAPcFA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D</w:t>
                  </w:r>
                </w:p>
              </w:txbxContent>
            </v:textbox>
          </v:shape>
        </w:pict>
      </w:r>
      <w:r w:rsidRPr="00352770">
        <w:rPr>
          <w:rFonts w:ascii="Times New Roman" w:eastAsiaTheme="minorEastAsia" w:hAnsi="Times New Roman" w:cs="Times New Roman"/>
          <w:iCs/>
          <w:sz w:val="28"/>
          <w:szCs w:val="28"/>
          <w:lang w:eastAsia="ru-RU"/>
        </w:rPr>
        <w:pict>
          <v:shape id="Поле 1629" o:spid="_x0000_s1040" type="#_x0000_t202" style="position:absolute;left:0;text-align:left;margin-left:195.45pt;margin-top:80.6pt;width:26.25pt;height:22.5pt;z-index:251742208" o:gfxdata="UEsDBAoAAAAAAIdO4kAAAAAAAAAAAAAAAAAEAAAAZHJzL1BLAwQUAAAACACHTuJAu4bCDNoAAAAL&#10;AQAADwAAAGRycy9kb3ducmV2LnhtbE2Py26DMBBF95X6D9ZU6q6xIRQRgsmiUndVJdL0sXTwBFDw&#10;mGAD6d/XXbXL0T2690yxu5qezTi6zpKEaCWAIdVWd9RIOLw9P2TAnFekVW8JJXyjg115e1OoXNuF&#10;Kpz3vmGhhFyuJLTeDznnrm7RKLeyA1LITnY0yodzbLge1RLKTc9jIVJuVEdhoVUDPrVYn/eTkfA6&#10;T/a9+XisP+lrqVx2ulQv2UXK+7tIbIF5vPo/GH71gzqUweloJ9KO9RLWG7EJaAjSKAYWiCRZJ8CO&#10;EmKRxsDLgv//ofwBUEsDBBQAAAAIAIdO4kCpceGuXgIAAOoEAAAOAAAAZHJzL2Uyb0RvYy54bWyt&#10;VM1u2zAMvg/YOwi6r07Spj9BnSJrkWFAsRbIhp0VWa4FyKImKbGzl9lT7DRgz5BH2icl/Vm3Qw/1&#10;waZI+iP5kdT5Rd8atlY+aLIlHx4MOFNWUqXtXcm/fJ6/O+UsRGErYciqkm9U4BfTt2/OOzdRI2rI&#10;VMozgNgw6VzJmxjdpCiCbFQrwgE5ZWGsybci4ujvisqLDuitKUaDwXHRka+cJ6lCgPZqZ+R7RP8S&#10;QKprLdUVyVWrbNyhemVEREmh0S7wac62rpWMN3UdVGSm5Kg05jeCQF6mdzE9F5M7L1yj5T4F8ZIU&#10;ntXUCm0R9AHqSkTBVl7/A9Vq6SlQHQ8ktcWukMwIqhgOnnGzaIRTuRZQHdwD6eH1YOWn9a1nusIk&#10;HI/OOLOiRc+3P7a/t7+2P1lWgqPOhQlcFw7OsX9PPfwTd0kfoEyl97Vv0xdFMdjB8OaBYdVHJqE8&#10;xHMy5kzCNDodn4xzB4rHn50P8YOiliWh5B4NzLyK9XWICAjXe5cUK5DR1Vwbkw+bcGk8Wwv0GgNX&#10;UceZESFCWfJ5flLOgPjrN2NZV/LjQ+TyOpAIYGyCUnkA94k/UpWk2C/7PX9Lqjag1dNuOIOTc43i&#10;r5H5rfCYRjCJfY03eNWGkCvtJc4a8t//p0/+GBJYOesw3SUP31bCKxDy0WJ8zoZHR2kd8uFofDLC&#10;wT+1LJ9a7Kq9JJA6xM3gZBaTfzT3Yu2p/Yq1nqWoMAkrEbvk8V68jLudw7Ug1WyWnbAATsRru3Ay&#10;QSfCLM1WkWqdO51o2nGDnqUDViB3b7+uaceenrPX4xU1/Q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7hsIM2gAAAAsBAAAPAAAAAAAAAAEAIAAAACIAAABkcnMvZG93bnJldi54bWxQSwECFAAUAAAA&#10;CACHTuJAqXHhrl4CAADqBAAADgAAAAAAAAABACAAAAApAQAAZHJzL2Uyb0RvYy54bWxQSwUGAAAA&#10;AAYABgBZAQAA+QUAAAAA&#10;" strokecolor="white" strokeweight=".5pt">
            <v:stroke joinstyle="round"/>
            <v:textbox>
              <w:txbxContent>
                <w:p w:rsidR="008E52F6" w:rsidRDefault="00352770">
                  <w:pPr>
                    <w:rPr>
                      <w:oMath/>
                      <w:rFonts w:ascii="Cambria Math" w:hAnsi="Cambria Math" w:cs="Times New Roman"/>
                      <w:sz w:val="28"/>
                      <w:lang w:val="en-US"/>
                    </w:rPr>
                  </w:pPr>
                  <m:oMathPara>
                    <m:oMath>
                      <m:sSub>
                        <m:sSubPr>
                          <m:ctrlPr>
                            <w:rPr>
                              <w:rFonts w:ascii="Cambria Math" w:hAnsi="Cambria Math" w:cs="Times New Roman"/>
                              <w:i/>
                              <w:sz w:val="28"/>
                              <w:lang w:val="en-US"/>
                            </w:rPr>
                          </m:ctrlPr>
                        </m:sSubPr>
                        <m:e>
                          <m:r>
                            <w:rPr>
                              <w:rFonts w:ascii="Cambria Math" w:hAnsi="Cambria Math" w:cs="Times New Roman"/>
                              <w:sz w:val="28"/>
                              <w:lang w:val="en-US"/>
                            </w:rPr>
                            <m:t>E</m:t>
                          </m:r>
                        </m:e>
                        <m:sub>
                          <m:r>
                            <w:rPr>
                              <w:rFonts w:ascii="Cambria Math" w:hAnsi="Cambria Math" w:cs="Times New Roman"/>
                              <w:sz w:val="28"/>
                              <w:lang w:val="en-US"/>
                            </w:rPr>
                            <m:t>1</m:t>
                          </m:r>
                        </m:sub>
                      </m:sSub>
                    </m:oMath>
                  </m:oMathPara>
                </w:p>
              </w:txbxContent>
            </v:textbox>
          </v:shape>
        </w:pict>
      </w:r>
      <w:r w:rsidRPr="00352770">
        <w:rPr>
          <w:rFonts w:ascii="Times New Roman" w:eastAsiaTheme="minorEastAsia" w:hAnsi="Times New Roman" w:cs="Times New Roman"/>
          <w:iCs/>
          <w:sz w:val="28"/>
          <w:szCs w:val="28"/>
          <w:lang w:eastAsia="ru-RU"/>
        </w:rPr>
        <w:pict>
          <v:shape id="Поле 1628" o:spid="_x0000_s1039" type="#_x0000_t202" style="position:absolute;left:0;text-align:left;margin-left:451.2pt;margin-top:262pt;width:20.25pt;height:22.5pt;z-index:251741184" o:gfxdata="UEsDBAoAAAAAAIdO4kAAAAAAAAAAAAAAAAAEAAAAZHJzL1BLAwQUAAAACACHTuJA8zFWL9kAAAAL&#10;AQAADwAAAGRycy9kb3ducmV2LnhtbE2PTW+DMAyG75P2HyJP2m1NimgFlNDDpN2mSXSfxxRcQCUO&#10;JQG6fz/vtB1tP3r9vPn+ansx4+g7RxrWKwUCqXJ1R42Gt9enhwSED4Zq0ztCDd/oYV/c3uQmq91C&#10;Jc6H0AgOIZ8ZDW0IQyalr1q0xq/cgMS3kxutCTyOjaxHs3C47WWk1FZa0xF/aM2Ajy1W58NkNbzM&#10;k3tvPjbVJ30tpU9Ol/I5uWh9f7dWOxABr+EPhl99VoeCnY5uotqLXkOqophRDZso5lJMpHGUgjjy&#10;ZpsqkEUu/3cofgBQSwMEFAAAAAgAh07iQFGGUIpeAgAA6gQAAA4AAABkcnMvZTJvRG9jLnhtbK1U&#10;wW4TMRC9I/EPlu90k9A0JeqmCq2CkCpaqSDOjtfbteT1GNvJbvgZvoITEt+QT+LZSdNSOPTQHJzx&#10;zOybmTczPjvvW8PWygdNtuTDowFnykqqtL0r+ZfPizennIUobCUMWVXyjQr8fPb61VnnpmpEDZlK&#10;eQYQG6adK3kTo5sWRZCNakU4IqcsjDX5VkRc/V1RedEBvTXFaDA4KTrylfMkVQjQXu6MfI/onwNI&#10;da2luiS5apWNO1SvjIgoKTTaBT7L2da1kvG6roOKzJQclcZ8IgjkZTqL2ZmY3nnhGi33KYjnpPCk&#10;plZoi6AHqEsRBVt5/Q9Uq6WnQHU8ktQWu0IyI6hiOHjCzW0jnMq1gOrgDqSHl4OVn9Y3nukKk3Ay&#10;QuetaNHz7Y/t7+2v7U+WleCoc2EK11sH59i/px7+ibukD1Cm0vvat+kfRTHYwfDmwLDqI5NQjsaT&#10;4WTMmYRpdDqejHMHioePnQ/xg6KWJaHkHg3MvIr1VYgICNd7lxQrkNHVQhuTL5twYTxbC/QaA1dR&#10;x5kRIUJZ8kX+pZwB8ddnxrKu5CdvkcvLQCKAsQlK5QHcJ/5AVZJiv+z3/C2p2oBWT7vhDE4uNIq/&#10;QuY3wmMawST2NV7jqA0hV9pLnDXkv/9Pn/wxJLBy1mG6Sx6+rYRXIOSjxfi8Gx4fp3XIl+PxZISL&#10;f2xZPrbYVXtBIHWIl8HJLCb/aO7F2lP7FWs9T1FhElYidsnjvXgRdzuHZ0Gq+Tw7YQGciFf21skE&#10;nQizNF9FqnXudKJpxw16li5Ygdy9/bqmHXt8z14PT9Ts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PMxVi/ZAAAACwEAAA8AAAAAAAAAAQAgAAAAIgAAAGRycy9kb3ducmV2LnhtbFBLAQIUABQAAAAI&#10;AIdO4kBRhlCKXgIAAOoEAAAOAAAAAAAAAAEAIAAAACgBAABkcnMvZTJvRG9jLnhtbFBLBQYAAAAA&#10;BgAGAFkBAAD4BQ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C</w:t>
                  </w:r>
                </w:p>
              </w:txbxContent>
            </v:textbox>
          </v:shape>
        </w:pict>
      </w:r>
      <w:r w:rsidRPr="00352770">
        <w:rPr>
          <w:rFonts w:ascii="Times New Roman" w:eastAsiaTheme="minorEastAsia" w:hAnsi="Times New Roman" w:cs="Times New Roman"/>
          <w:iCs/>
          <w:sz w:val="28"/>
          <w:szCs w:val="28"/>
          <w:lang w:eastAsia="ru-RU"/>
        </w:rPr>
        <w:pict>
          <v:shape id="Поле 1625" o:spid="_x0000_s1038" type="#_x0000_t202" style="position:absolute;left:0;text-align:left;margin-left:382.95pt;margin-top:261.25pt;width:20.25pt;height:22.5pt;z-index:251739136" o:gfxdata="UEsDBAoAAAAAAIdO4kAAAAAAAAAAAAAAAAAEAAAAZHJzL1BLAwQUAAAACACHTuJAIa3PsNoAAAAL&#10;AQAADwAAAGRycy9kb3ducmV2LnhtbE2Py07DMBBF90j8gzVI7KjdCKdpiNMFEjuElPLq0o2nSUQ8&#10;TmMnKX+PWcFyZo7unFvsLrZnM46+c6RgvRLAkGpnOmoUvL0+3WXAfNBkdO8IFXyjh115fVXo3LiF&#10;Kpz3oWExhHyuFbQhDDnnvm7Rar9yA1K8ndxodYjj2HAz6iWG254nQqTc6o7ih1YP+Nhi/bWfrIKX&#10;eXLvzYesP+mwVD47navn7KzU7c1aPAALeAl/MPzqR3Uoo9PRTWQ86xVsUrmNqAKZJBJYJDKR3gM7&#10;xk26kcDLgv/vUP4AUEsDBBQAAAAIAIdO4kDxC1E8XgIAAOoEAAAOAAAAZHJzL2Uyb0RvYy54bWyt&#10;VMFuEzEQvSPxD5bvdJPQNCXqpgqtgpAqWqkgzo7X27Xk9RjbyW74Gb6CExLfkE/i2UnTUjj00Byc&#10;8czsm5k3Mz4771vD1soHTbbkw6MBZ8pKqrS9K/mXz4s3p5yFKGwlDFlV8o0K/Hz2+tVZ56ZqRA2Z&#10;SnkGEBumnSt5E6ObFkWQjWpFOCKnLIw1+VZEXP1dUXnRAb01xWgwOCk68pXzJFUI0F7ujHyP6J8D&#10;SHWtpbokuWqVjTtUr4yIKCk02gU+y9nWtZLxuq6DisyUHJXGfCII5GU6i9mZmN554Rot9ymI56Tw&#10;pKZWaIugB6hLEQVbef0PVKulp0B1PJLUFrtCMiOoYjh4ws1tI5zKtYDq4A6kh5eDlZ/WN57pCpNw&#10;MhpzZkWLnm9/bH9vf21/sqwER50LU7jeOjjH/j318E/cJX2AMpXe175N/yiKwQ6GNweGVR+ZhHI0&#10;ngwnCCNhGp2OJ+PcgeLhY+dD/KCoZUkouUcDM69ifRUiAsL13iXFCmR0tdDG5MsmXBjP1gK9xsBV&#10;1HFmRIhQlnyRfylnQPz1mbGsK/nJW+TyMpAIYGyCUnkA94k/UJWk2C/7PX9Lqjag1dNuOIOTC43i&#10;r5D5jfCYRjCJfY3XOGpDyJX2EmcN+e//0yd/DAmsnHWY7pKHbyvhFQj5aDE+74bHx2kd8uV4PBnh&#10;4h9blo8tdtVeEEgd4mVwMovJP5p7sfbUfsVaz1NUmISViF3yeC9exN3O4VmQaj7PTlgAJ+KVvXUy&#10;QSfCLM1XkWqdO51o2nGDnqULViB3b7+uacce37PXwxM1+w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Ahrc+w2gAAAAsBAAAPAAAAAAAAAAEAIAAAACIAAABkcnMvZG93bnJldi54bWxQSwECFAAUAAAA&#10;CACHTuJA8QtRPF4CAADqBAAADgAAAAAAAAABACAAAAApAQAAZHJzL2Uyb0RvYy54bWxQSwUGAAAA&#10;AAYABgBZAQAA+QU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L</w:t>
                  </w:r>
                </w:p>
              </w:txbxContent>
            </v:textbox>
          </v:shape>
        </w:pict>
      </w:r>
      <w:r w:rsidRPr="00352770">
        <w:rPr>
          <w:rFonts w:ascii="Times New Roman" w:eastAsiaTheme="minorEastAsia" w:hAnsi="Times New Roman" w:cs="Times New Roman"/>
          <w:iCs/>
          <w:sz w:val="28"/>
          <w:szCs w:val="28"/>
          <w:lang w:eastAsia="ru-RU"/>
        </w:rPr>
        <w:pict>
          <v:shape id="Поле 1624" o:spid="_x0000_s1037" type="#_x0000_t202" style="position:absolute;left:0;text-align:left;margin-left:286.95pt;margin-top:261.25pt;width:20.25pt;height:22.5pt;z-index:251738112" o:gfxdata="UEsDBAoAAAAAAIdO4kAAAAAAAAAAAAAAAAAEAAAAZHJzL1BLAwQUAAAACACHTuJAq0HYT9kAAAAL&#10;AQAADwAAAGRycy9kb3ducmV2LnhtbE2PTU+DQBCG7yb+h82YeLMLWChFlh5MvBkT6lePW5gCkZ2l&#10;7AL13zue9DYfT955Jt9dTC9mHF1nSUG4CkAgVbbuqFHw9vp0l4JwXlOte0uo4Bsd7Irrq1xntV2o&#10;xHnvG8Eh5DKtoPV+yKR0VYtGu5UdkHh3sqPRntuxkfWoFw43vYyCIJFGd8QXWj3gY4vV134yCl7m&#10;yb43H3H1SYeldOnpXD6nZ6Vub8LgAYTHi/+D4Vef1aFgp6OdqHaiVxBv7reMchFFMQgmknC9BnHk&#10;SbKJQRa5/P9D8QNQSwMEFAAAAAgAh07iQMJgtfZfAgAA6gQAAA4AAABkcnMvZTJvRG9jLnhtbK1U&#10;zW4TMRC+I/EOlu90k5A0JeqmCq2CkCpaqSDOjtfbXcn2GNvJbngZnoITEs+QR+Kzk/5QOPTQHJzx&#10;zOw3M9/M+PSsN5ptlA8t2ZIPjwacKSupau1tyb98Xr454SxEYSuhyaqSb1XgZ/PXr047N1MjakhX&#10;yjOA2DDrXMmbGN2sKIJslBHhiJyyMNbkjYi4+tui8qIDutHFaDA4LjrylfMkVQjQXuyN/IDonwNI&#10;dd1KdUFybZSNe1SvtIgoKTStC3yes61rJeNVXQcVmS45Ko35RBDIq3QW81Mxu/XCNa08pCCek8KT&#10;moxoLYLeQ12IKNjat/9AmVZ6ClTHI0mm2BeSGUEVw8ETbm4a4VSuBVQHd096eDlY+Wlz7VlbYRKO&#10;R2POrDDo+e7H7vfu1+4ny0pw1Lkwg+uNg3Ps31MP/8Rd0gcoU+l97U36R1EMdjC8vWdY9ZFJKEeT&#10;6XA64UzCNDqZTCe5A8XDx86H+EGRYUkouUcDM69icxkiAsL1ziXFCqTbatlqnS/bcK492wj0GgNX&#10;UceZFiFCWfJl/qWcAfHXZ9qyruTHb5HLy0AigLYJSuUBPCT+QFWSYr/qD/ytqNqCVk/74QxOLlsU&#10;f4nMr4XHNIJJ7Gu8wlFrQq50kDhryH//nz75Y0hg5azDdJc8fFsLr0DIR4vxeTccj9M65Mt4Mh3h&#10;4h9bVo8tdm3OCaQO8TI4mcXkH/WdWHsyX7HWixQVJmElYpc83onncb9zeBakWiyyExbAiXhpb5xM&#10;0IkwS4t1pLrNnU407blBz9IFK5C7d1jXtGOP79nr4Yma/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rQdhP2QAAAAsBAAAPAAAAAAAAAAEAIAAAACIAAABkcnMvZG93bnJldi54bWxQSwECFAAUAAAA&#10;CACHTuJAwmC19l8CAADqBAAADgAAAAAAAAABACAAAAAoAQAAZHJzL2Uyb0RvYy54bWxQSwUGAAAA&#10;AAYABgBZAQAA+QU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F</w:t>
                  </w:r>
                </w:p>
              </w:txbxContent>
            </v:textbox>
          </v:shape>
        </w:pict>
      </w:r>
      <w:r w:rsidRPr="00352770">
        <w:rPr>
          <w:rFonts w:ascii="Times New Roman" w:eastAsiaTheme="minorEastAsia" w:hAnsi="Times New Roman" w:cs="Times New Roman"/>
          <w:iCs/>
          <w:sz w:val="28"/>
          <w:szCs w:val="28"/>
          <w:lang w:eastAsia="ru-RU"/>
        </w:rPr>
        <w:pict>
          <v:shape id="Поле 1623" o:spid="_x0000_s1036" type="#_x0000_t202" style="position:absolute;left:0;text-align:left;margin-left:175.2pt;margin-top:262pt;width:20.25pt;height:22.5pt;z-index:251737088" o:gfxdata="UEsDBAoAAAAAAIdO4kAAAAAAAAAAAAAAAAAEAAAAZHJzL1BLAwQUAAAACACHTuJApxmeC9kAAAAL&#10;AQAADwAAAGRycy9kb3ducmV2LnhtbE2Py26DMBBF95X6D9ZU6q6x8yACgsmiUndVJdJXlg5MABWP&#10;CTaQ/n2nq3Y5M0d3zs32V9uJCQffOtKwXCgQSKWrWqo1vL0+PcQgfDBUmc4RavhGD/v89iYzaeVm&#10;KnA6hFpwCPnUaGhC6FMpfdmgNX7heiS+nd1gTeBxqGU1mJnDbSdXSm2lNS3xh8b0+Nhg+XUYrYaX&#10;aXTv9UdUftJxLnx8vhTP8UXr+7ul2oEIeA1/MPzqszrk7HRyI1VedBrWkdowqiFabbgUE+tEJSBO&#10;vNkmCmSeyf8d8h9QSwMEFAAAAAgAh07iQJh7m+9fAgAA6gQAAA4AAABkcnMvZTJvRG9jLnhtbK1U&#10;S24bMQzdF+gdBO2bsZ04To2MAzeBiwJBEyAtupY1mswAkqhKsmfcy/QUXQXoGXykPsnOp2kXWcQL&#10;mSI5j+QjqdOz3mi2Vj60ZEs+PBhwpqykqrW3Jf/6ZfHuhLMQha2EJqtKvlGBn83evjnt3FSNqCFd&#10;Kc8AYsO0cyVvYnTTogiyUUaEA3LKwliTNyLi6m+LyosO6EYXo8HguOjIV86TVCFAe7Ez8j2ifwkg&#10;1XUr1QXJlVE27lC90iKipNC0LvBZzraulYxXdR1UZLrkqDTmE0EgL9NZzE7F9NYL17Ryn4J4SQrP&#10;ajKitQj6AHUhomAr3/4DZVrpKVAdDySZYldIZgRVDAfPuLlphFO5FlAd3APp4fVg5ef1tWdthUk4&#10;Hh1yZoVBz7c/t7+3d9tfLCvBUefCFK43Ds6x/0A9/BN3SR+gTKX3tTfpH0Ux2MHw5oFh1UcmoRyN&#10;J8PJmDMJ0+hkPBnnDhSPHzsf4kdFhiWh5B4NzLyK9WWICAjXe5cUK5Buq0Wrdb5swrn2bC3Qawxc&#10;RR1nWoQIZckX+ZdyBsRfn2nLupIfHyKX14FEAG0TlMoDuE/8kaokxX7Z7/lbUrUBrZ52wxmcXLQo&#10;/hKZXwuPaQST2Nd4haPWhFxpL3HWkP/xP33yx5DAylmH6S55+L4SXoGQTxbj8354dJTWIV+OxpMR&#10;Lv6pZfnUYlfmnEDqEC+Dk1lM/lHfi7Un8w1rPU9RYRJWInbJ4714Hnc7h2dBqvk8O2EBnIiX9sbJ&#10;BJ0IszRfRarb3OlE044b9CxdsAK5e/t1TTv29J69Hp+o2R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nGZ4L2QAAAAsBAAAPAAAAAAAAAAEAIAAAACIAAABkcnMvZG93bnJldi54bWxQSwECFAAUAAAA&#10;CACHTuJAmHub718CAADqBAAADgAAAAAAAAABACAAAAAoAQAAZHJzL2Uyb0RvYy54bWxQSwUGAAAA&#10;AAYABgBZAQAA+QU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M</w:t>
                  </w:r>
                </w:p>
              </w:txbxContent>
            </v:textbox>
          </v:shape>
        </w:pict>
      </w:r>
      <w:r w:rsidRPr="00352770">
        <w:rPr>
          <w:rFonts w:ascii="Times New Roman" w:eastAsiaTheme="minorEastAsia" w:hAnsi="Times New Roman" w:cs="Times New Roman"/>
          <w:iCs/>
          <w:sz w:val="28"/>
          <w:szCs w:val="28"/>
          <w:lang w:eastAsia="ru-RU"/>
        </w:rPr>
        <w:pict>
          <v:shape id="Поле 1621" o:spid="_x0000_s1035" type="#_x0000_t202" style="position:absolute;left:0;text-align:left;margin-left:277.2pt;margin-top:63.35pt;width:20.25pt;height:22.5pt;z-index:251736064" o:gfxdata="UEsDBAoAAAAAAIdO4kAAAAAAAAAAAAAAAAAEAAAAZHJzL1BLAwQUAAAACACHTuJAT1ZKodkAAAAL&#10;AQAADwAAAGRycy9kb3ducmV2LnhtbE2PTW+DMAyG75P2HyJP2m0NVFAoJfQwabdpEt1Xjym4gEYc&#10;SgJ0/37eaTva76PXj/P91fRixtF1lhSEqwAEUmXrjhoFb69PDykI5zXVureECr7Rwb64vcl1VtuF&#10;SpwPvhFcQi7TClrvh0xKV7VotFvZAYmzsx2N9jyOjaxHvXC56eU6CDbS6I74QqsHfGyx+jpMRsHL&#10;PNn35iOuPum4lC49X8rn9KLU/V0Y7EB4vPo/GH71WR0KdjrZiWonegVxHEWMcrDeJCCYiLfRFsSJ&#10;N0mYgCxy+f+H4gdQSwMEFAAAAAgAh07iQL+rIqFdAgAA6gQAAA4AAABkcnMvZTJvRG9jLnhtbK1U&#10;zW4TMRC+I/EOlu90k9A0JeqmCq2CkCpaqSDOjtfbteT1GNvJbngZnoITEs+QR+Kzk6alcOihOWzm&#10;b7+Z+WZmz8771rC18kGTLfnwaMCZspIqbe9K/uXz4s0pZyEKWwlDVpV8owI/n71+dda5qRpRQ6ZS&#10;ngHEhmnnSt7E6KZFEWSjWhGOyCkLZ02+FRGqvysqLzqgt6YYDQYnRUe+cp6kCgHWy52T7xH9cwCp&#10;rrVUlyRXrbJxh+qVEREthUa7wGe52rpWMl7XdVCRmZKj05ifSAJ5mZ7F7ExM77xwjZb7EsRzSnjS&#10;Uyu0RdID1KWIgq28/geq1dJToDoeSWqLXSOZEXQxHDzh5rYRTuVeQHVwB9LDy8HKT+sbz3SFTTgZ&#10;DTmzosXMtz+2v7e/tj9ZNoKjzoUpQm8dgmP/nnrEJ+6SPcCYWu9r36Z/NMXgB8ObA8Oqj0zCOBpP&#10;hpMxZxKu0el4Ms4TKB5edj7ED4paloSSewww8yrWVyEiIULvQ1KuQEZXC21MVjbhwni2Fpg1Fq6i&#10;jjMjQoSx5Iv8SzUD4q/XjGVdyU/eopaXgUQCYxOUygu4L/yBqiTFftnv+VtStQGtnnbLGZxcaDR/&#10;hcpvhMc2gknca7zGozaEWmkvcdaQ//4/e4rHksDLWYftLnn4thJegZCPFuvzbnh8nM4hK8fjyQiK&#10;f+xZPvbYVXtBIBX7geqymOKjuRdrT+1XnPU8ZYVLWIncJY/34kXc3Rw+C1LN5zkIB+BEvLK3Tibo&#10;RJil+SpSrfOkE007bjCzpOAE8vT255pu7LGeox4+UbM/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T1ZKodkAAAALAQAADwAAAAAAAAABACAAAAAiAAAAZHJzL2Rvd25yZXYueG1sUEsBAhQAFAAAAAgA&#10;h07iQL+rIqFdAgAA6gQAAA4AAAAAAAAAAQAgAAAAKAEAAGRycy9lMm9Eb2MueG1sUEsFBgAAAAAG&#10;AAYAWQEAAPcFA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K</w:t>
                  </w:r>
                </w:p>
              </w:txbxContent>
            </v:textbox>
          </v:shape>
        </w:pict>
      </w:r>
      <w:r w:rsidRPr="00352770">
        <w:rPr>
          <w:rFonts w:ascii="Times New Roman" w:eastAsiaTheme="minorEastAsia" w:hAnsi="Times New Roman" w:cs="Times New Roman"/>
          <w:iCs/>
          <w:sz w:val="28"/>
          <w:szCs w:val="28"/>
          <w:lang w:eastAsia="ru-RU"/>
        </w:rPr>
        <w:pict>
          <v:shape id="Поле 1620" o:spid="_x0000_s1034" type="#_x0000_t202" style="position:absolute;left:0;text-align:left;margin-left:256.2pt;margin-top:156.35pt;width:21pt;height:27pt;z-index:251735040" o:gfxdata="UEsDBAoAAAAAAIdO4kAAAAAAAAAAAAAAAAAEAAAAZHJzL1BLAwQUAAAACACHTuJAsIxmwNkAAAAL&#10;AQAADwAAAGRycy9kb3ducmV2LnhtbE2Py07DMBBF90j8gzVI7KjjtHFRiFNVoEgsaWHDzomdh4jH&#10;IXab9u8ZVrCcO0d3zhS7ixvZ2c5h8KhArBJgFhtvBuwUfLxXD4/AQtRo9OjRKrjaALvy9qbQufEL&#10;Huz5GDtGJRhyraCPcco5D01vnQ4rP1mkXetnpyONc8fNrBcqdyNPk0RypwekC72e7HNvm6/jySn4&#10;/ly/HmQ1vbwt+31Xybq9atEqdX8nkidg0V7iHwy/+qQOJTnV/oQmsFFBJtINoQrWIt0CIyLLNpTU&#10;lEi5BV4W/P8P5Q9QSwMEFAAAAAgAh07iQIhRJl58AgAAJQUAAA4AAABkcnMvZTJvRG9jLnhtbK1U&#10;zW4TMRC+I/EOlu90k5CmNMqmComCkCpaqSDOjtebXcl/2E52w8vwFJwq8Qx5JD57t79wqBA5bMYz&#10;429mvpnx7KJVkuyF87XROR2eDCgRmpui1tucfvm8fvOOEh+YLpg0WuT0IDy9mL9+NWvsVIxMZWQh&#10;HAGI9tPG5rQKwU6zzPNKKOZPjBUaxtI4xQKObpsVjjVAVzIbDQaTrDGusM5w4T20q85Ie0T3EkBT&#10;ljUXK8N3SujQoTohWUBJvqqtp/OUbVkKHq7K0otAZE5RaUhfBIG8id9sPmPTrWO2qnmfAntJCs9q&#10;UqzWCHoPtWKBkZ2r/4BSNXfGmzKccKOyrpDECKoYDp5xc1MxK1ItoNrbe9L9/4Pln/bXjtQFJmEy&#10;AimaKfT8+OP463h7/EmSEhw11k/hemPhHNr3poV/5C7qPZSx9LZ0Kv6jKAI7wA73DIs2EA7laDI5&#10;G8DCYXo7Hp1DBkr2cNk6Hz4Io0gUcurQwMQr21/60LneucRY3si6WNdSpsPBL6Uje4ZeY+AK01Ai&#10;mQ9Q5nSdfn20J9ekJg0yOx2nxBhGusQoIUdlQYvXW0qY3GJXeHAplye3/b8FjUWsmK+6bBNin5vU&#10;sRaRZrev+YHlKIV20/bUb0xxQEec6ebaW76uAXyJoq+ZwyCDaqx6uMKnlAZlml6ipDLu+9/00R/z&#10;BSslDRYDFHzbMSfA5UeNyTsfjseADekwPj2LU+MeWzaPLXqnlgb9GOJRsTyJ0T/IO7F0Rn3Fi7CI&#10;UWFimiN2TtGATlyGbl3xonCxWCQn7I5l4VLfWB6hI2HaLHbBlHUakkhTxw2GKx6wPWnM+k2P6/n4&#10;nLweXrf5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CMZsDZAAAACwEAAA8AAAAAAAAAAQAgAAAA&#10;IgAAAGRycy9kb3ducmV2LnhtbFBLAQIUABQAAAAIAIdO4kCIUSZefAIAACUFAAAOAAAAAAAAAAEA&#10;IAAAACgBAABkcnMvZTJvRG9jLnhtbFBLBQYAAAAABgAGAFkBAAAWBgAAAAA=&#10;" strokecolor="white" strokeweight="2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E</w:t>
                  </w:r>
                </w:p>
              </w:txbxContent>
            </v:textbox>
          </v:shape>
        </w:pict>
      </w:r>
      <w:r w:rsidRPr="00352770">
        <w:rPr>
          <w:rFonts w:ascii="Times New Roman" w:eastAsiaTheme="minorEastAsia" w:hAnsi="Times New Roman" w:cs="Times New Roman"/>
          <w:iCs/>
          <w:sz w:val="28"/>
          <w:szCs w:val="28"/>
          <w:lang w:eastAsia="ru-RU"/>
        </w:rPr>
        <w:pict>
          <v:shape id="Поле 1599" o:spid="_x0000_s1033" type="#_x0000_t202" style="position:absolute;left:0;text-align:left;margin-left:33.45pt;margin-top:241.75pt;width:20.25pt;height:22.5pt;z-index:251724800" o:gfxdata="UEsDBAoAAAAAAIdO4kAAAAAAAAAAAAAAAAAEAAAAZHJzL1BLAwQUAAAACACHTuJAzwna+dkAAAAK&#10;AQAADwAAAGRycy9kb3ducmV2LnhtbE2Py07DMBBF90j8gzVI7Kjd0gQTMukCiR1CSnm0Szd2k4h4&#10;nMZOUv4edwXL0T2690y+OduOTWbwrSOE5UIAM1Q53VKN8PH+cieB+aBIq86RQfgxHjbF9VWuMu1m&#10;Ks20DTWLJeQzhdCE0Gec+6oxVvmF6w3F7OgGq0I8h5rrQc2x3HZ8JUTKrWopLjSqN8+Nqb63o0V4&#10;m0b3WX8l1Y72c+nl8VS+yhPi7c1SPAEL5hz+YLjoR3UootPBjaQ96xDS9DGSCGt5nwC7AOJhDeyA&#10;kKxkArzI+f8Xil9QSwMEFAAAAAgAh07iQIdldNBfAgAA6gQAAA4AAABkcnMvZTJvRG9jLnhtbK1U&#10;S24bMQzdF+gdBO2bsd04ToyMAzeBiwJBEyAtupY1mowAjahKsmfcy/QUXQXoGXykPsnOp2kXWcQL&#10;mSI5j+QjqdOzvjVsrXzQZEs+PBhwpqykStvbkn/9snh3zFmIwlbCkFUl36jAz2Zv35x2bqpG1JCp&#10;lGcAsWHauZI3MbppUQTZqFaEA3LKwliTb0XE1d8WlRcd0FtTjAaDo6IjXzlPUoUA7cXOyPeI/iWA&#10;VNdaqguSq1bZuEP1yoiIkkKjXeCznG1dKxmv6jqoyEzJUWnMJ4JAXqazmJ2K6a0XrtFyn4J4SQrP&#10;amqFtgj6AHUhomArr/+BarX0FKiOB5LaYldIZgRVDAfPuLlphFO5FlAd3APp4fVg5ef1tWe6wiSM&#10;T044s6JFz7c/t7+3d9tfLCvBUefCFK43Ds6x/0A9/BN3SR+gTKX3tW/TP4pisIPhzQPDqo9MQjka&#10;T4aTMWcSptHxeDLOHSgeP3Y+xI+KWpaEkns0MPMq1pchIiBc711SrEBGVwttTL5swrnxbC3Qawxc&#10;RR1nRoQIZckX+ZdyBsRfnxnLupIfvUcurwOJAMYmKJUHcJ/4I1VJiv2y3/O3pGoDWj3thjM4udAo&#10;/hKZXwuPaQST2Nd4haM2hFxpL3HWkP/xP33yx5DAylmH6S55+L4SXoGQTxbjczI8PEzrkC+H48kI&#10;F//Usnxqsav2nEDqEC+Dk1lM/tHci7Wn9hvWep6iwiSsROySx3vxPO52Ds+CVPN5dsICOBEv7Y2T&#10;CToRZmm+ilTr3OlE044b9CxdsAK5e/t1TTv29J69Hp+o2R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DPCdr52QAAAAoBAAAPAAAAAAAAAAEAIAAAACIAAABkcnMvZG93bnJldi54bWxQSwECFAAUAAAA&#10;CACHTuJAh2V00F8CAADqBAAADgAAAAAAAAABACAAAAAoAQAAZHJzL2Uyb0RvYy54bWxQSwUGAAAA&#10;AAYABgBZAQAA+QU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A</w:t>
                  </w:r>
                </w:p>
              </w:txbxContent>
            </v:textbox>
          </v:shape>
        </w:pict>
      </w:r>
      <w:r w:rsidR="00E67257">
        <w:rPr>
          <w:rFonts w:ascii="Times New Roman" w:eastAsiaTheme="minorEastAsia" w:hAnsi="Times New Roman" w:cs="Times New Roman"/>
          <w:b/>
          <w:iCs/>
          <w:noProof/>
          <w:sz w:val="28"/>
          <w:szCs w:val="28"/>
          <w:lang w:val="uk-UA" w:eastAsia="uk-UA"/>
        </w:rPr>
        <w:drawing>
          <wp:inline distT="0" distB="0" distL="0" distR="0">
            <wp:extent cx="5631815" cy="3695700"/>
            <wp:effectExtent l="0" t="0" r="6985" b="0"/>
            <wp:docPr id="1591" name="Рисунок 1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 name="Рисунок 1591"/>
                    <pic:cNvPicPr>
                      <a:picLocks noChangeAspect="1" noChangeArrowheads="1"/>
                    </pic:cNvPicPr>
                  </pic:nvPicPr>
                  <pic:blipFill>
                    <a:blip r:embed="rId35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l="9245" t="23216" r="24479" b="10514"/>
                    <a:stretch>
                      <a:fillRect/>
                    </a:stretch>
                  </pic:blipFill>
                  <pic:spPr>
                    <a:xfrm>
                      <a:off x="0" y="0"/>
                      <a:ext cx="5640269" cy="3701081"/>
                    </a:xfrm>
                    <a:prstGeom prst="rect">
                      <a:avLst/>
                    </a:prstGeom>
                    <a:noFill/>
                    <a:ln>
                      <a:noFill/>
                    </a:ln>
                  </pic:spPr>
                </pic:pic>
              </a:graphicData>
            </a:graphic>
          </wp:inline>
        </w:drawing>
      </w:r>
    </w:p>
    <w:p w:rsidR="008E52F6" w:rsidRDefault="00352770">
      <w:pPr>
        <w:spacing w:after="0" w:line="360" w:lineRule="auto"/>
        <w:ind w:firstLine="709"/>
        <w:jc w:val="both"/>
        <w:rPr>
          <w:rFonts w:ascii="Times New Roman" w:eastAsiaTheme="minorEastAsia" w:hAnsi="Times New Roman" w:cs="Times New Roman"/>
          <w:iCs/>
          <w:sz w:val="28"/>
          <w:szCs w:val="28"/>
          <w:lang w:val="uk-UA" w:eastAsia="ru-RU"/>
        </w:rPr>
      </w:pPr>
      <w:r w:rsidRPr="00352770">
        <w:rPr>
          <w:rFonts w:ascii="Times New Roman" w:eastAsiaTheme="minorEastAsia" w:hAnsi="Times New Roman" w:cs="Times New Roman"/>
          <w:iCs/>
          <w:sz w:val="28"/>
          <w:szCs w:val="28"/>
          <w:lang w:eastAsia="ru-RU"/>
        </w:rPr>
        <w:pict>
          <v:shape id="Поле 1603" o:spid="_x0000_s1032" type="#_x0000_t202" style="position:absolute;left:0;text-align:left;margin-left:345.45pt;margin-top:-294.5pt;width:20.25pt;height:22.5pt;z-index:251725824" o:gfxdata="UEsDBAoAAAAAAIdO4kAAAAAAAAAAAAAAAAAEAAAAZHJzL1BLAwQUAAAACACHTuJAXbAJ+tsAAAAN&#10;AQAADwAAAGRycy9kb3ducmV2LnhtbE2PwU7DMAyG70i8Q2QkbltS6La2NN0BiRtC6gaMY9Z4bUXj&#10;dE3ajrcnO8HR9qff359vL6ZjEw6utSQhWgpgSJXVLdUS3vcviwSY84q06iyhhB90sC1ub3KVaTtT&#10;idPO1yyEkMuUhMb7PuPcVQ0a5Za2Rwq3kx2M8mEcaq4HNYdw0/EHIdbcqJbCh0b1+Nxg9b0bjYS3&#10;abQf9eeqOtDXXLrkdC5fk7OU93eReALm8eL/YLjqB3UogtPRjqQd6ySsU5EGVMJilaShVUA2j1EM&#10;7HhdxbEAXuT8f4viF1BLAwQUAAAACACHTuJAI3ffSl8CAADqBAAADgAAAGRycy9lMm9Eb2MueG1s&#10;rVRLbhsxDN0X6B0E7ZuxnThOjYwDN4GLAkETIC26ljWajACNqEqyZ9zL9BRdBegZfKQ+yc6naRdZ&#10;xAuZIjmP5COp07O+NWytfNBkSz48GHCmrKRK29uSf/2yeHfCWYjCVsKQVSXfqMDPZm/fnHZuqkbU&#10;kKmUZwCxYdq5kjcxumlRBNmoVoQDcsrCWJNvRcTV3xaVFx3QW1OMBoPjoiNfOU9ShQDtxc7I94j+&#10;JYBU11qqC5KrVtm4Q/XKiIiSQqNd4LOcbV0rGa/qOqjITMlRacwngkBeprOYnYrprReu0XKfgnhJ&#10;Cs9qaoW2CPoAdSGiYCuv/4FqtfQUqI4HktpiV0hmBFUMB8+4uWmEU7kWUB3cA+nh9WDl5/W1Z7rC&#10;JBwPDjmzokXPtz+3v7d3218sK8FR58IUrjcOzrH/QD38E3dJH6BMpfe1b9M/imKwg+HNA8Oqj0xC&#10;ORpPhpMxZxKm0cl4Ms4dKB4/dj7Ej4paloSSezQw8yrWlyEiIFzvXVKsQEZXC21MvmzCufFsLdBr&#10;DFxFHWdGhAhlyRf5l3IGxF+fGcu6kh8fIpfXgUQAYxOUygO4T/yRqiTFftnv+VtStQGtnnbDGZxc&#10;aBR/icyvhcc0gknsa7zCURtCrrSXOGvI//ifPvljSGDlrMN0lzx8XwmvQMgni/F5Pzw6SuuQL0fj&#10;yQgX/9SyfGqxq/acQOoQL4OTWUz+0dyLtaf2G9Z6nqLCJKxE7JLHe/E87nYOz4JU83l2wgI4ES/t&#10;jZMJOhFmab6KVOvc6UTTjhv0LF2wArl7+3VNO/b0nr0en6jZ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F2wCfrbAAAADQEAAA8AAAAAAAAAAQAgAAAAIgAAAGRycy9kb3ducmV2LnhtbFBLAQIUABQA&#10;AAAIAIdO4kAjd99KXwIAAOoEAAAOAAAAAAAAAAEAIAAAACoBAABkcnMvZTJvRG9jLnhtbFBLBQYA&#10;AAAABgAGAFkBAAD7BQAAAAA=&#10;" strokecolor="white" strokeweight=".5pt">
            <v:stroke joinstyle="round"/>
            <v:textbox>
              <w:txbxContent>
                <w:p w:rsidR="008E52F6" w:rsidRDefault="00E67257">
                  <w:pPr>
                    <w:rPr>
                      <w:rFonts w:ascii="Times New Roman" w:hAnsi="Times New Roman" w:cs="Times New Roman"/>
                      <w:i/>
                      <w:sz w:val="28"/>
                      <w:lang w:val="en-US"/>
                    </w:rPr>
                  </w:pPr>
                  <w:r>
                    <w:rPr>
                      <w:rFonts w:ascii="Times New Roman" w:hAnsi="Times New Roman" w:cs="Times New Roman"/>
                      <w:i/>
                      <w:sz w:val="28"/>
                      <w:lang w:val="en-US"/>
                    </w:rPr>
                    <w:t>B</w:t>
                  </w:r>
                </w:p>
              </w:txbxContent>
            </v:textbox>
          </v:shape>
        </w:pict>
      </w:r>
      <w:r w:rsidR="00E67257">
        <w:rPr>
          <w:rFonts w:ascii="Times New Roman" w:eastAsiaTheme="minorEastAsia" w:hAnsi="Times New Roman" w:cs="Times New Roman"/>
          <w:iCs/>
          <w:sz w:val="28"/>
          <w:szCs w:val="28"/>
          <w:lang w:val="uk-UA" w:eastAsia="ru-RU"/>
        </w:rPr>
        <w:t>Отже, геометричні перетворення не протиставляються іншим прийомам розв’язування геометричних задач, а поєднуються з ними. Правильне розуміння місця геометричних перетворень в арсеналі методів розв’язування задач збагачує учнів, дає змогу в багатьох випадках швидше знайти шлях для розв’язання і розв’язати поставлену задачу простіше.</w:t>
      </w:r>
    </w:p>
    <w:p w:rsidR="008E52F6" w:rsidRPr="00B379A2" w:rsidRDefault="00E67257">
      <w:pPr>
        <w:spacing w:line="360" w:lineRule="auto"/>
        <w:rPr>
          <w:rFonts w:ascii="Times New Roman" w:hAnsi="Times New Roman" w:cs="Times New Roman"/>
          <w:sz w:val="28"/>
          <w:szCs w:val="28"/>
          <w:lang w:val="uk-UA"/>
        </w:rPr>
      </w:pPr>
      <w:r w:rsidRPr="00B379A2">
        <w:rPr>
          <w:rFonts w:ascii="Times New Roman" w:eastAsia="SchoolBookCTT" w:hAnsi="Times New Roman" w:cs="Times New Roman"/>
          <w:b/>
          <w:bCs/>
          <w:sz w:val="28"/>
          <w:szCs w:val="28"/>
          <w:lang w:val="uk-UA" w:eastAsia="zh-CN"/>
        </w:rPr>
        <w:t>Задача.</w:t>
      </w:r>
      <w:r w:rsidRPr="00B379A2">
        <w:rPr>
          <w:rFonts w:ascii="Times New Roman" w:eastAsia="SchoolBookCTT" w:hAnsi="Times New Roman" w:cs="Times New Roman"/>
          <w:sz w:val="28"/>
          <w:szCs w:val="28"/>
          <w:lang w:val="uk-UA" w:eastAsia="zh-CN"/>
        </w:rPr>
        <w:t xml:space="preserve"> Побудуйте переріз тетраедра </w:t>
      </w:r>
      <w:r>
        <w:rPr>
          <w:rFonts w:ascii="Times New Roman" w:eastAsia="SchoolBookCTT" w:hAnsi="Times New Roman" w:cs="Times New Roman"/>
          <w:i/>
          <w:iCs/>
          <w:sz w:val="28"/>
          <w:szCs w:val="28"/>
          <w:lang w:val="en-US" w:eastAsia="zh-CN"/>
        </w:rPr>
        <w:t>DABC</w:t>
      </w:r>
      <w:r w:rsidRPr="00B379A2">
        <w:rPr>
          <w:rFonts w:ascii="Times New Roman" w:eastAsia="SchoolBookCTT" w:hAnsi="Times New Roman" w:cs="Times New Roman"/>
          <w:sz w:val="28"/>
          <w:szCs w:val="28"/>
          <w:lang w:val="uk-UA" w:eastAsia="zh-CN"/>
        </w:rPr>
        <w:t xml:space="preserve"> площиною, яка проходить через середини </w:t>
      </w:r>
      <w:r>
        <w:rPr>
          <w:rFonts w:ascii="Times New Roman" w:eastAsia="SchoolBookCTT" w:hAnsi="Times New Roman" w:cs="Times New Roman"/>
          <w:i/>
          <w:iCs/>
          <w:sz w:val="28"/>
          <w:szCs w:val="28"/>
          <w:lang w:val="en-US" w:eastAsia="zh-CN"/>
        </w:rPr>
        <w:t>M</w:t>
      </w:r>
      <w:r w:rsidRPr="00B379A2">
        <w:rPr>
          <w:rFonts w:ascii="Times New Roman" w:eastAsia="SchoolBookCTT" w:hAnsi="Times New Roman" w:cs="Times New Roman"/>
          <w:sz w:val="28"/>
          <w:szCs w:val="28"/>
          <w:lang w:val="uk-UA" w:eastAsia="zh-CN"/>
        </w:rPr>
        <w:t xml:space="preserve"> і </w:t>
      </w:r>
      <w:r>
        <w:rPr>
          <w:rFonts w:ascii="Times New Roman" w:eastAsia="SchoolBookCTT" w:hAnsi="Times New Roman" w:cs="Times New Roman"/>
          <w:i/>
          <w:iCs/>
          <w:sz w:val="28"/>
          <w:szCs w:val="28"/>
          <w:lang w:val="en-US" w:eastAsia="zh-CN"/>
        </w:rPr>
        <w:t>N</w:t>
      </w:r>
      <w:r w:rsidRPr="00B379A2">
        <w:rPr>
          <w:rFonts w:ascii="Times New Roman" w:eastAsia="SchoolBookCTT" w:hAnsi="Times New Roman" w:cs="Times New Roman"/>
          <w:sz w:val="28"/>
          <w:szCs w:val="28"/>
          <w:lang w:val="uk-UA" w:eastAsia="zh-CN"/>
        </w:rPr>
        <w:t xml:space="preserve"> відповідно ребер </w:t>
      </w:r>
      <w:r>
        <w:rPr>
          <w:rFonts w:ascii="Times New Roman" w:eastAsia="SchoolBookCTT" w:hAnsi="Times New Roman" w:cs="Times New Roman"/>
          <w:i/>
          <w:iCs/>
          <w:sz w:val="28"/>
          <w:szCs w:val="28"/>
          <w:lang w:val="en-US" w:eastAsia="zh-CN"/>
        </w:rPr>
        <w:t>AD</w:t>
      </w:r>
      <w:r w:rsidRPr="00B379A2">
        <w:rPr>
          <w:rFonts w:ascii="Times New Roman" w:eastAsia="SchoolBookCTT" w:hAnsi="Times New Roman" w:cs="Times New Roman"/>
          <w:sz w:val="28"/>
          <w:szCs w:val="28"/>
          <w:lang w:val="uk-UA" w:eastAsia="zh-CN"/>
        </w:rPr>
        <w:t xml:space="preserve"> і </w:t>
      </w:r>
      <w:r>
        <w:rPr>
          <w:rFonts w:ascii="Times New Roman" w:eastAsia="SchoolBookCTT" w:hAnsi="Times New Roman" w:cs="Times New Roman"/>
          <w:i/>
          <w:iCs/>
          <w:sz w:val="28"/>
          <w:szCs w:val="28"/>
          <w:lang w:val="en-US" w:eastAsia="zh-CN"/>
        </w:rPr>
        <w:t>BD</w:t>
      </w:r>
      <w:r w:rsidRPr="00B379A2">
        <w:rPr>
          <w:rFonts w:ascii="Times New Roman" w:eastAsia="SchoolBookCTT" w:hAnsi="Times New Roman" w:cs="Times New Roman"/>
          <w:sz w:val="28"/>
          <w:szCs w:val="28"/>
          <w:lang w:val="uk-UA" w:eastAsia="zh-CN"/>
        </w:rPr>
        <w:t xml:space="preserve"> та точку </w:t>
      </w:r>
      <w:r>
        <w:rPr>
          <w:rFonts w:ascii="Times New Roman" w:eastAsia="SchoolBookCTT" w:hAnsi="Times New Roman" w:cs="Times New Roman"/>
          <w:i/>
          <w:iCs/>
          <w:sz w:val="28"/>
          <w:szCs w:val="28"/>
          <w:lang w:val="en-US" w:eastAsia="zh-CN"/>
        </w:rPr>
        <w:t>P</w:t>
      </w:r>
      <w:r w:rsidRPr="00B379A2">
        <w:rPr>
          <w:rFonts w:ascii="Times New Roman" w:eastAsia="SchoolBookCTT" w:hAnsi="Times New Roman" w:cs="Times New Roman"/>
          <w:sz w:val="28"/>
          <w:szCs w:val="28"/>
          <w:lang w:val="uk-UA" w:eastAsia="zh-CN"/>
        </w:rPr>
        <w:t xml:space="preserve">, що належить ребру </w:t>
      </w:r>
      <w:r>
        <w:rPr>
          <w:rFonts w:ascii="Times New Roman" w:eastAsia="SchoolBookCTT" w:hAnsi="Times New Roman" w:cs="Times New Roman"/>
          <w:i/>
          <w:iCs/>
          <w:sz w:val="28"/>
          <w:szCs w:val="28"/>
          <w:lang w:val="en-US" w:eastAsia="zh-CN"/>
        </w:rPr>
        <w:t>BC</w:t>
      </w:r>
      <w:r w:rsidRPr="00B379A2">
        <w:rPr>
          <w:rFonts w:ascii="Times New Roman" w:eastAsia="SchoolBookCTT" w:hAnsi="Times New Roman" w:cs="Times New Roman"/>
          <w:sz w:val="28"/>
          <w:szCs w:val="28"/>
          <w:lang w:val="uk-UA" w:eastAsia="zh-CN"/>
        </w:rPr>
        <w:t xml:space="preserve">.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i/>
          <w:iCs/>
          <w:sz w:val="28"/>
          <w:szCs w:val="28"/>
          <w:lang w:eastAsia="zh-CN"/>
        </w:rPr>
        <w:t>Розв’язання</w:t>
      </w:r>
      <w:r w:rsidRPr="00B379A2">
        <w:rPr>
          <w:rFonts w:ascii="Times New Roman" w:eastAsia="SchoolBookCTT" w:hAnsi="Times New Roman" w:cs="Times New Roman"/>
          <w:sz w:val="28"/>
          <w:szCs w:val="28"/>
          <w:lang w:eastAsia="zh-CN"/>
        </w:rPr>
        <w:t xml:space="preserve">. Сполучимо точки </w:t>
      </w:r>
      <w:r>
        <w:rPr>
          <w:rFonts w:ascii="Times New Roman" w:eastAsia="SchoolBookCTT" w:hAnsi="Times New Roman" w:cs="Times New Roman"/>
          <w:i/>
          <w:iCs/>
          <w:sz w:val="28"/>
          <w:szCs w:val="28"/>
          <w:lang w:val="en-US" w:eastAsia="zh-CN"/>
        </w:rPr>
        <w:t>M</w:t>
      </w:r>
      <w:r w:rsidRPr="00B379A2">
        <w:rPr>
          <w:rFonts w:ascii="Times New Roman" w:eastAsia="SchoolBookCTT" w:hAnsi="Times New Roman" w:cs="Times New Roman"/>
          <w:sz w:val="28"/>
          <w:szCs w:val="28"/>
          <w:lang w:eastAsia="zh-CN"/>
        </w:rPr>
        <w:t xml:space="preserve"> і </w:t>
      </w:r>
      <w:r>
        <w:rPr>
          <w:rFonts w:ascii="Times New Roman" w:eastAsia="SchoolBookCTT" w:hAnsi="Times New Roman" w:cs="Times New Roman"/>
          <w:i/>
          <w:iCs/>
          <w:sz w:val="28"/>
          <w:szCs w:val="28"/>
          <w:lang w:val="en-US" w:eastAsia="zh-CN"/>
        </w:rPr>
        <w:t>N</w:t>
      </w:r>
      <w:r w:rsidRPr="00B379A2">
        <w:rPr>
          <w:rFonts w:ascii="Times New Roman" w:eastAsia="SchoolBookCTT" w:hAnsi="Times New Roman" w:cs="Times New Roman"/>
          <w:sz w:val="28"/>
          <w:szCs w:val="28"/>
          <w:lang w:eastAsia="zh-CN"/>
        </w:rPr>
        <w:t xml:space="preserve"> . </w:t>
      </w:r>
      <w:r>
        <w:rPr>
          <w:rFonts w:ascii="Times New Roman" w:eastAsia="SchoolBookCTT" w:hAnsi="Times New Roman" w:cs="Times New Roman"/>
          <w:sz w:val="28"/>
          <w:szCs w:val="28"/>
          <w:lang w:val="en-US" w:eastAsia="zh-CN"/>
        </w:rPr>
        <w:t xml:space="preserve">Оскільки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ві</w:t>
      </w:r>
      <w:proofErr w:type="gramStart"/>
      <w:r w:rsidRPr="00B379A2">
        <w:rPr>
          <w:rFonts w:ascii="Times New Roman" w:eastAsia="SchoolBookCTT" w:hAnsi="Times New Roman" w:cs="Times New Roman"/>
          <w:sz w:val="28"/>
          <w:szCs w:val="28"/>
          <w:lang w:eastAsia="zh-CN"/>
        </w:rPr>
        <w:t>др</w:t>
      </w:r>
      <w:proofErr w:type="gramEnd"/>
      <w:r w:rsidRPr="00B379A2">
        <w:rPr>
          <w:rFonts w:ascii="Times New Roman" w:eastAsia="SchoolBookCTT" w:hAnsi="Times New Roman" w:cs="Times New Roman"/>
          <w:sz w:val="28"/>
          <w:szCs w:val="28"/>
          <w:lang w:eastAsia="zh-CN"/>
        </w:rPr>
        <w:t xml:space="preserve">ізок </w:t>
      </w:r>
      <w:r>
        <w:rPr>
          <w:rFonts w:ascii="Times New Roman" w:eastAsia="SchoolBookCTT" w:hAnsi="Times New Roman" w:cs="Times New Roman"/>
          <w:i/>
          <w:iCs/>
          <w:sz w:val="28"/>
          <w:szCs w:val="28"/>
          <w:lang w:val="en-US" w:eastAsia="zh-CN"/>
        </w:rPr>
        <w:t>MN</w:t>
      </w:r>
      <w:r w:rsidRPr="00B379A2">
        <w:rPr>
          <w:rFonts w:ascii="Times New Roman" w:eastAsia="SchoolBookCTT" w:hAnsi="Times New Roman" w:cs="Times New Roman"/>
          <w:sz w:val="28"/>
          <w:szCs w:val="28"/>
          <w:lang w:eastAsia="zh-CN"/>
        </w:rPr>
        <w:t xml:space="preserve"> — середня лінія трикутника </w:t>
      </w:r>
      <w:r>
        <w:rPr>
          <w:rFonts w:ascii="Times New Roman" w:eastAsia="SchoolBookCTT" w:hAnsi="Times New Roman" w:cs="Times New Roman"/>
          <w:i/>
          <w:iCs/>
          <w:sz w:val="28"/>
          <w:szCs w:val="28"/>
          <w:lang w:val="en-US" w:eastAsia="zh-CN"/>
        </w:rPr>
        <w:t>ADB</w:t>
      </w:r>
      <w:r w:rsidRPr="00B379A2">
        <w:rPr>
          <w:rFonts w:ascii="Times New Roman" w:eastAsia="SchoolBookCTT" w:hAnsi="Times New Roman" w:cs="Times New Roman"/>
          <w:sz w:val="28"/>
          <w:szCs w:val="28"/>
          <w:lang w:eastAsia="zh-CN"/>
        </w:rPr>
        <w:t xml:space="preserve">, то </w:t>
      </w:r>
      <w:r>
        <w:rPr>
          <w:rFonts w:ascii="Times New Roman" w:eastAsia="SchoolBookCTT" w:hAnsi="Times New Roman" w:cs="Times New Roman"/>
          <w:i/>
          <w:iCs/>
          <w:sz w:val="28"/>
          <w:szCs w:val="28"/>
          <w:lang w:val="en-US" w:eastAsia="zh-CN"/>
        </w:rPr>
        <w:t>MN</w:t>
      </w:r>
      <w:r w:rsidRPr="00B379A2">
        <w:rPr>
          <w:rFonts w:ascii="Times New Roman" w:eastAsia="SchoolBookCTT" w:hAnsi="Times New Roman" w:cs="Times New Roman"/>
          <w:sz w:val="28"/>
          <w:szCs w:val="28"/>
          <w:lang w:eastAsia="zh-CN"/>
        </w:rPr>
        <w:t xml:space="preserve"> || </w:t>
      </w:r>
      <w:r>
        <w:rPr>
          <w:rFonts w:ascii="Times New Roman" w:eastAsia="SchoolBookCTT" w:hAnsi="Times New Roman" w:cs="Times New Roman"/>
          <w:i/>
          <w:iCs/>
          <w:sz w:val="28"/>
          <w:szCs w:val="28"/>
          <w:lang w:val="en-US" w:eastAsia="zh-CN"/>
        </w:rPr>
        <w:t>AB</w:t>
      </w:r>
      <w:r w:rsidRPr="00B379A2">
        <w:rPr>
          <w:rFonts w:ascii="Times New Roman" w:eastAsia="SchoolBookCTT" w:hAnsi="Times New Roman" w:cs="Times New Roman"/>
          <w:sz w:val="28"/>
          <w:szCs w:val="28"/>
          <w:lang w:eastAsia="zh-CN"/>
        </w:rPr>
        <w:t xml:space="preserve">. Отже, </w:t>
      </w:r>
      <w:r>
        <w:rPr>
          <w:rFonts w:ascii="Times New Roman" w:eastAsia="SchoolBookC-Italic" w:hAnsi="Times New Roman" w:cs="Times New Roman"/>
          <w:i/>
          <w:iCs/>
          <w:sz w:val="28"/>
          <w:szCs w:val="28"/>
          <w:lang w:val="en-US" w:eastAsia="zh-CN"/>
        </w:rPr>
        <w:t>MN</w:t>
      </w:r>
      <w:r w:rsidRPr="00B379A2">
        <w:rPr>
          <w:rFonts w:ascii="Times New Roman" w:eastAsia="SchoolBookC-Italic" w:hAnsi="Times New Roman" w:cs="Times New Roman"/>
          <w:i/>
          <w:iCs/>
          <w:sz w:val="28"/>
          <w:szCs w:val="28"/>
          <w:lang w:eastAsia="zh-CN"/>
        </w:rPr>
        <w:t xml:space="preserve"> </w:t>
      </w:r>
      <w:r w:rsidRPr="00B379A2">
        <w:rPr>
          <w:rFonts w:ascii="Times New Roman" w:eastAsia="MT Extra" w:hAnsi="Times New Roman" w:cs="Times New Roman"/>
          <w:sz w:val="28"/>
          <w:szCs w:val="28"/>
          <w:lang w:eastAsia="zh-CN"/>
        </w:rPr>
        <w:noBreakHyphen/>
        <w:t xml:space="preserve"> </w:t>
      </w:r>
      <w:r>
        <w:rPr>
          <w:rFonts w:ascii="Times New Roman" w:eastAsia="SchoolBookC-Italic" w:hAnsi="Times New Roman" w:cs="Times New Roman"/>
          <w:i/>
          <w:iCs/>
          <w:sz w:val="28"/>
          <w:szCs w:val="28"/>
          <w:lang w:val="en-US" w:eastAsia="zh-CN"/>
        </w:rPr>
        <w:t>ABC</w:t>
      </w:r>
      <w:r w:rsidRPr="00B379A2">
        <w:rPr>
          <w:rFonts w:ascii="Times New Roman" w:eastAsia="SchoolBookC" w:hAnsi="Times New Roman" w:cs="Times New Roman"/>
          <w:sz w:val="28"/>
          <w:szCs w:val="28"/>
          <w:lang w:eastAsia="zh-CN"/>
        </w:rPr>
        <w:t xml:space="preserve">. </w:t>
      </w:r>
    </w:p>
    <w:p w:rsidR="008E52F6" w:rsidRPr="00F00A51" w:rsidRDefault="00E67257">
      <w:pPr>
        <w:spacing w:line="360" w:lineRule="auto"/>
        <w:rPr>
          <w:rFonts w:ascii="SchoolBookCTT" w:eastAsia="SchoolBookCTT" w:hAnsi="SchoolBookCTT" w:cs="SchoolBookCTT"/>
          <w:color w:val="231F20"/>
          <w:sz w:val="20"/>
          <w:szCs w:val="20"/>
          <w:lang w:eastAsia="zh-CN"/>
        </w:rPr>
      </w:pPr>
      <w:r w:rsidRPr="00B379A2">
        <w:rPr>
          <w:rFonts w:ascii="Times New Roman" w:eastAsia="SchoolBookCTT" w:hAnsi="Times New Roman" w:cs="Times New Roman"/>
          <w:sz w:val="28"/>
          <w:szCs w:val="28"/>
          <w:lang w:eastAsia="zh-CN"/>
        </w:rPr>
        <w:t xml:space="preserve">За теоремою 5.2 січна площина перетинає площину </w:t>
      </w:r>
      <w:r>
        <w:rPr>
          <w:rFonts w:ascii="Times New Roman" w:eastAsia="SchoolBookCTT" w:hAnsi="Times New Roman" w:cs="Times New Roman"/>
          <w:i/>
          <w:iCs/>
          <w:sz w:val="28"/>
          <w:szCs w:val="28"/>
          <w:lang w:val="en-US" w:eastAsia="zh-CN"/>
        </w:rPr>
        <w:t>ABC</w:t>
      </w:r>
      <w:r w:rsidRPr="00B379A2">
        <w:rPr>
          <w:rFonts w:ascii="Times New Roman" w:eastAsia="SchoolBookCTT" w:hAnsi="Times New Roman" w:cs="Times New Roman"/>
          <w:sz w:val="28"/>
          <w:szCs w:val="28"/>
          <w:lang w:eastAsia="zh-CN"/>
        </w:rPr>
        <w:t xml:space="preserve"> по прямій, паралельній прямій </w:t>
      </w:r>
      <w:r>
        <w:rPr>
          <w:rFonts w:ascii="Times New Roman" w:eastAsia="SchoolBookCTT" w:hAnsi="Times New Roman" w:cs="Times New Roman"/>
          <w:i/>
          <w:iCs/>
          <w:sz w:val="28"/>
          <w:szCs w:val="28"/>
          <w:lang w:val="en-US" w:eastAsia="zh-CN"/>
        </w:rPr>
        <w:t>MN</w:t>
      </w:r>
      <w:r w:rsidRPr="00B379A2">
        <w:rPr>
          <w:rFonts w:ascii="Times New Roman" w:eastAsia="SchoolBookCTT" w:hAnsi="Times New Roman" w:cs="Times New Roman"/>
          <w:sz w:val="28"/>
          <w:szCs w:val="28"/>
          <w:lang w:eastAsia="zh-CN"/>
        </w:rPr>
        <w:t xml:space="preserve">, причому ця </w:t>
      </w:r>
      <w:proofErr w:type="gramStart"/>
      <w:r w:rsidRPr="00B379A2">
        <w:rPr>
          <w:rFonts w:ascii="Times New Roman" w:eastAsia="SchoolBookCTT" w:hAnsi="Times New Roman" w:cs="Times New Roman"/>
          <w:sz w:val="28"/>
          <w:szCs w:val="28"/>
          <w:lang w:eastAsia="zh-CN"/>
        </w:rPr>
        <w:t>пряма</w:t>
      </w:r>
      <w:proofErr w:type="gramEnd"/>
      <w:r w:rsidRPr="00B379A2">
        <w:rPr>
          <w:rFonts w:ascii="Times New Roman" w:eastAsia="SchoolBookCTT" w:hAnsi="Times New Roman" w:cs="Times New Roman"/>
          <w:sz w:val="28"/>
          <w:szCs w:val="28"/>
          <w:lang w:eastAsia="zh-CN"/>
        </w:rPr>
        <w:t xml:space="preserve"> проходить через точку </w:t>
      </w:r>
      <w:r>
        <w:rPr>
          <w:rFonts w:ascii="Times New Roman" w:eastAsia="SchoolBookCTT" w:hAnsi="Times New Roman" w:cs="Times New Roman"/>
          <w:i/>
          <w:iCs/>
          <w:sz w:val="28"/>
          <w:szCs w:val="28"/>
          <w:lang w:val="en-US" w:eastAsia="zh-CN"/>
        </w:rPr>
        <w:t>P</w:t>
      </w:r>
      <w:r w:rsidRPr="00B379A2">
        <w:rPr>
          <w:rFonts w:ascii="Times New Roman" w:eastAsia="SchoolBookCTT" w:hAnsi="Times New Roman" w:cs="Times New Roman"/>
          <w:sz w:val="28"/>
          <w:szCs w:val="28"/>
          <w:lang w:eastAsia="zh-CN"/>
        </w:rPr>
        <w:t xml:space="preserve">. Проведемо через точку </w:t>
      </w:r>
      <w:r>
        <w:rPr>
          <w:rFonts w:ascii="Times New Roman" w:eastAsia="SchoolBookCTT" w:hAnsi="Times New Roman" w:cs="Times New Roman"/>
          <w:i/>
          <w:iCs/>
          <w:sz w:val="28"/>
          <w:szCs w:val="28"/>
          <w:lang w:val="en-US" w:eastAsia="zh-CN"/>
        </w:rPr>
        <w:t>P</w:t>
      </w:r>
      <w:r w:rsidRPr="00B379A2">
        <w:rPr>
          <w:rFonts w:ascii="Times New Roman" w:eastAsia="SchoolBookCTT" w:hAnsi="Times New Roman" w:cs="Times New Roman"/>
          <w:sz w:val="28"/>
          <w:szCs w:val="28"/>
          <w:lang w:eastAsia="zh-CN"/>
        </w:rPr>
        <w:t xml:space="preserve"> пряму, паралельну </w:t>
      </w:r>
      <w:proofErr w:type="gramStart"/>
      <w:r w:rsidRPr="00B379A2">
        <w:rPr>
          <w:rFonts w:ascii="Times New Roman" w:eastAsia="SchoolBookCTT" w:hAnsi="Times New Roman" w:cs="Times New Roman"/>
          <w:sz w:val="28"/>
          <w:szCs w:val="28"/>
          <w:lang w:eastAsia="zh-CN"/>
        </w:rPr>
        <w:t>прям</w:t>
      </w:r>
      <w:proofErr w:type="gramEnd"/>
      <w:r w:rsidRPr="00B379A2">
        <w:rPr>
          <w:rFonts w:ascii="Times New Roman" w:eastAsia="SchoolBookCTT" w:hAnsi="Times New Roman" w:cs="Times New Roman"/>
          <w:sz w:val="28"/>
          <w:szCs w:val="28"/>
          <w:lang w:eastAsia="zh-CN"/>
        </w:rPr>
        <w:t xml:space="preserve">ій </w:t>
      </w:r>
      <w:r>
        <w:rPr>
          <w:rFonts w:ascii="Times New Roman" w:eastAsia="SchoolBookCTT" w:hAnsi="Times New Roman" w:cs="Times New Roman"/>
          <w:i/>
          <w:iCs/>
          <w:sz w:val="28"/>
          <w:szCs w:val="28"/>
          <w:lang w:val="en-US" w:eastAsia="zh-CN"/>
        </w:rPr>
        <w:t>MN</w:t>
      </w:r>
      <w:r w:rsidRPr="00B379A2">
        <w:rPr>
          <w:rFonts w:ascii="Times New Roman" w:eastAsia="SchoolBookCTT" w:hAnsi="Times New Roman" w:cs="Times New Roman"/>
          <w:sz w:val="28"/>
          <w:szCs w:val="28"/>
          <w:lang w:eastAsia="zh-CN"/>
        </w:rPr>
        <w:t xml:space="preserve">. Нехай </w:t>
      </w:r>
      <w:r>
        <w:rPr>
          <w:rFonts w:ascii="Times New Roman" w:eastAsia="SchoolBookCTT" w:hAnsi="Times New Roman" w:cs="Times New Roman"/>
          <w:i/>
          <w:iCs/>
          <w:sz w:val="28"/>
          <w:szCs w:val="28"/>
          <w:lang w:val="en-US" w:eastAsia="zh-CN"/>
        </w:rPr>
        <w:t>K</w:t>
      </w:r>
      <w:r w:rsidRPr="00B379A2">
        <w:rPr>
          <w:rFonts w:ascii="Times New Roman" w:eastAsia="SchoolBookCTT" w:hAnsi="Times New Roman" w:cs="Times New Roman"/>
          <w:sz w:val="28"/>
          <w:szCs w:val="28"/>
          <w:lang w:eastAsia="zh-CN"/>
        </w:rPr>
        <w:t xml:space="preserve"> — точка перетину проведеної прямої зі стороною </w:t>
      </w:r>
      <w:r>
        <w:rPr>
          <w:rFonts w:ascii="Times New Roman" w:eastAsia="SchoolBookCTT" w:hAnsi="Times New Roman" w:cs="Times New Roman"/>
          <w:i/>
          <w:iCs/>
          <w:sz w:val="28"/>
          <w:szCs w:val="28"/>
          <w:lang w:val="en-US" w:eastAsia="zh-CN"/>
        </w:rPr>
        <w:t>AC</w:t>
      </w:r>
      <w:r w:rsidRPr="00F00A51">
        <w:rPr>
          <w:rFonts w:ascii="Times New Roman" w:eastAsia="SchoolBookCTT" w:hAnsi="Times New Roman" w:cs="Times New Roman"/>
          <w:i/>
          <w:iCs/>
          <w:sz w:val="28"/>
          <w:szCs w:val="28"/>
          <w:lang w:eastAsia="zh-CN"/>
        </w:rPr>
        <w:t xml:space="preserve"> </w:t>
      </w:r>
      <w:r w:rsidRPr="00F00A51">
        <w:rPr>
          <w:rFonts w:ascii="Times New Roman" w:eastAsia="SchoolBookCTT" w:hAnsi="Times New Roman" w:cs="Times New Roman"/>
          <w:sz w:val="28"/>
          <w:szCs w:val="28"/>
          <w:lang w:eastAsia="zh-CN"/>
        </w:rPr>
        <w:t xml:space="preserve">. Чотирикутник </w:t>
      </w:r>
      <w:r>
        <w:rPr>
          <w:rFonts w:ascii="Times New Roman" w:eastAsia="SchoolBookCTT" w:hAnsi="Times New Roman" w:cs="Times New Roman"/>
          <w:i/>
          <w:iCs/>
          <w:sz w:val="28"/>
          <w:szCs w:val="28"/>
          <w:lang w:val="en-US" w:eastAsia="zh-CN"/>
        </w:rPr>
        <w:t>KMNP</w:t>
      </w:r>
      <w:r w:rsidRPr="00F00A51">
        <w:rPr>
          <w:rFonts w:ascii="Times New Roman" w:eastAsia="SchoolBookCTT" w:hAnsi="Times New Roman" w:cs="Times New Roman"/>
          <w:sz w:val="28"/>
          <w:szCs w:val="28"/>
          <w:lang w:eastAsia="zh-CN"/>
        </w:rPr>
        <w:t xml:space="preserve"> — шуканий переріз</w:t>
      </w:r>
      <w:r w:rsidRPr="00F00A51">
        <w:rPr>
          <w:rFonts w:ascii="SchoolBookCTT" w:eastAsia="SchoolBookCTT" w:hAnsi="SchoolBookCTT" w:cs="SchoolBookCTT"/>
          <w:color w:val="231F20"/>
          <w:sz w:val="20"/>
          <w:szCs w:val="20"/>
          <w:lang w:eastAsia="zh-CN"/>
        </w:rPr>
        <w:t xml:space="preserve">. </w:t>
      </w:r>
    </w:p>
    <w:p w:rsidR="008E52F6" w:rsidRDefault="00E67257">
      <w:pPr>
        <w:spacing w:line="360" w:lineRule="auto"/>
        <w:rPr>
          <w:rFonts w:ascii="SchoolBookCTT" w:eastAsia="SchoolBookCTT" w:hAnsi="SchoolBookCTT" w:cs="SchoolBookCTT"/>
          <w:color w:val="231F20"/>
          <w:sz w:val="20"/>
          <w:szCs w:val="20"/>
          <w:lang w:val="en-US" w:eastAsia="zh-CN"/>
        </w:rPr>
      </w:pPr>
      <w:r>
        <w:rPr>
          <w:noProof/>
          <w:lang w:val="uk-UA" w:eastAsia="uk-UA"/>
        </w:rPr>
        <w:lastRenderedPageBreak/>
        <w:drawing>
          <wp:inline distT="0" distB="0" distL="114300" distR="114300">
            <wp:extent cx="2357755" cy="2226945"/>
            <wp:effectExtent l="0" t="0" r="4445" b="1905"/>
            <wp:docPr id="51" name="Изображение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Изображение 245"/>
                    <pic:cNvPicPr>
                      <a:picLocks noChangeAspect="1"/>
                    </pic:cNvPicPr>
                  </pic:nvPicPr>
                  <pic:blipFill>
                    <a:blip r:embed="rId353" cstate="print"/>
                    <a:stretch>
                      <a:fillRect/>
                    </a:stretch>
                  </pic:blipFill>
                  <pic:spPr>
                    <a:xfrm>
                      <a:off x="0" y="0"/>
                      <a:ext cx="2357755" cy="2226945"/>
                    </a:xfrm>
                    <a:prstGeom prst="rect">
                      <a:avLst/>
                    </a:prstGeom>
                    <a:noFill/>
                    <a:ln>
                      <a:noFill/>
                    </a:ln>
                  </pic:spPr>
                </pic:pic>
              </a:graphicData>
            </a:graphic>
          </wp:inline>
        </w:drawing>
      </w:r>
      <w:r>
        <w:rPr>
          <w:noProof/>
          <w:lang w:val="uk-UA" w:eastAsia="uk-UA"/>
        </w:rPr>
        <w:drawing>
          <wp:inline distT="0" distB="0" distL="114300" distR="114300">
            <wp:extent cx="2480310" cy="2462530"/>
            <wp:effectExtent l="0" t="0" r="15240" b="13970"/>
            <wp:docPr id="52" name="Изображение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Изображение 246"/>
                    <pic:cNvPicPr>
                      <a:picLocks noChangeAspect="1"/>
                    </pic:cNvPicPr>
                  </pic:nvPicPr>
                  <pic:blipFill>
                    <a:blip r:embed="rId354" cstate="print"/>
                    <a:stretch>
                      <a:fillRect/>
                    </a:stretch>
                  </pic:blipFill>
                  <pic:spPr>
                    <a:xfrm>
                      <a:off x="0" y="0"/>
                      <a:ext cx="2480310" cy="2462530"/>
                    </a:xfrm>
                    <a:prstGeom prst="rect">
                      <a:avLst/>
                    </a:prstGeom>
                    <a:noFill/>
                    <a:ln>
                      <a:noFill/>
                    </a:ln>
                  </pic:spPr>
                </pic:pic>
              </a:graphicData>
            </a:graphic>
          </wp:inline>
        </w:drawing>
      </w:r>
    </w:p>
    <w:p w:rsidR="008E52F6" w:rsidRDefault="008E52F6">
      <w:pPr>
        <w:rPr>
          <w:rFonts w:ascii="SchoolBookCTT" w:eastAsia="SchoolBookCTT" w:hAnsi="SchoolBookCTT" w:cs="SchoolBookCTT"/>
          <w:color w:val="231F20"/>
          <w:sz w:val="20"/>
          <w:szCs w:val="20"/>
          <w:lang w:val="en-US" w:eastAsia="zh-CN"/>
        </w:rPr>
      </w:pPr>
    </w:p>
    <w:p w:rsidR="008E52F6" w:rsidRDefault="008E52F6">
      <w:pPr>
        <w:spacing w:after="0" w:line="360" w:lineRule="auto"/>
        <w:ind w:firstLine="709"/>
        <w:jc w:val="both"/>
        <w:rPr>
          <w:rFonts w:ascii="Times New Roman" w:eastAsiaTheme="minorEastAsia" w:hAnsi="Times New Roman" w:cs="Times New Roman"/>
          <w:iCs/>
          <w:sz w:val="28"/>
          <w:szCs w:val="28"/>
          <w:lang w:val="uk-UA" w:eastAsia="ru-RU"/>
        </w:rPr>
      </w:pP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b/>
          <w:bCs/>
          <w:sz w:val="28"/>
          <w:szCs w:val="28"/>
          <w:lang w:val="uk-UA" w:eastAsia="zh-CN"/>
        </w:rPr>
        <w:t>Задача .</w:t>
      </w:r>
      <w:r w:rsidRPr="00B379A2">
        <w:rPr>
          <w:rFonts w:ascii="Times New Roman" w:eastAsia="SchoolBookCTT" w:hAnsi="Times New Roman" w:cs="Times New Roman"/>
          <w:sz w:val="28"/>
          <w:szCs w:val="28"/>
          <w:lang w:val="uk-UA" w:eastAsia="zh-CN"/>
        </w:rPr>
        <w:t xml:space="preserve"> Основою піраміди </w:t>
      </w:r>
      <w:r>
        <w:rPr>
          <w:rFonts w:ascii="Times New Roman" w:eastAsia="SchoolBookCTT" w:hAnsi="Times New Roman" w:cs="Times New Roman"/>
          <w:i/>
          <w:iCs/>
          <w:sz w:val="28"/>
          <w:szCs w:val="28"/>
          <w:lang w:val="en-US" w:eastAsia="zh-CN"/>
        </w:rPr>
        <w:t>SABCD</w:t>
      </w:r>
      <w:r w:rsidRPr="00B379A2">
        <w:rPr>
          <w:rFonts w:ascii="Times New Roman" w:eastAsia="SchoolBookCTT" w:hAnsi="Times New Roman" w:cs="Times New Roman"/>
          <w:sz w:val="28"/>
          <w:szCs w:val="28"/>
          <w:lang w:val="uk-UA" w:eastAsia="zh-CN"/>
        </w:rPr>
        <w:t xml:space="preserve"> є трапеція </w:t>
      </w:r>
      <w:r>
        <w:rPr>
          <w:rFonts w:ascii="Times New Roman" w:eastAsia="SchoolBookCTT" w:hAnsi="Times New Roman" w:cs="Times New Roman"/>
          <w:i/>
          <w:iCs/>
          <w:sz w:val="28"/>
          <w:szCs w:val="28"/>
          <w:lang w:val="en-US" w:eastAsia="zh-CN"/>
        </w:rPr>
        <w:t>ABCD</w:t>
      </w:r>
      <w:r w:rsidRPr="00B379A2">
        <w:rPr>
          <w:rFonts w:ascii="Times New Roman" w:eastAsia="SchoolBookCTT" w:hAnsi="Times New Roman" w:cs="Times New Roman"/>
          <w:sz w:val="28"/>
          <w:szCs w:val="28"/>
          <w:lang w:val="uk-UA" w:eastAsia="zh-CN"/>
        </w:rPr>
        <w:t xml:space="preserve">, у якій основа </w:t>
      </w:r>
      <w:r>
        <w:rPr>
          <w:rFonts w:ascii="Times New Roman" w:eastAsia="SchoolBookCTT" w:hAnsi="Times New Roman" w:cs="Times New Roman"/>
          <w:i/>
          <w:iCs/>
          <w:sz w:val="28"/>
          <w:szCs w:val="28"/>
          <w:lang w:val="en-US" w:eastAsia="zh-CN"/>
        </w:rPr>
        <w:t>AD</w:t>
      </w:r>
      <w:r w:rsidRPr="00B379A2">
        <w:rPr>
          <w:rFonts w:ascii="Times New Roman" w:eastAsia="SchoolBookCTT" w:hAnsi="Times New Roman" w:cs="Times New Roman"/>
          <w:sz w:val="28"/>
          <w:szCs w:val="28"/>
          <w:lang w:val="uk-UA" w:eastAsia="zh-CN"/>
        </w:rPr>
        <w:t xml:space="preserve"> удвічі більша за основу </w:t>
      </w:r>
      <w:r>
        <w:rPr>
          <w:rFonts w:ascii="Times New Roman" w:eastAsia="SchoolBookCTT" w:hAnsi="Times New Roman" w:cs="Times New Roman"/>
          <w:i/>
          <w:iCs/>
          <w:sz w:val="28"/>
          <w:szCs w:val="28"/>
          <w:lang w:val="en-US" w:eastAsia="zh-CN"/>
        </w:rPr>
        <w:t>BC</w:t>
      </w:r>
      <w:r w:rsidRPr="00B379A2">
        <w:rPr>
          <w:rFonts w:ascii="Times New Roman" w:eastAsia="SchoolBookCTT" w:hAnsi="Times New Roman" w:cs="Times New Roman"/>
          <w:sz w:val="28"/>
          <w:szCs w:val="28"/>
          <w:lang w:val="uk-UA" w:eastAsia="zh-CN"/>
        </w:rPr>
        <w:t xml:space="preserve">. </w:t>
      </w:r>
      <w:r w:rsidRPr="00B379A2">
        <w:rPr>
          <w:rFonts w:ascii="Times New Roman" w:eastAsia="SchoolBookCTT" w:hAnsi="Times New Roman" w:cs="Times New Roman"/>
          <w:sz w:val="28"/>
          <w:szCs w:val="28"/>
          <w:lang w:eastAsia="zh-CN"/>
        </w:rPr>
        <w:t xml:space="preserve">Точка </w:t>
      </w:r>
      <w:r>
        <w:rPr>
          <w:rFonts w:ascii="Times New Roman" w:eastAsia="SchoolBookCTT" w:hAnsi="Times New Roman" w:cs="Times New Roman"/>
          <w:i/>
          <w:iCs/>
          <w:sz w:val="28"/>
          <w:szCs w:val="28"/>
          <w:lang w:val="en-US" w:eastAsia="zh-CN"/>
        </w:rPr>
        <w:t>M</w:t>
      </w:r>
      <w:r w:rsidRPr="00B379A2">
        <w:rPr>
          <w:rFonts w:ascii="Times New Roman" w:eastAsia="SchoolBookCTT" w:hAnsi="Times New Roman" w:cs="Times New Roman"/>
          <w:sz w:val="28"/>
          <w:szCs w:val="28"/>
          <w:lang w:eastAsia="zh-CN"/>
        </w:rPr>
        <w:t xml:space="preserve"> — середина ребра </w:t>
      </w:r>
      <w:r>
        <w:rPr>
          <w:rFonts w:ascii="Times New Roman" w:eastAsia="SchoolBookCTT" w:hAnsi="Times New Roman" w:cs="Times New Roman"/>
          <w:i/>
          <w:iCs/>
          <w:sz w:val="28"/>
          <w:szCs w:val="28"/>
          <w:lang w:val="en-US" w:eastAsia="zh-CN"/>
        </w:rPr>
        <w:t>SD</w:t>
      </w:r>
      <w:r w:rsidRPr="00B379A2">
        <w:rPr>
          <w:rFonts w:ascii="Times New Roman" w:eastAsia="SchoolBookCTT" w:hAnsi="Times New Roman" w:cs="Times New Roman"/>
          <w:sz w:val="28"/>
          <w:szCs w:val="28"/>
          <w:lang w:eastAsia="zh-CN"/>
        </w:rPr>
        <w:t xml:space="preserve">. Площина </w:t>
      </w:r>
      <w:r>
        <w:rPr>
          <w:rFonts w:ascii="Times New Roman" w:eastAsia="SchoolBookCTT" w:hAnsi="Times New Roman" w:cs="Times New Roman"/>
          <w:i/>
          <w:iCs/>
          <w:sz w:val="28"/>
          <w:szCs w:val="28"/>
          <w:lang w:val="en-US" w:eastAsia="zh-CN"/>
        </w:rPr>
        <w:t>ABM</w:t>
      </w:r>
      <w:r w:rsidRPr="00B379A2">
        <w:rPr>
          <w:rFonts w:ascii="Times New Roman" w:eastAsia="SchoolBookCTT" w:hAnsi="Times New Roman" w:cs="Times New Roman"/>
          <w:sz w:val="28"/>
          <w:szCs w:val="28"/>
          <w:lang w:eastAsia="zh-CN"/>
        </w:rPr>
        <w:t xml:space="preserve"> перетинає ребро </w:t>
      </w:r>
      <w:r>
        <w:rPr>
          <w:rFonts w:ascii="Times New Roman" w:eastAsia="SchoolBookCTT" w:hAnsi="Times New Roman" w:cs="Times New Roman"/>
          <w:i/>
          <w:iCs/>
          <w:sz w:val="28"/>
          <w:szCs w:val="28"/>
          <w:lang w:val="en-US" w:eastAsia="zh-CN"/>
        </w:rPr>
        <w:t>SC</w:t>
      </w:r>
      <w:r w:rsidRPr="00B379A2">
        <w:rPr>
          <w:rFonts w:ascii="Times New Roman" w:eastAsia="SchoolBookCTT" w:hAnsi="Times New Roman" w:cs="Times New Roman"/>
          <w:sz w:val="28"/>
          <w:szCs w:val="28"/>
          <w:lang w:eastAsia="zh-CN"/>
        </w:rPr>
        <w:t xml:space="preserve"> у точці </w:t>
      </w:r>
      <w:r>
        <w:rPr>
          <w:rFonts w:ascii="Times New Roman" w:eastAsia="SchoolBookCTT" w:hAnsi="Times New Roman" w:cs="Times New Roman"/>
          <w:i/>
          <w:iCs/>
          <w:sz w:val="28"/>
          <w:szCs w:val="28"/>
          <w:lang w:val="en-US" w:eastAsia="zh-CN"/>
        </w:rPr>
        <w:t>N</w:t>
      </w:r>
      <w:r w:rsidRPr="00B379A2">
        <w:rPr>
          <w:rFonts w:ascii="Times New Roman" w:eastAsia="SchoolBookCTT" w:hAnsi="Times New Roman" w:cs="Times New Roman"/>
          <w:sz w:val="28"/>
          <w:szCs w:val="28"/>
          <w:lang w:eastAsia="zh-CN"/>
        </w:rPr>
        <w:t xml:space="preserve">. Знайдіть відношення </w:t>
      </w:r>
      <w:r>
        <w:rPr>
          <w:rFonts w:ascii="Times New Roman" w:eastAsia="SchoolBookCTT" w:hAnsi="Times New Roman" w:cs="Times New Roman"/>
          <w:i/>
          <w:iCs/>
          <w:sz w:val="28"/>
          <w:szCs w:val="28"/>
          <w:lang w:val="en-US" w:eastAsia="zh-CN"/>
        </w:rPr>
        <w:t>SN</w:t>
      </w:r>
      <w:proofErr w:type="gramStart"/>
      <w:r w:rsidRPr="00B379A2">
        <w:rPr>
          <w:rFonts w:ascii="Times New Roman" w:eastAsia="SchoolBookCTT" w:hAnsi="Times New Roman" w:cs="Times New Roman"/>
          <w:sz w:val="28"/>
          <w:szCs w:val="28"/>
          <w:lang w:eastAsia="zh-CN"/>
        </w:rPr>
        <w:t xml:space="preserve"> :</w:t>
      </w:r>
      <w:proofErr w:type="gramEnd"/>
      <w:r w:rsidRPr="00B379A2">
        <w:rPr>
          <w:rFonts w:ascii="Times New Roman" w:eastAsia="SchoolBookCTT" w:hAnsi="Times New Roman" w:cs="Times New Roman"/>
          <w:sz w:val="28"/>
          <w:szCs w:val="28"/>
          <w:lang w:eastAsia="zh-CN"/>
        </w:rPr>
        <w:t xml:space="preserve"> </w:t>
      </w:r>
      <w:r>
        <w:rPr>
          <w:rFonts w:ascii="Times New Roman" w:eastAsia="SchoolBookCTT" w:hAnsi="Times New Roman" w:cs="Times New Roman"/>
          <w:i/>
          <w:iCs/>
          <w:sz w:val="28"/>
          <w:szCs w:val="28"/>
          <w:lang w:val="en-US" w:eastAsia="zh-CN"/>
        </w:rPr>
        <w:t>NC</w:t>
      </w:r>
      <w:r w:rsidRPr="00B379A2">
        <w:rPr>
          <w:rFonts w:ascii="Times New Roman" w:eastAsia="SchoolBookCTT" w:hAnsi="Times New Roman" w:cs="Times New Roman"/>
          <w:sz w:val="28"/>
          <w:szCs w:val="28"/>
          <w:lang w:eastAsia="zh-CN"/>
        </w:rPr>
        <w:t xml:space="preserve">.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i/>
          <w:iCs/>
          <w:sz w:val="28"/>
          <w:szCs w:val="28"/>
          <w:lang w:eastAsia="zh-CN"/>
        </w:rPr>
        <w:t>Розв’язання</w:t>
      </w:r>
      <w:r w:rsidRPr="00B379A2">
        <w:rPr>
          <w:rFonts w:ascii="Times New Roman" w:eastAsia="SchoolBookCTT" w:hAnsi="Times New Roman" w:cs="Times New Roman"/>
          <w:sz w:val="28"/>
          <w:szCs w:val="28"/>
          <w:lang w:eastAsia="zh-CN"/>
        </w:rPr>
        <w:t xml:space="preserve">. Нехай </w:t>
      </w:r>
      <w:r>
        <w:rPr>
          <w:rFonts w:ascii="Times New Roman" w:eastAsia="SchoolBookCTT" w:hAnsi="Times New Roman" w:cs="Times New Roman"/>
          <w:i/>
          <w:iCs/>
          <w:sz w:val="28"/>
          <w:szCs w:val="28"/>
          <w:lang w:val="en-US" w:eastAsia="zh-CN"/>
        </w:rPr>
        <w:t>K</w:t>
      </w:r>
      <w:r w:rsidRPr="00B379A2">
        <w:rPr>
          <w:rFonts w:ascii="Times New Roman" w:eastAsia="SchoolBookCTT" w:hAnsi="Times New Roman" w:cs="Times New Roman"/>
          <w:sz w:val="28"/>
          <w:szCs w:val="28"/>
          <w:lang w:eastAsia="zh-CN"/>
        </w:rPr>
        <w:t xml:space="preserve"> — середина основи </w:t>
      </w:r>
      <w:r>
        <w:rPr>
          <w:rFonts w:ascii="Times New Roman" w:eastAsia="SchoolBookCTT" w:hAnsi="Times New Roman" w:cs="Times New Roman"/>
          <w:i/>
          <w:iCs/>
          <w:sz w:val="28"/>
          <w:szCs w:val="28"/>
          <w:lang w:val="en-US" w:eastAsia="zh-CN"/>
        </w:rPr>
        <w:t>AD</w:t>
      </w:r>
      <w:r w:rsidRPr="00B379A2">
        <w:rPr>
          <w:rFonts w:ascii="Times New Roman" w:eastAsia="SchoolBookCTT" w:hAnsi="Times New Roman" w:cs="Times New Roman"/>
          <w:sz w:val="28"/>
          <w:szCs w:val="28"/>
          <w:lang w:eastAsia="zh-CN"/>
        </w:rPr>
        <w:t xml:space="preserve"> трапеції </w:t>
      </w:r>
      <w:r>
        <w:rPr>
          <w:rFonts w:ascii="Times New Roman" w:eastAsia="SchoolBookCTT" w:hAnsi="Times New Roman" w:cs="Times New Roman"/>
          <w:i/>
          <w:iCs/>
          <w:sz w:val="28"/>
          <w:szCs w:val="28"/>
          <w:lang w:val="en-US" w:eastAsia="zh-CN"/>
        </w:rPr>
        <w:t>ABCD</w:t>
      </w:r>
      <w:r w:rsidRPr="00B379A2">
        <w:rPr>
          <w:rFonts w:ascii="Times New Roman" w:eastAsia="SchoolBookCTT" w:hAnsi="Times New Roman" w:cs="Times New Roman"/>
          <w:i/>
          <w:iCs/>
          <w:sz w:val="28"/>
          <w:szCs w:val="28"/>
          <w:lang w:eastAsia="zh-CN"/>
        </w:rPr>
        <w:t xml:space="preserve"> </w:t>
      </w:r>
      <w:r w:rsidRPr="00B379A2">
        <w:rPr>
          <w:rFonts w:ascii="Times New Roman" w:eastAsia="SchoolBookCTT" w:hAnsi="Times New Roman" w:cs="Times New Roman"/>
          <w:sz w:val="28"/>
          <w:szCs w:val="28"/>
          <w:lang w:eastAsia="zh-CN"/>
        </w:rPr>
        <w:t xml:space="preserve">. Оскільки </w:t>
      </w:r>
      <w:r>
        <w:rPr>
          <w:rFonts w:ascii="Times New Roman" w:eastAsia="SchoolBookCTT" w:hAnsi="Times New Roman" w:cs="Times New Roman"/>
          <w:i/>
          <w:iCs/>
          <w:sz w:val="28"/>
          <w:szCs w:val="28"/>
          <w:lang w:val="en-US" w:eastAsia="zh-CN"/>
        </w:rPr>
        <w:t>AD</w:t>
      </w:r>
      <w:r w:rsidRPr="00B379A2">
        <w:rPr>
          <w:rFonts w:ascii="Times New Roman" w:eastAsia="SchoolBookCTT" w:hAnsi="Times New Roman" w:cs="Times New Roman"/>
          <w:i/>
          <w:iCs/>
          <w:sz w:val="28"/>
          <w:szCs w:val="28"/>
          <w:lang w:eastAsia="zh-CN"/>
        </w:rPr>
        <w:t xml:space="preserve"> </w:t>
      </w:r>
      <w:r w:rsidRPr="00B379A2">
        <w:rPr>
          <w:rFonts w:ascii="Times New Roman" w:eastAsia="SimSun" w:hAnsi="Times New Roman" w:cs="Times New Roman"/>
          <w:sz w:val="28"/>
          <w:szCs w:val="28"/>
          <w:lang w:eastAsia="zh-CN"/>
        </w:rPr>
        <w:t>=</w:t>
      </w:r>
      <w:r w:rsidRPr="00B379A2">
        <w:rPr>
          <w:rFonts w:ascii="Times New Roman" w:eastAsia="SchoolBookCTT" w:hAnsi="Times New Roman" w:cs="Times New Roman"/>
          <w:sz w:val="28"/>
          <w:szCs w:val="28"/>
          <w:lang w:eastAsia="zh-CN"/>
        </w:rPr>
        <w:t xml:space="preserve"> 2</w:t>
      </w:r>
      <w:r>
        <w:rPr>
          <w:rFonts w:ascii="Times New Roman" w:eastAsia="SchoolBookCTT" w:hAnsi="Times New Roman" w:cs="Times New Roman"/>
          <w:i/>
          <w:iCs/>
          <w:sz w:val="28"/>
          <w:szCs w:val="28"/>
          <w:lang w:val="en-US" w:eastAsia="zh-CN"/>
        </w:rPr>
        <w:t>BC</w:t>
      </w:r>
      <w:r w:rsidRPr="00B379A2">
        <w:rPr>
          <w:rFonts w:ascii="Times New Roman" w:eastAsia="SchoolBookCTT" w:hAnsi="Times New Roman" w:cs="Times New Roman"/>
          <w:sz w:val="28"/>
          <w:szCs w:val="28"/>
          <w:lang w:eastAsia="zh-CN"/>
        </w:rPr>
        <w:t xml:space="preserve">, то </w:t>
      </w:r>
      <w:r>
        <w:rPr>
          <w:rFonts w:ascii="Times New Roman" w:eastAsia="SchoolBookCTT" w:hAnsi="Times New Roman" w:cs="Times New Roman"/>
          <w:i/>
          <w:iCs/>
          <w:sz w:val="28"/>
          <w:szCs w:val="28"/>
          <w:lang w:val="en-US" w:eastAsia="zh-CN"/>
        </w:rPr>
        <w:t>AK</w:t>
      </w:r>
      <w:r w:rsidRPr="00B379A2">
        <w:rPr>
          <w:rFonts w:ascii="Times New Roman" w:eastAsia="SchoolBookCTT" w:hAnsi="Times New Roman" w:cs="Times New Roman"/>
          <w:i/>
          <w:iCs/>
          <w:sz w:val="28"/>
          <w:szCs w:val="28"/>
          <w:lang w:eastAsia="zh-CN"/>
        </w:rPr>
        <w:t xml:space="preserve"> </w:t>
      </w:r>
      <w:r w:rsidRPr="00B379A2">
        <w:rPr>
          <w:rFonts w:ascii="Times New Roman" w:eastAsia="SimSun" w:hAnsi="Times New Roman" w:cs="Times New Roman"/>
          <w:sz w:val="28"/>
          <w:szCs w:val="28"/>
          <w:lang w:eastAsia="zh-CN"/>
        </w:rPr>
        <w:t xml:space="preserve">= </w:t>
      </w:r>
      <w:r>
        <w:rPr>
          <w:rFonts w:ascii="Times New Roman" w:eastAsia="SchoolBookCTT" w:hAnsi="Times New Roman" w:cs="Times New Roman"/>
          <w:i/>
          <w:iCs/>
          <w:sz w:val="28"/>
          <w:szCs w:val="28"/>
          <w:lang w:val="en-US" w:eastAsia="zh-CN"/>
        </w:rPr>
        <w:t>BC</w:t>
      </w:r>
      <w:r w:rsidRPr="00B379A2">
        <w:rPr>
          <w:rFonts w:ascii="Times New Roman" w:eastAsia="SchoolBookCTT" w:hAnsi="Times New Roman" w:cs="Times New Roman"/>
          <w:sz w:val="28"/>
          <w:szCs w:val="28"/>
          <w:lang w:eastAsia="zh-CN"/>
        </w:rPr>
        <w:t>, а отже, чотирику</w:t>
      </w:r>
      <w:r>
        <w:rPr>
          <w:rFonts w:ascii="Times New Roman" w:eastAsia="SchoolBookCTT" w:hAnsi="Times New Roman" w:cs="Times New Roman"/>
          <w:sz w:val="28"/>
          <w:szCs w:val="28"/>
          <w:lang w:val="uk-UA" w:eastAsia="zh-CN"/>
        </w:rPr>
        <w:t>т</w:t>
      </w:r>
      <w:r w:rsidRPr="00B379A2">
        <w:rPr>
          <w:rFonts w:ascii="Times New Roman" w:eastAsia="SchoolBookCTT" w:hAnsi="Times New Roman" w:cs="Times New Roman"/>
          <w:sz w:val="28"/>
          <w:szCs w:val="28"/>
          <w:lang w:eastAsia="zh-CN"/>
        </w:rPr>
        <w:t xml:space="preserve">ник </w:t>
      </w:r>
      <w:r>
        <w:rPr>
          <w:rFonts w:ascii="Times New Roman" w:eastAsia="SchoolBookCTT" w:hAnsi="Times New Roman" w:cs="Times New Roman"/>
          <w:i/>
          <w:iCs/>
          <w:sz w:val="28"/>
          <w:szCs w:val="28"/>
          <w:lang w:val="en-US" w:eastAsia="zh-CN"/>
        </w:rPr>
        <w:t>ABCK</w:t>
      </w:r>
      <w:r w:rsidRPr="00B379A2">
        <w:rPr>
          <w:rFonts w:ascii="Times New Roman" w:eastAsia="SchoolBookCTT" w:hAnsi="Times New Roman" w:cs="Times New Roman"/>
          <w:sz w:val="28"/>
          <w:szCs w:val="28"/>
          <w:lang w:eastAsia="zh-CN"/>
        </w:rPr>
        <w:t xml:space="preserve"> — паралелограм.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Розглянемо паралельну проекцію </w:t>
      </w:r>
      <w:proofErr w:type="gramStart"/>
      <w:r w:rsidRPr="00B379A2">
        <w:rPr>
          <w:rFonts w:ascii="Times New Roman" w:eastAsia="SchoolBookCTT" w:hAnsi="Times New Roman" w:cs="Times New Roman"/>
          <w:sz w:val="28"/>
          <w:szCs w:val="28"/>
          <w:lang w:eastAsia="zh-CN"/>
        </w:rPr>
        <w:t>п</w:t>
      </w:r>
      <w:proofErr w:type="gramEnd"/>
      <w:r w:rsidRPr="00B379A2">
        <w:rPr>
          <w:rFonts w:ascii="Times New Roman" w:eastAsia="SchoolBookCTT" w:hAnsi="Times New Roman" w:cs="Times New Roman"/>
          <w:sz w:val="28"/>
          <w:szCs w:val="28"/>
          <w:lang w:eastAsia="zh-CN"/>
        </w:rPr>
        <w:t xml:space="preserve">іраміди </w:t>
      </w:r>
      <w:r>
        <w:rPr>
          <w:rFonts w:ascii="Times New Roman" w:eastAsia="SchoolBookCTT" w:hAnsi="Times New Roman" w:cs="Times New Roman"/>
          <w:i/>
          <w:iCs/>
          <w:sz w:val="28"/>
          <w:szCs w:val="28"/>
          <w:lang w:val="en-US" w:eastAsia="zh-CN"/>
        </w:rPr>
        <w:t>SABCD</w:t>
      </w:r>
      <w:r w:rsidRPr="00B379A2">
        <w:rPr>
          <w:rFonts w:ascii="Times New Roman" w:eastAsia="SchoolBookCTT" w:hAnsi="Times New Roman" w:cs="Times New Roman"/>
          <w:sz w:val="28"/>
          <w:szCs w:val="28"/>
          <w:lang w:eastAsia="zh-CN"/>
        </w:rPr>
        <w:t xml:space="preserve"> на площину </w:t>
      </w:r>
      <w:r>
        <w:rPr>
          <w:rFonts w:ascii="Times New Roman" w:eastAsia="SchoolBookCTT" w:hAnsi="Times New Roman" w:cs="Times New Roman"/>
          <w:i/>
          <w:iCs/>
          <w:sz w:val="28"/>
          <w:szCs w:val="28"/>
          <w:lang w:val="en-US" w:eastAsia="zh-CN"/>
        </w:rPr>
        <w:t>ASD</w:t>
      </w:r>
      <w:r w:rsidRPr="00B379A2">
        <w:rPr>
          <w:rFonts w:ascii="Times New Roman" w:eastAsia="SchoolBookCTT" w:hAnsi="Times New Roman" w:cs="Times New Roman"/>
          <w:sz w:val="28"/>
          <w:szCs w:val="28"/>
          <w:lang w:eastAsia="zh-CN"/>
        </w:rPr>
        <w:t xml:space="preserve"> у напрямі прямої </w:t>
      </w:r>
      <w:r>
        <w:rPr>
          <w:rFonts w:ascii="Times New Roman" w:eastAsia="SchoolBookCTT" w:hAnsi="Times New Roman" w:cs="Times New Roman"/>
          <w:i/>
          <w:iCs/>
          <w:sz w:val="28"/>
          <w:szCs w:val="28"/>
          <w:lang w:val="en-US" w:eastAsia="zh-CN"/>
        </w:rPr>
        <w:t>AB</w:t>
      </w:r>
      <w:r w:rsidRPr="00B379A2">
        <w:rPr>
          <w:rFonts w:ascii="Times New Roman" w:eastAsia="SchoolBookCTT" w:hAnsi="Times New Roman" w:cs="Times New Roman"/>
          <w:sz w:val="28"/>
          <w:szCs w:val="28"/>
          <w:lang w:eastAsia="zh-CN"/>
        </w:rPr>
        <w:t xml:space="preserve">. </w:t>
      </w:r>
      <w:proofErr w:type="gramStart"/>
      <w:r w:rsidRPr="00B379A2">
        <w:rPr>
          <w:rFonts w:ascii="Times New Roman" w:eastAsia="SchoolBookCTT" w:hAnsi="Times New Roman" w:cs="Times New Roman"/>
          <w:sz w:val="28"/>
          <w:szCs w:val="28"/>
          <w:lang w:eastAsia="zh-CN"/>
        </w:rPr>
        <w:t>Ц</w:t>
      </w:r>
      <w:proofErr w:type="gramEnd"/>
      <w:r w:rsidRPr="00B379A2">
        <w:rPr>
          <w:rFonts w:ascii="Times New Roman" w:eastAsia="SchoolBookCTT" w:hAnsi="Times New Roman" w:cs="Times New Roman"/>
          <w:sz w:val="28"/>
          <w:szCs w:val="28"/>
          <w:lang w:eastAsia="zh-CN"/>
        </w:rPr>
        <w:t xml:space="preserve">ією проекцією є трикутник </w:t>
      </w:r>
      <w:r>
        <w:rPr>
          <w:rFonts w:ascii="Times New Roman" w:eastAsia="SchoolBookCTT" w:hAnsi="Times New Roman" w:cs="Times New Roman"/>
          <w:i/>
          <w:iCs/>
          <w:sz w:val="28"/>
          <w:szCs w:val="28"/>
          <w:lang w:val="en-US" w:eastAsia="zh-CN"/>
        </w:rPr>
        <w:t>ASD</w:t>
      </w:r>
      <w:r w:rsidRPr="00B379A2">
        <w:rPr>
          <w:rFonts w:ascii="Times New Roman" w:eastAsia="SchoolBookCTT" w:hAnsi="Times New Roman" w:cs="Times New Roman"/>
          <w:sz w:val="28"/>
          <w:szCs w:val="28"/>
          <w:lang w:eastAsia="zh-CN"/>
        </w:rPr>
        <w:t xml:space="preserve">, причому проекцією ребра </w:t>
      </w:r>
      <w:r>
        <w:rPr>
          <w:rFonts w:ascii="Times New Roman" w:eastAsia="SchoolBookCTT" w:hAnsi="Times New Roman" w:cs="Times New Roman"/>
          <w:i/>
          <w:iCs/>
          <w:sz w:val="28"/>
          <w:szCs w:val="28"/>
          <w:lang w:val="en-US" w:eastAsia="zh-CN"/>
        </w:rPr>
        <w:t>SC</w:t>
      </w:r>
      <w:r w:rsidRPr="00B379A2">
        <w:rPr>
          <w:rFonts w:ascii="Times New Roman" w:eastAsia="SchoolBookCTT" w:hAnsi="Times New Roman" w:cs="Times New Roman"/>
          <w:sz w:val="28"/>
          <w:szCs w:val="28"/>
          <w:lang w:eastAsia="zh-CN"/>
        </w:rPr>
        <w:t xml:space="preserve"> є медіана </w:t>
      </w:r>
      <w:r>
        <w:rPr>
          <w:rFonts w:ascii="Times New Roman" w:eastAsia="SchoolBookCTT" w:hAnsi="Times New Roman" w:cs="Times New Roman"/>
          <w:i/>
          <w:iCs/>
          <w:sz w:val="28"/>
          <w:szCs w:val="28"/>
          <w:lang w:val="en-US" w:eastAsia="zh-CN"/>
        </w:rPr>
        <w:t>SK</w:t>
      </w:r>
      <w:r w:rsidRPr="00B379A2">
        <w:rPr>
          <w:rFonts w:ascii="Times New Roman" w:eastAsia="SchoolBookCTT" w:hAnsi="Times New Roman" w:cs="Times New Roman"/>
          <w:sz w:val="28"/>
          <w:szCs w:val="28"/>
          <w:lang w:eastAsia="zh-CN"/>
        </w:rPr>
        <w:t xml:space="preserve">, а проекцією перерізу піраміди площиною </w:t>
      </w:r>
      <w:r>
        <w:rPr>
          <w:rFonts w:ascii="Times New Roman" w:eastAsia="SchoolBookCTT" w:hAnsi="Times New Roman" w:cs="Times New Roman"/>
          <w:i/>
          <w:iCs/>
          <w:sz w:val="28"/>
          <w:szCs w:val="28"/>
          <w:lang w:val="en-US" w:eastAsia="zh-CN"/>
        </w:rPr>
        <w:t>ABM</w:t>
      </w:r>
      <w:r w:rsidRPr="00B379A2">
        <w:rPr>
          <w:rFonts w:ascii="Times New Roman" w:eastAsia="SchoolBookCTT" w:hAnsi="Times New Roman" w:cs="Times New Roman"/>
          <w:sz w:val="28"/>
          <w:szCs w:val="28"/>
          <w:lang w:eastAsia="zh-CN"/>
        </w:rPr>
        <w:t xml:space="preserve"> — медіана </w:t>
      </w:r>
      <w:r>
        <w:rPr>
          <w:rFonts w:ascii="Times New Roman" w:eastAsia="SchoolBookCTT" w:hAnsi="Times New Roman" w:cs="Times New Roman"/>
          <w:i/>
          <w:iCs/>
          <w:sz w:val="28"/>
          <w:szCs w:val="28"/>
          <w:lang w:val="en-US" w:eastAsia="zh-CN"/>
        </w:rPr>
        <w:t>AM</w:t>
      </w:r>
      <w:r w:rsidRPr="00B379A2">
        <w:rPr>
          <w:rFonts w:ascii="Times New Roman" w:eastAsia="SchoolBookCTT" w:hAnsi="Times New Roman" w:cs="Times New Roman"/>
          <w:i/>
          <w:iCs/>
          <w:sz w:val="28"/>
          <w:szCs w:val="28"/>
          <w:lang w:eastAsia="zh-CN"/>
        </w:rPr>
        <w:t xml:space="preserve"> </w:t>
      </w:r>
      <w:r w:rsidRPr="00B379A2">
        <w:rPr>
          <w:rFonts w:ascii="Times New Roman" w:eastAsia="SchoolBookCTT" w:hAnsi="Times New Roman" w:cs="Times New Roman"/>
          <w:sz w:val="28"/>
          <w:szCs w:val="28"/>
          <w:lang w:eastAsia="zh-CN"/>
        </w:rPr>
        <w:t xml:space="preserve">трикутника </w:t>
      </w:r>
      <w:r>
        <w:rPr>
          <w:rFonts w:ascii="Times New Roman" w:eastAsia="SchoolBookCTT" w:hAnsi="Times New Roman" w:cs="Times New Roman"/>
          <w:i/>
          <w:iCs/>
          <w:sz w:val="28"/>
          <w:szCs w:val="28"/>
          <w:lang w:val="en-US" w:eastAsia="zh-CN"/>
        </w:rPr>
        <w:t>ASD</w:t>
      </w:r>
      <w:r w:rsidRPr="00B379A2">
        <w:rPr>
          <w:rFonts w:ascii="Times New Roman" w:eastAsia="SchoolBookCTT" w:hAnsi="Times New Roman" w:cs="Times New Roman"/>
          <w:sz w:val="28"/>
          <w:szCs w:val="28"/>
          <w:lang w:eastAsia="zh-CN"/>
        </w:rPr>
        <w:t xml:space="preserve"> </w:t>
      </w:r>
      <w:r>
        <w:rPr>
          <w:rFonts w:ascii="Times New Roman" w:eastAsia="SchoolBookCTT" w:hAnsi="Times New Roman" w:cs="Times New Roman"/>
          <w:sz w:val="28"/>
          <w:szCs w:val="28"/>
          <w:lang w:val="uk-UA" w:eastAsia="zh-CN"/>
        </w:rPr>
        <w:t>.</w:t>
      </w:r>
      <w:r w:rsidRPr="00B379A2">
        <w:rPr>
          <w:rFonts w:ascii="Times New Roman" w:eastAsia="SchoolBookCTT" w:hAnsi="Times New Roman" w:cs="Times New Roman"/>
          <w:sz w:val="28"/>
          <w:szCs w:val="28"/>
          <w:lang w:eastAsia="zh-CN"/>
        </w:rPr>
        <w:t xml:space="preserve">Звідси випливає, що проекцією точки </w:t>
      </w:r>
      <w:r>
        <w:rPr>
          <w:rFonts w:ascii="Times New Roman" w:eastAsia="SchoolBookCTT" w:hAnsi="Times New Roman" w:cs="Times New Roman"/>
          <w:i/>
          <w:iCs/>
          <w:sz w:val="28"/>
          <w:szCs w:val="28"/>
          <w:lang w:val="en-US" w:eastAsia="zh-CN"/>
        </w:rPr>
        <w:t>N</w:t>
      </w:r>
      <w:r w:rsidRPr="00B379A2">
        <w:rPr>
          <w:rFonts w:ascii="Times New Roman" w:eastAsia="SchoolBookCTT" w:hAnsi="Times New Roman" w:cs="Times New Roman"/>
          <w:sz w:val="28"/>
          <w:szCs w:val="28"/>
          <w:lang w:eastAsia="zh-CN"/>
        </w:rPr>
        <w:t xml:space="preserve"> є точка перетину медіан трикутника </w:t>
      </w:r>
      <w:r>
        <w:rPr>
          <w:rFonts w:ascii="Times New Roman" w:eastAsia="SchoolBookCTT" w:hAnsi="Times New Roman" w:cs="Times New Roman"/>
          <w:i/>
          <w:iCs/>
          <w:sz w:val="28"/>
          <w:szCs w:val="28"/>
          <w:lang w:val="en-US" w:eastAsia="zh-CN"/>
        </w:rPr>
        <w:t>ASD</w:t>
      </w:r>
      <w:r w:rsidRPr="00B379A2">
        <w:rPr>
          <w:rFonts w:ascii="Times New Roman" w:eastAsia="SchoolBookCTT" w:hAnsi="Times New Roman" w:cs="Times New Roman"/>
          <w:sz w:val="28"/>
          <w:szCs w:val="28"/>
          <w:lang w:eastAsia="zh-CN"/>
        </w:rPr>
        <w:t xml:space="preserve">. </w:t>
      </w:r>
      <w:proofErr w:type="gramStart"/>
      <w:r w:rsidRPr="00B379A2">
        <w:rPr>
          <w:rFonts w:ascii="Times New Roman" w:eastAsia="SchoolBookCTT" w:hAnsi="Times New Roman" w:cs="Times New Roman"/>
          <w:sz w:val="28"/>
          <w:szCs w:val="28"/>
          <w:lang w:eastAsia="zh-CN"/>
        </w:rPr>
        <w:t>На</w:t>
      </w:r>
      <w:proofErr w:type="gramEnd"/>
      <w:r w:rsidRPr="00B379A2">
        <w:rPr>
          <w:rFonts w:ascii="Times New Roman" w:eastAsia="SchoolBookCTT" w:hAnsi="Times New Roman" w:cs="Times New Roman"/>
          <w:sz w:val="28"/>
          <w:szCs w:val="28"/>
          <w:lang w:eastAsia="zh-CN"/>
        </w:rPr>
        <w:t xml:space="preserve"> </w:t>
      </w:r>
      <w:proofErr w:type="gramStart"/>
      <w:r w:rsidRPr="00B379A2">
        <w:rPr>
          <w:rFonts w:ascii="Times New Roman" w:eastAsia="SchoolBookCTT" w:hAnsi="Times New Roman" w:cs="Times New Roman"/>
          <w:sz w:val="28"/>
          <w:szCs w:val="28"/>
          <w:lang w:eastAsia="zh-CN"/>
        </w:rPr>
        <w:t>рисунку</w:t>
      </w:r>
      <w:proofErr w:type="gramEnd"/>
      <w:r w:rsidRPr="00B379A2">
        <w:rPr>
          <w:rFonts w:ascii="Times New Roman" w:eastAsia="SchoolBookCTT" w:hAnsi="Times New Roman" w:cs="Times New Roman"/>
          <w:sz w:val="28"/>
          <w:szCs w:val="28"/>
          <w:lang w:eastAsia="zh-CN"/>
        </w:rPr>
        <w:t xml:space="preserve">  цю точку позначено буквою </w:t>
      </w:r>
      <w:r>
        <w:rPr>
          <w:rFonts w:ascii="Times New Roman" w:eastAsia="SchoolBookCTT" w:hAnsi="Times New Roman" w:cs="Times New Roman"/>
          <w:i/>
          <w:iCs/>
          <w:sz w:val="28"/>
          <w:szCs w:val="28"/>
          <w:lang w:val="en-US" w:eastAsia="zh-CN"/>
        </w:rPr>
        <w:t>P</w:t>
      </w:r>
      <w:r>
        <w:rPr>
          <w:rFonts w:ascii="Times New Roman" w:eastAsia="SchoolBookCTT" w:hAnsi="Times New Roman" w:cs="Times New Roman"/>
          <w:sz w:val="28"/>
          <w:szCs w:val="28"/>
          <w:lang w:val="en-US" w:eastAsia="zh-CN"/>
        </w:rPr>
        <w:t xml:space="preserve">. </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Оскільки з теореми 7.3 виплива</w:t>
      </w:r>
      <w:proofErr w:type="gramStart"/>
      <w:r w:rsidRPr="00B379A2">
        <w:rPr>
          <w:rFonts w:ascii="Times New Roman" w:eastAsia="SchoolBookCTT" w:hAnsi="Times New Roman" w:cs="Times New Roman"/>
          <w:sz w:val="28"/>
          <w:szCs w:val="28"/>
          <w:lang w:eastAsia="zh-CN"/>
        </w:rPr>
        <w:t>є,</w:t>
      </w:r>
      <w:proofErr w:type="gramEnd"/>
      <w:r w:rsidRPr="00B379A2">
        <w:rPr>
          <w:rFonts w:ascii="Times New Roman" w:eastAsia="SchoolBookCTT" w:hAnsi="Times New Roman" w:cs="Times New Roman"/>
          <w:sz w:val="28"/>
          <w:szCs w:val="28"/>
          <w:lang w:eastAsia="zh-CN"/>
        </w:rPr>
        <w:t xml:space="preserve"> що </w:t>
      </w:r>
      <w:r>
        <w:rPr>
          <w:rFonts w:ascii="Times New Roman" w:eastAsia="SchoolBookCTT" w:hAnsi="Times New Roman" w:cs="Times New Roman"/>
          <w:i/>
          <w:iCs/>
          <w:sz w:val="28"/>
          <w:szCs w:val="28"/>
          <w:lang w:val="en-US" w:eastAsia="zh-CN"/>
        </w:rPr>
        <w:t>SN</w:t>
      </w:r>
      <w:r w:rsidRPr="00B379A2">
        <w:rPr>
          <w:rFonts w:ascii="Times New Roman" w:eastAsia="SchoolBookCTT" w:hAnsi="Times New Roman" w:cs="Times New Roman"/>
          <w:sz w:val="28"/>
          <w:szCs w:val="28"/>
          <w:lang w:eastAsia="zh-CN"/>
        </w:rPr>
        <w:t xml:space="preserve"> : </w:t>
      </w:r>
      <w:r>
        <w:rPr>
          <w:rFonts w:ascii="Times New Roman" w:eastAsia="SchoolBookCTT" w:hAnsi="Times New Roman" w:cs="Times New Roman"/>
          <w:i/>
          <w:iCs/>
          <w:sz w:val="28"/>
          <w:szCs w:val="28"/>
          <w:lang w:val="en-US" w:eastAsia="zh-CN"/>
        </w:rPr>
        <w:t>NC</w:t>
      </w:r>
      <w:r w:rsidRPr="00B379A2">
        <w:rPr>
          <w:rFonts w:ascii="Times New Roman" w:eastAsia="SchoolBookCTT" w:hAnsi="Times New Roman" w:cs="Times New Roman"/>
          <w:i/>
          <w:iCs/>
          <w:sz w:val="28"/>
          <w:szCs w:val="28"/>
          <w:lang w:eastAsia="zh-CN"/>
        </w:rPr>
        <w:t xml:space="preserve"> </w:t>
      </w:r>
      <w:r w:rsidRPr="00B379A2">
        <w:rPr>
          <w:rFonts w:ascii="Times New Roman" w:eastAsia="SimSun" w:hAnsi="Times New Roman" w:cs="Times New Roman"/>
          <w:sz w:val="28"/>
          <w:szCs w:val="28"/>
          <w:lang w:eastAsia="zh-CN"/>
        </w:rPr>
        <w:t xml:space="preserve">= </w:t>
      </w:r>
      <w:proofErr w:type="gramStart"/>
      <w:r>
        <w:rPr>
          <w:rFonts w:ascii="Times New Roman" w:eastAsia="SchoolBookCTT" w:hAnsi="Times New Roman" w:cs="Times New Roman"/>
          <w:i/>
          <w:iCs/>
          <w:sz w:val="28"/>
          <w:szCs w:val="28"/>
          <w:lang w:val="en-US" w:eastAsia="zh-CN"/>
        </w:rPr>
        <w:t>SP</w:t>
      </w:r>
      <w:r w:rsidRPr="00B379A2">
        <w:rPr>
          <w:rFonts w:ascii="Times New Roman" w:eastAsia="SchoolBookCTT" w:hAnsi="Times New Roman" w:cs="Times New Roman"/>
          <w:sz w:val="28"/>
          <w:szCs w:val="28"/>
          <w:lang w:eastAsia="zh-CN"/>
        </w:rPr>
        <w:t xml:space="preserve"> :</w:t>
      </w:r>
      <w:proofErr w:type="gramEnd"/>
      <w:r w:rsidRPr="00B379A2">
        <w:rPr>
          <w:rFonts w:ascii="Times New Roman" w:eastAsia="SchoolBookCTT" w:hAnsi="Times New Roman" w:cs="Times New Roman"/>
          <w:sz w:val="28"/>
          <w:szCs w:val="28"/>
          <w:lang w:eastAsia="zh-CN"/>
        </w:rPr>
        <w:t xml:space="preserve"> </w:t>
      </w:r>
      <w:r>
        <w:rPr>
          <w:rFonts w:ascii="Times New Roman" w:eastAsia="SchoolBookCTT" w:hAnsi="Times New Roman" w:cs="Times New Roman"/>
          <w:i/>
          <w:iCs/>
          <w:sz w:val="28"/>
          <w:szCs w:val="28"/>
          <w:lang w:val="en-US" w:eastAsia="zh-CN"/>
        </w:rPr>
        <w:t>PK</w:t>
      </w:r>
      <w:r w:rsidRPr="00B379A2">
        <w:rPr>
          <w:rFonts w:ascii="Times New Roman" w:eastAsia="SchoolBookCTT" w:hAnsi="Times New Roman" w:cs="Times New Roman"/>
          <w:sz w:val="28"/>
          <w:szCs w:val="28"/>
          <w:lang w:eastAsia="zh-CN"/>
        </w:rPr>
        <w:t xml:space="preserve">, то </w:t>
      </w:r>
      <w:r>
        <w:rPr>
          <w:rFonts w:ascii="Times New Roman" w:eastAsia="SchoolBookCTT" w:hAnsi="Times New Roman" w:cs="Times New Roman"/>
          <w:i/>
          <w:iCs/>
          <w:sz w:val="28"/>
          <w:szCs w:val="28"/>
          <w:lang w:val="en-US" w:eastAsia="zh-CN"/>
        </w:rPr>
        <w:t>SN</w:t>
      </w:r>
      <w:r w:rsidRPr="00B379A2">
        <w:rPr>
          <w:rFonts w:ascii="Times New Roman" w:eastAsia="SchoolBookCTT" w:hAnsi="Times New Roman" w:cs="Times New Roman"/>
          <w:sz w:val="28"/>
          <w:szCs w:val="28"/>
          <w:lang w:eastAsia="zh-CN"/>
        </w:rPr>
        <w:t xml:space="preserve"> : </w:t>
      </w:r>
      <w:r>
        <w:rPr>
          <w:rFonts w:ascii="Times New Roman" w:eastAsia="SchoolBookCTT" w:hAnsi="Times New Roman" w:cs="Times New Roman"/>
          <w:i/>
          <w:iCs/>
          <w:sz w:val="28"/>
          <w:szCs w:val="28"/>
          <w:lang w:val="en-US" w:eastAsia="zh-CN"/>
        </w:rPr>
        <w:t>NC</w:t>
      </w:r>
      <w:r w:rsidRPr="00B379A2">
        <w:rPr>
          <w:rFonts w:ascii="Times New Roman" w:eastAsia="SchoolBookCTT" w:hAnsi="Times New Roman" w:cs="Times New Roman"/>
          <w:i/>
          <w:iCs/>
          <w:sz w:val="28"/>
          <w:szCs w:val="28"/>
          <w:lang w:eastAsia="zh-CN"/>
        </w:rPr>
        <w:t xml:space="preserve"> </w:t>
      </w:r>
      <w:r w:rsidRPr="00B379A2">
        <w:rPr>
          <w:rFonts w:ascii="Times New Roman" w:eastAsia="SimSun" w:hAnsi="Times New Roman" w:cs="Times New Roman"/>
          <w:sz w:val="28"/>
          <w:szCs w:val="28"/>
          <w:lang w:eastAsia="zh-CN"/>
        </w:rPr>
        <w:t>=</w:t>
      </w:r>
      <w:r w:rsidRPr="00B379A2">
        <w:rPr>
          <w:rFonts w:ascii="Times New Roman" w:eastAsia="SchoolBookCTT" w:hAnsi="Times New Roman" w:cs="Times New Roman"/>
          <w:sz w:val="28"/>
          <w:szCs w:val="28"/>
          <w:lang w:eastAsia="zh-CN"/>
        </w:rPr>
        <w:t xml:space="preserve"> 2 : 1. </w:t>
      </w:r>
    </w:p>
    <w:p w:rsidR="008E52F6" w:rsidRDefault="00E67257">
      <w:pPr>
        <w:spacing w:line="360" w:lineRule="auto"/>
        <w:rPr>
          <w:rFonts w:ascii="SchoolBookCTT" w:eastAsia="SchoolBookCTT" w:hAnsi="SchoolBookCTT" w:cs="SchoolBookCTT"/>
          <w:color w:val="231F20"/>
          <w:sz w:val="20"/>
          <w:szCs w:val="20"/>
          <w:lang w:val="en-US" w:eastAsia="zh-CN"/>
        </w:rPr>
      </w:pPr>
      <w:r>
        <w:rPr>
          <w:rFonts w:ascii="Times New Roman" w:eastAsia="SchoolBookCTT" w:hAnsi="Times New Roman" w:cs="Times New Roman"/>
          <w:i/>
          <w:iCs/>
          <w:sz w:val="28"/>
          <w:szCs w:val="28"/>
          <w:lang w:val="en-US" w:eastAsia="zh-CN"/>
        </w:rPr>
        <w:t>Відповідь</w:t>
      </w:r>
      <w:r>
        <w:rPr>
          <w:rFonts w:ascii="Times New Roman" w:eastAsia="SchoolBookCTT" w:hAnsi="Times New Roman" w:cs="Times New Roman"/>
          <w:sz w:val="28"/>
          <w:szCs w:val="28"/>
          <w:lang w:val="en-US" w:eastAsia="zh-CN"/>
        </w:rPr>
        <w:t xml:space="preserve">: </w:t>
      </w:r>
      <w:proofErr w:type="gramStart"/>
      <w:r>
        <w:rPr>
          <w:rFonts w:ascii="Times New Roman" w:eastAsia="SchoolBookCTT" w:hAnsi="Times New Roman" w:cs="Times New Roman"/>
          <w:sz w:val="28"/>
          <w:szCs w:val="28"/>
          <w:lang w:val="en-US" w:eastAsia="zh-CN"/>
        </w:rPr>
        <w:t>2 :</w:t>
      </w:r>
      <w:proofErr w:type="gramEnd"/>
      <w:r>
        <w:rPr>
          <w:rFonts w:ascii="Times New Roman" w:eastAsia="SchoolBookCTT" w:hAnsi="Times New Roman" w:cs="Times New Roman"/>
          <w:sz w:val="28"/>
          <w:szCs w:val="28"/>
          <w:lang w:val="en-US" w:eastAsia="zh-CN"/>
        </w:rPr>
        <w:t xml:space="preserve"> 1</w:t>
      </w:r>
      <w:r>
        <w:rPr>
          <w:rFonts w:ascii="SchoolBookCTT" w:eastAsia="SchoolBookCTT" w:hAnsi="SchoolBookCTT" w:cs="SchoolBookCTT"/>
          <w:color w:val="231F20"/>
          <w:sz w:val="20"/>
          <w:szCs w:val="20"/>
          <w:lang w:val="en-US" w:eastAsia="zh-CN"/>
        </w:rPr>
        <w:t>.</w:t>
      </w:r>
    </w:p>
    <w:p w:rsidR="008E52F6" w:rsidRDefault="00E67257">
      <w:pPr>
        <w:rPr>
          <w:rFonts w:ascii="SchoolBookCTT" w:eastAsia="SchoolBookCTT" w:hAnsi="SchoolBookCTT" w:cs="SchoolBookCTT"/>
          <w:color w:val="231F20"/>
          <w:sz w:val="20"/>
          <w:szCs w:val="20"/>
          <w:lang w:val="en-US" w:eastAsia="zh-CN"/>
        </w:rPr>
      </w:pPr>
      <w:r>
        <w:rPr>
          <w:noProof/>
          <w:lang w:val="uk-UA" w:eastAsia="uk-UA"/>
        </w:rPr>
        <w:lastRenderedPageBreak/>
        <w:drawing>
          <wp:inline distT="0" distB="0" distL="114300" distR="114300">
            <wp:extent cx="1816735" cy="1446530"/>
            <wp:effectExtent l="0" t="0" r="12065" b="1270"/>
            <wp:docPr id="48" name="Изображение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Изображение 242"/>
                    <pic:cNvPicPr>
                      <a:picLocks noChangeAspect="1"/>
                    </pic:cNvPicPr>
                  </pic:nvPicPr>
                  <pic:blipFill>
                    <a:blip r:embed="rId355" cstate="print"/>
                    <a:stretch>
                      <a:fillRect/>
                    </a:stretch>
                  </pic:blipFill>
                  <pic:spPr>
                    <a:xfrm>
                      <a:off x="0" y="0"/>
                      <a:ext cx="1816735" cy="1446530"/>
                    </a:xfrm>
                    <a:prstGeom prst="rect">
                      <a:avLst/>
                    </a:prstGeom>
                    <a:noFill/>
                    <a:ln>
                      <a:noFill/>
                    </a:ln>
                  </pic:spPr>
                </pic:pic>
              </a:graphicData>
            </a:graphic>
          </wp:inline>
        </w:drawing>
      </w:r>
      <w:r>
        <w:rPr>
          <w:noProof/>
          <w:lang w:val="uk-UA" w:eastAsia="uk-UA"/>
        </w:rPr>
        <w:drawing>
          <wp:inline distT="0" distB="0" distL="114300" distR="114300">
            <wp:extent cx="2171065" cy="1655445"/>
            <wp:effectExtent l="0" t="0" r="635" b="1905"/>
            <wp:docPr id="47" name="Изображение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Изображение 241"/>
                    <pic:cNvPicPr>
                      <a:picLocks noChangeAspect="1"/>
                    </pic:cNvPicPr>
                  </pic:nvPicPr>
                  <pic:blipFill>
                    <a:blip r:embed="rId356" cstate="print"/>
                    <a:stretch>
                      <a:fillRect/>
                    </a:stretch>
                  </pic:blipFill>
                  <pic:spPr>
                    <a:xfrm>
                      <a:off x="0" y="0"/>
                      <a:ext cx="2171065" cy="1655445"/>
                    </a:xfrm>
                    <a:prstGeom prst="rect">
                      <a:avLst/>
                    </a:prstGeom>
                    <a:noFill/>
                    <a:ln>
                      <a:noFill/>
                    </a:ln>
                  </pic:spPr>
                </pic:pic>
              </a:graphicData>
            </a:graphic>
          </wp:inline>
        </w:drawing>
      </w:r>
    </w:p>
    <w:p w:rsidR="008E52F6" w:rsidRPr="00B379A2" w:rsidRDefault="00E67257">
      <w:pPr>
        <w:spacing w:line="360" w:lineRule="auto"/>
        <w:rPr>
          <w:rFonts w:ascii="Times New Roman" w:eastAsia="SchoolBookCTT" w:hAnsi="Times New Roman" w:cs="Times New Roman"/>
          <w:sz w:val="28"/>
          <w:szCs w:val="28"/>
          <w:lang w:eastAsia="zh-CN"/>
        </w:rPr>
      </w:pPr>
      <w:r w:rsidRPr="00B379A2">
        <w:rPr>
          <w:rFonts w:ascii="Times New Roman" w:eastAsia="SchoolBookCTT" w:hAnsi="Times New Roman" w:cs="Times New Roman"/>
          <w:b/>
          <w:bCs/>
          <w:sz w:val="28"/>
          <w:szCs w:val="28"/>
          <w:lang w:eastAsia="zh-CN"/>
        </w:rPr>
        <w:t>Задача.</w:t>
      </w:r>
      <w:r w:rsidRPr="00B379A2">
        <w:rPr>
          <w:rFonts w:ascii="Times New Roman" w:eastAsia="SchoolBookCTT" w:hAnsi="Times New Roman" w:cs="Times New Roman"/>
          <w:sz w:val="28"/>
          <w:szCs w:val="28"/>
          <w:lang w:eastAsia="zh-CN"/>
        </w:rPr>
        <w:t xml:space="preserve"> Чи можна на площині розмістити вісім точок і пофарбувати чотири з них у червоний колі</w:t>
      </w:r>
      <w:proofErr w:type="gramStart"/>
      <w:r w:rsidRPr="00B379A2">
        <w:rPr>
          <w:rFonts w:ascii="Times New Roman" w:eastAsia="SchoolBookCTT" w:hAnsi="Times New Roman" w:cs="Times New Roman"/>
          <w:sz w:val="28"/>
          <w:szCs w:val="28"/>
          <w:lang w:eastAsia="zh-CN"/>
        </w:rPr>
        <w:t>р</w:t>
      </w:r>
      <w:proofErr w:type="gramEnd"/>
      <w:r w:rsidRPr="00B379A2">
        <w:rPr>
          <w:rFonts w:ascii="Times New Roman" w:eastAsia="SchoolBookCTT" w:hAnsi="Times New Roman" w:cs="Times New Roman"/>
          <w:sz w:val="28"/>
          <w:szCs w:val="28"/>
          <w:lang w:eastAsia="zh-CN"/>
        </w:rPr>
        <w:t>, а інші чотири — у синій так, щоб для будь- яких трьох точок одного кольору знайшлася точка другого кольору й ці чотири точки були вершинами паралелограма?</w:t>
      </w:r>
    </w:p>
    <w:p w:rsidR="008E52F6" w:rsidRDefault="00E67257">
      <w:pPr>
        <w:spacing w:line="360" w:lineRule="auto"/>
      </w:pPr>
      <w:r>
        <w:rPr>
          <w:noProof/>
          <w:lang w:val="uk-UA" w:eastAsia="uk-UA"/>
        </w:rPr>
        <w:drawing>
          <wp:inline distT="0" distB="0" distL="114300" distR="114300">
            <wp:extent cx="2294890" cy="1905000"/>
            <wp:effectExtent l="0" t="0" r="10160" b="0"/>
            <wp:docPr id="49" name="Изображение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Изображение 243"/>
                    <pic:cNvPicPr>
                      <a:picLocks noChangeAspect="1"/>
                    </pic:cNvPicPr>
                  </pic:nvPicPr>
                  <pic:blipFill>
                    <a:blip r:embed="rId357" cstate="print"/>
                    <a:stretch>
                      <a:fillRect/>
                    </a:stretch>
                  </pic:blipFill>
                  <pic:spPr>
                    <a:xfrm>
                      <a:off x="0" y="0"/>
                      <a:ext cx="2294890" cy="1905000"/>
                    </a:xfrm>
                    <a:prstGeom prst="rect">
                      <a:avLst/>
                    </a:prstGeom>
                    <a:noFill/>
                    <a:ln>
                      <a:noFill/>
                    </a:ln>
                  </pic:spPr>
                </pic:pic>
              </a:graphicData>
            </a:graphic>
          </wp:inline>
        </w:drawing>
      </w:r>
      <w:r>
        <w:rPr>
          <w:lang w:val="uk-UA"/>
        </w:rPr>
        <w:t xml:space="preserve">                      </w:t>
      </w:r>
      <w:r>
        <w:rPr>
          <w:noProof/>
          <w:lang w:val="uk-UA" w:eastAsia="uk-UA"/>
        </w:rPr>
        <w:drawing>
          <wp:inline distT="0" distB="0" distL="114300" distR="114300">
            <wp:extent cx="1891665" cy="1661795"/>
            <wp:effectExtent l="0" t="0" r="13335" b="14605"/>
            <wp:docPr id="50" name="Изображение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Изображение 244"/>
                    <pic:cNvPicPr>
                      <a:picLocks noChangeAspect="1"/>
                    </pic:cNvPicPr>
                  </pic:nvPicPr>
                  <pic:blipFill>
                    <a:blip r:embed="rId358" cstate="print"/>
                    <a:stretch>
                      <a:fillRect/>
                    </a:stretch>
                  </pic:blipFill>
                  <pic:spPr>
                    <a:xfrm>
                      <a:off x="0" y="0"/>
                      <a:ext cx="1891665" cy="1661795"/>
                    </a:xfrm>
                    <a:prstGeom prst="rect">
                      <a:avLst/>
                    </a:prstGeom>
                    <a:noFill/>
                    <a:ln>
                      <a:noFill/>
                    </a:ln>
                  </pic:spPr>
                </pic:pic>
              </a:graphicData>
            </a:graphic>
          </wp:inline>
        </w:drawing>
      </w:r>
    </w:p>
    <w:p w:rsidR="008E52F6" w:rsidRPr="00F00A51" w:rsidRDefault="00E67257">
      <w:pPr>
        <w:spacing w:line="360" w:lineRule="auto"/>
        <w:rPr>
          <w:rFonts w:ascii="Times New Roman" w:eastAsia="SchoolBookCTT" w:hAnsi="Times New Roman" w:cs="Times New Roman"/>
          <w:color w:val="231F20"/>
          <w:sz w:val="28"/>
          <w:szCs w:val="28"/>
          <w:lang w:eastAsia="zh-CN"/>
        </w:rPr>
      </w:pPr>
      <w:r w:rsidRPr="00B379A2">
        <w:rPr>
          <w:rFonts w:ascii="Times New Roman" w:eastAsia="SchoolBookCTT" w:hAnsi="Times New Roman" w:cs="Times New Roman"/>
          <w:i/>
          <w:iCs/>
          <w:color w:val="231F20"/>
          <w:sz w:val="28"/>
          <w:szCs w:val="28"/>
          <w:lang w:eastAsia="zh-CN"/>
        </w:rPr>
        <w:t>Розв’язання</w:t>
      </w:r>
      <w:r w:rsidRPr="00B379A2">
        <w:rPr>
          <w:rFonts w:ascii="Times New Roman" w:eastAsia="SchoolBookCTT" w:hAnsi="Times New Roman" w:cs="Times New Roman"/>
          <w:color w:val="231F20"/>
          <w:sz w:val="28"/>
          <w:szCs w:val="28"/>
          <w:lang w:eastAsia="zh-CN"/>
        </w:rPr>
        <w:t>. Розглянемо паралельну проекцію куба на площину</w:t>
      </w:r>
      <w:proofErr w:type="gramStart"/>
      <w:r w:rsidRPr="00B379A2">
        <w:rPr>
          <w:rFonts w:ascii="Times New Roman" w:eastAsia="SchoolBookCTT" w:hAnsi="Times New Roman" w:cs="Times New Roman"/>
          <w:color w:val="231F20"/>
          <w:sz w:val="28"/>
          <w:szCs w:val="28"/>
          <w:lang w:eastAsia="zh-CN"/>
        </w:rPr>
        <w:t xml:space="preserve"> .</w:t>
      </w:r>
      <w:proofErr w:type="gramEnd"/>
      <w:r w:rsidRPr="00B379A2">
        <w:rPr>
          <w:rFonts w:ascii="Times New Roman" w:eastAsia="SchoolBookCTT" w:hAnsi="Times New Roman" w:cs="Times New Roman"/>
          <w:color w:val="231F20"/>
          <w:sz w:val="28"/>
          <w:szCs w:val="28"/>
          <w:lang w:eastAsia="zh-CN"/>
        </w:rPr>
        <w:t xml:space="preserve"> Пофарбуємо отримані проекції вершин куба так, як показано на рисунку. </w:t>
      </w:r>
      <w:r w:rsidRPr="00F00A51">
        <w:rPr>
          <w:rFonts w:ascii="Times New Roman" w:eastAsia="SchoolBookCTT" w:hAnsi="Times New Roman" w:cs="Times New Roman"/>
          <w:color w:val="231F20"/>
          <w:sz w:val="28"/>
          <w:szCs w:val="28"/>
          <w:lang w:eastAsia="zh-CN"/>
        </w:rPr>
        <w:t>Зрозуміло, що пофарбовані точки задовольняють умову задачі.</w:t>
      </w:r>
    </w:p>
    <w:p w:rsidR="008E52F6" w:rsidRPr="00F00A51" w:rsidRDefault="008E52F6">
      <w:pPr>
        <w:spacing w:line="360" w:lineRule="auto"/>
        <w:rPr>
          <w:rFonts w:ascii="Times New Roman" w:eastAsia="SchoolBookCTT" w:hAnsi="Times New Roman" w:cs="Times New Roman"/>
          <w:color w:val="231F20"/>
          <w:sz w:val="28"/>
          <w:szCs w:val="28"/>
          <w:lang w:eastAsia="zh-CN"/>
        </w:rPr>
      </w:pPr>
    </w:p>
    <w:p w:rsidR="008E52F6" w:rsidRPr="00F00A51" w:rsidRDefault="008E52F6">
      <w:pPr>
        <w:spacing w:line="360" w:lineRule="auto"/>
        <w:rPr>
          <w:lang w:eastAsia="zh-CN"/>
        </w:rPr>
      </w:pPr>
    </w:p>
    <w:p w:rsidR="008E52F6" w:rsidRPr="00F00A51" w:rsidRDefault="008E52F6">
      <w:pPr>
        <w:rPr>
          <w:rFonts w:ascii="Times New Roman" w:eastAsia="SchoolBookCTT" w:hAnsi="Times New Roman" w:cs="Times New Roman"/>
          <w:sz w:val="28"/>
          <w:szCs w:val="28"/>
          <w:lang w:eastAsia="zh-CN"/>
        </w:rPr>
      </w:pPr>
    </w:p>
    <w:p w:rsidR="008E52F6" w:rsidRDefault="00E67257">
      <w:pPr>
        <w:pStyle w:val="2"/>
        <w:spacing w:before="0" w:line="360" w:lineRule="auto"/>
        <w:ind w:firstLineChars="700" w:firstLine="1968"/>
        <w:jc w:val="both"/>
        <w:rPr>
          <w:rFonts w:ascii="Times New Roman" w:hAnsi="Times New Roman" w:cs="Times New Roman"/>
          <w:color w:val="auto"/>
          <w:sz w:val="28"/>
          <w:szCs w:val="28"/>
          <w:lang w:val="uk-UA"/>
        </w:rPr>
      </w:pPr>
      <w:bookmarkStart w:id="43" w:name="_Toc83828646"/>
      <w:r>
        <w:rPr>
          <w:rFonts w:ascii="Times New Roman" w:hAnsi="Times New Roman" w:cs="Times New Roman"/>
          <w:color w:val="auto"/>
          <w:sz w:val="28"/>
          <w:szCs w:val="28"/>
          <w:lang w:val="uk-UA"/>
        </w:rPr>
        <w:t>2.3. Аналіз результатів дослідження</w:t>
      </w:r>
      <w:bookmarkEnd w:id="43"/>
      <w:r>
        <w:rPr>
          <w:rFonts w:ascii="Times New Roman" w:hAnsi="Times New Roman" w:cs="Times New Roman"/>
          <w:color w:val="auto"/>
          <w:sz w:val="28"/>
          <w:szCs w:val="28"/>
          <w:lang w:val="uk-UA"/>
        </w:rPr>
        <w:t xml:space="preserve"> </w:t>
      </w:r>
    </w:p>
    <w:p w:rsidR="008E52F6" w:rsidRDefault="008E52F6">
      <w:pPr>
        <w:tabs>
          <w:tab w:val="center" w:pos="4677"/>
        </w:tabs>
        <w:spacing w:after="0" w:line="360" w:lineRule="auto"/>
        <w:ind w:firstLine="709"/>
        <w:jc w:val="both"/>
        <w:rPr>
          <w:rFonts w:ascii="Times New Roman" w:hAnsi="Times New Roman" w:cs="Times New Roman"/>
          <w:sz w:val="28"/>
          <w:szCs w:val="28"/>
          <w:lang w:val="uk-UA"/>
        </w:rPr>
      </w:pPr>
    </w:p>
    <w:p w:rsidR="008E52F6" w:rsidRDefault="00E6725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Для визначення ефективності використання запропонованих вище задач на геометричні перетворення нами було обрано 9-А клас (кількість 25 </w:t>
      </w:r>
      <w:r>
        <w:rPr>
          <w:rFonts w:ascii="Times New Roman" w:eastAsia="Calibri" w:hAnsi="Times New Roman" w:cs="Times New Roman"/>
          <w:sz w:val="28"/>
          <w:szCs w:val="28"/>
          <w:lang w:val="uk-UA"/>
        </w:rPr>
        <w:lastRenderedPageBreak/>
        <w:t>чоловік) ЗЗСО № 22, м. Київ, що вивчають геометрію за профільним рівнем навчання.</w:t>
      </w:r>
    </w:p>
    <w:p w:rsidR="008E52F6" w:rsidRDefault="00E6725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Згідно освітнього плану учні навчалися вирішувати задачі на геометричні перетворення за допомогою складених уроків з використанням наведених вище задач. Приклад такого конспекту уроку наведемо нижче.</w:t>
      </w:r>
    </w:p>
    <w:p w:rsidR="008E52F6" w:rsidRDefault="00E67257">
      <w:pPr>
        <w:spacing w:after="0" w:line="360" w:lineRule="auto"/>
        <w:jc w:val="center"/>
        <w:rPr>
          <w:rFonts w:ascii="Times New Roman" w:eastAsia="Times New Roman" w:hAnsi="Times New Roman" w:cs="Times New Roman"/>
          <w:b/>
          <w:bCs/>
          <w:iCs/>
          <w:sz w:val="28"/>
          <w:szCs w:val="28"/>
          <w:lang w:val="uk-UA" w:eastAsia="ru-RU"/>
        </w:rPr>
      </w:pPr>
      <w:r>
        <w:rPr>
          <w:rFonts w:ascii="Times New Roman" w:eastAsia="Times New Roman" w:hAnsi="Times New Roman" w:cs="Times New Roman"/>
          <w:b/>
          <w:bCs/>
          <w:iCs/>
          <w:sz w:val="28"/>
          <w:szCs w:val="28"/>
          <w:lang w:val="uk-UA" w:eastAsia="ru-RU"/>
        </w:rPr>
        <w:t>Конспект уроку №1</w:t>
      </w:r>
    </w:p>
    <w:p w:rsidR="008E52F6" w:rsidRDefault="00E67257">
      <w:pPr>
        <w:spacing w:after="0" w:line="360" w:lineRule="auto"/>
        <w:ind w:firstLine="709"/>
        <w:jc w:val="both"/>
        <w:rPr>
          <w:rFonts w:ascii="Times New Roman" w:eastAsia="Times New Roman" w:hAnsi="Times New Roman" w:cs="Times New Roman"/>
          <w:iCs/>
          <w:color w:val="000000" w:themeColor="text1"/>
          <w:sz w:val="28"/>
          <w:szCs w:val="28"/>
          <w:lang w:val="uk-UA" w:eastAsia="ru-RU"/>
        </w:rPr>
      </w:pPr>
      <w:r>
        <w:rPr>
          <w:rFonts w:ascii="Times New Roman" w:eastAsia="Times New Roman" w:hAnsi="Times New Roman" w:cs="Times New Roman"/>
          <w:b/>
          <w:bCs/>
          <w:iCs/>
          <w:sz w:val="28"/>
          <w:szCs w:val="28"/>
          <w:lang w:eastAsia="ru-RU"/>
        </w:rPr>
        <w:t>Тема уроку:</w:t>
      </w:r>
      <w:r>
        <w:rPr>
          <w:rFonts w:ascii="Times New Roman" w:eastAsia="Times New Roman" w:hAnsi="Times New Roman" w:cs="Times New Roman"/>
          <w:b/>
          <w:bCs/>
          <w:iCs/>
          <w:sz w:val="28"/>
          <w:szCs w:val="28"/>
          <w:lang w:val="uk-UA" w:eastAsia="ru-RU"/>
        </w:rPr>
        <w:t xml:space="preserve"> </w:t>
      </w:r>
      <w:r>
        <w:rPr>
          <w:rFonts w:ascii="Times New Roman" w:eastAsia="Times New Roman" w:hAnsi="Times New Roman" w:cs="Times New Roman"/>
          <w:iCs/>
          <w:sz w:val="28"/>
          <w:szCs w:val="28"/>
          <w:lang w:val="uk-UA" w:eastAsia="ru-RU"/>
        </w:rPr>
        <w:t>Осьова симетрія.</w:t>
      </w:r>
    </w:p>
    <w:p w:rsidR="008E52F6" w:rsidRDefault="00E67257">
      <w:pPr>
        <w:spacing w:after="0" w:line="360" w:lineRule="auto"/>
        <w:ind w:firstLine="709"/>
        <w:jc w:val="both"/>
        <w:rPr>
          <w:rFonts w:ascii="Times New Roman" w:eastAsia="Times New Roman" w:hAnsi="Times New Roman" w:cs="Times New Roman"/>
          <w:b/>
          <w:iCs/>
          <w:color w:val="000000"/>
          <w:spacing w:val="3"/>
          <w:position w:val="9"/>
          <w:sz w:val="28"/>
          <w:szCs w:val="28"/>
          <w:lang w:val="uk-UA" w:eastAsia="ru-RU"/>
        </w:rPr>
      </w:pPr>
      <w:r>
        <w:rPr>
          <w:rFonts w:ascii="Times New Roman" w:eastAsia="Times New Roman" w:hAnsi="Times New Roman" w:cs="Times New Roman"/>
          <w:b/>
          <w:iCs/>
          <w:color w:val="000000"/>
          <w:spacing w:val="3"/>
          <w:position w:val="9"/>
          <w:sz w:val="28"/>
          <w:szCs w:val="28"/>
          <w:lang w:val="uk-UA" w:eastAsia="ru-RU"/>
        </w:rPr>
        <w:t>Мета:</w:t>
      </w:r>
    </w:p>
    <w:p w:rsidR="008E52F6" w:rsidRDefault="00E67257">
      <w:pPr>
        <w:numPr>
          <w:ilvl w:val="0"/>
          <w:numId w:val="17"/>
        </w:numPr>
        <w:tabs>
          <w:tab w:val="left" w:pos="1134"/>
        </w:tabs>
        <w:spacing w:after="0" w:line="360" w:lineRule="auto"/>
        <w:ind w:left="0" w:firstLine="709"/>
        <w:contextualSpacing/>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iCs/>
          <w:color w:val="000000"/>
          <w:spacing w:val="3"/>
          <w:position w:val="9"/>
          <w:sz w:val="28"/>
          <w:szCs w:val="28"/>
          <w:lang w:val="uk-UA" w:eastAsia="ru-RU"/>
        </w:rPr>
        <w:t>Формувати знання учнів про перетворення симетрії в просторі та окремих її видів, застосувати ці знання до розв’язування задач, навчати знаходити вісь симетрії та визначати її роль.</w:t>
      </w:r>
    </w:p>
    <w:p w:rsidR="008E52F6" w:rsidRDefault="00E67257">
      <w:pPr>
        <w:numPr>
          <w:ilvl w:val="0"/>
          <w:numId w:val="17"/>
        </w:numPr>
        <w:tabs>
          <w:tab w:val="left" w:pos="1134"/>
        </w:tabs>
        <w:spacing w:after="0" w:line="360" w:lineRule="auto"/>
        <w:ind w:left="0" w:firstLine="709"/>
        <w:contextualSpacing/>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 xml:space="preserve">Розвивати вміння та навики необхідні для побудови симетричних прямих, фігур; розвивати </w:t>
      </w:r>
      <w:r>
        <w:rPr>
          <w:rFonts w:ascii="Times New Roman" w:eastAsia="Times New Roman" w:hAnsi="Times New Roman" w:cs="Times New Roman"/>
          <w:sz w:val="28"/>
          <w:szCs w:val="28"/>
          <w:lang w:val="uk-UA" w:eastAsia="ru-RU"/>
        </w:rPr>
        <w:t>увагу, пам'ять, розумову активність, інтуїцію, пізнавальну самостійність, пізнавальний інтерес, потребу в самоосвіті, ініціативу, творчість, обґрунтованість суджень.</w:t>
      </w:r>
    </w:p>
    <w:p w:rsidR="008E52F6" w:rsidRDefault="00E67257">
      <w:pPr>
        <w:numPr>
          <w:ilvl w:val="0"/>
          <w:numId w:val="17"/>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Виховувати позитивне ставлення учнів до навчально-пізнавальної діяльності</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xml:space="preserve"> уміння сконцентруватися, слухати інших, співпереживати, </w:t>
      </w:r>
      <w:r>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eastAsia="ru-RU"/>
        </w:rPr>
        <w:t>иховувати загальнолюдські цінності</w:t>
      </w:r>
      <w:r>
        <w:rPr>
          <w:rFonts w:ascii="Times New Roman" w:eastAsia="Times New Roman" w:hAnsi="Times New Roman" w:cs="Times New Roman"/>
          <w:sz w:val="28"/>
          <w:szCs w:val="28"/>
          <w:lang w:val="uk-UA" w:eastAsia="ru-RU"/>
        </w:rPr>
        <w:t xml:space="preserve"> та </w:t>
      </w:r>
      <w:r>
        <w:rPr>
          <w:rFonts w:ascii="Times New Roman" w:eastAsia="Times New Roman" w:hAnsi="Times New Roman" w:cs="Times New Roman"/>
          <w:sz w:val="28"/>
          <w:szCs w:val="28"/>
          <w:lang w:eastAsia="ru-RU"/>
        </w:rPr>
        <w:t>формувати сприятливий моральний клімат.</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
          <w:bCs/>
          <w:iCs/>
          <w:sz w:val="28"/>
          <w:szCs w:val="28"/>
          <w:lang w:val="uk-UA" w:eastAsia="ru-RU"/>
        </w:rPr>
        <w:t xml:space="preserve">Тип уроку: </w:t>
      </w:r>
      <w:r>
        <w:rPr>
          <w:rFonts w:ascii="Times New Roman" w:eastAsia="Times New Roman" w:hAnsi="Times New Roman" w:cs="Times New Roman"/>
          <w:bCs/>
          <w:iCs/>
          <w:sz w:val="28"/>
          <w:szCs w:val="28"/>
          <w:lang w:val="uk-UA" w:eastAsia="ru-RU"/>
        </w:rPr>
        <w:t>урок засвоєння нових знань і вмінь</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
          <w:bCs/>
          <w:iCs/>
          <w:sz w:val="28"/>
          <w:szCs w:val="28"/>
          <w:lang w:val="uk-UA" w:eastAsia="ru-RU"/>
        </w:rPr>
        <w:t>Обладнання:</w:t>
      </w:r>
      <w:r>
        <w:rPr>
          <w:rFonts w:ascii="Times New Roman" w:eastAsia="Times New Roman" w:hAnsi="Times New Roman" w:cs="Times New Roman"/>
          <w:bCs/>
          <w:iCs/>
          <w:sz w:val="28"/>
          <w:szCs w:val="28"/>
          <w:lang w:val="uk-UA" w:eastAsia="ru-RU"/>
        </w:rPr>
        <w:t xml:space="preserve"> підручник Геометрія 9 клас, автори А.Г.Мерзляк, В.Б.Полонський, М.С.Якір, зошит, канцелярський набір для креслення.</w:t>
      </w:r>
    </w:p>
    <w:p w:rsidR="008E52F6" w:rsidRDefault="00E67257">
      <w:pPr>
        <w:spacing w:after="0" w:line="360" w:lineRule="auto"/>
        <w:ind w:firstLine="709"/>
        <w:jc w:val="both"/>
        <w:rPr>
          <w:rFonts w:ascii="Times New Roman" w:eastAsia="Times New Roman" w:hAnsi="Times New Roman" w:cs="Times New Roman"/>
          <w:b/>
          <w:bCs/>
          <w:iCs/>
          <w:sz w:val="28"/>
          <w:szCs w:val="28"/>
          <w:lang w:val="uk-UA" w:eastAsia="ru-RU"/>
        </w:rPr>
      </w:pPr>
      <w:r>
        <w:rPr>
          <w:rFonts w:ascii="Times New Roman" w:eastAsia="Times New Roman" w:hAnsi="Times New Roman" w:cs="Times New Roman"/>
          <w:b/>
          <w:bCs/>
          <w:iCs/>
          <w:sz w:val="28"/>
          <w:szCs w:val="28"/>
          <w:lang w:val="uk-UA" w:eastAsia="ru-RU"/>
        </w:rPr>
        <w:t>Хід уроку</w:t>
      </w:r>
    </w:p>
    <w:p w:rsidR="008E52F6" w:rsidRDefault="00E67257">
      <w:pPr>
        <w:spacing w:after="0" w:line="360" w:lineRule="auto"/>
        <w:ind w:firstLine="709"/>
        <w:jc w:val="both"/>
        <w:rPr>
          <w:rFonts w:ascii="Times New Roman" w:eastAsia="Times New Roman" w:hAnsi="Times New Roman" w:cs="Times New Roman"/>
          <w:b/>
          <w:bCs/>
          <w:iCs/>
          <w:sz w:val="28"/>
          <w:szCs w:val="28"/>
          <w:lang w:val="uk-UA" w:eastAsia="ru-RU"/>
        </w:rPr>
      </w:pPr>
      <w:r>
        <w:rPr>
          <w:rFonts w:ascii="Times New Roman" w:eastAsia="Times New Roman" w:hAnsi="Times New Roman" w:cs="Times New Roman"/>
          <w:b/>
          <w:bCs/>
          <w:iCs/>
          <w:sz w:val="28"/>
          <w:szCs w:val="28"/>
          <w:lang w:val="uk-UA" w:eastAsia="ru-RU"/>
        </w:rPr>
        <w:t>І. Організаційний момент</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(Перевірка присутності, організація та налаштування учнів на урок)</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 Доброго дня! Я вітаю вас на сьогоднішньому уроці. Для того, щоб успішно та продуктивно попрацювати нам потрібно позитивно налаштуватися. Поверніться до свого сусіда по парті та посміхніться йому.</w:t>
      </w:r>
    </w:p>
    <w:p w:rsidR="008E52F6" w:rsidRDefault="00E67257">
      <w:pPr>
        <w:spacing w:after="0" w:line="360" w:lineRule="auto"/>
        <w:ind w:firstLine="709"/>
        <w:jc w:val="both"/>
        <w:rPr>
          <w:rFonts w:ascii="Times New Roman" w:eastAsia="Times New Roman" w:hAnsi="Times New Roman" w:cs="Times New Roman"/>
          <w:b/>
          <w:bCs/>
          <w:iCs/>
          <w:sz w:val="28"/>
          <w:szCs w:val="28"/>
          <w:lang w:val="uk-UA" w:eastAsia="ru-RU"/>
        </w:rPr>
      </w:pPr>
      <w:r>
        <w:rPr>
          <w:rFonts w:ascii="Times New Roman" w:eastAsia="Times New Roman" w:hAnsi="Times New Roman" w:cs="Times New Roman"/>
          <w:b/>
          <w:bCs/>
          <w:iCs/>
          <w:sz w:val="28"/>
          <w:szCs w:val="28"/>
          <w:lang w:val="uk-UA" w:eastAsia="ru-RU"/>
        </w:rPr>
        <w:t>ІІ. Перевірка домашнього завдання</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lastRenderedPageBreak/>
        <w:t>(Черговий учень доповідає про стан виконання домашнього завдання учнями класу)</w:t>
      </w:r>
    </w:p>
    <w:p w:rsidR="008E52F6" w:rsidRDefault="00E67257">
      <w:pPr>
        <w:spacing w:after="0" w:line="360" w:lineRule="auto"/>
        <w:ind w:firstLine="709"/>
        <w:jc w:val="both"/>
        <w:rPr>
          <w:rFonts w:ascii="Times New Roman" w:eastAsia="Times New Roman" w:hAnsi="Times New Roman" w:cs="Times New Roman"/>
          <w:b/>
          <w:bCs/>
          <w:iCs/>
          <w:sz w:val="28"/>
          <w:szCs w:val="28"/>
          <w:lang w:val="uk-UA" w:eastAsia="ru-RU"/>
        </w:rPr>
      </w:pPr>
      <w:r>
        <w:rPr>
          <w:rFonts w:ascii="Times New Roman" w:eastAsia="Times New Roman" w:hAnsi="Times New Roman" w:cs="Times New Roman"/>
          <w:b/>
          <w:bCs/>
          <w:iCs/>
          <w:sz w:val="28"/>
          <w:szCs w:val="28"/>
          <w:lang w:val="uk-UA" w:eastAsia="ru-RU"/>
        </w:rPr>
        <w:t>ІІІ. Мотивація навчальної діяльності. Повідомлення теми</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Існує старовинна притча про буріданового осла. У одного філософа по імені Бурідан був осел. Одного разу, від’їжджаючи надовго, філософ поклав перед віслюком дві однаковісінькі купи сіна – одну зліва, другу справа. Осел не зміг вирішити, з якої купи йому почати, і вмер з голоду.</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Притча про осла, зрозуміло – жарт. Але, якщо подивитись, наприклад, на шальки зрівноважених терезів, хіба вони не нагадують притчу про осла? Справді, у цих двох випадках є щось спільне. В обох випадках праве і ліве  настільки однакові, що не можна надати перевагу якомусь одному. Іншими словами, в обох випадках ми маємо справу із симетрією, яка проявляється у повній рівноправності правого і лівого. Отже, тема сьогоднішнього уроку «Осьова симетрія».</w:t>
      </w:r>
    </w:p>
    <w:p w:rsidR="008E52F6" w:rsidRDefault="00E67257">
      <w:pPr>
        <w:spacing w:after="0" w:line="360" w:lineRule="auto"/>
        <w:ind w:firstLine="709"/>
        <w:jc w:val="both"/>
        <w:rPr>
          <w:rFonts w:ascii="Times New Roman" w:eastAsia="Times New Roman" w:hAnsi="Times New Roman" w:cs="Times New Roman"/>
          <w:b/>
          <w:bCs/>
          <w:iCs/>
          <w:sz w:val="28"/>
          <w:szCs w:val="28"/>
          <w:lang w:val="uk-UA" w:eastAsia="ru-RU"/>
        </w:rPr>
      </w:pPr>
      <w:r>
        <w:rPr>
          <w:rFonts w:ascii="Times New Roman" w:eastAsia="Times New Roman" w:hAnsi="Times New Roman" w:cs="Times New Roman"/>
          <w:b/>
          <w:bCs/>
          <w:iCs/>
          <w:sz w:val="28"/>
          <w:szCs w:val="28"/>
          <w:lang w:val="en-US" w:eastAsia="ru-RU"/>
        </w:rPr>
        <w:t>IV</w:t>
      </w:r>
      <w:r>
        <w:rPr>
          <w:rFonts w:ascii="Times New Roman" w:eastAsia="Times New Roman" w:hAnsi="Times New Roman" w:cs="Times New Roman"/>
          <w:b/>
          <w:bCs/>
          <w:iCs/>
          <w:sz w:val="28"/>
          <w:szCs w:val="28"/>
          <w:lang w:val="uk-UA" w:eastAsia="ru-RU"/>
        </w:rPr>
        <w:t>. Актуалізація опорних знань</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Математичний диктант «Закінчи речення»</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1. Перетворення, яке зберігає відстані між точками називається…</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2. При переміщенні пряма переходить у …</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3. При переміщенні відрізок переходить у …</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4. При переміщенні кут переходить у …</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5. Дві фігури називаються рівними, якщо…</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 xml:space="preserve">6. Якщо фігура </w:t>
      </w:r>
      <w:r>
        <w:rPr>
          <w:rFonts w:ascii="Times New Roman" w:eastAsia="Times New Roman" w:hAnsi="Times New Roman" w:cs="Times New Roman"/>
          <w:bCs/>
          <w:i/>
          <w:sz w:val="28"/>
          <w:szCs w:val="28"/>
          <w:lang w:val="en-US" w:eastAsia="ru-RU"/>
        </w:rPr>
        <w:t>F</w:t>
      </w:r>
      <w:r>
        <w:rPr>
          <w:rFonts w:ascii="Times New Roman" w:eastAsia="Times New Roman" w:hAnsi="Times New Roman" w:cs="Times New Roman"/>
          <w:bCs/>
          <w:iCs/>
          <w:sz w:val="28"/>
          <w:szCs w:val="28"/>
          <w:lang w:val="uk-UA" w:eastAsia="ru-RU"/>
        </w:rPr>
        <w:t xml:space="preserve"> в результаті перетворення відображається на фігуру  . то фігура  називається…</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 xml:space="preserve">7. Якщо при переміщенні трикутник </w:t>
      </w:r>
      <w:r>
        <w:rPr>
          <w:rFonts w:ascii="Times New Roman" w:eastAsia="Times New Roman" w:hAnsi="Times New Roman" w:cs="Times New Roman"/>
          <w:bCs/>
          <w:i/>
          <w:sz w:val="28"/>
          <w:szCs w:val="28"/>
          <w:lang w:val="uk-UA" w:eastAsia="ru-RU"/>
        </w:rPr>
        <w:t>АВС</w:t>
      </w:r>
      <w:r>
        <w:rPr>
          <w:rFonts w:ascii="Times New Roman" w:eastAsia="Times New Roman" w:hAnsi="Times New Roman" w:cs="Times New Roman"/>
          <w:bCs/>
          <w:iCs/>
          <w:sz w:val="28"/>
          <w:szCs w:val="28"/>
          <w:lang w:val="uk-UA" w:eastAsia="ru-RU"/>
        </w:rPr>
        <w:t xml:space="preserve"> з кутом </w:t>
      </w:r>
      <w:r>
        <w:rPr>
          <w:rFonts w:ascii="Times New Roman" w:eastAsia="Times New Roman" w:hAnsi="Times New Roman" w:cs="Times New Roman"/>
          <w:bCs/>
          <w:i/>
          <w:sz w:val="28"/>
          <w:szCs w:val="28"/>
          <w:lang w:val="uk-UA" w:eastAsia="ru-RU"/>
        </w:rPr>
        <w:t>В</w:t>
      </w:r>
      <w:r>
        <w:rPr>
          <w:rFonts w:ascii="Times New Roman" w:eastAsia="Times New Roman" w:hAnsi="Times New Roman" w:cs="Times New Roman"/>
          <w:bCs/>
          <w:iCs/>
          <w:sz w:val="28"/>
          <w:szCs w:val="28"/>
          <w:lang w:val="uk-UA" w:eastAsia="ru-RU"/>
        </w:rPr>
        <w:t xml:space="preserve">, що дорівнює 65 , переходить у трикутник </w:t>
      </w:r>
      <w:r>
        <w:rPr>
          <w:rFonts w:ascii="Times New Roman" w:eastAsia="Times New Roman" w:hAnsi="Times New Roman" w:cs="Times New Roman"/>
          <w:bCs/>
          <w:i/>
          <w:sz w:val="28"/>
          <w:szCs w:val="28"/>
          <w:lang w:val="uk-UA" w:eastAsia="ru-RU"/>
        </w:rPr>
        <w:t>МНК</w:t>
      </w:r>
      <w:r>
        <w:rPr>
          <w:rFonts w:ascii="Times New Roman" w:eastAsia="Times New Roman" w:hAnsi="Times New Roman" w:cs="Times New Roman"/>
          <w:bCs/>
          <w:iCs/>
          <w:sz w:val="28"/>
          <w:szCs w:val="28"/>
          <w:lang w:val="uk-UA" w:eastAsia="ru-RU"/>
        </w:rPr>
        <w:t xml:space="preserve">, то кут </w:t>
      </w:r>
      <w:r>
        <w:rPr>
          <w:rFonts w:ascii="Times New Roman" w:eastAsia="Times New Roman" w:hAnsi="Times New Roman" w:cs="Times New Roman"/>
          <w:bCs/>
          <w:i/>
          <w:sz w:val="28"/>
          <w:szCs w:val="28"/>
          <w:lang w:val="uk-UA" w:eastAsia="ru-RU"/>
        </w:rPr>
        <w:t>Н</w:t>
      </w:r>
      <w:r>
        <w:rPr>
          <w:rFonts w:ascii="Times New Roman" w:eastAsia="Times New Roman" w:hAnsi="Times New Roman" w:cs="Times New Roman"/>
          <w:bCs/>
          <w:iCs/>
          <w:sz w:val="28"/>
          <w:szCs w:val="28"/>
          <w:lang w:val="uk-UA" w:eastAsia="ru-RU"/>
        </w:rPr>
        <w:t xml:space="preserve"> дорівнює…</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 xml:space="preserve">8. Якщо паралелограм </w:t>
      </w:r>
      <w:r>
        <w:rPr>
          <w:rFonts w:ascii="Times New Roman" w:eastAsia="Times New Roman" w:hAnsi="Times New Roman" w:cs="Times New Roman"/>
          <w:bCs/>
          <w:i/>
          <w:sz w:val="28"/>
          <w:szCs w:val="28"/>
          <w:lang w:val="uk-UA" w:eastAsia="ru-RU"/>
        </w:rPr>
        <w:t xml:space="preserve">АВСМ </w:t>
      </w:r>
      <w:r>
        <w:rPr>
          <w:rFonts w:ascii="Times New Roman" w:eastAsia="Times New Roman" w:hAnsi="Times New Roman" w:cs="Times New Roman"/>
          <w:bCs/>
          <w:iCs/>
          <w:sz w:val="28"/>
          <w:szCs w:val="28"/>
          <w:lang w:val="uk-UA" w:eastAsia="ru-RU"/>
        </w:rPr>
        <w:t xml:space="preserve">з діагоналями </w:t>
      </w:r>
      <w:r>
        <w:rPr>
          <w:rFonts w:ascii="Times New Roman" w:eastAsia="Times New Roman" w:hAnsi="Times New Roman" w:cs="Times New Roman"/>
          <w:bCs/>
          <w:i/>
          <w:sz w:val="28"/>
          <w:szCs w:val="28"/>
          <w:lang w:val="uk-UA" w:eastAsia="ru-RU"/>
        </w:rPr>
        <w:t>АС</w:t>
      </w:r>
      <w:r>
        <w:rPr>
          <w:rFonts w:ascii="Times New Roman" w:eastAsia="Times New Roman" w:hAnsi="Times New Roman" w:cs="Times New Roman"/>
          <w:bCs/>
          <w:iCs/>
          <w:sz w:val="28"/>
          <w:szCs w:val="28"/>
          <w:lang w:val="uk-UA" w:eastAsia="ru-RU"/>
        </w:rPr>
        <w:t xml:space="preserve">=6см і </w:t>
      </w:r>
      <w:r>
        <w:rPr>
          <w:rFonts w:ascii="Times New Roman" w:eastAsia="Times New Roman" w:hAnsi="Times New Roman" w:cs="Times New Roman"/>
          <w:bCs/>
          <w:i/>
          <w:sz w:val="28"/>
          <w:szCs w:val="28"/>
          <w:lang w:val="uk-UA" w:eastAsia="ru-RU"/>
        </w:rPr>
        <w:t>ВМ</w:t>
      </w:r>
      <w:r>
        <w:rPr>
          <w:rFonts w:ascii="Times New Roman" w:eastAsia="Times New Roman" w:hAnsi="Times New Roman" w:cs="Times New Roman"/>
          <w:bCs/>
          <w:iCs/>
          <w:sz w:val="28"/>
          <w:szCs w:val="28"/>
          <w:lang w:val="uk-UA" w:eastAsia="ru-RU"/>
        </w:rPr>
        <w:t>=8см і кутом між ними 30 при переміщенні переходить у паралелограм</w:t>
      </w:r>
      <w:r>
        <w:rPr>
          <w:rFonts w:ascii="Times New Roman" w:eastAsia="Times New Roman" w:hAnsi="Times New Roman" w:cs="Times New Roman"/>
          <w:bCs/>
          <w:i/>
          <w:sz w:val="28"/>
          <w:szCs w:val="28"/>
          <w:lang w:val="uk-UA" w:eastAsia="ru-RU"/>
        </w:rPr>
        <w:t xml:space="preserve"> РОDЕ</w:t>
      </w:r>
      <w:r>
        <w:rPr>
          <w:rFonts w:ascii="Times New Roman" w:eastAsia="Times New Roman" w:hAnsi="Times New Roman" w:cs="Times New Roman"/>
          <w:bCs/>
          <w:iCs/>
          <w:sz w:val="28"/>
          <w:szCs w:val="28"/>
          <w:lang w:val="uk-UA" w:eastAsia="ru-RU"/>
        </w:rPr>
        <w:t>, то PD</w:t>
      </w:r>
      <w:r w:rsidRPr="00B379A2">
        <w:rPr>
          <w:rFonts w:ascii="Times New Roman" w:eastAsia="Times New Roman" w:hAnsi="Times New Roman" w:cs="Times New Roman"/>
          <w:bCs/>
          <w:iCs/>
          <w:sz w:val="28"/>
          <w:szCs w:val="28"/>
          <w:lang w:eastAsia="ru-RU"/>
        </w:rPr>
        <w:t xml:space="preserve"> </w:t>
      </w:r>
      <w:r>
        <w:rPr>
          <w:rFonts w:ascii="Times New Roman" w:eastAsia="Times New Roman" w:hAnsi="Times New Roman" w:cs="Times New Roman"/>
          <w:bCs/>
          <w:iCs/>
          <w:sz w:val="28"/>
          <w:szCs w:val="28"/>
          <w:lang w:val="uk-UA" w:eastAsia="ru-RU"/>
        </w:rPr>
        <w:t xml:space="preserve">=…, </w:t>
      </w:r>
      <w:r>
        <w:rPr>
          <w:rFonts w:ascii="Times New Roman" w:eastAsia="Times New Roman" w:hAnsi="Times New Roman" w:cs="Times New Roman"/>
          <w:bCs/>
          <w:iCs/>
          <w:sz w:val="28"/>
          <w:szCs w:val="28"/>
          <w:lang w:val="en-US" w:eastAsia="ru-RU"/>
        </w:rPr>
        <w:t>OE</w:t>
      </w:r>
      <w:r w:rsidRPr="00B379A2">
        <w:rPr>
          <w:rFonts w:ascii="Times New Roman" w:eastAsia="Times New Roman" w:hAnsi="Times New Roman" w:cs="Times New Roman"/>
          <w:bCs/>
          <w:iCs/>
          <w:sz w:val="28"/>
          <w:szCs w:val="28"/>
          <w:lang w:eastAsia="ru-RU"/>
        </w:rPr>
        <w:t xml:space="preserve"> </w:t>
      </w:r>
      <w:r>
        <w:rPr>
          <w:rFonts w:ascii="Times New Roman" w:eastAsia="Times New Roman" w:hAnsi="Times New Roman" w:cs="Times New Roman"/>
          <w:bCs/>
          <w:iCs/>
          <w:sz w:val="28"/>
          <w:szCs w:val="28"/>
          <w:lang w:val="uk-UA" w:eastAsia="ru-RU"/>
        </w:rPr>
        <w:t>=…</w:t>
      </w:r>
    </w:p>
    <w:p w:rsidR="008E52F6" w:rsidRDefault="00E67257">
      <w:pPr>
        <w:spacing w:after="0" w:line="360" w:lineRule="auto"/>
        <w:ind w:firstLine="709"/>
        <w:jc w:val="both"/>
        <w:rPr>
          <w:rFonts w:ascii="Times New Roman" w:eastAsia="Times New Roman" w:hAnsi="Times New Roman" w:cs="Times New Roman"/>
          <w:b/>
          <w:bCs/>
          <w:iCs/>
          <w:sz w:val="28"/>
          <w:szCs w:val="28"/>
          <w:lang w:val="uk-UA" w:eastAsia="ru-RU"/>
        </w:rPr>
      </w:pPr>
      <w:r>
        <w:rPr>
          <w:rFonts w:ascii="Times New Roman" w:eastAsia="Times New Roman" w:hAnsi="Times New Roman" w:cs="Times New Roman"/>
          <w:b/>
          <w:bCs/>
          <w:iCs/>
          <w:sz w:val="28"/>
          <w:szCs w:val="28"/>
          <w:lang w:val="en-US" w:eastAsia="ru-RU"/>
        </w:rPr>
        <w:t>V</w:t>
      </w:r>
      <w:r>
        <w:rPr>
          <w:rFonts w:ascii="Times New Roman" w:eastAsia="Times New Roman" w:hAnsi="Times New Roman" w:cs="Times New Roman"/>
          <w:b/>
          <w:bCs/>
          <w:iCs/>
          <w:sz w:val="28"/>
          <w:szCs w:val="28"/>
          <w:lang w:val="uk-UA" w:eastAsia="ru-RU"/>
        </w:rPr>
        <w:t>. Сприймання й усвідомлення нового матеріалу</w:t>
      </w:r>
    </w:p>
    <w:p w:rsidR="008E52F6" w:rsidRDefault="00E67257">
      <w:pPr>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bCs/>
          <w:iCs/>
          <w:sz w:val="28"/>
          <w:szCs w:val="28"/>
          <w:lang w:val="uk-UA" w:eastAsia="ru-RU"/>
        </w:rPr>
        <w:lastRenderedPageBreak/>
        <w:t xml:space="preserve">- </w:t>
      </w:r>
      <w:r>
        <w:rPr>
          <w:rFonts w:ascii="Times New Roman" w:eastAsia="Times New Roman" w:hAnsi="Times New Roman" w:cs="Times New Roman"/>
          <w:color w:val="000000"/>
          <w:sz w:val="28"/>
          <w:szCs w:val="28"/>
          <w:lang w:eastAsia="uk-UA"/>
        </w:rPr>
        <w:t xml:space="preserve">Важко знайти людину, яка б не мала якогось уявлення про симетрію. </w:t>
      </w:r>
      <w:r>
        <w:rPr>
          <w:rFonts w:ascii="Times New Roman" w:eastAsia="Times New Roman" w:hAnsi="Times New Roman" w:cs="Times New Roman"/>
          <w:color w:val="000000"/>
          <w:sz w:val="28"/>
          <w:szCs w:val="28"/>
          <w:lang w:val="uk-UA" w:eastAsia="uk-UA"/>
        </w:rPr>
        <w:t>«</w:t>
      </w:r>
      <w:r>
        <w:rPr>
          <w:rFonts w:ascii="Times New Roman" w:eastAsia="Times New Roman" w:hAnsi="Times New Roman" w:cs="Times New Roman"/>
          <w:color w:val="000000"/>
          <w:sz w:val="28"/>
          <w:szCs w:val="28"/>
          <w:lang w:eastAsia="uk-UA"/>
        </w:rPr>
        <w:t>Симетрія</w:t>
      </w:r>
      <w:r>
        <w:rPr>
          <w:rFonts w:ascii="Times New Roman" w:eastAsia="Times New Roman" w:hAnsi="Times New Roman" w:cs="Times New Roman"/>
          <w:color w:val="000000"/>
          <w:sz w:val="28"/>
          <w:szCs w:val="28"/>
          <w:lang w:val="uk-UA" w:eastAsia="uk-UA"/>
        </w:rPr>
        <w:t>»</w:t>
      </w:r>
      <w:r>
        <w:rPr>
          <w:rFonts w:ascii="Times New Roman" w:eastAsia="Times New Roman" w:hAnsi="Times New Roman" w:cs="Times New Roman"/>
          <w:color w:val="000000"/>
          <w:sz w:val="28"/>
          <w:szCs w:val="28"/>
          <w:lang w:eastAsia="uk-UA"/>
        </w:rPr>
        <w:t xml:space="preserve"> – слово грецького походження. Воно, як і слово </w:t>
      </w:r>
      <w:r>
        <w:rPr>
          <w:rFonts w:ascii="Times New Roman" w:eastAsia="Times New Roman" w:hAnsi="Times New Roman" w:cs="Times New Roman"/>
          <w:color w:val="000000"/>
          <w:sz w:val="28"/>
          <w:szCs w:val="28"/>
          <w:lang w:val="uk-UA" w:eastAsia="uk-UA"/>
        </w:rPr>
        <w:t>«</w:t>
      </w:r>
      <w:r>
        <w:rPr>
          <w:rFonts w:ascii="Times New Roman" w:eastAsia="Times New Roman" w:hAnsi="Times New Roman" w:cs="Times New Roman"/>
          <w:color w:val="000000"/>
          <w:sz w:val="28"/>
          <w:szCs w:val="28"/>
          <w:lang w:eastAsia="uk-UA"/>
        </w:rPr>
        <w:t>гармонія</w:t>
      </w:r>
      <w:r>
        <w:rPr>
          <w:rFonts w:ascii="Times New Roman" w:eastAsia="Times New Roman" w:hAnsi="Times New Roman" w:cs="Times New Roman"/>
          <w:color w:val="000000"/>
          <w:sz w:val="28"/>
          <w:szCs w:val="28"/>
          <w:lang w:val="uk-UA" w:eastAsia="uk-UA"/>
        </w:rPr>
        <w:t>»</w:t>
      </w:r>
      <w:r>
        <w:rPr>
          <w:rFonts w:ascii="Times New Roman" w:eastAsia="Times New Roman" w:hAnsi="Times New Roman" w:cs="Times New Roman"/>
          <w:color w:val="000000"/>
          <w:sz w:val="28"/>
          <w:szCs w:val="28"/>
          <w:lang w:eastAsia="uk-UA"/>
        </w:rPr>
        <w:t xml:space="preserve">, </w:t>
      </w:r>
      <w:proofErr w:type="gramStart"/>
      <w:r>
        <w:rPr>
          <w:rFonts w:ascii="Times New Roman" w:eastAsia="Times New Roman" w:hAnsi="Times New Roman" w:cs="Times New Roman"/>
          <w:color w:val="000000"/>
          <w:sz w:val="28"/>
          <w:szCs w:val="28"/>
          <w:lang w:eastAsia="uk-UA"/>
        </w:rPr>
        <w:t>означає в</w:t>
      </w:r>
      <w:proofErr w:type="gramEnd"/>
      <w:r>
        <w:rPr>
          <w:rFonts w:ascii="Times New Roman" w:eastAsia="Times New Roman" w:hAnsi="Times New Roman" w:cs="Times New Roman"/>
          <w:color w:val="000000"/>
          <w:sz w:val="28"/>
          <w:szCs w:val="28"/>
          <w:lang w:eastAsia="uk-UA"/>
        </w:rPr>
        <w:t>ідповідність, наявність певного порядку, закономірності в розташуванні частин.</w:t>
      </w:r>
    </w:p>
    <w:p w:rsidR="008E52F6" w:rsidRDefault="00E67257">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У будь-якому виді мистецтва значне місце займає симетрія – засіб створення художнього образу, створення гармонії. Симетрія є одним з важливих засобів досягнення єдності і художньої виразності композиції в художньому проектуванні. </w:t>
      </w:r>
      <w:proofErr w:type="gramStart"/>
      <w:r>
        <w:rPr>
          <w:rFonts w:ascii="Times New Roman" w:eastAsia="Times New Roman" w:hAnsi="Times New Roman" w:cs="Times New Roman"/>
          <w:sz w:val="28"/>
          <w:szCs w:val="28"/>
          <w:lang w:eastAsia="ru-RU"/>
        </w:rPr>
        <w:t>З</w:t>
      </w:r>
      <w:proofErr w:type="gramEnd"/>
      <w:r>
        <w:rPr>
          <w:rFonts w:ascii="Times New Roman" w:eastAsia="Times New Roman" w:hAnsi="Times New Roman" w:cs="Times New Roman"/>
          <w:sz w:val="28"/>
          <w:szCs w:val="28"/>
          <w:lang w:eastAsia="ru-RU"/>
        </w:rPr>
        <w:t xml:space="preserve"> симетрією людина зустрічається повсякденно в природі і техніці, вона проходить через всю багатовікову історію людської творчості, її широко використовують архітектори, живописці, скульптори, художники-конструктори, інженери і навіть техніки, біологи, хіміки і т. д.</w:t>
      </w:r>
    </w:p>
    <w:p w:rsidR="008E52F6" w:rsidRDefault="00E67257">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Симетрія, яку людина розкрила і осмислила у творіннях природи, ставала для неї поступово своє</w:t>
      </w:r>
      <w:proofErr w:type="gramStart"/>
      <w:r>
        <w:rPr>
          <w:rFonts w:ascii="Times New Roman" w:eastAsia="Times New Roman" w:hAnsi="Times New Roman" w:cs="Times New Roman"/>
          <w:sz w:val="28"/>
          <w:szCs w:val="28"/>
          <w:lang w:eastAsia="ru-RU"/>
        </w:rPr>
        <w:t>р</w:t>
      </w:r>
      <w:proofErr w:type="gramEnd"/>
      <w:r>
        <w:rPr>
          <w:rFonts w:ascii="Times New Roman" w:eastAsia="Times New Roman" w:hAnsi="Times New Roman" w:cs="Times New Roman"/>
          <w:sz w:val="28"/>
          <w:szCs w:val="28"/>
          <w:lang w:eastAsia="ru-RU"/>
        </w:rPr>
        <w:t xml:space="preserve">ідною нормою прекрасного. Вона починала </w:t>
      </w:r>
      <w:proofErr w:type="gramStart"/>
      <w:r>
        <w:rPr>
          <w:rFonts w:ascii="Times New Roman" w:eastAsia="Times New Roman" w:hAnsi="Times New Roman" w:cs="Times New Roman"/>
          <w:sz w:val="28"/>
          <w:szCs w:val="28"/>
          <w:lang w:eastAsia="ru-RU"/>
        </w:rPr>
        <w:t>св</w:t>
      </w:r>
      <w:proofErr w:type="gramEnd"/>
      <w:r>
        <w:rPr>
          <w:rFonts w:ascii="Times New Roman" w:eastAsia="Times New Roman" w:hAnsi="Times New Roman" w:cs="Times New Roman"/>
          <w:sz w:val="28"/>
          <w:szCs w:val="28"/>
          <w:lang w:eastAsia="ru-RU"/>
        </w:rPr>
        <w:t>ідомо використовувати її вже як засіб гармонійної організації форми.</w:t>
      </w:r>
    </w:p>
    <w:p w:rsidR="008E52F6" w:rsidRDefault="00E67257">
      <w:pPr>
        <w:shd w:val="clear" w:color="auto" w:fill="FFFFFF"/>
        <w:spacing w:after="0" w:line="360" w:lineRule="auto"/>
        <w:ind w:firstLine="709"/>
        <w:jc w:val="both"/>
        <w:textAlignment w:val="baseline"/>
        <w:rPr>
          <w:rFonts w:ascii="Times New Roman" w:eastAsia="Times New Roman" w:hAnsi="Times New Roman" w:cs="Times New Roman"/>
          <w:bCs/>
          <w:i/>
          <w:iCs/>
          <w:sz w:val="28"/>
          <w:szCs w:val="28"/>
          <w:lang w:val="uk-UA" w:eastAsia="uk-UA"/>
        </w:rPr>
      </w:pPr>
      <w:r>
        <w:rPr>
          <w:rFonts w:ascii="Times New Roman" w:eastAsia="Times New Roman" w:hAnsi="Times New Roman" w:cs="Times New Roman"/>
          <w:color w:val="000000"/>
          <w:sz w:val="28"/>
          <w:szCs w:val="28"/>
          <w:shd w:val="clear" w:color="auto" w:fill="FFFFFF"/>
          <w:lang w:val="uk-UA" w:eastAsia="ru-RU"/>
        </w:rPr>
        <w:t>В математиці розглядаються різні види симетрії: осьова симетрія (симетрія відносно прямої) і центральна симетрія (симетрія відносно точки).</w:t>
      </w:r>
    </w:p>
    <w:p w:rsidR="008E52F6" w:rsidRDefault="00E67257">
      <w:pPr>
        <w:spacing w:after="0" w:line="360" w:lineRule="auto"/>
        <w:ind w:firstLine="709"/>
        <w:jc w:val="both"/>
        <w:rPr>
          <w:rFonts w:ascii="Times New Roman" w:eastAsia="Times New Roman" w:hAnsi="Times New Roman" w:cs="Times New Roman"/>
          <w:b/>
          <w:bCs/>
          <w:iCs/>
          <w:sz w:val="28"/>
          <w:szCs w:val="28"/>
          <w:u w:val="single"/>
          <w:lang w:val="uk-UA" w:eastAsia="uk-UA"/>
        </w:rPr>
      </w:pPr>
      <w:r>
        <w:rPr>
          <w:rFonts w:ascii="Times New Roman" w:eastAsia="Times New Roman" w:hAnsi="Times New Roman" w:cs="Times New Roman"/>
          <w:b/>
          <w:bCs/>
          <w:iCs/>
          <w:sz w:val="28"/>
          <w:szCs w:val="28"/>
          <w:u w:val="single"/>
          <w:lang w:val="uk-UA" w:eastAsia="uk-UA"/>
        </w:rPr>
        <w:t>Осьова симетрія (симетрія відносно прямої)</w:t>
      </w:r>
    </w:p>
    <w:p w:rsidR="008E52F6" w:rsidRDefault="00E67257">
      <w:pPr>
        <w:spacing w:after="0" w:line="360" w:lineRule="auto"/>
        <w:jc w:val="both"/>
        <w:rPr>
          <w:rFonts w:ascii="Times New Roman" w:eastAsia="Times New Roman" w:hAnsi="Times New Roman" w:cs="Times New Roman"/>
          <w:bCs/>
          <w:i/>
          <w:iCs/>
          <w:sz w:val="28"/>
          <w:szCs w:val="28"/>
          <w:lang w:eastAsia="uk-UA"/>
        </w:rPr>
      </w:pPr>
      <w:r>
        <w:rPr>
          <w:noProof/>
          <w:lang w:val="uk-UA" w:eastAsia="uk-UA"/>
        </w:rPr>
        <w:drawing>
          <wp:inline distT="0" distB="0" distL="114300" distR="114300">
            <wp:extent cx="1733550" cy="1479550"/>
            <wp:effectExtent l="0" t="0" r="0" b="6350"/>
            <wp:docPr id="42" name="Изображение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Изображение 237"/>
                    <pic:cNvPicPr>
                      <a:picLocks noChangeAspect="1"/>
                    </pic:cNvPicPr>
                  </pic:nvPicPr>
                  <pic:blipFill>
                    <a:blip r:embed="rId359" cstate="print"/>
                    <a:stretch>
                      <a:fillRect/>
                    </a:stretch>
                  </pic:blipFill>
                  <pic:spPr>
                    <a:xfrm>
                      <a:off x="0" y="0"/>
                      <a:ext cx="1733550" cy="1479550"/>
                    </a:xfrm>
                    <a:prstGeom prst="rect">
                      <a:avLst/>
                    </a:prstGeom>
                    <a:noFill/>
                    <a:ln>
                      <a:noFill/>
                    </a:ln>
                  </pic:spPr>
                </pic:pic>
              </a:graphicData>
            </a:graphic>
          </wp:inline>
        </w:drawing>
      </w:r>
    </w:p>
    <w:p w:rsidR="008E52F6" w:rsidRDefault="00E67257">
      <w:pPr>
        <w:spacing w:line="360" w:lineRule="auto"/>
        <w:rPr>
          <w:rFonts w:ascii="Times New Roman" w:eastAsia="SchoolBookCTT" w:hAnsi="Times New Roman" w:cs="Times New Roman"/>
          <w:i/>
          <w:iCs/>
          <w:sz w:val="28"/>
          <w:szCs w:val="28"/>
          <w:lang w:val="uk-UA" w:eastAsia="zh-CN"/>
        </w:rPr>
      </w:pPr>
      <w:r>
        <w:rPr>
          <w:rFonts w:ascii="Times New Roman" w:eastAsia="Times New Roman" w:hAnsi="Times New Roman" w:cs="Times New Roman"/>
          <w:bCs/>
          <w:iCs/>
          <w:sz w:val="28"/>
          <w:szCs w:val="28"/>
          <w:lang w:eastAsia="uk-UA"/>
        </w:rPr>
        <w:t xml:space="preserve">Симетричними відносно прямої </w:t>
      </w:r>
      <w:r>
        <w:rPr>
          <w:rFonts w:ascii="Times New Roman" w:eastAsia="Times New Roman" w:hAnsi="Times New Roman" w:cs="Times New Roman"/>
          <w:bCs/>
          <w:i/>
          <w:sz w:val="28"/>
          <w:szCs w:val="28"/>
          <w:lang w:val="en-US" w:eastAsia="uk-UA"/>
        </w:rPr>
        <w:t>l</w:t>
      </w:r>
      <w:r w:rsidRPr="00B379A2">
        <w:rPr>
          <w:rFonts w:ascii="Times New Roman" w:eastAsia="Times New Roman" w:hAnsi="Times New Roman" w:cs="Times New Roman"/>
          <w:bCs/>
          <w:i/>
          <w:sz w:val="28"/>
          <w:szCs w:val="28"/>
          <w:lang w:eastAsia="uk-UA"/>
        </w:rPr>
        <w:t xml:space="preserve"> </w:t>
      </w:r>
      <w:r>
        <w:rPr>
          <w:rFonts w:ascii="Times New Roman" w:eastAsia="Times New Roman" w:hAnsi="Times New Roman" w:cs="Times New Roman"/>
          <w:bCs/>
          <w:iCs/>
          <w:sz w:val="28"/>
          <w:szCs w:val="28"/>
          <w:lang w:eastAsia="uk-UA"/>
        </w:rPr>
        <w:t xml:space="preserve">називаються точки </w:t>
      </w:r>
      <w:r>
        <w:rPr>
          <w:rFonts w:ascii="Times New Roman" w:eastAsia="Times New Roman" w:hAnsi="Times New Roman" w:cs="Times New Roman"/>
          <w:bCs/>
          <w:i/>
          <w:sz w:val="28"/>
          <w:szCs w:val="28"/>
          <w:lang w:eastAsia="uk-UA"/>
        </w:rPr>
        <w:t>А</w:t>
      </w:r>
      <w:r>
        <w:rPr>
          <w:rFonts w:ascii="Times New Roman" w:eastAsia="Times New Roman" w:hAnsi="Times New Roman" w:cs="Times New Roman"/>
          <w:bCs/>
          <w:iCs/>
          <w:sz w:val="28"/>
          <w:szCs w:val="28"/>
          <w:lang w:eastAsia="uk-UA"/>
        </w:rPr>
        <w:t xml:space="preserve"> і </w:t>
      </w:r>
      <m:oMath>
        <m:sSub>
          <m:sSubPr>
            <m:ctrlPr>
              <w:rPr>
                <w:rFonts w:ascii="Cambria Math" w:eastAsia="Times New Roman" w:hAnsi="Cambria Math" w:cs="Times New Roman"/>
                <w:bCs/>
                <w:iCs/>
                <w:sz w:val="28"/>
                <w:szCs w:val="28"/>
                <w:lang w:eastAsia="uk-UA"/>
              </w:rPr>
            </m:ctrlPr>
          </m:sSubPr>
          <m:e>
            <m:r>
              <m:rPr>
                <m:sty m:val="p"/>
              </m:rPr>
              <w:rPr>
                <w:rFonts w:ascii="Cambria Math" w:eastAsia="Times New Roman" w:hAnsi="Cambria Math" w:cs="Times New Roman"/>
                <w:sz w:val="28"/>
                <w:szCs w:val="28"/>
                <w:lang w:eastAsia="uk-UA"/>
              </w:rPr>
              <m:t>А</m:t>
            </m:r>
          </m:e>
          <m:sub>
            <m:r>
              <m:rPr>
                <m:sty m:val="p"/>
              </m:rPr>
              <w:rPr>
                <w:rFonts w:ascii="Cambria Math" w:eastAsia="Times New Roman" w:hAnsi="Cambria Math" w:cs="Times New Roman"/>
                <w:sz w:val="28"/>
                <w:szCs w:val="28"/>
                <w:lang w:eastAsia="uk-UA"/>
              </w:rPr>
              <m:t>1</m:t>
            </m:r>
          </m:sub>
        </m:sSub>
      </m:oMath>
      <w:r>
        <w:rPr>
          <w:rFonts w:ascii="Times New Roman" w:eastAsia="Times New Roman" w:hAnsi="Times New Roman" w:cs="Times New Roman"/>
          <w:bCs/>
          <w:iCs/>
          <w:sz w:val="28"/>
          <w:szCs w:val="28"/>
          <w:lang w:eastAsia="uk-UA"/>
        </w:rPr>
        <w:t>, якщо ця пряма проходить через середину відрізка</w:t>
      </w:r>
      <m:oMath>
        <m:r>
          <w:rPr>
            <w:rFonts w:ascii="Cambria Math" w:eastAsia="Times New Roman" w:hAnsi="Cambria Math" w:cs="Times New Roman"/>
            <w:sz w:val="28"/>
            <w:szCs w:val="28"/>
            <w:lang w:eastAsia="uk-UA"/>
          </w:rPr>
          <m:t>А</m:t>
        </m:r>
        <m:sSub>
          <m:sSubPr>
            <m:ctrlPr>
              <w:rPr>
                <w:rFonts w:ascii="Cambria Math" w:eastAsia="Times New Roman" w:hAnsi="Cambria Math" w:cs="Times New Roman"/>
                <w:bCs/>
                <w:i/>
                <w:iCs/>
                <w:sz w:val="28"/>
                <w:szCs w:val="28"/>
                <w:lang w:eastAsia="uk-UA"/>
              </w:rPr>
            </m:ctrlPr>
          </m:sSubPr>
          <m:e>
            <m:r>
              <w:rPr>
                <w:rFonts w:ascii="Cambria Math" w:eastAsia="Times New Roman" w:hAnsi="Cambria Math" w:cs="Times New Roman"/>
                <w:sz w:val="28"/>
                <w:szCs w:val="28"/>
                <w:lang w:eastAsia="uk-UA"/>
              </w:rPr>
              <m:t>А</m:t>
            </m:r>
          </m:e>
          <m:sub>
            <m:r>
              <w:rPr>
                <w:rFonts w:ascii="Cambria Math" w:eastAsia="Times New Roman" w:hAnsi="Cambria Math" w:cs="Times New Roman"/>
                <w:sz w:val="28"/>
                <w:szCs w:val="28"/>
                <w:lang w:eastAsia="uk-UA"/>
              </w:rPr>
              <m:t>1</m:t>
            </m:r>
          </m:sub>
        </m:sSub>
      </m:oMath>
      <w:r>
        <w:rPr>
          <w:rFonts w:ascii="Times New Roman" w:eastAsia="Times New Roman" w:hAnsi="Times New Roman" w:cs="Times New Roman"/>
          <w:bCs/>
          <w:iCs/>
          <w:sz w:val="28"/>
          <w:szCs w:val="28"/>
          <w:lang w:eastAsia="uk-UA"/>
        </w:rPr>
        <w:t xml:space="preserve"> і перпендикулярна до нього. Пряма </w:t>
      </w:r>
      <w:r>
        <w:rPr>
          <w:rFonts w:ascii="Times New Roman" w:eastAsia="Times New Roman" w:hAnsi="Times New Roman" w:cs="Times New Roman"/>
          <w:bCs/>
          <w:i/>
          <w:sz w:val="28"/>
          <w:szCs w:val="28"/>
          <w:lang w:val="en-US" w:eastAsia="uk-UA"/>
        </w:rPr>
        <w:t>l</w:t>
      </w:r>
      <w:r>
        <w:rPr>
          <w:rFonts w:ascii="Times New Roman" w:eastAsia="Times New Roman" w:hAnsi="Times New Roman" w:cs="Times New Roman"/>
          <w:bCs/>
          <w:i/>
          <w:sz w:val="28"/>
          <w:szCs w:val="28"/>
          <w:lang w:eastAsia="uk-UA"/>
        </w:rPr>
        <w:t xml:space="preserve"> </w:t>
      </w:r>
      <w:r>
        <w:rPr>
          <w:rFonts w:ascii="Times New Roman" w:eastAsia="Times New Roman" w:hAnsi="Times New Roman" w:cs="Times New Roman"/>
          <w:bCs/>
          <w:iCs/>
          <w:sz w:val="28"/>
          <w:szCs w:val="28"/>
          <w:lang w:eastAsia="uk-UA"/>
        </w:rPr>
        <w:t>- це вісь симетр</w:t>
      </w:r>
      <w:proofErr w:type="gramStart"/>
      <w:r>
        <w:rPr>
          <w:rFonts w:ascii="Times New Roman" w:eastAsia="Times New Roman" w:hAnsi="Times New Roman" w:cs="Times New Roman"/>
          <w:bCs/>
          <w:iCs/>
          <w:sz w:val="28"/>
          <w:szCs w:val="28"/>
          <w:lang w:eastAsia="uk-UA"/>
        </w:rPr>
        <w:t>ії.</w:t>
      </w:r>
      <w:proofErr w:type="gramEnd"/>
      <w:r w:rsidRPr="00B379A2">
        <w:rPr>
          <w:rFonts w:ascii="Times New Roman" w:eastAsia="SchoolBookCTT" w:hAnsi="Times New Roman" w:cs="Times New Roman"/>
          <w:sz w:val="28"/>
          <w:szCs w:val="28"/>
          <w:lang w:eastAsia="zh-CN"/>
        </w:rPr>
        <w:t xml:space="preserve">Якщо точка </w:t>
      </w:r>
      <w:r>
        <w:rPr>
          <w:rFonts w:ascii="Times New Roman" w:eastAsia="SchoolBookCTT" w:hAnsi="Times New Roman" w:cs="Times New Roman"/>
          <w:i/>
          <w:iCs/>
          <w:sz w:val="28"/>
          <w:szCs w:val="28"/>
          <w:lang w:val="en-US" w:eastAsia="zh-CN"/>
        </w:rPr>
        <w:t>A</w:t>
      </w:r>
      <w:r w:rsidRPr="00B379A2">
        <w:rPr>
          <w:rFonts w:ascii="Times New Roman" w:eastAsia="SchoolBookCTT" w:hAnsi="Times New Roman" w:cs="Times New Roman"/>
          <w:sz w:val="28"/>
          <w:szCs w:val="28"/>
          <w:lang w:eastAsia="zh-CN"/>
        </w:rPr>
        <w:t xml:space="preserve"> належить прямій </w:t>
      </w:r>
      <w:r>
        <w:rPr>
          <w:rFonts w:ascii="Times New Roman" w:eastAsia="SchoolBookCTT" w:hAnsi="Times New Roman" w:cs="Times New Roman"/>
          <w:i/>
          <w:iCs/>
          <w:sz w:val="28"/>
          <w:szCs w:val="28"/>
          <w:lang w:val="en-US" w:eastAsia="zh-CN"/>
        </w:rPr>
        <w:t>l</w:t>
      </w:r>
      <w:r w:rsidRPr="00B379A2">
        <w:rPr>
          <w:rFonts w:ascii="Times New Roman" w:eastAsia="SchoolBookCTT" w:hAnsi="Times New Roman" w:cs="Times New Roman"/>
          <w:sz w:val="28"/>
          <w:szCs w:val="28"/>
          <w:lang w:eastAsia="zh-CN"/>
        </w:rPr>
        <w:t xml:space="preserve">, то її вважають симетричною самій собі відносно прямої </w:t>
      </w:r>
      <w:r>
        <w:rPr>
          <w:rFonts w:ascii="Times New Roman" w:eastAsia="SchoolBookCTT" w:hAnsi="Times New Roman" w:cs="Times New Roman"/>
          <w:i/>
          <w:iCs/>
          <w:sz w:val="28"/>
          <w:szCs w:val="28"/>
          <w:lang w:val="en-US" w:eastAsia="zh-CN"/>
        </w:rPr>
        <w:t>l</w:t>
      </w:r>
      <w:r>
        <w:rPr>
          <w:rFonts w:ascii="Times New Roman" w:eastAsia="SchoolBookCTT" w:hAnsi="Times New Roman" w:cs="Times New Roman"/>
          <w:i/>
          <w:iCs/>
          <w:sz w:val="28"/>
          <w:szCs w:val="28"/>
          <w:lang w:val="uk-UA" w:eastAsia="zh-CN"/>
        </w:rPr>
        <w:t>.</w:t>
      </w:r>
    </w:p>
    <w:p w:rsidR="008E52F6" w:rsidRDefault="00E67257">
      <w:pPr>
        <w:spacing w:line="360" w:lineRule="auto"/>
      </w:pPr>
      <w:r>
        <w:rPr>
          <w:noProof/>
          <w:lang w:val="uk-UA" w:eastAsia="uk-UA"/>
        </w:rPr>
        <w:lastRenderedPageBreak/>
        <w:drawing>
          <wp:inline distT="0" distB="0" distL="114300" distR="114300">
            <wp:extent cx="1750695" cy="1472565"/>
            <wp:effectExtent l="0" t="0" r="1905" b="13335"/>
            <wp:docPr id="40" name="Изображение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Изображение 235"/>
                    <pic:cNvPicPr>
                      <a:picLocks noChangeAspect="1"/>
                    </pic:cNvPicPr>
                  </pic:nvPicPr>
                  <pic:blipFill>
                    <a:blip r:embed="rId360" cstate="print"/>
                    <a:stretch>
                      <a:fillRect/>
                    </a:stretch>
                  </pic:blipFill>
                  <pic:spPr>
                    <a:xfrm>
                      <a:off x="0" y="0"/>
                      <a:ext cx="1750695" cy="1472565"/>
                    </a:xfrm>
                    <a:prstGeom prst="rect">
                      <a:avLst/>
                    </a:prstGeom>
                    <a:noFill/>
                    <a:ln>
                      <a:noFill/>
                    </a:ln>
                  </pic:spPr>
                </pic:pic>
              </a:graphicData>
            </a:graphic>
          </wp:inline>
        </w:drawing>
      </w:r>
    </w:p>
    <w:p w:rsidR="008E52F6" w:rsidRDefault="00E67257">
      <w:pPr>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Пряму </w:t>
      </w:r>
      <w:r>
        <w:rPr>
          <w:rFonts w:ascii="Times New Roman" w:eastAsia="SchoolBookCTT" w:hAnsi="Times New Roman" w:cs="Times New Roman"/>
          <w:i/>
          <w:iCs/>
          <w:sz w:val="28"/>
          <w:szCs w:val="28"/>
          <w:lang w:val="en-US" w:eastAsia="zh-CN"/>
        </w:rPr>
        <w:t>l</w:t>
      </w:r>
      <w:r w:rsidRPr="00B379A2">
        <w:rPr>
          <w:rFonts w:ascii="Times New Roman" w:eastAsia="SchoolBookCTT" w:hAnsi="Times New Roman" w:cs="Times New Roman"/>
          <w:sz w:val="28"/>
          <w:szCs w:val="28"/>
          <w:lang w:eastAsia="zh-CN"/>
        </w:rPr>
        <w:t xml:space="preserve"> називають віссю симетрії. Говорять, що фігури </w:t>
      </w:r>
      <w:r>
        <w:rPr>
          <w:rFonts w:ascii="Times New Roman" w:eastAsia="SchoolBookCTT" w:hAnsi="Times New Roman" w:cs="Times New Roman"/>
          <w:i/>
          <w:iCs/>
          <w:sz w:val="28"/>
          <w:szCs w:val="28"/>
          <w:lang w:val="en-US" w:eastAsia="zh-CN"/>
        </w:rPr>
        <w:t>F</w:t>
      </w:r>
      <w:r w:rsidRPr="00B379A2">
        <w:rPr>
          <w:rFonts w:ascii="Times New Roman" w:eastAsia="SchoolBookCTT" w:hAnsi="Times New Roman" w:cs="Times New Roman"/>
          <w:sz w:val="28"/>
          <w:szCs w:val="28"/>
          <w:lang w:eastAsia="zh-CN"/>
        </w:rPr>
        <w:t xml:space="preserve"> і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rPr>
              <m:t>1</m:t>
            </m:r>
          </m:sub>
        </m:sSub>
      </m:oMath>
      <w:r w:rsidRPr="00B379A2">
        <w:rPr>
          <w:rFonts w:ascii="Times New Roman" w:eastAsia="SchoolBookCTT" w:hAnsi="Times New Roman" w:cs="Times New Roman"/>
          <w:sz w:val="28"/>
          <w:szCs w:val="28"/>
          <w:lang w:eastAsia="zh-CN"/>
        </w:rPr>
        <w:t xml:space="preserve"> </w:t>
      </w:r>
    </w:p>
    <w:p w:rsidR="008E52F6" w:rsidRDefault="00E67257">
      <w:pPr>
        <w:rPr>
          <w:rFonts w:ascii="Times New Roman" w:hAnsi="Times New Roman" w:cs="Times New Roman"/>
          <w:sz w:val="28"/>
          <w:szCs w:val="28"/>
        </w:rPr>
      </w:pPr>
      <w:r w:rsidRPr="00B379A2">
        <w:rPr>
          <w:rFonts w:ascii="Times New Roman" w:eastAsia="SchoolBookCTT" w:hAnsi="Times New Roman" w:cs="Times New Roman"/>
          <w:sz w:val="28"/>
          <w:szCs w:val="28"/>
          <w:lang w:eastAsia="zh-CN"/>
        </w:rPr>
        <w:t xml:space="preserve">симетричні відносно прямої </w:t>
      </w:r>
      <w:r>
        <w:rPr>
          <w:rFonts w:ascii="Times New Roman" w:eastAsia="SchoolBookCTT" w:hAnsi="Times New Roman" w:cs="Times New Roman"/>
          <w:i/>
          <w:iCs/>
          <w:sz w:val="28"/>
          <w:szCs w:val="28"/>
          <w:lang w:val="en-US" w:eastAsia="zh-CN"/>
        </w:rPr>
        <w:t>l</w:t>
      </w:r>
      <w:r w:rsidRPr="00B379A2">
        <w:rPr>
          <w:rFonts w:ascii="Times New Roman" w:eastAsia="SchoolBookCTT" w:hAnsi="Times New Roman" w:cs="Times New Roman"/>
          <w:i/>
          <w:iCs/>
          <w:sz w:val="28"/>
          <w:szCs w:val="28"/>
          <w:lang w:eastAsia="zh-CN"/>
        </w:rPr>
        <w:t>.</w:t>
      </w:r>
    </w:p>
    <w:p w:rsidR="008E52F6" w:rsidRDefault="008E52F6">
      <w:pPr>
        <w:spacing w:line="360" w:lineRule="auto"/>
        <w:rPr>
          <w:lang w:val="uk-UA" w:eastAsia="uk-UA"/>
        </w:rPr>
      </w:pPr>
    </w:p>
    <w:p w:rsidR="008E52F6" w:rsidRDefault="00E67257">
      <w:pPr>
        <w:shd w:val="clear" w:color="auto" w:fill="FFFFFF"/>
        <w:spacing w:after="0" w:line="360" w:lineRule="auto"/>
        <w:ind w:firstLine="709"/>
        <w:jc w:val="both"/>
        <w:textAlignment w:val="baseline"/>
        <w:rPr>
          <w:rFonts w:ascii="Times New Roman" w:eastAsia="Times New Roman" w:hAnsi="Times New Roman" w:cs="Times New Roman"/>
          <w:b/>
          <w:bCs/>
          <w:iCs/>
          <w:sz w:val="28"/>
          <w:szCs w:val="28"/>
          <w:lang w:val="uk-UA" w:eastAsia="ru-RU"/>
        </w:rPr>
      </w:pPr>
      <w:r>
        <w:rPr>
          <w:rFonts w:ascii="Times New Roman" w:eastAsia="Times New Roman" w:hAnsi="Times New Roman" w:cs="Times New Roman"/>
          <w:b/>
          <w:bCs/>
          <w:iCs/>
          <w:sz w:val="28"/>
          <w:szCs w:val="28"/>
          <w:lang w:val="en-US" w:eastAsia="ru-RU"/>
        </w:rPr>
        <w:t>VI</w:t>
      </w:r>
      <w:r>
        <w:rPr>
          <w:rFonts w:ascii="Times New Roman" w:eastAsia="Times New Roman" w:hAnsi="Times New Roman" w:cs="Times New Roman"/>
          <w:b/>
          <w:bCs/>
          <w:iCs/>
          <w:sz w:val="28"/>
          <w:szCs w:val="28"/>
          <w:lang w:val="uk-UA" w:eastAsia="ru-RU"/>
        </w:rPr>
        <w:t>. Розв’язування вправ</w:t>
      </w:r>
    </w:p>
    <w:p w:rsidR="008E52F6" w:rsidRDefault="00E67257">
      <w:pPr>
        <w:shd w:val="clear" w:color="auto" w:fill="FFFFFF"/>
        <w:spacing w:after="0" w:line="360" w:lineRule="auto"/>
        <w:jc w:val="both"/>
        <w:textAlignment w:val="baseline"/>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
          <w:bCs/>
          <w:iCs/>
          <w:sz w:val="28"/>
          <w:szCs w:val="28"/>
          <w:u w:val="single"/>
          <w:lang w:val="uk-UA" w:eastAsia="ru-RU"/>
        </w:rPr>
        <w:t>Усно:</w:t>
      </w:r>
      <w:r>
        <w:rPr>
          <w:rFonts w:ascii="Times New Roman" w:eastAsia="Times New Roman" w:hAnsi="Times New Roman" w:cs="Times New Roman"/>
          <w:b/>
          <w:bCs/>
          <w:iCs/>
          <w:sz w:val="28"/>
          <w:szCs w:val="28"/>
          <w:lang w:val="uk-UA" w:eastAsia="ru-RU"/>
        </w:rPr>
        <w:t xml:space="preserve"> </w:t>
      </w:r>
      <w:r>
        <w:rPr>
          <w:rFonts w:ascii="Times New Roman" w:eastAsia="Times New Roman" w:hAnsi="Times New Roman" w:cs="Times New Roman"/>
          <w:bCs/>
          <w:iCs/>
          <w:sz w:val="28"/>
          <w:szCs w:val="28"/>
          <w:lang w:val="uk-UA" w:eastAsia="ru-RU"/>
        </w:rPr>
        <w:t xml:space="preserve">Симетрія відносно точки </w:t>
      </w:r>
      <w:r>
        <w:rPr>
          <w:rFonts w:ascii="Times New Roman" w:eastAsia="Times New Roman" w:hAnsi="Times New Roman" w:cs="Times New Roman"/>
          <w:bCs/>
          <w:i/>
          <w:iCs/>
          <w:sz w:val="28"/>
          <w:szCs w:val="28"/>
          <w:lang w:val="uk-UA" w:eastAsia="ru-RU"/>
        </w:rPr>
        <w:t>О</w:t>
      </w:r>
      <w:r>
        <w:rPr>
          <w:rFonts w:ascii="Times New Roman" w:eastAsia="Times New Roman" w:hAnsi="Times New Roman" w:cs="Times New Roman"/>
          <w:bCs/>
          <w:iCs/>
          <w:sz w:val="28"/>
          <w:szCs w:val="28"/>
          <w:lang w:val="uk-UA" w:eastAsia="ru-RU"/>
        </w:rPr>
        <w:t xml:space="preserve"> переводить точку </w:t>
      </w:r>
      <w:r>
        <w:rPr>
          <w:rFonts w:ascii="Times New Roman" w:eastAsia="Times New Roman" w:hAnsi="Times New Roman" w:cs="Times New Roman"/>
          <w:bCs/>
          <w:i/>
          <w:iCs/>
          <w:sz w:val="28"/>
          <w:szCs w:val="28"/>
          <w:lang w:val="uk-UA" w:eastAsia="ru-RU"/>
        </w:rPr>
        <w:t>А</w:t>
      </w:r>
      <w:r>
        <w:rPr>
          <w:rFonts w:ascii="Times New Roman" w:eastAsia="Times New Roman" w:hAnsi="Times New Roman" w:cs="Times New Roman"/>
          <w:bCs/>
          <w:iCs/>
          <w:sz w:val="28"/>
          <w:szCs w:val="28"/>
          <w:lang w:val="uk-UA" w:eastAsia="ru-RU"/>
        </w:rPr>
        <w:t xml:space="preserve"> в точку </w:t>
      </w:r>
      <w:r>
        <w:rPr>
          <w:rFonts w:ascii="Times New Roman" w:eastAsia="Times New Roman" w:hAnsi="Times New Roman" w:cs="Times New Roman"/>
          <w:bCs/>
          <w:i/>
          <w:iCs/>
          <w:sz w:val="28"/>
          <w:szCs w:val="28"/>
          <w:lang w:val="uk-UA" w:eastAsia="ru-RU"/>
        </w:rPr>
        <w:t>В</w:t>
      </w:r>
      <w:r>
        <w:rPr>
          <w:rFonts w:ascii="Times New Roman" w:eastAsia="Times New Roman" w:hAnsi="Times New Roman" w:cs="Times New Roman"/>
          <w:bCs/>
          <w:iCs/>
          <w:sz w:val="28"/>
          <w:szCs w:val="28"/>
          <w:lang w:val="uk-UA" w:eastAsia="ru-RU"/>
        </w:rPr>
        <w:t xml:space="preserve">. Де розміщена точка </w:t>
      </w:r>
      <w:r>
        <w:rPr>
          <w:rFonts w:ascii="Times New Roman" w:eastAsia="Times New Roman" w:hAnsi="Times New Roman" w:cs="Times New Roman"/>
          <w:bCs/>
          <w:i/>
          <w:iCs/>
          <w:sz w:val="28"/>
          <w:szCs w:val="28"/>
          <w:lang w:val="uk-UA" w:eastAsia="ru-RU"/>
        </w:rPr>
        <w:t>О</w:t>
      </w:r>
      <w:r>
        <w:rPr>
          <w:rFonts w:ascii="Times New Roman" w:eastAsia="Times New Roman" w:hAnsi="Times New Roman" w:cs="Times New Roman"/>
          <w:bCs/>
          <w:iCs/>
          <w:sz w:val="28"/>
          <w:szCs w:val="28"/>
          <w:lang w:val="uk-UA" w:eastAsia="ru-RU"/>
        </w:rPr>
        <w:t>?</w:t>
      </w:r>
    </w:p>
    <w:p w:rsidR="008E52F6" w:rsidRDefault="00E67257">
      <w:pPr>
        <w:shd w:val="clear" w:color="auto" w:fill="FFFFFF"/>
        <w:spacing w:after="0" w:line="360" w:lineRule="auto"/>
        <w:jc w:val="both"/>
        <w:textAlignment w:val="baseline"/>
        <w:rPr>
          <w:rFonts w:ascii="Times New Roman" w:eastAsia="Times New Roman" w:hAnsi="Times New Roman" w:cs="Times New Roman"/>
          <w:b/>
          <w:bCs/>
          <w:iCs/>
          <w:sz w:val="28"/>
          <w:szCs w:val="28"/>
          <w:lang w:val="uk-UA" w:eastAsia="ru-RU"/>
        </w:rPr>
      </w:pPr>
      <w:r>
        <w:rPr>
          <w:rFonts w:ascii="Times New Roman" w:eastAsia="Times New Roman" w:hAnsi="Times New Roman" w:cs="Times New Roman"/>
          <w:b/>
          <w:bCs/>
          <w:iCs/>
          <w:sz w:val="28"/>
          <w:szCs w:val="28"/>
          <w:lang w:val="uk-UA" w:eastAsia="ru-RU"/>
        </w:rPr>
        <w:t xml:space="preserve"> </w:t>
      </w:r>
      <w:r>
        <w:rPr>
          <w:rFonts w:ascii="Times New Roman" w:eastAsia="Times New Roman" w:hAnsi="Times New Roman" w:cs="Times New Roman"/>
          <w:bCs/>
          <w:iCs/>
          <w:sz w:val="28"/>
          <w:szCs w:val="28"/>
          <w:lang w:val="uk-UA" w:eastAsia="ru-RU"/>
        </w:rPr>
        <w:t>Які прямі під час осьової симетрії переходять самі в себе?</w:t>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b/>
          <w:bCs/>
          <w:sz w:val="28"/>
          <w:szCs w:val="28"/>
          <w:lang w:eastAsia="zh-CN"/>
        </w:rPr>
        <w:t>21.1.</w:t>
      </w:r>
      <w:r w:rsidRPr="00B379A2">
        <w:rPr>
          <w:rFonts w:ascii="Times New Roman" w:eastAsia="SimSun" w:hAnsi="Times New Roman" w:cs="Times New Roman"/>
          <w:sz w:val="28"/>
          <w:szCs w:val="28"/>
          <w:lang w:eastAsia="zh-CN"/>
        </w:rPr>
        <w:t xml:space="preserve">° </w:t>
      </w:r>
      <w:r w:rsidRPr="00B379A2">
        <w:rPr>
          <w:rFonts w:ascii="Times New Roman" w:eastAsia="SchoolBookCTT" w:hAnsi="Times New Roman" w:cs="Times New Roman"/>
          <w:sz w:val="28"/>
          <w:szCs w:val="28"/>
          <w:lang w:eastAsia="zh-CN"/>
        </w:rPr>
        <w:t xml:space="preserve">Побудуйте образи фігур, зображених </w:t>
      </w:r>
      <w:proofErr w:type="gramStart"/>
      <w:r w:rsidRPr="00B379A2">
        <w:rPr>
          <w:rFonts w:ascii="Times New Roman" w:eastAsia="SchoolBookCTT" w:hAnsi="Times New Roman" w:cs="Times New Roman"/>
          <w:sz w:val="28"/>
          <w:szCs w:val="28"/>
          <w:lang w:eastAsia="zh-CN"/>
        </w:rPr>
        <w:t>на</w:t>
      </w:r>
      <w:proofErr w:type="gramEnd"/>
      <w:r w:rsidRPr="00B379A2">
        <w:rPr>
          <w:rFonts w:ascii="Times New Roman" w:eastAsia="SchoolBookCTT" w:hAnsi="Times New Roman" w:cs="Times New Roman"/>
          <w:sz w:val="28"/>
          <w:szCs w:val="28"/>
          <w:lang w:eastAsia="zh-CN"/>
        </w:rPr>
        <w:t xml:space="preserve"> рисунку 21.20, при </w:t>
      </w:r>
    </w:p>
    <w:p w:rsidR="008E52F6" w:rsidRDefault="00E67257">
      <w:pPr>
        <w:spacing w:line="360" w:lineRule="auto"/>
        <w:rPr>
          <w:rFonts w:ascii="Times New Roman" w:hAnsi="Times New Roman" w:cs="Times New Roman"/>
          <w:sz w:val="28"/>
          <w:szCs w:val="28"/>
        </w:rPr>
      </w:pPr>
      <w:proofErr w:type="gramStart"/>
      <w:r>
        <w:rPr>
          <w:rFonts w:ascii="Times New Roman" w:eastAsia="SchoolBookCTT" w:hAnsi="Times New Roman" w:cs="Times New Roman"/>
          <w:sz w:val="28"/>
          <w:szCs w:val="28"/>
          <w:lang w:val="en-US" w:eastAsia="zh-CN"/>
        </w:rPr>
        <w:t>симетрії</w:t>
      </w:r>
      <w:proofErr w:type="gramEnd"/>
      <w:r>
        <w:rPr>
          <w:rFonts w:ascii="Times New Roman" w:eastAsia="SchoolBookCTT" w:hAnsi="Times New Roman" w:cs="Times New Roman"/>
          <w:sz w:val="28"/>
          <w:szCs w:val="28"/>
          <w:lang w:val="en-US" w:eastAsia="zh-CN"/>
        </w:rPr>
        <w:t xml:space="preserve"> відносно прямої </w:t>
      </w:r>
      <w:r>
        <w:rPr>
          <w:rFonts w:ascii="Times New Roman" w:eastAsia="SchoolBookCTT" w:hAnsi="Times New Roman" w:cs="Times New Roman"/>
          <w:i/>
          <w:iCs/>
          <w:sz w:val="28"/>
          <w:szCs w:val="28"/>
          <w:lang w:val="en-US" w:eastAsia="zh-CN"/>
        </w:rPr>
        <w:t>l</w:t>
      </w:r>
      <w:r>
        <w:rPr>
          <w:rFonts w:ascii="Times New Roman" w:eastAsia="SchoolBookCTT" w:hAnsi="Times New Roman" w:cs="Times New Roman"/>
          <w:sz w:val="28"/>
          <w:szCs w:val="28"/>
          <w:lang w:val="en-US" w:eastAsia="zh-CN"/>
        </w:rPr>
        <w:t>.</w:t>
      </w:r>
    </w:p>
    <w:p w:rsidR="008E52F6" w:rsidRDefault="00E67257">
      <w:pPr>
        <w:shd w:val="clear" w:color="auto" w:fill="FFFFFF"/>
        <w:spacing w:after="0" w:line="360" w:lineRule="auto"/>
        <w:jc w:val="both"/>
        <w:textAlignment w:val="baseline"/>
        <w:rPr>
          <w:rFonts w:ascii="Times New Roman" w:eastAsia="Times New Roman" w:hAnsi="Times New Roman" w:cs="Times New Roman"/>
          <w:b/>
          <w:bCs/>
          <w:iCs/>
          <w:sz w:val="28"/>
          <w:szCs w:val="28"/>
          <w:lang w:val="uk-UA" w:eastAsia="ru-RU"/>
        </w:rPr>
      </w:pPr>
      <w:r>
        <w:rPr>
          <w:noProof/>
          <w:lang w:val="uk-UA" w:eastAsia="uk-UA"/>
        </w:rPr>
        <w:drawing>
          <wp:inline distT="0" distB="0" distL="114300" distR="114300">
            <wp:extent cx="3019425" cy="1390650"/>
            <wp:effectExtent l="0" t="0" r="9525" b="0"/>
            <wp:docPr id="44" name="Изображение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Изображение 239"/>
                    <pic:cNvPicPr>
                      <a:picLocks noChangeAspect="1"/>
                    </pic:cNvPicPr>
                  </pic:nvPicPr>
                  <pic:blipFill>
                    <a:blip r:embed="rId361" cstate="print"/>
                    <a:stretch>
                      <a:fillRect/>
                    </a:stretch>
                  </pic:blipFill>
                  <pic:spPr>
                    <a:xfrm>
                      <a:off x="0" y="0"/>
                      <a:ext cx="3019425" cy="1390650"/>
                    </a:xfrm>
                    <a:prstGeom prst="rect">
                      <a:avLst/>
                    </a:prstGeom>
                    <a:noFill/>
                    <a:ln>
                      <a:noFill/>
                    </a:ln>
                  </pic:spPr>
                </pic:pic>
              </a:graphicData>
            </a:graphic>
          </wp:inline>
        </w:drawing>
      </w:r>
    </w:p>
    <w:p w:rsidR="008E52F6" w:rsidRDefault="00E67257">
      <w:pPr>
        <w:spacing w:line="360" w:lineRule="auto"/>
        <w:rPr>
          <w:rFonts w:ascii="Times New Roman" w:hAnsi="Times New Roman" w:cs="Times New Roman"/>
          <w:sz w:val="28"/>
          <w:szCs w:val="28"/>
        </w:rPr>
      </w:pPr>
      <w:r w:rsidRPr="00B379A2">
        <w:rPr>
          <w:rFonts w:ascii="Times New Roman" w:eastAsia="SchoolBookCTT" w:hAnsi="Times New Roman" w:cs="Times New Roman"/>
          <w:b/>
          <w:bCs/>
          <w:sz w:val="28"/>
          <w:szCs w:val="28"/>
          <w:lang w:eastAsia="zh-CN"/>
        </w:rPr>
        <w:t>21.3.</w:t>
      </w:r>
      <w:r w:rsidRPr="00B379A2">
        <w:rPr>
          <w:rFonts w:ascii="Times New Roman" w:eastAsia="SimSun" w:hAnsi="Times New Roman" w:cs="Times New Roman"/>
          <w:sz w:val="28"/>
          <w:szCs w:val="28"/>
          <w:lang w:eastAsia="zh-CN"/>
        </w:rPr>
        <w:t xml:space="preserve">° </w:t>
      </w:r>
      <w:r w:rsidRPr="00B379A2">
        <w:rPr>
          <w:rFonts w:ascii="Times New Roman" w:eastAsia="SchoolBookCTT" w:hAnsi="Times New Roman" w:cs="Times New Roman"/>
          <w:sz w:val="28"/>
          <w:szCs w:val="28"/>
          <w:lang w:eastAsia="zh-CN"/>
        </w:rPr>
        <w:t xml:space="preserve">Точки </w:t>
      </w:r>
      <w:r>
        <w:rPr>
          <w:rFonts w:ascii="Times New Roman" w:eastAsia="SchoolBookCTT" w:hAnsi="Times New Roman" w:cs="Times New Roman"/>
          <w:i/>
          <w:iCs/>
          <w:sz w:val="28"/>
          <w:szCs w:val="28"/>
          <w:lang w:val="en-US" w:eastAsia="zh-CN"/>
        </w:rPr>
        <w:t>A</w:t>
      </w:r>
      <w:r w:rsidRPr="00B379A2">
        <w:rPr>
          <w:rFonts w:ascii="Times New Roman" w:eastAsia="SchoolBookCTT" w:hAnsi="Times New Roman" w:cs="Times New Roman"/>
          <w:sz w:val="28"/>
          <w:szCs w:val="28"/>
          <w:lang w:eastAsia="zh-CN"/>
        </w:rPr>
        <w:t xml:space="preserve"> і </w:t>
      </w:r>
      <w:r>
        <w:rPr>
          <w:rFonts w:ascii="Times New Roman" w:eastAsia="SchoolBookCTT" w:hAnsi="Times New Roman" w:cs="Times New Roman"/>
          <w:i/>
          <w:iCs/>
          <w:sz w:val="28"/>
          <w:szCs w:val="28"/>
          <w:lang w:val="en-US" w:eastAsia="zh-CN"/>
        </w:rPr>
        <w:t>B</w:t>
      </w:r>
      <w:r w:rsidRPr="00B379A2">
        <w:rPr>
          <w:rFonts w:ascii="Times New Roman" w:eastAsia="SchoolBookCTT" w:hAnsi="Times New Roman" w:cs="Times New Roman"/>
          <w:sz w:val="28"/>
          <w:szCs w:val="28"/>
          <w:lang w:eastAsia="zh-CN"/>
        </w:rPr>
        <w:t xml:space="preserve"> симетричні відносно прямої </w:t>
      </w:r>
      <w:r>
        <w:rPr>
          <w:rFonts w:ascii="Times New Roman" w:eastAsia="SchoolBookCTT" w:hAnsi="Times New Roman" w:cs="Times New Roman"/>
          <w:i/>
          <w:iCs/>
          <w:sz w:val="28"/>
          <w:szCs w:val="28"/>
          <w:lang w:val="en-US" w:eastAsia="zh-CN"/>
        </w:rPr>
        <w:t>l</w:t>
      </w:r>
      <w:r w:rsidRPr="00B379A2">
        <w:rPr>
          <w:rFonts w:ascii="Times New Roman" w:eastAsia="SchoolBookCTT" w:hAnsi="Times New Roman" w:cs="Times New Roman"/>
          <w:sz w:val="28"/>
          <w:szCs w:val="28"/>
          <w:lang w:eastAsia="zh-CN"/>
        </w:rPr>
        <w:t xml:space="preserve"> . По- </w:t>
      </w:r>
    </w:p>
    <w:p w:rsidR="008E52F6" w:rsidRPr="00B379A2" w:rsidRDefault="00E67257">
      <w:pPr>
        <w:spacing w:line="360" w:lineRule="auto"/>
        <w:rPr>
          <w:rFonts w:ascii="Times New Roman" w:eastAsia="SchoolBookCTT" w:hAnsi="Times New Roman" w:cs="Times New Roman"/>
          <w:sz w:val="28"/>
          <w:szCs w:val="28"/>
          <w:lang w:eastAsia="zh-CN"/>
        </w:rPr>
      </w:pPr>
      <w:r w:rsidRPr="00B379A2">
        <w:rPr>
          <w:rFonts w:ascii="Times New Roman" w:eastAsia="SchoolBookCTT" w:hAnsi="Times New Roman" w:cs="Times New Roman"/>
          <w:sz w:val="28"/>
          <w:szCs w:val="28"/>
          <w:lang w:eastAsia="zh-CN"/>
        </w:rPr>
        <w:t xml:space="preserve">будуйте пряму </w:t>
      </w:r>
      <w:r>
        <w:rPr>
          <w:rFonts w:ascii="Times New Roman" w:eastAsia="SchoolBookCTT" w:hAnsi="Times New Roman" w:cs="Times New Roman"/>
          <w:i/>
          <w:iCs/>
          <w:sz w:val="28"/>
          <w:szCs w:val="28"/>
          <w:lang w:val="en-US" w:eastAsia="zh-CN"/>
        </w:rPr>
        <w:t>l</w:t>
      </w:r>
      <w:r w:rsidRPr="00B379A2">
        <w:rPr>
          <w:rFonts w:ascii="Times New Roman" w:eastAsia="SchoolBookCTT" w:hAnsi="Times New Roman" w:cs="Times New Roman"/>
          <w:sz w:val="28"/>
          <w:szCs w:val="28"/>
          <w:lang w:eastAsia="zh-CN"/>
        </w:rPr>
        <w:t>.</w:t>
      </w:r>
    </w:p>
    <w:p w:rsidR="008E52F6" w:rsidRPr="00F00A51" w:rsidRDefault="00E67257">
      <w:r>
        <w:rPr>
          <w:noProof/>
          <w:lang w:val="uk-UA" w:eastAsia="uk-UA"/>
        </w:rPr>
        <w:drawing>
          <wp:inline distT="0" distB="0" distL="114300" distR="114300">
            <wp:extent cx="1019175" cy="933450"/>
            <wp:effectExtent l="0" t="0" r="9525" b="0"/>
            <wp:docPr id="43" name="Изображение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Изображение 238"/>
                    <pic:cNvPicPr>
                      <a:picLocks noChangeAspect="1"/>
                    </pic:cNvPicPr>
                  </pic:nvPicPr>
                  <pic:blipFill>
                    <a:blip r:embed="rId362" cstate="print"/>
                    <a:stretch>
                      <a:fillRect/>
                    </a:stretch>
                  </pic:blipFill>
                  <pic:spPr>
                    <a:xfrm>
                      <a:off x="0" y="0"/>
                      <a:ext cx="1019175" cy="933450"/>
                    </a:xfrm>
                    <a:prstGeom prst="rect">
                      <a:avLst/>
                    </a:prstGeom>
                    <a:noFill/>
                    <a:ln>
                      <a:noFill/>
                    </a:ln>
                  </pic:spPr>
                </pic:pic>
              </a:graphicData>
            </a:graphic>
          </wp:inline>
        </w:drawing>
      </w:r>
      <w:r w:rsidRPr="00F00A51">
        <w:t xml:space="preserve"> </w:t>
      </w:r>
    </w:p>
    <w:p w:rsidR="008E52F6" w:rsidRDefault="008E52F6">
      <w:pPr>
        <w:rPr>
          <w:lang w:val="uk-UA" w:eastAsia="zh-CN"/>
        </w:rPr>
      </w:pPr>
    </w:p>
    <w:p w:rsidR="008E52F6" w:rsidRPr="00F00A51" w:rsidRDefault="008E52F6">
      <w:pPr>
        <w:rPr>
          <w:rFonts w:ascii="Times New Roman" w:eastAsia="SchoolBookCTT" w:hAnsi="Times New Roman" w:cs="Times New Roman"/>
          <w:sz w:val="28"/>
          <w:szCs w:val="28"/>
          <w:lang w:eastAsia="zh-CN"/>
        </w:rPr>
      </w:pPr>
    </w:p>
    <w:p w:rsidR="008E52F6" w:rsidRPr="00F00A51" w:rsidRDefault="008E52F6">
      <w:pPr>
        <w:rPr>
          <w:rFonts w:ascii="Times New Roman" w:eastAsia="SchoolBookCTT" w:hAnsi="Times New Roman" w:cs="Times New Roman"/>
          <w:sz w:val="28"/>
          <w:szCs w:val="28"/>
          <w:lang w:eastAsia="zh-CN"/>
        </w:rPr>
      </w:pPr>
    </w:p>
    <w:p w:rsidR="008E52F6" w:rsidRDefault="00E67257">
      <w:pPr>
        <w:spacing w:after="0" w:line="360" w:lineRule="auto"/>
        <w:ind w:firstLine="709"/>
        <w:jc w:val="both"/>
        <w:rPr>
          <w:rFonts w:ascii="Times New Roman" w:eastAsia="Times New Roman" w:hAnsi="Times New Roman" w:cs="Times New Roman"/>
          <w:b/>
          <w:bCs/>
          <w:iCs/>
          <w:sz w:val="28"/>
          <w:szCs w:val="28"/>
          <w:lang w:val="uk-UA" w:eastAsia="ru-RU"/>
        </w:rPr>
      </w:pPr>
      <w:proofErr w:type="gramStart"/>
      <w:r>
        <w:rPr>
          <w:rFonts w:ascii="Times New Roman" w:eastAsia="Times New Roman" w:hAnsi="Times New Roman" w:cs="Times New Roman"/>
          <w:b/>
          <w:bCs/>
          <w:iCs/>
          <w:sz w:val="28"/>
          <w:szCs w:val="28"/>
          <w:lang w:val="en-US" w:eastAsia="ru-RU"/>
        </w:rPr>
        <w:lastRenderedPageBreak/>
        <w:t>VII</w:t>
      </w:r>
      <w:r>
        <w:rPr>
          <w:rFonts w:ascii="Times New Roman" w:eastAsia="Times New Roman" w:hAnsi="Times New Roman" w:cs="Times New Roman"/>
          <w:b/>
          <w:bCs/>
          <w:iCs/>
          <w:sz w:val="28"/>
          <w:szCs w:val="28"/>
          <w:lang w:val="uk-UA" w:eastAsia="ru-RU"/>
        </w:rPr>
        <w:t>І.</w:t>
      </w:r>
      <w:proofErr w:type="gramEnd"/>
      <w:r>
        <w:rPr>
          <w:rFonts w:ascii="Times New Roman" w:eastAsia="Times New Roman" w:hAnsi="Times New Roman" w:cs="Times New Roman"/>
          <w:b/>
          <w:bCs/>
          <w:iCs/>
          <w:sz w:val="28"/>
          <w:szCs w:val="28"/>
          <w:lang w:val="uk-UA" w:eastAsia="ru-RU"/>
        </w:rPr>
        <w:t xml:space="preserve"> Підведення підсумків уроку</w:t>
      </w:r>
    </w:p>
    <w:p w:rsidR="008E52F6" w:rsidRDefault="00E67257">
      <w:pPr>
        <w:numPr>
          <w:ilvl w:val="0"/>
          <w:numId w:val="18"/>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Що нового дізна</w:t>
      </w:r>
      <w:r>
        <w:rPr>
          <w:rFonts w:ascii="Times New Roman" w:eastAsia="Times New Roman" w:hAnsi="Times New Roman" w:cs="Times New Roman"/>
          <w:sz w:val="28"/>
          <w:szCs w:val="28"/>
          <w:lang w:val="uk-UA" w:eastAsia="ru-RU"/>
        </w:rPr>
        <w:t>ли</w:t>
      </w:r>
      <w:r>
        <w:rPr>
          <w:rFonts w:ascii="Times New Roman" w:eastAsia="Times New Roman" w:hAnsi="Times New Roman" w:cs="Times New Roman"/>
          <w:sz w:val="28"/>
          <w:szCs w:val="28"/>
          <w:lang w:eastAsia="ru-RU"/>
        </w:rPr>
        <w:t>ся на уроці?</w:t>
      </w:r>
    </w:p>
    <w:p w:rsidR="008E52F6" w:rsidRDefault="00E67257">
      <w:pPr>
        <w:numPr>
          <w:ilvl w:val="0"/>
          <w:numId w:val="18"/>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Що сподобалося найбільше?</w:t>
      </w:r>
    </w:p>
    <w:p w:rsidR="008E52F6" w:rsidRDefault="00E67257">
      <w:pPr>
        <w:numPr>
          <w:ilvl w:val="0"/>
          <w:numId w:val="18"/>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Що було найскладнішим при виконанні завдань?</w:t>
      </w:r>
    </w:p>
    <w:p w:rsidR="008E52F6" w:rsidRDefault="00E67257">
      <w:pPr>
        <w:numPr>
          <w:ilvl w:val="0"/>
          <w:numId w:val="18"/>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Що треба ще вивчити вдома? </w:t>
      </w:r>
    </w:p>
    <w:p w:rsidR="008E52F6" w:rsidRDefault="00E67257">
      <w:pPr>
        <w:spacing w:after="0" w:line="360" w:lineRule="auto"/>
        <w:ind w:firstLine="709"/>
        <w:jc w:val="both"/>
        <w:rPr>
          <w:rFonts w:ascii="Times New Roman" w:eastAsia="Times New Roman" w:hAnsi="Times New Roman" w:cs="Times New Roman"/>
          <w:b/>
          <w:bCs/>
          <w:iCs/>
          <w:sz w:val="28"/>
          <w:szCs w:val="28"/>
          <w:lang w:val="uk-UA" w:eastAsia="ru-RU"/>
        </w:rPr>
      </w:pPr>
      <w:r>
        <w:rPr>
          <w:rFonts w:ascii="Times New Roman" w:eastAsia="Times New Roman" w:hAnsi="Times New Roman" w:cs="Times New Roman"/>
          <w:b/>
          <w:bCs/>
          <w:iCs/>
          <w:sz w:val="28"/>
          <w:szCs w:val="28"/>
          <w:lang w:val="uk-UA" w:eastAsia="ru-RU"/>
        </w:rPr>
        <w:t>ІХ. Домашнє завдання</w:t>
      </w:r>
    </w:p>
    <w:p w:rsidR="008E52F6" w:rsidRDefault="00E67257">
      <w:pPr>
        <w:spacing w:after="0"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П. 21, СТ.192-193,  № 21.2,21.5</w:t>
      </w:r>
    </w:p>
    <w:p w:rsidR="008E52F6" w:rsidRDefault="00E6725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 кінці вивчення даної теми з учнями 9-А класу було проведено тематичну контрольну роботу. </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Наводимо текст контрольної роботи. Кожна правильна відповідь оцінюється в 3 бали.</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Тип уроку: контроль навчальних досягнень учнів. </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Обладнання: зошити для контрольних робіт, канцелярський набір для креслення.</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Хід уроку:</w:t>
      </w:r>
    </w:p>
    <w:p w:rsidR="008E52F6" w:rsidRDefault="00E6725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 Тематичне оцінювання</w:t>
      </w:r>
    </w:p>
    <w:p w:rsidR="008E52F6" w:rsidRDefault="00E67257">
      <w:pPr>
        <w:spacing w:after="0" w:line="360" w:lineRule="auto"/>
        <w:ind w:firstLine="709"/>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val="uk-UA" w:eastAsia="ru-RU"/>
        </w:rPr>
        <w:t>Варіант 1</w:t>
      </w:r>
    </w:p>
    <w:p w:rsidR="008E52F6" w:rsidRDefault="00E67257">
      <w:pPr>
        <w:widowControl w:val="0"/>
        <w:numPr>
          <w:ilvl w:val="0"/>
          <w:numId w:val="19"/>
        </w:numPr>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Побудуйте довільний трикутник </w:t>
      </w:r>
      <w:r>
        <w:rPr>
          <w:rFonts w:ascii="Times New Roman" w:eastAsia="Times New Roman" w:hAnsi="Times New Roman" w:cs="Times New Roman"/>
          <w:i/>
          <w:iCs/>
          <w:sz w:val="28"/>
          <w:szCs w:val="28"/>
          <w:lang w:val="en-US" w:eastAsia="ru-RU"/>
        </w:rPr>
        <w:t>ABC</w:t>
      </w:r>
      <w:r>
        <w:rPr>
          <w:rFonts w:ascii="Times New Roman" w:eastAsia="Times New Roman" w:hAnsi="Times New Roman" w:cs="Times New Roman"/>
          <w:sz w:val="28"/>
          <w:szCs w:val="28"/>
          <w:lang w:val="uk-UA" w:eastAsia="ru-RU"/>
        </w:rPr>
        <w:t>і виконайте його пара</w:t>
      </w:r>
      <w:r>
        <w:rPr>
          <w:rFonts w:ascii="Times New Roman" w:eastAsia="Times New Roman" w:hAnsi="Times New Roman" w:cs="Times New Roman"/>
          <w:sz w:val="28"/>
          <w:szCs w:val="28"/>
          <w:lang w:val="uk-UA" w:eastAsia="ru-RU"/>
        </w:rPr>
        <w:softHyphen/>
        <w:t xml:space="preserve">лельне перенесення так, щоб вершина </w:t>
      </w:r>
      <w:r>
        <w:rPr>
          <w:rFonts w:ascii="Times New Roman" w:eastAsia="Times New Roman" w:hAnsi="Times New Roman" w:cs="Times New Roman"/>
          <w:i/>
          <w:iCs/>
          <w:sz w:val="28"/>
          <w:szCs w:val="28"/>
          <w:lang w:val="uk-UA" w:eastAsia="ru-RU"/>
        </w:rPr>
        <w:t xml:space="preserve">А </w:t>
      </w:r>
      <w:r>
        <w:rPr>
          <w:rFonts w:ascii="Times New Roman" w:eastAsia="Times New Roman" w:hAnsi="Times New Roman" w:cs="Times New Roman"/>
          <w:sz w:val="28"/>
          <w:szCs w:val="28"/>
          <w:lang w:val="uk-UA" w:eastAsia="ru-RU"/>
        </w:rPr>
        <w:t xml:space="preserve">перейшла в </w:t>
      </w:r>
      <w:r>
        <w:rPr>
          <w:rFonts w:ascii="Times New Roman" w:eastAsia="Times New Roman" w:hAnsi="Times New Roman" w:cs="Times New Roman"/>
          <w:i/>
          <w:iCs/>
          <w:sz w:val="28"/>
          <w:szCs w:val="28"/>
          <w:lang w:val="uk-UA" w:eastAsia="ru-RU"/>
        </w:rPr>
        <w:t>С.</w:t>
      </w:r>
    </w:p>
    <w:p w:rsidR="008E52F6" w:rsidRDefault="00E67257">
      <w:pPr>
        <w:widowControl w:val="0"/>
        <w:numPr>
          <w:ilvl w:val="0"/>
          <w:numId w:val="19"/>
        </w:numPr>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Запишіть рівняння кола, у яке переходить коло (</w:t>
      </w:r>
      <w:r>
        <w:rPr>
          <w:rFonts w:ascii="Times New Roman" w:eastAsia="Times New Roman" w:hAnsi="Times New Roman" w:cs="Times New Roman"/>
          <w:i/>
          <w:sz w:val="28"/>
          <w:szCs w:val="28"/>
          <w:lang w:val="uk-UA" w:eastAsia="ru-RU"/>
        </w:rPr>
        <w:t>х</w:t>
      </w:r>
      <w:r>
        <w:rPr>
          <w:rFonts w:ascii="Times New Roman" w:eastAsia="Times New Roman" w:hAnsi="Times New Roman" w:cs="Times New Roman"/>
          <w:sz w:val="28"/>
          <w:szCs w:val="28"/>
          <w:lang w:val="uk-UA" w:eastAsia="ru-RU"/>
        </w:rPr>
        <w:t xml:space="preserve"> + 1)</w:t>
      </w:r>
      <w:r>
        <w:rPr>
          <w:rFonts w:ascii="Times New Roman" w:eastAsia="Times New Roman" w:hAnsi="Times New Roman" w:cs="Times New Roman"/>
          <w:sz w:val="28"/>
          <w:szCs w:val="28"/>
          <w:vertAlign w:val="superscript"/>
          <w:lang w:val="uk-UA" w:eastAsia="ru-RU"/>
        </w:rPr>
        <w:t>2</w:t>
      </w:r>
      <w:r>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i/>
          <w:sz w:val="28"/>
          <w:szCs w:val="28"/>
          <w:lang w:val="uk-UA" w:eastAsia="ru-RU"/>
        </w:rPr>
        <w:t xml:space="preserve">у </w:t>
      </w:r>
      <w:r>
        <w:rPr>
          <w:rFonts w:ascii="Times New Roman" w:eastAsia="Times New Roman" w:hAnsi="Times New Roman" w:cs="Times New Roman"/>
          <w:sz w:val="28"/>
          <w:szCs w:val="28"/>
          <w:lang w:val="uk-UA" w:eastAsia="ru-RU"/>
        </w:rPr>
        <w:t>+ 1)</w:t>
      </w:r>
      <w:r>
        <w:rPr>
          <w:rFonts w:ascii="Times New Roman" w:eastAsia="Times New Roman" w:hAnsi="Times New Roman" w:cs="Times New Roman"/>
          <w:sz w:val="28"/>
          <w:szCs w:val="28"/>
          <w:vertAlign w:val="superscript"/>
          <w:lang w:val="uk-UA" w:eastAsia="ru-RU"/>
        </w:rPr>
        <w:t>2</w:t>
      </w:r>
      <w:r>
        <w:rPr>
          <w:rFonts w:ascii="Times New Roman" w:eastAsia="Times New Roman" w:hAnsi="Times New Roman" w:cs="Times New Roman"/>
          <w:sz w:val="28"/>
          <w:szCs w:val="28"/>
          <w:lang w:val="uk-UA" w:eastAsia="ru-RU"/>
        </w:rPr>
        <w:t xml:space="preserve"> = 1 при паралельному перенесенні, яке задане форму</w:t>
      </w:r>
      <w:r>
        <w:rPr>
          <w:rFonts w:ascii="Times New Roman" w:eastAsia="Times New Roman" w:hAnsi="Times New Roman" w:cs="Times New Roman"/>
          <w:sz w:val="28"/>
          <w:szCs w:val="28"/>
          <w:lang w:val="uk-UA" w:eastAsia="ru-RU"/>
        </w:rPr>
        <w:softHyphen/>
        <w:t xml:space="preserve">лами </w:t>
      </w:r>
      <w:r w:rsidR="008E52F6" w:rsidRPr="008E52F6">
        <w:rPr>
          <w:rFonts w:ascii="Times New Roman" w:eastAsia="Times New Roman" w:hAnsi="Times New Roman" w:cs="Times New Roman"/>
          <w:position w:val="-32"/>
          <w:sz w:val="28"/>
          <w:szCs w:val="28"/>
          <w:lang w:val="en-US" w:eastAsia="ru-RU"/>
        </w:rPr>
        <w:object w:dxaOrig="1140" w:dyaOrig="760">
          <v:shape id="_x0000_i1194" type="#_x0000_t75" style="width:63.65pt;height:42.7pt" o:ole="">
            <v:imagedata r:id="rId363" o:title=""/>
          </v:shape>
          <o:OLEObject Type="Embed" ProgID="Equation.3" ShapeID="_x0000_i1194" DrawAspect="Content" ObjectID="_1702287888" r:id="rId364"/>
        </w:object>
      </w:r>
    </w:p>
    <w:p w:rsidR="008E52F6" w:rsidRDefault="00E67257">
      <w:pPr>
        <w:widowControl w:val="0"/>
        <w:numPr>
          <w:ilvl w:val="0"/>
          <w:numId w:val="19"/>
        </w:numPr>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Знайдіть рівняння кола, у яке переходить коло </w:t>
      </w:r>
      <w:r>
        <w:rPr>
          <w:rFonts w:ascii="Times New Roman" w:eastAsia="Times New Roman" w:hAnsi="Times New Roman" w:cs="Times New Roman"/>
          <w:i/>
          <w:iCs/>
          <w:sz w:val="28"/>
          <w:szCs w:val="28"/>
          <w:lang w:val="uk-UA" w:eastAsia="ru-RU"/>
        </w:rPr>
        <w:t>х</w:t>
      </w:r>
      <w:r>
        <w:rPr>
          <w:rFonts w:ascii="Times New Roman" w:eastAsia="Times New Roman" w:hAnsi="Times New Roman" w:cs="Times New Roman"/>
          <w:iCs/>
          <w:sz w:val="28"/>
          <w:szCs w:val="28"/>
          <w:vertAlign w:val="superscript"/>
          <w:lang w:val="uk-UA" w:eastAsia="ru-RU"/>
        </w:rPr>
        <w:t>2</w:t>
      </w:r>
      <w:r>
        <w:rPr>
          <w:rFonts w:ascii="Times New Roman" w:eastAsia="Times New Roman" w:hAnsi="Times New Roman" w:cs="Times New Roman"/>
          <w:i/>
          <w:iCs/>
          <w:sz w:val="28"/>
          <w:szCs w:val="28"/>
          <w:lang w:val="uk-UA" w:eastAsia="ru-RU"/>
        </w:rPr>
        <w:t xml:space="preserve"> + у</w:t>
      </w:r>
      <w:r>
        <w:rPr>
          <w:rFonts w:ascii="Times New Roman" w:eastAsia="Times New Roman" w:hAnsi="Times New Roman" w:cs="Times New Roman"/>
          <w:iCs/>
          <w:sz w:val="28"/>
          <w:szCs w:val="28"/>
          <w:vertAlign w:val="superscript"/>
          <w:lang w:val="uk-UA" w:eastAsia="ru-RU"/>
        </w:rPr>
        <w:t>2</w:t>
      </w:r>
      <w:r>
        <w:rPr>
          <w:rFonts w:ascii="Times New Roman" w:eastAsia="Times New Roman" w:hAnsi="Times New Roman" w:cs="Times New Roman"/>
          <w:sz w:val="28"/>
          <w:szCs w:val="28"/>
          <w:lang w:val="uk-UA" w:eastAsia="ru-RU"/>
        </w:rPr>
        <w:t>= 4 при гомотетії з центром О і коефіцієнтом 2.</w:t>
      </w:r>
    </w:p>
    <w:p w:rsidR="008E52F6" w:rsidRDefault="00E67257">
      <w:pPr>
        <w:widowControl w:val="0"/>
        <w:numPr>
          <w:ilvl w:val="0"/>
          <w:numId w:val="19"/>
        </w:numPr>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Два кола радіусів 1 см і 6 см, які не мають спільних точок, ма</w:t>
      </w:r>
      <w:r>
        <w:rPr>
          <w:rFonts w:ascii="Times New Roman" w:eastAsia="Times New Roman" w:hAnsi="Times New Roman" w:cs="Times New Roman"/>
          <w:sz w:val="28"/>
          <w:szCs w:val="28"/>
          <w:lang w:val="uk-UA" w:eastAsia="ru-RU"/>
        </w:rPr>
        <w:softHyphen/>
        <w:t>ють зовнішню спільну дотичну. Знайдіть відстань між центра</w:t>
      </w:r>
      <w:r>
        <w:rPr>
          <w:rFonts w:ascii="Times New Roman" w:eastAsia="Times New Roman" w:hAnsi="Times New Roman" w:cs="Times New Roman"/>
          <w:sz w:val="28"/>
          <w:szCs w:val="28"/>
          <w:lang w:val="uk-UA" w:eastAsia="ru-RU"/>
        </w:rPr>
        <w:softHyphen/>
        <w:t>ми цих кіл, якщо довжина спільної дотичної дорівнює 12 см.</w:t>
      </w:r>
    </w:p>
    <w:p w:rsidR="008E52F6" w:rsidRDefault="00E67257">
      <w:pPr>
        <w:spacing w:after="0" w:line="360" w:lineRule="auto"/>
        <w:ind w:firstLine="709"/>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val="uk-UA" w:eastAsia="ru-RU"/>
        </w:rPr>
        <w:t>Варіант 2</w:t>
      </w:r>
    </w:p>
    <w:p w:rsidR="008E52F6" w:rsidRDefault="00E67257">
      <w:pPr>
        <w:widowControl w:val="0"/>
        <w:numPr>
          <w:ilvl w:val="0"/>
          <w:numId w:val="20"/>
        </w:numPr>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Побудуйте довільний паралелограм </w:t>
      </w:r>
      <w:r>
        <w:rPr>
          <w:rFonts w:ascii="Times New Roman" w:eastAsia="Times New Roman" w:hAnsi="Times New Roman" w:cs="Times New Roman"/>
          <w:i/>
          <w:iCs/>
          <w:sz w:val="28"/>
          <w:szCs w:val="28"/>
          <w:lang w:val="en-US" w:eastAsia="ru-RU"/>
        </w:rPr>
        <w:t>ABCD</w:t>
      </w:r>
      <w:r w:rsidRPr="00B379A2">
        <w:rPr>
          <w:rFonts w:ascii="Times New Roman" w:eastAsia="Times New Roman" w:hAnsi="Times New Roman" w:cs="Times New Roman"/>
          <w:i/>
          <w:iCs/>
          <w:sz w:val="28"/>
          <w:szCs w:val="28"/>
          <w:lang w:eastAsia="ru-RU"/>
        </w:rPr>
        <w:t xml:space="preserve"> </w:t>
      </w:r>
      <w:r>
        <w:rPr>
          <w:rFonts w:ascii="Times New Roman" w:eastAsia="Times New Roman" w:hAnsi="Times New Roman" w:cs="Times New Roman"/>
          <w:sz w:val="28"/>
          <w:szCs w:val="28"/>
          <w:lang w:val="uk-UA" w:eastAsia="ru-RU"/>
        </w:rPr>
        <w:t xml:space="preserve">і виконайте його паралельне перенесення так, щоб вершина </w:t>
      </w:r>
      <w:r>
        <w:rPr>
          <w:rFonts w:ascii="Times New Roman" w:eastAsia="Times New Roman" w:hAnsi="Times New Roman" w:cs="Times New Roman"/>
          <w:i/>
          <w:iCs/>
          <w:sz w:val="28"/>
          <w:szCs w:val="28"/>
          <w:lang w:val="uk-UA" w:eastAsia="ru-RU"/>
        </w:rPr>
        <w:t xml:space="preserve">В </w:t>
      </w:r>
      <w:r>
        <w:rPr>
          <w:rFonts w:ascii="Times New Roman" w:eastAsia="Times New Roman" w:hAnsi="Times New Roman" w:cs="Times New Roman"/>
          <w:sz w:val="28"/>
          <w:szCs w:val="28"/>
          <w:lang w:val="uk-UA" w:eastAsia="ru-RU"/>
        </w:rPr>
        <w:t xml:space="preserve">перейшла в </w:t>
      </w:r>
      <w:r>
        <w:rPr>
          <w:rFonts w:ascii="Times New Roman" w:eastAsia="Times New Roman" w:hAnsi="Times New Roman" w:cs="Times New Roman"/>
          <w:i/>
          <w:iCs/>
          <w:sz w:val="28"/>
          <w:szCs w:val="28"/>
          <w:lang w:val="en-US" w:eastAsia="ru-RU"/>
        </w:rPr>
        <w:t>D</w:t>
      </w:r>
      <w:r>
        <w:rPr>
          <w:rFonts w:ascii="Times New Roman" w:eastAsia="Times New Roman" w:hAnsi="Times New Roman" w:cs="Times New Roman"/>
          <w:i/>
          <w:iCs/>
          <w:sz w:val="28"/>
          <w:szCs w:val="28"/>
          <w:lang w:eastAsia="ru-RU"/>
        </w:rPr>
        <w:t>.</w:t>
      </w:r>
    </w:p>
    <w:p w:rsidR="008E52F6" w:rsidRDefault="00E67257">
      <w:pPr>
        <w:widowControl w:val="0"/>
        <w:numPr>
          <w:ilvl w:val="0"/>
          <w:numId w:val="20"/>
        </w:numPr>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Запишіть рівняння кола, у яке переходить коло </w:t>
      </w:r>
      <w:r>
        <w:rPr>
          <w:rFonts w:ascii="Times New Roman" w:eastAsia="Times New Roman" w:hAnsi="Times New Roman" w:cs="Times New Roman"/>
          <w:iCs/>
          <w:sz w:val="28"/>
          <w:szCs w:val="28"/>
          <w:lang w:val="uk-UA" w:eastAsia="ru-RU"/>
        </w:rPr>
        <w:t>(</w:t>
      </w:r>
      <w:r>
        <w:rPr>
          <w:rFonts w:ascii="Times New Roman" w:eastAsia="Times New Roman" w:hAnsi="Times New Roman" w:cs="Times New Roman"/>
          <w:i/>
          <w:iCs/>
          <w:sz w:val="28"/>
          <w:szCs w:val="28"/>
          <w:lang w:val="uk-UA" w:eastAsia="ru-RU"/>
        </w:rPr>
        <w:t xml:space="preserve">х – </w:t>
      </w:r>
      <w:r>
        <w:rPr>
          <w:rFonts w:ascii="Times New Roman" w:eastAsia="Times New Roman" w:hAnsi="Times New Roman" w:cs="Times New Roman"/>
          <w:iCs/>
          <w:sz w:val="28"/>
          <w:szCs w:val="28"/>
          <w:lang w:val="uk-UA" w:eastAsia="ru-RU"/>
        </w:rPr>
        <w:t>1)</w:t>
      </w:r>
      <w:r>
        <w:rPr>
          <w:rFonts w:ascii="Times New Roman" w:eastAsia="Times New Roman" w:hAnsi="Times New Roman" w:cs="Times New Roman"/>
          <w:iCs/>
          <w:sz w:val="28"/>
          <w:szCs w:val="28"/>
          <w:vertAlign w:val="superscript"/>
          <w:lang w:val="uk-UA" w:eastAsia="ru-RU"/>
        </w:rPr>
        <w:t>2</w:t>
      </w:r>
      <w:r>
        <w:rPr>
          <w:rFonts w:ascii="Times New Roman" w:eastAsia="Times New Roman" w:hAnsi="Times New Roman" w:cs="Times New Roman"/>
          <w:sz w:val="28"/>
          <w:szCs w:val="28"/>
          <w:lang w:val="uk-UA" w:eastAsia="ru-RU"/>
        </w:rPr>
        <w:t>+ (</w:t>
      </w:r>
      <w:r>
        <w:rPr>
          <w:rFonts w:ascii="Times New Roman" w:eastAsia="Times New Roman" w:hAnsi="Times New Roman" w:cs="Times New Roman"/>
          <w:i/>
          <w:sz w:val="28"/>
          <w:szCs w:val="28"/>
          <w:lang w:val="uk-UA" w:eastAsia="ru-RU"/>
        </w:rPr>
        <w:t>у</w:t>
      </w:r>
      <w:r>
        <w:rPr>
          <w:rFonts w:ascii="Times New Roman" w:eastAsia="Times New Roman" w:hAnsi="Times New Roman" w:cs="Times New Roman"/>
          <w:sz w:val="28"/>
          <w:szCs w:val="28"/>
          <w:lang w:val="uk-UA" w:eastAsia="ru-RU"/>
        </w:rPr>
        <w:t xml:space="preserve"> – 1)</w:t>
      </w:r>
      <w:r>
        <w:rPr>
          <w:rFonts w:ascii="Times New Roman" w:eastAsia="Times New Roman" w:hAnsi="Times New Roman" w:cs="Times New Roman"/>
          <w:sz w:val="28"/>
          <w:szCs w:val="28"/>
          <w:vertAlign w:val="superscript"/>
          <w:lang w:val="uk-UA" w:eastAsia="ru-RU"/>
        </w:rPr>
        <w:t>2</w:t>
      </w:r>
      <w:r>
        <w:rPr>
          <w:rFonts w:ascii="Times New Roman" w:eastAsia="Times New Roman" w:hAnsi="Times New Roman" w:cs="Times New Roman"/>
          <w:sz w:val="28"/>
          <w:szCs w:val="28"/>
          <w:lang w:val="uk-UA" w:eastAsia="ru-RU"/>
        </w:rPr>
        <w:t xml:space="preserve"> = 1 при паралельному перенесенні, яке задане форму</w:t>
      </w:r>
      <w:r>
        <w:rPr>
          <w:rFonts w:ascii="Times New Roman" w:eastAsia="Times New Roman" w:hAnsi="Times New Roman" w:cs="Times New Roman"/>
          <w:sz w:val="28"/>
          <w:szCs w:val="28"/>
          <w:lang w:val="uk-UA" w:eastAsia="ru-RU"/>
        </w:rPr>
        <w:softHyphen/>
        <w:t xml:space="preserve">лами </w:t>
      </w:r>
      <w:r w:rsidR="008E52F6" w:rsidRPr="008E52F6">
        <w:rPr>
          <w:rFonts w:ascii="Times New Roman" w:eastAsia="Times New Roman" w:hAnsi="Times New Roman" w:cs="Times New Roman"/>
          <w:position w:val="-32"/>
          <w:sz w:val="28"/>
          <w:szCs w:val="28"/>
          <w:lang w:val="en-US" w:eastAsia="ru-RU"/>
        </w:rPr>
        <w:object w:dxaOrig="1140" w:dyaOrig="760">
          <v:shape id="_x0000_i1195" type="#_x0000_t75" style="width:63.65pt;height:42.7pt" o:ole="">
            <v:imagedata r:id="rId363" o:title=""/>
          </v:shape>
          <o:OLEObject Type="Embed" ProgID="Equation.3" ShapeID="_x0000_i1195" DrawAspect="Content" ObjectID="_1702287889" r:id="rId365"/>
        </w:object>
      </w:r>
    </w:p>
    <w:p w:rsidR="008E52F6" w:rsidRDefault="00E67257">
      <w:pPr>
        <w:widowControl w:val="0"/>
        <w:numPr>
          <w:ilvl w:val="0"/>
          <w:numId w:val="20"/>
        </w:numPr>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Знайдіть рівняння кола, у яке переходить коло </w:t>
      </w:r>
      <w:r>
        <w:rPr>
          <w:rFonts w:ascii="Times New Roman" w:eastAsia="Times New Roman" w:hAnsi="Times New Roman" w:cs="Times New Roman"/>
          <w:i/>
          <w:iCs/>
          <w:sz w:val="28"/>
          <w:szCs w:val="28"/>
          <w:lang w:val="uk-UA" w:eastAsia="ru-RU"/>
        </w:rPr>
        <w:t>х</w:t>
      </w:r>
      <w:r>
        <w:rPr>
          <w:rFonts w:ascii="Times New Roman" w:eastAsia="Times New Roman" w:hAnsi="Times New Roman" w:cs="Times New Roman"/>
          <w:iCs/>
          <w:sz w:val="28"/>
          <w:szCs w:val="28"/>
          <w:vertAlign w:val="superscript"/>
          <w:lang w:val="uk-UA" w:eastAsia="ru-RU"/>
        </w:rPr>
        <w:t>2</w:t>
      </w:r>
      <w:r>
        <w:rPr>
          <w:rFonts w:ascii="Times New Roman" w:eastAsia="Times New Roman" w:hAnsi="Times New Roman" w:cs="Times New Roman"/>
          <w:i/>
          <w:iCs/>
          <w:sz w:val="28"/>
          <w:szCs w:val="28"/>
          <w:lang w:val="uk-UA" w:eastAsia="ru-RU"/>
        </w:rPr>
        <w:t xml:space="preserve"> + у</w:t>
      </w:r>
      <w:r>
        <w:rPr>
          <w:rFonts w:ascii="Times New Roman" w:eastAsia="Times New Roman" w:hAnsi="Times New Roman" w:cs="Times New Roman"/>
          <w:iCs/>
          <w:sz w:val="28"/>
          <w:szCs w:val="28"/>
          <w:vertAlign w:val="superscript"/>
          <w:lang w:val="uk-UA" w:eastAsia="ru-RU"/>
        </w:rPr>
        <w:t>2</w:t>
      </w:r>
      <w:r>
        <w:rPr>
          <w:rFonts w:ascii="Times New Roman" w:eastAsia="Times New Roman" w:hAnsi="Times New Roman" w:cs="Times New Roman"/>
          <w:i/>
          <w:iCs/>
          <w:sz w:val="28"/>
          <w:szCs w:val="28"/>
          <w:lang w:val="uk-UA" w:eastAsia="ru-RU"/>
        </w:rPr>
        <w:t xml:space="preserve"> = </w:t>
      </w:r>
      <w:r>
        <w:rPr>
          <w:rFonts w:ascii="Times New Roman" w:eastAsia="Times New Roman" w:hAnsi="Times New Roman" w:cs="Times New Roman"/>
          <w:iCs/>
          <w:sz w:val="28"/>
          <w:szCs w:val="28"/>
          <w:lang w:val="uk-UA" w:eastAsia="ru-RU"/>
        </w:rPr>
        <w:t>9</w:t>
      </w:r>
      <w:r>
        <w:rPr>
          <w:rFonts w:ascii="Times New Roman" w:eastAsia="Times New Roman" w:hAnsi="Times New Roman" w:cs="Times New Roman"/>
          <w:sz w:val="28"/>
          <w:szCs w:val="28"/>
          <w:lang w:val="uk-UA" w:eastAsia="ru-RU"/>
        </w:rPr>
        <w:t xml:space="preserve">при гомотетії з центром </w:t>
      </w:r>
      <w:r>
        <w:rPr>
          <w:rFonts w:ascii="Times New Roman" w:eastAsia="Times New Roman" w:hAnsi="Times New Roman" w:cs="Times New Roman"/>
          <w:i/>
          <w:iCs/>
          <w:sz w:val="28"/>
          <w:szCs w:val="28"/>
          <w:lang w:val="uk-UA" w:eastAsia="ru-RU"/>
        </w:rPr>
        <w:t xml:space="preserve">О </w:t>
      </w:r>
      <w:r>
        <w:rPr>
          <w:rFonts w:ascii="Times New Roman" w:eastAsia="Times New Roman" w:hAnsi="Times New Roman" w:cs="Times New Roman"/>
          <w:sz w:val="28"/>
          <w:szCs w:val="28"/>
          <w:lang w:val="uk-UA" w:eastAsia="ru-RU"/>
        </w:rPr>
        <w:t xml:space="preserve">і коефіцієнтом </w:t>
      </w:r>
      <w:r w:rsidR="008E52F6" w:rsidRPr="008E52F6">
        <w:rPr>
          <w:rFonts w:ascii="Times New Roman" w:eastAsia="Times New Roman" w:hAnsi="Times New Roman" w:cs="Times New Roman"/>
          <w:position w:val="-24"/>
          <w:sz w:val="28"/>
          <w:szCs w:val="28"/>
          <w:lang w:val="en-US" w:eastAsia="ru-RU"/>
        </w:rPr>
        <w:object w:dxaOrig="220" w:dyaOrig="620">
          <v:shape id="_x0000_i1196" type="#_x0000_t75" style="width:11.7pt;height:33.5pt" o:ole="">
            <v:imagedata r:id="rId366" o:title=""/>
          </v:shape>
          <o:OLEObject Type="Embed" ProgID="Equation.3" ShapeID="_x0000_i1196" DrawAspect="Content" ObjectID="_1702287890" r:id="rId367"/>
        </w:object>
      </w:r>
      <w:r>
        <w:rPr>
          <w:rFonts w:ascii="Times New Roman" w:eastAsia="Times New Roman" w:hAnsi="Times New Roman" w:cs="Times New Roman"/>
          <w:sz w:val="28"/>
          <w:szCs w:val="28"/>
          <w:lang w:val="uk-UA" w:eastAsia="ru-RU"/>
        </w:rPr>
        <w:t>.</w:t>
      </w:r>
    </w:p>
    <w:p w:rsidR="008E52F6" w:rsidRDefault="00E67257">
      <w:pPr>
        <w:widowControl w:val="0"/>
        <w:numPr>
          <w:ilvl w:val="0"/>
          <w:numId w:val="20"/>
        </w:numPr>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Два кола радіусів 7 см і 2 см, які не мають спільних точок, мають спільну зовнішню дотичну. Знайдіть довжину спільної дотичної, якщо відстань між центрами кіл дорівнює 13 см.</w:t>
      </w:r>
    </w:p>
    <w:p w:rsidR="008E52F6" w:rsidRDefault="00E67257">
      <w:pPr>
        <w:spacing w:after="0" w:line="360" w:lineRule="auto"/>
        <w:ind w:firstLine="709"/>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val="uk-UA" w:eastAsia="ru-RU"/>
        </w:rPr>
        <w:t>Варіант 3</w:t>
      </w:r>
    </w:p>
    <w:p w:rsidR="008E52F6" w:rsidRDefault="00E67257">
      <w:pPr>
        <w:widowControl w:val="0"/>
        <w:numPr>
          <w:ilvl w:val="0"/>
          <w:numId w:val="21"/>
        </w:numPr>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Побудуйте довільний паралелограм </w:t>
      </w:r>
      <w:r>
        <w:rPr>
          <w:rFonts w:ascii="Times New Roman" w:eastAsia="Times New Roman" w:hAnsi="Times New Roman" w:cs="Times New Roman"/>
          <w:i/>
          <w:iCs/>
          <w:sz w:val="28"/>
          <w:szCs w:val="28"/>
          <w:lang w:val="en-US" w:eastAsia="ru-RU"/>
        </w:rPr>
        <w:t>ABCD</w:t>
      </w:r>
      <w:r w:rsidRPr="00B379A2">
        <w:rPr>
          <w:rFonts w:ascii="Times New Roman" w:eastAsia="Times New Roman" w:hAnsi="Times New Roman" w:cs="Times New Roman"/>
          <w:i/>
          <w:iCs/>
          <w:sz w:val="28"/>
          <w:szCs w:val="28"/>
          <w:lang w:eastAsia="ru-RU"/>
        </w:rPr>
        <w:t xml:space="preserve"> </w:t>
      </w:r>
      <w:r>
        <w:rPr>
          <w:rFonts w:ascii="Times New Roman" w:eastAsia="Times New Roman" w:hAnsi="Times New Roman" w:cs="Times New Roman"/>
          <w:sz w:val="28"/>
          <w:szCs w:val="28"/>
          <w:lang w:val="uk-UA" w:eastAsia="ru-RU"/>
        </w:rPr>
        <w:t xml:space="preserve">і виконайте його паралельне перенесення так, щоб вершина </w:t>
      </w:r>
      <w:r>
        <w:rPr>
          <w:rFonts w:ascii="Times New Roman" w:eastAsia="Times New Roman" w:hAnsi="Times New Roman" w:cs="Times New Roman"/>
          <w:i/>
          <w:iCs/>
          <w:sz w:val="28"/>
          <w:szCs w:val="28"/>
          <w:lang w:val="uk-UA" w:eastAsia="ru-RU"/>
        </w:rPr>
        <w:t>А</w:t>
      </w:r>
      <w:r>
        <w:rPr>
          <w:rFonts w:ascii="Times New Roman" w:eastAsia="Times New Roman" w:hAnsi="Times New Roman" w:cs="Times New Roman"/>
          <w:sz w:val="28"/>
          <w:szCs w:val="28"/>
          <w:lang w:val="uk-UA" w:eastAsia="ru-RU"/>
        </w:rPr>
        <w:t>перейшла в се</w:t>
      </w:r>
      <w:r>
        <w:rPr>
          <w:rFonts w:ascii="Times New Roman" w:eastAsia="Times New Roman" w:hAnsi="Times New Roman" w:cs="Times New Roman"/>
          <w:sz w:val="28"/>
          <w:szCs w:val="28"/>
          <w:lang w:val="uk-UA" w:eastAsia="ru-RU"/>
        </w:rPr>
        <w:softHyphen/>
        <w:t xml:space="preserve">редину </w:t>
      </w:r>
      <w:r>
        <w:rPr>
          <w:rFonts w:ascii="Times New Roman" w:eastAsia="Times New Roman" w:hAnsi="Times New Roman" w:cs="Times New Roman"/>
          <w:i/>
          <w:iCs/>
          <w:sz w:val="28"/>
          <w:szCs w:val="28"/>
          <w:lang w:val="uk-UA" w:eastAsia="ru-RU"/>
        </w:rPr>
        <w:t>ВС</w:t>
      </w:r>
      <w:r>
        <w:rPr>
          <w:rFonts w:ascii="Times New Roman" w:eastAsia="Times New Roman" w:hAnsi="Times New Roman" w:cs="Times New Roman"/>
          <w:iCs/>
          <w:sz w:val="28"/>
          <w:szCs w:val="28"/>
          <w:lang w:val="uk-UA" w:eastAsia="ru-RU"/>
        </w:rPr>
        <w:t>.</w:t>
      </w:r>
    </w:p>
    <w:p w:rsidR="008E52F6" w:rsidRDefault="00E67257">
      <w:pPr>
        <w:widowControl w:val="0"/>
        <w:numPr>
          <w:ilvl w:val="0"/>
          <w:numId w:val="21"/>
        </w:numPr>
        <w:autoSpaceDE w:val="0"/>
        <w:autoSpaceDN w:val="0"/>
        <w:adjustRightInd w:val="0"/>
        <w:spacing w:after="0" w:line="360" w:lineRule="auto"/>
        <w:ind w:left="0" w:firstLine="709"/>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sz w:val="28"/>
          <w:szCs w:val="28"/>
          <w:lang w:val="uk-UA" w:eastAsia="ru-RU"/>
        </w:rPr>
        <w:t>Запишіть рівняння кола, у яке переходить коло (</w:t>
      </w:r>
      <w:r>
        <w:rPr>
          <w:rFonts w:ascii="Times New Roman" w:eastAsia="Times New Roman" w:hAnsi="Times New Roman" w:cs="Times New Roman"/>
          <w:i/>
          <w:sz w:val="28"/>
          <w:szCs w:val="28"/>
          <w:lang w:val="en-US" w:eastAsia="ru-RU"/>
        </w:rPr>
        <w:t>x</w:t>
      </w:r>
      <w:r>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vertAlign w:val="superscript"/>
          <w:lang w:eastAsia="ru-RU"/>
        </w:rPr>
        <w:t>2</w:t>
      </w:r>
      <w:r>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i/>
          <w:sz w:val="28"/>
          <w:szCs w:val="28"/>
          <w:lang w:val="en-US" w:eastAsia="ru-RU"/>
        </w:rPr>
        <w:t>y</w:t>
      </w:r>
      <w:r>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vertAlign w:val="superscript"/>
          <w:lang w:eastAsia="ru-RU"/>
        </w:rPr>
        <w:t>2</w:t>
      </w:r>
      <w:r>
        <w:rPr>
          <w:rFonts w:ascii="Times New Roman" w:eastAsia="Times New Roman" w:hAnsi="Times New Roman" w:cs="Times New Roman"/>
          <w:sz w:val="28"/>
          <w:szCs w:val="28"/>
          <w:lang w:val="uk-UA" w:eastAsia="ru-RU"/>
        </w:rPr>
        <w:t xml:space="preserve"> =1 при паралельному перенесенні, яке задане форму</w:t>
      </w:r>
      <w:r>
        <w:rPr>
          <w:rFonts w:ascii="Times New Roman" w:eastAsia="Times New Roman" w:hAnsi="Times New Roman" w:cs="Times New Roman"/>
          <w:sz w:val="28"/>
          <w:szCs w:val="28"/>
          <w:lang w:val="uk-UA" w:eastAsia="ru-RU"/>
        </w:rPr>
        <w:softHyphen/>
        <w:t>лами</w:t>
      </w:r>
      <w:r w:rsidR="008E52F6" w:rsidRPr="008E52F6">
        <w:rPr>
          <w:rFonts w:ascii="Times New Roman" w:eastAsia="Times New Roman" w:hAnsi="Times New Roman" w:cs="Times New Roman"/>
          <w:position w:val="-32"/>
          <w:sz w:val="28"/>
          <w:szCs w:val="28"/>
          <w:lang w:val="en-US" w:eastAsia="ru-RU"/>
        </w:rPr>
        <w:object w:dxaOrig="1120" w:dyaOrig="760">
          <v:shape id="_x0000_i1197" type="#_x0000_t75" style="width:62.8pt;height:42.7pt" o:ole="">
            <v:imagedata r:id="rId368" o:title=""/>
          </v:shape>
          <o:OLEObject Type="Embed" ProgID="Equation.3" ShapeID="_x0000_i1197" DrawAspect="Content" ObjectID="_1702287891" r:id="rId369"/>
        </w:object>
      </w:r>
    </w:p>
    <w:p w:rsidR="008E52F6" w:rsidRDefault="00E67257">
      <w:pPr>
        <w:widowControl w:val="0"/>
        <w:numPr>
          <w:ilvl w:val="0"/>
          <w:numId w:val="21"/>
        </w:numPr>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Знайдіть рівняння кола, у яке переходить коло </w:t>
      </w:r>
      <w:r>
        <w:rPr>
          <w:rFonts w:ascii="Times New Roman" w:eastAsia="Times New Roman" w:hAnsi="Times New Roman" w:cs="Times New Roman"/>
          <w:i/>
          <w:iCs/>
          <w:sz w:val="28"/>
          <w:szCs w:val="28"/>
          <w:lang w:val="uk-UA" w:eastAsia="ru-RU"/>
        </w:rPr>
        <w:t>х</w:t>
      </w:r>
      <w:r>
        <w:rPr>
          <w:rFonts w:ascii="Times New Roman" w:eastAsia="Times New Roman" w:hAnsi="Times New Roman" w:cs="Times New Roman"/>
          <w:iCs/>
          <w:sz w:val="28"/>
          <w:szCs w:val="28"/>
          <w:vertAlign w:val="superscript"/>
          <w:lang w:val="uk-UA" w:eastAsia="ru-RU"/>
        </w:rPr>
        <w:t>2</w:t>
      </w:r>
      <w:r>
        <w:rPr>
          <w:rFonts w:ascii="Times New Roman" w:eastAsia="Times New Roman" w:hAnsi="Times New Roman" w:cs="Times New Roman"/>
          <w:iCs/>
          <w:sz w:val="28"/>
          <w:szCs w:val="28"/>
          <w:lang w:val="uk-UA" w:eastAsia="ru-RU"/>
        </w:rPr>
        <w:t>+</w:t>
      </w:r>
      <w:r>
        <w:rPr>
          <w:rFonts w:ascii="Times New Roman" w:eastAsia="Times New Roman" w:hAnsi="Times New Roman" w:cs="Times New Roman"/>
          <w:i/>
          <w:iCs/>
          <w:sz w:val="28"/>
          <w:szCs w:val="28"/>
          <w:lang w:val="uk-UA" w:eastAsia="ru-RU"/>
        </w:rPr>
        <w:t>у</w:t>
      </w:r>
      <w:r>
        <w:rPr>
          <w:rFonts w:ascii="Times New Roman" w:eastAsia="Times New Roman" w:hAnsi="Times New Roman" w:cs="Times New Roman"/>
          <w:iCs/>
          <w:sz w:val="28"/>
          <w:szCs w:val="28"/>
          <w:vertAlign w:val="superscript"/>
          <w:lang w:val="uk-UA" w:eastAsia="ru-RU"/>
        </w:rPr>
        <w:t>2</w:t>
      </w:r>
      <w:r>
        <w:rPr>
          <w:rFonts w:ascii="Times New Roman" w:eastAsia="Times New Roman" w:hAnsi="Times New Roman" w:cs="Times New Roman"/>
          <w:iCs/>
          <w:sz w:val="28"/>
          <w:szCs w:val="28"/>
          <w:lang w:val="uk-UA" w:eastAsia="ru-RU"/>
        </w:rPr>
        <w:t xml:space="preserve"> = 4 </w:t>
      </w:r>
      <w:r>
        <w:rPr>
          <w:rFonts w:ascii="Times New Roman" w:eastAsia="Times New Roman" w:hAnsi="Times New Roman" w:cs="Times New Roman"/>
          <w:sz w:val="28"/>
          <w:szCs w:val="28"/>
          <w:lang w:val="uk-UA" w:eastAsia="ru-RU"/>
        </w:rPr>
        <w:t xml:space="preserve">внаслідок гомотетії з центром </w:t>
      </w:r>
      <w:r>
        <w:rPr>
          <w:rFonts w:ascii="Times New Roman" w:eastAsia="Times New Roman" w:hAnsi="Times New Roman" w:cs="Times New Roman"/>
          <w:i/>
          <w:iCs/>
          <w:sz w:val="28"/>
          <w:szCs w:val="28"/>
          <w:lang w:val="uk-UA" w:eastAsia="ru-RU"/>
        </w:rPr>
        <w:t xml:space="preserve">О </w:t>
      </w:r>
      <w:r>
        <w:rPr>
          <w:rFonts w:ascii="Times New Roman" w:eastAsia="Times New Roman" w:hAnsi="Times New Roman" w:cs="Times New Roman"/>
          <w:sz w:val="28"/>
          <w:szCs w:val="28"/>
          <w:lang w:val="uk-UA" w:eastAsia="ru-RU"/>
        </w:rPr>
        <w:t>і коефіцієнтом 0,5.</w:t>
      </w:r>
    </w:p>
    <w:p w:rsidR="008E52F6" w:rsidRDefault="00E67257">
      <w:pPr>
        <w:widowControl w:val="0"/>
        <w:numPr>
          <w:ilvl w:val="0"/>
          <w:numId w:val="21"/>
        </w:numPr>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Два кола радіусів 3 см і 8 см, які не мають спільних точок, мають спільну зовнішню дотичну. Знайдіть відстань між цен</w:t>
      </w:r>
      <w:r>
        <w:rPr>
          <w:rFonts w:ascii="Times New Roman" w:eastAsia="Times New Roman" w:hAnsi="Times New Roman" w:cs="Times New Roman"/>
          <w:sz w:val="28"/>
          <w:szCs w:val="28"/>
          <w:lang w:val="uk-UA" w:eastAsia="ru-RU"/>
        </w:rPr>
        <w:softHyphen/>
        <w:t>трами цих кіл, якщо довжина спільної зовнішньої дотичної дорівнює 12 см.</w:t>
      </w:r>
    </w:p>
    <w:p w:rsidR="008E52F6" w:rsidRDefault="00E67257">
      <w:pPr>
        <w:spacing w:after="0" w:line="360" w:lineRule="auto"/>
        <w:ind w:firstLine="709"/>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val="uk-UA" w:eastAsia="ru-RU"/>
        </w:rPr>
        <w:t>Варіант 4</w:t>
      </w:r>
    </w:p>
    <w:p w:rsidR="008E52F6" w:rsidRDefault="00E67257">
      <w:pPr>
        <w:widowControl w:val="0"/>
        <w:numPr>
          <w:ilvl w:val="0"/>
          <w:numId w:val="22"/>
        </w:numPr>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Побудуйте довільний прямокутник </w:t>
      </w:r>
      <w:r>
        <w:rPr>
          <w:rFonts w:ascii="Times New Roman" w:eastAsia="Times New Roman" w:hAnsi="Times New Roman" w:cs="Times New Roman"/>
          <w:i/>
          <w:iCs/>
          <w:sz w:val="28"/>
          <w:szCs w:val="28"/>
          <w:lang w:val="en-US" w:eastAsia="ru-RU"/>
        </w:rPr>
        <w:t>ABCD</w:t>
      </w:r>
      <w:r w:rsidRPr="00B379A2">
        <w:rPr>
          <w:rFonts w:ascii="Times New Roman" w:eastAsia="Times New Roman" w:hAnsi="Times New Roman" w:cs="Times New Roman"/>
          <w:i/>
          <w:iCs/>
          <w:sz w:val="28"/>
          <w:szCs w:val="28"/>
          <w:lang w:eastAsia="ru-RU"/>
        </w:rPr>
        <w:t xml:space="preserve"> </w:t>
      </w:r>
      <w:r>
        <w:rPr>
          <w:rFonts w:ascii="Times New Roman" w:eastAsia="Times New Roman" w:hAnsi="Times New Roman" w:cs="Times New Roman"/>
          <w:sz w:val="28"/>
          <w:szCs w:val="28"/>
          <w:lang w:val="uk-UA" w:eastAsia="ru-RU"/>
        </w:rPr>
        <w:t xml:space="preserve">і виконайте його паралельне перенесення так, щоб вершина </w:t>
      </w:r>
      <w:r>
        <w:rPr>
          <w:rFonts w:ascii="Times New Roman" w:eastAsia="Times New Roman" w:hAnsi="Times New Roman" w:cs="Times New Roman"/>
          <w:i/>
          <w:iCs/>
          <w:sz w:val="28"/>
          <w:szCs w:val="28"/>
          <w:lang w:val="uk-UA" w:eastAsia="ru-RU"/>
        </w:rPr>
        <w:t xml:space="preserve">А </w:t>
      </w:r>
      <w:r>
        <w:rPr>
          <w:rFonts w:ascii="Times New Roman" w:eastAsia="Times New Roman" w:hAnsi="Times New Roman" w:cs="Times New Roman"/>
          <w:sz w:val="28"/>
          <w:szCs w:val="28"/>
          <w:lang w:val="uk-UA" w:eastAsia="ru-RU"/>
        </w:rPr>
        <w:t xml:space="preserve">перейшла в середину </w:t>
      </w:r>
      <w:r>
        <w:rPr>
          <w:rFonts w:ascii="Times New Roman" w:eastAsia="Times New Roman" w:hAnsi="Times New Roman" w:cs="Times New Roman"/>
          <w:i/>
          <w:iCs/>
          <w:sz w:val="28"/>
          <w:szCs w:val="28"/>
          <w:lang w:val="uk-UA" w:eastAsia="ru-RU"/>
        </w:rPr>
        <w:t>ВС.</w:t>
      </w:r>
    </w:p>
    <w:p w:rsidR="008E52F6" w:rsidRDefault="00E67257">
      <w:pPr>
        <w:widowControl w:val="0"/>
        <w:numPr>
          <w:ilvl w:val="0"/>
          <w:numId w:val="22"/>
        </w:numPr>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Запишіть рівняння кола, у яке переходить коло (</w:t>
      </w:r>
      <w:r>
        <w:rPr>
          <w:rFonts w:ascii="Times New Roman" w:eastAsia="Times New Roman" w:hAnsi="Times New Roman" w:cs="Times New Roman"/>
          <w:i/>
          <w:sz w:val="28"/>
          <w:szCs w:val="28"/>
          <w:lang w:val="en-US" w:eastAsia="ru-RU"/>
        </w:rPr>
        <w:t>x</w:t>
      </w:r>
      <w:r>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vertAlign w:val="superscript"/>
          <w:lang w:eastAsia="ru-RU"/>
        </w:rPr>
        <w:t>2</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у</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xml:space="preserve"> 1</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vertAlign w:val="superscript"/>
          <w:lang w:eastAsia="ru-RU"/>
        </w:rPr>
        <w:t>2</w:t>
      </w:r>
      <w:r>
        <w:rPr>
          <w:rFonts w:ascii="Times New Roman" w:eastAsia="Times New Roman" w:hAnsi="Times New Roman" w:cs="Times New Roman"/>
          <w:sz w:val="28"/>
          <w:szCs w:val="28"/>
          <w:lang w:val="uk-UA" w:eastAsia="ru-RU"/>
        </w:rPr>
        <w:t xml:space="preserve"> =1 при паралельному перенесенні, яке задане форму</w:t>
      </w:r>
      <w:r>
        <w:rPr>
          <w:rFonts w:ascii="Times New Roman" w:eastAsia="Times New Roman" w:hAnsi="Times New Roman" w:cs="Times New Roman"/>
          <w:sz w:val="28"/>
          <w:szCs w:val="28"/>
          <w:lang w:val="uk-UA" w:eastAsia="ru-RU"/>
        </w:rPr>
        <w:softHyphen/>
        <w:t>лами</w:t>
      </w:r>
      <w:r w:rsidR="008E52F6" w:rsidRPr="008E52F6">
        <w:rPr>
          <w:rFonts w:ascii="Times New Roman" w:eastAsia="Times New Roman" w:hAnsi="Times New Roman" w:cs="Times New Roman"/>
          <w:position w:val="-32"/>
          <w:sz w:val="28"/>
          <w:szCs w:val="28"/>
          <w:lang w:val="en-US" w:eastAsia="ru-RU"/>
        </w:rPr>
        <w:object w:dxaOrig="1120" w:dyaOrig="760">
          <v:shape id="_x0000_i1198" type="#_x0000_t75" style="width:62.8pt;height:42.7pt" o:ole="">
            <v:imagedata r:id="rId370" o:title=""/>
          </v:shape>
          <o:OLEObject Type="Embed" ProgID="Equation.3" ShapeID="_x0000_i1198" DrawAspect="Content" ObjectID="_1702287892" r:id="rId371"/>
        </w:object>
      </w:r>
    </w:p>
    <w:p w:rsidR="008E52F6" w:rsidRDefault="00E67257">
      <w:pPr>
        <w:widowControl w:val="0"/>
        <w:numPr>
          <w:ilvl w:val="0"/>
          <w:numId w:val="22"/>
        </w:numPr>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Знайдіть рівняння кола, у яке переходить коло </w:t>
      </w:r>
      <w:r>
        <w:rPr>
          <w:rFonts w:ascii="Times New Roman" w:eastAsia="Times New Roman" w:hAnsi="Times New Roman" w:cs="Times New Roman"/>
          <w:i/>
          <w:iCs/>
          <w:sz w:val="28"/>
          <w:szCs w:val="28"/>
          <w:lang w:val="uk-UA" w:eastAsia="ru-RU"/>
        </w:rPr>
        <w:t>х</w:t>
      </w:r>
      <w:r>
        <w:rPr>
          <w:rFonts w:ascii="Times New Roman" w:eastAsia="Times New Roman" w:hAnsi="Times New Roman" w:cs="Times New Roman"/>
          <w:iCs/>
          <w:sz w:val="28"/>
          <w:szCs w:val="28"/>
          <w:vertAlign w:val="superscript"/>
          <w:lang w:val="uk-UA" w:eastAsia="ru-RU"/>
        </w:rPr>
        <w:t>2</w:t>
      </w:r>
      <w:r>
        <w:rPr>
          <w:rFonts w:ascii="Times New Roman" w:eastAsia="Times New Roman" w:hAnsi="Times New Roman" w:cs="Times New Roman"/>
          <w:i/>
          <w:iCs/>
          <w:sz w:val="28"/>
          <w:szCs w:val="28"/>
          <w:lang w:val="uk-UA" w:eastAsia="ru-RU"/>
        </w:rPr>
        <w:t xml:space="preserve"> + у</w:t>
      </w:r>
      <w:r>
        <w:rPr>
          <w:rFonts w:ascii="Times New Roman" w:eastAsia="Times New Roman" w:hAnsi="Times New Roman" w:cs="Times New Roman"/>
          <w:iCs/>
          <w:sz w:val="28"/>
          <w:szCs w:val="28"/>
          <w:vertAlign w:val="superscript"/>
          <w:lang w:val="uk-UA" w:eastAsia="ru-RU"/>
        </w:rPr>
        <w:t>2</w:t>
      </w:r>
      <w:r>
        <w:rPr>
          <w:rFonts w:ascii="Times New Roman" w:eastAsia="Times New Roman" w:hAnsi="Times New Roman" w:cs="Times New Roman"/>
          <w:i/>
          <w:iCs/>
          <w:sz w:val="28"/>
          <w:szCs w:val="28"/>
          <w:lang w:val="uk-UA" w:eastAsia="ru-RU"/>
        </w:rPr>
        <w:t xml:space="preserve"> = </w:t>
      </w:r>
      <w:r>
        <w:rPr>
          <w:rFonts w:ascii="Times New Roman" w:eastAsia="Times New Roman" w:hAnsi="Times New Roman" w:cs="Times New Roman"/>
          <w:iCs/>
          <w:sz w:val="28"/>
          <w:szCs w:val="28"/>
          <w:lang w:val="uk-UA" w:eastAsia="ru-RU"/>
        </w:rPr>
        <w:t xml:space="preserve">9 </w:t>
      </w:r>
      <w:r>
        <w:rPr>
          <w:rFonts w:ascii="Times New Roman" w:eastAsia="Times New Roman" w:hAnsi="Times New Roman" w:cs="Times New Roman"/>
          <w:sz w:val="28"/>
          <w:szCs w:val="28"/>
          <w:lang w:val="uk-UA" w:eastAsia="ru-RU"/>
        </w:rPr>
        <w:t xml:space="preserve">у наслідок гомотетії з центром </w:t>
      </w:r>
      <w:r>
        <w:rPr>
          <w:rFonts w:ascii="Times New Roman" w:eastAsia="Times New Roman" w:hAnsi="Times New Roman" w:cs="Times New Roman"/>
          <w:i/>
          <w:iCs/>
          <w:sz w:val="28"/>
          <w:szCs w:val="28"/>
          <w:lang w:val="uk-UA" w:eastAsia="ru-RU"/>
        </w:rPr>
        <w:t xml:space="preserve">О </w:t>
      </w:r>
      <w:r>
        <w:rPr>
          <w:rFonts w:ascii="Times New Roman" w:eastAsia="Times New Roman" w:hAnsi="Times New Roman" w:cs="Times New Roman"/>
          <w:sz w:val="28"/>
          <w:szCs w:val="28"/>
          <w:lang w:val="uk-UA" w:eastAsia="ru-RU"/>
        </w:rPr>
        <w:t>і коефіцієнтом 3.</w:t>
      </w:r>
    </w:p>
    <w:p w:rsidR="008E52F6" w:rsidRDefault="00E67257">
      <w:pPr>
        <w:widowControl w:val="0"/>
        <w:numPr>
          <w:ilvl w:val="0"/>
          <w:numId w:val="22"/>
        </w:numPr>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Два кола радіусів 9 см і 4 см, які не мають спільних точок, мають спільну зовнішню дотичну. Знайдіть довжину спільної дотичної, якщо </w:t>
      </w:r>
      <w:r>
        <w:rPr>
          <w:rFonts w:ascii="Times New Roman" w:eastAsia="Times New Roman" w:hAnsi="Times New Roman" w:cs="Times New Roman"/>
          <w:sz w:val="28"/>
          <w:szCs w:val="28"/>
          <w:lang w:val="uk-UA" w:eastAsia="ru-RU"/>
        </w:rPr>
        <w:lastRenderedPageBreak/>
        <w:t>відстань між центрами цих кіл дорівнює 13 см.</w:t>
      </w:r>
    </w:p>
    <w:p w:rsidR="008E52F6" w:rsidRDefault="00E6725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Результати контрольної роботи наведемо на рис. 2.3.</w:t>
      </w:r>
    </w:p>
    <w:p w:rsidR="008E52F6" w:rsidRDefault="00E67257">
      <w:pPr>
        <w:spacing w:after="0" w:line="360" w:lineRule="auto"/>
        <w:ind w:firstLine="709"/>
        <w:jc w:val="both"/>
        <w:rPr>
          <w:rFonts w:ascii="Times New Roman" w:eastAsia="Calibri" w:hAnsi="Times New Roman" w:cs="Times New Roman"/>
          <w:sz w:val="28"/>
          <w:szCs w:val="28"/>
          <w:lang w:val="uk-UA"/>
        </w:rPr>
      </w:pPr>
      <w:r>
        <w:rPr>
          <w:rFonts w:ascii="Calibri" w:eastAsia="Calibri" w:hAnsi="Calibri" w:cs="Times New Roman"/>
          <w:noProof/>
          <w:lang w:val="uk-UA" w:eastAsia="uk-UA"/>
        </w:rPr>
        <w:drawing>
          <wp:inline distT="0" distB="0" distL="0" distR="0">
            <wp:extent cx="5162550" cy="3248025"/>
            <wp:effectExtent l="0" t="0" r="19050" b="9525"/>
            <wp:docPr id="1596" name="Диаграмма 160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2"/>
              </a:graphicData>
            </a:graphic>
          </wp:inline>
        </w:drawing>
      </w:r>
    </w:p>
    <w:p w:rsidR="008E52F6" w:rsidRDefault="00E67257">
      <w:pPr>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 2.3. Результати контрольної роботи , чол.</w:t>
      </w:r>
    </w:p>
    <w:p w:rsidR="008E52F6" w:rsidRDefault="008E52F6">
      <w:pPr>
        <w:spacing w:after="0" w:line="360" w:lineRule="auto"/>
        <w:ind w:firstLine="709"/>
        <w:jc w:val="both"/>
        <w:rPr>
          <w:rFonts w:ascii="Times New Roman" w:eastAsia="Calibri" w:hAnsi="Times New Roman" w:cs="Times New Roman"/>
          <w:sz w:val="28"/>
          <w:szCs w:val="28"/>
          <w:lang w:val="uk-UA"/>
        </w:rPr>
      </w:pPr>
    </w:p>
    <w:p w:rsidR="008E52F6" w:rsidRDefault="00E6725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Отримані результати контрольної роботи свідчать, що за допомогою уроків з підготовки до рішення задач на геометричне перетворення за профільним рівнем учні 9-А класу достатньо ефективно навчилися вирішувати задачі з елементами планіметрії та стереометрії. Так, лише один учень має початковий рівень знань за даним напрямком навчання, 5 учнів зуміли виконати дві задачі про перенесення парелограма та кола. 10 учнів отримали достатній рівень знань зумівши вирішити задачу про перенесення кола у наслідок гомотетії. 9 учнів отримали високий рівень знань та виконали всі 4 задачі.</w:t>
      </w:r>
    </w:p>
    <w:p w:rsidR="008E52F6" w:rsidRDefault="00E6725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Отже, проведене дослідження свідчить, що розроблені уроки на тему геометричного перетворення являється ефективними для навчання учнів                    9 класів вирішувати планіметричні та стереометричні задачі і тим самим підготуватися до ДПА.</w:t>
      </w:r>
    </w:p>
    <w:p w:rsidR="008E52F6" w:rsidRDefault="008E52F6">
      <w:pPr>
        <w:spacing w:after="0" w:line="360" w:lineRule="auto"/>
        <w:ind w:firstLine="709"/>
        <w:jc w:val="both"/>
        <w:rPr>
          <w:rFonts w:ascii="Times New Roman" w:eastAsia="Calibri" w:hAnsi="Times New Roman" w:cs="Times New Roman"/>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bookmarkStart w:id="44" w:name="_Toc83828647"/>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8E52F6">
      <w:pPr>
        <w:pStyle w:val="2"/>
        <w:spacing w:before="0" w:line="360" w:lineRule="auto"/>
        <w:ind w:firstLineChars="1250" w:firstLine="3514"/>
        <w:jc w:val="both"/>
        <w:rPr>
          <w:rFonts w:ascii="Times New Roman" w:hAnsi="Times New Roman" w:cs="Times New Roman"/>
          <w:color w:val="auto"/>
          <w:sz w:val="28"/>
          <w:szCs w:val="28"/>
          <w:lang w:val="uk-UA"/>
        </w:rPr>
      </w:pPr>
    </w:p>
    <w:p w:rsidR="008E52F6" w:rsidRDefault="00E67257">
      <w:pPr>
        <w:pStyle w:val="2"/>
        <w:spacing w:before="0" w:line="360" w:lineRule="auto"/>
        <w:ind w:firstLineChars="1250" w:firstLine="3514"/>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lastRenderedPageBreak/>
        <w:t>ВИСНОВКИ</w:t>
      </w:r>
      <w:bookmarkEnd w:id="44"/>
    </w:p>
    <w:p w:rsidR="008E52F6" w:rsidRDefault="008E52F6">
      <w:pPr>
        <w:spacing w:after="0" w:line="360" w:lineRule="auto"/>
        <w:ind w:firstLine="709"/>
        <w:jc w:val="both"/>
        <w:rPr>
          <w:rFonts w:ascii="Times New Roman" w:hAnsi="Times New Roman" w:cs="Times New Roman"/>
          <w:sz w:val="28"/>
          <w:szCs w:val="28"/>
          <w:lang w:val="uk-UA"/>
        </w:rPr>
      </w:pPr>
    </w:p>
    <w:p w:rsidR="008E52F6" w:rsidRDefault="00E67257">
      <w:pPr>
        <w:spacing w:after="0" w:line="360" w:lineRule="auto"/>
        <w:ind w:firstLine="567"/>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val="uk-UA" w:eastAsia="ru-RU"/>
        </w:rPr>
        <w:t xml:space="preserve">Ідея геометричних перетворень – одна з основних ідей сучасної математики. Вона лежить як в основі визначення геометрії, так і в основі класифікації її окремих розділів. </w:t>
      </w:r>
      <w:r>
        <w:rPr>
          <w:rFonts w:ascii="Times New Roman" w:eastAsiaTheme="minorEastAsia" w:hAnsi="Times New Roman" w:cs="Times New Roman"/>
          <w:sz w:val="28"/>
          <w:szCs w:val="28"/>
          <w:lang w:eastAsia="ru-RU"/>
        </w:rPr>
        <w:t xml:space="preserve">Ідея перетворень є однією з провідних у сучасній математичній науці і в </w:t>
      </w:r>
      <w:proofErr w:type="gramStart"/>
      <w:r>
        <w:rPr>
          <w:rFonts w:ascii="Times New Roman" w:eastAsiaTheme="minorEastAsia" w:hAnsi="Times New Roman" w:cs="Times New Roman"/>
          <w:sz w:val="28"/>
          <w:szCs w:val="28"/>
          <w:lang w:eastAsia="ru-RU"/>
        </w:rPr>
        <w:t>р</w:t>
      </w:r>
      <w:proofErr w:type="gramEnd"/>
      <w:r>
        <w:rPr>
          <w:rFonts w:ascii="Times New Roman" w:eastAsiaTheme="minorEastAsia" w:hAnsi="Times New Roman" w:cs="Times New Roman"/>
          <w:sz w:val="28"/>
          <w:szCs w:val="28"/>
          <w:lang w:eastAsia="ru-RU"/>
        </w:rPr>
        <w:t>ізних галузях її застосувань. Вона тісно пов’язана із ідеями функцій, відображень, які широко використовуються в практиці (</w:t>
      </w:r>
      <w:proofErr w:type="gramStart"/>
      <w:r>
        <w:rPr>
          <w:rFonts w:ascii="Times New Roman" w:eastAsiaTheme="minorEastAsia" w:hAnsi="Times New Roman" w:cs="Times New Roman"/>
          <w:sz w:val="28"/>
          <w:szCs w:val="28"/>
          <w:lang w:eastAsia="ru-RU"/>
        </w:rPr>
        <w:t>арх</w:t>
      </w:r>
      <w:proofErr w:type="gramEnd"/>
      <w:r>
        <w:rPr>
          <w:rFonts w:ascii="Times New Roman" w:eastAsiaTheme="minorEastAsia" w:hAnsi="Times New Roman" w:cs="Times New Roman"/>
          <w:sz w:val="28"/>
          <w:szCs w:val="28"/>
          <w:lang w:eastAsia="ru-RU"/>
        </w:rPr>
        <w:t>ітектура, геодезія тощо). Крім того, геометричні перетворення –</w:t>
      </w:r>
      <w:r>
        <w:rPr>
          <w:rFonts w:ascii="Times New Roman" w:eastAsiaTheme="minorEastAsia" w:hAnsi="Times New Roman" w:cs="Times New Roman"/>
          <w:sz w:val="28"/>
          <w:szCs w:val="28"/>
          <w:lang w:val="uk-UA" w:eastAsia="ru-RU"/>
        </w:rPr>
        <w:t xml:space="preserve"> це </w:t>
      </w:r>
      <w:r>
        <w:rPr>
          <w:rFonts w:ascii="Times New Roman" w:eastAsiaTheme="minorEastAsia" w:hAnsi="Times New Roman" w:cs="Times New Roman"/>
          <w:sz w:val="28"/>
          <w:szCs w:val="28"/>
          <w:lang w:eastAsia="ru-RU"/>
        </w:rPr>
        <w:t>засіб доведення теорем і розв’язування задач.</w:t>
      </w:r>
    </w:p>
    <w:p w:rsidR="008E52F6" w:rsidRDefault="00E67257">
      <w:pPr>
        <w:spacing w:after="0" w:line="360" w:lineRule="auto"/>
        <w:ind w:firstLine="567"/>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Цілеспрямований перехід до профільного навчання в 10-11 класах загальноосвітніх шкіл має на увазі три типи навчальних предметів: базові, профільні та елективні. Зразкове співвідношення обсягів даних типів навчальних предметів відповідно 50:30:20. Вибір профільних і елективних навчальних предметів в сукупності становить індивідуальну освітню траєкторію учнів.</w:t>
      </w:r>
    </w:p>
    <w:p w:rsidR="008E52F6" w:rsidRDefault="00E67257">
      <w:pPr>
        <w:spacing w:after="0" w:line="360" w:lineRule="auto"/>
        <w:ind w:firstLine="567"/>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Навчальні предмети Державного стандарту базової і повної загальної середньої освіти представлені на двох рівнях – базовому і профільному. У стандарті базового рівня акцент робиться на формування загальної культури і більшою мірою пов’язаний зі світоглядними, виховними та розвиваючими завданнями загальної освіти, а в стандарті профільного рівня основна увага приділяється підготовці учнів до продовження освіти або до професійної діяльності за обраним напрямом.</w:t>
      </w:r>
    </w:p>
    <w:p w:rsidR="008E52F6" w:rsidRDefault="00E67257">
      <w:pPr>
        <w:spacing w:after="0" w:line="360" w:lineRule="auto"/>
        <w:ind w:firstLine="567"/>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val="uk-UA" w:eastAsia="ru-RU"/>
        </w:rPr>
        <w:t xml:space="preserve">За програмою 11-річної школи учні повинні самостійно описувати геометричні перетворення графіків функцій, симетрію відносно точки і прямої; паралельне перенесення; поворот; рівність фігур; перетворення подібності; гомотетії; подібність фігур. Також повинні будувати і наводити приклади фігур, в які переходять дані фігури при переміщеннях та перетвореннях подібності; формулювати властивості переміщення та перетворення подібності та практично застосовувати отриманні знання з </w:t>
      </w:r>
      <w:r>
        <w:rPr>
          <w:rFonts w:ascii="Times New Roman" w:eastAsiaTheme="minorEastAsia" w:hAnsi="Times New Roman" w:cs="Times New Roman"/>
          <w:sz w:val="28"/>
          <w:szCs w:val="28"/>
          <w:lang w:val="uk-UA" w:eastAsia="ru-RU"/>
        </w:rPr>
        <w:lastRenderedPageBreak/>
        <w:t xml:space="preserve">теми. </w:t>
      </w:r>
      <w:r>
        <w:rPr>
          <w:rFonts w:ascii="Times New Roman" w:eastAsiaTheme="minorEastAsia" w:hAnsi="Times New Roman" w:cs="Times New Roman"/>
          <w:sz w:val="28"/>
          <w:szCs w:val="28"/>
          <w:lang w:eastAsia="ru-RU"/>
        </w:rPr>
        <w:t>Тому у вчителі</w:t>
      </w:r>
      <w:proofErr w:type="gramStart"/>
      <w:r>
        <w:rPr>
          <w:rFonts w:ascii="Times New Roman" w:eastAsiaTheme="minorEastAsia" w:hAnsi="Times New Roman" w:cs="Times New Roman"/>
          <w:sz w:val="28"/>
          <w:szCs w:val="28"/>
          <w:lang w:eastAsia="ru-RU"/>
        </w:rPr>
        <w:t>в</w:t>
      </w:r>
      <w:proofErr w:type="gramEnd"/>
      <w:r>
        <w:rPr>
          <w:rFonts w:ascii="Times New Roman" w:eastAsiaTheme="minorEastAsia" w:hAnsi="Times New Roman" w:cs="Times New Roman"/>
          <w:sz w:val="28"/>
          <w:szCs w:val="28"/>
          <w:lang w:val="uk-UA" w:eastAsia="ru-RU"/>
        </w:rPr>
        <w:t xml:space="preserve"> </w:t>
      </w:r>
      <w:proofErr w:type="gramStart"/>
      <w:r>
        <w:rPr>
          <w:rFonts w:ascii="Times New Roman" w:eastAsiaTheme="minorEastAsia" w:hAnsi="Times New Roman" w:cs="Times New Roman"/>
          <w:sz w:val="28"/>
          <w:szCs w:val="28"/>
          <w:lang w:eastAsia="ru-RU"/>
        </w:rPr>
        <w:t>поста</w:t>
      </w:r>
      <w:proofErr w:type="gramEnd"/>
      <w:r>
        <w:rPr>
          <w:rFonts w:ascii="Times New Roman" w:eastAsiaTheme="minorEastAsia" w:hAnsi="Times New Roman" w:cs="Times New Roman"/>
          <w:sz w:val="28"/>
          <w:szCs w:val="28"/>
          <w:lang w:eastAsia="ru-RU"/>
        </w:rPr>
        <w:t>є проблема методики викладання теми «Геометричні перетворення» в основній школі.</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сучасних шкільних програмах поняттю геометричного перетворення відводиться досить скромне місце: школярам дають визначення таких перетворень як поворот, паралельне перенесення, симетрія, іноді інверсія, і показують, що ці перетворення можуть бути корисні при вирішенні певних завдань. Тим часом, поняття перетворення є для геометрії ключовим. Інакше кажучи, саме визначення геометрії вимагає його використання.</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традиційному читанні уроків і проведенні практичних занять з алгебри і геометрії потрібні численні побудови, з використанням креслярських інструментів. Це займає велику кількість часу. Використовуючи інформаційні технології, можна урізноманітнити заняття з геометрії барвистими, анімованими слайдами. Інформаційні технології дозволяють розглянути всі випадки вирішення тієї чи іншої задачі, доказ теореми, розглянути окремий випадок і т.д. Засоби мультимедіа сприяють більш глибокому і усвідомленому засвоєнню досліджуваного матеріалу, так як учень, освоївши основні поняття на уроці, легко зможе повернутися до переглянутого матеріалу для закріплення або повторення його в позанавчальний час. </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визначення ефективності використання запропонованих вище задач на геометричні перетворення нами було обрано 9-А клас (кількість 25 чоловік) ЗЗСО № 22, м. Київ, що вивчають геометрію за профільним рівнем навчання.</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Спочатку навчального року учні навчалися вирішувати задачі на геометричні перетворення за допомогою складених уроків з використанням наведених вище задач.</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Отримані результати контрольної роботи свідчать, що за допомогою уроків з підготовки до рішення задач на геометричне перетворення за профільним рівнем учні 9-А класу достатньо ефективно навчилися вирішувати задачі з елементами планіметрії та стереометрії. Так, лише один </w:t>
      </w:r>
      <w:r>
        <w:rPr>
          <w:rFonts w:ascii="Times New Roman" w:hAnsi="Times New Roman" w:cs="Times New Roman"/>
          <w:sz w:val="28"/>
          <w:szCs w:val="28"/>
          <w:lang w:val="uk-UA"/>
        </w:rPr>
        <w:lastRenderedPageBreak/>
        <w:t>учень має початковий рівень знань за даним напрямком навчання, 5 учнів зуміли виконати дві задачі про перенесення парелограма та кола. 10 учнів отримали достатній рівень знань зумівши вирішити задачу про перенесення кола у наслідок гомотетії. 9 учнів отримали високий рівень знань та виконали всі 4 задачі.</w:t>
      </w:r>
    </w:p>
    <w:p w:rsidR="008E52F6" w:rsidRDefault="00E672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проведене дослідження свідчить, що розроблені уроки на тему геометричного перетворення являється ефективними для навчання учнів                    9 класів вирішувати планіметричні та стереометричні задачі і тим самим підготуватися до ДПА.</w:t>
      </w:r>
    </w:p>
    <w:p w:rsidR="008E52F6" w:rsidRDefault="008E52F6">
      <w:pPr>
        <w:spacing w:after="0" w:line="360" w:lineRule="auto"/>
        <w:ind w:firstLine="709"/>
        <w:jc w:val="both"/>
        <w:rPr>
          <w:rFonts w:ascii="Times New Roman" w:hAnsi="Times New Roman" w:cs="Times New Roman"/>
          <w:sz w:val="28"/>
          <w:szCs w:val="28"/>
          <w:lang w:val="uk-UA"/>
        </w:rPr>
      </w:pPr>
    </w:p>
    <w:p w:rsidR="008E52F6" w:rsidRDefault="008E52F6">
      <w:pPr>
        <w:spacing w:after="0" w:line="360" w:lineRule="auto"/>
        <w:ind w:firstLine="709"/>
        <w:jc w:val="both"/>
        <w:rPr>
          <w:rFonts w:ascii="Times New Roman" w:hAnsi="Times New Roman" w:cs="Times New Roman"/>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bookmarkStart w:id="45" w:name="_Toc83828648"/>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8E52F6">
      <w:pPr>
        <w:pStyle w:val="2"/>
        <w:spacing w:before="0" w:line="360" w:lineRule="auto"/>
        <w:ind w:firstLineChars="650" w:firstLine="1827"/>
        <w:jc w:val="both"/>
        <w:rPr>
          <w:rFonts w:ascii="Times New Roman" w:hAnsi="Times New Roman" w:cs="Times New Roman"/>
          <w:color w:val="auto"/>
          <w:sz w:val="28"/>
          <w:szCs w:val="28"/>
          <w:lang w:val="uk-UA"/>
        </w:rPr>
      </w:pPr>
    </w:p>
    <w:p w:rsidR="008E52F6" w:rsidRDefault="00E67257">
      <w:pPr>
        <w:pStyle w:val="2"/>
        <w:spacing w:before="0" w:line="360" w:lineRule="auto"/>
        <w:ind w:firstLineChars="650" w:firstLine="1827"/>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lastRenderedPageBreak/>
        <w:t>СПИСОК ВИКОРИСТАНИХ ДЖЕРЕЛ</w:t>
      </w:r>
      <w:bookmarkEnd w:id="45"/>
    </w:p>
    <w:p w:rsidR="008E52F6" w:rsidRDefault="008E52F6">
      <w:pPr>
        <w:spacing w:after="0" w:line="360" w:lineRule="auto"/>
        <w:rPr>
          <w:rFonts w:ascii="Times New Roman" w:hAnsi="Times New Roman" w:cs="Times New Roman"/>
          <w:sz w:val="28"/>
          <w:lang w:val="uk-UA"/>
        </w:rPr>
      </w:pP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szCs w:val="28"/>
          <w:lang w:val="uk-UA"/>
        </w:rPr>
        <w:t xml:space="preserve">1C Company: Образовательные продукты. </w:t>
      </w:r>
      <w:r>
        <w:rPr>
          <w:sz w:val="28"/>
          <w:szCs w:val="28"/>
          <w:lang w:val="en-US"/>
        </w:rPr>
        <w:t>URL</w:t>
      </w:r>
      <w:r>
        <w:rPr>
          <w:sz w:val="28"/>
          <w:szCs w:val="28"/>
          <w:lang w:val="uk-UA"/>
        </w:rPr>
        <w:t xml:space="preserve">: </w:t>
      </w:r>
      <w:hyperlink r:id="rId373" w:history="1">
        <w:r>
          <w:rPr>
            <w:sz w:val="28"/>
            <w:szCs w:val="28"/>
            <w:u w:val="single"/>
            <w:lang w:val="uk-UA"/>
          </w:rPr>
          <w:t>http://obr.1c.ru/mathkit</w:t>
        </w:r>
      </w:hyperlink>
      <w:r>
        <w:rPr>
          <w:sz w:val="28"/>
          <w:szCs w:val="28"/>
        </w:rPr>
        <w:t xml:space="preserve"> (дата звернення 29.09.2021)</w:t>
      </w:r>
      <w:r>
        <w:rPr>
          <w:sz w:val="28"/>
          <w:szCs w:val="28"/>
          <w:lang w:val="uk-UA"/>
        </w:rPr>
        <w:t>.</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lang w:val="uk-UA"/>
        </w:rPr>
        <w:t xml:space="preserve">Апостолова Г. В. Геометрія: 11 кл.: підруч. для загальноосвіт. навч. закл.: академ. рівень, профіл. рівень. Київ: Генеза, 2011. 304 с. </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lang w:val="uk-UA"/>
        </w:rPr>
        <w:t>Бевз Г. П. Геометрія: підруч. для 11 кл. загальноосвіт. навч. закл.: академічний, профільний рівень. Київ: Генеза, 2011. 334с.</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lang w:val="uk-UA"/>
        </w:rPr>
        <w:t xml:space="preserve">Бевз Г. П. Геометрія: підруч. для 10 кл. загальноосвіт. навч. закл.: профіл. рівень. Київ: Генеза, 2010. 232 с.  </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lang w:val="uk-UA"/>
        </w:rPr>
        <w:t xml:space="preserve">Бевз Г. П. Математика: підруч. для 11 кл. загальноосвіт. навчальн. закладів: рівень стандарту. Київ: Генеза, 2011. 320 с. </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lang w:val="uk-UA"/>
        </w:rPr>
        <w:t xml:space="preserve">Бевз Г. П. Методика розв’язування стереометричних задач. Київ: Рад.шк., 1988. 192 с. </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lang w:val="uk-UA"/>
        </w:rPr>
        <w:t xml:space="preserve">Бевз Г. П. Методи навчання математики: навч.-метод. посіб. Київ: Генеза, 2010. 117 с. </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Болтянский В. Г. Поворот и центральная симметрия. </w:t>
      </w:r>
      <w:r>
        <w:rPr>
          <w:rFonts w:ascii="Times New Roman" w:hAnsi="Times New Roman" w:cs="Times New Roman"/>
          <w:i/>
          <w:sz w:val="28"/>
          <w:lang w:val="uk-UA"/>
        </w:rPr>
        <w:t>Математика в школе.</w:t>
      </w:r>
      <w:r>
        <w:rPr>
          <w:rFonts w:ascii="Times New Roman" w:hAnsi="Times New Roman" w:cs="Times New Roman"/>
          <w:sz w:val="28"/>
          <w:lang w:val="uk-UA"/>
        </w:rPr>
        <w:t xml:space="preserve"> 1989. № 6. С. 108-119.</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Бурда М. І. Геометрія: навч. посіб. для 8-9 кл. шк. з поглибл. вивч. математики. Київ: Освіта, 2004. 240 с.</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lang w:val="uk-UA"/>
        </w:rPr>
        <w:t xml:space="preserve">Бурда М. І. Геометрія: підруч. для 11 кл. загальноосвіт. навчальн. закладів : академ. рівень, профіл. рівень. Київ: Видавничий дім «Освіта», 2013. 304 с. </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rPr>
        <w:t>Гальперіна А.</w:t>
      </w:r>
      <w:r>
        <w:rPr>
          <w:sz w:val="28"/>
          <w:lang w:val="uk-UA"/>
        </w:rPr>
        <w:t xml:space="preserve"> </w:t>
      </w:r>
      <w:r>
        <w:rPr>
          <w:sz w:val="28"/>
        </w:rPr>
        <w:t xml:space="preserve">Р. Математика. Методика </w:t>
      </w:r>
      <w:proofErr w:type="gramStart"/>
      <w:r>
        <w:rPr>
          <w:sz w:val="28"/>
        </w:rPr>
        <w:t>п</w:t>
      </w:r>
      <w:proofErr w:type="gramEnd"/>
      <w:r>
        <w:rPr>
          <w:sz w:val="28"/>
        </w:rPr>
        <w:t>ідготовки до ЗНО. Х</w:t>
      </w:r>
      <w:r>
        <w:rPr>
          <w:sz w:val="28"/>
          <w:lang w:val="uk-UA"/>
        </w:rPr>
        <w:t>аркі</w:t>
      </w:r>
      <w:proofErr w:type="gramStart"/>
      <w:r>
        <w:rPr>
          <w:sz w:val="28"/>
          <w:lang w:val="uk-UA"/>
        </w:rPr>
        <w:t>в</w:t>
      </w:r>
      <w:proofErr w:type="gramEnd"/>
      <w:r>
        <w:rPr>
          <w:sz w:val="28"/>
        </w:rPr>
        <w:t>: Веста, 2009. 208</w:t>
      </w:r>
      <w:r>
        <w:rPr>
          <w:sz w:val="28"/>
          <w:lang w:val="uk-UA"/>
        </w:rPr>
        <w:t xml:space="preserve"> </w:t>
      </w:r>
      <w:r>
        <w:rPr>
          <w:sz w:val="28"/>
        </w:rPr>
        <w:t>с.</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lang w:val="uk-UA"/>
        </w:rPr>
        <w:t xml:space="preserve">Геометрія: підруч. для 9 кл. загальноосвіт. навч.закл. О. С. Істер. Київ: Генеза, 2017. 240 с.  </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lang w:val="uk-UA"/>
        </w:rPr>
        <w:t xml:space="preserve">Грохольська А. В. Методика навчання математики в старшій та вищій школах: навч. посіб. для студ. фіз.-мат. спец. пед. ун-тів. Вид. 2-ге, переробл. і допов. Київ: НПУ ім. М. П. Драгоманова, 2011. 2011. 298 c. </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lang w:val="uk-UA"/>
        </w:rPr>
        <w:lastRenderedPageBreak/>
        <w:t xml:space="preserve">Гулівата І. О. Використання комп`ютерних програмних засобів під час навчання побудови стереометричних фігур. Науковий вісник Ужгородського університету: Серія: Педагогіка. Соціальна робота. Ужгород: Видавництво УжНУ «Говерла», 2015. Вип. 35. С. 53-56. </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rPr>
        <w:t>Гулівата І. О. Демонстраційні комп’ютерні моделі як засіб формування просторової уяви</w:t>
      </w:r>
      <w:r>
        <w:rPr>
          <w:rFonts w:ascii="Times New Roman" w:hAnsi="Times New Roman" w:cs="Times New Roman"/>
          <w:sz w:val="28"/>
          <w:lang w:val="uk-UA"/>
        </w:rPr>
        <w:t>.</w:t>
      </w:r>
      <w:r>
        <w:rPr>
          <w:rFonts w:ascii="Times New Roman" w:hAnsi="Times New Roman" w:cs="Times New Roman"/>
          <w:sz w:val="28"/>
        </w:rPr>
        <w:t xml:space="preserve"> Зб. наук</w:t>
      </w:r>
      <w:proofErr w:type="gramStart"/>
      <w:r>
        <w:rPr>
          <w:rFonts w:ascii="Times New Roman" w:hAnsi="Times New Roman" w:cs="Times New Roman"/>
          <w:sz w:val="28"/>
        </w:rPr>
        <w:t>.</w:t>
      </w:r>
      <w:proofErr w:type="gramEnd"/>
      <w:r>
        <w:rPr>
          <w:rFonts w:ascii="Times New Roman" w:hAnsi="Times New Roman" w:cs="Times New Roman"/>
          <w:sz w:val="28"/>
        </w:rPr>
        <w:t xml:space="preserve"> </w:t>
      </w:r>
      <w:proofErr w:type="gramStart"/>
      <w:r>
        <w:rPr>
          <w:rFonts w:ascii="Times New Roman" w:hAnsi="Times New Roman" w:cs="Times New Roman"/>
          <w:sz w:val="28"/>
        </w:rPr>
        <w:t>п</w:t>
      </w:r>
      <w:proofErr w:type="gramEnd"/>
      <w:r>
        <w:rPr>
          <w:rFonts w:ascii="Times New Roman" w:hAnsi="Times New Roman" w:cs="Times New Roman"/>
          <w:sz w:val="28"/>
        </w:rPr>
        <w:t>р. Херсон</w:t>
      </w:r>
      <w:proofErr w:type="gramStart"/>
      <w:r>
        <w:rPr>
          <w:rFonts w:ascii="Times New Roman" w:hAnsi="Times New Roman" w:cs="Times New Roman"/>
          <w:sz w:val="28"/>
        </w:rPr>
        <w:t>.</w:t>
      </w:r>
      <w:proofErr w:type="gramEnd"/>
      <w:r>
        <w:rPr>
          <w:rFonts w:ascii="Times New Roman" w:hAnsi="Times New Roman" w:cs="Times New Roman"/>
          <w:sz w:val="28"/>
        </w:rPr>
        <w:t xml:space="preserve"> </w:t>
      </w:r>
      <w:proofErr w:type="gramStart"/>
      <w:r>
        <w:rPr>
          <w:rFonts w:ascii="Times New Roman" w:hAnsi="Times New Roman" w:cs="Times New Roman"/>
          <w:sz w:val="28"/>
        </w:rPr>
        <w:t>д</w:t>
      </w:r>
      <w:proofErr w:type="gramEnd"/>
      <w:r>
        <w:rPr>
          <w:rFonts w:ascii="Times New Roman" w:hAnsi="Times New Roman" w:cs="Times New Roman"/>
          <w:sz w:val="28"/>
        </w:rPr>
        <w:t>ерж. ун-ту. Сер. Педагогічні науки. Херсон, 2010. Вип. 56. С. 401</w:t>
      </w:r>
      <w:r>
        <w:rPr>
          <w:rFonts w:ascii="Times New Roman" w:hAnsi="Times New Roman" w:cs="Times New Roman"/>
          <w:sz w:val="28"/>
          <w:lang w:val="uk-UA"/>
        </w:rPr>
        <w:t>-</w:t>
      </w:r>
      <w:r>
        <w:rPr>
          <w:rFonts w:ascii="Times New Roman" w:hAnsi="Times New Roman" w:cs="Times New Roman"/>
          <w:sz w:val="28"/>
        </w:rPr>
        <w:t>406.</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Державний стандарт базової і повної загальної середньої освіти, </w:t>
      </w:r>
      <w:r>
        <w:rPr>
          <w:rFonts w:ascii="Times New Roman" w:hAnsi="Times New Roman" w:cs="Times New Roman"/>
          <w:sz w:val="28"/>
        </w:rPr>
        <w:t xml:space="preserve">затверджений постановою Кабінету Міністрів України від 30.09.2020 р. № 898. </w:t>
      </w:r>
      <w:r>
        <w:rPr>
          <w:rFonts w:ascii="Times New Roman" w:hAnsi="Times New Roman" w:cs="Times New Roman"/>
          <w:sz w:val="28"/>
          <w:lang w:val="en-US"/>
        </w:rPr>
        <w:t>URL</w:t>
      </w:r>
      <w:r>
        <w:rPr>
          <w:rFonts w:ascii="Times New Roman" w:hAnsi="Times New Roman" w:cs="Times New Roman"/>
          <w:sz w:val="28"/>
          <w:lang w:val="uk-UA"/>
        </w:rPr>
        <w:t>:</w:t>
      </w:r>
      <w:r>
        <w:rPr>
          <w:rFonts w:ascii="Times New Roman" w:hAnsi="Times New Roman" w:cs="Times New Roman"/>
          <w:sz w:val="28"/>
        </w:rPr>
        <w:t xml:space="preserve"> </w:t>
      </w:r>
      <w:hyperlink r:id="rId374" w:anchor="Text" w:history="1">
        <w:r>
          <w:rPr>
            <w:rStyle w:val="a4"/>
            <w:rFonts w:ascii="Times New Roman" w:hAnsi="Times New Roman" w:cs="Times New Roman"/>
            <w:sz w:val="28"/>
            <w:lang w:val="en-US"/>
          </w:rPr>
          <w:t>https</w:t>
        </w:r>
        <w:r>
          <w:rPr>
            <w:rStyle w:val="a4"/>
            <w:rFonts w:ascii="Times New Roman" w:hAnsi="Times New Roman" w:cs="Times New Roman"/>
            <w:sz w:val="28"/>
          </w:rPr>
          <w:t>://</w:t>
        </w:r>
        <w:r>
          <w:rPr>
            <w:rStyle w:val="a4"/>
            <w:rFonts w:ascii="Times New Roman" w:hAnsi="Times New Roman" w:cs="Times New Roman"/>
            <w:sz w:val="28"/>
            <w:lang w:val="en-US"/>
          </w:rPr>
          <w:t>zakon</w:t>
        </w:r>
        <w:r>
          <w:rPr>
            <w:rStyle w:val="a4"/>
            <w:rFonts w:ascii="Times New Roman" w:hAnsi="Times New Roman" w:cs="Times New Roman"/>
            <w:sz w:val="28"/>
          </w:rPr>
          <w:t>.</w:t>
        </w:r>
        <w:r>
          <w:rPr>
            <w:rStyle w:val="a4"/>
            <w:rFonts w:ascii="Times New Roman" w:hAnsi="Times New Roman" w:cs="Times New Roman"/>
            <w:sz w:val="28"/>
            <w:lang w:val="en-US"/>
          </w:rPr>
          <w:t>rada</w:t>
        </w:r>
        <w:r>
          <w:rPr>
            <w:rStyle w:val="a4"/>
            <w:rFonts w:ascii="Times New Roman" w:hAnsi="Times New Roman" w:cs="Times New Roman"/>
            <w:sz w:val="28"/>
          </w:rPr>
          <w:t>.</w:t>
        </w:r>
        <w:r>
          <w:rPr>
            <w:rStyle w:val="a4"/>
            <w:rFonts w:ascii="Times New Roman" w:hAnsi="Times New Roman" w:cs="Times New Roman"/>
            <w:sz w:val="28"/>
            <w:lang w:val="en-US"/>
          </w:rPr>
          <w:t>gov</w:t>
        </w:r>
        <w:r>
          <w:rPr>
            <w:rStyle w:val="a4"/>
            <w:rFonts w:ascii="Times New Roman" w:hAnsi="Times New Roman" w:cs="Times New Roman"/>
            <w:sz w:val="28"/>
          </w:rPr>
          <w:t>.</w:t>
        </w:r>
        <w:r>
          <w:rPr>
            <w:rStyle w:val="a4"/>
            <w:rFonts w:ascii="Times New Roman" w:hAnsi="Times New Roman" w:cs="Times New Roman"/>
            <w:sz w:val="28"/>
            <w:lang w:val="en-US"/>
          </w:rPr>
          <w:t>ua</w:t>
        </w:r>
        <w:r>
          <w:rPr>
            <w:rStyle w:val="a4"/>
            <w:rFonts w:ascii="Times New Roman" w:hAnsi="Times New Roman" w:cs="Times New Roman"/>
            <w:sz w:val="28"/>
          </w:rPr>
          <w:t>/</w:t>
        </w:r>
        <w:r>
          <w:rPr>
            <w:rStyle w:val="a4"/>
            <w:rFonts w:ascii="Times New Roman" w:hAnsi="Times New Roman" w:cs="Times New Roman"/>
            <w:sz w:val="28"/>
            <w:lang w:val="en-US"/>
          </w:rPr>
          <w:t>laws</w:t>
        </w:r>
        <w:r>
          <w:rPr>
            <w:rStyle w:val="a4"/>
            <w:rFonts w:ascii="Times New Roman" w:hAnsi="Times New Roman" w:cs="Times New Roman"/>
            <w:sz w:val="28"/>
          </w:rPr>
          <w:t>/</w:t>
        </w:r>
        <w:r>
          <w:rPr>
            <w:rStyle w:val="a4"/>
            <w:rFonts w:ascii="Times New Roman" w:hAnsi="Times New Roman" w:cs="Times New Roman"/>
            <w:sz w:val="28"/>
            <w:lang w:val="en-US"/>
          </w:rPr>
          <w:t>show</w:t>
        </w:r>
        <w:r>
          <w:rPr>
            <w:rStyle w:val="a4"/>
            <w:rFonts w:ascii="Times New Roman" w:hAnsi="Times New Roman" w:cs="Times New Roman"/>
            <w:sz w:val="28"/>
          </w:rPr>
          <w:t>/1392-2011-%</w:t>
        </w:r>
        <w:r>
          <w:rPr>
            <w:rStyle w:val="a4"/>
            <w:rFonts w:ascii="Times New Roman" w:hAnsi="Times New Roman" w:cs="Times New Roman"/>
            <w:sz w:val="28"/>
            <w:lang w:val="en-US"/>
          </w:rPr>
          <w:t>D</w:t>
        </w:r>
        <w:r>
          <w:rPr>
            <w:rStyle w:val="a4"/>
            <w:rFonts w:ascii="Times New Roman" w:hAnsi="Times New Roman" w:cs="Times New Roman"/>
            <w:sz w:val="28"/>
          </w:rPr>
          <w:t>0%</w:t>
        </w:r>
        <w:r>
          <w:rPr>
            <w:rStyle w:val="a4"/>
            <w:rFonts w:ascii="Times New Roman" w:hAnsi="Times New Roman" w:cs="Times New Roman"/>
            <w:sz w:val="28"/>
            <w:lang w:val="en-US"/>
          </w:rPr>
          <w:t>BF</w:t>
        </w:r>
        <w:r>
          <w:rPr>
            <w:rStyle w:val="a4"/>
            <w:rFonts w:ascii="Times New Roman" w:hAnsi="Times New Roman" w:cs="Times New Roman"/>
            <w:sz w:val="28"/>
          </w:rPr>
          <w:t>#</w:t>
        </w:r>
        <w:r>
          <w:rPr>
            <w:rStyle w:val="a4"/>
            <w:rFonts w:ascii="Times New Roman" w:hAnsi="Times New Roman" w:cs="Times New Roman"/>
            <w:sz w:val="28"/>
            <w:lang w:val="en-US"/>
          </w:rPr>
          <w:t>Text</w:t>
        </w:r>
      </w:hyperlink>
      <w:r>
        <w:rPr>
          <w:rFonts w:ascii="Times New Roman" w:hAnsi="Times New Roman" w:cs="Times New Roman"/>
          <w:sz w:val="28"/>
        </w:rPr>
        <w:t xml:space="preserve"> (дата звернення 29.09.2021)</w:t>
      </w:r>
      <w:r>
        <w:rPr>
          <w:rFonts w:ascii="Times New Roman" w:hAnsi="Times New Roman" w:cs="Times New Roman"/>
          <w:sz w:val="28"/>
          <w:lang w:val="uk-UA"/>
        </w:rPr>
        <w:t>.</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Заславский А. А. Геометрические преобразования. Москва: МЦНМО, 2004. 86 с.</w:t>
      </w:r>
      <w:r>
        <w:t xml:space="preserve"> </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Збірник програм з математики для допрофільної підготовки та профільного навчання (у двох частинах). Ч. ІІ. Профільне навчання: Факультативи та курси за вибором. Н. С. Прокопенко, О. П. Вашуленко, О. В. Єргіна. Xарків, 2011. 384 с. </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szCs w:val="28"/>
          <w:lang w:val="uk-UA"/>
        </w:rPr>
        <w:t xml:space="preserve">Институт новых технологий. Образовательные программные продукты. Развивающая предметная среда. </w:t>
      </w:r>
      <w:r>
        <w:rPr>
          <w:sz w:val="28"/>
          <w:szCs w:val="28"/>
          <w:lang w:val="en-US"/>
        </w:rPr>
        <w:t>URL</w:t>
      </w:r>
      <w:r>
        <w:rPr>
          <w:sz w:val="28"/>
          <w:szCs w:val="28"/>
          <w:lang w:val="uk-UA"/>
        </w:rPr>
        <w:t xml:space="preserve">: </w:t>
      </w:r>
      <w:hyperlink r:id="rId375" w:history="1">
        <w:r>
          <w:rPr>
            <w:sz w:val="28"/>
            <w:szCs w:val="28"/>
            <w:u w:val="single"/>
            <w:lang w:val="uk-UA"/>
          </w:rPr>
          <w:t>http://www.int-edu.ru</w:t>
        </w:r>
      </w:hyperlink>
      <w:r>
        <w:rPr>
          <w:sz w:val="28"/>
          <w:szCs w:val="28"/>
        </w:rPr>
        <w:t xml:space="preserve"> (дата звернення 29.09.2021)</w:t>
      </w:r>
      <w:r>
        <w:rPr>
          <w:sz w:val="28"/>
          <w:szCs w:val="28"/>
          <w:lang w:val="uk-UA"/>
        </w:rPr>
        <w:t>.</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Клубничкина О. А. Изучение геометрических преобразований в общеобразовательной школе (в условиях дифференцированного обучения): дис. ... канд. пед. наук. Москва, 2001. 199 c.</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Колмогоров А. Н. Геометрия 6 класс: метод. пособие. Москва: Просвещение, 1970.</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Колмогоров А. Н., Абрамов А. М., Дудницын Ю. П. Алгебра и начала анализа. Учебник для 10-11 классов средней школы. Москва: Просвещение, 1994. 456 с.</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Кугай Н.В., Заїка О.В., Борисов Є.М.. Роль геометричних перетворень для розвитку просторового мислення школярів. Глухів, 2014р.</w:t>
      </w:r>
      <w:r>
        <w:rPr>
          <w:rFonts w:ascii="Times New Roman" w:hAnsi="Times New Roman" w:cs="Times New Roman"/>
          <w:sz w:val="28"/>
        </w:rPr>
        <w:t>.</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rPr>
        <w:lastRenderedPageBreak/>
        <w:t>Лінник Г.</w:t>
      </w:r>
      <w:r>
        <w:rPr>
          <w:rFonts w:ascii="Times New Roman" w:hAnsi="Times New Roman" w:cs="Times New Roman"/>
          <w:sz w:val="28"/>
          <w:lang w:val="uk-UA"/>
        </w:rPr>
        <w:t xml:space="preserve"> </w:t>
      </w:r>
      <w:r>
        <w:rPr>
          <w:rFonts w:ascii="Times New Roman" w:hAnsi="Times New Roman" w:cs="Times New Roman"/>
          <w:sz w:val="28"/>
        </w:rPr>
        <w:t>Б., Лінник Б.</w:t>
      </w:r>
      <w:r>
        <w:rPr>
          <w:rFonts w:ascii="Times New Roman" w:hAnsi="Times New Roman" w:cs="Times New Roman"/>
          <w:sz w:val="28"/>
          <w:lang w:val="uk-UA"/>
        </w:rPr>
        <w:t xml:space="preserve"> </w:t>
      </w:r>
      <w:r>
        <w:rPr>
          <w:rFonts w:ascii="Times New Roman" w:hAnsi="Times New Roman" w:cs="Times New Roman"/>
          <w:sz w:val="28"/>
        </w:rPr>
        <w:t>С., Решетнікова С.</w:t>
      </w:r>
      <w:r>
        <w:rPr>
          <w:rFonts w:ascii="Times New Roman" w:hAnsi="Times New Roman" w:cs="Times New Roman"/>
          <w:sz w:val="28"/>
          <w:lang w:val="uk-UA"/>
        </w:rPr>
        <w:t xml:space="preserve"> </w:t>
      </w:r>
      <w:r>
        <w:rPr>
          <w:rFonts w:ascii="Times New Roman" w:hAnsi="Times New Roman" w:cs="Times New Roman"/>
          <w:sz w:val="28"/>
        </w:rPr>
        <w:t>М.</w:t>
      </w:r>
      <w:r>
        <w:rPr>
          <w:rFonts w:ascii="Times New Roman" w:hAnsi="Times New Roman" w:cs="Times New Roman"/>
          <w:sz w:val="28"/>
          <w:lang w:val="uk-UA"/>
        </w:rPr>
        <w:t>:</w:t>
      </w:r>
      <w:r>
        <w:rPr>
          <w:rFonts w:ascii="Times New Roman" w:hAnsi="Times New Roman" w:cs="Times New Roman"/>
          <w:sz w:val="28"/>
        </w:rPr>
        <w:t xml:space="preserve"> </w:t>
      </w:r>
      <w:r>
        <w:rPr>
          <w:rFonts w:ascii="Times New Roman" w:hAnsi="Times New Roman" w:cs="Times New Roman"/>
          <w:sz w:val="28"/>
          <w:lang w:val="uk-UA"/>
        </w:rPr>
        <w:t>н</w:t>
      </w:r>
      <w:r>
        <w:rPr>
          <w:rFonts w:ascii="Times New Roman" w:hAnsi="Times New Roman" w:cs="Times New Roman"/>
          <w:sz w:val="28"/>
        </w:rPr>
        <w:t>авч</w:t>
      </w:r>
      <w:r>
        <w:rPr>
          <w:rFonts w:ascii="Times New Roman" w:hAnsi="Times New Roman" w:cs="Times New Roman"/>
          <w:sz w:val="28"/>
          <w:lang w:val="uk-UA"/>
        </w:rPr>
        <w:t>.</w:t>
      </w:r>
      <w:r>
        <w:rPr>
          <w:rFonts w:ascii="Times New Roman" w:hAnsi="Times New Roman" w:cs="Times New Roman"/>
          <w:sz w:val="28"/>
        </w:rPr>
        <w:t xml:space="preserve"> </w:t>
      </w:r>
      <w:proofErr w:type="gramStart"/>
      <w:r>
        <w:rPr>
          <w:rFonts w:ascii="Times New Roman" w:hAnsi="Times New Roman" w:cs="Times New Roman"/>
          <w:sz w:val="28"/>
        </w:rPr>
        <w:t>пос</w:t>
      </w:r>
      <w:proofErr w:type="gramEnd"/>
      <w:r>
        <w:rPr>
          <w:rFonts w:ascii="Times New Roman" w:hAnsi="Times New Roman" w:cs="Times New Roman"/>
          <w:sz w:val="28"/>
        </w:rPr>
        <w:t>іб</w:t>
      </w:r>
      <w:r>
        <w:rPr>
          <w:rFonts w:ascii="Times New Roman" w:hAnsi="Times New Roman" w:cs="Times New Roman"/>
          <w:sz w:val="28"/>
          <w:lang w:val="uk-UA"/>
        </w:rPr>
        <w:t>.</w:t>
      </w:r>
      <w:r>
        <w:rPr>
          <w:rFonts w:ascii="Times New Roman" w:hAnsi="Times New Roman" w:cs="Times New Roman"/>
          <w:sz w:val="28"/>
        </w:rPr>
        <w:t xml:space="preserve"> з елементарної математики для школярів та студентів. Х</w:t>
      </w:r>
      <w:r>
        <w:rPr>
          <w:rFonts w:ascii="Times New Roman" w:hAnsi="Times New Roman" w:cs="Times New Roman"/>
          <w:sz w:val="28"/>
          <w:lang w:val="uk-UA"/>
        </w:rPr>
        <w:t>арків</w:t>
      </w:r>
      <w:r>
        <w:rPr>
          <w:rFonts w:ascii="Times New Roman" w:hAnsi="Times New Roman" w:cs="Times New Roman"/>
          <w:sz w:val="28"/>
        </w:rPr>
        <w:t>: Парус, 2005. 384</w:t>
      </w:r>
      <w:r>
        <w:rPr>
          <w:rFonts w:ascii="Times New Roman" w:hAnsi="Times New Roman" w:cs="Times New Roman"/>
          <w:sz w:val="28"/>
          <w:lang w:val="uk-UA"/>
        </w:rPr>
        <w:t xml:space="preserve"> </w:t>
      </w:r>
      <w:r>
        <w:rPr>
          <w:rFonts w:ascii="Times New Roman" w:hAnsi="Times New Roman" w:cs="Times New Roman"/>
          <w:sz w:val="28"/>
        </w:rPr>
        <w:t>с</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eastAsia="SimSun" w:hAnsi="Times New Roman" w:cs="Times New Roman"/>
          <w:sz w:val="28"/>
          <w:szCs w:val="28"/>
        </w:rPr>
        <w:t xml:space="preserve">Лист МОН № 1/9-415 від 03.07.18 року: «Щодо вивчення </w:t>
      </w:r>
      <w:proofErr w:type="gramStart"/>
      <w:r>
        <w:rPr>
          <w:rFonts w:ascii="Times New Roman" w:eastAsia="SimSun" w:hAnsi="Times New Roman" w:cs="Times New Roman"/>
          <w:sz w:val="28"/>
          <w:szCs w:val="28"/>
        </w:rPr>
        <w:t>у</w:t>
      </w:r>
      <w:proofErr w:type="gramEnd"/>
      <w:r>
        <w:rPr>
          <w:rFonts w:ascii="Times New Roman" w:eastAsia="SimSun" w:hAnsi="Times New Roman" w:cs="Times New Roman"/>
          <w:sz w:val="28"/>
          <w:szCs w:val="28"/>
        </w:rPr>
        <w:t xml:space="preserve"> закладах загальної середньої освіти навчальних предметів у 2018/2019 навчальному році». URL</w:t>
      </w:r>
      <w:proofErr w:type="gramStart"/>
      <w:r>
        <w:rPr>
          <w:rFonts w:ascii="Times New Roman" w:eastAsia="SimSun" w:hAnsi="Times New Roman" w:cs="Times New Roman"/>
          <w:sz w:val="28"/>
          <w:szCs w:val="28"/>
        </w:rPr>
        <w:t xml:space="preserve"> :</w:t>
      </w:r>
      <w:proofErr w:type="gramEnd"/>
      <w:r>
        <w:rPr>
          <w:rFonts w:ascii="Times New Roman" w:eastAsia="SimSun" w:hAnsi="Times New Roman" w:cs="Times New Roman"/>
          <w:sz w:val="28"/>
          <w:szCs w:val="28"/>
        </w:rPr>
        <w:t xml:space="preserve"> https://ru.osvita.ua/legislation/Ser_osv/61466// (дата звернення : 14.03.2020)</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eastAsia="SimSun" w:hAnsi="Times New Roman" w:cs="Times New Roman"/>
          <w:sz w:val="28"/>
          <w:szCs w:val="28"/>
        </w:rPr>
        <w:t xml:space="preserve">Лист № 1/11-5966 від 01.07.2019 року: «Щодо методичних рекомендацій про викладання навчальних предметів </w:t>
      </w:r>
      <w:proofErr w:type="gramStart"/>
      <w:r>
        <w:rPr>
          <w:rFonts w:ascii="Times New Roman" w:eastAsia="SimSun" w:hAnsi="Times New Roman" w:cs="Times New Roman"/>
          <w:sz w:val="28"/>
          <w:szCs w:val="28"/>
        </w:rPr>
        <w:t>у</w:t>
      </w:r>
      <w:proofErr w:type="gramEnd"/>
      <w:r>
        <w:rPr>
          <w:rFonts w:ascii="Times New Roman" w:eastAsia="SimSun" w:hAnsi="Times New Roman" w:cs="Times New Roman"/>
          <w:sz w:val="28"/>
          <w:szCs w:val="28"/>
        </w:rPr>
        <w:t xml:space="preserve"> закладах загальної середньої освіти у 2019/2020 навчальному році». URL</w:t>
      </w:r>
      <w:proofErr w:type="gramStart"/>
      <w:r>
        <w:rPr>
          <w:rFonts w:ascii="Times New Roman" w:eastAsia="SimSun" w:hAnsi="Times New Roman" w:cs="Times New Roman"/>
          <w:sz w:val="28"/>
          <w:szCs w:val="28"/>
        </w:rPr>
        <w:t xml:space="preserve"> :</w:t>
      </w:r>
      <w:proofErr w:type="gramEnd"/>
      <w:r>
        <w:rPr>
          <w:rFonts w:ascii="Times New Roman" w:eastAsia="SimSun" w:hAnsi="Times New Roman" w:cs="Times New Roman"/>
          <w:sz w:val="28"/>
          <w:szCs w:val="28"/>
        </w:rPr>
        <w:t xml:space="preserve"> http://ru.osvita.ua/legislation/Ser_osv/65024/ (дата звернення : 14.03.2020).</w:t>
      </w:r>
      <w:r>
        <w:rPr>
          <w:lang w:val="uk-UA"/>
        </w:rPr>
        <w:t xml:space="preserve"> </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Мерзляк А. Г. Геометрія: підручник для 9 класу з поглибленим вивченням математики. Харків: Гімназія, 2017. 304 с.</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Мерзляк А. Г. Геометрія. Поглибленого вивчення математики з 8 класу. Харків: Гімназія, 2015. 192 с. </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Методика и технология обучения математике. Курс лекций: пособие для ВУЗов. Под. ред. Н. Л. Стефановой, Н. С. Подходовой. Москва: Дрофа, 2005. 416 с. </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 Методика преподавания геометрии в старших классах средней школы. Под ред. А. И. Фетисова. Москва: Просвещение, 1967. 270 с.</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Методика обучения геометрии: Учеб. пособие для студ. высш. пед. учеб. заведений. В. А. Гусев, В. В. Орлов, В. А. Панчищина. Москва: Издательский центр «Академия». 368 с.</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rPr>
        <w:t xml:space="preserve">Моторіна В. Г. Технології навчання математики в сучасній школі. Харків, 2001. 262 </w:t>
      </w:r>
      <w:proofErr w:type="gramStart"/>
      <w:r>
        <w:rPr>
          <w:rFonts w:ascii="Times New Roman" w:hAnsi="Times New Roman" w:cs="Times New Roman"/>
          <w:sz w:val="28"/>
        </w:rPr>
        <w:t>с</w:t>
      </w:r>
      <w:proofErr w:type="gramEnd"/>
      <w:r>
        <w:rPr>
          <w:rFonts w:ascii="Times New Roman" w:hAnsi="Times New Roman" w:cs="Times New Roman"/>
          <w:sz w:val="28"/>
        </w:rPr>
        <w:t>.</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Навчальні програми з математики для старшої школи. </w:t>
      </w:r>
      <w:r>
        <w:rPr>
          <w:rFonts w:ascii="Times New Roman" w:hAnsi="Times New Roman" w:cs="Times New Roman"/>
          <w:sz w:val="28"/>
          <w:lang w:val="en-US"/>
        </w:rPr>
        <w:t>URL</w:t>
      </w:r>
      <w:r>
        <w:rPr>
          <w:rFonts w:ascii="Times New Roman" w:hAnsi="Times New Roman" w:cs="Times New Roman"/>
          <w:sz w:val="28"/>
          <w:lang w:val="uk-UA"/>
        </w:rPr>
        <w:t xml:space="preserve">: </w:t>
      </w:r>
      <w:hyperlink r:id="rId376" w:history="1">
        <w:r>
          <w:rPr>
            <w:rStyle w:val="a4"/>
            <w:rFonts w:ascii="Times New Roman" w:hAnsi="Times New Roman" w:cs="Times New Roman"/>
            <w:sz w:val="28"/>
            <w:lang w:val="uk-UA"/>
          </w:rPr>
          <w:t>http://mon.gov.ua/activity/education/zagalna-serednya/navchalni-programy.html</w:t>
        </w:r>
      </w:hyperlink>
      <w:r>
        <w:rPr>
          <w:rFonts w:ascii="Times New Roman" w:hAnsi="Times New Roman" w:cs="Times New Roman"/>
          <w:sz w:val="28"/>
          <w:lang w:val="uk-UA"/>
        </w:rPr>
        <w:t xml:space="preserve"> </w:t>
      </w:r>
      <w:r>
        <w:rPr>
          <w:rFonts w:ascii="Times New Roman" w:hAnsi="Times New Roman" w:cs="Times New Roman"/>
          <w:sz w:val="28"/>
        </w:rPr>
        <w:t>(дата звернення 29.09.2021)</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szCs w:val="28"/>
          <w:lang w:val="uk-UA"/>
        </w:rPr>
        <w:t xml:space="preserve">Пакет динамической геометрии DG. </w:t>
      </w:r>
      <w:r>
        <w:rPr>
          <w:sz w:val="28"/>
          <w:szCs w:val="28"/>
          <w:lang w:val="en-US"/>
        </w:rPr>
        <w:t>URL</w:t>
      </w:r>
      <w:r>
        <w:rPr>
          <w:sz w:val="28"/>
          <w:szCs w:val="28"/>
          <w:lang w:val="uk-UA"/>
        </w:rPr>
        <w:t xml:space="preserve">: </w:t>
      </w:r>
      <w:hyperlink r:id="rId377" w:history="1">
        <w:r>
          <w:rPr>
            <w:sz w:val="28"/>
            <w:szCs w:val="28"/>
            <w:lang w:val="uk-UA"/>
          </w:rPr>
          <w:t>http://dg.osenkov.com/index_ru.html</w:t>
        </w:r>
      </w:hyperlink>
      <w:r>
        <w:rPr>
          <w:sz w:val="28"/>
          <w:szCs w:val="28"/>
        </w:rPr>
        <w:t xml:space="preserve"> (дата звернення 29.09.2021)</w:t>
      </w:r>
      <w:r>
        <w:rPr>
          <w:sz w:val="28"/>
          <w:szCs w:val="28"/>
          <w:lang w:val="uk-UA"/>
        </w:rPr>
        <w:t xml:space="preserve">. </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lastRenderedPageBreak/>
        <w:t>Петечук В</w:t>
      </w:r>
      <w:r>
        <w:rPr>
          <w:rFonts w:ascii="Times New Roman" w:hAnsi="Times New Roman" w:cs="Times New Roman"/>
          <w:sz w:val="28"/>
        </w:rPr>
        <w:t>.</w:t>
      </w:r>
      <w:r>
        <w:rPr>
          <w:rFonts w:ascii="Times New Roman" w:hAnsi="Times New Roman" w:cs="Times New Roman"/>
          <w:sz w:val="28"/>
          <w:lang w:val="uk-UA"/>
        </w:rPr>
        <w:t xml:space="preserve"> М</w:t>
      </w:r>
      <w:r>
        <w:rPr>
          <w:rFonts w:ascii="Times New Roman" w:hAnsi="Times New Roman" w:cs="Times New Roman"/>
          <w:sz w:val="28"/>
        </w:rPr>
        <w:t xml:space="preserve">. </w:t>
      </w:r>
      <w:r>
        <w:rPr>
          <w:rFonts w:ascii="Times New Roman" w:hAnsi="Times New Roman" w:cs="Times New Roman"/>
          <w:sz w:val="28"/>
          <w:lang w:val="uk-UA"/>
        </w:rPr>
        <w:t>Інструктивно-методичні рекомендації щодо</w:t>
      </w:r>
      <w:r>
        <w:rPr>
          <w:rFonts w:ascii="Times New Roman" w:hAnsi="Times New Roman" w:cs="Times New Roman"/>
          <w:sz w:val="28"/>
        </w:rPr>
        <w:t xml:space="preserve"> </w:t>
      </w:r>
      <w:r>
        <w:rPr>
          <w:rFonts w:ascii="Times New Roman" w:hAnsi="Times New Roman" w:cs="Times New Roman"/>
          <w:sz w:val="28"/>
          <w:lang w:val="uk-UA"/>
        </w:rPr>
        <w:t xml:space="preserve">викладання математики у 2021-2022 навчальному році. </w:t>
      </w:r>
      <w:r>
        <w:rPr>
          <w:rFonts w:ascii="Times New Roman" w:hAnsi="Times New Roman" w:cs="Times New Roman"/>
          <w:sz w:val="28"/>
          <w:lang w:val="en-US"/>
        </w:rPr>
        <w:t>URL</w:t>
      </w:r>
      <w:r>
        <w:rPr>
          <w:rFonts w:ascii="Times New Roman" w:hAnsi="Times New Roman" w:cs="Times New Roman"/>
          <w:sz w:val="28"/>
          <w:lang w:val="uk-UA"/>
        </w:rPr>
        <w:t>:</w:t>
      </w:r>
      <w:r>
        <w:rPr>
          <w:lang w:val="uk-UA"/>
        </w:rPr>
        <w:t xml:space="preserve"> </w:t>
      </w:r>
      <w:hyperlink r:id="rId378" w:history="1">
        <w:r>
          <w:rPr>
            <w:rStyle w:val="a4"/>
            <w:rFonts w:ascii="Times New Roman" w:hAnsi="Times New Roman" w:cs="Times New Roman"/>
            <w:sz w:val="28"/>
            <w:lang w:val="en-US"/>
          </w:rPr>
          <w:t>https</w:t>
        </w:r>
        <w:r>
          <w:rPr>
            <w:rStyle w:val="a4"/>
            <w:rFonts w:ascii="Times New Roman" w:hAnsi="Times New Roman" w:cs="Times New Roman"/>
            <w:sz w:val="28"/>
            <w:lang w:val="uk-UA"/>
          </w:rPr>
          <w:t>://</w:t>
        </w:r>
        <w:r>
          <w:rPr>
            <w:rStyle w:val="a4"/>
            <w:rFonts w:ascii="Times New Roman" w:hAnsi="Times New Roman" w:cs="Times New Roman"/>
            <w:sz w:val="28"/>
            <w:lang w:val="en-US"/>
          </w:rPr>
          <w:t>znayshov</w:t>
        </w:r>
        <w:r>
          <w:rPr>
            <w:rStyle w:val="a4"/>
            <w:rFonts w:ascii="Times New Roman" w:hAnsi="Times New Roman" w:cs="Times New Roman"/>
            <w:sz w:val="28"/>
            <w:lang w:val="uk-UA"/>
          </w:rPr>
          <w:t>.</w:t>
        </w:r>
        <w:r>
          <w:rPr>
            <w:rStyle w:val="a4"/>
            <w:rFonts w:ascii="Times New Roman" w:hAnsi="Times New Roman" w:cs="Times New Roman"/>
            <w:sz w:val="28"/>
            <w:lang w:val="en-US"/>
          </w:rPr>
          <w:t>com</w:t>
        </w:r>
        <w:r>
          <w:rPr>
            <w:rStyle w:val="a4"/>
            <w:rFonts w:ascii="Times New Roman" w:hAnsi="Times New Roman" w:cs="Times New Roman"/>
            <w:sz w:val="28"/>
            <w:lang w:val="uk-UA"/>
          </w:rPr>
          <w:t>/</w:t>
        </w:r>
        <w:r>
          <w:rPr>
            <w:rStyle w:val="a4"/>
            <w:rFonts w:ascii="Times New Roman" w:hAnsi="Times New Roman" w:cs="Times New Roman"/>
            <w:sz w:val="28"/>
            <w:lang w:val="en-US"/>
          </w:rPr>
          <w:t>FR</w:t>
        </w:r>
        <w:r>
          <w:rPr>
            <w:rStyle w:val="a4"/>
            <w:rFonts w:ascii="Times New Roman" w:hAnsi="Times New Roman" w:cs="Times New Roman"/>
            <w:sz w:val="28"/>
            <w:lang w:val="uk-UA"/>
          </w:rPr>
          <w:t>/9582/%</w:t>
        </w:r>
        <w:r>
          <w:rPr>
            <w:rStyle w:val="a4"/>
            <w:rFonts w:ascii="Times New Roman" w:hAnsi="Times New Roman" w:cs="Times New Roman"/>
            <w:sz w:val="28"/>
            <w:lang w:val="en-US"/>
          </w:rPr>
          <w:t>D</w:t>
        </w:r>
        <w:r>
          <w:rPr>
            <w:rStyle w:val="a4"/>
            <w:rFonts w:ascii="Times New Roman" w:hAnsi="Times New Roman" w:cs="Times New Roman"/>
            <w:sz w:val="28"/>
            <w:lang w:val="uk-UA"/>
          </w:rPr>
          <w:t>0%86%</w:t>
        </w:r>
        <w:r>
          <w:rPr>
            <w:rStyle w:val="a4"/>
            <w:rFonts w:ascii="Times New Roman" w:hAnsi="Times New Roman" w:cs="Times New Roman"/>
            <w:sz w:val="28"/>
            <w:lang w:val="en-US"/>
          </w:rPr>
          <w:t>D</w:t>
        </w:r>
        <w:r>
          <w:rPr>
            <w:rStyle w:val="a4"/>
            <w:rFonts w:ascii="Times New Roman" w:hAnsi="Times New Roman" w:cs="Times New Roman"/>
            <w:sz w:val="28"/>
            <w:lang w:val="uk-UA"/>
          </w:rPr>
          <w:t>0%9</w:t>
        </w:r>
        <w:r>
          <w:rPr>
            <w:rStyle w:val="a4"/>
            <w:rFonts w:ascii="Times New Roman" w:hAnsi="Times New Roman" w:cs="Times New Roman"/>
            <w:sz w:val="28"/>
            <w:lang w:val="en-US"/>
          </w:rPr>
          <w:t>C</w:t>
        </w:r>
        <w:r>
          <w:rPr>
            <w:rStyle w:val="a4"/>
            <w:rFonts w:ascii="Times New Roman" w:hAnsi="Times New Roman" w:cs="Times New Roman"/>
            <w:sz w:val="28"/>
            <w:lang w:val="uk-UA"/>
          </w:rPr>
          <w:t>%</w:t>
        </w:r>
        <w:r>
          <w:rPr>
            <w:rStyle w:val="a4"/>
            <w:rFonts w:ascii="Times New Roman" w:hAnsi="Times New Roman" w:cs="Times New Roman"/>
            <w:sz w:val="28"/>
            <w:lang w:val="en-US"/>
          </w:rPr>
          <w:t>D</w:t>
        </w:r>
        <w:r>
          <w:rPr>
            <w:rStyle w:val="a4"/>
            <w:rFonts w:ascii="Times New Roman" w:hAnsi="Times New Roman" w:cs="Times New Roman"/>
            <w:sz w:val="28"/>
            <w:lang w:val="uk-UA"/>
          </w:rPr>
          <w:t>0%</w:t>
        </w:r>
        <w:r>
          <w:rPr>
            <w:rStyle w:val="a4"/>
            <w:rFonts w:ascii="Times New Roman" w:hAnsi="Times New Roman" w:cs="Times New Roman"/>
            <w:sz w:val="28"/>
            <w:lang w:val="en-US"/>
          </w:rPr>
          <w:t>A</w:t>
        </w:r>
        <w:r>
          <w:rPr>
            <w:rStyle w:val="a4"/>
            <w:rFonts w:ascii="Times New Roman" w:hAnsi="Times New Roman" w:cs="Times New Roman"/>
            <w:sz w:val="28"/>
            <w:lang w:val="uk-UA"/>
          </w:rPr>
          <w:t>0_2021_22_</w:t>
        </w:r>
        <w:r>
          <w:rPr>
            <w:rStyle w:val="a4"/>
            <w:rFonts w:ascii="Times New Roman" w:hAnsi="Times New Roman" w:cs="Times New Roman"/>
            <w:sz w:val="28"/>
            <w:lang w:val="en-US"/>
          </w:rPr>
          <w:t>matematika</w:t>
        </w:r>
        <w:r>
          <w:rPr>
            <w:rStyle w:val="a4"/>
            <w:rFonts w:ascii="Times New Roman" w:hAnsi="Times New Roman" w:cs="Times New Roman"/>
            <w:sz w:val="28"/>
            <w:lang w:val="uk-UA"/>
          </w:rPr>
          <w:t>.</w:t>
        </w:r>
        <w:r>
          <w:rPr>
            <w:rStyle w:val="a4"/>
            <w:rFonts w:ascii="Times New Roman" w:hAnsi="Times New Roman" w:cs="Times New Roman"/>
            <w:sz w:val="28"/>
            <w:lang w:val="en-US"/>
          </w:rPr>
          <w:t>docx</w:t>
        </w:r>
      </w:hyperlink>
      <w:r>
        <w:rPr>
          <w:rFonts w:ascii="Times New Roman" w:hAnsi="Times New Roman" w:cs="Times New Roman"/>
          <w:sz w:val="28"/>
        </w:rPr>
        <w:t xml:space="preserve"> (дата звернення 29.09.2021)</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Прояева И. В., Сафарова А. Д. Организация самостоятельной работы студентов по подготовке к ГИА курсу «Геометрия». Оренбург: Издательство ОГПУ, 2016</w:t>
      </w:r>
      <w:r>
        <w:rPr>
          <w:rFonts w:ascii="Times New Roman" w:hAnsi="Times New Roman" w:cs="Times New Roman"/>
          <w:sz w:val="28"/>
        </w:rPr>
        <w:t>. 182 с.</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Прус</w:t>
      </w:r>
      <w:r>
        <w:rPr>
          <w:rFonts w:ascii="Times New Roman" w:hAnsi="Times New Roman" w:cs="Times New Roman"/>
          <w:sz w:val="28"/>
        </w:rPr>
        <w:t xml:space="preserve"> </w:t>
      </w:r>
      <w:r>
        <w:rPr>
          <w:rFonts w:ascii="Times New Roman" w:hAnsi="Times New Roman" w:cs="Times New Roman"/>
          <w:sz w:val="28"/>
          <w:lang w:val="uk-UA"/>
        </w:rPr>
        <w:t>А.</w:t>
      </w:r>
      <w:r>
        <w:rPr>
          <w:rFonts w:ascii="Times New Roman" w:hAnsi="Times New Roman" w:cs="Times New Roman"/>
          <w:sz w:val="28"/>
        </w:rPr>
        <w:t xml:space="preserve"> </w:t>
      </w:r>
      <w:r>
        <w:rPr>
          <w:rFonts w:ascii="Times New Roman" w:hAnsi="Times New Roman" w:cs="Times New Roman"/>
          <w:sz w:val="28"/>
          <w:lang w:val="uk-UA"/>
        </w:rPr>
        <w:t xml:space="preserve">В. Збірник задач з методики навчання математики. Житомир: Рута, 2011. 388 с. </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rPr>
        <w:t>Прус А. В. Прикладна спрямованість шкільного курсу стереометрії: дис</w:t>
      </w:r>
      <w:proofErr w:type="gramStart"/>
      <w:r>
        <w:rPr>
          <w:rFonts w:ascii="Times New Roman" w:hAnsi="Times New Roman" w:cs="Times New Roman"/>
          <w:sz w:val="28"/>
        </w:rPr>
        <w:t xml:space="preserve">.... </w:t>
      </w:r>
      <w:proofErr w:type="gramEnd"/>
      <w:r>
        <w:rPr>
          <w:rFonts w:ascii="Times New Roman" w:hAnsi="Times New Roman" w:cs="Times New Roman"/>
          <w:sz w:val="28"/>
        </w:rPr>
        <w:t>канд. пед. наук: 13.00.02. К</w:t>
      </w:r>
      <w:r>
        <w:rPr>
          <w:rFonts w:ascii="Times New Roman" w:hAnsi="Times New Roman" w:cs="Times New Roman"/>
          <w:sz w:val="28"/>
          <w:lang w:val="uk-UA"/>
        </w:rPr>
        <w:t>иїв</w:t>
      </w:r>
      <w:r>
        <w:rPr>
          <w:rFonts w:ascii="Times New Roman" w:hAnsi="Times New Roman" w:cs="Times New Roman"/>
          <w:sz w:val="28"/>
        </w:rPr>
        <w:t xml:space="preserve">, 2007. 209 </w:t>
      </w:r>
      <w:proofErr w:type="gramStart"/>
      <w:r>
        <w:rPr>
          <w:rFonts w:ascii="Times New Roman" w:hAnsi="Times New Roman" w:cs="Times New Roman"/>
          <w:sz w:val="28"/>
        </w:rPr>
        <w:t>с</w:t>
      </w:r>
      <w:proofErr w:type="gramEnd"/>
      <w:r>
        <w:rPr>
          <w:rFonts w:ascii="Times New Roman" w:hAnsi="Times New Roman" w:cs="Times New Roman"/>
          <w:sz w:val="28"/>
        </w:rPr>
        <w:t>.</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Раков С.</w:t>
      </w:r>
      <w:r>
        <w:rPr>
          <w:rFonts w:ascii="Times New Roman" w:hAnsi="Times New Roman" w:cs="Times New Roman"/>
          <w:sz w:val="28"/>
        </w:rPr>
        <w:t xml:space="preserve"> </w:t>
      </w:r>
      <w:r>
        <w:rPr>
          <w:rFonts w:ascii="Times New Roman" w:hAnsi="Times New Roman" w:cs="Times New Roman"/>
          <w:sz w:val="28"/>
          <w:lang w:val="uk-UA"/>
        </w:rPr>
        <w:t xml:space="preserve">А. Формування математичних компетентностей учителя математики на основі дослідницького підходу у навчанні з використанням інформаційних технологій: дис. … д-ра. пед. наук: 13.00.02. Київ, 2005. 343 с. </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Рисберг В. Г., Черникова И. Ю. Использование преобразований графиков функций при решении уравнений и неравенств, содержащих модуль. Пермь: «Пушка», 2015. 66 с.</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Семеніхіна О. В. Про інструменти контролю в ІГС Математичний конструктор. Інформаційні технології в освіті: ІV Всеукраїнська науково-практична конференція, 24-25 квітня 2014 р. Мелітополь, 2014. С. 319-329.</w:t>
      </w:r>
      <w:r>
        <w:rPr>
          <w:rFonts w:ascii="Times New Roman" w:eastAsia="Times New Roman" w:hAnsi="Times New Roman" w:cs="Times New Roman"/>
          <w:sz w:val="24"/>
          <w:szCs w:val="28"/>
          <w:lang w:val="uk-UA" w:eastAsia="ru-RU"/>
        </w:rPr>
        <w:t xml:space="preserve"> </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Семеніхіна О. В. Комп’ютерні інструменти програм динамічної математики і методичні проблеми їх використання</w:t>
      </w:r>
      <w:r>
        <w:rPr>
          <w:rFonts w:ascii="Times New Roman" w:hAnsi="Times New Roman" w:cs="Times New Roman"/>
          <w:i/>
          <w:sz w:val="28"/>
          <w:lang w:val="uk-UA"/>
        </w:rPr>
        <w:t>. Інформаційні технології і засоби навчання.</w:t>
      </w:r>
      <w:r>
        <w:rPr>
          <w:rFonts w:ascii="Times New Roman" w:hAnsi="Times New Roman" w:cs="Times New Roman"/>
          <w:sz w:val="28"/>
          <w:lang w:val="uk-UA"/>
        </w:rPr>
        <w:t xml:space="preserve"> 2010. </w:t>
      </w:r>
      <w:r>
        <w:rPr>
          <w:rFonts w:ascii="Times New Roman" w:hAnsi="Times New Roman" w:cs="Times New Roman"/>
          <w:sz w:val="28"/>
          <w:lang w:val="en-US"/>
        </w:rPr>
        <w:t>URL</w:t>
      </w:r>
      <w:r>
        <w:rPr>
          <w:rFonts w:ascii="Times New Roman" w:hAnsi="Times New Roman" w:cs="Times New Roman"/>
          <w:sz w:val="28"/>
          <w:lang w:val="uk-UA"/>
        </w:rPr>
        <w:t xml:space="preserve">: </w:t>
      </w:r>
      <w:hyperlink r:id="rId379" w:history="1">
        <w:r>
          <w:rPr>
            <w:rStyle w:val="a4"/>
            <w:rFonts w:ascii="Times New Roman" w:hAnsi="Times New Roman" w:cs="Times New Roman"/>
            <w:sz w:val="28"/>
            <w:lang w:val="en-US"/>
          </w:rPr>
          <w:t>http</w:t>
        </w:r>
        <w:r>
          <w:rPr>
            <w:rStyle w:val="a4"/>
            <w:rFonts w:ascii="Times New Roman" w:hAnsi="Times New Roman" w:cs="Times New Roman"/>
            <w:sz w:val="28"/>
            <w:lang w:val="uk-UA"/>
          </w:rPr>
          <w:t>://irbis-nbuv.gov.ua/cgi.../cgiirbis_64.exe</w:t>
        </w:r>
      </w:hyperlink>
      <w:r>
        <w:rPr>
          <w:rFonts w:ascii="Times New Roman" w:hAnsi="Times New Roman" w:cs="Times New Roman"/>
          <w:sz w:val="28"/>
          <w:lang w:val="uk-UA"/>
        </w:rPr>
        <w:t xml:space="preserve"> (дата звернення 29.09.2021) </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Сивашинский И. Х. Элементарные функции графики. Москва: Наука, 1965. 243с.</w:t>
      </w:r>
      <w:r>
        <w:t xml:space="preserve"> </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Сканави М. И. Элементарная математика. 2-е изд., перераб. и доп. Москва: Наука, 1974.</w:t>
      </w:r>
      <w:r>
        <w:t xml:space="preserve"> </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lastRenderedPageBreak/>
        <w:t>Слєпкань З. І. Методика навчання математики: підруч. для студ. мат. спец. вищ. навч. закл. 2.-ге вид., доп. і перероб. Київ: Вища школа, 2006. 582 с.</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rPr>
        <w:t xml:space="preserve">Співаковський О. В. Теорія і практика використання інформаційних технологій у процесі </w:t>
      </w:r>
      <w:proofErr w:type="gramStart"/>
      <w:r>
        <w:rPr>
          <w:rFonts w:ascii="Times New Roman" w:hAnsi="Times New Roman" w:cs="Times New Roman"/>
          <w:sz w:val="28"/>
        </w:rPr>
        <w:t>п</w:t>
      </w:r>
      <w:proofErr w:type="gramEnd"/>
      <w:r>
        <w:rPr>
          <w:rFonts w:ascii="Times New Roman" w:hAnsi="Times New Roman" w:cs="Times New Roman"/>
          <w:sz w:val="28"/>
        </w:rPr>
        <w:t xml:space="preserve">ідготовки студентів математичних спеціальностей: монографія. Херсон: Айлант, 2003. 249 </w:t>
      </w:r>
      <w:proofErr w:type="gramStart"/>
      <w:r>
        <w:rPr>
          <w:rFonts w:ascii="Times New Roman" w:hAnsi="Times New Roman" w:cs="Times New Roman"/>
          <w:sz w:val="28"/>
        </w:rPr>
        <w:t>с</w:t>
      </w:r>
      <w:proofErr w:type="gramEnd"/>
      <w:r>
        <w:rPr>
          <w:rFonts w:ascii="Times New Roman" w:hAnsi="Times New Roman" w:cs="Times New Roman"/>
          <w:sz w:val="28"/>
        </w:rPr>
        <w:t>.</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rPr>
        <w:t xml:space="preserve">Стереометрія у старшій школі: </w:t>
      </w:r>
      <w:proofErr w:type="gramStart"/>
      <w:r>
        <w:rPr>
          <w:rFonts w:ascii="Times New Roman" w:hAnsi="Times New Roman" w:cs="Times New Roman"/>
          <w:sz w:val="28"/>
        </w:rPr>
        <w:t>пос</w:t>
      </w:r>
      <w:proofErr w:type="gramEnd"/>
      <w:r>
        <w:rPr>
          <w:rFonts w:ascii="Times New Roman" w:hAnsi="Times New Roman" w:cs="Times New Roman"/>
          <w:sz w:val="28"/>
        </w:rPr>
        <w:t>іб. для вчителя</w:t>
      </w:r>
      <w:r>
        <w:rPr>
          <w:rFonts w:ascii="Times New Roman" w:hAnsi="Times New Roman" w:cs="Times New Roman"/>
          <w:sz w:val="28"/>
          <w:lang w:val="uk-UA"/>
        </w:rPr>
        <w:t>.</w:t>
      </w:r>
      <w:r>
        <w:rPr>
          <w:rFonts w:ascii="Times New Roman" w:hAnsi="Times New Roman" w:cs="Times New Roman"/>
          <w:sz w:val="28"/>
        </w:rPr>
        <w:t xml:space="preserve"> Я. С. Бродський, В. Ю. Грек, О. Л. Павлов. Т</w:t>
      </w:r>
      <w:r>
        <w:rPr>
          <w:rFonts w:ascii="Times New Roman" w:hAnsi="Times New Roman" w:cs="Times New Roman"/>
          <w:sz w:val="28"/>
          <w:lang w:val="uk-UA"/>
        </w:rPr>
        <w:t>ернопіль</w:t>
      </w:r>
      <w:r>
        <w:rPr>
          <w:rFonts w:ascii="Times New Roman" w:hAnsi="Times New Roman" w:cs="Times New Roman"/>
          <w:sz w:val="28"/>
        </w:rPr>
        <w:t xml:space="preserve">: Богдан, 2005. 404 </w:t>
      </w:r>
      <w:proofErr w:type="gramStart"/>
      <w:r>
        <w:rPr>
          <w:rFonts w:ascii="Times New Roman" w:hAnsi="Times New Roman" w:cs="Times New Roman"/>
          <w:sz w:val="28"/>
        </w:rPr>
        <w:t>с</w:t>
      </w:r>
      <w:proofErr w:type="gramEnd"/>
      <w:r>
        <w:rPr>
          <w:rFonts w:ascii="Times New Roman" w:hAnsi="Times New Roman" w:cs="Times New Roman"/>
          <w:sz w:val="28"/>
        </w:rPr>
        <w:t>.</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Типова освітня програма закладів загальної середньої освіти ІІ ступеня, затверджена наказом МОН України від 20.04.2018 №405№ 405 «Про затвердження типової освітньої програми закладів загальної середньої освіти ІІ ступеня» (5-9 класи).</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Типова освітня програма закладів загальної середньої освіти ІІІ ступеня, затверджена наказом МОН України від 20.04.2018 №408 (у редакції наказу МОН України від 28.11.2019 №1493) № 408 «Про затвердження типової освітньої програми закладів загальної середньої освіти ІІІ ступеня» (10-11 класи).</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Федорчук Е. І. Сучасні педагогічні технології: навч.-метод. посіб. Київ: Абетка, 2006. 212 с.</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Філон Л. Елементи стереометрії в курсі математики основної школи: навч. посіб. для студ. мат. спец. вищ. навч. закл. Київ: Шкіл. світ, 2006. 128 с. </w:t>
      </w:r>
    </w:p>
    <w:p w:rsidR="008E52F6" w:rsidRDefault="00E67257">
      <w:pPr>
        <w:pStyle w:val="ad"/>
        <w:numPr>
          <w:ilvl w:val="0"/>
          <w:numId w:val="23"/>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Храповицкий И. С. Методические рекомендации по применению электронного учебного издания Geometer’s Sketchpad в учебном процессе общеобразовательных учреждений. 2008. 71 с.</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szCs w:val="28"/>
          <w:lang w:val="uk-UA"/>
        </w:rPr>
        <w:t xml:space="preserve">CABRILOG. Innovative Maths Tolls. </w:t>
      </w:r>
      <w:r>
        <w:rPr>
          <w:sz w:val="28"/>
          <w:szCs w:val="28"/>
          <w:lang w:val="en-US"/>
        </w:rPr>
        <w:t>URL</w:t>
      </w:r>
      <w:r>
        <w:rPr>
          <w:sz w:val="28"/>
          <w:szCs w:val="28"/>
          <w:lang w:val="uk-UA"/>
        </w:rPr>
        <w:t xml:space="preserve">: </w:t>
      </w:r>
      <w:hyperlink r:id="rId380" w:history="1">
        <w:r>
          <w:rPr>
            <w:sz w:val="28"/>
            <w:szCs w:val="28"/>
            <w:u w:val="single"/>
            <w:lang w:val="uk-UA"/>
          </w:rPr>
          <w:t>http://www.cabri.com</w:t>
        </w:r>
      </w:hyperlink>
      <w:r>
        <w:rPr>
          <w:sz w:val="28"/>
          <w:szCs w:val="28"/>
          <w:lang w:val="uk-UA"/>
        </w:rPr>
        <w:t xml:space="preserve"> (дата звернення 29.09.2021). </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szCs w:val="28"/>
          <w:lang w:val="uk-UA"/>
        </w:rPr>
        <w:t xml:space="preserve">GeoGebra. </w:t>
      </w:r>
      <w:r>
        <w:rPr>
          <w:sz w:val="28"/>
          <w:szCs w:val="28"/>
          <w:lang w:val="en-US"/>
        </w:rPr>
        <w:t>URL</w:t>
      </w:r>
      <w:r>
        <w:rPr>
          <w:sz w:val="28"/>
          <w:szCs w:val="28"/>
          <w:lang w:val="uk-UA"/>
        </w:rPr>
        <w:t xml:space="preserve">: </w:t>
      </w:r>
      <w:hyperlink r:id="rId381" w:history="1">
        <w:r>
          <w:rPr>
            <w:sz w:val="28"/>
            <w:szCs w:val="28"/>
            <w:u w:val="single"/>
            <w:lang w:val="uk-UA"/>
          </w:rPr>
          <w:t>http://www.geogebra.org</w:t>
        </w:r>
      </w:hyperlink>
      <w:r>
        <w:rPr>
          <w:sz w:val="28"/>
          <w:szCs w:val="28"/>
          <w:lang w:val="uk-UA"/>
        </w:rPr>
        <w:t xml:space="preserve"> (дата звернення 29.09.2021).</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szCs w:val="28"/>
          <w:lang w:val="uk-UA"/>
        </w:rPr>
        <w:t xml:space="preserve">GeoNext. </w:t>
      </w:r>
      <w:r>
        <w:rPr>
          <w:sz w:val="28"/>
          <w:szCs w:val="28"/>
          <w:lang w:val="en-US"/>
        </w:rPr>
        <w:t>URL</w:t>
      </w:r>
      <w:r>
        <w:rPr>
          <w:sz w:val="28"/>
          <w:szCs w:val="28"/>
          <w:lang w:val="uk-UA"/>
        </w:rPr>
        <w:t xml:space="preserve">: </w:t>
      </w:r>
      <w:hyperlink r:id="rId382" w:history="1">
        <w:r>
          <w:rPr>
            <w:sz w:val="28"/>
            <w:szCs w:val="28"/>
            <w:lang w:val="uk-UA"/>
          </w:rPr>
          <w:t>http://geonext.uni-bayreuth.de</w:t>
        </w:r>
      </w:hyperlink>
      <w:r>
        <w:rPr>
          <w:sz w:val="28"/>
          <w:szCs w:val="28"/>
          <w:lang w:val="uk-UA"/>
        </w:rPr>
        <w:t xml:space="preserve"> (дата звернення </w:t>
      </w:r>
      <w:r>
        <w:rPr>
          <w:sz w:val="28"/>
          <w:szCs w:val="28"/>
          <w:lang w:val="uk-UA"/>
        </w:rPr>
        <w:lastRenderedPageBreak/>
        <w:t>29.09.2021).</w:t>
      </w:r>
    </w:p>
    <w:p w:rsidR="008E52F6" w:rsidRDefault="00E67257">
      <w:pPr>
        <w:pStyle w:val="a"/>
        <w:numPr>
          <w:ilvl w:val="0"/>
          <w:numId w:val="23"/>
        </w:numPr>
        <w:tabs>
          <w:tab w:val="left" w:pos="1134"/>
        </w:tabs>
        <w:spacing w:line="360" w:lineRule="auto"/>
        <w:ind w:left="0" w:firstLine="709"/>
        <w:jc w:val="both"/>
        <w:rPr>
          <w:sz w:val="28"/>
          <w:szCs w:val="28"/>
          <w:lang w:val="uk-UA"/>
        </w:rPr>
      </w:pPr>
      <w:r>
        <w:rPr>
          <w:sz w:val="28"/>
          <w:szCs w:val="28"/>
          <w:lang w:val="uk-UA"/>
        </w:rPr>
        <w:t xml:space="preserve">The Geometer's Sketchpad. Resource Center. </w:t>
      </w:r>
      <w:r>
        <w:rPr>
          <w:sz w:val="28"/>
          <w:szCs w:val="28"/>
          <w:lang w:val="en-US"/>
        </w:rPr>
        <w:t>URL</w:t>
      </w:r>
      <w:r>
        <w:rPr>
          <w:sz w:val="28"/>
          <w:szCs w:val="28"/>
          <w:lang w:val="uk-UA"/>
        </w:rPr>
        <w:t xml:space="preserve">: </w:t>
      </w:r>
      <w:hyperlink r:id="rId383" w:history="1">
        <w:r>
          <w:rPr>
            <w:rStyle w:val="a4"/>
            <w:color w:val="auto"/>
            <w:sz w:val="28"/>
            <w:szCs w:val="28"/>
            <w:lang w:val="uk-UA"/>
          </w:rPr>
          <w:t>http://www.dynamicgeometry.co.uk</w:t>
        </w:r>
      </w:hyperlink>
      <w:r>
        <w:rPr>
          <w:sz w:val="28"/>
          <w:szCs w:val="28"/>
        </w:rPr>
        <w:t xml:space="preserve"> (дата звернення 29.09.2021)</w:t>
      </w:r>
      <w:r>
        <w:rPr>
          <w:sz w:val="28"/>
          <w:szCs w:val="28"/>
          <w:lang w:val="uk-UA"/>
        </w:rPr>
        <w:t>.</w:t>
      </w:r>
    </w:p>
    <w:p w:rsidR="008E52F6" w:rsidRDefault="00E67257">
      <w:r w:rsidRPr="00B379A2">
        <w:rPr>
          <w:rFonts w:ascii="Times New Roman" w:eastAsia="SimSun" w:hAnsi="Times New Roman" w:cs="Times New Roman"/>
          <w:color w:val="000000"/>
          <w:sz w:val="18"/>
          <w:szCs w:val="18"/>
          <w:lang w:eastAsia="zh-CN"/>
        </w:rPr>
        <w:t xml:space="preserve"> </w:t>
      </w:r>
      <w:r w:rsidRPr="00B379A2">
        <w:rPr>
          <w:rFonts w:ascii="Times New Roman" w:eastAsia="SimSun" w:hAnsi="Times New Roman" w:cs="Times New Roman"/>
          <w:b/>
          <w:bCs/>
          <w:color w:val="000000"/>
          <w:sz w:val="28"/>
          <w:szCs w:val="28"/>
          <w:lang w:eastAsia="zh-CN"/>
        </w:rPr>
        <w:t xml:space="preserve"> </w:t>
      </w:r>
    </w:p>
    <w:p w:rsidR="008E52F6" w:rsidRDefault="008E52F6">
      <w:pPr>
        <w:rPr>
          <w:rFonts w:ascii="SimSun" w:eastAsia="SimSun" w:hAnsi="SimSun" w:cs="SimSun"/>
          <w:sz w:val="24"/>
          <w:szCs w:val="24"/>
          <w:lang w:val="uk-UA"/>
        </w:rPr>
      </w:pPr>
    </w:p>
    <w:p w:rsidR="008E52F6" w:rsidRDefault="008E52F6">
      <w:pPr>
        <w:spacing w:after="0" w:line="360" w:lineRule="auto"/>
        <w:ind w:firstLine="709"/>
        <w:jc w:val="both"/>
        <w:rPr>
          <w:rFonts w:ascii="Times New Roman" w:hAnsi="Times New Roman" w:cs="Times New Roman"/>
          <w:sz w:val="28"/>
          <w:lang w:val="uk-UA"/>
        </w:rPr>
      </w:pPr>
    </w:p>
    <w:sectPr w:rsidR="008E52F6" w:rsidSect="008E52F6">
      <w:headerReference w:type="default" r:id="rId384"/>
      <w:pgSz w:w="11906" w:h="16838"/>
      <w:pgMar w:top="1134" w:right="850" w:bottom="1134" w:left="1701"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7257" w:rsidRDefault="00E67257">
      <w:pPr>
        <w:spacing w:line="240" w:lineRule="auto"/>
      </w:pPr>
      <w:r>
        <w:separator/>
      </w:r>
    </w:p>
  </w:endnote>
  <w:endnote w:type="continuationSeparator" w:id="0">
    <w:p w:rsidR="00E67257" w:rsidRDefault="00E6725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Italic">
    <w:altName w:val="Times New Roman"/>
    <w:charset w:val="00"/>
    <w:family w:val="roman"/>
    <w:pitch w:val="default"/>
    <w:sig w:usb0="00000000" w:usb1="00000000" w:usb2="00000000" w:usb3="00000000" w:csb0="00000000" w:csb1="00000000"/>
  </w:font>
  <w:font w:name="SchoolBookCTT">
    <w:altName w:val="Segoe Print"/>
    <w:charset w:val="00"/>
    <w:family w:val="auto"/>
    <w:pitch w:val="default"/>
    <w:sig w:usb0="00000000" w:usb1="00000000" w:usb2="00000000" w:usb3="00000000" w:csb0="00000000" w:csb1="00000000"/>
  </w:font>
  <w:font w:name="SchoolBookC-BoldItalic">
    <w:altName w:val="Segoe Print"/>
    <w:charset w:val="00"/>
    <w:family w:val="auto"/>
    <w:pitch w:val="default"/>
    <w:sig w:usb0="00000000" w:usb1="00000000" w:usb2="00000000" w:usb3="00000000" w:csb0="00000000" w:csb1="00000000"/>
  </w:font>
  <w:font w:name="FreeSetC-Bold">
    <w:altName w:val="Segoe Print"/>
    <w:charset w:val="00"/>
    <w:family w:val="auto"/>
    <w:pitch w:val="default"/>
    <w:sig w:usb0="00000000" w:usb1="00000000" w:usb2="00000000" w:usb3="00000000" w:csb0="00000000" w:csb1="00000000"/>
  </w:font>
  <w:font w:name="SchoolBookC">
    <w:altName w:val="Segoe Print"/>
    <w:charset w:val="00"/>
    <w:family w:val="auto"/>
    <w:pitch w:val="default"/>
    <w:sig w:usb0="00000000" w:usb1="00000000" w:usb2="00000000" w:usb3="00000000" w:csb0="00000000" w:csb1="00000000"/>
  </w:font>
  <w:font w:name="FreeSetC">
    <w:altName w:val="Segoe Print"/>
    <w:charset w:val="00"/>
    <w:family w:val="auto"/>
    <w:pitch w:val="default"/>
    <w:sig w:usb0="00000000" w:usb1="00000000" w:usb2="00000000" w:usb3="00000000" w:csb0="00000000" w:csb1="00000000"/>
  </w:font>
  <w:font w:name="SymbolPS">
    <w:altName w:val="Segoe Print"/>
    <w:charset w:val="00"/>
    <w:family w:val="auto"/>
    <w:pitch w:val="default"/>
    <w:sig w:usb0="00000000" w:usb1="00000000" w:usb2="00000000" w:usb3="00000000" w:csb0="00000000" w:csb1="00000000"/>
  </w:font>
  <w:font w:name="SchoolBookC-Italic">
    <w:altName w:val="Segoe Print"/>
    <w:charset w:val="00"/>
    <w:family w:val="auto"/>
    <w:pitch w:val="default"/>
    <w:sig w:usb0="00000000" w:usb1="00000000" w:usb2="00000000" w:usb3="00000000" w:csb0="00000000" w:csb1="00000000"/>
  </w:font>
  <w:font w:name="MT Extra">
    <w:panose1 w:val="05050102010205020202"/>
    <w:charset w:val="00"/>
    <w:family w:val="auto"/>
    <w:pitch w:val="default"/>
    <w:sig w:usb0="8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7257" w:rsidRDefault="00E67257">
      <w:pPr>
        <w:spacing w:after="0"/>
      </w:pPr>
      <w:r>
        <w:separator/>
      </w:r>
    </w:p>
  </w:footnote>
  <w:footnote w:type="continuationSeparator" w:id="0">
    <w:p w:rsidR="00E67257" w:rsidRDefault="00E67257">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52F6" w:rsidRDefault="00352770">
    <w:pPr>
      <w:pStyle w:val="a7"/>
      <w:rPr>
        <w:lang w:val="uk-UA"/>
      </w:rPr>
    </w:pPr>
    <w:r w:rsidRPr="00352770">
      <w:pict>
        <v:shapetype id="_x0000_t202" coordsize="21600,21600" o:spt="202" path="m,l,21600r21600,l21600,xe">
          <v:stroke joinstyle="miter"/>
          <v:path gradientshapeok="t" o:connecttype="rect"/>
        </v:shapetype>
        <v:shape id="_x0000_s2049" type="#_x0000_t202" style="position:absolute;margin-left:208pt;margin-top:0;width:2in;height:2in;z-index:251659264;mso-wrap-style:none;mso-position-horizontal:right;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BxtjwAgAAOAYAAA4AAABkcnMvZTJvRG9jLnhtbK1UX2/TMBB/R+I7&#10;WH7PknRZl1ZLp65ZEFLFJhXEs+s4TYRjW7b7ZyAe4KPwEZD2AhJ8he4bcU6adhsITYJKdc6+8939&#10;fne+s/NNzdGKaVNJkeDwKMCICSrzSiwS/OZ15sUYGUtETrgULME3zODz0fNnZ2s1ZD1ZSp4zjcCJ&#10;MMO1SnBprRr6vqElq4k5kooJUBZS18TCVi/8XJM1eK+53wuCvr+WOldaUmYMnKatEu886qc4lEVR&#10;UZZKuqyZsK1XzTixAMmUlTJ41GRbFIzaq6IwzCKeYEBqmxWCgDx3qz86I8OFJqqs6C4F8pQUHmGq&#10;SSUg6N5VSixBS1395qquqJZGFvaIytpvgTSMAIoweMTNrCSKNViAaqP2pJv/55a+Wl1rVOUJPu5h&#10;JEgNFd9+2d5uv919uvu8/bH9Cv9btP0Jn+8ggBVQtlZmCDdnCu7azYXcQCN15wYOHRObQtfuCxgR&#10;6IHwmz3hbGMRdZfiXhwHoKKg6zbg3z9cV9rYF0zWyAkJ1lDRhmiymhrbmnYmLpqQWcV5U1Uu0DrB&#10;/eOToLmw14BzLpwtZAE+dlJbrQ+DYHAZX8aRF/X6l14UpKk3ziaR18/C05P0OJ1M0vCj8xdGw7LK&#10;cyZcvK5zwuhpldl1T1vzfe8YyavcuXMpGb2YT7hGKwKdmzU/xzAkf8/Mf5hGowZUjyCFvSi46A28&#10;rB+felEWnXiD0yD2gnBwMegH0SBKs4eQppVg/w7pAfv3kiZDV7A9tjkn9N1fobl0DtCAga5wvuvD&#10;tt+cZDfzDVDkxLnMb6A3tWwfvFE0qyDolBh7TTS8cOg5mIH2CpaCS+gTuZMwKqV+/6dzZw/lBS1G&#10;a5gYCRYwIDHiLwU8SHBoO0F3wrwTxLKeSChkCLNV0UaEC9ryTiy0rN/CYBy7GKAigkKkBNtOnNh2&#10;asFgpWw8boyWSleLsr0A40QROxUzRV2YpoXUeGnhPTTP5MAKUOk2MFAaUnfDz02s+/vG6jDwR78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WQUA&#10;AFtDb250ZW50X1R5cGVzXS54bWxQSwECFAAKAAAAAACHTuJAAAAAAAAAAAAAAAAABgAAAAAAAAAA&#10;ABAAAAA7BAAAX3JlbHMvUEsBAhQAFAAAAAgAh07iQIoUZjzRAAAAlAEAAAsAAAAAAAAAAQAgAAAA&#10;XwQAAF9yZWxzLy5yZWxzUEsBAhQACgAAAAAAh07iQAAAAAAAAAAAAAAAAAQAAAAAAAAAAAAQAAAA&#10;AAAAAGRycy9QSwECFAAUAAAACACHTuJAs0lY7tAAAAAFAQAADwAAAAAAAAABACAAAAAiAAAAZHJz&#10;L2Rvd25yZXYueG1sUEsBAhQAFAAAAAgAh07iQM+BxtjwAgAAOAYAAA4AAAAAAAAAAQAgAAAAHwEA&#10;AGRycy9lMm9Eb2MueG1sUEsFBgAAAAAGAAYAWQEAAIEGAAAAAA==&#10;" filled="f" stroked="f" strokeweight=".5pt">
          <v:textbox style="mso-fit-shape-to-text:t" inset="0,0,0,0">
            <w:txbxContent>
              <w:p w:rsidR="008E52F6" w:rsidRDefault="00352770">
                <w:pPr>
                  <w:pStyle w:val="a7"/>
                </w:pPr>
                <w:r>
                  <w:fldChar w:fldCharType="begin"/>
                </w:r>
                <w:r w:rsidR="00E67257">
                  <w:instrText xml:space="preserve"> PAGE  \* MERGEFORMAT </w:instrText>
                </w:r>
                <w:r>
                  <w:fldChar w:fldCharType="separate"/>
                </w:r>
                <w:r w:rsidR="00F00A51">
                  <w:rPr>
                    <w:noProof/>
                  </w:rPr>
                  <w:t>5</w:t>
                </w:r>
                <w:r>
                  <w:fldChar w:fldCharType="end"/>
                </w:r>
              </w:p>
            </w:txbxContent>
          </v:textbox>
          <w10:wrap anchorx="margin"/>
        </v:shape>
      </w:pict>
    </w:r>
    <w:r w:rsidR="00E67257">
      <w:rPr>
        <w:lang w:val="uk-UA"/>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81E9639"/>
    <w:multiLevelType w:val="singleLevel"/>
    <w:tmpl w:val="A81E9639"/>
    <w:lvl w:ilvl="0">
      <w:start w:val="4"/>
      <w:numFmt w:val="decimal"/>
      <w:suff w:val="space"/>
      <w:lvlText w:val="%1."/>
      <w:lvlJc w:val="left"/>
    </w:lvl>
  </w:abstractNum>
  <w:abstractNum w:abstractNumId="1">
    <w:nsid w:val="003C2B7C"/>
    <w:multiLevelType w:val="multilevel"/>
    <w:tmpl w:val="003C2B7C"/>
    <w:lvl w:ilvl="0">
      <w:start w:val="1"/>
      <w:numFmt w:val="decimal"/>
      <w:lvlText w:val="%1."/>
      <w:lvlJc w:val="left"/>
      <w:pPr>
        <w:tabs>
          <w:tab w:val="left" w:pos="1440"/>
        </w:tabs>
        <w:ind w:left="1440" w:hanging="360"/>
      </w:pPr>
      <w:rPr>
        <w:rFonts w:cs="Times New Roman" w:hint="default"/>
      </w:rPr>
    </w:lvl>
    <w:lvl w:ilvl="1">
      <w:start w:val="1"/>
      <w:numFmt w:val="upperRoman"/>
      <w:lvlText w:val="%2."/>
      <w:lvlJc w:val="left"/>
      <w:pPr>
        <w:tabs>
          <w:tab w:val="left" w:pos="2520"/>
        </w:tabs>
        <w:ind w:left="2520" w:hanging="720"/>
      </w:pPr>
      <w:rPr>
        <w:rFonts w:cs="Times New Roman" w:hint="default"/>
      </w:rPr>
    </w:lvl>
    <w:lvl w:ilvl="2">
      <w:start w:val="1"/>
      <w:numFmt w:val="lowerRoman"/>
      <w:lvlText w:val="%3."/>
      <w:lvlJc w:val="right"/>
      <w:pPr>
        <w:tabs>
          <w:tab w:val="left" w:pos="2880"/>
        </w:tabs>
        <w:ind w:left="2880" w:hanging="180"/>
      </w:pPr>
      <w:rPr>
        <w:rFonts w:cs="Times New Roman"/>
      </w:rPr>
    </w:lvl>
    <w:lvl w:ilvl="3">
      <w:start w:val="1"/>
      <w:numFmt w:val="decimal"/>
      <w:lvlText w:val="%4."/>
      <w:lvlJc w:val="left"/>
      <w:pPr>
        <w:tabs>
          <w:tab w:val="left" w:pos="3600"/>
        </w:tabs>
        <w:ind w:left="3600" w:hanging="360"/>
      </w:pPr>
      <w:rPr>
        <w:rFonts w:cs="Times New Roman"/>
      </w:rPr>
    </w:lvl>
    <w:lvl w:ilvl="4">
      <w:start w:val="1"/>
      <w:numFmt w:val="lowerLetter"/>
      <w:lvlText w:val="%5."/>
      <w:lvlJc w:val="left"/>
      <w:pPr>
        <w:tabs>
          <w:tab w:val="left" w:pos="4320"/>
        </w:tabs>
        <w:ind w:left="4320" w:hanging="360"/>
      </w:pPr>
      <w:rPr>
        <w:rFonts w:cs="Times New Roman"/>
      </w:rPr>
    </w:lvl>
    <w:lvl w:ilvl="5">
      <w:start w:val="1"/>
      <w:numFmt w:val="lowerRoman"/>
      <w:lvlText w:val="%6."/>
      <w:lvlJc w:val="right"/>
      <w:pPr>
        <w:tabs>
          <w:tab w:val="left" w:pos="5040"/>
        </w:tabs>
        <w:ind w:left="5040" w:hanging="180"/>
      </w:pPr>
      <w:rPr>
        <w:rFonts w:cs="Times New Roman"/>
      </w:rPr>
    </w:lvl>
    <w:lvl w:ilvl="6">
      <w:start w:val="1"/>
      <w:numFmt w:val="decimal"/>
      <w:lvlText w:val="%7."/>
      <w:lvlJc w:val="left"/>
      <w:pPr>
        <w:tabs>
          <w:tab w:val="left" w:pos="5760"/>
        </w:tabs>
        <w:ind w:left="5760" w:hanging="360"/>
      </w:pPr>
      <w:rPr>
        <w:rFonts w:cs="Times New Roman"/>
      </w:rPr>
    </w:lvl>
    <w:lvl w:ilvl="7">
      <w:start w:val="1"/>
      <w:numFmt w:val="lowerLetter"/>
      <w:lvlText w:val="%8."/>
      <w:lvlJc w:val="left"/>
      <w:pPr>
        <w:tabs>
          <w:tab w:val="left" w:pos="6480"/>
        </w:tabs>
        <w:ind w:left="6480" w:hanging="360"/>
      </w:pPr>
      <w:rPr>
        <w:rFonts w:cs="Times New Roman"/>
      </w:rPr>
    </w:lvl>
    <w:lvl w:ilvl="8">
      <w:start w:val="1"/>
      <w:numFmt w:val="lowerRoman"/>
      <w:lvlText w:val="%9."/>
      <w:lvlJc w:val="right"/>
      <w:pPr>
        <w:tabs>
          <w:tab w:val="left" w:pos="7200"/>
        </w:tabs>
        <w:ind w:left="7200" w:hanging="180"/>
      </w:pPr>
      <w:rPr>
        <w:rFonts w:cs="Times New Roman"/>
      </w:rPr>
    </w:lvl>
  </w:abstractNum>
  <w:abstractNum w:abstractNumId="2">
    <w:nsid w:val="017D272B"/>
    <w:multiLevelType w:val="singleLevel"/>
    <w:tmpl w:val="017D272B"/>
    <w:lvl w:ilvl="0">
      <w:start w:val="1"/>
      <w:numFmt w:val="decimal"/>
      <w:suff w:val="space"/>
      <w:lvlText w:val="%1."/>
      <w:lvlJc w:val="left"/>
    </w:lvl>
  </w:abstractNum>
  <w:abstractNum w:abstractNumId="3">
    <w:nsid w:val="02634873"/>
    <w:multiLevelType w:val="multilevel"/>
    <w:tmpl w:val="02634873"/>
    <w:lvl w:ilvl="0">
      <w:start w:val="1"/>
      <w:numFmt w:val="decimal"/>
      <w:lvlText w:val="%1)"/>
      <w:lvlJc w:val="left"/>
      <w:pPr>
        <w:tabs>
          <w:tab w:val="left" w:pos="720"/>
        </w:tabs>
        <w:ind w:left="720" w:hanging="360"/>
      </w:pPr>
      <w:rPr>
        <w:rFonts w:cs="Times New Roman" w:hint="default"/>
      </w:rPr>
    </w:lvl>
    <w:lvl w:ilvl="1">
      <w:start w:val="1"/>
      <w:numFmt w:val="lowerLetter"/>
      <w:lvlText w:val="%2."/>
      <w:lvlJc w:val="left"/>
      <w:pPr>
        <w:tabs>
          <w:tab w:val="left" w:pos="1440"/>
        </w:tabs>
        <w:ind w:left="1440" w:hanging="360"/>
      </w:pPr>
      <w:rPr>
        <w:rFonts w:cs="Times New Roman"/>
      </w:rPr>
    </w:lvl>
    <w:lvl w:ilvl="2">
      <w:start w:val="1"/>
      <w:numFmt w:val="lowerRoman"/>
      <w:lvlText w:val="%3."/>
      <w:lvlJc w:val="right"/>
      <w:pPr>
        <w:tabs>
          <w:tab w:val="left" w:pos="2160"/>
        </w:tabs>
        <w:ind w:left="2160" w:hanging="180"/>
      </w:pPr>
      <w:rPr>
        <w:rFonts w:cs="Times New Roman"/>
      </w:rPr>
    </w:lvl>
    <w:lvl w:ilvl="3">
      <w:start w:val="1"/>
      <w:numFmt w:val="decimal"/>
      <w:lvlText w:val="%4."/>
      <w:lvlJc w:val="left"/>
      <w:pPr>
        <w:tabs>
          <w:tab w:val="left" w:pos="2880"/>
        </w:tabs>
        <w:ind w:left="2880" w:hanging="360"/>
      </w:pPr>
      <w:rPr>
        <w:rFonts w:cs="Times New Roman"/>
      </w:rPr>
    </w:lvl>
    <w:lvl w:ilvl="4">
      <w:start w:val="1"/>
      <w:numFmt w:val="lowerLetter"/>
      <w:lvlText w:val="%5."/>
      <w:lvlJc w:val="left"/>
      <w:pPr>
        <w:tabs>
          <w:tab w:val="left" w:pos="3600"/>
        </w:tabs>
        <w:ind w:left="3600" w:hanging="360"/>
      </w:pPr>
      <w:rPr>
        <w:rFonts w:cs="Times New Roman"/>
      </w:rPr>
    </w:lvl>
    <w:lvl w:ilvl="5">
      <w:start w:val="1"/>
      <w:numFmt w:val="lowerRoman"/>
      <w:lvlText w:val="%6."/>
      <w:lvlJc w:val="right"/>
      <w:pPr>
        <w:tabs>
          <w:tab w:val="left" w:pos="4320"/>
        </w:tabs>
        <w:ind w:left="4320" w:hanging="180"/>
      </w:pPr>
      <w:rPr>
        <w:rFonts w:cs="Times New Roman"/>
      </w:rPr>
    </w:lvl>
    <w:lvl w:ilvl="6">
      <w:start w:val="1"/>
      <w:numFmt w:val="decimal"/>
      <w:lvlText w:val="%7."/>
      <w:lvlJc w:val="left"/>
      <w:pPr>
        <w:tabs>
          <w:tab w:val="left" w:pos="5040"/>
        </w:tabs>
        <w:ind w:left="5040" w:hanging="360"/>
      </w:pPr>
      <w:rPr>
        <w:rFonts w:cs="Times New Roman"/>
      </w:rPr>
    </w:lvl>
    <w:lvl w:ilvl="7">
      <w:start w:val="1"/>
      <w:numFmt w:val="lowerLetter"/>
      <w:lvlText w:val="%8."/>
      <w:lvlJc w:val="left"/>
      <w:pPr>
        <w:tabs>
          <w:tab w:val="left" w:pos="5760"/>
        </w:tabs>
        <w:ind w:left="5760" w:hanging="360"/>
      </w:pPr>
      <w:rPr>
        <w:rFonts w:cs="Times New Roman"/>
      </w:rPr>
    </w:lvl>
    <w:lvl w:ilvl="8">
      <w:start w:val="1"/>
      <w:numFmt w:val="lowerRoman"/>
      <w:lvlText w:val="%9."/>
      <w:lvlJc w:val="right"/>
      <w:pPr>
        <w:tabs>
          <w:tab w:val="left" w:pos="6480"/>
        </w:tabs>
        <w:ind w:left="6480" w:hanging="180"/>
      </w:pPr>
      <w:rPr>
        <w:rFonts w:cs="Times New Roman"/>
      </w:rPr>
    </w:lvl>
  </w:abstractNum>
  <w:abstractNum w:abstractNumId="4">
    <w:nsid w:val="04D2294D"/>
    <w:multiLevelType w:val="multilevel"/>
    <w:tmpl w:val="04D2294D"/>
    <w:lvl w:ilvl="0">
      <w:start w:val="1"/>
      <w:numFmt w:val="bullet"/>
      <w:lvlText w:val=""/>
      <w:lvlJc w:val="left"/>
      <w:pPr>
        <w:ind w:left="4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06342154"/>
    <w:multiLevelType w:val="multilevel"/>
    <w:tmpl w:val="06342154"/>
    <w:lvl w:ilvl="0">
      <w:start w:val="1"/>
      <w:numFmt w:val="decimal"/>
      <w:lvlText w:val="%1)"/>
      <w:lvlJc w:val="left"/>
      <w:pPr>
        <w:tabs>
          <w:tab w:val="left" w:pos="720"/>
        </w:tabs>
        <w:ind w:left="720" w:hanging="360"/>
      </w:pPr>
      <w:rPr>
        <w:rFonts w:cs="Times New Roman" w:hint="default"/>
      </w:rPr>
    </w:lvl>
    <w:lvl w:ilvl="1">
      <w:start w:val="1"/>
      <w:numFmt w:val="lowerLetter"/>
      <w:lvlText w:val="%2."/>
      <w:lvlJc w:val="left"/>
      <w:pPr>
        <w:tabs>
          <w:tab w:val="left" w:pos="1440"/>
        </w:tabs>
        <w:ind w:left="1440" w:hanging="360"/>
      </w:pPr>
      <w:rPr>
        <w:rFonts w:cs="Times New Roman"/>
      </w:rPr>
    </w:lvl>
    <w:lvl w:ilvl="2">
      <w:start w:val="1"/>
      <w:numFmt w:val="lowerRoman"/>
      <w:lvlText w:val="%3."/>
      <w:lvlJc w:val="right"/>
      <w:pPr>
        <w:tabs>
          <w:tab w:val="left" w:pos="2160"/>
        </w:tabs>
        <w:ind w:left="2160" w:hanging="180"/>
      </w:pPr>
      <w:rPr>
        <w:rFonts w:cs="Times New Roman"/>
      </w:rPr>
    </w:lvl>
    <w:lvl w:ilvl="3">
      <w:start w:val="1"/>
      <w:numFmt w:val="decimal"/>
      <w:lvlText w:val="%4."/>
      <w:lvlJc w:val="left"/>
      <w:pPr>
        <w:tabs>
          <w:tab w:val="left" w:pos="2880"/>
        </w:tabs>
        <w:ind w:left="2880" w:hanging="360"/>
      </w:pPr>
      <w:rPr>
        <w:rFonts w:cs="Times New Roman"/>
      </w:rPr>
    </w:lvl>
    <w:lvl w:ilvl="4">
      <w:start w:val="1"/>
      <w:numFmt w:val="lowerLetter"/>
      <w:lvlText w:val="%5."/>
      <w:lvlJc w:val="left"/>
      <w:pPr>
        <w:tabs>
          <w:tab w:val="left" w:pos="3600"/>
        </w:tabs>
        <w:ind w:left="3600" w:hanging="360"/>
      </w:pPr>
      <w:rPr>
        <w:rFonts w:cs="Times New Roman"/>
      </w:rPr>
    </w:lvl>
    <w:lvl w:ilvl="5">
      <w:start w:val="1"/>
      <w:numFmt w:val="lowerRoman"/>
      <w:lvlText w:val="%6."/>
      <w:lvlJc w:val="right"/>
      <w:pPr>
        <w:tabs>
          <w:tab w:val="left" w:pos="4320"/>
        </w:tabs>
        <w:ind w:left="4320" w:hanging="180"/>
      </w:pPr>
      <w:rPr>
        <w:rFonts w:cs="Times New Roman"/>
      </w:rPr>
    </w:lvl>
    <w:lvl w:ilvl="6">
      <w:start w:val="1"/>
      <w:numFmt w:val="decimal"/>
      <w:lvlText w:val="%7."/>
      <w:lvlJc w:val="left"/>
      <w:pPr>
        <w:tabs>
          <w:tab w:val="left" w:pos="5040"/>
        </w:tabs>
        <w:ind w:left="5040" w:hanging="360"/>
      </w:pPr>
      <w:rPr>
        <w:rFonts w:cs="Times New Roman"/>
      </w:rPr>
    </w:lvl>
    <w:lvl w:ilvl="7">
      <w:start w:val="1"/>
      <w:numFmt w:val="lowerLetter"/>
      <w:lvlText w:val="%8."/>
      <w:lvlJc w:val="left"/>
      <w:pPr>
        <w:tabs>
          <w:tab w:val="left" w:pos="5760"/>
        </w:tabs>
        <w:ind w:left="5760" w:hanging="360"/>
      </w:pPr>
      <w:rPr>
        <w:rFonts w:cs="Times New Roman"/>
      </w:rPr>
    </w:lvl>
    <w:lvl w:ilvl="8">
      <w:start w:val="1"/>
      <w:numFmt w:val="lowerRoman"/>
      <w:lvlText w:val="%9."/>
      <w:lvlJc w:val="right"/>
      <w:pPr>
        <w:tabs>
          <w:tab w:val="left" w:pos="6480"/>
        </w:tabs>
        <w:ind w:left="6480" w:hanging="180"/>
      </w:pPr>
      <w:rPr>
        <w:rFonts w:cs="Times New Roman"/>
      </w:rPr>
    </w:lvl>
  </w:abstractNum>
  <w:abstractNum w:abstractNumId="6">
    <w:nsid w:val="08168252"/>
    <w:multiLevelType w:val="singleLevel"/>
    <w:tmpl w:val="08168252"/>
    <w:lvl w:ilvl="0">
      <w:start w:val="1"/>
      <w:numFmt w:val="decimal"/>
      <w:suff w:val="space"/>
      <w:lvlText w:val="%1."/>
      <w:lvlJc w:val="left"/>
    </w:lvl>
  </w:abstractNum>
  <w:abstractNum w:abstractNumId="7">
    <w:nsid w:val="0B5A2723"/>
    <w:multiLevelType w:val="multilevel"/>
    <w:tmpl w:val="0B5A2723"/>
    <w:lvl w:ilvl="0">
      <w:start w:val="1"/>
      <w:numFmt w:val="decimal"/>
      <w:pStyle w:val="a"/>
      <w:lvlText w:val="%1."/>
      <w:lvlJc w:val="left"/>
      <w:pPr>
        <w:tabs>
          <w:tab w:val="left" w:pos="720"/>
        </w:tabs>
        <w:ind w:left="720" w:hanging="360"/>
      </w:pPr>
      <w:rPr>
        <w:rFonts w:hint="default"/>
        <w:b w:val="0"/>
        <w:sz w:val="24"/>
        <w:szCs w:val="28"/>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8">
    <w:nsid w:val="0BB01708"/>
    <w:multiLevelType w:val="multilevel"/>
    <w:tmpl w:val="0BB01708"/>
    <w:lvl w:ilvl="0">
      <w:start w:val="1"/>
      <w:numFmt w:val="decimal"/>
      <w:lvlText w:val="%1."/>
      <w:lvlJc w:val="left"/>
      <w:pPr>
        <w:tabs>
          <w:tab w:val="left" w:pos="720"/>
        </w:tabs>
        <w:ind w:left="720" w:hanging="360"/>
      </w:p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9">
    <w:nsid w:val="11970C81"/>
    <w:multiLevelType w:val="multilevel"/>
    <w:tmpl w:val="11970C81"/>
    <w:lvl w:ilvl="0">
      <w:start w:val="1"/>
      <w:numFmt w:val="decimal"/>
      <w:lvlText w:val="%1)"/>
      <w:lvlJc w:val="left"/>
      <w:pPr>
        <w:tabs>
          <w:tab w:val="left" w:pos="1440"/>
        </w:tabs>
        <w:ind w:left="1440" w:hanging="360"/>
      </w:pPr>
      <w:rPr>
        <w:rFonts w:cs="Times New Roman" w:hint="default"/>
      </w:rPr>
    </w:lvl>
    <w:lvl w:ilvl="1">
      <w:start w:val="1"/>
      <w:numFmt w:val="lowerLetter"/>
      <w:lvlText w:val="%2."/>
      <w:lvlJc w:val="left"/>
      <w:pPr>
        <w:tabs>
          <w:tab w:val="left" w:pos="2160"/>
        </w:tabs>
        <w:ind w:left="2160" w:hanging="360"/>
      </w:pPr>
      <w:rPr>
        <w:rFonts w:cs="Times New Roman"/>
      </w:rPr>
    </w:lvl>
    <w:lvl w:ilvl="2">
      <w:start w:val="1"/>
      <w:numFmt w:val="lowerRoman"/>
      <w:lvlText w:val="%3."/>
      <w:lvlJc w:val="right"/>
      <w:pPr>
        <w:tabs>
          <w:tab w:val="left" w:pos="2880"/>
        </w:tabs>
        <w:ind w:left="2880" w:hanging="180"/>
      </w:pPr>
      <w:rPr>
        <w:rFonts w:cs="Times New Roman"/>
      </w:rPr>
    </w:lvl>
    <w:lvl w:ilvl="3">
      <w:start w:val="1"/>
      <w:numFmt w:val="decimal"/>
      <w:lvlText w:val="%4."/>
      <w:lvlJc w:val="left"/>
      <w:pPr>
        <w:tabs>
          <w:tab w:val="left" w:pos="3600"/>
        </w:tabs>
        <w:ind w:left="3600" w:hanging="360"/>
      </w:pPr>
      <w:rPr>
        <w:rFonts w:cs="Times New Roman"/>
      </w:rPr>
    </w:lvl>
    <w:lvl w:ilvl="4">
      <w:start w:val="1"/>
      <w:numFmt w:val="lowerLetter"/>
      <w:lvlText w:val="%5."/>
      <w:lvlJc w:val="left"/>
      <w:pPr>
        <w:tabs>
          <w:tab w:val="left" w:pos="4320"/>
        </w:tabs>
        <w:ind w:left="4320" w:hanging="360"/>
      </w:pPr>
      <w:rPr>
        <w:rFonts w:cs="Times New Roman"/>
      </w:rPr>
    </w:lvl>
    <w:lvl w:ilvl="5">
      <w:start w:val="1"/>
      <w:numFmt w:val="lowerRoman"/>
      <w:lvlText w:val="%6."/>
      <w:lvlJc w:val="right"/>
      <w:pPr>
        <w:tabs>
          <w:tab w:val="left" w:pos="5040"/>
        </w:tabs>
        <w:ind w:left="5040" w:hanging="180"/>
      </w:pPr>
      <w:rPr>
        <w:rFonts w:cs="Times New Roman"/>
      </w:rPr>
    </w:lvl>
    <w:lvl w:ilvl="6">
      <w:start w:val="1"/>
      <w:numFmt w:val="decimal"/>
      <w:lvlText w:val="%7."/>
      <w:lvlJc w:val="left"/>
      <w:pPr>
        <w:tabs>
          <w:tab w:val="left" w:pos="5760"/>
        </w:tabs>
        <w:ind w:left="5760" w:hanging="360"/>
      </w:pPr>
      <w:rPr>
        <w:rFonts w:cs="Times New Roman"/>
      </w:rPr>
    </w:lvl>
    <w:lvl w:ilvl="7">
      <w:start w:val="1"/>
      <w:numFmt w:val="lowerLetter"/>
      <w:lvlText w:val="%8."/>
      <w:lvlJc w:val="left"/>
      <w:pPr>
        <w:tabs>
          <w:tab w:val="left" w:pos="6480"/>
        </w:tabs>
        <w:ind w:left="6480" w:hanging="360"/>
      </w:pPr>
      <w:rPr>
        <w:rFonts w:cs="Times New Roman"/>
      </w:rPr>
    </w:lvl>
    <w:lvl w:ilvl="8">
      <w:start w:val="1"/>
      <w:numFmt w:val="lowerRoman"/>
      <w:lvlText w:val="%9."/>
      <w:lvlJc w:val="right"/>
      <w:pPr>
        <w:tabs>
          <w:tab w:val="left" w:pos="7200"/>
        </w:tabs>
        <w:ind w:left="7200" w:hanging="180"/>
      </w:pPr>
      <w:rPr>
        <w:rFonts w:cs="Times New Roman"/>
      </w:rPr>
    </w:lvl>
  </w:abstractNum>
  <w:abstractNum w:abstractNumId="10">
    <w:nsid w:val="16B30DE0"/>
    <w:multiLevelType w:val="multilevel"/>
    <w:tmpl w:val="16B30D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300EC0C4"/>
    <w:multiLevelType w:val="singleLevel"/>
    <w:tmpl w:val="300EC0C4"/>
    <w:lvl w:ilvl="0">
      <w:start w:val="1"/>
      <w:numFmt w:val="decimal"/>
      <w:suff w:val="space"/>
      <w:lvlText w:val="%1)"/>
      <w:lvlJc w:val="left"/>
    </w:lvl>
  </w:abstractNum>
  <w:abstractNum w:abstractNumId="12">
    <w:nsid w:val="31AD73B0"/>
    <w:multiLevelType w:val="multilevel"/>
    <w:tmpl w:val="31AD73B0"/>
    <w:lvl w:ilvl="0">
      <w:start w:val="1"/>
      <w:numFmt w:val="bullet"/>
      <w:lvlText w:val=""/>
      <w:lvlJc w:val="left"/>
      <w:pPr>
        <w:tabs>
          <w:tab w:val="left" w:pos="1080"/>
        </w:tabs>
        <w:ind w:left="1080" w:hanging="360"/>
      </w:pPr>
      <w:rPr>
        <w:rFonts w:ascii="Symbol" w:hAnsi="Symbol" w:hint="default"/>
      </w:rPr>
    </w:lvl>
    <w:lvl w:ilvl="1">
      <w:start w:val="1"/>
      <w:numFmt w:val="bullet"/>
      <w:lvlText w:val="o"/>
      <w:lvlJc w:val="left"/>
      <w:pPr>
        <w:tabs>
          <w:tab w:val="left" w:pos="1800"/>
        </w:tabs>
        <w:ind w:left="1800" w:hanging="360"/>
      </w:pPr>
      <w:rPr>
        <w:rFonts w:ascii="Courier New" w:hAnsi="Courier New" w:hint="default"/>
      </w:rPr>
    </w:lvl>
    <w:lvl w:ilvl="2">
      <w:start w:val="1"/>
      <w:numFmt w:val="bullet"/>
      <w:lvlText w:val=""/>
      <w:lvlJc w:val="left"/>
      <w:pPr>
        <w:tabs>
          <w:tab w:val="left" w:pos="2520"/>
        </w:tabs>
        <w:ind w:left="2520" w:hanging="360"/>
      </w:pPr>
      <w:rPr>
        <w:rFonts w:ascii="Wingdings" w:hAnsi="Wingdings" w:hint="default"/>
      </w:rPr>
    </w:lvl>
    <w:lvl w:ilvl="3">
      <w:start w:val="1"/>
      <w:numFmt w:val="bullet"/>
      <w:lvlText w:val=""/>
      <w:lvlJc w:val="left"/>
      <w:pPr>
        <w:tabs>
          <w:tab w:val="left" w:pos="3240"/>
        </w:tabs>
        <w:ind w:left="3240" w:hanging="360"/>
      </w:pPr>
      <w:rPr>
        <w:rFonts w:ascii="Symbol" w:hAnsi="Symbol" w:hint="default"/>
      </w:rPr>
    </w:lvl>
    <w:lvl w:ilvl="4">
      <w:start w:val="1"/>
      <w:numFmt w:val="bullet"/>
      <w:lvlText w:val="o"/>
      <w:lvlJc w:val="left"/>
      <w:pPr>
        <w:tabs>
          <w:tab w:val="left" w:pos="3960"/>
        </w:tabs>
        <w:ind w:left="3960" w:hanging="360"/>
      </w:pPr>
      <w:rPr>
        <w:rFonts w:ascii="Courier New" w:hAnsi="Courier New" w:hint="default"/>
      </w:rPr>
    </w:lvl>
    <w:lvl w:ilvl="5">
      <w:start w:val="1"/>
      <w:numFmt w:val="bullet"/>
      <w:lvlText w:val=""/>
      <w:lvlJc w:val="left"/>
      <w:pPr>
        <w:tabs>
          <w:tab w:val="left" w:pos="4680"/>
        </w:tabs>
        <w:ind w:left="4680" w:hanging="360"/>
      </w:pPr>
      <w:rPr>
        <w:rFonts w:ascii="Wingdings" w:hAnsi="Wingdings" w:hint="default"/>
      </w:rPr>
    </w:lvl>
    <w:lvl w:ilvl="6">
      <w:start w:val="1"/>
      <w:numFmt w:val="bullet"/>
      <w:lvlText w:val=""/>
      <w:lvlJc w:val="left"/>
      <w:pPr>
        <w:tabs>
          <w:tab w:val="left" w:pos="5400"/>
        </w:tabs>
        <w:ind w:left="5400" w:hanging="360"/>
      </w:pPr>
      <w:rPr>
        <w:rFonts w:ascii="Symbol" w:hAnsi="Symbol" w:hint="default"/>
      </w:rPr>
    </w:lvl>
    <w:lvl w:ilvl="7">
      <w:start w:val="1"/>
      <w:numFmt w:val="bullet"/>
      <w:lvlText w:val="o"/>
      <w:lvlJc w:val="left"/>
      <w:pPr>
        <w:tabs>
          <w:tab w:val="left" w:pos="6120"/>
        </w:tabs>
        <w:ind w:left="6120" w:hanging="360"/>
      </w:pPr>
      <w:rPr>
        <w:rFonts w:ascii="Courier New" w:hAnsi="Courier New" w:hint="default"/>
      </w:rPr>
    </w:lvl>
    <w:lvl w:ilvl="8">
      <w:start w:val="1"/>
      <w:numFmt w:val="bullet"/>
      <w:lvlText w:val=""/>
      <w:lvlJc w:val="left"/>
      <w:pPr>
        <w:tabs>
          <w:tab w:val="left" w:pos="6840"/>
        </w:tabs>
        <w:ind w:left="6840" w:hanging="360"/>
      </w:pPr>
      <w:rPr>
        <w:rFonts w:ascii="Wingdings" w:hAnsi="Wingdings" w:hint="default"/>
      </w:rPr>
    </w:lvl>
  </w:abstractNum>
  <w:abstractNum w:abstractNumId="13">
    <w:nsid w:val="3211060D"/>
    <w:multiLevelType w:val="multilevel"/>
    <w:tmpl w:val="3211060D"/>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4">
    <w:nsid w:val="3478176D"/>
    <w:multiLevelType w:val="multilevel"/>
    <w:tmpl w:val="3478176D"/>
    <w:lvl w:ilvl="0">
      <w:start w:val="1"/>
      <w:numFmt w:val="decimal"/>
      <w:lvlText w:val="%1."/>
      <w:lvlJc w:val="left"/>
      <w:pPr>
        <w:tabs>
          <w:tab w:val="left" w:pos="735"/>
        </w:tabs>
        <w:ind w:left="735" w:hanging="375"/>
      </w:pPr>
      <w:rPr>
        <w:rFonts w:cs="Times New Roman" w:hint="default"/>
      </w:rPr>
    </w:lvl>
    <w:lvl w:ilvl="1">
      <w:start w:val="1"/>
      <w:numFmt w:val="decimal"/>
      <w:lvlText w:val="%2."/>
      <w:lvlJc w:val="left"/>
      <w:pPr>
        <w:tabs>
          <w:tab w:val="left" w:pos="1440"/>
        </w:tabs>
        <w:ind w:left="1440" w:hanging="360"/>
      </w:pPr>
      <w:rPr>
        <w:rFonts w:cs="Times New Roman" w:hint="default"/>
      </w:rPr>
    </w:lvl>
    <w:lvl w:ilvl="2">
      <w:start w:val="1"/>
      <w:numFmt w:val="lowerRoman"/>
      <w:lvlText w:val="%3."/>
      <w:lvlJc w:val="right"/>
      <w:pPr>
        <w:tabs>
          <w:tab w:val="left" w:pos="2160"/>
        </w:tabs>
        <w:ind w:left="2160" w:hanging="180"/>
      </w:pPr>
      <w:rPr>
        <w:rFonts w:cs="Times New Roman"/>
      </w:rPr>
    </w:lvl>
    <w:lvl w:ilvl="3">
      <w:start w:val="1"/>
      <w:numFmt w:val="decimal"/>
      <w:lvlText w:val="%4."/>
      <w:lvlJc w:val="left"/>
      <w:pPr>
        <w:tabs>
          <w:tab w:val="left" w:pos="2880"/>
        </w:tabs>
        <w:ind w:left="2880" w:hanging="360"/>
      </w:pPr>
      <w:rPr>
        <w:rFonts w:cs="Times New Roman"/>
      </w:rPr>
    </w:lvl>
    <w:lvl w:ilvl="4">
      <w:start w:val="1"/>
      <w:numFmt w:val="lowerLetter"/>
      <w:lvlText w:val="%5."/>
      <w:lvlJc w:val="left"/>
      <w:pPr>
        <w:tabs>
          <w:tab w:val="left" w:pos="3600"/>
        </w:tabs>
        <w:ind w:left="3600" w:hanging="360"/>
      </w:pPr>
      <w:rPr>
        <w:rFonts w:cs="Times New Roman"/>
      </w:rPr>
    </w:lvl>
    <w:lvl w:ilvl="5">
      <w:start w:val="1"/>
      <w:numFmt w:val="lowerRoman"/>
      <w:lvlText w:val="%6."/>
      <w:lvlJc w:val="right"/>
      <w:pPr>
        <w:tabs>
          <w:tab w:val="left" w:pos="4320"/>
        </w:tabs>
        <w:ind w:left="4320" w:hanging="180"/>
      </w:pPr>
      <w:rPr>
        <w:rFonts w:cs="Times New Roman"/>
      </w:rPr>
    </w:lvl>
    <w:lvl w:ilvl="6">
      <w:start w:val="1"/>
      <w:numFmt w:val="decimal"/>
      <w:lvlText w:val="%7."/>
      <w:lvlJc w:val="left"/>
      <w:pPr>
        <w:tabs>
          <w:tab w:val="left" w:pos="5040"/>
        </w:tabs>
        <w:ind w:left="5040" w:hanging="360"/>
      </w:pPr>
      <w:rPr>
        <w:rFonts w:cs="Times New Roman"/>
      </w:rPr>
    </w:lvl>
    <w:lvl w:ilvl="7">
      <w:start w:val="1"/>
      <w:numFmt w:val="lowerLetter"/>
      <w:lvlText w:val="%8."/>
      <w:lvlJc w:val="left"/>
      <w:pPr>
        <w:tabs>
          <w:tab w:val="left" w:pos="5760"/>
        </w:tabs>
        <w:ind w:left="5760" w:hanging="360"/>
      </w:pPr>
      <w:rPr>
        <w:rFonts w:cs="Times New Roman"/>
      </w:rPr>
    </w:lvl>
    <w:lvl w:ilvl="8">
      <w:start w:val="1"/>
      <w:numFmt w:val="lowerRoman"/>
      <w:lvlText w:val="%9."/>
      <w:lvlJc w:val="right"/>
      <w:pPr>
        <w:tabs>
          <w:tab w:val="left" w:pos="6480"/>
        </w:tabs>
        <w:ind w:left="6480" w:hanging="180"/>
      </w:pPr>
      <w:rPr>
        <w:rFonts w:cs="Times New Roman"/>
      </w:rPr>
    </w:lvl>
  </w:abstractNum>
  <w:abstractNum w:abstractNumId="15">
    <w:nsid w:val="41BA32CE"/>
    <w:multiLevelType w:val="multilevel"/>
    <w:tmpl w:val="41BA32CE"/>
    <w:lvl w:ilvl="0">
      <w:start w:val="1"/>
      <w:numFmt w:val="decimal"/>
      <w:lvlText w:val="%1."/>
      <w:lvlJc w:val="left"/>
      <w:pPr>
        <w:tabs>
          <w:tab w:val="left" w:pos="720"/>
        </w:tabs>
        <w:ind w:left="720" w:hanging="360"/>
      </w:p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16">
    <w:nsid w:val="48C875FB"/>
    <w:multiLevelType w:val="multilevel"/>
    <w:tmpl w:val="48C875F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4F9A0132"/>
    <w:multiLevelType w:val="multilevel"/>
    <w:tmpl w:val="4F9A0132"/>
    <w:lvl w:ilvl="0">
      <w:start w:val="1"/>
      <w:numFmt w:val="decimal"/>
      <w:lvlText w:val="%1."/>
      <w:lvlJc w:val="left"/>
      <w:pPr>
        <w:tabs>
          <w:tab w:val="left" w:pos="720"/>
        </w:tabs>
        <w:ind w:left="720" w:hanging="360"/>
      </w:p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18">
    <w:nsid w:val="51003B03"/>
    <w:multiLevelType w:val="multilevel"/>
    <w:tmpl w:val="51003B03"/>
    <w:lvl w:ilvl="0">
      <w:start w:val="1"/>
      <w:numFmt w:val="bullet"/>
      <w:lvlText w:val=""/>
      <w:lvlJc w:val="left"/>
      <w:pPr>
        <w:tabs>
          <w:tab w:val="left" w:pos="1080"/>
        </w:tabs>
        <w:ind w:left="1080" w:hanging="360"/>
      </w:pPr>
      <w:rPr>
        <w:rFonts w:ascii="Symbol" w:hAnsi="Symbol" w:hint="default"/>
      </w:rPr>
    </w:lvl>
    <w:lvl w:ilvl="1">
      <w:start w:val="1"/>
      <w:numFmt w:val="bullet"/>
      <w:lvlText w:val="o"/>
      <w:lvlJc w:val="left"/>
      <w:pPr>
        <w:tabs>
          <w:tab w:val="left" w:pos="1800"/>
        </w:tabs>
        <w:ind w:left="1800" w:hanging="360"/>
      </w:pPr>
      <w:rPr>
        <w:rFonts w:ascii="Courier New" w:hAnsi="Courier New" w:hint="default"/>
      </w:rPr>
    </w:lvl>
    <w:lvl w:ilvl="2">
      <w:start w:val="1"/>
      <w:numFmt w:val="bullet"/>
      <w:lvlText w:val=""/>
      <w:lvlJc w:val="left"/>
      <w:pPr>
        <w:tabs>
          <w:tab w:val="left" w:pos="2520"/>
        </w:tabs>
        <w:ind w:left="2520" w:hanging="360"/>
      </w:pPr>
      <w:rPr>
        <w:rFonts w:ascii="Wingdings" w:hAnsi="Wingdings" w:hint="default"/>
      </w:rPr>
    </w:lvl>
    <w:lvl w:ilvl="3">
      <w:start w:val="1"/>
      <w:numFmt w:val="bullet"/>
      <w:lvlText w:val=""/>
      <w:lvlJc w:val="left"/>
      <w:pPr>
        <w:tabs>
          <w:tab w:val="left" w:pos="3240"/>
        </w:tabs>
        <w:ind w:left="3240" w:hanging="360"/>
      </w:pPr>
      <w:rPr>
        <w:rFonts w:ascii="Symbol" w:hAnsi="Symbol" w:hint="default"/>
      </w:rPr>
    </w:lvl>
    <w:lvl w:ilvl="4">
      <w:start w:val="1"/>
      <w:numFmt w:val="bullet"/>
      <w:lvlText w:val="o"/>
      <w:lvlJc w:val="left"/>
      <w:pPr>
        <w:tabs>
          <w:tab w:val="left" w:pos="3960"/>
        </w:tabs>
        <w:ind w:left="3960" w:hanging="360"/>
      </w:pPr>
      <w:rPr>
        <w:rFonts w:ascii="Courier New" w:hAnsi="Courier New" w:hint="default"/>
      </w:rPr>
    </w:lvl>
    <w:lvl w:ilvl="5">
      <w:start w:val="1"/>
      <w:numFmt w:val="bullet"/>
      <w:lvlText w:val=""/>
      <w:lvlJc w:val="left"/>
      <w:pPr>
        <w:tabs>
          <w:tab w:val="left" w:pos="4680"/>
        </w:tabs>
        <w:ind w:left="4680" w:hanging="360"/>
      </w:pPr>
      <w:rPr>
        <w:rFonts w:ascii="Wingdings" w:hAnsi="Wingdings" w:hint="default"/>
      </w:rPr>
    </w:lvl>
    <w:lvl w:ilvl="6">
      <w:start w:val="1"/>
      <w:numFmt w:val="bullet"/>
      <w:lvlText w:val=""/>
      <w:lvlJc w:val="left"/>
      <w:pPr>
        <w:tabs>
          <w:tab w:val="left" w:pos="5400"/>
        </w:tabs>
        <w:ind w:left="5400" w:hanging="360"/>
      </w:pPr>
      <w:rPr>
        <w:rFonts w:ascii="Symbol" w:hAnsi="Symbol" w:hint="default"/>
      </w:rPr>
    </w:lvl>
    <w:lvl w:ilvl="7">
      <w:start w:val="1"/>
      <w:numFmt w:val="bullet"/>
      <w:lvlText w:val="o"/>
      <w:lvlJc w:val="left"/>
      <w:pPr>
        <w:tabs>
          <w:tab w:val="left" w:pos="6120"/>
        </w:tabs>
        <w:ind w:left="6120" w:hanging="360"/>
      </w:pPr>
      <w:rPr>
        <w:rFonts w:ascii="Courier New" w:hAnsi="Courier New" w:hint="default"/>
      </w:rPr>
    </w:lvl>
    <w:lvl w:ilvl="8">
      <w:start w:val="1"/>
      <w:numFmt w:val="bullet"/>
      <w:lvlText w:val=""/>
      <w:lvlJc w:val="left"/>
      <w:pPr>
        <w:tabs>
          <w:tab w:val="left" w:pos="6840"/>
        </w:tabs>
        <w:ind w:left="6840" w:hanging="360"/>
      </w:pPr>
      <w:rPr>
        <w:rFonts w:ascii="Wingdings" w:hAnsi="Wingdings" w:hint="default"/>
      </w:rPr>
    </w:lvl>
  </w:abstractNum>
  <w:abstractNum w:abstractNumId="19">
    <w:nsid w:val="5BE23253"/>
    <w:multiLevelType w:val="multilevel"/>
    <w:tmpl w:val="5BE23253"/>
    <w:lvl w:ilvl="0">
      <w:start w:val="1"/>
      <w:numFmt w:val="decimal"/>
      <w:lvlText w:val="%1)"/>
      <w:lvlJc w:val="left"/>
      <w:pPr>
        <w:tabs>
          <w:tab w:val="left" w:pos="1080"/>
        </w:tabs>
        <w:ind w:left="1080" w:hanging="360"/>
      </w:pPr>
      <w:rPr>
        <w:rFonts w:cs="Times New Roman" w:hint="default"/>
      </w:rPr>
    </w:lvl>
    <w:lvl w:ilvl="1">
      <w:start w:val="1"/>
      <w:numFmt w:val="lowerLetter"/>
      <w:lvlText w:val="%2."/>
      <w:lvlJc w:val="left"/>
      <w:pPr>
        <w:tabs>
          <w:tab w:val="left" w:pos="1800"/>
        </w:tabs>
        <w:ind w:left="1800" w:hanging="360"/>
      </w:pPr>
      <w:rPr>
        <w:rFonts w:cs="Times New Roman"/>
      </w:rPr>
    </w:lvl>
    <w:lvl w:ilvl="2">
      <w:start w:val="1"/>
      <w:numFmt w:val="lowerRoman"/>
      <w:lvlText w:val="%3."/>
      <w:lvlJc w:val="right"/>
      <w:pPr>
        <w:tabs>
          <w:tab w:val="left" w:pos="2520"/>
        </w:tabs>
        <w:ind w:left="2520" w:hanging="180"/>
      </w:pPr>
      <w:rPr>
        <w:rFonts w:cs="Times New Roman"/>
      </w:rPr>
    </w:lvl>
    <w:lvl w:ilvl="3">
      <w:start w:val="1"/>
      <w:numFmt w:val="decimal"/>
      <w:lvlText w:val="%4."/>
      <w:lvlJc w:val="left"/>
      <w:pPr>
        <w:tabs>
          <w:tab w:val="left" w:pos="3240"/>
        </w:tabs>
        <w:ind w:left="3240" w:hanging="360"/>
      </w:pPr>
      <w:rPr>
        <w:rFonts w:cs="Times New Roman"/>
      </w:rPr>
    </w:lvl>
    <w:lvl w:ilvl="4">
      <w:start w:val="1"/>
      <w:numFmt w:val="lowerLetter"/>
      <w:lvlText w:val="%5."/>
      <w:lvlJc w:val="left"/>
      <w:pPr>
        <w:tabs>
          <w:tab w:val="left" w:pos="3960"/>
        </w:tabs>
        <w:ind w:left="3960" w:hanging="360"/>
      </w:pPr>
      <w:rPr>
        <w:rFonts w:cs="Times New Roman"/>
      </w:rPr>
    </w:lvl>
    <w:lvl w:ilvl="5">
      <w:start w:val="1"/>
      <w:numFmt w:val="lowerRoman"/>
      <w:lvlText w:val="%6."/>
      <w:lvlJc w:val="right"/>
      <w:pPr>
        <w:tabs>
          <w:tab w:val="left" w:pos="4680"/>
        </w:tabs>
        <w:ind w:left="4680" w:hanging="180"/>
      </w:pPr>
      <w:rPr>
        <w:rFonts w:cs="Times New Roman"/>
      </w:rPr>
    </w:lvl>
    <w:lvl w:ilvl="6">
      <w:start w:val="1"/>
      <w:numFmt w:val="decimal"/>
      <w:lvlText w:val="%7."/>
      <w:lvlJc w:val="left"/>
      <w:pPr>
        <w:tabs>
          <w:tab w:val="left" w:pos="5400"/>
        </w:tabs>
        <w:ind w:left="5400" w:hanging="360"/>
      </w:pPr>
      <w:rPr>
        <w:rFonts w:cs="Times New Roman"/>
      </w:rPr>
    </w:lvl>
    <w:lvl w:ilvl="7">
      <w:start w:val="1"/>
      <w:numFmt w:val="lowerLetter"/>
      <w:lvlText w:val="%8."/>
      <w:lvlJc w:val="left"/>
      <w:pPr>
        <w:tabs>
          <w:tab w:val="left" w:pos="6120"/>
        </w:tabs>
        <w:ind w:left="6120" w:hanging="360"/>
      </w:pPr>
      <w:rPr>
        <w:rFonts w:cs="Times New Roman"/>
      </w:rPr>
    </w:lvl>
    <w:lvl w:ilvl="8">
      <w:start w:val="1"/>
      <w:numFmt w:val="lowerRoman"/>
      <w:lvlText w:val="%9."/>
      <w:lvlJc w:val="right"/>
      <w:pPr>
        <w:tabs>
          <w:tab w:val="left" w:pos="6840"/>
        </w:tabs>
        <w:ind w:left="6840" w:hanging="180"/>
      </w:pPr>
      <w:rPr>
        <w:rFonts w:cs="Times New Roman"/>
      </w:rPr>
    </w:lvl>
  </w:abstractNum>
  <w:abstractNum w:abstractNumId="20">
    <w:nsid w:val="6CAF5319"/>
    <w:multiLevelType w:val="multilevel"/>
    <w:tmpl w:val="6CAF5319"/>
    <w:lvl w:ilvl="0">
      <w:start w:val="1"/>
      <w:numFmt w:val="bullet"/>
      <w:lvlText w:val=""/>
      <w:lvlJc w:val="left"/>
      <w:pPr>
        <w:ind w:left="780" w:hanging="360"/>
      </w:pPr>
      <w:rPr>
        <w:rFonts w:ascii="Symbol" w:hAnsi="Symbol" w:hint="default"/>
      </w:rPr>
    </w:lvl>
    <w:lvl w:ilvl="1">
      <w:start w:val="1"/>
      <w:numFmt w:val="bullet"/>
      <w:lvlText w:val="o"/>
      <w:lvlJc w:val="left"/>
      <w:pPr>
        <w:ind w:left="1500" w:hanging="360"/>
      </w:pPr>
      <w:rPr>
        <w:rFonts w:ascii="Courier New" w:hAnsi="Courier New" w:cs="Courier New" w:hint="default"/>
      </w:rPr>
    </w:lvl>
    <w:lvl w:ilvl="2">
      <w:start w:val="1"/>
      <w:numFmt w:val="bullet"/>
      <w:lvlText w:val=""/>
      <w:lvlJc w:val="left"/>
      <w:pPr>
        <w:ind w:left="2220" w:hanging="360"/>
      </w:pPr>
      <w:rPr>
        <w:rFonts w:ascii="Wingdings" w:hAnsi="Wingdings" w:hint="default"/>
      </w:rPr>
    </w:lvl>
    <w:lvl w:ilvl="3">
      <w:start w:val="1"/>
      <w:numFmt w:val="bullet"/>
      <w:lvlText w:val=""/>
      <w:lvlJc w:val="left"/>
      <w:pPr>
        <w:ind w:left="2940" w:hanging="360"/>
      </w:pPr>
      <w:rPr>
        <w:rFonts w:ascii="Symbol" w:hAnsi="Symbol" w:hint="default"/>
      </w:rPr>
    </w:lvl>
    <w:lvl w:ilvl="4">
      <w:start w:val="1"/>
      <w:numFmt w:val="bullet"/>
      <w:lvlText w:val="o"/>
      <w:lvlJc w:val="left"/>
      <w:pPr>
        <w:ind w:left="3660" w:hanging="360"/>
      </w:pPr>
      <w:rPr>
        <w:rFonts w:ascii="Courier New" w:hAnsi="Courier New" w:cs="Courier New" w:hint="default"/>
      </w:rPr>
    </w:lvl>
    <w:lvl w:ilvl="5">
      <w:start w:val="1"/>
      <w:numFmt w:val="bullet"/>
      <w:lvlText w:val=""/>
      <w:lvlJc w:val="left"/>
      <w:pPr>
        <w:ind w:left="4380" w:hanging="360"/>
      </w:pPr>
      <w:rPr>
        <w:rFonts w:ascii="Wingdings" w:hAnsi="Wingdings" w:hint="default"/>
      </w:rPr>
    </w:lvl>
    <w:lvl w:ilvl="6">
      <w:start w:val="1"/>
      <w:numFmt w:val="bullet"/>
      <w:lvlText w:val=""/>
      <w:lvlJc w:val="left"/>
      <w:pPr>
        <w:ind w:left="5100" w:hanging="360"/>
      </w:pPr>
      <w:rPr>
        <w:rFonts w:ascii="Symbol" w:hAnsi="Symbol" w:hint="default"/>
      </w:rPr>
    </w:lvl>
    <w:lvl w:ilvl="7">
      <w:start w:val="1"/>
      <w:numFmt w:val="bullet"/>
      <w:lvlText w:val="o"/>
      <w:lvlJc w:val="left"/>
      <w:pPr>
        <w:ind w:left="5820" w:hanging="360"/>
      </w:pPr>
      <w:rPr>
        <w:rFonts w:ascii="Courier New" w:hAnsi="Courier New" w:cs="Courier New" w:hint="default"/>
      </w:rPr>
    </w:lvl>
    <w:lvl w:ilvl="8">
      <w:start w:val="1"/>
      <w:numFmt w:val="bullet"/>
      <w:lvlText w:val=""/>
      <w:lvlJc w:val="left"/>
      <w:pPr>
        <w:ind w:left="6540" w:hanging="360"/>
      </w:pPr>
      <w:rPr>
        <w:rFonts w:ascii="Wingdings" w:hAnsi="Wingdings" w:hint="default"/>
      </w:rPr>
    </w:lvl>
  </w:abstractNum>
  <w:abstractNum w:abstractNumId="21">
    <w:nsid w:val="6ECC4D91"/>
    <w:multiLevelType w:val="multilevel"/>
    <w:tmpl w:val="6ECC4D91"/>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2">
    <w:nsid w:val="70814590"/>
    <w:multiLevelType w:val="multilevel"/>
    <w:tmpl w:val="70814590"/>
    <w:lvl w:ilvl="0">
      <w:start w:val="1"/>
      <w:numFmt w:val="decimal"/>
      <w:lvlText w:val="%1."/>
      <w:lvlJc w:val="left"/>
      <w:pPr>
        <w:tabs>
          <w:tab w:val="left" w:pos="720"/>
        </w:tabs>
        <w:ind w:left="720" w:hanging="360"/>
      </w:p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num w:numId="1">
    <w:abstractNumId w:val="7"/>
  </w:num>
  <w:num w:numId="2">
    <w:abstractNumId w:val="21"/>
  </w:num>
  <w:num w:numId="3">
    <w:abstractNumId w:val="13"/>
  </w:num>
  <w:num w:numId="4">
    <w:abstractNumId w:val="16"/>
  </w:num>
  <w:num w:numId="5">
    <w:abstractNumId w:val="11"/>
  </w:num>
  <w:num w:numId="6">
    <w:abstractNumId w:val="0"/>
  </w:num>
  <w:num w:numId="7">
    <w:abstractNumId w:val="2"/>
  </w:num>
  <w:num w:numId="8">
    <w:abstractNumId w:val="6"/>
  </w:num>
  <w:num w:numId="9">
    <w:abstractNumId w:val="14"/>
  </w:num>
  <w:num w:numId="10">
    <w:abstractNumId w:val="18"/>
  </w:num>
  <w:num w:numId="11">
    <w:abstractNumId w:val="19"/>
  </w:num>
  <w:num w:numId="12">
    <w:abstractNumId w:val="12"/>
  </w:num>
  <w:num w:numId="13">
    <w:abstractNumId w:val="3"/>
  </w:num>
  <w:num w:numId="14">
    <w:abstractNumId w:val="5"/>
  </w:num>
  <w:num w:numId="15">
    <w:abstractNumId w:val="1"/>
  </w:num>
  <w:num w:numId="16">
    <w:abstractNumId w:val="9"/>
  </w:num>
  <w:num w:numId="17">
    <w:abstractNumId w:val="20"/>
  </w:num>
  <w:num w:numId="18">
    <w:abstractNumId w:val="4"/>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proofState w:grammar="clean"/>
  <w:defaultTabStop w:val="708"/>
  <w:hyphenationZone w:val="425"/>
  <w:noPunctuationKerning/>
  <w:characterSpacingControl w:val="doNotCompress"/>
  <w:hdrShapeDefaults>
    <o:shapedefaults v:ext="edit" spidmax="2051" fillcolor="white">
      <v:fill color="white"/>
    </o:shapedefaults>
    <o:shapelayout v:ext="edit">
      <o:idmap v:ext="edit" data="2"/>
    </o:shapelayout>
  </w:hdrShapeDefaults>
  <w:footnotePr>
    <w:footnote w:id="-1"/>
    <w:footnote w:id="0"/>
  </w:footnotePr>
  <w:endnotePr>
    <w:endnote w:id="-1"/>
    <w:endnote w:id="0"/>
  </w:endnotePr>
  <w:compat>
    <w:doNotExpandShiftReturn/>
    <w:doNotWrapTextWithPunct/>
    <w:doNotUseEastAsianBreakRules/>
    <w:useFELayout/>
    <w:doNotUseIndentAsNumberingTabStop/>
  </w:compat>
  <w:rsids>
    <w:rsidRoot w:val="007D6E83"/>
    <w:rsid w:val="000B6394"/>
    <w:rsid w:val="000E2AE6"/>
    <w:rsid w:val="001D2601"/>
    <w:rsid w:val="00200FAB"/>
    <w:rsid w:val="002B5825"/>
    <w:rsid w:val="002B6152"/>
    <w:rsid w:val="002F2486"/>
    <w:rsid w:val="003222B9"/>
    <w:rsid w:val="00343CD6"/>
    <w:rsid w:val="00352770"/>
    <w:rsid w:val="00352B96"/>
    <w:rsid w:val="00377655"/>
    <w:rsid w:val="00396ECC"/>
    <w:rsid w:val="003A30B4"/>
    <w:rsid w:val="003C5DAA"/>
    <w:rsid w:val="004307D9"/>
    <w:rsid w:val="00507044"/>
    <w:rsid w:val="005956FE"/>
    <w:rsid w:val="005C39F6"/>
    <w:rsid w:val="00670EEC"/>
    <w:rsid w:val="00683D02"/>
    <w:rsid w:val="00693256"/>
    <w:rsid w:val="006B59F9"/>
    <w:rsid w:val="006E134F"/>
    <w:rsid w:val="00736571"/>
    <w:rsid w:val="00737159"/>
    <w:rsid w:val="00741C7C"/>
    <w:rsid w:val="0074495E"/>
    <w:rsid w:val="00776368"/>
    <w:rsid w:val="007D6E83"/>
    <w:rsid w:val="007F777A"/>
    <w:rsid w:val="008B3CE6"/>
    <w:rsid w:val="008B54EB"/>
    <w:rsid w:val="008E135C"/>
    <w:rsid w:val="008E52F6"/>
    <w:rsid w:val="008F3F65"/>
    <w:rsid w:val="008F68EA"/>
    <w:rsid w:val="00971953"/>
    <w:rsid w:val="00A91891"/>
    <w:rsid w:val="00B02635"/>
    <w:rsid w:val="00B06833"/>
    <w:rsid w:val="00B379A2"/>
    <w:rsid w:val="00BA3B9F"/>
    <w:rsid w:val="00C44A37"/>
    <w:rsid w:val="00C60F69"/>
    <w:rsid w:val="00C8605F"/>
    <w:rsid w:val="00C915FF"/>
    <w:rsid w:val="00D45D59"/>
    <w:rsid w:val="00DA048D"/>
    <w:rsid w:val="00E67257"/>
    <w:rsid w:val="00F00A51"/>
    <w:rsid w:val="00F026D2"/>
    <w:rsid w:val="00F820DF"/>
    <w:rsid w:val="00FF1DEA"/>
    <w:rsid w:val="04420729"/>
    <w:rsid w:val="047343F5"/>
    <w:rsid w:val="04CD7FA9"/>
    <w:rsid w:val="0D9E1141"/>
    <w:rsid w:val="0ECD5EB3"/>
    <w:rsid w:val="167B3F50"/>
    <w:rsid w:val="19CE5ABA"/>
    <w:rsid w:val="1ACD130B"/>
    <w:rsid w:val="1B1F52CD"/>
    <w:rsid w:val="1B200B35"/>
    <w:rsid w:val="1B8F6A76"/>
    <w:rsid w:val="20AA1976"/>
    <w:rsid w:val="23A0679E"/>
    <w:rsid w:val="23FB407D"/>
    <w:rsid w:val="29B55985"/>
    <w:rsid w:val="2CD40137"/>
    <w:rsid w:val="2D9C3675"/>
    <w:rsid w:val="2E932521"/>
    <w:rsid w:val="31BF2008"/>
    <w:rsid w:val="363F2ED3"/>
    <w:rsid w:val="3D543773"/>
    <w:rsid w:val="3D5C42CF"/>
    <w:rsid w:val="3F8B3F45"/>
    <w:rsid w:val="456C3BA9"/>
    <w:rsid w:val="47E44664"/>
    <w:rsid w:val="496B2C2B"/>
    <w:rsid w:val="49D46C7C"/>
    <w:rsid w:val="4AFE6579"/>
    <w:rsid w:val="4C5278C9"/>
    <w:rsid w:val="50AD38FC"/>
    <w:rsid w:val="5C0B3F23"/>
    <w:rsid w:val="5DB41E18"/>
    <w:rsid w:val="66CF5CA8"/>
    <w:rsid w:val="6738731C"/>
    <w:rsid w:val="685174FD"/>
    <w:rsid w:val="6E567F19"/>
    <w:rsid w:val="6F954288"/>
    <w:rsid w:val="72A7797D"/>
    <w:rsid w:val="74757AB2"/>
    <w:rsid w:val="7A177C9A"/>
    <w:rsid w:val="7BEB0155"/>
    <w:rsid w:val="7C72475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1" fillcolor="white">
      <v:fill color="white"/>
    </o:shapedefaults>
    <o:shapelayout v:ext="edit">
      <o:idmap v:ext="edit" data="1"/>
      <o:rules v:ext="edit">
        <o:r id="V:Rule11" type="connector" idref="#_x0000_s1237"/>
        <o:r id="V:Rule12" type="connector" idref="#_x0000_s1235"/>
        <o:r id="V:Rule13" type="connector" idref="#_x0000_s1236"/>
        <o:r id="V:Rule14" type="connector" idref="#_x0000_s1224"/>
        <o:r id="V:Rule15" type="connector" idref="#_x0000_s1225"/>
        <o:r id="V:Rule16" type="connector" idref="#_x0000_s1234"/>
        <o:r id="V:Rule17" type="connector" idref="#_x0000_s1226"/>
        <o:r id="V:Rule18" type="connector" idref="#_x0000_s1221"/>
        <o:r id="V:Rule19" type="connector" idref="#_x0000_s1223"/>
        <o:r id="V:Rule20" type="connector" idref="#_x0000_s122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Bullet" w:semiHidden="0" w:uiPriority="0" w:unhideWhenUsed="0" w:qFormat="1"/>
    <w:lsdException w:name="Title" w:semiHidden="0" w:uiPriority="10" w:unhideWhenUsed="0" w:qFormat="1"/>
    <w:lsdException w:name="Default Paragraph Font" w:semiHidden="0"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qFormat="1"/>
    <w:lsdException w:name="Table Grid" w:semiHidden="0" w:uiPriority="59" w:unhideWhenUsed="0" w:qFormat="1"/>
    <w:lsdException w:name="Placeholder Text" w:unhideWhenUsed="0" w:qFormat="1"/>
    <w:lsdException w:name="No Spacing" w:semiHidden="0" w:uiPriority="1" w:unhideWhenUsed="0" w:qFormat="1"/>
    <w:lsdException w:name="List Paragraph" w:semiHidden="0" w:uiPriority="34"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E52F6"/>
    <w:pPr>
      <w:spacing w:after="200" w:line="276" w:lineRule="auto"/>
    </w:pPr>
    <w:rPr>
      <w:rFonts w:asciiTheme="minorHAnsi" w:eastAsiaTheme="minorHAnsi" w:hAnsiTheme="minorHAnsi" w:cstheme="minorBidi"/>
      <w:sz w:val="22"/>
      <w:szCs w:val="22"/>
      <w:lang w:val="ru-RU" w:eastAsia="en-US"/>
    </w:rPr>
  </w:style>
  <w:style w:type="paragraph" w:styleId="1">
    <w:name w:val="heading 1"/>
    <w:basedOn w:val="a0"/>
    <w:next w:val="a0"/>
    <w:link w:val="10"/>
    <w:uiPriority w:val="9"/>
    <w:qFormat/>
    <w:rsid w:val="008E52F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0"/>
    <w:next w:val="a0"/>
    <w:link w:val="20"/>
    <w:uiPriority w:val="9"/>
    <w:unhideWhenUsed/>
    <w:qFormat/>
    <w:rsid w:val="008E52F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basedOn w:val="a1"/>
    <w:uiPriority w:val="99"/>
    <w:unhideWhenUsed/>
    <w:qFormat/>
    <w:rsid w:val="008E52F6"/>
    <w:rPr>
      <w:color w:val="0000FF" w:themeColor="hyperlink"/>
      <w:u w:val="single"/>
    </w:rPr>
  </w:style>
  <w:style w:type="paragraph" w:styleId="a5">
    <w:name w:val="Balloon Text"/>
    <w:basedOn w:val="a0"/>
    <w:link w:val="a6"/>
    <w:uiPriority w:val="99"/>
    <w:semiHidden/>
    <w:unhideWhenUsed/>
    <w:qFormat/>
    <w:rsid w:val="008E52F6"/>
    <w:pPr>
      <w:spacing w:after="0" w:line="240" w:lineRule="auto"/>
    </w:pPr>
    <w:rPr>
      <w:rFonts w:ascii="Tahoma" w:hAnsi="Tahoma" w:cs="Tahoma"/>
      <w:sz w:val="16"/>
      <w:szCs w:val="16"/>
    </w:rPr>
  </w:style>
  <w:style w:type="paragraph" w:styleId="a7">
    <w:name w:val="header"/>
    <w:basedOn w:val="a0"/>
    <w:link w:val="a8"/>
    <w:uiPriority w:val="99"/>
    <w:unhideWhenUsed/>
    <w:qFormat/>
    <w:rsid w:val="008E52F6"/>
    <w:pPr>
      <w:tabs>
        <w:tab w:val="center" w:pos="4677"/>
        <w:tab w:val="right" w:pos="9355"/>
      </w:tabs>
      <w:spacing w:after="0" w:line="240" w:lineRule="auto"/>
    </w:pPr>
  </w:style>
  <w:style w:type="paragraph" w:styleId="11">
    <w:name w:val="toc 1"/>
    <w:basedOn w:val="a0"/>
    <w:next w:val="a0"/>
    <w:uiPriority w:val="39"/>
    <w:unhideWhenUsed/>
    <w:qFormat/>
    <w:rsid w:val="008E52F6"/>
    <w:pPr>
      <w:spacing w:after="100"/>
    </w:pPr>
  </w:style>
  <w:style w:type="paragraph" w:styleId="21">
    <w:name w:val="toc 2"/>
    <w:basedOn w:val="a0"/>
    <w:next w:val="a0"/>
    <w:uiPriority w:val="39"/>
    <w:unhideWhenUsed/>
    <w:qFormat/>
    <w:rsid w:val="008E52F6"/>
    <w:pPr>
      <w:spacing w:after="100"/>
      <w:ind w:left="220"/>
    </w:pPr>
  </w:style>
  <w:style w:type="paragraph" w:styleId="a">
    <w:name w:val="List Bullet"/>
    <w:basedOn w:val="a0"/>
    <w:qFormat/>
    <w:rsid w:val="008E52F6"/>
    <w:pPr>
      <w:widowControl w:val="0"/>
      <w:numPr>
        <w:numId w:val="1"/>
      </w:numPr>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a9">
    <w:name w:val="footer"/>
    <w:basedOn w:val="a0"/>
    <w:link w:val="aa"/>
    <w:uiPriority w:val="99"/>
    <w:unhideWhenUsed/>
    <w:qFormat/>
    <w:rsid w:val="008E52F6"/>
    <w:pPr>
      <w:tabs>
        <w:tab w:val="center" w:pos="4677"/>
        <w:tab w:val="right" w:pos="9355"/>
      </w:tabs>
      <w:spacing w:after="0" w:line="240" w:lineRule="auto"/>
    </w:pPr>
  </w:style>
  <w:style w:type="paragraph" w:styleId="ab">
    <w:name w:val="Normal (Web)"/>
    <w:basedOn w:val="a0"/>
    <w:uiPriority w:val="99"/>
    <w:unhideWhenUsed/>
    <w:qFormat/>
    <w:rsid w:val="008E52F6"/>
    <w:rPr>
      <w:rFonts w:ascii="Times New Roman" w:hAnsi="Times New Roman" w:cs="Times New Roman"/>
      <w:sz w:val="24"/>
      <w:szCs w:val="24"/>
    </w:rPr>
  </w:style>
  <w:style w:type="table" w:styleId="ac">
    <w:name w:val="Table Grid"/>
    <w:basedOn w:val="a2"/>
    <w:uiPriority w:val="59"/>
    <w:qFormat/>
    <w:rsid w:val="008E52F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List Paragraph"/>
    <w:basedOn w:val="a0"/>
    <w:uiPriority w:val="34"/>
    <w:qFormat/>
    <w:rsid w:val="008E52F6"/>
    <w:pPr>
      <w:ind w:left="720"/>
      <w:contextualSpacing/>
    </w:pPr>
  </w:style>
  <w:style w:type="character" w:customStyle="1" w:styleId="20">
    <w:name w:val="Заголовок 2 Знак"/>
    <w:basedOn w:val="a1"/>
    <w:link w:val="2"/>
    <w:uiPriority w:val="9"/>
    <w:qFormat/>
    <w:rsid w:val="008E52F6"/>
    <w:rPr>
      <w:rFonts w:asciiTheme="majorHAnsi" w:eastAsiaTheme="majorEastAsia" w:hAnsiTheme="majorHAnsi" w:cstheme="majorBidi"/>
      <w:b/>
      <w:bCs/>
      <w:color w:val="4F81BD" w:themeColor="accent1"/>
      <w:sz w:val="26"/>
      <w:szCs w:val="26"/>
    </w:rPr>
  </w:style>
  <w:style w:type="character" w:customStyle="1" w:styleId="a8">
    <w:name w:val="Верхний колонтитул Знак"/>
    <w:basedOn w:val="a1"/>
    <w:link w:val="a7"/>
    <w:uiPriority w:val="99"/>
    <w:qFormat/>
    <w:rsid w:val="008E52F6"/>
  </w:style>
  <w:style w:type="character" w:customStyle="1" w:styleId="aa">
    <w:name w:val="Нижний колонтитул Знак"/>
    <w:basedOn w:val="a1"/>
    <w:link w:val="a9"/>
    <w:uiPriority w:val="99"/>
    <w:qFormat/>
    <w:rsid w:val="008E52F6"/>
  </w:style>
  <w:style w:type="character" w:customStyle="1" w:styleId="a6">
    <w:name w:val="Текст выноски Знак"/>
    <w:basedOn w:val="a1"/>
    <w:link w:val="a5"/>
    <w:uiPriority w:val="99"/>
    <w:semiHidden/>
    <w:qFormat/>
    <w:rsid w:val="008E52F6"/>
    <w:rPr>
      <w:rFonts w:ascii="Tahoma" w:hAnsi="Tahoma" w:cs="Tahoma"/>
      <w:sz w:val="16"/>
      <w:szCs w:val="16"/>
    </w:rPr>
  </w:style>
  <w:style w:type="character" w:customStyle="1" w:styleId="10">
    <w:name w:val="Заголовок 1 Знак"/>
    <w:basedOn w:val="a1"/>
    <w:link w:val="1"/>
    <w:uiPriority w:val="9"/>
    <w:qFormat/>
    <w:rsid w:val="008E52F6"/>
    <w:rPr>
      <w:rFonts w:asciiTheme="majorHAnsi" w:eastAsiaTheme="majorEastAsia" w:hAnsiTheme="majorHAnsi" w:cstheme="majorBidi"/>
      <w:b/>
      <w:bCs/>
      <w:color w:val="365F91" w:themeColor="accent1" w:themeShade="BF"/>
      <w:sz w:val="28"/>
      <w:szCs w:val="28"/>
    </w:rPr>
  </w:style>
  <w:style w:type="paragraph" w:customStyle="1" w:styleId="12">
    <w:name w:val="Заголовок оглавления1"/>
    <w:basedOn w:val="1"/>
    <w:next w:val="a0"/>
    <w:uiPriority w:val="39"/>
    <w:semiHidden/>
    <w:unhideWhenUsed/>
    <w:qFormat/>
    <w:rsid w:val="008E52F6"/>
    <w:pPr>
      <w:outlineLvl w:val="9"/>
    </w:pPr>
    <w:rPr>
      <w:lang w:eastAsia="ru-RU"/>
    </w:rPr>
  </w:style>
  <w:style w:type="paragraph" w:styleId="ae">
    <w:name w:val="No Spacing"/>
    <w:uiPriority w:val="1"/>
    <w:qFormat/>
    <w:rsid w:val="008E52F6"/>
    <w:rPr>
      <w:rFonts w:asciiTheme="minorHAnsi" w:eastAsiaTheme="minorHAnsi" w:hAnsiTheme="minorHAnsi" w:cstheme="minorBidi"/>
      <w:sz w:val="22"/>
      <w:szCs w:val="22"/>
      <w:lang w:eastAsia="en-US"/>
    </w:rPr>
  </w:style>
  <w:style w:type="character" w:styleId="af">
    <w:name w:val="Placeholder Text"/>
    <w:basedOn w:val="a1"/>
    <w:uiPriority w:val="99"/>
    <w:semiHidden/>
    <w:qFormat/>
    <w:rsid w:val="008E52F6"/>
    <w:rPr>
      <w:color w:val="808080"/>
    </w:rPr>
  </w:style>
  <w:style w:type="character" w:styleId="af0">
    <w:name w:val="Strong"/>
    <w:basedOn w:val="a1"/>
    <w:uiPriority w:val="22"/>
    <w:qFormat/>
    <w:rsid w:val="00B379A2"/>
    <w:rPr>
      <w:b/>
      <w:bC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17" Type="http://schemas.openxmlformats.org/officeDocument/2006/relationships/image" Target="media/image54.png"/><Relationship Id="rId299" Type="http://schemas.openxmlformats.org/officeDocument/2006/relationships/oleObject" Target="embeddings/oleObject140.bin"/><Relationship Id="rId21" Type="http://schemas.openxmlformats.org/officeDocument/2006/relationships/image" Target="media/image8.jpeg"/><Relationship Id="rId42" Type="http://schemas.openxmlformats.org/officeDocument/2006/relationships/oleObject" Target="embeddings/oleObject9.bin"/><Relationship Id="rId63" Type="http://schemas.openxmlformats.org/officeDocument/2006/relationships/image" Target="media/image28.wmf"/><Relationship Id="rId84" Type="http://schemas.openxmlformats.org/officeDocument/2006/relationships/oleObject" Target="embeddings/oleObject31.bin"/><Relationship Id="rId138" Type="http://schemas.openxmlformats.org/officeDocument/2006/relationships/image" Target="media/image74.png"/><Relationship Id="rId159" Type="http://schemas.openxmlformats.org/officeDocument/2006/relationships/image" Target="media/image94.png"/><Relationship Id="rId324" Type="http://schemas.openxmlformats.org/officeDocument/2006/relationships/image" Target="media/image154.wmf"/><Relationship Id="rId345" Type="http://schemas.openxmlformats.org/officeDocument/2006/relationships/oleObject" Target="embeddings/oleObject164.bin"/><Relationship Id="rId366" Type="http://schemas.openxmlformats.org/officeDocument/2006/relationships/image" Target="media/image180.wmf"/><Relationship Id="rId170" Type="http://schemas.openxmlformats.org/officeDocument/2006/relationships/image" Target="media/image102.wmf"/><Relationship Id="rId191" Type="http://schemas.openxmlformats.org/officeDocument/2006/relationships/oleObject" Target="embeddings/oleObject68.bin"/><Relationship Id="rId205" Type="http://schemas.openxmlformats.org/officeDocument/2006/relationships/oleObject" Target="embeddings/oleObject77.bin"/><Relationship Id="rId226" Type="http://schemas.openxmlformats.org/officeDocument/2006/relationships/image" Target="media/image118.wmf"/><Relationship Id="rId247" Type="http://schemas.openxmlformats.org/officeDocument/2006/relationships/image" Target="media/image121.wmf"/><Relationship Id="rId107" Type="http://schemas.openxmlformats.org/officeDocument/2006/relationships/oleObject" Target="embeddings/oleObject43.bin"/><Relationship Id="rId268" Type="http://schemas.openxmlformats.org/officeDocument/2006/relationships/image" Target="media/image126.wmf"/><Relationship Id="rId289" Type="http://schemas.openxmlformats.org/officeDocument/2006/relationships/image" Target="media/image137.wmf"/><Relationship Id="rId11" Type="http://schemas.openxmlformats.org/officeDocument/2006/relationships/image" Target="media/image2.jpeg"/><Relationship Id="rId32" Type="http://schemas.openxmlformats.org/officeDocument/2006/relationships/oleObject" Target="embeddings/oleObject4.bin"/><Relationship Id="rId53" Type="http://schemas.openxmlformats.org/officeDocument/2006/relationships/image" Target="media/image24.wmf"/><Relationship Id="rId74" Type="http://schemas.openxmlformats.org/officeDocument/2006/relationships/oleObject" Target="embeddings/oleObject26.bin"/><Relationship Id="rId128" Type="http://schemas.openxmlformats.org/officeDocument/2006/relationships/image" Target="media/image65.png"/><Relationship Id="rId149" Type="http://schemas.openxmlformats.org/officeDocument/2006/relationships/image" Target="media/image84.png"/><Relationship Id="rId314" Type="http://schemas.openxmlformats.org/officeDocument/2006/relationships/image" Target="media/image150.wmf"/><Relationship Id="rId335" Type="http://schemas.openxmlformats.org/officeDocument/2006/relationships/oleObject" Target="embeddings/oleObject159.bin"/><Relationship Id="rId356" Type="http://schemas.openxmlformats.org/officeDocument/2006/relationships/image" Target="media/image172.png"/><Relationship Id="rId377" Type="http://schemas.openxmlformats.org/officeDocument/2006/relationships/hyperlink" Target="http://dg.osenkov.com/index_ru.html" TargetMode="External"/><Relationship Id="rId5" Type="http://schemas.openxmlformats.org/officeDocument/2006/relationships/settings" Target="settings.xml"/><Relationship Id="rId95" Type="http://schemas.openxmlformats.org/officeDocument/2006/relationships/oleObject" Target="embeddings/oleObject37.bin"/><Relationship Id="rId160" Type="http://schemas.openxmlformats.org/officeDocument/2006/relationships/image" Target="media/image95.png"/><Relationship Id="rId181" Type="http://schemas.openxmlformats.org/officeDocument/2006/relationships/oleObject" Target="embeddings/oleObject62.bin"/><Relationship Id="rId216" Type="http://schemas.openxmlformats.org/officeDocument/2006/relationships/image" Target="media/image117.wmf"/><Relationship Id="rId237" Type="http://schemas.openxmlformats.org/officeDocument/2006/relationships/oleObject" Target="embeddings/oleObject102.bin"/><Relationship Id="rId258" Type="http://schemas.openxmlformats.org/officeDocument/2006/relationships/oleObject" Target="embeddings/oleObject118.bin"/><Relationship Id="rId279" Type="http://schemas.openxmlformats.org/officeDocument/2006/relationships/image" Target="media/image132.wmf"/><Relationship Id="rId22" Type="http://schemas.microsoft.com/office/2007/relationships/hdphoto" Target="media/image14.wdp"/><Relationship Id="rId43" Type="http://schemas.openxmlformats.org/officeDocument/2006/relationships/image" Target="media/image19.wmf"/><Relationship Id="rId64" Type="http://schemas.openxmlformats.org/officeDocument/2006/relationships/oleObject" Target="embeddings/oleObject21.bin"/><Relationship Id="rId118" Type="http://schemas.openxmlformats.org/officeDocument/2006/relationships/image" Target="media/image55.png"/><Relationship Id="rId139" Type="http://schemas.openxmlformats.org/officeDocument/2006/relationships/image" Target="media/image75.png"/><Relationship Id="rId290" Type="http://schemas.openxmlformats.org/officeDocument/2006/relationships/oleObject" Target="embeddings/oleObject136.bin"/><Relationship Id="rId304" Type="http://schemas.openxmlformats.org/officeDocument/2006/relationships/oleObject" Target="embeddings/oleObject143.bin"/><Relationship Id="rId325" Type="http://schemas.openxmlformats.org/officeDocument/2006/relationships/oleObject" Target="embeddings/oleObject154.bin"/><Relationship Id="rId346" Type="http://schemas.openxmlformats.org/officeDocument/2006/relationships/image" Target="media/image165.wmf"/><Relationship Id="rId367" Type="http://schemas.openxmlformats.org/officeDocument/2006/relationships/oleObject" Target="embeddings/oleObject170.bin"/><Relationship Id="rId85" Type="http://schemas.openxmlformats.org/officeDocument/2006/relationships/image" Target="media/image39.wmf"/><Relationship Id="rId150" Type="http://schemas.openxmlformats.org/officeDocument/2006/relationships/image" Target="media/image85.png"/><Relationship Id="rId171" Type="http://schemas.openxmlformats.org/officeDocument/2006/relationships/oleObject" Target="embeddings/oleObject54.bin"/><Relationship Id="rId192" Type="http://schemas.openxmlformats.org/officeDocument/2006/relationships/oleObject" Target="embeddings/oleObject69.bin"/><Relationship Id="rId206" Type="http://schemas.openxmlformats.org/officeDocument/2006/relationships/oleObject" Target="embeddings/oleObject78.bin"/><Relationship Id="rId227" Type="http://schemas.openxmlformats.org/officeDocument/2006/relationships/oleObject" Target="embeddings/oleObject94.bin"/><Relationship Id="rId248" Type="http://schemas.openxmlformats.org/officeDocument/2006/relationships/oleObject" Target="embeddings/oleObject112.bin"/><Relationship Id="rId269" Type="http://schemas.openxmlformats.org/officeDocument/2006/relationships/oleObject" Target="embeddings/oleObject127.bin"/><Relationship Id="rId12" Type="http://schemas.microsoft.com/office/2007/relationships/hdphoto" Target="media/image4.wdp"/><Relationship Id="rId33" Type="http://schemas.openxmlformats.org/officeDocument/2006/relationships/image" Target="media/image14.wmf"/><Relationship Id="rId108" Type="http://schemas.openxmlformats.org/officeDocument/2006/relationships/image" Target="media/image50.wmf"/><Relationship Id="rId129" Type="http://schemas.openxmlformats.org/officeDocument/2006/relationships/image" Target="media/image66.png"/><Relationship Id="rId280" Type="http://schemas.openxmlformats.org/officeDocument/2006/relationships/oleObject" Target="embeddings/oleObject132.bin"/><Relationship Id="rId315" Type="http://schemas.openxmlformats.org/officeDocument/2006/relationships/oleObject" Target="embeddings/oleObject148.bin"/><Relationship Id="rId336" Type="http://schemas.openxmlformats.org/officeDocument/2006/relationships/image" Target="media/image160.wmf"/><Relationship Id="rId357" Type="http://schemas.openxmlformats.org/officeDocument/2006/relationships/image" Target="media/image173.png"/><Relationship Id="rId54" Type="http://schemas.openxmlformats.org/officeDocument/2006/relationships/oleObject" Target="embeddings/oleObject15.bin"/><Relationship Id="rId75" Type="http://schemas.openxmlformats.org/officeDocument/2006/relationships/image" Target="media/image34.wmf"/><Relationship Id="rId96" Type="http://schemas.openxmlformats.org/officeDocument/2006/relationships/image" Target="media/image44.wmf"/><Relationship Id="rId140" Type="http://schemas.openxmlformats.org/officeDocument/2006/relationships/image" Target="media/image76.png"/><Relationship Id="rId161" Type="http://schemas.openxmlformats.org/officeDocument/2006/relationships/image" Target="media/image96.png"/><Relationship Id="rId182" Type="http://schemas.openxmlformats.org/officeDocument/2006/relationships/image" Target="media/image105.wmf"/><Relationship Id="rId217" Type="http://schemas.openxmlformats.org/officeDocument/2006/relationships/oleObject" Target="embeddings/oleObject85.bin"/><Relationship Id="rId378" Type="http://schemas.openxmlformats.org/officeDocument/2006/relationships/hyperlink" Target="https://znayshov.com/FR/9582/%D0%86%D0%9C%D0%A0_2021_22_matematika.docx" TargetMode="External"/><Relationship Id="rId6" Type="http://schemas.openxmlformats.org/officeDocument/2006/relationships/webSettings" Target="webSettings.xml"/><Relationship Id="rId238" Type="http://schemas.openxmlformats.org/officeDocument/2006/relationships/oleObject" Target="embeddings/oleObject103.bin"/><Relationship Id="rId259" Type="http://schemas.openxmlformats.org/officeDocument/2006/relationships/image" Target="media/image125.wmf"/><Relationship Id="rId23" Type="http://schemas.openxmlformats.org/officeDocument/2006/relationships/image" Target="media/image9.png"/><Relationship Id="rId119" Type="http://schemas.openxmlformats.org/officeDocument/2006/relationships/image" Target="media/image56.png"/><Relationship Id="rId270" Type="http://schemas.openxmlformats.org/officeDocument/2006/relationships/image" Target="media/image127.wmf"/><Relationship Id="rId291" Type="http://schemas.openxmlformats.org/officeDocument/2006/relationships/image" Target="media/image138.png"/><Relationship Id="rId305" Type="http://schemas.openxmlformats.org/officeDocument/2006/relationships/image" Target="media/image145.wmf"/><Relationship Id="rId326" Type="http://schemas.openxmlformats.org/officeDocument/2006/relationships/image" Target="media/image155.wmf"/><Relationship Id="rId347" Type="http://schemas.openxmlformats.org/officeDocument/2006/relationships/oleObject" Target="embeddings/oleObject165.bin"/><Relationship Id="rId44" Type="http://schemas.openxmlformats.org/officeDocument/2006/relationships/oleObject" Target="embeddings/oleObject10.bin"/><Relationship Id="rId65" Type="http://schemas.openxmlformats.org/officeDocument/2006/relationships/image" Target="media/image29.wmf"/><Relationship Id="rId86" Type="http://schemas.openxmlformats.org/officeDocument/2006/relationships/oleObject" Target="embeddings/oleObject32.bin"/><Relationship Id="rId130" Type="http://schemas.openxmlformats.org/officeDocument/2006/relationships/image" Target="media/image67.png"/><Relationship Id="rId151" Type="http://schemas.openxmlformats.org/officeDocument/2006/relationships/image" Target="media/image86.png"/><Relationship Id="rId368" Type="http://schemas.openxmlformats.org/officeDocument/2006/relationships/image" Target="media/image181.wmf"/><Relationship Id="rId172" Type="http://schemas.openxmlformats.org/officeDocument/2006/relationships/oleObject" Target="embeddings/oleObject55.bin"/><Relationship Id="rId193" Type="http://schemas.openxmlformats.org/officeDocument/2006/relationships/image" Target="media/image109.wmf"/><Relationship Id="rId207" Type="http://schemas.openxmlformats.org/officeDocument/2006/relationships/oleObject" Target="embeddings/oleObject79.bin"/><Relationship Id="rId228" Type="http://schemas.openxmlformats.org/officeDocument/2006/relationships/image" Target="media/image119.png"/><Relationship Id="rId249" Type="http://schemas.openxmlformats.org/officeDocument/2006/relationships/image" Target="media/image122.png"/><Relationship Id="rId13" Type="http://schemas.openxmlformats.org/officeDocument/2006/relationships/image" Target="media/image3.jpeg"/><Relationship Id="rId109" Type="http://schemas.openxmlformats.org/officeDocument/2006/relationships/oleObject" Target="embeddings/oleObject44.bin"/><Relationship Id="rId260" Type="http://schemas.openxmlformats.org/officeDocument/2006/relationships/oleObject" Target="embeddings/oleObject119.bin"/><Relationship Id="rId281" Type="http://schemas.openxmlformats.org/officeDocument/2006/relationships/image" Target="media/image133.png"/><Relationship Id="rId316" Type="http://schemas.openxmlformats.org/officeDocument/2006/relationships/image" Target="media/image151.wmf"/><Relationship Id="rId337" Type="http://schemas.openxmlformats.org/officeDocument/2006/relationships/oleObject" Target="embeddings/oleObject160.bin"/><Relationship Id="rId34" Type="http://schemas.openxmlformats.org/officeDocument/2006/relationships/oleObject" Target="embeddings/oleObject5.bin"/><Relationship Id="rId55" Type="http://schemas.openxmlformats.org/officeDocument/2006/relationships/image" Target="media/image25.wmf"/><Relationship Id="rId76" Type="http://schemas.openxmlformats.org/officeDocument/2006/relationships/oleObject" Target="embeddings/oleObject27.bin"/><Relationship Id="rId97" Type="http://schemas.openxmlformats.org/officeDocument/2006/relationships/oleObject" Target="embeddings/oleObject38.bin"/><Relationship Id="rId120" Type="http://schemas.openxmlformats.org/officeDocument/2006/relationships/image" Target="media/image57.png"/><Relationship Id="rId141" Type="http://schemas.openxmlformats.org/officeDocument/2006/relationships/image" Target="media/image77.emf"/><Relationship Id="rId358" Type="http://schemas.openxmlformats.org/officeDocument/2006/relationships/image" Target="media/image174.png"/><Relationship Id="rId379" Type="http://schemas.openxmlformats.org/officeDocument/2006/relationships/hyperlink" Target="http://irbis-nbuv.gov.ua/cgi.../cgiirbis_64.exe" TargetMode="External"/><Relationship Id="rId7" Type="http://schemas.openxmlformats.org/officeDocument/2006/relationships/footnotes" Target="footnotes.xml"/><Relationship Id="rId162" Type="http://schemas.openxmlformats.org/officeDocument/2006/relationships/image" Target="media/image97.png"/><Relationship Id="rId183" Type="http://schemas.openxmlformats.org/officeDocument/2006/relationships/oleObject" Target="embeddings/oleObject63.bin"/><Relationship Id="rId218" Type="http://schemas.openxmlformats.org/officeDocument/2006/relationships/oleObject" Target="embeddings/oleObject86.bin"/><Relationship Id="rId239" Type="http://schemas.openxmlformats.org/officeDocument/2006/relationships/oleObject" Target="embeddings/oleObject104.bin"/><Relationship Id="rId250" Type="http://schemas.microsoft.com/office/2007/relationships/hdphoto" Target="media/image130.wdp"/><Relationship Id="rId271" Type="http://schemas.openxmlformats.org/officeDocument/2006/relationships/oleObject" Target="embeddings/oleObject128.bin"/><Relationship Id="rId292" Type="http://schemas.openxmlformats.org/officeDocument/2006/relationships/image" Target="media/image139.wmf"/><Relationship Id="rId306" Type="http://schemas.openxmlformats.org/officeDocument/2006/relationships/oleObject" Target="embeddings/oleObject144.bin"/><Relationship Id="rId24" Type="http://schemas.microsoft.com/office/2007/relationships/hdphoto" Target="media/image16.wdp"/><Relationship Id="rId45" Type="http://schemas.openxmlformats.org/officeDocument/2006/relationships/image" Target="media/image20.wmf"/><Relationship Id="rId66" Type="http://schemas.openxmlformats.org/officeDocument/2006/relationships/oleObject" Target="embeddings/oleObject22.bin"/><Relationship Id="rId87" Type="http://schemas.openxmlformats.org/officeDocument/2006/relationships/image" Target="media/image40.wmf"/><Relationship Id="rId110" Type="http://schemas.openxmlformats.org/officeDocument/2006/relationships/image" Target="media/image51.wmf"/><Relationship Id="rId131" Type="http://schemas.openxmlformats.org/officeDocument/2006/relationships/image" Target="media/image68.png"/><Relationship Id="rId327" Type="http://schemas.openxmlformats.org/officeDocument/2006/relationships/oleObject" Target="embeddings/oleObject155.bin"/><Relationship Id="rId348" Type="http://schemas.openxmlformats.org/officeDocument/2006/relationships/image" Target="media/image166.wmf"/><Relationship Id="rId369" Type="http://schemas.openxmlformats.org/officeDocument/2006/relationships/oleObject" Target="embeddings/oleObject171.bin"/><Relationship Id="rId152" Type="http://schemas.openxmlformats.org/officeDocument/2006/relationships/image" Target="media/image87.png"/><Relationship Id="rId173" Type="http://schemas.openxmlformats.org/officeDocument/2006/relationships/oleObject" Target="embeddings/oleObject56.bin"/><Relationship Id="rId194" Type="http://schemas.openxmlformats.org/officeDocument/2006/relationships/oleObject" Target="embeddings/oleObject70.bin"/><Relationship Id="rId208" Type="http://schemas.openxmlformats.org/officeDocument/2006/relationships/oleObject" Target="embeddings/oleObject80.bin"/><Relationship Id="rId229" Type="http://schemas.openxmlformats.org/officeDocument/2006/relationships/image" Target="media/image120.wmf"/><Relationship Id="rId380" Type="http://schemas.openxmlformats.org/officeDocument/2006/relationships/hyperlink" Target="http://www.cabri.com" TargetMode="External"/><Relationship Id="rId240" Type="http://schemas.openxmlformats.org/officeDocument/2006/relationships/oleObject" Target="embeddings/oleObject105.bin"/><Relationship Id="rId261" Type="http://schemas.openxmlformats.org/officeDocument/2006/relationships/oleObject" Target="embeddings/oleObject120.bin"/><Relationship Id="rId14" Type="http://schemas.openxmlformats.org/officeDocument/2006/relationships/image" Target="media/image4.jpeg"/><Relationship Id="rId35" Type="http://schemas.openxmlformats.org/officeDocument/2006/relationships/image" Target="media/image15.wmf"/><Relationship Id="rId56" Type="http://schemas.openxmlformats.org/officeDocument/2006/relationships/oleObject" Target="embeddings/oleObject16.bin"/><Relationship Id="rId77" Type="http://schemas.openxmlformats.org/officeDocument/2006/relationships/image" Target="media/image35.wmf"/><Relationship Id="rId100" Type="http://schemas.openxmlformats.org/officeDocument/2006/relationships/image" Target="media/image46.wmf"/><Relationship Id="rId282" Type="http://schemas.microsoft.com/office/2007/relationships/hdphoto" Target="media/image142.wdp"/><Relationship Id="rId317" Type="http://schemas.openxmlformats.org/officeDocument/2006/relationships/oleObject" Target="embeddings/oleObject149.bin"/><Relationship Id="rId338" Type="http://schemas.openxmlformats.org/officeDocument/2006/relationships/image" Target="media/image161.wmf"/><Relationship Id="rId359" Type="http://schemas.openxmlformats.org/officeDocument/2006/relationships/image" Target="media/image175.png"/><Relationship Id="rId8" Type="http://schemas.openxmlformats.org/officeDocument/2006/relationships/endnotes" Target="endnotes.xml"/><Relationship Id="rId98" Type="http://schemas.openxmlformats.org/officeDocument/2006/relationships/image" Target="media/image45.wmf"/><Relationship Id="rId121" Type="http://schemas.openxmlformats.org/officeDocument/2006/relationships/image" Target="media/image58.png"/><Relationship Id="rId142" Type="http://schemas.openxmlformats.org/officeDocument/2006/relationships/image" Target="media/image78.wmf"/><Relationship Id="rId163" Type="http://schemas.openxmlformats.org/officeDocument/2006/relationships/image" Target="media/image98.png"/><Relationship Id="rId184" Type="http://schemas.openxmlformats.org/officeDocument/2006/relationships/oleObject" Target="embeddings/oleObject64.bin"/><Relationship Id="rId219" Type="http://schemas.openxmlformats.org/officeDocument/2006/relationships/oleObject" Target="embeddings/oleObject87.bin"/><Relationship Id="rId370" Type="http://schemas.openxmlformats.org/officeDocument/2006/relationships/image" Target="media/image182.wmf"/><Relationship Id="rId230" Type="http://schemas.openxmlformats.org/officeDocument/2006/relationships/oleObject" Target="embeddings/oleObject95.bin"/><Relationship Id="rId251" Type="http://schemas.openxmlformats.org/officeDocument/2006/relationships/image" Target="media/image123.wmf"/><Relationship Id="rId25" Type="http://schemas.openxmlformats.org/officeDocument/2006/relationships/image" Target="media/image10.wmf"/><Relationship Id="rId46" Type="http://schemas.openxmlformats.org/officeDocument/2006/relationships/oleObject" Target="embeddings/oleObject11.bin"/><Relationship Id="rId67" Type="http://schemas.openxmlformats.org/officeDocument/2006/relationships/image" Target="media/image30.wmf"/><Relationship Id="rId272" Type="http://schemas.openxmlformats.org/officeDocument/2006/relationships/image" Target="media/image128.png"/><Relationship Id="rId293" Type="http://schemas.openxmlformats.org/officeDocument/2006/relationships/oleObject" Target="embeddings/oleObject137.bin"/><Relationship Id="rId307" Type="http://schemas.openxmlformats.org/officeDocument/2006/relationships/image" Target="media/image146.wmf"/><Relationship Id="rId328" Type="http://schemas.openxmlformats.org/officeDocument/2006/relationships/image" Target="media/image156.wmf"/><Relationship Id="rId349" Type="http://schemas.openxmlformats.org/officeDocument/2006/relationships/oleObject" Target="embeddings/oleObject166.bin"/><Relationship Id="rId88" Type="http://schemas.openxmlformats.org/officeDocument/2006/relationships/oleObject" Target="embeddings/oleObject33.bin"/><Relationship Id="rId111" Type="http://schemas.openxmlformats.org/officeDocument/2006/relationships/oleObject" Target="embeddings/oleObject45.bin"/><Relationship Id="rId132" Type="http://schemas.openxmlformats.org/officeDocument/2006/relationships/image" Target="media/image69.emf"/><Relationship Id="rId153" Type="http://schemas.openxmlformats.org/officeDocument/2006/relationships/image" Target="media/image88.png"/><Relationship Id="rId174" Type="http://schemas.openxmlformats.org/officeDocument/2006/relationships/image" Target="media/image103.wmf"/><Relationship Id="rId195" Type="http://schemas.openxmlformats.org/officeDocument/2006/relationships/oleObject" Target="embeddings/oleObject71.bin"/><Relationship Id="rId209" Type="http://schemas.openxmlformats.org/officeDocument/2006/relationships/oleObject" Target="embeddings/oleObject81.bin"/><Relationship Id="rId360" Type="http://schemas.openxmlformats.org/officeDocument/2006/relationships/image" Target="media/image176.png"/><Relationship Id="rId381" Type="http://schemas.openxmlformats.org/officeDocument/2006/relationships/hyperlink" Target="http://www.geogebra.org" TargetMode="External"/><Relationship Id="rId220" Type="http://schemas.openxmlformats.org/officeDocument/2006/relationships/oleObject" Target="embeddings/oleObject88.bin"/><Relationship Id="rId241" Type="http://schemas.openxmlformats.org/officeDocument/2006/relationships/oleObject" Target="embeddings/oleObject106.bin"/><Relationship Id="rId15" Type="http://schemas.microsoft.com/office/2007/relationships/hdphoto" Target="media/image7.wdp"/><Relationship Id="rId36" Type="http://schemas.openxmlformats.org/officeDocument/2006/relationships/oleObject" Target="embeddings/oleObject6.bin"/><Relationship Id="rId57" Type="http://schemas.openxmlformats.org/officeDocument/2006/relationships/image" Target="media/image26.wmf"/><Relationship Id="rId262" Type="http://schemas.openxmlformats.org/officeDocument/2006/relationships/oleObject" Target="embeddings/oleObject121.bin"/><Relationship Id="rId283" Type="http://schemas.openxmlformats.org/officeDocument/2006/relationships/image" Target="media/image134.wmf"/><Relationship Id="rId318" Type="http://schemas.openxmlformats.org/officeDocument/2006/relationships/image" Target="media/image152.wmf"/><Relationship Id="rId339" Type="http://schemas.openxmlformats.org/officeDocument/2006/relationships/oleObject" Target="embeddings/oleObject161.bin"/><Relationship Id="rId78" Type="http://schemas.openxmlformats.org/officeDocument/2006/relationships/oleObject" Target="embeddings/oleObject28.bin"/><Relationship Id="rId99" Type="http://schemas.openxmlformats.org/officeDocument/2006/relationships/oleObject" Target="embeddings/oleObject39.bin"/><Relationship Id="rId101" Type="http://schemas.openxmlformats.org/officeDocument/2006/relationships/oleObject" Target="embeddings/oleObject40.bin"/><Relationship Id="rId122" Type="http://schemas.openxmlformats.org/officeDocument/2006/relationships/image" Target="media/image59.png"/><Relationship Id="rId143" Type="http://schemas.openxmlformats.org/officeDocument/2006/relationships/oleObject" Target="embeddings/oleObject50.bin"/><Relationship Id="rId164" Type="http://schemas.openxmlformats.org/officeDocument/2006/relationships/image" Target="media/image99.wmf"/><Relationship Id="rId185" Type="http://schemas.openxmlformats.org/officeDocument/2006/relationships/oleObject" Target="embeddings/oleObject65.bin"/><Relationship Id="rId350" Type="http://schemas.openxmlformats.org/officeDocument/2006/relationships/image" Target="media/image167.wmf"/><Relationship Id="rId371" Type="http://schemas.openxmlformats.org/officeDocument/2006/relationships/oleObject" Target="embeddings/oleObject172.bin"/><Relationship Id="rId9" Type="http://schemas.openxmlformats.org/officeDocument/2006/relationships/image" Target="media/image1.jpeg"/><Relationship Id="rId210" Type="http://schemas.openxmlformats.org/officeDocument/2006/relationships/image" Target="media/image114.wmf"/><Relationship Id="rId26" Type="http://schemas.openxmlformats.org/officeDocument/2006/relationships/oleObject" Target="embeddings/oleObject1.bin"/><Relationship Id="rId231" Type="http://schemas.openxmlformats.org/officeDocument/2006/relationships/oleObject" Target="embeddings/oleObject96.bin"/><Relationship Id="rId252" Type="http://schemas.openxmlformats.org/officeDocument/2006/relationships/oleObject" Target="embeddings/oleObject113.bin"/><Relationship Id="rId273" Type="http://schemas.openxmlformats.org/officeDocument/2006/relationships/image" Target="media/image129.png"/><Relationship Id="rId294" Type="http://schemas.openxmlformats.org/officeDocument/2006/relationships/image" Target="media/image140.wmf"/><Relationship Id="rId308" Type="http://schemas.openxmlformats.org/officeDocument/2006/relationships/oleObject" Target="embeddings/oleObject145.bin"/><Relationship Id="rId329" Type="http://schemas.openxmlformats.org/officeDocument/2006/relationships/oleObject" Target="embeddings/oleObject156.bin"/><Relationship Id="rId47" Type="http://schemas.openxmlformats.org/officeDocument/2006/relationships/image" Target="media/image21.wmf"/><Relationship Id="rId68" Type="http://schemas.openxmlformats.org/officeDocument/2006/relationships/oleObject" Target="embeddings/oleObject23.bin"/><Relationship Id="rId89" Type="http://schemas.openxmlformats.org/officeDocument/2006/relationships/image" Target="media/image41.wmf"/><Relationship Id="rId112" Type="http://schemas.openxmlformats.org/officeDocument/2006/relationships/oleObject" Target="embeddings/oleObject46.bin"/><Relationship Id="rId133" Type="http://schemas.openxmlformats.org/officeDocument/2006/relationships/image" Target="media/image70.png"/><Relationship Id="rId154" Type="http://schemas.openxmlformats.org/officeDocument/2006/relationships/image" Target="media/image89.png"/><Relationship Id="rId175" Type="http://schemas.openxmlformats.org/officeDocument/2006/relationships/oleObject" Target="embeddings/oleObject57.bin"/><Relationship Id="rId340" Type="http://schemas.openxmlformats.org/officeDocument/2006/relationships/image" Target="media/image162.wmf"/><Relationship Id="rId361" Type="http://schemas.openxmlformats.org/officeDocument/2006/relationships/image" Target="media/image177.png"/><Relationship Id="rId196" Type="http://schemas.openxmlformats.org/officeDocument/2006/relationships/oleObject" Target="embeddings/oleObject72.bin"/><Relationship Id="rId200" Type="http://schemas.openxmlformats.org/officeDocument/2006/relationships/image" Target="media/image111.png"/><Relationship Id="rId382" Type="http://schemas.openxmlformats.org/officeDocument/2006/relationships/hyperlink" Target="http://geonext.uni-bayreuth.de" TargetMode="External"/><Relationship Id="rId16" Type="http://schemas.openxmlformats.org/officeDocument/2006/relationships/image" Target="media/image5.jpeg"/><Relationship Id="rId221" Type="http://schemas.openxmlformats.org/officeDocument/2006/relationships/oleObject" Target="embeddings/oleObject89.bin"/><Relationship Id="rId242" Type="http://schemas.openxmlformats.org/officeDocument/2006/relationships/oleObject" Target="embeddings/oleObject107.bin"/><Relationship Id="rId263" Type="http://schemas.openxmlformats.org/officeDocument/2006/relationships/oleObject" Target="embeddings/oleObject122.bin"/><Relationship Id="rId284" Type="http://schemas.openxmlformats.org/officeDocument/2006/relationships/oleObject" Target="embeddings/oleObject133.bin"/><Relationship Id="rId319" Type="http://schemas.openxmlformats.org/officeDocument/2006/relationships/oleObject" Target="embeddings/oleObject150.bin"/><Relationship Id="rId37" Type="http://schemas.openxmlformats.org/officeDocument/2006/relationships/image" Target="media/image16.wmf"/><Relationship Id="rId58" Type="http://schemas.openxmlformats.org/officeDocument/2006/relationships/oleObject" Target="embeddings/oleObject17.bin"/><Relationship Id="rId79" Type="http://schemas.openxmlformats.org/officeDocument/2006/relationships/image" Target="media/image36.wmf"/><Relationship Id="rId102" Type="http://schemas.openxmlformats.org/officeDocument/2006/relationships/image" Target="media/image47.wmf"/><Relationship Id="rId123" Type="http://schemas.openxmlformats.org/officeDocument/2006/relationships/image" Target="media/image60.png"/><Relationship Id="rId144" Type="http://schemas.openxmlformats.org/officeDocument/2006/relationships/image" Target="media/image79.png"/><Relationship Id="rId330" Type="http://schemas.openxmlformats.org/officeDocument/2006/relationships/image" Target="media/image157.wmf"/><Relationship Id="rId90" Type="http://schemas.openxmlformats.org/officeDocument/2006/relationships/oleObject" Target="embeddings/oleObject34.bin"/><Relationship Id="rId165" Type="http://schemas.openxmlformats.org/officeDocument/2006/relationships/oleObject" Target="embeddings/oleObject51.bin"/><Relationship Id="rId186" Type="http://schemas.openxmlformats.org/officeDocument/2006/relationships/image" Target="media/image106.wmf"/><Relationship Id="rId351" Type="http://schemas.openxmlformats.org/officeDocument/2006/relationships/oleObject" Target="embeddings/oleObject167.bin"/><Relationship Id="rId372" Type="http://schemas.openxmlformats.org/officeDocument/2006/relationships/chart" Target="charts/chart1.xml"/><Relationship Id="rId211" Type="http://schemas.openxmlformats.org/officeDocument/2006/relationships/oleObject" Target="embeddings/oleObject82.bin"/><Relationship Id="rId232" Type="http://schemas.openxmlformats.org/officeDocument/2006/relationships/oleObject" Target="embeddings/oleObject97.bin"/><Relationship Id="rId253" Type="http://schemas.openxmlformats.org/officeDocument/2006/relationships/image" Target="media/image124.wmf"/><Relationship Id="rId274" Type="http://schemas.openxmlformats.org/officeDocument/2006/relationships/image" Target="media/image130.wmf"/><Relationship Id="rId295" Type="http://schemas.openxmlformats.org/officeDocument/2006/relationships/oleObject" Target="embeddings/oleObject138.bin"/><Relationship Id="rId309" Type="http://schemas.openxmlformats.org/officeDocument/2006/relationships/image" Target="media/image147.wmf"/><Relationship Id="rId27" Type="http://schemas.openxmlformats.org/officeDocument/2006/relationships/image" Target="media/image11.wmf"/><Relationship Id="rId48" Type="http://schemas.openxmlformats.org/officeDocument/2006/relationships/oleObject" Target="embeddings/oleObject12.bin"/><Relationship Id="rId69" Type="http://schemas.openxmlformats.org/officeDocument/2006/relationships/image" Target="media/image31.wmf"/><Relationship Id="rId113" Type="http://schemas.openxmlformats.org/officeDocument/2006/relationships/image" Target="media/image52.wmf"/><Relationship Id="rId134" Type="http://schemas.openxmlformats.org/officeDocument/2006/relationships/image" Target="media/image71.wmf"/><Relationship Id="rId320" Type="http://schemas.openxmlformats.org/officeDocument/2006/relationships/image" Target="media/image153.wmf"/><Relationship Id="rId80" Type="http://schemas.openxmlformats.org/officeDocument/2006/relationships/oleObject" Target="embeddings/oleObject29.bin"/><Relationship Id="rId155" Type="http://schemas.openxmlformats.org/officeDocument/2006/relationships/image" Target="media/image90.png"/><Relationship Id="rId176" Type="http://schemas.openxmlformats.org/officeDocument/2006/relationships/oleObject" Target="embeddings/oleObject58.bin"/><Relationship Id="rId197" Type="http://schemas.openxmlformats.org/officeDocument/2006/relationships/oleObject" Target="embeddings/oleObject73.bin"/><Relationship Id="rId341" Type="http://schemas.openxmlformats.org/officeDocument/2006/relationships/oleObject" Target="embeddings/oleObject162.bin"/><Relationship Id="rId362" Type="http://schemas.openxmlformats.org/officeDocument/2006/relationships/image" Target="media/image178.png"/><Relationship Id="rId383" Type="http://schemas.openxmlformats.org/officeDocument/2006/relationships/hyperlink" Target="http://www.dynamicgeometry.co.uk" TargetMode="External"/><Relationship Id="rId201" Type="http://schemas.openxmlformats.org/officeDocument/2006/relationships/image" Target="media/image112.wmf"/><Relationship Id="rId222" Type="http://schemas.openxmlformats.org/officeDocument/2006/relationships/oleObject" Target="embeddings/oleObject90.bin"/><Relationship Id="rId243" Type="http://schemas.openxmlformats.org/officeDocument/2006/relationships/oleObject" Target="embeddings/oleObject108.bin"/><Relationship Id="rId264" Type="http://schemas.openxmlformats.org/officeDocument/2006/relationships/oleObject" Target="embeddings/oleObject123.bin"/><Relationship Id="rId285" Type="http://schemas.openxmlformats.org/officeDocument/2006/relationships/image" Target="media/image135.wmf"/><Relationship Id="rId17" Type="http://schemas.microsoft.com/office/2007/relationships/hdphoto" Target="media/image9.wdp"/><Relationship Id="rId38" Type="http://schemas.openxmlformats.org/officeDocument/2006/relationships/oleObject" Target="embeddings/oleObject7.bin"/><Relationship Id="rId59" Type="http://schemas.openxmlformats.org/officeDocument/2006/relationships/image" Target="media/image27.wmf"/><Relationship Id="rId103" Type="http://schemas.openxmlformats.org/officeDocument/2006/relationships/oleObject" Target="embeddings/oleObject41.bin"/><Relationship Id="rId124" Type="http://schemas.openxmlformats.org/officeDocument/2006/relationships/image" Target="media/image61.png"/><Relationship Id="rId310" Type="http://schemas.openxmlformats.org/officeDocument/2006/relationships/oleObject" Target="embeddings/oleObject146.bin"/><Relationship Id="rId70" Type="http://schemas.openxmlformats.org/officeDocument/2006/relationships/oleObject" Target="embeddings/oleObject24.bin"/><Relationship Id="rId91" Type="http://schemas.openxmlformats.org/officeDocument/2006/relationships/oleObject" Target="embeddings/oleObject35.bin"/><Relationship Id="rId145" Type="http://schemas.openxmlformats.org/officeDocument/2006/relationships/image" Target="media/image80.png"/><Relationship Id="rId166" Type="http://schemas.openxmlformats.org/officeDocument/2006/relationships/image" Target="media/image100.wmf"/><Relationship Id="rId187" Type="http://schemas.openxmlformats.org/officeDocument/2006/relationships/oleObject" Target="embeddings/oleObject66.bin"/><Relationship Id="rId331" Type="http://schemas.openxmlformats.org/officeDocument/2006/relationships/oleObject" Target="embeddings/oleObject157.bin"/><Relationship Id="rId352" Type="http://schemas.openxmlformats.org/officeDocument/2006/relationships/image" Target="media/image168.png"/><Relationship Id="rId373" Type="http://schemas.openxmlformats.org/officeDocument/2006/relationships/hyperlink" Target="http://obr.1c.ru/mathkit" TargetMode="External"/><Relationship Id="rId1" Type="http://schemas.openxmlformats.org/officeDocument/2006/relationships/customXml" Target="../customXml/item1.xml"/><Relationship Id="rId212" Type="http://schemas.openxmlformats.org/officeDocument/2006/relationships/image" Target="media/image115.wmf"/><Relationship Id="rId233" Type="http://schemas.openxmlformats.org/officeDocument/2006/relationships/oleObject" Target="embeddings/oleObject98.bin"/><Relationship Id="rId254" Type="http://schemas.openxmlformats.org/officeDocument/2006/relationships/oleObject" Target="embeddings/oleObject114.bin"/><Relationship Id="rId28" Type="http://schemas.openxmlformats.org/officeDocument/2006/relationships/oleObject" Target="embeddings/oleObject2.bin"/><Relationship Id="rId49" Type="http://schemas.openxmlformats.org/officeDocument/2006/relationships/image" Target="media/image22.wmf"/><Relationship Id="rId114" Type="http://schemas.openxmlformats.org/officeDocument/2006/relationships/oleObject" Target="embeddings/oleObject47.bin"/><Relationship Id="rId275" Type="http://schemas.openxmlformats.org/officeDocument/2006/relationships/oleObject" Target="embeddings/oleObject129.bin"/><Relationship Id="rId296" Type="http://schemas.openxmlformats.org/officeDocument/2006/relationships/image" Target="media/image141.wmf"/><Relationship Id="rId300" Type="http://schemas.openxmlformats.org/officeDocument/2006/relationships/oleObject" Target="embeddings/oleObject141.bin"/><Relationship Id="rId60" Type="http://schemas.openxmlformats.org/officeDocument/2006/relationships/oleObject" Target="embeddings/oleObject18.bin"/><Relationship Id="rId81" Type="http://schemas.openxmlformats.org/officeDocument/2006/relationships/image" Target="media/image37.wmf"/><Relationship Id="rId135" Type="http://schemas.openxmlformats.org/officeDocument/2006/relationships/oleObject" Target="embeddings/oleObject49.bin"/><Relationship Id="rId156" Type="http://schemas.openxmlformats.org/officeDocument/2006/relationships/image" Target="media/image91.png"/><Relationship Id="rId177" Type="http://schemas.openxmlformats.org/officeDocument/2006/relationships/image" Target="media/image104.wmf"/><Relationship Id="rId198" Type="http://schemas.openxmlformats.org/officeDocument/2006/relationships/image" Target="media/image110.wmf"/><Relationship Id="rId321" Type="http://schemas.openxmlformats.org/officeDocument/2006/relationships/oleObject" Target="embeddings/oleObject151.bin"/><Relationship Id="rId342" Type="http://schemas.openxmlformats.org/officeDocument/2006/relationships/image" Target="media/image163.wmf"/><Relationship Id="rId363" Type="http://schemas.openxmlformats.org/officeDocument/2006/relationships/image" Target="media/image179.wmf"/><Relationship Id="rId384" Type="http://schemas.openxmlformats.org/officeDocument/2006/relationships/header" Target="header1.xml"/><Relationship Id="rId202" Type="http://schemas.openxmlformats.org/officeDocument/2006/relationships/oleObject" Target="embeddings/oleObject75.bin"/><Relationship Id="rId223" Type="http://schemas.openxmlformats.org/officeDocument/2006/relationships/oleObject" Target="embeddings/oleObject91.bin"/><Relationship Id="rId244" Type="http://schemas.openxmlformats.org/officeDocument/2006/relationships/oleObject" Target="embeddings/oleObject109.bin"/><Relationship Id="rId18" Type="http://schemas.openxmlformats.org/officeDocument/2006/relationships/image" Target="media/image6.png"/><Relationship Id="rId39" Type="http://schemas.openxmlformats.org/officeDocument/2006/relationships/image" Target="media/image17.wmf"/><Relationship Id="rId265" Type="http://schemas.openxmlformats.org/officeDocument/2006/relationships/oleObject" Target="embeddings/oleObject124.bin"/><Relationship Id="rId286" Type="http://schemas.openxmlformats.org/officeDocument/2006/relationships/oleObject" Target="embeddings/oleObject134.bin"/><Relationship Id="rId50" Type="http://schemas.openxmlformats.org/officeDocument/2006/relationships/oleObject" Target="embeddings/oleObject13.bin"/><Relationship Id="rId104" Type="http://schemas.openxmlformats.org/officeDocument/2006/relationships/image" Target="media/image48.wmf"/><Relationship Id="rId125" Type="http://schemas.openxmlformats.org/officeDocument/2006/relationships/image" Target="media/image62.png"/><Relationship Id="rId146" Type="http://schemas.openxmlformats.org/officeDocument/2006/relationships/image" Target="media/image81.png"/><Relationship Id="rId167" Type="http://schemas.openxmlformats.org/officeDocument/2006/relationships/oleObject" Target="embeddings/oleObject52.bin"/><Relationship Id="rId188" Type="http://schemas.openxmlformats.org/officeDocument/2006/relationships/image" Target="media/image107.wmf"/><Relationship Id="rId311" Type="http://schemas.openxmlformats.org/officeDocument/2006/relationships/image" Target="media/image148.png"/><Relationship Id="rId332" Type="http://schemas.openxmlformats.org/officeDocument/2006/relationships/image" Target="media/image158.wmf"/><Relationship Id="rId353" Type="http://schemas.openxmlformats.org/officeDocument/2006/relationships/image" Target="media/image169.png"/><Relationship Id="rId374" Type="http://schemas.openxmlformats.org/officeDocument/2006/relationships/hyperlink" Target="https://zakon.rada.gov.ua/laws/show/1392-2011-%D0%BF" TargetMode="External"/><Relationship Id="rId71" Type="http://schemas.openxmlformats.org/officeDocument/2006/relationships/image" Target="media/image32.wmf"/><Relationship Id="rId92" Type="http://schemas.openxmlformats.org/officeDocument/2006/relationships/image" Target="media/image42.wmf"/><Relationship Id="rId213" Type="http://schemas.openxmlformats.org/officeDocument/2006/relationships/oleObject" Target="embeddings/oleObject83.bin"/><Relationship Id="rId234" Type="http://schemas.openxmlformats.org/officeDocument/2006/relationships/oleObject" Target="embeddings/oleObject99.bin"/><Relationship Id="rId2" Type="http://schemas.openxmlformats.org/officeDocument/2006/relationships/customXml" Target="../customXml/item2.xml"/><Relationship Id="rId29" Type="http://schemas.openxmlformats.org/officeDocument/2006/relationships/image" Target="media/image12.wmf"/><Relationship Id="rId255" Type="http://schemas.openxmlformats.org/officeDocument/2006/relationships/oleObject" Target="embeddings/oleObject115.bin"/><Relationship Id="rId276" Type="http://schemas.openxmlformats.org/officeDocument/2006/relationships/image" Target="media/image131.wmf"/><Relationship Id="rId297" Type="http://schemas.openxmlformats.org/officeDocument/2006/relationships/oleObject" Target="embeddings/oleObject139.bin"/><Relationship Id="rId40" Type="http://schemas.openxmlformats.org/officeDocument/2006/relationships/oleObject" Target="embeddings/oleObject8.bin"/><Relationship Id="rId115" Type="http://schemas.openxmlformats.org/officeDocument/2006/relationships/image" Target="media/image53.wmf"/><Relationship Id="rId136" Type="http://schemas.openxmlformats.org/officeDocument/2006/relationships/image" Target="media/image72.png"/><Relationship Id="rId157" Type="http://schemas.openxmlformats.org/officeDocument/2006/relationships/image" Target="media/image92.png"/><Relationship Id="rId178" Type="http://schemas.openxmlformats.org/officeDocument/2006/relationships/oleObject" Target="embeddings/oleObject59.bin"/><Relationship Id="rId301" Type="http://schemas.openxmlformats.org/officeDocument/2006/relationships/image" Target="media/image143.wmf"/><Relationship Id="rId322" Type="http://schemas.openxmlformats.org/officeDocument/2006/relationships/oleObject" Target="embeddings/oleObject152.bin"/><Relationship Id="rId343" Type="http://schemas.openxmlformats.org/officeDocument/2006/relationships/oleObject" Target="embeddings/oleObject163.bin"/><Relationship Id="rId364" Type="http://schemas.openxmlformats.org/officeDocument/2006/relationships/oleObject" Target="embeddings/oleObject168.bin"/><Relationship Id="rId61" Type="http://schemas.openxmlformats.org/officeDocument/2006/relationships/oleObject" Target="embeddings/oleObject19.bin"/><Relationship Id="rId82" Type="http://schemas.openxmlformats.org/officeDocument/2006/relationships/oleObject" Target="embeddings/oleObject30.bin"/><Relationship Id="rId199" Type="http://schemas.openxmlformats.org/officeDocument/2006/relationships/oleObject" Target="embeddings/oleObject74.bin"/><Relationship Id="rId203" Type="http://schemas.openxmlformats.org/officeDocument/2006/relationships/image" Target="media/image113.wmf"/><Relationship Id="rId385" Type="http://schemas.openxmlformats.org/officeDocument/2006/relationships/fontTable" Target="fontTable.xml"/><Relationship Id="rId19" Type="http://schemas.openxmlformats.org/officeDocument/2006/relationships/image" Target="media/image7.jpeg"/><Relationship Id="rId224" Type="http://schemas.openxmlformats.org/officeDocument/2006/relationships/oleObject" Target="embeddings/oleObject92.bin"/><Relationship Id="rId245" Type="http://schemas.openxmlformats.org/officeDocument/2006/relationships/oleObject" Target="embeddings/oleObject110.bin"/><Relationship Id="rId266" Type="http://schemas.openxmlformats.org/officeDocument/2006/relationships/oleObject" Target="embeddings/oleObject125.bin"/><Relationship Id="rId287" Type="http://schemas.openxmlformats.org/officeDocument/2006/relationships/image" Target="media/image136.wmf"/><Relationship Id="rId30" Type="http://schemas.openxmlformats.org/officeDocument/2006/relationships/oleObject" Target="embeddings/oleObject3.bin"/><Relationship Id="rId105" Type="http://schemas.openxmlformats.org/officeDocument/2006/relationships/oleObject" Target="embeddings/oleObject42.bin"/><Relationship Id="rId126" Type="http://schemas.openxmlformats.org/officeDocument/2006/relationships/image" Target="media/image63.png"/><Relationship Id="rId147" Type="http://schemas.openxmlformats.org/officeDocument/2006/relationships/image" Target="media/image82.png"/><Relationship Id="rId168" Type="http://schemas.openxmlformats.org/officeDocument/2006/relationships/image" Target="media/image101.wmf"/><Relationship Id="rId312" Type="http://schemas.openxmlformats.org/officeDocument/2006/relationships/image" Target="media/image149.wmf"/><Relationship Id="rId333" Type="http://schemas.openxmlformats.org/officeDocument/2006/relationships/oleObject" Target="embeddings/oleObject158.bin"/><Relationship Id="rId354" Type="http://schemas.openxmlformats.org/officeDocument/2006/relationships/image" Target="media/image170.png"/><Relationship Id="rId51" Type="http://schemas.openxmlformats.org/officeDocument/2006/relationships/image" Target="media/image23.wmf"/><Relationship Id="rId72" Type="http://schemas.openxmlformats.org/officeDocument/2006/relationships/oleObject" Target="embeddings/oleObject25.bin"/><Relationship Id="rId93" Type="http://schemas.openxmlformats.org/officeDocument/2006/relationships/oleObject" Target="embeddings/oleObject36.bin"/><Relationship Id="rId189" Type="http://schemas.openxmlformats.org/officeDocument/2006/relationships/oleObject" Target="embeddings/oleObject67.bin"/><Relationship Id="rId375" Type="http://schemas.openxmlformats.org/officeDocument/2006/relationships/hyperlink" Target="http://www.int-edu.ru" TargetMode="External"/><Relationship Id="rId3" Type="http://schemas.openxmlformats.org/officeDocument/2006/relationships/numbering" Target="numbering.xml"/><Relationship Id="rId214" Type="http://schemas.openxmlformats.org/officeDocument/2006/relationships/image" Target="media/image116.wmf"/><Relationship Id="rId235" Type="http://schemas.openxmlformats.org/officeDocument/2006/relationships/oleObject" Target="embeddings/oleObject100.bin"/><Relationship Id="rId256" Type="http://schemas.openxmlformats.org/officeDocument/2006/relationships/oleObject" Target="embeddings/oleObject116.bin"/><Relationship Id="rId277" Type="http://schemas.openxmlformats.org/officeDocument/2006/relationships/oleObject" Target="embeddings/oleObject130.bin"/><Relationship Id="rId298" Type="http://schemas.openxmlformats.org/officeDocument/2006/relationships/image" Target="media/image142.wmf"/><Relationship Id="rId116" Type="http://schemas.openxmlformats.org/officeDocument/2006/relationships/oleObject" Target="embeddings/oleObject48.bin"/><Relationship Id="rId137" Type="http://schemas.openxmlformats.org/officeDocument/2006/relationships/image" Target="media/image73.png"/><Relationship Id="rId158" Type="http://schemas.openxmlformats.org/officeDocument/2006/relationships/image" Target="media/image93.png"/><Relationship Id="rId302" Type="http://schemas.openxmlformats.org/officeDocument/2006/relationships/oleObject" Target="embeddings/oleObject142.bin"/><Relationship Id="rId323" Type="http://schemas.openxmlformats.org/officeDocument/2006/relationships/oleObject" Target="embeddings/oleObject153.bin"/><Relationship Id="rId344" Type="http://schemas.openxmlformats.org/officeDocument/2006/relationships/image" Target="media/image164.wmf"/><Relationship Id="rId20" Type="http://schemas.microsoft.com/office/2007/relationships/hdphoto" Target="media/image12.wdp"/><Relationship Id="rId41" Type="http://schemas.openxmlformats.org/officeDocument/2006/relationships/image" Target="media/image18.wmf"/><Relationship Id="rId62" Type="http://schemas.openxmlformats.org/officeDocument/2006/relationships/oleObject" Target="embeddings/oleObject20.bin"/><Relationship Id="rId83" Type="http://schemas.openxmlformats.org/officeDocument/2006/relationships/image" Target="media/image38.wmf"/><Relationship Id="rId179" Type="http://schemas.openxmlformats.org/officeDocument/2006/relationships/oleObject" Target="embeddings/oleObject60.bin"/><Relationship Id="rId365" Type="http://schemas.openxmlformats.org/officeDocument/2006/relationships/oleObject" Target="embeddings/oleObject169.bin"/><Relationship Id="rId386" Type="http://schemas.openxmlformats.org/officeDocument/2006/relationships/theme" Target="theme/theme1.xml"/><Relationship Id="rId190" Type="http://schemas.openxmlformats.org/officeDocument/2006/relationships/image" Target="media/image108.wmf"/><Relationship Id="rId204" Type="http://schemas.openxmlformats.org/officeDocument/2006/relationships/oleObject" Target="embeddings/oleObject76.bin"/><Relationship Id="rId225" Type="http://schemas.openxmlformats.org/officeDocument/2006/relationships/oleObject" Target="embeddings/oleObject93.bin"/><Relationship Id="rId246" Type="http://schemas.openxmlformats.org/officeDocument/2006/relationships/oleObject" Target="embeddings/oleObject111.bin"/><Relationship Id="rId267" Type="http://schemas.openxmlformats.org/officeDocument/2006/relationships/oleObject" Target="embeddings/oleObject126.bin"/><Relationship Id="rId288" Type="http://schemas.openxmlformats.org/officeDocument/2006/relationships/oleObject" Target="embeddings/oleObject135.bin"/><Relationship Id="rId106" Type="http://schemas.openxmlformats.org/officeDocument/2006/relationships/image" Target="media/image49.wmf"/><Relationship Id="rId127" Type="http://schemas.openxmlformats.org/officeDocument/2006/relationships/image" Target="media/image64.png"/><Relationship Id="rId313" Type="http://schemas.openxmlformats.org/officeDocument/2006/relationships/oleObject" Target="embeddings/oleObject147.bin"/><Relationship Id="rId10" Type="http://schemas.microsoft.com/office/2007/relationships/hdphoto" Target="media/image2.wdp"/><Relationship Id="rId31" Type="http://schemas.openxmlformats.org/officeDocument/2006/relationships/image" Target="media/image13.wmf"/><Relationship Id="rId52" Type="http://schemas.openxmlformats.org/officeDocument/2006/relationships/oleObject" Target="embeddings/oleObject14.bin"/><Relationship Id="rId73" Type="http://schemas.openxmlformats.org/officeDocument/2006/relationships/image" Target="media/image33.wmf"/><Relationship Id="rId94" Type="http://schemas.openxmlformats.org/officeDocument/2006/relationships/image" Target="media/image43.wmf"/><Relationship Id="rId148" Type="http://schemas.openxmlformats.org/officeDocument/2006/relationships/image" Target="media/image83.png"/><Relationship Id="rId169" Type="http://schemas.openxmlformats.org/officeDocument/2006/relationships/oleObject" Target="embeddings/oleObject53.bin"/><Relationship Id="rId334" Type="http://schemas.openxmlformats.org/officeDocument/2006/relationships/image" Target="media/image159.wmf"/><Relationship Id="rId355" Type="http://schemas.openxmlformats.org/officeDocument/2006/relationships/image" Target="media/image171.png"/><Relationship Id="rId376" Type="http://schemas.openxmlformats.org/officeDocument/2006/relationships/hyperlink" Target="http://mon.gov.ua/activity/education/zagalna-serednya/navchalni-programy.html" TargetMode="External"/><Relationship Id="rId4" Type="http://schemas.openxmlformats.org/officeDocument/2006/relationships/styles" Target="styles.xml"/><Relationship Id="rId180" Type="http://schemas.openxmlformats.org/officeDocument/2006/relationships/oleObject" Target="embeddings/oleObject61.bin"/><Relationship Id="rId215" Type="http://schemas.openxmlformats.org/officeDocument/2006/relationships/oleObject" Target="embeddings/oleObject84.bin"/><Relationship Id="rId236" Type="http://schemas.openxmlformats.org/officeDocument/2006/relationships/oleObject" Target="embeddings/oleObject101.bin"/><Relationship Id="rId257" Type="http://schemas.openxmlformats.org/officeDocument/2006/relationships/oleObject" Target="embeddings/oleObject117.bin"/><Relationship Id="rId278" Type="http://schemas.openxmlformats.org/officeDocument/2006/relationships/oleObject" Target="embeddings/oleObject131.bin"/><Relationship Id="rId303" Type="http://schemas.openxmlformats.org/officeDocument/2006/relationships/image" Target="media/image144.wmf"/></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dLbls>
            <c:spPr>
              <a:noFill/>
              <a:ln>
                <a:noFill/>
              </a:ln>
              <a:effectLst/>
            </c:spPr>
            <c:txPr>
              <a:bodyPr rot="0" spcFirstLastPara="0" vertOverflow="ellipsis" vert="horz" wrap="square" lIns="38100" tIns="19050" rIns="38100" bIns="19050" anchor="ctr" anchorCtr="1"/>
              <a:lstStyle/>
              <a:p>
                <a:pPr>
                  <a:defRPr lang="ru-RU" sz="12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dLblPos val="outEnd"/>
            <c:showVal val="1"/>
            <c:extLst>
              <c:ext xmlns:c15="http://schemas.microsoft.com/office/drawing/2012/chart" uri="{CE6537A1-D6FC-4f65-9D91-7224C49458BB}">
                <c15:layout/>
                <c15:showLeaderLines val="0"/>
                <c15:leaderLines/>
              </c:ext>
            </c:extLst>
          </c:dLbls>
          <c:cat>
            <c:strRef>
              <c:f>Лист1!$A$2:$A$5</c:f>
              <c:strCache>
                <c:ptCount val="4"/>
                <c:pt idx="0">
                  <c:v>Початковий рівень</c:v>
                </c:pt>
                <c:pt idx="1">
                  <c:v>Середній рівень</c:v>
                </c:pt>
                <c:pt idx="2">
                  <c:v>Достатній рівень</c:v>
                </c:pt>
                <c:pt idx="3">
                  <c:v>Високий рівень</c:v>
                </c:pt>
              </c:strCache>
            </c:strRef>
          </c:cat>
          <c:val>
            <c:numRef>
              <c:f>Лист1!$B$2:$B$5</c:f>
              <c:numCache>
                <c:formatCode>General</c:formatCode>
                <c:ptCount val="4"/>
                <c:pt idx="0">
                  <c:v>1</c:v>
                </c:pt>
                <c:pt idx="1">
                  <c:v>5</c:v>
                </c:pt>
                <c:pt idx="2">
                  <c:v>10</c:v>
                </c:pt>
                <c:pt idx="3">
                  <c:v>9</c:v>
                </c:pt>
              </c:numCache>
            </c:numRef>
          </c:val>
        </c:ser>
        <c:axId val="67878272"/>
        <c:axId val="67880448"/>
      </c:barChart>
      <c:catAx>
        <c:axId val="67878272"/>
        <c:scaling>
          <c:orientation val="minMax"/>
        </c:scaling>
        <c:axPos val="b"/>
        <c:tickLblPos val="nextTo"/>
        <c:txPr>
          <a:bodyPr rot="-60000000" spcFirstLastPara="0" vertOverflow="ellipsis" vert="horz" wrap="square" anchor="ctr" anchorCtr="1"/>
          <a:lstStyle/>
          <a:p>
            <a:pPr>
              <a:defRPr lang="ru-RU" sz="12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67880448"/>
        <c:crosses val="autoZero"/>
        <c:auto val="1"/>
        <c:lblAlgn val="ctr"/>
        <c:lblOffset val="100"/>
      </c:catAx>
      <c:valAx>
        <c:axId val="67880448"/>
        <c:scaling>
          <c:orientation val="minMax"/>
        </c:scaling>
        <c:axPos val="l"/>
        <c:majorGridlines/>
        <c:numFmt formatCode="General" sourceLinked="1"/>
        <c:tickLblPos val="nextTo"/>
        <c:txPr>
          <a:bodyPr rot="-60000000" spcFirstLastPara="0" vertOverflow="ellipsis" vert="horz" wrap="square" anchor="ctr" anchorCtr="1"/>
          <a:lstStyle/>
          <a:p>
            <a:pPr>
              <a:defRPr lang="ru-RU" sz="12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67878272"/>
        <c:crosses val="autoZero"/>
        <c:crossBetween val="between"/>
      </c:valAx>
    </c:plotArea>
    <c:plotVisOnly val="1"/>
    <c:dispBlanksAs val="gap"/>
  </c:chart>
  <c:txPr>
    <a:bodyPr/>
    <a:lstStyle/>
    <a:p>
      <a:pPr>
        <a:defRPr lang="ru-RU" sz="1200">
          <a:latin typeface="Times New Roman" panose="02020603050405020304" charset="0"/>
          <a:cs typeface="Times New Roman" panose="02020603050405020304" charset="0"/>
        </a:defRPr>
      </a:pPr>
      <a:endParaRPr lang="uk-UA"/>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1D687D7-B5B3-40C0-93BF-1D22E6377F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81844</Words>
  <Characters>46652</Characters>
  <Application>Microsoft Office Word</Application>
  <DocSecurity>0</DocSecurity>
  <Lines>388</Lines>
  <Paragraphs>256</Paragraphs>
  <ScaleCrop>false</ScaleCrop>
  <Company/>
  <LinksUpToDate>false</LinksUpToDate>
  <CharactersWithSpaces>128240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cp:lastModifiedBy>Кафедра ФМОІ</cp:lastModifiedBy>
  <cp:revision>2</cp:revision>
  <dcterms:created xsi:type="dcterms:W3CDTF">2021-12-29T10:50:00Z</dcterms:created>
  <dcterms:modified xsi:type="dcterms:W3CDTF">2021-12-29T10:50:00Z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1049-11.2.0.10382</vt:lpwstr>
  </property>
  <property fmtid="{D5CDD505-2E9C-101B-9397-08002B2CF9AE}" pid="3" name="ICV">
    <vt:lpwstr>2DBC35058EF44B9A96A3875D4E56B531</vt:lpwstr>
  </property>
</Properties>
</file>