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3E5F" w:rsidRPr="00310FF5" w:rsidRDefault="00BB3E5F" w:rsidP="00BB3E5F">
      <w:pPr>
        <w:spacing w:line="360" w:lineRule="auto"/>
        <w:ind w:right="20"/>
        <w:jc w:val="center"/>
        <w:rPr>
          <w:sz w:val="28"/>
          <w:szCs w:val="28"/>
        </w:rPr>
      </w:pPr>
      <w:r w:rsidRPr="00310FF5">
        <w:rPr>
          <w:sz w:val="28"/>
          <w:szCs w:val="28"/>
        </w:rPr>
        <w:t>МІНІСТЕРСТВО ОСВІТИ І НАУКИ УКРАЇНИ</w:t>
      </w:r>
    </w:p>
    <w:p w:rsidR="00BB3E5F" w:rsidRPr="00310FF5" w:rsidRDefault="00BB3E5F" w:rsidP="00BB3E5F">
      <w:pPr>
        <w:spacing w:line="360" w:lineRule="auto"/>
        <w:ind w:right="20"/>
        <w:jc w:val="center"/>
        <w:rPr>
          <w:sz w:val="28"/>
          <w:szCs w:val="28"/>
        </w:rPr>
      </w:pPr>
      <w:r w:rsidRPr="00310FF5">
        <w:rPr>
          <w:sz w:val="28"/>
          <w:szCs w:val="28"/>
        </w:rPr>
        <w:t>Глухівський національний педагогічний університет</w:t>
      </w:r>
    </w:p>
    <w:p w:rsidR="00BB3E5F" w:rsidRPr="00310FF5" w:rsidRDefault="00BB3E5F" w:rsidP="00BB3E5F">
      <w:pPr>
        <w:spacing w:line="360" w:lineRule="auto"/>
        <w:ind w:right="20"/>
        <w:jc w:val="center"/>
        <w:rPr>
          <w:sz w:val="28"/>
          <w:szCs w:val="28"/>
        </w:rPr>
      </w:pPr>
      <w:r w:rsidRPr="00310FF5">
        <w:rPr>
          <w:sz w:val="28"/>
          <w:szCs w:val="28"/>
        </w:rPr>
        <w:t>імені Олександра Довженка</w:t>
      </w:r>
    </w:p>
    <w:p w:rsidR="00BB3E5F" w:rsidRPr="00310FF5" w:rsidRDefault="00BB3E5F" w:rsidP="00BB3E5F">
      <w:pPr>
        <w:spacing w:line="360" w:lineRule="auto"/>
        <w:jc w:val="center"/>
        <w:rPr>
          <w:sz w:val="28"/>
          <w:szCs w:val="28"/>
        </w:rPr>
      </w:pPr>
      <w:r w:rsidRPr="00310FF5">
        <w:rPr>
          <w:sz w:val="28"/>
          <w:szCs w:val="28"/>
        </w:rPr>
        <w:t xml:space="preserve">  </w:t>
      </w:r>
    </w:p>
    <w:p w:rsidR="00BB3E5F" w:rsidRPr="00310FF5" w:rsidRDefault="00BB3E5F" w:rsidP="00BB3E5F">
      <w:pPr>
        <w:spacing w:line="360" w:lineRule="auto"/>
        <w:jc w:val="center"/>
        <w:rPr>
          <w:sz w:val="28"/>
          <w:szCs w:val="28"/>
        </w:rPr>
      </w:pPr>
    </w:p>
    <w:p w:rsidR="00BB3E5F" w:rsidRPr="00310FF5" w:rsidRDefault="00BB3E5F" w:rsidP="00BB3E5F">
      <w:pPr>
        <w:spacing w:line="360" w:lineRule="auto"/>
        <w:jc w:val="center"/>
        <w:rPr>
          <w:sz w:val="28"/>
          <w:szCs w:val="28"/>
        </w:rPr>
      </w:pPr>
    </w:p>
    <w:p w:rsidR="00BB3E5F" w:rsidRPr="00310FF5" w:rsidRDefault="00BB3E5F" w:rsidP="00BB3E5F">
      <w:pPr>
        <w:spacing w:line="360" w:lineRule="auto"/>
        <w:jc w:val="center"/>
        <w:rPr>
          <w:sz w:val="28"/>
          <w:szCs w:val="28"/>
        </w:rPr>
      </w:pPr>
      <w:r w:rsidRPr="00310FF5">
        <w:rPr>
          <w:sz w:val="28"/>
          <w:szCs w:val="28"/>
        </w:rPr>
        <w:t>Кафедра української  мови, літератури та методики навчання</w:t>
      </w:r>
    </w:p>
    <w:p w:rsidR="00BB3E5F" w:rsidRPr="00310FF5" w:rsidRDefault="00BB3E5F" w:rsidP="00BB3E5F">
      <w:pPr>
        <w:spacing w:line="360" w:lineRule="auto"/>
        <w:rPr>
          <w:sz w:val="28"/>
          <w:szCs w:val="28"/>
        </w:rPr>
      </w:pPr>
    </w:p>
    <w:p w:rsidR="00BB3E5F" w:rsidRPr="00310FF5" w:rsidRDefault="00BB3E5F" w:rsidP="00BB3E5F">
      <w:pPr>
        <w:spacing w:line="360" w:lineRule="auto"/>
        <w:rPr>
          <w:sz w:val="28"/>
          <w:szCs w:val="28"/>
        </w:rPr>
      </w:pPr>
    </w:p>
    <w:p w:rsidR="00BB3E5F" w:rsidRDefault="00BB3E5F" w:rsidP="00BB3E5F">
      <w:pPr>
        <w:pStyle w:val="a3"/>
        <w:widowControl w:val="0"/>
        <w:rPr>
          <w:rFonts w:ascii="Times New Roman" w:hAnsi="Times New Roman" w:cs="Times New Roman"/>
        </w:rPr>
      </w:pPr>
      <w:r w:rsidRPr="005A0C61">
        <w:rPr>
          <w:rFonts w:ascii="Times New Roman" w:hAnsi="Times New Roman" w:cs="Times New Roman"/>
        </w:rPr>
        <w:t xml:space="preserve">ФУНКЦІОНАЛЬНО-СЕМАНТИЧНИЙ ПІДХІД </w:t>
      </w:r>
    </w:p>
    <w:p w:rsidR="00BB3E5F" w:rsidRPr="005A0C61" w:rsidRDefault="00BB3E5F" w:rsidP="00BB3E5F">
      <w:pPr>
        <w:pStyle w:val="a3"/>
        <w:widowControl w:val="0"/>
        <w:rPr>
          <w:rFonts w:ascii="Times New Roman" w:hAnsi="Times New Roman" w:cs="Times New Roman"/>
        </w:rPr>
      </w:pPr>
      <w:r w:rsidRPr="005A0C61">
        <w:rPr>
          <w:rFonts w:ascii="Times New Roman" w:hAnsi="Times New Roman" w:cs="Times New Roman"/>
        </w:rPr>
        <w:t>ДО ВИВЧЕННЯ МОРФЕМІКИ ТА СЛОВОТВОРУ В 5-6 КЛАСАХ</w:t>
      </w:r>
    </w:p>
    <w:p w:rsidR="00BB3E5F" w:rsidRPr="00310FF5" w:rsidRDefault="00BB3E5F" w:rsidP="00BB3E5F">
      <w:pPr>
        <w:spacing w:line="360" w:lineRule="auto"/>
        <w:rPr>
          <w:b/>
          <w:sz w:val="28"/>
          <w:szCs w:val="28"/>
        </w:rPr>
      </w:pPr>
    </w:p>
    <w:p w:rsidR="00BB3E5F" w:rsidRPr="00310FF5" w:rsidRDefault="00BB3E5F" w:rsidP="00BB3E5F">
      <w:pPr>
        <w:spacing w:line="360" w:lineRule="auto"/>
        <w:rPr>
          <w:b/>
          <w:sz w:val="28"/>
          <w:szCs w:val="28"/>
        </w:rPr>
      </w:pPr>
      <w:r w:rsidRPr="00310FF5">
        <w:rPr>
          <w:b/>
          <w:sz w:val="28"/>
          <w:szCs w:val="28"/>
        </w:rPr>
        <w:t xml:space="preserve">                                                              Магістерська робота </w:t>
      </w:r>
    </w:p>
    <w:p w:rsidR="00BB3E5F" w:rsidRPr="00310FF5" w:rsidRDefault="00BB3E5F" w:rsidP="00BB3E5F">
      <w:pPr>
        <w:spacing w:line="360" w:lineRule="auto"/>
        <w:rPr>
          <w:sz w:val="28"/>
          <w:szCs w:val="28"/>
        </w:rPr>
      </w:pPr>
      <w:r w:rsidRPr="00310FF5">
        <w:rPr>
          <w:sz w:val="28"/>
          <w:szCs w:val="28"/>
        </w:rPr>
        <w:t xml:space="preserve">                                                              зі спеціальності: 01401 середня освіта</w:t>
      </w:r>
    </w:p>
    <w:p w:rsidR="00BB3E5F" w:rsidRPr="00310FF5" w:rsidRDefault="00BB3E5F" w:rsidP="00BB3E5F">
      <w:pPr>
        <w:spacing w:line="360" w:lineRule="auto"/>
        <w:rPr>
          <w:sz w:val="28"/>
          <w:szCs w:val="28"/>
        </w:rPr>
      </w:pPr>
      <w:r w:rsidRPr="00310FF5">
        <w:rPr>
          <w:sz w:val="28"/>
          <w:szCs w:val="28"/>
        </w:rPr>
        <w:t xml:space="preserve">                                                              (Українська   мова і література)</w:t>
      </w:r>
    </w:p>
    <w:p w:rsidR="00BB3E5F" w:rsidRPr="00310FF5" w:rsidRDefault="00BB3E5F" w:rsidP="00BB3E5F">
      <w:pPr>
        <w:spacing w:line="360" w:lineRule="auto"/>
        <w:rPr>
          <w:sz w:val="28"/>
          <w:szCs w:val="28"/>
        </w:rPr>
      </w:pPr>
      <w:r w:rsidRPr="00310FF5">
        <w:rPr>
          <w:sz w:val="28"/>
          <w:szCs w:val="28"/>
        </w:rPr>
        <w:t xml:space="preserve">                                                              студентки  </w:t>
      </w:r>
      <w:r>
        <w:rPr>
          <w:sz w:val="28"/>
          <w:szCs w:val="28"/>
          <w:lang w:val="ru-RU"/>
        </w:rPr>
        <w:t>40-</w:t>
      </w:r>
      <w:r w:rsidRPr="00310FF5">
        <w:rPr>
          <w:sz w:val="28"/>
          <w:szCs w:val="28"/>
        </w:rPr>
        <w:t>61-</w:t>
      </w:r>
      <w:r>
        <w:rPr>
          <w:sz w:val="28"/>
          <w:szCs w:val="28"/>
          <w:lang w:val="ru-RU"/>
        </w:rPr>
        <w:t>2</w:t>
      </w:r>
      <w:r w:rsidRPr="00310FF5">
        <w:rPr>
          <w:sz w:val="28"/>
          <w:szCs w:val="28"/>
        </w:rPr>
        <w:t>У групи</w:t>
      </w:r>
    </w:p>
    <w:p w:rsidR="00BB3E5F" w:rsidRPr="00310FF5" w:rsidRDefault="00BB3E5F" w:rsidP="00BB3E5F">
      <w:pPr>
        <w:spacing w:line="360" w:lineRule="auto"/>
        <w:rPr>
          <w:sz w:val="28"/>
          <w:szCs w:val="28"/>
          <w:lang w:val="ru-RU"/>
        </w:rPr>
      </w:pPr>
      <w:r w:rsidRPr="00310FF5">
        <w:rPr>
          <w:sz w:val="28"/>
          <w:szCs w:val="28"/>
        </w:rPr>
        <w:t xml:space="preserve">                                                              </w:t>
      </w:r>
      <w:r>
        <w:rPr>
          <w:sz w:val="28"/>
          <w:szCs w:val="28"/>
          <w:lang w:val="ru-RU"/>
        </w:rPr>
        <w:t>Криворотенко Л. Л.</w:t>
      </w:r>
    </w:p>
    <w:p w:rsidR="00BB3E5F" w:rsidRPr="00310FF5" w:rsidRDefault="00BB3E5F" w:rsidP="00BB3E5F">
      <w:pPr>
        <w:spacing w:line="360" w:lineRule="auto"/>
        <w:ind w:left="5040"/>
        <w:rPr>
          <w:sz w:val="28"/>
          <w:szCs w:val="28"/>
        </w:rPr>
      </w:pPr>
    </w:p>
    <w:p w:rsidR="00BB3E5F" w:rsidRPr="00310FF5" w:rsidRDefault="00BB3E5F" w:rsidP="00BB3E5F">
      <w:pPr>
        <w:spacing w:line="360" w:lineRule="auto"/>
        <w:ind w:left="5040"/>
        <w:rPr>
          <w:sz w:val="28"/>
          <w:szCs w:val="28"/>
        </w:rPr>
      </w:pPr>
    </w:p>
    <w:p w:rsidR="00BB3E5F" w:rsidRPr="00310FF5" w:rsidRDefault="00BB3E5F" w:rsidP="00BB3E5F">
      <w:pPr>
        <w:spacing w:line="360" w:lineRule="auto"/>
        <w:rPr>
          <w:b/>
          <w:sz w:val="28"/>
          <w:szCs w:val="28"/>
        </w:rPr>
      </w:pPr>
      <w:r w:rsidRPr="00310FF5">
        <w:rPr>
          <w:sz w:val="28"/>
          <w:szCs w:val="28"/>
        </w:rPr>
        <w:t xml:space="preserve">                                                              </w:t>
      </w:r>
      <w:r w:rsidRPr="00310FF5">
        <w:rPr>
          <w:b/>
          <w:sz w:val="28"/>
          <w:szCs w:val="28"/>
        </w:rPr>
        <w:t xml:space="preserve">Науковий керівник: </w:t>
      </w:r>
    </w:p>
    <w:p w:rsidR="00BB3E5F" w:rsidRPr="00310FF5" w:rsidRDefault="00BB3E5F" w:rsidP="00BB3E5F">
      <w:pPr>
        <w:spacing w:line="360" w:lineRule="auto"/>
        <w:rPr>
          <w:b/>
          <w:sz w:val="28"/>
          <w:szCs w:val="28"/>
        </w:rPr>
      </w:pPr>
      <w:r w:rsidRPr="00310FF5">
        <w:rPr>
          <w:sz w:val="28"/>
          <w:szCs w:val="28"/>
        </w:rPr>
        <w:t xml:space="preserve">                                                              </w:t>
      </w:r>
      <w:r w:rsidRPr="00310FF5">
        <w:rPr>
          <w:sz w:val="28"/>
          <w:szCs w:val="28"/>
          <w:lang w:val="ru-RU"/>
        </w:rPr>
        <w:t>канд.</w:t>
      </w:r>
      <w:r w:rsidRPr="00310FF5">
        <w:rPr>
          <w:sz w:val="28"/>
          <w:szCs w:val="28"/>
        </w:rPr>
        <w:t xml:space="preserve"> </w:t>
      </w:r>
      <w:r w:rsidRPr="00310FF5">
        <w:rPr>
          <w:sz w:val="28"/>
          <w:szCs w:val="28"/>
          <w:lang w:val="ru-RU"/>
        </w:rPr>
        <w:t>ф</w:t>
      </w:r>
      <w:r w:rsidRPr="00310FF5">
        <w:rPr>
          <w:sz w:val="28"/>
          <w:szCs w:val="28"/>
        </w:rPr>
        <w:t>ілол. наук,</w:t>
      </w:r>
    </w:p>
    <w:p w:rsidR="00BB3E5F" w:rsidRPr="00310FF5" w:rsidRDefault="00BB3E5F" w:rsidP="00BB3E5F">
      <w:pPr>
        <w:spacing w:line="360" w:lineRule="auto"/>
        <w:rPr>
          <w:sz w:val="28"/>
          <w:szCs w:val="28"/>
        </w:rPr>
      </w:pPr>
      <w:r w:rsidRPr="00310FF5">
        <w:rPr>
          <w:sz w:val="28"/>
          <w:szCs w:val="28"/>
        </w:rPr>
        <w:t xml:space="preserve">                                                              </w:t>
      </w:r>
      <w:r w:rsidRPr="00310FF5">
        <w:rPr>
          <w:sz w:val="28"/>
          <w:szCs w:val="28"/>
          <w:lang w:val="ru-RU"/>
        </w:rPr>
        <w:t>старший викладач Кабиш М.Ю.</w:t>
      </w: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rPr>
      </w:pPr>
    </w:p>
    <w:p w:rsidR="00BB3E5F" w:rsidRPr="00310FF5" w:rsidRDefault="00BB3E5F" w:rsidP="00BB3E5F">
      <w:pPr>
        <w:spacing w:line="360" w:lineRule="auto"/>
        <w:ind w:right="20"/>
        <w:jc w:val="center"/>
        <w:rPr>
          <w:sz w:val="28"/>
          <w:szCs w:val="28"/>
          <w:lang w:val="ru-RU"/>
        </w:rPr>
      </w:pPr>
      <w:r>
        <w:rPr>
          <w:sz w:val="28"/>
          <w:szCs w:val="28"/>
        </w:rPr>
        <w:t>Глухів  – 2021</w:t>
      </w:r>
    </w:p>
    <w:p w:rsidR="009A4A2B" w:rsidRPr="005A0C61" w:rsidRDefault="009A4A2B" w:rsidP="005A0C61">
      <w:pPr>
        <w:widowControl w:val="0"/>
        <w:spacing w:line="360" w:lineRule="auto"/>
        <w:ind w:firstLine="720"/>
        <w:jc w:val="both"/>
        <w:rPr>
          <w:sz w:val="28"/>
          <w:szCs w:val="28"/>
        </w:rPr>
      </w:pPr>
    </w:p>
    <w:p w:rsidR="009A4A2B" w:rsidRDefault="009A4A2B" w:rsidP="00C31FA5">
      <w:pPr>
        <w:jc w:val="center"/>
        <w:rPr>
          <w:b/>
          <w:sz w:val="28"/>
          <w:szCs w:val="28"/>
        </w:rPr>
      </w:pPr>
      <w:r w:rsidRPr="005A0C61">
        <w:rPr>
          <w:b/>
          <w:sz w:val="28"/>
          <w:szCs w:val="28"/>
        </w:rPr>
        <w:br w:type="page"/>
      </w:r>
      <w:r w:rsidR="005604D2">
        <w:rPr>
          <w:b/>
          <w:noProof/>
          <w:sz w:val="28"/>
          <w:szCs w:val="28"/>
        </w:rPr>
        <w:lastRenderedPageBreak/>
        <w:pict>
          <v:rect id="Rectangle 2" o:spid="_x0000_s1026" style="position:absolute;left:0;text-align:left;margin-left:443.65pt;margin-top:-30.7pt;width:46.6pt;height:38.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" stroked="f"/>
        </w:pict>
      </w:r>
      <w:r w:rsidRPr="00C31FA5">
        <w:rPr>
          <w:b/>
          <w:sz w:val="28"/>
          <w:szCs w:val="28"/>
        </w:rPr>
        <w:t>ЗМІСТ</w:t>
      </w:r>
    </w:p>
    <w:p w:rsidR="00C31FA5" w:rsidRPr="00C31FA5" w:rsidRDefault="00C31FA5" w:rsidP="00C31FA5">
      <w:pPr>
        <w:jc w:val="center"/>
        <w:rPr>
          <w:b/>
          <w:sz w:val="28"/>
          <w:szCs w:val="28"/>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6"/>
        <w:gridCol w:w="624"/>
      </w:tblGrid>
      <w:tr w:rsidR="009A4A2B" w:rsidRPr="00A67974" w:rsidTr="00C31FA5">
        <w:tc>
          <w:tcPr>
            <w:tcW w:w="8897" w:type="dxa"/>
          </w:tcPr>
          <w:p w:rsidR="009A4A2B" w:rsidRPr="00A67974" w:rsidRDefault="009A4A2B" w:rsidP="00345F40">
            <w:pPr>
              <w:widowControl w:val="0"/>
              <w:spacing w:line="360" w:lineRule="auto"/>
              <w:jc w:val="both"/>
              <w:rPr>
                <w:b/>
                <w:sz w:val="26"/>
                <w:szCs w:val="26"/>
              </w:rPr>
            </w:pPr>
            <w:r w:rsidRPr="00A67974">
              <w:rPr>
                <w:sz w:val="26"/>
                <w:szCs w:val="26"/>
              </w:rPr>
              <w:t>ВСТУП……………………………………………………………………</w:t>
            </w:r>
            <w:r w:rsidR="00A67974">
              <w:rPr>
                <w:sz w:val="26"/>
                <w:szCs w:val="26"/>
              </w:rPr>
              <w:t>………..</w:t>
            </w:r>
          </w:p>
        </w:tc>
        <w:tc>
          <w:tcPr>
            <w:tcW w:w="674" w:type="dxa"/>
          </w:tcPr>
          <w:p w:rsidR="009A4A2B" w:rsidRPr="00A67974" w:rsidRDefault="009A4A2B" w:rsidP="005A0C61">
            <w:pPr>
              <w:widowControl w:val="0"/>
              <w:spacing w:line="360" w:lineRule="auto"/>
              <w:jc w:val="both"/>
              <w:rPr>
                <w:sz w:val="26"/>
                <w:szCs w:val="26"/>
              </w:rPr>
            </w:pPr>
            <w:r w:rsidRPr="00A67974">
              <w:rPr>
                <w:sz w:val="26"/>
                <w:szCs w:val="26"/>
              </w:rPr>
              <w:t>3</w:t>
            </w:r>
          </w:p>
        </w:tc>
      </w:tr>
      <w:tr w:rsidR="009A4A2B" w:rsidRPr="00A67974" w:rsidTr="00C31FA5">
        <w:tc>
          <w:tcPr>
            <w:tcW w:w="8897" w:type="dxa"/>
          </w:tcPr>
          <w:p w:rsidR="009A4A2B" w:rsidRPr="00A67974" w:rsidRDefault="009A4A2B" w:rsidP="00C31FA5">
            <w:pPr>
              <w:pStyle w:val="a3"/>
              <w:widowControl w:val="0"/>
              <w:jc w:val="both"/>
              <w:rPr>
                <w:rFonts w:ascii="Times New Roman" w:hAnsi="Times New Roman" w:cs="Times New Roman"/>
                <w:sz w:val="26"/>
                <w:szCs w:val="26"/>
              </w:rPr>
            </w:pPr>
            <w:r w:rsidRPr="00A67974">
              <w:rPr>
                <w:rFonts w:ascii="Times New Roman" w:hAnsi="Times New Roman" w:cs="Times New Roman"/>
                <w:b w:val="0"/>
                <w:bCs w:val="0"/>
                <w:sz w:val="26"/>
                <w:szCs w:val="26"/>
                <w:lang w:eastAsia="uk-UA"/>
              </w:rPr>
              <w:t xml:space="preserve">РОЗДІЛ 1. ТЕОРЕТИЧНІ ЗАСАДИ ДОСЛІДЖЕННЯ  </w:t>
            </w:r>
            <w:r w:rsidR="009F6736" w:rsidRPr="00A67974">
              <w:rPr>
                <w:rFonts w:ascii="Times New Roman" w:hAnsi="Times New Roman" w:cs="Times New Roman"/>
                <w:b w:val="0"/>
                <w:bCs w:val="0"/>
                <w:sz w:val="26"/>
                <w:szCs w:val="26"/>
                <w:lang w:eastAsia="uk-UA"/>
              </w:rPr>
              <w:t>ФУНКЦІОНАЛЬНО-СЕМАНТИЧНОГО ПІДХОДУ ДО ВИВЧЕННЯ МОРФЕМІКИ ТА СЛОВОТВОРУ В 5-6 КЛАСАХ……………………</w:t>
            </w:r>
            <w:r w:rsidR="00A67974">
              <w:rPr>
                <w:rFonts w:ascii="Times New Roman" w:hAnsi="Times New Roman" w:cs="Times New Roman"/>
                <w:b w:val="0"/>
                <w:bCs w:val="0"/>
                <w:sz w:val="26"/>
                <w:szCs w:val="26"/>
                <w:lang w:eastAsia="uk-UA"/>
              </w:rPr>
              <w:t>…………………………...</w:t>
            </w:r>
          </w:p>
        </w:tc>
        <w:tc>
          <w:tcPr>
            <w:tcW w:w="674" w:type="dxa"/>
          </w:tcPr>
          <w:p w:rsidR="009A4A2B" w:rsidRPr="00A67974" w:rsidRDefault="009A4A2B" w:rsidP="005A0C61">
            <w:pPr>
              <w:widowControl w:val="0"/>
              <w:spacing w:line="360" w:lineRule="auto"/>
              <w:jc w:val="both"/>
              <w:rPr>
                <w:sz w:val="26"/>
                <w:szCs w:val="26"/>
              </w:rPr>
            </w:pPr>
          </w:p>
          <w:p w:rsidR="00C31FA5" w:rsidRPr="00A67974" w:rsidRDefault="00C31FA5" w:rsidP="005A0C61">
            <w:pPr>
              <w:widowControl w:val="0"/>
              <w:spacing w:line="360" w:lineRule="auto"/>
              <w:jc w:val="both"/>
              <w:rPr>
                <w:sz w:val="26"/>
                <w:szCs w:val="26"/>
              </w:rPr>
            </w:pPr>
          </w:p>
          <w:p w:rsidR="009A4A2B" w:rsidRPr="00A67974" w:rsidRDefault="009A4A2B" w:rsidP="005A0C61">
            <w:pPr>
              <w:widowControl w:val="0"/>
              <w:spacing w:line="360" w:lineRule="auto"/>
              <w:jc w:val="both"/>
              <w:rPr>
                <w:sz w:val="26"/>
                <w:szCs w:val="26"/>
              </w:rPr>
            </w:pPr>
            <w:r w:rsidRPr="00A67974">
              <w:rPr>
                <w:sz w:val="26"/>
                <w:szCs w:val="26"/>
              </w:rPr>
              <w:t>9</w:t>
            </w:r>
          </w:p>
        </w:tc>
      </w:tr>
      <w:tr w:rsidR="009A4A2B" w:rsidRPr="00A67974" w:rsidTr="00C31FA5">
        <w:tc>
          <w:tcPr>
            <w:tcW w:w="8897" w:type="dxa"/>
          </w:tcPr>
          <w:p w:rsidR="009A4A2B" w:rsidRPr="00A67974" w:rsidRDefault="002241CD" w:rsidP="00C31FA5">
            <w:pPr>
              <w:spacing w:after="200" w:line="360" w:lineRule="auto"/>
              <w:ind w:firstLine="709"/>
              <w:jc w:val="both"/>
              <w:rPr>
                <w:b/>
                <w:sz w:val="26"/>
                <w:szCs w:val="26"/>
              </w:rPr>
            </w:pPr>
            <w:r w:rsidRPr="00A67974">
              <w:rPr>
                <w:color w:val="111111"/>
                <w:sz w:val="26"/>
                <w:szCs w:val="26"/>
                <w:lang w:eastAsia="ru-RU"/>
              </w:rPr>
              <w:t>1.</w:t>
            </w:r>
            <w:r w:rsidR="003F69C5" w:rsidRPr="00A67974">
              <w:rPr>
                <w:color w:val="111111"/>
                <w:sz w:val="26"/>
                <w:szCs w:val="26"/>
                <w:lang w:eastAsia="ru-RU"/>
              </w:rPr>
              <w:t>1.</w:t>
            </w:r>
            <w:r w:rsidRPr="00A67974">
              <w:rPr>
                <w:color w:val="111111"/>
                <w:sz w:val="26"/>
                <w:szCs w:val="26"/>
                <w:lang w:eastAsia="ru-RU"/>
              </w:rPr>
              <w:t xml:space="preserve"> Сутність функціонально-семантичного підходу до вивчення морфеміки й словотвору в лінгвістиці та лінгводидактиці…</w:t>
            </w:r>
            <w:r w:rsidR="00C31FA5" w:rsidRPr="00A67974">
              <w:rPr>
                <w:color w:val="111111"/>
                <w:sz w:val="26"/>
                <w:szCs w:val="26"/>
                <w:lang w:eastAsia="ru-RU"/>
              </w:rPr>
              <w:t>…………………</w:t>
            </w:r>
          </w:p>
        </w:tc>
        <w:tc>
          <w:tcPr>
            <w:tcW w:w="674" w:type="dxa"/>
          </w:tcPr>
          <w:p w:rsidR="002241CD" w:rsidRPr="00A67974" w:rsidRDefault="002241CD" w:rsidP="005A0C61">
            <w:pPr>
              <w:widowControl w:val="0"/>
              <w:spacing w:line="360" w:lineRule="auto"/>
              <w:jc w:val="both"/>
              <w:rPr>
                <w:sz w:val="26"/>
                <w:szCs w:val="26"/>
              </w:rPr>
            </w:pPr>
          </w:p>
          <w:p w:rsidR="009A4A2B" w:rsidRPr="00A67974" w:rsidRDefault="009A4A2B" w:rsidP="005A0C61">
            <w:pPr>
              <w:widowControl w:val="0"/>
              <w:spacing w:line="360" w:lineRule="auto"/>
              <w:jc w:val="both"/>
              <w:rPr>
                <w:sz w:val="26"/>
                <w:szCs w:val="26"/>
              </w:rPr>
            </w:pPr>
            <w:r w:rsidRPr="00A67974">
              <w:rPr>
                <w:sz w:val="26"/>
                <w:szCs w:val="26"/>
              </w:rPr>
              <w:t>9</w:t>
            </w:r>
          </w:p>
        </w:tc>
      </w:tr>
      <w:tr w:rsidR="009A4A2B" w:rsidRPr="00A67974" w:rsidTr="00C31FA5">
        <w:tc>
          <w:tcPr>
            <w:tcW w:w="8897" w:type="dxa"/>
          </w:tcPr>
          <w:p w:rsidR="009A4A2B" w:rsidRPr="00A67974" w:rsidRDefault="009A4A2B" w:rsidP="00C979F6">
            <w:pPr>
              <w:spacing w:after="200" w:line="360" w:lineRule="auto"/>
              <w:ind w:firstLine="709"/>
              <w:jc w:val="both"/>
              <w:rPr>
                <w:b/>
                <w:sz w:val="26"/>
                <w:szCs w:val="26"/>
              </w:rPr>
            </w:pPr>
            <w:r w:rsidRPr="00A67974">
              <w:rPr>
                <w:sz w:val="26"/>
                <w:szCs w:val="26"/>
              </w:rPr>
              <w:t>1.2.</w:t>
            </w:r>
            <w:r w:rsidRPr="00A67974">
              <w:rPr>
                <w:color w:val="000000"/>
                <w:sz w:val="26"/>
                <w:szCs w:val="26"/>
              </w:rPr>
              <w:t xml:space="preserve"> </w:t>
            </w:r>
            <w:r w:rsidR="00C979F6" w:rsidRPr="00A67974">
              <w:rPr>
                <w:sz w:val="26"/>
                <w:szCs w:val="26"/>
              </w:rPr>
              <w:t>Морфеміка і словотвір як самостійні лінгвістичні дисципліни та їх місце в системі науки про мову</w:t>
            </w:r>
            <w:r w:rsidRPr="00A67974">
              <w:rPr>
                <w:color w:val="000000"/>
                <w:sz w:val="26"/>
                <w:szCs w:val="26"/>
              </w:rPr>
              <w:t>……………...</w:t>
            </w:r>
            <w:r w:rsidR="00C979F6" w:rsidRPr="00A67974">
              <w:rPr>
                <w:color w:val="000000"/>
                <w:sz w:val="26"/>
                <w:szCs w:val="26"/>
              </w:rPr>
              <w:t>.............</w:t>
            </w:r>
            <w:r w:rsidR="00C31FA5" w:rsidRPr="00A67974">
              <w:rPr>
                <w:color w:val="000000"/>
                <w:sz w:val="26"/>
                <w:szCs w:val="26"/>
              </w:rPr>
              <w:t>.....................................</w:t>
            </w:r>
          </w:p>
        </w:tc>
        <w:tc>
          <w:tcPr>
            <w:tcW w:w="674" w:type="dxa"/>
          </w:tcPr>
          <w:p w:rsidR="00C979F6" w:rsidRPr="00A67974" w:rsidRDefault="00C979F6" w:rsidP="005A0C61">
            <w:pPr>
              <w:widowControl w:val="0"/>
              <w:spacing w:line="360" w:lineRule="auto"/>
              <w:jc w:val="both"/>
              <w:rPr>
                <w:sz w:val="26"/>
                <w:szCs w:val="26"/>
              </w:rPr>
            </w:pPr>
          </w:p>
          <w:p w:rsidR="009A4A2B" w:rsidRPr="00A67974" w:rsidRDefault="00C979F6" w:rsidP="005A0C61">
            <w:pPr>
              <w:widowControl w:val="0"/>
              <w:spacing w:line="360" w:lineRule="auto"/>
              <w:jc w:val="both"/>
              <w:rPr>
                <w:sz w:val="26"/>
                <w:szCs w:val="26"/>
              </w:rPr>
            </w:pPr>
            <w:r w:rsidRPr="00A67974">
              <w:rPr>
                <w:sz w:val="26"/>
                <w:szCs w:val="26"/>
              </w:rPr>
              <w:t>13</w:t>
            </w:r>
          </w:p>
        </w:tc>
      </w:tr>
      <w:tr w:rsidR="009A4A2B" w:rsidRPr="00A67974" w:rsidTr="00C31FA5">
        <w:tc>
          <w:tcPr>
            <w:tcW w:w="8897" w:type="dxa"/>
          </w:tcPr>
          <w:p w:rsidR="009A4A2B" w:rsidRPr="00A67974" w:rsidRDefault="003F69C5" w:rsidP="003F69C5">
            <w:pPr>
              <w:widowControl w:val="0"/>
              <w:spacing w:after="200" w:line="360" w:lineRule="auto"/>
              <w:ind w:firstLine="709"/>
              <w:jc w:val="both"/>
              <w:rPr>
                <w:sz w:val="26"/>
                <w:szCs w:val="26"/>
              </w:rPr>
            </w:pPr>
            <w:r w:rsidRPr="00A67974">
              <w:rPr>
                <w:sz w:val="26"/>
                <w:szCs w:val="26"/>
              </w:rPr>
              <w:t>1.3. Становлення і розвиток шкільного курсу морфеміки і словотвору…………………………………………………………………</w:t>
            </w:r>
            <w:r w:rsidR="00C31FA5" w:rsidRPr="00A67974">
              <w:rPr>
                <w:sz w:val="26"/>
                <w:szCs w:val="26"/>
              </w:rPr>
              <w:t>………...</w:t>
            </w:r>
          </w:p>
        </w:tc>
        <w:tc>
          <w:tcPr>
            <w:tcW w:w="674" w:type="dxa"/>
          </w:tcPr>
          <w:p w:rsidR="003F69C5" w:rsidRPr="00A67974" w:rsidRDefault="003F69C5" w:rsidP="005A0C61">
            <w:pPr>
              <w:widowControl w:val="0"/>
              <w:spacing w:line="360" w:lineRule="auto"/>
              <w:jc w:val="both"/>
              <w:rPr>
                <w:sz w:val="26"/>
                <w:szCs w:val="26"/>
              </w:rPr>
            </w:pPr>
          </w:p>
          <w:p w:rsidR="009A4A2B" w:rsidRPr="00A67974" w:rsidRDefault="009A4A2B" w:rsidP="003F69C5">
            <w:pPr>
              <w:widowControl w:val="0"/>
              <w:spacing w:line="360" w:lineRule="auto"/>
              <w:jc w:val="both"/>
              <w:rPr>
                <w:sz w:val="26"/>
                <w:szCs w:val="26"/>
              </w:rPr>
            </w:pPr>
            <w:r w:rsidRPr="00A67974">
              <w:rPr>
                <w:sz w:val="26"/>
                <w:szCs w:val="26"/>
              </w:rPr>
              <w:t>3</w:t>
            </w:r>
            <w:r w:rsidR="003F69C5" w:rsidRPr="00A67974">
              <w:rPr>
                <w:sz w:val="26"/>
                <w:szCs w:val="26"/>
              </w:rPr>
              <w:t>1</w:t>
            </w:r>
          </w:p>
        </w:tc>
      </w:tr>
      <w:tr w:rsidR="009A4A2B" w:rsidRPr="00A67974" w:rsidTr="00C31FA5">
        <w:tc>
          <w:tcPr>
            <w:tcW w:w="8897" w:type="dxa"/>
          </w:tcPr>
          <w:p w:rsidR="009A4A2B" w:rsidRPr="00A67974" w:rsidRDefault="009A4A2B" w:rsidP="003F69C5">
            <w:pPr>
              <w:pStyle w:val="a3"/>
              <w:widowControl w:val="0"/>
              <w:tabs>
                <w:tab w:val="center" w:pos="5462"/>
                <w:tab w:val="right" w:pos="10205"/>
              </w:tabs>
              <w:jc w:val="both"/>
              <w:rPr>
                <w:rFonts w:ascii="Times New Roman" w:hAnsi="Times New Roman" w:cs="Times New Roman"/>
                <w:b w:val="0"/>
                <w:sz w:val="26"/>
                <w:szCs w:val="26"/>
              </w:rPr>
            </w:pPr>
            <w:r w:rsidRPr="00A67974">
              <w:rPr>
                <w:rFonts w:ascii="Times New Roman" w:hAnsi="Times New Roman" w:cs="Times New Roman"/>
                <w:b w:val="0"/>
                <w:sz w:val="26"/>
                <w:szCs w:val="26"/>
              </w:rPr>
              <w:t xml:space="preserve">РОЗДІЛ 2. </w:t>
            </w:r>
            <w:r w:rsidR="003F69C5" w:rsidRPr="00A67974">
              <w:rPr>
                <w:rFonts w:ascii="Times New Roman" w:hAnsi="Times New Roman" w:cs="Times New Roman"/>
                <w:b w:val="0"/>
                <w:sz w:val="26"/>
                <w:szCs w:val="26"/>
              </w:rPr>
              <w:t xml:space="preserve">СТАН ДОСЛІДЖЕННЯ ПРОБЛЕМИ ВИВЧЕННЯ  МОРФЕМІКИ ТА СЛОВОТВОРУ  В ШКОЛІ </w:t>
            </w:r>
            <w:r w:rsidR="00C31FA5" w:rsidRPr="00A67974">
              <w:rPr>
                <w:rFonts w:ascii="Times New Roman" w:hAnsi="Times New Roman" w:cs="Times New Roman"/>
                <w:b w:val="0"/>
                <w:sz w:val="26"/>
                <w:szCs w:val="26"/>
              </w:rPr>
              <w:t>…………………………</w:t>
            </w:r>
            <w:r w:rsidR="00A67974">
              <w:rPr>
                <w:rFonts w:ascii="Times New Roman" w:hAnsi="Times New Roman" w:cs="Times New Roman"/>
                <w:b w:val="0"/>
                <w:sz w:val="26"/>
                <w:szCs w:val="26"/>
              </w:rPr>
              <w:t>……………………….</w:t>
            </w:r>
          </w:p>
        </w:tc>
        <w:tc>
          <w:tcPr>
            <w:tcW w:w="674" w:type="dxa"/>
          </w:tcPr>
          <w:p w:rsidR="009A4A2B" w:rsidRPr="00A67974" w:rsidRDefault="009A4A2B" w:rsidP="005A0C61">
            <w:pPr>
              <w:widowControl w:val="0"/>
              <w:spacing w:line="360" w:lineRule="auto"/>
              <w:jc w:val="both"/>
              <w:rPr>
                <w:sz w:val="26"/>
                <w:szCs w:val="26"/>
              </w:rPr>
            </w:pPr>
          </w:p>
          <w:p w:rsidR="009A4A2B" w:rsidRPr="00A67974" w:rsidRDefault="009A4A2B" w:rsidP="005A0C61">
            <w:pPr>
              <w:widowControl w:val="0"/>
              <w:spacing w:line="360" w:lineRule="auto"/>
              <w:jc w:val="both"/>
              <w:rPr>
                <w:sz w:val="26"/>
                <w:szCs w:val="26"/>
              </w:rPr>
            </w:pPr>
            <w:r w:rsidRPr="00A67974">
              <w:rPr>
                <w:sz w:val="26"/>
                <w:szCs w:val="26"/>
              </w:rPr>
              <w:t>37</w:t>
            </w:r>
          </w:p>
        </w:tc>
      </w:tr>
      <w:tr w:rsidR="009A4A2B" w:rsidRPr="00A67974" w:rsidTr="00C31FA5">
        <w:tc>
          <w:tcPr>
            <w:tcW w:w="8897" w:type="dxa"/>
          </w:tcPr>
          <w:p w:rsidR="009A4A2B" w:rsidRPr="00A67974" w:rsidRDefault="009A4A2B" w:rsidP="003F69C5">
            <w:pPr>
              <w:pStyle w:val="a3"/>
              <w:widowControl w:val="0"/>
              <w:tabs>
                <w:tab w:val="center" w:pos="5462"/>
                <w:tab w:val="right" w:pos="10205"/>
              </w:tabs>
              <w:ind w:firstLine="709"/>
              <w:jc w:val="both"/>
              <w:rPr>
                <w:rFonts w:ascii="Times New Roman" w:hAnsi="Times New Roman" w:cs="Times New Roman"/>
                <w:b w:val="0"/>
                <w:sz w:val="26"/>
                <w:szCs w:val="26"/>
              </w:rPr>
            </w:pPr>
            <w:r w:rsidRPr="00A67974">
              <w:rPr>
                <w:rFonts w:ascii="Times New Roman" w:hAnsi="Times New Roman" w:cs="Times New Roman"/>
                <w:b w:val="0"/>
                <w:sz w:val="26"/>
                <w:szCs w:val="26"/>
              </w:rPr>
              <w:t>2.1. Аналіз програм</w:t>
            </w:r>
            <w:r w:rsidR="003F69C5" w:rsidRPr="00A67974">
              <w:rPr>
                <w:rFonts w:ascii="Times New Roman" w:hAnsi="Times New Roman" w:cs="Times New Roman"/>
                <w:b w:val="0"/>
                <w:sz w:val="26"/>
                <w:szCs w:val="26"/>
              </w:rPr>
              <w:t>и</w:t>
            </w:r>
            <w:r w:rsidRPr="00A67974">
              <w:rPr>
                <w:rFonts w:ascii="Times New Roman" w:hAnsi="Times New Roman" w:cs="Times New Roman"/>
                <w:b w:val="0"/>
                <w:sz w:val="26"/>
                <w:szCs w:val="26"/>
              </w:rPr>
              <w:t>, підручників з проблеми дослідження…………………………………………</w:t>
            </w:r>
            <w:r w:rsidR="003F69C5" w:rsidRPr="00A67974">
              <w:rPr>
                <w:rFonts w:ascii="Times New Roman" w:hAnsi="Times New Roman" w:cs="Times New Roman"/>
                <w:b w:val="0"/>
                <w:sz w:val="26"/>
                <w:szCs w:val="26"/>
              </w:rPr>
              <w:t>….</w:t>
            </w:r>
            <w:r w:rsidRPr="00A67974">
              <w:rPr>
                <w:rFonts w:ascii="Times New Roman" w:hAnsi="Times New Roman" w:cs="Times New Roman"/>
                <w:b w:val="0"/>
                <w:sz w:val="26"/>
                <w:szCs w:val="26"/>
              </w:rPr>
              <w:t>………</w:t>
            </w:r>
            <w:r w:rsidR="00C31FA5" w:rsidRPr="00A67974">
              <w:rPr>
                <w:rFonts w:ascii="Times New Roman" w:hAnsi="Times New Roman" w:cs="Times New Roman"/>
                <w:b w:val="0"/>
                <w:sz w:val="26"/>
                <w:szCs w:val="26"/>
              </w:rPr>
              <w:t>………..</w:t>
            </w:r>
            <w:r w:rsidRPr="00A67974">
              <w:rPr>
                <w:rFonts w:ascii="Times New Roman" w:hAnsi="Times New Roman" w:cs="Times New Roman"/>
                <w:b w:val="0"/>
                <w:sz w:val="26"/>
                <w:szCs w:val="26"/>
              </w:rPr>
              <w:t>………..</w:t>
            </w:r>
          </w:p>
        </w:tc>
        <w:tc>
          <w:tcPr>
            <w:tcW w:w="674" w:type="dxa"/>
          </w:tcPr>
          <w:p w:rsidR="009A4A2B" w:rsidRPr="00A67974" w:rsidRDefault="009A4A2B" w:rsidP="005A0C61">
            <w:pPr>
              <w:widowControl w:val="0"/>
              <w:spacing w:line="360" w:lineRule="auto"/>
              <w:jc w:val="both"/>
              <w:rPr>
                <w:sz w:val="26"/>
                <w:szCs w:val="26"/>
              </w:rPr>
            </w:pPr>
          </w:p>
          <w:p w:rsidR="009A4A2B" w:rsidRPr="00A67974" w:rsidRDefault="009A4A2B" w:rsidP="003F69C5">
            <w:pPr>
              <w:widowControl w:val="0"/>
              <w:spacing w:line="360" w:lineRule="auto"/>
              <w:jc w:val="both"/>
              <w:rPr>
                <w:sz w:val="26"/>
                <w:szCs w:val="26"/>
              </w:rPr>
            </w:pPr>
            <w:r w:rsidRPr="00A67974">
              <w:rPr>
                <w:sz w:val="26"/>
                <w:szCs w:val="26"/>
              </w:rPr>
              <w:t>3</w:t>
            </w:r>
            <w:r w:rsidR="003F69C5" w:rsidRPr="00A67974">
              <w:rPr>
                <w:sz w:val="26"/>
                <w:szCs w:val="26"/>
              </w:rPr>
              <w:t>7</w:t>
            </w:r>
          </w:p>
        </w:tc>
      </w:tr>
      <w:tr w:rsidR="009A4A2B" w:rsidRPr="00A67974" w:rsidTr="00C31FA5">
        <w:tc>
          <w:tcPr>
            <w:tcW w:w="8897" w:type="dxa"/>
          </w:tcPr>
          <w:p w:rsidR="009A4A2B" w:rsidRPr="00A67974" w:rsidRDefault="00725DD3" w:rsidP="00C31FA5">
            <w:pPr>
              <w:spacing w:after="200" w:line="360" w:lineRule="auto"/>
              <w:ind w:firstLine="709"/>
              <w:jc w:val="both"/>
              <w:rPr>
                <w:b/>
                <w:sz w:val="26"/>
                <w:szCs w:val="26"/>
              </w:rPr>
            </w:pPr>
            <w:r w:rsidRPr="00A67974">
              <w:rPr>
                <w:color w:val="000000"/>
                <w:sz w:val="26"/>
                <w:szCs w:val="26"/>
              </w:rPr>
              <w:t xml:space="preserve">2.2. Рівень </w:t>
            </w:r>
            <w:r w:rsidRPr="00A67974">
              <w:rPr>
                <w:sz w:val="26"/>
                <w:szCs w:val="26"/>
              </w:rPr>
              <w:t>сформованості в школярів знань і вмінь із морфеміки та словотвору</w:t>
            </w:r>
            <w:r w:rsidRPr="00A67974">
              <w:rPr>
                <w:color w:val="000000"/>
                <w:sz w:val="26"/>
                <w:szCs w:val="26"/>
              </w:rPr>
              <w:t xml:space="preserve"> ……………………………………………</w:t>
            </w:r>
            <w:r w:rsidR="00C31FA5" w:rsidRPr="00A67974">
              <w:rPr>
                <w:color w:val="000000"/>
                <w:sz w:val="26"/>
                <w:szCs w:val="26"/>
              </w:rPr>
              <w:t>…………………………</w:t>
            </w:r>
            <w:r w:rsidRPr="00A67974">
              <w:rPr>
                <w:color w:val="000000"/>
                <w:sz w:val="26"/>
                <w:szCs w:val="26"/>
              </w:rPr>
              <w:t>….</w:t>
            </w:r>
          </w:p>
        </w:tc>
        <w:tc>
          <w:tcPr>
            <w:tcW w:w="674" w:type="dxa"/>
          </w:tcPr>
          <w:p w:rsidR="009A4A2B" w:rsidRPr="00A67974" w:rsidRDefault="009A4A2B" w:rsidP="005A0C61">
            <w:pPr>
              <w:widowControl w:val="0"/>
              <w:spacing w:line="360" w:lineRule="auto"/>
              <w:jc w:val="both"/>
              <w:rPr>
                <w:b/>
                <w:sz w:val="26"/>
                <w:szCs w:val="26"/>
              </w:rPr>
            </w:pPr>
          </w:p>
          <w:p w:rsidR="009A4A2B" w:rsidRPr="00A67974" w:rsidRDefault="009A4A2B" w:rsidP="00725DD3">
            <w:pPr>
              <w:widowControl w:val="0"/>
              <w:spacing w:line="360" w:lineRule="auto"/>
              <w:jc w:val="both"/>
              <w:rPr>
                <w:sz w:val="26"/>
                <w:szCs w:val="26"/>
              </w:rPr>
            </w:pPr>
            <w:r w:rsidRPr="00A67974">
              <w:rPr>
                <w:sz w:val="26"/>
                <w:szCs w:val="26"/>
              </w:rPr>
              <w:t>5</w:t>
            </w:r>
            <w:r w:rsidR="00725DD3" w:rsidRPr="00A67974">
              <w:rPr>
                <w:sz w:val="26"/>
                <w:szCs w:val="26"/>
              </w:rPr>
              <w:t>1</w:t>
            </w:r>
          </w:p>
        </w:tc>
      </w:tr>
      <w:tr w:rsidR="009A4A2B" w:rsidRPr="00A67974" w:rsidTr="00C31FA5">
        <w:tc>
          <w:tcPr>
            <w:tcW w:w="8897" w:type="dxa"/>
          </w:tcPr>
          <w:p w:rsidR="009A4A2B" w:rsidRPr="00A67974" w:rsidRDefault="003F69C5" w:rsidP="00C31FA5">
            <w:pPr>
              <w:spacing w:line="360" w:lineRule="auto"/>
              <w:jc w:val="both"/>
              <w:rPr>
                <w:b/>
                <w:sz w:val="26"/>
                <w:szCs w:val="26"/>
              </w:rPr>
            </w:pPr>
            <w:r w:rsidRPr="00A67974">
              <w:rPr>
                <w:sz w:val="26"/>
                <w:szCs w:val="26"/>
              </w:rPr>
              <w:t xml:space="preserve">РОЗДІЛ </w:t>
            </w:r>
            <w:r w:rsidR="00725DD3" w:rsidRPr="00A67974">
              <w:rPr>
                <w:sz w:val="26"/>
                <w:szCs w:val="26"/>
              </w:rPr>
              <w:t>3</w:t>
            </w:r>
            <w:r w:rsidRPr="00A67974">
              <w:rPr>
                <w:sz w:val="26"/>
                <w:szCs w:val="26"/>
              </w:rPr>
              <w:t xml:space="preserve">. </w:t>
            </w:r>
            <w:r w:rsidR="00C31FA5" w:rsidRPr="00A67974">
              <w:rPr>
                <w:sz w:val="26"/>
                <w:szCs w:val="26"/>
              </w:rPr>
              <w:t>МЕТОДИКА НАВЧАННЯ МОРФЕМІКИ ТА СЛОВОТВОРУ УЧНІВ 5-6 КЛАСІВ НА ОСНОВІ ФУНКЦІОНАЛЬ</w:t>
            </w:r>
            <w:r w:rsidR="00C31FA5" w:rsidRPr="00A67974">
              <w:rPr>
                <w:sz w:val="26"/>
                <w:szCs w:val="26"/>
              </w:rPr>
              <w:softHyphen/>
              <w:t>НО-СЕМАНТИЧНОГО ПІДХОДУ…………………………………………………………..………………</w:t>
            </w:r>
          </w:p>
        </w:tc>
        <w:tc>
          <w:tcPr>
            <w:tcW w:w="674" w:type="dxa"/>
          </w:tcPr>
          <w:p w:rsidR="009A4A2B" w:rsidRPr="00A67974" w:rsidRDefault="009A4A2B" w:rsidP="005A0C61">
            <w:pPr>
              <w:widowControl w:val="0"/>
              <w:spacing w:line="360" w:lineRule="auto"/>
              <w:jc w:val="both"/>
              <w:rPr>
                <w:sz w:val="26"/>
                <w:szCs w:val="26"/>
              </w:rPr>
            </w:pPr>
          </w:p>
          <w:p w:rsidR="009A4A2B" w:rsidRPr="00A67974" w:rsidRDefault="009A4A2B" w:rsidP="005A0C61">
            <w:pPr>
              <w:widowControl w:val="0"/>
              <w:spacing w:line="360" w:lineRule="auto"/>
              <w:jc w:val="both"/>
              <w:rPr>
                <w:sz w:val="26"/>
                <w:szCs w:val="26"/>
              </w:rPr>
            </w:pPr>
          </w:p>
          <w:p w:rsidR="009A4A2B" w:rsidRPr="00A67974" w:rsidRDefault="009A4A2B" w:rsidP="00C31FA5">
            <w:pPr>
              <w:widowControl w:val="0"/>
              <w:spacing w:line="360" w:lineRule="auto"/>
              <w:jc w:val="both"/>
              <w:rPr>
                <w:sz w:val="26"/>
                <w:szCs w:val="26"/>
              </w:rPr>
            </w:pPr>
            <w:r w:rsidRPr="00A67974">
              <w:rPr>
                <w:sz w:val="26"/>
                <w:szCs w:val="26"/>
              </w:rPr>
              <w:t>6</w:t>
            </w:r>
            <w:r w:rsidR="00C31FA5" w:rsidRPr="00A67974">
              <w:rPr>
                <w:sz w:val="26"/>
                <w:szCs w:val="26"/>
              </w:rPr>
              <w:t>0</w:t>
            </w:r>
          </w:p>
        </w:tc>
      </w:tr>
      <w:tr w:rsidR="009A4A2B" w:rsidRPr="00A67974" w:rsidTr="00C31FA5">
        <w:tc>
          <w:tcPr>
            <w:tcW w:w="8897" w:type="dxa"/>
          </w:tcPr>
          <w:p w:rsidR="009A4A2B" w:rsidRPr="00A67974" w:rsidRDefault="00C31FA5" w:rsidP="00C31FA5">
            <w:pPr>
              <w:spacing w:line="360" w:lineRule="auto"/>
              <w:ind w:firstLine="709"/>
              <w:jc w:val="both"/>
              <w:rPr>
                <w:b/>
                <w:sz w:val="26"/>
                <w:szCs w:val="26"/>
              </w:rPr>
            </w:pPr>
            <w:r w:rsidRPr="00A67974">
              <w:rPr>
                <w:sz w:val="26"/>
                <w:szCs w:val="26"/>
              </w:rPr>
              <w:t>3.1. Мета, завдання, вихідні положення, зміст та структура  експериментального навчання</w:t>
            </w:r>
            <w:r w:rsidR="009A4A2B" w:rsidRPr="00A67974">
              <w:rPr>
                <w:sz w:val="26"/>
                <w:szCs w:val="26"/>
              </w:rPr>
              <w:t>………………………………………………….</w:t>
            </w:r>
            <w:r w:rsidR="00A67974">
              <w:rPr>
                <w:sz w:val="26"/>
                <w:szCs w:val="26"/>
              </w:rPr>
              <w:t>.</w:t>
            </w:r>
          </w:p>
        </w:tc>
        <w:tc>
          <w:tcPr>
            <w:tcW w:w="674" w:type="dxa"/>
          </w:tcPr>
          <w:p w:rsidR="009A4A2B" w:rsidRPr="00A67974" w:rsidRDefault="009A4A2B" w:rsidP="005A0C61">
            <w:pPr>
              <w:widowControl w:val="0"/>
              <w:spacing w:line="360" w:lineRule="auto"/>
              <w:jc w:val="both"/>
              <w:rPr>
                <w:sz w:val="26"/>
                <w:szCs w:val="26"/>
              </w:rPr>
            </w:pPr>
          </w:p>
          <w:p w:rsidR="009A4A2B" w:rsidRPr="00A67974" w:rsidRDefault="009A4A2B" w:rsidP="00C31FA5">
            <w:pPr>
              <w:widowControl w:val="0"/>
              <w:spacing w:line="360" w:lineRule="auto"/>
              <w:jc w:val="both"/>
              <w:rPr>
                <w:sz w:val="26"/>
                <w:szCs w:val="26"/>
              </w:rPr>
            </w:pPr>
            <w:r w:rsidRPr="00A67974">
              <w:rPr>
                <w:sz w:val="26"/>
                <w:szCs w:val="26"/>
              </w:rPr>
              <w:t>6</w:t>
            </w:r>
            <w:r w:rsidR="00C31FA5" w:rsidRPr="00A67974">
              <w:rPr>
                <w:sz w:val="26"/>
                <w:szCs w:val="26"/>
              </w:rPr>
              <w:t>0</w:t>
            </w:r>
          </w:p>
        </w:tc>
      </w:tr>
      <w:tr w:rsidR="009A4A2B" w:rsidRPr="00A67974" w:rsidTr="00C31FA5">
        <w:tc>
          <w:tcPr>
            <w:tcW w:w="8897" w:type="dxa"/>
          </w:tcPr>
          <w:p w:rsidR="009A4A2B" w:rsidRPr="00A67974" w:rsidRDefault="009A4A2B" w:rsidP="00EB3FCD">
            <w:pPr>
              <w:spacing w:line="360" w:lineRule="auto"/>
              <w:ind w:firstLine="709"/>
              <w:jc w:val="both"/>
              <w:rPr>
                <w:b/>
                <w:sz w:val="26"/>
                <w:szCs w:val="26"/>
              </w:rPr>
            </w:pPr>
            <w:r w:rsidRPr="00A67974">
              <w:rPr>
                <w:sz w:val="26"/>
                <w:szCs w:val="26"/>
              </w:rPr>
              <w:t xml:space="preserve">3.2. </w:t>
            </w:r>
            <w:r w:rsidR="00EB3FCD" w:rsidRPr="00A67974">
              <w:rPr>
                <w:sz w:val="26"/>
                <w:szCs w:val="26"/>
              </w:rPr>
              <w:t xml:space="preserve">Методичні рекомендації щодо вивчення розділів «Морфеміка» і «Словотвір» у 5-6 класах на засадах функціонально-семантичного підходу </w:t>
            </w:r>
          </w:p>
        </w:tc>
        <w:tc>
          <w:tcPr>
            <w:tcW w:w="674" w:type="dxa"/>
          </w:tcPr>
          <w:p w:rsidR="009A4A2B" w:rsidRPr="00A67974" w:rsidRDefault="009A4A2B" w:rsidP="005A0C61">
            <w:pPr>
              <w:widowControl w:val="0"/>
              <w:spacing w:line="360" w:lineRule="auto"/>
              <w:jc w:val="both"/>
              <w:rPr>
                <w:b/>
                <w:sz w:val="26"/>
                <w:szCs w:val="26"/>
              </w:rPr>
            </w:pPr>
          </w:p>
          <w:p w:rsidR="009A4A2B" w:rsidRPr="00A67974" w:rsidRDefault="009A4A2B" w:rsidP="00EB3FCD">
            <w:pPr>
              <w:widowControl w:val="0"/>
              <w:spacing w:line="360" w:lineRule="auto"/>
              <w:jc w:val="both"/>
              <w:rPr>
                <w:sz w:val="26"/>
                <w:szCs w:val="26"/>
              </w:rPr>
            </w:pPr>
            <w:r w:rsidRPr="00A67974">
              <w:rPr>
                <w:sz w:val="26"/>
                <w:szCs w:val="26"/>
              </w:rPr>
              <w:t>7</w:t>
            </w:r>
            <w:r w:rsidR="00EB3FCD" w:rsidRPr="00A67974">
              <w:rPr>
                <w:sz w:val="26"/>
                <w:szCs w:val="26"/>
              </w:rPr>
              <w:t>2</w:t>
            </w:r>
          </w:p>
        </w:tc>
      </w:tr>
      <w:tr w:rsidR="009A4A2B" w:rsidRPr="00A67974" w:rsidTr="00C31FA5">
        <w:tc>
          <w:tcPr>
            <w:tcW w:w="8897" w:type="dxa"/>
          </w:tcPr>
          <w:p w:rsidR="009A4A2B" w:rsidRPr="00A67974" w:rsidRDefault="009A4A2B" w:rsidP="00C4035A">
            <w:pPr>
              <w:spacing w:after="200" w:line="276" w:lineRule="auto"/>
              <w:ind w:firstLine="709"/>
              <w:jc w:val="both"/>
              <w:rPr>
                <w:b/>
                <w:sz w:val="26"/>
                <w:szCs w:val="26"/>
              </w:rPr>
            </w:pPr>
            <w:r w:rsidRPr="00A67974">
              <w:rPr>
                <w:sz w:val="26"/>
                <w:szCs w:val="26"/>
              </w:rPr>
              <w:t xml:space="preserve">3.3. </w:t>
            </w:r>
            <w:r w:rsidR="00C4035A" w:rsidRPr="00A67974">
              <w:rPr>
                <w:color w:val="000000" w:themeColor="text1"/>
                <w:sz w:val="26"/>
                <w:szCs w:val="26"/>
              </w:rPr>
              <w:t>Хід та результати дослідного навчання</w:t>
            </w:r>
            <w:r w:rsidRPr="00A67974">
              <w:rPr>
                <w:sz w:val="26"/>
                <w:szCs w:val="26"/>
              </w:rPr>
              <w:t>……………</w:t>
            </w:r>
            <w:r w:rsidR="00C4035A" w:rsidRPr="00A67974">
              <w:rPr>
                <w:sz w:val="26"/>
                <w:szCs w:val="26"/>
              </w:rPr>
              <w:t>..</w:t>
            </w:r>
            <w:r w:rsidRPr="00A67974">
              <w:rPr>
                <w:sz w:val="26"/>
                <w:szCs w:val="26"/>
              </w:rPr>
              <w:t>……………</w:t>
            </w:r>
            <w:r w:rsidR="00A67974">
              <w:rPr>
                <w:sz w:val="26"/>
                <w:szCs w:val="26"/>
              </w:rPr>
              <w:t>….</w:t>
            </w:r>
          </w:p>
        </w:tc>
        <w:tc>
          <w:tcPr>
            <w:tcW w:w="674" w:type="dxa"/>
          </w:tcPr>
          <w:p w:rsidR="009A4A2B" w:rsidRPr="00A67974" w:rsidRDefault="00C4035A" w:rsidP="005A0C61">
            <w:pPr>
              <w:widowControl w:val="0"/>
              <w:spacing w:line="360" w:lineRule="auto"/>
              <w:jc w:val="both"/>
              <w:rPr>
                <w:sz w:val="26"/>
                <w:szCs w:val="26"/>
              </w:rPr>
            </w:pPr>
            <w:r w:rsidRPr="00A67974">
              <w:rPr>
                <w:sz w:val="26"/>
                <w:szCs w:val="26"/>
              </w:rPr>
              <w:t>88</w:t>
            </w:r>
          </w:p>
        </w:tc>
      </w:tr>
      <w:tr w:rsidR="009A4A2B" w:rsidRPr="00A67974" w:rsidTr="00C31FA5">
        <w:tc>
          <w:tcPr>
            <w:tcW w:w="8897" w:type="dxa"/>
          </w:tcPr>
          <w:p w:rsidR="009A4A2B" w:rsidRPr="00A67974" w:rsidRDefault="009A4A2B" w:rsidP="00C31FA5">
            <w:pPr>
              <w:pStyle w:val="a3"/>
              <w:widowControl w:val="0"/>
              <w:tabs>
                <w:tab w:val="center" w:pos="5462"/>
                <w:tab w:val="right" w:pos="10205"/>
              </w:tabs>
              <w:ind w:firstLine="709"/>
              <w:jc w:val="both"/>
              <w:rPr>
                <w:rFonts w:ascii="Times New Roman" w:hAnsi="Times New Roman" w:cs="Times New Roman"/>
                <w:b w:val="0"/>
                <w:sz w:val="26"/>
                <w:szCs w:val="26"/>
              </w:rPr>
            </w:pPr>
            <w:r w:rsidRPr="00A67974">
              <w:rPr>
                <w:rFonts w:ascii="Times New Roman" w:hAnsi="Times New Roman" w:cs="Times New Roman"/>
                <w:b w:val="0"/>
                <w:sz w:val="26"/>
                <w:szCs w:val="26"/>
              </w:rPr>
              <w:t>ВИСНОВКИ………………………………………………</w:t>
            </w:r>
            <w:r w:rsidR="00A67974">
              <w:rPr>
                <w:rFonts w:ascii="Times New Roman" w:hAnsi="Times New Roman" w:cs="Times New Roman"/>
                <w:b w:val="0"/>
                <w:sz w:val="26"/>
                <w:szCs w:val="26"/>
              </w:rPr>
              <w:t>………………..</w:t>
            </w:r>
          </w:p>
        </w:tc>
        <w:tc>
          <w:tcPr>
            <w:tcW w:w="674" w:type="dxa"/>
          </w:tcPr>
          <w:p w:rsidR="009A4A2B" w:rsidRPr="00A67974" w:rsidRDefault="009A4A2B" w:rsidP="00A67974">
            <w:pPr>
              <w:widowControl w:val="0"/>
              <w:spacing w:line="360" w:lineRule="auto"/>
              <w:jc w:val="both"/>
              <w:rPr>
                <w:sz w:val="26"/>
                <w:szCs w:val="26"/>
              </w:rPr>
            </w:pPr>
            <w:r w:rsidRPr="00A67974">
              <w:rPr>
                <w:sz w:val="26"/>
                <w:szCs w:val="26"/>
              </w:rPr>
              <w:t>9</w:t>
            </w:r>
            <w:r w:rsidR="00A67974" w:rsidRPr="00A67974">
              <w:rPr>
                <w:sz w:val="26"/>
                <w:szCs w:val="26"/>
              </w:rPr>
              <w:t>6</w:t>
            </w:r>
          </w:p>
        </w:tc>
      </w:tr>
      <w:tr w:rsidR="009A4A2B" w:rsidRPr="00A67974" w:rsidTr="00C31FA5">
        <w:tc>
          <w:tcPr>
            <w:tcW w:w="8897" w:type="dxa"/>
          </w:tcPr>
          <w:p w:rsidR="009A4A2B" w:rsidRPr="00A67974" w:rsidRDefault="009A4A2B" w:rsidP="005A0C61">
            <w:pPr>
              <w:pStyle w:val="a3"/>
              <w:widowControl w:val="0"/>
              <w:tabs>
                <w:tab w:val="center" w:pos="5462"/>
                <w:tab w:val="right" w:pos="10205"/>
              </w:tabs>
              <w:ind w:firstLine="709"/>
              <w:jc w:val="both"/>
              <w:rPr>
                <w:rFonts w:ascii="Times New Roman" w:hAnsi="Times New Roman" w:cs="Times New Roman"/>
                <w:b w:val="0"/>
                <w:sz w:val="26"/>
                <w:szCs w:val="26"/>
              </w:rPr>
            </w:pPr>
            <w:r w:rsidRPr="00A67974">
              <w:rPr>
                <w:rFonts w:ascii="Times New Roman" w:hAnsi="Times New Roman" w:cs="Times New Roman"/>
                <w:b w:val="0"/>
                <w:sz w:val="26"/>
                <w:szCs w:val="26"/>
              </w:rPr>
              <w:t>СПИСОК ВИКОРИСТАНОЇ ЛІТЕРАТРУИ ………………………</w:t>
            </w:r>
            <w:r w:rsidR="00A67974">
              <w:rPr>
                <w:rFonts w:ascii="Times New Roman" w:hAnsi="Times New Roman" w:cs="Times New Roman"/>
                <w:b w:val="0"/>
                <w:sz w:val="26"/>
                <w:szCs w:val="26"/>
              </w:rPr>
              <w:t>…….</w:t>
            </w:r>
          </w:p>
        </w:tc>
        <w:tc>
          <w:tcPr>
            <w:tcW w:w="674" w:type="dxa"/>
          </w:tcPr>
          <w:p w:rsidR="009A4A2B" w:rsidRPr="00A67974" w:rsidRDefault="009A4A2B" w:rsidP="00A67974">
            <w:pPr>
              <w:widowControl w:val="0"/>
              <w:spacing w:line="360" w:lineRule="auto"/>
              <w:jc w:val="both"/>
              <w:rPr>
                <w:sz w:val="26"/>
                <w:szCs w:val="26"/>
              </w:rPr>
            </w:pPr>
            <w:r w:rsidRPr="00A67974">
              <w:rPr>
                <w:sz w:val="26"/>
                <w:szCs w:val="26"/>
              </w:rPr>
              <w:t>10</w:t>
            </w:r>
            <w:r w:rsidR="00A67974" w:rsidRPr="00A67974">
              <w:rPr>
                <w:sz w:val="26"/>
                <w:szCs w:val="26"/>
              </w:rPr>
              <w:t>0</w:t>
            </w:r>
          </w:p>
        </w:tc>
      </w:tr>
      <w:tr w:rsidR="009A4A2B" w:rsidRPr="00A67974" w:rsidTr="00C31FA5">
        <w:tc>
          <w:tcPr>
            <w:tcW w:w="8897" w:type="dxa"/>
          </w:tcPr>
          <w:p w:rsidR="009A4A2B" w:rsidRPr="00A67974" w:rsidRDefault="009A4A2B" w:rsidP="005A0C61">
            <w:pPr>
              <w:pStyle w:val="a3"/>
              <w:widowControl w:val="0"/>
              <w:tabs>
                <w:tab w:val="center" w:pos="5462"/>
                <w:tab w:val="right" w:pos="10205"/>
              </w:tabs>
              <w:ind w:firstLine="709"/>
              <w:jc w:val="both"/>
              <w:rPr>
                <w:rFonts w:ascii="Times New Roman" w:hAnsi="Times New Roman" w:cs="Times New Roman"/>
                <w:b w:val="0"/>
                <w:sz w:val="26"/>
                <w:szCs w:val="26"/>
              </w:rPr>
            </w:pPr>
            <w:r w:rsidRPr="00A67974">
              <w:rPr>
                <w:rFonts w:ascii="Times New Roman" w:hAnsi="Times New Roman" w:cs="Times New Roman"/>
                <w:b w:val="0"/>
                <w:sz w:val="26"/>
                <w:szCs w:val="26"/>
              </w:rPr>
              <w:t>ДОДАТКИ……………………………………………………………</w:t>
            </w:r>
            <w:r w:rsidR="00A67974">
              <w:rPr>
                <w:rFonts w:ascii="Times New Roman" w:hAnsi="Times New Roman" w:cs="Times New Roman"/>
                <w:b w:val="0"/>
                <w:sz w:val="26"/>
                <w:szCs w:val="26"/>
              </w:rPr>
              <w:t>…….</w:t>
            </w:r>
          </w:p>
        </w:tc>
        <w:tc>
          <w:tcPr>
            <w:tcW w:w="674" w:type="dxa"/>
          </w:tcPr>
          <w:p w:rsidR="009A4A2B" w:rsidRPr="00A67974" w:rsidRDefault="009A4A2B" w:rsidP="00A67974">
            <w:pPr>
              <w:widowControl w:val="0"/>
              <w:spacing w:line="360" w:lineRule="auto"/>
              <w:jc w:val="both"/>
              <w:rPr>
                <w:sz w:val="26"/>
                <w:szCs w:val="26"/>
              </w:rPr>
            </w:pPr>
            <w:r w:rsidRPr="00A67974">
              <w:rPr>
                <w:sz w:val="26"/>
                <w:szCs w:val="26"/>
              </w:rPr>
              <w:t>10</w:t>
            </w:r>
            <w:r w:rsidR="00A67974" w:rsidRPr="00A67974">
              <w:rPr>
                <w:sz w:val="26"/>
                <w:szCs w:val="26"/>
              </w:rPr>
              <w:t>6</w:t>
            </w:r>
          </w:p>
        </w:tc>
      </w:tr>
    </w:tbl>
    <w:p w:rsidR="00CC4706" w:rsidRPr="00A67974" w:rsidRDefault="00CC4706" w:rsidP="00345F40">
      <w:pPr>
        <w:widowControl w:val="0"/>
        <w:spacing w:line="360" w:lineRule="auto"/>
        <w:jc w:val="center"/>
        <w:rPr>
          <w:b/>
          <w:sz w:val="26"/>
          <w:szCs w:val="26"/>
        </w:rPr>
      </w:pPr>
    </w:p>
    <w:p w:rsidR="00CC4706" w:rsidRPr="00C31FA5" w:rsidRDefault="00CC4706">
      <w:pPr>
        <w:spacing w:after="200" w:line="276" w:lineRule="auto"/>
        <w:rPr>
          <w:b/>
          <w:sz w:val="26"/>
          <w:szCs w:val="26"/>
        </w:rPr>
      </w:pPr>
      <w:r w:rsidRPr="00C31FA5">
        <w:rPr>
          <w:b/>
          <w:sz w:val="26"/>
          <w:szCs w:val="26"/>
        </w:rPr>
        <w:br w:type="page"/>
      </w:r>
    </w:p>
    <w:p w:rsidR="009A4A2B" w:rsidRPr="005A0C61" w:rsidRDefault="009A4A2B" w:rsidP="00345F40">
      <w:pPr>
        <w:widowControl w:val="0"/>
        <w:spacing w:line="360" w:lineRule="auto"/>
        <w:jc w:val="center"/>
        <w:rPr>
          <w:b/>
          <w:sz w:val="28"/>
          <w:szCs w:val="28"/>
        </w:rPr>
      </w:pPr>
      <w:r w:rsidRPr="005A0C61">
        <w:rPr>
          <w:b/>
          <w:sz w:val="28"/>
          <w:szCs w:val="28"/>
        </w:rPr>
        <w:lastRenderedPageBreak/>
        <w:t>ВСТУП</w:t>
      </w:r>
    </w:p>
    <w:p w:rsidR="009A4A2B" w:rsidRPr="005A0C61" w:rsidRDefault="009A4A2B" w:rsidP="005A0C61">
      <w:pPr>
        <w:widowControl w:val="0"/>
        <w:spacing w:line="360" w:lineRule="auto"/>
        <w:ind w:firstLine="709"/>
        <w:jc w:val="both"/>
        <w:rPr>
          <w:b/>
          <w:sz w:val="28"/>
          <w:szCs w:val="28"/>
        </w:rPr>
      </w:pPr>
    </w:p>
    <w:p w:rsidR="00A37677" w:rsidRDefault="009A4A2B" w:rsidP="005A0C61">
      <w:pPr>
        <w:widowControl w:val="0"/>
        <w:spacing w:line="360" w:lineRule="auto"/>
        <w:ind w:firstLine="709"/>
        <w:jc w:val="both"/>
        <w:rPr>
          <w:sz w:val="28"/>
          <w:szCs w:val="28"/>
        </w:rPr>
      </w:pPr>
      <w:r w:rsidRPr="005A0C61">
        <w:rPr>
          <w:b/>
          <w:sz w:val="28"/>
          <w:szCs w:val="28"/>
        </w:rPr>
        <w:t>Актуальність теми дослідження</w:t>
      </w:r>
      <w:r w:rsidRPr="005A0C61">
        <w:rPr>
          <w:sz w:val="28"/>
          <w:szCs w:val="28"/>
        </w:rPr>
        <w:t xml:space="preserve">. </w:t>
      </w:r>
      <w:r w:rsidR="00AE130A" w:rsidRPr="005A0C61">
        <w:rPr>
          <w:sz w:val="28"/>
          <w:szCs w:val="28"/>
        </w:rPr>
        <w:t xml:space="preserve">У методиці навчання української мови простежується значний інтерес до проблем навчання морфеміки та словотвору.  </w:t>
      </w:r>
      <w:r w:rsidR="009F6736" w:rsidRPr="005A0C61">
        <w:rPr>
          <w:sz w:val="28"/>
          <w:szCs w:val="28"/>
        </w:rPr>
        <w:t xml:space="preserve">Вивчення словотвору в системі </w:t>
      </w:r>
      <w:r w:rsidR="00AE130A" w:rsidRPr="005A0C61">
        <w:rPr>
          <w:sz w:val="28"/>
          <w:szCs w:val="28"/>
        </w:rPr>
        <w:t xml:space="preserve">української </w:t>
      </w:r>
      <w:r w:rsidR="009F6736" w:rsidRPr="005A0C61">
        <w:rPr>
          <w:sz w:val="28"/>
          <w:szCs w:val="28"/>
        </w:rPr>
        <w:t>мови має в</w:t>
      </w:r>
      <w:r w:rsidR="00AE130A" w:rsidRPr="005A0C61">
        <w:rPr>
          <w:sz w:val="28"/>
          <w:szCs w:val="28"/>
        </w:rPr>
        <w:t xml:space="preserve">ажливе </w:t>
      </w:r>
      <w:r w:rsidR="009F6736" w:rsidRPr="005A0C61">
        <w:rPr>
          <w:sz w:val="28"/>
          <w:szCs w:val="28"/>
        </w:rPr>
        <w:t xml:space="preserve"> значення для</w:t>
      </w:r>
      <w:r w:rsidR="00AE130A" w:rsidRPr="005A0C61">
        <w:rPr>
          <w:sz w:val="28"/>
          <w:szCs w:val="28"/>
        </w:rPr>
        <w:t xml:space="preserve"> школярів</w:t>
      </w:r>
      <w:r w:rsidR="009F6736" w:rsidRPr="005A0C61">
        <w:rPr>
          <w:sz w:val="28"/>
          <w:szCs w:val="28"/>
        </w:rPr>
        <w:t xml:space="preserve">, </w:t>
      </w:r>
      <w:r w:rsidR="00AE130A" w:rsidRPr="005A0C61">
        <w:rPr>
          <w:sz w:val="28"/>
          <w:szCs w:val="28"/>
        </w:rPr>
        <w:t>оскільки</w:t>
      </w:r>
      <w:r w:rsidR="009F6736" w:rsidRPr="005A0C61">
        <w:rPr>
          <w:sz w:val="28"/>
          <w:szCs w:val="28"/>
        </w:rPr>
        <w:t xml:space="preserve"> допомагає </w:t>
      </w:r>
      <w:r w:rsidR="00AE130A" w:rsidRPr="005A0C61">
        <w:rPr>
          <w:sz w:val="28"/>
          <w:szCs w:val="28"/>
        </w:rPr>
        <w:t xml:space="preserve">усвідомити </w:t>
      </w:r>
      <w:r w:rsidR="009F6736" w:rsidRPr="005A0C61">
        <w:rPr>
          <w:sz w:val="28"/>
          <w:szCs w:val="28"/>
        </w:rPr>
        <w:t>сутність морфологічної структури слова, смисло</w:t>
      </w:r>
      <w:r w:rsidR="00AE130A" w:rsidRPr="005A0C61">
        <w:rPr>
          <w:sz w:val="28"/>
          <w:szCs w:val="28"/>
        </w:rPr>
        <w:t>в</w:t>
      </w:r>
      <w:r w:rsidR="009F6736" w:rsidRPr="005A0C61">
        <w:rPr>
          <w:sz w:val="28"/>
          <w:szCs w:val="28"/>
        </w:rPr>
        <w:t xml:space="preserve">і </w:t>
      </w:r>
      <w:r w:rsidR="00AE130A" w:rsidRPr="005A0C61">
        <w:rPr>
          <w:sz w:val="28"/>
          <w:szCs w:val="28"/>
        </w:rPr>
        <w:t xml:space="preserve">зв’язки </w:t>
      </w:r>
      <w:r w:rsidR="009F6736" w:rsidRPr="005A0C61">
        <w:rPr>
          <w:sz w:val="28"/>
          <w:szCs w:val="28"/>
        </w:rPr>
        <w:t>між спорідненими словами, а це</w:t>
      </w:r>
      <w:r w:rsidR="00AE130A" w:rsidRPr="005A0C61">
        <w:rPr>
          <w:sz w:val="28"/>
          <w:szCs w:val="28"/>
        </w:rPr>
        <w:t xml:space="preserve"> </w:t>
      </w:r>
      <w:r w:rsidR="009F6736" w:rsidRPr="005A0C61">
        <w:rPr>
          <w:sz w:val="28"/>
          <w:szCs w:val="28"/>
        </w:rPr>
        <w:t xml:space="preserve">призводить до уточнення семантики слів і </w:t>
      </w:r>
      <w:r w:rsidR="00AE130A" w:rsidRPr="005A0C61">
        <w:rPr>
          <w:sz w:val="28"/>
          <w:szCs w:val="28"/>
        </w:rPr>
        <w:t>до</w:t>
      </w:r>
      <w:r w:rsidR="009F6736" w:rsidRPr="005A0C61">
        <w:rPr>
          <w:sz w:val="28"/>
          <w:szCs w:val="28"/>
        </w:rPr>
        <w:t>зволяє учневі правильно і точно вживати їх</w:t>
      </w:r>
      <w:r w:rsidR="00AE130A" w:rsidRPr="005A0C61">
        <w:rPr>
          <w:sz w:val="28"/>
          <w:szCs w:val="28"/>
        </w:rPr>
        <w:t xml:space="preserve"> </w:t>
      </w:r>
      <w:r w:rsidR="009F6736" w:rsidRPr="005A0C61">
        <w:rPr>
          <w:sz w:val="28"/>
          <w:szCs w:val="28"/>
        </w:rPr>
        <w:t>в мов</w:t>
      </w:r>
      <w:r w:rsidR="00AE130A" w:rsidRPr="005A0C61">
        <w:rPr>
          <w:sz w:val="28"/>
          <w:szCs w:val="28"/>
        </w:rPr>
        <w:t>ленні</w:t>
      </w:r>
      <w:r w:rsidR="009F6736" w:rsidRPr="005A0C61">
        <w:rPr>
          <w:sz w:val="28"/>
          <w:szCs w:val="28"/>
        </w:rPr>
        <w:t xml:space="preserve">. </w:t>
      </w:r>
    </w:p>
    <w:p w:rsidR="00A37677" w:rsidRDefault="009F6736" w:rsidP="005A0C61">
      <w:pPr>
        <w:widowControl w:val="0"/>
        <w:spacing w:line="360" w:lineRule="auto"/>
        <w:ind w:firstLine="709"/>
        <w:jc w:val="both"/>
        <w:rPr>
          <w:sz w:val="28"/>
          <w:szCs w:val="28"/>
        </w:rPr>
      </w:pPr>
      <w:r w:rsidRPr="005A0C61">
        <w:rPr>
          <w:sz w:val="28"/>
          <w:szCs w:val="28"/>
        </w:rPr>
        <w:t xml:space="preserve">Вивчення </w:t>
      </w:r>
      <w:r w:rsidR="00A37677">
        <w:rPr>
          <w:sz w:val="28"/>
          <w:szCs w:val="28"/>
        </w:rPr>
        <w:t xml:space="preserve">будови </w:t>
      </w:r>
      <w:r w:rsidRPr="005A0C61">
        <w:rPr>
          <w:sz w:val="28"/>
          <w:szCs w:val="28"/>
        </w:rPr>
        <w:t xml:space="preserve">слова розширює </w:t>
      </w:r>
      <w:r w:rsidR="00AE130A" w:rsidRPr="005A0C61">
        <w:rPr>
          <w:sz w:val="28"/>
          <w:szCs w:val="28"/>
        </w:rPr>
        <w:t xml:space="preserve">загальну зорієнтованість </w:t>
      </w:r>
      <w:r w:rsidRPr="005A0C61">
        <w:rPr>
          <w:sz w:val="28"/>
          <w:szCs w:val="28"/>
        </w:rPr>
        <w:t>дитини в системі рідно</w:t>
      </w:r>
      <w:r w:rsidR="00AE130A" w:rsidRPr="005A0C61">
        <w:rPr>
          <w:sz w:val="28"/>
          <w:szCs w:val="28"/>
        </w:rPr>
        <w:t xml:space="preserve">ї </w:t>
      </w:r>
      <w:r w:rsidRPr="005A0C61">
        <w:rPr>
          <w:sz w:val="28"/>
          <w:szCs w:val="28"/>
        </w:rPr>
        <w:t xml:space="preserve">мови, допомагає </w:t>
      </w:r>
      <w:r w:rsidR="00AE130A" w:rsidRPr="005A0C61">
        <w:rPr>
          <w:sz w:val="28"/>
          <w:szCs w:val="28"/>
        </w:rPr>
        <w:t>їй</w:t>
      </w:r>
      <w:r w:rsidRPr="005A0C61">
        <w:rPr>
          <w:sz w:val="28"/>
          <w:szCs w:val="28"/>
        </w:rPr>
        <w:t xml:space="preserve"> зрозуміти знакову природу</w:t>
      </w:r>
      <w:r w:rsidR="00AE130A" w:rsidRPr="005A0C61">
        <w:rPr>
          <w:sz w:val="28"/>
          <w:szCs w:val="28"/>
        </w:rPr>
        <w:t xml:space="preserve"> </w:t>
      </w:r>
      <w:r w:rsidRPr="005A0C61">
        <w:rPr>
          <w:sz w:val="28"/>
          <w:szCs w:val="28"/>
        </w:rPr>
        <w:t xml:space="preserve">мовних одиниць, </w:t>
      </w:r>
      <w:r w:rsidR="00AE130A" w:rsidRPr="005A0C61">
        <w:rPr>
          <w:sz w:val="28"/>
          <w:szCs w:val="28"/>
        </w:rPr>
        <w:t>зв</w:t>
      </w:r>
      <w:r w:rsidR="00A37677">
        <w:rPr>
          <w:sz w:val="28"/>
          <w:szCs w:val="28"/>
        </w:rPr>
        <w:t>ʼ</w:t>
      </w:r>
      <w:r w:rsidR="00AE130A" w:rsidRPr="005A0C61">
        <w:rPr>
          <w:sz w:val="28"/>
          <w:szCs w:val="28"/>
        </w:rPr>
        <w:t xml:space="preserve">язок </w:t>
      </w:r>
      <w:r w:rsidRPr="005A0C61">
        <w:rPr>
          <w:sz w:val="28"/>
          <w:szCs w:val="28"/>
        </w:rPr>
        <w:t>лексичн</w:t>
      </w:r>
      <w:r w:rsidR="00AE130A" w:rsidRPr="005A0C61">
        <w:rPr>
          <w:sz w:val="28"/>
          <w:szCs w:val="28"/>
        </w:rPr>
        <w:t xml:space="preserve">ої та </w:t>
      </w:r>
      <w:r w:rsidRPr="005A0C61">
        <w:rPr>
          <w:sz w:val="28"/>
          <w:szCs w:val="28"/>
        </w:rPr>
        <w:t>грам</w:t>
      </w:r>
      <w:r w:rsidR="00AE130A" w:rsidRPr="005A0C61">
        <w:rPr>
          <w:sz w:val="28"/>
          <w:szCs w:val="28"/>
        </w:rPr>
        <w:t>а</w:t>
      </w:r>
      <w:r w:rsidRPr="005A0C61">
        <w:rPr>
          <w:sz w:val="28"/>
          <w:szCs w:val="28"/>
        </w:rPr>
        <w:t>тичн</w:t>
      </w:r>
      <w:r w:rsidR="00AE130A" w:rsidRPr="005A0C61">
        <w:rPr>
          <w:sz w:val="28"/>
          <w:szCs w:val="28"/>
        </w:rPr>
        <w:t>ої</w:t>
      </w:r>
      <w:r w:rsidRPr="005A0C61">
        <w:rPr>
          <w:sz w:val="28"/>
          <w:szCs w:val="28"/>
        </w:rPr>
        <w:t xml:space="preserve"> системи. </w:t>
      </w:r>
      <w:r w:rsidR="00AE130A" w:rsidRPr="005A0C61">
        <w:rPr>
          <w:sz w:val="28"/>
          <w:szCs w:val="28"/>
        </w:rPr>
        <w:t>Е</w:t>
      </w:r>
      <w:r w:rsidRPr="005A0C61">
        <w:rPr>
          <w:sz w:val="28"/>
          <w:szCs w:val="28"/>
        </w:rPr>
        <w:t>лементарні</w:t>
      </w:r>
      <w:r w:rsidR="00AE130A" w:rsidRPr="005A0C61">
        <w:rPr>
          <w:sz w:val="28"/>
          <w:szCs w:val="28"/>
        </w:rPr>
        <w:t xml:space="preserve"> </w:t>
      </w:r>
      <w:r w:rsidRPr="005A0C61">
        <w:rPr>
          <w:sz w:val="28"/>
          <w:szCs w:val="28"/>
        </w:rPr>
        <w:t xml:space="preserve">знання про </w:t>
      </w:r>
      <w:r w:rsidR="00AE130A" w:rsidRPr="005A0C61">
        <w:rPr>
          <w:sz w:val="28"/>
          <w:szCs w:val="28"/>
        </w:rPr>
        <w:t xml:space="preserve">утворення </w:t>
      </w:r>
      <w:r w:rsidRPr="005A0C61">
        <w:rPr>
          <w:sz w:val="28"/>
          <w:szCs w:val="28"/>
        </w:rPr>
        <w:t>слів різних частин мови</w:t>
      </w:r>
      <w:r w:rsidR="00AE130A" w:rsidRPr="005A0C61">
        <w:rPr>
          <w:sz w:val="28"/>
          <w:szCs w:val="28"/>
        </w:rPr>
        <w:t xml:space="preserve"> </w:t>
      </w:r>
      <w:r w:rsidRPr="005A0C61">
        <w:rPr>
          <w:sz w:val="28"/>
          <w:szCs w:val="28"/>
        </w:rPr>
        <w:t>допомагають учням усвідомити основний шлях</w:t>
      </w:r>
      <w:r w:rsidR="00AE130A" w:rsidRPr="005A0C61">
        <w:rPr>
          <w:sz w:val="28"/>
          <w:szCs w:val="28"/>
        </w:rPr>
        <w:t xml:space="preserve"> </w:t>
      </w:r>
      <w:r w:rsidRPr="005A0C61">
        <w:rPr>
          <w:sz w:val="28"/>
          <w:szCs w:val="28"/>
        </w:rPr>
        <w:t xml:space="preserve">поповнення мови новими словами, а </w:t>
      </w:r>
      <w:r w:rsidR="00AE130A" w:rsidRPr="005A0C61">
        <w:rPr>
          <w:sz w:val="28"/>
          <w:szCs w:val="28"/>
        </w:rPr>
        <w:t xml:space="preserve">розуміння </w:t>
      </w:r>
      <w:r w:rsidRPr="005A0C61">
        <w:rPr>
          <w:sz w:val="28"/>
          <w:szCs w:val="28"/>
        </w:rPr>
        <w:t xml:space="preserve">ролі морфем в слові, </w:t>
      </w:r>
      <w:r w:rsidR="00AE130A" w:rsidRPr="005A0C61">
        <w:rPr>
          <w:sz w:val="28"/>
          <w:szCs w:val="28"/>
        </w:rPr>
        <w:t xml:space="preserve">їхньої </w:t>
      </w:r>
      <w:r w:rsidRPr="005A0C61">
        <w:rPr>
          <w:sz w:val="28"/>
          <w:szCs w:val="28"/>
        </w:rPr>
        <w:t xml:space="preserve">семантики сприяє розвитку </w:t>
      </w:r>
      <w:r w:rsidR="00AE130A" w:rsidRPr="005A0C61">
        <w:rPr>
          <w:sz w:val="28"/>
          <w:szCs w:val="28"/>
        </w:rPr>
        <w:t>в</w:t>
      </w:r>
      <w:r w:rsidRPr="005A0C61">
        <w:rPr>
          <w:sz w:val="28"/>
          <w:szCs w:val="28"/>
        </w:rPr>
        <w:t xml:space="preserve"> дітей</w:t>
      </w:r>
      <w:r w:rsidR="00AE130A" w:rsidRPr="005A0C61">
        <w:rPr>
          <w:sz w:val="28"/>
          <w:szCs w:val="28"/>
        </w:rPr>
        <w:t xml:space="preserve"> </w:t>
      </w:r>
      <w:r w:rsidRPr="005A0C61">
        <w:rPr>
          <w:sz w:val="28"/>
          <w:szCs w:val="28"/>
        </w:rPr>
        <w:t>можливості використовувати слова в мов</w:t>
      </w:r>
      <w:r w:rsidR="00AE130A" w:rsidRPr="005A0C61">
        <w:rPr>
          <w:sz w:val="28"/>
          <w:szCs w:val="28"/>
        </w:rPr>
        <w:t>ленні</w:t>
      </w:r>
      <w:r w:rsidRPr="005A0C61">
        <w:rPr>
          <w:sz w:val="28"/>
          <w:szCs w:val="28"/>
        </w:rPr>
        <w:t xml:space="preserve"> з урахуванням</w:t>
      </w:r>
      <w:r w:rsidR="00AE130A" w:rsidRPr="005A0C61">
        <w:rPr>
          <w:sz w:val="28"/>
          <w:szCs w:val="28"/>
        </w:rPr>
        <w:t xml:space="preserve"> </w:t>
      </w:r>
      <w:r w:rsidRPr="005A0C61">
        <w:rPr>
          <w:sz w:val="28"/>
          <w:szCs w:val="28"/>
        </w:rPr>
        <w:t xml:space="preserve">значення. </w:t>
      </w:r>
      <w:r w:rsidR="00AE130A" w:rsidRPr="005A0C61">
        <w:rPr>
          <w:sz w:val="28"/>
          <w:szCs w:val="28"/>
        </w:rPr>
        <w:t>У</w:t>
      </w:r>
      <w:r w:rsidRPr="005A0C61">
        <w:rPr>
          <w:sz w:val="28"/>
          <w:szCs w:val="28"/>
        </w:rPr>
        <w:t>міння</w:t>
      </w:r>
      <w:r w:rsidR="00AE130A" w:rsidRPr="005A0C61">
        <w:rPr>
          <w:sz w:val="28"/>
          <w:szCs w:val="28"/>
        </w:rPr>
        <w:t xml:space="preserve"> </w:t>
      </w:r>
      <w:r w:rsidRPr="005A0C61">
        <w:rPr>
          <w:sz w:val="28"/>
          <w:szCs w:val="28"/>
        </w:rPr>
        <w:t xml:space="preserve">орієнтуватися в </w:t>
      </w:r>
      <w:r w:rsidR="00AE130A" w:rsidRPr="005A0C61">
        <w:rPr>
          <w:sz w:val="28"/>
          <w:szCs w:val="28"/>
        </w:rPr>
        <w:t>морфо</w:t>
      </w:r>
      <w:r w:rsidR="005726ED" w:rsidRPr="005A0C61">
        <w:rPr>
          <w:sz w:val="28"/>
          <w:szCs w:val="28"/>
        </w:rPr>
        <w:t>-</w:t>
      </w:r>
      <w:r w:rsidR="00AE130A" w:rsidRPr="005A0C61">
        <w:rPr>
          <w:sz w:val="28"/>
          <w:szCs w:val="28"/>
        </w:rPr>
        <w:t xml:space="preserve">семантичній </w:t>
      </w:r>
      <w:r w:rsidRPr="005A0C61">
        <w:rPr>
          <w:sz w:val="28"/>
          <w:szCs w:val="28"/>
        </w:rPr>
        <w:t xml:space="preserve">структурі слова необхідно </w:t>
      </w:r>
      <w:r w:rsidR="00AE130A" w:rsidRPr="005A0C61">
        <w:rPr>
          <w:sz w:val="28"/>
          <w:szCs w:val="28"/>
        </w:rPr>
        <w:t xml:space="preserve">під час </w:t>
      </w:r>
      <w:r w:rsidRPr="005A0C61">
        <w:rPr>
          <w:sz w:val="28"/>
          <w:szCs w:val="28"/>
        </w:rPr>
        <w:t>осмисленн</w:t>
      </w:r>
      <w:r w:rsidR="00AE130A" w:rsidRPr="005A0C61">
        <w:rPr>
          <w:sz w:val="28"/>
          <w:szCs w:val="28"/>
        </w:rPr>
        <w:t>я</w:t>
      </w:r>
      <w:r w:rsidRPr="005A0C61">
        <w:rPr>
          <w:sz w:val="28"/>
          <w:szCs w:val="28"/>
        </w:rPr>
        <w:t xml:space="preserve"> багатьох</w:t>
      </w:r>
      <w:r w:rsidR="00AE130A" w:rsidRPr="005A0C61">
        <w:rPr>
          <w:sz w:val="28"/>
          <w:szCs w:val="28"/>
        </w:rPr>
        <w:t xml:space="preserve"> </w:t>
      </w:r>
      <w:r w:rsidRPr="005A0C61">
        <w:rPr>
          <w:sz w:val="28"/>
          <w:szCs w:val="28"/>
        </w:rPr>
        <w:t xml:space="preserve">орфографічних правил, </w:t>
      </w:r>
      <w:r w:rsidR="00AE130A" w:rsidRPr="005A0C61">
        <w:rPr>
          <w:sz w:val="28"/>
          <w:szCs w:val="28"/>
        </w:rPr>
        <w:t xml:space="preserve">оскільки </w:t>
      </w:r>
      <w:r w:rsidRPr="005A0C61">
        <w:rPr>
          <w:sz w:val="28"/>
          <w:szCs w:val="28"/>
        </w:rPr>
        <w:t>у більшості</w:t>
      </w:r>
      <w:r w:rsidR="00AE130A" w:rsidRPr="005A0C61">
        <w:rPr>
          <w:sz w:val="28"/>
          <w:szCs w:val="28"/>
        </w:rPr>
        <w:t xml:space="preserve"> </w:t>
      </w:r>
      <w:r w:rsidRPr="005A0C61">
        <w:rPr>
          <w:sz w:val="28"/>
          <w:szCs w:val="28"/>
        </w:rPr>
        <w:t xml:space="preserve">освітніх </w:t>
      </w:r>
      <w:r w:rsidR="00A37677">
        <w:rPr>
          <w:sz w:val="28"/>
          <w:szCs w:val="28"/>
        </w:rPr>
        <w:t xml:space="preserve">мовних </w:t>
      </w:r>
      <w:r w:rsidRPr="005A0C61">
        <w:rPr>
          <w:sz w:val="28"/>
          <w:szCs w:val="28"/>
        </w:rPr>
        <w:t>систем основ</w:t>
      </w:r>
      <w:r w:rsidR="00A37677">
        <w:rPr>
          <w:sz w:val="28"/>
          <w:szCs w:val="28"/>
        </w:rPr>
        <w:t>ою</w:t>
      </w:r>
      <w:r w:rsidRPr="005A0C61">
        <w:rPr>
          <w:sz w:val="28"/>
          <w:szCs w:val="28"/>
        </w:rPr>
        <w:t xml:space="preserve"> форм</w:t>
      </w:r>
      <w:r w:rsidR="00AE130A" w:rsidRPr="005A0C61">
        <w:rPr>
          <w:sz w:val="28"/>
          <w:szCs w:val="28"/>
        </w:rPr>
        <w:t xml:space="preserve">ування </w:t>
      </w:r>
      <w:r w:rsidRPr="005A0C61">
        <w:rPr>
          <w:sz w:val="28"/>
          <w:szCs w:val="28"/>
        </w:rPr>
        <w:t xml:space="preserve">орфографічного досвіду </w:t>
      </w:r>
      <w:r w:rsidR="00A37677">
        <w:rPr>
          <w:sz w:val="28"/>
          <w:szCs w:val="28"/>
        </w:rPr>
        <w:t>є</w:t>
      </w:r>
      <w:r w:rsidR="00AE130A" w:rsidRPr="005A0C61">
        <w:rPr>
          <w:sz w:val="28"/>
          <w:szCs w:val="28"/>
        </w:rPr>
        <w:t xml:space="preserve"> </w:t>
      </w:r>
      <w:r w:rsidRPr="005A0C61">
        <w:rPr>
          <w:sz w:val="28"/>
          <w:szCs w:val="28"/>
        </w:rPr>
        <w:t xml:space="preserve">морфологічний принцип </w:t>
      </w:r>
      <w:r w:rsidR="00AE130A" w:rsidRPr="005A0C61">
        <w:rPr>
          <w:sz w:val="28"/>
          <w:szCs w:val="28"/>
        </w:rPr>
        <w:t>україн</w:t>
      </w:r>
      <w:r w:rsidRPr="005A0C61">
        <w:rPr>
          <w:sz w:val="28"/>
          <w:szCs w:val="28"/>
        </w:rPr>
        <w:t xml:space="preserve">ської орфографії. </w:t>
      </w:r>
    </w:p>
    <w:p w:rsidR="009F6736" w:rsidRDefault="00AE130A" w:rsidP="005A0C61">
      <w:pPr>
        <w:widowControl w:val="0"/>
        <w:spacing w:line="360" w:lineRule="auto"/>
        <w:ind w:firstLine="709"/>
        <w:jc w:val="both"/>
        <w:rPr>
          <w:sz w:val="28"/>
          <w:szCs w:val="28"/>
        </w:rPr>
      </w:pPr>
      <w:r w:rsidRPr="005A0C61">
        <w:rPr>
          <w:sz w:val="28"/>
          <w:szCs w:val="28"/>
        </w:rPr>
        <w:t>В</w:t>
      </w:r>
      <w:r w:rsidR="009F6736" w:rsidRPr="005A0C61">
        <w:rPr>
          <w:sz w:val="28"/>
          <w:szCs w:val="28"/>
        </w:rPr>
        <w:t>ивчення</w:t>
      </w:r>
      <w:r w:rsidRPr="005A0C61">
        <w:rPr>
          <w:sz w:val="28"/>
          <w:szCs w:val="28"/>
        </w:rPr>
        <w:t xml:space="preserve"> </w:t>
      </w:r>
      <w:r w:rsidR="009F6736" w:rsidRPr="005A0C61">
        <w:rPr>
          <w:sz w:val="28"/>
          <w:szCs w:val="28"/>
        </w:rPr>
        <w:t>морфемного</w:t>
      </w:r>
      <w:r w:rsidRPr="005A0C61">
        <w:rPr>
          <w:sz w:val="28"/>
          <w:szCs w:val="28"/>
        </w:rPr>
        <w:t xml:space="preserve"> </w:t>
      </w:r>
      <w:r w:rsidR="009F6736" w:rsidRPr="005A0C61">
        <w:rPr>
          <w:sz w:val="28"/>
          <w:szCs w:val="28"/>
        </w:rPr>
        <w:t xml:space="preserve">складу </w:t>
      </w:r>
      <w:r w:rsidRPr="005A0C61">
        <w:rPr>
          <w:sz w:val="28"/>
          <w:szCs w:val="28"/>
        </w:rPr>
        <w:t>має</w:t>
      </w:r>
      <w:r w:rsidR="009F6736" w:rsidRPr="005A0C61">
        <w:rPr>
          <w:sz w:val="28"/>
          <w:szCs w:val="28"/>
        </w:rPr>
        <w:t xml:space="preserve"> </w:t>
      </w:r>
      <w:r w:rsidRPr="005A0C61">
        <w:rPr>
          <w:sz w:val="28"/>
          <w:szCs w:val="28"/>
        </w:rPr>
        <w:t xml:space="preserve">значні </w:t>
      </w:r>
      <w:r w:rsidR="009F6736" w:rsidRPr="005A0C61">
        <w:rPr>
          <w:sz w:val="28"/>
          <w:szCs w:val="28"/>
        </w:rPr>
        <w:t>можливості</w:t>
      </w:r>
      <w:r w:rsidRPr="005A0C61">
        <w:rPr>
          <w:sz w:val="28"/>
          <w:szCs w:val="28"/>
        </w:rPr>
        <w:t xml:space="preserve"> </w:t>
      </w:r>
      <w:r w:rsidR="009F6736" w:rsidRPr="005A0C61">
        <w:rPr>
          <w:sz w:val="28"/>
          <w:szCs w:val="28"/>
        </w:rPr>
        <w:t>для розвитку розумових здібностей уч</w:t>
      </w:r>
      <w:r w:rsidRPr="005A0C61">
        <w:rPr>
          <w:sz w:val="28"/>
          <w:szCs w:val="28"/>
        </w:rPr>
        <w:t>нів</w:t>
      </w:r>
      <w:r w:rsidR="009F6736" w:rsidRPr="005A0C61">
        <w:rPr>
          <w:sz w:val="28"/>
          <w:szCs w:val="28"/>
        </w:rPr>
        <w:t xml:space="preserve">, </w:t>
      </w:r>
      <w:r w:rsidRPr="005A0C61">
        <w:rPr>
          <w:sz w:val="28"/>
          <w:szCs w:val="28"/>
        </w:rPr>
        <w:t>бо</w:t>
      </w:r>
      <w:r w:rsidR="009F6736" w:rsidRPr="005A0C61">
        <w:rPr>
          <w:sz w:val="28"/>
          <w:szCs w:val="28"/>
        </w:rPr>
        <w:t xml:space="preserve"> в процесі цієї роботи форм</w:t>
      </w:r>
      <w:r w:rsidRPr="005A0C61">
        <w:rPr>
          <w:sz w:val="28"/>
          <w:szCs w:val="28"/>
        </w:rPr>
        <w:t>уються й</w:t>
      </w:r>
      <w:r w:rsidR="009F6736" w:rsidRPr="005A0C61">
        <w:rPr>
          <w:sz w:val="28"/>
          <w:szCs w:val="28"/>
        </w:rPr>
        <w:t xml:space="preserve"> удосконалюються такі мисл</w:t>
      </w:r>
      <w:r w:rsidR="003F69C5">
        <w:rPr>
          <w:sz w:val="28"/>
          <w:szCs w:val="28"/>
        </w:rPr>
        <w:t xml:space="preserve">еннєві </w:t>
      </w:r>
      <w:r w:rsidR="009F6736" w:rsidRPr="005A0C61">
        <w:rPr>
          <w:sz w:val="28"/>
          <w:szCs w:val="28"/>
        </w:rPr>
        <w:t>операції, як аналіз, порівняння, синтез,</w:t>
      </w:r>
      <w:r w:rsidRPr="005A0C61">
        <w:rPr>
          <w:sz w:val="28"/>
          <w:szCs w:val="28"/>
        </w:rPr>
        <w:t xml:space="preserve"> </w:t>
      </w:r>
      <w:r w:rsidR="009F6736" w:rsidRPr="005A0C61">
        <w:rPr>
          <w:sz w:val="28"/>
          <w:szCs w:val="28"/>
        </w:rPr>
        <w:t>абстрагування, узагальнення.</w:t>
      </w:r>
    </w:p>
    <w:p w:rsidR="00602FDD" w:rsidRDefault="00602FDD" w:rsidP="005A0C61">
      <w:pPr>
        <w:widowControl w:val="0"/>
        <w:spacing w:line="360" w:lineRule="auto"/>
        <w:ind w:firstLine="709"/>
        <w:jc w:val="both"/>
        <w:rPr>
          <w:sz w:val="28"/>
          <w:szCs w:val="28"/>
        </w:rPr>
      </w:pPr>
      <w:r>
        <w:rPr>
          <w:sz w:val="28"/>
          <w:szCs w:val="28"/>
        </w:rPr>
        <w:t xml:space="preserve">Морфемний і словотвірний рівень української мови  є предметом дослідження таких відомих лінгвістів, як </w:t>
      </w:r>
      <w:r w:rsidRPr="00163332">
        <w:rPr>
          <w:sz w:val="28"/>
          <w:szCs w:val="28"/>
        </w:rPr>
        <w:t>К.</w:t>
      </w:r>
      <w:r>
        <w:rPr>
          <w:sz w:val="28"/>
          <w:szCs w:val="28"/>
        </w:rPr>
        <w:t> </w:t>
      </w:r>
      <w:r w:rsidRPr="00163332">
        <w:rPr>
          <w:sz w:val="28"/>
          <w:szCs w:val="28"/>
        </w:rPr>
        <w:t>Городенська,  В. Горпинич, В.</w:t>
      </w:r>
      <w:r>
        <w:rPr>
          <w:sz w:val="28"/>
          <w:szCs w:val="28"/>
        </w:rPr>
        <w:t> </w:t>
      </w:r>
      <w:r w:rsidRPr="00163332">
        <w:rPr>
          <w:sz w:val="28"/>
          <w:szCs w:val="28"/>
        </w:rPr>
        <w:t>Грещук</w:t>
      </w:r>
      <w:r w:rsidRPr="00BB3E5F">
        <w:rPr>
          <w:sz w:val="28"/>
          <w:szCs w:val="28"/>
        </w:rPr>
        <w:t xml:space="preserve">, </w:t>
      </w:r>
      <w:r w:rsidRPr="00163332">
        <w:rPr>
          <w:sz w:val="28"/>
          <w:szCs w:val="28"/>
        </w:rPr>
        <w:t>Т.</w:t>
      </w:r>
      <w:r>
        <w:rPr>
          <w:sz w:val="28"/>
          <w:szCs w:val="28"/>
        </w:rPr>
        <w:t> </w:t>
      </w:r>
      <w:r w:rsidRPr="00163332">
        <w:rPr>
          <w:sz w:val="28"/>
          <w:szCs w:val="28"/>
        </w:rPr>
        <w:t>Гуцуляк</w:t>
      </w:r>
      <w:r w:rsidRPr="00BB3E5F">
        <w:rPr>
          <w:sz w:val="28"/>
          <w:szCs w:val="28"/>
        </w:rPr>
        <w:t xml:space="preserve">, </w:t>
      </w:r>
      <w:r w:rsidRPr="00163332">
        <w:rPr>
          <w:sz w:val="28"/>
          <w:szCs w:val="28"/>
        </w:rPr>
        <w:t>М.</w:t>
      </w:r>
      <w:r>
        <w:rPr>
          <w:sz w:val="28"/>
          <w:szCs w:val="28"/>
        </w:rPr>
        <w:t> </w:t>
      </w:r>
      <w:r w:rsidRPr="00163332">
        <w:rPr>
          <w:sz w:val="28"/>
          <w:szCs w:val="28"/>
        </w:rPr>
        <w:t>Жовтобрюх, А.Загнітко, О.</w:t>
      </w:r>
      <w:r>
        <w:rPr>
          <w:sz w:val="28"/>
          <w:szCs w:val="28"/>
        </w:rPr>
        <w:t> </w:t>
      </w:r>
      <w:r w:rsidRPr="00163332">
        <w:rPr>
          <w:sz w:val="28"/>
          <w:szCs w:val="28"/>
        </w:rPr>
        <w:t>Важеніна, Н.</w:t>
      </w:r>
      <w:r>
        <w:rPr>
          <w:sz w:val="28"/>
          <w:szCs w:val="28"/>
        </w:rPr>
        <w:t> Клименко</w:t>
      </w:r>
      <w:r w:rsidRPr="00163332">
        <w:rPr>
          <w:sz w:val="28"/>
          <w:szCs w:val="28"/>
        </w:rPr>
        <w:t>, Є.Карпіловська, Л.</w:t>
      </w:r>
      <w:r>
        <w:rPr>
          <w:sz w:val="28"/>
          <w:szCs w:val="28"/>
        </w:rPr>
        <w:t> </w:t>
      </w:r>
      <w:r w:rsidRPr="00163332">
        <w:rPr>
          <w:sz w:val="28"/>
          <w:szCs w:val="28"/>
        </w:rPr>
        <w:t xml:space="preserve">Коржик, </w:t>
      </w:r>
      <w:r w:rsidRPr="005A0C61">
        <w:rPr>
          <w:sz w:val="28"/>
          <w:szCs w:val="28"/>
        </w:rPr>
        <w:t>В. Немченко</w:t>
      </w:r>
      <w:r>
        <w:rPr>
          <w:sz w:val="28"/>
          <w:szCs w:val="28"/>
        </w:rPr>
        <w:t xml:space="preserve">, </w:t>
      </w:r>
      <w:r w:rsidRPr="00163332">
        <w:rPr>
          <w:sz w:val="28"/>
          <w:szCs w:val="28"/>
        </w:rPr>
        <w:t>М.</w:t>
      </w:r>
      <w:r>
        <w:rPr>
          <w:sz w:val="28"/>
          <w:szCs w:val="28"/>
        </w:rPr>
        <w:t> </w:t>
      </w:r>
      <w:r w:rsidRPr="00163332">
        <w:rPr>
          <w:sz w:val="28"/>
          <w:szCs w:val="28"/>
        </w:rPr>
        <w:t>Плющ, В.</w:t>
      </w:r>
      <w:r>
        <w:rPr>
          <w:sz w:val="28"/>
          <w:szCs w:val="28"/>
        </w:rPr>
        <w:t> </w:t>
      </w:r>
      <w:r w:rsidRPr="00163332">
        <w:rPr>
          <w:sz w:val="28"/>
          <w:szCs w:val="28"/>
        </w:rPr>
        <w:t>Русанівський</w:t>
      </w:r>
      <w:r>
        <w:rPr>
          <w:sz w:val="28"/>
          <w:szCs w:val="28"/>
        </w:rPr>
        <w:t xml:space="preserve"> та ін.</w:t>
      </w:r>
    </w:p>
    <w:p w:rsidR="00D02910" w:rsidRPr="005A0C61" w:rsidRDefault="00D02910" w:rsidP="00602FDD">
      <w:pPr>
        <w:spacing w:line="360" w:lineRule="auto"/>
        <w:ind w:firstLine="709"/>
        <w:jc w:val="both"/>
        <w:rPr>
          <w:sz w:val="28"/>
          <w:szCs w:val="28"/>
        </w:rPr>
      </w:pPr>
      <w:r w:rsidRPr="005A0C61">
        <w:rPr>
          <w:sz w:val="28"/>
          <w:szCs w:val="28"/>
        </w:rPr>
        <w:lastRenderedPageBreak/>
        <w:t xml:space="preserve">Проблемі методики вивчення морфеміки та словотвору в школі  присвячені праці </w:t>
      </w:r>
      <w:r w:rsidR="00602FDD" w:rsidRPr="00163332">
        <w:rPr>
          <w:sz w:val="28"/>
          <w:szCs w:val="28"/>
        </w:rPr>
        <w:t>Л.</w:t>
      </w:r>
      <w:r w:rsidR="00602FDD">
        <w:rPr>
          <w:sz w:val="28"/>
          <w:szCs w:val="28"/>
        </w:rPr>
        <w:t xml:space="preserve"> </w:t>
      </w:r>
      <w:r w:rsidR="00602FDD" w:rsidRPr="00163332">
        <w:rPr>
          <w:sz w:val="28"/>
          <w:szCs w:val="28"/>
        </w:rPr>
        <w:t>Тарновецьк</w:t>
      </w:r>
      <w:r w:rsidR="00602FDD">
        <w:rPr>
          <w:sz w:val="28"/>
          <w:szCs w:val="28"/>
        </w:rPr>
        <w:t>ої</w:t>
      </w:r>
      <w:r w:rsidR="00602FDD" w:rsidRPr="00163332">
        <w:rPr>
          <w:sz w:val="28"/>
          <w:szCs w:val="28"/>
        </w:rPr>
        <w:t xml:space="preserve">, М. </w:t>
      </w:r>
      <w:r w:rsidR="00602FDD">
        <w:rPr>
          <w:sz w:val="28"/>
          <w:szCs w:val="28"/>
        </w:rPr>
        <w:t>Плющ</w:t>
      </w:r>
      <w:r w:rsidR="00602FDD" w:rsidRPr="00163332">
        <w:rPr>
          <w:sz w:val="28"/>
          <w:szCs w:val="28"/>
        </w:rPr>
        <w:t>,  Л.</w:t>
      </w:r>
      <w:r w:rsidR="00602FDD">
        <w:rPr>
          <w:sz w:val="28"/>
          <w:szCs w:val="28"/>
        </w:rPr>
        <w:t xml:space="preserve"> </w:t>
      </w:r>
      <w:r w:rsidR="00602FDD" w:rsidRPr="00163332">
        <w:rPr>
          <w:sz w:val="28"/>
          <w:szCs w:val="28"/>
        </w:rPr>
        <w:t>Полюг</w:t>
      </w:r>
      <w:r w:rsidR="00602FDD">
        <w:rPr>
          <w:sz w:val="28"/>
          <w:szCs w:val="28"/>
        </w:rPr>
        <w:t>и</w:t>
      </w:r>
      <w:r w:rsidR="00602FDD" w:rsidRPr="00163332">
        <w:rPr>
          <w:sz w:val="28"/>
          <w:szCs w:val="28"/>
        </w:rPr>
        <w:t>, Н.</w:t>
      </w:r>
      <w:r w:rsidR="00602FDD">
        <w:rPr>
          <w:sz w:val="28"/>
          <w:szCs w:val="28"/>
        </w:rPr>
        <w:t xml:space="preserve"> </w:t>
      </w:r>
      <w:r w:rsidR="00602FDD" w:rsidRPr="00163332">
        <w:rPr>
          <w:sz w:val="28"/>
          <w:szCs w:val="28"/>
        </w:rPr>
        <w:t>Хрустик, Л.</w:t>
      </w:r>
      <w:r w:rsidR="00A37677">
        <w:rPr>
          <w:sz w:val="28"/>
          <w:szCs w:val="28"/>
        </w:rPr>
        <w:t> </w:t>
      </w:r>
      <w:r w:rsidR="00602FDD" w:rsidRPr="00163332">
        <w:rPr>
          <w:sz w:val="28"/>
          <w:szCs w:val="28"/>
        </w:rPr>
        <w:t>Хаценко</w:t>
      </w:r>
      <w:r w:rsidR="00602FDD">
        <w:rPr>
          <w:sz w:val="28"/>
          <w:szCs w:val="28"/>
        </w:rPr>
        <w:t xml:space="preserve"> </w:t>
      </w:r>
      <w:r w:rsidRPr="005A0C61">
        <w:rPr>
          <w:sz w:val="28"/>
          <w:szCs w:val="28"/>
        </w:rPr>
        <w:t>та ін. Більшість лінгводидактів  відзначають, що вивчення морфеміки та словотвору в шкільному курсі української мови має сприяти розвитку мовлення учнів, збагаченню їх словникового запасу, засвоєнню правил слововживання та повноцінному засвоєнню граматичних норм.</w:t>
      </w:r>
    </w:p>
    <w:p w:rsidR="00EC6D30" w:rsidRPr="005A0C61" w:rsidRDefault="00D02910" w:rsidP="005A0C61">
      <w:pPr>
        <w:widowControl w:val="0"/>
        <w:spacing w:line="360" w:lineRule="auto"/>
        <w:ind w:firstLine="709"/>
        <w:jc w:val="both"/>
        <w:rPr>
          <w:sz w:val="28"/>
          <w:szCs w:val="28"/>
        </w:rPr>
      </w:pPr>
      <w:r w:rsidRPr="005A0C61">
        <w:rPr>
          <w:sz w:val="28"/>
          <w:szCs w:val="28"/>
        </w:rPr>
        <w:t xml:space="preserve">Варто відзначити, що знання </w:t>
      </w:r>
      <w:r w:rsidR="00A37677">
        <w:rPr>
          <w:sz w:val="28"/>
          <w:szCs w:val="28"/>
        </w:rPr>
        <w:t>в</w:t>
      </w:r>
      <w:r w:rsidRPr="005A0C61">
        <w:rPr>
          <w:sz w:val="28"/>
          <w:szCs w:val="28"/>
        </w:rPr>
        <w:t xml:space="preserve"> більшості школярів залишаються фрагментарними, а морфемно-словотвірні вміння і навички – не сформованими. </w:t>
      </w:r>
      <w:r w:rsidR="005726ED" w:rsidRPr="005A0C61">
        <w:rPr>
          <w:sz w:val="28"/>
          <w:szCs w:val="28"/>
        </w:rPr>
        <w:t>У письмових роботах і в усних відповідях школярів трапляється значна кількість помилок, пов</w:t>
      </w:r>
      <w:r w:rsidR="00A37677">
        <w:rPr>
          <w:sz w:val="28"/>
          <w:szCs w:val="28"/>
        </w:rPr>
        <w:t>ʼ</w:t>
      </w:r>
      <w:r w:rsidR="005726ED" w:rsidRPr="005A0C61">
        <w:rPr>
          <w:sz w:val="28"/>
          <w:szCs w:val="28"/>
        </w:rPr>
        <w:t xml:space="preserve">язаних із морфемним аналізом слів та поясненням способів творення нових слів. </w:t>
      </w:r>
      <w:r w:rsidR="00EC6D30" w:rsidRPr="005A0C61">
        <w:rPr>
          <w:sz w:val="28"/>
          <w:szCs w:val="28"/>
        </w:rPr>
        <w:t xml:space="preserve">Встановлено, що, оперуючи морфемами, школярі часто не враховують смислові особливості слова під час </w:t>
      </w:r>
      <w:r w:rsidR="00A37677">
        <w:rPr>
          <w:sz w:val="28"/>
          <w:szCs w:val="28"/>
        </w:rPr>
        <w:t xml:space="preserve">його </w:t>
      </w:r>
      <w:r w:rsidR="00EC6D30" w:rsidRPr="005A0C61">
        <w:rPr>
          <w:sz w:val="28"/>
          <w:szCs w:val="28"/>
        </w:rPr>
        <w:t xml:space="preserve">розбору за </w:t>
      </w:r>
      <w:r w:rsidR="00A37677">
        <w:rPr>
          <w:sz w:val="28"/>
          <w:szCs w:val="28"/>
        </w:rPr>
        <w:t>будовою</w:t>
      </w:r>
      <w:r w:rsidR="00EC6D30" w:rsidRPr="005A0C61">
        <w:rPr>
          <w:sz w:val="28"/>
          <w:szCs w:val="28"/>
        </w:rPr>
        <w:t xml:space="preserve">. Формальний підхід до визначення структури слів породжує звичку здійснювати морфемний аналіз, не </w:t>
      </w:r>
      <w:r w:rsidR="00A37677">
        <w:rPr>
          <w:sz w:val="28"/>
          <w:szCs w:val="28"/>
        </w:rPr>
        <w:t xml:space="preserve">враховуючи </w:t>
      </w:r>
      <w:r w:rsidR="00EC6D30" w:rsidRPr="005A0C61">
        <w:rPr>
          <w:sz w:val="28"/>
          <w:szCs w:val="28"/>
        </w:rPr>
        <w:t xml:space="preserve">значення слова, не усвідомлюючи семантики морфем </w:t>
      </w:r>
      <w:r w:rsidR="00A37677">
        <w:rPr>
          <w:sz w:val="28"/>
          <w:szCs w:val="28"/>
        </w:rPr>
        <w:t>і</w:t>
      </w:r>
      <w:r w:rsidR="00EC6D30" w:rsidRPr="005A0C61">
        <w:rPr>
          <w:sz w:val="28"/>
          <w:szCs w:val="28"/>
        </w:rPr>
        <w:t xml:space="preserve">  словотвірних особливостей.</w:t>
      </w:r>
    </w:p>
    <w:p w:rsidR="00A045AB" w:rsidRPr="005A0C61" w:rsidRDefault="00D02910" w:rsidP="005A0C61">
      <w:pPr>
        <w:widowControl w:val="0"/>
        <w:spacing w:line="360" w:lineRule="auto"/>
        <w:ind w:firstLine="709"/>
        <w:jc w:val="both"/>
        <w:rPr>
          <w:sz w:val="28"/>
          <w:szCs w:val="28"/>
        </w:rPr>
      </w:pPr>
      <w:r w:rsidRPr="005A0C61">
        <w:rPr>
          <w:sz w:val="28"/>
          <w:szCs w:val="28"/>
        </w:rPr>
        <w:t xml:space="preserve">Значні труднощі виникають в учнів у зв’язку з тим, що в багатьох випадках </w:t>
      </w:r>
      <w:r w:rsidR="005726ED" w:rsidRPr="005A0C61">
        <w:rPr>
          <w:sz w:val="28"/>
          <w:szCs w:val="28"/>
        </w:rPr>
        <w:t>морфемо-словотвірний аналіз тісно пов</w:t>
      </w:r>
      <w:r w:rsidR="00A37677">
        <w:rPr>
          <w:sz w:val="28"/>
          <w:szCs w:val="28"/>
        </w:rPr>
        <w:t>ʼ</w:t>
      </w:r>
      <w:r w:rsidR="005726ED" w:rsidRPr="005A0C61">
        <w:rPr>
          <w:sz w:val="28"/>
          <w:szCs w:val="28"/>
        </w:rPr>
        <w:t>язаний із лексичною та морфологічною характеристикою, тобто він вимагає знань значення слова, його лексико-граматичної належності. З іншого боку, труднощі в морфемному аналізі пов</w:t>
      </w:r>
      <w:r w:rsidR="00C51D06">
        <w:rPr>
          <w:sz w:val="28"/>
          <w:szCs w:val="28"/>
        </w:rPr>
        <w:t>ʼ</w:t>
      </w:r>
      <w:r w:rsidR="005726ED" w:rsidRPr="005A0C61">
        <w:rPr>
          <w:sz w:val="28"/>
          <w:szCs w:val="28"/>
        </w:rPr>
        <w:t>язані з тим, що є низка суперечностей у визначенні морфемної структури одного і того ж слова в різних лінгвістичних довідниках.</w:t>
      </w:r>
      <w:r w:rsidRPr="005A0C61">
        <w:rPr>
          <w:sz w:val="28"/>
          <w:szCs w:val="28"/>
        </w:rPr>
        <w:t xml:space="preserve"> </w:t>
      </w:r>
      <w:r w:rsidR="005726ED" w:rsidRPr="005A0C61">
        <w:rPr>
          <w:sz w:val="28"/>
          <w:szCs w:val="28"/>
        </w:rPr>
        <w:t>Це зумовлено тим</w:t>
      </w:r>
      <w:r w:rsidRPr="005A0C61">
        <w:rPr>
          <w:sz w:val="28"/>
          <w:szCs w:val="28"/>
        </w:rPr>
        <w:t xml:space="preserve">, що до </w:t>
      </w:r>
      <w:r w:rsidR="00A045AB" w:rsidRPr="005A0C61">
        <w:rPr>
          <w:sz w:val="28"/>
          <w:szCs w:val="28"/>
        </w:rPr>
        <w:t xml:space="preserve">сьогодні </w:t>
      </w:r>
      <w:r w:rsidRPr="005A0C61">
        <w:rPr>
          <w:sz w:val="28"/>
          <w:szCs w:val="28"/>
        </w:rPr>
        <w:t xml:space="preserve">вчені не можуть дійти згоди, який </w:t>
      </w:r>
      <w:r w:rsidR="00A045AB" w:rsidRPr="005A0C61">
        <w:rPr>
          <w:sz w:val="28"/>
          <w:szCs w:val="28"/>
        </w:rPr>
        <w:t>і</w:t>
      </w:r>
      <w:r w:rsidRPr="005A0C61">
        <w:rPr>
          <w:sz w:val="28"/>
          <w:szCs w:val="28"/>
        </w:rPr>
        <w:t xml:space="preserve">з двох принципів виділення морфем є провідним </w:t>
      </w:r>
      <w:r w:rsidR="00A045AB" w:rsidRPr="005A0C61">
        <w:rPr>
          <w:sz w:val="28"/>
          <w:szCs w:val="28"/>
        </w:rPr>
        <w:t>у</w:t>
      </w:r>
      <w:r w:rsidRPr="005A0C61">
        <w:rPr>
          <w:sz w:val="28"/>
          <w:szCs w:val="28"/>
        </w:rPr>
        <w:t xml:space="preserve"> разі їх колізії </w:t>
      </w:r>
      <w:r w:rsidR="00A045AB" w:rsidRPr="005A0C61">
        <w:rPr>
          <w:sz w:val="28"/>
          <w:szCs w:val="28"/>
        </w:rPr>
        <w:t xml:space="preserve">– </w:t>
      </w:r>
      <w:r w:rsidRPr="005A0C61">
        <w:rPr>
          <w:sz w:val="28"/>
          <w:szCs w:val="28"/>
        </w:rPr>
        <w:t>принцип морфологічно</w:t>
      </w:r>
      <w:r w:rsidR="00A045AB" w:rsidRPr="005A0C61">
        <w:rPr>
          <w:sz w:val="28"/>
          <w:szCs w:val="28"/>
        </w:rPr>
        <w:t xml:space="preserve">ї аналогії </w:t>
      </w:r>
      <w:r w:rsidR="00C51D06">
        <w:rPr>
          <w:sz w:val="28"/>
          <w:szCs w:val="28"/>
        </w:rPr>
        <w:t>чи</w:t>
      </w:r>
      <w:r w:rsidR="00A045AB" w:rsidRPr="005A0C61">
        <w:rPr>
          <w:sz w:val="28"/>
          <w:szCs w:val="28"/>
        </w:rPr>
        <w:t xml:space="preserve"> принцип словотвірної</w:t>
      </w:r>
      <w:r w:rsidRPr="005A0C61">
        <w:rPr>
          <w:sz w:val="28"/>
          <w:szCs w:val="28"/>
        </w:rPr>
        <w:t xml:space="preserve"> мотивації.</w:t>
      </w:r>
      <w:r w:rsidR="005726ED" w:rsidRPr="005A0C61">
        <w:rPr>
          <w:sz w:val="28"/>
          <w:szCs w:val="28"/>
        </w:rPr>
        <w:t xml:space="preserve"> Ок</w:t>
      </w:r>
      <w:r w:rsidR="00A045AB" w:rsidRPr="005A0C61">
        <w:rPr>
          <w:sz w:val="28"/>
          <w:szCs w:val="28"/>
        </w:rPr>
        <w:t xml:space="preserve">рім того, слова </w:t>
      </w:r>
      <w:r w:rsidR="005726ED" w:rsidRPr="005A0C61">
        <w:rPr>
          <w:sz w:val="28"/>
          <w:szCs w:val="28"/>
        </w:rPr>
        <w:t xml:space="preserve">української </w:t>
      </w:r>
      <w:r w:rsidR="00A045AB" w:rsidRPr="005A0C61">
        <w:rPr>
          <w:sz w:val="28"/>
          <w:szCs w:val="28"/>
        </w:rPr>
        <w:t xml:space="preserve">мови </w:t>
      </w:r>
      <w:r w:rsidR="005726ED" w:rsidRPr="005A0C61">
        <w:rPr>
          <w:sz w:val="28"/>
          <w:szCs w:val="28"/>
        </w:rPr>
        <w:t xml:space="preserve">відзначаються </w:t>
      </w:r>
      <w:r w:rsidR="00A045AB" w:rsidRPr="005A0C61">
        <w:rPr>
          <w:sz w:val="28"/>
          <w:szCs w:val="28"/>
        </w:rPr>
        <w:t>структурн</w:t>
      </w:r>
      <w:r w:rsidR="005726ED" w:rsidRPr="005A0C61">
        <w:rPr>
          <w:sz w:val="28"/>
          <w:szCs w:val="28"/>
        </w:rPr>
        <w:t>ою</w:t>
      </w:r>
      <w:r w:rsidR="00A045AB" w:rsidRPr="005A0C61">
        <w:rPr>
          <w:sz w:val="28"/>
          <w:szCs w:val="28"/>
        </w:rPr>
        <w:t xml:space="preserve"> різноманітністю: виділяються змінні </w:t>
      </w:r>
      <w:r w:rsidR="005726ED" w:rsidRPr="005A0C61">
        <w:rPr>
          <w:sz w:val="28"/>
          <w:szCs w:val="28"/>
        </w:rPr>
        <w:t>й</w:t>
      </w:r>
      <w:r w:rsidR="00A045AB" w:rsidRPr="005A0C61">
        <w:rPr>
          <w:sz w:val="28"/>
          <w:szCs w:val="28"/>
        </w:rPr>
        <w:t xml:space="preserve"> незмінні, прості </w:t>
      </w:r>
      <w:r w:rsidR="005726ED" w:rsidRPr="005A0C61">
        <w:rPr>
          <w:sz w:val="28"/>
          <w:szCs w:val="28"/>
        </w:rPr>
        <w:t>й</w:t>
      </w:r>
      <w:r w:rsidR="00A045AB" w:rsidRPr="005A0C61">
        <w:rPr>
          <w:sz w:val="28"/>
          <w:szCs w:val="28"/>
        </w:rPr>
        <w:t xml:space="preserve"> складні, </w:t>
      </w:r>
      <w:r w:rsidR="005726ED" w:rsidRPr="005A0C61">
        <w:rPr>
          <w:sz w:val="28"/>
          <w:szCs w:val="28"/>
        </w:rPr>
        <w:t>членовані та нечленовані</w:t>
      </w:r>
      <w:r w:rsidR="00A045AB" w:rsidRPr="005A0C61">
        <w:rPr>
          <w:sz w:val="28"/>
          <w:szCs w:val="28"/>
        </w:rPr>
        <w:t xml:space="preserve">; </w:t>
      </w:r>
      <w:r w:rsidR="005726ED" w:rsidRPr="005A0C61">
        <w:rPr>
          <w:sz w:val="28"/>
          <w:szCs w:val="28"/>
        </w:rPr>
        <w:t>у</w:t>
      </w:r>
      <w:r w:rsidR="00A045AB" w:rsidRPr="005A0C61">
        <w:rPr>
          <w:sz w:val="28"/>
          <w:szCs w:val="28"/>
        </w:rPr>
        <w:t xml:space="preserve"> багатьох словах відзначаються історичні чергування, зміни на морфемном</w:t>
      </w:r>
      <w:r w:rsidR="005726ED" w:rsidRPr="005A0C61">
        <w:rPr>
          <w:sz w:val="28"/>
          <w:szCs w:val="28"/>
        </w:rPr>
        <w:t>у рівні</w:t>
      </w:r>
      <w:r w:rsidR="00A045AB" w:rsidRPr="005A0C61">
        <w:rPr>
          <w:sz w:val="28"/>
          <w:szCs w:val="28"/>
        </w:rPr>
        <w:t xml:space="preserve">; </w:t>
      </w:r>
      <w:r w:rsidR="005726ED" w:rsidRPr="005A0C61">
        <w:rPr>
          <w:sz w:val="28"/>
          <w:szCs w:val="28"/>
        </w:rPr>
        <w:t>у</w:t>
      </w:r>
      <w:r w:rsidR="00A045AB" w:rsidRPr="005A0C61">
        <w:rPr>
          <w:sz w:val="28"/>
          <w:szCs w:val="28"/>
        </w:rPr>
        <w:t xml:space="preserve"> процесі розвитку мови </w:t>
      </w:r>
      <w:r w:rsidR="00C51D06">
        <w:rPr>
          <w:sz w:val="28"/>
          <w:szCs w:val="28"/>
        </w:rPr>
        <w:t xml:space="preserve">будова </w:t>
      </w:r>
      <w:r w:rsidR="00A045AB" w:rsidRPr="005A0C61">
        <w:rPr>
          <w:sz w:val="28"/>
          <w:szCs w:val="28"/>
        </w:rPr>
        <w:t>сл</w:t>
      </w:r>
      <w:r w:rsidR="00C51D06">
        <w:rPr>
          <w:sz w:val="28"/>
          <w:szCs w:val="28"/>
        </w:rPr>
        <w:t>о</w:t>
      </w:r>
      <w:r w:rsidR="00A045AB" w:rsidRPr="005A0C61">
        <w:rPr>
          <w:sz w:val="28"/>
          <w:szCs w:val="28"/>
        </w:rPr>
        <w:t>в</w:t>
      </w:r>
      <w:r w:rsidR="00C51D06">
        <w:rPr>
          <w:sz w:val="28"/>
          <w:szCs w:val="28"/>
        </w:rPr>
        <w:t>а</w:t>
      </w:r>
      <w:r w:rsidR="00A045AB" w:rsidRPr="005A0C61">
        <w:rPr>
          <w:sz w:val="28"/>
          <w:szCs w:val="28"/>
        </w:rPr>
        <w:t xml:space="preserve"> може зазнавати істотних змін.</w:t>
      </w:r>
    </w:p>
    <w:p w:rsidR="00A045AB" w:rsidRPr="00676DDB" w:rsidRDefault="005726ED" w:rsidP="005A0C61">
      <w:pPr>
        <w:pStyle w:val="a3"/>
        <w:widowControl w:val="0"/>
        <w:ind w:firstLine="709"/>
        <w:jc w:val="both"/>
        <w:rPr>
          <w:lang w:val="ru-RU"/>
        </w:rPr>
      </w:pPr>
      <w:r w:rsidRPr="005A0C61">
        <w:rPr>
          <w:rFonts w:ascii="Times New Roman" w:hAnsi="Times New Roman" w:cs="Times New Roman"/>
          <w:b w:val="0"/>
          <w:bCs w:val="0"/>
          <w:lang w:eastAsia="uk-UA"/>
        </w:rPr>
        <w:t xml:space="preserve">Усе зазначене вище і визначило </w:t>
      </w:r>
      <w:r w:rsidRPr="005A0C61">
        <w:rPr>
          <w:rFonts w:ascii="Times New Roman" w:hAnsi="Times New Roman" w:cs="Times New Roman"/>
          <w:bCs w:val="0"/>
          <w:lang w:eastAsia="uk-UA"/>
        </w:rPr>
        <w:t>тему нашого дослідження</w:t>
      </w:r>
      <w:r w:rsidRPr="005A0C61">
        <w:rPr>
          <w:rFonts w:ascii="Times New Roman" w:hAnsi="Times New Roman" w:cs="Times New Roman"/>
          <w:b w:val="0"/>
          <w:bCs w:val="0"/>
          <w:lang w:eastAsia="uk-UA"/>
        </w:rPr>
        <w:t xml:space="preserve"> </w:t>
      </w:r>
      <w:r w:rsidRPr="005A0C61">
        <w:rPr>
          <w:rFonts w:ascii="Times New Roman" w:hAnsi="Times New Roman" w:cs="Times New Roman"/>
          <w:b w:val="0"/>
          <w:bCs w:val="0"/>
          <w:lang w:eastAsia="uk-UA"/>
        </w:rPr>
        <w:lastRenderedPageBreak/>
        <w:t>«Функціонально-семантичний підхід до вивчення морфеміки та словотвору в 5-6 класах</w:t>
      </w:r>
      <w:r w:rsidRPr="005A0C61">
        <w:t>»</w:t>
      </w:r>
      <w:r w:rsidR="00676DDB">
        <w:rPr>
          <w:lang w:val="ru-RU"/>
        </w:rPr>
        <w:t>.</w:t>
      </w:r>
    </w:p>
    <w:p w:rsidR="00D02910" w:rsidRPr="005A0C61" w:rsidRDefault="00D02910" w:rsidP="005A0C61">
      <w:pPr>
        <w:widowControl w:val="0"/>
        <w:spacing w:line="360" w:lineRule="auto"/>
        <w:ind w:firstLine="720"/>
        <w:jc w:val="both"/>
        <w:rPr>
          <w:sz w:val="28"/>
          <w:szCs w:val="28"/>
        </w:rPr>
      </w:pPr>
      <w:r w:rsidRPr="005A0C61">
        <w:rPr>
          <w:b/>
          <w:sz w:val="28"/>
          <w:szCs w:val="28"/>
        </w:rPr>
        <w:t>Об’єктом</w:t>
      </w:r>
      <w:r w:rsidRPr="005A0C61">
        <w:rPr>
          <w:sz w:val="28"/>
          <w:szCs w:val="28"/>
        </w:rPr>
        <w:t xml:space="preserve"> магістерської роботи є процес </w:t>
      </w:r>
      <w:r w:rsidR="005726ED" w:rsidRPr="005A0C61">
        <w:rPr>
          <w:sz w:val="28"/>
          <w:szCs w:val="28"/>
        </w:rPr>
        <w:t xml:space="preserve">вивчення морфеміки та словотвору в 5-6 класах </w:t>
      </w:r>
      <w:r w:rsidRPr="005A0C61">
        <w:rPr>
          <w:sz w:val="28"/>
          <w:szCs w:val="28"/>
        </w:rPr>
        <w:t>заклад</w:t>
      </w:r>
      <w:r w:rsidR="005726ED" w:rsidRPr="005A0C61">
        <w:rPr>
          <w:sz w:val="28"/>
          <w:szCs w:val="28"/>
        </w:rPr>
        <w:t>ів</w:t>
      </w:r>
      <w:r w:rsidRPr="005A0C61">
        <w:rPr>
          <w:sz w:val="28"/>
          <w:szCs w:val="28"/>
        </w:rPr>
        <w:t xml:space="preserve"> загальної середньої освіти. </w:t>
      </w:r>
    </w:p>
    <w:p w:rsidR="00D02910" w:rsidRPr="005A0C61" w:rsidRDefault="00D02910" w:rsidP="005A0C61">
      <w:pPr>
        <w:widowControl w:val="0"/>
        <w:spacing w:line="360" w:lineRule="auto"/>
        <w:ind w:firstLine="720"/>
        <w:jc w:val="both"/>
        <w:rPr>
          <w:sz w:val="28"/>
          <w:szCs w:val="28"/>
        </w:rPr>
      </w:pPr>
      <w:r w:rsidRPr="005A0C61">
        <w:rPr>
          <w:b/>
          <w:sz w:val="28"/>
          <w:szCs w:val="28"/>
        </w:rPr>
        <w:t>Предметом дослідження</w:t>
      </w:r>
      <w:r w:rsidRPr="005A0C61">
        <w:rPr>
          <w:sz w:val="28"/>
          <w:szCs w:val="28"/>
        </w:rPr>
        <w:t xml:space="preserve"> є </w:t>
      </w:r>
      <w:r w:rsidR="005726ED" w:rsidRPr="005A0C61">
        <w:rPr>
          <w:sz w:val="28"/>
          <w:szCs w:val="28"/>
        </w:rPr>
        <w:t>функціонально-семантичний підхід до вивчення морфеміки та словотвору в 5-6 класах</w:t>
      </w:r>
      <w:r w:rsidRPr="005A0C61">
        <w:rPr>
          <w:iCs/>
          <w:sz w:val="28"/>
          <w:szCs w:val="28"/>
        </w:rPr>
        <w:t xml:space="preserve">. </w:t>
      </w:r>
    </w:p>
    <w:p w:rsidR="00D02910" w:rsidRPr="005A0C61" w:rsidRDefault="00D02910" w:rsidP="005A0C61">
      <w:pPr>
        <w:widowControl w:val="0"/>
        <w:spacing w:line="360" w:lineRule="auto"/>
        <w:ind w:firstLine="720"/>
        <w:jc w:val="both"/>
        <w:rPr>
          <w:sz w:val="28"/>
          <w:szCs w:val="28"/>
        </w:rPr>
      </w:pPr>
      <w:r w:rsidRPr="005A0C61">
        <w:rPr>
          <w:b/>
          <w:sz w:val="28"/>
          <w:szCs w:val="28"/>
        </w:rPr>
        <w:t>Мета дослідження</w:t>
      </w:r>
      <w:r w:rsidRPr="005A0C61">
        <w:rPr>
          <w:sz w:val="28"/>
          <w:szCs w:val="28"/>
        </w:rPr>
        <w:t xml:space="preserve"> – розробити, теоретично обґрунтувати й експериментально перевірити методику вивчення </w:t>
      </w:r>
      <w:r w:rsidR="005726ED" w:rsidRPr="005A0C61">
        <w:rPr>
          <w:sz w:val="28"/>
          <w:szCs w:val="28"/>
        </w:rPr>
        <w:t>морфеміки та словотвору на засадах функціонально-семантичного підходу</w:t>
      </w:r>
      <w:r w:rsidRPr="005A0C61">
        <w:rPr>
          <w:sz w:val="28"/>
          <w:szCs w:val="28"/>
        </w:rPr>
        <w:t>.</w:t>
      </w:r>
    </w:p>
    <w:p w:rsidR="00D02910" w:rsidRPr="005A0C61" w:rsidRDefault="00D02910" w:rsidP="005A0C61">
      <w:pPr>
        <w:pStyle w:val="a3"/>
        <w:widowControl w:val="0"/>
        <w:ind w:firstLine="720"/>
        <w:jc w:val="both"/>
        <w:rPr>
          <w:rFonts w:ascii="Times New Roman" w:hAnsi="Times New Roman" w:cs="Times New Roman"/>
        </w:rPr>
      </w:pPr>
      <w:r w:rsidRPr="005A0C61">
        <w:rPr>
          <w:rFonts w:ascii="Times New Roman" w:hAnsi="Times New Roman" w:cs="Times New Roman"/>
          <w:b w:val="0"/>
        </w:rPr>
        <w:t xml:space="preserve">Поставлена мета передбачає виконання таких </w:t>
      </w:r>
      <w:r w:rsidRPr="005A0C61">
        <w:rPr>
          <w:rFonts w:ascii="Times New Roman" w:hAnsi="Times New Roman" w:cs="Times New Roman"/>
          <w:bCs w:val="0"/>
        </w:rPr>
        <w:t>завдань</w:t>
      </w:r>
      <w:r w:rsidRPr="005A0C61">
        <w:rPr>
          <w:rFonts w:ascii="Times New Roman" w:hAnsi="Times New Roman" w:cs="Times New Roman"/>
        </w:rPr>
        <w:t>:</w:t>
      </w:r>
    </w:p>
    <w:p w:rsidR="00D02910" w:rsidRPr="005A0C61" w:rsidRDefault="00D02910" w:rsidP="005A0C61">
      <w:pPr>
        <w:pStyle w:val="a8"/>
        <w:widowControl w:val="0"/>
        <w:numPr>
          <w:ilvl w:val="0"/>
          <w:numId w:val="2"/>
        </w:numPr>
        <w:spacing w:line="360" w:lineRule="auto"/>
        <w:ind w:left="709" w:hanging="567"/>
        <w:jc w:val="both"/>
        <w:rPr>
          <w:sz w:val="28"/>
          <w:szCs w:val="28"/>
        </w:rPr>
      </w:pPr>
      <w:r w:rsidRPr="005A0C61">
        <w:rPr>
          <w:sz w:val="28"/>
          <w:szCs w:val="28"/>
        </w:rPr>
        <w:t>Проаналізувати лінгвістичну</w:t>
      </w:r>
      <w:r w:rsidR="00C51D06">
        <w:rPr>
          <w:sz w:val="28"/>
          <w:szCs w:val="28"/>
        </w:rPr>
        <w:t xml:space="preserve"> та лінгводидактичну </w:t>
      </w:r>
      <w:r w:rsidRPr="005A0C61">
        <w:rPr>
          <w:sz w:val="28"/>
          <w:szCs w:val="28"/>
        </w:rPr>
        <w:t>літератур</w:t>
      </w:r>
      <w:r w:rsidR="00C51D06">
        <w:rPr>
          <w:sz w:val="28"/>
          <w:szCs w:val="28"/>
        </w:rPr>
        <w:t>у</w:t>
      </w:r>
      <w:r w:rsidRPr="005A0C61">
        <w:rPr>
          <w:sz w:val="28"/>
          <w:szCs w:val="28"/>
        </w:rPr>
        <w:t xml:space="preserve"> з теми дослідження для визначення теоретичних основ</w:t>
      </w:r>
      <w:r w:rsidR="005726ED" w:rsidRPr="005A0C61">
        <w:rPr>
          <w:sz w:val="28"/>
          <w:szCs w:val="28"/>
        </w:rPr>
        <w:t xml:space="preserve"> </w:t>
      </w:r>
      <w:r w:rsidR="00A40EA3" w:rsidRPr="005A0C61">
        <w:rPr>
          <w:sz w:val="28"/>
          <w:szCs w:val="28"/>
        </w:rPr>
        <w:t>функціонально-семантичного підходу до вивчення морфеміки та словотвору в 5-6</w:t>
      </w:r>
      <w:r w:rsidR="00C51D06">
        <w:rPr>
          <w:sz w:val="28"/>
          <w:szCs w:val="28"/>
        </w:rPr>
        <w:t> </w:t>
      </w:r>
      <w:r w:rsidR="00A40EA3" w:rsidRPr="005A0C61">
        <w:rPr>
          <w:sz w:val="28"/>
          <w:szCs w:val="28"/>
        </w:rPr>
        <w:t>класах</w:t>
      </w:r>
      <w:r w:rsidRPr="005A0C61">
        <w:rPr>
          <w:sz w:val="28"/>
          <w:szCs w:val="28"/>
        </w:rPr>
        <w:t>.</w:t>
      </w:r>
    </w:p>
    <w:p w:rsidR="00D02910" w:rsidRPr="005A0C61" w:rsidRDefault="00D02910" w:rsidP="005A0C61">
      <w:pPr>
        <w:pStyle w:val="a8"/>
        <w:widowControl w:val="0"/>
        <w:numPr>
          <w:ilvl w:val="0"/>
          <w:numId w:val="2"/>
        </w:numPr>
        <w:spacing w:line="360" w:lineRule="auto"/>
        <w:ind w:left="709" w:hanging="567"/>
        <w:jc w:val="both"/>
        <w:rPr>
          <w:sz w:val="28"/>
          <w:szCs w:val="28"/>
        </w:rPr>
      </w:pPr>
      <w:r w:rsidRPr="005A0C61">
        <w:rPr>
          <w:sz w:val="28"/>
          <w:szCs w:val="28"/>
        </w:rPr>
        <w:t xml:space="preserve">Здійснити аналіз  програм, підручників </w:t>
      </w:r>
      <w:r w:rsidR="00A40EA3" w:rsidRPr="005A0C61">
        <w:rPr>
          <w:sz w:val="28"/>
          <w:szCs w:val="28"/>
        </w:rPr>
        <w:t>і</w:t>
      </w:r>
      <w:r w:rsidRPr="005A0C61">
        <w:rPr>
          <w:sz w:val="28"/>
          <w:szCs w:val="28"/>
        </w:rPr>
        <w:t xml:space="preserve">з досліджуваної проблеми з точки зору реалізації </w:t>
      </w:r>
      <w:r w:rsidR="00A40EA3" w:rsidRPr="005A0C61">
        <w:rPr>
          <w:sz w:val="28"/>
          <w:szCs w:val="28"/>
        </w:rPr>
        <w:t>функціонально-семантичного підходу до вивчення морфеміки та словотвору в 5-6 класах</w:t>
      </w:r>
      <w:r w:rsidRPr="005A0C61">
        <w:rPr>
          <w:sz w:val="28"/>
          <w:szCs w:val="28"/>
        </w:rPr>
        <w:t>.</w:t>
      </w:r>
    </w:p>
    <w:p w:rsidR="00D02910" w:rsidRPr="005A0C61" w:rsidRDefault="00D02910" w:rsidP="005A0C61">
      <w:pPr>
        <w:pStyle w:val="a8"/>
        <w:widowControl w:val="0"/>
        <w:numPr>
          <w:ilvl w:val="0"/>
          <w:numId w:val="2"/>
        </w:numPr>
        <w:spacing w:line="360" w:lineRule="auto"/>
        <w:ind w:left="709" w:hanging="567"/>
        <w:jc w:val="both"/>
        <w:rPr>
          <w:sz w:val="28"/>
          <w:szCs w:val="28"/>
        </w:rPr>
      </w:pPr>
      <w:r w:rsidRPr="005A0C61">
        <w:rPr>
          <w:sz w:val="28"/>
          <w:szCs w:val="28"/>
        </w:rPr>
        <w:t>Дослідити рівень осмислення учнями морф</w:t>
      </w:r>
      <w:r w:rsidR="00A40EA3" w:rsidRPr="005A0C61">
        <w:rPr>
          <w:sz w:val="28"/>
          <w:szCs w:val="28"/>
        </w:rPr>
        <w:t xml:space="preserve">емно-словотвірних </w:t>
      </w:r>
      <w:r w:rsidRPr="005A0C61">
        <w:rPr>
          <w:sz w:val="28"/>
          <w:szCs w:val="28"/>
        </w:rPr>
        <w:t>понять</w:t>
      </w:r>
      <w:r w:rsidR="007249D5" w:rsidRPr="005A0C61">
        <w:rPr>
          <w:sz w:val="28"/>
          <w:szCs w:val="28"/>
        </w:rPr>
        <w:t xml:space="preserve"> та </w:t>
      </w:r>
      <w:r w:rsidRPr="005A0C61">
        <w:rPr>
          <w:sz w:val="28"/>
          <w:szCs w:val="28"/>
        </w:rPr>
        <w:t xml:space="preserve">сформованості найважливіших </w:t>
      </w:r>
      <w:r w:rsidR="00A40EA3" w:rsidRPr="005A0C61">
        <w:rPr>
          <w:sz w:val="28"/>
          <w:szCs w:val="28"/>
        </w:rPr>
        <w:t xml:space="preserve">умінь і </w:t>
      </w:r>
      <w:r w:rsidRPr="005A0C61">
        <w:rPr>
          <w:sz w:val="28"/>
          <w:szCs w:val="28"/>
        </w:rPr>
        <w:t>навич</w:t>
      </w:r>
      <w:r w:rsidR="00A40EA3" w:rsidRPr="005A0C61">
        <w:rPr>
          <w:sz w:val="28"/>
          <w:szCs w:val="28"/>
        </w:rPr>
        <w:t>ок</w:t>
      </w:r>
      <w:r w:rsidRPr="005A0C61">
        <w:rPr>
          <w:sz w:val="28"/>
          <w:szCs w:val="28"/>
        </w:rPr>
        <w:t>, пов</w:t>
      </w:r>
      <w:r w:rsidR="00C51D06">
        <w:rPr>
          <w:sz w:val="28"/>
          <w:szCs w:val="28"/>
        </w:rPr>
        <w:t>ʼ</w:t>
      </w:r>
      <w:r w:rsidRPr="005A0C61">
        <w:rPr>
          <w:sz w:val="28"/>
          <w:szCs w:val="28"/>
        </w:rPr>
        <w:t>язани</w:t>
      </w:r>
      <w:r w:rsidR="00A40EA3" w:rsidRPr="005A0C61">
        <w:rPr>
          <w:sz w:val="28"/>
          <w:szCs w:val="28"/>
        </w:rPr>
        <w:t>х</w:t>
      </w:r>
      <w:r w:rsidRPr="005A0C61">
        <w:rPr>
          <w:sz w:val="28"/>
          <w:szCs w:val="28"/>
        </w:rPr>
        <w:t xml:space="preserve"> </w:t>
      </w:r>
      <w:r w:rsidR="00A40EA3" w:rsidRPr="005A0C61">
        <w:rPr>
          <w:sz w:val="28"/>
          <w:szCs w:val="28"/>
        </w:rPr>
        <w:t>і</w:t>
      </w:r>
      <w:r w:rsidRPr="005A0C61">
        <w:rPr>
          <w:sz w:val="28"/>
          <w:szCs w:val="28"/>
        </w:rPr>
        <w:t>з досліджуваним матеріалом.</w:t>
      </w:r>
    </w:p>
    <w:p w:rsidR="00D02910" w:rsidRPr="005A0C61" w:rsidRDefault="00A40EA3" w:rsidP="005A0C61">
      <w:pPr>
        <w:pStyle w:val="a8"/>
        <w:widowControl w:val="0"/>
        <w:numPr>
          <w:ilvl w:val="0"/>
          <w:numId w:val="2"/>
        </w:numPr>
        <w:spacing w:line="360" w:lineRule="auto"/>
        <w:ind w:left="709" w:hanging="567"/>
        <w:jc w:val="both"/>
        <w:rPr>
          <w:sz w:val="28"/>
          <w:szCs w:val="28"/>
        </w:rPr>
      </w:pPr>
      <w:r w:rsidRPr="005A0C61">
        <w:rPr>
          <w:sz w:val="28"/>
          <w:szCs w:val="28"/>
        </w:rPr>
        <w:t xml:space="preserve">Уточнити основну мету навчання морфеміки та словотвору в середній школі; здійснити відбір понять, визначити основні вміння, виявити </w:t>
      </w:r>
      <w:r w:rsidR="00D02910" w:rsidRPr="005A0C61">
        <w:rPr>
          <w:sz w:val="28"/>
          <w:szCs w:val="28"/>
        </w:rPr>
        <w:t xml:space="preserve">найбільш ефективні принципи, методи і прийоми роботи під час вивчення </w:t>
      </w:r>
      <w:r w:rsidRPr="005A0C61">
        <w:rPr>
          <w:sz w:val="28"/>
          <w:szCs w:val="28"/>
        </w:rPr>
        <w:t>морфеміки та словотвору</w:t>
      </w:r>
      <w:r w:rsidR="00D02910" w:rsidRPr="005A0C61">
        <w:rPr>
          <w:sz w:val="28"/>
          <w:szCs w:val="28"/>
        </w:rPr>
        <w:t>.</w:t>
      </w:r>
    </w:p>
    <w:p w:rsidR="00D02910" w:rsidRPr="005A0C61" w:rsidRDefault="00D02910" w:rsidP="005A0C61">
      <w:pPr>
        <w:pStyle w:val="a8"/>
        <w:widowControl w:val="0"/>
        <w:numPr>
          <w:ilvl w:val="0"/>
          <w:numId w:val="2"/>
        </w:numPr>
        <w:spacing w:line="360" w:lineRule="auto"/>
        <w:ind w:left="709" w:hanging="567"/>
        <w:jc w:val="both"/>
        <w:rPr>
          <w:sz w:val="28"/>
          <w:szCs w:val="28"/>
        </w:rPr>
      </w:pPr>
      <w:r w:rsidRPr="005A0C61">
        <w:rPr>
          <w:sz w:val="28"/>
          <w:szCs w:val="28"/>
        </w:rPr>
        <w:t xml:space="preserve">Розробити систему </w:t>
      </w:r>
      <w:r w:rsidR="00A40EA3" w:rsidRPr="005A0C61">
        <w:rPr>
          <w:sz w:val="28"/>
          <w:szCs w:val="28"/>
        </w:rPr>
        <w:t xml:space="preserve">вправ, що забезпечать </w:t>
      </w:r>
      <w:r w:rsidR="00C51D06">
        <w:rPr>
          <w:sz w:val="28"/>
          <w:szCs w:val="28"/>
        </w:rPr>
        <w:t xml:space="preserve">свідоме розуміння учнями </w:t>
      </w:r>
      <w:r w:rsidR="00A40EA3" w:rsidRPr="005A0C61">
        <w:rPr>
          <w:sz w:val="28"/>
          <w:szCs w:val="28"/>
        </w:rPr>
        <w:t xml:space="preserve"> процес</w:t>
      </w:r>
      <w:r w:rsidR="00C51D06">
        <w:rPr>
          <w:sz w:val="28"/>
          <w:szCs w:val="28"/>
        </w:rPr>
        <w:t>ів</w:t>
      </w:r>
      <w:r w:rsidR="00A40EA3" w:rsidRPr="005A0C61">
        <w:rPr>
          <w:sz w:val="28"/>
          <w:szCs w:val="28"/>
        </w:rPr>
        <w:t xml:space="preserve"> словотворення й словозміни та форму</w:t>
      </w:r>
      <w:r w:rsidR="007249D5" w:rsidRPr="005A0C61">
        <w:rPr>
          <w:sz w:val="28"/>
          <w:szCs w:val="28"/>
        </w:rPr>
        <w:t>вання</w:t>
      </w:r>
      <w:r w:rsidR="00A40EA3" w:rsidRPr="005A0C61">
        <w:rPr>
          <w:sz w:val="28"/>
          <w:szCs w:val="28"/>
        </w:rPr>
        <w:t xml:space="preserve"> вміння оцінювати </w:t>
      </w:r>
      <w:r w:rsidR="00C51D06" w:rsidRPr="005A0C61">
        <w:rPr>
          <w:sz w:val="28"/>
          <w:szCs w:val="28"/>
        </w:rPr>
        <w:t>лексичні</w:t>
      </w:r>
      <w:r w:rsidR="00C51D06">
        <w:rPr>
          <w:sz w:val="28"/>
          <w:szCs w:val="28"/>
        </w:rPr>
        <w:t>,</w:t>
      </w:r>
      <w:r w:rsidR="00C51D06" w:rsidRPr="005A0C61">
        <w:rPr>
          <w:sz w:val="28"/>
          <w:szCs w:val="28"/>
        </w:rPr>
        <w:t xml:space="preserve"> </w:t>
      </w:r>
      <w:r w:rsidR="00A40EA3" w:rsidRPr="005A0C61">
        <w:rPr>
          <w:sz w:val="28"/>
          <w:szCs w:val="28"/>
        </w:rPr>
        <w:t xml:space="preserve">граматичні властивості слова, особливості його написання за структурними елементами; провести відбір мовного матеріалу, що </w:t>
      </w:r>
      <w:r w:rsidR="007249D5" w:rsidRPr="005A0C61">
        <w:rPr>
          <w:sz w:val="28"/>
          <w:szCs w:val="28"/>
        </w:rPr>
        <w:t xml:space="preserve">дозволить </w:t>
      </w:r>
      <w:r w:rsidR="00A40EA3" w:rsidRPr="005A0C61">
        <w:rPr>
          <w:sz w:val="28"/>
          <w:szCs w:val="28"/>
        </w:rPr>
        <w:t xml:space="preserve">реалізувати ідею функціонально-семантичного підходу </w:t>
      </w:r>
      <w:r w:rsidR="00C51D06">
        <w:rPr>
          <w:sz w:val="28"/>
          <w:szCs w:val="28"/>
        </w:rPr>
        <w:t>до</w:t>
      </w:r>
      <w:r w:rsidR="00A40EA3" w:rsidRPr="005A0C61">
        <w:rPr>
          <w:sz w:val="28"/>
          <w:szCs w:val="28"/>
        </w:rPr>
        <w:t xml:space="preserve"> навчанн</w:t>
      </w:r>
      <w:r w:rsidR="00C51D06">
        <w:rPr>
          <w:sz w:val="28"/>
          <w:szCs w:val="28"/>
        </w:rPr>
        <w:t>я</w:t>
      </w:r>
      <w:r w:rsidR="00A40EA3" w:rsidRPr="005A0C61">
        <w:rPr>
          <w:sz w:val="28"/>
          <w:szCs w:val="28"/>
        </w:rPr>
        <w:t xml:space="preserve"> морфеміки та словотвору.</w:t>
      </w:r>
    </w:p>
    <w:p w:rsidR="00D02910" w:rsidRPr="005A0C61" w:rsidRDefault="00D02910" w:rsidP="005A0C61">
      <w:pPr>
        <w:pStyle w:val="a8"/>
        <w:widowControl w:val="0"/>
        <w:numPr>
          <w:ilvl w:val="0"/>
          <w:numId w:val="2"/>
        </w:numPr>
        <w:spacing w:line="360" w:lineRule="auto"/>
        <w:ind w:left="709" w:hanging="567"/>
        <w:jc w:val="both"/>
        <w:rPr>
          <w:sz w:val="28"/>
          <w:szCs w:val="28"/>
        </w:rPr>
      </w:pPr>
      <w:r w:rsidRPr="005A0C61">
        <w:rPr>
          <w:sz w:val="28"/>
          <w:szCs w:val="28"/>
        </w:rPr>
        <w:lastRenderedPageBreak/>
        <w:t>Перевірити ефективність запропонованої методики в школі.</w:t>
      </w:r>
    </w:p>
    <w:p w:rsidR="00D02910" w:rsidRPr="005A0C61" w:rsidRDefault="00D02910" w:rsidP="005A0C61">
      <w:pPr>
        <w:widowControl w:val="0"/>
        <w:spacing w:line="360" w:lineRule="auto"/>
        <w:ind w:firstLine="709"/>
        <w:jc w:val="both"/>
        <w:rPr>
          <w:bCs/>
          <w:sz w:val="28"/>
          <w:szCs w:val="28"/>
        </w:rPr>
      </w:pPr>
      <w:r w:rsidRPr="005A0C61">
        <w:rPr>
          <w:bCs/>
          <w:sz w:val="28"/>
          <w:szCs w:val="28"/>
        </w:rPr>
        <w:t xml:space="preserve">Для вирішення поставлених завдань були використані такі </w:t>
      </w:r>
      <w:r w:rsidRPr="005A0C61">
        <w:rPr>
          <w:b/>
          <w:bCs/>
          <w:sz w:val="28"/>
          <w:szCs w:val="28"/>
        </w:rPr>
        <w:t>методи</w:t>
      </w:r>
      <w:r w:rsidRPr="005A0C61">
        <w:rPr>
          <w:bCs/>
          <w:sz w:val="28"/>
          <w:szCs w:val="28"/>
        </w:rPr>
        <w:t>: аналіз педагогічної, методичної, психологічної, лінгвістичної, лінгводидактичної літератури з проблеми дослідження; теоретичне осмислення передового досвіду роботи вчителів української мови; аналіз навчальних програм, підручників і навчальних посібників з української мови; бесіди з учнями; аналіз результатів констатувального, формувального і контрольного етапів експериментів.</w:t>
      </w:r>
    </w:p>
    <w:p w:rsidR="007249D5" w:rsidRPr="005A0C61" w:rsidRDefault="007249D5" w:rsidP="005A0C61">
      <w:pPr>
        <w:widowControl w:val="0"/>
        <w:spacing w:line="360" w:lineRule="auto"/>
        <w:ind w:firstLine="709"/>
        <w:jc w:val="both"/>
        <w:rPr>
          <w:sz w:val="28"/>
          <w:szCs w:val="28"/>
        </w:rPr>
      </w:pPr>
      <w:r w:rsidRPr="005A0C61">
        <w:rPr>
          <w:b/>
          <w:sz w:val="28"/>
          <w:szCs w:val="28"/>
        </w:rPr>
        <w:t xml:space="preserve">Наукова новизна дослідження </w:t>
      </w:r>
      <w:r w:rsidRPr="005A0C61">
        <w:rPr>
          <w:sz w:val="28"/>
          <w:szCs w:val="28"/>
        </w:rPr>
        <w:t xml:space="preserve">полягає в тому, що розроблено методику навчання структурного аналізу слова на основі функціонально-семантичного підходу до мовних явищ: визначено зміст навчання морфеміки та словотвору на засадах функціонально-семантичного підходу; виявлено й описано </w:t>
      </w:r>
      <w:r w:rsidR="00C51D06">
        <w:rPr>
          <w:sz w:val="28"/>
          <w:szCs w:val="28"/>
        </w:rPr>
        <w:t xml:space="preserve">труднощі </w:t>
      </w:r>
      <w:r w:rsidRPr="005A0C61">
        <w:rPr>
          <w:sz w:val="28"/>
          <w:szCs w:val="28"/>
        </w:rPr>
        <w:t>в засвоєнні учнями розділів морфеміки та словотвору, що перешкоджають мовному й мовленнєвому розвитку школярів; створена система вправ, що реалізує функціонально-семантичний підхід до вивчення морфеміки та словотвору в школі та спрямована на мовленнєвий розвиток учнів.</w:t>
      </w:r>
    </w:p>
    <w:p w:rsidR="007249D5" w:rsidRPr="005A0C61" w:rsidRDefault="007249D5" w:rsidP="005A0C61">
      <w:pPr>
        <w:widowControl w:val="0"/>
        <w:spacing w:line="360" w:lineRule="auto"/>
        <w:ind w:firstLine="709"/>
        <w:jc w:val="both"/>
        <w:rPr>
          <w:sz w:val="28"/>
          <w:szCs w:val="28"/>
        </w:rPr>
      </w:pPr>
      <w:r w:rsidRPr="005A0C61">
        <w:rPr>
          <w:b/>
          <w:sz w:val="28"/>
          <w:szCs w:val="28"/>
        </w:rPr>
        <w:t xml:space="preserve">Теоретичне значення наукової роботи. </w:t>
      </w:r>
      <w:r w:rsidRPr="005A0C61">
        <w:rPr>
          <w:sz w:val="28"/>
          <w:szCs w:val="28"/>
        </w:rPr>
        <w:t>Отримані результати та висновки мають значення для подальшого дослідження низки актуальних положень методики вивчення морф</w:t>
      </w:r>
      <w:r w:rsidR="00661C28" w:rsidRPr="005A0C61">
        <w:rPr>
          <w:sz w:val="28"/>
          <w:szCs w:val="28"/>
        </w:rPr>
        <w:t>еміки та словотвору</w:t>
      </w:r>
      <w:r w:rsidRPr="005A0C61">
        <w:rPr>
          <w:sz w:val="28"/>
          <w:szCs w:val="28"/>
        </w:rPr>
        <w:t xml:space="preserve"> в школі, для розроблення теоретичних основ </w:t>
      </w:r>
      <w:r w:rsidR="00661C28" w:rsidRPr="005A0C61">
        <w:rPr>
          <w:sz w:val="28"/>
          <w:szCs w:val="28"/>
        </w:rPr>
        <w:t xml:space="preserve">морфемного та словотвірного </w:t>
      </w:r>
      <w:r w:rsidRPr="005A0C61">
        <w:rPr>
          <w:sz w:val="28"/>
          <w:szCs w:val="28"/>
        </w:rPr>
        <w:t xml:space="preserve">аналізу слів, основних положень теорії </w:t>
      </w:r>
      <w:r w:rsidR="00661C28" w:rsidRPr="005A0C61">
        <w:rPr>
          <w:sz w:val="28"/>
          <w:szCs w:val="28"/>
        </w:rPr>
        <w:t>дериватології</w:t>
      </w:r>
      <w:r w:rsidRPr="005A0C61">
        <w:rPr>
          <w:sz w:val="28"/>
          <w:szCs w:val="28"/>
        </w:rPr>
        <w:t xml:space="preserve">. </w:t>
      </w:r>
      <w:r w:rsidR="00661C28" w:rsidRPr="005A0C61">
        <w:rPr>
          <w:sz w:val="28"/>
          <w:szCs w:val="28"/>
        </w:rPr>
        <w:t xml:space="preserve">Розроблені принципи навчання, які реалізують функціонально-семантичний підхід до вивчення </w:t>
      </w:r>
      <w:r w:rsidR="00C51D06">
        <w:rPr>
          <w:sz w:val="28"/>
          <w:szCs w:val="28"/>
        </w:rPr>
        <w:t>будови</w:t>
      </w:r>
      <w:r w:rsidR="00661C28" w:rsidRPr="005A0C61">
        <w:rPr>
          <w:sz w:val="28"/>
          <w:szCs w:val="28"/>
        </w:rPr>
        <w:t xml:space="preserve"> слова та словотвору, можуть бути </w:t>
      </w:r>
      <w:r w:rsidRPr="005A0C61">
        <w:rPr>
          <w:sz w:val="28"/>
          <w:szCs w:val="28"/>
        </w:rPr>
        <w:t xml:space="preserve">використані для вдосконалення методики </w:t>
      </w:r>
      <w:r w:rsidR="00C51D06">
        <w:rPr>
          <w:sz w:val="28"/>
          <w:szCs w:val="28"/>
        </w:rPr>
        <w:t xml:space="preserve">навчання </w:t>
      </w:r>
      <w:r w:rsidRPr="005A0C61">
        <w:rPr>
          <w:sz w:val="28"/>
          <w:szCs w:val="28"/>
        </w:rPr>
        <w:t xml:space="preserve">інших тем і розділів </w:t>
      </w:r>
      <w:r w:rsidR="00661C28" w:rsidRPr="005A0C61">
        <w:rPr>
          <w:sz w:val="28"/>
          <w:szCs w:val="28"/>
        </w:rPr>
        <w:t xml:space="preserve">шкільного </w:t>
      </w:r>
      <w:r w:rsidRPr="005A0C61">
        <w:rPr>
          <w:sz w:val="28"/>
          <w:szCs w:val="28"/>
        </w:rPr>
        <w:t xml:space="preserve">курсу української  мови. </w:t>
      </w:r>
    </w:p>
    <w:p w:rsidR="007249D5" w:rsidRPr="005A0C61" w:rsidRDefault="007249D5" w:rsidP="005A0C61">
      <w:pPr>
        <w:widowControl w:val="0"/>
        <w:spacing w:line="360" w:lineRule="auto"/>
        <w:ind w:firstLine="709"/>
        <w:jc w:val="both"/>
        <w:rPr>
          <w:rStyle w:val="rvts27"/>
          <w:sz w:val="28"/>
          <w:szCs w:val="28"/>
        </w:rPr>
      </w:pPr>
      <w:r w:rsidRPr="005A0C61">
        <w:rPr>
          <w:b/>
          <w:sz w:val="28"/>
          <w:szCs w:val="28"/>
        </w:rPr>
        <w:t>Практичне значення</w:t>
      </w:r>
      <w:r w:rsidRPr="005A0C61">
        <w:rPr>
          <w:sz w:val="28"/>
          <w:szCs w:val="28"/>
        </w:rPr>
        <w:t xml:space="preserve"> </w:t>
      </w:r>
      <w:r w:rsidR="00661C28" w:rsidRPr="005A0C61">
        <w:rPr>
          <w:sz w:val="28"/>
          <w:szCs w:val="28"/>
        </w:rPr>
        <w:t xml:space="preserve">проведеного дослідження </w:t>
      </w:r>
      <w:r w:rsidRPr="005A0C61">
        <w:rPr>
          <w:sz w:val="28"/>
          <w:szCs w:val="28"/>
        </w:rPr>
        <w:t xml:space="preserve">полягає </w:t>
      </w:r>
      <w:r w:rsidR="00661C28" w:rsidRPr="005A0C61">
        <w:rPr>
          <w:sz w:val="28"/>
          <w:szCs w:val="28"/>
        </w:rPr>
        <w:t xml:space="preserve">в тому, що розроблена методика реалізує інтегрувальні можливості морфеміки і словотвору в шкільному навчанні </w:t>
      </w:r>
      <w:r w:rsidR="00C51D06">
        <w:rPr>
          <w:sz w:val="28"/>
          <w:szCs w:val="28"/>
        </w:rPr>
        <w:t xml:space="preserve">й </w:t>
      </w:r>
      <w:r w:rsidR="00661C28" w:rsidRPr="005A0C61">
        <w:rPr>
          <w:sz w:val="28"/>
          <w:szCs w:val="28"/>
        </w:rPr>
        <w:t xml:space="preserve"> водночас позитивно впливає на розвиток умінь і навичок з інших розділів курсу української мови. Основні положення дослідження можуть бути використані в</w:t>
      </w:r>
      <w:r w:rsidRPr="005A0C61">
        <w:rPr>
          <w:sz w:val="28"/>
          <w:szCs w:val="28"/>
        </w:rPr>
        <w:t xml:space="preserve"> практиці вчителів-словесників  </w:t>
      </w:r>
      <w:r w:rsidRPr="005A0C61">
        <w:rPr>
          <w:sz w:val="28"/>
          <w:szCs w:val="28"/>
        </w:rPr>
        <w:lastRenderedPageBreak/>
        <w:t>загальноосвітніх установ, у підготовці уроків із морф</w:t>
      </w:r>
      <w:r w:rsidR="00661C28" w:rsidRPr="005A0C61">
        <w:rPr>
          <w:sz w:val="28"/>
          <w:szCs w:val="28"/>
        </w:rPr>
        <w:t>еміки та словотвору</w:t>
      </w:r>
      <w:r w:rsidRPr="005A0C61">
        <w:rPr>
          <w:sz w:val="28"/>
          <w:szCs w:val="28"/>
        </w:rPr>
        <w:t xml:space="preserve">, під час створення методичних посібників для вчителів </w:t>
      </w:r>
      <w:r w:rsidR="00C51D06">
        <w:rPr>
          <w:sz w:val="28"/>
          <w:szCs w:val="28"/>
        </w:rPr>
        <w:t>і</w:t>
      </w:r>
      <w:r w:rsidRPr="005A0C61">
        <w:rPr>
          <w:sz w:val="28"/>
          <w:szCs w:val="28"/>
        </w:rPr>
        <w:t>з урахуванням функціонально-с</w:t>
      </w:r>
      <w:r w:rsidR="00661C28" w:rsidRPr="005A0C61">
        <w:rPr>
          <w:sz w:val="28"/>
          <w:szCs w:val="28"/>
        </w:rPr>
        <w:t>емантичного підходу</w:t>
      </w:r>
      <w:r w:rsidRPr="005A0C61">
        <w:rPr>
          <w:sz w:val="28"/>
          <w:szCs w:val="28"/>
        </w:rPr>
        <w:t xml:space="preserve">; у процесі написання наукових робіт студентів філологічних факультетів. </w:t>
      </w:r>
    </w:p>
    <w:p w:rsidR="007249D5" w:rsidRPr="005A0C61" w:rsidRDefault="007249D5" w:rsidP="005A0C61">
      <w:pPr>
        <w:widowControl w:val="0"/>
        <w:spacing w:line="360" w:lineRule="auto"/>
        <w:ind w:firstLine="720"/>
        <w:jc w:val="both"/>
        <w:rPr>
          <w:sz w:val="28"/>
          <w:szCs w:val="28"/>
        </w:rPr>
      </w:pPr>
      <w:r w:rsidRPr="005A0C61">
        <w:rPr>
          <w:b/>
          <w:sz w:val="28"/>
          <w:szCs w:val="28"/>
          <w:lang w:eastAsia="ru-RU"/>
        </w:rPr>
        <w:t>Апробація і впровадження результатів дослідження</w:t>
      </w:r>
      <w:r w:rsidRPr="005A0C61">
        <w:rPr>
          <w:sz w:val="28"/>
          <w:szCs w:val="28"/>
          <w:lang w:eastAsia="ru-RU"/>
        </w:rPr>
        <w:t xml:space="preserve">. Основні положення і висновки дослідження обговорювалися на всеукраїнських конференціях із філологічних і лінгводидактичних досліджень. </w:t>
      </w:r>
      <w:r w:rsidRPr="005A0C61">
        <w:rPr>
          <w:sz w:val="28"/>
          <w:szCs w:val="28"/>
        </w:rPr>
        <w:t>За матеріалами наукового дослідження надруковано статт</w:t>
      </w:r>
      <w:r w:rsidR="006360DD">
        <w:rPr>
          <w:sz w:val="28"/>
          <w:szCs w:val="28"/>
        </w:rPr>
        <w:t>ю</w:t>
      </w:r>
      <w:r w:rsidRPr="005A0C61">
        <w:rPr>
          <w:sz w:val="28"/>
          <w:szCs w:val="28"/>
        </w:rPr>
        <w:t xml:space="preserve">. </w:t>
      </w:r>
    </w:p>
    <w:p w:rsidR="007249D5" w:rsidRPr="005A0C61" w:rsidRDefault="007249D5" w:rsidP="005A0C61">
      <w:pPr>
        <w:widowControl w:val="0"/>
        <w:spacing w:line="360" w:lineRule="auto"/>
        <w:ind w:firstLine="720"/>
        <w:jc w:val="both"/>
        <w:rPr>
          <w:sz w:val="28"/>
          <w:szCs w:val="28"/>
        </w:rPr>
      </w:pPr>
      <w:r w:rsidRPr="005A0C61">
        <w:rPr>
          <w:b/>
          <w:sz w:val="28"/>
          <w:szCs w:val="28"/>
        </w:rPr>
        <w:t xml:space="preserve">Структура магістерської роботи. </w:t>
      </w:r>
      <w:r w:rsidRPr="005A0C61">
        <w:rPr>
          <w:sz w:val="28"/>
          <w:szCs w:val="28"/>
        </w:rPr>
        <w:t>Наукова робота складається зі вступу, трьох розділів, висновків, списку використаної літератури та додатків.</w:t>
      </w:r>
    </w:p>
    <w:p w:rsidR="007249D5" w:rsidRPr="005A0C61" w:rsidRDefault="007249D5" w:rsidP="005A0C61">
      <w:pPr>
        <w:widowControl w:val="0"/>
        <w:spacing w:line="360" w:lineRule="auto"/>
        <w:ind w:firstLine="720"/>
        <w:jc w:val="both"/>
        <w:rPr>
          <w:sz w:val="28"/>
          <w:szCs w:val="28"/>
        </w:rPr>
      </w:pPr>
      <w:r w:rsidRPr="005A0C61">
        <w:rPr>
          <w:sz w:val="28"/>
          <w:szCs w:val="28"/>
        </w:rPr>
        <w:t>У вступі обґрунтовано вибір теми, актуальність роботи, її наукова новизна, об’єкт і предмет дослідження, визначено мету, завдання і методи дослідження, висвітлено питання теоретичної і практичної значущості дослідження.</w:t>
      </w:r>
    </w:p>
    <w:p w:rsidR="007249D5" w:rsidRPr="005A0C61" w:rsidRDefault="007249D5" w:rsidP="005A0C61">
      <w:pPr>
        <w:widowControl w:val="0"/>
        <w:spacing w:line="360" w:lineRule="auto"/>
        <w:ind w:firstLine="720"/>
        <w:jc w:val="both"/>
        <w:rPr>
          <w:sz w:val="28"/>
          <w:szCs w:val="28"/>
        </w:rPr>
      </w:pPr>
      <w:r w:rsidRPr="005A0C61">
        <w:rPr>
          <w:sz w:val="28"/>
          <w:szCs w:val="28"/>
        </w:rPr>
        <w:t xml:space="preserve"> У першому розділі з’ясовано теоретико-методичні засади дослідження, зокрема проаналізовано поняття «</w:t>
      </w:r>
      <w:r w:rsidR="00B51CBF" w:rsidRPr="005A0C61">
        <w:rPr>
          <w:sz w:val="28"/>
          <w:szCs w:val="28"/>
        </w:rPr>
        <w:t>функціонально-семантичний підхід</w:t>
      </w:r>
      <w:r w:rsidRPr="005A0C61">
        <w:rPr>
          <w:sz w:val="28"/>
          <w:szCs w:val="28"/>
        </w:rPr>
        <w:t xml:space="preserve">» у лінгвістичному </w:t>
      </w:r>
      <w:r w:rsidR="00B51CBF" w:rsidRPr="005A0C61">
        <w:rPr>
          <w:sz w:val="28"/>
          <w:szCs w:val="28"/>
        </w:rPr>
        <w:t xml:space="preserve">й методичному </w:t>
      </w:r>
      <w:r w:rsidRPr="005A0C61">
        <w:rPr>
          <w:sz w:val="28"/>
          <w:szCs w:val="28"/>
        </w:rPr>
        <w:t>аспект</w:t>
      </w:r>
      <w:r w:rsidR="00B51CBF" w:rsidRPr="005A0C61">
        <w:rPr>
          <w:sz w:val="28"/>
          <w:szCs w:val="28"/>
        </w:rPr>
        <w:t>ах</w:t>
      </w:r>
      <w:r w:rsidRPr="005A0C61">
        <w:rPr>
          <w:sz w:val="28"/>
          <w:szCs w:val="28"/>
        </w:rPr>
        <w:t xml:space="preserve">; визначено </w:t>
      </w:r>
      <w:r w:rsidR="00B51CBF" w:rsidRPr="005A0C61">
        <w:rPr>
          <w:sz w:val="28"/>
          <w:szCs w:val="28"/>
        </w:rPr>
        <w:t>основні етапи становлення й розвитку морфеміки та словотвору як розділів науки про мову</w:t>
      </w:r>
      <w:r w:rsidRPr="005A0C61">
        <w:rPr>
          <w:sz w:val="28"/>
          <w:szCs w:val="28"/>
        </w:rPr>
        <w:t>.</w:t>
      </w:r>
    </w:p>
    <w:p w:rsidR="007249D5" w:rsidRPr="005A0C61" w:rsidRDefault="007249D5" w:rsidP="005A0C61">
      <w:pPr>
        <w:widowControl w:val="0"/>
        <w:spacing w:line="360" w:lineRule="auto"/>
        <w:ind w:firstLine="720"/>
        <w:jc w:val="both"/>
        <w:rPr>
          <w:sz w:val="28"/>
          <w:szCs w:val="28"/>
        </w:rPr>
      </w:pPr>
      <w:r w:rsidRPr="005A0C61">
        <w:rPr>
          <w:sz w:val="28"/>
          <w:szCs w:val="28"/>
        </w:rPr>
        <w:t xml:space="preserve">У другому розділі охарактеризовано стан дослідження проблеми вивчення </w:t>
      </w:r>
      <w:r w:rsidR="00B51CBF" w:rsidRPr="005A0C61">
        <w:rPr>
          <w:sz w:val="28"/>
          <w:szCs w:val="28"/>
        </w:rPr>
        <w:t xml:space="preserve">морфеміки та словотвору </w:t>
      </w:r>
      <w:r w:rsidRPr="005A0C61">
        <w:rPr>
          <w:sz w:val="28"/>
          <w:szCs w:val="28"/>
        </w:rPr>
        <w:t xml:space="preserve">в школі, здійснено аналіз чинних програм, підручників із проблеми дослідження, а також виявлено рівень сформованості знань і вмінь учнів у процесі вивчення </w:t>
      </w:r>
      <w:r w:rsidR="00B51CBF" w:rsidRPr="005A0C61">
        <w:rPr>
          <w:sz w:val="28"/>
          <w:szCs w:val="28"/>
        </w:rPr>
        <w:t>морфеміки та словотвору</w:t>
      </w:r>
      <w:r w:rsidRPr="005A0C61">
        <w:rPr>
          <w:sz w:val="28"/>
          <w:szCs w:val="28"/>
        </w:rPr>
        <w:t>.</w:t>
      </w:r>
    </w:p>
    <w:p w:rsidR="007249D5" w:rsidRPr="005A0C61" w:rsidRDefault="007249D5" w:rsidP="005A0C61">
      <w:pPr>
        <w:widowControl w:val="0"/>
        <w:spacing w:line="360" w:lineRule="auto"/>
        <w:ind w:firstLine="720"/>
        <w:jc w:val="both"/>
        <w:rPr>
          <w:sz w:val="28"/>
          <w:szCs w:val="28"/>
        </w:rPr>
      </w:pPr>
      <w:r w:rsidRPr="005A0C61">
        <w:rPr>
          <w:sz w:val="28"/>
          <w:szCs w:val="28"/>
        </w:rPr>
        <w:t xml:space="preserve">У третьому розділі подано методичну систему вивчення </w:t>
      </w:r>
      <w:r w:rsidR="00B51CBF" w:rsidRPr="005A0C61">
        <w:rPr>
          <w:sz w:val="28"/>
          <w:szCs w:val="28"/>
        </w:rPr>
        <w:t>морфеміки та словотвору на засадах функціонально-семантичного підходу</w:t>
      </w:r>
      <w:r w:rsidRPr="005A0C61">
        <w:rPr>
          <w:sz w:val="28"/>
          <w:szCs w:val="28"/>
        </w:rPr>
        <w:t xml:space="preserve">, зокрема визначено основну мету, завдання й вихідні положення експериментального навчання, обґрунтовано основні принципи, методи і прийоми навчання </w:t>
      </w:r>
      <w:r w:rsidR="00B51CBF" w:rsidRPr="005A0C61">
        <w:rPr>
          <w:sz w:val="28"/>
          <w:szCs w:val="28"/>
        </w:rPr>
        <w:t>морфеміки та словотвору</w:t>
      </w:r>
      <w:r w:rsidRPr="005A0C61">
        <w:rPr>
          <w:sz w:val="28"/>
          <w:szCs w:val="28"/>
        </w:rPr>
        <w:t>, запропоновано систему вправ і</w:t>
      </w:r>
      <w:r w:rsidR="00B51CBF" w:rsidRPr="005A0C61">
        <w:rPr>
          <w:sz w:val="28"/>
          <w:szCs w:val="28"/>
        </w:rPr>
        <w:t xml:space="preserve"> </w:t>
      </w:r>
      <w:r w:rsidRPr="005A0C61">
        <w:rPr>
          <w:sz w:val="28"/>
          <w:szCs w:val="28"/>
        </w:rPr>
        <w:t>з</w:t>
      </w:r>
      <w:r w:rsidR="00B51CBF" w:rsidRPr="005A0C61">
        <w:rPr>
          <w:sz w:val="28"/>
          <w:szCs w:val="28"/>
        </w:rPr>
        <w:t>авдань</w:t>
      </w:r>
      <w:r w:rsidRPr="005A0C61">
        <w:rPr>
          <w:sz w:val="28"/>
          <w:szCs w:val="28"/>
        </w:rPr>
        <w:t>, проаналізовано результати експериментального навчання.</w:t>
      </w:r>
    </w:p>
    <w:p w:rsidR="007249D5" w:rsidRPr="005A0C61" w:rsidRDefault="007249D5" w:rsidP="005A0C61">
      <w:pPr>
        <w:pStyle w:val="a3"/>
        <w:widowControl w:val="0"/>
        <w:tabs>
          <w:tab w:val="num" w:pos="720"/>
        </w:tabs>
        <w:ind w:firstLine="720"/>
        <w:jc w:val="both"/>
        <w:rPr>
          <w:rFonts w:ascii="Times New Roman" w:hAnsi="Times New Roman" w:cs="Times New Roman"/>
          <w:b w:val="0"/>
        </w:rPr>
      </w:pPr>
      <w:r w:rsidRPr="005A0C61">
        <w:rPr>
          <w:rFonts w:ascii="Times New Roman" w:hAnsi="Times New Roman" w:cs="Times New Roman"/>
          <w:b w:val="0"/>
        </w:rPr>
        <w:lastRenderedPageBreak/>
        <w:t>У</w:t>
      </w:r>
      <w:r w:rsidRPr="005A0C61">
        <w:rPr>
          <w:rFonts w:ascii="Times New Roman" w:hAnsi="Times New Roman" w:cs="Times New Roman"/>
          <w:b w:val="0"/>
          <w:bCs w:val="0"/>
        </w:rPr>
        <w:t xml:space="preserve"> висновках</w:t>
      </w:r>
      <w:r w:rsidRPr="005A0C61">
        <w:rPr>
          <w:rFonts w:ascii="Times New Roman" w:hAnsi="Times New Roman" w:cs="Times New Roman"/>
          <w:b w:val="0"/>
        </w:rPr>
        <w:t xml:space="preserve"> узагальнено результати проведеного дослідження.</w:t>
      </w:r>
    </w:p>
    <w:p w:rsidR="007249D5" w:rsidRPr="005C376C" w:rsidRDefault="007249D5" w:rsidP="005A0C61">
      <w:pPr>
        <w:widowControl w:val="0"/>
        <w:spacing w:line="360" w:lineRule="auto"/>
        <w:ind w:firstLine="720"/>
        <w:jc w:val="both"/>
        <w:rPr>
          <w:sz w:val="28"/>
          <w:szCs w:val="28"/>
        </w:rPr>
      </w:pPr>
      <w:r w:rsidRPr="005C376C">
        <w:rPr>
          <w:sz w:val="28"/>
          <w:szCs w:val="28"/>
        </w:rPr>
        <w:t>Загальний обсяг магістерської роботи – 1</w:t>
      </w:r>
      <w:r w:rsidR="005C376C" w:rsidRPr="005C376C">
        <w:rPr>
          <w:sz w:val="28"/>
          <w:szCs w:val="28"/>
        </w:rPr>
        <w:t>16</w:t>
      </w:r>
      <w:r w:rsidRPr="005C376C">
        <w:rPr>
          <w:sz w:val="28"/>
          <w:szCs w:val="28"/>
        </w:rPr>
        <w:t xml:space="preserve"> сторінок, з яких </w:t>
      </w:r>
      <w:r w:rsidR="005C376C" w:rsidRPr="005C376C">
        <w:rPr>
          <w:sz w:val="28"/>
          <w:szCs w:val="28"/>
        </w:rPr>
        <w:t>99</w:t>
      </w:r>
      <w:r w:rsidR="005C376C">
        <w:rPr>
          <w:sz w:val="28"/>
          <w:szCs w:val="28"/>
        </w:rPr>
        <w:t> </w:t>
      </w:r>
      <w:r w:rsidRPr="005C376C">
        <w:rPr>
          <w:sz w:val="28"/>
          <w:szCs w:val="28"/>
        </w:rPr>
        <w:t>сторін</w:t>
      </w:r>
      <w:r w:rsidR="005C376C" w:rsidRPr="005C376C">
        <w:rPr>
          <w:sz w:val="28"/>
          <w:szCs w:val="28"/>
        </w:rPr>
        <w:t>ок</w:t>
      </w:r>
      <w:r w:rsidRPr="005C376C">
        <w:rPr>
          <w:sz w:val="28"/>
          <w:szCs w:val="28"/>
        </w:rPr>
        <w:t xml:space="preserve"> – основного тексту. Список використаної літератури охоплює 7</w:t>
      </w:r>
      <w:r w:rsidR="00676DDB" w:rsidRPr="005C376C">
        <w:rPr>
          <w:sz w:val="28"/>
          <w:szCs w:val="28"/>
          <w:lang w:val="ru-RU"/>
        </w:rPr>
        <w:t>6</w:t>
      </w:r>
      <w:r w:rsidRPr="005C376C">
        <w:rPr>
          <w:sz w:val="28"/>
          <w:szCs w:val="28"/>
        </w:rPr>
        <w:t> джерел.</w:t>
      </w:r>
    </w:p>
    <w:p w:rsidR="007249D5" w:rsidRPr="005A0C61" w:rsidRDefault="007249D5" w:rsidP="005A0C61">
      <w:pPr>
        <w:widowControl w:val="0"/>
        <w:spacing w:line="360" w:lineRule="auto"/>
        <w:ind w:firstLine="720"/>
        <w:jc w:val="both"/>
        <w:rPr>
          <w:sz w:val="28"/>
          <w:szCs w:val="28"/>
        </w:rPr>
      </w:pPr>
      <w:r w:rsidRPr="005A0C61">
        <w:rPr>
          <w:sz w:val="28"/>
          <w:szCs w:val="28"/>
        </w:rPr>
        <w:t xml:space="preserve">У додатках подано завдання для констатувального й контрольного етапів експерименту, а також систему вправ із вивчення </w:t>
      </w:r>
      <w:r w:rsidR="00B51CBF" w:rsidRPr="005A0C61">
        <w:rPr>
          <w:sz w:val="28"/>
          <w:szCs w:val="28"/>
        </w:rPr>
        <w:t>морфеміки та словотвору</w:t>
      </w:r>
      <w:r w:rsidRPr="005A0C61">
        <w:rPr>
          <w:sz w:val="28"/>
          <w:szCs w:val="28"/>
        </w:rPr>
        <w:t xml:space="preserve">. </w:t>
      </w:r>
    </w:p>
    <w:p w:rsidR="00CC4706" w:rsidRDefault="00CC4706">
      <w:pPr>
        <w:spacing w:after="200" w:line="276" w:lineRule="auto"/>
        <w:rPr>
          <w:b/>
          <w:sz w:val="28"/>
          <w:szCs w:val="28"/>
        </w:rPr>
      </w:pPr>
      <w:r>
        <w:rPr>
          <w:b/>
          <w:sz w:val="28"/>
          <w:szCs w:val="28"/>
        </w:rPr>
        <w:br w:type="page"/>
      </w:r>
    </w:p>
    <w:p w:rsidR="009A4A2B" w:rsidRPr="005A0C61" w:rsidRDefault="009A4A2B" w:rsidP="00F61E42">
      <w:pPr>
        <w:spacing w:line="360" w:lineRule="auto"/>
        <w:jc w:val="center"/>
        <w:rPr>
          <w:b/>
          <w:sz w:val="28"/>
          <w:szCs w:val="28"/>
        </w:rPr>
      </w:pPr>
      <w:r w:rsidRPr="005A0C61">
        <w:rPr>
          <w:b/>
          <w:sz w:val="28"/>
          <w:szCs w:val="28"/>
        </w:rPr>
        <w:lastRenderedPageBreak/>
        <w:t>РОЗДІЛ 1</w:t>
      </w:r>
    </w:p>
    <w:p w:rsidR="00963290" w:rsidRPr="005A0C61" w:rsidRDefault="009F6736" w:rsidP="00F61E42">
      <w:pPr>
        <w:spacing w:line="360" w:lineRule="auto"/>
        <w:jc w:val="center"/>
        <w:rPr>
          <w:b/>
          <w:bCs/>
          <w:sz w:val="28"/>
          <w:szCs w:val="28"/>
        </w:rPr>
      </w:pPr>
      <w:r w:rsidRPr="005A0C61">
        <w:rPr>
          <w:b/>
          <w:bCs/>
          <w:sz w:val="28"/>
          <w:szCs w:val="28"/>
        </w:rPr>
        <w:t>ТЕОРЕТИЧНІ ЗАСАДИ ДОСЛІДЖЕННЯ  ФУНКЦІОНАЛЬНО-СЕМАНТИЧНОГО ПІДХОДУ ДО ВИВЧЕННЯ МОРФЕМІКИ ТА СЛОВОТВОРУ В 5-6 КЛАСАХ</w:t>
      </w:r>
    </w:p>
    <w:p w:rsidR="00EC6D30" w:rsidRPr="005A0C61" w:rsidRDefault="00EC6D30" w:rsidP="005A0C61">
      <w:pPr>
        <w:spacing w:line="360" w:lineRule="auto"/>
        <w:jc w:val="both"/>
        <w:rPr>
          <w:b/>
          <w:bCs/>
          <w:sz w:val="28"/>
          <w:szCs w:val="28"/>
        </w:rPr>
      </w:pPr>
    </w:p>
    <w:p w:rsidR="00B36DEC" w:rsidRPr="005A0C61" w:rsidRDefault="00B36DEC" w:rsidP="005A0C61">
      <w:pPr>
        <w:spacing w:after="200" w:line="360" w:lineRule="auto"/>
        <w:ind w:firstLine="709"/>
        <w:jc w:val="both"/>
        <w:rPr>
          <w:b/>
          <w:color w:val="111111"/>
          <w:sz w:val="28"/>
          <w:szCs w:val="28"/>
          <w:lang w:eastAsia="ru-RU"/>
        </w:rPr>
      </w:pPr>
      <w:r w:rsidRPr="005A0C61">
        <w:rPr>
          <w:b/>
          <w:color w:val="111111"/>
          <w:sz w:val="28"/>
          <w:szCs w:val="28"/>
          <w:lang w:eastAsia="ru-RU"/>
        </w:rPr>
        <w:t xml:space="preserve">1. </w:t>
      </w:r>
      <w:r w:rsidR="00EC6D30" w:rsidRPr="005A0C61">
        <w:rPr>
          <w:b/>
          <w:color w:val="111111"/>
          <w:sz w:val="28"/>
          <w:szCs w:val="28"/>
          <w:lang w:eastAsia="ru-RU"/>
        </w:rPr>
        <w:t>Сутність ф</w:t>
      </w:r>
      <w:r w:rsidRPr="005A0C61">
        <w:rPr>
          <w:b/>
          <w:color w:val="111111"/>
          <w:sz w:val="28"/>
          <w:szCs w:val="28"/>
          <w:lang w:eastAsia="ru-RU"/>
        </w:rPr>
        <w:t>ункціонально-семантичн</w:t>
      </w:r>
      <w:r w:rsidR="00EC6D30" w:rsidRPr="005A0C61">
        <w:rPr>
          <w:b/>
          <w:color w:val="111111"/>
          <w:sz w:val="28"/>
          <w:szCs w:val="28"/>
          <w:lang w:eastAsia="ru-RU"/>
        </w:rPr>
        <w:t>ого підходу до вивчення морфеміки й словотвору в лінгвістиці та лінгводидактиці</w:t>
      </w:r>
    </w:p>
    <w:p w:rsidR="00DD26F6" w:rsidRPr="00DD26F6" w:rsidRDefault="00DD26F6" w:rsidP="00DD26F6">
      <w:pPr>
        <w:spacing w:line="360" w:lineRule="auto"/>
        <w:ind w:firstLine="709"/>
        <w:jc w:val="both"/>
        <w:rPr>
          <w:color w:val="111111"/>
          <w:sz w:val="28"/>
          <w:szCs w:val="28"/>
          <w:lang w:eastAsia="ru-RU"/>
        </w:rPr>
      </w:pPr>
      <w:r w:rsidRPr="00DD26F6">
        <w:rPr>
          <w:color w:val="111111"/>
          <w:sz w:val="28"/>
          <w:szCs w:val="28"/>
          <w:lang w:eastAsia="ru-RU"/>
        </w:rPr>
        <w:t>У сучасн</w:t>
      </w:r>
      <w:r>
        <w:rPr>
          <w:color w:val="111111"/>
          <w:sz w:val="28"/>
          <w:szCs w:val="28"/>
          <w:lang w:eastAsia="ru-RU"/>
        </w:rPr>
        <w:t>ій</w:t>
      </w:r>
      <w:r w:rsidRPr="00DD26F6">
        <w:rPr>
          <w:color w:val="111111"/>
          <w:sz w:val="28"/>
          <w:szCs w:val="28"/>
          <w:lang w:eastAsia="ru-RU"/>
        </w:rPr>
        <w:t xml:space="preserve"> лінгвіст</w:t>
      </w:r>
      <w:r>
        <w:rPr>
          <w:color w:val="111111"/>
          <w:sz w:val="28"/>
          <w:szCs w:val="28"/>
          <w:lang w:eastAsia="ru-RU"/>
        </w:rPr>
        <w:t xml:space="preserve">иці та лінгводидактиці </w:t>
      </w:r>
      <w:r w:rsidRPr="00DD26F6">
        <w:rPr>
          <w:color w:val="111111"/>
          <w:sz w:val="28"/>
          <w:szCs w:val="28"/>
          <w:lang w:eastAsia="ru-RU"/>
        </w:rPr>
        <w:t>в</w:t>
      </w:r>
      <w:r>
        <w:rPr>
          <w:color w:val="111111"/>
          <w:sz w:val="28"/>
          <w:szCs w:val="28"/>
          <w:lang w:eastAsia="ru-RU"/>
        </w:rPr>
        <w:t xml:space="preserve">агоме </w:t>
      </w:r>
      <w:r w:rsidRPr="00DD26F6">
        <w:rPr>
          <w:color w:val="111111"/>
          <w:sz w:val="28"/>
          <w:szCs w:val="28"/>
          <w:lang w:eastAsia="ru-RU"/>
        </w:rPr>
        <w:t>значення має функціональн</w:t>
      </w:r>
      <w:r>
        <w:rPr>
          <w:color w:val="111111"/>
          <w:sz w:val="28"/>
          <w:szCs w:val="28"/>
          <w:lang w:eastAsia="ru-RU"/>
        </w:rPr>
        <w:t xml:space="preserve">о-семантичний </w:t>
      </w:r>
      <w:r w:rsidRPr="00DD26F6">
        <w:rPr>
          <w:color w:val="111111"/>
          <w:sz w:val="28"/>
          <w:szCs w:val="28"/>
          <w:lang w:eastAsia="ru-RU"/>
        </w:rPr>
        <w:t xml:space="preserve">підхід до </w:t>
      </w:r>
      <w:r w:rsidR="002241CD">
        <w:rPr>
          <w:color w:val="111111"/>
          <w:sz w:val="28"/>
          <w:szCs w:val="28"/>
          <w:lang w:eastAsia="ru-RU"/>
        </w:rPr>
        <w:t xml:space="preserve">вивчення </w:t>
      </w:r>
      <w:r w:rsidRPr="00DD26F6">
        <w:rPr>
          <w:color w:val="111111"/>
          <w:sz w:val="28"/>
          <w:szCs w:val="28"/>
          <w:lang w:eastAsia="ru-RU"/>
        </w:rPr>
        <w:t xml:space="preserve">мовних фактів і явищ як </w:t>
      </w:r>
      <w:r w:rsidR="002241CD">
        <w:rPr>
          <w:color w:val="111111"/>
          <w:sz w:val="28"/>
          <w:szCs w:val="28"/>
          <w:lang w:eastAsia="ru-RU"/>
        </w:rPr>
        <w:t>такий</w:t>
      </w:r>
      <w:r w:rsidRPr="00DD26F6">
        <w:rPr>
          <w:color w:val="111111"/>
          <w:sz w:val="28"/>
          <w:szCs w:val="28"/>
          <w:lang w:eastAsia="ru-RU"/>
        </w:rPr>
        <w:t xml:space="preserve">, </w:t>
      </w:r>
      <w:r>
        <w:rPr>
          <w:color w:val="111111"/>
          <w:sz w:val="28"/>
          <w:szCs w:val="28"/>
          <w:lang w:eastAsia="ru-RU"/>
        </w:rPr>
        <w:t xml:space="preserve">що передбачає </w:t>
      </w:r>
      <w:r w:rsidRPr="00DD26F6">
        <w:rPr>
          <w:color w:val="111111"/>
          <w:sz w:val="28"/>
          <w:szCs w:val="28"/>
          <w:lang w:eastAsia="ru-RU"/>
        </w:rPr>
        <w:t>дослідження загальн</w:t>
      </w:r>
      <w:r>
        <w:rPr>
          <w:color w:val="111111"/>
          <w:sz w:val="28"/>
          <w:szCs w:val="28"/>
          <w:lang w:eastAsia="ru-RU"/>
        </w:rPr>
        <w:t>ого</w:t>
      </w:r>
      <w:r w:rsidRPr="00DD26F6">
        <w:rPr>
          <w:color w:val="111111"/>
          <w:sz w:val="28"/>
          <w:szCs w:val="28"/>
          <w:lang w:eastAsia="ru-RU"/>
        </w:rPr>
        <w:t xml:space="preserve"> значення, а </w:t>
      </w:r>
      <w:r w:rsidR="002241CD">
        <w:rPr>
          <w:color w:val="111111"/>
          <w:sz w:val="28"/>
          <w:szCs w:val="28"/>
          <w:lang w:eastAsia="ru-RU"/>
        </w:rPr>
        <w:t xml:space="preserve">також визначення </w:t>
      </w:r>
      <w:r w:rsidRPr="00DD26F6">
        <w:rPr>
          <w:color w:val="111111"/>
          <w:sz w:val="28"/>
          <w:szCs w:val="28"/>
          <w:lang w:eastAsia="ru-RU"/>
        </w:rPr>
        <w:t xml:space="preserve"> різнорівнев</w:t>
      </w:r>
      <w:r w:rsidR="002241CD">
        <w:rPr>
          <w:color w:val="111111"/>
          <w:sz w:val="28"/>
          <w:szCs w:val="28"/>
          <w:lang w:eastAsia="ru-RU"/>
        </w:rPr>
        <w:t>их</w:t>
      </w:r>
      <w:r w:rsidRPr="00DD26F6">
        <w:rPr>
          <w:color w:val="111111"/>
          <w:sz w:val="28"/>
          <w:szCs w:val="28"/>
          <w:lang w:eastAsia="ru-RU"/>
        </w:rPr>
        <w:t xml:space="preserve"> мовн</w:t>
      </w:r>
      <w:r w:rsidR="002241CD">
        <w:rPr>
          <w:color w:val="111111"/>
          <w:sz w:val="28"/>
          <w:szCs w:val="28"/>
          <w:lang w:eastAsia="ru-RU"/>
        </w:rPr>
        <w:t>их</w:t>
      </w:r>
      <w:r w:rsidRPr="00DD26F6">
        <w:rPr>
          <w:color w:val="111111"/>
          <w:sz w:val="28"/>
          <w:szCs w:val="28"/>
          <w:lang w:eastAsia="ru-RU"/>
        </w:rPr>
        <w:t xml:space="preserve"> засоб</w:t>
      </w:r>
      <w:r w:rsidR="002241CD">
        <w:rPr>
          <w:color w:val="111111"/>
          <w:sz w:val="28"/>
          <w:szCs w:val="28"/>
          <w:lang w:eastAsia="ru-RU"/>
        </w:rPr>
        <w:t>ів</w:t>
      </w:r>
      <w:r w:rsidRPr="00DD26F6">
        <w:rPr>
          <w:color w:val="111111"/>
          <w:sz w:val="28"/>
          <w:szCs w:val="28"/>
          <w:lang w:eastAsia="ru-RU"/>
        </w:rPr>
        <w:t xml:space="preserve">, </w:t>
      </w:r>
      <w:r w:rsidR="002241CD">
        <w:rPr>
          <w:color w:val="111111"/>
          <w:sz w:val="28"/>
          <w:szCs w:val="28"/>
          <w:lang w:eastAsia="ru-RU"/>
        </w:rPr>
        <w:t>що</w:t>
      </w:r>
      <w:r w:rsidRPr="00DD26F6">
        <w:rPr>
          <w:color w:val="111111"/>
          <w:sz w:val="28"/>
          <w:szCs w:val="28"/>
          <w:lang w:eastAsia="ru-RU"/>
        </w:rPr>
        <w:t xml:space="preserve"> слу</w:t>
      </w:r>
      <w:r>
        <w:rPr>
          <w:color w:val="111111"/>
          <w:sz w:val="28"/>
          <w:szCs w:val="28"/>
          <w:lang w:eastAsia="ru-RU"/>
        </w:rPr>
        <w:t xml:space="preserve">гують </w:t>
      </w:r>
      <w:r w:rsidRPr="00DD26F6">
        <w:rPr>
          <w:color w:val="111111"/>
          <w:sz w:val="28"/>
          <w:szCs w:val="28"/>
          <w:lang w:eastAsia="ru-RU"/>
        </w:rPr>
        <w:t xml:space="preserve">для вираження </w:t>
      </w:r>
      <w:r>
        <w:rPr>
          <w:color w:val="111111"/>
          <w:sz w:val="28"/>
          <w:szCs w:val="28"/>
          <w:lang w:eastAsia="ru-RU"/>
        </w:rPr>
        <w:t>цьо</w:t>
      </w:r>
      <w:r w:rsidRPr="00DD26F6">
        <w:rPr>
          <w:color w:val="111111"/>
          <w:sz w:val="28"/>
          <w:szCs w:val="28"/>
          <w:lang w:eastAsia="ru-RU"/>
        </w:rPr>
        <w:t>го загального значення.</w:t>
      </w:r>
    </w:p>
    <w:p w:rsidR="00EC6D30" w:rsidRPr="003C53E6" w:rsidRDefault="00DD26F6" w:rsidP="00DD26F6">
      <w:pPr>
        <w:widowControl w:val="0"/>
        <w:spacing w:line="360" w:lineRule="auto"/>
        <w:ind w:firstLine="709"/>
        <w:jc w:val="both"/>
        <w:rPr>
          <w:color w:val="111111"/>
          <w:sz w:val="28"/>
          <w:szCs w:val="28"/>
          <w:lang w:eastAsia="ru-RU"/>
        </w:rPr>
      </w:pPr>
      <w:r w:rsidRPr="00DD26F6">
        <w:rPr>
          <w:color w:val="111111"/>
          <w:sz w:val="28"/>
          <w:szCs w:val="28"/>
          <w:lang w:eastAsia="ru-RU"/>
        </w:rPr>
        <w:t>Переваг</w:t>
      </w:r>
      <w:r>
        <w:rPr>
          <w:color w:val="111111"/>
          <w:sz w:val="28"/>
          <w:szCs w:val="28"/>
          <w:lang w:eastAsia="ru-RU"/>
        </w:rPr>
        <w:t>а</w:t>
      </w:r>
      <w:r w:rsidRPr="00DD26F6">
        <w:rPr>
          <w:color w:val="111111"/>
          <w:sz w:val="28"/>
          <w:szCs w:val="28"/>
          <w:lang w:eastAsia="ru-RU"/>
        </w:rPr>
        <w:t xml:space="preserve"> функціонально-с</w:t>
      </w:r>
      <w:r>
        <w:rPr>
          <w:color w:val="111111"/>
          <w:sz w:val="28"/>
          <w:szCs w:val="28"/>
          <w:lang w:eastAsia="ru-RU"/>
        </w:rPr>
        <w:t xml:space="preserve">емантичного </w:t>
      </w:r>
      <w:r w:rsidRPr="00DD26F6">
        <w:rPr>
          <w:color w:val="111111"/>
          <w:sz w:val="28"/>
          <w:szCs w:val="28"/>
          <w:lang w:eastAsia="ru-RU"/>
        </w:rPr>
        <w:t xml:space="preserve">підходу </w:t>
      </w:r>
      <w:r>
        <w:rPr>
          <w:color w:val="111111"/>
          <w:sz w:val="28"/>
          <w:szCs w:val="28"/>
          <w:lang w:eastAsia="ru-RU"/>
        </w:rPr>
        <w:t xml:space="preserve">виявляється </w:t>
      </w:r>
      <w:r w:rsidRPr="00DD26F6">
        <w:rPr>
          <w:color w:val="111111"/>
          <w:sz w:val="28"/>
          <w:szCs w:val="28"/>
          <w:lang w:eastAsia="ru-RU"/>
        </w:rPr>
        <w:t xml:space="preserve">в можливості досліджувати кожне явище мови з точки зору як його внутрішньої структури, </w:t>
      </w:r>
      <w:r>
        <w:rPr>
          <w:color w:val="111111"/>
          <w:sz w:val="28"/>
          <w:szCs w:val="28"/>
          <w:lang w:eastAsia="ru-RU"/>
        </w:rPr>
        <w:t xml:space="preserve">семантики, </w:t>
      </w:r>
      <w:r w:rsidRPr="00DD26F6">
        <w:rPr>
          <w:color w:val="111111"/>
          <w:sz w:val="28"/>
          <w:szCs w:val="28"/>
          <w:lang w:eastAsia="ru-RU"/>
        </w:rPr>
        <w:t xml:space="preserve">так і його функціонування. Мова вивчається в конкретній ситуації, </w:t>
      </w:r>
      <w:r w:rsidR="002241CD">
        <w:rPr>
          <w:color w:val="111111"/>
          <w:sz w:val="28"/>
          <w:szCs w:val="28"/>
          <w:lang w:eastAsia="ru-RU"/>
        </w:rPr>
        <w:t>у</w:t>
      </w:r>
      <w:r w:rsidRPr="00DD26F6">
        <w:rPr>
          <w:color w:val="111111"/>
          <w:sz w:val="28"/>
          <w:szCs w:val="28"/>
          <w:lang w:eastAsia="ru-RU"/>
        </w:rPr>
        <w:t xml:space="preserve"> дії, </w:t>
      </w:r>
      <w:r w:rsidR="002241CD">
        <w:rPr>
          <w:color w:val="111111"/>
          <w:sz w:val="28"/>
          <w:szCs w:val="28"/>
          <w:lang w:eastAsia="ru-RU"/>
        </w:rPr>
        <w:t>у</w:t>
      </w:r>
      <w:r w:rsidRPr="00DD26F6">
        <w:rPr>
          <w:color w:val="111111"/>
          <w:sz w:val="28"/>
          <w:szCs w:val="28"/>
          <w:lang w:eastAsia="ru-RU"/>
        </w:rPr>
        <w:t xml:space="preserve"> тісному </w:t>
      </w:r>
      <w:r w:rsidR="002241CD">
        <w:rPr>
          <w:color w:val="111111"/>
          <w:sz w:val="28"/>
          <w:szCs w:val="28"/>
          <w:lang w:eastAsia="ru-RU"/>
        </w:rPr>
        <w:t xml:space="preserve">зв’язку </w:t>
      </w:r>
      <w:r>
        <w:rPr>
          <w:color w:val="111111"/>
          <w:sz w:val="28"/>
          <w:szCs w:val="28"/>
          <w:lang w:eastAsia="ru-RU"/>
        </w:rPr>
        <w:t xml:space="preserve">з </w:t>
      </w:r>
      <w:r w:rsidRPr="00DD26F6">
        <w:rPr>
          <w:color w:val="111111"/>
          <w:sz w:val="28"/>
          <w:szCs w:val="28"/>
          <w:lang w:eastAsia="ru-RU"/>
        </w:rPr>
        <w:t>різни</w:t>
      </w:r>
      <w:r>
        <w:rPr>
          <w:color w:val="111111"/>
          <w:sz w:val="28"/>
          <w:szCs w:val="28"/>
          <w:lang w:eastAsia="ru-RU"/>
        </w:rPr>
        <w:t>ми</w:t>
      </w:r>
      <w:r w:rsidRPr="00DD26F6">
        <w:rPr>
          <w:color w:val="111111"/>
          <w:sz w:val="28"/>
          <w:szCs w:val="28"/>
          <w:lang w:eastAsia="ru-RU"/>
        </w:rPr>
        <w:t xml:space="preserve"> мовни</w:t>
      </w:r>
      <w:r>
        <w:rPr>
          <w:color w:val="111111"/>
          <w:sz w:val="28"/>
          <w:szCs w:val="28"/>
          <w:lang w:eastAsia="ru-RU"/>
        </w:rPr>
        <w:t>ми</w:t>
      </w:r>
      <w:r w:rsidRPr="00DD26F6">
        <w:rPr>
          <w:color w:val="111111"/>
          <w:sz w:val="28"/>
          <w:szCs w:val="28"/>
          <w:lang w:eastAsia="ru-RU"/>
        </w:rPr>
        <w:t xml:space="preserve"> </w:t>
      </w:r>
      <w:r w:rsidRPr="003C53E6">
        <w:rPr>
          <w:color w:val="111111"/>
          <w:sz w:val="28"/>
          <w:szCs w:val="28"/>
          <w:lang w:eastAsia="ru-RU"/>
        </w:rPr>
        <w:t>явищами.</w:t>
      </w:r>
    </w:p>
    <w:p w:rsidR="00DD26F6" w:rsidRPr="002241CD" w:rsidRDefault="00DD26F6" w:rsidP="00DD26F6">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3C53E6">
        <w:rPr>
          <w:color w:val="111111"/>
          <w:sz w:val="28"/>
          <w:szCs w:val="28"/>
          <w:lang w:val="uk-UA"/>
        </w:rPr>
        <w:t>Функціонально-семантичний підхід пов</w:t>
      </w:r>
      <w:r w:rsidR="002241CD">
        <w:rPr>
          <w:color w:val="111111"/>
          <w:sz w:val="28"/>
          <w:szCs w:val="28"/>
        </w:rPr>
        <w:t>’</w:t>
      </w:r>
      <w:r w:rsidRPr="003C53E6">
        <w:rPr>
          <w:color w:val="111111"/>
          <w:sz w:val="28"/>
          <w:szCs w:val="28"/>
          <w:lang w:val="uk-UA"/>
        </w:rPr>
        <w:t>язаний переважно з напрямом вивчення мови від значення (с</w:t>
      </w:r>
      <w:r w:rsidR="003C53E6">
        <w:rPr>
          <w:color w:val="111111"/>
          <w:sz w:val="28"/>
          <w:szCs w:val="28"/>
          <w:lang w:val="uk-UA"/>
        </w:rPr>
        <w:t>мисл</w:t>
      </w:r>
      <w:r w:rsidRPr="003C53E6">
        <w:rPr>
          <w:color w:val="111111"/>
          <w:sz w:val="28"/>
          <w:szCs w:val="28"/>
          <w:lang w:val="uk-UA"/>
        </w:rPr>
        <w:t>у) до форми і функції. Такий системно-інтегр</w:t>
      </w:r>
      <w:r w:rsidR="003C53E6">
        <w:rPr>
          <w:color w:val="111111"/>
          <w:sz w:val="28"/>
          <w:szCs w:val="28"/>
          <w:lang w:val="uk-UA"/>
        </w:rPr>
        <w:t>ований</w:t>
      </w:r>
      <w:r w:rsidRPr="003C53E6">
        <w:rPr>
          <w:color w:val="111111"/>
          <w:sz w:val="28"/>
          <w:szCs w:val="28"/>
          <w:lang w:val="uk-UA"/>
        </w:rPr>
        <w:t xml:space="preserve"> погляд на мову формує іншу модель мовної системи. Вона </w:t>
      </w:r>
      <w:r w:rsidR="003C53E6">
        <w:rPr>
          <w:color w:val="111111"/>
          <w:sz w:val="28"/>
          <w:szCs w:val="28"/>
          <w:lang w:val="uk-UA"/>
        </w:rPr>
        <w:t xml:space="preserve">базується </w:t>
      </w:r>
      <w:r w:rsidRPr="003C53E6">
        <w:rPr>
          <w:color w:val="111111"/>
          <w:sz w:val="28"/>
          <w:szCs w:val="28"/>
          <w:lang w:val="uk-UA"/>
        </w:rPr>
        <w:t>на традиційн</w:t>
      </w:r>
      <w:r w:rsidR="003C53E6">
        <w:rPr>
          <w:color w:val="111111"/>
          <w:sz w:val="28"/>
          <w:szCs w:val="28"/>
          <w:lang w:val="uk-UA"/>
        </w:rPr>
        <w:t>ій</w:t>
      </w:r>
      <w:r w:rsidRPr="003C53E6">
        <w:rPr>
          <w:color w:val="111111"/>
          <w:sz w:val="28"/>
          <w:szCs w:val="28"/>
          <w:lang w:val="uk-UA"/>
        </w:rPr>
        <w:t xml:space="preserve"> рівнев</w:t>
      </w:r>
      <w:r w:rsidR="003C53E6">
        <w:rPr>
          <w:color w:val="111111"/>
          <w:sz w:val="28"/>
          <w:szCs w:val="28"/>
          <w:lang w:val="uk-UA"/>
        </w:rPr>
        <w:t>ій</w:t>
      </w:r>
      <w:r w:rsidRPr="003C53E6">
        <w:rPr>
          <w:color w:val="111111"/>
          <w:sz w:val="28"/>
          <w:szCs w:val="28"/>
          <w:lang w:val="uk-UA"/>
        </w:rPr>
        <w:t xml:space="preserve"> структур</w:t>
      </w:r>
      <w:r w:rsidR="003C53E6">
        <w:rPr>
          <w:color w:val="111111"/>
          <w:sz w:val="28"/>
          <w:szCs w:val="28"/>
          <w:lang w:val="uk-UA"/>
        </w:rPr>
        <w:t>і</w:t>
      </w:r>
      <w:r w:rsidRPr="003C53E6">
        <w:rPr>
          <w:color w:val="111111"/>
          <w:sz w:val="28"/>
          <w:szCs w:val="28"/>
          <w:lang w:val="uk-UA"/>
        </w:rPr>
        <w:t xml:space="preserve"> мови, але йде від с</w:t>
      </w:r>
      <w:r w:rsidR="003C53E6">
        <w:rPr>
          <w:color w:val="111111"/>
          <w:sz w:val="28"/>
          <w:szCs w:val="28"/>
          <w:lang w:val="uk-UA"/>
        </w:rPr>
        <w:t>мисл</w:t>
      </w:r>
      <w:r w:rsidRPr="003C53E6">
        <w:rPr>
          <w:color w:val="111111"/>
          <w:sz w:val="28"/>
          <w:szCs w:val="28"/>
          <w:lang w:val="uk-UA"/>
        </w:rPr>
        <w:t xml:space="preserve">у до способів його вираження і далі </w:t>
      </w:r>
      <w:r w:rsidR="003C53E6">
        <w:rPr>
          <w:color w:val="111111"/>
          <w:sz w:val="28"/>
          <w:szCs w:val="28"/>
          <w:lang w:val="uk-UA"/>
        </w:rPr>
        <w:t xml:space="preserve">– </w:t>
      </w:r>
      <w:r w:rsidRPr="003C53E6">
        <w:rPr>
          <w:color w:val="111111"/>
          <w:sz w:val="28"/>
          <w:szCs w:val="28"/>
          <w:lang w:val="uk-UA"/>
        </w:rPr>
        <w:t>до їх функції в мовленні</w:t>
      </w:r>
      <w:r w:rsidR="002241CD">
        <w:rPr>
          <w:color w:val="111111"/>
          <w:sz w:val="28"/>
          <w:szCs w:val="28"/>
          <w:lang w:val="uk-UA"/>
        </w:rPr>
        <w:t xml:space="preserve"> [</w:t>
      </w:r>
      <w:r w:rsidR="00DA2F83">
        <w:rPr>
          <w:color w:val="111111"/>
          <w:sz w:val="28"/>
          <w:szCs w:val="28"/>
          <w:lang w:val="uk-UA"/>
        </w:rPr>
        <w:fldChar w:fldCharType="begin"/>
      </w:r>
      <w:r w:rsidR="002241CD">
        <w:rPr>
          <w:color w:val="111111"/>
          <w:sz w:val="28"/>
          <w:szCs w:val="28"/>
          <w:lang w:val="uk-UA"/>
        </w:rPr>
        <w:instrText xml:space="preserve"> REF _Ref85200588 \r \h </w:instrText>
      </w:r>
      <w:r w:rsidR="00DA2F83">
        <w:rPr>
          <w:color w:val="111111"/>
          <w:sz w:val="28"/>
          <w:szCs w:val="28"/>
          <w:lang w:val="uk-UA"/>
        </w:rPr>
      </w:r>
      <w:r w:rsidR="00DA2F83">
        <w:rPr>
          <w:color w:val="111111"/>
          <w:sz w:val="28"/>
          <w:szCs w:val="28"/>
          <w:lang w:val="uk-UA"/>
        </w:rPr>
        <w:fldChar w:fldCharType="separate"/>
      </w:r>
      <w:r w:rsidR="00676DDB">
        <w:rPr>
          <w:color w:val="111111"/>
          <w:sz w:val="28"/>
          <w:szCs w:val="28"/>
          <w:lang w:val="uk-UA"/>
        </w:rPr>
        <w:t>19</w:t>
      </w:r>
      <w:r w:rsidR="00DA2F83">
        <w:rPr>
          <w:color w:val="111111"/>
          <w:sz w:val="28"/>
          <w:szCs w:val="28"/>
          <w:lang w:val="uk-UA"/>
        </w:rPr>
        <w:fldChar w:fldCharType="end"/>
      </w:r>
      <w:r w:rsidR="002241CD">
        <w:rPr>
          <w:color w:val="111111"/>
          <w:sz w:val="28"/>
          <w:szCs w:val="28"/>
          <w:lang w:val="uk-UA"/>
        </w:rPr>
        <w:t>].</w:t>
      </w:r>
    </w:p>
    <w:p w:rsidR="00DD26F6" w:rsidRPr="003C53E6" w:rsidRDefault="00DD26F6" w:rsidP="00DD26F6">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3C53E6">
        <w:rPr>
          <w:color w:val="111111"/>
          <w:sz w:val="28"/>
          <w:szCs w:val="28"/>
          <w:lang w:val="uk-UA"/>
        </w:rPr>
        <w:t xml:space="preserve">Пошуки найбільш ефективних шляхів формування міцних і усвідомлених умінь структурного аналізу слова, більш результативних форм реалізації семантичної спрямованості в навчанні </w:t>
      </w:r>
      <w:r w:rsidR="003C53E6">
        <w:rPr>
          <w:color w:val="111111"/>
          <w:sz w:val="28"/>
          <w:szCs w:val="28"/>
          <w:lang w:val="uk-UA"/>
        </w:rPr>
        <w:t>морфеміки</w:t>
      </w:r>
      <w:r w:rsidRPr="003C53E6">
        <w:rPr>
          <w:color w:val="111111"/>
          <w:sz w:val="28"/>
          <w:szCs w:val="28"/>
          <w:lang w:val="uk-UA"/>
        </w:rPr>
        <w:t xml:space="preserve"> і словотвору </w:t>
      </w:r>
      <w:r w:rsidR="003C53E6">
        <w:rPr>
          <w:color w:val="111111"/>
          <w:sz w:val="28"/>
          <w:szCs w:val="28"/>
          <w:lang w:val="uk-UA"/>
        </w:rPr>
        <w:t xml:space="preserve">було здійснено </w:t>
      </w:r>
      <w:r w:rsidRPr="003C53E6">
        <w:rPr>
          <w:color w:val="111111"/>
          <w:sz w:val="28"/>
          <w:szCs w:val="28"/>
          <w:lang w:val="uk-UA"/>
        </w:rPr>
        <w:t>в</w:t>
      </w:r>
      <w:r w:rsidR="003C53E6">
        <w:rPr>
          <w:color w:val="111111"/>
          <w:sz w:val="28"/>
          <w:szCs w:val="28"/>
          <w:lang w:val="uk-UA"/>
        </w:rPr>
        <w:t xml:space="preserve">ідповідно до </w:t>
      </w:r>
      <w:r w:rsidRPr="003C53E6">
        <w:rPr>
          <w:color w:val="111111"/>
          <w:sz w:val="28"/>
          <w:szCs w:val="28"/>
          <w:lang w:val="uk-UA"/>
        </w:rPr>
        <w:t>функціонально-семантичного підходу, який активно розробляється в сучасній лінгвістиці і є логічним розвитком і поглибленням семантико-словотвірного погляду на будову слова.</w:t>
      </w:r>
    </w:p>
    <w:p w:rsidR="00DD26F6" w:rsidRPr="003C53E6" w:rsidRDefault="00DD26F6" w:rsidP="00DD26F6">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3C53E6">
        <w:rPr>
          <w:color w:val="111111"/>
          <w:sz w:val="28"/>
          <w:szCs w:val="28"/>
          <w:lang w:val="uk-UA"/>
        </w:rPr>
        <w:t xml:space="preserve">Аналіз лінгвістичної літератури </w:t>
      </w:r>
      <w:r w:rsidR="003C53E6">
        <w:rPr>
          <w:color w:val="111111"/>
          <w:sz w:val="28"/>
          <w:szCs w:val="28"/>
          <w:lang w:val="uk-UA"/>
        </w:rPr>
        <w:t>засвідч</w:t>
      </w:r>
      <w:r w:rsidRPr="003C53E6">
        <w:rPr>
          <w:color w:val="111111"/>
          <w:sz w:val="28"/>
          <w:szCs w:val="28"/>
          <w:lang w:val="uk-UA"/>
        </w:rPr>
        <w:t xml:space="preserve">ує, що незважаючи на неоднозначне розуміння термінів </w:t>
      </w:r>
      <w:r w:rsidR="003C53E6">
        <w:rPr>
          <w:color w:val="111111"/>
          <w:sz w:val="28"/>
          <w:szCs w:val="28"/>
          <w:lang w:val="uk-UA"/>
        </w:rPr>
        <w:t>«функція» та «функціональний»</w:t>
      </w:r>
      <w:r w:rsidRPr="003C53E6">
        <w:rPr>
          <w:color w:val="111111"/>
          <w:sz w:val="28"/>
          <w:szCs w:val="28"/>
          <w:lang w:val="uk-UA"/>
        </w:rPr>
        <w:t xml:space="preserve">, </w:t>
      </w:r>
      <w:r w:rsidRPr="003C53E6">
        <w:rPr>
          <w:color w:val="111111"/>
          <w:sz w:val="28"/>
          <w:szCs w:val="28"/>
          <w:lang w:val="uk-UA"/>
        </w:rPr>
        <w:lastRenderedPageBreak/>
        <w:t xml:space="preserve">співвідношення понять </w:t>
      </w:r>
      <w:r w:rsidR="003C53E6">
        <w:rPr>
          <w:color w:val="111111"/>
          <w:sz w:val="28"/>
          <w:szCs w:val="28"/>
          <w:lang w:val="uk-UA"/>
        </w:rPr>
        <w:t xml:space="preserve">«функція» </w:t>
      </w:r>
      <w:r w:rsidR="002241CD">
        <w:rPr>
          <w:color w:val="111111"/>
          <w:sz w:val="28"/>
          <w:szCs w:val="28"/>
          <w:lang w:val="uk-UA"/>
        </w:rPr>
        <w:t>і</w:t>
      </w:r>
      <w:r w:rsidR="003C53E6">
        <w:rPr>
          <w:color w:val="111111"/>
          <w:sz w:val="28"/>
          <w:szCs w:val="28"/>
          <w:lang w:val="uk-UA"/>
        </w:rPr>
        <w:t xml:space="preserve"> «значення»</w:t>
      </w:r>
      <w:r w:rsidRPr="003C53E6">
        <w:rPr>
          <w:color w:val="111111"/>
          <w:sz w:val="28"/>
          <w:szCs w:val="28"/>
          <w:lang w:val="uk-UA"/>
        </w:rPr>
        <w:t xml:space="preserve">, сучасні дослідження, що </w:t>
      </w:r>
      <w:r w:rsidR="003C53E6">
        <w:rPr>
          <w:color w:val="111111"/>
          <w:sz w:val="28"/>
          <w:szCs w:val="28"/>
          <w:lang w:val="uk-UA"/>
        </w:rPr>
        <w:t xml:space="preserve">здійснюються в </w:t>
      </w:r>
      <w:r w:rsidRPr="003C53E6">
        <w:rPr>
          <w:color w:val="111111"/>
          <w:sz w:val="28"/>
          <w:szCs w:val="28"/>
          <w:lang w:val="uk-UA"/>
        </w:rPr>
        <w:t>функціонально-семантично</w:t>
      </w:r>
      <w:r w:rsidR="003C53E6">
        <w:rPr>
          <w:color w:val="111111"/>
          <w:sz w:val="28"/>
          <w:szCs w:val="28"/>
          <w:lang w:val="uk-UA"/>
        </w:rPr>
        <w:t>му</w:t>
      </w:r>
      <w:r w:rsidRPr="003C53E6">
        <w:rPr>
          <w:color w:val="111111"/>
          <w:sz w:val="28"/>
          <w:szCs w:val="28"/>
          <w:lang w:val="uk-UA"/>
        </w:rPr>
        <w:t xml:space="preserve"> напрям</w:t>
      </w:r>
      <w:r w:rsidR="003C53E6">
        <w:rPr>
          <w:color w:val="111111"/>
          <w:sz w:val="28"/>
          <w:szCs w:val="28"/>
          <w:lang w:val="uk-UA"/>
        </w:rPr>
        <w:t>і</w:t>
      </w:r>
      <w:r w:rsidRPr="003C53E6">
        <w:rPr>
          <w:color w:val="111111"/>
          <w:sz w:val="28"/>
          <w:szCs w:val="28"/>
          <w:lang w:val="uk-UA"/>
        </w:rPr>
        <w:t xml:space="preserve">, відрізняються багатоаспектним підходом до аналізу, який здійснює структурно-семантичне та </w:t>
      </w:r>
      <w:r w:rsidR="003C53E6">
        <w:rPr>
          <w:color w:val="111111"/>
          <w:sz w:val="28"/>
          <w:szCs w:val="28"/>
          <w:lang w:val="uk-UA"/>
        </w:rPr>
        <w:t xml:space="preserve">водночас </w:t>
      </w:r>
      <w:r w:rsidRPr="003C53E6">
        <w:rPr>
          <w:color w:val="111111"/>
          <w:sz w:val="28"/>
          <w:szCs w:val="28"/>
          <w:lang w:val="uk-UA"/>
        </w:rPr>
        <w:t xml:space="preserve">функціональне вивчення граматичного </w:t>
      </w:r>
      <w:r w:rsidR="003C53E6">
        <w:rPr>
          <w:color w:val="111111"/>
          <w:sz w:val="28"/>
          <w:szCs w:val="28"/>
          <w:lang w:val="uk-UA"/>
        </w:rPr>
        <w:t>складу</w:t>
      </w:r>
      <w:r w:rsidRPr="003C53E6">
        <w:rPr>
          <w:color w:val="111111"/>
          <w:sz w:val="28"/>
          <w:szCs w:val="28"/>
          <w:lang w:val="uk-UA"/>
        </w:rPr>
        <w:t xml:space="preserve"> мови, </w:t>
      </w:r>
      <w:r w:rsidR="003C53E6">
        <w:rPr>
          <w:color w:val="111111"/>
          <w:sz w:val="28"/>
          <w:szCs w:val="28"/>
          <w:lang w:val="uk-UA"/>
        </w:rPr>
        <w:t xml:space="preserve">пов’язані </w:t>
      </w:r>
      <w:r w:rsidRPr="003C53E6">
        <w:rPr>
          <w:color w:val="111111"/>
          <w:sz w:val="28"/>
          <w:szCs w:val="28"/>
          <w:lang w:val="uk-UA"/>
        </w:rPr>
        <w:t>з п</w:t>
      </w:r>
      <w:r w:rsidR="003C53E6">
        <w:rPr>
          <w:color w:val="111111"/>
          <w:sz w:val="28"/>
          <w:szCs w:val="28"/>
          <w:lang w:val="uk-UA"/>
        </w:rPr>
        <w:t xml:space="preserve">ідвищеною </w:t>
      </w:r>
      <w:r w:rsidRPr="003C53E6">
        <w:rPr>
          <w:color w:val="111111"/>
          <w:sz w:val="28"/>
          <w:szCs w:val="28"/>
          <w:lang w:val="uk-UA"/>
        </w:rPr>
        <w:t xml:space="preserve">увагою до всіх </w:t>
      </w:r>
      <w:r w:rsidR="003C53E6">
        <w:rPr>
          <w:color w:val="111111"/>
          <w:sz w:val="28"/>
          <w:szCs w:val="28"/>
          <w:lang w:val="uk-UA"/>
        </w:rPr>
        <w:t xml:space="preserve">аспектів </w:t>
      </w:r>
      <w:r w:rsidRPr="003C53E6">
        <w:rPr>
          <w:color w:val="111111"/>
          <w:sz w:val="28"/>
          <w:szCs w:val="28"/>
          <w:lang w:val="uk-UA"/>
        </w:rPr>
        <w:t xml:space="preserve">обраного </w:t>
      </w:r>
      <w:r w:rsidR="003C53E6">
        <w:rPr>
          <w:color w:val="111111"/>
          <w:sz w:val="28"/>
          <w:szCs w:val="28"/>
          <w:lang w:val="uk-UA"/>
        </w:rPr>
        <w:t xml:space="preserve">об’єкта </w:t>
      </w:r>
      <w:r w:rsidRPr="003C53E6">
        <w:rPr>
          <w:color w:val="111111"/>
          <w:sz w:val="28"/>
          <w:szCs w:val="28"/>
          <w:lang w:val="uk-UA"/>
        </w:rPr>
        <w:t xml:space="preserve">(Н. Шведова). </w:t>
      </w:r>
      <w:r w:rsidR="003C53E6">
        <w:rPr>
          <w:color w:val="111111"/>
          <w:sz w:val="28"/>
          <w:szCs w:val="28"/>
          <w:lang w:val="uk-UA"/>
        </w:rPr>
        <w:t xml:space="preserve">Водночас у полі </w:t>
      </w:r>
      <w:r w:rsidRPr="003C53E6">
        <w:rPr>
          <w:color w:val="111111"/>
          <w:sz w:val="28"/>
          <w:szCs w:val="28"/>
          <w:lang w:val="uk-UA"/>
        </w:rPr>
        <w:t>зору триєдиного підходу до аналізу (форма + значення + функція), що передбачає вивчення взаєм</w:t>
      </w:r>
      <w:r w:rsidR="003C53E6">
        <w:rPr>
          <w:color w:val="111111"/>
          <w:sz w:val="28"/>
          <w:szCs w:val="28"/>
          <w:lang w:val="uk-UA"/>
        </w:rPr>
        <w:t>о</w:t>
      </w:r>
      <w:r w:rsidRPr="003C53E6">
        <w:rPr>
          <w:color w:val="111111"/>
          <w:sz w:val="28"/>
          <w:szCs w:val="28"/>
          <w:lang w:val="uk-UA"/>
        </w:rPr>
        <w:t xml:space="preserve">зв'язку і залежності різних характеристик мовного явища, потрапляють одиниці різних рівнів, </w:t>
      </w:r>
      <w:r w:rsidR="003C53E6">
        <w:rPr>
          <w:color w:val="111111"/>
          <w:sz w:val="28"/>
          <w:szCs w:val="28"/>
          <w:lang w:val="uk-UA"/>
        </w:rPr>
        <w:t>у</w:t>
      </w:r>
      <w:r w:rsidRPr="003C53E6">
        <w:rPr>
          <w:color w:val="111111"/>
          <w:sz w:val="28"/>
          <w:szCs w:val="28"/>
          <w:lang w:val="uk-UA"/>
        </w:rPr>
        <w:t xml:space="preserve"> тому числі </w:t>
      </w:r>
      <w:r w:rsidR="003C53E6">
        <w:rPr>
          <w:color w:val="111111"/>
          <w:sz w:val="28"/>
          <w:szCs w:val="28"/>
          <w:lang w:val="uk-UA"/>
        </w:rPr>
        <w:t>й м</w:t>
      </w:r>
      <w:r w:rsidRPr="003C53E6">
        <w:rPr>
          <w:color w:val="111111"/>
          <w:sz w:val="28"/>
          <w:szCs w:val="28"/>
          <w:lang w:val="uk-UA"/>
        </w:rPr>
        <w:t>орфемно-словотвірного (Н.</w:t>
      </w:r>
      <w:r w:rsidR="003C53E6">
        <w:rPr>
          <w:color w:val="111111"/>
          <w:sz w:val="28"/>
          <w:szCs w:val="28"/>
          <w:lang w:val="uk-UA"/>
        </w:rPr>
        <w:t> </w:t>
      </w:r>
      <w:r w:rsidRPr="003C53E6">
        <w:rPr>
          <w:color w:val="111111"/>
          <w:sz w:val="28"/>
          <w:szCs w:val="28"/>
          <w:lang w:val="uk-UA"/>
        </w:rPr>
        <w:t>Арутюнова,</w:t>
      </w:r>
      <w:r w:rsidR="002241CD">
        <w:rPr>
          <w:color w:val="111111"/>
          <w:sz w:val="28"/>
          <w:szCs w:val="28"/>
          <w:lang w:val="uk-UA"/>
        </w:rPr>
        <w:t xml:space="preserve"> </w:t>
      </w:r>
      <w:r w:rsidR="003C53E6">
        <w:rPr>
          <w:color w:val="111111"/>
          <w:sz w:val="28"/>
          <w:szCs w:val="28"/>
          <w:lang w:val="uk-UA"/>
        </w:rPr>
        <w:t>О</w:t>
      </w:r>
      <w:r w:rsidRPr="003C53E6">
        <w:rPr>
          <w:color w:val="111111"/>
          <w:sz w:val="28"/>
          <w:szCs w:val="28"/>
          <w:lang w:val="uk-UA"/>
        </w:rPr>
        <w:t>.</w:t>
      </w:r>
      <w:r w:rsidR="003C53E6">
        <w:rPr>
          <w:color w:val="111111"/>
          <w:sz w:val="28"/>
          <w:szCs w:val="28"/>
          <w:lang w:val="uk-UA"/>
        </w:rPr>
        <w:t> </w:t>
      </w:r>
      <w:r w:rsidRPr="003C53E6">
        <w:rPr>
          <w:color w:val="111111"/>
          <w:sz w:val="28"/>
          <w:szCs w:val="28"/>
          <w:lang w:val="uk-UA"/>
        </w:rPr>
        <w:t>Бо</w:t>
      </w:r>
      <w:r w:rsidR="003C53E6">
        <w:rPr>
          <w:color w:val="111111"/>
          <w:sz w:val="28"/>
          <w:szCs w:val="28"/>
          <w:lang w:val="uk-UA"/>
        </w:rPr>
        <w:t>н</w:t>
      </w:r>
      <w:r w:rsidRPr="003C53E6">
        <w:rPr>
          <w:color w:val="111111"/>
          <w:sz w:val="28"/>
          <w:szCs w:val="28"/>
          <w:lang w:val="uk-UA"/>
        </w:rPr>
        <w:t>дарко, В.</w:t>
      </w:r>
      <w:r w:rsidR="003C53E6">
        <w:rPr>
          <w:color w:val="111111"/>
          <w:sz w:val="28"/>
          <w:szCs w:val="28"/>
          <w:lang w:val="uk-UA"/>
        </w:rPr>
        <w:t> </w:t>
      </w:r>
      <w:r w:rsidRPr="003C53E6">
        <w:rPr>
          <w:color w:val="111111"/>
          <w:sz w:val="28"/>
          <w:szCs w:val="28"/>
          <w:lang w:val="uk-UA"/>
        </w:rPr>
        <w:t xml:space="preserve">Гак, </w:t>
      </w:r>
      <w:r w:rsidR="002241CD">
        <w:rPr>
          <w:color w:val="111111"/>
          <w:sz w:val="28"/>
          <w:szCs w:val="28"/>
          <w:lang w:val="uk-UA"/>
        </w:rPr>
        <w:t xml:space="preserve">К. Городенська, </w:t>
      </w:r>
      <w:r w:rsidRPr="003C53E6">
        <w:rPr>
          <w:color w:val="111111"/>
          <w:sz w:val="28"/>
          <w:szCs w:val="28"/>
          <w:lang w:val="uk-UA"/>
        </w:rPr>
        <w:t>Ю</w:t>
      </w:r>
      <w:r w:rsidR="003C53E6">
        <w:rPr>
          <w:color w:val="111111"/>
          <w:sz w:val="28"/>
          <w:szCs w:val="28"/>
          <w:lang w:val="uk-UA"/>
        </w:rPr>
        <w:t>. </w:t>
      </w:r>
      <w:r w:rsidRPr="003C53E6">
        <w:rPr>
          <w:color w:val="111111"/>
          <w:sz w:val="28"/>
          <w:szCs w:val="28"/>
          <w:lang w:val="uk-UA"/>
        </w:rPr>
        <w:t>Маслов, Н.</w:t>
      </w:r>
      <w:r w:rsidR="003C53E6">
        <w:rPr>
          <w:color w:val="111111"/>
          <w:sz w:val="28"/>
          <w:szCs w:val="28"/>
          <w:lang w:val="uk-UA"/>
        </w:rPr>
        <w:t> </w:t>
      </w:r>
      <w:r w:rsidRPr="003C53E6">
        <w:rPr>
          <w:color w:val="111111"/>
          <w:sz w:val="28"/>
          <w:szCs w:val="28"/>
          <w:lang w:val="uk-UA"/>
        </w:rPr>
        <w:t>Слюсарева,</w:t>
      </w:r>
      <w:r w:rsidR="003C53E6">
        <w:rPr>
          <w:color w:val="111111"/>
          <w:sz w:val="28"/>
          <w:szCs w:val="28"/>
          <w:lang w:val="uk-UA"/>
        </w:rPr>
        <w:t xml:space="preserve"> </w:t>
      </w:r>
      <w:r w:rsidRPr="003C53E6">
        <w:rPr>
          <w:color w:val="111111"/>
          <w:sz w:val="28"/>
          <w:szCs w:val="28"/>
          <w:lang w:val="uk-UA"/>
        </w:rPr>
        <w:t>М.</w:t>
      </w:r>
      <w:r w:rsidR="003C53E6">
        <w:rPr>
          <w:color w:val="111111"/>
          <w:sz w:val="28"/>
          <w:szCs w:val="28"/>
          <w:lang w:val="uk-UA"/>
        </w:rPr>
        <w:t> </w:t>
      </w:r>
      <w:r w:rsidRPr="003C53E6">
        <w:rPr>
          <w:color w:val="111111"/>
          <w:sz w:val="28"/>
          <w:szCs w:val="28"/>
          <w:lang w:val="uk-UA"/>
        </w:rPr>
        <w:t>Шанс</w:t>
      </w:r>
      <w:r w:rsidR="003F69C5">
        <w:rPr>
          <w:color w:val="111111"/>
          <w:sz w:val="28"/>
          <w:szCs w:val="28"/>
          <w:lang w:val="uk-UA"/>
        </w:rPr>
        <w:t>ь</w:t>
      </w:r>
      <w:r w:rsidRPr="003C53E6">
        <w:rPr>
          <w:color w:val="111111"/>
          <w:sz w:val="28"/>
          <w:szCs w:val="28"/>
          <w:lang w:val="uk-UA"/>
        </w:rPr>
        <w:t>кий і ін.).</w:t>
      </w:r>
    </w:p>
    <w:p w:rsidR="00DD26F6" w:rsidRPr="003C53E6" w:rsidRDefault="00DD26F6" w:rsidP="00DD26F6">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3C53E6">
        <w:rPr>
          <w:color w:val="111111"/>
          <w:sz w:val="28"/>
          <w:szCs w:val="28"/>
          <w:lang w:val="uk-UA"/>
        </w:rPr>
        <w:t xml:space="preserve">Перші спроби функціонально-семантичного опису системи морфем </w:t>
      </w:r>
      <w:r w:rsidR="003C53E6">
        <w:rPr>
          <w:color w:val="111111"/>
          <w:sz w:val="28"/>
          <w:szCs w:val="28"/>
          <w:lang w:val="uk-UA"/>
        </w:rPr>
        <w:t xml:space="preserve">було здійснено </w:t>
      </w:r>
      <w:r w:rsidRPr="003C53E6">
        <w:rPr>
          <w:color w:val="111111"/>
          <w:sz w:val="28"/>
          <w:szCs w:val="28"/>
          <w:lang w:val="uk-UA"/>
        </w:rPr>
        <w:t xml:space="preserve">В. Виноградовим, </w:t>
      </w:r>
      <w:r w:rsidR="003C53E6">
        <w:rPr>
          <w:color w:val="111111"/>
          <w:sz w:val="28"/>
          <w:szCs w:val="28"/>
          <w:lang w:val="uk-UA"/>
        </w:rPr>
        <w:t xml:space="preserve">який </w:t>
      </w:r>
      <w:r w:rsidRPr="003C53E6">
        <w:rPr>
          <w:color w:val="111111"/>
          <w:sz w:val="28"/>
          <w:szCs w:val="28"/>
          <w:lang w:val="uk-UA"/>
        </w:rPr>
        <w:t>охарактеризува</w:t>
      </w:r>
      <w:r w:rsidR="003C53E6">
        <w:rPr>
          <w:color w:val="111111"/>
          <w:sz w:val="28"/>
          <w:szCs w:val="28"/>
          <w:lang w:val="uk-UA"/>
        </w:rPr>
        <w:t>в</w:t>
      </w:r>
      <w:r w:rsidRPr="003C53E6">
        <w:rPr>
          <w:color w:val="111111"/>
          <w:sz w:val="28"/>
          <w:szCs w:val="28"/>
          <w:lang w:val="uk-UA"/>
        </w:rPr>
        <w:t xml:space="preserve"> функціональне вживання різних морфем, що беруть участь </w:t>
      </w:r>
      <w:r w:rsidR="003C53E6">
        <w:rPr>
          <w:color w:val="111111"/>
          <w:sz w:val="28"/>
          <w:szCs w:val="28"/>
          <w:lang w:val="uk-UA"/>
        </w:rPr>
        <w:t>у</w:t>
      </w:r>
      <w:r w:rsidRPr="003C53E6">
        <w:rPr>
          <w:color w:val="111111"/>
          <w:sz w:val="28"/>
          <w:szCs w:val="28"/>
          <w:lang w:val="uk-UA"/>
        </w:rPr>
        <w:t xml:space="preserve"> формо</w:t>
      </w:r>
      <w:r w:rsidR="003C53E6">
        <w:rPr>
          <w:color w:val="111111"/>
          <w:sz w:val="28"/>
          <w:szCs w:val="28"/>
          <w:lang w:val="uk-UA"/>
        </w:rPr>
        <w:t xml:space="preserve">- та </w:t>
      </w:r>
      <w:r w:rsidRPr="003C53E6">
        <w:rPr>
          <w:color w:val="111111"/>
          <w:sz w:val="28"/>
          <w:szCs w:val="28"/>
          <w:lang w:val="uk-UA"/>
        </w:rPr>
        <w:t>словотворенні.</w:t>
      </w:r>
    </w:p>
    <w:p w:rsidR="00CC6C84" w:rsidRDefault="00DD26F6" w:rsidP="00CC6C84">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3C53E6">
        <w:rPr>
          <w:color w:val="111111"/>
          <w:sz w:val="28"/>
          <w:szCs w:val="28"/>
          <w:lang w:val="uk-UA"/>
        </w:rPr>
        <w:t xml:space="preserve">Згодом цей похід був </w:t>
      </w:r>
      <w:r w:rsidR="002241CD">
        <w:rPr>
          <w:color w:val="111111"/>
          <w:sz w:val="28"/>
          <w:szCs w:val="28"/>
          <w:lang w:val="uk-UA"/>
        </w:rPr>
        <w:t>по</w:t>
      </w:r>
      <w:r w:rsidRPr="003C53E6">
        <w:rPr>
          <w:color w:val="111111"/>
          <w:sz w:val="28"/>
          <w:szCs w:val="28"/>
          <w:lang w:val="uk-UA"/>
        </w:rPr>
        <w:t xml:space="preserve">глиблений </w:t>
      </w:r>
      <w:r w:rsidR="003C53E6">
        <w:rPr>
          <w:color w:val="111111"/>
          <w:sz w:val="28"/>
          <w:szCs w:val="28"/>
          <w:lang w:val="uk-UA"/>
        </w:rPr>
        <w:t xml:space="preserve">у працях </w:t>
      </w:r>
      <w:r w:rsidRPr="003C53E6">
        <w:rPr>
          <w:color w:val="111111"/>
          <w:sz w:val="28"/>
          <w:szCs w:val="28"/>
          <w:lang w:val="uk-UA"/>
        </w:rPr>
        <w:t>Г.</w:t>
      </w:r>
      <w:r w:rsidR="003C53E6">
        <w:rPr>
          <w:color w:val="111111"/>
          <w:sz w:val="28"/>
          <w:szCs w:val="28"/>
          <w:lang w:val="uk-UA"/>
        </w:rPr>
        <w:t> </w:t>
      </w:r>
      <w:r w:rsidRPr="003C53E6">
        <w:rPr>
          <w:color w:val="111111"/>
          <w:sz w:val="28"/>
          <w:szCs w:val="28"/>
          <w:lang w:val="uk-UA"/>
        </w:rPr>
        <w:t>Винокура, який морфем</w:t>
      </w:r>
      <w:r w:rsidR="003C53E6">
        <w:rPr>
          <w:color w:val="111111"/>
          <w:sz w:val="28"/>
          <w:szCs w:val="28"/>
          <w:lang w:val="uk-UA"/>
        </w:rPr>
        <w:t>у розгядав як</w:t>
      </w:r>
      <w:r w:rsidRPr="003C53E6">
        <w:rPr>
          <w:color w:val="111111"/>
          <w:sz w:val="28"/>
          <w:szCs w:val="28"/>
          <w:lang w:val="uk-UA"/>
        </w:rPr>
        <w:t xml:space="preserve"> </w:t>
      </w:r>
      <w:r w:rsidR="003C53E6">
        <w:rPr>
          <w:color w:val="111111"/>
          <w:sz w:val="28"/>
          <w:szCs w:val="28"/>
          <w:lang w:val="uk-UA"/>
        </w:rPr>
        <w:t>«</w:t>
      </w:r>
      <w:r w:rsidRPr="003C53E6">
        <w:rPr>
          <w:color w:val="111111"/>
          <w:sz w:val="28"/>
          <w:szCs w:val="28"/>
          <w:lang w:val="uk-UA"/>
        </w:rPr>
        <w:t>звуков</w:t>
      </w:r>
      <w:r w:rsidR="003C53E6">
        <w:rPr>
          <w:color w:val="111111"/>
          <w:sz w:val="28"/>
          <w:szCs w:val="28"/>
          <w:lang w:val="uk-UA"/>
        </w:rPr>
        <w:t>у</w:t>
      </w:r>
      <w:r w:rsidRPr="003C53E6">
        <w:rPr>
          <w:color w:val="111111"/>
          <w:sz w:val="28"/>
          <w:szCs w:val="28"/>
          <w:lang w:val="uk-UA"/>
        </w:rPr>
        <w:t xml:space="preserve"> єдність</w:t>
      </w:r>
      <w:r w:rsidR="003C53E6">
        <w:rPr>
          <w:color w:val="111111"/>
          <w:sz w:val="28"/>
          <w:szCs w:val="28"/>
          <w:lang w:val="uk-UA"/>
        </w:rPr>
        <w:t>»</w:t>
      </w:r>
      <w:r w:rsidRPr="003C53E6">
        <w:rPr>
          <w:color w:val="111111"/>
          <w:sz w:val="28"/>
          <w:szCs w:val="28"/>
          <w:lang w:val="uk-UA"/>
        </w:rPr>
        <w:t>,</w:t>
      </w:r>
      <w:r w:rsidR="003C53E6">
        <w:rPr>
          <w:color w:val="111111"/>
          <w:sz w:val="28"/>
          <w:szCs w:val="28"/>
          <w:lang w:val="uk-UA"/>
        </w:rPr>
        <w:t xml:space="preserve"> що наділена </w:t>
      </w:r>
      <w:r w:rsidRPr="003C53E6">
        <w:rPr>
          <w:color w:val="111111"/>
          <w:sz w:val="28"/>
          <w:szCs w:val="28"/>
          <w:lang w:val="uk-UA"/>
        </w:rPr>
        <w:t xml:space="preserve"> тією чи іншою функцією, притому єдність </w:t>
      </w:r>
      <w:r w:rsidR="00CC6C84">
        <w:rPr>
          <w:color w:val="111111"/>
          <w:sz w:val="28"/>
          <w:szCs w:val="28"/>
          <w:lang w:val="uk-UA"/>
        </w:rPr>
        <w:t>такого</w:t>
      </w:r>
      <w:r w:rsidRPr="003C53E6">
        <w:rPr>
          <w:color w:val="111111"/>
          <w:sz w:val="28"/>
          <w:szCs w:val="28"/>
          <w:lang w:val="uk-UA"/>
        </w:rPr>
        <w:t xml:space="preserve"> характеру, як</w:t>
      </w:r>
      <w:r w:rsidR="00CC6C84">
        <w:rPr>
          <w:color w:val="111111"/>
          <w:sz w:val="28"/>
          <w:szCs w:val="28"/>
          <w:lang w:val="uk-UA"/>
        </w:rPr>
        <w:t>а</w:t>
      </w:r>
      <w:r w:rsidRPr="003C53E6">
        <w:rPr>
          <w:color w:val="111111"/>
          <w:sz w:val="28"/>
          <w:szCs w:val="28"/>
          <w:lang w:val="uk-UA"/>
        </w:rPr>
        <w:t xml:space="preserve"> не здатна існувати незалежно, а завжди функціонує як частина єдності більш </w:t>
      </w:r>
      <w:r w:rsidR="00CC6C84">
        <w:rPr>
          <w:color w:val="111111"/>
          <w:sz w:val="28"/>
          <w:szCs w:val="28"/>
          <w:lang w:val="uk-UA"/>
        </w:rPr>
        <w:t xml:space="preserve">зв’язного </w:t>
      </w:r>
      <w:r w:rsidRPr="003C53E6">
        <w:rPr>
          <w:color w:val="111111"/>
          <w:sz w:val="28"/>
          <w:szCs w:val="28"/>
          <w:lang w:val="uk-UA"/>
        </w:rPr>
        <w:t>цілого.</w:t>
      </w:r>
    </w:p>
    <w:p w:rsidR="00CC6C84" w:rsidRDefault="00CC6C84" w:rsidP="00CC6C84">
      <w:pPr>
        <w:pStyle w:val="1"/>
        <w:widowControl w:val="0"/>
        <w:shd w:val="clear" w:color="auto" w:fill="FFFFFF"/>
        <w:spacing w:before="0" w:beforeAutospacing="0" w:after="0" w:afterAutospacing="0" w:line="360" w:lineRule="auto"/>
        <w:ind w:firstLine="709"/>
        <w:jc w:val="both"/>
        <w:rPr>
          <w:color w:val="111111"/>
          <w:sz w:val="28"/>
          <w:szCs w:val="28"/>
          <w:lang w:val="uk-UA"/>
        </w:rPr>
      </w:pPr>
      <w:r w:rsidRPr="00CC6C84">
        <w:rPr>
          <w:color w:val="111111"/>
          <w:sz w:val="28"/>
          <w:szCs w:val="28"/>
          <w:lang w:val="uk-UA"/>
        </w:rPr>
        <w:t>Сучасна функціональна морфем</w:t>
      </w:r>
      <w:r w:rsidR="002241CD">
        <w:rPr>
          <w:color w:val="111111"/>
          <w:sz w:val="28"/>
          <w:szCs w:val="28"/>
          <w:lang w:val="uk-UA"/>
        </w:rPr>
        <w:t>і</w:t>
      </w:r>
      <w:r w:rsidRPr="00CC6C84">
        <w:rPr>
          <w:color w:val="111111"/>
          <w:sz w:val="28"/>
          <w:szCs w:val="28"/>
          <w:lang w:val="uk-UA"/>
        </w:rPr>
        <w:t>ка розвиває цей підхід і розглядає значущі частини слова як структурно-семантичн</w:t>
      </w:r>
      <w:r>
        <w:rPr>
          <w:color w:val="111111"/>
          <w:sz w:val="28"/>
          <w:szCs w:val="28"/>
          <w:lang w:val="uk-UA"/>
        </w:rPr>
        <w:t>і</w:t>
      </w:r>
      <w:r w:rsidRPr="00CC6C84">
        <w:rPr>
          <w:color w:val="111111"/>
          <w:sz w:val="28"/>
          <w:szCs w:val="28"/>
          <w:lang w:val="uk-UA"/>
        </w:rPr>
        <w:t xml:space="preserve"> одиниц</w:t>
      </w:r>
      <w:r>
        <w:rPr>
          <w:color w:val="111111"/>
          <w:sz w:val="28"/>
          <w:szCs w:val="28"/>
          <w:lang w:val="uk-UA"/>
        </w:rPr>
        <w:t>і</w:t>
      </w:r>
      <w:r w:rsidRPr="00CC6C84">
        <w:rPr>
          <w:color w:val="111111"/>
          <w:sz w:val="28"/>
          <w:szCs w:val="28"/>
          <w:lang w:val="uk-UA"/>
        </w:rPr>
        <w:t>, що забезпечують процеси формо</w:t>
      </w:r>
      <w:r>
        <w:rPr>
          <w:color w:val="111111"/>
          <w:sz w:val="28"/>
          <w:szCs w:val="28"/>
          <w:lang w:val="uk-UA"/>
        </w:rPr>
        <w:t>-</w:t>
      </w:r>
      <w:r w:rsidRPr="00CC6C84">
        <w:rPr>
          <w:color w:val="111111"/>
          <w:sz w:val="28"/>
          <w:szCs w:val="28"/>
          <w:lang w:val="uk-UA"/>
        </w:rPr>
        <w:t xml:space="preserve"> і словотвор</w:t>
      </w:r>
      <w:r>
        <w:rPr>
          <w:color w:val="111111"/>
          <w:sz w:val="28"/>
          <w:szCs w:val="28"/>
          <w:lang w:val="uk-UA"/>
        </w:rPr>
        <w:t xml:space="preserve">ення. </w:t>
      </w:r>
      <w:r w:rsidRPr="00CC6C84">
        <w:rPr>
          <w:color w:val="111111"/>
          <w:sz w:val="28"/>
          <w:szCs w:val="28"/>
          <w:lang w:val="uk-UA"/>
        </w:rPr>
        <w:t>Таке розуміння лінгвістичної природи морфеми дає підставу деяким вченим інакше подивитися на протиставлення морфем</w:t>
      </w:r>
      <w:r>
        <w:rPr>
          <w:color w:val="111111"/>
          <w:sz w:val="28"/>
          <w:szCs w:val="28"/>
          <w:lang w:val="uk-UA"/>
        </w:rPr>
        <w:t>і</w:t>
      </w:r>
      <w:r w:rsidRPr="00CC6C84">
        <w:rPr>
          <w:color w:val="111111"/>
          <w:sz w:val="28"/>
          <w:szCs w:val="28"/>
          <w:lang w:val="uk-UA"/>
        </w:rPr>
        <w:t xml:space="preserve">ки і словотвору </w:t>
      </w:r>
      <w:r>
        <w:rPr>
          <w:color w:val="111111"/>
          <w:sz w:val="28"/>
          <w:szCs w:val="28"/>
          <w:lang w:val="uk-UA"/>
        </w:rPr>
        <w:t xml:space="preserve">та </w:t>
      </w:r>
      <w:r w:rsidR="000579F6">
        <w:rPr>
          <w:color w:val="111111"/>
          <w:sz w:val="28"/>
          <w:szCs w:val="28"/>
          <w:lang w:val="uk-UA"/>
        </w:rPr>
        <w:t xml:space="preserve">пов’язаних </w:t>
      </w:r>
      <w:r w:rsidRPr="00CC6C84">
        <w:rPr>
          <w:color w:val="111111"/>
          <w:sz w:val="28"/>
          <w:szCs w:val="28"/>
          <w:lang w:val="uk-UA"/>
        </w:rPr>
        <w:t xml:space="preserve"> </w:t>
      </w:r>
      <w:r w:rsidR="000579F6">
        <w:rPr>
          <w:color w:val="111111"/>
          <w:sz w:val="28"/>
          <w:szCs w:val="28"/>
          <w:lang w:val="uk-UA"/>
        </w:rPr>
        <w:t>із</w:t>
      </w:r>
      <w:r w:rsidRPr="00CC6C84">
        <w:rPr>
          <w:color w:val="111111"/>
          <w:sz w:val="28"/>
          <w:szCs w:val="28"/>
          <w:lang w:val="uk-UA"/>
        </w:rPr>
        <w:t xml:space="preserve"> ними видів мовного аналізу (морфемного і словотвірного)</w:t>
      </w:r>
      <w:r w:rsidR="000579F6">
        <w:rPr>
          <w:color w:val="111111"/>
          <w:sz w:val="28"/>
          <w:szCs w:val="28"/>
          <w:lang w:val="uk-UA"/>
        </w:rPr>
        <w:t xml:space="preserve"> [</w:t>
      </w:r>
      <w:r w:rsidR="00DA2F83">
        <w:rPr>
          <w:color w:val="111111"/>
          <w:sz w:val="28"/>
          <w:szCs w:val="28"/>
          <w:lang w:val="uk-UA"/>
        </w:rPr>
        <w:fldChar w:fldCharType="begin"/>
      </w:r>
      <w:r w:rsidR="000579F6">
        <w:rPr>
          <w:color w:val="111111"/>
          <w:sz w:val="28"/>
          <w:szCs w:val="28"/>
          <w:lang w:val="uk-UA"/>
        </w:rPr>
        <w:instrText xml:space="preserve"> REF _Ref85200588 \r \h </w:instrText>
      </w:r>
      <w:r w:rsidR="00DA2F83">
        <w:rPr>
          <w:color w:val="111111"/>
          <w:sz w:val="28"/>
          <w:szCs w:val="28"/>
          <w:lang w:val="uk-UA"/>
        </w:rPr>
      </w:r>
      <w:r w:rsidR="00DA2F83">
        <w:rPr>
          <w:color w:val="111111"/>
          <w:sz w:val="28"/>
          <w:szCs w:val="28"/>
          <w:lang w:val="uk-UA"/>
        </w:rPr>
        <w:fldChar w:fldCharType="separate"/>
      </w:r>
      <w:r w:rsidR="00676DDB">
        <w:rPr>
          <w:color w:val="111111"/>
          <w:sz w:val="28"/>
          <w:szCs w:val="28"/>
          <w:lang w:val="uk-UA"/>
        </w:rPr>
        <w:t>19</w:t>
      </w:r>
      <w:r w:rsidR="00DA2F83">
        <w:rPr>
          <w:color w:val="111111"/>
          <w:sz w:val="28"/>
          <w:szCs w:val="28"/>
          <w:lang w:val="uk-UA"/>
        </w:rPr>
        <w:fldChar w:fldCharType="end"/>
      </w:r>
      <w:r w:rsidR="000579F6">
        <w:rPr>
          <w:color w:val="111111"/>
          <w:sz w:val="28"/>
          <w:szCs w:val="28"/>
          <w:lang w:val="uk-UA"/>
        </w:rPr>
        <w:t xml:space="preserve">; </w:t>
      </w:r>
      <w:r w:rsidR="00DA2F83">
        <w:rPr>
          <w:color w:val="111111"/>
          <w:sz w:val="28"/>
          <w:szCs w:val="28"/>
          <w:lang w:val="uk-UA"/>
        </w:rPr>
        <w:fldChar w:fldCharType="begin"/>
      </w:r>
      <w:r w:rsidR="000579F6">
        <w:rPr>
          <w:color w:val="111111"/>
          <w:sz w:val="28"/>
          <w:szCs w:val="28"/>
          <w:lang w:val="uk-UA"/>
        </w:rPr>
        <w:instrText xml:space="preserve"> REF _Ref85200845 \r \h </w:instrText>
      </w:r>
      <w:r w:rsidR="00DA2F83">
        <w:rPr>
          <w:color w:val="111111"/>
          <w:sz w:val="28"/>
          <w:szCs w:val="28"/>
          <w:lang w:val="uk-UA"/>
        </w:rPr>
      </w:r>
      <w:r w:rsidR="00DA2F83">
        <w:rPr>
          <w:color w:val="111111"/>
          <w:sz w:val="28"/>
          <w:szCs w:val="28"/>
          <w:lang w:val="uk-UA"/>
        </w:rPr>
        <w:fldChar w:fldCharType="separate"/>
      </w:r>
      <w:r w:rsidR="00676DDB">
        <w:rPr>
          <w:color w:val="111111"/>
          <w:sz w:val="28"/>
          <w:szCs w:val="28"/>
          <w:lang w:val="uk-UA"/>
        </w:rPr>
        <w:t>33</w:t>
      </w:r>
      <w:r w:rsidR="00DA2F83">
        <w:rPr>
          <w:color w:val="111111"/>
          <w:sz w:val="28"/>
          <w:szCs w:val="28"/>
          <w:lang w:val="uk-UA"/>
        </w:rPr>
        <w:fldChar w:fldCharType="end"/>
      </w:r>
      <w:r w:rsidR="000579F6">
        <w:rPr>
          <w:color w:val="111111"/>
          <w:sz w:val="28"/>
          <w:szCs w:val="28"/>
          <w:lang w:val="uk-UA"/>
        </w:rPr>
        <w:t xml:space="preserve">; </w:t>
      </w:r>
      <w:r w:rsidR="00DA2F83">
        <w:rPr>
          <w:color w:val="111111"/>
          <w:sz w:val="28"/>
          <w:szCs w:val="28"/>
          <w:lang w:val="uk-UA"/>
        </w:rPr>
        <w:fldChar w:fldCharType="begin"/>
      </w:r>
      <w:r w:rsidR="000579F6">
        <w:rPr>
          <w:color w:val="111111"/>
          <w:sz w:val="28"/>
          <w:szCs w:val="28"/>
          <w:lang w:val="uk-UA"/>
        </w:rPr>
        <w:instrText xml:space="preserve"> REF _Ref85200863 \r \h </w:instrText>
      </w:r>
      <w:r w:rsidR="00DA2F83">
        <w:rPr>
          <w:color w:val="111111"/>
          <w:sz w:val="28"/>
          <w:szCs w:val="28"/>
          <w:lang w:val="uk-UA"/>
        </w:rPr>
      </w:r>
      <w:r w:rsidR="00DA2F83">
        <w:rPr>
          <w:color w:val="111111"/>
          <w:sz w:val="28"/>
          <w:szCs w:val="28"/>
          <w:lang w:val="uk-UA"/>
        </w:rPr>
        <w:fldChar w:fldCharType="separate"/>
      </w:r>
      <w:r w:rsidR="00676DDB">
        <w:rPr>
          <w:color w:val="111111"/>
          <w:sz w:val="28"/>
          <w:szCs w:val="28"/>
          <w:lang w:val="uk-UA"/>
        </w:rPr>
        <w:t>40</w:t>
      </w:r>
      <w:r w:rsidR="00DA2F83">
        <w:rPr>
          <w:color w:val="111111"/>
          <w:sz w:val="28"/>
          <w:szCs w:val="28"/>
          <w:lang w:val="uk-UA"/>
        </w:rPr>
        <w:fldChar w:fldCharType="end"/>
      </w:r>
      <w:r w:rsidR="000579F6">
        <w:rPr>
          <w:color w:val="111111"/>
          <w:sz w:val="28"/>
          <w:szCs w:val="28"/>
          <w:lang w:val="uk-UA"/>
        </w:rPr>
        <w:t>].</w:t>
      </w:r>
    </w:p>
    <w:p w:rsidR="00CC6C84" w:rsidRDefault="00CC6C84" w:rsidP="00CC6C84">
      <w:pPr>
        <w:pStyle w:val="1"/>
        <w:widowControl w:val="0"/>
        <w:shd w:val="clear" w:color="auto" w:fill="FFFFFF"/>
        <w:spacing w:before="0" w:beforeAutospacing="0" w:after="0" w:afterAutospacing="0" w:line="360" w:lineRule="auto"/>
        <w:ind w:firstLine="709"/>
        <w:jc w:val="both"/>
        <w:rPr>
          <w:color w:val="111111"/>
          <w:sz w:val="28"/>
          <w:szCs w:val="28"/>
          <w:lang w:val="uk-UA"/>
        </w:rPr>
      </w:pPr>
      <w:r>
        <w:rPr>
          <w:color w:val="111111"/>
          <w:sz w:val="28"/>
          <w:szCs w:val="28"/>
          <w:lang w:val="uk-UA"/>
        </w:rPr>
        <w:t>Учені</w:t>
      </w:r>
      <w:r w:rsidRPr="00CC6C84">
        <w:rPr>
          <w:color w:val="111111"/>
          <w:sz w:val="28"/>
          <w:szCs w:val="28"/>
          <w:lang w:val="uk-UA"/>
        </w:rPr>
        <w:t xml:space="preserve"> вважа</w:t>
      </w:r>
      <w:r>
        <w:rPr>
          <w:color w:val="111111"/>
          <w:sz w:val="28"/>
          <w:szCs w:val="28"/>
          <w:lang w:val="uk-UA"/>
        </w:rPr>
        <w:t>ють</w:t>
      </w:r>
      <w:r w:rsidRPr="00CC6C84">
        <w:rPr>
          <w:color w:val="111111"/>
          <w:sz w:val="28"/>
          <w:szCs w:val="28"/>
          <w:lang w:val="uk-UA"/>
        </w:rPr>
        <w:t>, що в результаті розгляду структурно-семантично</w:t>
      </w:r>
      <w:r>
        <w:rPr>
          <w:color w:val="111111"/>
          <w:sz w:val="28"/>
          <w:szCs w:val="28"/>
          <w:lang w:val="uk-UA"/>
        </w:rPr>
        <w:t>го</w:t>
      </w:r>
      <w:r w:rsidRPr="00CC6C84">
        <w:rPr>
          <w:color w:val="111111"/>
          <w:sz w:val="28"/>
          <w:szCs w:val="28"/>
          <w:lang w:val="uk-UA"/>
        </w:rPr>
        <w:t xml:space="preserve"> </w:t>
      </w:r>
      <w:r>
        <w:rPr>
          <w:color w:val="111111"/>
          <w:sz w:val="28"/>
          <w:szCs w:val="28"/>
          <w:lang w:val="uk-UA"/>
        </w:rPr>
        <w:t xml:space="preserve">аспекту </w:t>
      </w:r>
      <w:r w:rsidRPr="00CC6C84">
        <w:rPr>
          <w:color w:val="111111"/>
          <w:sz w:val="28"/>
          <w:szCs w:val="28"/>
          <w:lang w:val="uk-UA"/>
        </w:rPr>
        <w:t>словотв</w:t>
      </w:r>
      <w:r w:rsidR="000579F6">
        <w:rPr>
          <w:color w:val="111111"/>
          <w:sz w:val="28"/>
          <w:szCs w:val="28"/>
          <w:lang w:val="uk-UA"/>
        </w:rPr>
        <w:t xml:space="preserve">ірної </w:t>
      </w:r>
      <w:r w:rsidRPr="00CC6C84">
        <w:rPr>
          <w:color w:val="111111"/>
          <w:sz w:val="28"/>
          <w:szCs w:val="28"/>
          <w:lang w:val="uk-UA"/>
        </w:rPr>
        <w:t xml:space="preserve">системи виділяються структурно-семантичні одиниці </w:t>
      </w:r>
      <w:r>
        <w:rPr>
          <w:color w:val="111111"/>
          <w:sz w:val="28"/>
          <w:szCs w:val="28"/>
          <w:lang w:val="uk-UA"/>
        </w:rPr>
        <w:t xml:space="preserve">– </w:t>
      </w:r>
      <w:r w:rsidRPr="00CC6C84">
        <w:rPr>
          <w:color w:val="111111"/>
          <w:sz w:val="28"/>
          <w:szCs w:val="28"/>
          <w:lang w:val="uk-UA"/>
        </w:rPr>
        <w:t xml:space="preserve"> морфеми (кореневі </w:t>
      </w:r>
      <w:r>
        <w:rPr>
          <w:color w:val="111111"/>
          <w:sz w:val="28"/>
          <w:szCs w:val="28"/>
          <w:lang w:val="uk-UA"/>
        </w:rPr>
        <w:t>й</w:t>
      </w:r>
      <w:r w:rsidRPr="00CC6C84">
        <w:rPr>
          <w:color w:val="111111"/>
          <w:sz w:val="28"/>
          <w:szCs w:val="28"/>
          <w:lang w:val="uk-UA"/>
        </w:rPr>
        <w:t xml:space="preserve"> афіксальн</w:t>
      </w:r>
      <w:r>
        <w:rPr>
          <w:color w:val="111111"/>
          <w:sz w:val="28"/>
          <w:szCs w:val="28"/>
          <w:lang w:val="uk-UA"/>
        </w:rPr>
        <w:t>і</w:t>
      </w:r>
      <w:r w:rsidRPr="00CC6C84">
        <w:rPr>
          <w:color w:val="111111"/>
          <w:sz w:val="28"/>
          <w:szCs w:val="28"/>
          <w:lang w:val="uk-UA"/>
        </w:rPr>
        <w:t xml:space="preserve">). Функціональна характеристика </w:t>
      </w:r>
      <w:r>
        <w:rPr>
          <w:color w:val="111111"/>
          <w:sz w:val="28"/>
          <w:szCs w:val="28"/>
          <w:lang w:val="uk-UA"/>
        </w:rPr>
        <w:t>цих</w:t>
      </w:r>
      <w:r w:rsidRPr="00CC6C84">
        <w:rPr>
          <w:color w:val="111111"/>
          <w:sz w:val="28"/>
          <w:szCs w:val="28"/>
          <w:lang w:val="uk-UA"/>
        </w:rPr>
        <w:t xml:space="preserve"> одиниць розкриває їх формо</w:t>
      </w:r>
      <w:r>
        <w:rPr>
          <w:color w:val="111111"/>
          <w:sz w:val="28"/>
          <w:szCs w:val="28"/>
          <w:lang w:val="uk-UA"/>
        </w:rPr>
        <w:t>-</w:t>
      </w:r>
      <w:r w:rsidRPr="00CC6C84">
        <w:rPr>
          <w:color w:val="111111"/>
          <w:sz w:val="28"/>
          <w:szCs w:val="28"/>
          <w:lang w:val="uk-UA"/>
        </w:rPr>
        <w:t xml:space="preserve"> і слово</w:t>
      </w:r>
      <w:r>
        <w:rPr>
          <w:color w:val="111111"/>
          <w:sz w:val="28"/>
          <w:szCs w:val="28"/>
          <w:lang w:val="uk-UA"/>
        </w:rPr>
        <w:t xml:space="preserve">твірну </w:t>
      </w:r>
      <w:r w:rsidRPr="00CC6C84">
        <w:rPr>
          <w:color w:val="111111"/>
          <w:sz w:val="28"/>
          <w:szCs w:val="28"/>
          <w:lang w:val="uk-UA"/>
        </w:rPr>
        <w:t xml:space="preserve">роль і, відповідно, </w:t>
      </w:r>
      <w:r>
        <w:rPr>
          <w:color w:val="111111"/>
          <w:sz w:val="28"/>
          <w:szCs w:val="28"/>
          <w:lang w:val="uk-UA"/>
        </w:rPr>
        <w:t xml:space="preserve">розподіляє </w:t>
      </w:r>
      <w:r w:rsidRPr="00CC6C84">
        <w:rPr>
          <w:color w:val="111111"/>
          <w:sz w:val="28"/>
          <w:szCs w:val="28"/>
          <w:lang w:val="uk-UA"/>
        </w:rPr>
        <w:t>їх на формат</w:t>
      </w:r>
      <w:r>
        <w:rPr>
          <w:color w:val="111111"/>
          <w:sz w:val="28"/>
          <w:szCs w:val="28"/>
          <w:lang w:val="uk-UA"/>
        </w:rPr>
        <w:t>иви</w:t>
      </w:r>
      <w:r w:rsidRPr="00CC6C84">
        <w:rPr>
          <w:color w:val="111111"/>
          <w:sz w:val="28"/>
          <w:szCs w:val="28"/>
          <w:lang w:val="uk-UA"/>
        </w:rPr>
        <w:t xml:space="preserve"> (формотв</w:t>
      </w:r>
      <w:r>
        <w:rPr>
          <w:color w:val="111111"/>
          <w:sz w:val="28"/>
          <w:szCs w:val="28"/>
          <w:lang w:val="uk-UA"/>
        </w:rPr>
        <w:t>і</w:t>
      </w:r>
      <w:r w:rsidRPr="00CC6C84">
        <w:rPr>
          <w:color w:val="111111"/>
          <w:sz w:val="28"/>
          <w:szCs w:val="28"/>
          <w:lang w:val="uk-UA"/>
        </w:rPr>
        <w:t>рна основа, або тема, і формант) і деривативи (</w:t>
      </w:r>
      <w:r>
        <w:rPr>
          <w:color w:val="111111"/>
          <w:sz w:val="28"/>
          <w:szCs w:val="28"/>
          <w:lang w:val="uk-UA"/>
        </w:rPr>
        <w:t xml:space="preserve">твірна </w:t>
      </w:r>
      <w:r w:rsidRPr="00CC6C84">
        <w:rPr>
          <w:color w:val="111111"/>
          <w:sz w:val="28"/>
          <w:szCs w:val="28"/>
          <w:lang w:val="uk-UA"/>
        </w:rPr>
        <w:t>основа, або база, і дериват).</w:t>
      </w:r>
    </w:p>
    <w:p w:rsidR="00C71F44" w:rsidRDefault="00CC6C84" w:rsidP="000579F6">
      <w:pPr>
        <w:widowControl w:val="0"/>
        <w:spacing w:line="360" w:lineRule="auto"/>
        <w:ind w:firstLine="709"/>
        <w:jc w:val="both"/>
        <w:rPr>
          <w:sz w:val="28"/>
          <w:szCs w:val="28"/>
        </w:rPr>
      </w:pPr>
      <w:r w:rsidRPr="00CC6C84">
        <w:rPr>
          <w:sz w:val="28"/>
          <w:szCs w:val="28"/>
        </w:rPr>
        <w:t xml:space="preserve">Поглиблене вивчення процесів функціонування морфем </w:t>
      </w:r>
      <w:r>
        <w:rPr>
          <w:sz w:val="28"/>
          <w:szCs w:val="28"/>
        </w:rPr>
        <w:t xml:space="preserve">зумовило </w:t>
      </w:r>
      <w:r w:rsidRPr="00CC6C84">
        <w:rPr>
          <w:sz w:val="28"/>
          <w:szCs w:val="28"/>
        </w:rPr>
        <w:lastRenderedPageBreak/>
        <w:t xml:space="preserve">деяких учених </w:t>
      </w:r>
      <w:r>
        <w:rPr>
          <w:sz w:val="28"/>
          <w:szCs w:val="28"/>
        </w:rPr>
        <w:t>зробити висновок</w:t>
      </w:r>
      <w:r w:rsidRPr="00CC6C84">
        <w:rPr>
          <w:sz w:val="28"/>
          <w:szCs w:val="28"/>
        </w:rPr>
        <w:t xml:space="preserve">, що морфеми функціонально уподібнюються слову і безпосередньо беруть участь у процесі побудови висловлювання. </w:t>
      </w:r>
      <w:r>
        <w:rPr>
          <w:sz w:val="28"/>
          <w:szCs w:val="28"/>
        </w:rPr>
        <w:t xml:space="preserve">Водночас йдеться </w:t>
      </w:r>
      <w:r w:rsidRPr="00CC6C84">
        <w:rPr>
          <w:sz w:val="28"/>
          <w:szCs w:val="28"/>
        </w:rPr>
        <w:t>не тільки про досить рідкісн</w:t>
      </w:r>
      <w:r>
        <w:rPr>
          <w:sz w:val="28"/>
          <w:szCs w:val="28"/>
        </w:rPr>
        <w:t>і</w:t>
      </w:r>
      <w:r w:rsidRPr="00CC6C84">
        <w:rPr>
          <w:sz w:val="28"/>
          <w:szCs w:val="28"/>
        </w:rPr>
        <w:t xml:space="preserve"> випадк</w:t>
      </w:r>
      <w:r>
        <w:rPr>
          <w:sz w:val="28"/>
          <w:szCs w:val="28"/>
        </w:rPr>
        <w:t>и</w:t>
      </w:r>
      <w:r w:rsidRPr="00CC6C84">
        <w:rPr>
          <w:sz w:val="28"/>
          <w:szCs w:val="28"/>
        </w:rPr>
        <w:t xml:space="preserve"> фокалізації морфем, коли вони в процесі текстотворення замінюють окремі слова, а й взагалі про комунікативну функці</w:t>
      </w:r>
      <w:r>
        <w:rPr>
          <w:sz w:val="28"/>
          <w:szCs w:val="28"/>
        </w:rPr>
        <w:t>ю</w:t>
      </w:r>
      <w:r w:rsidRPr="00CC6C84">
        <w:rPr>
          <w:sz w:val="28"/>
          <w:szCs w:val="28"/>
        </w:rPr>
        <w:t xml:space="preserve">, яка, на думку </w:t>
      </w:r>
      <w:r>
        <w:rPr>
          <w:sz w:val="28"/>
          <w:szCs w:val="28"/>
        </w:rPr>
        <w:t xml:space="preserve">деяких </w:t>
      </w:r>
      <w:r w:rsidRPr="00CC6C84">
        <w:rPr>
          <w:sz w:val="28"/>
          <w:szCs w:val="28"/>
        </w:rPr>
        <w:t xml:space="preserve"> лінгвістів, властива морфемам, кореневи</w:t>
      </w:r>
      <w:r w:rsidR="000579F6">
        <w:rPr>
          <w:sz w:val="28"/>
          <w:szCs w:val="28"/>
        </w:rPr>
        <w:t>м</w:t>
      </w:r>
      <w:r w:rsidRPr="00CC6C84">
        <w:rPr>
          <w:sz w:val="28"/>
          <w:szCs w:val="28"/>
        </w:rPr>
        <w:t xml:space="preserve"> і службовим, безпосередньо функціонує в мові як готові мовні одиниці, </w:t>
      </w:r>
      <w:r>
        <w:rPr>
          <w:sz w:val="28"/>
          <w:szCs w:val="28"/>
        </w:rPr>
        <w:t>у</w:t>
      </w:r>
      <w:r w:rsidRPr="00CC6C84">
        <w:rPr>
          <w:sz w:val="28"/>
          <w:szCs w:val="28"/>
        </w:rPr>
        <w:t xml:space="preserve"> яких </w:t>
      </w:r>
      <w:r>
        <w:rPr>
          <w:sz w:val="28"/>
          <w:szCs w:val="28"/>
        </w:rPr>
        <w:t xml:space="preserve">простежуються </w:t>
      </w:r>
      <w:r w:rsidRPr="00CC6C84">
        <w:rPr>
          <w:sz w:val="28"/>
          <w:szCs w:val="28"/>
        </w:rPr>
        <w:t>синтаксичні смислові відно</w:t>
      </w:r>
      <w:r>
        <w:rPr>
          <w:sz w:val="28"/>
          <w:szCs w:val="28"/>
        </w:rPr>
        <w:t>шення м</w:t>
      </w:r>
      <w:r w:rsidRPr="00CC6C84">
        <w:rPr>
          <w:sz w:val="28"/>
          <w:szCs w:val="28"/>
        </w:rPr>
        <w:t xml:space="preserve">іж компонентами, і </w:t>
      </w:r>
      <w:r>
        <w:rPr>
          <w:sz w:val="28"/>
          <w:szCs w:val="28"/>
        </w:rPr>
        <w:t xml:space="preserve">які </w:t>
      </w:r>
      <w:r w:rsidRPr="00CC6C84">
        <w:rPr>
          <w:sz w:val="28"/>
          <w:szCs w:val="28"/>
        </w:rPr>
        <w:t>мають синтаксичні смислові відно</w:t>
      </w:r>
      <w:r>
        <w:rPr>
          <w:sz w:val="28"/>
          <w:szCs w:val="28"/>
        </w:rPr>
        <w:t xml:space="preserve">шення </w:t>
      </w:r>
      <w:r w:rsidRPr="00CC6C84">
        <w:rPr>
          <w:sz w:val="28"/>
          <w:szCs w:val="28"/>
        </w:rPr>
        <w:t>з морфемами поза слов</w:t>
      </w:r>
      <w:r>
        <w:rPr>
          <w:sz w:val="28"/>
          <w:szCs w:val="28"/>
        </w:rPr>
        <w:t>ом</w:t>
      </w:r>
      <w:r w:rsidR="00C71F44">
        <w:rPr>
          <w:sz w:val="28"/>
          <w:szCs w:val="28"/>
        </w:rPr>
        <w:t xml:space="preserve"> (</w:t>
      </w:r>
      <w:r w:rsidR="000579F6" w:rsidRPr="00163332">
        <w:rPr>
          <w:sz w:val="28"/>
          <w:szCs w:val="28"/>
        </w:rPr>
        <w:t>О.</w:t>
      </w:r>
      <w:r w:rsidR="000579F6">
        <w:rPr>
          <w:sz w:val="28"/>
          <w:szCs w:val="28"/>
        </w:rPr>
        <w:t> </w:t>
      </w:r>
      <w:r w:rsidR="000579F6" w:rsidRPr="00163332">
        <w:rPr>
          <w:sz w:val="28"/>
          <w:szCs w:val="28"/>
        </w:rPr>
        <w:t>Важеніна, Є.Карпіловська, Л.</w:t>
      </w:r>
      <w:r w:rsidR="000579F6">
        <w:rPr>
          <w:sz w:val="28"/>
          <w:szCs w:val="28"/>
        </w:rPr>
        <w:t> </w:t>
      </w:r>
      <w:r w:rsidR="000579F6" w:rsidRPr="00163332">
        <w:rPr>
          <w:sz w:val="28"/>
          <w:szCs w:val="28"/>
        </w:rPr>
        <w:t xml:space="preserve">Коржик, </w:t>
      </w:r>
      <w:r w:rsidR="000579F6" w:rsidRPr="005A0C61">
        <w:rPr>
          <w:sz w:val="28"/>
          <w:szCs w:val="28"/>
        </w:rPr>
        <w:t>В. Немченко</w:t>
      </w:r>
      <w:r w:rsidR="000579F6">
        <w:rPr>
          <w:sz w:val="28"/>
          <w:szCs w:val="28"/>
        </w:rPr>
        <w:t xml:space="preserve"> та ін.</w:t>
      </w:r>
      <w:r w:rsidRPr="00CC6C84">
        <w:rPr>
          <w:sz w:val="28"/>
          <w:szCs w:val="28"/>
        </w:rPr>
        <w:t>).</w:t>
      </w:r>
    </w:p>
    <w:p w:rsidR="00335274" w:rsidRDefault="00C71F44" w:rsidP="00335274">
      <w:pPr>
        <w:pStyle w:val="1"/>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Функціонально-с</w:t>
      </w:r>
      <w:r w:rsidRPr="00C71F44">
        <w:rPr>
          <w:sz w:val="28"/>
          <w:szCs w:val="28"/>
          <w:lang w:val="uk-UA"/>
        </w:rPr>
        <w:t xml:space="preserve">емантична спрямованість у навчанні </w:t>
      </w:r>
      <w:r>
        <w:rPr>
          <w:sz w:val="28"/>
          <w:szCs w:val="28"/>
          <w:lang w:val="uk-UA"/>
        </w:rPr>
        <w:t xml:space="preserve">морфеміки і словотвору </w:t>
      </w:r>
      <w:r w:rsidRPr="00C71F44">
        <w:rPr>
          <w:sz w:val="28"/>
          <w:szCs w:val="28"/>
          <w:lang w:val="uk-UA"/>
        </w:rPr>
        <w:t xml:space="preserve">істотно змінює зміст навчання, характер тренувальних завдань, систему вправ, спосіб структурного аналізу слів, яким повинні оволодіти </w:t>
      </w:r>
      <w:r>
        <w:rPr>
          <w:sz w:val="28"/>
          <w:szCs w:val="28"/>
          <w:lang w:val="uk-UA"/>
        </w:rPr>
        <w:t>учні</w:t>
      </w:r>
      <w:r w:rsidRPr="00C71F44">
        <w:rPr>
          <w:sz w:val="28"/>
          <w:szCs w:val="28"/>
          <w:lang w:val="uk-UA"/>
        </w:rPr>
        <w:t>. Реалізація такого напряму вимагає, щоб морфемний</w:t>
      </w:r>
      <w:r>
        <w:rPr>
          <w:sz w:val="28"/>
          <w:szCs w:val="28"/>
          <w:lang w:val="uk-UA"/>
        </w:rPr>
        <w:t xml:space="preserve"> </w:t>
      </w:r>
      <w:r w:rsidRPr="00C71F44">
        <w:rPr>
          <w:sz w:val="28"/>
          <w:szCs w:val="28"/>
          <w:lang w:val="uk-UA"/>
        </w:rPr>
        <w:t>розбір розгляда</w:t>
      </w:r>
      <w:r>
        <w:rPr>
          <w:sz w:val="28"/>
          <w:szCs w:val="28"/>
          <w:lang w:val="uk-UA"/>
        </w:rPr>
        <w:t>в</w:t>
      </w:r>
      <w:r w:rsidRPr="00C71F44">
        <w:rPr>
          <w:sz w:val="28"/>
          <w:szCs w:val="28"/>
          <w:lang w:val="uk-UA"/>
        </w:rPr>
        <w:t xml:space="preserve">ся як різновид семантичного аналізу слова, </w:t>
      </w:r>
      <w:r w:rsidR="000579F6">
        <w:rPr>
          <w:sz w:val="28"/>
          <w:szCs w:val="28"/>
          <w:lang w:val="uk-UA"/>
        </w:rPr>
        <w:t xml:space="preserve">оскільки </w:t>
      </w:r>
      <w:r w:rsidRPr="00C71F44">
        <w:rPr>
          <w:sz w:val="28"/>
          <w:szCs w:val="28"/>
          <w:lang w:val="uk-UA"/>
        </w:rPr>
        <w:t xml:space="preserve"> </w:t>
      </w:r>
      <w:r>
        <w:rPr>
          <w:sz w:val="28"/>
          <w:szCs w:val="28"/>
          <w:lang w:val="uk-UA"/>
        </w:rPr>
        <w:t>будь-який поділ</w:t>
      </w:r>
      <w:r w:rsidRPr="00C71F44">
        <w:rPr>
          <w:sz w:val="28"/>
          <w:szCs w:val="28"/>
          <w:lang w:val="uk-UA"/>
        </w:rPr>
        <w:t xml:space="preserve"> слова є </w:t>
      </w:r>
      <w:r>
        <w:rPr>
          <w:sz w:val="28"/>
          <w:szCs w:val="28"/>
          <w:lang w:val="uk-UA"/>
        </w:rPr>
        <w:t xml:space="preserve">поділом </w:t>
      </w:r>
      <w:r w:rsidRPr="00C71F44">
        <w:rPr>
          <w:sz w:val="28"/>
          <w:szCs w:val="28"/>
          <w:lang w:val="uk-UA"/>
        </w:rPr>
        <w:t xml:space="preserve"> смислов</w:t>
      </w:r>
      <w:r>
        <w:rPr>
          <w:sz w:val="28"/>
          <w:szCs w:val="28"/>
          <w:lang w:val="uk-UA"/>
        </w:rPr>
        <w:t>им</w:t>
      </w:r>
      <w:r w:rsidRPr="00C71F44">
        <w:rPr>
          <w:sz w:val="28"/>
          <w:szCs w:val="28"/>
          <w:lang w:val="uk-UA"/>
        </w:rPr>
        <w:t xml:space="preserve">. Але саме цю суть морфемного аналізу </w:t>
      </w:r>
      <w:r>
        <w:rPr>
          <w:sz w:val="28"/>
          <w:szCs w:val="28"/>
          <w:lang w:val="uk-UA"/>
        </w:rPr>
        <w:t>й</w:t>
      </w:r>
      <w:r w:rsidRPr="00C71F44">
        <w:rPr>
          <w:sz w:val="28"/>
          <w:szCs w:val="28"/>
          <w:lang w:val="uk-UA"/>
        </w:rPr>
        <w:t xml:space="preserve"> не розуміють учні, орієнтуючись п</w:t>
      </w:r>
      <w:r>
        <w:rPr>
          <w:sz w:val="28"/>
          <w:szCs w:val="28"/>
          <w:lang w:val="uk-UA"/>
        </w:rPr>
        <w:t xml:space="preserve">ід час морфемного розбору </w:t>
      </w:r>
      <w:r w:rsidRPr="00C71F44">
        <w:rPr>
          <w:sz w:val="28"/>
          <w:szCs w:val="28"/>
          <w:lang w:val="uk-UA"/>
        </w:rPr>
        <w:t>в основному на звукові подібності, зорові асоціації і не сприймаю</w:t>
      </w:r>
      <w:r>
        <w:rPr>
          <w:sz w:val="28"/>
          <w:szCs w:val="28"/>
          <w:lang w:val="uk-UA"/>
        </w:rPr>
        <w:t>ть</w:t>
      </w:r>
      <w:r w:rsidRPr="00C71F44">
        <w:rPr>
          <w:sz w:val="28"/>
          <w:szCs w:val="28"/>
          <w:lang w:val="uk-UA"/>
        </w:rPr>
        <w:t xml:space="preserve"> слово як семантичну одиницю, </w:t>
      </w:r>
      <w:r>
        <w:rPr>
          <w:sz w:val="28"/>
          <w:szCs w:val="28"/>
          <w:lang w:val="uk-UA"/>
        </w:rPr>
        <w:t>у</w:t>
      </w:r>
      <w:r w:rsidRPr="00C71F44">
        <w:rPr>
          <w:sz w:val="28"/>
          <w:szCs w:val="28"/>
          <w:lang w:val="uk-UA"/>
        </w:rPr>
        <w:t xml:space="preserve"> якій поєднуються і взаємодіють різні значення.</w:t>
      </w:r>
    </w:p>
    <w:p w:rsidR="004060B7" w:rsidRDefault="00335274"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335274">
        <w:rPr>
          <w:sz w:val="28"/>
          <w:szCs w:val="28"/>
          <w:lang w:val="uk-UA"/>
        </w:rPr>
        <w:t xml:space="preserve">Головна причина того, що школярі не усвідомлюють семантичного </w:t>
      </w:r>
      <w:r>
        <w:rPr>
          <w:sz w:val="28"/>
          <w:szCs w:val="28"/>
          <w:lang w:val="uk-UA"/>
        </w:rPr>
        <w:t xml:space="preserve">аспекту </w:t>
      </w:r>
      <w:r w:rsidRPr="00335274">
        <w:rPr>
          <w:sz w:val="28"/>
          <w:szCs w:val="28"/>
          <w:lang w:val="uk-UA"/>
        </w:rPr>
        <w:t>морфем</w:t>
      </w:r>
      <w:r w:rsidR="000579F6">
        <w:rPr>
          <w:sz w:val="28"/>
          <w:szCs w:val="28"/>
          <w:lang w:val="uk-UA"/>
        </w:rPr>
        <w:t>,</w:t>
      </w:r>
      <w:r w:rsidRPr="00335274">
        <w:rPr>
          <w:sz w:val="28"/>
          <w:szCs w:val="28"/>
          <w:lang w:val="uk-UA"/>
        </w:rPr>
        <w:t xml:space="preserve"> полягає в тому, що в </w:t>
      </w:r>
      <w:r>
        <w:rPr>
          <w:sz w:val="28"/>
          <w:szCs w:val="28"/>
          <w:lang w:val="uk-UA"/>
        </w:rPr>
        <w:t xml:space="preserve">процесі навчання </w:t>
      </w:r>
      <w:r w:rsidRPr="00335274">
        <w:rPr>
          <w:sz w:val="28"/>
          <w:szCs w:val="28"/>
          <w:lang w:val="uk-UA"/>
        </w:rPr>
        <w:t>недостатньо враховується той факт, що за формулюванням «знач</w:t>
      </w:r>
      <w:r>
        <w:rPr>
          <w:sz w:val="28"/>
          <w:szCs w:val="28"/>
          <w:lang w:val="uk-UA"/>
        </w:rPr>
        <w:t>уща</w:t>
      </w:r>
      <w:r w:rsidRPr="00335274">
        <w:rPr>
          <w:sz w:val="28"/>
          <w:szCs w:val="28"/>
          <w:lang w:val="uk-UA"/>
        </w:rPr>
        <w:t xml:space="preserve"> частина слова» ховаються </w:t>
      </w:r>
      <w:r>
        <w:rPr>
          <w:sz w:val="28"/>
          <w:szCs w:val="28"/>
          <w:lang w:val="uk-UA"/>
        </w:rPr>
        <w:t>смисли</w:t>
      </w:r>
      <w:r w:rsidRPr="00335274">
        <w:rPr>
          <w:sz w:val="28"/>
          <w:szCs w:val="28"/>
          <w:lang w:val="uk-UA"/>
        </w:rPr>
        <w:t xml:space="preserve">, </w:t>
      </w:r>
      <w:r w:rsidR="000579F6">
        <w:rPr>
          <w:sz w:val="28"/>
          <w:szCs w:val="28"/>
          <w:lang w:val="uk-UA"/>
        </w:rPr>
        <w:t>які</w:t>
      </w:r>
      <w:r>
        <w:rPr>
          <w:sz w:val="28"/>
          <w:szCs w:val="28"/>
          <w:lang w:val="uk-UA"/>
        </w:rPr>
        <w:t xml:space="preserve"> </w:t>
      </w:r>
      <w:r w:rsidR="000579F6">
        <w:rPr>
          <w:sz w:val="28"/>
          <w:szCs w:val="28"/>
          <w:lang w:val="uk-UA"/>
        </w:rPr>
        <w:t xml:space="preserve">пов’язані </w:t>
      </w:r>
      <w:r w:rsidRPr="00335274">
        <w:rPr>
          <w:sz w:val="28"/>
          <w:szCs w:val="28"/>
          <w:lang w:val="uk-UA"/>
        </w:rPr>
        <w:t>з різними типами мовних значень, що передаються за допомогою морфем</w:t>
      </w:r>
      <w:r>
        <w:rPr>
          <w:sz w:val="28"/>
          <w:szCs w:val="28"/>
          <w:lang w:val="uk-UA"/>
        </w:rPr>
        <w:t xml:space="preserve"> </w:t>
      </w:r>
      <w:r w:rsidRPr="00335274">
        <w:rPr>
          <w:sz w:val="28"/>
          <w:szCs w:val="28"/>
          <w:lang w:val="uk-UA"/>
        </w:rPr>
        <w:t>(</w:t>
      </w:r>
      <w:r>
        <w:rPr>
          <w:sz w:val="28"/>
          <w:szCs w:val="28"/>
          <w:lang w:val="uk-UA"/>
        </w:rPr>
        <w:t>р</w:t>
      </w:r>
      <w:r w:rsidRPr="00335274">
        <w:rPr>
          <w:sz w:val="28"/>
          <w:szCs w:val="28"/>
          <w:lang w:val="uk-UA"/>
        </w:rPr>
        <w:t>ечови</w:t>
      </w:r>
      <w:r>
        <w:rPr>
          <w:sz w:val="28"/>
          <w:szCs w:val="28"/>
          <w:lang w:val="uk-UA"/>
        </w:rPr>
        <w:t>нн</w:t>
      </w:r>
      <w:r w:rsidR="000579F6">
        <w:rPr>
          <w:sz w:val="28"/>
          <w:szCs w:val="28"/>
          <w:lang w:val="uk-UA"/>
        </w:rPr>
        <w:t>е</w:t>
      </w:r>
      <w:r w:rsidRPr="00335274">
        <w:rPr>
          <w:sz w:val="28"/>
          <w:szCs w:val="28"/>
          <w:lang w:val="uk-UA"/>
        </w:rPr>
        <w:t>, словотвірн</w:t>
      </w:r>
      <w:r w:rsidR="000579F6">
        <w:rPr>
          <w:sz w:val="28"/>
          <w:szCs w:val="28"/>
          <w:lang w:val="uk-UA"/>
        </w:rPr>
        <w:t>е</w:t>
      </w:r>
      <w:r w:rsidRPr="00335274">
        <w:rPr>
          <w:sz w:val="28"/>
          <w:szCs w:val="28"/>
          <w:lang w:val="uk-UA"/>
        </w:rPr>
        <w:t>, граматичн</w:t>
      </w:r>
      <w:r w:rsidR="000579F6">
        <w:rPr>
          <w:sz w:val="28"/>
          <w:szCs w:val="28"/>
          <w:lang w:val="uk-UA"/>
        </w:rPr>
        <w:t>е</w:t>
      </w:r>
      <w:r w:rsidRPr="00335274">
        <w:rPr>
          <w:sz w:val="28"/>
          <w:szCs w:val="28"/>
          <w:lang w:val="uk-UA"/>
        </w:rPr>
        <w:t>). Мовна специфіка цих значень може бути осмислена учнем в результаті визначення функції знач</w:t>
      </w:r>
      <w:r>
        <w:rPr>
          <w:sz w:val="28"/>
          <w:szCs w:val="28"/>
          <w:lang w:val="uk-UA"/>
        </w:rPr>
        <w:t>ущої</w:t>
      </w:r>
      <w:r w:rsidRPr="00335274">
        <w:rPr>
          <w:sz w:val="28"/>
          <w:szCs w:val="28"/>
          <w:lang w:val="uk-UA"/>
        </w:rPr>
        <w:t xml:space="preserve"> частини слова, тобто для чого використовується ця морфема в </w:t>
      </w:r>
      <w:r>
        <w:rPr>
          <w:sz w:val="28"/>
          <w:szCs w:val="28"/>
          <w:lang w:val="uk-UA"/>
        </w:rPr>
        <w:t>ц</w:t>
      </w:r>
      <w:r w:rsidRPr="00335274">
        <w:rPr>
          <w:sz w:val="28"/>
          <w:szCs w:val="28"/>
          <w:lang w:val="uk-UA"/>
        </w:rPr>
        <w:t>ій словоформ</w:t>
      </w:r>
      <w:r>
        <w:rPr>
          <w:sz w:val="28"/>
          <w:szCs w:val="28"/>
          <w:lang w:val="uk-UA"/>
        </w:rPr>
        <w:t>і</w:t>
      </w:r>
      <w:r w:rsidRPr="00335274">
        <w:rPr>
          <w:sz w:val="28"/>
          <w:szCs w:val="28"/>
          <w:lang w:val="uk-UA"/>
        </w:rPr>
        <w:t>, яку роль виконує, про які властивості слова</w:t>
      </w:r>
      <w:r>
        <w:rPr>
          <w:sz w:val="28"/>
          <w:szCs w:val="28"/>
          <w:lang w:val="uk-UA"/>
        </w:rPr>
        <w:t xml:space="preserve"> </w:t>
      </w:r>
      <w:r w:rsidRPr="00335274">
        <w:rPr>
          <w:sz w:val="28"/>
          <w:szCs w:val="28"/>
          <w:lang w:val="uk-UA"/>
        </w:rPr>
        <w:t xml:space="preserve">інформує. </w:t>
      </w:r>
    </w:p>
    <w:p w:rsidR="000579F6"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лінгвістиці описано </w:t>
      </w:r>
      <w:r w:rsidRPr="004060B7">
        <w:rPr>
          <w:sz w:val="28"/>
          <w:szCs w:val="28"/>
          <w:lang w:val="uk-UA"/>
        </w:rPr>
        <w:t xml:space="preserve">функції морфем в мовному механізмі. </w:t>
      </w:r>
      <w:r>
        <w:rPr>
          <w:sz w:val="28"/>
          <w:szCs w:val="28"/>
          <w:lang w:val="uk-UA"/>
        </w:rPr>
        <w:t xml:space="preserve">Визначено такі </w:t>
      </w:r>
      <w:r w:rsidRPr="004060B7">
        <w:rPr>
          <w:sz w:val="28"/>
          <w:szCs w:val="28"/>
          <w:lang w:val="uk-UA"/>
        </w:rPr>
        <w:t xml:space="preserve">чотири функції: </w:t>
      </w:r>
    </w:p>
    <w:p w:rsidR="000579F6"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4060B7">
        <w:rPr>
          <w:sz w:val="28"/>
          <w:szCs w:val="28"/>
          <w:lang w:val="uk-UA"/>
        </w:rPr>
        <w:lastRenderedPageBreak/>
        <w:t xml:space="preserve">номінативна (здатність відображати фрагмент позамовної дійсності); </w:t>
      </w:r>
    </w:p>
    <w:p w:rsidR="000579F6"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4060B7">
        <w:rPr>
          <w:sz w:val="28"/>
          <w:szCs w:val="28"/>
          <w:lang w:val="uk-UA"/>
        </w:rPr>
        <w:t xml:space="preserve">експресивна (здатність висловлювати ставлення </w:t>
      </w:r>
      <w:r>
        <w:rPr>
          <w:sz w:val="28"/>
          <w:szCs w:val="28"/>
          <w:lang w:val="uk-UA"/>
        </w:rPr>
        <w:t xml:space="preserve">мовця </w:t>
      </w:r>
      <w:r w:rsidRPr="004060B7">
        <w:rPr>
          <w:sz w:val="28"/>
          <w:szCs w:val="28"/>
          <w:lang w:val="uk-UA"/>
        </w:rPr>
        <w:t xml:space="preserve"> до предмета повідомлення); </w:t>
      </w:r>
    </w:p>
    <w:p w:rsidR="000579F6"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4060B7">
        <w:rPr>
          <w:sz w:val="28"/>
          <w:szCs w:val="28"/>
          <w:lang w:val="uk-UA"/>
        </w:rPr>
        <w:t>стилістична (здатність бути</w:t>
      </w:r>
      <w:r>
        <w:rPr>
          <w:sz w:val="28"/>
          <w:szCs w:val="28"/>
          <w:lang w:val="uk-UA"/>
        </w:rPr>
        <w:t xml:space="preserve"> </w:t>
      </w:r>
      <w:r w:rsidRPr="004060B7">
        <w:rPr>
          <w:sz w:val="28"/>
          <w:szCs w:val="28"/>
          <w:lang w:val="uk-UA"/>
        </w:rPr>
        <w:t>засобом творення слів і форм слів, закріплених за певни</w:t>
      </w:r>
      <w:r>
        <w:rPr>
          <w:sz w:val="28"/>
          <w:szCs w:val="28"/>
          <w:lang w:val="uk-UA"/>
        </w:rPr>
        <w:t>м</w:t>
      </w:r>
      <w:r w:rsidRPr="004060B7">
        <w:rPr>
          <w:sz w:val="28"/>
          <w:szCs w:val="28"/>
          <w:lang w:val="uk-UA"/>
        </w:rPr>
        <w:t xml:space="preserve"> функціональним стилем); </w:t>
      </w:r>
    </w:p>
    <w:p w:rsidR="000579F6"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4060B7">
        <w:rPr>
          <w:sz w:val="28"/>
          <w:szCs w:val="28"/>
          <w:lang w:val="uk-UA"/>
        </w:rPr>
        <w:t xml:space="preserve">реляційна (сполучна, синтаксична). </w:t>
      </w:r>
    </w:p>
    <w:p w:rsidR="004060B7" w:rsidRDefault="004060B7" w:rsidP="004060B7">
      <w:pPr>
        <w:pStyle w:val="1"/>
        <w:widowControl w:val="0"/>
        <w:shd w:val="clear" w:color="auto" w:fill="FFFFFF"/>
        <w:spacing w:before="0" w:beforeAutospacing="0" w:after="0" w:afterAutospacing="0" w:line="360" w:lineRule="auto"/>
        <w:ind w:firstLine="709"/>
        <w:jc w:val="both"/>
        <w:rPr>
          <w:sz w:val="28"/>
          <w:szCs w:val="28"/>
          <w:lang w:val="uk-UA"/>
        </w:rPr>
      </w:pPr>
      <w:r w:rsidRPr="004060B7">
        <w:rPr>
          <w:sz w:val="28"/>
          <w:szCs w:val="28"/>
          <w:lang w:val="uk-UA"/>
        </w:rPr>
        <w:t>Морфеми можуть виконувати як одну, так і відразу кілька функцій [</w:t>
      </w:r>
      <w:r w:rsidR="00DA2F83">
        <w:rPr>
          <w:sz w:val="28"/>
          <w:szCs w:val="28"/>
          <w:lang w:val="uk-UA"/>
        </w:rPr>
        <w:fldChar w:fldCharType="begin"/>
      </w:r>
      <w:r w:rsidR="000579F6">
        <w:rPr>
          <w:sz w:val="28"/>
          <w:szCs w:val="28"/>
          <w:lang w:val="uk-UA"/>
        </w:rPr>
        <w:instrText xml:space="preserve"> REF _Ref85201156 \r \h </w:instrText>
      </w:r>
      <w:r w:rsidR="00DA2F83">
        <w:rPr>
          <w:sz w:val="28"/>
          <w:szCs w:val="28"/>
          <w:lang w:val="uk-UA"/>
        </w:rPr>
      </w:r>
      <w:r w:rsidR="00DA2F83">
        <w:rPr>
          <w:sz w:val="28"/>
          <w:szCs w:val="28"/>
          <w:lang w:val="uk-UA"/>
        </w:rPr>
        <w:fldChar w:fldCharType="separate"/>
      </w:r>
      <w:r w:rsidR="00676DDB">
        <w:rPr>
          <w:sz w:val="28"/>
          <w:szCs w:val="28"/>
          <w:lang w:val="uk-UA"/>
        </w:rPr>
        <w:t>7</w:t>
      </w:r>
      <w:r w:rsidR="00DA2F83">
        <w:rPr>
          <w:sz w:val="28"/>
          <w:szCs w:val="28"/>
          <w:lang w:val="uk-UA"/>
        </w:rPr>
        <w:fldChar w:fldCharType="end"/>
      </w:r>
      <w:r w:rsidRPr="004060B7">
        <w:rPr>
          <w:sz w:val="28"/>
          <w:szCs w:val="28"/>
          <w:lang w:val="uk-UA"/>
        </w:rPr>
        <w:t>, с.</w:t>
      </w:r>
      <w:r w:rsidR="000579F6">
        <w:rPr>
          <w:sz w:val="28"/>
          <w:szCs w:val="28"/>
          <w:lang w:val="uk-UA"/>
        </w:rPr>
        <w:t>34</w:t>
      </w:r>
      <w:r>
        <w:rPr>
          <w:sz w:val="28"/>
          <w:szCs w:val="28"/>
          <w:lang w:val="uk-UA"/>
        </w:rPr>
        <w:t xml:space="preserve"> </w:t>
      </w:r>
      <w:r w:rsidRPr="004060B7">
        <w:rPr>
          <w:sz w:val="28"/>
          <w:szCs w:val="28"/>
          <w:lang w:val="uk-UA"/>
        </w:rPr>
        <w:t>].</w:t>
      </w:r>
    </w:p>
    <w:p w:rsidR="00335274" w:rsidRDefault="00335274" w:rsidP="00335274">
      <w:pPr>
        <w:pStyle w:val="1"/>
        <w:widowControl w:val="0"/>
        <w:shd w:val="clear" w:color="auto" w:fill="FFFFFF"/>
        <w:spacing w:before="0" w:beforeAutospacing="0" w:after="0" w:afterAutospacing="0" w:line="360" w:lineRule="auto"/>
        <w:ind w:firstLine="709"/>
        <w:jc w:val="both"/>
        <w:rPr>
          <w:sz w:val="28"/>
          <w:szCs w:val="28"/>
          <w:lang w:val="uk-UA"/>
        </w:rPr>
      </w:pPr>
      <w:r w:rsidRPr="00335274">
        <w:rPr>
          <w:sz w:val="28"/>
          <w:szCs w:val="28"/>
          <w:lang w:val="uk-UA"/>
        </w:rPr>
        <w:t xml:space="preserve">Отже, </w:t>
      </w:r>
      <w:r w:rsidR="004060B7">
        <w:rPr>
          <w:sz w:val="28"/>
          <w:szCs w:val="28"/>
          <w:lang w:val="uk-UA"/>
        </w:rPr>
        <w:t>у</w:t>
      </w:r>
      <w:r w:rsidRPr="00335274">
        <w:rPr>
          <w:sz w:val="28"/>
          <w:szCs w:val="28"/>
          <w:lang w:val="uk-UA"/>
        </w:rPr>
        <w:t xml:space="preserve"> процесі мовної освіти </w:t>
      </w:r>
      <w:r w:rsidR="000579F6">
        <w:rPr>
          <w:sz w:val="28"/>
          <w:szCs w:val="28"/>
          <w:lang w:val="uk-UA"/>
        </w:rPr>
        <w:t xml:space="preserve">учнів </w:t>
      </w:r>
      <w:r w:rsidRPr="00335274">
        <w:rPr>
          <w:sz w:val="28"/>
          <w:szCs w:val="28"/>
          <w:lang w:val="uk-UA"/>
        </w:rPr>
        <w:t>необхідно передбачити роботу над значеннями трьох типів морфем, маючи на увазі, що корінь є виразником речов</w:t>
      </w:r>
      <w:r>
        <w:rPr>
          <w:sz w:val="28"/>
          <w:szCs w:val="28"/>
          <w:lang w:val="uk-UA"/>
        </w:rPr>
        <w:t>инного</w:t>
      </w:r>
      <w:r w:rsidRPr="00335274">
        <w:rPr>
          <w:sz w:val="28"/>
          <w:szCs w:val="28"/>
          <w:lang w:val="uk-UA"/>
        </w:rPr>
        <w:t xml:space="preserve"> значення, закінчення передає граматичну інформацію про словоформи, пр</w:t>
      </w:r>
      <w:r>
        <w:rPr>
          <w:sz w:val="28"/>
          <w:szCs w:val="28"/>
          <w:lang w:val="uk-UA"/>
        </w:rPr>
        <w:t>ефікс</w:t>
      </w:r>
      <w:r w:rsidRPr="00335274">
        <w:rPr>
          <w:sz w:val="28"/>
          <w:szCs w:val="28"/>
          <w:lang w:val="uk-UA"/>
        </w:rPr>
        <w:t xml:space="preserve"> і суфікс </w:t>
      </w:r>
      <w:r>
        <w:rPr>
          <w:sz w:val="28"/>
          <w:szCs w:val="28"/>
          <w:lang w:val="uk-UA"/>
        </w:rPr>
        <w:t xml:space="preserve">виражають </w:t>
      </w:r>
      <w:r w:rsidRPr="00335274">
        <w:rPr>
          <w:sz w:val="28"/>
          <w:szCs w:val="28"/>
          <w:lang w:val="uk-UA"/>
        </w:rPr>
        <w:t>словотвірн</w:t>
      </w:r>
      <w:r w:rsidR="000579F6">
        <w:rPr>
          <w:sz w:val="28"/>
          <w:szCs w:val="28"/>
          <w:lang w:val="uk-UA"/>
        </w:rPr>
        <w:t>е</w:t>
      </w:r>
      <w:r w:rsidRPr="00335274">
        <w:rPr>
          <w:sz w:val="28"/>
          <w:szCs w:val="28"/>
          <w:lang w:val="uk-UA"/>
        </w:rPr>
        <w:t xml:space="preserve"> значення.</w:t>
      </w:r>
    </w:p>
    <w:p w:rsidR="005057A9" w:rsidRDefault="005057A9" w:rsidP="005057A9">
      <w:pPr>
        <w:pStyle w:val="1"/>
        <w:widowControl w:val="0"/>
        <w:shd w:val="clear" w:color="auto" w:fill="FFFFFF"/>
        <w:spacing w:before="0" w:beforeAutospacing="0" w:after="0" w:afterAutospacing="0" w:line="360" w:lineRule="auto"/>
        <w:ind w:firstLine="709"/>
        <w:jc w:val="both"/>
        <w:rPr>
          <w:sz w:val="28"/>
          <w:szCs w:val="28"/>
          <w:lang w:val="uk-UA"/>
        </w:rPr>
      </w:pPr>
      <w:r w:rsidRPr="005057A9">
        <w:rPr>
          <w:sz w:val="28"/>
          <w:szCs w:val="28"/>
          <w:lang w:val="uk-UA"/>
        </w:rPr>
        <w:t xml:space="preserve">Посилення </w:t>
      </w:r>
      <w:r>
        <w:rPr>
          <w:sz w:val="28"/>
          <w:szCs w:val="28"/>
          <w:lang w:val="uk-UA"/>
        </w:rPr>
        <w:t>функціонально-</w:t>
      </w:r>
      <w:r w:rsidRPr="005057A9">
        <w:rPr>
          <w:sz w:val="28"/>
          <w:szCs w:val="28"/>
          <w:lang w:val="uk-UA"/>
        </w:rPr>
        <w:t xml:space="preserve">семантичного аспекту </w:t>
      </w:r>
      <w:r w:rsidR="000579F6">
        <w:rPr>
          <w:sz w:val="28"/>
          <w:szCs w:val="28"/>
          <w:lang w:val="uk-UA"/>
        </w:rPr>
        <w:t>до</w:t>
      </w:r>
      <w:r w:rsidRPr="005057A9">
        <w:rPr>
          <w:sz w:val="28"/>
          <w:szCs w:val="28"/>
          <w:lang w:val="uk-UA"/>
        </w:rPr>
        <w:t xml:space="preserve"> ви</w:t>
      </w:r>
      <w:r>
        <w:rPr>
          <w:sz w:val="28"/>
          <w:szCs w:val="28"/>
          <w:lang w:val="uk-UA"/>
        </w:rPr>
        <w:t>вченн</w:t>
      </w:r>
      <w:r w:rsidR="000579F6">
        <w:rPr>
          <w:sz w:val="28"/>
          <w:szCs w:val="28"/>
          <w:lang w:val="uk-UA"/>
        </w:rPr>
        <w:t>я</w:t>
      </w:r>
      <w:r>
        <w:rPr>
          <w:sz w:val="28"/>
          <w:szCs w:val="28"/>
          <w:lang w:val="uk-UA"/>
        </w:rPr>
        <w:t xml:space="preserve"> </w:t>
      </w:r>
      <w:r w:rsidRPr="005057A9">
        <w:rPr>
          <w:sz w:val="28"/>
          <w:szCs w:val="28"/>
          <w:lang w:val="uk-UA"/>
        </w:rPr>
        <w:t>морфем</w:t>
      </w:r>
      <w:r>
        <w:rPr>
          <w:sz w:val="28"/>
          <w:szCs w:val="28"/>
          <w:lang w:val="uk-UA"/>
        </w:rPr>
        <w:t>і</w:t>
      </w:r>
      <w:r w:rsidRPr="005057A9">
        <w:rPr>
          <w:sz w:val="28"/>
          <w:szCs w:val="28"/>
          <w:lang w:val="uk-UA"/>
        </w:rPr>
        <w:t xml:space="preserve">ки дозволить вирішити </w:t>
      </w:r>
      <w:r>
        <w:rPr>
          <w:sz w:val="28"/>
          <w:szCs w:val="28"/>
          <w:lang w:val="uk-UA"/>
        </w:rPr>
        <w:t>так</w:t>
      </w:r>
      <w:r w:rsidRPr="005057A9">
        <w:rPr>
          <w:sz w:val="28"/>
          <w:szCs w:val="28"/>
          <w:lang w:val="uk-UA"/>
        </w:rPr>
        <w:t>і важливі завдання:</w:t>
      </w:r>
    </w:p>
    <w:p w:rsidR="005057A9" w:rsidRDefault="005057A9" w:rsidP="005057A9">
      <w:pPr>
        <w:pStyle w:val="1"/>
        <w:widowControl w:val="0"/>
        <w:shd w:val="clear" w:color="auto" w:fill="FFFFFF"/>
        <w:spacing w:before="0" w:beforeAutospacing="0" w:after="0" w:afterAutospacing="0" w:line="360" w:lineRule="auto"/>
        <w:ind w:firstLine="709"/>
        <w:jc w:val="both"/>
        <w:rPr>
          <w:sz w:val="28"/>
          <w:szCs w:val="28"/>
          <w:lang w:val="uk-UA"/>
        </w:rPr>
      </w:pPr>
      <w:r w:rsidRPr="005057A9">
        <w:rPr>
          <w:sz w:val="28"/>
          <w:szCs w:val="28"/>
          <w:lang w:val="uk-UA"/>
        </w:rPr>
        <w:t xml:space="preserve">1) розвивати і вдосконалювати в процесі навчання мовну інтуїцію </w:t>
      </w:r>
      <w:r>
        <w:rPr>
          <w:sz w:val="28"/>
          <w:szCs w:val="28"/>
          <w:lang w:val="uk-UA"/>
        </w:rPr>
        <w:t>учня</w:t>
      </w:r>
      <w:r w:rsidRPr="005057A9">
        <w:rPr>
          <w:sz w:val="28"/>
          <w:szCs w:val="28"/>
          <w:lang w:val="uk-UA"/>
        </w:rPr>
        <w:t xml:space="preserve">, його мовне чуття, яким він опанував у </w:t>
      </w:r>
      <w:r w:rsidR="000579F6">
        <w:rPr>
          <w:sz w:val="28"/>
          <w:szCs w:val="28"/>
          <w:lang w:val="uk-UA"/>
        </w:rPr>
        <w:t>початковій школі</w:t>
      </w:r>
      <w:r w:rsidRPr="005057A9">
        <w:rPr>
          <w:sz w:val="28"/>
          <w:szCs w:val="28"/>
          <w:lang w:val="uk-UA"/>
        </w:rPr>
        <w:t>;</w:t>
      </w:r>
    </w:p>
    <w:p w:rsidR="005057A9" w:rsidRDefault="005057A9" w:rsidP="005057A9">
      <w:pPr>
        <w:pStyle w:val="1"/>
        <w:widowControl w:val="0"/>
        <w:shd w:val="clear" w:color="auto" w:fill="FFFFFF"/>
        <w:spacing w:before="0" w:beforeAutospacing="0" w:after="0" w:afterAutospacing="0" w:line="360" w:lineRule="auto"/>
        <w:ind w:firstLine="709"/>
        <w:jc w:val="both"/>
        <w:rPr>
          <w:sz w:val="28"/>
          <w:szCs w:val="28"/>
          <w:lang w:val="uk-UA"/>
        </w:rPr>
      </w:pPr>
      <w:r w:rsidRPr="005057A9">
        <w:rPr>
          <w:sz w:val="28"/>
          <w:szCs w:val="28"/>
          <w:lang w:val="uk-UA"/>
        </w:rPr>
        <w:t xml:space="preserve">2) цілеспрямовано </w:t>
      </w:r>
      <w:r w:rsidR="000579F6">
        <w:rPr>
          <w:sz w:val="28"/>
          <w:szCs w:val="28"/>
          <w:lang w:val="uk-UA"/>
        </w:rPr>
        <w:t>й</w:t>
      </w:r>
      <w:r w:rsidRPr="005057A9">
        <w:rPr>
          <w:sz w:val="28"/>
          <w:szCs w:val="28"/>
          <w:lang w:val="uk-UA"/>
        </w:rPr>
        <w:t xml:space="preserve"> поетапно формувати </w:t>
      </w:r>
      <w:r>
        <w:rPr>
          <w:sz w:val="28"/>
          <w:szCs w:val="28"/>
          <w:lang w:val="uk-UA"/>
        </w:rPr>
        <w:t>в</w:t>
      </w:r>
      <w:r w:rsidRPr="005057A9">
        <w:rPr>
          <w:sz w:val="28"/>
          <w:szCs w:val="28"/>
          <w:lang w:val="uk-UA"/>
        </w:rPr>
        <w:t xml:space="preserve"> школярів</w:t>
      </w:r>
      <w:r>
        <w:rPr>
          <w:sz w:val="28"/>
          <w:szCs w:val="28"/>
          <w:lang w:val="uk-UA"/>
        </w:rPr>
        <w:t xml:space="preserve"> </w:t>
      </w:r>
      <w:r w:rsidRPr="005057A9">
        <w:rPr>
          <w:sz w:val="28"/>
          <w:szCs w:val="28"/>
          <w:lang w:val="uk-UA"/>
        </w:rPr>
        <w:t>уявлення про слово як систем</w:t>
      </w:r>
      <w:r>
        <w:rPr>
          <w:sz w:val="28"/>
          <w:szCs w:val="28"/>
          <w:lang w:val="uk-UA"/>
        </w:rPr>
        <w:t>у</w:t>
      </w:r>
      <w:r w:rsidRPr="005057A9">
        <w:rPr>
          <w:sz w:val="28"/>
          <w:szCs w:val="28"/>
          <w:lang w:val="uk-UA"/>
        </w:rPr>
        <w:t xml:space="preserve"> мовних значень, носіями яких є різні типи морфем, і на цій основі </w:t>
      </w:r>
      <w:r w:rsidR="000579F6">
        <w:rPr>
          <w:sz w:val="28"/>
          <w:szCs w:val="28"/>
          <w:lang w:val="uk-UA"/>
        </w:rPr>
        <w:t xml:space="preserve">вдосконалювати </w:t>
      </w:r>
      <w:r w:rsidRPr="005057A9">
        <w:rPr>
          <w:sz w:val="28"/>
          <w:szCs w:val="28"/>
          <w:lang w:val="uk-UA"/>
        </w:rPr>
        <w:t xml:space="preserve"> навички усвідомленого членування слова на значущі частини;</w:t>
      </w:r>
    </w:p>
    <w:p w:rsidR="005057A9" w:rsidRPr="005057A9" w:rsidRDefault="005057A9" w:rsidP="005057A9">
      <w:pPr>
        <w:pStyle w:val="1"/>
        <w:widowControl w:val="0"/>
        <w:shd w:val="clear" w:color="auto" w:fill="FFFFFF"/>
        <w:spacing w:before="0" w:beforeAutospacing="0" w:after="0" w:afterAutospacing="0" w:line="360" w:lineRule="auto"/>
        <w:ind w:firstLine="709"/>
        <w:jc w:val="both"/>
        <w:rPr>
          <w:sz w:val="28"/>
          <w:szCs w:val="28"/>
          <w:lang w:val="uk-UA"/>
        </w:rPr>
      </w:pPr>
      <w:r w:rsidRPr="005057A9">
        <w:rPr>
          <w:sz w:val="28"/>
          <w:szCs w:val="28"/>
          <w:lang w:val="uk-UA"/>
        </w:rPr>
        <w:t>3) відпрац</w:t>
      </w:r>
      <w:r>
        <w:rPr>
          <w:sz w:val="28"/>
          <w:szCs w:val="28"/>
          <w:lang w:val="uk-UA"/>
        </w:rPr>
        <w:t xml:space="preserve">ьовувати </w:t>
      </w:r>
      <w:r w:rsidRPr="005057A9">
        <w:rPr>
          <w:sz w:val="28"/>
          <w:szCs w:val="28"/>
          <w:lang w:val="uk-UA"/>
        </w:rPr>
        <w:t xml:space="preserve">вміння </w:t>
      </w:r>
      <w:r>
        <w:rPr>
          <w:sz w:val="28"/>
          <w:szCs w:val="28"/>
          <w:lang w:val="uk-UA"/>
        </w:rPr>
        <w:t xml:space="preserve">враховувати </w:t>
      </w:r>
      <w:r w:rsidRPr="005057A9">
        <w:rPr>
          <w:sz w:val="28"/>
          <w:szCs w:val="28"/>
          <w:lang w:val="uk-UA"/>
        </w:rPr>
        <w:t>морфемн</w:t>
      </w:r>
      <w:r w:rsidR="000579F6">
        <w:rPr>
          <w:sz w:val="28"/>
          <w:szCs w:val="28"/>
          <w:lang w:val="uk-UA"/>
        </w:rPr>
        <w:t>у</w:t>
      </w:r>
      <w:r w:rsidRPr="005057A9">
        <w:rPr>
          <w:sz w:val="28"/>
          <w:szCs w:val="28"/>
          <w:lang w:val="uk-UA"/>
        </w:rPr>
        <w:t xml:space="preserve"> структуру слова п</w:t>
      </w:r>
      <w:r>
        <w:rPr>
          <w:sz w:val="28"/>
          <w:szCs w:val="28"/>
          <w:lang w:val="uk-UA"/>
        </w:rPr>
        <w:t xml:space="preserve">ід час </w:t>
      </w:r>
      <w:r w:rsidRPr="005057A9">
        <w:rPr>
          <w:sz w:val="28"/>
          <w:szCs w:val="28"/>
          <w:lang w:val="uk-UA"/>
        </w:rPr>
        <w:t>вирішенн</w:t>
      </w:r>
      <w:r>
        <w:rPr>
          <w:sz w:val="28"/>
          <w:szCs w:val="28"/>
          <w:lang w:val="uk-UA"/>
        </w:rPr>
        <w:t>я</w:t>
      </w:r>
      <w:r w:rsidRPr="005057A9">
        <w:rPr>
          <w:sz w:val="28"/>
          <w:szCs w:val="28"/>
          <w:lang w:val="uk-UA"/>
        </w:rPr>
        <w:t xml:space="preserve"> різних мовних завдань; наприклад, при визначенні правильного написання слова, при з</w:t>
      </w:r>
      <w:r w:rsidR="000579F6">
        <w:rPr>
          <w:sz w:val="28"/>
          <w:szCs w:val="28"/>
          <w:lang w:val="uk-UA"/>
        </w:rPr>
        <w:t>ʼ</w:t>
      </w:r>
      <w:r w:rsidRPr="005057A9">
        <w:rPr>
          <w:sz w:val="28"/>
          <w:szCs w:val="28"/>
          <w:lang w:val="uk-UA"/>
        </w:rPr>
        <w:t>ясуванні</w:t>
      </w:r>
      <w:r w:rsidR="000579F6">
        <w:rPr>
          <w:sz w:val="28"/>
          <w:szCs w:val="28"/>
          <w:lang w:val="uk-UA"/>
        </w:rPr>
        <w:t xml:space="preserve"> </w:t>
      </w:r>
      <w:r w:rsidRPr="005057A9">
        <w:rPr>
          <w:sz w:val="28"/>
          <w:szCs w:val="28"/>
          <w:lang w:val="uk-UA"/>
        </w:rPr>
        <w:t>його лексичного значення, сфери вживання, граматичних ознак.</w:t>
      </w:r>
    </w:p>
    <w:p w:rsidR="005057A9" w:rsidRDefault="000579F6" w:rsidP="005057A9">
      <w:pPr>
        <w:pStyle w:val="1"/>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Отже</w:t>
      </w:r>
      <w:r w:rsidR="005057A9" w:rsidRPr="005057A9">
        <w:rPr>
          <w:sz w:val="28"/>
          <w:szCs w:val="28"/>
          <w:lang w:val="uk-UA"/>
        </w:rPr>
        <w:t>, дидактична значущість морфем</w:t>
      </w:r>
      <w:r w:rsidR="005057A9">
        <w:rPr>
          <w:sz w:val="28"/>
          <w:szCs w:val="28"/>
          <w:lang w:val="uk-UA"/>
        </w:rPr>
        <w:t>і</w:t>
      </w:r>
      <w:r w:rsidR="005057A9" w:rsidRPr="005057A9">
        <w:rPr>
          <w:sz w:val="28"/>
          <w:szCs w:val="28"/>
          <w:lang w:val="uk-UA"/>
        </w:rPr>
        <w:t>ки полягає насамперед у тому, що вона має справу з першо</w:t>
      </w:r>
      <w:r w:rsidR="005057A9">
        <w:rPr>
          <w:sz w:val="28"/>
          <w:szCs w:val="28"/>
          <w:lang w:val="uk-UA"/>
        </w:rPr>
        <w:t xml:space="preserve">ю, найменшою </w:t>
      </w:r>
      <w:r w:rsidR="005057A9" w:rsidRPr="005057A9">
        <w:rPr>
          <w:sz w:val="28"/>
          <w:szCs w:val="28"/>
          <w:lang w:val="uk-UA"/>
        </w:rPr>
        <w:t xml:space="preserve">значущою одиницею мови </w:t>
      </w:r>
      <w:r w:rsidR="005057A9">
        <w:rPr>
          <w:sz w:val="28"/>
          <w:szCs w:val="28"/>
          <w:lang w:val="uk-UA"/>
        </w:rPr>
        <w:t xml:space="preserve">– морфемою. </w:t>
      </w:r>
      <w:r w:rsidR="005057A9" w:rsidRPr="005057A9">
        <w:rPr>
          <w:sz w:val="28"/>
          <w:szCs w:val="28"/>
          <w:lang w:val="uk-UA"/>
        </w:rPr>
        <w:t xml:space="preserve"> В</w:t>
      </w:r>
      <w:r w:rsidR="005057A9">
        <w:rPr>
          <w:sz w:val="28"/>
          <w:szCs w:val="28"/>
          <w:lang w:val="uk-UA"/>
        </w:rPr>
        <w:t xml:space="preserve">ідповідно до своєї </w:t>
      </w:r>
      <w:r w:rsidR="005057A9" w:rsidRPr="005057A9">
        <w:rPr>
          <w:sz w:val="28"/>
          <w:szCs w:val="28"/>
          <w:lang w:val="uk-UA"/>
        </w:rPr>
        <w:t xml:space="preserve">семантичної природи </w:t>
      </w:r>
      <w:r>
        <w:rPr>
          <w:sz w:val="28"/>
          <w:szCs w:val="28"/>
          <w:lang w:val="uk-UA"/>
        </w:rPr>
        <w:t>вон</w:t>
      </w:r>
      <w:r w:rsidR="005057A9" w:rsidRPr="005057A9">
        <w:rPr>
          <w:sz w:val="28"/>
          <w:szCs w:val="28"/>
          <w:lang w:val="uk-UA"/>
        </w:rPr>
        <w:t xml:space="preserve">а </w:t>
      </w:r>
      <w:r w:rsidR="005057A9">
        <w:rPr>
          <w:sz w:val="28"/>
          <w:szCs w:val="28"/>
          <w:lang w:val="uk-UA"/>
        </w:rPr>
        <w:t xml:space="preserve">має </w:t>
      </w:r>
      <w:r w:rsidR="005057A9" w:rsidRPr="005057A9">
        <w:rPr>
          <w:sz w:val="28"/>
          <w:szCs w:val="28"/>
          <w:lang w:val="uk-UA"/>
        </w:rPr>
        <w:t>вирішальн</w:t>
      </w:r>
      <w:r w:rsidR="005057A9">
        <w:rPr>
          <w:sz w:val="28"/>
          <w:szCs w:val="28"/>
          <w:lang w:val="uk-UA"/>
        </w:rPr>
        <w:t>ий</w:t>
      </w:r>
      <w:r w:rsidR="005057A9" w:rsidRPr="005057A9">
        <w:rPr>
          <w:sz w:val="28"/>
          <w:szCs w:val="28"/>
          <w:lang w:val="uk-UA"/>
        </w:rPr>
        <w:t xml:space="preserve"> вплив на інші мовні рівні, </w:t>
      </w:r>
      <w:r w:rsidR="005057A9">
        <w:rPr>
          <w:sz w:val="28"/>
          <w:szCs w:val="28"/>
          <w:lang w:val="uk-UA"/>
        </w:rPr>
        <w:t>з</w:t>
      </w:r>
      <w:r w:rsidR="005057A9" w:rsidRPr="005057A9">
        <w:rPr>
          <w:sz w:val="28"/>
          <w:szCs w:val="28"/>
          <w:lang w:val="uk-UA"/>
        </w:rPr>
        <w:t xml:space="preserve">окрема на ті, центральним </w:t>
      </w:r>
      <w:r>
        <w:rPr>
          <w:sz w:val="28"/>
          <w:szCs w:val="28"/>
          <w:lang w:val="uk-UA"/>
        </w:rPr>
        <w:t xml:space="preserve">об’єктом </w:t>
      </w:r>
      <w:r w:rsidR="005057A9" w:rsidRPr="005057A9">
        <w:rPr>
          <w:sz w:val="28"/>
          <w:szCs w:val="28"/>
          <w:lang w:val="uk-UA"/>
        </w:rPr>
        <w:t xml:space="preserve">яких є слово у всіх його можливих </w:t>
      </w:r>
      <w:r w:rsidR="005057A9">
        <w:rPr>
          <w:sz w:val="28"/>
          <w:szCs w:val="28"/>
          <w:lang w:val="uk-UA"/>
        </w:rPr>
        <w:t>ви</w:t>
      </w:r>
      <w:r w:rsidR="005057A9" w:rsidRPr="005057A9">
        <w:rPr>
          <w:sz w:val="28"/>
          <w:szCs w:val="28"/>
          <w:lang w:val="uk-UA"/>
        </w:rPr>
        <w:t xml:space="preserve">явах </w:t>
      </w:r>
      <w:r>
        <w:rPr>
          <w:sz w:val="28"/>
          <w:szCs w:val="28"/>
          <w:lang w:val="uk-UA"/>
        </w:rPr>
        <w:t>у</w:t>
      </w:r>
      <w:r w:rsidR="005057A9" w:rsidRPr="005057A9">
        <w:rPr>
          <w:sz w:val="28"/>
          <w:szCs w:val="28"/>
          <w:lang w:val="uk-UA"/>
        </w:rPr>
        <w:t xml:space="preserve"> мові (звучання, будова, лексичне значення, морфологічні ознаки, синтаксична роль, особливості стилістичного вживання </w:t>
      </w:r>
      <w:r w:rsidR="005057A9" w:rsidRPr="005057A9">
        <w:rPr>
          <w:sz w:val="28"/>
          <w:szCs w:val="28"/>
          <w:lang w:val="uk-UA"/>
        </w:rPr>
        <w:lastRenderedPageBreak/>
        <w:t>в мов</w:t>
      </w:r>
      <w:r w:rsidR="005057A9">
        <w:rPr>
          <w:sz w:val="28"/>
          <w:szCs w:val="28"/>
          <w:lang w:val="uk-UA"/>
        </w:rPr>
        <w:t>ленні</w:t>
      </w:r>
      <w:r w:rsidR="005057A9" w:rsidRPr="005057A9">
        <w:rPr>
          <w:sz w:val="28"/>
          <w:szCs w:val="28"/>
          <w:lang w:val="uk-UA"/>
        </w:rPr>
        <w:t>).</w:t>
      </w:r>
      <w:r w:rsidR="005057A9">
        <w:rPr>
          <w:sz w:val="28"/>
          <w:szCs w:val="28"/>
          <w:lang w:val="uk-UA"/>
        </w:rPr>
        <w:t xml:space="preserve"> </w:t>
      </w:r>
      <w:r w:rsidR="005057A9" w:rsidRPr="005057A9">
        <w:rPr>
          <w:sz w:val="28"/>
          <w:szCs w:val="28"/>
          <w:lang w:val="uk-UA"/>
        </w:rPr>
        <w:t xml:space="preserve">Саме морфема бере участь </w:t>
      </w:r>
      <w:r>
        <w:rPr>
          <w:sz w:val="28"/>
          <w:szCs w:val="28"/>
          <w:lang w:val="uk-UA"/>
        </w:rPr>
        <w:t>у</w:t>
      </w:r>
      <w:r w:rsidR="005057A9" w:rsidRPr="005057A9">
        <w:rPr>
          <w:sz w:val="28"/>
          <w:szCs w:val="28"/>
          <w:lang w:val="uk-UA"/>
        </w:rPr>
        <w:t xml:space="preserve"> процесі </w:t>
      </w:r>
      <w:r w:rsidR="005057A9">
        <w:rPr>
          <w:sz w:val="28"/>
          <w:szCs w:val="28"/>
          <w:lang w:val="uk-UA"/>
        </w:rPr>
        <w:t xml:space="preserve">утворення </w:t>
      </w:r>
      <w:r w:rsidR="005057A9" w:rsidRPr="005057A9">
        <w:rPr>
          <w:sz w:val="28"/>
          <w:szCs w:val="28"/>
          <w:lang w:val="uk-UA"/>
        </w:rPr>
        <w:t>слова як</w:t>
      </w:r>
      <w:r w:rsidR="005057A9">
        <w:rPr>
          <w:sz w:val="28"/>
          <w:szCs w:val="28"/>
          <w:lang w:val="uk-UA"/>
        </w:rPr>
        <w:t xml:space="preserve"> </w:t>
      </w:r>
      <w:r w:rsidR="005057A9" w:rsidRPr="005057A9">
        <w:rPr>
          <w:sz w:val="28"/>
          <w:szCs w:val="28"/>
          <w:lang w:val="uk-UA"/>
        </w:rPr>
        <w:t xml:space="preserve">лексичної одиниці, тобто у формуванні його лексичного значення, будови та навіть написання, оскільки воно в </w:t>
      </w:r>
      <w:r w:rsidR="005057A9">
        <w:rPr>
          <w:sz w:val="28"/>
          <w:szCs w:val="28"/>
          <w:lang w:val="uk-UA"/>
        </w:rPr>
        <w:t xml:space="preserve">українській </w:t>
      </w:r>
      <w:r w:rsidR="005057A9" w:rsidRPr="005057A9">
        <w:rPr>
          <w:sz w:val="28"/>
          <w:szCs w:val="28"/>
          <w:lang w:val="uk-UA"/>
        </w:rPr>
        <w:t>мові відображає однаков</w:t>
      </w:r>
      <w:r w:rsidR="005057A9">
        <w:rPr>
          <w:sz w:val="28"/>
          <w:szCs w:val="28"/>
          <w:lang w:val="uk-UA"/>
        </w:rPr>
        <w:t xml:space="preserve">у побудову </w:t>
      </w:r>
      <w:r w:rsidR="005057A9" w:rsidRPr="005057A9">
        <w:rPr>
          <w:sz w:val="28"/>
          <w:szCs w:val="28"/>
          <w:lang w:val="uk-UA"/>
        </w:rPr>
        <w:t>значущих частин слова. Крім того, морфеми дуже часто визначають граматичний статус слова (його належність до</w:t>
      </w:r>
      <w:r w:rsidR="005057A9">
        <w:rPr>
          <w:sz w:val="28"/>
          <w:szCs w:val="28"/>
          <w:lang w:val="uk-UA"/>
        </w:rPr>
        <w:t xml:space="preserve"> </w:t>
      </w:r>
      <w:r w:rsidR="005057A9" w:rsidRPr="005057A9">
        <w:rPr>
          <w:sz w:val="28"/>
          <w:szCs w:val="28"/>
          <w:lang w:val="uk-UA"/>
        </w:rPr>
        <w:t xml:space="preserve">певної частини мови, іноді </w:t>
      </w:r>
      <w:r w:rsidR="005057A9">
        <w:rPr>
          <w:sz w:val="28"/>
          <w:szCs w:val="28"/>
          <w:lang w:val="uk-UA"/>
        </w:rPr>
        <w:t xml:space="preserve">– </w:t>
      </w:r>
      <w:r w:rsidR="005057A9" w:rsidRPr="005057A9">
        <w:rPr>
          <w:sz w:val="28"/>
          <w:szCs w:val="28"/>
          <w:lang w:val="uk-UA"/>
        </w:rPr>
        <w:t>до відповідної граматичної категорії) і майже завжди є засобом вираження форми слова.</w:t>
      </w:r>
    </w:p>
    <w:p w:rsidR="00335274" w:rsidRDefault="005057A9" w:rsidP="00335274">
      <w:pPr>
        <w:pStyle w:val="1"/>
        <w:widowControl w:val="0"/>
        <w:shd w:val="clear" w:color="auto" w:fill="FFFFFF"/>
        <w:spacing w:before="0" w:beforeAutospacing="0" w:after="0" w:afterAutospacing="0" w:line="360" w:lineRule="auto"/>
        <w:ind w:firstLine="709"/>
        <w:jc w:val="both"/>
        <w:rPr>
          <w:sz w:val="28"/>
          <w:szCs w:val="28"/>
          <w:lang w:val="uk-UA"/>
        </w:rPr>
      </w:pPr>
      <w:r w:rsidRPr="005125A4">
        <w:rPr>
          <w:sz w:val="28"/>
          <w:szCs w:val="28"/>
          <w:lang w:val="uk-UA"/>
        </w:rPr>
        <w:t xml:space="preserve">Отже, </w:t>
      </w:r>
      <w:r w:rsidR="00335274" w:rsidRPr="005125A4">
        <w:rPr>
          <w:sz w:val="28"/>
          <w:szCs w:val="28"/>
          <w:lang w:val="uk-UA"/>
        </w:rPr>
        <w:t>функціонально-</w:t>
      </w:r>
      <w:r w:rsidRPr="005125A4">
        <w:rPr>
          <w:sz w:val="28"/>
          <w:szCs w:val="28"/>
          <w:lang w:val="uk-UA"/>
        </w:rPr>
        <w:t>семантична спрямованість навчання морфеміки й словотвору  передбачає посилену увагу до смислової характеристи</w:t>
      </w:r>
      <w:r w:rsidR="00335274" w:rsidRPr="005125A4">
        <w:rPr>
          <w:sz w:val="28"/>
          <w:szCs w:val="28"/>
          <w:lang w:val="uk-UA"/>
        </w:rPr>
        <w:t>ки</w:t>
      </w:r>
      <w:r w:rsidRPr="005125A4">
        <w:rPr>
          <w:sz w:val="28"/>
          <w:szCs w:val="28"/>
          <w:lang w:val="uk-UA"/>
        </w:rPr>
        <w:t xml:space="preserve"> морфем, а отже, і до семантичного аналізу слова в цілому, враховуючи, що слово </w:t>
      </w:r>
      <w:r w:rsidR="00335274" w:rsidRPr="005125A4">
        <w:rPr>
          <w:sz w:val="28"/>
          <w:szCs w:val="28"/>
          <w:lang w:val="uk-UA"/>
        </w:rPr>
        <w:t xml:space="preserve">– </w:t>
      </w:r>
      <w:r w:rsidRPr="005125A4">
        <w:rPr>
          <w:sz w:val="28"/>
          <w:szCs w:val="28"/>
          <w:lang w:val="uk-UA"/>
        </w:rPr>
        <w:t xml:space="preserve">складне структурне </w:t>
      </w:r>
      <w:r w:rsidR="00335274" w:rsidRPr="005125A4">
        <w:rPr>
          <w:sz w:val="28"/>
          <w:szCs w:val="28"/>
          <w:lang w:val="uk-UA"/>
        </w:rPr>
        <w:t>й</w:t>
      </w:r>
      <w:r w:rsidRPr="005125A4">
        <w:rPr>
          <w:sz w:val="28"/>
          <w:szCs w:val="28"/>
          <w:lang w:val="uk-UA"/>
        </w:rPr>
        <w:t xml:space="preserve"> семантичне ціле, </w:t>
      </w:r>
      <w:r w:rsidR="000579F6" w:rsidRPr="005125A4">
        <w:rPr>
          <w:sz w:val="28"/>
          <w:szCs w:val="28"/>
          <w:lang w:val="uk-UA"/>
        </w:rPr>
        <w:t xml:space="preserve">у </w:t>
      </w:r>
      <w:r w:rsidRPr="005125A4">
        <w:rPr>
          <w:sz w:val="28"/>
          <w:szCs w:val="28"/>
          <w:lang w:val="uk-UA"/>
        </w:rPr>
        <w:t xml:space="preserve">ньому здійснюється складне </w:t>
      </w:r>
      <w:r w:rsidR="00335274" w:rsidRPr="005125A4">
        <w:rPr>
          <w:sz w:val="28"/>
          <w:szCs w:val="28"/>
          <w:lang w:val="uk-UA"/>
        </w:rPr>
        <w:t xml:space="preserve">поєднання та </w:t>
      </w:r>
      <w:r w:rsidRPr="005125A4">
        <w:rPr>
          <w:sz w:val="28"/>
          <w:szCs w:val="28"/>
          <w:lang w:val="uk-UA"/>
        </w:rPr>
        <w:t>взаємовідношення фонетичних, лексико-семантичних і граматичних явищ.</w:t>
      </w:r>
    </w:p>
    <w:p w:rsidR="00AA7EC0" w:rsidRPr="005A0C61" w:rsidRDefault="00335274" w:rsidP="005057A9">
      <w:pPr>
        <w:pStyle w:val="1"/>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У</w:t>
      </w:r>
      <w:r w:rsidR="005057A9" w:rsidRPr="005057A9">
        <w:rPr>
          <w:sz w:val="28"/>
          <w:szCs w:val="28"/>
          <w:lang w:val="uk-UA"/>
        </w:rPr>
        <w:t xml:space="preserve">важаємо, що практична реалізація </w:t>
      </w:r>
      <w:r>
        <w:rPr>
          <w:sz w:val="28"/>
          <w:szCs w:val="28"/>
          <w:lang w:val="uk-UA"/>
        </w:rPr>
        <w:t>функціонально-</w:t>
      </w:r>
      <w:r w:rsidR="005057A9" w:rsidRPr="005057A9">
        <w:rPr>
          <w:sz w:val="28"/>
          <w:szCs w:val="28"/>
          <w:lang w:val="uk-UA"/>
        </w:rPr>
        <w:t xml:space="preserve">семантичної спрямованості в навчанні </w:t>
      </w:r>
      <w:r>
        <w:rPr>
          <w:sz w:val="28"/>
          <w:szCs w:val="28"/>
          <w:lang w:val="uk-UA"/>
        </w:rPr>
        <w:t xml:space="preserve">морфеміки та словотвору </w:t>
      </w:r>
      <w:r w:rsidR="005057A9" w:rsidRPr="005057A9">
        <w:rPr>
          <w:sz w:val="28"/>
          <w:szCs w:val="28"/>
          <w:lang w:val="uk-UA"/>
        </w:rPr>
        <w:t xml:space="preserve">дозволить зробити морфемний </w:t>
      </w:r>
      <w:r>
        <w:rPr>
          <w:sz w:val="28"/>
          <w:szCs w:val="28"/>
          <w:lang w:val="uk-UA"/>
        </w:rPr>
        <w:t xml:space="preserve">і словотвірний </w:t>
      </w:r>
      <w:r w:rsidR="005057A9" w:rsidRPr="005057A9">
        <w:rPr>
          <w:sz w:val="28"/>
          <w:szCs w:val="28"/>
          <w:lang w:val="uk-UA"/>
        </w:rPr>
        <w:t xml:space="preserve">аналіз доказовим, усвідомленим і обгрунтованим, а також </w:t>
      </w:r>
      <w:r w:rsidR="00414C87">
        <w:rPr>
          <w:sz w:val="28"/>
          <w:szCs w:val="28"/>
          <w:lang w:val="uk-UA"/>
        </w:rPr>
        <w:t xml:space="preserve">сприятиме </w:t>
      </w:r>
      <w:r w:rsidR="005057A9" w:rsidRPr="005057A9">
        <w:rPr>
          <w:sz w:val="28"/>
          <w:szCs w:val="28"/>
          <w:lang w:val="uk-UA"/>
        </w:rPr>
        <w:t>уникн</w:t>
      </w:r>
      <w:r w:rsidR="00414C87">
        <w:rPr>
          <w:sz w:val="28"/>
          <w:szCs w:val="28"/>
          <w:lang w:val="uk-UA"/>
        </w:rPr>
        <w:t xml:space="preserve">енню </w:t>
      </w:r>
      <w:r w:rsidR="005057A9" w:rsidRPr="005057A9">
        <w:rPr>
          <w:sz w:val="28"/>
          <w:szCs w:val="28"/>
          <w:lang w:val="uk-UA"/>
        </w:rPr>
        <w:t>школярам</w:t>
      </w:r>
      <w:r w:rsidR="00414C87">
        <w:rPr>
          <w:sz w:val="28"/>
          <w:szCs w:val="28"/>
          <w:lang w:val="uk-UA"/>
        </w:rPr>
        <w:t>и</w:t>
      </w:r>
      <w:r w:rsidR="005057A9" w:rsidRPr="005057A9">
        <w:rPr>
          <w:sz w:val="28"/>
          <w:szCs w:val="28"/>
          <w:lang w:val="uk-UA"/>
        </w:rPr>
        <w:t xml:space="preserve"> численних помилок </w:t>
      </w:r>
      <w:r>
        <w:rPr>
          <w:sz w:val="28"/>
          <w:szCs w:val="28"/>
          <w:lang w:val="uk-UA"/>
        </w:rPr>
        <w:t>у</w:t>
      </w:r>
      <w:r w:rsidR="005057A9" w:rsidRPr="005057A9">
        <w:rPr>
          <w:sz w:val="28"/>
          <w:szCs w:val="28"/>
          <w:lang w:val="uk-UA"/>
        </w:rPr>
        <w:t xml:space="preserve"> морфемном</w:t>
      </w:r>
      <w:r>
        <w:rPr>
          <w:sz w:val="28"/>
          <w:szCs w:val="28"/>
          <w:lang w:val="uk-UA"/>
        </w:rPr>
        <w:t>у</w:t>
      </w:r>
      <w:r w:rsidR="005057A9" w:rsidRPr="005057A9">
        <w:rPr>
          <w:sz w:val="28"/>
          <w:szCs w:val="28"/>
          <w:lang w:val="uk-UA"/>
        </w:rPr>
        <w:t xml:space="preserve"> членуванн</w:t>
      </w:r>
      <w:r>
        <w:rPr>
          <w:sz w:val="28"/>
          <w:szCs w:val="28"/>
          <w:lang w:val="uk-UA"/>
        </w:rPr>
        <w:t>і</w:t>
      </w:r>
      <w:r w:rsidR="005057A9" w:rsidRPr="005057A9">
        <w:rPr>
          <w:sz w:val="28"/>
          <w:szCs w:val="28"/>
          <w:lang w:val="uk-UA"/>
        </w:rPr>
        <w:t xml:space="preserve"> слова</w:t>
      </w:r>
      <w:r w:rsidR="00414C87">
        <w:rPr>
          <w:sz w:val="28"/>
          <w:szCs w:val="28"/>
          <w:lang w:val="uk-UA"/>
        </w:rPr>
        <w:t>, ф</w:t>
      </w:r>
      <w:r w:rsidR="005057A9" w:rsidRPr="005057A9">
        <w:rPr>
          <w:sz w:val="28"/>
          <w:szCs w:val="28"/>
          <w:lang w:val="uk-UA"/>
        </w:rPr>
        <w:t>ормува</w:t>
      </w:r>
      <w:r w:rsidR="00414C87">
        <w:rPr>
          <w:sz w:val="28"/>
          <w:szCs w:val="28"/>
          <w:lang w:val="uk-UA"/>
        </w:rPr>
        <w:t xml:space="preserve">нню в школярів </w:t>
      </w:r>
      <w:r w:rsidR="005057A9" w:rsidRPr="005057A9">
        <w:rPr>
          <w:sz w:val="28"/>
          <w:szCs w:val="28"/>
          <w:lang w:val="uk-UA"/>
        </w:rPr>
        <w:t>усвідомлен</w:t>
      </w:r>
      <w:r w:rsidR="00414C87">
        <w:rPr>
          <w:sz w:val="28"/>
          <w:szCs w:val="28"/>
          <w:lang w:val="uk-UA"/>
        </w:rPr>
        <w:t>их</w:t>
      </w:r>
      <w:r w:rsidR="005057A9" w:rsidRPr="005057A9">
        <w:rPr>
          <w:sz w:val="28"/>
          <w:szCs w:val="28"/>
          <w:lang w:val="uk-UA"/>
        </w:rPr>
        <w:t xml:space="preserve"> </w:t>
      </w:r>
      <w:r w:rsidR="00414C87">
        <w:rPr>
          <w:sz w:val="28"/>
          <w:szCs w:val="28"/>
          <w:lang w:val="uk-UA"/>
        </w:rPr>
        <w:t>і</w:t>
      </w:r>
      <w:r w:rsidR="005057A9" w:rsidRPr="005057A9">
        <w:rPr>
          <w:sz w:val="28"/>
          <w:szCs w:val="28"/>
          <w:lang w:val="uk-UA"/>
        </w:rPr>
        <w:t xml:space="preserve"> міцн</w:t>
      </w:r>
      <w:r w:rsidR="00414C87">
        <w:rPr>
          <w:sz w:val="28"/>
          <w:szCs w:val="28"/>
          <w:lang w:val="uk-UA"/>
        </w:rPr>
        <w:t>их</w:t>
      </w:r>
      <w:r w:rsidR="005057A9" w:rsidRPr="005057A9">
        <w:rPr>
          <w:sz w:val="28"/>
          <w:szCs w:val="28"/>
          <w:lang w:val="uk-UA"/>
        </w:rPr>
        <w:t xml:space="preserve"> навич</w:t>
      </w:r>
      <w:r w:rsidR="00414C87">
        <w:rPr>
          <w:sz w:val="28"/>
          <w:szCs w:val="28"/>
          <w:lang w:val="uk-UA"/>
        </w:rPr>
        <w:t>ок</w:t>
      </w:r>
      <w:r w:rsidR="005057A9" w:rsidRPr="005057A9">
        <w:rPr>
          <w:sz w:val="28"/>
          <w:szCs w:val="28"/>
          <w:lang w:val="uk-UA"/>
        </w:rPr>
        <w:t xml:space="preserve"> морфемного </w:t>
      </w:r>
      <w:r>
        <w:rPr>
          <w:sz w:val="28"/>
          <w:szCs w:val="28"/>
          <w:lang w:val="uk-UA"/>
        </w:rPr>
        <w:t xml:space="preserve">й словотвірного </w:t>
      </w:r>
      <w:r w:rsidR="005057A9" w:rsidRPr="005057A9">
        <w:rPr>
          <w:sz w:val="28"/>
          <w:szCs w:val="28"/>
          <w:lang w:val="uk-UA"/>
        </w:rPr>
        <w:t>аналіз</w:t>
      </w:r>
      <w:r>
        <w:rPr>
          <w:sz w:val="28"/>
          <w:szCs w:val="28"/>
          <w:lang w:val="uk-UA"/>
        </w:rPr>
        <w:t>ів</w:t>
      </w:r>
      <w:r w:rsidR="005057A9" w:rsidRPr="005057A9">
        <w:rPr>
          <w:sz w:val="28"/>
          <w:szCs w:val="28"/>
          <w:lang w:val="uk-UA"/>
        </w:rPr>
        <w:t>.</w:t>
      </w:r>
    </w:p>
    <w:p w:rsidR="00C979F6" w:rsidRDefault="00C979F6" w:rsidP="00C979F6">
      <w:pPr>
        <w:spacing w:after="200" w:line="360" w:lineRule="auto"/>
        <w:ind w:firstLine="709"/>
        <w:jc w:val="both"/>
        <w:rPr>
          <w:b/>
          <w:sz w:val="28"/>
          <w:szCs w:val="28"/>
        </w:rPr>
      </w:pPr>
    </w:p>
    <w:p w:rsidR="009053F2" w:rsidRPr="00E5778F" w:rsidRDefault="009053F2" w:rsidP="00C979F6">
      <w:pPr>
        <w:spacing w:after="200" w:line="360" w:lineRule="auto"/>
        <w:ind w:firstLine="709"/>
        <w:jc w:val="both"/>
        <w:rPr>
          <w:b/>
          <w:sz w:val="28"/>
          <w:szCs w:val="28"/>
        </w:rPr>
      </w:pPr>
      <w:r w:rsidRPr="00E5778F">
        <w:rPr>
          <w:b/>
          <w:sz w:val="28"/>
          <w:szCs w:val="28"/>
        </w:rPr>
        <w:t>1.2. Морфеміка і словотвір як самостійні лінгвістичні дисципліни та їх місце в системі науки про мову</w:t>
      </w:r>
    </w:p>
    <w:p w:rsidR="009053F2" w:rsidRPr="00E5778F" w:rsidRDefault="009053F2" w:rsidP="009053F2">
      <w:pPr>
        <w:pStyle w:val="3"/>
        <w:widowControl w:val="0"/>
        <w:spacing w:after="0" w:line="360" w:lineRule="auto"/>
        <w:ind w:left="0" w:firstLine="708"/>
        <w:jc w:val="both"/>
        <w:rPr>
          <w:b/>
          <w:sz w:val="28"/>
          <w:szCs w:val="28"/>
        </w:rPr>
      </w:pPr>
    </w:p>
    <w:p w:rsidR="009053F2" w:rsidRDefault="009053F2" w:rsidP="009053F2">
      <w:pPr>
        <w:pStyle w:val="3"/>
        <w:widowControl w:val="0"/>
        <w:spacing w:after="0" w:line="360" w:lineRule="auto"/>
        <w:ind w:left="0" w:firstLine="708"/>
        <w:jc w:val="both"/>
        <w:rPr>
          <w:sz w:val="28"/>
          <w:szCs w:val="28"/>
        </w:rPr>
      </w:pPr>
      <w:r w:rsidRPr="00AB7B8D">
        <w:rPr>
          <w:sz w:val="28"/>
          <w:szCs w:val="28"/>
        </w:rPr>
        <w:t>Друга половина XX</w:t>
      </w:r>
      <w:r>
        <w:rPr>
          <w:sz w:val="28"/>
          <w:szCs w:val="28"/>
        </w:rPr>
        <w:t xml:space="preserve"> – п</w:t>
      </w:r>
      <w:r w:rsidR="00345F40">
        <w:rPr>
          <w:sz w:val="28"/>
          <w:szCs w:val="28"/>
        </w:rPr>
        <w:t>о</w:t>
      </w:r>
      <w:r>
        <w:rPr>
          <w:sz w:val="28"/>
          <w:szCs w:val="28"/>
        </w:rPr>
        <w:t>чаток ХХІ</w:t>
      </w:r>
      <w:r w:rsidRPr="00AB7B8D">
        <w:rPr>
          <w:sz w:val="28"/>
          <w:szCs w:val="28"/>
        </w:rPr>
        <w:t xml:space="preserve"> століття відзначен</w:t>
      </w:r>
      <w:r>
        <w:rPr>
          <w:sz w:val="28"/>
          <w:szCs w:val="28"/>
        </w:rPr>
        <w:t>і</w:t>
      </w:r>
      <w:r w:rsidRPr="00AB7B8D">
        <w:rPr>
          <w:sz w:val="28"/>
          <w:szCs w:val="28"/>
        </w:rPr>
        <w:t xml:space="preserve"> розвитком морфем</w:t>
      </w:r>
      <w:r w:rsidR="008C68B1">
        <w:rPr>
          <w:sz w:val="28"/>
          <w:szCs w:val="28"/>
        </w:rPr>
        <w:t>і</w:t>
      </w:r>
      <w:r w:rsidRPr="00AB7B8D">
        <w:rPr>
          <w:sz w:val="28"/>
          <w:szCs w:val="28"/>
        </w:rPr>
        <w:t xml:space="preserve">ки і словотвору як самостійних розділів науки про мову. Протягом цього періоду було </w:t>
      </w:r>
      <w:r w:rsidR="00F33325">
        <w:rPr>
          <w:sz w:val="28"/>
          <w:szCs w:val="28"/>
          <w:lang w:val="ru-RU"/>
        </w:rPr>
        <w:t xml:space="preserve">визначено актуальні проблеми </w:t>
      </w:r>
      <w:r>
        <w:rPr>
          <w:sz w:val="28"/>
          <w:szCs w:val="28"/>
        </w:rPr>
        <w:t xml:space="preserve">морфеміки та </w:t>
      </w:r>
      <w:r w:rsidRPr="00AB7B8D">
        <w:rPr>
          <w:sz w:val="28"/>
          <w:szCs w:val="28"/>
        </w:rPr>
        <w:t xml:space="preserve">дериватології. До них насамперед належать </w:t>
      </w:r>
      <w:r w:rsidR="009C157E">
        <w:rPr>
          <w:sz w:val="28"/>
          <w:szCs w:val="28"/>
        </w:rPr>
        <w:t>п</w:t>
      </w:r>
      <w:r w:rsidR="00F33325">
        <w:rPr>
          <w:sz w:val="28"/>
          <w:szCs w:val="28"/>
        </w:rPr>
        <w:t xml:space="preserve">итання </w:t>
      </w:r>
      <w:r w:rsidRPr="00AB7B8D">
        <w:rPr>
          <w:sz w:val="28"/>
          <w:szCs w:val="28"/>
        </w:rPr>
        <w:t xml:space="preserve">диференціації морфемного складу </w:t>
      </w:r>
      <w:r w:rsidR="009C157E">
        <w:rPr>
          <w:sz w:val="28"/>
          <w:szCs w:val="28"/>
        </w:rPr>
        <w:t>та</w:t>
      </w:r>
      <w:r w:rsidRPr="00AB7B8D">
        <w:rPr>
          <w:sz w:val="28"/>
          <w:szCs w:val="28"/>
        </w:rPr>
        <w:t xml:space="preserve"> словотвірної структури, </w:t>
      </w:r>
      <w:r w:rsidR="00F33325">
        <w:rPr>
          <w:sz w:val="28"/>
          <w:szCs w:val="28"/>
        </w:rPr>
        <w:t xml:space="preserve">упорядкування </w:t>
      </w:r>
      <w:r w:rsidRPr="00AB7B8D">
        <w:rPr>
          <w:sz w:val="28"/>
          <w:szCs w:val="28"/>
        </w:rPr>
        <w:t>основних</w:t>
      </w:r>
      <w:r>
        <w:rPr>
          <w:sz w:val="28"/>
          <w:szCs w:val="28"/>
        </w:rPr>
        <w:t xml:space="preserve"> </w:t>
      </w:r>
      <w:r w:rsidRPr="00AB7B8D">
        <w:rPr>
          <w:sz w:val="28"/>
          <w:szCs w:val="28"/>
        </w:rPr>
        <w:t xml:space="preserve">понять дериваційного аналізу (словотвірні значення, тип, модель, </w:t>
      </w:r>
      <w:r w:rsidRPr="00AB7B8D">
        <w:rPr>
          <w:sz w:val="28"/>
          <w:szCs w:val="28"/>
        </w:rPr>
        <w:lastRenderedPageBreak/>
        <w:t>моделювання слова,</w:t>
      </w:r>
      <w:r>
        <w:rPr>
          <w:sz w:val="28"/>
          <w:szCs w:val="28"/>
        </w:rPr>
        <w:t xml:space="preserve"> </w:t>
      </w:r>
      <w:r w:rsidRPr="00AB7B8D">
        <w:rPr>
          <w:sz w:val="28"/>
          <w:szCs w:val="28"/>
        </w:rPr>
        <w:t>словотвірні форманти, основи різних типів, словотв</w:t>
      </w:r>
      <w:r w:rsidR="00F33325">
        <w:rPr>
          <w:sz w:val="28"/>
          <w:szCs w:val="28"/>
        </w:rPr>
        <w:t>ірн</w:t>
      </w:r>
      <w:r>
        <w:rPr>
          <w:sz w:val="28"/>
          <w:szCs w:val="28"/>
        </w:rPr>
        <w:t>ий</w:t>
      </w:r>
      <w:r w:rsidRPr="00AB7B8D">
        <w:rPr>
          <w:sz w:val="28"/>
          <w:szCs w:val="28"/>
        </w:rPr>
        <w:t xml:space="preserve"> ланцю</w:t>
      </w:r>
      <w:r>
        <w:rPr>
          <w:sz w:val="28"/>
          <w:szCs w:val="28"/>
        </w:rPr>
        <w:t>жок</w:t>
      </w:r>
      <w:r w:rsidRPr="00AB7B8D">
        <w:rPr>
          <w:sz w:val="28"/>
          <w:szCs w:val="28"/>
        </w:rPr>
        <w:t>, парадигма, гніздо)</w:t>
      </w:r>
      <w:r>
        <w:rPr>
          <w:sz w:val="28"/>
          <w:szCs w:val="28"/>
        </w:rPr>
        <w:t>.</w:t>
      </w:r>
    </w:p>
    <w:p w:rsidR="009053F2" w:rsidRDefault="009053F2" w:rsidP="009053F2">
      <w:pPr>
        <w:pStyle w:val="3"/>
        <w:widowControl w:val="0"/>
        <w:spacing w:after="0" w:line="360" w:lineRule="auto"/>
        <w:ind w:left="0" w:firstLine="708"/>
        <w:jc w:val="both"/>
        <w:rPr>
          <w:sz w:val="28"/>
          <w:szCs w:val="28"/>
        </w:rPr>
      </w:pPr>
      <w:r w:rsidRPr="00AB7B8D">
        <w:rPr>
          <w:sz w:val="28"/>
          <w:szCs w:val="28"/>
        </w:rPr>
        <w:t>У доломонос</w:t>
      </w:r>
      <w:r>
        <w:rPr>
          <w:sz w:val="28"/>
          <w:szCs w:val="28"/>
        </w:rPr>
        <w:t>і</w:t>
      </w:r>
      <w:r w:rsidRPr="00AB7B8D">
        <w:rPr>
          <w:sz w:val="28"/>
          <w:szCs w:val="28"/>
        </w:rPr>
        <w:t>вск</w:t>
      </w:r>
      <w:r>
        <w:rPr>
          <w:sz w:val="28"/>
          <w:szCs w:val="28"/>
        </w:rPr>
        <w:t>ий та л</w:t>
      </w:r>
      <w:r w:rsidRPr="00AB7B8D">
        <w:rPr>
          <w:sz w:val="28"/>
          <w:szCs w:val="28"/>
        </w:rPr>
        <w:t>омонос</w:t>
      </w:r>
      <w:r>
        <w:rPr>
          <w:sz w:val="28"/>
          <w:szCs w:val="28"/>
        </w:rPr>
        <w:t>і</w:t>
      </w:r>
      <w:r w:rsidRPr="00AB7B8D">
        <w:rPr>
          <w:sz w:val="28"/>
          <w:szCs w:val="28"/>
        </w:rPr>
        <w:t>вський період</w:t>
      </w:r>
      <w:r w:rsidR="009C157E">
        <w:rPr>
          <w:sz w:val="28"/>
          <w:szCs w:val="28"/>
        </w:rPr>
        <w:t>и</w:t>
      </w:r>
      <w:r>
        <w:rPr>
          <w:sz w:val="28"/>
          <w:szCs w:val="28"/>
        </w:rPr>
        <w:t xml:space="preserve"> </w:t>
      </w:r>
      <w:r w:rsidRPr="00AB7B8D">
        <w:rPr>
          <w:sz w:val="28"/>
          <w:szCs w:val="28"/>
        </w:rPr>
        <w:t>вивчення лінгвістики морфем</w:t>
      </w:r>
      <w:r w:rsidR="003F69C5">
        <w:rPr>
          <w:sz w:val="28"/>
          <w:szCs w:val="28"/>
        </w:rPr>
        <w:t>і</w:t>
      </w:r>
      <w:r w:rsidRPr="00AB7B8D">
        <w:rPr>
          <w:sz w:val="28"/>
          <w:szCs w:val="28"/>
        </w:rPr>
        <w:t xml:space="preserve">ка і словотвір, безумовно, не усвідомлювалися як окремі мовні системи. Вони розглядалися в розділі «Етимологія» </w:t>
      </w:r>
      <w:r>
        <w:rPr>
          <w:sz w:val="28"/>
          <w:szCs w:val="28"/>
        </w:rPr>
        <w:t xml:space="preserve">у межах </w:t>
      </w:r>
      <w:r w:rsidRPr="00AB7B8D">
        <w:rPr>
          <w:sz w:val="28"/>
          <w:szCs w:val="28"/>
        </w:rPr>
        <w:t xml:space="preserve">морфологічного вчення. Однак як </w:t>
      </w:r>
      <w:r w:rsidR="009C157E">
        <w:rPr>
          <w:sz w:val="28"/>
          <w:szCs w:val="28"/>
        </w:rPr>
        <w:t xml:space="preserve">важливий складник </w:t>
      </w:r>
      <w:r w:rsidRPr="00AB7B8D">
        <w:rPr>
          <w:sz w:val="28"/>
          <w:szCs w:val="28"/>
        </w:rPr>
        <w:t>морфологічного розділу, без якого взагалі</w:t>
      </w:r>
      <w:r>
        <w:rPr>
          <w:sz w:val="28"/>
          <w:szCs w:val="28"/>
        </w:rPr>
        <w:t xml:space="preserve"> </w:t>
      </w:r>
      <w:r w:rsidRPr="00AB7B8D">
        <w:rPr>
          <w:sz w:val="28"/>
          <w:szCs w:val="28"/>
        </w:rPr>
        <w:t>неможливо вчення про слов</w:t>
      </w:r>
      <w:r>
        <w:rPr>
          <w:sz w:val="28"/>
          <w:szCs w:val="28"/>
        </w:rPr>
        <w:t>а, морфемі</w:t>
      </w:r>
      <w:r w:rsidRPr="00AB7B8D">
        <w:rPr>
          <w:sz w:val="28"/>
          <w:szCs w:val="28"/>
        </w:rPr>
        <w:t xml:space="preserve">ка і словотвір сприймалися всіма вченими того часу. Відомості морфемного і словотвірного характеру </w:t>
      </w:r>
      <w:r w:rsidR="009C157E">
        <w:rPr>
          <w:sz w:val="28"/>
          <w:szCs w:val="28"/>
        </w:rPr>
        <w:t xml:space="preserve">розглядалися </w:t>
      </w:r>
      <w:r w:rsidRPr="00AB7B8D">
        <w:rPr>
          <w:sz w:val="28"/>
          <w:szCs w:val="28"/>
        </w:rPr>
        <w:t>на початку «Етимології» як базові.</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 xml:space="preserve">Морфеміка як самостійний розділ лінгвістики була виділена дослідниками мови порівняно недавно, близько 40 років тому. Цим </w:t>
      </w:r>
      <w:r w:rsidR="009C157E">
        <w:rPr>
          <w:sz w:val="28"/>
          <w:szCs w:val="28"/>
        </w:rPr>
        <w:t xml:space="preserve">і </w:t>
      </w:r>
      <w:r w:rsidRPr="00E5778F">
        <w:rPr>
          <w:sz w:val="28"/>
          <w:szCs w:val="28"/>
        </w:rPr>
        <w:t xml:space="preserve"> пояснюється той факт, що в сучасній науковій лінгвістичній і довідковій літературі досі </w:t>
      </w:r>
      <w:r w:rsidR="009C157E">
        <w:rPr>
          <w:sz w:val="28"/>
          <w:szCs w:val="28"/>
        </w:rPr>
        <w:t>існує</w:t>
      </w:r>
      <w:r w:rsidRPr="00E5778F">
        <w:rPr>
          <w:sz w:val="28"/>
          <w:szCs w:val="28"/>
        </w:rPr>
        <w:t xml:space="preserve"> неоднозначне тлумачення досліджуваного терміна, а також предмета і завдань  морфеміки як розділу мовознавства.</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У «Словнику лінгвістичних термінів» О. Ахманової морфеміка визначається як «розділ морфології, що займається описом морфологічних моделей мови, т. б. описом будови морфем і закономірностей їх розташування в більш протяжній послідовності (словах)» [</w:t>
      </w:r>
      <w:r w:rsidR="00DA2F83">
        <w:rPr>
          <w:sz w:val="28"/>
          <w:szCs w:val="28"/>
        </w:rPr>
        <w:fldChar w:fldCharType="begin"/>
      </w:r>
      <w:r w:rsidR="009C157E">
        <w:rPr>
          <w:sz w:val="28"/>
          <w:szCs w:val="28"/>
        </w:rPr>
        <w:instrText xml:space="preserve"> REF _Ref85207257 \r \h </w:instrText>
      </w:r>
      <w:r w:rsidR="00DA2F83">
        <w:rPr>
          <w:sz w:val="28"/>
          <w:szCs w:val="28"/>
        </w:rPr>
      </w:r>
      <w:r w:rsidR="00DA2F83">
        <w:rPr>
          <w:sz w:val="28"/>
          <w:szCs w:val="28"/>
        </w:rPr>
        <w:fldChar w:fldCharType="separate"/>
      </w:r>
      <w:r w:rsidR="00676DDB">
        <w:rPr>
          <w:sz w:val="28"/>
          <w:szCs w:val="28"/>
        </w:rPr>
        <w:t>1</w:t>
      </w:r>
      <w:r w:rsidR="00DA2F83">
        <w:rPr>
          <w:sz w:val="28"/>
          <w:szCs w:val="28"/>
        </w:rPr>
        <w:fldChar w:fldCharType="end"/>
      </w:r>
      <w:r w:rsidRPr="00E5778F">
        <w:rPr>
          <w:sz w:val="28"/>
          <w:szCs w:val="28"/>
        </w:rPr>
        <w:t>, с. 62].</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Автори «Словника-довідника лінгвістичних термінів» Д. Розенталь М. Теленкова визначають морфеміку як «вчення про значущі частини слова або його окремих форм (морфем)» [</w:t>
      </w:r>
      <w:r w:rsidR="00DA2F83">
        <w:rPr>
          <w:sz w:val="28"/>
          <w:szCs w:val="28"/>
        </w:rPr>
        <w:fldChar w:fldCharType="begin"/>
      </w:r>
      <w:r w:rsidR="009C157E">
        <w:rPr>
          <w:sz w:val="28"/>
          <w:szCs w:val="28"/>
        </w:rPr>
        <w:instrText xml:space="preserve"> REF _Ref85207296 \r \h </w:instrText>
      </w:r>
      <w:r w:rsidR="00DA2F83">
        <w:rPr>
          <w:sz w:val="28"/>
          <w:szCs w:val="28"/>
        </w:rPr>
      </w:r>
      <w:r w:rsidR="00DA2F83">
        <w:rPr>
          <w:sz w:val="28"/>
          <w:szCs w:val="28"/>
        </w:rPr>
        <w:fldChar w:fldCharType="separate"/>
      </w:r>
      <w:r w:rsidR="00676DDB">
        <w:rPr>
          <w:sz w:val="28"/>
          <w:szCs w:val="28"/>
        </w:rPr>
        <w:t>54</w:t>
      </w:r>
      <w:r w:rsidR="00DA2F83">
        <w:rPr>
          <w:sz w:val="28"/>
          <w:szCs w:val="28"/>
        </w:rPr>
        <w:fldChar w:fldCharType="end"/>
      </w:r>
      <w:r w:rsidRPr="00E5778F">
        <w:rPr>
          <w:sz w:val="28"/>
          <w:szCs w:val="28"/>
        </w:rPr>
        <w:t>, с. 74].</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В. Лопатін розширює це поняття. Під морфемікою він розуміє «вчення про значущі частини слів у їх відношенні один до одного і до слова в цілому (</w:t>
      </w:r>
      <w:r w:rsidR="009C157E">
        <w:rPr>
          <w:sz w:val="28"/>
          <w:szCs w:val="28"/>
        </w:rPr>
        <w:t>у</w:t>
      </w:r>
      <w:r w:rsidRPr="00E5778F">
        <w:rPr>
          <w:sz w:val="28"/>
          <w:szCs w:val="28"/>
        </w:rPr>
        <w:t xml:space="preserve"> формальному та семантичному аспектах)» [</w:t>
      </w:r>
      <w:r w:rsidR="00DA2F83">
        <w:rPr>
          <w:sz w:val="28"/>
          <w:szCs w:val="28"/>
        </w:rPr>
        <w:fldChar w:fldCharType="begin"/>
      </w:r>
      <w:r w:rsidR="009C157E">
        <w:rPr>
          <w:sz w:val="28"/>
          <w:szCs w:val="28"/>
        </w:rPr>
        <w:instrText xml:space="preserve"> REF _Ref85207326 \r \h </w:instrText>
      </w:r>
      <w:r w:rsidR="00DA2F83">
        <w:rPr>
          <w:sz w:val="28"/>
          <w:szCs w:val="28"/>
        </w:rPr>
      </w:r>
      <w:r w:rsidR="00DA2F83">
        <w:rPr>
          <w:sz w:val="28"/>
          <w:szCs w:val="28"/>
        </w:rPr>
        <w:fldChar w:fldCharType="separate"/>
      </w:r>
      <w:r w:rsidR="00676DDB">
        <w:rPr>
          <w:sz w:val="28"/>
          <w:szCs w:val="28"/>
        </w:rPr>
        <w:t>46</w:t>
      </w:r>
      <w:r w:rsidR="00DA2F83">
        <w:rPr>
          <w:sz w:val="28"/>
          <w:szCs w:val="28"/>
        </w:rPr>
        <w:fldChar w:fldCharType="end"/>
      </w:r>
      <w:r w:rsidRPr="00E5778F">
        <w:rPr>
          <w:sz w:val="28"/>
          <w:szCs w:val="28"/>
        </w:rPr>
        <w:t xml:space="preserve">, с. 8]. </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 xml:space="preserve">Більшість учених </w:t>
      </w:r>
      <w:r w:rsidR="009C157E">
        <w:rPr>
          <w:sz w:val="28"/>
          <w:szCs w:val="28"/>
        </w:rPr>
        <w:t>(</w:t>
      </w:r>
      <w:r w:rsidR="00F33325" w:rsidRPr="00163332">
        <w:rPr>
          <w:sz w:val="28"/>
          <w:szCs w:val="28"/>
        </w:rPr>
        <w:t>К.</w:t>
      </w:r>
      <w:r w:rsidR="00F33325">
        <w:rPr>
          <w:sz w:val="28"/>
          <w:szCs w:val="28"/>
        </w:rPr>
        <w:t> </w:t>
      </w:r>
      <w:r w:rsidR="00F33325" w:rsidRPr="00163332">
        <w:rPr>
          <w:sz w:val="28"/>
          <w:szCs w:val="28"/>
        </w:rPr>
        <w:t>Городенська, В. Горпинич, В.</w:t>
      </w:r>
      <w:r w:rsidR="00F33325">
        <w:rPr>
          <w:sz w:val="28"/>
          <w:szCs w:val="28"/>
        </w:rPr>
        <w:t> </w:t>
      </w:r>
      <w:r w:rsidR="00F33325" w:rsidRPr="00163332">
        <w:rPr>
          <w:sz w:val="28"/>
          <w:szCs w:val="28"/>
        </w:rPr>
        <w:t>Грещук</w:t>
      </w:r>
      <w:r w:rsidR="00F33325" w:rsidRPr="00BB3E5F">
        <w:rPr>
          <w:sz w:val="28"/>
          <w:szCs w:val="28"/>
        </w:rPr>
        <w:t xml:space="preserve">, </w:t>
      </w:r>
      <w:r w:rsidR="00F33325" w:rsidRPr="00163332">
        <w:rPr>
          <w:sz w:val="28"/>
          <w:szCs w:val="28"/>
        </w:rPr>
        <w:t>Т.</w:t>
      </w:r>
      <w:r w:rsidR="00F33325">
        <w:rPr>
          <w:sz w:val="28"/>
          <w:szCs w:val="28"/>
        </w:rPr>
        <w:t> </w:t>
      </w:r>
      <w:r w:rsidR="00F33325" w:rsidRPr="00163332">
        <w:rPr>
          <w:sz w:val="28"/>
          <w:szCs w:val="28"/>
        </w:rPr>
        <w:t>Гуцуляк</w:t>
      </w:r>
      <w:r w:rsidR="00F33325" w:rsidRPr="00BB3E5F">
        <w:rPr>
          <w:sz w:val="28"/>
          <w:szCs w:val="28"/>
        </w:rPr>
        <w:t xml:space="preserve">, </w:t>
      </w:r>
      <w:r w:rsidR="00F33325" w:rsidRPr="00163332">
        <w:rPr>
          <w:sz w:val="28"/>
          <w:szCs w:val="28"/>
        </w:rPr>
        <w:t>М.</w:t>
      </w:r>
      <w:r w:rsidR="00F33325">
        <w:rPr>
          <w:sz w:val="28"/>
          <w:szCs w:val="28"/>
        </w:rPr>
        <w:t> </w:t>
      </w:r>
      <w:r w:rsidR="00F33325" w:rsidRPr="00163332">
        <w:rPr>
          <w:sz w:val="28"/>
          <w:szCs w:val="28"/>
        </w:rPr>
        <w:t>Жовтобрюх, А.</w:t>
      </w:r>
      <w:r w:rsidR="00F33325">
        <w:rPr>
          <w:sz w:val="28"/>
          <w:szCs w:val="28"/>
        </w:rPr>
        <w:t> </w:t>
      </w:r>
      <w:r w:rsidR="00F33325" w:rsidRPr="00163332">
        <w:rPr>
          <w:sz w:val="28"/>
          <w:szCs w:val="28"/>
        </w:rPr>
        <w:t>Загнітко, О.</w:t>
      </w:r>
      <w:r w:rsidR="00F33325">
        <w:rPr>
          <w:sz w:val="28"/>
          <w:szCs w:val="28"/>
        </w:rPr>
        <w:t> </w:t>
      </w:r>
      <w:r w:rsidR="00F33325" w:rsidRPr="00163332">
        <w:rPr>
          <w:sz w:val="28"/>
          <w:szCs w:val="28"/>
        </w:rPr>
        <w:t>Важеніна, Н.</w:t>
      </w:r>
      <w:r w:rsidR="00F33325">
        <w:rPr>
          <w:sz w:val="28"/>
          <w:szCs w:val="28"/>
        </w:rPr>
        <w:t> Клименко</w:t>
      </w:r>
      <w:r w:rsidR="00F33325" w:rsidRPr="00163332">
        <w:rPr>
          <w:sz w:val="28"/>
          <w:szCs w:val="28"/>
        </w:rPr>
        <w:t>, Є.</w:t>
      </w:r>
      <w:r w:rsidR="00F33325">
        <w:rPr>
          <w:sz w:val="28"/>
          <w:szCs w:val="28"/>
        </w:rPr>
        <w:t> </w:t>
      </w:r>
      <w:r w:rsidR="00F33325" w:rsidRPr="00163332">
        <w:rPr>
          <w:sz w:val="28"/>
          <w:szCs w:val="28"/>
        </w:rPr>
        <w:t>Карпіловська, Л.</w:t>
      </w:r>
      <w:r w:rsidR="00F33325">
        <w:rPr>
          <w:sz w:val="28"/>
          <w:szCs w:val="28"/>
        </w:rPr>
        <w:t> </w:t>
      </w:r>
      <w:r w:rsidR="00F33325" w:rsidRPr="00163332">
        <w:rPr>
          <w:sz w:val="28"/>
          <w:szCs w:val="28"/>
        </w:rPr>
        <w:t xml:space="preserve">Коржик, </w:t>
      </w:r>
      <w:r w:rsidR="00F33325" w:rsidRPr="005A0C61">
        <w:rPr>
          <w:sz w:val="28"/>
          <w:szCs w:val="28"/>
        </w:rPr>
        <w:t>В. Немченко</w:t>
      </w:r>
      <w:r w:rsidR="00F33325">
        <w:rPr>
          <w:sz w:val="28"/>
          <w:szCs w:val="28"/>
        </w:rPr>
        <w:t xml:space="preserve">, </w:t>
      </w:r>
      <w:r w:rsidR="00F33325" w:rsidRPr="00163332">
        <w:rPr>
          <w:sz w:val="28"/>
          <w:szCs w:val="28"/>
        </w:rPr>
        <w:t>М.</w:t>
      </w:r>
      <w:r w:rsidR="00F33325">
        <w:rPr>
          <w:sz w:val="28"/>
          <w:szCs w:val="28"/>
        </w:rPr>
        <w:t> </w:t>
      </w:r>
      <w:r w:rsidR="00F33325" w:rsidRPr="00163332">
        <w:rPr>
          <w:sz w:val="28"/>
          <w:szCs w:val="28"/>
        </w:rPr>
        <w:t>Плющ, В.</w:t>
      </w:r>
      <w:r w:rsidR="00F33325">
        <w:rPr>
          <w:sz w:val="28"/>
          <w:szCs w:val="28"/>
        </w:rPr>
        <w:t> </w:t>
      </w:r>
      <w:r w:rsidR="00F33325" w:rsidRPr="00163332">
        <w:rPr>
          <w:sz w:val="28"/>
          <w:szCs w:val="28"/>
        </w:rPr>
        <w:t>Русанівський</w:t>
      </w:r>
      <w:r w:rsidR="009C157E">
        <w:rPr>
          <w:sz w:val="28"/>
          <w:szCs w:val="28"/>
        </w:rPr>
        <w:t xml:space="preserve">) </w:t>
      </w:r>
      <w:r w:rsidRPr="00E5778F">
        <w:rPr>
          <w:sz w:val="28"/>
          <w:szCs w:val="28"/>
        </w:rPr>
        <w:t xml:space="preserve">визначають такі проблеми морфеміки як науки: а) типологія значущих частин, менших, ніж слово, </w:t>
      </w:r>
      <w:r w:rsidR="00F33325">
        <w:rPr>
          <w:sz w:val="28"/>
          <w:szCs w:val="28"/>
        </w:rPr>
        <w:t>у</w:t>
      </w:r>
      <w:r w:rsidRPr="00E5778F">
        <w:rPr>
          <w:sz w:val="28"/>
          <w:szCs w:val="28"/>
        </w:rPr>
        <w:t xml:space="preserve"> тому числі виділення морфеми як найменшої значущої частини слова; визначення кореневих і афіксальних (службових) морфем і їх видів; </w:t>
      </w:r>
      <w:r w:rsidRPr="00E5778F">
        <w:rPr>
          <w:sz w:val="28"/>
          <w:szCs w:val="28"/>
        </w:rPr>
        <w:lastRenderedPageBreak/>
        <w:t>розмежування продуктивних і непродуктивних словозмінних і словотворчих афіксів, основи слова або його окремих форм; б) типи значень, які виражаються морфемами (лексичне, граматичне і словотвірне); різновиди граматичних і словотв</w:t>
      </w:r>
      <w:r w:rsidR="009C157E">
        <w:rPr>
          <w:sz w:val="28"/>
          <w:szCs w:val="28"/>
        </w:rPr>
        <w:t>ірних</w:t>
      </w:r>
      <w:r w:rsidRPr="00E5778F">
        <w:rPr>
          <w:sz w:val="28"/>
          <w:szCs w:val="28"/>
        </w:rPr>
        <w:t xml:space="preserve"> значень; в)</w:t>
      </w:r>
      <w:r w:rsidR="009C157E">
        <w:rPr>
          <w:sz w:val="28"/>
          <w:szCs w:val="28"/>
        </w:rPr>
        <w:t> </w:t>
      </w:r>
      <w:r w:rsidRPr="00E5778F">
        <w:rPr>
          <w:sz w:val="28"/>
          <w:szCs w:val="28"/>
        </w:rPr>
        <w:t>морфонологічні явища, пов’язані  з</w:t>
      </w:r>
      <w:r w:rsidR="009C157E">
        <w:rPr>
          <w:sz w:val="28"/>
          <w:szCs w:val="28"/>
        </w:rPr>
        <w:t>і</w:t>
      </w:r>
      <w:r w:rsidRPr="00E5778F">
        <w:rPr>
          <w:sz w:val="28"/>
          <w:szCs w:val="28"/>
        </w:rPr>
        <w:t xml:space="preserve"> сполучуваністю морфем: усічення і нарощення морфем, чергування звуків, накладання морфем та ін.; г)</w:t>
      </w:r>
      <w:r w:rsidR="009C157E">
        <w:rPr>
          <w:sz w:val="28"/>
          <w:szCs w:val="28"/>
        </w:rPr>
        <w:t> </w:t>
      </w:r>
      <w:r w:rsidRPr="00E5778F">
        <w:rPr>
          <w:sz w:val="28"/>
          <w:szCs w:val="28"/>
        </w:rPr>
        <w:t>співвідношення лінійних (синтагматичних) і нелінійних (парадигматичних) мовних одиниць морфемного рівня: словоформи і слова, морфо і морфеми; принципи виокремлення лінійних одиниць і правила об</w:t>
      </w:r>
      <w:r w:rsidR="009C157E">
        <w:rPr>
          <w:sz w:val="28"/>
          <w:szCs w:val="28"/>
        </w:rPr>
        <w:t>ʼ</w:t>
      </w:r>
      <w:r w:rsidRPr="00E5778F">
        <w:rPr>
          <w:sz w:val="28"/>
          <w:szCs w:val="28"/>
        </w:rPr>
        <w:t xml:space="preserve">єднання їх в одиниці парадигматичні (н-д, якими морфами в структурі всіх споріднених слів і їх окремих граматичних форм (словоформ) може бути представлена ​​коренева морфема -сад-: пор. </w:t>
      </w:r>
      <w:r w:rsidRPr="00A0021A">
        <w:rPr>
          <w:i/>
          <w:sz w:val="28"/>
          <w:szCs w:val="28"/>
        </w:rPr>
        <w:t xml:space="preserve">сад </w:t>
      </w:r>
      <w:r w:rsidR="00A0021A" w:rsidRPr="00345F40">
        <w:rPr>
          <w:i/>
          <w:sz w:val="28"/>
          <w:szCs w:val="28"/>
        </w:rPr>
        <w:t xml:space="preserve">– </w:t>
      </w:r>
      <w:r w:rsidRPr="00A0021A">
        <w:rPr>
          <w:i/>
          <w:sz w:val="28"/>
          <w:szCs w:val="28"/>
        </w:rPr>
        <w:t xml:space="preserve">саджу </w:t>
      </w:r>
      <w:r w:rsidR="00A0021A" w:rsidRPr="00345F40">
        <w:rPr>
          <w:i/>
          <w:sz w:val="28"/>
          <w:szCs w:val="28"/>
        </w:rPr>
        <w:t>–</w:t>
      </w:r>
      <w:r w:rsidRPr="00A0021A">
        <w:rPr>
          <w:i/>
          <w:sz w:val="28"/>
          <w:szCs w:val="28"/>
        </w:rPr>
        <w:t xml:space="preserve"> насадження</w:t>
      </w:r>
      <w:r w:rsidRPr="00E5778F">
        <w:rPr>
          <w:sz w:val="28"/>
          <w:szCs w:val="28"/>
        </w:rPr>
        <w:t xml:space="preserve"> та ін.).</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 xml:space="preserve">Якщо питання про визначення морфеми як основної мовної одиниці, що вивчається морфемікою, вирішено досить однозначно, то єдиної думки щодо  визначення функціональних меж морфем, що розглядаються всередині цього розділу мови, у лінгвістичній літературі немає. На наш погляд, більш правомірною </w:t>
      </w:r>
      <w:r w:rsidR="00F33325">
        <w:rPr>
          <w:sz w:val="28"/>
          <w:szCs w:val="28"/>
        </w:rPr>
        <w:t xml:space="preserve">необхідно </w:t>
      </w:r>
      <w:r w:rsidRPr="00E5778F">
        <w:rPr>
          <w:sz w:val="28"/>
          <w:szCs w:val="28"/>
        </w:rPr>
        <w:t>вважати точку зору, відповідно до якої  об</w:t>
      </w:r>
      <w:r w:rsidR="00F33325">
        <w:rPr>
          <w:sz w:val="28"/>
          <w:szCs w:val="28"/>
        </w:rPr>
        <w:t>ʼ</w:t>
      </w:r>
      <w:r w:rsidRPr="00E5778F">
        <w:rPr>
          <w:sz w:val="28"/>
          <w:szCs w:val="28"/>
        </w:rPr>
        <w:t>єктом морфеміки є як словотві</w:t>
      </w:r>
      <w:r w:rsidR="00F33325">
        <w:rPr>
          <w:sz w:val="28"/>
          <w:szCs w:val="28"/>
        </w:rPr>
        <w:t>рні</w:t>
      </w:r>
      <w:r w:rsidRPr="00E5778F">
        <w:rPr>
          <w:sz w:val="28"/>
          <w:szCs w:val="28"/>
        </w:rPr>
        <w:t xml:space="preserve">, так і граматичні (формотворчі й словозмінні) морфеми, оскільки і ті, й інші утворюють зовнішню, структурну оболонку слова, виражаючи основне (корінь) або додаткове лексичне значення слова (префікси, суфікси), або граматичні значення слова, або граматичні значення його окремих форм (флексії, формотворчі суфікси і постфікси </w:t>
      </w:r>
      <w:r w:rsidR="001A420C">
        <w:rPr>
          <w:sz w:val="28"/>
          <w:szCs w:val="28"/>
        </w:rPr>
        <w:t>та</w:t>
      </w:r>
      <w:r w:rsidRPr="00E5778F">
        <w:rPr>
          <w:sz w:val="28"/>
          <w:szCs w:val="28"/>
        </w:rPr>
        <w:t xml:space="preserve"> ін.).</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 xml:space="preserve">Лише в єдності лексичного і граматичного значень визначається  цілісна семантика слова </w:t>
      </w:r>
      <w:r w:rsidR="001A420C">
        <w:rPr>
          <w:sz w:val="28"/>
          <w:szCs w:val="28"/>
        </w:rPr>
        <w:t>та</w:t>
      </w:r>
      <w:r w:rsidRPr="00E5778F">
        <w:rPr>
          <w:sz w:val="28"/>
          <w:szCs w:val="28"/>
        </w:rPr>
        <w:t xml:space="preserve"> його приналежність до того чи іншого лексико-граматичного класу (частини мови), і його віднесеність до певного словотвірного типу.</w:t>
      </w:r>
    </w:p>
    <w:p w:rsidR="009053F2" w:rsidRPr="001A420C" w:rsidRDefault="009053F2" w:rsidP="009053F2">
      <w:pPr>
        <w:pStyle w:val="3"/>
        <w:widowControl w:val="0"/>
        <w:spacing w:after="0" w:line="360" w:lineRule="auto"/>
        <w:ind w:left="0" w:firstLine="708"/>
        <w:jc w:val="both"/>
        <w:rPr>
          <w:sz w:val="28"/>
          <w:szCs w:val="28"/>
        </w:rPr>
      </w:pPr>
      <w:r w:rsidRPr="00E5778F">
        <w:rPr>
          <w:sz w:val="28"/>
          <w:szCs w:val="28"/>
        </w:rPr>
        <w:t xml:space="preserve">Морфеміка (від грец. morphe – форма) –  це вчення про значущі частині слова (морфеми), їх функції та взаємодії один з одним в межах </w:t>
      </w:r>
      <w:r w:rsidR="001A420C">
        <w:rPr>
          <w:sz w:val="28"/>
          <w:szCs w:val="28"/>
        </w:rPr>
        <w:t xml:space="preserve">його </w:t>
      </w:r>
      <w:r w:rsidRPr="00E5778F">
        <w:rPr>
          <w:sz w:val="28"/>
          <w:szCs w:val="28"/>
        </w:rPr>
        <w:t>структури</w:t>
      </w:r>
      <w:r w:rsidR="001A420C">
        <w:rPr>
          <w:sz w:val="28"/>
          <w:szCs w:val="28"/>
        </w:rPr>
        <w:t xml:space="preserve"> </w:t>
      </w:r>
      <w:r w:rsidR="001A420C" w:rsidRPr="00BB3E5F">
        <w:rPr>
          <w:sz w:val="28"/>
          <w:szCs w:val="28"/>
        </w:rPr>
        <w:t>[</w:t>
      </w:r>
      <w:r w:rsidR="00DA2F83">
        <w:rPr>
          <w:sz w:val="28"/>
          <w:szCs w:val="28"/>
          <w:lang w:val="en-US"/>
        </w:rPr>
        <w:fldChar w:fldCharType="begin"/>
      </w:r>
      <w:r w:rsidR="001A420C" w:rsidRPr="00BB3E5F">
        <w:rPr>
          <w:sz w:val="28"/>
          <w:szCs w:val="28"/>
        </w:rPr>
        <w:instrText xml:space="preserve"> </w:instrText>
      </w:r>
      <w:r w:rsidR="001A420C">
        <w:rPr>
          <w:sz w:val="28"/>
          <w:szCs w:val="28"/>
          <w:lang w:val="en-US"/>
        </w:rPr>
        <w:instrText>REF</w:instrText>
      </w:r>
      <w:r w:rsidR="001A420C" w:rsidRPr="00BB3E5F">
        <w:rPr>
          <w:sz w:val="28"/>
          <w:szCs w:val="28"/>
        </w:rPr>
        <w:instrText xml:space="preserve"> _</w:instrText>
      </w:r>
      <w:r w:rsidR="001A420C">
        <w:rPr>
          <w:sz w:val="28"/>
          <w:szCs w:val="28"/>
          <w:lang w:val="en-US"/>
        </w:rPr>
        <w:instrText>Ref</w:instrText>
      </w:r>
      <w:r w:rsidR="001A420C" w:rsidRPr="00BB3E5F">
        <w:rPr>
          <w:sz w:val="28"/>
          <w:szCs w:val="28"/>
        </w:rPr>
        <w:instrText>85201156 \</w:instrText>
      </w:r>
      <w:r w:rsidR="001A420C">
        <w:rPr>
          <w:sz w:val="28"/>
          <w:szCs w:val="28"/>
          <w:lang w:val="en-US"/>
        </w:rPr>
        <w:instrText>r</w:instrText>
      </w:r>
      <w:r w:rsidR="001A420C" w:rsidRPr="00BB3E5F">
        <w:rPr>
          <w:sz w:val="28"/>
          <w:szCs w:val="28"/>
        </w:rPr>
        <w:instrText xml:space="preserve"> \</w:instrText>
      </w:r>
      <w:r w:rsidR="001A420C">
        <w:rPr>
          <w:sz w:val="28"/>
          <w:szCs w:val="28"/>
          <w:lang w:val="en-US"/>
        </w:rPr>
        <w:instrText>h</w:instrText>
      </w:r>
      <w:r w:rsidR="001A420C" w:rsidRPr="00BB3E5F">
        <w:rPr>
          <w:sz w:val="28"/>
          <w:szCs w:val="28"/>
        </w:rPr>
        <w:instrText xml:space="preserve"> </w:instrText>
      </w:r>
      <w:r w:rsidR="00DA2F83">
        <w:rPr>
          <w:sz w:val="28"/>
          <w:szCs w:val="28"/>
          <w:lang w:val="en-US"/>
        </w:rPr>
      </w:r>
      <w:r w:rsidR="00DA2F83">
        <w:rPr>
          <w:sz w:val="28"/>
          <w:szCs w:val="28"/>
          <w:lang w:val="en-US"/>
        </w:rPr>
        <w:fldChar w:fldCharType="separate"/>
      </w:r>
      <w:r w:rsidR="001A420C" w:rsidRPr="00BB3E5F">
        <w:rPr>
          <w:sz w:val="28"/>
          <w:szCs w:val="28"/>
        </w:rPr>
        <w:t>7</w:t>
      </w:r>
      <w:r w:rsidR="00DA2F83">
        <w:rPr>
          <w:sz w:val="28"/>
          <w:szCs w:val="28"/>
          <w:lang w:val="en-US"/>
        </w:rPr>
        <w:fldChar w:fldCharType="end"/>
      </w:r>
      <w:r w:rsidR="001A420C">
        <w:rPr>
          <w:sz w:val="28"/>
          <w:szCs w:val="28"/>
        </w:rPr>
        <w:t>, с.7</w:t>
      </w:r>
      <w:r w:rsidR="001A420C" w:rsidRPr="00BB3E5F">
        <w:rPr>
          <w:sz w:val="28"/>
          <w:szCs w:val="28"/>
        </w:rPr>
        <w:t>]</w:t>
      </w:r>
      <w:r w:rsidR="001A420C">
        <w:rPr>
          <w:sz w:val="28"/>
          <w:szCs w:val="28"/>
        </w:rPr>
        <w:t>.</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 xml:space="preserve"> Оскільки предметом вивчення морфем</w:t>
      </w:r>
      <w:r>
        <w:rPr>
          <w:sz w:val="28"/>
          <w:szCs w:val="28"/>
        </w:rPr>
        <w:t>і</w:t>
      </w:r>
      <w:r w:rsidRPr="00E5778F">
        <w:rPr>
          <w:sz w:val="28"/>
          <w:szCs w:val="28"/>
        </w:rPr>
        <w:t xml:space="preserve">ки є слово або його окрема </w:t>
      </w:r>
      <w:r w:rsidRPr="00E5778F">
        <w:rPr>
          <w:sz w:val="28"/>
          <w:szCs w:val="28"/>
        </w:rPr>
        <w:lastRenderedPageBreak/>
        <w:t>форма (словоформа) як структурно-семантичн</w:t>
      </w:r>
      <w:r>
        <w:rPr>
          <w:sz w:val="28"/>
          <w:szCs w:val="28"/>
        </w:rPr>
        <w:t>а</w:t>
      </w:r>
      <w:r w:rsidRPr="00E5778F">
        <w:rPr>
          <w:sz w:val="28"/>
          <w:szCs w:val="28"/>
        </w:rPr>
        <w:t xml:space="preserve"> єдність його значущих частин, завдання цього розділу мовознавства формулюються </w:t>
      </w:r>
      <w:r>
        <w:rPr>
          <w:sz w:val="28"/>
          <w:szCs w:val="28"/>
        </w:rPr>
        <w:t>таким</w:t>
      </w:r>
      <w:r w:rsidRPr="00E5778F">
        <w:rPr>
          <w:sz w:val="28"/>
          <w:szCs w:val="28"/>
        </w:rPr>
        <w:t xml:space="preserve"> чином:</w:t>
      </w:r>
    </w:p>
    <w:p w:rsidR="009053F2" w:rsidRDefault="009053F2" w:rsidP="009053F2">
      <w:pPr>
        <w:pStyle w:val="3"/>
        <w:widowControl w:val="0"/>
        <w:numPr>
          <w:ilvl w:val="0"/>
          <w:numId w:val="19"/>
        </w:numPr>
        <w:spacing w:after="0" w:line="360" w:lineRule="auto"/>
        <w:ind w:left="0" w:firstLine="708"/>
        <w:jc w:val="both"/>
        <w:rPr>
          <w:sz w:val="28"/>
          <w:szCs w:val="28"/>
        </w:rPr>
      </w:pPr>
      <w:r w:rsidRPr="00E5778F">
        <w:rPr>
          <w:sz w:val="28"/>
          <w:szCs w:val="28"/>
        </w:rPr>
        <w:t>визначення загальних понять: морфема і морф, аломорф і варіант морфеми; їх взаємодія в межах співвідношення «слово - словоформа»;</w:t>
      </w:r>
    </w:p>
    <w:p w:rsidR="009053F2" w:rsidRDefault="009053F2" w:rsidP="009053F2">
      <w:pPr>
        <w:pStyle w:val="3"/>
        <w:widowControl w:val="0"/>
        <w:numPr>
          <w:ilvl w:val="0"/>
          <w:numId w:val="19"/>
        </w:numPr>
        <w:spacing w:after="0" w:line="360" w:lineRule="auto"/>
        <w:ind w:left="0" w:firstLine="708"/>
        <w:jc w:val="both"/>
        <w:rPr>
          <w:sz w:val="28"/>
          <w:szCs w:val="28"/>
        </w:rPr>
      </w:pPr>
      <w:r w:rsidRPr="00E5778F">
        <w:rPr>
          <w:sz w:val="28"/>
          <w:szCs w:val="28"/>
        </w:rPr>
        <w:t>класифікація (типологія) морфем в сучасній українській мові;</w:t>
      </w:r>
    </w:p>
    <w:p w:rsidR="009053F2" w:rsidRDefault="009053F2" w:rsidP="009053F2">
      <w:pPr>
        <w:pStyle w:val="3"/>
        <w:widowControl w:val="0"/>
        <w:numPr>
          <w:ilvl w:val="0"/>
          <w:numId w:val="19"/>
        </w:numPr>
        <w:spacing w:after="0" w:line="360" w:lineRule="auto"/>
        <w:ind w:left="0" w:firstLine="708"/>
        <w:jc w:val="both"/>
        <w:rPr>
          <w:sz w:val="28"/>
          <w:szCs w:val="28"/>
        </w:rPr>
      </w:pPr>
      <w:r w:rsidRPr="00E5778F">
        <w:rPr>
          <w:sz w:val="28"/>
          <w:szCs w:val="28"/>
        </w:rPr>
        <w:t>вивчення значень і функцій морфем в слові або його окремих граматичних формах;</w:t>
      </w:r>
    </w:p>
    <w:p w:rsidR="009053F2" w:rsidRDefault="009053F2" w:rsidP="009053F2">
      <w:pPr>
        <w:pStyle w:val="3"/>
        <w:widowControl w:val="0"/>
        <w:numPr>
          <w:ilvl w:val="0"/>
          <w:numId w:val="19"/>
        </w:numPr>
        <w:spacing w:after="0" w:line="360" w:lineRule="auto"/>
        <w:ind w:left="0" w:firstLine="708"/>
        <w:jc w:val="both"/>
        <w:rPr>
          <w:sz w:val="28"/>
          <w:szCs w:val="28"/>
        </w:rPr>
      </w:pPr>
      <w:r w:rsidRPr="00E5778F">
        <w:rPr>
          <w:sz w:val="28"/>
          <w:szCs w:val="28"/>
        </w:rPr>
        <w:t>вивчення морфемного складу слів різних частин мови;</w:t>
      </w:r>
    </w:p>
    <w:p w:rsidR="009053F2" w:rsidRPr="00E5778F" w:rsidRDefault="009053F2" w:rsidP="009053F2">
      <w:pPr>
        <w:pStyle w:val="3"/>
        <w:widowControl w:val="0"/>
        <w:numPr>
          <w:ilvl w:val="0"/>
          <w:numId w:val="19"/>
        </w:numPr>
        <w:spacing w:after="0" w:line="360" w:lineRule="auto"/>
        <w:ind w:left="0" w:firstLine="708"/>
        <w:jc w:val="both"/>
        <w:rPr>
          <w:sz w:val="28"/>
          <w:szCs w:val="28"/>
        </w:rPr>
      </w:pPr>
      <w:r w:rsidRPr="00E5778F">
        <w:rPr>
          <w:sz w:val="28"/>
          <w:szCs w:val="28"/>
        </w:rPr>
        <w:t>розроб</w:t>
      </w:r>
      <w:r>
        <w:rPr>
          <w:sz w:val="28"/>
          <w:szCs w:val="28"/>
        </w:rPr>
        <w:t>лення</w:t>
      </w:r>
      <w:r w:rsidRPr="00E5778F">
        <w:rPr>
          <w:sz w:val="28"/>
          <w:szCs w:val="28"/>
        </w:rPr>
        <w:t xml:space="preserve"> принципів морфемного аналізу слів</w:t>
      </w:r>
      <w:r w:rsidR="001A420C">
        <w:rPr>
          <w:sz w:val="28"/>
          <w:szCs w:val="28"/>
        </w:rPr>
        <w:t xml:space="preserve">  </w:t>
      </w:r>
      <w:r w:rsidR="001A420C" w:rsidRPr="00BB3E5F">
        <w:rPr>
          <w:sz w:val="28"/>
          <w:szCs w:val="28"/>
          <w:lang w:val="ru-RU"/>
        </w:rPr>
        <w:t>[</w:t>
      </w:r>
      <w:r w:rsidR="00DA2F83">
        <w:rPr>
          <w:sz w:val="28"/>
          <w:szCs w:val="28"/>
          <w:lang w:val="en-US"/>
        </w:rPr>
        <w:fldChar w:fldCharType="begin"/>
      </w:r>
      <w:r w:rsidR="001A420C" w:rsidRPr="00BB3E5F">
        <w:rPr>
          <w:sz w:val="28"/>
          <w:szCs w:val="28"/>
          <w:lang w:val="ru-RU"/>
        </w:rPr>
        <w:instrText xml:space="preserve"> </w:instrText>
      </w:r>
      <w:r w:rsidR="001A420C">
        <w:rPr>
          <w:sz w:val="28"/>
          <w:szCs w:val="28"/>
          <w:lang w:val="en-US"/>
        </w:rPr>
        <w:instrText>REF</w:instrText>
      </w:r>
      <w:r w:rsidR="001A420C" w:rsidRPr="00BB3E5F">
        <w:rPr>
          <w:sz w:val="28"/>
          <w:szCs w:val="28"/>
          <w:lang w:val="ru-RU"/>
        </w:rPr>
        <w:instrText xml:space="preserve"> _</w:instrText>
      </w:r>
      <w:r w:rsidR="001A420C">
        <w:rPr>
          <w:sz w:val="28"/>
          <w:szCs w:val="28"/>
          <w:lang w:val="en-US"/>
        </w:rPr>
        <w:instrText>Ref</w:instrText>
      </w:r>
      <w:r w:rsidR="001A420C" w:rsidRPr="00BB3E5F">
        <w:rPr>
          <w:sz w:val="28"/>
          <w:szCs w:val="28"/>
          <w:lang w:val="ru-RU"/>
        </w:rPr>
        <w:instrText>85201156 \</w:instrText>
      </w:r>
      <w:r w:rsidR="001A420C">
        <w:rPr>
          <w:sz w:val="28"/>
          <w:szCs w:val="28"/>
          <w:lang w:val="en-US"/>
        </w:rPr>
        <w:instrText>r</w:instrText>
      </w:r>
      <w:r w:rsidR="001A420C" w:rsidRPr="00BB3E5F">
        <w:rPr>
          <w:sz w:val="28"/>
          <w:szCs w:val="28"/>
          <w:lang w:val="ru-RU"/>
        </w:rPr>
        <w:instrText xml:space="preserve"> \</w:instrText>
      </w:r>
      <w:r w:rsidR="001A420C">
        <w:rPr>
          <w:sz w:val="28"/>
          <w:szCs w:val="28"/>
          <w:lang w:val="en-US"/>
        </w:rPr>
        <w:instrText>h</w:instrText>
      </w:r>
      <w:r w:rsidR="001A420C" w:rsidRPr="00BB3E5F">
        <w:rPr>
          <w:sz w:val="28"/>
          <w:szCs w:val="28"/>
          <w:lang w:val="ru-RU"/>
        </w:rPr>
        <w:instrText xml:space="preserve"> </w:instrText>
      </w:r>
      <w:r w:rsidR="00DA2F83">
        <w:rPr>
          <w:sz w:val="28"/>
          <w:szCs w:val="28"/>
          <w:lang w:val="en-US"/>
        </w:rPr>
      </w:r>
      <w:r w:rsidR="00DA2F83">
        <w:rPr>
          <w:sz w:val="28"/>
          <w:szCs w:val="28"/>
          <w:lang w:val="en-US"/>
        </w:rPr>
        <w:fldChar w:fldCharType="separate"/>
      </w:r>
      <w:r w:rsidR="001A420C" w:rsidRPr="00BB3E5F">
        <w:rPr>
          <w:sz w:val="28"/>
          <w:szCs w:val="28"/>
          <w:lang w:val="ru-RU"/>
        </w:rPr>
        <w:t>7</w:t>
      </w:r>
      <w:r w:rsidR="00DA2F83">
        <w:rPr>
          <w:sz w:val="28"/>
          <w:szCs w:val="28"/>
          <w:lang w:val="en-US"/>
        </w:rPr>
        <w:fldChar w:fldCharType="end"/>
      </w:r>
      <w:r w:rsidR="001A420C">
        <w:rPr>
          <w:sz w:val="28"/>
          <w:szCs w:val="28"/>
        </w:rPr>
        <w:t xml:space="preserve">; </w:t>
      </w:r>
      <w:r w:rsidR="00DA2F83">
        <w:rPr>
          <w:sz w:val="28"/>
          <w:szCs w:val="28"/>
        </w:rPr>
        <w:fldChar w:fldCharType="begin"/>
      </w:r>
      <w:r w:rsidR="001A420C">
        <w:rPr>
          <w:sz w:val="28"/>
          <w:szCs w:val="28"/>
        </w:rPr>
        <w:instrText xml:space="preserve"> REF _Ref85213446 \r \h </w:instrText>
      </w:r>
      <w:r w:rsidR="00DA2F83">
        <w:rPr>
          <w:sz w:val="28"/>
          <w:szCs w:val="28"/>
        </w:rPr>
      </w:r>
      <w:r w:rsidR="00DA2F83">
        <w:rPr>
          <w:sz w:val="28"/>
          <w:szCs w:val="28"/>
        </w:rPr>
        <w:fldChar w:fldCharType="separate"/>
      </w:r>
      <w:r w:rsidR="001A420C">
        <w:rPr>
          <w:sz w:val="28"/>
          <w:szCs w:val="28"/>
        </w:rPr>
        <w:t>29</w:t>
      </w:r>
      <w:r w:rsidR="00DA2F83">
        <w:rPr>
          <w:sz w:val="28"/>
          <w:szCs w:val="28"/>
        </w:rPr>
        <w:fldChar w:fldCharType="end"/>
      </w:r>
      <w:r w:rsidR="001A420C">
        <w:rPr>
          <w:sz w:val="28"/>
          <w:szCs w:val="28"/>
        </w:rPr>
        <w:t xml:space="preserve">; </w:t>
      </w:r>
      <w:r w:rsidR="00DA2F83">
        <w:rPr>
          <w:sz w:val="28"/>
          <w:szCs w:val="28"/>
        </w:rPr>
        <w:fldChar w:fldCharType="begin"/>
      </w:r>
      <w:r w:rsidR="001A420C">
        <w:rPr>
          <w:sz w:val="28"/>
          <w:szCs w:val="28"/>
        </w:rPr>
        <w:instrText xml:space="preserve"> REF _Ref85213452 \r \h </w:instrText>
      </w:r>
      <w:r w:rsidR="00DA2F83">
        <w:rPr>
          <w:sz w:val="28"/>
          <w:szCs w:val="28"/>
        </w:rPr>
      </w:r>
      <w:r w:rsidR="00DA2F83">
        <w:rPr>
          <w:sz w:val="28"/>
          <w:szCs w:val="28"/>
        </w:rPr>
        <w:fldChar w:fldCharType="separate"/>
      </w:r>
      <w:r w:rsidR="001A420C">
        <w:rPr>
          <w:sz w:val="28"/>
          <w:szCs w:val="28"/>
        </w:rPr>
        <w:t>39</w:t>
      </w:r>
      <w:r w:rsidR="00DA2F83">
        <w:rPr>
          <w:sz w:val="28"/>
          <w:szCs w:val="28"/>
        </w:rPr>
        <w:fldChar w:fldCharType="end"/>
      </w:r>
      <w:r w:rsidR="001A420C">
        <w:rPr>
          <w:sz w:val="28"/>
          <w:szCs w:val="28"/>
        </w:rPr>
        <w:t xml:space="preserve"> </w:t>
      </w:r>
      <w:r w:rsidR="001A420C" w:rsidRPr="00BB3E5F">
        <w:rPr>
          <w:sz w:val="28"/>
          <w:szCs w:val="28"/>
          <w:lang w:val="ru-RU"/>
        </w:rPr>
        <w:t>]</w:t>
      </w:r>
      <w:r w:rsidR="001A420C">
        <w:rPr>
          <w:sz w:val="28"/>
          <w:szCs w:val="28"/>
        </w:rPr>
        <w:t>.</w:t>
      </w:r>
    </w:p>
    <w:p w:rsidR="009053F2" w:rsidRDefault="009053F2" w:rsidP="009053F2">
      <w:pPr>
        <w:pStyle w:val="3"/>
        <w:widowControl w:val="0"/>
        <w:spacing w:after="0" w:line="360" w:lineRule="auto"/>
        <w:ind w:left="0" w:firstLine="708"/>
        <w:jc w:val="both"/>
        <w:rPr>
          <w:sz w:val="28"/>
          <w:szCs w:val="28"/>
        </w:rPr>
      </w:pPr>
      <w:r>
        <w:rPr>
          <w:sz w:val="28"/>
          <w:szCs w:val="28"/>
        </w:rPr>
        <w:t>У</w:t>
      </w:r>
      <w:r w:rsidRPr="00E5778F">
        <w:rPr>
          <w:sz w:val="28"/>
          <w:szCs w:val="28"/>
        </w:rPr>
        <w:t xml:space="preserve">перше термін </w:t>
      </w:r>
      <w:r w:rsidR="001A420C">
        <w:rPr>
          <w:sz w:val="28"/>
          <w:szCs w:val="28"/>
        </w:rPr>
        <w:t>«</w:t>
      </w:r>
      <w:r w:rsidRPr="00E5778F">
        <w:rPr>
          <w:sz w:val="28"/>
          <w:szCs w:val="28"/>
        </w:rPr>
        <w:t>морфема</w:t>
      </w:r>
      <w:r w:rsidR="001A420C">
        <w:rPr>
          <w:sz w:val="28"/>
          <w:szCs w:val="28"/>
        </w:rPr>
        <w:t>»</w:t>
      </w:r>
      <w:r w:rsidRPr="00E5778F">
        <w:rPr>
          <w:sz w:val="28"/>
          <w:szCs w:val="28"/>
        </w:rPr>
        <w:t xml:space="preserve"> був запропонований </w:t>
      </w:r>
      <w:r w:rsidR="001A420C">
        <w:rPr>
          <w:sz w:val="28"/>
          <w:szCs w:val="28"/>
        </w:rPr>
        <w:t>основополож</w:t>
      </w:r>
      <w:r w:rsidRPr="00E5778F">
        <w:rPr>
          <w:sz w:val="28"/>
          <w:szCs w:val="28"/>
        </w:rPr>
        <w:t>ником Казанської лінгвістичної школи І. Бодуен де Куртене в кінці 70-х років XIX</w:t>
      </w:r>
      <w:r>
        <w:rPr>
          <w:sz w:val="28"/>
          <w:szCs w:val="28"/>
        </w:rPr>
        <w:t> </w:t>
      </w:r>
      <w:r w:rsidRPr="00E5778F">
        <w:rPr>
          <w:sz w:val="28"/>
          <w:szCs w:val="28"/>
        </w:rPr>
        <w:t xml:space="preserve">століття. Будучи </w:t>
      </w:r>
      <w:r w:rsidR="001A420C">
        <w:rPr>
          <w:sz w:val="28"/>
          <w:szCs w:val="28"/>
        </w:rPr>
        <w:t xml:space="preserve">представником </w:t>
      </w:r>
      <w:r w:rsidRPr="00E5778F">
        <w:rPr>
          <w:sz w:val="28"/>
          <w:szCs w:val="28"/>
        </w:rPr>
        <w:t>психологічного напряму вивченні мов</w:t>
      </w:r>
      <w:r w:rsidR="001A420C">
        <w:rPr>
          <w:sz w:val="28"/>
          <w:szCs w:val="28"/>
        </w:rPr>
        <w:t>н</w:t>
      </w:r>
      <w:r w:rsidRPr="00E5778F">
        <w:rPr>
          <w:sz w:val="28"/>
          <w:szCs w:val="28"/>
        </w:rPr>
        <w:t>и</w:t>
      </w:r>
      <w:r w:rsidR="001A420C">
        <w:rPr>
          <w:sz w:val="28"/>
          <w:szCs w:val="28"/>
        </w:rPr>
        <w:t>х явищ</w:t>
      </w:r>
      <w:r>
        <w:rPr>
          <w:sz w:val="28"/>
          <w:szCs w:val="28"/>
        </w:rPr>
        <w:t>, він</w:t>
      </w:r>
      <w:r w:rsidRPr="00E5778F">
        <w:rPr>
          <w:sz w:val="28"/>
          <w:szCs w:val="28"/>
        </w:rPr>
        <w:t xml:space="preserve"> не</w:t>
      </w:r>
      <w:r>
        <w:rPr>
          <w:sz w:val="28"/>
          <w:szCs w:val="28"/>
        </w:rPr>
        <w:t>одноразово</w:t>
      </w:r>
      <w:r w:rsidRPr="00E5778F">
        <w:rPr>
          <w:sz w:val="28"/>
          <w:szCs w:val="28"/>
        </w:rPr>
        <w:t xml:space="preserve"> підкреслював думку про те, що морфеми «не наукова фікції або вигадки», а «постійно</w:t>
      </w:r>
      <w:r>
        <w:rPr>
          <w:sz w:val="28"/>
          <w:szCs w:val="28"/>
        </w:rPr>
        <w:t xml:space="preserve"> </w:t>
      </w:r>
      <w:r w:rsidRPr="00E5778F">
        <w:rPr>
          <w:sz w:val="28"/>
          <w:szCs w:val="28"/>
        </w:rPr>
        <w:t>видозміню</w:t>
      </w:r>
      <w:r w:rsidR="001A420C">
        <w:rPr>
          <w:sz w:val="28"/>
          <w:szCs w:val="28"/>
        </w:rPr>
        <w:t>вані</w:t>
      </w:r>
      <w:r w:rsidRPr="00E5778F">
        <w:rPr>
          <w:sz w:val="28"/>
          <w:szCs w:val="28"/>
        </w:rPr>
        <w:t>»,«живі, реальні одиниці», які є</w:t>
      </w:r>
      <w:r>
        <w:rPr>
          <w:sz w:val="28"/>
          <w:szCs w:val="28"/>
        </w:rPr>
        <w:t xml:space="preserve"> </w:t>
      </w:r>
      <w:r w:rsidRPr="00E5778F">
        <w:rPr>
          <w:sz w:val="28"/>
          <w:szCs w:val="28"/>
        </w:rPr>
        <w:t>«психологічними одиницями»,</w:t>
      </w:r>
      <w:r>
        <w:rPr>
          <w:sz w:val="28"/>
          <w:szCs w:val="28"/>
        </w:rPr>
        <w:t xml:space="preserve"> </w:t>
      </w:r>
      <w:r w:rsidRPr="00E5778F">
        <w:rPr>
          <w:sz w:val="28"/>
          <w:szCs w:val="28"/>
        </w:rPr>
        <w:t>«елементами мовного мислення»</w:t>
      </w:r>
      <w:r>
        <w:rPr>
          <w:sz w:val="28"/>
          <w:szCs w:val="28"/>
        </w:rPr>
        <w:t xml:space="preserve"> </w:t>
      </w:r>
      <w:r w:rsidRPr="00E5778F">
        <w:rPr>
          <w:sz w:val="28"/>
          <w:szCs w:val="28"/>
        </w:rPr>
        <w:t>[</w:t>
      </w:r>
      <w:r w:rsidR="001A420C">
        <w:rPr>
          <w:sz w:val="28"/>
          <w:szCs w:val="28"/>
        </w:rPr>
        <w:t xml:space="preserve">цит.: </w:t>
      </w:r>
      <w:r w:rsidR="00DA2F83">
        <w:rPr>
          <w:sz w:val="28"/>
          <w:szCs w:val="28"/>
        </w:rPr>
        <w:fldChar w:fldCharType="begin"/>
      </w:r>
      <w:r w:rsidR="001A420C">
        <w:rPr>
          <w:sz w:val="28"/>
          <w:szCs w:val="28"/>
        </w:rPr>
        <w:instrText xml:space="preserve"> REF _Ref85213620 \r \h </w:instrText>
      </w:r>
      <w:r w:rsidR="00DA2F83">
        <w:rPr>
          <w:sz w:val="28"/>
          <w:szCs w:val="28"/>
        </w:rPr>
      </w:r>
      <w:r w:rsidR="00DA2F83">
        <w:rPr>
          <w:sz w:val="28"/>
          <w:szCs w:val="28"/>
        </w:rPr>
        <w:fldChar w:fldCharType="separate"/>
      </w:r>
      <w:r w:rsidR="001A420C">
        <w:rPr>
          <w:sz w:val="28"/>
          <w:szCs w:val="28"/>
        </w:rPr>
        <w:t>74</w:t>
      </w:r>
      <w:r w:rsidR="00DA2F83">
        <w:rPr>
          <w:sz w:val="28"/>
          <w:szCs w:val="28"/>
        </w:rPr>
        <w:fldChar w:fldCharType="end"/>
      </w:r>
      <w:r w:rsidRPr="00E5778F">
        <w:rPr>
          <w:sz w:val="28"/>
          <w:szCs w:val="28"/>
        </w:rPr>
        <w:t>, с. 30].</w:t>
      </w:r>
    </w:p>
    <w:p w:rsidR="009053F2" w:rsidRDefault="009053F2" w:rsidP="009053F2">
      <w:pPr>
        <w:pStyle w:val="3"/>
        <w:widowControl w:val="0"/>
        <w:spacing w:after="0" w:line="360" w:lineRule="auto"/>
        <w:ind w:left="0" w:firstLine="708"/>
        <w:jc w:val="both"/>
        <w:rPr>
          <w:sz w:val="28"/>
          <w:szCs w:val="28"/>
        </w:rPr>
      </w:pPr>
      <w:r w:rsidRPr="00E5778F">
        <w:rPr>
          <w:sz w:val="28"/>
          <w:szCs w:val="28"/>
        </w:rPr>
        <w:t>Подібні висловлювання про морфем</w:t>
      </w:r>
      <w:r>
        <w:rPr>
          <w:sz w:val="28"/>
          <w:szCs w:val="28"/>
        </w:rPr>
        <w:t>у</w:t>
      </w:r>
      <w:r w:rsidRPr="00E5778F">
        <w:rPr>
          <w:sz w:val="28"/>
          <w:szCs w:val="28"/>
        </w:rPr>
        <w:t xml:space="preserve"> як факт мови знаходимо і в інших представників психологічного напряму в мовознавстві. Так, В.</w:t>
      </w:r>
      <w:r>
        <w:rPr>
          <w:sz w:val="28"/>
          <w:szCs w:val="28"/>
        </w:rPr>
        <w:t> </w:t>
      </w:r>
      <w:r w:rsidRPr="00E5778F">
        <w:rPr>
          <w:sz w:val="28"/>
          <w:szCs w:val="28"/>
        </w:rPr>
        <w:t>Богородицький вважає, що виділ</w:t>
      </w:r>
      <w:r>
        <w:rPr>
          <w:sz w:val="28"/>
          <w:szCs w:val="28"/>
        </w:rPr>
        <w:t xml:space="preserve">ювані </w:t>
      </w:r>
      <w:r w:rsidRPr="00E5778F">
        <w:rPr>
          <w:sz w:val="28"/>
          <w:szCs w:val="28"/>
        </w:rPr>
        <w:t>в слові морфологічні частини «не ма</w:t>
      </w:r>
      <w:r>
        <w:rPr>
          <w:sz w:val="28"/>
          <w:szCs w:val="28"/>
        </w:rPr>
        <w:t>ють</w:t>
      </w:r>
      <w:r w:rsidRPr="00E5778F">
        <w:rPr>
          <w:sz w:val="28"/>
          <w:szCs w:val="28"/>
        </w:rPr>
        <w:t xml:space="preserve"> фікції, а дійсно існують в розумі </w:t>
      </w:r>
      <w:r>
        <w:rPr>
          <w:sz w:val="28"/>
          <w:szCs w:val="28"/>
        </w:rPr>
        <w:t>мовця</w:t>
      </w:r>
      <w:r w:rsidRPr="00E5778F">
        <w:rPr>
          <w:sz w:val="28"/>
          <w:szCs w:val="28"/>
        </w:rPr>
        <w:t>» [</w:t>
      </w:r>
      <w:r w:rsidR="001A420C">
        <w:rPr>
          <w:sz w:val="28"/>
          <w:szCs w:val="28"/>
        </w:rPr>
        <w:t xml:space="preserve">цит.: </w:t>
      </w:r>
      <w:r w:rsidR="00DA2F83">
        <w:rPr>
          <w:sz w:val="28"/>
          <w:szCs w:val="28"/>
        </w:rPr>
        <w:fldChar w:fldCharType="begin"/>
      </w:r>
      <w:r w:rsidR="001A420C">
        <w:rPr>
          <w:sz w:val="28"/>
          <w:szCs w:val="28"/>
        </w:rPr>
        <w:instrText xml:space="preserve"> REF _Ref85213620 \r \h </w:instrText>
      </w:r>
      <w:r w:rsidR="00DA2F83">
        <w:rPr>
          <w:sz w:val="28"/>
          <w:szCs w:val="28"/>
        </w:rPr>
      </w:r>
      <w:r w:rsidR="00DA2F83">
        <w:rPr>
          <w:sz w:val="28"/>
          <w:szCs w:val="28"/>
        </w:rPr>
        <w:fldChar w:fldCharType="separate"/>
      </w:r>
      <w:r w:rsidR="001A420C">
        <w:rPr>
          <w:sz w:val="28"/>
          <w:szCs w:val="28"/>
        </w:rPr>
        <w:t>74</w:t>
      </w:r>
      <w:r w:rsidR="00DA2F83">
        <w:rPr>
          <w:sz w:val="28"/>
          <w:szCs w:val="28"/>
        </w:rPr>
        <w:fldChar w:fldCharType="end"/>
      </w:r>
      <w:r w:rsidRPr="00E5778F">
        <w:rPr>
          <w:sz w:val="28"/>
          <w:szCs w:val="28"/>
        </w:rPr>
        <w:t>, с. 11].</w:t>
      </w:r>
      <w:r>
        <w:rPr>
          <w:sz w:val="28"/>
          <w:szCs w:val="28"/>
        </w:rPr>
        <w:t xml:space="preserve"> </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На думку</w:t>
      </w:r>
      <w:r>
        <w:rPr>
          <w:sz w:val="28"/>
          <w:szCs w:val="28"/>
        </w:rPr>
        <w:t xml:space="preserve"> О</w:t>
      </w:r>
      <w:r w:rsidRPr="00E5778F">
        <w:rPr>
          <w:sz w:val="28"/>
          <w:szCs w:val="28"/>
        </w:rPr>
        <w:t>.</w:t>
      </w:r>
      <w:r>
        <w:rPr>
          <w:sz w:val="28"/>
          <w:szCs w:val="28"/>
        </w:rPr>
        <w:t> </w:t>
      </w:r>
      <w:r w:rsidRPr="00E5778F">
        <w:rPr>
          <w:sz w:val="28"/>
          <w:szCs w:val="28"/>
        </w:rPr>
        <w:t>Пєшковськ</w:t>
      </w:r>
      <w:r>
        <w:rPr>
          <w:sz w:val="28"/>
          <w:szCs w:val="28"/>
        </w:rPr>
        <w:t>ого</w:t>
      </w:r>
      <w:r w:rsidRPr="00E5778F">
        <w:rPr>
          <w:sz w:val="28"/>
          <w:szCs w:val="28"/>
        </w:rPr>
        <w:t>, «більшість слів мови розпадається в нашому розумі на частини, речову</w:t>
      </w:r>
      <w:r>
        <w:rPr>
          <w:sz w:val="28"/>
          <w:szCs w:val="28"/>
        </w:rPr>
        <w:t xml:space="preserve"> й</w:t>
      </w:r>
      <w:r w:rsidRPr="00E5778F">
        <w:rPr>
          <w:sz w:val="28"/>
          <w:szCs w:val="28"/>
        </w:rPr>
        <w:t xml:space="preserve"> граматичну»</w:t>
      </w:r>
      <w:r w:rsidR="001A420C">
        <w:rPr>
          <w:sz w:val="28"/>
          <w:szCs w:val="28"/>
        </w:rPr>
        <w:t xml:space="preserve"> </w:t>
      </w:r>
      <w:r w:rsidRPr="00E5778F">
        <w:rPr>
          <w:sz w:val="28"/>
          <w:szCs w:val="28"/>
        </w:rPr>
        <w:t>[</w:t>
      </w:r>
      <w:r w:rsidR="001A420C">
        <w:rPr>
          <w:sz w:val="28"/>
          <w:szCs w:val="28"/>
        </w:rPr>
        <w:t xml:space="preserve">цит.: </w:t>
      </w:r>
      <w:r w:rsidR="00DA2F83">
        <w:rPr>
          <w:sz w:val="28"/>
          <w:szCs w:val="28"/>
        </w:rPr>
        <w:fldChar w:fldCharType="begin"/>
      </w:r>
      <w:r w:rsidR="001A420C">
        <w:rPr>
          <w:sz w:val="28"/>
          <w:szCs w:val="28"/>
        </w:rPr>
        <w:instrText xml:space="preserve"> REF _Ref85213620 \r \h </w:instrText>
      </w:r>
      <w:r w:rsidR="00DA2F83">
        <w:rPr>
          <w:sz w:val="28"/>
          <w:szCs w:val="28"/>
        </w:rPr>
      </w:r>
      <w:r w:rsidR="00DA2F83">
        <w:rPr>
          <w:sz w:val="28"/>
          <w:szCs w:val="28"/>
        </w:rPr>
        <w:fldChar w:fldCharType="separate"/>
      </w:r>
      <w:r w:rsidR="001A420C">
        <w:rPr>
          <w:sz w:val="28"/>
          <w:szCs w:val="28"/>
        </w:rPr>
        <w:t>74</w:t>
      </w:r>
      <w:r w:rsidR="00DA2F83">
        <w:rPr>
          <w:sz w:val="28"/>
          <w:szCs w:val="28"/>
        </w:rPr>
        <w:fldChar w:fldCharType="end"/>
      </w:r>
      <w:r w:rsidRPr="00E5778F">
        <w:rPr>
          <w:sz w:val="28"/>
          <w:szCs w:val="28"/>
        </w:rPr>
        <w:t>, с. 16].</w:t>
      </w:r>
    </w:p>
    <w:p w:rsidR="009053F2" w:rsidRPr="00E5778F" w:rsidRDefault="009053F2" w:rsidP="009053F2">
      <w:pPr>
        <w:pStyle w:val="3"/>
        <w:widowControl w:val="0"/>
        <w:spacing w:after="0" w:line="360" w:lineRule="auto"/>
        <w:ind w:left="0" w:firstLine="708"/>
        <w:jc w:val="both"/>
        <w:rPr>
          <w:sz w:val="28"/>
          <w:szCs w:val="28"/>
        </w:rPr>
      </w:pPr>
      <w:r w:rsidRPr="00E5778F">
        <w:rPr>
          <w:sz w:val="28"/>
          <w:szCs w:val="28"/>
        </w:rPr>
        <w:t>Формально-граматичн</w:t>
      </w:r>
      <w:r>
        <w:rPr>
          <w:sz w:val="28"/>
          <w:szCs w:val="28"/>
        </w:rPr>
        <w:t>ий</w:t>
      </w:r>
      <w:r w:rsidRPr="00E5778F">
        <w:rPr>
          <w:sz w:val="28"/>
          <w:szCs w:val="28"/>
        </w:rPr>
        <w:t xml:space="preserve"> напрям у вивченні мовних фактів пов</w:t>
      </w:r>
      <w:r w:rsidR="001A420C">
        <w:rPr>
          <w:sz w:val="28"/>
          <w:szCs w:val="28"/>
        </w:rPr>
        <w:t>ʼ</w:t>
      </w:r>
      <w:r w:rsidRPr="00E5778F">
        <w:rPr>
          <w:sz w:val="28"/>
          <w:szCs w:val="28"/>
        </w:rPr>
        <w:t>язується насамперед із ім</w:t>
      </w:r>
      <w:r w:rsidR="001A420C">
        <w:rPr>
          <w:sz w:val="28"/>
          <w:szCs w:val="28"/>
        </w:rPr>
        <w:t>ʼ</w:t>
      </w:r>
      <w:r w:rsidRPr="00E5778F">
        <w:rPr>
          <w:sz w:val="28"/>
          <w:szCs w:val="28"/>
        </w:rPr>
        <w:t xml:space="preserve">ям </w:t>
      </w:r>
      <w:r>
        <w:rPr>
          <w:sz w:val="28"/>
          <w:szCs w:val="28"/>
        </w:rPr>
        <w:t>П</w:t>
      </w:r>
      <w:r w:rsidRPr="00E5778F">
        <w:rPr>
          <w:sz w:val="28"/>
          <w:szCs w:val="28"/>
        </w:rPr>
        <w:t>.</w:t>
      </w:r>
      <w:r>
        <w:rPr>
          <w:sz w:val="28"/>
          <w:szCs w:val="28"/>
        </w:rPr>
        <w:t> </w:t>
      </w:r>
      <w:r w:rsidRPr="00E5778F">
        <w:rPr>
          <w:sz w:val="28"/>
          <w:szCs w:val="28"/>
        </w:rPr>
        <w:t xml:space="preserve">Фортунатова, </w:t>
      </w:r>
      <w:r w:rsidR="001A420C">
        <w:rPr>
          <w:sz w:val="28"/>
          <w:szCs w:val="28"/>
        </w:rPr>
        <w:t>який</w:t>
      </w:r>
      <w:r w:rsidRPr="00E5778F">
        <w:rPr>
          <w:sz w:val="28"/>
          <w:szCs w:val="28"/>
        </w:rPr>
        <w:t xml:space="preserve"> не </w:t>
      </w:r>
      <w:r w:rsidR="001A420C">
        <w:rPr>
          <w:sz w:val="28"/>
          <w:szCs w:val="28"/>
        </w:rPr>
        <w:t>по</w:t>
      </w:r>
      <w:r w:rsidRPr="00E5778F">
        <w:rPr>
          <w:sz w:val="28"/>
          <w:szCs w:val="28"/>
        </w:rPr>
        <w:t>дав ціл</w:t>
      </w:r>
      <w:r>
        <w:rPr>
          <w:sz w:val="28"/>
          <w:szCs w:val="28"/>
        </w:rPr>
        <w:t xml:space="preserve">існої </w:t>
      </w:r>
      <w:r w:rsidRPr="00E5778F">
        <w:rPr>
          <w:sz w:val="28"/>
          <w:szCs w:val="28"/>
        </w:rPr>
        <w:t>системи вивченн</w:t>
      </w:r>
      <w:r w:rsidR="001A420C">
        <w:rPr>
          <w:sz w:val="28"/>
          <w:szCs w:val="28"/>
        </w:rPr>
        <w:t>я</w:t>
      </w:r>
      <w:r w:rsidRPr="00E5778F">
        <w:rPr>
          <w:sz w:val="28"/>
          <w:szCs w:val="28"/>
        </w:rPr>
        <w:t xml:space="preserve"> морфемної структури слова, але </w:t>
      </w:r>
      <w:r w:rsidR="001A420C">
        <w:rPr>
          <w:sz w:val="28"/>
          <w:szCs w:val="28"/>
        </w:rPr>
        <w:t xml:space="preserve">запропонував </w:t>
      </w:r>
      <w:r w:rsidRPr="00E5778F">
        <w:rPr>
          <w:sz w:val="28"/>
          <w:szCs w:val="28"/>
        </w:rPr>
        <w:t>чимало правильних і цінних положень</w:t>
      </w:r>
      <w:r>
        <w:rPr>
          <w:sz w:val="28"/>
          <w:szCs w:val="28"/>
        </w:rPr>
        <w:t xml:space="preserve"> </w:t>
      </w:r>
      <w:r w:rsidRPr="00E5778F">
        <w:rPr>
          <w:sz w:val="28"/>
          <w:szCs w:val="28"/>
        </w:rPr>
        <w:t xml:space="preserve">в цій галузі мовознавства. По-перше, </w:t>
      </w:r>
      <w:r>
        <w:rPr>
          <w:sz w:val="28"/>
          <w:szCs w:val="28"/>
        </w:rPr>
        <w:t>П</w:t>
      </w:r>
      <w:r w:rsidRPr="00E5778F">
        <w:rPr>
          <w:sz w:val="28"/>
          <w:szCs w:val="28"/>
        </w:rPr>
        <w:t>.</w:t>
      </w:r>
      <w:r>
        <w:rPr>
          <w:sz w:val="28"/>
          <w:szCs w:val="28"/>
        </w:rPr>
        <w:t> </w:t>
      </w:r>
      <w:r w:rsidRPr="00E5778F">
        <w:rPr>
          <w:sz w:val="28"/>
          <w:szCs w:val="28"/>
        </w:rPr>
        <w:t>Фортунатов вказує на важливість чіткого розмежування сучасно</w:t>
      </w:r>
      <w:r w:rsidR="001A420C">
        <w:rPr>
          <w:sz w:val="28"/>
          <w:szCs w:val="28"/>
        </w:rPr>
        <w:t>ї</w:t>
      </w:r>
      <w:r w:rsidRPr="00E5778F">
        <w:rPr>
          <w:sz w:val="28"/>
          <w:szCs w:val="28"/>
        </w:rPr>
        <w:t xml:space="preserve"> </w:t>
      </w:r>
      <w:r>
        <w:rPr>
          <w:sz w:val="28"/>
          <w:szCs w:val="28"/>
        </w:rPr>
        <w:t>й</w:t>
      </w:r>
      <w:r w:rsidRPr="00E5778F">
        <w:rPr>
          <w:sz w:val="28"/>
          <w:szCs w:val="28"/>
        </w:rPr>
        <w:t xml:space="preserve"> етимологічно</w:t>
      </w:r>
      <w:r w:rsidR="001A420C">
        <w:rPr>
          <w:sz w:val="28"/>
          <w:szCs w:val="28"/>
        </w:rPr>
        <w:t xml:space="preserve">ї будови </w:t>
      </w:r>
      <w:r w:rsidRPr="00E5778F">
        <w:rPr>
          <w:sz w:val="28"/>
          <w:szCs w:val="28"/>
        </w:rPr>
        <w:t>сл</w:t>
      </w:r>
      <w:r w:rsidR="001A420C">
        <w:rPr>
          <w:sz w:val="28"/>
          <w:szCs w:val="28"/>
        </w:rPr>
        <w:t>ова</w:t>
      </w:r>
      <w:r w:rsidRPr="00E5778F">
        <w:rPr>
          <w:sz w:val="28"/>
          <w:szCs w:val="28"/>
        </w:rPr>
        <w:t>.</w:t>
      </w:r>
    </w:p>
    <w:p w:rsidR="009053F2" w:rsidRPr="00BB3E5F" w:rsidRDefault="009053F2" w:rsidP="009053F2">
      <w:pPr>
        <w:pStyle w:val="3"/>
        <w:widowControl w:val="0"/>
        <w:spacing w:after="0" w:line="360" w:lineRule="auto"/>
        <w:ind w:left="0" w:firstLine="708"/>
        <w:jc w:val="both"/>
        <w:rPr>
          <w:sz w:val="28"/>
          <w:szCs w:val="28"/>
          <w:lang w:val="ru-RU"/>
        </w:rPr>
      </w:pPr>
      <w:r w:rsidRPr="009B7E5B">
        <w:rPr>
          <w:sz w:val="28"/>
          <w:szCs w:val="28"/>
        </w:rPr>
        <w:t>Звернення до семантично</w:t>
      </w:r>
      <w:r>
        <w:rPr>
          <w:sz w:val="28"/>
          <w:szCs w:val="28"/>
        </w:rPr>
        <w:t xml:space="preserve">го аспекту </w:t>
      </w:r>
      <w:r w:rsidRPr="009B7E5B">
        <w:rPr>
          <w:sz w:val="28"/>
          <w:szCs w:val="28"/>
        </w:rPr>
        <w:t xml:space="preserve">досліджуваного явища, а також комплексний підхід до вивчення частин мови на підставі їх семантичних, </w:t>
      </w:r>
      <w:r w:rsidRPr="009B7E5B">
        <w:rPr>
          <w:sz w:val="28"/>
          <w:szCs w:val="28"/>
        </w:rPr>
        <w:lastRenderedPageBreak/>
        <w:t xml:space="preserve">морфологічних і синтаксичних властивостей </w:t>
      </w:r>
      <w:r w:rsidR="001A420C">
        <w:rPr>
          <w:sz w:val="28"/>
          <w:szCs w:val="28"/>
        </w:rPr>
        <w:t xml:space="preserve">дозволили </w:t>
      </w:r>
      <w:r w:rsidRPr="009B7E5B">
        <w:rPr>
          <w:sz w:val="28"/>
          <w:szCs w:val="28"/>
        </w:rPr>
        <w:t>академік</w:t>
      </w:r>
      <w:r w:rsidR="001A420C">
        <w:rPr>
          <w:sz w:val="28"/>
          <w:szCs w:val="28"/>
        </w:rPr>
        <w:t>ові</w:t>
      </w:r>
      <w:r w:rsidRPr="009B7E5B">
        <w:rPr>
          <w:sz w:val="28"/>
          <w:szCs w:val="28"/>
        </w:rPr>
        <w:t xml:space="preserve"> Л.</w:t>
      </w:r>
      <w:r>
        <w:rPr>
          <w:sz w:val="28"/>
          <w:szCs w:val="28"/>
        </w:rPr>
        <w:t> </w:t>
      </w:r>
      <w:r w:rsidRPr="009B7E5B">
        <w:rPr>
          <w:sz w:val="28"/>
          <w:szCs w:val="28"/>
        </w:rPr>
        <w:t>Щерб</w:t>
      </w:r>
      <w:r w:rsidR="001A420C">
        <w:rPr>
          <w:sz w:val="28"/>
          <w:szCs w:val="28"/>
        </w:rPr>
        <w:t xml:space="preserve">і зробити </w:t>
      </w:r>
      <w:r w:rsidRPr="009B7E5B">
        <w:rPr>
          <w:sz w:val="28"/>
          <w:szCs w:val="28"/>
        </w:rPr>
        <w:t>справедлив</w:t>
      </w:r>
      <w:r w:rsidR="001A420C">
        <w:rPr>
          <w:sz w:val="28"/>
          <w:szCs w:val="28"/>
        </w:rPr>
        <w:t>і</w:t>
      </w:r>
      <w:r w:rsidRPr="009B7E5B">
        <w:rPr>
          <w:sz w:val="28"/>
          <w:szCs w:val="28"/>
        </w:rPr>
        <w:t xml:space="preserve"> висновк</w:t>
      </w:r>
      <w:r w:rsidR="001A420C">
        <w:rPr>
          <w:sz w:val="28"/>
          <w:szCs w:val="28"/>
        </w:rPr>
        <w:t>и</w:t>
      </w:r>
      <w:r w:rsidRPr="009B7E5B">
        <w:rPr>
          <w:sz w:val="28"/>
          <w:szCs w:val="28"/>
        </w:rPr>
        <w:t xml:space="preserve"> про основні тенденції</w:t>
      </w:r>
      <w:r>
        <w:rPr>
          <w:sz w:val="28"/>
          <w:szCs w:val="28"/>
        </w:rPr>
        <w:t xml:space="preserve"> </w:t>
      </w:r>
      <w:r w:rsidRPr="009B7E5B">
        <w:rPr>
          <w:sz w:val="28"/>
          <w:szCs w:val="28"/>
        </w:rPr>
        <w:t>у вивченні структури слова.</w:t>
      </w:r>
      <w:r>
        <w:rPr>
          <w:sz w:val="28"/>
          <w:szCs w:val="28"/>
        </w:rPr>
        <w:t xml:space="preserve"> </w:t>
      </w:r>
      <w:r w:rsidRPr="009B7E5B">
        <w:rPr>
          <w:sz w:val="28"/>
          <w:szCs w:val="28"/>
        </w:rPr>
        <w:t xml:space="preserve">У статті «Чергові проблеми мовознавства» він зазначає, що якщо «правила словотворення (тобто питання про те, як можна робити нові слова)» є </w:t>
      </w:r>
      <w:r w:rsidR="001A420C">
        <w:rPr>
          <w:sz w:val="28"/>
          <w:szCs w:val="28"/>
        </w:rPr>
        <w:t>розділом</w:t>
      </w:r>
      <w:r w:rsidRPr="009B7E5B">
        <w:rPr>
          <w:sz w:val="28"/>
          <w:szCs w:val="28"/>
        </w:rPr>
        <w:t xml:space="preserve"> граматики, то подільність слова, «питання про те, як </w:t>
      </w:r>
      <w:r>
        <w:rPr>
          <w:sz w:val="28"/>
          <w:szCs w:val="28"/>
        </w:rPr>
        <w:t>утворені</w:t>
      </w:r>
      <w:r w:rsidRPr="009B7E5B">
        <w:rPr>
          <w:sz w:val="28"/>
          <w:szCs w:val="28"/>
        </w:rPr>
        <w:t xml:space="preserve"> готові слова, </w:t>
      </w:r>
      <w:r>
        <w:rPr>
          <w:sz w:val="28"/>
          <w:szCs w:val="28"/>
        </w:rPr>
        <w:t xml:space="preserve">– </w:t>
      </w:r>
      <w:r w:rsidRPr="009B7E5B">
        <w:rPr>
          <w:sz w:val="28"/>
          <w:szCs w:val="28"/>
        </w:rPr>
        <w:t xml:space="preserve"> справа словника»</w:t>
      </w:r>
      <w:r>
        <w:rPr>
          <w:sz w:val="28"/>
          <w:szCs w:val="28"/>
        </w:rPr>
        <w:t xml:space="preserve"> </w:t>
      </w:r>
      <w:r w:rsidRPr="009B7E5B">
        <w:rPr>
          <w:sz w:val="28"/>
          <w:szCs w:val="28"/>
        </w:rPr>
        <w:t>[</w:t>
      </w:r>
      <w:r w:rsidR="00DA2F83">
        <w:rPr>
          <w:sz w:val="28"/>
          <w:szCs w:val="28"/>
        </w:rPr>
        <w:fldChar w:fldCharType="begin"/>
      </w:r>
      <w:r w:rsidR="001A420C">
        <w:rPr>
          <w:sz w:val="28"/>
          <w:szCs w:val="28"/>
        </w:rPr>
        <w:instrText xml:space="preserve"> REF _Ref85213620 \r \h </w:instrText>
      </w:r>
      <w:r w:rsidR="00DA2F83">
        <w:rPr>
          <w:sz w:val="28"/>
          <w:szCs w:val="28"/>
        </w:rPr>
      </w:r>
      <w:r w:rsidR="00DA2F83">
        <w:rPr>
          <w:sz w:val="28"/>
          <w:szCs w:val="28"/>
        </w:rPr>
        <w:fldChar w:fldCharType="separate"/>
      </w:r>
      <w:r w:rsidR="001A420C">
        <w:rPr>
          <w:sz w:val="28"/>
          <w:szCs w:val="28"/>
        </w:rPr>
        <w:t>74</w:t>
      </w:r>
      <w:r w:rsidR="00DA2F83">
        <w:rPr>
          <w:sz w:val="28"/>
          <w:szCs w:val="28"/>
        </w:rPr>
        <w:fldChar w:fldCharType="end"/>
      </w:r>
      <w:r w:rsidRPr="009B7E5B">
        <w:rPr>
          <w:sz w:val="28"/>
          <w:szCs w:val="28"/>
        </w:rPr>
        <w:t xml:space="preserve">, с. 25]. Надалі </w:t>
      </w:r>
      <w:r>
        <w:rPr>
          <w:sz w:val="28"/>
          <w:szCs w:val="28"/>
        </w:rPr>
        <w:t>М</w:t>
      </w:r>
      <w:r w:rsidRPr="009B7E5B">
        <w:rPr>
          <w:sz w:val="28"/>
          <w:szCs w:val="28"/>
        </w:rPr>
        <w:t>. Шанський уточни</w:t>
      </w:r>
      <w:r>
        <w:rPr>
          <w:sz w:val="28"/>
          <w:szCs w:val="28"/>
        </w:rPr>
        <w:t>в</w:t>
      </w:r>
      <w:r w:rsidRPr="009B7E5B">
        <w:rPr>
          <w:sz w:val="28"/>
          <w:szCs w:val="28"/>
        </w:rPr>
        <w:t xml:space="preserve"> це формулювання, </w:t>
      </w:r>
      <w:r w:rsidR="0027559D">
        <w:rPr>
          <w:sz w:val="28"/>
          <w:szCs w:val="28"/>
        </w:rPr>
        <w:t>в</w:t>
      </w:r>
      <w:r w:rsidRPr="009B7E5B">
        <w:rPr>
          <w:sz w:val="28"/>
          <w:szCs w:val="28"/>
        </w:rPr>
        <w:t xml:space="preserve">казуючи, що правила словотворення, тобто як </w:t>
      </w:r>
      <w:r w:rsidR="0027559D">
        <w:rPr>
          <w:sz w:val="28"/>
          <w:szCs w:val="28"/>
        </w:rPr>
        <w:t xml:space="preserve">створюються </w:t>
      </w:r>
      <w:r w:rsidRPr="009B7E5B">
        <w:rPr>
          <w:sz w:val="28"/>
          <w:szCs w:val="28"/>
        </w:rPr>
        <w:t>слова (як «можна» і як «не можна»),</w:t>
      </w:r>
      <w:r>
        <w:rPr>
          <w:sz w:val="28"/>
          <w:szCs w:val="28"/>
        </w:rPr>
        <w:t xml:space="preserve"> </w:t>
      </w:r>
      <w:r w:rsidRPr="009B7E5B">
        <w:rPr>
          <w:sz w:val="28"/>
          <w:szCs w:val="28"/>
        </w:rPr>
        <w:t xml:space="preserve">належать </w:t>
      </w:r>
      <w:r>
        <w:rPr>
          <w:sz w:val="28"/>
          <w:szCs w:val="28"/>
        </w:rPr>
        <w:t xml:space="preserve">до </w:t>
      </w:r>
      <w:r w:rsidRPr="009B7E5B">
        <w:rPr>
          <w:sz w:val="28"/>
          <w:szCs w:val="28"/>
        </w:rPr>
        <w:t>нормативної граматики</w:t>
      </w:r>
      <w:r>
        <w:rPr>
          <w:sz w:val="28"/>
          <w:szCs w:val="28"/>
        </w:rPr>
        <w:t xml:space="preserve"> та </w:t>
      </w:r>
      <w:r w:rsidRPr="009B7E5B">
        <w:rPr>
          <w:sz w:val="28"/>
          <w:szCs w:val="28"/>
        </w:rPr>
        <w:t>пов</w:t>
      </w:r>
      <w:r w:rsidR="0027559D">
        <w:rPr>
          <w:sz w:val="28"/>
          <w:szCs w:val="28"/>
        </w:rPr>
        <w:t>ʼ</w:t>
      </w:r>
      <w:r w:rsidRPr="009B7E5B">
        <w:rPr>
          <w:sz w:val="28"/>
          <w:szCs w:val="28"/>
        </w:rPr>
        <w:t>язані з поняттям літературної норми, а не мов</w:t>
      </w:r>
      <w:r>
        <w:rPr>
          <w:sz w:val="28"/>
          <w:szCs w:val="28"/>
        </w:rPr>
        <w:t>леннєво</w:t>
      </w:r>
      <w:r w:rsidRPr="009B7E5B">
        <w:rPr>
          <w:sz w:val="28"/>
          <w:szCs w:val="28"/>
        </w:rPr>
        <w:t xml:space="preserve">ї діяльності. Структурні типи </w:t>
      </w:r>
      <w:r w:rsidR="0027559D">
        <w:rPr>
          <w:sz w:val="28"/>
          <w:szCs w:val="28"/>
        </w:rPr>
        <w:t>й</w:t>
      </w:r>
      <w:r w:rsidRPr="009B7E5B">
        <w:rPr>
          <w:sz w:val="28"/>
          <w:szCs w:val="28"/>
        </w:rPr>
        <w:t xml:space="preserve"> різновиди слів (як член</w:t>
      </w:r>
      <w:r>
        <w:rPr>
          <w:sz w:val="28"/>
          <w:szCs w:val="28"/>
        </w:rPr>
        <w:t xml:space="preserve">уються </w:t>
      </w:r>
      <w:r w:rsidRPr="009B7E5B">
        <w:rPr>
          <w:sz w:val="28"/>
          <w:szCs w:val="28"/>
        </w:rPr>
        <w:t xml:space="preserve">готові слова) </w:t>
      </w:r>
      <w:r>
        <w:rPr>
          <w:sz w:val="28"/>
          <w:szCs w:val="28"/>
        </w:rPr>
        <w:t xml:space="preserve">є предметом вивчення </w:t>
      </w:r>
      <w:r w:rsidRPr="009B7E5B">
        <w:rPr>
          <w:sz w:val="28"/>
          <w:szCs w:val="28"/>
        </w:rPr>
        <w:t>морфем</w:t>
      </w:r>
      <w:r>
        <w:rPr>
          <w:sz w:val="28"/>
          <w:szCs w:val="28"/>
        </w:rPr>
        <w:t>і</w:t>
      </w:r>
      <w:r w:rsidRPr="009B7E5B">
        <w:rPr>
          <w:sz w:val="28"/>
          <w:szCs w:val="28"/>
        </w:rPr>
        <w:t>ки. Питання про те, як спочатку «</w:t>
      </w:r>
      <w:r w:rsidR="0027559D">
        <w:rPr>
          <w:sz w:val="28"/>
          <w:szCs w:val="28"/>
        </w:rPr>
        <w:t>створені</w:t>
      </w:r>
      <w:r w:rsidRPr="009B7E5B">
        <w:rPr>
          <w:sz w:val="28"/>
          <w:szCs w:val="28"/>
        </w:rPr>
        <w:t>» слова, відноситься вже до етимології.</w:t>
      </w:r>
    </w:p>
    <w:p w:rsidR="009053F2" w:rsidRDefault="009053F2" w:rsidP="009053F2">
      <w:pPr>
        <w:pStyle w:val="3"/>
        <w:widowControl w:val="0"/>
        <w:spacing w:after="0" w:line="360" w:lineRule="auto"/>
        <w:ind w:left="0" w:firstLine="708"/>
        <w:jc w:val="both"/>
        <w:rPr>
          <w:sz w:val="28"/>
          <w:szCs w:val="28"/>
        </w:rPr>
      </w:pPr>
      <w:r w:rsidRPr="009B7E5B">
        <w:rPr>
          <w:sz w:val="28"/>
          <w:szCs w:val="28"/>
        </w:rPr>
        <w:t>В</w:t>
      </w:r>
      <w:r>
        <w:rPr>
          <w:sz w:val="28"/>
          <w:szCs w:val="28"/>
        </w:rPr>
        <w:t xml:space="preserve">агоме </w:t>
      </w:r>
      <w:r w:rsidRPr="009B7E5B">
        <w:rPr>
          <w:sz w:val="28"/>
          <w:szCs w:val="28"/>
        </w:rPr>
        <w:t xml:space="preserve">значення для розвитку теорії словотворення </w:t>
      </w:r>
      <w:r>
        <w:rPr>
          <w:sz w:val="28"/>
          <w:szCs w:val="28"/>
        </w:rPr>
        <w:t>віді</w:t>
      </w:r>
      <w:r w:rsidRPr="009B7E5B">
        <w:rPr>
          <w:sz w:val="28"/>
          <w:szCs w:val="28"/>
        </w:rPr>
        <w:t>грали роботи академіка В.</w:t>
      </w:r>
      <w:r>
        <w:rPr>
          <w:sz w:val="28"/>
          <w:szCs w:val="28"/>
        </w:rPr>
        <w:t> </w:t>
      </w:r>
      <w:r w:rsidRPr="009B7E5B">
        <w:rPr>
          <w:sz w:val="28"/>
          <w:szCs w:val="28"/>
        </w:rPr>
        <w:t>Виноградова. Його погляди на слово як систему морфем, організован</w:t>
      </w:r>
      <w:r>
        <w:rPr>
          <w:sz w:val="28"/>
          <w:szCs w:val="28"/>
        </w:rPr>
        <w:t>у</w:t>
      </w:r>
      <w:r w:rsidRPr="009B7E5B">
        <w:rPr>
          <w:sz w:val="28"/>
          <w:szCs w:val="28"/>
        </w:rPr>
        <w:t xml:space="preserve"> за законами граматики цієї мови, сприяли створенню цілісної системи словотвору. Найціннішим в його вченні про значущі частин</w:t>
      </w:r>
      <w:r w:rsidR="0027559D">
        <w:rPr>
          <w:sz w:val="28"/>
          <w:szCs w:val="28"/>
        </w:rPr>
        <w:t>и</w:t>
      </w:r>
      <w:r w:rsidRPr="009B7E5B">
        <w:rPr>
          <w:sz w:val="28"/>
          <w:szCs w:val="28"/>
        </w:rPr>
        <w:t xml:space="preserve"> слова є</w:t>
      </w:r>
      <w:r>
        <w:rPr>
          <w:sz w:val="28"/>
          <w:szCs w:val="28"/>
        </w:rPr>
        <w:t xml:space="preserve"> </w:t>
      </w:r>
      <w:r w:rsidRPr="009B7E5B">
        <w:rPr>
          <w:sz w:val="28"/>
          <w:szCs w:val="28"/>
        </w:rPr>
        <w:t>положення про неподільні</w:t>
      </w:r>
      <w:r>
        <w:rPr>
          <w:sz w:val="28"/>
          <w:szCs w:val="28"/>
        </w:rPr>
        <w:t>сть</w:t>
      </w:r>
      <w:r w:rsidRPr="009B7E5B">
        <w:rPr>
          <w:sz w:val="28"/>
          <w:szCs w:val="28"/>
        </w:rPr>
        <w:t xml:space="preserve"> кореневих морфем з суфіксами словотворення і формотворення, про продуктивність і непродуктивність службових морфем, їх омонімії, синонімії, багатозначності і т. д. </w:t>
      </w:r>
    </w:p>
    <w:p w:rsidR="009053F2" w:rsidRDefault="009053F2" w:rsidP="009053F2">
      <w:pPr>
        <w:pStyle w:val="3"/>
        <w:widowControl w:val="0"/>
        <w:spacing w:after="0" w:line="360" w:lineRule="auto"/>
        <w:ind w:left="0" w:firstLine="708"/>
        <w:jc w:val="both"/>
        <w:rPr>
          <w:sz w:val="28"/>
          <w:szCs w:val="28"/>
        </w:rPr>
      </w:pPr>
      <w:r w:rsidRPr="009B7E5B">
        <w:rPr>
          <w:sz w:val="28"/>
          <w:szCs w:val="28"/>
        </w:rPr>
        <w:t>В. Виноградов</w:t>
      </w:r>
      <w:r>
        <w:rPr>
          <w:sz w:val="28"/>
          <w:szCs w:val="28"/>
        </w:rPr>
        <w:t xml:space="preserve"> </w:t>
      </w:r>
      <w:r w:rsidRPr="009B7E5B">
        <w:rPr>
          <w:sz w:val="28"/>
          <w:szCs w:val="28"/>
        </w:rPr>
        <w:t>вперше ставить питання про співвідношення морфологічної структури слова і його морфемно</w:t>
      </w:r>
      <w:r w:rsidR="0027559D">
        <w:rPr>
          <w:sz w:val="28"/>
          <w:szCs w:val="28"/>
        </w:rPr>
        <w:t>ї будови</w:t>
      </w:r>
      <w:r w:rsidRPr="009B7E5B">
        <w:rPr>
          <w:sz w:val="28"/>
          <w:szCs w:val="28"/>
        </w:rPr>
        <w:t>, дає детальну слово</w:t>
      </w:r>
      <w:r>
        <w:rPr>
          <w:sz w:val="28"/>
          <w:szCs w:val="28"/>
        </w:rPr>
        <w:t>тв</w:t>
      </w:r>
      <w:r w:rsidR="0027559D">
        <w:rPr>
          <w:sz w:val="28"/>
          <w:szCs w:val="28"/>
        </w:rPr>
        <w:t>ірну</w:t>
      </w:r>
      <w:r>
        <w:rPr>
          <w:sz w:val="28"/>
          <w:szCs w:val="28"/>
        </w:rPr>
        <w:t xml:space="preserve"> </w:t>
      </w:r>
      <w:r w:rsidRPr="009B7E5B">
        <w:rPr>
          <w:sz w:val="28"/>
          <w:szCs w:val="28"/>
        </w:rPr>
        <w:t>характеристику сл</w:t>
      </w:r>
      <w:r w:rsidR="0027559D">
        <w:rPr>
          <w:sz w:val="28"/>
          <w:szCs w:val="28"/>
        </w:rPr>
        <w:t>овам</w:t>
      </w:r>
      <w:r w:rsidRPr="009B7E5B">
        <w:rPr>
          <w:sz w:val="28"/>
          <w:szCs w:val="28"/>
        </w:rPr>
        <w:t xml:space="preserve"> різних лексико-граматичних розрядів, перш за все імен</w:t>
      </w:r>
      <w:r>
        <w:rPr>
          <w:sz w:val="28"/>
          <w:szCs w:val="28"/>
        </w:rPr>
        <w:t>ників</w:t>
      </w:r>
      <w:r w:rsidRPr="009B7E5B">
        <w:rPr>
          <w:sz w:val="28"/>
          <w:szCs w:val="28"/>
        </w:rPr>
        <w:t>, дієслів, прислівників.</w:t>
      </w:r>
    </w:p>
    <w:p w:rsidR="009053F2" w:rsidRDefault="009053F2" w:rsidP="009053F2">
      <w:pPr>
        <w:widowControl w:val="0"/>
        <w:shd w:val="clear" w:color="auto" w:fill="FFFFFF"/>
        <w:spacing w:line="360" w:lineRule="auto"/>
        <w:ind w:firstLine="708"/>
        <w:jc w:val="both"/>
        <w:rPr>
          <w:sz w:val="28"/>
          <w:szCs w:val="28"/>
        </w:rPr>
      </w:pPr>
      <w:r w:rsidRPr="00E5778F">
        <w:rPr>
          <w:sz w:val="28"/>
          <w:szCs w:val="28"/>
        </w:rPr>
        <w:t xml:space="preserve">У сучасному мовознавстві поряд із терміном </w:t>
      </w:r>
      <w:r w:rsidR="00345F40">
        <w:rPr>
          <w:sz w:val="28"/>
          <w:szCs w:val="28"/>
        </w:rPr>
        <w:t>«</w:t>
      </w:r>
      <w:r w:rsidRPr="00E5778F">
        <w:rPr>
          <w:sz w:val="28"/>
          <w:szCs w:val="28"/>
        </w:rPr>
        <w:t>морфема</w:t>
      </w:r>
      <w:r w:rsidR="00345F40">
        <w:rPr>
          <w:sz w:val="28"/>
          <w:szCs w:val="28"/>
        </w:rPr>
        <w:t>» існує і функціонує термін «</w:t>
      </w:r>
      <w:r w:rsidRPr="00E5778F">
        <w:rPr>
          <w:sz w:val="28"/>
          <w:szCs w:val="28"/>
        </w:rPr>
        <w:t>морф</w:t>
      </w:r>
      <w:r w:rsidR="00345F40">
        <w:rPr>
          <w:sz w:val="28"/>
          <w:szCs w:val="28"/>
        </w:rPr>
        <w:t>». Якщо термін</w:t>
      </w:r>
      <w:r w:rsidR="0027559D">
        <w:rPr>
          <w:sz w:val="28"/>
          <w:szCs w:val="28"/>
        </w:rPr>
        <w:t>у</w:t>
      </w:r>
      <w:r w:rsidR="00345F40">
        <w:rPr>
          <w:sz w:val="28"/>
          <w:szCs w:val="28"/>
        </w:rPr>
        <w:t xml:space="preserve"> «</w:t>
      </w:r>
      <w:r w:rsidRPr="00E5778F">
        <w:rPr>
          <w:sz w:val="28"/>
          <w:szCs w:val="28"/>
        </w:rPr>
        <w:t>морфема</w:t>
      </w:r>
      <w:r w:rsidR="00345F40">
        <w:rPr>
          <w:sz w:val="28"/>
          <w:szCs w:val="28"/>
        </w:rPr>
        <w:t>»</w:t>
      </w:r>
      <w:r w:rsidRPr="00E5778F">
        <w:rPr>
          <w:sz w:val="28"/>
          <w:szCs w:val="28"/>
        </w:rPr>
        <w:t xml:space="preserve"> слов</w:t>
      </w:r>
      <w:r w:rsidR="0027559D">
        <w:rPr>
          <w:sz w:val="28"/>
          <w:szCs w:val="28"/>
        </w:rPr>
        <w:t>ʼ</w:t>
      </w:r>
      <w:r w:rsidRPr="00E5778F">
        <w:rPr>
          <w:sz w:val="28"/>
          <w:szCs w:val="28"/>
        </w:rPr>
        <w:t xml:space="preserve">янське мовознавство має завдячувати І.Бодуену де Куртене, який увів його в 70-х рр. XIX століття, </w:t>
      </w:r>
      <w:r w:rsidR="00345F40">
        <w:rPr>
          <w:sz w:val="28"/>
          <w:szCs w:val="28"/>
        </w:rPr>
        <w:t>то термін «</w:t>
      </w:r>
      <w:r w:rsidRPr="00E5778F">
        <w:rPr>
          <w:sz w:val="28"/>
          <w:szCs w:val="28"/>
        </w:rPr>
        <w:t>морф</w:t>
      </w:r>
      <w:r w:rsidR="00345F40">
        <w:rPr>
          <w:sz w:val="28"/>
          <w:szCs w:val="28"/>
        </w:rPr>
        <w:t>»</w:t>
      </w:r>
      <w:r w:rsidRPr="00E5778F">
        <w:rPr>
          <w:sz w:val="28"/>
          <w:szCs w:val="28"/>
        </w:rPr>
        <w:t xml:space="preserve"> став надбанням американської дескриптивної лінгвістики в 40-х рр. XX століття. </w:t>
      </w:r>
    </w:p>
    <w:p w:rsidR="009053F2" w:rsidRPr="00E5778F" w:rsidRDefault="009053F2" w:rsidP="009053F2">
      <w:pPr>
        <w:widowControl w:val="0"/>
        <w:shd w:val="clear" w:color="auto" w:fill="FFFFFF"/>
        <w:spacing w:line="360" w:lineRule="auto"/>
        <w:ind w:firstLine="708"/>
        <w:jc w:val="both"/>
        <w:rPr>
          <w:sz w:val="28"/>
          <w:szCs w:val="28"/>
        </w:rPr>
      </w:pPr>
      <w:r w:rsidRPr="00E5778F">
        <w:rPr>
          <w:sz w:val="28"/>
          <w:szCs w:val="28"/>
        </w:rPr>
        <w:t>Щоб зрозуміти</w:t>
      </w:r>
      <w:r w:rsidR="00C979F6" w:rsidRPr="00C979F6">
        <w:rPr>
          <w:sz w:val="28"/>
          <w:szCs w:val="28"/>
        </w:rPr>
        <w:t xml:space="preserve"> </w:t>
      </w:r>
      <w:r w:rsidR="00C979F6" w:rsidRPr="00E5778F">
        <w:rPr>
          <w:sz w:val="28"/>
          <w:szCs w:val="28"/>
        </w:rPr>
        <w:t>різниц</w:t>
      </w:r>
      <w:r w:rsidR="00C979F6">
        <w:rPr>
          <w:sz w:val="28"/>
          <w:szCs w:val="28"/>
        </w:rPr>
        <w:t>ю</w:t>
      </w:r>
      <w:r w:rsidR="00C979F6" w:rsidRPr="00E5778F">
        <w:rPr>
          <w:sz w:val="28"/>
          <w:szCs w:val="28"/>
        </w:rPr>
        <w:t xml:space="preserve"> між цими термінами</w:t>
      </w:r>
      <w:r w:rsidRPr="00E5778F">
        <w:rPr>
          <w:sz w:val="28"/>
          <w:szCs w:val="28"/>
        </w:rPr>
        <w:t xml:space="preserve">, звернемося до одиниць фонетичного та лексичного рівнів. У фонетиці, </w:t>
      </w:r>
      <w:r w:rsidR="00345F40">
        <w:rPr>
          <w:sz w:val="28"/>
          <w:szCs w:val="28"/>
        </w:rPr>
        <w:t xml:space="preserve">як відомо, розрізняють </w:t>
      </w:r>
      <w:r w:rsidR="00345F40">
        <w:rPr>
          <w:sz w:val="28"/>
          <w:szCs w:val="28"/>
        </w:rPr>
        <w:lastRenderedPageBreak/>
        <w:t>поняття «</w:t>
      </w:r>
      <w:r w:rsidRPr="00E5778F">
        <w:rPr>
          <w:sz w:val="28"/>
          <w:szCs w:val="28"/>
        </w:rPr>
        <w:t>фонема</w:t>
      </w:r>
      <w:r w:rsidR="00345F40">
        <w:rPr>
          <w:sz w:val="28"/>
          <w:szCs w:val="28"/>
        </w:rPr>
        <w:t>» і «</w:t>
      </w:r>
      <w:r w:rsidRPr="00E5778F">
        <w:rPr>
          <w:sz w:val="28"/>
          <w:szCs w:val="28"/>
        </w:rPr>
        <w:t>звук</w:t>
      </w:r>
      <w:r w:rsidR="00345F40">
        <w:rPr>
          <w:sz w:val="28"/>
          <w:szCs w:val="28"/>
        </w:rPr>
        <w:t>»</w:t>
      </w:r>
      <w:r w:rsidRPr="00E5778F">
        <w:rPr>
          <w:sz w:val="28"/>
          <w:szCs w:val="28"/>
        </w:rPr>
        <w:t xml:space="preserve">. Фонема </w:t>
      </w:r>
      <w:r w:rsidR="0027559D">
        <w:rPr>
          <w:sz w:val="28"/>
          <w:szCs w:val="28"/>
        </w:rPr>
        <w:t xml:space="preserve">– </w:t>
      </w:r>
      <w:r w:rsidRPr="00E5778F">
        <w:rPr>
          <w:sz w:val="28"/>
          <w:szCs w:val="28"/>
        </w:rPr>
        <w:t xml:space="preserve">це ідеальний конструкт звука. У мовленнєвому потоці йому відповідають різні вияви звука (варіанти фонеми). Так, фонема &lt;е&gt; у різних позиціях може бути представлена своїми варіантами: </w:t>
      </w:r>
      <w:r w:rsidRPr="00E5778F">
        <w:rPr>
          <w:bCs/>
          <w:sz w:val="28"/>
          <w:szCs w:val="28"/>
        </w:rPr>
        <w:t>[е], [е</w:t>
      </w:r>
      <w:r w:rsidRPr="00E5778F">
        <w:rPr>
          <w:bCs/>
          <w:sz w:val="28"/>
          <w:szCs w:val="28"/>
          <w:vertAlign w:val="superscript"/>
        </w:rPr>
        <w:t>и</w:t>
      </w:r>
      <w:r w:rsidRPr="00E5778F">
        <w:rPr>
          <w:bCs/>
          <w:sz w:val="28"/>
          <w:szCs w:val="28"/>
        </w:rPr>
        <w:t xml:space="preserve">] </w:t>
      </w:r>
      <w:r w:rsidRPr="00E5778F">
        <w:rPr>
          <w:i/>
          <w:iCs/>
          <w:sz w:val="28"/>
          <w:szCs w:val="28"/>
        </w:rPr>
        <w:t xml:space="preserve">(села, село), </w:t>
      </w:r>
      <w:r w:rsidRPr="00E5778F">
        <w:rPr>
          <w:sz w:val="28"/>
          <w:szCs w:val="28"/>
        </w:rPr>
        <w:t xml:space="preserve">фонема &lt;и&gt; </w:t>
      </w:r>
      <w:r w:rsidR="0027559D">
        <w:rPr>
          <w:sz w:val="28"/>
          <w:szCs w:val="28"/>
        </w:rPr>
        <w:t xml:space="preserve">– </w:t>
      </w:r>
      <w:r w:rsidRPr="00E5778F">
        <w:rPr>
          <w:sz w:val="28"/>
          <w:szCs w:val="28"/>
        </w:rPr>
        <w:t xml:space="preserve">звуками </w:t>
      </w:r>
      <w:r w:rsidRPr="00E5778F">
        <w:rPr>
          <w:bCs/>
          <w:sz w:val="28"/>
          <w:szCs w:val="28"/>
        </w:rPr>
        <w:t>[и],[и</w:t>
      </w:r>
      <w:r w:rsidRPr="00E5778F">
        <w:rPr>
          <w:bCs/>
          <w:sz w:val="28"/>
          <w:szCs w:val="28"/>
          <w:vertAlign w:val="superscript"/>
        </w:rPr>
        <w:t>е</w:t>
      </w:r>
      <w:r w:rsidRPr="00E5778F">
        <w:rPr>
          <w:bCs/>
          <w:sz w:val="28"/>
          <w:szCs w:val="28"/>
        </w:rPr>
        <w:t xml:space="preserve">] і  т. </w:t>
      </w:r>
      <w:r w:rsidRPr="00E5778F">
        <w:rPr>
          <w:sz w:val="28"/>
          <w:szCs w:val="28"/>
        </w:rPr>
        <w:t>д.</w:t>
      </w:r>
    </w:p>
    <w:p w:rsidR="009053F2" w:rsidRPr="00E5778F" w:rsidRDefault="009053F2" w:rsidP="009053F2">
      <w:pPr>
        <w:widowControl w:val="0"/>
        <w:shd w:val="clear" w:color="auto" w:fill="FFFFFF"/>
        <w:spacing w:line="360" w:lineRule="auto"/>
        <w:ind w:firstLine="708"/>
        <w:jc w:val="both"/>
        <w:rPr>
          <w:sz w:val="28"/>
          <w:szCs w:val="28"/>
        </w:rPr>
      </w:pPr>
      <w:r w:rsidRPr="00E5778F">
        <w:rPr>
          <w:sz w:val="28"/>
          <w:szCs w:val="28"/>
        </w:rPr>
        <w:t xml:space="preserve">У такому ж співвідношенні знаходяться терміни </w:t>
      </w:r>
      <w:r>
        <w:rPr>
          <w:sz w:val="28"/>
          <w:szCs w:val="28"/>
          <w:lang w:val="ru-RU"/>
        </w:rPr>
        <w:t>«</w:t>
      </w:r>
      <w:r w:rsidRPr="00E5778F">
        <w:rPr>
          <w:sz w:val="28"/>
          <w:szCs w:val="28"/>
        </w:rPr>
        <w:t>морфема</w:t>
      </w:r>
      <w:r>
        <w:rPr>
          <w:sz w:val="28"/>
          <w:szCs w:val="28"/>
          <w:lang w:val="ru-RU"/>
        </w:rPr>
        <w:t>»</w:t>
      </w:r>
      <w:r w:rsidRPr="00E5778F">
        <w:rPr>
          <w:sz w:val="28"/>
          <w:szCs w:val="28"/>
        </w:rPr>
        <w:t xml:space="preserve"> і </w:t>
      </w:r>
      <w:r>
        <w:rPr>
          <w:sz w:val="28"/>
          <w:szCs w:val="28"/>
          <w:lang w:val="ru-RU"/>
        </w:rPr>
        <w:t>«</w:t>
      </w:r>
      <w:r w:rsidRPr="00E5778F">
        <w:rPr>
          <w:sz w:val="28"/>
          <w:szCs w:val="28"/>
        </w:rPr>
        <w:t>морф</w:t>
      </w:r>
      <w:r>
        <w:rPr>
          <w:sz w:val="28"/>
          <w:szCs w:val="28"/>
          <w:lang w:val="ru-RU"/>
        </w:rPr>
        <w:t>»</w:t>
      </w:r>
      <w:r w:rsidRPr="00E5778F">
        <w:rPr>
          <w:sz w:val="28"/>
          <w:szCs w:val="28"/>
        </w:rPr>
        <w:t xml:space="preserve"> (таблиця 1.2.1)</w:t>
      </w:r>
    </w:p>
    <w:p w:rsidR="009053F2" w:rsidRPr="00345F40" w:rsidRDefault="009053F2" w:rsidP="00A0021A">
      <w:pPr>
        <w:widowControl w:val="0"/>
        <w:shd w:val="clear" w:color="auto" w:fill="FFFFFF"/>
        <w:spacing w:line="360" w:lineRule="auto"/>
        <w:ind w:firstLine="708"/>
        <w:jc w:val="right"/>
        <w:rPr>
          <w:sz w:val="28"/>
          <w:szCs w:val="28"/>
        </w:rPr>
      </w:pPr>
      <w:r w:rsidRPr="00E5778F">
        <w:rPr>
          <w:sz w:val="28"/>
          <w:szCs w:val="28"/>
        </w:rPr>
        <w:t xml:space="preserve"> </w:t>
      </w:r>
      <w:r w:rsidR="00A0021A" w:rsidRPr="00345F40">
        <w:rPr>
          <w:sz w:val="28"/>
          <w:szCs w:val="28"/>
        </w:rPr>
        <w:t>Т</w:t>
      </w:r>
      <w:r w:rsidR="00A0021A" w:rsidRPr="00E5778F">
        <w:rPr>
          <w:sz w:val="28"/>
          <w:szCs w:val="28"/>
        </w:rPr>
        <w:t>аблиця 1.2.1</w:t>
      </w:r>
    </w:p>
    <w:p w:rsidR="00A0021A" w:rsidRPr="00345F40" w:rsidRDefault="00A0021A" w:rsidP="00A0021A">
      <w:pPr>
        <w:widowControl w:val="0"/>
        <w:shd w:val="clear" w:color="auto" w:fill="FFFFFF"/>
        <w:spacing w:line="360" w:lineRule="auto"/>
        <w:ind w:firstLine="708"/>
        <w:jc w:val="center"/>
        <w:rPr>
          <w:b/>
          <w:sz w:val="28"/>
          <w:szCs w:val="28"/>
        </w:rPr>
      </w:pPr>
      <w:r w:rsidRPr="00A0021A">
        <w:rPr>
          <w:b/>
          <w:sz w:val="28"/>
          <w:szCs w:val="28"/>
        </w:rPr>
        <w:t>Співвідношенн</w:t>
      </w:r>
      <w:r w:rsidRPr="00345F40">
        <w:rPr>
          <w:b/>
          <w:sz w:val="28"/>
          <w:szCs w:val="28"/>
        </w:rPr>
        <w:t xml:space="preserve">я </w:t>
      </w:r>
      <w:r w:rsidRPr="00A0021A">
        <w:rPr>
          <w:b/>
          <w:sz w:val="28"/>
          <w:szCs w:val="28"/>
        </w:rPr>
        <w:t>терміні</w:t>
      </w:r>
      <w:r w:rsidRPr="00345F40">
        <w:rPr>
          <w:b/>
          <w:sz w:val="28"/>
          <w:szCs w:val="28"/>
        </w:rPr>
        <w:t>в</w:t>
      </w:r>
      <w:r w:rsidRPr="00A0021A">
        <w:rPr>
          <w:b/>
          <w:sz w:val="28"/>
          <w:szCs w:val="28"/>
        </w:rPr>
        <w:t xml:space="preserve"> </w:t>
      </w:r>
      <w:r w:rsidRPr="00345F40">
        <w:rPr>
          <w:b/>
          <w:sz w:val="28"/>
          <w:szCs w:val="28"/>
        </w:rPr>
        <w:t>«</w:t>
      </w:r>
      <w:r w:rsidRPr="00A0021A">
        <w:rPr>
          <w:b/>
          <w:sz w:val="28"/>
          <w:szCs w:val="28"/>
        </w:rPr>
        <w:t>морфема</w:t>
      </w:r>
      <w:r w:rsidRPr="00345F40">
        <w:rPr>
          <w:b/>
          <w:sz w:val="28"/>
          <w:szCs w:val="28"/>
        </w:rPr>
        <w:t>»</w:t>
      </w:r>
      <w:r w:rsidRPr="00A0021A">
        <w:rPr>
          <w:b/>
          <w:sz w:val="28"/>
          <w:szCs w:val="28"/>
        </w:rPr>
        <w:t xml:space="preserve"> і </w:t>
      </w:r>
      <w:r w:rsidRPr="00345F40">
        <w:rPr>
          <w:b/>
          <w:sz w:val="28"/>
          <w:szCs w:val="28"/>
        </w:rPr>
        <w:t>«</w:t>
      </w:r>
      <w:r w:rsidRPr="00A0021A">
        <w:rPr>
          <w:b/>
          <w:sz w:val="28"/>
          <w:szCs w:val="28"/>
        </w:rPr>
        <w:t>морф</w:t>
      </w:r>
      <w:r w:rsidRPr="00345F40">
        <w:rPr>
          <w:b/>
          <w:sz w:val="28"/>
          <w:szCs w:val="28"/>
        </w:rPr>
        <w:t>»</w:t>
      </w:r>
    </w:p>
    <w:tbl>
      <w:tblPr>
        <w:tblStyle w:val="a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227"/>
        <w:gridCol w:w="6343"/>
      </w:tblGrid>
      <w:tr w:rsidR="009053F2" w:rsidRPr="00E5778F" w:rsidTr="00C979F6">
        <w:tc>
          <w:tcPr>
            <w:tcW w:w="3227" w:type="dxa"/>
          </w:tcPr>
          <w:p w:rsidR="009053F2" w:rsidRPr="00E5778F" w:rsidRDefault="009053F2" w:rsidP="00CA45A9">
            <w:pPr>
              <w:widowControl w:val="0"/>
              <w:spacing w:line="360" w:lineRule="auto"/>
              <w:ind w:firstLine="708"/>
              <w:jc w:val="center"/>
              <w:rPr>
                <w:b/>
                <w:sz w:val="28"/>
                <w:szCs w:val="28"/>
              </w:rPr>
            </w:pPr>
            <w:r w:rsidRPr="00E5778F">
              <w:rPr>
                <w:b/>
                <w:bCs/>
                <w:sz w:val="28"/>
                <w:szCs w:val="28"/>
              </w:rPr>
              <w:t>Морфема</w:t>
            </w:r>
          </w:p>
        </w:tc>
        <w:tc>
          <w:tcPr>
            <w:tcW w:w="6344" w:type="dxa"/>
          </w:tcPr>
          <w:p w:rsidR="009053F2" w:rsidRPr="00E5778F" w:rsidRDefault="009053F2" w:rsidP="00CA45A9">
            <w:pPr>
              <w:widowControl w:val="0"/>
              <w:spacing w:line="360" w:lineRule="auto"/>
              <w:ind w:firstLine="708"/>
              <w:jc w:val="center"/>
              <w:rPr>
                <w:b/>
                <w:sz w:val="28"/>
                <w:szCs w:val="28"/>
              </w:rPr>
            </w:pPr>
            <w:r w:rsidRPr="00E5778F">
              <w:rPr>
                <w:b/>
                <w:bCs/>
                <w:sz w:val="28"/>
                <w:szCs w:val="28"/>
              </w:rPr>
              <w:t>Морф</w:t>
            </w:r>
          </w:p>
        </w:tc>
      </w:tr>
      <w:tr w:rsidR="009053F2" w:rsidRPr="00E5778F" w:rsidTr="00C979F6">
        <w:tc>
          <w:tcPr>
            <w:tcW w:w="3227" w:type="dxa"/>
          </w:tcPr>
          <w:p w:rsidR="009053F2" w:rsidRPr="00E5778F" w:rsidRDefault="009053F2" w:rsidP="00CA45A9">
            <w:pPr>
              <w:widowControl w:val="0"/>
              <w:spacing w:line="360" w:lineRule="auto"/>
              <w:jc w:val="both"/>
              <w:rPr>
                <w:sz w:val="28"/>
                <w:szCs w:val="28"/>
              </w:rPr>
            </w:pPr>
            <w:r w:rsidRPr="00E5778F">
              <w:rPr>
                <w:sz w:val="28"/>
                <w:szCs w:val="28"/>
              </w:rPr>
              <w:t>абстрактна одиниця, інваріант.</w:t>
            </w:r>
          </w:p>
        </w:tc>
        <w:tc>
          <w:tcPr>
            <w:tcW w:w="6344" w:type="dxa"/>
          </w:tcPr>
          <w:p w:rsidR="009053F2" w:rsidRPr="00E5778F" w:rsidRDefault="009053F2" w:rsidP="0027559D">
            <w:pPr>
              <w:widowControl w:val="0"/>
              <w:spacing w:line="360" w:lineRule="auto"/>
              <w:jc w:val="both"/>
              <w:rPr>
                <w:sz w:val="28"/>
                <w:szCs w:val="28"/>
              </w:rPr>
            </w:pPr>
            <w:r w:rsidRPr="00E5778F">
              <w:rPr>
                <w:sz w:val="28"/>
                <w:szCs w:val="28"/>
              </w:rPr>
              <w:t xml:space="preserve">конкретний вияв морфеми, її видозміни, різновиди, які </w:t>
            </w:r>
            <w:r w:rsidR="0027559D">
              <w:rPr>
                <w:sz w:val="28"/>
                <w:szCs w:val="28"/>
              </w:rPr>
              <w:t>трапляються в</w:t>
            </w:r>
            <w:r w:rsidRPr="00E5778F">
              <w:rPr>
                <w:sz w:val="28"/>
                <w:szCs w:val="28"/>
              </w:rPr>
              <w:t xml:space="preserve"> складі конкретного слова (словоформи).</w:t>
            </w:r>
          </w:p>
        </w:tc>
      </w:tr>
      <w:tr w:rsidR="009053F2" w:rsidRPr="00E5778F" w:rsidTr="00C979F6">
        <w:tc>
          <w:tcPr>
            <w:tcW w:w="3227" w:type="dxa"/>
          </w:tcPr>
          <w:p w:rsidR="009053F2" w:rsidRPr="00E5778F" w:rsidRDefault="009053F2" w:rsidP="00CA45A9">
            <w:pPr>
              <w:widowControl w:val="0"/>
              <w:spacing w:line="360" w:lineRule="auto"/>
              <w:jc w:val="both"/>
              <w:rPr>
                <w:sz w:val="28"/>
                <w:szCs w:val="28"/>
              </w:rPr>
            </w:pPr>
            <w:r w:rsidRPr="00E5778F">
              <w:rPr>
                <w:sz w:val="28"/>
                <w:szCs w:val="28"/>
              </w:rPr>
              <w:t>одиниця мови</w:t>
            </w:r>
          </w:p>
        </w:tc>
        <w:tc>
          <w:tcPr>
            <w:tcW w:w="6344" w:type="dxa"/>
          </w:tcPr>
          <w:p w:rsidR="009053F2" w:rsidRPr="00E5778F" w:rsidRDefault="009053F2" w:rsidP="00CA45A9">
            <w:pPr>
              <w:widowControl w:val="0"/>
              <w:spacing w:line="360" w:lineRule="auto"/>
              <w:jc w:val="both"/>
              <w:rPr>
                <w:sz w:val="28"/>
                <w:szCs w:val="28"/>
              </w:rPr>
            </w:pPr>
            <w:r w:rsidRPr="00E5778F">
              <w:rPr>
                <w:sz w:val="28"/>
                <w:szCs w:val="28"/>
              </w:rPr>
              <w:t>одиниця мовлення.</w:t>
            </w:r>
          </w:p>
        </w:tc>
      </w:tr>
    </w:tbl>
    <w:p w:rsidR="00C979F6" w:rsidRDefault="00C979F6" w:rsidP="009053F2">
      <w:pPr>
        <w:widowControl w:val="0"/>
        <w:shd w:val="clear" w:color="auto" w:fill="FFFFFF"/>
        <w:spacing w:line="360" w:lineRule="auto"/>
        <w:ind w:firstLine="708"/>
        <w:jc w:val="both"/>
        <w:rPr>
          <w:sz w:val="28"/>
          <w:szCs w:val="28"/>
        </w:rPr>
      </w:pPr>
    </w:p>
    <w:p w:rsidR="009053F2" w:rsidRPr="00E5778F" w:rsidRDefault="009053F2" w:rsidP="009053F2">
      <w:pPr>
        <w:widowControl w:val="0"/>
        <w:shd w:val="clear" w:color="auto" w:fill="FFFFFF"/>
        <w:spacing w:line="360" w:lineRule="auto"/>
        <w:ind w:firstLine="708"/>
        <w:jc w:val="both"/>
        <w:rPr>
          <w:sz w:val="28"/>
          <w:szCs w:val="28"/>
        </w:rPr>
      </w:pPr>
      <w:r w:rsidRPr="00E5778F">
        <w:rPr>
          <w:sz w:val="28"/>
          <w:szCs w:val="28"/>
        </w:rPr>
        <w:t xml:space="preserve">Так, наприклад, корінь </w:t>
      </w:r>
      <w:r w:rsidRPr="00E5778F">
        <w:rPr>
          <w:b/>
          <w:i/>
          <w:iCs/>
          <w:sz w:val="28"/>
          <w:szCs w:val="28"/>
        </w:rPr>
        <w:t>рук-а</w:t>
      </w:r>
      <w:r w:rsidRPr="00E5778F">
        <w:rPr>
          <w:i/>
          <w:iCs/>
          <w:sz w:val="28"/>
          <w:szCs w:val="28"/>
        </w:rPr>
        <w:t xml:space="preserve"> </w:t>
      </w:r>
      <w:r w:rsidRPr="00E5778F">
        <w:rPr>
          <w:sz w:val="28"/>
          <w:szCs w:val="28"/>
        </w:rPr>
        <w:t xml:space="preserve">у різних формах цього слова може бути представлений (репрезентований) у таких звукових різновидах: </w:t>
      </w:r>
      <w:r w:rsidRPr="00E5778F">
        <w:rPr>
          <w:i/>
          <w:iCs/>
          <w:sz w:val="28"/>
          <w:szCs w:val="28"/>
        </w:rPr>
        <w:t xml:space="preserve">руц-і, руч-енька. </w:t>
      </w:r>
      <w:r w:rsidRPr="00E5778F">
        <w:rPr>
          <w:sz w:val="28"/>
          <w:szCs w:val="28"/>
        </w:rPr>
        <w:t xml:space="preserve">Як бачимо, коренева морфема у цьому прикладі представлена трьома </w:t>
      </w:r>
      <w:r w:rsidRPr="00E5778F">
        <w:rPr>
          <w:b/>
          <w:sz w:val="28"/>
          <w:szCs w:val="28"/>
        </w:rPr>
        <w:t xml:space="preserve">морфами: </w:t>
      </w:r>
      <w:r w:rsidRPr="00E5778F">
        <w:rPr>
          <w:b/>
          <w:bCs/>
          <w:i/>
          <w:iCs/>
          <w:sz w:val="28"/>
          <w:szCs w:val="28"/>
        </w:rPr>
        <w:t>рук-, руц</w:t>
      </w:r>
      <w:r w:rsidRPr="00E5778F">
        <w:rPr>
          <w:b/>
          <w:i/>
          <w:iCs/>
          <w:sz w:val="28"/>
          <w:szCs w:val="28"/>
        </w:rPr>
        <w:t>'</w:t>
      </w:r>
      <w:r w:rsidRPr="00E5778F">
        <w:rPr>
          <w:b/>
          <w:bCs/>
          <w:i/>
          <w:iCs/>
          <w:sz w:val="28"/>
          <w:szCs w:val="28"/>
        </w:rPr>
        <w:t>- руч-.</w:t>
      </w:r>
      <w:r w:rsidRPr="00E5778F">
        <w:rPr>
          <w:bCs/>
          <w:i/>
          <w:iCs/>
          <w:sz w:val="28"/>
          <w:szCs w:val="28"/>
        </w:rPr>
        <w:t xml:space="preserve"> </w:t>
      </w:r>
      <w:r w:rsidRPr="00E5778F">
        <w:rPr>
          <w:sz w:val="28"/>
          <w:szCs w:val="28"/>
        </w:rPr>
        <w:t xml:space="preserve">У словах </w:t>
      </w:r>
      <w:r w:rsidRPr="00E5778F">
        <w:rPr>
          <w:i/>
          <w:iCs/>
          <w:sz w:val="28"/>
          <w:szCs w:val="28"/>
        </w:rPr>
        <w:t xml:space="preserve">друг, дружити, друзі </w:t>
      </w:r>
      <w:r w:rsidRPr="00E5778F">
        <w:rPr>
          <w:sz w:val="28"/>
          <w:szCs w:val="28"/>
        </w:rPr>
        <w:t xml:space="preserve">коренева морфема також представлена трьома </w:t>
      </w:r>
      <w:r w:rsidRPr="00E5778F">
        <w:rPr>
          <w:b/>
          <w:sz w:val="28"/>
          <w:szCs w:val="28"/>
        </w:rPr>
        <w:t xml:space="preserve">морфами: </w:t>
      </w:r>
      <w:r w:rsidRPr="00E5778F">
        <w:rPr>
          <w:b/>
          <w:i/>
          <w:iCs/>
          <w:sz w:val="28"/>
          <w:szCs w:val="28"/>
        </w:rPr>
        <w:t>друг-, друж-, друз'</w:t>
      </w:r>
      <w:r w:rsidRPr="00E5778F">
        <w:rPr>
          <w:i/>
          <w:iCs/>
          <w:sz w:val="28"/>
          <w:szCs w:val="28"/>
        </w:rPr>
        <w:t xml:space="preserve">-, </w:t>
      </w:r>
      <w:r w:rsidRPr="00E5778F">
        <w:rPr>
          <w:sz w:val="28"/>
          <w:szCs w:val="28"/>
        </w:rPr>
        <w:t xml:space="preserve">а коренева морфема </w:t>
      </w:r>
      <w:r w:rsidRPr="00E5778F">
        <w:rPr>
          <w:i/>
          <w:iCs/>
          <w:sz w:val="28"/>
          <w:szCs w:val="28"/>
        </w:rPr>
        <w:t xml:space="preserve">вітер- </w:t>
      </w:r>
      <w:r w:rsidRPr="00E5778F">
        <w:rPr>
          <w:sz w:val="28"/>
          <w:szCs w:val="28"/>
        </w:rPr>
        <w:t xml:space="preserve">має тільки два звукових вияви: </w:t>
      </w:r>
      <w:r w:rsidRPr="00E5778F">
        <w:rPr>
          <w:b/>
          <w:bCs/>
          <w:i/>
          <w:iCs/>
          <w:sz w:val="28"/>
          <w:szCs w:val="28"/>
        </w:rPr>
        <w:t>вітер-, вітр-</w:t>
      </w:r>
      <w:r w:rsidRPr="00E5778F">
        <w:rPr>
          <w:bCs/>
          <w:i/>
          <w:iCs/>
          <w:sz w:val="28"/>
          <w:szCs w:val="28"/>
        </w:rPr>
        <w:t xml:space="preserve"> </w:t>
      </w:r>
      <w:r w:rsidRPr="00E5778F">
        <w:rPr>
          <w:i/>
          <w:iCs/>
          <w:sz w:val="28"/>
          <w:szCs w:val="28"/>
        </w:rPr>
        <w:t xml:space="preserve">(вітри), </w:t>
      </w:r>
      <w:r w:rsidRPr="00E5778F">
        <w:rPr>
          <w:sz w:val="28"/>
          <w:szCs w:val="28"/>
        </w:rPr>
        <w:t xml:space="preserve">тобто представлена двома морфами. </w:t>
      </w:r>
    </w:p>
    <w:p w:rsidR="009053F2" w:rsidRPr="00BB3E5F" w:rsidRDefault="009053F2" w:rsidP="009053F2">
      <w:pPr>
        <w:widowControl w:val="0"/>
        <w:shd w:val="clear" w:color="auto" w:fill="FFFFFF"/>
        <w:spacing w:line="360" w:lineRule="auto"/>
        <w:ind w:firstLine="708"/>
        <w:jc w:val="both"/>
        <w:rPr>
          <w:b/>
          <w:sz w:val="28"/>
          <w:szCs w:val="28"/>
        </w:rPr>
      </w:pPr>
      <w:r w:rsidRPr="00E5778F">
        <w:rPr>
          <w:b/>
          <w:bCs/>
          <w:sz w:val="28"/>
          <w:szCs w:val="28"/>
        </w:rPr>
        <w:t>Морф</w:t>
      </w:r>
      <w:r w:rsidRPr="00E5778F">
        <w:rPr>
          <w:bCs/>
          <w:sz w:val="28"/>
          <w:szCs w:val="28"/>
        </w:rPr>
        <w:t xml:space="preserve"> </w:t>
      </w:r>
      <w:r w:rsidR="0027559D">
        <w:rPr>
          <w:bCs/>
          <w:sz w:val="28"/>
          <w:szCs w:val="28"/>
        </w:rPr>
        <w:t xml:space="preserve">– </w:t>
      </w:r>
      <w:r w:rsidRPr="00E5778F">
        <w:rPr>
          <w:sz w:val="28"/>
          <w:szCs w:val="28"/>
        </w:rPr>
        <w:t xml:space="preserve"> </w:t>
      </w:r>
      <w:r w:rsidRPr="0027559D">
        <w:rPr>
          <w:sz w:val="28"/>
          <w:szCs w:val="28"/>
        </w:rPr>
        <w:t>це</w:t>
      </w:r>
      <w:r w:rsidRPr="00E5778F">
        <w:rPr>
          <w:b/>
          <w:sz w:val="28"/>
          <w:szCs w:val="28"/>
        </w:rPr>
        <w:t xml:space="preserve"> </w:t>
      </w:r>
      <w:r w:rsidR="00D764BA" w:rsidRPr="00D764BA">
        <w:rPr>
          <w:sz w:val="28"/>
          <w:szCs w:val="28"/>
        </w:rPr>
        <w:t>звук або неперервна послідовність звуків, які сприймаються</w:t>
      </w:r>
      <w:r w:rsidR="00D764BA">
        <w:rPr>
          <w:b/>
          <w:sz w:val="28"/>
          <w:szCs w:val="28"/>
        </w:rPr>
        <w:t xml:space="preserve"> </w:t>
      </w:r>
      <w:r w:rsidR="00D764BA" w:rsidRPr="00D764BA">
        <w:rPr>
          <w:sz w:val="28"/>
          <w:szCs w:val="28"/>
        </w:rPr>
        <w:t>як різновиди</w:t>
      </w:r>
      <w:r w:rsidR="00D764BA">
        <w:rPr>
          <w:b/>
          <w:sz w:val="28"/>
          <w:szCs w:val="28"/>
        </w:rPr>
        <w:t xml:space="preserve"> </w:t>
      </w:r>
      <w:r w:rsidRPr="00E5778F">
        <w:rPr>
          <w:sz w:val="28"/>
          <w:szCs w:val="28"/>
        </w:rPr>
        <w:t>вияв</w:t>
      </w:r>
      <w:r w:rsidR="00D764BA">
        <w:rPr>
          <w:sz w:val="28"/>
          <w:szCs w:val="28"/>
        </w:rPr>
        <w:t>у</w:t>
      </w:r>
      <w:r w:rsidRPr="00E5778F">
        <w:rPr>
          <w:sz w:val="28"/>
          <w:szCs w:val="28"/>
        </w:rPr>
        <w:t xml:space="preserve"> певної морфеми </w:t>
      </w:r>
      <w:r w:rsidR="0027559D" w:rsidRPr="00BB3E5F">
        <w:rPr>
          <w:sz w:val="28"/>
          <w:szCs w:val="28"/>
        </w:rPr>
        <w:t>[</w:t>
      </w:r>
      <w:r w:rsidR="00DA2F83">
        <w:rPr>
          <w:sz w:val="28"/>
          <w:szCs w:val="28"/>
          <w:lang w:val="en-US"/>
        </w:rPr>
        <w:fldChar w:fldCharType="begin"/>
      </w:r>
      <w:r w:rsidR="00D764BA" w:rsidRPr="00BB3E5F">
        <w:rPr>
          <w:sz w:val="28"/>
          <w:szCs w:val="28"/>
        </w:rPr>
        <w:instrText xml:space="preserve"> </w:instrText>
      </w:r>
      <w:r w:rsidR="00D764BA">
        <w:rPr>
          <w:sz w:val="28"/>
          <w:szCs w:val="28"/>
          <w:lang w:val="en-US"/>
        </w:rPr>
        <w:instrText>REF</w:instrText>
      </w:r>
      <w:r w:rsidR="00D764BA" w:rsidRPr="00BB3E5F">
        <w:rPr>
          <w:sz w:val="28"/>
          <w:szCs w:val="28"/>
        </w:rPr>
        <w:instrText xml:space="preserve"> _</w:instrText>
      </w:r>
      <w:r w:rsidR="00D764BA">
        <w:rPr>
          <w:sz w:val="28"/>
          <w:szCs w:val="28"/>
          <w:lang w:val="en-US"/>
        </w:rPr>
        <w:instrText>Ref</w:instrText>
      </w:r>
      <w:r w:rsidR="00D764BA" w:rsidRPr="00BB3E5F">
        <w:rPr>
          <w:sz w:val="28"/>
          <w:szCs w:val="28"/>
        </w:rPr>
        <w:instrText>85201156 \</w:instrText>
      </w:r>
      <w:r w:rsidR="00D764BA">
        <w:rPr>
          <w:sz w:val="28"/>
          <w:szCs w:val="28"/>
          <w:lang w:val="en-US"/>
        </w:rPr>
        <w:instrText>r</w:instrText>
      </w:r>
      <w:r w:rsidR="00D764BA" w:rsidRPr="00BB3E5F">
        <w:rPr>
          <w:sz w:val="28"/>
          <w:szCs w:val="28"/>
        </w:rPr>
        <w:instrText xml:space="preserve"> \</w:instrText>
      </w:r>
      <w:r w:rsidR="00D764BA">
        <w:rPr>
          <w:sz w:val="28"/>
          <w:szCs w:val="28"/>
          <w:lang w:val="en-US"/>
        </w:rPr>
        <w:instrText>h</w:instrText>
      </w:r>
      <w:r w:rsidR="00D764BA" w:rsidRPr="00BB3E5F">
        <w:rPr>
          <w:sz w:val="28"/>
          <w:szCs w:val="28"/>
        </w:rPr>
        <w:instrText xml:space="preserve"> </w:instrText>
      </w:r>
      <w:r w:rsidR="00DA2F83">
        <w:rPr>
          <w:sz w:val="28"/>
          <w:szCs w:val="28"/>
          <w:lang w:val="en-US"/>
        </w:rPr>
      </w:r>
      <w:r w:rsidR="00DA2F83">
        <w:rPr>
          <w:sz w:val="28"/>
          <w:szCs w:val="28"/>
          <w:lang w:val="en-US"/>
        </w:rPr>
        <w:fldChar w:fldCharType="separate"/>
      </w:r>
      <w:r w:rsidR="00D764BA" w:rsidRPr="00BB3E5F">
        <w:rPr>
          <w:sz w:val="28"/>
          <w:szCs w:val="28"/>
        </w:rPr>
        <w:t>7</w:t>
      </w:r>
      <w:r w:rsidR="00DA2F83">
        <w:rPr>
          <w:sz w:val="28"/>
          <w:szCs w:val="28"/>
          <w:lang w:val="en-US"/>
        </w:rPr>
        <w:fldChar w:fldCharType="end"/>
      </w:r>
      <w:r w:rsidR="00D764BA">
        <w:rPr>
          <w:sz w:val="28"/>
          <w:szCs w:val="28"/>
        </w:rPr>
        <w:t>, с.15</w:t>
      </w:r>
      <w:r w:rsidR="0027559D" w:rsidRPr="00BB3E5F">
        <w:rPr>
          <w:sz w:val="28"/>
          <w:szCs w:val="28"/>
        </w:rPr>
        <w:t>]</w:t>
      </w:r>
    </w:p>
    <w:p w:rsidR="00D764BA" w:rsidRDefault="009053F2" w:rsidP="009053F2">
      <w:pPr>
        <w:pStyle w:val="3"/>
        <w:widowControl w:val="0"/>
        <w:spacing w:after="0" w:line="360" w:lineRule="auto"/>
        <w:ind w:left="0" w:firstLine="708"/>
        <w:jc w:val="both"/>
        <w:rPr>
          <w:sz w:val="28"/>
          <w:szCs w:val="28"/>
        </w:rPr>
      </w:pPr>
      <w:r w:rsidRPr="00E5778F">
        <w:rPr>
          <w:b/>
          <w:sz w:val="28"/>
          <w:szCs w:val="28"/>
        </w:rPr>
        <w:t>Аломорф (аломорфа)</w:t>
      </w:r>
      <w:r w:rsidRPr="00E5778F">
        <w:rPr>
          <w:sz w:val="28"/>
          <w:szCs w:val="28"/>
        </w:rPr>
        <w:t xml:space="preserve"> – </w:t>
      </w:r>
      <w:r w:rsidRPr="00D764BA">
        <w:rPr>
          <w:sz w:val="28"/>
          <w:szCs w:val="28"/>
        </w:rPr>
        <w:t>це морф певної морфеми, що зазнав фонетичної модифікації, зумовленої звуковим складом сусідніх морфів або формальною будовою слова</w:t>
      </w:r>
      <w:r w:rsidRPr="00E5778F">
        <w:rPr>
          <w:i/>
          <w:sz w:val="28"/>
          <w:szCs w:val="28"/>
        </w:rPr>
        <w:t xml:space="preserve"> </w:t>
      </w:r>
      <w:r w:rsidR="0027559D" w:rsidRPr="00BB3E5F">
        <w:rPr>
          <w:sz w:val="28"/>
          <w:szCs w:val="28"/>
        </w:rPr>
        <w:t>[</w:t>
      </w:r>
      <w:r w:rsidR="00DA2F83">
        <w:rPr>
          <w:sz w:val="28"/>
          <w:szCs w:val="28"/>
          <w:lang w:val="en-US"/>
        </w:rPr>
        <w:fldChar w:fldCharType="begin"/>
      </w:r>
      <w:r w:rsidR="00D764BA" w:rsidRPr="00BB3E5F">
        <w:rPr>
          <w:sz w:val="28"/>
          <w:szCs w:val="28"/>
        </w:rPr>
        <w:instrText xml:space="preserve"> </w:instrText>
      </w:r>
      <w:r w:rsidR="00D764BA">
        <w:rPr>
          <w:sz w:val="28"/>
          <w:szCs w:val="28"/>
          <w:lang w:val="en-US"/>
        </w:rPr>
        <w:instrText>REF</w:instrText>
      </w:r>
      <w:r w:rsidR="00D764BA" w:rsidRPr="00BB3E5F">
        <w:rPr>
          <w:sz w:val="28"/>
          <w:szCs w:val="28"/>
        </w:rPr>
        <w:instrText xml:space="preserve"> _</w:instrText>
      </w:r>
      <w:r w:rsidR="00D764BA">
        <w:rPr>
          <w:sz w:val="28"/>
          <w:szCs w:val="28"/>
          <w:lang w:val="en-US"/>
        </w:rPr>
        <w:instrText>Ref</w:instrText>
      </w:r>
      <w:r w:rsidR="00D764BA" w:rsidRPr="00BB3E5F">
        <w:rPr>
          <w:sz w:val="28"/>
          <w:szCs w:val="28"/>
        </w:rPr>
        <w:instrText>85201156 \</w:instrText>
      </w:r>
      <w:r w:rsidR="00D764BA">
        <w:rPr>
          <w:sz w:val="28"/>
          <w:szCs w:val="28"/>
          <w:lang w:val="en-US"/>
        </w:rPr>
        <w:instrText>r</w:instrText>
      </w:r>
      <w:r w:rsidR="00D764BA" w:rsidRPr="00BB3E5F">
        <w:rPr>
          <w:sz w:val="28"/>
          <w:szCs w:val="28"/>
        </w:rPr>
        <w:instrText xml:space="preserve"> \</w:instrText>
      </w:r>
      <w:r w:rsidR="00D764BA">
        <w:rPr>
          <w:sz w:val="28"/>
          <w:szCs w:val="28"/>
          <w:lang w:val="en-US"/>
        </w:rPr>
        <w:instrText>h</w:instrText>
      </w:r>
      <w:r w:rsidR="00D764BA" w:rsidRPr="00BB3E5F">
        <w:rPr>
          <w:sz w:val="28"/>
          <w:szCs w:val="28"/>
        </w:rPr>
        <w:instrText xml:space="preserve"> </w:instrText>
      </w:r>
      <w:r w:rsidR="00DA2F83">
        <w:rPr>
          <w:sz w:val="28"/>
          <w:szCs w:val="28"/>
          <w:lang w:val="en-US"/>
        </w:rPr>
      </w:r>
      <w:r w:rsidR="00DA2F83">
        <w:rPr>
          <w:sz w:val="28"/>
          <w:szCs w:val="28"/>
          <w:lang w:val="en-US"/>
        </w:rPr>
        <w:fldChar w:fldCharType="separate"/>
      </w:r>
      <w:r w:rsidR="00D764BA" w:rsidRPr="00BB3E5F">
        <w:rPr>
          <w:sz w:val="28"/>
          <w:szCs w:val="28"/>
        </w:rPr>
        <w:t>7</w:t>
      </w:r>
      <w:r w:rsidR="00DA2F83">
        <w:rPr>
          <w:sz w:val="28"/>
          <w:szCs w:val="28"/>
          <w:lang w:val="en-US"/>
        </w:rPr>
        <w:fldChar w:fldCharType="end"/>
      </w:r>
      <w:r w:rsidR="00D764BA">
        <w:rPr>
          <w:sz w:val="28"/>
          <w:szCs w:val="28"/>
        </w:rPr>
        <w:t>, с.16</w:t>
      </w:r>
      <w:r w:rsidR="0027559D" w:rsidRPr="00BB3E5F">
        <w:rPr>
          <w:sz w:val="28"/>
          <w:szCs w:val="28"/>
        </w:rPr>
        <w:t xml:space="preserve"> ]</w:t>
      </w:r>
      <w:r w:rsidR="0027559D">
        <w:rPr>
          <w:sz w:val="28"/>
          <w:szCs w:val="28"/>
        </w:rPr>
        <w:t>.</w:t>
      </w:r>
      <w:r w:rsidR="0027559D" w:rsidRPr="00BB3E5F">
        <w:rPr>
          <w:sz w:val="28"/>
          <w:szCs w:val="28"/>
        </w:rPr>
        <w:t xml:space="preserve"> </w:t>
      </w:r>
    </w:p>
    <w:p w:rsidR="009053F2" w:rsidRPr="00E5778F" w:rsidRDefault="0027559D" w:rsidP="009053F2">
      <w:pPr>
        <w:pStyle w:val="3"/>
        <w:widowControl w:val="0"/>
        <w:spacing w:after="0" w:line="360" w:lineRule="auto"/>
        <w:ind w:left="0" w:firstLine="708"/>
        <w:jc w:val="both"/>
        <w:rPr>
          <w:sz w:val="28"/>
          <w:szCs w:val="28"/>
        </w:rPr>
      </w:pPr>
      <w:r w:rsidRPr="00BB3E5F">
        <w:rPr>
          <w:i/>
          <w:sz w:val="28"/>
          <w:szCs w:val="28"/>
        </w:rPr>
        <w:t xml:space="preserve"> </w:t>
      </w:r>
      <w:r w:rsidR="009053F2" w:rsidRPr="00E5778F">
        <w:rPr>
          <w:sz w:val="28"/>
          <w:szCs w:val="28"/>
        </w:rPr>
        <w:t xml:space="preserve">Наприклад: морф </w:t>
      </w:r>
      <w:r w:rsidR="009053F2" w:rsidRPr="00E5778F">
        <w:rPr>
          <w:b/>
          <w:sz w:val="28"/>
          <w:szCs w:val="28"/>
        </w:rPr>
        <w:t>З</w:t>
      </w:r>
      <w:r w:rsidR="009053F2" w:rsidRPr="00E5778F">
        <w:rPr>
          <w:sz w:val="28"/>
          <w:szCs w:val="28"/>
        </w:rPr>
        <w:t xml:space="preserve"> в українській мові може виступати у звукових сполуках </w:t>
      </w:r>
      <w:r w:rsidR="009053F2" w:rsidRPr="00E5778F">
        <w:rPr>
          <w:b/>
          <w:sz w:val="28"/>
          <w:szCs w:val="28"/>
        </w:rPr>
        <w:t>З-, ЗІ-, ІЗ-, С</w:t>
      </w:r>
      <w:r w:rsidR="009053F2" w:rsidRPr="00E5778F">
        <w:rPr>
          <w:sz w:val="28"/>
          <w:szCs w:val="28"/>
        </w:rPr>
        <w:t xml:space="preserve">-: </w:t>
      </w:r>
      <w:r w:rsidR="009053F2" w:rsidRPr="00E5778F">
        <w:rPr>
          <w:i/>
          <w:sz w:val="28"/>
          <w:szCs w:val="28"/>
        </w:rPr>
        <w:t>збити, зійти, ізняти, спитати</w:t>
      </w:r>
    </w:p>
    <w:p w:rsidR="009053F2" w:rsidRPr="00BB3E5F" w:rsidRDefault="009053F2" w:rsidP="009053F2">
      <w:pPr>
        <w:widowControl w:val="0"/>
        <w:shd w:val="clear" w:color="auto" w:fill="FFFFFF"/>
        <w:spacing w:line="360" w:lineRule="auto"/>
        <w:ind w:firstLine="708"/>
        <w:jc w:val="both"/>
        <w:rPr>
          <w:sz w:val="28"/>
          <w:szCs w:val="28"/>
          <w:lang w:val="ru-RU"/>
        </w:rPr>
      </w:pPr>
      <w:r w:rsidRPr="00E5778F">
        <w:rPr>
          <w:sz w:val="28"/>
          <w:szCs w:val="28"/>
        </w:rPr>
        <w:t xml:space="preserve">Морфи </w:t>
      </w:r>
      <w:r w:rsidRPr="00E5778F">
        <w:rPr>
          <w:b/>
          <w:i/>
          <w:iCs/>
          <w:sz w:val="28"/>
          <w:szCs w:val="28"/>
        </w:rPr>
        <w:t>нес-, нош-, нос-</w:t>
      </w:r>
      <w:r w:rsidRPr="00E5778F">
        <w:rPr>
          <w:i/>
          <w:iCs/>
          <w:sz w:val="28"/>
          <w:szCs w:val="28"/>
        </w:rPr>
        <w:t xml:space="preserve"> </w:t>
      </w:r>
      <w:r w:rsidRPr="00E5778F">
        <w:rPr>
          <w:sz w:val="28"/>
          <w:szCs w:val="28"/>
        </w:rPr>
        <w:t xml:space="preserve">у словах </w:t>
      </w:r>
      <w:r w:rsidRPr="00E5778F">
        <w:rPr>
          <w:i/>
          <w:iCs/>
          <w:sz w:val="28"/>
          <w:szCs w:val="28"/>
        </w:rPr>
        <w:t xml:space="preserve">нести, ношу, носити </w:t>
      </w:r>
      <w:r w:rsidRPr="00E5778F">
        <w:rPr>
          <w:sz w:val="28"/>
          <w:szCs w:val="28"/>
        </w:rPr>
        <w:t xml:space="preserve">треба кваліфікувати як аломорфи, оскільки вони: 1) мають тотожне значення </w:t>
      </w:r>
      <w:r w:rsidR="00D764BA">
        <w:rPr>
          <w:sz w:val="28"/>
          <w:szCs w:val="28"/>
        </w:rPr>
        <w:lastRenderedPageBreak/>
        <w:t>«</w:t>
      </w:r>
      <w:r w:rsidRPr="00E5778F">
        <w:rPr>
          <w:sz w:val="28"/>
          <w:szCs w:val="28"/>
        </w:rPr>
        <w:t>пересування чогось...</w:t>
      </w:r>
      <w:r w:rsidR="00D764BA">
        <w:rPr>
          <w:sz w:val="28"/>
          <w:szCs w:val="28"/>
        </w:rPr>
        <w:t>»</w:t>
      </w:r>
      <w:r w:rsidRPr="00E5778F">
        <w:rPr>
          <w:sz w:val="28"/>
          <w:szCs w:val="28"/>
        </w:rPr>
        <w:t xml:space="preserve">; 2) відрізняються один від одного за формою вираження (фонетично, графічно); 3) у позиції перед суфіксом </w:t>
      </w:r>
      <w:r w:rsidRPr="00E5778F">
        <w:rPr>
          <w:i/>
          <w:iCs/>
          <w:sz w:val="28"/>
          <w:szCs w:val="28"/>
        </w:rPr>
        <w:t xml:space="preserve">-ти </w:t>
      </w:r>
      <w:r w:rsidRPr="00E5778F">
        <w:rPr>
          <w:sz w:val="28"/>
          <w:szCs w:val="28"/>
        </w:rPr>
        <w:t xml:space="preserve">не може знаходитися ані морф </w:t>
      </w:r>
      <w:r w:rsidRPr="00E5778F">
        <w:rPr>
          <w:i/>
          <w:iCs/>
          <w:sz w:val="28"/>
          <w:szCs w:val="28"/>
        </w:rPr>
        <w:t xml:space="preserve">нос-, </w:t>
      </w:r>
      <w:r w:rsidRPr="00E5778F">
        <w:rPr>
          <w:sz w:val="28"/>
          <w:szCs w:val="28"/>
        </w:rPr>
        <w:t xml:space="preserve">ані </w:t>
      </w:r>
      <w:r w:rsidRPr="00E5778F">
        <w:rPr>
          <w:i/>
          <w:iCs/>
          <w:sz w:val="28"/>
          <w:szCs w:val="28"/>
        </w:rPr>
        <w:t>нош-:</w:t>
      </w:r>
      <w:r w:rsidRPr="00E5778F">
        <w:rPr>
          <w:sz w:val="28"/>
          <w:szCs w:val="28"/>
        </w:rPr>
        <w:t xml:space="preserve">так само як в позиції перед </w:t>
      </w:r>
      <w:r w:rsidRPr="00E5778F">
        <w:rPr>
          <w:bCs/>
          <w:i/>
          <w:iCs/>
          <w:sz w:val="28"/>
          <w:szCs w:val="28"/>
        </w:rPr>
        <w:t xml:space="preserve">-ити- </w:t>
      </w:r>
      <w:r w:rsidRPr="00E5778F">
        <w:rPr>
          <w:sz w:val="28"/>
          <w:szCs w:val="28"/>
        </w:rPr>
        <w:t xml:space="preserve">не може бути ніяких інших морфів, крім </w:t>
      </w:r>
      <w:r w:rsidRPr="00E5778F">
        <w:rPr>
          <w:i/>
          <w:iCs/>
          <w:sz w:val="28"/>
          <w:szCs w:val="28"/>
        </w:rPr>
        <w:t>нос-</w:t>
      </w:r>
      <w:r w:rsidRPr="00E5778F">
        <w:rPr>
          <w:sz w:val="28"/>
          <w:szCs w:val="28"/>
        </w:rPr>
        <w:t>і т. д.</w:t>
      </w:r>
      <w:r w:rsidR="0027559D" w:rsidRPr="00BB3E5F">
        <w:rPr>
          <w:sz w:val="28"/>
          <w:szCs w:val="28"/>
          <w:lang w:val="ru-RU"/>
        </w:rPr>
        <w:t xml:space="preserve"> </w:t>
      </w:r>
    </w:p>
    <w:p w:rsidR="009053F2" w:rsidRPr="00E5778F" w:rsidRDefault="009053F2" w:rsidP="009053F2">
      <w:pPr>
        <w:widowControl w:val="0"/>
        <w:shd w:val="clear" w:color="auto" w:fill="FFFFFF"/>
        <w:spacing w:line="360" w:lineRule="auto"/>
        <w:ind w:firstLine="708"/>
        <w:jc w:val="both"/>
        <w:rPr>
          <w:i/>
          <w:iCs/>
          <w:sz w:val="28"/>
          <w:szCs w:val="28"/>
        </w:rPr>
      </w:pPr>
      <w:r w:rsidRPr="00E5778F">
        <w:rPr>
          <w:sz w:val="28"/>
          <w:szCs w:val="28"/>
        </w:rPr>
        <w:t xml:space="preserve">Префіксальними аломорфами є префікси </w:t>
      </w:r>
      <w:r w:rsidRPr="00E5778F">
        <w:rPr>
          <w:b/>
          <w:i/>
          <w:iCs/>
          <w:sz w:val="28"/>
          <w:szCs w:val="28"/>
        </w:rPr>
        <w:t>з-, зі-, із-, с</w:t>
      </w:r>
      <w:r w:rsidRPr="00E5778F">
        <w:rPr>
          <w:i/>
          <w:iCs/>
          <w:sz w:val="28"/>
          <w:szCs w:val="28"/>
        </w:rPr>
        <w:t xml:space="preserve">- </w:t>
      </w:r>
      <w:r w:rsidRPr="00E5778F">
        <w:rPr>
          <w:sz w:val="28"/>
          <w:szCs w:val="28"/>
        </w:rPr>
        <w:t xml:space="preserve">зі спільним значенням </w:t>
      </w:r>
      <w:r w:rsidR="00D764BA">
        <w:rPr>
          <w:sz w:val="28"/>
          <w:szCs w:val="28"/>
        </w:rPr>
        <w:t>«</w:t>
      </w:r>
      <w:r w:rsidRPr="00E5778F">
        <w:rPr>
          <w:sz w:val="28"/>
          <w:szCs w:val="28"/>
        </w:rPr>
        <w:t>рух з поверхні чого-небудь</w:t>
      </w:r>
      <w:r w:rsidR="00D764BA">
        <w:rPr>
          <w:sz w:val="28"/>
          <w:szCs w:val="28"/>
        </w:rPr>
        <w:t>»</w:t>
      </w:r>
      <w:r w:rsidRPr="00E5778F">
        <w:rPr>
          <w:sz w:val="28"/>
          <w:szCs w:val="28"/>
        </w:rPr>
        <w:t xml:space="preserve"> у словах </w:t>
      </w:r>
      <w:r w:rsidRPr="00E5778F">
        <w:rPr>
          <w:i/>
          <w:iCs/>
          <w:sz w:val="28"/>
          <w:szCs w:val="28"/>
        </w:rPr>
        <w:t xml:space="preserve">злетіти, зіскочити, сплигнути. </w:t>
      </w:r>
      <w:r w:rsidRPr="00E5778F">
        <w:rPr>
          <w:sz w:val="28"/>
          <w:szCs w:val="28"/>
        </w:rPr>
        <w:t xml:space="preserve">У словах </w:t>
      </w:r>
      <w:r w:rsidRPr="00E5778F">
        <w:rPr>
          <w:i/>
          <w:iCs/>
          <w:sz w:val="28"/>
          <w:szCs w:val="28"/>
        </w:rPr>
        <w:t xml:space="preserve">канадець </w:t>
      </w:r>
      <w:r w:rsidR="00D764BA">
        <w:rPr>
          <w:i/>
          <w:iCs/>
          <w:sz w:val="28"/>
          <w:szCs w:val="28"/>
        </w:rPr>
        <w:t xml:space="preserve"> – </w:t>
      </w:r>
      <w:r w:rsidRPr="00E5778F">
        <w:rPr>
          <w:sz w:val="28"/>
          <w:szCs w:val="28"/>
        </w:rPr>
        <w:t xml:space="preserve"> </w:t>
      </w:r>
      <w:r w:rsidRPr="00E5778F">
        <w:rPr>
          <w:i/>
          <w:iCs/>
          <w:sz w:val="28"/>
          <w:szCs w:val="28"/>
        </w:rPr>
        <w:t xml:space="preserve">канадця </w:t>
      </w:r>
      <w:r w:rsidRPr="00E5778F">
        <w:rPr>
          <w:sz w:val="28"/>
          <w:szCs w:val="28"/>
        </w:rPr>
        <w:t xml:space="preserve">мають місце аломорфи </w:t>
      </w:r>
      <w:r w:rsidRPr="00E5778F">
        <w:rPr>
          <w:i/>
          <w:iCs/>
          <w:sz w:val="28"/>
          <w:szCs w:val="28"/>
        </w:rPr>
        <w:t xml:space="preserve">-ець//-ц', </w:t>
      </w:r>
      <w:r w:rsidRPr="00E5778F">
        <w:rPr>
          <w:sz w:val="28"/>
          <w:szCs w:val="28"/>
        </w:rPr>
        <w:t xml:space="preserve">що репрезентують суфіксальну морфему. Ці аломорфи теж зумовлені різними граматичними позиціями: </w:t>
      </w:r>
      <w:r w:rsidRPr="00E5778F">
        <w:rPr>
          <w:bCs/>
          <w:i/>
          <w:iCs/>
          <w:sz w:val="28"/>
          <w:szCs w:val="28"/>
        </w:rPr>
        <w:t xml:space="preserve">-ець- </w:t>
      </w:r>
      <w:r w:rsidRPr="00E5778F">
        <w:rPr>
          <w:sz w:val="28"/>
          <w:szCs w:val="28"/>
        </w:rPr>
        <w:t xml:space="preserve">перед нульовою флексією, </w:t>
      </w:r>
      <w:r w:rsidRPr="00E5778F">
        <w:rPr>
          <w:i/>
          <w:iCs/>
          <w:sz w:val="28"/>
          <w:szCs w:val="28"/>
        </w:rPr>
        <w:t xml:space="preserve">-ц' </w:t>
      </w:r>
      <w:r w:rsidR="00D764BA">
        <w:rPr>
          <w:i/>
          <w:iCs/>
          <w:sz w:val="28"/>
          <w:szCs w:val="28"/>
        </w:rPr>
        <w:t xml:space="preserve">– </w:t>
      </w:r>
      <w:r w:rsidRPr="00E5778F">
        <w:rPr>
          <w:sz w:val="28"/>
          <w:szCs w:val="28"/>
        </w:rPr>
        <w:t xml:space="preserve">перед матеріально вираженим закінченням. Неможливість заміни одного аломорфа іншим в одній граматичній позиції свідчить про те, що аломорфи </w:t>
      </w:r>
      <w:r w:rsidR="00C979F6">
        <w:rPr>
          <w:sz w:val="28"/>
          <w:szCs w:val="28"/>
        </w:rPr>
        <w:t>перебувають у позиції додаткової дистрибуції</w:t>
      </w:r>
      <w:r w:rsidRPr="00E5778F">
        <w:rPr>
          <w:sz w:val="28"/>
          <w:szCs w:val="28"/>
        </w:rPr>
        <w:t xml:space="preserve">. Аломорфи кореневих морфем виникають при спрощенні </w:t>
      </w:r>
      <w:r w:rsidR="00D764BA">
        <w:rPr>
          <w:sz w:val="28"/>
          <w:szCs w:val="28"/>
        </w:rPr>
        <w:t>в</w:t>
      </w:r>
      <w:r w:rsidRPr="00E5778F">
        <w:rPr>
          <w:sz w:val="28"/>
          <w:szCs w:val="28"/>
        </w:rPr>
        <w:t xml:space="preserve"> групах при</w:t>
      </w:r>
      <w:r w:rsidRPr="00E5778F">
        <w:rPr>
          <w:sz w:val="28"/>
          <w:szCs w:val="28"/>
        </w:rPr>
        <w:softHyphen/>
        <w:t xml:space="preserve">голосних: </w:t>
      </w:r>
      <w:r w:rsidRPr="00E5778F">
        <w:rPr>
          <w:i/>
          <w:iCs/>
          <w:sz w:val="28"/>
          <w:szCs w:val="28"/>
        </w:rPr>
        <w:t xml:space="preserve">ви-їзд-и-ти </w:t>
      </w:r>
      <w:r w:rsidR="00D764BA">
        <w:rPr>
          <w:i/>
          <w:iCs/>
          <w:sz w:val="28"/>
          <w:szCs w:val="28"/>
        </w:rPr>
        <w:t>–</w:t>
      </w:r>
      <w:r w:rsidRPr="00E5778F">
        <w:rPr>
          <w:sz w:val="28"/>
          <w:szCs w:val="28"/>
        </w:rPr>
        <w:t xml:space="preserve"> </w:t>
      </w:r>
      <w:r w:rsidRPr="00E5778F">
        <w:rPr>
          <w:i/>
          <w:iCs/>
          <w:sz w:val="28"/>
          <w:szCs w:val="28"/>
        </w:rPr>
        <w:t xml:space="preserve">ви-їз-н-ий, масл-о </w:t>
      </w:r>
      <w:r w:rsidRPr="00E5778F">
        <w:rPr>
          <w:sz w:val="28"/>
          <w:szCs w:val="28"/>
        </w:rPr>
        <w:t>—</w:t>
      </w:r>
      <w:r w:rsidRPr="00E5778F">
        <w:rPr>
          <w:i/>
          <w:iCs/>
          <w:sz w:val="28"/>
          <w:szCs w:val="28"/>
        </w:rPr>
        <w:t xml:space="preserve">мас-н-ий, блиск-а-ти </w:t>
      </w:r>
      <w:r w:rsidR="00D764BA">
        <w:rPr>
          <w:i/>
          <w:iCs/>
          <w:sz w:val="28"/>
          <w:szCs w:val="28"/>
        </w:rPr>
        <w:t>–</w:t>
      </w:r>
      <w:r w:rsidRPr="00E5778F">
        <w:rPr>
          <w:sz w:val="28"/>
          <w:szCs w:val="28"/>
        </w:rPr>
        <w:t xml:space="preserve"> </w:t>
      </w:r>
      <w:r w:rsidRPr="00E5778F">
        <w:rPr>
          <w:i/>
          <w:iCs/>
          <w:sz w:val="28"/>
          <w:szCs w:val="28"/>
        </w:rPr>
        <w:t xml:space="preserve">блис-ну-ти, ви-рост-а-ти </w:t>
      </w:r>
      <w:r w:rsidR="00D764BA">
        <w:rPr>
          <w:i/>
          <w:iCs/>
          <w:sz w:val="28"/>
          <w:szCs w:val="28"/>
        </w:rPr>
        <w:t xml:space="preserve">– </w:t>
      </w:r>
      <w:r w:rsidRPr="00E5778F">
        <w:rPr>
          <w:i/>
          <w:iCs/>
          <w:sz w:val="28"/>
          <w:szCs w:val="28"/>
        </w:rPr>
        <w:t xml:space="preserve">ви-рос-л-ий. </w:t>
      </w:r>
    </w:p>
    <w:p w:rsidR="009053F2" w:rsidRDefault="009053F2" w:rsidP="009053F2">
      <w:pPr>
        <w:widowControl w:val="0"/>
        <w:shd w:val="clear" w:color="auto" w:fill="FFFFFF"/>
        <w:spacing w:line="360" w:lineRule="auto"/>
        <w:ind w:firstLine="708"/>
        <w:jc w:val="both"/>
        <w:rPr>
          <w:sz w:val="28"/>
          <w:szCs w:val="28"/>
        </w:rPr>
      </w:pPr>
      <w:r w:rsidRPr="00E5778F">
        <w:rPr>
          <w:sz w:val="28"/>
          <w:szCs w:val="28"/>
        </w:rPr>
        <w:t xml:space="preserve">Можна  зазначити, що морфема по відношенню до своїх конкретних виявів виступає </w:t>
      </w:r>
      <w:r w:rsidRPr="00E5778F">
        <w:rPr>
          <w:bCs/>
          <w:sz w:val="28"/>
          <w:szCs w:val="28"/>
        </w:rPr>
        <w:t xml:space="preserve">інваріантом, </w:t>
      </w:r>
      <w:r w:rsidRPr="00E5778F">
        <w:rPr>
          <w:sz w:val="28"/>
          <w:szCs w:val="28"/>
        </w:rPr>
        <w:t xml:space="preserve">тоді як морфи </w:t>
      </w:r>
      <w:r w:rsidR="00D764BA">
        <w:rPr>
          <w:i/>
          <w:iCs/>
          <w:sz w:val="28"/>
          <w:szCs w:val="28"/>
        </w:rPr>
        <w:t>–</w:t>
      </w:r>
      <w:r w:rsidRPr="00E5778F">
        <w:rPr>
          <w:sz w:val="28"/>
          <w:szCs w:val="28"/>
        </w:rPr>
        <w:t xml:space="preserve"> це її варіанти </w:t>
      </w:r>
      <w:r w:rsidR="00D764BA">
        <w:rPr>
          <w:sz w:val="28"/>
          <w:szCs w:val="28"/>
        </w:rPr>
        <w:t>в</w:t>
      </w:r>
      <w:r w:rsidRPr="00E5778F">
        <w:rPr>
          <w:sz w:val="28"/>
          <w:szCs w:val="28"/>
        </w:rPr>
        <w:t xml:space="preserve"> широкому розумінні цього терміна. Тобто треба розуміти, що аломорфи відносно останньої є її варіативними виявами, репрезентантами.</w:t>
      </w:r>
    </w:p>
    <w:p w:rsidR="009053F2" w:rsidRPr="00E5778F" w:rsidRDefault="00D764BA" w:rsidP="00D764BA">
      <w:pPr>
        <w:widowControl w:val="0"/>
        <w:shd w:val="clear" w:color="auto" w:fill="FFFFFF"/>
        <w:spacing w:line="360" w:lineRule="auto"/>
        <w:ind w:firstLine="708"/>
        <w:jc w:val="both"/>
        <w:rPr>
          <w:sz w:val="28"/>
          <w:szCs w:val="28"/>
        </w:rPr>
      </w:pPr>
      <w:r>
        <w:rPr>
          <w:sz w:val="28"/>
          <w:szCs w:val="28"/>
        </w:rPr>
        <w:t xml:space="preserve">У результаті аналізу лінгвістичних праць було узагальнено </w:t>
      </w:r>
      <w:r w:rsidRPr="00D764BA">
        <w:rPr>
          <w:sz w:val="28"/>
          <w:szCs w:val="28"/>
        </w:rPr>
        <w:t>к</w:t>
      </w:r>
      <w:r w:rsidR="009053F2" w:rsidRPr="00D764BA">
        <w:rPr>
          <w:sz w:val="28"/>
          <w:szCs w:val="28"/>
        </w:rPr>
        <w:t>ласифікаці</w:t>
      </w:r>
      <w:r>
        <w:rPr>
          <w:sz w:val="28"/>
          <w:szCs w:val="28"/>
        </w:rPr>
        <w:t>ю</w:t>
      </w:r>
      <w:r w:rsidR="009053F2" w:rsidRPr="00D764BA">
        <w:rPr>
          <w:sz w:val="28"/>
          <w:szCs w:val="28"/>
        </w:rPr>
        <w:t xml:space="preserve"> морфем</w:t>
      </w:r>
      <w:r>
        <w:rPr>
          <w:sz w:val="28"/>
          <w:szCs w:val="28"/>
        </w:rPr>
        <w:t xml:space="preserve">  в українській мові: </w:t>
      </w:r>
      <w:r w:rsidR="009053F2" w:rsidRPr="00D764BA">
        <w:rPr>
          <w:sz w:val="28"/>
          <w:szCs w:val="28"/>
        </w:rPr>
        <w:t xml:space="preserve"> </w:t>
      </w:r>
    </w:p>
    <w:tbl>
      <w:tblPr>
        <w:tblW w:w="95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6"/>
        <w:gridCol w:w="2274"/>
        <w:gridCol w:w="4388"/>
        <w:gridCol w:w="2268"/>
      </w:tblGrid>
      <w:tr w:rsidR="009053F2" w:rsidRPr="00E5778F" w:rsidTr="00C979F6">
        <w:tc>
          <w:tcPr>
            <w:tcW w:w="606" w:type="dxa"/>
          </w:tcPr>
          <w:p w:rsidR="009053F2" w:rsidRPr="00E5778F" w:rsidRDefault="009053F2" w:rsidP="00CA45A9">
            <w:pPr>
              <w:pStyle w:val="3"/>
              <w:widowControl w:val="0"/>
              <w:spacing w:after="0" w:line="360" w:lineRule="auto"/>
              <w:ind w:left="-779" w:right="-108" w:firstLine="708"/>
              <w:rPr>
                <w:sz w:val="28"/>
                <w:szCs w:val="28"/>
              </w:rPr>
            </w:pPr>
            <w:r w:rsidRPr="00E5778F">
              <w:rPr>
                <w:sz w:val="28"/>
                <w:szCs w:val="28"/>
              </w:rPr>
              <w:t xml:space="preserve">1. </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 xml:space="preserve">За значенням  і функцією </w:t>
            </w:r>
          </w:p>
        </w:tc>
        <w:tc>
          <w:tcPr>
            <w:tcW w:w="4388" w:type="dxa"/>
          </w:tcPr>
          <w:p w:rsidR="009053F2" w:rsidRPr="00E5778F" w:rsidRDefault="009053F2" w:rsidP="00CA45A9">
            <w:pPr>
              <w:pStyle w:val="3"/>
              <w:widowControl w:val="0"/>
              <w:spacing w:after="0" w:line="360" w:lineRule="auto"/>
              <w:ind w:left="0"/>
              <w:rPr>
                <w:sz w:val="28"/>
                <w:szCs w:val="28"/>
              </w:rPr>
            </w:pPr>
            <w:r w:rsidRPr="00E5778F">
              <w:rPr>
                <w:b/>
                <w:sz w:val="28"/>
                <w:szCs w:val="28"/>
              </w:rPr>
              <w:t>- кореневі</w:t>
            </w:r>
            <w:r w:rsidRPr="00E5778F">
              <w:rPr>
                <w:sz w:val="28"/>
                <w:szCs w:val="28"/>
              </w:rPr>
              <w:t xml:space="preserve"> (поняттєві) - виражають загальне лексичне значення, що є основою лексичного значення слова</w:t>
            </w:r>
          </w:p>
          <w:p w:rsidR="009053F2" w:rsidRPr="00E5778F" w:rsidRDefault="009053F2" w:rsidP="00C979F6">
            <w:pPr>
              <w:pStyle w:val="3"/>
              <w:widowControl w:val="0"/>
              <w:spacing w:after="0" w:line="360" w:lineRule="auto"/>
              <w:ind w:left="0"/>
              <w:rPr>
                <w:sz w:val="28"/>
                <w:szCs w:val="28"/>
              </w:rPr>
            </w:pPr>
            <w:r w:rsidRPr="00E5778F">
              <w:rPr>
                <w:sz w:val="28"/>
                <w:szCs w:val="28"/>
              </w:rPr>
              <w:t xml:space="preserve">- </w:t>
            </w:r>
            <w:r w:rsidRPr="00E5778F">
              <w:rPr>
                <w:b/>
                <w:sz w:val="28"/>
                <w:szCs w:val="28"/>
              </w:rPr>
              <w:t>афіксальні</w:t>
            </w:r>
            <w:r w:rsidRPr="00E5778F">
              <w:rPr>
                <w:sz w:val="28"/>
                <w:szCs w:val="28"/>
              </w:rPr>
              <w:t xml:space="preserve"> (службові) – є носіями лексико-словотв</w:t>
            </w:r>
            <w:r w:rsidR="00C979F6">
              <w:rPr>
                <w:sz w:val="28"/>
                <w:szCs w:val="28"/>
              </w:rPr>
              <w:t>ірни</w:t>
            </w:r>
            <w:r w:rsidRPr="00E5778F">
              <w:rPr>
                <w:sz w:val="28"/>
                <w:szCs w:val="28"/>
              </w:rPr>
              <w:t xml:space="preserve">х або граматичних значень </w:t>
            </w:r>
          </w:p>
        </w:tc>
        <w:tc>
          <w:tcPr>
            <w:tcW w:w="2268" w:type="dxa"/>
          </w:tcPr>
          <w:p w:rsidR="009053F2" w:rsidRPr="00E5778F" w:rsidRDefault="009053F2" w:rsidP="00CA45A9">
            <w:pPr>
              <w:pStyle w:val="3"/>
              <w:widowControl w:val="0"/>
              <w:spacing w:after="0" w:line="360" w:lineRule="auto"/>
              <w:ind w:left="0"/>
              <w:rPr>
                <w:sz w:val="28"/>
                <w:szCs w:val="28"/>
              </w:rPr>
            </w:pPr>
            <w:r w:rsidRPr="00E5778F">
              <w:rPr>
                <w:sz w:val="28"/>
                <w:szCs w:val="28"/>
              </w:rPr>
              <w:t>Вода – вод-ник</w:t>
            </w:r>
          </w:p>
          <w:p w:rsidR="009053F2" w:rsidRPr="00E5778F" w:rsidRDefault="009053F2" w:rsidP="00CA45A9">
            <w:pPr>
              <w:pStyle w:val="3"/>
              <w:widowControl w:val="0"/>
              <w:spacing w:after="0" w:line="360" w:lineRule="auto"/>
              <w:ind w:left="0" w:firstLine="708"/>
              <w:rPr>
                <w:sz w:val="28"/>
                <w:szCs w:val="28"/>
              </w:rPr>
            </w:pPr>
          </w:p>
          <w:p w:rsidR="009053F2" w:rsidRPr="00E5778F" w:rsidRDefault="009053F2" w:rsidP="00CA45A9">
            <w:pPr>
              <w:pStyle w:val="3"/>
              <w:widowControl w:val="0"/>
              <w:spacing w:after="0" w:line="360" w:lineRule="auto"/>
              <w:ind w:left="0" w:firstLine="708"/>
              <w:rPr>
                <w:sz w:val="28"/>
                <w:szCs w:val="28"/>
              </w:rPr>
            </w:pPr>
          </w:p>
          <w:p w:rsidR="009053F2" w:rsidRPr="00E5778F" w:rsidRDefault="009053F2" w:rsidP="00C5446D">
            <w:pPr>
              <w:pStyle w:val="3"/>
              <w:widowControl w:val="0"/>
              <w:spacing w:after="0" w:line="360" w:lineRule="auto"/>
              <w:ind w:left="0"/>
              <w:rPr>
                <w:sz w:val="28"/>
                <w:szCs w:val="28"/>
              </w:rPr>
            </w:pPr>
            <w:r w:rsidRPr="00E5778F">
              <w:rPr>
                <w:sz w:val="28"/>
                <w:szCs w:val="28"/>
              </w:rPr>
              <w:t>болгар-ин,</w:t>
            </w:r>
          </w:p>
          <w:p w:rsidR="009053F2" w:rsidRPr="00E5778F" w:rsidRDefault="009053F2" w:rsidP="00C5446D">
            <w:pPr>
              <w:pStyle w:val="3"/>
              <w:widowControl w:val="0"/>
              <w:spacing w:after="0" w:line="360" w:lineRule="auto"/>
              <w:ind w:left="0"/>
              <w:rPr>
                <w:sz w:val="28"/>
                <w:szCs w:val="28"/>
              </w:rPr>
            </w:pPr>
            <w:r w:rsidRPr="00E5778F">
              <w:rPr>
                <w:sz w:val="28"/>
                <w:szCs w:val="28"/>
              </w:rPr>
              <w:t>червон-іш-ий</w:t>
            </w:r>
          </w:p>
        </w:tc>
      </w:tr>
      <w:tr w:rsidR="009053F2" w:rsidRPr="00E5778F" w:rsidTr="00C979F6">
        <w:tc>
          <w:tcPr>
            <w:tcW w:w="606" w:type="dxa"/>
          </w:tcPr>
          <w:p w:rsidR="009053F2" w:rsidRPr="00E5778F" w:rsidRDefault="009053F2" w:rsidP="00CA45A9">
            <w:pPr>
              <w:pStyle w:val="3"/>
              <w:widowControl w:val="0"/>
              <w:spacing w:after="0" w:line="360" w:lineRule="auto"/>
              <w:ind w:left="-779" w:right="-108" w:firstLine="708"/>
              <w:rPr>
                <w:sz w:val="28"/>
                <w:szCs w:val="28"/>
              </w:rPr>
            </w:pPr>
            <w:r w:rsidRPr="00E5778F">
              <w:rPr>
                <w:sz w:val="28"/>
                <w:szCs w:val="28"/>
              </w:rPr>
              <w:t xml:space="preserve">2. </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За позицією у структурі слова</w:t>
            </w:r>
          </w:p>
          <w:p w:rsidR="009053F2" w:rsidRPr="00E5778F" w:rsidRDefault="009053F2" w:rsidP="00CA45A9">
            <w:pPr>
              <w:pStyle w:val="3"/>
              <w:widowControl w:val="0"/>
              <w:spacing w:after="0" w:line="360" w:lineRule="auto"/>
              <w:ind w:left="0"/>
              <w:rPr>
                <w:b/>
                <w:sz w:val="28"/>
                <w:szCs w:val="28"/>
              </w:rPr>
            </w:pPr>
            <w:r w:rsidRPr="00E5778F">
              <w:rPr>
                <w:b/>
                <w:sz w:val="28"/>
                <w:szCs w:val="28"/>
              </w:rPr>
              <w:t xml:space="preserve">(відносно </w:t>
            </w:r>
            <w:r w:rsidRPr="00E5778F">
              <w:rPr>
                <w:b/>
                <w:sz w:val="28"/>
                <w:szCs w:val="28"/>
              </w:rPr>
              <w:lastRenderedPageBreak/>
              <w:t>кореня)</w:t>
            </w:r>
          </w:p>
        </w:tc>
        <w:tc>
          <w:tcPr>
            <w:tcW w:w="4388" w:type="dxa"/>
          </w:tcPr>
          <w:p w:rsidR="009053F2" w:rsidRPr="00E5778F" w:rsidRDefault="009053F2" w:rsidP="00D764BA">
            <w:pPr>
              <w:pStyle w:val="3"/>
              <w:widowControl w:val="0"/>
              <w:spacing w:after="0" w:line="360" w:lineRule="auto"/>
              <w:ind w:left="0"/>
              <w:rPr>
                <w:sz w:val="28"/>
                <w:szCs w:val="28"/>
              </w:rPr>
            </w:pPr>
            <w:r w:rsidRPr="00E5778F">
              <w:rPr>
                <w:b/>
                <w:sz w:val="28"/>
                <w:szCs w:val="28"/>
              </w:rPr>
              <w:lastRenderedPageBreak/>
              <w:t xml:space="preserve">- препозитивні </w:t>
            </w:r>
            <w:r w:rsidRPr="00E5778F">
              <w:rPr>
                <w:sz w:val="28"/>
                <w:szCs w:val="28"/>
              </w:rPr>
              <w:t>(префікс);</w:t>
            </w:r>
          </w:p>
          <w:p w:rsidR="009053F2" w:rsidRPr="00E5778F" w:rsidRDefault="009053F2" w:rsidP="00CA45A9">
            <w:pPr>
              <w:pStyle w:val="3"/>
              <w:widowControl w:val="0"/>
              <w:spacing w:after="0" w:line="360" w:lineRule="auto"/>
              <w:ind w:left="0"/>
              <w:rPr>
                <w:b/>
                <w:sz w:val="28"/>
                <w:szCs w:val="28"/>
              </w:rPr>
            </w:pPr>
            <w:r w:rsidRPr="00E5778F">
              <w:rPr>
                <w:b/>
                <w:sz w:val="28"/>
                <w:szCs w:val="28"/>
              </w:rPr>
              <w:t xml:space="preserve">- постпозитивні </w:t>
            </w:r>
            <w:r w:rsidRPr="00E5778F">
              <w:rPr>
                <w:sz w:val="28"/>
                <w:szCs w:val="28"/>
              </w:rPr>
              <w:t>(</w:t>
            </w:r>
            <w:r w:rsidRPr="00E5778F">
              <w:rPr>
                <w:i/>
                <w:sz w:val="28"/>
                <w:szCs w:val="28"/>
              </w:rPr>
              <w:t>суфікс</w:t>
            </w:r>
            <w:r w:rsidRPr="00E5778F">
              <w:rPr>
                <w:sz w:val="28"/>
                <w:szCs w:val="28"/>
              </w:rPr>
              <w:t xml:space="preserve">и, </w:t>
            </w:r>
            <w:r w:rsidRPr="00E5778F">
              <w:rPr>
                <w:i/>
                <w:sz w:val="28"/>
                <w:szCs w:val="28"/>
              </w:rPr>
              <w:t>постфікси</w:t>
            </w:r>
            <w:r w:rsidRPr="00E5778F">
              <w:rPr>
                <w:sz w:val="28"/>
                <w:szCs w:val="28"/>
              </w:rPr>
              <w:t xml:space="preserve"> – афікси, що стоять </w:t>
            </w:r>
            <w:r w:rsidRPr="00E5778F">
              <w:rPr>
                <w:sz w:val="28"/>
                <w:szCs w:val="28"/>
              </w:rPr>
              <w:lastRenderedPageBreak/>
              <w:t xml:space="preserve">після закінчення, </w:t>
            </w:r>
            <w:r w:rsidRPr="00E5778F">
              <w:rPr>
                <w:i/>
                <w:sz w:val="28"/>
                <w:szCs w:val="28"/>
              </w:rPr>
              <w:t>флексія, інтерфікси</w:t>
            </w:r>
            <w:r w:rsidRPr="00E5778F">
              <w:rPr>
                <w:sz w:val="28"/>
                <w:szCs w:val="28"/>
              </w:rPr>
              <w:t>)</w:t>
            </w:r>
          </w:p>
        </w:tc>
        <w:tc>
          <w:tcPr>
            <w:tcW w:w="2268" w:type="dxa"/>
          </w:tcPr>
          <w:p w:rsidR="009053F2" w:rsidRPr="00E5778F" w:rsidRDefault="009053F2" w:rsidP="00C5446D">
            <w:pPr>
              <w:pStyle w:val="3"/>
              <w:widowControl w:val="0"/>
              <w:spacing w:after="0" w:line="360" w:lineRule="auto"/>
              <w:ind w:left="0"/>
              <w:rPr>
                <w:sz w:val="28"/>
                <w:szCs w:val="28"/>
              </w:rPr>
            </w:pPr>
            <w:r w:rsidRPr="00E5778F">
              <w:rPr>
                <w:sz w:val="28"/>
                <w:szCs w:val="28"/>
              </w:rPr>
              <w:lastRenderedPageBreak/>
              <w:t>Перед-вечірній</w:t>
            </w:r>
          </w:p>
          <w:p w:rsidR="009053F2" w:rsidRPr="00E5778F" w:rsidRDefault="009053F2" w:rsidP="00C5446D">
            <w:pPr>
              <w:pStyle w:val="3"/>
              <w:widowControl w:val="0"/>
              <w:spacing w:after="0" w:line="360" w:lineRule="auto"/>
              <w:ind w:left="0"/>
              <w:rPr>
                <w:sz w:val="28"/>
                <w:szCs w:val="28"/>
              </w:rPr>
            </w:pPr>
            <w:r w:rsidRPr="00E5778F">
              <w:rPr>
                <w:sz w:val="28"/>
                <w:szCs w:val="28"/>
              </w:rPr>
              <w:t>Нос-ик, стін-а,</w:t>
            </w:r>
          </w:p>
          <w:p w:rsidR="009053F2" w:rsidRPr="00E5778F" w:rsidRDefault="009053F2" w:rsidP="00C5446D">
            <w:pPr>
              <w:pStyle w:val="3"/>
              <w:widowControl w:val="0"/>
              <w:spacing w:after="0" w:line="360" w:lineRule="auto"/>
              <w:ind w:left="0"/>
              <w:rPr>
                <w:sz w:val="28"/>
                <w:szCs w:val="28"/>
              </w:rPr>
            </w:pPr>
            <w:r w:rsidRPr="00E5778F">
              <w:rPr>
                <w:sz w:val="28"/>
                <w:szCs w:val="28"/>
              </w:rPr>
              <w:t>Твор-ить-ся,</w:t>
            </w:r>
          </w:p>
          <w:p w:rsidR="009053F2" w:rsidRPr="00E5778F" w:rsidRDefault="009053F2" w:rsidP="00C5446D">
            <w:pPr>
              <w:pStyle w:val="3"/>
              <w:widowControl w:val="0"/>
              <w:spacing w:after="0" w:line="360" w:lineRule="auto"/>
              <w:ind w:left="0"/>
              <w:rPr>
                <w:sz w:val="28"/>
                <w:szCs w:val="28"/>
              </w:rPr>
            </w:pPr>
            <w:r w:rsidRPr="00E5778F">
              <w:rPr>
                <w:sz w:val="28"/>
                <w:szCs w:val="28"/>
              </w:rPr>
              <w:lastRenderedPageBreak/>
              <w:t>Зірв-и-голова</w:t>
            </w:r>
          </w:p>
        </w:tc>
      </w:tr>
      <w:tr w:rsidR="009053F2" w:rsidRPr="00E5778F" w:rsidTr="00C979F6">
        <w:tc>
          <w:tcPr>
            <w:tcW w:w="606" w:type="dxa"/>
          </w:tcPr>
          <w:p w:rsidR="009053F2" w:rsidRPr="00E5778F" w:rsidRDefault="009053F2" w:rsidP="00CA45A9">
            <w:pPr>
              <w:pStyle w:val="3"/>
              <w:widowControl w:val="0"/>
              <w:spacing w:after="0" w:line="360" w:lineRule="auto"/>
              <w:ind w:left="-779" w:right="-108" w:firstLine="708"/>
              <w:rPr>
                <w:sz w:val="28"/>
                <w:szCs w:val="28"/>
              </w:rPr>
            </w:pPr>
            <w:r w:rsidRPr="00E5778F">
              <w:rPr>
                <w:sz w:val="28"/>
                <w:szCs w:val="28"/>
              </w:rPr>
              <w:lastRenderedPageBreak/>
              <w:t>3.</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За семантичною функцією</w:t>
            </w:r>
          </w:p>
        </w:tc>
        <w:tc>
          <w:tcPr>
            <w:tcW w:w="4388" w:type="dxa"/>
          </w:tcPr>
          <w:p w:rsidR="009053F2" w:rsidRPr="00E5778F" w:rsidRDefault="009053F2" w:rsidP="00CA45A9">
            <w:pPr>
              <w:pStyle w:val="3"/>
              <w:widowControl w:val="0"/>
              <w:spacing w:after="0" w:line="360" w:lineRule="auto"/>
              <w:ind w:left="0"/>
              <w:rPr>
                <w:sz w:val="28"/>
                <w:szCs w:val="28"/>
              </w:rPr>
            </w:pPr>
            <w:r w:rsidRPr="00E5778F">
              <w:rPr>
                <w:sz w:val="28"/>
                <w:szCs w:val="28"/>
              </w:rPr>
              <w:t xml:space="preserve">- </w:t>
            </w:r>
            <w:r w:rsidRPr="00E5778F">
              <w:rPr>
                <w:b/>
                <w:sz w:val="28"/>
                <w:szCs w:val="28"/>
              </w:rPr>
              <w:t>лексико-поняттєві</w:t>
            </w:r>
            <w:r w:rsidRPr="00E5778F">
              <w:rPr>
                <w:sz w:val="28"/>
                <w:szCs w:val="28"/>
              </w:rPr>
              <w:t>, що є показни</w:t>
            </w:r>
            <w:r w:rsidR="00C979F6">
              <w:rPr>
                <w:sz w:val="28"/>
                <w:szCs w:val="28"/>
              </w:rPr>
              <w:softHyphen/>
            </w:r>
            <w:r w:rsidRPr="00E5778F">
              <w:rPr>
                <w:sz w:val="28"/>
                <w:szCs w:val="28"/>
              </w:rPr>
              <w:t>ками загального лексичного значен</w:t>
            </w:r>
            <w:r w:rsidR="00C979F6">
              <w:rPr>
                <w:sz w:val="28"/>
                <w:szCs w:val="28"/>
              </w:rPr>
              <w:softHyphen/>
            </w:r>
            <w:r w:rsidRPr="00E5778F">
              <w:rPr>
                <w:sz w:val="28"/>
                <w:szCs w:val="28"/>
              </w:rPr>
              <w:t>ня; до них належать кореневі мор</w:t>
            </w:r>
            <w:r w:rsidR="00C979F6">
              <w:rPr>
                <w:sz w:val="28"/>
                <w:szCs w:val="28"/>
              </w:rPr>
              <w:softHyphen/>
            </w:r>
            <w:r w:rsidRPr="00E5778F">
              <w:rPr>
                <w:sz w:val="28"/>
                <w:szCs w:val="28"/>
              </w:rPr>
              <w:t xml:space="preserve">феми.  </w:t>
            </w:r>
          </w:p>
          <w:p w:rsidR="009053F2" w:rsidRPr="00E5778F" w:rsidRDefault="009053F2" w:rsidP="00CA45A9">
            <w:pPr>
              <w:pStyle w:val="3"/>
              <w:widowControl w:val="0"/>
              <w:spacing w:after="0" w:line="360" w:lineRule="auto"/>
              <w:ind w:left="0"/>
              <w:rPr>
                <w:sz w:val="28"/>
                <w:szCs w:val="28"/>
              </w:rPr>
            </w:pPr>
            <w:r w:rsidRPr="00E5778F">
              <w:rPr>
                <w:sz w:val="28"/>
                <w:szCs w:val="28"/>
              </w:rPr>
              <w:t xml:space="preserve">- </w:t>
            </w:r>
            <w:r w:rsidRPr="00E5778F">
              <w:rPr>
                <w:b/>
                <w:sz w:val="28"/>
                <w:szCs w:val="28"/>
              </w:rPr>
              <w:t>словотворчі</w:t>
            </w:r>
            <w:r w:rsidRPr="00E5778F">
              <w:rPr>
                <w:sz w:val="28"/>
                <w:szCs w:val="28"/>
              </w:rPr>
              <w:t xml:space="preserve"> – суфікси і префікси</w:t>
            </w:r>
          </w:p>
          <w:p w:rsidR="009053F2" w:rsidRPr="00E5778F" w:rsidRDefault="009053F2" w:rsidP="00CA45A9">
            <w:pPr>
              <w:pStyle w:val="3"/>
              <w:widowControl w:val="0"/>
              <w:spacing w:after="0" w:line="360" w:lineRule="auto"/>
              <w:ind w:left="0"/>
              <w:rPr>
                <w:sz w:val="28"/>
                <w:szCs w:val="28"/>
              </w:rPr>
            </w:pPr>
            <w:r w:rsidRPr="00E5778F">
              <w:rPr>
                <w:sz w:val="28"/>
                <w:szCs w:val="28"/>
              </w:rPr>
              <w:t xml:space="preserve">- </w:t>
            </w:r>
            <w:r w:rsidRPr="00E5778F">
              <w:rPr>
                <w:b/>
                <w:sz w:val="28"/>
                <w:szCs w:val="28"/>
              </w:rPr>
              <w:t>формотворчі</w:t>
            </w:r>
            <w:r w:rsidRPr="00E5778F">
              <w:rPr>
                <w:sz w:val="28"/>
                <w:szCs w:val="28"/>
              </w:rPr>
              <w:t xml:space="preserve"> – деякі суфікси і префікси, за допомогою яких утворюються форми слів</w:t>
            </w:r>
          </w:p>
          <w:p w:rsidR="009053F2" w:rsidRPr="00E5778F" w:rsidRDefault="009053F2" w:rsidP="00CA45A9">
            <w:pPr>
              <w:pStyle w:val="3"/>
              <w:widowControl w:val="0"/>
              <w:spacing w:after="0" w:line="360" w:lineRule="auto"/>
              <w:ind w:left="0"/>
              <w:rPr>
                <w:sz w:val="28"/>
                <w:szCs w:val="28"/>
              </w:rPr>
            </w:pPr>
            <w:r w:rsidRPr="00E5778F">
              <w:rPr>
                <w:sz w:val="28"/>
                <w:szCs w:val="28"/>
              </w:rPr>
              <w:t xml:space="preserve">- </w:t>
            </w:r>
            <w:r w:rsidRPr="00E5778F">
              <w:rPr>
                <w:b/>
                <w:sz w:val="28"/>
                <w:szCs w:val="28"/>
              </w:rPr>
              <w:t>словозмінні</w:t>
            </w:r>
            <w:r w:rsidRPr="00E5778F">
              <w:rPr>
                <w:sz w:val="28"/>
                <w:szCs w:val="28"/>
              </w:rPr>
              <w:t xml:space="preserve"> (флексії): </w:t>
            </w:r>
          </w:p>
        </w:tc>
        <w:tc>
          <w:tcPr>
            <w:tcW w:w="2268" w:type="dxa"/>
          </w:tcPr>
          <w:p w:rsidR="009053F2" w:rsidRPr="00E5778F" w:rsidRDefault="009053F2" w:rsidP="00CA45A9">
            <w:pPr>
              <w:pStyle w:val="3"/>
              <w:widowControl w:val="0"/>
              <w:spacing w:after="0" w:line="360" w:lineRule="auto"/>
              <w:ind w:left="0"/>
              <w:rPr>
                <w:sz w:val="28"/>
                <w:szCs w:val="28"/>
              </w:rPr>
            </w:pPr>
            <w:r w:rsidRPr="00E5778F">
              <w:rPr>
                <w:sz w:val="28"/>
                <w:szCs w:val="28"/>
              </w:rPr>
              <w:t>кос-ар, дуб-ов-ий,  каз-а-ти.</w:t>
            </w:r>
          </w:p>
          <w:p w:rsidR="009053F2" w:rsidRPr="00E5778F" w:rsidRDefault="009053F2" w:rsidP="00CA45A9">
            <w:pPr>
              <w:pStyle w:val="3"/>
              <w:widowControl w:val="0"/>
              <w:spacing w:after="0" w:line="360" w:lineRule="auto"/>
              <w:ind w:left="0"/>
              <w:rPr>
                <w:sz w:val="28"/>
                <w:szCs w:val="28"/>
              </w:rPr>
            </w:pPr>
            <w:r w:rsidRPr="00E5778F">
              <w:rPr>
                <w:sz w:val="28"/>
                <w:szCs w:val="28"/>
              </w:rPr>
              <w:t>рад-</w:t>
            </w:r>
            <w:r w:rsidRPr="00E5778F">
              <w:rPr>
                <w:b/>
                <w:sz w:val="28"/>
                <w:szCs w:val="28"/>
              </w:rPr>
              <w:t>ість</w:t>
            </w:r>
            <w:r w:rsidRPr="00E5778F">
              <w:rPr>
                <w:sz w:val="28"/>
                <w:szCs w:val="28"/>
              </w:rPr>
              <w:t>, осін-</w:t>
            </w:r>
            <w:r w:rsidRPr="00E5778F">
              <w:rPr>
                <w:b/>
                <w:sz w:val="28"/>
                <w:szCs w:val="28"/>
              </w:rPr>
              <w:t>н</w:t>
            </w:r>
            <w:r w:rsidRPr="00E5778F">
              <w:rPr>
                <w:sz w:val="28"/>
                <w:szCs w:val="28"/>
              </w:rPr>
              <w:t xml:space="preserve">-ій, </w:t>
            </w:r>
            <w:r w:rsidRPr="00E5778F">
              <w:rPr>
                <w:b/>
                <w:sz w:val="28"/>
                <w:szCs w:val="28"/>
              </w:rPr>
              <w:t>на</w:t>
            </w:r>
            <w:r w:rsidRPr="00E5778F">
              <w:rPr>
                <w:sz w:val="28"/>
                <w:szCs w:val="28"/>
              </w:rPr>
              <w:t xml:space="preserve">-пис, </w:t>
            </w:r>
            <w:r w:rsidRPr="00E5778F">
              <w:rPr>
                <w:b/>
                <w:sz w:val="28"/>
                <w:szCs w:val="28"/>
              </w:rPr>
              <w:t>під</w:t>
            </w:r>
            <w:r w:rsidRPr="00E5778F">
              <w:rPr>
                <w:sz w:val="28"/>
                <w:szCs w:val="28"/>
              </w:rPr>
              <w:t>-нести.</w:t>
            </w:r>
          </w:p>
          <w:p w:rsidR="009053F2" w:rsidRPr="00E5778F" w:rsidRDefault="009053F2" w:rsidP="00CA45A9">
            <w:pPr>
              <w:pStyle w:val="3"/>
              <w:widowControl w:val="0"/>
              <w:spacing w:after="0" w:line="360" w:lineRule="auto"/>
              <w:ind w:left="0"/>
              <w:rPr>
                <w:sz w:val="28"/>
                <w:szCs w:val="28"/>
              </w:rPr>
            </w:pPr>
            <w:r w:rsidRPr="00E5778F">
              <w:rPr>
                <w:sz w:val="28"/>
                <w:szCs w:val="28"/>
              </w:rPr>
              <w:t>їсти-з-їсти, читати-прочитати</w:t>
            </w:r>
          </w:p>
          <w:p w:rsidR="009053F2" w:rsidRPr="00E5778F" w:rsidRDefault="009053F2" w:rsidP="00CA45A9">
            <w:pPr>
              <w:pStyle w:val="3"/>
              <w:widowControl w:val="0"/>
              <w:spacing w:after="0" w:line="360" w:lineRule="auto"/>
              <w:ind w:left="0"/>
              <w:rPr>
                <w:sz w:val="28"/>
                <w:szCs w:val="28"/>
              </w:rPr>
            </w:pPr>
            <w:r w:rsidRPr="00E5778F">
              <w:rPr>
                <w:sz w:val="28"/>
                <w:szCs w:val="28"/>
              </w:rPr>
              <w:t>ліс – ліс-у, ліс-ом.</w:t>
            </w:r>
          </w:p>
        </w:tc>
      </w:tr>
      <w:tr w:rsidR="009053F2" w:rsidRPr="00E5778F" w:rsidTr="00C979F6">
        <w:tc>
          <w:tcPr>
            <w:tcW w:w="606" w:type="dxa"/>
          </w:tcPr>
          <w:p w:rsidR="009053F2" w:rsidRPr="00E5778F" w:rsidRDefault="009053F2" w:rsidP="00CA45A9">
            <w:pPr>
              <w:pStyle w:val="3"/>
              <w:widowControl w:val="0"/>
              <w:spacing w:after="0" w:line="360" w:lineRule="auto"/>
              <w:ind w:left="-779" w:right="-108" w:firstLine="708"/>
              <w:rPr>
                <w:sz w:val="28"/>
                <w:szCs w:val="28"/>
              </w:rPr>
            </w:pPr>
            <w:r w:rsidRPr="00E5778F">
              <w:rPr>
                <w:sz w:val="28"/>
                <w:szCs w:val="28"/>
              </w:rPr>
              <w:t>4.</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За наявністю чи відсутністю звукового показника</w:t>
            </w:r>
          </w:p>
        </w:tc>
        <w:tc>
          <w:tcPr>
            <w:tcW w:w="4388" w:type="dxa"/>
          </w:tcPr>
          <w:p w:rsidR="009053F2" w:rsidRPr="00E5778F" w:rsidRDefault="009053F2" w:rsidP="00C979F6">
            <w:pPr>
              <w:pStyle w:val="3"/>
              <w:widowControl w:val="0"/>
              <w:spacing w:after="0" w:line="360" w:lineRule="auto"/>
              <w:ind w:left="0"/>
              <w:rPr>
                <w:sz w:val="28"/>
                <w:szCs w:val="28"/>
              </w:rPr>
            </w:pPr>
            <w:r w:rsidRPr="00E5778F">
              <w:rPr>
                <w:sz w:val="28"/>
                <w:szCs w:val="28"/>
              </w:rPr>
              <w:t>-</w:t>
            </w:r>
            <w:r w:rsidRPr="00E5778F">
              <w:rPr>
                <w:b/>
                <w:sz w:val="28"/>
                <w:szCs w:val="28"/>
              </w:rPr>
              <w:t>субстанціальн</w:t>
            </w:r>
            <w:r w:rsidRPr="00E5778F">
              <w:rPr>
                <w:sz w:val="28"/>
                <w:szCs w:val="28"/>
              </w:rPr>
              <w:t>і (позитивні)</w:t>
            </w:r>
          </w:p>
          <w:p w:rsidR="009053F2" w:rsidRPr="00E5778F" w:rsidRDefault="009053F2" w:rsidP="00CA45A9">
            <w:pPr>
              <w:pStyle w:val="3"/>
              <w:widowControl w:val="0"/>
              <w:spacing w:after="0" w:line="360" w:lineRule="auto"/>
              <w:ind w:left="0" w:firstLine="708"/>
              <w:rPr>
                <w:sz w:val="28"/>
                <w:szCs w:val="28"/>
              </w:rPr>
            </w:pPr>
          </w:p>
          <w:p w:rsidR="009053F2" w:rsidRPr="00E5778F" w:rsidRDefault="009053F2" w:rsidP="00C979F6">
            <w:pPr>
              <w:pStyle w:val="3"/>
              <w:widowControl w:val="0"/>
              <w:spacing w:after="0" w:line="360" w:lineRule="auto"/>
              <w:ind w:left="0"/>
              <w:rPr>
                <w:sz w:val="28"/>
                <w:szCs w:val="28"/>
              </w:rPr>
            </w:pPr>
            <w:r w:rsidRPr="00E5778F">
              <w:rPr>
                <w:sz w:val="28"/>
                <w:szCs w:val="28"/>
              </w:rPr>
              <w:t>-</w:t>
            </w:r>
            <w:r w:rsidRPr="00E5778F">
              <w:rPr>
                <w:b/>
                <w:sz w:val="28"/>
                <w:szCs w:val="28"/>
              </w:rPr>
              <w:t>нульові</w:t>
            </w:r>
            <w:r w:rsidRPr="00E5778F">
              <w:rPr>
                <w:sz w:val="28"/>
                <w:szCs w:val="28"/>
              </w:rPr>
              <w:t xml:space="preserve"> (негативні)</w:t>
            </w:r>
          </w:p>
        </w:tc>
        <w:tc>
          <w:tcPr>
            <w:tcW w:w="2268" w:type="dxa"/>
          </w:tcPr>
          <w:p w:rsidR="009053F2" w:rsidRPr="00E5778F" w:rsidRDefault="009053F2" w:rsidP="00CA45A9">
            <w:pPr>
              <w:pStyle w:val="3"/>
              <w:widowControl w:val="0"/>
              <w:spacing w:after="0" w:line="360" w:lineRule="auto"/>
              <w:ind w:left="0"/>
              <w:rPr>
                <w:sz w:val="28"/>
                <w:szCs w:val="28"/>
              </w:rPr>
            </w:pPr>
            <w:r w:rsidRPr="00E5778F">
              <w:rPr>
                <w:sz w:val="28"/>
                <w:szCs w:val="28"/>
              </w:rPr>
              <w:t>нога, ноги</w:t>
            </w:r>
          </w:p>
          <w:p w:rsidR="009053F2" w:rsidRPr="00E5778F" w:rsidRDefault="009053F2" w:rsidP="00CA45A9">
            <w:pPr>
              <w:pStyle w:val="3"/>
              <w:widowControl w:val="0"/>
              <w:spacing w:after="0" w:line="360" w:lineRule="auto"/>
              <w:ind w:left="0" w:firstLine="708"/>
              <w:rPr>
                <w:sz w:val="28"/>
                <w:szCs w:val="28"/>
              </w:rPr>
            </w:pPr>
          </w:p>
          <w:p w:rsidR="009053F2" w:rsidRPr="00E5778F" w:rsidRDefault="009053F2" w:rsidP="00C5446D">
            <w:pPr>
              <w:pStyle w:val="3"/>
              <w:widowControl w:val="0"/>
              <w:spacing w:after="0" w:line="360" w:lineRule="auto"/>
              <w:ind w:left="0"/>
              <w:rPr>
                <w:sz w:val="28"/>
                <w:szCs w:val="28"/>
              </w:rPr>
            </w:pPr>
            <w:r w:rsidRPr="00E5778F">
              <w:rPr>
                <w:sz w:val="28"/>
                <w:szCs w:val="28"/>
              </w:rPr>
              <w:t>ніг (Р.в.)</w:t>
            </w:r>
          </w:p>
        </w:tc>
      </w:tr>
      <w:tr w:rsidR="009053F2" w:rsidRPr="00E5778F" w:rsidTr="00C979F6">
        <w:tc>
          <w:tcPr>
            <w:tcW w:w="606" w:type="dxa"/>
          </w:tcPr>
          <w:p w:rsidR="009053F2" w:rsidRPr="00E5778F" w:rsidRDefault="009053F2" w:rsidP="00CA45A9">
            <w:pPr>
              <w:pStyle w:val="3"/>
              <w:widowControl w:val="0"/>
              <w:spacing w:after="0" w:line="360" w:lineRule="auto"/>
              <w:ind w:left="-699" w:right="-108" w:firstLine="708"/>
              <w:rPr>
                <w:sz w:val="28"/>
                <w:szCs w:val="28"/>
              </w:rPr>
            </w:pPr>
            <w:r w:rsidRPr="00E5778F">
              <w:rPr>
                <w:sz w:val="28"/>
                <w:szCs w:val="28"/>
              </w:rPr>
              <w:t>5.</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За фонемним складом</w:t>
            </w:r>
          </w:p>
        </w:tc>
        <w:tc>
          <w:tcPr>
            <w:tcW w:w="4388" w:type="dxa"/>
          </w:tcPr>
          <w:p w:rsidR="009053F2" w:rsidRPr="00E5778F" w:rsidRDefault="009053F2" w:rsidP="00CA45A9">
            <w:pPr>
              <w:pStyle w:val="3"/>
              <w:widowControl w:val="0"/>
              <w:spacing w:after="0" w:line="360" w:lineRule="auto"/>
              <w:rPr>
                <w:sz w:val="28"/>
                <w:szCs w:val="28"/>
              </w:rPr>
            </w:pPr>
            <w:r w:rsidRPr="00E5778F">
              <w:rPr>
                <w:sz w:val="28"/>
                <w:szCs w:val="28"/>
              </w:rPr>
              <w:t>- однофонемні (монофонемні)</w:t>
            </w:r>
          </w:p>
          <w:p w:rsidR="009053F2" w:rsidRPr="00E5778F" w:rsidRDefault="009053F2" w:rsidP="003F69C5">
            <w:pPr>
              <w:pStyle w:val="3"/>
              <w:widowControl w:val="0"/>
              <w:spacing w:after="0" w:line="360" w:lineRule="auto"/>
              <w:rPr>
                <w:sz w:val="28"/>
                <w:szCs w:val="28"/>
              </w:rPr>
            </w:pPr>
            <w:r w:rsidRPr="00E5778F">
              <w:rPr>
                <w:sz w:val="28"/>
                <w:szCs w:val="28"/>
              </w:rPr>
              <w:t>- багатофонемні (поліфонемні)</w:t>
            </w:r>
          </w:p>
        </w:tc>
        <w:tc>
          <w:tcPr>
            <w:tcW w:w="2268" w:type="dxa"/>
          </w:tcPr>
          <w:p w:rsidR="009053F2" w:rsidRPr="00E5778F" w:rsidRDefault="009053F2" w:rsidP="00C5446D">
            <w:pPr>
              <w:pStyle w:val="3"/>
              <w:widowControl w:val="0"/>
              <w:spacing w:after="0" w:line="360" w:lineRule="auto"/>
              <w:ind w:left="0"/>
              <w:rPr>
                <w:sz w:val="28"/>
                <w:szCs w:val="28"/>
              </w:rPr>
            </w:pPr>
            <w:r w:rsidRPr="00E5778F">
              <w:rPr>
                <w:sz w:val="28"/>
                <w:szCs w:val="28"/>
              </w:rPr>
              <w:t>і-ти</w:t>
            </w:r>
          </w:p>
          <w:p w:rsidR="009053F2" w:rsidRPr="00E5778F" w:rsidRDefault="009053F2" w:rsidP="003F69C5">
            <w:pPr>
              <w:pStyle w:val="3"/>
              <w:widowControl w:val="0"/>
              <w:spacing w:after="0" w:line="360" w:lineRule="auto"/>
              <w:ind w:left="0"/>
              <w:rPr>
                <w:sz w:val="28"/>
                <w:szCs w:val="28"/>
              </w:rPr>
            </w:pPr>
            <w:r w:rsidRPr="00E5778F">
              <w:rPr>
                <w:sz w:val="28"/>
                <w:szCs w:val="28"/>
              </w:rPr>
              <w:t xml:space="preserve">пис-а-ти </w:t>
            </w:r>
          </w:p>
        </w:tc>
      </w:tr>
      <w:tr w:rsidR="009053F2" w:rsidRPr="00E5778F" w:rsidTr="00C979F6">
        <w:tc>
          <w:tcPr>
            <w:tcW w:w="606" w:type="dxa"/>
          </w:tcPr>
          <w:p w:rsidR="009053F2" w:rsidRPr="00E5778F" w:rsidRDefault="009053F2" w:rsidP="00CA45A9">
            <w:pPr>
              <w:pStyle w:val="3"/>
              <w:widowControl w:val="0"/>
              <w:spacing w:after="0" w:line="360" w:lineRule="auto"/>
              <w:ind w:left="-844" w:right="-108" w:firstLine="778"/>
              <w:rPr>
                <w:sz w:val="28"/>
                <w:szCs w:val="28"/>
              </w:rPr>
            </w:pPr>
            <w:r w:rsidRPr="00E5778F">
              <w:rPr>
                <w:sz w:val="28"/>
                <w:szCs w:val="28"/>
              </w:rPr>
              <w:t>6.</w:t>
            </w:r>
          </w:p>
        </w:tc>
        <w:tc>
          <w:tcPr>
            <w:tcW w:w="2274" w:type="dxa"/>
          </w:tcPr>
          <w:p w:rsidR="009053F2" w:rsidRPr="00E5778F" w:rsidRDefault="009053F2" w:rsidP="00CA45A9">
            <w:pPr>
              <w:pStyle w:val="3"/>
              <w:widowControl w:val="0"/>
              <w:spacing w:after="0" w:line="360" w:lineRule="auto"/>
              <w:ind w:left="0"/>
              <w:rPr>
                <w:b/>
                <w:sz w:val="28"/>
                <w:szCs w:val="28"/>
              </w:rPr>
            </w:pPr>
            <w:r w:rsidRPr="00E5778F">
              <w:rPr>
                <w:b/>
                <w:sz w:val="28"/>
                <w:szCs w:val="28"/>
              </w:rPr>
              <w:t>За ступенем сполучуваності з іншими  морфемами</w:t>
            </w:r>
          </w:p>
        </w:tc>
        <w:tc>
          <w:tcPr>
            <w:tcW w:w="4388" w:type="dxa"/>
          </w:tcPr>
          <w:p w:rsidR="009053F2" w:rsidRPr="00E5778F" w:rsidRDefault="009053F2" w:rsidP="00CA45A9">
            <w:pPr>
              <w:pStyle w:val="3"/>
              <w:widowControl w:val="0"/>
              <w:spacing w:after="0" w:line="360" w:lineRule="auto"/>
              <w:ind w:left="0"/>
              <w:rPr>
                <w:sz w:val="28"/>
                <w:szCs w:val="28"/>
              </w:rPr>
            </w:pPr>
            <w:r w:rsidRPr="00E5778F">
              <w:rPr>
                <w:sz w:val="28"/>
                <w:szCs w:val="28"/>
              </w:rPr>
              <w:t>- регулярні (</w:t>
            </w:r>
            <w:r w:rsidRPr="00E5778F">
              <w:rPr>
                <w:i/>
                <w:sz w:val="28"/>
                <w:szCs w:val="28"/>
              </w:rPr>
              <w:t>без-, к</w:t>
            </w:r>
            <w:r w:rsidRPr="00E5778F">
              <w:rPr>
                <w:sz w:val="28"/>
                <w:szCs w:val="28"/>
              </w:rPr>
              <w:t>-), нерегулярні (</w:t>
            </w:r>
            <w:r w:rsidRPr="00E5778F">
              <w:rPr>
                <w:i/>
                <w:sz w:val="28"/>
                <w:szCs w:val="28"/>
              </w:rPr>
              <w:t>ад-</w:t>
            </w:r>
            <w:r w:rsidRPr="00E5778F">
              <w:rPr>
                <w:sz w:val="28"/>
                <w:szCs w:val="28"/>
              </w:rPr>
              <w:t>);</w:t>
            </w:r>
          </w:p>
          <w:p w:rsidR="009053F2" w:rsidRPr="00E5778F" w:rsidRDefault="009053F2" w:rsidP="00CA45A9">
            <w:pPr>
              <w:pStyle w:val="3"/>
              <w:widowControl w:val="0"/>
              <w:spacing w:after="0" w:line="360" w:lineRule="auto"/>
              <w:ind w:left="0"/>
              <w:rPr>
                <w:sz w:val="28"/>
                <w:szCs w:val="28"/>
              </w:rPr>
            </w:pPr>
            <w:r w:rsidRPr="00E5778F">
              <w:rPr>
                <w:sz w:val="28"/>
                <w:szCs w:val="28"/>
              </w:rPr>
              <w:t>- високочастотні, низькочастотні;</w:t>
            </w:r>
          </w:p>
          <w:p w:rsidR="009053F2" w:rsidRPr="00E5778F" w:rsidRDefault="009053F2" w:rsidP="00C979F6">
            <w:pPr>
              <w:pStyle w:val="3"/>
              <w:widowControl w:val="0"/>
              <w:spacing w:after="0" w:line="360" w:lineRule="auto"/>
              <w:ind w:left="0"/>
              <w:rPr>
                <w:sz w:val="28"/>
                <w:szCs w:val="28"/>
              </w:rPr>
            </w:pPr>
            <w:r w:rsidRPr="00E5778F">
              <w:rPr>
                <w:sz w:val="28"/>
                <w:szCs w:val="28"/>
              </w:rPr>
              <w:t>Продуктивні (</w:t>
            </w:r>
            <w:r w:rsidRPr="00E5778F">
              <w:rPr>
                <w:i/>
                <w:sz w:val="28"/>
                <w:szCs w:val="28"/>
              </w:rPr>
              <w:t>при</w:t>
            </w:r>
            <w:r w:rsidRPr="00E5778F">
              <w:rPr>
                <w:sz w:val="28"/>
                <w:szCs w:val="28"/>
              </w:rPr>
              <w:t>-),</w:t>
            </w:r>
            <w:r w:rsidR="00C979F6">
              <w:rPr>
                <w:sz w:val="28"/>
                <w:szCs w:val="28"/>
              </w:rPr>
              <w:t xml:space="preserve"> </w:t>
            </w:r>
            <w:r w:rsidRPr="00E5778F">
              <w:rPr>
                <w:sz w:val="28"/>
                <w:szCs w:val="28"/>
              </w:rPr>
              <w:t>непродуктивні (</w:t>
            </w:r>
            <w:r w:rsidRPr="00E5778F">
              <w:rPr>
                <w:i/>
                <w:sz w:val="28"/>
                <w:szCs w:val="28"/>
              </w:rPr>
              <w:t>ух</w:t>
            </w:r>
            <w:r w:rsidRPr="00E5778F">
              <w:rPr>
                <w:sz w:val="28"/>
                <w:szCs w:val="28"/>
              </w:rPr>
              <w:t>-).</w:t>
            </w:r>
          </w:p>
        </w:tc>
        <w:tc>
          <w:tcPr>
            <w:tcW w:w="2268" w:type="dxa"/>
          </w:tcPr>
          <w:p w:rsidR="009053F2" w:rsidRPr="00E5778F" w:rsidRDefault="009053F2" w:rsidP="00CA45A9">
            <w:pPr>
              <w:pStyle w:val="3"/>
              <w:widowControl w:val="0"/>
              <w:spacing w:after="0" w:line="360" w:lineRule="auto"/>
              <w:ind w:left="0"/>
              <w:rPr>
                <w:sz w:val="28"/>
                <w:szCs w:val="28"/>
              </w:rPr>
            </w:pPr>
            <w:r w:rsidRPr="00E5778F">
              <w:rPr>
                <w:sz w:val="28"/>
                <w:szCs w:val="28"/>
              </w:rPr>
              <w:t>Діяч-к-а, поп-ад-я</w:t>
            </w:r>
          </w:p>
          <w:p w:rsidR="00C979F6" w:rsidRDefault="00C979F6" w:rsidP="00CA45A9">
            <w:pPr>
              <w:pStyle w:val="3"/>
              <w:widowControl w:val="0"/>
              <w:spacing w:after="0" w:line="360" w:lineRule="auto"/>
              <w:ind w:left="0"/>
              <w:rPr>
                <w:sz w:val="28"/>
                <w:szCs w:val="28"/>
              </w:rPr>
            </w:pPr>
          </w:p>
          <w:p w:rsidR="00C5446D" w:rsidRDefault="009053F2" w:rsidP="00CA45A9">
            <w:pPr>
              <w:pStyle w:val="3"/>
              <w:widowControl w:val="0"/>
              <w:spacing w:after="0" w:line="360" w:lineRule="auto"/>
              <w:ind w:left="0"/>
              <w:rPr>
                <w:sz w:val="28"/>
                <w:szCs w:val="28"/>
              </w:rPr>
            </w:pPr>
            <w:r w:rsidRPr="00E5778F">
              <w:rPr>
                <w:sz w:val="28"/>
                <w:szCs w:val="28"/>
              </w:rPr>
              <w:t xml:space="preserve">При-йти, </w:t>
            </w:r>
          </w:p>
          <w:p w:rsidR="009053F2" w:rsidRPr="00E5778F" w:rsidRDefault="009053F2" w:rsidP="00CA45A9">
            <w:pPr>
              <w:pStyle w:val="3"/>
              <w:widowControl w:val="0"/>
              <w:spacing w:after="0" w:line="360" w:lineRule="auto"/>
              <w:ind w:left="0"/>
              <w:rPr>
                <w:sz w:val="28"/>
                <w:szCs w:val="28"/>
              </w:rPr>
            </w:pPr>
            <w:r w:rsidRPr="00E5778F">
              <w:rPr>
                <w:sz w:val="28"/>
                <w:szCs w:val="28"/>
              </w:rPr>
              <w:t>кож-ух</w:t>
            </w:r>
          </w:p>
        </w:tc>
      </w:tr>
      <w:tr w:rsidR="009053F2" w:rsidRPr="00E5778F" w:rsidTr="00C979F6">
        <w:tc>
          <w:tcPr>
            <w:tcW w:w="606" w:type="dxa"/>
          </w:tcPr>
          <w:p w:rsidR="009053F2" w:rsidRPr="00E5778F" w:rsidRDefault="009053F2" w:rsidP="00CA45A9">
            <w:pPr>
              <w:pStyle w:val="3"/>
              <w:widowControl w:val="0"/>
              <w:spacing w:after="0" w:line="360" w:lineRule="auto"/>
              <w:ind w:left="0" w:firstLine="708"/>
              <w:rPr>
                <w:sz w:val="28"/>
                <w:szCs w:val="28"/>
              </w:rPr>
            </w:pPr>
          </w:p>
        </w:tc>
        <w:tc>
          <w:tcPr>
            <w:tcW w:w="2274" w:type="dxa"/>
          </w:tcPr>
          <w:p w:rsidR="009053F2" w:rsidRPr="00E5778F" w:rsidRDefault="009053F2" w:rsidP="00CA45A9">
            <w:pPr>
              <w:pStyle w:val="3"/>
              <w:widowControl w:val="0"/>
              <w:spacing w:after="0" w:line="360" w:lineRule="auto"/>
              <w:ind w:left="0" w:firstLine="708"/>
              <w:rPr>
                <w:sz w:val="28"/>
                <w:szCs w:val="28"/>
              </w:rPr>
            </w:pPr>
          </w:p>
        </w:tc>
        <w:tc>
          <w:tcPr>
            <w:tcW w:w="4388" w:type="dxa"/>
          </w:tcPr>
          <w:p w:rsidR="009053F2" w:rsidRPr="00E5778F" w:rsidRDefault="009053F2" w:rsidP="00CA45A9">
            <w:pPr>
              <w:pStyle w:val="3"/>
              <w:widowControl w:val="0"/>
              <w:spacing w:after="0" w:line="360" w:lineRule="auto"/>
              <w:ind w:left="0"/>
              <w:rPr>
                <w:sz w:val="28"/>
                <w:szCs w:val="28"/>
              </w:rPr>
            </w:pPr>
            <w:r w:rsidRPr="00E5778F">
              <w:rPr>
                <w:sz w:val="28"/>
                <w:szCs w:val="28"/>
              </w:rPr>
              <w:t>- омонімічні морфеми не  розріз</w:t>
            </w:r>
            <w:r w:rsidR="00C979F6">
              <w:rPr>
                <w:sz w:val="28"/>
                <w:szCs w:val="28"/>
              </w:rPr>
              <w:softHyphen/>
            </w:r>
            <w:r w:rsidRPr="00E5778F">
              <w:rPr>
                <w:sz w:val="28"/>
                <w:szCs w:val="28"/>
              </w:rPr>
              <w:t>няються за звучанням, а відріз</w:t>
            </w:r>
            <w:r w:rsidR="00C979F6">
              <w:rPr>
                <w:sz w:val="28"/>
                <w:szCs w:val="28"/>
              </w:rPr>
              <w:softHyphen/>
            </w:r>
            <w:r w:rsidRPr="00E5778F">
              <w:rPr>
                <w:sz w:val="28"/>
                <w:szCs w:val="28"/>
              </w:rPr>
              <w:t>ня</w:t>
            </w:r>
            <w:r w:rsidR="00C979F6">
              <w:rPr>
                <w:sz w:val="28"/>
                <w:szCs w:val="28"/>
              </w:rPr>
              <w:softHyphen/>
            </w:r>
            <w:r w:rsidRPr="00E5778F">
              <w:rPr>
                <w:sz w:val="28"/>
                <w:szCs w:val="28"/>
              </w:rPr>
              <w:t>ються  функціонально за значе</w:t>
            </w:r>
            <w:r w:rsidR="00C979F6">
              <w:rPr>
                <w:sz w:val="28"/>
                <w:szCs w:val="28"/>
              </w:rPr>
              <w:softHyphen/>
            </w:r>
            <w:r w:rsidRPr="00E5778F">
              <w:rPr>
                <w:sz w:val="28"/>
                <w:szCs w:val="28"/>
              </w:rPr>
              <w:t>нням</w:t>
            </w:r>
          </w:p>
          <w:p w:rsidR="009053F2" w:rsidRPr="00E5778F" w:rsidRDefault="009053F2" w:rsidP="00CA45A9">
            <w:pPr>
              <w:pStyle w:val="3"/>
              <w:widowControl w:val="0"/>
              <w:spacing w:after="0" w:line="360" w:lineRule="auto"/>
              <w:ind w:left="0"/>
              <w:rPr>
                <w:sz w:val="28"/>
                <w:szCs w:val="28"/>
              </w:rPr>
            </w:pPr>
            <w:r w:rsidRPr="00E5778F">
              <w:rPr>
                <w:sz w:val="28"/>
                <w:szCs w:val="28"/>
              </w:rPr>
              <w:t>- омосемічні – це морфеми, різні за звуковим складом, але близькі за значенням</w:t>
            </w:r>
          </w:p>
        </w:tc>
        <w:tc>
          <w:tcPr>
            <w:tcW w:w="2268" w:type="dxa"/>
          </w:tcPr>
          <w:p w:rsidR="009053F2" w:rsidRPr="00E5778F" w:rsidRDefault="009053F2" w:rsidP="00CA45A9">
            <w:pPr>
              <w:pStyle w:val="3"/>
              <w:widowControl w:val="0"/>
              <w:spacing w:after="0" w:line="360" w:lineRule="auto"/>
              <w:ind w:left="0"/>
              <w:rPr>
                <w:sz w:val="28"/>
                <w:szCs w:val="28"/>
              </w:rPr>
            </w:pPr>
            <w:r w:rsidRPr="00E5778F">
              <w:rPr>
                <w:sz w:val="28"/>
                <w:szCs w:val="28"/>
              </w:rPr>
              <w:t>Рук-а і вуха; ноз-і і на ноз-і; голів-к-а  і лікар-к-а.</w:t>
            </w:r>
          </w:p>
          <w:p w:rsidR="009053F2" w:rsidRPr="00E5778F" w:rsidRDefault="009053F2" w:rsidP="00CA45A9">
            <w:pPr>
              <w:pStyle w:val="3"/>
              <w:widowControl w:val="0"/>
              <w:spacing w:after="0" w:line="360" w:lineRule="auto"/>
              <w:ind w:left="0"/>
              <w:rPr>
                <w:sz w:val="28"/>
                <w:szCs w:val="28"/>
              </w:rPr>
            </w:pPr>
            <w:r w:rsidRPr="00E5778F">
              <w:rPr>
                <w:sz w:val="28"/>
                <w:szCs w:val="28"/>
              </w:rPr>
              <w:t>Коней, волів (Р.в.)</w:t>
            </w:r>
          </w:p>
          <w:p w:rsidR="009053F2" w:rsidRPr="00E5778F" w:rsidRDefault="009053F2" w:rsidP="00CA45A9">
            <w:pPr>
              <w:pStyle w:val="3"/>
              <w:widowControl w:val="0"/>
              <w:spacing w:after="0" w:line="360" w:lineRule="auto"/>
              <w:ind w:left="0"/>
              <w:rPr>
                <w:sz w:val="28"/>
                <w:szCs w:val="28"/>
              </w:rPr>
            </w:pPr>
            <w:r w:rsidRPr="00E5778F">
              <w:rPr>
                <w:sz w:val="28"/>
                <w:szCs w:val="28"/>
              </w:rPr>
              <w:t>Візник, водій.</w:t>
            </w:r>
          </w:p>
        </w:tc>
      </w:tr>
    </w:tbl>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lastRenderedPageBreak/>
        <w:t>Загальні теоретичні положення сучасного вчення про морфем</w:t>
      </w:r>
      <w:r>
        <w:rPr>
          <w:sz w:val="28"/>
          <w:szCs w:val="28"/>
        </w:rPr>
        <w:t>у</w:t>
      </w:r>
      <w:r w:rsidRPr="00A123EE">
        <w:rPr>
          <w:sz w:val="28"/>
          <w:szCs w:val="28"/>
        </w:rPr>
        <w:t xml:space="preserve"> (</w:t>
      </w:r>
      <w:r w:rsidR="00D764BA">
        <w:rPr>
          <w:sz w:val="28"/>
          <w:szCs w:val="28"/>
        </w:rPr>
        <w:t>О.Безпояско, К.городенська, М. Пещак, М. Русанівський та ін.</w:t>
      </w:r>
      <w:r w:rsidRPr="00A123EE">
        <w:rPr>
          <w:sz w:val="28"/>
          <w:szCs w:val="28"/>
        </w:rPr>
        <w:t xml:space="preserve">) можна викласти в </w:t>
      </w:r>
      <w:r>
        <w:rPr>
          <w:sz w:val="28"/>
          <w:szCs w:val="28"/>
        </w:rPr>
        <w:t xml:space="preserve">таких </w:t>
      </w:r>
      <w:r w:rsidRPr="00A123EE">
        <w:rPr>
          <w:sz w:val="28"/>
          <w:szCs w:val="28"/>
        </w:rPr>
        <w:t>тезах.</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 xml:space="preserve">1. Морфема </w:t>
      </w:r>
      <w:r>
        <w:rPr>
          <w:sz w:val="28"/>
          <w:szCs w:val="28"/>
        </w:rPr>
        <w:t xml:space="preserve">– це </w:t>
      </w:r>
      <w:r w:rsidRPr="00A123EE">
        <w:rPr>
          <w:sz w:val="28"/>
          <w:szCs w:val="28"/>
        </w:rPr>
        <w:t xml:space="preserve"> мі</w:t>
      </w:r>
      <w:r>
        <w:rPr>
          <w:sz w:val="28"/>
          <w:szCs w:val="28"/>
        </w:rPr>
        <w:t>німальна значуща частина слова</w:t>
      </w:r>
      <w:r w:rsidRPr="00A123EE">
        <w:rPr>
          <w:sz w:val="28"/>
          <w:szCs w:val="28"/>
        </w:rPr>
        <w:t>;</w:t>
      </w:r>
      <w:r>
        <w:rPr>
          <w:sz w:val="28"/>
          <w:szCs w:val="28"/>
        </w:rPr>
        <w:t xml:space="preserve"> е</w:t>
      </w:r>
      <w:r w:rsidRPr="00A123EE">
        <w:rPr>
          <w:sz w:val="28"/>
          <w:szCs w:val="28"/>
        </w:rPr>
        <w:t>лементарна дво</w:t>
      </w:r>
      <w:r w:rsidR="00D764BA">
        <w:rPr>
          <w:sz w:val="28"/>
          <w:szCs w:val="28"/>
        </w:rPr>
        <w:t xml:space="preserve">аспектна </w:t>
      </w:r>
      <w:r w:rsidRPr="00A123EE">
        <w:rPr>
          <w:sz w:val="28"/>
          <w:szCs w:val="28"/>
        </w:rPr>
        <w:t xml:space="preserve">одиниця мови, </w:t>
      </w:r>
      <w:r w:rsidR="00D764BA">
        <w:rPr>
          <w:sz w:val="28"/>
          <w:szCs w:val="28"/>
        </w:rPr>
        <w:t>у</w:t>
      </w:r>
      <w:r w:rsidRPr="00A123EE">
        <w:rPr>
          <w:sz w:val="28"/>
          <w:szCs w:val="28"/>
        </w:rPr>
        <w:t xml:space="preserve"> якій за певним експонентом закріплено той чи інший зміст і яка є неподільною на більш прості одиниці, що </w:t>
      </w:r>
      <w:r>
        <w:rPr>
          <w:sz w:val="28"/>
          <w:szCs w:val="28"/>
        </w:rPr>
        <w:t xml:space="preserve">мають </w:t>
      </w:r>
      <w:r w:rsidRPr="00A123EE">
        <w:rPr>
          <w:sz w:val="28"/>
          <w:szCs w:val="28"/>
        </w:rPr>
        <w:t>т</w:t>
      </w:r>
      <w:r>
        <w:rPr>
          <w:sz w:val="28"/>
          <w:szCs w:val="28"/>
        </w:rPr>
        <w:t>і</w:t>
      </w:r>
      <w:r w:rsidRPr="00A123EE">
        <w:rPr>
          <w:sz w:val="28"/>
          <w:szCs w:val="28"/>
        </w:rPr>
        <w:t xml:space="preserve"> ж властив</w:t>
      </w:r>
      <w:r>
        <w:rPr>
          <w:sz w:val="28"/>
          <w:szCs w:val="28"/>
        </w:rPr>
        <w:t>ості</w:t>
      </w:r>
      <w:r w:rsidRPr="00A123EE">
        <w:rPr>
          <w:sz w:val="28"/>
          <w:szCs w:val="28"/>
        </w:rPr>
        <w:t>; найпростіша</w:t>
      </w:r>
      <w:r>
        <w:rPr>
          <w:sz w:val="28"/>
          <w:szCs w:val="28"/>
        </w:rPr>
        <w:t xml:space="preserve"> </w:t>
      </w:r>
      <w:r w:rsidRPr="00A123EE">
        <w:rPr>
          <w:sz w:val="28"/>
          <w:szCs w:val="28"/>
        </w:rPr>
        <w:t>значуща одиниця мови, що характеризується в різних випадках відомою близькістю як з боку значення, так і з боку звукового вираження».</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 xml:space="preserve">2. Морфема </w:t>
      </w:r>
      <w:r>
        <w:rPr>
          <w:sz w:val="28"/>
          <w:szCs w:val="28"/>
        </w:rPr>
        <w:t xml:space="preserve">– </w:t>
      </w:r>
      <w:r w:rsidRPr="00A123EE">
        <w:rPr>
          <w:sz w:val="28"/>
          <w:szCs w:val="28"/>
        </w:rPr>
        <w:t xml:space="preserve"> залежна від слова одиниця, </w:t>
      </w:r>
      <w:r>
        <w:rPr>
          <w:sz w:val="28"/>
          <w:szCs w:val="28"/>
        </w:rPr>
        <w:t xml:space="preserve">що </w:t>
      </w:r>
      <w:r w:rsidRPr="00A123EE">
        <w:rPr>
          <w:sz w:val="28"/>
          <w:szCs w:val="28"/>
        </w:rPr>
        <w:t xml:space="preserve">утворює елемент слова (І. Бодуен де Куртене), його частина. Морфема існує тільки в межах слова, що є </w:t>
      </w:r>
      <w:r>
        <w:rPr>
          <w:sz w:val="28"/>
          <w:szCs w:val="28"/>
        </w:rPr>
        <w:t>ви</w:t>
      </w:r>
      <w:r w:rsidRPr="00A123EE">
        <w:rPr>
          <w:sz w:val="28"/>
          <w:szCs w:val="28"/>
        </w:rPr>
        <w:t>явом синтагматич</w:t>
      </w:r>
      <w:r>
        <w:rPr>
          <w:sz w:val="28"/>
          <w:szCs w:val="28"/>
        </w:rPr>
        <w:t>н</w:t>
      </w:r>
      <w:r w:rsidRPr="00A123EE">
        <w:rPr>
          <w:sz w:val="28"/>
          <w:szCs w:val="28"/>
        </w:rPr>
        <w:t>их відно</w:t>
      </w:r>
      <w:r>
        <w:rPr>
          <w:sz w:val="28"/>
          <w:szCs w:val="28"/>
        </w:rPr>
        <w:t>шень у</w:t>
      </w:r>
      <w:r w:rsidRPr="00A123EE">
        <w:rPr>
          <w:sz w:val="28"/>
          <w:szCs w:val="28"/>
        </w:rPr>
        <w:t xml:space="preserve"> мові.</w:t>
      </w:r>
      <w:r>
        <w:rPr>
          <w:sz w:val="28"/>
          <w:szCs w:val="28"/>
        </w:rPr>
        <w:t xml:space="preserve"> </w:t>
      </w:r>
      <w:r w:rsidRPr="00A123EE">
        <w:rPr>
          <w:sz w:val="28"/>
          <w:szCs w:val="28"/>
        </w:rPr>
        <w:t>З іншого боку, будучи частиною в складі слова, морфема</w:t>
      </w:r>
      <w:r>
        <w:rPr>
          <w:sz w:val="28"/>
          <w:szCs w:val="28"/>
        </w:rPr>
        <w:t xml:space="preserve"> </w:t>
      </w:r>
      <w:r w:rsidRPr="00A123EE">
        <w:rPr>
          <w:sz w:val="28"/>
          <w:szCs w:val="28"/>
        </w:rPr>
        <w:t>розкладається на більш дрібні, але вже незначущі елементи</w:t>
      </w:r>
      <w:r w:rsidR="00D764BA">
        <w:rPr>
          <w:sz w:val="28"/>
          <w:szCs w:val="28"/>
        </w:rPr>
        <w:t xml:space="preserve"> – фонеми. </w:t>
      </w:r>
      <w:r w:rsidRPr="00A123EE">
        <w:rPr>
          <w:sz w:val="28"/>
          <w:szCs w:val="28"/>
        </w:rPr>
        <w:t xml:space="preserve">Останні, </w:t>
      </w:r>
      <w:r>
        <w:rPr>
          <w:sz w:val="28"/>
          <w:szCs w:val="28"/>
        </w:rPr>
        <w:t>у</w:t>
      </w:r>
      <w:r w:rsidRPr="00A123EE">
        <w:rPr>
          <w:sz w:val="28"/>
          <w:szCs w:val="28"/>
        </w:rPr>
        <w:t xml:space="preserve"> свою чергу, утворюють її зовнішню оболонку. </w:t>
      </w:r>
      <w:r>
        <w:rPr>
          <w:sz w:val="28"/>
          <w:szCs w:val="28"/>
        </w:rPr>
        <w:t>Отже</w:t>
      </w:r>
      <w:r w:rsidRPr="00A123EE">
        <w:rPr>
          <w:sz w:val="28"/>
          <w:szCs w:val="28"/>
        </w:rPr>
        <w:t xml:space="preserve">, морфема лінійна, як </w:t>
      </w:r>
      <w:r w:rsidR="00F93AA1">
        <w:rPr>
          <w:sz w:val="28"/>
          <w:szCs w:val="28"/>
        </w:rPr>
        <w:t>й</w:t>
      </w:r>
      <w:r w:rsidRPr="00A123EE">
        <w:rPr>
          <w:sz w:val="28"/>
          <w:szCs w:val="28"/>
        </w:rPr>
        <w:t xml:space="preserve"> інші одиниці мови: слово, член</w:t>
      </w:r>
      <w:r>
        <w:rPr>
          <w:sz w:val="28"/>
          <w:szCs w:val="28"/>
        </w:rPr>
        <w:t xml:space="preserve">оване </w:t>
      </w:r>
      <w:r w:rsidRPr="00A123EE">
        <w:rPr>
          <w:sz w:val="28"/>
          <w:szCs w:val="28"/>
        </w:rPr>
        <w:t xml:space="preserve">на морфеми; словосполучення, що </w:t>
      </w:r>
      <w:r>
        <w:rPr>
          <w:sz w:val="28"/>
          <w:szCs w:val="28"/>
        </w:rPr>
        <w:t xml:space="preserve">є </w:t>
      </w:r>
      <w:r w:rsidRPr="00A123EE">
        <w:rPr>
          <w:sz w:val="28"/>
          <w:szCs w:val="28"/>
        </w:rPr>
        <w:t xml:space="preserve"> поєднання</w:t>
      </w:r>
      <w:r>
        <w:rPr>
          <w:sz w:val="28"/>
          <w:szCs w:val="28"/>
        </w:rPr>
        <w:t>м</w:t>
      </w:r>
      <w:r w:rsidRPr="00A123EE">
        <w:rPr>
          <w:sz w:val="28"/>
          <w:szCs w:val="28"/>
        </w:rPr>
        <w:t xml:space="preserve"> слів; </w:t>
      </w:r>
      <w:r>
        <w:rPr>
          <w:sz w:val="28"/>
          <w:szCs w:val="28"/>
        </w:rPr>
        <w:t>речення</w:t>
      </w:r>
      <w:r w:rsidRPr="00A123EE">
        <w:rPr>
          <w:sz w:val="28"/>
          <w:szCs w:val="28"/>
        </w:rPr>
        <w:t xml:space="preserve">, що розпадається на словосполучення </w:t>
      </w:r>
      <w:r>
        <w:rPr>
          <w:sz w:val="28"/>
          <w:szCs w:val="28"/>
        </w:rPr>
        <w:t>й</w:t>
      </w:r>
      <w:r w:rsidRPr="00A123EE">
        <w:rPr>
          <w:sz w:val="28"/>
          <w:szCs w:val="28"/>
        </w:rPr>
        <w:t xml:space="preserve"> окремі слова.</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3. Морфема як частина слова, на відміну від останньо</w:t>
      </w:r>
      <w:r>
        <w:rPr>
          <w:sz w:val="28"/>
          <w:szCs w:val="28"/>
        </w:rPr>
        <w:t>го</w:t>
      </w:r>
      <w:r w:rsidRPr="00A123EE">
        <w:rPr>
          <w:sz w:val="28"/>
          <w:szCs w:val="28"/>
        </w:rPr>
        <w:t>, завжди є відтворю</w:t>
      </w:r>
      <w:r>
        <w:rPr>
          <w:sz w:val="28"/>
          <w:szCs w:val="28"/>
        </w:rPr>
        <w:t xml:space="preserve">ваною </w:t>
      </w:r>
      <w:r w:rsidRPr="00A123EE">
        <w:rPr>
          <w:sz w:val="28"/>
          <w:szCs w:val="28"/>
        </w:rPr>
        <w:t xml:space="preserve">одиницею мови. Слова ж не тільки відтворюються, але й створюються </w:t>
      </w:r>
      <w:r>
        <w:rPr>
          <w:sz w:val="28"/>
          <w:szCs w:val="28"/>
        </w:rPr>
        <w:t>мовцями</w:t>
      </w:r>
      <w:r w:rsidRPr="00A123EE">
        <w:rPr>
          <w:sz w:val="28"/>
          <w:szCs w:val="28"/>
        </w:rPr>
        <w:t xml:space="preserve"> в процесі спілкування за певними словотв</w:t>
      </w:r>
      <w:r w:rsidR="00F93AA1">
        <w:rPr>
          <w:sz w:val="28"/>
          <w:szCs w:val="28"/>
        </w:rPr>
        <w:t xml:space="preserve">ірними </w:t>
      </w:r>
      <w:r w:rsidRPr="00A123EE">
        <w:rPr>
          <w:sz w:val="28"/>
          <w:szCs w:val="28"/>
        </w:rPr>
        <w:t>моделям</w:t>
      </w:r>
      <w:r w:rsidR="00F93AA1">
        <w:rPr>
          <w:sz w:val="28"/>
          <w:szCs w:val="28"/>
        </w:rPr>
        <w:t>и</w:t>
      </w:r>
      <w:r w:rsidRPr="00A123EE">
        <w:rPr>
          <w:sz w:val="28"/>
          <w:szCs w:val="28"/>
        </w:rPr>
        <w:t>.</w:t>
      </w:r>
    </w:p>
    <w:p w:rsidR="009053F2" w:rsidRDefault="009053F2" w:rsidP="009053F2">
      <w:pPr>
        <w:pStyle w:val="3"/>
        <w:widowControl w:val="0"/>
        <w:spacing w:after="0" w:line="360" w:lineRule="auto"/>
        <w:ind w:left="0" w:firstLine="708"/>
        <w:jc w:val="both"/>
        <w:rPr>
          <w:sz w:val="28"/>
          <w:szCs w:val="28"/>
        </w:rPr>
      </w:pPr>
      <w:r w:rsidRPr="00A123EE">
        <w:rPr>
          <w:sz w:val="28"/>
          <w:szCs w:val="28"/>
        </w:rPr>
        <w:t>4. Морфема як одиниця мови має семас</w:t>
      </w:r>
      <w:r>
        <w:rPr>
          <w:sz w:val="28"/>
          <w:szCs w:val="28"/>
        </w:rPr>
        <w:t>і</w:t>
      </w:r>
      <w:r w:rsidRPr="00A123EE">
        <w:rPr>
          <w:sz w:val="28"/>
          <w:szCs w:val="28"/>
        </w:rPr>
        <w:t>олог</w:t>
      </w:r>
      <w:r>
        <w:rPr>
          <w:sz w:val="28"/>
          <w:szCs w:val="28"/>
        </w:rPr>
        <w:t>ічну</w:t>
      </w:r>
      <w:r w:rsidRPr="00A123EE">
        <w:rPr>
          <w:sz w:val="28"/>
          <w:szCs w:val="28"/>
        </w:rPr>
        <w:t>,</w:t>
      </w:r>
      <w:r>
        <w:rPr>
          <w:sz w:val="28"/>
          <w:szCs w:val="28"/>
        </w:rPr>
        <w:t xml:space="preserve"> за</w:t>
      </w:r>
      <w:r w:rsidRPr="00A123EE">
        <w:rPr>
          <w:sz w:val="28"/>
          <w:szCs w:val="28"/>
        </w:rPr>
        <w:t xml:space="preserve"> термінологі</w:t>
      </w:r>
      <w:r>
        <w:rPr>
          <w:sz w:val="28"/>
          <w:szCs w:val="28"/>
        </w:rPr>
        <w:t>єю</w:t>
      </w:r>
      <w:r w:rsidRPr="00A123EE">
        <w:rPr>
          <w:sz w:val="28"/>
          <w:szCs w:val="28"/>
        </w:rPr>
        <w:t xml:space="preserve"> </w:t>
      </w:r>
      <w:r>
        <w:rPr>
          <w:sz w:val="28"/>
          <w:szCs w:val="28"/>
        </w:rPr>
        <w:t>О</w:t>
      </w:r>
      <w:r w:rsidRPr="00A123EE">
        <w:rPr>
          <w:sz w:val="28"/>
          <w:szCs w:val="28"/>
        </w:rPr>
        <w:t>.</w:t>
      </w:r>
      <w:r>
        <w:rPr>
          <w:sz w:val="28"/>
          <w:szCs w:val="28"/>
        </w:rPr>
        <w:t> </w:t>
      </w:r>
      <w:r w:rsidRPr="00A123EE">
        <w:rPr>
          <w:sz w:val="28"/>
          <w:szCs w:val="28"/>
        </w:rPr>
        <w:t>Реформатського, функцію, тобто функцію вираження понять: речови</w:t>
      </w:r>
      <w:r w:rsidR="00F93AA1">
        <w:rPr>
          <w:sz w:val="28"/>
          <w:szCs w:val="28"/>
        </w:rPr>
        <w:t>нни</w:t>
      </w:r>
      <w:r w:rsidRPr="00A123EE">
        <w:rPr>
          <w:sz w:val="28"/>
          <w:szCs w:val="28"/>
        </w:rPr>
        <w:t xml:space="preserve">х </w:t>
      </w:r>
      <w:r>
        <w:rPr>
          <w:sz w:val="28"/>
          <w:szCs w:val="28"/>
        </w:rPr>
        <w:t xml:space="preserve">– </w:t>
      </w:r>
      <w:r w:rsidRPr="00A123EE">
        <w:rPr>
          <w:sz w:val="28"/>
          <w:szCs w:val="28"/>
        </w:rPr>
        <w:t xml:space="preserve"> корін</w:t>
      </w:r>
      <w:r>
        <w:rPr>
          <w:sz w:val="28"/>
          <w:szCs w:val="28"/>
        </w:rPr>
        <w:t>ь</w:t>
      </w:r>
      <w:r w:rsidRPr="00A123EE">
        <w:rPr>
          <w:sz w:val="28"/>
          <w:szCs w:val="28"/>
        </w:rPr>
        <w:t xml:space="preserve"> і нематеріальних </w:t>
      </w:r>
      <w:r>
        <w:rPr>
          <w:sz w:val="28"/>
          <w:szCs w:val="28"/>
        </w:rPr>
        <w:t xml:space="preserve">– </w:t>
      </w:r>
      <w:r w:rsidRPr="00A123EE">
        <w:rPr>
          <w:sz w:val="28"/>
          <w:szCs w:val="28"/>
        </w:rPr>
        <w:t xml:space="preserve"> афікси. «Ця функція виступає у морфем</w:t>
      </w:r>
      <w:r>
        <w:rPr>
          <w:sz w:val="28"/>
          <w:szCs w:val="28"/>
        </w:rPr>
        <w:t>і</w:t>
      </w:r>
      <w:r w:rsidRPr="00A123EE">
        <w:rPr>
          <w:sz w:val="28"/>
          <w:szCs w:val="28"/>
        </w:rPr>
        <w:t xml:space="preserve"> в чистому вигляді (на відміну від слова, яке, виконуючи в мові номіна</w:t>
      </w:r>
      <w:r>
        <w:rPr>
          <w:sz w:val="28"/>
          <w:szCs w:val="28"/>
        </w:rPr>
        <w:t>тивну</w:t>
      </w:r>
      <w:r w:rsidRPr="00A123EE">
        <w:rPr>
          <w:sz w:val="28"/>
          <w:szCs w:val="28"/>
        </w:rPr>
        <w:t xml:space="preserve"> функцію, може виражати або не виража</w:t>
      </w:r>
      <w:r>
        <w:rPr>
          <w:sz w:val="28"/>
          <w:szCs w:val="28"/>
        </w:rPr>
        <w:t>ти</w:t>
      </w:r>
      <w:r w:rsidRPr="00A123EE">
        <w:rPr>
          <w:sz w:val="28"/>
          <w:szCs w:val="28"/>
        </w:rPr>
        <w:t xml:space="preserve"> поняття про предмет</w:t>
      </w:r>
      <w:r>
        <w:rPr>
          <w:sz w:val="28"/>
          <w:szCs w:val="28"/>
        </w:rPr>
        <w:t>и</w:t>
      </w:r>
      <w:r w:rsidRPr="00A123EE">
        <w:rPr>
          <w:sz w:val="28"/>
          <w:szCs w:val="28"/>
        </w:rPr>
        <w:t>, явищ</w:t>
      </w:r>
      <w:r>
        <w:rPr>
          <w:sz w:val="28"/>
          <w:szCs w:val="28"/>
        </w:rPr>
        <w:t>а</w:t>
      </w:r>
      <w:r w:rsidRPr="00A123EE">
        <w:rPr>
          <w:sz w:val="28"/>
          <w:szCs w:val="28"/>
        </w:rPr>
        <w:t xml:space="preserve">, дії, ознаку і т. </w:t>
      </w:r>
      <w:r>
        <w:rPr>
          <w:sz w:val="28"/>
          <w:szCs w:val="28"/>
        </w:rPr>
        <w:t>п</w:t>
      </w:r>
      <w:r w:rsidRPr="00A123EE">
        <w:rPr>
          <w:sz w:val="28"/>
          <w:szCs w:val="28"/>
        </w:rPr>
        <w:t>.). У зв</w:t>
      </w:r>
      <w:r w:rsidR="00F93AA1">
        <w:rPr>
          <w:sz w:val="28"/>
          <w:szCs w:val="28"/>
        </w:rPr>
        <w:t>ʼ</w:t>
      </w:r>
      <w:r w:rsidRPr="00A123EE">
        <w:rPr>
          <w:sz w:val="28"/>
          <w:szCs w:val="28"/>
        </w:rPr>
        <w:t>язку з цим морфема знач</w:t>
      </w:r>
      <w:r>
        <w:rPr>
          <w:sz w:val="28"/>
          <w:szCs w:val="28"/>
        </w:rPr>
        <w:t>уща</w:t>
      </w:r>
      <w:r w:rsidRPr="00A123EE">
        <w:rPr>
          <w:sz w:val="28"/>
          <w:szCs w:val="28"/>
        </w:rPr>
        <w:t xml:space="preserve"> тільки в складі слова, а не поза ним»</w:t>
      </w:r>
      <w:r>
        <w:rPr>
          <w:sz w:val="28"/>
          <w:szCs w:val="28"/>
        </w:rPr>
        <w:t xml:space="preserve"> </w:t>
      </w:r>
      <w:r w:rsidRPr="00A123EE">
        <w:rPr>
          <w:sz w:val="28"/>
          <w:szCs w:val="28"/>
        </w:rPr>
        <w:t>[</w:t>
      </w:r>
      <w:r w:rsidR="00DA2F83">
        <w:rPr>
          <w:sz w:val="28"/>
          <w:szCs w:val="28"/>
        </w:rPr>
        <w:fldChar w:fldCharType="begin"/>
      </w:r>
      <w:r w:rsidR="00F93AA1">
        <w:rPr>
          <w:sz w:val="28"/>
          <w:szCs w:val="28"/>
        </w:rPr>
        <w:instrText xml:space="preserve"> REF _Ref85215215 \r \h </w:instrText>
      </w:r>
      <w:r w:rsidR="00DA2F83">
        <w:rPr>
          <w:sz w:val="28"/>
          <w:szCs w:val="28"/>
        </w:rPr>
      </w:r>
      <w:r w:rsidR="00DA2F83">
        <w:rPr>
          <w:sz w:val="28"/>
          <w:szCs w:val="28"/>
        </w:rPr>
        <w:fldChar w:fldCharType="separate"/>
      </w:r>
      <w:r w:rsidR="00F93AA1">
        <w:rPr>
          <w:sz w:val="28"/>
          <w:szCs w:val="28"/>
        </w:rPr>
        <w:t>61</w:t>
      </w:r>
      <w:r w:rsidR="00DA2F83">
        <w:rPr>
          <w:sz w:val="28"/>
          <w:szCs w:val="28"/>
        </w:rPr>
        <w:fldChar w:fldCharType="end"/>
      </w:r>
      <w:r w:rsidRPr="00A123EE">
        <w:rPr>
          <w:sz w:val="28"/>
          <w:szCs w:val="28"/>
        </w:rPr>
        <w:t>, с. 451].</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 xml:space="preserve">5. Переважна більшість слів сучасної </w:t>
      </w:r>
      <w:r>
        <w:rPr>
          <w:sz w:val="28"/>
          <w:szCs w:val="28"/>
        </w:rPr>
        <w:t>україн</w:t>
      </w:r>
      <w:r w:rsidRPr="00A123EE">
        <w:rPr>
          <w:sz w:val="28"/>
          <w:szCs w:val="28"/>
        </w:rPr>
        <w:t xml:space="preserve">ської мови складається з двох і більше морфем: </w:t>
      </w:r>
      <w:r w:rsidRPr="00F93AA1">
        <w:rPr>
          <w:i/>
          <w:sz w:val="28"/>
          <w:szCs w:val="28"/>
        </w:rPr>
        <w:t>річк-а, при-мор-ськ-ий, вис-ок-о</w:t>
      </w:r>
      <w:r w:rsidRPr="00A123EE">
        <w:rPr>
          <w:sz w:val="28"/>
          <w:szCs w:val="28"/>
        </w:rPr>
        <w:t xml:space="preserve"> </w:t>
      </w:r>
      <w:r>
        <w:rPr>
          <w:sz w:val="28"/>
          <w:szCs w:val="28"/>
        </w:rPr>
        <w:t>та</w:t>
      </w:r>
      <w:r w:rsidRPr="00A123EE">
        <w:rPr>
          <w:sz w:val="28"/>
          <w:szCs w:val="28"/>
        </w:rPr>
        <w:t xml:space="preserve"> ін.</w:t>
      </w:r>
      <w:r>
        <w:rPr>
          <w:sz w:val="28"/>
          <w:szCs w:val="28"/>
        </w:rPr>
        <w:t xml:space="preserve"> </w:t>
      </w:r>
      <w:r w:rsidRPr="00A123EE">
        <w:rPr>
          <w:sz w:val="28"/>
          <w:szCs w:val="28"/>
        </w:rPr>
        <w:t xml:space="preserve">Але є </w:t>
      </w:r>
      <w:r>
        <w:rPr>
          <w:sz w:val="28"/>
          <w:szCs w:val="28"/>
        </w:rPr>
        <w:t>й основи</w:t>
      </w:r>
      <w:r w:rsidRPr="00A123EE">
        <w:rPr>
          <w:sz w:val="28"/>
          <w:szCs w:val="28"/>
        </w:rPr>
        <w:t xml:space="preserve"> </w:t>
      </w:r>
      <w:r w:rsidRPr="00A123EE">
        <w:rPr>
          <w:sz w:val="28"/>
          <w:szCs w:val="28"/>
        </w:rPr>
        <w:lastRenderedPageBreak/>
        <w:t>іншого типу. Це, по-перше, слова з не</w:t>
      </w:r>
      <w:r>
        <w:rPr>
          <w:sz w:val="28"/>
          <w:szCs w:val="28"/>
        </w:rPr>
        <w:t xml:space="preserve">похідною </w:t>
      </w:r>
      <w:r w:rsidRPr="00A123EE">
        <w:rPr>
          <w:sz w:val="28"/>
          <w:szCs w:val="28"/>
        </w:rPr>
        <w:t xml:space="preserve">основою, що не мають форм словозміни: </w:t>
      </w:r>
      <w:r w:rsidRPr="00F93AA1">
        <w:rPr>
          <w:i/>
          <w:sz w:val="28"/>
          <w:szCs w:val="28"/>
        </w:rPr>
        <w:t>меню, радіо, кіно, ой!, тут, там, але, так, немає</w:t>
      </w:r>
      <w:r w:rsidRPr="00A123EE">
        <w:rPr>
          <w:sz w:val="28"/>
          <w:szCs w:val="28"/>
        </w:rPr>
        <w:t xml:space="preserve"> і т. </w:t>
      </w:r>
      <w:r>
        <w:rPr>
          <w:sz w:val="28"/>
          <w:szCs w:val="28"/>
        </w:rPr>
        <w:t>д</w:t>
      </w:r>
      <w:r w:rsidRPr="00A123EE">
        <w:rPr>
          <w:sz w:val="28"/>
          <w:szCs w:val="28"/>
        </w:rPr>
        <w:t xml:space="preserve">., По-друге, продуктивні структурні </w:t>
      </w:r>
      <w:r>
        <w:rPr>
          <w:sz w:val="28"/>
          <w:szCs w:val="28"/>
        </w:rPr>
        <w:t>типи</w:t>
      </w:r>
      <w:r w:rsidRPr="00A123EE">
        <w:rPr>
          <w:sz w:val="28"/>
          <w:szCs w:val="28"/>
        </w:rPr>
        <w:t xml:space="preserve">, </w:t>
      </w:r>
      <w:r>
        <w:rPr>
          <w:sz w:val="28"/>
          <w:szCs w:val="28"/>
        </w:rPr>
        <w:t xml:space="preserve">які складаються не </w:t>
      </w:r>
      <w:r w:rsidRPr="00A123EE">
        <w:rPr>
          <w:sz w:val="28"/>
          <w:szCs w:val="28"/>
        </w:rPr>
        <w:t xml:space="preserve"> з морфем, а зі слів: </w:t>
      </w:r>
      <w:r w:rsidRPr="00F93AA1">
        <w:rPr>
          <w:i/>
          <w:sz w:val="28"/>
          <w:szCs w:val="28"/>
        </w:rPr>
        <w:t>диван-ліжко, синій-синій, ледве-ледве</w:t>
      </w:r>
      <w:r w:rsidRPr="00A123EE">
        <w:rPr>
          <w:sz w:val="28"/>
          <w:szCs w:val="28"/>
        </w:rPr>
        <w:t xml:space="preserve"> і т. д. Природно, за словами</w:t>
      </w:r>
      <w:r w:rsidR="00F93AA1">
        <w:rPr>
          <w:sz w:val="28"/>
          <w:szCs w:val="28"/>
        </w:rPr>
        <w:t xml:space="preserve"> </w:t>
      </w:r>
      <w:r w:rsidRPr="00A123EE">
        <w:rPr>
          <w:sz w:val="28"/>
          <w:szCs w:val="28"/>
        </w:rPr>
        <w:t>М.</w:t>
      </w:r>
      <w:r w:rsidR="00F93AA1">
        <w:rPr>
          <w:sz w:val="28"/>
          <w:szCs w:val="28"/>
        </w:rPr>
        <w:t> </w:t>
      </w:r>
      <w:r w:rsidRPr="00A123EE">
        <w:rPr>
          <w:sz w:val="28"/>
          <w:szCs w:val="28"/>
        </w:rPr>
        <w:t>Шанського, «не вони визначають загальний словотвірний профіль словесних утворень нашої мови», але слова похідні, член</w:t>
      </w:r>
      <w:r>
        <w:rPr>
          <w:sz w:val="28"/>
          <w:szCs w:val="28"/>
        </w:rPr>
        <w:t xml:space="preserve">овані </w:t>
      </w:r>
      <w:r w:rsidRPr="00A123EE">
        <w:rPr>
          <w:sz w:val="28"/>
          <w:szCs w:val="28"/>
        </w:rPr>
        <w:t>на морфеми [</w:t>
      </w:r>
      <w:r w:rsidR="00DA2F83">
        <w:rPr>
          <w:sz w:val="28"/>
          <w:szCs w:val="28"/>
        </w:rPr>
        <w:fldChar w:fldCharType="begin"/>
      </w:r>
      <w:r w:rsidR="00F93AA1">
        <w:rPr>
          <w:sz w:val="28"/>
          <w:szCs w:val="28"/>
        </w:rPr>
        <w:instrText xml:space="preserve"> REF _Ref85213620 \r \h </w:instrText>
      </w:r>
      <w:r w:rsidR="00DA2F83">
        <w:rPr>
          <w:sz w:val="28"/>
          <w:szCs w:val="28"/>
        </w:rPr>
      </w:r>
      <w:r w:rsidR="00DA2F83">
        <w:rPr>
          <w:sz w:val="28"/>
          <w:szCs w:val="28"/>
        </w:rPr>
        <w:fldChar w:fldCharType="separate"/>
      </w:r>
      <w:r w:rsidR="00F93AA1">
        <w:rPr>
          <w:sz w:val="28"/>
          <w:szCs w:val="28"/>
        </w:rPr>
        <w:t>74</w:t>
      </w:r>
      <w:r w:rsidR="00DA2F83">
        <w:rPr>
          <w:sz w:val="28"/>
          <w:szCs w:val="28"/>
        </w:rPr>
        <w:fldChar w:fldCharType="end"/>
      </w:r>
      <w:r w:rsidRPr="00A123EE">
        <w:rPr>
          <w:sz w:val="28"/>
          <w:szCs w:val="28"/>
        </w:rPr>
        <w:t>, с. 75].</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 xml:space="preserve">6. Морфема </w:t>
      </w:r>
      <w:r>
        <w:rPr>
          <w:sz w:val="28"/>
          <w:szCs w:val="28"/>
        </w:rPr>
        <w:t xml:space="preserve">– це </w:t>
      </w:r>
      <w:r w:rsidRPr="00A123EE">
        <w:rPr>
          <w:sz w:val="28"/>
          <w:szCs w:val="28"/>
        </w:rPr>
        <w:t xml:space="preserve">історична категорія, здатна змінюватися в </w:t>
      </w:r>
      <w:r w:rsidR="00F93AA1">
        <w:rPr>
          <w:sz w:val="28"/>
          <w:szCs w:val="28"/>
        </w:rPr>
        <w:t xml:space="preserve">процесі </w:t>
      </w:r>
      <w:r w:rsidRPr="00A123EE">
        <w:rPr>
          <w:sz w:val="28"/>
          <w:szCs w:val="28"/>
        </w:rPr>
        <w:t xml:space="preserve">розвитку мови. Це властивість морфеми ставить її </w:t>
      </w:r>
      <w:r w:rsidR="00F93AA1">
        <w:rPr>
          <w:sz w:val="28"/>
          <w:szCs w:val="28"/>
        </w:rPr>
        <w:t>поряд</w:t>
      </w:r>
      <w:r w:rsidRPr="00A123EE">
        <w:rPr>
          <w:sz w:val="28"/>
          <w:szCs w:val="28"/>
        </w:rPr>
        <w:t xml:space="preserve"> </w:t>
      </w:r>
      <w:r w:rsidR="00F93AA1">
        <w:rPr>
          <w:sz w:val="28"/>
          <w:szCs w:val="28"/>
        </w:rPr>
        <w:t>і</w:t>
      </w:r>
      <w:r w:rsidRPr="00A123EE">
        <w:rPr>
          <w:sz w:val="28"/>
          <w:szCs w:val="28"/>
        </w:rPr>
        <w:t xml:space="preserve">з іншими лінгвістичними категоріями </w:t>
      </w:r>
      <w:r w:rsidR="00F93AA1">
        <w:rPr>
          <w:sz w:val="28"/>
          <w:szCs w:val="28"/>
        </w:rPr>
        <w:t>та</w:t>
      </w:r>
      <w:r w:rsidRPr="00A123EE">
        <w:rPr>
          <w:sz w:val="28"/>
          <w:szCs w:val="28"/>
        </w:rPr>
        <w:t xml:space="preserve"> формами. </w:t>
      </w:r>
      <w:r>
        <w:rPr>
          <w:sz w:val="28"/>
          <w:szCs w:val="28"/>
        </w:rPr>
        <w:t>У</w:t>
      </w:r>
      <w:r w:rsidRPr="00A123EE">
        <w:rPr>
          <w:sz w:val="28"/>
          <w:szCs w:val="28"/>
        </w:rPr>
        <w:t xml:space="preserve"> процесі історичного розвитку мови</w:t>
      </w:r>
      <w:r>
        <w:rPr>
          <w:sz w:val="28"/>
          <w:szCs w:val="28"/>
        </w:rPr>
        <w:t xml:space="preserve"> </w:t>
      </w:r>
      <w:r w:rsidRPr="00A123EE">
        <w:rPr>
          <w:sz w:val="28"/>
          <w:szCs w:val="28"/>
        </w:rPr>
        <w:t xml:space="preserve">з різних причин (втрата </w:t>
      </w:r>
      <w:r>
        <w:rPr>
          <w:sz w:val="28"/>
          <w:szCs w:val="28"/>
        </w:rPr>
        <w:t xml:space="preserve">похідних </w:t>
      </w:r>
      <w:r w:rsidRPr="00A123EE">
        <w:rPr>
          <w:sz w:val="28"/>
          <w:szCs w:val="28"/>
        </w:rPr>
        <w:t xml:space="preserve">слів або раніше продуктивних афіксів в мові, фонетичні зміни в </w:t>
      </w:r>
      <w:r w:rsidR="00F93AA1">
        <w:rPr>
          <w:sz w:val="28"/>
          <w:szCs w:val="28"/>
        </w:rPr>
        <w:t>будові</w:t>
      </w:r>
      <w:r w:rsidRPr="00A123EE">
        <w:rPr>
          <w:sz w:val="28"/>
          <w:szCs w:val="28"/>
        </w:rPr>
        <w:t xml:space="preserve"> слова </w:t>
      </w:r>
      <w:r w:rsidR="00F93AA1">
        <w:rPr>
          <w:sz w:val="28"/>
          <w:szCs w:val="28"/>
        </w:rPr>
        <w:t>та</w:t>
      </w:r>
      <w:r w:rsidRPr="00A123EE">
        <w:rPr>
          <w:sz w:val="28"/>
          <w:szCs w:val="28"/>
        </w:rPr>
        <w:t xml:space="preserve"> ін.) фонематичні </w:t>
      </w:r>
      <w:r>
        <w:rPr>
          <w:sz w:val="28"/>
          <w:szCs w:val="28"/>
        </w:rPr>
        <w:t xml:space="preserve">межі </w:t>
      </w:r>
      <w:r w:rsidRPr="00A123EE">
        <w:rPr>
          <w:sz w:val="28"/>
          <w:szCs w:val="28"/>
        </w:rPr>
        <w:t xml:space="preserve">морфеми змінюються. </w:t>
      </w:r>
      <w:r w:rsidR="00F93AA1">
        <w:rPr>
          <w:sz w:val="28"/>
          <w:szCs w:val="28"/>
        </w:rPr>
        <w:t>Отже</w:t>
      </w:r>
      <w:r w:rsidRPr="00A123EE">
        <w:rPr>
          <w:sz w:val="28"/>
          <w:szCs w:val="28"/>
        </w:rPr>
        <w:t xml:space="preserve">, </w:t>
      </w:r>
      <w:r>
        <w:rPr>
          <w:sz w:val="28"/>
          <w:szCs w:val="28"/>
        </w:rPr>
        <w:t xml:space="preserve">необхідно </w:t>
      </w:r>
      <w:r w:rsidRPr="00A123EE">
        <w:rPr>
          <w:sz w:val="28"/>
          <w:szCs w:val="28"/>
        </w:rPr>
        <w:t xml:space="preserve">розрізняти сучасний </w:t>
      </w:r>
      <w:r>
        <w:rPr>
          <w:sz w:val="28"/>
          <w:szCs w:val="28"/>
        </w:rPr>
        <w:t>та</w:t>
      </w:r>
      <w:r w:rsidRPr="00A123EE">
        <w:rPr>
          <w:sz w:val="28"/>
          <w:szCs w:val="28"/>
        </w:rPr>
        <w:t xml:space="preserve"> історичний склад морфем в межах однієї і тієї ж лексичної одиниці. Не</w:t>
      </w:r>
      <w:r>
        <w:rPr>
          <w:sz w:val="28"/>
          <w:szCs w:val="28"/>
        </w:rPr>
        <w:t xml:space="preserve"> </w:t>
      </w:r>
      <w:r w:rsidRPr="00A123EE">
        <w:rPr>
          <w:sz w:val="28"/>
          <w:szCs w:val="28"/>
        </w:rPr>
        <w:t>можна переносити в план синхронного морфемного аналізу факти давні</w:t>
      </w:r>
      <w:r w:rsidR="00F93AA1">
        <w:rPr>
          <w:sz w:val="28"/>
          <w:szCs w:val="28"/>
        </w:rPr>
        <w:t>х</w:t>
      </w:r>
      <w:r>
        <w:rPr>
          <w:sz w:val="28"/>
          <w:szCs w:val="28"/>
        </w:rPr>
        <w:t xml:space="preserve"> </w:t>
      </w:r>
      <w:r w:rsidRPr="00A123EE">
        <w:rPr>
          <w:sz w:val="28"/>
          <w:szCs w:val="28"/>
        </w:rPr>
        <w:t>мовних епох.</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 xml:space="preserve">7. Морфемний аналіз слів повинен </w:t>
      </w:r>
      <w:r>
        <w:rPr>
          <w:sz w:val="28"/>
          <w:szCs w:val="28"/>
        </w:rPr>
        <w:t xml:space="preserve">базуватися </w:t>
      </w:r>
      <w:r w:rsidRPr="00A123EE">
        <w:rPr>
          <w:sz w:val="28"/>
          <w:szCs w:val="28"/>
        </w:rPr>
        <w:t>на об</w:t>
      </w:r>
      <w:r w:rsidR="00F93AA1">
        <w:rPr>
          <w:sz w:val="28"/>
          <w:szCs w:val="28"/>
        </w:rPr>
        <w:t>ʼ</w:t>
      </w:r>
      <w:r w:rsidRPr="00A123EE">
        <w:rPr>
          <w:sz w:val="28"/>
          <w:szCs w:val="28"/>
        </w:rPr>
        <w:t>єктивн</w:t>
      </w:r>
      <w:r>
        <w:rPr>
          <w:sz w:val="28"/>
          <w:szCs w:val="28"/>
        </w:rPr>
        <w:t>их</w:t>
      </w:r>
      <w:r w:rsidRPr="00A123EE">
        <w:rPr>
          <w:sz w:val="28"/>
          <w:szCs w:val="28"/>
        </w:rPr>
        <w:t xml:space="preserve"> факт</w:t>
      </w:r>
      <w:r>
        <w:rPr>
          <w:sz w:val="28"/>
          <w:szCs w:val="28"/>
        </w:rPr>
        <w:t>ах</w:t>
      </w:r>
      <w:r w:rsidRPr="00A123EE">
        <w:rPr>
          <w:sz w:val="28"/>
          <w:szCs w:val="28"/>
        </w:rPr>
        <w:t xml:space="preserve"> сучасної мови, а не на суб</w:t>
      </w:r>
      <w:r w:rsidR="00F93AA1">
        <w:rPr>
          <w:sz w:val="28"/>
          <w:szCs w:val="28"/>
        </w:rPr>
        <w:t>ʼ</w:t>
      </w:r>
      <w:r w:rsidRPr="00A123EE">
        <w:rPr>
          <w:sz w:val="28"/>
          <w:szCs w:val="28"/>
        </w:rPr>
        <w:t>єктивн</w:t>
      </w:r>
      <w:r>
        <w:rPr>
          <w:sz w:val="28"/>
          <w:szCs w:val="28"/>
        </w:rPr>
        <w:t>ому</w:t>
      </w:r>
      <w:r w:rsidRPr="00A123EE">
        <w:rPr>
          <w:sz w:val="28"/>
          <w:szCs w:val="28"/>
        </w:rPr>
        <w:t xml:space="preserve"> чутт</w:t>
      </w:r>
      <w:r>
        <w:rPr>
          <w:sz w:val="28"/>
          <w:szCs w:val="28"/>
        </w:rPr>
        <w:t>і</w:t>
      </w:r>
      <w:r w:rsidRPr="00A123EE">
        <w:rPr>
          <w:sz w:val="28"/>
          <w:szCs w:val="28"/>
        </w:rPr>
        <w:t xml:space="preserve"> мови його носіїв. Пор. помилкове членування на морфеми слова </w:t>
      </w:r>
      <w:r w:rsidRPr="006D5C7E">
        <w:rPr>
          <w:i/>
          <w:sz w:val="28"/>
          <w:szCs w:val="28"/>
        </w:rPr>
        <w:t>подушка</w:t>
      </w:r>
      <w:r w:rsidRPr="00A123EE">
        <w:rPr>
          <w:sz w:val="28"/>
          <w:szCs w:val="28"/>
        </w:rPr>
        <w:t xml:space="preserve">, нібито </w:t>
      </w:r>
      <w:r>
        <w:rPr>
          <w:sz w:val="28"/>
          <w:szCs w:val="28"/>
        </w:rPr>
        <w:t>утворе</w:t>
      </w:r>
      <w:r w:rsidRPr="00A123EE">
        <w:rPr>
          <w:sz w:val="28"/>
          <w:szCs w:val="28"/>
        </w:rPr>
        <w:t xml:space="preserve">ного від слова </w:t>
      </w:r>
      <w:r w:rsidRPr="006D5C7E">
        <w:rPr>
          <w:i/>
          <w:sz w:val="28"/>
          <w:szCs w:val="28"/>
        </w:rPr>
        <w:t>вухо</w:t>
      </w:r>
      <w:r w:rsidRPr="00A123EE">
        <w:rPr>
          <w:sz w:val="28"/>
          <w:szCs w:val="28"/>
        </w:rPr>
        <w:t xml:space="preserve">, </w:t>
      </w:r>
      <w:r w:rsidRPr="006D5C7E">
        <w:rPr>
          <w:i/>
          <w:sz w:val="28"/>
          <w:szCs w:val="28"/>
        </w:rPr>
        <w:t>вушко</w:t>
      </w:r>
      <w:r w:rsidRPr="00A123EE">
        <w:rPr>
          <w:sz w:val="28"/>
          <w:szCs w:val="28"/>
        </w:rPr>
        <w:t xml:space="preserve">: </w:t>
      </w:r>
      <w:r w:rsidRPr="00F93AA1">
        <w:rPr>
          <w:i/>
          <w:sz w:val="28"/>
          <w:szCs w:val="28"/>
        </w:rPr>
        <w:t>под-ушк-а.</w:t>
      </w:r>
      <w:r w:rsidRPr="00A123EE">
        <w:rPr>
          <w:sz w:val="28"/>
          <w:szCs w:val="28"/>
        </w:rPr>
        <w:t xml:space="preserve"> Етимологія слова інша: у польській мові є</w:t>
      </w:r>
      <w:r>
        <w:rPr>
          <w:sz w:val="28"/>
          <w:szCs w:val="28"/>
        </w:rPr>
        <w:t xml:space="preserve"> </w:t>
      </w:r>
      <w:r w:rsidRPr="00A123EE">
        <w:rPr>
          <w:sz w:val="28"/>
          <w:szCs w:val="28"/>
        </w:rPr>
        <w:t xml:space="preserve">слово </w:t>
      </w:r>
      <w:r w:rsidRPr="00F93AA1">
        <w:rPr>
          <w:i/>
          <w:sz w:val="28"/>
          <w:szCs w:val="28"/>
        </w:rPr>
        <w:t>dusha - «перина»</w:t>
      </w:r>
      <w:r w:rsidRPr="00A123EE">
        <w:rPr>
          <w:sz w:val="28"/>
          <w:szCs w:val="28"/>
        </w:rPr>
        <w:t xml:space="preserve">. </w:t>
      </w:r>
      <w:r w:rsidRPr="00F93AA1">
        <w:rPr>
          <w:i/>
          <w:sz w:val="28"/>
          <w:szCs w:val="28"/>
        </w:rPr>
        <w:t>По-душ-к-а</w:t>
      </w:r>
      <w:r w:rsidRPr="00A123EE">
        <w:rPr>
          <w:sz w:val="28"/>
          <w:szCs w:val="28"/>
        </w:rPr>
        <w:t xml:space="preserve">, </w:t>
      </w:r>
      <w:r>
        <w:rPr>
          <w:sz w:val="28"/>
          <w:szCs w:val="28"/>
        </w:rPr>
        <w:t xml:space="preserve">споріднене </w:t>
      </w:r>
      <w:r w:rsidRPr="00A123EE">
        <w:rPr>
          <w:sz w:val="28"/>
          <w:szCs w:val="28"/>
        </w:rPr>
        <w:t xml:space="preserve"> </w:t>
      </w:r>
      <w:r w:rsidRPr="00F93AA1">
        <w:rPr>
          <w:i/>
          <w:sz w:val="28"/>
          <w:szCs w:val="28"/>
        </w:rPr>
        <w:t>душа, дух, дихати, відпочивати</w:t>
      </w:r>
      <w:r w:rsidRPr="00A123EE">
        <w:rPr>
          <w:sz w:val="28"/>
          <w:szCs w:val="28"/>
        </w:rPr>
        <w:t xml:space="preserve"> і ін.</w:t>
      </w:r>
    </w:p>
    <w:p w:rsidR="009053F2" w:rsidRPr="00A123EE" w:rsidRDefault="009053F2" w:rsidP="009053F2">
      <w:pPr>
        <w:pStyle w:val="3"/>
        <w:widowControl w:val="0"/>
        <w:spacing w:after="0" w:line="360" w:lineRule="auto"/>
        <w:ind w:left="0" w:firstLine="708"/>
        <w:jc w:val="both"/>
        <w:rPr>
          <w:sz w:val="28"/>
          <w:szCs w:val="28"/>
        </w:rPr>
      </w:pPr>
      <w:r w:rsidRPr="00A123EE">
        <w:rPr>
          <w:sz w:val="28"/>
          <w:szCs w:val="28"/>
        </w:rPr>
        <w:t>8. П</w:t>
      </w:r>
      <w:r>
        <w:rPr>
          <w:sz w:val="28"/>
          <w:szCs w:val="28"/>
        </w:rPr>
        <w:t xml:space="preserve">ід час аналізу </w:t>
      </w:r>
      <w:r w:rsidRPr="00A123EE">
        <w:rPr>
          <w:sz w:val="28"/>
          <w:szCs w:val="28"/>
        </w:rPr>
        <w:t>значущих частин слова необхідно враховувати</w:t>
      </w:r>
      <w:r>
        <w:rPr>
          <w:sz w:val="28"/>
          <w:szCs w:val="28"/>
        </w:rPr>
        <w:t xml:space="preserve"> </w:t>
      </w:r>
      <w:r w:rsidRPr="00A123EE">
        <w:rPr>
          <w:sz w:val="28"/>
          <w:szCs w:val="28"/>
        </w:rPr>
        <w:t xml:space="preserve">специфічні особливості структури </w:t>
      </w:r>
      <w:r>
        <w:rPr>
          <w:sz w:val="28"/>
          <w:szCs w:val="28"/>
        </w:rPr>
        <w:t>українс</w:t>
      </w:r>
      <w:r w:rsidRPr="00A123EE">
        <w:rPr>
          <w:sz w:val="28"/>
          <w:szCs w:val="28"/>
        </w:rPr>
        <w:t>ьких слів в цілому,</w:t>
      </w:r>
      <w:r>
        <w:rPr>
          <w:sz w:val="28"/>
          <w:szCs w:val="28"/>
        </w:rPr>
        <w:t xml:space="preserve"> </w:t>
      </w:r>
      <w:r w:rsidRPr="00A123EE">
        <w:rPr>
          <w:sz w:val="28"/>
          <w:szCs w:val="28"/>
        </w:rPr>
        <w:t xml:space="preserve">їх приналежність до певної частини мови. Пор. відмінності в складі основ омонімічних слів: </w:t>
      </w:r>
      <w:r w:rsidRPr="00F93AA1">
        <w:rPr>
          <w:i/>
          <w:sz w:val="28"/>
          <w:szCs w:val="28"/>
        </w:rPr>
        <w:t>тепл- [о]</w:t>
      </w:r>
      <w:r w:rsidRPr="00A123EE">
        <w:rPr>
          <w:sz w:val="28"/>
          <w:szCs w:val="28"/>
        </w:rPr>
        <w:t xml:space="preserve"> (</w:t>
      </w:r>
      <w:r>
        <w:rPr>
          <w:sz w:val="28"/>
          <w:szCs w:val="28"/>
        </w:rPr>
        <w:t>іменник</w:t>
      </w:r>
      <w:r w:rsidRPr="00A123EE">
        <w:rPr>
          <w:sz w:val="28"/>
          <w:szCs w:val="28"/>
        </w:rPr>
        <w:t xml:space="preserve">) і </w:t>
      </w:r>
      <w:r w:rsidRPr="00F93AA1">
        <w:rPr>
          <w:i/>
          <w:sz w:val="28"/>
          <w:szCs w:val="28"/>
        </w:rPr>
        <w:t>тепло</w:t>
      </w:r>
      <w:r w:rsidRPr="00A123EE">
        <w:rPr>
          <w:sz w:val="28"/>
          <w:szCs w:val="28"/>
        </w:rPr>
        <w:t xml:space="preserve"> (</w:t>
      </w:r>
      <w:r>
        <w:rPr>
          <w:sz w:val="28"/>
          <w:szCs w:val="28"/>
        </w:rPr>
        <w:t>прислівник</w:t>
      </w:r>
      <w:r w:rsidRPr="00A123EE">
        <w:rPr>
          <w:sz w:val="28"/>
          <w:szCs w:val="28"/>
        </w:rPr>
        <w:t>) та ін.</w:t>
      </w:r>
    </w:p>
    <w:p w:rsidR="009053F2" w:rsidRDefault="009053F2" w:rsidP="009053F2">
      <w:pPr>
        <w:pStyle w:val="3"/>
        <w:widowControl w:val="0"/>
        <w:spacing w:after="0" w:line="360" w:lineRule="auto"/>
        <w:ind w:left="0" w:firstLine="708"/>
        <w:jc w:val="both"/>
        <w:rPr>
          <w:sz w:val="28"/>
          <w:szCs w:val="28"/>
        </w:rPr>
      </w:pPr>
      <w:r w:rsidRPr="00A123EE">
        <w:rPr>
          <w:sz w:val="28"/>
          <w:szCs w:val="28"/>
        </w:rPr>
        <w:t>Ознайомлення з особливостями термінологічного змісту, ознаками і функціями морфеми як мовної одиниці є теорет</w:t>
      </w:r>
      <w:r>
        <w:rPr>
          <w:sz w:val="28"/>
          <w:szCs w:val="28"/>
        </w:rPr>
        <w:t>ико-лінгв</w:t>
      </w:r>
      <w:r w:rsidR="003F69C5">
        <w:rPr>
          <w:sz w:val="28"/>
          <w:szCs w:val="28"/>
        </w:rPr>
        <w:t>і</w:t>
      </w:r>
      <w:r>
        <w:rPr>
          <w:sz w:val="28"/>
          <w:szCs w:val="28"/>
        </w:rPr>
        <w:t xml:space="preserve">стичною </w:t>
      </w:r>
      <w:r w:rsidRPr="00A123EE">
        <w:rPr>
          <w:sz w:val="28"/>
          <w:szCs w:val="28"/>
        </w:rPr>
        <w:t>о</w:t>
      </w:r>
      <w:r w:rsidR="003F69C5">
        <w:rPr>
          <w:sz w:val="28"/>
          <w:szCs w:val="28"/>
        </w:rPr>
        <w:t>я</w:t>
      </w:r>
      <w:r w:rsidRPr="00A123EE">
        <w:rPr>
          <w:sz w:val="28"/>
          <w:szCs w:val="28"/>
        </w:rPr>
        <w:t xml:space="preserve">сновою навчання </w:t>
      </w:r>
      <w:r>
        <w:rPr>
          <w:sz w:val="28"/>
          <w:szCs w:val="28"/>
        </w:rPr>
        <w:t>учнів</w:t>
      </w:r>
      <w:r w:rsidRPr="00A123EE">
        <w:rPr>
          <w:sz w:val="28"/>
          <w:szCs w:val="28"/>
        </w:rPr>
        <w:t xml:space="preserve"> принципам системного аналізу слова</w:t>
      </w:r>
      <w:r>
        <w:rPr>
          <w:sz w:val="28"/>
          <w:szCs w:val="28"/>
        </w:rPr>
        <w:t>.</w:t>
      </w:r>
    </w:p>
    <w:p w:rsidR="009053F2" w:rsidRDefault="009053F2" w:rsidP="009053F2">
      <w:pPr>
        <w:pStyle w:val="3"/>
        <w:widowControl w:val="0"/>
        <w:spacing w:after="0" w:line="360" w:lineRule="auto"/>
        <w:ind w:left="0" w:firstLine="708"/>
        <w:jc w:val="both"/>
        <w:rPr>
          <w:sz w:val="28"/>
          <w:szCs w:val="28"/>
        </w:rPr>
      </w:pPr>
      <w:r w:rsidRPr="00892CFE">
        <w:rPr>
          <w:b/>
          <w:sz w:val="28"/>
          <w:szCs w:val="28"/>
        </w:rPr>
        <w:t>Словотвір</w:t>
      </w:r>
      <w:r w:rsidRPr="00285382">
        <w:rPr>
          <w:sz w:val="28"/>
          <w:szCs w:val="28"/>
        </w:rPr>
        <w:t xml:space="preserve"> як самостійн</w:t>
      </w:r>
      <w:r>
        <w:rPr>
          <w:sz w:val="28"/>
          <w:szCs w:val="28"/>
        </w:rPr>
        <w:t>ий</w:t>
      </w:r>
      <w:r w:rsidRPr="00285382">
        <w:rPr>
          <w:sz w:val="28"/>
          <w:szCs w:val="28"/>
        </w:rPr>
        <w:t xml:space="preserve"> розділ мовознавства вивчає створення, будов</w:t>
      </w:r>
      <w:r>
        <w:rPr>
          <w:sz w:val="28"/>
          <w:szCs w:val="28"/>
        </w:rPr>
        <w:t>у</w:t>
      </w:r>
      <w:r w:rsidRPr="00285382">
        <w:rPr>
          <w:sz w:val="28"/>
          <w:szCs w:val="28"/>
        </w:rPr>
        <w:t>, класифікаці</w:t>
      </w:r>
      <w:r>
        <w:rPr>
          <w:sz w:val="28"/>
          <w:szCs w:val="28"/>
        </w:rPr>
        <w:t>ю</w:t>
      </w:r>
      <w:r w:rsidRPr="00285382">
        <w:rPr>
          <w:sz w:val="28"/>
          <w:szCs w:val="28"/>
        </w:rPr>
        <w:t xml:space="preserve"> та функціонування похідних слів. Сам термін «словотвір» багатозначний, він використовується для позначення як процесу </w:t>
      </w:r>
      <w:r w:rsidRPr="00285382">
        <w:rPr>
          <w:sz w:val="28"/>
          <w:szCs w:val="28"/>
        </w:rPr>
        <w:lastRenderedPageBreak/>
        <w:t xml:space="preserve">утворення нових слів на базі </w:t>
      </w:r>
      <w:r>
        <w:rPr>
          <w:sz w:val="28"/>
          <w:szCs w:val="28"/>
        </w:rPr>
        <w:t>на</w:t>
      </w:r>
      <w:r w:rsidR="003F69C5">
        <w:rPr>
          <w:sz w:val="28"/>
          <w:szCs w:val="28"/>
        </w:rPr>
        <w:t>я</w:t>
      </w:r>
      <w:r>
        <w:rPr>
          <w:sz w:val="28"/>
          <w:szCs w:val="28"/>
        </w:rPr>
        <w:t>вних у</w:t>
      </w:r>
      <w:r w:rsidRPr="00285382">
        <w:rPr>
          <w:sz w:val="28"/>
          <w:szCs w:val="28"/>
        </w:rPr>
        <w:t xml:space="preserve"> мові словникових одиниць, так і словотв</w:t>
      </w:r>
      <w:r w:rsidR="00384209">
        <w:rPr>
          <w:sz w:val="28"/>
          <w:szCs w:val="28"/>
        </w:rPr>
        <w:t xml:space="preserve">ірної </w:t>
      </w:r>
      <w:r w:rsidRPr="00285382">
        <w:rPr>
          <w:sz w:val="28"/>
          <w:szCs w:val="28"/>
        </w:rPr>
        <w:t>науки. Поряд з цим вживаються однозначні терміни: деривац</w:t>
      </w:r>
      <w:r w:rsidR="00F93AA1">
        <w:rPr>
          <w:sz w:val="28"/>
          <w:szCs w:val="28"/>
        </w:rPr>
        <w:t>і</w:t>
      </w:r>
      <w:r w:rsidRPr="00285382">
        <w:rPr>
          <w:sz w:val="28"/>
          <w:szCs w:val="28"/>
        </w:rPr>
        <w:t xml:space="preserve">я (від лат. </w:t>
      </w:r>
      <w:r>
        <w:rPr>
          <w:sz w:val="28"/>
          <w:szCs w:val="28"/>
          <w:lang w:val="en-US"/>
        </w:rPr>
        <w:t>d</w:t>
      </w:r>
      <w:r w:rsidRPr="00285382">
        <w:rPr>
          <w:sz w:val="28"/>
          <w:szCs w:val="28"/>
        </w:rPr>
        <w:t xml:space="preserve">erivatus </w:t>
      </w:r>
      <w:r w:rsidR="00F93AA1" w:rsidRPr="00DA0B6C">
        <w:rPr>
          <w:sz w:val="28"/>
          <w:szCs w:val="28"/>
        </w:rPr>
        <w:t>–</w:t>
      </w:r>
      <w:r w:rsidRPr="00285382">
        <w:rPr>
          <w:sz w:val="28"/>
          <w:szCs w:val="28"/>
        </w:rPr>
        <w:t xml:space="preserve"> «відведений») </w:t>
      </w:r>
      <w:r w:rsidRPr="00DA0B6C">
        <w:rPr>
          <w:sz w:val="28"/>
          <w:szCs w:val="28"/>
        </w:rPr>
        <w:t xml:space="preserve">– </w:t>
      </w:r>
      <w:r w:rsidRPr="00285382">
        <w:rPr>
          <w:sz w:val="28"/>
          <w:szCs w:val="28"/>
        </w:rPr>
        <w:t>так називається словотвір як процес, дериватологі</w:t>
      </w:r>
      <w:r w:rsidRPr="00DA0B6C">
        <w:rPr>
          <w:sz w:val="28"/>
          <w:szCs w:val="28"/>
        </w:rPr>
        <w:t>я</w:t>
      </w:r>
      <w:r w:rsidRPr="00285382">
        <w:rPr>
          <w:sz w:val="28"/>
          <w:szCs w:val="28"/>
        </w:rPr>
        <w:t xml:space="preserve"> (дериват «похідне слово» і logos «вчення») </w:t>
      </w:r>
      <w:r w:rsidRPr="00DA0B6C">
        <w:rPr>
          <w:sz w:val="28"/>
          <w:szCs w:val="28"/>
        </w:rPr>
        <w:t>–</w:t>
      </w:r>
      <w:r w:rsidRPr="00285382">
        <w:rPr>
          <w:sz w:val="28"/>
          <w:szCs w:val="28"/>
        </w:rPr>
        <w:t xml:space="preserve"> наука про похідн</w:t>
      </w:r>
      <w:r>
        <w:rPr>
          <w:sz w:val="28"/>
          <w:szCs w:val="28"/>
        </w:rPr>
        <w:t>і</w:t>
      </w:r>
      <w:r w:rsidRPr="00285382">
        <w:rPr>
          <w:sz w:val="28"/>
          <w:szCs w:val="28"/>
        </w:rPr>
        <w:t xml:space="preserve"> слова. </w:t>
      </w:r>
    </w:p>
    <w:p w:rsidR="009053F2" w:rsidRPr="00285382" w:rsidRDefault="009053F2" w:rsidP="009053F2">
      <w:pPr>
        <w:pStyle w:val="3"/>
        <w:widowControl w:val="0"/>
        <w:spacing w:after="0" w:line="360" w:lineRule="auto"/>
        <w:ind w:left="0" w:firstLine="708"/>
        <w:jc w:val="both"/>
        <w:rPr>
          <w:sz w:val="28"/>
          <w:szCs w:val="28"/>
        </w:rPr>
      </w:pPr>
      <w:r w:rsidRPr="00285382">
        <w:rPr>
          <w:sz w:val="28"/>
          <w:szCs w:val="28"/>
        </w:rPr>
        <w:t xml:space="preserve">Словотвір є головним механізмом постійного оновлення </w:t>
      </w:r>
      <w:r>
        <w:rPr>
          <w:sz w:val="28"/>
          <w:szCs w:val="28"/>
        </w:rPr>
        <w:t>й</w:t>
      </w:r>
      <w:r w:rsidRPr="00285382">
        <w:rPr>
          <w:sz w:val="28"/>
          <w:szCs w:val="28"/>
        </w:rPr>
        <w:t xml:space="preserve"> поповнення мови словами різноманітно</w:t>
      </w:r>
      <w:r>
        <w:rPr>
          <w:sz w:val="28"/>
          <w:szCs w:val="28"/>
        </w:rPr>
        <w:t>ї</w:t>
      </w:r>
      <w:r w:rsidRPr="00285382">
        <w:rPr>
          <w:sz w:val="28"/>
          <w:szCs w:val="28"/>
        </w:rPr>
        <w:t xml:space="preserve"> будови і семантики. У світі інформаційних технологій нові лексичні одиниці створюються з колосальною швидкістю, лавиноподібно, цілими словотв</w:t>
      </w:r>
      <w:r w:rsidR="00F93AA1">
        <w:rPr>
          <w:sz w:val="28"/>
          <w:szCs w:val="28"/>
        </w:rPr>
        <w:t>ірн</w:t>
      </w:r>
      <w:r w:rsidRPr="00285382">
        <w:rPr>
          <w:sz w:val="28"/>
          <w:szCs w:val="28"/>
        </w:rPr>
        <w:t xml:space="preserve">ими гніздами. Пор.: </w:t>
      </w:r>
      <w:r w:rsidRPr="00285382">
        <w:rPr>
          <w:i/>
          <w:sz w:val="28"/>
          <w:szCs w:val="28"/>
        </w:rPr>
        <w:t xml:space="preserve">ринок </w:t>
      </w:r>
      <w:r w:rsidRPr="00DA0B6C">
        <w:rPr>
          <w:i/>
          <w:sz w:val="28"/>
          <w:szCs w:val="28"/>
        </w:rPr>
        <w:t>–</w:t>
      </w:r>
      <w:r w:rsidRPr="00285382">
        <w:rPr>
          <w:i/>
          <w:sz w:val="28"/>
          <w:szCs w:val="28"/>
        </w:rPr>
        <w:t xml:space="preserve"> псевдоринок, квазіринок, недоринок, ринковик, антириночник, ринковий, квазіринковий, ультрариночний, ринково</w:t>
      </w:r>
      <w:r w:rsidRPr="00285382">
        <w:rPr>
          <w:sz w:val="28"/>
          <w:szCs w:val="28"/>
        </w:rPr>
        <w:t xml:space="preserve"> та ін .; </w:t>
      </w:r>
      <w:r w:rsidRPr="00285382">
        <w:rPr>
          <w:i/>
          <w:sz w:val="28"/>
          <w:szCs w:val="28"/>
        </w:rPr>
        <w:t xml:space="preserve">медіа </w:t>
      </w:r>
      <w:r w:rsidRPr="00DA0B6C">
        <w:rPr>
          <w:i/>
          <w:sz w:val="28"/>
          <w:szCs w:val="28"/>
        </w:rPr>
        <w:t>–</w:t>
      </w:r>
      <w:r w:rsidRPr="00285382">
        <w:rPr>
          <w:i/>
          <w:sz w:val="28"/>
          <w:szCs w:val="28"/>
        </w:rPr>
        <w:t xml:space="preserve"> медіатека, медіа-бізнес, медіакорпорація, медіасвіт, медіаосвіта, медіахолдинг</w:t>
      </w:r>
      <w:r w:rsidRPr="00285382">
        <w:rPr>
          <w:sz w:val="28"/>
          <w:szCs w:val="28"/>
        </w:rPr>
        <w:t xml:space="preserve"> і под.</w:t>
      </w:r>
    </w:p>
    <w:p w:rsidR="009053F2" w:rsidRPr="00285382" w:rsidRDefault="009053F2" w:rsidP="009053F2">
      <w:pPr>
        <w:pStyle w:val="3"/>
        <w:widowControl w:val="0"/>
        <w:spacing w:after="0" w:line="360" w:lineRule="auto"/>
        <w:ind w:left="0" w:firstLine="708"/>
        <w:jc w:val="both"/>
        <w:rPr>
          <w:sz w:val="28"/>
          <w:szCs w:val="28"/>
        </w:rPr>
      </w:pPr>
      <w:r w:rsidRPr="00285382">
        <w:rPr>
          <w:sz w:val="28"/>
          <w:szCs w:val="28"/>
        </w:rPr>
        <w:t xml:space="preserve">Не можна не відзначити </w:t>
      </w:r>
      <w:r w:rsidR="00F93AA1">
        <w:rPr>
          <w:sz w:val="28"/>
          <w:szCs w:val="28"/>
        </w:rPr>
        <w:t>й</w:t>
      </w:r>
      <w:r w:rsidRPr="00285382">
        <w:rPr>
          <w:sz w:val="28"/>
          <w:szCs w:val="28"/>
        </w:rPr>
        <w:t xml:space="preserve"> ціннісн</w:t>
      </w:r>
      <w:r>
        <w:rPr>
          <w:sz w:val="28"/>
          <w:szCs w:val="28"/>
        </w:rPr>
        <w:t>ий аспект</w:t>
      </w:r>
      <w:r w:rsidRPr="00285382">
        <w:rPr>
          <w:sz w:val="28"/>
          <w:szCs w:val="28"/>
        </w:rPr>
        <w:t xml:space="preserve"> словотворення: </w:t>
      </w:r>
      <w:r>
        <w:rPr>
          <w:sz w:val="28"/>
          <w:szCs w:val="28"/>
        </w:rPr>
        <w:t>у</w:t>
      </w:r>
      <w:r w:rsidRPr="00285382">
        <w:rPr>
          <w:sz w:val="28"/>
          <w:szCs w:val="28"/>
        </w:rPr>
        <w:t xml:space="preserve"> мові вербалізуют</w:t>
      </w:r>
      <w:r w:rsidR="00384209">
        <w:rPr>
          <w:sz w:val="28"/>
          <w:szCs w:val="28"/>
        </w:rPr>
        <w:t>ь</w:t>
      </w:r>
      <w:r w:rsidRPr="00285382">
        <w:rPr>
          <w:sz w:val="28"/>
          <w:szCs w:val="28"/>
        </w:rPr>
        <w:t xml:space="preserve">ся ті предмети </w:t>
      </w:r>
      <w:r>
        <w:rPr>
          <w:sz w:val="28"/>
          <w:szCs w:val="28"/>
        </w:rPr>
        <w:t>та</w:t>
      </w:r>
      <w:r w:rsidRPr="00285382">
        <w:rPr>
          <w:sz w:val="28"/>
          <w:szCs w:val="28"/>
        </w:rPr>
        <w:t xml:space="preserve"> явища, їх якості, стан</w:t>
      </w:r>
      <w:r>
        <w:rPr>
          <w:sz w:val="28"/>
          <w:szCs w:val="28"/>
        </w:rPr>
        <w:t>и</w:t>
      </w:r>
      <w:r w:rsidRPr="00285382">
        <w:rPr>
          <w:sz w:val="28"/>
          <w:szCs w:val="28"/>
        </w:rPr>
        <w:t xml:space="preserve"> </w:t>
      </w:r>
      <w:r>
        <w:rPr>
          <w:sz w:val="28"/>
          <w:szCs w:val="28"/>
        </w:rPr>
        <w:t>та</w:t>
      </w:r>
      <w:r w:rsidRPr="00285382">
        <w:rPr>
          <w:sz w:val="28"/>
          <w:szCs w:val="28"/>
        </w:rPr>
        <w:t xml:space="preserve"> дії, які мають культурну та комунікативну знач</w:t>
      </w:r>
      <w:r>
        <w:rPr>
          <w:sz w:val="28"/>
          <w:szCs w:val="28"/>
        </w:rPr>
        <w:t xml:space="preserve">ущість </w:t>
      </w:r>
      <w:r w:rsidRPr="00285382">
        <w:rPr>
          <w:sz w:val="28"/>
          <w:szCs w:val="28"/>
        </w:rPr>
        <w:t xml:space="preserve">для людини. Саме тому через активні </w:t>
      </w:r>
      <w:r>
        <w:rPr>
          <w:sz w:val="28"/>
          <w:szCs w:val="28"/>
        </w:rPr>
        <w:t>напрями</w:t>
      </w:r>
      <w:r w:rsidRPr="00285382">
        <w:rPr>
          <w:sz w:val="28"/>
          <w:szCs w:val="28"/>
        </w:rPr>
        <w:t xml:space="preserve"> словотвору можна відтворювати картину життя, найбільш важливі </w:t>
      </w:r>
      <w:r>
        <w:rPr>
          <w:sz w:val="28"/>
          <w:szCs w:val="28"/>
        </w:rPr>
        <w:t>галузі</w:t>
      </w:r>
      <w:r w:rsidRPr="00285382">
        <w:rPr>
          <w:sz w:val="28"/>
          <w:szCs w:val="28"/>
        </w:rPr>
        <w:t xml:space="preserve"> сучасного життя.</w:t>
      </w:r>
    </w:p>
    <w:p w:rsidR="009053F2" w:rsidRPr="00285382" w:rsidRDefault="009053F2" w:rsidP="009053F2">
      <w:pPr>
        <w:pStyle w:val="3"/>
        <w:widowControl w:val="0"/>
        <w:spacing w:after="0" w:line="360" w:lineRule="auto"/>
        <w:ind w:left="0" w:firstLine="708"/>
        <w:jc w:val="both"/>
        <w:rPr>
          <w:sz w:val="28"/>
          <w:szCs w:val="28"/>
        </w:rPr>
      </w:pPr>
      <w:r w:rsidRPr="00285382">
        <w:rPr>
          <w:sz w:val="28"/>
          <w:szCs w:val="28"/>
        </w:rPr>
        <w:t xml:space="preserve">У </w:t>
      </w:r>
      <w:r>
        <w:rPr>
          <w:sz w:val="28"/>
          <w:szCs w:val="28"/>
        </w:rPr>
        <w:t xml:space="preserve">словотвірних </w:t>
      </w:r>
      <w:r w:rsidRPr="00285382">
        <w:rPr>
          <w:sz w:val="28"/>
          <w:szCs w:val="28"/>
        </w:rPr>
        <w:t xml:space="preserve">маркованих одиницях мови </w:t>
      </w:r>
      <w:r>
        <w:rPr>
          <w:sz w:val="28"/>
          <w:szCs w:val="28"/>
        </w:rPr>
        <w:t xml:space="preserve">відтворюється </w:t>
      </w:r>
      <w:r w:rsidRPr="00285382">
        <w:rPr>
          <w:sz w:val="28"/>
          <w:szCs w:val="28"/>
        </w:rPr>
        <w:t xml:space="preserve">багатюща інформація про систему цінностей </w:t>
      </w:r>
      <w:r>
        <w:rPr>
          <w:sz w:val="28"/>
          <w:szCs w:val="28"/>
        </w:rPr>
        <w:t>україн</w:t>
      </w:r>
      <w:r w:rsidRPr="00285382">
        <w:rPr>
          <w:sz w:val="28"/>
          <w:szCs w:val="28"/>
        </w:rPr>
        <w:t>ського народу, розкриваються особливості його світобачення, світовідчуття і світосприйняття</w:t>
      </w:r>
      <w:r>
        <w:rPr>
          <w:sz w:val="28"/>
          <w:szCs w:val="28"/>
        </w:rPr>
        <w:t>.</w:t>
      </w:r>
    </w:p>
    <w:p w:rsidR="003F69C5" w:rsidRDefault="009053F2" w:rsidP="009053F2">
      <w:pPr>
        <w:pStyle w:val="3"/>
        <w:widowControl w:val="0"/>
        <w:spacing w:after="0" w:line="360" w:lineRule="auto"/>
        <w:ind w:left="0" w:firstLine="708"/>
        <w:jc w:val="both"/>
        <w:rPr>
          <w:sz w:val="28"/>
          <w:szCs w:val="28"/>
        </w:rPr>
      </w:pPr>
      <w:r w:rsidRPr="00285382">
        <w:rPr>
          <w:sz w:val="28"/>
          <w:szCs w:val="28"/>
        </w:rPr>
        <w:t>Об</w:t>
      </w:r>
      <w:r w:rsidR="00F93AA1">
        <w:rPr>
          <w:sz w:val="28"/>
          <w:szCs w:val="28"/>
        </w:rPr>
        <w:t>ʼ</w:t>
      </w:r>
      <w:r w:rsidRPr="00285382">
        <w:rPr>
          <w:sz w:val="28"/>
          <w:szCs w:val="28"/>
        </w:rPr>
        <w:t xml:space="preserve">єктом словотвору визнається похідне слово. Важливо відзначити, що похідні слова становлять переважну частину словникового складу мови, за різними джерелами, від 80% до 95%. </w:t>
      </w:r>
    </w:p>
    <w:p w:rsidR="003F69C5" w:rsidRDefault="009053F2" w:rsidP="009053F2">
      <w:pPr>
        <w:pStyle w:val="3"/>
        <w:widowControl w:val="0"/>
        <w:spacing w:after="0" w:line="360" w:lineRule="auto"/>
        <w:ind w:left="0" w:firstLine="708"/>
        <w:jc w:val="both"/>
        <w:rPr>
          <w:sz w:val="28"/>
          <w:szCs w:val="28"/>
        </w:rPr>
      </w:pPr>
      <w:r w:rsidRPr="00285382">
        <w:rPr>
          <w:sz w:val="28"/>
          <w:szCs w:val="28"/>
        </w:rPr>
        <w:t>Похідне слово має унікальну здатність член</w:t>
      </w:r>
      <w:r>
        <w:rPr>
          <w:sz w:val="28"/>
          <w:szCs w:val="28"/>
        </w:rPr>
        <w:t>уватися</w:t>
      </w:r>
      <w:r w:rsidRPr="00285382">
        <w:rPr>
          <w:sz w:val="28"/>
          <w:szCs w:val="28"/>
        </w:rPr>
        <w:t xml:space="preserve"> на елементарні одиниці (</w:t>
      </w:r>
      <w:r w:rsidRPr="00F93AA1">
        <w:rPr>
          <w:i/>
          <w:sz w:val="28"/>
          <w:szCs w:val="28"/>
        </w:rPr>
        <w:t>руч-к(а), біл-уват(ий), молоді (ти), по-молоді (т</w:t>
      </w:r>
      <w:r w:rsidR="00F93AA1">
        <w:rPr>
          <w:i/>
          <w:sz w:val="28"/>
          <w:szCs w:val="28"/>
        </w:rPr>
        <w:t>и</w:t>
      </w:r>
      <w:r w:rsidRPr="00285382">
        <w:rPr>
          <w:sz w:val="28"/>
          <w:szCs w:val="28"/>
        </w:rPr>
        <w:t xml:space="preserve">)) і входити </w:t>
      </w:r>
      <w:r>
        <w:rPr>
          <w:sz w:val="28"/>
          <w:szCs w:val="28"/>
        </w:rPr>
        <w:t xml:space="preserve">до групи </w:t>
      </w:r>
      <w:r w:rsidRPr="00285382">
        <w:rPr>
          <w:sz w:val="28"/>
          <w:szCs w:val="28"/>
        </w:rPr>
        <w:t xml:space="preserve">похідних слів на підставі спільності кореня (наприклад, </w:t>
      </w:r>
      <w:r w:rsidRPr="00A0021A">
        <w:rPr>
          <w:i/>
          <w:sz w:val="28"/>
          <w:szCs w:val="28"/>
        </w:rPr>
        <w:t xml:space="preserve">рука, ручка, рученьки, ручник, рукав, рукавиця, ручний, безрукий </w:t>
      </w:r>
      <w:r>
        <w:rPr>
          <w:sz w:val="28"/>
          <w:szCs w:val="28"/>
        </w:rPr>
        <w:t>та</w:t>
      </w:r>
      <w:r w:rsidRPr="00285382">
        <w:rPr>
          <w:sz w:val="28"/>
          <w:szCs w:val="28"/>
        </w:rPr>
        <w:t xml:space="preserve"> ін.) або спільності словотвірного </w:t>
      </w:r>
      <w:r>
        <w:rPr>
          <w:sz w:val="28"/>
          <w:szCs w:val="28"/>
        </w:rPr>
        <w:t>засобу</w:t>
      </w:r>
      <w:r w:rsidRPr="00285382">
        <w:rPr>
          <w:sz w:val="28"/>
          <w:szCs w:val="28"/>
        </w:rPr>
        <w:t xml:space="preserve"> (наприклад, </w:t>
      </w:r>
      <w:r w:rsidRPr="00A0021A">
        <w:rPr>
          <w:i/>
          <w:sz w:val="28"/>
          <w:szCs w:val="28"/>
        </w:rPr>
        <w:t>б</w:t>
      </w:r>
      <w:r w:rsidR="00A0021A" w:rsidRPr="00A0021A">
        <w:rPr>
          <w:i/>
          <w:sz w:val="28"/>
          <w:szCs w:val="28"/>
        </w:rPr>
        <w:t>і</w:t>
      </w:r>
      <w:r w:rsidRPr="00A0021A">
        <w:rPr>
          <w:i/>
          <w:sz w:val="28"/>
          <w:szCs w:val="28"/>
        </w:rPr>
        <w:t xml:space="preserve">л-уват (ий), сір-уват (ий), дорог-уват (ий), слабк-уват (ий); молод-і (ти), стар-і (ти) </w:t>
      </w:r>
      <w:r>
        <w:rPr>
          <w:sz w:val="28"/>
          <w:szCs w:val="28"/>
        </w:rPr>
        <w:t>та</w:t>
      </w:r>
      <w:r w:rsidRPr="00285382">
        <w:rPr>
          <w:sz w:val="28"/>
          <w:szCs w:val="28"/>
        </w:rPr>
        <w:t xml:space="preserve"> ін.). </w:t>
      </w:r>
    </w:p>
    <w:p w:rsidR="009053F2" w:rsidRPr="00F93AA1" w:rsidRDefault="003F69C5" w:rsidP="009053F2">
      <w:pPr>
        <w:pStyle w:val="3"/>
        <w:widowControl w:val="0"/>
        <w:spacing w:after="0" w:line="360" w:lineRule="auto"/>
        <w:ind w:left="0" w:firstLine="708"/>
        <w:jc w:val="both"/>
        <w:rPr>
          <w:sz w:val="28"/>
          <w:szCs w:val="28"/>
        </w:rPr>
      </w:pPr>
      <w:r w:rsidRPr="00285382">
        <w:rPr>
          <w:sz w:val="28"/>
          <w:szCs w:val="28"/>
        </w:rPr>
        <w:t>С</w:t>
      </w:r>
      <w:r w:rsidR="009053F2" w:rsidRPr="00285382">
        <w:rPr>
          <w:sz w:val="28"/>
          <w:szCs w:val="28"/>
        </w:rPr>
        <w:t>ловотвір</w:t>
      </w:r>
      <w:r>
        <w:rPr>
          <w:sz w:val="28"/>
          <w:szCs w:val="28"/>
        </w:rPr>
        <w:t xml:space="preserve"> </w:t>
      </w:r>
      <w:r w:rsidR="009053F2" w:rsidRPr="00285382">
        <w:rPr>
          <w:sz w:val="28"/>
          <w:szCs w:val="28"/>
        </w:rPr>
        <w:t xml:space="preserve">характеризується великою кількістю і різноманітністю </w:t>
      </w:r>
      <w:r w:rsidR="009053F2" w:rsidRPr="00285382">
        <w:rPr>
          <w:sz w:val="28"/>
          <w:szCs w:val="28"/>
        </w:rPr>
        <w:lastRenderedPageBreak/>
        <w:t xml:space="preserve">одиниць </w:t>
      </w:r>
      <w:r w:rsidR="009053F2">
        <w:rPr>
          <w:sz w:val="28"/>
          <w:szCs w:val="28"/>
        </w:rPr>
        <w:t xml:space="preserve">– </w:t>
      </w:r>
      <w:r w:rsidR="009053F2" w:rsidRPr="00285382">
        <w:rPr>
          <w:sz w:val="28"/>
          <w:szCs w:val="28"/>
        </w:rPr>
        <w:t xml:space="preserve"> елементарних і комплексних. До </w:t>
      </w:r>
      <w:r w:rsidR="009053F2">
        <w:rPr>
          <w:sz w:val="28"/>
          <w:szCs w:val="28"/>
        </w:rPr>
        <w:t>складу</w:t>
      </w:r>
      <w:r w:rsidR="009053F2" w:rsidRPr="00285382">
        <w:rPr>
          <w:sz w:val="28"/>
          <w:szCs w:val="28"/>
        </w:rPr>
        <w:t xml:space="preserve"> елементарних відносяться одиниці, які виділяються в складі похідного слова: </w:t>
      </w:r>
      <w:r w:rsidR="009053F2">
        <w:rPr>
          <w:sz w:val="28"/>
          <w:szCs w:val="28"/>
        </w:rPr>
        <w:t xml:space="preserve">похідні </w:t>
      </w:r>
      <w:r w:rsidR="009053F2" w:rsidRPr="00285382">
        <w:rPr>
          <w:sz w:val="28"/>
          <w:szCs w:val="28"/>
        </w:rPr>
        <w:t xml:space="preserve">основи, словотвірні афікси </w:t>
      </w:r>
      <w:r w:rsidR="009053F2">
        <w:rPr>
          <w:sz w:val="28"/>
          <w:szCs w:val="28"/>
        </w:rPr>
        <w:t>та</w:t>
      </w:r>
      <w:r w:rsidR="009053F2" w:rsidRPr="00285382">
        <w:rPr>
          <w:sz w:val="28"/>
          <w:szCs w:val="28"/>
        </w:rPr>
        <w:t xml:space="preserve"> інші елементи структури слова (наприклад, інтерфікси). Комплексні одиниці словотвору є специфічн</w:t>
      </w:r>
      <w:r w:rsidR="00F93AA1">
        <w:rPr>
          <w:sz w:val="28"/>
          <w:szCs w:val="28"/>
        </w:rPr>
        <w:t>и</w:t>
      </w:r>
      <w:r w:rsidR="009053F2">
        <w:rPr>
          <w:sz w:val="28"/>
          <w:szCs w:val="28"/>
        </w:rPr>
        <w:t>ми</w:t>
      </w:r>
      <w:r w:rsidR="009053F2" w:rsidRPr="00285382">
        <w:rPr>
          <w:sz w:val="28"/>
          <w:szCs w:val="28"/>
        </w:rPr>
        <w:t xml:space="preserve"> об</w:t>
      </w:r>
      <w:r w:rsidR="00F93AA1">
        <w:rPr>
          <w:sz w:val="28"/>
          <w:szCs w:val="28"/>
        </w:rPr>
        <w:t>ʼ</w:t>
      </w:r>
      <w:r w:rsidR="009053F2" w:rsidRPr="00285382">
        <w:rPr>
          <w:sz w:val="28"/>
          <w:szCs w:val="28"/>
        </w:rPr>
        <w:t>єднання</w:t>
      </w:r>
      <w:r w:rsidR="009053F2">
        <w:rPr>
          <w:sz w:val="28"/>
          <w:szCs w:val="28"/>
        </w:rPr>
        <w:t>ми</w:t>
      </w:r>
      <w:r w:rsidR="009053F2" w:rsidRPr="00285382">
        <w:rPr>
          <w:sz w:val="28"/>
          <w:szCs w:val="28"/>
        </w:rPr>
        <w:t xml:space="preserve"> елементарних одиниць у більші </w:t>
      </w:r>
      <w:r w:rsidR="009053F2">
        <w:rPr>
          <w:sz w:val="28"/>
          <w:szCs w:val="28"/>
        </w:rPr>
        <w:t>групи</w:t>
      </w:r>
      <w:r w:rsidR="009053F2" w:rsidRPr="00285382">
        <w:rPr>
          <w:sz w:val="28"/>
          <w:szCs w:val="28"/>
        </w:rPr>
        <w:t>. Основними серед них є словотвірний тип і словотв</w:t>
      </w:r>
      <w:r w:rsidR="009053F2">
        <w:rPr>
          <w:sz w:val="28"/>
          <w:szCs w:val="28"/>
        </w:rPr>
        <w:t>і</w:t>
      </w:r>
      <w:r w:rsidR="009053F2" w:rsidRPr="00285382">
        <w:rPr>
          <w:sz w:val="28"/>
          <w:szCs w:val="28"/>
        </w:rPr>
        <w:t>р</w:t>
      </w:r>
      <w:r w:rsidR="009053F2">
        <w:rPr>
          <w:sz w:val="28"/>
          <w:szCs w:val="28"/>
        </w:rPr>
        <w:t>не</w:t>
      </w:r>
      <w:r w:rsidR="009053F2" w:rsidRPr="00285382">
        <w:rPr>
          <w:sz w:val="28"/>
          <w:szCs w:val="28"/>
        </w:rPr>
        <w:t xml:space="preserve"> гніздо</w:t>
      </w:r>
      <w:r w:rsidR="00F93AA1">
        <w:rPr>
          <w:sz w:val="28"/>
          <w:szCs w:val="28"/>
        </w:rPr>
        <w:t xml:space="preserve">  </w:t>
      </w:r>
      <w:r w:rsidR="00F93AA1" w:rsidRPr="00BB3E5F">
        <w:rPr>
          <w:sz w:val="28"/>
          <w:szCs w:val="28"/>
          <w:lang w:val="ru-RU"/>
        </w:rPr>
        <w:t>[</w:t>
      </w:r>
      <w:r w:rsidR="00DA2F83">
        <w:rPr>
          <w:sz w:val="28"/>
          <w:szCs w:val="28"/>
          <w:lang w:val="en-US"/>
        </w:rPr>
        <w:fldChar w:fldCharType="begin"/>
      </w:r>
      <w:r w:rsidR="00F93AA1" w:rsidRPr="00BB3E5F">
        <w:rPr>
          <w:sz w:val="28"/>
          <w:szCs w:val="28"/>
          <w:lang w:val="ru-RU"/>
        </w:rPr>
        <w:instrText xml:space="preserve"> </w:instrText>
      </w:r>
      <w:r w:rsidR="00F93AA1">
        <w:rPr>
          <w:sz w:val="28"/>
          <w:szCs w:val="28"/>
          <w:lang w:val="en-US"/>
        </w:rPr>
        <w:instrText>REF</w:instrText>
      </w:r>
      <w:r w:rsidR="00F93AA1" w:rsidRPr="00BB3E5F">
        <w:rPr>
          <w:sz w:val="28"/>
          <w:szCs w:val="28"/>
          <w:lang w:val="ru-RU"/>
        </w:rPr>
        <w:instrText xml:space="preserve"> _</w:instrText>
      </w:r>
      <w:r w:rsidR="00F93AA1">
        <w:rPr>
          <w:sz w:val="28"/>
          <w:szCs w:val="28"/>
          <w:lang w:val="en-US"/>
        </w:rPr>
        <w:instrText>Ref</w:instrText>
      </w:r>
      <w:r w:rsidR="00F93AA1" w:rsidRPr="00BB3E5F">
        <w:rPr>
          <w:sz w:val="28"/>
          <w:szCs w:val="28"/>
          <w:lang w:val="ru-RU"/>
        </w:rPr>
        <w:instrText>85201156 \</w:instrText>
      </w:r>
      <w:r w:rsidR="00F93AA1">
        <w:rPr>
          <w:sz w:val="28"/>
          <w:szCs w:val="28"/>
          <w:lang w:val="en-US"/>
        </w:rPr>
        <w:instrText>r</w:instrText>
      </w:r>
      <w:r w:rsidR="00F93AA1" w:rsidRPr="00BB3E5F">
        <w:rPr>
          <w:sz w:val="28"/>
          <w:szCs w:val="28"/>
          <w:lang w:val="ru-RU"/>
        </w:rPr>
        <w:instrText xml:space="preserve"> \</w:instrText>
      </w:r>
      <w:r w:rsidR="00F93AA1">
        <w:rPr>
          <w:sz w:val="28"/>
          <w:szCs w:val="28"/>
          <w:lang w:val="en-US"/>
        </w:rPr>
        <w:instrText>h</w:instrText>
      </w:r>
      <w:r w:rsidR="00F93AA1" w:rsidRPr="00BB3E5F">
        <w:rPr>
          <w:sz w:val="28"/>
          <w:szCs w:val="28"/>
          <w:lang w:val="ru-RU"/>
        </w:rPr>
        <w:instrText xml:space="preserve"> </w:instrText>
      </w:r>
      <w:r w:rsidR="00DA2F83">
        <w:rPr>
          <w:sz w:val="28"/>
          <w:szCs w:val="28"/>
          <w:lang w:val="en-US"/>
        </w:rPr>
      </w:r>
      <w:r w:rsidR="00DA2F83">
        <w:rPr>
          <w:sz w:val="28"/>
          <w:szCs w:val="28"/>
          <w:lang w:val="en-US"/>
        </w:rPr>
        <w:fldChar w:fldCharType="separate"/>
      </w:r>
      <w:r w:rsidR="00F93AA1" w:rsidRPr="00BB3E5F">
        <w:rPr>
          <w:sz w:val="28"/>
          <w:szCs w:val="28"/>
          <w:lang w:val="ru-RU"/>
        </w:rPr>
        <w:t>7</w:t>
      </w:r>
      <w:r w:rsidR="00DA2F83">
        <w:rPr>
          <w:sz w:val="28"/>
          <w:szCs w:val="28"/>
          <w:lang w:val="en-US"/>
        </w:rPr>
        <w:fldChar w:fldCharType="end"/>
      </w:r>
      <w:r w:rsidR="00DA7AA4">
        <w:rPr>
          <w:sz w:val="28"/>
          <w:szCs w:val="28"/>
        </w:rPr>
        <w:t>, с.94-95</w:t>
      </w:r>
      <w:r w:rsidR="00F93AA1" w:rsidRPr="00BB3E5F">
        <w:rPr>
          <w:sz w:val="28"/>
          <w:szCs w:val="28"/>
          <w:lang w:val="ru-RU"/>
        </w:rPr>
        <w:t>]</w:t>
      </w:r>
      <w:r w:rsidR="00F93AA1">
        <w:rPr>
          <w:sz w:val="28"/>
          <w:szCs w:val="28"/>
        </w:rPr>
        <w:t>.</w:t>
      </w:r>
    </w:p>
    <w:p w:rsidR="009053F2" w:rsidRPr="00285382" w:rsidRDefault="009053F2" w:rsidP="009053F2">
      <w:pPr>
        <w:pStyle w:val="3"/>
        <w:widowControl w:val="0"/>
        <w:spacing w:after="0" w:line="360" w:lineRule="auto"/>
        <w:ind w:left="0" w:firstLine="708"/>
        <w:jc w:val="both"/>
        <w:rPr>
          <w:sz w:val="28"/>
          <w:szCs w:val="28"/>
        </w:rPr>
      </w:pPr>
      <w:r w:rsidRPr="00285382">
        <w:rPr>
          <w:sz w:val="28"/>
          <w:szCs w:val="28"/>
        </w:rPr>
        <w:t xml:space="preserve">Специфіка словотвору </w:t>
      </w:r>
      <w:r>
        <w:rPr>
          <w:sz w:val="28"/>
          <w:szCs w:val="28"/>
        </w:rPr>
        <w:t>ви</w:t>
      </w:r>
      <w:r w:rsidRPr="00285382">
        <w:rPr>
          <w:sz w:val="28"/>
          <w:szCs w:val="28"/>
        </w:rPr>
        <w:t>являється в ієрархічн</w:t>
      </w:r>
      <w:r>
        <w:rPr>
          <w:sz w:val="28"/>
          <w:szCs w:val="28"/>
        </w:rPr>
        <w:t>ій</w:t>
      </w:r>
      <w:r w:rsidRPr="00285382">
        <w:rPr>
          <w:sz w:val="28"/>
          <w:szCs w:val="28"/>
        </w:rPr>
        <w:t xml:space="preserve"> організації її одиниць: елементарні одиниці входять в комплексні одиниці, а самі складаються з внутрі</w:t>
      </w:r>
      <w:r>
        <w:rPr>
          <w:sz w:val="28"/>
          <w:szCs w:val="28"/>
        </w:rPr>
        <w:t>шньо</w:t>
      </w:r>
      <w:r w:rsidRPr="00285382">
        <w:rPr>
          <w:sz w:val="28"/>
          <w:szCs w:val="28"/>
        </w:rPr>
        <w:t>словних одиниць (морфема, основа, формант).</w:t>
      </w:r>
    </w:p>
    <w:p w:rsidR="009053F2" w:rsidRDefault="009053F2" w:rsidP="009053F2">
      <w:pPr>
        <w:pStyle w:val="3"/>
        <w:widowControl w:val="0"/>
        <w:spacing w:after="0" w:line="360" w:lineRule="auto"/>
        <w:ind w:left="0" w:firstLine="708"/>
        <w:jc w:val="both"/>
        <w:rPr>
          <w:sz w:val="28"/>
          <w:szCs w:val="28"/>
        </w:rPr>
      </w:pPr>
      <w:r w:rsidRPr="00285382">
        <w:rPr>
          <w:sz w:val="28"/>
          <w:szCs w:val="28"/>
        </w:rPr>
        <w:t xml:space="preserve">Словотвірна наука вирішує </w:t>
      </w:r>
      <w:r>
        <w:rPr>
          <w:sz w:val="28"/>
          <w:szCs w:val="28"/>
        </w:rPr>
        <w:t>такі</w:t>
      </w:r>
      <w:r w:rsidRPr="00285382">
        <w:rPr>
          <w:sz w:val="28"/>
          <w:szCs w:val="28"/>
        </w:rPr>
        <w:t xml:space="preserve"> завдання: </w:t>
      </w:r>
    </w:p>
    <w:p w:rsidR="009053F2" w:rsidRDefault="009053F2" w:rsidP="009053F2">
      <w:pPr>
        <w:pStyle w:val="3"/>
        <w:widowControl w:val="0"/>
        <w:spacing w:after="0" w:line="360" w:lineRule="auto"/>
        <w:ind w:left="0" w:firstLine="708"/>
        <w:jc w:val="both"/>
        <w:rPr>
          <w:sz w:val="28"/>
          <w:szCs w:val="28"/>
        </w:rPr>
      </w:pPr>
      <w:r w:rsidRPr="00285382">
        <w:rPr>
          <w:sz w:val="28"/>
          <w:szCs w:val="28"/>
        </w:rPr>
        <w:t>1) визначає слово</w:t>
      </w:r>
      <w:r>
        <w:rPr>
          <w:sz w:val="28"/>
          <w:szCs w:val="28"/>
        </w:rPr>
        <w:t>твірну</w:t>
      </w:r>
      <w:r w:rsidRPr="00285382">
        <w:rPr>
          <w:sz w:val="28"/>
          <w:szCs w:val="28"/>
        </w:rPr>
        <w:t xml:space="preserve"> систему </w:t>
      </w:r>
      <w:r>
        <w:rPr>
          <w:sz w:val="28"/>
          <w:szCs w:val="28"/>
        </w:rPr>
        <w:t>та</w:t>
      </w:r>
      <w:r w:rsidRPr="00285382">
        <w:rPr>
          <w:sz w:val="28"/>
          <w:szCs w:val="28"/>
        </w:rPr>
        <w:t xml:space="preserve"> вивчає її зв</w:t>
      </w:r>
      <w:r w:rsidR="00DA7AA4">
        <w:rPr>
          <w:sz w:val="28"/>
          <w:szCs w:val="28"/>
        </w:rPr>
        <w:t>ʼ</w:t>
      </w:r>
      <w:r w:rsidRPr="00285382">
        <w:rPr>
          <w:sz w:val="28"/>
          <w:szCs w:val="28"/>
        </w:rPr>
        <w:t>язк</w:t>
      </w:r>
      <w:r>
        <w:rPr>
          <w:sz w:val="28"/>
          <w:szCs w:val="28"/>
        </w:rPr>
        <w:t>и</w:t>
      </w:r>
      <w:r w:rsidRPr="00285382">
        <w:rPr>
          <w:sz w:val="28"/>
          <w:szCs w:val="28"/>
        </w:rPr>
        <w:t xml:space="preserve"> з іншими підсистемами мови; </w:t>
      </w:r>
    </w:p>
    <w:p w:rsidR="009053F2" w:rsidRDefault="009053F2" w:rsidP="009053F2">
      <w:pPr>
        <w:pStyle w:val="3"/>
        <w:widowControl w:val="0"/>
        <w:spacing w:after="0" w:line="360" w:lineRule="auto"/>
        <w:ind w:left="0" w:firstLine="708"/>
        <w:jc w:val="both"/>
        <w:rPr>
          <w:sz w:val="28"/>
          <w:szCs w:val="28"/>
        </w:rPr>
      </w:pPr>
      <w:r w:rsidRPr="00285382">
        <w:rPr>
          <w:sz w:val="28"/>
          <w:szCs w:val="28"/>
        </w:rPr>
        <w:t>2) характеризує словотві</w:t>
      </w:r>
      <w:r w:rsidR="00DA7AA4">
        <w:rPr>
          <w:sz w:val="28"/>
          <w:szCs w:val="28"/>
        </w:rPr>
        <w:t>рні</w:t>
      </w:r>
      <w:r w:rsidRPr="00285382">
        <w:rPr>
          <w:sz w:val="28"/>
          <w:szCs w:val="28"/>
        </w:rPr>
        <w:t xml:space="preserve"> одиниці </w:t>
      </w:r>
      <w:r>
        <w:rPr>
          <w:sz w:val="28"/>
          <w:szCs w:val="28"/>
        </w:rPr>
        <w:t>та</w:t>
      </w:r>
      <w:r w:rsidRPr="00285382">
        <w:rPr>
          <w:sz w:val="28"/>
          <w:szCs w:val="28"/>
        </w:rPr>
        <w:t xml:space="preserve"> їх </w:t>
      </w:r>
      <w:r w:rsidR="00DA7AA4">
        <w:rPr>
          <w:sz w:val="28"/>
          <w:szCs w:val="28"/>
        </w:rPr>
        <w:t>п</w:t>
      </w:r>
      <w:r w:rsidRPr="00285382">
        <w:rPr>
          <w:sz w:val="28"/>
          <w:szCs w:val="28"/>
        </w:rPr>
        <w:t xml:space="preserve">оєднання, а також функціонування одиниць словотвірної системи в мові та мовленні; </w:t>
      </w:r>
    </w:p>
    <w:p w:rsidR="009053F2" w:rsidRDefault="009053F2" w:rsidP="009053F2">
      <w:pPr>
        <w:pStyle w:val="3"/>
        <w:widowControl w:val="0"/>
        <w:spacing w:after="0" w:line="360" w:lineRule="auto"/>
        <w:ind w:left="0" w:firstLine="708"/>
        <w:jc w:val="both"/>
        <w:rPr>
          <w:sz w:val="28"/>
          <w:szCs w:val="28"/>
        </w:rPr>
      </w:pPr>
      <w:r w:rsidRPr="00285382">
        <w:rPr>
          <w:sz w:val="28"/>
          <w:szCs w:val="28"/>
        </w:rPr>
        <w:t xml:space="preserve">3) встановлює семантичні та структурні властивості похідних слів, класифікує </w:t>
      </w:r>
      <w:r>
        <w:rPr>
          <w:sz w:val="28"/>
          <w:szCs w:val="28"/>
        </w:rPr>
        <w:t>й</w:t>
      </w:r>
      <w:r w:rsidRPr="00285382">
        <w:rPr>
          <w:sz w:val="28"/>
          <w:szCs w:val="28"/>
        </w:rPr>
        <w:t xml:space="preserve"> описує їх; </w:t>
      </w:r>
    </w:p>
    <w:p w:rsidR="009053F2" w:rsidRDefault="009053F2" w:rsidP="009053F2">
      <w:pPr>
        <w:pStyle w:val="3"/>
        <w:widowControl w:val="0"/>
        <w:spacing w:after="0" w:line="360" w:lineRule="auto"/>
        <w:ind w:left="0" w:firstLine="708"/>
        <w:jc w:val="both"/>
        <w:rPr>
          <w:sz w:val="28"/>
          <w:szCs w:val="28"/>
        </w:rPr>
      </w:pPr>
      <w:r w:rsidRPr="00285382">
        <w:rPr>
          <w:sz w:val="28"/>
          <w:szCs w:val="28"/>
        </w:rPr>
        <w:t xml:space="preserve">4) визначає </w:t>
      </w:r>
      <w:r>
        <w:rPr>
          <w:sz w:val="28"/>
          <w:szCs w:val="28"/>
        </w:rPr>
        <w:t>й</w:t>
      </w:r>
      <w:r w:rsidRPr="00285382">
        <w:rPr>
          <w:sz w:val="28"/>
          <w:szCs w:val="28"/>
        </w:rPr>
        <w:t xml:space="preserve"> описує способи </w:t>
      </w:r>
      <w:r>
        <w:rPr>
          <w:sz w:val="28"/>
          <w:szCs w:val="28"/>
        </w:rPr>
        <w:t>та</w:t>
      </w:r>
      <w:r w:rsidRPr="00285382">
        <w:rPr>
          <w:sz w:val="28"/>
          <w:szCs w:val="28"/>
        </w:rPr>
        <w:t xml:space="preserve"> моделі слово</w:t>
      </w:r>
      <w:r>
        <w:rPr>
          <w:sz w:val="28"/>
          <w:szCs w:val="28"/>
        </w:rPr>
        <w:t>творення</w:t>
      </w:r>
      <w:r w:rsidRPr="00285382">
        <w:rPr>
          <w:sz w:val="28"/>
          <w:szCs w:val="28"/>
        </w:rPr>
        <w:t>, шляхи поповнення словотв</w:t>
      </w:r>
      <w:r w:rsidR="00DA7AA4">
        <w:rPr>
          <w:sz w:val="28"/>
          <w:szCs w:val="28"/>
        </w:rPr>
        <w:t xml:space="preserve">ірної системи </w:t>
      </w:r>
      <w:r w:rsidR="00DA7AA4" w:rsidRPr="00BB3E5F">
        <w:rPr>
          <w:sz w:val="28"/>
          <w:szCs w:val="28"/>
          <w:lang w:val="ru-RU"/>
        </w:rPr>
        <w:t>[</w:t>
      </w:r>
      <w:r w:rsidR="00DA2F83">
        <w:rPr>
          <w:sz w:val="28"/>
          <w:szCs w:val="28"/>
          <w:lang w:val="en-US"/>
        </w:rPr>
        <w:fldChar w:fldCharType="begin"/>
      </w:r>
      <w:r w:rsidR="00DA7AA4" w:rsidRPr="00BB3E5F">
        <w:rPr>
          <w:sz w:val="28"/>
          <w:szCs w:val="28"/>
          <w:lang w:val="ru-RU"/>
        </w:rPr>
        <w:instrText xml:space="preserve"> </w:instrText>
      </w:r>
      <w:r w:rsidR="00DA7AA4">
        <w:rPr>
          <w:sz w:val="28"/>
          <w:szCs w:val="28"/>
          <w:lang w:val="en-US"/>
        </w:rPr>
        <w:instrText>REF</w:instrText>
      </w:r>
      <w:r w:rsidR="00DA7AA4" w:rsidRPr="00BB3E5F">
        <w:rPr>
          <w:sz w:val="28"/>
          <w:szCs w:val="28"/>
          <w:lang w:val="ru-RU"/>
        </w:rPr>
        <w:instrText xml:space="preserve"> _</w:instrText>
      </w:r>
      <w:r w:rsidR="00DA7AA4">
        <w:rPr>
          <w:sz w:val="28"/>
          <w:szCs w:val="28"/>
          <w:lang w:val="en-US"/>
        </w:rPr>
        <w:instrText>Ref</w:instrText>
      </w:r>
      <w:r w:rsidR="00DA7AA4" w:rsidRPr="00BB3E5F">
        <w:rPr>
          <w:sz w:val="28"/>
          <w:szCs w:val="28"/>
          <w:lang w:val="ru-RU"/>
        </w:rPr>
        <w:instrText>85201156 \</w:instrText>
      </w:r>
      <w:r w:rsidR="00DA7AA4">
        <w:rPr>
          <w:sz w:val="28"/>
          <w:szCs w:val="28"/>
          <w:lang w:val="en-US"/>
        </w:rPr>
        <w:instrText>r</w:instrText>
      </w:r>
      <w:r w:rsidR="00DA7AA4" w:rsidRPr="00BB3E5F">
        <w:rPr>
          <w:sz w:val="28"/>
          <w:szCs w:val="28"/>
          <w:lang w:val="ru-RU"/>
        </w:rPr>
        <w:instrText xml:space="preserve"> \</w:instrText>
      </w:r>
      <w:r w:rsidR="00DA7AA4">
        <w:rPr>
          <w:sz w:val="28"/>
          <w:szCs w:val="28"/>
          <w:lang w:val="en-US"/>
        </w:rPr>
        <w:instrText>h</w:instrText>
      </w:r>
      <w:r w:rsidR="00DA7AA4" w:rsidRPr="00BB3E5F">
        <w:rPr>
          <w:sz w:val="28"/>
          <w:szCs w:val="28"/>
          <w:lang w:val="ru-RU"/>
        </w:rPr>
        <w:instrText xml:space="preserve"> </w:instrText>
      </w:r>
      <w:r w:rsidR="00DA2F83">
        <w:rPr>
          <w:sz w:val="28"/>
          <w:szCs w:val="28"/>
          <w:lang w:val="en-US"/>
        </w:rPr>
      </w:r>
      <w:r w:rsidR="00DA2F83">
        <w:rPr>
          <w:sz w:val="28"/>
          <w:szCs w:val="28"/>
          <w:lang w:val="en-US"/>
        </w:rPr>
        <w:fldChar w:fldCharType="separate"/>
      </w:r>
      <w:r w:rsidR="00DA7AA4" w:rsidRPr="00BB3E5F">
        <w:rPr>
          <w:sz w:val="28"/>
          <w:szCs w:val="28"/>
          <w:lang w:val="ru-RU"/>
        </w:rPr>
        <w:t>7</w:t>
      </w:r>
      <w:r w:rsidR="00DA2F83">
        <w:rPr>
          <w:sz w:val="28"/>
          <w:szCs w:val="28"/>
          <w:lang w:val="en-US"/>
        </w:rPr>
        <w:fldChar w:fldCharType="end"/>
      </w:r>
      <w:r w:rsidR="00DA7AA4">
        <w:rPr>
          <w:sz w:val="28"/>
          <w:szCs w:val="28"/>
        </w:rPr>
        <w:t>, с. 90-91</w:t>
      </w:r>
      <w:r w:rsidR="00DA7AA4" w:rsidRPr="00BB3E5F">
        <w:rPr>
          <w:sz w:val="28"/>
          <w:szCs w:val="28"/>
          <w:lang w:val="ru-RU"/>
        </w:rPr>
        <w:t>]</w:t>
      </w:r>
      <w:r w:rsidR="00DA7AA4">
        <w:rPr>
          <w:sz w:val="28"/>
          <w:szCs w:val="28"/>
        </w:rPr>
        <w:t>.</w:t>
      </w:r>
    </w:p>
    <w:p w:rsidR="003F69C5" w:rsidRDefault="009053F2" w:rsidP="009053F2">
      <w:pPr>
        <w:pStyle w:val="3"/>
        <w:widowControl w:val="0"/>
        <w:spacing w:after="0" w:line="360" w:lineRule="auto"/>
        <w:ind w:left="0" w:firstLine="708"/>
        <w:jc w:val="both"/>
        <w:rPr>
          <w:sz w:val="28"/>
          <w:szCs w:val="28"/>
        </w:rPr>
      </w:pPr>
      <w:r w:rsidRPr="005A35ED">
        <w:rPr>
          <w:sz w:val="28"/>
          <w:szCs w:val="28"/>
        </w:rPr>
        <w:t>Словотвір виділи</w:t>
      </w:r>
      <w:r w:rsidR="00DA7AA4">
        <w:rPr>
          <w:sz w:val="28"/>
          <w:szCs w:val="28"/>
        </w:rPr>
        <w:t>в</w:t>
      </w:r>
      <w:r w:rsidRPr="005A35ED">
        <w:rPr>
          <w:sz w:val="28"/>
          <w:szCs w:val="28"/>
        </w:rPr>
        <w:t xml:space="preserve">ся в самостійний розділ мовознавства </w:t>
      </w:r>
      <w:r>
        <w:rPr>
          <w:sz w:val="28"/>
          <w:szCs w:val="28"/>
        </w:rPr>
        <w:t>в</w:t>
      </w:r>
      <w:r w:rsidRPr="005A35ED">
        <w:rPr>
          <w:sz w:val="28"/>
          <w:szCs w:val="28"/>
        </w:rPr>
        <w:t xml:space="preserve"> кінц</w:t>
      </w:r>
      <w:r>
        <w:rPr>
          <w:sz w:val="28"/>
          <w:szCs w:val="28"/>
        </w:rPr>
        <w:t>і</w:t>
      </w:r>
      <w:r w:rsidRPr="005A35ED">
        <w:rPr>
          <w:sz w:val="28"/>
          <w:szCs w:val="28"/>
        </w:rPr>
        <w:t xml:space="preserve"> 60-х років ХХ століття. Традиційно в</w:t>
      </w:r>
      <w:r>
        <w:rPr>
          <w:sz w:val="28"/>
          <w:szCs w:val="28"/>
        </w:rPr>
        <w:t>ін</w:t>
      </w:r>
      <w:r w:rsidRPr="005A35ED">
        <w:rPr>
          <w:sz w:val="28"/>
          <w:szCs w:val="28"/>
        </w:rPr>
        <w:t xml:space="preserve"> розгляда</w:t>
      </w:r>
      <w:r>
        <w:rPr>
          <w:sz w:val="28"/>
          <w:szCs w:val="28"/>
        </w:rPr>
        <w:t>в</w:t>
      </w:r>
      <w:r w:rsidRPr="005A35ED">
        <w:rPr>
          <w:sz w:val="28"/>
          <w:szCs w:val="28"/>
        </w:rPr>
        <w:t xml:space="preserve">ся або як частина морфології, або як частина лексикології. </w:t>
      </w:r>
    </w:p>
    <w:p w:rsidR="009053F2" w:rsidRDefault="009053F2" w:rsidP="009053F2">
      <w:pPr>
        <w:pStyle w:val="3"/>
        <w:widowControl w:val="0"/>
        <w:spacing w:after="0" w:line="360" w:lineRule="auto"/>
        <w:ind w:left="0" w:firstLine="708"/>
        <w:jc w:val="both"/>
        <w:rPr>
          <w:sz w:val="28"/>
          <w:szCs w:val="28"/>
        </w:rPr>
      </w:pPr>
      <w:r w:rsidRPr="005A35ED">
        <w:rPr>
          <w:sz w:val="28"/>
          <w:szCs w:val="28"/>
        </w:rPr>
        <w:t>Основою для виділення словотвору в самостійну науку послу</w:t>
      </w:r>
      <w:r>
        <w:rPr>
          <w:sz w:val="28"/>
          <w:szCs w:val="28"/>
        </w:rPr>
        <w:t>гува</w:t>
      </w:r>
      <w:r w:rsidRPr="005A35ED">
        <w:rPr>
          <w:sz w:val="28"/>
          <w:szCs w:val="28"/>
        </w:rPr>
        <w:t>ли праці 40-50 рр. ХХ ст. таких вчених, як Л. Щерба, Г.</w:t>
      </w:r>
      <w:r>
        <w:rPr>
          <w:sz w:val="28"/>
          <w:szCs w:val="28"/>
        </w:rPr>
        <w:t> </w:t>
      </w:r>
      <w:r w:rsidRPr="005A35ED">
        <w:rPr>
          <w:sz w:val="28"/>
          <w:szCs w:val="28"/>
        </w:rPr>
        <w:t>Винокур, В. Виноградов,</w:t>
      </w:r>
      <w:r>
        <w:rPr>
          <w:sz w:val="28"/>
          <w:szCs w:val="28"/>
        </w:rPr>
        <w:t>О</w:t>
      </w:r>
      <w:r w:rsidRPr="005A35ED">
        <w:rPr>
          <w:sz w:val="28"/>
          <w:szCs w:val="28"/>
        </w:rPr>
        <w:t>. Смирниц</w:t>
      </w:r>
      <w:r w:rsidR="00384209">
        <w:rPr>
          <w:sz w:val="28"/>
          <w:szCs w:val="28"/>
        </w:rPr>
        <w:t>ь</w:t>
      </w:r>
      <w:r w:rsidRPr="005A35ED">
        <w:rPr>
          <w:sz w:val="28"/>
          <w:szCs w:val="28"/>
        </w:rPr>
        <w:t xml:space="preserve">кий і ін. Ці дослідження підготували той своєрідний «словотвірний вибух», який спостерігався в 60-ті - 80-ті рр. ХХ ст. </w:t>
      </w:r>
    </w:p>
    <w:p w:rsidR="009053F2" w:rsidRDefault="009053F2" w:rsidP="00DA7AA4">
      <w:pPr>
        <w:widowControl w:val="0"/>
        <w:spacing w:line="360" w:lineRule="auto"/>
        <w:ind w:firstLine="708"/>
        <w:jc w:val="both"/>
        <w:rPr>
          <w:sz w:val="28"/>
          <w:szCs w:val="28"/>
        </w:rPr>
      </w:pPr>
      <w:r w:rsidRPr="00DA7AA4">
        <w:rPr>
          <w:sz w:val="28"/>
          <w:szCs w:val="28"/>
        </w:rPr>
        <w:t>Погляди учених на місце  словотвору серед мовознавчих дисциплін</w:t>
      </w:r>
      <w:r w:rsidR="00DA7AA4">
        <w:rPr>
          <w:sz w:val="28"/>
          <w:szCs w:val="28"/>
        </w:rPr>
        <w:t xml:space="preserve"> представлено в таблиці 1.2.1</w:t>
      </w:r>
      <w:r w:rsidR="003F69C5">
        <w:rPr>
          <w:sz w:val="28"/>
          <w:szCs w:val="28"/>
        </w:rPr>
        <w:t>.</w:t>
      </w:r>
    </w:p>
    <w:p w:rsidR="003F69C5" w:rsidRDefault="003F69C5" w:rsidP="00DA7AA4">
      <w:pPr>
        <w:widowControl w:val="0"/>
        <w:spacing w:line="360" w:lineRule="auto"/>
        <w:ind w:firstLine="708"/>
        <w:jc w:val="both"/>
        <w:rPr>
          <w:sz w:val="28"/>
          <w:szCs w:val="28"/>
        </w:rPr>
      </w:pPr>
    </w:p>
    <w:p w:rsidR="003F69C5" w:rsidRDefault="003F69C5" w:rsidP="00DA7AA4">
      <w:pPr>
        <w:widowControl w:val="0"/>
        <w:spacing w:line="360" w:lineRule="auto"/>
        <w:ind w:firstLine="708"/>
        <w:jc w:val="both"/>
        <w:rPr>
          <w:sz w:val="28"/>
          <w:szCs w:val="28"/>
        </w:rPr>
      </w:pPr>
    </w:p>
    <w:p w:rsidR="003F69C5" w:rsidRDefault="003F69C5" w:rsidP="00DA7AA4">
      <w:pPr>
        <w:widowControl w:val="0"/>
        <w:spacing w:line="360" w:lineRule="auto"/>
        <w:ind w:firstLine="708"/>
        <w:jc w:val="both"/>
        <w:rPr>
          <w:sz w:val="28"/>
          <w:szCs w:val="28"/>
        </w:rPr>
      </w:pPr>
    </w:p>
    <w:p w:rsidR="00DA7AA4" w:rsidRDefault="00DA7AA4" w:rsidP="00DA7AA4">
      <w:pPr>
        <w:widowControl w:val="0"/>
        <w:spacing w:line="360" w:lineRule="auto"/>
        <w:ind w:firstLine="708"/>
        <w:jc w:val="right"/>
        <w:rPr>
          <w:sz w:val="28"/>
          <w:szCs w:val="28"/>
        </w:rPr>
      </w:pPr>
      <w:r>
        <w:rPr>
          <w:sz w:val="28"/>
          <w:szCs w:val="28"/>
        </w:rPr>
        <w:lastRenderedPageBreak/>
        <w:t>Таблиця 1.2.1.</w:t>
      </w:r>
    </w:p>
    <w:p w:rsidR="00DA7AA4" w:rsidRPr="00DA7AA4" w:rsidRDefault="00DA7AA4" w:rsidP="009053F2">
      <w:pPr>
        <w:widowControl w:val="0"/>
        <w:spacing w:line="360" w:lineRule="auto"/>
        <w:ind w:firstLine="708"/>
        <w:jc w:val="center"/>
        <w:rPr>
          <w:sz w:val="28"/>
          <w:szCs w:val="28"/>
        </w:rPr>
      </w:pPr>
      <w:r w:rsidRPr="00DA7AA4">
        <w:rPr>
          <w:sz w:val="28"/>
          <w:szCs w:val="28"/>
        </w:rPr>
        <w:t>Погляди учених на місце  словотвору серед мовознавчих дисциплін</w:t>
      </w:r>
    </w:p>
    <w:tbl>
      <w:tblPr>
        <w:tblStyle w:val="a7"/>
        <w:tblW w:w="0" w:type="auto"/>
        <w:tblInd w:w="108" w:type="dxa"/>
        <w:tblLook w:val="01E0" w:firstRow="1" w:lastRow="1" w:firstColumn="1" w:lastColumn="1" w:noHBand="0" w:noVBand="0"/>
      </w:tblPr>
      <w:tblGrid>
        <w:gridCol w:w="3261"/>
        <w:gridCol w:w="6201"/>
      </w:tblGrid>
      <w:tr w:rsidR="009053F2" w:rsidRPr="00E5778F" w:rsidTr="00CA45A9">
        <w:tc>
          <w:tcPr>
            <w:tcW w:w="3261" w:type="dxa"/>
          </w:tcPr>
          <w:p w:rsidR="009053F2" w:rsidRPr="00E5778F" w:rsidRDefault="009053F2" w:rsidP="00CA45A9">
            <w:pPr>
              <w:widowControl w:val="0"/>
              <w:spacing w:line="360" w:lineRule="auto"/>
              <w:ind w:firstLine="708"/>
              <w:jc w:val="center"/>
              <w:rPr>
                <w:b/>
                <w:sz w:val="28"/>
                <w:szCs w:val="28"/>
              </w:rPr>
            </w:pPr>
            <w:r w:rsidRPr="00E5778F">
              <w:rPr>
                <w:b/>
                <w:sz w:val="28"/>
                <w:szCs w:val="28"/>
              </w:rPr>
              <w:t>Прізвища учених</w:t>
            </w:r>
          </w:p>
        </w:tc>
        <w:tc>
          <w:tcPr>
            <w:tcW w:w="6202" w:type="dxa"/>
          </w:tcPr>
          <w:p w:rsidR="009053F2" w:rsidRPr="00E5778F" w:rsidRDefault="009053F2" w:rsidP="00CA45A9">
            <w:pPr>
              <w:widowControl w:val="0"/>
              <w:spacing w:line="360" w:lineRule="auto"/>
              <w:ind w:firstLine="708"/>
              <w:jc w:val="center"/>
              <w:rPr>
                <w:b/>
                <w:sz w:val="28"/>
                <w:szCs w:val="28"/>
              </w:rPr>
            </w:pPr>
            <w:r w:rsidRPr="00E5778F">
              <w:rPr>
                <w:b/>
                <w:sz w:val="28"/>
                <w:szCs w:val="28"/>
              </w:rPr>
              <w:t>Погляди на місце словотвору</w:t>
            </w:r>
          </w:p>
        </w:tc>
      </w:tr>
      <w:tr w:rsidR="009053F2" w:rsidRPr="00E5778F" w:rsidTr="00CA45A9">
        <w:tc>
          <w:tcPr>
            <w:tcW w:w="3261" w:type="dxa"/>
          </w:tcPr>
          <w:p w:rsidR="009053F2" w:rsidRPr="00E5778F" w:rsidRDefault="009053F2" w:rsidP="00CA45A9">
            <w:pPr>
              <w:widowControl w:val="0"/>
              <w:spacing w:line="360" w:lineRule="auto"/>
              <w:jc w:val="both"/>
              <w:rPr>
                <w:sz w:val="28"/>
                <w:szCs w:val="28"/>
              </w:rPr>
            </w:pPr>
            <w:r w:rsidRPr="00E5778F">
              <w:rPr>
                <w:sz w:val="28"/>
                <w:szCs w:val="28"/>
              </w:rPr>
              <w:t>О.Потебня</w:t>
            </w:r>
          </w:p>
        </w:tc>
        <w:tc>
          <w:tcPr>
            <w:tcW w:w="6202" w:type="dxa"/>
          </w:tcPr>
          <w:p w:rsidR="009053F2" w:rsidRPr="00E5778F" w:rsidRDefault="009053F2" w:rsidP="00CA45A9">
            <w:pPr>
              <w:widowControl w:val="0"/>
              <w:spacing w:line="360" w:lineRule="auto"/>
              <w:rPr>
                <w:sz w:val="28"/>
                <w:szCs w:val="28"/>
              </w:rPr>
            </w:pPr>
            <w:r w:rsidRPr="00E5778F">
              <w:rPr>
                <w:sz w:val="28"/>
                <w:szCs w:val="28"/>
              </w:rPr>
              <w:t>Словотвір є розділом лексикології</w:t>
            </w:r>
          </w:p>
        </w:tc>
      </w:tr>
      <w:tr w:rsidR="009053F2" w:rsidRPr="00E5778F" w:rsidTr="00CA45A9">
        <w:tc>
          <w:tcPr>
            <w:tcW w:w="3261" w:type="dxa"/>
          </w:tcPr>
          <w:p w:rsidR="009053F2" w:rsidRPr="00E5778F" w:rsidRDefault="009053F2" w:rsidP="00CA45A9">
            <w:pPr>
              <w:widowControl w:val="0"/>
              <w:spacing w:line="360" w:lineRule="auto"/>
              <w:jc w:val="both"/>
              <w:rPr>
                <w:sz w:val="28"/>
                <w:szCs w:val="28"/>
              </w:rPr>
            </w:pPr>
            <w:r w:rsidRPr="00E5778F">
              <w:rPr>
                <w:sz w:val="28"/>
                <w:szCs w:val="28"/>
              </w:rPr>
              <w:t>М.Ломоносов</w:t>
            </w:r>
          </w:p>
          <w:p w:rsidR="009053F2" w:rsidRPr="00E5778F" w:rsidRDefault="009053F2" w:rsidP="00CA45A9">
            <w:pPr>
              <w:widowControl w:val="0"/>
              <w:spacing w:line="360" w:lineRule="auto"/>
              <w:jc w:val="both"/>
              <w:rPr>
                <w:sz w:val="28"/>
                <w:szCs w:val="28"/>
              </w:rPr>
            </w:pPr>
            <w:r w:rsidRPr="00E5778F">
              <w:rPr>
                <w:sz w:val="28"/>
                <w:szCs w:val="28"/>
              </w:rPr>
              <w:t>О.Востоков</w:t>
            </w:r>
          </w:p>
          <w:p w:rsidR="00DA7AA4" w:rsidRDefault="009053F2" w:rsidP="00CA45A9">
            <w:pPr>
              <w:widowControl w:val="0"/>
              <w:spacing w:line="360" w:lineRule="auto"/>
              <w:jc w:val="both"/>
              <w:rPr>
                <w:sz w:val="28"/>
                <w:szCs w:val="28"/>
              </w:rPr>
            </w:pPr>
            <w:r w:rsidRPr="00E5778F">
              <w:rPr>
                <w:sz w:val="28"/>
                <w:szCs w:val="28"/>
              </w:rPr>
              <w:t xml:space="preserve">Б.Буслаєв </w:t>
            </w:r>
          </w:p>
          <w:p w:rsidR="009053F2" w:rsidRPr="00E5778F" w:rsidRDefault="009053F2" w:rsidP="00CA45A9">
            <w:pPr>
              <w:widowControl w:val="0"/>
              <w:spacing w:line="360" w:lineRule="auto"/>
              <w:jc w:val="both"/>
              <w:rPr>
                <w:sz w:val="28"/>
                <w:szCs w:val="28"/>
              </w:rPr>
            </w:pPr>
            <w:r w:rsidRPr="00E5778F">
              <w:rPr>
                <w:sz w:val="28"/>
                <w:szCs w:val="28"/>
              </w:rPr>
              <w:t>Ф.Фортунатов</w:t>
            </w:r>
          </w:p>
          <w:p w:rsidR="009053F2" w:rsidRPr="00E5778F" w:rsidRDefault="009053F2" w:rsidP="00CA45A9">
            <w:pPr>
              <w:widowControl w:val="0"/>
              <w:spacing w:line="360" w:lineRule="auto"/>
              <w:jc w:val="both"/>
              <w:rPr>
                <w:sz w:val="28"/>
                <w:szCs w:val="28"/>
              </w:rPr>
            </w:pPr>
            <w:r w:rsidRPr="00E5778F">
              <w:rPr>
                <w:sz w:val="28"/>
                <w:szCs w:val="28"/>
              </w:rPr>
              <w:t>Л.Булаховський</w:t>
            </w:r>
          </w:p>
        </w:tc>
        <w:tc>
          <w:tcPr>
            <w:tcW w:w="6202" w:type="dxa"/>
          </w:tcPr>
          <w:p w:rsidR="00DA7AA4" w:rsidRDefault="00DA7AA4" w:rsidP="00CA45A9">
            <w:pPr>
              <w:widowControl w:val="0"/>
              <w:spacing w:line="360" w:lineRule="auto"/>
              <w:rPr>
                <w:sz w:val="28"/>
                <w:szCs w:val="28"/>
              </w:rPr>
            </w:pPr>
          </w:p>
          <w:p w:rsidR="009053F2" w:rsidRPr="00E5778F" w:rsidRDefault="009053F2" w:rsidP="00CA45A9">
            <w:pPr>
              <w:widowControl w:val="0"/>
              <w:spacing w:line="360" w:lineRule="auto"/>
              <w:rPr>
                <w:sz w:val="28"/>
                <w:szCs w:val="28"/>
              </w:rPr>
            </w:pPr>
            <w:r w:rsidRPr="00E5778F">
              <w:rPr>
                <w:sz w:val="28"/>
                <w:szCs w:val="28"/>
              </w:rPr>
              <w:t>Словотвір є одним із розділів морфології</w:t>
            </w:r>
          </w:p>
        </w:tc>
      </w:tr>
      <w:tr w:rsidR="009053F2" w:rsidRPr="00E5778F" w:rsidTr="00CA45A9">
        <w:tc>
          <w:tcPr>
            <w:tcW w:w="3261" w:type="dxa"/>
          </w:tcPr>
          <w:p w:rsidR="009053F2" w:rsidRPr="00E5778F" w:rsidRDefault="009053F2" w:rsidP="00CA45A9">
            <w:pPr>
              <w:widowControl w:val="0"/>
              <w:spacing w:line="360" w:lineRule="auto"/>
              <w:jc w:val="both"/>
              <w:rPr>
                <w:sz w:val="28"/>
                <w:szCs w:val="28"/>
              </w:rPr>
            </w:pPr>
            <w:r w:rsidRPr="00E5778F">
              <w:rPr>
                <w:sz w:val="28"/>
                <w:szCs w:val="28"/>
              </w:rPr>
              <w:t>О.Шахматов</w:t>
            </w:r>
          </w:p>
          <w:p w:rsidR="009053F2" w:rsidRPr="00E5778F" w:rsidRDefault="009053F2" w:rsidP="00CA45A9">
            <w:pPr>
              <w:widowControl w:val="0"/>
              <w:spacing w:line="360" w:lineRule="auto"/>
              <w:jc w:val="both"/>
              <w:rPr>
                <w:sz w:val="28"/>
                <w:szCs w:val="28"/>
              </w:rPr>
            </w:pPr>
            <w:r w:rsidRPr="00E5778F">
              <w:rPr>
                <w:sz w:val="28"/>
                <w:szCs w:val="28"/>
              </w:rPr>
              <w:t>В.Виноградов</w:t>
            </w:r>
          </w:p>
          <w:p w:rsidR="009053F2" w:rsidRPr="00E5778F" w:rsidRDefault="009053F2" w:rsidP="00CA45A9">
            <w:pPr>
              <w:widowControl w:val="0"/>
              <w:spacing w:line="360" w:lineRule="auto"/>
              <w:jc w:val="both"/>
              <w:rPr>
                <w:sz w:val="28"/>
                <w:szCs w:val="28"/>
              </w:rPr>
            </w:pPr>
            <w:r w:rsidRPr="00E5778F">
              <w:rPr>
                <w:sz w:val="28"/>
                <w:szCs w:val="28"/>
              </w:rPr>
              <w:t>І.Ковалик</w:t>
            </w:r>
          </w:p>
        </w:tc>
        <w:tc>
          <w:tcPr>
            <w:tcW w:w="6202" w:type="dxa"/>
          </w:tcPr>
          <w:p w:rsidR="009053F2" w:rsidRPr="00E5778F" w:rsidRDefault="009053F2" w:rsidP="00CA45A9">
            <w:pPr>
              <w:widowControl w:val="0"/>
              <w:spacing w:line="360" w:lineRule="auto"/>
              <w:rPr>
                <w:sz w:val="28"/>
                <w:szCs w:val="28"/>
              </w:rPr>
            </w:pPr>
            <w:r w:rsidRPr="00E5778F">
              <w:rPr>
                <w:sz w:val="28"/>
                <w:szCs w:val="28"/>
              </w:rPr>
              <w:t>Словотвір як самостійна дисципліна</w:t>
            </w:r>
            <w:r>
              <w:rPr>
                <w:sz w:val="28"/>
                <w:szCs w:val="28"/>
              </w:rPr>
              <w:t xml:space="preserve"> </w:t>
            </w:r>
            <w:r w:rsidRPr="00E5778F">
              <w:rPr>
                <w:sz w:val="28"/>
                <w:szCs w:val="28"/>
              </w:rPr>
              <w:t>в науці про мову</w:t>
            </w:r>
          </w:p>
        </w:tc>
      </w:tr>
    </w:tbl>
    <w:p w:rsidR="009053F2" w:rsidRPr="00E5778F" w:rsidRDefault="009053F2" w:rsidP="009053F2">
      <w:pPr>
        <w:widowControl w:val="0"/>
        <w:spacing w:line="360" w:lineRule="auto"/>
        <w:ind w:firstLine="708"/>
        <w:jc w:val="both"/>
        <w:rPr>
          <w:sz w:val="28"/>
          <w:szCs w:val="28"/>
        </w:rPr>
      </w:pPr>
    </w:p>
    <w:p w:rsidR="00A0021A" w:rsidRDefault="009053F2" w:rsidP="00DA7AA4">
      <w:pPr>
        <w:widowControl w:val="0"/>
        <w:spacing w:line="360" w:lineRule="auto"/>
        <w:ind w:firstLine="709"/>
        <w:jc w:val="both"/>
        <w:rPr>
          <w:sz w:val="28"/>
          <w:szCs w:val="28"/>
        </w:rPr>
      </w:pPr>
      <w:r w:rsidRPr="005A35ED">
        <w:rPr>
          <w:sz w:val="28"/>
          <w:szCs w:val="28"/>
        </w:rPr>
        <w:t xml:space="preserve">Теорія словотвору активно розроблялася в дослідженнях </w:t>
      </w:r>
      <w:r>
        <w:rPr>
          <w:sz w:val="28"/>
          <w:szCs w:val="28"/>
        </w:rPr>
        <w:t>як російських вчених (</w:t>
      </w:r>
      <w:r w:rsidRPr="005A35ED">
        <w:rPr>
          <w:sz w:val="28"/>
          <w:szCs w:val="28"/>
        </w:rPr>
        <w:t>Б.</w:t>
      </w:r>
      <w:r w:rsidR="00DA7AA4">
        <w:rPr>
          <w:sz w:val="28"/>
          <w:szCs w:val="28"/>
        </w:rPr>
        <w:t> </w:t>
      </w:r>
      <w:r w:rsidRPr="005A35ED">
        <w:rPr>
          <w:sz w:val="28"/>
          <w:szCs w:val="28"/>
        </w:rPr>
        <w:t xml:space="preserve">Головіна, </w:t>
      </w:r>
      <w:r>
        <w:rPr>
          <w:sz w:val="28"/>
          <w:szCs w:val="28"/>
        </w:rPr>
        <w:t>О</w:t>
      </w:r>
      <w:r w:rsidRPr="005A35ED">
        <w:rPr>
          <w:sz w:val="28"/>
          <w:szCs w:val="28"/>
        </w:rPr>
        <w:t xml:space="preserve">. Земської, </w:t>
      </w:r>
      <w:r>
        <w:rPr>
          <w:sz w:val="28"/>
          <w:szCs w:val="28"/>
        </w:rPr>
        <w:t>О</w:t>
      </w:r>
      <w:r w:rsidRPr="005A35ED">
        <w:rPr>
          <w:sz w:val="28"/>
          <w:szCs w:val="28"/>
        </w:rPr>
        <w:t>. Кубряково</w:t>
      </w:r>
      <w:r>
        <w:rPr>
          <w:sz w:val="28"/>
          <w:szCs w:val="28"/>
        </w:rPr>
        <w:t>ї</w:t>
      </w:r>
      <w:r w:rsidRPr="005A35ED">
        <w:rPr>
          <w:sz w:val="28"/>
          <w:szCs w:val="28"/>
        </w:rPr>
        <w:t>, В. Лопатіна, А. Моїсеєва, В.</w:t>
      </w:r>
      <w:r>
        <w:rPr>
          <w:sz w:val="28"/>
          <w:szCs w:val="28"/>
        </w:rPr>
        <w:t> </w:t>
      </w:r>
      <w:r w:rsidRPr="005A35ED">
        <w:rPr>
          <w:sz w:val="28"/>
          <w:szCs w:val="28"/>
        </w:rPr>
        <w:t>Немченко, А.</w:t>
      </w:r>
      <w:r>
        <w:rPr>
          <w:sz w:val="28"/>
          <w:szCs w:val="28"/>
        </w:rPr>
        <w:t> </w:t>
      </w:r>
      <w:r w:rsidRPr="005A35ED">
        <w:rPr>
          <w:sz w:val="28"/>
          <w:szCs w:val="28"/>
        </w:rPr>
        <w:t>Тихонова, М. Шанського</w:t>
      </w:r>
      <w:r>
        <w:rPr>
          <w:sz w:val="28"/>
          <w:szCs w:val="28"/>
        </w:rPr>
        <w:t xml:space="preserve">), так і </w:t>
      </w:r>
      <w:r w:rsidRPr="00DA7AA4">
        <w:rPr>
          <w:sz w:val="28"/>
          <w:szCs w:val="28"/>
        </w:rPr>
        <w:t>вітчизняних лінгвістів</w:t>
      </w:r>
      <w:r>
        <w:rPr>
          <w:sz w:val="28"/>
          <w:szCs w:val="28"/>
        </w:rPr>
        <w:t xml:space="preserve"> (</w:t>
      </w:r>
      <w:r w:rsidR="00DA7AA4">
        <w:rPr>
          <w:sz w:val="28"/>
          <w:szCs w:val="28"/>
        </w:rPr>
        <w:t xml:space="preserve">О.Безпояско, </w:t>
      </w:r>
      <w:r w:rsidR="00DA7AA4" w:rsidRPr="00163332">
        <w:rPr>
          <w:sz w:val="28"/>
          <w:szCs w:val="28"/>
        </w:rPr>
        <w:t>К.</w:t>
      </w:r>
      <w:r w:rsidR="00DA7AA4">
        <w:rPr>
          <w:sz w:val="28"/>
          <w:szCs w:val="28"/>
        </w:rPr>
        <w:t> </w:t>
      </w:r>
      <w:r w:rsidR="00DA7AA4" w:rsidRPr="00163332">
        <w:rPr>
          <w:sz w:val="28"/>
          <w:szCs w:val="28"/>
        </w:rPr>
        <w:t>Городенська, В. Горпинич, В.</w:t>
      </w:r>
      <w:r w:rsidR="00DA7AA4">
        <w:rPr>
          <w:sz w:val="28"/>
          <w:szCs w:val="28"/>
        </w:rPr>
        <w:t> </w:t>
      </w:r>
      <w:r w:rsidR="00DA7AA4" w:rsidRPr="00163332">
        <w:rPr>
          <w:sz w:val="28"/>
          <w:szCs w:val="28"/>
        </w:rPr>
        <w:t>Грещук</w:t>
      </w:r>
      <w:r w:rsidR="00DA7AA4" w:rsidRPr="00BB3E5F">
        <w:rPr>
          <w:sz w:val="28"/>
          <w:szCs w:val="28"/>
        </w:rPr>
        <w:t xml:space="preserve">, </w:t>
      </w:r>
      <w:r w:rsidR="00DA7AA4" w:rsidRPr="00163332">
        <w:rPr>
          <w:sz w:val="28"/>
          <w:szCs w:val="28"/>
        </w:rPr>
        <w:t>Т.</w:t>
      </w:r>
      <w:r w:rsidR="00DA7AA4">
        <w:rPr>
          <w:sz w:val="28"/>
          <w:szCs w:val="28"/>
        </w:rPr>
        <w:t> </w:t>
      </w:r>
      <w:r w:rsidR="00DA7AA4" w:rsidRPr="00163332">
        <w:rPr>
          <w:sz w:val="28"/>
          <w:szCs w:val="28"/>
        </w:rPr>
        <w:t>Гуцуляк</w:t>
      </w:r>
      <w:r w:rsidR="00DA7AA4" w:rsidRPr="00BB3E5F">
        <w:rPr>
          <w:sz w:val="28"/>
          <w:szCs w:val="28"/>
        </w:rPr>
        <w:t xml:space="preserve">, </w:t>
      </w:r>
      <w:r w:rsidR="00DA7AA4" w:rsidRPr="00163332">
        <w:rPr>
          <w:sz w:val="28"/>
          <w:szCs w:val="28"/>
        </w:rPr>
        <w:t>М.</w:t>
      </w:r>
      <w:r w:rsidR="00DA7AA4">
        <w:rPr>
          <w:sz w:val="28"/>
          <w:szCs w:val="28"/>
        </w:rPr>
        <w:t> </w:t>
      </w:r>
      <w:r w:rsidR="00DA7AA4" w:rsidRPr="00163332">
        <w:rPr>
          <w:sz w:val="28"/>
          <w:szCs w:val="28"/>
        </w:rPr>
        <w:t>Жовтобрюх, А.Загнітко, О.</w:t>
      </w:r>
      <w:r w:rsidR="00DA7AA4">
        <w:rPr>
          <w:sz w:val="28"/>
          <w:szCs w:val="28"/>
        </w:rPr>
        <w:t> </w:t>
      </w:r>
      <w:r w:rsidR="00DA7AA4" w:rsidRPr="00163332">
        <w:rPr>
          <w:sz w:val="28"/>
          <w:szCs w:val="28"/>
        </w:rPr>
        <w:t>Важеніна, Н.</w:t>
      </w:r>
      <w:r w:rsidR="00DA7AA4">
        <w:rPr>
          <w:sz w:val="28"/>
          <w:szCs w:val="28"/>
        </w:rPr>
        <w:t> Клименко</w:t>
      </w:r>
      <w:r w:rsidR="00DA7AA4" w:rsidRPr="00163332">
        <w:rPr>
          <w:sz w:val="28"/>
          <w:szCs w:val="28"/>
        </w:rPr>
        <w:t>, Є.Карпіловська, Л.</w:t>
      </w:r>
      <w:r w:rsidR="00DA7AA4">
        <w:rPr>
          <w:sz w:val="28"/>
          <w:szCs w:val="28"/>
        </w:rPr>
        <w:t> </w:t>
      </w:r>
      <w:r w:rsidR="00DA7AA4" w:rsidRPr="00163332">
        <w:rPr>
          <w:sz w:val="28"/>
          <w:szCs w:val="28"/>
        </w:rPr>
        <w:t xml:space="preserve">Коржик, </w:t>
      </w:r>
      <w:r w:rsidR="00DA7AA4" w:rsidRPr="005A0C61">
        <w:rPr>
          <w:sz w:val="28"/>
          <w:szCs w:val="28"/>
        </w:rPr>
        <w:t>В. Немченко</w:t>
      </w:r>
      <w:r w:rsidR="00DA7AA4">
        <w:rPr>
          <w:sz w:val="28"/>
          <w:szCs w:val="28"/>
        </w:rPr>
        <w:t xml:space="preserve">, </w:t>
      </w:r>
      <w:r w:rsidR="00DA7AA4" w:rsidRPr="00163332">
        <w:rPr>
          <w:sz w:val="28"/>
          <w:szCs w:val="28"/>
        </w:rPr>
        <w:t>М.</w:t>
      </w:r>
      <w:r w:rsidR="00DA7AA4">
        <w:rPr>
          <w:sz w:val="28"/>
          <w:szCs w:val="28"/>
        </w:rPr>
        <w:t> </w:t>
      </w:r>
      <w:r w:rsidR="00DA7AA4" w:rsidRPr="00163332">
        <w:rPr>
          <w:sz w:val="28"/>
          <w:szCs w:val="28"/>
        </w:rPr>
        <w:t xml:space="preserve">Плющ, </w:t>
      </w:r>
      <w:r w:rsidR="00DA7AA4">
        <w:rPr>
          <w:sz w:val="28"/>
          <w:szCs w:val="28"/>
        </w:rPr>
        <w:t xml:space="preserve">М. Пещак, </w:t>
      </w:r>
      <w:r w:rsidR="00DA7AA4" w:rsidRPr="00163332">
        <w:rPr>
          <w:sz w:val="28"/>
          <w:szCs w:val="28"/>
        </w:rPr>
        <w:t>В.</w:t>
      </w:r>
      <w:r w:rsidR="00DA7AA4">
        <w:rPr>
          <w:sz w:val="28"/>
          <w:szCs w:val="28"/>
        </w:rPr>
        <w:t> </w:t>
      </w:r>
      <w:r w:rsidR="00DA7AA4" w:rsidRPr="00163332">
        <w:rPr>
          <w:sz w:val="28"/>
          <w:szCs w:val="28"/>
        </w:rPr>
        <w:t>Русанівський</w:t>
      </w:r>
      <w:r w:rsidR="00DA7AA4">
        <w:rPr>
          <w:sz w:val="28"/>
          <w:szCs w:val="28"/>
        </w:rPr>
        <w:t xml:space="preserve"> та ін.</w:t>
      </w:r>
      <w:r>
        <w:rPr>
          <w:sz w:val="28"/>
          <w:szCs w:val="28"/>
        </w:rPr>
        <w:t>)</w:t>
      </w:r>
      <w:r w:rsidRPr="005A35ED">
        <w:rPr>
          <w:sz w:val="28"/>
          <w:szCs w:val="28"/>
        </w:rPr>
        <w:t>. Незважаючи на істотні відмінності від інших розділів науки, словотвір зберігає свої зв</w:t>
      </w:r>
      <w:r w:rsidR="00DA7AA4">
        <w:rPr>
          <w:sz w:val="28"/>
          <w:szCs w:val="28"/>
        </w:rPr>
        <w:t>ʼ</w:t>
      </w:r>
      <w:r w:rsidRPr="005A35ED">
        <w:rPr>
          <w:sz w:val="28"/>
          <w:szCs w:val="28"/>
        </w:rPr>
        <w:t xml:space="preserve">язки з багатьма </w:t>
      </w:r>
      <w:r>
        <w:rPr>
          <w:sz w:val="28"/>
          <w:szCs w:val="28"/>
        </w:rPr>
        <w:t>галузя</w:t>
      </w:r>
      <w:r w:rsidRPr="005A35ED">
        <w:rPr>
          <w:sz w:val="28"/>
          <w:szCs w:val="28"/>
        </w:rPr>
        <w:t xml:space="preserve">ми лінгвістичної теорії. </w:t>
      </w:r>
      <w:r>
        <w:rPr>
          <w:sz w:val="28"/>
          <w:szCs w:val="28"/>
        </w:rPr>
        <w:t xml:space="preserve">У </w:t>
      </w:r>
      <w:r w:rsidRPr="005A35ED">
        <w:rPr>
          <w:sz w:val="28"/>
          <w:szCs w:val="28"/>
        </w:rPr>
        <w:t xml:space="preserve">словотворенні, як у фокусі, </w:t>
      </w:r>
      <w:r w:rsidR="00DA7AA4">
        <w:rPr>
          <w:sz w:val="28"/>
          <w:szCs w:val="28"/>
        </w:rPr>
        <w:t xml:space="preserve">збігається </w:t>
      </w:r>
      <w:r w:rsidRPr="005A35ED">
        <w:rPr>
          <w:sz w:val="28"/>
          <w:szCs w:val="28"/>
        </w:rPr>
        <w:t xml:space="preserve">проблематика таких різних дисциплін, як синтаксис і морфологія, морфонологія і фонологія, лексика і семантика, і саме </w:t>
      </w:r>
      <w:r w:rsidR="00DA7AA4">
        <w:rPr>
          <w:sz w:val="28"/>
          <w:szCs w:val="28"/>
        </w:rPr>
        <w:t xml:space="preserve">словотвір  узагальнює </w:t>
      </w:r>
      <w:r w:rsidRPr="005A35ED">
        <w:rPr>
          <w:sz w:val="28"/>
          <w:szCs w:val="28"/>
        </w:rPr>
        <w:t xml:space="preserve">закономірності всіх зазначених підсистем. </w:t>
      </w:r>
    </w:p>
    <w:p w:rsidR="009053F2" w:rsidRDefault="009053F2" w:rsidP="009053F2">
      <w:pPr>
        <w:pStyle w:val="3"/>
        <w:widowControl w:val="0"/>
        <w:spacing w:after="0" w:line="360" w:lineRule="auto"/>
        <w:ind w:left="0" w:firstLine="708"/>
        <w:jc w:val="both"/>
        <w:rPr>
          <w:sz w:val="28"/>
          <w:szCs w:val="28"/>
        </w:rPr>
      </w:pPr>
      <w:r w:rsidRPr="005A35ED">
        <w:rPr>
          <w:sz w:val="28"/>
          <w:szCs w:val="28"/>
        </w:rPr>
        <w:t xml:space="preserve">Отже, у взаємодії з іншими мовними рівнями словотвір </w:t>
      </w:r>
      <w:r>
        <w:rPr>
          <w:sz w:val="28"/>
          <w:szCs w:val="28"/>
        </w:rPr>
        <w:t>ви</w:t>
      </w:r>
      <w:r w:rsidRPr="005A35ED">
        <w:rPr>
          <w:sz w:val="28"/>
          <w:szCs w:val="28"/>
        </w:rPr>
        <w:t>являє себе двояко: з одного боку, зумовлює звучання, значення, граматичні властивості нов</w:t>
      </w:r>
      <w:r w:rsidR="00DA7AA4">
        <w:rPr>
          <w:sz w:val="28"/>
          <w:szCs w:val="28"/>
        </w:rPr>
        <w:t>о</w:t>
      </w:r>
      <w:r w:rsidRPr="005A35ED">
        <w:rPr>
          <w:sz w:val="28"/>
          <w:szCs w:val="28"/>
        </w:rPr>
        <w:t xml:space="preserve">утворених слів, </w:t>
      </w:r>
      <w:r w:rsidR="00DA7AA4">
        <w:rPr>
          <w:sz w:val="28"/>
          <w:szCs w:val="28"/>
        </w:rPr>
        <w:t xml:space="preserve">а </w:t>
      </w:r>
      <w:r w:rsidRPr="005A35ED">
        <w:rPr>
          <w:sz w:val="28"/>
          <w:szCs w:val="28"/>
        </w:rPr>
        <w:t xml:space="preserve">з іншого боку, сам залежить від різних </w:t>
      </w:r>
      <w:r>
        <w:rPr>
          <w:sz w:val="28"/>
          <w:szCs w:val="28"/>
        </w:rPr>
        <w:t>аспектів</w:t>
      </w:r>
      <w:r w:rsidRPr="005A35ED">
        <w:rPr>
          <w:sz w:val="28"/>
          <w:szCs w:val="28"/>
        </w:rPr>
        <w:t xml:space="preserve"> мови. </w:t>
      </w:r>
    </w:p>
    <w:p w:rsidR="009053F2" w:rsidRPr="00501BAA" w:rsidRDefault="009053F2" w:rsidP="009053F2">
      <w:pPr>
        <w:pStyle w:val="3"/>
        <w:widowControl w:val="0"/>
        <w:spacing w:after="0" w:line="360" w:lineRule="auto"/>
        <w:ind w:left="0" w:firstLine="708"/>
        <w:jc w:val="both"/>
        <w:rPr>
          <w:i/>
          <w:sz w:val="28"/>
          <w:szCs w:val="28"/>
        </w:rPr>
      </w:pPr>
      <w:r w:rsidRPr="005A35ED">
        <w:rPr>
          <w:sz w:val="28"/>
          <w:szCs w:val="28"/>
        </w:rPr>
        <w:t>Найбільш тісні зв</w:t>
      </w:r>
      <w:r w:rsidR="00DA7AA4">
        <w:rPr>
          <w:sz w:val="28"/>
          <w:szCs w:val="28"/>
        </w:rPr>
        <w:t>ʼ</w:t>
      </w:r>
      <w:r w:rsidRPr="005A35ED">
        <w:rPr>
          <w:sz w:val="28"/>
          <w:szCs w:val="28"/>
        </w:rPr>
        <w:t>язки словотвір має з лексикологі</w:t>
      </w:r>
      <w:r>
        <w:rPr>
          <w:sz w:val="28"/>
          <w:szCs w:val="28"/>
        </w:rPr>
        <w:t>єю</w:t>
      </w:r>
      <w:r w:rsidRPr="005A35ED">
        <w:rPr>
          <w:sz w:val="28"/>
          <w:szCs w:val="28"/>
        </w:rPr>
        <w:t>, морфологією і синтаксисом. Зв</w:t>
      </w:r>
      <w:r w:rsidR="00DA7AA4">
        <w:rPr>
          <w:sz w:val="28"/>
          <w:szCs w:val="28"/>
        </w:rPr>
        <w:t>ʼ</w:t>
      </w:r>
      <w:r w:rsidRPr="005A35ED">
        <w:rPr>
          <w:sz w:val="28"/>
          <w:szCs w:val="28"/>
        </w:rPr>
        <w:t>язок словотвору з лексикологі</w:t>
      </w:r>
      <w:r w:rsidR="00DA7AA4">
        <w:rPr>
          <w:sz w:val="28"/>
          <w:szCs w:val="28"/>
        </w:rPr>
        <w:t>єю</w:t>
      </w:r>
      <w:r w:rsidRPr="005A35ED">
        <w:rPr>
          <w:sz w:val="28"/>
          <w:szCs w:val="28"/>
        </w:rPr>
        <w:t xml:space="preserve"> </w:t>
      </w:r>
      <w:r>
        <w:rPr>
          <w:sz w:val="28"/>
          <w:szCs w:val="28"/>
        </w:rPr>
        <w:t>ви</w:t>
      </w:r>
      <w:r w:rsidRPr="005A35ED">
        <w:rPr>
          <w:sz w:val="28"/>
          <w:szCs w:val="28"/>
        </w:rPr>
        <w:t xml:space="preserve">являється насамперед у тому, що словотвір як процес «працює на лексику», </w:t>
      </w:r>
      <w:r>
        <w:rPr>
          <w:sz w:val="28"/>
          <w:szCs w:val="28"/>
        </w:rPr>
        <w:t>є</w:t>
      </w:r>
      <w:r w:rsidRPr="005A35ED">
        <w:rPr>
          <w:sz w:val="28"/>
          <w:szCs w:val="28"/>
        </w:rPr>
        <w:t xml:space="preserve"> основним </w:t>
      </w:r>
      <w:r w:rsidR="00DA7AA4">
        <w:rPr>
          <w:sz w:val="28"/>
          <w:szCs w:val="28"/>
        </w:rPr>
        <w:t xml:space="preserve">засобом </w:t>
      </w:r>
      <w:r w:rsidRPr="005A35ED">
        <w:rPr>
          <w:sz w:val="28"/>
          <w:szCs w:val="28"/>
        </w:rPr>
        <w:lastRenderedPageBreak/>
        <w:t xml:space="preserve">поповнення мови новими найменуваннями. Основна одиниця лексикології </w:t>
      </w:r>
      <w:r>
        <w:rPr>
          <w:sz w:val="28"/>
          <w:szCs w:val="28"/>
        </w:rPr>
        <w:t xml:space="preserve">– </w:t>
      </w:r>
      <w:r w:rsidRPr="005A35ED">
        <w:rPr>
          <w:sz w:val="28"/>
          <w:szCs w:val="28"/>
        </w:rPr>
        <w:t xml:space="preserve"> слово, основна одиниця словотвору </w:t>
      </w:r>
      <w:r>
        <w:rPr>
          <w:sz w:val="28"/>
          <w:szCs w:val="28"/>
        </w:rPr>
        <w:t xml:space="preserve">– </w:t>
      </w:r>
      <w:r w:rsidRPr="005A35ED">
        <w:rPr>
          <w:sz w:val="28"/>
          <w:szCs w:val="28"/>
        </w:rPr>
        <w:t xml:space="preserve">похідне слово, проте </w:t>
      </w:r>
      <w:r>
        <w:rPr>
          <w:sz w:val="28"/>
          <w:szCs w:val="28"/>
        </w:rPr>
        <w:t>у</w:t>
      </w:r>
      <w:r w:rsidRPr="005A35ED">
        <w:rPr>
          <w:sz w:val="28"/>
          <w:szCs w:val="28"/>
        </w:rPr>
        <w:t xml:space="preserve"> сферу словотв</w:t>
      </w:r>
      <w:r w:rsidR="00DA7AA4">
        <w:rPr>
          <w:sz w:val="28"/>
          <w:szCs w:val="28"/>
        </w:rPr>
        <w:t xml:space="preserve">ірного </w:t>
      </w:r>
      <w:r w:rsidRPr="005A35ED">
        <w:rPr>
          <w:sz w:val="28"/>
          <w:szCs w:val="28"/>
        </w:rPr>
        <w:t xml:space="preserve">аналізу залучаються </w:t>
      </w:r>
      <w:r>
        <w:rPr>
          <w:sz w:val="28"/>
          <w:szCs w:val="28"/>
        </w:rPr>
        <w:t>й</w:t>
      </w:r>
      <w:r w:rsidRPr="005A35ED">
        <w:rPr>
          <w:sz w:val="28"/>
          <w:szCs w:val="28"/>
        </w:rPr>
        <w:t xml:space="preserve"> слова непохідні, які слу</w:t>
      </w:r>
      <w:r>
        <w:rPr>
          <w:sz w:val="28"/>
          <w:szCs w:val="28"/>
        </w:rPr>
        <w:t>гую</w:t>
      </w:r>
      <w:r w:rsidRPr="005A35ED">
        <w:rPr>
          <w:sz w:val="28"/>
          <w:szCs w:val="28"/>
        </w:rPr>
        <w:t>ть базою для утворення похідних слів. Саме на тлі непохідних слів отримують слово</w:t>
      </w:r>
      <w:r>
        <w:rPr>
          <w:sz w:val="28"/>
          <w:szCs w:val="28"/>
        </w:rPr>
        <w:t xml:space="preserve">твірну </w:t>
      </w:r>
      <w:r w:rsidRPr="005A35ED">
        <w:rPr>
          <w:sz w:val="28"/>
          <w:szCs w:val="28"/>
        </w:rPr>
        <w:t xml:space="preserve">характеристику похідні слова, пор.: </w:t>
      </w:r>
      <w:r w:rsidRPr="00501BAA">
        <w:rPr>
          <w:i/>
          <w:sz w:val="28"/>
          <w:szCs w:val="28"/>
        </w:rPr>
        <w:t>вовк → вовчиця (самка вовка), вовченя (дитинча вовка), мисливець (фахівець з полювання на вовків), вовчий (прикм. до вовк) і т.п.</w:t>
      </w:r>
    </w:p>
    <w:p w:rsidR="009053F2" w:rsidRPr="00501BAA" w:rsidRDefault="009053F2" w:rsidP="009053F2">
      <w:pPr>
        <w:pStyle w:val="3"/>
        <w:widowControl w:val="0"/>
        <w:spacing w:after="0" w:line="360" w:lineRule="auto"/>
        <w:ind w:left="0" w:firstLine="708"/>
        <w:jc w:val="both"/>
        <w:rPr>
          <w:sz w:val="28"/>
          <w:szCs w:val="28"/>
        </w:rPr>
      </w:pPr>
      <w:r>
        <w:rPr>
          <w:sz w:val="28"/>
          <w:szCs w:val="28"/>
        </w:rPr>
        <w:t>Отже</w:t>
      </w:r>
      <w:r w:rsidRPr="00501BAA">
        <w:rPr>
          <w:sz w:val="28"/>
          <w:szCs w:val="28"/>
        </w:rPr>
        <w:t>, об</w:t>
      </w:r>
      <w:r>
        <w:rPr>
          <w:sz w:val="28"/>
          <w:szCs w:val="28"/>
        </w:rPr>
        <w:t>ʼ</w:t>
      </w:r>
      <w:r w:rsidRPr="00501BAA">
        <w:rPr>
          <w:sz w:val="28"/>
          <w:szCs w:val="28"/>
        </w:rPr>
        <w:t xml:space="preserve">єкт дослідження лексикології і словотвору практично збігається. Похідні слова належать </w:t>
      </w:r>
      <w:r>
        <w:rPr>
          <w:sz w:val="28"/>
          <w:szCs w:val="28"/>
        </w:rPr>
        <w:t xml:space="preserve">до </w:t>
      </w:r>
      <w:r w:rsidRPr="00501BAA">
        <w:rPr>
          <w:sz w:val="28"/>
          <w:szCs w:val="28"/>
        </w:rPr>
        <w:t>лексичної систем</w:t>
      </w:r>
      <w:r>
        <w:rPr>
          <w:sz w:val="28"/>
          <w:szCs w:val="28"/>
        </w:rPr>
        <w:t>и</w:t>
      </w:r>
      <w:r w:rsidRPr="00501BAA">
        <w:rPr>
          <w:sz w:val="28"/>
          <w:szCs w:val="28"/>
        </w:rPr>
        <w:t>, вони функціонують, змінюються, розвиваються за загальними законами лексики: можуть набувати нових значень, вступати в синонімічні, антонімічні, омонімічні відно</w:t>
      </w:r>
      <w:r>
        <w:rPr>
          <w:sz w:val="28"/>
          <w:szCs w:val="28"/>
        </w:rPr>
        <w:t xml:space="preserve">шення </w:t>
      </w:r>
      <w:r w:rsidRPr="00501BAA">
        <w:rPr>
          <w:sz w:val="28"/>
          <w:szCs w:val="28"/>
        </w:rPr>
        <w:t>та ін. Тісні зв</w:t>
      </w:r>
      <w:r w:rsidR="00DA7AA4">
        <w:rPr>
          <w:sz w:val="28"/>
          <w:szCs w:val="28"/>
        </w:rPr>
        <w:t>ʼ</w:t>
      </w:r>
      <w:r w:rsidRPr="00501BAA">
        <w:rPr>
          <w:sz w:val="28"/>
          <w:szCs w:val="28"/>
        </w:rPr>
        <w:t xml:space="preserve">язки словотворення з лексикою дали підставу деяким вченим </w:t>
      </w:r>
      <w:r>
        <w:rPr>
          <w:sz w:val="28"/>
          <w:szCs w:val="28"/>
        </w:rPr>
        <w:t xml:space="preserve">розглядати </w:t>
      </w:r>
      <w:r w:rsidRPr="00501BAA">
        <w:rPr>
          <w:sz w:val="28"/>
          <w:szCs w:val="28"/>
        </w:rPr>
        <w:t xml:space="preserve">словотвір </w:t>
      </w:r>
      <w:r>
        <w:rPr>
          <w:sz w:val="28"/>
          <w:szCs w:val="28"/>
        </w:rPr>
        <w:t xml:space="preserve">як розділ </w:t>
      </w:r>
      <w:r w:rsidRPr="00501BAA">
        <w:rPr>
          <w:sz w:val="28"/>
          <w:szCs w:val="28"/>
        </w:rPr>
        <w:t xml:space="preserve"> лексиколог</w:t>
      </w:r>
      <w:r>
        <w:rPr>
          <w:sz w:val="28"/>
          <w:szCs w:val="28"/>
        </w:rPr>
        <w:t>ії</w:t>
      </w:r>
      <w:r w:rsidRPr="00501BAA">
        <w:rPr>
          <w:sz w:val="28"/>
          <w:szCs w:val="28"/>
        </w:rPr>
        <w:t>.</w:t>
      </w:r>
    </w:p>
    <w:p w:rsidR="009053F2" w:rsidRDefault="009053F2" w:rsidP="009053F2">
      <w:pPr>
        <w:pStyle w:val="3"/>
        <w:widowControl w:val="0"/>
        <w:spacing w:after="0" w:line="360" w:lineRule="auto"/>
        <w:ind w:left="0" w:firstLine="708"/>
        <w:jc w:val="both"/>
        <w:rPr>
          <w:sz w:val="28"/>
          <w:szCs w:val="28"/>
        </w:rPr>
      </w:pPr>
      <w:r w:rsidRPr="00501BAA">
        <w:rPr>
          <w:sz w:val="28"/>
          <w:szCs w:val="28"/>
        </w:rPr>
        <w:t>Зв</w:t>
      </w:r>
      <w:r w:rsidR="00DA7AA4">
        <w:rPr>
          <w:sz w:val="28"/>
          <w:szCs w:val="28"/>
        </w:rPr>
        <w:t>ʼ</w:t>
      </w:r>
      <w:r w:rsidRPr="00501BAA">
        <w:rPr>
          <w:sz w:val="28"/>
          <w:szCs w:val="28"/>
        </w:rPr>
        <w:t>язок словотвору з морфологією має багато</w:t>
      </w:r>
      <w:r>
        <w:rPr>
          <w:sz w:val="28"/>
          <w:szCs w:val="28"/>
        </w:rPr>
        <w:t xml:space="preserve">аспектний </w:t>
      </w:r>
      <w:r w:rsidRPr="00501BAA">
        <w:rPr>
          <w:sz w:val="28"/>
          <w:szCs w:val="28"/>
        </w:rPr>
        <w:t xml:space="preserve">характер. Обидві науки мають загальний розділ </w:t>
      </w:r>
      <w:r>
        <w:rPr>
          <w:sz w:val="28"/>
          <w:szCs w:val="28"/>
        </w:rPr>
        <w:t xml:space="preserve">– морфеміку </w:t>
      </w:r>
      <w:r w:rsidRPr="00501BAA">
        <w:rPr>
          <w:sz w:val="28"/>
          <w:szCs w:val="28"/>
        </w:rPr>
        <w:t>і загальн</w:t>
      </w:r>
      <w:r>
        <w:rPr>
          <w:sz w:val="28"/>
          <w:szCs w:val="28"/>
        </w:rPr>
        <w:t>ий</w:t>
      </w:r>
      <w:r w:rsidRPr="00501BAA">
        <w:rPr>
          <w:sz w:val="28"/>
          <w:szCs w:val="28"/>
        </w:rPr>
        <w:t xml:space="preserve"> засіб </w:t>
      </w:r>
      <w:r>
        <w:rPr>
          <w:sz w:val="28"/>
          <w:szCs w:val="28"/>
        </w:rPr>
        <w:t xml:space="preserve">– </w:t>
      </w:r>
      <w:r w:rsidRPr="00501BAA">
        <w:rPr>
          <w:sz w:val="28"/>
          <w:szCs w:val="28"/>
        </w:rPr>
        <w:t xml:space="preserve"> морфему. І хоча словотвір оперує словотворчими морфемами, а морфологія </w:t>
      </w:r>
      <w:r>
        <w:rPr>
          <w:sz w:val="28"/>
          <w:szCs w:val="28"/>
        </w:rPr>
        <w:t>–</w:t>
      </w:r>
      <w:r w:rsidRPr="00501BAA">
        <w:rPr>
          <w:sz w:val="28"/>
          <w:szCs w:val="28"/>
        </w:rPr>
        <w:t xml:space="preserve"> граматичними морфемами, між ними існують активні зони контактів. Так, деякі словотворчі морфеми близькі до граматични</w:t>
      </w:r>
      <w:r>
        <w:rPr>
          <w:sz w:val="28"/>
          <w:szCs w:val="28"/>
        </w:rPr>
        <w:t>х</w:t>
      </w:r>
      <w:r w:rsidRPr="00501BAA">
        <w:rPr>
          <w:sz w:val="28"/>
          <w:szCs w:val="28"/>
        </w:rPr>
        <w:t xml:space="preserve"> за ступенем регулярності (наприклад, зменшувально-пестливі суфікси іменників і прикметників: містечко</w:t>
      </w:r>
      <w:r w:rsidRPr="00501BAA">
        <w:rPr>
          <w:i/>
          <w:sz w:val="28"/>
          <w:szCs w:val="28"/>
        </w:rPr>
        <w:t xml:space="preserve">, килимок, горобчик, келишок; бліденький, </w:t>
      </w:r>
      <w:r>
        <w:rPr>
          <w:i/>
          <w:sz w:val="28"/>
          <w:szCs w:val="28"/>
        </w:rPr>
        <w:t>маленький та</w:t>
      </w:r>
      <w:r w:rsidRPr="00501BAA">
        <w:rPr>
          <w:i/>
          <w:sz w:val="28"/>
          <w:szCs w:val="28"/>
        </w:rPr>
        <w:t xml:space="preserve"> ін</w:t>
      </w:r>
      <w:r w:rsidRPr="00501BAA">
        <w:rPr>
          <w:sz w:val="28"/>
          <w:szCs w:val="28"/>
        </w:rPr>
        <w:t>.)</w:t>
      </w:r>
      <w:r w:rsidR="00DA7AA4">
        <w:rPr>
          <w:sz w:val="28"/>
          <w:szCs w:val="28"/>
        </w:rPr>
        <w:t>.</w:t>
      </w:r>
      <w:r w:rsidRPr="00501BAA">
        <w:rPr>
          <w:sz w:val="28"/>
          <w:szCs w:val="28"/>
        </w:rPr>
        <w:t xml:space="preserve"> За ступенем абстрактності значень (наприклад, відносні прикметники: </w:t>
      </w:r>
      <w:r w:rsidRPr="00DA7AA4">
        <w:rPr>
          <w:i/>
          <w:sz w:val="28"/>
          <w:szCs w:val="28"/>
        </w:rPr>
        <w:t>лісовий 'відноситься до ліс', морський 'відноситься до моря', апельсиновий 'відноситься до апельсину'</w:t>
      </w:r>
      <w:r w:rsidRPr="00501BAA">
        <w:rPr>
          <w:sz w:val="28"/>
          <w:szCs w:val="28"/>
        </w:rPr>
        <w:t xml:space="preserve">). Значний масив морфем має проміжне </w:t>
      </w:r>
      <w:r w:rsidR="00DA7AA4">
        <w:rPr>
          <w:sz w:val="28"/>
          <w:szCs w:val="28"/>
        </w:rPr>
        <w:t>місце</w:t>
      </w:r>
      <w:r w:rsidRPr="00501BAA">
        <w:rPr>
          <w:sz w:val="28"/>
          <w:szCs w:val="28"/>
        </w:rPr>
        <w:t xml:space="preserve">, утворюючи дискусійне поле, </w:t>
      </w:r>
      <w:r>
        <w:rPr>
          <w:sz w:val="28"/>
          <w:szCs w:val="28"/>
        </w:rPr>
        <w:t>оскільки</w:t>
      </w:r>
      <w:r w:rsidRPr="00501BAA">
        <w:rPr>
          <w:sz w:val="28"/>
          <w:szCs w:val="28"/>
        </w:rPr>
        <w:t xml:space="preserve"> як морфеми кваліфікуються вченими то як словотвірні, то як граматичні афікси. До них відносяться суфікси суб</w:t>
      </w:r>
      <w:r w:rsidR="00DA7AA4">
        <w:rPr>
          <w:sz w:val="28"/>
          <w:szCs w:val="28"/>
        </w:rPr>
        <w:t>ʼ</w:t>
      </w:r>
      <w:r w:rsidRPr="00501BAA">
        <w:rPr>
          <w:sz w:val="28"/>
          <w:szCs w:val="28"/>
        </w:rPr>
        <w:t xml:space="preserve">єктивної оцінки, суфікси дієприкметників і дієприслівників, суфікси ступенів порівняння прикметників і прислівників, видові префікси дієслів, постфікси </w:t>
      </w:r>
      <w:r w:rsidRPr="00DA7AA4">
        <w:rPr>
          <w:i/>
          <w:sz w:val="28"/>
          <w:szCs w:val="28"/>
        </w:rPr>
        <w:t>-ся / -сь</w:t>
      </w:r>
      <w:r w:rsidRPr="00501BAA">
        <w:rPr>
          <w:sz w:val="28"/>
          <w:szCs w:val="28"/>
        </w:rPr>
        <w:t xml:space="preserve"> </w:t>
      </w:r>
      <w:r>
        <w:rPr>
          <w:sz w:val="28"/>
          <w:szCs w:val="28"/>
        </w:rPr>
        <w:t>та</w:t>
      </w:r>
      <w:r w:rsidRPr="00501BAA">
        <w:rPr>
          <w:sz w:val="28"/>
          <w:szCs w:val="28"/>
        </w:rPr>
        <w:t xml:space="preserve"> ін.</w:t>
      </w:r>
    </w:p>
    <w:p w:rsidR="009053F2" w:rsidRDefault="009053F2" w:rsidP="009053F2">
      <w:pPr>
        <w:pStyle w:val="3"/>
        <w:widowControl w:val="0"/>
        <w:spacing w:after="0" w:line="360" w:lineRule="auto"/>
        <w:ind w:left="0" w:firstLine="708"/>
        <w:jc w:val="both"/>
        <w:rPr>
          <w:sz w:val="28"/>
          <w:szCs w:val="28"/>
        </w:rPr>
      </w:pPr>
      <w:r>
        <w:rPr>
          <w:sz w:val="28"/>
          <w:szCs w:val="28"/>
        </w:rPr>
        <w:t xml:space="preserve">Український </w:t>
      </w:r>
      <w:r w:rsidRPr="00501BAA">
        <w:rPr>
          <w:sz w:val="28"/>
          <w:szCs w:val="28"/>
        </w:rPr>
        <w:t xml:space="preserve"> словотвір будується на граматичн</w:t>
      </w:r>
      <w:r>
        <w:rPr>
          <w:sz w:val="28"/>
          <w:szCs w:val="28"/>
        </w:rPr>
        <w:t>ій</w:t>
      </w:r>
      <w:r w:rsidRPr="00501BAA">
        <w:rPr>
          <w:sz w:val="28"/>
          <w:szCs w:val="28"/>
        </w:rPr>
        <w:t xml:space="preserve"> основі: будь-яке нове слово виникає як представник певної частини мови, лексико-граматичного і </w:t>
      </w:r>
      <w:r w:rsidRPr="00501BAA">
        <w:rPr>
          <w:sz w:val="28"/>
          <w:szCs w:val="28"/>
        </w:rPr>
        <w:lastRenderedPageBreak/>
        <w:t>семантичного розряду, типу словозміни. Ці зв</w:t>
      </w:r>
      <w:r w:rsidR="00DA7AA4">
        <w:rPr>
          <w:sz w:val="28"/>
          <w:szCs w:val="28"/>
        </w:rPr>
        <w:t>ʼ</w:t>
      </w:r>
      <w:r w:rsidRPr="00501BAA">
        <w:rPr>
          <w:sz w:val="28"/>
          <w:szCs w:val="28"/>
        </w:rPr>
        <w:t xml:space="preserve">язки </w:t>
      </w:r>
      <w:r>
        <w:rPr>
          <w:sz w:val="28"/>
          <w:szCs w:val="28"/>
        </w:rPr>
        <w:t>маю</w:t>
      </w:r>
      <w:r w:rsidRPr="00501BAA">
        <w:rPr>
          <w:sz w:val="28"/>
          <w:szCs w:val="28"/>
        </w:rPr>
        <w:t xml:space="preserve">ть двосторонній характер, </w:t>
      </w:r>
      <w:r>
        <w:rPr>
          <w:sz w:val="28"/>
          <w:szCs w:val="28"/>
        </w:rPr>
        <w:t>оскільки</w:t>
      </w:r>
      <w:r w:rsidRPr="00501BAA">
        <w:rPr>
          <w:sz w:val="28"/>
          <w:szCs w:val="28"/>
        </w:rPr>
        <w:t xml:space="preserve"> розподіл похідних слів за частинами мови </w:t>
      </w:r>
      <w:r w:rsidR="00DA7AA4">
        <w:rPr>
          <w:sz w:val="28"/>
          <w:szCs w:val="28"/>
        </w:rPr>
        <w:t>та</w:t>
      </w:r>
      <w:r w:rsidRPr="00501BAA">
        <w:rPr>
          <w:sz w:val="28"/>
          <w:szCs w:val="28"/>
        </w:rPr>
        <w:t xml:space="preserve"> іншим</w:t>
      </w:r>
      <w:r w:rsidR="00DA7AA4">
        <w:rPr>
          <w:sz w:val="28"/>
          <w:szCs w:val="28"/>
        </w:rPr>
        <w:t>и</w:t>
      </w:r>
      <w:r w:rsidRPr="00501BAA">
        <w:rPr>
          <w:sz w:val="28"/>
          <w:szCs w:val="28"/>
        </w:rPr>
        <w:t xml:space="preserve"> граматичним</w:t>
      </w:r>
      <w:r w:rsidR="00DA7AA4">
        <w:rPr>
          <w:sz w:val="28"/>
          <w:szCs w:val="28"/>
        </w:rPr>
        <w:t>и</w:t>
      </w:r>
      <w:r w:rsidRPr="00501BAA">
        <w:rPr>
          <w:sz w:val="28"/>
          <w:szCs w:val="28"/>
        </w:rPr>
        <w:t xml:space="preserve"> категоріям</w:t>
      </w:r>
      <w:r w:rsidR="00DA7AA4">
        <w:rPr>
          <w:sz w:val="28"/>
          <w:szCs w:val="28"/>
        </w:rPr>
        <w:t>и</w:t>
      </w:r>
      <w:r w:rsidRPr="00501BAA">
        <w:rPr>
          <w:sz w:val="28"/>
          <w:szCs w:val="28"/>
        </w:rPr>
        <w:t xml:space="preserve"> </w:t>
      </w:r>
      <w:r w:rsidR="00DA7AA4">
        <w:rPr>
          <w:sz w:val="28"/>
          <w:szCs w:val="28"/>
        </w:rPr>
        <w:t xml:space="preserve">ґрунтується </w:t>
      </w:r>
      <w:r w:rsidRPr="00501BAA">
        <w:rPr>
          <w:sz w:val="28"/>
          <w:szCs w:val="28"/>
        </w:rPr>
        <w:t xml:space="preserve">на словотворчих засобах. Так, словотворчі суфікси </w:t>
      </w:r>
      <w:r w:rsidRPr="00501BAA">
        <w:rPr>
          <w:i/>
          <w:sz w:val="28"/>
          <w:szCs w:val="28"/>
        </w:rPr>
        <w:t>тель, іст,-ник,-щик, -ость, -від (а), -ізн (а), -ств (о), -ніj (е)</w:t>
      </w:r>
      <w:r w:rsidRPr="00501BAA">
        <w:rPr>
          <w:sz w:val="28"/>
          <w:szCs w:val="28"/>
        </w:rPr>
        <w:t xml:space="preserve"> (</w:t>
      </w:r>
      <w:r w:rsidRPr="002B4745">
        <w:rPr>
          <w:i/>
          <w:sz w:val="28"/>
          <w:szCs w:val="28"/>
        </w:rPr>
        <w:t>накопичувач, гімназист, збірник, уболівальник, радість, доброта, виробництво, ходіння</w:t>
      </w:r>
      <w:r w:rsidRPr="00501BAA">
        <w:rPr>
          <w:sz w:val="28"/>
          <w:szCs w:val="28"/>
        </w:rPr>
        <w:t xml:space="preserve">) одночасно вказують на частину мови (іменник) і граматичні категорії роду, числа і відмінка. </w:t>
      </w:r>
    </w:p>
    <w:p w:rsidR="009053F2" w:rsidRDefault="009053F2" w:rsidP="009053F2">
      <w:pPr>
        <w:pStyle w:val="3"/>
        <w:widowControl w:val="0"/>
        <w:spacing w:after="0" w:line="360" w:lineRule="auto"/>
        <w:ind w:left="0" w:firstLine="708"/>
        <w:jc w:val="both"/>
        <w:rPr>
          <w:sz w:val="28"/>
          <w:szCs w:val="28"/>
        </w:rPr>
      </w:pPr>
      <w:r w:rsidRPr="00501BAA">
        <w:rPr>
          <w:sz w:val="28"/>
          <w:szCs w:val="28"/>
        </w:rPr>
        <w:t xml:space="preserve">Дієслівні суфікси можуть бути </w:t>
      </w:r>
      <w:r w:rsidR="00DA7AA4">
        <w:rPr>
          <w:sz w:val="28"/>
          <w:szCs w:val="28"/>
        </w:rPr>
        <w:t xml:space="preserve">пов’язані </w:t>
      </w:r>
      <w:r w:rsidRPr="00501BAA">
        <w:rPr>
          <w:sz w:val="28"/>
          <w:szCs w:val="28"/>
        </w:rPr>
        <w:t>з перех</w:t>
      </w:r>
      <w:r>
        <w:rPr>
          <w:sz w:val="28"/>
          <w:szCs w:val="28"/>
        </w:rPr>
        <w:t xml:space="preserve">ідністю </w:t>
      </w:r>
      <w:r w:rsidRPr="00501BAA">
        <w:rPr>
          <w:sz w:val="28"/>
          <w:szCs w:val="28"/>
        </w:rPr>
        <w:t>дієслів. Словотворчі префікси, як правило, вказують на докона</w:t>
      </w:r>
      <w:r>
        <w:rPr>
          <w:sz w:val="28"/>
          <w:szCs w:val="28"/>
        </w:rPr>
        <w:t>н</w:t>
      </w:r>
      <w:r w:rsidRPr="00501BAA">
        <w:rPr>
          <w:sz w:val="28"/>
          <w:szCs w:val="28"/>
        </w:rPr>
        <w:t>ий вид дієслова (</w:t>
      </w:r>
      <w:r w:rsidRPr="002B4745">
        <w:rPr>
          <w:i/>
          <w:sz w:val="28"/>
          <w:szCs w:val="28"/>
        </w:rPr>
        <w:t xml:space="preserve">шити </w:t>
      </w:r>
      <w:r>
        <w:rPr>
          <w:i/>
          <w:sz w:val="28"/>
          <w:szCs w:val="28"/>
        </w:rPr>
        <w:t xml:space="preserve">– </w:t>
      </w:r>
      <w:r w:rsidRPr="002B4745">
        <w:rPr>
          <w:i/>
          <w:sz w:val="28"/>
          <w:szCs w:val="28"/>
        </w:rPr>
        <w:t xml:space="preserve"> вишити, зашити, розшити, перешити, вшити</w:t>
      </w:r>
      <w:r w:rsidRPr="00501BAA">
        <w:rPr>
          <w:sz w:val="28"/>
          <w:szCs w:val="28"/>
        </w:rPr>
        <w:t>). Багато дослідників відносять словотвір до морфології або ж розглядають словотвір як особлив</w:t>
      </w:r>
      <w:r>
        <w:rPr>
          <w:sz w:val="28"/>
          <w:szCs w:val="28"/>
        </w:rPr>
        <w:t>ий</w:t>
      </w:r>
      <w:r w:rsidRPr="00501BAA">
        <w:rPr>
          <w:sz w:val="28"/>
          <w:szCs w:val="28"/>
        </w:rPr>
        <w:t xml:space="preserve"> розділ граматики поряд </w:t>
      </w:r>
      <w:r w:rsidR="00DA7AA4">
        <w:rPr>
          <w:sz w:val="28"/>
          <w:szCs w:val="28"/>
        </w:rPr>
        <w:t>і</w:t>
      </w:r>
      <w:r w:rsidRPr="00501BAA">
        <w:rPr>
          <w:sz w:val="28"/>
          <w:szCs w:val="28"/>
        </w:rPr>
        <w:t>з морфологією і синтаксисом (</w:t>
      </w:r>
      <w:r>
        <w:rPr>
          <w:sz w:val="28"/>
          <w:szCs w:val="28"/>
        </w:rPr>
        <w:t>О. Шахматов, Л. </w:t>
      </w:r>
      <w:r w:rsidRPr="00501BAA">
        <w:rPr>
          <w:sz w:val="28"/>
          <w:szCs w:val="28"/>
        </w:rPr>
        <w:t xml:space="preserve">Щерба, </w:t>
      </w:r>
      <w:r>
        <w:rPr>
          <w:sz w:val="28"/>
          <w:szCs w:val="28"/>
        </w:rPr>
        <w:t>О</w:t>
      </w:r>
      <w:r w:rsidRPr="00501BAA">
        <w:rPr>
          <w:sz w:val="28"/>
          <w:szCs w:val="28"/>
        </w:rPr>
        <w:t>. Реформатський, Г. Винокур, В. Лопат</w:t>
      </w:r>
      <w:r>
        <w:rPr>
          <w:sz w:val="28"/>
          <w:szCs w:val="28"/>
        </w:rPr>
        <w:t>і</w:t>
      </w:r>
      <w:r w:rsidRPr="00501BAA">
        <w:rPr>
          <w:sz w:val="28"/>
          <w:szCs w:val="28"/>
        </w:rPr>
        <w:t xml:space="preserve">н). </w:t>
      </w:r>
    </w:p>
    <w:p w:rsidR="00105BFE" w:rsidRDefault="009053F2" w:rsidP="009053F2">
      <w:pPr>
        <w:pStyle w:val="3"/>
        <w:widowControl w:val="0"/>
        <w:spacing w:after="0" w:line="360" w:lineRule="auto"/>
        <w:ind w:left="0" w:firstLine="708"/>
        <w:jc w:val="both"/>
        <w:rPr>
          <w:sz w:val="28"/>
          <w:szCs w:val="28"/>
        </w:rPr>
      </w:pPr>
      <w:r w:rsidRPr="00501BAA">
        <w:rPr>
          <w:sz w:val="28"/>
          <w:szCs w:val="28"/>
        </w:rPr>
        <w:t>Іноді словотвір називають містком між синтаксисом і лексикологі</w:t>
      </w:r>
      <w:r>
        <w:rPr>
          <w:sz w:val="28"/>
          <w:szCs w:val="28"/>
        </w:rPr>
        <w:t>єю</w:t>
      </w:r>
      <w:r w:rsidRPr="00501BAA">
        <w:rPr>
          <w:sz w:val="28"/>
          <w:szCs w:val="28"/>
        </w:rPr>
        <w:t xml:space="preserve">, </w:t>
      </w:r>
      <w:r>
        <w:rPr>
          <w:sz w:val="28"/>
          <w:szCs w:val="28"/>
        </w:rPr>
        <w:t>оскільки</w:t>
      </w:r>
      <w:r w:rsidRPr="00501BAA">
        <w:rPr>
          <w:sz w:val="28"/>
          <w:szCs w:val="28"/>
        </w:rPr>
        <w:t xml:space="preserve"> сам процес словотворення відштовхується від синтаксису, а результат цього процесу </w:t>
      </w:r>
      <w:r>
        <w:rPr>
          <w:sz w:val="28"/>
          <w:szCs w:val="28"/>
        </w:rPr>
        <w:t xml:space="preserve">– </w:t>
      </w:r>
      <w:r w:rsidRPr="00501BAA">
        <w:rPr>
          <w:sz w:val="28"/>
          <w:szCs w:val="28"/>
        </w:rPr>
        <w:t xml:space="preserve">нові слова </w:t>
      </w:r>
      <w:r>
        <w:rPr>
          <w:sz w:val="28"/>
          <w:szCs w:val="28"/>
        </w:rPr>
        <w:t xml:space="preserve">залучаються до </w:t>
      </w:r>
      <w:r w:rsidRPr="00501BAA">
        <w:rPr>
          <w:sz w:val="28"/>
          <w:szCs w:val="28"/>
        </w:rPr>
        <w:t xml:space="preserve">лексикології. Розгляд словотворення як синтаксичного процесу у вітчизняній лінгвістиці бере початок </w:t>
      </w:r>
      <w:r w:rsidR="00105BFE">
        <w:rPr>
          <w:sz w:val="28"/>
          <w:szCs w:val="28"/>
        </w:rPr>
        <w:t>з</w:t>
      </w:r>
      <w:r w:rsidRPr="00501BAA">
        <w:rPr>
          <w:sz w:val="28"/>
          <w:szCs w:val="28"/>
        </w:rPr>
        <w:t xml:space="preserve"> 70-</w:t>
      </w:r>
      <w:r w:rsidR="00105BFE">
        <w:rPr>
          <w:sz w:val="28"/>
          <w:szCs w:val="28"/>
        </w:rPr>
        <w:t>х</w:t>
      </w:r>
      <w:r w:rsidRPr="00501BAA">
        <w:rPr>
          <w:sz w:val="28"/>
          <w:szCs w:val="28"/>
        </w:rPr>
        <w:t xml:space="preserve"> рр. ХХ ст. </w:t>
      </w:r>
    </w:p>
    <w:p w:rsidR="00A0021A" w:rsidRDefault="00105BFE" w:rsidP="009053F2">
      <w:pPr>
        <w:pStyle w:val="3"/>
        <w:widowControl w:val="0"/>
        <w:spacing w:after="0" w:line="360" w:lineRule="auto"/>
        <w:ind w:left="0" w:firstLine="708"/>
        <w:jc w:val="both"/>
        <w:rPr>
          <w:sz w:val="28"/>
          <w:szCs w:val="28"/>
        </w:rPr>
      </w:pPr>
      <w:r>
        <w:rPr>
          <w:sz w:val="28"/>
          <w:szCs w:val="28"/>
        </w:rPr>
        <w:t>Н</w:t>
      </w:r>
      <w:r w:rsidR="009053F2">
        <w:rPr>
          <w:sz w:val="28"/>
          <w:szCs w:val="28"/>
        </w:rPr>
        <w:t xml:space="preserve">а сьогодні </w:t>
      </w:r>
      <w:r w:rsidR="009053F2" w:rsidRPr="00501BAA">
        <w:rPr>
          <w:sz w:val="28"/>
          <w:szCs w:val="28"/>
        </w:rPr>
        <w:t xml:space="preserve"> вивчення багато</w:t>
      </w:r>
      <w:r>
        <w:rPr>
          <w:sz w:val="28"/>
          <w:szCs w:val="28"/>
        </w:rPr>
        <w:t xml:space="preserve">аспектних </w:t>
      </w:r>
      <w:r w:rsidR="009053F2" w:rsidRPr="00501BAA">
        <w:rPr>
          <w:sz w:val="28"/>
          <w:szCs w:val="28"/>
        </w:rPr>
        <w:t>відно</w:t>
      </w:r>
      <w:r w:rsidR="009053F2">
        <w:rPr>
          <w:sz w:val="28"/>
          <w:szCs w:val="28"/>
        </w:rPr>
        <w:t xml:space="preserve">шень </w:t>
      </w:r>
      <w:r w:rsidR="009053F2" w:rsidRPr="00501BAA">
        <w:rPr>
          <w:sz w:val="28"/>
          <w:szCs w:val="28"/>
        </w:rPr>
        <w:t xml:space="preserve">словотвору та синтаксису є одним з найбільш перспективних досліджень </w:t>
      </w:r>
      <w:r w:rsidR="009053F2">
        <w:rPr>
          <w:sz w:val="28"/>
          <w:szCs w:val="28"/>
        </w:rPr>
        <w:t xml:space="preserve">у </w:t>
      </w:r>
      <w:r w:rsidR="009053F2" w:rsidRPr="00501BAA">
        <w:rPr>
          <w:sz w:val="28"/>
          <w:szCs w:val="28"/>
        </w:rPr>
        <w:t>науці.</w:t>
      </w:r>
      <w:r w:rsidR="009053F2" w:rsidRPr="002B4745">
        <w:t xml:space="preserve"> </w:t>
      </w:r>
      <w:r w:rsidR="009053F2" w:rsidRPr="002B4745">
        <w:rPr>
          <w:sz w:val="28"/>
          <w:szCs w:val="28"/>
        </w:rPr>
        <w:t>Цей зв</w:t>
      </w:r>
      <w:r>
        <w:rPr>
          <w:sz w:val="28"/>
          <w:szCs w:val="28"/>
        </w:rPr>
        <w:t>ʼ</w:t>
      </w:r>
      <w:r w:rsidR="009053F2" w:rsidRPr="002B4745">
        <w:rPr>
          <w:sz w:val="28"/>
          <w:szCs w:val="28"/>
        </w:rPr>
        <w:t xml:space="preserve">язок </w:t>
      </w:r>
      <w:r w:rsidR="009053F2">
        <w:rPr>
          <w:sz w:val="28"/>
          <w:szCs w:val="28"/>
        </w:rPr>
        <w:t>ви</w:t>
      </w:r>
      <w:r w:rsidR="009053F2" w:rsidRPr="002B4745">
        <w:rPr>
          <w:sz w:val="28"/>
          <w:szCs w:val="28"/>
        </w:rPr>
        <w:t xml:space="preserve">являється в декількох ракурсах. По-перше, значний масив похідних слів утворюється на основі згортання синтаксичних конструкцій в однослівне найменування: </w:t>
      </w:r>
      <w:r w:rsidR="009053F2" w:rsidRPr="002B4745">
        <w:rPr>
          <w:i/>
          <w:sz w:val="28"/>
          <w:szCs w:val="28"/>
        </w:rPr>
        <w:t>мобільний телефон → мобільник, український і американський → українсько-американський, що знаходиться поблизу Чорного моря → причорноморський, не можу знати → незнайка</w:t>
      </w:r>
      <w:r w:rsidR="009053F2" w:rsidRPr="002B4745">
        <w:rPr>
          <w:sz w:val="28"/>
          <w:szCs w:val="28"/>
        </w:rPr>
        <w:t xml:space="preserve">. </w:t>
      </w:r>
    </w:p>
    <w:p w:rsidR="00A0021A" w:rsidRDefault="009053F2" w:rsidP="009053F2">
      <w:pPr>
        <w:pStyle w:val="3"/>
        <w:widowControl w:val="0"/>
        <w:spacing w:after="0" w:line="360" w:lineRule="auto"/>
        <w:ind w:left="0" w:firstLine="708"/>
        <w:jc w:val="both"/>
        <w:rPr>
          <w:sz w:val="28"/>
          <w:szCs w:val="28"/>
        </w:rPr>
      </w:pPr>
      <w:r w:rsidRPr="002B4745">
        <w:rPr>
          <w:sz w:val="28"/>
          <w:szCs w:val="28"/>
        </w:rPr>
        <w:t>По-друге, семантизац</w:t>
      </w:r>
      <w:r w:rsidR="00105BFE">
        <w:rPr>
          <w:sz w:val="28"/>
          <w:szCs w:val="28"/>
        </w:rPr>
        <w:t>і</w:t>
      </w:r>
      <w:r w:rsidRPr="002B4745">
        <w:rPr>
          <w:sz w:val="28"/>
          <w:szCs w:val="28"/>
        </w:rPr>
        <w:t xml:space="preserve">я похідних слів здійснюється за допомогою словотворчих перифраз, основою яких є словосполучення чи речення: </w:t>
      </w:r>
      <w:r w:rsidRPr="002B4745">
        <w:rPr>
          <w:i/>
          <w:sz w:val="28"/>
          <w:szCs w:val="28"/>
        </w:rPr>
        <w:t>кораблебудівник –  'той, хто будує кораблі', скейтодром - 'місце, призначене для катання на скейтборді', постіндустріальний 'після індустріального', ксерить 'знімати ксерокопію, робити ксерокс'.</w:t>
      </w:r>
      <w:r w:rsidRPr="002B4745">
        <w:rPr>
          <w:sz w:val="28"/>
          <w:szCs w:val="28"/>
        </w:rPr>
        <w:t xml:space="preserve"> </w:t>
      </w:r>
    </w:p>
    <w:p w:rsidR="009053F2" w:rsidRDefault="009053F2" w:rsidP="009053F2">
      <w:pPr>
        <w:pStyle w:val="3"/>
        <w:widowControl w:val="0"/>
        <w:spacing w:after="0" w:line="360" w:lineRule="auto"/>
        <w:ind w:left="0" w:firstLine="708"/>
        <w:jc w:val="both"/>
        <w:rPr>
          <w:sz w:val="28"/>
          <w:szCs w:val="28"/>
        </w:rPr>
      </w:pPr>
      <w:r w:rsidRPr="002B4745">
        <w:rPr>
          <w:sz w:val="28"/>
          <w:szCs w:val="28"/>
        </w:rPr>
        <w:lastRenderedPageBreak/>
        <w:t xml:space="preserve">По-третє, конструювання похідних слів і </w:t>
      </w:r>
      <w:r>
        <w:rPr>
          <w:sz w:val="28"/>
          <w:szCs w:val="28"/>
        </w:rPr>
        <w:t xml:space="preserve">речень </w:t>
      </w:r>
      <w:r w:rsidRPr="002B4745">
        <w:rPr>
          <w:sz w:val="28"/>
          <w:szCs w:val="28"/>
        </w:rPr>
        <w:t>здійснюється за однаковими глибинним</w:t>
      </w:r>
      <w:r>
        <w:rPr>
          <w:sz w:val="28"/>
          <w:szCs w:val="28"/>
        </w:rPr>
        <w:t>и</w:t>
      </w:r>
      <w:r w:rsidRPr="002B4745">
        <w:rPr>
          <w:sz w:val="28"/>
          <w:szCs w:val="28"/>
        </w:rPr>
        <w:t xml:space="preserve"> (семантичним</w:t>
      </w:r>
      <w:r>
        <w:rPr>
          <w:sz w:val="28"/>
          <w:szCs w:val="28"/>
        </w:rPr>
        <w:t>и</w:t>
      </w:r>
      <w:r w:rsidRPr="002B4745">
        <w:rPr>
          <w:sz w:val="28"/>
          <w:szCs w:val="28"/>
        </w:rPr>
        <w:t>) зразкам</w:t>
      </w:r>
      <w:r>
        <w:rPr>
          <w:sz w:val="28"/>
          <w:szCs w:val="28"/>
        </w:rPr>
        <w:t>и</w:t>
      </w:r>
      <w:r w:rsidRPr="002B4745">
        <w:rPr>
          <w:sz w:val="28"/>
          <w:szCs w:val="28"/>
        </w:rPr>
        <w:t>, відповідним вислов</w:t>
      </w:r>
      <w:r w:rsidR="00105BFE">
        <w:rPr>
          <w:sz w:val="28"/>
          <w:szCs w:val="28"/>
        </w:rPr>
        <w:t xml:space="preserve">люванням у конкретній </w:t>
      </w:r>
      <w:r w:rsidRPr="002B4745">
        <w:rPr>
          <w:sz w:val="28"/>
          <w:szCs w:val="28"/>
        </w:rPr>
        <w:t xml:space="preserve">ситуації. В основі такої схеми </w:t>
      </w:r>
      <w:r w:rsidR="00105BFE">
        <w:rPr>
          <w:sz w:val="28"/>
          <w:szCs w:val="28"/>
        </w:rPr>
        <w:t>є</w:t>
      </w:r>
      <w:r w:rsidRPr="002B4745">
        <w:rPr>
          <w:sz w:val="28"/>
          <w:szCs w:val="28"/>
        </w:rPr>
        <w:t xml:space="preserve"> предикат (перш за все дієслово) і його </w:t>
      </w:r>
      <w:r>
        <w:rPr>
          <w:sz w:val="28"/>
          <w:szCs w:val="28"/>
        </w:rPr>
        <w:t>поширю</w:t>
      </w:r>
      <w:r w:rsidRPr="002B4745">
        <w:rPr>
          <w:sz w:val="28"/>
          <w:szCs w:val="28"/>
        </w:rPr>
        <w:t>вачі: суб</w:t>
      </w:r>
      <w:r w:rsidR="00105BFE">
        <w:rPr>
          <w:sz w:val="28"/>
          <w:szCs w:val="28"/>
        </w:rPr>
        <w:t>ʼ</w:t>
      </w:r>
      <w:r w:rsidRPr="002B4745">
        <w:rPr>
          <w:sz w:val="28"/>
          <w:szCs w:val="28"/>
        </w:rPr>
        <w:t>єкт, об</w:t>
      </w:r>
      <w:r w:rsidR="00105BFE">
        <w:rPr>
          <w:sz w:val="28"/>
          <w:szCs w:val="28"/>
        </w:rPr>
        <w:t>ʼ</w:t>
      </w:r>
      <w:r w:rsidRPr="002B4745">
        <w:rPr>
          <w:sz w:val="28"/>
          <w:szCs w:val="28"/>
        </w:rPr>
        <w:t xml:space="preserve">єкт, результат, інструмент, місце та ін. Для кожного з учасників ситуації відповідає своє найменування. Наприклад, від дієслова </w:t>
      </w:r>
      <w:r w:rsidRPr="002B4745">
        <w:rPr>
          <w:i/>
          <w:sz w:val="28"/>
          <w:szCs w:val="28"/>
        </w:rPr>
        <w:t xml:space="preserve">писати </w:t>
      </w:r>
      <w:r w:rsidRPr="002B4745">
        <w:rPr>
          <w:sz w:val="28"/>
          <w:szCs w:val="28"/>
        </w:rPr>
        <w:t xml:space="preserve">моделюється ситуація, </w:t>
      </w:r>
      <w:r w:rsidR="00105BFE">
        <w:rPr>
          <w:sz w:val="28"/>
          <w:szCs w:val="28"/>
        </w:rPr>
        <w:t>у</w:t>
      </w:r>
      <w:r w:rsidRPr="002B4745">
        <w:rPr>
          <w:sz w:val="28"/>
          <w:szCs w:val="28"/>
        </w:rPr>
        <w:t xml:space="preserve"> якій задіяні такі учасники ситуації, як суб</w:t>
      </w:r>
      <w:r w:rsidR="00105BFE">
        <w:rPr>
          <w:sz w:val="28"/>
          <w:szCs w:val="28"/>
        </w:rPr>
        <w:t>ʼ</w:t>
      </w:r>
      <w:r w:rsidRPr="002B4745">
        <w:rPr>
          <w:sz w:val="28"/>
          <w:szCs w:val="28"/>
        </w:rPr>
        <w:t>єкт (</w:t>
      </w:r>
      <w:r w:rsidRPr="002B4745">
        <w:rPr>
          <w:i/>
          <w:sz w:val="28"/>
          <w:szCs w:val="28"/>
        </w:rPr>
        <w:t>письменник, писака</w:t>
      </w:r>
      <w:r w:rsidRPr="002B4745">
        <w:rPr>
          <w:sz w:val="28"/>
          <w:szCs w:val="28"/>
        </w:rPr>
        <w:t xml:space="preserve">, розм. </w:t>
      </w:r>
      <w:r>
        <w:rPr>
          <w:sz w:val="28"/>
          <w:szCs w:val="28"/>
        </w:rPr>
        <w:t>п</w:t>
      </w:r>
      <w:r w:rsidRPr="002B4745">
        <w:rPr>
          <w:sz w:val="28"/>
          <w:szCs w:val="28"/>
        </w:rPr>
        <w:t xml:space="preserve">резр., </w:t>
      </w:r>
      <w:r w:rsidRPr="002B4745">
        <w:rPr>
          <w:i/>
          <w:sz w:val="28"/>
          <w:szCs w:val="28"/>
        </w:rPr>
        <w:t>писар</w:t>
      </w:r>
      <w:r w:rsidRPr="002B4745">
        <w:rPr>
          <w:sz w:val="28"/>
          <w:szCs w:val="28"/>
        </w:rPr>
        <w:t>, устар.), об</w:t>
      </w:r>
      <w:r w:rsidR="00105BFE">
        <w:rPr>
          <w:sz w:val="28"/>
          <w:szCs w:val="28"/>
        </w:rPr>
        <w:t>ʼ</w:t>
      </w:r>
      <w:r w:rsidRPr="002B4745">
        <w:rPr>
          <w:sz w:val="28"/>
          <w:szCs w:val="28"/>
        </w:rPr>
        <w:t>єкт (</w:t>
      </w:r>
      <w:r>
        <w:rPr>
          <w:sz w:val="28"/>
          <w:szCs w:val="28"/>
        </w:rPr>
        <w:t>письмо</w:t>
      </w:r>
      <w:r w:rsidRPr="002B4745">
        <w:rPr>
          <w:sz w:val="28"/>
          <w:szCs w:val="28"/>
        </w:rPr>
        <w:t>, писан</w:t>
      </w:r>
      <w:r>
        <w:rPr>
          <w:sz w:val="28"/>
          <w:szCs w:val="28"/>
        </w:rPr>
        <w:t>ня</w:t>
      </w:r>
      <w:r w:rsidRPr="002B4745">
        <w:rPr>
          <w:sz w:val="28"/>
          <w:szCs w:val="28"/>
        </w:rPr>
        <w:t>), результат (писання). Від дієслова різати утворюються: суб</w:t>
      </w:r>
      <w:r w:rsidR="00105BFE">
        <w:rPr>
          <w:sz w:val="28"/>
          <w:szCs w:val="28"/>
        </w:rPr>
        <w:t>ʼ</w:t>
      </w:r>
      <w:r w:rsidRPr="002B4745">
        <w:rPr>
          <w:sz w:val="28"/>
          <w:szCs w:val="28"/>
        </w:rPr>
        <w:t xml:space="preserve">єкт </w:t>
      </w:r>
      <w:r>
        <w:rPr>
          <w:sz w:val="28"/>
          <w:szCs w:val="28"/>
        </w:rPr>
        <w:t>–</w:t>
      </w:r>
      <w:r w:rsidRPr="002B4745">
        <w:rPr>
          <w:sz w:val="28"/>
          <w:szCs w:val="28"/>
        </w:rPr>
        <w:t xml:space="preserve"> це назва особи (</w:t>
      </w:r>
      <w:r w:rsidRPr="002B4745">
        <w:rPr>
          <w:i/>
          <w:sz w:val="28"/>
          <w:szCs w:val="28"/>
        </w:rPr>
        <w:t>різьбяр, різальник</w:t>
      </w:r>
      <w:r w:rsidRPr="002B4745">
        <w:rPr>
          <w:sz w:val="28"/>
          <w:szCs w:val="28"/>
        </w:rPr>
        <w:t>) і назва рослини (</w:t>
      </w:r>
      <w:r w:rsidRPr="002B4745">
        <w:rPr>
          <w:i/>
          <w:sz w:val="28"/>
          <w:szCs w:val="28"/>
        </w:rPr>
        <w:t>резуха</w:t>
      </w:r>
      <w:r w:rsidRPr="002B4745">
        <w:rPr>
          <w:sz w:val="28"/>
          <w:szCs w:val="28"/>
        </w:rPr>
        <w:t>); об</w:t>
      </w:r>
      <w:r w:rsidR="00105BFE">
        <w:rPr>
          <w:sz w:val="28"/>
          <w:szCs w:val="28"/>
        </w:rPr>
        <w:t>ʼ</w:t>
      </w:r>
      <w:r w:rsidRPr="002B4745">
        <w:rPr>
          <w:sz w:val="28"/>
          <w:szCs w:val="28"/>
        </w:rPr>
        <w:t>єкт-результат (</w:t>
      </w:r>
      <w:r w:rsidRPr="002B4745">
        <w:rPr>
          <w:i/>
          <w:sz w:val="28"/>
          <w:szCs w:val="28"/>
        </w:rPr>
        <w:t>різьба</w:t>
      </w:r>
      <w:r w:rsidRPr="002B4745">
        <w:rPr>
          <w:sz w:val="28"/>
          <w:szCs w:val="28"/>
        </w:rPr>
        <w:t>), знаряддя (</w:t>
      </w:r>
      <w:r w:rsidRPr="002B4745">
        <w:rPr>
          <w:i/>
          <w:sz w:val="28"/>
          <w:szCs w:val="28"/>
        </w:rPr>
        <w:t>різак</w:t>
      </w:r>
      <w:r>
        <w:rPr>
          <w:sz w:val="28"/>
          <w:szCs w:val="28"/>
        </w:rPr>
        <w:t>)</w:t>
      </w:r>
      <w:r w:rsidRPr="002B4745">
        <w:rPr>
          <w:sz w:val="28"/>
          <w:szCs w:val="28"/>
        </w:rPr>
        <w:t>. Типові взаєм</w:t>
      </w:r>
      <w:r>
        <w:rPr>
          <w:sz w:val="28"/>
          <w:szCs w:val="28"/>
        </w:rPr>
        <w:t xml:space="preserve">овідношення </w:t>
      </w:r>
      <w:r w:rsidRPr="002B4745">
        <w:rPr>
          <w:sz w:val="28"/>
          <w:szCs w:val="28"/>
        </w:rPr>
        <w:t>однокореневих слів і їх місце в реченні відобража</w:t>
      </w:r>
      <w:r w:rsidR="00105BFE">
        <w:rPr>
          <w:sz w:val="28"/>
          <w:szCs w:val="28"/>
        </w:rPr>
        <w:t>є</w:t>
      </w:r>
      <w:r w:rsidRPr="002B4745">
        <w:rPr>
          <w:sz w:val="28"/>
          <w:szCs w:val="28"/>
        </w:rPr>
        <w:t xml:space="preserve"> етап вибору або створення слова в реченні, тобто комунікативний аспект словотворення. Повтори однокореневих слів допомагають пов</w:t>
      </w:r>
      <w:r w:rsidR="00105BFE">
        <w:rPr>
          <w:sz w:val="28"/>
          <w:szCs w:val="28"/>
        </w:rPr>
        <w:t>ʼ</w:t>
      </w:r>
      <w:r w:rsidRPr="002B4745">
        <w:rPr>
          <w:sz w:val="28"/>
          <w:szCs w:val="28"/>
        </w:rPr>
        <w:t xml:space="preserve">язувати різні відрізки тексту в єдине ціле і забезпечують </w:t>
      </w:r>
      <w:r w:rsidR="00105BFE">
        <w:rPr>
          <w:sz w:val="28"/>
          <w:szCs w:val="28"/>
        </w:rPr>
        <w:t xml:space="preserve">вираження </w:t>
      </w:r>
      <w:r w:rsidRPr="002B4745">
        <w:rPr>
          <w:sz w:val="28"/>
          <w:szCs w:val="28"/>
        </w:rPr>
        <w:t>думки</w:t>
      </w:r>
      <w:r>
        <w:rPr>
          <w:sz w:val="28"/>
          <w:szCs w:val="28"/>
        </w:rPr>
        <w:t>.</w:t>
      </w:r>
    </w:p>
    <w:p w:rsidR="009053F2" w:rsidRPr="002B4745" w:rsidRDefault="009053F2" w:rsidP="009053F2">
      <w:pPr>
        <w:pStyle w:val="3"/>
        <w:widowControl w:val="0"/>
        <w:spacing w:after="0" w:line="360" w:lineRule="auto"/>
        <w:ind w:left="0" w:firstLine="708"/>
        <w:jc w:val="both"/>
        <w:rPr>
          <w:sz w:val="28"/>
          <w:szCs w:val="28"/>
        </w:rPr>
      </w:pPr>
      <w:r w:rsidRPr="002B4745">
        <w:rPr>
          <w:sz w:val="28"/>
          <w:szCs w:val="28"/>
        </w:rPr>
        <w:t>Конструювання нових одиниць залежить від багатьох факторів, але якщо в тексті йде</w:t>
      </w:r>
      <w:r>
        <w:rPr>
          <w:sz w:val="28"/>
          <w:szCs w:val="28"/>
        </w:rPr>
        <w:t>ться</w:t>
      </w:r>
      <w:r w:rsidRPr="002B4745">
        <w:rPr>
          <w:sz w:val="28"/>
          <w:szCs w:val="28"/>
        </w:rPr>
        <w:t xml:space="preserve">, наприклад, про партії в сучасній </w:t>
      </w:r>
      <w:r>
        <w:rPr>
          <w:sz w:val="28"/>
          <w:szCs w:val="28"/>
        </w:rPr>
        <w:t>Україні</w:t>
      </w:r>
      <w:r w:rsidRPr="002B4745">
        <w:rPr>
          <w:sz w:val="28"/>
          <w:szCs w:val="28"/>
        </w:rPr>
        <w:t>, то заздалегідь можна прогнозувати, що в різних фрагментах публікації з</w:t>
      </w:r>
      <w:r w:rsidR="00105BFE">
        <w:rPr>
          <w:sz w:val="28"/>
          <w:szCs w:val="28"/>
        </w:rPr>
        <w:t>ʼ</w:t>
      </w:r>
      <w:r w:rsidRPr="002B4745">
        <w:rPr>
          <w:sz w:val="28"/>
          <w:szCs w:val="28"/>
        </w:rPr>
        <w:t xml:space="preserve">являться похідні одиниці від слова «партія»: </w:t>
      </w:r>
      <w:r w:rsidRPr="002B4745">
        <w:rPr>
          <w:i/>
          <w:sz w:val="28"/>
          <w:szCs w:val="28"/>
        </w:rPr>
        <w:t>створити партію, партійне життя, партієць</w:t>
      </w:r>
      <w:r w:rsidRPr="002B4745">
        <w:rPr>
          <w:sz w:val="28"/>
          <w:szCs w:val="28"/>
        </w:rPr>
        <w:t>. Нагнітання однокореневих слів може, звичайно ж, виконувати не тільки тексто</w:t>
      </w:r>
      <w:r>
        <w:rPr>
          <w:sz w:val="28"/>
          <w:szCs w:val="28"/>
        </w:rPr>
        <w:t>утворювальну</w:t>
      </w:r>
      <w:r w:rsidRPr="002B4745">
        <w:rPr>
          <w:sz w:val="28"/>
          <w:szCs w:val="28"/>
        </w:rPr>
        <w:t xml:space="preserve"> функцію, а й функцію експресивну.</w:t>
      </w:r>
    </w:p>
    <w:p w:rsidR="009053F2" w:rsidRDefault="009053F2" w:rsidP="009053F2">
      <w:pPr>
        <w:pStyle w:val="3"/>
        <w:widowControl w:val="0"/>
        <w:spacing w:after="0" w:line="360" w:lineRule="auto"/>
        <w:ind w:left="0" w:firstLine="708"/>
        <w:jc w:val="both"/>
        <w:rPr>
          <w:sz w:val="28"/>
          <w:szCs w:val="28"/>
        </w:rPr>
      </w:pPr>
      <w:r w:rsidRPr="002B4745">
        <w:rPr>
          <w:sz w:val="28"/>
          <w:szCs w:val="28"/>
        </w:rPr>
        <w:t xml:space="preserve">Отже, </w:t>
      </w:r>
      <w:r w:rsidR="00105BFE">
        <w:rPr>
          <w:sz w:val="28"/>
          <w:szCs w:val="28"/>
        </w:rPr>
        <w:t>с</w:t>
      </w:r>
      <w:r w:rsidRPr="002B4745">
        <w:rPr>
          <w:sz w:val="28"/>
          <w:szCs w:val="28"/>
        </w:rPr>
        <w:t xml:space="preserve">ловотвір не тільки </w:t>
      </w:r>
      <w:r>
        <w:rPr>
          <w:sz w:val="28"/>
          <w:szCs w:val="28"/>
        </w:rPr>
        <w:t>позначає</w:t>
      </w:r>
      <w:r w:rsidRPr="002B4745">
        <w:rPr>
          <w:sz w:val="28"/>
          <w:szCs w:val="28"/>
        </w:rPr>
        <w:t xml:space="preserve"> реальний світ (номінативна функція), але забезпечує побудов</w:t>
      </w:r>
      <w:r>
        <w:rPr>
          <w:sz w:val="28"/>
          <w:szCs w:val="28"/>
        </w:rPr>
        <w:t>у</w:t>
      </w:r>
      <w:r w:rsidRPr="002B4745">
        <w:rPr>
          <w:sz w:val="28"/>
          <w:szCs w:val="28"/>
        </w:rPr>
        <w:t xml:space="preserve"> тексту (</w:t>
      </w:r>
      <w:r>
        <w:rPr>
          <w:sz w:val="28"/>
          <w:szCs w:val="28"/>
        </w:rPr>
        <w:t>т</w:t>
      </w:r>
      <w:r w:rsidRPr="002B4745">
        <w:rPr>
          <w:sz w:val="28"/>
          <w:szCs w:val="28"/>
        </w:rPr>
        <w:t>ексто</w:t>
      </w:r>
      <w:r>
        <w:rPr>
          <w:sz w:val="28"/>
          <w:szCs w:val="28"/>
        </w:rPr>
        <w:t xml:space="preserve">утворювальна </w:t>
      </w:r>
      <w:r w:rsidRPr="002B4745">
        <w:rPr>
          <w:sz w:val="28"/>
          <w:szCs w:val="28"/>
        </w:rPr>
        <w:t>функція) і відображення в результатах словотворчості суб</w:t>
      </w:r>
      <w:r w:rsidR="00105BFE">
        <w:rPr>
          <w:sz w:val="28"/>
          <w:szCs w:val="28"/>
        </w:rPr>
        <w:t>ʼ</w:t>
      </w:r>
      <w:r w:rsidRPr="002B4745">
        <w:rPr>
          <w:sz w:val="28"/>
          <w:szCs w:val="28"/>
        </w:rPr>
        <w:t>єктивн</w:t>
      </w:r>
      <w:r w:rsidR="00105BFE">
        <w:rPr>
          <w:sz w:val="28"/>
          <w:szCs w:val="28"/>
        </w:rPr>
        <w:t>ого</w:t>
      </w:r>
      <w:r w:rsidRPr="002B4745">
        <w:rPr>
          <w:sz w:val="28"/>
          <w:szCs w:val="28"/>
        </w:rPr>
        <w:t xml:space="preserve"> оцін</w:t>
      </w:r>
      <w:r w:rsidR="00105BFE">
        <w:rPr>
          <w:sz w:val="28"/>
          <w:szCs w:val="28"/>
        </w:rPr>
        <w:t>ювання</w:t>
      </w:r>
      <w:r w:rsidRPr="002B4745">
        <w:rPr>
          <w:sz w:val="28"/>
          <w:szCs w:val="28"/>
        </w:rPr>
        <w:t xml:space="preserve"> </w:t>
      </w:r>
      <w:r>
        <w:rPr>
          <w:sz w:val="28"/>
          <w:szCs w:val="28"/>
        </w:rPr>
        <w:t>особи</w:t>
      </w:r>
      <w:r w:rsidRPr="002B4745">
        <w:rPr>
          <w:sz w:val="28"/>
          <w:szCs w:val="28"/>
        </w:rPr>
        <w:t xml:space="preserve"> (експресивно-прагматична функція).</w:t>
      </w:r>
    </w:p>
    <w:p w:rsidR="009053F2" w:rsidRDefault="009053F2" w:rsidP="009053F2">
      <w:pPr>
        <w:pStyle w:val="3"/>
        <w:widowControl w:val="0"/>
        <w:spacing w:after="0" w:line="360" w:lineRule="auto"/>
        <w:ind w:left="0" w:firstLine="708"/>
        <w:jc w:val="both"/>
        <w:rPr>
          <w:sz w:val="28"/>
          <w:szCs w:val="28"/>
        </w:rPr>
      </w:pPr>
      <w:r w:rsidRPr="00EB644E">
        <w:rPr>
          <w:sz w:val="28"/>
          <w:szCs w:val="28"/>
        </w:rPr>
        <w:t xml:space="preserve">Словотвір, як і інші підсистеми мови, вивчається в двох ракурсах </w:t>
      </w:r>
      <w:r>
        <w:rPr>
          <w:sz w:val="28"/>
          <w:szCs w:val="28"/>
        </w:rPr>
        <w:t xml:space="preserve">– </w:t>
      </w:r>
      <w:r w:rsidRPr="00EB644E">
        <w:rPr>
          <w:sz w:val="28"/>
          <w:szCs w:val="28"/>
        </w:rPr>
        <w:t xml:space="preserve"> синхронії (грец. syn «спільно» + chronos «час», тобто одночасність) і діахронії (грец. dia «через, крізь» + chronos «час», тобто р</w:t>
      </w:r>
      <w:r>
        <w:rPr>
          <w:sz w:val="28"/>
          <w:szCs w:val="28"/>
        </w:rPr>
        <w:t>ізночасність</w:t>
      </w:r>
      <w:r w:rsidRPr="00EB644E">
        <w:rPr>
          <w:sz w:val="28"/>
          <w:szCs w:val="28"/>
        </w:rPr>
        <w:t>).</w:t>
      </w:r>
    </w:p>
    <w:p w:rsidR="009053F2" w:rsidRPr="00EB644E" w:rsidRDefault="009053F2" w:rsidP="009053F2">
      <w:pPr>
        <w:pStyle w:val="3"/>
        <w:widowControl w:val="0"/>
        <w:spacing w:after="0" w:line="360" w:lineRule="auto"/>
        <w:ind w:left="0" w:firstLine="708"/>
        <w:jc w:val="both"/>
        <w:rPr>
          <w:sz w:val="28"/>
          <w:szCs w:val="28"/>
        </w:rPr>
      </w:pPr>
      <w:r w:rsidRPr="00EB644E">
        <w:rPr>
          <w:sz w:val="28"/>
          <w:szCs w:val="28"/>
        </w:rPr>
        <w:t>Синхронн</w:t>
      </w:r>
      <w:r>
        <w:rPr>
          <w:sz w:val="28"/>
          <w:szCs w:val="28"/>
        </w:rPr>
        <w:t>ий</w:t>
      </w:r>
      <w:r w:rsidRPr="00EB644E">
        <w:rPr>
          <w:sz w:val="28"/>
          <w:szCs w:val="28"/>
        </w:rPr>
        <w:t xml:space="preserve"> (описов</w:t>
      </w:r>
      <w:r>
        <w:rPr>
          <w:sz w:val="28"/>
          <w:szCs w:val="28"/>
        </w:rPr>
        <w:t>ий</w:t>
      </w:r>
      <w:r w:rsidRPr="00EB644E">
        <w:rPr>
          <w:sz w:val="28"/>
          <w:szCs w:val="28"/>
        </w:rPr>
        <w:t xml:space="preserve">) словотвір досліджує словотвірні засоби і структуру слів, що існують одночасно, на певному етапі розвитку мови. </w:t>
      </w:r>
      <w:r w:rsidRPr="00EB644E">
        <w:rPr>
          <w:sz w:val="28"/>
          <w:szCs w:val="28"/>
        </w:rPr>
        <w:lastRenderedPageBreak/>
        <w:t>Синхронний підхід до словотворення виходить з живих зв</w:t>
      </w:r>
      <w:r w:rsidR="00105BFE">
        <w:rPr>
          <w:sz w:val="28"/>
          <w:szCs w:val="28"/>
        </w:rPr>
        <w:t>ʼ</w:t>
      </w:r>
      <w:r w:rsidRPr="00EB644E">
        <w:rPr>
          <w:sz w:val="28"/>
          <w:szCs w:val="28"/>
        </w:rPr>
        <w:t>язків між словами, які усвідомлюються носіями мови як реальні.</w:t>
      </w:r>
    </w:p>
    <w:p w:rsidR="009053F2" w:rsidRDefault="009053F2" w:rsidP="009053F2">
      <w:pPr>
        <w:pStyle w:val="3"/>
        <w:widowControl w:val="0"/>
        <w:spacing w:after="0" w:line="360" w:lineRule="auto"/>
        <w:ind w:left="0" w:firstLine="708"/>
        <w:jc w:val="both"/>
        <w:rPr>
          <w:sz w:val="28"/>
          <w:szCs w:val="28"/>
        </w:rPr>
      </w:pPr>
      <w:r w:rsidRPr="00EB644E">
        <w:rPr>
          <w:sz w:val="28"/>
          <w:szCs w:val="28"/>
        </w:rPr>
        <w:t>Діахрон</w:t>
      </w:r>
      <w:r>
        <w:rPr>
          <w:sz w:val="28"/>
          <w:szCs w:val="28"/>
        </w:rPr>
        <w:t>ний</w:t>
      </w:r>
      <w:r w:rsidRPr="00EB644E">
        <w:rPr>
          <w:sz w:val="28"/>
          <w:szCs w:val="28"/>
        </w:rPr>
        <w:t xml:space="preserve"> (діахронічн</w:t>
      </w:r>
      <w:r>
        <w:rPr>
          <w:sz w:val="28"/>
          <w:szCs w:val="28"/>
        </w:rPr>
        <w:t>ий</w:t>
      </w:r>
      <w:r w:rsidRPr="00EB644E">
        <w:rPr>
          <w:sz w:val="28"/>
          <w:szCs w:val="28"/>
        </w:rPr>
        <w:t>, історичн</w:t>
      </w:r>
      <w:r>
        <w:rPr>
          <w:sz w:val="28"/>
          <w:szCs w:val="28"/>
        </w:rPr>
        <w:t>ий</w:t>
      </w:r>
      <w:r w:rsidRPr="00EB644E">
        <w:rPr>
          <w:sz w:val="28"/>
          <w:szCs w:val="28"/>
        </w:rPr>
        <w:t xml:space="preserve">) словотвір </w:t>
      </w:r>
      <w:r>
        <w:rPr>
          <w:sz w:val="28"/>
          <w:szCs w:val="28"/>
        </w:rPr>
        <w:t xml:space="preserve">здійснює </w:t>
      </w:r>
      <w:r w:rsidRPr="00EB644E">
        <w:rPr>
          <w:sz w:val="28"/>
          <w:szCs w:val="28"/>
        </w:rPr>
        <w:t>аналіз словотв</w:t>
      </w:r>
      <w:r w:rsidR="00105BFE">
        <w:rPr>
          <w:sz w:val="28"/>
          <w:szCs w:val="28"/>
        </w:rPr>
        <w:t>ірних</w:t>
      </w:r>
      <w:r w:rsidRPr="00EB644E">
        <w:rPr>
          <w:sz w:val="28"/>
          <w:szCs w:val="28"/>
        </w:rPr>
        <w:t xml:space="preserve"> одиниць, існуючих </w:t>
      </w:r>
      <w:r>
        <w:rPr>
          <w:sz w:val="28"/>
          <w:szCs w:val="28"/>
        </w:rPr>
        <w:t>у</w:t>
      </w:r>
      <w:r w:rsidRPr="00EB644E">
        <w:rPr>
          <w:sz w:val="28"/>
          <w:szCs w:val="28"/>
        </w:rPr>
        <w:t xml:space="preserve"> різні періоди розвитку мови, встановлює первинну (етимологічн</w:t>
      </w:r>
      <w:r>
        <w:rPr>
          <w:sz w:val="28"/>
          <w:szCs w:val="28"/>
        </w:rPr>
        <w:t>у</w:t>
      </w:r>
      <w:r w:rsidRPr="00EB644E">
        <w:rPr>
          <w:sz w:val="28"/>
          <w:szCs w:val="28"/>
        </w:rPr>
        <w:t xml:space="preserve">) структуру похідного слова </w:t>
      </w:r>
      <w:r w:rsidR="00105BFE">
        <w:rPr>
          <w:sz w:val="28"/>
          <w:szCs w:val="28"/>
        </w:rPr>
        <w:t>й</w:t>
      </w:r>
      <w:r w:rsidRPr="00EB644E">
        <w:rPr>
          <w:sz w:val="28"/>
          <w:szCs w:val="28"/>
        </w:rPr>
        <w:t xml:space="preserve"> ті зміни, які ця структура зазнала. Синхронн</w:t>
      </w:r>
      <w:r>
        <w:rPr>
          <w:sz w:val="28"/>
          <w:szCs w:val="28"/>
        </w:rPr>
        <w:t xml:space="preserve">ий словотвір вивчає відношення </w:t>
      </w:r>
      <w:r w:rsidRPr="00EB644E">
        <w:rPr>
          <w:sz w:val="28"/>
          <w:szCs w:val="28"/>
        </w:rPr>
        <w:t>співісну</w:t>
      </w:r>
      <w:r>
        <w:rPr>
          <w:sz w:val="28"/>
          <w:szCs w:val="28"/>
        </w:rPr>
        <w:t>вання</w:t>
      </w:r>
      <w:r w:rsidRPr="00EB644E">
        <w:rPr>
          <w:sz w:val="28"/>
          <w:szCs w:val="28"/>
        </w:rPr>
        <w:t xml:space="preserve"> одиниць, діахроніч</w:t>
      </w:r>
      <w:r>
        <w:rPr>
          <w:sz w:val="28"/>
          <w:szCs w:val="28"/>
        </w:rPr>
        <w:t>ний</w:t>
      </w:r>
      <w:r w:rsidRPr="00EB644E">
        <w:rPr>
          <w:sz w:val="28"/>
          <w:szCs w:val="28"/>
        </w:rPr>
        <w:t xml:space="preserve"> </w:t>
      </w:r>
      <w:r>
        <w:rPr>
          <w:sz w:val="28"/>
          <w:szCs w:val="28"/>
        </w:rPr>
        <w:t xml:space="preserve">– </w:t>
      </w:r>
      <w:r w:rsidRPr="00EB644E">
        <w:rPr>
          <w:sz w:val="28"/>
          <w:szCs w:val="28"/>
        </w:rPr>
        <w:t xml:space="preserve">процеси перетворення одних одиниць в інші. </w:t>
      </w:r>
    </w:p>
    <w:p w:rsidR="009053F2" w:rsidRDefault="009053F2" w:rsidP="009053F2">
      <w:pPr>
        <w:pStyle w:val="3"/>
        <w:widowControl w:val="0"/>
        <w:spacing w:after="0" w:line="360" w:lineRule="auto"/>
        <w:ind w:left="0" w:firstLine="708"/>
        <w:jc w:val="both"/>
        <w:rPr>
          <w:sz w:val="28"/>
          <w:szCs w:val="28"/>
        </w:rPr>
      </w:pPr>
      <w:r w:rsidRPr="00EB644E">
        <w:rPr>
          <w:sz w:val="28"/>
          <w:szCs w:val="28"/>
        </w:rPr>
        <w:t>П</w:t>
      </w:r>
      <w:r>
        <w:rPr>
          <w:sz w:val="28"/>
          <w:szCs w:val="28"/>
        </w:rPr>
        <w:t xml:space="preserve">ід час </w:t>
      </w:r>
      <w:r w:rsidRPr="00EB644E">
        <w:rPr>
          <w:sz w:val="28"/>
          <w:szCs w:val="28"/>
        </w:rPr>
        <w:t>синхронічно</w:t>
      </w:r>
      <w:r>
        <w:rPr>
          <w:sz w:val="28"/>
          <w:szCs w:val="28"/>
        </w:rPr>
        <w:t>го</w:t>
      </w:r>
      <w:r w:rsidRPr="00EB644E">
        <w:rPr>
          <w:sz w:val="28"/>
          <w:szCs w:val="28"/>
        </w:rPr>
        <w:t xml:space="preserve"> аналіз</w:t>
      </w:r>
      <w:r>
        <w:rPr>
          <w:sz w:val="28"/>
          <w:szCs w:val="28"/>
        </w:rPr>
        <w:t>у</w:t>
      </w:r>
      <w:r w:rsidRPr="00EB644E">
        <w:rPr>
          <w:sz w:val="28"/>
          <w:szCs w:val="28"/>
        </w:rPr>
        <w:t xml:space="preserve"> важливо визначити формально-семантичні відн</w:t>
      </w:r>
      <w:r w:rsidR="00105BFE">
        <w:rPr>
          <w:sz w:val="28"/>
          <w:szCs w:val="28"/>
        </w:rPr>
        <w:t>о</w:t>
      </w:r>
      <w:r>
        <w:rPr>
          <w:sz w:val="28"/>
          <w:szCs w:val="28"/>
        </w:rPr>
        <w:t>шення</w:t>
      </w:r>
      <w:r w:rsidRPr="00EB644E">
        <w:rPr>
          <w:sz w:val="28"/>
          <w:szCs w:val="28"/>
        </w:rPr>
        <w:t xml:space="preserve"> між спорідненими словами та відповісти на питання, яка з основ є більш прост</w:t>
      </w:r>
      <w:r>
        <w:rPr>
          <w:sz w:val="28"/>
          <w:szCs w:val="28"/>
        </w:rPr>
        <w:t>ою</w:t>
      </w:r>
      <w:r w:rsidRPr="00EB644E">
        <w:rPr>
          <w:sz w:val="28"/>
          <w:szCs w:val="28"/>
        </w:rPr>
        <w:t xml:space="preserve"> за формою і значенням (</w:t>
      </w:r>
      <w:r>
        <w:rPr>
          <w:sz w:val="28"/>
          <w:szCs w:val="28"/>
        </w:rPr>
        <w:t>непохідна</w:t>
      </w:r>
      <w:r w:rsidRPr="00EB644E">
        <w:rPr>
          <w:sz w:val="28"/>
          <w:szCs w:val="28"/>
        </w:rPr>
        <w:t>), а яка</w:t>
      </w:r>
      <w:r>
        <w:rPr>
          <w:sz w:val="28"/>
          <w:szCs w:val="28"/>
        </w:rPr>
        <w:t xml:space="preserve"> – </w:t>
      </w:r>
      <w:r w:rsidRPr="00EB644E">
        <w:rPr>
          <w:sz w:val="28"/>
          <w:szCs w:val="28"/>
        </w:rPr>
        <w:t xml:space="preserve"> більш складн</w:t>
      </w:r>
      <w:r>
        <w:rPr>
          <w:sz w:val="28"/>
          <w:szCs w:val="28"/>
        </w:rPr>
        <w:t>а</w:t>
      </w:r>
      <w:r w:rsidRPr="00EB644E">
        <w:rPr>
          <w:sz w:val="28"/>
          <w:szCs w:val="28"/>
        </w:rPr>
        <w:t xml:space="preserve"> (похідна). </w:t>
      </w:r>
    </w:p>
    <w:p w:rsidR="009053F2" w:rsidRDefault="009053F2" w:rsidP="009053F2">
      <w:pPr>
        <w:pStyle w:val="3"/>
        <w:widowControl w:val="0"/>
        <w:spacing w:after="0" w:line="360" w:lineRule="auto"/>
        <w:ind w:left="0" w:firstLine="708"/>
        <w:jc w:val="both"/>
        <w:rPr>
          <w:sz w:val="28"/>
          <w:szCs w:val="28"/>
        </w:rPr>
      </w:pPr>
      <w:r>
        <w:rPr>
          <w:sz w:val="28"/>
          <w:szCs w:val="28"/>
        </w:rPr>
        <w:t xml:space="preserve">У процесі </w:t>
      </w:r>
      <w:r w:rsidRPr="00EB644E">
        <w:rPr>
          <w:sz w:val="28"/>
          <w:szCs w:val="28"/>
        </w:rPr>
        <w:t xml:space="preserve">діахронічного аналізу ми шукаємо </w:t>
      </w:r>
      <w:r>
        <w:rPr>
          <w:sz w:val="28"/>
          <w:szCs w:val="28"/>
        </w:rPr>
        <w:t>похідну</w:t>
      </w:r>
      <w:r w:rsidRPr="00EB644E">
        <w:rPr>
          <w:sz w:val="28"/>
          <w:szCs w:val="28"/>
        </w:rPr>
        <w:t xml:space="preserve"> основу, звертаючись до історії виникнення та становлення конкретного слова. </w:t>
      </w:r>
    </w:p>
    <w:p w:rsidR="009053F2" w:rsidRDefault="009053F2" w:rsidP="009053F2">
      <w:pPr>
        <w:pStyle w:val="3"/>
        <w:widowControl w:val="0"/>
        <w:spacing w:after="0" w:line="360" w:lineRule="auto"/>
        <w:ind w:left="0" w:firstLine="708"/>
        <w:jc w:val="both"/>
        <w:rPr>
          <w:sz w:val="28"/>
          <w:szCs w:val="28"/>
        </w:rPr>
      </w:pPr>
      <w:r w:rsidRPr="00EB644E">
        <w:rPr>
          <w:sz w:val="28"/>
          <w:szCs w:val="28"/>
        </w:rPr>
        <w:t xml:space="preserve">Чітке розмежування синхронії </w:t>
      </w:r>
      <w:r w:rsidR="00105BFE">
        <w:rPr>
          <w:sz w:val="28"/>
          <w:szCs w:val="28"/>
        </w:rPr>
        <w:t>та</w:t>
      </w:r>
      <w:r w:rsidRPr="00EB644E">
        <w:rPr>
          <w:sz w:val="28"/>
          <w:szCs w:val="28"/>
        </w:rPr>
        <w:t xml:space="preserve"> діахронії є особливо важливим в словотворенні. На це вказували ще в кінці XIX - початку XX ст. вчені І.</w:t>
      </w:r>
      <w:r>
        <w:rPr>
          <w:sz w:val="28"/>
          <w:szCs w:val="28"/>
        </w:rPr>
        <w:t> </w:t>
      </w:r>
      <w:r w:rsidRPr="00EB644E">
        <w:rPr>
          <w:sz w:val="28"/>
          <w:szCs w:val="28"/>
        </w:rPr>
        <w:t xml:space="preserve">Бодуен де Куртене і </w:t>
      </w:r>
      <w:r>
        <w:rPr>
          <w:sz w:val="28"/>
          <w:szCs w:val="28"/>
        </w:rPr>
        <w:t>П</w:t>
      </w:r>
      <w:r w:rsidRPr="00EB644E">
        <w:rPr>
          <w:sz w:val="28"/>
          <w:szCs w:val="28"/>
        </w:rPr>
        <w:t xml:space="preserve">. Фортунатов. </w:t>
      </w:r>
    </w:p>
    <w:p w:rsidR="009053F2" w:rsidRDefault="009053F2" w:rsidP="009053F2">
      <w:pPr>
        <w:pStyle w:val="3"/>
        <w:widowControl w:val="0"/>
        <w:spacing w:after="0" w:line="360" w:lineRule="auto"/>
        <w:ind w:left="0" w:firstLine="708"/>
        <w:jc w:val="both"/>
        <w:rPr>
          <w:sz w:val="28"/>
          <w:szCs w:val="28"/>
        </w:rPr>
      </w:pPr>
      <w:r w:rsidRPr="00EB644E">
        <w:rPr>
          <w:sz w:val="28"/>
          <w:szCs w:val="28"/>
        </w:rPr>
        <w:t xml:space="preserve">Основну частину </w:t>
      </w:r>
      <w:r>
        <w:rPr>
          <w:sz w:val="28"/>
          <w:szCs w:val="28"/>
        </w:rPr>
        <w:t>української</w:t>
      </w:r>
      <w:r w:rsidRPr="00EB644E">
        <w:rPr>
          <w:sz w:val="28"/>
          <w:szCs w:val="28"/>
        </w:rPr>
        <w:t xml:space="preserve"> словотв</w:t>
      </w:r>
      <w:r w:rsidR="00105BFE">
        <w:rPr>
          <w:sz w:val="28"/>
          <w:szCs w:val="28"/>
        </w:rPr>
        <w:t>ірно</w:t>
      </w:r>
      <w:r w:rsidRPr="00EB644E">
        <w:rPr>
          <w:sz w:val="28"/>
          <w:szCs w:val="28"/>
        </w:rPr>
        <w:t>ї системи складають ті похідні слова, які зберегли сформовані формально-семантичні відно</w:t>
      </w:r>
      <w:r>
        <w:rPr>
          <w:sz w:val="28"/>
          <w:szCs w:val="28"/>
        </w:rPr>
        <w:t xml:space="preserve">шення </w:t>
      </w:r>
      <w:r w:rsidRPr="00EB644E">
        <w:rPr>
          <w:sz w:val="28"/>
          <w:szCs w:val="28"/>
        </w:rPr>
        <w:t xml:space="preserve">зі своїми </w:t>
      </w:r>
      <w:r>
        <w:rPr>
          <w:sz w:val="28"/>
          <w:szCs w:val="28"/>
        </w:rPr>
        <w:t xml:space="preserve">похідними </w:t>
      </w:r>
      <w:r w:rsidRPr="00EB644E">
        <w:rPr>
          <w:sz w:val="28"/>
          <w:szCs w:val="28"/>
        </w:rPr>
        <w:t xml:space="preserve">одиницями: </w:t>
      </w:r>
      <w:r w:rsidRPr="008F1D1F">
        <w:rPr>
          <w:i/>
          <w:sz w:val="28"/>
          <w:szCs w:val="28"/>
        </w:rPr>
        <w:t>кущ → кущ-ик, хліб → хліб-ець, мама → мам-ин, хто → ні-хто, робити → пере-робити, розповісти → розповід-а-ати, красивий → кращ-е, п'ять і десять → п'ятдесят</w:t>
      </w:r>
      <w:r w:rsidRPr="00EB644E">
        <w:rPr>
          <w:sz w:val="28"/>
          <w:szCs w:val="28"/>
        </w:rPr>
        <w:t xml:space="preserve"> і т.д. Подібна констатація є правильною і з сучасної, і з історичної точки зору. Однак відно</w:t>
      </w:r>
      <w:r>
        <w:rPr>
          <w:sz w:val="28"/>
          <w:szCs w:val="28"/>
        </w:rPr>
        <w:t xml:space="preserve">шення </w:t>
      </w:r>
      <w:r w:rsidRPr="00EB644E">
        <w:rPr>
          <w:sz w:val="28"/>
          <w:szCs w:val="28"/>
        </w:rPr>
        <w:t xml:space="preserve">в словотворчих парах: </w:t>
      </w:r>
      <w:r w:rsidRPr="00105BFE">
        <w:rPr>
          <w:i/>
          <w:sz w:val="28"/>
          <w:szCs w:val="28"/>
        </w:rPr>
        <w:t>синій → син-иц-я, асистувати → асистент</w:t>
      </w:r>
      <w:r w:rsidRPr="00EB644E">
        <w:rPr>
          <w:sz w:val="28"/>
          <w:szCs w:val="28"/>
        </w:rPr>
        <w:t>, що відображають їх сучасне сприйняття, не збігаються з початковими відно</w:t>
      </w:r>
      <w:r>
        <w:rPr>
          <w:sz w:val="28"/>
          <w:szCs w:val="28"/>
        </w:rPr>
        <w:t>шеннями</w:t>
      </w:r>
      <w:r w:rsidRPr="00EB644E">
        <w:rPr>
          <w:sz w:val="28"/>
          <w:szCs w:val="28"/>
        </w:rPr>
        <w:t xml:space="preserve">. Назва птиці «синиця» раніше було утворено від звуконаслідування Зінь </w:t>
      </w:r>
      <w:r w:rsidR="00105BFE">
        <w:rPr>
          <w:sz w:val="28"/>
          <w:szCs w:val="28"/>
        </w:rPr>
        <w:t>та</w:t>
      </w:r>
      <w:r w:rsidRPr="00EB644E">
        <w:rPr>
          <w:sz w:val="28"/>
          <w:szCs w:val="28"/>
        </w:rPr>
        <w:t xml:space="preserve"> існувало в формі «зіниці». Словотворчі відно</w:t>
      </w:r>
      <w:r>
        <w:rPr>
          <w:sz w:val="28"/>
          <w:szCs w:val="28"/>
        </w:rPr>
        <w:t xml:space="preserve">шення </w:t>
      </w:r>
      <w:r w:rsidRPr="00EB644E">
        <w:rPr>
          <w:sz w:val="28"/>
          <w:szCs w:val="28"/>
        </w:rPr>
        <w:t xml:space="preserve">типу асистувати → асистент становлять особливий </w:t>
      </w:r>
      <w:r>
        <w:rPr>
          <w:sz w:val="28"/>
          <w:szCs w:val="28"/>
        </w:rPr>
        <w:t>тип</w:t>
      </w:r>
      <w:r w:rsidRPr="00EB644E">
        <w:rPr>
          <w:sz w:val="28"/>
          <w:szCs w:val="28"/>
        </w:rPr>
        <w:t xml:space="preserve"> в </w:t>
      </w:r>
      <w:r>
        <w:rPr>
          <w:sz w:val="28"/>
          <w:szCs w:val="28"/>
        </w:rPr>
        <w:t>українськ</w:t>
      </w:r>
      <w:r w:rsidRPr="00EB644E">
        <w:rPr>
          <w:sz w:val="28"/>
          <w:szCs w:val="28"/>
        </w:rPr>
        <w:t xml:space="preserve">ій мові: «родичами» виявляються слова, які запозичені в різний час і нерідко з різних мов, але в </w:t>
      </w:r>
      <w:r>
        <w:rPr>
          <w:sz w:val="28"/>
          <w:szCs w:val="28"/>
        </w:rPr>
        <w:t>українській</w:t>
      </w:r>
      <w:r w:rsidRPr="00EB644E">
        <w:rPr>
          <w:sz w:val="28"/>
          <w:szCs w:val="28"/>
        </w:rPr>
        <w:t xml:space="preserve"> мові вступили у відно</w:t>
      </w:r>
      <w:r>
        <w:rPr>
          <w:sz w:val="28"/>
          <w:szCs w:val="28"/>
        </w:rPr>
        <w:t>шення словотворення</w:t>
      </w:r>
      <w:r w:rsidRPr="00EB644E">
        <w:rPr>
          <w:sz w:val="28"/>
          <w:szCs w:val="28"/>
        </w:rPr>
        <w:t xml:space="preserve">. Пор .: </w:t>
      </w:r>
      <w:r w:rsidRPr="008F1D1F">
        <w:rPr>
          <w:i/>
          <w:sz w:val="28"/>
          <w:szCs w:val="28"/>
        </w:rPr>
        <w:t xml:space="preserve">асистувати  (з нім.) і асистент (з нім.); аналогічно: </w:t>
      </w:r>
      <w:r w:rsidRPr="008F1D1F">
        <w:rPr>
          <w:i/>
          <w:sz w:val="28"/>
          <w:szCs w:val="28"/>
        </w:rPr>
        <w:lastRenderedPageBreak/>
        <w:t>алгебра (з польськ.) і алгебраїчний (з нім.); проза (з фр.) і прозаїк (з лат.).</w:t>
      </w:r>
      <w:r w:rsidRPr="00EB644E">
        <w:rPr>
          <w:sz w:val="28"/>
          <w:szCs w:val="28"/>
        </w:rPr>
        <w:t xml:space="preserve"> Важливим об</w:t>
      </w:r>
      <w:r w:rsidR="00105BFE">
        <w:rPr>
          <w:sz w:val="28"/>
          <w:szCs w:val="28"/>
        </w:rPr>
        <w:t>ʼ</w:t>
      </w:r>
      <w:r w:rsidRPr="00EB644E">
        <w:rPr>
          <w:sz w:val="28"/>
          <w:szCs w:val="28"/>
        </w:rPr>
        <w:t xml:space="preserve">єктом діахронічного словотвору є слова, що втратили свою </w:t>
      </w:r>
      <w:r>
        <w:rPr>
          <w:sz w:val="28"/>
          <w:szCs w:val="28"/>
        </w:rPr>
        <w:t>перехідність</w:t>
      </w:r>
      <w:r w:rsidRPr="00EB644E">
        <w:rPr>
          <w:sz w:val="28"/>
          <w:szCs w:val="28"/>
        </w:rPr>
        <w:t xml:space="preserve"> і перейшли в розряд непохідних: </w:t>
      </w:r>
      <w:r w:rsidRPr="008F1D1F">
        <w:rPr>
          <w:i/>
          <w:sz w:val="28"/>
          <w:szCs w:val="28"/>
        </w:rPr>
        <w:t>вікно, вершок, вельможа, допитливий, зручний, здолати, встигнути, дотла, набакир, напам</w:t>
      </w:r>
      <w:r w:rsidR="00105BFE">
        <w:rPr>
          <w:i/>
          <w:sz w:val="28"/>
          <w:szCs w:val="28"/>
        </w:rPr>
        <w:t>ʼ</w:t>
      </w:r>
      <w:r w:rsidRPr="008F1D1F">
        <w:rPr>
          <w:i/>
          <w:sz w:val="28"/>
          <w:szCs w:val="28"/>
        </w:rPr>
        <w:t>ять.</w:t>
      </w:r>
    </w:p>
    <w:p w:rsidR="009053F2" w:rsidRPr="00E5778F" w:rsidRDefault="009053F2" w:rsidP="009053F2">
      <w:pPr>
        <w:widowControl w:val="0"/>
        <w:shd w:val="clear" w:color="auto" w:fill="FFFFFF"/>
        <w:spacing w:line="360" w:lineRule="auto"/>
        <w:ind w:firstLine="708"/>
        <w:jc w:val="both"/>
        <w:rPr>
          <w:b/>
          <w:sz w:val="28"/>
          <w:szCs w:val="28"/>
        </w:rPr>
      </w:pPr>
      <w:r w:rsidRPr="00E5778F">
        <w:rPr>
          <w:sz w:val="28"/>
          <w:szCs w:val="28"/>
        </w:rPr>
        <w:t>Отже, словотвір – це розділ мовознавства, об’єктом  вивчення якого є словотв</w:t>
      </w:r>
      <w:r w:rsidR="00105BFE">
        <w:rPr>
          <w:sz w:val="28"/>
          <w:szCs w:val="28"/>
        </w:rPr>
        <w:t>ірна</w:t>
      </w:r>
      <w:r w:rsidRPr="00E5778F">
        <w:rPr>
          <w:sz w:val="28"/>
          <w:szCs w:val="28"/>
        </w:rPr>
        <w:t xml:space="preserve"> система мови, опис якої в науці здійснюється в різних аспектах. Ми з’ясували, що словотвір має зв</w:t>
      </w:r>
      <w:r w:rsidR="00105BFE">
        <w:rPr>
          <w:sz w:val="28"/>
          <w:szCs w:val="28"/>
        </w:rPr>
        <w:t>ʼ</w:t>
      </w:r>
      <w:r w:rsidRPr="00E5778F">
        <w:rPr>
          <w:sz w:val="28"/>
          <w:szCs w:val="28"/>
        </w:rPr>
        <w:t>язок з іншими лінгвістичними дисциплінами.</w:t>
      </w:r>
    </w:p>
    <w:p w:rsidR="009053F2" w:rsidRDefault="009053F2" w:rsidP="009053F2">
      <w:pPr>
        <w:pStyle w:val="3"/>
        <w:widowControl w:val="0"/>
        <w:spacing w:after="0" w:line="360" w:lineRule="auto"/>
        <w:ind w:left="0" w:firstLine="708"/>
        <w:jc w:val="both"/>
        <w:rPr>
          <w:sz w:val="28"/>
          <w:szCs w:val="28"/>
        </w:rPr>
      </w:pPr>
    </w:p>
    <w:p w:rsidR="009053F2" w:rsidRDefault="009053F2" w:rsidP="009053F2">
      <w:pPr>
        <w:pStyle w:val="3"/>
        <w:widowControl w:val="0"/>
        <w:spacing w:after="0" w:line="360" w:lineRule="auto"/>
        <w:ind w:left="0" w:firstLine="708"/>
        <w:jc w:val="both"/>
        <w:rPr>
          <w:sz w:val="28"/>
          <w:szCs w:val="28"/>
        </w:rPr>
      </w:pPr>
    </w:p>
    <w:p w:rsidR="00AA7EC0" w:rsidRPr="005A0C61" w:rsidRDefault="00534E3E" w:rsidP="003F69C5">
      <w:pPr>
        <w:widowControl w:val="0"/>
        <w:spacing w:after="200" w:line="360" w:lineRule="auto"/>
        <w:ind w:firstLine="709"/>
        <w:jc w:val="both"/>
        <w:rPr>
          <w:b/>
          <w:sz w:val="28"/>
          <w:szCs w:val="28"/>
        </w:rPr>
      </w:pPr>
      <w:r w:rsidRPr="005A0C61">
        <w:rPr>
          <w:b/>
          <w:sz w:val="28"/>
          <w:szCs w:val="28"/>
        </w:rPr>
        <w:t xml:space="preserve">1.3. </w:t>
      </w:r>
      <w:r w:rsidR="00AA7EC0" w:rsidRPr="005A0C61">
        <w:rPr>
          <w:b/>
          <w:sz w:val="28"/>
          <w:szCs w:val="28"/>
        </w:rPr>
        <w:t>Становлення і розвиток шкільного курсу морфеміки і словотвору</w:t>
      </w:r>
    </w:p>
    <w:p w:rsidR="00AA7EC0" w:rsidRPr="005A0C61" w:rsidRDefault="00AA7EC0"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Аналіз літератури з проблематики дослідження засвідчив, що розроблення теоретичних основ шкільної методики навчання морфеміки і  словотвору здійснювалося відповідно до розвитку лінгвістичної концепції структурного аналізу слова. Кожен із етапів становлення цієї теорії пов</w:t>
      </w:r>
      <w:r w:rsidR="00105BFE">
        <w:rPr>
          <w:color w:val="000000"/>
          <w:sz w:val="28"/>
          <w:szCs w:val="28"/>
          <w:lang w:val="uk-UA"/>
        </w:rPr>
        <w:t>ʼ</w:t>
      </w:r>
      <w:r w:rsidRPr="005A0C61">
        <w:rPr>
          <w:color w:val="000000"/>
          <w:sz w:val="28"/>
          <w:szCs w:val="28"/>
          <w:lang w:val="uk-UA"/>
        </w:rPr>
        <w:t>язаний  із переважанням одного з підходів у вивченні морфемного ярусу мови.</w:t>
      </w:r>
    </w:p>
    <w:p w:rsidR="00AA7EC0" w:rsidRPr="005A0C61" w:rsidRDefault="00AA7EC0"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 xml:space="preserve">Є підстави виділити три підходи, що відображають етапи в розвитку лінгвістичної теорії структурного аналізу слова: </w:t>
      </w:r>
    </w:p>
    <w:p w:rsidR="00AA7EC0" w:rsidRPr="005A0C61" w:rsidRDefault="00AA7EC0" w:rsidP="005A0C61">
      <w:pPr>
        <w:pStyle w:val="aa"/>
        <w:numPr>
          <w:ilvl w:val="0"/>
          <w:numId w:val="3"/>
        </w:numPr>
        <w:spacing w:before="0" w:beforeAutospacing="0" w:after="0" w:afterAutospacing="0" w:line="360" w:lineRule="auto"/>
        <w:ind w:left="426"/>
        <w:jc w:val="both"/>
        <w:rPr>
          <w:color w:val="000000"/>
          <w:sz w:val="28"/>
          <w:szCs w:val="28"/>
          <w:lang w:val="uk-UA"/>
        </w:rPr>
      </w:pPr>
      <w:r w:rsidRPr="005A0C61">
        <w:rPr>
          <w:color w:val="000000"/>
          <w:sz w:val="28"/>
          <w:szCs w:val="28"/>
          <w:lang w:val="uk-UA"/>
        </w:rPr>
        <w:t xml:space="preserve">граматичний підхід; </w:t>
      </w:r>
    </w:p>
    <w:p w:rsidR="00BD68C8" w:rsidRPr="005A0C61" w:rsidRDefault="00AA7EC0" w:rsidP="005A0C61">
      <w:pPr>
        <w:pStyle w:val="aa"/>
        <w:numPr>
          <w:ilvl w:val="0"/>
          <w:numId w:val="3"/>
        </w:numPr>
        <w:spacing w:before="0" w:beforeAutospacing="0" w:after="0" w:afterAutospacing="0" w:line="360" w:lineRule="auto"/>
        <w:ind w:left="426"/>
        <w:jc w:val="both"/>
        <w:rPr>
          <w:color w:val="000000"/>
          <w:sz w:val="28"/>
          <w:szCs w:val="28"/>
          <w:lang w:val="uk-UA"/>
        </w:rPr>
      </w:pPr>
      <w:r w:rsidRPr="005A0C61">
        <w:rPr>
          <w:color w:val="000000"/>
          <w:sz w:val="28"/>
          <w:szCs w:val="28"/>
          <w:lang w:val="uk-UA"/>
        </w:rPr>
        <w:t>семантико-слово</w:t>
      </w:r>
      <w:r w:rsidR="00FF661C">
        <w:rPr>
          <w:color w:val="000000"/>
          <w:sz w:val="28"/>
          <w:szCs w:val="28"/>
          <w:lang w:val="uk-UA"/>
        </w:rPr>
        <w:t xml:space="preserve">твірний </w:t>
      </w:r>
      <w:r w:rsidRPr="005A0C61">
        <w:rPr>
          <w:color w:val="000000"/>
          <w:sz w:val="28"/>
          <w:szCs w:val="28"/>
          <w:lang w:val="uk-UA"/>
        </w:rPr>
        <w:t xml:space="preserve">підхід; </w:t>
      </w:r>
    </w:p>
    <w:p w:rsidR="00AA7EC0" w:rsidRPr="005A0C61" w:rsidRDefault="00AA7EC0" w:rsidP="005A0C61">
      <w:pPr>
        <w:pStyle w:val="aa"/>
        <w:numPr>
          <w:ilvl w:val="0"/>
          <w:numId w:val="3"/>
        </w:numPr>
        <w:spacing w:before="0" w:beforeAutospacing="0" w:after="0" w:afterAutospacing="0" w:line="360" w:lineRule="auto"/>
        <w:ind w:left="426"/>
        <w:jc w:val="both"/>
        <w:rPr>
          <w:color w:val="000000"/>
          <w:sz w:val="28"/>
          <w:szCs w:val="28"/>
          <w:lang w:val="uk-UA"/>
        </w:rPr>
      </w:pPr>
      <w:r w:rsidRPr="005A0C61">
        <w:rPr>
          <w:color w:val="000000"/>
          <w:sz w:val="28"/>
          <w:szCs w:val="28"/>
          <w:lang w:val="uk-UA"/>
        </w:rPr>
        <w:t>функціонально-семантичний підхід.</w:t>
      </w:r>
    </w:p>
    <w:p w:rsidR="00AA7EC0" w:rsidRPr="005A0C61" w:rsidRDefault="00BD68C8"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Д</w:t>
      </w:r>
      <w:r w:rsidR="00AA7EC0" w:rsidRPr="005A0C61">
        <w:rPr>
          <w:color w:val="000000"/>
          <w:sz w:val="28"/>
          <w:szCs w:val="28"/>
          <w:lang w:val="uk-UA"/>
        </w:rPr>
        <w:t>о</w:t>
      </w:r>
      <w:r w:rsidRPr="005A0C61">
        <w:rPr>
          <w:color w:val="000000"/>
          <w:sz w:val="28"/>
          <w:szCs w:val="28"/>
          <w:lang w:val="uk-UA"/>
        </w:rPr>
        <w:t xml:space="preserve"> </w:t>
      </w:r>
      <w:r w:rsidR="00AA7EC0" w:rsidRPr="005A0C61">
        <w:rPr>
          <w:color w:val="000000"/>
          <w:sz w:val="28"/>
          <w:szCs w:val="28"/>
          <w:lang w:val="uk-UA"/>
        </w:rPr>
        <w:t xml:space="preserve">середини 40-х років IX століття в </w:t>
      </w:r>
      <w:r w:rsidRPr="005A0C61">
        <w:rPr>
          <w:color w:val="000000"/>
          <w:sz w:val="28"/>
          <w:szCs w:val="28"/>
          <w:lang w:val="uk-UA"/>
        </w:rPr>
        <w:t xml:space="preserve">лінгвістиці </w:t>
      </w:r>
      <w:r w:rsidR="00AA7EC0" w:rsidRPr="005A0C61">
        <w:rPr>
          <w:color w:val="000000"/>
          <w:sz w:val="28"/>
          <w:szCs w:val="28"/>
          <w:lang w:val="uk-UA"/>
        </w:rPr>
        <w:t xml:space="preserve">панував граматичний підхід </w:t>
      </w:r>
      <w:r w:rsidRPr="005A0C61">
        <w:rPr>
          <w:color w:val="000000"/>
          <w:sz w:val="28"/>
          <w:szCs w:val="28"/>
          <w:lang w:val="uk-UA"/>
        </w:rPr>
        <w:t>до</w:t>
      </w:r>
      <w:r w:rsidR="00AA7EC0" w:rsidRPr="005A0C61">
        <w:rPr>
          <w:color w:val="000000"/>
          <w:sz w:val="28"/>
          <w:szCs w:val="28"/>
          <w:lang w:val="uk-UA"/>
        </w:rPr>
        <w:t xml:space="preserve"> аналіз</w:t>
      </w:r>
      <w:r w:rsidRPr="005A0C61">
        <w:rPr>
          <w:color w:val="000000"/>
          <w:sz w:val="28"/>
          <w:szCs w:val="28"/>
          <w:lang w:val="uk-UA"/>
        </w:rPr>
        <w:t>у</w:t>
      </w:r>
      <w:r w:rsidR="00AA7EC0" w:rsidRPr="005A0C61">
        <w:rPr>
          <w:color w:val="000000"/>
          <w:sz w:val="28"/>
          <w:szCs w:val="28"/>
          <w:lang w:val="uk-UA"/>
        </w:rPr>
        <w:t xml:space="preserve"> будови слова, коли структура словоформи розглядалася через призму граматики, розділ </w:t>
      </w:r>
      <w:r w:rsidRPr="005A0C61">
        <w:rPr>
          <w:color w:val="000000"/>
          <w:sz w:val="28"/>
          <w:szCs w:val="28"/>
          <w:lang w:val="uk-UA"/>
        </w:rPr>
        <w:t xml:space="preserve">«Будова слова» </w:t>
      </w:r>
      <w:r w:rsidR="00AA7EC0" w:rsidRPr="005A0C61">
        <w:rPr>
          <w:color w:val="000000"/>
          <w:sz w:val="28"/>
          <w:szCs w:val="28"/>
          <w:lang w:val="uk-UA"/>
        </w:rPr>
        <w:t xml:space="preserve">був </w:t>
      </w:r>
      <w:r w:rsidRPr="005A0C61">
        <w:rPr>
          <w:color w:val="000000"/>
          <w:sz w:val="28"/>
          <w:szCs w:val="28"/>
          <w:lang w:val="uk-UA"/>
        </w:rPr>
        <w:t xml:space="preserve">складником </w:t>
      </w:r>
      <w:r w:rsidR="00AA7EC0" w:rsidRPr="005A0C61">
        <w:rPr>
          <w:color w:val="000000"/>
          <w:sz w:val="28"/>
          <w:szCs w:val="28"/>
          <w:lang w:val="uk-UA"/>
        </w:rPr>
        <w:t xml:space="preserve">морфології і </w:t>
      </w:r>
      <w:r w:rsidRPr="005A0C61">
        <w:rPr>
          <w:color w:val="000000"/>
          <w:sz w:val="28"/>
          <w:szCs w:val="28"/>
          <w:lang w:val="uk-UA"/>
        </w:rPr>
        <w:t xml:space="preserve">підпорядковувався основним темам </w:t>
      </w:r>
      <w:r w:rsidR="00AA7EC0" w:rsidRPr="005A0C61">
        <w:rPr>
          <w:color w:val="000000"/>
          <w:sz w:val="28"/>
          <w:szCs w:val="28"/>
          <w:lang w:val="uk-UA"/>
        </w:rPr>
        <w:t xml:space="preserve">цього розділу лінгвістики. </w:t>
      </w:r>
      <w:r w:rsidRPr="005A0C61">
        <w:rPr>
          <w:color w:val="000000"/>
          <w:sz w:val="28"/>
          <w:szCs w:val="28"/>
          <w:lang w:val="uk-UA"/>
        </w:rPr>
        <w:t>Водночас</w:t>
      </w:r>
      <w:r w:rsidR="00AA7EC0" w:rsidRPr="005A0C61">
        <w:rPr>
          <w:color w:val="000000"/>
          <w:sz w:val="28"/>
          <w:szCs w:val="28"/>
          <w:lang w:val="uk-UA"/>
        </w:rPr>
        <w:t xml:space="preserve"> </w:t>
      </w:r>
      <w:r w:rsidRPr="005A0C61">
        <w:rPr>
          <w:color w:val="000000"/>
          <w:sz w:val="28"/>
          <w:szCs w:val="28"/>
          <w:lang w:val="uk-UA"/>
        </w:rPr>
        <w:t xml:space="preserve">у </w:t>
      </w:r>
      <w:r w:rsidR="00AA7EC0" w:rsidRPr="005A0C61">
        <w:rPr>
          <w:color w:val="000000"/>
          <w:sz w:val="28"/>
          <w:szCs w:val="28"/>
          <w:lang w:val="uk-UA"/>
        </w:rPr>
        <w:t>популярних граматиках XIX в. морфем</w:t>
      </w:r>
      <w:r w:rsidRPr="005A0C61">
        <w:rPr>
          <w:color w:val="000000"/>
          <w:sz w:val="28"/>
          <w:szCs w:val="28"/>
          <w:lang w:val="uk-UA"/>
        </w:rPr>
        <w:t>і</w:t>
      </w:r>
      <w:r w:rsidR="00AA7EC0" w:rsidRPr="005A0C61">
        <w:rPr>
          <w:color w:val="000000"/>
          <w:sz w:val="28"/>
          <w:szCs w:val="28"/>
          <w:lang w:val="uk-UA"/>
        </w:rPr>
        <w:t xml:space="preserve">ка не просто </w:t>
      </w:r>
      <w:r w:rsidRPr="005A0C61">
        <w:rPr>
          <w:color w:val="000000"/>
          <w:sz w:val="28"/>
          <w:szCs w:val="28"/>
          <w:lang w:val="uk-UA"/>
        </w:rPr>
        <w:t xml:space="preserve">вивчалася </w:t>
      </w:r>
      <w:r w:rsidR="00AA7EC0" w:rsidRPr="005A0C61">
        <w:rPr>
          <w:color w:val="000000"/>
          <w:sz w:val="28"/>
          <w:szCs w:val="28"/>
          <w:lang w:val="uk-UA"/>
        </w:rPr>
        <w:t xml:space="preserve">в </w:t>
      </w:r>
      <w:r w:rsidRPr="005A0C61">
        <w:rPr>
          <w:color w:val="000000"/>
          <w:sz w:val="28"/>
          <w:szCs w:val="28"/>
          <w:lang w:val="uk-UA"/>
        </w:rPr>
        <w:t>розділі «М</w:t>
      </w:r>
      <w:r w:rsidR="00AA7EC0" w:rsidRPr="005A0C61">
        <w:rPr>
          <w:color w:val="000000"/>
          <w:sz w:val="28"/>
          <w:szCs w:val="28"/>
          <w:lang w:val="uk-UA"/>
        </w:rPr>
        <w:t>орфологі</w:t>
      </w:r>
      <w:r w:rsidRPr="005A0C61">
        <w:rPr>
          <w:color w:val="000000"/>
          <w:sz w:val="28"/>
          <w:szCs w:val="28"/>
          <w:lang w:val="uk-UA"/>
        </w:rPr>
        <w:t>я</w:t>
      </w:r>
      <w:r w:rsidR="00AA7EC0" w:rsidRPr="005A0C61">
        <w:rPr>
          <w:color w:val="000000"/>
          <w:sz w:val="28"/>
          <w:szCs w:val="28"/>
          <w:lang w:val="uk-UA"/>
        </w:rPr>
        <w:t>, але ма</w:t>
      </w:r>
      <w:r w:rsidRPr="005A0C61">
        <w:rPr>
          <w:color w:val="000000"/>
          <w:sz w:val="28"/>
          <w:szCs w:val="28"/>
          <w:lang w:val="uk-UA"/>
        </w:rPr>
        <w:t>ла</w:t>
      </w:r>
      <w:r w:rsidR="00AA7EC0" w:rsidRPr="005A0C61">
        <w:rPr>
          <w:color w:val="000000"/>
          <w:sz w:val="28"/>
          <w:szCs w:val="28"/>
          <w:lang w:val="uk-UA"/>
        </w:rPr>
        <w:t xml:space="preserve"> в</w:t>
      </w:r>
      <w:r w:rsidRPr="005A0C61">
        <w:rPr>
          <w:color w:val="000000"/>
          <w:sz w:val="28"/>
          <w:szCs w:val="28"/>
          <w:lang w:val="uk-UA"/>
        </w:rPr>
        <w:t xml:space="preserve">агомий </w:t>
      </w:r>
      <w:r w:rsidR="00AA7EC0" w:rsidRPr="005A0C61">
        <w:rPr>
          <w:color w:val="000000"/>
          <w:sz w:val="28"/>
          <w:szCs w:val="28"/>
          <w:lang w:val="uk-UA"/>
        </w:rPr>
        <w:t xml:space="preserve"> вплив на зміст цього курсу, структура якого </w:t>
      </w:r>
      <w:r w:rsidR="00AA7EC0" w:rsidRPr="005A0C61">
        <w:rPr>
          <w:color w:val="000000"/>
          <w:sz w:val="28"/>
          <w:szCs w:val="28"/>
          <w:lang w:val="uk-UA"/>
        </w:rPr>
        <w:lastRenderedPageBreak/>
        <w:t>в основному відображала тричлен</w:t>
      </w:r>
      <w:r w:rsidRPr="005A0C61">
        <w:rPr>
          <w:color w:val="000000"/>
          <w:sz w:val="28"/>
          <w:szCs w:val="28"/>
          <w:lang w:val="uk-UA"/>
        </w:rPr>
        <w:t>ний</w:t>
      </w:r>
      <w:r w:rsidR="00AA7EC0" w:rsidRPr="005A0C61">
        <w:rPr>
          <w:color w:val="000000"/>
          <w:sz w:val="28"/>
          <w:szCs w:val="28"/>
          <w:lang w:val="uk-UA"/>
        </w:rPr>
        <w:t xml:space="preserve"> підхід до опису частин мови: значення, </w:t>
      </w:r>
      <w:r w:rsidRPr="005A0C61">
        <w:rPr>
          <w:color w:val="000000"/>
          <w:sz w:val="28"/>
          <w:szCs w:val="28"/>
          <w:lang w:val="uk-UA"/>
        </w:rPr>
        <w:t>утворення</w:t>
      </w:r>
      <w:r w:rsidR="00AA7EC0" w:rsidRPr="005A0C61">
        <w:rPr>
          <w:color w:val="000000"/>
          <w:sz w:val="28"/>
          <w:szCs w:val="28"/>
          <w:lang w:val="uk-UA"/>
        </w:rPr>
        <w:t>, зміна (</w:t>
      </w:r>
      <w:r w:rsidRPr="005A0C61">
        <w:rPr>
          <w:color w:val="000000"/>
          <w:sz w:val="28"/>
          <w:szCs w:val="28"/>
          <w:lang w:val="uk-UA"/>
        </w:rPr>
        <w:t>О</w:t>
      </w:r>
      <w:r w:rsidR="00AA7EC0" w:rsidRPr="005A0C61">
        <w:rPr>
          <w:color w:val="000000"/>
          <w:sz w:val="28"/>
          <w:szCs w:val="28"/>
          <w:lang w:val="uk-UA"/>
        </w:rPr>
        <w:t>.</w:t>
      </w:r>
      <w:r w:rsidRPr="005A0C61">
        <w:rPr>
          <w:color w:val="000000"/>
          <w:sz w:val="28"/>
          <w:szCs w:val="28"/>
          <w:lang w:val="uk-UA"/>
        </w:rPr>
        <w:t> </w:t>
      </w:r>
      <w:r w:rsidR="00AA7EC0" w:rsidRPr="005A0C61">
        <w:rPr>
          <w:color w:val="000000"/>
          <w:sz w:val="28"/>
          <w:szCs w:val="28"/>
          <w:lang w:val="uk-UA"/>
        </w:rPr>
        <w:t>Востоков, Н.</w:t>
      </w:r>
      <w:r w:rsidRPr="005A0C61">
        <w:rPr>
          <w:color w:val="000000"/>
          <w:sz w:val="28"/>
          <w:szCs w:val="28"/>
          <w:lang w:val="uk-UA"/>
        </w:rPr>
        <w:t> </w:t>
      </w:r>
      <w:r w:rsidR="00AA7EC0" w:rsidRPr="005A0C61">
        <w:rPr>
          <w:color w:val="000000"/>
          <w:sz w:val="28"/>
          <w:szCs w:val="28"/>
          <w:lang w:val="uk-UA"/>
        </w:rPr>
        <w:t>Греч, Ф.</w:t>
      </w:r>
      <w:r w:rsidRPr="005A0C61">
        <w:rPr>
          <w:color w:val="000000"/>
          <w:sz w:val="28"/>
          <w:szCs w:val="28"/>
          <w:lang w:val="uk-UA"/>
        </w:rPr>
        <w:t> </w:t>
      </w:r>
      <w:r w:rsidR="00AA7EC0" w:rsidRPr="005A0C61">
        <w:rPr>
          <w:color w:val="000000"/>
          <w:sz w:val="28"/>
          <w:szCs w:val="28"/>
          <w:lang w:val="uk-UA"/>
        </w:rPr>
        <w:t>Бусла</w:t>
      </w:r>
      <w:r w:rsidRPr="005A0C61">
        <w:rPr>
          <w:color w:val="000000"/>
          <w:sz w:val="28"/>
          <w:szCs w:val="28"/>
          <w:lang w:val="uk-UA"/>
        </w:rPr>
        <w:t>є</w:t>
      </w:r>
      <w:r w:rsidR="00AA7EC0" w:rsidRPr="005A0C61">
        <w:rPr>
          <w:color w:val="000000"/>
          <w:sz w:val="28"/>
          <w:szCs w:val="28"/>
          <w:lang w:val="uk-UA"/>
        </w:rPr>
        <w:t xml:space="preserve">в, К. Аксаков,  </w:t>
      </w:r>
      <w:r w:rsidRPr="005A0C61">
        <w:rPr>
          <w:color w:val="000000"/>
          <w:sz w:val="28"/>
          <w:szCs w:val="28"/>
          <w:lang w:val="uk-UA"/>
        </w:rPr>
        <w:t>М</w:t>
      </w:r>
      <w:r w:rsidR="00AA7EC0" w:rsidRPr="005A0C61">
        <w:rPr>
          <w:color w:val="000000"/>
          <w:sz w:val="28"/>
          <w:szCs w:val="28"/>
          <w:lang w:val="uk-UA"/>
        </w:rPr>
        <w:t>.</w:t>
      </w:r>
      <w:r w:rsidRPr="005A0C61">
        <w:rPr>
          <w:color w:val="000000"/>
          <w:sz w:val="28"/>
          <w:szCs w:val="28"/>
          <w:lang w:val="uk-UA"/>
        </w:rPr>
        <w:t> </w:t>
      </w:r>
      <w:r w:rsidR="00AA7EC0" w:rsidRPr="005A0C61">
        <w:rPr>
          <w:color w:val="000000"/>
          <w:sz w:val="28"/>
          <w:szCs w:val="28"/>
          <w:lang w:val="uk-UA"/>
        </w:rPr>
        <w:t>Богород</w:t>
      </w:r>
      <w:r w:rsidR="00105BFE">
        <w:rPr>
          <w:color w:val="000000"/>
          <w:sz w:val="28"/>
          <w:szCs w:val="28"/>
          <w:lang w:val="uk-UA"/>
        </w:rPr>
        <w:t>и</w:t>
      </w:r>
      <w:r w:rsidR="00AA7EC0" w:rsidRPr="005A0C61">
        <w:rPr>
          <w:color w:val="000000"/>
          <w:sz w:val="28"/>
          <w:szCs w:val="28"/>
          <w:lang w:val="uk-UA"/>
        </w:rPr>
        <w:t>ц</w:t>
      </w:r>
      <w:r w:rsidR="00105BFE">
        <w:rPr>
          <w:color w:val="000000"/>
          <w:sz w:val="28"/>
          <w:szCs w:val="28"/>
          <w:lang w:val="uk-UA"/>
        </w:rPr>
        <w:t>ь</w:t>
      </w:r>
      <w:r w:rsidR="00AA7EC0" w:rsidRPr="005A0C61">
        <w:rPr>
          <w:color w:val="000000"/>
          <w:sz w:val="28"/>
          <w:szCs w:val="28"/>
          <w:lang w:val="uk-UA"/>
        </w:rPr>
        <w:t>к</w:t>
      </w:r>
      <w:r w:rsidR="00105BFE">
        <w:rPr>
          <w:color w:val="000000"/>
          <w:sz w:val="28"/>
          <w:szCs w:val="28"/>
          <w:lang w:val="uk-UA"/>
        </w:rPr>
        <w:t>и</w:t>
      </w:r>
      <w:r w:rsidR="00AA7EC0" w:rsidRPr="005A0C61">
        <w:rPr>
          <w:color w:val="000000"/>
          <w:sz w:val="28"/>
          <w:szCs w:val="28"/>
          <w:lang w:val="uk-UA"/>
        </w:rPr>
        <w:t xml:space="preserve">й </w:t>
      </w:r>
      <w:r w:rsidRPr="005A0C61">
        <w:rPr>
          <w:color w:val="000000"/>
          <w:sz w:val="28"/>
          <w:szCs w:val="28"/>
          <w:lang w:val="uk-UA"/>
        </w:rPr>
        <w:t>та</w:t>
      </w:r>
      <w:r w:rsidR="00AA7EC0" w:rsidRPr="005A0C61">
        <w:rPr>
          <w:color w:val="000000"/>
          <w:sz w:val="28"/>
          <w:szCs w:val="28"/>
          <w:lang w:val="uk-UA"/>
        </w:rPr>
        <w:t xml:space="preserve"> ін.).</w:t>
      </w:r>
    </w:p>
    <w:p w:rsidR="00BD68C8" w:rsidRPr="005A0C61" w:rsidRDefault="00AA7EC0" w:rsidP="005A0C61">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У зв</w:t>
      </w:r>
      <w:r w:rsidR="00105BFE">
        <w:rPr>
          <w:color w:val="000000"/>
          <w:sz w:val="28"/>
          <w:szCs w:val="28"/>
          <w:lang w:val="uk-UA"/>
        </w:rPr>
        <w:t>ʼ</w:t>
      </w:r>
      <w:r w:rsidRPr="005A0C61">
        <w:rPr>
          <w:color w:val="000000"/>
          <w:sz w:val="28"/>
          <w:szCs w:val="28"/>
          <w:lang w:val="uk-UA"/>
        </w:rPr>
        <w:t>язку з реформуванням шк</w:t>
      </w:r>
      <w:r w:rsidR="00BD68C8" w:rsidRPr="005A0C61">
        <w:rPr>
          <w:color w:val="000000"/>
          <w:sz w:val="28"/>
          <w:szCs w:val="28"/>
          <w:lang w:val="uk-UA"/>
        </w:rPr>
        <w:t xml:space="preserve">ільної освіти </w:t>
      </w:r>
      <w:r w:rsidRPr="005A0C61">
        <w:rPr>
          <w:color w:val="000000"/>
          <w:sz w:val="28"/>
          <w:szCs w:val="28"/>
          <w:lang w:val="uk-UA"/>
        </w:rPr>
        <w:t xml:space="preserve"> в 60-ті роки XIX ст.</w:t>
      </w:r>
      <w:r w:rsidR="00BD68C8" w:rsidRPr="005A0C61">
        <w:rPr>
          <w:color w:val="000000"/>
          <w:sz w:val="28"/>
          <w:szCs w:val="28"/>
          <w:lang w:val="uk-UA"/>
        </w:rPr>
        <w:t xml:space="preserve"> було здійснено с</w:t>
      </w:r>
      <w:r w:rsidRPr="005A0C61">
        <w:rPr>
          <w:color w:val="000000"/>
          <w:sz w:val="28"/>
          <w:szCs w:val="28"/>
          <w:lang w:val="uk-UA"/>
        </w:rPr>
        <w:t>проб</w:t>
      </w:r>
      <w:r w:rsidR="00BD68C8" w:rsidRPr="005A0C61">
        <w:rPr>
          <w:color w:val="000000"/>
          <w:sz w:val="28"/>
          <w:szCs w:val="28"/>
          <w:lang w:val="uk-UA"/>
        </w:rPr>
        <w:t>у</w:t>
      </w:r>
      <w:r w:rsidRPr="005A0C61">
        <w:rPr>
          <w:color w:val="000000"/>
          <w:sz w:val="28"/>
          <w:szCs w:val="28"/>
          <w:lang w:val="uk-UA"/>
        </w:rPr>
        <w:t xml:space="preserve"> побудувати принципово інший курс, протиставляючи його формально-граматичному підходу, прагн</w:t>
      </w:r>
      <w:r w:rsidR="00BD68C8" w:rsidRPr="005A0C61">
        <w:rPr>
          <w:color w:val="000000"/>
          <w:sz w:val="28"/>
          <w:szCs w:val="28"/>
          <w:lang w:val="uk-UA"/>
        </w:rPr>
        <w:t>учи</w:t>
      </w:r>
      <w:r w:rsidRPr="005A0C61">
        <w:rPr>
          <w:color w:val="000000"/>
          <w:sz w:val="28"/>
          <w:szCs w:val="28"/>
          <w:lang w:val="uk-UA"/>
        </w:rPr>
        <w:t xml:space="preserve"> </w:t>
      </w:r>
      <w:r w:rsidR="00BD68C8" w:rsidRPr="005A0C61">
        <w:rPr>
          <w:color w:val="000000"/>
          <w:sz w:val="28"/>
          <w:szCs w:val="28"/>
          <w:lang w:val="uk-UA"/>
        </w:rPr>
        <w:t>по</w:t>
      </w:r>
      <w:r w:rsidRPr="005A0C61">
        <w:rPr>
          <w:color w:val="000000"/>
          <w:sz w:val="28"/>
          <w:szCs w:val="28"/>
          <w:lang w:val="uk-UA"/>
        </w:rPr>
        <w:t xml:space="preserve">єднати </w:t>
      </w:r>
      <w:r w:rsidR="00BD68C8" w:rsidRPr="005A0C61">
        <w:rPr>
          <w:color w:val="000000"/>
          <w:sz w:val="28"/>
          <w:szCs w:val="28"/>
          <w:lang w:val="uk-UA"/>
        </w:rPr>
        <w:t>«</w:t>
      </w:r>
      <w:r w:rsidRPr="005A0C61">
        <w:rPr>
          <w:color w:val="000000"/>
          <w:sz w:val="28"/>
          <w:szCs w:val="28"/>
          <w:lang w:val="uk-UA"/>
        </w:rPr>
        <w:t>зовнішнє з внутрішнім, форму зі змістом</w:t>
      </w:r>
      <w:r w:rsidR="00BD68C8" w:rsidRPr="005A0C61">
        <w:rPr>
          <w:color w:val="000000"/>
          <w:sz w:val="28"/>
          <w:szCs w:val="28"/>
          <w:lang w:val="uk-UA"/>
        </w:rPr>
        <w:t xml:space="preserve">» (Ф. </w:t>
      </w:r>
      <w:r w:rsidRPr="005A0C61">
        <w:rPr>
          <w:color w:val="000000"/>
          <w:sz w:val="28"/>
          <w:szCs w:val="28"/>
          <w:lang w:val="uk-UA"/>
        </w:rPr>
        <w:t>Бусла</w:t>
      </w:r>
      <w:r w:rsidR="00BD68C8" w:rsidRPr="005A0C61">
        <w:rPr>
          <w:color w:val="000000"/>
          <w:sz w:val="28"/>
          <w:szCs w:val="28"/>
          <w:lang w:val="uk-UA"/>
        </w:rPr>
        <w:t>є</w:t>
      </w:r>
      <w:r w:rsidRPr="005A0C61">
        <w:rPr>
          <w:color w:val="000000"/>
          <w:sz w:val="28"/>
          <w:szCs w:val="28"/>
          <w:lang w:val="uk-UA"/>
        </w:rPr>
        <w:t xml:space="preserve">в), а також у </w:t>
      </w:r>
      <w:r w:rsidR="00BD68C8" w:rsidRPr="005A0C61">
        <w:rPr>
          <w:color w:val="000000"/>
          <w:sz w:val="28"/>
          <w:szCs w:val="28"/>
          <w:lang w:val="uk-UA"/>
        </w:rPr>
        <w:t xml:space="preserve">зв’язку </w:t>
      </w:r>
      <w:r w:rsidRPr="005A0C61">
        <w:rPr>
          <w:color w:val="000000"/>
          <w:sz w:val="28"/>
          <w:szCs w:val="28"/>
          <w:lang w:val="uk-UA"/>
        </w:rPr>
        <w:t xml:space="preserve">з </w:t>
      </w:r>
      <w:r w:rsidR="00BD68C8" w:rsidRPr="005A0C61">
        <w:rPr>
          <w:color w:val="000000"/>
          <w:sz w:val="28"/>
          <w:szCs w:val="28"/>
          <w:lang w:val="uk-UA"/>
        </w:rPr>
        <w:t xml:space="preserve">появою </w:t>
      </w:r>
      <w:r w:rsidRPr="005A0C61">
        <w:rPr>
          <w:color w:val="000000"/>
          <w:sz w:val="28"/>
          <w:szCs w:val="28"/>
          <w:lang w:val="uk-UA"/>
        </w:rPr>
        <w:t>книг</w:t>
      </w:r>
      <w:r w:rsidR="00BD68C8" w:rsidRPr="005A0C61">
        <w:rPr>
          <w:color w:val="000000"/>
          <w:sz w:val="28"/>
          <w:szCs w:val="28"/>
          <w:lang w:val="uk-UA"/>
        </w:rPr>
        <w:t>и</w:t>
      </w:r>
      <w:r w:rsidRPr="005A0C61">
        <w:rPr>
          <w:color w:val="000000"/>
          <w:sz w:val="28"/>
          <w:szCs w:val="28"/>
          <w:lang w:val="uk-UA"/>
        </w:rPr>
        <w:t xml:space="preserve"> Я. Грот, присвячен</w:t>
      </w:r>
      <w:r w:rsidR="00BD68C8" w:rsidRPr="005A0C61">
        <w:rPr>
          <w:color w:val="000000"/>
          <w:sz w:val="28"/>
          <w:szCs w:val="28"/>
          <w:lang w:val="uk-UA"/>
        </w:rPr>
        <w:t>ій</w:t>
      </w:r>
      <w:r w:rsidRPr="005A0C61">
        <w:rPr>
          <w:color w:val="000000"/>
          <w:sz w:val="28"/>
          <w:szCs w:val="28"/>
          <w:lang w:val="uk-UA"/>
        </w:rPr>
        <w:t xml:space="preserve"> </w:t>
      </w:r>
      <w:r w:rsidR="00BD68C8" w:rsidRPr="005A0C61">
        <w:rPr>
          <w:color w:val="000000"/>
          <w:sz w:val="28"/>
          <w:szCs w:val="28"/>
          <w:lang w:val="uk-UA"/>
        </w:rPr>
        <w:t>проблемі</w:t>
      </w:r>
      <w:r w:rsidRPr="005A0C61">
        <w:rPr>
          <w:color w:val="000000"/>
          <w:sz w:val="28"/>
          <w:szCs w:val="28"/>
          <w:lang w:val="uk-UA"/>
        </w:rPr>
        <w:t xml:space="preserve"> правопису</w:t>
      </w:r>
      <w:r w:rsidR="00BD68C8" w:rsidRPr="005A0C61">
        <w:rPr>
          <w:color w:val="000000"/>
          <w:sz w:val="28"/>
          <w:szCs w:val="28"/>
          <w:lang w:val="uk-UA"/>
        </w:rPr>
        <w:t>.</w:t>
      </w:r>
    </w:p>
    <w:p w:rsidR="00534E3E" w:rsidRPr="005A0C61" w:rsidRDefault="00BD68C8"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У</w:t>
      </w:r>
      <w:r w:rsidR="00AA7EC0" w:rsidRPr="005A0C61">
        <w:rPr>
          <w:color w:val="000000"/>
          <w:sz w:val="28"/>
          <w:szCs w:val="28"/>
          <w:lang w:val="uk-UA"/>
        </w:rPr>
        <w:t xml:space="preserve"> 80-і роки </w:t>
      </w:r>
      <w:r w:rsidRPr="005A0C61">
        <w:rPr>
          <w:color w:val="000000"/>
          <w:sz w:val="28"/>
          <w:szCs w:val="28"/>
          <w:lang w:val="uk-UA"/>
        </w:rPr>
        <w:t xml:space="preserve">ХІХ </w:t>
      </w:r>
      <w:r w:rsidR="00AA7EC0" w:rsidRPr="005A0C61">
        <w:rPr>
          <w:color w:val="000000"/>
          <w:sz w:val="28"/>
          <w:szCs w:val="28"/>
          <w:lang w:val="uk-UA"/>
        </w:rPr>
        <w:t xml:space="preserve">століття значно посилюється інтерес до вивчення </w:t>
      </w:r>
      <w:r w:rsidRPr="005A0C61">
        <w:rPr>
          <w:color w:val="000000"/>
          <w:sz w:val="28"/>
          <w:szCs w:val="28"/>
          <w:lang w:val="uk-UA"/>
        </w:rPr>
        <w:t>будови</w:t>
      </w:r>
      <w:r w:rsidR="00AA7EC0" w:rsidRPr="005A0C61">
        <w:rPr>
          <w:color w:val="000000"/>
          <w:sz w:val="28"/>
          <w:szCs w:val="28"/>
          <w:lang w:val="uk-UA"/>
        </w:rPr>
        <w:t xml:space="preserve"> слова, виникають нові лінгвістичні теорії, що безпосередньо впливає на викладання рідної мови в школі.</w:t>
      </w:r>
    </w:p>
    <w:p w:rsidR="00534E3E" w:rsidRPr="005A0C61" w:rsidRDefault="00534E3E"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Особливий внесок у становлення і розвиток методики морфеміки зробили праці Казанської лінгвістичної школи, основоположником якої є І. О. Бодуен де Куртене. У дослідженнях представників цього напряму приділя</w:t>
      </w:r>
      <w:r w:rsidR="00761918">
        <w:rPr>
          <w:color w:val="000000"/>
          <w:sz w:val="28"/>
          <w:szCs w:val="28"/>
          <w:lang w:val="uk-UA"/>
        </w:rPr>
        <w:t>ло</w:t>
      </w:r>
      <w:r w:rsidRPr="005A0C61">
        <w:rPr>
          <w:color w:val="000000"/>
          <w:sz w:val="28"/>
          <w:szCs w:val="28"/>
          <w:lang w:val="uk-UA"/>
        </w:rPr>
        <w:t>ся більше уваги питанням сприйняття носіями мови морфемної структури слова, розподілу слів на групи, однаков</w:t>
      </w:r>
      <w:r w:rsidR="00761918">
        <w:rPr>
          <w:color w:val="000000"/>
          <w:sz w:val="28"/>
          <w:szCs w:val="28"/>
          <w:lang w:val="uk-UA"/>
        </w:rPr>
        <w:t xml:space="preserve">их за </w:t>
      </w:r>
      <w:r w:rsidRPr="005A0C61">
        <w:rPr>
          <w:color w:val="000000"/>
          <w:sz w:val="28"/>
          <w:szCs w:val="28"/>
          <w:lang w:val="uk-UA"/>
        </w:rPr>
        <w:t xml:space="preserve">своєю будовою. Учнями та послідовниками Бодуена де Куртене було </w:t>
      </w:r>
      <w:r w:rsidR="00761918">
        <w:rPr>
          <w:color w:val="000000"/>
          <w:sz w:val="28"/>
          <w:szCs w:val="28"/>
          <w:lang w:val="uk-UA"/>
        </w:rPr>
        <w:t xml:space="preserve">запропоновано </w:t>
      </w:r>
      <w:r w:rsidRPr="005A0C61">
        <w:rPr>
          <w:color w:val="000000"/>
          <w:sz w:val="28"/>
          <w:szCs w:val="28"/>
          <w:lang w:val="uk-UA"/>
        </w:rPr>
        <w:t>положення про те, що морфемний аналіз ґрунтується</w:t>
      </w:r>
      <w:r w:rsidR="00761918">
        <w:rPr>
          <w:color w:val="000000"/>
          <w:sz w:val="28"/>
          <w:szCs w:val="28"/>
          <w:lang w:val="uk-UA"/>
        </w:rPr>
        <w:t xml:space="preserve"> </w:t>
      </w:r>
      <w:r w:rsidRPr="005A0C61">
        <w:rPr>
          <w:color w:val="000000"/>
          <w:sz w:val="28"/>
          <w:szCs w:val="28"/>
          <w:lang w:val="uk-UA"/>
        </w:rPr>
        <w:t>на чутті зв</w:t>
      </w:r>
      <w:r w:rsidR="00761918">
        <w:rPr>
          <w:color w:val="000000"/>
          <w:sz w:val="28"/>
          <w:szCs w:val="28"/>
          <w:lang w:val="uk-UA"/>
        </w:rPr>
        <w:t>ʼ</w:t>
      </w:r>
      <w:r w:rsidRPr="005A0C61">
        <w:rPr>
          <w:color w:val="000000"/>
          <w:sz w:val="28"/>
          <w:szCs w:val="28"/>
          <w:lang w:val="uk-UA"/>
        </w:rPr>
        <w:t>язку слів, які перебувають у структурній та семантичній спорідненості. На основі цих структурно-смислових зв’язків  завжди можна в</w:t>
      </w:r>
      <w:r w:rsidR="00761918">
        <w:rPr>
          <w:color w:val="000000"/>
          <w:sz w:val="28"/>
          <w:szCs w:val="28"/>
          <w:lang w:val="uk-UA"/>
        </w:rPr>
        <w:t xml:space="preserve">изначити </w:t>
      </w:r>
      <w:r w:rsidRPr="005A0C61">
        <w:rPr>
          <w:color w:val="000000"/>
          <w:sz w:val="28"/>
          <w:szCs w:val="28"/>
          <w:lang w:val="uk-UA"/>
        </w:rPr>
        <w:t>відомі типи слів і зв</w:t>
      </w:r>
      <w:r w:rsidR="00761918">
        <w:rPr>
          <w:color w:val="000000"/>
          <w:sz w:val="28"/>
          <w:szCs w:val="28"/>
          <w:lang w:val="uk-UA"/>
        </w:rPr>
        <w:t>ʼ</w:t>
      </w:r>
      <w:r w:rsidRPr="005A0C61">
        <w:rPr>
          <w:color w:val="000000"/>
          <w:sz w:val="28"/>
          <w:szCs w:val="28"/>
          <w:lang w:val="uk-UA"/>
        </w:rPr>
        <w:t>язок між окремими типами, іншими словами – можна в</w:t>
      </w:r>
      <w:r w:rsidR="00761918">
        <w:rPr>
          <w:color w:val="000000"/>
          <w:sz w:val="28"/>
          <w:szCs w:val="28"/>
          <w:lang w:val="uk-UA"/>
        </w:rPr>
        <w:t xml:space="preserve">иявити </w:t>
      </w:r>
      <w:r w:rsidRPr="005A0C61">
        <w:rPr>
          <w:color w:val="000000"/>
          <w:sz w:val="28"/>
          <w:szCs w:val="28"/>
          <w:lang w:val="uk-UA"/>
        </w:rPr>
        <w:t>відомі структурні типи (М.</w:t>
      </w:r>
      <w:r w:rsidR="00761918">
        <w:rPr>
          <w:color w:val="000000"/>
          <w:sz w:val="28"/>
          <w:szCs w:val="28"/>
          <w:lang w:val="uk-UA"/>
        </w:rPr>
        <w:t xml:space="preserve"> </w:t>
      </w:r>
      <w:r w:rsidRPr="005A0C61">
        <w:rPr>
          <w:color w:val="000000"/>
          <w:sz w:val="28"/>
          <w:szCs w:val="28"/>
          <w:lang w:val="uk-UA"/>
        </w:rPr>
        <w:t>Богородицький, М.</w:t>
      </w:r>
      <w:r w:rsidR="00761918">
        <w:rPr>
          <w:color w:val="000000"/>
          <w:sz w:val="28"/>
          <w:szCs w:val="28"/>
          <w:lang w:val="uk-UA"/>
        </w:rPr>
        <w:t xml:space="preserve"> </w:t>
      </w:r>
      <w:r w:rsidRPr="005A0C61">
        <w:rPr>
          <w:color w:val="000000"/>
          <w:sz w:val="28"/>
          <w:szCs w:val="28"/>
          <w:lang w:val="uk-UA"/>
        </w:rPr>
        <w:t>Крушевс</w:t>
      </w:r>
      <w:r w:rsidR="00761918">
        <w:rPr>
          <w:color w:val="000000"/>
          <w:sz w:val="28"/>
          <w:szCs w:val="28"/>
          <w:lang w:val="uk-UA"/>
        </w:rPr>
        <w:t>ь</w:t>
      </w:r>
      <w:r w:rsidRPr="005A0C61">
        <w:rPr>
          <w:color w:val="000000"/>
          <w:sz w:val="28"/>
          <w:szCs w:val="28"/>
          <w:lang w:val="uk-UA"/>
        </w:rPr>
        <w:t>кий).</w:t>
      </w:r>
    </w:p>
    <w:p w:rsidR="00B26C1C" w:rsidRPr="005A0C61" w:rsidRDefault="00534E3E"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У результаті інтенсивного розроблення теорії структурного аналізу слова в 80-ті роки XIX ст. у лінгвістику вводиться термін «морфема». (І.О. Бодуен де Куртене), поглиблюється поняття про частин</w:t>
      </w:r>
      <w:r w:rsidR="00B26C1C" w:rsidRPr="005A0C61">
        <w:rPr>
          <w:color w:val="000000"/>
          <w:sz w:val="28"/>
          <w:szCs w:val="28"/>
          <w:lang w:val="uk-UA"/>
        </w:rPr>
        <w:t>и</w:t>
      </w:r>
      <w:r w:rsidRPr="005A0C61">
        <w:rPr>
          <w:color w:val="000000"/>
          <w:sz w:val="28"/>
          <w:szCs w:val="28"/>
          <w:lang w:val="uk-UA"/>
        </w:rPr>
        <w:t xml:space="preserve"> слова, про своєрідність значення </w:t>
      </w:r>
      <w:r w:rsidR="00B26C1C" w:rsidRPr="005A0C61">
        <w:rPr>
          <w:color w:val="000000"/>
          <w:sz w:val="28"/>
          <w:szCs w:val="28"/>
          <w:lang w:val="uk-UA"/>
        </w:rPr>
        <w:t>«</w:t>
      </w:r>
      <w:r w:rsidRPr="005A0C61">
        <w:rPr>
          <w:color w:val="000000"/>
          <w:sz w:val="28"/>
          <w:szCs w:val="28"/>
          <w:lang w:val="uk-UA"/>
        </w:rPr>
        <w:t>морфологічн</w:t>
      </w:r>
      <w:r w:rsidR="00B26C1C" w:rsidRPr="005A0C61">
        <w:rPr>
          <w:color w:val="000000"/>
          <w:sz w:val="28"/>
          <w:szCs w:val="28"/>
          <w:lang w:val="uk-UA"/>
        </w:rPr>
        <w:t>а</w:t>
      </w:r>
      <w:r w:rsidRPr="005A0C61">
        <w:rPr>
          <w:color w:val="000000"/>
          <w:sz w:val="28"/>
          <w:szCs w:val="28"/>
          <w:lang w:val="uk-UA"/>
        </w:rPr>
        <w:t xml:space="preserve"> </w:t>
      </w:r>
      <w:r w:rsidR="00761918">
        <w:rPr>
          <w:color w:val="000000"/>
          <w:sz w:val="28"/>
          <w:szCs w:val="28"/>
          <w:lang w:val="uk-UA"/>
        </w:rPr>
        <w:t xml:space="preserve">будова </w:t>
      </w:r>
      <w:r w:rsidRPr="005A0C61">
        <w:rPr>
          <w:color w:val="000000"/>
          <w:sz w:val="28"/>
          <w:szCs w:val="28"/>
          <w:lang w:val="uk-UA"/>
        </w:rPr>
        <w:t>слова</w:t>
      </w:r>
      <w:r w:rsidR="00B26C1C" w:rsidRPr="005A0C61">
        <w:rPr>
          <w:color w:val="000000"/>
          <w:sz w:val="28"/>
          <w:szCs w:val="28"/>
          <w:lang w:val="uk-UA"/>
        </w:rPr>
        <w:t xml:space="preserve">», </w:t>
      </w:r>
      <w:r w:rsidRPr="005A0C61">
        <w:rPr>
          <w:color w:val="000000"/>
          <w:sz w:val="28"/>
          <w:szCs w:val="28"/>
          <w:lang w:val="uk-UA"/>
        </w:rPr>
        <w:t>про історичну мінлив</w:t>
      </w:r>
      <w:r w:rsidR="00B26C1C" w:rsidRPr="005A0C61">
        <w:rPr>
          <w:color w:val="000000"/>
          <w:sz w:val="28"/>
          <w:szCs w:val="28"/>
          <w:lang w:val="uk-UA"/>
        </w:rPr>
        <w:t>і</w:t>
      </w:r>
      <w:r w:rsidRPr="005A0C61">
        <w:rPr>
          <w:color w:val="000000"/>
          <w:sz w:val="28"/>
          <w:szCs w:val="28"/>
          <w:lang w:val="uk-UA"/>
        </w:rPr>
        <w:t>ст</w:t>
      </w:r>
      <w:r w:rsidR="00B26C1C" w:rsidRPr="005A0C61">
        <w:rPr>
          <w:color w:val="000000"/>
          <w:sz w:val="28"/>
          <w:szCs w:val="28"/>
          <w:lang w:val="uk-UA"/>
        </w:rPr>
        <w:t>ь</w:t>
      </w:r>
      <w:r w:rsidRPr="005A0C61">
        <w:rPr>
          <w:color w:val="000000"/>
          <w:sz w:val="28"/>
          <w:szCs w:val="28"/>
          <w:lang w:val="uk-UA"/>
        </w:rPr>
        <w:t xml:space="preserve"> морфемної структури слова і вид</w:t>
      </w:r>
      <w:r w:rsidR="00B26C1C" w:rsidRPr="005A0C61">
        <w:rPr>
          <w:color w:val="000000"/>
          <w:sz w:val="28"/>
          <w:szCs w:val="28"/>
          <w:lang w:val="uk-UA"/>
        </w:rPr>
        <w:t>и цих змін</w:t>
      </w:r>
      <w:r w:rsidRPr="005A0C61">
        <w:rPr>
          <w:color w:val="000000"/>
          <w:sz w:val="28"/>
          <w:szCs w:val="28"/>
          <w:lang w:val="uk-UA"/>
        </w:rPr>
        <w:t>.</w:t>
      </w:r>
    </w:p>
    <w:p w:rsidR="0097495C" w:rsidRPr="005A0C61" w:rsidRDefault="00534E3E" w:rsidP="005A0C61">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Поступово в педагогічних публікаціях стала вживатися однакова термінологія, що відобража</w:t>
      </w:r>
      <w:r w:rsidR="00B26C1C" w:rsidRPr="005A0C61">
        <w:rPr>
          <w:color w:val="000000"/>
          <w:sz w:val="28"/>
          <w:szCs w:val="28"/>
          <w:lang w:val="uk-UA"/>
        </w:rPr>
        <w:t>ла</w:t>
      </w:r>
      <w:r w:rsidRPr="005A0C61">
        <w:rPr>
          <w:color w:val="000000"/>
          <w:sz w:val="28"/>
          <w:szCs w:val="28"/>
          <w:lang w:val="uk-UA"/>
        </w:rPr>
        <w:t xml:space="preserve"> найважливіші поняття теорії морфемно</w:t>
      </w:r>
      <w:r w:rsidR="00B26C1C" w:rsidRPr="005A0C61">
        <w:rPr>
          <w:color w:val="000000"/>
          <w:sz w:val="28"/>
          <w:szCs w:val="28"/>
          <w:lang w:val="uk-UA"/>
        </w:rPr>
        <w:t>ї</w:t>
      </w:r>
      <w:r w:rsidRPr="005A0C61">
        <w:rPr>
          <w:color w:val="000000"/>
          <w:sz w:val="28"/>
          <w:szCs w:val="28"/>
          <w:lang w:val="uk-UA"/>
        </w:rPr>
        <w:t xml:space="preserve"> будови слова.</w:t>
      </w:r>
      <w:r w:rsidR="00B26C1C" w:rsidRPr="005A0C61">
        <w:rPr>
          <w:color w:val="000000"/>
          <w:sz w:val="28"/>
          <w:szCs w:val="28"/>
          <w:lang w:val="uk-UA"/>
        </w:rPr>
        <w:t xml:space="preserve"> Здійснювалися спроби усунути дублюючі, багатозначні </w:t>
      </w:r>
      <w:r w:rsidR="00B26C1C" w:rsidRPr="005A0C61">
        <w:rPr>
          <w:color w:val="000000"/>
          <w:sz w:val="28"/>
          <w:szCs w:val="28"/>
          <w:lang w:val="uk-UA"/>
        </w:rPr>
        <w:lastRenderedPageBreak/>
        <w:t xml:space="preserve">терміни, наблизити їх до шкільної практики навчання, </w:t>
      </w:r>
      <w:r w:rsidR="00761918">
        <w:rPr>
          <w:color w:val="000000"/>
          <w:sz w:val="28"/>
          <w:szCs w:val="28"/>
          <w:lang w:val="uk-UA"/>
        </w:rPr>
        <w:t xml:space="preserve">забезпечити </w:t>
      </w:r>
      <w:r w:rsidR="00B26C1C" w:rsidRPr="005A0C61">
        <w:rPr>
          <w:color w:val="000000"/>
          <w:sz w:val="28"/>
          <w:szCs w:val="28"/>
          <w:lang w:val="uk-UA"/>
        </w:rPr>
        <w:t xml:space="preserve">засвоєння відповідних понять </w:t>
      </w:r>
      <w:r w:rsidR="00761918">
        <w:rPr>
          <w:color w:val="000000"/>
          <w:sz w:val="28"/>
          <w:szCs w:val="28"/>
          <w:lang w:val="uk-UA"/>
        </w:rPr>
        <w:t>у</w:t>
      </w:r>
      <w:r w:rsidR="00B26C1C" w:rsidRPr="005A0C61">
        <w:rPr>
          <w:color w:val="000000"/>
          <w:sz w:val="28"/>
          <w:szCs w:val="28"/>
          <w:lang w:val="uk-UA"/>
        </w:rPr>
        <w:t xml:space="preserve"> результаті практичної діяльності учня. У методику впроваджувалися нестандартні підходи до розгляду цієї проблеми, розроблялися різноманітні системи вправ і завдань, спрямован</w:t>
      </w:r>
      <w:r w:rsidR="00761918">
        <w:rPr>
          <w:color w:val="000000"/>
          <w:sz w:val="28"/>
          <w:szCs w:val="28"/>
          <w:lang w:val="uk-UA"/>
        </w:rPr>
        <w:t>і</w:t>
      </w:r>
      <w:r w:rsidR="00B26C1C" w:rsidRPr="005A0C61">
        <w:rPr>
          <w:color w:val="000000"/>
          <w:sz w:val="28"/>
          <w:szCs w:val="28"/>
          <w:lang w:val="uk-UA"/>
        </w:rPr>
        <w:t xml:space="preserve"> на засвоєння особливост</w:t>
      </w:r>
      <w:r w:rsidR="00761918">
        <w:rPr>
          <w:color w:val="000000"/>
          <w:sz w:val="28"/>
          <w:szCs w:val="28"/>
          <w:lang w:val="uk-UA"/>
        </w:rPr>
        <w:t>ей</w:t>
      </w:r>
      <w:r w:rsidR="00B26C1C" w:rsidRPr="005A0C61">
        <w:rPr>
          <w:color w:val="000000"/>
          <w:sz w:val="28"/>
          <w:szCs w:val="28"/>
          <w:lang w:val="uk-UA"/>
        </w:rPr>
        <w:t xml:space="preserve"> будови різних видів слів. </w:t>
      </w:r>
    </w:p>
    <w:p w:rsidR="006969C9" w:rsidRDefault="006969C9" w:rsidP="005A0C61">
      <w:pPr>
        <w:pStyle w:val="aa"/>
        <w:widowControl w:val="0"/>
        <w:spacing w:before="0" w:beforeAutospacing="0" w:after="0" w:afterAutospacing="0" w:line="360" w:lineRule="auto"/>
        <w:ind w:firstLine="709"/>
        <w:jc w:val="both"/>
        <w:rPr>
          <w:color w:val="000000"/>
          <w:sz w:val="28"/>
          <w:szCs w:val="28"/>
          <w:lang w:val="uk-UA"/>
        </w:rPr>
      </w:pPr>
      <w:r w:rsidRPr="006969C9">
        <w:rPr>
          <w:color w:val="000000"/>
          <w:sz w:val="28"/>
          <w:szCs w:val="28"/>
          <w:lang w:val="uk-UA"/>
        </w:rPr>
        <w:t xml:space="preserve">У працях  перших учених-методистів </w:t>
      </w:r>
      <w:r>
        <w:rPr>
          <w:color w:val="000000"/>
          <w:sz w:val="28"/>
          <w:szCs w:val="28"/>
          <w:lang w:val="uk-UA"/>
        </w:rPr>
        <w:t xml:space="preserve">простежується спроба </w:t>
      </w:r>
      <w:r w:rsidRPr="006969C9">
        <w:rPr>
          <w:color w:val="000000"/>
          <w:sz w:val="28"/>
          <w:szCs w:val="28"/>
          <w:lang w:val="uk-UA"/>
        </w:rPr>
        <w:t xml:space="preserve">вирішити питання </w:t>
      </w:r>
      <w:r>
        <w:rPr>
          <w:color w:val="000000"/>
          <w:sz w:val="28"/>
          <w:szCs w:val="28"/>
          <w:lang w:val="uk-UA"/>
        </w:rPr>
        <w:t>вивчення морфеміки н</w:t>
      </w:r>
      <w:r w:rsidRPr="006969C9">
        <w:rPr>
          <w:color w:val="000000"/>
          <w:sz w:val="28"/>
          <w:szCs w:val="28"/>
          <w:lang w:val="uk-UA"/>
        </w:rPr>
        <w:t>а основі міжрівневих зв</w:t>
      </w:r>
      <w:r w:rsidR="00761918">
        <w:rPr>
          <w:color w:val="000000"/>
          <w:sz w:val="28"/>
          <w:szCs w:val="28"/>
          <w:lang w:val="uk-UA"/>
        </w:rPr>
        <w:t>ʼ</w:t>
      </w:r>
      <w:r w:rsidRPr="006969C9">
        <w:rPr>
          <w:color w:val="000000"/>
          <w:sz w:val="28"/>
          <w:szCs w:val="28"/>
          <w:lang w:val="uk-UA"/>
        </w:rPr>
        <w:t xml:space="preserve">язків між морфемою і лексемою. Ф. Буслаєв </w:t>
      </w:r>
      <w:r>
        <w:rPr>
          <w:color w:val="000000"/>
          <w:sz w:val="28"/>
          <w:szCs w:val="28"/>
          <w:lang w:val="uk-UA"/>
        </w:rPr>
        <w:t>у</w:t>
      </w:r>
      <w:r w:rsidRPr="006969C9">
        <w:rPr>
          <w:color w:val="000000"/>
          <w:sz w:val="28"/>
          <w:szCs w:val="28"/>
          <w:lang w:val="uk-UA"/>
        </w:rPr>
        <w:t xml:space="preserve"> книзі «О преподавании отечественного языка» [</w:t>
      </w:r>
      <w:r w:rsidR="00DA2F83">
        <w:rPr>
          <w:color w:val="000000"/>
          <w:sz w:val="28"/>
          <w:szCs w:val="28"/>
          <w:lang w:val="uk-UA"/>
        </w:rPr>
        <w:fldChar w:fldCharType="begin"/>
      </w:r>
      <w:r w:rsidR="00761918">
        <w:rPr>
          <w:color w:val="000000"/>
          <w:sz w:val="28"/>
          <w:szCs w:val="28"/>
          <w:lang w:val="uk-UA"/>
        </w:rPr>
        <w:instrText xml:space="preserve"> REF _Ref85217133 \r \h </w:instrText>
      </w:r>
      <w:r w:rsidR="00DA2F83">
        <w:rPr>
          <w:color w:val="000000"/>
          <w:sz w:val="28"/>
          <w:szCs w:val="28"/>
          <w:lang w:val="uk-UA"/>
        </w:rPr>
      </w:r>
      <w:r w:rsidR="00DA2F83">
        <w:rPr>
          <w:color w:val="000000"/>
          <w:sz w:val="28"/>
          <w:szCs w:val="28"/>
          <w:lang w:val="uk-UA"/>
        </w:rPr>
        <w:fldChar w:fldCharType="separate"/>
      </w:r>
      <w:r w:rsidR="00761918">
        <w:rPr>
          <w:color w:val="000000"/>
          <w:sz w:val="28"/>
          <w:szCs w:val="28"/>
          <w:lang w:val="uk-UA"/>
        </w:rPr>
        <w:t>6</w:t>
      </w:r>
      <w:r w:rsidR="00DA2F83">
        <w:rPr>
          <w:color w:val="000000"/>
          <w:sz w:val="28"/>
          <w:szCs w:val="28"/>
          <w:lang w:val="uk-UA"/>
        </w:rPr>
        <w:fldChar w:fldCharType="end"/>
      </w:r>
      <w:r w:rsidRPr="006969C9">
        <w:rPr>
          <w:color w:val="000000"/>
          <w:sz w:val="28"/>
          <w:szCs w:val="28"/>
          <w:lang w:val="uk-UA"/>
        </w:rPr>
        <w:t xml:space="preserve">] визначав, що більш повне розуміння лексичного значення слова вимагає серйозних спостережень </w:t>
      </w:r>
      <w:r w:rsidR="00761918">
        <w:rPr>
          <w:color w:val="000000"/>
          <w:sz w:val="28"/>
          <w:szCs w:val="28"/>
          <w:lang w:val="uk-UA"/>
        </w:rPr>
        <w:t>за</w:t>
      </w:r>
      <w:r w:rsidRPr="006969C9">
        <w:rPr>
          <w:color w:val="000000"/>
          <w:sz w:val="28"/>
          <w:szCs w:val="28"/>
          <w:lang w:val="uk-UA"/>
        </w:rPr>
        <w:t xml:space="preserve"> його </w:t>
      </w:r>
      <w:r w:rsidR="00761918">
        <w:rPr>
          <w:color w:val="000000"/>
          <w:sz w:val="28"/>
          <w:szCs w:val="28"/>
          <w:lang w:val="uk-UA"/>
        </w:rPr>
        <w:t>будовою</w:t>
      </w:r>
      <w:r w:rsidRPr="006969C9">
        <w:rPr>
          <w:color w:val="000000"/>
          <w:sz w:val="28"/>
          <w:szCs w:val="28"/>
          <w:lang w:val="uk-UA"/>
        </w:rPr>
        <w:t>. Власне розуміння взаємної обумовленості формант</w:t>
      </w:r>
      <w:r>
        <w:rPr>
          <w:color w:val="000000"/>
          <w:sz w:val="28"/>
          <w:szCs w:val="28"/>
          <w:lang w:val="uk-UA"/>
        </w:rPr>
        <w:t>ів</w:t>
      </w:r>
      <w:r w:rsidRPr="006969C9">
        <w:rPr>
          <w:color w:val="000000"/>
          <w:sz w:val="28"/>
          <w:szCs w:val="28"/>
          <w:lang w:val="uk-UA"/>
        </w:rPr>
        <w:t xml:space="preserve"> найкоротшо</w:t>
      </w:r>
      <w:r>
        <w:rPr>
          <w:color w:val="000000"/>
          <w:sz w:val="28"/>
          <w:szCs w:val="28"/>
          <w:lang w:val="uk-UA"/>
        </w:rPr>
        <w:t>ї</w:t>
      </w:r>
      <w:r w:rsidRPr="006969C9">
        <w:rPr>
          <w:color w:val="000000"/>
          <w:sz w:val="28"/>
          <w:szCs w:val="28"/>
          <w:lang w:val="uk-UA"/>
        </w:rPr>
        <w:t xml:space="preserve"> одиниці мови </w:t>
      </w:r>
      <w:r>
        <w:rPr>
          <w:color w:val="000000"/>
          <w:sz w:val="28"/>
          <w:szCs w:val="28"/>
          <w:lang w:val="uk-UA"/>
        </w:rPr>
        <w:t xml:space="preserve">та </w:t>
      </w:r>
      <w:r w:rsidRPr="006969C9">
        <w:rPr>
          <w:color w:val="000000"/>
          <w:sz w:val="28"/>
          <w:szCs w:val="28"/>
          <w:lang w:val="uk-UA"/>
        </w:rPr>
        <w:t xml:space="preserve"> її значення гарантує, на думку вченого, точний і усвідомлений вибір слів в процесі </w:t>
      </w:r>
      <w:r w:rsidR="00761918">
        <w:rPr>
          <w:color w:val="000000"/>
          <w:sz w:val="28"/>
          <w:szCs w:val="28"/>
          <w:lang w:val="uk-UA"/>
        </w:rPr>
        <w:t>мовлення</w:t>
      </w:r>
      <w:r w:rsidRPr="006969C9">
        <w:rPr>
          <w:color w:val="000000"/>
          <w:sz w:val="28"/>
          <w:szCs w:val="28"/>
          <w:lang w:val="uk-UA"/>
        </w:rPr>
        <w:t>. Д.</w:t>
      </w:r>
      <w:r>
        <w:rPr>
          <w:color w:val="000000"/>
          <w:sz w:val="28"/>
          <w:szCs w:val="28"/>
          <w:lang w:val="uk-UA"/>
        </w:rPr>
        <w:t> </w:t>
      </w:r>
      <w:r w:rsidRPr="006969C9">
        <w:rPr>
          <w:color w:val="000000"/>
          <w:sz w:val="28"/>
          <w:szCs w:val="28"/>
          <w:lang w:val="uk-UA"/>
        </w:rPr>
        <w:t xml:space="preserve">Тихомиров також </w:t>
      </w:r>
      <w:r>
        <w:rPr>
          <w:color w:val="000000"/>
          <w:sz w:val="28"/>
          <w:szCs w:val="28"/>
          <w:lang w:val="uk-UA"/>
        </w:rPr>
        <w:t>наполягав на</w:t>
      </w:r>
      <w:r w:rsidRPr="006969C9">
        <w:rPr>
          <w:color w:val="000000"/>
          <w:sz w:val="28"/>
          <w:szCs w:val="28"/>
          <w:lang w:val="uk-UA"/>
        </w:rPr>
        <w:t xml:space="preserve"> спостереженн</w:t>
      </w:r>
      <w:r>
        <w:rPr>
          <w:color w:val="000000"/>
          <w:sz w:val="28"/>
          <w:szCs w:val="28"/>
          <w:lang w:val="uk-UA"/>
        </w:rPr>
        <w:t>і</w:t>
      </w:r>
      <w:r w:rsidRPr="006969C9">
        <w:rPr>
          <w:color w:val="000000"/>
          <w:sz w:val="28"/>
          <w:szCs w:val="28"/>
          <w:lang w:val="uk-UA"/>
        </w:rPr>
        <w:t xml:space="preserve"> </w:t>
      </w:r>
      <w:r>
        <w:rPr>
          <w:color w:val="000000"/>
          <w:sz w:val="28"/>
          <w:szCs w:val="28"/>
          <w:lang w:val="uk-UA"/>
        </w:rPr>
        <w:t>за</w:t>
      </w:r>
      <w:r w:rsidRPr="006969C9">
        <w:rPr>
          <w:color w:val="000000"/>
          <w:sz w:val="28"/>
          <w:szCs w:val="28"/>
          <w:lang w:val="uk-UA"/>
        </w:rPr>
        <w:t xml:space="preserve"> словотв</w:t>
      </w:r>
      <w:r w:rsidR="00761918">
        <w:rPr>
          <w:color w:val="000000"/>
          <w:sz w:val="28"/>
          <w:szCs w:val="28"/>
          <w:lang w:val="uk-UA"/>
        </w:rPr>
        <w:t>ірними</w:t>
      </w:r>
      <w:r w:rsidRPr="006969C9">
        <w:rPr>
          <w:color w:val="000000"/>
          <w:sz w:val="28"/>
          <w:szCs w:val="28"/>
          <w:lang w:val="uk-UA"/>
        </w:rPr>
        <w:t xml:space="preserve"> процесами в мові, вважаючи, що особливим чином організована робота в цьому напрям</w:t>
      </w:r>
      <w:r w:rsidR="000501E1">
        <w:rPr>
          <w:color w:val="000000"/>
          <w:sz w:val="28"/>
          <w:szCs w:val="28"/>
          <w:lang w:val="uk-UA"/>
        </w:rPr>
        <w:t>і</w:t>
      </w:r>
      <w:r w:rsidRPr="006969C9">
        <w:rPr>
          <w:color w:val="000000"/>
          <w:sz w:val="28"/>
          <w:szCs w:val="28"/>
          <w:lang w:val="uk-UA"/>
        </w:rPr>
        <w:t xml:space="preserve"> </w:t>
      </w:r>
      <w:r w:rsidR="000501E1">
        <w:rPr>
          <w:color w:val="000000"/>
          <w:sz w:val="28"/>
          <w:szCs w:val="28"/>
          <w:lang w:val="uk-UA"/>
        </w:rPr>
        <w:t>допоможе з</w:t>
      </w:r>
      <w:r w:rsidR="00761918">
        <w:rPr>
          <w:color w:val="000000"/>
          <w:sz w:val="28"/>
          <w:szCs w:val="28"/>
          <w:lang w:val="uk-UA"/>
        </w:rPr>
        <w:t>ʼ</w:t>
      </w:r>
      <w:r w:rsidR="000501E1">
        <w:rPr>
          <w:color w:val="000000"/>
          <w:sz w:val="28"/>
          <w:szCs w:val="28"/>
          <w:lang w:val="uk-UA"/>
        </w:rPr>
        <w:t>ясувати первинне</w:t>
      </w:r>
      <w:r w:rsidRPr="006969C9">
        <w:rPr>
          <w:color w:val="000000"/>
          <w:sz w:val="28"/>
          <w:szCs w:val="28"/>
          <w:lang w:val="uk-UA"/>
        </w:rPr>
        <w:t xml:space="preserve"> значення слова і буде сприяти тому, що учень </w:t>
      </w:r>
      <w:r w:rsidR="000501E1">
        <w:rPr>
          <w:color w:val="000000"/>
          <w:sz w:val="28"/>
          <w:szCs w:val="28"/>
          <w:lang w:val="uk-UA"/>
        </w:rPr>
        <w:t>усвідомить</w:t>
      </w:r>
      <w:r w:rsidRPr="006969C9">
        <w:rPr>
          <w:color w:val="000000"/>
          <w:sz w:val="28"/>
          <w:szCs w:val="28"/>
          <w:lang w:val="uk-UA"/>
        </w:rPr>
        <w:t xml:space="preserve"> походження слова, спорідненість між словами, ознайомиться з</w:t>
      </w:r>
      <w:r w:rsidR="000501E1">
        <w:rPr>
          <w:color w:val="000000"/>
          <w:sz w:val="28"/>
          <w:szCs w:val="28"/>
          <w:lang w:val="uk-UA"/>
        </w:rPr>
        <w:t xml:space="preserve">і спорідненими </w:t>
      </w:r>
      <w:r w:rsidRPr="006969C9">
        <w:rPr>
          <w:color w:val="000000"/>
          <w:sz w:val="28"/>
          <w:szCs w:val="28"/>
          <w:lang w:val="uk-UA"/>
        </w:rPr>
        <w:t>сл</w:t>
      </w:r>
      <w:r w:rsidR="000501E1">
        <w:rPr>
          <w:color w:val="000000"/>
          <w:sz w:val="28"/>
          <w:szCs w:val="28"/>
          <w:lang w:val="uk-UA"/>
        </w:rPr>
        <w:t>овами</w:t>
      </w:r>
      <w:r w:rsidRPr="006969C9">
        <w:rPr>
          <w:color w:val="000000"/>
          <w:sz w:val="28"/>
          <w:szCs w:val="28"/>
          <w:lang w:val="uk-UA"/>
        </w:rPr>
        <w:t xml:space="preserve"> від одного кореня.</w:t>
      </w:r>
    </w:p>
    <w:p w:rsidR="00761918" w:rsidRDefault="00B26C1C" w:rsidP="005A0C61">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Лінгвістична теорія Ф. Фортунат</w:t>
      </w:r>
      <w:bookmarkStart w:id="0" w:name="_GoBack"/>
      <w:bookmarkEnd w:id="0"/>
      <w:r w:rsidRPr="005A0C61">
        <w:rPr>
          <w:color w:val="000000"/>
          <w:sz w:val="28"/>
          <w:szCs w:val="28"/>
          <w:lang w:val="uk-UA"/>
        </w:rPr>
        <w:t xml:space="preserve">ова поглибила інтерес до вивчення структури слова; більш виразно й рішуче вчений висловив думку про необхідність розмежування при морфемному членуванні слова факти історичного та сучасного словотворення; </w:t>
      </w:r>
      <w:r w:rsidR="00761918">
        <w:rPr>
          <w:color w:val="000000"/>
          <w:sz w:val="28"/>
          <w:szCs w:val="28"/>
          <w:lang w:val="uk-UA"/>
        </w:rPr>
        <w:t xml:space="preserve">розробив </w:t>
      </w:r>
      <w:r w:rsidRPr="005A0C61">
        <w:rPr>
          <w:color w:val="000000"/>
          <w:sz w:val="28"/>
          <w:szCs w:val="28"/>
          <w:lang w:val="uk-UA"/>
        </w:rPr>
        <w:t xml:space="preserve">вчення про форму слова як здатності його ділитися на основу </w:t>
      </w:r>
      <w:r w:rsidR="0011178D" w:rsidRPr="005A0C61">
        <w:rPr>
          <w:color w:val="000000"/>
          <w:sz w:val="28"/>
          <w:szCs w:val="28"/>
          <w:lang w:val="uk-UA"/>
        </w:rPr>
        <w:t>й</w:t>
      </w:r>
      <w:r w:rsidRPr="005A0C61">
        <w:rPr>
          <w:color w:val="000000"/>
          <w:sz w:val="28"/>
          <w:szCs w:val="28"/>
          <w:lang w:val="uk-UA"/>
        </w:rPr>
        <w:t xml:space="preserve"> афікси; розмежував форми словозміни </w:t>
      </w:r>
      <w:r w:rsidR="0011178D" w:rsidRPr="005A0C61">
        <w:rPr>
          <w:color w:val="000000"/>
          <w:sz w:val="28"/>
          <w:szCs w:val="28"/>
          <w:lang w:val="uk-UA"/>
        </w:rPr>
        <w:t xml:space="preserve">й словотворення, зовнішню та </w:t>
      </w:r>
      <w:r w:rsidRPr="005A0C61">
        <w:rPr>
          <w:color w:val="000000"/>
          <w:sz w:val="28"/>
          <w:szCs w:val="28"/>
          <w:lang w:val="uk-UA"/>
        </w:rPr>
        <w:t>внутрішню форми в навчанні про частини мови і граматичних категоріях.</w:t>
      </w:r>
      <w:r w:rsidR="0011178D" w:rsidRPr="005A0C61">
        <w:rPr>
          <w:color w:val="000000"/>
          <w:sz w:val="28"/>
          <w:szCs w:val="28"/>
          <w:lang w:val="uk-UA"/>
        </w:rPr>
        <w:t xml:space="preserve"> </w:t>
      </w:r>
    </w:p>
    <w:p w:rsidR="00B26C1C" w:rsidRPr="005A0C61" w:rsidRDefault="0011178D" w:rsidP="00761918">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Зусиллями вчених (</w:t>
      </w:r>
      <w:r w:rsidR="00761918" w:rsidRPr="005A0C61">
        <w:rPr>
          <w:color w:val="000000"/>
          <w:sz w:val="28"/>
          <w:szCs w:val="28"/>
          <w:lang w:val="uk-UA"/>
        </w:rPr>
        <w:t>В. Виноградов, Г. Винокур</w:t>
      </w:r>
      <w:r w:rsidR="00761918">
        <w:rPr>
          <w:color w:val="000000"/>
          <w:sz w:val="28"/>
          <w:szCs w:val="28"/>
          <w:lang w:val="uk-UA"/>
        </w:rPr>
        <w:t xml:space="preserve">, </w:t>
      </w:r>
      <w:r w:rsidR="00761918" w:rsidRPr="005A0C61">
        <w:rPr>
          <w:color w:val="000000"/>
          <w:sz w:val="28"/>
          <w:szCs w:val="28"/>
          <w:lang w:val="uk-UA"/>
        </w:rPr>
        <w:t xml:space="preserve"> О. Пешковський, М. Петерсон</w:t>
      </w:r>
      <w:r w:rsidR="00761918">
        <w:rPr>
          <w:color w:val="000000"/>
          <w:sz w:val="28"/>
          <w:szCs w:val="28"/>
          <w:lang w:val="uk-UA"/>
        </w:rPr>
        <w:t xml:space="preserve">, </w:t>
      </w:r>
      <w:r w:rsidRPr="005A0C61">
        <w:rPr>
          <w:color w:val="000000"/>
          <w:sz w:val="28"/>
          <w:szCs w:val="28"/>
          <w:lang w:val="uk-UA"/>
        </w:rPr>
        <w:t>О.</w:t>
      </w:r>
      <w:r w:rsidR="00761918">
        <w:rPr>
          <w:color w:val="000000"/>
          <w:sz w:val="28"/>
          <w:szCs w:val="28"/>
          <w:lang w:val="uk-UA"/>
        </w:rPr>
        <w:t> </w:t>
      </w:r>
      <w:r w:rsidR="00B26C1C" w:rsidRPr="005A0C61">
        <w:rPr>
          <w:color w:val="000000"/>
          <w:sz w:val="28"/>
          <w:szCs w:val="28"/>
          <w:lang w:val="uk-UA"/>
        </w:rPr>
        <w:t>Шахматов</w:t>
      </w:r>
      <w:r w:rsidRPr="005A0C61">
        <w:rPr>
          <w:color w:val="000000"/>
          <w:sz w:val="28"/>
          <w:szCs w:val="28"/>
          <w:lang w:val="uk-UA"/>
        </w:rPr>
        <w:t xml:space="preserve"> </w:t>
      </w:r>
      <w:r w:rsidR="00B26C1C" w:rsidRPr="005A0C61">
        <w:rPr>
          <w:color w:val="000000"/>
          <w:sz w:val="28"/>
          <w:szCs w:val="28"/>
          <w:lang w:val="uk-UA"/>
        </w:rPr>
        <w:t>та ін.)</w:t>
      </w:r>
      <w:r w:rsidR="00761918">
        <w:rPr>
          <w:color w:val="000000"/>
          <w:sz w:val="28"/>
          <w:szCs w:val="28"/>
          <w:lang w:val="uk-UA"/>
        </w:rPr>
        <w:t xml:space="preserve"> у</w:t>
      </w:r>
      <w:r w:rsidR="00B26C1C" w:rsidRPr="005A0C61">
        <w:rPr>
          <w:color w:val="000000"/>
          <w:sz w:val="28"/>
          <w:szCs w:val="28"/>
          <w:lang w:val="uk-UA"/>
        </w:rPr>
        <w:t xml:space="preserve"> самостійну лінгвістичну дисципліну оформилася морфологія як наука, що </w:t>
      </w:r>
      <w:r w:rsidR="00FF661C">
        <w:rPr>
          <w:color w:val="000000"/>
          <w:sz w:val="28"/>
          <w:szCs w:val="28"/>
          <w:lang w:val="uk-UA"/>
        </w:rPr>
        <w:t xml:space="preserve">досліджувала </w:t>
      </w:r>
      <w:r w:rsidR="00B26C1C" w:rsidRPr="005A0C61">
        <w:rPr>
          <w:color w:val="000000"/>
          <w:sz w:val="28"/>
          <w:szCs w:val="28"/>
          <w:lang w:val="uk-UA"/>
        </w:rPr>
        <w:t xml:space="preserve">закономірності функціонування системи </w:t>
      </w:r>
      <w:r w:rsidR="00FF661C">
        <w:rPr>
          <w:color w:val="000000"/>
          <w:sz w:val="28"/>
          <w:szCs w:val="28"/>
          <w:lang w:val="uk-UA"/>
        </w:rPr>
        <w:t xml:space="preserve">мовних </w:t>
      </w:r>
      <w:r w:rsidR="00B26C1C" w:rsidRPr="005A0C61">
        <w:rPr>
          <w:color w:val="000000"/>
          <w:sz w:val="28"/>
          <w:szCs w:val="28"/>
          <w:lang w:val="uk-UA"/>
        </w:rPr>
        <w:t>механізмів, що забезпечу</w:t>
      </w:r>
      <w:r w:rsidR="00FF661C">
        <w:rPr>
          <w:color w:val="000000"/>
          <w:sz w:val="28"/>
          <w:szCs w:val="28"/>
          <w:lang w:val="uk-UA"/>
        </w:rPr>
        <w:t>є</w:t>
      </w:r>
      <w:r w:rsidR="00B26C1C" w:rsidRPr="005A0C61">
        <w:rPr>
          <w:color w:val="000000"/>
          <w:sz w:val="28"/>
          <w:szCs w:val="28"/>
          <w:lang w:val="uk-UA"/>
        </w:rPr>
        <w:t xml:space="preserve"> побудову </w:t>
      </w:r>
      <w:r w:rsidRPr="005A0C61">
        <w:rPr>
          <w:color w:val="000000"/>
          <w:sz w:val="28"/>
          <w:szCs w:val="28"/>
          <w:lang w:val="uk-UA"/>
        </w:rPr>
        <w:t xml:space="preserve">та </w:t>
      </w:r>
      <w:r w:rsidR="00B26C1C" w:rsidRPr="005A0C61">
        <w:rPr>
          <w:color w:val="000000"/>
          <w:sz w:val="28"/>
          <w:szCs w:val="28"/>
          <w:lang w:val="uk-UA"/>
        </w:rPr>
        <w:t xml:space="preserve">розуміння його словоформ. </w:t>
      </w:r>
      <w:r w:rsidRPr="005A0C61">
        <w:rPr>
          <w:color w:val="000000"/>
          <w:sz w:val="28"/>
          <w:szCs w:val="28"/>
          <w:lang w:val="uk-UA"/>
        </w:rPr>
        <w:t xml:space="preserve">Також </w:t>
      </w:r>
      <w:r w:rsidR="00B26C1C" w:rsidRPr="005A0C61">
        <w:rPr>
          <w:color w:val="000000"/>
          <w:sz w:val="28"/>
          <w:szCs w:val="28"/>
          <w:lang w:val="uk-UA"/>
        </w:rPr>
        <w:t xml:space="preserve">більш чітко були визначені </w:t>
      </w:r>
      <w:r w:rsidRPr="005A0C61">
        <w:rPr>
          <w:color w:val="000000"/>
          <w:sz w:val="28"/>
          <w:szCs w:val="28"/>
          <w:lang w:val="uk-UA"/>
        </w:rPr>
        <w:t>межі</w:t>
      </w:r>
      <w:r w:rsidR="00B26C1C" w:rsidRPr="005A0C61">
        <w:rPr>
          <w:color w:val="000000"/>
          <w:sz w:val="28"/>
          <w:szCs w:val="28"/>
          <w:lang w:val="uk-UA"/>
        </w:rPr>
        <w:t xml:space="preserve"> між морфологією і </w:t>
      </w:r>
      <w:r w:rsidR="00677868">
        <w:rPr>
          <w:color w:val="000000"/>
          <w:sz w:val="28"/>
          <w:szCs w:val="28"/>
          <w:lang w:val="uk-UA"/>
        </w:rPr>
        <w:t>розділом</w:t>
      </w:r>
      <w:r w:rsidR="00B26C1C" w:rsidRPr="005A0C61">
        <w:rPr>
          <w:color w:val="000000"/>
          <w:sz w:val="28"/>
          <w:szCs w:val="28"/>
          <w:lang w:val="uk-UA"/>
        </w:rPr>
        <w:t xml:space="preserve"> мовознавства, </w:t>
      </w:r>
      <w:r w:rsidR="00677868">
        <w:rPr>
          <w:color w:val="000000"/>
          <w:sz w:val="28"/>
          <w:szCs w:val="28"/>
          <w:lang w:val="uk-UA"/>
        </w:rPr>
        <w:t xml:space="preserve">що </w:t>
      </w:r>
      <w:r w:rsidR="00B26C1C" w:rsidRPr="005A0C61">
        <w:rPr>
          <w:color w:val="000000"/>
          <w:sz w:val="28"/>
          <w:szCs w:val="28"/>
          <w:lang w:val="uk-UA"/>
        </w:rPr>
        <w:t>вивча</w:t>
      </w:r>
      <w:r w:rsidR="00677868">
        <w:rPr>
          <w:color w:val="000000"/>
          <w:sz w:val="28"/>
          <w:szCs w:val="28"/>
          <w:lang w:val="uk-UA"/>
        </w:rPr>
        <w:t xml:space="preserve">є </w:t>
      </w:r>
      <w:r w:rsidR="00B26C1C" w:rsidRPr="005A0C61">
        <w:rPr>
          <w:color w:val="000000"/>
          <w:sz w:val="28"/>
          <w:szCs w:val="28"/>
          <w:lang w:val="uk-UA"/>
        </w:rPr>
        <w:t xml:space="preserve"> будову слова.</w:t>
      </w:r>
    </w:p>
    <w:p w:rsidR="00DE07C2" w:rsidRPr="005A0C61" w:rsidRDefault="00B26C1C" w:rsidP="00677868">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lastRenderedPageBreak/>
        <w:t xml:space="preserve">З середини 40-х років XX ст. починається </w:t>
      </w:r>
      <w:r w:rsidRPr="005A0C61">
        <w:rPr>
          <w:b/>
          <w:color w:val="000000"/>
          <w:sz w:val="28"/>
          <w:szCs w:val="28"/>
          <w:lang w:val="uk-UA"/>
        </w:rPr>
        <w:t>другий етап</w:t>
      </w:r>
      <w:r w:rsidRPr="005A0C61">
        <w:rPr>
          <w:color w:val="000000"/>
          <w:sz w:val="28"/>
          <w:szCs w:val="28"/>
          <w:lang w:val="uk-UA"/>
        </w:rPr>
        <w:t xml:space="preserve"> у розвитку лінгвістичної теорії, що виражається в проведенні досліджень </w:t>
      </w:r>
      <w:r w:rsidR="0011178D" w:rsidRPr="005A0C61">
        <w:rPr>
          <w:color w:val="000000"/>
          <w:sz w:val="28"/>
          <w:szCs w:val="28"/>
          <w:lang w:val="uk-UA"/>
        </w:rPr>
        <w:t xml:space="preserve">на засадах </w:t>
      </w:r>
      <w:r w:rsidRPr="005A0C61">
        <w:rPr>
          <w:color w:val="000000"/>
          <w:sz w:val="28"/>
          <w:szCs w:val="28"/>
          <w:lang w:val="uk-UA"/>
        </w:rPr>
        <w:t xml:space="preserve"> семантико-словотвірного підходу до розгляду будови слова. З цього часу словотвір ста</w:t>
      </w:r>
      <w:r w:rsidR="001F2467" w:rsidRPr="005A0C61">
        <w:rPr>
          <w:color w:val="000000"/>
          <w:sz w:val="28"/>
          <w:szCs w:val="28"/>
          <w:lang w:val="uk-UA"/>
        </w:rPr>
        <w:t>в</w:t>
      </w:r>
      <w:r w:rsidRPr="005A0C61">
        <w:rPr>
          <w:color w:val="000000"/>
          <w:sz w:val="28"/>
          <w:szCs w:val="28"/>
          <w:lang w:val="uk-UA"/>
        </w:rPr>
        <w:t xml:space="preserve"> привертати увагу лінгвістів як самостійний </w:t>
      </w:r>
      <w:r w:rsidR="001F2467" w:rsidRPr="005A0C61">
        <w:rPr>
          <w:color w:val="000000"/>
          <w:sz w:val="28"/>
          <w:szCs w:val="28"/>
          <w:lang w:val="uk-UA"/>
        </w:rPr>
        <w:t xml:space="preserve">об’єкт </w:t>
      </w:r>
      <w:r w:rsidRPr="005A0C61">
        <w:rPr>
          <w:color w:val="000000"/>
          <w:sz w:val="28"/>
          <w:szCs w:val="28"/>
          <w:lang w:val="uk-UA"/>
        </w:rPr>
        <w:t xml:space="preserve"> дослідження. Протягом декількох років інтенсивно обговорювалася проблема статусу словотвору, а в 60-ті роки це питання перестало бути дискусійним: перш за все завдяки </w:t>
      </w:r>
      <w:r w:rsidR="001F2467" w:rsidRPr="005A0C61">
        <w:rPr>
          <w:color w:val="000000"/>
          <w:sz w:val="28"/>
          <w:szCs w:val="28"/>
          <w:lang w:val="uk-UA"/>
        </w:rPr>
        <w:t xml:space="preserve">працям В. </w:t>
      </w:r>
      <w:r w:rsidRPr="005A0C61">
        <w:rPr>
          <w:color w:val="000000"/>
          <w:sz w:val="28"/>
          <w:szCs w:val="28"/>
          <w:lang w:val="uk-UA"/>
        </w:rPr>
        <w:t>Виноградова, Г.</w:t>
      </w:r>
      <w:r w:rsidR="001F2467" w:rsidRPr="005A0C61">
        <w:rPr>
          <w:color w:val="000000"/>
          <w:sz w:val="28"/>
          <w:szCs w:val="28"/>
          <w:lang w:val="uk-UA"/>
        </w:rPr>
        <w:t xml:space="preserve"> </w:t>
      </w:r>
      <w:r w:rsidRPr="005A0C61">
        <w:rPr>
          <w:color w:val="000000"/>
          <w:sz w:val="28"/>
          <w:szCs w:val="28"/>
          <w:lang w:val="uk-UA"/>
        </w:rPr>
        <w:t xml:space="preserve">Винокура, </w:t>
      </w:r>
      <w:r w:rsidR="001F2467" w:rsidRPr="005A0C61">
        <w:rPr>
          <w:color w:val="000000"/>
          <w:sz w:val="28"/>
          <w:szCs w:val="28"/>
          <w:lang w:val="uk-UA"/>
        </w:rPr>
        <w:t>О</w:t>
      </w:r>
      <w:r w:rsidRPr="005A0C61">
        <w:rPr>
          <w:color w:val="000000"/>
          <w:sz w:val="28"/>
          <w:szCs w:val="28"/>
          <w:lang w:val="uk-UA"/>
        </w:rPr>
        <w:t>.</w:t>
      </w:r>
      <w:r w:rsidR="001F2467" w:rsidRPr="005A0C61">
        <w:rPr>
          <w:color w:val="000000"/>
          <w:sz w:val="28"/>
          <w:szCs w:val="28"/>
          <w:lang w:val="uk-UA"/>
        </w:rPr>
        <w:t> </w:t>
      </w:r>
      <w:r w:rsidRPr="005A0C61">
        <w:rPr>
          <w:color w:val="000000"/>
          <w:sz w:val="28"/>
          <w:szCs w:val="28"/>
          <w:lang w:val="uk-UA"/>
        </w:rPr>
        <w:t>Смирниц</w:t>
      </w:r>
      <w:r w:rsidR="001F2467" w:rsidRPr="005A0C61">
        <w:rPr>
          <w:color w:val="000000"/>
          <w:sz w:val="28"/>
          <w:szCs w:val="28"/>
          <w:lang w:val="uk-UA"/>
        </w:rPr>
        <w:t>ь</w:t>
      </w:r>
      <w:r w:rsidRPr="005A0C61">
        <w:rPr>
          <w:color w:val="000000"/>
          <w:sz w:val="28"/>
          <w:szCs w:val="28"/>
          <w:lang w:val="uk-UA"/>
        </w:rPr>
        <w:t>ко</w:t>
      </w:r>
      <w:r w:rsidR="001F2467" w:rsidRPr="005A0C61">
        <w:rPr>
          <w:color w:val="000000"/>
          <w:sz w:val="28"/>
          <w:szCs w:val="28"/>
          <w:lang w:val="uk-UA"/>
        </w:rPr>
        <w:t>го</w:t>
      </w:r>
      <w:r w:rsidRPr="005A0C61">
        <w:rPr>
          <w:color w:val="000000"/>
          <w:sz w:val="28"/>
          <w:szCs w:val="28"/>
          <w:lang w:val="uk-UA"/>
        </w:rPr>
        <w:t xml:space="preserve"> словотвір ви</w:t>
      </w:r>
      <w:r w:rsidR="00DE07C2" w:rsidRPr="005A0C61">
        <w:rPr>
          <w:color w:val="000000"/>
          <w:sz w:val="28"/>
          <w:szCs w:val="28"/>
          <w:lang w:val="uk-UA"/>
        </w:rPr>
        <w:t xml:space="preserve">окремився </w:t>
      </w:r>
      <w:r w:rsidRPr="005A0C61">
        <w:rPr>
          <w:color w:val="000000"/>
          <w:sz w:val="28"/>
          <w:szCs w:val="28"/>
          <w:lang w:val="uk-UA"/>
        </w:rPr>
        <w:t>в особливу самостійну дисципліну, що оперу</w:t>
      </w:r>
      <w:r w:rsidR="00FF661C">
        <w:rPr>
          <w:color w:val="000000"/>
          <w:sz w:val="28"/>
          <w:szCs w:val="28"/>
          <w:lang w:val="uk-UA"/>
        </w:rPr>
        <w:t>вав</w:t>
      </w:r>
      <w:r w:rsidRPr="005A0C61">
        <w:rPr>
          <w:color w:val="000000"/>
          <w:sz w:val="28"/>
          <w:szCs w:val="28"/>
          <w:lang w:val="uk-UA"/>
        </w:rPr>
        <w:t xml:space="preserve"> своїми поняттями </w:t>
      </w:r>
      <w:r w:rsidR="001F2467" w:rsidRPr="005A0C61">
        <w:rPr>
          <w:color w:val="000000"/>
          <w:sz w:val="28"/>
          <w:szCs w:val="28"/>
          <w:lang w:val="uk-UA"/>
        </w:rPr>
        <w:t>й</w:t>
      </w:r>
      <w:r w:rsidRPr="005A0C61">
        <w:rPr>
          <w:color w:val="000000"/>
          <w:sz w:val="28"/>
          <w:szCs w:val="28"/>
          <w:lang w:val="uk-UA"/>
        </w:rPr>
        <w:t xml:space="preserve"> одиницями. Ця точка зору отримала своє практичне відображення спочатку в посібниках</w:t>
      </w:r>
      <w:r w:rsidR="00DE07C2" w:rsidRPr="005A0C61">
        <w:rPr>
          <w:color w:val="000000"/>
          <w:sz w:val="28"/>
          <w:szCs w:val="28"/>
          <w:lang w:val="uk-UA"/>
        </w:rPr>
        <w:t xml:space="preserve"> для вищої школи</w:t>
      </w:r>
      <w:r w:rsidRPr="005A0C61">
        <w:rPr>
          <w:color w:val="000000"/>
          <w:sz w:val="28"/>
          <w:szCs w:val="28"/>
          <w:lang w:val="uk-UA"/>
        </w:rPr>
        <w:t xml:space="preserve">, а потім </w:t>
      </w:r>
      <w:r w:rsidR="00DE07C2" w:rsidRPr="005A0C61">
        <w:rPr>
          <w:color w:val="000000"/>
          <w:sz w:val="28"/>
          <w:szCs w:val="28"/>
          <w:lang w:val="uk-UA"/>
        </w:rPr>
        <w:t xml:space="preserve">для закладів загальної середньої освіти. </w:t>
      </w:r>
    </w:p>
    <w:p w:rsidR="00DE07C2" w:rsidRPr="005A0C61" w:rsidRDefault="00DE07C2" w:rsidP="00A0021A">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Ведення до шкільних програм і підручників 70-х років самостійного розділу «Словотвір» мало на меті реалізувати на практиці один із принципів розбору слова за будовою – семантико-словотвірний (Г. Винокур,  М. Шанський і ін.). На відміну від принципу членованості, який спрямовує  на виділення морфем на основі аналогій, тобто з урахуванням структурно-тотожних слів, суть словотв</w:t>
      </w:r>
      <w:r w:rsidR="00FF661C">
        <w:rPr>
          <w:color w:val="000000"/>
          <w:sz w:val="28"/>
          <w:szCs w:val="28"/>
          <w:lang w:val="uk-UA"/>
        </w:rPr>
        <w:t xml:space="preserve">ірного </w:t>
      </w:r>
      <w:r w:rsidRPr="005A0C61">
        <w:rPr>
          <w:color w:val="000000"/>
          <w:sz w:val="28"/>
          <w:szCs w:val="28"/>
          <w:lang w:val="uk-UA"/>
        </w:rPr>
        <w:t>принципу полягає в використанні семантико-структурних зв</w:t>
      </w:r>
      <w:r w:rsidR="00FF661C">
        <w:rPr>
          <w:color w:val="000000"/>
          <w:sz w:val="28"/>
          <w:szCs w:val="28"/>
          <w:lang w:val="uk-UA"/>
        </w:rPr>
        <w:t>ʼ</w:t>
      </w:r>
      <w:r w:rsidRPr="005A0C61">
        <w:rPr>
          <w:color w:val="000000"/>
          <w:sz w:val="28"/>
          <w:szCs w:val="28"/>
          <w:lang w:val="uk-UA"/>
        </w:rPr>
        <w:t>язків близькоспоріднених слів при виділенні морфем. Водночас словотв</w:t>
      </w:r>
      <w:r w:rsidR="00FF661C">
        <w:rPr>
          <w:color w:val="000000"/>
          <w:sz w:val="28"/>
          <w:szCs w:val="28"/>
          <w:lang w:val="uk-UA"/>
        </w:rPr>
        <w:t xml:space="preserve">ірні </w:t>
      </w:r>
      <w:r w:rsidRPr="005A0C61">
        <w:rPr>
          <w:color w:val="000000"/>
          <w:sz w:val="28"/>
          <w:szCs w:val="28"/>
          <w:lang w:val="uk-UA"/>
        </w:rPr>
        <w:t>зв’язки похідного слова встановлюються лише в тих випадках, коли між ними є взаємозв</w:t>
      </w:r>
      <w:r w:rsidR="00FF661C">
        <w:rPr>
          <w:color w:val="000000"/>
          <w:sz w:val="28"/>
          <w:szCs w:val="28"/>
          <w:lang w:val="uk-UA"/>
        </w:rPr>
        <w:t>ʼ</w:t>
      </w:r>
      <w:r w:rsidRPr="005A0C61">
        <w:rPr>
          <w:color w:val="000000"/>
          <w:sz w:val="28"/>
          <w:szCs w:val="28"/>
          <w:lang w:val="uk-UA"/>
        </w:rPr>
        <w:t>язок як семантичного, так і структурного характеру, оскільки про похідну основу можна говорити лише тоді</w:t>
      </w:r>
      <w:r w:rsidR="00075F73" w:rsidRPr="005A0C61">
        <w:rPr>
          <w:color w:val="000000"/>
          <w:sz w:val="28"/>
          <w:szCs w:val="28"/>
          <w:lang w:val="uk-UA"/>
        </w:rPr>
        <w:t xml:space="preserve">, коли є </w:t>
      </w:r>
      <w:r w:rsidRPr="005A0C61">
        <w:rPr>
          <w:color w:val="000000"/>
          <w:sz w:val="28"/>
          <w:szCs w:val="28"/>
          <w:lang w:val="uk-UA"/>
        </w:rPr>
        <w:t>співвідн</w:t>
      </w:r>
      <w:r w:rsidR="00FF661C">
        <w:rPr>
          <w:color w:val="000000"/>
          <w:sz w:val="28"/>
          <w:szCs w:val="28"/>
          <w:lang w:val="uk-UA"/>
        </w:rPr>
        <w:t xml:space="preserve">осна </w:t>
      </w:r>
      <w:r w:rsidRPr="005A0C61">
        <w:rPr>
          <w:color w:val="000000"/>
          <w:sz w:val="28"/>
          <w:szCs w:val="28"/>
          <w:lang w:val="uk-UA"/>
        </w:rPr>
        <w:t>з нею основа непохідн</w:t>
      </w:r>
      <w:r w:rsidR="00075F73" w:rsidRPr="005A0C61">
        <w:rPr>
          <w:color w:val="000000"/>
          <w:sz w:val="28"/>
          <w:szCs w:val="28"/>
          <w:lang w:val="uk-UA"/>
        </w:rPr>
        <w:t>а</w:t>
      </w:r>
      <w:r w:rsidRPr="005A0C61">
        <w:rPr>
          <w:color w:val="000000"/>
          <w:sz w:val="28"/>
          <w:szCs w:val="28"/>
          <w:lang w:val="uk-UA"/>
        </w:rPr>
        <w:t>.</w:t>
      </w:r>
    </w:p>
    <w:p w:rsidR="00075F73" w:rsidRPr="005A0C61" w:rsidRDefault="00DE07C2" w:rsidP="00A0021A">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Ідея реалізації в навчанні семантико-слово</w:t>
      </w:r>
      <w:r w:rsidR="00FF661C">
        <w:rPr>
          <w:color w:val="000000"/>
          <w:sz w:val="28"/>
          <w:szCs w:val="28"/>
          <w:lang w:val="uk-UA"/>
        </w:rPr>
        <w:t xml:space="preserve">твірного </w:t>
      </w:r>
      <w:r w:rsidRPr="005A0C61">
        <w:rPr>
          <w:color w:val="000000"/>
          <w:sz w:val="28"/>
          <w:szCs w:val="28"/>
          <w:lang w:val="uk-UA"/>
        </w:rPr>
        <w:t>підходу, за задумом авторів підручник</w:t>
      </w:r>
      <w:r w:rsidR="00FF661C">
        <w:rPr>
          <w:color w:val="000000"/>
          <w:sz w:val="28"/>
          <w:szCs w:val="28"/>
          <w:lang w:val="uk-UA"/>
        </w:rPr>
        <w:t>ів</w:t>
      </w:r>
      <w:r w:rsidRPr="005A0C61">
        <w:rPr>
          <w:color w:val="000000"/>
          <w:sz w:val="28"/>
          <w:szCs w:val="28"/>
          <w:lang w:val="uk-UA"/>
        </w:rPr>
        <w:t xml:space="preserve">, передбачала </w:t>
      </w:r>
      <w:r w:rsidR="00075F73" w:rsidRPr="005A0C61">
        <w:rPr>
          <w:color w:val="000000"/>
          <w:sz w:val="28"/>
          <w:szCs w:val="28"/>
          <w:lang w:val="uk-UA"/>
        </w:rPr>
        <w:t>насамперед за</w:t>
      </w:r>
      <w:r w:rsidRPr="005A0C61">
        <w:rPr>
          <w:color w:val="000000"/>
          <w:sz w:val="28"/>
          <w:szCs w:val="28"/>
          <w:lang w:val="uk-UA"/>
        </w:rPr>
        <w:t xml:space="preserve">своєння поняття </w:t>
      </w:r>
      <w:r w:rsidRPr="005A0C61">
        <w:rPr>
          <w:b/>
          <w:color w:val="000000"/>
          <w:sz w:val="28"/>
          <w:szCs w:val="28"/>
          <w:lang w:val="uk-UA"/>
        </w:rPr>
        <w:t>знач</w:t>
      </w:r>
      <w:r w:rsidR="00075F73" w:rsidRPr="005A0C61">
        <w:rPr>
          <w:b/>
          <w:color w:val="000000"/>
          <w:sz w:val="28"/>
          <w:szCs w:val="28"/>
          <w:lang w:val="uk-UA"/>
        </w:rPr>
        <w:t>ущої</w:t>
      </w:r>
      <w:r w:rsidR="00075F73" w:rsidRPr="005A0C61">
        <w:rPr>
          <w:color w:val="000000"/>
          <w:sz w:val="28"/>
          <w:szCs w:val="28"/>
          <w:lang w:val="uk-UA"/>
        </w:rPr>
        <w:t xml:space="preserve"> </w:t>
      </w:r>
      <w:r w:rsidRPr="005A0C61">
        <w:rPr>
          <w:color w:val="000000"/>
          <w:sz w:val="28"/>
          <w:szCs w:val="28"/>
          <w:lang w:val="uk-UA"/>
        </w:rPr>
        <w:t xml:space="preserve">як найважливішої характеристики морфеми. </w:t>
      </w:r>
      <w:r w:rsidR="00075F73" w:rsidRPr="005A0C61">
        <w:rPr>
          <w:color w:val="000000"/>
          <w:sz w:val="28"/>
          <w:szCs w:val="28"/>
          <w:lang w:val="uk-UA"/>
        </w:rPr>
        <w:t>З огляду на це</w:t>
      </w:r>
      <w:r w:rsidRPr="005A0C61">
        <w:rPr>
          <w:color w:val="000000"/>
          <w:sz w:val="28"/>
          <w:szCs w:val="28"/>
          <w:lang w:val="uk-UA"/>
        </w:rPr>
        <w:t xml:space="preserve"> вважалося, що в</w:t>
      </w:r>
      <w:r w:rsidR="00075F73" w:rsidRPr="005A0C61">
        <w:rPr>
          <w:color w:val="000000"/>
          <w:sz w:val="28"/>
          <w:szCs w:val="28"/>
          <w:lang w:val="uk-UA"/>
        </w:rPr>
        <w:t xml:space="preserve">ведення </w:t>
      </w:r>
      <w:r w:rsidRPr="005A0C61">
        <w:rPr>
          <w:color w:val="000000"/>
          <w:sz w:val="28"/>
          <w:szCs w:val="28"/>
          <w:lang w:val="uk-UA"/>
        </w:rPr>
        <w:t xml:space="preserve">терміну </w:t>
      </w:r>
      <w:r w:rsidRPr="005A0C61">
        <w:rPr>
          <w:b/>
          <w:color w:val="000000"/>
          <w:sz w:val="28"/>
          <w:szCs w:val="28"/>
          <w:lang w:val="uk-UA"/>
        </w:rPr>
        <w:t>знач</w:t>
      </w:r>
      <w:r w:rsidR="00BE783E">
        <w:rPr>
          <w:b/>
          <w:color w:val="000000"/>
          <w:sz w:val="28"/>
          <w:szCs w:val="28"/>
          <w:lang w:val="uk-UA"/>
        </w:rPr>
        <w:t>ущість</w:t>
      </w:r>
      <w:r w:rsidRPr="005A0C61">
        <w:rPr>
          <w:color w:val="000000"/>
          <w:sz w:val="28"/>
          <w:szCs w:val="28"/>
          <w:lang w:val="uk-UA"/>
        </w:rPr>
        <w:t>, що характеризує основну властивість морфем, забезпечить навчання в семантичн</w:t>
      </w:r>
      <w:r w:rsidR="00075F73" w:rsidRPr="005A0C61">
        <w:rPr>
          <w:color w:val="000000"/>
          <w:sz w:val="28"/>
          <w:szCs w:val="28"/>
          <w:lang w:val="uk-UA"/>
        </w:rPr>
        <w:t>ому аспекті</w:t>
      </w:r>
      <w:r w:rsidRPr="005A0C61">
        <w:rPr>
          <w:color w:val="000000"/>
          <w:sz w:val="28"/>
          <w:szCs w:val="28"/>
          <w:lang w:val="uk-UA"/>
        </w:rPr>
        <w:t>. У зв</w:t>
      </w:r>
      <w:r w:rsidR="00FF661C">
        <w:rPr>
          <w:color w:val="000000"/>
          <w:sz w:val="28"/>
          <w:szCs w:val="28"/>
          <w:lang w:val="uk-UA"/>
        </w:rPr>
        <w:t>ʼ</w:t>
      </w:r>
      <w:r w:rsidRPr="005A0C61">
        <w:rPr>
          <w:color w:val="000000"/>
          <w:sz w:val="28"/>
          <w:szCs w:val="28"/>
          <w:lang w:val="uk-UA"/>
        </w:rPr>
        <w:t xml:space="preserve">язку з появою </w:t>
      </w:r>
      <w:r w:rsidR="00075F73" w:rsidRPr="005A0C61">
        <w:rPr>
          <w:color w:val="000000"/>
          <w:sz w:val="28"/>
          <w:szCs w:val="28"/>
          <w:lang w:val="uk-UA"/>
        </w:rPr>
        <w:t>цьо</w:t>
      </w:r>
      <w:r w:rsidRPr="005A0C61">
        <w:rPr>
          <w:color w:val="000000"/>
          <w:sz w:val="28"/>
          <w:szCs w:val="28"/>
          <w:lang w:val="uk-UA"/>
        </w:rPr>
        <w:t xml:space="preserve">го поняття в шкільному підручнику семантична спрямованість </w:t>
      </w:r>
      <w:r w:rsidR="00075F73" w:rsidRPr="005A0C61">
        <w:rPr>
          <w:color w:val="000000"/>
          <w:sz w:val="28"/>
          <w:szCs w:val="28"/>
          <w:lang w:val="uk-UA"/>
        </w:rPr>
        <w:t>навчання</w:t>
      </w:r>
      <w:r w:rsidRPr="005A0C61">
        <w:rPr>
          <w:color w:val="000000"/>
          <w:sz w:val="28"/>
          <w:szCs w:val="28"/>
          <w:lang w:val="uk-UA"/>
        </w:rPr>
        <w:t xml:space="preserve"> словотвору стала усвідомлюватися чіткіше, ніж в попередні десятиліття: </w:t>
      </w:r>
      <w:r w:rsidR="00FF661C">
        <w:rPr>
          <w:color w:val="000000"/>
          <w:sz w:val="28"/>
          <w:szCs w:val="28"/>
          <w:lang w:val="uk-UA"/>
        </w:rPr>
        <w:t>у</w:t>
      </w:r>
      <w:r w:rsidRPr="005A0C61">
        <w:rPr>
          <w:color w:val="000000"/>
          <w:sz w:val="28"/>
          <w:szCs w:val="28"/>
          <w:lang w:val="uk-UA"/>
        </w:rPr>
        <w:t xml:space="preserve"> 70-і роки був висунутий принцип розуміння мовних значень (</w:t>
      </w:r>
      <w:r w:rsidR="00075F73" w:rsidRPr="005A0C61">
        <w:rPr>
          <w:color w:val="000000"/>
          <w:sz w:val="28"/>
          <w:szCs w:val="28"/>
          <w:lang w:val="uk-UA"/>
        </w:rPr>
        <w:t>у</w:t>
      </w:r>
      <w:r w:rsidRPr="005A0C61">
        <w:rPr>
          <w:color w:val="000000"/>
          <w:sz w:val="28"/>
          <w:szCs w:val="28"/>
          <w:lang w:val="uk-UA"/>
        </w:rPr>
        <w:t xml:space="preserve"> тому числі і </w:t>
      </w:r>
      <w:r w:rsidRPr="005A0C61">
        <w:rPr>
          <w:color w:val="000000"/>
          <w:sz w:val="28"/>
          <w:szCs w:val="28"/>
          <w:lang w:val="uk-UA"/>
        </w:rPr>
        <w:lastRenderedPageBreak/>
        <w:t>граматичних, словотв</w:t>
      </w:r>
      <w:r w:rsidR="00FF661C">
        <w:rPr>
          <w:color w:val="000000"/>
          <w:sz w:val="28"/>
          <w:szCs w:val="28"/>
          <w:lang w:val="uk-UA"/>
        </w:rPr>
        <w:t>ірних)</w:t>
      </w:r>
      <w:r w:rsidRPr="005A0C61">
        <w:rPr>
          <w:color w:val="000000"/>
          <w:sz w:val="28"/>
          <w:szCs w:val="28"/>
          <w:lang w:val="uk-UA"/>
        </w:rPr>
        <w:t xml:space="preserve"> </w:t>
      </w:r>
      <w:r w:rsidR="00075F73" w:rsidRPr="005A0C61">
        <w:rPr>
          <w:color w:val="000000"/>
          <w:sz w:val="28"/>
          <w:szCs w:val="28"/>
          <w:lang w:val="uk-UA"/>
        </w:rPr>
        <w:t xml:space="preserve">у процесі </w:t>
      </w:r>
      <w:r w:rsidRPr="005A0C61">
        <w:rPr>
          <w:color w:val="000000"/>
          <w:sz w:val="28"/>
          <w:szCs w:val="28"/>
          <w:lang w:val="uk-UA"/>
        </w:rPr>
        <w:t>навчанн</w:t>
      </w:r>
      <w:r w:rsidR="00075F73" w:rsidRPr="005A0C61">
        <w:rPr>
          <w:color w:val="000000"/>
          <w:sz w:val="28"/>
          <w:szCs w:val="28"/>
          <w:lang w:val="uk-UA"/>
        </w:rPr>
        <w:t>я</w:t>
      </w:r>
      <w:r w:rsidRPr="005A0C61">
        <w:rPr>
          <w:color w:val="000000"/>
          <w:sz w:val="28"/>
          <w:szCs w:val="28"/>
          <w:lang w:val="uk-UA"/>
        </w:rPr>
        <w:t xml:space="preserve"> рідної мови; активно розроблялися вчителями-практиками та вченими-методистами, психологами питання семантичного аналізу морфем (</w:t>
      </w:r>
      <w:r w:rsidR="00FF661C">
        <w:rPr>
          <w:color w:val="000000"/>
          <w:sz w:val="28"/>
          <w:szCs w:val="28"/>
          <w:lang w:val="uk-UA"/>
        </w:rPr>
        <w:t xml:space="preserve">О.Безпояско, </w:t>
      </w:r>
      <w:r w:rsidR="00FF661C" w:rsidRPr="005A0C61">
        <w:rPr>
          <w:color w:val="000000"/>
          <w:sz w:val="28"/>
          <w:szCs w:val="28"/>
          <w:lang w:val="uk-UA"/>
        </w:rPr>
        <w:t>М.</w:t>
      </w:r>
      <w:r w:rsidR="00FF661C">
        <w:rPr>
          <w:color w:val="000000"/>
          <w:sz w:val="28"/>
          <w:szCs w:val="28"/>
          <w:lang w:val="uk-UA"/>
        </w:rPr>
        <w:t> </w:t>
      </w:r>
      <w:r w:rsidR="00FF661C" w:rsidRPr="005A0C61">
        <w:rPr>
          <w:color w:val="000000"/>
          <w:sz w:val="28"/>
          <w:szCs w:val="28"/>
          <w:lang w:val="uk-UA"/>
        </w:rPr>
        <w:t>Баранов, Д.</w:t>
      </w:r>
      <w:r w:rsidR="00FF661C">
        <w:rPr>
          <w:color w:val="000000"/>
          <w:sz w:val="28"/>
          <w:szCs w:val="28"/>
          <w:lang w:val="uk-UA"/>
        </w:rPr>
        <w:t> </w:t>
      </w:r>
      <w:r w:rsidR="00FF661C" w:rsidRPr="005A0C61">
        <w:rPr>
          <w:color w:val="000000"/>
          <w:sz w:val="28"/>
          <w:szCs w:val="28"/>
          <w:lang w:val="uk-UA"/>
        </w:rPr>
        <w:t xml:space="preserve">Богоявленскій, </w:t>
      </w:r>
      <w:r w:rsidR="00FF661C">
        <w:rPr>
          <w:color w:val="000000"/>
          <w:sz w:val="28"/>
          <w:szCs w:val="28"/>
          <w:lang w:val="uk-UA"/>
        </w:rPr>
        <w:t xml:space="preserve">К.Городенська, </w:t>
      </w:r>
      <w:r w:rsidRPr="005A0C61">
        <w:rPr>
          <w:color w:val="000000"/>
          <w:sz w:val="28"/>
          <w:szCs w:val="28"/>
          <w:lang w:val="uk-UA"/>
        </w:rPr>
        <w:t>Л.</w:t>
      </w:r>
      <w:r w:rsidR="00FF661C">
        <w:rPr>
          <w:color w:val="000000"/>
          <w:sz w:val="28"/>
          <w:szCs w:val="28"/>
          <w:lang w:val="uk-UA"/>
        </w:rPr>
        <w:t> </w:t>
      </w:r>
      <w:r w:rsidRPr="005A0C61">
        <w:rPr>
          <w:color w:val="000000"/>
          <w:sz w:val="28"/>
          <w:szCs w:val="28"/>
          <w:lang w:val="uk-UA"/>
        </w:rPr>
        <w:t>Маркова, Л. Федоронко і ін.).</w:t>
      </w:r>
    </w:p>
    <w:p w:rsidR="00FF661C" w:rsidRDefault="00075F73" w:rsidP="003F69C5">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Відмінною особливістю курсу, впровадженого в школу 70-х років, є введення в нього теорії словотворення. Однак вже перший рік роботи засвідчив, що поняття похідної і непохідної основи з великими труднощами засвоюються учнями, що змусило відмовитися від цих термінів. У результаті вдосконалення та спрощен</w:t>
      </w:r>
      <w:r w:rsidR="00FF661C">
        <w:rPr>
          <w:color w:val="000000"/>
          <w:sz w:val="28"/>
          <w:szCs w:val="28"/>
          <w:lang w:val="uk-UA"/>
        </w:rPr>
        <w:t>ня шкільного підручника словотвірна</w:t>
      </w:r>
      <w:r w:rsidRPr="005A0C61">
        <w:rPr>
          <w:color w:val="000000"/>
          <w:sz w:val="28"/>
          <w:szCs w:val="28"/>
          <w:lang w:val="uk-UA"/>
        </w:rPr>
        <w:t xml:space="preserve"> теорія майже повністю була вилучена з навчального процесу в 70 - 80-ті роки.</w:t>
      </w:r>
    </w:p>
    <w:p w:rsidR="004D45F0" w:rsidRDefault="004D45F0" w:rsidP="003F69C5">
      <w:pPr>
        <w:widowControl w:val="0"/>
        <w:spacing w:line="360" w:lineRule="auto"/>
        <w:ind w:firstLine="709"/>
        <w:jc w:val="both"/>
        <w:rPr>
          <w:color w:val="000000"/>
          <w:sz w:val="28"/>
          <w:szCs w:val="28"/>
        </w:rPr>
      </w:pPr>
      <w:r>
        <w:rPr>
          <w:color w:val="000000"/>
          <w:sz w:val="28"/>
          <w:szCs w:val="28"/>
        </w:rPr>
        <w:t xml:space="preserve">На сучасному етапі розвитку методики </w:t>
      </w:r>
      <w:r w:rsidR="00C979F6">
        <w:rPr>
          <w:color w:val="000000"/>
          <w:sz w:val="28"/>
          <w:szCs w:val="28"/>
        </w:rPr>
        <w:t>науковці</w:t>
      </w:r>
      <w:r w:rsidRPr="004D45F0">
        <w:rPr>
          <w:color w:val="000000"/>
          <w:sz w:val="28"/>
          <w:szCs w:val="28"/>
        </w:rPr>
        <w:t xml:space="preserve">-методисти </w:t>
      </w:r>
      <w:r w:rsidR="00C979F6" w:rsidRPr="00C979F6">
        <w:rPr>
          <w:sz w:val="28"/>
          <w:szCs w:val="28"/>
        </w:rPr>
        <w:t>О.</w:t>
      </w:r>
      <w:r w:rsidR="003F69C5">
        <w:rPr>
          <w:sz w:val="28"/>
          <w:szCs w:val="28"/>
        </w:rPr>
        <w:t> </w:t>
      </w:r>
      <w:r w:rsidR="00C979F6" w:rsidRPr="00C979F6">
        <w:rPr>
          <w:sz w:val="28"/>
          <w:szCs w:val="28"/>
        </w:rPr>
        <w:t xml:space="preserve">Кульбабська, О. Кардащук, С. Караман, М. Плющ та </w:t>
      </w:r>
      <w:r w:rsidR="00C979F6">
        <w:rPr>
          <w:sz w:val="28"/>
          <w:szCs w:val="28"/>
        </w:rPr>
        <w:t xml:space="preserve">ін. </w:t>
      </w:r>
      <w:r>
        <w:rPr>
          <w:color w:val="000000"/>
          <w:sz w:val="28"/>
          <w:szCs w:val="28"/>
        </w:rPr>
        <w:t>усвідомлюють з</w:t>
      </w:r>
      <w:r w:rsidRPr="004D45F0">
        <w:rPr>
          <w:color w:val="000000"/>
          <w:sz w:val="28"/>
          <w:szCs w:val="28"/>
        </w:rPr>
        <w:t>начення вивчення морфемно</w:t>
      </w:r>
      <w:r>
        <w:rPr>
          <w:color w:val="000000"/>
          <w:sz w:val="28"/>
          <w:szCs w:val="28"/>
        </w:rPr>
        <w:t>ї</w:t>
      </w:r>
      <w:r w:rsidRPr="004D45F0">
        <w:rPr>
          <w:color w:val="000000"/>
          <w:sz w:val="28"/>
          <w:szCs w:val="28"/>
        </w:rPr>
        <w:t xml:space="preserve"> </w:t>
      </w:r>
      <w:r>
        <w:rPr>
          <w:color w:val="000000"/>
          <w:sz w:val="28"/>
          <w:szCs w:val="28"/>
        </w:rPr>
        <w:t>будови</w:t>
      </w:r>
      <w:r w:rsidRPr="004D45F0">
        <w:rPr>
          <w:color w:val="000000"/>
          <w:sz w:val="28"/>
          <w:szCs w:val="28"/>
        </w:rPr>
        <w:t xml:space="preserve"> слова</w:t>
      </w:r>
      <w:r>
        <w:rPr>
          <w:color w:val="000000"/>
          <w:sz w:val="28"/>
          <w:szCs w:val="28"/>
        </w:rPr>
        <w:t>, що виявляється в таких твердженнях</w:t>
      </w:r>
      <w:r w:rsidRPr="004D45F0">
        <w:rPr>
          <w:color w:val="000000"/>
          <w:sz w:val="28"/>
          <w:szCs w:val="28"/>
        </w:rPr>
        <w:t xml:space="preserve">. По-перше, </w:t>
      </w:r>
      <w:r>
        <w:rPr>
          <w:color w:val="000000"/>
          <w:sz w:val="28"/>
          <w:szCs w:val="28"/>
        </w:rPr>
        <w:t xml:space="preserve">у процесі отримання </w:t>
      </w:r>
      <w:r w:rsidRPr="004D45F0">
        <w:rPr>
          <w:color w:val="000000"/>
          <w:sz w:val="28"/>
          <w:szCs w:val="28"/>
        </w:rPr>
        <w:t xml:space="preserve">теоретичних відомостей </w:t>
      </w:r>
      <w:r w:rsidR="00C979F6">
        <w:rPr>
          <w:color w:val="000000"/>
          <w:sz w:val="28"/>
          <w:szCs w:val="28"/>
        </w:rPr>
        <w:t xml:space="preserve">про </w:t>
      </w:r>
      <w:r>
        <w:rPr>
          <w:color w:val="000000"/>
          <w:sz w:val="28"/>
          <w:szCs w:val="28"/>
        </w:rPr>
        <w:t xml:space="preserve">будову </w:t>
      </w:r>
      <w:r w:rsidRPr="004D45F0">
        <w:rPr>
          <w:color w:val="000000"/>
          <w:sz w:val="28"/>
          <w:szCs w:val="28"/>
        </w:rPr>
        <w:t>слова учні набувають певн</w:t>
      </w:r>
      <w:r>
        <w:rPr>
          <w:color w:val="000000"/>
          <w:sz w:val="28"/>
          <w:szCs w:val="28"/>
        </w:rPr>
        <w:t>их</w:t>
      </w:r>
      <w:r w:rsidRPr="004D45F0">
        <w:rPr>
          <w:color w:val="000000"/>
          <w:sz w:val="28"/>
          <w:szCs w:val="28"/>
        </w:rPr>
        <w:t xml:space="preserve"> знан</w:t>
      </w:r>
      <w:r>
        <w:rPr>
          <w:color w:val="000000"/>
          <w:sz w:val="28"/>
          <w:szCs w:val="28"/>
        </w:rPr>
        <w:t>ь</w:t>
      </w:r>
      <w:r w:rsidRPr="004D45F0">
        <w:rPr>
          <w:color w:val="000000"/>
          <w:sz w:val="28"/>
          <w:szCs w:val="28"/>
        </w:rPr>
        <w:t xml:space="preserve"> про мову, що, безумовно, підвищує рівень їх</w:t>
      </w:r>
      <w:r>
        <w:rPr>
          <w:color w:val="000000"/>
          <w:sz w:val="28"/>
          <w:szCs w:val="28"/>
        </w:rPr>
        <w:t xml:space="preserve">ньої </w:t>
      </w:r>
      <w:r w:rsidRPr="004D45F0">
        <w:rPr>
          <w:color w:val="000000"/>
          <w:sz w:val="28"/>
          <w:szCs w:val="28"/>
        </w:rPr>
        <w:t>мов</w:t>
      </w:r>
      <w:r>
        <w:rPr>
          <w:color w:val="000000"/>
          <w:sz w:val="28"/>
          <w:szCs w:val="28"/>
        </w:rPr>
        <w:t>леннєвої</w:t>
      </w:r>
      <w:r w:rsidRPr="004D45F0">
        <w:rPr>
          <w:color w:val="000000"/>
          <w:sz w:val="28"/>
          <w:szCs w:val="28"/>
        </w:rPr>
        <w:t xml:space="preserve"> компетенції. По-друге, ознайомлення школярів з морфем</w:t>
      </w:r>
      <w:r>
        <w:rPr>
          <w:color w:val="000000"/>
          <w:sz w:val="28"/>
          <w:szCs w:val="28"/>
        </w:rPr>
        <w:t>ікою та</w:t>
      </w:r>
      <w:r w:rsidRPr="004D45F0">
        <w:rPr>
          <w:color w:val="000000"/>
          <w:sz w:val="28"/>
          <w:szCs w:val="28"/>
        </w:rPr>
        <w:t xml:space="preserve"> словотвор</w:t>
      </w:r>
      <w:r>
        <w:rPr>
          <w:color w:val="000000"/>
          <w:sz w:val="28"/>
          <w:szCs w:val="28"/>
        </w:rPr>
        <w:t>ом</w:t>
      </w:r>
      <w:r w:rsidRPr="004D45F0">
        <w:rPr>
          <w:color w:val="000000"/>
          <w:sz w:val="28"/>
          <w:szCs w:val="28"/>
        </w:rPr>
        <w:t xml:space="preserve"> сприяє збагаченню їх знань про навколишню дійсність, оскільки встановлення семантико-структурно</w:t>
      </w:r>
      <w:r>
        <w:rPr>
          <w:color w:val="000000"/>
          <w:sz w:val="28"/>
          <w:szCs w:val="28"/>
        </w:rPr>
        <w:t>го</w:t>
      </w:r>
      <w:r w:rsidRPr="004D45F0">
        <w:rPr>
          <w:color w:val="000000"/>
          <w:sz w:val="28"/>
          <w:szCs w:val="28"/>
        </w:rPr>
        <w:t xml:space="preserve"> </w:t>
      </w:r>
      <w:r>
        <w:rPr>
          <w:color w:val="000000"/>
          <w:sz w:val="28"/>
          <w:szCs w:val="28"/>
        </w:rPr>
        <w:t xml:space="preserve">зв’язку </w:t>
      </w:r>
      <w:r w:rsidRPr="004D45F0">
        <w:rPr>
          <w:color w:val="000000"/>
          <w:sz w:val="28"/>
          <w:szCs w:val="28"/>
        </w:rPr>
        <w:t xml:space="preserve">між словами </w:t>
      </w:r>
      <w:r>
        <w:rPr>
          <w:color w:val="000000"/>
          <w:sz w:val="28"/>
          <w:szCs w:val="28"/>
        </w:rPr>
        <w:t xml:space="preserve">базується на зв’язку </w:t>
      </w:r>
      <w:r w:rsidRPr="004D45F0">
        <w:rPr>
          <w:color w:val="000000"/>
          <w:sz w:val="28"/>
          <w:szCs w:val="28"/>
        </w:rPr>
        <w:t xml:space="preserve">між співвідносними поняттями (наприклад, слова </w:t>
      </w:r>
      <w:r w:rsidR="00C979F6">
        <w:rPr>
          <w:i/>
          <w:color w:val="000000"/>
          <w:sz w:val="28"/>
          <w:szCs w:val="28"/>
        </w:rPr>
        <w:t>село, селянин, сільський</w:t>
      </w:r>
      <w:r w:rsidR="00C979F6" w:rsidRPr="00C979F6">
        <w:rPr>
          <w:color w:val="000000"/>
          <w:sz w:val="28"/>
          <w:szCs w:val="28"/>
        </w:rPr>
        <w:t>)</w:t>
      </w:r>
      <w:r w:rsidRPr="004D45F0">
        <w:rPr>
          <w:color w:val="000000"/>
          <w:sz w:val="28"/>
          <w:szCs w:val="28"/>
        </w:rPr>
        <w:t xml:space="preserve"> семантично </w:t>
      </w:r>
      <w:r>
        <w:rPr>
          <w:color w:val="000000"/>
          <w:sz w:val="28"/>
          <w:szCs w:val="28"/>
        </w:rPr>
        <w:t>й</w:t>
      </w:r>
      <w:r w:rsidRPr="004D45F0">
        <w:rPr>
          <w:color w:val="000000"/>
          <w:sz w:val="28"/>
          <w:szCs w:val="28"/>
        </w:rPr>
        <w:t xml:space="preserve"> структурно </w:t>
      </w:r>
      <w:r>
        <w:rPr>
          <w:color w:val="000000"/>
          <w:sz w:val="28"/>
          <w:szCs w:val="28"/>
        </w:rPr>
        <w:t>пов’язані</w:t>
      </w:r>
      <w:r w:rsidRPr="004D45F0">
        <w:rPr>
          <w:color w:val="000000"/>
          <w:sz w:val="28"/>
          <w:szCs w:val="28"/>
        </w:rPr>
        <w:t xml:space="preserve">, </w:t>
      </w:r>
      <w:r>
        <w:rPr>
          <w:color w:val="000000"/>
          <w:sz w:val="28"/>
          <w:szCs w:val="28"/>
        </w:rPr>
        <w:t xml:space="preserve">оскільки </w:t>
      </w:r>
      <w:r w:rsidRPr="004D45F0">
        <w:rPr>
          <w:color w:val="000000"/>
          <w:sz w:val="28"/>
          <w:szCs w:val="28"/>
        </w:rPr>
        <w:t>вони є найменуваннями співвіднос</w:t>
      </w:r>
      <w:r>
        <w:rPr>
          <w:color w:val="000000"/>
          <w:sz w:val="28"/>
          <w:szCs w:val="28"/>
        </w:rPr>
        <w:t>них</w:t>
      </w:r>
      <w:r w:rsidRPr="004D45F0">
        <w:rPr>
          <w:color w:val="000000"/>
          <w:sz w:val="28"/>
          <w:szCs w:val="28"/>
        </w:rPr>
        <w:t xml:space="preserve"> між собою понять). </w:t>
      </w:r>
      <w:r>
        <w:rPr>
          <w:color w:val="000000"/>
          <w:sz w:val="28"/>
          <w:szCs w:val="28"/>
        </w:rPr>
        <w:t>У</w:t>
      </w:r>
      <w:r w:rsidRPr="004D45F0">
        <w:rPr>
          <w:color w:val="000000"/>
          <w:sz w:val="28"/>
          <w:szCs w:val="28"/>
        </w:rPr>
        <w:t xml:space="preserve"> процесі усвідомлення учнями семантико-структурно</w:t>
      </w:r>
      <w:r>
        <w:rPr>
          <w:color w:val="000000"/>
          <w:sz w:val="28"/>
          <w:szCs w:val="28"/>
        </w:rPr>
        <w:t>го</w:t>
      </w:r>
      <w:r w:rsidRPr="004D45F0">
        <w:rPr>
          <w:color w:val="000000"/>
          <w:sz w:val="28"/>
          <w:szCs w:val="28"/>
        </w:rPr>
        <w:t xml:space="preserve"> співвідно</w:t>
      </w:r>
      <w:r>
        <w:rPr>
          <w:color w:val="000000"/>
          <w:sz w:val="28"/>
          <w:szCs w:val="28"/>
        </w:rPr>
        <w:t xml:space="preserve">шення </w:t>
      </w:r>
      <w:r w:rsidRPr="004D45F0">
        <w:rPr>
          <w:color w:val="000000"/>
          <w:sz w:val="28"/>
          <w:szCs w:val="28"/>
        </w:rPr>
        <w:t xml:space="preserve">розширюються їх </w:t>
      </w:r>
      <w:r w:rsidR="00C979F6">
        <w:rPr>
          <w:color w:val="000000"/>
          <w:sz w:val="28"/>
          <w:szCs w:val="28"/>
        </w:rPr>
        <w:t xml:space="preserve">уявлення про зв’язки </w:t>
      </w:r>
      <w:r w:rsidRPr="004D45F0">
        <w:rPr>
          <w:color w:val="000000"/>
          <w:sz w:val="28"/>
          <w:szCs w:val="28"/>
        </w:rPr>
        <w:t>між предметами, процесами, що мають місце в навколишн</w:t>
      </w:r>
      <w:r w:rsidR="00C979F6">
        <w:rPr>
          <w:color w:val="000000"/>
          <w:sz w:val="28"/>
          <w:szCs w:val="28"/>
        </w:rPr>
        <w:t>ій</w:t>
      </w:r>
      <w:r w:rsidRPr="004D45F0">
        <w:rPr>
          <w:color w:val="000000"/>
          <w:sz w:val="28"/>
          <w:szCs w:val="28"/>
        </w:rPr>
        <w:t xml:space="preserve"> дійсності. По-третє, знання про </w:t>
      </w:r>
      <w:r>
        <w:rPr>
          <w:color w:val="000000"/>
          <w:sz w:val="28"/>
          <w:szCs w:val="28"/>
        </w:rPr>
        <w:t>будову</w:t>
      </w:r>
      <w:r w:rsidRPr="004D45F0">
        <w:rPr>
          <w:color w:val="000000"/>
          <w:sz w:val="28"/>
          <w:szCs w:val="28"/>
        </w:rPr>
        <w:t xml:space="preserve"> слів важливі для розуміння учнями основного джерела поповнення нашої мови новими словами</w:t>
      </w:r>
      <w:r w:rsidR="00C979F6">
        <w:rPr>
          <w:color w:val="000000"/>
          <w:sz w:val="28"/>
          <w:szCs w:val="28"/>
        </w:rPr>
        <w:t>, які у</w:t>
      </w:r>
      <w:r w:rsidRPr="004D45F0">
        <w:rPr>
          <w:color w:val="000000"/>
          <w:sz w:val="28"/>
          <w:szCs w:val="28"/>
        </w:rPr>
        <w:t xml:space="preserve">творюються з тих морфем, які вже існують в мові; </w:t>
      </w:r>
      <w:r w:rsidR="007E0B9D">
        <w:rPr>
          <w:color w:val="000000"/>
          <w:sz w:val="28"/>
          <w:szCs w:val="28"/>
        </w:rPr>
        <w:t>за</w:t>
      </w:r>
      <w:r w:rsidRPr="004D45F0">
        <w:rPr>
          <w:color w:val="000000"/>
          <w:sz w:val="28"/>
          <w:szCs w:val="28"/>
        </w:rPr>
        <w:t xml:space="preserve"> тим</w:t>
      </w:r>
      <w:r w:rsidR="007E0B9D">
        <w:rPr>
          <w:color w:val="000000"/>
          <w:sz w:val="28"/>
          <w:szCs w:val="28"/>
        </w:rPr>
        <w:t>и</w:t>
      </w:r>
      <w:r w:rsidRPr="004D45F0">
        <w:rPr>
          <w:color w:val="000000"/>
          <w:sz w:val="28"/>
          <w:szCs w:val="28"/>
        </w:rPr>
        <w:t xml:space="preserve"> моделям</w:t>
      </w:r>
      <w:r w:rsidR="00C979F6">
        <w:rPr>
          <w:color w:val="000000"/>
          <w:sz w:val="28"/>
          <w:szCs w:val="28"/>
        </w:rPr>
        <w:t>и</w:t>
      </w:r>
      <w:r w:rsidRPr="004D45F0">
        <w:rPr>
          <w:color w:val="000000"/>
          <w:sz w:val="28"/>
          <w:szCs w:val="28"/>
        </w:rPr>
        <w:t xml:space="preserve">, які історично склалися, закріпилися в системі </w:t>
      </w:r>
      <w:r w:rsidR="007E0B9D">
        <w:rPr>
          <w:color w:val="000000"/>
          <w:sz w:val="28"/>
          <w:szCs w:val="28"/>
        </w:rPr>
        <w:t>україн</w:t>
      </w:r>
      <w:r w:rsidRPr="004D45F0">
        <w:rPr>
          <w:color w:val="000000"/>
          <w:sz w:val="28"/>
          <w:szCs w:val="28"/>
        </w:rPr>
        <w:t xml:space="preserve">ського словотвору. Спостереження </w:t>
      </w:r>
      <w:r w:rsidR="007E0B9D">
        <w:rPr>
          <w:color w:val="000000"/>
          <w:sz w:val="28"/>
          <w:szCs w:val="28"/>
        </w:rPr>
        <w:t>за будовою</w:t>
      </w:r>
      <w:r w:rsidRPr="004D45F0">
        <w:rPr>
          <w:color w:val="000000"/>
          <w:sz w:val="28"/>
          <w:szCs w:val="28"/>
        </w:rPr>
        <w:t xml:space="preserve"> слів сприяють розумінню школярами закономірностей розвитку мови, </w:t>
      </w:r>
      <w:r w:rsidR="007E0B9D">
        <w:rPr>
          <w:color w:val="000000"/>
          <w:sz w:val="28"/>
          <w:szCs w:val="28"/>
        </w:rPr>
        <w:t>здійснюють</w:t>
      </w:r>
      <w:r w:rsidRPr="004D45F0">
        <w:rPr>
          <w:color w:val="000000"/>
          <w:sz w:val="28"/>
          <w:szCs w:val="28"/>
        </w:rPr>
        <w:t xml:space="preserve"> позитивний вплив на формування в учнів уваги </w:t>
      </w:r>
      <w:r w:rsidR="007E0B9D">
        <w:rPr>
          <w:color w:val="000000"/>
          <w:sz w:val="28"/>
          <w:szCs w:val="28"/>
        </w:rPr>
        <w:t>й</w:t>
      </w:r>
      <w:r w:rsidRPr="004D45F0">
        <w:rPr>
          <w:color w:val="000000"/>
          <w:sz w:val="28"/>
          <w:szCs w:val="28"/>
        </w:rPr>
        <w:t xml:space="preserve"> інтересу до слова. По-</w:t>
      </w:r>
      <w:r w:rsidRPr="004D45F0">
        <w:rPr>
          <w:color w:val="000000"/>
          <w:sz w:val="28"/>
          <w:szCs w:val="28"/>
        </w:rPr>
        <w:lastRenderedPageBreak/>
        <w:t xml:space="preserve">четверте, </w:t>
      </w:r>
      <w:r w:rsidR="007E0B9D">
        <w:rPr>
          <w:color w:val="000000"/>
          <w:sz w:val="28"/>
          <w:szCs w:val="28"/>
        </w:rPr>
        <w:t>у</w:t>
      </w:r>
      <w:r w:rsidRPr="004D45F0">
        <w:rPr>
          <w:color w:val="000000"/>
          <w:sz w:val="28"/>
          <w:szCs w:val="28"/>
        </w:rPr>
        <w:t xml:space="preserve"> процесі роботи над морфемн</w:t>
      </w:r>
      <w:r w:rsidR="007E0B9D">
        <w:rPr>
          <w:color w:val="000000"/>
          <w:sz w:val="28"/>
          <w:szCs w:val="28"/>
        </w:rPr>
        <w:t xml:space="preserve">ою будовою </w:t>
      </w:r>
      <w:r w:rsidRPr="004D45F0">
        <w:rPr>
          <w:color w:val="000000"/>
          <w:sz w:val="28"/>
          <w:szCs w:val="28"/>
        </w:rPr>
        <w:t xml:space="preserve">слова учні опановують одним з провідних способів розкриття лексичного значення слова. </w:t>
      </w:r>
      <w:r w:rsidR="007E0B9D">
        <w:rPr>
          <w:color w:val="000000"/>
          <w:sz w:val="28"/>
          <w:szCs w:val="28"/>
        </w:rPr>
        <w:t>По-п</w:t>
      </w:r>
      <w:r w:rsidR="00C979F6">
        <w:rPr>
          <w:color w:val="000000"/>
          <w:sz w:val="28"/>
          <w:szCs w:val="28"/>
        </w:rPr>
        <w:t>ʼ</w:t>
      </w:r>
      <w:r w:rsidR="007E0B9D">
        <w:rPr>
          <w:color w:val="000000"/>
          <w:sz w:val="28"/>
          <w:szCs w:val="28"/>
        </w:rPr>
        <w:t>яте, у</w:t>
      </w:r>
      <w:r w:rsidRPr="004D45F0">
        <w:rPr>
          <w:color w:val="000000"/>
          <w:sz w:val="28"/>
          <w:szCs w:val="28"/>
        </w:rPr>
        <w:t>свідомлення школярами ролі морфем в слові, а також семантичного значення пр</w:t>
      </w:r>
      <w:r w:rsidR="007E0B9D">
        <w:rPr>
          <w:color w:val="000000"/>
          <w:sz w:val="28"/>
          <w:szCs w:val="28"/>
        </w:rPr>
        <w:t>ефіксів</w:t>
      </w:r>
      <w:r w:rsidRPr="004D45F0">
        <w:rPr>
          <w:color w:val="000000"/>
          <w:sz w:val="28"/>
          <w:szCs w:val="28"/>
        </w:rPr>
        <w:t>, суфіксів сприяє більш точному вживанн</w:t>
      </w:r>
      <w:r w:rsidR="007E0B9D">
        <w:rPr>
          <w:color w:val="000000"/>
          <w:sz w:val="28"/>
          <w:szCs w:val="28"/>
        </w:rPr>
        <w:t>ю</w:t>
      </w:r>
      <w:r w:rsidRPr="004D45F0">
        <w:rPr>
          <w:color w:val="000000"/>
          <w:sz w:val="28"/>
          <w:szCs w:val="28"/>
        </w:rPr>
        <w:t xml:space="preserve"> слів у мові, тобто в процесі вивчення основ словотвору формується точність мовлення учнів. По-шосте, на основі засвоєння теоретичних знань </w:t>
      </w:r>
      <w:r w:rsidR="007E0B9D">
        <w:rPr>
          <w:color w:val="000000"/>
          <w:sz w:val="28"/>
          <w:szCs w:val="28"/>
        </w:rPr>
        <w:t>про будову</w:t>
      </w:r>
      <w:r w:rsidRPr="004D45F0">
        <w:rPr>
          <w:color w:val="000000"/>
          <w:sz w:val="28"/>
          <w:szCs w:val="28"/>
        </w:rPr>
        <w:t xml:space="preserve"> слова і набутих умінь в аналізі слів учні починають пізнавати закономірності правопису, що має значення для формування орфографічних навичок школярів. Нарешті, вивчення морфемно</w:t>
      </w:r>
      <w:r w:rsidR="007E0B9D">
        <w:rPr>
          <w:color w:val="000000"/>
          <w:sz w:val="28"/>
          <w:szCs w:val="28"/>
        </w:rPr>
        <w:t xml:space="preserve">ї будови </w:t>
      </w:r>
      <w:r w:rsidRPr="004D45F0">
        <w:rPr>
          <w:color w:val="000000"/>
          <w:sz w:val="28"/>
          <w:szCs w:val="28"/>
        </w:rPr>
        <w:t>слова містить можливості для оволодіння логічними операціями (аналіз, синтез, порівняння, узагальнення), без яких неможливе свідоме володіння словом як одиницею мови</w:t>
      </w:r>
      <w:r w:rsidR="007E0B9D">
        <w:rPr>
          <w:color w:val="000000"/>
          <w:sz w:val="28"/>
          <w:szCs w:val="28"/>
        </w:rPr>
        <w:t>.</w:t>
      </w:r>
    </w:p>
    <w:p w:rsidR="00345F40" w:rsidRDefault="00075F73" w:rsidP="003F69C5">
      <w:pPr>
        <w:pStyle w:val="aa"/>
        <w:widowControl w:val="0"/>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t>Отже, лінгвістична ідея семантико-словотвірного підходу до аналізу структури слова зробила безпосередній вплив на становлення шкільного курсу, під час розроблення якого була зроблена спроба реалізувати ці принципи аналізу. Незважаючи на зміни розділу морфеміки і словотвору протягом 30</w:t>
      </w:r>
      <w:r w:rsidR="00C979F6">
        <w:rPr>
          <w:color w:val="000000"/>
          <w:sz w:val="28"/>
          <w:szCs w:val="28"/>
          <w:lang w:val="uk-UA"/>
        </w:rPr>
        <w:t>-х</w:t>
      </w:r>
      <w:r w:rsidRPr="005A0C61">
        <w:rPr>
          <w:color w:val="000000"/>
          <w:sz w:val="28"/>
          <w:szCs w:val="28"/>
          <w:lang w:val="uk-UA"/>
        </w:rPr>
        <w:t xml:space="preserve"> років існування цієї методичної системи, збереглася її орієнтація на значення морфем та </w:t>
      </w:r>
      <w:r w:rsidR="004D45F0">
        <w:rPr>
          <w:color w:val="000000"/>
          <w:sz w:val="28"/>
          <w:szCs w:val="28"/>
          <w:lang w:val="uk-UA"/>
        </w:rPr>
        <w:t xml:space="preserve">словотвірну </w:t>
      </w:r>
      <w:r w:rsidRPr="005A0C61">
        <w:rPr>
          <w:color w:val="000000"/>
          <w:sz w:val="28"/>
          <w:szCs w:val="28"/>
          <w:lang w:val="uk-UA"/>
        </w:rPr>
        <w:t xml:space="preserve"> характеристику під час розбору слова за будовою.</w:t>
      </w:r>
    </w:p>
    <w:p w:rsidR="00345F40" w:rsidRDefault="00C979F6" w:rsidP="00345F40">
      <w:pPr>
        <w:pStyle w:val="aa"/>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Отже, в </w:t>
      </w:r>
      <w:r w:rsidR="00345F40" w:rsidRPr="00345F40">
        <w:rPr>
          <w:color w:val="000000"/>
          <w:sz w:val="28"/>
          <w:szCs w:val="28"/>
          <w:lang w:val="uk-UA"/>
        </w:rPr>
        <w:t xml:space="preserve">останні десятиліття в методичних дослідженнях </w:t>
      </w:r>
      <w:r w:rsidR="00464475">
        <w:rPr>
          <w:color w:val="000000"/>
          <w:sz w:val="28"/>
          <w:szCs w:val="28"/>
          <w:lang w:val="uk-UA"/>
        </w:rPr>
        <w:t>окресли</w:t>
      </w:r>
      <w:r w:rsidR="00345F40" w:rsidRPr="00345F40">
        <w:rPr>
          <w:color w:val="000000"/>
          <w:sz w:val="28"/>
          <w:szCs w:val="28"/>
          <w:lang w:val="uk-UA"/>
        </w:rPr>
        <w:t xml:space="preserve">лася тенденція до посилення семантичного аспекту </w:t>
      </w:r>
      <w:r w:rsidR="00464475">
        <w:rPr>
          <w:color w:val="000000"/>
          <w:sz w:val="28"/>
          <w:szCs w:val="28"/>
          <w:lang w:val="uk-UA"/>
        </w:rPr>
        <w:t xml:space="preserve">щодо </w:t>
      </w:r>
      <w:r w:rsidR="00345F40" w:rsidRPr="00345F40">
        <w:rPr>
          <w:color w:val="000000"/>
          <w:sz w:val="28"/>
          <w:szCs w:val="28"/>
          <w:lang w:val="uk-UA"/>
        </w:rPr>
        <w:t>вивченн</w:t>
      </w:r>
      <w:r w:rsidR="00464475">
        <w:rPr>
          <w:color w:val="000000"/>
          <w:sz w:val="28"/>
          <w:szCs w:val="28"/>
          <w:lang w:val="uk-UA"/>
        </w:rPr>
        <w:t>я</w:t>
      </w:r>
      <w:r w:rsidR="00345F40" w:rsidRPr="00345F40">
        <w:rPr>
          <w:color w:val="000000"/>
          <w:sz w:val="28"/>
          <w:szCs w:val="28"/>
          <w:lang w:val="uk-UA"/>
        </w:rPr>
        <w:t xml:space="preserve"> морфем</w:t>
      </w:r>
      <w:r w:rsidR="00464475">
        <w:rPr>
          <w:color w:val="000000"/>
          <w:sz w:val="28"/>
          <w:szCs w:val="28"/>
          <w:lang w:val="uk-UA"/>
        </w:rPr>
        <w:t>і</w:t>
      </w:r>
      <w:r w:rsidR="00345F40" w:rsidRPr="00345F40">
        <w:rPr>
          <w:color w:val="000000"/>
          <w:sz w:val="28"/>
          <w:szCs w:val="28"/>
          <w:lang w:val="uk-UA"/>
        </w:rPr>
        <w:t xml:space="preserve">ки </w:t>
      </w:r>
      <w:r w:rsidR="00464475">
        <w:rPr>
          <w:color w:val="000000"/>
          <w:sz w:val="28"/>
          <w:szCs w:val="28"/>
          <w:lang w:val="uk-UA"/>
        </w:rPr>
        <w:t xml:space="preserve">та словотвору </w:t>
      </w:r>
      <w:r w:rsidR="00345F40" w:rsidRPr="00345F40">
        <w:rPr>
          <w:color w:val="000000"/>
          <w:sz w:val="28"/>
          <w:szCs w:val="28"/>
          <w:lang w:val="uk-UA"/>
        </w:rPr>
        <w:t>в</w:t>
      </w:r>
      <w:r w:rsidR="00345F40">
        <w:rPr>
          <w:color w:val="000000"/>
          <w:sz w:val="28"/>
          <w:szCs w:val="28"/>
          <w:lang w:val="uk-UA"/>
        </w:rPr>
        <w:t xml:space="preserve"> </w:t>
      </w:r>
      <w:r w:rsidR="00345F40" w:rsidRPr="00345F40">
        <w:rPr>
          <w:color w:val="000000"/>
          <w:sz w:val="28"/>
          <w:szCs w:val="28"/>
          <w:lang w:val="uk-UA"/>
        </w:rPr>
        <w:t xml:space="preserve">школі, до підвищення рівня усвідомленості засвоєння </w:t>
      </w:r>
      <w:r w:rsidR="00464475">
        <w:rPr>
          <w:color w:val="000000"/>
          <w:sz w:val="28"/>
          <w:szCs w:val="28"/>
          <w:lang w:val="uk-UA"/>
        </w:rPr>
        <w:t>цих розділів</w:t>
      </w:r>
      <w:r w:rsidR="00345F40" w:rsidRPr="00345F40">
        <w:rPr>
          <w:color w:val="000000"/>
          <w:sz w:val="28"/>
          <w:szCs w:val="28"/>
          <w:lang w:val="uk-UA"/>
        </w:rPr>
        <w:t>, розуміння реальних словотв</w:t>
      </w:r>
      <w:r>
        <w:rPr>
          <w:color w:val="000000"/>
          <w:sz w:val="28"/>
          <w:szCs w:val="28"/>
          <w:lang w:val="uk-UA"/>
        </w:rPr>
        <w:t>ірн</w:t>
      </w:r>
      <w:r w:rsidR="00345F40" w:rsidRPr="00345F40">
        <w:rPr>
          <w:color w:val="000000"/>
          <w:sz w:val="28"/>
          <w:szCs w:val="28"/>
          <w:lang w:val="uk-UA"/>
        </w:rPr>
        <w:t xml:space="preserve">их процесів </w:t>
      </w:r>
      <w:r w:rsidR="00464475">
        <w:rPr>
          <w:color w:val="000000"/>
          <w:sz w:val="28"/>
          <w:szCs w:val="28"/>
          <w:lang w:val="uk-UA"/>
        </w:rPr>
        <w:t xml:space="preserve">в </w:t>
      </w:r>
      <w:r w:rsidR="00345F40" w:rsidRPr="00345F40">
        <w:rPr>
          <w:color w:val="000000"/>
          <w:sz w:val="28"/>
          <w:szCs w:val="28"/>
          <w:lang w:val="uk-UA"/>
        </w:rPr>
        <w:t>у</w:t>
      </w:r>
      <w:r w:rsidR="00464475">
        <w:rPr>
          <w:color w:val="000000"/>
          <w:sz w:val="28"/>
          <w:szCs w:val="28"/>
          <w:lang w:val="uk-UA"/>
        </w:rPr>
        <w:t xml:space="preserve">країнській </w:t>
      </w:r>
      <w:r w:rsidR="00345F40" w:rsidRPr="00345F40">
        <w:rPr>
          <w:color w:val="000000"/>
          <w:sz w:val="28"/>
          <w:szCs w:val="28"/>
          <w:lang w:val="uk-UA"/>
        </w:rPr>
        <w:t xml:space="preserve"> мові. Це</w:t>
      </w:r>
      <w:r w:rsidR="00345F40">
        <w:rPr>
          <w:color w:val="000000"/>
          <w:sz w:val="28"/>
          <w:szCs w:val="28"/>
          <w:lang w:val="uk-UA"/>
        </w:rPr>
        <w:t xml:space="preserve"> </w:t>
      </w:r>
      <w:r w:rsidR="00464475">
        <w:rPr>
          <w:color w:val="000000"/>
          <w:sz w:val="28"/>
          <w:szCs w:val="28"/>
          <w:lang w:val="uk-UA"/>
        </w:rPr>
        <w:t>ви</w:t>
      </w:r>
      <w:r w:rsidR="00345F40" w:rsidRPr="00345F40">
        <w:rPr>
          <w:color w:val="000000"/>
          <w:sz w:val="28"/>
          <w:szCs w:val="28"/>
          <w:lang w:val="uk-UA"/>
        </w:rPr>
        <w:t xml:space="preserve">являється в організації спостережень </w:t>
      </w:r>
      <w:r w:rsidR="00464475">
        <w:rPr>
          <w:color w:val="000000"/>
          <w:sz w:val="28"/>
          <w:szCs w:val="28"/>
          <w:lang w:val="uk-UA"/>
        </w:rPr>
        <w:t>за</w:t>
      </w:r>
      <w:r w:rsidR="00345F40" w:rsidRPr="00345F40">
        <w:rPr>
          <w:color w:val="000000"/>
          <w:sz w:val="28"/>
          <w:szCs w:val="28"/>
          <w:lang w:val="uk-UA"/>
        </w:rPr>
        <w:t xml:space="preserve"> структурно-семантичними особливостями похідних слів різних частин мови, функціональною роллю афіксів, у введенні змістовного аналізу фактів слово</w:t>
      </w:r>
      <w:r w:rsidR="00464475">
        <w:rPr>
          <w:color w:val="000000"/>
          <w:sz w:val="28"/>
          <w:szCs w:val="28"/>
          <w:lang w:val="uk-UA"/>
        </w:rPr>
        <w:t>творення</w:t>
      </w:r>
      <w:r w:rsidR="00345F40" w:rsidRPr="00345F40">
        <w:rPr>
          <w:color w:val="000000"/>
          <w:sz w:val="28"/>
          <w:szCs w:val="28"/>
          <w:lang w:val="uk-UA"/>
        </w:rPr>
        <w:t>.</w:t>
      </w:r>
    </w:p>
    <w:p w:rsidR="0097495C" w:rsidRPr="005A0C61" w:rsidRDefault="0097495C" w:rsidP="005A0C61">
      <w:pPr>
        <w:pStyle w:val="aa"/>
        <w:spacing w:before="0" w:beforeAutospacing="0" w:after="0" w:afterAutospacing="0" w:line="360" w:lineRule="auto"/>
        <w:ind w:firstLine="709"/>
        <w:jc w:val="both"/>
        <w:rPr>
          <w:color w:val="000000"/>
          <w:sz w:val="28"/>
          <w:szCs w:val="28"/>
          <w:lang w:val="uk-UA"/>
        </w:rPr>
      </w:pPr>
      <w:r w:rsidRPr="005A0C61">
        <w:rPr>
          <w:color w:val="000000"/>
          <w:sz w:val="28"/>
          <w:szCs w:val="28"/>
          <w:lang w:val="uk-UA"/>
        </w:rPr>
        <w:br/>
      </w:r>
    </w:p>
    <w:p w:rsidR="00AE130A" w:rsidRPr="00737443" w:rsidRDefault="0097495C" w:rsidP="00737443">
      <w:pPr>
        <w:spacing w:line="360" w:lineRule="auto"/>
        <w:jc w:val="center"/>
        <w:rPr>
          <w:b/>
          <w:sz w:val="28"/>
          <w:szCs w:val="28"/>
          <w:lang w:val="ru-RU"/>
        </w:rPr>
      </w:pPr>
      <w:r w:rsidRPr="005A0C61">
        <w:rPr>
          <w:color w:val="000000"/>
          <w:sz w:val="28"/>
          <w:szCs w:val="28"/>
          <w:lang w:eastAsia="ru-RU"/>
        </w:rPr>
        <w:br w:type="page"/>
      </w:r>
      <w:r w:rsidR="00942484" w:rsidRPr="00737443">
        <w:rPr>
          <w:b/>
          <w:sz w:val="28"/>
          <w:szCs w:val="28"/>
        </w:rPr>
        <w:lastRenderedPageBreak/>
        <w:t>РОЗДІЛ 2</w:t>
      </w:r>
    </w:p>
    <w:p w:rsidR="00737443" w:rsidRDefault="00737443" w:rsidP="00737443">
      <w:pPr>
        <w:spacing w:line="360" w:lineRule="auto"/>
        <w:jc w:val="center"/>
        <w:rPr>
          <w:b/>
          <w:sz w:val="28"/>
          <w:szCs w:val="28"/>
          <w:lang w:val="ru-RU"/>
        </w:rPr>
      </w:pPr>
      <w:r w:rsidRPr="00737443">
        <w:rPr>
          <w:b/>
          <w:sz w:val="28"/>
          <w:szCs w:val="28"/>
        </w:rPr>
        <w:t xml:space="preserve">СТАН ДОСЛІДЖЕННЯ ПРОБЛЕМИ </w:t>
      </w:r>
    </w:p>
    <w:p w:rsidR="00737443" w:rsidRPr="00737443" w:rsidRDefault="00737443" w:rsidP="00737443">
      <w:pPr>
        <w:spacing w:line="360" w:lineRule="auto"/>
        <w:jc w:val="center"/>
        <w:rPr>
          <w:b/>
          <w:sz w:val="28"/>
          <w:szCs w:val="28"/>
          <w:lang w:val="ru-RU"/>
        </w:rPr>
      </w:pPr>
      <w:r w:rsidRPr="00737443">
        <w:rPr>
          <w:b/>
          <w:sz w:val="28"/>
          <w:szCs w:val="28"/>
        </w:rPr>
        <w:t xml:space="preserve">ВИВЧЕННЯ </w:t>
      </w:r>
      <w:r>
        <w:rPr>
          <w:b/>
          <w:sz w:val="28"/>
          <w:szCs w:val="28"/>
          <w:lang w:val="ru-RU"/>
        </w:rPr>
        <w:t xml:space="preserve"> МОРФЕМІКИ ТА СЛОВОТВОРУ </w:t>
      </w:r>
      <w:r w:rsidRPr="00737443">
        <w:rPr>
          <w:b/>
          <w:sz w:val="28"/>
          <w:szCs w:val="28"/>
        </w:rPr>
        <w:t xml:space="preserve"> В ШКОЛІ</w:t>
      </w:r>
    </w:p>
    <w:p w:rsidR="00737443" w:rsidRPr="00737443" w:rsidRDefault="00737443" w:rsidP="00464475">
      <w:pPr>
        <w:spacing w:after="200" w:line="360" w:lineRule="auto"/>
        <w:jc w:val="center"/>
        <w:rPr>
          <w:sz w:val="28"/>
          <w:szCs w:val="28"/>
          <w:lang w:val="ru-RU"/>
        </w:rPr>
      </w:pPr>
    </w:p>
    <w:p w:rsidR="00942484" w:rsidRPr="005A0C61" w:rsidRDefault="00942484" w:rsidP="008C68B1">
      <w:pPr>
        <w:spacing w:after="200" w:line="276" w:lineRule="auto"/>
        <w:ind w:firstLine="709"/>
        <w:jc w:val="both"/>
        <w:rPr>
          <w:b/>
          <w:sz w:val="28"/>
          <w:szCs w:val="28"/>
        </w:rPr>
      </w:pPr>
      <w:r w:rsidRPr="005A0C61">
        <w:rPr>
          <w:b/>
          <w:sz w:val="28"/>
          <w:szCs w:val="28"/>
        </w:rPr>
        <w:t>2.1.Аналіз програми, підручників</w:t>
      </w:r>
      <w:r w:rsidR="00737443">
        <w:rPr>
          <w:b/>
          <w:sz w:val="28"/>
          <w:szCs w:val="28"/>
          <w:lang w:val="ru-RU"/>
        </w:rPr>
        <w:t xml:space="preserve"> з проблеми досл</w:t>
      </w:r>
      <w:r w:rsidR="003F69C5">
        <w:rPr>
          <w:b/>
          <w:sz w:val="28"/>
          <w:szCs w:val="28"/>
          <w:lang w:val="ru-RU"/>
        </w:rPr>
        <w:t>і</w:t>
      </w:r>
      <w:r w:rsidR="00737443">
        <w:rPr>
          <w:b/>
          <w:sz w:val="28"/>
          <w:szCs w:val="28"/>
          <w:lang w:val="ru-RU"/>
        </w:rPr>
        <w:t xml:space="preserve">дження </w:t>
      </w:r>
      <w:r w:rsidRPr="005A0C61">
        <w:rPr>
          <w:b/>
          <w:sz w:val="28"/>
          <w:szCs w:val="28"/>
        </w:rPr>
        <w:t xml:space="preserve"> </w:t>
      </w:r>
    </w:p>
    <w:p w:rsidR="005A0C61" w:rsidRPr="005A0C61" w:rsidRDefault="005A0C61" w:rsidP="005A0C61">
      <w:pPr>
        <w:autoSpaceDE w:val="0"/>
        <w:autoSpaceDN w:val="0"/>
        <w:adjustRightInd w:val="0"/>
        <w:spacing w:line="360" w:lineRule="auto"/>
        <w:jc w:val="both"/>
        <w:rPr>
          <w:rFonts w:eastAsia="TimesNewRoman"/>
          <w:sz w:val="28"/>
          <w:szCs w:val="28"/>
          <w:lang w:eastAsia="en-US"/>
        </w:rPr>
      </w:pPr>
    </w:p>
    <w:p w:rsidR="00600974" w:rsidRDefault="00600974" w:rsidP="00600974">
      <w:pPr>
        <w:autoSpaceDE w:val="0"/>
        <w:autoSpaceDN w:val="0"/>
        <w:adjustRightInd w:val="0"/>
        <w:spacing w:line="360" w:lineRule="auto"/>
        <w:ind w:firstLine="708"/>
        <w:jc w:val="both"/>
        <w:rPr>
          <w:rFonts w:eastAsia="TimesNewRoman"/>
          <w:sz w:val="28"/>
          <w:szCs w:val="28"/>
          <w:lang w:eastAsia="en-US"/>
        </w:rPr>
      </w:pPr>
      <w:r w:rsidRPr="00600974">
        <w:rPr>
          <w:rFonts w:eastAsia="TimesNewRoman"/>
          <w:sz w:val="28"/>
          <w:szCs w:val="28"/>
          <w:lang w:eastAsia="en-US"/>
        </w:rPr>
        <w:t>Вивчення морфем</w:t>
      </w:r>
      <w:r>
        <w:rPr>
          <w:rFonts w:eastAsia="TimesNewRoman"/>
          <w:sz w:val="28"/>
          <w:szCs w:val="28"/>
          <w:lang w:eastAsia="en-US"/>
        </w:rPr>
        <w:t>і</w:t>
      </w:r>
      <w:r w:rsidRPr="00600974">
        <w:rPr>
          <w:rFonts w:eastAsia="TimesNewRoman"/>
          <w:sz w:val="28"/>
          <w:szCs w:val="28"/>
          <w:lang w:eastAsia="en-US"/>
        </w:rPr>
        <w:t>ки і словотвору має в</w:t>
      </w:r>
      <w:r>
        <w:rPr>
          <w:rFonts w:eastAsia="TimesNewRoman"/>
          <w:sz w:val="28"/>
          <w:szCs w:val="28"/>
          <w:lang w:eastAsia="en-US"/>
        </w:rPr>
        <w:t xml:space="preserve">ажливе </w:t>
      </w:r>
      <w:r w:rsidRPr="00600974">
        <w:rPr>
          <w:rFonts w:eastAsia="TimesNewRoman"/>
          <w:sz w:val="28"/>
          <w:szCs w:val="28"/>
          <w:lang w:eastAsia="en-US"/>
        </w:rPr>
        <w:t xml:space="preserve">теоретичне і практичне значення. Знання закономірностей словотвору </w:t>
      </w:r>
      <w:r>
        <w:rPr>
          <w:rFonts w:eastAsia="TimesNewRoman"/>
          <w:sz w:val="28"/>
          <w:szCs w:val="28"/>
          <w:lang w:eastAsia="en-US"/>
        </w:rPr>
        <w:t xml:space="preserve">української </w:t>
      </w:r>
      <w:r w:rsidRPr="00600974">
        <w:rPr>
          <w:rFonts w:eastAsia="TimesNewRoman"/>
          <w:sz w:val="28"/>
          <w:szCs w:val="28"/>
          <w:lang w:eastAsia="en-US"/>
        </w:rPr>
        <w:t xml:space="preserve">мови, вміння визначати значення </w:t>
      </w:r>
      <w:r>
        <w:rPr>
          <w:rFonts w:eastAsia="TimesNewRoman"/>
          <w:sz w:val="28"/>
          <w:szCs w:val="28"/>
          <w:lang w:eastAsia="en-US"/>
        </w:rPr>
        <w:t>словотв</w:t>
      </w:r>
      <w:r w:rsidR="00384209">
        <w:rPr>
          <w:rFonts w:eastAsia="TimesNewRoman"/>
          <w:sz w:val="28"/>
          <w:szCs w:val="28"/>
          <w:lang w:eastAsia="en-US"/>
        </w:rPr>
        <w:t xml:space="preserve">ірних </w:t>
      </w:r>
      <w:r w:rsidRPr="00600974">
        <w:rPr>
          <w:rFonts w:eastAsia="TimesNewRoman"/>
          <w:sz w:val="28"/>
          <w:szCs w:val="28"/>
          <w:lang w:eastAsia="en-US"/>
        </w:rPr>
        <w:t>морфем сприяють не тільки розширенню словникового запасу, збагаченн</w:t>
      </w:r>
      <w:r>
        <w:rPr>
          <w:rFonts w:eastAsia="TimesNewRoman"/>
          <w:sz w:val="28"/>
          <w:szCs w:val="28"/>
          <w:lang w:eastAsia="en-US"/>
        </w:rPr>
        <w:t>ю</w:t>
      </w:r>
      <w:r w:rsidRPr="00600974">
        <w:rPr>
          <w:rFonts w:eastAsia="TimesNewRoman"/>
          <w:sz w:val="28"/>
          <w:szCs w:val="28"/>
          <w:lang w:eastAsia="en-US"/>
        </w:rPr>
        <w:t xml:space="preserve"> граматичної будови мови, з</w:t>
      </w:r>
      <w:r w:rsidR="00384209">
        <w:rPr>
          <w:rFonts w:eastAsia="TimesNewRoman"/>
          <w:sz w:val="28"/>
          <w:szCs w:val="28"/>
          <w:lang w:eastAsia="en-US"/>
        </w:rPr>
        <w:t>ʼ</w:t>
      </w:r>
      <w:r w:rsidRPr="00600974">
        <w:rPr>
          <w:rFonts w:eastAsia="TimesNewRoman"/>
          <w:sz w:val="28"/>
          <w:szCs w:val="28"/>
          <w:lang w:eastAsia="en-US"/>
        </w:rPr>
        <w:t xml:space="preserve">ясуванню граматичної системи </w:t>
      </w:r>
      <w:r>
        <w:rPr>
          <w:rFonts w:eastAsia="TimesNewRoman"/>
          <w:sz w:val="28"/>
          <w:szCs w:val="28"/>
          <w:lang w:eastAsia="en-US"/>
        </w:rPr>
        <w:t>україн</w:t>
      </w:r>
      <w:r w:rsidRPr="00600974">
        <w:rPr>
          <w:rFonts w:eastAsia="TimesNewRoman"/>
          <w:sz w:val="28"/>
          <w:szCs w:val="28"/>
          <w:lang w:eastAsia="en-US"/>
        </w:rPr>
        <w:t>ської мови, але і має в</w:t>
      </w:r>
      <w:r>
        <w:rPr>
          <w:rFonts w:eastAsia="TimesNewRoman"/>
          <w:sz w:val="28"/>
          <w:szCs w:val="28"/>
          <w:lang w:eastAsia="en-US"/>
        </w:rPr>
        <w:t>аго</w:t>
      </w:r>
      <w:r w:rsidR="00384209">
        <w:rPr>
          <w:rFonts w:eastAsia="TimesNewRoman"/>
          <w:sz w:val="28"/>
          <w:szCs w:val="28"/>
          <w:lang w:eastAsia="en-US"/>
        </w:rPr>
        <w:t>м</w:t>
      </w:r>
      <w:r>
        <w:rPr>
          <w:rFonts w:eastAsia="TimesNewRoman"/>
          <w:sz w:val="28"/>
          <w:szCs w:val="28"/>
          <w:lang w:eastAsia="en-US"/>
        </w:rPr>
        <w:t>е</w:t>
      </w:r>
      <w:r w:rsidRPr="00600974">
        <w:rPr>
          <w:rFonts w:eastAsia="TimesNewRoman"/>
          <w:sz w:val="28"/>
          <w:szCs w:val="28"/>
          <w:lang w:eastAsia="en-US"/>
        </w:rPr>
        <w:t xml:space="preserve"> значення для формування правильного грамотного письма</w:t>
      </w:r>
    </w:p>
    <w:p w:rsidR="005A0C61" w:rsidRDefault="005A0C61" w:rsidP="005A0C61">
      <w:pPr>
        <w:autoSpaceDE w:val="0"/>
        <w:autoSpaceDN w:val="0"/>
        <w:adjustRightInd w:val="0"/>
        <w:spacing w:line="360" w:lineRule="auto"/>
        <w:ind w:firstLine="708"/>
        <w:jc w:val="both"/>
        <w:rPr>
          <w:rFonts w:eastAsia="TimesNewRoman"/>
          <w:sz w:val="28"/>
          <w:szCs w:val="28"/>
          <w:lang w:eastAsia="en-US"/>
        </w:rPr>
      </w:pPr>
      <w:r w:rsidRPr="005A0C61">
        <w:rPr>
          <w:rFonts w:eastAsia="TimesNewRoman"/>
          <w:sz w:val="28"/>
          <w:szCs w:val="28"/>
          <w:lang w:eastAsia="en-US"/>
        </w:rPr>
        <w:t xml:space="preserve">Програма </w:t>
      </w:r>
      <w:r>
        <w:rPr>
          <w:rFonts w:eastAsia="TimesNewRoman"/>
          <w:sz w:val="28"/>
          <w:szCs w:val="28"/>
          <w:lang w:eastAsia="en-US"/>
        </w:rPr>
        <w:t xml:space="preserve">з української мови – </w:t>
      </w:r>
      <w:r w:rsidRPr="005A0C61">
        <w:rPr>
          <w:rFonts w:eastAsia="TimesNewRoman"/>
          <w:sz w:val="28"/>
          <w:szCs w:val="28"/>
          <w:lang w:eastAsia="en-US"/>
        </w:rPr>
        <w:t>це основний документ, що визначає зміст, обсяг</w:t>
      </w:r>
      <w:r>
        <w:rPr>
          <w:rFonts w:eastAsia="TimesNewRoman"/>
          <w:sz w:val="28"/>
          <w:szCs w:val="28"/>
          <w:lang w:eastAsia="en-US"/>
        </w:rPr>
        <w:t xml:space="preserve"> </w:t>
      </w:r>
      <w:r w:rsidRPr="005A0C61">
        <w:rPr>
          <w:rFonts w:eastAsia="TimesNewRoman"/>
          <w:sz w:val="28"/>
          <w:szCs w:val="28"/>
          <w:lang w:eastAsia="en-US"/>
        </w:rPr>
        <w:t>знань, умінь і навичок учнів на уроках, а також цілі і завдання</w:t>
      </w:r>
      <w:r>
        <w:rPr>
          <w:rFonts w:eastAsia="TimesNewRoman"/>
          <w:sz w:val="28"/>
          <w:szCs w:val="28"/>
          <w:lang w:eastAsia="en-US"/>
        </w:rPr>
        <w:t xml:space="preserve"> </w:t>
      </w:r>
      <w:r w:rsidRPr="005A0C61">
        <w:rPr>
          <w:rFonts w:eastAsia="TimesNewRoman"/>
          <w:sz w:val="28"/>
          <w:szCs w:val="28"/>
          <w:lang w:eastAsia="en-US"/>
        </w:rPr>
        <w:t xml:space="preserve">навчання. У ній зазначена </w:t>
      </w:r>
      <w:r>
        <w:rPr>
          <w:rFonts w:eastAsia="TimesNewRoman"/>
          <w:sz w:val="28"/>
          <w:szCs w:val="28"/>
          <w:lang w:eastAsia="en-US"/>
        </w:rPr>
        <w:t xml:space="preserve">також </w:t>
      </w:r>
      <w:r w:rsidRPr="005A0C61">
        <w:rPr>
          <w:rFonts w:eastAsia="TimesNewRoman"/>
          <w:sz w:val="28"/>
          <w:szCs w:val="28"/>
          <w:lang w:eastAsia="en-US"/>
        </w:rPr>
        <w:t xml:space="preserve"> послідовність розташування навчального</w:t>
      </w:r>
      <w:r>
        <w:rPr>
          <w:rFonts w:eastAsia="TimesNewRoman"/>
          <w:sz w:val="28"/>
          <w:szCs w:val="28"/>
          <w:lang w:eastAsia="en-US"/>
        </w:rPr>
        <w:t xml:space="preserve"> </w:t>
      </w:r>
      <w:r w:rsidRPr="005A0C61">
        <w:rPr>
          <w:rFonts w:eastAsia="TimesNewRoman"/>
          <w:sz w:val="28"/>
          <w:szCs w:val="28"/>
          <w:lang w:eastAsia="en-US"/>
        </w:rPr>
        <w:t>матеріалу за роками навчання.</w:t>
      </w:r>
    </w:p>
    <w:p w:rsidR="00600974" w:rsidRPr="00600974" w:rsidRDefault="00600974" w:rsidP="00600974">
      <w:pPr>
        <w:autoSpaceDE w:val="0"/>
        <w:autoSpaceDN w:val="0"/>
        <w:adjustRightInd w:val="0"/>
        <w:spacing w:line="360" w:lineRule="auto"/>
        <w:ind w:firstLine="708"/>
        <w:jc w:val="both"/>
        <w:rPr>
          <w:rFonts w:eastAsia="TimesNewRoman"/>
          <w:sz w:val="28"/>
          <w:szCs w:val="28"/>
          <w:lang w:eastAsia="en-US"/>
        </w:rPr>
      </w:pPr>
      <w:r>
        <w:rPr>
          <w:rFonts w:eastAsia="TimesNewRoman"/>
          <w:sz w:val="28"/>
          <w:szCs w:val="28"/>
          <w:lang w:eastAsia="en-US"/>
        </w:rPr>
        <w:t xml:space="preserve">Основні </w:t>
      </w:r>
      <w:r w:rsidRPr="00600974">
        <w:rPr>
          <w:rFonts w:eastAsia="TimesNewRoman"/>
          <w:sz w:val="28"/>
          <w:szCs w:val="28"/>
          <w:lang w:eastAsia="en-US"/>
        </w:rPr>
        <w:t>етапи</w:t>
      </w:r>
      <w:r>
        <w:rPr>
          <w:rFonts w:eastAsia="TimesNewRoman"/>
          <w:sz w:val="28"/>
          <w:szCs w:val="28"/>
          <w:lang w:eastAsia="en-US"/>
        </w:rPr>
        <w:t xml:space="preserve"> вивчення розділів «Морфеміка» і «Словотвір» у школі: </w:t>
      </w:r>
    </w:p>
    <w:p w:rsidR="00600974" w:rsidRPr="00600974" w:rsidRDefault="00600974" w:rsidP="00600974">
      <w:pPr>
        <w:autoSpaceDE w:val="0"/>
        <w:autoSpaceDN w:val="0"/>
        <w:adjustRightInd w:val="0"/>
        <w:spacing w:line="360" w:lineRule="auto"/>
        <w:ind w:firstLine="708"/>
        <w:jc w:val="both"/>
        <w:rPr>
          <w:rFonts w:eastAsia="TimesNewRoman"/>
          <w:sz w:val="28"/>
          <w:szCs w:val="28"/>
          <w:lang w:eastAsia="en-US"/>
        </w:rPr>
      </w:pPr>
      <w:r w:rsidRPr="00600974">
        <w:rPr>
          <w:rFonts w:eastAsia="TimesNewRoman"/>
          <w:sz w:val="28"/>
          <w:szCs w:val="28"/>
          <w:lang w:eastAsia="en-US"/>
        </w:rPr>
        <w:t xml:space="preserve">1. Пропедевтичний (1-4 кл.) </w:t>
      </w:r>
      <w:r>
        <w:rPr>
          <w:rFonts w:eastAsia="TimesNewRoman"/>
          <w:sz w:val="28"/>
          <w:szCs w:val="28"/>
          <w:lang w:eastAsia="en-US"/>
        </w:rPr>
        <w:t>– у</w:t>
      </w:r>
      <w:r w:rsidRPr="00600974">
        <w:rPr>
          <w:rFonts w:eastAsia="TimesNewRoman"/>
          <w:sz w:val="28"/>
          <w:szCs w:val="28"/>
          <w:lang w:eastAsia="en-US"/>
        </w:rPr>
        <w:t>явлення про структуру слова (корінь, закінчення, префікс, суфікс)</w:t>
      </w:r>
      <w:r>
        <w:rPr>
          <w:rFonts w:eastAsia="TimesNewRoman"/>
          <w:sz w:val="28"/>
          <w:szCs w:val="28"/>
          <w:lang w:eastAsia="en-US"/>
        </w:rPr>
        <w:t>; з</w:t>
      </w:r>
      <w:r w:rsidRPr="00600974">
        <w:rPr>
          <w:rFonts w:eastAsia="TimesNewRoman"/>
          <w:sz w:val="28"/>
          <w:szCs w:val="28"/>
          <w:lang w:eastAsia="en-US"/>
        </w:rPr>
        <w:t>нання про основні способи</w:t>
      </w:r>
      <w:r>
        <w:rPr>
          <w:rFonts w:eastAsia="TimesNewRoman"/>
          <w:sz w:val="28"/>
          <w:szCs w:val="28"/>
          <w:lang w:eastAsia="en-US"/>
        </w:rPr>
        <w:t xml:space="preserve"> творення слів</w:t>
      </w:r>
      <w:r w:rsidRPr="00600974">
        <w:rPr>
          <w:rFonts w:eastAsia="TimesNewRoman"/>
          <w:sz w:val="28"/>
          <w:szCs w:val="28"/>
          <w:lang w:eastAsia="en-US"/>
        </w:rPr>
        <w:t>.</w:t>
      </w:r>
    </w:p>
    <w:p w:rsidR="00600974" w:rsidRDefault="00600974" w:rsidP="00600974">
      <w:pPr>
        <w:autoSpaceDE w:val="0"/>
        <w:autoSpaceDN w:val="0"/>
        <w:adjustRightInd w:val="0"/>
        <w:spacing w:line="360" w:lineRule="auto"/>
        <w:ind w:firstLine="708"/>
        <w:jc w:val="both"/>
        <w:rPr>
          <w:rFonts w:eastAsia="TimesNewRoman"/>
          <w:sz w:val="28"/>
          <w:szCs w:val="28"/>
          <w:lang w:eastAsia="en-US"/>
        </w:rPr>
      </w:pPr>
      <w:r w:rsidRPr="00600974">
        <w:rPr>
          <w:rFonts w:eastAsia="TimesNewRoman"/>
          <w:sz w:val="28"/>
          <w:szCs w:val="28"/>
          <w:lang w:eastAsia="en-US"/>
        </w:rPr>
        <w:t xml:space="preserve">2. Систематичний </w:t>
      </w:r>
      <w:r>
        <w:rPr>
          <w:rFonts w:eastAsia="TimesNewRoman"/>
          <w:sz w:val="28"/>
          <w:szCs w:val="28"/>
          <w:lang w:eastAsia="en-US"/>
        </w:rPr>
        <w:t xml:space="preserve"> (</w:t>
      </w:r>
      <w:r w:rsidRPr="00600974">
        <w:rPr>
          <w:rFonts w:eastAsia="TimesNewRoman"/>
          <w:sz w:val="28"/>
          <w:szCs w:val="28"/>
          <w:lang w:eastAsia="en-US"/>
        </w:rPr>
        <w:t>5, 6 клас</w:t>
      </w:r>
      <w:r>
        <w:rPr>
          <w:rFonts w:eastAsia="TimesNewRoman"/>
          <w:sz w:val="28"/>
          <w:szCs w:val="28"/>
          <w:lang w:eastAsia="en-US"/>
        </w:rPr>
        <w:t xml:space="preserve">). </w:t>
      </w:r>
    </w:p>
    <w:p w:rsidR="00600974" w:rsidRPr="00600974" w:rsidRDefault="00600974" w:rsidP="00600974">
      <w:pPr>
        <w:autoSpaceDE w:val="0"/>
        <w:autoSpaceDN w:val="0"/>
        <w:adjustRightInd w:val="0"/>
        <w:spacing w:line="360" w:lineRule="auto"/>
        <w:ind w:firstLine="708"/>
        <w:jc w:val="both"/>
        <w:rPr>
          <w:rFonts w:eastAsia="TimesNewRoman"/>
          <w:sz w:val="28"/>
          <w:szCs w:val="28"/>
          <w:lang w:eastAsia="en-US"/>
        </w:rPr>
      </w:pPr>
      <w:r w:rsidRPr="00600974">
        <w:rPr>
          <w:rFonts w:eastAsia="TimesNewRoman"/>
          <w:sz w:val="28"/>
          <w:szCs w:val="28"/>
          <w:lang w:eastAsia="en-US"/>
        </w:rPr>
        <w:t>3. Аспектне вивчення в 7-9 класі.</w:t>
      </w:r>
    </w:p>
    <w:p w:rsidR="00600974" w:rsidRDefault="00600974" w:rsidP="00600974">
      <w:pPr>
        <w:autoSpaceDE w:val="0"/>
        <w:autoSpaceDN w:val="0"/>
        <w:adjustRightInd w:val="0"/>
        <w:spacing w:line="360" w:lineRule="auto"/>
        <w:ind w:firstLine="708"/>
        <w:jc w:val="both"/>
        <w:rPr>
          <w:rFonts w:eastAsia="TimesNewRoman"/>
          <w:sz w:val="28"/>
          <w:szCs w:val="28"/>
          <w:lang w:eastAsia="en-US"/>
        </w:rPr>
      </w:pPr>
      <w:r w:rsidRPr="00600974">
        <w:rPr>
          <w:rFonts w:eastAsia="TimesNewRoman"/>
          <w:sz w:val="28"/>
          <w:szCs w:val="28"/>
          <w:lang w:eastAsia="en-US"/>
        </w:rPr>
        <w:t xml:space="preserve">4. Функціонально-стилістичне вивчення </w:t>
      </w:r>
      <w:r>
        <w:rPr>
          <w:rFonts w:eastAsia="TimesNewRoman"/>
          <w:sz w:val="28"/>
          <w:szCs w:val="28"/>
          <w:lang w:eastAsia="en-US"/>
        </w:rPr>
        <w:t>(10-11 клас) – с</w:t>
      </w:r>
      <w:r w:rsidRPr="00600974">
        <w:rPr>
          <w:rFonts w:eastAsia="TimesNewRoman"/>
          <w:sz w:val="28"/>
          <w:szCs w:val="28"/>
          <w:lang w:eastAsia="en-US"/>
        </w:rPr>
        <w:t>ловотв</w:t>
      </w:r>
      <w:r>
        <w:rPr>
          <w:rFonts w:eastAsia="TimesNewRoman"/>
          <w:sz w:val="28"/>
          <w:szCs w:val="28"/>
          <w:lang w:eastAsia="en-US"/>
        </w:rPr>
        <w:t xml:space="preserve">ірні та </w:t>
      </w:r>
      <w:r w:rsidRPr="00600974">
        <w:rPr>
          <w:rFonts w:eastAsia="TimesNewRoman"/>
          <w:sz w:val="28"/>
          <w:szCs w:val="28"/>
          <w:lang w:eastAsia="en-US"/>
        </w:rPr>
        <w:t xml:space="preserve"> морфемні особливості тексту.</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Вивчення морфем</w:t>
      </w:r>
      <w:r w:rsidR="00384209">
        <w:rPr>
          <w:rFonts w:eastAsia="TimesNewRoman"/>
          <w:sz w:val="28"/>
          <w:szCs w:val="28"/>
          <w:lang w:eastAsia="en-US"/>
        </w:rPr>
        <w:t>і</w:t>
      </w:r>
      <w:r w:rsidRPr="005A0C61">
        <w:rPr>
          <w:rFonts w:eastAsia="TimesNewRoman"/>
          <w:sz w:val="28"/>
          <w:szCs w:val="28"/>
          <w:lang w:eastAsia="en-US"/>
        </w:rPr>
        <w:t xml:space="preserve">ки </w:t>
      </w:r>
      <w:r>
        <w:rPr>
          <w:rFonts w:eastAsia="TimesNewRoman"/>
          <w:sz w:val="28"/>
          <w:szCs w:val="28"/>
          <w:lang w:eastAsia="en-US"/>
        </w:rPr>
        <w:t xml:space="preserve">та </w:t>
      </w:r>
      <w:r w:rsidRPr="005A0C61">
        <w:rPr>
          <w:rFonts w:eastAsia="TimesNewRoman"/>
          <w:sz w:val="28"/>
          <w:szCs w:val="28"/>
          <w:lang w:eastAsia="en-US"/>
        </w:rPr>
        <w:t xml:space="preserve"> словотвору </w:t>
      </w:r>
      <w:r>
        <w:rPr>
          <w:rFonts w:eastAsia="TimesNewRoman"/>
          <w:sz w:val="28"/>
          <w:szCs w:val="28"/>
          <w:lang w:eastAsia="en-US"/>
        </w:rPr>
        <w:t xml:space="preserve">базується </w:t>
      </w:r>
      <w:r w:rsidRPr="005A0C61">
        <w:rPr>
          <w:rFonts w:eastAsia="TimesNewRoman"/>
          <w:sz w:val="28"/>
          <w:szCs w:val="28"/>
          <w:lang w:eastAsia="en-US"/>
        </w:rPr>
        <w:t xml:space="preserve">на </w:t>
      </w:r>
      <w:r>
        <w:rPr>
          <w:rFonts w:eastAsia="TimesNewRoman"/>
          <w:sz w:val="28"/>
          <w:szCs w:val="28"/>
          <w:lang w:eastAsia="en-US"/>
        </w:rPr>
        <w:t xml:space="preserve">знаннях з </w:t>
      </w:r>
      <w:r w:rsidRPr="005A0C61">
        <w:rPr>
          <w:rFonts w:eastAsia="TimesNewRoman"/>
          <w:sz w:val="28"/>
          <w:szCs w:val="28"/>
          <w:lang w:eastAsia="en-US"/>
        </w:rPr>
        <w:t>початков</w:t>
      </w:r>
      <w:r>
        <w:rPr>
          <w:rFonts w:eastAsia="TimesNewRoman"/>
          <w:sz w:val="28"/>
          <w:szCs w:val="28"/>
          <w:lang w:eastAsia="en-US"/>
        </w:rPr>
        <w:t>ої</w:t>
      </w:r>
      <w:r w:rsidRPr="005A0C61">
        <w:rPr>
          <w:rFonts w:eastAsia="TimesNewRoman"/>
          <w:sz w:val="28"/>
          <w:szCs w:val="28"/>
          <w:lang w:eastAsia="en-US"/>
        </w:rPr>
        <w:t xml:space="preserve"> школ</w:t>
      </w:r>
      <w:r>
        <w:rPr>
          <w:rFonts w:eastAsia="TimesNewRoman"/>
          <w:sz w:val="28"/>
          <w:szCs w:val="28"/>
          <w:lang w:eastAsia="en-US"/>
        </w:rPr>
        <w:t>и, після якої</w:t>
      </w:r>
      <w:r w:rsidRPr="005A0C61">
        <w:rPr>
          <w:rFonts w:eastAsia="TimesNewRoman"/>
          <w:sz w:val="28"/>
          <w:szCs w:val="28"/>
          <w:lang w:eastAsia="en-US"/>
        </w:rPr>
        <w:t xml:space="preserve"> учні повинні знати</w:t>
      </w:r>
      <w:r>
        <w:rPr>
          <w:rFonts w:eastAsia="TimesNewRoman"/>
          <w:sz w:val="28"/>
          <w:szCs w:val="28"/>
          <w:lang w:eastAsia="en-US"/>
        </w:rPr>
        <w:t xml:space="preserve"> такі основні відомості з морфеміки та словотвору</w:t>
      </w:r>
      <w:r w:rsidRPr="005A0C61">
        <w:rPr>
          <w:rFonts w:eastAsia="TimesNewRoman"/>
          <w:sz w:val="28"/>
          <w:szCs w:val="28"/>
          <w:lang w:eastAsia="en-US"/>
        </w:rPr>
        <w:t>:</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1</w:t>
      </w:r>
      <w:r>
        <w:rPr>
          <w:rFonts w:eastAsia="TimesNewRoman"/>
          <w:sz w:val="28"/>
          <w:szCs w:val="28"/>
          <w:lang w:eastAsia="en-US"/>
        </w:rPr>
        <w:t xml:space="preserve">) </w:t>
      </w:r>
      <w:r w:rsidRPr="005A0C61">
        <w:rPr>
          <w:rFonts w:eastAsia="TimesNewRoman"/>
          <w:sz w:val="28"/>
          <w:szCs w:val="28"/>
          <w:lang w:eastAsia="en-US"/>
        </w:rPr>
        <w:t xml:space="preserve"> слова складаються з </w:t>
      </w:r>
      <w:r>
        <w:rPr>
          <w:rFonts w:eastAsia="TimesNewRoman"/>
          <w:sz w:val="28"/>
          <w:szCs w:val="28"/>
          <w:lang w:eastAsia="en-US"/>
        </w:rPr>
        <w:t>так</w:t>
      </w:r>
      <w:r w:rsidRPr="005A0C61">
        <w:rPr>
          <w:rFonts w:eastAsia="TimesNewRoman"/>
          <w:sz w:val="28"/>
          <w:szCs w:val="28"/>
          <w:lang w:eastAsia="en-US"/>
        </w:rPr>
        <w:t>их частин: префікс, корінь, суфікс,</w:t>
      </w:r>
      <w:r>
        <w:rPr>
          <w:rFonts w:eastAsia="TimesNewRoman"/>
          <w:sz w:val="28"/>
          <w:szCs w:val="28"/>
          <w:lang w:eastAsia="en-US"/>
        </w:rPr>
        <w:t xml:space="preserve"> </w:t>
      </w:r>
      <w:r w:rsidRPr="005A0C61">
        <w:rPr>
          <w:rFonts w:eastAsia="TimesNewRoman"/>
          <w:sz w:val="28"/>
          <w:szCs w:val="28"/>
          <w:lang w:eastAsia="en-US"/>
        </w:rPr>
        <w:t>закінчення (введено стандартне графічне позначення цих видів</w:t>
      </w:r>
      <w:r>
        <w:rPr>
          <w:rFonts w:eastAsia="TimesNewRoman"/>
          <w:sz w:val="28"/>
          <w:szCs w:val="28"/>
          <w:lang w:eastAsia="en-US"/>
        </w:rPr>
        <w:t xml:space="preserve"> </w:t>
      </w:r>
      <w:r w:rsidRPr="005A0C61">
        <w:rPr>
          <w:rFonts w:eastAsia="TimesNewRoman"/>
          <w:sz w:val="28"/>
          <w:szCs w:val="28"/>
          <w:lang w:eastAsia="en-US"/>
        </w:rPr>
        <w:t>морфем);</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2</w:t>
      </w:r>
      <w:r>
        <w:rPr>
          <w:rFonts w:eastAsia="TimesNewRoman"/>
          <w:sz w:val="28"/>
          <w:szCs w:val="28"/>
          <w:lang w:eastAsia="en-US"/>
        </w:rPr>
        <w:t xml:space="preserve">) </w:t>
      </w:r>
      <w:r w:rsidRPr="005A0C61">
        <w:rPr>
          <w:rFonts w:eastAsia="TimesNewRoman"/>
          <w:sz w:val="28"/>
          <w:szCs w:val="28"/>
          <w:lang w:eastAsia="en-US"/>
        </w:rPr>
        <w:t xml:space="preserve">корінь </w:t>
      </w:r>
      <w:r>
        <w:rPr>
          <w:rFonts w:eastAsia="TimesNewRoman"/>
          <w:sz w:val="28"/>
          <w:szCs w:val="28"/>
          <w:lang w:eastAsia="en-US"/>
        </w:rPr>
        <w:t xml:space="preserve">– </w:t>
      </w:r>
      <w:r w:rsidRPr="005A0C61">
        <w:rPr>
          <w:rFonts w:eastAsia="TimesNewRoman"/>
          <w:sz w:val="28"/>
          <w:szCs w:val="28"/>
          <w:lang w:eastAsia="en-US"/>
        </w:rPr>
        <w:t>це загальна частина споріднених слів;</w:t>
      </w:r>
    </w:p>
    <w:p w:rsid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lastRenderedPageBreak/>
        <w:t>3</w:t>
      </w:r>
      <w:r>
        <w:rPr>
          <w:rFonts w:eastAsia="TimesNewRoman"/>
          <w:sz w:val="28"/>
          <w:szCs w:val="28"/>
          <w:lang w:eastAsia="en-US"/>
        </w:rPr>
        <w:t xml:space="preserve">) слова з однаковими коренями </w:t>
      </w:r>
      <w:r w:rsidRPr="005A0C61">
        <w:rPr>
          <w:rFonts w:eastAsia="TimesNewRoman"/>
          <w:sz w:val="28"/>
          <w:szCs w:val="28"/>
          <w:lang w:eastAsia="en-US"/>
        </w:rPr>
        <w:t xml:space="preserve">називаються </w:t>
      </w:r>
      <w:r w:rsidR="00384209">
        <w:rPr>
          <w:rFonts w:eastAsia="TimesNewRoman"/>
          <w:sz w:val="28"/>
          <w:szCs w:val="28"/>
          <w:lang w:eastAsia="en-US"/>
        </w:rPr>
        <w:t>спіль</w:t>
      </w:r>
      <w:r w:rsidRPr="005A0C61">
        <w:rPr>
          <w:rFonts w:eastAsia="TimesNewRoman"/>
          <w:sz w:val="28"/>
          <w:szCs w:val="28"/>
          <w:lang w:eastAsia="en-US"/>
        </w:rPr>
        <w:t>нокоренев</w:t>
      </w:r>
      <w:r>
        <w:rPr>
          <w:rFonts w:eastAsia="TimesNewRoman"/>
          <w:sz w:val="28"/>
          <w:szCs w:val="28"/>
          <w:lang w:eastAsia="en-US"/>
        </w:rPr>
        <w:t>ими</w:t>
      </w:r>
      <w:r w:rsidRPr="005A0C61">
        <w:rPr>
          <w:rFonts w:eastAsia="TimesNewRoman"/>
          <w:sz w:val="28"/>
          <w:szCs w:val="28"/>
          <w:lang w:eastAsia="en-US"/>
        </w:rPr>
        <w:t>;</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4</w:t>
      </w:r>
      <w:r>
        <w:rPr>
          <w:rFonts w:eastAsia="TimesNewRoman"/>
          <w:sz w:val="28"/>
          <w:szCs w:val="28"/>
          <w:lang w:eastAsia="en-US"/>
        </w:rPr>
        <w:t>)</w:t>
      </w:r>
      <w:r w:rsidRPr="005A0C61">
        <w:rPr>
          <w:rFonts w:eastAsia="TimesNewRoman"/>
          <w:sz w:val="28"/>
          <w:szCs w:val="28"/>
          <w:lang w:eastAsia="en-US"/>
        </w:rPr>
        <w:t xml:space="preserve"> пр</w:t>
      </w:r>
      <w:r>
        <w:rPr>
          <w:rFonts w:eastAsia="TimesNewRoman"/>
          <w:sz w:val="28"/>
          <w:szCs w:val="28"/>
          <w:lang w:eastAsia="en-US"/>
        </w:rPr>
        <w:t>ефікс –</w:t>
      </w:r>
      <w:r w:rsidRPr="005A0C61">
        <w:rPr>
          <w:rFonts w:eastAsia="TimesNewRoman"/>
          <w:sz w:val="28"/>
          <w:szCs w:val="28"/>
          <w:lang w:eastAsia="en-US"/>
        </w:rPr>
        <w:t xml:space="preserve"> це частина слова, яка стоїть перед коренем і слу</w:t>
      </w:r>
      <w:r>
        <w:rPr>
          <w:rFonts w:eastAsia="TimesNewRoman"/>
          <w:sz w:val="28"/>
          <w:szCs w:val="28"/>
          <w:lang w:eastAsia="en-US"/>
        </w:rPr>
        <w:t>гує</w:t>
      </w:r>
      <w:r w:rsidRPr="005A0C61">
        <w:rPr>
          <w:rFonts w:eastAsia="TimesNewRoman"/>
          <w:sz w:val="28"/>
          <w:szCs w:val="28"/>
          <w:lang w:eastAsia="en-US"/>
        </w:rPr>
        <w:t xml:space="preserve"> для</w:t>
      </w:r>
      <w:r>
        <w:rPr>
          <w:rFonts w:eastAsia="TimesNewRoman"/>
          <w:sz w:val="28"/>
          <w:szCs w:val="28"/>
          <w:lang w:eastAsia="en-US"/>
        </w:rPr>
        <w:t xml:space="preserve"> </w:t>
      </w:r>
      <w:r w:rsidRPr="005A0C61">
        <w:rPr>
          <w:rFonts w:eastAsia="TimesNewRoman"/>
          <w:sz w:val="28"/>
          <w:szCs w:val="28"/>
          <w:lang w:eastAsia="en-US"/>
        </w:rPr>
        <w:t>творення нових слів;</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5</w:t>
      </w:r>
      <w:r>
        <w:rPr>
          <w:rFonts w:eastAsia="TimesNewRoman"/>
          <w:sz w:val="28"/>
          <w:szCs w:val="28"/>
          <w:lang w:eastAsia="en-US"/>
        </w:rPr>
        <w:t>)</w:t>
      </w:r>
      <w:r w:rsidRPr="005A0C61">
        <w:rPr>
          <w:rFonts w:eastAsia="TimesNewRoman"/>
          <w:sz w:val="28"/>
          <w:szCs w:val="28"/>
          <w:lang w:eastAsia="en-US"/>
        </w:rPr>
        <w:t xml:space="preserve"> суфікс </w:t>
      </w:r>
      <w:r>
        <w:rPr>
          <w:rFonts w:eastAsia="TimesNewRoman"/>
          <w:sz w:val="28"/>
          <w:szCs w:val="28"/>
          <w:lang w:eastAsia="en-US"/>
        </w:rPr>
        <w:t>–</w:t>
      </w:r>
      <w:r w:rsidRPr="005A0C61">
        <w:rPr>
          <w:rFonts w:eastAsia="TimesNewRoman"/>
          <w:sz w:val="28"/>
          <w:szCs w:val="28"/>
          <w:lang w:eastAsia="en-US"/>
        </w:rPr>
        <w:t xml:space="preserve">  це частина слова, яка стоїть після кореня і слу</w:t>
      </w:r>
      <w:r>
        <w:rPr>
          <w:rFonts w:eastAsia="TimesNewRoman"/>
          <w:sz w:val="28"/>
          <w:szCs w:val="28"/>
          <w:lang w:eastAsia="en-US"/>
        </w:rPr>
        <w:t xml:space="preserve">гує </w:t>
      </w:r>
      <w:r w:rsidRPr="005A0C61">
        <w:rPr>
          <w:rFonts w:eastAsia="TimesNewRoman"/>
          <w:sz w:val="28"/>
          <w:szCs w:val="28"/>
          <w:lang w:eastAsia="en-US"/>
        </w:rPr>
        <w:t xml:space="preserve"> для</w:t>
      </w:r>
      <w:r>
        <w:rPr>
          <w:rFonts w:eastAsia="TimesNewRoman"/>
          <w:sz w:val="28"/>
          <w:szCs w:val="28"/>
          <w:lang w:eastAsia="en-US"/>
        </w:rPr>
        <w:t xml:space="preserve"> </w:t>
      </w:r>
      <w:r w:rsidRPr="005A0C61">
        <w:rPr>
          <w:rFonts w:eastAsia="TimesNewRoman"/>
          <w:sz w:val="28"/>
          <w:szCs w:val="28"/>
          <w:lang w:eastAsia="en-US"/>
        </w:rPr>
        <w:t>творення нових слів;</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6</w:t>
      </w:r>
      <w:r>
        <w:rPr>
          <w:rFonts w:eastAsia="TimesNewRoman"/>
          <w:sz w:val="28"/>
          <w:szCs w:val="28"/>
          <w:lang w:eastAsia="en-US"/>
        </w:rPr>
        <w:t>)</w:t>
      </w:r>
      <w:r w:rsidRPr="005A0C61">
        <w:rPr>
          <w:rFonts w:eastAsia="TimesNewRoman"/>
          <w:sz w:val="28"/>
          <w:szCs w:val="28"/>
          <w:lang w:eastAsia="en-US"/>
        </w:rPr>
        <w:t xml:space="preserve"> закінчення </w:t>
      </w:r>
      <w:r>
        <w:rPr>
          <w:rFonts w:eastAsia="TimesNewRoman"/>
          <w:sz w:val="28"/>
          <w:szCs w:val="28"/>
          <w:lang w:eastAsia="en-US"/>
        </w:rPr>
        <w:t>–</w:t>
      </w:r>
      <w:r w:rsidRPr="005A0C61">
        <w:rPr>
          <w:rFonts w:eastAsia="TimesNewRoman"/>
          <w:sz w:val="28"/>
          <w:szCs w:val="28"/>
          <w:lang w:eastAsia="en-US"/>
        </w:rPr>
        <w:t xml:space="preserve">  змінна частина слова, яка слу</w:t>
      </w:r>
      <w:r>
        <w:rPr>
          <w:rFonts w:eastAsia="TimesNewRoman"/>
          <w:sz w:val="28"/>
          <w:szCs w:val="28"/>
          <w:lang w:eastAsia="en-US"/>
        </w:rPr>
        <w:t xml:space="preserve">гує </w:t>
      </w:r>
      <w:r w:rsidRPr="005A0C61">
        <w:rPr>
          <w:rFonts w:eastAsia="TimesNewRoman"/>
          <w:sz w:val="28"/>
          <w:szCs w:val="28"/>
          <w:lang w:eastAsia="en-US"/>
        </w:rPr>
        <w:t>для зв</w:t>
      </w:r>
      <w:r>
        <w:rPr>
          <w:rFonts w:eastAsia="TimesNewRoman"/>
          <w:sz w:val="28"/>
          <w:szCs w:val="28"/>
          <w:lang w:eastAsia="en-US"/>
        </w:rPr>
        <w:t>’</w:t>
      </w:r>
      <w:r w:rsidRPr="005A0C61">
        <w:rPr>
          <w:rFonts w:eastAsia="TimesNewRoman"/>
          <w:sz w:val="28"/>
          <w:szCs w:val="28"/>
          <w:lang w:eastAsia="en-US"/>
        </w:rPr>
        <w:t>язку слів у</w:t>
      </w:r>
      <w:r>
        <w:rPr>
          <w:rFonts w:eastAsia="TimesNewRoman"/>
          <w:sz w:val="28"/>
          <w:szCs w:val="28"/>
          <w:lang w:eastAsia="en-US"/>
        </w:rPr>
        <w:t xml:space="preserve"> реченні</w:t>
      </w:r>
      <w:r w:rsidRPr="005A0C61">
        <w:rPr>
          <w:rFonts w:eastAsia="TimesNewRoman"/>
          <w:sz w:val="28"/>
          <w:szCs w:val="28"/>
          <w:lang w:eastAsia="en-US"/>
        </w:rPr>
        <w:t>;</w:t>
      </w:r>
    </w:p>
    <w:p w:rsid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7</w:t>
      </w:r>
      <w:r>
        <w:rPr>
          <w:rFonts w:eastAsia="TimesNewRoman"/>
          <w:sz w:val="28"/>
          <w:szCs w:val="28"/>
          <w:lang w:eastAsia="en-US"/>
        </w:rPr>
        <w:t>)</w:t>
      </w:r>
      <w:r w:rsidRPr="005A0C61">
        <w:rPr>
          <w:rFonts w:eastAsia="TimesNewRoman"/>
          <w:sz w:val="28"/>
          <w:szCs w:val="28"/>
          <w:lang w:eastAsia="en-US"/>
        </w:rPr>
        <w:t xml:space="preserve"> нові слова утворюються за допомогою пр</w:t>
      </w:r>
      <w:r>
        <w:rPr>
          <w:rFonts w:eastAsia="TimesNewRoman"/>
          <w:sz w:val="28"/>
          <w:szCs w:val="28"/>
          <w:lang w:eastAsia="en-US"/>
        </w:rPr>
        <w:t>ефікса</w:t>
      </w:r>
      <w:r w:rsidRPr="005A0C61">
        <w:rPr>
          <w:rFonts w:eastAsia="TimesNewRoman"/>
          <w:sz w:val="28"/>
          <w:szCs w:val="28"/>
          <w:lang w:eastAsia="en-US"/>
        </w:rPr>
        <w:t xml:space="preserve"> або суфікса.</w:t>
      </w:r>
    </w:p>
    <w:p w:rsid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У</w:t>
      </w:r>
      <w:r>
        <w:rPr>
          <w:rFonts w:eastAsia="TimesNewRoman"/>
          <w:sz w:val="28"/>
          <w:szCs w:val="28"/>
          <w:lang w:eastAsia="en-US"/>
        </w:rPr>
        <w:t xml:space="preserve"> початковій школі учні оволоділи вміннями </w:t>
      </w:r>
      <w:r w:rsidRPr="005A0C61">
        <w:rPr>
          <w:rFonts w:eastAsia="TimesNewRoman"/>
          <w:sz w:val="28"/>
          <w:szCs w:val="28"/>
          <w:lang w:eastAsia="en-US"/>
        </w:rPr>
        <w:t>роб</w:t>
      </w:r>
      <w:r>
        <w:rPr>
          <w:rFonts w:eastAsia="TimesNewRoman"/>
          <w:sz w:val="28"/>
          <w:szCs w:val="28"/>
          <w:lang w:eastAsia="en-US"/>
        </w:rPr>
        <w:t>ити</w:t>
      </w:r>
      <w:r w:rsidRPr="005A0C61">
        <w:rPr>
          <w:rFonts w:eastAsia="TimesNewRoman"/>
          <w:sz w:val="28"/>
          <w:szCs w:val="28"/>
          <w:lang w:eastAsia="en-US"/>
        </w:rPr>
        <w:t xml:space="preserve"> морфемний розбір нескладних слів без</w:t>
      </w:r>
      <w:r>
        <w:rPr>
          <w:rFonts w:eastAsia="TimesNewRoman"/>
          <w:sz w:val="28"/>
          <w:szCs w:val="28"/>
          <w:lang w:eastAsia="en-US"/>
        </w:rPr>
        <w:t xml:space="preserve"> </w:t>
      </w:r>
      <w:r w:rsidRPr="005A0C61">
        <w:rPr>
          <w:rFonts w:eastAsia="TimesNewRoman"/>
          <w:sz w:val="28"/>
          <w:szCs w:val="28"/>
          <w:lang w:eastAsia="en-US"/>
        </w:rPr>
        <w:t xml:space="preserve">виділення в них основи, а також </w:t>
      </w:r>
      <w:r>
        <w:rPr>
          <w:rFonts w:eastAsia="TimesNewRoman"/>
          <w:sz w:val="28"/>
          <w:szCs w:val="28"/>
          <w:lang w:eastAsia="en-US"/>
        </w:rPr>
        <w:t>пояснювати</w:t>
      </w:r>
      <w:r w:rsidRPr="005A0C61">
        <w:rPr>
          <w:rFonts w:eastAsia="TimesNewRoman"/>
          <w:sz w:val="28"/>
          <w:szCs w:val="28"/>
          <w:lang w:eastAsia="en-US"/>
        </w:rPr>
        <w:t>, від чого і за допомогою чого</w:t>
      </w:r>
      <w:r>
        <w:rPr>
          <w:rFonts w:eastAsia="TimesNewRoman"/>
          <w:sz w:val="28"/>
          <w:szCs w:val="28"/>
          <w:lang w:eastAsia="en-US"/>
        </w:rPr>
        <w:t xml:space="preserve"> </w:t>
      </w:r>
      <w:r w:rsidRPr="005A0C61">
        <w:rPr>
          <w:rFonts w:eastAsia="TimesNewRoman"/>
          <w:sz w:val="28"/>
          <w:szCs w:val="28"/>
          <w:lang w:eastAsia="en-US"/>
        </w:rPr>
        <w:t>утворено слово (</w:t>
      </w:r>
      <w:r>
        <w:rPr>
          <w:rFonts w:eastAsia="TimesNewRoman"/>
          <w:sz w:val="28"/>
          <w:szCs w:val="28"/>
          <w:lang w:eastAsia="en-US"/>
        </w:rPr>
        <w:t>у</w:t>
      </w:r>
      <w:r w:rsidRPr="005A0C61">
        <w:rPr>
          <w:rFonts w:eastAsia="TimesNewRoman"/>
          <w:sz w:val="28"/>
          <w:szCs w:val="28"/>
          <w:lang w:eastAsia="en-US"/>
        </w:rPr>
        <w:t xml:space="preserve"> межах тільки </w:t>
      </w:r>
      <w:r>
        <w:rPr>
          <w:rFonts w:eastAsia="TimesNewRoman"/>
          <w:sz w:val="28"/>
          <w:szCs w:val="28"/>
          <w:lang w:eastAsia="en-US"/>
        </w:rPr>
        <w:t xml:space="preserve">префіксального </w:t>
      </w:r>
      <w:r w:rsidRPr="005A0C61">
        <w:rPr>
          <w:rFonts w:eastAsia="TimesNewRoman"/>
          <w:sz w:val="28"/>
          <w:szCs w:val="28"/>
          <w:lang w:eastAsia="en-US"/>
        </w:rPr>
        <w:t xml:space="preserve"> або суф</w:t>
      </w:r>
      <w:r>
        <w:rPr>
          <w:rFonts w:eastAsia="TimesNewRoman"/>
          <w:sz w:val="28"/>
          <w:szCs w:val="28"/>
          <w:lang w:eastAsia="en-US"/>
        </w:rPr>
        <w:t>і</w:t>
      </w:r>
      <w:r w:rsidRPr="005A0C61">
        <w:rPr>
          <w:rFonts w:eastAsia="TimesNewRoman"/>
          <w:sz w:val="28"/>
          <w:szCs w:val="28"/>
          <w:lang w:eastAsia="en-US"/>
        </w:rPr>
        <w:t>ксального</w:t>
      </w:r>
      <w:r>
        <w:rPr>
          <w:rFonts w:eastAsia="TimesNewRoman"/>
          <w:sz w:val="28"/>
          <w:szCs w:val="28"/>
          <w:lang w:eastAsia="en-US"/>
        </w:rPr>
        <w:t xml:space="preserve"> </w:t>
      </w:r>
      <w:r w:rsidRPr="005A0C61">
        <w:rPr>
          <w:rFonts w:eastAsia="TimesNewRoman"/>
          <w:sz w:val="28"/>
          <w:szCs w:val="28"/>
          <w:lang w:eastAsia="en-US"/>
        </w:rPr>
        <w:t>способів).</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 xml:space="preserve">Навчальна програма з </w:t>
      </w:r>
      <w:r w:rsidR="002C7066">
        <w:rPr>
          <w:rFonts w:eastAsia="TimesNewRoman"/>
          <w:sz w:val="28"/>
          <w:szCs w:val="28"/>
          <w:lang w:eastAsia="en-US"/>
        </w:rPr>
        <w:t>україн</w:t>
      </w:r>
      <w:r w:rsidRPr="005A0C61">
        <w:rPr>
          <w:rFonts w:eastAsia="TimesNewRoman"/>
          <w:sz w:val="28"/>
          <w:szCs w:val="28"/>
          <w:lang w:eastAsia="en-US"/>
        </w:rPr>
        <w:t xml:space="preserve">ської мови для 5-9 класів </w:t>
      </w:r>
      <w:r w:rsidR="002C7066">
        <w:rPr>
          <w:rFonts w:eastAsia="TimesNewRoman"/>
          <w:sz w:val="28"/>
          <w:szCs w:val="28"/>
          <w:lang w:eastAsia="en-US"/>
        </w:rPr>
        <w:t>розроблен</w:t>
      </w:r>
      <w:r w:rsidR="00384209">
        <w:rPr>
          <w:rFonts w:eastAsia="TimesNewRoman"/>
          <w:sz w:val="28"/>
          <w:szCs w:val="28"/>
          <w:lang w:eastAsia="en-US"/>
        </w:rPr>
        <w:t>а</w:t>
      </w:r>
      <w:r w:rsidR="002C7066">
        <w:rPr>
          <w:rFonts w:eastAsia="TimesNewRoman"/>
          <w:sz w:val="28"/>
          <w:szCs w:val="28"/>
          <w:lang w:eastAsia="en-US"/>
        </w:rPr>
        <w:t xml:space="preserve"> відповідно до вимог Державного стандарту базової загальної середньої освіти </w:t>
      </w:r>
      <w:r w:rsidRPr="005A0C61">
        <w:rPr>
          <w:rFonts w:eastAsia="TimesNewRoman"/>
          <w:sz w:val="28"/>
          <w:szCs w:val="28"/>
          <w:lang w:eastAsia="en-US"/>
        </w:rPr>
        <w:t xml:space="preserve">з урахуванням принципів системності </w:t>
      </w:r>
      <w:r w:rsidR="002C7066">
        <w:rPr>
          <w:rFonts w:eastAsia="TimesNewRoman"/>
          <w:sz w:val="28"/>
          <w:szCs w:val="28"/>
          <w:lang w:eastAsia="en-US"/>
        </w:rPr>
        <w:t>та</w:t>
      </w:r>
      <w:r w:rsidRPr="005A0C61">
        <w:rPr>
          <w:rFonts w:eastAsia="TimesNewRoman"/>
          <w:sz w:val="28"/>
          <w:szCs w:val="28"/>
          <w:lang w:eastAsia="en-US"/>
        </w:rPr>
        <w:t xml:space="preserve"> доступності, а також перспективності між розділами курсу.</w:t>
      </w:r>
    </w:p>
    <w:p w:rsidR="005A0C61" w:rsidRPr="005A0C61" w:rsidRDefault="002C7066" w:rsidP="005A0C61">
      <w:pPr>
        <w:autoSpaceDE w:val="0"/>
        <w:autoSpaceDN w:val="0"/>
        <w:adjustRightInd w:val="0"/>
        <w:spacing w:line="360" w:lineRule="auto"/>
        <w:ind w:firstLine="709"/>
        <w:jc w:val="both"/>
        <w:rPr>
          <w:rFonts w:eastAsia="TimesNewRoman"/>
          <w:sz w:val="28"/>
          <w:szCs w:val="28"/>
          <w:lang w:eastAsia="en-US"/>
        </w:rPr>
      </w:pPr>
      <w:r>
        <w:rPr>
          <w:rFonts w:eastAsia="TimesNewRoman"/>
          <w:sz w:val="28"/>
          <w:szCs w:val="28"/>
          <w:lang w:eastAsia="en-US"/>
        </w:rPr>
        <w:t>Ос</w:t>
      </w:r>
      <w:r w:rsidR="008C68B1">
        <w:rPr>
          <w:rFonts w:eastAsia="TimesNewRoman"/>
          <w:sz w:val="28"/>
          <w:szCs w:val="28"/>
          <w:lang w:eastAsia="en-US"/>
        </w:rPr>
        <w:t>о</w:t>
      </w:r>
      <w:r>
        <w:rPr>
          <w:rFonts w:eastAsia="TimesNewRoman"/>
          <w:sz w:val="28"/>
          <w:szCs w:val="28"/>
          <w:lang w:eastAsia="en-US"/>
        </w:rPr>
        <w:t xml:space="preserve">бливістю </w:t>
      </w:r>
      <w:r w:rsidR="005A0C61" w:rsidRPr="005A0C61">
        <w:rPr>
          <w:rFonts w:eastAsia="TimesNewRoman"/>
          <w:sz w:val="28"/>
          <w:szCs w:val="28"/>
          <w:lang w:eastAsia="en-US"/>
        </w:rPr>
        <w:t xml:space="preserve">програми </w:t>
      </w:r>
      <w:r>
        <w:rPr>
          <w:rFonts w:eastAsia="TimesNewRoman"/>
          <w:sz w:val="28"/>
          <w:szCs w:val="28"/>
          <w:lang w:eastAsia="en-US"/>
        </w:rPr>
        <w:t xml:space="preserve">є те, </w:t>
      </w:r>
      <w:r w:rsidR="005A0C61" w:rsidRPr="005A0C61">
        <w:rPr>
          <w:rFonts w:eastAsia="TimesNewRoman"/>
          <w:sz w:val="28"/>
          <w:szCs w:val="28"/>
          <w:lang w:eastAsia="en-US"/>
        </w:rPr>
        <w:t>що вона конкретизує зміст предметних т</w:t>
      </w:r>
      <w:r>
        <w:rPr>
          <w:rFonts w:eastAsia="TimesNewRoman"/>
          <w:sz w:val="28"/>
          <w:szCs w:val="28"/>
          <w:lang w:eastAsia="en-US"/>
        </w:rPr>
        <w:t>е</w:t>
      </w:r>
      <w:r w:rsidR="005A0C61" w:rsidRPr="005A0C61">
        <w:rPr>
          <w:rFonts w:eastAsia="TimesNewRoman"/>
          <w:sz w:val="28"/>
          <w:szCs w:val="28"/>
          <w:lang w:eastAsia="en-US"/>
        </w:rPr>
        <w:t xml:space="preserve">м освітнього стандарту, </w:t>
      </w:r>
      <w:r>
        <w:rPr>
          <w:rFonts w:eastAsia="TimesNewRoman"/>
          <w:sz w:val="28"/>
          <w:szCs w:val="28"/>
          <w:lang w:eastAsia="en-US"/>
        </w:rPr>
        <w:t>по</w:t>
      </w:r>
      <w:r w:rsidR="005A0C61" w:rsidRPr="005A0C61">
        <w:rPr>
          <w:rFonts w:eastAsia="TimesNewRoman"/>
          <w:sz w:val="28"/>
          <w:szCs w:val="28"/>
          <w:lang w:eastAsia="en-US"/>
        </w:rPr>
        <w:t>дає розподіл</w:t>
      </w:r>
      <w:r>
        <w:rPr>
          <w:rFonts w:eastAsia="TimesNewRoman"/>
          <w:sz w:val="28"/>
          <w:szCs w:val="28"/>
          <w:lang w:eastAsia="en-US"/>
        </w:rPr>
        <w:t xml:space="preserve"> </w:t>
      </w:r>
      <w:r w:rsidR="005A0C61" w:rsidRPr="005A0C61">
        <w:rPr>
          <w:rFonts w:eastAsia="TimesNewRoman"/>
          <w:sz w:val="28"/>
          <w:szCs w:val="28"/>
          <w:lang w:eastAsia="en-US"/>
        </w:rPr>
        <w:t xml:space="preserve">годин </w:t>
      </w:r>
      <w:r>
        <w:rPr>
          <w:rFonts w:eastAsia="TimesNewRoman"/>
          <w:sz w:val="28"/>
          <w:szCs w:val="28"/>
          <w:lang w:eastAsia="en-US"/>
        </w:rPr>
        <w:t>за</w:t>
      </w:r>
      <w:r w:rsidR="005A0C61" w:rsidRPr="005A0C61">
        <w:rPr>
          <w:rFonts w:eastAsia="TimesNewRoman"/>
          <w:sz w:val="28"/>
          <w:szCs w:val="28"/>
          <w:lang w:eastAsia="en-US"/>
        </w:rPr>
        <w:t xml:space="preserve"> розділа</w:t>
      </w:r>
      <w:r>
        <w:rPr>
          <w:rFonts w:eastAsia="TimesNewRoman"/>
          <w:sz w:val="28"/>
          <w:szCs w:val="28"/>
          <w:lang w:eastAsia="en-US"/>
        </w:rPr>
        <w:t>ми</w:t>
      </w:r>
      <w:r w:rsidR="005A0C61" w:rsidRPr="005A0C61">
        <w:rPr>
          <w:rFonts w:eastAsia="TimesNewRoman"/>
          <w:sz w:val="28"/>
          <w:szCs w:val="28"/>
          <w:lang w:eastAsia="en-US"/>
        </w:rPr>
        <w:t xml:space="preserve"> курсу</w:t>
      </w:r>
      <w:r>
        <w:rPr>
          <w:rFonts w:eastAsia="TimesNewRoman"/>
          <w:sz w:val="28"/>
          <w:szCs w:val="28"/>
          <w:lang w:eastAsia="en-US"/>
        </w:rPr>
        <w:t xml:space="preserve">, а також визначає </w:t>
      </w:r>
      <w:r w:rsidR="005A0C61" w:rsidRPr="005A0C61">
        <w:rPr>
          <w:rFonts w:eastAsia="TimesNewRoman"/>
          <w:sz w:val="28"/>
          <w:szCs w:val="28"/>
          <w:lang w:eastAsia="en-US"/>
        </w:rPr>
        <w:t>послідовність вивчення матеріалу.</w:t>
      </w:r>
    </w:p>
    <w:p w:rsidR="005A0C61" w:rsidRPr="005A0C61" w:rsidRDefault="002C7066" w:rsidP="005A0C61">
      <w:pPr>
        <w:autoSpaceDE w:val="0"/>
        <w:autoSpaceDN w:val="0"/>
        <w:adjustRightInd w:val="0"/>
        <w:spacing w:line="360" w:lineRule="auto"/>
        <w:ind w:firstLine="709"/>
        <w:jc w:val="both"/>
        <w:rPr>
          <w:rFonts w:eastAsia="TimesNewRoman"/>
          <w:sz w:val="28"/>
          <w:szCs w:val="28"/>
          <w:lang w:eastAsia="en-US"/>
        </w:rPr>
      </w:pPr>
      <w:r>
        <w:rPr>
          <w:rFonts w:eastAsia="TimesNewRoman"/>
          <w:sz w:val="28"/>
          <w:szCs w:val="28"/>
          <w:lang w:eastAsia="en-US"/>
        </w:rPr>
        <w:t xml:space="preserve">Чинна програма з української мови </w:t>
      </w:r>
      <w:r w:rsidR="005A0C61" w:rsidRPr="005A0C61">
        <w:rPr>
          <w:rFonts w:eastAsia="TimesNewRoman"/>
          <w:sz w:val="28"/>
          <w:szCs w:val="28"/>
          <w:lang w:eastAsia="en-US"/>
        </w:rPr>
        <w:t xml:space="preserve">сприяє реалізації єдиної концепції освіти, </w:t>
      </w:r>
      <w:r>
        <w:rPr>
          <w:rFonts w:eastAsia="TimesNewRoman"/>
          <w:sz w:val="28"/>
          <w:szCs w:val="28"/>
          <w:lang w:eastAsia="en-US"/>
        </w:rPr>
        <w:t>створюючи водночас</w:t>
      </w:r>
      <w:r w:rsidR="005A0C61" w:rsidRPr="005A0C61">
        <w:rPr>
          <w:rFonts w:eastAsia="TimesNewRoman"/>
          <w:sz w:val="28"/>
          <w:szCs w:val="28"/>
          <w:lang w:eastAsia="en-US"/>
        </w:rPr>
        <w:t xml:space="preserve"> умови для варіативного вивчення предмета.</w:t>
      </w:r>
    </w:p>
    <w:p w:rsidR="005A0C61" w:rsidRPr="005A0C61"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Розділ</w:t>
      </w:r>
      <w:r w:rsidR="002C7066">
        <w:rPr>
          <w:rFonts w:eastAsia="TimesNewRoman"/>
          <w:sz w:val="28"/>
          <w:szCs w:val="28"/>
          <w:lang w:eastAsia="en-US"/>
        </w:rPr>
        <w:t>и</w:t>
      </w:r>
      <w:r w:rsidRPr="005A0C61">
        <w:rPr>
          <w:rFonts w:eastAsia="TimesNewRoman"/>
          <w:sz w:val="28"/>
          <w:szCs w:val="28"/>
          <w:lang w:eastAsia="en-US"/>
        </w:rPr>
        <w:t xml:space="preserve"> «Морфем</w:t>
      </w:r>
      <w:r w:rsidR="00384209">
        <w:rPr>
          <w:rFonts w:eastAsia="TimesNewRoman"/>
          <w:sz w:val="28"/>
          <w:szCs w:val="28"/>
          <w:lang w:eastAsia="en-US"/>
        </w:rPr>
        <w:t>і</w:t>
      </w:r>
      <w:r w:rsidRPr="005A0C61">
        <w:rPr>
          <w:rFonts w:eastAsia="TimesNewRoman"/>
          <w:sz w:val="28"/>
          <w:szCs w:val="28"/>
          <w:lang w:eastAsia="en-US"/>
        </w:rPr>
        <w:t>ка</w:t>
      </w:r>
      <w:r w:rsidR="002C7066">
        <w:rPr>
          <w:rFonts w:eastAsia="TimesNewRoman"/>
          <w:sz w:val="28"/>
          <w:szCs w:val="28"/>
          <w:lang w:eastAsia="en-US"/>
        </w:rPr>
        <w:t>»</w:t>
      </w:r>
      <w:r w:rsidRPr="005A0C61">
        <w:rPr>
          <w:rFonts w:eastAsia="TimesNewRoman"/>
          <w:sz w:val="28"/>
          <w:szCs w:val="28"/>
          <w:lang w:eastAsia="en-US"/>
        </w:rPr>
        <w:t xml:space="preserve"> і </w:t>
      </w:r>
      <w:r w:rsidR="002C7066">
        <w:rPr>
          <w:rFonts w:eastAsia="TimesNewRoman"/>
          <w:sz w:val="28"/>
          <w:szCs w:val="28"/>
          <w:lang w:eastAsia="en-US"/>
        </w:rPr>
        <w:t>«С</w:t>
      </w:r>
      <w:r w:rsidRPr="005A0C61">
        <w:rPr>
          <w:rFonts w:eastAsia="TimesNewRoman"/>
          <w:sz w:val="28"/>
          <w:szCs w:val="28"/>
          <w:lang w:eastAsia="en-US"/>
        </w:rPr>
        <w:t xml:space="preserve">ловотвір» </w:t>
      </w:r>
      <w:r w:rsidR="002C7066">
        <w:rPr>
          <w:rFonts w:eastAsia="TimesNewRoman"/>
          <w:sz w:val="28"/>
          <w:szCs w:val="28"/>
          <w:lang w:eastAsia="en-US"/>
        </w:rPr>
        <w:t>у чинній програмі</w:t>
      </w:r>
      <w:r w:rsidRPr="005A0C61">
        <w:rPr>
          <w:rFonts w:eastAsia="TimesNewRoman"/>
          <w:sz w:val="28"/>
          <w:szCs w:val="28"/>
          <w:lang w:eastAsia="en-US"/>
        </w:rPr>
        <w:t xml:space="preserve"> вивча</w:t>
      </w:r>
      <w:r w:rsidR="002C7066">
        <w:rPr>
          <w:rFonts w:eastAsia="TimesNewRoman"/>
          <w:sz w:val="28"/>
          <w:szCs w:val="28"/>
          <w:lang w:eastAsia="en-US"/>
        </w:rPr>
        <w:t>ю</w:t>
      </w:r>
      <w:r w:rsidRPr="005A0C61">
        <w:rPr>
          <w:rFonts w:eastAsia="TimesNewRoman"/>
          <w:sz w:val="28"/>
          <w:szCs w:val="28"/>
          <w:lang w:eastAsia="en-US"/>
        </w:rPr>
        <w:t xml:space="preserve">ться в два етапи: </w:t>
      </w:r>
      <w:r w:rsidR="002C7066">
        <w:rPr>
          <w:rFonts w:eastAsia="TimesNewRoman"/>
          <w:sz w:val="28"/>
          <w:szCs w:val="28"/>
          <w:lang w:eastAsia="en-US"/>
        </w:rPr>
        <w:t>у</w:t>
      </w:r>
      <w:r w:rsidRPr="005A0C61">
        <w:rPr>
          <w:rFonts w:eastAsia="TimesNewRoman"/>
          <w:sz w:val="28"/>
          <w:szCs w:val="28"/>
          <w:lang w:eastAsia="en-US"/>
        </w:rPr>
        <w:t xml:space="preserve"> 5 класі </w:t>
      </w:r>
      <w:r w:rsidR="002C7066">
        <w:rPr>
          <w:rFonts w:eastAsia="TimesNewRoman"/>
          <w:sz w:val="28"/>
          <w:szCs w:val="28"/>
          <w:lang w:eastAsia="en-US"/>
        </w:rPr>
        <w:t xml:space="preserve">– «Будова слова. Орфографія» (на </w:t>
      </w:r>
      <w:r w:rsidR="002C7066" w:rsidRPr="005A0C61">
        <w:rPr>
          <w:rFonts w:eastAsia="TimesNewRoman"/>
          <w:sz w:val="28"/>
          <w:szCs w:val="28"/>
          <w:lang w:eastAsia="en-US"/>
        </w:rPr>
        <w:t>вивч</w:t>
      </w:r>
      <w:r w:rsidR="002C7066">
        <w:rPr>
          <w:rFonts w:eastAsia="TimesNewRoman"/>
          <w:sz w:val="28"/>
          <w:szCs w:val="28"/>
          <w:lang w:eastAsia="en-US"/>
        </w:rPr>
        <w:t>ення</w:t>
      </w:r>
      <w:r w:rsidR="002C7066" w:rsidRPr="005A0C61">
        <w:rPr>
          <w:rFonts w:eastAsia="TimesNewRoman"/>
          <w:sz w:val="28"/>
          <w:szCs w:val="28"/>
          <w:lang w:eastAsia="en-US"/>
        </w:rPr>
        <w:t xml:space="preserve"> морфемн</w:t>
      </w:r>
      <w:r w:rsidR="002C7066">
        <w:rPr>
          <w:rFonts w:eastAsia="TimesNewRoman"/>
          <w:sz w:val="28"/>
          <w:szCs w:val="28"/>
          <w:lang w:eastAsia="en-US"/>
        </w:rPr>
        <w:t>ого</w:t>
      </w:r>
      <w:r w:rsidR="002C7066" w:rsidRPr="005A0C61">
        <w:rPr>
          <w:rFonts w:eastAsia="TimesNewRoman"/>
          <w:sz w:val="28"/>
          <w:szCs w:val="28"/>
          <w:lang w:eastAsia="en-US"/>
        </w:rPr>
        <w:t xml:space="preserve"> склад</w:t>
      </w:r>
      <w:r w:rsidR="002C7066">
        <w:rPr>
          <w:rFonts w:eastAsia="TimesNewRoman"/>
          <w:sz w:val="28"/>
          <w:szCs w:val="28"/>
          <w:lang w:eastAsia="en-US"/>
        </w:rPr>
        <w:t>у</w:t>
      </w:r>
      <w:r w:rsidR="002C7066" w:rsidRPr="005A0C61">
        <w:rPr>
          <w:rFonts w:eastAsia="TimesNewRoman"/>
          <w:sz w:val="28"/>
          <w:szCs w:val="28"/>
          <w:lang w:eastAsia="en-US"/>
        </w:rPr>
        <w:t xml:space="preserve"> слова</w:t>
      </w:r>
      <w:r w:rsidR="002C7066">
        <w:rPr>
          <w:rFonts w:eastAsia="TimesNewRoman"/>
          <w:sz w:val="28"/>
          <w:szCs w:val="28"/>
          <w:lang w:eastAsia="en-US"/>
        </w:rPr>
        <w:t xml:space="preserve"> відведено 9 год. + 1 год. на повторення); у </w:t>
      </w:r>
      <w:r w:rsidRPr="005A0C61">
        <w:rPr>
          <w:rFonts w:eastAsia="TimesNewRoman"/>
          <w:sz w:val="28"/>
          <w:szCs w:val="28"/>
          <w:lang w:eastAsia="en-US"/>
        </w:rPr>
        <w:t xml:space="preserve">6 класі </w:t>
      </w:r>
      <w:r w:rsidR="002C7066">
        <w:rPr>
          <w:rFonts w:eastAsia="TimesNewRoman"/>
          <w:sz w:val="28"/>
          <w:szCs w:val="28"/>
          <w:lang w:eastAsia="en-US"/>
        </w:rPr>
        <w:t xml:space="preserve">– </w:t>
      </w:r>
      <w:r w:rsidRPr="005A0C61">
        <w:rPr>
          <w:rFonts w:eastAsia="TimesNewRoman"/>
          <w:sz w:val="28"/>
          <w:szCs w:val="28"/>
          <w:lang w:eastAsia="en-US"/>
        </w:rPr>
        <w:t xml:space="preserve"> «Словотвір</w:t>
      </w:r>
      <w:r w:rsidR="002C7066">
        <w:rPr>
          <w:rFonts w:eastAsia="TimesNewRoman"/>
          <w:sz w:val="28"/>
          <w:szCs w:val="28"/>
          <w:lang w:eastAsia="en-US"/>
        </w:rPr>
        <w:t>. Орфографія</w:t>
      </w:r>
      <w:r w:rsidRPr="005A0C61">
        <w:rPr>
          <w:rFonts w:eastAsia="TimesNewRoman"/>
          <w:sz w:val="28"/>
          <w:szCs w:val="28"/>
          <w:lang w:eastAsia="en-US"/>
        </w:rPr>
        <w:t>» (вивчається утворення нових слів</w:t>
      </w:r>
      <w:r w:rsidR="002C7066">
        <w:rPr>
          <w:rFonts w:eastAsia="TimesNewRoman"/>
          <w:sz w:val="28"/>
          <w:szCs w:val="28"/>
          <w:lang w:eastAsia="en-US"/>
        </w:rPr>
        <w:t>: 9 год. + 1 год. на повторення</w:t>
      </w:r>
      <w:r w:rsidRPr="005A0C61">
        <w:rPr>
          <w:rFonts w:eastAsia="TimesNewRoman"/>
          <w:sz w:val="28"/>
          <w:szCs w:val="28"/>
          <w:lang w:eastAsia="en-US"/>
        </w:rPr>
        <w:t>).</w:t>
      </w:r>
    </w:p>
    <w:p w:rsidR="005A0C61" w:rsidRPr="005A0C61" w:rsidRDefault="002C7066" w:rsidP="005A0C61">
      <w:pPr>
        <w:autoSpaceDE w:val="0"/>
        <w:autoSpaceDN w:val="0"/>
        <w:adjustRightInd w:val="0"/>
        <w:spacing w:line="360" w:lineRule="auto"/>
        <w:ind w:firstLine="709"/>
        <w:jc w:val="both"/>
        <w:rPr>
          <w:rFonts w:eastAsia="TimesNewRoman"/>
          <w:sz w:val="28"/>
          <w:szCs w:val="28"/>
          <w:lang w:eastAsia="en-US"/>
        </w:rPr>
      </w:pPr>
      <w:r w:rsidRPr="002C7066">
        <w:rPr>
          <w:rFonts w:eastAsia="TimesNewRoman"/>
          <w:b/>
          <w:i/>
          <w:sz w:val="28"/>
          <w:szCs w:val="28"/>
          <w:lang w:eastAsia="en-US"/>
        </w:rPr>
        <w:t>Зннанєвий складник</w:t>
      </w:r>
      <w:r>
        <w:rPr>
          <w:rFonts w:eastAsia="TimesNewRoman"/>
          <w:sz w:val="28"/>
          <w:szCs w:val="28"/>
          <w:lang w:eastAsia="en-US"/>
        </w:rPr>
        <w:t xml:space="preserve"> чинної програми </w:t>
      </w:r>
      <w:r w:rsidR="005A0C61" w:rsidRPr="005A0C61">
        <w:rPr>
          <w:rFonts w:eastAsia="TimesNewRoman"/>
          <w:sz w:val="28"/>
          <w:szCs w:val="28"/>
          <w:lang w:eastAsia="en-US"/>
        </w:rPr>
        <w:t xml:space="preserve">автори </w:t>
      </w:r>
      <w:r>
        <w:rPr>
          <w:rFonts w:eastAsia="TimesNewRoman"/>
          <w:sz w:val="28"/>
          <w:szCs w:val="28"/>
          <w:lang w:eastAsia="en-US"/>
        </w:rPr>
        <w:t>в</w:t>
      </w:r>
      <w:r w:rsidR="005A0C61" w:rsidRPr="005A0C61">
        <w:rPr>
          <w:rFonts w:eastAsia="TimesNewRoman"/>
          <w:sz w:val="28"/>
          <w:szCs w:val="28"/>
          <w:lang w:eastAsia="en-US"/>
        </w:rPr>
        <w:t>бача</w:t>
      </w:r>
      <w:r>
        <w:rPr>
          <w:rFonts w:eastAsia="TimesNewRoman"/>
          <w:sz w:val="28"/>
          <w:szCs w:val="28"/>
          <w:lang w:eastAsia="en-US"/>
        </w:rPr>
        <w:t>ю</w:t>
      </w:r>
      <w:r w:rsidR="005A0C61" w:rsidRPr="005A0C61">
        <w:rPr>
          <w:rFonts w:eastAsia="TimesNewRoman"/>
          <w:sz w:val="28"/>
          <w:szCs w:val="28"/>
          <w:lang w:eastAsia="en-US"/>
        </w:rPr>
        <w:t xml:space="preserve">ть </w:t>
      </w:r>
      <w:r>
        <w:rPr>
          <w:rFonts w:eastAsia="TimesNewRoman"/>
          <w:sz w:val="28"/>
          <w:szCs w:val="28"/>
          <w:lang w:eastAsia="en-US"/>
        </w:rPr>
        <w:t xml:space="preserve">у </w:t>
      </w:r>
      <w:r w:rsidR="005A0C61" w:rsidRPr="005A0C61">
        <w:rPr>
          <w:rFonts w:eastAsia="TimesNewRoman"/>
          <w:sz w:val="28"/>
          <w:szCs w:val="28"/>
          <w:lang w:eastAsia="en-US"/>
        </w:rPr>
        <w:t xml:space="preserve"> засвоєнн</w:t>
      </w:r>
      <w:r>
        <w:rPr>
          <w:rFonts w:eastAsia="TimesNewRoman"/>
          <w:sz w:val="28"/>
          <w:szCs w:val="28"/>
          <w:lang w:eastAsia="en-US"/>
        </w:rPr>
        <w:t>і</w:t>
      </w:r>
      <w:r w:rsidR="005A0C61" w:rsidRPr="005A0C61">
        <w:rPr>
          <w:rFonts w:eastAsia="TimesNewRoman"/>
          <w:sz w:val="28"/>
          <w:szCs w:val="28"/>
          <w:lang w:eastAsia="en-US"/>
        </w:rPr>
        <w:t xml:space="preserve"> </w:t>
      </w:r>
      <w:r>
        <w:rPr>
          <w:rFonts w:eastAsia="TimesNewRoman"/>
          <w:sz w:val="28"/>
          <w:szCs w:val="28"/>
          <w:lang w:eastAsia="en-US"/>
        </w:rPr>
        <w:t>будови</w:t>
      </w:r>
      <w:r w:rsidR="005A0C61" w:rsidRPr="005A0C61">
        <w:rPr>
          <w:rFonts w:eastAsia="TimesNewRoman"/>
          <w:sz w:val="28"/>
          <w:szCs w:val="28"/>
          <w:lang w:eastAsia="en-US"/>
        </w:rPr>
        <w:t xml:space="preserve"> слова</w:t>
      </w:r>
      <w:r>
        <w:rPr>
          <w:rFonts w:eastAsia="TimesNewRoman"/>
          <w:sz w:val="28"/>
          <w:szCs w:val="28"/>
          <w:lang w:eastAsia="en-US"/>
        </w:rPr>
        <w:t xml:space="preserve"> та </w:t>
      </w:r>
      <w:r w:rsidR="005A0C61" w:rsidRPr="005A0C61">
        <w:rPr>
          <w:rFonts w:eastAsia="TimesNewRoman"/>
          <w:sz w:val="28"/>
          <w:szCs w:val="28"/>
          <w:lang w:eastAsia="en-US"/>
        </w:rPr>
        <w:t>способів творення слів, усвідомленн</w:t>
      </w:r>
      <w:r w:rsidR="00384209">
        <w:rPr>
          <w:rFonts w:eastAsia="TimesNewRoman"/>
          <w:sz w:val="28"/>
          <w:szCs w:val="28"/>
          <w:lang w:eastAsia="en-US"/>
        </w:rPr>
        <w:t>і</w:t>
      </w:r>
      <w:r w:rsidR="005A0C61" w:rsidRPr="005A0C61">
        <w:rPr>
          <w:rFonts w:eastAsia="TimesNewRoman"/>
          <w:sz w:val="28"/>
          <w:szCs w:val="28"/>
          <w:lang w:eastAsia="en-US"/>
        </w:rPr>
        <w:t xml:space="preserve"> учнями структурно-семантичних зв</w:t>
      </w:r>
      <w:r>
        <w:rPr>
          <w:rFonts w:eastAsia="TimesNewRoman"/>
          <w:sz w:val="28"/>
          <w:szCs w:val="28"/>
          <w:lang w:eastAsia="en-US"/>
        </w:rPr>
        <w:t>’</w:t>
      </w:r>
      <w:r w:rsidR="005A0C61" w:rsidRPr="005A0C61">
        <w:rPr>
          <w:rFonts w:eastAsia="TimesNewRoman"/>
          <w:sz w:val="28"/>
          <w:szCs w:val="28"/>
          <w:lang w:eastAsia="en-US"/>
        </w:rPr>
        <w:t xml:space="preserve">язків похідних слів з </w:t>
      </w:r>
      <w:r>
        <w:rPr>
          <w:rFonts w:eastAsia="TimesNewRoman"/>
          <w:sz w:val="28"/>
          <w:szCs w:val="28"/>
          <w:lang w:eastAsia="en-US"/>
        </w:rPr>
        <w:t>непо</w:t>
      </w:r>
      <w:r w:rsidR="005A0C61" w:rsidRPr="005A0C61">
        <w:rPr>
          <w:rFonts w:eastAsia="TimesNewRoman"/>
          <w:sz w:val="28"/>
          <w:szCs w:val="28"/>
          <w:lang w:eastAsia="en-US"/>
        </w:rPr>
        <w:t>хідними, засвоєння словотвірного значення досліджуваних морфем [</w:t>
      </w:r>
      <w:r w:rsidR="00DA2F83">
        <w:rPr>
          <w:rFonts w:eastAsia="TimesNewRoman"/>
          <w:sz w:val="28"/>
          <w:szCs w:val="28"/>
          <w:lang w:eastAsia="en-US"/>
        </w:rPr>
        <w:fldChar w:fldCharType="begin"/>
      </w:r>
      <w:r w:rsidR="00384209">
        <w:rPr>
          <w:rFonts w:eastAsia="TimesNewRoman"/>
          <w:sz w:val="28"/>
          <w:szCs w:val="28"/>
          <w:lang w:eastAsia="en-US"/>
        </w:rPr>
        <w:instrText xml:space="preserve"> REF _Ref85222200 \r \h </w:instrText>
      </w:r>
      <w:r w:rsidR="00DA2F83">
        <w:rPr>
          <w:rFonts w:eastAsia="TimesNewRoman"/>
          <w:sz w:val="28"/>
          <w:szCs w:val="28"/>
          <w:lang w:eastAsia="en-US"/>
        </w:rPr>
      </w:r>
      <w:r w:rsidR="00DA2F83">
        <w:rPr>
          <w:rFonts w:eastAsia="TimesNewRoman"/>
          <w:sz w:val="28"/>
          <w:szCs w:val="28"/>
          <w:lang w:eastAsia="en-US"/>
        </w:rPr>
        <w:fldChar w:fldCharType="separate"/>
      </w:r>
      <w:r w:rsidR="00384209">
        <w:rPr>
          <w:rFonts w:eastAsia="TimesNewRoman"/>
          <w:sz w:val="28"/>
          <w:szCs w:val="28"/>
          <w:lang w:eastAsia="en-US"/>
        </w:rPr>
        <w:t>70</w:t>
      </w:r>
      <w:r w:rsidR="00DA2F83">
        <w:rPr>
          <w:rFonts w:eastAsia="TimesNewRoman"/>
          <w:sz w:val="28"/>
          <w:szCs w:val="28"/>
          <w:lang w:eastAsia="en-US"/>
        </w:rPr>
        <w:fldChar w:fldCharType="end"/>
      </w:r>
      <w:r w:rsidR="005A0C61" w:rsidRPr="005A0C61">
        <w:rPr>
          <w:rFonts w:eastAsia="TimesNewRoman"/>
          <w:sz w:val="28"/>
          <w:szCs w:val="28"/>
          <w:lang w:eastAsia="en-US"/>
        </w:rPr>
        <w:t>].</w:t>
      </w:r>
    </w:p>
    <w:p w:rsidR="00110D44" w:rsidRPr="005A0C61" w:rsidRDefault="002C7066" w:rsidP="00110D44">
      <w:pPr>
        <w:autoSpaceDE w:val="0"/>
        <w:autoSpaceDN w:val="0"/>
        <w:adjustRightInd w:val="0"/>
        <w:spacing w:line="360" w:lineRule="auto"/>
        <w:ind w:firstLine="709"/>
        <w:jc w:val="both"/>
        <w:rPr>
          <w:rFonts w:eastAsia="TimesNewRoman"/>
          <w:sz w:val="28"/>
          <w:szCs w:val="28"/>
          <w:lang w:eastAsia="en-US"/>
        </w:rPr>
      </w:pPr>
      <w:r w:rsidRPr="002C7066">
        <w:rPr>
          <w:rFonts w:eastAsia="TimesNewRoman"/>
          <w:b/>
          <w:i/>
          <w:sz w:val="28"/>
          <w:szCs w:val="28"/>
          <w:lang w:eastAsia="en-US"/>
        </w:rPr>
        <w:lastRenderedPageBreak/>
        <w:t>Діяльнісний</w:t>
      </w:r>
      <w:r>
        <w:rPr>
          <w:rFonts w:eastAsia="TimesNewRoman"/>
          <w:sz w:val="28"/>
          <w:szCs w:val="28"/>
          <w:lang w:eastAsia="en-US"/>
        </w:rPr>
        <w:t xml:space="preserve"> </w:t>
      </w:r>
      <w:r w:rsidRPr="002C7066">
        <w:rPr>
          <w:rFonts w:eastAsia="TimesNewRoman"/>
          <w:b/>
          <w:i/>
          <w:sz w:val="28"/>
          <w:szCs w:val="28"/>
          <w:lang w:eastAsia="en-US"/>
        </w:rPr>
        <w:t>складник</w:t>
      </w:r>
      <w:r>
        <w:rPr>
          <w:rFonts w:eastAsia="TimesNewRoman"/>
          <w:sz w:val="28"/>
          <w:szCs w:val="28"/>
          <w:lang w:eastAsia="en-US"/>
        </w:rPr>
        <w:t xml:space="preserve"> чинної програми передбачає </w:t>
      </w:r>
      <w:r w:rsidR="005A0C61" w:rsidRPr="005A0C61">
        <w:rPr>
          <w:rFonts w:eastAsia="TimesNewRoman"/>
          <w:sz w:val="28"/>
          <w:szCs w:val="28"/>
          <w:lang w:eastAsia="en-US"/>
        </w:rPr>
        <w:t>оволодіння</w:t>
      </w:r>
      <w:r>
        <w:rPr>
          <w:rFonts w:eastAsia="TimesNewRoman"/>
          <w:sz w:val="28"/>
          <w:szCs w:val="28"/>
          <w:lang w:eastAsia="en-US"/>
        </w:rPr>
        <w:t xml:space="preserve"> учнями </w:t>
      </w:r>
      <w:r w:rsidR="005A0C61" w:rsidRPr="005A0C61">
        <w:rPr>
          <w:rFonts w:eastAsia="TimesNewRoman"/>
          <w:sz w:val="28"/>
          <w:szCs w:val="28"/>
          <w:lang w:eastAsia="en-US"/>
        </w:rPr>
        <w:t xml:space="preserve"> </w:t>
      </w:r>
      <w:r>
        <w:rPr>
          <w:rFonts w:eastAsia="TimesNewRoman"/>
          <w:sz w:val="28"/>
          <w:szCs w:val="28"/>
          <w:lang w:eastAsia="en-US"/>
        </w:rPr>
        <w:t xml:space="preserve">вміннями виділяти значущі частини слова, робити морфемний та словотвірний </w:t>
      </w:r>
      <w:r w:rsidR="005A0C61" w:rsidRPr="005A0C61">
        <w:rPr>
          <w:rFonts w:eastAsia="TimesNewRoman"/>
          <w:sz w:val="28"/>
          <w:szCs w:val="28"/>
          <w:lang w:eastAsia="en-US"/>
        </w:rPr>
        <w:t>розбор</w:t>
      </w:r>
      <w:r>
        <w:rPr>
          <w:rFonts w:eastAsia="TimesNewRoman"/>
          <w:sz w:val="28"/>
          <w:szCs w:val="28"/>
          <w:lang w:eastAsia="en-US"/>
        </w:rPr>
        <w:t>и</w:t>
      </w:r>
      <w:r w:rsidR="005A0C61" w:rsidRPr="005A0C61">
        <w:rPr>
          <w:rFonts w:eastAsia="TimesNewRoman"/>
          <w:sz w:val="28"/>
          <w:szCs w:val="28"/>
          <w:lang w:eastAsia="en-US"/>
        </w:rPr>
        <w:t xml:space="preserve">, </w:t>
      </w:r>
      <w:r w:rsidR="00110D44">
        <w:rPr>
          <w:rFonts w:eastAsia="TimesNewRoman"/>
          <w:sz w:val="28"/>
          <w:szCs w:val="28"/>
          <w:lang w:eastAsia="en-US"/>
        </w:rPr>
        <w:t xml:space="preserve">обирати </w:t>
      </w:r>
      <w:r w:rsidR="00110D44" w:rsidRPr="005A0C61">
        <w:rPr>
          <w:rFonts w:eastAsia="TimesNewRoman"/>
          <w:sz w:val="28"/>
          <w:szCs w:val="28"/>
          <w:lang w:eastAsia="en-US"/>
        </w:rPr>
        <w:t>правильн</w:t>
      </w:r>
      <w:r w:rsidR="00110D44">
        <w:rPr>
          <w:rFonts w:eastAsia="TimesNewRoman"/>
          <w:sz w:val="28"/>
          <w:szCs w:val="28"/>
          <w:lang w:eastAsia="en-US"/>
        </w:rPr>
        <w:t xml:space="preserve">е орфографічне </w:t>
      </w:r>
      <w:r w:rsidR="00110D44" w:rsidRPr="005A0C61">
        <w:rPr>
          <w:rFonts w:eastAsia="TimesNewRoman"/>
          <w:sz w:val="28"/>
          <w:szCs w:val="28"/>
          <w:lang w:eastAsia="en-US"/>
        </w:rPr>
        <w:t>написан</w:t>
      </w:r>
      <w:r w:rsidR="00110D44">
        <w:rPr>
          <w:rFonts w:eastAsia="TimesNewRoman"/>
          <w:sz w:val="28"/>
          <w:szCs w:val="28"/>
          <w:lang w:eastAsia="en-US"/>
        </w:rPr>
        <w:t>ня</w:t>
      </w:r>
      <w:r w:rsidR="00110D44" w:rsidRPr="005A0C61">
        <w:rPr>
          <w:rFonts w:eastAsia="TimesNewRoman"/>
          <w:sz w:val="28"/>
          <w:szCs w:val="28"/>
          <w:lang w:eastAsia="en-US"/>
        </w:rPr>
        <w:t xml:space="preserve"> в пр</w:t>
      </w:r>
      <w:r w:rsidR="00110D44">
        <w:rPr>
          <w:rFonts w:eastAsia="TimesNewRoman"/>
          <w:sz w:val="28"/>
          <w:szCs w:val="28"/>
          <w:lang w:eastAsia="en-US"/>
        </w:rPr>
        <w:t>ефіксах</w:t>
      </w:r>
      <w:r w:rsidR="00110D44" w:rsidRPr="005A0C61">
        <w:rPr>
          <w:rFonts w:eastAsia="TimesNewRoman"/>
          <w:sz w:val="28"/>
          <w:szCs w:val="28"/>
          <w:lang w:eastAsia="en-US"/>
        </w:rPr>
        <w:t>, коренях і суфіксах</w:t>
      </w:r>
      <w:r w:rsidR="00110D44">
        <w:rPr>
          <w:rFonts w:eastAsia="TimesNewRoman"/>
          <w:sz w:val="28"/>
          <w:szCs w:val="28"/>
          <w:lang w:eastAsia="en-US"/>
        </w:rPr>
        <w:t xml:space="preserve">, використовувати спільнокореневі слова як засіб зв’язку в тексті </w:t>
      </w:r>
      <w:r w:rsidR="00110D44" w:rsidRPr="005A0C61">
        <w:rPr>
          <w:rFonts w:eastAsia="TimesNewRoman"/>
          <w:sz w:val="28"/>
          <w:szCs w:val="28"/>
          <w:lang w:eastAsia="en-US"/>
        </w:rPr>
        <w:t>[</w:t>
      </w:r>
      <w:r w:rsidR="00DA2F83">
        <w:rPr>
          <w:rFonts w:eastAsia="TimesNewRoman"/>
          <w:sz w:val="28"/>
          <w:szCs w:val="28"/>
          <w:lang w:eastAsia="en-US"/>
        </w:rPr>
        <w:fldChar w:fldCharType="begin"/>
      </w:r>
      <w:r w:rsidR="00384209">
        <w:rPr>
          <w:rFonts w:eastAsia="TimesNewRoman"/>
          <w:sz w:val="28"/>
          <w:szCs w:val="28"/>
          <w:lang w:eastAsia="en-US"/>
        </w:rPr>
        <w:instrText xml:space="preserve"> REF _Ref85222200 \r \h </w:instrText>
      </w:r>
      <w:r w:rsidR="00DA2F83">
        <w:rPr>
          <w:rFonts w:eastAsia="TimesNewRoman"/>
          <w:sz w:val="28"/>
          <w:szCs w:val="28"/>
          <w:lang w:eastAsia="en-US"/>
        </w:rPr>
      </w:r>
      <w:r w:rsidR="00DA2F83">
        <w:rPr>
          <w:rFonts w:eastAsia="TimesNewRoman"/>
          <w:sz w:val="28"/>
          <w:szCs w:val="28"/>
          <w:lang w:eastAsia="en-US"/>
        </w:rPr>
        <w:fldChar w:fldCharType="separate"/>
      </w:r>
      <w:r w:rsidR="00384209">
        <w:rPr>
          <w:rFonts w:eastAsia="TimesNewRoman"/>
          <w:sz w:val="28"/>
          <w:szCs w:val="28"/>
          <w:lang w:eastAsia="en-US"/>
        </w:rPr>
        <w:t>70</w:t>
      </w:r>
      <w:r w:rsidR="00DA2F83">
        <w:rPr>
          <w:rFonts w:eastAsia="TimesNewRoman"/>
          <w:sz w:val="28"/>
          <w:szCs w:val="28"/>
          <w:lang w:eastAsia="en-US"/>
        </w:rPr>
        <w:fldChar w:fldCharType="end"/>
      </w:r>
      <w:r w:rsidR="00110D44" w:rsidRPr="005A0C61">
        <w:rPr>
          <w:rFonts w:eastAsia="TimesNewRoman"/>
          <w:sz w:val="28"/>
          <w:szCs w:val="28"/>
          <w:lang w:eastAsia="en-US"/>
        </w:rPr>
        <w:t>].</w:t>
      </w:r>
    </w:p>
    <w:p w:rsidR="00110D44" w:rsidRDefault="005A0C61" w:rsidP="005A0C61">
      <w:pPr>
        <w:autoSpaceDE w:val="0"/>
        <w:autoSpaceDN w:val="0"/>
        <w:adjustRightInd w:val="0"/>
        <w:spacing w:line="360" w:lineRule="auto"/>
        <w:ind w:firstLine="709"/>
        <w:jc w:val="both"/>
        <w:rPr>
          <w:rFonts w:eastAsia="TimesNewRoman"/>
          <w:sz w:val="28"/>
          <w:szCs w:val="28"/>
          <w:lang w:eastAsia="en-US"/>
        </w:rPr>
      </w:pPr>
      <w:r w:rsidRPr="005A0C61">
        <w:rPr>
          <w:rFonts w:eastAsia="TimesNewRoman"/>
          <w:sz w:val="28"/>
          <w:szCs w:val="28"/>
          <w:lang w:eastAsia="en-US"/>
        </w:rPr>
        <w:t xml:space="preserve">У </w:t>
      </w:r>
      <w:r w:rsidR="00110D44">
        <w:rPr>
          <w:rFonts w:eastAsia="TimesNewRoman"/>
          <w:sz w:val="28"/>
          <w:szCs w:val="28"/>
          <w:lang w:eastAsia="en-US"/>
        </w:rPr>
        <w:t>чинній програмі запропоновано такі теми з морфеміки та словотвору (таблиця 2.1.1):</w:t>
      </w:r>
    </w:p>
    <w:p w:rsidR="005A0C61" w:rsidRDefault="00110D44" w:rsidP="00110D44">
      <w:pPr>
        <w:autoSpaceDE w:val="0"/>
        <w:autoSpaceDN w:val="0"/>
        <w:adjustRightInd w:val="0"/>
        <w:spacing w:line="360" w:lineRule="auto"/>
        <w:ind w:firstLine="709"/>
        <w:jc w:val="right"/>
        <w:rPr>
          <w:rFonts w:eastAsia="TimesNewRoman"/>
          <w:b/>
          <w:sz w:val="28"/>
          <w:szCs w:val="28"/>
          <w:lang w:eastAsia="en-US"/>
        </w:rPr>
      </w:pPr>
      <w:r>
        <w:rPr>
          <w:rFonts w:eastAsia="TimesNewRoman"/>
          <w:sz w:val="28"/>
          <w:szCs w:val="28"/>
          <w:lang w:eastAsia="en-US"/>
        </w:rPr>
        <w:t xml:space="preserve"> </w:t>
      </w:r>
      <w:r w:rsidR="005A0C61" w:rsidRPr="005A0C61">
        <w:rPr>
          <w:rFonts w:eastAsia="TimesNewRoman"/>
          <w:sz w:val="28"/>
          <w:szCs w:val="28"/>
          <w:lang w:eastAsia="en-US"/>
        </w:rPr>
        <w:t xml:space="preserve"> </w:t>
      </w:r>
      <w:r w:rsidRPr="00110D44">
        <w:rPr>
          <w:rFonts w:eastAsia="TimesNewRoman"/>
          <w:b/>
          <w:sz w:val="28"/>
          <w:szCs w:val="28"/>
          <w:lang w:eastAsia="en-US"/>
        </w:rPr>
        <w:t>Таблиця  2.1.1</w:t>
      </w:r>
    </w:p>
    <w:p w:rsidR="00110D44" w:rsidRPr="00110D44" w:rsidRDefault="00110D44" w:rsidP="00110D44">
      <w:pPr>
        <w:autoSpaceDE w:val="0"/>
        <w:autoSpaceDN w:val="0"/>
        <w:adjustRightInd w:val="0"/>
        <w:spacing w:line="360" w:lineRule="auto"/>
        <w:ind w:firstLine="709"/>
        <w:jc w:val="center"/>
        <w:rPr>
          <w:rFonts w:eastAsia="TimesNewRoman"/>
          <w:b/>
          <w:sz w:val="28"/>
          <w:szCs w:val="28"/>
          <w:lang w:eastAsia="en-US"/>
        </w:rPr>
      </w:pPr>
      <w:r>
        <w:rPr>
          <w:rFonts w:eastAsia="TimesNewRoman"/>
          <w:b/>
          <w:sz w:val="28"/>
          <w:szCs w:val="28"/>
          <w:lang w:eastAsia="en-US"/>
        </w:rPr>
        <w:t>Відомості з морфеміки та словотвору, що передбачені чинною програмою з української мови</w:t>
      </w:r>
    </w:p>
    <w:tbl>
      <w:tblPr>
        <w:tblStyle w:val="a7"/>
        <w:tblW w:w="0" w:type="auto"/>
        <w:tblLook w:val="04A0" w:firstRow="1" w:lastRow="0" w:firstColumn="1" w:lastColumn="0" w:noHBand="0" w:noVBand="1"/>
      </w:tblPr>
      <w:tblGrid>
        <w:gridCol w:w="1101"/>
        <w:gridCol w:w="2693"/>
        <w:gridCol w:w="5776"/>
      </w:tblGrid>
      <w:tr w:rsidR="00110D44" w:rsidTr="00110D44">
        <w:tc>
          <w:tcPr>
            <w:tcW w:w="1101" w:type="dxa"/>
          </w:tcPr>
          <w:p w:rsidR="00110D44" w:rsidRDefault="00110D44" w:rsidP="00110D44">
            <w:pPr>
              <w:autoSpaceDE w:val="0"/>
              <w:autoSpaceDN w:val="0"/>
              <w:adjustRightInd w:val="0"/>
              <w:spacing w:line="360" w:lineRule="auto"/>
              <w:jc w:val="both"/>
              <w:rPr>
                <w:rFonts w:eastAsia="TimesNewRoman"/>
                <w:sz w:val="28"/>
                <w:szCs w:val="28"/>
                <w:lang w:eastAsia="en-US"/>
              </w:rPr>
            </w:pPr>
            <w:r w:rsidRPr="005A0C61">
              <w:rPr>
                <w:rFonts w:eastAsiaTheme="minorHAnsi"/>
                <w:b/>
                <w:bCs/>
                <w:sz w:val="28"/>
                <w:szCs w:val="28"/>
                <w:lang w:eastAsia="en-US"/>
              </w:rPr>
              <w:t>5 клас</w:t>
            </w:r>
          </w:p>
        </w:tc>
        <w:tc>
          <w:tcPr>
            <w:tcW w:w="2693" w:type="dxa"/>
          </w:tcPr>
          <w:p w:rsidR="00110D44" w:rsidRDefault="00110D44" w:rsidP="00110D44">
            <w:pPr>
              <w:autoSpaceDE w:val="0"/>
              <w:autoSpaceDN w:val="0"/>
              <w:adjustRightInd w:val="0"/>
              <w:spacing w:line="360" w:lineRule="auto"/>
              <w:jc w:val="both"/>
              <w:rPr>
                <w:rFonts w:eastAsia="TimesNewRoman"/>
                <w:sz w:val="28"/>
                <w:szCs w:val="28"/>
                <w:lang w:eastAsia="en-US"/>
              </w:rPr>
            </w:pPr>
            <w:r>
              <w:rPr>
                <w:rFonts w:eastAsia="TimesNewRoman"/>
                <w:sz w:val="28"/>
                <w:szCs w:val="28"/>
                <w:lang w:eastAsia="en-US"/>
              </w:rPr>
              <w:t>Будова слова. Орфографія</w:t>
            </w:r>
          </w:p>
        </w:tc>
        <w:tc>
          <w:tcPr>
            <w:tcW w:w="5777" w:type="dxa"/>
          </w:tcPr>
          <w:p w:rsidR="00110D44" w:rsidRDefault="00110D44" w:rsidP="00110D44">
            <w:pPr>
              <w:tabs>
                <w:tab w:val="left" w:pos="9617"/>
              </w:tabs>
              <w:spacing w:line="360" w:lineRule="auto"/>
              <w:jc w:val="both"/>
              <w:rPr>
                <w:rFonts w:eastAsia="TimesNewRoman"/>
                <w:sz w:val="28"/>
                <w:szCs w:val="28"/>
                <w:lang w:eastAsia="en-US"/>
              </w:rPr>
            </w:pPr>
            <w:r w:rsidRPr="00110D44">
              <w:rPr>
                <w:sz w:val="28"/>
                <w:szCs w:val="28"/>
              </w:rPr>
              <w:t xml:space="preserve">Основа слова (корінь, суфікс, префікс) </w:t>
            </w:r>
            <w:r>
              <w:rPr>
                <w:sz w:val="28"/>
                <w:szCs w:val="28"/>
              </w:rPr>
              <w:t>та</w:t>
            </w:r>
            <w:r w:rsidRPr="00110D44">
              <w:rPr>
                <w:sz w:val="28"/>
                <w:szCs w:val="28"/>
              </w:rPr>
              <w:t xml:space="preserve"> закінчення </w:t>
            </w:r>
            <w:r>
              <w:rPr>
                <w:sz w:val="28"/>
                <w:szCs w:val="28"/>
              </w:rPr>
              <w:t xml:space="preserve">як </w:t>
            </w:r>
            <w:r w:rsidRPr="00110D44">
              <w:rPr>
                <w:sz w:val="28"/>
                <w:szCs w:val="28"/>
              </w:rPr>
              <w:t>значущі частини</w:t>
            </w:r>
            <w:r>
              <w:rPr>
                <w:sz w:val="28"/>
                <w:szCs w:val="28"/>
              </w:rPr>
              <w:t xml:space="preserve"> </w:t>
            </w:r>
            <w:r w:rsidRPr="00110D44">
              <w:rPr>
                <w:bCs/>
                <w:sz w:val="28"/>
                <w:szCs w:val="28"/>
              </w:rPr>
              <w:t>слова</w:t>
            </w:r>
            <w:r>
              <w:rPr>
                <w:bCs/>
                <w:sz w:val="28"/>
                <w:szCs w:val="28"/>
              </w:rPr>
              <w:t>; с</w:t>
            </w:r>
            <w:r w:rsidRPr="00110D44">
              <w:rPr>
                <w:sz w:val="28"/>
                <w:szCs w:val="28"/>
              </w:rPr>
              <w:t>пільнокореневі слова й форми слова</w:t>
            </w:r>
            <w:r>
              <w:rPr>
                <w:sz w:val="28"/>
                <w:szCs w:val="28"/>
              </w:rPr>
              <w:t>; н</w:t>
            </w:r>
            <w:r w:rsidRPr="00110D44">
              <w:rPr>
                <w:sz w:val="28"/>
                <w:szCs w:val="28"/>
              </w:rPr>
              <w:t>езмінні й змінні слова</w:t>
            </w:r>
            <w:r>
              <w:rPr>
                <w:sz w:val="28"/>
                <w:szCs w:val="28"/>
              </w:rPr>
              <w:t>; п</w:t>
            </w:r>
            <w:r w:rsidRPr="00110D44">
              <w:rPr>
                <w:sz w:val="28"/>
                <w:szCs w:val="28"/>
              </w:rPr>
              <w:t xml:space="preserve">равопис значущих частин слова. Написання префіксів </w:t>
            </w:r>
            <w:r w:rsidRPr="00110D44">
              <w:rPr>
                <w:i/>
                <w:sz w:val="28"/>
                <w:szCs w:val="28"/>
              </w:rPr>
              <w:t>пре-, при-, прі-.</w:t>
            </w:r>
          </w:p>
        </w:tc>
      </w:tr>
      <w:tr w:rsidR="00110D44" w:rsidTr="00110D44">
        <w:tc>
          <w:tcPr>
            <w:tcW w:w="1101" w:type="dxa"/>
          </w:tcPr>
          <w:p w:rsidR="00110D44" w:rsidRDefault="00110D44" w:rsidP="00110D44">
            <w:pPr>
              <w:autoSpaceDE w:val="0"/>
              <w:autoSpaceDN w:val="0"/>
              <w:adjustRightInd w:val="0"/>
              <w:spacing w:line="360" w:lineRule="auto"/>
              <w:jc w:val="both"/>
              <w:rPr>
                <w:rFonts w:eastAsia="TimesNewRoman"/>
                <w:sz w:val="28"/>
                <w:szCs w:val="28"/>
                <w:lang w:eastAsia="en-US"/>
              </w:rPr>
            </w:pPr>
            <w:r w:rsidRPr="005A0C61">
              <w:rPr>
                <w:rFonts w:eastAsiaTheme="minorHAnsi"/>
                <w:b/>
                <w:bCs/>
                <w:sz w:val="28"/>
                <w:szCs w:val="28"/>
                <w:lang w:eastAsia="en-US"/>
              </w:rPr>
              <w:t>6 клас</w:t>
            </w:r>
          </w:p>
        </w:tc>
        <w:tc>
          <w:tcPr>
            <w:tcW w:w="2693" w:type="dxa"/>
          </w:tcPr>
          <w:p w:rsidR="00110D44" w:rsidRDefault="00110D44" w:rsidP="00110D44">
            <w:pPr>
              <w:autoSpaceDE w:val="0"/>
              <w:autoSpaceDN w:val="0"/>
              <w:adjustRightInd w:val="0"/>
              <w:spacing w:line="360" w:lineRule="auto"/>
              <w:jc w:val="both"/>
              <w:rPr>
                <w:rFonts w:eastAsia="TimesNewRoman"/>
                <w:sz w:val="28"/>
                <w:szCs w:val="28"/>
                <w:lang w:eastAsia="en-US"/>
              </w:rPr>
            </w:pPr>
            <w:r w:rsidRPr="005A0C61">
              <w:rPr>
                <w:rFonts w:eastAsia="TimesNewRoman"/>
                <w:sz w:val="28"/>
                <w:szCs w:val="28"/>
                <w:lang w:eastAsia="en-US"/>
              </w:rPr>
              <w:t>Словотвір</w:t>
            </w:r>
            <w:r>
              <w:rPr>
                <w:rFonts w:eastAsia="TimesNewRoman"/>
                <w:sz w:val="28"/>
                <w:szCs w:val="28"/>
                <w:lang w:eastAsia="en-US"/>
              </w:rPr>
              <w:t>. Орфографія</w:t>
            </w:r>
          </w:p>
        </w:tc>
        <w:tc>
          <w:tcPr>
            <w:tcW w:w="5777" w:type="dxa"/>
          </w:tcPr>
          <w:p w:rsidR="00110D44" w:rsidRPr="00D51510" w:rsidRDefault="00110D44" w:rsidP="00384209">
            <w:pPr>
              <w:pStyle w:val="21"/>
              <w:spacing w:after="0" w:line="360" w:lineRule="auto"/>
              <w:ind w:left="0"/>
              <w:rPr>
                <w:rFonts w:eastAsia="TimesNewRoman"/>
                <w:sz w:val="28"/>
                <w:szCs w:val="28"/>
                <w:lang w:val="uk-UA" w:eastAsia="en-US"/>
              </w:rPr>
            </w:pPr>
            <w:r w:rsidRPr="00110D44">
              <w:rPr>
                <w:bCs/>
                <w:sz w:val="28"/>
                <w:szCs w:val="28"/>
                <w:lang w:val="uk-UA"/>
              </w:rPr>
              <w:t xml:space="preserve">Змінювання </w:t>
            </w:r>
            <w:r>
              <w:rPr>
                <w:bCs/>
                <w:sz w:val="28"/>
                <w:szCs w:val="28"/>
                <w:lang w:val="uk-UA"/>
              </w:rPr>
              <w:t>й</w:t>
            </w:r>
            <w:r w:rsidRPr="00110D44">
              <w:rPr>
                <w:bCs/>
                <w:sz w:val="28"/>
                <w:szCs w:val="28"/>
                <w:lang w:val="uk-UA"/>
              </w:rPr>
              <w:t xml:space="preserve"> творення слів</w:t>
            </w:r>
            <w:r>
              <w:rPr>
                <w:bCs/>
                <w:sz w:val="28"/>
                <w:szCs w:val="28"/>
                <w:lang w:val="uk-UA"/>
              </w:rPr>
              <w:t>; т</w:t>
            </w:r>
            <w:r w:rsidRPr="00110D44">
              <w:rPr>
                <w:sz w:val="28"/>
                <w:szCs w:val="28"/>
                <w:lang w:val="uk-UA"/>
              </w:rPr>
              <w:t>вірне слово</w:t>
            </w:r>
            <w:r>
              <w:rPr>
                <w:sz w:val="28"/>
                <w:szCs w:val="28"/>
                <w:lang w:val="uk-UA"/>
              </w:rPr>
              <w:t>; о</w:t>
            </w:r>
            <w:r w:rsidRPr="00110D44">
              <w:rPr>
                <w:sz w:val="28"/>
                <w:szCs w:val="28"/>
                <w:lang w:val="uk-UA"/>
              </w:rPr>
              <w:t>сновні способи</w:t>
            </w:r>
            <w:r>
              <w:rPr>
                <w:sz w:val="28"/>
                <w:szCs w:val="28"/>
                <w:lang w:val="uk-UA"/>
              </w:rPr>
              <w:t xml:space="preserve"> </w:t>
            </w:r>
            <w:r w:rsidRPr="00110D44">
              <w:rPr>
                <w:sz w:val="28"/>
                <w:szCs w:val="28"/>
                <w:lang w:val="uk-UA"/>
              </w:rPr>
              <w:t>словотворення</w:t>
            </w:r>
            <w:r w:rsidR="00384209">
              <w:rPr>
                <w:sz w:val="28"/>
                <w:szCs w:val="28"/>
                <w:lang w:val="uk-UA"/>
              </w:rPr>
              <w:t xml:space="preserve"> </w:t>
            </w:r>
            <w:r>
              <w:rPr>
                <w:sz w:val="28"/>
                <w:szCs w:val="28"/>
                <w:lang w:val="uk-UA"/>
              </w:rPr>
              <w:t>(</w:t>
            </w:r>
            <w:r w:rsidRPr="00110D44">
              <w:rPr>
                <w:sz w:val="28"/>
                <w:szCs w:val="28"/>
                <w:lang w:val="uk-UA"/>
              </w:rPr>
              <w:t>префіксальний, суфіксальний, префіксально-суфіксальний, безафіксний, складання основ, абревіатури, перехід слів з однієї частини мови в іншу</w:t>
            </w:r>
            <w:r>
              <w:rPr>
                <w:sz w:val="28"/>
                <w:szCs w:val="28"/>
                <w:lang w:val="uk-UA"/>
              </w:rPr>
              <w:t>; с</w:t>
            </w:r>
            <w:r w:rsidRPr="00110D44">
              <w:rPr>
                <w:sz w:val="28"/>
                <w:szCs w:val="28"/>
                <w:lang w:val="uk-UA"/>
              </w:rPr>
              <w:t>ловотвірний ланцюжок</w:t>
            </w:r>
            <w:r>
              <w:rPr>
                <w:sz w:val="28"/>
                <w:szCs w:val="28"/>
                <w:lang w:val="uk-UA"/>
              </w:rPr>
              <w:t>; с</w:t>
            </w:r>
            <w:r w:rsidRPr="00110D44">
              <w:rPr>
                <w:sz w:val="28"/>
                <w:szCs w:val="28"/>
                <w:lang w:val="uk-UA"/>
              </w:rPr>
              <w:t>ловотвірний розбір слова</w:t>
            </w:r>
            <w:r>
              <w:rPr>
                <w:sz w:val="28"/>
                <w:szCs w:val="28"/>
                <w:lang w:val="uk-UA"/>
              </w:rPr>
              <w:t>; з</w:t>
            </w:r>
            <w:r w:rsidRPr="00110D44">
              <w:rPr>
                <w:sz w:val="28"/>
                <w:szCs w:val="28"/>
                <w:lang w:val="uk-UA"/>
              </w:rPr>
              <w:t xml:space="preserve">міни приголосних при творенні слів </w:t>
            </w:r>
            <w:r>
              <w:rPr>
                <w:sz w:val="28"/>
                <w:szCs w:val="28"/>
                <w:lang w:val="uk-UA"/>
              </w:rPr>
              <w:t>(</w:t>
            </w:r>
            <w:r w:rsidRPr="00110D44">
              <w:rPr>
                <w:sz w:val="28"/>
                <w:szCs w:val="28"/>
                <w:lang w:val="uk-UA"/>
              </w:rPr>
              <w:t>іменників</w:t>
            </w:r>
            <w:r>
              <w:rPr>
                <w:sz w:val="28"/>
                <w:szCs w:val="28"/>
                <w:lang w:val="uk-UA"/>
              </w:rPr>
              <w:t>,</w:t>
            </w:r>
            <w:r w:rsidRPr="00110D44">
              <w:rPr>
                <w:sz w:val="28"/>
                <w:szCs w:val="28"/>
                <w:lang w:val="uk-UA"/>
              </w:rPr>
              <w:t xml:space="preserve"> відносних прикметників</w:t>
            </w:r>
            <w:r>
              <w:rPr>
                <w:sz w:val="28"/>
                <w:szCs w:val="28"/>
                <w:lang w:val="uk-UA"/>
              </w:rPr>
              <w:t>).</w:t>
            </w:r>
            <w:r w:rsidRPr="00110D44">
              <w:rPr>
                <w:sz w:val="28"/>
                <w:szCs w:val="28"/>
                <w:lang w:val="uk-UA"/>
              </w:rPr>
              <w:t xml:space="preserve"> </w:t>
            </w:r>
          </w:p>
        </w:tc>
      </w:tr>
    </w:tbl>
    <w:p w:rsidR="00110D44" w:rsidRDefault="00110D44" w:rsidP="005A0C61">
      <w:pPr>
        <w:autoSpaceDE w:val="0"/>
        <w:autoSpaceDN w:val="0"/>
        <w:adjustRightInd w:val="0"/>
        <w:spacing w:line="360" w:lineRule="auto"/>
        <w:ind w:firstLine="709"/>
        <w:jc w:val="both"/>
        <w:rPr>
          <w:rFonts w:eastAsia="TimesNewRoman"/>
          <w:sz w:val="28"/>
          <w:szCs w:val="28"/>
          <w:lang w:eastAsia="en-US"/>
        </w:rPr>
      </w:pPr>
    </w:p>
    <w:p w:rsidR="002C5AC5" w:rsidRPr="002C5AC5" w:rsidRDefault="002C5AC5" w:rsidP="002C5AC5">
      <w:pPr>
        <w:autoSpaceDE w:val="0"/>
        <w:autoSpaceDN w:val="0"/>
        <w:adjustRightInd w:val="0"/>
        <w:spacing w:line="360" w:lineRule="auto"/>
        <w:ind w:firstLine="709"/>
        <w:jc w:val="both"/>
        <w:rPr>
          <w:rFonts w:eastAsia="TimesNewRoman"/>
          <w:sz w:val="28"/>
          <w:szCs w:val="28"/>
          <w:lang w:eastAsia="en-US"/>
        </w:rPr>
      </w:pPr>
      <w:r>
        <w:rPr>
          <w:rFonts w:eastAsia="TimesNewRoman"/>
          <w:sz w:val="28"/>
          <w:szCs w:val="28"/>
          <w:lang w:eastAsia="en-US"/>
        </w:rPr>
        <w:t xml:space="preserve">Відповідно до визначених програмою </w:t>
      </w:r>
      <w:r w:rsidRPr="002C5AC5">
        <w:rPr>
          <w:rFonts w:eastAsia="TimesNewRoman"/>
          <w:sz w:val="28"/>
          <w:szCs w:val="28"/>
          <w:lang w:eastAsia="en-US"/>
        </w:rPr>
        <w:t>теоретичних понят</w:t>
      </w:r>
      <w:r>
        <w:rPr>
          <w:rFonts w:eastAsia="TimesNewRoman"/>
          <w:sz w:val="28"/>
          <w:szCs w:val="28"/>
          <w:lang w:eastAsia="en-US"/>
        </w:rPr>
        <w:t>ь</w:t>
      </w:r>
      <w:r w:rsidRPr="002C5AC5">
        <w:rPr>
          <w:rFonts w:eastAsia="TimesNewRoman"/>
          <w:sz w:val="28"/>
          <w:szCs w:val="28"/>
          <w:lang w:eastAsia="en-US"/>
        </w:rPr>
        <w:t xml:space="preserve"> </w:t>
      </w:r>
      <w:r>
        <w:rPr>
          <w:rFonts w:eastAsia="TimesNewRoman"/>
          <w:sz w:val="28"/>
          <w:szCs w:val="28"/>
          <w:lang w:eastAsia="en-US"/>
        </w:rPr>
        <w:t xml:space="preserve">у школярів </w:t>
      </w:r>
      <w:r w:rsidRPr="002C5AC5">
        <w:rPr>
          <w:rFonts w:eastAsia="TimesNewRoman"/>
          <w:sz w:val="28"/>
          <w:szCs w:val="28"/>
          <w:lang w:eastAsia="en-US"/>
        </w:rPr>
        <w:t>формуються такі вміння:</w:t>
      </w:r>
    </w:p>
    <w:p w:rsidR="002C5AC5" w:rsidRPr="002C5AC5" w:rsidRDefault="002C5AC5" w:rsidP="002C5AC5">
      <w:pPr>
        <w:autoSpaceDE w:val="0"/>
        <w:autoSpaceDN w:val="0"/>
        <w:adjustRightInd w:val="0"/>
        <w:spacing w:line="360" w:lineRule="auto"/>
        <w:ind w:firstLine="709"/>
        <w:jc w:val="both"/>
        <w:rPr>
          <w:rFonts w:eastAsia="TimesNewRoman"/>
          <w:sz w:val="28"/>
          <w:szCs w:val="28"/>
          <w:lang w:eastAsia="en-US"/>
        </w:rPr>
      </w:pPr>
      <w:r w:rsidRPr="002C5AC5">
        <w:rPr>
          <w:rFonts w:eastAsia="TimesNewRoman"/>
          <w:sz w:val="28"/>
          <w:szCs w:val="28"/>
          <w:lang w:eastAsia="en-US"/>
        </w:rPr>
        <w:t xml:space="preserve">- </w:t>
      </w:r>
      <w:r>
        <w:rPr>
          <w:rFonts w:eastAsia="TimesNewRoman"/>
          <w:sz w:val="28"/>
          <w:szCs w:val="28"/>
          <w:lang w:eastAsia="en-US"/>
        </w:rPr>
        <w:t>здійснювати</w:t>
      </w:r>
      <w:r w:rsidRPr="002C5AC5">
        <w:rPr>
          <w:rFonts w:eastAsia="TimesNewRoman"/>
          <w:sz w:val="28"/>
          <w:szCs w:val="28"/>
          <w:lang w:eastAsia="en-US"/>
        </w:rPr>
        <w:t xml:space="preserve"> морфемний і словотв</w:t>
      </w:r>
      <w:r w:rsidR="00384209">
        <w:rPr>
          <w:rFonts w:eastAsia="TimesNewRoman"/>
          <w:sz w:val="28"/>
          <w:szCs w:val="28"/>
          <w:lang w:eastAsia="en-US"/>
        </w:rPr>
        <w:t xml:space="preserve">ірний </w:t>
      </w:r>
      <w:r w:rsidRPr="002C5AC5">
        <w:rPr>
          <w:rFonts w:eastAsia="TimesNewRoman"/>
          <w:sz w:val="28"/>
          <w:szCs w:val="28"/>
          <w:lang w:eastAsia="en-US"/>
        </w:rPr>
        <w:t>розбір слова, д</w:t>
      </w:r>
      <w:r w:rsidR="00384209">
        <w:rPr>
          <w:rFonts w:eastAsia="TimesNewRoman"/>
          <w:sz w:val="28"/>
          <w:szCs w:val="28"/>
          <w:lang w:eastAsia="en-US"/>
        </w:rPr>
        <w:t>о</w:t>
      </w:r>
      <w:r w:rsidRPr="002C5AC5">
        <w:rPr>
          <w:rFonts w:eastAsia="TimesNewRoman"/>
          <w:sz w:val="28"/>
          <w:szCs w:val="28"/>
          <w:lang w:eastAsia="en-US"/>
        </w:rPr>
        <w:t xml:space="preserve">бирати </w:t>
      </w:r>
      <w:r w:rsidR="00384209">
        <w:rPr>
          <w:rFonts w:eastAsia="TimesNewRoman"/>
          <w:sz w:val="28"/>
          <w:szCs w:val="28"/>
          <w:lang w:eastAsia="en-US"/>
        </w:rPr>
        <w:t>спіль</w:t>
      </w:r>
      <w:r w:rsidRPr="002C5AC5">
        <w:rPr>
          <w:rFonts w:eastAsia="TimesNewRoman"/>
          <w:sz w:val="28"/>
          <w:szCs w:val="28"/>
          <w:lang w:eastAsia="en-US"/>
        </w:rPr>
        <w:t>нокореневі слова, розуміти їх значення;</w:t>
      </w:r>
    </w:p>
    <w:p w:rsidR="002C5AC5" w:rsidRPr="002C5AC5" w:rsidRDefault="002C5AC5" w:rsidP="002C5AC5">
      <w:pPr>
        <w:autoSpaceDE w:val="0"/>
        <w:autoSpaceDN w:val="0"/>
        <w:adjustRightInd w:val="0"/>
        <w:spacing w:line="360" w:lineRule="auto"/>
        <w:ind w:firstLine="709"/>
        <w:jc w:val="both"/>
        <w:rPr>
          <w:rFonts w:eastAsia="TimesNewRoman"/>
          <w:sz w:val="28"/>
          <w:szCs w:val="28"/>
          <w:lang w:eastAsia="en-US"/>
        </w:rPr>
      </w:pPr>
      <w:r w:rsidRPr="002C5AC5">
        <w:rPr>
          <w:rFonts w:eastAsia="TimesNewRoman"/>
          <w:sz w:val="28"/>
          <w:szCs w:val="28"/>
          <w:lang w:eastAsia="en-US"/>
        </w:rPr>
        <w:lastRenderedPageBreak/>
        <w:t>- дотримуватися словотв</w:t>
      </w:r>
      <w:r w:rsidR="00384209">
        <w:rPr>
          <w:rFonts w:eastAsia="TimesNewRoman"/>
          <w:sz w:val="28"/>
          <w:szCs w:val="28"/>
          <w:lang w:eastAsia="en-US"/>
        </w:rPr>
        <w:t xml:space="preserve">ірного </w:t>
      </w:r>
      <w:r w:rsidRPr="002C5AC5">
        <w:rPr>
          <w:rFonts w:eastAsia="TimesNewRoman"/>
          <w:sz w:val="28"/>
          <w:szCs w:val="28"/>
          <w:lang w:eastAsia="en-US"/>
        </w:rPr>
        <w:t>ланцюжк</w:t>
      </w:r>
      <w:r>
        <w:rPr>
          <w:rFonts w:eastAsia="TimesNewRoman"/>
          <w:sz w:val="28"/>
          <w:szCs w:val="28"/>
          <w:lang w:eastAsia="en-US"/>
        </w:rPr>
        <w:t xml:space="preserve">а </w:t>
      </w:r>
      <w:r w:rsidRPr="002C5AC5">
        <w:rPr>
          <w:rFonts w:eastAsia="TimesNewRoman"/>
          <w:sz w:val="28"/>
          <w:szCs w:val="28"/>
          <w:lang w:eastAsia="en-US"/>
        </w:rPr>
        <w:t xml:space="preserve">слів, </w:t>
      </w:r>
      <w:r>
        <w:rPr>
          <w:rFonts w:eastAsia="TimesNewRoman"/>
          <w:sz w:val="28"/>
          <w:szCs w:val="28"/>
          <w:lang w:eastAsia="en-US"/>
        </w:rPr>
        <w:t>за</w:t>
      </w:r>
      <w:r w:rsidRPr="002C5AC5">
        <w:rPr>
          <w:rFonts w:eastAsia="TimesNewRoman"/>
          <w:sz w:val="28"/>
          <w:szCs w:val="28"/>
          <w:lang w:eastAsia="en-US"/>
        </w:rPr>
        <w:t xml:space="preserve"> типовим</w:t>
      </w:r>
      <w:r>
        <w:rPr>
          <w:rFonts w:eastAsia="TimesNewRoman"/>
          <w:sz w:val="28"/>
          <w:szCs w:val="28"/>
          <w:lang w:eastAsia="en-US"/>
        </w:rPr>
        <w:t xml:space="preserve">и префіксами та </w:t>
      </w:r>
      <w:r w:rsidRPr="002C5AC5">
        <w:rPr>
          <w:rFonts w:eastAsia="TimesNewRoman"/>
          <w:sz w:val="28"/>
          <w:szCs w:val="28"/>
          <w:lang w:eastAsia="en-US"/>
        </w:rPr>
        <w:t>суфікс</w:t>
      </w:r>
      <w:r>
        <w:rPr>
          <w:rFonts w:eastAsia="TimesNewRoman"/>
          <w:sz w:val="28"/>
          <w:szCs w:val="28"/>
          <w:lang w:eastAsia="en-US"/>
        </w:rPr>
        <w:t>ами</w:t>
      </w:r>
      <w:r w:rsidRPr="002C5AC5">
        <w:rPr>
          <w:rFonts w:eastAsia="TimesNewRoman"/>
          <w:sz w:val="28"/>
          <w:szCs w:val="28"/>
          <w:lang w:eastAsia="en-US"/>
        </w:rPr>
        <w:t xml:space="preserve"> </w:t>
      </w:r>
      <w:r>
        <w:rPr>
          <w:rFonts w:eastAsia="TimesNewRoman"/>
          <w:sz w:val="28"/>
          <w:szCs w:val="28"/>
          <w:lang w:eastAsia="en-US"/>
        </w:rPr>
        <w:t xml:space="preserve">розпізнавати </w:t>
      </w:r>
      <w:r w:rsidRPr="002C5AC5">
        <w:rPr>
          <w:rFonts w:eastAsia="TimesNewRoman"/>
          <w:sz w:val="28"/>
          <w:szCs w:val="28"/>
          <w:lang w:eastAsia="en-US"/>
        </w:rPr>
        <w:t>частини мови і вказувати способи їх словотворення;</w:t>
      </w:r>
    </w:p>
    <w:p w:rsidR="00110D44" w:rsidRDefault="002C5AC5" w:rsidP="002C5AC5">
      <w:pPr>
        <w:autoSpaceDE w:val="0"/>
        <w:autoSpaceDN w:val="0"/>
        <w:adjustRightInd w:val="0"/>
        <w:spacing w:line="360" w:lineRule="auto"/>
        <w:ind w:firstLine="709"/>
        <w:jc w:val="both"/>
        <w:rPr>
          <w:rFonts w:eastAsia="TimesNewRoman"/>
          <w:sz w:val="28"/>
          <w:szCs w:val="28"/>
          <w:lang w:eastAsia="en-US"/>
        </w:rPr>
      </w:pPr>
      <w:r w:rsidRPr="002C5AC5">
        <w:rPr>
          <w:rFonts w:eastAsia="TimesNewRoman"/>
          <w:sz w:val="28"/>
          <w:szCs w:val="28"/>
          <w:lang w:eastAsia="en-US"/>
        </w:rPr>
        <w:t xml:space="preserve">- пояснювати значення слова, його граматичні ознаки і правопис, </w:t>
      </w:r>
      <w:r>
        <w:rPr>
          <w:rFonts w:eastAsia="TimesNewRoman"/>
          <w:sz w:val="28"/>
          <w:szCs w:val="28"/>
          <w:lang w:eastAsia="en-US"/>
        </w:rPr>
        <w:t xml:space="preserve">базуючись </w:t>
      </w:r>
      <w:r w:rsidRPr="002C5AC5">
        <w:rPr>
          <w:rFonts w:eastAsia="TimesNewRoman"/>
          <w:sz w:val="28"/>
          <w:szCs w:val="28"/>
          <w:lang w:eastAsia="en-US"/>
        </w:rPr>
        <w:t xml:space="preserve"> на словотвірн</w:t>
      </w:r>
      <w:r>
        <w:rPr>
          <w:rFonts w:eastAsia="TimesNewRoman"/>
          <w:sz w:val="28"/>
          <w:szCs w:val="28"/>
          <w:lang w:eastAsia="en-US"/>
        </w:rPr>
        <w:t>ому</w:t>
      </w:r>
      <w:r w:rsidRPr="002C5AC5">
        <w:rPr>
          <w:rFonts w:eastAsia="TimesNewRoman"/>
          <w:sz w:val="28"/>
          <w:szCs w:val="28"/>
          <w:lang w:eastAsia="en-US"/>
        </w:rPr>
        <w:t xml:space="preserve"> аналіз</w:t>
      </w:r>
      <w:r>
        <w:rPr>
          <w:rFonts w:eastAsia="TimesNewRoman"/>
          <w:sz w:val="28"/>
          <w:szCs w:val="28"/>
          <w:lang w:eastAsia="en-US"/>
        </w:rPr>
        <w:t xml:space="preserve">і та </w:t>
      </w:r>
      <w:r w:rsidRPr="002C5AC5">
        <w:rPr>
          <w:rFonts w:eastAsia="TimesNewRoman"/>
          <w:sz w:val="28"/>
          <w:szCs w:val="28"/>
          <w:lang w:eastAsia="en-US"/>
        </w:rPr>
        <w:t xml:space="preserve"> типов</w:t>
      </w:r>
      <w:r>
        <w:rPr>
          <w:rFonts w:eastAsia="TimesNewRoman"/>
          <w:sz w:val="28"/>
          <w:szCs w:val="28"/>
          <w:lang w:eastAsia="en-US"/>
        </w:rPr>
        <w:t>их</w:t>
      </w:r>
      <w:r w:rsidRPr="002C5AC5">
        <w:rPr>
          <w:rFonts w:eastAsia="TimesNewRoman"/>
          <w:sz w:val="28"/>
          <w:szCs w:val="28"/>
          <w:lang w:eastAsia="en-US"/>
        </w:rPr>
        <w:t xml:space="preserve"> словотвірн</w:t>
      </w:r>
      <w:r>
        <w:rPr>
          <w:rFonts w:eastAsia="TimesNewRoman"/>
          <w:sz w:val="28"/>
          <w:szCs w:val="28"/>
          <w:lang w:eastAsia="en-US"/>
        </w:rPr>
        <w:t>их</w:t>
      </w:r>
      <w:r w:rsidRPr="002C5AC5">
        <w:rPr>
          <w:rFonts w:eastAsia="TimesNewRoman"/>
          <w:sz w:val="28"/>
          <w:szCs w:val="28"/>
          <w:lang w:eastAsia="en-US"/>
        </w:rPr>
        <w:t xml:space="preserve"> модел</w:t>
      </w:r>
      <w:r>
        <w:rPr>
          <w:rFonts w:eastAsia="TimesNewRoman"/>
          <w:sz w:val="28"/>
          <w:szCs w:val="28"/>
          <w:lang w:eastAsia="en-US"/>
        </w:rPr>
        <w:t>ях</w:t>
      </w:r>
      <w:r w:rsidRPr="002C5AC5">
        <w:rPr>
          <w:rFonts w:eastAsia="TimesNewRoman"/>
          <w:sz w:val="28"/>
          <w:szCs w:val="28"/>
          <w:lang w:eastAsia="en-US"/>
        </w:rPr>
        <w:t>.</w:t>
      </w:r>
    </w:p>
    <w:p w:rsidR="00012A3D" w:rsidRDefault="00012A3D" w:rsidP="00012A3D">
      <w:pPr>
        <w:autoSpaceDE w:val="0"/>
        <w:autoSpaceDN w:val="0"/>
        <w:adjustRightInd w:val="0"/>
        <w:spacing w:line="360" w:lineRule="auto"/>
        <w:ind w:firstLine="708"/>
        <w:jc w:val="both"/>
        <w:rPr>
          <w:rFonts w:eastAsia="TimesNewRoman"/>
          <w:sz w:val="28"/>
          <w:szCs w:val="28"/>
          <w:lang w:eastAsia="en-US"/>
        </w:rPr>
      </w:pPr>
      <w:r w:rsidRPr="00012A3D">
        <w:rPr>
          <w:rFonts w:eastAsia="TimesNewRoman"/>
          <w:sz w:val="28"/>
          <w:szCs w:val="28"/>
          <w:lang w:eastAsia="en-US"/>
        </w:rPr>
        <w:t xml:space="preserve">Для </w:t>
      </w:r>
      <w:r>
        <w:rPr>
          <w:rFonts w:eastAsia="TimesNewRoman"/>
          <w:sz w:val="28"/>
          <w:szCs w:val="28"/>
          <w:lang w:eastAsia="en-US"/>
        </w:rPr>
        <w:t>о</w:t>
      </w:r>
      <w:r w:rsidRPr="00012A3D">
        <w:rPr>
          <w:rFonts w:eastAsia="TimesNewRoman"/>
          <w:sz w:val="28"/>
          <w:szCs w:val="28"/>
          <w:lang w:eastAsia="en-US"/>
        </w:rPr>
        <w:t>знайом</w:t>
      </w:r>
      <w:r>
        <w:rPr>
          <w:rFonts w:eastAsia="TimesNewRoman"/>
          <w:sz w:val="28"/>
          <w:szCs w:val="28"/>
          <w:lang w:eastAsia="en-US"/>
        </w:rPr>
        <w:t xml:space="preserve">лення з морфемікою та </w:t>
      </w:r>
      <w:r w:rsidRPr="00012A3D">
        <w:rPr>
          <w:rFonts w:eastAsia="TimesNewRoman"/>
          <w:sz w:val="28"/>
          <w:szCs w:val="28"/>
          <w:lang w:eastAsia="en-US"/>
        </w:rPr>
        <w:t xml:space="preserve"> словотв</w:t>
      </w:r>
      <w:r>
        <w:rPr>
          <w:rFonts w:eastAsia="TimesNewRoman"/>
          <w:sz w:val="28"/>
          <w:szCs w:val="28"/>
          <w:lang w:eastAsia="en-US"/>
        </w:rPr>
        <w:t>ором</w:t>
      </w:r>
      <w:r w:rsidRPr="00012A3D">
        <w:rPr>
          <w:rFonts w:eastAsia="TimesNewRoman"/>
          <w:sz w:val="28"/>
          <w:szCs w:val="28"/>
          <w:lang w:eastAsia="en-US"/>
        </w:rPr>
        <w:t xml:space="preserve"> (а також з темами з орфографії та культури мовлення, </w:t>
      </w:r>
      <w:r>
        <w:rPr>
          <w:rFonts w:eastAsia="TimesNewRoman"/>
          <w:sz w:val="28"/>
          <w:szCs w:val="28"/>
          <w:lang w:eastAsia="en-US"/>
        </w:rPr>
        <w:t xml:space="preserve">що супроводжують </w:t>
      </w:r>
      <w:r w:rsidRPr="00012A3D">
        <w:rPr>
          <w:rFonts w:eastAsia="TimesNewRoman"/>
          <w:sz w:val="28"/>
          <w:szCs w:val="28"/>
          <w:lang w:eastAsia="en-US"/>
        </w:rPr>
        <w:t>паралельн</w:t>
      </w:r>
      <w:r>
        <w:rPr>
          <w:rFonts w:eastAsia="TimesNewRoman"/>
          <w:sz w:val="28"/>
          <w:szCs w:val="28"/>
          <w:lang w:eastAsia="en-US"/>
        </w:rPr>
        <w:t>е</w:t>
      </w:r>
      <w:r w:rsidRPr="00012A3D">
        <w:rPr>
          <w:rFonts w:eastAsia="TimesNewRoman"/>
          <w:sz w:val="28"/>
          <w:szCs w:val="28"/>
          <w:lang w:eastAsia="en-US"/>
        </w:rPr>
        <w:t xml:space="preserve"> вивчення системи мови) відведено різну кількість текстового простору підручників; по-різному визначається місце розділу щодо інших розділів курсу.</w:t>
      </w:r>
    </w:p>
    <w:p w:rsidR="0081410E" w:rsidRDefault="00012A3D" w:rsidP="0081410E">
      <w:pPr>
        <w:shd w:val="clear" w:color="auto" w:fill="FFFFFF"/>
        <w:spacing w:line="360" w:lineRule="auto"/>
        <w:ind w:firstLine="709"/>
        <w:jc w:val="both"/>
        <w:rPr>
          <w:rFonts w:eastAsia="TimesNewRoman"/>
          <w:sz w:val="28"/>
          <w:szCs w:val="28"/>
          <w:lang w:eastAsia="en-US"/>
        </w:rPr>
      </w:pPr>
      <w:r w:rsidRPr="00384209">
        <w:rPr>
          <w:rFonts w:eastAsia="TimesNewRoman"/>
          <w:sz w:val="28"/>
          <w:szCs w:val="28"/>
          <w:lang w:eastAsia="en-US"/>
        </w:rPr>
        <w:t>У підручнику для 5-го класу</w:t>
      </w:r>
      <w:r w:rsidR="0081410E" w:rsidRPr="00384209">
        <w:rPr>
          <w:rFonts w:eastAsia="TimesNewRoman"/>
          <w:sz w:val="28"/>
          <w:szCs w:val="28"/>
          <w:lang w:eastAsia="en-US"/>
        </w:rPr>
        <w:t xml:space="preserve"> </w:t>
      </w:r>
      <w:r w:rsidR="00384209" w:rsidRPr="00BB3E5F">
        <w:rPr>
          <w:rFonts w:eastAsia="TimesNewRoman"/>
          <w:sz w:val="28"/>
          <w:szCs w:val="28"/>
          <w:lang w:val="ru-RU" w:eastAsia="en-US"/>
        </w:rPr>
        <w:t>[</w:t>
      </w:r>
      <w:r w:rsidR="00F740F7">
        <w:fldChar w:fldCharType="begin"/>
      </w:r>
      <w:r w:rsidR="00F740F7">
        <w:instrText xml:space="preserve"> REF _Ref85222329 \r \h  \* MERGEFORMAT </w:instrText>
      </w:r>
      <w:r w:rsidR="00F740F7">
        <w:fldChar w:fldCharType="separate"/>
      </w:r>
      <w:r w:rsidR="00384209" w:rsidRPr="00BB3E5F">
        <w:rPr>
          <w:rFonts w:eastAsia="TimesNewRoman"/>
          <w:sz w:val="28"/>
          <w:szCs w:val="28"/>
          <w:lang w:val="ru-RU" w:eastAsia="en-US"/>
        </w:rPr>
        <w:t>12</w:t>
      </w:r>
      <w:r w:rsidR="00F740F7">
        <w:fldChar w:fldCharType="end"/>
      </w:r>
      <w:r w:rsidR="00384209" w:rsidRPr="00BB3E5F">
        <w:rPr>
          <w:rFonts w:eastAsia="TimesNewRoman"/>
          <w:sz w:val="28"/>
          <w:szCs w:val="28"/>
          <w:lang w:val="ru-RU" w:eastAsia="en-US"/>
        </w:rPr>
        <w:t xml:space="preserve">] </w:t>
      </w:r>
      <w:r w:rsidRPr="00012A3D">
        <w:rPr>
          <w:rFonts w:eastAsia="TimesNewRoman"/>
          <w:sz w:val="28"/>
          <w:szCs w:val="28"/>
          <w:lang w:eastAsia="en-US"/>
        </w:rPr>
        <w:t>розділ «</w:t>
      </w:r>
      <w:r w:rsidR="0081410E">
        <w:rPr>
          <w:rFonts w:eastAsia="TimesNewRoman"/>
          <w:sz w:val="28"/>
          <w:szCs w:val="28"/>
          <w:lang w:eastAsia="en-US"/>
        </w:rPr>
        <w:t xml:space="preserve">Будова слова. </w:t>
      </w:r>
      <w:r w:rsidRPr="00012A3D">
        <w:rPr>
          <w:rFonts w:eastAsia="TimesNewRoman"/>
          <w:sz w:val="28"/>
          <w:szCs w:val="28"/>
          <w:lang w:eastAsia="en-US"/>
        </w:rPr>
        <w:t>Орфографія»</w:t>
      </w:r>
      <w:r w:rsidR="0081410E">
        <w:rPr>
          <w:rFonts w:eastAsia="TimesNewRoman"/>
          <w:sz w:val="28"/>
          <w:szCs w:val="28"/>
          <w:lang w:eastAsia="en-US"/>
        </w:rPr>
        <w:t xml:space="preserve"> </w:t>
      </w:r>
      <w:r w:rsidRPr="00012A3D">
        <w:rPr>
          <w:rFonts w:eastAsia="TimesNewRoman"/>
          <w:sz w:val="28"/>
          <w:szCs w:val="28"/>
          <w:lang w:eastAsia="en-US"/>
        </w:rPr>
        <w:t xml:space="preserve">вивчається після </w:t>
      </w:r>
      <w:r w:rsidR="0081410E">
        <w:rPr>
          <w:rFonts w:eastAsia="TimesNewRoman"/>
          <w:sz w:val="28"/>
          <w:szCs w:val="28"/>
          <w:lang w:eastAsia="en-US"/>
        </w:rPr>
        <w:t xml:space="preserve">вивчення </w:t>
      </w:r>
      <w:r w:rsidRPr="00012A3D">
        <w:rPr>
          <w:rFonts w:eastAsia="TimesNewRoman"/>
          <w:sz w:val="28"/>
          <w:szCs w:val="28"/>
          <w:lang w:eastAsia="en-US"/>
        </w:rPr>
        <w:t>лексик</w:t>
      </w:r>
      <w:r w:rsidR="0081410E">
        <w:rPr>
          <w:rFonts w:eastAsia="TimesNewRoman"/>
          <w:sz w:val="28"/>
          <w:szCs w:val="28"/>
          <w:lang w:eastAsia="en-US"/>
        </w:rPr>
        <w:t>ології</w:t>
      </w:r>
      <w:r w:rsidRPr="00012A3D">
        <w:rPr>
          <w:rFonts w:eastAsia="TimesNewRoman"/>
          <w:sz w:val="28"/>
          <w:szCs w:val="28"/>
          <w:lang w:eastAsia="en-US"/>
        </w:rPr>
        <w:t xml:space="preserve"> (перед </w:t>
      </w:r>
      <w:r w:rsidR="0081410E">
        <w:rPr>
          <w:rFonts w:eastAsia="TimesNewRoman"/>
          <w:sz w:val="28"/>
          <w:szCs w:val="28"/>
          <w:lang w:eastAsia="en-US"/>
        </w:rPr>
        <w:t>фонетикою</w:t>
      </w:r>
      <w:r w:rsidRPr="00012A3D">
        <w:rPr>
          <w:rFonts w:eastAsia="TimesNewRoman"/>
          <w:sz w:val="28"/>
          <w:szCs w:val="28"/>
          <w:lang w:eastAsia="en-US"/>
        </w:rPr>
        <w:t xml:space="preserve">). </w:t>
      </w:r>
    </w:p>
    <w:p w:rsidR="00CC13C5" w:rsidRDefault="00012A3D" w:rsidP="0081410E">
      <w:pPr>
        <w:shd w:val="clear" w:color="auto" w:fill="FFFFFF"/>
        <w:spacing w:line="360" w:lineRule="auto"/>
        <w:ind w:firstLine="709"/>
        <w:jc w:val="both"/>
        <w:rPr>
          <w:rFonts w:eastAsia="TimesNewRoman"/>
          <w:sz w:val="28"/>
          <w:szCs w:val="28"/>
          <w:lang w:eastAsia="en-US"/>
        </w:rPr>
      </w:pPr>
      <w:r w:rsidRPr="00012A3D">
        <w:rPr>
          <w:rFonts w:eastAsia="TimesNewRoman"/>
          <w:sz w:val="28"/>
          <w:szCs w:val="28"/>
          <w:lang w:eastAsia="en-US"/>
        </w:rPr>
        <w:t xml:space="preserve">Він </w:t>
      </w:r>
      <w:r w:rsidR="0081410E">
        <w:rPr>
          <w:rFonts w:eastAsia="TimesNewRoman"/>
          <w:sz w:val="28"/>
          <w:szCs w:val="28"/>
          <w:lang w:eastAsia="en-US"/>
        </w:rPr>
        <w:t xml:space="preserve">містить такі теми </w:t>
      </w:r>
      <w:r w:rsidRPr="00012A3D">
        <w:rPr>
          <w:rFonts w:eastAsia="TimesNewRoman"/>
          <w:sz w:val="28"/>
          <w:szCs w:val="28"/>
          <w:lang w:eastAsia="en-US"/>
        </w:rPr>
        <w:t>параграфів</w:t>
      </w:r>
      <w:r w:rsidR="0081410E">
        <w:rPr>
          <w:rFonts w:eastAsia="TimesNewRoman"/>
          <w:sz w:val="28"/>
          <w:szCs w:val="28"/>
          <w:lang w:eastAsia="en-US"/>
        </w:rPr>
        <w:t>: «Основа слова і закінчення – значущі частини слова. Форми слова й спільнокореневі слова» (</w:t>
      </w:r>
      <w:r w:rsidR="0081410E" w:rsidRPr="00012A3D">
        <w:rPr>
          <w:rFonts w:eastAsia="TimesNewRoman"/>
          <w:sz w:val="28"/>
          <w:szCs w:val="28"/>
          <w:lang w:eastAsia="en-US"/>
        </w:rPr>
        <w:t>§</w:t>
      </w:r>
      <w:r w:rsidR="0081410E">
        <w:rPr>
          <w:rFonts w:eastAsia="TimesNewRoman"/>
          <w:sz w:val="28"/>
          <w:szCs w:val="28"/>
          <w:lang w:eastAsia="en-US"/>
        </w:rPr>
        <w:t xml:space="preserve"> 11</w:t>
      </w:r>
      <w:r w:rsidRPr="00012A3D">
        <w:rPr>
          <w:rFonts w:eastAsia="TimesNewRoman"/>
          <w:sz w:val="28"/>
          <w:szCs w:val="28"/>
          <w:lang w:eastAsia="en-US"/>
        </w:rPr>
        <w:t>)</w:t>
      </w:r>
      <w:r w:rsidR="0081410E">
        <w:rPr>
          <w:rFonts w:eastAsia="TimesNewRoman"/>
          <w:sz w:val="28"/>
          <w:szCs w:val="28"/>
          <w:lang w:eastAsia="en-US"/>
        </w:rPr>
        <w:t>, «Змінювані й незмінювані слова» (</w:t>
      </w:r>
      <w:r w:rsidR="0081410E" w:rsidRPr="00012A3D">
        <w:rPr>
          <w:rFonts w:eastAsia="TimesNewRoman"/>
          <w:sz w:val="28"/>
          <w:szCs w:val="28"/>
          <w:lang w:eastAsia="en-US"/>
        </w:rPr>
        <w:t>§</w:t>
      </w:r>
      <w:r w:rsidR="0081410E">
        <w:rPr>
          <w:rFonts w:eastAsia="TimesNewRoman"/>
          <w:sz w:val="28"/>
          <w:szCs w:val="28"/>
          <w:lang w:eastAsia="en-US"/>
        </w:rPr>
        <w:t>12), «Спільнокореневі слова. Префікс. Суфікс» (</w:t>
      </w:r>
      <w:r w:rsidR="0081410E" w:rsidRPr="00012A3D">
        <w:rPr>
          <w:rFonts w:eastAsia="TimesNewRoman"/>
          <w:sz w:val="28"/>
          <w:szCs w:val="28"/>
          <w:lang w:eastAsia="en-US"/>
        </w:rPr>
        <w:t>§</w:t>
      </w:r>
      <w:r w:rsidR="0081410E">
        <w:rPr>
          <w:rFonts w:eastAsia="TimesNewRoman"/>
          <w:sz w:val="28"/>
          <w:szCs w:val="28"/>
          <w:lang w:eastAsia="en-US"/>
        </w:rPr>
        <w:t>13)</w:t>
      </w:r>
      <w:r w:rsidRPr="00012A3D">
        <w:rPr>
          <w:rFonts w:eastAsia="TimesNewRoman"/>
          <w:sz w:val="28"/>
          <w:szCs w:val="28"/>
          <w:lang w:eastAsia="en-US"/>
        </w:rPr>
        <w:t xml:space="preserve">. Загальний обсяг навчального тексту </w:t>
      </w:r>
      <w:r w:rsidR="0081410E">
        <w:rPr>
          <w:rFonts w:eastAsia="TimesNewRoman"/>
          <w:sz w:val="28"/>
          <w:szCs w:val="28"/>
          <w:lang w:eastAsia="en-US"/>
        </w:rPr>
        <w:t xml:space="preserve">– </w:t>
      </w:r>
      <w:r w:rsidR="00CC13C5">
        <w:rPr>
          <w:rFonts w:eastAsia="TimesNewRoman"/>
          <w:sz w:val="28"/>
          <w:szCs w:val="28"/>
          <w:lang w:eastAsia="en-US"/>
        </w:rPr>
        <w:t>10</w:t>
      </w:r>
      <w:r w:rsidRPr="00012A3D">
        <w:rPr>
          <w:rFonts w:eastAsia="TimesNewRoman"/>
          <w:sz w:val="28"/>
          <w:szCs w:val="28"/>
          <w:lang w:eastAsia="en-US"/>
        </w:rPr>
        <w:t xml:space="preserve"> с. </w:t>
      </w:r>
    </w:p>
    <w:p w:rsidR="00012A3D" w:rsidRDefault="00384209" w:rsidP="00CC13C5">
      <w:pPr>
        <w:shd w:val="clear" w:color="auto" w:fill="FFFFFF"/>
        <w:spacing w:line="360" w:lineRule="auto"/>
        <w:ind w:firstLine="709"/>
        <w:jc w:val="both"/>
        <w:rPr>
          <w:rFonts w:eastAsia="TimesNewRoman"/>
          <w:sz w:val="28"/>
          <w:szCs w:val="28"/>
          <w:lang w:eastAsia="en-US"/>
        </w:rPr>
      </w:pPr>
      <w:r>
        <w:rPr>
          <w:rFonts w:eastAsia="TimesNewRoman"/>
          <w:sz w:val="28"/>
          <w:szCs w:val="28"/>
          <w:lang w:eastAsia="en-US"/>
        </w:rPr>
        <w:t xml:space="preserve">Морфеміка вивчається перед </w:t>
      </w:r>
      <w:r w:rsidR="00CC13C5" w:rsidRPr="00012A3D">
        <w:rPr>
          <w:rFonts w:eastAsia="TimesNewRoman"/>
          <w:sz w:val="28"/>
          <w:szCs w:val="28"/>
          <w:lang w:eastAsia="en-US"/>
        </w:rPr>
        <w:t>фонетик</w:t>
      </w:r>
      <w:r>
        <w:rPr>
          <w:rFonts w:eastAsia="TimesNewRoman"/>
          <w:sz w:val="28"/>
          <w:szCs w:val="28"/>
          <w:lang w:eastAsia="en-US"/>
        </w:rPr>
        <w:t>ою</w:t>
      </w:r>
      <w:r w:rsidR="00012A3D" w:rsidRPr="00012A3D">
        <w:rPr>
          <w:rFonts w:eastAsia="TimesNewRoman"/>
          <w:sz w:val="28"/>
          <w:szCs w:val="28"/>
          <w:lang w:eastAsia="en-US"/>
        </w:rPr>
        <w:t xml:space="preserve">, тому </w:t>
      </w:r>
      <w:r w:rsidR="00CC13C5">
        <w:rPr>
          <w:rFonts w:eastAsia="TimesNewRoman"/>
          <w:sz w:val="28"/>
          <w:szCs w:val="28"/>
          <w:lang w:eastAsia="en-US"/>
        </w:rPr>
        <w:t xml:space="preserve">це створює перешкоди щодо </w:t>
      </w:r>
      <w:r w:rsidR="00012A3D" w:rsidRPr="00012A3D">
        <w:rPr>
          <w:rFonts w:eastAsia="TimesNewRoman"/>
          <w:sz w:val="28"/>
          <w:szCs w:val="28"/>
          <w:lang w:eastAsia="en-US"/>
        </w:rPr>
        <w:t>формуванн</w:t>
      </w:r>
      <w:r w:rsidR="00CC13C5">
        <w:rPr>
          <w:rFonts w:eastAsia="TimesNewRoman"/>
          <w:sz w:val="28"/>
          <w:szCs w:val="28"/>
          <w:lang w:eastAsia="en-US"/>
        </w:rPr>
        <w:t>я</w:t>
      </w:r>
      <w:r w:rsidR="00012A3D" w:rsidRPr="00012A3D">
        <w:rPr>
          <w:rFonts w:eastAsia="TimesNewRoman"/>
          <w:sz w:val="28"/>
          <w:szCs w:val="28"/>
          <w:lang w:eastAsia="en-US"/>
        </w:rPr>
        <w:t xml:space="preserve"> уявлення </w:t>
      </w:r>
      <w:r w:rsidR="00CC13C5">
        <w:rPr>
          <w:rFonts w:eastAsia="TimesNewRoman"/>
          <w:sz w:val="28"/>
          <w:szCs w:val="28"/>
          <w:lang w:eastAsia="en-US"/>
        </w:rPr>
        <w:t xml:space="preserve">учнів </w:t>
      </w:r>
      <w:r w:rsidR="00012A3D" w:rsidRPr="00012A3D">
        <w:rPr>
          <w:rFonts w:eastAsia="TimesNewRoman"/>
          <w:sz w:val="28"/>
          <w:szCs w:val="28"/>
          <w:lang w:eastAsia="en-US"/>
        </w:rPr>
        <w:t>про взаємодію смислор</w:t>
      </w:r>
      <w:r w:rsidR="00CC13C5">
        <w:rPr>
          <w:rFonts w:eastAsia="TimesNewRoman"/>
          <w:sz w:val="28"/>
          <w:szCs w:val="28"/>
          <w:lang w:eastAsia="en-US"/>
        </w:rPr>
        <w:t xml:space="preserve">озрізнювальних </w:t>
      </w:r>
      <w:r w:rsidR="00012A3D" w:rsidRPr="00012A3D">
        <w:rPr>
          <w:rFonts w:eastAsia="TimesNewRoman"/>
          <w:sz w:val="28"/>
          <w:szCs w:val="28"/>
          <w:lang w:eastAsia="en-US"/>
        </w:rPr>
        <w:t>(звуки) і смислових (слово як одиниця лексики і граматики) одиниць мови.</w:t>
      </w:r>
    </w:p>
    <w:p w:rsidR="00012A3D" w:rsidRDefault="00CC13C5" w:rsidP="00012A3D">
      <w:pPr>
        <w:autoSpaceDE w:val="0"/>
        <w:autoSpaceDN w:val="0"/>
        <w:adjustRightInd w:val="0"/>
        <w:spacing w:line="360" w:lineRule="auto"/>
        <w:ind w:firstLine="708"/>
        <w:jc w:val="both"/>
        <w:rPr>
          <w:rFonts w:eastAsia="TimesNewRoman"/>
          <w:sz w:val="28"/>
          <w:szCs w:val="28"/>
          <w:lang w:eastAsia="en-US"/>
        </w:rPr>
      </w:pPr>
      <w:r w:rsidRPr="00012A3D">
        <w:rPr>
          <w:rFonts w:eastAsia="TimesNewRoman"/>
          <w:sz w:val="28"/>
          <w:szCs w:val="28"/>
          <w:lang w:eastAsia="en-US"/>
        </w:rPr>
        <w:t>Паралельно</w:t>
      </w:r>
      <w:r>
        <w:rPr>
          <w:rFonts w:eastAsia="TimesNewRoman"/>
          <w:sz w:val="28"/>
          <w:szCs w:val="28"/>
          <w:lang w:eastAsia="en-US"/>
        </w:rPr>
        <w:t xml:space="preserve"> </w:t>
      </w:r>
      <w:r w:rsidRPr="00012A3D">
        <w:rPr>
          <w:rFonts w:eastAsia="TimesNewRoman"/>
          <w:sz w:val="28"/>
          <w:szCs w:val="28"/>
          <w:lang w:eastAsia="en-US"/>
        </w:rPr>
        <w:t>з вивченням морфем</w:t>
      </w:r>
      <w:r w:rsidR="00384209">
        <w:rPr>
          <w:rFonts w:eastAsia="TimesNewRoman"/>
          <w:sz w:val="28"/>
          <w:szCs w:val="28"/>
          <w:lang w:eastAsia="en-US"/>
        </w:rPr>
        <w:t>і</w:t>
      </w:r>
      <w:r w:rsidRPr="00012A3D">
        <w:rPr>
          <w:rFonts w:eastAsia="TimesNewRoman"/>
          <w:sz w:val="28"/>
          <w:szCs w:val="28"/>
          <w:lang w:eastAsia="en-US"/>
        </w:rPr>
        <w:t xml:space="preserve">ки </w:t>
      </w:r>
      <w:r>
        <w:rPr>
          <w:rFonts w:eastAsia="TimesNewRoman"/>
          <w:sz w:val="28"/>
          <w:szCs w:val="28"/>
          <w:lang w:eastAsia="en-US"/>
        </w:rPr>
        <w:t>вивчаються о</w:t>
      </w:r>
      <w:r w:rsidR="00012A3D" w:rsidRPr="00012A3D">
        <w:rPr>
          <w:rFonts w:eastAsia="TimesNewRoman"/>
          <w:sz w:val="28"/>
          <w:szCs w:val="28"/>
          <w:lang w:eastAsia="en-US"/>
        </w:rPr>
        <w:t>рфографічні правила.</w:t>
      </w:r>
    </w:p>
    <w:p w:rsidR="00CC13C5" w:rsidRPr="00CC13C5" w:rsidRDefault="00CC13C5" w:rsidP="00CC13C5">
      <w:pPr>
        <w:autoSpaceDE w:val="0"/>
        <w:autoSpaceDN w:val="0"/>
        <w:adjustRightInd w:val="0"/>
        <w:spacing w:line="360" w:lineRule="auto"/>
        <w:ind w:firstLine="708"/>
        <w:jc w:val="both"/>
        <w:rPr>
          <w:rFonts w:eastAsia="TimesNewRoman"/>
          <w:sz w:val="28"/>
          <w:szCs w:val="28"/>
          <w:lang w:eastAsia="en-US"/>
        </w:rPr>
      </w:pPr>
      <w:r w:rsidRPr="00CC13C5">
        <w:rPr>
          <w:rFonts w:eastAsia="TimesNewRoman"/>
          <w:sz w:val="28"/>
          <w:szCs w:val="28"/>
          <w:lang w:eastAsia="en-US"/>
        </w:rPr>
        <w:t>Базою для вивчення морфем</w:t>
      </w:r>
      <w:r>
        <w:rPr>
          <w:rFonts w:eastAsia="TimesNewRoman"/>
          <w:sz w:val="28"/>
          <w:szCs w:val="28"/>
          <w:lang w:eastAsia="en-US"/>
        </w:rPr>
        <w:t>і</w:t>
      </w:r>
      <w:r w:rsidRPr="00CC13C5">
        <w:rPr>
          <w:rFonts w:eastAsia="TimesNewRoman"/>
          <w:sz w:val="28"/>
          <w:szCs w:val="28"/>
          <w:lang w:eastAsia="en-US"/>
        </w:rPr>
        <w:t xml:space="preserve">ки в </w:t>
      </w:r>
      <w:r>
        <w:rPr>
          <w:rFonts w:eastAsia="TimesNewRoman"/>
          <w:sz w:val="28"/>
          <w:szCs w:val="28"/>
          <w:lang w:eastAsia="en-US"/>
        </w:rPr>
        <w:t xml:space="preserve">аналізованому </w:t>
      </w:r>
      <w:r w:rsidRPr="00CC13C5">
        <w:rPr>
          <w:rFonts w:eastAsia="TimesNewRoman"/>
          <w:sz w:val="28"/>
          <w:szCs w:val="28"/>
          <w:lang w:eastAsia="en-US"/>
        </w:rPr>
        <w:t>підручник</w:t>
      </w:r>
      <w:r>
        <w:rPr>
          <w:rFonts w:eastAsia="TimesNewRoman"/>
          <w:sz w:val="28"/>
          <w:szCs w:val="28"/>
          <w:lang w:eastAsia="en-US"/>
        </w:rPr>
        <w:t>у</w:t>
      </w:r>
      <w:r w:rsidRPr="00CC13C5">
        <w:rPr>
          <w:rFonts w:eastAsia="TimesNewRoman"/>
          <w:sz w:val="28"/>
          <w:szCs w:val="28"/>
          <w:lang w:eastAsia="en-US"/>
        </w:rPr>
        <w:t xml:space="preserve"> для </w:t>
      </w:r>
      <w:r>
        <w:rPr>
          <w:rFonts w:eastAsia="TimesNewRoman"/>
          <w:sz w:val="28"/>
          <w:szCs w:val="28"/>
          <w:lang w:eastAsia="en-US"/>
        </w:rPr>
        <w:t>5-го</w:t>
      </w:r>
      <w:r w:rsidRPr="00CC13C5">
        <w:rPr>
          <w:rFonts w:eastAsia="TimesNewRoman"/>
          <w:sz w:val="28"/>
          <w:szCs w:val="28"/>
          <w:lang w:eastAsia="en-US"/>
        </w:rPr>
        <w:t xml:space="preserve"> класу є </w:t>
      </w:r>
      <w:r>
        <w:rPr>
          <w:rFonts w:eastAsia="TimesNewRoman"/>
          <w:sz w:val="28"/>
          <w:szCs w:val="28"/>
          <w:lang w:eastAsia="en-US"/>
        </w:rPr>
        <w:t xml:space="preserve">знання </w:t>
      </w:r>
      <w:r w:rsidRPr="00CC13C5">
        <w:rPr>
          <w:rFonts w:eastAsia="TimesNewRoman"/>
          <w:sz w:val="28"/>
          <w:szCs w:val="28"/>
          <w:lang w:eastAsia="en-US"/>
        </w:rPr>
        <w:t xml:space="preserve"> з фонетики </w:t>
      </w:r>
      <w:r>
        <w:rPr>
          <w:rFonts w:eastAsia="TimesNewRoman"/>
          <w:sz w:val="28"/>
          <w:szCs w:val="28"/>
          <w:lang w:eastAsia="en-US"/>
        </w:rPr>
        <w:t xml:space="preserve">з початкової школи </w:t>
      </w:r>
      <w:r w:rsidRPr="00CC13C5">
        <w:rPr>
          <w:rFonts w:eastAsia="TimesNewRoman"/>
          <w:sz w:val="28"/>
          <w:szCs w:val="28"/>
          <w:lang w:eastAsia="en-US"/>
        </w:rPr>
        <w:t>(смислор</w:t>
      </w:r>
      <w:r>
        <w:rPr>
          <w:rFonts w:eastAsia="TimesNewRoman"/>
          <w:sz w:val="28"/>
          <w:szCs w:val="28"/>
          <w:lang w:eastAsia="en-US"/>
        </w:rPr>
        <w:t xml:space="preserve">озрізнювальна </w:t>
      </w:r>
      <w:r w:rsidRPr="00CC13C5">
        <w:rPr>
          <w:rFonts w:eastAsia="TimesNewRoman"/>
          <w:sz w:val="28"/>
          <w:szCs w:val="28"/>
          <w:lang w:eastAsia="en-US"/>
        </w:rPr>
        <w:t>роль звуків, чергування звуків)</w:t>
      </w:r>
      <w:r>
        <w:rPr>
          <w:rFonts w:eastAsia="TimesNewRoman"/>
          <w:sz w:val="28"/>
          <w:szCs w:val="28"/>
          <w:lang w:eastAsia="en-US"/>
        </w:rPr>
        <w:t xml:space="preserve"> та </w:t>
      </w:r>
      <w:r w:rsidRPr="00CC13C5">
        <w:rPr>
          <w:rFonts w:eastAsia="TimesNewRoman"/>
          <w:sz w:val="28"/>
          <w:szCs w:val="28"/>
          <w:lang w:eastAsia="en-US"/>
        </w:rPr>
        <w:t>попередн</w:t>
      </w:r>
      <w:r>
        <w:rPr>
          <w:rFonts w:eastAsia="TimesNewRoman"/>
          <w:sz w:val="28"/>
          <w:szCs w:val="28"/>
          <w:lang w:eastAsia="en-US"/>
        </w:rPr>
        <w:t>ього</w:t>
      </w:r>
      <w:r w:rsidRPr="00CC13C5">
        <w:rPr>
          <w:rFonts w:eastAsia="TimesNewRoman"/>
          <w:sz w:val="28"/>
          <w:szCs w:val="28"/>
          <w:lang w:eastAsia="en-US"/>
        </w:rPr>
        <w:t xml:space="preserve"> розділ</w:t>
      </w:r>
      <w:r>
        <w:rPr>
          <w:rFonts w:eastAsia="TimesNewRoman"/>
          <w:sz w:val="28"/>
          <w:szCs w:val="28"/>
          <w:lang w:eastAsia="en-US"/>
        </w:rPr>
        <w:t>у</w:t>
      </w:r>
      <w:r w:rsidRPr="00CC13C5">
        <w:rPr>
          <w:rFonts w:eastAsia="TimesNewRoman"/>
          <w:sz w:val="28"/>
          <w:szCs w:val="28"/>
          <w:lang w:eastAsia="en-US"/>
        </w:rPr>
        <w:t xml:space="preserve"> лекси</w:t>
      </w:r>
      <w:r>
        <w:rPr>
          <w:rFonts w:eastAsia="TimesNewRoman"/>
          <w:sz w:val="28"/>
          <w:szCs w:val="28"/>
          <w:lang w:eastAsia="en-US"/>
        </w:rPr>
        <w:t>кології</w:t>
      </w:r>
      <w:r w:rsidRPr="00CC13C5">
        <w:rPr>
          <w:rFonts w:eastAsia="TimesNewRoman"/>
          <w:sz w:val="28"/>
          <w:szCs w:val="28"/>
          <w:lang w:eastAsia="en-US"/>
        </w:rPr>
        <w:t xml:space="preserve"> (лексичне і граматичне значення слова, омонімія).</w:t>
      </w:r>
    </w:p>
    <w:p w:rsidR="00CB4C00" w:rsidRDefault="00CB4C00" w:rsidP="00BE783E">
      <w:pPr>
        <w:widowControl w:val="0"/>
        <w:autoSpaceDE w:val="0"/>
        <w:autoSpaceDN w:val="0"/>
        <w:adjustRightInd w:val="0"/>
        <w:spacing w:line="360" w:lineRule="auto"/>
        <w:ind w:firstLine="709"/>
        <w:jc w:val="both"/>
        <w:rPr>
          <w:rFonts w:eastAsia="TimesNewRoman"/>
          <w:sz w:val="28"/>
          <w:szCs w:val="28"/>
          <w:lang w:eastAsia="en-US"/>
        </w:rPr>
      </w:pPr>
      <w:r>
        <w:rPr>
          <w:rFonts w:eastAsia="TimesNewRoman"/>
          <w:sz w:val="28"/>
          <w:szCs w:val="28"/>
          <w:lang w:eastAsia="en-US"/>
        </w:rPr>
        <w:t xml:space="preserve">Підручником передбачена </w:t>
      </w:r>
      <w:r w:rsidR="00CC13C5" w:rsidRPr="00CC13C5">
        <w:rPr>
          <w:rFonts w:eastAsia="TimesNewRoman"/>
          <w:sz w:val="28"/>
          <w:szCs w:val="28"/>
          <w:lang w:eastAsia="en-US"/>
        </w:rPr>
        <w:t>активна робота над орфографічними правилами</w:t>
      </w:r>
      <w:r>
        <w:rPr>
          <w:rFonts w:eastAsia="TimesNewRoman"/>
          <w:sz w:val="28"/>
          <w:szCs w:val="28"/>
          <w:lang w:eastAsia="en-US"/>
        </w:rPr>
        <w:t xml:space="preserve"> та </w:t>
      </w:r>
      <w:r w:rsidR="00CC13C5" w:rsidRPr="00CC13C5">
        <w:rPr>
          <w:rFonts w:eastAsia="TimesNewRoman"/>
          <w:sz w:val="28"/>
          <w:szCs w:val="28"/>
          <w:lang w:eastAsia="en-US"/>
        </w:rPr>
        <w:t xml:space="preserve">проблемами культури мовлення </w:t>
      </w:r>
      <w:r>
        <w:rPr>
          <w:rFonts w:eastAsia="TimesNewRoman"/>
          <w:sz w:val="28"/>
          <w:szCs w:val="28"/>
          <w:lang w:eastAsia="en-US"/>
        </w:rPr>
        <w:t>(</w:t>
      </w:r>
      <w:r w:rsidR="00CC13C5" w:rsidRPr="00CC13C5">
        <w:rPr>
          <w:rFonts w:eastAsia="TimesNewRoman"/>
          <w:sz w:val="28"/>
          <w:szCs w:val="28"/>
          <w:lang w:eastAsia="en-US"/>
        </w:rPr>
        <w:t>акцентолог</w:t>
      </w:r>
      <w:r>
        <w:rPr>
          <w:rFonts w:eastAsia="TimesNewRoman"/>
          <w:sz w:val="28"/>
          <w:szCs w:val="28"/>
          <w:lang w:eastAsia="en-US"/>
        </w:rPr>
        <w:t>ічні</w:t>
      </w:r>
      <w:r w:rsidR="00CC13C5" w:rsidRPr="00CC13C5">
        <w:rPr>
          <w:rFonts w:eastAsia="TimesNewRoman"/>
          <w:sz w:val="28"/>
          <w:szCs w:val="28"/>
          <w:lang w:eastAsia="en-US"/>
        </w:rPr>
        <w:t xml:space="preserve"> норми при формо</w:t>
      </w:r>
      <w:r>
        <w:rPr>
          <w:rFonts w:eastAsia="TimesNewRoman"/>
          <w:sz w:val="28"/>
          <w:szCs w:val="28"/>
          <w:lang w:eastAsia="en-US"/>
        </w:rPr>
        <w:t>-</w:t>
      </w:r>
      <w:r w:rsidR="00CC13C5" w:rsidRPr="00CC13C5">
        <w:rPr>
          <w:rFonts w:eastAsia="TimesNewRoman"/>
          <w:sz w:val="28"/>
          <w:szCs w:val="28"/>
          <w:lang w:eastAsia="en-US"/>
        </w:rPr>
        <w:t xml:space="preserve"> і словотворенні, </w:t>
      </w:r>
      <w:r>
        <w:rPr>
          <w:rFonts w:eastAsia="TimesNewRoman"/>
          <w:sz w:val="28"/>
          <w:szCs w:val="28"/>
          <w:lang w:eastAsia="en-US"/>
        </w:rPr>
        <w:t>за</w:t>
      </w:r>
      <w:r w:rsidR="00CC13C5" w:rsidRPr="00CC13C5">
        <w:rPr>
          <w:rFonts w:eastAsia="TimesNewRoman"/>
          <w:sz w:val="28"/>
          <w:szCs w:val="28"/>
          <w:lang w:eastAsia="en-US"/>
        </w:rPr>
        <w:t>своєння деяких словотв</w:t>
      </w:r>
      <w:r w:rsidR="00AF4C2A">
        <w:rPr>
          <w:rFonts w:eastAsia="TimesNewRoman"/>
          <w:sz w:val="28"/>
          <w:szCs w:val="28"/>
          <w:lang w:eastAsia="en-US"/>
        </w:rPr>
        <w:t xml:space="preserve">ірних </w:t>
      </w:r>
      <w:r w:rsidR="00CC13C5" w:rsidRPr="00CC13C5">
        <w:rPr>
          <w:rFonts w:eastAsia="TimesNewRoman"/>
          <w:sz w:val="28"/>
          <w:szCs w:val="28"/>
          <w:lang w:eastAsia="en-US"/>
        </w:rPr>
        <w:t xml:space="preserve">моделей, наприклад назви жителів, утворені від назв населених пунктів); </w:t>
      </w:r>
      <w:r>
        <w:rPr>
          <w:rFonts w:eastAsia="TimesNewRoman"/>
          <w:sz w:val="28"/>
          <w:szCs w:val="28"/>
          <w:lang w:eastAsia="en-US"/>
        </w:rPr>
        <w:t xml:space="preserve">а також спрямована робота на </w:t>
      </w:r>
      <w:r w:rsidR="00CC13C5" w:rsidRPr="00CC13C5">
        <w:rPr>
          <w:rFonts w:eastAsia="TimesNewRoman"/>
          <w:sz w:val="28"/>
          <w:szCs w:val="28"/>
          <w:lang w:eastAsia="en-US"/>
        </w:rPr>
        <w:t>розвиток лінгвістичного мислення і загальнонавчальних навичок. Це від</w:t>
      </w:r>
      <w:r>
        <w:rPr>
          <w:rFonts w:eastAsia="TimesNewRoman"/>
          <w:sz w:val="28"/>
          <w:szCs w:val="28"/>
          <w:lang w:eastAsia="en-US"/>
        </w:rPr>
        <w:t xml:space="preserve">ображено і в </w:t>
      </w:r>
      <w:r w:rsidR="00CC13C5" w:rsidRPr="00CC13C5">
        <w:rPr>
          <w:rFonts w:eastAsia="TimesNewRoman"/>
          <w:sz w:val="28"/>
          <w:szCs w:val="28"/>
          <w:lang w:eastAsia="en-US"/>
        </w:rPr>
        <w:t xml:space="preserve">тематиці параграфів розділу, і в характері завдань у вправах. </w:t>
      </w:r>
    </w:p>
    <w:p w:rsidR="00CC13C5" w:rsidRPr="00CC13C5" w:rsidRDefault="00CB4C00" w:rsidP="00BE783E">
      <w:pPr>
        <w:widowControl w:val="0"/>
        <w:autoSpaceDE w:val="0"/>
        <w:autoSpaceDN w:val="0"/>
        <w:adjustRightInd w:val="0"/>
        <w:spacing w:line="360" w:lineRule="auto"/>
        <w:ind w:firstLine="709"/>
        <w:jc w:val="both"/>
        <w:rPr>
          <w:rFonts w:eastAsia="TimesNewRoman"/>
          <w:sz w:val="28"/>
          <w:szCs w:val="28"/>
          <w:lang w:eastAsia="en-US"/>
        </w:rPr>
      </w:pPr>
      <w:r w:rsidRPr="00CC13C5">
        <w:rPr>
          <w:rFonts w:eastAsia="TimesNewRoman"/>
          <w:sz w:val="28"/>
          <w:szCs w:val="28"/>
          <w:lang w:eastAsia="en-US"/>
        </w:rPr>
        <w:lastRenderedPageBreak/>
        <w:t>П</w:t>
      </w:r>
      <w:r w:rsidR="00CC13C5" w:rsidRPr="00CC13C5">
        <w:rPr>
          <w:rFonts w:eastAsia="TimesNewRoman"/>
          <w:sz w:val="28"/>
          <w:szCs w:val="28"/>
          <w:lang w:eastAsia="en-US"/>
        </w:rPr>
        <w:t>ідручник</w:t>
      </w:r>
      <w:r>
        <w:rPr>
          <w:rFonts w:eastAsia="TimesNewRoman"/>
          <w:sz w:val="28"/>
          <w:szCs w:val="28"/>
          <w:lang w:eastAsia="en-US"/>
        </w:rPr>
        <w:t xml:space="preserve"> для 5-го класу </w:t>
      </w:r>
      <w:r w:rsidR="00CC13C5" w:rsidRPr="00CC13C5">
        <w:rPr>
          <w:rFonts w:eastAsia="TimesNewRoman"/>
          <w:sz w:val="28"/>
          <w:szCs w:val="28"/>
          <w:lang w:eastAsia="en-US"/>
        </w:rPr>
        <w:t>одночасно з вивченням морфем</w:t>
      </w:r>
      <w:r>
        <w:rPr>
          <w:rFonts w:eastAsia="TimesNewRoman"/>
          <w:sz w:val="28"/>
          <w:szCs w:val="28"/>
          <w:lang w:eastAsia="en-US"/>
        </w:rPr>
        <w:t>і</w:t>
      </w:r>
      <w:r w:rsidR="00CC13C5" w:rsidRPr="00CC13C5">
        <w:rPr>
          <w:rFonts w:eastAsia="TimesNewRoman"/>
          <w:sz w:val="28"/>
          <w:szCs w:val="28"/>
          <w:lang w:eastAsia="en-US"/>
        </w:rPr>
        <w:t>ки вирішу</w:t>
      </w:r>
      <w:r>
        <w:rPr>
          <w:rFonts w:eastAsia="TimesNewRoman"/>
          <w:sz w:val="28"/>
          <w:szCs w:val="28"/>
          <w:lang w:eastAsia="en-US"/>
        </w:rPr>
        <w:t>є</w:t>
      </w:r>
      <w:r w:rsidR="00CC13C5" w:rsidRPr="00CC13C5">
        <w:rPr>
          <w:rFonts w:eastAsia="TimesNewRoman"/>
          <w:sz w:val="28"/>
          <w:szCs w:val="28"/>
          <w:lang w:eastAsia="en-US"/>
        </w:rPr>
        <w:t xml:space="preserve"> завдання </w:t>
      </w:r>
      <w:r>
        <w:rPr>
          <w:rFonts w:eastAsia="TimesNewRoman"/>
          <w:sz w:val="28"/>
          <w:szCs w:val="28"/>
          <w:lang w:eastAsia="en-US"/>
        </w:rPr>
        <w:t xml:space="preserve">з </w:t>
      </w:r>
      <w:r w:rsidR="00CC13C5" w:rsidRPr="00CC13C5">
        <w:rPr>
          <w:rFonts w:eastAsia="TimesNewRoman"/>
          <w:sz w:val="28"/>
          <w:szCs w:val="28"/>
          <w:lang w:eastAsia="en-US"/>
        </w:rPr>
        <w:t xml:space="preserve">розвитку мовлення учнів. </w:t>
      </w:r>
      <w:r>
        <w:rPr>
          <w:rFonts w:eastAsia="TimesNewRoman"/>
          <w:sz w:val="28"/>
          <w:szCs w:val="28"/>
          <w:lang w:eastAsia="en-US"/>
        </w:rPr>
        <w:t xml:space="preserve">Приділяється також увага формуванню навичок </w:t>
      </w:r>
      <w:r w:rsidR="00CC13C5" w:rsidRPr="00CC13C5">
        <w:rPr>
          <w:rFonts w:eastAsia="TimesNewRoman"/>
          <w:sz w:val="28"/>
          <w:szCs w:val="28"/>
          <w:lang w:eastAsia="en-US"/>
        </w:rPr>
        <w:t>визначення лексичного значення слова (з урахуванням його морфемного складу) і навчання орфографії на морфемн</w:t>
      </w:r>
      <w:r w:rsidR="00AF4C2A">
        <w:rPr>
          <w:rFonts w:eastAsia="TimesNewRoman"/>
          <w:sz w:val="28"/>
          <w:szCs w:val="28"/>
          <w:lang w:eastAsia="en-US"/>
        </w:rPr>
        <w:t>і</w:t>
      </w:r>
      <w:r w:rsidR="00CC13C5" w:rsidRPr="00CC13C5">
        <w:rPr>
          <w:rFonts w:eastAsia="TimesNewRoman"/>
          <w:sz w:val="28"/>
          <w:szCs w:val="28"/>
          <w:lang w:eastAsia="en-US"/>
        </w:rPr>
        <w:t>й основі.</w:t>
      </w:r>
    </w:p>
    <w:p w:rsidR="00CC13C5" w:rsidRDefault="00CB4C00" w:rsidP="00CC13C5">
      <w:pPr>
        <w:autoSpaceDE w:val="0"/>
        <w:autoSpaceDN w:val="0"/>
        <w:adjustRightInd w:val="0"/>
        <w:spacing w:line="360" w:lineRule="auto"/>
        <w:ind w:firstLine="708"/>
        <w:jc w:val="both"/>
        <w:rPr>
          <w:rFonts w:eastAsia="TimesNewRoman"/>
          <w:sz w:val="28"/>
          <w:szCs w:val="28"/>
          <w:lang w:eastAsia="en-US"/>
        </w:rPr>
      </w:pPr>
      <w:r>
        <w:rPr>
          <w:rFonts w:eastAsia="TimesNewRoman"/>
          <w:sz w:val="28"/>
          <w:szCs w:val="28"/>
          <w:lang w:eastAsia="en-US"/>
        </w:rPr>
        <w:t>П</w:t>
      </w:r>
      <w:r w:rsidR="00AF4C2A">
        <w:rPr>
          <w:rFonts w:eastAsia="TimesNewRoman"/>
          <w:sz w:val="28"/>
          <w:szCs w:val="28"/>
          <w:lang w:eastAsia="en-US"/>
        </w:rPr>
        <w:t>ʼ</w:t>
      </w:r>
      <w:r w:rsidRPr="00CC13C5">
        <w:rPr>
          <w:rFonts w:eastAsia="TimesNewRoman"/>
          <w:sz w:val="28"/>
          <w:szCs w:val="28"/>
          <w:lang w:eastAsia="en-US"/>
        </w:rPr>
        <w:t>ятикласники</w:t>
      </w:r>
      <w:r>
        <w:rPr>
          <w:rFonts w:eastAsia="TimesNewRoman"/>
          <w:sz w:val="28"/>
          <w:szCs w:val="28"/>
          <w:lang w:eastAsia="en-US"/>
        </w:rPr>
        <w:t xml:space="preserve"> під час вивчення розділу «Будова слова. Орфографія» </w:t>
      </w:r>
      <w:r w:rsidRPr="00CC13C5">
        <w:rPr>
          <w:rFonts w:eastAsia="TimesNewRoman"/>
          <w:sz w:val="28"/>
          <w:szCs w:val="28"/>
          <w:lang w:eastAsia="en-US"/>
        </w:rPr>
        <w:t xml:space="preserve"> </w:t>
      </w:r>
      <w:r>
        <w:rPr>
          <w:rFonts w:eastAsia="TimesNewRoman"/>
          <w:sz w:val="28"/>
          <w:szCs w:val="28"/>
          <w:lang w:eastAsia="en-US"/>
        </w:rPr>
        <w:t>о</w:t>
      </w:r>
      <w:r w:rsidRPr="00CC13C5">
        <w:rPr>
          <w:rFonts w:eastAsia="TimesNewRoman"/>
          <w:sz w:val="28"/>
          <w:szCs w:val="28"/>
          <w:lang w:eastAsia="en-US"/>
        </w:rPr>
        <w:t>знайомл</w:t>
      </w:r>
      <w:r w:rsidR="00AF4C2A">
        <w:rPr>
          <w:rFonts w:eastAsia="TimesNewRoman"/>
          <w:sz w:val="28"/>
          <w:szCs w:val="28"/>
          <w:lang w:eastAsia="en-US"/>
        </w:rPr>
        <w:t>юю</w:t>
      </w:r>
      <w:r w:rsidRPr="00CC13C5">
        <w:rPr>
          <w:rFonts w:eastAsia="TimesNewRoman"/>
          <w:sz w:val="28"/>
          <w:szCs w:val="28"/>
          <w:lang w:eastAsia="en-US"/>
        </w:rPr>
        <w:t xml:space="preserve">ться </w:t>
      </w:r>
      <w:r>
        <w:rPr>
          <w:rFonts w:eastAsia="TimesNewRoman"/>
          <w:sz w:val="28"/>
          <w:szCs w:val="28"/>
          <w:lang w:eastAsia="en-US"/>
        </w:rPr>
        <w:t xml:space="preserve">з такими </w:t>
      </w:r>
      <w:r w:rsidR="00CC13C5" w:rsidRPr="00876D71">
        <w:rPr>
          <w:rFonts w:eastAsia="TimesNewRoman"/>
          <w:b/>
          <w:sz w:val="28"/>
          <w:szCs w:val="28"/>
          <w:lang w:eastAsia="en-US"/>
        </w:rPr>
        <w:t>основни</w:t>
      </w:r>
      <w:r w:rsidRPr="00876D71">
        <w:rPr>
          <w:rFonts w:eastAsia="TimesNewRoman"/>
          <w:b/>
          <w:sz w:val="28"/>
          <w:szCs w:val="28"/>
          <w:lang w:eastAsia="en-US"/>
        </w:rPr>
        <w:t>ми</w:t>
      </w:r>
      <w:r w:rsidR="00CC13C5" w:rsidRPr="00876D71">
        <w:rPr>
          <w:rFonts w:eastAsia="TimesNewRoman"/>
          <w:b/>
          <w:sz w:val="28"/>
          <w:szCs w:val="28"/>
          <w:lang w:eastAsia="en-US"/>
        </w:rPr>
        <w:t xml:space="preserve"> понят</w:t>
      </w:r>
      <w:r w:rsidRPr="00876D71">
        <w:rPr>
          <w:rFonts w:eastAsia="TimesNewRoman"/>
          <w:b/>
          <w:sz w:val="28"/>
          <w:szCs w:val="28"/>
          <w:lang w:eastAsia="en-US"/>
        </w:rPr>
        <w:t>тями</w:t>
      </w:r>
      <w:r w:rsidR="00CC13C5" w:rsidRPr="00CC13C5">
        <w:rPr>
          <w:rFonts w:eastAsia="TimesNewRoman"/>
          <w:sz w:val="28"/>
          <w:szCs w:val="28"/>
          <w:lang w:eastAsia="en-US"/>
        </w:rPr>
        <w:t>:</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 xml:space="preserve">основні морфеми (корінь, префікс, суфікс і закінчення), їх визначення з точки зору розташування щодо кореня </w:t>
      </w:r>
      <w:r w:rsidR="00AF4C2A">
        <w:rPr>
          <w:rFonts w:eastAsia="TimesNewRoman"/>
          <w:sz w:val="28"/>
          <w:szCs w:val="28"/>
          <w:lang w:eastAsia="en-US"/>
        </w:rPr>
        <w:t>та</w:t>
      </w:r>
      <w:r w:rsidRPr="00922712">
        <w:rPr>
          <w:rFonts w:eastAsia="TimesNewRoman"/>
          <w:sz w:val="28"/>
          <w:szCs w:val="28"/>
          <w:lang w:eastAsia="en-US"/>
        </w:rPr>
        <w:t xml:space="preserve"> їх ролі (закінчення – засіб вираження граматичного значення і здійснення зв</w:t>
      </w:r>
      <w:r w:rsidR="00AF4C2A">
        <w:rPr>
          <w:rFonts w:eastAsia="TimesNewRoman"/>
          <w:sz w:val="28"/>
          <w:szCs w:val="28"/>
          <w:lang w:eastAsia="en-US"/>
        </w:rPr>
        <w:t>ʼ</w:t>
      </w:r>
      <w:r w:rsidRPr="00922712">
        <w:rPr>
          <w:rFonts w:eastAsia="TimesNewRoman"/>
          <w:sz w:val="28"/>
          <w:szCs w:val="28"/>
          <w:lang w:eastAsia="en-US"/>
        </w:rPr>
        <w:t>язку слів у реченні та словосполученні, корінь виражає загальне лексичне значення спільнокореневих слів; словотв</w:t>
      </w:r>
      <w:r w:rsidR="008C68B1">
        <w:rPr>
          <w:rFonts w:eastAsia="TimesNewRoman"/>
          <w:sz w:val="28"/>
          <w:szCs w:val="28"/>
          <w:lang w:eastAsia="en-US"/>
        </w:rPr>
        <w:t>ірна</w:t>
      </w:r>
      <w:r w:rsidRPr="00922712">
        <w:rPr>
          <w:rFonts w:eastAsia="TimesNewRoman"/>
          <w:sz w:val="28"/>
          <w:szCs w:val="28"/>
          <w:lang w:eastAsia="en-US"/>
        </w:rPr>
        <w:t xml:space="preserve"> функція зазначена для префікса  і  для суфікса);</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протиставлення основи і закінчення;</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протиставлення слово- і формотворення;</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поняття нульового закінчення;</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 xml:space="preserve">перелік основних фонетичних чергувань (голосних і приголосних) </w:t>
      </w:r>
      <w:r w:rsidR="00AF4C2A">
        <w:rPr>
          <w:rFonts w:eastAsia="TimesNewRoman"/>
          <w:sz w:val="28"/>
          <w:szCs w:val="28"/>
          <w:lang w:eastAsia="en-US"/>
        </w:rPr>
        <w:t>у</w:t>
      </w:r>
      <w:r w:rsidRPr="00922712">
        <w:rPr>
          <w:rFonts w:eastAsia="TimesNewRoman"/>
          <w:sz w:val="28"/>
          <w:szCs w:val="28"/>
          <w:lang w:eastAsia="en-US"/>
        </w:rPr>
        <w:t xml:space="preserve"> морфемах;</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поняття варіантів морфем;</w:t>
      </w:r>
    </w:p>
    <w:p w:rsidR="00876D71" w:rsidRPr="00922712" w:rsidRDefault="00876D71" w:rsidP="00922712">
      <w:pPr>
        <w:pStyle w:val="a8"/>
        <w:numPr>
          <w:ilvl w:val="0"/>
          <w:numId w:val="9"/>
        </w:numPr>
        <w:autoSpaceDE w:val="0"/>
        <w:autoSpaceDN w:val="0"/>
        <w:adjustRightInd w:val="0"/>
        <w:spacing w:line="360" w:lineRule="auto"/>
        <w:ind w:left="426"/>
        <w:jc w:val="both"/>
        <w:rPr>
          <w:rFonts w:eastAsia="TimesNewRoman"/>
          <w:sz w:val="28"/>
          <w:szCs w:val="28"/>
          <w:lang w:eastAsia="en-US"/>
        </w:rPr>
      </w:pPr>
      <w:r w:rsidRPr="00922712">
        <w:rPr>
          <w:rFonts w:eastAsia="TimesNewRoman"/>
          <w:sz w:val="28"/>
          <w:szCs w:val="28"/>
          <w:lang w:eastAsia="en-US"/>
        </w:rPr>
        <w:t>схема і методика аргументованого повного морфемного розбору слова і виділення в ньому зазначених морфем</w:t>
      </w:r>
      <w:r w:rsidR="00911D23" w:rsidRPr="00922712">
        <w:rPr>
          <w:rFonts w:eastAsia="TimesNewRoman"/>
          <w:sz w:val="28"/>
          <w:szCs w:val="28"/>
          <w:lang w:eastAsia="en-US"/>
        </w:rPr>
        <w:t>.</w:t>
      </w:r>
    </w:p>
    <w:p w:rsidR="00FD3DCD" w:rsidRPr="00CC13C5" w:rsidRDefault="00FD3DCD" w:rsidP="00FD3DCD">
      <w:pPr>
        <w:autoSpaceDE w:val="0"/>
        <w:autoSpaceDN w:val="0"/>
        <w:adjustRightInd w:val="0"/>
        <w:spacing w:line="360" w:lineRule="auto"/>
        <w:ind w:firstLine="708"/>
        <w:jc w:val="both"/>
        <w:rPr>
          <w:rFonts w:eastAsia="TimesNewRoman"/>
          <w:sz w:val="28"/>
          <w:szCs w:val="28"/>
          <w:lang w:eastAsia="en-US"/>
        </w:rPr>
      </w:pPr>
      <w:r>
        <w:rPr>
          <w:rFonts w:eastAsia="TimesNewRoman"/>
          <w:sz w:val="28"/>
          <w:szCs w:val="28"/>
          <w:lang w:eastAsia="en-US"/>
        </w:rPr>
        <w:t xml:space="preserve">Варто зауважити, що </w:t>
      </w:r>
      <w:r w:rsidRPr="00CC13C5">
        <w:rPr>
          <w:rFonts w:eastAsia="TimesNewRoman"/>
          <w:sz w:val="28"/>
          <w:szCs w:val="28"/>
          <w:lang w:eastAsia="en-US"/>
        </w:rPr>
        <w:t>поняття морфеми як найменшої знач</w:t>
      </w:r>
      <w:r>
        <w:rPr>
          <w:rFonts w:eastAsia="TimesNewRoman"/>
          <w:sz w:val="28"/>
          <w:szCs w:val="28"/>
          <w:lang w:eastAsia="en-US"/>
        </w:rPr>
        <w:t xml:space="preserve">ущої </w:t>
      </w:r>
      <w:r w:rsidRPr="00CC13C5">
        <w:rPr>
          <w:rFonts w:eastAsia="TimesNewRoman"/>
          <w:sz w:val="28"/>
          <w:szCs w:val="28"/>
          <w:lang w:eastAsia="en-US"/>
        </w:rPr>
        <w:t xml:space="preserve"> частини слова, визначення морфеми </w:t>
      </w:r>
      <w:r>
        <w:rPr>
          <w:rFonts w:eastAsia="TimesNewRoman"/>
          <w:sz w:val="28"/>
          <w:szCs w:val="28"/>
          <w:lang w:eastAsia="en-US"/>
        </w:rPr>
        <w:t xml:space="preserve">та її </w:t>
      </w:r>
      <w:r w:rsidRPr="00CC13C5">
        <w:rPr>
          <w:rFonts w:eastAsia="TimesNewRoman"/>
          <w:sz w:val="28"/>
          <w:szCs w:val="28"/>
          <w:lang w:eastAsia="en-US"/>
        </w:rPr>
        <w:t xml:space="preserve">значення </w:t>
      </w:r>
      <w:r>
        <w:rPr>
          <w:rFonts w:eastAsia="TimesNewRoman"/>
          <w:sz w:val="28"/>
          <w:szCs w:val="28"/>
          <w:lang w:eastAsia="en-US"/>
        </w:rPr>
        <w:t>в підручнику не подано.</w:t>
      </w:r>
    </w:p>
    <w:p w:rsidR="00876D71" w:rsidRPr="00876D71" w:rsidRDefault="00876D71" w:rsidP="00876D71">
      <w:pPr>
        <w:autoSpaceDE w:val="0"/>
        <w:autoSpaceDN w:val="0"/>
        <w:adjustRightInd w:val="0"/>
        <w:spacing w:line="360" w:lineRule="auto"/>
        <w:ind w:firstLine="708"/>
        <w:jc w:val="both"/>
        <w:rPr>
          <w:rFonts w:eastAsia="TimesNewRoman"/>
          <w:b/>
          <w:sz w:val="28"/>
          <w:szCs w:val="28"/>
          <w:lang w:eastAsia="en-US"/>
        </w:rPr>
      </w:pPr>
      <w:r>
        <w:rPr>
          <w:rFonts w:eastAsia="TimesNewRoman"/>
          <w:sz w:val="28"/>
          <w:szCs w:val="28"/>
          <w:lang w:eastAsia="en-US"/>
        </w:rPr>
        <w:t>Зміст підручника О.</w:t>
      </w:r>
      <w:r w:rsidR="00911D23">
        <w:rPr>
          <w:rFonts w:eastAsia="TimesNewRoman"/>
          <w:sz w:val="28"/>
          <w:szCs w:val="28"/>
          <w:lang w:eastAsia="en-US"/>
        </w:rPr>
        <w:t xml:space="preserve"> </w:t>
      </w:r>
      <w:r>
        <w:rPr>
          <w:rFonts w:eastAsia="TimesNewRoman"/>
          <w:sz w:val="28"/>
          <w:szCs w:val="28"/>
          <w:lang w:eastAsia="en-US"/>
        </w:rPr>
        <w:t xml:space="preserve">Глазової для 5-го класу спрямовано на формування в учнів таких </w:t>
      </w:r>
      <w:r w:rsidRPr="00876D71">
        <w:rPr>
          <w:rFonts w:eastAsia="TimesNewRoman"/>
          <w:b/>
          <w:sz w:val="28"/>
          <w:szCs w:val="28"/>
          <w:lang w:eastAsia="en-US"/>
        </w:rPr>
        <w:t>умінь:</w:t>
      </w:r>
    </w:p>
    <w:p w:rsidR="00876D71" w:rsidRPr="00CC13C5" w:rsidRDefault="00876D71" w:rsidP="00876D71">
      <w:pPr>
        <w:autoSpaceDE w:val="0"/>
        <w:autoSpaceDN w:val="0"/>
        <w:adjustRightInd w:val="0"/>
        <w:spacing w:line="360" w:lineRule="auto"/>
        <w:ind w:firstLine="708"/>
        <w:jc w:val="both"/>
        <w:rPr>
          <w:rFonts w:eastAsia="TimesNewRoman"/>
          <w:sz w:val="28"/>
          <w:szCs w:val="28"/>
          <w:lang w:eastAsia="en-US"/>
        </w:rPr>
      </w:pPr>
      <w:r w:rsidRPr="00CC13C5">
        <w:rPr>
          <w:rFonts w:eastAsia="TimesNewRoman"/>
          <w:sz w:val="28"/>
          <w:szCs w:val="28"/>
          <w:lang w:eastAsia="en-US"/>
        </w:rPr>
        <w:t xml:space="preserve">- </w:t>
      </w:r>
      <w:r>
        <w:rPr>
          <w:rFonts w:eastAsia="TimesNewRoman"/>
          <w:sz w:val="28"/>
          <w:szCs w:val="28"/>
          <w:lang w:eastAsia="en-US"/>
        </w:rPr>
        <w:t>у</w:t>
      </w:r>
      <w:r w:rsidRPr="00CC13C5">
        <w:rPr>
          <w:rFonts w:eastAsia="TimesNewRoman"/>
          <w:sz w:val="28"/>
          <w:szCs w:val="28"/>
          <w:lang w:eastAsia="en-US"/>
        </w:rPr>
        <w:t xml:space="preserve">міння </w:t>
      </w:r>
      <w:r w:rsidR="00AF4C2A">
        <w:rPr>
          <w:rFonts w:eastAsia="TimesNewRoman"/>
          <w:sz w:val="28"/>
          <w:szCs w:val="28"/>
          <w:lang w:eastAsia="en-US"/>
        </w:rPr>
        <w:t>характеризувати</w:t>
      </w:r>
      <w:r w:rsidRPr="00CC13C5">
        <w:rPr>
          <w:rFonts w:eastAsia="TimesNewRoman"/>
          <w:sz w:val="28"/>
          <w:szCs w:val="28"/>
          <w:lang w:eastAsia="en-US"/>
        </w:rPr>
        <w:t xml:space="preserve"> значення і функцію (</w:t>
      </w:r>
      <w:r>
        <w:rPr>
          <w:rFonts w:eastAsia="TimesNewRoman"/>
          <w:sz w:val="28"/>
          <w:szCs w:val="28"/>
          <w:lang w:eastAsia="en-US"/>
        </w:rPr>
        <w:t>словотв</w:t>
      </w:r>
      <w:r w:rsidR="00AF4C2A">
        <w:rPr>
          <w:rFonts w:eastAsia="TimesNewRoman"/>
          <w:sz w:val="28"/>
          <w:szCs w:val="28"/>
          <w:lang w:eastAsia="en-US"/>
        </w:rPr>
        <w:t>ірну</w:t>
      </w:r>
      <w:r>
        <w:rPr>
          <w:rFonts w:eastAsia="TimesNewRoman"/>
          <w:sz w:val="28"/>
          <w:szCs w:val="28"/>
          <w:lang w:eastAsia="en-US"/>
        </w:rPr>
        <w:t xml:space="preserve"> </w:t>
      </w:r>
      <w:r w:rsidRPr="00CC13C5">
        <w:rPr>
          <w:rFonts w:eastAsia="TimesNewRoman"/>
          <w:sz w:val="28"/>
          <w:szCs w:val="28"/>
          <w:lang w:eastAsia="en-US"/>
        </w:rPr>
        <w:t>або словозмінн</w:t>
      </w:r>
      <w:r>
        <w:rPr>
          <w:rFonts w:eastAsia="TimesNewRoman"/>
          <w:sz w:val="28"/>
          <w:szCs w:val="28"/>
          <w:lang w:eastAsia="en-US"/>
        </w:rPr>
        <w:t>у</w:t>
      </w:r>
      <w:r w:rsidRPr="00CC13C5">
        <w:rPr>
          <w:rFonts w:eastAsia="TimesNewRoman"/>
          <w:sz w:val="28"/>
          <w:szCs w:val="28"/>
          <w:lang w:eastAsia="en-US"/>
        </w:rPr>
        <w:t>) виділ</w:t>
      </w:r>
      <w:r>
        <w:rPr>
          <w:rFonts w:eastAsia="TimesNewRoman"/>
          <w:sz w:val="28"/>
          <w:szCs w:val="28"/>
          <w:lang w:eastAsia="en-US"/>
        </w:rPr>
        <w:t>ених у с</w:t>
      </w:r>
      <w:r w:rsidRPr="00CC13C5">
        <w:rPr>
          <w:rFonts w:eastAsia="TimesNewRoman"/>
          <w:sz w:val="28"/>
          <w:szCs w:val="28"/>
          <w:lang w:eastAsia="en-US"/>
        </w:rPr>
        <w:t>лові морфем;</w:t>
      </w:r>
    </w:p>
    <w:p w:rsidR="00876D71" w:rsidRPr="00CC13C5" w:rsidRDefault="00876D71" w:rsidP="00876D71">
      <w:pPr>
        <w:autoSpaceDE w:val="0"/>
        <w:autoSpaceDN w:val="0"/>
        <w:adjustRightInd w:val="0"/>
        <w:spacing w:line="360" w:lineRule="auto"/>
        <w:ind w:firstLine="708"/>
        <w:jc w:val="both"/>
        <w:rPr>
          <w:rFonts w:eastAsia="TimesNewRoman"/>
          <w:sz w:val="28"/>
          <w:szCs w:val="28"/>
          <w:lang w:eastAsia="en-US"/>
        </w:rPr>
      </w:pPr>
      <w:r w:rsidRPr="00CC13C5">
        <w:rPr>
          <w:rFonts w:eastAsia="TimesNewRoman"/>
          <w:sz w:val="28"/>
          <w:szCs w:val="28"/>
          <w:lang w:eastAsia="en-US"/>
        </w:rPr>
        <w:t xml:space="preserve">- </w:t>
      </w:r>
      <w:r>
        <w:rPr>
          <w:rFonts w:eastAsia="TimesNewRoman"/>
          <w:sz w:val="28"/>
          <w:szCs w:val="28"/>
          <w:lang w:eastAsia="en-US"/>
        </w:rPr>
        <w:t>у</w:t>
      </w:r>
      <w:r w:rsidRPr="00CC13C5">
        <w:rPr>
          <w:rFonts w:eastAsia="TimesNewRoman"/>
          <w:sz w:val="28"/>
          <w:szCs w:val="28"/>
          <w:lang w:eastAsia="en-US"/>
        </w:rPr>
        <w:t>міння знаходити в тексті або словнику слова з вказаною морфемно</w:t>
      </w:r>
      <w:r>
        <w:rPr>
          <w:rFonts w:eastAsia="TimesNewRoman"/>
          <w:sz w:val="28"/>
          <w:szCs w:val="28"/>
          <w:lang w:eastAsia="en-US"/>
        </w:rPr>
        <w:t>ю</w:t>
      </w:r>
      <w:r w:rsidRPr="00CC13C5">
        <w:rPr>
          <w:rFonts w:eastAsia="TimesNewRoman"/>
          <w:sz w:val="28"/>
          <w:szCs w:val="28"/>
          <w:lang w:eastAsia="en-US"/>
        </w:rPr>
        <w:t xml:space="preserve"> структурою або з морфемо</w:t>
      </w:r>
      <w:r>
        <w:rPr>
          <w:rFonts w:eastAsia="TimesNewRoman"/>
          <w:sz w:val="28"/>
          <w:szCs w:val="28"/>
          <w:lang w:eastAsia="en-US"/>
        </w:rPr>
        <w:t>ю</w:t>
      </w:r>
      <w:r w:rsidRPr="00CC13C5">
        <w:rPr>
          <w:rFonts w:eastAsia="TimesNewRoman"/>
          <w:sz w:val="28"/>
          <w:szCs w:val="28"/>
          <w:lang w:eastAsia="en-US"/>
        </w:rPr>
        <w:t>;</w:t>
      </w:r>
    </w:p>
    <w:p w:rsidR="00876D71" w:rsidRPr="00CC13C5" w:rsidRDefault="00876D71" w:rsidP="00BE783E">
      <w:pPr>
        <w:widowControl w:val="0"/>
        <w:autoSpaceDE w:val="0"/>
        <w:autoSpaceDN w:val="0"/>
        <w:adjustRightInd w:val="0"/>
        <w:spacing w:line="360" w:lineRule="auto"/>
        <w:ind w:firstLine="709"/>
        <w:jc w:val="both"/>
        <w:rPr>
          <w:rFonts w:eastAsia="TimesNewRoman"/>
          <w:sz w:val="28"/>
          <w:szCs w:val="28"/>
          <w:lang w:eastAsia="en-US"/>
        </w:rPr>
      </w:pPr>
      <w:r w:rsidRPr="00CC13C5">
        <w:rPr>
          <w:rFonts w:eastAsia="TimesNewRoman"/>
          <w:sz w:val="28"/>
          <w:szCs w:val="28"/>
          <w:lang w:eastAsia="en-US"/>
        </w:rPr>
        <w:t xml:space="preserve">- </w:t>
      </w:r>
      <w:r>
        <w:rPr>
          <w:rFonts w:eastAsia="TimesNewRoman"/>
          <w:sz w:val="28"/>
          <w:szCs w:val="28"/>
          <w:lang w:eastAsia="en-US"/>
        </w:rPr>
        <w:t>у</w:t>
      </w:r>
      <w:r w:rsidRPr="00CC13C5">
        <w:rPr>
          <w:rFonts w:eastAsia="TimesNewRoman"/>
          <w:sz w:val="28"/>
          <w:szCs w:val="28"/>
          <w:lang w:eastAsia="en-US"/>
        </w:rPr>
        <w:t>міння д</w:t>
      </w:r>
      <w:r>
        <w:rPr>
          <w:rFonts w:eastAsia="TimesNewRoman"/>
          <w:sz w:val="28"/>
          <w:szCs w:val="28"/>
          <w:lang w:eastAsia="en-US"/>
        </w:rPr>
        <w:t>о</w:t>
      </w:r>
      <w:r w:rsidRPr="00CC13C5">
        <w:rPr>
          <w:rFonts w:eastAsia="TimesNewRoman"/>
          <w:sz w:val="28"/>
          <w:szCs w:val="28"/>
          <w:lang w:eastAsia="en-US"/>
        </w:rPr>
        <w:t>бирати однокореневі слова і знаходити їх в тексті;</w:t>
      </w:r>
    </w:p>
    <w:p w:rsidR="00876D71" w:rsidRPr="00CC13C5" w:rsidRDefault="00876D71" w:rsidP="00BE783E">
      <w:pPr>
        <w:widowControl w:val="0"/>
        <w:autoSpaceDE w:val="0"/>
        <w:autoSpaceDN w:val="0"/>
        <w:adjustRightInd w:val="0"/>
        <w:spacing w:line="360" w:lineRule="auto"/>
        <w:ind w:firstLine="709"/>
        <w:jc w:val="both"/>
        <w:rPr>
          <w:rFonts w:eastAsia="TimesNewRoman"/>
          <w:sz w:val="28"/>
          <w:szCs w:val="28"/>
          <w:lang w:eastAsia="en-US"/>
        </w:rPr>
      </w:pPr>
      <w:r w:rsidRPr="00CC13C5">
        <w:rPr>
          <w:rFonts w:eastAsia="TimesNewRoman"/>
          <w:sz w:val="28"/>
          <w:szCs w:val="28"/>
          <w:lang w:eastAsia="en-US"/>
        </w:rPr>
        <w:t xml:space="preserve">- </w:t>
      </w:r>
      <w:r w:rsidR="00FD3DCD">
        <w:rPr>
          <w:rFonts w:eastAsia="TimesNewRoman"/>
          <w:sz w:val="28"/>
          <w:szCs w:val="28"/>
          <w:lang w:eastAsia="en-US"/>
        </w:rPr>
        <w:t>у</w:t>
      </w:r>
      <w:r w:rsidRPr="00CC13C5">
        <w:rPr>
          <w:rFonts w:eastAsia="TimesNewRoman"/>
          <w:sz w:val="28"/>
          <w:szCs w:val="28"/>
          <w:lang w:eastAsia="en-US"/>
        </w:rPr>
        <w:t xml:space="preserve">міння зіставляти значення </w:t>
      </w:r>
      <w:r w:rsidR="00FD3DCD">
        <w:rPr>
          <w:rFonts w:eastAsia="TimesNewRoman"/>
          <w:sz w:val="28"/>
          <w:szCs w:val="28"/>
          <w:lang w:eastAsia="en-US"/>
        </w:rPr>
        <w:t>та</w:t>
      </w:r>
      <w:r w:rsidR="00911D23">
        <w:rPr>
          <w:rFonts w:eastAsia="TimesNewRoman"/>
          <w:sz w:val="28"/>
          <w:szCs w:val="28"/>
          <w:lang w:eastAsia="en-US"/>
        </w:rPr>
        <w:t xml:space="preserve"> </w:t>
      </w:r>
      <w:r w:rsidRPr="00CC13C5">
        <w:rPr>
          <w:rFonts w:eastAsia="TimesNewRoman"/>
          <w:sz w:val="28"/>
          <w:szCs w:val="28"/>
          <w:lang w:eastAsia="en-US"/>
        </w:rPr>
        <w:t>морфемн</w:t>
      </w:r>
      <w:r w:rsidR="00FD3DCD">
        <w:rPr>
          <w:rFonts w:eastAsia="TimesNewRoman"/>
          <w:sz w:val="28"/>
          <w:szCs w:val="28"/>
          <w:lang w:eastAsia="en-US"/>
        </w:rPr>
        <w:t>у</w:t>
      </w:r>
      <w:r w:rsidRPr="00CC13C5">
        <w:rPr>
          <w:rFonts w:eastAsia="TimesNewRoman"/>
          <w:sz w:val="28"/>
          <w:szCs w:val="28"/>
          <w:lang w:eastAsia="en-US"/>
        </w:rPr>
        <w:t xml:space="preserve"> структуру слів з частково </w:t>
      </w:r>
      <w:r w:rsidRPr="00CC13C5">
        <w:rPr>
          <w:rFonts w:eastAsia="TimesNewRoman"/>
          <w:sz w:val="28"/>
          <w:szCs w:val="28"/>
          <w:lang w:eastAsia="en-US"/>
        </w:rPr>
        <w:lastRenderedPageBreak/>
        <w:t>подібним морфемним складом (</w:t>
      </w:r>
      <w:r w:rsidR="00FD3DCD">
        <w:rPr>
          <w:rFonts w:eastAsia="TimesNewRoman"/>
          <w:sz w:val="28"/>
          <w:szCs w:val="28"/>
          <w:lang w:eastAsia="en-US"/>
        </w:rPr>
        <w:t xml:space="preserve">спільнокореневих </w:t>
      </w:r>
      <w:r w:rsidRPr="00CC13C5">
        <w:rPr>
          <w:rFonts w:eastAsia="TimesNewRoman"/>
          <w:sz w:val="28"/>
          <w:szCs w:val="28"/>
          <w:lang w:eastAsia="en-US"/>
        </w:rPr>
        <w:t>і з однаковими або різними пр</w:t>
      </w:r>
      <w:r w:rsidR="00FD3DCD">
        <w:rPr>
          <w:rFonts w:eastAsia="TimesNewRoman"/>
          <w:sz w:val="28"/>
          <w:szCs w:val="28"/>
          <w:lang w:eastAsia="en-US"/>
        </w:rPr>
        <w:t>ефіксами</w:t>
      </w:r>
      <w:r w:rsidRPr="00CC13C5">
        <w:rPr>
          <w:rFonts w:eastAsia="TimesNewRoman"/>
          <w:sz w:val="28"/>
          <w:szCs w:val="28"/>
          <w:lang w:eastAsia="en-US"/>
        </w:rPr>
        <w:t>, суфіксами, закінченнями);</w:t>
      </w:r>
    </w:p>
    <w:p w:rsidR="00876D71" w:rsidRDefault="00876D71" w:rsidP="00876D71">
      <w:pPr>
        <w:autoSpaceDE w:val="0"/>
        <w:autoSpaceDN w:val="0"/>
        <w:adjustRightInd w:val="0"/>
        <w:spacing w:line="360" w:lineRule="auto"/>
        <w:ind w:firstLine="708"/>
        <w:jc w:val="both"/>
        <w:rPr>
          <w:rFonts w:eastAsia="TimesNewRoman"/>
          <w:sz w:val="28"/>
          <w:szCs w:val="28"/>
          <w:lang w:eastAsia="en-US"/>
        </w:rPr>
      </w:pPr>
      <w:r w:rsidRPr="00CC13C5">
        <w:rPr>
          <w:rFonts w:eastAsia="TimesNewRoman"/>
          <w:sz w:val="28"/>
          <w:szCs w:val="28"/>
          <w:lang w:eastAsia="en-US"/>
        </w:rPr>
        <w:t xml:space="preserve">- оволодіння деякими орфограмами, які вимагають </w:t>
      </w:r>
      <w:r w:rsidR="00FD3DCD">
        <w:rPr>
          <w:rFonts w:eastAsia="TimesNewRoman"/>
          <w:sz w:val="28"/>
          <w:szCs w:val="28"/>
          <w:lang w:eastAsia="en-US"/>
        </w:rPr>
        <w:t xml:space="preserve">умінь здійснювати </w:t>
      </w:r>
      <w:r w:rsidRPr="00CC13C5">
        <w:rPr>
          <w:rFonts w:eastAsia="TimesNewRoman"/>
          <w:sz w:val="28"/>
          <w:szCs w:val="28"/>
          <w:lang w:eastAsia="en-US"/>
        </w:rPr>
        <w:t>морфемний або словотвірний аналіз слова.</w:t>
      </w:r>
    </w:p>
    <w:p w:rsidR="00922712" w:rsidRPr="00922712" w:rsidRDefault="00922712" w:rsidP="00922712">
      <w:pPr>
        <w:autoSpaceDE w:val="0"/>
        <w:autoSpaceDN w:val="0"/>
        <w:adjustRightInd w:val="0"/>
        <w:spacing w:line="360" w:lineRule="auto"/>
        <w:ind w:firstLine="708"/>
        <w:jc w:val="both"/>
        <w:rPr>
          <w:rFonts w:eastAsia="TimesNewRoman"/>
          <w:sz w:val="28"/>
          <w:szCs w:val="28"/>
          <w:lang w:eastAsia="en-US"/>
        </w:rPr>
      </w:pPr>
      <w:r w:rsidRPr="00922712">
        <w:rPr>
          <w:rFonts w:eastAsia="TimesNewRoman"/>
          <w:b/>
          <w:sz w:val="28"/>
          <w:szCs w:val="28"/>
          <w:lang w:eastAsia="en-US"/>
        </w:rPr>
        <w:t>Система вправ</w:t>
      </w:r>
      <w:r w:rsidRPr="00922712">
        <w:rPr>
          <w:rFonts w:eastAsia="TimesNewRoman"/>
          <w:sz w:val="28"/>
          <w:szCs w:val="28"/>
          <w:lang w:eastAsia="en-US"/>
        </w:rPr>
        <w:t xml:space="preserve"> </w:t>
      </w:r>
      <w:r>
        <w:rPr>
          <w:rFonts w:eastAsia="TimesNewRoman"/>
          <w:sz w:val="28"/>
          <w:szCs w:val="28"/>
          <w:lang w:eastAsia="en-US"/>
        </w:rPr>
        <w:t xml:space="preserve">з морфеміки </w:t>
      </w:r>
      <w:r w:rsidRPr="00922712">
        <w:rPr>
          <w:rFonts w:eastAsia="TimesNewRoman"/>
          <w:sz w:val="28"/>
          <w:szCs w:val="28"/>
          <w:lang w:eastAsia="en-US"/>
        </w:rPr>
        <w:t>в підручник</w:t>
      </w:r>
      <w:r>
        <w:rPr>
          <w:rFonts w:eastAsia="TimesNewRoman"/>
          <w:sz w:val="28"/>
          <w:szCs w:val="28"/>
          <w:lang w:eastAsia="en-US"/>
        </w:rPr>
        <w:t>у О.</w:t>
      </w:r>
      <w:r w:rsidR="00AF4C2A">
        <w:rPr>
          <w:rFonts w:eastAsia="TimesNewRoman"/>
          <w:sz w:val="28"/>
          <w:szCs w:val="28"/>
          <w:lang w:eastAsia="en-US"/>
        </w:rPr>
        <w:t> </w:t>
      </w:r>
      <w:r>
        <w:rPr>
          <w:rFonts w:eastAsia="TimesNewRoman"/>
          <w:sz w:val="28"/>
          <w:szCs w:val="28"/>
          <w:lang w:eastAsia="en-US"/>
        </w:rPr>
        <w:t xml:space="preserve">Глазової </w:t>
      </w:r>
      <w:r w:rsidRPr="00922712">
        <w:rPr>
          <w:rFonts w:eastAsia="TimesNewRoman"/>
          <w:sz w:val="28"/>
          <w:szCs w:val="28"/>
          <w:lang w:eastAsia="en-US"/>
        </w:rPr>
        <w:t xml:space="preserve">для </w:t>
      </w:r>
      <w:r>
        <w:rPr>
          <w:rFonts w:eastAsia="TimesNewRoman"/>
          <w:sz w:val="28"/>
          <w:szCs w:val="28"/>
          <w:lang w:eastAsia="en-US"/>
        </w:rPr>
        <w:t xml:space="preserve">5-го </w:t>
      </w:r>
      <w:r w:rsidRPr="00922712">
        <w:rPr>
          <w:rFonts w:eastAsia="TimesNewRoman"/>
          <w:sz w:val="28"/>
          <w:szCs w:val="28"/>
          <w:lang w:eastAsia="en-US"/>
        </w:rPr>
        <w:t xml:space="preserve"> класу відпрацьовує усвідомлене володіння основними поняттями курсу і нави</w:t>
      </w:r>
      <w:r>
        <w:rPr>
          <w:rFonts w:eastAsia="TimesNewRoman"/>
          <w:sz w:val="28"/>
          <w:szCs w:val="28"/>
          <w:lang w:eastAsia="en-US"/>
        </w:rPr>
        <w:t>чок</w:t>
      </w:r>
      <w:r w:rsidRPr="00922712">
        <w:rPr>
          <w:rFonts w:eastAsia="TimesNewRoman"/>
          <w:sz w:val="28"/>
          <w:szCs w:val="28"/>
          <w:lang w:eastAsia="en-US"/>
        </w:rPr>
        <w:t xml:space="preserve"> морфемного аналізу слова. Однак, безумовно, вправи призначені для вирішення більш широкого кола завдань: закріплення і розвиток навичок грамотного письма, повторення знань про систему мови, розвиток мов</w:t>
      </w:r>
      <w:r w:rsidR="00AF4C2A">
        <w:rPr>
          <w:rFonts w:eastAsia="TimesNewRoman"/>
          <w:sz w:val="28"/>
          <w:szCs w:val="28"/>
          <w:lang w:eastAsia="en-US"/>
        </w:rPr>
        <w:t>лення</w:t>
      </w:r>
      <w:r w:rsidRPr="00922712">
        <w:rPr>
          <w:rFonts w:eastAsia="TimesNewRoman"/>
          <w:sz w:val="28"/>
          <w:szCs w:val="28"/>
          <w:lang w:eastAsia="en-US"/>
        </w:rPr>
        <w:t xml:space="preserve">. Підручник </w:t>
      </w:r>
      <w:r>
        <w:rPr>
          <w:rFonts w:eastAsia="TimesNewRoman"/>
          <w:sz w:val="28"/>
          <w:szCs w:val="28"/>
          <w:lang w:eastAsia="en-US"/>
        </w:rPr>
        <w:t>обирає</w:t>
      </w:r>
      <w:r w:rsidRPr="00922712">
        <w:rPr>
          <w:rFonts w:eastAsia="TimesNewRoman"/>
          <w:sz w:val="28"/>
          <w:szCs w:val="28"/>
          <w:lang w:eastAsia="en-US"/>
        </w:rPr>
        <w:t xml:space="preserve"> два основних шляхи: вправи комплексного характеру, які в</w:t>
      </w:r>
      <w:r>
        <w:rPr>
          <w:rFonts w:eastAsia="TimesNewRoman"/>
          <w:sz w:val="28"/>
          <w:szCs w:val="28"/>
          <w:lang w:eastAsia="en-US"/>
        </w:rPr>
        <w:t>ирішують відразу кілька завдань</w:t>
      </w:r>
      <w:r w:rsidRPr="00922712">
        <w:rPr>
          <w:rFonts w:eastAsia="TimesNewRoman"/>
          <w:sz w:val="28"/>
          <w:szCs w:val="28"/>
          <w:lang w:eastAsia="en-US"/>
        </w:rPr>
        <w:t>, і вправи, які змушують учнів зосередитися на вирішенні яко</w:t>
      </w:r>
      <w:r>
        <w:rPr>
          <w:rFonts w:eastAsia="TimesNewRoman"/>
          <w:sz w:val="28"/>
          <w:szCs w:val="28"/>
          <w:lang w:eastAsia="en-US"/>
        </w:rPr>
        <w:t>го</w:t>
      </w:r>
      <w:r w:rsidRPr="00922712">
        <w:rPr>
          <w:rFonts w:eastAsia="TimesNewRoman"/>
          <w:sz w:val="28"/>
          <w:szCs w:val="28"/>
          <w:lang w:eastAsia="en-US"/>
        </w:rPr>
        <w:t xml:space="preserve">-небудь </w:t>
      </w:r>
      <w:r>
        <w:rPr>
          <w:rFonts w:eastAsia="TimesNewRoman"/>
          <w:sz w:val="28"/>
          <w:szCs w:val="28"/>
          <w:lang w:eastAsia="en-US"/>
        </w:rPr>
        <w:t>одного завдання.</w:t>
      </w:r>
    </w:p>
    <w:p w:rsidR="00922712" w:rsidRDefault="00922712" w:rsidP="00922712">
      <w:pPr>
        <w:autoSpaceDE w:val="0"/>
        <w:autoSpaceDN w:val="0"/>
        <w:adjustRightInd w:val="0"/>
        <w:spacing w:line="360" w:lineRule="auto"/>
        <w:ind w:firstLine="708"/>
        <w:jc w:val="both"/>
        <w:rPr>
          <w:rFonts w:eastAsia="TimesNewRoman"/>
          <w:sz w:val="28"/>
          <w:szCs w:val="28"/>
          <w:lang w:eastAsia="en-US"/>
        </w:rPr>
      </w:pPr>
      <w:r w:rsidRPr="00922712">
        <w:rPr>
          <w:rFonts w:eastAsia="TimesNewRoman"/>
          <w:sz w:val="28"/>
          <w:szCs w:val="28"/>
          <w:lang w:eastAsia="en-US"/>
        </w:rPr>
        <w:t xml:space="preserve">Завдання власне </w:t>
      </w:r>
      <w:r>
        <w:rPr>
          <w:rFonts w:eastAsia="TimesNewRoman"/>
          <w:sz w:val="28"/>
          <w:szCs w:val="28"/>
          <w:lang w:eastAsia="en-US"/>
        </w:rPr>
        <w:t xml:space="preserve">з морфеміки становлять </w:t>
      </w:r>
      <w:r w:rsidRPr="00922712">
        <w:rPr>
          <w:rFonts w:eastAsia="TimesNewRoman"/>
          <w:sz w:val="28"/>
          <w:szCs w:val="28"/>
          <w:lang w:eastAsia="en-US"/>
        </w:rPr>
        <w:t xml:space="preserve">ядро </w:t>
      </w:r>
      <w:r w:rsidRPr="00922712">
        <w:rPr>
          <w:rFonts w:ascii="Cambria Math" w:eastAsia="TimesNewRoman" w:hAnsi="Cambria Math" w:cs="Cambria Math"/>
          <w:sz w:val="28"/>
          <w:szCs w:val="28"/>
          <w:lang w:eastAsia="en-US"/>
        </w:rPr>
        <w:t>​​</w:t>
      </w:r>
      <w:r>
        <w:rPr>
          <w:rFonts w:eastAsia="TimesNewRoman"/>
          <w:sz w:val="28"/>
          <w:szCs w:val="28"/>
          <w:lang w:eastAsia="en-US"/>
        </w:rPr>
        <w:t>розділ</w:t>
      </w:r>
      <w:r w:rsidR="00554B4F">
        <w:rPr>
          <w:rFonts w:eastAsia="TimesNewRoman"/>
          <w:sz w:val="28"/>
          <w:szCs w:val="28"/>
          <w:lang w:eastAsia="en-US"/>
        </w:rPr>
        <w:t>у</w:t>
      </w:r>
      <w:r>
        <w:rPr>
          <w:rFonts w:eastAsia="TimesNewRoman"/>
          <w:sz w:val="28"/>
          <w:szCs w:val="28"/>
          <w:lang w:eastAsia="en-US"/>
        </w:rPr>
        <w:t xml:space="preserve"> «Будова слова. Орфографія»</w:t>
      </w:r>
      <w:r w:rsidRPr="00922712">
        <w:rPr>
          <w:rFonts w:eastAsia="TimesNewRoman"/>
          <w:sz w:val="28"/>
          <w:szCs w:val="28"/>
          <w:lang w:eastAsia="en-US"/>
        </w:rPr>
        <w:t>. Їх можна роз</w:t>
      </w:r>
      <w:r w:rsidR="00554B4F">
        <w:rPr>
          <w:rFonts w:eastAsia="TimesNewRoman"/>
          <w:sz w:val="28"/>
          <w:szCs w:val="28"/>
          <w:lang w:eastAsia="en-US"/>
        </w:rPr>
        <w:t>по</w:t>
      </w:r>
      <w:r w:rsidRPr="00922712">
        <w:rPr>
          <w:rFonts w:eastAsia="TimesNewRoman"/>
          <w:sz w:val="28"/>
          <w:szCs w:val="28"/>
          <w:lang w:eastAsia="en-US"/>
        </w:rPr>
        <w:t xml:space="preserve">ділити на три групи: </w:t>
      </w:r>
    </w:p>
    <w:p w:rsidR="00922712" w:rsidRDefault="00922712" w:rsidP="00922712">
      <w:pPr>
        <w:autoSpaceDE w:val="0"/>
        <w:autoSpaceDN w:val="0"/>
        <w:adjustRightInd w:val="0"/>
        <w:spacing w:line="360" w:lineRule="auto"/>
        <w:ind w:firstLine="708"/>
        <w:jc w:val="both"/>
        <w:rPr>
          <w:rFonts w:eastAsia="TimesNewRoman"/>
          <w:sz w:val="28"/>
          <w:szCs w:val="28"/>
          <w:lang w:eastAsia="en-US"/>
        </w:rPr>
      </w:pPr>
      <w:r w:rsidRPr="00922712">
        <w:rPr>
          <w:rFonts w:eastAsia="TimesNewRoman"/>
          <w:sz w:val="28"/>
          <w:szCs w:val="28"/>
          <w:lang w:eastAsia="en-US"/>
        </w:rPr>
        <w:t xml:space="preserve">1) відпрацьовують основні навички </w:t>
      </w:r>
      <w:r>
        <w:rPr>
          <w:rFonts w:eastAsia="TimesNewRoman"/>
          <w:sz w:val="28"/>
          <w:szCs w:val="28"/>
          <w:lang w:eastAsia="en-US"/>
        </w:rPr>
        <w:t xml:space="preserve">з </w:t>
      </w:r>
      <w:r w:rsidRPr="00922712">
        <w:rPr>
          <w:rFonts w:eastAsia="TimesNewRoman"/>
          <w:sz w:val="28"/>
          <w:szCs w:val="28"/>
          <w:lang w:eastAsia="en-US"/>
        </w:rPr>
        <w:t>курсу морфем</w:t>
      </w:r>
      <w:r>
        <w:rPr>
          <w:rFonts w:eastAsia="TimesNewRoman"/>
          <w:sz w:val="28"/>
          <w:szCs w:val="28"/>
          <w:lang w:eastAsia="en-US"/>
        </w:rPr>
        <w:t>і</w:t>
      </w:r>
      <w:r w:rsidRPr="00922712">
        <w:rPr>
          <w:rFonts w:eastAsia="TimesNewRoman"/>
          <w:sz w:val="28"/>
          <w:szCs w:val="28"/>
          <w:lang w:eastAsia="en-US"/>
        </w:rPr>
        <w:t xml:space="preserve">ки; </w:t>
      </w:r>
    </w:p>
    <w:p w:rsidR="000F07BA" w:rsidRDefault="00922712" w:rsidP="00922712">
      <w:pPr>
        <w:autoSpaceDE w:val="0"/>
        <w:autoSpaceDN w:val="0"/>
        <w:adjustRightInd w:val="0"/>
        <w:spacing w:line="360" w:lineRule="auto"/>
        <w:ind w:firstLine="708"/>
        <w:jc w:val="both"/>
        <w:rPr>
          <w:rFonts w:eastAsia="TimesNewRoman"/>
          <w:sz w:val="28"/>
          <w:szCs w:val="28"/>
          <w:lang w:eastAsia="en-US"/>
        </w:rPr>
      </w:pPr>
      <w:r w:rsidRPr="00922712">
        <w:rPr>
          <w:rFonts w:eastAsia="TimesNewRoman"/>
          <w:sz w:val="28"/>
          <w:szCs w:val="28"/>
          <w:lang w:eastAsia="en-US"/>
        </w:rPr>
        <w:t xml:space="preserve">2) повторюють зміст інших розділів і готують до усвідомленого </w:t>
      </w:r>
      <w:r w:rsidR="000F07BA">
        <w:rPr>
          <w:rFonts w:eastAsia="TimesNewRoman"/>
          <w:sz w:val="28"/>
          <w:szCs w:val="28"/>
          <w:lang w:eastAsia="en-US"/>
        </w:rPr>
        <w:t>за</w:t>
      </w:r>
      <w:r w:rsidRPr="00922712">
        <w:rPr>
          <w:rFonts w:eastAsia="TimesNewRoman"/>
          <w:sz w:val="28"/>
          <w:szCs w:val="28"/>
          <w:lang w:eastAsia="en-US"/>
        </w:rPr>
        <w:t>своєння морфем</w:t>
      </w:r>
      <w:r w:rsidR="000F07BA">
        <w:rPr>
          <w:rFonts w:eastAsia="TimesNewRoman"/>
          <w:sz w:val="28"/>
          <w:szCs w:val="28"/>
          <w:lang w:eastAsia="en-US"/>
        </w:rPr>
        <w:t>і</w:t>
      </w:r>
      <w:r w:rsidRPr="00922712">
        <w:rPr>
          <w:rFonts w:eastAsia="TimesNewRoman"/>
          <w:sz w:val="28"/>
          <w:szCs w:val="28"/>
          <w:lang w:eastAsia="en-US"/>
        </w:rPr>
        <w:t xml:space="preserve">ки; </w:t>
      </w:r>
    </w:p>
    <w:p w:rsidR="00F94340" w:rsidRDefault="00922712" w:rsidP="00922712">
      <w:pPr>
        <w:autoSpaceDE w:val="0"/>
        <w:autoSpaceDN w:val="0"/>
        <w:adjustRightInd w:val="0"/>
        <w:spacing w:line="360" w:lineRule="auto"/>
        <w:ind w:firstLine="708"/>
        <w:jc w:val="both"/>
        <w:rPr>
          <w:rFonts w:eastAsia="TimesNewRoman"/>
          <w:sz w:val="28"/>
          <w:szCs w:val="28"/>
          <w:lang w:eastAsia="en-US"/>
        </w:rPr>
      </w:pPr>
      <w:r w:rsidRPr="00922712">
        <w:rPr>
          <w:rFonts w:eastAsia="TimesNewRoman"/>
          <w:sz w:val="28"/>
          <w:szCs w:val="28"/>
          <w:lang w:eastAsia="en-US"/>
        </w:rPr>
        <w:t xml:space="preserve">3) допомагають вирішити лінгвістичні завдання (орфографічні, стилістичні та ін.) </w:t>
      </w:r>
      <w:r w:rsidR="00F94340">
        <w:rPr>
          <w:rFonts w:eastAsia="TimesNewRoman"/>
          <w:sz w:val="28"/>
          <w:szCs w:val="28"/>
          <w:lang w:eastAsia="en-US"/>
        </w:rPr>
        <w:t>н</w:t>
      </w:r>
      <w:r w:rsidRPr="00922712">
        <w:rPr>
          <w:rFonts w:eastAsia="TimesNewRoman"/>
          <w:sz w:val="28"/>
          <w:szCs w:val="28"/>
          <w:lang w:eastAsia="en-US"/>
        </w:rPr>
        <w:t>а основі морфем</w:t>
      </w:r>
      <w:r w:rsidR="00F94340">
        <w:rPr>
          <w:rFonts w:eastAsia="TimesNewRoman"/>
          <w:sz w:val="28"/>
          <w:szCs w:val="28"/>
          <w:lang w:eastAsia="en-US"/>
        </w:rPr>
        <w:t>і</w:t>
      </w:r>
      <w:r w:rsidRPr="00922712">
        <w:rPr>
          <w:rFonts w:eastAsia="TimesNewRoman"/>
          <w:sz w:val="28"/>
          <w:szCs w:val="28"/>
          <w:lang w:eastAsia="en-US"/>
        </w:rPr>
        <w:t xml:space="preserve">ки. </w:t>
      </w:r>
    </w:p>
    <w:p w:rsidR="004060B7" w:rsidRDefault="004060B7" w:rsidP="001E4059">
      <w:pPr>
        <w:autoSpaceDE w:val="0"/>
        <w:autoSpaceDN w:val="0"/>
        <w:adjustRightInd w:val="0"/>
        <w:spacing w:line="360" w:lineRule="auto"/>
        <w:ind w:firstLine="708"/>
        <w:jc w:val="both"/>
        <w:rPr>
          <w:rFonts w:eastAsia="TimesNewRoman"/>
          <w:sz w:val="28"/>
          <w:szCs w:val="28"/>
          <w:lang w:eastAsia="en-US"/>
        </w:rPr>
      </w:pPr>
      <w:r w:rsidRPr="004060B7">
        <w:rPr>
          <w:rFonts w:eastAsia="TimesNewRoman"/>
          <w:sz w:val="28"/>
          <w:szCs w:val="28"/>
          <w:lang w:eastAsia="en-US"/>
        </w:rPr>
        <w:t>Аналіз навчальн</w:t>
      </w:r>
      <w:r w:rsidR="00DB135C">
        <w:rPr>
          <w:rFonts w:eastAsia="TimesNewRoman"/>
          <w:sz w:val="28"/>
          <w:szCs w:val="28"/>
          <w:lang w:eastAsia="en-US"/>
        </w:rPr>
        <w:t xml:space="preserve">ого видання засвідчує, </w:t>
      </w:r>
      <w:r w:rsidRPr="004060B7">
        <w:rPr>
          <w:rFonts w:eastAsia="TimesNewRoman"/>
          <w:sz w:val="28"/>
          <w:szCs w:val="28"/>
          <w:lang w:eastAsia="en-US"/>
        </w:rPr>
        <w:t xml:space="preserve"> що школярі вчаться виділяти в слові закінчення (матеріально виражене і нульове), основу слова; протиставляти слова, що мають закінчення, словам без закінчень; виділяти в слові корінь, д</w:t>
      </w:r>
      <w:r w:rsidR="00DB135C">
        <w:rPr>
          <w:rFonts w:eastAsia="TimesNewRoman"/>
          <w:sz w:val="28"/>
          <w:szCs w:val="28"/>
          <w:lang w:eastAsia="en-US"/>
        </w:rPr>
        <w:t>о</w:t>
      </w:r>
      <w:r w:rsidRPr="004060B7">
        <w:rPr>
          <w:rFonts w:eastAsia="TimesNewRoman"/>
          <w:sz w:val="28"/>
          <w:szCs w:val="28"/>
          <w:lang w:eastAsia="en-US"/>
        </w:rPr>
        <w:t>бираючи однокореневі слова; порівнювати слова, пов</w:t>
      </w:r>
      <w:r w:rsidR="00AF4C2A">
        <w:rPr>
          <w:rFonts w:eastAsia="TimesNewRoman"/>
          <w:sz w:val="28"/>
          <w:szCs w:val="28"/>
          <w:lang w:eastAsia="en-US"/>
        </w:rPr>
        <w:t>ʼ</w:t>
      </w:r>
      <w:r w:rsidRPr="004060B7">
        <w:rPr>
          <w:rFonts w:eastAsia="TimesNewRoman"/>
          <w:sz w:val="28"/>
          <w:szCs w:val="28"/>
          <w:lang w:eastAsia="en-US"/>
        </w:rPr>
        <w:t>язані відно</w:t>
      </w:r>
      <w:r w:rsidR="00DB135C">
        <w:rPr>
          <w:rFonts w:eastAsia="TimesNewRoman"/>
          <w:sz w:val="28"/>
          <w:szCs w:val="28"/>
          <w:lang w:eastAsia="en-US"/>
        </w:rPr>
        <w:t xml:space="preserve">шеннями </w:t>
      </w:r>
      <w:r w:rsidRPr="004060B7">
        <w:rPr>
          <w:rFonts w:eastAsia="TimesNewRoman"/>
          <w:sz w:val="28"/>
          <w:szCs w:val="28"/>
          <w:lang w:eastAsia="en-US"/>
        </w:rPr>
        <w:t>похідн</w:t>
      </w:r>
      <w:r w:rsidR="00DB135C">
        <w:rPr>
          <w:rFonts w:eastAsia="TimesNewRoman"/>
          <w:sz w:val="28"/>
          <w:szCs w:val="28"/>
          <w:lang w:eastAsia="en-US"/>
        </w:rPr>
        <w:t>ості</w:t>
      </w:r>
      <w:r w:rsidRPr="004060B7">
        <w:rPr>
          <w:rFonts w:eastAsia="TimesNewRoman"/>
          <w:sz w:val="28"/>
          <w:szCs w:val="28"/>
          <w:lang w:eastAsia="en-US"/>
        </w:rPr>
        <w:t xml:space="preserve">; пояснювати, яке з них від якого утворено, вказуючи спосіб словотворення; мотивовано виконувати </w:t>
      </w:r>
      <w:r w:rsidR="00AF4C2A">
        <w:rPr>
          <w:rFonts w:eastAsia="TimesNewRoman"/>
          <w:sz w:val="28"/>
          <w:szCs w:val="28"/>
          <w:lang w:eastAsia="en-US"/>
        </w:rPr>
        <w:t xml:space="preserve">морфемний та </w:t>
      </w:r>
      <w:r w:rsidRPr="004060B7">
        <w:rPr>
          <w:rFonts w:eastAsia="TimesNewRoman"/>
          <w:sz w:val="28"/>
          <w:szCs w:val="28"/>
          <w:lang w:eastAsia="en-US"/>
        </w:rPr>
        <w:t xml:space="preserve"> </w:t>
      </w:r>
      <w:r w:rsidR="00DB135C">
        <w:rPr>
          <w:rFonts w:eastAsia="TimesNewRoman"/>
          <w:sz w:val="28"/>
          <w:szCs w:val="28"/>
          <w:lang w:eastAsia="en-US"/>
        </w:rPr>
        <w:t>словотвірний аналіз</w:t>
      </w:r>
      <w:r w:rsidRPr="004060B7">
        <w:rPr>
          <w:rFonts w:eastAsia="TimesNewRoman"/>
          <w:sz w:val="28"/>
          <w:szCs w:val="28"/>
          <w:lang w:eastAsia="en-US"/>
        </w:rPr>
        <w:t>.</w:t>
      </w:r>
    </w:p>
    <w:p w:rsidR="00922712" w:rsidRPr="001E4059" w:rsidRDefault="00F94340" w:rsidP="00737443">
      <w:pPr>
        <w:widowControl w:val="0"/>
        <w:autoSpaceDE w:val="0"/>
        <w:autoSpaceDN w:val="0"/>
        <w:adjustRightInd w:val="0"/>
        <w:spacing w:line="360" w:lineRule="auto"/>
        <w:ind w:firstLine="709"/>
        <w:jc w:val="both"/>
        <w:rPr>
          <w:rFonts w:eastAsia="TimesNewRoman"/>
          <w:sz w:val="28"/>
          <w:szCs w:val="28"/>
          <w:lang w:eastAsia="en-US"/>
        </w:rPr>
      </w:pPr>
      <w:r w:rsidRPr="001E4059">
        <w:rPr>
          <w:rFonts w:eastAsia="TimesNewRoman"/>
          <w:sz w:val="28"/>
          <w:szCs w:val="28"/>
          <w:lang w:eastAsia="en-US"/>
        </w:rPr>
        <w:t xml:space="preserve">У підручнику представлені такі </w:t>
      </w:r>
      <w:r w:rsidRPr="001E4059">
        <w:rPr>
          <w:rFonts w:eastAsia="TimesNewRoman"/>
          <w:b/>
          <w:sz w:val="28"/>
          <w:szCs w:val="28"/>
          <w:lang w:eastAsia="en-US"/>
        </w:rPr>
        <w:t xml:space="preserve">основні </w:t>
      </w:r>
      <w:r w:rsidR="00922712" w:rsidRPr="001E4059">
        <w:rPr>
          <w:rFonts w:eastAsia="TimesNewRoman"/>
          <w:b/>
          <w:sz w:val="28"/>
          <w:szCs w:val="28"/>
          <w:lang w:eastAsia="en-US"/>
        </w:rPr>
        <w:t xml:space="preserve"> завдання</w:t>
      </w:r>
      <w:r w:rsidR="00922712" w:rsidRPr="001E4059">
        <w:rPr>
          <w:rFonts w:eastAsia="TimesNewRoman"/>
          <w:sz w:val="28"/>
          <w:szCs w:val="28"/>
          <w:lang w:eastAsia="en-US"/>
        </w:rPr>
        <w:t>:</w:t>
      </w:r>
    </w:p>
    <w:p w:rsidR="001E4059" w:rsidRPr="001E4059" w:rsidRDefault="00F94340" w:rsidP="00737443">
      <w:pPr>
        <w:widowControl w:val="0"/>
        <w:spacing w:line="360" w:lineRule="auto"/>
        <w:ind w:firstLine="709"/>
        <w:jc w:val="both"/>
        <w:rPr>
          <w:sz w:val="28"/>
          <w:szCs w:val="28"/>
        </w:rPr>
      </w:pPr>
      <w:r w:rsidRPr="001E4059">
        <w:rPr>
          <w:rFonts w:eastAsia="TimesNewRoman"/>
          <w:sz w:val="28"/>
          <w:szCs w:val="28"/>
          <w:lang w:eastAsia="en-US"/>
        </w:rPr>
        <w:t xml:space="preserve">1) </w:t>
      </w:r>
      <w:r w:rsidR="00922712" w:rsidRPr="001E4059">
        <w:rPr>
          <w:rFonts w:eastAsia="TimesNewRoman"/>
          <w:sz w:val="28"/>
          <w:szCs w:val="28"/>
          <w:lang w:eastAsia="en-US"/>
        </w:rPr>
        <w:t xml:space="preserve"> морфемний розбір слів</w:t>
      </w:r>
      <w:r w:rsidRPr="001E4059">
        <w:rPr>
          <w:rFonts w:eastAsia="TimesNewRoman"/>
          <w:sz w:val="28"/>
          <w:szCs w:val="28"/>
          <w:lang w:eastAsia="en-US"/>
        </w:rPr>
        <w:t xml:space="preserve">: </w:t>
      </w:r>
      <w:r w:rsidR="001E4059" w:rsidRPr="001E4059">
        <w:rPr>
          <w:rFonts w:eastAsia="TimesNewRoman"/>
          <w:sz w:val="28"/>
          <w:szCs w:val="28"/>
          <w:lang w:eastAsia="en-US"/>
        </w:rPr>
        <w:t>«</w:t>
      </w:r>
      <w:r w:rsidR="001E4059" w:rsidRPr="001E4059">
        <w:rPr>
          <w:rFonts w:eastAsia="TimesNewRoman"/>
          <w:i/>
          <w:sz w:val="28"/>
          <w:szCs w:val="28"/>
          <w:lang w:eastAsia="en-US"/>
        </w:rPr>
        <w:t>П</w:t>
      </w:r>
      <w:r w:rsidR="001E4059" w:rsidRPr="001E4059">
        <w:rPr>
          <w:i/>
          <w:sz w:val="28"/>
          <w:szCs w:val="28"/>
        </w:rPr>
        <w:t>рочитайте послідовність розбору слів за будовою. Згідно з нею розберіть подані слова за будовою (усно)</w:t>
      </w:r>
      <w:r w:rsidR="001E4059" w:rsidRPr="001E4059">
        <w:rPr>
          <w:sz w:val="28"/>
          <w:szCs w:val="28"/>
        </w:rPr>
        <w:t>» (вправа</w:t>
      </w:r>
      <w:r w:rsidR="001E4059">
        <w:rPr>
          <w:sz w:val="28"/>
          <w:szCs w:val="28"/>
        </w:rPr>
        <w:t xml:space="preserve"> </w:t>
      </w:r>
      <w:r w:rsidR="001E4059" w:rsidRPr="001E4059">
        <w:rPr>
          <w:sz w:val="28"/>
          <w:szCs w:val="28"/>
        </w:rPr>
        <w:t>159, с.81);</w:t>
      </w:r>
    </w:p>
    <w:p w:rsidR="00C75F6C" w:rsidRDefault="001E4059" w:rsidP="00AF4C2A">
      <w:pPr>
        <w:spacing w:line="360" w:lineRule="auto"/>
        <w:ind w:firstLine="708"/>
        <w:jc w:val="both"/>
        <w:rPr>
          <w:sz w:val="28"/>
          <w:szCs w:val="28"/>
        </w:rPr>
      </w:pPr>
      <w:r w:rsidRPr="001E4059">
        <w:rPr>
          <w:rFonts w:eastAsia="TimesNewRoman"/>
          <w:sz w:val="28"/>
          <w:szCs w:val="28"/>
          <w:lang w:eastAsia="en-US"/>
        </w:rPr>
        <w:lastRenderedPageBreak/>
        <w:t xml:space="preserve">2) </w:t>
      </w:r>
      <w:r w:rsidR="00922712" w:rsidRPr="001E4059">
        <w:rPr>
          <w:rFonts w:eastAsia="TimesNewRoman"/>
          <w:sz w:val="28"/>
          <w:szCs w:val="28"/>
          <w:lang w:eastAsia="en-US"/>
        </w:rPr>
        <w:t xml:space="preserve">виділення в словах певної морфеми </w:t>
      </w:r>
      <w:r>
        <w:rPr>
          <w:rFonts w:eastAsia="TimesNewRoman"/>
          <w:sz w:val="28"/>
          <w:szCs w:val="28"/>
          <w:lang w:eastAsia="en-US"/>
        </w:rPr>
        <w:t xml:space="preserve">– </w:t>
      </w:r>
      <w:r w:rsidR="00922712" w:rsidRPr="001E4059">
        <w:rPr>
          <w:rFonts w:eastAsia="TimesNewRoman"/>
          <w:sz w:val="28"/>
          <w:szCs w:val="28"/>
          <w:lang w:eastAsia="en-US"/>
        </w:rPr>
        <w:t>закінче</w:t>
      </w:r>
      <w:r w:rsidR="00406B50" w:rsidRPr="001E4059">
        <w:rPr>
          <w:rFonts w:eastAsia="TimesNewRoman"/>
          <w:sz w:val="28"/>
          <w:szCs w:val="28"/>
          <w:lang w:eastAsia="en-US"/>
        </w:rPr>
        <w:t>ння, пр</w:t>
      </w:r>
      <w:r w:rsidR="00546E38">
        <w:rPr>
          <w:rFonts w:eastAsia="TimesNewRoman"/>
          <w:sz w:val="28"/>
          <w:szCs w:val="28"/>
          <w:lang w:eastAsia="en-US"/>
        </w:rPr>
        <w:t>ефікса</w:t>
      </w:r>
      <w:r w:rsidR="00406B50" w:rsidRPr="001E4059">
        <w:rPr>
          <w:rFonts w:eastAsia="TimesNewRoman"/>
          <w:sz w:val="28"/>
          <w:szCs w:val="28"/>
          <w:lang w:eastAsia="en-US"/>
        </w:rPr>
        <w:t>, суфікса, кореня: «</w:t>
      </w:r>
      <w:r w:rsidR="00406B50" w:rsidRPr="00C75F6C">
        <w:rPr>
          <w:rFonts w:eastAsia="TimesNewRoman"/>
          <w:i/>
          <w:sz w:val="28"/>
          <w:szCs w:val="28"/>
          <w:lang w:eastAsia="en-US"/>
        </w:rPr>
        <w:t>П</w:t>
      </w:r>
      <w:r w:rsidR="00406B50" w:rsidRPr="00C75F6C">
        <w:rPr>
          <w:i/>
          <w:sz w:val="28"/>
          <w:szCs w:val="28"/>
        </w:rPr>
        <w:t>рочитайте речення. У виділених словах визначте суфікси. Яко</w:t>
      </w:r>
      <w:r w:rsidR="00406B50" w:rsidRPr="00C75F6C">
        <w:rPr>
          <w:i/>
          <w:sz w:val="28"/>
          <w:szCs w:val="28"/>
        </w:rPr>
        <w:softHyphen/>
        <w:t>го значення надають вони словам?</w:t>
      </w:r>
      <w:r w:rsidR="00406B50" w:rsidRPr="001E4059">
        <w:rPr>
          <w:sz w:val="28"/>
          <w:szCs w:val="28"/>
        </w:rPr>
        <w:t>» (вправа 154, с.79);</w:t>
      </w:r>
    </w:p>
    <w:p w:rsidR="00C75F6C" w:rsidRPr="00C75F6C" w:rsidRDefault="00C75F6C" w:rsidP="00BE783E">
      <w:pPr>
        <w:widowControl w:val="0"/>
        <w:spacing w:line="360" w:lineRule="auto"/>
        <w:ind w:firstLine="708"/>
        <w:jc w:val="both"/>
        <w:rPr>
          <w:sz w:val="28"/>
          <w:szCs w:val="28"/>
        </w:rPr>
      </w:pPr>
      <w:r>
        <w:rPr>
          <w:rFonts w:eastAsia="TimesNewRoman"/>
          <w:sz w:val="28"/>
          <w:szCs w:val="28"/>
          <w:lang w:eastAsia="en-US"/>
        </w:rPr>
        <w:t xml:space="preserve">3) </w:t>
      </w:r>
      <w:r w:rsidR="00922712" w:rsidRPr="001E4059">
        <w:rPr>
          <w:rFonts w:eastAsia="TimesNewRoman"/>
          <w:sz w:val="28"/>
          <w:szCs w:val="28"/>
          <w:lang w:eastAsia="en-US"/>
        </w:rPr>
        <w:t xml:space="preserve"> визначення граматичного значення закінчення</w:t>
      </w:r>
      <w:r>
        <w:rPr>
          <w:rFonts w:eastAsia="TimesNewRoman"/>
          <w:sz w:val="28"/>
          <w:szCs w:val="28"/>
          <w:lang w:eastAsia="en-US"/>
        </w:rPr>
        <w:t xml:space="preserve">: </w:t>
      </w:r>
      <w:r w:rsidRPr="00C75F6C">
        <w:rPr>
          <w:rFonts w:eastAsia="TimesNewRoman"/>
          <w:sz w:val="28"/>
          <w:szCs w:val="28"/>
          <w:lang w:eastAsia="en-US"/>
        </w:rPr>
        <w:t>«</w:t>
      </w:r>
      <w:r w:rsidRPr="00C75F6C">
        <w:rPr>
          <w:rFonts w:eastAsia="TimesNewRoman"/>
          <w:i/>
          <w:sz w:val="28"/>
          <w:szCs w:val="28"/>
          <w:lang w:eastAsia="en-US"/>
        </w:rPr>
        <w:t>П</w:t>
      </w:r>
      <w:r w:rsidRPr="00C75F6C">
        <w:rPr>
          <w:i/>
          <w:sz w:val="28"/>
          <w:szCs w:val="28"/>
        </w:rPr>
        <w:t>ерепишіть, визначте в реченнях форми одного слова, виділіть у них закінчення та основу</w:t>
      </w:r>
      <w:r w:rsidRPr="00C75F6C">
        <w:rPr>
          <w:sz w:val="28"/>
          <w:szCs w:val="28"/>
        </w:rPr>
        <w:t>» (вправа 136, с.73);</w:t>
      </w:r>
    </w:p>
    <w:p w:rsidR="00922712" w:rsidRPr="00ED2D13" w:rsidRDefault="00C75F6C" w:rsidP="00464475">
      <w:pPr>
        <w:widowControl w:val="0"/>
        <w:spacing w:line="360" w:lineRule="auto"/>
        <w:ind w:firstLine="709"/>
        <w:jc w:val="both"/>
        <w:rPr>
          <w:rFonts w:eastAsia="TimesNewRoman"/>
          <w:sz w:val="28"/>
          <w:szCs w:val="28"/>
          <w:lang w:eastAsia="en-US"/>
        </w:rPr>
      </w:pPr>
      <w:r w:rsidRPr="00ED2D13">
        <w:rPr>
          <w:rFonts w:eastAsia="TimesNewRoman"/>
          <w:sz w:val="28"/>
          <w:szCs w:val="28"/>
          <w:lang w:eastAsia="en-US"/>
        </w:rPr>
        <w:t xml:space="preserve">4) </w:t>
      </w:r>
      <w:r w:rsidR="00922712" w:rsidRPr="00ED2D13">
        <w:rPr>
          <w:rFonts w:eastAsia="TimesNewRoman"/>
          <w:sz w:val="28"/>
          <w:szCs w:val="28"/>
          <w:lang w:eastAsia="en-US"/>
        </w:rPr>
        <w:t xml:space="preserve"> визначення значення пр</w:t>
      </w:r>
      <w:r w:rsidRPr="00ED2D13">
        <w:rPr>
          <w:rFonts w:eastAsia="TimesNewRoman"/>
          <w:sz w:val="28"/>
          <w:szCs w:val="28"/>
          <w:lang w:eastAsia="en-US"/>
        </w:rPr>
        <w:t>ефікса: «</w:t>
      </w:r>
      <w:r w:rsidRPr="00554B4F">
        <w:rPr>
          <w:rFonts w:eastAsia="TimesNewRoman"/>
          <w:i/>
          <w:sz w:val="28"/>
          <w:szCs w:val="28"/>
          <w:lang w:eastAsia="en-US"/>
        </w:rPr>
        <w:t>П</w:t>
      </w:r>
      <w:r w:rsidRPr="00554B4F">
        <w:rPr>
          <w:i/>
          <w:sz w:val="28"/>
          <w:szCs w:val="28"/>
        </w:rPr>
        <w:t>рочитайте групи слів. Від яких значущих частин слова залежить різниця в лексичному значенні слів кожної групи? Перепишіть,</w:t>
      </w:r>
      <w:r w:rsidR="00554B4F">
        <w:rPr>
          <w:i/>
          <w:sz w:val="28"/>
          <w:szCs w:val="28"/>
        </w:rPr>
        <w:t xml:space="preserve"> </w:t>
      </w:r>
      <w:r w:rsidRPr="00554B4F">
        <w:rPr>
          <w:i/>
          <w:sz w:val="28"/>
          <w:szCs w:val="28"/>
        </w:rPr>
        <w:t>виділіть префікси та суфікси</w:t>
      </w:r>
      <w:r w:rsidRPr="00ED2D13">
        <w:rPr>
          <w:rFonts w:eastAsia="TimesNewRoman"/>
          <w:sz w:val="28"/>
          <w:szCs w:val="28"/>
          <w:lang w:eastAsia="en-US"/>
        </w:rPr>
        <w:t>» (вправа 148, с.78)</w:t>
      </w:r>
      <w:r w:rsidR="00922712" w:rsidRPr="00ED2D13">
        <w:rPr>
          <w:rFonts w:eastAsia="TimesNewRoman"/>
          <w:sz w:val="28"/>
          <w:szCs w:val="28"/>
          <w:lang w:eastAsia="en-US"/>
        </w:rPr>
        <w:t>;</w:t>
      </w:r>
    </w:p>
    <w:p w:rsidR="00922712" w:rsidRPr="00ED2D13" w:rsidRDefault="00C75F6C" w:rsidP="00464475">
      <w:pPr>
        <w:widowControl w:val="0"/>
        <w:spacing w:line="360" w:lineRule="auto"/>
        <w:ind w:firstLine="709"/>
        <w:jc w:val="both"/>
        <w:rPr>
          <w:rFonts w:eastAsia="TimesNewRoman"/>
          <w:sz w:val="28"/>
          <w:szCs w:val="28"/>
          <w:lang w:eastAsia="en-US"/>
        </w:rPr>
      </w:pPr>
      <w:r w:rsidRPr="00ED2D13">
        <w:rPr>
          <w:rFonts w:eastAsia="TimesNewRoman"/>
          <w:sz w:val="28"/>
          <w:szCs w:val="28"/>
          <w:lang w:eastAsia="en-US"/>
        </w:rPr>
        <w:t>5)</w:t>
      </w:r>
      <w:r w:rsidR="00922712" w:rsidRPr="00ED2D13">
        <w:rPr>
          <w:rFonts w:eastAsia="TimesNewRoman"/>
          <w:sz w:val="28"/>
          <w:szCs w:val="28"/>
          <w:lang w:eastAsia="en-US"/>
        </w:rPr>
        <w:t xml:space="preserve"> визначення значення суфікса</w:t>
      </w:r>
      <w:r w:rsidRPr="00ED2D13">
        <w:rPr>
          <w:rFonts w:eastAsia="TimesNewRoman"/>
          <w:sz w:val="28"/>
          <w:szCs w:val="28"/>
          <w:lang w:eastAsia="en-US"/>
        </w:rPr>
        <w:t>: «</w:t>
      </w:r>
      <w:r w:rsidR="00F01FCB" w:rsidRPr="00554B4F">
        <w:rPr>
          <w:rFonts w:eastAsia="TimesNewRoman"/>
          <w:i/>
          <w:sz w:val="28"/>
          <w:szCs w:val="28"/>
          <w:lang w:eastAsia="en-US"/>
        </w:rPr>
        <w:t>П</w:t>
      </w:r>
      <w:r w:rsidR="00F01FCB" w:rsidRPr="00554B4F">
        <w:rPr>
          <w:i/>
          <w:sz w:val="28"/>
          <w:szCs w:val="28"/>
        </w:rPr>
        <w:t xml:space="preserve">рочитайте. Якими значущими частинами різняться виділені слова? Яким словам </w:t>
      </w:r>
      <w:r w:rsidR="00ED2D13" w:rsidRPr="00554B4F">
        <w:rPr>
          <w:i/>
          <w:sz w:val="28"/>
          <w:szCs w:val="28"/>
        </w:rPr>
        <w:t>суфікси надали нового лексичного значення? Яким — відтінку значення?</w:t>
      </w:r>
      <w:r w:rsidR="00ED2D13" w:rsidRPr="00ED2D13">
        <w:rPr>
          <w:sz w:val="28"/>
          <w:szCs w:val="28"/>
        </w:rPr>
        <w:t xml:space="preserve"> </w:t>
      </w:r>
      <w:r w:rsidRPr="00ED2D13">
        <w:rPr>
          <w:rFonts w:eastAsia="TimesNewRoman"/>
          <w:sz w:val="28"/>
          <w:szCs w:val="28"/>
          <w:lang w:eastAsia="en-US"/>
        </w:rPr>
        <w:t>» (вправа 152, с.79)</w:t>
      </w:r>
      <w:r w:rsidR="00922712" w:rsidRPr="00ED2D13">
        <w:rPr>
          <w:rFonts w:eastAsia="TimesNewRoman"/>
          <w:sz w:val="28"/>
          <w:szCs w:val="28"/>
          <w:lang w:eastAsia="en-US"/>
        </w:rPr>
        <w:t>;</w:t>
      </w:r>
    </w:p>
    <w:p w:rsidR="00922712" w:rsidRPr="00ED2D13" w:rsidRDefault="00554B4F" w:rsidP="00554B4F">
      <w:pPr>
        <w:spacing w:line="360" w:lineRule="auto"/>
        <w:ind w:firstLine="709"/>
        <w:jc w:val="both"/>
        <w:rPr>
          <w:rFonts w:eastAsia="TimesNewRoman"/>
          <w:sz w:val="28"/>
          <w:szCs w:val="28"/>
          <w:lang w:eastAsia="en-US"/>
        </w:rPr>
      </w:pPr>
      <w:r>
        <w:rPr>
          <w:rFonts w:eastAsia="TimesNewRoman"/>
          <w:sz w:val="28"/>
          <w:szCs w:val="28"/>
          <w:lang w:eastAsia="en-US"/>
        </w:rPr>
        <w:t xml:space="preserve">6) </w:t>
      </w:r>
      <w:r w:rsidR="00922712" w:rsidRPr="00ED2D13">
        <w:rPr>
          <w:rFonts w:eastAsia="TimesNewRoman"/>
          <w:sz w:val="28"/>
          <w:szCs w:val="28"/>
          <w:lang w:eastAsia="en-US"/>
        </w:rPr>
        <w:t xml:space="preserve"> добір </w:t>
      </w:r>
      <w:r w:rsidR="00AF4C2A">
        <w:rPr>
          <w:rFonts w:eastAsia="TimesNewRoman"/>
          <w:sz w:val="28"/>
          <w:szCs w:val="28"/>
          <w:lang w:eastAsia="en-US"/>
        </w:rPr>
        <w:t>спільно</w:t>
      </w:r>
      <w:r w:rsidR="00922712" w:rsidRPr="00ED2D13">
        <w:rPr>
          <w:rFonts w:eastAsia="TimesNewRoman"/>
          <w:sz w:val="28"/>
          <w:szCs w:val="28"/>
          <w:lang w:eastAsia="en-US"/>
        </w:rPr>
        <w:t xml:space="preserve">кореневих слів до </w:t>
      </w:r>
      <w:r w:rsidR="00406B50" w:rsidRPr="00ED2D13">
        <w:rPr>
          <w:rFonts w:eastAsia="TimesNewRoman"/>
          <w:sz w:val="28"/>
          <w:szCs w:val="28"/>
          <w:lang w:eastAsia="en-US"/>
        </w:rPr>
        <w:t>по</w:t>
      </w:r>
      <w:r w:rsidR="00922712" w:rsidRPr="00ED2D13">
        <w:rPr>
          <w:rFonts w:eastAsia="TimesNewRoman"/>
          <w:sz w:val="28"/>
          <w:szCs w:val="28"/>
          <w:lang w:eastAsia="en-US"/>
        </w:rPr>
        <w:t>даного слова</w:t>
      </w:r>
      <w:r w:rsidR="00406B50" w:rsidRPr="00ED2D13">
        <w:rPr>
          <w:rFonts w:eastAsia="TimesNewRoman"/>
          <w:sz w:val="28"/>
          <w:szCs w:val="28"/>
          <w:lang w:eastAsia="en-US"/>
        </w:rPr>
        <w:t>: «</w:t>
      </w:r>
      <w:r w:rsidR="00406B50" w:rsidRPr="00554B4F">
        <w:rPr>
          <w:rFonts w:eastAsia="TimesNewRoman"/>
          <w:i/>
          <w:sz w:val="28"/>
          <w:szCs w:val="28"/>
          <w:lang w:eastAsia="en-US"/>
        </w:rPr>
        <w:t>Д</w:t>
      </w:r>
      <w:r w:rsidR="00406B50" w:rsidRPr="00554B4F">
        <w:rPr>
          <w:i/>
          <w:sz w:val="28"/>
          <w:szCs w:val="28"/>
        </w:rPr>
        <w:t>о кожного з поданих слів доберіть по 3-4 спільнокореневі, запишіть їх, виділіть у них корені</w:t>
      </w:r>
      <w:r w:rsidR="00406B50" w:rsidRPr="00ED2D13">
        <w:rPr>
          <w:sz w:val="28"/>
          <w:szCs w:val="28"/>
        </w:rPr>
        <w:t>» (вправа 144, с.77)</w:t>
      </w:r>
      <w:r w:rsidR="00922712" w:rsidRPr="00ED2D13">
        <w:rPr>
          <w:rFonts w:eastAsia="TimesNewRoman"/>
          <w:sz w:val="28"/>
          <w:szCs w:val="28"/>
          <w:lang w:eastAsia="en-US"/>
        </w:rPr>
        <w:t>;</w:t>
      </w:r>
    </w:p>
    <w:p w:rsidR="00C75F6C" w:rsidRPr="00C75F6C" w:rsidRDefault="00554B4F" w:rsidP="00C75F6C">
      <w:pPr>
        <w:autoSpaceDE w:val="0"/>
        <w:autoSpaceDN w:val="0"/>
        <w:adjustRightInd w:val="0"/>
        <w:spacing w:line="360" w:lineRule="auto"/>
        <w:ind w:firstLine="708"/>
        <w:jc w:val="both"/>
        <w:rPr>
          <w:sz w:val="28"/>
          <w:szCs w:val="28"/>
        </w:rPr>
      </w:pPr>
      <w:r>
        <w:rPr>
          <w:rFonts w:eastAsia="TimesNewRoman"/>
          <w:sz w:val="28"/>
          <w:szCs w:val="28"/>
          <w:lang w:eastAsia="en-US"/>
        </w:rPr>
        <w:t xml:space="preserve">7) </w:t>
      </w:r>
      <w:r w:rsidR="00922712" w:rsidRPr="001E4059">
        <w:rPr>
          <w:rFonts w:eastAsia="TimesNewRoman"/>
          <w:sz w:val="28"/>
          <w:szCs w:val="28"/>
          <w:lang w:eastAsia="en-US"/>
        </w:rPr>
        <w:t xml:space="preserve">пошук в тексті </w:t>
      </w:r>
      <w:r w:rsidR="00C75F6C">
        <w:rPr>
          <w:rFonts w:eastAsia="TimesNewRoman"/>
          <w:sz w:val="28"/>
          <w:szCs w:val="28"/>
          <w:lang w:eastAsia="en-US"/>
        </w:rPr>
        <w:t>спільно</w:t>
      </w:r>
      <w:r w:rsidR="00922712" w:rsidRPr="001E4059">
        <w:rPr>
          <w:rFonts w:eastAsia="TimesNewRoman"/>
          <w:sz w:val="28"/>
          <w:szCs w:val="28"/>
          <w:lang w:eastAsia="en-US"/>
        </w:rPr>
        <w:t xml:space="preserve">кореневих слів або слів </w:t>
      </w:r>
      <w:r w:rsidR="00AF4C2A">
        <w:rPr>
          <w:rFonts w:eastAsia="TimesNewRoman"/>
          <w:sz w:val="28"/>
          <w:szCs w:val="28"/>
          <w:lang w:eastAsia="en-US"/>
        </w:rPr>
        <w:t>і</w:t>
      </w:r>
      <w:r w:rsidR="00922712" w:rsidRPr="001E4059">
        <w:rPr>
          <w:rFonts w:eastAsia="TimesNewRoman"/>
          <w:sz w:val="28"/>
          <w:szCs w:val="28"/>
          <w:lang w:eastAsia="en-US"/>
        </w:rPr>
        <w:t>з зазначеним коренем</w:t>
      </w:r>
      <w:r w:rsidR="00C75F6C">
        <w:rPr>
          <w:rFonts w:eastAsia="TimesNewRoman"/>
          <w:sz w:val="28"/>
          <w:szCs w:val="28"/>
          <w:lang w:eastAsia="en-US"/>
        </w:rPr>
        <w:t xml:space="preserve">: </w:t>
      </w:r>
      <w:r w:rsidR="00406B50" w:rsidRPr="001E4059">
        <w:rPr>
          <w:sz w:val="28"/>
          <w:szCs w:val="28"/>
        </w:rPr>
        <w:t>«</w:t>
      </w:r>
      <w:r w:rsidR="00406B50" w:rsidRPr="00C75F6C">
        <w:rPr>
          <w:i/>
          <w:sz w:val="28"/>
          <w:szCs w:val="28"/>
        </w:rPr>
        <w:t>Перепишіть речення. Спільнокореневі слова підкресліть, виді</w:t>
      </w:r>
      <w:r w:rsidR="00406B50" w:rsidRPr="00C75F6C">
        <w:rPr>
          <w:i/>
          <w:sz w:val="28"/>
          <w:szCs w:val="28"/>
        </w:rPr>
        <w:softHyphen/>
        <w:t>літь у них корінь</w:t>
      </w:r>
      <w:r w:rsidR="00406B50" w:rsidRPr="001E4059">
        <w:rPr>
          <w:sz w:val="28"/>
          <w:szCs w:val="28"/>
        </w:rPr>
        <w:t>» (вправа 146, с.77);</w:t>
      </w:r>
      <w:r w:rsidR="00C75F6C">
        <w:rPr>
          <w:sz w:val="28"/>
          <w:szCs w:val="28"/>
        </w:rPr>
        <w:t xml:space="preserve"> «</w:t>
      </w:r>
      <w:r w:rsidR="00C75F6C" w:rsidRPr="00C75F6C">
        <w:rPr>
          <w:i/>
          <w:sz w:val="28"/>
          <w:szCs w:val="28"/>
        </w:rPr>
        <w:t>До кожного з поданих слів доберіть по 3 -4 спільнокореневі, запишіть їх, виділіть у них корені</w:t>
      </w:r>
      <w:r w:rsidR="00C75F6C">
        <w:rPr>
          <w:i/>
          <w:sz w:val="28"/>
          <w:szCs w:val="28"/>
        </w:rPr>
        <w:t>»</w:t>
      </w:r>
      <w:r w:rsidR="00C75F6C" w:rsidRPr="00C75F6C">
        <w:rPr>
          <w:i/>
          <w:sz w:val="28"/>
          <w:szCs w:val="28"/>
        </w:rPr>
        <w:t xml:space="preserve"> </w:t>
      </w:r>
      <w:r w:rsidR="00C75F6C" w:rsidRPr="00C75F6C">
        <w:rPr>
          <w:sz w:val="28"/>
          <w:szCs w:val="28"/>
        </w:rPr>
        <w:t>(вправа 147, с.77).</w:t>
      </w:r>
    </w:p>
    <w:p w:rsidR="00554B4F" w:rsidRDefault="00554B4F" w:rsidP="00554B4F">
      <w:pPr>
        <w:spacing w:line="360" w:lineRule="auto"/>
        <w:ind w:firstLine="708"/>
        <w:jc w:val="both"/>
        <w:rPr>
          <w:rFonts w:eastAsia="TimesNewRoman"/>
          <w:sz w:val="28"/>
          <w:szCs w:val="28"/>
          <w:lang w:eastAsia="en-US"/>
        </w:rPr>
      </w:pPr>
      <w:r>
        <w:rPr>
          <w:rFonts w:eastAsia="TimesNewRoman"/>
          <w:sz w:val="28"/>
          <w:szCs w:val="28"/>
          <w:lang w:eastAsia="en-US"/>
        </w:rPr>
        <w:t>8) утворення спільно</w:t>
      </w:r>
      <w:r w:rsidR="00922712" w:rsidRPr="001E4059">
        <w:rPr>
          <w:rFonts w:eastAsia="TimesNewRoman"/>
          <w:sz w:val="28"/>
          <w:szCs w:val="28"/>
          <w:lang w:eastAsia="en-US"/>
        </w:rPr>
        <w:t>кореневих слів з різними префіксами</w:t>
      </w:r>
      <w:r w:rsidR="001E4059" w:rsidRPr="001E4059">
        <w:rPr>
          <w:rFonts w:eastAsia="TimesNewRoman"/>
          <w:sz w:val="28"/>
          <w:szCs w:val="28"/>
          <w:lang w:eastAsia="en-US"/>
        </w:rPr>
        <w:t>: «</w:t>
      </w:r>
      <w:r w:rsidR="001E4059" w:rsidRPr="00554B4F">
        <w:rPr>
          <w:i/>
          <w:sz w:val="28"/>
          <w:szCs w:val="28"/>
        </w:rPr>
        <w:t>Додавши до поданих слів префікси, утворіть антоніми. Слова запишіть парами, префікси виділіть</w:t>
      </w:r>
      <w:r w:rsidR="001E4059" w:rsidRPr="001E4059">
        <w:rPr>
          <w:rFonts w:eastAsia="TimesNewRoman"/>
          <w:sz w:val="28"/>
          <w:szCs w:val="28"/>
          <w:lang w:eastAsia="en-US"/>
        </w:rPr>
        <w:t>» (вправа 149, с.78)</w:t>
      </w:r>
      <w:r w:rsidR="00922712" w:rsidRPr="001E4059">
        <w:rPr>
          <w:rFonts w:eastAsia="TimesNewRoman"/>
          <w:sz w:val="28"/>
          <w:szCs w:val="28"/>
          <w:lang w:eastAsia="en-US"/>
        </w:rPr>
        <w:t>;</w:t>
      </w:r>
    </w:p>
    <w:p w:rsidR="001E4059" w:rsidRPr="001E4059" w:rsidRDefault="00554B4F" w:rsidP="00737443">
      <w:pPr>
        <w:widowControl w:val="0"/>
        <w:spacing w:line="360" w:lineRule="auto"/>
        <w:ind w:firstLine="709"/>
        <w:jc w:val="both"/>
        <w:rPr>
          <w:sz w:val="28"/>
          <w:szCs w:val="28"/>
        </w:rPr>
      </w:pPr>
      <w:r>
        <w:rPr>
          <w:rFonts w:eastAsia="TimesNewRoman"/>
          <w:sz w:val="28"/>
          <w:szCs w:val="28"/>
          <w:lang w:eastAsia="en-US"/>
        </w:rPr>
        <w:t>9) утворення за</w:t>
      </w:r>
      <w:r w:rsidR="00922712" w:rsidRPr="001E4059">
        <w:rPr>
          <w:rFonts w:eastAsia="TimesNewRoman"/>
          <w:sz w:val="28"/>
          <w:szCs w:val="28"/>
          <w:lang w:eastAsia="en-US"/>
        </w:rPr>
        <w:t xml:space="preserve"> одні</w:t>
      </w:r>
      <w:r>
        <w:rPr>
          <w:rFonts w:eastAsia="TimesNewRoman"/>
          <w:sz w:val="28"/>
          <w:szCs w:val="28"/>
          <w:lang w:eastAsia="en-US"/>
        </w:rPr>
        <w:t>єю</w:t>
      </w:r>
      <w:r w:rsidR="00922712" w:rsidRPr="001E4059">
        <w:rPr>
          <w:rFonts w:eastAsia="TimesNewRoman"/>
          <w:sz w:val="28"/>
          <w:szCs w:val="28"/>
          <w:lang w:eastAsia="en-US"/>
        </w:rPr>
        <w:t xml:space="preserve"> словотв</w:t>
      </w:r>
      <w:r w:rsidR="00AF4C2A">
        <w:rPr>
          <w:rFonts w:eastAsia="TimesNewRoman"/>
          <w:sz w:val="28"/>
          <w:szCs w:val="28"/>
          <w:lang w:eastAsia="en-US"/>
        </w:rPr>
        <w:t xml:space="preserve">ірною </w:t>
      </w:r>
      <w:r w:rsidR="00922712" w:rsidRPr="001E4059">
        <w:rPr>
          <w:rFonts w:eastAsia="TimesNewRoman"/>
          <w:sz w:val="28"/>
          <w:szCs w:val="28"/>
          <w:lang w:eastAsia="en-US"/>
        </w:rPr>
        <w:t>модел</w:t>
      </w:r>
      <w:r>
        <w:rPr>
          <w:rFonts w:eastAsia="TimesNewRoman"/>
          <w:sz w:val="28"/>
          <w:szCs w:val="28"/>
          <w:lang w:eastAsia="en-US"/>
        </w:rPr>
        <w:t>лю</w:t>
      </w:r>
      <w:r w:rsidR="00922712" w:rsidRPr="001E4059">
        <w:rPr>
          <w:rFonts w:eastAsia="TimesNewRoman"/>
          <w:sz w:val="28"/>
          <w:szCs w:val="28"/>
          <w:lang w:eastAsia="en-US"/>
        </w:rPr>
        <w:t xml:space="preserve"> з зазначеними суфіксами (зменшувально-пестли</w:t>
      </w:r>
      <w:r w:rsidR="001E4059" w:rsidRPr="001E4059">
        <w:rPr>
          <w:rFonts w:eastAsia="TimesNewRoman"/>
          <w:sz w:val="28"/>
          <w:szCs w:val="28"/>
          <w:lang w:eastAsia="en-US"/>
        </w:rPr>
        <w:t>ви</w:t>
      </w:r>
      <w:r>
        <w:rPr>
          <w:rFonts w:eastAsia="TimesNewRoman"/>
          <w:sz w:val="28"/>
          <w:szCs w:val="28"/>
          <w:lang w:eastAsia="en-US"/>
        </w:rPr>
        <w:t>ми</w:t>
      </w:r>
      <w:r w:rsidR="001E4059" w:rsidRPr="001E4059">
        <w:rPr>
          <w:rFonts w:eastAsia="TimesNewRoman"/>
          <w:sz w:val="28"/>
          <w:szCs w:val="28"/>
          <w:lang w:eastAsia="en-US"/>
        </w:rPr>
        <w:t>, зі значенням особи та ін.): «</w:t>
      </w:r>
      <w:r w:rsidR="001E4059" w:rsidRPr="00554B4F">
        <w:rPr>
          <w:i/>
          <w:sz w:val="28"/>
          <w:szCs w:val="28"/>
        </w:rPr>
        <w:t>Запишіть назви міст у колонку. За допомогою суфіксів утворіть і запишіть назви їхніх мешканців і мешканок. Суфікси виділіть</w:t>
      </w:r>
      <w:r w:rsidR="001E4059" w:rsidRPr="001E4059">
        <w:rPr>
          <w:sz w:val="28"/>
          <w:szCs w:val="28"/>
        </w:rPr>
        <w:t>» (вправа 156, с.80).</w:t>
      </w:r>
    </w:p>
    <w:p w:rsidR="00C75F6C" w:rsidRDefault="00554B4F" w:rsidP="00AF4C2A">
      <w:pPr>
        <w:widowControl w:val="0"/>
        <w:autoSpaceDE w:val="0"/>
        <w:autoSpaceDN w:val="0"/>
        <w:adjustRightInd w:val="0"/>
        <w:spacing w:line="360" w:lineRule="auto"/>
        <w:ind w:firstLine="709"/>
        <w:jc w:val="both"/>
        <w:rPr>
          <w:sz w:val="28"/>
          <w:szCs w:val="28"/>
        </w:rPr>
      </w:pPr>
      <w:r>
        <w:rPr>
          <w:rFonts w:eastAsia="TimesNewRoman"/>
          <w:sz w:val="28"/>
          <w:szCs w:val="28"/>
          <w:lang w:eastAsia="en-US"/>
        </w:rPr>
        <w:t xml:space="preserve">10) </w:t>
      </w:r>
      <w:r w:rsidR="00922712" w:rsidRPr="001E4059">
        <w:rPr>
          <w:rFonts w:eastAsia="TimesNewRoman"/>
          <w:sz w:val="28"/>
          <w:szCs w:val="28"/>
          <w:lang w:eastAsia="en-US"/>
        </w:rPr>
        <w:t>розмежування однокореневих слів і форм слова</w:t>
      </w:r>
      <w:r w:rsidR="00C75F6C">
        <w:rPr>
          <w:rFonts w:eastAsia="TimesNewRoman"/>
          <w:sz w:val="28"/>
          <w:szCs w:val="28"/>
          <w:lang w:eastAsia="en-US"/>
        </w:rPr>
        <w:t xml:space="preserve">: </w:t>
      </w:r>
      <w:r w:rsidR="00C75F6C" w:rsidRPr="00C75F6C">
        <w:rPr>
          <w:rFonts w:eastAsia="TimesNewRoman"/>
          <w:sz w:val="28"/>
          <w:szCs w:val="28"/>
          <w:lang w:eastAsia="en-US"/>
        </w:rPr>
        <w:t>«</w:t>
      </w:r>
      <w:r w:rsidR="00C75F6C" w:rsidRPr="00C75F6C">
        <w:rPr>
          <w:i/>
          <w:sz w:val="28"/>
          <w:szCs w:val="28"/>
        </w:rPr>
        <w:t>Перепишіть, визначте в реченнях форми одного слова, виділіть у них закінчення та основу</w:t>
      </w:r>
      <w:r w:rsidR="00C75F6C" w:rsidRPr="00C75F6C">
        <w:rPr>
          <w:sz w:val="28"/>
          <w:szCs w:val="28"/>
        </w:rPr>
        <w:t>» (вправа 136, с.73)</w:t>
      </w:r>
      <w:r w:rsidR="00C75F6C">
        <w:rPr>
          <w:sz w:val="28"/>
          <w:szCs w:val="28"/>
        </w:rPr>
        <w:t>;</w:t>
      </w:r>
    </w:p>
    <w:p w:rsidR="00922712" w:rsidRPr="001E4059" w:rsidRDefault="00554B4F" w:rsidP="00AF4C2A">
      <w:pPr>
        <w:widowControl w:val="0"/>
        <w:autoSpaceDE w:val="0"/>
        <w:autoSpaceDN w:val="0"/>
        <w:adjustRightInd w:val="0"/>
        <w:spacing w:line="360" w:lineRule="auto"/>
        <w:ind w:firstLine="708"/>
        <w:jc w:val="both"/>
        <w:rPr>
          <w:rFonts w:eastAsia="TimesNewRoman"/>
          <w:sz w:val="28"/>
          <w:szCs w:val="28"/>
          <w:lang w:eastAsia="en-US"/>
        </w:rPr>
      </w:pPr>
      <w:r>
        <w:rPr>
          <w:rFonts w:eastAsia="TimesNewRoman"/>
          <w:sz w:val="28"/>
          <w:szCs w:val="28"/>
          <w:lang w:eastAsia="en-US"/>
        </w:rPr>
        <w:t xml:space="preserve">11) </w:t>
      </w:r>
      <w:r w:rsidR="00922712" w:rsidRPr="001E4059">
        <w:rPr>
          <w:rFonts w:eastAsia="TimesNewRoman"/>
          <w:sz w:val="28"/>
          <w:szCs w:val="28"/>
          <w:lang w:eastAsia="en-US"/>
        </w:rPr>
        <w:t xml:space="preserve">виділення морфеми, </w:t>
      </w:r>
      <w:r>
        <w:rPr>
          <w:rFonts w:eastAsia="TimesNewRoman"/>
          <w:sz w:val="28"/>
          <w:szCs w:val="28"/>
          <w:lang w:eastAsia="en-US"/>
        </w:rPr>
        <w:t>у</w:t>
      </w:r>
      <w:r w:rsidR="00922712" w:rsidRPr="001E4059">
        <w:rPr>
          <w:rFonts w:eastAsia="TimesNewRoman"/>
          <w:sz w:val="28"/>
          <w:szCs w:val="28"/>
          <w:lang w:eastAsia="en-US"/>
        </w:rPr>
        <w:t xml:space="preserve"> якій є орфограма (на місці пропущеної </w:t>
      </w:r>
      <w:r w:rsidR="00922712" w:rsidRPr="001E4059">
        <w:rPr>
          <w:rFonts w:eastAsia="TimesNewRoman"/>
          <w:sz w:val="28"/>
          <w:szCs w:val="28"/>
          <w:lang w:eastAsia="en-US"/>
        </w:rPr>
        <w:lastRenderedPageBreak/>
        <w:t>літери), її графічне позначення</w:t>
      </w:r>
      <w:r w:rsidR="00C75F6C">
        <w:rPr>
          <w:rFonts w:eastAsia="TimesNewRoman"/>
          <w:sz w:val="28"/>
          <w:szCs w:val="28"/>
          <w:lang w:eastAsia="en-US"/>
        </w:rPr>
        <w:t>: «</w:t>
      </w:r>
      <w:r w:rsidR="00C75F6C" w:rsidRPr="00C75F6C">
        <w:rPr>
          <w:rFonts w:eastAsia="TimesNewRoman"/>
          <w:i/>
          <w:sz w:val="28"/>
          <w:szCs w:val="28"/>
          <w:lang w:eastAsia="en-US"/>
        </w:rPr>
        <w:t>Перепишіть, уставляючи пропущені букви. Визначте в реченнях різні форми одного слова, виділіть у них закінчення</w:t>
      </w:r>
      <w:r w:rsidR="00C75F6C">
        <w:rPr>
          <w:rFonts w:eastAsia="TimesNewRoman"/>
          <w:sz w:val="28"/>
          <w:szCs w:val="28"/>
          <w:lang w:eastAsia="en-US"/>
        </w:rPr>
        <w:t>» (вправа 137, с.74)</w:t>
      </w:r>
      <w:r w:rsidR="00922712" w:rsidRPr="001E4059">
        <w:rPr>
          <w:rFonts w:eastAsia="TimesNewRoman"/>
          <w:sz w:val="28"/>
          <w:szCs w:val="28"/>
          <w:lang w:eastAsia="en-US"/>
        </w:rPr>
        <w:t>;</w:t>
      </w:r>
    </w:p>
    <w:p w:rsidR="00922712" w:rsidRPr="001E4059" w:rsidRDefault="00554B4F" w:rsidP="00554B4F">
      <w:pPr>
        <w:spacing w:line="360" w:lineRule="auto"/>
        <w:ind w:firstLine="708"/>
        <w:jc w:val="both"/>
        <w:rPr>
          <w:rFonts w:eastAsia="TimesNewRoman"/>
          <w:sz w:val="28"/>
          <w:szCs w:val="28"/>
          <w:lang w:eastAsia="en-US"/>
        </w:rPr>
      </w:pPr>
      <w:r>
        <w:rPr>
          <w:rFonts w:eastAsia="TimesNewRoman"/>
          <w:sz w:val="28"/>
          <w:szCs w:val="28"/>
          <w:lang w:eastAsia="en-US"/>
        </w:rPr>
        <w:t xml:space="preserve">12) </w:t>
      </w:r>
      <w:r w:rsidR="00922712" w:rsidRPr="001E4059">
        <w:rPr>
          <w:rFonts w:eastAsia="TimesNewRoman"/>
          <w:sz w:val="28"/>
          <w:szCs w:val="28"/>
          <w:lang w:eastAsia="en-US"/>
        </w:rPr>
        <w:t>пояснення зв</w:t>
      </w:r>
      <w:r w:rsidR="00AF4C2A">
        <w:rPr>
          <w:rFonts w:eastAsia="TimesNewRoman"/>
          <w:sz w:val="28"/>
          <w:szCs w:val="28"/>
          <w:lang w:eastAsia="en-US"/>
        </w:rPr>
        <w:t>ʼ</w:t>
      </w:r>
      <w:r w:rsidR="00922712" w:rsidRPr="001E4059">
        <w:rPr>
          <w:rFonts w:eastAsia="TimesNewRoman"/>
          <w:sz w:val="28"/>
          <w:szCs w:val="28"/>
          <w:lang w:eastAsia="en-US"/>
        </w:rPr>
        <w:t xml:space="preserve">язку між змістом тексту і вживанням </w:t>
      </w:r>
      <w:r>
        <w:rPr>
          <w:rFonts w:eastAsia="TimesNewRoman"/>
          <w:sz w:val="28"/>
          <w:szCs w:val="28"/>
          <w:lang w:eastAsia="en-US"/>
        </w:rPr>
        <w:t>у</w:t>
      </w:r>
      <w:r w:rsidR="00922712" w:rsidRPr="001E4059">
        <w:rPr>
          <w:rFonts w:eastAsia="TimesNewRoman"/>
          <w:sz w:val="28"/>
          <w:szCs w:val="28"/>
          <w:lang w:eastAsia="en-US"/>
        </w:rPr>
        <w:t xml:space="preserve"> ньому слів певної словотвірної моделі (з повторюваними при</w:t>
      </w:r>
      <w:r>
        <w:rPr>
          <w:rFonts w:eastAsia="TimesNewRoman"/>
          <w:sz w:val="28"/>
          <w:szCs w:val="28"/>
          <w:lang w:eastAsia="en-US"/>
        </w:rPr>
        <w:t>ф</w:t>
      </w:r>
      <w:r w:rsidR="00AF4C2A">
        <w:rPr>
          <w:rFonts w:eastAsia="TimesNewRoman"/>
          <w:sz w:val="28"/>
          <w:szCs w:val="28"/>
          <w:lang w:eastAsia="en-US"/>
        </w:rPr>
        <w:t>і</w:t>
      </w:r>
      <w:r>
        <w:rPr>
          <w:rFonts w:eastAsia="TimesNewRoman"/>
          <w:sz w:val="28"/>
          <w:szCs w:val="28"/>
          <w:lang w:eastAsia="en-US"/>
        </w:rPr>
        <w:t>ксами</w:t>
      </w:r>
      <w:r w:rsidR="00922712" w:rsidRPr="001E4059">
        <w:rPr>
          <w:rFonts w:eastAsia="TimesNewRoman"/>
          <w:sz w:val="28"/>
          <w:szCs w:val="28"/>
          <w:lang w:eastAsia="en-US"/>
        </w:rPr>
        <w:t>, з суфіксами)</w:t>
      </w:r>
      <w:r w:rsidR="001E4059" w:rsidRPr="001E4059">
        <w:rPr>
          <w:rFonts w:eastAsia="TimesNewRoman"/>
          <w:sz w:val="28"/>
          <w:szCs w:val="28"/>
          <w:lang w:eastAsia="en-US"/>
        </w:rPr>
        <w:t>: «</w:t>
      </w:r>
      <w:r w:rsidRPr="00554B4F">
        <w:rPr>
          <w:rFonts w:eastAsia="TimesNewRoman"/>
          <w:i/>
          <w:sz w:val="28"/>
          <w:szCs w:val="28"/>
          <w:lang w:eastAsia="en-US"/>
        </w:rPr>
        <w:t>П</w:t>
      </w:r>
      <w:r w:rsidR="001E4059" w:rsidRPr="00554B4F">
        <w:rPr>
          <w:i/>
          <w:sz w:val="28"/>
          <w:szCs w:val="28"/>
        </w:rPr>
        <w:t>ерепишіть. Укажіть слова з антонімічними та синонімічними</w:t>
      </w:r>
      <w:r w:rsidR="00C75F6C" w:rsidRPr="00554B4F">
        <w:rPr>
          <w:i/>
          <w:sz w:val="28"/>
          <w:szCs w:val="28"/>
        </w:rPr>
        <w:t xml:space="preserve"> </w:t>
      </w:r>
      <w:r w:rsidR="001E4059" w:rsidRPr="00554B4F">
        <w:rPr>
          <w:i/>
          <w:sz w:val="28"/>
          <w:szCs w:val="28"/>
        </w:rPr>
        <w:t>суфіксами. Якого значення надали ці суфікси словам</w:t>
      </w:r>
      <w:r w:rsidR="001E4059" w:rsidRPr="001E4059">
        <w:rPr>
          <w:sz w:val="28"/>
          <w:szCs w:val="28"/>
        </w:rPr>
        <w:t>?» (вправа 153, с.79); «</w:t>
      </w:r>
      <w:r w:rsidR="001E4059" w:rsidRPr="00554B4F">
        <w:rPr>
          <w:i/>
          <w:sz w:val="28"/>
          <w:szCs w:val="28"/>
        </w:rPr>
        <w:t>Прочитайте речення. У виділених словах визначте суфікси. Яко</w:t>
      </w:r>
      <w:r w:rsidR="001E4059" w:rsidRPr="00554B4F">
        <w:rPr>
          <w:i/>
          <w:sz w:val="28"/>
          <w:szCs w:val="28"/>
        </w:rPr>
        <w:softHyphen/>
        <w:t>го значення надають вони словам?</w:t>
      </w:r>
      <w:r w:rsidR="001E4059" w:rsidRPr="001E4059">
        <w:rPr>
          <w:sz w:val="28"/>
          <w:szCs w:val="28"/>
        </w:rPr>
        <w:t>» (вправа 154, с.79); «</w:t>
      </w:r>
      <w:r w:rsidR="001E4059" w:rsidRPr="00554B4F">
        <w:rPr>
          <w:i/>
          <w:sz w:val="28"/>
          <w:szCs w:val="28"/>
        </w:rPr>
        <w:t>Прочитайте тексти. Визначте стиль кожного. Якому стилю мовлення властиве вживання слів із суфіксами, що надають словам певних відтінків значення?</w:t>
      </w:r>
      <w:r w:rsidR="001E4059" w:rsidRPr="001E4059">
        <w:rPr>
          <w:sz w:val="28"/>
          <w:szCs w:val="28"/>
        </w:rPr>
        <w:t>» (вправа 155, с.80)</w:t>
      </w:r>
      <w:r w:rsidR="00922712" w:rsidRPr="001E4059">
        <w:rPr>
          <w:rFonts w:eastAsia="TimesNewRoman"/>
          <w:sz w:val="28"/>
          <w:szCs w:val="28"/>
          <w:lang w:eastAsia="en-US"/>
        </w:rPr>
        <w:t>.</w:t>
      </w:r>
    </w:p>
    <w:p w:rsidR="00082652" w:rsidRDefault="00CC13C5" w:rsidP="00DB4287">
      <w:pPr>
        <w:autoSpaceDE w:val="0"/>
        <w:autoSpaceDN w:val="0"/>
        <w:adjustRightInd w:val="0"/>
        <w:spacing w:line="360" w:lineRule="auto"/>
        <w:ind w:firstLine="708"/>
        <w:jc w:val="both"/>
        <w:rPr>
          <w:rStyle w:val="jlqj4b"/>
          <w:sz w:val="28"/>
          <w:szCs w:val="28"/>
        </w:rPr>
      </w:pPr>
      <w:r w:rsidRPr="00624B55">
        <w:rPr>
          <w:rFonts w:eastAsia="TimesNewRoman"/>
          <w:sz w:val="28"/>
          <w:szCs w:val="28"/>
          <w:lang w:eastAsia="en-US"/>
        </w:rPr>
        <w:t xml:space="preserve"> </w:t>
      </w:r>
      <w:r w:rsidR="00DB4287" w:rsidRPr="00DB4287">
        <w:rPr>
          <w:rStyle w:val="jlqj4b"/>
          <w:sz w:val="28"/>
          <w:szCs w:val="28"/>
        </w:rPr>
        <w:t xml:space="preserve">У </w:t>
      </w:r>
      <w:r w:rsidR="00DB4287">
        <w:rPr>
          <w:rStyle w:val="jlqj4b"/>
          <w:sz w:val="28"/>
          <w:szCs w:val="28"/>
        </w:rPr>
        <w:t xml:space="preserve">навчальному виданні </w:t>
      </w:r>
      <w:r w:rsidR="00DB4287" w:rsidRPr="00DB4287">
        <w:rPr>
          <w:rStyle w:val="jlqj4b"/>
          <w:sz w:val="28"/>
          <w:szCs w:val="28"/>
        </w:rPr>
        <w:t>робота з</w:t>
      </w:r>
      <w:r w:rsidR="00DB4287">
        <w:rPr>
          <w:rStyle w:val="jlqj4b"/>
          <w:sz w:val="28"/>
          <w:szCs w:val="28"/>
        </w:rPr>
        <w:t>і спільно</w:t>
      </w:r>
      <w:r w:rsidR="00DB4287" w:rsidRPr="00DB4287">
        <w:rPr>
          <w:rStyle w:val="jlqj4b"/>
          <w:sz w:val="28"/>
          <w:szCs w:val="28"/>
        </w:rPr>
        <w:t>коренев</w:t>
      </w:r>
      <w:r w:rsidR="00DB4287">
        <w:rPr>
          <w:rStyle w:val="jlqj4b"/>
          <w:sz w:val="28"/>
          <w:szCs w:val="28"/>
        </w:rPr>
        <w:t>ими</w:t>
      </w:r>
      <w:r w:rsidR="00DB4287" w:rsidRPr="00DB4287">
        <w:rPr>
          <w:rStyle w:val="jlqj4b"/>
          <w:sz w:val="28"/>
          <w:szCs w:val="28"/>
        </w:rPr>
        <w:t xml:space="preserve"> словами безпосередньо пов</w:t>
      </w:r>
      <w:r w:rsidR="00DB4287">
        <w:rPr>
          <w:rStyle w:val="jlqj4b"/>
          <w:sz w:val="28"/>
          <w:szCs w:val="28"/>
        </w:rPr>
        <w:t>’</w:t>
      </w:r>
      <w:r w:rsidR="00DB4287" w:rsidRPr="00DB4287">
        <w:rPr>
          <w:rStyle w:val="jlqj4b"/>
          <w:sz w:val="28"/>
          <w:szCs w:val="28"/>
        </w:rPr>
        <w:t xml:space="preserve">язана з </w:t>
      </w:r>
      <w:r w:rsidR="00DB4287">
        <w:rPr>
          <w:rStyle w:val="jlqj4b"/>
          <w:sz w:val="28"/>
          <w:szCs w:val="28"/>
        </w:rPr>
        <w:t xml:space="preserve">розв’язанням </w:t>
      </w:r>
      <w:r w:rsidR="00DB4287" w:rsidRPr="00DB4287">
        <w:rPr>
          <w:rStyle w:val="jlqj4b"/>
          <w:sz w:val="28"/>
          <w:szCs w:val="28"/>
        </w:rPr>
        <w:t>практично</w:t>
      </w:r>
      <w:r w:rsidR="00DB4287">
        <w:rPr>
          <w:rStyle w:val="jlqj4b"/>
          <w:sz w:val="28"/>
          <w:szCs w:val="28"/>
        </w:rPr>
        <w:t>го</w:t>
      </w:r>
      <w:r w:rsidR="00DB4287" w:rsidRPr="00DB4287">
        <w:rPr>
          <w:rStyle w:val="jlqj4b"/>
          <w:sz w:val="28"/>
          <w:szCs w:val="28"/>
        </w:rPr>
        <w:t xml:space="preserve"> орфографічно</w:t>
      </w:r>
      <w:r w:rsidR="00DB4287">
        <w:rPr>
          <w:rStyle w:val="jlqj4b"/>
          <w:sz w:val="28"/>
          <w:szCs w:val="28"/>
        </w:rPr>
        <w:t xml:space="preserve">го </w:t>
      </w:r>
      <w:r w:rsidR="00DB4287" w:rsidRPr="00DB4287">
        <w:rPr>
          <w:rStyle w:val="jlqj4b"/>
          <w:sz w:val="28"/>
          <w:szCs w:val="28"/>
        </w:rPr>
        <w:t xml:space="preserve">завдання </w:t>
      </w:r>
      <w:r w:rsidR="00DB4287">
        <w:rPr>
          <w:rStyle w:val="jlqj4b"/>
          <w:sz w:val="28"/>
          <w:szCs w:val="28"/>
        </w:rPr>
        <w:t>– правильний ви</w:t>
      </w:r>
      <w:r w:rsidR="00DB4287" w:rsidRPr="00DB4287">
        <w:rPr>
          <w:rStyle w:val="jlqj4b"/>
          <w:sz w:val="28"/>
          <w:szCs w:val="28"/>
        </w:rPr>
        <w:t>бір перевірного слова (</w:t>
      </w:r>
      <w:r w:rsidR="00DB4287">
        <w:rPr>
          <w:rStyle w:val="jlqj4b"/>
          <w:sz w:val="28"/>
          <w:szCs w:val="28"/>
        </w:rPr>
        <w:t>спільнокореневого</w:t>
      </w:r>
      <w:r w:rsidR="00DB4287" w:rsidRPr="00DB4287">
        <w:rPr>
          <w:rStyle w:val="jlqj4b"/>
          <w:sz w:val="28"/>
          <w:szCs w:val="28"/>
        </w:rPr>
        <w:t>, з наголосом на голосному</w:t>
      </w:r>
      <w:r w:rsidR="00DB4287">
        <w:rPr>
          <w:rStyle w:val="jlqj4b"/>
          <w:sz w:val="28"/>
          <w:szCs w:val="28"/>
        </w:rPr>
        <w:t xml:space="preserve">, </w:t>
      </w:r>
      <w:r w:rsidR="00DB4287" w:rsidRPr="00DB4287">
        <w:rPr>
          <w:rStyle w:val="jlqj4b"/>
          <w:sz w:val="28"/>
          <w:szCs w:val="28"/>
        </w:rPr>
        <w:t xml:space="preserve">який потребує перевірки). </w:t>
      </w:r>
    </w:p>
    <w:p w:rsidR="00DB4287" w:rsidRPr="00DB4287" w:rsidRDefault="00DB4287" w:rsidP="00DB4287">
      <w:pPr>
        <w:autoSpaceDE w:val="0"/>
        <w:autoSpaceDN w:val="0"/>
        <w:adjustRightInd w:val="0"/>
        <w:spacing w:line="360" w:lineRule="auto"/>
        <w:ind w:firstLine="708"/>
        <w:jc w:val="both"/>
        <w:rPr>
          <w:sz w:val="28"/>
          <w:szCs w:val="28"/>
        </w:rPr>
      </w:pPr>
      <w:r w:rsidRPr="00DB4287">
        <w:rPr>
          <w:rStyle w:val="jlqj4b"/>
          <w:sz w:val="28"/>
          <w:szCs w:val="28"/>
        </w:rPr>
        <w:t xml:space="preserve">Відзначимо, що в </w:t>
      </w:r>
      <w:r>
        <w:rPr>
          <w:rStyle w:val="jlqj4b"/>
          <w:sz w:val="28"/>
          <w:szCs w:val="28"/>
        </w:rPr>
        <w:t xml:space="preserve">підручнику </w:t>
      </w:r>
      <w:r w:rsidRPr="00DB4287">
        <w:rPr>
          <w:rStyle w:val="jlqj4b"/>
          <w:sz w:val="28"/>
          <w:szCs w:val="28"/>
        </w:rPr>
        <w:t xml:space="preserve">використовуються завдання дослідницького </w:t>
      </w:r>
      <w:r>
        <w:rPr>
          <w:rStyle w:val="jlqj4b"/>
          <w:sz w:val="28"/>
          <w:szCs w:val="28"/>
        </w:rPr>
        <w:t xml:space="preserve">й творчого </w:t>
      </w:r>
      <w:r w:rsidRPr="00DB4287">
        <w:rPr>
          <w:rStyle w:val="jlqj4b"/>
          <w:sz w:val="28"/>
          <w:szCs w:val="28"/>
        </w:rPr>
        <w:t xml:space="preserve">характеру: </w:t>
      </w:r>
      <w:r>
        <w:rPr>
          <w:rStyle w:val="jlqj4b"/>
          <w:sz w:val="28"/>
          <w:szCs w:val="28"/>
        </w:rPr>
        <w:t xml:space="preserve">дібрати </w:t>
      </w:r>
      <w:r w:rsidRPr="00DB4287">
        <w:rPr>
          <w:rStyle w:val="jlqj4b"/>
          <w:sz w:val="28"/>
          <w:szCs w:val="28"/>
        </w:rPr>
        <w:t>слова із суфіксами, що надають зменшувально-здрібнілого значення до опису птаха; дібрати слова із префіксами, що передають збільшену озна</w:t>
      </w:r>
      <w:r w:rsidRPr="00DB4287">
        <w:rPr>
          <w:rStyle w:val="jlqj4b"/>
          <w:sz w:val="28"/>
          <w:szCs w:val="28"/>
        </w:rPr>
        <w:softHyphen/>
        <w:t>ку (вправа 155, с. 80</w:t>
      </w:r>
      <w:r>
        <w:rPr>
          <w:rStyle w:val="jlqj4b"/>
          <w:sz w:val="28"/>
          <w:szCs w:val="28"/>
        </w:rPr>
        <w:t>)</w:t>
      </w:r>
      <w:r w:rsidRPr="00DB4287">
        <w:rPr>
          <w:rStyle w:val="jlqj4b"/>
          <w:sz w:val="28"/>
          <w:szCs w:val="28"/>
        </w:rPr>
        <w:t xml:space="preserve">; </w:t>
      </w:r>
      <w:r>
        <w:rPr>
          <w:rStyle w:val="jlqj4b"/>
          <w:sz w:val="28"/>
          <w:szCs w:val="28"/>
        </w:rPr>
        <w:t xml:space="preserve">розповісти про улюблені книжки, уживаючи префікси (вправа 151, с.78); </w:t>
      </w:r>
      <w:r w:rsidRPr="00DB4287">
        <w:rPr>
          <w:rStyle w:val="jlqj4b"/>
          <w:sz w:val="28"/>
          <w:szCs w:val="28"/>
        </w:rPr>
        <w:t xml:space="preserve">скласти усно </w:t>
      </w:r>
      <w:r w:rsidRPr="00DB4287">
        <w:rPr>
          <w:sz w:val="28"/>
          <w:szCs w:val="28"/>
        </w:rPr>
        <w:t>розповідь про відвідування зоопарку з використан</w:t>
      </w:r>
      <w:r w:rsidRPr="00DB4287">
        <w:rPr>
          <w:sz w:val="28"/>
          <w:szCs w:val="28"/>
        </w:rPr>
        <w:softHyphen/>
        <w:t xml:space="preserve">ням незмінюваних слів — назв звірів і птахів (вправа 141, с. 75) тощо. </w:t>
      </w:r>
    </w:p>
    <w:p w:rsidR="00624B55" w:rsidRDefault="00624B55" w:rsidP="00737443">
      <w:pPr>
        <w:widowControl w:val="0"/>
        <w:autoSpaceDE w:val="0"/>
        <w:autoSpaceDN w:val="0"/>
        <w:adjustRightInd w:val="0"/>
        <w:spacing w:line="360" w:lineRule="auto"/>
        <w:ind w:firstLine="709"/>
        <w:jc w:val="both"/>
        <w:rPr>
          <w:rStyle w:val="jlqj4b"/>
          <w:sz w:val="28"/>
          <w:szCs w:val="28"/>
        </w:rPr>
      </w:pPr>
      <w:r w:rsidRPr="00624B55">
        <w:rPr>
          <w:rStyle w:val="jlqj4b"/>
          <w:sz w:val="28"/>
          <w:szCs w:val="28"/>
        </w:rPr>
        <w:t xml:space="preserve">Специфіка </w:t>
      </w:r>
      <w:r>
        <w:rPr>
          <w:rStyle w:val="jlqj4b"/>
          <w:sz w:val="28"/>
          <w:szCs w:val="28"/>
        </w:rPr>
        <w:t xml:space="preserve">вивчення </w:t>
      </w:r>
      <w:r w:rsidRPr="00624B55">
        <w:rPr>
          <w:rStyle w:val="jlqj4b"/>
          <w:sz w:val="28"/>
          <w:szCs w:val="28"/>
        </w:rPr>
        <w:t>морфем</w:t>
      </w:r>
      <w:r>
        <w:rPr>
          <w:rStyle w:val="jlqj4b"/>
          <w:sz w:val="28"/>
          <w:szCs w:val="28"/>
        </w:rPr>
        <w:t xml:space="preserve">іки за підручником О. Глазової виявляється в тому, що в ньому подано значну кількість вправ </w:t>
      </w:r>
      <w:r w:rsidRPr="00624B55">
        <w:rPr>
          <w:rStyle w:val="jlqj4b"/>
          <w:sz w:val="28"/>
          <w:szCs w:val="28"/>
        </w:rPr>
        <w:t xml:space="preserve">з комплексними завданнями, наприклад: виписати з тексту слова з пропущеними буквами, вказати морфему з пропуском, вид орфограми, підібрати однокореневі </w:t>
      </w:r>
      <w:r>
        <w:rPr>
          <w:rStyle w:val="jlqj4b"/>
          <w:sz w:val="28"/>
          <w:szCs w:val="28"/>
        </w:rPr>
        <w:t>слова</w:t>
      </w:r>
      <w:r w:rsidRPr="00624B55">
        <w:rPr>
          <w:rStyle w:val="jlqj4b"/>
          <w:sz w:val="28"/>
          <w:szCs w:val="28"/>
        </w:rPr>
        <w:t xml:space="preserve">; підібрати </w:t>
      </w:r>
      <w:r w:rsidR="00D7137F">
        <w:rPr>
          <w:rStyle w:val="jlqj4b"/>
          <w:sz w:val="28"/>
          <w:szCs w:val="28"/>
        </w:rPr>
        <w:t>за</w:t>
      </w:r>
      <w:r w:rsidRPr="00624B55">
        <w:rPr>
          <w:rStyle w:val="jlqj4b"/>
          <w:sz w:val="28"/>
          <w:szCs w:val="28"/>
        </w:rPr>
        <w:t xml:space="preserve"> орфографічн</w:t>
      </w:r>
      <w:r w:rsidR="00D7137F">
        <w:rPr>
          <w:rStyle w:val="jlqj4b"/>
          <w:sz w:val="28"/>
          <w:szCs w:val="28"/>
        </w:rPr>
        <w:t>им</w:t>
      </w:r>
      <w:r w:rsidRPr="00624B55">
        <w:rPr>
          <w:rStyle w:val="jlqj4b"/>
          <w:sz w:val="28"/>
          <w:szCs w:val="28"/>
        </w:rPr>
        <w:t xml:space="preserve"> словник</w:t>
      </w:r>
      <w:r w:rsidR="00D7137F">
        <w:rPr>
          <w:rStyle w:val="jlqj4b"/>
          <w:sz w:val="28"/>
          <w:szCs w:val="28"/>
        </w:rPr>
        <w:t>ом</w:t>
      </w:r>
      <w:r w:rsidRPr="00624B55">
        <w:rPr>
          <w:rStyle w:val="jlqj4b"/>
          <w:sz w:val="28"/>
          <w:szCs w:val="28"/>
        </w:rPr>
        <w:t xml:space="preserve"> слова з зазначеними пр</w:t>
      </w:r>
      <w:r w:rsidR="00D7137F">
        <w:rPr>
          <w:rStyle w:val="jlqj4b"/>
          <w:sz w:val="28"/>
          <w:szCs w:val="28"/>
        </w:rPr>
        <w:t>ефіксами</w:t>
      </w:r>
      <w:r w:rsidRPr="00624B55">
        <w:rPr>
          <w:rStyle w:val="jlqj4b"/>
          <w:sz w:val="28"/>
          <w:szCs w:val="28"/>
        </w:rPr>
        <w:t xml:space="preserve">, позначити орфограму; підібрати до </w:t>
      </w:r>
      <w:r w:rsidR="00D7137F">
        <w:rPr>
          <w:rStyle w:val="jlqj4b"/>
          <w:sz w:val="28"/>
          <w:szCs w:val="28"/>
        </w:rPr>
        <w:t>по</w:t>
      </w:r>
      <w:r w:rsidRPr="00624B55">
        <w:rPr>
          <w:rStyle w:val="jlqj4b"/>
          <w:sz w:val="28"/>
          <w:szCs w:val="28"/>
        </w:rPr>
        <w:t>даних сл</w:t>
      </w:r>
      <w:r w:rsidR="00D7137F">
        <w:rPr>
          <w:rStyle w:val="jlqj4b"/>
          <w:sz w:val="28"/>
          <w:szCs w:val="28"/>
        </w:rPr>
        <w:t>ів спільно</w:t>
      </w:r>
      <w:r w:rsidRPr="00624B55">
        <w:rPr>
          <w:rStyle w:val="jlqj4b"/>
          <w:sz w:val="28"/>
          <w:szCs w:val="28"/>
        </w:rPr>
        <w:t>кореневі з пр</w:t>
      </w:r>
      <w:r w:rsidR="005E5613">
        <w:rPr>
          <w:rStyle w:val="jlqj4b"/>
          <w:sz w:val="28"/>
          <w:szCs w:val="28"/>
        </w:rPr>
        <w:t>ефіксами</w:t>
      </w:r>
      <w:r w:rsidRPr="00624B55">
        <w:rPr>
          <w:rStyle w:val="jlqj4b"/>
          <w:sz w:val="28"/>
          <w:szCs w:val="28"/>
        </w:rPr>
        <w:t xml:space="preserve"> пре- / при- і з / с </w:t>
      </w:r>
      <w:r w:rsidR="005E5613">
        <w:rPr>
          <w:rStyle w:val="jlqj4b"/>
          <w:sz w:val="28"/>
          <w:szCs w:val="28"/>
        </w:rPr>
        <w:t>тощо.</w:t>
      </w:r>
      <w:r w:rsidRPr="00624B55">
        <w:rPr>
          <w:rStyle w:val="jlqj4b"/>
          <w:sz w:val="28"/>
          <w:szCs w:val="28"/>
        </w:rPr>
        <w:t xml:space="preserve"> </w:t>
      </w:r>
    </w:p>
    <w:p w:rsidR="00082652" w:rsidRDefault="005E5613" w:rsidP="00082652">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Під час вивчення морфеміки автором запропоновані </w:t>
      </w:r>
      <w:r w:rsidR="00624B55" w:rsidRPr="00624B55">
        <w:rPr>
          <w:rStyle w:val="jlqj4b"/>
          <w:sz w:val="28"/>
          <w:szCs w:val="28"/>
        </w:rPr>
        <w:t>завдан</w:t>
      </w:r>
      <w:r>
        <w:rPr>
          <w:rStyle w:val="jlqj4b"/>
          <w:sz w:val="28"/>
          <w:szCs w:val="28"/>
        </w:rPr>
        <w:t>ня</w:t>
      </w:r>
      <w:r w:rsidR="00624B55" w:rsidRPr="00624B55">
        <w:rPr>
          <w:rStyle w:val="jlqj4b"/>
          <w:sz w:val="28"/>
          <w:szCs w:val="28"/>
        </w:rPr>
        <w:t xml:space="preserve"> власне </w:t>
      </w:r>
      <w:r w:rsidR="00DB4287">
        <w:rPr>
          <w:rStyle w:val="jlqj4b"/>
          <w:sz w:val="28"/>
          <w:szCs w:val="28"/>
        </w:rPr>
        <w:t xml:space="preserve">з </w:t>
      </w:r>
      <w:r w:rsidR="00DB4287">
        <w:rPr>
          <w:rStyle w:val="jlqj4b"/>
          <w:sz w:val="28"/>
          <w:szCs w:val="28"/>
        </w:rPr>
        <w:lastRenderedPageBreak/>
        <w:t>орфографії, що містять такі завдання</w:t>
      </w:r>
      <w:r w:rsidR="00624B55" w:rsidRPr="00624B55">
        <w:rPr>
          <w:rStyle w:val="jlqj4b"/>
          <w:sz w:val="28"/>
          <w:szCs w:val="28"/>
        </w:rPr>
        <w:t>: списати текст або слова, вставляючи пропущені букви; пояснити написання кореня на основі етимологічного аналізу, провести роботу зі словниковими словами, розподілити слова в таблиці залежно від виду орфограми або обраного написання, підібрати приклади на</w:t>
      </w:r>
      <w:r w:rsidR="00DB4287">
        <w:rPr>
          <w:rStyle w:val="jlqj4b"/>
          <w:sz w:val="28"/>
          <w:szCs w:val="28"/>
        </w:rPr>
        <w:t xml:space="preserve"> відповідн</w:t>
      </w:r>
      <w:r w:rsidR="00082652">
        <w:rPr>
          <w:rStyle w:val="jlqj4b"/>
          <w:sz w:val="28"/>
          <w:szCs w:val="28"/>
        </w:rPr>
        <w:t>е</w:t>
      </w:r>
      <w:r w:rsidR="00DB4287">
        <w:rPr>
          <w:rStyle w:val="jlqj4b"/>
          <w:sz w:val="28"/>
          <w:szCs w:val="28"/>
        </w:rPr>
        <w:t xml:space="preserve"> правило. </w:t>
      </w:r>
    </w:p>
    <w:p w:rsidR="001E1EE2" w:rsidRPr="002F3F02" w:rsidRDefault="00082652" w:rsidP="002F3F02">
      <w:pPr>
        <w:widowControl w:val="0"/>
        <w:autoSpaceDE w:val="0"/>
        <w:autoSpaceDN w:val="0"/>
        <w:adjustRightInd w:val="0"/>
        <w:spacing w:line="360" w:lineRule="auto"/>
        <w:ind w:firstLine="709"/>
        <w:jc w:val="both"/>
        <w:rPr>
          <w:rStyle w:val="jlqj4b"/>
          <w:sz w:val="28"/>
          <w:szCs w:val="28"/>
        </w:rPr>
      </w:pPr>
      <w:r w:rsidRPr="002F3F02">
        <w:rPr>
          <w:rStyle w:val="jlqj4b"/>
          <w:sz w:val="28"/>
          <w:szCs w:val="28"/>
        </w:rPr>
        <w:t xml:space="preserve">Варто відзначити, що </w:t>
      </w:r>
      <w:r w:rsidR="00AF4C2A">
        <w:rPr>
          <w:rStyle w:val="jlqj4b"/>
          <w:sz w:val="28"/>
          <w:szCs w:val="28"/>
        </w:rPr>
        <w:t>в</w:t>
      </w:r>
      <w:r w:rsidRPr="002F3F02">
        <w:rPr>
          <w:rStyle w:val="jlqj4b"/>
          <w:sz w:val="28"/>
          <w:szCs w:val="28"/>
        </w:rPr>
        <w:t xml:space="preserve"> підручнику не вміщено завдань, що відображають зв</w:t>
      </w:r>
      <w:r w:rsidR="00AF4C2A">
        <w:rPr>
          <w:rStyle w:val="jlqj4b"/>
          <w:sz w:val="28"/>
          <w:szCs w:val="28"/>
        </w:rPr>
        <w:t>ʼ</w:t>
      </w:r>
      <w:r w:rsidRPr="002F3F02">
        <w:rPr>
          <w:rStyle w:val="jlqj4b"/>
          <w:sz w:val="28"/>
          <w:szCs w:val="28"/>
        </w:rPr>
        <w:t>язок  морфеміки та фонології. Не приділено увагу  спостереженням за  роллю в тексті слів з певною морфемною структурою; недостатньо завдань, що б дозволяли перейти від морфеми до більших одиниць мови: д</w:t>
      </w:r>
      <w:r w:rsidR="00AF4C2A">
        <w:rPr>
          <w:rStyle w:val="jlqj4b"/>
          <w:sz w:val="28"/>
          <w:szCs w:val="28"/>
        </w:rPr>
        <w:t>о</w:t>
      </w:r>
      <w:r w:rsidRPr="002F3F02">
        <w:rPr>
          <w:rStyle w:val="jlqj4b"/>
          <w:sz w:val="28"/>
          <w:szCs w:val="28"/>
        </w:rPr>
        <w:t>бір слів з зазначеними морфемами, складання словосполучень, речень, тексту зі слів з певною морфемною структурою і морфонематичними властивостями (наприклад, зі словами, у яких є чергування звуків). У підручнику не представлені завдання на використання знань з морфеміки в інших сферах: виділення морфем з орфограмами, пояснення орфографічної стратегії та орфографічний вибір з урахуванням морфемного й етимологічного аналізу, з урахуванням фонемних чергувань та ін.</w:t>
      </w:r>
    </w:p>
    <w:p w:rsidR="003917F2" w:rsidRPr="002F3F02" w:rsidRDefault="002F3F02" w:rsidP="003917F2">
      <w:pPr>
        <w:autoSpaceDE w:val="0"/>
        <w:autoSpaceDN w:val="0"/>
        <w:adjustRightInd w:val="0"/>
        <w:spacing w:line="360" w:lineRule="auto"/>
        <w:ind w:firstLine="709"/>
        <w:jc w:val="both"/>
        <w:rPr>
          <w:rStyle w:val="jlqj4b"/>
          <w:sz w:val="28"/>
          <w:szCs w:val="28"/>
        </w:rPr>
      </w:pPr>
      <w:r w:rsidRPr="002F3F02">
        <w:rPr>
          <w:rFonts w:eastAsia="TimesNewRoman"/>
          <w:b/>
          <w:sz w:val="28"/>
          <w:szCs w:val="28"/>
          <w:lang w:eastAsia="en-US"/>
        </w:rPr>
        <w:t>Словотвір</w:t>
      </w:r>
      <w:r w:rsidRPr="002F3F02">
        <w:rPr>
          <w:rFonts w:eastAsia="TimesNewRoman"/>
          <w:sz w:val="28"/>
          <w:szCs w:val="28"/>
          <w:lang w:eastAsia="en-US"/>
        </w:rPr>
        <w:t xml:space="preserve"> вивчається у 6</w:t>
      </w:r>
      <w:r>
        <w:rPr>
          <w:rFonts w:eastAsia="TimesNewRoman"/>
          <w:sz w:val="28"/>
          <w:szCs w:val="28"/>
          <w:lang w:eastAsia="en-US"/>
        </w:rPr>
        <w:t>-му</w:t>
      </w:r>
      <w:r w:rsidRPr="002F3F02">
        <w:rPr>
          <w:rFonts w:eastAsia="TimesNewRoman"/>
          <w:sz w:val="28"/>
          <w:szCs w:val="28"/>
          <w:lang w:eastAsia="en-US"/>
        </w:rPr>
        <w:t xml:space="preserve"> класі, коли вже уч</w:t>
      </w:r>
      <w:r>
        <w:rPr>
          <w:rFonts w:eastAsia="TimesNewRoman"/>
          <w:sz w:val="28"/>
          <w:szCs w:val="28"/>
          <w:lang w:eastAsia="en-US"/>
        </w:rPr>
        <w:t>ні ознайомилися з будовою слова в 5-му класі.</w:t>
      </w:r>
      <w:r w:rsidR="00773138" w:rsidRPr="00773138">
        <w:rPr>
          <w:rStyle w:val="jlqj4b"/>
          <w:sz w:val="28"/>
          <w:szCs w:val="28"/>
        </w:rPr>
        <w:t xml:space="preserve"> </w:t>
      </w:r>
      <w:r w:rsidR="003917F2">
        <w:rPr>
          <w:rStyle w:val="jlqj4b"/>
          <w:sz w:val="28"/>
          <w:szCs w:val="28"/>
        </w:rPr>
        <w:t xml:space="preserve">Основна мета вивчення </w:t>
      </w:r>
      <w:r w:rsidR="003917F2" w:rsidRPr="002F3F02">
        <w:rPr>
          <w:rStyle w:val="viiyi"/>
          <w:sz w:val="28"/>
          <w:szCs w:val="28"/>
        </w:rPr>
        <w:t xml:space="preserve"> </w:t>
      </w:r>
      <w:r w:rsidR="003917F2" w:rsidRPr="002F3F02">
        <w:rPr>
          <w:rStyle w:val="jlqj4b"/>
          <w:sz w:val="28"/>
          <w:szCs w:val="28"/>
        </w:rPr>
        <w:t>словотвору</w:t>
      </w:r>
      <w:r w:rsidR="003917F2" w:rsidRPr="002F3F02">
        <w:rPr>
          <w:rStyle w:val="viiyi"/>
          <w:sz w:val="28"/>
          <w:szCs w:val="28"/>
        </w:rPr>
        <w:t xml:space="preserve"> </w:t>
      </w:r>
      <w:r w:rsidR="003917F2">
        <w:rPr>
          <w:rStyle w:val="viiyi"/>
          <w:sz w:val="28"/>
          <w:szCs w:val="28"/>
        </w:rPr>
        <w:t>– д</w:t>
      </w:r>
      <w:r w:rsidR="003917F2" w:rsidRPr="002F3F02">
        <w:rPr>
          <w:rStyle w:val="jlqj4b"/>
          <w:sz w:val="28"/>
          <w:szCs w:val="28"/>
        </w:rPr>
        <w:t>ати</w:t>
      </w:r>
      <w:r w:rsidR="003917F2" w:rsidRPr="002F3F02">
        <w:rPr>
          <w:rStyle w:val="viiyi"/>
          <w:sz w:val="28"/>
          <w:szCs w:val="28"/>
        </w:rPr>
        <w:t xml:space="preserve"> </w:t>
      </w:r>
      <w:r w:rsidR="003917F2" w:rsidRPr="002F3F02">
        <w:rPr>
          <w:rStyle w:val="jlqj4b"/>
          <w:sz w:val="28"/>
          <w:szCs w:val="28"/>
        </w:rPr>
        <w:t>уявлення</w:t>
      </w:r>
      <w:r w:rsidR="003917F2" w:rsidRPr="002F3F02">
        <w:rPr>
          <w:rStyle w:val="viiyi"/>
          <w:sz w:val="28"/>
          <w:szCs w:val="28"/>
        </w:rPr>
        <w:t xml:space="preserve"> </w:t>
      </w:r>
      <w:r w:rsidR="003917F2" w:rsidRPr="002F3F02">
        <w:rPr>
          <w:rStyle w:val="jlqj4b"/>
          <w:sz w:val="28"/>
          <w:szCs w:val="28"/>
        </w:rPr>
        <w:t>про основні способи</w:t>
      </w:r>
      <w:r w:rsidR="003917F2" w:rsidRPr="002F3F02">
        <w:rPr>
          <w:rStyle w:val="viiyi"/>
          <w:sz w:val="28"/>
          <w:szCs w:val="28"/>
        </w:rPr>
        <w:t xml:space="preserve"> </w:t>
      </w:r>
      <w:r w:rsidR="003917F2" w:rsidRPr="002F3F02">
        <w:rPr>
          <w:rStyle w:val="jlqj4b"/>
          <w:sz w:val="28"/>
          <w:szCs w:val="28"/>
        </w:rPr>
        <w:t xml:space="preserve">словотворення. </w:t>
      </w:r>
    </w:p>
    <w:p w:rsidR="00773138" w:rsidRPr="002F3F02" w:rsidRDefault="00773138" w:rsidP="00773138">
      <w:pPr>
        <w:autoSpaceDE w:val="0"/>
        <w:autoSpaceDN w:val="0"/>
        <w:adjustRightInd w:val="0"/>
        <w:spacing w:line="360" w:lineRule="auto"/>
        <w:ind w:firstLine="709"/>
        <w:jc w:val="both"/>
        <w:rPr>
          <w:rStyle w:val="jlqj4b"/>
          <w:sz w:val="28"/>
          <w:szCs w:val="28"/>
        </w:rPr>
      </w:pPr>
      <w:r>
        <w:rPr>
          <w:rStyle w:val="jlqj4b"/>
          <w:sz w:val="28"/>
          <w:szCs w:val="28"/>
        </w:rPr>
        <w:t>Цей р</w:t>
      </w:r>
      <w:r w:rsidRPr="002F3F02">
        <w:rPr>
          <w:rStyle w:val="jlqj4b"/>
          <w:sz w:val="28"/>
          <w:szCs w:val="28"/>
        </w:rPr>
        <w:t>озділ</w:t>
      </w:r>
      <w:r w:rsidRPr="002F3F02">
        <w:rPr>
          <w:rStyle w:val="viiyi"/>
          <w:sz w:val="28"/>
          <w:szCs w:val="28"/>
        </w:rPr>
        <w:t xml:space="preserve"> </w:t>
      </w:r>
      <w:r w:rsidRPr="002F3F02">
        <w:rPr>
          <w:rStyle w:val="jlqj4b"/>
          <w:sz w:val="28"/>
          <w:szCs w:val="28"/>
        </w:rPr>
        <w:t>складний</w:t>
      </w:r>
      <w:r w:rsidRPr="002F3F02">
        <w:rPr>
          <w:rStyle w:val="viiyi"/>
          <w:sz w:val="28"/>
          <w:szCs w:val="28"/>
        </w:rPr>
        <w:t xml:space="preserve"> </w:t>
      </w:r>
      <w:r w:rsidRPr="002F3F02">
        <w:rPr>
          <w:rStyle w:val="jlqj4b"/>
          <w:sz w:val="28"/>
          <w:szCs w:val="28"/>
        </w:rPr>
        <w:t>і</w:t>
      </w:r>
      <w:r w:rsidRPr="002F3F02">
        <w:rPr>
          <w:rStyle w:val="viiyi"/>
          <w:sz w:val="28"/>
          <w:szCs w:val="28"/>
        </w:rPr>
        <w:t xml:space="preserve"> </w:t>
      </w:r>
      <w:r w:rsidRPr="002F3F02">
        <w:rPr>
          <w:rStyle w:val="jlqj4b"/>
          <w:sz w:val="28"/>
          <w:szCs w:val="28"/>
        </w:rPr>
        <w:t>викликає</w:t>
      </w:r>
      <w:r w:rsidRPr="002F3F02">
        <w:rPr>
          <w:rStyle w:val="viiyi"/>
          <w:sz w:val="28"/>
          <w:szCs w:val="28"/>
        </w:rPr>
        <w:t xml:space="preserve"> </w:t>
      </w:r>
      <w:r w:rsidRPr="002F3F02">
        <w:rPr>
          <w:rStyle w:val="jlqj4b"/>
          <w:sz w:val="28"/>
          <w:szCs w:val="28"/>
        </w:rPr>
        <w:t>найбільш</w:t>
      </w:r>
      <w:r>
        <w:rPr>
          <w:rStyle w:val="jlqj4b"/>
          <w:sz w:val="28"/>
          <w:szCs w:val="28"/>
        </w:rPr>
        <w:t>і</w:t>
      </w:r>
      <w:r w:rsidRPr="002F3F02">
        <w:rPr>
          <w:rStyle w:val="jlqj4b"/>
          <w:sz w:val="28"/>
          <w:szCs w:val="28"/>
        </w:rPr>
        <w:t xml:space="preserve"> труднощі</w:t>
      </w:r>
      <w:r w:rsidRPr="002F3F02">
        <w:rPr>
          <w:rStyle w:val="viiyi"/>
          <w:sz w:val="28"/>
          <w:szCs w:val="28"/>
        </w:rPr>
        <w:t xml:space="preserve"> </w:t>
      </w:r>
      <w:r>
        <w:rPr>
          <w:rStyle w:val="viiyi"/>
          <w:sz w:val="28"/>
          <w:szCs w:val="28"/>
        </w:rPr>
        <w:t>в</w:t>
      </w:r>
      <w:r w:rsidRPr="002F3F02">
        <w:rPr>
          <w:rStyle w:val="viiyi"/>
          <w:sz w:val="28"/>
          <w:szCs w:val="28"/>
        </w:rPr>
        <w:t xml:space="preserve"> </w:t>
      </w:r>
      <w:r w:rsidRPr="002F3F02">
        <w:rPr>
          <w:rStyle w:val="jlqj4b"/>
          <w:sz w:val="28"/>
          <w:szCs w:val="28"/>
        </w:rPr>
        <w:t>школярів</w:t>
      </w:r>
      <w:r>
        <w:rPr>
          <w:rStyle w:val="jlqj4b"/>
          <w:sz w:val="28"/>
          <w:szCs w:val="28"/>
        </w:rPr>
        <w:t>.</w:t>
      </w:r>
      <w:r w:rsidRPr="002F3F02">
        <w:rPr>
          <w:rStyle w:val="jlqj4b"/>
          <w:sz w:val="28"/>
          <w:szCs w:val="28"/>
        </w:rPr>
        <w:t xml:space="preserve"> По-перше,</w:t>
      </w:r>
      <w:r w:rsidRPr="002F3F02">
        <w:rPr>
          <w:rStyle w:val="viiyi"/>
          <w:sz w:val="28"/>
          <w:szCs w:val="28"/>
        </w:rPr>
        <w:t xml:space="preserve"> </w:t>
      </w:r>
      <w:r w:rsidRPr="002F3F02">
        <w:rPr>
          <w:rStyle w:val="jlqj4b"/>
          <w:sz w:val="28"/>
          <w:szCs w:val="28"/>
        </w:rPr>
        <w:t>словотвір</w:t>
      </w:r>
      <w:r w:rsidRPr="002F3F02">
        <w:rPr>
          <w:rStyle w:val="viiyi"/>
          <w:sz w:val="28"/>
          <w:szCs w:val="28"/>
        </w:rPr>
        <w:t xml:space="preserve"> </w:t>
      </w:r>
      <w:r w:rsidRPr="002F3F02">
        <w:rPr>
          <w:rStyle w:val="jlqj4b"/>
          <w:sz w:val="28"/>
          <w:szCs w:val="28"/>
        </w:rPr>
        <w:t>в</w:t>
      </w:r>
      <w:r w:rsidRPr="002F3F02">
        <w:rPr>
          <w:rStyle w:val="viiyi"/>
          <w:sz w:val="28"/>
          <w:szCs w:val="28"/>
        </w:rPr>
        <w:t xml:space="preserve"> </w:t>
      </w:r>
      <w:r w:rsidRPr="002F3F02">
        <w:rPr>
          <w:rStyle w:val="jlqj4b"/>
          <w:sz w:val="28"/>
          <w:szCs w:val="28"/>
        </w:rPr>
        <w:t>середній школі</w:t>
      </w:r>
      <w:r w:rsidRPr="002F3F02">
        <w:rPr>
          <w:rStyle w:val="viiyi"/>
          <w:sz w:val="28"/>
          <w:szCs w:val="28"/>
        </w:rPr>
        <w:t xml:space="preserve"> </w:t>
      </w:r>
      <w:r>
        <w:rPr>
          <w:rStyle w:val="viiyi"/>
          <w:sz w:val="28"/>
          <w:szCs w:val="28"/>
        </w:rPr>
        <w:t xml:space="preserve">має </w:t>
      </w:r>
      <w:r w:rsidRPr="002F3F02">
        <w:rPr>
          <w:rStyle w:val="jlqj4b"/>
          <w:sz w:val="28"/>
          <w:szCs w:val="28"/>
        </w:rPr>
        <w:t>невеликий обсяг</w:t>
      </w:r>
      <w:r w:rsidRPr="002F3F02">
        <w:rPr>
          <w:rStyle w:val="viiyi"/>
          <w:sz w:val="28"/>
          <w:szCs w:val="28"/>
        </w:rPr>
        <w:t xml:space="preserve"> </w:t>
      </w:r>
      <w:r w:rsidRPr="002F3F02">
        <w:rPr>
          <w:rStyle w:val="jlqj4b"/>
          <w:sz w:val="28"/>
          <w:szCs w:val="28"/>
        </w:rPr>
        <w:t>(порівнян</w:t>
      </w:r>
      <w:r>
        <w:rPr>
          <w:rStyle w:val="jlqj4b"/>
          <w:sz w:val="28"/>
          <w:szCs w:val="28"/>
        </w:rPr>
        <w:t>о</w:t>
      </w:r>
      <w:r w:rsidRPr="002F3F02">
        <w:rPr>
          <w:rStyle w:val="viiyi"/>
          <w:sz w:val="28"/>
          <w:szCs w:val="28"/>
        </w:rPr>
        <w:t xml:space="preserve"> </w:t>
      </w:r>
      <w:r w:rsidRPr="002F3F02">
        <w:rPr>
          <w:rStyle w:val="jlqj4b"/>
          <w:sz w:val="28"/>
          <w:szCs w:val="28"/>
        </w:rPr>
        <w:t>з</w:t>
      </w:r>
      <w:r w:rsidRPr="002F3F02">
        <w:rPr>
          <w:rStyle w:val="viiyi"/>
          <w:sz w:val="28"/>
          <w:szCs w:val="28"/>
        </w:rPr>
        <w:t xml:space="preserve"> </w:t>
      </w:r>
      <w:r w:rsidRPr="002F3F02">
        <w:rPr>
          <w:rStyle w:val="jlqj4b"/>
          <w:sz w:val="28"/>
          <w:szCs w:val="28"/>
        </w:rPr>
        <w:t>морфологією).</w:t>
      </w:r>
      <w:r w:rsidRPr="002F3F02">
        <w:rPr>
          <w:rStyle w:val="viiyi"/>
          <w:sz w:val="28"/>
          <w:szCs w:val="28"/>
        </w:rPr>
        <w:t xml:space="preserve"> </w:t>
      </w:r>
      <w:r w:rsidRPr="002F3F02">
        <w:rPr>
          <w:rStyle w:val="jlqj4b"/>
          <w:sz w:val="28"/>
          <w:szCs w:val="28"/>
        </w:rPr>
        <w:t>По-друге,</w:t>
      </w:r>
      <w:r w:rsidRPr="002F3F02">
        <w:rPr>
          <w:rStyle w:val="viiyi"/>
          <w:sz w:val="28"/>
          <w:szCs w:val="28"/>
        </w:rPr>
        <w:t xml:space="preserve"> </w:t>
      </w:r>
      <w:r w:rsidRPr="002F3F02">
        <w:rPr>
          <w:rStyle w:val="jlqj4b"/>
          <w:sz w:val="28"/>
          <w:szCs w:val="28"/>
        </w:rPr>
        <w:t>словотвір</w:t>
      </w:r>
      <w:r w:rsidRPr="002F3F02">
        <w:rPr>
          <w:rStyle w:val="viiyi"/>
          <w:sz w:val="28"/>
          <w:szCs w:val="28"/>
        </w:rPr>
        <w:t xml:space="preserve"> </w:t>
      </w:r>
      <w:r w:rsidRPr="002F3F02">
        <w:rPr>
          <w:rStyle w:val="jlqj4b"/>
          <w:sz w:val="28"/>
          <w:szCs w:val="28"/>
        </w:rPr>
        <w:t>вивчається</w:t>
      </w:r>
      <w:r w:rsidRPr="002F3F02">
        <w:rPr>
          <w:rStyle w:val="viiyi"/>
          <w:sz w:val="28"/>
          <w:szCs w:val="28"/>
        </w:rPr>
        <w:t xml:space="preserve"> </w:t>
      </w:r>
      <w:r w:rsidRPr="002F3F02">
        <w:rPr>
          <w:rStyle w:val="jlqj4b"/>
          <w:sz w:val="28"/>
          <w:szCs w:val="28"/>
        </w:rPr>
        <w:t>в</w:t>
      </w:r>
      <w:r w:rsidRPr="002F3F02">
        <w:rPr>
          <w:rStyle w:val="viiyi"/>
          <w:sz w:val="28"/>
          <w:szCs w:val="28"/>
        </w:rPr>
        <w:t xml:space="preserve"> </w:t>
      </w:r>
      <w:r w:rsidRPr="002F3F02">
        <w:rPr>
          <w:rStyle w:val="jlqj4b"/>
          <w:sz w:val="28"/>
          <w:szCs w:val="28"/>
        </w:rPr>
        <w:t>6</w:t>
      </w:r>
      <w:r>
        <w:rPr>
          <w:rStyle w:val="jlqj4b"/>
          <w:sz w:val="28"/>
          <w:szCs w:val="28"/>
        </w:rPr>
        <w:t>-му</w:t>
      </w:r>
      <w:r w:rsidRPr="002F3F02">
        <w:rPr>
          <w:rStyle w:val="viiyi"/>
          <w:sz w:val="28"/>
          <w:szCs w:val="28"/>
        </w:rPr>
        <w:t xml:space="preserve"> </w:t>
      </w:r>
      <w:r w:rsidRPr="002F3F02">
        <w:rPr>
          <w:rStyle w:val="jlqj4b"/>
          <w:sz w:val="28"/>
          <w:szCs w:val="28"/>
        </w:rPr>
        <w:t>клас</w:t>
      </w:r>
      <w:r>
        <w:rPr>
          <w:rStyle w:val="jlqj4b"/>
          <w:sz w:val="28"/>
          <w:szCs w:val="28"/>
        </w:rPr>
        <w:t>і</w:t>
      </w:r>
      <w:r w:rsidRPr="002F3F02">
        <w:rPr>
          <w:rStyle w:val="jlqj4b"/>
          <w:sz w:val="28"/>
          <w:szCs w:val="28"/>
        </w:rPr>
        <w:t>,</w:t>
      </w:r>
      <w:r w:rsidRPr="002F3F02">
        <w:rPr>
          <w:rStyle w:val="viiyi"/>
          <w:sz w:val="28"/>
          <w:szCs w:val="28"/>
        </w:rPr>
        <w:t xml:space="preserve"> </w:t>
      </w:r>
      <w:r w:rsidRPr="002F3F02">
        <w:rPr>
          <w:rStyle w:val="jlqj4b"/>
          <w:sz w:val="28"/>
          <w:szCs w:val="28"/>
        </w:rPr>
        <w:t>тобто</w:t>
      </w:r>
      <w:r w:rsidRPr="002F3F02">
        <w:rPr>
          <w:rStyle w:val="viiyi"/>
          <w:sz w:val="28"/>
          <w:szCs w:val="28"/>
        </w:rPr>
        <w:t xml:space="preserve"> </w:t>
      </w:r>
      <w:r w:rsidRPr="002F3F02">
        <w:rPr>
          <w:rStyle w:val="jlqj4b"/>
          <w:sz w:val="28"/>
          <w:szCs w:val="28"/>
        </w:rPr>
        <w:t>досить</w:t>
      </w:r>
      <w:r w:rsidRPr="002F3F02">
        <w:rPr>
          <w:rStyle w:val="viiyi"/>
          <w:sz w:val="28"/>
          <w:szCs w:val="28"/>
        </w:rPr>
        <w:t xml:space="preserve"> </w:t>
      </w:r>
      <w:r w:rsidRPr="002F3F02">
        <w:rPr>
          <w:rStyle w:val="jlqj4b"/>
          <w:sz w:val="28"/>
          <w:szCs w:val="28"/>
        </w:rPr>
        <w:t>рано</w:t>
      </w:r>
      <w:r w:rsidRPr="002F3F02">
        <w:rPr>
          <w:rStyle w:val="viiyi"/>
          <w:sz w:val="28"/>
          <w:szCs w:val="28"/>
        </w:rPr>
        <w:t xml:space="preserve"> </w:t>
      </w:r>
      <w:r w:rsidRPr="002F3F02">
        <w:rPr>
          <w:rStyle w:val="jlqj4b"/>
          <w:sz w:val="28"/>
          <w:szCs w:val="28"/>
        </w:rPr>
        <w:t>для</w:t>
      </w:r>
      <w:r w:rsidRPr="002F3F02">
        <w:rPr>
          <w:rStyle w:val="viiyi"/>
          <w:sz w:val="28"/>
          <w:szCs w:val="28"/>
        </w:rPr>
        <w:t xml:space="preserve"> </w:t>
      </w:r>
      <w:r w:rsidRPr="002F3F02">
        <w:rPr>
          <w:rStyle w:val="jlqj4b"/>
          <w:sz w:val="28"/>
          <w:szCs w:val="28"/>
        </w:rPr>
        <w:t>повного</w:t>
      </w:r>
      <w:r w:rsidRPr="002F3F02">
        <w:rPr>
          <w:rStyle w:val="viiyi"/>
          <w:sz w:val="28"/>
          <w:szCs w:val="28"/>
        </w:rPr>
        <w:t xml:space="preserve"> </w:t>
      </w:r>
      <w:r w:rsidRPr="002F3F02">
        <w:rPr>
          <w:rStyle w:val="jlqj4b"/>
          <w:sz w:val="28"/>
          <w:szCs w:val="28"/>
        </w:rPr>
        <w:t>розуміння</w:t>
      </w:r>
      <w:r w:rsidRPr="002F3F02">
        <w:rPr>
          <w:rStyle w:val="viiyi"/>
          <w:sz w:val="28"/>
          <w:szCs w:val="28"/>
        </w:rPr>
        <w:t xml:space="preserve"> </w:t>
      </w:r>
      <w:r w:rsidR="00BA0DAA">
        <w:rPr>
          <w:rStyle w:val="viiyi"/>
          <w:sz w:val="28"/>
          <w:szCs w:val="28"/>
        </w:rPr>
        <w:t>й</w:t>
      </w:r>
      <w:r w:rsidRPr="002F3F02">
        <w:rPr>
          <w:rStyle w:val="viiyi"/>
          <w:sz w:val="28"/>
          <w:szCs w:val="28"/>
        </w:rPr>
        <w:t xml:space="preserve"> </w:t>
      </w:r>
      <w:r w:rsidRPr="002F3F02">
        <w:rPr>
          <w:rStyle w:val="jlqj4b"/>
          <w:sz w:val="28"/>
          <w:szCs w:val="28"/>
        </w:rPr>
        <w:t>осмислення</w:t>
      </w:r>
      <w:r>
        <w:rPr>
          <w:rStyle w:val="jlqj4b"/>
          <w:sz w:val="28"/>
          <w:szCs w:val="28"/>
        </w:rPr>
        <w:t xml:space="preserve"> школярами</w:t>
      </w:r>
      <w:r w:rsidRPr="002F3F02">
        <w:rPr>
          <w:rStyle w:val="jlqj4b"/>
          <w:sz w:val="28"/>
          <w:szCs w:val="28"/>
        </w:rPr>
        <w:t>.</w:t>
      </w:r>
      <w:r w:rsidRPr="002F3F02">
        <w:rPr>
          <w:rStyle w:val="viiyi"/>
          <w:sz w:val="28"/>
          <w:szCs w:val="28"/>
        </w:rPr>
        <w:t xml:space="preserve"> </w:t>
      </w:r>
      <w:r w:rsidRPr="002F3F02">
        <w:rPr>
          <w:rStyle w:val="jlqj4b"/>
          <w:sz w:val="28"/>
          <w:szCs w:val="28"/>
        </w:rPr>
        <w:t>По-третє,</w:t>
      </w:r>
      <w:r w:rsidRPr="002F3F02">
        <w:rPr>
          <w:rStyle w:val="viiyi"/>
          <w:sz w:val="28"/>
          <w:szCs w:val="28"/>
        </w:rPr>
        <w:t xml:space="preserve"> </w:t>
      </w:r>
      <w:r w:rsidRPr="002F3F02">
        <w:rPr>
          <w:rStyle w:val="jlqj4b"/>
          <w:sz w:val="28"/>
          <w:szCs w:val="28"/>
        </w:rPr>
        <w:t>навіть</w:t>
      </w:r>
      <w:r w:rsidRPr="002F3F02">
        <w:rPr>
          <w:rStyle w:val="viiyi"/>
          <w:sz w:val="28"/>
          <w:szCs w:val="28"/>
        </w:rPr>
        <w:t xml:space="preserve"> </w:t>
      </w:r>
      <w:r>
        <w:rPr>
          <w:rStyle w:val="viiyi"/>
          <w:sz w:val="28"/>
          <w:szCs w:val="28"/>
        </w:rPr>
        <w:t>у</w:t>
      </w:r>
      <w:r w:rsidRPr="002F3F02">
        <w:rPr>
          <w:rStyle w:val="viiyi"/>
          <w:sz w:val="28"/>
          <w:szCs w:val="28"/>
        </w:rPr>
        <w:t xml:space="preserve"> </w:t>
      </w:r>
      <w:r w:rsidRPr="002F3F02">
        <w:rPr>
          <w:rStyle w:val="jlqj4b"/>
          <w:sz w:val="28"/>
          <w:szCs w:val="28"/>
        </w:rPr>
        <w:t>межах</w:t>
      </w:r>
      <w:r w:rsidRPr="002F3F02">
        <w:rPr>
          <w:rStyle w:val="viiyi"/>
          <w:sz w:val="28"/>
          <w:szCs w:val="28"/>
        </w:rPr>
        <w:t xml:space="preserve"> </w:t>
      </w:r>
      <w:r w:rsidRPr="002F3F02">
        <w:rPr>
          <w:rStyle w:val="jlqj4b"/>
          <w:sz w:val="28"/>
          <w:szCs w:val="28"/>
        </w:rPr>
        <w:t>одного</w:t>
      </w:r>
      <w:r w:rsidRPr="002F3F02">
        <w:rPr>
          <w:rStyle w:val="viiyi"/>
          <w:sz w:val="28"/>
          <w:szCs w:val="28"/>
        </w:rPr>
        <w:t xml:space="preserve"> </w:t>
      </w:r>
      <w:r w:rsidRPr="002F3F02">
        <w:rPr>
          <w:rStyle w:val="jlqj4b"/>
          <w:sz w:val="28"/>
          <w:szCs w:val="28"/>
        </w:rPr>
        <w:t>навчально-методичного</w:t>
      </w:r>
      <w:r w:rsidRPr="002F3F02">
        <w:rPr>
          <w:rStyle w:val="viiyi"/>
          <w:sz w:val="28"/>
          <w:szCs w:val="28"/>
        </w:rPr>
        <w:t xml:space="preserve"> </w:t>
      </w:r>
      <w:r w:rsidRPr="002F3F02">
        <w:rPr>
          <w:rStyle w:val="jlqj4b"/>
          <w:sz w:val="28"/>
          <w:szCs w:val="28"/>
        </w:rPr>
        <w:t>комплексу</w:t>
      </w:r>
      <w:r w:rsidRPr="002F3F02">
        <w:rPr>
          <w:rStyle w:val="viiyi"/>
          <w:sz w:val="28"/>
          <w:szCs w:val="28"/>
        </w:rPr>
        <w:t xml:space="preserve"> </w:t>
      </w:r>
      <w:r w:rsidRPr="002F3F02">
        <w:rPr>
          <w:rStyle w:val="jlqj4b"/>
          <w:sz w:val="28"/>
          <w:szCs w:val="28"/>
        </w:rPr>
        <w:t>є значні</w:t>
      </w:r>
      <w:r w:rsidRPr="002F3F02">
        <w:rPr>
          <w:rStyle w:val="viiyi"/>
          <w:sz w:val="28"/>
          <w:szCs w:val="28"/>
        </w:rPr>
        <w:t xml:space="preserve"> </w:t>
      </w:r>
      <w:r w:rsidRPr="002F3F02">
        <w:rPr>
          <w:rStyle w:val="jlqj4b"/>
          <w:sz w:val="28"/>
          <w:szCs w:val="28"/>
        </w:rPr>
        <w:t>неточності</w:t>
      </w:r>
      <w:r w:rsidRPr="002F3F02">
        <w:rPr>
          <w:rStyle w:val="viiyi"/>
          <w:sz w:val="28"/>
          <w:szCs w:val="28"/>
        </w:rPr>
        <w:t xml:space="preserve"> </w:t>
      </w:r>
      <w:r w:rsidRPr="002F3F02">
        <w:rPr>
          <w:rStyle w:val="jlqj4b"/>
          <w:sz w:val="28"/>
          <w:szCs w:val="28"/>
        </w:rPr>
        <w:t>у формулюванні</w:t>
      </w:r>
      <w:r w:rsidRPr="002F3F02">
        <w:rPr>
          <w:rStyle w:val="viiyi"/>
          <w:sz w:val="28"/>
          <w:szCs w:val="28"/>
        </w:rPr>
        <w:t xml:space="preserve"> </w:t>
      </w:r>
      <w:r w:rsidRPr="002F3F02">
        <w:rPr>
          <w:rStyle w:val="jlqj4b"/>
          <w:sz w:val="28"/>
          <w:szCs w:val="28"/>
        </w:rPr>
        <w:t>основних</w:t>
      </w:r>
      <w:r w:rsidRPr="002F3F02">
        <w:rPr>
          <w:rStyle w:val="viiyi"/>
          <w:sz w:val="28"/>
          <w:szCs w:val="28"/>
        </w:rPr>
        <w:t xml:space="preserve"> </w:t>
      </w:r>
      <w:r w:rsidRPr="002F3F02">
        <w:rPr>
          <w:rStyle w:val="jlqj4b"/>
          <w:sz w:val="28"/>
          <w:szCs w:val="28"/>
        </w:rPr>
        <w:t>понять</w:t>
      </w:r>
      <w:r w:rsidRPr="002F3F02">
        <w:rPr>
          <w:rStyle w:val="viiyi"/>
          <w:sz w:val="28"/>
          <w:szCs w:val="28"/>
        </w:rPr>
        <w:t xml:space="preserve"> </w:t>
      </w:r>
      <w:r w:rsidRPr="002F3F02">
        <w:rPr>
          <w:rStyle w:val="jlqj4b"/>
          <w:sz w:val="28"/>
          <w:szCs w:val="28"/>
        </w:rPr>
        <w:t>словотворення.</w:t>
      </w:r>
    </w:p>
    <w:p w:rsidR="001E1EE2" w:rsidRPr="002F3F02" w:rsidRDefault="00773138" w:rsidP="00773138">
      <w:pPr>
        <w:autoSpaceDE w:val="0"/>
        <w:autoSpaceDN w:val="0"/>
        <w:adjustRightInd w:val="0"/>
        <w:spacing w:line="360" w:lineRule="auto"/>
        <w:ind w:firstLine="709"/>
        <w:jc w:val="both"/>
        <w:rPr>
          <w:rFonts w:eastAsia="TimesNewRoman"/>
          <w:sz w:val="28"/>
          <w:szCs w:val="28"/>
          <w:lang w:eastAsia="en-US"/>
        </w:rPr>
      </w:pPr>
      <w:r>
        <w:rPr>
          <w:rStyle w:val="jlqj4b"/>
          <w:sz w:val="28"/>
          <w:szCs w:val="28"/>
        </w:rPr>
        <w:t>У чинному підручнику з української мови для 6-го класу О.</w:t>
      </w:r>
      <w:r w:rsidR="00AF4C2A">
        <w:rPr>
          <w:rStyle w:val="jlqj4b"/>
          <w:sz w:val="28"/>
          <w:szCs w:val="28"/>
        </w:rPr>
        <w:t> </w:t>
      </w:r>
      <w:r>
        <w:rPr>
          <w:rStyle w:val="jlqj4b"/>
          <w:sz w:val="28"/>
          <w:szCs w:val="28"/>
        </w:rPr>
        <w:t xml:space="preserve">Глазової </w:t>
      </w:r>
      <w:r w:rsidR="00AF4C2A" w:rsidRPr="00BB3E5F">
        <w:rPr>
          <w:rStyle w:val="jlqj4b"/>
          <w:sz w:val="28"/>
          <w:szCs w:val="28"/>
        </w:rPr>
        <w:t>[</w:t>
      </w:r>
      <w:r w:rsidR="00DA2F83">
        <w:rPr>
          <w:rStyle w:val="jlqj4b"/>
          <w:sz w:val="28"/>
          <w:szCs w:val="28"/>
        </w:rPr>
        <w:fldChar w:fldCharType="begin"/>
      </w:r>
      <w:r w:rsidR="00AF4C2A" w:rsidRPr="00BB3E5F">
        <w:rPr>
          <w:rStyle w:val="jlqj4b"/>
          <w:sz w:val="28"/>
          <w:szCs w:val="28"/>
        </w:rPr>
        <w:instrText xml:space="preserve"> </w:instrText>
      </w:r>
      <w:r w:rsidR="00AF4C2A">
        <w:rPr>
          <w:rStyle w:val="jlqj4b"/>
          <w:sz w:val="28"/>
          <w:szCs w:val="28"/>
          <w:lang w:val="en-US"/>
        </w:rPr>
        <w:instrText>REF</w:instrText>
      </w:r>
      <w:r w:rsidR="00AF4C2A" w:rsidRPr="00BB3E5F">
        <w:rPr>
          <w:rStyle w:val="jlqj4b"/>
          <w:sz w:val="28"/>
          <w:szCs w:val="28"/>
        </w:rPr>
        <w:instrText xml:space="preserve"> _</w:instrText>
      </w:r>
      <w:r w:rsidR="00AF4C2A">
        <w:rPr>
          <w:rStyle w:val="jlqj4b"/>
          <w:sz w:val="28"/>
          <w:szCs w:val="28"/>
          <w:lang w:val="en-US"/>
        </w:rPr>
        <w:instrText>Ref</w:instrText>
      </w:r>
      <w:r w:rsidR="00AF4C2A" w:rsidRPr="00BB3E5F">
        <w:rPr>
          <w:rStyle w:val="jlqj4b"/>
          <w:sz w:val="28"/>
          <w:szCs w:val="28"/>
        </w:rPr>
        <w:instrText>85222946 \</w:instrText>
      </w:r>
      <w:r w:rsidR="00AF4C2A">
        <w:rPr>
          <w:rStyle w:val="jlqj4b"/>
          <w:sz w:val="28"/>
          <w:szCs w:val="28"/>
          <w:lang w:val="en-US"/>
        </w:rPr>
        <w:instrText>r</w:instrText>
      </w:r>
      <w:r w:rsidR="00AF4C2A" w:rsidRPr="00BB3E5F">
        <w:rPr>
          <w:rStyle w:val="jlqj4b"/>
          <w:sz w:val="28"/>
          <w:szCs w:val="28"/>
        </w:rPr>
        <w:instrText xml:space="preserve"> \</w:instrText>
      </w:r>
      <w:r w:rsidR="00AF4C2A">
        <w:rPr>
          <w:rStyle w:val="jlqj4b"/>
          <w:sz w:val="28"/>
          <w:szCs w:val="28"/>
          <w:lang w:val="en-US"/>
        </w:rPr>
        <w:instrText>h</w:instrText>
      </w:r>
      <w:r w:rsidR="00AF4C2A" w:rsidRPr="00BB3E5F">
        <w:rPr>
          <w:rStyle w:val="jlqj4b"/>
          <w:sz w:val="28"/>
          <w:szCs w:val="28"/>
        </w:rPr>
        <w:instrText xml:space="preserve"> </w:instrText>
      </w:r>
      <w:r w:rsidR="00DA2F83">
        <w:rPr>
          <w:rStyle w:val="jlqj4b"/>
          <w:sz w:val="28"/>
          <w:szCs w:val="28"/>
        </w:rPr>
      </w:r>
      <w:r w:rsidR="00DA2F83">
        <w:rPr>
          <w:rStyle w:val="jlqj4b"/>
          <w:sz w:val="28"/>
          <w:szCs w:val="28"/>
        </w:rPr>
        <w:fldChar w:fldCharType="separate"/>
      </w:r>
      <w:r w:rsidR="00AF4C2A" w:rsidRPr="00BB3E5F">
        <w:rPr>
          <w:rStyle w:val="jlqj4b"/>
          <w:sz w:val="28"/>
          <w:szCs w:val="28"/>
        </w:rPr>
        <w:t>13</w:t>
      </w:r>
      <w:r w:rsidR="00DA2F83">
        <w:rPr>
          <w:rStyle w:val="jlqj4b"/>
          <w:sz w:val="28"/>
          <w:szCs w:val="28"/>
        </w:rPr>
        <w:fldChar w:fldCharType="end"/>
      </w:r>
      <w:r w:rsidR="00AF4C2A" w:rsidRPr="00BB3E5F">
        <w:rPr>
          <w:rStyle w:val="jlqj4b"/>
          <w:sz w:val="28"/>
          <w:szCs w:val="28"/>
        </w:rPr>
        <w:t xml:space="preserve">] </w:t>
      </w:r>
      <w:r>
        <w:rPr>
          <w:rStyle w:val="jlqj4b"/>
          <w:sz w:val="28"/>
          <w:szCs w:val="28"/>
        </w:rPr>
        <w:t xml:space="preserve">у </w:t>
      </w:r>
      <w:r w:rsidRPr="002F3F02">
        <w:rPr>
          <w:rStyle w:val="jlqj4b"/>
          <w:sz w:val="28"/>
          <w:szCs w:val="28"/>
        </w:rPr>
        <w:t>розділі</w:t>
      </w:r>
      <w:r w:rsidRPr="002F3F02">
        <w:rPr>
          <w:rStyle w:val="viiyi"/>
          <w:sz w:val="28"/>
          <w:szCs w:val="28"/>
        </w:rPr>
        <w:t xml:space="preserve"> </w:t>
      </w:r>
      <w:r w:rsidRPr="002F3F02">
        <w:rPr>
          <w:rStyle w:val="jlqj4b"/>
          <w:sz w:val="28"/>
          <w:szCs w:val="28"/>
        </w:rPr>
        <w:t>«</w:t>
      </w:r>
      <w:r>
        <w:rPr>
          <w:rStyle w:val="jlqj4b"/>
          <w:sz w:val="28"/>
          <w:szCs w:val="28"/>
        </w:rPr>
        <w:t>С</w:t>
      </w:r>
      <w:r w:rsidRPr="002F3F02">
        <w:rPr>
          <w:rStyle w:val="jlqj4b"/>
          <w:sz w:val="28"/>
          <w:szCs w:val="28"/>
        </w:rPr>
        <w:t>ловотвір</w:t>
      </w:r>
      <w:r w:rsidRPr="002F3F02">
        <w:rPr>
          <w:rStyle w:val="viiyi"/>
          <w:sz w:val="28"/>
          <w:szCs w:val="28"/>
        </w:rPr>
        <w:t xml:space="preserve"> </w:t>
      </w:r>
      <w:r w:rsidRPr="002F3F02">
        <w:rPr>
          <w:rStyle w:val="jlqj4b"/>
          <w:sz w:val="28"/>
          <w:szCs w:val="28"/>
        </w:rPr>
        <w:t>і</w:t>
      </w:r>
      <w:r w:rsidRPr="002F3F02">
        <w:rPr>
          <w:rStyle w:val="viiyi"/>
          <w:sz w:val="28"/>
          <w:szCs w:val="28"/>
        </w:rPr>
        <w:t xml:space="preserve"> </w:t>
      </w:r>
      <w:r w:rsidRPr="002F3F02">
        <w:rPr>
          <w:rStyle w:val="jlqj4b"/>
          <w:sz w:val="28"/>
          <w:szCs w:val="28"/>
        </w:rPr>
        <w:t>орфографія</w:t>
      </w:r>
      <w:r>
        <w:rPr>
          <w:rStyle w:val="jlqj4b"/>
          <w:sz w:val="28"/>
          <w:szCs w:val="28"/>
        </w:rPr>
        <w:t>»</w:t>
      </w:r>
      <w:r w:rsidRPr="002F3F02">
        <w:rPr>
          <w:rStyle w:val="jlqj4b"/>
          <w:sz w:val="28"/>
          <w:szCs w:val="28"/>
        </w:rPr>
        <w:t xml:space="preserve"> вивчаються</w:t>
      </w:r>
      <w:r w:rsidRPr="002F3F02">
        <w:rPr>
          <w:rStyle w:val="viiyi"/>
          <w:sz w:val="28"/>
          <w:szCs w:val="28"/>
        </w:rPr>
        <w:t xml:space="preserve"> </w:t>
      </w:r>
      <w:r>
        <w:rPr>
          <w:rStyle w:val="jlqj4b"/>
          <w:sz w:val="28"/>
          <w:szCs w:val="28"/>
        </w:rPr>
        <w:t>так</w:t>
      </w:r>
      <w:r w:rsidRPr="002F3F02">
        <w:rPr>
          <w:rStyle w:val="jlqj4b"/>
          <w:sz w:val="28"/>
          <w:szCs w:val="28"/>
        </w:rPr>
        <w:t>і</w:t>
      </w:r>
      <w:r w:rsidRPr="002F3F02">
        <w:rPr>
          <w:rStyle w:val="viiyi"/>
          <w:sz w:val="28"/>
          <w:szCs w:val="28"/>
        </w:rPr>
        <w:t xml:space="preserve"> </w:t>
      </w:r>
      <w:r w:rsidRPr="002F3F02">
        <w:rPr>
          <w:rStyle w:val="jlqj4b"/>
          <w:sz w:val="28"/>
          <w:szCs w:val="28"/>
        </w:rPr>
        <w:t>теми:</w:t>
      </w:r>
      <w:r w:rsidRPr="002F3F02">
        <w:rPr>
          <w:rStyle w:val="viiyi"/>
          <w:sz w:val="28"/>
          <w:szCs w:val="28"/>
        </w:rPr>
        <w:t xml:space="preserve"> </w:t>
      </w:r>
      <w:r w:rsidR="00BA0DAA">
        <w:rPr>
          <w:rStyle w:val="viiyi"/>
          <w:sz w:val="28"/>
          <w:szCs w:val="28"/>
        </w:rPr>
        <w:t xml:space="preserve">змінювання і творення слів; твірна основа; перехід слів з однієї частини в іншу; чергування приголосних при творенні слів; складні слова; сполучні </w:t>
      </w:r>
      <w:r w:rsidR="00BA0DAA" w:rsidRPr="00BF092F">
        <w:rPr>
          <w:rStyle w:val="viiyi"/>
          <w:b/>
          <w:sz w:val="28"/>
          <w:szCs w:val="28"/>
        </w:rPr>
        <w:t>о, е</w:t>
      </w:r>
      <w:r w:rsidR="00BA0DAA">
        <w:rPr>
          <w:rStyle w:val="viiyi"/>
          <w:sz w:val="28"/>
          <w:szCs w:val="28"/>
        </w:rPr>
        <w:t xml:space="preserve"> в складних </w:t>
      </w:r>
      <w:r w:rsidR="00BA0DAA">
        <w:rPr>
          <w:rStyle w:val="viiyi"/>
          <w:sz w:val="28"/>
          <w:szCs w:val="28"/>
        </w:rPr>
        <w:lastRenderedPageBreak/>
        <w:t>словах; правопис складних і складноскорочених слів</w:t>
      </w:r>
      <w:r w:rsidRPr="002F3F02">
        <w:rPr>
          <w:rStyle w:val="jlqj4b"/>
          <w:sz w:val="28"/>
          <w:szCs w:val="28"/>
        </w:rPr>
        <w:t>.</w:t>
      </w:r>
      <w:r w:rsidR="00BF092F">
        <w:rPr>
          <w:rStyle w:val="jlqj4b"/>
          <w:sz w:val="28"/>
          <w:szCs w:val="28"/>
        </w:rPr>
        <w:t xml:space="preserve"> </w:t>
      </w:r>
      <w:r w:rsidRPr="002F3F02">
        <w:rPr>
          <w:rStyle w:val="jlqj4b"/>
          <w:sz w:val="28"/>
          <w:szCs w:val="28"/>
        </w:rPr>
        <w:t xml:space="preserve">У </w:t>
      </w:r>
      <w:r w:rsidR="00BF092F">
        <w:rPr>
          <w:rStyle w:val="jlqj4b"/>
          <w:sz w:val="28"/>
          <w:szCs w:val="28"/>
        </w:rPr>
        <w:t xml:space="preserve">підручнику </w:t>
      </w:r>
      <w:r w:rsidRPr="002F3F02">
        <w:rPr>
          <w:rStyle w:val="jlqj4b"/>
          <w:sz w:val="28"/>
          <w:szCs w:val="28"/>
        </w:rPr>
        <w:t xml:space="preserve">не </w:t>
      </w:r>
      <w:r w:rsidR="00BF092F">
        <w:rPr>
          <w:rStyle w:val="jlqj4b"/>
          <w:sz w:val="28"/>
          <w:szCs w:val="28"/>
        </w:rPr>
        <w:t xml:space="preserve">подано </w:t>
      </w:r>
      <w:r w:rsidRPr="002F3F02">
        <w:rPr>
          <w:rStyle w:val="jlqj4b"/>
          <w:sz w:val="28"/>
          <w:szCs w:val="28"/>
        </w:rPr>
        <w:t>інформаці</w:t>
      </w:r>
      <w:r w:rsidR="00BF092F">
        <w:rPr>
          <w:rStyle w:val="jlqj4b"/>
          <w:sz w:val="28"/>
          <w:szCs w:val="28"/>
        </w:rPr>
        <w:t>ю</w:t>
      </w:r>
      <w:r w:rsidRPr="002F3F02">
        <w:rPr>
          <w:rStyle w:val="jlqj4b"/>
          <w:sz w:val="28"/>
          <w:szCs w:val="28"/>
        </w:rPr>
        <w:t xml:space="preserve"> п</w:t>
      </w:r>
      <w:r w:rsidR="00BF092F">
        <w:rPr>
          <w:rStyle w:val="jlqj4b"/>
          <w:sz w:val="28"/>
          <w:szCs w:val="28"/>
        </w:rPr>
        <w:t>р</w:t>
      </w:r>
      <w:r w:rsidRPr="002F3F02">
        <w:rPr>
          <w:rStyle w:val="jlqj4b"/>
          <w:sz w:val="28"/>
          <w:szCs w:val="28"/>
        </w:rPr>
        <w:t>о способ</w:t>
      </w:r>
      <w:r w:rsidR="00BF092F">
        <w:rPr>
          <w:rStyle w:val="jlqj4b"/>
          <w:sz w:val="28"/>
          <w:szCs w:val="28"/>
        </w:rPr>
        <w:t>и</w:t>
      </w:r>
      <w:r w:rsidRPr="002F3F02">
        <w:rPr>
          <w:rStyle w:val="jlqj4b"/>
          <w:sz w:val="28"/>
          <w:szCs w:val="28"/>
        </w:rPr>
        <w:t xml:space="preserve"> творення слів різних частин мови.</w:t>
      </w:r>
    </w:p>
    <w:p w:rsidR="00BF092F" w:rsidRPr="003917F2" w:rsidRDefault="00BF092F" w:rsidP="00BE783E">
      <w:pPr>
        <w:widowControl w:val="0"/>
        <w:autoSpaceDE w:val="0"/>
        <w:autoSpaceDN w:val="0"/>
        <w:adjustRightInd w:val="0"/>
        <w:spacing w:line="360" w:lineRule="auto"/>
        <w:ind w:firstLine="709"/>
        <w:jc w:val="both"/>
        <w:rPr>
          <w:rStyle w:val="jlqj4b"/>
          <w:i/>
          <w:sz w:val="28"/>
          <w:szCs w:val="28"/>
        </w:rPr>
      </w:pPr>
      <w:r>
        <w:rPr>
          <w:rStyle w:val="jlqj4b"/>
          <w:sz w:val="28"/>
          <w:szCs w:val="28"/>
        </w:rPr>
        <w:t xml:space="preserve">На початку вивчення розділу «Словотвір» автором підручника подано ключові слова теми: </w:t>
      </w:r>
      <w:r w:rsidRPr="003917F2">
        <w:rPr>
          <w:rStyle w:val="jlqj4b"/>
          <w:i/>
          <w:sz w:val="28"/>
          <w:szCs w:val="28"/>
        </w:rPr>
        <w:t>«твірне слово», «твірна основа», «значущі частини слова», «способи словотворення»</w:t>
      </w:r>
      <w:r w:rsidR="003917F2" w:rsidRPr="003917F2">
        <w:rPr>
          <w:rStyle w:val="jlqj4b"/>
          <w:i/>
          <w:sz w:val="28"/>
          <w:szCs w:val="28"/>
        </w:rPr>
        <w:t>, «чергування звуків», «складні та складноскорочені слова».</w:t>
      </w:r>
    </w:p>
    <w:p w:rsidR="003917F2" w:rsidRDefault="003917F2" w:rsidP="00BE783E">
      <w:pPr>
        <w:widowControl w:val="0"/>
        <w:autoSpaceDE w:val="0"/>
        <w:autoSpaceDN w:val="0"/>
        <w:adjustRightInd w:val="0"/>
        <w:spacing w:line="360" w:lineRule="auto"/>
        <w:ind w:firstLine="709"/>
        <w:jc w:val="both"/>
        <w:rPr>
          <w:rStyle w:val="jlqj4b"/>
          <w:sz w:val="28"/>
          <w:szCs w:val="28"/>
        </w:rPr>
      </w:pPr>
      <w:r>
        <w:rPr>
          <w:rStyle w:val="jlqj4b"/>
          <w:sz w:val="28"/>
          <w:szCs w:val="28"/>
        </w:rPr>
        <w:t>На початку вивчення розділу акцентується увага на розрізненні понять «</w:t>
      </w:r>
      <w:r w:rsidRPr="003917F2">
        <w:rPr>
          <w:rStyle w:val="jlqj4b"/>
          <w:i/>
          <w:sz w:val="28"/>
          <w:szCs w:val="28"/>
        </w:rPr>
        <w:t>форма слова» і «спільнокореневі слова», «словозміна» і «словотворення»</w:t>
      </w:r>
      <w:r>
        <w:rPr>
          <w:rStyle w:val="jlqj4b"/>
          <w:sz w:val="28"/>
          <w:szCs w:val="28"/>
        </w:rPr>
        <w:t xml:space="preserve">  та пропонується виконання вправ 129, 130, 131. </w:t>
      </w:r>
    </w:p>
    <w:p w:rsidR="003917F2" w:rsidRDefault="003917F2" w:rsidP="002F3F02">
      <w:pPr>
        <w:autoSpaceDE w:val="0"/>
        <w:autoSpaceDN w:val="0"/>
        <w:adjustRightInd w:val="0"/>
        <w:spacing w:line="360" w:lineRule="auto"/>
        <w:ind w:firstLine="709"/>
        <w:jc w:val="both"/>
        <w:rPr>
          <w:rStyle w:val="viiyi"/>
          <w:sz w:val="28"/>
          <w:szCs w:val="28"/>
        </w:rPr>
      </w:pPr>
      <w:r w:rsidRPr="002F3F02">
        <w:rPr>
          <w:rStyle w:val="jlqj4b"/>
          <w:sz w:val="28"/>
          <w:szCs w:val="28"/>
        </w:rPr>
        <w:t>О</w:t>
      </w:r>
      <w:r w:rsidR="002F3F02" w:rsidRPr="002F3F02">
        <w:rPr>
          <w:rStyle w:val="jlqj4b"/>
          <w:sz w:val="28"/>
          <w:szCs w:val="28"/>
        </w:rPr>
        <w:t>сновним</w:t>
      </w:r>
      <w:r>
        <w:rPr>
          <w:rStyle w:val="jlqj4b"/>
          <w:sz w:val="28"/>
          <w:szCs w:val="28"/>
        </w:rPr>
        <w:t xml:space="preserve"> </w:t>
      </w:r>
      <w:r w:rsidR="002F3F02" w:rsidRPr="002F3F02">
        <w:rPr>
          <w:rStyle w:val="jlqj4b"/>
          <w:sz w:val="28"/>
          <w:szCs w:val="28"/>
        </w:rPr>
        <w:t>поняттям</w:t>
      </w:r>
      <w:r w:rsidR="002F3F02" w:rsidRPr="002F3F02">
        <w:rPr>
          <w:rStyle w:val="viiyi"/>
          <w:sz w:val="28"/>
          <w:szCs w:val="28"/>
        </w:rPr>
        <w:t xml:space="preserve"> </w:t>
      </w:r>
      <w:r w:rsidR="002F3F02" w:rsidRPr="002F3F02">
        <w:rPr>
          <w:rStyle w:val="jlqj4b"/>
          <w:sz w:val="28"/>
          <w:szCs w:val="28"/>
        </w:rPr>
        <w:t>словотвору</w:t>
      </w:r>
      <w:r w:rsidR="002F3F02" w:rsidRPr="002F3F02">
        <w:rPr>
          <w:rStyle w:val="viiyi"/>
          <w:sz w:val="28"/>
          <w:szCs w:val="28"/>
        </w:rPr>
        <w:t xml:space="preserve"> </w:t>
      </w:r>
      <w:r w:rsidR="002F3F02" w:rsidRPr="002F3F02">
        <w:rPr>
          <w:rStyle w:val="jlqj4b"/>
          <w:sz w:val="28"/>
          <w:szCs w:val="28"/>
        </w:rPr>
        <w:t>є</w:t>
      </w:r>
      <w:r w:rsidR="002F3F02" w:rsidRPr="002F3F02">
        <w:rPr>
          <w:rStyle w:val="viiyi"/>
          <w:sz w:val="28"/>
          <w:szCs w:val="28"/>
        </w:rPr>
        <w:t xml:space="preserve"> </w:t>
      </w:r>
      <w:r w:rsidR="002F3F02" w:rsidRPr="002F3F02">
        <w:rPr>
          <w:rStyle w:val="jlqj4b"/>
          <w:sz w:val="28"/>
          <w:szCs w:val="28"/>
        </w:rPr>
        <w:t>«твірна основа».</w:t>
      </w:r>
      <w:r w:rsidR="002F3F02" w:rsidRPr="002F3F02">
        <w:rPr>
          <w:rStyle w:val="viiyi"/>
          <w:sz w:val="28"/>
          <w:szCs w:val="28"/>
        </w:rPr>
        <w:t xml:space="preserve"> </w:t>
      </w:r>
      <w:r>
        <w:rPr>
          <w:rStyle w:val="viiyi"/>
          <w:sz w:val="28"/>
          <w:szCs w:val="28"/>
        </w:rPr>
        <w:t xml:space="preserve">У підручнику подано відомості про твірне слово та твірну основу, особливості їх розрізнення. </w:t>
      </w:r>
    </w:p>
    <w:p w:rsidR="003917F2" w:rsidRDefault="003917F2" w:rsidP="002F3F02">
      <w:pPr>
        <w:autoSpaceDE w:val="0"/>
        <w:autoSpaceDN w:val="0"/>
        <w:adjustRightInd w:val="0"/>
        <w:spacing w:line="360" w:lineRule="auto"/>
        <w:ind w:firstLine="709"/>
        <w:jc w:val="both"/>
        <w:rPr>
          <w:rStyle w:val="jlqj4b"/>
          <w:sz w:val="28"/>
          <w:szCs w:val="28"/>
        </w:rPr>
      </w:pPr>
      <w:r>
        <w:rPr>
          <w:rStyle w:val="jlqj4b"/>
          <w:sz w:val="28"/>
          <w:szCs w:val="28"/>
        </w:rPr>
        <w:t>За допомогою таблиці (вправа 134</w:t>
      </w:r>
      <w:r w:rsidR="0013342C">
        <w:rPr>
          <w:rStyle w:val="jlqj4b"/>
          <w:sz w:val="28"/>
          <w:szCs w:val="28"/>
        </w:rPr>
        <w:t>, с.72</w:t>
      </w:r>
      <w:r>
        <w:rPr>
          <w:rStyle w:val="jlqj4b"/>
          <w:sz w:val="28"/>
          <w:szCs w:val="28"/>
        </w:rPr>
        <w:t xml:space="preserve">) автор підручника ознайомлює з основними </w:t>
      </w:r>
      <w:r w:rsidRPr="0013342C">
        <w:rPr>
          <w:rStyle w:val="jlqj4b"/>
          <w:b/>
          <w:sz w:val="28"/>
          <w:szCs w:val="28"/>
        </w:rPr>
        <w:t>способами словотворення</w:t>
      </w:r>
      <w:r>
        <w:rPr>
          <w:rStyle w:val="jlqj4b"/>
          <w:sz w:val="28"/>
          <w:szCs w:val="28"/>
        </w:rPr>
        <w:t>: префіксальним, суфіксальним, префіксального-суфіксальним, безафіксним та складанням о</w:t>
      </w:r>
      <w:r w:rsidR="00AF4C2A">
        <w:rPr>
          <w:rStyle w:val="jlqj4b"/>
          <w:sz w:val="28"/>
          <w:szCs w:val="28"/>
        </w:rPr>
        <w:t>с</w:t>
      </w:r>
      <w:r>
        <w:rPr>
          <w:rStyle w:val="jlqj4b"/>
          <w:sz w:val="28"/>
          <w:szCs w:val="28"/>
        </w:rPr>
        <w:t>нов та слів</w:t>
      </w:r>
      <w:r w:rsidR="0013342C">
        <w:rPr>
          <w:rStyle w:val="jlqj4b"/>
          <w:sz w:val="28"/>
          <w:szCs w:val="28"/>
        </w:rPr>
        <w:t>.</w:t>
      </w:r>
      <w:r>
        <w:rPr>
          <w:rStyle w:val="jlqj4b"/>
          <w:sz w:val="28"/>
          <w:szCs w:val="28"/>
        </w:rPr>
        <w:t xml:space="preserve"> </w:t>
      </w:r>
    </w:p>
    <w:p w:rsidR="0013342C" w:rsidRDefault="002F3F02" w:rsidP="002F3F02">
      <w:pPr>
        <w:autoSpaceDE w:val="0"/>
        <w:autoSpaceDN w:val="0"/>
        <w:adjustRightInd w:val="0"/>
        <w:spacing w:line="360" w:lineRule="auto"/>
        <w:ind w:firstLine="709"/>
        <w:jc w:val="both"/>
        <w:rPr>
          <w:rStyle w:val="jlqj4b"/>
          <w:sz w:val="28"/>
          <w:szCs w:val="28"/>
        </w:rPr>
      </w:pPr>
      <w:r w:rsidRPr="002F3F02">
        <w:rPr>
          <w:rStyle w:val="jlqj4b"/>
          <w:sz w:val="28"/>
          <w:szCs w:val="28"/>
        </w:rPr>
        <w:t>Словотві</w:t>
      </w:r>
      <w:r w:rsidR="00AF4C2A">
        <w:rPr>
          <w:rStyle w:val="jlqj4b"/>
          <w:sz w:val="28"/>
          <w:szCs w:val="28"/>
        </w:rPr>
        <w:t>рні</w:t>
      </w:r>
      <w:r w:rsidRPr="002F3F02">
        <w:rPr>
          <w:rStyle w:val="jlqj4b"/>
          <w:sz w:val="28"/>
          <w:szCs w:val="28"/>
        </w:rPr>
        <w:t xml:space="preserve"> вправи </w:t>
      </w:r>
      <w:r w:rsidR="0013342C">
        <w:rPr>
          <w:rStyle w:val="jlqj4b"/>
          <w:sz w:val="28"/>
          <w:szCs w:val="28"/>
        </w:rPr>
        <w:t xml:space="preserve">аналізованого навчального видання спрямовано на </w:t>
      </w:r>
      <w:r w:rsidRPr="002F3F02">
        <w:rPr>
          <w:rStyle w:val="jlqj4b"/>
          <w:sz w:val="28"/>
          <w:szCs w:val="28"/>
        </w:rPr>
        <w:t>розви</w:t>
      </w:r>
      <w:r w:rsidR="0013342C">
        <w:rPr>
          <w:rStyle w:val="jlqj4b"/>
          <w:sz w:val="28"/>
          <w:szCs w:val="28"/>
        </w:rPr>
        <w:t>ток</w:t>
      </w:r>
      <w:r w:rsidRPr="002F3F02">
        <w:rPr>
          <w:rStyle w:val="jlqj4b"/>
          <w:sz w:val="28"/>
          <w:szCs w:val="28"/>
        </w:rPr>
        <w:t xml:space="preserve"> у школярів </w:t>
      </w:r>
      <w:r w:rsidR="0013342C">
        <w:rPr>
          <w:rStyle w:val="jlqj4b"/>
          <w:sz w:val="28"/>
          <w:szCs w:val="28"/>
        </w:rPr>
        <w:t>у</w:t>
      </w:r>
      <w:r w:rsidRPr="002F3F02">
        <w:rPr>
          <w:rStyle w:val="jlqj4b"/>
          <w:sz w:val="28"/>
          <w:szCs w:val="28"/>
        </w:rPr>
        <w:t>міння встановлювати структурно-семантичні зв</w:t>
      </w:r>
      <w:r w:rsidR="00AF4C2A">
        <w:rPr>
          <w:rStyle w:val="jlqj4b"/>
          <w:sz w:val="28"/>
          <w:szCs w:val="28"/>
        </w:rPr>
        <w:t>ʼ</w:t>
      </w:r>
      <w:r w:rsidRPr="002F3F02">
        <w:rPr>
          <w:rStyle w:val="jlqj4b"/>
          <w:sz w:val="28"/>
          <w:szCs w:val="28"/>
        </w:rPr>
        <w:t xml:space="preserve">язки і визначати спосіб творення слова. Використовуються такі </w:t>
      </w:r>
      <w:r w:rsidRPr="0013342C">
        <w:rPr>
          <w:rStyle w:val="jlqj4b"/>
          <w:b/>
          <w:sz w:val="28"/>
          <w:szCs w:val="28"/>
        </w:rPr>
        <w:t>види вправ</w:t>
      </w:r>
      <w:r w:rsidRPr="002F3F02">
        <w:rPr>
          <w:rStyle w:val="jlqj4b"/>
          <w:sz w:val="28"/>
          <w:szCs w:val="28"/>
        </w:rPr>
        <w:t xml:space="preserve">: </w:t>
      </w:r>
    </w:p>
    <w:p w:rsidR="0013342C" w:rsidRPr="0013342C" w:rsidRDefault="0013342C"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визначити твірне слово і твірну основу (вправа 132, с.72);</w:t>
      </w:r>
    </w:p>
    <w:p w:rsidR="0013342C" w:rsidRPr="0013342C" w:rsidRDefault="002F3F02"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визнач</w:t>
      </w:r>
      <w:r w:rsidR="0013342C">
        <w:rPr>
          <w:rStyle w:val="jlqj4b"/>
          <w:sz w:val="28"/>
          <w:szCs w:val="28"/>
        </w:rPr>
        <w:t>ити</w:t>
      </w:r>
      <w:r w:rsidRPr="0013342C">
        <w:rPr>
          <w:rStyle w:val="jlqj4b"/>
          <w:sz w:val="28"/>
          <w:szCs w:val="28"/>
        </w:rPr>
        <w:t>, від яко</w:t>
      </w:r>
      <w:r w:rsidR="0013342C" w:rsidRPr="0013342C">
        <w:rPr>
          <w:rStyle w:val="jlqj4b"/>
          <w:sz w:val="28"/>
          <w:szCs w:val="28"/>
        </w:rPr>
        <w:t xml:space="preserve">ї твірної основи </w:t>
      </w:r>
      <w:r w:rsidRPr="0013342C">
        <w:rPr>
          <w:rStyle w:val="jlqj4b"/>
          <w:sz w:val="28"/>
          <w:szCs w:val="28"/>
        </w:rPr>
        <w:t xml:space="preserve">і за допомогою чого утворено </w:t>
      </w:r>
      <w:r w:rsidR="0013342C" w:rsidRPr="0013342C">
        <w:rPr>
          <w:rStyle w:val="jlqj4b"/>
          <w:sz w:val="28"/>
          <w:szCs w:val="28"/>
        </w:rPr>
        <w:t>по</w:t>
      </w:r>
      <w:r w:rsidRPr="0013342C">
        <w:rPr>
          <w:rStyle w:val="jlqj4b"/>
          <w:sz w:val="28"/>
          <w:szCs w:val="28"/>
        </w:rPr>
        <w:t>дан</w:t>
      </w:r>
      <w:r w:rsidR="0013342C" w:rsidRPr="0013342C">
        <w:rPr>
          <w:rStyle w:val="jlqj4b"/>
          <w:sz w:val="28"/>
          <w:szCs w:val="28"/>
        </w:rPr>
        <w:t>і</w:t>
      </w:r>
      <w:r w:rsidRPr="0013342C">
        <w:rPr>
          <w:rStyle w:val="jlqj4b"/>
          <w:sz w:val="28"/>
          <w:szCs w:val="28"/>
        </w:rPr>
        <w:t xml:space="preserve"> слов</w:t>
      </w:r>
      <w:r w:rsidR="0013342C" w:rsidRPr="0013342C">
        <w:rPr>
          <w:rStyle w:val="jlqj4b"/>
          <w:sz w:val="28"/>
          <w:szCs w:val="28"/>
        </w:rPr>
        <w:t>а (вправа 138, с.74)</w:t>
      </w:r>
      <w:r w:rsidRPr="0013342C">
        <w:rPr>
          <w:rStyle w:val="jlqj4b"/>
          <w:sz w:val="28"/>
          <w:szCs w:val="28"/>
        </w:rPr>
        <w:t xml:space="preserve">; </w:t>
      </w:r>
    </w:p>
    <w:p w:rsidR="0013342C" w:rsidRPr="0013342C" w:rsidRDefault="0013342C"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визнач</w:t>
      </w:r>
      <w:r>
        <w:rPr>
          <w:rStyle w:val="jlqj4b"/>
          <w:sz w:val="28"/>
          <w:szCs w:val="28"/>
        </w:rPr>
        <w:t>ити</w:t>
      </w:r>
      <w:r w:rsidRPr="0013342C">
        <w:rPr>
          <w:rStyle w:val="jlqj4b"/>
          <w:sz w:val="28"/>
          <w:szCs w:val="28"/>
        </w:rPr>
        <w:t xml:space="preserve"> в реченні спільно</w:t>
      </w:r>
      <w:r w:rsidR="002F3F02" w:rsidRPr="0013342C">
        <w:rPr>
          <w:rStyle w:val="jlqj4b"/>
          <w:sz w:val="28"/>
          <w:szCs w:val="28"/>
        </w:rPr>
        <w:t>коренев</w:t>
      </w:r>
      <w:r w:rsidRPr="0013342C">
        <w:rPr>
          <w:rStyle w:val="jlqj4b"/>
          <w:sz w:val="28"/>
          <w:szCs w:val="28"/>
        </w:rPr>
        <w:t>і</w:t>
      </w:r>
      <w:r w:rsidR="002F3F02" w:rsidRPr="0013342C">
        <w:rPr>
          <w:rStyle w:val="jlqj4b"/>
          <w:sz w:val="28"/>
          <w:szCs w:val="28"/>
        </w:rPr>
        <w:t xml:space="preserve"> сл</w:t>
      </w:r>
      <w:r w:rsidRPr="0013342C">
        <w:rPr>
          <w:rStyle w:val="jlqj4b"/>
          <w:sz w:val="28"/>
          <w:szCs w:val="28"/>
        </w:rPr>
        <w:t>ова (вправа 130, с.70)</w:t>
      </w:r>
      <w:r w:rsidR="002F3F02" w:rsidRPr="0013342C">
        <w:rPr>
          <w:rStyle w:val="jlqj4b"/>
          <w:sz w:val="28"/>
          <w:szCs w:val="28"/>
        </w:rPr>
        <w:t xml:space="preserve">; </w:t>
      </w:r>
    </w:p>
    <w:p w:rsidR="0013342C" w:rsidRPr="0013342C" w:rsidRDefault="002F3F02"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визнач</w:t>
      </w:r>
      <w:r w:rsidR="0013342C">
        <w:rPr>
          <w:rStyle w:val="jlqj4b"/>
          <w:sz w:val="28"/>
          <w:szCs w:val="28"/>
        </w:rPr>
        <w:t>ити</w:t>
      </w:r>
      <w:r w:rsidRPr="0013342C">
        <w:rPr>
          <w:rStyle w:val="jlqj4b"/>
          <w:sz w:val="28"/>
          <w:szCs w:val="28"/>
        </w:rPr>
        <w:t xml:space="preserve"> спосіб утворення </w:t>
      </w:r>
      <w:r w:rsidR="0013342C" w:rsidRPr="0013342C">
        <w:rPr>
          <w:rStyle w:val="jlqj4b"/>
          <w:sz w:val="28"/>
          <w:szCs w:val="28"/>
        </w:rPr>
        <w:t xml:space="preserve">поданих </w:t>
      </w:r>
      <w:r w:rsidRPr="0013342C">
        <w:rPr>
          <w:rStyle w:val="jlqj4b"/>
          <w:sz w:val="28"/>
          <w:szCs w:val="28"/>
        </w:rPr>
        <w:t>сл</w:t>
      </w:r>
      <w:r w:rsidR="0013342C" w:rsidRPr="0013342C">
        <w:rPr>
          <w:rStyle w:val="jlqj4b"/>
          <w:sz w:val="28"/>
          <w:szCs w:val="28"/>
        </w:rPr>
        <w:t>ів (вправа 140, с.75)</w:t>
      </w:r>
      <w:r w:rsidRPr="0013342C">
        <w:rPr>
          <w:rStyle w:val="jlqj4b"/>
          <w:sz w:val="28"/>
          <w:szCs w:val="28"/>
        </w:rPr>
        <w:t xml:space="preserve">; </w:t>
      </w:r>
    </w:p>
    <w:p w:rsidR="0013342C" w:rsidRPr="0013342C" w:rsidRDefault="0013342C"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визнач</w:t>
      </w:r>
      <w:r>
        <w:rPr>
          <w:rStyle w:val="jlqj4b"/>
          <w:sz w:val="28"/>
          <w:szCs w:val="28"/>
        </w:rPr>
        <w:t>ити</w:t>
      </w:r>
      <w:r w:rsidRPr="0013342C">
        <w:rPr>
          <w:rStyle w:val="jlqj4b"/>
          <w:sz w:val="28"/>
          <w:szCs w:val="28"/>
        </w:rPr>
        <w:t xml:space="preserve"> слова, утворені безафіксним способом (вправа 144, с.75);</w:t>
      </w:r>
    </w:p>
    <w:p w:rsidR="0013342C" w:rsidRDefault="0013342C" w:rsidP="0013342C">
      <w:pPr>
        <w:pStyle w:val="a8"/>
        <w:numPr>
          <w:ilvl w:val="0"/>
          <w:numId w:val="13"/>
        </w:numPr>
        <w:autoSpaceDE w:val="0"/>
        <w:autoSpaceDN w:val="0"/>
        <w:adjustRightInd w:val="0"/>
        <w:spacing w:line="360" w:lineRule="auto"/>
        <w:ind w:left="709" w:hanging="644"/>
        <w:jc w:val="both"/>
        <w:rPr>
          <w:rStyle w:val="jlqj4b"/>
          <w:sz w:val="28"/>
          <w:szCs w:val="28"/>
        </w:rPr>
      </w:pPr>
      <w:r w:rsidRPr="0013342C">
        <w:rPr>
          <w:rStyle w:val="jlqj4b"/>
          <w:sz w:val="28"/>
          <w:szCs w:val="28"/>
        </w:rPr>
        <w:t>утворити від поданих словосполучен</w:t>
      </w:r>
      <w:r w:rsidR="00A971B4">
        <w:rPr>
          <w:rStyle w:val="jlqj4b"/>
          <w:sz w:val="28"/>
          <w:szCs w:val="28"/>
        </w:rPr>
        <w:t>ь нові слова (вправа 148, с.76);</w:t>
      </w:r>
    </w:p>
    <w:p w:rsidR="00A971B4" w:rsidRDefault="00A971B4" w:rsidP="0013342C">
      <w:pPr>
        <w:pStyle w:val="a8"/>
        <w:numPr>
          <w:ilvl w:val="0"/>
          <w:numId w:val="13"/>
        </w:numPr>
        <w:autoSpaceDE w:val="0"/>
        <w:autoSpaceDN w:val="0"/>
        <w:adjustRightInd w:val="0"/>
        <w:spacing w:line="360" w:lineRule="auto"/>
        <w:ind w:left="709" w:hanging="644"/>
        <w:jc w:val="both"/>
        <w:rPr>
          <w:rStyle w:val="jlqj4b"/>
          <w:sz w:val="28"/>
          <w:szCs w:val="28"/>
        </w:rPr>
      </w:pPr>
      <w:r>
        <w:rPr>
          <w:rStyle w:val="jlqj4b"/>
          <w:sz w:val="28"/>
          <w:szCs w:val="28"/>
        </w:rPr>
        <w:t>утворити словотвірні ланцюжки (вправа 149, с.77).;</w:t>
      </w:r>
    </w:p>
    <w:p w:rsidR="00A971B4" w:rsidRPr="0013342C" w:rsidRDefault="00A971B4" w:rsidP="0013342C">
      <w:pPr>
        <w:pStyle w:val="a8"/>
        <w:numPr>
          <w:ilvl w:val="0"/>
          <w:numId w:val="13"/>
        </w:numPr>
        <w:autoSpaceDE w:val="0"/>
        <w:autoSpaceDN w:val="0"/>
        <w:adjustRightInd w:val="0"/>
        <w:spacing w:line="360" w:lineRule="auto"/>
        <w:ind w:left="709" w:hanging="644"/>
        <w:jc w:val="both"/>
        <w:rPr>
          <w:rStyle w:val="jlqj4b"/>
          <w:sz w:val="28"/>
          <w:szCs w:val="28"/>
        </w:rPr>
      </w:pPr>
      <w:r>
        <w:rPr>
          <w:rStyle w:val="jlqj4b"/>
          <w:sz w:val="28"/>
          <w:szCs w:val="28"/>
        </w:rPr>
        <w:t>зробити словотвірний аналіз поданих слів (вправа 152, с.78).</w:t>
      </w:r>
    </w:p>
    <w:p w:rsidR="001E1EE2" w:rsidRPr="002F3F02" w:rsidRDefault="002F3F02" w:rsidP="002F3F02">
      <w:pPr>
        <w:autoSpaceDE w:val="0"/>
        <w:autoSpaceDN w:val="0"/>
        <w:adjustRightInd w:val="0"/>
        <w:spacing w:line="360" w:lineRule="auto"/>
        <w:ind w:firstLine="709"/>
        <w:jc w:val="both"/>
        <w:rPr>
          <w:rFonts w:eastAsia="TimesNewRoman"/>
          <w:sz w:val="28"/>
          <w:szCs w:val="28"/>
          <w:lang w:eastAsia="en-US"/>
        </w:rPr>
      </w:pPr>
      <w:r w:rsidRPr="002F3F02">
        <w:rPr>
          <w:rStyle w:val="jlqj4b"/>
          <w:sz w:val="28"/>
          <w:szCs w:val="28"/>
        </w:rPr>
        <w:t>Словотв</w:t>
      </w:r>
      <w:r w:rsidR="00AF4C2A">
        <w:rPr>
          <w:rStyle w:val="jlqj4b"/>
          <w:sz w:val="28"/>
          <w:szCs w:val="28"/>
        </w:rPr>
        <w:t xml:space="preserve">ірні </w:t>
      </w:r>
      <w:r w:rsidRPr="002F3F02">
        <w:rPr>
          <w:rStyle w:val="jlqj4b"/>
          <w:sz w:val="28"/>
          <w:szCs w:val="28"/>
        </w:rPr>
        <w:t>вправи застосовуються для більш міцного засвоєння словотв</w:t>
      </w:r>
      <w:r w:rsidR="00725DD3">
        <w:rPr>
          <w:rStyle w:val="jlqj4b"/>
          <w:sz w:val="28"/>
          <w:szCs w:val="28"/>
        </w:rPr>
        <w:t xml:space="preserve">ірних </w:t>
      </w:r>
      <w:r w:rsidRPr="002F3F02">
        <w:rPr>
          <w:rStyle w:val="jlqj4b"/>
          <w:sz w:val="28"/>
          <w:szCs w:val="28"/>
        </w:rPr>
        <w:t xml:space="preserve">понять і вдосконалення вмінь школярів </w:t>
      </w:r>
      <w:r w:rsidR="00A971B4">
        <w:rPr>
          <w:rStyle w:val="jlqj4b"/>
          <w:sz w:val="28"/>
          <w:szCs w:val="28"/>
        </w:rPr>
        <w:t>за</w:t>
      </w:r>
      <w:r w:rsidRPr="002F3F02">
        <w:rPr>
          <w:rStyle w:val="jlqj4b"/>
          <w:sz w:val="28"/>
          <w:szCs w:val="28"/>
        </w:rPr>
        <w:t>сто</w:t>
      </w:r>
      <w:r w:rsidR="00A971B4">
        <w:rPr>
          <w:rStyle w:val="jlqj4b"/>
          <w:sz w:val="28"/>
          <w:szCs w:val="28"/>
        </w:rPr>
        <w:t>со</w:t>
      </w:r>
      <w:r w:rsidRPr="002F3F02">
        <w:rPr>
          <w:rStyle w:val="jlqj4b"/>
          <w:sz w:val="28"/>
          <w:szCs w:val="28"/>
        </w:rPr>
        <w:t xml:space="preserve">вувати </w:t>
      </w:r>
      <w:r w:rsidRPr="002F3F02">
        <w:rPr>
          <w:rStyle w:val="jlqj4b"/>
          <w:sz w:val="28"/>
          <w:szCs w:val="28"/>
        </w:rPr>
        <w:lastRenderedPageBreak/>
        <w:t>т</w:t>
      </w:r>
      <w:r w:rsidR="00A971B4">
        <w:rPr>
          <w:rStyle w:val="jlqj4b"/>
          <w:sz w:val="28"/>
          <w:szCs w:val="28"/>
        </w:rPr>
        <w:t>еоретичні відомості на практиці</w:t>
      </w:r>
      <w:r w:rsidRPr="002F3F02">
        <w:rPr>
          <w:rStyle w:val="jlqj4b"/>
          <w:sz w:val="28"/>
          <w:szCs w:val="28"/>
        </w:rPr>
        <w:t xml:space="preserve">. </w:t>
      </w:r>
      <w:r w:rsidR="00A971B4">
        <w:rPr>
          <w:rStyle w:val="jlqj4b"/>
          <w:sz w:val="28"/>
          <w:szCs w:val="28"/>
        </w:rPr>
        <w:t>Такі</w:t>
      </w:r>
      <w:r w:rsidRPr="002F3F02">
        <w:rPr>
          <w:rStyle w:val="jlqj4b"/>
          <w:sz w:val="28"/>
          <w:szCs w:val="28"/>
        </w:rPr>
        <w:t xml:space="preserve"> вправи мають в</w:t>
      </w:r>
      <w:r w:rsidR="00A971B4">
        <w:rPr>
          <w:rStyle w:val="jlqj4b"/>
          <w:sz w:val="28"/>
          <w:szCs w:val="28"/>
        </w:rPr>
        <w:t>ажливе</w:t>
      </w:r>
      <w:r w:rsidRPr="002F3F02">
        <w:rPr>
          <w:rStyle w:val="jlqj4b"/>
          <w:sz w:val="28"/>
          <w:szCs w:val="28"/>
        </w:rPr>
        <w:t xml:space="preserve"> значення для формування орфографічних навичок</w:t>
      </w:r>
      <w:r w:rsidR="00A971B4">
        <w:rPr>
          <w:rStyle w:val="jlqj4b"/>
          <w:sz w:val="28"/>
          <w:szCs w:val="28"/>
        </w:rPr>
        <w:t xml:space="preserve"> в учнів</w:t>
      </w:r>
      <w:r w:rsidRPr="002F3F02">
        <w:rPr>
          <w:rStyle w:val="jlqj4b"/>
          <w:sz w:val="28"/>
          <w:szCs w:val="28"/>
        </w:rPr>
        <w:t>.</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У підручнику подано зразок </w:t>
      </w:r>
      <w:r w:rsidR="002F3F02" w:rsidRPr="002F3F02">
        <w:rPr>
          <w:rStyle w:val="jlqj4b"/>
          <w:sz w:val="28"/>
          <w:szCs w:val="28"/>
        </w:rPr>
        <w:t>словотв</w:t>
      </w:r>
      <w:r>
        <w:rPr>
          <w:rStyle w:val="jlqj4b"/>
          <w:sz w:val="28"/>
          <w:szCs w:val="28"/>
        </w:rPr>
        <w:t>ірного</w:t>
      </w:r>
      <w:r w:rsidR="002F3F02" w:rsidRPr="002F3F02">
        <w:rPr>
          <w:rStyle w:val="jlqj4b"/>
          <w:sz w:val="28"/>
          <w:szCs w:val="28"/>
        </w:rPr>
        <w:t xml:space="preserve"> аналіз</w:t>
      </w:r>
      <w:r>
        <w:rPr>
          <w:rStyle w:val="jlqj4b"/>
          <w:sz w:val="28"/>
          <w:szCs w:val="28"/>
        </w:rPr>
        <w:t xml:space="preserve">у, який  </w:t>
      </w:r>
      <w:r w:rsidR="002F3F02" w:rsidRPr="002F3F02">
        <w:rPr>
          <w:rStyle w:val="jlqj4b"/>
          <w:sz w:val="28"/>
          <w:szCs w:val="28"/>
        </w:rPr>
        <w:t xml:space="preserve"> має на меті встановити, як утворено слово в сучасній </w:t>
      </w:r>
      <w:r>
        <w:rPr>
          <w:rStyle w:val="jlqj4b"/>
          <w:sz w:val="28"/>
          <w:szCs w:val="28"/>
        </w:rPr>
        <w:t xml:space="preserve">українській </w:t>
      </w:r>
      <w:r w:rsidR="002F3F02" w:rsidRPr="002F3F02">
        <w:rPr>
          <w:rStyle w:val="jlqj4b"/>
          <w:sz w:val="28"/>
          <w:szCs w:val="28"/>
        </w:rPr>
        <w:t xml:space="preserve"> мові. </w:t>
      </w:r>
    </w:p>
    <w:p w:rsidR="00A971B4" w:rsidRDefault="002F3F02" w:rsidP="00A971B4">
      <w:pPr>
        <w:widowControl w:val="0"/>
        <w:autoSpaceDE w:val="0"/>
        <w:autoSpaceDN w:val="0"/>
        <w:adjustRightInd w:val="0"/>
        <w:spacing w:line="360" w:lineRule="auto"/>
        <w:ind w:firstLine="709"/>
        <w:jc w:val="both"/>
        <w:rPr>
          <w:rStyle w:val="jlqj4b"/>
          <w:sz w:val="28"/>
          <w:szCs w:val="28"/>
        </w:rPr>
      </w:pPr>
      <w:r w:rsidRPr="002F3F02">
        <w:rPr>
          <w:rStyle w:val="jlqj4b"/>
          <w:sz w:val="28"/>
          <w:szCs w:val="28"/>
        </w:rPr>
        <w:t>Словотв</w:t>
      </w:r>
      <w:r w:rsidR="00A971B4">
        <w:rPr>
          <w:rStyle w:val="jlqj4b"/>
          <w:sz w:val="28"/>
          <w:szCs w:val="28"/>
        </w:rPr>
        <w:t>ірний</w:t>
      </w:r>
      <w:r w:rsidRPr="002F3F02">
        <w:rPr>
          <w:rStyle w:val="jlqj4b"/>
          <w:sz w:val="28"/>
          <w:szCs w:val="28"/>
        </w:rPr>
        <w:t xml:space="preserve"> розбір покликаний узагальнити знання учнів про </w:t>
      </w:r>
      <w:r w:rsidR="00A971B4">
        <w:rPr>
          <w:rStyle w:val="jlqj4b"/>
          <w:sz w:val="28"/>
          <w:szCs w:val="28"/>
        </w:rPr>
        <w:t xml:space="preserve">утворення </w:t>
      </w:r>
      <w:r w:rsidRPr="002F3F02">
        <w:rPr>
          <w:rStyle w:val="jlqj4b"/>
          <w:sz w:val="28"/>
          <w:szCs w:val="28"/>
        </w:rPr>
        <w:t xml:space="preserve">слів сучасної </w:t>
      </w:r>
      <w:r w:rsidR="00A971B4">
        <w:rPr>
          <w:rStyle w:val="jlqj4b"/>
          <w:sz w:val="28"/>
          <w:szCs w:val="28"/>
        </w:rPr>
        <w:t>україн</w:t>
      </w:r>
      <w:r w:rsidRPr="002F3F02">
        <w:rPr>
          <w:rStyle w:val="jlqj4b"/>
          <w:sz w:val="28"/>
          <w:szCs w:val="28"/>
        </w:rPr>
        <w:t xml:space="preserve">ської мови. </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Аналізований підручник з української мови </w:t>
      </w:r>
      <w:r w:rsidR="002F3F02" w:rsidRPr="002F3F02">
        <w:rPr>
          <w:rStyle w:val="jlqj4b"/>
          <w:sz w:val="28"/>
          <w:szCs w:val="28"/>
        </w:rPr>
        <w:t xml:space="preserve"> пропонує </w:t>
      </w:r>
      <w:r>
        <w:rPr>
          <w:rStyle w:val="jlqj4b"/>
          <w:sz w:val="28"/>
          <w:szCs w:val="28"/>
        </w:rPr>
        <w:t>так</w:t>
      </w:r>
      <w:r w:rsidR="002F3F02" w:rsidRPr="002F3F02">
        <w:rPr>
          <w:rStyle w:val="jlqj4b"/>
          <w:sz w:val="28"/>
          <w:szCs w:val="28"/>
        </w:rPr>
        <w:t>у схему слово</w:t>
      </w:r>
      <w:r>
        <w:rPr>
          <w:rStyle w:val="jlqj4b"/>
          <w:sz w:val="28"/>
          <w:szCs w:val="28"/>
        </w:rPr>
        <w:t xml:space="preserve">твірного </w:t>
      </w:r>
      <w:r w:rsidR="002F3F02" w:rsidRPr="002F3F02">
        <w:rPr>
          <w:rStyle w:val="jlqj4b"/>
          <w:sz w:val="28"/>
          <w:szCs w:val="28"/>
        </w:rPr>
        <w:t xml:space="preserve">розбору: </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1) визначити, якою частиною мови є аналізоване слова, з</w:t>
      </w:r>
      <w:r w:rsidR="00725DD3">
        <w:rPr>
          <w:rStyle w:val="jlqj4b"/>
          <w:sz w:val="28"/>
          <w:szCs w:val="28"/>
        </w:rPr>
        <w:t>ʼ</w:t>
      </w:r>
      <w:r>
        <w:rPr>
          <w:rStyle w:val="jlqj4b"/>
          <w:sz w:val="28"/>
          <w:szCs w:val="28"/>
        </w:rPr>
        <w:t>ясувати його лексичне значення;</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2) визначити твірне слово;</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3) виділити твірну основу;</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4) визначити слов</w:t>
      </w:r>
      <w:r w:rsidR="001B43CD">
        <w:rPr>
          <w:rStyle w:val="jlqj4b"/>
          <w:sz w:val="28"/>
          <w:szCs w:val="28"/>
        </w:rPr>
        <w:t>отвір</w:t>
      </w:r>
      <w:r>
        <w:rPr>
          <w:rStyle w:val="jlqj4b"/>
          <w:sz w:val="28"/>
          <w:szCs w:val="28"/>
        </w:rPr>
        <w:t>ні засоби;</w:t>
      </w:r>
    </w:p>
    <w:p w:rsidR="00A971B4" w:rsidRDefault="00A971B4"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5) визначити спосіб творення.</w:t>
      </w:r>
    </w:p>
    <w:p w:rsidR="001B43CD" w:rsidRDefault="00346127" w:rsidP="00A971B4">
      <w:pPr>
        <w:widowControl w:val="0"/>
        <w:autoSpaceDE w:val="0"/>
        <w:autoSpaceDN w:val="0"/>
        <w:adjustRightInd w:val="0"/>
        <w:spacing w:line="360" w:lineRule="auto"/>
        <w:ind w:firstLine="709"/>
        <w:jc w:val="both"/>
        <w:rPr>
          <w:rStyle w:val="jlqj4b"/>
          <w:sz w:val="28"/>
          <w:szCs w:val="28"/>
        </w:rPr>
      </w:pPr>
      <w:r w:rsidRPr="002F3F02">
        <w:rPr>
          <w:rStyle w:val="jlqj4b"/>
          <w:sz w:val="28"/>
          <w:szCs w:val="28"/>
        </w:rPr>
        <w:t>С</w:t>
      </w:r>
      <w:r w:rsidR="002F3F02" w:rsidRPr="002F3F02">
        <w:rPr>
          <w:rStyle w:val="jlqj4b"/>
          <w:sz w:val="28"/>
          <w:szCs w:val="28"/>
        </w:rPr>
        <w:t>ловотвірний</w:t>
      </w:r>
      <w:r>
        <w:rPr>
          <w:rStyle w:val="jlqj4b"/>
          <w:sz w:val="28"/>
          <w:szCs w:val="28"/>
        </w:rPr>
        <w:t xml:space="preserve"> </w:t>
      </w:r>
      <w:r w:rsidR="002F3F02" w:rsidRPr="002F3F02">
        <w:rPr>
          <w:rStyle w:val="jlqj4b"/>
          <w:sz w:val="28"/>
          <w:szCs w:val="28"/>
        </w:rPr>
        <w:t xml:space="preserve">розбір в </w:t>
      </w:r>
      <w:r w:rsidR="001B43CD">
        <w:rPr>
          <w:rStyle w:val="jlqj4b"/>
          <w:sz w:val="28"/>
          <w:szCs w:val="28"/>
        </w:rPr>
        <w:t xml:space="preserve">підручнику </w:t>
      </w:r>
      <w:r w:rsidR="002F3F02" w:rsidRPr="002F3F02">
        <w:rPr>
          <w:rStyle w:val="jlqj4b"/>
          <w:sz w:val="28"/>
          <w:szCs w:val="28"/>
        </w:rPr>
        <w:t>відрізняється від морфемного,</w:t>
      </w:r>
      <w:r w:rsidR="001B43CD">
        <w:rPr>
          <w:rStyle w:val="jlqj4b"/>
          <w:sz w:val="28"/>
          <w:szCs w:val="28"/>
        </w:rPr>
        <w:t xml:space="preserve"> хоча й пов</w:t>
      </w:r>
      <w:r w:rsidR="00725DD3">
        <w:rPr>
          <w:rStyle w:val="jlqj4b"/>
          <w:sz w:val="28"/>
          <w:szCs w:val="28"/>
        </w:rPr>
        <w:t>ʼ</w:t>
      </w:r>
      <w:r w:rsidR="001B43CD">
        <w:rPr>
          <w:rStyle w:val="jlqj4b"/>
          <w:sz w:val="28"/>
          <w:szCs w:val="28"/>
        </w:rPr>
        <w:t xml:space="preserve">язаний з ним, </w:t>
      </w:r>
      <w:r w:rsidR="002F3F02" w:rsidRPr="002F3F02">
        <w:rPr>
          <w:rStyle w:val="jlqj4b"/>
          <w:sz w:val="28"/>
          <w:szCs w:val="28"/>
        </w:rPr>
        <w:t xml:space="preserve">базується на критерії мотивованості значення похідної основи значенням </w:t>
      </w:r>
      <w:r w:rsidR="001B43CD">
        <w:rPr>
          <w:rStyle w:val="jlqj4b"/>
          <w:sz w:val="28"/>
          <w:szCs w:val="28"/>
        </w:rPr>
        <w:t>твірної</w:t>
      </w:r>
      <w:r w:rsidR="002F3F02" w:rsidRPr="002F3F02">
        <w:rPr>
          <w:rStyle w:val="jlqj4b"/>
          <w:sz w:val="28"/>
          <w:szCs w:val="28"/>
        </w:rPr>
        <w:t xml:space="preserve"> основи. </w:t>
      </w:r>
    </w:p>
    <w:p w:rsidR="002F3F02" w:rsidRPr="00346127" w:rsidRDefault="001B43CD" w:rsidP="00A971B4">
      <w:pPr>
        <w:widowControl w:val="0"/>
        <w:autoSpaceDE w:val="0"/>
        <w:autoSpaceDN w:val="0"/>
        <w:adjustRightInd w:val="0"/>
        <w:spacing w:line="360" w:lineRule="auto"/>
        <w:ind w:firstLine="709"/>
        <w:jc w:val="both"/>
        <w:rPr>
          <w:rStyle w:val="jlqj4b"/>
          <w:sz w:val="28"/>
          <w:szCs w:val="28"/>
        </w:rPr>
      </w:pPr>
      <w:r>
        <w:rPr>
          <w:rStyle w:val="jlqj4b"/>
          <w:sz w:val="28"/>
          <w:szCs w:val="28"/>
        </w:rPr>
        <w:t>Отже</w:t>
      </w:r>
      <w:r w:rsidR="002F3F02" w:rsidRPr="002F3F02">
        <w:rPr>
          <w:rStyle w:val="jlqj4b"/>
          <w:sz w:val="28"/>
          <w:szCs w:val="28"/>
        </w:rPr>
        <w:t xml:space="preserve">, </w:t>
      </w:r>
      <w:r w:rsidR="00346127">
        <w:rPr>
          <w:rStyle w:val="jlqj4b"/>
          <w:sz w:val="28"/>
          <w:szCs w:val="28"/>
        </w:rPr>
        <w:t xml:space="preserve">морфеміка та </w:t>
      </w:r>
      <w:r w:rsidR="002F3F02" w:rsidRPr="002F3F02">
        <w:rPr>
          <w:rStyle w:val="jlqj4b"/>
          <w:sz w:val="28"/>
          <w:szCs w:val="28"/>
        </w:rPr>
        <w:t xml:space="preserve">словотвір </w:t>
      </w:r>
      <w:r>
        <w:rPr>
          <w:rStyle w:val="jlqj4b"/>
          <w:sz w:val="28"/>
          <w:szCs w:val="28"/>
        </w:rPr>
        <w:t>–</w:t>
      </w:r>
      <w:r w:rsidR="00464475">
        <w:rPr>
          <w:rStyle w:val="jlqj4b"/>
          <w:sz w:val="28"/>
          <w:szCs w:val="28"/>
        </w:rPr>
        <w:t xml:space="preserve"> </w:t>
      </w:r>
      <w:r w:rsidR="002F3F02" w:rsidRPr="002F3F02">
        <w:rPr>
          <w:rStyle w:val="jlqj4b"/>
          <w:sz w:val="28"/>
          <w:szCs w:val="28"/>
        </w:rPr>
        <w:t>важлив</w:t>
      </w:r>
      <w:r w:rsidR="00346127">
        <w:rPr>
          <w:rStyle w:val="jlqj4b"/>
          <w:sz w:val="28"/>
          <w:szCs w:val="28"/>
        </w:rPr>
        <w:t>і</w:t>
      </w:r>
      <w:r w:rsidR="002F3F02" w:rsidRPr="002F3F02">
        <w:rPr>
          <w:rStyle w:val="jlqj4b"/>
          <w:sz w:val="28"/>
          <w:szCs w:val="28"/>
        </w:rPr>
        <w:t xml:space="preserve"> розділ</w:t>
      </w:r>
      <w:r w:rsidR="00346127">
        <w:rPr>
          <w:rStyle w:val="jlqj4b"/>
          <w:sz w:val="28"/>
          <w:szCs w:val="28"/>
        </w:rPr>
        <w:t>и</w:t>
      </w:r>
      <w:r w:rsidR="002F3F02" w:rsidRPr="002F3F02">
        <w:rPr>
          <w:rStyle w:val="jlqj4b"/>
          <w:sz w:val="28"/>
          <w:szCs w:val="28"/>
        </w:rPr>
        <w:t xml:space="preserve"> в </w:t>
      </w:r>
      <w:r>
        <w:rPr>
          <w:rStyle w:val="jlqj4b"/>
          <w:sz w:val="28"/>
          <w:szCs w:val="28"/>
        </w:rPr>
        <w:t>україн</w:t>
      </w:r>
      <w:r w:rsidR="002F3F02" w:rsidRPr="002F3F02">
        <w:rPr>
          <w:rStyle w:val="jlqj4b"/>
          <w:sz w:val="28"/>
          <w:szCs w:val="28"/>
        </w:rPr>
        <w:t>ській мові, оскільки в</w:t>
      </w:r>
      <w:r w:rsidR="00346127">
        <w:rPr>
          <w:rStyle w:val="jlqj4b"/>
          <w:sz w:val="28"/>
          <w:szCs w:val="28"/>
        </w:rPr>
        <w:t>они</w:t>
      </w:r>
      <w:r w:rsidR="002F3F02" w:rsidRPr="002F3F02">
        <w:rPr>
          <w:rStyle w:val="jlqj4b"/>
          <w:sz w:val="28"/>
          <w:szCs w:val="28"/>
        </w:rPr>
        <w:t xml:space="preserve"> взаємопов</w:t>
      </w:r>
      <w:r w:rsidR="00725DD3">
        <w:rPr>
          <w:rStyle w:val="jlqj4b"/>
          <w:sz w:val="28"/>
          <w:szCs w:val="28"/>
        </w:rPr>
        <w:t>ʼ</w:t>
      </w:r>
      <w:r w:rsidR="002F3F02" w:rsidRPr="002F3F02">
        <w:rPr>
          <w:rStyle w:val="jlqj4b"/>
          <w:sz w:val="28"/>
          <w:szCs w:val="28"/>
        </w:rPr>
        <w:t>язан</w:t>
      </w:r>
      <w:r w:rsidR="00346127">
        <w:rPr>
          <w:rStyle w:val="jlqj4b"/>
          <w:sz w:val="28"/>
          <w:szCs w:val="28"/>
        </w:rPr>
        <w:t>і</w:t>
      </w:r>
      <w:r w:rsidR="002F3F02" w:rsidRPr="002F3F02">
        <w:rPr>
          <w:rStyle w:val="jlqj4b"/>
          <w:sz w:val="28"/>
          <w:szCs w:val="28"/>
        </w:rPr>
        <w:t xml:space="preserve"> з лексикою, орфографією. Вивчаючи </w:t>
      </w:r>
      <w:r w:rsidR="00346127">
        <w:rPr>
          <w:rStyle w:val="jlqj4b"/>
          <w:sz w:val="28"/>
          <w:szCs w:val="28"/>
        </w:rPr>
        <w:t xml:space="preserve">морфеміку та </w:t>
      </w:r>
      <w:r w:rsidR="002F3F02" w:rsidRPr="002F3F02">
        <w:rPr>
          <w:rStyle w:val="jlqj4b"/>
          <w:sz w:val="28"/>
          <w:szCs w:val="28"/>
        </w:rPr>
        <w:t xml:space="preserve">словотвір, </w:t>
      </w:r>
      <w:r w:rsidR="00346127">
        <w:rPr>
          <w:rStyle w:val="jlqj4b"/>
          <w:sz w:val="28"/>
          <w:szCs w:val="28"/>
        </w:rPr>
        <w:t xml:space="preserve">діти глибше пізнають </w:t>
      </w:r>
      <w:r w:rsidR="002F3F02" w:rsidRPr="002F3F02">
        <w:rPr>
          <w:rStyle w:val="jlqj4b"/>
          <w:sz w:val="28"/>
          <w:szCs w:val="28"/>
        </w:rPr>
        <w:t>історію, почина</w:t>
      </w:r>
      <w:r w:rsidR="00346127">
        <w:rPr>
          <w:rStyle w:val="jlqj4b"/>
          <w:sz w:val="28"/>
          <w:szCs w:val="28"/>
        </w:rPr>
        <w:t>ють</w:t>
      </w:r>
      <w:r w:rsidR="002F3F02" w:rsidRPr="002F3F02">
        <w:rPr>
          <w:rStyle w:val="jlqj4b"/>
          <w:sz w:val="28"/>
          <w:szCs w:val="28"/>
        </w:rPr>
        <w:t xml:space="preserve"> розуміти </w:t>
      </w:r>
      <w:r w:rsidR="00725DD3">
        <w:rPr>
          <w:rStyle w:val="jlqj4b"/>
          <w:sz w:val="28"/>
          <w:szCs w:val="28"/>
        </w:rPr>
        <w:t>й</w:t>
      </w:r>
      <w:r w:rsidR="002F3F02" w:rsidRPr="002F3F02">
        <w:rPr>
          <w:rStyle w:val="jlqj4b"/>
          <w:sz w:val="28"/>
          <w:szCs w:val="28"/>
        </w:rPr>
        <w:t xml:space="preserve"> цінувати </w:t>
      </w:r>
      <w:r w:rsidR="00346127">
        <w:rPr>
          <w:rStyle w:val="jlqj4b"/>
          <w:sz w:val="28"/>
          <w:szCs w:val="28"/>
        </w:rPr>
        <w:t>україн</w:t>
      </w:r>
      <w:r w:rsidR="002F3F02" w:rsidRPr="002F3F02">
        <w:rPr>
          <w:rStyle w:val="jlqj4b"/>
          <w:sz w:val="28"/>
          <w:szCs w:val="28"/>
        </w:rPr>
        <w:t xml:space="preserve">ську мову. </w:t>
      </w:r>
      <w:r w:rsidR="002F3F02" w:rsidRPr="00346127">
        <w:rPr>
          <w:rStyle w:val="jlqj4b"/>
          <w:sz w:val="28"/>
          <w:szCs w:val="28"/>
        </w:rPr>
        <w:t xml:space="preserve">Цей розділ допомагає </w:t>
      </w:r>
      <w:r w:rsidR="00346127" w:rsidRPr="00346127">
        <w:rPr>
          <w:rStyle w:val="jlqj4b"/>
          <w:sz w:val="28"/>
          <w:szCs w:val="28"/>
        </w:rPr>
        <w:t xml:space="preserve">формувати в учнів </w:t>
      </w:r>
      <w:r w:rsidR="002F3F02" w:rsidRPr="00346127">
        <w:rPr>
          <w:rStyle w:val="jlqj4b"/>
          <w:sz w:val="28"/>
          <w:szCs w:val="28"/>
        </w:rPr>
        <w:t>правильн</w:t>
      </w:r>
      <w:r w:rsidR="00346127" w:rsidRPr="00346127">
        <w:rPr>
          <w:rStyle w:val="jlqj4b"/>
          <w:sz w:val="28"/>
          <w:szCs w:val="28"/>
        </w:rPr>
        <w:t>е</w:t>
      </w:r>
      <w:r w:rsidR="002F3F02" w:rsidRPr="00346127">
        <w:rPr>
          <w:rStyle w:val="jlqj4b"/>
          <w:sz w:val="28"/>
          <w:szCs w:val="28"/>
        </w:rPr>
        <w:t>, доречн</w:t>
      </w:r>
      <w:r w:rsidR="00346127" w:rsidRPr="00346127">
        <w:rPr>
          <w:rStyle w:val="jlqj4b"/>
          <w:sz w:val="28"/>
          <w:szCs w:val="28"/>
        </w:rPr>
        <w:t>е</w:t>
      </w:r>
      <w:r w:rsidR="002F3F02" w:rsidRPr="00346127">
        <w:rPr>
          <w:rStyle w:val="jlqj4b"/>
          <w:sz w:val="28"/>
          <w:szCs w:val="28"/>
        </w:rPr>
        <w:t xml:space="preserve"> і виразн</w:t>
      </w:r>
      <w:r w:rsidR="00346127" w:rsidRPr="00346127">
        <w:rPr>
          <w:rStyle w:val="jlqj4b"/>
          <w:sz w:val="28"/>
          <w:szCs w:val="28"/>
        </w:rPr>
        <w:t>е мовлення.</w:t>
      </w:r>
    </w:p>
    <w:p w:rsidR="002F3F02" w:rsidRPr="00346127" w:rsidRDefault="00346127" w:rsidP="004C7AE3">
      <w:pPr>
        <w:autoSpaceDE w:val="0"/>
        <w:autoSpaceDN w:val="0"/>
        <w:adjustRightInd w:val="0"/>
        <w:spacing w:line="360" w:lineRule="auto"/>
        <w:ind w:firstLine="709"/>
        <w:jc w:val="both"/>
        <w:rPr>
          <w:rFonts w:eastAsia="TimesNewRoman"/>
          <w:sz w:val="28"/>
          <w:szCs w:val="28"/>
          <w:lang w:eastAsia="en-US"/>
        </w:rPr>
      </w:pPr>
      <w:r w:rsidRPr="00346127">
        <w:rPr>
          <w:rStyle w:val="jlqj4b"/>
          <w:sz w:val="28"/>
          <w:szCs w:val="28"/>
        </w:rPr>
        <w:t xml:space="preserve">Проаналізувавши </w:t>
      </w:r>
      <w:r>
        <w:rPr>
          <w:rStyle w:val="jlqj4b"/>
          <w:sz w:val="28"/>
          <w:szCs w:val="28"/>
        </w:rPr>
        <w:t xml:space="preserve">підручники з української мови для учнів 5-6 класів </w:t>
      </w:r>
      <w:r w:rsidRPr="00346127">
        <w:rPr>
          <w:rStyle w:val="jlqj4b"/>
          <w:sz w:val="28"/>
          <w:szCs w:val="28"/>
        </w:rPr>
        <w:t xml:space="preserve">з точки зору представлених </w:t>
      </w:r>
      <w:r w:rsidR="00725DD3">
        <w:rPr>
          <w:rStyle w:val="jlqj4b"/>
          <w:sz w:val="28"/>
          <w:szCs w:val="28"/>
        </w:rPr>
        <w:t>у</w:t>
      </w:r>
      <w:r w:rsidRPr="00346127">
        <w:rPr>
          <w:rStyle w:val="jlqj4b"/>
          <w:sz w:val="28"/>
          <w:szCs w:val="28"/>
        </w:rPr>
        <w:t xml:space="preserve"> них вправ </w:t>
      </w:r>
      <w:r>
        <w:rPr>
          <w:rStyle w:val="jlqj4b"/>
          <w:sz w:val="28"/>
          <w:szCs w:val="28"/>
        </w:rPr>
        <w:t xml:space="preserve">з морфеміки </w:t>
      </w:r>
      <w:r w:rsidRPr="00346127">
        <w:rPr>
          <w:rStyle w:val="jlqj4b"/>
          <w:sz w:val="28"/>
          <w:szCs w:val="28"/>
        </w:rPr>
        <w:t xml:space="preserve">і словотвору, ми можемо </w:t>
      </w:r>
      <w:r>
        <w:rPr>
          <w:rStyle w:val="jlqj4b"/>
          <w:sz w:val="28"/>
          <w:szCs w:val="28"/>
        </w:rPr>
        <w:t>констатува</w:t>
      </w:r>
      <w:r w:rsidRPr="00346127">
        <w:rPr>
          <w:rStyle w:val="jlqj4b"/>
          <w:sz w:val="28"/>
          <w:szCs w:val="28"/>
        </w:rPr>
        <w:t xml:space="preserve">ти, що в цілому вправи спрямовані на формування </w:t>
      </w:r>
      <w:r>
        <w:rPr>
          <w:rStyle w:val="jlqj4b"/>
          <w:sz w:val="28"/>
          <w:szCs w:val="28"/>
        </w:rPr>
        <w:t>так</w:t>
      </w:r>
      <w:r w:rsidRPr="00346127">
        <w:rPr>
          <w:rStyle w:val="jlqj4b"/>
          <w:sz w:val="28"/>
          <w:szCs w:val="28"/>
        </w:rPr>
        <w:t xml:space="preserve">их умінь і навичок: </w:t>
      </w:r>
      <w:r>
        <w:rPr>
          <w:rStyle w:val="jlqj4b"/>
          <w:sz w:val="28"/>
          <w:szCs w:val="28"/>
        </w:rPr>
        <w:t>у</w:t>
      </w:r>
      <w:r w:rsidRPr="00346127">
        <w:rPr>
          <w:rStyle w:val="jlqj4b"/>
          <w:sz w:val="28"/>
          <w:szCs w:val="28"/>
        </w:rPr>
        <w:t xml:space="preserve">міння розмежовувати </w:t>
      </w:r>
      <w:r>
        <w:rPr>
          <w:rStyle w:val="jlqj4b"/>
          <w:sz w:val="28"/>
          <w:szCs w:val="28"/>
        </w:rPr>
        <w:t>спільно</w:t>
      </w:r>
      <w:r w:rsidRPr="00346127">
        <w:rPr>
          <w:rStyle w:val="jlqj4b"/>
          <w:sz w:val="28"/>
          <w:szCs w:val="28"/>
        </w:rPr>
        <w:t xml:space="preserve">кореневі слова і форми одного </w:t>
      </w:r>
      <w:r>
        <w:rPr>
          <w:rStyle w:val="jlqj4b"/>
          <w:sz w:val="28"/>
          <w:szCs w:val="28"/>
        </w:rPr>
        <w:t>й</w:t>
      </w:r>
      <w:r w:rsidRPr="00346127">
        <w:rPr>
          <w:rStyle w:val="jlqj4b"/>
          <w:sz w:val="28"/>
          <w:szCs w:val="28"/>
        </w:rPr>
        <w:t xml:space="preserve"> того ж слова; </w:t>
      </w:r>
      <w:r>
        <w:rPr>
          <w:rStyle w:val="jlqj4b"/>
          <w:sz w:val="28"/>
          <w:szCs w:val="28"/>
        </w:rPr>
        <w:t>у</w:t>
      </w:r>
      <w:r w:rsidRPr="00346127">
        <w:rPr>
          <w:rStyle w:val="jlqj4b"/>
          <w:sz w:val="28"/>
          <w:szCs w:val="28"/>
        </w:rPr>
        <w:t xml:space="preserve">міння виконувати морфемний </w:t>
      </w:r>
      <w:r>
        <w:rPr>
          <w:rStyle w:val="jlqj4b"/>
          <w:sz w:val="28"/>
          <w:szCs w:val="28"/>
        </w:rPr>
        <w:t xml:space="preserve">і словотвірний </w:t>
      </w:r>
      <w:r w:rsidRPr="00346127">
        <w:rPr>
          <w:rStyle w:val="jlqj4b"/>
          <w:sz w:val="28"/>
          <w:szCs w:val="28"/>
        </w:rPr>
        <w:t xml:space="preserve">аналіз слова; </w:t>
      </w:r>
      <w:r>
        <w:rPr>
          <w:rStyle w:val="jlqj4b"/>
          <w:sz w:val="28"/>
          <w:szCs w:val="28"/>
        </w:rPr>
        <w:t>у</w:t>
      </w:r>
      <w:r w:rsidRPr="00346127">
        <w:rPr>
          <w:rStyle w:val="jlqj4b"/>
          <w:sz w:val="28"/>
          <w:szCs w:val="28"/>
        </w:rPr>
        <w:t>міння знаходити в слові морфеми і визначати їх значення</w:t>
      </w:r>
      <w:r>
        <w:rPr>
          <w:rStyle w:val="jlqj4b"/>
          <w:sz w:val="28"/>
          <w:szCs w:val="28"/>
        </w:rPr>
        <w:t>;</w:t>
      </w:r>
      <w:r w:rsidRPr="00346127">
        <w:rPr>
          <w:rStyle w:val="jlqj4b"/>
          <w:sz w:val="28"/>
          <w:szCs w:val="28"/>
        </w:rPr>
        <w:t xml:space="preserve"> </w:t>
      </w:r>
      <w:r>
        <w:rPr>
          <w:rStyle w:val="jlqj4b"/>
          <w:sz w:val="28"/>
          <w:szCs w:val="28"/>
        </w:rPr>
        <w:t>у</w:t>
      </w:r>
      <w:r w:rsidRPr="00346127">
        <w:rPr>
          <w:rStyle w:val="jlqj4b"/>
          <w:sz w:val="28"/>
          <w:szCs w:val="28"/>
        </w:rPr>
        <w:t xml:space="preserve">міння розпізнавати спосіб словотворення; </w:t>
      </w:r>
      <w:r>
        <w:rPr>
          <w:rStyle w:val="jlqj4b"/>
          <w:sz w:val="28"/>
          <w:szCs w:val="28"/>
        </w:rPr>
        <w:t>у</w:t>
      </w:r>
      <w:r w:rsidRPr="00346127">
        <w:rPr>
          <w:rStyle w:val="jlqj4b"/>
          <w:sz w:val="28"/>
          <w:szCs w:val="28"/>
        </w:rPr>
        <w:t>міння працювати з етимологічним словником.</w:t>
      </w:r>
      <w:r w:rsidR="004C7AE3">
        <w:rPr>
          <w:rStyle w:val="jlqj4b"/>
          <w:sz w:val="28"/>
          <w:szCs w:val="28"/>
        </w:rPr>
        <w:t xml:space="preserve"> Водночас </w:t>
      </w:r>
      <w:r w:rsidR="004C7AE3" w:rsidRPr="004C7AE3">
        <w:rPr>
          <w:rFonts w:eastAsia="TimesNewRoman"/>
          <w:sz w:val="28"/>
          <w:szCs w:val="28"/>
          <w:lang w:eastAsia="en-US"/>
        </w:rPr>
        <w:t>недостатн</w:t>
      </w:r>
      <w:r w:rsidR="004C7AE3">
        <w:rPr>
          <w:rFonts w:eastAsia="TimesNewRoman"/>
          <w:sz w:val="28"/>
          <w:szCs w:val="28"/>
          <w:lang w:eastAsia="en-US"/>
        </w:rPr>
        <w:t>ьо</w:t>
      </w:r>
      <w:r w:rsidR="004C7AE3" w:rsidRPr="004C7AE3">
        <w:rPr>
          <w:rFonts w:eastAsia="TimesNewRoman"/>
          <w:sz w:val="28"/>
          <w:szCs w:val="28"/>
          <w:lang w:eastAsia="en-US"/>
        </w:rPr>
        <w:t xml:space="preserve"> представлений матеріал, який дозволяв би вчител</w:t>
      </w:r>
      <w:r w:rsidR="004C7AE3">
        <w:rPr>
          <w:rFonts w:eastAsia="TimesNewRoman"/>
          <w:sz w:val="28"/>
          <w:szCs w:val="28"/>
          <w:lang w:eastAsia="en-US"/>
        </w:rPr>
        <w:t>еві</w:t>
      </w:r>
      <w:r w:rsidR="004C7AE3" w:rsidRPr="004C7AE3">
        <w:rPr>
          <w:rFonts w:eastAsia="TimesNewRoman"/>
          <w:sz w:val="28"/>
          <w:szCs w:val="28"/>
          <w:lang w:eastAsia="en-US"/>
        </w:rPr>
        <w:t xml:space="preserve"> </w:t>
      </w:r>
      <w:r w:rsidR="004C7AE3" w:rsidRPr="004C7AE3">
        <w:rPr>
          <w:rFonts w:eastAsia="TimesNewRoman"/>
          <w:sz w:val="28"/>
          <w:szCs w:val="28"/>
          <w:lang w:eastAsia="en-US"/>
        </w:rPr>
        <w:lastRenderedPageBreak/>
        <w:t xml:space="preserve">здійснювати мовленнєвий розвиток учнів на основі оволодіння ними знаннями і вміннями, </w:t>
      </w:r>
      <w:r w:rsidR="00A0021A">
        <w:rPr>
          <w:rFonts w:eastAsia="TimesNewRoman"/>
          <w:sz w:val="28"/>
          <w:szCs w:val="28"/>
          <w:lang w:eastAsia="en-US"/>
        </w:rPr>
        <w:t xml:space="preserve">пов’язаними </w:t>
      </w:r>
      <w:r w:rsidR="004C7AE3" w:rsidRPr="004C7AE3">
        <w:rPr>
          <w:rFonts w:eastAsia="TimesNewRoman"/>
          <w:sz w:val="28"/>
          <w:szCs w:val="28"/>
          <w:lang w:eastAsia="en-US"/>
        </w:rPr>
        <w:t>з морфем</w:t>
      </w:r>
      <w:r w:rsidR="004C7AE3">
        <w:rPr>
          <w:rFonts w:eastAsia="TimesNewRoman"/>
          <w:sz w:val="28"/>
          <w:szCs w:val="28"/>
          <w:lang w:eastAsia="en-US"/>
        </w:rPr>
        <w:t xml:space="preserve">ікою і </w:t>
      </w:r>
      <w:r w:rsidR="004C7AE3" w:rsidRPr="004C7AE3">
        <w:rPr>
          <w:rFonts w:eastAsia="TimesNewRoman"/>
          <w:sz w:val="28"/>
          <w:szCs w:val="28"/>
          <w:lang w:eastAsia="en-US"/>
        </w:rPr>
        <w:t>словотв</w:t>
      </w:r>
      <w:r w:rsidR="004C7AE3">
        <w:rPr>
          <w:rFonts w:eastAsia="TimesNewRoman"/>
          <w:sz w:val="28"/>
          <w:szCs w:val="28"/>
          <w:lang w:eastAsia="en-US"/>
        </w:rPr>
        <w:t>ором</w:t>
      </w:r>
      <w:r w:rsidR="004C7AE3" w:rsidRPr="004C7AE3">
        <w:rPr>
          <w:rFonts w:eastAsia="TimesNewRoman"/>
          <w:sz w:val="28"/>
          <w:szCs w:val="28"/>
          <w:lang w:eastAsia="en-US"/>
        </w:rPr>
        <w:t xml:space="preserve">. Зокрема, </w:t>
      </w:r>
      <w:r w:rsidR="004C7AE3">
        <w:rPr>
          <w:rFonts w:eastAsia="TimesNewRoman"/>
          <w:sz w:val="28"/>
          <w:szCs w:val="28"/>
          <w:lang w:eastAsia="en-US"/>
        </w:rPr>
        <w:t xml:space="preserve">недостатньо приділяється увага </w:t>
      </w:r>
      <w:r w:rsidR="004C7AE3" w:rsidRPr="004C7AE3">
        <w:rPr>
          <w:rFonts w:eastAsia="TimesNewRoman"/>
          <w:sz w:val="28"/>
          <w:szCs w:val="28"/>
          <w:lang w:eastAsia="en-US"/>
        </w:rPr>
        <w:t>«звуко-графічн</w:t>
      </w:r>
      <w:r w:rsidR="00725DD3">
        <w:rPr>
          <w:rFonts w:eastAsia="TimesNewRoman"/>
          <w:sz w:val="28"/>
          <w:szCs w:val="28"/>
          <w:lang w:eastAsia="en-US"/>
        </w:rPr>
        <w:t>ому</w:t>
      </w:r>
      <w:r w:rsidR="004C7AE3" w:rsidRPr="004C7AE3">
        <w:rPr>
          <w:rFonts w:eastAsia="TimesNewRoman"/>
          <w:sz w:val="28"/>
          <w:szCs w:val="28"/>
          <w:lang w:eastAsia="en-US"/>
        </w:rPr>
        <w:t xml:space="preserve"> образ</w:t>
      </w:r>
      <w:r w:rsidR="00725DD3">
        <w:rPr>
          <w:rFonts w:eastAsia="TimesNewRoman"/>
          <w:sz w:val="28"/>
          <w:szCs w:val="28"/>
          <w:lang w:eastAsia="en-US"/>
        </w:rPr>
        <w:t>у</w:t>
      </w:r>
      <w:r w:rsidR="004C7AE3" w:rsidRPr="004C7AE3">
        <w:rPr>
          <w:rFonts w:eastAsia="TimesNewRoman"/>
          <w:sz w:val="28"/>
          <w:szCs w:val="28"/>
          <w:lang w:eastAsia="en-US"/>
        </w:rPr>
        <w:t>» морфеми, мовні значення морфем аналізуються в плані синхронії, не розкриваються можливості словотворення в побудові висловлювань та ін.</w:t>
      </w:r>
    </w:p>
    <w:p w:rsidR="00967F17" w:rsidRDefault="00967F17" w:rsidP="00967F17">
      <w:pPr>
        <w:widowControl w:val="0"/>
        <w:spacing w:line="360" w:lineRule="auto"/>
        <w:ind w:firstLine="720"/>
        <w:jc w:val="both"/>
        <w:rPr>
          <w:color w:val="000000"/>
          <w:sz w:val="28"/>
          <w:szCs w:val="28"/>
        </w:rPr>
      </w:pPr>
      <w:r w:rsidRPr="00AA24F7">
        <w:rPr>
          <w:rFonts w:eastAsia="Calibri"/>
          <w:sz w:val="28"/>
          <w:szCs w:val="28"/>
        </w:rPr>
        <w:t xml:space="preserve">З метою дослідження стану </w:t>
      </w:r>
      <w:r w:rsidR="00464475">
        <w:rPr>
          <w:rFonts w:eastAsia="Calibri"/>
          <w:sz w:val="28"/>
          <w:szCs w:val="28"/>
        </w:rPr>
        <w:t xml:space="preserve">вивчення морфеміки та словотвору в закладах загальної середньої освіти </w:t>
      </w:r>
      <w:r w:rsidRPr="00AA24F7">
        <w:rPr>
          <w:rFonts w:eastAsia="Calibri"/>
          <w:sz w:val="28"/>
          <w:szCs w:val="28"/>
        </w:rPr>
        <w:t xml:space="preserve">було проведено </w:t>
      </w:r>
      <w:r w:rsidRPr="00AA24F7">
        <w:rPr>
          <w:rFonts w:eastAsia="Calibri"/>
          <w:b/>
          <w:sz w:val="28"/>
          <w:szCs w:val="28"/>
        </w:rPr>
        <w:t>опитування в</w:t>
      </w:r>
      <w:r w:rsidRPr="00AA24F7">
        <w:rPr>
          <w:b/>
          <w:sz w:val="28"/>
          <w:szCs w:val="28"/>
        </w:rPr>
        <w:t xml:space="preserve">чителів </w:t>
      </w:r>
      <w:r w:rsidRPr="00AA24F7">
        <w:rPr>
          <w:sz w:val="28"/>
          <w:szCs w:val="28"/>
        </w:rPr>
        <w:t>української мови і літератури</w:t>
      </w:r>
      <w:r w:rsidRPr="00AA24F7">
        <w:rPr>
          <w:rFonts w:eastAsia="Calibri"/>
          <w:sz w:val="28"/>
          <w:szCs w:val="28"/>
        </w:rPr>
        <w:t xml:space="preserve"> </w:t>
      </w:r>
      <w:r w:rsidRPr="00AA24F7">
        <w:rPr>
          <w:sz w:val="28"/>
          <w:szCs w:val="28"/>
        </w:rPr>
        <w:t xml:space="preserve"> </w:t>
      </w:r>
      <w:r w:rsidR="00096EB3">
        <w:rPr>
          <w:sz w:val="28"/>
          <w:szCs w:val="28"/>
        </w:rPr>
        <w:t>В</w:t>
      </w:r>
      <w:r w:rsidR="00096EB3" w:rsidRPr="00096EB3">
        <w:rPr>
          <w:rFonts w:eastAsia="Calibri"/>
          <w:sz w:val="28"/>
          <w:szCs w:val="28"/>
        </w:rPr>
        <w:t>ерхньодніпровськ</w:t>
      </w:r>
      <w:r w:rsidR="00096EB3">
        <w:rPr>
          <w:rFonts w:eastAsia="Calibri"/>
          <w:sz w:val="28"/>
          <w:szCs w:val="28"/>
        </w:rPr>
        <w:t>ої</w:t>
      </w:r>
      <w:r w:rsidR="00096EB3" w:rsidRPr="00096EB3">
        <w:rPr>
          <w:rFonts w:eastAsia="Calibri"/>
          <w:sz w:val="28"/>
          <w:szCs w:val="28"/>
        </w:rPr>
        <w:t xml:space="preserve"> спеціалізован</w:t>
      </w:r>
      <w:r w:rsidR="00096EB3">
        <w:rPr>
          <w:rFonts w:eastAsia="Calibri"/>
          <w:sz w:val="28"/>
          <w:szCs w:val="28"/>
        </w:rPr>
        <w:t>ої</w:t>
      </w:r>
      <w:r w:rsidR="00096EB3" w:rsidRPr="00096EB3">
        <w:rPr>
          <w:rFonts w:eastAsia="Calibri"/>
          <w:sz w:val="28"/>
          <w:szCs w:val="28"/>
        </w:rPr>
        <w:t xml:space="preserve"> школ</w:t>
      </w:r>
      <w:r w:rsidR="00096EB3">
        <w:rPr>
          <w:rFonts w:eastAsia="Calibri"/>
          <w:sz w:val="28"/>
          <w:szCs w:val="28"/>
        </w:rPr>
        <w:t>и</w:t>
      </w:r>
      <w:r w:rsidR="00096EB3" w:rsidRPr="00096EB3">
        <w:rPr>
          <w:rFonts w:eastAsia="Calibri"/>
          <w:sz w:val="28"/>
          <w:szCs w:val="28"/>
        </w:rPr>
        <w:t xml:space="preserve"> №</w:t>
      </w:r>
      <w:r w:rsidR="00096EB3">
        <w:rPr>
          <w:rFonts w:eastAsia="Calibri"/>
          <w:sz w:val="28"/>
          <w:szCs w:val="28"/>
        </w:rPr>
        <w:t> </w:t>
      </w:r>
      <w:r w:rsidR="00096EB3" w:rsidRPr="00096EB3">
        <w:rPr>
          <w:rFonts w:eastAsia="Calibri"/>
          <w:sz w:val="28"/>
          <w:szCs w:val="28"/>
        </w:rPr>
        <w:t xml:space="preserve">1 </w:t>
      </w:r>
      <w:r w:rsidR="00096EB3">
        <w:rPr>
          <w:rFonts w:eastAsia="Calibri"/>
          <w:sz w:val="28"/>
          <w:szCs w:val="28"/>
        </w:rPr>
        <w:t xml:space="preserve">І-ІІІ </w:t>
      </w:r>
      <w:r w:rsidR="00096EB3" w:rsidRPr="00096EB3">
        <w:rPr>
          <w:rFonts w:eastAsia="Calibri"/>
          <w:sz w:val="28"/>
          <w:szCs w:val="28"/>
        </w:rPr>
        <w:t xml:space="preserve">ступенів з поглибленим вивченням іноземних мов </w:t>
      </w:r>
      <w:r w:rsidR="00096EB3">
        <w:rPr>
          <w:rFonts w:eastAsia="Calibri"/>
          <w:sz w:val="28"/>
          <w:szCs w:val="28"/>
        </w:rPr>
        <w:t>В</w:t>
      </w:r>
      <w:r w:rsidR="00096EB3" w:rsidRPr="00096EB3">
        <w:rPr>
          <w:rFonts w:eastAsia="Calibri"/>
          <w:sz w:val="28"/>
          <w:szCs w:val="28"/>
        </w:rPr>
        <w:t xml:space="preserve">ерхньодніпровської міської ради </w:t>
      </w:r>
      <w:r w:rsidR="00096EB3">
        <w:rPr>
          <w:rFonts w:eastAsia="Calibri"/>
          <w:sz w:val="28"/>
          <w:szCs w:val="28"/>
        </w:rPr>
        <w:t>Д</w:t>
      </w:r>
      <w:r w:rsidR="00096EB3" w:rsidRPr="00096EB3">
        <w:rPr>
          <w:rFonts w:eastAsia="Calibri"/>
          <w:sz w:val="28"/>
          <w:szCs w:val="28"/>
        </w:rPr>
        <w:t>ніпропетровської області</w:t>
      </w:r>
      <w:r w:rsidR="00096EB3" w:rsidRPr="00AA24F7">
        <w:rPr>
          <w:rFonts w:eastAsia="Calibri"/>
          <w:sz w:val="28"/>
          <w:szCs w:val="28"/>
        </w:rPr>
        <w:t xml:space="preserve"> </w:t>
      </w:r>
      <w:r w:rsidRPr="00AA24F7">
        <w:rPr>
          <w:rFonts w:eastAsia="Calibri"/>
          <w:sz w:val="28"/>
          <w:szCs w:val="28"/>
        </w:rPr>
        <w:t>(див. додаток А). В анкетуванні взяли участь 1</w:t>
      </w:r>
      <w:r w:rsidR="00464475">
        <w:rPr>
          <w:rFonts w:eastAsia="Calibri"/>
          <w:sz w:val="28"/>
          <w:szCs w:val="28"/>
        </w:rPr>
        <w:t>0</w:t>
      </w:r>
      <w:r w:rsidRPr="00AA24F7">
        <w:rPr>
          <w:rFonts w:eastAsia="Calibri"/>
          <w:sz w:val="28"/>
          <w:szCs w:val="28"/>
        </w:rPr>
        <w:t xml:space="preserve"> в</w:t>
      </w:r>
      <w:r w:rsidRPr="00AA24F7">
        <w:rPr>
          <w:sz w:val="28"/>
          <w:szCs w:val="28"/>
        </w:rPr>
        <w:t>чителів</w:t>
      </w:r>
      <w:r w:rsidRPr="00AA24F7">
        <w:rPr>
          <w:rFonts w:eastAsia="Calibri"/>
          <w:sz w:val="28"/>
          <w:szCs w:val="28"/>
        </w:rPr>
        <w:t xml:space="preserve">. Питання анкети передбачали </w:t>
      </w:r>
      <w:r w:rsidRPr="00AA24F7">
        <w:rPr>
          <w:color w:val="000000"/>
          <w:sz w:val="28"/>
          <w:szCs w:val="28"/>
        </w:rPr>
        <w:t xml:space="preserve">визначення труднощів і </w:t>
      </w:r>
      <w:r w:rsidRPr="00AA24F7">
        <w:rPr>
          <w:rFonts w:eastAsia="Calibri"/>
          <w:color w:val="000000"/>
          <w:sz w:val="28"/>
          <w:szCs w:val="28"/>
        </w:rPr>
        <w:t>проблем</w:t>
      </w:r>
      <w:r w:rsidRPr="00AA24F7">
        <w:rPr>
          <w:color w:val="000000"/>
          <w:sz w:val="28"/>
          <w:szCs w:val="28"/>
        </w:rPr>
        <w:t xml:space="preserve"> </w:t>
      </w:r>
      <w:r w:rsidR="009F0DD9">
        <w:rPr>
          <w:color w:val="000000"/>
          <w:sz w:val="28"/>
          <w:szCs w:val="28"/>
        </w:rPr>
        <w:t>у процесі вивчення розділів «Морфеміка» і «Словотвір»</w:t>
      </w:r>
      <w:r w:rsidRPr="00AA24F7">
        <w:rPr>
          <w:color w:val="000000"/>
          <w:sz w:val="28"/>
          <w:szCs w:val="28"/>
        </w:rPr>
        <w:t xml:space="preserve">; </w:t>
      </w:r>
      <w:r w:rsidR="009F0DD9">
        <w:rPr>
          <w:color w:val="000000"/>
          <w:sz w:val="28"/>
          <w:szCs w:val="28"/>
        </w:rPr>
        <w:t>з</w:t>
      </w:r>
      <w:r w:rsidR="00725DD3">
        <w:rPr>
          <w:color w:val="000000"/>
          <w:sz w:val="28"/>
          <w:szCs w:val="28"/>
        </w:rPr>
        <w:t>ʼ</w:t>
      </w:r>
      <w:r w:rsidR="009F0DD9">
        <w:rPr>
          <w:color w:val="000000"/>
          <w:sz w:val="28"/>
          <w:szCs w:val="28"/>
        </w:rPr>
        <w:t xml:space="preserve">ясування </w:t>
      </w:r>
      <w:r w:rsidR="009F0DD9" w:rsidRPr="00AA24F7">
        <w:rPr>
          <w:rFonts w:eastAsia="Calibri"/>
          <w:color w:val="000000"/>
          <w:sz w:val="28"/>
          <w:szCs w:val="28"/>
        </w:rPr>
        <w:t xml:space="preserve">форм, </w:t>
      </w:r>
      <w:r w:rsidRPr="00AA24F7">
        <w:rPr>
          <w:rFonts w:eastAsia="Calibri"/>
          <w:color w:val="000000"/>
          <w:sz w:val="28"/>
          <w:szCs w:val="28"/>
        </w:rPr>
        <w:t xml:space="preserve">принципів, методів і прийомів </w:t>
      </w:r>
      <w:r w:rsidR="009F0DD9">
        <w:rPr>
          <w:rFonts w:eastAsia="Calibri"/>
          <w:color w:val="000000"/>
          <w:sz w:val="28"/>
          <w:szCs w:val="28"/>
        </w:rPr>
        <w:t>вивчення морфеміки та словотвору</w:t>
      </w:r>
      <w:r w:rsidRPr="00AA24F7">
        <w:rPr>
          <w:color w:val="000000"/>
          <w:sz w:val="28"/>
          <w:szCs w:val="28"/>
        </w:rPr>
        <w:t>.</w:t>
      </w:r>
    </w:p>
    <w:p w:rsidR="00967F17" w:rsidRDefault="00967F17" w:rsidP="00967F17">
      <w:pPr>
        <w:widowControl w:val="0"/>
        <w:spacing w:line="360" w:lineRule="auto"/>
        <w:ind w:firstLine="708"/>
        <w:jc w:val="both"/>
        <w:rPr>
          <w:color w:val="000000"/>
          <w:sz w:val="28"/>
          <w:szCs w:val="28"/>
        </w:rPr>
      </w:pPr>
      <w:r w:rsidRPr="00DC04B1">
        <w:rPr>
          <w:rFonts w:eastAsia="Calibri"/>
          <w:color w:val="000000"/>
          <w:sz w:val="28"/>
          <w:szCs w:val="28"/>
        </w:rPr>
        <w:t xml:space="preserve">Відповідаючи на </w:t>
      </w:r>
      <w:r w:rsidR="009F0DD9">
        <w:rPr>
          <w:rFonts w:eastAsia="Calibri"/>
          <w:color w:val="000000"/>
          <w:sz w:val="28"/>
          <w:szCs w:val="28"/>
        </w:rPr>
        <w:t xml:space="preserve">перше </w:t>
      </w:r>
      <w:r w:rsidRPr="00DC04B1">
        <w:rPr>
          <w:rFonts w:eastAsia="Calibri"/>
          <w:color w:val="000000"/>
          <w:sz w:val="28"/>
          <w:szCs w:val="28"/>
        </w:rPr>
        <w:t xml:space="preserve">запитання </w:t>
      </w:r>
      <w:r w:rsidR="009F0DD9">
        <w:rPr>
          <w:rFonts w:eastAsia="Calibri"/>
          <w:color w:val="000000"/>
          <w:sz w:val="28"/>
          <w:szCs w:val="28"/>
        </w:rPr>
        <w:t xml:space="preserve">анкети </w:t>
      </w:r>
      <w:r w:rsidRPr="00DC04B1">
        <w:rPr>
          <w:rFonts w:eastAsia="Calibri"/>
          <w:color w:val="000000"/>
          <w:sz w:val="28"/>
          <w:szCs w:val="28"/>
        </w:rPr>
        <w:t>«</w:t>
      </w:r>
      <w:r w:rsidRPr="00725DD3">
        <w:rPr>
          <w:b/>
          <w:i/>
          <w:color w:val="000000"/>
          <w:sz w:val="28"/>
          <w:szCs w:val="28"/>
        </w:rPr>
        <w:t xml:space="preserve">Як ви оцінюєте рівень </w:t>
      </w:r>
      <w:r w:rsidR="009F0DD9" w:rsidRPr="00725DD3">
        <w:rPr>
          <w:b/>
          <w:i/>
          <w:color w:val="000000"/>
          <w:sz w:val="28"/>
          <w:szCs w:val="28"/>
        </w:rPr>
        <w:t>знань і вмінь учнів з морфеміки та словотвору</w:t>
      </w:r>
      <w:r w:rsidRPr="00725DD3">
        <w:rPr>
          <w:b/>
          <w:i/>
          <w:color w:val="000000"/>
          <w:sz w:val="28"/>
          <w:szCs w:val="28"/>
        </w:rPr>
        <w:t>?»,</w:t>
      </w:r>
      <w:r>
        <w:rPr>
          <w:b/>
          <w:color w:val="000000"/>
          <w:sz w:val="28"/>
          <w:szCs w:val="28"/>
        </w:rPr>
        <w:t xml:space="preserve"> </w:t>
      </w:r>
      <w:r w:rsidRPr="00DC04B1">
        <w:rPr>
          <w:color w:val="000000"/>
          <w:sz w:val="28"/>
          <w:szCs w:val="28"/>
        </w:rPr>
        <w:t xml:space="preserve">думки </w:t>
      </w:r>
      <w:r>
        <w:rPr>
          <w:color w:val="000000"/>
          <w:sz w:val="28"/>
          <w:szCs w:val="28"/>
        </w:rPr>
        <w:t>у</w:t>
      </w:r>
      <w:r w:rsidRPr="00DC04B1">
        <w:rPr>
          <w:color w:val="000000"/>
          <w:sz w:val="28"/>
          <w:szCs w:val="28"/>
        </w:rPr>
        <w:t xml:space="preserve">чителів виявилися різними. </w:t>
      </w:r>
      <w:r w:rsidR="009F0DD9">
        <w:rPr>
          <w:color w:val="000000"/>
          <w:sz w:val="28"/>
          <w:szCs w:val="28"/>
        </w:rPr>
        <w:t>Л</w:t>
      </w:r>
      <w:r>
        <w:rPr>
          <w:color w:val="000000"/>
          <w:sz w:val="28"/>
          <w:szCs w:val="28"/>
        </w:rPr>
        <w:t>ише</w:t>
      </w:r>
      <w:r w:rsidR="009F0DD9">
        <w:rPr>
          <w:color w:val="000000"/>
          <w:sz w:val="28"/>
          <w:szCs w:val="28"/>
        </w:rPr>
        <w:t xml:space="preserve"> 3</w:t>
      </w:r>
      <w:r w:rsidRPr="00DC04B1">
        <w:rPr>
          <w:color w:val="000000"/>
          <w:sz w:val="28"/>
          <w:szCs w:val="28"/>
        </w:rPr>
        <w:t xml:space="preserve">% </w:t>
      </w:r>
      <w:r w:rsidR="009F0DD9">
        <w:rPr>
          <w:color w:val="000000"/>
          <w:sz w:val="28"/>
          <w:szCs w:val="28"/>
        </w:rPr>
        <w:t>опитаних</w:t>
      </w:r>
      <w:r w:rsidRPr="00DC04B1">
        <w:rPr>
          <w:color w:val="000000"/>
          <w:sz w:val="28"/>
          <w:szCs w:val="28"/>
        </w:rPr>
        <w:t xml:space="preserve"> </w:t>
      </w:r>
      <w:r>
        <w:rPr>
          <w:color w:val="000000"/>
          <w:sz w:val="28"/>
          <w:szCs w:val="28"/>
        </w:rPr>
        <w:t>у</w:t>
      </w:r>
      <w:r w:rsidRPr="00DC04B1">
        <w:rPr>
          <w:color w:val="000000"/>
          <w:sz w:val="28"/>
          <w:szCs w:val="28"/>
        </w:rPr>
        <w:t xml:space="preserve">важають, що </w:t>
      </w:r>
      <w:r>
        <w:rPr>
          <w:color w:val="000000"/>
          <w:sz w:val="28"/>
          <w:szCs w:val="28"/>
        </w:rPr>
        <w:t>учні</w:t>
      </w:r>
      <w:r w:rsidRPr="00DC04B1">
        <w:rPr>
          <w:color w:val="000000"/>
          <w:sz w:val="28"/>
          <w:szCs w:val="28"/>
        </w:rPr>
        <w:t xml:space="preserve"> </w:t>
      </w:r>
      <w:r>
        <w:rPr>
          <w:color w:val="000000"/>
          <w:sz w:val="28"/>
          <w:szCs w:val="28"/>
        </w:rPr>
        <w:t>за</w:t>
      </w:r>
      <w:r w:rsidRPr="00DC04B1">
        <w:rPr>
          <w:color w:val="000000"/>
          <w:sz w:val="28"/>
          <w:szCs w:val="28"/>
        </w:rPr>
        <w:t xml:space="preserve">своїли </w:t>
      </w:r>
      <w:r w:rsidR="009F0DD9">
        <w:rPr>
          <w:color w:val="000000"/>
          <w:sz w:val="28"/>
          <w:szCs w:val="28"/>
        </w:rPr>
        <w:t xml:space="preserve">основні поняття цих розділів </w:t>
      </w:r>
      <w:r w:rsidRPr="00DC04B1">
        <w:rPr>
          <w:color w:val="000000"/>
          <w:sz w:val="28"/>
          <w:szCs w:val="28"/>
        </w:rPr>
        <w:t>на досить високому рівні. На думку 2</w:t>
      </w:r>
      <w:r w:rsidR="009F0DD9">
        <w:rPr>
          <w:color w:val="000000"/>
          <w:sz w:val="28"/>
          <w:szCs w:val="28"/>
        </w:rPr>
        <w:t>5</w:t>
      </w:r>
      <w:r w:rsidRPr="00DC04B1">
        <w:rPr>
          <w:color w:val="000000"/>
          <w:sz w:val="28"/>
          <w:szCs w:val="28"/>
        </w:rPr>
        <w:t xml:space="preserve">% </w:t>
      </w:r>
      <w:r>
        <w:rPr>
          <w:color w:val="000000"/>
          <w:sz w:val="28"/>
          <w:szCs w:val="28"/>
        </w:rPr>
        <w:t>у</w:t>
      </w:r>
      <w:r w:rsidRPr="00DC04B1">
        <w:rPr>
          <w:color w:val="000000"/>
          <w:sz w:val="28"/>
          <w:szCs w:val="28"/>
        </w:rPr>
        <w:t>чителів</w:t>
      </w:r>
      <w:r>
        <w:rPr>
          <w:color w:val="000000"/>
          <w:sz w:val="28"/>
          <w:szCs w:val="28"/>
        </w:rPr>
        <w:t>,</w:t>
      </w:r>
      <w:r w:rsidRPr="00DC04B1">
        <w:rPr>
          <w:color w:val="000000"/>
          <w:sz w:val="28"/>
          <w:szCs w:val="28"/>
        </w:rPr>
        <w:t xml:space="preserve"> учні володіють </w:t>
      </w:r>
      <w:r w:rsidR="009F0DD9">
        <w:rPr>
          <w:color w:val="000000"/>
          <w:sz w:val="28"/>
          <w:szCs w:val="28"/>
        </w:rPr>
        <w:t xml:space="preserve">вміннями морфемного та словотвірного аналізу </w:t>
      </w:r>
      <w:r w:rsidRPr="00DC04B1">
        <w:rPr>
          <w:color w:val="000000"/>
          <w:sz w:val="28"/>
          <w:szCs w:val="28"/>
        </w:rPr>
        <w:t xml:space="preserve">на </w:t>
      </w:r>
      <w:r w:rsidR="009F0DD9">
        <w:rPr>
          <w:color w:val="000000"/>
          <w:sz w:val="28"/>
          <w:szCs w:val="28"/>
        </w:rPr>
        <w:t>достатньому</w:t>
      </w:r>
      <w:r w:rsidRPr="00DC04B1">
        <w:rPr>
          <w:color w:val="000000"/>
          <w:sz w:val="28"/>
          <w:szCs w:val="28"/>
        </w:rPr>
        <w:t xml:space="preserve"> рівні. </w:t>
      </w:r>
      <w:r w:rsidR="009F0DD9">
        <w:rPr>
          <w:color w:val="000000"/>
          <w:sz w:val="28"/>
          <w:szCs w:val="28"/>
        </w:rPr>
        <w:t>42</w:t>
      </w:r>
      <w:r w:rsidRPr="00DC04B1">
        <w:rPr>
          <w:color w:val="000000"/>
          <w:sz w:val="28"/>
          <w:szCs w:val="28"/>
        </w:rPr>
        <w:t xml:space="preserve">% </w:t>
      </w:r>
      <w:r w:rsidR="009F0DD9">
        <w:rPr>
          <w:color w:val="000000"/>
          <w:sz w:val="28"/>
          <w:szCs w:val="28"/>
        </w:rPr>
        <w:t>опитаних у</w:t>
      </w:r>
      <w:r w:rsidRPr="00DC04B1">
        <w:rPr>
          <w:color w:val="000000"/>
          <w:sz w:val="28"/>
          <w:szCs w:val="28"/>
        </w:rPr>
        <w:t xml:space="preserve">важають, що </w:t>
      </w:r>
      <w:r w:rsidR="009F0DD9">
        <w:rPr>
          <w:color w:val="000000"/>
          <w:sz w:val="28"/>
          <w:szCs w:val="28"/>
        </w:rPr>
        <w:t>школярі мають середній рівень</w:t>
      </w:r>
      <w:r w:rsidRPr="00DC04B1">
        <w:rPr>
          <w:color w:val="000000"/>
          <w:sz w:val="28"/>
          <w:szCs w:val="28"/>
        </w:rPr>
        <w:t>, а 3</w:t>
      </w:r>
      <w:r w:rsidR="009F0DD9">
        <w:rPr>
          <w:color w:val="000000"/>
          <w:sz w:val="28"/>
          <w:szCs w:val="28"/>
        </w:rPr>
        <w:t>0</w:t>
      </w:r>
      <w:r w:rsidRPr="00DC04B1">
        <w:rPr>
          <w:color w:val="000000"/>
          <w:sz w:val="28"/>
          <w:szCs w:val="28"/>
        </w:rPr>
        <w:t xml:space="preserve">% вчителів </w:t>
      </w:r>
      <w:r w:rsidR="009F0DD9">
        <w:rPr>
          <w:color w:val="000000"/>
          <w:sz w:val="28"/>
          <w:szCs w:val="28"/>
        </w:rPr>
        <w:t xml:space="preserve">констатували низький рівень знань і вмінь учнів. </w:t>
      </w:r>
    </w:p>
    <w:p w:rsidR="005A38F8" w:rsidRDefault="00967F17" w:rsidP="005A38F8">
      <w:pPr>
        <w:widowControl w:val="0"/>
        <w:spacing w:line="360" w:lineRule="auto"/>
        <w:ind w:firstLine="708"/>
        <w:jc w:val="both"/>
        <w:rPr>
          <w:color w:val="000000"/>
          <w:sz w:val="28"/>
          <w:szCs w:val="28"/>
        </w:rPr>
      </w:pPr>
      <w:r w:rsidRPr="00C90BB2">
        <w:rPr>
          <w:color w:val="000000"/>
          <w:sz w:val="28"/>
          <w:szCs w:val="28"/>
        </w:rPr>
        <w:t xml:space="preserve">Аналіз відповідей учителів на </w:t>
      </w:r>
      <w:r w:rsidR="009F0DD9">
        <w:rPr>
          <w:color w:val="000000"/>
          <w:sz w:val="28"/>
          <w:szCs w:val="28"/>
        </w:rPr>
        <w:t xml:space="preserve">друге </w:t>
      </w:r>
      <w:r w:rsidRPr="00C90BB2">
        <w:rPr>
          <w:color w:val="000000"/>
          <w:sz w:val="28"/>
          <w:szCs w:val="28"/>
        </w:rPr>
        <w:t>запитання анкети</w:t>
      </w:r>
      <w:r>
        <w:rPr>
          <w:color w:val="000000"/>
          <w:sz w:val="28"/>
          <w:szCs w:val="28"/>
        </w:rPr>
        <w:t xml:space="preserve"> </w:t>
      </w:r>
      <w:r w:rsidRPr="00725DD3">
        <w:rPr>
          <w:i/>
          <w:color w:val="000000"/>
          <w:sz w:val="28"/>
          <w:szCs w:val="28"/>
        </w:rPr>
        <w:t>«</w:t>
      </w:r>
      <w:r w:rsidRPr="00725DD3">
        <w:rPr>
          <w:b/>
          <w:i/>
          <w:color w:val="000000"/>
          <w:sz w:val="28"/>
          <w:szCs w:val="28"/>
        </w:rPr>
        <w:t>Які</w:t>
      </w:r>
      <w:r w:rsidRPr="00725DD3">
        <w:rPr>
          <w:i/>
        </w:rPr>
        <w:t xml:space="preserve"> </w:t>
      </w:r>
      <w:r w:rsidRPr="00725DD3">
        <w:rPr>
          <w:b/>
          <w:i/>
          <w:color w:val="000000"/>
          <w:sz w:val="28"/>
          <w:szCs w:val="28"/>
        </w:rPr>
        <w:t>п</w:t>
      </w:r>
      <w:r w:rsidR="009F0DD9" w:rsidRPr="00725DD3">
        <w:rPr>
          <w:b/>
          <w:i/>
          <w:color w:val="000000"/>
          <w:sz w:val="28"/>
          <w:szCs w:val="28"/>
        </w:rPr>
        <w:t xml:space="preserve">омилки найчастіше трапляються в школярів під час морфемного та словотвірного </w:t>
      </w:r>
      <w:r w:rsidRPr="00725DD3">
        <w:rPr>
          <w:b/>
          <w:i/>
          <w:color w:val="000000"/>
          <w:sz w:val="28"/>
          <w:szCs w:val="28"/>
        </w:rPr>
        <w:t xml:space="preserve">писемному </w:t>
      </w:r>
      <w:r w:rsidR="009F0DD9" w:rsidRPr="00725DD3">
        <w:rPr>
          <w:b/>
          <w:i/>
          <w:color w:val="000000"/>
          <w:sz w:val="28"/>
          <w:szCs w:val="28"/>
        </w:rPr>
        <w:t>аналізу</w:t>
      </w:r>
      <w:r w:rsidRPr="00725DD3">
        <w:rPr>
          <w:b/>
          <w:i/>
          <w:color w:val="000000"/>
          <w:sz w:val="28"/>
          <w:szCs w:val="28"/>
        </w:rPr>
        <w:t xml:space="preserve">?» </w:t>
      </w:r>
      <w:r w:rsidRPr="00C90BB2">
        <w:rPr>
          <w:color w:val="000000"/>
          <w:sz w:val="28"/>
          <w:szCs w:val="28"/>
        </w:rPr>
        <w:t xml:space="preserve">засвідчив, що типовими помилками </w:t>
      </w:r>
      <w:r>
        <w:rPr>
          <w:color w:val="000000"/>
          <w:sz w:val="28"/>
          <w:szCs w:val="28"/>
        </w:rPr>
        <w:t>є</w:t>
      </w:r>
      <w:r w:rsidRPr="00C90BB2">
        <w:rPr>
          <w:color w:val="000000"/>
          <w:sz w:val="28"/>
          <w:szCs w:val="28"/>
        </w:rPr>
        <w:t xml:space="preserve"> такі: </w:t>
      </w:r>
      <w:r w:rsidR="005A38F8" w:rsidRPr="009A5C37">
        <w:rPr>
          <w:rFonts w:eastAsia="Calibri"/>
          <w:color w:val="000000"/>
          <w:sz w:val="28"/>
          <w:szCs w:val="28"/>
        </w:rPr>
        <w:t>ототожнення суфікса або його частини з закінченням в іменник</w:t>
      </w:r>
      <w:r w:rsidR="005A38F8">
        <w:rPr>
          <w:rFonts w:eastAsia="Calibri"/>
          <w:color w:val="000000"/>
          <w:sz w:val="28"/>
          <w:szCs w:val="28"/>
        </w:rPr>
        <w:t>ах</w:t>
      </w:r>
      <w:r w:rsidR="005A38F8" w:rsidRPr="009A5C37">
        <w:rPr>
          <w:rFonts w:eastAsia="Calibri"/>
          <w:color w:val="000000"/>
          <w:sz w:val="28"/>
          <w:szCs w:val="28"/>
        </w:rPr>
        <w:t>, що мають нульове закінчення, а також в дієсловах минулого часу чоловічого роду</w:t>
      </w:r>
      <w:r w:rsidRPr="00C90BB2">
        <w:rPr>
          <w:color w:val="000000"/>
          <w:sz w:val="28"/>
          <w:szCs w:val="28"/>
        </w:rPr>
        <w:t xml:space="preserve"> (на це вказали 8</w:t>
      </w:r>
      <w:r w:rsidR="005A38F8">
        <w:rPr>
          <w:color w:val="000000"/>
          <w:sz w:val="28"/>
          <w:szCs w:val="28"/>
        </w:rPr>
        <w:t>3</w:t>
      </w:r>
      <w:r w:rsidRPr="00C90BB2">
        <w:rPr>
          <w:color w:val="000000"/>
          <w:sz w:val="28"/>
          <w:szCs w:val="28"/>
        </w:rPr>
        <w:t xml:space="preserve">% </w:t>
      </w:r>
      <w:r>
        <w:rPr>
          <w:color w:val="000000"/>
          <w:sz w:val="28"/>
          <w:szCs w:val="28"/>
        </w:rPr>
        <w:t>у</w:t>
      </w:r>
      <w:r w:rsidRPr="00C90BB2">
        <w:rPr>
          <w:color w:val="000000"/>
          <w:sz w:val="28"/>
          <w:szCs w:val="28"/>
        </w:rPr>
        <w:t>чителів);</w:t>
      </w:r>
      <w:r w:rsidR="005A38F8">
        <w:rPr>
          <w:color w:val="000000"/>
          <w:sz w:val="28"/>
          <w:szCs w:val="28"/>
        </w:rPr>
        <w:t xml:space="preserve"> р</w:t>
      </w:r>
      <w:r w:rsidR="005A38F8" w:rsidRPr="009A5C37">
        <w:rPr>
          <w:rFonts w:eastAsia="Calibri"/>
          <w:color w:val="000000"/>
          <w:sz w:val="28"/>
          <w:szCs w:val="28"/>
        </w:rPr>
        <w:t>озширення меж кореня за рахунок пр</w:t>
      </w:r>
      <w:r w:rsidR="005A38F8">
        <w:rPr>
          <w:rFonts w:eastAsia="Calibri"/>
          <w:color w:val="000000"/>
          <w:sz w:val="28"/>
          <w:szCs w:val="28"/>
        </w:rPr>
        <w:t>ефікса</w:t>
      </w:r>
      <w:r w:rsidR="005A38F8" w:rsidRPr="009A5C37">
        <w:rPr>
          <w:rFonts w:eastAsia="Calibri"/>
          <w:color w:val="000000"/>
          <w:sz w:val="28"/>
          <w:szCs w:val="28"/>
        </w:rPr>
        <w:t xml:space="preserve"> або суфікса</w:t>
      </w:r>
      <w:r w:rsidRPr="00C90BB2">
        <w:rPr>
          <w:color w:val="000000"/>
          <w:sz w:val="28"/>
          <w:szCs w:val="28"/>
        </w:rPr>
        <w:t xml:space="preserve"> (на це вказали 5</w:t>
      </w:r>
      <w:r w:rsidR="005A38F8">
        <w:rPr>
          <w:color w:val="000000"/>
          <w:sz w:val="28"/>
          <w:szCs w:val="28"/>
        </w:rPr>
        <w:t>4</w:t>
      </w:r>
      <w:r w:rsidRPr="00C90BB2">
        <w:rPr>
          <w:color w:val="000000"/>
          <w:sz w:val="28"/>
          <w:szCs w:val="28"/>
        </w:rPr>
        <w:t>% вчителів)</w:t>
      </w:r>
      <w:r>
        <w:rPr>
          <w:color w:val="000000"/>
          <w:sz w:val="28"/>
          <w:szCs w:val="28"/>
        </w:rPr>
        <w:t xml:space="preserve">; </w:t>
      </w:r>
      <w:r w:rsidR="005A38F8" w:rsidRPr="009A5C37">
        <w:rPr>
          <w:rFonts w:eastAsia="Calibri"/>
          <w:color w:val="000000"/>
          <w:sz w:val="28"/>
          <w:szCs w:val="28"/>
        </w:rPr>
        <w:t>розширення закінчення за рахунок суфікса або його частини</w:t>
      </w:r>
      <w:r>
        <w:rPr>
          <w:color w:val="000000"/>
          <w:sz w:val="28"/>
          <w:szCs w:val="28"/>
        </w:rPr>
        <w:t xml:space="preserve"> (на цьому наголосили </w:t>
      </w:r>
      <w:r w:rsidR="005A38F8">
        <w:rPr>
          <w:color w:val="000000"/>
          <w:sz w:val="28"/>
          <w:szCs w:val="28"/>
        </w:rPr>
        <w:t>2</w:t>
      </w:r>
      <w:r>
        <w:rPr>
          <w:color w:val="000000"/>
          <w:sz w:val="28"/>
          <w:szCs w:val="28"/>
        </w:rPr>
        <w:t xml:space="preserve">2% учителів), </w:t>
      </w:r>
      <w:r w:rsidR="005A38F8" w:rsidRPr="009A5C37">
        <w:rPr>
          <w:rFonts w:eastAsia="Calibri"/>
          <w:color w:val="000000"/>
          <w:sz w:val="28"/>
          <w:szCs w:val="28"/>
        </w:rPr>
        <w:t>звуження закінчення прикметників до однієї літери</w:t>
      </w:r>
      <w:r>
        <w:rPr>
          <w:color w:val="000000"/>
          <w:sz w:val="28"/>
          <w:szCs w:val="28"/>
        </w:rPr>
        <w:t xml:space="preserve"> (на це вказали </w:t>
      </w:r>
      <w:r w:rsidR="005A38F8">
        <w:rPr>
          <w:color w:val="000000"/>
          <w:sz w:val="28"/>
          <w:szCs w:val="28"/>
        </w:rPr>
        <w:t>2</w:t>
      </w:r>
      <w:r>
        <w:rPr>
          <w:color w:val="000000"/>
          <w:sz w:val="28"/>
          <w:szCs w:val="28"/>
        </w:rPr>
        <w:t xml:space="preserve">3% </w:t>
      </w:r>
      <w:r>
        <w:rPr>
          <w:color w:val="000000"/>
          <w:sz w:val="28"/>
          <w:szCs w:val="28"/>
        </w:rPr>
        <w:lastRenderedPageBreak/>
        <w:t>опитаних)</w:t>
      </w:r>
      <w:r w:rsidR="005A38F8">
        <w:rPr>
          <w:color w:val="000000"/>
          <w:sz w:val="28"/>
          <w:szCs w:val="28"/>
        </w:rPr>
        <w:t xml:space="preserve">; </w:t>
      </w:r>
      <w:r>
        <w:rPr>
          <w:color w:val="000000"/>
          <w:sz w:val="28"/>
          <w:szCs w:val="28"/>
        </w:rPr>
        <w:t xml:space="preserve"> </w:t>
      </w:r>
      <w:r w:rsidR="005A38F8" w:rsidRPr="009A5C37">
        <w:rPr>
          <w:rFonts w:eastAsia="Calibri"/>
          <w:color w:val="000000"/>
          <w:sz w:val="28"/>
          <w:szCs w:val="28"/>
        </w:rPr>
        <w:t>розширення пр</w:t>
      </w:r>
      <w:r w:rsidR="005A38F8">
        <w:rPr>
          <w:rFonts w:eastAsia="Calibri"/>
          <w:color w:val="000000"/>
          <w:sz w:val="28"/>
          <w:szCs w:val="28"/>
        </w:rPr>
        <w:t>ефікса</w:t>
      </w:r>
      <w:r w:rsidR="005A38F8" w:rsidRPr="009A5C37">
        <w:rPr>
          <w:rFonts w:eastAsia="Calibri"/>
          <w:color w:val="000000"/>
          <w:sz w:val="28"/>
          <w:szCs w:val="28"/>
        </w:rPr>
        <w:t xml:space="preserve"> за рахунок першої літери кореня</w:t>
      </w:r>
      <w:r w:rsidR="005A38F8">
        <w:rPr>
          <w:rFonts w:eastAsia="Calibri"/>
          <w:color w:val="000000"/>
          <w:sz w:val="28"/>
          <w:szCs w:val="28"/>
        </w:rPr>
        <w:t xml:space="preserve"> (зазначили 26% учителів).</w:t>
      </w:r>
    </w:p>
    <w:p w:rsidR="005A38F8" w:rsidRPr="009A5C37" w:rsidRDefault="005A38F8" w:rsidP="005A38F8">
      <w:pPr>
        <w:widowControl w:val="0"/>
        <w:tabs>
          <w:tab w:val="num" w:pos="709"/>
        </w:tabs>
        <w:spacing w:line="360" w:lineRule="auto"/>
        <w:ind w:firstLine="720"/>
        <w:jc w:val="both"/>
        <w:rPr>
          <w:rFonts w:eastAsia="Calibri"/>
          <w:color w:val="000000"/>
          <w:sz w:val="28"/>
          <w:szCs w:val="28"/>
        </w:rPr>
      </w:pPr>
      <w:r w:rsidRPr="00AA24F7">
        <w:rPr>
          <w:rFonts w:eastAsia="Calibri"/>
          <w:color w:val="000000"/>
          <w:sz w:val="28"/>
          <w:szCs w:val="28"/>
        </w:rPr>
        <w:t xml:space="preserve">Одним із завдань нашої анкети було визначення негативних чинників, що впливають на процес формування </w:t>
      </w:r>
      <w:r>
        <w:rPr>
          <w:rFonts w:eastAsia="Calibri"/>
          <w:color w:val="000000"/>
          <w:sz w:val="28"/>
          <w:szCs w:val="28"/>
        </w:rPr>
        <w:t xml:space="preserve">в учнів умінь і навичок морфемного та словотвірного аналізу. Аналіз відповідей на третє запитання анкети </w:t>
      </w:r>
      <w:r w:rsidRPr="00725DD3">
        <w:rPr>
          <w:rFonts w:eastAsia="Calibri"/>
          <w:i/>
          <w:color w:val="000000"/>
          <w:sz w:val="28"/>
          <w:szCs w:val="28"/>
        </w:rPr>
        <w:t>«</w:t>
      </w:r>
      <w:r w:rsidRPr="00725DD3">
        <w:rPr>
          <w:b/>
          <w:i/>
          <w:color w:val="000000"/>
          <w:sz w:val="28"/>
          <w:szCs w:val="28"/>
        </w:rPr>
        <w:t xml:space="preserve">Які, на вашу думку, основні причини помилок під час морфемного та словотвірного аналізу?» </w:t>
      </w:r>
      <w:r w:rsidRPr="007367C4">
        <w:rPr>
          <w:color w:val="000000"/>
          <w:sz w:val="28"/>
          <w:szCs w:val="28"/>
        </w:rPr>
        <w:t xml:space="preserve">засвідчив, що </w:t>
      </w:r>
      <w:r>
        <w:rPr>
          <w:color w:val="000000"/>
          <w:sz w:val="28"/>
          <w:szCs w:val="28"/>
        </w:rPr>
        <w:t>7</w:t>
      </w:r>
      <w:r w:rsidRPr="007367C4">
        <w:rPr>
          <w:rFonts w:eastAsia="Calibri"/>
          <w:color w:val="000000"/>
          <w:sz w:val="28"/>
          <w:szCs w:val="28"/>
        </w:rPr>
        <w:t xml:space="preserve">6% </w:t>
      </w:r>
      <w:r>
        <w:rPr>
          <w:rFonts w:eastAsia="Calibri"/>
          <w:color w:val="000000"/>
          <w:sz w:val="28"/>
          <w:szCs w:val="28"/>
        </w:rPr>
        <w:t>опитаних п</w:t>
      </w:r>
      <w:r w:rsidRPr="007367C4">
        <w:rPr>
          <w:rFonts w:eastAsia="Calibri"/>
          <w:color w:val="000000"/>
          <w:sz w:val="28"/>
          <w:szCs w:val="28"/>
        </w:rPr>
        <w:t xml:space="preserve">ідкреслили, </w:t>
      </w:r>
      <w:r w:rsidRPr="009A5C37">
        <w:rPr>
          <w:rFonts w:eastAsia="Calibri"/>
          <w:color w:val="000000"/>
          <w:sz w:val="28"/>
          <w:szCs w:val="28"/>
        </w:rPr>
        <w:t>що основна причина помилок полягає в віков</w:t>
      </w:r>
      <w:r>
        <w:rPr>
          <w:rFonts w:eastAsia="Calibri"/>
          <w:color w:val="000000"/>
          <w:sz w:val="28"/>
          <w:szCs w:val="28"/>
        </w:rPr>
        <w:t>их</w:t>
      </w:r>
      <w:r w:rsidRPr="009A5C37">
        <w:rPr>
          <w:rFonts w:eastAsia="Calibri"/>
          <w:color w:val="000000"/>
          <w:sz w:val="28"/>
          <w:szCs w:val="28"/>
        </w:rPr>
        <w:t xml:space="preserve"> особливост</w:t>
      </w:r>
      <w:r>
        <w:rPr>
          <w:rFonts w:eastAsia="Calibri"/>
          <w:color w:val="000000"/>
          <w:sz w:val="28"/>
          <w:szCs w:val="28"/>
        </w:rPr>
        <w:t>ях</w:t>
      </w:r>
      <w:r w:rsidRPr="009A5C37">
        <w:rPr>
          <w:rFonts w:eastAsia="Calibri"/>
          <w:color w:val="000000"/>
          <w:sz w:val="28"/>
          <w:szCs w:val="28"/>
        </w:rPr>
        <w:t xml:space="preserve"> </w:t>
      </w:r>
      <w:r>
        <w:rPr>
          <w:rFonts w:eastAsia="Calibri"/>
          <w:color w:val="000000"/>
          <w:sz w:val="28"/>
          <w:szCs w:val="28"/>
        </w:rPr>
        <w:t xml:space="preserve">учнів 5-6 класів, у яких виникають значні труднощі під час вивчення морфемної будови слова та способів творення слів. 65% учителів зауважили, </w:t>
      </w:r>
      <w:r w:rsidRPr="009A5C37">
        <w:rPr>
          <w:rFonts w:eastAsia="Calibri"/>
          <w:color w:val="000000"/>
          <w:sz w:val="28"/>
          <w:szCs w:val="28"/>
        </w:rPr>
        <w:t xml:space="preserve">що помилки дітей </w:t>
      </w:r>
      <w:r>
        <w:rPr>
          <w:rFonts w:eastAsia="Calibri"/>
          <w:color w:val="000000"/>
          <w:sz w:val="28"/>
          <w:szCs w:val="28"/>
        </w:rPr>
        <w:t xml:space="preserve">під час </w:t>
      </w:r>
      <w:r w:rsidRPr="009A5C37">
        <w:rPr>
          <w:rFonts w:eastAsia="Calibri"/>
          <w:color w:val="000000"/>
          <w:sz w:val="28"/>
          <w:szCs w:val="28"/>
        </w:rPr>
        <w:t xml:space="preserve"> розбор</w:t>
      </w:r>
      <w:r>
        <w:rPr>
          <w:rFonts w:eastAsia="Calibri"/>
          <w:color w:val="000000"/>
          <w:sz w:val="28"/>
          <w:szCs w:val="28"/>
        </w:rPr>
        <w:t>у</w:t>
      </w:r>
      <w:r w:rsidRPr="009A5C37">
        <w:rPr>
          <w:rFonts w:eastAsia="Calibri"/>
          <w:color w:val="000000"/>
          <w:sz w:val="28"/>
          <w:szCs w:val="28"/>
        </w:rPr>
        <w:t xml:space="preserve"> слова за </w:t>
      </w:r>
      <w:r>
        <w:rPr>
          <w:rFonts w:eastAsia="Calibri"/>
          <w:color w:val="000000"/>
          <w:sz w:val="28"/>
          <w:szCs w:val="28"/>
        </w:rPr>
        <w:t xml:space="preserve">будовою </w:t>
      </w:r>
      <w:r w:rsidRPr="009A5C37">
        <w:rPr>
          <w:rFonts w:eastAsia="Calibri"/>
          <w:color w:val="000000"/>
          <w:sz w:val="28"/>
          <w:szCs w:val="28"/>
        </w:rPr>
        <w:t>обумовлені недотриманням методики навчання</w:t>
      </w:r>
      <w:r>
        <w:rPr>
          <w:rFonts w:eastAsia="Calibri"/>
          <w:color w:val="000000"/>
          <w:sz w:val="28"/>
          <w:szCs w:val="28"/>
        </w:rPr>
        <w:t xml:space="preserve">. Вчителі </w:t>
      </w:r>
      <w:r w:rsidRPr="009A5C37">
        <w:rPr>
          <w:rFonts w:eastAsia="Calibri"/>
          <w:color w:val="000000"/>
          <w:sz w:val="28"/>
          <w:szCs w:val="28"/>
        </w:rPr>
        <w:t>висловлю</w:t>
      </w:r>
      <w:r>
        <w:rPr>
          <w:rFonts w:eastAsia="Calibri"/>
          <w:color w:val="000000"/>
          <w:sz w:val="28"/>
          <w:szCs w:val="28"/>
        </w:rPr>
        <w:t>ють</w:t>
      </w:r>
      <w:r w:rsidRPr="009A5C37">
        <w:rPr>
          <w:rFonts w:eastAsia="Calibri"/>
          <w:color w:val="000000"/>
          <w:sz w:val="28"/>
          <w:szCs w:val="28"/>
        </w:rPr>
        <w:t xml:space="preserve"> думку про те, що такі помилки виникають в тому випадку, коли форма і значення мовної одиниці, зокрема формальні </w:t>
      </w:r>
      <w:r>
        <w:rPr>
          <w:rFonts w:eastAsia="Calibri"/>
          <w:color w:val="000000"/>
          <w:sz w:val="28"/>
          <w:szCs w:val="28"/>
        </w:rPr>
        <w:t xml:space="preserve">й </w:t>
      </w:r>
      <w:r w:rsidRPr="009A5C37">
        <w:rPr>
          <w:rFonts w:eastAsia="Calibri"/>
          <w:color w:val="000000"/>
          <w:sz w:val="28"/>
          <w:szCs w:val="28"/>
        </w:rPr>
        <w:t>семантичн</w:t>
      </w:r>
      <w:r>
        <w:rPr>
          <w:rFonts w:eastAsia="Calibri"/>
          <w:color w:val="000000"/>
          <w:sz w:val="28"/>
          <w:szCs w:val="28"/>
        </w:rPr>
        <w:t>і</w:t>
      </w:r>
      <w:r w:rsidRPr="009A5C37">
        <w:rPr>
          <w:rFonts w:eastAsia="Calibri"/>
          <w:color w:val="000000"/>
          <w:sz w:val="28"/>
          <w:szCs w:val="28"/>
        </w:rPr>
        <w:t xml:space="preserve"> ознаки морфеми </w:t>
      </w:r>
      <w:r w:rsidR="00725DD3">
        <w:rPr>
          <w:rFonts w:eastAsia="Calibri"/>
          <w:color w:val="000000"/>
          <w:sz w:val="28"/>
          <w:szCs w:val="28"/>
        </w:rPr>
        <w:t xml:space="preserve">не </w:t>
      </w:r>
      <w:r w:rsidRPr="009A5C37">
        <w:rPr>
          <w:rFonts w:eastAsia="Calibri"/>
          <w:color w:val="000000"/>
          <w:sz w:val="28"/>
          <w:szCs w:val="28"/>
        </w:rPr>
        <w:t xml:space="preserve">розглядаються у </w:t>
      </w:r>
      <w:r w:rsidR="00725DD3">
        <w:rPr>
          <w:rFonts w:eastAsia="Calibri"/>
          <w:color w:val="000000"/>
          <w:sz w:val="28"/>
          <w:szCs w:val="28"/>
        </w:rPr>
        <w:t>взаємозв’язку</w:t>
      </w:r>
      <w:r w:rsidRPr="009A5C37">
        <w:rPr>
          <w:rFonts w:eastAsia="Calibri"/>
          <w:color w:val="000000"/>
          <w:sz w:val="28"/>
          <w:szCs w:val="28"/>
        </w:rPr>
        <w:t xml:space="preserve">. Так, </w:t>
      </w:r>
      <w:r w:rsidR="00195F76">
        <w:rPr>
          <w:rFonts w:eastAsia="Calibri"/>
          <w:color w:val="000000"/>
          <w:sz w:val="28"/>
          <w:szCs w:val="28"/>
        </w:rPr>
        <w:t xml:space="preserve">у процесі </w:t>
      </w:r>
      <w:r w:rsidRPr="009A5C37">
        <w:rPr>
          <w:rFonts w:eastAsia="Calibri"/>
          <w:color w:val="000000"/>
          <w:sz w:val="28"/>
          <w:szCs w:val="28"/>
        </w:rPr>
        <w:t>виділенн</w:t>
      </w:r>
      <w:r w:rsidR="00195F76">
        <w:rPr>
          <w:rFonts w:eastAsia="Calibri"/>
          <w:color w:val="000000"/>
          <w:sz w:val="28"/>
          <w:szCs w:val="28"/>
        </w:rPr>
        <w:t>я</w:t>
      </w:r>
      <w:r w:rsidRPr="009A5C37">
        <w:rPr>
          <w:rFonts w:eastAsia="Calibri"/>
          <w:color w:val="000000"/>
          <w:sz w:val="28"/>
          <w:szCs w:val="28"/>
        </w:rPr>
        <w:t xml:space="preserve"> кореня, пр</w:t>
      </w:r>
      <w:r w:rsidR="00195F76">
        <w:rPr>
          <w:rFonts w:eastAsia="Calibri"/>
          <w:color w:val="000000"/>
          <w:sz w:val="28"/>
          <w:szCs w:val="28"/>
        </w:rPr>
        <w:t>ефікса</w:t>
      </w:r>
      <w:r w:rsidRPr="009A5C37">
        <w:rPr>
          <w:rFonts w:eastAsia="Calibri"/>
          <w:color w:val="000000"/>
          <w:sz w:val="28"/>
          <w:szCs w:val="28"/>
        </w:rPr>
        <w:t>, суфікса пояснюється їх значення, але не розглядається їх фонемний (звуковий) склад або, навпаки, звертається увага на буквений склад кореня, пр</w:t>
      </w:r>
      <w:r w:rsidR="00195F76">
        <w:rPr>
          <w:rFonts w:eastAsia="Calibri"/>
          <w:color w:val="000000"/>
          <w:sz w:val="28"/>
          <w:szCs w:val="28"/>
        </w:rPr>
        <w:t>ефікса</w:t>
      </w:r>
      <w:r w:rsidRPr="009A5C37">
        <w:rPr>
          <w:rFonts w:eastAsia="Calibri"/>
          <w:color w:val="000000"/>
          <w:sz w:val="28"/>
          <w:szCs w:val="28"/>
        </w:rPr>
        <w:t xml:space="preserve"> або суфікса, але не розкривається значення кожної з морфем. </w:t>
      </w:r>
      <w:r w:rsidR="00195F76">
        <w:rPr>
          <w:rFonts w:eastAsia="Calibri"/>
          <w:color w:val="000000"/>
          <w:sz w:val="28"/>
          <w:szCs w:val="28"/>
        </w:rPr>
        <w:t xml:space="preserve">45% учителів </w:t>
      </w:r>
      <w:r w:rsidRPr="009A5C37">
        <w:rPr>
          <w:rFonts w:eastAsia="Calibri"/>
          <w:color w:val="000000"/>
          <w:sz w:val="28"/>
          <w:szCs w:val="28"/>
        </w:rPr>
        <w:t>вважає, що наслідком недо</w:t>
      </w:r>
      <w:r w:rsidR="00725DD3">
        <w:rPr>
          <w:rFonts w:eastAsia="Calibri"/>
          <w:color w:val="000000"/>
          <w:sz w:val="28"/>
          <w:szCs w:val="28"/>
        </w:rPr>
        <w:t xml:space="preserve">статньої </w:t>
      </w:r>
      <w:r w:rsidRPr="009A5C37">
        <w:rPr>
          <w:rFonts w:eastAsia="Calibri"/>
          <w:color w:val="000000"/>
          <w:sz w:val="28"/>
          <w:szCs w:val="28"/>
        </w:rPr>
        <w:t xml:space="preserve"> організації роботи над морфемн</w:t>
      </w:r>
      <w:r w:rsidR="00195F76">
        <w:rPr>
          <w:rFonts w:eastAsia="Calibri"/>
          <w:color w:val="000000"/>
          <w:sz w:val="28"/>
          <w:szCs w:val="28"/>
        </w:rPr>
        <w:t xml:space="preserve">ою будовою </w:t>
      </w:r>
      <w:r w:rsidRPr="009A5C37">
        <w:rPr>
          <w:rFonts w:eastAsia="Calibri"/>
          <w:color w:val="000000"/>
          <w:sz w:val="28"/>
          <w:szCs w:val="28"/>
        </w:rPr>
        <w:t xml:space="preserve">слова є </w:t>
      </w:r>
      <w:r w:rsidR="00195F76">
        <w:rPr>
          <w:rFonts w:eastAsia="Calibri"/>
          <w:color w:val="000000"/>
          <w:sz w:val="28"/>
          <w:szCs w:val="28"/>
        </w:rPr>
        <w:t>й</w:t>
      </w:r>
      <w:r w:rsidRPr="009A5C37">
        <w:rPr>
          <w:rFonts w:eastAsia="Calibri"/>
          <w:color w:val="000000"/>
          <w:sz w:val="28"/>
          <w:szCs w:val="28"/>
        </w:rPr>
        <w:t xml:space="preserve"> така поширена помилка, як </w:t>
      </w:r>
      <w:r w:rsidR="00195F76">
        <w:rPr>
          <w:rFonts w:eastAsia="Calibri"/>
          <w:color w:val="000000"/>
          <w:sz w:val="28"/>
          <w:szCs w:val="28"/>
        </w:rPr>
        <w:t xml:space="preserve">сплутування </w:t>
      </w:r>
      <w:r w:rsidRPr="009A5C37">
        <w:rPr>
          <w:rFonts w:eastAsia="Calibri"/>
          <w:color w:val="000000"/>
          <w:sz w:val="28"/>
          <w:szCs w:val="28"/>
        </w:rPr>
        <w:t xml:space="preserve">споріднених слів і форми слова. </w:t>
      </w:r>
    </w:p>
    <w:p w:rsidR="00195F76" w:rsidRDefault="005A38F8" w:rsidP="00195F76">
      <w:pPr>
        <w:widowControl w:val="0"/>
        <w:tabs>
          <w:tab w:val="num" w:pos="709"/>
        </w:tabs>
        <w:spacing w:line="360" w:lineRule="auto"/>
        <w:ind w:firstLine="720"/>
        <w:jc w:val="both"/>
        <w:rPr>
          <w:rFonts w:eastAsia="Calibri"/>
          <w:color w:val="000000"/>
          <w:sz w:val="28"/>
          <w:szCs w:val="28"/>
        </w:rPr>
      </w:pPr>
      <w:r>
        <w:rPr>
          <w:rFonts w:eastAsia="Calibri"/>
          <w:color w:val="000000"/>
          <w:sz w:val="28"/>
          <w:szCs w:val="28"/>
        </w:rPr>
        <w:t xml:space="preserve">65% учителів зауважили, </w:t>
      </w:r>
      <w:r w:rsidR="00195F76">
        <w:rPr>
          <w:rFonts w:eastAsia="Calibri"/>
          <w:color w:val="000000"/>
          <w:sz w:val="28"/>
          <w:szCs w:val="28"/>
        </w:rPr>
        <w:t xml:space="preserve">що під час </w:t>
      </w:r>
      <w:r w:rsidR="00195F76" w:rsidRPr="009A5C37">
        <w:rPr>
          <w:rFonts w:eastAsia="Calibri"/>
          <w:color w:val="000000"/>
          <w:sz w:val="28"/>
          <w:szCs w:val="28"/>
        </w:rPr>
        <w:t>виділенн</w:t>
      </w:r>
      <w:r w:rsidR="00195F76">
        <w:rPr>
          <w:rFonts w:eastAsia="Calibri"/>
          <w:color w:val="000000"/>
          <w:sz w:val="28"/>
          <w:szCs w:val="28"/>
        </w:rPr>
        <w:t>я</w:t>
      </w:r>
      <w:r w:rsidR="00195F76" w:rsidRPr="009A5C37">
        <w:rPr>
          <w:rFonts w:eastAsia="Calibri"/>
          <w:color w:val="000000"/>
          <w:sz w:val="28"/>
          <w:szCs w:val="28"/>
        </w:rPr>
        <w:t xml:space="preserve"> частин слова учні не усвідомлюють дій, виконання яких сприяє правильному член</w:t>
      </w:r>
      <w:r w:rsidR="00916E70">
        <w:rPr>
          <w:rFonts w:eastAsia="Calibri"/>
          <w:color w:val="000000"/>
          <w:sz w:val="28"/>
          <w:szCs w:val="28"/>
        </w:rPr>
        <w:t>уванню</w:t>
      </w:r>
      <w:r w:rsidR="00195F76" w:rsidRPr="009A5C37">
        <w:rPr>
          <w:rFonts w:eastAsia="Calibri"/>
          <w:color w:val="000000"/>
          <w:sz w:val="28"/>
          <w:szCs w:val="28"/>
        </w:rPr>
        <w:t xml:space="preserve"> слова на морфеми, а іноді </w:t>
      </w:r>
      <w:r w:rsidR="00916E70">
        <w:rPr>
          <w:rFonts w:eastAsia="Calibri"/>
          <w:color w:val="000000"/>
          <w:sz w:val="28"/>
          <w:szCs w:val="28"/>
        </w:rPr>
        <w:t>й</w:t>
      </w:r>
      <w:r w:rsidR="00195F76" w:rsidRPr="009A5C37">
        <w:rPr>
          <w:rFonts w:eastAsia="Calibri"/>
          <w:color w:val="000000"/>
          <w:sz w:val="28"/>
          <w:szCs w:val="28"/>
        </w:rPr>
        <w:t xml:space="preserve"> зовсім не застосовують необхідних операцій. Наприклад, учні не знають, що потрібно зробити (тобто які операції виконати), щоб виділити в слові закінчення або знайти корінь, префікс, не можуть </w:t>
      </w:r>
      <w:r w:rsidR="00725DD3">
        <w:rPr>
          <w:rFonts w:eastAsia="Calibri"/>
          <w:color w:val="000000"/>
          <w:sz w:val="28"/>
          <w:szCs w:val="28"/>
        </w:rPr>
        <w:t xml:space="preserve">обґрунтувати </w:t>
      </w:r>
      <w:r w:rsidR="00195F76" w:rsidRPr="009A5C37">
        <w:rPr>
          <w:rFonts w:eastAsia="Calibri"/>
          <w:color w:val="000000"/>
          <w:sz w:val="28"/>
          <w:szCs w:val="28"/>
        </w:rPr>
        <w:t>свої дії п</w:t>
      </w:r>
      <w:r w:rsidR="00725DD3">
        <w:rPr>
          <w:rFonts w:eastAsia="Calibri"/>
          <w:color w:val="000000"/>
          <w:sz w:val="28"/>
          <w:szCs w:val="28"/>
        </w:rPr>
        <w:t xml:space="preserve">ід час </w:t>
      </w:r>
      <w:r w:rsidR="00195F76" w:rsidRPr="009A5C37">
        <w:rPr>
          <w:rFonts w:eastAsia="Calibri"/>
          <w:color w:val="000000"/>
          <w:sz w:val="28"/>
          <w:szCs w:val="28"/>
        </w:rPr>
        <w:t>виділенн</w:t>
      </w:r>
      <w:r w:rsidR="00725DD3">
        <w:rPr>
          <w:rFonts w:eastAsia="Calibri"/>
          <w:color w:val="000000"/>
          <w:sz w:val="28"/>
          <w:szCs w:val="28"/>
        </w:rPr>
        <w:t>я</w:t>
      </w:r>
      <w:r w:rsidR="00195F76" w:rsidRPr="009A5C37">
        <w:rPr>
          <w:rFonts w:eastAsia="Calibri"/>
          <w:color w:val="000000"/>
          <w:sz w:val="28"/>
          <w:szCs w:val="28"/>
        </w:rPr>
        <w:t xml:space="preserve"> тієї чи іншої морфеми</w:t>
      </w:r>
      <w:r w:rsidR="00916E70">
        <w:rPr>
          <w:rFonts w:eastAsia="Calibri"/>
          <w:color w:val="000000"/>
          <w:sz w:val="28"/>
          <w:szCs w:val="28"/>
        </w:rPr>
        <w:t>.</w:t>
      </w:r>
    </w:p>
    <w:p w:rsidR="00916E70" w:rsidRDefault="00916E70" w:rsidP="00916E70">
      <w:pPr>
        <w:widowControl w:val="0"/>
        <w:tabs>
          <w:tab w:val="num" w:pos="709"/>
        </w:tabs>
        <w:spacing w:line="360" w:lineRule="auto"/>
        <w:ind w:firstLine="720"/>
        <w:jc w:val="both"/>
        <w:rPr>
          <w:rFonts w:eastAsia="Calibri"/>
          <w:color w:val="000000"/>
          <w:sz w:val="28"/>
          <w:szCs w:val="28"/>
        </w:rPr>
      </w:pPr>
      <w:r>
        <w:rPr>
          <w:rFonts w:eastAsia="Calibri"/>
          <w:color w:val="000000"/>
          <w:sz w:val="28"/>
          <w:szCs w:val="28"/>
        </w:rPr>
        <w:t>6</w:t>
      </w:r>
      <w:r w:rsidR="005A38F8" w:rsidRPr="007367C4">
        <w:rPr>
          <w:rFonts w:eastAsia="Calibri"/>
          <w:color w:val="000000"/>
          <w:sz w:val="28"/>
          <w:szCs w:val="28"/>
        </w:rPr>
        <w:t xml:space="preserve">2% </w:t>
      </w:r>
      <w:r w:rsidR="005A38F8">
        <w:rPr>
          <w:rFonts w:eastAsia="Calibri"/>
          <w:color w:val="000000"/>
          <w:sz w:val="28"/>
          <w:szCs w:val="28"/>
        </w:rPr>
        <w:t>опитаних</w:t>
      </w:r>
      <w:r w:rsidR="005A38F8" w:rsidRPr="007367C4">
        <w:rPr>
          <w:rFonts w:eastAsia="Calibri"/>
          <w:color w:val="000000"/>
          <w:sz w:val="28"/>
          <w:szCs w:val="28"/>
        </w:rPr>
        <w:t xml:space="preserve"> </w:t>
      </w:r>
      <w:r w:rsidR="00725DD3">
        <w:rPr>
          <w:rFonts w:eastAsia="Calibri"/>
          <w:color w:val="000000"/>
          <w:sz w:val="28"/>
          <w:szCs w:val="28"/>
        </w:rPr>
        <w:t>у</w:t>
      </w:r>
      <w:r w:rsidR="005A38F8" w:rsidRPr="007367C4">
        <w:rPr>
          <w:rFonts w:eastAsia="Calibri"/>
          <w:color w:val="000000"/>
          <w:sz w:val="28"/>
          <w:szCs w:val="28"/>
        </w:rPr>
        <w:t xml:space="preserve">важають, що причиною </w:t>
      </w:r>
      <w:r>
        <w:rPr>
          <w:rFonts w:eastAsia="Calibri"/>
          <w:color w:val="000000"/>
          <w:sz w:val="28"/>
          <w:szCs w:val="28"/>
        </w:rPr>
        <w:t xml:space="preserve">помилок є недостатня кількість годин на вивчення морфеміки та </w:t>
      </w:r>
      <w:r w:rsidR="00725DD3">
        <w:rPr>
          <w:rFonts w:eastAsia="Calibri"/>
          <w:color w:val="000000"/>
          <w:sz w:val="28"/>
          <w:szCs w:val="28"/>
        </w:rPr>
        <w:t>с</w:t>
      </w:r>
      <w:r>
        <w:rPr>
          <w:rFonts w:eastAsia="Calibri"/>
          <w:color w:val="000000"/>
          <w:sz w:val="28"/>
          <w:szCs w:val="28"/>
        </w:rPr>
        <w:t>ловотвору в школі.</w:t>
      </w:r>
      <w:r w:rsidR="005A38F8" w:rsidRPr="007367C4">
        <w:rPr>
          <w:rFonts w:eastAsia="Calibri"/>
          <w:color w:val="000000"/>
          <w:sz w:val="28"/>
          <w:szCs w:val="28"/>
        </w:rPr>
        <w:t xml:space="preserve"> Цікаво відзначити, що тільки </w:t>
      </w:r>
      <w:r>
        <w:rPr>
          <w:rFonts w:eastAsia="Calibri"/>
          <w:color w:val="000000"/>
          <w:sz w:val="28"/>
          <w:szCs w:val="28"/>
        </w:rPr>
        <w:t>2</w:t>
      </w:r>
      <w:r w:rsidR="005A38F8" w:rsidRPr="007367C4">
        <w:rPr>
          <w:rFonts w:eastAsia="Calibri"/>
          <w:color w:val="000000"/>
          <w:sz w:val="28"/>
          <w:szCs w:val="28"/>
        </w:rPr>
        <w:t xml:space="preserve">% </w:t>
      </w:r>
      <w:r w:rsidR="005A38F8">
        <w:rPr>
          <w:rFonts w:eastAsia="Calibri"/>
          <w:color w:val="000000"/>
          <w:sz w:val="28"/>
          <w:szCs w:val="28"/>
        </w:rPr>
        <w:t>у</w:t>
      </w:r>
      <w:r w:rsidR="005A38F8" w:rsidRPr="007367C4">
        <w:rPr>
          <w:rFonts w:eastAsia="Calibri"/>
          <w:color w:val="000000"/>
          <w:sz w:val="28"/>
          <w:szCs w:val="28"/>
        </w:rPr>
        <w:t xml:space="preserve">чителів </w:t>
      </w:r>
      <w:r w:rsidR="005A38F8">
        <w:rPr>
          <w:rFonts w:eastAsia="Calibri"/>
          <w:color w:val="000000"/>
          <w:sz w:val="28"/>
          <w:szCs w:val="28"/>
        </w:rPr>
        <w:t>у</w:t>
      </w:r>
      <w:r w:rsidR="005A38F8" w:rsidRPr="007367C4">
        <w:rPr>
          <w:rFonts w:eastAsia="Calibri"/>
          <w:color w:val="000000"/>
          <w:sz w:val="28"/>
          <w:szCs w:val="28"/>
        </w:rPr>
        <w:t>важають, що відчувають нестачу дидактично</w:t>
      </w:r>
      <w:r w:rsidR="005A38F8">
        <w:rPr>
          <w:rFonts w:eastAsia="Calibri"/>
          <w:color w:val="000000"/>
          <w:sz w:val="28"/>
          <w:szCs w:val="28"/>
        </w:rPr>
        <w:t xml:space="preserve">го матеріалу щодо розвитку </w:t>
      </w:r>
      <w:r>
        <w:rPr>
          <w:rFonts w:eastAsia="Calibri"/>
          <w:color w:val="000000"/>
          <w:sz w:val="28"/>
          <w:szCs w:val="28"/>
        </w:rPr>
        <w:t xml:space="preserve">в </w:t>
      </w:r>
      <w:r w:rsidR="005A38F8" w:rsidRPr="007367C4">
        <w:rPr>
          <w:rFonts w:eastAsia="Calibri"/>
          <w:color w:val="000000"/>
          <w:sz w:val="28"/>
          <w:szCs w:val="28"/>
        </w:rPr>
        <w:t>школярів</w:t>
      </w:r>
      <w:r>
        <w:rPr>
          <w:rFonts w:eastAsia="Calibri"/>
          <w:color w:val="000000"/>
          <w:sz w:val="28"/>
          <w:szCs w:val="28"/>
        </w:rPr>
        <w:t xml:space="preserve"> морфемних і словотвірних умінь</w:t>
      </w:r>
      <w:r w:rsidR="005A38F8" w:rsidRPr="007367C4">
        <w:rPr>
          <w:rFonts w:eastAsia="Calibri"/>
          <w:color w:val="000000"/>
          <w:sz w:val="28"/>
          <w:szCs w:val="28"/>
        </w:rPr>
        <w:t xml:space="preserve">. </w:t>
      </w:r>
    </w:p>
    <w:p w:rsidR="00CC4706" w:rsidRDefault="00CC4706" w:rsidP="00CC4706">
      <w:pPr>
        <w:widowControl w:val="0"/>
        <w:tabs>
          <w:tab w:val="num" w:pos="709"/>
        </w:tabs>
        <w:spacing w:line="360" w:lineRule="auto"/>
        <w:ind w:firstLine="720"/>
        <w:jc w:val="both"/>
        <w:rPr>
          <w:rFonts w:eastAsia="Calibri"/>
          <w:color w:val="000000"/>
          <w:sz w:val="28"/>
          <w:szCs w:val="28"/>
          <w:lang w:val="ru-RU"/>
        </w:rPr>
      </w:pPr>
      <w:r w:rsidRPr="00BB3E5F">
        <w:rPr>
          <w:rFonts w:eastAsia="Calibri"/>
          <w:color w:val="000000"/>
          <w:sz w:val="28"/>
          <w:szCs w:val="28"/>
        </w:rPr>
        <w:lastRenderedPageBreak/>
        <w:t xml:space="preserve">Однією з причин низького рівня знань і вмінь учнів з морфеміки, на думку вчителів, є формалізм, який виявляють учні в процесі виділення морфем і проведенні морфемного розбору. </w:t>
      </w:r>
      <w:r w:rsidRPr="00CC4706">
        <w:rPr>
          <w:rFonts w:eastAsia="Calibri"/>
          <w:color w:val="000000"/>
          <w:sz w:val="28"/>
          <w:szCs w:val="28"/>
          <w:lang w:val="ru-RU"/>
        </w:rPr>
        <w:t>Оперуючи</w:t>
      </w:r>
      <w:r>
        <w:rPr>
          <w:rFonts w:eastAsia="Calibri"/>
          <w:color w:val="000000"/>
          <w:sz w:val="28"/>
          <w:szCs w:val="28"/>
          <w:lang w:val="ru-RU"/>
        </w:rPr>
        <w:t xml:space="preserve"> </w:t>
      </w:r>
      <w:r w:rsidRPr="00CC4706">
        <w:rPr>
          <w:rFonts w:eastAsia="Calibri"/>
          <w:color w:val="000000"/>
          <w:sz w:val="28"/>
          <w:szCs w:val="28"/>
          <w:lang w:val="ru-RU"/>
        </w:rPr>
        <w:t>морфемами, школярі часто й не підозрюють про смислов</w:t>
      </w:r>
      <w:r>
        <w:rPr>
          <w:rFonts w:eastAsia="Calibri"/>
          <w:color w:val="000000"/>
          <w:sz w:val="28"/>
          <w:szCs w:val="28"/>
          <w:lang w:val="ru-RU"/>
        </w:rPr>
        <w:t>е</w:t>
      </w:r>
      <w:r w:rsidRPr="00CC4706">
        <w:rPr>
          <w:rFonts w:eastAsia="Calibri"/>
          <w:color w:val="000000"/>
          <w:sz w:val="28"/>
          <w:szCs w:val="28"/>
          <w:lang w:val="ru-RU"/>
        </w:rPr>
        <w:t xml:space="preserve"> їх наповненн</w:t>
      </w:r>
      <w:r>
        <w:rPr>
          <w:rFonts w:eastAsia="Calibri"/>
          <w:color w:val="000000"/>
          <w:sz w:val="28"/>
          <w:szCs w:val="28"/>
          <w:lang w:val="ru-RU"/>
        </w:rPr>
        <w:t xml:space="preserve">я та </w:t>
      </w:r>
      <w:r w:rsidRPr="00CC4706">
        <w:rPr>
          <w:rFonts w:eastAsia="Calibri"/>
          <w:color w:val="000000"/>
          <w:sz w:val="28"/>
          <w:szCs w:val="28"/>
          <w:lang w:val="ru-RU"/>
        </w:rPr>
        <w:t>не враховують ц</w:t>
      </w:r>
      <w:r>
        <w:rPr>
          <w:rFonts w:eastAsia="Calibri"/>
          <w:color w:val="000000"/>
          <w:sz w:val="28"/>
          <w:szCs w:val="28"/>
          <w:lang w:val="ru-RU"/>
        </w:rPr>
        <w:t>ю</w:t>
      </w:r>
      <w:r w:rsidRPr="00CC4706">
        <w:rPr>
          <w:rFonts w:eastAsia="Calibri"/>
          <w:color w:val="000000"/>
          <w:sz w:val="28"/>
          <w:szCs w:val="28"/>
          <w:lang w:val="ru-RU"/>
        </w:rPr>
        <w:t xml:space="preserve"> властивість значущих частин при написанні слова, </w:t>
      </w:r>
      <w:r>
        <w:rPr>
          <w:rFonts w:eastAsia="Calibri"/>
          <w:color w:val="000000"/>
          <w:sz w:val="28"/>
          <w:szCs w:val="28"/>
          <w:lang w:val="ru-RU"/>
        </w:rPr>
        <w:t>під час розбору за будовою</w:t>
      </w:r>
      <w:r w:rsidRPr="00CC4706">
        <w:rPr>
          <w:rFonts w:eastAsia="Calibri"/>
          <w:color w:val="000000"/>
          <w:sz w:val="28"/>
          <w:szCs w:val="28"/>
          <w:lang w:val="ru-RU"/>
        </w:rPr>
        <w:t>,</w:t>
      </w:r>
      <w:r>
        <w:rPr>
          <w:rFonts w:eastAsia="Calibri"/>
          <w:color w:val="000000"/>
          <w:sz w:val="28"/>
          <w:szCs w:val="28"/>
          <w:lang w:val="ru-RU"/>
        </w:rPr>
        <w:t xml:space="preserve"> у процесі з</w:t>
      </w:r>
      <w:r w:rsidR="00725DD3">
        <w:rPr>
          <w:rFonts w:eastAsia="Calibri"/>
          <w:color w:val="000000"/>
          <w:sz w:val="28"/>
          <w:szCs w:val="28"/>
          <w:lang w:val="ru-RU"/>
        </w:rPr>
        <w:t>ʼ</w:t>
      </w:r>
      <w:r>
        <w:rPr>
          <w:rFonts w:eastAsia="Calibri"/>
          <w:color w:val="000000"/>
          <w:sz w:val="28"/>
          <w:szCs w:val="28"/>
          <w:lang w:val="ru-RU"/>
        </w:rPr>
        <w:t>ясування</w:t>
      </w:r>
      <w:r w:rsidRPr="00CC4706">
        <w:rPr>
          <w:rFonts w:eastAsia="Calibri"/>
          <w:color w:val="000000"/>
          <w:sz w:val="28"/>
          <w:szCs w:val="28"/>
          <w:lang w:val="ru-RU"/>
        </w:rPr>
        <w:t xml:space="preserve"> граматичних ознак. Формальний підхід до визначення структури слів породжує звичку </w:t>
      </w:r>
      <w:r>
        <w:rPr>
          <w:rFonts w:eastAsia="Calibri"/>
          <w:color w:val="000000"/>
          <w:sz w:val="28"/>
          <w:szCs w:val="28"/>
          <w:lang w:val="ru-RU"/>
        </w:rPr>
        <w:t xml:space="preserve">здійснювати </w:t>
      </w:r>
      <w:r w:rsidRPr="00CC4706">
        <w:rPr>
          <w:rFonts w:eastAsia="Calibri"/>
          <w:color w:val="000000"/>
          <w:sz w:val="28"/>
          <w:szCs w:val="28"/>
          <w:lang w:val="ru-RU"/>
        </w:rPr>
        <w:t>морфемни</w:t>
      </w:r>
      <w:r>
        <w:rPr>
          <w:rFonts w:eastAsia="Calibri"/>
          <w:color w:val="000000"/>
          <w:sz w:val="28"/>
          <w:szCs w:val="28"/>
          <w:lang w:val="ru-RU"/>
        </w:rPr>
        <w:t>й</w:t>
      </w:r>
      <w:r w:rsidRPr="00CC4706">
        <w:rPr>
          <w:rFonts w:eastAsia="Calibri"/>
          <w:color w:val="000000"/>
          <w:sz w:val="28"/>
          <w:szCs w:val="28"/>
          <w:lang w:val="ru-RU"/>
        </w:rPr>
        <w:t xml:space="preserve"> розб</w:t>
      </w:r>
      <w:r>
        <w:rPr>
          <w:rFonts w:eastAsia="Calibri"/>
          <w:color w:val="000000"/>
          <w:sz w:val="28"/>
          <w:szCs w:val="28"/>
          <w:lang w:val="ru-RU"/>
        </w:rPr>
        <w:t>ір</w:t>
      </w:r>
      <w:r w:rsidRPr="00CC4706">
        <w:rPr>
          <w:rFonts w:eastAsia="Calibri"/>
          <w:color w:val="000000"/>
          <w:sz w:val="28"/>
          <w:szCs w:val="28"/>
          <w:lang w:val="ru-RU"/>
        </w:rPr>
        <w:t xml:space="preserve">, не </w:t>
      </w:r>
      <w:r>
        <w:rPr>
          <w:rFonts w:eastAsia="Calibri"/>
          <w:color w:val="000000"/>
          <w:sz w:val="28"/>
          <w:szCs w:val="28"/>
          <w:lang w:val="ru-RU"/>
        </w:rPr>
        <w:t xml:space="preserve">враховуючи </w:t>
      </w:r>
      <w:r w:rsidRPr="00CC4706">
        <w:rPr>
          <w:rFonts w:eastAsia="Calibri"/>
          <w:color w:val="000000"/>
          <w:sz w:val="28"/>
          <w:szCs w:val="28"/>
          <w:lang w:val="ru-RU"/>
        </w:rPr>
        <w:t>значення слова, не усвідомлюючи семантики морфем і без оп</w:t>
      </w:r>
      <w:r w:rsidR="00725DD3">
        <w:rPr>
          <w:rFonts w:eastAsia="Calibri"/>
          <w:color w:val="000000"/>
          <w:sz w:val="28"/>
          <w:szCs w:val="28"/>
          <w:lang w:val="ru-RU"/>
        </w:rPr>
        <w:t>е</w:t>
      </w:r>
      <w:r w:rsidRPr="00CC4706">
        <w:rPr>
          <w:rFonts w:eastAsia="Calibri"/>
          <w:color w:val="000000"/>
          <w:sz w:val="28"/>
          <w:szCs w:val="28"/>
          <w:lang w:val="ru-RU"/>
        </w:rPr>
        <w:t>р</w:t>
      </w:r>
      <w:r>
        <w:rPr>
          <w:rFonts w:eastAsia="Calibri"/>
          <w:color w:val="000000"/>
          <w:sz w:val="28"/>
          <w:szCs w:val="28"/>
          <w:lang w:val="ru-RU"/>
        </w:rPr>
        <w:t xml:space="preserve">тя </w:t>
      </w:r>
      <w:r w:rsidRPr="00CC4706">
        <w:rPr>
          <w:rFonts w:eastAsia="Calibri"/>
          <w:color w:val="000000"/>
          <w:sz w:val="28"/>
          <w:szCs w:val="28"/>
          <w:lang w:val="ru-RU"/>
        </w:rPr>
        <w:t xml:space="preserve"> на словотвірний аналіз. Так з</w:t>
      </w:r>
      <w:r w:rsidR="00725DD3">
        <w:rPr>
          <w:rFonts w:eastAsia="Calibri"/>
          <w:color w:val="000000"/>
          <w:sz w:val="28"/>
          <w:szCs w:val="28"/>
          <w:lang w:val="ru-RU"/>
        </w:rPr>
        <w:t>ʼ</w:t>
      </w:r>
      <w:r w:rsidRPr="00CC4706">
        <w:rPr>
          <w:rFonts w:eastAsia="Calibri"/>
          <w:color w:val="000000"/>
          <w:sz w:val="28"/>
          <w:szCs w:val="28"/>
          <w:lang w:val="ru-RU"/>
        </w:rPr>
        <w:t>являються помилки, які спотворюють не лише морфемн</w:t>
      </w:r>
      <w:r>
        <w:rPr>
          <w:rFonts w:eastAsia="Calibri"/>
          <w:color w:val="000000"/>
          <w:sz w:val="28"/>
          <w:szCs w:val="28"/>
          <w:lang w:val="ru-RU"/>
        </w:rPr>
        <w:t>у будову</w:t>
      </w:r>
      <w:r w:rsidRPr="00CC4706">
        <w:rPr>
          <w:rFonts w:eastAsia="Calibri"/>
          <w:color w:val="000000"/>
          <w:sz w:val="28"/>
          <w:szCs w:val="28"/>
          <w:lang w:val="ru-RU"/>
        </w:rPr>
        <w:t xml:space="preserve"> слова, а  його семантичну суть</w:t>
      </w:r>
      <w:r>
        <w:rPr>
          <w:rFonts w:eastAsia="Calibri"/>
          <w:color w:val="000000"/>
          <w:sz w:val="28"/>
          <w:szCs w:val="28"/>
          <w:lang w:val="ru-RU"/>
        </w:rPr>
        <w:t>.</w:t>
      </w:r>
    </w:p>
    <w:p w:rsidR="005A38F8" w:rsidRDefault="005A38F8" w:rsidP="00916E70">
      <w:pPr>
        <w:widowControl w:val="0"/>
        <w:tabs>
          <w:tab w:val="num" w:pos="709"/>
        </w:tabs>
        <w:spacing w:line="360" w:lineRule="auto"/>
        <w:ind w:firstLine="720"/>
        <w:jc w:val="both"/>
        <w:rPr>
          <w:rFonts w:eastAsia="Calibri"/>
          <w:color w:val="000000"/>
          <w:sz w:val="28"/>
          <w:szCs w:val="28"/>
        </w:rPr>
      </w:pPr>
      <w:r w:rsidRPr="009E6197">
        <w:rPr>
          <w:rFonts w:eastAsia="Calibri"/>
          <w:color w:val="000000"/>
          <w:sz w:val="28"/>
          <w:szCs w:val="28"/>
        </w:rPr>
        <w:t xml:space="preserve">Вихід </w:t>
      </w:r>
      <w:r>
        <w:rPr>
          <w:rFonts w:eastAsia="Calibri"/>
          <w:color w:val="000000"/>
          <w:sz w:val="28"/>
          <w:szCs w:val="28"/>
        </w:rPr>
        <w:t>і</w:t>
      </w:r>
      <w:r w:rsidRPr="009E6197">
        <w:rPr>
          <w:rFonts w:eastAsia="Calibri"/>
          <w:color w:val="000000"/>
          <w:sz w:val="28"/>
          <w:szCs w:val="28"/>
        </w:rPr>
        <w:t>з ситуації, що склалася</w:t>
      </w:r>
      <w:r>
        <w:rPr>
          <w:rFonts w:eastAsia="Calibri"/>
          <w:color w:val="000000"/>
          <w:sz w:val="28"/>
          <w:szCs w:val="28"/>
        </w:rPr>
        <w:t>,</w:t>
      </w:r>
      <w:r w:rsidRPr="009E6197">
        <w:rPr>
          <w:rFonts w:eastAsia="Calibri"/>
          <w:color w:val="000000"/>
          <w:sz w:val="28"/>
          <w:szCs w:val="28"/>
        </w:rPr>
        <w:t xml:space="preserve"> вчител</w:t>
      </w:r>
      <w:r>
        <w:rPr>
          <w:rFonts w:eastAsia="Calibri"/>
          <w:color w:val="000000"/>
          <w:sz w:val="28"/>
          <w:szCs w:val="28"/>
        </w:rPr>
        <w:t>і</w:t>
      </w:r>
      <w:r w:rsidRPr="009E6197">
        <w:rPr>
          <w:rFonts w:eastAsia="Calibri"/>
          <w:color w:val="000000"/>
          <w:sz w:val="28"/>
          <w:szCs w:val="28"/>
        </w:rPr>
        <w:t xml:space="preserve"> </w:t>
      </w:r>
      <w:r>
        <w:rPr>
          <w:rFonts w:eastAsia="Calibri"/>
          <w:color w:val="000000"/>
          <w:sz w:val="28"/>
          <w:szCs w:val="28"/>
        </w:rPr>
        <w:t>в</w:t>
      </w:r>
      <w:r w:rsidRPr="009E6197">
        <w:rPr>
          <w:rFonts w:eastAsia="Calibri"/>
          <w:color w:val="000000"/>
          <w:sz w:val="28"/>
          <w:szCs w:val="28"/>
        </w:rPr>
        <w:t>бача</w:t>
      </w:r>
      <w:r>
        <w:rPr>
          <w:rFonts w:eastAsia="Calibri"/>
          <w:color w:val="000000"/>
          <w:sz w:val="28"/>
          <w:szCs w:val="28"/>
        </w:rPr>
        <w:t>ю</w:t>
      </w:r>
      <w:r w:rsidRPr="009E6197">
        <w:rPr>
          <w:rFonts w:eastAsia="Calibri"/>
          <w:color w:val="000000"/>
          <w:sz w:val="28"/>
          <w:szCs w:val="28"/>
        </w:rPr>
        <w:t xml:space="preserve">ть у збільшенні кількості </w:t>
      </w:r>
      <w:r>
        <w:rPr>
          <w:rFonts w:eastAsia="Calibri"/>
          <w:color w:val="000000"/>
          <w:sz w:val="28"/>
          <w:szCs w:val="28"/>
        </w:rPr>
        <w:t xml:space="preserve">годин на вивчення </w:t>
      </w:r>
      <w:r w:rsidR="00916E70">
        <w:rPr>
          <w:rFonts w:eastAsia="Calibri"/>
          <w:color w:val="000000"/>
          <w:sz w:val="28"/>
          <w:szCs w:val="28"/>
        </w:rPr>
        <w:t>морфеміки та словотвору</w:t>
      </w:r>
      <w:r>
        <w:rPr>
          <w:rFonts w:eastAsia="Calibri"/>
          <w:color w:val="000000"/>
          <w:sz w:val="28"/>
          <w:szCs w:val="28"/>
        </w:rPr>
        <w:t xml:space="preserve"> </w:t>
      </w:r>
      <w:r w:rsidRPr="009E6197">
        <w:rPr>
          <w:rFonts w:eastAsia="Calibri"/>
          <w:color w:val="000000"/>
          <w:sz w:val="28"/>
          <w:szCs w:val="28"/>
        </w:rPr>
        <w:t xml:space="preserve"> (85% вчителів). </w:t>
      </w:r>
      <w:r w:rsidR="00916E70">
        <w:rPr>
          <w:rFonts w:eastAsia="Calibri"/>
          <w:color w:val="000000"/>
          <w:sz w:val="28"/>
          <w:szCs w:val="28"/>
        </w:rPr>
        <w:t xml:space="preserve">На нашу думку, </w:t>
      </w:r>
      <w:r>
        <w:rPr>
          <w:rFonts w:eastAsia="Calibri"/>
          <w:color w:val="000000"/>
          <w:sz w:val="28"/>
          <w:szCs w:val="28"/>
        </w:rPr>
        <w:t xml:space="preserve">лише </w:t>
      </w:r>
      <w:r w:rsidRPr="009E6197">
        <w:rPr>
          <w:rFonts w:eastAsia="Calibri"/>
          <w:color w:val="000000"/>
          <w:sz w:val="28"/>
          <w:szCs w:val="28"/>
        </w:rPr>
        <w:t xml:space="preserve">збільшення кількості навчальних годин </w:t>
      </w:r>
      <w:r>
        <w:rPr>
          <w:rFonts w:eastAsia="Calibri"/>
          <w:color w:val="000000"/>
          <w:sz w:val="28"/>
          <w:szCs w:val="28"/>
        </w:rPr>
        <w:t>не</w:t>
      </w:r>
      <w:r w:rsidRPr="009E6197">
        <w:rPr>
          <w:rFonts w:eastAsia="Calibri"/>
          <w:color w:val="000000"/>
          <w:sz w:val="28"/>
          <w:szCs w:val="28"/>
        </w:rPr>
        <w:t xml:space="preserve"> </w:t>
      </w:r>
      <w:r>
        <w:rPr>
          <w:rFonts w:eastAsia="Calibri"/>
          <w:color w:val="000000"/>
          <w:sz w:val="28"/>
          <w:szCs w:val="28"/>
        </w:rPr>
        <w:t xml:space="preserve">буде </w:t>
      </w:r>
      <w:r w:rsidRPr="009E6197">
        <w:rPr>
          <w:rFonts w:eastAsia="Calibri"/>
          <w:color w:val="000000"/>
          <w:sz w:val="28"/>
          <w:szCs w:val="28"/>
        </w:rPr>
        <w:t>ефективним засобом</w:t>
      </w:r>
      <w:r w:rsidR="00725DD3">
        <w:rPr>
          <w:rFonts w:eastAsia="Calibri"/>
          <w:color w:val="000000"/>
          <w:sz w:val="28"/>
          <w:szCs w:val="28"/>
        </w:rPr>
        <w:t xml:space="preserve"> </w:t>
      </w:r>
      <w:r w:rsidR="00916E70">
        <w:rPr>
          <w:rFonts w:eastAsia="Calibri"/>
          <w:color w:val="000000"/>
          <w:sz w:val="28"/>
          <w:szCs w:val="28"/>
        </w:rPr>
        <w:t xml:space="preserve">формування знань і вмінь із морфеміки та словотвору. </w:t>
      </w:r>
      <w:r>
        <w:rPr>
          <w:rFonts w:eastAsia="Calibri"/>
          <w:color w:val="000000"/>
          <w:sz w:val="28"/>
          <w:szCs w:val="28"/>
        </w:rPr>
        <w:t xml:space="preserve">Означену </w:t>
      </w:r>
      <w:r w:rsidRPr="009E6197">
        <w:rPr>
          <w:rFonts w:eastAsia="Calibri"/>
          <w:color w:val="000000"/>
          <w:sz w:val="28"/>
          <w:szCs w:val="28"/>
        </w:rPr>
        <w:t xml:space="preserve"> проблему необхідно вирішувати комплексно.</w:t>
      </w:r>
    </w:p>
    <w:p w:rsidR="00967F17" w:rsidRDefault="00967F17" w:rsidP="00967F17">
      <w:pPr>
        <w:widowControl w:val="0"/>
        <w:tabs>
          <w:tab w:val="num" w:pos="709"/>
        </w:tabs>
        <w:spacing w:line="360" w:lineRule="auto"/>
        <w:ind w:firstLine="720"/>
        <w:jc w:val="both"/>
        <w:rPr>
          <w:rFonts w:eastAsia="Calibri"/>
          <w:color w:val="000000"/>
          <w:sz w:val="28"/>
          <w:szCs w:val="28"/>
        </w:rPr>
      </w:pPr>
      <w:r w:rsidRPr="007B0E6F">
        <w:rPr>
          <w:rFonts w:eastAsia="Calibri"/>
          <w:sz w:val="28"/>
          <w:szCs w:val="28"/>
        </w:rPr>
        <w:t xml:space="preserve">На </w:t>
      </w:r>
      <w:r w:rsidR="00916E70">
        <w:rPr>
          <w:rFonts w:eastAsia="Calibri"/>
          <w:sz w:val="28"/>
          <w:szCs w:val="28"/>
        </w:rPr>
        <w:t xml:space="preserve">четверте </w:t>
      </w:r>
      <w:r w:rsidRPr="007B0E6F">
        <w:rPr>
          <w:rFonts w:eastAsia="Calibri"/>
          <w:sz w:val="28"/>
          <w:szCs w:val="28"/>
        </w:rPr>
        <w:t xml:space="preserve">запитання </w:t>
      </w:r>
      <w:r>
        <w:rPr>
          <w:rFonts w:eastAsia="Calibri"/>
          <w:sz w:val="28"/>
          <w:szCs w:val="28"/>
        </w:rPr>
        <w:t>«</w:t>
      </w:r>
      <w:r w:rsidRPr="00725DD3">
        <w:rPr>
          <w:b/>
          <w:i/>
          <w:color w:val="000000"/>
          <w:sz w:val="28"/>
          <w:szCs w:val="28"/>
        </w:rPr>
        <w:t>Я</w:t>
      </w:r>
      <w:r w:rsidRPr="00725DD3">
        <w:rPr>
          <w:b/>
          <w:i/>
          <w:sz w:val="28"/>
          <w:szCs w:val="28"/>
        </w:rPr>
        <w:t>кі форми і методи Ви використовуєте під час</w:t>
      </w:r>
      <w:r w:rsidR="00916E70" w:rsidRPr="00725DD3">
        <w:rPr>
          <w:b/>
          <w:i/>
          <w:sz w:val="28"/>
          <w:szCs w:val="28"/>
        </w:rPr>
        <w:t xml:space="preserve"> вивчення морфеміки та словотвору</w:t>
      </w:r>
      <w:r w:rsidRPr="00725DD3">
        <w:rPr>
          <w:b/>
          <w:i/>
          <w:sz w:val="28"/>
          <w:szCs w:val="28"/>
        </w:rPr>
        <w:t>?»</w:t>
      </w:r>
      <w:r>
        <w:rPr>
          <w:b/>
          <w:sz w:val="28"/>
          <w:szCs w:val="28"/>
        </w:rPr>
        <w:t xml:space="preserve"> </w:t>
      </w:r>
      <w:r w:rsidRPr="007B0E6F">
        <w:rPr>
          <w:sz w:val="28"/>
          <w:szCs w:val="28"/>
        </w:rPr>
        <w:t>учителі</w:t>
      </w:r>
      <w:r>
        <w:rPr>
          <w:b/>
          <w:sz w:val="28"/>
          <w:szCs w:val="28"/>
        </w:rPr>
        <w:t xml:space="preserve"> </w:t>
      </w:r>
      <w:r w:rsidRPr="00AA24F7">
        <w:rPr>
          <w:rFonts w:eastAsia="Calibri"/>
          <w:sz w:val="28"/>
          <w:szCs w:val="28"/>
        </w:rPr>
        <w:t>назвали метод вправ, також ефективним</w:t>
      </w:r>
      <w:r w:rsidR="00916E70">
        <w:rPr>
          <w:rFonts w:eastAsia="Calibri"/>
          <w:sz w:val="28"/>
          <w:szCs w:val="28"/>
        </w:rPr>
        <w:t>и</w:t>
      </w:r>
      <w:r w:rsidRPr="00AA24F7">
        <w:rPr>
          <w:rFonts w:eastAsia="Calibri"/>
          <w:sz w:val="28"/>
          <w:szCs w:val="28"/>
        </w:rPr>
        <w:t xml:space="preserve"> вважають </w:t>
      </w:r>
      <w:r w:rsidR="00916E70" w:rsidRPr="00AA24F7">
        <w:rPr>
          <w:rFonts w:eastAsia="Calibri"/>
          <w:sz w:val="28"/>
          <w:szCs w:val="28"/>
        </w:rPr>
        <w:t>робот</w:t>
      </w:r>
      <w:r w:rsidR="00916E70">
        <w:rPr>
          <w:rFonts w:eastAsia="Calibri"/>
          <w:sz w:val="28"/>
          <w:szCs w:val="28"/>
        </w:rPr>
        <w:t>у</w:t>
      </w:r>
      <w:r w:rsidR="00916E70" w:rsidRPr="00AA24F7">
        <w:rPr>
          <w:rFonts w:eastAsia="Calibri"/>
          <w:sz w:val="28"/>
          <w:szCs w:val="28"/>
        </w:rPr>
        <w:t xml:space="preserve"> з підручником</w:t>
      </w:r>
      <w:r w:rsidR="00725DD3">
        <w:rPr>
          <w:rFonts w:eastAsia="Calibri"/>
          <w:sz w:val="28"/>
          <w:szCs w:val="28"/>
        </w:rPr>
        <w:t>,</w:t>
      </w:r>
      <w:r w:rsidR="00916E70">
        <w:rPr>
          <w:rFonts w:eastAsia="Calibri"/>
          <w:sz w:val="28"/>
          <w:szCs w:val="28"/>
        </w:rPr>
        <w:t xml:space="preserve"> </w:t>
      </w:r>
      <w:r w:rsidRPr="00AA24F7">
        <w:rPr>
          <w:rFonts w:eastAsia="Calibri"/>
          <w:sz w:val="28"/>
          <w:szCs w:val="28"/>
        </w:rPr>
        <w:t>метод бесіди</w:t>
      </w:r>
      <w:r w:rsidR="00725DD3">
        <w:rPr>
          <w:rFonts w:eastAsia="Calibri"/>
          <w:sz w:val="28"/>
          <w:szCs w:val="28"/>
        </w:rPr>
        <w:t>,</w:t>
      </w:r>
      <w:r w:rsidRPr="00AA24F7">
        <w:rPr>
          <w:rFonts w:eastAsia="Calibri"/>
          <w:sz w:val="28"/>
          <w:szCs w:val="28"/>
        </w:rPr>
        <w:t xml:space="preserve"> метод </w:t>
      </w:r>
      <w:r w:rsidR="00916E70">
        <w:rPr>
          <w:rFonts w:eastAsia="Calibri"/>
          <w:sz w:val="28"/>
          <w:szCs w:val="28"/>
        </w:rPr>
        <w:t xml:space="preserve">пояснення </w:t>
      </w:r>
      <w:r w:rsidRPr="00AA24F7">
        <w:rPr>
          <w:rFonts w:eastAsia="Calibri"/>
          <w:sz w:val="28"/>
          <w:szCs w:val="28"/>
        </w:rPr>
        <w:t>матеріалу</w:t>
      </w:r>
      <w:r w:rsidR="00725DD3">
        <w:rPr>
          <w:rFonts w:eastAsia="Calibri"/>
          <w:sz w:val="28"/>
          <w:szCs w:val="28"/>
        </w:rPr>
        <w:t>,</w:t>
      </w:r>
      <w:r w:rsidRPr="00AA24F7">
        <w:rPr>
          <w:rFonts w:eastAsia="Calibri"/>
          <w:sz w:val="28"/>
          <w:szCs w:val="28"/>
        </w:rPr>
        <w:t xml:space="preserve"> </w:t>
      </w:r>
      <w:r w:rsidR="00916E70">
        <w:rPr>
          <w:rFonts w:eastAsia="Calibri"/>
          <w:sz w:val="28"/>
          <w:szCs w:val="28"/>
        </w:rPr>
        <w:t xml:space="preserve">морфемний та словотвірний аналізи, побудова алгоритмів, </w:t>
      </w:r>
      <w:r w:rsidRPr="00AA24F7">
        <w:rPr>
          <w:rFonts w:eastAsia="Calibri"/>
          <w:sz w:val="28"/>
          <w:szCs w:val="28"/>
        </w:rPr>
        <w:t>метод спостереження</w:t>
      </w:r>
      <w:r w:rsidR="00725DD3">
        <w:rPr>
          <w:rFonts w:eastAsia="Calibri"/>
          <w:sz w:val="28"/>
          <w:szCs w:val="28"/>
        </w:rPr>
        <w:t>,</w:t>
      </w:r>
      <w:r w:rsidRPr="00AA24F7">
        <w:rPr>
          <w:rFonts w:eastAsia="Calibri"/>
          <w:sz w:val="28"/>
          <w:szCs w:val="28"/>
        </w:rPr>
        <w:t xml:space="preserve"> </w:t>
      </w:r>
      <w:r>
        <w:rPr>
          <w:rFonts w:eastAsia="Calibri"/>
          <w:sz w:val="28"/>
          <w:szCs w:val="28"/>
        </w:rPr>
        <w:t xml:space="preserve">робота з </w:t>
      </w:r>
      <w:r w:rsidR="00916E70">
        <w:rPr>
          <w:rFonts w:eastAsia="Calibri"/>
          <w:sz w:val="28"/>
          <w:szCs w:val="28"/>
        </w:rPr>
        <w:t xml:space="preserve">морфемним, етимологічним словниками; складання </w:t>
      </w:r>
      <w:r>
        <w:rPr>
          <w:rFonts w:eastAsia="Calibri"/>
          <w:sz w:val="28"/>
          <w:szCs w:val="28"/>
        </w:rPr>
        <w:t>таблиц</w:t>
      </w:r>
      <w:r w:rsidR="00916E70">
        <w:rPr>
          <w:rFonts w:eastAsia="Calibri"/>
          <w:sz w:val="28"/>
          <w:szCs w:val="28"/>
        </w:rPr>
        <w:t>ь</w:t>
      </w:r>
      <w:r>
        <w:rPr>
          <w:rFonts w:eastAsia="Calibri"/>
          <w:sz w:val="28"/>
          <w:szCs w:val="28"/>
        </w:rPr>
        <w:t xml:space="preserve"> та схем</w:t>
      </w:r>
      <w:r w:rsidRPr="00AA24F7">
        <w:rPr>
          <w:rFonts w:eastAsia="Calibri"/>
          <w:sz w:val="28"/>
          <w:szCs w:val="28"/>
        </w:rPr>
        <w:t>. Майже всі в</w:t>
      </w:r>
      <w:r w:rsidRPr="00345F40">
        <w:rPr>
          <w:rFonts w:eastAsia="Calibri"/>
          <w:sz w:val="28"/>
          <w:szCs w:val="28"/>
        </w:rPr>
        <w:t>чител</w:t>
      </w:r>
      <w:r w:rsidRPr="00AA24F7">
        <w:rPr>
          <w:rFonts w:eastAsia="Calibri"/>
          <w:sz w:val="28"/>
          <w:szCs w:val="28"/>
        </w:rPr>
        <w:t xml:space="preserve">і вказали, що підручники </w:t>
      </w:r>
      <w:r w:rsidR="00916E70">
        <w:rPr>
          <w:rFonts w:eastAsia="Calibri"/>
          <w:sz w:val="28"/>
          <w:szCs w:val="28"/>
        </w:rPr>
        <w:t xml:space="preserve">допомагають в </w:t>
      </w:r>
      <w:r w:rsidR="00916E70" w:rsidRPr="00AA24F7">
        <w:rPr>
          <w:rFonts w:eastAsia="Calibri"/>
          <w:sz w:val="28"/>
          <w:szCs w:val="28"/>
        </w:rPr>
        <w:t xml:space="preserve">організації роботи на </w:t>
      </w:r>
      <w:r w:rsidR="00916E70">
        <w:rPr>
          <w:rFonts w:eastAsia="Calibri"/>
          <w:sz w:val="28"/>
          <w:szCs w:val="28"/>
        </w:rPr>
        <w:t xml:space="preserve">уроках та </w:t>
      </w:r>
      <w:r w:rsidRPr="00AA24F7">
        <w:rPr>
          <w:rFonts w:eastAsia="Calibri"/>
          <w:sz w:val="28"/>
          <w:szCs w:val="28"/>
        </w:rPr>
        <w:t xml:space="preserve">здебільшого сприяють формуванню </w:t>
      </w:r>
      <w:r w:rsidR="00916E70">
        <w:rPr>
          <w:rFonts w:eastAsia="Calibri"/>
          <w:sz w:val="28"/>
          <w:szCs w:val="28"/>
        </w:rPr>
        <w:t>вмінь і навичок, передбачених чинною програмою.</w:t>
      </w:r>
      <w:r w:rsidRPr="00AA24F7">
        <w:rPr>
          <w:rFonts w:eastAsia="Calibri"/>
          <w:sz w:val="28"/>
          <w:szCs w:val="28"/>
        </w:rPr>
        <w:t xml:space="preserve"> </w:t>
      </w:r>
    </w:p>
    <w:p w:rsidR="00967F17" w:rsidRPr="009E6197" w:rsidRDefault="00967F17" w:rsidP="00967F17">
      <w:pPr>
        <w:widowControl w:val="0"/>
        <w:spacing w:line="360" w:lineRule="auto"/>
        <w:ind w:firstLine="720"/>
        <w:jc w:val="both"/>
        <w:rPr>
          <w:rFonts w:eastAsia="Calibri"/>
          <w:sz w:val="28"/>
          <w:szCs w:val="28"/>
        </w:rPr>
      </w:pPr>
      <w:r w:rsidRPr="009E6197">
        <w:rPr>
          <w:rFonts w:eastAsia="Calibri"/>
          <w:sz w:val="28"/>
          <w:szCs w:val="28"/>
        </w:rPr>
        <w:t xml:space="preserve">Отже, у процесі аналізу </w:t>
      </w:r>
      <w:r>
        <w:rPr>
          <w:rFonts w:eastAsia="Calibri"/>
          <w:sz w:val="28"/>
          <w:szCs w:val="28"/>
        </w:rPr>
        <w:t>чинної програми та підручників з української мови</w:t>
      </w:r>
      <w:r w:rsidRPr="009E6197">
        <w:rPr>
          <w:rFonts w:eastAsia="Calibri"/>
          <w:sz w:val="28"/>
          <w:szCs w:val="28"/>
        </w:rPr>
        <w:t xml:space="preserve">, </w:t>
      </w:r>
      <w:r w:rsidR="007E0994">
        <w:rPr>
          <w:rFonts w:eastAsia="Calibri"/>
          <w:sz w:val="28"/>
          <w:szCs w:val="28"/>
        </w:rPr>
        <w:t xml:space="preserve">вивчення </w:t>
      </w:r>
      <w:r w:rsidRPr="009E6197">
        <w:rPr>
          <w:rFonts w:eastAsia="Calibri"/>
          <w:sz w:val="28"/>
          <w:szCs w:val="28"/>
        </w:rPr>
        <w:t xml:space="preserve">стану проблеми в практиці </w:t>
      </w:r>
      <w:r>
        <w:rPr>
          <w:rFonts w:eastAsia="Calibri"/>
          <w:sz w:val="28"/>
          <w:szCs w:val="28"/>
        </w:rPr>
        <w:t xml:space="preserve">закладів загальної середньої освіти </w:t>
      </w:r>
      <w:r w:rsidRPr="009E6197">
        <w:rPr>
          <w:rFonts w:eastAsia="Calibri"/>
          <w:sz w:val="28"/>
          <w:szCs w:val="28"/>
        </w:rPr>
        <w:t xml:space="preserve">було визначено, що проблема </w:t>
      </w:r>
      <w:r w:rsidR="007E0994">
        <w:rPr>
          <w:rFonts w:eastAsia="Calibri"/>
          <w:sz w:val="28"/>
          <w:szCs w:val="28"/>
        </w:rPr>
        <w:t xml:space="preserve">реалізації функціонально-семантичного підходу до вивчення морфеміки та словотвору </w:t>
      </w:r>
      <w:r w:rsidRPr="009E6197">
        <w:rPr>
          <w:rFonts w:eastAsia="Calibri"/>
          <w:sz w:val="28"/>
          <w:szCs w:val="28"/>
        </w:rPr>
        <w:t xml:space="preserve">є актуальною, а тому потребує розроблення й подальшого впровадження в мовну освіту </w:t>
      </w:r>
      <w:r>
        <w:rPr>
          <w:rFonts w:eastAsia="Calibri"/>
          <w:sz w:val="28"/>
          <w:szCs w:val="28"/>
        </w:rPr>
        <w:t>школярів</w:t>
      </w:r>
      <w:r w:rsidRPr="009E6197">
        <w:rPr>
          <w:rFonts w:eastAsia="Calibri"/>
          <w:sz w:val="28"/>
          <w:szCs w:val="28"/>
        </w:rPr>
        <w:t>.</w:t>
      </w:r>
    </w:p>
    <w:p w:rsidR="00967F17" w:rsidRPr="00AA24F7" w:rsidRDefault="00967F17" w:rsidP="00967F17">
      <w:pPr>
        <w:widowControl w:val="0"/>
        <w:tabs>
          <w:tab w:val="num" w:pos="0"/>
        </w:tabs>
        <w:spacing w:line="360" w:lineRule="auto"/>
        <w:ind w:firstLine="720"/>
        <w:jc w:val="both"/>
        <w:rPr>
          <w:rFonts w:eastAsia="Calibri"/>
          <w:sz w:val="28"/>
          <w:szCs w:val="28"/>
        </w:rPr>
      </w:pPr>
    </w:p>
    <w:p w:rsidR="00773138" w:rsidRPr="00651B7D" w:rsidRDefault="004C7AE3" w:rsidP="00651B7D">
      <w:pPr>
        <w:spacing w:after="200" w:line="360" w:lineRule="auto"/>
        <w:ind w:firstLine="709"/>
        <w:jc w:val="both"/>
        <w:rPr>
          <w:b/>
          <w:color w:val="000000"/>
          <w:sz w:val="28"/>
          <w:szCs w:val="28"/>
        </w:rPr>
      </w:pPr>
      <w:r>
        <w:rPr>
          <w:bCs/>
          <w:color w:val="1F2021"/>
          <w:spacing w:val="-5"/>
          <w:sz w:val="28"/>
          <w:szCs w:val="28"/>
        </w:rPr>
        <w:br w:type="page"/>
      </w:r>
      <w:r w:rsidR="00773138" w:rsidRPr="00773138">
        <w:rPr>
          <w:b/>
          <w:color w:val="000000"/>
          <w:sz w:val="28"/>
          <w:szCs w:val="28"/>
        </w:rPr>
        <w:lastRenderedPageBreak/>
        <w:t>2.2</w:t>
      </w:r>
      <w:r w:rsidR="00BE783E" w:rsidRPr="00BE783E">
        <w:rPr>
          <w:b/>
          <w:color w:val="000000"/>
          <w:sz w:val="28"/>
          <w:szCs w:val="28"/>
        </w:rPr>
        <w:t xml:space="preserve">. </w:t>
      </w:r>
      <w:r w:rsidR="00BE783E">
        <w:rPr>
          <w:b/>
          <w:color w:val="000000"/>
          <w:sz w:val="28"/>
          <w:szCs w:val="28"/>
        </w:rPr>
        <w:t>Р</w:t>
      </w:r>
      <w:r w:rsidR="00BE783E" w:rsidRPr="00BE783E">
        <w:rPr>
          <w:b/>
          <w:color w:val="000000"/>
          <w:sz w:val="28"/>
          <w:szCs w:val="28"/>
        </w:rPr>
        <w:t>івень</w:t>
      </w:r>
      <w:r w:rsidR="00BE783E">
        <w:rPr>
          <w:b/>
          <w:color w:val="000000"/>
          <w:sz w:val="28"/>
          <w:szCs w:val="28"/>
        </w:rPr>
        <w:t xml:space="preserve"> </w:t>
      </w:r>
      <w:r w:rsidR="00651B7D" w:rsidRPr="00651B7D">
        <w:rPr>
          <w:b/>
          <w:sz w:val="28"/>
          <w:szCs w:val="28"/>
        </w:rPr>
        <w:t>сформованості в школярів знань і вмінь із морфеміки та словотвору</w:t>
      </w:r>
      <w:r w:rsidR="00651B7D" w:rsidRPr="00651B7D">
        <w:rPr>
          <w:b/>
          <w:color w:val="000000"/>
          <w:sz w:val="28"/>
          <w:szCs w:val="28"/>
        </w:rPr>
        <w:t xml:space="preserve"> </w:t>
      </w:r>
    </w:p>
    <w:p w:rsidR="00651B7D" w:rsidRDefault="00651B7D" w:rsidP="00651B7D">
      <w:pPr>
        <w:widowControl w:val="0"/>
        <w:spacing w:line="360" w:lineRule="auto"/>
        <w:ind w:firstLine="709"/>
        <w:jc w:val="both"/>
        <w:rPr>
          <w:sz w:val="28"/>
          <w:szCs w:val="28"/>
          <w:lang w:val="ru-RU"/>
        </w:rPr>
      </w:pPr>
      <w:r>
        <w:rPr>
          <w:sz w:val="28"/>
          <w:szCs w:val="28"/>
          <w:lang w:val="ru-RU"/>
        </w:rPr>
        <w:t xml:space="preserve">Ми провели констатувальний експеримент з </w:t>
      </w:r>
      <w:r w:rsidRPr="004011D9">
        <w:rPr>
          <w:b/>
          <w:sz w:val="28"/>
          <w:szCs w:val="28"/>
          <w:lang w:val="ru-RU"/>
        </w:rPr>
        <w:t>метою</w:t>
      </w:r>
      <w:r w:rsidRPr="000B3F29">
        <w:rPr>
          <w:sz w:val="28"/>
          <w:szCs w:val="28"/>
          <w:lang w:val="ru-RU"/>
        </w:rPr>
        <w:t xml:space="preserve"> діагностува</w:t>
      </w:r>
      <w:r>
        <w:rPr>
          <w:sz w:val="28"/>
          <w:szCs w:val="28"/>
          <w:lang w:val="ru-RU"/>
        </w:rPr>
        <w:t>ння</w:t>
      </w:r>
      <w:r w:rsidRPr="000B3F29">
        <w:rPr>
          <w:sz w:val="28"/>
          <w:szCs w:val="28"/>
          <w:lang w:val="ru-RU"/>
        </w:rPr>
        <w:t xml:space="preserve"> рівн</w:t>
      </w:r>
      <w:r>
        <w:rPr>
          <w:sz w:val="28"/>
          <w:szCs w:val="28"/>
          <w:lang w:val="ru-RU"/>
        </w:rPr>
        <w:t>я  оволодіння учнями морфемним розбором та вміннями застосовувати знання в процесі словотвірного аналізу слова</w:t>
      </w:r>
      <w:r w:rsidRPr="000B3F29">
        <w:rPr>
          <w:sz w:val="28"/>
          <w:szCs w:val="28"/>
          <w:lang w:val="ru-RU"/>
        </w:rPr>
        <w:t xml:space="preserve">. </w:t>
      </w:r>
    </w:p>
    <w:p w:rsidR="00651B7D" w:rsidRDefault="00651B7D" w:rsidP="00651B7D">
      <w:pPr>
        <w:widowControl w:val="0"/>
        <w:spacing w:line="360" w:lineRule="auto"/>
        <w:ind w:firstLine="709"/>
        <w:jc w:val="both"/>
        <w:rPr>
          <w:sz w:val="28"/>
          <w:szCs w:val="28"/>
          <w:lang w:val="ru-RU"/>
        </w:rPr>
      </w:pPr>
      <w:r w:rsidRPr="004011D9">
        <w:rPr>
          <w:sz w:val="28"/>
          <w:szCs w:val="28"/>
          <w:lang w:val="ru-RU"/>
        </w:rPr>
        <w:t xml:space="preserve">Для досягнення поставленої мети потрібно </w:t>
      </w:r>
      <w:r>
        <w:rPr>
          <w:sz w:val="28"/>
          <w:szCs w:val="28"/>
          <w:lang w:val="ru-RU"/>
        </w:rPr>
        <w:t xml:space="preserve">було </w:t>
      </w:r>
      <w:r w:rsidRPr="004011D9">
        <w:rPr>
          <w:sz w:val="28"/>
          <w:szCs w:val="28"/>
          <w:lang w:val="ru-RU"/>
        </w:rPr>
        <w:t xml:space="preserve">виконати такі </w:t>
      </w:r>
      <w:r w:rsidRPr="004011D9">
        <w:rPr>
          <w:b/>
          <w:sz w:val="28"/>
          <w:szCs w:val="28"/>
          <w:lang w:val="ru-RU"/>
        </w:rPr>
        <w:t>завдання</w:t>
      </w:r>
      <w:r w:rsidRPr="004011D9">
        <w:rPr>
          <w:sz w:val="28"/>
          <w:szCs w:val="28"/>
          <w:lang w:val="ru-RU"/>
        </w:rPr>
        <w:t xml:space="preserve">: </w:t>
      </w:r>
    </w:p>
    <w:p w:rsidR="00651B7D" w:rsidRDefault="00651B7D" w:rsidP="00651B7D">
      <w:pPr>
        <w:widowControl w:val="0"/>
        <w:spacing w:line="360" w:lineRule="auto"/>
        <w:ind w:firstLine="709"/>
        <w:jc w:val="both"/>
        <w:rPr>
          <w:sz w:val="28"/>
          <w:szCs w:val="28"/>
          <w:lang w:val="ru-RU"/>
        </w:rPr>
      </w:pPr>
      <w:r>
        <w:rPr>
          <w:sz w:val="28"/>
          <w:szCs w:val="28"/>
          <w:lang w:val="ru-RU"/>
        </w:rPr>
        <w:t>1) розробити д</w:t>
      </w:r>
      <w:r w:rsidRPr="004011D9">
        <w:rPr>
          <w:sz w:val="28"/>
          <w:szCs w:val="28"/>
          <w:lang w:val="ru-RU"/>
        </w:rPr>
        <w:t>іагностичн</w:t>
      </w:r>
      <w:r>
        <w:rPr>
          <w:sz w:val="28"/>
          <w:szCs w:val="28"/>
          <w:lang w:val="ru-RU"/>
        </w:rPr>
        <w:t>і</w:t>
      </w:r>
      <w:r w:rsidRPr="004011D9">
        <w:rPr>
          <w:sz w:val="28"/>
          <w:szCs w:val="28"/>
          <w:lang w:val="ru-RU"/>
        </w:rPr>
        <w:t xml:space="preserve"> завдан</w:t>
      </w:r>
      <w:r>
        <w:rPr>
          <w:sz w:val="28"/>
          <w:szCs w:val="28"/>
          <w:lang w:val="ru-RU"/>
        </w:rPr>
        <w:t xml:space="preserve">ня </w:t>
      </w:r>
      <w:r w:rsidRPr="004011D9">
        <w:rPr>
          <w:sz w:val="28"/>
          <w:szCs w:val="28"/>
          <w:lang w:val="ru-RU"/>
        </w:rPr>
        <w:t>для виявлення сформ</w:t>
      </w:r>
      <w:r>
        <w:rPr>
          <w:sz w:val="28"/>
          <w:szCs w:val="28"/>
          <w:lang w:val="ru-RU"/>
        </w:rPr>
        <w:t>ованості в учнів знань і вмінь із морфеміки та словотвору;</w:t>
      </w:r>
    </w:p>
    <w:p w:rsidR="00651B7D" w:rsidRDefault="00651B7D" w:rsidP="00651B7D">
      <w:pPr>
        <w:widowControl w:val="0"/>
        <w:spacing w:line="360" w:lineRule="auto"/>
        <w:ind w:firstLine="709"/>
        <w:jc w:val="both"/>
        <w:rPr>
          <w:sz w:val="28"/>
          <w:szCs w:val="28"/>
          <w:lang w:val="ru-RU"/>
        </w:rPr>
      </w:pPr>
      <w:r>
        <w:rPr>
          <w:sz w:val="28"/>
          <w:szCs w:val="28"/>
          <w:lang w:val="ru-RU"/>
        </w:rPr>
        <w:t xml:space="preserve">2) </w:t>
      </w:r>
      <w:r w:rsidRPr="004011D9">
        <w:rPr>
          <w:sz w:val="28"/>
          <w:szCs w:val="28"/>
          <w:lang w:val="ru-RU"/>
        </w:rPr>
        <w:t>прове</w:t>
      </w:r>
      <w:r>
        <w:rPr>
          <w:sz w:val="28"/>
          <w:szCs w:val="28"/>
          <w:lang w:val="ru-RU"/>
        </w:rPr>
        <w:t xml:space="preserve">сти констатувальний експеримент </w:t>
      </w:r>
      <w:r w:rsidRPr="004011D9">
        <w:rPr>
          <w:sz w:val="28"/>
          <w:szCs w:val="28"/>
          <w:lang w:val="ru-RU"/>
        </w:rPr>
        <w:t xml:space="preserve">з метою визначення </w:t>
      </w:r>
      <w:r>
        <w:rPr>
          <w:sz w:val="28"/>
          <w:szCs w:val="28"/>
          <w:lang w:val="ru-RU"/>
        </w:rPr>
        <w:t xml:space="preserve">рівнів </w:t>
      </w:r>
      <w:r w:rsidRPr="004011D9">
        <w:rPr>
          <w:sz w:val="28"/>
          <w:szCs w:val="28"/>
          <w:lang w:val="ru-RU"/>
        </w:rPr>
        <w:t>сформованості</w:t>
      </w:r>
      <w:r>
        <w:rPr>
          <w:sz w:val="28"/>
          <w:szCs w:val="28"/>
          <w:lang w:val="ru-RU"/>
        </w:rPr>
        <w:t xml:space="preserve"> в школярів </w:t>
      </w:r>
      <w:r w:rsidR="00557ED1">
        <w:rPr>
          <w:sz w:val="28"/>
          <w:szCs w:val="28"/>
          <w:lang w:val="ru-RU"/>
        </w:rPr>
        <w:t xml:space="preserve">морфемно-словотвірних </w:t>
      </w:r>
      <w:r>
        <w:rPr>
          <w:sz w:val="28"/>
          <w:szCs w:val="28"/>
          <w:lang w:val="ru-RU"/>
        </w:rPr>
        <w:t>знань і вмінь</w:t>
      </w:r>
      <w:r w:rsidRPr="004011D9">
        <w:rPr>
          <w:sz w:val="28"/>
          <w:szCs w:val="28"/>
          <w:lang w:val="ru-RU"/>
        </w:rPr>
        <w:t xml:space="preserve">; </w:t>
      </w:r>
    </w:p>
    <w:p w:rsidR="00651B7D" w:rsidRDefault="00651B7D" w:rsidP="00651B7D">
      <w:pPr>
        <w:widowControl w:val="0"/>
        <w:spacing w:line="360" w:lineRule="auto"/>
        <w:ind w:firstLine="709"/>
        <w:jc w:val="both"/>
        <w:rPr>
          <w:sz w:val="28"/>
          <w:szCs w:val="28"/>
          <w:lang w:val="ru-RU"/>
        </w:rPr>
      </w:pPr>
      <w:r>
        <w:rPr>
          <w:sz w:val="28"/>
          <w:szCs w:val="28"/>
          <w:lang w:val="ru-RU"/>
        </w:rPr>
        <w:t xml:space="preserve">3) здійснити </w:t>
      </w:r>
      <w:r w:rsidRPr="004011D9">
        <w:rPr>
          <w:sz w:val="28"/>
          <w:szCs w:val="28"/>
          <w:lang w:val="ru-RU"/>
        </w:rPr>
        <w:t>якісн</w:t>
      </w:r>
      <w:r>
        <w:rPr>
          <w:sz w:val="28"/>
          <w:szCs w:val="28"/>
          <w:lang w:val="ru-RU"/>
        </w:rPr>
        <w:t>ий</w:t>
      </w:r>
      <w:r w:rsidRPr="004011D9">
        <w:rPr>
          <w:sz w:val="28"/>
          <w:szCs w:val="28"/>
          <w:lang w:val="ru-RU"/>
        </w:rPr>
        <w:t xml:space="preserve"> і кількісн</w:t>
      </w:r>
      <w:r>
        <w:rPr>
          <w:sz w:val="28"/>
          <w:szCs w:val="28"/>
          <w:lang w:val="ru-RU"/>
        </w:rPr>
        <w:t xml:space="preserve">ий аналіз </w:t>
      </w:r>
      <w:r w:rsidRPr="004011D9">
        <w:rPr>
          <w:sz w:val="28"/>
          <w:szCs w:val="28"/>
          <w:lang w:val="ru-RU"/>
        </w:rPr>
        <w:t xml:space="preserve">отриманих даних;  </w:t>
      </w:r>
    </w:p>
    <w:p w:rsidR="00651B7D" w:rsidRDefault="00651B7D" w:rsidP="00651B7D">
      <w:pPr>
        <w:widowControl w:val="0"/>
        <w:spacing w:line="360" w:lineRule="auto"/>
        <w:ind w:firstLine="709"/>
        <w:jc w:val="both"/>
        <w:rPr>
          <w:sz w:val="28"/>
          <w:szCs w:val="28"/>
          <w:lang w:val="ru-RU"/>
        </w:rPr>
      </w:pPr>
      <w:r>
        <w:rPr>
          <w:sz w:val="28"/>
          <w:szCs w:val="28"/>
          <w:lang w:val="ru-RU"/>
        </w:rPr>
        <w:t xml:space="preserve">4) </w:t>
      </w:r>
      <w:r w:rsidRPr="004011D9">
        <w:rPr>
          <w:sz w:val="28"/>
          <w:szCs w:val="28"/>
          <w:lang w:val="ru-RU"/>
        </w:rPr>
        <w:t>підве</w:t>
      </w:r>
      <w:r>
        <w:rPr>
          <w:sz w:val="28"/>
          <w:szCs w:val="28"/>
          <w:lang w:val="ru-RU"/>
        </w:rPr>
        <w:t xml:space="preserve">сти </w:t>
      </w:r>
      <w:r w:rsidRPr="004011D9">
        <w:rPr>
          <w:sz w:val="28"/>
          <w:szCs w:val="28"/>
          <w:lang w:val="ru-RU"/>
        </w:rPr>
        <w:t>підсумк</w:t>
      </w:r>
      <w:r>
        <w:rPr>
          <w:sz w:val="28"/>
          <w:szCs w:val="28"/>
          <w:lang w:val="ru-RU"/>
        </w:rPr>
        <w:t>и констатувального експерименту.</w:t>
      </w:r>
    </w:p>
    <w:p w:rsidR="00651B7D" w:rsidRDefault="00651B7D" w:rsidP="00651B7D">
      <w:pPr>
        <w:widowControl w:val="0"/>
        <w:spacing w:line="360" w:lineRule="auto"/>
        <w:ind w:firstLine="709"/>
        <w:jc w:val="both"/>
        <w:rPr>
          <w:sz w:val="28"/>
          <w:szCs w:val="28"/>
          <w:lang w:val="ru-RU"/>
        </w:rPr>
      </w:pPr>
      <w:r>
        <w:rPr>
          <w:sz w:val="28"/>
          <w:szCs w:val="28"/>
          <w:lang w:val="ru-RU"/>
        </w:rPr>
        <w:t>Констатувальний е</w:t>
      </w:r>
      <w:r w:rsidRPr="000B3F29">
        <w:rPr>
          <w:sz w:val="28"/>
          <w:szCs w:val="28"/>
          <w:lang w:val="ru-RU"/>
        </w:rPr>
        <w:t xml:space="preserve">ксперимент проводився </w:t>
      </w:r>
      <w:r>
        <w:rPr>
          <w:sz w:val="28"/>
          <w:szCs w:val="28"/>
          <w:lang w:val="ru-RU"/>
        </w:rPr>
        <w:t xml:space="preserve">у 2020-2021 н.р. </w:t>
      </w:r>
      <w:r w:rsidRPr="000B3F29">
        <w:rPr>
          <w:sz w:val="28"/>
          <w:szCs w:val="28"/>
          <w:lang w:val="ru-RU"/>
        </w:rPr>
        <w:t>на базі</w:t>
      </w:r>
      <w:r>
        <w:rPr>
          <w:sz w:val="28"/>
          <w:szCs w:val="28"/>
          <w:lang w:val="ru-RU"/>
        </w:rPr>
        <w:t xml:space="preserve"> </w:t>
      </w:r>
      <w:r w:rsidR="00096EB3">
        <w:rPr>
          <w:sz w:val="28"/>
          <w:szCs w:val="28"/>
        </w:rPr>
        <w:t>В</w:t>
      </w:r>
      <w:r w:rsidR="00096EB3" w:rsidRPr="00096EB3">
        <w:rPr>
          <w:rFonts w:eastAsia="Calibri"/>
          <w:sz w:val="28"/>
          <w:szCs w:val="28"/>
        </w:rPr>
        <w:t>ерхньодніпровськ</w:t>
      </w:r>
      <w:r w:rsidR="00096EB3">
        <w:rPr>
          <w:rFonts w:eastAsia="Calibri"/>
          <w:sz w:val="28"/>
          <w:szCs w:val="28"/>
        </w:rPr>
        <w:t>ої</w:t>
      </w:r>
      <w:r w:rsidR="00096EB3" w:rsidRPr="00096EB3">
        <w:rPr>
          <w:rFonts w:eastAsia="Calibri"/>
          <w:sz w:val="28"/>
          <w:szCs w:val="28"/>
        </w:rPr>
        <w:t xml:space="preserve"> спеціалізован</w:t>
      </w:r>
      <w:r w:rsidR="00096EB3">
        <w:rPr>
          <w:rFonts w:eastAsia="Calibri"/>
          <w:sz w:val="28"/>
          <w:szCs w:val="28"/>
        </w:rPr>
        <w:t>ої</w:t>
      </w:r>
      <w:r w:rsidR="00096EB3" w:rsidRPr="00096EB3">
        <w:rPr>
          <w:rFonts w:eastAsia="Calibri"/>
          <w:sz w:val="28"/>
          <w:szCs w:val="28"/>
        </w:rPr>
        <w:t xml:space="preserve"> школ</w:t>
      </w:r>
      <w:r w:rsidR="00096EB3">
        <w:rPr>
          <w:rFonts w:eastAsia="Calibri"/>
          <w:sz w:val="28"/>
          <w:szCs w:val="28"/>
        </w:rPr>
        <w:t>и</w:t>
      </w:r>
      <w:r w:rsidR="00096EB3" w:rsidRPr="00096EB3">
        <w:rPr>
          <w:rFonts w:eastAsia="Calibri"/>
          <w:sz w:val="28"/>
          <w:szCs w:val="28"/>
        </w:rPr>
        <w:t xml:space="preserve"> №</w:t>
      </w:r>
      <w:r w:rsidR="00096EB3">
        <w:rPr>
          <w:rFonts w:eastAsia="Calibri"/>
          <w:sz w:val="28"/>
          <w:szCs w:val="28"/>
        </w:rPr>
        <w:t> </w:t>
      </w:r>
      <w:r w:rsidR="00096EB3" w:rsidRPr="00096EB3">
        <w:rPr>
          <w:rFonts w:eastAsia="Calibri"/>
          <w:sz w:val="28"/>
          <w:szCs w:val="28"/>
        </w:rPr>
        <w:t xml:space="preserve">1 </w:t>
      </w:r>
      <w:r w:rsidR="00096EB3">
        <w:rPr>
          <w:rFonts w:eastAsia="Calibri"/>
          <w:sz w:val="28"/>
          <w:szCs w:val="28"/>
        </w:rPr>
        <w:t xml:space="preserve">І-ІІІ </w:t>
      </w:r>
      <w:r w:rsidR="00096EB3" w:rsidRPr="00096EB3">
        <w:rPr>
          <w:rFonts w:eastAsia="Calibri"/>
          <w:sz w:val="28"/>
          <w:szCs w:val="28"/>
        </w:rPr>
        <w:t xml:space="preserve">ступенів з поглибленим вивченням іноземних мов </w:t>
      </w:r>
      <w:r w:rsidR="00096EB3">
        <w:rPr>
          <w:rFonts w:eastAsia="Calibri"/>
          <w:sz w:val="28"/>
          <w:szCs w:val="28"/>
        </w:rPr>
        <w:t>В</w:t>
      </w:r>
      <w:r w:rsidR="00096EB3" w:rsidRPr="00096EB3">
        <w:rPr>
          <w:rFonts w:eastAsia="Calibri"/>
          <w:sz w:val="28"/>
          <w:szCs w:val="28"/>
        </w:rPr>
        <w:t xml:space="preserve">ерхньодніпровської міської ради </w:t>
      </w:r>
      <w:r w:rsidR="00096EB3">
        <w:rPr>
          <w:rFonts w:eastAsia="Calibri"/>
          <w:sz w:val="28"/>
          <w:szCs w:val="28"/>
        </w:rPr>
        <w:t>Д</w:t>
      </w:r>
      <w:r w:rsidR="00096EB3" w:rsidRPr="00096EB3">
        <w:rPr>
          <w:rFonts w:eastAsia="Calibri"/>
          <w:sz w:val="28"/>
          <w:szCs w:val="28"/>
        </w:rPr>
        <w:t>ніпропетровської області</w:t>
      </w:r>
      <w:r>
        <w:rPr>
          <w:sz w:val="28"/>
          <w:szCs w:val="28"/>
          <w:lang w:val="ru-RU"/>
        </w:rPr>
        <w:t xml:space="preserve">,  у </w:t>
      </w:r>
      <w:r w:rsidRPr="000B3F29">
        <w:rPr>
          <w:sz w:val="28"/>
          <w:szCs w:val="28"/>
          <w:lang w:val="ru-RU"/>
        </w:rPr>
        <w:t xml:space="preserve">якому взяли участь </w:t>
      </w:r>
      <w:r w:rsidR="00557ED1">
        <w:rPr>
          <w:sz w:val="28"/>
          <w:szCs w:val="28"/>
          <w:lang w:val="ru-RU"/>
        </w:rPr>
        <w:t>25</w:t>
      </w:r>
      <w:r w:rsidRPr="00651B7D">
        <w:rPr>
          <w:color w:val="FF0000"/>
          <w:sz w:val="28"/>
          <w:szCs w:val="28"/>
          <w:lang w:val="ru-RU"/>
        </w:rPr>
        <w:t xml:space="preserve"> </w:t>
      </w:r>
      <w:r w:rsidRPr="00557ED1">
        <w:rPr>
          <w:sz w:val="28"/>
          <w:szCs w:val="28"/>
          <w:lang w:val="ru-RU"/>
        </w:rPr>
        <w:t>учнів 7-го</w:t>
      </w:r>
      <w:r>
        <w:rPr>
          <w:sz w:val="28"/>
          <w:szCs w:val="28"/>
          <w:lang w:val="ru-RU"/>
        </w:rPr>
        <w:t> класу</w:t>
      </w:r>
      <w:r w:rsidRPr="000B3F29">
        <w:rPr>
          <w:sz w:val="28"/>
          <w:szCs w:val="28"/>
          <w:lang w:val="ru-RU"/>
        </w:rPr>
        <w:t xml:space="preserve">. </w:t>
      </w:r>
      <w:r>
        <w:rPr>
          <w:sz w:val="28"/>
          <w:szCs w:val="28"/>
          <w:lang w:val="ru-RU"/>
        </w:rPr>
        <w:t xml:space="preserve">Було обрано саме семикласників, оскільки вони вже вивчили основний курс із морфеміки та словотвору, зокрема ознайомилися з основними морфемами та способами словотворення в українській мові. </w:t>
      </w:r>
    </w:p>
    <w:p w:rsidR="00751142" w:rsidRDefault="00751142" w:rsidP="00751142">
      <w:pPr>
        <w:widowControl w:val="0"/>
        <w:spacing w:line="360" w:lineRule="auto"/>
        <w:ind w:firstLine="709"/>
        <w:jc w:val="both"/>
        <w:rPr>
          <w:color w:val="000000"/>
          <w:sz w:val="28"/>
          <w:szCs w:val="28"/>
        </w:rPr>
      </w:pPr>
      <w:r w:rsidRPr="000B3F29">
        <w:rPr>
          <w:sz w:val="28"/>
          <w:szCs w:val="28"/>
          <w:lang w:val="ru-RU"/>
        </w:rPr>
        <w:t xml:space="preserve">Для перевірки рівня сформованості </w:t>
      </w:r>
      <w:r>
        <w:rPr>
          <w:sz w:val="28"/>
          <w:szCs w:val="28"/>
          <w:lang w:val="ru-RU"/>
        </w:rPr>
        <w:t>в учні</w:t>
      </w:r>
      <w:r w:rsidRPr="000B3F29">
        <w:rPr>
          <w:sz w:val="28"/>
          <w:szCs w:val="28"/>
          <w:lang w:val="ru-RU"/>
        </w:rPr>
        <w:t xml:space="preserve">в </w:t>
      </w:r>
      <w:r>
        <w:rPr>
          <w:sz w:val="28"/>
          <w:szCs w:val="28"/>
          <w:lang w:val="ru-RU"/>
        </w:rPr>
        <w:t xml:space="preserve"> основних знань і вмінь із морфеміки та словотвору  було враховано основні </w:t>
      </w:r>
      <w:r w:rsidR="00713DB1" w:rsidRPr="004C7AE3">
        <w:rPr>
          <w:b/>
          <w:color w:val="000000"/>
          <w:sz w:val="28"/>
          <w:szCs w:val="28"/>
        </w:rPr>
        <w:t xml:space="preserve">вимоги до рівня знань і вмінь </w:t>
      </w:r>
      <w:r w:rsidR="00713DB1">
        <w:rPr>
          <w:color w:val="000000"/>
          <w:sz w:val="28"/>
          <w:szCs w:val="28"/>
        </w:rPr>
        <w:t>учнів:</w:t>
      </w:r>
      <w:r w:rsidR="004C7AE3">
        <w:rPr>
          <w:color w:val="000000"/>
          <w:sz w:val="28"/>
          <w:szCs w:val="28"/>
        </w:rPr>
        <w:t xml:space="preserve"> </w:t>
      </w:r>
    </w:p>
    <w:p w:rsidR="00751142" w:rsidRDefault="004C7AE3" w:rsidP="00751142">
      <w:pPr>
        <w:widowControl w:val="0"/>
        <w:spacing w:line="360" w:lineRule="auto"/>
        <w:ind w:firstLine="709"/>
        <w:jc w:val="both"/>
        <w:rPr>
          <w:color w:val="000000"/>
          <w:sz w:val="28"/>
          <w:szCs w:val="28"/>
        </w:rPr>
      </w:pPr>
      <w:r>
        <w:rPr>
          <w:color w:val="000000"/>
          <w:sz w:val="28"/>
          <w:szCs w:val="28"/>
        </w:rPr>
        <w:t xml:space="preserve">1) </w:t>
      </w:r>
      <w:r w:rsidR="00713DB1" w:rsidRPr="00DA0B6C">
        <w:rPr>
          <w:color w:val="000000"/>
          <w:sz w:val="28"/>
          <w:szCs w:val="28"/>
        </w:rPr>
        <w:t>знання про морфем</w:t>
      </w:r>
      <w:r>
        <w:rPr>
          <w:color w:val="000000"/>
          <w:sz w:val="28"/>
          <w:szCs w:val="28"/>
        </w:rPr>
        <w:t>у</w:t>
      </w:r>
      <w:r w:rsidR="00713DB1" w:rsidRPr="00DA0B6C">
        <w:rPr>
          <w:color w:val="000000"/>
          <w:sz w:val="28"/>
          <w:szCs w:val="28"/>
        </w:rPr>
        <w:t xml:space="preserve"> як фонемно-графічну єдн</w:t>
      </w:r>
      <w:r>
        <w:rPr>
          <w:color w:val="000000"/>
          <w:sz w:val="28"/>
          <w:szCs w:val="28"/>
        </w:rPr>
        <w:t>ість</w:t>
      </w:r>
      <w:r w:rsidR="00713DB1" w:rsidRPr="00DA0B6C">
        <w:rPr>
          <w:color w:val="000000"/>
          <w:sz w:val="28"/>
          <w:szCs w:val="28"/>
        </w:rPr>
        <w:t xml:space="preserve">, що виражає лексичне, словотвірне і граматичне значення </w:t>
      </w:r>
      <w:r>
        <w:rPr>
          <w:color w:val="000000"/>
          <w:sz w:val="28"/>
          <w:szCs w:val="28"/>
        </w:rPr>
        <w:t>та</w:t>
      </w:r>
      <w:r w:rsidR="00713DB1" w:rsidRPr="00DA0B6C">
        <w:rPr>
          <w:color w:val="000000"/>
          <w:sz w:val="28"/>
          <w:szCs w:val="28"/>
        </w:rPr>
        <w:t xml:space="preserve"> використовується як засіб кодування </w:t>
      </w:r>
      <w:r>
        <w:rPr>
          <w:color w:val="000000"/>
          <w:sz w:val="28"/>
          <w:szCs w:val="28"/>
        </w:rPr>
        <w:t>й</w:t>
      </w:r>
      <w:r w:rsidR="00713DB1" w:rsidRPr="00DA0B6C">
        <w:rPr>
          <w:color w:val="000000"/>
          <w:sz w:val="28"/>
          <w:szCs w:val="28"/>
        </w:rPr>
        <w:t xml:space="preserve"> декодування мовлення</w:t>
      </w:r>
      <w:r>
        <w:rPr>
          <w:color w:val="000000"/>
          <w:sz w:val="28"/>
          <w:szCs w:val="28"/>
        </w:rPr>
        <w:t xml:space="preserve">; </w:t>
      </w:r>
    </w:p>
    <w:p w:rsidR="00751142" w:rsidRDefault="004C7AE3" w:rsidP="00751142">
      <w:pPr>
        <w:widowControl w:val="0"/>
        <w:spacing w:line="360" w:lineRule="auto"/>
        <w:ind w:firstLine="709"/>
        <w:jc w:val="both"/>
        <w:rPr>
          <w:color w:val="000000"/>
          <w:sz w:val="28"/>
          <w:szCs w:val="28"/>
        </w:rPr>
      </w:pPr>
      <w:r>
        <w:rPr>
          <w:color w:val="000000"/>
          <w:sz w:val="28"/>
          <w:szCs w:val="28"/>
        </w:rPr>
        <w:t>2) </w:t>
      </w:r>
      <w:r w:rsidR="00713DB1" w:rsidRPr="00DA0B6C">
        <w:rPr>
          <w:color w:val="000000"/>
          <w:sz w:val="28"/>
          <w:szCs w:val="28"/>
        </w:rPr>
        <w:t>про відно</w:t>
      </w:r>
      <w:r>
        <w:rPr>
          <w:color w:val="000000"/>
          <w:sz w:val="28"/>
          <w:szCs w:val="28"/>
        </w:rPr>
        <w:t>шення</w:t>
      </w:r>
      <w:r w:rsidR="00713DB1" w:rsidRPr="00DA0B6C">
        <w:rPr>
          <w:color w:val="000000"/>
          <w:sz w:val="28"/>
          <w:szCs w:val="28"/>
        </w:rPr>
        <w:t xml:space="preserve"> синонімії, антонімії, полісемії та омонімії між морфемами, їх можливост</w:t>
      </w:r>
      <w:r>
        <w:rPr>
          <w:color w:val="000000"/>
          <w:sz w:val="28"/>
          <w:szCs w:val="28"/>
        </w:rPr>
        <w:t>ей у</w:t>
      </w:r>
      <w:r w:rsidR="00713DB1" w:rsidRPr="00DA0B6C">
        <w:rPr>
          <w:color w:val="000000"/>
          <w:sz w:val="28"/>
          <w:szCs w:val="28"/>
        </w:rPr>
        <w:t xml:space="preserve"> складі похідного слова </w:t>
      </w:r>
      <w:r>
        <w:rPr>
          <w:color w:val="000000"/>
          <w:sz w:val="28"/>
          <w:szCs w:val="28"/>
        </w:rPr>
        <w:t>та</w:t>
      </w:r>
      <w:r w:rsidR="00713DB1" w:rsidRPr="00DA0B6C">
        <w:rPr>
          <w:color w:val="000000"/>
          <w:sz w:val="28"/>
          <w:szCs w:val="28"/>
        </w:rPr>
        <w:t xml:space="preserve"> стилістично</w:t>
      </w:r>
      <w:r>
        <w:rPr>
          <w:color w:val="000000"/>
          <w:sz w:val="28"/>
          <w:szCs w:val="28"/>
        </w:rPr>
        <w:t>го</w:t>
      </w:r>
      <w:r w:rsidR="00713DB1" w:rsidRPr="00DA0B6C">
        <w:rPr>
          <w:color w:val="000000"/>
          <w:sz w:val="28"/>
          <w:szCs w:val="28"/>
        </w:rPr>
        <w:t xml:space="preserve"> потенціал</w:t>
      </w:r>
      <w:r>
        <w:rPr>
          <w:color w:val="000000"/>
          <w:sz w:val="28"/>
          <w:szCs w:val="28"/>
        </w:rPr>
        <w:t>у</w:t>
      </w:r>
      <w:r w:rsidR="00713DB1" w:rsidRPr="00DA0B6C">
        <w:rPr>
          <w:color w:val="000000"/>
          <w:sz w:val="28"/>
          <w:szCs w:val="28"/>
        </w:rPr>
        <w:t xml:space="preserve">; </w:t>
      </w:r>
    </w:p>
    <w:p w:rsidR="00751142" w:rsidRDefault="004C7AE3" w:rsidP="00751142">
      <w:pPr>
        <w:widowControl w:val="0"/>
        <w:spacing w:line="360" w:lineRule="auto"/>
        <w:ind w:firstLine="709"/>
        <w:jc w:val="both"/>
        <w:rPr>
          <w:color w:val="000000"/>
          <w:sz w:val="28"/>
          <w:szCs w:val="28"/>
        </w:rPr>
      </w:pPr>
      <w:r>
        <w:rPr>
          <w:color w:val="000000"/>
          <w:sz w:val="28"/>
          <w:szCs w:val="28"/>
        </w:rPr>
        <w:t>3) у</w:t>
      </w:r>
      <w:r w:rsidR="00713DB1" w:rsidRPr="00DA0B6C">
        <w:rPr>
          <w:color w:val="000000"/>
          <w:sz w:val="28"/>
          <w:szCs w:val="28"/>
        </w:rPr>
        <w:t xml:space="preserve">міння семантизації, морфемного членування, </w:t>
      </w:r>
      <w:r>
        <w:rPr>
          <w:color w:val="000000"/>
          <w:sz w:val="28"/>
          <w:szCs w:val="28"/>
        </w:rPr>
        <w:t>утворення</w:t>
      </w:r>
      <w:r w:rsidR="00713DB1" w:rsidRPr="00DA0B6C">
        <w:rPr>
          <w:color w:val="000000"/>
          <w:sz w:val="28"/>
          <w:szCs w:val="28"/>
        </w:rPr>
        <w:t xml:space="preserve"> </w:t>
      </w:r>
      <w:r>
        <w:rPr>
          <w:color w:val="000000"/>
          <w:sz w:val="28"/>
          <w:szCs w:val="28"/>
        </w:rPr>
        <w:t>та</w:t>
      </w:r>
      <w:r w:rsidR="00713DB1" w:rsidRPr="00DA0B6C">
        <w:rPr>
          <w:color w:val="000000"/>
          <w:sz w:val="28"/>
          <w:szCs w:val="28"/>
        </w:rPr>
        <w:t xml:space="preserve"> </w:t>
      </w:r>
      <w:r w:rsidR="00713DB1" w:rsidRPr="00DA0B6C">
        <w:rPr>
          <w:color w:val="000000"/>
          <w:sz w:val="28"/>
          <w:szCs w:val="28"/>
        </w:rPr>
        <w:lastRenderedPageBreak/>
        <w:t>вживання лексем у мов</w:t>
      </w:r>
      <w:r>
        <w:rPr>
          <w:color w:val="000000"/>
          <w:sz w:val="28"/>
          <w:szCs w:val="28"/>
        </w:rPr>
        <w:t>ленн</w:t>
      </w:r>
      <w:r w:rsidR="00713DB1" w:rsidRPr="00DA0B6C">
        <w:rPr>
          <w:color w:val="000000"/>
          <w:sz w:val="28"/>
          <w:szCs w:val="28"/>
        </w:rPr>
        <w:t xml:space="preserve">і; </w:t>
      </w:r>
    </w:p>
    <w:p w:rsidR="00751142" w:rsidRDefault="004C7AE3" w:rsidP="00751142">
      <w:pPr>
        <w:widowControl w:val="0"/>
        <w:spacing w:line="360" w:lineRule="auto"/>
        <w:ind w:firstLine="709"/>
        <w:jc w:val="both"/>
        <w:rPr>
          <w:color w:val="000000"/>
          <w:sz w:val="28"/>
          <w:szCs w:val="28"/>
        </w:rPr>
      </w:pPr>
      <w:r>
        <w:rPr>
          <w:color w:val="000000"/>
          <w:sz w:val="28"/>
          <w:szCs w:val="28"/>
        </w:rPr>
        <w:t>4) </w:t>
      </w:r>
      <w:r w:rsidR="00713DB1" w:rsidRPr="00DA0B6C">
        <w:rPr>
          <w:color w:val="000000"/>
          <w:sz w:val="28"/>
          <w:szCs w:val="28"/>
        </w:rPr>
        <w:t>способи семантизації лексем</w:t>
      </w:r>
      <w:r>
        <w:rPr>
          <w:color w:val="000000"/>
          <w:sz w:val="28"/>
          <w:szCs w:val="28"/>
        </w:rPr>
        <w:t>;</w:t>
      </w:r>
    </w:p>
    <w:p w:rsidR="00751142" w:rsidRDefault="004C7AE3" w:rsidP="00751142">
      <w:pPr>
        <w:widowControl w:val="0"/>
        <w:spacing w:line="360" w:lineRule="auto"/>
        <w:ind w:firstLine="709"/>
        <w:jc w:val="both"/>
        <w:rPr>
          <w:color w:val="000000"/>
          <w:sz w:val="28"/>
          <w:szCs w:val="28"/>
        </w:rPr>
      </w:pPr>
      <w:r>
        <w:rPr>
          <w:color w:val="000000"/>
          <w:sz w:val="28"/>
          <w:szCs w:val="28"/>
        </w:rPr>
        <w:t>5) </w:t>
      </w:r>
      <w:r w:rsidR="00713DB1" w:rsidRPr="00DA0B6C">
        <w:rPr>
          <w:color w:val="000000"/>
          <w:sz w:val="28"/>
          <w:szCs w:val="28"/>
        </w:rPr>
        <w:t xml:space="preserve">розмежування слово- і формотворення, встановлення структури похідного слова, перевірки орфограм </w:t>
      </w:r>
      <w:r>
        <w:rPr>
          <w:color w:val="000000"/>
          <w:sz w:val="28"/>
          <w:szCs w:val="28"/>
        </w:rPr>
        <w:t>у</w:t>
      </w:r>
      <w:r w:rsidR="00713DB1" w:rsidRPr="00DA0B6C">
        <w:rPr>
          <w:color w:val="000000"/>
          <w:sz w:val="28"/>
          <w:szCs w:val="28"/>
        </w:rPr>
        <w:t xml:space="preserve"> межах морфем різних типів</w:t>
      </w:r>
      <w:r>
        <w:rPr>
          <w:color w:val="000000"/>
          <w:sz w:val="28"/>
          <w:szCs w:val="28"/>
        </w:rPr>
        <w:t xml:space="preserve">; </w:t>
      </w:r>
    </w:p>
    <w:p w:rsidR="00751142" w:rsidRPr="00751142" w:rsidRDefault="00751142" w:rsidP="00751142">
      <w:pPr>
        <w:widowControl w:val="0"/>
        <w:spacing w:line="360" w:lineRule="auto"/>
        <w:ind w:firstLine="709"/>
        <w:jc w:val="both"/>
        <w:rPr>
          <w:sz w:val="28"/>
          <w:szCs w:val="28"/>
        </w:rPr>
      </w:pPr>
      <w:r w:rsidRPr="00751142">
        <w:rPr>
          <w:sz w:val="28"/>
          <w:szCs w:val="28"/>
        </w:rPr>
        <w:t xml:space="preserve">Відповідно до вимог було визначено чотири </w:t>
      </w:r>
      <w:r w:rsidRPr="00751142">
        <w:rPr>
          <w:b/>
          <w:sz w:val="28"/>
          <w:szCs w:val="28"/>
        </w:rPr>
        <w:t xml:space="preserve">рівні сформованості </w:t>
      </w:r>
      <w:r>
        <w:rPr>
          <w:b/>
          <w:sz w:val="28"/>
          <w:szCs w:val="28"/>
        </w:rPr>
        <w:t>знань і вмінь учнів з морфеміки та словотвору</w:t>
      </w:r>
      <w:r w:rsidRPr="00751142">
        <w:rPr>
          <w:b/>
          <w:sz w:val="28"/>
          <w:szCs w:val="28"/>
        </w:rPr>
        <w:t>:</w:t>
      </w:r>
      <w:r w:rsidRPr="00751142">
        <w:rPr>
          <w:sz w:val="28"/>
          <w:szCs w:val="28"/>
        </w:rPr>
        <w:t xml:space="preserve"> високий, достатній, середній, низький.</w:t>
      </w:r>
    </w:p>
    <w:p w:rsidR="00751142" w:rsidRPr="00751142" w:rsidRDefault="00E65FD2" w:rsidP="00751142">
      <w:pPr>
        <w:pStyle w:val="aa"/>
        <w:spacing w:before="0" w:beforeAutospacing="0" w:after="0" w:afterAutospacing="0" w:line="360" w:lineRule="auto"/>
        <w:ind w:firstLine="709"/>
        <w:jc w:val="both"/>
        <w:rPr>
          <w:color w:val="000000"/>
          <w:sz w:val="28"/>
          <w:szCs w:val="28"/>
          <w:lang w:val="uk-UA"/>
        </w:rPr>
      </w:pPr>
      <w:r w:rsidRPr="00E65FD2">
        <w:rPr>
          <w:b/>
          <w:color w:val="000000"/>
          <w:sz w:val="28"/>
          <w:szCs w:val="28"/>
          <w:lang w:val="uk-UA"/>
        </w:rPr>
        <w:t>Високий:</w:t>
      </w:r>
      <w:r>
        <w:rPr>
          <w:color w:val="000000"/>
          <w:sz w:val="28"/>
          <w:szCs w:val="28"/>
          <w:lang w:val="uk-UA"/>
        </w:rPr>
        <w:t xml:space="preserve"> Учень </w:t>
      </w:r>
      <w:r w:rsidR="008C68B1">
        <w:rPr>
          <w:color w:val="000000"/>
          <w:sz w:val="28"/>
          <w:szCs w:val="28"/>
          <w:lang w:val="uk-UA"/>
        </w:rPr>
        <w:t xml:space="preserve">ґрунтовно </w:t>
      </w:r>
      <w:r w:rsidRPr="00E65FD2">
        <w:rPr>
          <w:color w:val="000000"/>
          <w:sz w:val="28"/>
          <w:szCs w:val="28"/>
          <w:lang w:val="uk-UA"/>
        </w:rPr>
        <w:t>володіє понятійним</w:t>
      </w:r>
      <w:r>
        <w:rPr>
          <w:color w:val="000000"/>
          <w:sz w:val="28"/>
          <w:szCs w:val="28"/>
          <w:lang w:val="uk-UA"/>
        </w:rPr>
        <w:t xml:space="preserve"> </w:t>
      </w:r>
      <w:r w:rsidRPr="00E65FD2">
        <w:rPr>
          <w:color w:val="000000"/>
          <w:sz w:val="28"/>
          <w:szCs w:val="28"/>
          <w:lang w:val="uk-UA"/>
        </w:rPr>
        <w:t xml:space="preserve">апаратом </w:t>
      </w:r>
      <w:r>
        <w:rPr>
          <w:color w:val="000000"/>
          <w:sz w:val="28"/>
          <w:szCs w:val="28"/>
          <w:lang w:val="uk-UA"/>
        </w:rPr>
        <w:t>з морфеміки та словотвору</w:t>
      </w:r>
      <w:r w:rsidRPr="00E65FD2">
        <w:rPr>
          <w:color w:val="000000"/>
          <w:sz w:val="28"/>
          <w:szCs w:val="28"/>
          <w:lang w:val="uk-UA"/>
        </w:rPr>
        <w:t xml:space="preserve"> сучасної </w:t>
      </w:r>
      <w:r>
        <w:rPr>
          <w:color w:val="000000"/>
          <w:sz w:val="28"/>
          <w:szCs w:val="28"/>
          <w:lang w:val="uk-UA"/>
        </w:rPr>
        <w:t xml:space="preserve">української </w:t>
      </w:r>
      <w:r w:rsidRPr="00E65FD2">
        <w:rPr>
          <w:color w:val="000000"/>
          <w:sz w:val="28"/>
          <w:szCs w:val="28"/>
          <w:lang w:val="uk-UA"/>
        </w:rPr>
        <w:t>літературної мови, здатний ілюструвати відповідь</w:t>
      </w:r>
      <w:r>
        <w:rPr>
          <w:color w:val="000000"/>
          <w:sz w:val="28"/>
          <w:szCs w:val="28"/>
          <w:lang w:val="uk-UA"/>
        </w:rPr>
        <w:t xml:space="preserve"> </w:t>
      </w:r>
      <w:r w:rsidRPr="00E65FD2">
        <w:rPr>
          <w:color w:val="000000"/>
          <w:sz w:val="28"/>
          <w:szCs w:val="28"/>
          <w:lang w:val="uk-UA"/>
        </w:rPr>
        <w:t>прикладами, фактами, застосовувати теоретичні знання для вирішення</w:t>
      </w:r>
      <w:r>
        <w:rPr>
          <w:color w:val="000000"/>
          <w:sz w:val="28"/>
          <w:szCs w:val="28"/>
          <w:lang w:val="uk-UA"/>
        </w:rPr>
        <w:t xml:space="preserve"> </w:t>
      </w:r>
      <w:r w:rsidRPr="00E65FD2">
        <w:rPr>
          <w:color w:val="000000"/>
          <w:sz w:val="28"/>
          <w:szCs w:val="28"/>
          <w:lang w:val="uk-UA"/>
        </w:rPr>
        <w:t>практичних завдань.</w:t>
      </w:r>
      <w:r w:rsidR="00557ED1">
        <w:rPr>
          <w:color w:val="000000"/>
          <w:sz w:val="28"/>
          <w:szCs w:val="28"/>
          <w:lang w:val="uk-UA"/>
        </w:rPr>
        <w:t xml:space="preserve"> </w:t>
      </w:r>
      <w:r w:rsidR="00751142" w:rsidRPr="00751142">
        <w:rPr>
          <w:color w:val="000000"/>
          <w:sz w:val="28"/>
          <w:szCs w:val="28"/>
          <w:lang w:val="uk-UA"/>
        </w:rPr>
        <w:t xml:space="preserve">Повною мірою володіє вміннями і навичками </w:t>
      </w:r>
      <w:r w:rsidR="00751142">
        <w:rPr>
          <w:color w:val="000000"/>
          <w:sz w:val="28"/>
          <w:szCs w:val="28"/>
          <w:lang w:val="uk-UA"/>
        </w:rPr>
        <w:t xml:space="preserve">морфемного та словотвірного </w:t>
      </w:r>
      <w:r w:rsidR="00751142" w:rsidRPr="00751142">
        <w:rPr>
          <w:color w:val="000000"/>
          <w:sz w:val="28"/>
          <w:szCs w:val="28"/>
          <w:lang w:val="uk-UA"/>
        </w:rPr>
        <w:t>аналізу, добре володіє науковою термінологією, викладає матеріал логічно, послідовно, ілюструючи положення</w:t>
      </w:r>
      <w:r w:rsidR="00751142">
        <w:rPr>
          <w:color w:val="000000"/>
          <w:sz w:val="28"/>
          <w:szCs w:val="28"/>
          <w:lang w:val="uk-UA"/>
        </w:rPr>
        <w:t xml:space="preserve"> </w:t>
      </w:r>
      <w:r w:rsidR="00751142" w:rsidRPr="00751142">
        <w:rPr>
          <w:color w:val="000000"/>
          <w:sz w:val="28"/>
          <w:szCs w:val="28"/>
          <w:lang w:val="uk-UA"/>
        </w:rPr>
        <w:t>переконливими прикладами. Досконало</w:t>
      </w:r>
      <w:r w:rsidR="00751142">
        <w:rPr>
          <w:color w:val="000000"/>
          <w:sz w:val="28"/>
          <w:szCs w:val="28"/>
          <w:lang w:val="uk-UA"/>
        </w:rPr>
        <w:t xml:space="preserve"> </w:t>
      </w:r>
      <w:r w:rsidR="00751142" w:rsidRPr="00751142">
        <w:rPr>
          <w:color w:val="000000"/>
          <w:sz w:val="28"/>
          <w:szCs w:val="28"/>
          <w:lang w:val="uk-UA"/>
        </w:rPr>
        <w:t xml:space="preserve">володіє методикою проведення </w:t>
      </w:r>
      <w:r w:rsidR="00751142">
        <w:rPr>
          <w:color w:val="000000"/>
          <w:sz w:val="28"/>
          <w:szCs w:val="28"/>
          <w:lang w:val="uk-UA"/>
        </w:rPr>
        <w:t xml:space="preserve">морфемного та словотвірного </w:t>
      </w:r>
      <w:r w:rsidR="00751142" w:rsidRPr="00751142">
        <w:rPr>
          <w:color w:val="000000"/>
          <w:sz w:val="28"/>
          <w:szCs w:val="28"/>
          <w:lang w:val="uk-UA"/>
        </w:rPr>
        <w:t xml:space="preserve"> аналізу мовних одиниць, вміє грамотно </w:t>
      </w:r>
      <w:r w:rsidR="00557ED1">
        <w:rPr>
          <w:color w:val="000000"/>
          <w:sz w:val="28"/>
          <w:szCs w:val="28"/>
          <w:lang w:val="uk-UA"/>
        </w:rPr>
        <w:t>й</w:t>
      </w:r>
      <w:r w:rsidR="00751142" w:rsidRPr="00751142">
        <w:rPr>
          <w:color w:val="000000"/>
          <w:sz w:val="28"/>
          <w:szCs w:val="28"/>
          <w:lang w:val="uk-UA"/>
        </w:rPr>
        <w:t xml:space="preserve"> </w:t>
      </w:r>
      <w:r w:rsidR="008C68B1">
        <w:rPr>
          <w:color w:val="000000"/>
          <w:sz w:val="28"/>
          <w:szCs w:val="28"/>
          <w:lang w:val="uk-UA"/>
        </w:rPr>
        <w:t xml:space="preserve">обґрунтовано </w:t>
      </w:r>
      <w:r w:rsidR="00751142" w:rsidRPr="00751142">
        <w:rPr>
          <w:color w:val="000000"/>
          <w:sz w:val="28"/>
          <w:szCs w:val="28"/>
          <w:lang w:val="uk-UA"/>
        </w:rPr>
        <w:t xml:space="preserve">будувати </w:t>
      </w:r>
      <w:r w:rsidR="00751142">
        <w:rPr>
          <w:color w:val="000000"/>
          <w:sz w:val="28"/>
          <w:szCs w:val="28"/>
          <w:lang w:val="uk-UA"/>
        </w:rPr>
        <w:t xml:space="preserve">слова за пропонованими </w:t>
      </w:r>
      <w:r w:rsidR="00751142" w:rsidRPr="00751142">
        <w:rPr>
          <w:color w:val="000000"/>
          <w:sz w:val="28"/>
          <w:szCs w:val="28"/>
          <w:lang w:val="uk-UA"/>
        </w:rPr>
        <w:t>схем</w:t>
      </w:r>
      <w:r w:rsidR="00751142">
        <w:rPr>
          <w:color w:val="000000"/>
          <w:sz w:val="28"/>
          <w:szCs w:val="28"/>
          <w:lang w:val="uk-UA"/>
        </w:rPr>
        <w:t>ам</w:t>
      </w:r>
      <w:r w:rsidR="00751142" w:rsidRPr="00751142">
        <w:rPr>
          <w:color w:val="000000"/>
          <w:sz w:val="28"/>
          <w:szCs w:val="28"/>
          <w:lang w:val="uk-UA"/>
        </w:rPr>
        <w:t xml:space="preserve">и, пояснювати їх </w:t>
      </w:r>
      <w:r w:rsidR="00751142">
        <w:rPr>
          <w:color w:val="000000"/>
          <w:sz w:val="28"/>
          <w:szCs w:val="28"/>
          <w:lang w:val="uk-UA"/>
        </w:rPr>
        <w:t>лексичне</w:t>
      </w:r>
      <w:r w:rsidR="00751142" w:rsidRPr="00751142">
        <w:rPr>
          <w:color w:val="000000"/>
          <w:sz w:val="28"/>
          <w:szCs w:val="28"/>
          <w:lang w:val="uk-UA"/>
        </w:rPr>
        <w:t xml:space="preserve"> значення; відповідь логічн</w:t>
      </w:r>
      <w:r w:rsidR="00751142">
        <w:rPr>
          <w:color w:val="000000"/>
          <w:sz w:val="28"/>
          <w:szCs w:val="28"/>
          <w:lang w:val="uk-UA"/>
        </w:rPr>
        <w:t>а</w:t>
      </w:r>
      <w:r w:rsidR="00751142" w:rsidRPr="00751142">
        <w:rPr>
          <w:color w:val="000000"/>
          <w:sz w:val="28"/>
          <w:szCs w:val="28"/>
          <w:lang w:val="uk-UA"/>
        </w:rPr>
        <w:t>, послідовн</w:t>
      </w:r>
      <w:r w:rsidR="00751142">
        <w:rPr>
          <w:color w:val="000000"/>
          <w:sz w:val="28"/>
          <w:szCs w:val="28"/>
          <w:lang w:val="uk-UA"/>
        </w:rPr>
        <w:t>а</w:t>
      </w:r>
      <w:r w:rsidR="00751142" w:rsidRPr="00751142">
        <w:rPr>
          <w:color w:val="000000"/>
          <w:sz w:val="28"/>
          <w:szCs w:val="28"/>
          <w:lang w:val="uk-UA"/>
        </w:rPr>
        <w:t>; культура мов</w:t>
      </w:r>
      <w:r w:rsidR="00751142">
        <w:rPr>
          <w:color w:val="000000"/>
          <w:sz w:val="28"/>
          <w:szCs w:val="28"/>
          <w:lang w:val="uk-UA"/>
        </w:rPr>
        <w:t xml:space="preserve">лення </w:t>
      </w:r>
      <w:r w:rsidR="00751142" w:rsidRPr="00751142">
        <w:rPr>
          <w:color w:val="000000"/>
          <w:sz w:val="28"/>
          <w:szCs w:val="28"/>
          <w:lang w:val="uk-UA"/>
        </w:rPr>
        <w:t>відповідає</w:t>
      </w:r>
      <w:r w:rsidR="00751142">
        <w:rPr>
          <w:color w:val="000000"/>
          <w:sz w:val="28"/>
          <w:szCs w:val="28"/>
          <w:lang w:val="uk-UA"/>
        </w:rPr>
        <w:t xml:space="preserve"> </w:t>
      </w:r>
      <w:r w:rsidR="00751142" w:rsidRPr="00751142">
        <w:rPr>
          <w:color w:val="000000"/>
          <w:sz w:val="28"/>
          <w:szCs w:val="28"/>
          <w:lang w:val="uk-UA"/>
        </w:rPr>
        <w:t>сучасним вимогам.</w:t>
      </w:r>
    </w:p>
    <w:p w:rsidR="00751142" w:rsidRPr="00751142" w:rsidRDefault="00E65FD2" w:rsidP="00A0021A">
      <w:pPr>
        <w:pStyle w:val="aa"/>
        <w:widowControl w:val="0"/>
        <w:spacing w:before="0" w:beforeAutospacing="0" w:after="0" w:afterAutospacing="0" w:line="360" w:lineRule="auto"/>
        <w:ind w:firstLine="709"/>
        <w:jc w:val="both"/>
        <w:rPr>
          <w:color w:val="000000"/>
          <w:sz w:val="28"/>
          <w:szCs w:val="28"/>
          <w:lang w:val="uk-UA"/>
        </w:rPr>
      </w:pPr>
      <w:r w:rsidRPr="00E65FD2">
        <w:rPr>
          <w:b/>
          <w:color w:val="000000"/>
          <w:sz w:val="28"/>
          <w:szCs w:val="28"/>
          <w:lang w:val="uk-UA"/>
        </w:rPr>
        <w:t>Достатній:</w:t>
      </w:r>
      <w:r>
        <w:rPr>
          <w:color w:val="000000"/>
          <w:sz w:val="28"/>
          <w:szCs w:val="28"/>
          <w:lang w:val="uk-UA"/>
        </w:rPr>
        <w:t xml:space="preserve"> Учень </w:t>
      </w:r>
      <w:r w:rsidR="00751142">
        <w:rPr>
          <w:color w:val="000000"/>
          <w:sz w:val="28"/>
          <w:szCs w:val="28"/>
          <w:lang w:val="uk-UA"/>
        </w:rPr>
        <w:t>д</w:t>
      </w:r>
      <w:r w:rsidR="00751142" w:rsidRPr="00751142">
        <w:rPr>
          <w:color w:val="000000"/>
          <w:sz w:val="28"/>
          <w:szCs w:val="28"/>
          <w:lang w:val="uk-UA"/>
        </w:rPr>
        <w:t>остатн</w:t>
      </w:r>
      <w:r w:rsidR="00751142">
        <w:rPr>
          <w:color w:val="000000"/>
          <w:sz w:val="28"/>
          <w:szCs w:val="28"/>
          <w:lang w:val="uk-UA"/>
        </w:rPr>
        <w:t xml:space="preserve">ьою </w:t>
      </w:r>
      <w:r w:rsidR="00751142" w:rsidRPr="00751142">
        <w:rPr>
          <w:color w:val="000000"/>
          <w:sz w:val="28"/>
          <w:szCs w:val="28"/>
          <w:lang w:val="uk-UA"/>
        </w:rPr>
        <w:t xml:space="preserve"> мір</w:t>
      </w:r>
      <w:r w:rsidR="00751142">
        <w:rPr>
          <w:color w:val="000000"/>
          <w:sz w:val="28"/>
          <w:szCs w:val="28"/>
          <w:lang w:val="uk-UA"/>
        </w:rPr>
        <w:t>ою</w:t>
      </w:r>
      <w:r w:rsidR="00751142" w:rsidRPr="00751142">
        <w:rPr>
          <w:color w:val="000000"/>
          <w:sz w:val="28"/>
          <w:szCs w:val="28"/>
          <w:lang w:val="uk-UA"/>
        </w:rPr>
        <w:t xml:space="preserve"> </w:t>
      </w:r>
      <w:r w:rsidRPr="00E65FD2">
        <w:rPr>
          <w:color w:val="000000"/>
          <w:sz w:val="28"/>
          <w:szCs w:val="28"/>
          <w:lang w:val="uk-UA"/>
        </w:rPr>
        <w:t>володіє понятійним апаратом</w:t>
      </w:r>
      <w:r>
        <w:rPr>
          <w:color w:val="000000"/>
          <w:sz w:val="28"/>
          <w:szCs w:val="28"/>
          <w:lang w:val="uk-UA"/>
        </w:rPr>
        <w:t xml:space="preserve"> з морфеміки та словотвору</w:t>
      </w:r>
      <w:r w:rsidRPr="00E65FD2">
        <w:rPr>
          <w:color w:val="000000"/>
          <w:sz w:val="28"/>
          <w:szCs w:val="28"/>
          <w:lang w:val="uk-UA"/>
        </w:rPr>
        <w:t xml:space="preserve"> сучасної </w:t>
      </w:r>
      <w:r>
        <w:rPr>
          <w:color w:val="000000"/>
          <w:sz w:val="28"/>
          <w:szCs w:val="28"/>
          <w:lang w:val="uk-UA"/>
        </w:rPr>
        <w:t xml:space="preserve">української </w:t>
      </w:r>
      <w:r w:rsidRPr="00E65FD2">
        <w:rPr>
          <w:color w:val="000000"/>
          <w:sz w:val="28"/>
          <w:szCs w:val="28"/>
          <w:lang w:val="uk-UA"/>
        </w:rPr>
        <w:t>літературної мови,</w:t>
      </w:r>
      <w:r>
        <w:rPr>
          <w:color w:val="000000"/>
          <w:sz w:val="28"/>
          <w:szCs w:val="28"/>
          <w:lang w:val="uk-UA"/>
        </w:rPr>
        <w:t xml:space="preserve"> </w:t>
      </w:r>
      <w:r w:rsidRPr="00E65FD2">
        <w:rPr>
          <w:color w:val="000000"/>
          <w:sz w:val="28"/>
          <w:szCs w:val="28"/>
          <w:lang w:val="uk-UA"/>
        </w:rPr>
        <w:t xml:space="preserve"> здатний логічно правильно</w:t>
      </w:r>
      <w:r>
        <w:rPr>
          <w:color w:val="000000"/>
          <w:sz w:val="28"/>
          <w:szCs w:val="28"/>
          <w:lang w:val="uk-UA"/>
        </w:rPr>
        <w:t xml:space="preserve"> </w:t>
      </w:r>
      <w:r w:rsidRPr="00E65FD2">
        <w:rPr>
          <w:color w:val="000000"/>
          <w:sz w:val="28"/>
          <w:szCs w:val="28"/>
          <w:lang w:val="uk-UA"/>
        </w:rPr>
        <w:t>будувати відповіді на питання, грамотно аналізувати,</w:t>
      </w:r>
      <w:r>
        <w:rPr>
          <w:color w:val="000000"/>
          <w:sz w:val="28"/>
          <w:szCs w:val="28"/>
          <w:lang w:val="uk-UA"/>
        </w:rPr>
        <w:t xml:space="preserve"> </w:t>
      </w:r>
      <w:r w:rsidRPr="00E65FD2">
        <w:rPr>
          <w:color w:val="000000"/>
          <w:sz w:val="28"/>
          <w:szCs w:val="28"/>
          <w:lang w:val="uk-UA"/>
        </w:rPr>
        <w:t>робити обґрунтовані висновки, допускає</w:t>
      </w:r>
      <w:r>
        <w:rPr>
          <w:color w:val="000000"/>
          <w:sz w:val="28"/>
          <w:szCs w:val="28"/>
          <w:lang w:val="uk-UA"/>
        </w:rPr>
        <w:t xml:space="preserve"> </w:t>
      </w:r>
      <w:r w:rsidRPr="00E65FD2">
        <w:rPr>
          <w:color w:val="000000"/>
          <w:sz w:val="28"/>
          <w:szCs w:val="28"/>
          <w:lang w:val="uk-UA"/>
        </w:rPr>
        <w:t>незначні помилки при виконанні практичних</w:t>
      </w:r>
      <w:r>
        <w:rPr>
          <w:color w:val="000000"/>
          <w:sz w:val="28"/>
          <w:szCs w:val="28"/>
          <w:lang w:val="uk-UA"/>
        </w:rPr>
        <w:t xml:space="preserve"> </w:t>
      </w:r>
      <w:r w:rsidRPr="00E65FD2">
        <w:rPr>
          <w:color w:val="000000"/>
          <w:sz w:val="28"/>
          <w:szCs w:val="28"/>
          <w:lang w:val="uk-UA"/>
        </w:rPr>
        <w:t xml:space="preserve">завдань з </w:t>
      </w:r>
      <w:r>
        <w:rPr>
          <w:color w:val="000000"/>
          <w:sz w:val="28"/>
          <w:szCs w:val="28"/>
          <w:lang w:val="uk-UA"/>
        </w:rPr>
        <w:t>української</w:t>
      </w:r>
      <w:r w:rsidRPr="00E65FD2">
        <w:rPr>
          <w:color w:val="000000"/>
          <w:sz w:val="28"/>
          <w:szCs w:val="28"/>
          <w:lang w:val="uk-UA"/>
        </w:rPr>
        <w:t xml:space="preserve"> мови.</w:t>
      </w:r>
      <w:r w:rsidR="00751142" w:rsidRPr="00751142">
        <w:rPr>
          <w:color w:val="000000"/>
          <w:sz w:val="28"/>
          <w:szCs w:val="28"/>
          <w:lang w:val="uk-UA"/>
        </w:rPr>
        <w:t xml:space="preserve"> </w:t>
      </w:r>
      <w:r w:rsidR="00751142">
        <w:rPr>
          <w:color w:val="000000"/>
          <w:sz w:val="28"/>
          <w:szCs w:val="28"/>
          <w:lang w:val="uk-UA"/>
        </w:rPr>
        <w:t>У</w:t>
      </w:r>
      <w:r w:rsidR="00751142" w:rsidRPr="00751142">
        <w:rPr>
          <w:color w:val="000000"/>
          <w:sz w:val="28"/>
          <w:szCs w:val="28"/>
          <w:lang w:val="uk-UA"/>
        </w:rPr>
        <w:t>міє ілюструвати теоретичні положення відповідними прикладами. Ч</w:t>
      </w:r>
      <w:r w:rsidR="00751142">
        <w:rPr>
          <w:color w:val="000000"/>
          <w:sz w:val="28"/>
          <w:szCs w:val="28"/>
          <w:lang w:val="uk-UA"/>
        </w:rPr>
        <w:t>і</w:t>
      </w:r>
      <w:r w:rsidR="00751142" w:rsidRPr="00751142">
        <w:rPr>
          <w:color w:val="000000"/>
          <w:sz w:val="28"/>
          <w:szCs w:val="28"/>
          <w:lang w:val="uk-UA"/>
        </w:rPr>
        <w:t>тко структурує відповідь, не допускає орфоепічних та інших помилок, однак у відповіді мають місце деякі неточності, незначні помилки і похибки.</w:t>
      </w:r>
      <w:r w:rsidR="00751142">
        <w:rPr>
          <w:color w:val="000000"/>
          <w:sz w:val="28"/>
          <w:szCs w:val="28"/>
          <w:lang w:val="uk-UA"/>
        </w:rPr>
        <w:t xml:space="preserve"> Учень </w:t>
      </w:r>
      <w:r w:rsidR="00751142" w:rsidRPr="00751142">
        <w:rPr>
          <w:color w:val="000000"/>
          <w:sz w:val="28"/>
          <w:szCs w:val="28"/>
          <w:lang w:val="uk-UA"/>
        </w:rPr>
        <w:t xml:space="preserve">добре володіє навичками морфемного, словотвірного аналізів, вміє коментувати мовні факти, однак допускає деякі незначні неточності в методиці проведення </w:t>
      </w:r>
      <w:r w:rsidR="000D723C">
        <w:rPr>
          <w:color w:val="000000"/>
          <w:sz w:val="28"/>
          <w:szCs w:val="28"/>
          <w:lang w:val="uk-UA"/>
        </w:rPr>
        <w:t xml:space="preserve">морфемного та словотвірного </w:t>
      </w:r>
      <w:r w:rsidR="00751142" w:rsidRPr="00751142">
        <w:rPr>
          <w:color w:val="000000"/>
          <w:sz w:val="28"/>
          <w:szCs w:val="28"/>
          <w:lang w:val="uk-UA"/>
        </w:rPr>
        <w:t>аналізу, порушує його послідовність.</w:t>
      </w:r>
    </w:p>
    <w:p w:rsidR="000D723C" w:rsidRDefault="00E65FD2" w:rsidP="00A0021A">
      <w:pPr>
        <w:pStyle w:val="aa"/>
        <w:widowControl w:val="0"/>
        <w:spacing w:before="0" w:beforeAutospacing="0" w:after="0" w:afterAutospacing="0" w:line="360" w:lineRule="auto"/>
        <w:ind w:firstLine="709"/>
        <w:jc w:val="both"/>
        <w:rPr>
          <w:color w:val="000000"/>
          <w:sz w:val="28"/>
          <w:szCs w:val="28"/>
          <w:lang w:val="uk-UA"/>
        </w:rPr>
      </w:pPr>
      <w:r w:rsidRPr="00E65FD2">
        <w:rPr>
          <w:b/>
          <w:color w:val="000000"/>
          <w:sz w:val="28"/>
          <w:szCs w:val="28"/>
          <w:lang w:val="uk-UA"/>
        </w:rPr>
        <w:t>Середній:</w:t>
      </w:r>
      <w:r>
        <w:rPr>
          <w:color w:val="000000"/>
          <w:sz w:val="28"/>
          <w:szCs w:val="28"/>
          <w:lang w:val="uk-UA"/>
        </w:rPr>
        <w:t xml:space="preserve"> Учень </w:t>
      </w:r>
      <w:r w:rsidRPr="00E65FD2">
        <w:rPr>
          <w:color w:val="000000"/>
          <w:sz w:val="28"/>
          <w:szCs w:val="28"/>
          <w:lang w:val="uk-UA"/>
        </w:rPr>
        <w:t xml:space="preserve"> володіє частково теоретичними</w:t>
      </w:r>
      <w:r>
        <w:rPr>
          <w:color w:val="000000"/>
          <w:sz w:val="28"/>
          <w:szCs w:val="28"/>
          <w:lang w:val="uk-UA"/>
        </w:rPr>
        <w:t xml:space="preserve"> </w:t>
      </w:r>
      <w:r w:rsidRPr="00E65FD2">
        <w:rPr>
          <w:color w:val="000000"/>
          <w:sz w:val="28"/>
          <w:szCs w:val="28"/>
          <w:lang w:val="uk-UA"/>
        </w:rPr>
        <w:t xml:space="preserve">основами </w:t>
      </w:r>
      <w:r>
        <w:rPr>
          <w:color w:val="000000"/>
          <w:sz w:val="28"/>
          <w:szCs w:val="28"/>
          <w:lang w:val="uk-UA"/>
        </w:rPr>
        <w:t xml:space="preserve">з </w:t>
      </w:r>
      <w:r>
        <w:rPr>
          <w:color w:val="000000"/>
          <w:sz w:val="28"/>
          <w:szCs w:val="28"/>
          <w:lang w:val="uk-UA"/>
        </w:rPr>
        <w:lastRenderedPageBreak/>
        <w:t>морфеміки та словотвору</w:t>
      </w:r>
      <w:r w:rsidRPr="00E65FD2">
        <w:rPr>
          <w:color w:val="000000"/>
          <w:sz w:val="28"/>
          <w:szCs w:val="28"/>
          <w:lang w:val="uk-UA"/>
        </w:rPr>
        <w:t xml:space="preserve"> сучасної </w:t>
      </w:r>
      <w:r>
        <w:rPr>
          <w:color w:val="000000"/>
          <w:sz w:val="28"/>
          <w:szCs w:val="28"/>
          <w:lang w:val="uk-UA"/>
        </w:rPr>
        <w:t xml:space="preserve">української </w:t>
      </w:r>
      <w:r w:rsidRPr="00E65FD2">
        <w:rPr>
          <w:color w:val="000000"/>
          <w:sz w:val="28"/>
          <w:szCs w:val="28"/>
          <w:lang w:val="uk-UA"/>
        </w:rPr>
        <w:t xml:space="preserve">літературної мови, </w:t>
      </w:r>
      <w:r w:rsidR="000D723C" w:rsidRPr="000D723C">
        <w:rPr>
          <w:color w:val="000000"/>
          <w:sz w:val="28"/>
          <w:szCs w:val="28"/>
          <w:lang w:val="uk-UA"/>
        </w:rPr>
        <w:t xml:space="preserve">не має системних знань про </w:t>
      </w:r>
      <w:r w:rsidR="000D723C">
        <w:rPr>
          <w:color w:val="000000"/>
          <w:sz w:val="28"/>
          <w:szCs w:val="28"/>
          <w:lang w:val="uk-UA"/>
        </w:rPr>
        <w:t xml:space="preserve">морфемний та словотвірний </w:t>
      </w:r>
      <w:r w:rsidR="000D723C" w:rsidRPr="000D723C">
        <w:rPr>
          <w:color w:val="000000"/>
          <w:sz w:val="28"/>
          <w:szCs w:val="28"/>
          <w:lang w:val="uk-UA"/>
        </w:rPr>
        <w:t>рівні мови, не в повному об</w:t>
      </w:r>
      <w:r w:rsidR="000D723C">
        <w:rPr>
          <w:color w:val="000000"/>
          <w:sz w:val="28"/>
          <w:szCs w:val="28"/>
          <w:lang w:val="uk-UA"/>
        </w:rPr>
        <w:t xml:space="preserve">сязі </w:t>
      </w:r>
      <w:r w:rsidR="000D723C" w:rsidRPr="000D723C">
        <w:rPr>
          <w:color w:val="000000"/>
          <w:sz w:val="28"/>
          <w:szCs w:val="28"/>
          <w:lang w:val="uk-UA"/>
        </w:rPr>
        <w:t xml:space="preserve"> володіє методикою аналізу мовних одиниць, допускає фактичні помилки в процесі аналізу.</w:t>
      </w:r>
      <w:r w:rsidR="000D723C">
        <w:rPr>
          <w:color w:val="000000"/>
          <w:sz w:val="28"/>
          <w:szCs w:val="28"/>
          <w:lang w:val="uk-UA"/>
        </w:rPr>
        <w:t xml:space="preserve"> </w:t>
      </w:r>
      <w:r w:rsidR="000D723C" w:rsidRPr="00E65FD2">
        <w:rPr>
          <w:color w:val="000000"/>
          <w:sz w:val="28"/>
          <w:szCs w:val="28"/>
          <w:lang w:val="uk-UA"/>
        </w:rPr>
        <w:t>В</w:t>
      </w:r>
      <w:r w:rsidRPr="00E65FD2">
        <w:rPr>
          <w:color w:val="000000"/>
          <w:sz w:val="28"/>
          <w:szCs w:val="28"/>
          <w:lang w:val="uk-UA"/>
        </w:rPr>
        <w:t>ідповідає</w:t>
      </w:r>
      <w:r w:rsidR="000D723C">
        <w:rPr>
          <w:color w:val="000000"/>
          <w:sz w:val="28"/>
          <w:szCs w:val="28"/>
          <w:lang w:val="uk-UA"/>
        </w:rPr>
        <w:t xml:space="preserve"> </w:t>
      </w:r>
      <w:r w:rsidRPr="00E65FD2">
        <w:rPr>
          <w:color w:val="000000"/>
          <w:sz w:val="28"/>
          <w:szCs w:val="28"/>
          <w:lang w:val="uk-UA"/>
        </w:rPr>
        <w:t>логічно правильно,</w:t>
      </w:r>
      <w:r>
        <w:rPr>
          <w:color w:val="000000"/>
          <w:sz w:val="28"/>
          <w:szCs w:val="28"/>
          <w:lang w:val="uk-UA"/>
        </w:rPr>
        <w:t xml:space="preserve"> </w:t>
      </w:r>
      <w:r w:rsidRPr="00E65FD2">
        <w:rPr>
          <w:color w:val="000000"/>
          <w:sz w:val="28"/>
          <w:szCs w:val="28"/>
          <w:lang w:val="uk-UA"/>
        </w:rPr>
        <w:t xml:space="preserve">проте допускає деякі помилки </w:t>
      </w:r>
      <w:r w:rsidR="00557ED1">
        <w:rPr>
          <w:color w:val="000000"/>
          <w:sz w:val="28"/>
          <w:szCs w:val="28"/>
          <w:lang w:val="uk-UA"/>
        </w:rPr>
        <w:t>й</w:t>
      </w:r>
      <w:r w:rsidRPr="00E65FD2">
        <w:rPr>
          <w:color w:val="000000"/>
          <w:sz w:val="28"/>
          <w:szCs w:val="28"/>
          <w:lang w:val="uk-UA"/>
        </w:rPr>
        <w:t xml:space="preserve"> неточності,</w:t>
      </w:r>
      <w:r>
        <w:rPr>
          <w:color w:val="000000"/>
          <w:sz w:val="28"/>
          <w:szCs w:val="28"/>
          <w:lang w:val="uk-UA"/>
        </w:rPr>
        <w:t xml:space="preserve"> </w:t>
      </w:r>
      <w:r w:rsidRPr="00E65FD2">
        <w:rPr>
          <w:color w:val="000000"/>
          <w:sz w:val="28"/>
          <w:szCs w:val="28"/>
          <w:lang w:val="uk-UA"/>
        </w:rPr>
        <w:t>володіє необхідною науковою термінологією;</w:t>
      </w:r>
      <w:r>
        <w:rPr>
          <w:color w:val="000000"/>
          <w:sz w:val="28"/>
          <w:szCs w:val="28"/>
          <w:lang w:val="uk-UA"/>
        </w:rPr>
        <w:t xml:space="preserve"> </w:t>
      </w:r>
      <w:r w:rsidRPr="00E65FD2">
        <w:rPr>
          <w:color w:val="000000"/>
          <w:sz w:val="28"/>
          <w:szCs w:val="28"/>
          <w:lang w:val="uk-UA"/>
        </w:rPr>
        <w:t xml:space="preserve">аналізує факти, допускаючи </w:t>
      </w:r>
      <w:r>
        <w:rPr>
          <w:color w:val="000000"/>
          <w:sz w:val="28"/>
          <w:szCs w:val="28"/>
          <w:lang w:val="uk-UA"/>
        </w:rPr>
        <w:t xml:space="preserve">низку </w:t>
      </w:r>
      <w:r w:rsidRPr="00E65FD2">
        <w:rPr>
          <w:color w:val="000000"/>
          <w:sz w:val="28"/>
          <w:szCs w:val="28"/>
          <w:lang w:val="uk-UA"/>
        </w:rPr>
        <w:t>помилок, відчуває деякі труднощі при</w:t>
      </w:r>
      <w:r>
        <w:rPr>
          <w:color w:val="000000"/>
          <w:sz w:val="28"/>
          <w:szCs w:val="28"/>
          <w:lang w:val="uk-UA"/>
        </w:rPr>
        <w:t xml:space="preserve"> </w:t>
      </w:r>
      <w:r w:rsidRPr="00E65FD2">
        <w:rPr>
          <w:color w:val="000000"/>
          <w:sz w:val="28"/>
          <w:szCs w:val="28"/>
          <w:lang w:val="uk-UA"/>
        </w:rPr>
        <w:t>виконанні практичних завдань.</w:t>
      </w:r>
      <w:r w:rsidR="000D723C">
        <w:rPr>
          <w:color w:val="000000"/>
          <w:sz w:val="28"/>
          <w:szCs w:val="28"/>
          <w:lang w:val="uk-UA"/>
        </w:rPr>
        <w:t xml:space="preserve"> Учень у ці</w:t>
      </w:r>
      <w:r w:rsidR="000D723C" w:rsidRPr="000D723C">
        <w:rPr>
          <w:color w:val="000000"/>
          <w:sz w:val="28"/>
          <w:szCs w:val="28"/>
          <w:lang w:val="uk-UA"/>
        </w:rPr>
        <w:t xml:space="preserve">лому засвоїв методику проведення </w:t>
      </w:r>
      <w:r w:rsidR="000D723C">
        <w:rPr>
          <w:color w:val="000000"/>
          <w:sz w:val="28"/>
          <w:szCs w:val="28"/>
          <w:lang w:val="uk-UA"/>
        </w:rPr>
        <w:t xml:space="preserve">морфемного та словотвірного </w:t>
      </w:r>
      <w:r w:rsidR="000D723C" w:rsidRPr="000D723C">
        <w:rPr>
          <w:color w:val="000000"/>
          <w:sz w:val="28"/>
          <w:szCs w:val="28"/>
          <w:lang w:val="uk-UA"/>
        </w:rPr>
        <w:t>аналізу, однак порушує послідовність розборів, допускає неточності п</w:t>
      </w:r>
      <w:r w:rsidR="000D723C">
        <w:rPr>
          <w:color w:val="000000"/>
          <w:sz w:val="28"/>
          <w:szCs w:val="28"/>
          <w:lang w:val="uk-UA"/>
        </w:rPr>
        <w:t xml:space="preserve">ід час побудови слів за поданими схемами та визначення способу словотворення. </w:t>
      </w:r>
    </w:p>
    <w:p w:rsidR="000D723C" w:rsidRDefault="00E65FD2" w:rsidP="000D723C">
      <w:pPr>
        <w:pStyle w:val="aa"/>
        <w:spacing w:before="0" w:beforeAutospacing="0" w:after="0" w:afterAutospacing="0" w:line="360" w:lineRule="auto"/>
        <w:ind w:firstLine="709"/>
        <w:jc w:val="both"/>
        <w:rPr>
          <w:color w:val="000000"/>
          <w:sz w:val="28"/>
          <w:szCs w:val="28"/>
          <w:lang w:val="uk-UA"/>
        </w:rPr>
      </w:pPr>
      <w:r w:rsidRPr="000D723C">
        <w:rPr>
          <w:b/>
          <w:color w:val="000000"/>
          <w:sz w:val="28"/>
          <w:szCs w:val="28"/>
          <w:lang w:val="uk-UA"/>
        </w:rPr>
        <w:t>Низький</w:t>
      </w:r>
      <w:r>
        <w:rPr>
          <w:color w:val="000000"/>
          <w:sz w:val="28"/>
          <w:szCs w:val="28"/>
          <w:lang w:val="uk-UA"/>
        </w:rPr>
        <w:t xml:space="preserve">:  Учень  </w:t>
      </w:r>
      <w:r w:rsidRPr="00E65FD2">
        <w:rPr>
          <w:color w:val="000000"/>
          <w:sz w:val="28"/>
          <w:szCs w:val="28"/>
          <w:lang w:val="uk-UA"/>
        </w:rPr>
        <w:t xml:space="preserve">демонструє </w:t>
      </w:r>
      <w:r>
        <w:rPr>
          <w:color w:val="000000"/>
          <w:sz w:val="28"/>
          <w:szCs w:val="28"/>
          <w:lang w:val="uk-UA"/>
        </w:rPr>
        <w:t xml:space="preserve"> </w:t>
      </w:r>
      <w:r w:rsidRPr="00E65FD2">
        <w:rPr>
          <w:color w:val="000000"/>
          <w:sz w:val="28"/>
          <w:szCs w:val="28"/>
          <w:lang w:val="uk-UA"/>
        </w:rPr>
        <w:t xml:space="preserve">фрагментарні знання </w:t>
      </w:r>
      <w:r>
        <w:rPr>
          <w:color w:val="000000"/>
          <w:sz w:val="28"/>
          <w:szCs w:val="28"/>
          <w:lang w:val="uk-UA"/>
        </w:rPr>
        <w:t>з морфеміки та словотвору</w:t>
      </w:r>
      <w:r w:rsidRPr="00E65FD2">
        <w:rPr>
          <w:color w:val="000000"/>
          <w:sz w:val="28"/>
          <w:szCs w:val="28"/>
          <w:lang w:val="uk-UA"/>
        </w:rPr>
        <w:t xml:space="preserve"> сучасної </w:t>
      </w:r>
      <w:r>
        <w:rPr>
          <w:color w:val="000000"/>
          <w:sz w:val="28"/>
          <w:szCs w:val="28"/>
          <w:lang w:val="uk-UA"/>
        </w:rPr>
        <w:t xml:space="preserve">української </w:t>
      </w:r>
      <w:r w:rsidRPr="00E65FD2">
        <w:rPr>
          <w:color w:val="000000"/>
          <w:sz w:val="28"/>
          <w:szCs w:val="28"/>
          <w:lang w:val="uk-UA"/>
        </w:rPr>
        <w:t>літературної мови;</w:t>
      </w:r>
      <w:r>
        <w:rPr>
          <w:color w:val="000000"/>
          <w:sz w:val="28"/>
          <w:szCs w:val="28"/>
          <w:lang w:val="uk-UA"/>
        </w:rPr>
        <w:t xml:space="preserve"> </w:t>
      </w:r>
      <w:r w:rsidRPr="00E65FD2">
        <w:rPr>
          <w:color w:val="000000"/>
          <w:sz w:val="28"/>
          <w:szCs w:val="28"/>
          <w:lang w:val="uk-UA"/>
        </w:rPr>
        <w:t>неточно використовує наукову термінологію; дає недостатньо</w:t>
      </w:r>
      <w:r>
        <w:rPr>
          <w:color w:val="000000"/>
          <w:sz w:val="28"/>
          <w:szCs w:val="28"/>
          <w:lang w:val="uk-UA"/>
        </w:rPr>
        <w:t xml:space="preserve"> </w:t>
      </w:r>
      <w:r w:rsidRPr="00E65FD2">
        <w:rPr>
          <w:color w:val="000000"/>
          <w:sz w:val="28"/>
          <w:szCs w:val="28"/>
          <w:lang w:val="uk-UA"/>
        </w:rPr>
        <w:t>послідовн</w:t>
      </w:r>
      <w:r>
        <w:rPr>
          <w:color w:val="000000"/>
          <w:sz w:val="28"/>
          <w:szCs w:val="28"/>
          <w:lang w:val="uk-UA"/>
        </w:rPr>
        <w:t>і</w:t>
      </w:r>
      <w:r w:rsidRPr="00E65FD2">
        <w:rPr>
          <w:color w:val="000000"/>
          <w:sz w:val="28"/>
          <w:szCs w:val="28"/>
          <w:lang w:val="uk-UA"/>
        </w:rPr>
        <w:t xml:space="preserve"> відповід</w:t>
      </w:r>
      <w:r>
        <w:rPr>
          <w:color w:val="000000"/>
          <w:sz w:val="28"/>
          <w:szCs w:val="28"/>
          <w:lang w:val="uk-UA"/>
        </w:rPr>
        <w:t>і</w:t>
      </w:r>
      <w:r w:rsidRPr="00E65FD2">
        <w:rPr>
          <w:color w:val="000000"/>
          <w:sz w:val="28"/>
          <w:szCs w:val="28"/>
          <w:lang w:val="uk-UA"/>
        </w:rPr>
        <w:t>, допускає грубі помилки</w:t>
      </w:r>
      <w:r w:rsidR="000D723C">
        <w:rPr>
          <w:color w:val="000000"/>
          <w:sz w:val="28"/>
          <w:szCs w:val="28"/>
          <w:lang w:val="uk-UA"/>
        </w:rPr>
        <w:t xml:space="preserve">; </w:t>
      </w:r>
      <w:r w:rsidR="000D723C" w:rsidRPr="000D723C">
        <w:rPr>
          <w:color w:val="000000"/>
          <w:sz w:val="28"/>
          <w:szCs w:val="28"/>
          <w:lang w:val="uk-UA"/>
        </w:rPr>
        <w:t xml:space="preserve">не має системних знань про рівні мови, недостатньо володіє методикою </w:t>
      </w:r>
      <w:r w:rsidR="000D723C">
        <w:rPr>
          <w:color w:val="000000"/>
          <w:sz w:val="28"/>
          <w:szCs w:val="28"/>
          <w:lang w:val="uk-UA"/>
        </w:rPr>
        <w:t xml:space="preserve">морфемного та словотвірного  </w:t>
      </w:r>
      <w:r w:rsidR="000D723C" w:rsidRPr="000D723C">
        <w:rPr>
          <w:color w:val="000000"/>
          <w:sz w:val="28"/>
          <w:szCs w:val="28"/>
          <w:lang w:val="uk-UA"/>
        </w:rPr>
        <w:t>аналізу, припускається помилок.</w:t>
      </w:r>
      <w:r w:rsidR="000D723C">
        <w:rPr>
          <w:color w:val="000000"/>
          <w:sz w:val="28"/>
          <w:szCs w:val="28"/>
          <w:lang w:val="uk-UA"/>
        </w:rPr>
        <w:t xml:space="preserve"> Учень </w:t>
      </w:r>
      <w:r w:rsidR="000D723C" w:rsidRPr="000D723C">
        <w:rPr>
          <w:color w:val="000000"/>
          <w:sz w:val="28"/>
          <w:szCs w:val="28"/>
          <w:lang w:val="uk-UA"/>
        </w:rPr>
        <w:t xml:space="preserve">не в повному обсязі засвоїв методику проведення </w:t>
      </w:r>
      <w:r w:rsidR="000D723C">
        <w:rPr>
          <w:color w:val="000000"/>
          <w:sz w:val="28"/>
          <w:szCs w:val="28"/>
          <w:lang w:val="uk-UA"/>
        </w:rPr>
        <w:t xml:space="preserve">морфемного та словотвірного </w:t>
      </w:r>
      <w:r w:rsidR="000D723C" w:rsidRPr="000D723C">
        <w:rPr>
          <w:color w:val="000000"/>
          <w:sz w:val="28"/>
          <w:szCs w:val="28"/>
          <w:lang w:val="uk-UA"/>
        </w:rPr>
        <w:t xml:space="preserve">аналізу, порушує послідовність </w:t>
      </w:r>
      <w:r w:rsidR="000D723C">
        <w:rPr>
          <w:color w:val="000000"/>
          <w:sz w:val="28"/>
          <w:szCs w:val="28"/>
          <w:lang w:val="uk-UA"/>
        </w:rPr>
        <w:t xml:space="preserve">морфемного й </w:t>
      </w:r>
      <w:r w:rsidR="000D723C" w:rsidRPr="000D723C">
        <w:rPr>
          <w:color w:val="000000"/>
          <w:sz w:val="28"/>
          <w:szCs w:val="28"/>
          <w:lang w:val="uk-UA"/>
        </w:rPr>
        <w:t xml:space="preserve">словотвірного розборів, не розмежовує </w:t>
      </w:r>
      <w:r w:rsidR="000D723C">
        <w:rPr>
          <w:color w:val="000000"/>
          <w:sz w:val="28"/>
          <w:szCs w:val="28"/>
          <w:lang w:val="uk-UA"/>
        </w:rPr>
        <w:t xml:space="preserve">ці </w:t>
      </w:r>
      <w:r w:rsidR="000D723C" w:rsidRPr="000D723C">
        <w:rPr>
          <w:color w:val="000000"/>
          <w:sz w:val="28"/>
          <w:szCs w:val="28"/>
          <w:lang w:val="uk-UA"/>
        </w:rPr>
        <w:t xml:space="preserve">види </w:t>
      </w:r>
      <w:r w:rsidR="000D723C">
        <w:rPr>
          <w:color w:val="000000"/>
          <w:sz w:val="28"/>
          <w:szCs w:val="28"/>
          <w:lang w:val="uk-UA"/>
        </w:rPr>
        <w:t>аналізу</w:t>
      </w:r>
      <w:r w:rsidR="000D723C" w:rsidRPr="000D723C">
        <w:rPr>
          <w:color w:val="000000"/>
          <w:sz w:val="28"/>
          <w:szCs w:val="28"/>
          <w:lang w:val="uk-UA"/>
        </w:rPr>
        <w:t>, припускається помилок</w:t>
      </w:r>
      <w:r w:rsidR="000D723C">
        <w:rPr>
          <w:color w:val="000000"/>
          <w:sz w:val="28"/>
          <w:szCs w:val="28"/>
          <w:lang w:val="uk-UA"/>
        </w:rPr>
        <w:t xml:space="preserve"> </w:t>
      </w:r>
      <w:r w:rsidR="000D723C" w:rsidRPr="000D723C">
        <w:rPr>
          <w:color w:val="000000"/>
          <w:sz w:val="28"/>
          <w:szCs w:val="28"/>
          <w:lang w:val="uk-UA"/>
        </w:rPr>
        <w:t>п</w:t>
      </w:r>
      <w:r w:rsidR="000D723C">
        <w:rPr>
          <w:color w:val="000000"/>
          <w:sz w:val="28"/>
          <w:szCs w:val="28"/>
          <w:lang w:val="uk-UA"/>
        </w:rPr>
        <w:t>ід час побудови слів за поданими схемами та визначення способу словотворення.</w:t>
      </w:r>
    </w:p>
    <w:p w:rsidR="00B8321D" w:rsidRPr="00E63C13" w:rsidRDefault="00B8321D" w:rsidP="00B8321D">
      <w:pPr>
        <w:widowControl w:val="0"/>
        <w:spacing w:line="360" w:lineRule="auto"/>
        <w:ind w:firstLine="709"/>
        <w:jc w:val="both"/>
        <w:rPr>
          <w:sz w:val="28"/>
          <w:szCs w:val="28"/>
        </w:rPr>
      </w:pPr>
      <w:r w:rsidRPr="00E63C13">
        <w:rPr>
          <w:sz w:val="28"/>
          <w:szCs w:val="28"/>
        </w:rPr>
        <w:t xml:space="preserve">З метою визначення рівня морфемних і словотвірних умінь учнів та для оцінювання сформованості </w:t>
      </w:r>
      <w:r w:rsidR="00557ED1">
        <w:rPr>
          <w:sz w:val="28"/>
          <w:szCs w:val="28"/>
        </w:rPr>
        <w:t>в</w:t>
      </w:r>
      <w:r w:rsidRPr="00E63C13">
        <w:rPr>
          <w:sz w:val="28"/>
          <w:szCs w:val="28"/>
        </w:rPr>
        <w:t xml:space="preserve"> них понять з </w:t>
      </w:r>
      <w:r>
        <w:rPr>
          <w:sz w:val="28"/>
          <w:szCs w:val="28"/>
        </w:rPr>
        <w:t>розділів «М</w:t>
      </w:r>
      <w:r w:rsidRPr="00E63C13">
        <w:rPr>
          <w:sz w:val="28"/>
          <w:szCs w:val="28"/>
        </w:rPr>
        <w:t>орфемік</w:t>
      </w:r>
      <w:r>
        <w:rPr>
          <w:sz w:val="28"/>
          <w:szCs w:val="28"/>
        </w:rPr>
        <w:t>а»</w:t>
      </w:r>
      <w:r w:rsidRPr="00E63C13">
        <w:rPr>
          <w:sz w:val="28"/>
          <w:szCs w:val="28"/>
        </w:rPr>
        <w:t xml:space="preserve"> та </w:t>
      </w:r>
      <w:r>
        <w:rPr>
          <w:sz w:val="28"/>
          <w:szCs w:val="28"/>
        </w:rPr>
        <w:t>«С</w:t>
      </w:r>
      <w:r w:rsidRPr="00E63C13">
        <w:rPr>
          <w:sz w:val="28"/>
          <w:szCs w:val="28"/>
        </w:rPr>
        <w:t>ловотв</w:t>
      </w:r>
      <w:r>
        <w:rPr>
          <w:sz w:val="28"/>
          <w:szCs w:val="28"/>
        </w:rPr>
        <w:t xml:space="preserve">ір» </w:t>
      </w:r>
      <w:r w:rsidRPr="00E63C13">
        <w:rPr>
          <w:sz w:val="28"/>
          <w:szCs w:val="28"/>
        </w:rPr>
        <w:t xml:space="preserve"> </w:t>
      </w:r>
      <w:r w:rsidR="00557ED1">
        <w:rPr>
          <w:sz w:val="28"/>
          <w:szCs w:val="28"/>
        </w:rPr>
        <w:t>семи</w:t>
      </w:r>
      <w:r w:rsidRPr="00E63C13">
        <w:rPr>
          <w:sz w:val="28"/>
          <w:szCs w:val="28"/>
        </w:rPr>
        <w:t>класникам були запропоновані завдання.</w:t>
      </w:r>
    </w:p>
    <w:p w:rsidR="00B8321D" w:rsidRPr="00E63C13" w:rsidRDefault="00B8321D" w:rsidP="00B8321D">
      <w:pPr>
        <w:widowControl w:val="0"/>
        <w:spacing w:line="360" w:lineRule="auto"/>
        <w:ind w:firstLine="709"/>
        <w:jc w:val="both"/>
        <w:rPr>
          <w:sz w:val="28"/>
          <w:szCs w:val="28"/>
        </w:rPr>
      </w:pPr>
      <w:r w:rsidRPr="00B8321D">
        <w:rPr>
          <w:b/>
          <w:sz w:val="28"/>
          <w:szCs w:val="28"/>
        </w:rPr>
        <w:t>Перший блок</w:t>
      </w:r>
      <w:r>
        <w:rPr>
          <w:sz w:val="28"/>
          <w:szCs w:val="28"/>
        </w:rPr>
        <w:t>, що містив 1</w:t>
      </w:r>
      <w:r w:rsidR="00954255">
        <w:rPr>
          <w:sz w:val="28"/>
          <w:szCs w:val="28"/>
        </w:rPr>
        <w:t>2</w:t>
      </w:r>
      <w:r w:rsidRPr="00E63C13">
        <w:rPr>
          <w:sz w:val="28"/>
          <w:szCs w:val="28"/>
        </w:rPr>
        <w:t xml:space="preserve"> завдань</w:t>
      </w:r>
      <w:r w:rsidR="00F96D7A">
        <w:rPr>
          <w:sz w:val="28"/>
          <w:szCs w:val="28"/>
        </w:rPr>
        <w:t xml:space="preserve"> (додаток В)</w:t>
      </w:r>
      <w:r>
        <w:rPr>
          <w:sz w:val="28"/>
          <w:szCs w:val="28"/>
        </w:rPr>
        <w:t xml:space="preserve">, </w:t>
      </w:r>
      <w:r w:rsidRPr="00E63C13">
        <w:rPr>
          <w:sz w:val="28"/>
          <w:szCs w:val="28"/>
        </w:rPr>
        <w:t xml:space="preserve"> мав теоретичний характер</w:t>
      </w:r>
      <w:r>
        <w:rPr>
          <w:sz w:val="28"/>
          <w:szCs w:val="28"/>
        </w:rPr>
        <w:t xml:space="preserve"> і передбачав виявлення</w:t>
      </w:r>
      <w:r w:rsidRPr="00B8321D">
        <w:rPr>
          <w:color w:val="000000"/>
          <w:sz w:val="28"/>
          <w:szCs w:val="28"/>
        </w:rPr>
        <w:t xml:space="preserve"> </w:t>
      </w:r>
      <w:r>
        <w:rPr>
          <w:color w:val="000000"/>
          <w:sz w:val="28"/>
          <w:szCs w:val="28"/>
        </w:rPr>
        <w:t xml:space="preserve">рівня </w:t>
      </w:r>
      <w:r w:rsidRPr="00E65FD2">
        <w:rPr>
          <w:color w:val="000000"/>
          <w:sz w:val="28"/>
          <w:szCs w:val="28"/>
        </w:rPr>
        <w:t>володі</w:t>
      </w:r>
      <w:r>
        <w:rPr>
          <w:color w:val="000000"/>
          <w:sz w:val="28"/>
          <w:szCs w:val="28"/>
        </w:rPr>
        <w:t xml:space="preserve">ння учнями </w:t>
      </w:r>
      <w:r w:rsidRPr="00E65FD2">
        <w:rPr>
          <w:color w:val="000000"/>
          <w:sz w:val="28"/>
          <w:szCs w:val="28"/>
        </w:rPr>
        <w:t>понятійним</w:t>
      </w:r>
      <w:r>
        <w:rPr>
          <w:color w:val="000000"/>
          <w:sz w:val="28"/>
          <w:szCs w:val="28"/>
        </w:rPr>
        <w:t xml:space="preserve"> </w:t>
      </w:r>
      <w:r w:rsidRPr="00E65FD2">
        <w:rPr>
          <w:color w:val="000000"/>
          <w:sz w:val="28"/>
          <w:szCs w:val="28"/>
        </w:rPr>
        <w:t xml:space="preserve">апаратом </w:t>
      </w:r>
      <w:r>
        <w:rPr>
          <w:color w:val="000000"/>
          <w:sz w:val="28"/>
          <w:szCs w:val="28"/>
        </w:rPr>
        <w:t>з морфеміки та словотвору</w:t>
      </w:r>
      <w:r w:rsidRPr="00E65FD2">
        <w:rPr>
          <w:color w:val="000000"/>
          <w:sz w:val="28"/>
          <w:szCs w:val="28"/>
        </w:rPr>
        <w:t xml:space="preserve"> сучасної </w:t>
      </w:r>
      <w:r>
        <w:rPr>
          <w:color w:val="000000"/>
          <w:sz w:val="28"/>
          <w:szCs w:val="28"/>
        </w:rPr>
        <w:t xml:space="preserve">української </w:t>
      </w:r>
      <w:r w:rsidRPr="00E65FD2">
        <w:rPr>
          <w:color w:val="000000"/>
          <w:sz w:val="28"/>
          <w:szCs w:val="28"/>
        </w:rPr>
        <w:t>літературної мови</w:t>
      </w:r>
      <w:r>
        <w:rPr>
          <w:color w:val="000000"/>
          <w:sz w:val="28"/>
          <w:szCs w:val="28"/>
        </w:rPr>
        <w:t xml:space="preserve">: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color w:val="000000"/>
          <w:sz w:val="28"/>
          <w:szCs w:val="28"/>
        </w:rPr>
        <w:t>Розділ мовознавства, який вивчає будову слова, – це</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Морфемна будова слова – це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Основа – це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Основи поділяються на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Корінь – це…..</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lastRenderedPageBreak/>
        <w:t>Префікс – це…..</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Суфікс – це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Закінчення – це ……. Воно слугує для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Спільнокореневі слова характеризуються …..</w:t>
      </w:r>
    </w:p>
    <w:p w:rsidR="00B8321D" w:rsidRPr="00E63C13"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Словотв</w:t>
      </w:r>
      <w:r w:rsidR="00557ED1">
        <w:rPr>
          <w:b w:val="0"/>
          <w:bCs w:val="0"/>
          <w:color w:val="303133"/>
          <w:sz w:val="28"/>
          <w:szCs w:val="28"/>
        </w:rPr>
        <w:t>ір</w:t>
      </w:r>
      <w:r w:rsidRPr="00E63C13">
        <w:rPr>
          <w:b w:val="0"/>
          <w:bCs w:val="0"/>
          <w:color w:val="303133"/>
          <w:sz w:val="28"/>
          <w:szCs w:val="28"/>
        </w:rPr>
        <w:t xml:space="preserve"> – це розділ мовознавства, який вивчає ……</w:t>
      </w:r>
    </w:p>
    <w:p w:rsidR="00B8321D" w:rsidRDefault="00B8321D" w:rsidP="00B8321D">
      <w:pPr>
        <w:pStyle w:val="2"/>
        <w:widowControl w:val="0"/>
        <w:numPr>
          <w:ilvl w:val="0"/>
          <w:numId w:val="26"/>
        </w:numPr>
        <w:shd w:val="clear" w:color="auto" w:fill="FFFFFF"/>
        <w:spacing w:before="0" w:beforeAutospacing="0" w:after="0" w:afterAutospacing="0" w:line="360" w:lineRule="auto"/>
        <w:rPr>
          <w:b w:val="0"/>
          <w:bCs w:val="0"/>
          <w:color w:val="303133"/>
          <w:sz w:val="28"/>
          <w:szCs w:val="28"/>
        </w:rPr>
      </w:pPr>
      <w:r w:rsidRPr="00E63C13">
        <w:rPr>
          <w:b w:val="0"/>
          <w:bCs w:val="0"/>
          <w:color w:val="303133"/>
          <w:sz w:val="28"/>
          <w:szCs w:val="28"/>
        </w:rPr>
        <w:t>Назвіть основні способи творення слів………</w:t>
      </w:r>
    </w:p>
    <w:p w:rsidR="00954255" w:rsidRPr="00F96D7A" w:rsidRDefault="00954255" w:rsidP="00B8321D">
      <w:pPr>
        <w:pStyle w:val="2"/>
        <w:widowControl w:val="0"/>
        <w:numPr>
          <w:ilvl w:val="0"/>
          <w:numId w:val="26"/>
        </w:numPr>
        <w:shd w:val="clear" w:color="auto" w:fill="FFFFFF"/>
        <w:spacing w:before="0" w:beforeAutospacing="0" w:after="0" w:afterAutospacing="0" w:line="360" w:lineRule="auto"/>
        <w:rPr>
          <w:bCs w:val="0"/>
          <w:color w:val="303133"/>
          <w:sz w:val="28"/>
          <w:szCs w:val="28"/>
        </w:rPr>
      </w:pPr>
      <w:r>
        <w:rPr>
          <w:b w:val="0"/>
          <w:bCs w:val="0"/>
          <w:color w:val="303133"/>
          <w:sz w:val="28"/>
          <w:szCs w:val="28"/>
        </w:rPr>
        <w:t>Словотвірний ланцюжок – це….</w:t>
      </w:r>
      <w:r w:rsidR="00F96D7A">
        <w:rPr>
          <w:b w:val="0"/>
          <w:bCs w:val="0"/>
          <w:color w:val="303133"/>
          <w:sz w:val="28"/>
          <w:szCs w:val="28"/>
        </w:rPr>
        <w:t xml:space="preserve">Доведіть на прикладі слова </w:t>
      </w:r>
      <w:r w:rsidR="00003C0A" w:rsidRPr="0098094B">
        <w:rPr>
          <w:b w:val="0"/>
          <w:bCs w:val="0"/>
          <w:i/>
          <w:color w:val="303133"/>
          <w:sz w:val="28"/>
          <w:szCs w:val="28"/>
        </w:rPr>
        <w:t>рука</w:t>
      </w:r>
      <w:r w:rsidR="00F96D7A" w:rsidRPr="00F96D7A">
        <w:rPr>
          <w:bCs w:val="0"/>
          <w:color w:val="303133"/>
          <w:sz w:val="28"/>
          <w:szCs w:val="28"/>
        </w:rPr>
        <w:t xml:space="preserve">. </w:t>
      </w:r>
    </w:p>
    <w:p w:rsidR="00954255" w:rsidRPr="00607B0B" w:rsidRDefault="000D723C" w:rsidP="00F96D7A">
      <w:pPr>
        <w:widowControl w:val="0"/>
        <w:spacing w:line="360" w:lineRule="auto"/>
        <w:ind w:firstLine="709"/>
        <w:jc w:val="both"/>
        <w:rPr>
          <w:bCs/>
          <w:sz w:val="28"/>
          <w:szCs w:val="28"/>
        </w:rPr>
      </w:pPr>
      <w:r w:rsidRPr="000D723C">
        <w:rPr>
          <w:color w:val="000000"/>
          <w:sz w:val="28"/>
          <w:szCs w:val="28"/>
        </w:rPr>
        <w:t xml:space="preserve"> </w:t>
      </w:r>
      <w:r w:rsidR="00954255" w:rsidRPr="00607B0B">
        <w:rPr>
          <w:bCs/>
          <w:sz w:val="28"/>
          <w:szCs w:val="28"/>
        </w:rPr>
        <w:t xml:space="preserve">За кожну правильну відповідь тесту </w:t>
      </w:r>
      <w:r w:rsidR="00F96D7A">
        <w:rPr>
          <w:bCs/>
          <w:sz w:val="28"/>
          <w:szCs w:val="28"/>
        </w:rPr>
        <w:t xml:space="preserve">школярі </w:t>
      </w:r>
      <w:r w:rsidR="00954255" w:rsidRPr="00607B0B">
        <w:rPr>
          <w:bCs/>
          <w:sz w:val="28"/>
          <w:szCs w:val="28"/>
        </w:rPr>
        <w:t>о</w:t>
      </w:r>
      <w:r w:rsidR="00954255">
        <w:rPr>
          <w:bCs/>
          <w:sz w:val="28"/>
          <w:szCs w:val="28"/>
        </w:rPr>
        <w:t>тримували</w:t>
      </w:r>
      <w:r w:rsidR="00954255" w:rsidRPr="00607B0B">
        <w:rPr>
          <w:bCs/>
          <w:sz w:val="28"/>
          <w:szCs w:val="28"/>
        </w:rPr>
        <w:t xml:space="preserve"> 1 бал</w:t>
      </w:r>
      <w:r w:rsidR="00954255">
        <w:rPr>
          <w:bCs/>
          <w:sz w:val="28"/>
          <w:szCs w:val="28"/>
        </w:rPr>
        <w:t xml:space="preserve"> </w:t>
      </w:r>
      <w:r w:rsidR="00954255" w:rsidRPr="00607B0B">
        <w:rPr>
          <w:bCs/>
          <w:sz w:val="28"/>
          <w:szCs w:val="28"/>
        </w:rPr>
        <w:t xml:space="preserve">(див. таблицю </w:t>
      </w:r>
      <w:r w:rsidR="00F96D7A">
        <w:rPr>
          <w:bCs/>
          <w:sz w:val="28"/>
          <w:szCs w:val="28"/>
        </w:rPr>
        <w:t>2.2.</w:t>
      </w:r>
      <w:r w:rsidR="00954255">
        <w:rPr>
          <w:bCs/>
          <w:sz w:val="28"/>
          <w:szCs w:val="28"/>
        </w:rPr>
        <w:t>1</w:t>
      </w:r>
      <w:r w:rsidR="00954255" w:rsidRPr="00607B0B">
        <w:rPr>
          <w:bCs/>
          <w:sz w:val="28"/>
          <w:szCs w:val="28"/>
        </w:rPr>
        <w:t>).</w:t>
      </w:r>
    </w:p>
    <w:p w:rsidR="00954255" w:rsidRPr="008A1B6D" w:rsidRDefault="00954255" w:rsidP="00954255">
      <w:pPr>
        <w:pStyle w:val="6"/>
        <w:widowControl w:val="0"/>
        <w:spacing w:before="0" w:after="0" w:line="360" w:lineRule="auto"/>
        <w:ind w:right="-1" w:firstLine="720"/>
        <w:jc w:val="right"/>
        <w:rPr>
          <w:iCs/>
          <w:sz w:val="28"/>
          <w:szCs w:val="28"/>
        </w:rPr>
      </w:pPr>
      <w:r w:rsidRPr="008A1B6D">
        <w:rPr>
          <w:iCs/>
          <w:sz w:val="28"/>
          <w:szCs w:val="28"/>
        </w:rPr>
        <w:t xml:space="preserve">Таблиця </w:t>
      </w:r>
      <w:r w:rsidR="00F96D7A">
        <w:rPr>
          <w:iCs/>
          <w:sz w:val="28"/>
          <w:szCs w:val="28"/>
        </w:rPr>
        <w:t>2.2.</w:t>
      </w:r>
      <w:r>
        <w:rPr>
          <w:iCs/>
          <w:sz w:val="28"/>
          <w:szCs w:val="28"/>
        </w:rPr>
        <w:t>1</w:t>
      </w:r>
    </w:p>
    <w:p w:rsidR="00954255" w:rsidRDefault="00954255" w:rsidP="00954255">
      <w:pPr>
        <w:pStyle w:val="7"/>
        <w:widowControl w:val="0"/>
        <w:spacing w:before="0" w:after="0" w:line="360" w:lineRule="auto"/>
        <w:ind w:firstLine="720"/>
        <w:rPr>
          <w:i/>
          <w:iCs/>
          <w:sz w:val="28"/>
          <w:szCs w:val="28"/>
        </w:rPr>
      </w:pPr>
      <w:r>
        <w:rPr>
          <w:b/>
          <w:sz w:val="28"/>
          <w:szCs w:val="28"/>
        </w:rPr>
        <w:t xml:space="preserve">Шкала </w:t>
      </w:r>
      <w:r w:rsidRPr="00315B30">
        <w:rPr>
          <w:b/>
          <w:sz w:val="28"/>
          <w:szCs w:val="28"/>
        </w:rPr>
        <w:t xml:space="preserve">оцінювання </w:t>
      </w:r>
      <w:r>
        <w:rPr>
          <w:b/>
          <w:sz w:val="28"/>
          <w:szCs w:val="28"/>
        </w:rPr>
        <w:t xml:space="preserve">тестових завдань із </w:t>
      </w:r>
      <w:r w:rsidR="00F96D7A">
        <w:rPr>
          <w:b/>
          <w:sz w:val="28"/>
          <w:szCs w:val="28"/>
        </w:rPr>
        <w:t>морфеміки і словотвору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5528"/>
      </w:tblGrid>
      <w:tr w:rsidR="00954255" w:rsidRPr="00607B0B" w:rsidTr="00F96D7A">
        <w:tc>
          <w:tcPr>
            <w:tcW w:w="4111" w:type="dxa"/>
            <w:vAlign w:val="center"/>
          </w:tcPr>
          <w:p w:rsidR="00954255" w:rsidRPr="00607B0B" w:rsidRDefault="00954255" w:rsidP="00F96D7A">
            <w:pPr>
              <w:widowControl w:val="0"/>
              <w:spacing w:line="360" w:lineRule="auto"/>
              <w:rPr>
                <w:b/>
                <w:bCs/>
                <w:sz w:val="28"/>
                <w:szCs w:val="28"/>
              </w:rPr>
            </w:pPr>
            <w:r w:rsidRPr="00607B0B">
              <w:rPr>
                <w:b/>
                <w:bCs/>
                <w:sz w:val="28"/>
                <w:szCs w:val="28"/>
              </w:rPr>
              <w:t>Кількість набраних балів</w:t>
            </w:r>
          </w:p>
        </w:tc>
        <w:tc>
          <w:tcPr>
            <w:tcW w:w="5528" w:type="dxa"/>
          </w:tcPr>
          <w:p w:rsidR="00954255" w:rsidRPr="00607B0B" w:rsidRDefault="00954255" w:rsidP="00F96D7A">
            <w:pPr>
              <w:widowControl w:val="0"/>
              <w:spacing w:line="360" w:lineRule="auto"/>
              <w:jc w:val="center"/>
              <w:rPr>
                <w:b/>
                <w:bCs/>
                <w:sz w:val="28"/>
                <w:szCs w:val="28"/>
              </w:rPr>
            </w:pPr>
            <w:r w:rsidRPr="00607B0B">
              <w:rPr>
                <w:b/>
                <w:bCs/>
                <w:sz w:val="28"/>
                <w:szCs w:val="28"/>
              </w:rPr>
              <w:t xml:space="preserve">Рівень </w:t>
            </w:r>
            <w:r>
              <w:rPr>
                <w:b/>
                <w:bCs/>
                <w:sz w:val="28"/>
                <w:szCs w:val="28"/>
              </w:rPr>
              <w:t xml:space="preserve">знань </w:t>
            </w:r>
          </w:p>
        </w:tc>
      </w:tr>
      <w:tr w:rsidR="00954255" w:rsidRPr="00607B0B" w:rsidTr="00F96D7A">
        <w:tc>
          <w:tcPr>
            <w:tcW w:w="4111" w:type="dxa"/>
          </w:tcPr>
          <w:p w:rsidR="00954255" w:rsidRPr="008A1B6D" w:rsidRDefault="00954255" w:rsidP="00F96D7A">
            <w:pPr>
              <w:widowControl w:val="0"/>
              <w:spacing w:line="360" w:lineRule="auto"/>
              <w:ind w:firstLine="720"/>
              <w:rPr>
                <w:bCs/>
                <w:sz w:val="28"/>
                <w:szCs w:val="28"/>
              </w:rPr>
            </w:pPr>
            <w:r w:rsidRPr="008A1B6D">
              <w:rPr>
                <w:bCs/>
                <w:sz w:val="28"/>
                <w:szCs w:val="28"/>
              </w:rPr>
              <w:t>1-</w:t>
            </w:r>
            <w:r w:rsidR="00F96D7A">
              <w:rPr>
                <w:bCs/>
                <w:sz w:val="28"/>
                <w:szCs w:val="28"/>
              </w:rPr>
              <w:t>3</w:t>
            </w:r>
          </w:p>
        </w:tc>
        <w:tc>
          <w:tcPr>
            <w:tcW w:w="5528" w:type="dxa"/>
          </w:tcPr>
          <w:p w:rsidR="00954255" w:rsidRPr="008A1B6D" w:rsidRDefault="00954255" w:rsidP="00645A6C">
            <w:pPr>
              <w:widowControl w:val="0"/>
              <w:spacing w:line="360" w:lineRule="auto"/>
              <w:ind w:firstLine="720"/>
              <w:rPr>
                <w:bCs/>
                <w:sz w:val="28"/>
                <w:szCs w:val="28"/>
              </w:rPr>
            </w:pPr>
            <w:r w:rsidRPr="008A1B6D">
              <w:rPr>
                <w:bCs/>
                <w:sz w:val="28"/>
                <w:szCs w:val="28"/>
              </w:rPr>
              <w:t>Низький</w:t>
            </w:r>
          </w:p>
        </w:tc>
      </w:tr>
      <w:tr w:rsidR="00954255" w:rsidRPr="00607B0B" w:rsidTr="00F96D7A">
        <w:tc>
          <w:tcPr>
            <w:tcW w:w="4111" w:type="dxa"/>
          </w:tcPr>
          <w:p w:rsidR="00954255" w:rsidRPr="008A1B6D" w:rsidRDefault="00F96D7A" w:rsidP="00F96D7A">
            <w:pPr>
              <w:widowControl w:val="0"/>
              <w:spacing w:line="360" w:lineRule="auto"/>
              <w:ind w:firstLine="720"/>
              <w:rPr>
                <w:bCs/>
                <w:sz w:val="28"/>
                <w:szCs w:val="28"/>
              </w:rPr>
            </w:pPr>
            <w:r>
              <w:rPr>
                <w:bCs/>
                <w:sz w:val="28"/>
                <w:szCs w:val="28"/>
              </w:rPr>
              <w:t>4</w:t>
            </w:r>
            <w:r w:rsidR="00954255">
              <w:rPr>
                <w:bCs/>
                <w:sz w:val="28"/>
                <w:szCs w:val="28"/>
              </w:rPr>
              <w:t>-</w:t>
            </w:r>
            <w:r>
              <w:rPr>
                <w:bCs/>
                <w:sz w:val="28"/>
                <w:szCs w:val="28"/>
              </w:rPr>
              <w:t>6</w:t>
            </w:r>
          </w:p>
        </w:tc>
        <w:tc>
          <w:tcPr>
            <w:tcW w:w="5528" w:type="dxa"/>
          </w:tcPr>
          <w:p w:rsidR="00954255" w:rsidRPr="008A1B6D" w:rsidRDefault="00954255" w:rsidP="00645A6C">
            <w:pPr>
              <w:widowControl w:val="0"/>
              <w:spacing w:line="360" w:lineRule="auto"/>
              <w:ind w:firstLine="720"/>
              <w:rPr>
                <w:bCs/>
                <w:sz w:val="28"/>
                <w:szCs w:val="28"/>
              </w:rPr>
            </w:pPr>
            <w:r w:rsidRPr="008A1B6D">
              <w:rPr>
                <w:bCs/>
                <w:sz w:val="28"/>
                <w:szCs w:val="28"/>
              </w:rPr>
              <w:t>Середній</w:t>
            </w:r>
          </w:p>
        </w:tc>
      </w:tr>
      <w:tr w:rsidR="00954255" w:rsidRPr="00607B0B" w:rsidTr="00F96D7A">
        <w:tc>
          <w:tcPr>
            <w:tcW w:w="4111" w:type="dxa"/>
          </w:tcPr>
          <w:p w:rsidR="00954255" w:rsidRPr="008A1B6D" w:rsidRDefault="00F96D7A" w:rsidP="00F96D7A">
            <w:pPr>
              <w:widowControl w:val="0"/>
              <w:spacing w:line="360" w:lineRule="auto"/>
              <w:ind w:firstLine="720"/>
              <w:rPr>
                <w:bCs/>
                <w:sz w:val="28"/>
                <w:szCs w:val="28"/>
              </w:rPr>
            </w:pPr>
            <w:r>
              <w:rPr>
                <w:bCs/>
                <w:sz w:val="28"/>
                <w:szCs w:val="28"/>
              </w:rPr>
              <w:t>7</w:t>
            </w:r>
            <w:r w:rsidR="00954255">
              <w:rPr>
                <w:bCs/>
                <w:sz w:val="28"/>
                <w:szCs w:val="28"/>
              </w:rPr>
              <w:t>-</w:t>
            </w:r>
            <w:r>
              <w:rPr>
                <w:bCs/>
                <w:sz w:val="28"/>
                <w:szCs w:val="28"/>
              </w:rPr>
              <w:t>9</w:t>
            </w:r>
          </w:p>
        </w:tc>
        <w:tc>
          <w:tcPr>
            <w:tcW w:w="5528" w:type="dxa"/>
          </w:tcPr>
          <w:p w:rsidR="00954255" w:rsidRPr="008A1B6D" w:rsidRDefault="00954255" w:rsidP="00645A6C">
            <w:pPr>
              <w:widowControl w:val="0"/>
              <w:spacing w:line="360" w:lineRule="auto"/>
              <w:ind w:firstLine="720"/>
              <w:rPr>
                <w:bCs/>
                <w:sz w:val="28"/>
                <w:szCs w:val="28"/>
              </w:rPr>
            </w:pPr>
            <w:r w:rsidRPr="008A1B6D">
              <w:rPr>
                <w:bCs/>
                <w:sz w:val="28"/>
                <w:szCs w:val="28"/>
              </w:rPr>
              <w:t xml:space="preserve">Достатній </w:t>
            </w:r>
          </w:p>
        </w:tc>
      </w:tr>
      <w:tr w:rsidR="00954255" w:rsidRPr="00607B0B" w:rsidTr="00F96D7A">
        <w:tc>
          <w:tcPr>
            <w:tcW w:w="4111" w:type="dxa"/>
          </w:tcPr>
          <w:p w:rsidR="00954255" w:rsidRPr="008A1B6D" w:rsidRDefault="00F96D7A" w:rsidP="00F96D7A">
            <w:pPr>
              <w:widowControl w:val="0"/>
              <w:spacing w:line="360" w:lineRule="auto"/>
              <w:ind w:firstLine="720"/>
              <w:rPr>
                <w:bCs/>
                <w:sz w:val="28"/>
                <w:szCs w:val="28"/>
              </w:rPr>
            </w:pPr>
            <w:r>
              <w:rPr>
                <w:bCs/>
                <w:sz w:val="28"/>
                <w:szCs w:val="28"/>
              </w:rPr>
              <w:t>10</w:t>
            </w:r>
            <w:r w:rsidR="00954255">
              <w:rPr>
                <w:bCs/>
                <w:sz w:val="28"/>
                <w:szCs w:val="28"/>
              </w:rPr>
              <w:t>-1</w:t>
            </w:r>
            <w:r>
              <w:rPr>
                <w:bCs/>
                <w:sz w:val="28"/>
                <w:szCs w:val="28"/>
              </w:rPr>
              <w:t>2</w:t>
            </w:r>
          </w:p>
        </w:tc>
        <w:tc>
          <w:tcPr>
            <w:tcW w:w="5528" w:type="dxa"/>
          </w:tcPr>
          <w:p w:rsidR="00954255" w:rsidRPr="008A1B6D" w:rsidRDefault="00954255" w:rsidP="00645A6C">
            <w:pPr>
              <w:widowControl w:val="0"/>
              <w:spacing w:line="360" w:lineRule="auto"/>
              <w:ind w:firstLine="720"/>
              <w:rPr>
                <w:bCs/>
                <w:sz w:val="28"/>
                <w:szCs w:val="28"/>
              </w:rPr>
            </w:pPr>
            <w:r w:rsidRPr="008A1B6D">
              <w:rPr>
                <w:bCs/>
                <w:sz w:val="28"/>
                <w:szCs w:val="28"/>
              </w:rPr>
              <w:t>Високий</w:t>
            </w:r>
          </w:p>
        </w:tc>
      </w:tr>
    </w:tbl>
    <w:p w:rsidR="00F96D7A" w:rsidRDefault="00F96D7A" w:rsidP="00F96D7A">
      <w:pPr>
        <w:widowControl w:val="0"/>
        <w:spacing w:line="360" w:lineRule="auto"/>
        <w:ind w:firstLine="709"/>
        <w:contextualSpacing/>
        <w:jc w:val="both"/>
        <w:rPr>
          <w:sz w:val="28"/>
          <w:szCs w:val="28"/>
        </w:rPr>
      </w:pPr>
    </w:p>
    <w:p w:rsidR="00F96D7A" w:rsidRPr="00F03D57" w:rsidRDefault="00F96D7A" w:rsidP="00F96D7A">
      <w:pPr>
        <w:widowControl w:val="0"/>
        <w:spacing w:line="360" w:lineRule="auto"/>
        <w:ind w:firstLine="709"/>
        <w:contextualSpacing/>
        <w:jc w:val="both"/>
        <w:rPr>
          <w:bCs/>
          <w:color w:val="1A1A1A"/>
          <w:sz w:val="28"/>
          <w:szCs w:val="28"/>
        </w:rPr>
      </w:pPr>
      <w:r w:rsidRPr="00F03D57">
        <w:rPr>
          <w:sz w:val="28"/>
          <w:szCs w:val="28"/>
        </w:rPr>
        <w:t xml:space="preserve">Аналіз </w:t>
      </w:r>
      <w:r w:rsidRPr="00F03D57">
        <w:rPr>
          <w:bCs/>
          <w:color w:val="1A1A1A"/>
          <w:sz w:val="28"/>
          <w:szCs w:val="28"/>
        </w:rPr>
        <w:t>відповідей учнів</w:t>
      </w:r>
      <w:r>
        <w:rPr>
          <w:bCs/>
          <w:color w:val="1A1A1A"/>
          <w:sz w:val="28"/>
          <w:szCs w:val="28"/>
        </w:rPr>
        <w:t xml:space="preserve"> 7-го класу </w:t>
      </w:r>
      <w:r w:rsidRPr="00F03D57">
        <w:rPr>
          <w:bCs/>
          <w:color w:val="1A1A1A"/>
          <w:sz w:val="28"/>
          <w:szCs w:val="28"/>
        </w:rPr>
        <w:t xml:space="preserve">засвідчив, що </w:t>
      </w:r>
      <w:r w:rsidR="00267764">
        <w:rPr>
          <w:bCs/>
          <w:color w:val="1A1A1A"/>
          <w:sz w:val="28"/>
          <w:szCs w:val="28"/>
        </w:rPr>
        <w:t>12</w:t>
      </w:r>
      <w:r w:rsidRPr="00F03D57">
        <w:rPr>
          <w:bCs/>
          <w:color w:val="1A1A1A"/>
          <w:sz w:val="28"/>
          <w:szCs w:val="28"/>
        </w:rPr>
        <w:t>%</w:t>
      </w:r>
      <w:r>
        <w:rPr>
          <w:bCs/>
          <w:color w:val="1A1A1A"/>
          <w:sz w:val="28"/>
          <w:szCs w:val="28"/>
        </w:rPr>
        <w:t xml:space="preserve"> опитаних </w:t>
      </w:r>
      <w:r w:rsidRPr="00F03D57">
        <w:rPr>
          <w:bCs/>
          <w:color w:val="1A1A1A"/>
          <w:sz w:val="28"/>
          <w:szCs w:val="28"/>
        </w:rPr>
        <w:t xml:space="preserve"> виконали завдання на низькому рівні, </w:t>
      </w:r>
      <w:r w:rsidR="00267764">
        <w:rPr>
          <w:bCs/>
          <w:color w:val="1A1A1A"/>
          <w:sz w:val="28"/>
          <w:szCs w:val="28"/>
        </w:rPr>
        <w:t xml:space="preserve">40 </w:t>
      </w:r>
      <w:r w:rsidRPr="00F03D57">
        <w:rPr>
          <w:bCs/>
          <w:color w:val="1A1A1A"/>
          <w:sz w:val="28"/>
          <w:szCs w:val="28"/>
        </w:rPr>
        <w:t xml:space="preserve">% учнів виконали завдання на середньому рівні, </w:t>
      </w:r>
      <w:r>
        <w:rPr>
          <w:bCs/>
          <w:color w:val="1A1A1A"/>
          <w:sz w:val="28"/>
          <w:szCs w:val="28"/>
        </w:rPr>
        <w:t>3</w:t>
      </w:r>
      <w:r w:rsidR="00267764">
        <w:rPr>
          <w:bCs/>
          <w:color w:val="1A1A1A"/>
          <w:sz w:val="28"/>
          <w:szCs w:val="28"/>
        </w:rPr>
        <w:t xml:space="preserve">2 </w:t>
      </w:r>
      <w:r w:rsidRPr="00F03D57">
        <w:rPr>
          <w:bCs/>
          <w:color w:val="1A1A1A"/>
          <w:sz w:val="28"/>
          <w:szCs w:val="28"/>
        </w:rPr>
        <w:t>% мають достатній рівень навчальних досягнень. Лише 1</w:t>
      </w:r>
      <w:r w:rsidR="00267764">
        <w:rPr>
          <w:bCs/>
          <w:color w:val="1A1A1A"/>
          <w:sz w:val="28"/>
          <w:szCs w:val="28"/>
        </w:rPr>
        <w:t>6</w:t>
      </w:r>
      <w:r w:rsidRPr="00F03D57">
        <w:rPr>
          <w:bCs/>
          <w:color w:val="1A1A1A"/>
          <w:sz w:val="28"/>
          <w:szCs w:val="28"/>
        </w:rPr>
        <w:t>% мають високий рівень. Дані результатів виконання завдань відображені в таблиці 2.</w:t>
      </w:r>
      <w:r>
        <w:rPr>
          <w:bCs/>
          <w:color w:val="1A1A1A"/>
          <w:sz w:val="28"/>
          <w:szCs w:val="28"/>
        </w:rPr>
        <w:t>2.2.</w:t>
      </w:r>
      <w:r w:rsidRPr="00F03D57">
        <w:rPr>
          <w:bCs/>
          <w:color w:val="1A1A1A"/>
          <w:sz w:val="28"/>
          <w:szCs w:val="28"/>
        </w:rPr>
        <w:t xml:space="preserve"> </w:t>
      </w:r>
    </w:p>
    <w:p w:rsidR="00F96D7A" w:rsidRPr="00F03D57" w:rsidRDefault="00F96D7A" w:rsidP="00F96D7A">
      <w:pPr>
        <w:widowControl w:val="0"/>
        <w:spacing w:line="360" w:lineRule="auto"/>
        <w:ind w:firstLine="720"/>
        <w:jc w:val="right"/>
        <w:rPr>
          <w:sz w:val="28"/>
          <w:szCs w:val="28"/>
        </w:rPr>
      </w:pPr>
      <w:r w:rsidRPr="00F03D57">
        <w:rPr>
          <w:sz w:val="28"/>
          <w:szCs w:val="28"/>
        </w:rPr>
        <w:tab/>
        <w:t xml:space="preserve">      Таблиця </w:t>
      </w:r>
      <w:r>
        <w:rPr>
          <w:sz w:val="28"/>
          <w:szCs w:val="28"/>
        </w:rPr>
        <w:t>2.2</w:t>
      </w:r>
      <w:r w:rsidRPr="00F03D57">
        <w:rPr>
          <w:sz w:val="28"/>
          <w:szCs w:val="28"/>
        </w:rPr>
        <w:t>.2.</w:t>
      </w:r>
    </w:p>
    <w:p w:rsidR="00F96D7A" w:rsidRPr="00F03D57" w:rsidRDefault="00F96D7A" w:rsidP="00F96D7A">
      <w:pPr>
        <w:widowControl w:val="0"/>
        <w:spacing w:line="360" w:lineRule="auto"/>
        <w:jc w:val="center"/>
        <w:rPr>
          <w:b/>
          <w:sz w:val="28"/>
          <w:szCs w:val="28"/>
        </w:rPr>
      </w:pPr>
      <w:r w:rsidRPr="00F03D57">
        <w:rPr>
          <w:b/>
          <w:sz w:val="28"/>
          <w:szCs w:val="28"/>
        </w:rPr>
        <w:t>Результати оцінювання теоретичних знань учнів із лексикології</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4"/>
        <w:gridCol w:w="878"/>
        <w:gridCol w:w="1110"/>
        <w:gridCol w:w="872"/>
        <w:gridCol w:w="1056"/>
        <w:gridCol w:w="900"/>
        <w:gridCol w:w="857"/>
        <w:gridCol w:w="1153"/>
        <w:gridCol w:w="1144"/>
        <w:gridCol w:w="765"/>
      </w:tblGrid>
      <w:tr w:rsidR="00F96D7A" w:rsidRPr="00F03D57" w:rsidTr="00645A6C">
        <w:trPr>
          <w:trHeight w:val="1089"/>
        </w:trPr>
        <w:tc>
          <w:tcPr>
            <w:tcW w:w="1782" w:type="dxa"/>
            <w:gridSpan w:val="2"/>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 xml:space="preserve">Загальна </w:t>
            </w:r>
          </w:p>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кількість</w:t>
            </w:r>
          </w:p>
        </w:tc>
        <w:tc>
          <w:tcPr>
            <w:tcW w:w="1982" w:type="dxa"/>
            <w:gridSpan w:val="2"/>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 xml:space="preserve">Низький рівень </w:t>
            </w:r>
          </w:p>
        </w:tc>
        <w:tc>
          <w:tcPr>
            <w:tcW w:w="1956" w:type="dxa"/>
            <w:gridSpan w:val="2"/>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 xml:space="preserve">Середній рівень </w:t>
            </w:r>
          </w:p>
        </w:tc>
        <w:tc>
          <w:tcPr>
            <w:tcW w:w="2010" w:type="dxa"/>
            <w:gridSpan w:val="2"/>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 xml:space="preserve">Достатній рівень </w:t>
            </w:r>
          </w:p>
        </w:tc>
        <w:tc>
          <w:tcPr>
            <w:tcW w:w="1909" w:type="dxa"/>
            <w:gridSpan w:val="2"/>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 xml:space="preserve">Високий рівень </w:t>
            </w:r>
          </w:p>
        </w:tc>
      </w:tr>
      <w:tr w:rsidR="00F96D7A" w:rsidRPr="00F03D57" w:rsidTr="00645A6C">
        <w:tc>
          <w:tcPr>
            <w:tcW w:w="904"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учнів</w:t>
            </w:r>
          </w:p>
        </w:tc>
        <w:tc>
          <w:tcPr>
            <w:tcW w:w="878"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w:t>
            </w:r>
          </w:p>
        </w:tc>
        <w:tc>
          <w:tcPr>
            <w:tcW w:w="1110"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учнів</w:t>
            </w:r>
          </w:p>
        </w:tc>
        <w:tc>
          <w:tcPr>
            <w:tcW w:w="872"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w:t>
            </w:r>
          </w:p>
        </w:tc>
        <w:tc>
          <w:tcPr>
            <w:tcW w:w="1056"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учнів</w:t>
            </w:r>
          </w:p>
        </w:tc>
        <w:tc>
          <w:tcPr>
            <w:tcW w:w="900"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w:t>
            </w:r>
          </w:p>
        </w:tc>
        <w:tc>
          <w:tcPr>
            <w:tcW w:w="857"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учнів</w:t>
            </w:r>
          </w:p>
        </w:tc>
        <w:tc>
          <w:tcPr>
            <w:tcW w:w="1153"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w:t>
            </w:r>
          </w:p>
        </w:tc>
        <w:tc>
          <w:tcPr>
            <w:tcW w:w="1144"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учнів</w:t>
            </w:r>
          </w:p>
        </w:tc>
        <w:tc>
          <w:tcPr>
            <w:tcW w:w="765"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w:t>
            </w:r>
          </w:p>
        </w:tc>
      </w:tr>
      <w:tr w:rsidR="00F96D7A" w:rsidRPr="00F03D57" w:rsidTr="00645A6C">
        <w:tc>
          <w:tcPr>
            <w:tcW w:w="904"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2</w:t>
            </w:r>
            <w:r>
              <w:rPr>
                <w:bCs/>
                <w:color w:val="1A1A1A"/>
                <w:sz w:val="28"/>
                <w:szCs w:val="28"/>
              </w:rPr>
              <w:t>5</w:t>
            </w:r>
          </w:p>
        </w:tc>
        <w:tc>
          <w:tcPr>
            <w:tcW w:w="878"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100</w:t>
            </w:r>
          </w:p>
        </w:tc>
        <w:tc>
          <w:tcPr>
            <w:tcW w:w="1110"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3</w:t>
            </w:r>
          </w:p>
        </w:tc>
        <w:tc>
          <w:tcPr>
            <w:tcW w:w="872" w:type="dxa"/>
          </w:tcPr>
          <w:p w:rsidR="00F96D7A" w:rsidRPr="00F03D57" w:rsidRDefault="00267764" w:rsidP="00645A6C">
            <w:pPr>
              <w:widowControl w:val="0"/>
              <w:spacing w:line="360" w:lineRule="auto"/>
              <w:contextualSpacing/>
              <w:jc w:val="both"/>
              <w:rPr>
                <w:bCs/>
                <w:color w:val="1A1A1A"/>
                <w:sz w:val="28"/>
                <w:szCs w:val="28"/>
              </w:rPr>
            </w:pPr>
            <w:r>
              <w:rPr>
                <w:bCs/>
                <w:color w:val="1A1A1A"/>
                <w:sz w:val="28"/>
                <w:szCs w:val="28"/>
              </w:rPr>
              <w:t>12</w:t>
            </w:r>
          </w:p>
        </w:tc>
        <w:tc>
          <w:tcPr>
            <w:tcW w:w="1056" w:type="dxa"/>
          </w:tcPr>
          <w:p w:rsidR="00F96D7A" w:rsidRPr="00F03D57" w:rsidRDefault="00F96D7A" w:rsidP="00267764">
            <w:pPr>
              <w:widowControl w:val="0"/>
              <w:spacing w:line="360" w:lineRule="auto"/>
              <w:contextualSpacing/>
              <w:jc w:val="both"/>
              <w:rPr>
                <w:bCs/>
                <w:color w:val="1A1A1A"/>
                <w:sz w:val="28"/>
                <w:szCs w:val="28"/>
              </w:rPr>
            </w:pPr>
            <w:r w:rsidRPr="00F03D57">
              <w:rPr>
                <w:bCs/>
                <w:color w:val="1A1A1A"/>
                <w:sz w:val="28"/>
                <w:szCs w:val="28"/>
              </w:rPr>
              <w:t>1</w:t>
            </w:r>
            <w:r w:rsidR="00267764">
              <w:rPr>
                <w:bCs/>
                <w:color w:val="1A1A1A"/>
                <w:sz w:val="28"/>
                <w:szCs w:val="28"/>
              </w:rPr>
              <w:t>0</w:t>
            </w:r>
          </w:p>
        </w:tc>
        <w:tc>
          <w:tcPr>
            <w:tcW w:w="900" w:type="dxa"/>
          </w:tcPr>
          <w:p w:rsidR="00F96D7A" w:rsidRPr="00F03D57" w:rsidRDefault="00267764" w:rsidP="00645A6C">
            <w:pPr>
              <w:widowControl w:val="0"/>
              <w:spacing w:line="360" w:lineRule="auto"/>
              <w:contextualSpacing/>
              <w:jc w:val="both"/>
              <w:rPr>
                <w:bCs/>
                <w:color w:val="1A1A1A"/>
                <w:sz w:val="28"/>
                <w:szCs w:val="28"/>
              </w:rPr>
            </w:pPr>
            <w:r>
              <w:rPr>
                <w:bCs/>
                <w:color w:val="1A1A1A"/>
                <w:sz w:val="28"/>
                <w:szCs w:val="28"/>
              </w:rPr>
              <w:t>40</w:t>
            </w:r>
          </w:p>
        </w:tc>
        <w:tc>
          <w:tcPr>
            <w:tcW w:w="857" w:type="dxa"/>
          </w:tcPr>
          <w:p w:rsidR="00F96D7A" w:rsidRPr="00F03D57" w:rsidRDefault="00267764" w:rsidP="00645A6C">
            <w:pPr>
              <w:widowControl w:val="0"/>
              <w:spacing w:line="360" w:lineRule="auto"/>
              <w:contextualSpacing/>
              <w:jc w:val="both"/>
              <w:rPr>
                <w:bCs/>
                <w:color w:val="1A1A1A"/>
                <w:sz w:val="28"/>
                <w:szCs w:val="28"/>
              </w:rPr>
            </w:pPr>
            <w:r>
              <w:rPr>
                <w:bCs/>
                <w:color w:val="1A1A1A"/>
                <w:sz w:val="28"/>
                <w:szCs w:val="28"/>
              </w:rPr>
              <w:t>8</w:t>
            </w:r>
          </w:p>
        </w:tc>
        <w:tc>
          <w:tcPr>
            <w:tcW w:w="1153" w:type="dxa"/>
          </w:tcPr>
          <w:p w:rsidR="00F96D7A" w:rsidRPr="00F03D57" w:rsidRDefault="00267764" w:rsidP="00645A6C">
            <w:pPr>
              <w:widowControl w:val="0"/>
              <w:spacing w:line="360" w:lineRule="auto"/>
              <w:contextualSpacing/>
              <w:jc w:val="both"/>
              <w:rPr>
                <w:bCs/>
                <w:color w:val="1A1A1A"/>
                <w:sz w:val="28"/>
                <w:szCs w:val="28"/>
              </w:rPr>
            </w:pPr>
            <w:r>
              <w:rPr>
                <w:bCs/>
                <w:color w:val="1A1A1A"/>
                <w:sz w:val="28"/>
                <w:szCs w:val="28"/>
              </w:rPr>
              <w:t>32</w:t>
            </w:r>
          </w:p>
        </w:tc>
        <w:tc>
          <w:tcPr>
            <w:tcW w:w="1144" w:type="dxa"/>
          </w:tcPr>
          <w:p w:rsidR="00F96D7A" w:rsidRPr="00F03D57" w:rsidRDefault="00F96D7A" w:rsidP="00645A6C">
            <w:pPr>
              <w:widowControl w:val="0"/>
              <w:spacing w:line="360" w:lineRule="auto"/>
              <w:contextualSpacing/>
              <w:jc w:val="both"/>
              <w:rPr>
                <w:bCs/>
                <w:color w:val="1A1A1A"/>
                <w:sz w:val="28"/>
                <w:szCs w:val="28"/>
              </w:rPr>
            </w:pPr>
            <w:r w:rsidRPr="00F03D57">
              <w:rPr>
                <w:bCs/>
                <w:color w:val="1A1A1A"/>
                <w:sz w:val="28"/>
                <w:szCs w:val="28"/>
              </w:rPr>
              <w:t>4</w:t>
            </w:r>
          </w:p>
        </w:tc>
        <w:tc>
          <w:tcPr>
            <w:tcW w:w="765" w:type="dxa"/>
          </w:tcPr>
          <w:p w:rsidR="00F96D7A" w:rsidRPr="00F03D57" w:rsidRDefault="00F96D7A" w:rsidP="00267764">
            <w:pPr>
              <w:widowControl w:val="0"/>
              <w:spacing w:line="360" w:lineRule="auto"/>
              <w:contextualSpacing/>
              <w:jc w:val="both"/>
              <w:rPr>
                <w:bCs/>
                <w:color w:val="1A1A1A"/>
                <w:sz w:val="28"/>
                <w:szCs w:val="28"/>
              </w:rPr>
            </w:pPr>
            <w:r w:rsidRPr="00F03D57">
              <w:rPr>
                <w:bCs/>
                <w:color w:val="1A1A1A"/>
                <w:sz w:val="28"/>
                <w:szCs w:val="28"/>
              </w:rPr>
              <w:t>1</w:t>
            </w:r>
            <w:r w:rsidR="00267764">
              <w:rPr>
                <w:bCs/>
                <w:color w:val="1A1A1A"/>
                <w:sz w:val="28"/>
                <w:szCs w:val="28"/>
              </w:rPr>
              <w:t>6</w:t>
            </w:r>
          </w:p>
        </w:tc>
      </w:tr>
    </w:tbl>
    <w:p w:rsidR="00F96D7A" w:rsidRPr="00F03D57" w:rsidRDefault="00F96D7A" w:rsidP="00F96D7A">
      <w:pPr>
        <w:widowControl w:val="0"/>
        <w:spacing w:line="360" w:lineRule="auto"/>
        <w:ind w:firstLine="720"/>
        <w:jc w:val="both"/>
        <w:rPr>
          <w:sz w:val="28"/>
          <w:szCs w:val="28"/>
        </w:rPr>
      </w:pPr>
    </w:p>
    <w:p w:rsidR="00267764" w:rsidRDefault="00954255" w:rsidP="00267764">
      <w:pPr>
        <w:widowControl w:val="0"/>
        <w:tabs>
          <w:tab w:val="num" w:pos="0"/>
        </w:tabs>
        <w:spacing w:line="360" w:lineRule="auto"/>
        <w:ind w:firstLine="720"/>
        <w:jc w:val="both"/>
        <w:rPr>
          <w:sz w:val="28"/>
          <w:szCs w:val="28"/>
        </w:rPr>
      </w:pPr>
      <w:r w:rsidRPr="00315B30">
        <w:rPr>
          <w:sz w:val="28"/>
          <w:szCs w:val="28"/>
        </w:rPr>
        <w:t xml:space="preserve">Такі результати в </w:t>
      </w:r>
      <w:r w:rsidR="00267764">
        <w:rPr>
          <w:sz w:val="28"/>
          <w:szCs w:val="28"/>
        </w:rPr>
        <w:t xml:space="preserve">мовній </w:t>
      </w:r>
      <w:r w:rsidRPr="00315B30">
        <w:rPr>
          <w:sz w:val="28"/>
          <w:szCs w:val="28"/>
        </w:rPr>
        <w:t xml:space="preserve">практиці можна пояснити </w:t>
      </w:r>
      <w:r w:rsidR="00267764">
        <w:rPr>
          <w:sz w:val="28"/>
          <w:szCs w:val="28"/>
        </w:rPr>
        <w:t xml:space="preserve">тим, що у віці 12-13 </w:t>
      </w:r>
      <w:r w:rsidR="00267764">
        <w:rPr>
          <w:sz w:val="28"/>
          <w:szCs w:val="28"/>
        </w:rPr>
        <w:lastRenderedPageBreak/>
        <w:t>років, коли вивчається мор</w:t>
      </w:r>
      <w:r w:rsidR="008C68B1">
        <w:rPr>
          <w:sz w:val="28"/>
          <w:szCs w:val="28"/>
        </w:rPr>
        <w:t>ф</w:t>
      </w:r>
      <w:r w:rsidR="00267764">
        <w:rPr>
          <w:sz w:val="28"/>
          <w:szCs w:val="28"/>
        </w:rPr>
        <w:t>емна будова слова та способи творення слів, недостатньо формуються знання з цих розділів мовознавства.</w:t>
      </w:r>
      <w:r w:rsidR="00267764" w:rsidRPr="00267764">
        <w:rPr>
          <w:sz w:val="28"/>
          <w:szCs w:val="28"/>
        </w:rPr>
        <w:t xml:space="preserve"> </w:t>
      </w:r>
      <w:r w:rsidR="00267764" w:rsidRPr="00FE274F">
        <w:rPr>
          <w:sz w:val="28"/>
          <w:szCs w:val="28"/>
        </w:rPr>
        <w:t xml:space="preserve">По-друге, знання учнів </w:t>
      </w:r>
      <w:r w:rsidR="00267764">
        <w:rPr>
          <w:sz w:val="28"/>
          <w:szCs w:val="28"/>
        </w:rPr>
        <w:t>з</w:t>
      </w:r>
      <w:r w:rsidR="00267764" w:rsidRPr="00FE274F">
        <w:rPr>
          <w:sz w:val="28"/>
          <w:szCs w:val="28"/>
        </w:rPr>
        <w:t xml:space="preserve"> </w:t>
      </w:r>
      <w:r w:rsidR="00267764">
        <w:rPr>
          <w:sz w:val="28"/>
          <w:szCs w:val="28"/>
        </w:rPr>
        <w:t xml:space="preserve">морфеміки та </w:t>
      </w:r>
      <w:r w:rsidR="00267764" w:rsidRPr="00FE274F">
        <w:rPr>
          <w:sz w:val="28"/>
          <w:szCs w:val="28"/>
        </w:rPr>
        <w:t>словотворенн</w:t>
      </w:r>
      <w:r w:rsidR="00267764">
        <w:rPr>
          <w:sz w:val="28"/>
          <w:szCs w:val="28"/>
        </w:rPr>
        <w:t>я</w:t>
      </w:r>
      <w:r w:rsidR="00267764" w:rsidRPr="00FE274F">
        <w:rPr>
          <w:sz w:val="28"/>
          <w:szCs w:val="28"/>
        </w:rPr>
        <w:t xml:space="preserve"> повинні постійно поглиблювати</w:t>
      </w:r>
      <w:r w:rsidR="00267764">
        <w:rPr>
          <w:sz w:val="28"/>
          <w:szCs w:val="28"/>
        </w:rPr>
        <w:t>ся під час вивчення інших розділів – фонетики,  орфографії, мор</w:t>
      </w:r>
      <w:r w:rsidR="00267764" w:rsidRPr="00FE274F">
        <w:rPr>
          <w:sz w:val="28"/>
          <w:szCs w:val="28"/>
        </w:rPr>
        <w:t>фологі</w:t>
      </w:r>
      <w:r w:rsidR="008C68B1">
        <w:rPr>
          <w:sz w:val="28"/>
          <w:szCs w:val="28"/>
        </w:rPr>
        <w:t>ї</w:t>
      </w:r>
      <w:r w:rsidR="00267764" w:rsidRPr="00FE274F">
        <w:rPr>
          <w:sz w:val="28"/>
          <w:szCs w:val="28"/>
        </w:rPr>
        <w:t xml:space="preserve">, однак питання словотвору різних частин мови далеко не завжди </w:t>
      </w:r>
      <w:r w:rsidR="00267764">
        <w:rPr>
          <w:sz w:val="28"/>
          <w:szCs w:val="28"/>
        </w:rPr>
        <w:t xml:space="preserve">перебуває </w:t>
      </w:r>
      <w:r w:rsidR="00267764" w:rsidRPr="00FE274F">
        <w:rPr>
          <w:sz w:val="28"/>
          <w:szCs w:val="28"/>
        </w:rPr>
        <w:t xml:space="preserve">в центрі уваги вчителя. По-третє, </w:t>
      </w:r>
      <w:r w:rsidR="00557ED1">
        <w:rPr>
          <w:sz w:val="28"/>
          <w:szCs w:val="28"/>
        </w:rPr>
        <w:t>за</w:t>
      </w:r>
      <w:r w:rsidR="00267764" w:rsidRPr="00FE274F">
        <w:rPr>
          <w:sz w:val="28"/>
          <w:szCs w:val="28"/>
        </w:rPr>
        <w:t xml:space="preserve"> відсутності </w:t>
      </w:r>
      <w:r w:rsidR="00267764">
        <w:rPr>
          <w:sz w:val="28"/>
          <w:szCs w:val="28"/>
        </w:rPr>
        <w:t xml:space="preserve">цілеспрямованої </w:t>
      </w:r>
      <w:r w:rsidR="00267764" w:rsidRPr="00FE274F">
        <w:rPr>
          <w:sz w:val="28"/>
          <w:szCs w:val="28"/>
        </w:rPr>
        <w:t xml:space="preserve">системи </w:t>
      </w:r>
      <w:r w:rsidR="00267764">
        <w:rPr>
          <w:sz w:val="28"/>
          <w:szCs w:val="28"/>
        </w:rPr>
        <w:t xml:space="preserve">вивчення морфеміки та словотвору </w:t>
      </w:r>
      <w:r w:rsidR="00267764" w:rsidRPr="00FE274F">
        <w:rPr>
          <w:sz w:val="28"/>
          <w:szCs w:val="28"/>
        </w:rPr>
        <w:t>знання просто</w:t>
      </w:r>
      <w:r w:rsidR="00267764">
        <w:rPr>
          <w:sz w:val="28"/>
          <w:szCs w:val="28"/>
        </w:rPr>
        <w:t xml:space="preserve"> </w:t>
      </w:r>
      <w:r w:rsidR="00267764" w:rsidRPr="00FE274F">
        <w:rPr>
          <w:sz w:val="28"/>
          <w:szCs w:val="28"/>
        </w:rPr>
        <w:t>забуваються.</w:t>
      </w:r>
    </w:p>
    <w:p w:rsidR="00C91C59" w:rsidRPr="00BB3E5F" w:rsidRDefault="000D723C" w:rsidP="000D723C">
      <w:pPr>
        <w:widowControl w:val="0"/>
        <w:spacing w:line="360" w:lineRule="auto"/>
        <w:ind w:firstLine="709"/>
        <w:jc w:val="both"/>
        <w:rPr>
          <w:sz w:val="28"/>
          <w:szCs w:val="28"/>
        </w:rPr>
      </w:pPr>
      <w:r w:rsidRPr="00BB3E5F">
        <w:rPr>
          <w:sz w:val="28"/>
          <w:szCs w:val="28"/>
        </w:rPr>
        <w:t xml:space="preserve">Для визначення рівня сформованості вмінь </w:t>
      </w:r>
      <w:r w:rsidR="00B8321D" w:rsidRPr="00BB3E5F">
        <w:rPr>
          <w:sz w:val="28"/>
          <w:szCs w:val="28"/>
        </w:rPr>
        <w:t>і</w:t>
      </w:r>
      <w:r w:rsidRPr="00BB3E5F">
        <w:rPr>
          <w:sz w:val="28"/>
          <w:szCs w:val="28"/>
        </w:rPr>
        <w:t>з морфеміки та словотвору було розроблено</w:t>
      </w:r>
      <w:r w:rsidR="00B8321D" w:rsidRPr="00BB3E5F">
        <w:rPr>
          <w:sz w:val="28"/>
          <w:szCs w:val="28"/>
        </w:rPr>
        <w:t xml:space="preserve"> </w:t>
      </w:r>
      <w:r w:rsidR="00B8321D" w:rsidRPr="00BB3E5F">
        <w:rPr>
          <w:b/>
          <w:sz w:val="28"/>
          <w:szCs w:val="28"/>
        </w:rPr>
        <w:t>другий блок завдань</w:t>
      </w:r>
      <w:r w:rsidR="00C91C59" w:rsidRPr="00BB3E5F">
        <w:rPr>
          <w:b/>
          <w:sz w:val="28"/>
          <w:szCs w:val="28"/>
        </w:rPr>
        <w:t xml:space="preserve">, </w:t>
      </w:r>
      <w:r w:rsidR="00C91C59" w:rsidRPr="00BB3E5F">
        <w:rPr>
          <w:sz w:val="28"/>
          <w:szCs w:val="28"/>
        </w:rPr>
        <w:t>які були орієнтовані на перевірку вмін</w:t>
      </w:r>
      <w:r w:rsidR="00557ED1" w:rsidRPr="00BB3E5F">
        <w:rPr>
          <w:sz w:val="28"/>
          <w:szCs w:val="28"/>
        </w:rPr>
        <w:t>ь</w:t>
      </w:r>
      <w:r w:rsidR="00C91C59" w:rsidRPr="00BB3E5F">
        <w:rPr>
          <w:sz w:val="28"/>
          <w:szCs w:val="28"/>
        </w:rPr>
        <w:t xml:space="preserve"> правильно розбирати слова за </w:t>
      </w:r>
      <w:r w:rsidR="00F74BB8" w:rsidRPr="00BB3E5F">
        <w:rPr>
          <w:sz w:val="28"/>
          <w:szCs w:val="28"/>
        </w:rPr>
        <w:t>будовою</w:t>
      </w:r>
      <w:r w:rsidR="00C91C59" w:rsidRPr="00BB3E5F">
        <w:rPr>
          <w:sz w:val="28"/>
          <w:szCs w:val="28"/>
        </w:rPr>
        <w:t>; на виявлення усвідомленості-неусвідомлен</w:t>
      </w:r>
      <w:r w:rsidR="008C68B1" w:rsidRPr="00BB3E5F">
        <w:rPr>
          <w:sz w:val="28"/>
          <w:szCs w:val="28"/>
        </w:rPr>
        <w:t>о</w:t>
      </w:r>
      <w:r w:rsidR="00C91C59" w:rsidRPr="00BB3E5F">
        <w:rPr>
          <w:sz w:val="28"/>
          <w:szCs w:val="28"/>
        </w:rPr>
        <w:t>ст</w:t>
      </w:r>
      <w:r w:rsidR="00F74BB8" w:rsidRPr="00BB3E5F">
        <w:rPr>
          <w:sz w:val="28"/>
          <w:szCs w:val="28"/>
        </w:rPr>
        <w:t>і</w:t>
      </w:r>
      <w:r w:rsidR="00C91C59" w:rsidRPr="00BB3E5F">
        <w:rPr>
          <w:sz w:val="28"/>
          <w:szCs w:val="28"/>
        </w:rPr>
        <w:t xml:space="preserve"> </w:t>
      </w:r>
      <w:r w:rsidR="00557ED1" w:rsidRPr="00BB3E5F">
        <w:rPr>
          <w:sz w:val="28"/>
          <w:szCs w:val="28"/>
        </w:rPr>
        <w:t>в</w:t>
      </w:r>
      <w:r w:rsidR="00C91C59" w:rsidRPr="00BB3E5F">
        <w:rPr>
          <w:sz w:val="28"/>
          <w:szCs w:val="28"/>
        </w:rPr>
        <w:t xml:space="preserve"> школярів зв</w:t>
      </w:r>
      <w:r w:rsidR="00F74BB8" w:rsidRPr="00BB3E5F">
        <w:rPr>
          <w:sz w:val="28"/>
          <w:szCs w:val="28"/>
        </w:rPr>
        <w:t>ʼ</w:t>
      </w:r>
      <w:r w:rsidR="00C91C59" w:rsidRPr="00BB3E5F">
        <w:rPr>
          <w:sz w:val="28"/>
          <w:szCs w:val="28"/>
        </w:rPr>
        <w:t>язку</w:t>
      </w:r>
      <w:r w:rsidR="00F74BB8" w:rsidRPr="00BB3E5F">
        <w:rPr>
          <w:sz w:val="28"/>
          <w:szCs w:val="28"/>
        </w:rPr>
        <w:t xml:space="preserve"> </w:t>
      </w:r>
      <w:r w:rsidR="00C91C59" w:rsidRPr="00BB3E5F">
        <w:rPr>
          <w:sz w:val="28"/>
          <w:szCs w:val="28"/>
        </w:rPr>
        <w:t>морфемного аналізу зі смисловими відно</w:t>
      </w:r>
      <w:r w:rsidR="00F74BB8" w:rsidRPr="00BB3E5F">
        <w:rPr>
          <w:sz w:val="28"/>
          <w:szCs w:val="28"/>
        </w:rPr>
        <w:t xml:space="preserve">шеннями </w:t>
      </w:r>
      <w:r w:rsidR="00C91C59" w:rsidRPr="00BB3E5F">
        <w:rPr>
          <w:sz w:val="28"/>
          <w:szCs w:val="28"/>
        </w:rPr>
        <w:t xml:space="preserve">між похідним і мотивуючим по відношенню до нього словом, на виявлення вміння </w:t>
      </w:r>
      <w:r w:rsidR="00F74BB8" w:rsidRPr="00BB3E5F">
        <w:rPr>
          <w:sz w:val="28"/>
          <w:szCs w:val="28"/>
        </w:rPr>
        <w:t>добирати слова відповідно до морфемного типу:</w:t>
      </w:r>
    </w:p>
    <w:p w:rsidR="00DE2E15" w:rsidRDefault="00DE2E15" w:rsidP="000D723C">
      <w:pPr>
        <w:pStyle w:val="aa"/>
        <w:spacing w:before="0" w:beforeAutospacing="0" w:after="0" w:afterAutospacing="0" w:line="360" w:lineRule="auto"/>
        <w:ind w:firstLine="709"/>
        <w:jc w:val="both"/>
        <w:rPr>
          <w:sz w:val="28"/>
          <w:szCs w:val="28"/>
          <w:lang w:val="uk-UA" w:eastAsia="uk-UA"/>
        </w:rPr>
      </w:pPr>
      <w:r w:rsidRPr="00C22BF2">
        <w:rPr>
          <w:b/>
          <w:sz w:val="28"/>
          <w:szCs w:val="28"/>
          <w:lang w:eastAsia="uk-UA"/>
        </w:rPr>
        <w:t>Завдання 1</w:t>
      </w:r>
      <w:r w:rsidRPr="00DE2E15">
        <w:rPr>
          <w:sz w:val="28"/>
          <w:szCs w:val="28"/>
          <w:lang w:eastAsia="uk-UA"/>
        </w:rPr>
        <w:t xml:space="preserve">. </w:t>
      </w:r>
      <w:r>
        <w:rPr>
          <w:sz w:val="28"/>
          <w:szCs w:val="28"/>
          <w:lang w:val="uk-UA" w:eastAsia="uk-UA"/>
        </w:rPr>
        <w:t>П</w:t>
      </w:r>
      <w:r w:rsidRPr="00DE2E15">
        <w:rPr>
          <w:sz w:val="28"/>
          <w:szCs w:val="28"/>
          <w:lang w:eastAsia="uk-UA"/>
        </w:rPr>
        <w:t xml:space="preserve">исьмово визначити морфемний склад </w:t>
      </w:r>
      <w:r>
        <w:rPr>
          <w:sz w:val="28"/>
          <w:szCs w:val="28"/>
          <w:lang w:val="uk-UA" w:eastAsia="uk-UA"/>
        </w:rPr>
        <w:t xml:space="preserve">поданих </w:t>
      </w:r>
      <w:r w:rsidRPr="00DE2E15">
        <w:rPr>
          <w:sz w:val="28"/>
          <w:szCs w:val="28"/>
          <w:lang w:eastAsia="uk-UA"/>
        </w:rPr>
        <w:t>слів</w:t>
      </w:r>
      <w:r>
        <w:rPr>
          <w:sz w:val="28"/>
          <w:szCs w:val="28"/>
          <w:lang w:val="uk-UA" w:eastAsia="uk-UA"/>
        </w:rPr>
        <w:t>:</w:t>
      </w:r>
    </w:p>
    <w:p w:rsidR="00DE2E15" w:rsidRPr="00DE2E15" w:rsidRDefault="00DE2E15" w:rsidP="000D723C">
      <w:pPr>
        <w:pStyle w:val="aa"/>
        <w:spacing w:before="0" w:beforeAutospacing="0" w:after="0" w:afterAutospacing="0" w:line="360" w:lineRule="auto"/>
        <w:ind w:firstLine="709"/>
        <w:jc w:val="both"/>
        <w:rPr>
          <w:sz w:val="28"/>
          <w:szCs w:val="28"/>
          <w:lang w:val="uk-UA" w:eastAsia="uk-UA"/>
        </w:rPr>
      </w:pPr>
      <w:r w:rsidRPr="00C22BF2">
        <w:rPr>
          <w:i/>
          <w:sz w:val="28"/>
          <w:szCs w:val="28"/>
          <w:lang w:val="uk-UA" w:eastAsia="uk-UA"/>
        </w:rPr>
        <w:t>Охоронець, годувальник, безробіття, водопровідник, затишність, вражий, синій, виклик, заячий, зеленіти, неякісний, сузір'я, самознищення, байкар, розгортання, ущільнення, читаючи, вчителька, сильніше, передмістя, віршування, здавна, відвіз, терпіння, вчення, правдиво, тремтячи, бюро, по-українськи</w:t>
      </w:r>
      <w:r>
        <w:rPr>
          <w:sz w:val="28"/>
          <w:szCs w:val="28"/>
          <w:lang w:val="uk-UA" w:eastAsia="uk-UA"/>
        </w:rPr>
        <w:t xml:space="preserve">, </w:t>
      </w:r>
      <w:r w:rsidR="00C22BF2" w:rsidRPr="00C22BF2">
        <w:rPr>
          <w:i/>
          <w:sz w:val="28"/>
          <w:szCs w:val="28"/>
          <w:lang w:val="uk-UA" w:eastAsia="uk-UA"/>
        </w:rPr>
        <w:t>самотньо</w:t>
      </w:r>
      <w:r w:rsidR="00C22BF2">
        <w:rPr>
          <w:sz w:val="28"/>
          <w:szCs w:val="28"/>
          <w:lang w:val="uk-UA" w:eastAsia="uk-UA"/>
        </w:rPr>
        <w:t>.</w:t>
      </w:r>
    </w:p>
    <w:p w:rsidR="00BE341A" w:rsidRDefault="00C22BF2" w:rsidP="00BE341A">
      <w:pPr>
        <w:pStyle w:val="aa"/>
        <w:spacing w:before="0" w:beforeAutospacing="0" w:after="0" w:afterAutospacing="0" w:line="360" w:lineRule="auto"/>
        <w:ind w:firstLine="709"/>
        <w:jc w:val="both"/>
        <w:rPr>
          <w:sz w:val="28"/>
          <w:szCs w:val="28"/>
          <w:lang w:eastAsia="uk-UA"/>
        </w:rPr>
      </w:pPr>
      <w:r w:rsidRPr="00C22BF2">
        <w:rPr>
          <w:b/>
          <w:sz w:val="28"/>
          <w:szCs w:val="28"/>
          <w:lang w:val="uk-UA" w:eastAsia="uk-UA"/>
        </w:rPr>
        <w:t>Завдання</w:t>
      </w:r>
      <w:r>
        <w:rPr>
          <w:sz w:val="28"/>
          <w:szCs w:val="28"/>
          <w:lang w:val="uk-UA" w:eastAsia="uk-UA"/>
        </w:rPr>
        <w:t xml:space="preserve"> </w:t>
      </w:r>
      <w:r w:rsidR="00BE341A">
        <w:rPr>
          <w:sz w:val="28"/>
          <w:szCs w:val="28"/>
          <w:lang w:val="uk-UA" w:eastAsia="uk-UA"/>
        </w:rPr>
        <w:t>2</w:t>
      </w:r>
      <w:r w:rsidR="00DE2E15" w:rsidRPr="00DE2E15">
        <w:rPr>
          <w:sz w:val="28"/>
          <w:szCs w:val="28"/>
          <w:lang w:eastAsia="uk-UA"/>
        </w:rPr>
        <w:t xml:space="preserve">. </w:t>
      </w:r>
      <w:r w:rsidR="00BE341A" w:rsidRPr="00DE2E15">
        <w:rPr>
          <w:sz w:val="28"/>
          <w:szCs w:val="28"/>
          <w:lang w:eastAsia="uk-UA"/>
        </w:rPr>
        <w:t>Чи є спільнокореневими подані групи слів? Яке лексичне значення мають  корені</w:t>
      </w:r>
      <w:r w:rsidR="00BE341A">
        <w:rPr>
          <w:sz w:val="28"/>
          <w:szCs w:val="28"/>
          <w:lang w:val="uk-UA" w:eastAsia="uk-UA"/>
        </w:rPr>
        <w:t xml:space="preserve"> в словах</w:t>
      </w:r>
      <w:r w:rsidR="00BE341A" w:rsidRPr="00DE2E15">
        <w:rPr>
          <w:sz w:val="28"/>
          <w:szCs w:val="28"/>
          <w:lang w:eastAsia="uk-UA"/>
        </w:rPr>
        <w:t>?</w:t>
      </w:r>
    </w:p>
    <w:p w:rsidR="00BE341A" w:rsidRDefault="00BE341A" w:rsidP="00C91C59">
      <w:pPr>
        <w:pStyle w:val="aa"/>
        <w:spacing w:before="0" w:beforeAutospacing="0" w:after="0" w:afterAutospacing="0" w:line="360" w:lineRule="auto"/>
        <w:jc w:val="both"/>
        <w:rPr>
          <w:sz w:val="28"/>
          <w:szCs w:val="28"/>
          <w:lang w:eastAsia="uk-UA"/>
        </w:rPr>
      </w:pPr>
      <w:r w:rsidRPr="00DE2E15">
        <w:rPr>
          <w:sz w:val="28"/>
          <w:szCs w:val="28"/>
          <w:lang w:eastAsia="uk-UA"/>
        </w:rPr>
        <w:t>1.</w:t>
      </w:r>
      <w:r>
        <w:rPr>
          <w:sz w:val="28"/>
          <w:szCs w:val="28"/>
          <w:lang w:val="uk-UA" w:eastAsia="uk-UA"/>
        </w:rPr>
        <w:t xml:space="preserve"> </w:t>
      </w:r>
      <w:r w:rsidRPr="00DE2E15">
        <w:rPr>
          <w:sz w:val="28"/>
          <w:szCs w:val="28"/>
          <w:lang w:eastAsia="uk-UA"/>
        </w:rPr>
        <w:t>Косичити, косач</w:t>
      </w:r>
      <w:r>
        <w:rPr>
          <w:sz w:val="28"/>
          <w:szCs w:val="28"/>
          <w:lang w:val="uk-UA" w:eastAsia="uk-UA"/>
        </w:rPr>
        <w:t xml:space="preserve">, </w:t>
      </w:r>
      <w:r w:rsidRPr="00DE2E15">
        <w:rPr>
          <w:sz w:val="28"/>
          <w:szCs w:val="28"/>
          <w:lang w:eastAsia="uk-UA"/>
        </w:rPr>
        <w:t xml:space="preserve"> косуватий</w:t>
      </w:r>
      <w:r>
        <w:rPr>
          <w:sz w:val="28"/>
          <w:szCs w:val="28"/>
          <w:lang w:val="uk-UA" w:eastAsia="uk-UA"/>
        </w:rPr>
        <w:t>,</w:t>
      </w:r>
      <w:r w:rsidRPr="00DE2E15">
        <w:rPr>
          <w:sz w:val="28"/>
          <w:szCs w:val="28"/>
          <w:lang w:eastAsia="uk-UA"/>
        </w:rPr>
        <w:t xml:space="preserve"> косити. </w:t>
      </w:r>
    </w:p>
    <w:p w:rsidR="00BE341A" w:rsidRDefault="00BE341A" w:rsidP="00C91C59">
      <w:pPr>
        <w:pStyle w:val="aa"/>
        <w:spacing w:before="0" w:beforeAutospacing="0" w:after="0" w:afterAutospacing="0" w:line="360" w:lineRule="auto"/>
        <w:jc w:val="both"/>
        <w:rPr>
          <w:sz w:val="28"/>
          <w:szCs w:val="28"/>
          <w:lang w:eastAsia="uk-UA"/>
        </w:rPr>
      </w:pPr>
      <w:r w:rsidRPr="00DE2E15">
        <w:rPr>
          <w:sz w:val="28"/>
          <w:szCs w:val="28"/>
          <w:lang w:eastAsia="uk-UA"/>
        </w:rPr>
        <w:t>2.</w:t>
      </w:r>
      <w:r>
        <w:rPr>
          <w:sz w:val="28"/>
          <w:szCs w:val="28"/>
          <w:lang w:val="uk-UA" w:eastAsia="uk-UA"/>
        </w:rPr>
        <w:t xml:space="preserve"> </w:t>
      </w:r>
      <w:r w:rsidRPr="00DE2E15">
        <w:rPr>
          <w:sz w:val="28"/>
          <w:szCs w:val="28"/>
          <w:lang w:eastAsia="uk-UA"/>
        </w:rPr>
        <w:t>Гол, голий</w:t>
      </w:r>
      <w:r>
        <w:rPr>
          <w:sz w:val="28"/>
          <w:szCs w:val="28"/>
          <w:lang w:val="uk-UA" w:eastAsia="uk-UA"/>
        </w:rPr>
        <w:t>,</w:t>
      </w:r>
      <w:r w:rsidRPr="00DE2E15">
        <w:rPr>
          <w:sz w:val="28"/>
          <w:szCs w:val="28"/>
          <w:lang w:eastAsia="uk-UA"/>
        </w:rPr>
        <w:t xml:space="preserve"> голота, голографія. </w:t>
      </w:r>
    </w:p>
    <w:p w:rsidR="00BE341A" w:rsidRDefault="00BE341A" w:rsidP="00C91C59">
      <w:pPr>
        <w:pStyle w:val="aa"/>
        <w:spacing w:before="0" w:beforeAutospacing="0" w:after="0" w:afterAutospacing="0" w:line="360" w:lineRule="auto"/>
        <w:jc w:val="both"/>
        <w:rPr>
          <w:sz w:val="28"/>
          <w:szCs w:val="28"/>
          <w:lang w:eastAsia="uk-UA"/>
        </w:rPr>
      </w:pPr>
      <w:r>
        <w:rPr>
          <w:sz w:val="28"/>
          <w:szCs w:val="28"/>
          <w:lang w:val="uk-UA" w:eastAsia="uk-UA"/>
        </w:rPr>
        <w:t>3</w:t>
      </w:r>
      <w:r w:rsidRPr="00DE2E15">
        <w:rPr>
          <w:sz w:val="28"/>
          <w:szCs w:val="28"/>
          <w:lang w:eastAsia="uk-UA"/>
        </w:rPr>
        <w:t>.</w:t>
      </w:r>
      <w:r>
        <w:rPr>
          <w:sz w:val="28"/>
          <w:szCs w:val="28"/>
          <w:lang w:val="uk-UA" w:eastAsia="uk-UA"/>
        </w:rPr>
        <w:t xml:space="preserve"> </w:t>
      </w:r>
      <w:r w:rsidRPr="00DE2E15">
        <w:rPr>
          <w:sz w:val="28"/>
          <w:szCs w:val="28"/>
          <w:lang w:eastAsia="uk-UA"/>
        </w:rPr>
        <w:t xml:space="preserve">Лужок, лужайка, залужжя, лугівка. </w:t>
      </w:r>
    </w:p>
    <w:p w:rsidR="00BE341A" w:rsidRDefault="00BE341A" w:rsidP="00C91C59">
      <w:pPr>
        <w:pStyle w:val="aa"/>
        <w:spacing w:before="0" w:beforeAutospacing="0" w:after="0" w:afterAutospacing="0" w:line="360" w:lineRule="auto"/>
        <w:jc w:val="both"/>
        <w:rPr>
          <w:sz w:val="28"/>
          <w:szCs w:val="28"/>
          <w:lang w:eastAsia="uk-UA"/>
        </w:rPr>
      </w:pPr>
      <w:r w:rsidRPr="00DE2E15">
        <w:rPr>
          <w:sz w:val="28"/>
          <w:szCs w:val="28"/>
          <w:lang w:eastAsia="uk-UA"/>
        </w:rPr>
        <w:t>5.</w:t>
      </w:r>
      <w:r>
        <w:rPr>
          <w:sz w:val="28"/>
          <w:szCs w:val="28"/>
          <w:lang w:val="uk-UA" w:eastAsia="uk-UA"/>
        </w:rPr>
        <w:t xml:space="preserve"> </w:t>
      </w:r>
      <w:r w:rsidRPr="00DE2E15">
        <w:rPr>
          <w:sz w:val="28"/>
          <w:szCs w:val="28"/>
          <w:lang w:eastAsia="uk-UA"/>
        </w:rPr>
        <w:t>Порошина, запорошений, порошок, розпорошувач.</w:t>
      </w:r>
    </w:p>
    <w:p w:rsidR="00BE341A" w:rsidRDefault="00BE341A" w:rsidP="00C91C59">
      <w:pPr>
        <w:pStyle w:val="aa"/>
        <w:spacing w:before="0" w:beforeAutospacing="0" w:after="0" w:afterAutospacing="0" w:line="360" w:lineRule="auto"/>
        <w:jc w:val="both"/>
        <w:rPr>
          <w:sz w:val="28"/>
          <w:szCs w:val="28"/>
          <w:lang w:eastAsia="uk-UA"/>
        </w:rPr>
      </w:pPr>
      <w:r w:rsidRPr="00DE2E15">
        <w:rPr>
          <w:sz w:val="28"/>
          <w:szCs w:val="28"/>
          <w:lang w:eastAsia="uk-UA"/>
        </w:rPr>
        <w:t>6.</w:t>
      </w:r>
      <w:r>
        <w:rPr>
          <w:sz w:val="28"/>
          <w:szCs w:val="28"/>
          <w:lang w:val="uk-UA" w:eastAsia="uk-UA"/>
        </w:rPr>
        <w:t xml:space="preserve"> </w:t>
      </w:r>
      <w:r w:rsidRPr="00DE2E15">
        <w:rPr>
          <w:sz w:val="28"/>
          <w:szCs w:val="28"/>
          <w:lang w:eastAsia="uk-UA"/>
        </w:rPr>
        <w:t>Сумнуватий, сумарність, сумка</w:t>
      </w:r>
      <w:r>
        <w:rPr>
          <w:sz w:val="28"/>
          <w:szCs w:val="28"/>
          <w:lang w:val="uk-UA" w:eastAsia="uk-UA"/>
        </w:rPr>
        <w:t>,</w:t>
      </w:r>
      <w:r w:rsidRPr="00DE2E15">
        <w:rPr>
          <w:sz w:val="28"/>
          <w:szCs w:val="28"/>
          <w:lang w:eastAsia="uk-UA"/>
        </w:rPr>
        <w:t xml:space="preserve"> сумчанин. </w:t>
      </w:r>
    </w:p>
    <w:p w:rsidR="00BE341A" w:rsidRDefault="00BE341A" w:rsidP="00C91C59">
      <w:pPr>
        <w:pStyle w:val="aa"/>
        <w:spacing w:before="0" w:beforeAutospacing="0" w:after="0" w:afterAutospacing="0" w:line="360" w:lineRule="auto"/>
        <w:jc w:val="both"/>
        <w:rPr>
          <w:sz w:val="28"/>
          <w:szCs w:val="28"/>
          <w:lang w:eastAsia="uk-UA"/>
        </w:rPr>
      </w:pPr>
      <w:r w:rsidRPr="00DE2E15">
        <w:rPr>
          <w:sz w:val="28"/>
          <w:szCs w:val="28"/>
          <w:lang w:eastAsia="uk-UA"/>
        </w:rPr>
        <w:t>7.</w:t>
      </w:r>
      <w:r>
        <w:rPr>
          <w:sz w:val="28"/>
          <w:szCs w:val="28"/>
          <w:lang w:val="uk-UA" w:eastAsia="uk-UA"/>
        </w:rPr>
        <w:t xml:space="preserve"> </w:t>
      </w:r>
      <w:r w:rsidRPr="00DE2E15">
        <w:rPr>
          <w:sz w:val="28"/>
          <w:szCs w:val="28"/>
          <w:lang w:eastAsia="uk-UA"/>
        </w:rPr>
        <w:t>Цілий, цілити, цілуватися, цілеспрямований.</w:t>
      </w:r>
    </w:p>
    <w:p w:rsidR="00C22BF2" w:rsidRDefault="00BE341A" w:rsidP="000D723C">
      <w:pPr>
        <w:pStyle w:val="aa"/>
        <w:spacing w:before="0" w:beforeAutospacing="0" w:after="0" w:afterAutospacing="0" w:line="360" w:lineRule="auto"/>
        <w:ind w:firstLine="709"/>
        <w:jc w:val="both"/>
        <w:rPr>
          <w:sz w:val="28"/>
          <w:szCs w:val="28"/>
          <w:lang w:eastAsia="uk-UA"/>
        </w:rPr>
      </w:pPr>
      <w:r w:rsidRPr="00BE341A">
        <w:rPr>
          <w:b/>
          <w:sz w:val="28"/>
          <w:szCs w:val="28"/>
          <w:lang w:val="uk-UA" w:eastAsia="uk-UA"/>
        </w:rPr>
        <w:t xml:space="preserve">Завдання 3. </w:t>
      </w:r>
      <w:r w:rsidR="00DE2E15" w:rsidRPr="00BE341A">
        <w:rPr>
          <w:b/>
          <w:sz w:val="28"/>
          <w:szCs w:val="28"/>
          <w:lang w:eastAsia="uk-UA"/>
        </w:rPr>
        <w:t>Запишіть слова, які б відповідали поданим схемам</w:t>
      </w:r>
      <w:r w:rsidR="00DE2E15" w:rsidRPr="00DE2E15">
        <w:rPr>
          <w:sz w:val="28"/>
          <w:szCs w:val="28"/>
          <w:lang w:eastAsia="uk-UA"/>
        </w:rPr>
        <w:t xml:space="preserve">: </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t>- корінь + суфікс + суфікс;</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t>- префікс + корінь + суфікс + закінчення;</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lastRenderedPageBreak/>
        <w:t xml:space="preserve">- корінь + суфікс + суфікс + закінчення; </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t xml:space="preserve">- префікс + корінь + суфікс + суфікс; </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t xml:space="preserve">- корінь + суфікс + суфікс + постфікс; </w:t>
      </w:r>
    </w:p>
    <w:p w:rsidR="00C22BF2" w:rsidRDefault="00DE2E15" w:rsidP="00C91C59">
      <w:pPr>
        <w:pStyle w:val="aa"/>
        <w:spacing w:before="0" w:beforeAutospacing="0" w:after="0" w:afterAutospacing="0" w:line="360" w:lineRule="auto"/>
        <w:jc w:val="both"/>
        <w:rPr>
          <w:sz w:val="28"/>
          <w:szCs w:val="28"/>
          <w:lang w:eastAsia="uk-UA"/>
        </w:rPr>
      </w:pPr>
      <w:r w:rsidRPr="00DE2E15">
        <w:rPr>
          <w:sz w:val="28"/>
          <w:szCs w:val="28"/>
          <w:lang w:eastAsia="uk-UA"/>
        </w:rPr>
        <w:t xml:space="preserve">- корінь + закінчення + корінь + суфікс + закінчення. </w:t>
      </w:r>
    </w:p>
    <w:p w:rsidR="00003C0A" w:rsidRDefault="00003C0A" w:rsidP="00BE341A">
      <w:pPr>
        <w:pStyle w:val="aa"/>
        <w:widowControl w:val="0"/>
        <w:spacing w:before="0" w:beforeAutospacing="0" w:after="0" w:afterAutospacing="0" w:line="360" w:lineRule="auto"/>
        <w:ind w:firstLine="709"/>
        <w:jc w:val="both"/>
        <w:rPr>
          <w:sz w:val="28"/>
          <w:szCs w:val="28"/>
          <w:lang w:val="uk-UA" w:eastAsia="uk-UA"/>
        </w:rPr>
      </w:pPr>
      <w:r w:rsidRPr="00003C0A">
        <w:rPr>
          <w:b/>
          <w:sz w:val="28"/>
          <w:szCs w:val="28"/>
          <w:lang w:val="uk-UA" w:eastAsia="uk-UA"/>
        </w:rPr>
        <w:t>Завдання 4. Поясніть способи творення слів</w:t>
      </w:r>
      <w:r>
        <w:rPr>
          <w:sz w:val="28"/>
          <w:szCs w:val="28"/>
          <w:lang w:val="uk-UA" w:eastAsia="uk-UA"/>
        </w:rPr>
        <w:t>:</w:t>
      </w:r>
    </w:p>
    <w:p w:rsidR="00003C0A" w:rsidRPr="00003C0A" w:rsidRDefault="00003C0A" w:rsidP="00003C0A">
      <w:pPr>
        <w:pStyle w:val="aa"/>
        <w:widowControl w:val="0"/>
        <w:spacing w:before="0" w:beforeAutospacing="0" w:after="0" w:afterAutospacing="0" w:line="360" w:lineRule="auto"/>
        <w:ind w:firstLine="709"/>
        <w:jc w:val="both"/>
        <w:rPr>
          <w:i/>
          <w:sz w:val="28"/>
          <w:szCs w:val="28"/>
          <w:lang w:val="uk-UA"/>
        </w:rPr>
      </w:pPr>
      <w:r w:rsidRPr="00003C0A">
        <w:rPr>
          <w:i/>
          <w:sz w:val="28"/>
          <w:szCs w:val="28"/>
          <w:lang w:val="uk-UA"/>
        </w:rPr>
        <w:t xml:space="preserve">Неправда, </w:t>
      </w:r>
      <w:r w:rsidRPr="00003C0A">
        <w:rPr>
          <w:i/>
          <w:sz w:val="28"/>
          <w:szCs w:val="28"/>
        </w:rPr>
        <w:t>по-новому,</w:t>
      </w:r>
      <w:r w:rsidRPr="00003C0A">
        <w:rPr>
          <w:i/>
          <w:sz w:val="28"/>
          <w:szCs w:val="28"/>
          <w:lang w:val="uk-UA"/>
        </w:rPr>
        <w:t xml:space="preserve"> багатоборство, промінчик, наспіватися, книгодрукування, спів, яснішати, </w:t>
      </w:r>
      <w:r w:rsidR="007860F4">
        <w:rPr>
          <w:i/>
          <w:sz w:val="28"/>
          <w:szCs w:val="28"/>
          <w:lang w:val="uk-UA"/>
        </w:rPr>
        <w:t xml:space="preserve">УПА, </w:t>
      </w:r>
      <w:r w:rsidRPr="00003C0A">
        <w:rPr>
          <w:i/>
          <w:sz w:val="28"/>
          <w:szCs w:val="28"/>
          <w:lang w:val="uk-UA"/>
        </w:rPr>
        <w:t xml:space="preserve">балакун, </w:t>
      </w:r>
      <w:r w:rsidR="00645A6C">
        <w:rPr>
          <w:i/>
          <w:sz w:val="28"/>
          <w:szCs w:val="28"/>
          <w:lang w:val="uk-UA"/>
        </w:rPr>
        <w:t xml:space="preserve">переказ, </w:t>
      </w:r>
      <w:r w:rsidRPr="00003C0A">
        <w:rPr>
          <w:i/>
          <w:sz w:val="28"/>
          <w:szCs w:val="28"/>
          <w:lang w:val="uk-UA"/>
        </w:rPr>
        <w:t xml:space="preserve">хитрощі, володар, заморожений, прихід, </w:t>
      </w:r>
      <w:r>
        <w:rPr>
          <w:i/>
          <w:sz w:val="28"/>
          <w:szCs w:val="28"/>
          <w:lang w:val="uk-UA"/>
        </w:rPr>
        <w:t>вантажити, премудро</w:t>
      </w:r>
      <w:r w:rsidR="007860F4">
        <w:rPr>
          <w:i/>
          <w:sz w:val="28"/>
          <w:szCs w:val="28"/>
          <w:lang w:val="uk-UA"/>
        </w:rPr>
        <w:t>, оргтехніка</w:t>
      </w:r>
      <w:r>
        <w:rPr>
          <w:i/>
          <w:sz w:val="28"/>
          <w:szCs w:val="28"/>
          <w:lang w:val="uk-UA"/>
        </w:rPr>
        <w:t xml:space="preserve">. </w:t>
      </w:r>
    </w:p>
    <w:p w:rsidR="002965E8" w:rsidRDefault="00BE341A" w:rsidP="00BE341A">
      <w:pPr>
        <w:pStyle w:val="aa"/>
        <w:widowControl w:val="0"/>
        <w:spacing w:before="0" w:beforeAutospacing="0" w:after="0" w:afterAutospacing="0" w:line="360" w:lineRule="auto"/>
        <w:ind w:firstLine="709"/>
        <w:jc w:val="both"/>
        <w:rPr>
          <w:sz w:val="28"/>
          <w:szCs w:val="28"/>
          <w:lang w:val="uk-UA" w:eastAsia="uk-UA"/>
        </w:rPr>
      </w:pPr>
      <w:r>
        <w:rPr>
          <w:sz w:val="28"/>
          <w:szCs w:val="28"/>
          <w:lang w:val="uk-UA" w:eastAsia="uk-UA"/>
        </w:rPr>
        <w:t xml:space="preserve">Добираючи слова для завдань констатувального </w:t>
      </w:r>
      <w:r w:rsidR="002965E8">
        <w:rPr>
          <w:sz w:val="28"/>
          <w:szCs w:val="28"/>
          <w:lang w:val="uk-UA" w:eastAsia="uk-UA"/>
        </w:rPr>
        <w:t xml:space="preserve">експерименту, ми </w:t>
      </w:r>
      <w:r w:rsidRPr="00BE341A">
        <w:rPr>
          <w:sz w:val="28"/>
          <w:szCs w:val="28"/>
          <w:lang w:val="uk-UA" w:eastAsia="uk-UA"/>
        </w:rPr>
        <w:t xml:space="preserve"> враховувал</w:t>
      </w:r>
      <w:r w:rsidR="002965E8">
        <w:rPr>
          <w:sz w:val="28"/>
          <w:szCs w:val="28"/>
          <w:lang w:val="uk-UA" w:eastAsia="uk-UA"/>
        </w:rPr>
        <w:t>и</w:t>
      </w:r>
      <w:r w:rsidRPr="00BE341A">
        <w:rPr>
          <w:sz w:val="28"/>
          <w:szCs w:val="28"/>
          <w:lang w:val="uk-UA" w:eastAsia="uk-UA"/>
        </w:rPr>
        <w:t xml:space="preserve"> кілька принципів: частотність </w:t>
      </w:r>
      <w:r w:rsidR="002965E8">
        <w:rPr>
          <w:sz w:val="28"/>
          <w:szCs w:val="28"/>
          <w:lang w:val="uk-UA" w:eastAsia="uk-UA"/>
        </w:rPr>
        <w:t>у</w:t>
      </w:r>
      <w:r w:rsidRPr="00BE341A">
        <w:rPr>
          <w:sz w:val="28"/>
          <w:szCs w:val="28"/>
          <w:lang w:val="uk-UA" w:eastAsia="uk-UA"/>
        </w:rPr>
        <w:t>живання слова, його стилістичн</w:t>
      </w:r>
      <w:r w:rsidR="002965E8">
        <w:rPr>
          <w:sz w:val="28"/>
          <w:szCs w:val="28"/>
          <w:lang w:val="uk-UA" w:eastAsia="uk-UA"/>
        </w:rPr>
        <w:t>е</w:t>
      </w:r>
      <w:r w:rsidRPr="00BE341A">
        <w:rPr>
          <w:sz w:val="28"/>
          <w:szCs w:val="28"/>
          <w:lang w:val="uk-UA" w:eastAsia="uk-UA"/>
        </w:rPr>
        <w:t xml:space="preserve"> забарвлення, орфографічна знач</w:t>
      </w:r>
      <w:r w:rsidR="002965E8">
        <w:rPr>
          <w:sz w:val="28"/>
          <w:szCs w:val="28"/>
          <w:lang w:val="uk-UA" w:eastAsia="uk-UA"/>
        </w:rPr>
        <w:t>ущість</w:t>
      </w:r>
      <w:r w:rsidRPr="00BE341A">
        <w:rPr>
          <w:sz w:val="28"/>
          <w:szCs w:val="28"/>
          <w:lang w:val="uk-UA" w:eastAsia="uk-UA"/>
        </w:rPr>
        <w:t xml:space="preserve">, ясність його морфемного складу, відповідність знань і вмінь </w:t>
      </w:r>
      <w:r w:rsidR="002965E8">
        <w:rPr>
          <w:sz w:val="28"/>
          <w:szCs w:val="28"/>
          <w:lang w:val="uk-UA" w:eastAsia="uk-UA"/>
        </w:rPr>
        <w:t xml:space="preserve">учнів </w:t>
      </w:r>
      <w:r w:rsidRPr="00BE341A">
        <w:rPr>
          <w:sz w:val="28"/>
          <w:szCs w:val="28"/>
          <w:lang w:val="uk-UA" w:eastAsia="uk-UA"/>
        </w:rPr>
        <w:t xml:space="preserve">на </w:t>
      </w:r>
      <w:r w:rsidR="002965E8">
        <w:rPr>
          <w:sz w:val="28"/>
          <w:szCs w:val="28"/>
          <w:lang w:val="uk-UA" w:eastAsia="uk-UA"/>
        </w:rPr>
        <w:t>конкретному</w:t>
      </w:r>
      <w:r w:rsidRPr="00BE341A">
        <w:rPr>
          <w:sz w:val="28"/>
          <w:szCs w:val="28"/>
          <w:lang w:val="uk-UA" w:eastAsia="uk-UA"/>
        </w:rPr>
        <w:t xml:space="preserve"> етапі навчання </w:t>
      </w:r>
      <w:r w:rsidR="002965E8">
        <w:rPr>
          <w:sz w:val="28"/>
          <w:szCs w:val="28"/>
          <w:lang w:val="uk-UA" w:eastAsia="uk-UA"/>
        </w:rPr>
        <w:t xml:space="preserve">та ін. </w:t>
      </w:r>
    </w:p>
    <w:p w:rsidR="00954255" w:rsidRPr="0079713C" w:rsidRDefault="00954255" w:rsidP="00954255">
      <w:pPr>
        <w:widowControl w:val="0"/>
        <w:spacing w:line="360" w:lineRule="auto"/>
        <w:ind w:firstLine="720"/>
        <w:jc w:val="both"/>
        <w:rPr>
          <w:sz w:val="28"/>
          <w:szCs w:val="28"/>
        </w:rPr>
      </w:pPr>
      <w:r w:rsidRPr="0079713C">
        <w:rPr>
          <w:sz w:val="28"/>
          <w:szCs w:val="28"/>
        </w:rPr>
        <w:t xml:space="preserve">Кількісний аналіз рівнів сформованості </w:t>
      </w:r>
      <w:r w:rsidR="00267764">
        <w:rPr>
          <w:sz w:val="28"/>
          <w:szCs w:val="28"/>
        </w:rPr>
        <w:t>вмінь учнів 7</w:t>
      </w:r>
      <w:r w:rsidRPr="0079713C">
        <w:rPr>
          <w:sz w:val="28"/>
          <w:szCs w:val="28"/>
        </w:rPr>
        <w:t>-х класів відображено в таблиці 2.2.</w:t>
      </w:r>
      <w:r w:rsidR="00267764">
        <w:rPr>
          <w:sz w:val="28"/>
          <w:szCs w:val="28"/>
        </w:rPr>
        <w:t>3</w:t>
      </w:r>
    </w:p>
    <w:p w:rsidR="00954255" w:rsidRPr="0079713C" w:rsidRDefault="00954255" w:rsidP="00954255">
      <w:pPr>
        <w:widowControl w:val="0"/>
        <w:spacing w:line="360" w:lineRule="auto"/>
        <w:ind w:firstLine="720"/>
        <w:jc w:val="right"/>
        <w:rPr>
          <w:b/>
          <w:sz w:val="28"/>
          <w:szCs w:val="28"/>
        </w:rPr>
      </w:pPr>
      <w:r w:rsidRPr="0079713C">
        <w:rPr>
          <w:b/>
          <w:sz w:val="28"/>
          <w:szCs w:val="28"/>
        </w:rPr>
        <w:t>Таблиця 2.2</w:t>
      </w:r>
      <w:r w:rsidR="00267764">
        <w:rPr>
          <w:b/>
          <w:sz w:val="28"/>
          <w:szCs w:val="28"/>
        </w:rPr>
        <w:t>.3</w:t>
      </w:r>
    </w:p>
    <w:p w:rsidR="00910652" w:rsidRDefault="00954255" w:rsidP="00954255">
      <w:pPr>
        <w:widowControl w:val="0"/>
        <w:spacing w:line="360" w:lineRule="auto"/>
        <w:jc w:val="center"/>
        <w:rPr>
          <w:b/>
          <w:sz w:val="28"/>
          <w:szCs w:val="28"/>
        </w:rPr>
      </w:pPr>
      <w:r w:rsidRPr="0079713C">
        <w:rPr>
          <w:b/>
          <w:sz w:val="28"/>
        </w:rPr>
        <w:t xml:space="preserve">Кількісний аналіз </w:t>
      </w:r>
      <w:r w:rsidRPr="0079713C">
        <w:rPr>
          <w:b/>
          <w:sz w:val="28"/>
          <w:szCs w:val="28"/>
        </w:rPr>
        <w:t xml:space="preserve">рівнів сформованості </w:t>
      </w:r>
    </w:p>
    <w:p w:rsidR="00267764" w:rsidRPr="0079713C" w:rsidRDefault="00267764" w:rsidP="00954255">
      <w:pPr>
        <w:widowControl w:val="0"/>
        <w:spacing w:line="360" w:lineRule="auto"/>
        <w:jc w:val="center"/>
        <w:rPr>
          <w:b/>
          <w:sz w:val="28"/>
          <w:szCs w:val="28"/>
        </w:rPr>
      </w:pPr>
      <w:r>
        <w:rPr>
          <w:b/>
          <w:sz w:val="28"/>
          <w:szCs w:val="28"/>
        </w:rPr>
        <w:t xml:space="preserve">морфемних та словотвірних </w:t>
      </w:r>
      <w:r w:rsidRPr="00267764">
        <w:rPr>
          <w:b/>
          <w:sz w:val="28"/>
          <w:szCs w:val="28"/>
        </w:rPr>
        <w:t>умінь учнів 7-х класів</w:t>
      </w:r>
      <w:r>
        <w:rPr>
          <w:sz w:val="28"/>
          <w:szCs w:val="28"/>
        </w:rPr>
        <w:t xml:space="preserve"> </w:t>
      </w:r>
    </w:p>
    <w:tbl>
      <w:tblPr>
        <w:tblW w:w="9365" w:type="dxa"/>
        <w:tblInd w:w="103" w:type="dxa"/>
        <w:tblLayout w:type="fixed"/>
        <w:tblLook w:val="0000" w:firstRow="0" w:lastRow="0" w:firstColumn="0" w:lastColumn="0" w:noHBand="0" w:noVBand="0"/>
      </w:tblPr>
      <w:tblGrid>
        <w:gridCol w:w="5765"/>
        <w:gridCol w:w="900"/>
        <w:gridCol w:w="900"/>
        <w:gridCol w:w="900"/>
        <w:gridCol w:w="900"/>
      </w:tblGrid>
      <w:tr w:rsidR="00954255" w:rsidRPr="0079713C" w:rsidTr="00645A6C">
        <w:trPr>
          <w:trHeight w:val="508"/>
        </w:trPr>
        <w:tc>
          <w:tcPr>
            <w:tcW w:w="5765" w:type="dxa"/>
            <w:vMerge w:val="restart"/>
            <w:tcBorders>
              <w:top w:val="single" w:sz="4" w:space="0" w:color="auto"/>
              <w:left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sz w:val="28"/>
                <w:szCs w:val="28"/>
              </w:rPr>
            </w:pPr>
          </w:p>
          <w:p w:rsidR="00954255" w:rsidRPr="0079713C" w:rsidRDefault="00954255" w:rsidP="00645A6C">
            <w:pPr>
              <w:widowControl w:val="0"/>
              <w:spacing w:line="360" w:lineRule="auto"/>
              <w:jc w:val="center"/>
              <w:rPr>
                <w:b/>
                <w:bCs/>
                <w:sz w:val="28"/>
                <w:szCs w:val="28"/>
              </w:rPr>
            </w:pPr>
            <w:r w:rsidRPr="0079713C">
              <w:rPr>
                <w:b/>
                <w:bCs/>
                <w:sz w:val="28"/>
                <w:szCs w:val="28"/>
              </w:rPr>
              <w:t> Види завдань </w:t>
            </w:r>
          </w:p>
        </w:tc>
        <w:tc>
          <w:tcPr>
            <w:tcW w:w="3600" w:type="dxa"/>
            <w:gridSpan w:val="4"/>
            <w:tcBorders>
              <w:top w:val="single" w:sz="4" w:space="0" w:color="auto"/>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sz w:val="28"/>
                <w:szCs w:val="28"/>
              </w:rPr>
            </w:pPr>
            <w:r w:rsidRPr="0079713C">
              <w:rPr>
                <w:b/>
                <w:bCs/>
                <w:sz w:val="28"/>
                <w:szCs w:val="28"/>
              </w:rPr>
              <w:t>Рівні виконання завдань</w:t>
            </w:r>
          </w:p>
        </w:tc>
      </w:tr>
      <w:tr w:rsidR="00954255" w:rsidRPr="0079713C" w:rsidTr="00645A6C">
        <w:trPr>
          <w:trHeight w:val="400"/>
        </w:trPr>
        <w:tc>
          <w:tcPr>
            <w:tcW w:w="5765" w:type="dxa"/>
            <w:vMerge/>
            <w:tcBorders>
              <w:left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sz w:val="28"/>
                <w:szCs w:val="28"/>
              </w:rPr>
            </w:pPr>
          </w:p>
        </w:tc>
        <w:tc>
          <w:tcPr>
            <w:tcW w:w="900" w:type="dxa"/>
            <w:tcBorders>
              <w:top w:val="single" w:sz="4" w:space="0" w:color="auto"/>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ind w:left="-40" w:right="128"/>
              <w:jc w:val="center"/>
              <w:rPr>
                <w:b/>
                <w:bCs/>
              </w:rPr>
            </w:pPr>
            <w:r w:rsidRPr="0079713C">
              <w:rPr>
                <w:b/>
                <w:bCs/>
              </w:rPr>
              <w:t>Високий</w:t>
            </w:r>
          </w:p>
        </w:tc>
        <w:tc>
          <w:tcPr>
            <w:tcW w:w="900" w:type="dxa"/>
            <w:tcBorders>
              <w:top w:val="single" w:sz="4" w:space="0" w:color="auto"/>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ind w:left="-40" w:right="128"/>
              <w:jc w:val="center"/>
              <w:rPr>
                <w:b/>
                <w:bCs/>
              </w:rPr>
            </w:pPr>
            <w:r w:rsidRPr="0079713C">
              <w:rPr>
                <w:b/>
                <w:bCs/>
              </w:rPr>
              <w:t>Достатній</w:t>
            </w:r>
          </w:p>
        </w:tc>
        <w:tc>
          <w:tcPr>
            <w:tcW w:w="900" w:type="dxa"/>
            <w:tcBorders>
              <w:top w:val="single" w:sz="4" w:space="0" w:color="auto"/>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rPr>
            </w:pPr>
            <w:r w:rsidRPr="0079713C">
              <w:rPr>
                <w:b/>
                <w:bCs/>
              </w:rPr>
              <w:t>Середній</w:t>
            </w:r>
          </w:p>
        </w:tc>
        <w:tc>
          <w:tcPr>
            <w:tcW w:w="900" w:type="dxa"/>
            <w:tcBorders>
              <w:top w:val="single" w:sz="4" w:space="0" w:color="auto"/>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rPr>
            </w:pPr>
            <w:r w:rsidRPr="0079713C">
              <w:rPr>
                <w:b/>
                <w:bCs/>
              </w:rPr>
              <w:t>Низький</w:t>
            </w:r>
          </w:p>
        </w:tc>
      </w:tr>
      <w:tr w:rsidR="00954255" w:rsidRPr="0079713C" w:rsidTr="00645A6C">
        <w:trPr>
          <w:trHeight w:val="520"/>
        </w:trPr>
        <w:tc>
          <w:tcPr>
            <w:tcW w:w="5765" w:type="dxa"/>
            <w:vMerge/>
            <w:tcBorders>
              <w:left w:val="single" w:sz="4" w:space="0" w:color="auto"/>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
                <w:bCs/>
                <w:sz w:val="28"/>
                <w:szCs w:val="28"/>
              </w:rPr>
            </w:pP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Cs/>
              </w:rPr>
            </w:pPr>
            <w:r w:rsidRPr="0079713C">
              <w:rPr>
                <w:bCs/>
              </w:rPr>
              <w:t>%</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Cs/>
              </w:rPr>
            </w:pPr>
            <w:r w:rsidRPr="0079713C">
              <w:rPr>
                <w:bCs/>
              </w:rPr>
              <w:t>%</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Cs/>
              </w:rPr>
            </w:pPr>
            <w:r w:rsidRPr="0079713C">
              <w:rPr>
                <w:bCs/>
              </w:rPr>
              <w:t>%</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bCs/>
              </w:rPr>
            </w:pPr>
            <w:r w:rsidRPr="0079713C">
              <w:rPr>
                <w:bCs/>
              </w:rPr>
              <w:t xml:space="preserve"> %</w:t>
            </w:r>
          </w:p>
        </w:tc>
      </w:tr>
      <w:tr w:rsidR="00954255" w:rsidRPr="0079713C" w:rsidTr="00645A6C">
        <w:trPr>
          <w:trHeight w:val="630"/>
        </w:trPr>
        <w:tc>
          <w:tcPr>
            <w:tcW w:w="5765" w:type="dxa"/>
            <w:tcBorders>
              <w:top w:val="nil"/>
              <w:left w:val="single" w:sz="4" w:space="0" w:color="auto"/>
              <w:bottom w:val="single" w:sz="4" w:space="0" w:color="auto"/>
              <w:right w:val="single" w:sz="4" w:space="0" w:color="auto"/>
            </w:tcBorders>
            <w:shd w:val="clear" w:color="auto" w:fill="auto"/>
          </w:tcPr>
          <w:p w:rsidR="00954255" w:rsidRPr="0079713C" w:rsidRDefault="00910652" w:rsidP="00910652">
            <w:pPr>
              <w:widowControl w:val="0"/>
              <w:spacing w:line="360" w:lineRule="auto"/>
              <w:jc w:val="both"/>
              <w:rPr>
                <w:sz w:val="28"/>
                <w:szCs w:val="28"/>
              </w:rPr>
            </w:pPr>
            <w:r>
              <w:rPr>
                <w:sz w:val="28"/>
                <w:szCs w:val="28"/>
              </w:rPr>
              <w:t>П</w:t>
            </w:r>
            <w:r w:rsidRPr="00DE2E15">
              <w:rPr>
                <w:sz w:val="28"/>
                <w:szCs w:val="28"/>
              </w:rPr>
              <w:t xml:space="preserve">исьмово визначити морфемний склад </w:t>
            </w:r>
            <w:r>
              <w:rPr>
                <w:sz w:val="28"/>
                <w:szCs w:val="28"/>
              </w:rPr>
              <w:t xml:space="preserve">поданих </w:t>
            </w:r>
            <w:r w:rsidRPr="00DE2E15">
              <w:rPr>
                <w:sz w:val="28"/>
                <w:szCs w:val="28"/>
              </w:rPr>
              <w:t>слів</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910652">
            <w:pPr>
              <w:widowControl w:val="0"/>
              <w:spacing w:line="360" w:lineRule="auto"/>
              <w:jc w:val="center"/>
            </w:pPr>
            <w:r w:rsidRPr="0079713C">
              <w:t>7,</w:t>
            </w:r>
            <w:r w:rsidR="00910652">
              <w:t>9</w:t>
            </w:r>
            <w:r w:rsidRPr="0079713C">
              <w:t xml:space="preserve"> </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pPr>
            <w:r w:rsidRPr="0079713C">
              <w:t xml:space="preserve">21,3 </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pPr>
            <w:r w:rsidRPr="0079713C">
              <w:t xml:space="preserve">40,2 </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910652">
            <w:pPr>
              <w:widowControl w:val="0"/>
              <w:spacing w:line="360" w:lineRule="auto"/>
              <w:jc w:val="center"/>
              <w:rPr>
                <w:color w:val="FF0000"/>
              </w:rPr>
            </w:pPr>
            <w:r w:rsidRPr="0079713C">
              <w:t>30,</w:t>
            </w:r>
            <w:r w:rsidR="00910652">
              <w:t>6</w:t>
            </w:r>
          </w:p>
        </w:tc>
      </w:tr>
      <w:tr w:rsidR="00954255" w:rsidRPr="0079713C" w:rsidTr="00645A6C">
        <w:trPr>
          <w:trHeight w:val="570"/>
        </w:trPr>
        <w:tc>
          <w:tcPr>
            <w:tcW w:w="5765" w:type="dxa"/>
            <w:tcBorders>
              <w:top w:val="nil"/>
              <w:left w:val="single" w:sz="4" w:space="0" w:color="auto"/>
              <w:bottom w:val="single" w:sz="4" w:space="0" w:color="auto"/>
              <w:right w:val="single" w:sz="4" w:space="0" w:color="auto"/>
            </w:tcBorders>
            <w:shd w:val="clear" w:color="auto" w:fill="auto"/>
          </w:tcPr>
          <w:p w:rsidR="00954255" w:rsidRPr="00910652" w:rsidRDefault="00910652" w:rsidP="00910652">
            <w:pPr>
              <w:pStyle w:val="aa"/>
              <w:spacing w:before="0" w:beforeAutospacing="0" w:after="0" w:afterAutospacing="0" w:line="360" w:lineRule="auto"/>
              <w:jc w:val="both"/>
              <w:rPr>
                <w:sz w:val="28"/>
                <w:szCs w:val="28"/>
              </w:rPr>
            </w:pPr>
            <w:r w:rsidRPr="00DE2E15">
              <w:rPr>
                <w:sz w:val="28"/>
                <w:szCs w:val="28"/>
                <w:lang w:eastAsia="uk-UA"/>
              </w:rPr>
              <w:t>Чи є спільнокореневими подані групи слів? Яке лексичне значення мають  корені</w:t>
            </w:r>
            <w:r>
              <w:rPr>
                <w:sz w:val="28"/>
                <w:szCs w:val="28"/>
                <w:lang w:val="uk-UA" w:eastAsia="uk-UA"/>
              </w:rPr>
              <w:t xml:space="preserve"> в словах</w:t>
            </w:r>
            <w:r w:rsidRPr="00DE2E15">
              <w:rPr>
                <w:sz w:val="28"/>
                <w:szCs w:val="28"/>
                <w:lang w:eastAsia="uk-UA"/>
              </w:rPr>
              <w:t>?</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pPr>
            <w:r w:rsidRPr="0079713C">
              <w:t>8,6</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pPr>
            <w:r w:rsidRPr="0079713C">
              <w:t>20,8</w:t>
            </w: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pPr>
            <w:r w:rsidRPr="0079713C">
              <w:t>39,7</w:t>
            </w:r>
          </w:p>
          <w:p w:rsidR="00954255" w:rsidRPr="0079713C" w:rsidRDefault="00954255" w:rsidP="00645A6C">
            <w:pPr>
              <w:widowControl w:val="0"/>
              <w:spacing w:line="360" w:lineRule="auto"/>
              <w:jc w:val="center"/>
            </w:pPr>
          </w:p>
        </w:tc>
        <w:tc>
          <w:tcPr>
            <w:tcW w:w="900" w:type="dxa"/>
            <w:tcBorders>
              <w:top w:val="nil"/>
              <w:left w:val="nil"/>
              <w:bottom w:val="single" w:sz="4" w:space="0" w:color="auto"/>
              <w:right w:val="single" w:sz="4" w:space="0" w:color="auto"/>
            </w:tcBorders>
            <w:shd w:val="clear" w:color="auto" w:fill="auto"/>
          </w:tcPr>
          <w:p w:rsidR="00954255" w:rsidRPr="0079713C" w:rsidRDefault="00954255" w:rsidP="00645A6C">
            <w:pPr>
              <w:widowControl w:val="0"/>
              <w:spacing w:line="360" w:lineRule="auto"/>
              <w:jc w:val="center"/>
              <w:rPr>
                <w:color w:val="FF0000"/>
              </w:rPr>
            </w:pPr>
            <w:r w:rsidRPr="0079713C">
              <w:t>30,9</w:t>
            </w:r>
          </w:p>
        </w:tc>
      </w:tr>
      <w:tr w:rsidR="00954255" w:rsidRPr="0079713C" w:rsidTr="007860F4">
        <w:trPr>
          <w:trHeight w:val="645"/>
        </w:trPr>
        <w:tc>
          <w:tcPr>
            <w:tcW w:w="5765" w:type="dxa"/>
            <w:tcBorders>
              <w:top w:val="nil"/>
              <w:left w:val="single" w:sz="4" w:space="0" w:color="auto"/>
              <w:bottom w:val="nil"/>
              <w:right w:val="single" w:sz="4" w:space="0" w:color="auto"/>
            </w:tcBorders>
            <w:shd w:val="clear" w:color="auto" w:fill="auto"/>
          </w:tcPr>
          <w:p w:rsidR="00954255" w:rsidRPr="0079713C" w:rsidRDefault="00910652" w:rsidP="00645A6C">
            <w:pPr>
              <w:widowControl w:val="0"/>
              <w:spacing w:line="360" w:lineRule="auto"/>
              <w:rPr>
                <w:sz w:val="28"/>
                <w:szCs w:val="28"/>
              </w:rPr>
            </w:pPr>
            <w:r w:rsidRPr="00910652">
              <w:rPr>
                <w:sz w:val="28"/>
                <w:szCs w:val="28"/>
              </w:rPr>
              <w:t>Запишіть слова, які б відповідали поданим схемам</w:t>
            </w:r>
          </w:p>
        </w:tc>
        <w:tc>
          <w:tcPr>
            <w:tcW w:w="900" w:type="dxa"/>
            <w:tcBorders>
              <w:top w:val="nil"/>
              <w:left w:val="nil"/>
              <w:bottom w:val="nil"/>
              <w:right w:val="single" w:sz="4" w:space="0" w:color="auto"/>
            </w:tcBorders>
            <w:shd w:val="clear" w:color="auto" w:fill="auto"/>
          </w:tcPr>
          <w:p w:rsidR="00954255" w:rsidRPr="0079713C" w:rsidRDefault="00954255" w:rsidP="00645A6C">
            <w:pPr>
              <w:widowControl w:val="0"/>
              <w:spacing w:line="360" w:lineRule="auto"/>
              <w:jc w:val="center"/>
            </w:pPr>
            <w:r w:rsidRPr="0079713C">
              <w:t>9,5</w:t>
            </w:r>
          </w:p>
        </w:tc>
        <w:tc>
          <w:tcPr>
            <w:tcW w:w="900" w:type="dxa"/>
            <w:tcBorders>
              <w:top w:val="nil"/>
              <w:left w:val="nil"/>
              <w:bottom w:val="nil"/>
              <w:right w:val="single" w:sz="4" w:space="0" w:color="auto"/>
            </w:tcBorders>
            <w:shd w:val="clear" w:color="auto" w:fill="auto"/>
          </w:tcPr>
          <w:p w:rsidR="00954255" w:rsidRPr="0079713C" w:rsidRDefault="00954255" w:rsidP="00645A6C">
            <w:pPr>
              <w:widowControl w:val="0"/>
              <w:spacing w:line="360" w:lineRule="auto"/>
              <w:jc w:val="center"/>
            </w:pPr>
            <w:r w:rsidRPr="0079713C">
              <w:t>20,0</w:t>
            </w:r>
          </w:p>
        </w:tc>
        <w:tc>
          <w:tcPr>
            <w:tcW w:w="900" w:type="dxa"/>
            <w:tcBorders>
              <w:top w:val="nil"/>
              <w:left w:val="nil"/>
              <w:bottom w:val="nil"/>
              <w:right w:val="single" w:sz="4" w:space="0" w:color="auto"/>
            </w:tcBorders>
            <w:shd w:val="clear" w:color="auto" w:fill="auto"/>
          </w:tcPr>
          <w:p w:rsidR="00954255" w:rsidRPr="0079713C" w:rsidRDefault="00954255" w:rsidP="00645A6C">
            <w:pPr>
              <w:widowControl w:val="0"/>
              <w:spacing w:line="360" w:lineRule="auto"/>
              <w:jc w:val="center"/>
            </w:pPr>
            <w:r w:rsidRPr="0079713C">
              <w:t>40,8</w:t>
            </w:r>
          </w:p>
        </w:tc>
        <w:tc>
          <w:tcPr>
            <w:tcW w:w="900" w:type="dxa"/>
            <w:tcBorders>
              <w:top w:val="nil"/>
              <w:left w:val="nil"/>
              <w:bottom w:val="nil"/>
              <w:right w:val="single" w:sz="4" w:space="0" w:color="auto"/>
            </w:tcBorders>
            <w:shd w:val="clear" w:color="auto" w:fill="auto"/>
          </w:tcPr>
          <w:p w:rsidR="00954255" w:rsidRPr="0079713C" w:rsidRDefault="00954255" w:rsidP="00645A6C">
            <w:pPr>
              <w:widowControl w:val="0"/>
              <w:spacing w:line="360" w:lineRule="auto"/>
              <w:jc w:val="center"/>
              <w:rPr>
                <w:color w:val="FF0000"/>
              </w:rPr>
            </w:pPr>
            <w:r w:rsidRPr="0079713C">
              <w:t>29,7</w:t>
            </w:r>
          </w:p>
        </w:tc>
      </w:tr>
      <w:tr w:rsidR="007860F4" w:rsidRPr="0079713C" w:rsidTr="00645A6C">
        <w:trPr>
          <w:trHeight w:val="645"/>
        </w:trPr>
        <w:tc>
          <w:tcPr>
            <w:tcW w:w="5765" w:type="dxa"/>
            <w:tcBorders>
              <w:top w:val="nil"/>
              <w:left w:val="single" w:sz="4" w:space="0" w:color="auto"/>
              <w:bottom w:val="single" w:sz="4" w:space="0" w:color="auto"/>
              <w:right w:val="single" w:sz="4" w:space="0" w:color="auto"/>
            </w:tcBorders>
            <w:shd w:val="clear" w:color="auto" w:fill="auto"/>
          </w:tcPr>
          <w:p w:rsidR="007860F4" w:rsidRPr="00910652" w:rsidRDefault="007860F4" w:rsidP="00645A6C">
            <w:pPr>
              <w:widowControl w:val="0"/>
              <w:spacing w:line="360" w:lineRule="auto"/>
              <w:rPr>
                <w:sz w:val="28"/>
                <w:szCs w:val="28"/>
              </w:rPr>
            </w:pPr>
            <w:r>
              <w:rPr>
                <w:sz w:val="28"/>
                <w:szCs w:val="28"/>
              </w:rPr>
              <w:t>Пояснити способи творення слів</w:t>
            </w:r>
          </w:p>
        </w:tc>
        <w:tc>
          <w:tcPr>
            <w:tcW w:w="900" w:type="dxa"/>
            <w:tcBorders>
              <w:top w:val="nil"/>
              <w:left w:val="nil"/>
              <w:bottom w:val="single" w:sz="4" w:space="0" w:color="auto"/>
              <w:right w:val="single" w:sz="4" w:space="0" w:color="auto"/>
            </w:tcBorders>
            <w:shd w:val="clear" w:color="auto" w:fill="auto"/>
          </w:tcPr>
          <w:p w:rsidR="007860F4" w:rsidRPr="0079713C" w:rsidRDefault="007860F4" w:rsidP="00645A6C">
            <w:pPr>
              <w:widowControl w:val="0"/>
              <w:spacing w:line="360" w:lineRule="auto"/>
              <w:jc w:val="center"/>
            </w:pPr>
            <w:r>
              <w:t>8,6</w:t>
            </w:r>
          </w:p>
        </w:tc>
        <w:tc>
          <w:tcPr>
            <w:tcW w:w="900" w:type="dxa"/>
            <w:tcBorders>
              <w:top w:val="nil"/>
              <w:left w:val="nil"/>
              <w:bottom w:val="single" w:sz="4" w:space="0" w:color="auto"/>
              <w:right w:val="single" w:sz="4" w:space="0" w:color="auto"/>
            </w:tcBorders>
            <w:shd w:val="clear" w:color="auto" w:fill="auto"/>
          </w:tcPr>
          <w:p w:rsidR="007860F4" w:rsidRPr="0079713C" w:rsidRDefault="007860F4" w:rsidP="00645A6C">
            <w:pPr>
              <w:widowControl w:val="0"/>
              <w:spacing w:line="360" w:lineRule="auto"/>
              <w:jc w:val="center"/>
            </w:pPr>
            <w:r>
              <w:t>21,2</w:t>
            </w:r>
          </w:p>
        </w:tc>
        <w:tc>
          <w:tcPr>
            <w:tcW w:w="900" w:type="dxa"/>
            <w:tcBorders>
              <w:top w:val="nil"/>
              <w:left w:val="nil"/>
              <w:bottom w:val="single" w:sz="4" w:space="0" w:color="auto"/>
              <w:right w:val="single" w:sz="4" w:space="0" w:color="auto"/>
            </w:tcBorders>
            <w:shd w:val="clear" w:color="auto" w:fill="auto"/>
          </w:tcPr>
          <w:p w:rsidR="007860F4" w:rsidRPr="0079713C" w:rsidRDefault="007860F4" w:rsidP="00645A6C">
            <w:pPr>
              <w:widowControl w:val="0"/>
              <w:spacing w:line="360" w:lineRule="auto"/>
              <w:jc w:val="center"/>
            </w:pPr>
            <w:r>
              <w:t>49</w:t>
            </w:r>
          </w:p>
        </w:tc>
        <w:tc>
          <w:tcPr>
            <w:tcW w:w="900" w:type="dxa"/>
            <w:tcBorders>
              <w:top w:val="nil"/>
              <w:left w:val="nil"/>
              <w:bottom w:val="single" w:sz="4" w:space="0" w:color="auto"/>
              <w:right w:val="single" w:sz="4" w:space="0" w:color="auto"/>
            </w:tcBorders>
            <w:shd w:val="clear" w:color="auto" w:fill="auto"/>
          </w:tcPr>
          <w:p w:rsidR="007860F4" w:rsidRPr="0079713C" w:rsidRDefault="007860F4" w:rsidP="00645A6C">
            <w:pPr>
              <w:widowControl w:val="0"/>
              <w:spacing w:line="360" w:lineRule="auto"/>
              <w:jc w:val="center"/>
            </w:pPr>
            <w:r>
              <w:t xml:space="preserve">21,2 </w:t>
            </w:r>
          </w:p>
        </w:tc>
      </w:tr>
    </w:tbl>
    <w:p w:rsidR="00954255" w:rsidRPr="0079713C" w:rsidRDefault="00954255" w:rsidP="00954255">
      <w:pPr>
        <w:widowControl w:val="0"/>
        <w:tabs>
          <w:tab w:val="left" w:pos="720"/>
        </w:tabs>
        <w:spacing w:line="360" w:lineRule="auto"/>
        <w:ind w:firstLine="720"/>
        <w:jc w:val="both"/>
        <w:rPr>
          <w:sz w:val="28"/>
          <w:szCs w:val="28"/>
        </w:rPr>
      </w:pPr>
    </w:p>
    <w:p w:rsidR="00954255" w:rsidRPr="0079713C" w:rsidRDefault="00954255" w:rsidP="00954255">
      <w:pPr>
        <w:widowControl w:val="0"/>
        <w:tabs>
          <w:tab w:val="left" w:pos="720"/>
        </w:tabs>
        <w:spacing w:line="360" w:lineRule="auto"/>
        <w:ind w:firstLine="720"/>
        <w:jc w:val="both"/>
        <w:rPr>
          <w:sz w:val="28"/>
          <w:szCs w:val="28"/>
        </w:rPr>
      </w:pPr>
      <w:r w:rsidRPr="0079713C">
        <w:rPr>
          <w:sz w:val="28"/>
          <w:szCs w:val="28"/>
        </w:rPr>
        <w:lastRenderedPageBreak/>
        <w:t>Як свідчать результати таблиці 2.2</w:t>
      </w:r>
      <w:r w:rsidR="00910652">
        <w:rPr>
          <w:sz w:val="28"/>
          <w:szCs w:val="28"/>
        </w:rPr>
        <w:t>.3</w:t>
      </w:r>
      <w:r w:rsidRPr="0079713C">
        <w:rPr>
          <w:sz w:val="28"/>
          <w:szCs w:val="28"/>
        </w:rPr>
        <w:t xml:space="preserve">, з-поміж рівнів </w:t>
      </w:r>
      <w:r w:rsidR="00910652">
        <w:rPr>
          <w:sz w:val="28"/>
          <w:szCs w:val="28"/>
        </w:rPr>
        <w:t xml:space="preserve">сформованості морфемних і словотвірних умінь </w:t>
      </w:r>
      <w:r w:rsidRPr="0079713C">
        <w:rPr>
          <w:sz w:val="28"/>
          <w:szCs w:val="28"/>
        </w:rPr>
        <w:t xml:space="preserve">домінували середній та низький. Високого рівня досягла незначна кількість учнів </w:t>
      </w:r>
      <w:r w:rsidR="00910652">
        <w:rPr>
          <w:sz w:val="28"/>
          <w:szCs w:val="28"/>
        </w:rPr>
        <w:t>7-</w:t>
      </w:r>
      <w:r w:rsidRPr="0079713C">
        <w:rPr>
          <w:sz w:val="28"/>
          <w:szCs w:val="28"/>
        </w:rPr>
        <w:t>х класів. Достатній рівень становив не більше 2</w:t>
      </w:r>
      <w:r w:rsidR="00910652">
        <w:rPr>
          <w:sz w:val="28"/>
          <w:szCs w:val="28"/>
        </w:rPr>
        <w:t>1</w:t>
      </w:r>
      <w:r w:rsidRPr="0079713C">
        <w:rPr>
          <w:sz w:val="28"/>
          <w:szCs w:val="28"/>
        </w:rPr>
        <w:t xml:space="preserve"> %. </w:t>
      </w:r>
    </w:p>
    <w:p w:rsidR="00910652" w:rsidRDefault="00954255" w:rsidP="00954255">
      <w:pPr>
        <w:widowControl w:val="0"/>
        <w:tabs>
          <w:tab w:val="left" w:pos="720"/>
        </w:tabs>
        <w:spacing w:line="360" w:lineRule="auto"/>
        <w:ind w:firstLine="720"/>
        <w:jc w:val="both"/>
        <w:rPr>
          <w:sz w:val="28"/>
          <w:szCs w:val="28"/>
        </w:rPr>
      </w:pPr>
      <w:r w:rsidRPr="0079713C">
        <w:rPr>
          <w:sz w:val="28"/>
          <w:szCs w:val="28"/>
        </w:rPr>
        <w:t xml:space="preserve">Здійснимо якісний аналіз </w:t>
      </w:r>
      <w:r w:rsidR="00910652">
        <w:rPr>
          <w:sz w:val="28"/>
          <w:szCs w:val="28"/>
        </w:rPr>
        <w:t xml:space="preserve">виконаних завдань. </w:t>
      </w:r>
      <w:r w:rsidRPr="0079713C">
        <w:rPr>
          <w:sz w:val="28"/>
          <w:szCs w:val="28"/>
        </w:rPr>
        <w:t xml:space="preserve"> </w:t>
      </w:r>
    </w:p>
    <w:p w:rsidR="00910652" w:rsidRPr="00BE341A" w:rsidRDefault="00954255" w:rsidP="00910652">
      <w:pPr>
        <w:widowControl w:val="0"/>
        <w:tabs>
          <w:tab w:val="left" w:pos="720"/>
        </w:tabs>
        <w:spacing w:line="360" w:lineRule="auto"/>
        <w:ind w:firstLine="720"/>
        <w:jc w:val="both"/>
        <w:rPr>
          <w:sz w:val="28"/>
          <w:szCs w:val="28"/>
        </w:rPr>
      </w:pPr>
      <w:r w:rsidRPr="00910652">
        <w:rPr>
          <w:b/>
          <w:sz w:val="28"/>
          <w:szCs w:val="28"/>
        </w:rPr>
        <w:t>Перше завдання</w:t>
      </w:r>
      <w:r w:rsidRPr="0079713C">
        <w:rPr>
          <w:sz w:val="28"/>
          <w:szCs w:val="28"/>
        </w:rPr>
        <w:t xml:space="preserve"> ставило на меті перевірити вміння </w:t>
      </w:r>
      <w:r w:rsidR="00910652" w:rsidRPr="00C91C59">
        <w:rPr>
          <w:sz w:val="28"/>
          <w:szCs w:val="28"/>
          <w:lang w:val="ru-RU"/>
        </w:rPr>
        <w:t xml:space="preserve">правильно розбирати слова за </w:t>
      </w:r>
      <w:r w:rsidR="00910652">
        <w:rPr>
          <w:sz w:val="28"/>
          <w:szCs w:val="28"/>
          <w:lang w:val="ru-RU"/>
        </w:rPr>
        <w:t xml:space="preserve">будовою. </w:t>
      </w:r>
      <w:r w:rsidRPr="0079713C">
        <w:rPr>
          <w:sz w:val="28"/>
          <w:szCs w:val="28"/>
        </w:rPr>
        <w:t>Кількісний та якісний аналіз виконання першого завдання дозволив зробити висновок, що лише 7,</w:t>
      </w:r>
      <w:r w:rsidR="00910652">
        <w:rPr>
          <w:sz w:val="28"/>
          <w:szCs w:val="28"/>
        </w:rPr>
        <w:t>9</w:t>
      </w:r>
      <w:r w:rsidRPr="0079713C">
        <w:rPr>
          <w:sz w:val="28"/>
          <w:szCs w:val="28"/>
        </w:rPr>
        <w:t xml:space="preserve"> % </w:t>
      </w:r>
      <w:r w:rsidR="00910652">
        <w:rPr>
          <w:sz w:val="28"/>
          <w:szCs w:val="28"/>
        </w:rPr>
        <w:t>учнів змогли правильно визначити морфемну структуру слова</w:t>
      </w:r>
      <w:r w:rsidRPr="0079713C">
        <w:rPr>
          <w:sz w:val="28"/>
          <w:szCs w:val="28"/>
        </w:rPr>
        <w:t xml:space="preserve">. Для більшості учнів (40,2%) це завдання виявилося складним. </w:t>
      </w:r>
      <w:r w:rsidR="00910652">
        <w:rPr>
          <w:sz w:val="28"/>
          <w:szCs w:val="28"/>
        </w:rPr>
        <w:t xml:space="preserve">Під час аналізу </w:t>
      </w:r>
      <w:r w:rsidR="00557ED1">
        <w:rPr>
          <w:sz w:val="28"/>
          <w:szCs w:val="28"/>
        </w:rPr>
        <w:t xml:space="preserve">першого </w:t>
      </w:r>
      <w:r w:rsidR="00910652">
        <w:rPr>
          <w:sz w:val="28"/>
          <w:szCs w:val="28"/>
        </w:rPr>
        <w:t xml:space="preserve">завдання ми виявили такі </w:t>
      </w:r>
      <w:r w:rsidR="00910652" w:rsidRPr="00BE341A">
        <w:rPr>
          <w:sz w:val="28"/>
          <w:szCs w:val="28"/>
        </w:rPr>
        <w:t>типові помилки в морфемном</w:t>
      </w:r>
      <w:r w:rsidR="00910652">
        <w:rPr>
          <w:sz w:val="28"/>
          <w:szCs w:val="28"/>
        </w:rPr>
        <w:t>у</w:t>
      </w:r>
      <w:r w:rsidR="00910652" w:rsidRPr="00BE341A">
        <w:rPr>
          <w:sz w:val="28"/>
          <w:szCs w:val="28"/>
        </w:rPr>
        <w:t xml:space="preserve"> розборі </w:t>
      </w:r>
      <w:r w:rsidR="00910652">
        <w:rPr>
          <w:sz w:val="28"/>
          <w:szCs w:val="28"/>
        </w:rPr>
        <w:t>по</w:t>
      </w:r>
      <w:r w:rsidR="00910652" w:rsidRPr="00BE341A">
        <w:rPr>
          <w:sz w:val="28"/>
          <w:szCs w:val="28"/>
        </w:rPr>
        <w:t>даних слів:</w:t>
      </w:r>
    </w:p>
    <w:p w:rsidR="00910652" w:rsidRPr="00BE341A" w:rsidRDefault="00910652" w:rsidP="00910652">
      <w:pPr>
        <w:pStyle w:val="aa"/>
        <w:widowControl w:val="0"/>
        <w:spacing w:before="0" w:beforeAutospacing="0" w:after="0" w:afterAutospacing="0" w:line="360" w:lineRule="auto"/>
        <w:ind w:firstLine="709"/>
        <w:jc w:val="both"/>
        <w:rPr>
          <w:sz w:val="28"/>
          <w:szCs w:val="28"/>
          <w:lang w:val="uk-UA" w:eastAsia="uk-UA"/>
        </w:rPr>
      </w:pPr>
      <w:r w:rsidRPr="00BE341A">
        <w:rPr>
          <w:sz w:val="28"/>
          <w:szCs w:val="28"/>
          <w:lang w:val="uk-UA" w:eastAsia="uk-UA"/>
        </w:rPr>
        <w:t xml:space="preserve">1) неправильне визначення виду морфем </w:t>
      </w:r>
      <w:r>
        <w:rPr>
          <w:sz w:val="28"/>
          <w:szCs w:val="28"/>
          <w:lang w:val="uk-UA" w:eastAsia="uk-UA"/>
        </w:rPr>
        <w:t xml:space="preserve">– </w:t>
      </w:r>
      <w:r w:rsidRPr="00BE341A">
        <w:rPr>
          <w:sz w:val="28"/>
          <w:szCs w:val="28"/>
          <w:lang w:val="uk-UA" w:eastAsia="uk-UA"/>
        </w:rPr>
        <w:t>характеристика закінчень як суфіксів і навпаки (</w:t>
      </w:r>
      <w:r w:rsidRPr="00C22BF2">
        <w:rPr>
          <w:i/>
          <w:sz w:val="28"/>
          <w:szCs w:val="28"/>
          <w:lang w:val="uk-UA" w:eastAsia="uk-UA"/>
        </w:rPr>
        <w:t>зеленіти,</w:t>
      </w:r>
      <w:r>
        <w:rPr>
          <w:sz w:val="28"/>
          <w:szCs w:val="28"/>
          <w:lang w:val="uk-UA" w:eastAsia="uk-UA"/>
        </w:rPr>
        <w:t xml:space="preserve"> </w:t>
      </w:r>
      <w:r w:rsidRPr="00C22BF2">
        <w:rPr>
          <w:i/>
          <w:sz w:val="28"/>
          <w:szCs w:val="28"/>
          <w:lang w:val="uk-UA" w:eastAsia="uk-UA"/>
        </w:rPr>
        <w:t>читаючи,</w:t>
      </w:r>
      <w:r w:rsidRPr="00BE341A">
        <w:rPr>
          <w:sz w:val="28"/>
          <w:szCs w:val="28"/>
          <w:lang w:val="uk-UA" w:eastAsia="uk-UA"/>
        </w:rPr>
        <w:t>);</w:t>
      </w:r>
    </w:p>
    <w:p w:rsidR="00910652" w:rsidRPr="00BE341A" w:rsidRDefault="00910652" w:rsidP="00910652">
      <w:pPr>
        <w:pStyle w:val="aa"/>
        <w:widowControl w:val="0"/>
        <w:spacing w:before="0" w:beforeAutospacing="0" w:after="0" w:afterAutospacing="0" w:line="360" w:lineRule="auto"/>
        <w:ind w:firstLine="709"/>
        <w:jc w:val="both"/>
        <w:rPr>
          <w:sz w:val="28"/>
          <w:szCs w:val="28"/>
          <w:lang w:val="uk-UA" w:eastAsia="uk-UA"/>
        </w:rPr>
      </w:pPr>
      <w:r w:rsidRPr="00BE341A">
        <w:rPr>
          <w:sz w:val="28"/>
          <w:szCs w:val="28"/>
          <w:lang w:val="uk-UA" w:eastAsia="uk-UA"/>
        </w:rPr>
        <w:t xml:space="preserve">2) неправильне зазначення </w:t>
      </w:r>
      <w:r>
        <w:rPr>
          <w:sz w:val="28"/>
          <w:szCs w:val="28"/>
          <w:lang w:val="uk-UA" w:eastAsia="uk-UA"/>
        </w:rPr>
        <w:t>меж</w:t>
      </w:r>
      <w:r w:rsidRPr="00BE341A">
        <w:rPr>
          <w:sz w:val="28"/>
          <w:szCs w:val="28"/>
          <w:lang w:val="uk-UA" w:eastAsia="uk-UA"/>
        </w:rPr>
        <w:t xml:space="preserve"> морфем </w:t>
      </w:r>
      <w:r>
        <w:rPr>
          <w:sz w:val="28"/>
          <w:szCs w:val="28"/>
          <w:lang w:val="uk-UA" w:eastAsia="uk-UA"/>
        </w:rPr>
        <w:t xml:space="preserve">– </w:t>
      </w:r>
      <w:r w:rsidRPr="00BE341A">
        <w:rPr>
          <w:sz w:val="28"/>
          <w:szCs w:val="28"/>
          <w:lang w:val="uk-UA" w:eastAsia="uk-UA"/>
        </w:rPr>
        <w:t xml:space="preserve">злиття морфем </w:t>
      </w:r>
      <w:r>
        <w:rPr>
          <w:sz w:val="28"/>
          <w:szCs w:val="28"/>
          <w:lang w:val="uk-UA" w:eastAsia="uk-UA"/>
        </w:rPr>
        <w:t xml:space="preserve">чи </w:t>
      </w:r>
      <w:r w:rsidRPr="00BE341A">
        <w:rPr>
          <w:sz w:val="28"/>
          <w:szCs w:val="28"/>
          <w:lang w:val="uk-UA" w:eastAsia="uk-UA"/>
        </w:rPr>
        <w:t xml:space="preserve">порушення </w:t>
      </w:r>
      <w:r>
        <w:rPr>
          <w:sz w:val="28"/>
          <w:szCs w:val="28"/>
          <w:lang w:val="uk-UA" w:eastAsia="uk-UA"/>
        </w:rPr>
        <w:t>межі</w:t>
      </w:r>
      <w:r w:rsidRPr="00BE341A">
        <w:rPr>
          <w:sz w:val="28"/>
          <w:szCs w:val="28"/>
          <w:lang w:val="uk-UA" w:eastAsia="uk-UA"/>
        </w:rPr>
        <w:t xml:space="preserve"> між морфемами (</w:t>
      </w:r>
      <w:r w:rsidRPr="002965E8">
        <w:rPr>
          <w:i/>
          <w:sz w:val="28"/>
          <w:szCs w:val="28"/>
          <w:lang w:val="uk-UA" w:eastAsia="uk-UA"/>
        </w:rPr>
        <w:t>вчительк-а, терпін-ня, сильні-ше</w:t>
      </w:r>
      <w:r w:rsidRPr="00BE341A">
        <w:rPr>
          <w:sz w:val="28"/>
          <w:szCs w:val="28"/>
          <w:lang w:val="uk-UA" w:eastAsia="uk-UA"/>
        </w:rPr>
        <w:t>);</w:t>
      </w:r>
    </w:p>
    <w:p w:rsidR="00910652" w:rsidRDefault="00910652" w:rsidP="00910652">
      <w:pPr>
        <w:pStyle w:val="aa"/>
        <w:widowControl w:val="0"/>
        <w:spacing w:before="0" w:beforeAutospacing="0" w:after="0" w:afterAutospacing="0" w:line="360" w:lineRule="auto"/>
        <w:ind w:firstLine="709"/>
        <w:jc w:val="both"/>
        <w:rPr>
          <w:sz w:val="28"/>
          <w:szCs w:val="28"/>
          <w:lang w:val="uk-UA" w:eastAsia="uk-UA"/>
        </w:rPr>
      </w:pPr>
      <w:r w:rsidRPr="00BE341A">
        <w:rPr>
          <w:sz w:val="28"/>
          <w:szCs w:val="28"/>
          <w:lang w:val="uk-UA" w:eastAsia="uk-UA"/>
        </w:rPr>
        <w:t>3) невиділення нульового закінчення і нульового суфікса (</w:t>
      </w:r>
      <w:r w:rsidRPr="00910652">
        <w:rPr>
          <w:i/>
          <w:sz w:val="28"/>
          <w:szCs w:val="28"/>
          <w:lang w:val="uk-UA" w:eastAsia="uk-UA"/>
        </w:rPr>
        <w:t>охоронець, байкар</w:t>
      </w:r>
      <w:r w:rsidRPr="00BE341A">
        <w:rPr>
          <w:sz w:val="28"/>
          <w:szCs w:val="28"/>
          <w:lang w:val="uk-UA" w:eastAsia="uk-UA"/>
        </w:rPr>
        <w:t xml:space="preserve">). </w:t>
      </w:r>
    </w:p>
    <w:p w:rsidR="00910652" w:rsidRDefault="00910652" w:rsidP="00910652">
      <w:pPr>
        <w:pStyle w:val="aa"/>
        <w:widowControl w:val="0"/>
        <w:spacing w:before="0" w:beforeAutospacing="0" w:after="0" w:afterAutospacing="0" w:line="360" w:lineRule="auto"/>
        <w:ind w:firstLine="709"/>
        <w:jc w:val="both"/>
        <w:rPr>
          <w:sz w:val="28"/>
          <w:szCs w:val="28"/>
          <w:lang w:val="uk-UA" w:eastAsia="uk-UA"/>
        </w:rPr>
      </w:pPr>
      <w:r w:rsidRPr="00BE341A">
        <w:rPr>
          <w:sz w:val="28"/>
          <w:szCs w:val="28"/>
          <w:lang w:val="uk-UA" w:eastAsia="uk-UA"/>
        </w:rPr>
        <w:t xml:space="preserve">Аналіз результатів повного морфемного розбору слів </w:t>
      </w:r>
      <w:r>
        <w:rPr>
          <w:sz w:val="28"/>
          <w:szCs w:val="28"/>
          <w:lang w:val="uk-UA" w:eastAsia="uk-UA"/>
        </w:rPr>
        <w:t>дає підстави стверджувати:</w:t>
      </w:r>
      <w:r w:rsidRPr="00BE341A">
        <w:rPr>
          <w:sz w:val="28"/>
          <w:szCs w:val="28"/>
          <w:lang w:val="uk-UA" w:eastAsia="uk-UA"/>
        </w:rPr>
        <w:t xml:space="preserve"> </w:t>
      </w:r>
      <w:r w:rsidR="00DE2FE9">
        <w:rPr>
          <w:sz w:val="28"/>
          <w:szCs w:val="28"/>
          <w:lang w:val="uk-UA" w:eastAsia="uk-UA"/>
        </w:rPr>
        <w:t>є</w:t>
      </w:r>
      <w:r w:rsidRPr="00BE341A">
        <w:rPr>
          <w:sz w:val="28"/>
          <w:szCs w:val="28"/>
          <w:lang w:val="uk-UA" w:eastAsia="uk-UA"/>
        </w:rPr>
        <w:t xml:space="preserve"> група слів і морфем, розбором яких </w:t>
      </w:r>
      <w:r>
        <w:rPr>
          <w:sz w:val="28"/>
          <w:szCs w:val="28"/>
          <w:lang w:val="uk-UA" w:eastAsia="uk-UA"/>
        </w:rPr>
        <w:t xml:space="preserve">школярі </w:t>
      </w:r>
      <w:r w:rsidRPr="00BE341A">
        <w:rPr>
          <w:sz w:val="28"/>
          <w:szCs w:val="28"/>
          <w:lang w:val="uk-UA" w:eastAsia="uk-UA"/>
        </w:rPr>
        <w:t xml:space="preserve">володіють добре. Зокрема, правильно виділяють морфеми, що мають </w:t>
      </w:r>
      <w:r w:rsidR="00DE2FE9">
        <w:rPr>
          <w:sz w:val="28"/>
          <w:szCs w:val="28"/>
          <w:lang w:val="uk-UA" w:eastAsia="uk-UA"/>
        </w:rPr>
        <w:t xml:space="preserve">конкретне й відоме учням значення та не </w:t>
      </w:r>
      <w:r w:rsidRPr="00BE341A">
        <w:rPr>
          <w:sz w:val="28"/>
          <w:szCs w:val="28"/>
          <w:lang w:val="uk-UA" w:eastAsia="uk-UA"/>
        </w:rPr>
        <w:t>мають чергувань.</w:t>
      </w:r>
      <w:r w:rsidR="00DE2FE9">
        <w:rPr>
          <w:sz w:val="28"/>
          <w:szCs w:val="28"/>
          <w:lang w:val="uk-UA" w:eastAsia="uk-UA"/>
        </w:rPr>
        <w:t xml:space="preserve"> Окрім того, було виявлено </w:t>
      </w:r>
      <w:r w:rsidRPr="00BE341A">
        <w:rPr>
          <w:sz w:val="28"/>
          <w:szCs w:val="28"/>
          <w:lang w:val="uk-UA" w:eastAsia="uk-UA"/>
        </w:rPr>
        <w:t>груп</w:t>
      </w:r>
      <w:r w:rsidR="00DE2FE9">
        <w:rPr>
          <w:sz w:val="28"/>
          <w:szCs w:val="28"/>
          <w:lang w:val="uk-UA" w:eastAsia="uk-UA"/>
        </w:rPr>
        <w:t>у</w:t>
      </w:r>
      <w:r w:rsidRPr="00BE341A">
        <w:rPr>
          <w:sz w:val="28"/>
          <w:szCs w:val="28"/>
          <w:lang w:val="uk-UA" w:eastAsia="uk-UA"/>
        </w:rPr>
        <w:t xml:space="preserve"> слів і морфем, аналізом яких </w:t>
      </w:r>
      <w:r>
        <w:rPr>
          <w:sz w:val="28"/>
          <w:szCs w:val="28"/>
          <w:lang w:val="uk-UA" w:eastAsia="uk-UA"/>
        </w:rPr>
        <w:t xml:space="preserve">школярі </w:t>
      </w:r>
      <w:r w:rsidRPr="00BE341A">
        <w:rPr>
          <w:sz w:val="28"/>
          <w:szCs w:val="28"/>
          <w:lang w:val="uk-UA" w:eastAsia="uk-UA"/>
        </w:rPr>
        <w:t xml:space="preserve">володіють недостатньо. Зокрема, </w:t>
      </w:r>
      <w:r>
        <w:rPr>
          <w:sz w:val="28"/>
          <w:szCs w:val="28"/>
          <w:lang w:val="uk-UA" w:eastAsia="uk-UA"/>
        </w:rPr>
        <w:t xml:space="preserve">в учнів </w:t>
      </w:r>
      <w:r w:rsidRPr="00BE341A">
        <w:rPr>
          <w:sz w:val="28"/>
          <w:szCs w:val="28"/>
          <w:lang w:val="uk-UA" w:eastAsia="uk-UA"/>
        </w:rPr>
        <w:t xml:space="preserve"> погано сформован</w:t>
      </w:r>
      <w:r>
        <w:rPr>
          <w:sz w:val="28"/>
          <w:szCs w:val="28"/>
          <w:lang w:val="uk-UA" w:eastAsia="uk-UA"/>
        </w:rPr>
        <w:t>і</w:t>
      </w:r>
      <w:r w:rsidRPr="00BE341A">
        <w:rPr>
          <w:sz w:val="28"/>
          <w:szCs w:val="28"/>
          <w:lang w:val="uk-UA" w:eastAsia="uk-UA"/>
        </w:rPr>
        <w:t xml:space="preserve"> вміння виділяти морфеми, </w:t>
      </w:r>
      <w:r>
        <w:rPr>
          <w:sz w:val="28"/>
          <w:szCs w:val="28"/>
          <w:lang w:val="uk-UA" w:eastAsia="uk-UA"/>
        </w:rPr>
        <w:t xml:space="preserve">що </w:t>
      </w:r>
      <w:r w:rsidRPr="00BE341A">
        <w:rPr>
          <w:sz w:val="28"/>
          <w:szCs w:val="28"/>
          <w:lang w:val="uk-UA" w:eastAsia="uk-UA"/>
        </w:rPr>
        <w:t>мають чергування; омонімічн</w:t>
      </w:r>
      <w:r>
        <w:rPr>
          <w:sz w:val="28"/>
          <w:szCs w:val="28"/>
          <w:lang w:val="uk-UA" w:eastAsia="uk-UA"/>
        </w:rPr>
        <w:t>і</w:t>
      </w:r>
      <w:r w:rsidRPr="00BE341A">
        <w:rPr>
          <w:sz w:val="28"/>
          <w:szCs w:val="28"/>
          <w:lang w:val="uk-UA" w:eastAsia="uk-UA"/>
        </w:rPr>
        <w:t xml:space="preserve"> іншим морфемам; незнайомі </w:t>
      </w:r>
      <w:r>
        <w:rPr>
          <w:sz w:val="28"/>
          <w:szCs w:val="28"/>
          <w:lang w:val="uk-UA" w:eastAsia="uk-UA"/>
        </w:rPr>
        <w:t xml:space="preserve">учням </w:t>
      </w:r>
      <w:r w:rsidRPr="00BE341A">
        <w:rPr>
          <w:sz w:val="28"/>
          <w:szCs w:val="28"/>
          <w:lang w:val="uk-UA" w:eastAsia="uk-UA"/>
        </w:rPr>
        <w:t xml:space="preserve"> з точки зору значення і звуко-</w:t>
      </w:r>
      <w:r>
        <w:rPr>
          <w:sz w:val="28"/>
          <w:szCs w:val="28"/>
          <w:lang w:val="uk-UA" w:eastAsia="uk-UA"/>
        </w:rPr>
        <w:t xml:space="preserve">буквеного </w:t>
      </w:r>
      <w:r w:rsidRPr="00BE341A">
        <w:rPr>
          <w:sz w:val="28"/>
          <w:szCs w:val="28"/>
          <w:lang w:val="uk-UA" w:eastAsia="uk-UA"/>
        </w:rPr>
        <w:t xml:space="preserve">складу. Наприклад, нульові закінчення, як правило, не виділяють, пояснюючи тим, що забувають; не знають про способи </w:t>
      </w:r>
      <w:r>
        <w:rPr>
          <w:sz w:val="28"/>
          <w:szCs w:val="28"/>
          <w:lang w:val="uk-UA" w:eastAsia="uk-UA"/>
        </w:rPr>
        <w:t xml:space="preserve">творення присвійних </w:t>
      </w:r>
      <w:r w:rsidRPr="00BE341A">
        <w:rPr>
          <w:sz w:val="28"/>
          <w:szCs w:val="28"/>
          <w:lang w:val="uk-UA" w:eastAsia="uk-UA"/>
        </w:rPr>
        <w:t xml:space="preserve">прикметників; не вміють виділяти суфікси абстрактних іменників </w:t>
      </w:r>
      <w:r>
        <w:rPr>
          <w:sz w:val="28"/>
          <w:szCs w:val="28"/>
          <w:lang w:val="uk-UA" w:eastAsia="uk-UA"/>
        </w:rPr>
        <w:t>(</w:t>
      </w:r>
      <w:r w:rsidRPr="00DE2FE9">
        <w:rPr>
          <w:i/>
          <w:sz w:val="28"/>
          <w:szCs w:val="28"/>
          <w:lang w:val="uk-UA" w:eastAsia="uk-UA"/>
        </w:rPr>
        <w:t>терпіння, вчення</w:t>
      </w:r>
      <w:r>
        <w:rPr>
          <w:sz w:val="28"/>
          <w:szCs w:val="28"/>
          <w:lang w:val="uk-UA" w:eastAsia="uk-UA"/>
        </w:rPr>
        <w:t>)</w:t>
      </w:r>
      <w:r w:rsidRPr="00BE341A">
        <w:rPr>
          <w:sz w:val="28"/>
          <w:szCs w:val="28"/>
          <w:lang w:val="uk-UA" w:eastAsia="uk-UA"/>
        </w:rPr>
        <w:t>.</w:t>
      </w:r>
      <w:r w:rsidR="00DE2FE9">
        <w:rPr>
          <w:sz w:val="28"/>
          <w:szCs w:val="28"/>
          <w:lang w:val="uk-UA" w:eastAsia="uk-UA"/>
        </w:rPr>
        <w:t xml:space="preserve"> </w:t>
      </w:r>
      <w:r>
        <w:rPr>
          <w:sz w:val="28"/>
          <w:szCs w:val="28"/>
          <w:lang w:val="uk-UA" w:eastAsia="uk-UA"/>
        </w:rPr>
        <w:t xml:space="preserve">В учнів </w:t>
      </w:r>
      <w:r w:rsidRPr="00BE341A">
        <w:rPr>
          <w:sz w:val="28"/>
          <w:szCs w:val="28"/>
          <w:lang w:val="uk-UA" w:eastAsia="uk-UA"/>
        </w:rPr>
        <w:t>краще сформован</w:t>
      </w:r>
      <w:r>
        <w:rPr>
          <w:sz w:val="28"/>
          <w:szCs w:val="28"/>
          <w:lang w:val="uk-UA" w:eastAsia="uk-UA"/>
        </w:rPr>
        <w:t>і</w:t>
      </w:r>
      <w:r w:rsidRPr="00BE341A">
        <w:rPr>
          <w:sz w:val="28"/>
          <w:szCs w:val="28"/>
          <w:lang w:val="uk-UA" w:eastAsia="uk-UA"/>
        </w:rPr>
        <w:t xml:space="preserve"> вміння ви</w:t>
      </w:r>
      <w:r>
        <w:rPr>
          <w:sz w:val="28"/>
          <w:szCs w:val="28"/>
          <w:lang w:val="uk-UA" w:eastAsia="uk-UA"/>
        </w:rPr>
        <w:t xml:space="preserve">діляти </w:t>
      </w:r>
      <w:r w:rsidRPr="00BE341A">
        <w:rPr>
          <w:sz w:val="28"/>
          <w:szCs w:val="28"/>
          <w:lang w:val="uk-UA" w:eastAsia="uk-UA"/>
        </w:rPr>
        <w:t>корін</w:t>
      </w:r>
      <w:r>
        <w:rPr>
          <w:sz w:val="28"/>
          <w:szCs w:val="28"/>
          <w:lang w:val="uk-UA" w:eastAsia="uk-UA"/>
        </w:rPr>
        <w:t>ь</w:t>
      </w:r>
      <w:r w:rsidRPr="00BE341A">
        <w:rPr>
          <w:sz w:val="28"/>
          <w:szCs w:val="28"/>
          <w:lang w:val="uk-UA" w:eastAsia="uk-UA"/>
        </w:rPr>
        <w:t>, пр</w:t>
      </w:r>
      <w:r>
        <w:rPr>
          <w:sz w:val="28"/>
          <w:szCs w:val="28"/>
          <w:lang w:val="uk-UA" w:eastAsia="uk-UA"/>
        </w:rPr>
        <w:t>ефікс</w:t>
      </w:r>
      <w:r w:rsidRPr="00BE341A">
        <w:rPr>
          <w:sz w:val="28"/>
          <w:szCs w:val="28"/>
          <w:lang w:val="uk-UA" w:eastAsia="uk-UA"/>
        </w:rPr>
        <w:t xml:space="preserve">, ніж, наприклад, суфікс. </w:t>
      </w:r>
    </w:p>
    <w:p w:rsidR="00692AE2" w:rsidRDefault="00954255" w:rsidP="00692AE2">
      <w:pPr>
        <w:widowControl w:val="0"/>
        <w:spacing w:line="360" w:lineRule="auto"/>
        <w:ind w:firstLine="720"/>
        <w:jc w:val="both"/>
        <w:rPr>
          <w:color w:val="000000"/>
          <w:sz w:val="28"/>
          <w:szCs w:val="28"/>
        </w:rPr>
      </w:pPr>
      <w:r w:rsidRPr="0079713C">
        <w:rPr>
          <w:sz w:val="28"/>
          <w:szCs w:val="28"/>
        </w:rPr>
        <w:t xml:space="preserve">У процесі виконання </w:t>
      </w:r>
      <w:r w:rsidRPr="00DE2FE9">
        <w:rPr>
          <w:b/>
          <w:sz w:val="28"/>
          <w:szCs w:val="28"/>
        </w:rPr>
        <w:t>другого завдання</w:t>
      </w:r>
      <w:r w:rsidRPr="0079713C">
        <w:rPr>
          <w:sz w:val="28"/>
          <w:szCs w:val="28"/>
        </w:rPr>
        <w:t xml:space="preserve"> ставили за мету з’ясувати, </w:t>
      </w:r>
      <w:r w:rsidRPr="0079713C">
        <w:rPr>
          <w:sz w:val="28"/>
          <w:szCs w:val="28"/>
        </w:rPr>
        <w:lastRenderedPageBreak/>
        <w:t xml:space="preserve">наскільки школярі </w:t>
      </w:r>
      <w:r w:rsidR="00DE2FE9" w:rsidRPr="00BB3E5F">
        <w:rPr>
          <w:sz w:val="28"/>
          <w:szCs w:val="28"/>
        </w:rPr>
        <w:t>усвідомлюють звʼязок між морфемним аналізом та  смисловими відношеннями між похідним і мотивуючим по відношенню до нього словом</w:t>
      </w:r>
      <w:r w:rsidRPr="0079713C">
        <w:rPr>
          <w:color w:val="000000"/>
          <w:sz w:val="28"/>
          <w:szCs w:val="28"/>
        </w:rPr>
        <w:t xml:space="preserve">. Учням було запропоновано </w:t>
      </w:r>
      <w:r w:rsidR="005A7F41">
        <w:rPr>
          <w:color w:val="000000"/>
          <w:sz w:val="28"/>
          <w:szCs w:val="28"/>
        </w:rPr>
        <w:t>визначити, чи</w:t>
      </w:r>
      <w:r w:rsidR="005A7F41" w:rsidRPr="00DE2E15">
        <w:rPr>
          <w:sz w:val="28"/>
          <w:szCs w:val="28"/>
        </w:rPr>
        <w:t xml:space="preserve"> є спільнокореневими подані групи слів</w:t>
      </w:r>
      <w:r w:rsidR="005A7F41">
        <w:rPr>
          <w:sz w:val="28"/>
          <w:szCs w:val="28"/>
        </w:rPr>
        <w:t xml:space="preserve"> та я</w:t>
      </w:r>
      <w:r w:rsidR="005A7F41" w:rsidRPr="00DE2E15">
        <w:rPr>
          <w:sz w:val="28"/>
          <w:szCs w:val="28"/>
        </w:rPr>
        <w:t>ке лексичне значення мають  корені</w:t>
      </w:r>
      <w:r w:rsidR="005A7F41">
        <w:rPr>
          <w:sz w:val="28"/>
          <w:szCs w:val="28"/>
        </w:rPr>
        <w:t xml:space="preserve"> в словах. </w:t>
      </w:r>
      <w:r w:rsidRPr="0079713C">
        <w:rPr>
          <w:sz w:val="28"/>
          <w:szCs w:val="28"/>
        </w:rPr>
        <w:t xml:space="preserve">Було встановлено, що лише 8,6% учнів повністю </w:t>
      </w:r>
      <w:r w:rsidR="005A7F41">
        <w:rPr>
          <w:sz w:val="28"/>
          <w:szCs w:val="28"/>
        </w:rPr>
        <w:t>розмежували спільнокореневі слова та змогли пояснити їх лексичне значення</w:t>
      </w:r>
      <w:r w:rsidRPr="0079713C">
        <w:rPr>
          <w:sz w:val="28"/>
          <w:szCs w:val="28"/>
        </w:rPr>
        <w:t>. 2</w:t>
      </w:r>
      <w:r w:rsidR="005A7F41">
        <w:rPr>
          <w:sz w:val="28"/>
          <w:szCs w:val="28"/>
        </w:rPr>
        <w:t>0</w:t>
      </w:r>
      <w:r w:rsidRPr="0079713C">
        <w:rPr>
          <w:sz w:val="28"/>
          <w:szCs w:val="28"/>
        </w:rPr>
        <w:t>,</w:t>
      </w:r>
      <w:r w:rsidR="005A7F41">
        <w:rPr>
          <w:sz w:val="28"/>
          <w:szCs w:val="28"/>
        </w:rPr>
        <w:t>8</w:t>
      </w:r>
      <w:r w:rsidRPr="0079713C">
        <w:rPr>
          <w:sz w:val="28"/>
          <w:szCs w:val="28"/>
        </w:rPr>
        <w:t>% учнів частково виконали завдання:</w:t>
      </w:r>
      <w:r w:rsidR="005A7F41">
        <w:rPr>
          <w:sz w:val="28"/>
          <w:szCs w:val="28"/>
        </w:rPr>
        <w:t xml:space="preserve"> траплялися поодинокі огріхи щодо розмежування спільнокореневих слів (наприклад, слова </w:t>
      </w:r>
      <w:r w:rsidR="005A7F41" w:rsidRPr="005A7F41">
        <w:rPr>
          <w:i/>
          <w:sz w:val="28"/>
          <w:szCs w:val="28"/>
        </w:rPr>
        <w:t>гол і голий</w:t>
      </w:r>
      <w:r w:rsidR="005A7F41">
        <w:rPr>
          <w:sz w:val="28"/>
          <w:szCs w:val="28"/>
        </w:rPr>
        <w:t xml:space="preserve"> віднесли до спільнокореневих)</w:t>
      </w:r>
      <w:r w:rsidRPr="0079713C">
        <w:rPr>
          <w:sz w:val="28"/>
          <w:szCs w:val="28"/>
        </w:rPr>
        <w:t xml:space="preserve">. 39,7% </w:t>
      </w:r>
      <w:r w:rsidR="005A7F41">
        <w:rPr>
          <w:sz w:val="28"/>
          <w:szCs w:val="28"/>
        </w:rPr>
        <w:t xml:space="preserve">учнів </w:t>
      </w:r>
      <w:r w:rsidRPr="0079713C">
        <w:rPr>
          <w:sz w:val="28"/>
          <w:szCs w:val="28"/>
        </w:rPr>
        <w:t>не впоралися із завданням. Такі результати можна</w:t>
      </w:r>
      <w:r w:rsidRPr="0079713C">
        <w:rPr>
          <w:color w:val="000000"/>
          <w:sz w:val="28"/>
          <w:szCs w:val="28"/>
        </w:rPr>
        <w:t xml:space="preserve"> пояснити тим, що у школярів </w:t>
      </w:r>
      <w:r w:rsidR="005A7F41">
        <w:rPr>
          <w:color w:val="000000"/>
          <w:sz w:val="28"/>
          <w:szCs w:val="28"/>
        </w:rPr>
        <w:t xml:space="preserve">морфемні й словотвірні вміння </w:t>
      </w:r>
      <w:r w:rsidRPr="0079713C">
        <w:rPr>
          <w:color w:val="000000"/>
          <w:sz w:val="28"/>
          <w:szCs w:val="28"/>
        </w:rPr>
        <w:t>розвинен</w:t>
      </w:r>
      <w:r w:rsidR="005A7F41">
        <w:rPr>
          <w:color w:val="000000"/>
          <w:sz w:val="28"/>
          <w:szCs w:val="28"/>
        </w:rPr>
        <w:t>і</w:t>
      </w:r>
      <w:r w:rsidRPr="0079713C">
        <w:rPr>
          <w:color w:val="000000"/>
          <w:sz w:val="28"/>
          <w:szCs w:val="28"/>
        </w:rPr>
        <w:t xml:space="preserve"> недостатньо. </w:t>
      </w:r>
    </w:p>
    <w:p w:rsidR="00692AE2" w:rsidRPr="009A5C37" w:rsidRDefault="00692AE2" w:rsidP="00692AE2">
      <w:pPr>
        <w:widowControl w:val="0"/>
        <w:tabs>
          <w:tab w:val="num" w:pos="709"/>
        </w:tabs>
        <w:spacing w:line="360" w:lineRule="auto"/>
        <w:ind w:firstLine="720"/>
        <w:jc w:val="both"/>
        <w:rPr>
          <w:rFonts w:eastAsia="Calibri"/>
          <w:color w:val="000000"/>
          <w:sz w:val="28"/>
          <w:szCs w:val="28"/>
        </w:rPr>
      </w:pPr>
      <w:r>
        <w:rPr>
          <w:rFonts w:eastAsia="Calibri"/>
          <w:color w:val="000000"/>
          <w:sz w:val="28"/>
          <w:szCs w:val="28"/>
        </w:rPr>
        <w:t xml:space="preserve">Було також виявлено, що 39,7% учнів під час розбору слова за будовою не враховують </w:t>
      </w:r>
      <w:r w:rsidRPr="009A5C37">
        <w:rPr>
          <w:rFonts w:eastAsia="Calibri"/>
          <w:color w:val="000000"/>
          <w:sz w:val="28"/>
          <w:szCs w:val="28"/>
        </w:rPr>
        <w:t xml:space="preserve">лексичне значення слова </w:t>
      </w:r>
      <w:r>
        <w:rPr>
          <w:rFonts w:eastAsia="Calibri"/>
          <w:color w:val="000000"/>
          <w:sz w:val="28"/>
          <w:szCs w:val="28"/>
        </w:rPr>
        <w:t xml:space="preserve">та ролі </w:t>
      </w:r>
      <w:r w:rsidRPr="009A5C37">
        <w:rPr>
          <w:rFonts w:eastAsia="Calibri"/>
          <w:color w:val="000000"/>
          <w:sz w:val="28"/>
          <w:szCs w:val="28"/>
        </w:rPr>
        <w:t xml:space="preserve">морфеми </w:t>
      </w:r>
      <w:r>
        <w:rPr>
          <w:rFonts w:eastAsia="Calibri"/>
          <w:color w:val="000000"/>
          <w:sz w:val="28"/>
          <w:szCs w:val="28"/>
        </w:rPr>
        <w:t xml:space="preserve">в розрізненні </w:t>
      </w:r>
      <w:r w:rsidRPr="009A5C37">
        <w:rPr>
          <w:rFonts w:eastAsia="Calibri"/>
          <w:color w:val="000000"/>
          <w:sz w:val="28"/>
          <w:szCs w:val="28"/>
        </w:rPr>
        <w:t>семантик</w:t>
      </w:r>
      <w:r>
        <w:rPr>
          <w:rFonts w:eastAsia="Calibri"/>
          <w:color w:val="000000"/>
          <w:sz w:val="28"/>
          <w:szCs w:val="28"/>
        </w:rPr>
        <w:t>и</w:t>
      </w:r>
      <w:r w:rsidRPr="009A5C37">
        <w:rPr>
          <w:rFonts w:eastAsia="Calibri"/>
          <w:color w:val="000000"/>
          <w:sz w:val="28"/>
          <w:szCs w:val="28"/>
        </w:rPr>
        <w:t xml:space="preserve"> </w:t>
      </w:r>
      <w:r>
        <w:rPr>
          <w:rFonts w:eastAsia="Calibri"/>
          <w:color w:val="000000"/>
          <w:sz w:val="28"/>
          <w:szCs w:val="28"/>
        </w:rPr>
        <w:t xml:space="preserve">в </w:t>
      </w:r>
      <w:r w:rsidRPr="009A5C37">
        <w:rPr>
          <w:rFonts w:eastAsia="Calibri"/>
          <w:color w:val="000000"/>
          <w:sz w:val="28"/>
          <w:szCs w:val="28"/>
        </w:rPr>
        <w:t xml:space="preserve">слові. </w:t>
      </w:r>
      <w:r>
        <w:rPr>
          <w:rFonts w:eastAsia="Calibri"/>
          <w:color w:val="000000"/>
          <w:sz w:val="28"/>
          <w:szCs w:val="28"/>
        </w:rPr>
        <w:t xml:space="preserve">Це і стало результатом того, що більшість школярів </w:t>
      </w:r>
      <w:r w:rsidRPr="009A5C37">
        <w:rPr>
          <w:rFonts w:eastAsia="Calibri"/>
          <w:color w:val="000000"/>
          <w:sz w:val="28"/>
          <w:szCs w:val="28"/>
        </w:rPr>
        <w:t>механічн</w:t>
      </w:r>
      <w:r>
        <w:rPr>
          <w:rFonts w:eastAsia="Calibri"/>
          <w:color w:val="000000"/>
          <w:sz w:val="28"/>
          <w:szCs w:val="28"/>
        </w:rPr>
        <w:t>о</w:t>
      </w:r>
      <w:r w:rsidRPr="009A5C37">
        <w:rPr>
          <w:rFonts w:eastAsia="Calibri"/>
          <w:color w:val="000000"/>
          <w:sz w:val="28"/>
          <w:szCs w:val="28"/>
        </w:rPr>
        <w:t xml:space="preserve"> </w:t>
      </w:r>
      <w:r>
        <w:rPr>
          <w:rFonts w:eastAsia="Calibri"/>
          <w:color w:val="000000"/>
          <w:sz w:val="28"/>
          <w:szCs w:val="28"/>
        </w:rPr>
        <w:t>визначили спільнокореневі слова.</w:t>
      </w:r>
      <w:r w:rsidRPr="009A5C37">
        <w:rPr>
          <w:rFonts w:eastAsia="Calibri"/>
          <w:color w:val="000000"/>
          <w:sz w:val="28"/>
          <w:szCs w:val="28"/>
        </w:rPr>
        <w:t xml:space="preserve"> Наприклад, п</w:t>
      </w:r>
      <w:r>
        <w:rPr>
          <w:rFonts w:eastAsia="Calibri"/>
          <w:color w:val="000000"/>
          <w:sz w:val="28"/>
          <w:szCs w:val="28"/>
        </w:rPr>
        <w:t>ід час</w:t>
      </w:r>
      <w:r w:rsidRPr="009A5C37">
        <w:rPr>
          <w:rFonts w:eastAsia="Calibri"/>
          <w:color w:val="000000"/>
          <w:sz w:val="28"/>
          <w:szCs w:val="28"/>
        </w:rPr>
        <w:t xml:space="preserve"> аналі</w:t>
      </w:r>
      <w:r>
        <w:rPr>
          <w:rFonts w:eastAsia="Calibri"/>
          <w:color w:val="000000"/>
          <w:sz w:val="28"/>
          <w:szCs w:val="28"/>
        </w:rPr>
        <w:t>зу</w:t>
      </w:r>
      <w:r w:rsidRPr="009A5C37">
        <w:rPr>
          <w:rFonts w:eastAsia="Calibri"/>
          <w:color w:val="000000"/>
          <w:sz w:val="28"/>
          <w:szCs w:val="28"/>
        </w:rPr>
        <w:t xml:space="preserve"> слова </w:t>
      </w:r>
      <w:r w:rsidRPr="00692AE2">
        <w:rPr>
          <w:rFonts w:eastAsia="Calibri"/>
          <w:i/>
          <w:color w:val="000000"/>
          <w:sz w:val="28"/>
          <w:szCs w:val="28"/>
        </w:rPr>
        <w:t>с</w:t>
      </w:r>
      <w:r w:rsidRPr="00692AE2">
        <w:rPr>
          <w:i/>
          <w:sz w:val="28"/>
          <w:szCs w:val="28"/>
        </w:rPr>
        <w:t>умнуватий, сумарність, сумка, сумчанин</w:t>
      </w:r>
      <w:r>
        <w:rPr>
          <w:sz w:val="28"/>
          <w:szCs w:val="28"/>
        </w:rPr>
        <w:t xml:space="preserve"> віднесли до спільнокореневих, виділивши спільний корінь </w:t>
      </w:r>
      <w:r w:rsidRPr="00692AE2">
        <w:rPr>
          <w:i/>
          <w:sz w:val="28"/>
          <w:szCs w:val="28"/>
        </w:rPr>
        <w:t>сум.</w:t>
      </w:r>
      <w:r>
        <w:rPr>
          <w:sz w:val="28"/>
          <w:szCs w:val="28"/>
        </w:rPr>
        <w:t xml:space="preserve"> </w:t>
      </w:r>
      <w:r w:rsidRPr="009A5C37">
        <w:rPr>
          <w:rFonts w:eastAsia="Calibri"/>
          <w:color w:val="000000"/>
          <w:sz w:val="28"/>
          <w:szCs w:val="28"/>
        </w:rPr>
        <w:t xml:space="preserve">Це відбувається тому, що </w:t>
      </w:r>
      <w:r>
        <w:rPr>
          <w:rFonts w:eastAsia="Calibri"/>
          <w:color w:val="000000"/>
          <w:sz w:val="28"/>
          <w:szCs w:val="28"/>
        </w:rPr>
        <w:t xml:space="preserve">у школярів не сформовані вміння </w:t>
      </w:r>
      <w:r w:rsidR="00D824D0">
        <w:rPr>
          <w:rFonts w:eastAsia="Calibri"/>
          <w:color w:val="000000"/>
          <w:sz w:val="28"/>
          <w:szCs w:val="28"/>
        </w:rPr>
        <w:t xml:space="preserve">під час виділення кореня виявляти його речовинне значення, </w:t>
      </w:r>
      <w:r w:rsidRPr="009A5C37">
        <w:rPr>
          <w:rFonts w:eastAsia="Calibri"/>
          <w:color w:val="000000"/>
          <w:sz w:val="28"/>
          <w:szCs w:val="28"/>
        </w:rPr>
        <w:t>зверта</w:t>
      </w:r>
      <w:r w:rsidR="00D824D0">
        <w:rPr>
          <w:rFonts w:eastAsia="Calibri"/>
          <w:color w:val="000000"/>
          <w:sz w:val="28"/>
          <w:szCs w:val="28"/>
        </w:rPr>
        <w:t>ти</w:t>
      </w:r>
      <w:r w:rsidRPr="009A5C37">
        <w:rPr>
          <w:rFonts w:eastAsia="Calibri"/>
          <w:color w:val="000000"/>
          <w:sz w:val="28"/>
          <w:szCs w:val="28"/>
        </w:rPr>
        <w:t xml:space="preserve"> уваг</w:t>
      </w:r>
      <w:r w:rsidR="00D824D0">
        <w:rPr>
          <w:rFonts w:eastAsia="Calibri"/>
          <w:color w:val="000000"/>
          <w:sz w:val="28"/>
          <w:szCs w:val="28"/>
        </w:rPr>
        <w:t>у</w:t>
      </w:r>
      <w:r w:rsidRPr="009A5C37">
        <w:rPr>
          <w:rFonts w:eastAsia="Calibri"/>
          <w:color w:val="000000"/>
          <w:sz w:val="28"/>
          <w:szCs w:val="28"/>
        </w:rPr>
        <w:t xml:space="preserve"> на лексичне значення слова, співвіднос</w:t>
      </w:r>
      <w:r w:rsidR="00D824D0">
        <w:rPr>
          <w:rFonts w:eastAsia="Calibri"/>
          <w:color w:val="000000"/>
          <w:sz w:val="28"/>
          <w:szCs w:val="28"/>
        </w:rPr>
        <w:t>ити</w:t>
      </w:r>
      <w:r w:rsidRPr="009A5C37">
        <w:rPr>
          <w:rFonts w:eastAsia="Calibri"/>
          <w:color w:val="000000"/>
          <w:sz w:val="28"/>
          <w:szCs w:val="28"/>
        </w:rPr>
        <w:t xml:space="preserve"> його з іншими спорідненими словами. </w:t>
      </w:r>
      <w:r w:rsidR="00D824D0">
        <w:rPr>
          <w:rFonts w:eastAsia="Calibri"/>
          <w:color w:val="000000"/>
          <w:sz w:val="28"/>
          <w:szCs w:val="28"/>
        </w:rPr>
        <w:t xml:space="preserve">З огляду на це у дослідному навчанні необхідно акцентувати на вивченні кореня як </w:t>
      </w:r>
      <w:r w:rsidRPr="009A5C37">
        <w:rPr>
          <w:rFonts w:eastAsia="Calibri"/>
          <w:color w:val="000000"/>
          <w:sz w:val="28"/>
          <w:szCs w:val="28"/>
        </w:rPr>
        <w:t xml:space="preserve"> семантичн</w:t>
      </w:r>
      <w:r w:rsidR="00D824D0">
        <w:rPr>
          <w:rFonts w:eastAsia="Calibri"/>
          <w:color w:val="000000"/>
          <w:sz w:val="28"/>
          <w:szCs w:val="28"/>
        </w:rPr>
        <w:t>ого</w:t>
      </w:r>
      <w:r w:rsidRPr="009A5C37">
        <w:rPr>
          <w:rFonts w:eastAsia="Calibri"/>
          <w:color w:val="000000"/>
          <w:sz w:val="28"/>
          <w:szCs w:val="28"/>
        </w:rPr>
        <w:t xml:space="preserve"> ядр</w:t>
      </w:r>
      <w:r w:rsidR="00D824D0">
        <w:rPr>
          <w:rFonts w:eastAsia="Calibri"/>
          <w:color w:val="000000"/>
          <w:sz w:val="28"/>
          <w:szCs w:val="28"/>
        </w:rPr>
        <w:t>а</w:t>
      </w:r>
      <w:r w:rsidRPr="009A5C37">
        <w:rPr>
          <w:rFonts w:eastAsia="Calibri"/>
          <w:color w:val="000000"/>
          <w:sz w:val="28"/>
          <w:szCs w:val="28"/>
        </w:rPr>
        <w:t xml:space="preserve"> слова, </w:t>
      </w:r>
      <w:r w:rsidR="00D824D0">
        <w:rPr>
          <w:rFonts w:eastAsia="Calibri"/>
          <w:color w:val="000000"/>
          <w:sz w:val="28"/>
          <w:szCs w:val="28"/>
        </w:rPr>
        <w:t xml:space="preserve">носія </w:t>
      </w:r>
      <w:r w:rsidRPr="009A5C37">
        <w:rPr>
          <w:rFonts w:eastAsia="Calibri"/>
          <w:color w:val="000000"/>
          <w:sz w:val="28"/>
          <w:szCs w:val="28"/>
        </w:rPr>
        <w:t>основн</w:t>
      </w:r>
      <w:r w:rsidR="00D824D0">
        <w:rPr>
          <w:rFonts w:eastAsia="Calibri"/>
          <w:color w:val="000000"/>
          <w:sz w:val="28"/>
          <w:szCs w:val="28"/>
        </w:rPr>
        <w:t>ого</w:t>
      </w:r>
      <w:r w:rsidRPr="009A5C37">
        <w:rPr>
          <w:rFonts w:eastAsia="Calibri"/>
          <w:color w:val="000000"/>
          <w:sz w:val="28"/>
          <w:szCs w:val="28"/>
        </w:rPr>
        <w:t xml:space="preserve"> значення</w:t>
      </w:r>
      <w:r w:rsidR="00D824D0">
        <w:rPr>
          <w:rFonts w:eastAsia="Calibri"/>
          <w:color w:val="000000"/>
          <w:sz w:val="28"/>
          <w:szCs w:val="28"/>
        </w:rPr>
        <w:t xml:space="preserve"> слова</w:t>
      </w:r>
      <w:r w:rsidRPr="009A5C37">
        <w:rPr>
          <w:rFonts w:eastAsia="Calibri"/>
          <w:color w:val="000000"/>
          <w:sz w:val="28"/>
          <w:szCs w:val="28"/>
        </w:rPr>
        <w:t xml:space="preserve">, </w:t>
      </w:r>
      <w:r w:rsidR="00D824D0">
        <w:rPr>
          <w:rFonts w:eastAsia="Calibri"/>
          <w:color w:val="000000"/>
          <w:sz w:val="28"/>
          <w:szCs w:val="28"/>
        </w:rPr>
        <w:t xml:space="preserve">засобу вираження </w:t>
      </w:r>
      <w:r w:rsidRPr="009A5C37">
        <w:rPr>
          <w:rFonts w:eastAsia="Calibri"/>
          <w:color w:val="000000"/>
          <w:sz w:val="28"/>
          <w:szCs w:val="28"/>
        </w:rPr>
        <w:t>головн</w:t>
      </w:r>
      <w:r w:rsidR="00D824D0">
        <w:rPr>
          <w:rFonts w:eastAsia="Calibri"/>
          <w:color w:val="000000"/>
          <w:sz w:val="28"/>
          <w:szCs w:val="28"/>
        </w:rPr>
        <w:t>ого смислу</w:t>
      </w:r>
      <w:r w:rsidRPr="009A5C37">
        <w:rPr>
          <w:rFonts w:eastAsia="Calibri"/>
          <w:color w:val="000000"/>
          <w:sz w:val="28"/>
          <w:szCs w:val="28"/>
        </w:rPr>
        <w:t xml:space="preserve">. </w:t>
      </w:r>
      <w:r w:rsidR="00D824D0">
        <w:rPr>
          <w:rFonts w:eastAsia="Calibri"/>
          <w:color w:val="000000"/>
          <w:sz w:val="28"/>
          <w:szCs w:val="28"/>
        </w:rPr>
        <w:t xml:space="preserve">Учні повинні усвідомити, що префікси та </w:t>
      </w:r>
      <w:r w:rsidRPr="009A5C37">
        <w:rPr>
          <w:rFonts w:eastAsia="Calibri"/>
          <w:color w:val="000000"/>
          <w:sz w:val="28"/>
          <w:szCs w:val="28"/>
        </w:rPr>
        <w:t>суфікси</w:t>
      </w:r>
      <w:r w:rsidR="00D824D0">
        <w:rPr>
          <w:rFonts w:eastAsia="Calibri"/>
          <w:color w:val="000000"/>
          <w:sz w:val="28"/>
          <w:szCs w:val="28"/>
        </w:rPr>
        <w:t xml:space="preserve">, приєднуючись до кореня, </w:t>
      </w:r>
      <w:r w:rsidRPr="009A5C37">
        <w:rPr>
          <w:rFonts w:eastAsia="Calibri"/>
          <w:color w:val="000000"/>
          <w:sz w:val="28"/>
          <w:szCs w:val="28"/>
        </w:rPr>
        <w:t xml:space="preserve"> </w:t>
      </w:r>
      <w:r w:rsidR="00D824D0">
        <w:rPr>
          <w:rFonts w:eastAsia="Calibri"/>
          <w:color w:val="000000"/>
          <w:sz w:val="28"/>
          <w:szCs w:val="28"/>
        </w:rPr>
        <w:t xml:space="preserve">здебільшого уточнюють чи розширюють </w:t>
      </w:r>
      <w:r w:rsidRPr="009A5C37">
        <w:rPr>
          <w:rFonts w:eastAsia="Calibri"/>
          <w:color w:val="000000"/>
          <w:sz w:val="28"/>
          <w:szCs w:val="28"/>
        </w:rPr>
        <w:t>значення кореня</w:t>
      </w:r>
      <w:r w:rsidR="00D824D0">
        <w:rPr>
          <w:rFonts w:eastAsia="Calibri"/>
          <w:color w:val="000000"/>
          <w:sz w:val="28"/>
          <w:szCs w:val="28"/>
        </w:rPr>
        <w:t xml:space="preserve">, беруть участь у побудові нових слів. </w:t>
      </w:r>
    </w:p>
    <w:p w:rsidR="00692AE2" w:rsidRDefault="00954255" w:rsidP="00692AE2">
      <w:pPr>
        <w:widowControl w:val="0"/>
        <w:spacing w:line="360" w:lineRule="auto"/>
        <w:ind w:firstLine="720"/>
        <w:jc w:val="both"/>
        <w:rPr>
          <w:sz w:val="28"/>
          <w:szCs w:val="28"/>
        </w:rPr>
      </w:pPr>
      <w:r w:rsidRPr="0079713C">
        <w:rPr>
          <w:sz w:val="28"/>
          <w:szCs w:val="28"/>
        </w:rPr>
        <w:t xml:space="preserve">У </w:t>
      </w:r>
      <w:r w:rsidRPr="007860F4">
        <w:rPr>
          <w:b/>
          <w:sz w:val="28"/>
          <w:szCs w:val="28"/>
        </w:rPr>
        <w:t>третьому завданні</w:t>
      </w:r>
      <w:r w:rsidRPr="0079713C">
        <w:rPr>
          <w:sz w:val="28"/>
          <w:szCs w:val="28"/>
        </w:rPr>
        <w:t xml:space="preserve"> учням було </w:t>
      </w:r>
      <w:r w:rsidR="00C31FA5">
        <w:rPr>
          <w:sz w:val="28"/>
          <w:szCs w:val="28"/>
        </w:rPr>
        <w:t xml:space="preserve">запропоновано </w:t>
      </w:r>
      <w:r w:rsidR="007860F4">
        <w:rPr>
          <w:sz w:val="28"/>
          <w:szCs w:val="28"/>
        </w:rPr>
        <w:t>з</w:t>
      </w:r>
      <w:r w:rsidR="007860F4" w:rsidRPr="00910652">
        <w:rPr>
          <w:sz w:val="28"/>
          <w:szCs w:val="28"/>
        </w:rPr>
        <w:t>апи</w:t>
      </w:r>
      <w:r w:rsidR="00C31FA5">
        <w:rPr>
          <w:sz w:val="28"/>
          <w:szCs w:val="28"/>
        </w:rPr>
        <w:t>сати</w:t>
      </w:r>
      <w:r w:rsidR="007860F4" w:rsidRPr="00910652">
        <w:rPr>
          <w:sz w:val="28"/>
          <w:szCs w:val="28"/>
        </w:rPr>
        <w:t xml:space="preserve"> слова, які б відповідали поданим схемам</w:t>
      </w:r>
      <w:r w:rsidRPr="0079713C">
        <w:rPr>
          <w:sz w:val="28"/>
          <w:szCs w:val="28"/>
        </w:rPr>
        <w:t>.</w:t>
      </w:r>
      <w:r w:rsidRPr="0079713C">
        <w:rPr>
          <w:sz w:val="28"/>
        </w:rPr>
        <w:t xml:space="preserve"> Проаналізувавши результати, можемо констатувати,  що </w:t>
      </w:r>
      <w:r w:rsidRPr="0079713C">
        <w:rPr>
          <w:sz w:val="28"/>
          <w:szCs w:val="28"/>
        </w:rPr>
        <w:t xml:space="preserve">9,5% </w:t>
      </w:r>
      <w:r w:rsidR="007860F4">
        <w:rPr>
          <w:sz w:val="28"/>
        </w:rPr>
        <w:t>учнів</w:t>
      </w:r>
      <w:r w:rsidRPr="0079713C">
        <w:rPr>
          <w:sz w:val="28"/>
        </w:rPr>
        <w:t xml:space="preserve"> виконали це завдання повністю: </w:t>
      </w:r>
      <w:r w:rsidR="007860F4">
        <w:rPr>
          <w:sz w:val="28"/>
        </w:rPr>
        <w:t xml:space="preserve">дібрали слова, що повністю відповідають запропонованим схемам. Проте </w:t>
      </w:r>
      <w:r w:rsidR="007860F4" w:rsidRPr="0079713C">
        <w:rPr>
          <w:sz w:val="28"/>
          <w:szCs w:val="28"/>
        </w:rPr>
        <w:t xml:space="preserve">40,8% учнів виконали це завдання на середньому рівні, не змогли дібрати </w:t>
      </w:r>
      <w:r w:rsidR="007860F4">
        <w:rPr>
          <w:sz w:val="28"/>
          <w:szCs w:val="28"/>
        </w:rPr>
        <w:t xml:space="preserve">слова до таких, </w:t>
      </w:r>
      <w:r w:rsidR="007860F4">
        <w:rPr>
          <w:sz w:val="28"/>
          <w:szCs w:val="28"/>
        </w:rPr>
        <w:lastRenderedPageBreak/>
        <w:t>як виявилося, схем:</w:t>
      </w:r>
      <w:r w:rsidR="007860F4" w:rsidRPr="007860F4">
        <w:rPr>
          <w:sz w:val="28"/>
          <w:szCs w:val="28"/>
        </w:rPr>
        <w:t xml:space="preserve"> </w:t>
      </w:r>
      <w:r w:rsidR="007860F4" w:rsidRPr="007860F4">
        <w:rPr>
          <w:i/>
          <w:sz w:val="28"/>
          <w:szCs w:val="28"/>
        </w:rPr>
        <w:t>корінь + суфікс + суфікс + постфікс;  корінь + закінчення + корінь + суфікс + закінчення</w:t>
      </w:r>
      <w:r w:rsidR="007860F4" w:rsidRPr="00DE2E15">
        <w:rPr>
          <w:sz w:val="28"/>
          <w:szCs w:val="28"/>
        </w:rPr>
        <w:t xml:space="preserve">. </w:t>
      </w:r>
      <w:r w:rsidR="00692AE2">
        <w:rPr>
          <w:sz w:val="28"/>
          <w:szCs w:val="28"/>
        </w:rPr>
        <w:t>Такі р</w:t>
      </w:r>
      <w:r w:rsidR="007860F4" w:rsidRPr="0079713C">
        <w:rPr>
          <w:sz w:val="28"/>
          <w:szCs w:val="28"/>
        </w:rPr>
        <w:t xml:space="preserve">езультати аналізу свідчать про необхідність розроблення завдань, спрямованих на вдосконалення </w:t>
      </w:r>
      <w:r w:rsidR="00692AE2">
        <w:rPr>
          <w:sz w:val="28"/>
          <w:szCs w:val="28"/>
        </w:rPr>
        <w:t xml:space="preserve">морфемних </w:t>
      </w:r>
      <w:r w:rsidR="007860F4" w:rsidRPr="0079713C">
        <w:rPr>
          <w:sz w:val="28"/>
          <w:szCs w:val="28"/>
        </w:rPr>
        <w:t>умінь</w:t>
      </w:r>
      <w:r w:rsidR="00692AE2">
        <w:rPr>
          <w:sz w:val="28"/>
          <w:szCs w:val="28"/>
        </w:rPr>
        <w:t xml:space="preserve">. </w:t>
      </w:r>
      <w:r w:rsidR="00692AE2" w:rsidRPr="0079713C">
        <w:rPr>
          <w:sz w:val="28"/>
          <w:szCs w:val="28"/>
        </w:rPr>
        <w:t>Це можуть бути зав</w:t>
      </w:r>
      <w:r w:rsidR="00692AE2" w:rsidRPr="0079713C">
        <w:rPr>
          <w:sz w:val="28"/>
          <w:szCs w:val="28"/>
        </w:rPr>
        <w:softHyphen/>
        <w:t xml:space="preserve">дання на </w:t>
      </w:r>
      <w:r w:rsidR="00692AE2">
        <w:rPr>
          <w:sz w:val="28"/>
          <w:szCs w:val="28"/>
        </w:rPr>
        <w:t xml:space="preserve">добір слів </w:t>
      </w:r>
      <w:r w:rsidR="00C31FA5">
        <w:rPr>
          <w:sz w:val="28"/>
          <w:szCs w:val="28"/>
        </w:rPr>
        <w:t xml:space="preserve">відповідно до </w:t>
      </w:r>
      <w:r w:rsidR="00692AE2">
        <w:rPr>
          <w:sz w:val="28"/>
          <w:szCs w:val="28"/>
        </w:rPr>
        <w:t>запропоновани</w:t>
      </w:r>
      <w:r w:rsidR="00C31FA5">
        <w:rPr>
          <w:sz w:val="28"/>
          <w:szCs w:val="28"/>
        </w:rPr>
        <w:t>х</w:t>
      </w:r>
      <w:r w:rsidR="00692AE2">
        <w:rPr>
          <w:sz w:val="28"/>
          <w:szCs w:val="28"/>
        </w:rPr>
        <w:t xml:space="preserve"> схем,  аналіз слова за будовою тощо.</w:t>
      </w:r>
    </w:p>
    <w:p w:rsidR="007860F4" w:rsidRDefault="00954255" w:rsidP="00954255">
      <w:pPr>
        <w:widowControl w:val="0"/>
        <w:spacing w:line="360" w:lineRule="auto"/>
        <w:ind w:firstLine="720"/>
        <w:jc w:val="both"/>
        <w:rPr>
          <w:sz w:val="28"/>
          <w:szCs w:val="28"/>
        </w:rPr>
      </w:pPr>
      <w:r w:rsidRPr="007860F4">
        <w:rPr>
          <w:b/>
          <w:sz w:val="28"/>
          <w:szCs w:val="28"/>
        </w:rPr>
        <w:t>Четверте завдання</w:t>
      </w:r>
      <w:r w:rsidRPr="0079713C">
        <w:rPr>
          <w:sz w:val="28"/>
          <w:szCs w:val="28"/>
        </w:rPr>
        <w:t xml:space="preserve"> ставило за мету перевірити, як учні </w:t>
      </w:r>
      <w:r w:rsidR="007860F4" w:rsidRPr="007860F4">
        <w:rPr>
          <w:sz w:val="28"/>
          <w:szCs w:val="28"/>
        </w:rPr>
        <w:t>в</w:t>
      </w:r>
      <w:r w:rsidR="007860F4">
        <w:rPr>
          <w:sz w:val="28"/>
          <w:szCs w:val="28"/>
        </w:rPr>
        <w:t xml:space="preserve">міють </w:t>
      </w:r>
      <w:r w:rsidR="007860F4" w:rsidRPr="007860F4">
        <w:rPr>
          <w:sz w:val="28"/>
          <w:szCs w:val="28"/>
        </w:rPr>
        <w:t xml:space="preserve"> співвідносити загальне і часткове в мові, орієнту</w:t>
      </w:r>
      <w:r w:rsidR="007860F4">
        <w:rPr>
          <w:sz w:val="28"/>
          <w:szCs w:val="28"/>
        </w:rPr>
        <w:t xml:space="preserve">ються в </w:t>
      </w:r>
      <w:r w:rsidR="007860F4" w:rsidRPr="007860F4">
        <w:rPr>
          <w:sz w:val="28"/>
          <w:szCs w:val="28"/>
        </w:rPr>
        <w:t>словотв</w:t>
      </w:r>
      <w:r w:rsidR="007860F4">
        <w:rPr>
          <w:sz w:val="28"/>
          <w:szCs w:val="28"/>
        </w:rPr>
        <w:t xml:space="preserve">ірній </w:t>
      </w:r>
      <w:r w:rsidR="007860F4" w:rsidRPr="007860F4">
        <w:rPr>
          <w:sz w:val="28"/>
          <w:szCs w:val="28"/>
        </w:rPr>
        <w:t xml:space="preserve"> структурі слів, </w:t>
      </w:r>
      <w:r w:rsidR="007860F4">
        <w:rPr>
          <w:sz w:val="28"/>
          <w:szCs w:val="28"/>
        </w:rPr>
        <w:t xml:space="preserve">чи </w:t>
      </w:r>
      <w:r w:rsidR="007860F4" w:rsidRPr="007860F4">
        <w:rPr>
          <w:sz w:val="28"/>
          <w:szCs w:val="28"/>
        </w:rPr>
        <w:t>усвідомлю</w:t>
      </w:r>
      <w:r w:rsidR="007860F4">
        <w:rPr>
          <w:sz w:val="28"/>
          <w:szCs w:val="28"/>
        </w:rPr>
        <w:t>ють</w:t>
      </w:r>
      <w:r w:rsidR="007860F4" w:rsidRPr="007860F4">
        <w:rPr>
          <w:sz w:val="28"/>
          <w:szCs w:val="28"/>
        </w:rPr>
        <w:t xml:space="preserve"> особливості походження слів, закони словотворення в </w:t>
      </w:r>
      <w:r w:rsidR="007860F4">
        <w:rPr>
          <w:sz w:val="28"/>
          <w:szCs w:val="28"/>
        </w:rPr>
        <w:t>українській мові</w:t>
      </w:r>
      <w:r w:rsidR="007860F4" w:rsidRPr="007860F4">
        <w:rPr>
          <w:sz w:val="28"/>
          <w:szCs w:val="28"/>
        </w:rPr>
        <w:t xml:space="preserve">. </w:t>
      </w:r>
    </w:p>
    <w:p w:rsidR="00BB6C11" w:rsidRDefault="00954255" w:rsidP="00BB6C11">
      <w:pPr>
        <w:widowControl w:val="0"/>
        <w:spacing w:line="360" w:lineRule="auto"/>
        <w:ind w:firstLine="720"/>
        <w:jc w:val="both"/>
        <w:rPr>
          <w:sz w:val="28"/>
          <w:szCs w:val="28"/>
        </w:rPr>
      </w:pPr>
      <w:r w:rsidRPr="0079713C">
        <w:rPr>
          <w:sz w:val="28"/>
          <w:szCs w:val="28"/>
        </w:rPr>
        <w:t>Кількісний аналіз результатів четвертого завдання засвідчив, що 8,</w:t>
      </w:r>
      <w:r w:rsidR="00645A6C">
        <w:rPr>
          <w:sz w:val="28"/>
          <w:szCs w:val="28"/>
        </w:rPr>
        <w:t>6</w:t>
      </w:r>
      <w:r w:rsidRPr="0079713C">
        <w:rPr>
          <w:sz w:val="28"/>
          <w:szCs w:val="28"/>
        </w:rPr>
        <w:t xml:space="preserve"> % школярів </w:t>
      </w:r>
      <w:r w:rsidR="00645A6C">
        <w:rPr>
          <w:sz w:val="28"/>
          <w:szCs w:val="28"/>
        </w:rPr>
        <w:t>змогли правильно пояснити способи творення слів</w:t>
      </w:r>
      <w:r w:rsidRPr="0079713C">
        <w:rPr>
          <w:sz w:val="28"/>
          <w:szCs w:val="28"/>
        </w:rPr>
        <w:t>, 21,</w:t>
      </w:r>
      <w:r w:rsidR="00645A6C">
        <w:rPr>
          <w:sz w:val="28"/>
          <w:szCs w:val="28"/>
        </w:rPr>
        <w:t>2</w:t>
      </w:r>
      <w:r w:rsidRPr="0079713C">
        <w:rPr>
          <w:sz w:val="28"/>
          <w:szCs w:val="28"/>
        </w:rPr>
        <w:t>% – допустили незначні помилки</w:t>
      </w:r>
      <w:r w:rsidR="009E477C">
        <w:rPr>
          <w:sz w:val="28"/>
          <w:szCs w:val="28"/>
        </w:rPr>
        <w:t xml:space="preserve">, наприклад, не змогли пояснити спосіб творення слів </w:t>
      </w:r>
      <w:r w:rsidR="009E477C" w:rsidRPr="009E477C">
        <w:rPr>
          <w:i/>
          <w:sz w:val="28"/>
          <w:szCs w:val="28"/>
        </w:rPr>
        <w:t>спів, переказ</w:t>
      </w:r>
      <w:r w:rsidR="009E477C">
        <w:rPr>
          <w:sz w:val="28"/>
          <w:szCs w:val="28"/>
        </w:rPr>
        <w:t xml:space="preserve">. Такі результати свідчать про те, що школярі не розуміють особливості безафіксного способу творення. </w:t>
      </w:r>
      <w:r w:rsidRPr="0079713C">
        <w:rPr>
          <w:sz w:val="28"/>
        </w:rPr>
        <w:t>Досить помітним є той факт, що 49,</w:t>
      </w:r>
      <w:r w:rsidR="00645A6C">
        <w:rPr>
          <w:sz w:val="28"/>
        </w:rPr>
        <w:t>0</w:t>
      </w:r>
      <w:r w:rsidRPr="0079713C">
        <w:rPr>
          <w:sz w:val="28"/>
        </w:rPr>
        <w:t>% учнів допустили помилк</w:t>
      </w:r>
      <w:r w:rsidR="009E477C">
        <w:rPr>
          <w:sz w:val="28"/>
        </w:rPr>
        <w:t xml:space="preserve">и щодо визначення способів творення таких слів, як </w:t>
      </w:r>
      <w:r w:rsidR="009E477C" w:rsidRPr="00003C0A">
        <w:rPr>
          <w:i/>
          <w:sz w:val="28"/>
          <w:szCs w:val="28"/>
        </w:rPr>
        <w:t xml:space="preserve">по-новому, </w:t>
      </w:r>
      <w:r w:rsidR="009E477C">
        <w:rPr>
          <w:i/>
          <w:sz w:val="28"/>
          <w:szCs w:val="28"/>
        </w:rPr>
        <w:t xml:space="preserve">премудро, </w:t>
      </w:r>
      <w:r w:rsidR="00A574EE" w:rsidRPr="00003C0A">
        <w:rPr>
          <w:i/>
          <w:sz w:val="28"/>
          <w:szCs w:val="28"/>
        </w:rPr>
        <w:t>яснішати</w:t>
      </w:r>
      <w:r w:rsidRPr="0079713C">
        <w:rPr>
          <w:sz w:val="28"/>
        </w:rPr>
        <w:t xml:space="preserve">. </w:t>
      </w:r>
      <w:r w:rsidRPr="0079713C">
        <w:rPr>
          <w:sz w:val="28"/>
          <w:szCs w:val="28"/>
        </w:rPr>
        <w:t>21,</w:t>
      </w:r>
      <w:r w:rsidR="00645A6C">
        <w:rPr>
          <w:sz w:val="28"/>
          <w:szCs w:val="28"/>
        </w:rPr>
        <w:t>2</w:t>
      </w:r>
      <w:r w:rsidRPr="0079713C">
        <w:rPr>
          <w:sz w:val="28"/>
          <w:szCs w:val="28"/>
        </w:rPr>
        <w:t>% школярів це завдання не виконали або намагалися за підказкою вчителя</w:t>
      </w:r>
      <w:r w:rsidR="00A574EE">
        <w:rPr>
          <w:sz w:val="28"/>
          <w:szCs w:val="28"/>
        </w:rPr>
        <w:t xml:space="preserve"> пояснити способи творення.</w:t>
      </w:r>
      <w:r w:rsidRPr="0079713C">
        <w:rPr>
          <w:sz w:val="28"/>
          <w:szCs w:val="28"/>
        </w:rPr>
        <w:t xml:space="preserve"> </w:t>
      </w:r>
      <w:r w:rsidR="00A731A2">
        <w:rPr>
          <w:sz w:val="28"/>
          <w:szCs w:val="28"/>
        </w:rPr>
        <w:t xml:space="preserve"> Отже, було виявлено, що в процесі </w:t>
      </w:r>
      <w:r w:rsidR="00D824D0" w:rsidRPr="009A5C37">
        <w:rPr>
          <w:rFonts w:eastAsia="Calibri"/>
          <w:color w:val="000000"/>
          <w:sz w:val="28"/>
          <w:szCs w:val="28"/>
        </w:rPr>
        <w:t>вивчення морфемно</w:t>
      </w:r>
      <w:r w:rsidR="00A731A2">
        <w:rPr>
          <w:rFonts w:eastAsia="Calibri"/>
          <w:color w:val="000000"/>
          <w:sz w:val="28"/>
          <w:szCs w:val="28"/>
        </w:rPr>
        <w:t xml:space="preserve">ї будови </w:t>
      </w:r>
      <w:r w:rsidR="00D824D0" w:rsidRPr="009A5C37">
        <w:rPr>
          <w:rFonts w:eastAsia="Calibri"/>
          <w:color w:val="000000"/>
          <w:sz w:val="28"/>
          <w:szCs w:val="28"/>
        </w:rPr>
        <w:t>слова не враховується взаємодія між морфемн</w:t>
      </w:r>
      <w:r w:rsidR="00A731A2">
        <w:rPr>
          <w:rFonts w:eastAsia="Calibri"/>
          <w:color w:val="000000"/>
          <w:sz w:val="28"/>
          <w:szCs w:val="28"/>
        </w:rPr>
        <w:t xml:space="preserve">ою структурою </w:t>
      </w:r>
      <w:r w:rsidR="00D824D0" w:rsidRPr="009A5C37">
        <w:rPr>
          <w:rFonts w:eastAsia="Calibri"/>
          <w:color w:val="000000"/>
          <w:sz w:val="28"/>
          <w:szCs w:val="28"/>
        </w:rPr>
        <w:t xml:space="preserve">слова і способом його </w:t>
      </w:r>
      <w:r w:rsidR="00A731A2">
        <w:rPr>
          <w:rFonts w:eastAsia="Calibri"/>
          <w:color w:val="000000"/>
          <w:sz w:val="28"/>
          <w:szCs w:val="28"/>
        </w:rPr>
        <w:t>творення</w:t>
      </w:r>
      <w:r w:rsidR="00D824D0" w:rsidRPr="009A5C37">
        <w:rPr>
          <w:rFonts w:eastAsia="Calibri"/>
          <w:color w:val="000000"/>
          <w:sz w:val="28"/>
          <w:szCs w:val="28"/>
        </w:rPr>
        <w:t xml:space="preserve">, </w:t>
      </w:r>
      <w:r w:rsidR="00A731A2">
        <w:rPr>
          <w:rFonts w:eastAsia="Calibri"/>
          <w:color w:val="000000"/>
          <w:sz w:val="28"/>
          <w:szCs w:val="28"/>
        </w:rPr>
        <w:t xml:space="preserve">що </w:t>
      </w:r>
      <w:r w:rsidR="00D824D0" w:rsidRPr="009A5C37">
        <w:rPr>
          <w:rFonts w:eastAsia="Calibri"/>
          <w:color w:val="000000"/>
          <w:sz w:val="28"/>
          <w:szCs w:val="28"/>
        </w:rPr>
        <w:t>виражається в тому, що залежно від способу творення слово має т</w:t>
      </w:r>
      <w:r w:rsidR="00A731A2">
        <w:rPr>
          <w:rFonts w:eastAsia="Calibri"/>
          <w:color w:val="000000"/>
          <w:sz w:val="28"/>
          <w:szCs w:val="28"/>
        </w:rPr>
        <w:t>у</w:t>
      </w:r>
      <w:r w:rsidR="00D824D0" w:rsidRPr="009A5C37">
        <w:rPr>
          <w:rFonts w:eastAsia="Calibri"/>
          <w:color w:val="000000"/>
          <w:sz w:val="28"/>
          <w:szCs w:val="28"/>
        </w:rPr>
        <w:t xml:space="preserve"> чи інш</w:t>
      </w:r>
      <w:r w:rsidR="00A731A2">
        <w:rPr>
          <w:rFonts w:eastAsia="Calibri"/>
          <w:color w:val="000000"/>
          <w:sz w:val="28"/>
          <w:szCs w:val="28"/>
        </w:rPr>
        <w:t>у будову</w:t>
      </w:r>
      <w:r w:rsidR="00D824D0" w:rsidRPr="009A5C37">
        <w:rPr>
          <w:rFonts w:eastAsia="Calibri"/>
          <w:color w:val="000000"/>
          <w:sz w:val="28"/>
          <w:szCs w:val="28"/>
        </w:rPr>
        <w:t xml:space="preserve">. </w:t>
      </w:r>
      <w:r w:rsidR="00BB6C11">
        <w:rPr>
          <w:sz w:val="28"/>
          <w:szCs w:val="28"/>
        </w:rPr>
        <w:t xml:space="preserve">Учні </w:t>
      </w:r>
      <w:r w:rsidR="00BB6C11" w:rsidRPr="00A731A2">
        <w:rPr>
          <w:sz w:val="28"/>
          <w:szCs w:val="28"/>
        </w:rPr>
        <w:t xml:space="preserve">повинні </w:t>
      </w:r>
      <w:r w:rsidR="00BB6C11">
        <w:rPr>
          <w:sz w:val="28"/>
          <w:szCs w:val="28"/>
        </w:rPr>
        <w:t xml:space="preserve">навчитися </w:t>
      </w:r>
      <w:r w:rsidR="00BB6C11" w:rsidRPr="00A731A2">
        <w:rPr>
          <w:sz w:val="28"/>
          <w:szCs w:val="28"/>
        </w:rPr>
        <w:t xml:space="preserve">не </w:t>
      </w:r>
      <w:r w:rsidR="00BB6C11">
        <w:rPr>
          <w:sz w:val="28"/>
          <w:szCs w:val="28"/>
        </w:rPr>
        <w:t xml:space="preserve">лише </w:t>
      </w:r>
      <w:r w:rsidR="00BB6C11" w:rsidRPr="00A731A2">
        <w:rPr>
          <w:sz w:val="28"/>
          <w:szCs w:val="28"/>
        </w:rPr>
        <w:t xml:space="preserve">впізнавати морфеми і членувати слова на морфеми на основі смислового, граматичного, словотвірного </w:t>
      </w:r>
      <w:r w:rsidR="00BB6C11">
        <w:rPr>
          <w:sz w:val="28"/>
          <w:szCs w:val="28"/>
        </w:rPr>
        <w:t>й</w:t>
      </w:r>
      <w:r w:rsidR="00BB6C11" w:rsidRPr="00A731A2">
        <w:rPr>
          <w:sz w:val="28"/>
          <w:szCs w:val="28"/>
        </w:rPr>
        <w:t xml:space="preserve"> морфемного аналізів, характеризувати морфемн</w:t>
      </w:r>
      <w:r w:rsidR="00BB6C11">
        <w:rPr>
          <w:sz w:val="28"/>
          <w:szCs w:val="28"/>
        </w:rPr>
        <w:t xml:space="preserve">у будову </w:t>
      </w:r>
      <w:r w:rsidR="00BB6C11" w:rsidRPr="00A731A2">
        <w:rPr>
          <w:sz w:val="28"/>
          <w:szCs w:val="28"/>
        </w:rPr>
        <w:t xml:space="preserve"> слова, уточнювати лексичне значення слова з опорою на його морфемний аналіз, а й зіставляти морфемн</w:t>
      </w:r>
      <w:r w:rsidR="00BB6C11">
        <w:rPr>
          <w:sz w:val="28"/>
          <w:szCs w:val="28"/>
        </w:rPr>
        <w:t>у</w:t>
      </w:r>
      <w:r w:rsidR="00BB6C11" w:rsidRPr="00A731A2">
        <w:rPr>
          <w:sz w:val="28"/>
          <w:szCs w:val="28"/>
        </w:rPr>
        <w:t xml:space="preserve"> структуру слова і спосіб його </w:t>
      </w:r>
      <w:r w:rsidR="00BB6C11">
        <w:rPr>
          <w:sz w:val="28"/>
          <w:szCs w:val="28"/>
        </w:rPr>
        <w:t>творення</w:t>
      </w:r>
      <w:r w:rsidR="00BB6C11" w:rsidRPr="00A731A2">
        <w:rPr>
          <w:sz w:val="28"/>
          <w:szCs w:val="28"/>
        </w:rPr>
        <w:t>, лексичне значення слова і слово</w:t>
      </w:r>
      <w:r w:rsidR="00BB6C11">
        <w:rPr>
          <w:sz w:val="28"/>
          <w:szCs w:val="28"/>
        </w:rPr>
        <w:t>твірну моде</w:t>
      </w:r>
      <w:r w:rsidR="00BB6C11" w:rsidRPr="00A731A2">
        <w:rPr>
          <w:sz w:val="28"/>
          <w:szCs w:val="28"/>
        </w:rPr>
        <w:t xml:space="preserve">ль, за якою воно утворено. Належну увагу </w:t>
      </w:r>
      <w:r w:rsidR="00C31FA5">
        <w:rPr>
          <w:sz w:val="28"/>
          <w:szCs w:val="28"/>
        </w:rPr>
        <w:t xml:space="preserve">необхідно </w:t>
      </w:r>
      <w:r w:rsidR="00BB6C11" w:rsidRPr="00A731A2">
        <w:rPr>
          <w:sz w:val="28"/>
          <w:szCs w:val="28"/>
        </w:rPr>
        <w:t>приділяти аналізу слово</w:t>
      </w:r>
      <w:r w:rsidR="00BB6C11">
        <w:rPr>
          <w:sz w:val="28"/>
          <w:szCs w:val="28"/>
        </w:rPr>
        <w:t xml:space="preserve">твірної </w:t>
      </w:r>
      <w:r w:rsidR="00BB6C11" w:rsidRPr="00A731A2">
        <w:rPr>
          <w:sz w:val="28"/>
          <w:szCs w:val="28"/>
        </w:rPr>
        <w:t xml:space="preserve">структури слова, учням необхідно вміти розрізняти вивчені способи </w:t>
      </w:r>
      <w:r w:rsidR="00BB6C11">
        <w:rPr>
          <w:sz w:val="28"/>
          <w:szCs w:val="28"/>
        </w:rPr>
        <w:t xml:space="preserve">побудови </w:t>
      </w:r>
      <w:r w:rsidR="00BB6C11" w:rsidRPr="00A731A2">
        <w:rPr>
          <w:sz w:val="28"/>
          <w:szCs w:val="28"/>
        </w:rPr>
        <w:t>слів різних частин мови, складати словотвірні типи і словотвірні ланцюжки слів, характеризувати словотвірні гнізда.</w:t>
      </w:r>
    </w:p>
    <w:p w:rsidR="00A731A2" w:rsidRDefault="00A731A2" w:rsidP="00A731A2">
      <w:pPr>
        <w:widowControl w:val="0"/>
        <w:spacing w:line="360" w:lineRule="auto"/>
        <w:ind w:firstLine="720"/>
        <w:jc w:val="both"/>
        <w:rPr>
          <w:sz w:val="28"/>
          <w:szCs w:val="28"/>
        </w:rPr>
      </w:pPr>
      <w:r>
        <w:rPr>
          <w:sz w:val="28"/>
          <w:szCs w:val="28"/>
        </w:rPr>
        <w:lastRenderedPageBreak/>
        <w:t xml:space="preserve">Такі низькі результати виконання завдань </w:t>
      </w:r>
      <w:r w:rsidR="00954255" w:rsidRPr="0079713C">
        <w:rPr>
          <w:sz w:val="28"/>
          <w:szCs w:val="28"/>
        </w:rPr>
        <w:t xml:space="preserve">можна пояснити недостатньою увагою вчителів до реалізації </w:t>
      </w:r>
      <w:r>
        <w:rPr>
          <w:sz w:val="28"/>
          <w:szCs w:val="28"/>
        </w:rPr>
        <w:t xml:space="preserve">функціонально-семантичного підходу до вивчення морфеміки та словотвору. Такий підхід сприяє </w:t>
      </w:r>
      <w:r w:rsidRPr="00A731A2">
        <w:rPr>
          <w:sz w:val="28"/>
          <w:szCs w:val="28"/>
        </w:rPr>
        <w:t>усвідомл</w:t>
      </w:r>
      <w:r>
        <w:rPr>
          <w:sz w:val="28"/>
          <w:szCs w:val="28"/>
        </w:rPr>
        <w:t xml:space="preserve">енню учнями </w:t>
      </w:r>
      <w:r w:rsidRPr="00A731A2">
        <w:rPr>
          <w:sz w:val="28"/>
          <w:szCs w:val="28"/>
        </w:rPr>
        <w:t xml:space="preserve"> морфем</w:t>
      </w:r>
      <w:r>
        <w:rPr>
          <w:sz w:val="28"/>
          <w:szCs w:val="28"/>
        </w:rPr>
        <w:t>и</w:t>
      </w:r>
      <w:r w:rsidRPr="00A731A2">
        <w:rPr>
          <w:sz w:val="28"/>
          <w:szCs w:val="28"/>
        </w:rPr>
        <w:t xml:space="preserve"> як значущ</w:t>
      </w:r>
      <w:r>
        <w:rPr>
          <w:sz w:val="28"/>
          <w:szCs w:val="28"/>
        </w:rPr>
        <w:t>ої</w:t>
      </w:r>
      <w:r w:rsidRPr="00A731A2">
        <w:rPr>
          <w:sz w:val="28"/>
          <w:szCs w:val="28"/>
        </w:rPr>
        <w:t xml:space="preserve"> одиниц</w:t>
      </w:r>
      <w:r>
        <w:rPr>
          <w:sz w:val="28"/>
          <w:szCs w:val="28"/>
        </w:rPr>
        <w:t>і</w:t>
      </w:r>
      <w:r w:rsidRPr="00A731A2">
        <w:rPr>
          <w:sz w:val="28"/>
          <w:szCs w:val="28"/>
        </w:rPr>
        <w:t xml:space="preserve"> мови, </w:t>
      </w:r>
      <w:r>
        <w:rPr>
          <w:sz w:val="28"/>
          <w:szCs w:val="28"/>
        </w:rPr>
        <w:t xml:space="preserve">формуванню вмінь </w:t>
      </w:r>
      <w:r w:rsidRPr="00A731A2">
        <w:rPr>
          <w:sz w:val="28"/>
          <w:szCs w:val="28"/>
        </w:rPr>
        <w:t xml:space="preserve">відрізняти морфеми від інших одиниць мови, розуміти роль морфем </w:t>
      </w:r>
      <w:r>
        <w:rPr>
          <w:sz w:val="28"/>
          <w:szCs w:val="28"/>
        </w:rPr>
        <w:t>у</w:t>
      </w:r>
      <w:r w:rsidRPr="00A731A2">
        <w:rPr>
          <w:sz w:val="28"/>
          <w:szCs w:val="28"/>
        </w:rPr>
        <w:t xml:space="preserve"> процесах формо</w:t>
      </w:r>
      <w:r>
        <w:rPr>
          <w:sz w:val="28"/>
          <w:szCs w:val="28"/>
        </w:rPr>
        <w:t>-</w:t>
      </w:r>
      <w:r w:rsidRPr="00A731A2">
        <w:rPr>
          <w:sz w:val="28"/>
          <w:szCs w:val="28"/>
        </w:rPr>
        <w:t xml:space="preserve"> і словотвор</w:t>
      </w:r>
      <w:r>
        <w:rPr>
          <w:sz w:val="28"/>
          <w:szCs w:val="28"/>
        </w:rPr>
        <w:t>ення</w:t>
      </w:r>
      <w:r w:rsidRPr="00A731A2">
        <w:rPr>
          <w:sz w:val="28"/>
          <w:szCs w:val="28"/>
        </w:rPr>
        <w:t xml:space="preserve">. </w:t>
      </w:r>
    </w:p>
    <w:p w:rsidR="00BB6C11" w:rsidRDefault="00BB6C11" w:rsidP="00BB6C11">
      <w:pPr>
        <w:spacing w:line="360" w:lineRule="auto"/>
        <w:ind w:firstLine="709"/>
        <w:jc w:val="both"/>
        <w:rPr>
          <w:sz w:val="28"/>
          <w:szCs w:val="28"/>
        </w:rPr>
      </w:pPr>
      <w:r w:rsidRPr="00BB6C11">
        <w:rPr>
          <w:sz w:val="28"/>
          <w:szCs w:val="28"/>
        </w:rPr>
        <w:t>Результат</w:t>
      </w:r>
      <w:r>
        <w:rPr>
          <w:sz w:val="28"/>
          <w:szCs w:val="28"/>
        </w:rPr>
        <w:t xml:space="preserve">и констатувального зрізу дозволили </w:t>
      </w:r>
      <w:r w:rsidRPr="00BB6C11">
        <w:rPr>
          <w:sz w:val="28"/>
          <w:szCs w:val="28"/>
        </w:rPr>
        <w:t xml:space="preserve">зробити </w:t>
      </w:r>
      <w:r>
        <w:rPr>
          <w:sz w:val="28"/>
          <w:szCs w:val="28"/>
        </w:rPr>
        <w:t>так</w:t>
      </w:r>
      <w:r w:rsidRPr="00BB6C11">
        <w:rPr>
          <w:sz w:val="28"/>
          <w:szCs w:val="28"/>
        </w:rPr>
        <w:t>і висновки: у школярів не сформовано поняття словотвірної моделі (схеми побудови нових слів); учні не можуть співвідн</w:t>
      </w:r>
      <w:r>
        <w:rPr>
          <w:sz w:val="28"/>
          <w:szCs w:val="28"/>
        </w:rPr>
        <w:t>осити</w:t>
      </w:r>
      <w:r w:rsidRPr="00BB6C11">
        <w:rPr>
          <w:sz w:val="28"/>
          <w:szCs w:val="28"/>
        </w:rPr>
        <w:t xml:space="preserve"> похідне і </w:t>
      </w:r>
      <w:r>
        <w:rPr>
          <w:sz w:val="28"/>
          <w:szCs w:val="28"/>
        </w:rPr>
        <w:t>непохідне</w:t>
      </w:r>
      <w:r w:rsidRPr="00BB6C11">
        <w:rPr>
          <w:sz w:val="28"/>
          <w:szCs w:val="28"/>
        </w:rPr>
        <w:t>; не усвідомлюють, що похідні слова можна об</w:t>
      </w:r>
      <w:r w:rsidR="00C31FA5">
        <w:rPr>
          <w:sz w:val="28"/>
          <w:szCs w:val="28"/>
        </w:rPr>
        <w:t>ʼ</w:t>
      </w:r>
      <w:r w:rsidRPr="00BB6C11">
        <w:rPr>
          <w:sz w:val="28"/>
          <w:szCs w:val="28"/>
        </w:rPr>
        <w:t xml:space="preserve">єднати в групи за особливими ознаками; діти не можуть </w:t>
      </w:r>
      <w:r>
        <w:rPr>
          <w:sz w:val="28"/>
          <w:szCs w:val="28"/>
        </w:rPr>
        <w:t xml:space="preserve">правильно </w:t>
      </w:r>
      <w:r w:rsidRPr="00BB6C11">
        <w:rPr>
          <w:sz w:val="28"/>
          <w:szCs w:val="28"/>
        </w:rPr>
        <w:t xml:space="preserve">виділити афікси в слові і визначити їх значення. </w:t>
      </w:r>
    </w:p>
    <w:p w:rsidR="00BB6C11" w:rsidRPr="00BB6C11" w:rsidRDefault="00BB6C11" w:rsidP="00BB6C11">
      <w:pPr>
        <w:spacing w:line="360" w:lineRule="auto"/>
        <w:ind w:firstLine="709"/>
        <w:jc w:val="both"/>
        <w:rPr>
          <w:sz w:val="28"/>
          <w:szCs w:val="28"/>
        </w:rPr>
      </w:pPr>
      <w:r w:rsidRPr="00BB6C11">
        <w:rPr>
          <w:sz w:val="28"/>
          <w:szCs w:val="28"/>
        </w:rPr>
        <w:t xml:space="preserve">Отже, необхідно запропонувати школярам систему </w:t>
      </w:r>
      <w:r w:rsidR="00422C13">
        <w:rPr>
          <w:sz w:val="28"/>
          <w:szCs w:val="28"/>
        </w:rPr>
        <w:t>таких вправ з морфеміки та словотвору</w:t>
      </w:r>
      <w:r w:rsidRPr="00BB6C11">
        <w:rPr>
          <w:sz w:val="28"/>
          <w:szCs w:val="28"/>
        </w:rPr>
        <w:t xml:space="preserve">, які </w:t>
      </w:r>
      <w:r w:rsidR="00422C13">
        <w:rPr>
          <w:sz w:val="28"/>
          <w:szCs w:val="28"/>
        </w:rPr>
        <w:t xml:space="preserve">сприятимуть усвідомленню учнями змісту </w:t>
      </w:r>
      <w:r w:rsidRPr="00BB6C11">
        <w:rPr>
          <w:sz w:val="28"/>
          <w:szCs w:val="28"/>
        </w:rPr>
        <w:t xml:space="preserve">похідного слова, </w:t>
      </w:r>
      <w:r w:rsidR="00422C13">
        <w:rPr>
          <w:sz w:val="28"/>
          <w:szCs w:val="28"/>
        </w:rPr>
        <w:t xml:space="preserve">розумінню </w:t>
      </w:r>
      <w:r w:rsidRPr="00BB6C11">
        <w:rPr>
          <w:sz w:val="28"/>
          <w:szCs w:val="28"/>
        </w:rPr>
        <w:t>семантико-словотвірн</w:t>
      </w:r>
      <w:r w:rsidR="00422C13">
        <w:rPr>
          <w:sz w:val="28"/>
          <w:szCs w:val="28"/>
        </w:rPr>
        <w:t>их</w:t>
      </w:r>
      <w:r w:rsidR="00C31FA5">
        <w:rPr>
          <w:sz w:val="28"/>
          <w:szCs w:val="28"/>
        </w:rPr>
        <w:t xml:space="preserve"> звʼя</w:t>
      </w:r>
      <w:r w:rsidRPr="00BB6C11">
        <w:rPr>
          <w:sz w:val="28"/>
          <w:szCs w:val="28"/>
        </w:rPr>
        <w:t>зк</w:t>
      </w:r>
      <w:r w:rsidR="00422C13">
        <w:rPr>
          <w:sz w:val="28"/>
          <w:szCs w:val="28"/>
        </w:rPr>
        <w:t>ів</w:t>
      </w:r>
      <w:r w:rsidRPr="00BB6C11">
        <w:rPr>
          <w:sz w:val="28"/>
          <w:szCs w:val="28"/>
        </w:rPr>
        <w:t xml:space="preserve"> між </w:t>
      </w:r>
      <w:r w:rsidR="00422C13">
        <w:rPr>
          <w:sz w:val="28"/>
          <w:szCs w:val="28"/>
        </w:rPr>
        <w:t>спіль</w:t>
      </w:r>
      <w:r w:rsidRPr="00BB6C11">
        <w:rPr>
          <w:sz w:val="28"/>
          <w:szCs w:val="28"/>
        </w:rPr>
        <w:t>нокоренев</w:t>
      </w:r>
      <w:r w:rsidR="00422C13">
        <w:rPr>
          <w:sz w:val="28"/>
          <w:szCs w:val="28"/>
        </w:rPr>
        <w:t>ими</w:t>
      </w:r>
      <w:r w:rsidRPr="00BB6C11">
        <w:rPr>
          <w:sz w:val="28"/>
          <w:szCs w:val="28"/>
        </w:rPr>
        <w:t xml:space="preserve"> словами</w:t>
      </w:r>
      <w:r w:rsidR="00422C13">
        <w:rPr>
          <w:sz w:val="28"/>
          <w:szCs w:val="28"/>
        </w:rPr>
        <w:t xml:space="preserve">; формуванню вмінь </w:t>
      </w:r>
      <w:r w:rsidRPr="00BB6C11">
        <w:rPr>
          <w:sz w:val="28"/>
          <w:szCs w:val="28"/>
        </w:rPr>
        <w:t xml:space="preserve">співвідносити загальне і часткове в мові, передбачати можливі орфографічні труднощі, </w:t>
      </w:r>
      <w:r w:rsidR="00422C13">
        <w:rPr>
          <w:sz w:val="28"/>
          <w:szCs w:val="28"/>
        </w:rPr>
        <w:t xml:space="preserve">зумовлені </w:t>
      </w:r>
      <w:r w:rsidRPr="00BB6C11">
        <w:rPr>
          <w:sz w:val="28"/>
          <w:szCs w:val="28"/>
        </w:rPr>
        <w:t xml:space="preserve">структурними особливостями слів однієї словотвірної моделі </w:t>
      </w:r>
      <w:r w:rsidR="00422C13">
        <w:rPr>
          <w:sz w:val="28"/>
          <w:szCs w:val="28"/>
        </w:rPr>
        <w:t>.</w:t>
      </w:r>
    </w:p>
    <w:p w:rsidR="00A731A2" w:rsidRDefault="00A731A2" w:rsidP="00BB6C11">
      <w:pPr>
        <w:widowControl w:val="0"/>
        <w:spacing w:line="360" w:lineRule="auto"/>
        <w:ind w:firstLine="709"/>
        <w:jc w:val="both"/>
        <w:rPr>
          <w:sz w:val="28"/>
          <w:szCs w:val="28"/>
        </w:rPr>
      </w:pPr>
    </w:p>
    <w:p w:rsidR="00954255" w:rsidRDefault="00954255" w:rsidP="00BE341A">
      <w:pPr>
        <w:pStyle w:val="aa"/>
        <w:widowControl w:val="0"/>
        <w:spacing w:before="0" w:beforeAutospacing="0" w:after="0" w:afterAutospacing="0" w:line="360" w:lineRule="auto"/>
        <w:ind w:firstLine="709"/>
        <w:jc w:val="both"/>
        <w:rPr>
          <w:sz w:val="28"/>
          <w:szCs w:val="28"/>
          <w:lang w:val="uk-UA" w:eastAsia="uk-UA"/>
        </w:rPr>
      </w:pPr>
    </w:p>
    <w:p w:rsidR="00954255" w:rsidRDefault="00954255" w:rsidP="00BE341A">
      <w:pPr>
        <w:pStyle w:val="aa"/>
        <w:widowControl w:val="0"/>
        <w:spacing w:before="0" w:beforeAutospacing="0" w:after="0" w:afterAutospacing="0" w:line="360" w:lineRule="auto"/>
        <w:ind w:firstLine="709"/>
        <w:jc w:val="both"/>
        <w:rPr>
          <w:sz w:val="28"/>
          <w:szCs w:val="28"/>
          <w:lang w:val="uk-UA" w:eastAsia="uk-UA"/>
        </w:rPr>
      </w:pPr>
    </w:p>
    <w:p w:rsidR="00F74BB8" w:rsidRDefault="00F74BB8" w:rsidP="00BE341A">
      <w:pPr>
        <w:pStyle w:val="aa"/>
        <w:widowControl w:val="0"/>
        <w:spacing w:before="0" w:beforeAutospacing="0" w:after="0" w:afterAutospacing="0" w:line="360" w:lineRule="auto"/>
        <w:ind w:firstLine="709"/>
        <w:jc w:val="both"/>
        <w:rPr>
          <w:sz w:val="28"/>
          <w:szCs w:val="28"/>
          <w:lang w:val="uk-UA" w:eastAsia="uk-UA"/>
        </w:rPr>
      </w:pPr>
    </w:p>
    <w:p w:rsidR="00F74BB8" w:rsidRDefault="00F74BB8" w:rsidP="00BE341A">
      <w:pPr>
        <w:pStyle w:val="aa"/>
        <w:widowControl w:val="0"/>
        <w:spacing w:before="0" w:beforeAutospacing="0" w:after="0" w:afterAutospacing="0" w:line="360" w:lineRule="auto"/>
        <w:ind w:firstLine="709"/>
        <w:jc w:val="both"/>
        <w:rPr>
          <w:sz w:val="28"/>
          <w:szCs w:val="28"/>
          <w:lang w:val="uk-UA" w:eastAsia="uk-UA"/>
        </w:rPr>
      </w:pPr>
    </w:p>
    <w:p w:rsidR="002965E8" w:rsidRDefault="002965E8" w:rsidP="00BE341A">
      <w:pPr>
        <w:pStyle w:val="aa"/>
        <w:widowControl w:val="0"/>
        <w:spacing w:before="0" w:beforeAutospacing="0" w:after="0" w:afterAutospacing="0" w:line="360" w:lineRule="auto"/>
        <w:ind w:firstLine="709"/>
        <w:jc w:val="both"/>
        <w:rPr>
          <w:sz w:val="28"/>
          <w:szCs w:val="28"/>
          <w:lang w:val="uk-UA" w:eastAsia="uk-UA"/>
        </w:rPr>
      </w:pPr>
    </w:p>
    <w:p w:rsidR="002965E8" w:rsidRPr="00BB3E5F" w:rsidRDefault="002965E8" w:rsidP="00BE341A">
      <w:pPr>
        <w:pStyle w:val="aa"/>
        <w:widowControl w:val="0"/>
        <w:spacing w:before="0" w:beforeAutospacing="0" w:after="0" w:afterAutospacing="0" w:line="360" w:lineRule="auto"/>
        <w:ind w:firstLine="709"/>
        <w:jc w:val="both"/>
        <w:rPr>
          <w:sz w:val="28"/>
          <w:szCs w:val="28"/>
          <w:lang w:val="uk-UA" w:eastAsia="uk-UA"/>
        </w:rPr>
      </w:pPr>
    </w:p>
    <w:p w:rsidR="00BE341A" w:rsidRDefault="00BE341A" w:rsidP="000D723C">
      <w:pPr>
        <w:pStyle w:val="aa"/>
        <w:spacing w:before="0" w:beforeAutospacing="0" w:after="0" w:afterAutospacing="0" w:line="360" w:lineRule="auto"/>
        <w:ind w:firstLine="709"/>
        <w:jc w:val="both"/>
        <w:rPr>
          <w:sz w:val="28"/>
          <w:szCs w:val="28"/>
          <w:lang w:val="uk-UA" w:eastAsia="uk-UA"/>
        </w:rPr>
      </w:pPr>
    </w:p>
    <w:p w:rsidR="003F322B" w:rsidRPr="00BB3E5F" w:rsidRDefault="003F322B" w:rsidP="005A0C61">
      <w:pPr>
        <w:spacing w:after="200" w:line="276" w:lineRule="auto"/>
        <w:jc w:val="both"/>
        <w:rPr>
          <w:rFonts w:ascii="Arial" w:hAnsi="Arial" w:cs="Arial"/>
          <w:color w:val="000000"/>
          <w:sz w:val="26"/>
          <w:szCs w:val="26"/>
        </w:rPr>
      </w:pPr>
    </w:p>
    <w:p w:rsidR="009E41E2" w:rsidRDefault="009E41E2">
      <w:pPr>
        <w:spacing w:after="200" w:line="276" w:lineRule="auto"/>
        <w:rPr>
          <w:b/>
          <w:sz w:val="28"/>
          <w:szCs w:val="28"/>
        </w:rPr>
      </w:pPr>
    </w:p>
    <w:p w:rsidR="00422C13" w:rsidRDefault="00422C13">
      <w:pPr>
        <w:spacing w:after="200" w:line="276" w:lineRule="auto"/>
        <w:rPr>
          <w:b/>
          <w:sz w:val="28"/>
          <w:szCs w:val="28"/>
        </w:rPr>
      </w:pPr>
      <w:r>
        <w:rPr>
          <w:b/>
          <w:sz w:val="28"/>
          <w:szCs w:val="28"/>
        </w:rPr>
        <w:br w:type="page"/>
      </w:r>
    </w:p>
    <w:p w:rsidR="009F6736" w:rsidRPr="00BE783E" w:rsidRDefault="00BE783E" w:rsidP="004E4170">
      <w:pPr>
        <w:spacing w:line="360" w:lineRule="auto"/>
        <w:jc w:val="center"/>
        <w:rPr>
          <w:b/>
          <w:sz w:val="28"/>
          <w:szCs w:val="28"/>
        </w:rPr>
      </w:pPr>
      <w:r w:rsidRPr="00BE783E">
        <w:rPr>
          <w:b/>
          <w:sz w:val="28"/>
          <w:szCs w:val="28"/>
        </w:rPr>
        <w:lastRenderedPageBreak/>
        <w:t>РОЗДІЛ 3</w:t>
      </w:r>
    </w:p>
    <w:p w:rsidR="00BE783E" w:rsidRDefault="00BE783E" w:rsidP="004E4170">
      <w:pPr>
        <w:spacing w:line="360" w:lineRule="auto"/>
        <w:jc w:val="center"/>
        <w:rPr>
          <w:b/>
          <w:sz w:val="28"/>
          <w:szCs w:val="28"/>
        </w:rPr>
      </w:pPr>
      <w:r w:rsidRPr="00BE783E">
        <w:rPr>
          <w:b/>
          <w:sz w:val="28"/>
          <w:szCs w:val="28"/>
        </w:rPr>
        <w:t xml:space="preserve">МЕТОДИКА </w:t>
      </w:r>
      <w:r>
        <w:rPr>
          <w:b/>
          <w:sz w:val="28"/>
          <w:szCs w:val="28"/>
        </w:rPr>
        <w:t>НАВЧАННЯ</w:t>
      </w:r>
      <w:r w:rsidRPr="00BE783E">
        <w:rPr>
          <w:b/>
          <w:sz w:val="28"/>
          <w:szCs w:val="28"/>
        </w:rPr>
        <w:t xml:space="preserve"> МОРФЕМ</w:t>
      </w:r>
      <w:r>
        <w:rPr>
          <w:b/>
          <w:sz w:val="28"/>
          <w:szCs w:val="28"/>
        </w:rPr>
        <w:t xml:space="preserve">ІКИ </w:t>
      </w:r>
    </w:p>
    <w:p w:rsidR="00DD26F6" w:rsidRDefault="00BE783E" w:rsidP="004E4170">
      <w:pPr>
        <w:spacing w:line="360" w:lineRule="auto"/>
        <w:jc w:val="center"/>
        <w:rPr>
          <w:b/>
          <w:sz w:val="28"/>
          <w:szCs w:val="28"/>
        </w:rPr>
      </w:pPr>
      <w:r>
        <w:rPr>
          <w:b/>
          <w:sz w:val="28"/>
          <w:szCs w:val="28"/>
        </w:rPr>
        <w:t xml:space="preserve">ТА </w:t>
      </w:r>
      <w:r w:rsidRPr="00BE783E">
        <w:rPr>
          <w:b/>
          <w:sz w:val="28"/>
          <w:szCs w:val="28"/>
        </w:rPr>
        <w:t>СЛОВО</w:t>
      </w:r>
      <w:r>
        <w:rPr>
          <w:b/>
          <w:sz w:val="28"/>
          <w:szCs w:val="28"/>
        </w:rPr>
        <w:t>ТВОР</w:t>
      </w:r>
      <w:r w:rsidR="00A64BD3">
        <w:rPr>
          <w:b/>
          <w:sz w:val="28"/>
          <w:szCs w:val="28"/>
          <w:lang w:val="ru-RU"/>
        </w:rPr>
        <w:t>У</w:t>
      </w:r>
      <w:r>
        <w:rPr>
          <w:b/>
          <w:sz w:val="28"/>
          <w:szCs w:val="28"/>
        </w:rPr>
        <w:t xml:space="preserve"> УЧНІВ 5-6 КЛАСІВ</w:t>
      </w:r>
      <w:r w:rsidR="00DD26F6">
        <w:rPr>
          <w:b/>
          <w:sz w:val="28"/>
          <w:szCs w:val="28"/>
        </w:rPr>
        <w:t xml:space="preserve"> </w:t>
      </w:r>
    </w:p>
    <w:p w:rsidR="00BE783E" w:rsidRPr="00BE783E" w:rsidRDefault="00DD26F6" w:rsidP="004E4170">
      <w:pPr>
        <w:spacing w:line="360" w:lineRule="auto"/>
        <w:jc w:val="center"/>
        <w:rPr>
          <w:b/>
          <w:sz w:val="28"/>
          <w:szCs w:val="28"/>
        </w:rPr>
      </w:pPr>
      <w:r>
        <w:rPr>
          <w:b/>
          <w:sz w:val="28"/>
          <w:szCs w:val="28"/>
        </w:rPr>
        <w:t xml:space="preserve">НА ОСНОВІ ФУНКЦІОНАЛЬНО-СЕМАНТИЧНОГО ПІДХОДУ </w:t>
      </w:r>
    </w:p>
    <w:p w:rsidR="00DD26F6" w:rsidRDefault="00DD26F6" w:rsidP="005A0C61">
      <w:pPr>
        <w:spacing w:line="360" w:lineRule="auto"/>
        <w:jc w:val="both"/>
        <w:rPr>
          <w:b/>
          <w:sz w:val="28"/>
          <w:szCs w:val="28"/>
        </w:rPr>
      </w:pPr>
    </w:p>
    <w:p w:rsidR="0018245D" w:rsidRDefault="007249D5" w:rsidP="005A0C61">
      <w:pPr>
        <w:spacing w:line="360" w:lineRule="auto"/>
        <w:jc w:val="both"/>
        <w:rPr>
          <w:b/>
          <w:sz w:val="28"/>
          <w:szCs w:val="28"/>
        </w:rPr>
      </w:pPr>
      <w:r w:rsidRPr="004E4170">
        <w:rPr>
          <w:b/>
          <w:sz w:val="28"/>
          <w:szCs w:val="28"/>
        </w:rPr>
        <w:t xml:space="preserve">3.1. </w:t>
      </w:r>
      <w:r w:rsidR="0018245D" w:rsidRPr="0018245D">
        <w:rPr>
          <w:b/>
          <w:sz w:val="28"/>
          <w:szCs w:val="28"/>
        </w:rPr>
        <w:t>Мета, завдання, вихідні положення</w:t>
      </w:r>
      <w:r w:rsidR="0018245D">
        <w:rPr>
          <w:b/>
          <w:sz w:val="28"/>
          <w:szCs w:val="28"/>
        </w:rPr>
        <w:t xml:space="preserve">, зміст та структура </w:t>
      </w:r>
      <w:r w:rsidR="0018245D" w:rsidRPr="0018245D">
        <w:rPr>
          <w:b/>
          <w:sz w:val="28"/>
          <w:szCs w:val="28"/>
        </w:rPr>
        <w:t xml:space="preserve"> експериментального навчання</w:t>
      </w:r>
    </w:p>
    <w:p w:rsidR="0018245D" w:rsidRDefault="0018245D" w:rsidP="00425A43">
      <w:pPr>
        <w:widowControl w:val="0"/>
        <w:spacing w:line="360" w:lineRule="auto"/>
        <w:ind w:firstLine="709"/>
        <w:jc w:val="both"/>
        <w:rPr>
          <w:sz w:val="28"/>
          <w:szCs w:val="28"/>
        </w:rPr>
      </w:pPr>
    </w:p>
    <w:p w:rsidR="00425A43" w:rsidRPr="00146201" w:rsidRDefault="00425A43" w:rsidP="00425A43">
      <w:pPr>
        <w:widowControl w:val="0"/>
        <w:spacing w:line="360" w:lineRule="auto"/>
        <w:ind w:firstLine="709"/>
        <w:jc w:val="both"/>
        <w:rPr>
          <w:sz w:val="28"/>
          <w:szCs w:val="28"/>
        </w:rPr>
      </w:pPr>
      <w:r w:rsidRPr="00146201">
        <w:rPr>
          <w:sz w:val="28"/>
          <w:szCs w:val="28"/>
        </w:rPr>
        <w:t>Аналіз лінгвістичної</w:t>
      </w:r>
      <w:r>
        <w:rPr>
          <w:sz w:val="28"/>
          <w:szCs w:val="28"/>
        </w:rPr>
        <w:t xml:space="preserve">, </w:t>
      </w:r>
      <w:r w:rsidRPr="00146201">
        <w:rPr>
          <w:sz w:val="28"/>
          <w:szCs w:val="28"/>
        </w:rPr>
        <w:t xml:space="preserve">лінгводидактичної літератури, </w:t>
      </w:r>
      <w:r>
        <w:rPr>
          <w:sz w:val="28"/>
          <w:szCs w:val="28"/>
        </w:rPr>
        <w:t>результати</w:t>
      </w:r>
      <w:r w:rsidRPr="00146201">
        <w:rPr>
          <w:sz w:val="28"/>
          <w:szCs w:val="28"/>
        </w:rPr>
        <w:t xml:space="preserve"> констатувального </w:t>
      </w:r>
      <w:r w:rsidR="007F6DD4">
        <w:rPr>
          <w:sz w:val="28"/>
          <w:szCs w:val="28"/>
        </w:rPr>
        <w:t xml:space="preserve">експерименту дозволили </w:t>
      </w:r>
      <w:r w:rsidRPr="00146201">
        <w:rPr>
          <w:sz w:val="28"/>
          <w:szCs w:val="28"/>
        </w:rPr>
        <w:t xml:space="preserve">визначити мету, завдання, вихідні положення, зміст і структуру </w:t>
      </w:r>
      <w:r>
        <w:rPr>
          <w:sz w:val="28"/>
          <w:szCs w:val="28"/>
          <w:lang w:val="ru-RU"/>
        </w:rPr>
        <w:t>експериментального навчання</w:t>
      </w:r>
      <w:r w:rsidRPr="00146201">
        <w:rPr>
          <w:sz w:val="28"/>
          <w:szCs w:val="28"/>
        </w:rPr>
        <w:t>.</w:t>
      </w:r>
    </w:p>
    <w:p w:rsidR="009A26FF" w:rsidRDefault="00425A43" w:rsidP="009A26FF">
      <w:pPr>
        <w:pStyle w:val="Default"/>
        <w:widowControl w:val="0"/>
        <w:spacing w:line="360" w:lineRule="auto"/>
        <w:ind w:firstLine="709"/>
        <w:jc w:val="both"/>
        <w:rPr>
          <w:sz w:val="28"/>
          <w:szCs w:val="28"/>
        </w:rPr>
      </w:pPr>
      <w:r w:rsidRPr="00BC5A4A">
        <w:rPr>
          <w:b/>
          <w:sz w:val="28"/>
          <w:szCs w:val="28"/>
        </w:rPr>
        <w:t>Основна мета нашого дослідження</w:t>
      </w:r>
      <w:r>
        <w:rPr>
          <w:sz w:val="28"/>
          <w:szCs w:val="28"/>
        </w:rPr>
        <w:t xml:space="preserve"> – це </w:t>
      </w:r>
      <w:r w:rsidR="00C31FA5">
        <w:rPr>
          <w:sz w:val="28"/>
          <w:szCs w:val="28"/>
        </w:rPr>
        <w:t>с</w:t>
      </w:r>
      <w:r w:rsidRPr="00AD2DDE">
        <w:rPr>
          <w:sz w:val="28"/>
          <w:szCs w:val="28"/>
        </w:rPr>
        <w:t>формува</w:t>
      </w:r>
      <w:r w:rsidR="00C31FA5">
        <w:rPr>
          <w:sz w:val="28"/>
          <w:szCs w:val="28"/>
        </w:rPr>
        <w:t>ти</w:t>
      </w:r>
      <w:r w:rsidRPr="00AD2DDE">
        <w:rPr>
          <w:sz w:val="28"/>
          <w:szCs w:val="28"/>
        </w:rPr>
        <w:t xml:space="preserve"> </w:t>
      </w:r>
      <w:r w:rsidR="007F6DD4">
        <w:rPr>
          <w:sz w:val="28"/>
          <w:szCs w:val="28"/>
        </w:rPr>
        <w:t xml:space="preserve">в учнів </w:t>
      </w:r>
      <w:r w:rsidR="007F6DD4" w:rsidRPr="0072761C">
        <w:rPr>
          <w:sz w:val="28"/>
          <w:szCs w:val="28"/>
        </w:rPr>
        <w:t>знан</w:t>
      </w:r>
      <w:r w:rsidR="00C31FA5">
        <w:rPr>
          <w:sz w:val="28"/>
          <w:szCs w:val="28"/>
        </w:rPr>
        <w:t>ня</w:t>
      </w:r>
      <w:r w:rsidR="007F6DD4" w:rsidRPr="0072761C">
        <w:rPr>
          <w:sz w:val="28"/>
          <w:szCs w:val="28"/>
        </w:rPr>
        <w:t xml:space="preserve"> про </w:t>
      </w:r>
      <w:r w:rsidR="00346282">
        <w:rPr>
          <w:sz w:val="28"/>
          <w:szCs w:val="28"/>
        </w:rPr>
        <w:t>будову</w:t>
      </w:r>
      <w:r w:rsidR="007F6DD4" w:rsidRPr="0072761C">
        <w:rPr>
          <w:sz w:val="28"/>
          <w:szCs w:val="28"/>
        </w:rPr>
        <w:t xml:space="preserve"> слова</w:t>
      </w:r>
      <w:r w:rsidR="00BE783E">
        <w:rPr>
          <w:sz w:val="28"/>
          <w:szCs w:val="28"/>
        </w:rPr>
        <w:t xml:space="preserve"> та способи словотворення в українській мові</w:t>
      </w:r>
      <w:r w:rsidR="007F6DD4" w:rsidRPr="0072761C">
        <w:rPr>
          <w:sz w:val="28"/>
          <w:szCs w:val="28"/>
        </w:rPr>
        <w:t>, умін</w:t>
      </w:r>
      <w:r w:rsidR="00C31FA5">
        <w:rPr>
          <w:sz w:val="28"/>
          <w:szCs w:val="28"/>
        </w:rPr>
        <w:t>ня</w:t>
      </w:r>
      <w:r w:rsidR="007F6DD4" w:rsidRPr="0072761C">
        <w:rPr>
          <w:sz w:val="28"/>
          <w:szCs w:val="28"/>
        </w:rPr>
        <w:t xml:space="preserve"> морфемного </w:t>
      </w:r>
      <w:r w:rsidR="007F6DD4">
        <w:rPr>
          <w:sz w:val="28"/>
          <w:szCs w:val="28"/>
        </w:rPr>
        <w:t>й</w:t>
      </w:r>
      <w:r w:rsidR="007F6DD4" w:rsidRPr="0072761C">
        <w:rPr>
          <w:sz w:val="28"/>
          <w:szCs w:val="28"/>
        </w:rPr>
        <w:t xml:space="preserve"> словотвірного аналізу</w:t>
      </w:r>
      <w:r w:rsidR="00C31FA5">
        <w:rPr>
          <w:sz w:val="28"/>
          <w:szCs w:val="28"/>
        </w:rPr>
        <w:t>;</w:t>
      </w:r>
      <w:r w:rsidR="007F6DD4" w:rsidRPr="0072761C">
        <w:rPr>
          <w:sz w:val="28"/>
          <w:szCs w:val="28"/>
        </w:rPr>
        <w:t xml:space="preserve"> практичн</w:t>
      </w:r>
      <w:r w:rsidR="00C31FA5">
        <w:rPr>
          <w:sz w:val="28"/>
          <w:szCs w:val="28"/>
        </w:rPr>
        <w:t>о</w:t>
      </w:r>
      <w:r w:rsidR="007F6DD4" w:rsidRPr="0072761C">
        <w:rPr>
          <w:sz w:val="28"/>
          <w:szCs w:val="28"/>
        </w:rPr>
        <w:t xml:space="preserve"> </w:t>
      </w:r>
      <w:r w:rsidR="007F6DD4">
        <w:rPr>
          <w:sz w:val="28"/>
          <w:szCs w:val="28"/>
        </w:rPr>
        <w:t>о</w:t>
      </w:r>
      <w:r w:rsidR="007F6DD4" w:rsidRPr="0072761C">
        <w:rPr>
          <w:sz w:val="28"/>
          <w:szCs w:val="28"/>
        </w:rPr>
        <w:t>знайом</w:t>
      </w:r>
      <w:r w:rsidR="00C31FA5">
        <w:rPr>
          <w:sz w:val="28"/>
          <w:szCs w:val="28"/>
        </w:rPr>
        <w:t xml:space="preserve">ити </w:t>
      </w:r>
      <w:r w:rsidR="007F6DD4" w:rsidRPr="0072761C">
        <w:rPr>
          <w:sz w:val="28"/>
          <w:szCs w:val="28"/>
        </w:rPr>
        <w:t>з</w:t>
      </w:r>
      <w:r w:rsidR="007F6DD4">
        <w:rPr>
          <w:sz w:val="28"/>
          <w:szCs w:val="28"/>
        </w:rPr>
        <w:t xml:space="preserve"> основними </w:t>
      </w:r>
      <w:r w:rsidR="007F6DD4" w:rsidRPr="0072761C">
        <w:rPr>
          <w:sz w:val="28"/>
          <w:szCs w:val="28"/>
        </w:rPr>
        <w:t>способами словотворення</w:t>
      </w:r>
      <w:r w:rsidR="00C31FA5">
        <w:rPr>
          <w:sz w:val="28"/>
          <w:szCs w:val="28"/>
        </w:rPr>
        <w:t xml:space="preserve">; </w:t>
      </w:r>
      <w:r w:rsidR="007F6DD4" w:rsidRPr="0072761C">
        <w:rPr>
          <w:sz w:val="28"/>
          <w:szCs w:val="28"/>
        </w:rPr>
        <w:t>створ</w:t>
      </w:r>
      <w:r w:rsidR="00C31FA5">
        <w:rPr>
          <w:sz w:val="28"/>
          <w:szCs w:val="28"/>
        </w:rPr>
        <w:t>ити</w:t>
      </w:r>
      <w:r w:rsidR="007F6DD4" w:rsidRPr="0072761C">
        <w:rPr>
          <w:sz w:val="28"/>
          <w:szCs w:val="28"/>
        </w:rPr>
        <w:t xml:space="preserve"> умов</w:t>
      </w:r>
      <w:r w:rsidR="00C31FA5">
        <w:rPr>
          <w:sz w:val="28"/>
          <w:szCs w:val="28"/>
        </w:rPr>
        <w:t>и</w:t>
      </w:r>
      <w:r w:rsidR="007F6DD4" w:rsidRPr="0072761C">
        <w:rPr>
          <w:sz w:val="28"/>
          <w:szCs w:val="28"/>
        </w:rPr>
        <w:t>, що сприяють розумінню взаємозв</w:t>
      </w:r>
      <w:r w:rsidR="00C31FA5">
        <w:rPr>
          <w:sz w:val="28"/>
          <w:szCs w:val="28"/>
        </w:rPr>
        <w:t>ʼ</w:t>
      </w:r>
      <w:r w:rsidR="007F6DD4" w:rsidRPr="0072761C">
        <w:rPr>
          <w:sz w:val="28"/>
          <w:szCs w:val="28"/>
        </w:rPr>
        <w:t>язку між лексичним значенням слова і його морфемним складом, що</w:t>
      </w:r>
      <w:r w:rsidR="00346282">
        <w:rPr>
          <w:sz w:val="28"/>
          <w:szCs w:val="28"/>
        </w:rPr>
        <w:t xml:space="preserve"> </w:t>
      </w:r>
      <w:r w:rsidR="00C31FA5">
        <w:rPr>
          <w:sz w:val="28"/>
          <w:szCs w:val="28"/>
        </w:rPr>
        <w:t xml:space="preserve">сприяє </w:t>
      </w:r>
      <w:r w:rsidR="007F6DD4" w:rsidRPr="0072761C">
        <w:rPr>
          <w:sz w:val="28"/>
          <w:szCs w:val="28"/>
        </w:rPr>
        <w:t>збагач</w:t>
      </w:r>
      <w:r w:rsidR="00C31FA5">
        <w:rPr>
          <w:sz w:val="28"/>
          <w:szCs w:val="28"/>
        </w:rPr>
        <w:t xml:space="preserve">енню </w:t>
      </w:r>
      <w:r w:rsidR="007F6DD4" w:rsidRPr="0072761C">
        <w:rPr>
          <w:sz w:val="28"/>
          <w:szCs w:val="28"/>
        </w:rPr>
        <w:t>словник</w:t>
      </w:r>
      <w:r w:rsidR="00C31FA5">
        <w:rPr>
          <w:sz w:val="28"/>
          <w:szCs w:val="28"/>
        </w:rPr>
        <w:t>а</w:t>
      </w:r>
      <w:r w:rsidR="007F6DD4" w:rsidRPr="0072761C">
        <w:rPr>
          <w:sz w:val="28"/>
          <w:szCs w:val="28"/>
        </w:rPr>
        <w:t xml:space="preserve"> учнів, розвитк</w:t>
      </w:r>
      <w:r w:rsidR="00BA5999">
        <w:rPr>
          <w:sz w:val="28"/>
          <w:szCs w:val="28"/>
        </w:rPr>
        <w:t>у</w:t>
      </w:r>
      <w:r w:rsidR="007F6DD4" w:rsidRPr="0072761C">
        <w:rPr>
          <w:sz w:val="28"/>
          <w:szCs w:val="28"/>
        </w:rPr>
        <w:t xml:space="preserve"> усвідомленого вживання в </w:t>
      </w:r>
      <w:r w:rsidR="00BA5999">
        <w:rPr>
          <w:sz w:val="28"/>
          <w:szCs w:val="28"/>
        </w:rPr>
        <w:t xml:space="preserve">мовленні </w:t>
      </w:r>
      <w:r w:rsidR="007F6DD4" w:rsidRPr="0072761C">
        <w:rPr>
          <w:sz w:val="28"/>
          <w:szCs w:val="28"/>
        </w:rPr>
        <w:t xml:space="preserve">слів з певними префіксами </w:t>
      </w:r>
      <w:r w:rsidR="00346282">
        <w:rPr>
          <w:sz w:val="28"/>
          <w:szCs w:val="28"/>
        </w:rPr>
        <w:t xml:space="preserve">та </w:t>
      </w:r>
      <w:r w:rsidR="007F6DD4" w:rsidRPr="0072761C">
        <w:rPr>
          <w:sz w:val="28"/>
          <w:szCs w:val="28"/>
        </w:rPr>
        <w:t>суфіксами,</w:t>
      </w:r>
      <w:r w:rsidR="00346282">
        <w:rPr>
          <w:sz w:val="28"/>
          <w:szCs w:val="28"/>
        </w:rPr>
        <w:t xml:space="preserve"> </w:t>
      </w:r>
      <w:r w:rsidR="000E76E2">
        <w:rPr>
          <w:sz w:val="28"/>
          <w:szCs w:val="28"/>
        </w:rPr>
        <w:t>форму</w:t>
      </w:r>
      <w:r w:rsidR="00BA5999">
        <w:rPr>
          <w:sz w:val="28"/>
          <w:szCs w:val="28"/>
        </w:rPr>
        <w:t>ванню</w:t>
      </w:r>
      <w:r w:rsidR="000E76E2">
        <w:rPr>
          <w:sz w:val="28"/>
          <w:szCs w:val="28"/>
        </w:rPr>
        <w:t xml:space="preserve"> </w:t>
      </w:r>
      <w:r w:rsidR="007F6DD4" w:rsidRPr="0072761C">
        <w:rPr>
          <w:sz w:val="28"/>
          <w:szCs w:val="28"/>
        </w:rPr>
        <w:t xml:space="preserve"> точн</w:t>
      </w:r>
      <w:r w:rsidR="00BA5999">
        <w:rPr>
          <w:sz w:val="28"/>
          <w:szCs w:val="28"/>
        </w:rPr>
        <w:t>ості</w:t>
      </w:r>
      <w:r w:rsidR="007F6DD4" w:rsidRPr="0072761C">
        <w:rPr>
          <w:sz w:val="28"/>
          <w:szCs w:val="28"/>
        </w:rPr>
        <w:t xml:space="preserve"> </w:t>
      </w:r>
      <w:r w:rsidR="00BA5999">
        <w:rPr>
          <w:sz w:val="28"/>
          <w:szCs w:val="28"/>
        </w:rPr>
        <w:t>та</w:t>
      </w:r>
      <w:r w:rsidR="007F6DD4" w:rsidRPr="0072761C">
        <w:rPr>
          <w:sz w:val="28"/>
          <w:szCs w:val="28"/>
        </w:rPr>
        <w:t xml:space="preserve"> правильн</w:t>
      </w:r>
      <w:r w:rsidR="00BA5999">
        <w:rPr>
          <w:sz w:val="28"/>
          <w:szCs w:val="28"/>
        </w:rPr>
        <w:t>ості</w:t>
      </w:r>
      <w:r w:rsidR="007F6DD4" w:rsidRPr="0072761C">
        <w:rPr>
          <w:sz w:val="28"/>
          <w:szCs w:val="28"/>
        </w:rPr>
        <w:t xml:space="preserve"> мов</w:t>
      </w:r>
      <w:r w:rsidR="00346282">
        <w:rPr>
          <w:sz w:val="28"/>
          <w:szCs w:val="28"/>
        </w:rPr>
        <w:t>лення</w:t>
      </w:r>
      <w:r w:rsidR="007F6DD4" w:rsidRPr="0072761C">
        <w:rPr>
          <w:sz w:val="28"/>
          <w:szCs w:val="28"/>
        </w:rPr>
        <w:t xml:space="preserve"> школярів.</w:t>
      </w:r>
    </w:p>
    <w:p w:rsidR="004C7AE3" w:rsidRDefault="004C7AE3" w:rsidP="009A26FF">
      <w:pPr>
        <w:pStyle w:val="Default"/>
        <w:widowControl w:val="0"/>
        <w:spacing w:line="360" w:lineRule="auto"/>
        <w:ind w:firstLine="709"/>
        <w:jc w:val="both"/>
        <w:rPr>
          <w:sz w:val="28"/>
          <w:szCs w:val="28"/>
        </w:rPr>
      </w:pPr>
      <w:r>
        <w:rPr>
          <w:sz w:val="28"/>
          <w:szCs w:val="28"/>
        </w:rPr>
        <w:t>Відповідно до мети експериментального навчання було визначено такі основні завдання:</w:t>
      </w:r>
    </w:p>
    <w:p w:rsidR="00180078" w:rsidRDefault="004C7AE3" w:rsidP="00180078">
      <w:pPr>
        <w:pStyle w:val="Default"/>
        <w:widowControl w:val="0"/>
        <w:numPr>
          <w:ilvl w:val="0"/>
          <w:numId w:val="18"/>
        </w:numPr>
        <w:spacing w:line="360" w:lineRule="auto"/>
        <w:ind w:left="426"/>
        <w:jc w:val="both"/>
        <w:rPr>
          <w:sz w:val="28"/>
          <w:szCs w:val="28"/>
        </w:rPr>
      </w:pPr>
      <w:r w:rsidRPr="00180078">
        <w:rPr>
          <w:sz w:val="28"/>
          <w:szCs w:val="28"/>
        </w:rPr>
        <w:t xml:space="preserve">формування знань про </w:t>
      </w:r>
      <w:r w:rsidR="00180078" w:rsidRPr="00180078">
        <w:rPr>
          <w:sz w:val="28"/>
          <w:szCs w:val="28"/>
        </w:rPr>
        <w:t>морфему як одиницю знакової системи, що  має форму (фонемний склад) і зміст (значення)</w:t>
      </w:r>
      <w:r w:rsidRPr="00180078">
        <w:rPr>
          <w:sz w:val="28"/>
          <w:szCs w:val="28"/>
        </w:rPr>
        <w:t xml:space="preserve">; </w:t>
      </w:r>
    </w:p>
    <w:p w:rsidR="00180078" w:rsidRDefault="004C7AE3" w:rsidP="00180078">
      <w:pPr>
        <w:pStyle w:val="Default"/>
        <w:widowControl w:val="0"/>
        <w:numPr>
          <w:ilvl w:val="0"/>
          <w:numId w:val="18"/>
        </w:numPr>
        <w:spacing w:line="360" w:lineRule="auto"/>
        <w:ind w:left="426"/>
        <w:jc w:val="both"/>
        <w:rPr>
          <w:sz w:val="28"/>
          <w:szCs w:val="28"/>
        </w:rPr>
      </w:pPr>
      <w:r w:rsidRPr="00180078">
        <w:rPr>
          <w:sz w:val="28"/>
          <w:szCs w:val="28"/>
        </w:rPr>
        <w:t xml:space="preserve">формування </w:t>
      </w:r>
      <w:r w:rsidR="00180078">
        <w:rPr>
          <w:sz w:val="28"/>
          <w:szCs w:val="28"/>
        </w:rPr>
        <w:t>в</w:t>
      </w:r>
      <w:r w:rsidRPr="00180078">
        <w:rPr>
          <w:sz w:val="28"/>
          <w:szCs w:val="28"/>
        </w:rPr>
        <w:t xml:space="preserve">мінь </w:t>
      </w:r>
      <w:r w:rsidR="00BA5999">
        <w:rPr>
          <w:sz w:val="28"/>
          <w:szCs w:val="28"/>
        </w:rPr>
        <w:t xml:space="preserve">будувати </w:t>
      </w:r>
      <w:r w:rsidRPr="00180078">
        <w:rPr>
          <w:sz w:val="28"/>
          <w:szCs w:val="28"/>
        </w:rPr>
        <w:t>висловлюван</w:t>
      </w:r>
      <w:r w:rsidR="00BA5999">
        <w:rPr>
          <w:sz w:val="28"/>
          <w:szCs w:val="28"/>
        </w:rPr>
        <w:t>ня</w:t>
      </w:r>
      <w:r w:rsidRPr="00180078">
        <w:rPr>
          <w:sz w:val="28"/>
          <w:szCs w:val="28"/>
        </w:rPr>
        <w:t xml:space="preserve"> на основі засвоєн</w:t>
      </w:r>
      <w:r w:rsidR="00BA5999">
        <w:rPr>
          <w:sz w:val="28"/>
          <w:szCs w:val="28"/>
        </w:rPr>
        <w:t>их</w:t>
      </w:r>
      <w:r w:rsidRPr="00180078">
        <w:rPr>
          <w:sz w:val="28"/>
          <w:szCs w:val="28"/>
        </w:rPr>
        <w:t xml:space="preserve"> знань про особливості функціонування одиниць морфем</w:t>
      </w:r>
      <w:r w:rsidR="00180078">
        <w:rPr>
          <w:sz w:val="28"/>
          <w:szCs w:val="28"/>
        </w:rPr>
        <w:t>і</w:t>
      </w:r>
      <w:r w:rsidRPr="00180078">
        <w:rPr>
          <w:sz w:val="28"/>
          <w:szCs w:val="28"/>
        </w:rPr>
        <w:t xml:space="preserve">ки і словотвору </w:t>
      </w:r>
      <w:r w:rsidR="00180078">
        <w:rPr>
          <w:sz w:val="28"/>
          <w:szCs w:val="28"/>
        </w:rPr>
        <w:t>та</w:t>
      </w:r>
      <w:r w:rsidRPr="00180078">
        <w:rPr>
          <w:sz w:val="28"/>
          <w:szCs w:val="28"/>
        </w:rPr>
        <w:t xml:space="preserve"> оволодіння </w:t>
      </w:r>
      <w:r w:rsidR="00180078">
        <w:rPr>
          <w:sz w:val="28"/>
          <w:szCs w:val="28"/>
        </w:rPr>
        <w:t>вимовним</w:t>
      </w:r>
      <w:r w:rsidR="00BA5999">
        <w:rPr>
          <w:sz w:val="28"/>
          <w:szCs w:val="28"/>
        </w:rPr>
        <w:t>и</w:t>
      </w:r>
      <w:r w:rsidRPr="00180078">
        <w:rPr>
          <w:sz w:val="28"/>
          <w:szCs w:val="28"/>
        </w:rPr>
        <w:t>, орфографічн</w:t>
      </w:r>
      <w:r w:rsidR="00180078">
        <w:rPr>
          <w:sz w:val="28"/>
          <w:szCs w:val="28"/>
        </w:rPr>
        <w:t>им</w:t>
      </w:r>
      <w:r w:rsidR="00BA5999">
        <w:rPr>
          <w:sz w:val="28"/>
          <w:szCs w:val="28"/>
        </w:rPr>
        <w:t>и</w:t>
      </w:r>
      <w:r w:rsidRPr="00180078">
        <w:rPr>
          <w:sz w:val="28"/>
          <w:szCs w:val="28"/>
        </w:rPr>
        <w:t>, лексичн</w:t>
      </w:r>
      <w:r w:rsidR="00180078">
        <w:rPr>
          <w:sz w:val="28"/>
          <w:szCs w:val="28"/>
        </w:rPr>
        <w:t>им</w:t>
      </w:r>
      <w:r w:rsidR="00BA5999">
        <w:rPr>
          <w:sz w:val="28"/>
          <w:szCs w:val="28"/>
        </w:rPr>
        <w:t>и</w:t>
      </w:r>
      <w:r w:rsidRPr="00180078">
        <w:rPr>
          <w:sz w:val="28"/>
          <w:szCs w:val="28"/>
        </w:rPr>
        <w:t xml:space="preserve"> і граматичн</w:t>
      </w:r>
      <w:r w:rsidR="00180078">
        <w:rPr>
          <w:sz w:val="28"/>
          <w:szCs w:val="28"/>
        </w:rPr>
        <w:t>им</w:t>
      </w:r>
      <w:r w:rsidR="00BA5999">
        <w:rPr>
          <w:sz w:val="28"/>
          <w:szCs w:val="28"/>
        </w:rPr>
        <w:t>и</w:t>
      </w:r>
      <w:r w:rsidR="00180078">
        <w:rPr>
          <w:sz w:val="28"/>
          <w:szCs w:val="28"/>
        </w:rPr>
        <w:t xml:space="preserve"> асп</w:t>
      </w:r>
      <w:r w:rsidR="00BA5999">
        <w:rPr>
          <w:sz w:val="28"/>
          <w:szCs w:val="28"/>
        </w:rPr>
        <w:t>е</w:t>
      </w:r>
      <w:r w:rsidR="00180078">
        <w:rPr>
          <w:sz w:val="28"/>
          <w:szCs w:val="28"/>
        </w:rPr>
        <w:t>ктами</w:t>
      </w:r>
      <w:r w:rsidRPr="00180078">
        <w:rPr>
          <w:sz w:val="28"/>
          <w:szCs w:val="28"/>
        </w:rPr>
        <w:t xml:space="preserve"> мови; </w:t>
      </w:r>
    </w:p>
    <w:p w:rsidR="00180078" w:rsidRDefault="004C7AE3" w:rsidP="00180078">
      <w:pPr>
        <w:pStyle w:val="Default"/>
        <w:widowControl w:val="0"/>
        <w:numPr>
          <w:ilvl w:val="0"/>
          <w:numId w:val="18"/>
        </w:numPr>
        <w:spacing w:line="360" w:lineRule="auto"/>
        <w:ind w:left="426"/>
        <w:jc w:val="both"/>
        <w:rPr>
          <w:sz w:val="28"/>
          <w:szCs w:val="28"/>
        </w:rPr>
      </w:pPr>
      <w:r w:rsidRPr="00180078">
        <w:rPr>
          <w:sz w:val="28"/>
          <w:szCs w:val="28"/>
        </w:rPr>
        <w:t>розвиток умінь виражати комунікативні наміри з опорою на внутрішню форму слова і його структурно-семантичні зв</w:t>
      </w:r>
      <w:r w:rsidR="00BA5999">
        <w:rPr>
          <w:sz w:val="28"/>
          <w:szCs w:val="28"/>
        </w:rPr>
        <w:t>ʼ</w:t>
      </w:r>
      <w:r w:rsidRPr="00180078">
        <w:rPr>
          <w:sz w:val="28"/>
          <w:szCs w:val="28"/>
        </w:rPr>
        <w:t>язки з іншими словами в мов</w:t>
      </w:r>
      <w:r w:rsidR="00180078">
        <w:rPr>
          <w:sz w:val="28"/>
          <w:szCs w:val="28"/>
        </w:rPr>
        <w:t xml:space="preserve">леннєвому </w:t>
      </w:r>
      <w:r w:rsidRPr="00180078">
        <w:rPr>
          <w:sz w:val="28"/>
          <w:szCs w:val="28"/>
        </w:rPr>
        <w:t xml:space="preserve">висловлюванні; </w:t>
      </w:r>
    </w:p>
    <w:p w:rsidR="004C7AE3" w:rsidRPr="00180078" w:rsidRDefault="004C7AE3" w:rsidP="00180078">
      <w:pPr>
        <w:pStyle w:val="Default"/>
        <w:widowControl w:val="0"/>
        <w:numPr>
          <w:ilvl w:val="0"/>
          <w:numId w:val="18"/>
        </w:numPr>
        <w:spacing w:line="360" w:lineRule="auto"/>
        <w:ind w:left="426"/>
        <w:jc w:val="both"/>
        <w:rPr>
          <w:sz w:val="28"/>
          <w:szCs w:val="28"/>
        </w:rPr>
      </w:pPr>
      <w:r w:rsidRPr="00180078">
        <w:rPr>
          <w:sz w:val="28"/>
          <w:szCs w:val="28"/>
        </w:rPr>
        <w:lastRenderedPageBreak/>
        <w:t>розвиток активного і пасивного словника учнів на рівні морфем.</w:t>
      </w:r>
    </w:p>
    <w:p w:rsidR="009A26FF" w:rsidRDefault="0072761C" w:rsidP="009A26FF">
      <w:pPr>
        <w:pStyle w:val="Default"/>
        <w:widowControl w:val="0"/>
        <w:spacing w:line="360" w:lineRule="auto"/>
        <w:ind w:firstLine="709"/>
        <w:jc w:val="both"/>
        <w:rPr>
          <w:sz w:val="28"/>
          <w:szCs w:val="28"/>
        </w:rPr>
      </w:pPr>
      <w:r w:rsidRPr="0072761C">
        <w:rPr>
          <w:sz w:val="28"/>
          <w:szCs w:val="28"/>
        </w:rPr>
        <w:t xml:space="preserve">Для успішної організації роботи </w:t>
      </w:r>
      <w:r w:rsidR="009A26FF">
        <w:rPr>
          <w:sz w:val="28"/>
          <w:szCs w:val="28"/>
        </w:rPr>
        <w:t xml:space="preserve">з морфеміки та словотвору було враховано такі </w:t>
      </w:r>
      <w:r w:rsidR="009A26FF" w:rsidRPr="009777B9">
        <w:rPr>
          <w:b/>
          <w:sz w:val="28"/>
          <w:szCs w:val="28"/>
        </w:rPr>
        <w:t>основні положення</w:t>
      </w:r>
      <w:r w:rsidR="009A26FF">
        <w:rPr>
          <w:sz w:val="28"/>
          <w:szCs w:val="28"/>
        </w:rPr>
        <w:t>:</w:t>
      </w:r>
    </w:p>
    <w:p w:rsidR="00572C21" w:rsidRPr="00572C21" w:rsidRDefault="00572C21" w:rsidP="00572C21">
      <w:pPr>
        <w:spacing w:line="360" w:lineRule="auto"/>
        <w:ind w:firstLine="708"/>
        <w:jc w:val="both"/>
        <w:rPr>
          <w:sz w:val="28"/>
          <w:szCs w:val="28"/>
        </w:rPr>
      </w:pPr>
      <w:r>
        <w:rPr>
          <w:sz w:val="28"/>
          <w:szCs w:val="28"/>
        </w:rPr>
        <w:t>У дослідному навчанні</w:t>
      </w:r>
      <w:r w:rsidRPr="00572C21">
        <w:rPr>
          <w:sz w:val="28"/>
          <w:szCs w:val="28"/>
        </w:rPr>
        <w:t xml:space="preserve"> </w:t>
      </w:r>
      <w:r>
        <w:rPr>
          <w:sz w:val="28"/>
          <w:szCs w:val="28"/>
        </w:rPr>
        <w:t xml:space="preserve">засвоєння відомостей з морфеміки і словотвору </w:t>
      </w:r>
      <w:r w:rsidRPr="00572C21">
        <w:rPr>
          <w:sz w:val="28"/>
          <w:szCs w:val="28"/>
        </w:rPr>
        <w:t xml:space="preserve">в середніх класах </w:t>
      </w:r>
      <w:r>
        <w:rPr>
          <w:sz w:val="28"/>
          <w:szCs w:val="28"/>
        </w:rPr>
        <w:t xml:space="preserve">максимально </w:t>
      </w:r>
      <w:r w:rsidRPr="00572C21">
        <w:rPr>
          <w:sz w:val="28"/>
          <w:szCs w:val="28"/>
        </w:rPr>
        <w:t>наближені до потреб</w:t>
      </w:r>
      <w:r>
        <w:rPr>
          <w:sz w:val="28"/>
          <w:szCs w:val="28"/>
        </w:rPr>
        <w:t xml:space="preserve"> </w:t>
      </w:r>
      <w:r w:rsidRPr="00572C21">
        <w:rPr>
          <w:sz w:val="28"/>
          <w:szCs w:val="28"/>
        </w:rPr>
        <w:t>мов</w:t>
      </w:r>
      <w:r>
        <w:rPr>
          <w:sz w:val="28"/>
          <w:szCs w:val="28"/>
        </w:rPr>
        <w:t>леннєвої</w:t>
      </w:r>
      <w:r w:rsidRPr="00572C21">
        <w:rPr>
          <w:sz w:val="28"/>
          <w:szCs w:val="28"/>
        </w:rPr>
        <w:t xml:space="preserve"> практики </w:t>
      </w:r>
      <w:r>
        <w:rPr>
          <w:sz w:val="28"/>
          <w:szCs w:val="28"/>
        </w:rPr>
        <w:t>та</w:t>
      </w:r>
      <w:r w:rsidRPr="00572C21">
        <w:rPr>
          <w:sz w:val="28"/>
          <w:szCs w:val="28"/>
        </w:rPr>
        <w:t xml:space="preserve"> відображають </w:t>
      </w:r>
      <w:r>
        <w:rPr>
          <w:sz w:val="28"/>
          <w:szCs w:val="28"/>
        </w:rPr>
        <w:t>основну</w:t>
      </w:r>
      <w:r w:rsidRPr="00572C21">
        <w:rPr>
          <w:sz w:val="28"/>
          <w:szCs w:val="28"/>
        </w:rPr>
        <w:t xml:space="preserve"> функцію розділу шкільного курсу </w:t>
      </w:r>
      <w:r>
        <w:rPr>
          <w:sz w:val="28"/>
          <w:szCs w:val="28"/>
        </w:rPr>
        <w:t xml:space="preserve">української </w:t>
      </w:r>
      <w:r w:rsidRPr="00572C21">
        <w:rPr>
          <w:sz w:val="28"/>
          <w:szCs w:val="28"/>
        </w:rPr>
        <w:t xml:space="preserve">мови. Відповідно до цього основна мета роботи </w:t>
      </w:r>
      <w:r>
        <w:rPr>
          <w:sz w:val="28"/>
          <w:szCs w:val="28"/>
        </w:rPr>
        <w:t xml:space="preserve">щодо будови слова </w:t>
      </w:r>
      <w:r w:rsidRPr="00572C21">
        <w:rPr>
          <w:sz w:val="28"/>
          <w:szCs w:val="28"/>
        </w:rPr>
        <w:t xml:space="preserve">і словотвору полягає не тільки в тому, щоб сформувати вміння морфемного розбору слова, але </w:t>
      </w:r>
      <w:r>
        <w:rPr>
          <w:sz w:val="28"/>
          <w:szCs w:val="28"/>
        </w:rPr>
        <w:t>й</w:t>
      </w:r>
      <w:r w:rsidRPr="00572C21">
        <w:rPr>
          <w:sz w:val="28"/>
          <w:szCs w:val="28"/>
        </w:rPr>
        <w:t xml:space="preserve"> розви</w:t>
      </w:r>
      <w:r>
        <w:rPr>
          <w:sz w:val="28"/>
          <w:szCs w:val="28"/>
        </w:rPr>
        <w:t>вати</w:t>
      </w:r>
      <w:r w:rsidRPr="00572C21">
        <w:rPr>
          <w:sz w:val="28"/>
          <w:szCs w:val="28"/>
        </w:rPr>
        <w:t xml:space="preserve"> здатності більш високого рівня: вміння орієнтуватися в структурі слова, </w:t>
      </w:r>
      <w:r>
        <w:rPr>
          <w:sz w:val="28"/>
          <w:szCs w:val="28"/>
        </w:rPr>
        <w:t>правильно</w:t>
      </w:r>
      <w:r w:rsidRPr="00572C21">
        <w:rPr>
          <w:sz w:val="28"/>
          <w:szCs w:val="28"/>
        </w:rPr>
        <w:t xml:space="preserve"> розпізна</w:t>
      </w:r>
      <w:r w:rsidR="00BA5999">
        <w:rPr>
          <w:sz w:val="28"/>
          <w:szCs w:val="28"/>
        </w:rPr>
        <w:t>ват</w:t>
      </w:r>
      <w:r w:rsidRPr="00572C21">
        <w:rPr>
          <w:sz w:val="28"/>
          <w:szCs w:val="28"/>
        </w:rPr>
        <w:t>и ті морфеми, які визначають хід і результат</w:t>
      </w:r>
      <w:r w:rsidR="00BA5999">
        <w:rPr>
          <w:sz w:val="28"/>
          <w:szCs w:val="28"/>
        </w:rPr>
        <w:t>и</w:t>
      </w:r>
      <w:r w:rsidRPr="00572C21">
        <w:rPr>
          <w:sz w:val="28"/>
          <w:szCs w:val="28"/>
        </w:rPr>
        <w:t xml:space="preserve"> мовного аналізу, спрямованого на вирішення конкретно</w:t>
      </w:r>
      <w:r>
        <w:rPr>
          <w:sz w:val="28"/>
          <w:szCs w:val="28"/>
        </w:rPr>
        <w:t>го</w:t>
      </w:r>
      <w:r w:rsidRPr="00572C21">
        <w:rPr>
          <w:sz w:val="28"/>
          <w:szCs w:val="28"/>
        </w:rPr>
        <w:t xml:space="preserve"> мовно</w:t>
      </w:r>
      <w:r>
        <w:rPr>
          <w:sz w:val="28"/>
          <w:szCs w:val="28"/>
        </w:rPr>
        <w:t>го</w:t>
      </w:r>
      <w:r w:rsidRPr="00572C21">
        <w:rPr>
          <w:sz w:val="28"/>
          <w:szCs w:val="28"/>
        </w:rPr>
        <w:t xml:space="preserve"> завдання (словотвірно</w:t>
      </w:r>
      <w:r>
        <w:rPr>
          <w:sz w:val="28"/>
          <w:szCs w:val="28"/>
        </w:rPr>
        <w:t>го</w:t>
      </w:r>
      <w:r w:rsidRPr="00572C21">
        <w:rPr>
          <w:sz w:val="28"/>
          <w:szCs w:val="28"/>
        </w:rPr>
        <w:t>, лексично</w:t>
      </w:r>
      <w:r>
        <w:rPr>
          <w:sz w:val="28"/>
          <w:szCs w:val="28"/>
        </w:rPr>
        <w:t>го</w:t>
      </w:r>
      <w:r w:rsidRPr="00572C21">
        <w:rPr>
          <w:sz w:val="28"/>
          <w:szCs w:val="28"/>
        </w:rPr>
        <w:t>, орфографічно</w:t>
      </w:r>
      <w:r>
        <w:rPr>
          <w:sz w:val="28"/>
          <w:szCs w:val="28"/>
        </w:rPr>
        <w:t>го</w:t>
      </w:r>
      <w:r w:rsidRPr="00572C21">
        <w:rPr>
          <w:sz w:val="28"/>
          <w:szCs w:val="28"/>
        </w:rPr>
        <w:t>, граматично</w:t>
      </w:r>
      <w:r>
        <w:rPr>
          <w:sz w:val="28"/>
          <w:szCs w:val="28"/>
        </w:rPr>
        <w:t>го</w:t>
      </w:r>
      <w:r w:rsidRPr="00572C21">
        <w:rPr>
          <w:sz w:val="28"/>
          <w:szCs w:val="28"/>
        </w:rPr>
        <w:t>).</w:t>
      </w:r>
    </w:p>
    <w:p w:rsidR="00572C21" w:rsidRDefault="00572C21" w:rsidP="00572C21">
      <w:pPr>
        <w:spacing w:line="360" w:lineRule="auto"/>
        <w:ind w:firstLine="708"/>
        <w:jc w:val="both"/>
        <w:rPr>
          <w:sz w:val="28"/>
          <w:szCs w:val="28"/>
        </w:rPr>
      </w:pPr>
      <w:r w:rsidRPr="00572C21">
        <w:rPr>
          <w:sz w:val="28"/>
          <w:szCs w:val="28"/>
        </w:rPr>
        <w:t xml:space="preserve">Зміст і структура розробленого курсу підпорядковані основній меті навчання. </w:t>
      </w:r>
      <w:r>
        <w:rPr>
          <w:sz w:val="28"/>
          <w:szCs w:val="28"/>
        </w:rPr>
        <w:t>З огляду на це</w:t>
      </w:r>
      <w:r w:rsidRPr="00572C21">
        <w:rPr>
          <w:sz w:val="28"/>
          <w:szCs w:val="28"/>
        </w:rPr>
        <w:t xml:space="preserve"> покладено два провідних поняття (морфема як значуща частина слова і </w:t>
      </w:r>
      <w:r>
        <w:rPr>
          <w:sz w:val="28"/>
          <w:szCs w:val="28"/>
        </w:rPr>
        <w:t xml:space="preserve">твірна </w:t>
      </w:r>
      <w:r w:rsidRPr="00572C21">
        <w:rPr>
          <w:sz w:val="28"/>
          <w:szCs w:val="28"/>
        </w:rPr>
        <w:t>основа), що дозволяють реалізувати ідею функціонально-семантичної характеристики різного типу морфем, що забезпечують в мові процеси формо</w:t>
      </w:r>
      <w:r>
        <w:rPr>
          <w:sz w:val="28"/>
          <w:szCs w:val="28"/>
        </w:rPr>
        <w:t>-</w:t>
      </w:r>
      <w:r w:rsidRPr="00572C21">
        <w:rPr>
          <w:sz w:val="28"/>
          <w:szCs w:val="28"/>
        </w:rPr>
        <w:t xml:space="preserve"> і словотвор</w:t>
      </w:r>
      <w:r>
        <w:rPr>
          <w:sz w:val="28"/>
          <w:szCs w:val="28"/>
        </w:rPr>
        <w:t>ення</w:t>
      </w:r>
      <w:r w:rsidRPr="00572C21">
        <w:rPr>
          <w:sz w:val="28"/>
          <w:szCs w:val="28"/>
        </w:rPr>
        <w:t xml:space="preserve">. Осмислення значення </w:t>
      </w:r>
      <w:r>
        <w:rPr>
          <w:sz w:val="28"/>
          <w:szCs w:val="28"/>
        </w:rPr>
        <w:t>й</w:t>
      </w:r>
      <w:r w:rsidRPr="00572C21">
        <w:rPr>
          <w:sz w:val="28"/>
          <w:szCs w:val="28"/>
        </w:rPr>
        <w:t xml:space="preserve"> призначення виокремл</w:t>
      </w:r>
      <w:r>
        <w:rPr>
          <w:sz w:val="28"/>
          <w:szCs w:val="28"/>
        </w:rPr>
        <w:t xml:space="preserve">еного </w:t>
      </w:r>
      <w:r w:rsidRPr="00572C21">
        <w:rPr>
          <w:sz w:val="28"/>
          <w:szCs w:val="28"/>
        </w:rPr>
        <w:t xml:space="preserve">в слові відрізка відбувається в процесі морфемного розбору, </w:t>
      </w:r>
      <w:r>
        <w:rPr>
          <w:sz w:val="28"/>
          <w:szCs w:val="28"/>
        </w:rPr>
        <w:t>о</w:t>
      </w:r>
      <w:r w:rsidRPr="00572C21">
        <w:rPr>
          <w:sz w:val="28"/>
          <w:szCs w:val="28"/>
        </w:rPr>
        <w:t xml:space="preserve">снованого на словотвірному та граматичному аналізі словоформи. </w:t>
      </w:r>
      <w:r>
        <w:rPr>
          <w:sz w:val="28"/>
          <w:szCs w:val="28"/>
        </w:rPr>
        <w:t xml:space="preserve">Урахування двох </w:t>
      </w:r>
      <w:r w:rsidRPr="00572C21">
        <w:rPr>
          <w:sz w:val="28"/>
          <w:szCs w:val="28"/>
        </w:rPr>
        <w:t>видів структурного аналізу (морфемного і словотвірного), включення словотв</w:t>
      </w:r>
      <w:r w:rsidR="00BA5999">
        <w:rPr>
          <w:sz w:val="28"/>
          <w:szCs w:val="28"/>
        </w:rPr>
        <w:t xml:space="preserve">ірної </w:t>
      </w:r>
      <w:r w:rsidRPr="00572C21">
        <w:rPr>
          <w:sz w:val="28"/>
          <w:szCs w:val="28"/>
        </w:rPr>
        <w:t xml:space="preserve">теорії в курс </w:t>
      </w:r>
      <w:r>
        <w:rPr>
          <w:sz w:val="28"/>
          <w:szCs w:val="28"/>
        </w:rPr>
        <w:t>5-го</w:t>
      </w:r>
      <w:r w:rsidRPr="00572C21">
        <w:rPr>
          <w:sz w:val="28"/>
          <w:szCs w:val="28"/>
        </w:rPr>
        <w:t xml:space="preserve"> класу </w:t>
      </w:r>
      <w:r>
        <w:rPr>
          <w:sz w:val="28"/>
          <w:szCs w:val="28"/>
        </w:rPr>
        <w:t>зумовлено</w:t>
      </w:r>
      <w:r w:rsidRPr="00572C21">
        <w:rPr>
          <w:sz w:val="28"/>
          <w:szCs w:val="28"/>
        </w:rPr>
        <w:t xml:space="preserve"> практичними потребами шкільного навчання і формування</w:t>
      </w:r>
      <w:r>
        <w:rPr>
          <w:sz w:val="28"/>
          <w:szCs w:val="28"/>
        </w:rPr>
        <w:t>м</w:t>
      </w:r>
      <w:r w:rsidRPr="00572C21">
        <w:rPr>
          <w:sz w:val="28"/>
          <w:szCs w:val="28"/>
        </w:rPr>
        <w:t xml:space="preserve"> навичок усвідомленого </w:t>
      </w:r>
      <w:r w:rsidR="00BA5999">
        <w:rPr>
          <w:sz w:val="28"/>
          <w:szCs w:val="28"/>
        </w:rPr>
        <w:t>й</w:t>
      </w:r>
      <w:r w:rsidRPr="00572C21">
        <w:rPr>
          <w:sz w:val="28"/>
          <w:szCs w:val="28"/>
        </w:rPr>
        <w:t xml:space="preserve"> мотивованого членування слова на значущі частини з опорою на словотвірний ана</w:t>
      </w:r>
      <w:r>
        <w:rPr>
          <w:sz w:val="28"/>
          <w:szCs w:val="28"/>
        </w:rPr>
        <w:t>ліз</w:t>
      </w:r>
      <w:r w:rsidRPr="00572C21">
        <w:rPr>
          <w:sz w:val="28"/>
          <w:szCs w:val="28"/>
        </w:rPr>
        <w:t>.</w:t>
      </w:r>
    </w:p>
    <w:p w:rsidR="0072761C" w:rsidRDefault="009777B9" w:rsidP="000E76E2">
      <w:pPr>
        <w:widowControl w:val="0"/>
        <w:spacing w:line="360" w:lineRule="auto"/>
        <w:ind w:firstLine="709"/>
        <w:jc w:val="both"/>
        <w:rPr>
          <w:sz w:val="28"/>
          <w:szCs w:val="28"/>
        </w:rPr>
      </w:pPr>
      <w:r>
        <w:rPr>
          <w:sz w:val="28"/>
          <w:szCs w:val="28"/>
        </w:rPr>
        <w:t>Мор</w:t>
      </w:r>
      <w:r w:rsidR="0072761C" w:rsidRPr="0072761C">
        <w:rPr>
          <w:sz w:val="28"/>
          <w:szCs w:val="28"/>
        </w:rPr>
        <w:t xml:space="preserve">фема як одиниця знакової системи має форму (фонемний / буквений склад) і зміст (значення) і виділяється </w:t>
      </w:r>
      <w:r>
        <w:rPr>
          <w:sz w:val="28"/>
          <w:szCs w:val="28"/>
        </w:rPr>
        <w:t>з низки</w:t>
      </w:r>
      <w:r w:rsidR="0072761C" w:rsidRPr="0072761C">
        <w:rPr>
          <w:sz w:val="28"/>
          <w:szCs w:val="28"/>
        </w:rPr>
        <w:t xml:space="preserve"> слів, що мають схожість за цими ознаками: спільність в значенні </w:t>
      </w:r>
      <w:r w:rsidR="004D77D0">
        <w:rPr>
          <w:sz w:val="28"/>
          <w:szCs w:val="28"/>
        </w:rPr>
        <w:t>та</w:t>
      </w:r>
      <w:r w:rsidR="0072761C" w:rsidRPr="0072761C">
        <w:rPr>
          <w:sz w:val="28"/>
          <w:szCs w:val="28"/>
        </w:rPr>
        <w:t xml:space="preserve"> фонемн</w:t>
      </w:r>
      <w:r w:rsidR="004D77D0">
        <w:rPr>
          <w:sz w:val="28"/>
          <w:szCs w:val="28"/>
        </w:rPr>
        <w:t>ому</w:t>
      </w:r>
      <w:r w:rsidR="0072761C" w:rsidRPr="0072761C">
        <w:rPr>
          <w:sz w:val="28"/>
          <w:szCs w:val="28"/>
        </w:rPr>
        <w:t xml:space="preserve"> складі, наприклад, слова </w:t>
      </w:r>
      <w:r w:rsidR="004D77D0" w:rsidRPr="004D77D0">
        <w:rPr>
          <w:i/>
          <w:sz w:val="28"/>
          <w:szCs w:val="28"/>
        </w:rPr>
        <w:t>вихователь</w:t>
      </w:r>
      <w:r w:rsidR="0072761C" w:rsidRPr="004D77D0">
        <w:rPr>
          <w:i/>
          <w:sz w:val="28"/>
          <w:szCs w:val="28"/>
        </w:rPr>
        <w:t xml:space="preserve">, </w:t>
      </w:r>
      <w:r w:rsidR="004D77D0" w:rsidRPr="004D77D0">
        <w:rPr>
          <w:i/>
          <w:sz w:val="28"/>
          <w:szCs w:val="28"/>
        </w:rPr>
        <w:t>у</w:t>
      </w:r>
      <w:r w:rsidR="0072761C" w:rsidRPr="004D77D0">
        <w:rPr>
          <w:i/>
          <w:sz w:val="28"/>
          <w:szCs w:val="28"/>
        </w:rPr>
        <w:t>читель</w:t>
      </w:r>
      <w:r w:rsidR="004D77D0">
        <w:rPr>
          <w:i/>
          <w:sz w:val="28"/>
          <w:szCs w:val="28"/>
        </w:rPr>
        <w:t>, мислитель</w:t>
      </w:r>
      <w:r w:rsidR="0072761C" w:rsidRPr="0072761C">
        <w:rPr>
          <w:sz w:val="28"/>
          <w:szCs w:val="28"/>
        </w:rPr>
        <w:t xml:space="preserve"> мають однакову частину </w:t>
      </w:r>
      <w:r w:rsidR="0072761C" w:rsidRPr="004D77D0">
        <w:rPr>
          <w:i/>
          <w:sz w:val="28"/>
          <w:szCs w:val="28"/>
        </w:rPr>
        <w:t>-тель-</w:t>
      </w:r>
      <w:r w:rsidR="0072761C" w:rsidRPr="0072761C">
        <w:rPr>
          <w:sz w:val="28"/>
          <w:szCs w:val="28"/>
        </w:rPr>
        <w:t xml:space="preserve"> і позначають особ</w:t>
      </w:r>
      <w:r w:rsidR="004D77D0">
        <w:rPr>
          <w:sz w:val="28"/>
          <w:szCs w:val="28"/>
        </w:rPr>
        <w:t>у</w:t>
      </w:r>
      <w:r w:rsidR="0072761C" w:rsidRPr="0072761C">
        <w:rPr>
          <w:sz w:val="28"/>
          <w:szCs w:val="28"/>
        </w:rPr>
        <w:t xml:space="preserve"> за родом занять або професії</w:t>
      </w:r>
      <w:r w:rsidR="004D77D0">
        <w:rPr>
          <w:sz w:val="28"/>
          <w:szCs w:val="28"/>
        </w:rPr>
        <w:t>.</w:t>
      </w:r>
      <w:r w:rsidR="0072761C" w:rsidRPr="0072761C">
        <w:rPr>
          <w:sz w:val="28"/>
          <w:szCs w:val="28"/>
        </w:rPr>
        <w:t xml:space="preserve"> </w:t>
      </w:r>
      <w:r w:rsidR="004D77D0" w:rsidRPr="0072761C">
        <w:rPr>
          <w:sz w:val="28"/>
          <w:szCs w:val="28"/>
        </w:rPr>
        <w:t>С</w:t>
      </w:r>
      <w:r w:rsidR="0072761C" w:rsidRPr="0072761C">
        <w:rPr>
          <w:sz w:val="28"/>
          <w:szCs w:val="28"/>
        </w:rPr>
        <w:t>постереження</w:t>
      </w:r>
      <w:r w:rsidR="004D77D0">
        <w:rPr>
          <w:sz w:val="28"/>
          <w:szCs w:val="28"/>
        </w:rPr>
        <w:t xml:space="preserve"> за </w:t>
      </w:r>
      <w:r w:rsidR="0072761C" w:rsidRPr="0072761C">
        <w:rPr>
          <w:sz w:val="28"/>
          <w:szCs w:val="28"/>
        </w:rPr>
        <w:t xml:space="preserve"> </w:t>
      </w:r>
      <w:r w:rsidR="0072761C" w:rsidRPr="0072761C">
        <w:rPr>
          <w:sz w:val="28"/>
          <w:szCs w:val="28"/>
        </w:rPr>
        <w:lastRenderedPageBreak/>
        <w:t xml:space="preserve">подібним матеріалом допоможуть дитині, з одного боку, краще зрозуміти специфіку мовного знака, а з іншого боку, дозволять не допускати помилок </w:t>
      </w:r>
      <w:r w:rsidR="00572C21">
        <w:rPr>
          <w:sz w:val="28"/>
          <w:szCs w:val="28"/>
        </w:rPr>
        <w:t xml:space="preserve">під час морфемного аналізу </w:t>
      </w:r>
      <w:r w:rsidR="0072761C" w:rsidRPr="0072761C">
        <w:rPr>
          <w:sz w:val="28"/>
          <w:szCs w:val="28"/>
        </w:rPr>
        <w:t>слова</w:t>
      </w:r>
      <w:r w:rsidR="00572C21">
        <w:rPr>
          <w:sz w:val="28"/>
          <w:szCs w:val="28"/>
        </w:rPr>
        <w:t>.</w:t>
      </w:r>
    </w:p>
    <w:p w:rsidR="00300663" w:rsidRDefault="00300663" w:rsidP="000E76E2">
      <w:pPr>
        <w:widowControl w:val="0"/>
        <w:spacing w:line="360" w:lineRule="auto"/>
        <w:ind w:firstLine="709"/>
        <w:jc w:val="both"/>
        <w:rPr>
          <w:sz w:val="28"/>
          <w:szCs w:val="28"/>
        </w:rPr>
      </w:pPr>
      <w:r w:rsidRPr="00300663">
        <w:rPr>
          <w:sz w:val="28"/>
          <w:szCs w:val="28"/>
        </w:rPr>
        <w:t xml:space="preserve">Для успішного формування знань і умінь </w:t>
      </w:r>
      <w:r w:rsidR="006649A5">
        <w:rPr>
          <w:sz w:val="28"/>
          <w:szCs w:val="28"/>
        </w:rPr>
        <w:t xml:space="preserve">з морфеміки та словотвору </w:t>
      </w:r>
      <w:r w:rsidRPr="00300663">
        <w:rPr>
          <w:sz w:val="28"/>
          <w:szCs w:val="28"/>
        </w:rPr>
        <w:t xml:space="preserve"> необхідно розглядати в єдності формальн</w:t>
      </w:r>
      <w:r w:rsidR="006649A5">
        <w:rPr>
          <w:sz w:val="28"/>
          <w:szCs w:val="28"/>
        </w:rPr>
        <w:t>і й</w:t>
      </w:r>
      <w:r w:rsidRPr="00300663">
        <w:rPr>
          <w:sz w:val="28"/>
          <w:szCs w:val="28"/>
        </w:rPr>
        <w:t xml:space="preserve"> семантичн</w:t>
      </w:r>
      <w:r w:rsidR="006649A5">
        <w:rPr>
          <w:sz w:val="28"/>
          <w:szCs w:val="28"/>
        </w:rPr>
        <w:t>і</w:t>
      </w:r>
      <w:r w:rsidRPr="00300663">
        <w:rPr>
          <w:sz w:val="28"/>
          <w:szCs w:val="28"/>
        </w:rPr>
        <w:t xml:space="preserve"> ознаки (значення і фонемний склад) частин слова, інакше п</w:t>
      </w:r>
      <w:r w:rsidR="006649A5">
        <w:rPr>
          <w:sz w:val="28"/>
          <w:szCs w:val="28"/>
        </w:rPr>
        <w:t xml:space="preserve">ід час </w:t>
      </w:r>
      <w:r w:rsidRPr="00300663">
        <w:rPr>
          <w:sz w:val="28"/>
          <w:szCs w:val="28"/>
        </w:rPr>
        <w:t>розбор</w:t>
      </w:r>
      <w:r w:rsidR="006649A5">
        <w:rPr>
          <w:sz w:val="28"/>
          <w:szCs w:val="28"/>
        </w:rPr>
        <w:t>у</w:t>
      </w:r>
      <w:r w:rsidRPr="00300663">
        <w:rPr>
          <w:sz w:val="28"/>
          <w:szCs w:val="28"/>
        </w:rPr>
        <w:t xml:space="preserve"> слова за </w:t>
      </w:r>
      <w:r w:rsidR="006649A5">
        <w:rPr>
          <w:sz w:val="28"/>
          <w:szCs w:val="28"/>
        </w:rPr>
        <w:t xml:space="preserve">будовою </w:t>
      </w:r>
      <w:r w:rsidRPr="00300663">
        <w:rPr>
          <w:sz w:val="28"/>
          <w:szCs w:val="28"/>
        </w:rPr>
        <w:t>можуть виникати</w:t>
      </w:r>
      <w:r>
        <w:rPr>
          <w:sz w:val="28"/>
          <w:szCs w:val="28"/>
        </w:rPr>
        <w:t xml:space="preserve"> </w:t>
      </w:r>
      <w:r w:rsidRPr="00300663">
        <w:rPr>
          <w:sz w:val="28"/>
          <w:szCs w:val="28"/>
        </w:rPr>
        <w:t>помилки, пов</w:t>
      </w:r>
      <w:r w:rsidR="00BA5999">
        <w:rPr>
          <w:sz w:val="28"/>
          <w:szCs w:val="28"/>
        </w:rPr>
        <w:t>ʼ</w:t>
      </w:r>
      <w:r w:rsidRPr="00300663">
        <w:rPr>
          <w:sz w:val="28"/>
          <w:szCs w:val="28"/>
        </w:rPr>
        <w:t xml:space="preserve">язані з </w:t>
      </w:r>
      <w:r w:rsidR="006649A5">
        <w:rPr>
          <w:sz w:val="28"/>
          <w:szCs w:val="28"/>
        </w:rPr>
        <w:t>ви</w:t>
      </w:r>
      <w:r w:rsidRPr="00300663">
        <w:rPr>
          <w:sz w:val="28"/>
          <w:szCs w:val="28"/>
        </w:rPr>
        <w:t>явом «наївного семант</w:t>
      </w:r>
      <w:r w:rsidR="006649A5">
        <w:rPr>
          <w:sz w:val="28"/>
          <w:szCs w:val="28"/>
        </w:rPr>
        <w:t>и</w:t>
      </w:r>
      <w:r w:rsidRPr="00300663">
        <w:rPr>
          <w:sz w:val="28"/>
          <w:szCs w:val="28"/>
        </w:rPr>
        <w:t>зм</w:t>
      </w:r>
      <w:r w:rsidR="006649A5">
        <w:rPr>
          <w:sz w:val="28"/>
          <w:szCs w:val="28"/>
        </w:rPr>
        <w:t>у</w:t>
      </w:r>
      <w:r w:rsidRPr="00300663">
        <w:rPr>
          <w:sz w:val="28"/>
          <w:szCs w:val="28"/>
        </w:rPr>
        <w:t xml:space="preserve">» і «стихійного формалізму», коли </w:t>
      </w:r>
      <w:r w:rsidR="006649A5">
        <w:rPr>
          <w:sz w:val="28"/>
          <w:szCs w:val="28"/>
        </w:rPr>
        <w:t>в процесі аналізу</w:t>
      </w:r>
      <w:r w:rsidRPr="00300663">
        <w:rPr>
          <w:sz w:val="28"/>
          <w:szCs w:val="28"/>
        </w:rPr>
        <w:t xml:space="preserve"> слова враховується або його лексичне, </w:t>
      </w:r>
      <w:r w:rsidR="006649A5">
        <w:rPr>
          <w:sz w:val="28"/>
          <w:szCs w:val="28"/>
        </w:rPr>
        <w:t>р</w:t>
      </w:r>
      <w:r w:rsidR="00BA5999">
        <w:rPr>
          <w:sz w:val="28"/>
          <w:szCs w:val="28"/>
        </w:rPr>
        <w:t>е</w:t>
      </w:r>
      <w:r w:rsidR="006649A5">
        <w:rPr>
          <w:sz w:val="28"/>
          <w:szCs w:val="28"/>
        </w:rPr>
        <w:t>альне</w:t>
      </w:r>
      <w:r w:rsidRPr="00300663">
        <w:rPr>
          <w:sz w:val="28"/>
          <w:szCs w:val="28"/>
        </w:rPr>
        <w:t xml:space="preserve"> значення,</w:t>
      </w:r>
      <w:r w:rsidR="006649A5">
        <w:rPr>
          <w:sz w:val="28"/>
          <w:szCs w:val="28"/>
        </w:rPr>
        <w:t xml:space="preserve"> </w:t>
      </w:r>
      <w:r w:rsidRPr="00300663">
        <w:rPr>
          <w:sz w:val="28"/>
          <w:szCs w:val="28"/>
        </w:rPr>
        <w:t>або зовнішні ознаки слова, звуковий або буквений склад.</w:t>
      </w:r>
    </w:p>
    <w:p w:rsidR="00300663" w:rsidRDefault="00300663" w:rsidP="00572C21">
      <w:pPr>
        <w:spacing w:line="360" w:lineRule="auto"/>
        <w:ind w:firstLine="708"/>
        <w:jc w:val="both"/>
        <w:rPr>
          <w:sz w:val="28"/>
          <w:szCs w:val="28"/>
        </w:rPr>
      </w:pPr>
      <w:r w:rsidRPr="00300663">
        <w:rPr>
          <w:sz w:val="28"/>
          <w:szCs w:val="28"/>
        </w:rPr>
        <w:t>Мовний матеріал, призначений для аналізу в процесі навчання, розроблена система вправ підпорядковані завданню активізації морфемного каналу сприйняття структурно-смислов</w:t>
      </w:r>
      <w:r>
        <w:rPr>
          <w:sz w:val="28"/>
          <w:szCs w:val="28"/>
        </w:rPr>
        <w:t>ого</w:t>
      </w:r>
      <w:r w:rsidRPr="00300663">
        <w:rPr>
          <w:sz w:val="28"/>
          <w:szCs w:val="28"/>
        </w:rPr>
        <w:t xml:space="preserve"> </w:t>
      </w:r>
      <w:r>
        <w:rPr>
          <w:sz w:val="28"/>
          <w:szCs w:val="28"/>
        </w:rPr>
        <w:t>аспекту</w:t>
      </w:r>
      <w:r w:rsidRPr="00300663">
        <w:rPr>
          <w:sz w:val="28"/>
          <w:szCs w:val="28"/>
        </w:rPr>
        <w:t xml:space="preserve"> слова </w:t>
      </w:r>
      <w:r>
        <w:rPr>
          <w:sz w:val="28"/>
          <w:szCs w:val="28"/>
        </w:rPr>
        <w:t xml:space="preserve">та опертя </w:t>
      </w:r>
      <w:r w:rsidRPr="00300663">
        <w:rPr>
          <w:sz w:val="28"/>
          <w:szCs w:val="28"/>
        </w:rPr>
        <w:t xml:space="preserve">на мовне чуття </w:t>
      </w:r>
      <w:r w:rsidR="00BA5999">
        <w:rPr>
          <w:sz w:val="28"/>
          <w:szCs w:val="28"/>
        </w:rPr>
        <w:t>школяра</w:t>
      </w:r>
      <w:r w:rsidRPr="00300663">
        <w:rPr>
          <w:sz w:val="28"/>
          <w:szCs w:val="28"/>
        </w:rPr>
        <w:t>. Розвиток морфемно</w:t>
      </w:r>
      <w:r>
        <w:rPr>
          <w:sz w:val="28"/>
          <w:szCs w:val="28"/>
        </w:rPr>
        <w:t>ї</w:t>
      </w:r>
      <w:r w:rsidRPr="00300663">
        <w:rPr>
          <w:sz w:val="28"/>
          <w:szCs w:val="28"/>
        </w:rPr>
        <w:t xml:space="preserve"> пильн</w:t>
      </w:r>
      <w:r>
        <w:rPr>
          <w:sz w:val="28"/>
          <w:szCs w:val="28"/>
        </w:rPr>
        <w:t>ості</w:t>
      </w:r>
      <w:r w:rsidRPr="00300663">
        <w:rPr>
          <w:sz w:val="28"/>
          <w:szCs w:val="28"/>
        </w:rPr>
        <w:t xml:space="preserve"> стає умовою успішного оволодіння вміннями і навичками структурного аналізу слова. </w:t>
      </w:r>
      <w:r>
        <w:rPr>
          <w:sz w:val="28"/>
          <w:szCs w:val="28"/>
        </w:rPr>
        <w:t>Водночас</w:t>
      </w:r>
      <w:r w:rsidRPr="00300663">
        <w:rPr>
          <w:sz w:val="28"/>
          <w:szCs w:val="28"/>
        </w:rPr>
        <w:t xml:space="preserve"> враховується виявлений сучасними психолінгвістами механізм сприйняття слова: воно сприймається не </w:t>
      </w:r>
      <w:r>
        <w:rPr>
          <w:sz w:val="28"/>
          <w:szCs w:val="28"/>
        </w:rPr>
        <w:t>за</w:t>
      </w:r>
      <w:r w:rsidRPr="00300663">
        <w:rPr>
          <w:sz w:val="28"/>
          <w:szCs w:val="28"/>
        </w:rPr>
        <w:t xml:space="preserve"> морфемам</w:t>
      </w:r>
      <w:r>
        <w:rPr>
          <w:sz w:val="28"/>
          <w:szCs w:val="28"/>
        </w:rPr>
        <w:t>и,</w:t>
      </w:r>
      <w:r w:rsidRPr="00300663">
        <w:rPr>
          <w:sz w:val="28"/>
          <w:szCs w:val="28"/>
        </w:rPr>
        <w:t xml:space="preserve"> а як цілісна структура. Встановлено також, що морфемний канал включається в нестандартній мовн</w:t>
      </w:r>
      <w:r>
        <w:rPr>
          <w:sz w:val="28"/>
          <w:szCs w:val="28"/>
        </w:rPr>
        <w:t>ій</w:t>
      </w:r>
      <w:r w:rsidRPr="00300663">
        <w:rPr>
          <w:sz w:val="28"/>
          <w:szCs w:val="28"/>
        </w:rPr>
        <w:t xml:space="preserve"> ситуації, коли потрібно зрозуміти незнайоме слово, </w:t>
      </w:r>
      <w:r w:rsidR="00BA5999">
        <w:rPr>
          <w:sz w:val="28"/>
          <w:szCs w:val="28"/>
        </w:rPr>
        <w:t xml:space="preserve">ураховуючи </w:t>
      </w:r>
      <w:r w:rsidRPr="00300663">
        <w:rPr>
          <w:sz w:val="28"/>
          <w:szCs w:val="28"/>
        </w:rPr>
        <w:t>його внутрішню форму. Отже, провідним прийомом навчання є створення незвичайної навчальної ситуації, що вимагає підвищеної уваги до структурно-семантично</w:t>
      </w:r>
      <w:r>
        <w:rPr>
          <w:sz w:val="28"/>
          <w:szCs w:val="28"/>
        </w:rPr>
        <w:t>го</w:t>
      </w:r>
      <w:r w:rsidRPr="00300663">
        <w:rPr>
          <w:sz w:val="28"/>
          <w:szCs w:val="28"/>
        </w:rPr>
        <w:t xml:space="preserve"> аналізу слова, що відбувається в процесі роботи зі словами-оказіоналізм</w:t>
      </w:r>
      <w:r>
        <w:rPr>
          <w:sz w:val="28"/>
          <w:szCs w:val="28"/>
        </w:rPr>
        <w:t>ами</w:t>
      </w:r>
      <w:r w:rsidRPr="00300663">
        <w:rPr>
          <w:sz w:val="28"/>
          <w:szCs w:val="28"/>
        </w:rPr>
        <w:t>, неологізмами, штучними словами, дитячими неузуальним</w:t>
      </w:r>
      <w:r>
        <w:rPr>
          <w:sz w:val="28"/>
          <w:szCs w:val="28"/>
        </w:rPr>
        <w:t>и</w:t>
      </w:r>
      <w:r w:rsidRPr="00300663">
        <w:rPr>
          <w:sz w:val="28"/>
          <w:szCs w:val="28"/>
        </w:rPr>
        <w:t xml:space="preserve"> утвореннями, а також з рідко вжива</w:t>
      </w:r>
      <w:r>
        <w:rPr>
          <w:sz w:val="28"/>
          <w:szCs w:val="28"/>
        </w:rPr>
        <w:t>ною</w:t>
      </w:r>
      <w:r w:rsidRPr="00300663">
        <w:rPr>
          <w:sz w:val="28"/>
          <w:szCs w:val="28"/>
        </w:rPr>
        <w:t xml:space="preserve"> в літературній мові лексикою (діалектизмами, архаїзмами, </w:t>
      </w:r>
      <w:r>
        <w:rPr>
          <w:sz w:val="28"/>
          <w:szCs w:val="28"/>
        </w:rPr>
        <w:t>і</w:t>
      </w:r>
      <w:r w:rsidRPr="00300663">
        <w:rPr>
          <w:sz w:val="28"/>
          <w:szCs w:val="28"/>
        </w:rPr>
        <w:t xml:space="preserve">сторизмами і т.п.). </w:t>
      </w:r>
    </w:p>
    <w:p w:rsidR="00572C21" w:rsidRDefault="00300663" w:rsidP="00572C21">
      <w:pPr>
        <w:spacing w:line="360" w:lineRule="auto"/>
        <w:ind w:firstLine="708"/>
        <w:jc w:val="both"/>
        <w:rPr>
          <w:sz w:val="28"/>
          <w:szCs w:val="28"/>
        </w:rPr>
      </w:pPr>
      <w:r w:rsidRPr="00300663">
        <w:rPr>
          <w:sz w:val="28"/>
          <w:szCs w:val="28"/>
        </w:rPr>
        <w:t>Принципово важливою є робота зі словотв</w:t>
      </w:r>
      <w:r>
        <w:rPr>
          <w:sz w:val="28"/>
          <w:szCs w:val="28"/>
        </w:rPr>
        <w:t>ірною</w:t>
      </w:r>
      <w:r w:rsidRPr="00300663">
        <w:rPr>
          <w:sz w:val="28"/>
          <w:szCs w:val="28"/>
        </w:rPr>
        <w:t xml:space="preserve"> моделлю, яка є структурно-семантично</w:t>
      </w:r>
      <w:r>
        <w:rPr>
          <w:sz w:val="28"/>
          <w:szCs w:val="28"/>
        </w:rPr>
        <w:t>ю</w:t>
      </w:r>
      <w:r w:rsidRPr="00300663">
        <w:rPr>
          <w:sz w:val="28"/>
          <w:szCs w:val="28"/>
        </w:rPr>
        <w:t xml:space="preserve"> схемою побудови цілої групи слів, що мають спільність у значенні слово</w:t>
      </w:r>
      <w:r>
        <w:rPr>
          <w:sz w:val="28"/>
          <w:szCs w:val="28"/>
        </w:rPr>
        <w:t xml:space="preserve">твірних </w:t>
      </w:r>
      <w:r w:rsidRPr="00300663">
        <w:rPr>
          <w:sz w:val="28"/>
          <w:szCs w:val="28"/>
        </w:rPr>
        <w:t xml:space="preserve">і граматичних афіксів. Робота зі структурно-семантичними схемами словоформ спрямована на розвиток здатності до мовної здогадки, коли </w:t>
      </w:r>
      <w:r>
        <w:rPr>
          <w:sz w:val="28"/>
          <w:szCs w:val="28"/>
        </w:rPr>
        <w:t>за</w:t>
      </w:r>
      <w:r w:rsidRPr="00300663">
        <w:rPr>
          <w:sz w:val="28"/>
          <w:szCs w:val="28"/>
        </w:rPr>
        <w:t xml:space="preserve"> окреми</w:t>
      </w:r>
      <w:r>
        <w:rPr>
          <w:sz w:val="28"/>
          <w:szCs w:val="28"/>
        </w:rPr>
        <w:t>ми</w:t>
      </w:r>
      <w:r w:rsidRPr="00300663">
        <w:rPr>
          <w:sz w:val="28"/>
          <w:szCs w:val="28"/>
        </w:rPr>
        <w:t xml:space="preserve"> морфем</w:t>
      </w:r>
      <w:r>
        <w:rPr>
          <w:sz w:val="28"/>
          <w:szCs w:val="28"/>
        </w:rPr>
        <w:t>ами</w:t>
      </w:r>
      <w:r w:rsidRPr="00300663">
        <w:rPr>
          <w:sz w:val="28"/>
          <w:szCs w:val="28"/>
        </w:rPr>
        <w:t xml:space="preserve"> дитина </w:t>
      </w:r>
      <w:r>
        <w:rPr>
          <w:sz w:val="28"/>
          <w:szCs w:val="28"/>
        </w:rPr>
        <w:t xml:space="preserve"> «</w:t>
      </w:r>
      <w:r w:rsidRPr="00300663">
        <w:rPr>
          <w:sz w:val="28"/>
          <w:szCs w:val="28"/>
        </w:rPr>
        <w:t>зчитує</w:t>
      </w:r>
      <w:r>
        <w:rPr>
          <w:sz w:val="28"/>
          <w:szCs w:val="28"/>
        </w:rPr>
        <w:t>»</w:t>
      </w:r>
      <w:r w:rsidRPr="00300663">
        <w:rPr>
          <w:sz w:val="28"/>
          <w:szCs w:val="28"/>
        </w:rPr>
        <w:t xml:space="preserve"> </w:t>
      </w:r>
      <w:r w:rsidRPr="00300663">
        <w:rPr>
          <w:sz w:val="28"/>
          <w:szCs w:val="28"/>
        </w:rPr>
        <w:lastRenderedPageBreak/>
        <w:t>важливу лінгвістичну інформацію про лексичн</w:t>
      </w:r>
      <w:r>
        <w:rPr>
          <w:sz w:val="28"/>
          <w:szCs w:val="28"/>
        </w:rPr>
        <w:t>і</w:t>
      </w:r>
      <w:r w:rsidRPr="00300663">
        <w:rPr>
          <w:sz w:val="28"/>
          <w:szCs w:val="28"/>
        </w:rPr>
        <w:t>, словотворч</w:t>
      </w:r>
      <w:r>
        <w:rPr>
          <w:sz w:val="28"/>
          <w:szCs w:val="28"/>
        </w:rPr>
        <w:t>і</w:t>
      </w:r>
      <w:r w:rsidRPr="00300663">
        <w:rPr>
          <w:sz w:val="28"/>
          <w:szCs w:val="28"/>
        </w:rPr>
        <w:t xml:space="preserve">, граматичні </w:t>
      </w:r>
      <w:r>
        <w:rPr>
          <w:sz w:val="28"/>
          <w:szCs w:val="28"/>
        </w:rPr>
        <w:t xml:space="preserve">та </w:t>
      </w:r>
      <w:r w:rsidRPr="00300663">
        <w:rPr>
          <w:sz w:val="28"/>
          <w:szCs w:val="28"/>
        </w:rPr>
        <w:t>орфографічн</w:t>
      </w:r>
      <w:r>
        <w:rPr>
          <w:sz w:val="28"/>
          <w:szCs w:val="28"/>
        </w:rPr>
        <w:t>і</w:t>
      </w:r>
      <w:r w:rsidRPr="00300663">
        <w:rPr>
          <w:sz w:val="28"/>
          <w:szCs w:val="28"/>
        </w:rPr>
        <w:t xml:space="preserve"> властивості слів, </w:t>
      </w:r>
      <w:r w:rsidR="00BA5999">
        <w:rPr>
          <w:sz w:val="28"/>
          <w:szCs w:val="28"/>
        </w:rPr>
        <w:t xml:space="preserve">що </w:t>
      </w:r>
      <w:r w:rsidRPr="00300663">
        <w:rPr>
          <w:sz w:val="28"/>
          <w:szCs w:val="28"/>
        </w:rPr>
        <w:t>відповід</w:t>
      </w:r>
      <w:r w:rsidR="00BA5999">
        <w:rPr>
          <w:sz w:val="28"/>
          <w:szCs w:val="28"/>
        </w:rPr>
        <w:t xml:space="preserve">ають </w:t>
      </w:r>
      <w:r w:rsidRPr="00300663">
        <w:rPr>
          <w:sz w:val="28"/>
          <w:szCs w:val="28"/>
        </w:rPr>
        <w:t>одні</w:t>
      </w:r>
      <w:r>
        <w:rPr>
          <w:sz w:val="28"/>
          <w:szCs w:val="28"/>
        </w:rPr>
        <w:t>й</w:t>
      </w:r>
      <w:r w:rsidRPr="00300663">
        <w:rPr>
          <w:sz w:val="28"/>
          <w:szCs w:val="28"/>
        </w:rPr>
        <w:t xml:space="preserve"> словотвірн</w:t>
      </w:r>
      <w:r>
        <w:rPr>
          <w:sz w:val="28"/>
          <w:szCs w:val="28"/>
        </w:rPr>
        <w:t>ій</w:t>
      </w:r>
      <w:r w:rsidRPr="00300663">
        <w:rPr>
          <w:sz w:val="28"/>
          <w:szCs w:val="28"/>
        </w:rPr>
        <w:t xml:space="preserve"> моделі.</w:t>
      </w:r>
    </w:p>
    <w:p w:rsidR="006649A5" w:rsidRDefault="006649A5" w:rsidP="006649A5">
      <w:pPr>
        <w:spacing w:line="360" w:lineRule="auto"/>
        <w:ind w:firstLine="708"/>
        <w:jc w:val="both"/>
        <w:rPr>
          <w:sz w:val="28"/>
          <w:szCs w:val="28"/>
        </w:rPr>
      </w:pPr>
      <w:r w:rsidRPr="006649A5">
        <w:rPr>
          <w:sz w:val="28"/>
          <w:szCs w:val="28"/>
        </w:rPr>
        <w:t>Важливу роль у вивченні морфем</w:t>
      </w:r>
      <w:r w:rsidR="008C68B1">
        <w:rPr>
          <w:sz w:val="28"/>
          <w:szCs w:val="28"/>
        </w:rPr>
        <w:t>і</w:t>
      </w:r>
      <w:r w:rsidRPr="006649A5">
        <w:rPr>
          <w:sz w:val="28"/>
          <w:szCs w:val="28"/>
        </w:rPr>
        <w:t xml:space="preserve">ки </w:t>
      </w:r>
      <w:r>
        <w:rPr>
          <w:sz w:val="28"/>
          <w:szCs w:val="28"/>
        </w:rPr>
        <w:t>віді</w:t>
      </w:r>
      <w:r w:rsidRPr="006649A5">
        <w:rPr>
          <w:sz w:val="28"/>
          <w:szCs w:val="28"/>
        </w:rPr>
        <w:t xml:space="preserve">грає якість фонетичної підготовки учнів, ступінь розуміння ними особливостей </w:t>
      </w:r>
      <w:r>
        <w:rPr>
          <w:sz w:val="28"/>
          <w:szCs w:val="28"/>
        </w:rPr>
        <w:t>українсько</w:t>
      </w:r>
      <w:r w:rsidRPr="006649A5">
        <w:rPr>
          <w:sz w:val="28"/>
          <w:szCs w:val="28"/>
        </w:rPr>
        <w:t xml:space="preserve">ї графіки. Так, щоб усвідомити, що в словах </w:t>
      </w:r>
      <w:r w:rsidRPr="006649A5">
        <w:rPr>
          <w:b/>
          <w:i/>
          <w:sz w:val="28"/>
          <w:szCs w:val="28"/>
        </w:rPr>
        <w:t xml:space="preserve">дорога і </w:t>
      </w:r>
      <w:r>
        <w:rPr>
          <w:b/>
          <w:i/>
          <w:sz w:val="28"/>
          <w:szCs w:val="28"/>
        </w:rPr>
        <w:t>земля</w:t>
      </w:r>
      <w:r w:rsidRPr="006649A5">
        <w:rPr>
          <w:sz w:val="28"/>
          <w:szCs w:val="28"/>
        </w:rPr>
        <w:t xml:space="preserve"> одне і те ж закінчення </w:t>
      </w:r>
      <w:r w:rsidRPr="006649A5">
        <w:rPr>
          <w:b/>
          <w:sz w:val="28"/>
          <w:szCs w:val="28"/>
        </w:rPr>
        <w:t>(а),</w:t>
      </w:r>
      <w:r w:rsidRPr="006649A5">
        <w:rPr>
          <w:sz w:val="28"/>
          <w:szCs w:val="28"/>
        </w:rPr>
        <w:t xml:space="preserve"> </w:t>
      </w:r>
      <w:r>
        <w:rPr>
          <w:sz w:val="28"/>
          <w:szCs w:val="28"/>
        </w:rPr>
        <w:t>школяреві</w:t>
      </w:r>
      <w:r w:rsidRPr="006649A5">
        <w:rPr>
          <w:sz w:val="28"/>
          <w:szCs w:val="28"/>
        </w:rPr>
        <w:t xml:space="preserve"> необхідно визначити звуковий </w:t>
      </w:r>
      <w:r>
        <w:rPr>
          <w:sz w:val="28"/>
          <w:szCs w:val="28"/>
        </w:rPr>
        <w:t xml:space="preserve">склад закінчення та </w:t>
      </w:r>
      <w:r w:rsidRPr="006649A5">
        <w:rPr>
          <w:sz w:val="28"/>
          <w:szCs w:val="28"/>
        </w:rPr>
        <w:t>згадати, що звук [а] після твердого та м</w:t>
      </w:r>
      <w:r w:rsidR="00BA5999">
        <w:rPr>
          <w:sz w:val="28"/>
          <w:szCs w:val="28"/>
        </w:rPr>
        <w:t>ʼ</w:t>
      </w:r>
      <w:r w:rsidRPr="006649A5">
        <w:rPr>
          <w:sz w:val="28"/>
          <w:szCs w:val="28"/>
        </w:rPr>
        <w:t xml:space="preserve">якого приголосного позначається різними буквами, інакше </w:t>
      </w:r>
      <w:r>
        <w:rPr>
          <w:sz w:val="28"/>
          <w:szCs w:val="28"/>
        </w:rPr>
        <w:t xml:space="preserve">в учня </w:t>
      </w:r>
      <w:r w:rsidRPr="006649A5">
        <w:rPr>
          <w:sz w:val="28"/>
          <w:szCs w:val="28"/>
        </w:rPr>
        <w:t xml:space="preserve"> не виникне уявлення про іменни</w:t>
      </w:r>
      <w:r>
        <w:rPr>
          <w:sz w:val="28"/>
          <w:szCs w:val="28"/>
        </w:rPr>
        <w:t>ки</w:t>
      </w:r>
      <w:r w:rsidRPr="006649A5">
        <w:rPr>
          <w:sz w:val="28"/>
          <w:szCs w:val="28"/>
        </w:rPr>
        <w:t xml:space="preserve"> одного типу</w:t>
      </w:r>
      <w:r>
        <w:rPr>
          <w:sz w:val="28"/>
          <w:szCs w:val="28"/>
        </w:rPr>
        <w:t xml:space="preserve"> </w:t>
      </w:r>
      <w:r w:rsidRPr="006649A5">
        <w:rPr>
          <w:sz w:val="28"/>
          <w:szCs w:val="28"/>
        </w:rPr>
        <w:t xml:space="preserve">відміни як про слова, що мають один і той же набір закінчень, що може привести до ускладнень під час перевірки ненаголошених відмінкових закінчень шляхом зіставлення їх з </w:t>
      </w:r>
      <w:r>
        <w:rPr>
          <w:sz w:val="28"/>
          <w:szCs w:val="28"/>
        </w:rPr>
        <w:t>наголошеними</w:t>
      </w:r>
      <w:r w:rsidRPr="006649A5">
        <w:rPr>
          <w:sz w:val="28"/>
          <w:szCs w:val="28"/>
        </w:rPr>
        <w:t xml:space="preserve">. </w:t>
      </w:r>
    </w:p>
    <w:p w:rsidR="006649A5" w:rsidRPr="006649A5" w:rsidRDefault="006649A5" w:rsidP="00523003">
      <w:pPr>
        <w:widowControl w:val="0"/>
        <w:spacing w:line="360" w:lineRule="auto"/>
        <w:ind w:firstLine="709"/>
        <w:jc w:val="both"/>
        <w:rPr>
          <w:sz w:val="28"/>
          <w:szCs w:val="28"/>
        </w:rPr>
      </w:pPr>
      <w:r w:rsidRPr="006649A5">
        <w:rPr>
          <w:sz w:val="28"/>
          <w:szCs w:val="28"/>
        </w:rPr>
        <w:t xml:space="preserve">Якщо учень не розуміє, що в дієслові </w:t>
      </w:r>
      <w:r w:rsidRPr="006649A5">
        <w:rPr>
          <w:b/>
          <w:i/>
          <w:sz w:val="28"/>
          <w:szCs w:val="28"/>
        </w:rPr>
        <w:t>читаю</w:t>
      </w:r>
      <w:r>
        <w:rPr>
          <w:sz w:val="28"/>
          <w:szCs w:val="28"/>
        </w:rPr>
        <w:t xml:space="preserve"> </w:t>
      </w:r>
      <w:r w:rsidRPr="006649A5">
        <w:rPr>
          <w:sz w:val="28"/>
          <w:szCs w:val="28"/>
        </w:rPr>
        <w:t xml:space="preserve">буква </w:t>
      </w:r>
      <w:r w:rsidRPr="00BA5999">
        <w:rPr>
          <w:b/>
          <w:i/>
          <w:sz w:val="28"/>
          <w:szCs w:val="28"/>
        </w:rPr>
        <w:t>ю</w:t>
      </w:r>
      <w:r w:rsidRPr="006649A5">
        <w:rPr>
          <w:sz w:val="28"/>
          <w:szCs w:val="28"/>
        </w:rPr>
        <w:t xml:space="preserve"> позначає не тільки закінчення (у), але і звук [й], який </w:t>
      </w:r>
      <w:r>
        <w:rPr>
          <w:sz w:val="28"/>
          <w:szCs w:val="28"/>
        </w:rPr>
        <w:t>до закінчення не належить</w:t>
      </w:r>
      <w:r w:rsidRPr="006649A5">
        <w:rPr>
          <w:sz w:val="28"/>
          <w:szCs w:val="28"/>
        </w:rPr>
        <w:t xml:space="preserve">, то він </w:t>
      </w:r>
      <w:r>
        <w:rPr>
          <w:sz w:val="28"/>
          <w:szCs w:val="28"/>
        </w:rPr>
        <w:t>не</w:t>
      </w:r>
      <w:r w:rsidRPr="006649A5">
        <w:rPr>
          <w:sz w:val="28"/>
          <w:szCs w:val="28"/>
        </w:rPr>
        <w:t xml:space="preserve"> зрозуміє, як утворюються присвійні прикметники та дієслова наказового способу.</w:t>
      </w:r>
    </w:p>
    <w:p w:rsidR="006649A5" w:rsidRPr="006649A5" w:rsidRDefault="006649A5" w:rsidP="00523003">
      <w:pPr>
        <w:widowControl w:val="0"/>
        <w:spacing w:line="360" w:lineRule="auto"/>
        <w:ind w:firstLine="709"/>
        <w:jc w:val="both"/>
        <w:rPr>
          <w:sz w:val="28"/>
          <w:szCs w:val="28"/>
        </w:rPr>
      </w:pPr>
      <w:r w:rsidRPr="006649A5">
        <w:rPr>
          <w:sz w:val="28"/>
          <w:szCs w:val="28"/>
        </w:rPr>
        <w:t xml:space="preserve">Для попередження такої поширеної помилки, як </w:t>
      </w:r>
      <w:r>
        <w:rPr>
          <w:sz w:val="28"/>
          <w:szCs w:val="28"/>
        </w:rPr>
        <w:t xml:space="preserve">сплутування </w:t>
      </w:r>
      <w:r w:rsidRPr="006649A5">
        <w:rPr>
          <w:sz w:val="28"/>
          <w:szCs w:val="28"/>
        </w:rPr>
        <w:t xml:space="preserve"> споріднених слів і словоформ (</w:t>
      </w:r>
      <w:r w:rsidRPr="00523003">
        <w:rPr>
          <w:i/>
          <w:sz w:val="28"/>
          <w:szCs w:val="28"/>
        </w:rPr>
        <w:t>мороз, морозний, заморозити, морози</w:t>
      </w:r>
      <w:r w:rsidRPr="006649A5">
        <w:rPr>
          <w:sz w:val="28"/>
          <w:szCs w:val="28"/>
        </w:rPr>
        <w:t xml:space="preserve">), доцільно організувати спостереження </w:t>
      </w:r>
      <w:r w:rsidR="00523003">
        <w:rPr>
          <w:sz w:val="28"/>
          <w:szCs w:val="28"/>
        </w:rPr>
        <w:t>за</w:t>
      </w:r>
      <w:r w:rsidRPr="006649A5">
        <w:rPr>
          <w:sz w:val="28"/>
          <w:szCs w:val="28"/>
        </w:rPr>
        <w:t xml:space="preserve"> тим, що зміни в основі слова </w:t>
      </w:r>
      <w:r w:rsidR="00523003">
        <w:rPr>
          <w:sz w:val="28"/>
          <w:szCs w:val="28"/>
        </w:rPr>
        <w:t>зумовлюють</w:t>
      </w:r>
      <w:r w:rsidRPr="006649A5">
        <w:rPr>
          <w:sz w:val="28"/>
          <w:szCs w:val="28"/>
        </w:rPr>
        <w:t xml:space="preserve"> зміни лексичного значення, тобто </w:t>
      </w:r>
      <w:r w:rsidR="00523003">
        <w:rPr>
          <w:sz w:val="28"/>
          <w:szCs w:val="28"/>
        </w:rPr>
        <w:t>утворюється</w:t>
      </w:r>
      <w:r w:rsidRPr="006649A5">
        <w:rPr>
          <w:sz w:val="28"/>
          <w:szCs w:val="28"/>
        </w:rPr>
        <w:t xml:space="preserve"> нове слово, споріднене, а зміни закінчення до семантични</w:t>
      </w:r>
      <w:r w:rsidR="00523003">
        <w:rPr>
          <w:sz w:val="28"/>
          <w:szCs w:val="28"/>
        </w:rPr>
        <w:t>х</w:t>
      </w:r>
      <w:r w:rsidRPr="006649A5">
        <w:rPr>
          <w:sz w:val="28"/>
          <w:szCs w:val="28"/>
        </w:rPr>
        <w:t xml:space="preserve"> змін не призводять, змінюється лише форма слова, яка вказує на його граматичне значення,</w:t>
      </w:r>
      <w:r w:rsidR="00523003">
        <w:rPr>
          <w:sz w:val="28"/>
          <w:szCs w:val="28"/>
        </w:rPr>
        <w:t xml:space="preserve"> а </w:t>
      </w:r>
      <w:r w:rsidRPr="006649A5">
        <w:rPr>
          <w:sz w:val="28"/>
          <w:szCs w:val="28"/>
        </w:rPr>
        <w:t>лексичне значення зберігається.</w:t>
      </w:r>
    </w:p>
    <w:p w:rsidR="006649A5" w:rsidRDefault="00523003" w:rsidP="000E76E2">
      <w:pPr>
        <w:widowControl w:val="0"/>
        <w:spacing w:line="360" w:lineRule="auto"/>
        <w:ind w:firstLine="709"/>
        <w:jc w:val="both"/>
        <w:rPr>
          <w:sz w:val="28"/>
          <w:szCs w:val="28"/>
        </w:rPr>
      </w:pPr>
      <w:r>
        <w:rPr>
          <w:sz w:val="28"/>
          <w:szCs w:val="28"/>
        </w:rPr>
        <w:t xml:space="preserve">Необхідно приділяти особливу увагу </w:t>
      </w:r>
      <w:r w:rsidR="006649A5" w:rsidRPr="006649A5">
        <w:rPr>
          <w:sz w:val="28"/>
          <w:szCs w:val="28"/>
        </w:rPr>
        <w:t xml:space="preserve">синонімії </w:t>
      </w:r>
      <w:r>
        <w:rPr>
          <w:sz w:val="28"/>
          <w:szCs w:val="28"/>
        </w:rPr>
        <w:t>й</w:t>
      </w:r>
      <w:r w:rsidR="006649A5" w:rsidRPr="006649A5">
        <w:rPr>
          <w:sz w:val="28"/>
          <w:szCs w:val="28"/>
        </w:rPr>
        <w:t xml:space="preserve"> омонімії на морфемном</w:t>
      </w:r>
      <w:r>
        <w:rPr>
          <w:sz w:val="28"/>
          <w:szCs w:val="28"/>
        </w:rPr>
        <w:t>у</w:t>
      </w:r>
      <w:r w:rsidR="006649A5" w:rsidRPr="006649A5">
        <w:rPr>
          <w:sz w:val="28"/>
          <w:szCs w:val="28"/>
        </w:rPr>
        <w:t xml:space="preserve"> рівні, необхідно проводити спеціально організовані спостереження, що дозволяють дітям усвідомити наявність в мові слів, </w:t>
      </w:r>
      <w:r>
        <w:rPr>
          <w:sz w:val="28"/>
          <w:szCs w:val="28"/>
        </w:rPr>
        <w:t>у</w:t>
      </w:r>
      <w:r w:rsidR="006649A5" w:rsidRPr="006649A5">
        <w:rPr>
          <w:sz w:val="28"/>
          <w:szCs w:val="28"/>
        </w:rPr>
        <w:t xml:space="preserve"> яких різні </w:t>
      </w:r>
      <w:r>
        <w:rPr>
          <w:sz w:val="28"/>
          <w:szCs w:val="28"/>
        </w:rPr>
        <w:t>за</w:t>
      </w:r>
      <w:r w:rsidR="006649A5" w:rsidRPr="006649A5">
        <w:rPr>
          <w:sz w:val="28"/>
          <w:szCs w:val="28"/>
        </w:rPr>
        <w:t xml:space="preserve"> фонемн</w:t>
      </w:r>
      <w:r>
        <w:rPr>
          <w:sz w:val="28"/>
          <w:szCs w:val="28"/>
        </w:rPr>
        <w:t>им</w:t>
      </w:r>
      <w:r w:rsidR="006649A5" w:rsidRPr="006649A5">
        <w:rPr>
          <w:sz w:val="28"/>
          <w:szCs w:val="28"/>
        </w:rPr>
        <w:t xml:space="preserve"> склад</w:t>
      </w:r>
      <w:r>
        <w:rPr>
          <w:sz w:val="28"/>
          <w:szCs w:val="28"/>
        </w:rPr>
        <w:t>ом</w:t>
      </w:r>
      <w:r w:rsidR="006649A5" w:rsidRPr="006649A5">
        <w:rPr>
          <w:sz w:val="28"/>
          <w:szCs w:val="28"/>
        </w:rPr>
        <w:t xml:space="preserve"> афікси ви</w:t>
      </w:r>
      <w:r>
        <w:rPr>
          <w:sz w:val="28"/>
          <w:szCs w:val="28"/>
        </w:rPr>
        <w:t xml:space="preserve">ражають </w:t>
      </w:r>
      <w:r w:rsidR="006649A5" w:rsidRPr="006649A5">
        <w:rPr>
          <w:sz w:val="28"/>
          <w:szCs w:val="28"/>
        </w:rPr>
        <w:t>однакове значення (</w:t>
      </w:r>
      <w:r w:rsidR="006649A5" w:rsidRPr="00523003">
        <w:rPr>
          <w:i/>
          <w:sz w:val="28"/>
          <w:szCs w:val="28"/>
        </w:rPr>
        <w:t xml:space="preserve">підійшов, приплив </w:t>
      </w:r>
      <w:r>
        <w:rPr>
          <w:sz w:val="28"/>
          <w:szCs w:val="28"/>
        </w:rPr>
        <w:t xml:space="preserve">– </w:t>
      </w:r>
      <w:r w:rsidR="006649A5" w:rsidRPr="006649A5">
        <w:rPr>
          <w:sz w:val="28"/>
          <w:szCs w:val="28"/>
        </w:rPr>
        <w:t xml:space="preserve">значення наближення; </w:t>
      </w:r>
      <w:r w:rsidR="006649A5" w:rsidRPr="00523003">
        <w:rPr>
          <w:i/>
          <w:sz w:val="28"/>
          <w:szCs w:val="28"/>
        </w:rPr>
        <w:t>водичка, грибок, донечка</w:t>
      </w:r>
      <w:r w:rsidR="006649A5" w:rsidRPr="006649A5">
        <w:rPr>
          <w:sz w:val="28"/>
          <w:szCs w:val="28"/>
        </w:rPr>
        <w:t xml:space="preserve"> </w:t>
      </w:r>
      <w:r>
        <w:rPr>
          <w:sz w:val="28"/>
          <w:szCs w:val="28"/>
        </w:rPr>
        <w:t>– значення пестливості</w:t>
      </w:r>
      <w:r w:rsidR="006649A5" w:rsidRPr="006649A5">
        <w:rPr>
          <w:sz w:val="28"/>
          <w:szCs w:val="28"/>
        </w:rPr>
        <w:t xml:space="preserve">, і слів, </w:t>
      </w:r>
      <w:r>
        <w:rPr>
          <w:sz w:val="28"/>
          <w:szCs w:val="28"/>
        </w:rPr>
        <w:t>у</w:t>
      </w:r>
      <w:r w:rsidR="006649A5" w:rsidRPr="006649A5">
        <w:rPr>
          <w:sz w:val="28"/>
          <w:szCs w:val="28"/>
        </w:rPr>
        <w:t xml:space="preserve"> яких один і той же афікс має різну семантику (</w:t>
      </w:r>
      <w:r w:rsidR="006649A5" w:rsidRPr="00523003">
        <w:rPr>
          <w:i/>
          <w:sz w:val="28"/>
          <w:szCs w:val="28"/>
        </w:rPr>
        <w:t xml:space="preserve">сусідка, </w:t>
      </w:r>
      <w:r w:rsidRPr="00523003">
        <w:rPr>
          <w:i/>
          <w:sz w:val="28"/>
          <w:szCs w:val="28"/>
        </w:rPr>
        <w:t>подружка</w:t>
      </w:r>
      <w:r>
        <w:rPr>
          <w:sz w:val="28"/>
          <w:szCs w:val="28"/>
        </w:rPr>
        <w:t xml:space="preserve"> – особа </w:t>
      </w:r>
      <w:r w:rsidR="006649A5" w:rsidRPr="006649A5">
        <w:rPr>
          <w:sz w:val="28"/>
          <w:szCs w:val="28"/>
        </w:rPr>
        <w:t xml:space="preserve">жіночої статі, </w:t>
      </w:r>
      <w:r w:rsidR="006649A5" w:rsidRPr="00523003">
        <w:rPr>
          <w:i/>
          <w:sz w:val="28"/>
          <w:szCs w:val="28"/>
        </w:rPr>
        <w:t>ліжечко, шубка</w:t>
      </w:r>
      <w:r w:rsidR="006649A5" w:rsidRPr="006649A5">
        <w:rPr>
          <w:sz w:val="28"/>
          <w:szCs w:val="28"/>
        </w:rPr>
        <w:t xml:space="preserve"> </w:t>
      </w:r>
      <w:r>
        <w:rPr>
          <w:sz w:val="28"/>
          <w:szCs w:val="28"/>
        </w:rPr>
        <w:t xml:space="preserve">– значення зменшеності </w:t>
      </w:r>
      <w:r w:rsidR="006649A5" w:rsidRPr="006649A5">
        <w:rPr>
          <w:sz w:val="28"/>
          <w:szCs w:val="28"/>
        </w:rPr>
        <w:t xml:space="preserve"> в поєднанні з</w:t>
      </w:r>
      <w:r>
        <w:rPr>
          <w:sz w:val="28"/>
          <w:szCs w:val="28"/>
        </w:rPr>
        <w:t xml:space="preserve"> </w:t>
      </w:r>
      <w:r w:rsidR="006649A5" w:rsidRPr="006649A5">
        <w:rPr>
          <w:sz w:val="28"/>
          <w:szCs w:val="28"/>
        </w:rPr>
        <w:t xml:space="preserve">експресивним значенням </w:t>
      </w:r>
      <w:r>
        <w:rPr>
          <w:sz w:val="28"/>
          <w:szCs w:val="28"/>
        </w:rPr>
        <w:t>пестливості</w:t>
      </w:r>
      <w:r w:rsidR="006649A5" w:rsidRPr="006649A5">
        <w:rPr>
          <w:sz w:val="28"/>
          <w:szCs w:val="28"/>
        </w:rPr>
        <w:t xml:space="preserve">). Така робота дозволить </w:t>
      </w:r>
      <w:r w:rsidR="006649A5" w:rsidRPr="006649A5">
        <w:rPr>
          <w:sz w:val="28"/>
          <w:szCs w:val="28"/>
        </w:rPr>
        <w:lastRenderedPageBreak/>
        <w:t xml:space="preserve">збагатити </w:t>
      </w:r>
      <w:r>
        <w:rPr>
          <w:sz w:val="28"/>
          <w:szCs w:val="28"/>
        </w:rPr>
        <w:t>й</w:t>
      </w:r>
      <w:r w:rsidR="006649A5" w:rsidRPr="006649A5">
        <w:rPr>
          <w:sz w:val="28"/>
          <w:szCs w:val="28"/>
        </w:rPr>
        <w:t xml:space="preserve"> уточнити словник </w:t>
      </w:r>
      <w:r>
        <w:rPr>
          <w:sz w:val="28"/>
          <w:szCs w:val="28"/>
        </w:rPr>
        <w:t>школяра</w:t>
      </w:r>
      <w:r w:rsidR="006649A5" w:rsidRPr="006649A5">
        <w:rPr>
          <w:sz w:val="28"/>
          <w:szCs w:val="28"/>
        </w:rPr>
        <w:t>, удосконалювати такі якості мов</w:t>
      </w:r>
      <w:r>
        <w:rPr>
          <w:sz w:val="28"/>
          <w:szCs w:val="28"/>
        </w:rPr>
        <w:t xml:space="preserve">лення </w:t>
      </w:r>
      <w:r w:rsidR="006649A5" w:rsidRPr="006649A5">
        <w:rPr>
          <w:sz w:val="28"/>
          <w:szCs w:val="28"/>
        </w:rPr>
        <w:t>учнів, як</w:t>
      </w:r>
      <w:r>
        <w:rPr>
          <w:sz w:val="28"/>
          <w:szCs w:val="28"/>
        </w:rPr>
        <w:t xml:space="preserve"> </w:t>
      </w:r>
      <w:r w:rsidR="006649A5" w:rsidRPr="006649A5">
        <w:rPr>
          <w:sz w:val="28"/>
          <w:szCs w:val="28"/>
        </w:rPr>
        <w:t>точність і багатство, забезпечить швидкість і доречність вибору слова в тій чи іншій мовн</w:t>
      </w:r>
      <w:r>
        <w:rPr>
          <w:sz w:val="28"/>
          <w:szCs w:val="28"/>
        </w:rPr>
        <w:t>ій</w:t>
      </w:r>
      <w:r w:rsidR="006649A5" w:rsidRPr="006649A5">
        <w:rPr>
          <w:sz w:val="28"/>
          <w:szCs w:val="28"/>
        </w:rPr>
        <w:t xml:space="preserve"> ситуації.</w:t>
      </w:r>
    </w:p>
    <w:p w:rsidR="002A6EE5" w:rsidRDefault="002A6EE5" w:rsidP="006649A5">
      <w:pPr>
        <w:spacing w:line="360" w:lineRule="auto"/>
        <w:ind w:firstLine="708"/>
        <w:jc w:val="both"/>
        <w:rPr>
          <w:sz w:val="28"/>
          <w:szCs w:val="28"/>
        </w:rPr>
      </w:pPr>
      <w:r w:rsidRPr="002A6EE5">
        <w:rPr>
          <w:sz w:val="28"/>
          <w:szCs w:val="28"/>
        </w:rPr>
        <w:t>Необхідно розмеж</w:t>
      </w:r>
      <w:r w:rsidR="00BA5999">
        <w:rPr>
          <w:sz w:val="28"/>
          <w:szCs w:val="28"/>
        </w:rPr>
        <w:t>ову</w:t>
      </w:r>
      <w:r w:rsidRPr="002A6EE5">
        <w:rPr>
          <w:sz w:val="28"/>
          <w:szCs w:val="28"/>
        </w:rPr>
        <w:t xml:space="preserve">вати словотвірний аналіз слова, мета якого </w:t>
      </w:r>
      <w:r>
        <w:rPr>
          <w:sz w:val="28"/>
          <w:szCs w:val="28"/>
        </w:rPr>
        <w:t xml:space="preserve">– </w:t>
      </w:r>
      <w:r w:rsidRPr="002A6EE5">
        <w:rPr>
          <w:sz w:val="28"/>
          <w:szCs w:val="28"/>
        </w:rPr>
        <w:t xml:space="preserve"> з</w:t>
      </w:r>
      <w:r>
        <w:rPr>
          <w:sz w:val="28"/>
          <w:szCs w:val="28"/>
        </w:rPr>
        <w:t>ʼ</w:t>
      </w:r>
      <w:r w:rsidRPr="002A6EE5">
        <w:rPr>
          <w:sz w:val="28"/>
          <w:szCs w:val="28"/>
        </w:rPr>
        <w:t>ясування</w:t>
      </w:r>
      <w:r>
        <w:rPr>
          <w:sz w:val="28"/>
          <w:szCs w:val="28"/>
        </w:rPr>
        <w:t xml:space="preserve"> </w:t>
      </w:r>
      <w:r w:rsidRPr="002A6EE5">
        <w:rPr>
          <w:sz w:val="28"/>
          <w:szCs w:val="28"/>
        </w:rPr>
        <w:t xml:space="preserve"> зв</w:t>
      </w:r>
      <w:r>
        <w:rPr>
          <w:sz w:val="28"/>
          <w:szCs w:val="28"/>
        </w:rPr>
        <w:t>ʼ</w:t>
      </w:r>
      <w:r w:rsidRPr="002A6EE5">
        <w:rPr>
          <w:sz w:val="28"/>
          <w:szCs w:val="28"/>
        </w:rPr>
        <w:t xml:space="preserve">язків між словами, </w:t>
      </w:r>
      <w:r>
        <w:rPr>
          <w:sz w:val="28"/>
          <w:szCs w:val="28"/>
        </w:rPr>
        <w:t>що існують</w:t>
      </w:r>
      <w:r w:rsidRPr="002A6EE5">
        <w:rPr>
          <w:sz w:val="28"/>
          <w:szCs w:val="28"/>
        </w:rPr>
        <w:t xml:space="preserve"> на етапі розвитку мови, і етимологічни</w:t>
      </w:r>
      <w:r w:rsidR="00422C13">
        <w:rPr>
          <w:sz w:val="28"/>
          <w:szCs w:val="28"/>
        </w:rPr>
        <w:t>й</w:t>
      </w:r>
      <w:r w:rsidRPr="002A6EE5">
        <w:rPr>
          <w:sz w:val="28"/>
          <w:szCs w:val="28"/>
        </w:rPr>
        <w:t xml:space="preserve"> (історични</w:t>
      </w:r>
      <w:r w:rsidR="00422C13">
        <w:rPr>
          <w:sz w:val="28"/>
          <w:szCs w:val="28"/>
        </w:rPr>
        <w:t>й</w:t>
      </w:r>
      <w:r w:rsidRPr="002A6EE5">
        <w:rPr>
          <w:sz w:val="28"/>
          <w:szCs w:val="28"/>
        </w:rPr>
        <w:t xml:space="preserve">), мета якого </w:t>
      </w:r>
      <w:r>
        <w:rPr>
          <w:sz w:val="28"/>
          <w:szCs w:val="28"/>
        </w:rPr>
        <w:t>–</w:t>
      </w:r>
      <w:r w:rsidRPr="002A6EE5">
        <w:rPr>
          <w:sz w:val="28"/>
          <w:szCs w:val="28"/>
        </w:rPr>
        <w:t xml:space="preserve"> встановлення генетичного споріднення </w:t>
      </w:r>
      <w:r>
        <w:rPr>
          <w:sz w:val="28"/>
          <w:szCs w:val="28"/>
        </w:rPr>
        <w:t>українських</w:t>
      </w:r>
      <w:r w:rsidRPr="002A6EE5">
        <w:rPr>
          <w:sz w:val="28"/>
          <w:szCs w:val="28"/>
        </w:rPr>
        <w:t xml:space="preserve"> слів; звернення до етимології слова доречно при поясненні незрозумілих з точки зору сучасної орфографії написан</w:t>
      </w:r>
      <w:r>
        <w:rPr>
          <w:sz w:val="28"/>
          <w:szCs w:val="28"/>
        </w:rPr>
        <w:t>ня.</w:t>
      </w:r>
      <w:r w:rsidRPr="002A6EE5">
        <w:rPr>
          <w:sz w:val="28"/>
          <w:szCs w:val="28"/>
        </w:rPr>
        <w:t xml:space="preserve"> </w:t>
      </w:r>
    </w:p>
    <w:p w:rsidR="00137CBF" w:rsidRDefault="000B603B" w:rsidP="00137CBF">
      <w:pPr>
        <w:spacing w:line="360" w:lineRule="auto"/>
        <w:ind w:firstLine="708"/>
        <w:jc w:val="center"/>
        <w:rPr>
          <w:b/>
          <w:sz w:val="28"/>
          <w:szCs w:val="28"/>
        </w:rPr>
      </w:pPr>
      <w:r w:rsidRPr="00137CBF">
        <w:rPr>
          <w:b/>
          <w:sz w:val="28"/>
          <w:szCs w:val="28"/>
        </w:rPr>
        <w:t xml:space="preserve">Зміст роботи </w:t>
      </w:r>
      <w:r w:rsidR="00137CBF">
        <w:rPr>
          <w:b/>
          <w:sz w:val="28"/>
          <w:szCs w:val="28"/>
        </w:rPr>
        <w:t xml:space="preserve">з </w:t>
      </w:r>
      <w:r w:rsidR="00137CBF" w:rsidRPr="007B0AF5">
        <w:rPr>
          <w:b/>
          <w:sz w:val="28"/>
          <w:szCs w:val="28"/>
        </w:rPr>
        <w:t xml:space="preserve">вивчення розділів «Морфеміка» і «Словотвір» </w:t>
      </w:r>
    </w:p>
    <w:p w:rsidR="000B603B" w:rsidRPr="00137CBF" w:rsidRDefault="00137CBF" w:rsidP="000E76E2">
      <w:pPr>
        <w:spacing w:line="360" w:lineRule="auto"/>
        <w:jc w:val="center"/>
        <w:rPr>
          <w:b/>
          <w:sz w:val="28"/>
          <w:szCs w:val="28"/>
        </w:rPr>
      </w:pPr>
      <w:r w:rsidRPr="007B0AF5">
        <w:rPr>
          <w:b/>
          <w:sz w:val="28"/>
          <w:szCs w:val="28"/>
        </w:rPr>
        <w:t>у 5-6 класах</w:t>
      </w:r>
    </w:p>
    <w:tbl>
      <w:tblPr>
        <w:tblStyle w:val="a7"/>
        <w:tblW w:w="0" w:type="auto"/>
        <w:tblLook w:val="04A0" w:firstRow="1" w:lastRow="0" w:firstColumn="1" w:lastColumn="0" w:noHBand="0" w:noVBand="1"/>
      </w:tblPr>
      <w:tblGrid>
        <w:gridCol w:w="2659"/>
        <w:gridCol w:w="3260"/>
        <w:gridCol w:w="3651"/>
      </w:tblGrid>
      <w:tr w:rsidR="00137CBF" w:rsidRPr="00137CBF" w:rsidTr="00137CBF">
        <w:tc>
          <w:tcPr>
            <w:tcW w:w="2660" w:type="dxa"/>
          </w:tcPr>
          <w:p w:rsidR="000B603B" w:rsidRPr="00137CBF" w:rsidRDefault="000B603B" w:rsidP="00137CBF">
            <w:pPr>
              <w:spacing w:line="360" w:lineRule="auto"/>
              <w:jc w:val="center"/>
              <w:rPr>
                <w:b/>
                <w:sz w:val="28"/>
                <w:szCs w:val="28"/>
              </w:rPr>
            </w:pPr>
            <w:r w:rsidRPr="00137CBF">
              <w:rPr>
                <w:b/>
                <w:sz w:val="28"/>
                <w:szCs w:val="28"/>
              </w:rPr>
              <w:t>Знання</w:t>
            </w:r>
          </w:p>
        </w:tc>
        <w:tc>
          <w:tcPr>
            <w:tcW w:w="3260" w:type="dxa"/>
          </w:tcPr>
          <w:p w:rsidR="000B603B" w:rsidRPr="00137CBF" w:rsidRDefault="000B603B" w:rsidP="00137CBF">
            <w:pPr>
              <w:spacing w:line="360" w:lineRule="auto"/>
              <w:jc w:val="center"/>
              <w:rPr>
                <w:b/>
                <w:sz w:val="28"/>
                <w:szCs w:val="28"/>
              </w:rPr>
            </w:pPr>
            <w:r w:rsidRPr="00137CBF">
              <w:rPr>
                <w:b/>
                <w:sz w:val="28"/>
                <w:szCs w:val="28"/>
              </w:rPr>
              <w:t>Мовні вміння</w:t>
            </w:r>
          </w:p>
        </w:tc>
        <w:tc>
          <w:tcPr>
            <w:tcW w:w="3651" w:type="dxa"/>
          </w:tcPr>
          <w:p w:rsidR="000B603B" w:rsidRPr="00137CBF" w:rsidRDefault="000B603B" w:rsidP="00137CBF">
            <w:pPr>
              <w:spacing w:line="360" w:lineRule="auto"/>
              <w:jc w:val="center"/>
              <w:rPr>
                <w:b/>
                <w:sz w:val="28"/>
                <w:szCs w:val="28"/>
              </w:rPr>
            </w:pPr>
            <w:r w:rsidRPr="00137CBF">
              <w:rPr>
                <w:b/>
                <w:sz w:val="28"/>
                <w:szCs w:val="28"/>
              </w:rPr>
              <w:t>Мовленнєві вміння</w:t>
            </w:r>
          </w:p>
          <w:p w:rsidR="000B603B" w:rsidRPr="00137CBF" w:rsidRDefault="000B603B" w:rsidP="00137CBF">
            <w:pPr>
              <w:spacing w:line="360" w:lineRule="auto"/>
              <w:jc w:val="center"/>
              <w:rPr>
                <w:b/>
                <w:sz w:val="28"/>
                <w:szCs w:val="28"/>
              </w:rPr>
            </w:pPr>
          </w:p>
        </w:tc>
      </w:tr>
      <w:tr w:rsidR="00137CBF" w:rsidTr="00137CBF">
        <w:tc>
          <w:tcPr>
            <w:tcW w:w="2660" w:type="dxa"/>
          </w:tcPr>
          <w:p w:rsidR="000B603B" w:rsidRPr="000B603B" w:rsidRDefault="000B603B" w:rsidP="000E76E2">
            <w:pPr>
              <w:spacing w:line="360" w:lineRule="auto"/>
              <w:rPr>
                <w:sz w:val="28"/>
                <w:szCs w:val="28"/>
              </w:rPr>
            </w:pPr>
            <w:r>
              <w:rPr>
                <w:sz w:val="28"/>
                <w:szCs w:val="28"/>
              </w:rPr>
              <w:t>Спільно</w:t>
            </w:r>
            <w:r w:rsidRPr="000B603B">
              <w:rPr>
                <w:sz w:val="28"/>
                <w:szCs w:val="28"/>
              </w:rPr>
              <w:t>кореневі</w:t>
            </w:r>
          </w:p>
          <w:p w:rsidR="000B603B" w:rsidRDefault="000B603B" w:rsidP="000E76E2">
            <w:pPr>
              <w:spacing w:line="360" w:lineRule="auto"/>
              <w:rPr>
                <w:sz w:val="28"/>
                <w:szCs w:val="28"/>
              </w:rPr>
            </w:pPr>
            <w:r w:rsidRPr="000B603B">
              <w:rPr>
                <w:sz w:val="28"/>
                <w:szCs w:val="28"/>
              </w:rPr>
              <w:t>(</w:t>
            </w:r>
            <w:r>
              <w:rPr>
                <w:sz w:val="28"/>
                <w:szCs w:val="28"/>
              </w:rPr>
              <w:t>споріднені) слова</w:t>
            </w:r>
          </w:p>
        </w:tc>
        <w:tc>
          <w:tcPr>
            <w:tcW w:w="3260" w:type="dxa"/>
          </w:tcPr>
          <w:p w:rsidR="00137CBF" w:rsidRPr="000B603B" w:rsidRDefault="00137CBF" w:rsidP="000E76E2">
            <w:pPr>
              <w:spacing w:line="360" w:lineRule="auto"/>
              <w:rPr>
                <w:sz w:val="28"/>
                <w:szCs w:val="28"/>
              </w:rPr>
            </w:pPr>
            <w:r>
              <w:rPr>
                <w:sz w:val="28"/>
                <w:szCs w:val="28"/>
              </w:rPr>
              <w:t>До</w:t>
            </w:r>
            <w:r w:rsidRPr="000B603B">
              <w:rPr>
                <w:sz w:val="28"/>
                <w:szCs w:val="28"/>
              </w:rPr>
              <w:t xml:space="preserve">бирати </w:t>
            </w:r>
            <w:r>
              <w:rPr>
                <w:sz w:val="28"/>
                <w:szCs w:val="28"/>
              </w:rPr>
              <w:t>спіль</w:t>
            </w:r>
            <w:r w:rsidRPr="000B603B">
              <w:rPr>
                <w:sz w:val="28"/>
                <w:szCs w:val="28"/>
              </w:rPr>
              <w:t>нокореневі слова, що відносяться</w:t>
            </w:r>
          </w:p>
          <w:p w:rsidR="000B603B" w:rsidRDefault="00137CBF" w:rsidP="000E76E2">
            <w:pPr>
              <w:spacing w:line="360" w:lineRule="auto"/>
              <w:rPr>
                <w:sz w:val="28"/>
                <w:szCs w:val="28"/>
              </w:rPr>
            </w:pPr>
            <w:r w:rsidRPr="000B603B">
              <w:rPr>
                <w:sz w:val="28"/>
                <w:szCs w:val="28"/>
              </w:rPr>
              <w:t>до різних частин мови</w:t>
            </w:r>
          </w:p>
        </w:tc>
        <w:tc>
          <w:tcPr>
            <w:tcW w:w="3651" w:type="dxa"/>
          </w:tcPr>
          <w:p w:rsidR="000B603B" w:rsidRDefault="00137CBF" w:rsidP="000E76E2">
            <w:pPr>
              <w:spacing w:line="360" w:lineRule="auto"/>
              <w:rPr>
                <w:sz w:val="28"/>
                <w:szCs w:val="28"/>
              </w:rPr>
            </w:pPr>
            <w:r w:rsidRPr="000B603B">
              <w:rPr>
                <w:sz w:val="28"/>
                <w:szCs w:val="28"/>
              </w:rPr>
              <w:t>Використовувати</w:t>
            </w:r>
            <w:r>
              <w:rPr>
                <w:sz w:val="28"/>
                <w:szCs w:val="28"/>
              </w:rPr>
              <w:t xml:space="preserve"> спіль</w:t>
            </w:r>
            <w:r w:rsidRPr="000B603B">
              <w:rPr>
                <w:sz w:val="28"/>
                <w:szCs w:val="28"/>
              </w:rPr>
              <w:t>нокореневі</w:t>
            </w:r>
            <w:r>
              <w:rPr>
                <w:sz w:val="28"/>
                <w:szCs w:val="28"/>
              </w:rPr>
              <w:t xml:space="preserve"> </w:t>
            </w:r>
            <w:r w:rsidRPr="000B603B">
              <w:rPr>
                <w:sz w:val="28"/>
                <w:szCs w:val="28"/>
              </w:rPr>
              <w:t xml:space="preserve">слова як засіб зв'язку </w:t>
            </w:r>
            <w:r>
              <w:rPr>
                <w:sz w:val="28"/>
                <w:szCs w:val="28"/>
              </w:rPr>
              <w:t>речень у</w:t>
            </w:r>
            <w:r w:rsidRPr="000B603B">
              <w:rPr>
                <w:sz w:val="28"/>
                <w:szCs w:val="28"/>
              </w:rPr>
              <w:t xml:space="preserve"> тексті.</w:t>
            </w:r>
          </w:p>
        </w:tc>
      </w:tr>
      <w:tr w:rsidR="00137CBF" w:rsidTr="00137CBF">
        <w:tc>
          <w:tcPr>
            <w:tcW w:w="2660" w:type="dxa"/>
          </w:tcPr>
          <w:p w:rsidR="000B603B" w:rsidRDefault="00137CBF" w:rsidP="000E76E2">
            <w:pPr>
              <w:spacing w:line="360" w:lineRule="auto"/>
              <w:rPr>
                <w:sz w:val="28"/>
                <w:szCs w:val="28"/>
              </w:rPr>
            </w:pPr>
            <w:r w:rsidRPr="000B603B">
              <w:rPr>
                <w:sz w:val="28"/>
                <w:szCs w:val="28"/>
              </w:rPr>
              <w:t xml:space="preserve">Корінь як </w:t>
            </w:r>
            <w:r>
              <w:rPr>
                <w:sz w:val="28"/>
                <w:szCs w:val="28"/>
              </w:rPr>
              <w:t>значуща частина слова</w:t>
            </w:r>
            <w:r w:rsidRPr="000B603B">
              <w:rPr>
                <w:sz w:val="28"/>
                <w:szCs w:val="28"/>
              </w:rPr>
              <w:t>.</w:t>
            </w:r>
          </w:p>
        </w:tc>
        <w:tc>
          <w:tcPr>
            <w:tcW w:w="3260" w:type="dxa"/>
          </w:tcPr>
          <w:p w:rsidR="00137CBF" w:rsidRPr="000B603B" w:rsidRDefault="00137CBF" w:rsidP="000E76E2">
            <w:pPr>
              <w:spacing w:line="360" w:lineRule="auto"/>
              <w:rPr>
                <w:sz w:val="28"/>
                <w:szCs w:val="28"/>
              </w:rPr>
            </w:pPr>
            <w:r w:rsidRPr="000B603B">
              <w:rPr>
                <w:sz w:val="28"/>
                <w:szCs w:val="28"/>
              </w:rPr>
              <w:t>Виділяти корінь.</w:t>
            </w:r>
          </w:p>
          <w:p w:rsidR="000B603B" w:rsidRDefault="000B603B" w:rsidP="000E76E2">
            <w:pPr>
              <w:spacing w:line="360" w:lineRule="auto"/>
              <w:rPr>
                <w:sz w:val="28"/>
                <w:szCs w:val="28"/>
              </w:rPr>
            </w:pPr>
          </w:p>
        </w:tc>
        <w:tc>
          <w:tcPr>
            <w:tcW w:w="3651" w:type="dxa"/>
          </w:tcPr>
          <w:p w:rsidR="00137CBF" w:rsidRPr="000B603B" w:rsidRDefault="00137CBF" w:rsidP="000E76E2">
            <w:pPr>
              <w:spacing w:line="360" w:lineRule="auto"/>
              <w:rPr>
                <w:sz w:val="28"/>
                <w:szCs w:val="28"/>
              </w:rPr>
            </w:pPr>
            <w:r w:rsidRPr="000B603B">
              <w:rPr>
                <w:sz w:val="28"/>
                <w:szCs w:val="28"/>
              </w:rPr>
              <w:t xml:space="preserve">Утворювати </w:t>
            </w:r>
            <w:r>
              <w:rPr>
                <w:sz w:val="28"/>
                <w:szCs w:val="28"/>
              </w:rPr>
              <w:t>спіль</w:t>
            </w:r>
            <w:r w:rsidRPr="000B603B">
              <w:rPr>
                <w:sz w:val="28"/>
                <w:szCs w:val="28"/>
              </w:rPr>
              <w:t xml:space="preserve">нокореневі слова від </w:t>
            </w:r>
            <w:r>
              <w:rPr>
                <w:sz w:val="28"/>
                <w:szCs w:val="28"/>
              </w:rPr>
              <w:t>подано</w:t>
            </w:r>
            <w:r w:rsidRPr="000B603B">
              <w:rPr>
                <w:sz w:val="28"/>
                <w:szCs w:val="28"/>
              </w:rPr>
              <w:t>го кореня.</w:t>
            </w:r>
          </w:p>
          <w:p w:rsidR="000B603B" w:rsidRDefault="00137CBF" w:rsidP="000E76E2">
            <w:pPr>
              <w:spacing w:line="360" w:lineRule="auto"/>
              <w:rPr>
                <w:sz w:val="28"/>
                <w:szCs w:val="28"/>
              </w:rPr>
            </w:pPr>
            <w:r>
              <w:rPr>
                <w:sz w:val="28"/>
                <w:szCs w:val="28"/>
              </w:rPr>
              <w:t>Р</w:t>
            </w:r>
            <w:r w:rsidRPr="000B603B">
              <w:rPr>
                <w:sz w:val="28"/>
                <w:szCs w:val="28"/>
              </w:rPr>
              <w:t>озрізняти слова з омонімічними коренями.</w:t>
            </w:r>
          </w:p>
        </w:tc>
      </w:tr>
      <w:tr w:rsidR="00137CBF" w:rsidTr="00137CBF">
        <w:tc>
          <w:tcPr>
            <w:tcW w:w="2660" w:type="dxa"/>
          </w:tcPr>
          <w:p w:rsidR="000B603B" w:rsidRDefault="00137CBF" w:rsidP="000E76E2">
            <w:pPr>
              <w:spacing w:line="360" w:lineRule="auto"/>
              <w:rPr>
                <w:sz w:val="28"/>
                <w:szCs w:val="28"/>
              </w:rPr>
            </w:pPr>
            <w:r w:rsidRPr="000B603B">
              <w:rPr>
                <w:sz w:val="28"/>
                <w:szCs w:val="28"/>
              </w:rPr>
              <w:t>Закінчення як змінна</w:t>
            </w:r>
            <w:r>
              <w:rPr>
                <w:sz w:val="28"/>
                <w:szCs w:val="28"/>
              </w:rPr>
              <w:t xml:space="preserve"> </w:t>
            </w:r>
            <w:r w:rsidRPr="000B603B">
              <w:rPr>
                <w:sz w:val="28"/>
                <w:szCs w:val="28"/>
              </w:rPr>
              <w:t>частина слова, яка</w:t>
            </w:r>
            <w:r>
              <w:rPr>
                <w:sz w:val="28"/>
                <w:szCs w:val="28"/>
              </w:rPr>
              <w:t xml:space="preserve"> </w:t>
            </w:r>
            <w:r w:rsidRPr="000B603B">
              <w:rPr>
                <w:sz w:val="28"/>
                <w:szCs w:val="28"/>
              </w:rPr>
              <w:t>виражає</w:t>
            </w:r>
            <w:r>
              <w:rPr>
                <w:sz w:val="28"/>
                <w:szCs w:val="28"/>
              </w:rPr>
              <w:t xml:space="preserve"> </w:t>
            </w:r>
            <w:r w:rsidRPr="000B603B">
              <w:rPr>
                <w:sz w:val="28"/>
                <w:szCs w:val="28"/>
              </w:rPr>
              <w:t>його граматичне</w:t>
            </w:r>
            <w:r>
              <w:rPr>
                <w:sz w:val="28"/>
                <w:szCs w:val="28"/>
              </w:rPr>
              <w:t xml:space="preserve"> </w:t>
            </w:r>
            <w:r w:rsidRPr="000B603B">
              <w:rPr>
                <w:sz w:val="28"/>
                <w:szCs w:val="28"/>
              </w:rPr>
              <w:t>значення.</w:t>
            </w:r>
          </w:p>
        </w:tc>
        <w:tc>
          <w:tcPr>
            <w:tcW w:w="3260" w:type="dxa"/>
          </w:tcPr>
          <w:p w:rsidR="000B603B" w:rsidRDefault="00137CBF" w:rsidP="000E76E2">
            <w:pPr>
              <w:spacing w:line="360" w:lineRule="auto"/>
              <w:rPr>
                <w:sz w:val="28"/>
                <w:szCs w:val="28"/>
              </w:rPr>
            </w:pPr>
            <w:r w:rsidRPr="000B603B">
              <w:rPr>
                <w:sz w:val="28"/>
                <w:szCs w:val="28"/>
              </w:rPr>
              <w:t>Виділяти в слові закінчення.</w:t>
            </w:r>
            <w:r>
              <w:rPr>
                <w:sz w:val="28"/>
                <w:szCs w:val="28"/>
              </w:rPr>
              <w:t xml:space="preserve"> До</w:t>
            </w:r>
            <w:r w:rsidRPr="000B603B">
              <w:rPr>
                <w:sz w:val="28"/>
                <w:szCs w:val="28"/>
              </w:rPr>
              <w:t xml:space="preserve">бирати словоформи із </w:t>
            </w:r>
            <w:r>
              <w:rPr>
                <w:sz w:val="28"/>
                <w:szCs w:val="28"/>
              </w:rPr>
              <w:t>вказа</w:t>
            </w:r>
            <w:r w:rsidRPr="000B603B">
              <w:rPr>
                <w:sz w:val="28"/>
                <w:szCs w:val="28"/>
              </w:rPr>
              <w:t>ним значенням. Розрізняти словозмін</w:t>
            </w:r>
            <w:r>
              <w:rPr>
                <w:sz w:val="28"/>
                <w:szCs w:val="28"/>
              </w:rPr>
              <w:t>у</w:t>
            </w:r>
            <w:r w:rsidRPr="000B603B">
              <w:rPr>
                <w:sz w:val="28"/>
                <w:szCs w:val="28"/>
              </w:rPr>
              <w:t xml:space="preserve"> і слово</w:t>
            </w:r>
            <w:r>
              <w:rPr>
                <w:sz w:val="28"/>
                <w:szCs w:val="28"/>
              </w:rPr>
              <w:t>творення</w:t>
            </w:r>
            <w:r w:rsidRPr="000B603B">
              <w:rPr>
                <w:sz w:val="28"/>
                <w:szCs w:val="28"/>
              </w:rPr>
              <w:t>.</w:t>
            </w:r>
          </w:p>
        </w:tc>
        <w:tc>
          <w:tcPr>
            <w:tcW w:w="3651" w:type="dxa"/>
          </w:tcPr>
          <w:p w:rsidR="00137CBF" w:rsidRPr="000B603B" w:rsidRDefault="00137CBF" w:rsidP="000E76E2">
            <w:pPr>
              <w:spacing w:line="360" w:lineRule="auto"/>
              <w:rPr>
                <w:sz w:val="28"/>
                <w:szCs w:val="28"/>
              </w:rPr>
            </w:pPr>
            <w:r w:rsidRPr="000B603B">
              <w:rPr>
                <w:sz w:val="28"/>
                <w:szCs w:val="28"/>
              </w:rPr>
              <w:t>Використовувати</w:t>
            </w:r>
            <w:r>
              <w:rPr>
                <w:sz w:val="28"/>
                <w:szCs w:val="28"/>
              </w:rPr>
              <w:t xml:space="preserve"> </w:t>
            </w:r>
            <w:r w:rsidRPr="000B603B">
              <w:rPr>
                <w:sz w:val="28"/>
                <w:szCs w:val="28"/>
              </w:rPr>
              <w:t>словоформи з у</w:t>
            </w:r>
            <w:r>
              <w:rPr>
                <w:sz w:val="28"/>
                <w:szCs w:val="28"/>
              </w:rPr>
              <w:t xml:space="preserve">рахуванням </w:t>
            </w:r>
            <w:r w:rsidRPr="000B603B">
              <w:rPr>
                <w:sz w:val="28"/>
                <w:szCs w:val="28"/>
              </w:rPr>
              <w:t>синтаксичних зв</w:t>
            </w:r>
            <w:r w:rsidR="00D5324F">
              <w:rPr>
                <w:sz w:val="28"/>
                <w:szCs w:val="28"/>
              </w:rPr>
              <w:t>ʼ</w:t>
            </w:r>
            <w:r w:rsidRPr="000B603B">
              <w:rPr>
                <w:sz w:val="28"/>
                <w:szCs w:val="28"/>
              </w:rPr>
              <w:t>язків слова.</w:t>
            </w:r>
          </w:p>
          <w:p w:rsidR="000B603B" w:rsidRDefault="000B603B" w:rsidP="000E76E2">
            <w:pPr>
              <w:spacing w:line="360" w:lineRule="auto"/>
              <w:rPr>
                <w:sz w:val="28"/>
                <w:szCs w:val="28"/>
              </w:rPr>
            </w:pPr>
          </w:p>
        </w:tc>
      </w:tr>
      <w:tr w:rsidR="00137CBF" w:rsidTr="00137CBF">
        <w:tc>
          <w:tcPr>
            <w:tcW w:w="2660" w:type="dxa"/>
          </w:tcPr>
          <w:p w:rsidR="00137CBF" w:rsidRDefault="00137CBF" w:rsidP="000E76E2">
            <w:pPr>
              <w:spacing w:line="360" w:lineRule="auto"/>
              <w:rPr>
                <w:sz w:val="28"/>
                <w:szCs w:val="28"/>
              </w:rPr>
            </w:pPr>
            <w:r w:rsidRPr="000B603B">
              <w:rPr>
                <w:sz w:val="28"/>
                <w:szCs w:val="28"/>
              </w:rPr>
              <w:t>Основа слова.</w:t>
            </w:r>
          </w:p>
        </w:tc>
        <w:tc>
          <w:tcPr>
            <w:tcW w:w="3260" w:type="dxa"/>
          </w:tcPr>
          <w:p w:rsidR="00137CBF" w:rsidRPr="000B603B" w:rsidRDefault="00137CBF" w:rsidP="000E76E2">
            <w:pPr>
              <w:spacing w:line="360" w:lineRule="auto"/>
              <w:rPr>
                <w:sz w:val="28"/>
                <w:szCs w:val="28"/>
              </w:rPr>
            </w:pPr>
            <w:r w:rsidRPr="000B603B">
              <w:rPr>
                <w:sz w:val="28"/>
                <w:szCs w:val="28"/>
              </w:rPr>
              <w:t>Виділяти основу слова.</w:t>
            </w:r>
          </w:p>
          <w:p w:rsidR="00137CBF" w:rsidRDefault="00137CBF" w:rsidP="000E76E2">
            <w:pPr>
              <w:spacing w:line="360" w:lineRule="auto"/>
              <w:rPr>
                <w:sz w:val="28"/>
                <w:szCs w:val="28"/>
              </w:rPr>
            </w:pPr>
          </w:p>
        </w:tc>
        <w:tc>
          <w:tcPr>
            <w:tcW w:w="3651" w:type="dxa"/>
          </w:tcPr>
          <w:p w:rsidR="00137CBF" w:rsidRDefault="00137CBF" w:rsidP="000E76E2">
            <w:pPr>
              <w:spacing w:line="360" w:lineRule="auto"/>
              <w:rPr>
                <w:sz w:val="28"/>
                <w:szCs w:val="28"/>
              </w:rPr>
            </w:pPr>
          </w:p>
        </w:tc>
      </w:tr>
      <w:tr w:rsidR="00137CBF" w:rsidTr="00137CBF">
        <w:tc>
          <w:tcPr>
            <w:tcW w:w="2660" w:type="dxa"/>
          </w:tcPr>
          <w:p w:rsidR="00137CBF" w:rsidRPr="000B603B" w:rsidRDefault="00137CBF" w:rsidP="000E76E2">
            <w:pPr>
              <w:spacing w:line="360" w:lineRule="auto"/>
              <w:rPr>
                <w:sz w:val="28"/>
                <w:szCs w:val="28"/>
              </w:rPr>
            </w:pPr>
            <w:r w:rsidRPr="000B603B">
              <w:rPr>
                <w:sz w:val="28"/>
                <w:szCs w:val="28"/>
              </w:rPr>
              <w:t>Пр</w:t>
            </w:r>
            <w:r>
              <w:rPr>
                <w:sz w:val="28"/>
                <w:szCs w:val="28"/>
              </w:rPr>
              <w:t>ефікс</w:t>
            </w:r>
            <w:r w:rsidRPr="000B603B">
              <w:rPr>
                <w:sz w:val="28"/>
                <w:szCs w:val="28"/>
              </w:rPr>
              <w:t xml:space="preserve"> як значуща</w:t>
            </w:r>
          </w:p>
          <w:p w:rsidR="000B603B" w:rsidRDefault="00137CBF" w:rsidP="00D5324F">
            <w:pPr>
              <w:spacing w:line="360" w:lineRule="auto"/>
              <w:ind w:right="-108"/>
              <w:rPr>
                <w:sz w:val="28"/>
                <w:szCs w:val="28"/>
              </w:rPr>
            </w:pPr>
            <w:r w:rsidRPr="000B603B">
              <w:rPr>
                <w:sz w:val="28"/>
                <w:szCs w:val="28"/>
              </w:rPr>
              <w:lastRenderedPageBreak/>
              <w:t>частина слова, що виконує</w:t>
            </w:r>
            <w:r>
              <w:rPr>
                <w:sz w:val="28"/>
                <w:szCs w:val="28"/>
              </w:rPr>
              <w:t xml:space="preserve"> словотв</w:t>
            </w:r>
            <w:r w:rsidR="00D5324F">
              <w:rPr>
                <w:sz w:val="28"/>
                <w:szCs w:val="28"/>
              </w:rPr>
              <w:t>ірну</w:t>
            </w:r>
            <w:r>
              <w:rPr>
                <w:sz w:val="28"/>
                <w:szCs w:val="28"/>
              </w:rPr>
              <w:t xml:space="preserve"> і формотв</w:t>
            </w:r>
            <w:r w:rsidR="00D5324F">
              <w:rPr>
                <w:sz w:val="28"/>
                <w:szCs w:val="28"/>
              </w:rPr>
              <w:t>ірну</w:t>
            </w:r>
            <w:r>
              <w:rPr>
                <w:sz w:val="28"/>
                <w:szCs w:val="28"/>
              </w:rPr>
              <w:t xml:space="preserve"> функцію</w:t>
            </w:r>
            <w:r w:rsidRPr="000B603B">
              <w:rPr>
                <w:sz w:val="28"/>
                <w:szCs w:val="28"/>
              </w:rPr>
              <w:t>.</w:t>
            </w:r>
          </w:p>
        </w:tc>
        <w:tc>
          <w:tcPr>
            <w:tcW w:w="3260" w:type="dxa"/>
          </w:tcPr>
          <w:p w:rsidR="000B603B" w:rsidRDefault="00137CBF" w:rsidP="000E76E2">
            <w:pPr>
              <w:spacing w:line="360" w:lineRule="auto"/>
              <w:rPr>
                <w:sz w:val="28"/>
                <w:szCs w:val="28"/>
              </w:rPr>
            </w:pPr>
            <w:r w:rsidRPr="000B603B">
              <w:rPr>
                <w:sz w:val="28"/>
                <w:szCs w:val="28"/>
              </w:rPr>
              <w:lastRenderedPageBreak/>
              <w:t>Виділяти пр</w:t>
            </w:r>
            <w:r>
              <w:rPr>
                <w:sz w:val="28"/>
                <w:szCs w:val="28"/>
              </w:rPr>
              <w:t>ефікс у</w:t>
            </w:r>
            <w:r w:rsidRPr="000B603B">
              <w:rPr>
                <w:sz w:val="28"/>
                <w:szCs w:val="28"/>
              </w:rPr>
              <w:t xml:space="preserve"> </w:t>
            </w:r>
            <w:r w:rsidRPr="000B603B">
              <w:rPr>
                <w:sz w:val="28"/>
                <w:szCs w:val="28"/>
              </w:rPr>
              <w:lastRenderedPageBreak/>
              <w:t>слові. Утворювати нові слова за допомогою пр</w:t>
            </w:r>
            <w:r>
              <w:rPr>
                <w:sz w:val="28"/>
                <w:szCs w:val="28"/>
              </w:rPr>
              <w:t>ефіксів</w:t>
            </w:r>
            <w:r w:rsidRPr="000B603B">
              <w:rPr>
                <w:sz w:val="28"/>
                <w:szCs w:val="28"/>
              </w:rPr>
              <w:t>.</w:t>
            </w:r>
            <w:r>
              <w:rPr>
                <w:sz w:val="28"/>
                <w:szCs w:val="28"/>
              </w:rPr>
              <w:t xml:space="preserve"> </w:t>
            </w:r>
            <w:r w:rsidRPr="000B603B">
              <w:rPr>
                <w:sz w:val="28"/>
                <w:szCs w:val="28"/>
              </w:rPr>
              <w:t xml:space="preserve">Розбирати слово за </w:t>
            </w:r>
            <w:r>
              <w:rPr>
                <w:sz w:val="28"/>
                <w:szCs w:val="28"/>
              </w:rPr>
              <w:t>будовою</w:t>
            </w:r>
            <w:r w:rsidRPr="000B603B">
              <w:rPr>
                <w:sz w:val="28"/>
                <w:szCs w:val="28"/>
              </w:rPr>
              <w:t>.</w:t>
            </w:r>
            <w:r>
              <w:rPr>
                <w:sz w:val="28"/>
                <w:szCs w:val="28"/>
              </w:rPr>
              <w:t xml:space="preserve"> </w:t>
            </w:r>
            <w:r w:rsidRPr="000B603B">
              <w:rPr>
                <w:sz w:val="28"/>
                <w:szCs w:val="28"/>
              </w:rPr>
              <w:t>Пояснювати випадки слово</w:t>
            </w:r>
            <w:r>
              <w:rPr>
                <w:sz w:val="28"/>
                <w:szCs w:val="28"/>
              </w:rPr>
              <w:t>творення</w:t>
            </w:r>
            <w:r w:rsidRPr="000B603B">
              <w:rPr>
                <w:sz w:val="28"/>
                <w:szCs w:val="28"/>
              </w:rPr>
              <w:t>.</w:t>
            </w:r>
          </w:p>
        </w:tc>
        <w:tc>
          <w:tcPr>
            <w:tcW w:w="3651" w:type="dxa"/>
          </w:tcPr>
          <w:p w:rsidR="00137CBF" w:rsidRPr="000B603B" w:rsidRDefault="00137CBF" w:rsidP="000E76E2">
            <w:pPr>
              <w:spacing w:line="360" w:lineRule="auto"/>
              <w:rPr>
                <w:sz w:val="28"/>
                <w:szCs w:val="28"/>
              </w:rPr>
            </w:pPr>
            <w:r w:rsidRPr="000B603B">
              <w:rPr>
                <w:sz w:val="28"/>
                <w:szCs w:val="28"/>
              </w:rPr>
              <w:lastRenderedPageBreak/>
              <w:t>Розуміти лексичне значення</w:t>
            </w:r>
          </w:p>
          <w:p w:rsidR="00137CBF" w:rsidRPr="000B603B" w:rsidRDefault="00137CBF" w:rsidP="000E76E2">
            <w:pPr>
              <w:spacing w:line="360" w:lineRule="auto"/>
              <w:rPr>
                <w:sz w:val="28"/>
                <w:szCs w:val="28"/>
              </w:rPr>
            </w:pPr>
            <w:r w:rsidRPr="000B603B">
              <w:rPr>
                <w:sz w:val="28"/>
                <w:szCs w:val="28"/>
              </w:rPr>
              <w:lastRenderedPageBreak/>
              <w:t xml:space="preserve">слова з урахуванням </w:t>
            </w:r>
            <w:r>
              <w:rPr>
                <w:sz w:val="28"/>
                <w:szCs w:val="28"/>
              </w:rPr>
              <w:t>значення префікса.</w:t>
            </w:r>
          </w:p>
          <w:p w:rsidR="000B603B" w:rsidRDefault="00137CBF" w:rsidP="000E76E2">
            <w:pPr>
              <w:spacing w:line="360" w:lineRule="auto"/>
              <w:rPr>
                <w:sz w:val="28"/>
                <w:szCs w:val="28"/>
              </w:rPr>
            </w:pPr>
            <w:r w:rsidRPr="000B603B">
              <w:rPr>
                <w:sz w:val="28"/>
                <w:szCs w:val="28"/>
              </w:rPr>
              <w:t>Усвідомлено вживати в мов</w:t>
            </w:r>
            <w:r>
              <w:rPr>
                <w:sz w:val="28"/>
                <w:szCs w:val="28"/>
              </w:rPr>
              <w:t xml:space="preserve">ленні </w:t>
            </w:r>
            <w:r w:rsidRPr="000B603B">
              <w:rPr>
                <w:sz w:val="28"/>
                <w:szCs w:val="28"/>
              </w:rPr>
              <w:t xml:space="preserve">слова з </w:t>
            </w:r>
            <w:r>
              <w:rPr>
                <w:sz w:val="28"/>
                <w:szCs w:val="28"/>
              </w:rPr>
              <w:t>префіксами.</w:t>
            </w:r>
          </w:p>
        </w:tc>
      </w:tr>
      <w:tr w:rsidR="00137CBF" w:rsidTr="00137CBF">
        <w:tc>
          <w:tcPr>
            <w:tcW w:w="2660" w:type="dxa"/>
          </w:tcPr>
          <w:p w:rsidR="00137CBF" w:rsidRPr="000B603B" w:rsidRDefault="00137CBF" w:rsidP="000E76E2">
            <w:pPr>
              <w:spacing w:line="360" w:lineRule="auto"/>
              <w:rPr>
                <w:sz w:val="28"/>
                <w:szCs w:val="28"/>
              </w:rPr>
            </w:pPr>
            <w:r w:rsidRPr="000B603B">
              <w:rPr>
                <w:sz w:val="28"/>
                <w:szCs w:val="28"/>
              </w:rPr>
              <w:lastRenderedPageBreak/>
              <w:t>Суфікс як значуща</w:t>
            </w:r>
          </w:p>
          <w:p w:rsidR="00137CBF" w:rsidRPr="000B603B" w:rsidRDefault="00137CBF" w:rsidP="000E76E2">
            <w:pPr>
              <w:spacing w:line="360" w:lineRule="auto"/>
              <w:rPr>
                <w:sz w:val="28"/>
                <w:szCs w:val="28"/>
              </w:rPr>
            </w:pPr>
            <w:r w:rsidRPr="000B603B">
              <w:rPr>
                <w:sz w:val="28"/>
                <w:szCs w:val="28"/>
              </w:rPr>
              <w:t>частина слова, що виконує</w:t>
            </w:r>
            <w:r>
              <w:rPr>
                <w:sz w:val="28"/>
                <w:szCs w:val="28"/>
              </w:rPr>
              <w:t xml:space="preserve"> словотв</w:t>
            </w:r>
            <w:r w:rsidR="00D5324F">
              <w:rPr>
                <w:sz w:val="28"/>
                <w:szCs w:val="28"/>
              </w:rPr>
              <w:t>і</w:t>
            </w:r>
            <w:r>
              <w:rPr>
                <w:sz w:val="28"/>
                <w:szCs w:val="28"/>
              </w:rPr>
              <w:t>р</w:t>
            </w:r>
            <w:r w:rsidR="00D5324F">
              <w:rPr>
                <w:sz w:val="28"/>
                <w:szCs w:val="28"/>
              </w:rPr>
              <w:t>н</w:t>
            </w:r>
            <w:r>
              <w:rPr>
                <w:sz w:val="28"/>
                <w:szCs w:val="28"/>
              </w:rPr>
              <w:t>у і формотв</w:t>
            </w:r>
            <w:r w:rsidR="00D5324F">
              <w:rPr>
                <w:sz w:val="28"/>
                <w:szCs w:val="28"/>
              </w:rPr>
              <w:t>і</w:t>
            </w:r>
            <w:r>
              <w:rPr>
                <w:sz w:val="28"/>
                <w:szCs w:val="28"/>
              </w:rPr>
              <w:t>р</w:t>
            </w:r>
            <w:r w:rsidR="00D5324F">
              <w:rPr>
                <w:sz w:val="28"/>
                <w:szCs w:val="28"/>
              </w:rPr>
              <w:t>н</w:t>
            </w:r>
            <w:r>
              <w:rPr>
                <w:sz w:val="28"/>
                <w:szCs w:val="28"/>
              </w:rPr>
              <w:t>у функцію</w:t>
            </w:r>
            <w:r w:rsidRPr="000B603B">
              <w:rPr>
                <w:sz w:val="28"/>
                <w:szCs w:val="28"/>
              </w:rPr>
              <w:t>.</w:t>
            </w:r>
          </w:p>
          <w:p w:rsidR="00137CBF" w:rsidRPr="000B603B" w:rsidRDefault="00137CBF" w:rsidP="000E76E2">
            <w:pPr>
              <w:spacing w:line="360" w:lineRule="auto"/>
              <w:rPr>
                <w:sz w:val="28"/>
                <w:szCs w:val="28"/>
              </w:rPr>
            </w:pPr>
          </w:p>
        </w:tc>
        <w:tc>
          <w:tcPr>
            <w:tcW w:w="3260" w:type="dxa"/>
          </w:tcPr>
          <w:p w:rsidR="00137CBF" w:rsidRPr="000B603B" w:rsidRDefault="00137CBF" w:rsidP="00D5324F">
            <w:pPr>
              <w:spacing w:line="360" w:lineRule="auto"/>
              <w:rPr>
                <w:sz w:val="28"/>
                <w:szCs w:val="28"/>
              </w:rPr>
            </w:pPr>
            <w:r w:rsidRPr="000B603B">
              <w:rPr>
                <w:sz w:val="28"/>
                <w:szCs w:val="28"/>
              </w:rPr>
              <w:t>Виділяти суфікс</w:t>
            </w:r>
            <w:r w:rsidR="00D5324F">
              <w:rPr>
                <w:sz w:val="28"/>
                <w:szCs w:val="28"/>
              </w:rPr>
              <w:t xml:space="preserve">и </w:t>
            </w:r>
            <w:r w:rsidRPr="000B603B">
              <w:rPr>
                <w:sz w:val="28"/>
                <w:szCs w:val="28"/>
              </w:rPr>
              <w:t xml:space="preserve"> в слові.</w:t>
            </w:r>
            <w:r w:rsidR="00D5324F">
              <w:rPr>
                <w:sz w:val="28"/>
                <w:szCs w:val="28"/>
              </w:rPr>
              <w:t xml:space="preserve"> </w:t>
            </w:r>
            <w:r w:rsidRPr="000B603B">
              <w:rPr>
                <w:sz w:val="28"/>
                <w:szCs w:val="28"/>
              </w:rPr>
              <w:t>Утворювати нові слова за допомогою суфіксів.</w:t>
            </w:r>
            <w:r w:rsidR="00D5324F">
              <w:rPr>
                <w:sz w:val="28"/>
                <w:szCs w:val="28"/>
              </w:rPr>
              <w:t xml:space="preserve"> </w:t>
            </w:r>
            <w:r w:rsidRPr="000B603B">
              <w:rPr>
                <w:sz w:val="28"/>
                <w:szCs w:val="28"/>
              </w:rPr>
              <w:t xml:space="preserve">Розбирати слово за </w:t>
            </w:r>
            <w:r>
              <w:rPr>
                <w:sz w:val="28"/>
                <w:szCs w:val="28"/>
              </w:rPr>
              <w:t>будовою</w:t>
            </w:r>
            <w:r w:rsidRPr="000B603B">
              <w:rPr>
                <w:sz w:val="28"/>
                <w:szCs w:val="28"/>
              </w:rPr>
              <w:t>.</w:t>
            </w:r>
            <w:r>
              <w:rPr>
                <w:sz w:val="28"/>
                <w:szCs w:val="28"/>
              </w:rPr>
              <w:t xml:space="preserve"> </w:t>
            </w:r>
            <w:r w:rsidRPr="000B603B">
              <w:rPr>
                <w:sz w:val="28"/>
                <w:szCs w:val="28"/>
              </w:rPr>
              <w:t>Пояснювати найпростіші випадки слово</w:t>
            </w:r>
            <w:r>
              <w:rPr>
                <w:sz w:val="28"/>
                <w:szCs w:val="28"/>
              </w:rPr>
              <w:t>творе</w:t>
            </w:r>
            <w:r w:rsidRPr="000B603B">
              <w:rPr>
                <w:sz w:val="28"/>
                <w:szCs w:val="28"/>
              </w:rPr>
              <w:t>ння.</w:t>
            </w:r>
          </w:p>
        </w:tc>
        <w:tc>
          <w:tcPr>
            <w:tcW w:w="3651" w:type="dxa"/>
          </w:tcPr>
          <w:p w:rsidR="00137CBF" w:rsidRPr="000B603B" w:rsidRDefault="00137CBF" w:rsidP="000E76E2">
            <w:pPr>
              <w:spacing w:line="360" w:lineRule="auto"/>
              <w:rPr>
                <w:sz w:val="28"/>
                <w:szCs w:val="28"/>
              </w:rPr>
            </w:pPr>
            <w:r w:rsidRPr="000B603B">
              <w:rPr>
                <w:sz w:val="28"/>
                <w:szCs w:val="28"/>
              </w:rPr>
              <w:t>Розуміти лексичне значення</w:t>
            </w:r>
            <w:r>
              <w:rPr>
                <w:sz w:val="28"/>
                <w:szCs w:val="28"/>
              </w:rPr>
              <w:t xml:space="preserve"> </w:t>
            </w:r>
            <w:r w:rsidRPr="000B603B">
              <w:rPr>
                <w:sz w:val="28"/>
                <w:szCs w:val="28"/>
              </w:rPr>
              <w:t>слова з урахуванням значення суф</w:t>
            </w:r>
            <w:r>
              <w:rPr>
                <w:sz w:val="28"/>
                <w:szCs w:val="28"/>
              </w:rPr>
              <w:t>ікса</w:t>
            </w:r>
            <w:r w:rsidRPr="000B603B">
              <w:rPr>
                <w:sz w:val="28"/>
                <w:szCs w:val="28"/>
              </w:rPr>
              <w:t>.</w:t>
            </w:r>
          </w:p>
          <w:p w:rsidR="00137CBF" w:rsidRDefault="00137CBF" w:rsidP="000E76E2">
            <w:pPr>
              <w:spacing w:line="360" w:lineRule="auto"/>
              <w:rPr>
                <w:sz w:val="28"/>
                <w:szCs w:val="28"/>
              </w:rPr>
            </w:pPr>
            <w:r w:rsidRPr="000B603B">
              <w:rPr>
                <w:sz w:val="28"/>
                <w:szCs w:val="28"/>
              </w:rPr>
              <w:t>Усвідомлено вживати в мов</w:t>
            </w:r>
            <w:r>
              <w:rPr>
                <w:sz w:val="28"/>
                <w:szCs w:val="28"/>
              </w:rPr>
              <w:t>ленн</w:t>
            </w:r>
            <w:r w:rsidRPr="000B603B">
              <w:rPr>
                <w:sz w:val="28"/>
                <w:szCs w:val="28"/>
              </w:rPr>
              <w:t>і</w:t>
            </w:r>
            <w:r>
              <w:rPr>
                <w:sz w:val="28"/>
                <w:szCs w:val="28"/>
              </w:rPr>
              <w:t xml:space="preserve"> </w:t>
            </w:r>
            <w:r w:rsidRPr="000B603B">
              <w:rPr>
                <w:sz w:val="28"/>
                <w:szCs w:val="28"/>
              </w:rPr>
              <w:t>слова з суфіксам</w:t>
            </w:r>
            <w:r>
              <w:rPr>
                <w:sz w:val="28"/>
                <w:szCs w:val="28"/>
              </w:rPr>
              <w:t>и.</w:t>
            </w:r>
            <w:r w:rsidRPr="000B603B">
              <w:rPr>
                <w:sz w:val="28"/>
                <w:szCs w:val="28"/>
              </w:rPr>
              <w:t xml:space="preserve"> </w:t>
            </w:r>
          </w:p>
          <w:p w:rsidR="00137CBF" w:rsidRPr="00300663" w:rsidRDefault="00137CBF" w:rsidP="00137CBF">
            <w:pPr>
              <w:spacing w:line="360" w:lineRule="auto"/>
              <w:ind w:firstLine="708"/>
              <w:jc w:val="both"/>
              <w:rPr>
                <w:sz w:val="28"/>
                <w:szCs w:val="28"/>
              </w:rPr>
            </w:pPr>
          </w:p>
          <w:p w:rsidR="00137CBF" w:rsidRPr="000B603B" w:rsidRDefault="00137CBF" w:rsidP="00137CBF">
            <w:pPr>
              <w:spacing w:line="360" w:lineRule="auto"/>
              <w:jc w:val="both"/>
              <w:rPr>
                <w:sz w:val="28"/>
                <w:szCs w:val="28"/>
              </w:rPr>
            </w:pPr>
          </w:p>
        </w:tc>
      </w:tr>
    </w:tbl>
    <w:p w:rsidR="000B603B" w:rsidRDefault="000B603B" w:rsidP="000B603B">
      <w:pPr>
        <w:spacing w:line="360" w:lineRule="auto"/>
        <w:ind w:firstLine="708"/>
        <w:jc w:val="both"/>
        <w:rPr>
          <w:sz w:val="28"/>
          <w:szCs w:val="28"/>
        </w:rPr>
      </w:pPr>
    </w:p>
    <w:p w:rsidR="002A13A3" w:rsidRDefault="00FE6FE8" w:rsidP="002A13A3">
      <w:pPr>
        <w:spacing w:line="360" w:lineRule="auto"/>
        <w:ind w:firstLine="708"/>
        <w:jc w:val="both"/>
        <w:rPr>
          <w:sz w:val="28"/>
        </w:rPr>
      </w:pPr>
      <w:r w:rsidRPr="00C53DE4">
        <w:rPr>
          <w:sz w:val="28"/>
        </w:rPr>
        <w:t xml:space="preserve">Важливим теоретико-практичним підґрунтям </w:t>
      </w:r>
      <w:r>
        <w:rPr>
          <w:sz w:val="28"/>
        </w:rPr>
        <w:t xml:space="preserve">формування знань і вмінь з морфеміки та словотвору </w:t>
      </w:r>
      <w:r w:rsidRPr="00C53DE4">
        <w:rPr>
          <w:sz w:val="28"/>
        </w:rPr>
        <w:t xml:space="preserve">є реалізація </w:t>
      </w:r>
      <w:r w:rsidRPr="00C53DE4">
        <w:rPr>
          <w:b/>
          <w:i/>
          <w:sz w:val="28"/>
        </w:rPr>
        <w:t>загальнодидактичних принципів</w:t>
      </w:r>
      <w:r w:rsidRPr="00C53DE4">
        <w:rPr>
          <w:sz w:val="28"/>
        </w:rPr>
        <w:t xml:space="preserve">: </w:t>
      </w:r>
      <w:r w:rsidR="002A13A3" w:rsidRPr="00C53DE4">
        <w:rPr>
          <w:sz w:val="28"/>
        </w:rPr>
        <w:t>науковості, доступності, гуманізації,</w:t>
      </w:r>
      <w:r w:rsidR="002A13A3">
        <w:rPr>
          <w:sz w:val="28"/>
        </w:rPr>
        <w:t xml:space="preserve"> </w:t>
      </w:r>
      <w:r w:rsidR="002A13A3" w:rsidRPr="00C53DE4">
        <w:rPr>
          <w:sz w:val="28"/>
        </w:rPr>
        <w:t>послідовності,</w:t>
      </w:r>
      <w:r w:rsidR="002A13A3">
        <w:rPr>
          <w:sz w:val="28"/>
        </w:rPr>
        <w:t xml:space="preserve"> </w:t>
      </w:r>
      <w:r w:rsidR="002A13A3" w:rsidRPr="00C53DE4">
        <w:rPr>
          <w:sz w:val="28"/>
        </w:rPr>
        <w:t>системності, активізації пізнавальної діяльності, наступності та перспективн</w:t>
      </w:r>
      <w:r w:rsidR="002A13A3">
        <w:rPr>
          <w:sz w:val="28"/>
        </w:rPr>
        <w:t>ості, практичної спрямованості.</w:t>
      </w:r>
    </w:p>
    <w:p w:rsidR="002A13A3" w:rsidRPr="00D50C00" w:rsidRDefault="002A13A3" w:rsidP="002A13A3">
      <w:pPr>
        <w:spacing w:line="360" w:lineRule="auto"/>
        <w:ind w:firstLine="708"/>
        <w:jc w:val="both"/>
        <w:rPr>
          <w:sz w:val="28"/>
          <w:szCs w:val="28"/>
        </w:rPr>
      </w:pPr>
      <w:r>
        <w:rPr>
          <w:sz w:val="28"/>
        </w:rPr>
        <w:t xml:space="preserve">У дослідному навчанні було враховано й </w:t>
      </w:r>
      <w:r w:rsidRPr="00D50C00">
        <w:rPr>
          <w:b/>
          <w:sz w:val="28"/>
        </w:rPr>
        <w:t>лінгвометодичні принципи</w:t>
      </w:r>
      <w:r>
        <w:rPr>
          <w:sz w:val="28"/>
        </w:rPr>
        <w:t xml:space="preserve"> </w:t>
      </w:r>
      <w:r w:rsidRPr="00D50C00">
        <w:rPr>
          <w:sz w:val="28"/>
          <w:szCs w:val="28"/>
        </w:rPr>
        <w:t xml:space="preserve">вивчення </w:t>
      </w:r>
      <w:r>
        <w:rPr>
          <w:sz w:val="28"/>
          <w:szCs w:val="28"/>
        </w:rPr>
        <w:t>мор</w:t>
      </w:r>
      <w:r w:rsidR="00D5324F">
        <w:rPr>
          <w:sz w:val="28"/>
          <w:szCs w:val="28"/>
        </w:rPr>
        <w:t>ф</w:t>
      </w:r>
      <w:r>
        <w:rPr>
          <w:sz w:val="28"/>
          <w:szCs w:val="28"/>
        </w:rPr>
        <w:t xml:space="preserve">емних та </w:t>
      </w:r>
      <w:r w:rsidRPr="00D50C00">
        <w:rPr>
          <w:sz w:val="28"/>
          <w:szCs w:val="28"/>
        </w:rPr>
        <w:t>словотв</w:t>
      </w:r>
      <w:r>
        <w:rPr>
          <w:sz w:val="28"/>
          <w:szCs w:val="28"/>
        </w:rPr>
        <w:t>ірних понять:</w:t>
      </w:r>
    </w:p>
    <w:p w:rsidR="002A13A3" w:rsidRDefault="002A13A3" w:rsidP="002A13A3">
      <w:pPr>
        <w:spacing w:line="360" w:lineRule="auto"/>
        <w:ind w:firstLine="708"/>
        <w:jc w:val="both"/>
        <w:rPr>
          <w:sz w:val="28"/>
          <w:szCs w:val="28"/>
        </w:rPr>
      </w:pPr>
      <w:r w:rsidRPr="00D50C00">
        <w:rPr>
          <w:sz w:val="28"/>
          <w:szCs w:val="28"/>
        </w:rPr>
        <w:t xml:space="preserve">1. </w:t>
      </w:r>
      <w:r w:rsidRPr="002A13A3">
        <w:rPr>
          <w:b/>
          <w:i/>
          <w:sz w:val="28"/>
          <w:szCs w:val="28"/>
        </w:rPr>
        <w:t>Принцип зіставлення</w:t>
      </w:r>
      <w:r w:rsidRPr="008025EA">
        <w:rPr>
          <w:sz w:val="28"/>
          <w:szCs w:val="28"/>
        </w:rPr>
        <w:t xml:space="preserve">, </w:t>
      </w:r>
      <w:r w:rsidR="008C68B1">
        <w:rPr>
          <w:sz w:val="28"/>
          <w:szCs w:val="28"/>
        </w:rPr>
        <w:t>щ</w:t>
      </w:r>
      <w:r w:rsidRPr="008025EA">
        <w:rPr>
          <w:sz w:val="28"/>
          <w:szCs w:val="28"/>
        </w:rPr>
        <w:t xml:space="preserve">о є </w:t>
      </w:r>
      <w:r>
        <w:rPr>
          <w:sz w:val="28"/>
          <w:szCs w:val="28"/>
        </w:rPr>
        <w:t>основою</w:t>
      </w:r>
      <w:r w:rsidRPr="008025EA">
        <w:rPr>
          <w:sz w:val="28"/>
          <w:szCs w:val="28"/>
        </w:rPr>
        <w:t xml:space="preserve"> структурно</w:t>
      </w:r>
      <w:r>
        <w:rPr>
          <w:sz w:val="28"/>
          <w:szCs w:val="28"/>
        </w:rPr>
        <w:t>-</w:t>
      </w:r>
      <w:r w:rsidRPr="008025EA">
        <w:rPr>
          <w:sz w:val="28"/>
          <w:szCs w:val="28"/>
        </w:rPr>
        <w:t xml:space="preserve">семантичного </w:t>
      </w:r>
      <w:r>
        <w:rPr>
          <w:sz w:val="28"/>
          <w:szCs w:val="28"/>
        </w:rPr>
        <w:t xml:space="preserve">й функціонального </w:t>
      </w:r>
      <w:r w:rsidRPr="00D50C00">
        <w:rPr>
          <w:sz w:val="28"/>
          <w:szCs w:val="28"/>
        </w:rPr>
        <w:t>вивченн</w:t>
      </w:r>
      <w:r>
        <w:rPr>
          <w:sz w:val="28"/>
          <w:szCs w:val="28"/>
        </w:rPr>
        <w:t xml:space="preserve">я морфеміки та </w:t>
      </w:r>
      <w:r w:rsidRPr="00D50C00">
        <w:rPr>
          <w:sz w:val="28"/>
          <w:szCs w:val="28"/>
        </w:rPr>
        <w:t xml:space="preserve">словотвору. </w:t>
      </w:r>
      <w:r>
        <w:rPr>
          <w:sz w:val="28"/>
          <w:szCs w:val="28"/>
        </w:rPr>
        <w:t xml:space="preserve">З метою </w:t>
      </w:r>
      <w:r w:rsidRPr="00D50C00">
        <w:rPr>
          <w:sz w:val="28"/>
          <w:szCs w:val="28"/>
        </w:rPr>
        <w:t xml:space="preserve">реалізації цього принципу необхідно </w:t>
      </w:r>
      <w:r>
        <w:rPr>
          <w:sz w:val="28"/>
          <w:szCs w:val="28"/>
        </w:rPr>
        <w:t xml:space="preserve">в процесі </w:t>
      </w:r>
      <w:r w:rsidRPr="00D50C00">
        <w:rPr>
          <w:sz w:val="28"/>
          <w:szCs w:val="28"/>
        </w:rPr>
        <w:t>виконанн</w:t>
      </w:r>
      <w:r>
        <w:rPr>
          <w:sz w:val="28"/>
          <w:szCs w:val="28"/>
        </w:rPr>
        <w:t>я</w:t>
      </w:r>
      <w:r w:rsidRPr="00D50C00">
        <w:rPr>
          <w:sz w:val="28"/>
          <w:szCs w:val="28"/>
        </w:rPr>
        <w:t xml:space="preserve"> вправ зіставляти морфемний і словотв</w:t>
      </w:r>
      <w:r>
        <w:rPr>
          <w:sz w:val="28"/>
          <w:szCs w:val="28"/>
        </w:rPr>
        <w:t xml:space="preserve">ірний </w:t>
      </w:r>
      <w:r w:rsidRPr="00D50C00">
        <w:rPr>
          <w:sz w:val="28"/>
          <w:szCs w:val="28"/>
        </w:rPr>
        <w:t>аналіз слів; п</w:t>
      </w:r>
      <w:r>
        <w:rPr>
          <w:sz w:val="28"/>
          <w:szCs w:val="28"/>
        </w:rPr>
        <w:t xml:space="preserve">ід час </w:t>
      </w:r>
      <w:r w:rsidRPr="00D50C00">
        <w:rPr>
          <w:sz w:val="28"/>
          <w:szCs w:val="28"/>
        </w:rPr>
        <w:t xml:space="preserve"> вивченн</w:t>
      </w:r>
      <w:r>
        <w:rPr>
          <w:sz w:val="28"/>
          <w:szCs w:val="28"/>
        </w:rPr>
        <w:t>я</w:t>
      </w:r>
      <w:r w:rsidRPr="00D50C00">
        <w:rPr>
          <w:sz w:val="28"/>
          <w:szCs w:val="28"/>
        </w:rPr>
        <w:t xml:space="preserve"> структури слова виявляти способи </w:t>
      </w:r>
      <w:r>
        <w:rPr>
          <w:sz w:val="28"/>
          <w:szCs w:val="28"/>
        </w:rPr>
        <w:t>його</w:t>
      </w:r>
      <w:r w:rsidRPr="00D50C00">
        <w:rPr>
          <w:sz w:val="28"/>
          <w:szCs w:val="28"/>
        </w:rPr>
        <w:t xml:space="preserve"> утворення і, навпаки, </w:t>
      </w:r>
      <w:r>
        <w:rPr>
          <w:sz w:val="28"/>
          <w:szCs w:val="28"/>
        </w:rPr>
        <w:t xml:space="preserve">у процесі </w:t>
      </w:r>
      <w:r w:rsidRPr="00D50C00">
        <w:rPr>
          <w:sz w:val="28"/>
          <w:szCs w:val="28"/>
        </w:rPr>
        <w:t>вивченн</w:t>
      </w:r>
      <w:r>
        <w:rPr>
          <w:sz w:val="28"/>
          <w:szCs w:val="28"/>
        </w:rPr>
        <w:t>я</w:t>
      </w:r>
      <w:r w:rsidRPr="00D50C00">
        <w:rPr>
          <w:sz w:val="28"/>
          <w:szCs w:val="28"/>
        </w:rPr>
        <w:t xml:space="preserve"> способів творення слів виявляти їх структуру; шляхом поєднання вправ з аналізу слів і слово</w:t>
      </w:r>
      <w:r>
        <w:rPr>
          <w:sz w:val="28"/>
          <w:szCs w:val="28"/>
        </w:rPr>
        <w:t xml:space="preserve">творення формувати </w:t>
      </w:r>
      <w:r w:rsidRPr="00D50C00">
        <w:rPr>
          <w:sz w:val="28"/>
          <w:szCs w:val="28"/>
        </w:rPr>
        <w:t>в учнів навички самоконтролю.</w:t>
      </w:r>
    </w:p>
    <w:p w:rsidR="002A13A3" w:rsidRPr="008025EA" w:rsidRDefault="002A13A3" w:rsidP="002A13A3">
      <w:pPr>
        <w:spacing w:line="360" w:lineRule="auto"/>
        <w:ind w:firstLine="708"/>
        <w:jc w:val="both"/>
        <w:rPr>
          <w:sz w:val="28"/>
          <w:szCs w:val="28"/>
        </w:rPr>
      </w:pPr>
      <w:r>
        <w:rPr>
          <w:sz w:val="28"/>
          <w:szCs w:val="28"/>
        </w:rPr>
        <w:t xml:space="preserve">Цей принцип </w:t>
      </w:r>
      <w:r w:rsidRPr="008025EA">
        <w:rPr>
          <w:sz w:val="28"/>
          <w:szCs w:val="28"/>
        </w:rPr>
        <w:t>розв</w:t>
      </w:r>
      <w:r>
        <w:rPr>
          <w:sz w:val="28"/>
          <w:szCs w:val="28"/>
        </w:rPr>
        <w:t>и</w:t>
      </w:r>
      <w:r w:rsidRPr="008025EA">
        <w:rPr>
          <w:sz w:val="28"/>
          <w:szCs w:val="28"/>
        </w:rPr>
        <w:t>ває вміння розглядат</w:t>
      </w:r>
      <w:r>
        <w:rPr>
          <w:sz w:val="28"/>
          <w:szCs w:val="28"/>
        </w:rPr>
        <w:t>и</w:t>
      </w:r>
      <w:r w:rsidRPr="008025EA">
        <w:rPr>
          <w:sz w:val="28"/>
          <w:szCs w:val="28"/>
        </w:rPr>
        <w:t xml:space="preserve"> будов</w:t>
      </w:r>
      <w:r>
        <w:rPr>
          <w:sz w:val="28"/>
          <w:szCs w:val="28"/>
        </w:rPr>
        <w:t>у</w:t>
      </w:r>
      <w:r w:rsidRPr="008025EA">
        <w:rPr>
          <w:sz w:val="28"/>
          <w:szCs w:val="28"/>
        </w:rPr>
        <w:t xml:space="preserve"> конкретного слова </w:t>
      </w:r>
      <w:r>
        <w:rPr>
          <w:sz w:val="28"/>
          <w:szCs w:val="28"/>
        </w:rPr>
        <w:t xml:space="preserve">в </w:t>
      </w:r>
      <w:r w:rsidRPr="008025EA">
        <w:rPr>
          <w:sz w:val="28"/>
          <w:szCs w:val="28"/>
        </w:rPr>
        <w:t>структурно-семантично</w:t>
      </w:r>
      <w:r>
        <w:rPr>
          <w:sz w:val="28"/>
          <w:szCs w:val="28"/>
        </w:rPr>
        <w:t>му й функціональному аспекті</w:t>
      </w:r>
      <w:r w:rsidRPr="008025EA">
        <w:rPr>
          <w:sz w:val="28"/>
          <w:szCs w:val="28"/>
        </w:rPr>
        <w:t xml:space="preserve"> (порівню</w:t>
      </w:r>
      <w:r>
        <w:rPr>
          <w:sz w:val="28"/>
          <w:szCs w:val="28"/>
        </w:rPr>
        <w:t>вати</w:t>
      </w:r>
      <w:r w:rsidRPr="008025EA">
        <w:rPr>
          <w:sz w:val="28"/>
          <w:szCs w:val="28"/>
        </w:rPr>
        <w:t xml:space="preserve"> </w:t>
      </w:r>
      <w:r>
        <w:rPr>
          <w:sz w:val="28"/>
          <w:szCs w:val="28"/>
        </w:rPr>
        <w:t xml:space="preserve">слова </w:t>
      </w:r>
      <w:r w:rsidRPr="008025EA">
        <w:rPr>
          <w:sz w:val="28"/>
          <w:szCs w:val="28"/>
        </w:rPr>
        <w:t xml:space="preserve"> з </w:t>
      </w:r>
      <w:r>
        <w:rPr>
          <w:sz w:val="28"/>
          <w:szCs w:val="28"/>
        </w:rPr>
        <w:lastRenderedPageBreak/>
        <w:t>спільно</w:t>
      </w:r>
      <w:r w:rsidRPr="008025EA">
        <w:rPr>
          <w:sz w:val="28"/>
          <w:szCs w:val="28"/>
        </w:rPr>
        <w:t>коренев</w:t>
      </w:r>
      <w:r>
        <w:rPr>
          <w:sz w:val="28"/>
          <w:szCs w:val="28"/>
        </w:rPr>
        <w:t>ими</w:t>
      </w:r>
      <w:r w:rsidRPr="008025EA">
        <w:rPr>
          <w:sz w:val="28"/>
          <w:szCs w:val="28"/>
        </w:rPr>
        <w:t>, одноструктурни</w:t>
      </w:r>
      <w:r>
        <w:rPr>
          <w:sz w:val="28"/>
          <w:szCs w:val="28"/>
        </w:rPr>
        <w:t>ми</w:t>
      </w:r>
      <w:r w:rsidRPr="008025EA">
        <w:rPr>
          <w:sz w:val="28"/>
          <w:szCs w:val="28"/>
        </w:rPr>
        <w:t>, ет</w:t>
      </w:r>
      <w:r>
        <w:rPr>
          <w:sz w:val="28"/>
          <w:szCs w:val="28"/>
        </w:rPr>
        <w:t>и</w:t>
      </w:r>
      <w:r w:rsidRPr="008025EA">
        <w:rPr>
          <w:sz w:val="28"/>
          <w:szCs w:val="28"/>
        </w:rPr>
        <w:t xml:space="preserve">мологічно </w:t>
      </w:r>
      <w:r>
        <w:rPr>
          <w:sz w:val="28"/>
          <w:szCs w:val="28"/>
        </w:rPr>
        <w:t>спорідненими</w:t>
      </w:r>
      <w:r w:rsidR="00D5324F">
        <w:rPr>
          <w:sz w:val="28"/>
          <w:szCs w:val="28"/>
        </w:rPr>
        <w:t xml:space="preserve">, зовні подібними </w:t>
      </w:r>
      <w:r w:rsidRPr="008025EA">
        <w:rPr>
          <w:sz w:val="28"/>
          <w:szCs w:val="28"/>
        </w:rPr>
        <w:t xml:space="preserve"> за </w:t>
      </w:r>
      <w:r>
        <w:rPr>
          <w:sz w:val="28"/>
          <w:szCs w:val="28"/>
        </w:rPr>
        <w:t>будовою тощо</w:t>
      </w:r>
      <w:r w:rsidRPr="008025EA">
        <w:rPr>
          <w:sz w:val="28"/>
          <w:szCs w:val="28"/>
        </w:rPr>
        <w:t xml:space="preserve">.). </w:t>
      </w:r>
      <w:r>
        <w:rPr>
          <w:sz w:val="28"/>
          <w:szCs w:val="28"/>
        </w:rPr>
        <w:t xml:space="preserve">У результаті </w:t>
      </w:r>
      <w:r w:rsidRPr="008025EA">
        <w:rPr>
          <w:sz w:val="28"/>
          <w:szCs w:val="28"/>
        </w:rPr>
        <w:t>формується здатність спр</w:t>
      </w:r>
      <w:r>
        <w:rPr>
          <w:sz w:val="28"/>
          <w:szCs w:val="28"/>
        </w:rPr>
        <w:t>иймати</w:t>
      </w:r>
      <w:r w:rsidRPr="008025EA">
        <w:rPr>
          <w:sz w:val="28"/>
          <w:szCs w:val="28"/>
        </w:rPr>
        <w:t xml:space="preserve"> слово у всьому різноманітті </w:t>
      </w:r>
      <w:r w:rsidR="008C68B1">
        <w:rPr>
          <w:sz w:val="28"/>
          <w:szCs w:val="28"/>
        </w:rPr>
        <w:t>йог</w:t>
      </w:r>
      <w:r w:rsidRPr="008025EA">
        <w:rPr>
          <w:sz w:val="28"/>
          <w:szCs w:val="28"/>
        </w:rPr>
        <w:t>о семантико-функціональн</w:t>
      </w:r>
      <w:r>
        <w:rPr>
          <w:sz w:val="28"/>
          <w:szCs w:val="28"/>
        </w:rPr>
        <w:t>и</w:t>
      </w:r>
      <w:r w:rsidRPr="008025EA">
        <w:rPr>
          <w:sz w:val="28"/>
          <w:szCs w:val="28"/>
        </w:rPr>
        <w:t>х зв</w:t>
      </w:r>
      <w:r>
        <w:rPr>
          <w:sz w:val="28"/>
          <w:szCs w:val="28"/>
        </w:rPr>
        <w:t>ʼ</w:t>
      </w:r>
      <w:r w:rsidRPr="008025EA">
        <w:rPr>
          <w:sz w:val="28"/>
          <w:szCs w:val="28"/>
        </w:rPr>
        <w:t>язків з інш</w:t>
      </w:r>
      <w:r>
        <w:rPr>
          <w:sz w:val="28"/>
          <w:szCs w:val="28"/>
        </w:rPr>
        <w:t>и</w:t>
      </w:r>
      <w:r w:rsidRPr="008025EA">
        <w:rPr>
          <w:sz w:val="28"/>
          <w:szCs w:val="28"/>
        </w:rPr>
        <w:t>м</w:t>
      </w:r>
      <w:r>
        <w:rPr>
          <w:sz w:val="28"/>
          <w:szCs w:val="28"/>
        </w:rPr>
        <w:t>и</w:t>
      </w:r>
      <w:r w:rsidRPr="008025EA">
        <w:rPr>
          <w:sz w:val="28"/>
          <w:szCs w:val="28"/>
        </w:rPr>
        <w:t xml:space="preserve"> словами </w:t>
      </w:r>
      <w:r>
        <w:rPr>
          <w:sz w:val="28"/>
          <w:szCs w:val="28"/>
        </w:rPr>
        <w:t>української</w:t>
      </w:r>
      <w:r w:rsidRPr="008025EA">
        <w:rPr>
          <w:sz w:val="28"/>
          <w:szCs w:val="28"/>
        </w:rPr>
        <w:t xml:space="preserve"> мови </w:t>
      </w:r>
      <w:r>
        <w:rPr>
          <w:sz w:val="28"/>
          <w:szCs w:val="28"/>
        </w:rPr>
        <w:t>й</w:t>
      </w:r>
      <w:r w:rsidRPr="008025EA">
        <w:rPr>
          <w:sz w:val="28"/>
          <w:szCs w:val="28"/>
        </w:rPr>
        <w:t xml:space="preserve"> усвідомлюват</w:t>
      </w:r>
      <w:r>
        <w:rPr>
          <w:sz w:val="28"/>
          <w:szCs w:val="28"/>
        </w:rPr>
        <w:t>и</w:t>
      </w:r>
      <w:r w:rsidRPr="008025EA">
        <w:rPr>
          <w:sz w:val="28"/>
          <w:szCs w:val="28"/>
        </w:rPr>
        <w:t xml:space="preserve"> одиницю структурного </w:t>
      </w:r>
      <w:r>
        <w:rPr>
          <w:sz w:val="28"/>
          <w:szCs w:val="28"/>
        </w:rPr>
        <w:t>аналізу</w:t>
      </w:r>
      <w:r w:rsidRPr="008025EA">
        <w:rPr>
          <w:sz w:val="28"/>
          <w:szCs w:val="28"/>
        </w:rPr>
        <w:t xml:space="preserve"> </w:t>
      </w:r>
      <w:r>
        <w:rPr>
          <w:sz w:val="28"/>
          <w:szCs w:val="28"/>
        </w:rPr>
        <w:t xml:space="preserve">не як </w:t>
      </w:r>
      <w:r w:rsidRPr="008025EA">
        <w:rPr>
          <w:sz w:val="28"/>
          <w:szCs w:val="28"/>
        </w:rPr>
        <w:t xml:space="preserve"> окрему морфему, словоформу, </w:t>
      </w:r>
      <w:r>
        <w:rPr>
          <w:sz w:val="28"/>
          <w:szCs w:val="28"/>
        </w:rPr>
        <w:t xml:space="preserve">але й </w:t>
      </w:r>
      <w:r w:rsidRPr="008025EA">
        <w:rPr>
          <w:sz w:val="28"/>
          <w:szCs w:val="28"/>
        </w:rPr>
        <w:t>ї</w:t>
      </w:r>
      <w:r w:rsidR="0004782D">
        <w:rPr>
          <w:sz w:val="28"/>
          <w:szCs w:val="28"/>
        </w:rPr>
        <w:t>ї</w:t>
      </w:r>
      <w:r w:rsidRPr="008025EA">
        <w:rPr>
          <w:sz w:val="28"/>
          <w:szCs w:val="28"/>
        </w:rPr>
        <w:t xml:space="preserve"> різноманітні зв</w:t>
      </w:r>
      <w:r>
        <w:rPr>
          <w:sz w:val="28"/>
          <w:szCs w:val="28"/>
        </w:rPr>
        <w:t>ʼ</w:t>
      </w:r>
      <w:r w:rsidRPr="008025EA">
        <w:rPr>
          <w:sz w:val="28"/>
          <w:szCs w:val="28"/>
        </w:rPr>
        <w:t xml:space="preserve">язки </w:t>
      </w:r>
      <w:r>
        <w:rPr>
          <w:sz w:val="28"/>
          <w:szCs w:val="28"/>
        </w:rPr>
        <w:t xml:space="preserve"> </w:t>
      </w:r>
      <w:r w:rsidRPr="008025EA">
        <w:rPr>
          <w:sz w:val="28"/>
          <w:szCs w:val="28"/>
        </w:rPr>
        <w:t>з інш</w:t>
      </w:r>
      <w:r>
        <w:rPr>
          <w:sz w:val="28"/>
          <w:szCs w:val="28"/>
        </w:rPr>
        <w:t>ими</w:t>
      </w:r>
      <w:r w:rsidRPr="008025EA">
        <w:rPr>
          <w:sz w:val="28"/>
          <w:szCs w:val="28"/>
        </w:rPr>
        <w:t xml:space="preserve"> </w:t>
      </w:r>
      <w:r>
        <w:rPr>
          <w:sz w:val="28"/>
          <w:szCs w:val="28"/>
        </w:rPr>
        <w:t>м</w:t>
      </w:r>
      <w:r w:rsidRPr="008025EA">
        <w:rPr>
          <w:sz w:val="28"/>
          <w:szCs w:val="28"/>
        </w:rPr>
        <w:t>овн</w:t>
      </w:r>
      <w:r>
        <w:rPr>
          <w:sz w:val="28"/>
          <w:szCs w:val="28"/>
        </w:rPr>
        <w:t>ими</w:t>
      </w:r>
      <w:r w:rsidRPr="008025EA">
        <w:rPr>
          <w:sz w:val="28"/>
          <w:szCs w:val="28"/>
        </w:rPr>
        <w:t xml:space="preserve"> одиниця</w:t>
      </w:r>
      <w:r>
        <w:rPr>
          <w:sz w:val="28"/>
          <w:szCs w:val="28"/>
        </w:rPr>
        <w:t>ми</w:t>
      </w:r>
      <w:r w:rsidRPr="008025EA">
        <w:rPr>
          <w:sz w:val="28"/>
          <w:szCs w:val="28"/>
        </w:rPr>
        <w:t>.</w:t>
      </w:r>
    </w:p>
    <w:p w:rsidR="002A13A3" w:rsidRPr="00D50C00" w:rsidRDefault="002A13A3" w:rsidP="002A13A3">
      <w:pPr>
        <w:spacing w:line="360" w:lineRule="auto"/>
        <w:ind w:firstLine="708"/>
        <w:jc w:val="both"/>
        <w:rPr>
          <w:sz w:val="28"/>
          <w:szCs w:val="28"/>
        </w:rPr>
      </w:pPr>
      <w:r w:rsidRPr="00D50C00">
        <w:rPr>
          <w:sz w:val="28"/>
          <w:szCs w:val="28"/>
        </w:rPr>
        <w:t xml:space="preserve">2. </w:t>
      </w:r>
      <w:r w:rsidRPr="002A13A3">
        <w:rPr>
          <w:b/>
          <w:i/>
          <w:sz w:val="28"/>
          <w:szCs w:val="28"/>
        </w:rPr>
        <w:t>Принцип урахування вмотивованості похідного слова</w:t>
      </w:r>
      <w:r w:rsidRPr="00D50C00">
        <w:rPr>
          <w:sz w:val="28"/>
          <w:szCs w:val="28"/>
        </w:rPr>
        <w:t xml:space="preserve">, </w:t>
      </w:r>
      <w:r>
        <w:rPr>
          <w:sz w:val="28"/>
          <w:szCs w:val="28"/>
        </w:rPr>
        <w:t>що ви</w:t>
      </w:r>
      <w:r w:rsidRPr="00D50C00">
        <w:rPr>
          <w:sz w:val="28"/>
          <w:szCs w:val="28"/>
        </w:rPr>
        <w:t xml:space="preserve">являється в тому, що слова можна пояснити іншими словами, від яких вони утворені. </w:t>
      </w:r>
      <w:r>
        <w:rPr>
          <w:sz w:val="28"/>
          <w:szCs w:val="28"/>
        </w:rPr>
        <w:t>У</w:t>
      </w:r>
      <w:r w:rsidRPr="00D50C00">
        <w:rPr>
          <w:sz w:val="28"/>
          <w:szCs w:val="28"/>
        </w:rPr>
        <w:t>мотивованість є засобом попередження механічного членування похідних слів.</w:t>
      </w:r>
    </w:p>
    <w:p w:rsidR="002A13A3" w:rsidRDefault="002A13A3" w:rsidP="002A13A3">
      <w:pPr>
        <w:spacing w:line="360" w:lineRule="auto"/>
        <w:ind w:firstLine="708"/>
        <w:jc w:val="both"/>
        <w:rPr>
          <w:sz w:val="28"/>
          <w:szCs w:val="28"/>
        </w:rPr>
      </w:pPr>
      <w:r w:rsidRPr="00D50C00">
        <w:rPr>
          <w:sz w:val="28"/>
          <w:szCs w:val="28"/>
        </w:rPr>
        <w:t xml:space="preserve">3. </w:t>
      </w:r>
      <w:r w:rsidRPr="00AB17D5">
        <w:rPr>
          <w:b/>
          <w:i/>
          <w:sz w:val="28"/>
          <w:szCs w:val="28"/>
        </w:rPr>
        <w:t>Діахронічний (історичний) принцип</w:t>
      </w:r>
      <w:r w:rsidRPr="00D50C00">
        <w:rPr>
          <w:sz w:val="28"/>
          <w:szCs w:val="28"/>
        </w:rPr>
        <w:t>. Завдання</w:t>
      </w:r>
      <w:r>
        <w:rPr>
          <w:sz w:val="28"/>
          <w:szCs w:val="28"/>
        </w:rPr>
        <w:t>м</w:t>
      </w:r>
      <w:r w:rsidRPr="00D50C00">
        <w:rPr>
          <w:sz w:val="28"/>
          <w:szCs w:val="28"/>
        </w:rPr>
        <w:t xml:space="preserve"> вчителя </w:t>
      </w:r>
      <w:r>
        <w:rPr>
          <w:sz w:val="28"/>
          <w:szCs w:val="28"/>
        </w:rPr>
        <w:t xml:space="preserve">є </w:t>
      </w:r>
      <w:r w:rsidRPr="00D50C00">
        <w:rPr>
          <w:sz w:val="28"/>
          <w:szCs w:val="28"/>
        </w:rPr>
        <w:t xml:space="preserve">не допускати </w:t>
      </w:r>
      <w:r>
        <w:rPr>
          <w:sz w:val="28"/>
          <w:szCs w:val="28"/>
        </w:rPr>
        <w:t xml:space="preserve">сплутування </w:t>
      </w:r>
      <w:r w:rsidRPr="00D50C00">
        <w:rPr>
          <w:sz w:val="28"/>
          <w:szCs w:val="28"/>
        </w:rPr>
        <w:t xml:space="preserve">історичного </w:t>
      </w:r>
      <w:r>
        <w:rPr>
          <w:sz w:val="28"/>
          <w:szCs w:val="28"/>
        </w:rPr>
        <w:t>й</w:t>
      </w:r>
      <w:r w:rsidRPr="00D50C00">
        <w:rPr>
          <w:sz w:val="28"/>
          <w:szCs w:val="28"/>
        </w:rPr>
        <w:t xml:space="preserve"> сучасного аспектів в аналізі слів. Учитель повинен пояснювати учням, що в процесі історичного розвитку мови змінюється </w:t>
      </w:r>
      <w:r w:rsidR="0004782D">
        <w:rPr>
          <w:sz w:val="28"/>
          <w:szCs w:val="28"/>
        </w:rPr>
        <w:t>будова</w:t>
      </w:r>
      <w:r w:rsidRPr="00D50C00">
        <w:rPr>
          <w:sz w:val="28"/>
          <w:szCs w:val="28"/>
        </w:rPr>
        <w:t xml:space="preserve"> слів. Для цього доцільно </w:t>
      </w:r>
      <w:r>
        <w:rPr>
          <w:sz w:val="28"/>
          <w:szCs w:val="28"/>
        </w:rPr>
        <w:t xml:space="preserve">вивчати </w:t>
      </w:r>
      <w:r w:rsidRPr="00D50C00">
        <w:rPr>
          <w:sz w:val="28"/>
          <w:szCs w:val="28"/>
        </w:rPr>
        <w:t>історичн</w:t>
      </w:r>
      <w:r>
        <w:rPr>
          <w:sz w:val="28"/>
          <w:szCs w:val="28"/>
        </w:rPr>
        <w:t>і відомості</w:t>
      </w:r>
      <w:r w:rsidRPr="00D50C00">
        <w:rPr>
          <w:sz w:val="28"/>
          <w:szCs w:val="28"/>
        </w:rPr>
        <w:t xml:space="preserve">, без яких </w:t>
      </w:r>
      <w:r>
        <w:rPr>
          <w:sz w:val="28"/>
          <w:szCs w:val="28"/>
        </w:rPr>
        <w:t xml:space="preserve">на сьогодні </w:t>
      </w:r>
      <w:r w:rsidRPr="00D50C00">
        <w:rPr>
          <w:sz w:val="28"/>
          <w:szCs w:val="28"/>
        </w:rPr>
        <w:t xml:space="preserve">неможливо правильно осмислити </w:t>
      </w:r>
      <w:r>
        <w:rPr>
          <w:sz w:val="28"/>
          <w:szCs w:val="28"/>
        </w:rPr>
        <w:t xml:space="preserve">будову </w:t>
      </w:r>
      <w:r w:rsidRPr="00D50C00">
        <w:rPr>
          <w:sz w:val="28"/>
          <w:szCs w:val="28"/>
        </w:rPr>
        <w:t>багатьох слів.</w:t>
      </w:r>
    </w:p>
    <w:p w:rsidR="002A13A3" w:rsidRPr="008025EA" w:rsidRDefault="002A13A3" w:rsidP="002A13A3">
      <w:pPr>
        <w:spacing w:line="360" w:lineRule="auto"/>
        <w:ind w:firstLine="708"/>
        <w:jc w:val="both"/>
        <w:rPr>
          <w:sz w:val="28"/>
          <w:szCs w:val="28"/>
        </w:rPr>
      </w:pPr>
      <w:r>
        <w:rPr>
          <w:sz w:val="28"/>
          <w:szCs w:val="28"/>
        </w:rPr>
        <w:t xml:space="preserve">4. </w:t>
      </w:r>
      <w:r w:rsidRPr="00AB17D5">
        <w:rPr>
          <w:b/>
          <w:i/>
          <w:sz w:val="28"/>
          <w:szCs w:val="28"/>
        </w:rPr>
        <w:t>Принцип функціонально-семантичної спрямованості</w:t>
      </w:r>
      <w:r>
        <w:rPr>
          <w:sz w:val="28"/>
          <w:szCs w:val="28"/>
        </w:rPr>
        <w:t xml:space="preserve"> </w:t>
      </w:r>
      <w:r w:rsidRPr="008025EA">
        <w:rPr>
          <w:sz w:val="28"/>
          <w:szCs w:val="28"/>
        </w:rPr>
        <w:t>процес</w:t>
      </w:r>
      <w:r>
        <w:rPr>
          <w:sz w:val="28"/>
          <w:szCs w:val="28"/>
        </w:rPr>
        <w:t>у</w:t>
      </w:r>
      <w:r w:rsidRPr="008025EA">
        <w:rPr>
          <w:sz w:val="28"/>
          <w:szCs w:val="28"/>
        </w:rPr>
        <w:t xml:space="preserve"> навчання, что п</w:t>
      </w:r>
      <w:r>
        <w:rPr>
          <w:sz w:val="28"/>
          <w:szCs w:val="28"/>
        </w:rPr>
        <w:t xml:space="preserve">ередбачає </w:t>
      </w:r>
      <w:r w:rsidRPr="008025EA">
        <w:rPr>
          <w:sz w:val="28"/>
          <w:szCs w:val="28"/>
        </w:rPr>
        <w:t>розуміння значення як центральної, головної</w:t>
      </w:r>
      <w:r>
        <w:rPr>
          <w:sz w:val="28"/>
          <w:szCs w:val="28"/>
        </w:rPr>
        <w:t xml:space="preserve"> ф</w:t>
      </w:r>
      <w:r w:rsidRPr="008025EA">
        <w:rPr>
          <w:sz w:val="28"/>
          <w:szCs w:val="28"/>
        </w:rPr>
        <w:t>ункції мовної одиниці.</w:t>
      </w:r>
    </w:p>
    <w:p w:rsidR="002A13A3" w:rsidRPr="008025EA" w:rsidRDefault="002A13A3" w:rsidP="002A13A3">
      <w:pPr>
        <w:spacing w:line="360" w:lineRule="auto"/>
        <w:ind w:firstLine="708"/>
        <w:jc w:val="both"/>
        <w:rPr>
          <w:sz w:val="28"/>
          <w:szCs w:val="28"/>
        </w:rPr>
      </w:pPr>
      <w:r>
        <w:rPr>
          <w:sz w:val="28"/>
          <w:szCs w:val="28"/>
        </w:rPr>
        <w:t>5</w:t>
      </w:r>
      <w:r w:rsidRPr="008025EA">
        <w:rPr>
          <w:sz w:val="28"/>
          <w:szCs w:val="28"/>
        </w:rPr>
        <w:t xml:space="preserve">. </w:t>
      </w:r>
      <w:r w:rsidRPr="00AB17D5">
        <w:rPr>
          <w:b/>
          <w:i/>
          <w:sz w:val="28"/>
          <w:szCs w:val="28"/>
        </w:rPr>
        <w:t>Принцип реалізації базової функції морфеміки й словотвору</w:t>
      </w:r>
      <w:r w:rsidRPr="008025EA">
        <w:rPr>
          <w:sz w:val="28"/>
          <w:szCs w:val="28"/>
        </w:rPr>
        <w:t xml:space="preserve"> в шкільному курсі </w:t>
      </w:r>
      <w:r>
        <w:rPr>
          <w:sz w:val="28"/>
          <w:szCs w:val="28"/>
        </w:rPr>
        <w:t xml:space="preserve">української </w:t>
      </w:r>
      <w:r w:rsidRPr="008025EA">
        <w:rPr>
          <w:sz w:val="28"/>
          <w:szCs w:val="28"/>
        </w:rPr>
        <w:t xml:space="preserve">мови, </w:t>
      </w:r>
      <w:r w:rsidR="0004782D">
        <w:rPr>
          <w:sz w:val="28"/>
          <w:szCs w:val="28"/>
        </w:rPr>
        <w:t xml:space="preserve">що </w:t>
      </w:r>
      <w:r>
        <w:rPr>
          <w:sz w:val="28"/>
          <w:szCs w:val="28"/>
        </w:rPr>
        <w:t>спрямов</w:t>
      </w:r>
      <w:r w:rsidR="0004782D">
        <w:rPr>
          <w:sz w:val="28"/>
          <w:szCs w:val="28"/>
        </w:rPr>
        <w:t>аний</w:t>
      </w:r>
      <w:r>
        <w:rPr>
          <w:sz w:val="28"/>
          <w:szCs w:val="28"/>
        </w:rPr>
        <w:t xml:space="preserve"> </w:t>
      </w:r>
      <w:r w:rsidRPr="008025EA">
        <w:rPr>
          <w:sz w:val="28"/>
          <w:szCs w:val="28"/>
        </w:rPr>
        <w:t>на усвідомлення семантико-словотвірного компонента різн</w:t>
      </w:r>
      <w:r w:rsidR="008C68B1">
        <w:rPr>
          <w:sz w:val="28"/>
          <w:szCs w:val="28"/>
        </w:rPr>
        <w:t>и</w:t>
      </w:r>
      <w:r w:rsidRPr="008025EA">
        <w:rPr>
          <w:sz w:val="28"/>
          <w:szCs w:val="28"/>
        </w:rPr>
        <w:t>х в</w:t>
      </w:r>
      <w:r>
        <w:rPr>
          <w:sz w:val="28"/>
          <w:szCs w:val="28"/>
        </w:rPr>
        <w:t>и</w:t>
      </w:r>
      <w:r w:rsidRPr="008025EA">
        <w:rPr>
          <w:sz w:val="28"/>
          <w:szCs w:val="28"/>
        </w:rPr>
        <w:t xml:space="preserve">дів мовного </w:t>
      </w:r>
      <w:r>
        <w:rPr>
          <w:sz w:val="28"/>
          <w:szCs w:val="28"/>
        </w:rPr>
        <w:t>аналізу</w:t>
      </w:r>
      <w:r w:rsidRPr="008025EA">
        <w:rPr>
          <w:sz w:val="28"/>
          <w:szCs w:val="28"/>
        </w:rPr>
        <w:t>, на форм</w:t>
      </w:r>
      <w:r>
        <w:rPr>
          <w:sz w:val="28"/>
          <w:szCs w:val="28"/>
        </w:rPr>
        <w:t xml:space="preserve">ування вмінь ураховувати </w:t>
      </w:r>
      <w:r w:rsidRPr="008025EA">
        <w:rPr>
          <w:sz w:val="28"/>
          <w:szCs w:val="28"/>
        </w:rPr>
        <w:t>морфемн</w:t>
      </w:r>
      <w:r>
        <w:rPr>
          <w:sz w:val="28"/>
          <w:szCs w:val="28"/>
        </w:rPr>
        <w:t>у</w:t>
      </w:r>
      <w:r w:rsidRPr="008025EA">
        <w:rPr>
          <w:sz w:val="28"/>
          <w:szCs w:val="28"/>
        </w:rPr>
        <w:t xml:space="preserve"> структуру слова, встановлююч</w:t>
      </w:r>
      <w:r>
        <w:rPr>
          <w:sz w:val="28"/>
          <w:szCs w:val="28"/>
        </w:rPr>
        <w:t>и</w:t>
      </w:r>
      <w:r w:rsidRPr="008025EA">
        <w:rPr>
          <w:sz w:val="28"/>
          <w:szCs w:val="28"/>
        </w:rPr>
        <w:t xml:space="preserve"> внутрішн</w:t>
      </w:r>
      <w:r>
        <w:rPr>
          <w:sz w:val="28"/>
          <w:szCs w:val="28"/>
        </w:rPr>
        <w:t>ій</w:t>
      </w:r>
      <w:r w:rsidRPr="008025EA">
        <w:rPr>
          <w:sz w:val="28"/>
          <w:szCs w:val="28"/>
        </w:rPr>
        <w:t xml:space="preserve"> зв'язок, взаємозалежність різн</w:t>
      </w:r>
      <w:r w:rsidR="008C68B1">
        <w:rPr>
          <w:sz w:val="28"/>
          <w:szCs w:val="28"/>
        </w:rPr>
        <w:t xml:space="preserve">оманітних </w:t>
      </w:r>
      <w:r w:rsidRPr="008025EA">
        <w:rPr>
          <w:sz w:val="28"/>
          <w:szCs w:val="28"/>
        </w:rPr>
        <w:t xml:space="preserve">мовних ознак, </w:t>
      </w:r>
      <w:r>
        <w:rPr>
          <w:sz w:val="28"/>
          <w:szCs w:val="28"/>
        </w:rPr>
        <w:t>що</w:t>
      </w:r>
      <w:r w:rsidRPr="008025EA">
        <w:rPr>
          <w:sz w:val="28"/>
          <w:szCs w:val="28"/>
        </w:rPr>
        <w:t xml:space="preserve"> характеризують словоформу.</w:t>
      </w:r>
    </w:p>
    <w:p w:rsidR="002A13A3" w:rsidRPr="008025EA" w:rsidRDefault="002A13A3" w:rsidP="002A13A3">
      <w:pPr>
        <w:spacing w:line="360" w:lineRule="auto"/>
        <w:ind w:firstLine="708"/>
        <w:jc w:val="both"/>
        <w:rPr>
          <w:sz w:val="28"/>
          <w:szCs w:val="28"/>
        </w:rPr>
      </w:pPr>
      <w:r>
        <w:rPr>
          <w:sz w:val="28"/>
          <w:szCs w:val="28"/>
        </w:rPr>
        <w:t>6</w:t>
      </w:r>
      <w:r w:rsidRPr="008025EA">
        <w:rPr>
          <w:sz w:val="28"/>
          <w:szCs w:val="28"/>
        </w:rPr>
        <w:t xml:space="preserve">. </w:t>
      </w:r>
      <w:r w:rsidRPr="00AB17D5">
        <w:rPr>
          <w:b/>
          <w:i/>
          <w:sz w:val="28"/>
          <w:szCs w:val="28"/>
        </w:rPr>
        <w:t>Принцип розвитку граматичного мислення</w:t>
      </w:r>
      <w:r w:rsidRPr="008025EA">
        <w:rPr>
          <w:sz w:val="28"/>
          <w:szCs w:val="28"/>
        </w:rPr>
        <w:t xml:space="preserve">, </w:t>
      </w:r>
      <w:r w:rsidR="008C68B1">
        <w:rPr>
          <w:sz w:val="28"/>
          <w:szCs w:val="28"/>
        </w:rPr>
        <w:t>щ</w:t>
      </w:r>
      <w:r w:rsidRPr="008025EA">
        <w:rPr>
          <w:sz w:val="28"/>
          <w:szCs w:val="28"/>
        </w:rPr>
        <w:t xml:space="preserve">о </w:t>
      </w:r>
      <w:r>
        <w:rPr>
          <w:sz w:val="28"/>
          <w:szCs w:val="28"/>
        </w:rPr>
        <w:t>виявляєтьс</w:t>
      </w:r>
      <w:r w:rsidRPr="008025EA">
        <w:rPr>
          <w:sz w:val="28"/>
          <w:szCs w:val="28"/>
        </w:rPr>
        <w:t>я в готовності учня до абстраг</w:t>
      </w:r>
      <w:r>
        <w:rPr>
          <w:sz w:val="28"/>
          <w:szCs w:val="28"/>
        </w:rPr>
        <w:t xml:space="preserve">увальної діяльності </w:t>
      </w:r>
      <w:r w:rsidRPr="008025EA">
        <w:rPr>
          <w:sz w:val="28"/>
          <w:szCs w:val="28"/>
        </w:rPr>
        <w:t>на граматичн</w:t>
      </w:r>
      <w:r>
        <w:rPr>
          <w:sz w:val="28"/>
          <w:szCs w:val="28"/>
        </w:rPr>
        <w:t>ому</w:t>
      </w:r>
      <w:r w:rsidRPr="008025EA">
        <w:rPr>
          <w:sz w:val="28"/>
          <w:szCs w:val="28"/>
        </w:rPr>
        <w:t xml:space="preserve"> </w:t>
      </w:r>
      <w:r>
        <w:rPr>
          <w:sz w:val="28"/>
          <w:szCs w:val="28"/>
        </w:rPr>
        <w:t>р</w:t>
      </w:r>
      <w:r w:rsidRPr="008025EA">
        <w:rPr>
          <w:sz w:val="28"/>
          <w:szCs w:val="28"/>
        </w:rPr>
        <w:t>івні, здатності усвідомлюват</w:t>
      </w:r>
      <w:r>
        <w:rPr>
          <w:sz w:val="28"/>
          <w:szCs w:val="28"/>
        </w:rPr>
        <w:t>и</w:t>
      </w:r>
      <w:r w:rsidRPr="008025EA">
        <w:rPr>
          <w:sz w:val="28"/>
          <w:szCs w:val="28"/>
        </w:rPr>
        <w:t xml:space="preserve"> функціонально-семантичн</w:t>
      </w:r>
      <w:r>
        <w:rPr>
          <w:sz w:val="28"/>
          <w:szCs w:val="28"/>
        </w:rPr>
        <w:t>е</w:t>
      </w:r>
      <w:r w:rsidRPr="008025EA">
        <w:rPr>
          <w:sz w:val="28"/>
          <w:szCs w:val="28"/>
        </w:rPr>
        <w:t xml:space="preserve"> </w:t>
      </w:r>
      <w:r>
        <w:rPr>
          <w:sz w:val="28"/>
          <w:szCs w:val="28"/>
        </w:rPr>
        <w:t>н</w:t>
      </w:r>
      <w:r w:rsidRPr="008025EA">
        <w:rPr>
          <w:sz w:val="28"/>
          <w:szCs w:val="28"/>
        </w:rPr>
        <w:t>аповнення морфеми  в процесі мовного</w:t>
      </w:r>
      <w:r>
        <w:rPr>
          <w:sz w:val="28"/>
          <w:szCs w:val="28"/>
        </w:rPr>
        <w:t xml:space="preserve"> розбору</w:t>
      </w:r>
      <w:r w:rsidRPr="008025EA">
        <w:rPr>
          <w:sz w:val="28"/>
          <w:szCs w:val="28"/>
        </w:rPr>
        <w:t>.</w:t>
      </w:r>
    </w:p>
    <w:p w:rsidR="002A13A3" w:rsidRDefault="002A13A3" w:rsidP="002A13A3">
      <w:pPr>
        <w:spacing w:line="360" w:lineRule="auto"/>
        <w:ind w:firstLine="708"/>
        <w:jc w:val="both"/>
        <w:rPr>
          <w:sz w:val="28"/>
          <w:szCs w:val="28"/>
        </w:rPr>
      </w:pPr>
      <w:r>
        <w:rPr>
          <w:sz w:val="28"/>
          <w:szCs w:val="28"/>
        </w:rPr>
        <w:lastRenderedPageBreak/>
        <w:t>7</w:t>
      </w:r>
      <w:r w:rsidRPr="008025EA">
        <w:rPr>
          <w:sz w:val="28"/>
          <w:szCs w:val="28"/>
        </w:rPr>
        <w:t xml:space="preserve">. </w:t>
      </w:r>
      <w:r w:rsidRPr="00AB17D5">
        <w:rPr>
          <w:b/>
          <w:i/>
          <w:sz w:val="28"/>
          <w:szCs w:val="28"/>
        </w:rPr>
        <w:t>Принцип активізації морфемного каналу сприйняття слова</w:t>
      </w:r>
      <w:r w:rsidRPr="008025EA">
        <w:rPr>
          <w:sz w:val="28"/>
          <w:szCs w:val="28"/>
        </w:rPr>
        <w:t xml:space="preserve">, </w:t>
      </w:r>
      <w:r>
        <w:rPr>
          <w:sz w:val="28"/>
          <w:szCs w:val="28"/>
        </w:rPr>
        <w:t>який</w:t>
      </w:r>
      <w:r w:rsidRPr="008025EA">
        <w:rPr>
          <w:sz w:val="28"/>
          <w:szCs w:val="28"/>
        </w:rPr>
        <w:t xml:space="preserve"> </w:t>
      </w:r>
      <w:r>
        <w:rPr>
          <w:sz w:val="28"/>
          <w:szCs w:val="28"/>
        </w:rPr>
        <w:t>потребує</w:t>
      </w:r>
      <w:r w:rsidRPr="008025EA">
        <w:rPr>
          <w:sz w:val="28"/>
          <w:szCs w:val="28"/>
        </w:rPr>
        <w:t xml:space="preserve"> с</w:t>
      </w:r>
      <w:r>
        <w:rPr>
          <w:sz w:val="28"/>
          <w:szCs w:val="28"/>
        </w:rPr>
        <w:t xml:space="preserve">творення </w:t>
      </w:r>
      <w:r w:rsidRPr="008025EA">
        <w:rPr>
          <w:sz w:val="28"/>
          <w:szCs w:val="28"/>
        </w:rPr>
        <w:t>нестандартних мов</w:t>
      </w:r>
      <w:r>
        <w:rPr>
          <w:sz w:val="28"/>
          <w:szCs w:val="28"/>
        </w:rPr>
        <w:t>леннєвих ситуацій</w:t>
      </w:r>
      <w:r w:rsidRPr="008025EA">
        <w:rPr>
          <w:sz w:val="28"/>
          <w:szCs w:val="28"/>
        </w:rPr>
        <w:t xml:space="preserve">, пов'язаних </w:t>
      </w:r>
      <w:r>
        <w:rPr>
          <w:sz w:val="28"/>
          <w:szCs w:val="28"/>
        </w:rPr>
        <w:t>із підви</w:t>
      </w:r>
      <w:r w:rsidRPr="008025EA">
        <w:rPr>
          <w:sz w:val="28"/>
          <w:szCs w:val="28"/>
        </w:rPr>
        <w:t xml:space="preserve">щеною </w:t>
      </w:r>
      <w:r>
        <w:rPr>
          <w:sz w:val="28"/>
          <w:szCs w:val="28"/>
        </w:rPr>
        <w:t>у</w:t>
      </w:r>
      <w:r w:rsidRPr="008025EA">
        <w:rPr>
          <w:sz w:val="28"/>
          <w:szCs w:val="28"/>
        </w:rPr>
        <w:t>ваг</w:t>
      </w:r>
      <w:r>
        <w:rPr>
          <w:sz w:val="28"/>
          <w:szCs w:val="28"/>
        </w:rPr>
        <w:t>ою</w:t>
      </w:r>
      <w:r w:rsidRPr="008025EA">
        <w:rPr>
          <w:sz w:val="28"/>
          <w:szCs w:val="28"/>
        </w:rPr>
        <w:t xml:space="preserve"> до структурно-семантичного </w:t>
      </w:r>
      <w:r>
        <w:rPr>
          <w:sz w:val="28"/>
          <w:szCs w:val="28"/>
        </w:rPr>
        <w:t>аналізу</w:t>
      </w:r>
      <w:r w:rsidRPr="008025EA">
        <w:rPr>
          <w:sz w:val="28"/>
          <w:szCs w:val="28"/>
        </w:rPr>
        <w:t xml:space="preserve"> слова.</w:t>
      </w:r>
    </w:p>
    <w:p w:rsidR="002A13A3" w:rsidRDefault="002A13A3" w:rsidP="002A13A3">
      <w:pPr>
        <w:widowControl w:val="0"/>
        <w:spacing w:line="360" w:lineRule="auto"/>
        <w:ind w:firstLine="709"/>
        <w:jc w:val="both"/>
        <w:rPr>
          <w:sz w:val="28"/>
          <w:szCs w:val="28"/>
        </w:rPr>
      </w:pPr>
      <w:r w:rsidRPr="00180078">
        <w:rPr>
          <w:sz w:val="28"/>
          <w:szCs w:val="28"/>
        </w:rPr>
        <w:t xml:space="preserve">Для реалізації зазначених завдань </w:t>
      </w:r>
      <w:r>
        <w:rPr>
          <w:sz w:val="28"/>
          <w:szCs w:val="28"/>
        </w:rPr>
        <w:t xml:space="preserve">дослідного навчання </w:t>
      </w:r>
      <w:r w:rsidRPr="00180078">
        <w:rPr>
          <w:sz w:val="28"/>
          <w:szCs w:val="28"/>
        </w:rPr>
        <w:t xml:space="preserve">було здійснено відбір </w:t>
      </w:r>
      <w:r w:rsidRPr="00180078">
        <w:rPr>
          <w:b/>
          <w:sz w:val="28"/>
          <w:szCs w:val="28"/>
        </w:rPr>
        <w:t>методів навчання</w:t>
      </w:r>
      <w:r w:rsidRPr="00180078">
        <w:rPr>
          <w:sz w:val="28"/>
          <w:szCs w:val="28"/>
        </w:rPr>
        <w:t xml:space="preserve">, що визначають способи засвоєння знань і оволодіння </w:t>
      </w:r>
      <w:r>
        <w:rPr>
          <w:sz w:val="28"/>
          <w:szCs w:val="28"/>
        </w:rPr>
        <w:t>в</w:t>
      </w:r>
      <w:r w:rsidRPr="00180078">
        <w:rPr>
          <w:sz w:val="28"/>
          <w:szCs w:val="28"/>
        </w:rPr>
        <w:t xml:space="preserve">міннями в </w:t>
      </w:r>
      <w:r>
        <w:rPr>
          <w:sz w:val="28"/>
          <w:szCs w:val="28"/>
        </w:rPr>
        <w:t xml:space="preserve">галузі </w:t>
      </w:r>
      <w:r w:rsidRPr="00180078">
        <w:rPr>
          <w:sz w:val="28"/>
          <w:szCs w:val="28"/>
        </w:rPr>
        <w:t>морфем</w:t>
      </w:r>
      <w:r>
        <w:rPr>
          <w:sz w:val="28"/>
          <w:szCs w:val="28"/>
        </w:rPr>
        <w:t>і</w:t>
      </w:r>
      <w:r w:rsidRPr="00180078">
        <w:rPr>
          <w:sz w:val="28"/>
          <w:szCs w:val="28"/>
        </w:rPr>
        <w:t>ки</w:t>
      </w:r>
      <w:r>
        <w:rPr>
          <w:sz w:val="28"/>
          <w:szCs w:val="28"/>
        </w:rPr>
        <w:t xml:space="preserve"> </w:t>
      </w:r>
      <w:r w:rsidRPr="00180078">
        <w:rPr>
          <w:sz w:val="28"/>
          <w:szCs w:val="28"/>
        </w:rPr>
        <w:t xml:space="preserve"> і словотвору на текстовій основі. До таких методів належать репродуктивні, репродуктивно-продуктивні та продуктивні. </w:t>
      </w:r>
      <w:r>
        <w:rPr>
          <w:sz w:val="28"/>
          <w:szCs w:val="28"/>
        </w:rPr>
        <w:t>Досить ефективними є такі методи:</w:t>
      </w:r>
    </w:p>
    <w:p w:rsidR="002A13A3" w:rsidRPr="00D7323D" w:rsidRDefault="002A13A3" w:rsidP="002A13A3">
      <w:pPr>
        <w:widowControl w:val="0"/>
        <w:spacing w:line="360" w:lineRule="auto"/>
        <w:ind w:firstLine="709"/>
        <w:jc w:val="both"/>
        <w:rPr>
          <w:sz w:val="28"/>
          <w:szCs w:val="28"/>
        </w:rPr>
      </w:pPr>
      <w:r>
        <w:rPr>
          <w:sz w:val="28"/>
          <w:szCs w:val="28"/>
        </w:rPr>
        <w:t xml:space="preserve">1. </w:t>
      </w:r>
      <w:r w:rsidRPr="00D7323D">
        <w:rPr>
          <w:b/>
          <w:i/>
          <w:sz w:val="28"/>
          <w:szCs w:val="28"/>
        </w:rPr>
        <w:t>Метод спостереження</w:t>
      </w:r>
      <w:r w:rsidRPr="00D7323D">
        <w:rPr>
          <w:sz w:val="28"/>
          <w:szCs w:val="28"/>
        </w:rPr>
        <w:t xml:space="preserve"> </w:t>
      </w:r>
      <w:r>
        <w:rPr>
          <w:sz w:val="28"/>
          <w:szCs w:val="28"/>
        </w:rPr>
        <w:t xml:space="preserve">за </w:t>
      </w:r>
      <w:r w:rsidRPr="00D7323D">
        <w:rPr>
          <w:sz w:val="28"/>
          <w:szCs w:val="28"/>
        </w:rPr>
        <w:t>фактами мови</w:t>
      </w:r>
      <w:r>
        <w:rPr>
          <w:sz w:val="28"/>
          <w:szCs w:val="28"/>
        </w:rPr>
        <w:t xml:space="preserve">, що </w:t>
      </w:r>
      <w:r w:rsidRPr="00D7323D">
        <w:rPr>
          <w:sz w:val="28"/>
          <w:szCs w:val="28"/>
        </w:rPr>
        <w:t xml:space="preserve">реалізується </w:t>
      </w:r>
      <w:r>
        <w:rPr>
          <w:sz w:val="28"/>
          <w:szCs w:val="28"/>
        </w:rPr>
        <w:t xml:space="preserve">шляхом </w:t>
      </w:r>
      <w:r w:rsidRPr="00D7323D">
        <w:rPr>
          <w:sz w:val="28"/>
          <w:szCs w:val="28"/>
        </w:rPr>
        <w:t xml:space="preserve">використання </w:t>
      </w:r>
      <w:r>
        <w:rPr>
          <w:sz w:val="28"/>
          <w:szCs w:val="28"/>
        </w:rPr>
        <w:t>так</w:t>
      </w:r>
      <w:r w:rsidRPr="00D7323D">
        <w:rPr>
          <w:sz w:val="28"/>
          <w:szCs w:val="28"/>
        </w:rPr>
        <w:t>их прийомів</w:t>
      </w:r>
      <w:r>
        <w:rPr>
          <w:sz w:val="28"/>
          <w:szCs w:val="28"/>
        </w:rPr>
        <w:t>:</w:t>
      </w:r>
    </w:p>
    <w:p w:rsidR="002A13A3" w:rsidRPr="00D7323D" w:rsidRDefault="002A13A3" w:rsidP="002A13A3">
      <w:pPr>
        <w:widowControl w:val="0"/>
        <w:spacing w:line="360" w:lineRule="auto"/>
        <w:ind w:firstLine="709"/>
        <w:jc w:val="both"/>
        <w:rPr>
          <w:sz w:val="28"/>
          <w:szCs w:val="28"/>
        </w:rPr>
      </w:pPr>
      <w:r>
        <w:rPr>
          <w:sz w:val="28"/>
          <w:szCs w:val="28"/>
        </w:rPr>
        <w:t>1) в</w:t>
      </w:r>
      <w:r w:rsidRPr="00D7323D">
        <w:rPr>
          <w:sz w:val="28"/>
          <w:szCs w:val="28"/>
        </w:rPr>
        <w:t xml:space="preserve">изначення значення кожної морфеми в слові. Цей прийом використовується для </w:t>
      </w:r>
      <w:r>
        <w:rPr>
          <w:sz w:val="28"/>
          <w:szCs w:val="28"/>
        </w:rPr>
        <w:t xml:space="preserve">зʼясування </w:t>
      </w:r>
      <w:r w:rsidRPr="00D7323D">
        <w:rPr>
          <w:sz w:val="28"/>
          <w:szCs w:val="28"/>
        </w:rPr>
        <w:t xml:space="preserve">значення слова (наприклад, </w:t>
      </w:r>
      <w:r>
        <w:rPr>
          <w:sz w:val="28"/>
          <w:szCs w:val="28"/>
        </w:rPr>
        <w:t>у</w:t>
      </w:r>
      <w:r w:rsidRPr="00D7323D">
        <w:rPr>
          <w:sz w:val="28"/>
          <w:szCs w:val="28"/>
        </w:rPr>
        <w:t xml:space="preserve"> слові </w:t>
      </w:r>
      <w:r w:rsidRPr="00D7323D">
        <w:rPr>
          <w:i/>
          <w:sz w:val="28"/>
          <w:szCs w:val="28"/>
        </w:rPr>
        <w:t>футболіст</w:t>
      </w:r>
      <w:r w:rsidRPr="00D7323D">
        <w:rPr>
          <w:sz w:val="28"/>
          <w:szCs w:val="28"/>
        </w:rPr>
        <w:t>, корінь -</w:t>
      </w:r>
      <w:r w:rsidRPr="00D7323D">
        <w:rPr>
          <w:i/>
          <w:sz w:val="28"/>
          <w:szCs w:val="28"/>
        </w:rPr>
        <w:t>футбол</w:t>
      </w:r>
      <w:r w:rsidRPr="00D7323D">
        <w:rPr>
          <w:sz w:val="28"/>
          <w:szCs w:val="28"/>
        </w:rPr>
        <w:t xml:space="preserve">- вказує на рід занять, суфікс </w:t>
      </w:r>
      <w:r w:rsidRPr="00D7323D">
        <w:rPr>
          <w:i/>
          <w:sz w:val="28"/>
          <w:szCs w:val="28"/>
        </w:rPr>
        <w:t>-іст</w:t>
      </w:r>
      <w:r w:rsidRPr="00D7323D">
        <w:rPr>
          <w:sz w:val="28"/>
          <w:szCs w:val="28"/>
        </w:rPr>
        <w:t xml:space="preserve">- на носія дії, тобто слово футболіст має значення </w:t>
      </w:r>
      <w:r>
        <w:rPr>
          <w:sz w:val="28"/>
          <w:szCs w:val="28"/>
        </w:rPr>
        <w:t>«</w:t>
      </w:r>
      <w:r w:rsidRPr="00D7323D">
        <w:rPr>
          <w:sz w:val="28"/>
          <w:szCs w:val="28"/>
        </w:rPr>
        <w:t>той, хто грає в футбол</w:t>
      </w:r>
      <w:r>
        <w:rPr>
          <w:sz w:val="28"/>
          <w:szCs w:val="28"/>
        </w:rPr>
        <w:t>»</w:t>
      </w:r>
      <w:r w:rsidRPr="00D7323D">
        <w:rPr>
          <w:sz w:val="28"/>
          <w:szCs w:val="28"/>
        </w:rPr>
        <w:t>); для формування уявлення про відно</w:t>
      </w:r>
      <w:r>
        <w:rPr>
          <w:sz w:val="28"/>
          <w:szCs w:val="28"/>
        </w:rPr>
        <w:t xml:space="preserve">шення </w:t>
      </w:r>
      <w:r w:rsidRPr="00D7323D">
        <w:rPr>
          <w:sz w:val="28"/>
          <w:szCs w:val="28"/>
        </w:rPr>
        <w:t xml:space="preserve">між афіксами (наприклад, суфікс -іст- в слові </w:t>
      </w:r>
      <w:r w:rsidRPr="00D7323D">
        <w:rPr>
          <w:i/>
          <w:sz w:val="28"/>
          <w:szCs w:val="28"/>
        </w:rPr>
        <w:t>піаніст</w:t>
      </w:r>
      <w:r w:rsidRPr="00D7323D">
        <w:rPr>
          <w:sz w:val="28"/>
          <w:szCs w:val="28"/>
        </w:rPr>
        <w:t xml:space="preserve"> означає особу певного роду занять, а в слові </w:t>
      </w:r>
      <w:r w:rsidR="00EB3FCD" w:rsidRPr="00EB3FCD">
        <w:rPr>
          <w:i/>
          <w:sz w:val="28"/>
          <w:szCs w:val="28"/>
        </w:rPr>
        <w:t>іскристий</w:t>
      </w:r>
      <w:r w:rsidRPr="00D7323D">
        <w:rPr>
          <w:sz w:val="28"/>
          <w:szCs w:val="28"/>
        </w:rPr>
        <w:t xml:space="preserve"> має значення </w:t>
      </w:r>
      <w:r>
        <w:rPr>
          <w:sz w:val="28"/>
          <w:szCs w:val="28"/>
        </w:rPr>
        <w:t>«ви</w:t>
      </w:r>
      <w:r w:rsidRPr="00D7323D">
        <w:rPr>
          <w:sz w:val="28"/>
          <w:szCs w:val="28"/>
        </w:rPr>
        <w:t>яв властивостей, якостей, їх відтінків</w:t>
      </w:r>
      <w:r>
        <w:rPr>
          <w:sz w:val="28"/>
          <w:szCs w:val="28"/>
        </w:rPr>
        <w:t>»</w:t>
      </w:r>
      <w:r w:rsidRPr="00D7323D">
        <w:rPr>
          <w:sz w:val="28"/>
          <w:szCs w:val="28"/>
        </w:rPr>
        <w:t>); для розуміння ролі аф</w:t>
      </w:r>
      <w:r>
        <w:rPr>
          <w:sz w:val="28"/>
          <w:szCs w:val="28"/>
        </w:rPr>
        <w:t>і</w:t>
      </w:r>
      <w:r w:rsidRPr="00D7323D">
        <w:rPr>
          <w:sz w:val="28"/>
          <w:szCs w:val="28"/>
        </w:rPr>
        <w:t>кс</w:t>
      </w:r>
      <w:r>
        <w:rPr>
          <w:sz w:val="28"/>
          <w:szCs w:val="28"/>
        </w:rPr>
        <w:t xml:space="preserve">ів </w:t>
      </w:r>
      <w:r w:rsidRPr="00D7323D">
        <w:rPr>
          <w:sz w:val="28"/>
          <w:szCs w:val="28"/>
        </w:rPr>
        <w:t xml:space="preserve">в однокореневих словах (наприклад, в словах-паронімів </w:t>
      </w:r>
      <w:r w:rsidRPr="00D7323D">
        <w:rPr>
          <w:i/>
          <w:sz w:val="28"/>
          <w:szCs w:val="28"/>
        </w:rPr>
        <w:t>водний</w:t>
      </w:r>
      <w:r w:rsidRPr="00D7323D">
        <w:rPr>
          <w:sz w:val="28"/>
          <w:szCs w:val="28"/>
        </w:rPr>
        <w:t xml:space="preserve"> </w:t>
      </w:r>
      <w:r>
        <w:rPr>
          <w:sz w:val="28"/>
          <w:szCs w:val="28"/>
        </w:rPr>
        <w:t>–</w:t>
      </w:r>
      <w:r w:rsidRPr="00D7323D">
        <w:rPr>
          <w:sz w:val="28"/>
          <w:szCs w:val="28"/>
        </w:rPr>
        <w:t xml:space="preserve"> відноситься до води, пов'язаний з водою і </w:t>
      </w:r>
      <w:r w:rsidRPr="00D7323D">
        <w:rPr>
          <w:i/>
          <w:sz w:val="28"/>
          <w:szCs w:val="28"/>
        </w:rPr>
        <w:t>водний</w:t>
      </w:r>
      <w:r w:rsidRPr="00D7323D">
        <w:rPr>
          <w:sz w:val="28"/>
          <w:szCs w:val="28"/>
        </w:rPr>
        <w:t xml:space="preserve"> </w:t>
      </w:r>
      <w:r>
        <w:rPr>
          <w:sz w:val="28"/>
          <w:szCs w:val="28"/>
        </w:rPr>
        <w:t xml:space="preserve">– </w:t>
      </w:r>
      <w:r w:rsidRPr="00D7323D">
        <w:rPr>
          <w:sz w:val="28"/>
          <w:szCs w:val="28"/>
        </w:rPr>
        <w:t xml:space="preserve"> утворений </w:t>
      </w:r>
      <w:r>
        <w:rPr>
          <w:sz w:val="28"/>
          <w:szCs w:val="28"/>
        </w:rPr>
        <w:t xml:space="preserve">за допомогою </w:t>
      </w:r>
      <w:r w:rsidRPr="00D7323D">
        <w:rPr>
          <w:sz w:val="28"/>
          <w:szCs w:val="28"/>
        </w:rPr>
        <w:t>вод</w:t>
      </w:r>
      <w:r>
        <w:rPr>
          <w:sz w:val="28"/>
          <w:szCs w:val="28"/>
        </w:rPr>
        <w:t>и</w:t>
      </w:r>
      <w:r w:rsidRPr="00D7323D">
        <w:rPr>
          <w:sz w:val="28"/>
          <w:szCs w:val="28"/>
        </w:rPr>
        <w:t>, що складається з води).</w:t>
      </w:r>
    </w:p>
    <w:p w:rsidR="002A13A3" w:rsidRPr="00D7323D" w:rsidRDefault="002A13A3" w:rsidP="002A13A3">
      <w:pPr>
        <w:widowControl w:val="0"/>
        <w:spacing w:line="360" w:lineRule="auto"/>
        <w:ind w:firstLine="709"/>
        <w:jc w:val="both"/>
        <w:rPr>
          <w:sz w:val="28"/>
          <w:szCs w:val="28"/>
        </w:rPr>
      </w:pPr>
      <w:r w:rsidRPr="00D7323D">
        <w:rPr>
          <w:sz w:val="28"/>
          <w:szCs w:val="28"/>
        </w:rPr>
        <w:t>2</w:t>
      </w:r>
      <w:r>
        <w:rPr>
          <w:sz w:val="28"/>
          <w:szCs w:val="28"/>
        </w:rPr>
        <w:t>)</w:t>
      </w:r>
      <w:r w:rsidRPr="00D7323D">
        <w:rPr>
          <w:sz w:val="28"/>
          <w:szCs w:val="28"/>
        </w:rPr>
        <w:t xml:space="preserve"> Порівняння слів і спостереження </w:t>
      </w:r>
      <w:r>
        <w:rPr>
          <w:sz w:val="28"/>
          <w:szCs w:val="28"/>
        </w:rPr>
        <w:t>за</w:t>
      </w:r>
      <w:r w:rsidRPr="00D7323D">
        <w:rPr>
          <w:sz w:val="28"/>
          <w:szCs w:val="28"/>
        </w:rPr>
        <w:t xml:space="preserve"> багатозначністю морфем (наприклад, в словах </w:t>
      </w:r>
      <w:r w:rsidRPr="00D7323D">
        <w:rPr>
          <w:i/>
          <w:sz w:val="28"/>
          <w:szCs w:val="28"/>
        </w:rPr>
        <w:t xml:space="preserve">берізка, артистка, </w:t>
      </w:r>
      <w:r>
        <w:rPr>
          <w:i/>
          <w:sz w:val="28"/>
          <w:szCs w:val="28"/>
        </w:rPr>
        <w:t xml:space="preserve">підписка </w:t>
      </w:r>
      <w:r w:rsidRPr="00D7323D">
        <w:rPr>
          <w:sz w:val="28"/>
          <w:szCs w:val="28"/>
        </w:rPr>
        <w:t>суфікс</w:t>
      </w:r>
      <w:r w:rsidR="00EB3FCD">
        <w:rPr>
          <w:sz w:val="28"/>
          <w:szCs w:val="28"/>
        </w:rPr>
        <w:t xml:space="preserve"> </w:t>
      </w:r>
      <w:r w:rsidRPr="00D7323D">
        <w:rPr>
          <w:sz w:val="28"/>
          <w:szCs w:val="28"/>
        </w:rPr>
        <w:t xml:space="preserve">-к- має зменшувально-пестливе значення, значення особи жіночої статі </w:t>
      </w:r>
      <w:r>
        <w:rPr>
          <w:sz w:val="28"/>
          <w:szCs w:val="28"/>
        </w:rPr>
        <w:t>та</w:t>
      </w:r>
      <w:r w:rsidRPr="00D7323D">
        <w:rPr>
          <w:sz w:val="28"/>
          <w:szCs w:val="28"/>
        </w:rPr>
        <w:t xml:space="preserve"> позначає абстрактний процес).</w:t>
      </w:r>
    </w:p>
    <w:p w:rsidR="002A13A3" w:rsidRPr="00D7323D" w:rsidRDefault="002A13A3" w:rsidP="002A13A3">
      <w:pPr>
        <w:widowControl w:val="0"/>
        <w:spacing w:line="360" w:lineRule="auto"/>
        <w:ind w:firstLine="709"/>
        <w:jc w:val="both"/>
        <w:rPr>
          <w:sz w:val="28"/>
          <w:szCs w:val="28"/>
        </w:rPr>
      </w:pPr>
      <w:r w:rsidRPr="00D7323D">
        <w:rPr>
          <w:sz w:val="28"/>
          <w:szCs w:val="28"/>
        </w:rPr>
        <w:t>3</w:t>
      </w:r>
      <w:r>
        <w:rPr>
          <w:sz w:val="28"/>
          <w:szCs w:val="28"/>
        </w:rPr>
        <w:t xml:space="preserve">) </w:t>
      </w:r>
      <w:r w:rsidRPr="00D7323D">
        <w:rPr>
          <w:sz w:val="28"/>
          <w:szCs w:val="28"/>
        </w:rPr>
        <w:t xml:space="preserve"> Розподіл слів </w:t>
      </w:r>
      <w:r>
        <w:rPr>
          <w:sz w:val="28"/>
          <w:szCs w:val="28"/>
        </w:rPr>
        <w:t xml:space="preserve">за словотвірними </w:t>
      </w:r>
      <w:r w:rsidRPr="00D7323D">
        <w:rPr>
          <w:sz w:val="28"/>
          <w:szCs w:val="28"/>
        </w:rPr>
        <w:t>гнізд</w:t>
      </w:r>
      <w:r>
        <w:rPr>
          <w:sz w:val="28"/>
          <w:szCs w:val="28"/>
        </w:rPr>
        <w:t xml:space="preserve">ами та </w:t>
      </w:r>
      <w:r w:rsidRPr="00D7323D">
        <w:rPr>
          <w:sz w:val="28"/>
          <w:szCs w:val="28"/>
        </w:rPr>
        <w:t>моделям</w:t>
      </w:r>
      <w:r w:rsidR="008C68B1">
        <w:rPr>
          <w:sz w:val="28"/>
          <w:szCs w:val="28"/>
        </w:rPr>
        <w:t>и</w:t>
      </w:r>
      <w:r w:rsidRPr="00D7323D">
        <w:rPr>
          <w:sz w:val="28"/>
          <w:szCs w:val="28"/>
        </w:rPr>
        <w:t>.</w:t>
      </w:r>
    </w:p>
    <w:p w:rsidR="002A13A3" w:rsidRPr="00D7323D" w:rsidRDefault="002A13A3" w:rsidP="002A13A3">
      <w:pPr>
        <w:widowControl w:val="0"/>
        <w:spacing w:line="360" w:lineRule="auto"/>
        <w:ind w:firstLine="709"/>
        <w:jc w:val="both"/>
        <w:rPr>
          <w:sz w:val="28"/>
          <w:szCs w:val="28"/>
        </w:rPr>
      </w:pPr>
      <w:r w:rsidRPr="00D7323D">
        <w:rPr>
          <w:sz w:val="28"/>
          <w:szCs w:val="28"/>
        </w:rPr>
        <w:t>4</w:t>
      </w:r>
      <w:r>
        <w:rPr>
          <w:sz w:val="28"/>
          <w:szCs w:val="28"/>
        </w:rPr>
        <w:t>)</w:t>
      </w:r>
      <w:r w:rsidRPr="00D7323D">
        <w:rPr>
          <w:sz w:val="28"/>
          <w:szCs w:val="28"/>
        </w:rPr>
        <w:t xml:space="preserve"> Підбір </w:t>
      </w:r>
      <w:r>
        <w:rPr>
          <w:sz w:val="28"/>
          <w:szCs w:val="28"/>
        </w:rPr>
        <w:t>спільно</w:t>
      </w:r>
      <w:r w:rsidRPr="00D7323D">
        <w:rPr>
          <w:sz w:val="28"/>
          <w:szCs w:val="28"/>
        </w:rPr>
        <w:t>кореневих слів для визначення словотвірного гнізда.</w:t>
      </w:r>
    </w:p>
    <w:p w:rsidR="002A13A3" w:rsidRPr="00D7323D" w:rsidRDefault="002A13A3" w:rsidP="002A13A3">
      <w:pPr>
        <w:widowControl w:val="0"/>
        <w:spacing w:line="360" w:lineRule="auto"/>
        <w:ind w:firstLine="709"/>
        <w:jc w:val="both"/>
        <w:rPr>
          <w:sz w:val="28"/>
          <w:szCs w:val="28"/>
        </w:rPr>
      </w:pPr>
      <w:r>
        <w:rPr>
          <w:sz w:val="28"/>
          <w:szCs w:val="28"/>
        </w:rPr>
        <w:t xml:space="preserve">2. </w:t>
      </w:r>
      <w:r w:rsidRPr="00D7323D">
        <w:rPr>
          <w:b/>
          <w:i/>
          <w:sz w:val="28"/>
          <w:szCs w:val="28"/>
        </w:rPr>
        <w:t>Метод морфемного аналізу</w:t>
      </w:r>
      <w:r w:rsidRPr="00D7323D">
        <w:rPr>
          <w:sz w:val="28"/>
          <w:szCs w:val="28"/>
        </w:rPr>
        <w:t xml:space="preserve"> є найпростішо</w:t>
      </w:r>
      <w:r>
        <w:rPr>
          <w:sz w:val="28"/>
          <w:szCs w:val="28"/>
        </w:rPr>
        <w:t>ю</w:t>
      </w:r>
      <w:r w:rsidRPr="00D7323D">
        <w:rPr>
          <w:sz w:val="28"/>
          <w:szCs w:val="28"/>
        </w:rPr>
        <w:t xml:space="preserve"> характеристикою будови слова. Цей тип аналізу рекомендується доповнювати словотв</w:t>
      </w:r>
      <w:r>
        <w:rPr>
          <w:sz w:val="28"/>
          <w:szCs w:val="28"/>
        </w:rPr>
        <w:t xml:space="preserve">ірним </w:t>
      </w:r>
      <w:r w:rsidRPr="00D7323D">
        <w:rPr>
          <w:sz w:val="28"/>
          <w:szCs w:val="28"/>
        </w:rPr>
        <w:t xml:space="preserve">аналізом, завдання якого </w:t>
      </w:r>
      <w:r>
        <w:rPr>
          <w:sz w:val="28"/>
          <w:szCs w:val="28"/>
        </w:rPr>
        <w:t xml:space="preserve">– </w:t>
      </w:r>
      <w:r w:rsidRPr="00D7323D">
        <w:rPr>
          <w:sz w:val="28"/>
          <w:szCs w:val="28"/>
        </w:rPr>
        <w:t xml:space="preserve">встановити, за зразком якого словотвірного типу утворено слово, тобто від якої похідної основи, за допомогою яких </w:t>
      </w:r>
      <w:r w:rsidRPr="00D7323D">
        <w:rPr>
          <w:sz w:val="28"/>
          <w:szCs w:val="28"/>
        </w:rPr>
        <w:lastRenderedPageBreak/>
        <w:t>словотв</w:t>
      </w:r>
      <w:r w:rsidR="00EB3FCD">
        <w:rPr>
          <w:sz w:val="28"/>
          <w:szCs w:val="28"/>
        </w:rPr>
        <w:t>ірних</w:t>
      </w:r>
      <w:r w:rsidRPr="00D7323D">
        <w:rPr>
          <w:sz w:val="28"/>
          <w:szCs w:val="28"/>
        </w:rPr>
        <w:t xml:space="preserve"> засобів і яким способом утворилося слово.</w:t>
      </w:r>
    </w:p>
    <w:p w:rsidR="002A13A3" w:rsidRDefault="002A13A3" w:rsidP="002A13A3">
      <w:pPr>
        <w:widowControl w:val="0"/>
        <w:spacing w:line="360" w:lineRule="auto"/>
        <w:ind w:firstLine="709"/>
        <w:jc w:val="both"/>
        <w:rPr>
          <w:sz w:val="28"/>
          <w:szCs w:val="28"/>
        </w:rPr>
      </w:pPr>
      <w:r>
        <w:rPr>
          <w:sz w:val="28"/>
          <w:szCs w:val="28"/>
        </w:rPr>
        <w:t xml:space="preserve">3. </w:t>
      </w:r>
      <w:r w:rsidRPr="00FF4FBE">
        <w:rPr>
          <w:b/>
          <w:i/>
          <w:sz w:val="28"/>
          <w:szCs w:val="28"/>
        </w:rPr>
        <w:t>Метод конструювання</w:t>
      </w:r>
      <w:r w:rsidRPr="00D7323D">
        <w:rPr>
          <w:sz w:val="28"/>
          <w:szCs w:val="28"/>
        </w:rPr>
        <w:t xml:space="preserve"> передбачає використання </w:t>
      </w:r>
      <w:r>
        <w:rPr>
          <w:sz w:val="28"/>
          <w:szCs w:val="28"/>
        </w:rPr>
        <w:t xml:space="preserve">завдань, що реалізують процеси </w:t>
      </w:r>
      <w:r w:rsidRPr="00D7323D">
        <w:rPr>
          <w:sz w:val="28"/>
          <w:szCs w:val="28"/>
        </w:rPr>
        <w:t>словотворчості</w:t>
      </w:r>
      <w:r>
        <w:rPr>
          <w:sz w:val="28"/>
          <w:szCs w:val="28"/>
        </w:rPr>
        <w:t xml:space="preserve">: складання </w:t>
      </w:r>
      <w:r w:rsidRPr="00D7323D">
        <w:rPr>
          <w:sz w:val="28"/>
          <w:szCs w:val="28"/>
        </w:rPr>
        <w:t xml:space="preserve"> ряд</w:t>
      </w:r>
      <w:r>
        <w:rPr>
          <w:sz w:val="28"/>
          <w:szCs w:val="28"/>
        </w:rPr>
        <w:t>ів</w:t>
      </w:r>
      <w:r w:rsidRPr="00D7323D">
        <w:rPr>
          <w:sz w:val="28"/>
          <w:szCs w:val="28"/>
        </w:rPr>
        <w:t xml:space="preserve"> однокореневих слів з </w:t>
      </w:r>
      <w:r>
        <w:rPr>
          <w:sz w:val="28"/>
          <w:szCs w:val="28"/>
        </w:rPr>
        <w:t xml:space="preserve">конкретним </w:t>
      </w:r>
      <w:r w:rsidRPr="00D7323D">
        <w:rPr>
          <w:sz w:val="28"/>
          <w:szCs w:val="28"/>
        </w:rPr>
        <w:t xml:space="preserve">коренем за допомогою </w:t>
      </w:r>
      <w:r>
        <w:rPr>
          <w:sz w:val="28"/>
          <w:szCs w:val="28"/>
        </w:rPr>
        <w:t xml:space="preserve">різних </w:t>
      </w:r>
      <w:r w:rsidRPr="00D7323D">
        <w:rPr>
          <w:sz w:val="28"/>
          <w:szCs w:val="28"/>
        </w:rPr>
        <w:t>морфем</w:t>
      </w:r>
      <w:r>
        <w:rPr>
          <w:sz w:val="28"/>
          <w:szCs w:val="28"/>
        </w:rPr>
        <w:t xml:space="preserve">; </w:t>
      </w:r>
      <w:r w:rsidRPr="00D7323D">
        <w:rPr>
          <w:sz w:val="28"/>
          <w:szCs w:val="28"/>
        </w:rPr>
        <w:t xml:space="preserve"> визнач</w:t>
      </w:r>
      <w:r>
        <w:rPr>
          <w:sz w:val="28"/>
          <w:szCs w:val="28"/>
        </w:rPr>
        <w:t>ення</w:t>
      </w:r>
      <w:r w:rsidRPr="00D7323D">
        <w:rPr>
          <w:sz w:val="28"/>
          <w:szCs w:val="28"/>
        </w:rPr>
        <w:t xml:space="preserve"> вид</w:t>
      </w:r>
      <w:r>
        <w:rPr>
          <w:sz w:val="28"/>
          <w:szCs w:val="28"/>
        </w:rPr>
        <w:t>у</w:t>
      </w:r>
      <w:r w:rsidRPr="00D7323D">
        <w:rPr>
          <w:sz w:val="28"/>
          <w:szCs w:val="28"/>
        </w:rPr>
        <w:t xml:space="preserve"> морфеми</w:t>
      </w:r>
      <w:r>
        <w:rPr>
          <w:sz w:val="28"/>
          <w:szCs w:val="28"/>
        </w:rPr>
        <w:t xml:space="preserve">; </w:t>
      </w:r>
      <w:r w:rsidRPr="00D7323D">
        <w:rPr>
          <w:sz w:val="28"/>
          <w:szCs w:val="28"/>
        </w:rPr>
        <w:t>склада</w:t>
      </w:r>
      <w:r>
        <w:rPr>
          <w:sz w:val="28"/>
          <w:szCs w:val="28"/>
        </w:rPr>
        <w:t>ння</w:t>
      </w:r>
      <w:r w:rsidRPr="00D7323D">
        <w:rPr>
          <w:sz w:val="28"/>
          <w:szCs w:val="28"/>
        </w:rPr>
        <w:t xml:space="preserve"> сл</w:t>
      </w:r>
      <w:r>
        <w:rPr>
          <w:sz w:val="28"/>
          <w:szCs w:val="28"/>
        </w:rPr>
        <w:t xml:space="preserve">ів </w:t>
      </w:r>
      <w:r w:rsidRPr="00D7323D">
        <w:rPr>
          <w:sz w:val="28"/>
          <w:szCs w:val="28"/>
        </w:rPr>
        <w:t xml:space="preserve"> з </w:t>
      </w:r>
      <w:r>
        <w:rPr>
          <w:sz w:val="28"/>
          <w:szCs w:val="28"/>
        </w:rPr>
        <w:t>по</w:t>
      </w:r>
      <w:r w:rsidRPr="00D7323D">
        <w:rPr>
          <w:sz w:val="28"/>
          <w:szCs w:val="28"/>
        </w:rPr>
        <w:t>дани</w:t>
      </w:r>
      <w:r>
        <w:rPr>
          <w:sz w:val="28"/>
          <w:szCs w:val="28"/>
        </w:rPr>
        <w:t>ми</w:t>
      </w:r>
      <w:r w:rsidRPr="00D7323D">
        <w:rPr>
          <w:sz w:val="28"/>
          <w:szCs w:val="28"/>
        </w:rPr>
        <w:t xml:space="preserve"> морфем</w:t>
      </w:r>
      <w:r>
        <w:rPr>
          <w:sz w:val="28"/>
          <w:szCs w:val="28"/>
        </w:rPr>
        <w:t>ами.</w:t>
      </w:r>
    </w:p>
    <w:p w:rsidR="002A13A3" w:rsidRDefault="002A13A3" w:rsidP="002A13A3">
      <w:pPr>
        <w:widowControl w:val="0"/>
        <w:spacing w:line="360" w:lineRule="auto"/>
        <w:ind w:firstLine="709"/>
        <w:jc w:val="both"/>
        <w:rPr>
          <w:sz w:val="28"/>
          <w:szCs w:val="28"/>
        </w:rPr>
      </w:pPr>
      <w:r w:rsidRPr="00180078">
        <w:rPr>
          <w:sz w:val="28"/>
          <w:szCs w:val="28"/>
        </w:rPr>
        <w:t xml:space="preserve">На основі </w:t>
      </w:r>
      <w:r>
        <w:rPr>
          <w:sz w:val="28"/>
          <w:szCs w:val="28"/>
        </w:rPr>
        <w:t>запропоновани</w:t>
      </w:r>
      <w:r w:rsidR="00EB3FCD">
        <w:rPr>
          <w:sz w:val="28"/>
          <w:szCs w:val="28"/>
        </w:rPr>
        <w:t>х</w:t>
      </w:r>
      <w:r>
        <w:rPr>
          <w:sz w:val="28"/>
          <w:szCs w:val="28"/>
        </w:rPr>
        <w:t xml:space="preserve"> методів </w:t>
      </w:r>
      <w:r w:rsidRPr="00180078">
        <w:rPr>
          <w:sz w:val="28"/>
          <w:szCs w:val="28"/>
        </w:rPr>
        <w:t xml:space="preserve">ми розробили послідовність методичних </w:t>
      </w:r>
      <w:r w:rsidRPr="00180078">
        <w:rPr>
          <w:b/>
          <w:sz w:val="28"/>
          <w:szCs w:val="28"/>
        </w:rPr>
        <w:t xml:space="preserve">прийомів </w:t>
      </w:r>
      <w:r w:rsidRPr="00180078">
        <w:rPr>
          <w:sz w:val="28"/>
          <w:szCs w:val="28"/>
        </w:rPr>
        <w:t>(рецептивні → репродуктивні → репродуктивно-продуктивні → продуктивні → рефлексивні).</w:t>
      </w:r>
    </w:p>
    <w:p w:rsidR="002A13A3" w:rsidRDefault="002A13A3" w:rsidP="002A13A3">
      <w:pPr>
        <w:widowControl w:val="0"/>
        <w:spacing w:line="360" w:lineRule="auto"/>
        <w:ind w:firstLine="709"/>
        <w:jc w:val="both"/>
        <w:rPr>
          <w:sz w:val="28"/>
          <w:szCs w:val="28"/>
        </w:rPr>
      </w:pPr>
      <w:r w:rsidRPr="00180078">
        <w:rPr>
          <w:sz w:val="28"/>
          <w:szCs w:val="28"/>
        </w:rPr>
        <w:t xml:space="preserve">За допомогою </w:t>
      </w:r>
      <w:r w:rsidRPr="00180078">
        <w:rPr>
          <w:b/>
          <w:sz w:val="28"/>
          <w:szCs w:val="28"/>
        </w:rPr>
        <w:t>рецептивних прийомів</w:t>
      </w:r>
      <w:r w:rsidRPr="00180078">
        <w:rPr>
          <w:sz w:val="28"/>
          <w:szCs w:val="28"/>
        </w:rPr>
        <w:t xml:space="preserve"> в учнів актуалізува</w:t>
      </w:r>
      <w:r>
        <w:rPr>
          <w:sz w:val="28"/>
          <w:szCs w:val="28"/>
        </w:rPr>
        <w:t>в</w:t>
      </w:r>
      <w:r w:rsidRPr="00180078">
        <w:rPr>
          <w:sz w:val="28"/>
          <w:szCs w:val="28"/>
        </w:rPr>
        <w:t>ся мовн</w:t>
      </w:r>
      <w:r>
        <w:rPr>
          <w:sz w:val="28"/>
          <w:szCs w:val="28"/>
        </w:rPr>
        <w:t>ий</w:t>
      </w:r>
      <w:r w:rsidRPr="00180078">
        <w:rPr>
          <w:sz w:val="28"/>
          <w:szCs w:val="28"/>
        </w:rPr>
        <w:t xml:space="preserve"> досвід, формувалася мовна здогадка (Прочитайте. Яке незвичайне, але зрозуміле </w:t>
      </w:r>
      <w:r w:rsidR="00EB3FCD">
        <w:rPr>
          <w:sz w:val="28"/>
          <w:szCs w:val="28"/>
        </w:rPr>
        <w:t>в</w:t>
      </w:r>
      <w:r w:rsidRPr="00180078">
        <w:rPr>
          <w:sz w:val="28"/>
          <w:szCs w:val="28"/>
        </w:rPr>
        <w:t xml:space="preserve">ам слово вживає </w:t>
      </w:r>
      <w:r>
        <w:rPr>
          <w:sz w:val="28"/>
          <w:szCs w:val="28"/>
        </w:rPr>
        <w:t>автор твору</w:t>
      </w:r>
      <w:r w:rsidRPr="00180078">
        <w:rPr>
          <w:sz w:val="28"/>
          <w:szCs w:val="28"/>
        </w:rPr>
        <w:t xml:space="preserve">? За аналогією з яким словом воно утворено?). </w:t>
      </w:r>
    </w:p>
    <w:p w:rsidR="002A13A3" w:rsidRDefault="002A13A3" w:rsidP="002A13A3">
      <w:pPr>
        <w:spacing w:line="360" w:lineRule="auto"/>
        <w:ind w:firstLine="708"/>
        <w:jc w:val="both"/>
        <w:rPr>
          <w:sz w:val="28"/>
          <w:szCs w:val="28"/>
        </w:rPr>
      </w:pPr>
      <w:r w:rsidRPr="00180078">
        <w:rPr>
          <w:b/>
          <w:sz w:val="28"/>
          <w:szCs w:val="28"/>
        </w:rPr>
        <w:t>Репродуктивні прийоми</w:t>
      </w:r>
      <w:r w:rsidRPr="00180078">
        <w:rPr>
          <w:sz w:val="28"/>
          <w:szCs w:val="28"/>
        </w:rPr>
        <w:t xml:space="preserve"> </w:t>
      </w:r>
      <w:r>
        <w:rPr>
          <w:sz w:val="28"/>
          <w:szCs w:val="28"/>
        </w:rPr>
        <w:t>були пов’язані з</w:t>
      </w:r>
      <w:r w:rsidRPr="00180078">
        <w:rPr>
          <w:sz w:val="28"/>
          <w:szCs w:val="28"/>
        </w:rPr>
        <w:t xml:space="preserve"> діяльніст</w:t>
      </w:r>
      <w:r w:rsidR="00EB3FCD">
        <w:rPr>
          <w:sz w:val="28"/>
          <w:szCs w:val="28"/>
        </w:rPr>
        <w:t>ю</w:t>
      </w:r>
      <w:r w:rsidRPr="00180078">
        <w:rPr>
          <w:sz w:val="28"/>
          <w:szCs w:val="28"/>
        </w:rPr>
        <w:t xml:space="preserve"> з</w:t>
      </w:r>
      <w:r>
        <w:rPr>
          <w:sz w:val="28"/>
          <w:szCs w:val="28"/>
        </w:rPr>
        <w:t>а</w:t>
      </w:r>
      <w:r w:rsidRPr="00180078">
        <w:rPr>
          <w:sz w:val="28"/>
          <w:szCs w:val="28"/>
        </w:rPr>
        <w:t xml:space="preserve"> графічн</w:t>
      </w:r>
      <w:r>
        <w:rPr>
          <w:sz w:val="28"/>
          <w:szCs w:val="28"/>
        </w:rPr>
        <w:t>им</w:t>
      </w:r>
      <w:r w:rsidRPr="00180078">
        <w:rPr>
          <w:sz w:val="28"/>
          <w:szCs w:val="28"/>
        </w:rPr>
        <w:t xml:space="preserve"> зразком або мовн</w:t>
      </w:r>
      <w:r>
        <w:rPr>
          <w:sz w:val="28"/>
          <w:szCs w:val="28"/>
        </w:rPr>
        <w:t>им</w:t>
      </w:r>
      <w:r w:rsidRPr="00180078">
        <w:rPr>
          <w:sz w:val="28"/>
          <w:szCs w:val="28"/>
        </w:rPr>
        <w:t xml:space="preserve"> шаблоном (До </w:t>
      </w:r>
      <w:r>
        <w:rPr>
          <w:sz w:val="28"/>
          <w:szCs w:val="28"/>
        </w:rPr>
        <w:t xml:space="preserve">слова </w:t>
      </w:r>
      <w:r w:rsidRPr="00180078">
        <w:rPr>
          <w:i/>
          <w:sz w:val="28"/>
          <w:szCs w:val="28"/>
        </w:rPr>
        <w:t>картоплина</w:t>
      </w:r>
      <w:r>
        <w:rPr>
          <w:sz w:val="28"/>
          <w:szCs w:val="28"/>
        </w:rPr>
        <w:t xml:space="preserve"> до</w:t>
      </w:r>
      <w:r w:rsidRPr="00180078">
        <w:rPr>
          <w:sz w:val="28"/>
          <w:szCs w:val="28"/>
        </w:rPr>
        <w:t xml:space="preserve">беріть слова такої ж структури: </w:t>
      </w:r>
      <w:r w:rsidRPr="00180078">
        <w:rPr>
          <w:i/>
          <w:sz w:val="28"/>
          <w:szCs w:val="28"/>
        </w:rPr>
        <w:t>городина, соломина</w:t>
      </w:r>
      <w:r>
        <w:rPr>
          <w:sz w:val="28"/>
          <w:szCs w:val="28"/>
        </w:rPr>
        <w:t xml:space="preserve"> </w:t>
      </w:r>
      <w:r w:rsidRPr="00180078">
        <w:rPr>
          <w:sz w:val="28"/>
          <w:szCs w:val="28"/>
        </w:rPr>
        <w:t xml:space="preserve">...). </w:t>
      </w:r>
    </w:p>
    <w:p w:rsidR="002A13A3" w:rsidRDefault="002A13A3" w:rsidP="002A13A3">
      <w:pPr>
        <w:spacing w:line="360" w:lineRule="auto"/>
        <w:ind w:firstLine="708"/>
        <w:jc w:val="both"/>
        <w:rPr>
          <w:sz w:val="28"/>
          <w:szCs w:val="28"/>
        </w:rPr>
      </w:pPr>
      <w:r w:rsidRPr="00180078">
        <w:rPr>
          <w:b/>
          <w:sz w:val="28"/>
          <w:szCs w:val="28"/>
        </w:rPr>
        <w:t>Репродуктивно-продуктивні прийоми</w:t>
      </w:r>
      <w:r w:rsidRPr="00180078">
        <w:rPr>
          <w:sz w:val="28"/>
          <w:szCs w:val="28"/>
        </w:rPr>
        <w:t xml:space="preserve"> </w:t>
      </w:r>
      <w:r>
        <w:rPr>
          <w:sz w:val="28"/>
          <w:szCs w:val="28"/>
        </w:rPr>
        <w:t xml:space="preserve">спрямовували </w:t>
      </w:r>
      <w:r w:rsidRPr="00180078">
        <w:rPr>
          <w:sz w:val="28"/>
          <w:szCs w:val="28"/>
        </w:rPr>
        <w:t>на розмежування, угруп</w:t>
      </w:r>
      <w:r w:rsidR="00EB3FCD">
        <w:rPr>
          <w:sz w:val="28"/>
          <w:szCs w:val="28"/>
        </w:rPr>
        <w:t>ува</w:t>
      </w:r>
      <w:r w:rsidRPr="00180078">
        <w:rPr>
          <w:sz w:val="28"/>
          <w:szCs w:val="28"/>
        </w:rPr>
        <w:t>ння, конструювання, комбінування, трансформацію досліджуваних мовних одиниць (Якщо замінити суфікс -</w:t>
      </w:r>
      <w:r w:rsidRPr="00180078">
        <w:rPr>
          <w:b/>
          <w:sz w:val="28"/>
          <w:szCs w:val="28"/>
        </w:rPr>
        <w:t>енк</w:t>
      </w:r>
      <w:r w:rsidRPr="00180078">
        <w:rPr>
          <w:sz w:val="28"/>
          <w:szCs w:val="28"/>
        </w:rPr>
        <w:t>- суфіксом -</w:t>
      </w:r>
      <w:r w:rsidRPr="00180078">
        <w:rPr>
          <w:b/>
          <w:sz w:val="28"/>
          <w:szCs w:val="28"/>
        </w:rPr>
        <w:t>оньк</w:t>
      </w:r>
      <w:r w:rsidRPr="00180078">
        <w:rPr>
          <w:sz w:val="28"/>
          <w:szCs w:val="28"/>
        </w:rPr>
        <w:t xml:space="preserve">- що зміниться в описі сільського пейзажу?). </w:t>
      </w:r>
    </w:p>
    <w:p w:rsidR="002A13A3" w:rsidRDefault="002A13A3" w:rsidP="002A13A3">
      <w:pPr>
        <w:spacing w:line="360" w:lineRule="auto"/>
        <w:ind w:firstLine="708"/>
        <w:jc w:val="both"/>
        <w:rPr>
          <w:sz w:val="28"/>
          <w:szCs w:val="28"/>
        </w:rPr>
      </w:pPr>
      <w:r w:rsidRPr="00180078">
        <w:rPr>
          <w:b/>
          <w:sz w:val="28"/>
          <w:szCs w:val="28"/>
        </w:rPr>
        <w:t>Продуктивні прийоми</w:t>
      </w:r>
      <w:r w:rsidRPr="00180078">
        <w:rPr>
          <w:sz w:val="28"/>
          <w:szCs w:val="28"/>
        </w:rPr>
        <w:t xml:space="preserve"> ініціювали діяльність тексто</w:t>
      </w:r>
      <w:r>
        <w:rPr>
          <w:sz w:val="28"/>
          <w:szCs w:val="28"/>
        </w:rPr>
        <w:t>творення</w:t>
      </w:r>
      <w:r w:rsidRPr="00180078">
        <w:rPr>
          <w:sz w:val="28"/>
          <w:szCs w:val="28"/>
        </w:rPr>
        <w:t>,  спрямовану на задоволення пізнавальних інтересів (На початку XX</w:t>
      </w:r>
      <w:r>
        <w:rPr>
          <w:sz w:val="28"/>
          <w:szCs w:val="28"/>
        </w:rPr>
        <w:t>І</w:t>
      </w:r>
      <w:r w:rsidRPr="00180078">
        <w:rPr>
          <w:sz w:val="28"/>
          <w:szCs w:val="28"/>
        </w:rPr>
        <w:t xml:space="preserve"> століття утвор</w:t>
      </w:r>
      <w:r>
        <w:rPr>
          <w:sz w:val="28"/>
          <w:szCs w:val="28"/>
        </w:rPr>
        <w:t>ено</w:t>
      </w:r>
      <w:r w:rsidRPr="00180078">
        <w:rPr>
          <w:sz w:val="28"/>
          <w:szCs w:val="28"/>
        </w:rPr>
        <w:t xml:space="preserve"> безліч слів </w:t>
      </w:r>
      <w:r>
        <w:rPr>
          <w:sz w:val="28"/>
          <w:szCs w:val="28"/>
        </w:rPr>
        <w:t>за допомогою суфікса –увальн.</w:t>
      </w:r>
      <w:r w:rsidRPr="00180078">
        <w:rPr>
          <w:sz w:val="28"/>
          <w:szCs w:val="28"/>
        </w:rPr>
        <w:t xml:space="preserve"> Як ви думаєте, чому?). </w:t>
      </w:r>
    </w:p>
    <w:p w:rsidR="002A13A3" w:rsidRDefault="002A13A3" w:rsidP="002A13A3">
      <w:pPr>
        <w:spacing w:line="360" w:lineRule="auto"/>
        <w:ind w:firstLine="708"/>
        <w:jc w:val="both"/>
        <w:rPr>
          <w:sz w:val="28"/>
          <w:szCs w:val="28"/>
        </w:rPr>
      </w:pPr>
      <w:r w:rsidRPr="00180078">
        <w:rPr>
          <w:b/>
          <w:sz w:val="28"/>
          <w:szCs w:val="28"/>
        </w:rPr>
        <w:t>Рефлексивні прийоми</w:t>
      </w:r>
      <w:r w:rsidRPr="00180078">
        <w:rPr>
          <w:sz w:val="28"/>
          <w:szCs w:val="28"/>
        </w:rPr>
        <w:t xml:space="preserve"> використовувалися з метою узагальнення </w:t>
      </w:r>
      <w:r>
        <w:rPr>
          <w:sz w:val="28"/>
          <w:szCs w:val="28"/>
        </w:rPr>
        <w:t>за</w:t>
      </w:r>
      <w:r w:rsidRPr="00180078">
        <w:rPr>
          <w:sz w:val="28"/>
          <w:szCs w:val="28"/>
        </w:rPr>
        <w:t xml:space="preserve">своєних дій, корекції </w:t>
      </w:r>
      <w:r>
        <w:rPr>
          <w:sz w:val="28"/>
          <w:szCs w:val="28"/>
        </w:rPr>
        <w:t>й</w:t>
      </w:r>
      <w:r w:rsidRPr="00180078">
        <w:rPr>
          <w:sz w:val="28"/>
          <w:szCs w:val="28"/>
        </w:rPr>
        <w:t xml:space="preserve"> інтеріоризації результату (Оцініть доцільність використання в тексті складних слів).</w:t>
      </w:r>
    </w:p>
    <w:p w:rsidR="002A13A3" w:rsidRDefault="002A13A3" w:rsidP="002A13A3">
      <w:pPr>
        <w:widowControl w:val="0"/>
        <w:spacing w:line="360" w:lineRule="auto"/>
        <w:ind w:firstLine="709"/>
        <w:jc w:val="both"/>
        <w:rPr>
          <w:sz w:val="28"/>
          <w:szCs w:val="28"/>
        </w:rPr>
      </w:pPr>
      <w:r w:rsidRPr="00180078">
        <w:rPr>
          <w:sz w:val="28"/>
          <w:szCs w:val="28"/>
        </w:rPr>
        <w:t>Відповідно до характеру форму</w:t>
      </w:r>
      <w:r>
        <w:rPr>
          <w:sz w:val="28"/>
          <w:szCs w:val="28"/>
        </w:rPr>
        <w:t>вання</w:t>
      </w:r>
      <w:r w:rsidRPr="00180078">
        <w:rPr>
          <w:sz w:val="28"/>
          <w:szCs w:val="28"/>
        </w:rPr>
        <w:t xml:space="preserve"> в учнів умінь </w:t>
      </w:r>
      <w:r w:rsidR="00EB3FCD">
        <w:rPr>
          <w:sz w:val="28"/>
          <w:szCs w:val="28"/>
        </w:rPr>
        <w:t>була</w:t>
      </w:r>
      <w:r w:rsidRPr="00180078">
        <w:rPr>
          <w:sz w:val="28"/>
          <w:szCs w:val="28"/>
        </w:rPr>
        <w:t xml:space="preserve"> розроблена </w:t>
      </w:r>
      <w:r w:rsidRPr="00FE6FE8">
        <w:rPr>
          <w:b/>
          <w:sz w:val="28"/>
          <w:szCs w:val="28"/>
        </w:rPr>
        <w:t>система вправ</w:t>
      </w:r>
      <w:r w:rsidR="00EB3FCD">
        <w:rPr>
          <w:b/>
          <w:sz w:val="28"/>
          <w:szCs w:val="28"/>
        </w:rPr>
        <w:t xml:space="preserve"> </w:t>
      </w:r>
      <w:r w:rsidR="00EB3FCD" w:rsidRPr="00EB3FCD">
        <w:rPr>
          <w:sz w:val="28"/>
          <w:szCs w:val="28"/>
        </w:rPr>
        <w:t>як</w:t>
      </w:r>
      <w:r w:rsidRPr="00BB3E5F">
        <w:rPr>
          <w:b/>
          <w:sz w:val="28"/>
          <w:szCs w:val="28"/>
        </w:rPr>
        <w:t xml:space="preserve"> </w:t>
      </w:r>
      <w:r>
        <w:rPr>
          <w:sz w:val="28"/>
          <w:szCs w:val="28"/>
        </w:rPr>
        <w:t>важлив</w:t>
      </w:r>
      <w:r w:rsidR="00EB3FCD">
        <w:rPr>
          <w:sz w:val="28"/>
          <w:szCs w:val="28"/>
        </w:rPr>
        <w:t xml:space="preserve">ого </w:t>
      </w:r>
      <w:r w:rsidRPr="00FF4FBE">
        <w:rPr>
          <w:sz w:val="28"/>
          <w:szCs w:val="28"/>
        </w:rPr>
        <w:t>склад</w:t>
      </w:r>
      <w:r>
        <w:rPr>
          <w:sz w:val="28"/>
          <w:szCs w:val="28"/>
        </w:rPr>
        <w:t>ник</w:t>
      </w:r>
      <w:r w:rsidR="00EB3FCD">
        <w:rPr>
          <w:sz w:val="28"/>
          <w:szCs w:val="28"/>
        </w:rPr>
        <w:t>а</w:t>
      </w:r>
      <w:r>
        <w:rPr>
          <w:sz w:val="28"/>
          <w:szCs w:val="28"/>
        </w:rPr>
        <w:t xml:space="preserve"> </w:t>
      </w:r>
      <w:r w:rsidR="00EB3FCD">
        <w:rPr>
          <w:sz w:val="28"/>
          <w:szCs w:val="28"/>
        </w:rPr>
        <w:t xml:space="preserve">не лише </w:t>
      </w:r>
      <w:r w:rsidRPr="00FF4FBE">
        <w:rPr>
          <w:sz w:val="28"/>
          <w:szCs w:val="28"/>
        </w:rPr>
        <w:t xml:space="preserve">уроків </w:t>
      </w:r>
      <w:r w:rsidR="00EB3FCD">
        <w:rPr>
          <w:sz w:val="28"/>
          <w:szCs w:val="28"/>
        </w:rPr>
        <w:t>з морфемік</w:t>
      </w:r>
      <w:r w:rsidR="008C68B1">
        <w:rPr>
          <w:sz w:val="28"/>
          <w:szCs w:val="28"/>
        </w:rPr>
        <w:t xml:space="preserve">и </w:t>
      </w:r>
      <w:r w:rsidR="00EB3FCD">
        <w:rPr>
          <w:sz w:val="28"/>
          <w:szCs w:val="28"/>
        </w:rPr>
        <w:t xml:space="preserve">та словотвору, а й </w:t>
      </w:r>
      <w:r w:rsidRPr="00FF4FBE">
        <w:rPr>
          <w:sz w:val="28"/>
          <w:szCs w:val="28"/>
        </w:rPr>
        <w:t xml:space="preserve">морфології, синтаксису та інших </w:t>
      </w:r>
      <w:r>
        <w:rPr>
          <w:sz w:val="28"/>
          <w:szCs w:val="28"/>
        </w:rPr>
        <w:t xml:space="preserve"> розділів </w:t>
      </w:r>
      <w:r w:rsidRPr="00FF4FBE">
        <w:rPr>
          <w:sz w:val="28"/>
          <w:szCs w:val="28"/>
        </w:rPr>
        <w:t>шк</w:t>
      </w:r>
      <w:r>
        <w:rPr>
          <w:sz w:val="28"/>
          <w:szCs w:val="28"/>
        </w:rPr>
        <w:t>і</w:t>
      </w:r>
      <w:r w:rsidRPr="00FF4FBE">
        <w:rPr>
          <w:sz w:val="28"/>
          <w:szCs w:val="28"/>
        </w:rPr>
        <w:t>льно</w:t>
      </w:r>
      <w:r>
        <w:rPr>
          <w:sz w:val="28"/>
          <w:szCs w:val="28"/>
        </w:rPr>
        <w:t>ї</w:t>
      </w:r>
      <w:r w:rsidRPr="00FF4FBE">
        <w:rPr>
          <w:sz w:val="28"/>
          <w:szCs w:val="28"/>
        </w:rPr>
        <w:t xml:space="preserve"> лінгвістичної науки. Це дозволить, на наш погляд, встановити внутрішній зв</w:t>
      </w:r>
      <w:r w:rsidR="00EB3FCD">
        <w:rPr>
          <w:sz w:val="28"/>
          <w:szCs w:val="28"/>
        </w:rPr>
        <w:t>ʼ</w:t>
      </w:r>
      <w:r w:rsidRPr="00FF4FBE">
        <w:rPr>
          <w:sz w:val="28"/>
          <w:szCs w:val="28"/>
        </w:rPr>
        <w:t xml:space="preserve">язок, залежність між мовними явищами, </w:t>
      </w:r>
      <w:r>
        <w:rPr>
          <w:sz w:val="28"/>
          <w:szCs w:val="28"/>
        </w:rPr>
        <w:t xml:space="preserve">урахувати </w:t>
      </w:r>
      <w:r w:rsidRPr="00FF4FBE">
        <w:rPr>
          <w:sz w:val="28"/>
          <w:szCs w:val="28"/>
        </w:rPr>
        <w:t xml:space="preserve">раніше вивчене, тобто </w:t>
      </w:r>
      <w:r w:rsidRPr="00FF4FBE">
        <w:rPr>
          <w:sz w:val="28"/>
          <w:szCs w:val="28"/>
        </w:rPr>
        <w:lastRenderedPageBreak/>
        <w:t>реалізувати принцип наступності в навчанні.</w:t>
      </w:r>
    </w:p>
    <w:p w:rsidR="00EB3FCD" w:rsidRDefault="00FF4FBE" w:rsidP="00EB3FCD">
      <w:pPr>
        <w:widowControl w:val="0"/>
        <w:spacing w:line="360" w:lineRule="auto"/>
        <w:ind w:firstLine="709"/>
        <w:jc w:val="both"/>
        <w:rPr>
          <w:sz w:val="28"/>
          <w:szCs w:val="28"/>
        </w:rPr>
      </w:pPr>
      <w:r>
        <w:rPr>
          <w:sz w:val="28"/>
          <w:szCs w:val="28"/>
        </w:rPr>
        <w:t xml:space="preserve">На нашу думку, </w:t>
      </w:r>
      <w:r w:rsidRPr="00FF4FBE">
        <w:rPr>
          <w:sz w:val="28"/>
          <w:szCs w:val="28"/>
        </w:rPr>
        <w:t>доцільно під час побудови системи морфемно-словотв</w:t>
      </w:r>
      <w:r>
        <w:rPr>
          <w:sz w:val="28"/>
          <w:szCs w:val="28"/>
        </w:rPr>
        <w:t xml:space="preserve">ірних </w:t>
      </w:r>
      <w:r w:rsidRPr="00FF4FBE">
        <w:rPr>
          <w:sz w:val="28"/>
          <w:szCs w:val="28"/>
        </w:rPr>
        <w:t xml:space="preserve">вправ </w:t>
      </w:r>
      <w:r>
        <w:rPr>
          <w:sz w:val="28"/>
          <w:szCs w:val="28"/>
        </w:rPr>
        <w:t xml:space="preserve">ураховувати основні </w:t>
      </w:r>
      <w:r w:rsidRPr="00FF4FBE">
        <w:rPr>
          <w:sz w:val="28"/>
          <w:szCs w:val="28"/>
        </w:rPr>
        <w:t>психологічн</w:t>
      </w:r>
      <w:r>
        <w:rPr>
          <w:sz w:val="28"/>
          <w:szCs w:val="28"/>
        </w:rPr>
        <w:t>і</w:t>
      </w:r>
      <w:r w:rsidRPr="00FF4FBE">
        <w:rPr>
          <w:sz w:val="28"/>
          <w:szCs w:val="28"/>
        </w:rPr>
        <w:t xml:space="preserve"> етапи засвоєння матеріалу </w:t>
      </w:r>
      <w:r>
        <w:rPr>
          <w:sz w:val="28"/>
          <w:szCs w:val="28"/>
        </w:rPr>
        <w:t>й</w:t>
      </w:r>
      <w:r w:rsidRPr="00FF4FBE">
        <w:rPr>
          <w:sz w:val="28"/>
          <w:szCs w:val="28"/>
        </w:rPr>
        <w:t xml:space="preserve"> формування умінь і навичок. Вважає</w:t>
      </w:r>
      <w:r>
        <w:rPr>
          <w:sz w:val="28"/>
          <w:szCs w:val="28"/>
        </w:rPr>
        <w:t xml:space="preserve">мо </w:t>
      </w:r>
      <w:r w:rsidRPr="00FF4FBE">
        <w:rPr>
          <w:sz w:val="28"/>
          <w:szCs w:val="28"/>
        </w:rPr>
        <w:t xml:space="preserve">за необхідне спочатку </w:t>
      </w:r>
      <w:r>
        <w:rPr>
          <w:sz w:val="28"/>
          <w:szCs w:val="28"/>
        </w:rPr>
        <w:t>по</w:t>
      </w:r>
      <w:r w:rsidRPr="00FF4FBE">
        <w:rPr>
          <w:sz w:val="28"/>
          <w:szCs w:val="28"/>
        </w:rPr>
        <w:t xml:space="preserve">давати вправи на </w:t>
      </w:r>
      <w:r>
        <w:rPr>
          <w:sz w:val="28"/>
          <w:szCs w:val="28"/>
        </w:rPr>
        <w:t>роз</w:t>
      </w:r>
      <w:r w:rsidRPr="00FF4FBE">
        <w:rPr>
          <w:sz w:val="28"/>
          <w:szCs w:val="28"/>
        </w:rPr>
        <w:t xml:space="preserve">пізнавання, знаходження, виділення, аналіз, конструювання </w:t>
      </w:r>
      <w:r w:rsidR="00E7487A">
        <w:rPr>
          <w:sz w:val="28"/>
          <w:szCs w:val="28"/>
        </w:rPr>
        <w:t>м</w:t>
      </w:r>
      <w:r w:rsidRPr="00FF4FBE">
        <w:rPr>
          <w:sz w:val="28"/>
          <w:szCs w:val="28"/>
        </w:rPr>
        <w:t>орфемно-словотв</w:t>
      </w:r>
      <w:r w:rsidR="00E7487A">
        <w:rPr>
          <w:sz w:val="28"/>
          <w:szCs w:val="28"/>
        </w:rPr>
        <w:t>ірних</w:t>
      </w:r>
      <w:r w:rsidRPr="00FF4FBE">
        <w:rPr>
          <w:sz w:val="28"/>
          <w:szCs w:val="28"/>
        </w:rPr>
        <w:t xml:space="preserve"> одиниць, а потім </w:t>
      </w:r>
      <w:r w:rsidR="00E7487A">
        <w:rPr>
          <w:sz w:val="28"/>
          <w:szCs w:val="28"/>
        </w:rPr>
        <w:t xml:space="preserve">– завдання </w:t>
      </w:r>
      <w:r w:rsidRPr="00FF4FBE">
        <w:rPr>
          <w:sz w:val="28"/>
          <w:szCs w:val="28"/>
        </w:rPr>
        <w:t>на з</w:t>
      </w:r>
      <w:r w:rsidR="00EB3FCD">
        <w:rPr>
          <w:sz w:val="28"/>
          <w:szCs w:val="28"/>
        </w:rPr>
        <w:t>ʼ</w:t>
      </w:r>
      <w:r w:rsidRPr="00FF4FBE">
        <w:rPr>
          <w:sz w:val="28"/>
          <w:szCs w:val="28"/>
        </w:rPr>
        <w:t xml:space="preserve">ясування функціональних особливостей вивчених одиниць </w:t>
      </w:r>
      <w:r w:rsidR="00E7487A">
        <w:rPr>
          <w:sz w:val="28"/>
          <w:szCs w:val="28"/>
        </w:rPr>
        <w:t>й</w:t>
      </w:r>
      <w:r w:rsidRPr="00FF4FBE">
        <w:rPr>
          <w:sz w:val="28"/>
          <w:szCs w:val="28"/>
        </w:rPr>
        <w:t xml:space="preserve"> активне їх використання </w:t>
      </w:r>
      <w:r w:rsidR="00E7487A">
        <w:rPr>
          <w:sz w:val="28"/>
          <w:szCs w:val="28"/>
        </w:rPr>
        <w:t xml:space="preserve">– утворення </w:t>
      </w:r>
      <w:r w:rsidRPr="00FF4FBE">
        <w:rPr>
          <w:sz w:val="28"/>
          <w:szCs w:val="28"/>
        </w:rPr>
        <w:t xml:space="preserve">з ними слів, </w:t>
      </w:r>
      <w:r w:rsidR="00E7487A">
        <w:rPr>
          <w:sz w:val="28"/>
          <w:szCs w:val="28"/>
        </w:rPr>
        <w:t xml:space="preserve">уведення </w:t>
      </w:r>
      <w:r w:rsidRPr="00FF4FBE">
        <w:rPr>
          <w:sz w:val="28"/>
          <w:szCs w:val="28"/>
        </w:rPr>
        <w:t xml:space="preserve">слів </w:t>
      </w:r>
      <w:r w:rsidR="00EB3FCD">
        <w:rPr>
          <w:sz w:val="28"/>
          <w:szCs w:val="28"/>
        </w:rPr>
        <w:t>у</w:t>
      </w:r>
      <w:r w:rsidRPr="00FF4FBE">
        <w:rPr>
          <w:sz w:val="28"/>
          <w:szCs w:val="28"/>
        </w:rPr>
        <w:t xml:space="preserve"> словосполучення,  </w:t>
      </w:r>
      <w:r w:rsidR="00E7487A">
        <w:rPr>
          <w:sz w:val="28"/>
          <w:szCs w:val="28"/>
        </w:rPr>
        <w:t>речення</w:t>
      </w:r>
      <w:r w:rsidRPr="00FF4FBE">
        <w:rPr>
          <w:sz w:val="28"/>
          <w:szCs w:val="28"/>
        </w:rPr>
        <w:t xml:space="preserve">, текст. </w:t>
      </w:r>
    </w:p>
    <w:p w:rsidR="00E7487A" w:rsidRDefault="00E7487A" w:rsidP="00EB3FCD">
      <w:pPr>
        <w:widowControl w:val="0"/>
        <w:spacing w:line="360" w:lineRule="auto"/>
        <w:ind w:firstLine="709"/>
        <w:jc w:val="both"/>
        <w:rPr>
          <w:sz w:val="28"/>
          <w:szCs w:val="28"/>
        </w:rPr>
      </w:pPr>
      <w:r>
        <w:rPr>
          <w:sz w:val="28"/>
          <w:szCs w:val="28"/>
        </w:rPr>
        <w:t>Такі</w:t>
      </w:r>
      <w:r w:rsidR="00FF4FBE" w:rsidRPr="00FF4FBE">
        <w:rPr>
          <w:sz w:val="28"/>
          <w:szCs w:val="28"/>
        </w:rPr>
        <w:t xml:space="preserve"> критерії значн</w:t>
      </w:r>
      <w:r>
        <w:rPr>
          <w:sz w:val="28"/>
          <w:szCs w:val="28"/>
        </w:rPr>
        <w:t>ою</w:t>
      </w:r>
      <w:r w:rsidR="00FF4FBE" w:rsidRPr="00FF4FBE">
        <w:rPr>
          <w:sz w:val="28"/>
          <w:szCs w:val="28"/>
        </w:rPr>
        <w:t xml:space="preserve"> мір</w:t>
      </w:r>
      <w:r>
        <w:rPr>
          <w:sz w:val="28"/>
          <w:szCs w:val="28"/>
        </w:rPr>
        <w:t>ою</w:t>
      </w:r>
      <w:r w:rsidR="00FF4FBE" w:rsidRPr="00FF4FBE">
        <w:rPr>
          <w:sz w:val="28"/>
          <w:szCs w:val="28"/>
        </w:rPr>
        <w:t xml:space="preserve"> визначають наші підходи до створення системи вправ, що забезпечує послідовне формування </w:t>
      </w:r>
      <w:r>
        <w:rPr>
          <w:sz w:val="28"/>
          <w:szCs w:val="28"/>
        </w:rPr>
        <w:t>м</w:t>
      </w:r>
      <w:r w:rsidR="00FF4FBE" w:rsidRPr="00FF4FBE">
        <w:rPr>
          <w:sz w:val="28"/>
          <w:szCs w:val="28"/>
        </w:rPr>
        <w:t>орфемно-словотв</w:t>
      </w:r>
      <w:r>
        <w:rPr>
          <w:sz w:val="28"/>
          <w:szCs w:val="28"/>
        </w:rPr>
        <w:t xml:space="preserve">ірних </w:t>
      </w:r>
      <w:r w:rsidR="00FF4FBE" w:rsidRPr="00FF4FBE">
        <w:rPr>
          <w:sz w:val="28"/>
          <w:szCs w:val="28"/>
        </w:rPr>
        <w:t xml:space="preserve">умінь і навичок. </w:t>
      </w:r>
    </w:p>
    <w:p w:rsidR="00E7487A" w:rsidRPr="00E7487A" w:rsidRDefault="00E7487A" w:rsidP="00EB3FCD">
      <w:pPr>
        <w:widowControl w:val="0"/>
        <w:spacing w:line="360" w:lineRule="auto"/>
        <w:ind w:firstLine="708"/>
        <w:jc w:val="both"/>
        <w:rPr>
          <w:sz w:val="28"/>
          <w:szCs w:val="28"/>
        </w:rPr>
      </w:pPr>
      <w:r>
        <w:rPr>
          <w:sz w:val="28"/>
          <w:szCs w:val="28"/>
        </w:rPr>
        <w:t>У</w:t>
      </w:r>
      <w:r w:rsidR="00E51507">
        <w:rPr>
          <w:sz w:val="28"/>
          <w:szCs w:val="28"/>
        </w:rPr>
        <w:t xml:space="preserve"> дослідному навчанні враховано той факт, </w:t>
      </w:r>
      <w:r w:rsidRPr="00E7487A">
        <w:rPr>
          <w:sz w:val="28"/>
          <w:szCs w:val="28"/>
        </w:rPr>
        <w:t xml:space="preserve">що </w:t>
      </w:r>
      <w:r w:rsidR="00E51507">
        <w:rPr>
          <w:sz w:val="28"/>
          <w:szCs w:val="28"/>
        </w:rPr>
        <w:t>з</w:t>
      </w:r>
      <w:r w:rsidRPr="00E7487A">
        <w:rPr>
          <w:sz w:val="28"/>
          <w:szCs w:val="28"/>
        </w:rPr>
        <w:t>а формулюванням значущих частин</w:t>
      </w:r>
      <w:r w:rsidR="00E51507">
        <w:rPr>
          <w:sz w:val="28"/>
          <w:szCs w:val="28"/>
        </w:rPr>
        <w:t xml:space="preserve"> </w:t>
      </w:r>
      <w:r w:rsidRPr="00E7487A">
        <w:rPr>
          <w:sz w:val="28"/>
          <w:szCs w:val="28"/>
        </w:rPr>
        <w:t xml:space="preserve">слова </w:t>
      </w:r>
      <w:r w:rsidR="00E51507">
        <w:rPr>
          <w:sz w:val="28"/>
          <w:szCs w:val="28"/>
        </w:rPr>
        <w:t>«</w:t>
      </w:r>
      <w:r w:rsidRPr="00E7487A">
        <w:rPr>
          <w:sz w:val="28"/>
          <w:szCs w:val="28"/>
        </w:rPr>
        <w:t>ховаються</w:t>
      </w:r>
      <w:r w:rsidR="00E51507">
        <w:rPr>
          <w:sz w:val="28"/>
          <w:szCs w:val="28"/>
        </w:rPr>
        <w:t>»</w:t>
      </w:r>
      <w:r w:rsidRPr="00E7487A">
        <w:rPr>
          <w:sz w:val="28"/>
          <w:szCs w:val="28"/>
        </w:rPr>
        <w:t xml:space="preserve"> три </w:t>
      </w:r>
      <w:r w:rsidR="00E51507">
        <w:rPr>
          <w:sz w:val="28"/>
          <w:szCs w:val="28"/>
        </w:rPr>
        <w:t>смисли</w:t>
      </w:r>
      <w:r w:rsidRPr="00E7487A">
        <w:rPr>
          <w:sz w:val="28"/>
          <w:szCs w:val="28"/>
        </w:rPr>
        <w:t>, пов</w:t>
      </w:r>
      <w:r w:rsidR="00E51507">
        <w:rPr>
          <w:sz w:val="28"/>
          <w:szCs w:val="28"/>
        </w:rPr>
        <w:t>ʼ</w:t>
      </w:r>
      <w:r w:rsidRPr="00E7487A">
        <w:rPr>
          <w:sz w:val="28"/>
          <w:szCs w:val="28"/>
        </w:rPr>
        <w:t>язан</w:t>
      </w:r>
      <w:r w:rsidR="00E51507">
        <w:rPr>
          <w:sz w:val="28"/>
          <w:szCs w:val="28"/>
        </w:rPr>
        <w:t>і</w:t>
      </w:r>
      <w:r w:rsidRPr="00E7487A">
        <w:rPr>
          <w:sz w:val="28"/>
          <w:szCs w:val="28"/>
        </w:rPr>
        <w:t xml:space="preserve"> з різними типами мовних значень, що передаються за допомогою морфем (</w:t>
      </w:r>
      <w:r w:rsidR="00EB3FCD">
        <w:rPr>
          <w:sz w:val="28"/>
          <w:szCs w:val="28"/>
        </w:rPr>
        <w:t>лексичне</w:t>
      </w:r>
      <w:r w:rsidRPr="00E7487A">
        <w:rPr>
          <w:sz w:val="28"/>
          <w:szCs w:val="28"/>
        </w:rPr>
        <w:t xml:space="preserve"> значення, словотвірн</w:t>
      </w:r>
      <w:r w:rsidR="00E51507">
        <w:rPr>
          <w:sz w:val="28"/>
          <w:szCs w:val="28"/>
        </w:rPr>
        <w:t>е</w:t>
      </w:r>
      <w:r w:rsidRPr="00E7487A">
        <w:rPr>
          <w:sz w:val="28"/>
          <w:szCs w:val="28"/>
        </w:rPr>
        <w:t xml:space="preserve"> значення </w:t>
      </w:r>
      <w:r w:rsidR="00E51507">
        <w:rPr>
          <w:sz w:val="28"/>
          <w:szCs w:val="28"/>
        </w:rPr>
        <w:t>й</w:t>
      </w:r>
      <w:r w:rsidRPr="00E7487A">
        <w:rPr>
          <w:sz w:val="28"/>
          <w:szCs w:val="28"/>
        </w:rPr>
        <w:t xml:space="preserve"> граматичне значення)</w:t>
      </w:r>
      <w:r w:rsidR="00E51507">
        <w:rPr>
          <w:sz w:val="28"/>
          <w:szCs w:val="28"/>
        </w:rPr>
        <w:t xml:space="preserve">. З огляду на це </w:t>
      </w:r>
      <w:r w:rsidRPr="00E7487A">
        <w:rPr>
          <w:sz w:val="28"/>
          <w:szCs w:val="28"/>
        </w:rPr>
        <w:t xml:space="preserve">виділяємо вправи, </w:t>
      </w:r>
      <w:r w:rsidR="00E51507">
        <w:rPr>
          <w:sz w:val="28"/>
          <w:szCs w:val="28"/>
        </w:rPr>
        <w:t xml:space="preserve">що спрямовані </w:t>
      </w:r>
      <w:r w:rsidRPr="00E7487A">
        <w:rPr>
          <w:sz w:val="28"/>
          <w:szCs w:val="28"/>
        </w:rPr>
        <w:t>на осмислення функціонально</w:t>
      </w:r>
      <w:r w:rsidR="00E51507">
        <w:rPr>
          <w:sz w:val="28"/>
          <w:szCs w:val="28"/>
        </w:rPr>
        <w:t>-</w:t>
      </w:r>
      <w:r w:rsidRPr="00E7487A">
        <w:rPr>
          <w:sz w:val="28"/>
          <w:szCs w:val="28"/>
        </w:rPr>
        <w:t>семант</w:t>
      </w:r>
      <w:r w:rsidR="00E51507">
        <w:rPr>
          <w:sz w:val="28"/>
          <w:szCs w:val="28"/>
        </w:rPr>
        <w:t xml:space="preserve">ичної </w:t>
      </w:r>
      <w:r w:rsidRPr="00E7487A">
        <w:rPr>
          <w:sz w:val="28"/>
          <w:szCs w:val="28"/>
        </w:rPr>
        <w:t xml:space="preserve">специфіки морфем різного типу: вправи на усвідомлення граматичного значення закінчення і механізмів утворення форм слова в </w:t>
      </w:r>
      <w:r w:rsidR="00E51507">
        <w:rPr>
          <w:sz w:val="28"/>
          <w:szCs w:val="28"/>
        </w:rPr>
        <w:t>українській</w:t>
      </w:r>
      <w:r w:rsidRPr="00E7487A">
        <w:rPr>
          <w:sz w:val="28"/>
          <w:szCs w:val="28"/>
        </w:rPr>
        <w:t xml:space="preserve"> мові; вправи на осмислення функціонально-семантичної ролі кореня в складі гнізда однокореневих слів; вправи на усвідомлення словотвірного значення</w:t>
      </w:r>
      <w:r>
        <w:rPr>
          <w:sz w:val="28"/>
          <w:szCs w:val="28"/>
        </w:rPr>
        <w:t xml:space="preserve"> </w:t>
      </w:r>
      <w:r w:rsidRPr="00E7487A">
        <w:rPr>
          <w:sz w:val="28"/>
          <w:szCs w:val="28"/>
        </w:rPr>
        <w:t>пр</w:t>
      </w:r>
      <w:r w:rsidR="00E51507">
        <w:rPr>
          <w:sz w:val="28"/>
          <w:szCs w:val="28"/>
        </w:rPr>
        <w:t>ефіксів</w:t>
      </w:r>
      <w:r w:rsidRPr="00E7487A">
        <w:rPr>
          <w:sz w:val="28"/>
          <w:szCs w:val="28"/>
        </w:rPr>
        <w:t xml:space="preserve">, суфіксів і механізмів утворення слів </w:t>
      </w:r>
      <w:r w:rsidR="00E51507">
        <w:rPr>
          <w:sz w:val="28"/>
          <w:szCs w:val="28"/>
        </w:rPr>
        <w:t>в українській мові</w:t>
      </w:r>
      <w:r w:rsidRPr="00E7487A">
        <w:rPr>
          <w:sz w:val="28"/>
          <w:szCs w:val="28"/>
        </w:rPr>
        <w:t>.</w:t>
      </w:r>
    </w:p>
    <w:p w:rsidR="00300663" w:rsidRPr="00FF4FBE" w:rsidRDefault="00E51507" w:rsidP="00E7487A">
      <w:pPr>
        <w:spacing w:line="360" w:lineRule="auto"/>
        <w:ind w:firstLine="708"/>
        <w:jc w:val="both"/>
        <w:rPr>
          <w:sz w:val="28"/>
          <w:szCs w:val="28"/>
        </w:rPr>
      </w:pPr>
      <w:r>
        <w:rPr>
          <w:sz w:val="28"/>
          <w:szCs w:val="28"/>
        </w:rPr>
        <w:t>Ця</w:t>
      </w:r>
      <w:r w:rsidR="00E7487A" w:rsidRPr="00E7487A">
        <w:rPr>
          <w:sz w:val="28"/>
          <w:szCs w:val="28"/>
        </w:rPr>
        <w:t xml:space="preserve"> класифікація актуальна для експериментальної методики, оскільки в її основі </w:t>
      </w:r>
      <w:r>
        <w:rPr>
          <w:sz w:val="28"/>
          <w:szCs w:val="28"/>
        </w:rPr>
        <w:t xml:space="preserve">– </w:t>
      </w:r>
      <w:r w:rsidR="00E7487A" w:rsidRPr="00E7487A">
        <w:rPr>
          <w:sz w:val="28"/>
          <w:szCs w:val="28"/>
        </w:rPr>
        <w:t xml:space="preserve">функціонально-семантичний підхід до вивчення </w:t>
      </w:r>
      <w:r>
        <w:rPr>
          <w:sz w:val="28"/>
          <w:szCs w:val="28"/>
        </w:rPr>
        <w:t>м</w:t>
      </w:r>
      <w:r w:rsidR="00E7487A" w:rsidRPr="00E7487A">
        <w:rPr>
          <w:sz w:val="28"/>
          <w:szCs w:val="28"/>
        </w:rPr>
        <w:t>орфемно-словотв</w:t>
      </w:r>
      <w:r>
        <w:rPr>
          <w:sz w:val="28"/>
          <w:szCs w:val="28"/>
        </w:rPr>
        <w:t>ірних явищ</w:t>
      </w:r>
      <w:r w:rsidR="00E7487A" w:rsidRPr="00E7487A">
        <w:rPr>
          <w:sz w:val="28"/>
          <w:szCs w:val="28"/>
        </w:rPr>
        <w:t>. У дослідженні в</w:t>
      </w:r>
      <w:r>
        <w:rPr>
          <w:sz w:val="28"/>
          <w:szCs w:val="28"/>
        </w:rPr>
        <w:t>раховано</w:t>
      </w:r>
      <w:r w:rsidR="00E7487A" w:rsidRPr="00E7487A">
        <w:rPr>
          <w:sz w:val="28"/>
          <w:szCs w:val="28"/>
        </w:rPr>
        <w:t xml:space="preserve">, що саме </w:t>
      </w:r>
      <w:r>
        <w:rPr>
          <w:sz w:val="28"/>
          <w:szCs w:val="28"/>
        </w:rPr>
        <w:t>такий</w:t>
      </w:r>
      <w:r w:rsidR="00E7487A" w:rsidRPr="00E7487A">
        <w:rPr>
          <w:sz w:val="28"/>
          <w:szCs w:val="28"/>
        </w:rPr>
        <w:t xml:space="preserve"> підхід найбільшою</w:t>
      </w:r>
      <w:r w:rsidR="000E76E2">
        <w:rPr>
          <w:sz w:val="28"/>
          <w:szCs w:val="28"/>
        </w:rPr>
        <w:t xml:space="preserve"> </w:t>
      </w:r>
      <w:r w:rsidR="00E7487A" w:rsidRPr="00E7487A">
        <w:rPr>
          <w:sz w:val="28"/>
          <w:szCs w:val="28"/>
        </w:rPr>
        <w:t>мірою відповідає сучасному рівню наукового знання про морфем</w:t>
      </w:r>
      <w:r>
        <w:rPr>
          <w:sz w:val="28"/>
          <w:szCs w:val="28"/>
        </w:rPr>
        <w:t>у</w:t>
      </w:r>
      <w:r w:rsidR="00E7487A" w:rsidRPr="00E7487A">
        <w:rPr>
          <w:sz w:val="28"/>
          <w:szCs w:val="28"/>
        </w:rPr>
        <w:t>, що враховує психофізичні особливості засвоєння учнями закономірностей функціонування окремих морфем в їх конкретн</w:t>
      </w:r>
      <w:r>
        <w:rPr>
          <w:sz w:val="28"/>
          <w:szCs w:val="28"/>
        </w:rPr>
        <w:t>ій</w:t>
      </w:r>
      <w:r w:rsidR="00E7487A" w:rsidRPr="00E7487A">
        <w:rPr>
          <w:sz w:val="28"/>
          <w:szCs w:val="28"/>
        </w:rPr>
        <w:t xml:space="preserve"> реалізації (у мові, в текстах) і забезпечує поетапне </w:t>
      </w:r>
      <w:r>
        <w:rPr>
          <w:sz w:val="28"/>
          <w:szCs w:val="28"/>
        </w:rPr>
        <w:t>за</w:t>
      </w:r>
      <w:r w:rsidR="00E7487A" w:rsidRPr="00E7487A">
        <w:rPr>
          <w:sz w:val="28"/>
          <w:szCs w:val="28"/>
        </w:rPr>
        <w:t>своєнн</w:t>
      </w:r>
      <w:r>
        <w:rPr>
          <w:sz w:val="28"/>
          <w:szCs w:val="28"/>
        </w:rPr>
        <w:t xml:space="preserve">я учнями </w:t>
      </w:r>
      <w:r w:rsidR="00E7487A" w:rsidRPr="00E7487A">
        <w:rPr>
          <w:sz w:val="28"/>
          <w:szCs w:val="28"/>
        </w:rPr>
        <w:t>морфем</w:t>
      </w:r>
      <w:r w:rsidR="00EB3FCD">
        <w:rPr>
          <w:sz w:val="28"/>
          <w:szCs w:val="28"/>
        </w:rPr>
        <w:t>і</w:t>
      </w:r>
      <w:r w:rsidR="00E7487A" w:rsidRPr="00E7487A">
        <w:rPr>
          <w:sz w:val="28"/>
          <w:szCs w:val="28"/>
        </w:rPr>
        <w:t xml:space="preserve">ки </w:t>
      </w:r>
      <w:r w:rsidR="00EB3FCD">
        <w:rPr>
          <w:sz w:val="28"/>
          <w:szCs w:val="28"/>
        </w:rPr>
        <w:t>та</w:t>
      </w:r>
      <w:r w:rsidR="00E7487A" w:rsidRPr="00E7487A">
        <w:rPr>
          <w:sz w:val="28"/>
          <w:szCs w:val="28"/>
        </w:rPr>
        <w:t xml:space="preserve"> </w:t>
      </w:r>
      <w:r>
        <w:rPr>
          <w:sz w:val="28"/>
          <w:szCs w:val="28"/>
        </w:rPr>
        <w:t>українсь</w:t>
      </w:r>
      <w:r w:rsidR="00E7487A" w:rsidRPr="00E7487A">
        <w:rPr>
          <w:sz w:val="28"/>
          <w:szCs w:val="28"/>
        </w:rPr>
        <w:t>кого словотворення на суміжних етапах шкільного навчання.</w:t>
      </w:r>
    </w:p>
    <w:p w:rsidR="00E51507" w:rsidRDefault="00E51507" w:rsidP="000E76E2">
      <w:pPr>
        <w:spacing w:line="360" w:lineRule="auto"/>
        <w:ind w:firstLine="709"/>
        <w:jc w:val="both"/>
        <w:rPr>
          <w:sz w:val="28"/>
          <w:szCs w:val="28"/>
        </w:rPr>
      </w:pPr>
      <w:r>
        <w:rPr>
          <w:sz w:val="28"/>
          <w:szCs w:val="28"/>
        </w:rPr>
        <w:lastRenderedPageBreak/>
        <w:t>Отже</w:t>
      </w:r>
      <w:r w:rsidR="000E76E2" w:rsidRPr="000E76E2">
        <w:rPr>
          <w:sz w:val="28"/>
          <w:szCs w:val="28"/>
        </w:rPr>
        <w:t xml:space="preserve">, вивчення класифікацій вправ, теоретичне осмислення особливостей розвитку </w:t>
      </w:r>
      <w:r>
        <w:rPr>
          <w:sz w:val="28"/>
          <w:szCs w:val="28"/>
        </w:rPr>
        <w:t>м</w:t>
      </w:r>
      <w:r w:rsidR="000E76E2" w:rsidRPr="000E76E2">
        <w:rPr>
          <w:sz w:val="28"/>
          <w:szCs w:val="28"/>
        </w:rPr>
        <w:t xml:space="preserve">орфемно-словотвірної системи дозволяють стверджувати, що </w:t>
      </w:r>
      <w:r>
        <w:rPr>
          <w:sz w:val="28"/>
          <w:szCs w:val="28"/>
        </w:rPr>
        <w:t xml:space="preserve">під час </w:t>
      </w:r>
      <w:r w:rsidR="000E76E2" w:rsidRPr="000E76E2">
        <w:rPr>
          <w:sz w:val="28"/>
          <w:szCs w:val="28"/>
        </w:rPr>
        <w:t>побудов</w:t>
      </w:r>
      <w:r w:rsidR="00EB3FCD">
        <w:rPr>
          <w:sz w:val="28"/>
          <w:szCs w:val="28"/>
        </w:rPr>
        <w:t>и</w:t>
      </w:r>
      <w:r w:rsidR="000E76E2" w:rsidRPr="000E76E2">
        <w:rPr>
          <w:sz w:val="28"/>
          <w:szCs w:val="28"/>
        </w:rPr>
        <w:t xml:space="preserve"> системи вправ, спрямованої на формування </w:t>
      </w:r>
      <w:r>
        <w:rPr>
          <w:sz w:val="28"/>
          <w:szCs w:val="28"/>
        </w:rPr>
        <w:t>м</w:t>
      </w:r>
      <w:r w:rsidR="000E76E2" w:rsidRPr="000E76E2">
        <w:rPr>
          <w:sz w:val="28"/>
          <w:szCs w:val="28"/>
        </w:rPr>
        <w:t>орфемно-словотв</w:t>
      </w:r>
      <w:r>
        <w:rPr>
          <w:sz w:val="28"/>
          <w:szCs w:val="28"/>
        </w:rPr>
        <w:t xml:space="preserve">ірних </w:t>
      </w:r>
      <w:r w:rsidR="000E76E2" w:rsidRPr="000E76E2">
        <w:rPr>
          <w:sz w:val="28"/>
          <w:szCs w:val="28"/>
        </w:rPr>
        <w:t>умінь і</w:t>
      </w:r>
      <w:r>
        <w:rPr>
          <w:sz w:val="28"/>
          <w:szCs w:val="28"/>
        </w:rPr>
        <w:t xml:space="preserve"> </w:t>
      </w:r>
      <w:r w:rsidR="000E76E2" w:rsidRPr="000E76E2">
        <w:rPr>
          <w:sz w:val="28"/>
          <w:szCs w:val="28"/>
        </w:rPr>
        <w:t xml:space="preserve">навичок, необхідно враховувати такі фактори: </w:t>
      </w:r>
    </w:p>
    <w:p w:rsidR="00E51507" w:rsidRDefault="000E76E2" w:rsidP="000E76E2">
      <w:pPr>
        <w:spacing w:line="360" w:lineRule="auto"/>
        <w:ind w:firstLine="709"/>
        <w:jc w:val="both"/>
        <w:rPr>
          <w:sz w:val="28"/>
          <w:szCs w:val="28"/>
        </w:rPr>
      </w:pPr>
      <w:r w:rsidRPr="000E76E2">
        <w:rPr>
          <w:sz w:val="28"/>
          <w:szCs w:val="28"/>
        </w:rPr>
        <w:t xml:space="preserve">а) загальні дидактичні вимоги (системність, послідовність, доступність, відповідність віковим особливостям учнів і ін.); </w:t>
      </w:r>
    </w:p>
    <w:p w:rsidR="00E51507" w:rsidRDefault="000E76E2" w:rsidP="000E76E2">
      <w:pPr>
        <w:spacing w:line="360" w:lineRule="auto"/>
        <w:ind w:firstLine="709"/>
        <w:jc w:val="both"/>
        <w:rPr>
          <w:sz w:val="28"/>
          <w:szCs w:val="28"/>
        </w:rPr>
      </w:pPr>
      <w:r w:rsidRPr="000E76E2">
        <w:rPr>
          <w:sz w:val="28"/>
          <w:szCs w:val="28"/>
        </w:rPr>
        <w:t>б) етапи психологічного процесу засвоєння знань: сприйняття, усвідомлення, осмислення, розуміння, узагальнення, закріплення,</w:t>
      </w:r>
      <w:r w:rsidR="00E51507">
        <w:rPr>
          <w:sz w:val="28"/>
          <w:szCs w:val="28"/>
        </w:rPr>
        <w:t xml:space="preserve"> </w:t>
      </w:r>
      <w:r w:rsidRPr="000E76E2">
        <w:rPr>
          <w:sz w:val="28"/>
          <w:szCs w:val="28"/>
        </w:rPr>
        <w:t xml:space="preserve">застосування; </w:t>
      </w:r>
    </w:p>
    <w:p w:rsidR="00E51507" w:rsidRDefault="000E76E2" w:rsidP="000E76E2">
      <w:pPr>
        <w:spacing w:line="360" w:lineRule="auto"/>
        <w:ind w:firstLine="709"/>
        <w:jc w:val="both"/>
        <w:rPr>
          <w:sz w:val="28"/>
          <w:szCs w:val="28"/>
        </w:rPr>
      </w:pPr>
      <w:r w:rsidRPr="000E76E2">
        <w:rPr>
          <w:sz w:val="28"/>
          <w:szCs w:val="28"/>
        </w:rPr>
        <w:t xml:space="preserve">в) функціонально-семантичний аспект у вивченні </w:t>
      </w:r>
      <w:r w:rsidR="00E51507">
        <w:rPr>
          <w:sz w:val="28"/>
          <w:szCs w:val="28"/>
        </w:rPr>
        <w:t>м</w:t>
      </w:r>
      <w:r w:rsidRPr="000E76E2">
        <w:rPr>
          <w:sz w:val="28"/>
          <w:szCs w:val="28"/>
        </w:rPr>
        <w:t>орфемно-словотв</w:t>
      </w:r>
      <w:r w:rsidR="00E51507">
        <w:rPr>
          <w:sz w:val="28"/>
          <w:szCs w:val="28"/>
        </w:rPr>
        <w:t xml:space="preserve">ірних </w:t>
      </w:r>
      <w:r w:rsidRPr="000E76E2">
        <w:rPr>
          <w:sz w:val="28"/>
          <w:szCs w:val="28"/>
        </w:rPr>
        <w:t xml:space="preserve">фактів і явищ мови; </w:t>
      </w:r>
    </w:p>
    <w:p w:rsidR="00E51507" w:rsidRDefault="000E76E2" w:rsidP="000E76E2">
      <w:pPr>
        <w:spacing w:line="360" w:lineRule="auto"/>
        <w:ind w:firstLine="709"/>
        <w:jc w:val="both"/>
        <w:rPr>
          <w:sz w:val="28"/>
          <w:szCs w:val="28"/>
        </w:rPr>
      </w:pPr>
      <w:r w:rsidRPr="000E76E2">
        <w:rPr>
          <w:sz w:val="28"/>
          <w:szCs w:val="28"/>
        </w:rPr>
        <w:t>г) взаємозв</w:t>
      </w:r>
      <w:r w:rsidR="00E51507">
        <w:rPr>
          <w:sz w:val="28"/>
          <w:szCs w:val="28"/>
        </w:rPr>
        <w:t>ʼ</w:t>
      </w:r>
      <w:r w:rsidRPr="000E76E2">
        <w:rPr>
          <w:sz w:val="28"/>
          <w:szCs w:val="28"/>
        </w:rPr>
        <w:t>язок морфем</w:t>
      </w:r>
      <w:r w:rsidR="00EB3FCD">
        <w:rPr>
          <w:sz w:val="28"/>
          <w:szCs w:val="28"/>
        </w:rPr>
        <w:t>і</w:t>
      </w:r>
      <w:r w:rsidRPr="000E76E2">
        <w:rPr>
          <w:sz w:val="28"/>
          <w:szCs w:val="28"/>
        </w:rPr>
        <w:t xml:space="preserve">ки і словотвору з іншими розділами </w:t>
      </w:r>
      <w:r w:rsidR="00E51507">
        <w:rPr>
          <w:sz w:val="28"/>
          <w:szCs w:val="28"/>
        </w:rPr>
        <w:t>україн</w:t>
      </w:r>
      <w:r w:rsidRPr="000E76E2">
        <w:rPr>
          <w:sz w:val="28"/>
          <w:szCs w:val="28"/>
        </w:rPr>
        <w:t xml:space="preserve">ської мови; </w:t>
      </w:r>
    </w:p>
    <w:p w:rsidR="000E76E2" w:rsidRPr="000E76E2" w:rsidRDefault="000E76E2" w:rsidP="000E76E2">
      <w:pPr>
        <w:spacing w:line="360" w:lineRule="auto"/>
        <w:ind w:firstLine="709"/>
        <w:jc w:val="both"/>
        <w:rPr>
          <w:sz w:val="28"/>
          <w:szCs w:val="28"/>
        </w:rPr>
      </w:pPr>
      <w:r w:rsidRPr="000E76E2">
        <w:rPr>
          <w:sz w:val="28"/>
          <w:szCs w:val="28"/>
        </w:rPr>
        <w:t xml:space="preserve">д) схожість і відмінність </w:t>
      </w:r>
      <w:r w:rsidR="00E51507">
        <w:rPr>
          <w:sz w:val="28"/>
          <w:szCs w:val="28"/>
        </w:rPr>
        <w:t>м</w:t>
      </w:r>
      <w:r w:rsidRPr="000E76E2">
        <w:rPr>
          <w:sz w:val="28"/>
          <w:szCs w:val="28"/>
        </w:rPr>
        <w:t>орфемно-словотв</w:t>
      </w:r>
      <w:r w:rsidR="00E51507">
        <w:rPr>
          <w:sz w:val="28"/>
          <w:szCs w:val="28"/>
        </w:rPr>
        <w:t xml:space="preserve">ірних </w:t>
      </w:r>
      <w:r w:rsidRPr="000E76E2">
        <w:rPr>
          <w:sz w:val="28"/>
          <w:szCs w:val="28"/>
        </w:rPr>
        <w:t xml:space="preserve">одиниць </w:t>
      </w:r>
      <w:r w:rsidR="00E51507">
        <w:rPr>
          <w:sz w:val="28"/>
          <w:szCs w:val="28"/>
        </w:rPr>
        <w:t>у</w:t>
      </w:r>
      <w:r w:rsidRPr="000E76E2">
        <w:rPr>
          <w:sz w:val="28"/>
          <w:szCs w:val="28"/>
        </w:rPr>
        <w:t xml:space="preserve"> системах української та російської мов.</w:t>
      </w:r>
    </w:p>
    <w:p w:rsidR="00E51507" w:rsidRDefault="000E76E2" w:rsidP="000E76E2">
      <w:pPr>
        <w:spacing w:line="360" w:lineRule="auto"/>
        <w:ind w:firstLine="709"/>
        <w:jc w:val="both"/>
        <w:rPr>
          <w:sz w:val="28"/>
          <w:szCs w:val="28"/>
        </w:rPr>
      </w:pPr>
      <w:r w:rsidRPr="000E76E2">
        <w:rPr>
          <w:sz w:val="28"/>
          <w:szCs w:val="28"/>
        </w:rPr>
        <w:t xml:space="preserve">Вважаємо, що </w:t>
      </w:r>
      <w:r w:rsidR="00E51507">
        <w:rPr>
          <w:sz w:val="28"/>
          <w:szCs w:val="28"/>
        </w:rPr>
        <w:t xml:space="preserve">функціонально-семантичний </w:t>
      </w:r>
      <w:r w:rsidRPr="000E76E2">
        <w:rPr>
          <w:sz w:val="28"/>
          <w:szCs w:val="28"/>
        </w:rPr>
        <w:t>підхід може бути реалізований у виділенні груп вправ: рецептивних, аналітичних, конструктивних, репродуктивних, творчих і комбінованих</w:t>
      </w:r>
      <w:r w:rsidR="00E51507">
        <w:rPr>
          <w:sz w:val="28"/>
          <w:szCs w:val="28"/>
        </w:rPr>
        <w:t xml:space="preserve"> (рис. 3.1.1).</w:t>
      </w:r>
      <w:r w:rsidRPr="000E76E2">
        <w:rPr>
          <w:sz w:val="28"/>
          <w:szCs w:val="28"/>
        </w:rPr>
        <w:t xml:space="preserve"> </w:t>
      </w:r>
    </w:p>
    <w:p w:rsidR="00E51507" w:rsidRDefault="005604D2" w:rsidP="000E76E2">
      <w:pPr>
        <w:spacing w:line="360" w:lineRule="auto"/>
        <w:ind w:firstLine="709"/>
        <w:jc w:val="both"/>
        <w:rPr>
          <w:sz w:val="28"/>
          <w:szCs w:val="28"/>
        </w:rPr>
      </w:pPr>
      <w:r>
        <w:rPr>
          <w:noProof/>
          <w:sz w:val="28"/>
          <w:szCs w:val="28"/>
        </w:rPr>
        <w:pict>
          <v:roundrect id="_x0000_s1046" style="position:absolute;left:0;text-align:left;margin-left:40.2pt;margin-top:7.15pt;width:427.75pt;height:34.5pt;z-index:251681792" arcsize="10923f">
            <v:textbox>
              <w:txbxContent>
                <w:p w:rsidR="00C4035A" w:rsidRPr="001607C5" w:rsidRDefault="00C4035A">
                  <w:pPr>
                    <w:rPr>
                      <w:b/>
                    </w:rPr>
                  </w:pPr>
                  <w:r w:rsidRPr="001607C5">
                    <w:rPr>
                      <w:b/>
                    </w:rPr>
                    <w:t>Функціонально-семантичний підхід до вивчення морфеміки та словотвору</w:t>
                  </w:r>
                </w:p>
              </w:txbxContent>
            </v:textbox>
          </v:roundrect>
        </w:pict>
      </w:r>
    </w:p>
    <w:p w:rsidR="00E51507" w:rsidRDefault="005604D2" w:rsidP="000E76E2">
      <w:pPr>
        <w:spacing w:line="360" w:lineRule="auto"/>
        <w:ind w:firstLine="709"/>
        <w:jc w:val="both"/>
        <w:rPr>
          <w:sz w:val="28"/>
          <w:szCs w:val="28"/>
        </w:rPr>
      </w:pPr>
      <w:r>
        <w:rPr>
          <w:noProof/>
          <w:sz w:val="28"/>
          <w:szCs w:val="28"/>
        </w:rPr>
        <w:pict>
          <v:shapetype id="_x0000_t32" coordsize="21600,21600" o:spt="32" o:oned="t" path="m,l21600,21600e" filled="f">
            <v:path arrowok="t" fillok="f" o:connecttype="none"/>
            <o:lock v:ext="edit" shapetype="t"/>
          </v:shapetype>
          <v:shape id="_x0000_s1048" type="#_x0000_t32" style="position:absolute;left:0;text-align:left;margin-left:241.65pt;margin-top:17.5pt;width:0;height:16.35pt;z-index:251683840" o:connectortype="straight">
            <v:stroke endarrow="block"/>
          </v:shape>
        </w:pict>
      </w:r>
    </w:p>
    <w:p w:rsidR="00E51507" w:rsidRDefault="005604D2" w:rsidP="000E76E2">
      <w:pPr>
        <w:spacing w:line="360" w:lineRule="auto"/>
        <w:ind w:firstLine="709"/>
        <w:jc w:val="both"/>
        <w:rPr>
          <w:sz w:val="28"/>
          <w:szCs w:val="28"/>
        </w:rPr>
      </w:pPr>
      <w:r>
        <w:rPr>
          <w:noProof/>
          <w:sz w:val="28"/>
          <w:szCs w:val="28"/>
        </w:rPr>
        <w:pict>
          <v:roundrect id="_x0000_s1047" style="position:absolute;left:0;text-align:left;margin-left:88pt;margin-top:13.3pt;width:321.25pt;height:33.9pt;z-index:251682816" arcsize="10923f">
            <v:shadow on="t" opacity=".5" offset="6pt,-6pt"/>
            <v:textbox>
              <w:txbxContent>
                <w:p w:rsidR="00C4035A" w:rsidRPr="001607C5" w:rsidRDefault="00C4035A" w:rsidP="001607C5">
                  <w:pPr>
                    <w:jc w:val="center"/>
                    <w:rPr>
                      <w:b/>
                    </w:rPr>
                  </w:pPr>
                  <w:r w:rsidRPr="001607C5">
                    <w:rPr>
                      <w:b/>
                    </w:rPr>
                    <w:t>СИСТЕМА ВПРАВ</w:t>
                  </w:r>
                </w:p>
              </w:txbxContent>
            </v:textbox>
          </v:roundrect>
        </w:pict>
      </w:r>
    </w:p>
    <w:p w:rsidR="00E51507" w:rsidRDefault="005604D2" w:rsidP="000E76E2">
      <w:pPr>
        <w:spacing w:line="360" w:lineRule="auto"/>
        <w:ind w:firstLine="709"/>
        <w:jc w:val="both"/>
        <w:rPr>
          <w:sz w:val="28"/>
          <w:szCs w:val="28"/>
        </w:rPr>
      </w:pPr>
      <w:r>
        <w:rPr>
          <w:noProof/>
          <w:sz w:val="28"/>
          <w:szCs w:val="28"/>
        </w:rPr>
        <w:pict>
          <v:shape id="_x0000_s1057" type="#_x0000_t32" style="position:absolute;left:0;text-align:left;margin-left:241.65pt;margin-top:23.05pt;width:0;height:19.95pt;z-index:251693056" o:connectortype="straight">
            <v:stroke endarrow="block"/>
          </v:shape>
        </w:pict>
      </w:r>
      <w:r>
        <w:rPr>
          <w:noProof/>
          <w:sz w:val="28"/>
          <w:szCs w:val="28"/>
        </w:rPr>
        <w:pict>
          <v:shape id="_x0000_s1056" type="#_x0000_t32" style="position:absolute;left:0;text-align:left;margin-left:250.75pt;margin-top:23.05pt;width:151.85pt;height:15.1pt;z-index:251692032" o:connectortype="straight">
            <v:stroke endarrow="block"/>
          </v:shape>
        </w:pict>
      </w:r>
      <w:r>
        <w:rPr>
          <w:noProof/>
          <w:sz w:val="28"/>
          <w:szCs w:val="28"/>
        </w:rPr>
        <w:pict>
          <v:shape id="_x0000_s1055" type="#_x0000_t32" style="position:absolute;left:0;text-align:left;margin-left:72.85pt;margin-top:23.05pt;width:148.25pt;height:19.95pt;flip:x;z-index:251691008" o:connectortype="straight">
            <v:stroke endarrow="block"/>
          </v:shape>
        </w:pict>
      </w:r>
    </w:p>
    <w:p w:rsidR="00E51507" w:rsidRDefault="005604D2" w:rsidP="000E76E2">
      <w:pPr>
        <w:spacing w:line="360" w:lineRule="auto"/>
        <w:ind w:firstLine="709"/>
        <w:jc w:val="both"/>
        <w:rPr>
          <w:sz w:val="28"/>
          <w:szCs w:val="28"/>
        </w:rPr>
      </w:pPr>
      <w:r>
        <w:rPr>
          <w:noProof/>
          <w:sz w:val="28"/>
          <w:szCs w:val="28"/>
        </w:rPr>
        <w:pict>
          <v:roundrect id="_x0000_s1054" style="position:absolute;left:0;text-align:left;margin-left:340.15pt;margin-top:14pt;width:122.85pt;height:40.55pt;z-index:251689984" arcsize="10923f">
            <v:shadow on="t" opacity=".5" offset="6pt,-6pt"/>
            <v:textbox>
              <w:txbxContent>
                <w:p w:rsidR="00C4035A" w:rsidRDefault="00C4035A" w:rsidP="001607C5">
                  <w:r>
                    <w:t xml:space="preserve">Конструктивні </w:t>
                  </w:r>
                </w:p>
              </w:txbxContent>
            </v:textbox>
          </v:roundrect>
        </w:pict>
      </w:r>
      <w:r>
        <w:rPr>
          <w:noProof/>
          <w:sz w:val="28"/>
          <w:szCs w:val="28"/>
        </w:rPr>
        <w:pict>
          <v:roundrect id="_x0000_s1052" style="position:absolute;left:0;text-align:left;margin-left:167.75pt;margin-top:18.85pt;width:122.85pt;height:40.55pt;z-index:251687936" arcsize="10923f">
            <v:shadow on="t" opacity=".5" offset="6pt,-6pt"/>
            <v:textbox>
              <w:txbxContent>
                <w:p w:rsidR="00C4035A" w:rsidRDefault="00C4035A" w:rsidP="001607C5">
                  <w:r>
                    <w:t xml:space="preserve">Аналітичні </w:t>
                  </w:r>
                </w:p>
              </w:txbxContent>
            </v:textbox>
          </v:roundrect>
        </w:pict>
      </w:r>
      <w:r>
        <w:rPr>
          <w:noProof/>
          <w:sz w:val="28"/>
          <w:szCs w:val="28"/>
        </w:rPr>
        <w:pict>
          <v:roundrect id="_x0000_s1049" style="position:absolute;left:0;text-align:left;margin-left:5.7pt;margin-top:22.5pt;width:122.85pt;height:40.55pt;z-index:251684864" arcsize="10923f">
            <v:shadow on="t" opacity=".5" offset="6pt,-6pt"/>
            <v:textbox>
              <w:txbxContent>
                <w:p w:rsidR="00C4035A" w:rsidRDefault="00C4035A">
                  <w:r>
                    <w:t xml:space="preserve">Рецептивні </w:t>
                  </w:r>
                </w:p>
              </w:txbxContent>
            </v:textbox>
          </v:roundrect>
        </w:pict>
      </w:r>
    </w:p>
    <w:p w:rsidR="00E51507" w:rsidRDefault="00E51507" w:rsidP="000E76E2">
      <w:pPr>
        <w:spacing w:line="360" w:lineRule="auto"/>
        <w:ind w:firstLine="709"/>
        <w:jc w:val="both"/>
        <w:rPr>
          <w:sz w:val="28"/>
          <w:szCs w:val="28"/>
        </w:rPr>
      </w:pPr>
    </w:p>
    <w:p w:rsidR="00E51507" w:rsidRDefault="00E51507" w:rsidP="000E76E2">
      <w:pPr>
        <w:spacing w:line="360" w:lineRule="auto"/>
        <w:ind w:firstLine="709"/>
        <w:jc w:val="both"/>
        <w:rPr>
          <w:sz w:val="28"/>
          <w:szCs w:val="28"/>
        </w:rPr>
      </w:pPr>
    </w:p>
    <w:p w:rsidR="00E51507" w:rsidRDefault="005604D2" w:rsidP="000E76E2">
      <w:pPr>
        <w:spacing w:line="360" w:lineRule="auto"/>
        <w:ind w:firstLine="709"/>
        <w:jc w:val="both"/>
        <w:rPr>
          <w:sz w:val="28"/>
          <w:szCs w:val="28"/>
        </w:rPr>
      </w:pPr>
      <w:r>
        <w:rPr>
          <w:noProof/>
          <w:sz w:val="28"/>
          <w:szCs w:val="28"/>
        </w:rPr>
        <w:pict>
          <v:roundrect id="_x0000_s1053" style="position:absolute;left:0;text-align:left;margin-left:357.2pt;margin-top:5.7pt;width:122.85pt;height:40.55pt;z-index:251688960" arcsize="10923f">
            <v:shadow on="t" opacity=".5" offset="6pt,-6pt"/>
            <v:textbox>
              <w:txbxContent>
                <w:p w:rsidR="00C4035A" w:rsidRDefault="00C4035A" w:rsidP="001607C5">
                  <w:r>
                    <w:t xml:space="preserve">Комбіновані </w:t>
                  </w:r>
                </w:p>
              </w:txbxContent>
            </v:textbox>
          </v:roundrect>
        </w:pict>
      </w:r>
      <w:r>
        <w:rPr>
          <w:noProof/>
          <w:sz w:val="28"/>
          <w:szCs w:val="28"/>
        </w:rPr>
        <w:pict>
          <v:roundrect id="_x0000_s1050" style="position:absolute;left:0;text-align:left;margin-left:195.8pt;margin-top:12.15pt;width:122.85pt;height:40.55pt;z-index:251685888" arcsize="10923f">
            <v:shadow on="t" opacity=".5" offset="6pt,-6pt"/>
            <v:textbox>
              <w:txbxContent>
                <w:p w:rsidR="00C4035A" w:rsidRDefault="00C4035A" w:rsidP="001607C5">
                  <w:r>
                    <w:t xml:space="preserve">Творчі </w:t>
                  </w:r>
                </w:p>
              </w:txbxContent>
            </v:textbox>
          </v:roundrect>
        </w:pict>
      </w:r>
      <w:r>
        <w:rPr>
          <w:noProof/>
          <w:sz w:val="28"/>
          <w:szCs w:val="28"/>
        </w:rPr>
        <w:pict>
          <v:roundrect id="_x0000_s1051" style="position:absolute;left:0;text-align:left;margin-left:26.1pt;margin-top:18.4pt;width:122.85pt;height:40.55pt;z-index:251686912" arcsize="10923f">
            <v:shadow on="t" opacity=".5" offset="6pt,-6pt"/>
            <v:textbox>
              <w:txbxContent>
                <w:p w:rsidR="00C4035A" w:rsidRDefault="00C4035A" w:rsidP="001607C5">
                  <w:r>
                    <w:t xml:space="preserve">Репродуктивні </w:t>
                  </w:r>
                </w:p>
              </w:txbxContent>
            </v:textbox>
          </v:roundrect>
        </w:pict>
      </w:r>
    </w:p>
    <w:p w:rsidR="00E51507" w:rsidRDefault="00E51507" w:rsidP="000E76E2">
      <w:pPr>
        <w:spacing w:line="360" w:lineRule="auto"/>
        <w:ind w:firstLine="709"/>
        <w:jc w:val="both"/>
        <w:rPr>
          <w:sz w:val="28"/>
          <w:szCs w:val="28"/>
        </w:rPr>
      </w:pPr>
    </w:p>
    <w:p w:rsidR="00E51507" w:rsidRDefault="00E51507" w:rsidP="000E76E2">
      <w:pPr>
        <w:spacing w:line="360" w:lineRule="auto"/>
        <w:ind w:firstLine="709"/>
        <w:jc w:val="both"/>
        <w:rPr>
          <w:sz w:val="28"/>
          <w:szCs w:val="28"/>
        </w:rPr>
      </w:pPr>
    </w:p>
    <w:p w:rsidR="00E51507" w:rsidRPr="001607C5" w:rsidRDefault="00E51507" w:rsidP="000E76E2">
      <w:pPr>
        <w:spacing w:line="360" w:lineRule="auto"/>
        <w:ind w:firstLine="709"/>
        <w:jc w:val="both"/>
        <w:rPr>
          <w:i/>
          <w:sz w:val="28"/>
          <w:szCs w:val="28"/>
        </w:rPr>
      </w:pPr>
      <w:r w:rsidRPr="001607C5">
        <w:rPr>
          <w:i/>
          <w:sz w:val="28"/>
          <w:szCs w:val="28"/>
        </w:rPr>
        <w:t>Рис. 3.1.1. Система вправ з морфеміки та словотвору</w:t>
      </w:r>
    </w:p>
    <w:p w:rsidR="000E76E2" w:rsidRPr="000E76E2" w:rsidRDefault="001607C5" w:rsidP="000E76E2">
      <w:pPr>
        <w:spacing w:line="360" w:lineRule="auto"/>
        <w:ind w:firstLine="709"/>
        <w:jc w:val="both"/>
        <w:rPr>
          <w:sz w:val="28"/>
          <w:szCs w:val="28"/>
        </w:rPr>
      </w:pPr>
      <w:r>
        <w:rPr>
          <w:sz w:val="28"/>
          <w:szCs w:val="28"/>
        </w:rPr>
        <w:lastRenderedPageBreak/>
        <w:t xml:space="preserve">Побудована система вправ передбачає </w:t>
      </w:r>
      <w:r w:rsidR="000E76E2" w:rsidRPr="000E76E2">
        <w:rPr>
          <w:sz w:val="28"/>
          <w:szCs w:val="28"/>
        </w:rPr>
        <w:t>процес оволодіння морфемно</w:t>
      </w:r>
      <w:r>
        <w:rPr>
          <w:sz w:val="28"/>
          <w:szCs w:val="28"/>
        </w:rPr>
        <w:t>-</w:t>
      </w:r>
      <w:r w:rsidR="000E76E2" w:rsidRPr="000E76E2">
        <w:rPr>
          <w:sz w:val="28"/>
          <w:szCs w:val="28"/>
        </w:rPr>
        <w:t>слово</w:t>
      </w:r>
      <w:r>
        <w:rPr>
          <w:sz w:val="28"/>
          <w:szCs w:val="28"/>
        </w:rPr>
        <w:t xml:space="preserve">твірними </w:t>
      </w:r>
      <w:r w:rsidR="000E76E2" w:rsidRPr="000E76E2">
        <w:rPr>
          <w:sz w:val="28"/>
          <w:szCs w:val="28"/>
        </w:rPr>
        <w:t>вміннями</w:t>
      </w:r>
      <w:r>
        <w:rPr>
          <w:sz w:val="28"/>
          <w:szCs w:val="28"/>
        </w:rPr>
        <w:t xml:space="preserve">, що проходить </w:t>
      </w:r>
      <w:r w:rsidR="000E76E2" w:rsidRPr="000E76E2">
        <w:rPr>
          <w:sz w:val="28"/>
          <w:szCs w:val="28"/>
        </w:rPr>
        <w:t>шлях від ознайомлення з мовним матеріалом через побудову конструкцій до практики в</w:t>
      </w:r>
      <w:r>
        <w:rPr>
          <w:sz w:val="28"/>
          <w:szCs w:val="28"/>
        </w:rPr>
        <w:t xml:space="preserve"> </w:t>
      </w:r>
      <w:r w:rsidR="000E76E2" w:rsidRPr="000E76E2">
        <w:rPr>
          <w:sz w:val="28"/>
          <w:szCs w:val="28"/>
        </w:rPr>
        <w:t xml:space="preserve">самостійному вживанні засвоєних </w:t>
      </w:r>
      <w:r>
        <w:rPr>
          <w:sz w:val="28"/>
          <w:szCs w:val="28"/>
        </w:rPr>
        <w:t xml:space="preserve">морфемно-словотвірних </w:t>
      </w:r>
      <w:r w:rsidR="000E76E2" w:rsidRPr="000E76E2">
        <w:rPr>
          <w:sz w:val="28"/>
          <w:szCs w:val="28"/>
        </w:rPr>
        <w:t>одиниць в усних і письмових висловлюваннях.</w:t>
      </w:r>
    </w:p>
    <w:p w:rsidR="000E76E2" w:rsidRPr="000E76E2" w:rsidRDefault="000E76E2" w:rsidP="000E76E2">
      <w:pPr>
        <w:spacing w:line="360" w:lineRule="auto"/>
        <w:ind w:firstLine="709"/>
        <w:jc w:val="both"/>
        <w:rPr>
          <w:sz w:val="28"/>
          <w:szCs w:val="28"/>
        </w:rPr>
      </w:pPr>
      <w:r w:rsidRPr="001607C5">
        <w:rPr>
          <w:b/>
          <w:sz w:val="28"/>
          <w:szCs w:val="28"/>
        </w:rPr>
        <w:t>Рецептивн</w:t>
      </w:r>
      <w:r w:rsidR="001607C5" w:rsidRPr="001607C5">
        <w:rPr>
          <w:b/>
          <w:sz w:val="28"/>
          <w:szCs w:val="28"/>
        </w:rPr>
        <w:t>і</w:t>
      </w:r>
      <w:r w:rsidRPr="001607C5">
        <w:rPr>
          <w:b/>
          <w:sz w:val="28"/>
          <w:szCs w:val="28"/>
        </w:rPr>
        <w:t xml:space="preserve"> вправи,</w:t>
      </w:r>
      <w:r w:rsidRPr="000E76E2">
        <w:rPr>
          <w:sz w:val="28"/>
          <w:szCs w:val="28"/>
        </w:rPr>
        <w:t xml:space="preserve"> спрямовані на сприйняття, впізнання та усвідомлення функціонально-семантичних особливостей вивчених </w:t>
      </w:r>
      <w:r w:rsidR="001607C5">
        <w:rPr>
          <w:sz w:val="28"/>
          <w:szCs w:val="28"/>
        </w:rPr>
        <w:t>м</w:t>
      </w:r>
      <w:r w:rsidRPr="000E76E2">
        <w:rPr>
          <w:sz w:val="28"/>
          <w:szCs w:val="28"/>
        </w:rPr>
        <w:t>орфемно-словотв</w:t>
      </w:r>
      <w:r w:rsidR="001607C5">
        <w:rPr>
          <w:sz w:val="28"/>
          <w:szCs w:val="28"/>
        </w:rPr>
        <w:t>ірних</w:t>
      </w:r>
      <w:r w:rsidRPr="000E76E2">
        <w:rPr>
          <w:sz w:val="28"/>
          <w:szCs w:val="28"/>
        </w:rPr>
        <w:t xml:space="preserve"> одиниць, забезпечують формування </w:t>
      </w:r>
      <w:r w:rsidR="001607C5">
        <w:rPr>
          <w:sz w:val="28"/>
          <w:szCs w:val="28"/>
        </w:rPr>
        <w:t>в</w:t>
      </w:r>
      <w:r w:rsidRPr="000E76E2">
        <w:rPr>
          <w:sz w:val="28"/>
          <w:szCs w:val="28"/>
        </w:rPr>
        <w:t xml:space="preserve"> школярів пізнавальних дій, розвиток морфемно</w:t>
      </w:r>
      <w:r w:rsidR="001607C5">
        <w:rPr>
          <w:sz w:val="28"/>
          <w:szCs w:val="28"/>
        </w:rPr>
        <w:t>ї</w:t>
      </w:r>
      <w:r w:rsidRPr="000E76E2">
        <w:rPr>
          <w:sz w:val="28"/>
          <w:szCs w:val="28"/>
        </w:rPr>
        <w:t xml:space="preserve"> пильн</w:t>
      </w:r>
      <w:r w:rsidR="001607C5">
        <w:rPr>
          <w:sz w:val="28"/>
          <w:szCs w:val="28"/>
        </w:rPr>
        <w:t>ості</w:t>
      </w:r>
      <w:r w:rsidRPr="000E76E2">
        <w:rPr>
          <w:sz w:val="28"/>
          <w:szCs w:val="28"/>
        </w:rPr>
        <w:t>.</w:t>
      </w:r>
    </w:p>
    <w:p w:rsidR="000E76E2" w:rsidRPr="000E76E2" w:rsidRDefault="000E76E2" w:rsidP="000E76E2">
      <w:pPr>
        <w:spacing w:line="360" w:lineRule="auto"/>
        <w:ind w:firstLine="709"/>
        <w:jc w:val="both"/>
        <w:rPr>
          <w:sz w:val="28"/>
          <w:szCs w:val="28"/>
        </w:rPr>
      </w:pPr>
      <w:r w:rsidRPr="001607C5">
        <w:rPr>
          <w:b/>
          <w:sz w:val="28"/>
          <w:szCs w:val="28"/>
        </w:rPr>
        <w:t>Аналітичні вправи</w:t>
      </w:r>
      <w:r w:rsidRPr="000E76E2">
        <w:rPr>
          <w:sz w:val="28"/>
          <w:szCs w:val="28"/>
        </w:rPr>
        <w:t xml:space="preserve"> п</w:t>
      </w:r>
      <w:r w:rsidR="001607C5">
        <w:rPr>
          <w:sz w:val="28"/>
          <w:szCs w:val="28"/>
        </w:rPr>
        <w:t xml:space="preserve">ередбачають </w:t>
      </w:r>
      <w:r w:rsidRPr="000E76E2">
        <w:rPr>
          <w:sz w:val="28"/>
          <w:szCs w:val="28"/>
        </w:rPr>
        <w:t xml:space="preserve">відпрацювання </w:t>
      </w:r>
      <w:r w:rsidR="001607C5">
        <w:rPr>
          <w:sz w:val="28"/>
          <w:szCs w:val="28"/>
        </w:rPr>
        <w:t>в</w:t>
      </w:r>
      <w:r w:rsidRPr="000E76E2">
        <w:rPr>
          <w:sz w:val="28"/>
          <w:szCs w:val="28"/>
        </w:rPr>
        <w:t xml:space="preserve"> учнів</w:t>
      </w:r>
      <w:r w:rsidR="001607C5">
        <w:rPr>
          <w:sz w:val="28"/>
          <w:szCs w:val="28"/>
        </w:rPr>
        <w:t xml:space="preserve"> </w:t>
      </w:r>
      <w:r w:rsidRPr="000E76E2">
        <w:rPr>
          <w:sz w:val="28"/>
          <w:szCs w:val="28"/>
        </w:rPr>
        <w:t xml:space="preserve">умінь і навичок визначати </w:t>
      </w:r>
      <w:r w:rsidR="001607C5">
        <w:rPr>
          <w:sz w:val="28"/>
          <w:szCs w:val="28"/>
        </w:rPr>
        <w:t>й</w:t>
      </w:r>
      <w:r w:rsidRPr="000E76E2">
        <w:rPr>
          <w:sz w:val="28"/>
          <w:szCs w:val="28"/>
        </w:rPr>
        <w:t xml:space="preserve"> диференціювати морфемно</w:t>
      </w:r>
      <w:r w:rsidR="001607C5">
        <w:rPr>
          <w:sz w:val="28"/>
          <w:szCs w:val="28"/>
        </w:rPr>
        <w:t>-</w:t>
      </w:r>
      <w:r w:rsidRPr="000E76E2">
        <w:rPr>
          <w:sz w:val="28"/>
          <w:szCs w:val="28"/>
        </w:rPr>
        <w:t>слово</w:t>
      </w:r>
      <w:r w:rsidR="001607C5">
        <w:rPr>
          <w:sz w:val="28"/>
          <w:szCs w:val="28"/>
        </w:rPr>
        <w:t xml:space="preserve">твірні </w:t>
      </w:r>
      <w:r w:rsidRPr="000E76E2">
        <w:rPr>
          <w:sz w:val="28"/>
          <w:szCs w:val="28"/>
        </w:rPr>
        <w:t xml:space="preserve">явища. До них </w:t>
      </w:r>
      <w:r w:rsidR="001607C5">
        <w:rPr>
          <w:sz w:val="28"/>
          <w:szCs w:val="28"/>
        </w:rPr>
        <w:t xml:space="preserve">належать </w:t>
      </w:r>
      <w:r w:rsidRPr="000E76E2">
        <w:rPr>
          <w:sz w:val="28"/>
          <w:szCs w:val="28"/>
        </w:rPr>
        <w:t xml:space="preserve">вправи, що </w:t>
      </w:r>
      <w:r w:rsidR="001607C5">
        <w:rPr>
          <w:sz w:val="28"/>
          <w:szCs w:val="28"/>
        </w:rPr>
        <w:t xml:space="preserve">містять </w:t>
      </w:r>
      <w:r w:rsidRPr="000E76E2">
        <w:rPr>
          <w:sz w:val="28"/>
          <w:szCs w:val="28"/>
        </w:rPr>
        <w:t>групування, класифікацію, порівняння, зіставлення, аналіз</w:t>
      </w:r>
      <w:r w:rsidR="001607C5">
        <w:rPr>
          <w:sz w:val="28"/>
          <w:szCs w:val="28"/>
        </w:rPr>
        <w:t xml:space="preserve"> </w:t>
      </w:r>
      <w:r w:rsidRPr="000E76E2">
        <w:rPr>
          <w:sz w:val="28"/>
          <w:szCs w:val="28"/>
        </w:rPr>
        <w:t>мовних одиниць.</w:t>
      </w:r>
      <w:r w:rsidR="001607C5">
        <w:rPr>
          <w:sz w:val="28"/>
          <w:szCs w:val="28"/>
        </w:rPr>
        <w:t xml:space="preserve"> </w:t>
      </w:r>
      <w:r w:rsidRPr="000E76E2">
        <w:rPr>
          <w:sz w:val="28"/>
          <w:szCs w:val="28"/>
        </w:rPr>
        <w:t>В</w:t>
      </w:r>
      <w:r w:rsidR="001607C5">
        <w:rPr>
          <w:sz w:val="28"/>
          <w:szCs w:val="28"/>
        </w:rPr>
        <w:t xml:space="preserve">ажливу роль </w:t>
      </w:r>
      <w:r w:rsidRPr="000E76E2">
        <w:rPr>
          <w:sz w:val="28"/>
          <w:szCs w:val="28"/>
        </w:rPr>
        <w:t xml:space="preserve">аналітичні вправи </w:t>
      </w:r>
      <w:r w:rsidR="001607C5">
        <w:rPr>
          <w:sz w:val="28"/>
          <w:szCs w:val="28"/>
        </w:rPr>
        <w:t>віді</w:t>
      </w:r>
      <w:r w:rsidRPr="000E76E2">
        <w:rPr>
          <w:sz w:val="28"/>
          <w:szCs w:val="28"/>
        </w:rPr>
        <w:t>грають при узагальненні та повторенні. У цих випадках найбільш поширен</w:t>
      </w:r>
      <w:r w:rsidR="001607C5">
        <w:rPr>
          <w:sz w:val="28"/>
          <w:szCs w:val="28"/>
        </w:rPr>
        <w:t>ою</w:t>
      </w:r>
      <w:r w:rsidRPr="000E76E2">
        <w:rPr>
          <w:sz w:val="28"/>
          <w:szCs w:val="28"/>
        </w:rPr>
        <w:t xml:space="preserve"> вправою аналітичного типу є повний мовн</w:t>
      </w:r>
      <w:r w:rsidR="001607C5">
        <w:rPr>
          <w:sz w:val="28"/>
          <w:szCs w:val="28"/>
        </w:rPr>
        <w:t>ий</w:t>
      </w:r>
      <w:r w:rsidRPr="000E76E2">
        <w:rPr>
          <w:sz w:val="28"/>
          <w:szCs w:val="28"/>
        </w:rPr>
        <w:t xml:space="preserve"> розбір (морфемний і словотв</w:t>
      </w:r>
      <w:r w:rsidR="001607C5">
        <w:rPr>
          <w:sz w:val="28"/>
          <w:szCs w:val="28"/>
        </w:rPr>
        <w:t>і</w:t>
      </w:r>
      <w:r w:rsidRPr="000E76E2">
        <w:rPr>
          <w:sz w:val="28"/>
          <w:szCs w:val="28"/>
        </w:rPr>
        <w:t>р</w:t>
      </w:r>
      <w:r w:rsidR="001607C5">
        <w:rPr>
          <w:sz w:val="28"/>
          <w:szCs w:val="28"/>
        </w:rPr>
        <w:t>н</w:t>
      </w:r>
      <w:r w:rsidRPr="000E76E2">
        <w:rPr>
          <w:sz w:val="28"/>
          <w:szCs w:val="28"/>
        </w:rPr>
        <w:t>ий)</w:t>
      </w:r>
      <w:r w:rsidR="0018245D">
        <w:rPr>
          <w:sz w:val="28"/>
          <w:szCs w:val="28"/>
        </w:rPr>
        <w:t>, в</w:t>
      </w:r>
      <w:r w:rsidRPr="000E76E2">
        <w:rPr>
          <w:sz w:val="28"/>
          <w:szCs w:val="28"/>
        </w:rPr>
        <w:t>ажливим</w:t>
      </w:r>
      <w:r w:rsidR="001607C5">
        <w:rPr>
          <w:sz w:val="28"/>
          <w:szCs w:val="28"/>
        </w:rPr>
        <w:t xml:space="preserve"> </w:t>
      </w:r>
      <w:r w:rsidRPr="000E76E2">
        <w:rPr>
          <w:sz w:val="28"/>
          <w:szCs w:val="28"/>
        </w:rPr>
        <w:t>допоміжним</w:t>
      </w:r>
      <w:r w:rsidR="001607C5">
        <w:rPr>
          <w:sz w:val="28"/>
          <w:szCs w:val="28"/>
        </w:rPr>
        <w:t xml:space="preserve"> </w:t>
      </w:r>
      <w:r w:rsidRPr="000E76E2">
        <w:rPr>
          <w:sz w:val="28"/>
          <w:szCs w:val="28"/>
        </w:rPr>
        <w:t xml:space="preserve">засобом </w:t>
      </w:r>
      <w:r w:rsidR="001607C5">
        <w:rPr>
          <w:sz w:val="28"/>
          <w:szCs w:val="28"/>
        </w:rPr>
        <w:t xml:space="preserve">під час </w:t>
      </w:r>
      <w:r w:rsidR="0018245D">
        <w:rPr>
          <w:sz w:val="28"/>
          <w:szCs w:val="28"/>
        </w:rPr>
        <w:t xml:space="preserve">якого </w:t>
      </w:r>
      <w:r w:rsidRPr="000E76E2">
        <w:rPr>
          <w:sz w:val="28"/>
          <w:szCs w:val="28"/>
        </w:rPr>
        <w:t>є шкільний словотвірний словник.</w:t>
      </w:r>
    </w:p>
    <w:p w:rsidR="000E76E2" w:rsidRPr="000E76E2" w:rsidRDefault="000E76E2" w:rsidP="000E76E2">
      <w:pPr>
        <w:spacing w:line="360" w:lineRule="auto"/>
        <w:ind w:firstLine="709"/>
        <w:jc w:val="both"/>
        <w:rPr>
          <w:sz w:val="28"/>
          <w:szCs w:val="28"/>
        </w:rPr>
      </w:pPr>
      <w:r w:rsidRPr="0018245D">
        <w:rPr>
          <w:b/>
          <w:sz w:val="28"/>
          <w:szCs w:val="28"/>
        </w:rPr>
        <w:t>Конструктивні вправи</w:t>
      </w:r>
      <w:r w:rsidRPr="000E76E2">
        <w:rPr>
          <w:sz w:val="28"/>
          <w:szCs w:val="28"/>
        </w:rPr>
        <w:t xml:space="preserve"> орієнтують на моделювання,</w:t>
      </w:r>
      <w:r w:rsidR="0018245D">
        <w:rPr>
          <w:sz w:val="28"/>
          <w:szCs w:val="28"/>
        </w:rPr>
        <w:t xml:space="preserve"> </w:t>
      </w:r>
      <w:r w:rsidRPr="000E76E2">
        <w:rPr>
          <w:sz w:val="28"/>
          <w:szCs w:val="28"/>
        </w:rPr>
        <w:t>трансформацію, доповнення, синонімічн</w:t>
      </w:r>
      <w:r w:rsidR="0018245D">
        <w:rPr>
          <w:sz w:val="28"/>
          <w:szCs w:val="28"/>
        </w:rPr>
        <w:t>у</w:t>
      </w:r>
      <w:r w:rsidRPr="000E76E2">
        <w:rPr>
          <w:sz w:val="28"/>
          <w:szCs w:val="28"/>
        </w:rPr>
        <w:t xml:space="preserve"> заміну, свідомий вибір морфем при утворенні слів з певним значенням з урахуванням вимог мов</w:t>
      </w:r>
      <w:r w:rsidR="0018245D">
        <w:rPr>
          <w:sz w:val="28"/>
          <w:szCs w:val="28"/>
        </w:rPr>
        <w:t xml:space="preserve">леннєвої </w:t>
      </w:r>
      <w:r w:rsidRPr="000E76E2">
        <w:rPr>
          <w:sz w:val="28"/>
          <w:szCs w:val="28"/>
        </w:rPr>
        <w:t>ситуації. Словоформи і конструкції необхідно вводити в</w:t>
      </w:r>
      <w:r w:rsidR="0018245D">
        <w:rPr>
          <w:sz w:val="28"/>
          <w:szCs w:val="28"/>
        </w:rPr>
        <w:t xml:space="preserve"> </w:t>
      </w:r>
      <w:r w:rsidRPr="000E76E2">
        <w:rPr>
          <w:sz w:val="28"/>
          <w:szCs w:val="28"/>
        </w:rPr>
        <w:t>мов</w:t>
      </w:r>
      <w:r w:rsidR="0018245D">
        <w:rPr>
          <w:sz w:val="28"/>
          <w:szCs w:val="28"/>
        </w:rPr>
        <w:t>лення</w:t>
      </w:r>
      <w:r w:rsidRPr="000E76E2">
        <w:rPr>
          <w:sz w:val="28"/>
          <w:szCs w:val="28"/>
        </w:rPr>
        <w:t xml:space="preserve"> ситуативно. </w:t>
      </w:r>
      <w:r w:rsidR="0018245D">
        <w:rPr>
          <w:sz w:val="28"/>
          <w:szCs w:val="28"/>
        </w:rPr>
        <w:t xml:space="preserve">Перевагою </w:t>
      </w:r>
      <w:r w:rsidRPr="000E76E2">
        <w:rPr>
          <w:sz w:val="28"/>
          <w:szCs w:val="28"/>
        </w:rPr>
        <w:t xml:space="preserve"> ситуа</w:t>
      </w:r>
      <w:r w:rsidR="0018245D">
        <w:rPr>
          <w:sz w:val="28"/>
          <w:szCs w:val="28"/>
        </w:rPr>
        <w:t>тив</w:t>
      </w:r>
      <w:r w:rsidRPr="000E76E2">
        <w:rPr>
          <w:sz w:val="28"/>
          <w:szCs w:val="28"/>
        </w:rPr>
        <w:t xml:space="preserve">них вправ </w:t>
      </w:r>
      <w:r w:rsidR="0018245D">
        <w:rPr>
          <w:sz w:val="28"/>
          <w:szCs w:val="28"/>
        </w:rPr>
        <w:t>є</w:t>
      </w:r>
      <w:r w:rsidRPr="000E76E2">
        <w:rPr>
          <w:sz w:val="28"/>
          <w:szCs w:val="28"/>
        </w:rPr>
        <w:t xml:space="preserve"> т</w:t>
      </w:r>
      <w:r w:rsidR="0018245D">
        <w:rPr>
          <w:sz w:val="28"/>
          <w:szCs w:val="28"/>
        </w:rPr>
        <w:t>е</w:t>
      </w:r>
      <w:r w:rsidRPr="000E76E2">
        <w:rPr>
          <w:sz w:val="28"/>
          <w:szCs w:val="28"/>
        </w:rPr>
        <w:t>, що конструктивні дії учнів активізуються в ситуаціях, близьких до умов природного мов</w:t>
      </w:r>
      <w:r w:rsidR="0018245D">
        <w:rPr>
          <w:sz w:val="28"/>
          <w:szCs w:val="28"/>
        </w:rPr>
        <w:t>леннєв</w:t>
      </w:r>
      <w:r w:rsidRPr="000E76E2">
        <w:rPr>
          <w:sz w:val="28"/>
          <w:szCs w:val="28"/>
        </w:rPr>
        <w:t>ого спілкування.</w:t>
      </w:r>
    </w:p>
    <w:p w:rsidR="000E76E2" w:rsidRPr="000E76E2" w:rsidRDefault="000E76E2" w:rsidP="000E76E2">
      <w:pPr>
        <w:spacing w:line="360" w:lineRule="auto"/>
        <w:ind w:firstLine="709"/>
        <w:jc w:val="both"/>
        <w:rPr>
          <w:sz w:val="28"/>
          <w:szCs w:val="28"/>
        </w:rPr>
      </w:pPr>
      <w:r w:rsidRPr="0018245D">
        <w:rPr>
          <w:b/>
          <w:sz w:val="28"/>
          <w:szCs w:val="28"/>
        </w:rPr>
        <w:t>Репродуктивні вправи</w:t>
      </w:r>
      <w:r w:rsidRPr="000E76E2">
        <w:rPr>
          <w:sz w:val="28"/>
          <w:szCs w:val="28"/>
        </w:rPr>
        <w:t xml:space="preserve"> сприяють вдосконаленню вміння відтворювати готові тексти, насичені словами з певними афіксами. Крім того, ці вправи сприяють повторенн</w:t>
      </w:r>
      <w:r w:rsidR="0018245D">
        <w:rPr>
          <w:sz w:val="28"/>
          <w:szCs w:val="28"/>
        </w:rPr>
        <w:t>ю</w:t>
      </w:r>
      <w:r w:rsidRPr="000E76E2">
        <w:rPr>
          <w:sz w:val="28"/>
          <w:szCs w:val="28"/>
        </w:rPr>
        <w:t xml:space="preserve"> </w:t>
      </w:r>
      <w:r w:rsidR="0018245D">
        <w:rPr>
          <w:sz w:val="28"/>
          <w:szCs w:val="28"/>
        </w:rPr>
        <w:t>м</w:t>
      </w:r>
      <w:r w:rsidRPr="000E76E2">
        <w:rPr>
          <w:sz w:val="28"/>
          <w:szCs w:val="28"/>
        </w:rPr>
        <w:t>орфемно-словотв</w:t>
      </w:r>
      <w:r w:rsidR="0018245D">
        <w:rPr>
          <w:sz w:val="28"/>
          <w:szCs w:val="28"/>
        </w:rPr>
        <w:t xml:space="preserve">ірних </w:t>
      </w:r>
      <w:r w:rsidRPr="000E76E2">
        <w:rPr>
          <w:sz w:val="28"/>
          <w:szCs w:val="28"/>
        </w:rPr>
        <w:t>знань і слу</w:t>
      </w:r>
      <w:r w:rsidR="0018245D">
        <w:rPr>
          <w:sz w:val="28"/>
          <w:szCs w:val="28"/>
        </w:rPr>
        <w:t xml:space="preserve">гують взірцем </w:t>
      </w:r>
      <w:r w:rsidRPr="000E76E2">
        <w:rPr>
          <w:sz w:val="28"/>
          <w:szCs w:val="28"/>
        </w:rPr>
        <w:t>для власної творчості учнів.</w:t>
      </w:r>
    </w:p>
    <w:p w:rsidR="000E76E2" w:rsidRPr="000E76E2" w:rsidRDefault="000E76E2" w:rsidP="000E76E2">
      <w:pPr>
        <w:spacing w:line="360" w:lineRule="auto"/>
        <w:ind w:firstLine="709"/>
        <w:jc w:val="both"/>
        <w:rPr>
          <w:sz w:val="28"/>
          <w:szCs w:val="28"/>
        </w:rPr>
      </w:pPr>
      <w:r w:rsidRPr="0018245D">
        <w:rPr>
          <w:b/>
          <w:sz w:val="28"/>
          <w:szCs w:val="28"/>
        </w:rPr>
        <w:t>Творчі вправи</w:t>
      </w:r>
      <w:r w:rsidRPr="000E76E2">
        <w:rPr>
          <w:sz w:val="28"/>
          <w:szCs w:val="28"/>
        </w:rPr>
        <w:t xml:space="preserve"> </w:t>
      </w:r>
      <w:r w:rsidR="0018245D">
        <w:rPr>
          <w:sz w:val="28"/>
          <w:szCs w:val="28"/>
        </w:rPr>
        <w:t xml:space="preserve">спрямовані </w:t>
      </w:r>
      <w:r w:rsidRPr="000E76E2">
        <w:rPr>
          <w:sz w:val="28"/>
          <w:szCs w:val="28"/>
        </w:rPr>
        <w:t>на активізацію слів з</w:t>
      </w:r>
      <w:r w:rsidR="0018245D">
        <w:rPr>
          <w:sz w:val="28"/>
          <w:szCs w:val="28"/>
        </w:rPr>
        <w:t xml:space="preserve"> </w:t>
      </w:r>
      <w:r w:rsidRPr="000E76E2">
        <w:rPr>
          <w:sz w:val="28"/>
          <w:szCs w:val="28"/>
        </w:rPr>
        <w:t xml:space="preserve">різними морфемами, на формування умінь правильно </w:t>
      </w:r>
      <w:r w:rsidR="0018245D">
        <w:rPr>
          <w:sz w:val="28"/>
          <w:szCs w:val="28"/>
        </w:rPr>
        <w:t>й</w:t>
      </w:r>
      <w:r w:rsidRPr="000E76E2">
        <w:rPr>
          <w:sz w:val="28"/>
          <w:szCs w:val="28"/>
        </w:rPr>
        <w:t xml:space="preserve"> доречно вживати ці слова з урахуванням їх </w:t>
      </w:r>
      <w:r w:rsidRPr="000E76E2">
        <w:rPr>
          <w:sz w:val="28"/>
          <w:szCs w:val="28"/>
        </w:rPr>
        <w:lastRenderedPageBreak/>
        <w:t>смислових і стилістичних особливостей у власних усних і письмових висловлюваннях різних типів.</w:t>
      </w:r>
    </w:p>
    <w:p w:rsidR="000E76E2" w:rsidRPr="000E76E2" w:rsidRDefault="000E76E2" w:rsidP="000E76E2">
      <w:pPr>
        <w:spacing w:line="360" w:lineRule="auto"/>
        <w:ind w:firstLine="709"/>
        <w:jc w:val="both"/>
        <w:rPr>
          <w:sz w:val="28"/>
          <w:szCs w:val="28"/>
        </w:rPr>
      </w:pPr>
      <w:r w:rsidRPr="000E76E2">
        <w:rPr>
          <w:sz w:val="28"/>
          <w:szCs w:val="28"/>
        </w:rPr>
        <w:t xml:space="preserve">Специфіка </w:t>
      </w:r>
      <w:r w:rsidRPr="0018245D">
        <w:rPr>
          <w:b/>
          <w:sz w:val="28"/>
          <w:szCs w:val="28"/>
        </w:rPr>
        <w:t>комбінованих вправ</w:t>
      </w:r>
      <w:r w:rsidRPr="000E76E2">
        <w:rPr>
          <w:sz w:val="28"/>
          <w:szCs w:val="28"/>
        </w:rPr>
        <w:t xml:space="preserve"> </w:t>
      </w:r>
      <w:r w:rsidR="0018245D">
        <w:rPr>
          <w:sz w:val="28"/>
          <w:szCs w:val="28"/>
        </w:rPr>
        <w:t>ви</w:t>
      </w:r>
      <w:r w:rsidRPr="000E76E2">
        <w:rPr>
          <w:sz w:val="28"/>
          <w:szCs w:val="28"/>
        </w:rPr>
        <w:t xml:space="preserve">являється в тому, що </w:t>
      </w:r>
      <w:r w:rsidR="0018245D">
        <w:rPr>
          <w:sz w:val="28"/>
          <w:szCs w:val="28"/>
        </w:rPr>
        <w:t xml:space="preserve">вправи цього типу, </w:t>
      </w:r>
      <w:r w:rsidRPr="000E76E2">
        <w:rPr>
          <w:sz w:val="28"/>
          <w:szCs w:val="28"/>
        </w:rPr>
        <w:t xml:space="preserve"> що </w:t>
      </w:r>
      <w:r w:rsidR="0018245D">
        <w:rPr>
          <w:sz w:val="28"/>
          <w:szCs w:val="28"/>
        </w:rPr>
        <w:t xml:space="preserve">містять </w:t>
      </w:r>
      <w:r w:rsidRPr="000E76E2">
        <w:rPr>
          <w:sz w:val="28"/>
          <w:szCs w:val="28"/>
        </w:rPr>
        <w:t xml:space="preserve">завдання </w:t>
      </w:r>
      <w:r w:rsidR="0018245D">
        <w:rPr>
          <w:sz w:val="28"/>
          <w:szCs w:val="28"/>
        </w:rPr>
        <w:t xml:space="preserve">з морфеміки </w:t>
      </w:r>
      <w:r w:rsidRPr="000E76E2">
        <w:rPr>
          <w:sz w:val="28"/>
          <w:szCs w:val="28"/>
        </w:rPr>
        <w:t xml:space="preserve"> і словотвору, використовуються п</w:t>
      </w:r>
      <w:r w:rsidR="0018245D">
        <w:rPr>
          <w:sz w:val="28"/>
          <w:szCs w:val="28"/>
        </w:rPr>
        <w:t>ід час вивчення</w:t>
      </w:r>
      <w:r w:rsidRPr="000E76E2">
        <w:rPr>
          <w:sz w:val="28"/>
          <w:szCs w:val="28"/>
        </w:rPr>
        <w:t xml:space="preserve"> будь-якого розділу шкільної програми. </w:t>
      </w:r>
      <w:r w:rsidR="0018245D">
        <w:rPr>
          <w:sz w:val="28"/>
          <w:szCs w:val="28"/>
        </w:rPr>
        <w:t>Ц</w:t>
      </w:r>
      <w:r w:rsidRPr="000E76E2">
        <w:rPr>
          <w:sz w:val="28"/>
          <w:szCs w:val="28"/>
        </w:rPr>
        <w:t>і вправи забезпечують безперервне вдосконалення морфемно</w:t>
      </w:r>
      <w:r w:rsidR="0018245D">
        <w:rPr>
          <w:sz w:val="28"/>
          <w:szCs w:val="28"/>
        </w:rPr>
        <w:t>-</w:t>
      </w:r>
      <w:r w:rsidRPr="000E76E2">
        <w:rPr>
          <w:sz w:val="28"/>
          <w:szCs w:val="28"/>
        </w:rPr>
        <w:t>слово</w:t>
      </w:r>
      <w:r w:rsidR="0018245D">
        <w:rPr>
          <w:sz w:val="28"/>
          <w:szCs w:val="28"/>
        </w:rPr>
        <w:t xml:space="preserve">твірних </w:t>
      </w:r>
      <w:r w:rsidRPr="000E76E2">
        <w:rPr>
          <w:sz w:val="28"/>
          <w:szCs w:val="28"/>
        </w:rPr>
        <w:t>умінь і навичок протягом всього навчального року.</w:t>
      </w:r>
    </w:p>
    <w:p w:rsidR="0018245D" w:rsidRPr="00B2217E" w:rsidRDefault="0018245D" w:rsidP="0018245D">
      <w:pPr>
        <w:widowControl w:val="0"/>
        <w:spacing w:line="360" w:lineRule="auto"/>
        <w:ind w:firstLine="720"/>
        <w:jc w:val="both"/>
        <w:rPr>
          <w:spacing w:val="-2"/>
          <w:sz w:val="28"/>
          <w:szCs w:val="28"/>
        </w:rPr>
      </w:pPr>
      <w:r w:rsidRPr="00B2217E">
        <w:rPr>
          <w:spacing w:val="-2"/>
          <w:sz w:val="28"/>
          <w:szCs w:val="28"/>
        </w:rPr>
        <w:t>Структура експериментального дослідження складалася з трьох етапів:</w:t>
      </w:r>
    </w:p>
    <w:p w:rsidR="0018245D" w:rsidRPr="00B2217E" w:rsidRDefault="0018245D" w:rsidP="0018245D">
      <w:pPr>
        <w:pStyle w:val="a5"/>
        <w:widowControl w:val="0"/>
        <w:tabs>
          <w:tab w:val="left" w:pos="720"/>
        </w:tabs>
        <w:spacing w:after="0" w:line="360" w:lineRule="auto"/>
        <w:ind w:firstLine="720"/>
        <w:jc w:val="both"/>
        <w:rPr>
          <w:sz w:val="28"/>
          <w:szCs w:val="28"/>
        </w:rPr>
      </w:pPr>
      <w:r w:rsidRPr="00B2217E">
        <w:rPr>
          <w:b/>
          <w:sz w:val="28"/>
          <w:szCs w:val="28"/>
        </w:rPr>
        <w:t>1</w:t>
      </w:r>
      <w:r w:rsidRPr="00B2217E">
        <w:rPr>
          <w:sz w:val="28"/>
          <w:szCs w:val="28"/>
        </w:rPr>
        <w:t xml:space="preserve">. </w:t>
      </w:r>
      <w:r w:rsidRPr="00B2217E">
        <w:rPr>
          <w:b/>
          <w:sz w:val="28"/>
          <w:szCs w:val="28"/>
        </w:rPr>
        <w:t xml:space="preserve">Констатувальний етап експерименту. </w:t>
      </w:r>
      <w:r w:rsidRPr="00B2217E">
        <w:rPr>
          <w:sz w:val="28"/>
          <w:szCs w:val="28"/>
        </w:rPr>
        <w:t>На цьому</w:t>
      </w:r>
      <w:r w:rsidRPr="00B2217E">
        <w:rPr>
          <w:b/>
          <w:sz w:val="28"/>
          <w:szCs w:val="28"/>
        </w:rPr>
        <w:t xml:space="preserve"> </w:t>
      </w:r>
      <w:r w:rsidRPr="00B2217E">
        <w:rPr>
          <w:sz w:val="28"/>
          <w:szCs w:val="28"/>
        </w:rPr>
        <w:t xml:space="preserve">етапі було окреслено мету дослідження, його тривалість, розроблено критерії та рівні сформованості </w:t>
      </w:r>
      <w:r>
        <w:rPr>
          <w:sz w:val="28"/>
          <w:szCs w:val="28"/>
        </w:rPr>
        <w:t xml:space="preserve">морфемно-словотвірних </w:t>
      </w:r>
      <w:r w:rsidRPr="00B2217E">
        <w:rPr>
          <w:sz w:val="28"/>
          <w:szCs w:val="28"/>
        </w:rPr>
        <w:t>умінь школярів, визначено методи проведення діагностування: письмове опитування (</w:t>
      </w:r>
      <w:r w:rsidR="0050511B">
        <w:rPr>
          <w:sz w:val="28"/>
          <w:szCs w:val="28"/>
        </w:rPr>
        <w:t xml:space="preserve">тестування та </w:t>
      </w:r>
      <w:r w:rsidRPr="00B2217E">
        <w:rPr>
          <w:sz w:val="28"/>
          <w:szCs w:val="28"/>
        </w:rPr>
        <w:t>виконання вправ і завдань); здійснено аналіз здобутих результатів</w:t>
      </w:r>
      <w:r w:rsidR="0050511B">
        <w:rPr>
          <w:sz w:val="28"/>
          <w:szCs w:val="28"/>
        </w:rPr>
        <w:t xml:space="preserve"> у лінгвістиці та дінгводидактиці</w:t>
      </w:r>
      <w:r w:rsidRPr="00B2217E">
        <w:rPr>
          <w:sz w:val="28"/>
          <w:szCs w:val="28"/>
        </w:rPr>
        <w:t xml:space="preserve">, з’ясовано </w:t>
      </w:r>
      <w:r w:rsidR="0050511B">
        <w:rPr>
          <w:sz w:val="28"/>
          <w:szCs w:val="28"/>
        </w:rPr>
        <w:t xml:space="preserve">основні труднощі засвоєння відомостей з морфеміки та словотвору й причини помилок під час морфемного й словотвірного аналізів. </w:t>
      </w:r>
      <w:r w:rsidRPr="00B2217E">
        <w:rPr>
          <w:sz w:val="28"/>
          <w:szCs w:val="28"/>
        </w:rPr>
        <w:t xml:space="preserve"> </w:t>
      </w:r>
    </w:p>
    <w:p w:rsidR="0018245D" w:rsidRPr="00B2217E" w:rsidRDefault="0018245D" w:rsidP="0018245D">
      <w:pPr>
        <w:widowControl w:val="0"/>
        <w:tabs>
          <w:tab w:val="left" w:pos="540"/>
        </w:tabs>
        <w:spacing w:line="360" w:lineRule="auto"/>
        <w:ind w:firstLine="720"/>
        <w:jc w:val="both"/>
        <w:rPr>
          <w:sz w:val="28"/>
          <w:szCs w:val="28"/>
        </w:rPr>
      </w:pPr>
      <w:r w:rsidRPr="00B2217E">
        <w:rPr>
          <w:b/>
          <w:sz w:val="28"/>
          <w:szCs w:val="28"/>
        </w:rPr>
        <w:t xml:space="preserve">2. Формувальний етап експерименту, </w:t>
      </w:r>
      <w:r w:rsidRPr="00B2217E">
        <w:rPr>
          <w:sz w:val="28"/>
          <w:szCs w:val="28"/>
        </w:rPr>
        <w:t xml:space="preserve">що мав на меті запровадити розроблену методичну систему </w:t>
      </w:r>
      <w:r w:rsidR="0050511B">
        <w:rPr>
          <w:sz w:val="28"/>
          <w:szCs w:val="28"/>
        </w:rPr>
        <w:t>вивчення морфеміки та словотвору на засадах функціонально-семантичного підходу</w:t>
      </w:r>
      <w:r w:rsidRPr="00B2217E">
        <w:rPr>
          <w:sz w:val="28"/>
          <w:szCs w:val="28"/>
        </w:rPr>
        <w:t xml:space="preserve">. Під час проведення експериментального навчання було перевірено ефективність запропонованої методичної системи. На цьому етапі було визначено загальнодидактичні та лінгводидактичні принципи; зміст </w:t>
      </w:r>
      <w:r w:rsidR="0050511B">
        <w:rPr>
          <w:sz w:val="28"/>
          <w:szCs w:val="28"/>
        </w:rPr>
        <w:t>відомостей з морфеміки та словотвору</w:t>
      </w:r>
      <w:r w:rsidRPr="00B2217E">
        <w:rPr>
          <w:sz w:val="28"/>
          <w:szCs w:val="28"/>
        </w:rPr>
        <w:t>, дібрано ефективні методи і прийоми формування мо</w:t>
      </w:r>
      <w:r w:rsidR="0050511B">
        <w:rPr>
          <w:sz w:val="28"/>
          <w:szCs w:val="28"/>
        </w:rPr>
        <w:t xml:space="preserve">рфемно-словотвірних </w:t>
      </w:r>
      <w:r w:rsidRPr="00B2217E">
        <w:rPr>
          <w:sz w:val="28"/>
          <w:szCs w:val="28"/>
        </w:rPr>
        <w:t>умінь у</w:t>
      </w:r>
      <w:r w:rsidR="0050511B">
        <w:rPr>
          <w:sz w:val="28"/>
          <w:szCs w:val="28"/>
        </w:rPr>
        <w:t xml:space="preserve">чнів. </w:t>
      </w:r>
    </w:p>
    <w:p w:rsidR="0018245D" w:rsidRPr="00B2217E" w:rsidRDefault="0018245D" w:rsidP="0050511B">
      <w:pPr>
        <w:widowControl w:val="0"/>
        <w:tabs>
          <w:tab w:val="left" w:pos="540"/>
        </w:tabs>
        <w:spacing w:line="360" w:lineRule="auto"/>
        <w:ind w:firstLine="720"/>
        <w:jc w:val="both"/>
        <w:rPr>
          <w:spacing w:val="-4"/>
          <w:sz w:val="28"/>
          <w:szCs w:val="28"/>
        </w:rPr>
      </w:pPr>
      <w:r w:rsidRPr="00B2217E">
        <w:rPr>
          <w:b/>
          <w:sz w:val="28"/>
          <w:szCs w:val="28"/>
        </w:rPr>
        <w:t xml:space="preserve">3. Контрольний етап експерименту, </w:t>
      </w:r>
      <w:r w:rsidRPr="00B2217E">
        <w:rPr>
          <w:sz w:val="28"/>
          <w:szCs w:val="28"/>
        </w:rPr>
        <w:t xml:space="preserve">що передбачав перевірку ефективності пропонованої методичної системи формування </w:t>
      </w:r>
      <w:r w:rsidR="0050511B" w:rsidRPr="00B2217E">
        <w:rPr>
          <w:sz w:val="28"/>
          <w:szCs w:val="28"/>
        </w:rPr>
        <w:t>мо</w:t>
      </w:r>
      <w:r w:rsidR="0050511B">
        <w:rPr>
          <w:sz w:val="28"/>
          <w:szCs w:val="28"/>
        </w:rPr>
        <w:t xml:space="preserve">рфемно-словотвірних </w:t>
      </w:r>
      <w:r w:rsidR="0050511B" w:rsidRPr="00B2217E">
        <w:rPr>
          <w:sz w:val="28"/>
          <w:szCs w:val="28"/>
        </w:rPr>
        <w:t xml:space="preserve">умінь </w:t>
      </w:r>
      <w:r w:rsidRPr="00B2217E">
        <w:rPr>
          <w:sz w:val="28"/>
          <w:szCs w:val="28"/>
        </w:rPr>
        <w:t xml:space="preserve">школярів. На цьому етапі проведено контрольний зріз і за його показниками зроблено аналіз рівнів сформованості </w:t>
      </w:r>
      <w:r w:rsidR="0050511B">
        <w:rPr>
          <w:sz w:val="28"/>
          <w:szCs w:val="28"/>
        </w:rPr>
        <w:t xml:space="preserve">знань і вмінь з морфеміки та словотвору </w:t>
      </w:r>
      <w:r w:rsidRPr="00B2217E">
        <w:rPr>
          <w:sz w:val="28"/>
          <w:szCs w:val="28"/>
        </w:rPr>
        <w:t>учнів контрольних і експериментальних груп після проведення педагогічного експерименту.</w:t>
      </w:r>
      <w:r w:rsidRPr="00B2217E">
        <w:rPr>
          <w:spacing w:val="-4"/>
          <w:sz w:val="28"/>
          <w:szCs w:val="28"/>
        </w:rPr>
        <w:t xml:space="preserve"> </w:t>
      </w:r>
    </w:p>
    <w:p w:rsidR="0018245D" w:rsidRPr="00B2217E" w:rsidRDefault="0018245D" w:rsidP="0018245D">
      <w:pPr>
        <w:pStyle w:val="aa"/>
        <w:widowControl w:val="0"/>
        <w:spacing w:before="0" w:beforeAutospacing="0" w:after="0" w:line="360" w:lineRule="auto"/>
        <w:ind w:firstLine="720"/>
        <w:jc w:val="both"/>
        <w:rPr>
          <w:sz w:val="28"/>
          <w:szCs w:val="28"/>
        </w:rPr>
      </w:pPr>
      <w:r w:rsidRPr="00B2217E">
        <w:rPr>
          <w:sz w:val="28"/>
          <w:szCs w:val="28"/>
        </w:rPr>
        <w:lastRenderedPageBreak/>
        <w:t xml:space="preserve">Отже, визначені мета, завдання, вихідні положення, зміст і структура експериментального навчання дозволили розробити ефективну </w:t>
      </w:r>
      <w:r w:rsidR="0050511B">
        <w:rPr>
          <w:sz w:val="28"/>
          <w:szCs w:val="28"/>
          <w:lang w:val="uk-UA"/>
        </w:rPr>
        <w:t xml:space="preserve">методики </w:t>
      </w:r>
      <w:r w:rsidRPr="00B2217E">
        <w:rPr>
          <w:sz w:val="28"/>
          <w:szCs w:val="28"/>
        </w:rPr>
        <w:t xml:space="preserve">вивчення </w:t>
      </w:r>
      <w:r w:rsidR="0050511B">
        <w:rPr>
          <w:sz w:val="28"/>
          <w:szCs w:val="28"/>
          <w:lang w:val="uk-UA"/>
        </w:rPr>
        <w:t>морфеміки та словотвору на засадах функціонально-стилістичного підходу</w:t>
      </w:r>
      <w:r w:rsidRPr="00B2217E">
        <w:rPr>
          <w:sz w:val="28"/>
          <w:szCs w:val="28"/>
        </w:rPr>
        <w:t>.</w:t>
      </w:r>
    </w:p>
    <w:p w:rsidR="0018245D" w:rsidRDefault="0018245D" w:rsidP="0018245D">
      <w:pPr>
        <w:widowControl w:val="0"/>
        <w:spacing w:line="360" w:lineRule="auto"/>
        <w:ind w:firstLine="720"/>
        <w:jc w:val="both"/>
        <w:rPr>
          <w:spacing w:val="-4"/>
          <w:sz w:val="28"/>
          <w:szCs w:val="28"/>
          <w:lang w:val="ru-RU"/>
        </w:rPr>
      </w:pPr>
    </w:p>
    <w:p w:rsidR="00AE130A" w:rsidRPr="007B0AF5" w:rsidRDefault="00AE130A" w:rsidP="007B0AF5">
      <w:pPr>
        <w:spacing w:line="360" w:lineRule="auto"/>
        <w:ind w:firstLine="709"/>
        <w:jc w:val="both"/>
        <w:rPr>
          <w:b/>
          <w:sz w:val="28"/>
          <w:szCs w:val="28"/>
        </w:rPr>
      </w:pPr>
      <w:r w:rsidRPr="007B0AF5">
        <w:rPr>
          <w:b/>
          <w:sz w:val="28"/>
          <w:szCs w:val="28"/>
        </w:rPr>
        <w:t>3.2.</w:t>
      </w:r>
      <w:r w:rsidR="00936A1C" w:rsidRPr="007B0AF5">
        <w:rPr>
          <w:b/>
          <w:sz w:val="28"/>
          <w:szCs w:val="28"/>
        </w:rPr>
        <w:t xml:space="preserve"> Методичні рекомендації щодо вивчення розділів «Морфеміка» і «Словотвір» </w:t>
      </w:r>
      <w:r w:rsidR="007B0AF5" w:rsidRPr="007B0AF5">
        <w:rPr>
          <w:b/>
          <w:sz w:val="28"/>
          <w:szCs w:val="28"/>
        </w:rPr>
        <w:t>у 5-6 класах</w:t>
      </w:r>
      <w:r w:rsidR="007B0AF5">
        <w:rPr>
          <w:b/>
          <w:sz w:val="28"/>
          <w:szCs w:val="28"/>
        </w:rPr>
        <w:t xml:space="preserve"> на засадах функціонально-семантичного підходу </w:t>
      </w:r>
    </w:p>
    <w:p w:rsidR="0012035F" w:rsidRDefault="0012035F" w:rsidP="005A0C61">
      <w:pPr>
        <w:autoSpaceDE w:val="0"/>
        <w:autoSpaceDN w:val="0"/>
        <w:adjustRightInd w:val="0"/>
        <w:jc w:val="both"/>
        <w:rPr>
          <w:rFonts w:ascii="TimesNewRomanPSMT" w:eastAsiaTheme="minorHAnsi" w:hAnsi="TimesNewRomanPSMT" w:cs="TimesNewRomanPSMT"/>
          <w:sz w:val="26"/>
          <w:szCs w:val="26"/>
          <w:lang w:eastAsia="en-US"/>
        </w:rPr>
      </w:pPr>
    </w:p>
    <w:p w:rsidR="0012035F" w:rsidRDefault="0012035F" w:rsidP="0012035F">
      <w:pPr>
        <w:autoSpaceDE w:val="0"/>
        <w:autoSpaceDN w:val="0"/>
        <w:adjustRightInd w:val="0"/>
        <w:spacing w:line="360" w:lineRule="auto"/>
        <w:ind w:firstLine="709"/>
        <w:jc w:val="both"/>
        <w:rPr>
          <w:rStyle w:val="jlqj4b"/>
          <w:sz w:val="28"/>
          <w:szCs w:val="28"/>
        </w:rPr>
      </w:pPr>
      <w:r w:rsidRPr="0012035F">
        <w:rPr>
          <w:rStyle w:val="jlqj4b"/>
          <w:sz w:val="28"/>
          <w:szCs w:val="28"/>
        </w:rPr>
        <w:t>Знання учнів про мову і мов</w:t>
      </w:r>
      <w:r>
        <w:rPr>
          <w:rStyle w:val="jlqj4b"/>
          <w:sz w:val="28"/>
          <w:szCs w:val="28"/>
        </w:rPr>
        <w:t>лення</w:t>
      </w:r>
      <w:r w:rsidRPr="0012035F">
        <w:rPr>
          <w:rStyle w:val="jlqj4b"/>
          <w:sz w:val="28"/>
          <w:szCs w:val="28"/>
        </w:rPr>
        <w:t xml:space="preserve"> формуються в результаті вивчення всіх </w:t>
      </w:r>
      <w:r>
        <w:rPr>
          <w:rStyle w:val="jlqj4b"/>
          <w:sz w:val="28"/>
          <w:szCs w:val="28"/>
        </w:rPr>
        <w:t>розділів мовознавства</w:t>
      </w:r>
      <w:r w:rsidRPr="0012035F">
        <w:rPr>
          <w:rStyle w:val="jlqj4b"/>
          <w:sz w:val="28"/>
          <w:szCs w:val="28"/>
        </w:rPr>
        <w:t xml:space="preserve"> (фонетики, лексик</w:t>
      </w:r>
      <w:r>
        <w:rPr>
          <w:rStyle w:val="jlqj4b"/>
          <w:sz w:val="28"/>
          <w:szCs w:val="28"/>
        </w:rPr>
        <w:t>ології</w:t>
      </w:r>
      <w:r w:rsidRPr="0012035F">
        <w:rPr>
          <w:rStyle w:val="jlqj4b"/>
          <w:sz w:val="28"/>
          <w:szCs w:val="28"/>
        </w:rPr>
        <w:t xml:space="preserve">, </w:t>
      </w:r>
      <w:r>
        <w:rPr>
          <w:rStyle w:val="jlqj4b"/>
          <w:sz w:val="28"/>
          <w:szCs w:val="28"/>
        </w:rPr>
        <w:t xml:space="preserve">морфеміки, </w:t>
      </w:r>
      <w:r w:rsidRPr="0012035F">
        <w:rPr>
          <w:rStyle w:val="jlqj4b"/>
          <w:sz w:val="28"/>
          <w:szCs w:val="28"/>
        </w:rPr>
        <w:t>словотвору, морфології та синтаксису) і мов</w:t>
      </w:r>
      <w:r>
        <w:rPr>
          <w:rStyle w:val="jlqj4b"/>
          <w:sz w:val="28"/>
          <w:szCs w:val="28"/>
        </w:rPr>
        <w:t>лення</w:t>
      </w:r>
      <w:r w:rsidRPr="0012035F">
        <w:rPr>
          <w:rStyle w:val="jlqj4b"/>
          <w:sz w:val="28"/>
          <w:szCs w:val="28"/>
        </w:rPr>
        <w:t xml:space="preserve"> (її текстової основи, стильових різновидів і типів організації ви</w:t>
      </w:r>
      <w:r>
        <w:rPr>
          <w:rStyle w:val="jlqj4b"/>
          <w:sz w:val="28"/>
          <w:szCs w:val="28"/>
        </w:rPr>
        <w:t>словлювання</w:t>
      </w:r>
      <w:r w:rsidRPr="0012035F">
        <w:rPr>
          <w:rStyle w:val="jlqj4b"/>
          <w:sz w:val="28"/>
          <w:szCs w:val="28"/>
        </w:rPr>
        <w:t xml:space="preserve">), </w:t>
      </w:r>
      <w:r w:rsidR="003C46FF">
        <w:rPr>
          <w:rStyle w:val="jlqj4b"/>
          <w:sz w:val="28"/>
          <w:szCs w:val="28"/>
        </w:rPr>
        <w:t xml:space="preserve">її </w:t>
      </w:r>
      <w:r w:rsidRPr="0012035F">
        <w:rPr>
          <w:rStyle w:val="jlqj4b"/>
          <w:sz w:val="28"/>
          <w:szCs w:val="28"/>
        </w:rPr>
        <w:t xml:space="preserve"> форм </w:t>
      </w:r>
      <w:r>
        <w:rPr>
          <w:rStyle w:val="jlqj4b"/>
          <w:sz w:val="28"/>
          <w:szCs w:val="28"/>
        </w:rPr>
        <w:t>– усної і писемної</w:t>
      </w:r>
      <w:r w:rsidRPr="0012035F">
        <w:rPr>
          <w:rStyle w:val="jlqj4b"/>
          <w:sz w:val="28"/>
          <w:szCs w:val="28"/>
        </w:rPr>
        <w:t xml:space="preserve">, норм літературної мови. </w:t>
      </w:r>
      <w:r>
        <w:rPr>
          <w:rStyle w:val="jlqj4b"/>
          <w:sz w:val="28"/>
          <w:szCs w:val="28"/>
        </w:rPr>
        <w:t>Протягом</w:t>
      </w:r>
      <w:r w:rsidRPr="0012035F">
        <w:rPr>
          <w:rStyle w:val="jlqj4b"/>
          <w:sz w:val="28"/>
          <w:szCs w:val="28"/>
        </w:rPr>
        <w:t xml:space="preserve"> </w:t>
      </w:r>
      <w:r>
        <w:rPr>
          <w:rStyle w:val="jlqj4b"/>
          <w:sz w:val="28"/>
          <w:szCs w:val="28"/>
        </w:rPr>
        <w:t>навчання в</w:t>
      </w:r>
      <w:r w:rsidRPr="0012035F">
        <w:rPr>
          <w:rStyle w:val="jlqj4b"/>
          <w:sz w:val="28"/>
          <w:szCs w:val="28"/>
        </w:rPr>
        <w:t xml:space="preserve"> школярів виробляється свідоме </w:t>
      </w:r>
      <w:r>
        <w:rPr>
          <w:rStyle w:val="jlqj4b"/>
          <w:sz w:val="28"/>
          <w:szCs w:val="28"/>
        </w:rPr>
        <w:t>засвоєння мови</w:t>
      </w:r>
      <w:r w:rsidRPr="0012035F">
        <w:rPr>
          <w:rStyle w:val="jlqj4b"/>
          <w:sz w:val="28"/>
          <w:szCs w:val="28"/>
        </w:rPr>
        <w:t xml:space="preserve">, закладається основа для самоконтролю </w:t>
      </w:r>
      <w:r>
        <w:rPr>
          <w:rStyle w:val="jlqj4b"/>
          <w:sz w:val="28"/>
          <w:szCs w:val="28"/>
        </w:rPr>
        <w:t xml:space="preserve">в процесі використання мови </w:t>
      </w:r>
      <w:r w:rsidRPr="0012035F">
        <w:rPr>
          <w:rStyle w:val="jlqj4b"/>
          <w:sz w:val="28"/>
          <w:szCs w:val="28"/>
        </w:rPr>
        <w:t xml:space="preserve">як засобу спілкування. </w:t>
      </w:r>
    </w:p>
    <w:p w:rsidR="0012035F" w:rsidRDefault="0012035F" w:rsidP="0012035F">
      <w:pPr>
        <w:autoSpaceDE w:val="0"/>
        <w:autoSpaceDN w:val="0"/>
        <w:adjustRightInd w:val="0"/>
        <w:spacing w:line="360" w:lineRule="auto"/>
        <w:ind w:firstLine="709"/>
        <w:jc w:val="both"/>
        <w:rPr>
          <w:rStyle w:val="jlqj4b"/>
          <w:sz w:val="28"/>
          <w:szCs w:val="28"/>
        </w:rPr>
      </w:pPr>
      <w:r w:rsidRPr="0012035F">
        <w:rPr>
          <w:rStyle w:val="jlqj4b"/>
          <w:sz w:val="28"/>
          <w:szCs w:val="28"/>
        </w:rPr>
        <w:t xml:space="preserve">Базою формування </w:t>
      </w:r>
      <w:r>
        <w:rPr>
          <w:rStyle w:val="jlqj4b"/>
          <w:sz w:val="28"/>
          <w:szCs w:val="28"/>
        </w:rPr>
        <w:t xml:space="preserve">в учнів </w:t>
      </w:r>
      <w:r w:rsidRPr="0012035F">
        <w:rPr>
          <w:rStyle w:val="jlqj4b"/>
          <w:sz w:val="28"/>
          <w:szCs w:val="28"/>
        </w:rPr>
        <w:t xml:space="preserve">мовних та мовленнєвих умінь і навичок </w:t>
      </w:r>
      <w:r>
        <w:rPr>
          <w:rStyle w:val="jlqj4b"/>
          <w:sz w:val="28"/>
          <w:szCs w:val="28"/>
        </w:rPr>
        <w:t>є</w:t>
      </w:r>
      <w:r w:rsidRPr="0012035F">
        <w:rPr>
          <w:rStyle w:val="jlqj4b"/>
          <w:sz w:val="28"/>
          <w:szCs w:val="28"/>
        </w:rPr>
        <w:t xml:space="preserve"> лінгвістичні знання. </w:t>
      </w:r>
    </w:p>
    <w:p w:rsidR="003C46FF" w:rsidRDefault="0012035F" w:rsidP="0012035F">
      <w:pPr>
        <w:autoSpaceDE w:val="0"/>
        <w:autoSpaceDN w:val="0"/>
        <w:adjustRightInd w:val="0"/>
        <w:spacing w:line="360" w:lineRule="auto"/>
        <w:ind w:firstLine="709"/>
        <w:jc w:val="both"/>
        <w:rPr>
          <w:rStyle w:val="jlqj4b"/>
          <w:sz w:val="28"/>
          <w:szCs w:val="28"/>
        </w:rPr>
      </w:pPr>
      <w:r w:rsidRPr="0012035F">
        <w:rPr>
          <w:rStyle w:val="jlqj4b"/>
          <w:sz w:val="28"/>
          <w:szCs w:val="28"/>
        </w:rPr>
        <w:t xml:space="preserve">Особливістю курсу </w:t>
      </w:r>
      <w:r>
        <w:rPr>
          <w:rStyle w:val="jlqj4b"/>
          <w:sz w:val="28"/>
          <w:szCs w:val="28"/>
        </w:rPr>
        <w:t xml:space="preserve">української мови </w:t>
      </w:r>
      <w:r w:rsidRPr="0012035F">
        <w:rPr>
          <w:rStyle w:val="jlqj4b"/>
          <w:sz w:val="28"/>
          <w:szCs w:val="28"/>
        </w:rPr>
        <w:t xml:space="preserve">є </w:t>
      </w:r>
      <w:r>
        <w:rPr>
          <w:rStyle w:val="jlqj4b"/>
          <w:sz w:val="28"/>
          <w:szCs w:val="28"/>
        </w:rPr>
        <w:t xml:space="preserve">його </w:t>
      </w:r>
      <w:r w:rsidRPr="003C46FF">
        <w:rPr>
          <w:rStyle w:val="jlqj4b"/>
          <w:b/>
          <w:i/>
          <w:sz w:val="28"/>
          <w:szCs w:val="28"/>
        </w:rPr>
        <w:t xml:space="preserve">функціонально-семантична спрямованість. </w:t>
      </w:r>
      <w:r w:rsidRPr="0012035F">
        <w:rPr>
          <w:rStyle w:val="jlqj4b"/>
          <w:sz w:val="28"/>
          <w:szCs w:val="28"/>
        </w:rPr>
        <w:t xml:space="preserve">Увага звертається </w:t>
      </w:r>
      <w:r>
        <w:rPr>
          <w:rStyle w:val="jlqj4b"/>
          <w:sz w:val="28"/>
          <w:szCs w:val="28"/>
        </w:rPr>
        <w:t xml:space="preserve">передусім </w:t>
      </w:r>
      <w:r w:rsidRPr="0012035F">
        <w:rPr>
          <w:rStyle w:val="jlqj4b"/>
          <w:sz w:val="28"/>
          <w:szCs w:val="28"/>
        </w:rPr>
        <w:t xml:space="preserve">на вивчення різноманітних </w:t>
      </w:r>
      <w:r w:rsidR="003C46FF">
        <w:rPr>
          <w:rStyle w:val="jlqj4b"/>
          <w:sz w:val="28"/>
          <w:szCs w:val="28"/>
        </w:rPr>
        <w:t xml:space="preserve">лексичних </w:t>
      </w:r>
      <w:r w:rsidRPr="0012035F">
        <w:rPr>
          <w:rStyle w:val="jlqj4b"/>
          <w:sz w:val="28"/>
          <w:szCs w:val="28"/>
        </w:rPr>
        <w:t xml:space="preserve">значень, </w:t>
      </w:r>
      <w:r w:rsidR="003C46FF">
        <w:rPr>
          <w:rStyle w:val="jlqj4b"/>
          <w:sz w:val="28"/>
          <w:szCs w:val="28"/>
        </w:rPr>
        <w:t>виражених</w:t>
      </w:r>
      <w:r w:rsidRPr="0012035F">
        <w:rPr>
          <w:rStyle w:val="jlqj4b"/>
          <w:sz w:val="28"/>
          <w:szCs w:val="28"/>
        </w:rPr>
        <w:t xml:space="preserve"> морфемами, словами, словоформами, а також більш складними синтаксичними утвореннями. Центральним</w:t>
      </w:r>
      <w:r w:rsidR="003C46FF">
        <w:rPr>
          <w:rStyle w:val="jlqj4b"/>
          <w:sz w:val="28"/>
          <w:szCs w:val="28"/>
        </w:rPr>
        <w:t>и</w:t>
      </w:r>
      <w:r w:rsidRPr="0012035F">
        <w:rPr>
          <w:rStyle w:val="jlqj4b"/>
          <w:sz w:val="28"/>
          <w:szCs w:val="28"/>
        </w:rPr>
        <w:t xml:space="preserve"> розділ</w:t>
      </w:r>
      <w:r w:rsidR="003C46FF">
        <w:rPr>
          <w:rStyle w:val="jlqj4b"/>
          <w:sz w:val="28"/>
          <w:szCs w:val="28"/>
        </w:rPr>
        <w:t>ами</w:t>
      </w:r>
      <w:r w:rsidRPr="0012035F">
        <w:rPr>
          <w:rStyle w:val="jlqj4b"/>
          <w:sz w:val="28"/>
          <w:szCs w:val="28"/>
        </w:rPr>
        <w:t xml:space="preserve">, </w:t>
      </w:r>
      <w:r w:rsidR="003C46FF">
        <w:rPr>
          <w:rStyle w:val="jlqj4b"/>
          <w:sz w:val="28"/>
          <w:szCs w:val="28"/>
        </w:rPr>
        <w:t xml:space="preserve">під час вивчення </w:t>
      </w:r>
      <w:r w:rsidRPr="0012035F">
        <w:rPr>
          <w:rStyle w:val="jlqj4b"/>
          <w:sz w:val="28"/>
          <w:szCs w:val="28"/>
        </w:rPr>
        <w:t>як</w:t>
      </w:r>
      <w:r w:rsidR="003C46FF">
        <w:rPr>
          <w:rStyle w:val="jlqj4b"/>
          <w:sz w:val="28"/>
          <w:szCs w:val="28"/>
        </w:rPr>
        <w:t>их</w:t>
      </w:r>
      <w:r w:rsidRPr="0012035F">
        <w:rPr>
          <w:rStyle w:val="jlqj4b"/>
          <w:sz w:val="28"/>
          <w:szCs w:val="28"/>
        </w:rPr>
        <w:t xml:space="preserve"> у школярів виробляється здатність усвідомлювати семантичн</w:t>
      </w:r>
      <w:r w:rsidR="003C46FF">
        <w:rPr>
          <w:rStyle w:val="jlqj4b"/>
          <w:sz w:val="28"/>
          <w:szCs w:val="28"/>
        </w:rPr>
        <w:t>ий аспект</w:t>
      </w:r>
      <w:r w:rsidRPr="0012035F">
        <w:rPr>
          <w:rStyle w:val="jlqj4b"/>
          <w:sz w:val="28"/>
          <w:szCs w:val="28"/>
        </w:rPr>
        <w:t xml:space="preserve"> досліджуваного явища і його функціональну роль у мові та мовленні, формуються навички функціонально-семантичного аналізу досліджуваних одиниць, є «Морфем</w:t>
      </w:r>
      <w:r w:rsidR="003C46FF">
        <w:rPr>
          <w:rStyle w:val="jlqj4b"/>
          <w:sz w:val="28"/>
          <w:szCs w:val="28"/>
        </w:rPr>
        <w:t xml:space="preserve">іка» </w:t>
      </w:r>
      <w:r w:rsidRPr="0012035F">
        <w:rPr>
          <w:rStyle w:val="jlqj4b"/>
          <w:sz w:val="28"/>
          <w:szCs w:val="28"/>
        </w:rPr>
        <w:t xml:space="preserve">і </w:t>
      </w:r>
      <w:r w:rsidR="003C46FF">
        <w:rPr>
          <w:rStyle w:val="jlqj4b"/>
          <w:sz w:val="28"/>
          <w:szCs w:val="28"/>
        </w:rPr>
        <w:t>«С</w:t>
      </w:r>
      <w:r w:rsidRPr="0012035F">
        <w:rPr>
          <w:rStyle w:val="jlqj4b"/>
          <w:sz w:val="28"/>
          <w:szCs w:val="28"/>
        </w:rPr>
        <w:t xml:space="preserve">ловотвір». </w:t>
      </w:r>
    </w:p>
    <w:p w:rsidR="003C46FF" w:rsidRDefault="0012035F" w:rsidP="0012035F">
      <w:pPr>
        <w:autoSpaceDE w:val="0"/>
        <w:autoSpaceDN w:val="0"/>
        <w:adjustRightInd w:val="0"/>
        <w:spacing w:line="360" w:lineRule="auto"/>
        <w:ind w:firstLine="709"/>
        <w:jc w:val="both"/>
        <w:rPr>
          <w:rStyle w:val="jlqj4b"/>
          <w:sz w:val="28"/>
          <w:szCs w:val="28"/>
        </w:rPr>
      </w:pPr>
      <w:r w:rsidRPr="0012035F">
        <w:rPr>
          <w:rStyle w:val="jlqj4b"/>
          <w:sz w:val="28"/>
          <w:szCs w:val="28"/>
        </w:rPr>
        <w:t>Цілеспрямовано розділ</w:t>
      </w:r>
      <w:r w:rsidR="003C46FF">
        <w:rPr>
          <w:rStyle w:val="jlqj4b"/>
          <w:sz w:val="28"/>
          <w:szCs w:val="28"/>
        </w:rPr>
        <w:t>и</w:t>
      </w:r>
      <w:r w:rsidRPr="0012035F">
        <w:rPr>
          <w:rStyle w:val="jlqj4b"/>
          <w:sz w:val="28"/>
          <w:szCs w:val="28"/>
        </w:rPr>
        <w:t xml:space="preserve"> «Морфем</w:t>
      </w:r>
      <w:r w:rsidR="003C46FF">
        <w:rPr>
          <w:rStyle w:val="jlqj4b"/>
          <w:sz w:val="28"/>
          <w:szCs w:val="28"/>
        </w:rPr>
        <w:t>і</w:t>
      </w:r>
      <w:r w:rsidRPr="0012035F">
        <w:rPr>
          <w:rStyle w:val="jlqj4b"/>
          <w:sz w:val="28"/>
          <w:szCs w:val="28"/>
        </w:rPr>
        <w:t>ка</w:t>
      </w:r>
      <w:r w:rsidR="003C46FF">
        <w:rPr>
          <w:rStyle w:val="jlqj4b"/>
          <w:sz w:val="28"/>
          <w:szCs w:val="28"/>
        </w:rPr>
        <w:t>»</w:t>
      </w:r>
      <w:r w:rsidRPr="0012035F">
        <w:rPr>
          <w:rStyle w:val="jlqj4b"/>
          <w:sz w:val="28"/>
          <w:szCs w:val="28"/>
        </w:rPr>
        <w:t xml:space="preserve"> і </w:t>
      </w:r>
      <w:r w:rsidR="003C46FF">
        <w:rPr>
          <w:rStyle w:val="jlqj4b"/>
          <w:sz w:val="28"/>
          <w:szCs w:val="28"/>
        </w:rPr>
        <w:t>«С</w:t>
      </w:r>
      <w:r w:rsidRPr="0012035F">
        <w:rPr>
          <w:rStyle w:val="jlqj4b"/>
          <w:sz w:val="28"/>
          <w:szCs w:val="28"/>
        </w:rPr>
        <w:t>ловотвір» вивча</w:t>
      </w:r>
      <w:r w:rsidR="003C46FF">
        <w:rPr>
          <w:rStyle w:val="jlqj4b"/>
          <w:sz w:val="28"/>
          <w:szCs w:val="28"/>
        </w:rPr>
        <w:t>ю</w:t>
      </w:r>
      <w:r w:rsidRPr="0012035F">
        <w:rPr>
          <w:rStyle w:val="jlqj4b"/>
          <w:sz w:val="28"/>
          <w:szCs w:val="28"/>
        </w:rPr>
        <w:t>ться в 5 і 6</w:t>
      </w:r>
      <w:r w:rsidR="003C46FF">
        <w:rPr>
          <w:rStyle w:val="jlqj4b"/>
          <w:sz w:val="28"/>
          <w:szCs w:val="28"/>
        </w:rPr>
        <w:t>-х</w:t>
      </w:r>
      <w:r w:rsidRPr="0012035F">
        <w:rPr>
          <w:rStyle w:val="jlqj4b"/>
          <w:sz w:val="28"/>
          <w:szCs w:val="28"/>
        </w:rPr>
        <w:t xml:space="preserve"> класах, саме в цей період </w:t>
      </w:r>
      <w:r w:rsidR="003C46FF">
        <w:rPr>
          <w:rStyle w:val="jlqj4b"/>
          <w:sz w:val="28"/>
          <w:szCs w:val="28"/>
        </w:rPr>
        <w:t>формується</w:t>
      </w:r>
      <w:r w:rsidRPr="0012035F">
        <w:rPr>
          <w:rStyle w:val="jlqj4b"/>
          <w:sz w:val="28"/>
          <w:szCs w:val="28"/>
        </w:rPr>
        <w:t xml:space="preserve"> загальне уявлення про словотворч</w:t>
      </w:r>
      <w:r w:rsidR="003C46FF">
        <w:rPr>
          <w:rStyle w:val="jlqj4b"/>
          <w:sz w:val="28"/>
          <w:szCs w:val="28"/>
        </w:rPr>
        <w:t>у</w:t>
      </w:r>
      <w:r w:rsidRPr="0012035F">
        <w:rPr>
          <w:rStyle w:val="jlqj4b"/>
          <w:sz w:val="28"/>
          <w:szCs w:val="28"/>
        </w:rPr>
        <w:t xml:space="preserve"> систем</w:t>
      </w:r>
      <w:r w:rsidR="003C46FF">
        <w:rPr>
          <w:rStyle w:val="jlqj4b"/>
          <w:sz w:val="28"/>
          <w:szCs w:val="28"/>
        </w:rPr>
        <w:t>у</w:t>
      </w:r>
      <w:r w:rsidRPr="0012035F">
        <w:rPr>
          <w:rStyle w:val="jlqj4b"/>
          <w:sz w:val="28"/>
          <w:szCs w:val="28"/>
        </w:rPr>
        <w:t xml:space="preserve"> </w:t>
      </w:r>
      <w:r w:rsidR="003C46FF">
        <w:rPr>
          <w:rStyle w:val="jlqj4b"/>
          <w:sz w:val="28"/>
          <w:szCs w:val="28"/>
        </w:rPr>
        <w:t xml:space="preserve">української </w:t>
      </w:r>
      <w:r w:rsidRPr="0012035F">
        <w:rPr>
          <w:rStyle w:val="jlqj4b"/>
          <w:sz w:val="28"/>
          <w:szCs w:val="28"/>
        </w:rPr>
        <w:t xml:space="preserve"> мови, школярі </w:t>
      </w:r>
      <w:r w:rsidR="003C46FF">
        <w:rPr>
          <w:rStyle w:val="jlqj4b"/>
          <w:sz w:val="28"/>
          <w:szCs w:val="28"/>
        </w:rPr>
        <w:t>за</w:t>
      </w:r>
      <w:r w:rsidRPr="0012035F">
        <w:rPr>
          <w:rStyle w:val="jlqj4b"/>
          <w:sz w:val="28"/>
          <w:szCs w:val="28"/>
        </w:rPr>
        <w:t xml:space="preserve">своюють принципи морфемного і </w:t>
      </w:r>
      <w:r w:rsidRPr="0012035F">
        <w:rPr>
          <w:rStyle w:val="jlqj4b"/>
          <w:sz w:val="28"/>
          <w:szCs w:val="28"/>
        </w:rPr>
        <w:lastRenderedPageBreak/>
        <w:t>словотвірного аналізу. На цьому етапі формується уявлення про слов</w:t>
      </w:r>
      <w:r w:rsidR="003C46FF">
        <w:rPr>
          <w:rStyle w:val="jlqj4b"/>
          <w:sz w:val="28"/>
          <w:szCs w:val="28"/>
        </w:rPr>
        <w:t>о</w:t>
      </w:r>
      <w:r w:rsidRPr="0012035F">
        <w:rPr>
          <w:rStyle w:val="jlqj4b"/>
          <w:sz w:val="28"/>
          <w:szCs w:val="28"/>
        </w:rPr>
        <w:t xml:space="preserve"> як про систему мовних значень, що передаються за допомогою морфем. </w:t>
      </w:r>
    </w:p>
    <w:p w:rsidR="00713DB1" w:rsidRDefault="00713DB1" w:rsidP="000B603B">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В експериментальному дослідженні </w:t>
      </w:r>
      <w:r w:rsidRPr="00713DB1">
        <w:rPr>
          <w:rStyle w:val="jlqj4b"/>
          <w:sz w:val="28"/>
          <w:szCs w:val="28"/>
        </w:rPr>
        <w:t xml:space="preserve"> </w:t>
      </w:r>
      <w:r>
        <w:rPr>
          <w:rStyle w:val="jlqj4b"/>
          <w:sz w:val="28"/>
          <w:szCs w:val="28"/>
        </w:rPr>
        <w:t xml:space="preserve">були </w:t>
      </w:r>
      <w:r w:rsidRPr="00713DB1">
        <w:rPr>
          <w:rStyle w:val="jlqj4b"/>
          <w:sz w:val="28"/>
          <w:szCs w:val="28"/>
        </w:rPr>
        <w:t xml:space="preserve">виділені основні напрями навчання </w:t>
      </w:r>
      <w:r>
        <w:rPr>
          <w:rStyle w:val="jlqj4b"/>
          <w:sz w:val="28"/>
          <w:szCs w:val="28"/>
        </w:rPr>
        <w:t xml:space="preserve">морфеміки </w:t>
      </w:r>
      <w:r w:rsidRPr="00713DB1">
        <w:rPr>
          <w:rStyle w:val="jlqj4b"/>
          <w:sz w:val="28"/>
          <w:szCs w:val="28"/>
        </w:rPr>
        <w:t xml:space="preserve">і словотвору </w:t>
      </w:r>
      <w:r>
        <w:rPr>
          <w:rStyle w:val="jlqj4b"/>
          <w:sz w:val="28"/>
          <w:szCs w:val="28"/>
        </w:rPr>
        <w:t xml:space="preserve">української </w:t>
      </w:r>
      <w:r w:rsidRPr="00713DB1">
        <w:rPr>
          <w:rStyle w:val="jlqj4b"/>
          <w:sz w:val="28"/>
          <w:szCs w:val="28"/>
        </w:rPr>
        <w:t xml:space="preserve">мови учнів </w:t>
      </w:r>
      <w:r>
        <w:rPr>
          <w:rStyle w:val="jlqj4b"/>
          <w:sz w:val="28"/>
          <w:szCs w:val="28"/>
        </w:rPr>
        <w:t>5-6-х</w:t>
      </w:r>
      <w:r w:rsidRPr="00713DB1">
        <w:rPr>
          <w:rStyle w:val="jlqj4b"/>
          <w:sz w:val="28"/>
          <w:szCs w:val="28"/>
        </w:rPr>
        <w:t xml:space="preserve"> класів: способам семантизації лексем, порядку розбору за </w:t>
      </w:r>
      <w:r>
        <w:rPr>
          <w:rStyle w:val="jlqj4b"/>
          <w:sz w:val="28"/>
          <w:szCs w:val="28"/>
        </w:rPr>
        <w:t>будовою</w:t>
      </w:r>
      <w:r w:rsidRPr="00713DB1">
        <w:rPr>
          <w:rStyle w:val="jlqj4b"/>
          <w:sz w:val="28"/>
          <w:szCs w:val="28"/>
        </w:rPr>
        <w:t xml:space="preserve"> похідних слів, нормам літературної мови, способам перевірки буквених орфограм </w:t>
      </w:r>
      <w:r>
        <w:rPr>
          <w:rStyle w:val="jlqj4b"/>
          <w:sz w:val="28"/>
          <w:szCs w:val="28"/>
        </w:rPr>
        <w:t>у</w:t>
      </w:r>
      <w:r w:rsidRPr="00713DB1">
        <w:rPr>
          <w:rStyle w:val="jlqj4b"/>
          <w:sz w:val="28"/>
          <w:szCs w:val="28"/>
        </w:rPr>
        <w:t xml:space="preserve"> межах кореневих, слово-і формо</w:t>
      </w:r>
      <w:r>
        <w:rPr>
          <w:rStyle w:val="jlqj4b"/>
          <w:sz w:val="28"/>
          <w:szCs w:val="28"/>
        </w:rPr>
        <w:t>твірних</w:t>
      </w:r>
      <w:r w:rsidRPr="00713DB1">
        <w:rPr>
          <w:rStyle w:val="jlqj4b"/>
          <w:sz w:val="28"/>
          <w:szCs w:val="28"/>
        </w:rPr>
        <w:t xml:space="preserve"> морфем, прийомам побудови тексту на основі актуалізації мовних значень морфем</w:t>
      </w:r>
      <w:r>
        <w:rPr>
          <w:rStyle w:val="jlqj4b"/>
          <w:sz w:val="28"/>
          <w:szCs w:val="28"/>
        </w:rPr>
        <w:t>.</w:t>
      </w:r>
    </w:p>
    <w:p w:rsidR="003C46FF" w:rsidRDefault="0012035F" w:rsidP="000B603B">
      <w:pPr>
        <w:widowControl w:val="0"/>
        <w:autoSpaceDE w:val="0"/>
        <w:autoSpaceDN w:val="0"/>
        <w:adjustRightInd w:val="0"/>
        <w:spacing w:line="360" w:lineRule="auto"/>
        <w:ind w:firstLine="709"/>
        <w:jc w:val="both"/>
        <w:rPr>
          <w:rStyle w:val="jlqj4b"/>
          <w:sz w:val="28"/>
          <w:szCs w:val="28"/>
        </w:rPr>
      </w:pPr>
      <w:r w:rsidRPr="0012035F">
        <w:rPr>
          <w:rStyle w:val="jlqj4b"/>
          <w:sz w:val="28"/>
          <w:szCs w:val="28"/>
        </w:rPr>
        <w:t xml:space="preserve">Важливим для методики навчання </w:t>
      </w:r>
      <w:r w:rsidR="003C46FF">
        <w:rPr>
          <w:rStyle w:val="jlqj4b"/>
          <w:sz w:val="28"/>
          <w:szCs w:val="28"/>
        </w:rPr>
        <w:t xml:space="preserve">морфеміки </w:t>
      </w:r>
      <w:r w:rsidRPr="0012035F">
        <w:rPr>
          <w:rStyle w:val="jlqj4b"/>
          <w:sz w:val="28"/>
          <w:szCs w:val="28"/>
        </w:rPr>
        <w:t>і словотвору в 5</w:t>
      </w:r>
      <w:r w:rsidR="003C46FF">
        <w:rPr>
          <w:rStyle w:val="jlqj4b"/>
          <w:sz w:val="28"/>
          <w:szCs w:val="28"/>
        </w:rPr>
        <w:t>-6</w:t>
      </w:r>
      <w:r w:rsidRPr="0012035F">
        <w:rPr>
          <w:rStyle w:val="jlqj4b"/>
          <w:sz w:val="28"/>
          <w:szCs w:val="28"/>
        </w:rPr>
        <w:t xml:space="preserve"> клас</w:t>
      </w:r>
      <w:r w:rsidR="003C46FF">
        <w:rPr>
          <w:rStyle w:val="jlqj4b"/>
          <w:sz w:val="28"/>
          <w:szCs w:val="28"/>
        </w:rPr>
        <w:t>ах</w:t>
      </w:r>
      <w:r w:rsidRPr="0012035F">
        <w:rPr>
          <w:rStyle w:val="jlqj4b"/>
          <w:sz w:val="28"/>
          <w:szCs w:val="28"/>
        </w:rPr>
        <w:t xml:space="preserve"> є усвідомлення учнями того, що </w:t>
      </w:r>
      <w:r w:rsidRPr="003C46FF">
        <w:rPr>
          <w:rStyle w:val="jlqj4b"/>
          <w:b/>
          <w:sz w:val="28"/>
          <w:szCs w:val="28"/>
        </w:rPr>
        <w:t>морфемний розбір слова</w:t>
      </w:r>
      <w:r w:rsidRPr="0012035F">
        <w:rPr>
          <w:rStyle w:val="jlqj4b"/>
          <w:sz w:val="28"/>
          <w:szCs w:val="28"/>
        </w:rPr>
        <w:t xml:space="preserve"> </w:t>
      </w:r>
      <w:r w:rsidR="003C46FF">
        <w:rPr>
          <w:rStyle w:val="jlqj4b"/>
          <w:sz w:val="28"/>
          <w:szCs w:val="28"/>
        </w:rPr>
        <w:t xml:space="preserve">– </w:t>
      </w:r>
      <w:r w:rsidRPr="0012035F">
        <w:rPr>
          <w:rStyle w:val="jlqj4b"/>
          <w:sz w:val="28"/>
          <w:szCs w:val="28"/>
        </w:rPr>
        <w:t xml:space="preserve"> це сукупність семантичного, словотвірного і формо</w:t>
      </w:r>
      <w:r w:rsidR="003C46FF">
        <w:rPr>
          <w:rStyle w:val="jlqj4b"/>
          <w:sz w:val="28"/>
          <w:szCs w:val="28"/>
        </w:rPr>
        <w:t>тв</w:t>
      </w:r>
      <w:r w:rsidR="007B68E4">
        <w:rPr>
          <w:rStyle w:val="jlqj4b"/>
          <w:sz w:val="28"/>
          <w:szCs w:val="28"/>
        </w:rPr>
        <w:t xml:space="preserve">ірного </w:t>
      </w:r>
      <w:r w:rsidRPr="0012035F">
        <w:rPr>
          <w:rStyle w:val="jlqj4b"/>
          <w:sz w:val="28"/>
          <w:szCs w:val="28"/>
        </w:rPr>
        <w:t>аналізу. Об</w:t>
      </w:r>
      <w:r w:rsidR="007B68E4">
        <w:rPr>
          <w:rStyle w:val="jlqj4b"/>
          <w:sz w:val="28"/>
          <w:szCs w:val="28"/>
        </w:rPr>
        <w:t>ʼ</w:t>
      </w:r>
      <w:r w:rsidRPr="0012035F">
        <w:rPr>
          <w:rStyle w:val="jlqj4b"/>
          <w:sz w:val="28"/>
          <w:szCs w:val="28"/>
        </w:rPr>
        <w:t xml:space="preserve">єктом </w:t>
      </w:r>
      <w:r w:rsidR="003C46FF">
        <w:rPr>
          <w:rStyle w:val="jlqj4b"/>
          <w:sz w:val="28"/>
          <w:szCs w:val="28"/>
        </w:rPr>
        <w:t>м</w:t>
      </w:r>
      <w:r w:rsidRPr="0012035F">
        <w:rPr>
          <w:rStyle w:val="jlqj4b"/>
          <w:sz w:val="28"/>
          <w:szCs w:val="28"/>
        </w:rPr>
        <w:t xml:space="preserve">орфемно-словотвірного аналізу поряд зі словами є морфемні моделі. </w:t>
      </w:r>
    </w:p>
    <w:p w:rsidR="003C46FF" w:rsidRDefault="0012035F" w:rsidP="003C46FF">
      <w:pPr>
        <w:autoSpaceDE w:val="0"/>
        <w:autoSpaceDN w:val="0"/>
        <w:adjustRightInd w:val="0"/>
        <w:spacing w:line="360" w:lineRule="auto"/>
        <w:ind w:firstLine="709"/>
        <w:jc w:val="both"/>
        <w:rPr>
          <w:rStyle w:val="jlqj4b"/>
          <w:sz w:val="28"/>
          <w:szCs w:val="28"/>
        </w:rPr>
      </w:pPr>
      <w:r w:rsidRPr="003C46FF">
        <w:rPr>
          <w:rStyle w:val="jlqj4b"/>
          <w:b/>
          <w:sz w:val="28"/>
          <w:szCs w:val="28"/>
        </w:rPr>
        <w:t>Функціонально-семантичний підхід</w:t>
      </w:r>
      <w:r w:rsidR="003C46FF">
        <w:rPr>
          <w:rStyle w:val="jlqj4b"/>
          <w:sz w:val="28"/>
          <w:szCs w:val="28"/>
        </w:rPr>
        <w:t xml:space="preserve"> до</w:t>
      </w:r>
      <w:r w:rsidRPr="0012035F">
        <w:rPr>
          <w:rStyle w:val="jlqj4b"/>
          <w:sz w:val="28"/>
          <w:szCs w:val="28"/>
        </w:rPr>
        <w:t xml:space="preserve"> навчанн</w:t>
      </w:r>
      <w:r w:rsidR="003C46FF">
        <w:rPr>
          <w:rStyle w:val="jlqj4b"/>
          <w:sz w:val="28"/>
          <w:szCs w:val="28"/>
        </w:rPr>
        <w:t xml:space="preserve">я морфеміки </w:t>
      </w:r>
      <w:r w:rsidRPr="0012035F">
        <w:rPr>
          <w:rStyle w:val="jlqj4b"/>
          <w:sz w:val="28"/>
          <w:szCs w:val="28"/>
        </w:rPr>
        <w:t xml:space="preserve"> і словотвору </w:t>
      </w:r>
      <w:r w:rsidR="003C46FF">
        <w:rPr>
          <w:rStyle w:val="jlqj4b"/>
          <w:sz w:val="28"/>
          <w:szCs w:val="28"/>
        </w:rPr>
        <w:t>о</w:t>
      </w:r>
      <w:r w:rsidRPr="0012035F">
        <w:rPr>
          <w:rStyle w:val="jlqj4b"/>
          <w:sz w:val="28"/>
          <w:szCs w:val="28"/>
        </w:rPr>
        <w:t xml:space="preserve">снований на усвідомленні учнями функціонально-семантичної природи морфеми. Морфема </w:t>
      </w:r>
      <w:r w:rsidR="003C46FF">
        <w:rPr>
          <w:rStyle w:val="jlqj4b"/>
          <w:sz w:val="28"/>
          <w:szCs w:val="28"/>
        </w:rPr>
        <w:t xml:space="preserve">– це </w:t>
      </w:r>
      <w:r w:rsidRPr="0012035F">
        <w:rPr>
          <w:rStyle w:val="jlqj4b"/>
          <w:sz w:val="28"/>
          <w:szCs w:val="28"/>
        </w:rPr>
        <w:t xml:space="preserve">мінімальна одиниця, що має і звучання, і значення. Вона не ділиться на більш </w:t>
      </w:r>
      <w:r w:rsidR="003C46FF">
        <w:rPr>
          <w:rStyle w:val="jlqj4b"/>
          <w:sz w:val="28"/>
          <w:szCs w:val="28"/>
        </w:rPr>
        <w:t xml:space="preserve">менші </w:t>
      </w:r>
      <w:r w:rsidRPr="0012035F">
        <w:rPr>
          <w:rStyle w:val="jlqj4b"/>
          <w:sz w:val="28"/>
          <w:szCs w:val="28"/>
        </w:rPr>
        <w:t xml:space="preserve">значущі частини слова. З морфем будуються слова, які, </w:t>
      </w:r>
      <w:r w:rsidR="003C46FF">
        <w:rPr>
          <w:rStyle w:val="jlqj4b"/>
          <w:sz w:val="28"/>
          <w:szCs w:val="28"/>
        </w:rPr>
        <w:t>у</w:t>
      </w:r>
      <w:r w:rsidRPr="0012035F">
        <w:rPr>
          <w:rStyle w:val="jlqj4b"/>
          <w:sz w:val="28"/>
          <w:szCs w:val="28"/>
        </w:rPr>
        <w:t xml:space="preserve"> свою чергу, є «будівельним матеріалом» для </w:t>
      </w:r>
      <w:r w:rsidR="003C46FF">
        <w:rPr>
          <w:rStyle w:val="jlqj4b"/>
          <w:sz w:val="28"/>
          <w:szCs w:val="28"/>
        </w:rPr>
        <w:t>речень</w:t>
      </w:r>
      <w:r w:rsidRPr="0012035F">
        <w:rPr>
          <w:rStyle w:val="jlqj4b"/>
          <w:sz w:val="28"/>
          <w:szCs w:val="28"/>
        </w:rPr>
        <w:t xml:space="preserve">. Необхідно, щоб школярі засвоїли, що морфема набуває </w:t>
      </w:r>
      <w:r w:rsidR="00241972" w:rsidRPr="0012035F">
        <w:rPr>
          <w:rStyle w:val="jlqj4b"/>
          <w:sz w:val="28"/>
          <w:szCs w:val="28"/>
        </w:rPr>
        <w:t xml:space="preserve">значення </w:t>
      </w:r>
      <w:r w:rsidRPr="0012035F">
        <w:rPr>
          <w:rStyle w:val="jlqj4b"/>
          <w:sz w:val="28"/>
          <w:szCs w:val="28"/>
        </w:rPr>
        <w:t>тільки в структурі слова. Формування уявлення про тип</w:t>
      </w:r>
      <w:r w:rsidR="003C46FF">
        <w:rPr>
          <w:rStyle w:val="jlqj4b"/>
          <w:sz w:val="28"/>
          <w:szCs w:val="28"/>
        </w:rPr>
        <w:t>и</w:t>
      </w:r>
      <w:r w:rsidRPr="0012035F">
        <w:rPr>
          <w:rStyle w:val="jlqj4b"/>
          <w:sz w:val="28"/>
          <w:szCs w:val="28"/>
        </w:rPr>
        <w:t xml:space="preserve"> морфем </w:t>
      </w:r>
      <w:r w:rsidR="003C46FF">
        <w:rPr>
          <w:rStyle w:val="jlqj4b"/>
          <w:sz w:val="28"/>
          <w:szCs w:val="28"/>
        </w:rPr>
        <w:t>о</w:t>
      </w:r>
      <w:r w:rsidRPr="0012035F">
        <w:rPr>
          <w:rStyle w:val="jlqj4b"/>
          <w:sz w:val="28"/>
          <w:szCs w:val="28"/>
        </w:rPr>
        <w:t xml:space="preserve">сноване на засвоєнні п'ятикласниками поняття «морфема» як родового поняття для видових понять на </w:t>
      </w:r>
      <w:r w:rsidR="003C46FF">
        <w:rPr>
          <w:rStyle w:val="jlqj4b"/>
          <w:sz w:val="28"/>
          <w:szCs w:val="28"/>
        </w:rPr>
        <w:t xml:space="preserve">зразок </w:t>
      </w:r>
      <w:r w:rsidRPr="0012035F">
        <w:rPr>
          <w:rStyle w:val="jlqj4b"/>
          <w:sz w:val="28"/>
          <w:szCs w:val="28"/>
        </w:rPr>
        <w:t>«корінь»,</w:t>
      </w:r>
      <w:r w:rsidR="003C46FF">
        <w:rPr>
          <w:rStyle w:val="jlqj4b"/>
          <w:sz w:val="28"/>
          <w:szCs w:val="28"/>
        </w:rPr>
        <w:t xml:space="preserve"> </w:t>
      </w:r>
      <w:r w:rsidRPr="0012035F">
        <w:rPr>
          <w:rStyle w:val="jlqj4b"/>
          <w:sz w:val="28"/>
          <w:szCs w:val="28"/>
        </w:rPr>
        <w:t>«префікс»,</w:t>
      </w:r>
      <w:r w:rsidR="003C46FF">
        <w:rPr>
          <w:rStyle w:val="jlqj4b"/>
          <w:sz w:val="28"/>
          <w:szCs w:val="28"/>
        </w:rPr>
        <w:t xml:space="preserve"> </w:t>
      </w:r>
      <w:r w:rsidRPr="0012035F">
        <w:rPr>
          <w:rStyle w:val="jlqj4b"/>
          <w:sz w:val="28"/>
          <w:szCs w:val="28"/>
        </w:rPr>
        <w:t>«суфікс»,</w:t>
      </w:r>
      <w:r w:rsidR="003C46FF">
        <w:rPr>
          <w:rStyle w:val="jlqj4b"/>
          <w:sz w:val="28"/>
          <w:szCs w:val="28"/>
        </w:rPr>
        <w:t xml:space="preserve"> </w:t>
      </w:r>
      <w:r w:rsidRPr="0012035F">
        <w:rPr>
          <w:rStyle w:val="jlqj4b"/>
          <w:sz w:val="28"/>
          <w:szCs w:val="28"/>
        </w:rPr>
        <w:t>«закінчення»</w:t>
      </w:r>
      <w:r w:rsidR="003C46FF">
        <w:rPr>
          <w:rStyle w:val="jlqj4b"/>
          <w:sz w:val="28"/>
          <w:szCs w:val="28"/>
        </w:rPr>
        <w:t xml:space="preserve"> </w:t>
      </w:r>
      <w:r w:rsidRPr="0012035F">
        <w:rPr>
          <w:rStyle w:val="jlqj4b"/>
          <w:sz w:val="28"/>
          <w:szCs w:val="28"/>
        </w:rPr>
        <w:t xml:space="preserve">і т.п. </w:t>
      </w:r>
    </w:p>
    <w:p w:rsidR="005A42F8" w:rsidRDefault="003C46FF" w:rsidP="00241972">
      <w:pPr>
        <w:widowControl w:val="0"/>
        <w:autoSpaceDE w:val="0"/>
        <w:autoSpaceDN w:val="0"/>
        <w:adjustRightInd w:val="0"/>
        <w:spacing w:line="360" w:lineRule="auto"/>
        <w:ind w:firstLine="709"/>
        <w:jc w:val="both"/>
        <w:rPr>
          <w:rStyle w:val="jlqj4b"/>
          <w:sz w:val="28"/>
          <w:szCs w:val="28"/>
        </w:rPr>
      </w:pPr>
      <w:r w:rsidRPr="003C46FF">
        <w:rPr>
          <w:rStyle w:val="jlqj4b"/>
          <w:sz w:val="28"/>
          <w:szCs w:val="28"/>
        </w:rPr>
        <w:t xml:space="preserve">На уроках узагальнюються </w:t>
      </w:r>
      <w:r>
        <w:rPr>
          <w:rStyle w:val="jlqj4b"/>
          <w:sz w:val="28"/>
          <w:szCs w:val="28"/>
        </w:rPr>
        <w:t>й</w:t>
      </w:r>
      <w:r w:rsidRPr="003C46FF">
        <w:rPr>
          <w:rStyle w:val="jlqj4b"/>
          <w:sz w:val="28"/>
          <w:szCs w:val="28"/>
        </w:rPr>
        <w:t xml:space="preserve"> закріплюються знання про кореневі </w:t>
      </w:r>
      <w:r>
        <w:rPr>
          <w:rStyle w:val="jlqj4b"/>
          <w:sz w:val="28"/>
          <w:szCs w:val="28"/>
        </w:rPr>
        <w:t xml:space="preserve">та </w:t>
      </w:r>
      <w:r w:rsidRPr="003C46FF">
        <w:rPr>
          <w:rStyle w:val="jlqj4b"/>
          <w:sz w:val="28"/>
          <w:szCs w:val="28"/>
        </w:rPr>
        <w:t>афіксальн</w:t>
      </w:r>
      <w:r>
        <w:rPr>
          <w:rStyle w:val="jlqj4b"/>
          <w:sz w:val="28"/>
          <w:szCs w:val="28"/>
        </w:rPr>
        <w:t>і</w:t>
      </w:r>
      <w:r w:rsidRPr="003C46FF">
        <w:rPr>
          <w:rStyle w:val="jlqj4b"/>
          <w:sz w:val="28"/>
          <w:szCs w:val="28"/>
        </w:rPr>
        <w:t xml:space="preserve"> морфем</w:t>
      </w:r>
      <w:r>
        <w:rPr>
          <w:rStyle w:val="jlqj4b"/>
          <w:sz w:val="28"/>
          <w:szCs w:val="28"/>
        </w:rPr>
        <w:t>и</w:t>
      </w:r>
      <w:r w:rsidRPr="003C46FF">
        <w:rPr>
          <w:rStyle w:val="jlqj4b"/>
          <w:sz w:val="28"/>
          <w:szCs w:val="28"/>
        </w:rPr>
        <w:t>. Виділяються словотвірні та словозмінн</w:t>
      </w:r>
      <w:r>
        <w:rPr>
          <w:rStyle w:val="jlqj4b"/>
          <w:sz w:val="28"/>
          <w:szCs w:val="28"/>
        </w:rPr>
        <w:t>і</w:t>
      </w:r>
      <w:r w:rsidRPr="003C46FF">
        <w:rPr>
          <w:rStyle w:val="jlqj4b"/>
          <w:sz w:val="28"/>
          <w:szCs w:val="28"/>
        </w:rPr>
        <w:t xml:space="preserve"> (формотв</w:t>
      </w:r>
      <w:r>
        <w:rPr>
          <w:rStyle w:val="jlqj4b"/>
          <w:sz w:val="28"/>
          <w:szCs w:val="28"/>
        </w:rPr>
        <w:t>і</w:t>
      </w:r>
      <w:r w:rsidR="007B68E4">
        <w:rPr>
          <w:rStyle w:val="jlqj4b"/>
          <w:sz w:val="28"/>
          <w:szCs w:val="28"/>
        </w:rPr>
        <w:t>рні</w:t>
      </w:r>
      <w:r w:rsidRPr="003C46FF">
        <w:rPr>
          <w:rStyle w:val="jlqj4b"/>
          <w:sz w:val="28"/>
          <w:szCs w:val="28"/>
        </w:rPr>
        <w:t>) морфеми. Словотв</w:t>
      </w:r>
      <w:r w:rsidR="007B68E4">
        <w:rPr>
          <w:rStyle w:val="jlqj4b"/>
          <w:sz w:val="28"/>
          <w:szCs w:val="28"/>
        </w:rPr>
        <w:t xml:space="preserve">ірні </w:t>
      </w:r>
      <w:r w:rsidRPr="003C46FF">
        <w:rPr>
          <w:rStyle w:val="jlqj4b"/>
          <w:sz w:val="28"/>
          <w:szCs w:val="28"/>
        </w:rPr>
        <w:t>морфеми слу</w:t>
      </w:r>
      <w:r w:rsidR="005A42F8">
        <w:rPr>
          <w:rStyle w:val="jlqj4b"/>
          <w:sz w:val="28"/>
          <w:szCs w:val="28"/>
        </w:rPr>
        <w:t>гуют</w:t>
      </w:r>
      <w:r w:rsidRPr="003C46FF">
        <w:rPr>
          <w:rStyle w:val="jlqj4b"/>
          <w:sz w:val="28"/>
          <w:szCs w:val="28"/>
        </w:rPr>
        <w:t xml:space="preserve">ь для утворення слів і </w:t>
      </w:r>
      <w:r w:rsidR="005A42F8">
        <w:rPr>
          <w:rStyle w:val="jlqj4b"/>
          <w:sz w:val="28"/>
          <w:szCs w:val="28"/>
        </w:rPr>
        <w:t>виражають</w:t>
      </w:r>
      <w:r w:rsidRPr="003C46FF">
        <w:rPr>
          <w:rStyle w:val="jlqj4b"/>
          <w:sz w:val="28"/>
          <w:szCs w:val="28"/>
        </w:rPr>
        <w:t xml:space="preserve"> лексичне значення слова. За допомогою формотв</w:t>
      </w:r>
      <w:r w:rsidR="007B68E4">
        <w:rPr>
          <w:rStyle w:val="jlqj4b"/>
          <w:sz w:val="28"/>
          <w:szCs w:val="28"/>
        </w:rPr>
        <w:t xml:space="preserve">ірних </w:t>
      </w:r>
      <w:r w:rsidRPr="003C46FF">
        <w:rPr>
          <w:rStyle w:val="jlqj4b"/>
          <w:sz w:val="28"/>
          <w:szCs w:val="28"/>
        </w:rPr>
        <w:t xml:space="preserve">морфем утворюються форми слів і виражаються граматичні значення слів. </w:t>
      </w:r>
    </w:p>
    <w:p w:rsidR="00300663" w:rsidRDefault="005A42F8" w:rsidP="00241972">
      <w:pPr>
        <w:widowControl w:val="0"/>
        <w:autoSpaceDE w:val="0"/>
        <w:autoSpaceDN w:val="0"/>
        <w:adjustRightInd w:val="0"/>
        <w:spacing w:line="360" w:lineRule="auto"/>
        <w:ind w:firstLine="709"/>
        <w:jc w:val="both"/>
        <w:rPr>
          <w:rStyle w:val="jlqj4b"/>
          <w:sz w:val="28"/>
          <w:szCs w:val="28"/>
        </w:rPr>
      </w:pPr>
      <w:r>
        <w:rPr>
          <w:rStyle w:val="jlqj4b"/>
          <w:sz w:val="28"/>
          <w:szCs w:val="28"/>
        </w:rPr>
        <w:t>Отже</w:t>
      </w:r>
      <w:r w:rsidR="003C46FF" w:rsidRPr="003C46FF">
        <w:rPr>
          <w:rStyle w:val="jlqj4b"/>
          <w:sz w:val="28"/>
          <w:szCs w:val="28"/>
        </w:rPr>
        <w:t>, морфеми</w:t>
      </w:r>
      <w:r w:rsidR="007B68E4">
        <w:rPr>
          <w:rStyle w:val="jlqj4b"/>
          <w:sz w:val="28"/>
          <w:szCs w:val="28"/>
        </w:rPr>
        <w:t xml:space="preserve"> виконують словотвірні функції та</w:t>
      </w:r>
      <w:r w:rsidR="003C46FF" w:rsidRPr="003C46FF">
        <w:rPr>
          <w:rStyle w:val="jlqj4b"/>
          <w:sz w:val="28"/>
          <w:szCs w:val="28"/>
        </w:rPr>
        <w:t xml:space="preserve"> мають лексико-словотвірн</w:t>
      </w:r>
      <w:r>
        <w:rPr>
          <w:rStyle w:val="jlqj4b"/>
          <w:sz w:val="28"/>
          <w:szCs w:val="28"/>
        </w:rPr>
        <w:t>е</w:t>
      </w:r>
      <w:r w:rsidR="003C46FF" w:rsidRPr="003C46FF">
        <w:rPr>
          <w:rStyle w:val="jlqj4b"/>
          <w:sz w:val="28"/>
          <w:szCs w:val="28"/>
        </w:rPr>
        <w:t xml:space="preserve"> значення. Вони утворюють моделі слів. </w:t>
      </w:r>
    </w:p>
    <w:p w:rsidR="00300663" w:rsidRDefault="005A42F8" w:rsidP="003C46FF">
      <w:pPr>
        <w:autoSpaceDE w:val="0"/>
        <w:autoSpaceDN w:val="0"/>
        <w:adjustRightInd w:val="0"/>
        <w:spacing w:line="360" w:lineRule="auto"/>
        <w:ind w:firstLine="709"/>
        <w:jc w:val="both"/>
        <w:rPr>
          <w:rStyle w:val="jlqj4b"/>
          <w:sz w:val="28"/>
          <w:szCs w:val="28"/>
        </w:rPr>
      </w:pPr>
      <w:r>
        <w:rPr>
          <w:rStyle w:val="jlqj4b"/>
          <w:sz w:val="28"/>
          <w:szCs w:val="28"/>
        </w:rPr>
        <w:t>Лексичне</w:t>
      </w:r>
      <w:r w:rsidR="003C46FF" w:rsidRPr="003C46FF">
        <w:rPr>
          <w:rStyle w:val="jlqj4b"/>
          <w:sz w:val="28"/>
          <w:szCs w:val="28"/>
        </w:rPr>
        <w:t xml:space="preserve"> значення слова передає коренева морфема, без якої не може бути утворено слово </w:t>
      </w:r>
      <w:r>
        <w:rPr>
          <w:rStyle w:val="jlqj4b"/>
          <w:sz w:val="28"/>
          <w:szCs w:val="28"/>
        </w:rPr>
        <w:t>повнозначної</w:t>
      </w:r>
      <w:r w:rsidR="003C46FF" w:rsidRPr="003C46FF">
        <w:rPr>
          <w:rStyle w:val="jlqj4b"/>
          <w:sz w:val="28"/>
          <w:szCs w:val="28"/>
        </w:rPr>
        <w:t xml:space="preserve"> частини мови. </w:t>
      </w:r>
    </w:p>
    <w:p w:rsidR="00300663" w:rsidRDefault="003C46FF" w:rsidP="003C46FF">
      <w:pPr>
        <w:autoSpaceDE w:val="0"/>
        <w:autoSpaceDN w:val="0"/>
        <w:adjustRightInd w:val="0"/>
        <w:spacing w:line="360" w:lineRule="auto"/>
        <w:ind w:firstLine="709"/>
        <w:jc w:val="both"/>
        <w:rPr>
          <w:rStyle w:val="jlqj4b"/>
          <w:sz w:val="28"/>
          <w:szCs w:val="28"/>
        </w:rPr>
      </w:pPr>
      <w:r w:rsidRPr="003C46FF">
        <w:rPr>
          <w:rStyle w:val="jlqj4b"/>
          <w:sz w:val="28"/>
          <w:szCs w:val="28"/>
        </w:rPr>
        <w:lastRenderedPageBreak/>
        <w:t>Словотворчі значення ви</w:t>
      </w:r>
      <w:r w:rsidR="005A42F8">
        <w:rPr>
          <w:rStyle w:val="jlqj4b"/>
          <w:sz w:val="28"/>
          <w:szCs w:val="28"/>
        </w:rPr>
        <w:t xml:space="preserve">ражають </w:t>
      </w:r>
      <w:r w:rsidRPr="003C46FF">
        <w:rPr>
          <w:rStyle w:val="jlqj4b"/>
          <w:sz w:val="28"/>
          <w:szCs w:val="28"/>
        </w:rPr>
        <w:t>слово</w:t>
      </w:r>
      <w:r w:rsidR="005A42F8">
        <w:rPr>
          <w:rStyle w:val="jlqj4b"/>
          <w:sz w:val="28"/>
          <w:szCs w:val="28"/>
        </w:rPr>
        <w:t xml:space="preserve">твірні </w:t>
      </w:r>
      <w:r w:rsidRPr="003C46FF">
        <w:rPr>
          <w:rStyle w:val="jlqj4b"/>
          <w:sz w:val="28"/>
          <w:szCs w:val="28"/>
        </w:rPr>
        <w:t xml:space="preserve">морфеми </w:t>
      </w:r>
      <w:r w:rsidR="005A42F8">
        <w:rPr>
          <w:rStyle w:val="jlqj4b"/>
          <w:sz w:val="28"/>
          <w:szCs w:val="28"/>
        </w:rPr>
        <w:t xml:space="preserve">– префікси </w:t>
      </w:r>
      <w:r w:rsidRPr="003C46FF">
        <w:rPr>
          <w:rStyle w:val="jlqj4b"/>
          <w:sz w:val="28"/>
          <w:szCs w:val="28"/>
        </w:rPr>
        <w:t xml:space="preserve">і суфікси, які беруть активну участь </w:t>
      </w:r>
      <w:r w:rsidR="005A42F8">
        <w:rPr>
          <w:rStyle w:val="jlqj4b"/>
          <w:sz w:val="28"/>
          <w:szCs w:val="28"/>
        </w:rPr>
        <w:t>у</w:t>
      </w:r>
      <w:r w:rsidRPr="003C46FF">
        <w:rPr>
          <w:rStyle w:val="jlqj4b"/>
          <w:sz w:val="28"/>
          <w:szCs w:val="28"/>
        </w:rPr>
        <w:t xml:space="preserve"> процесі творення слова. </w:t>
      </w:r>
    </w:p>
    <w:p w:rsidR="00300663" w:rsidRDefault="003C46FF" w:rsidP="003C46FF">
      <w:pPr>
        <w:autoSpaceDE w:val="0"/>
        <w:autoSpaceDN w:val="0"/>
        <w:adjustRightInd w:val="0"/>
        <w:spacing w:line="360" w:lineRule="auto"/>
        <w:ind w:firstLine="709"/>
        <w:jc w:val="both"/>
        <w:rPr>
          <w:rStyle w:val="jlqj4b"/>
          <w:sz w:val="28"/>
          <w:szCs w:val="28"/>
        </w:rPr>
      </w:pPr>
      <w:r w:rsidRPr="003C46FF">
        <w:rPr>
          <w:rStyle w:val="jlqj4b"/>
          <w:sz w:val="28"/>
          <w:szCs w:val="28"/>
        </w:rPr>
        <w:t>Граматичне значення слова ви</w:t>
      </w:r>
      <w:r w:rsidR="005A42F8">
        <w:rPr>
          <w:rStyle w:val="jlqj4b"/>
          <w:sz w:val="28"/>
          <w:szCs w:val="28"/>
        </w:rPr>
        <w:t>ражає</w:t>
      </w:r>
      <w:r w:rsidRPr="003C46FF">
        <w:rPr>
          <w:rStyle w:val="jlqj4b"/>
          <w:sz w:val="28"/>
          <w:szCs w:val="28"/>
        </w:rPr>
        <w:t xml:space="preserve"> закінчення.</w:t>
      </w:r>
    </w:p>
    <w:p w:rsidR="0012035F" w:rsidRDefault="003C46FF" w:rsidP="003C46FF">
      <w:pPr>
        <w:autoSpaceDE w:val="0"/>
        <w:autoSpaceDN w:val="0"/>
        <w:adjustRightInd w:val="0"/>
        <w:spacing w:line="360" w:lineRule="auto"/>
        <w:ind w:firstLine="709"/>
        <w:jc w:val="both"/>
        <w:rPr>
          <w:rStyle w:val="jlqj4b"/>
          <w:sz w:val="28"/>
          <w:szCs w:val="28"/>
        </w:rPr>
      </w:pPr>
      <w:r w:rsidRPr="003C46FF">
        <w:rPr>
          <w:rStyle w:val="jlqj4b"/>
          <w:sz w:val="28"/>
          <w:szCs w:val="28"/>
        </w:rPr>
        <w:t>Систематизувати у п'ятикласників уявлення про слово як систем</w:t>
      </w:r>
      <w:r w:rsidR="005A42F8">
        <w:rPr>
          <w:rStyle w:val="jlqj4b"/>
          <w:sz w:val="28"/>
          <w:szCs w:val="28"/>
        </w:rPr>
        <w:t>у</w:t>
      </w:r>
      <w:r w:rsidRPr="003C46FF">
        <w:rPr>
          <w:rStyle w:val="jlqj4b"/>
          <w:sz w:val="28"/>
          <w:szCs w:val="28"/>
        </w:rPr>
        <w:t xml:space="preserve"> різних мовних значень, що передаються за допомогою морфем можна за допомогою </w:t>
      </w:r>
      <w:r w:rsidRPr="005A42F8">
        <w:rPr>
          <w:rStyle w:val="jlqj4b"/>
          <w:b/>
          <w:sz w:val="28"/>
          <w:szCs w:val="28"/>
        </w:rPr>
        <w:t>такої схеми</w:t>
      </w:r>
      <w:r w:rsidR="005A42F8">
        <w:rPr>
          <w:rStyle w:val="jlqj4b"/>
          <w:sz w:val="28"/>
          <w:szCs w:val="28"/>
        </w:rPr>
        <w:t xml:space="preserve"> (рис. 3.2.1)</w:t>
      </w:r>
      <w:r w:rsidRPr="003C46FF">
        <w:rPr>
          <w:rStyle w:val="jlqj4b"/>
          <w:sz w:val="28"/>
          <w:szCs w:val="28"/>
        </w:rPr>
        <w:t>.</w:t>
      </w:r>
    </w:p>
    <w:p w:rsidR="00A5594C" w:rsidRDefault="005604D2" w:rsidP="00C9274D">
      <w:pPr>
        <w:autoSpaceDE w:val="0"/>
        <w:autoSpaceDN w:val="0"/>
        <w:adjustRightInd w:val="0"/>
        <w:spacing w:line="360" w:lineRule="auto"/>
        <w:ind w:firstLine="709"/>
        <w:jc w:val="both"/>
        <w:rPr>
          <w:rStyle w:val="jlqj4b"/>
          <w:sz w:val="28"/>
          <w:szCs w:val="28"/>
        </w:rPr>
      </w:pPr>
      <w:r>
        <w:rPr>
          <w:noProof/>
          <w:sz w:val="28"/>
          <w:szCs w:val="28"/>
        </w:rPr>
        <w:pict>
          <v:roundrect id="AutoShape 5" o:spid="_x0000_s1044" style="position:absolute;left:0;text-align:left;margin-left:-7.25pt;margin-top:17.8pt;width:145.7pt;height:52.6pt;z-index:251663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">
            <v:shadow on="t" opacity=".5" offset="6pt,-6pt"/>
            <v:textbox>
              <w:txbxContent>
                <w:p w:rsidR="00C4035A" w:rsidRDefault="00C4035A" w:rsidP="00A5594C">
                  <w:pPr>
                    <w:jc w:val="center"/>
                    <w:rPr>
                      <w:b/>
                    </w:rPr>
                  </w:pPr>
                  <w:r w:rsidRPr="00A5594C">
                    <w:rPr>
                      <w:b/>
                    </w:rPr>
                    <w:t>ЗАКІНЧЕННЯ</w:t>
                  </w:r>
                </w:p>
                <w:p w:rsidR="00C4035A" w:rsidRDefault="00C4035A" w:rsidP="00A5594C">
                  <w:pPr>
                    <w:jc w:val="center"/>
                    <w:rPr>
                      <w:b/>
                    </w:rPr>
                  </w:pPr>
                </w:p>
                <w:p w:rsidR="00C4035A" w:rsidRPr="00A5594C" w:rsidRDefault="00C4035A" w:rsidP="00A5594C">
                  <w:pPr>
                    <w:jc w:val="center"/>
                    <w:rPr>
                      <w:b/>
                    </w:rPr>
                  </w:pPr>
                  <w:r>
                    <w:rPr>
                      <w:b/>
                    </w:rPr>
                    <w:t>граматичне значення</w:t>
                  </w:r>
                </w:p>
              </w:txbxContent>
            </v:textbox>
          </v:roundrect>
        </w:pict>
      </w:r>
      <w:r>
        <w:rPr>
          <w:noProof/>
          <w:sz w:val="28"/>
          <w:szCs w:val="28"/>
        </w:rPr>
        <w:pict>
          <v:roundrect id="AutoShape 3" o:spid="_x0000_s1027" style="position:absolute;left:0;text-align:left;margin-left:169.1pt;margin-top:17.8pt;width:133.95pt;height:52.6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">
            <v:shadow on="t" opacity=".5" offset="6pt,-6pt"/>
            <v:textbox>
              <w:txbxContent>
                <w:p w:rsidR="00C4035A" w:rsidRPr="00A5594C" w:rsidRDefault="00C4035A" w:rsidP="00A5594C">
                  <w:pPr>
                    <w:jc w:val="center"/>
                    <w:rPr>
                      <w:b/>
                    </w:rPr>
                  </w:pPr>
                  <w:r w:rsidRPr="00A5594C">
                    <w:rPr>
                      <w:b/>
                    </w:rPr>
                    <w:t>МОРФЕМА</w:t>
                  </w:r>
                </w:p>
              </w:txbxContent>
            </v:textbox>
          </v:roundrect>
        </w:pict>
      </w:r>
      <w:r>
        <w:rPr>
          <w:noProof/>
          <w:sz w:val="28"/>
          <w:szCs w:val="28"/>
        </w:rPr>
        <w:pict>
          <v:roundrect id="AutoShape 6" o:spid="_x0000_s1028" style="position:absolute;left:0;text-align:left;margin-left:323.45pt;margin-top:12.8pt;width:133.95pt;height:52.6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">
            <v:shadow on="t" opacity=".5" offset="6pt,-6pt"/>
            <v:textbox>
              <w:txbxContent>
                <w:p w:rsidR="00C4035A" w:rsidRPr="00A5594C" w:rsidRDefault="00C4035A" w:rsidP="00A5594C">
                  <w:pPr>
                    <w:jc w:val="center"/>
                    <w:rPr>
                      <w:b/>
                    </w:rPr>
                  </w:pPr>
                  <w:r w:rsidRPr="00A5594C">
                    <w:rPr>
                      <w:b/>
                    </w:rPr>
                    <w:t>КОРІНЬ</w:t>
                  </w:r>
                </w:p>
                <w:p w:rsidR="00C4035A" w:rsidRDefault="00C4035A" w:rsidP="00A5594C">
                  <w:pPr>
                    <w:rPr>
                      <w:b/>
                    </w:rPr>
                  </w:pPr>
                </w:p>
                <w:p w:rsidR="00C4035A" w:rsidRPr="00A5594C" w:rsidRDefault="00C4035A" w:rsidP="00A5594C">
                  <w:pPr>
                    <w:rPr>
                      <w:b/>
                    </w:rPr>
                  </w:pPr>
                  <w:r w:rsidRPr="00A5594C">
                    <w:rPr>
                      <w:b/>
                    </w:rPr>
                    <w:t>речовинне значення</w:t>
                  </w:r>
                </w:p>
              </w:txbxContent>
            </v:textbox>
          </v:roundrect>
        </w:pict>
      </w:r>
    </w:p>
    <w:p w:rsidR="00A5594C" w:rsidRDefault="005604D2" w:rsidP="00C9274D">
      <w:pPr>
        <w:autoSpaceDE w:val="0"/>
        <w:autoSpaceDN w:val="0"/>
        <w:adjustRightInd w:val="0"/>
        <w:spacing w:line="360" w:lineRule="auto"/>
        <w:ind w:firstLine="709"/>
        <w:jc w:val="both"/>
        <w:rPr>
          <w:rStyle w:val="jlqj4b"/>
          <w:sz w:val="28"/>
          <w:szCs w:val="28"/>
        </w:rPr>
      </w:pPr>
      <w:r>
        <w:rPr>
          <w:noProof/>
          <w:sz w:val="28"/>
          <w:szCs w:val="28"/>
        </w:rPr>
        <w:pict>
          <v:shape id="AutoShape 10" o:spid="_x0000_s1043" type="#_x0000_t32" style="position:absolute;left:0;text-align:left;margin-left:303.05pt;margin-top:17.45pt;width:20.4pt;height:0;z-index:25166745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">
            <v:stroke endarrow="block"/>
          </v:shape>
        </w:pict>
      </w:r>
      <w:r>
        <w:rPr>
          <w:noProof/>
          <w:sz w:val="28"/>
          <w:szCs w:val="28"/>
        </w:rPr>
        <w:pict>
          <v:shape id="AutoShape 9" o:spid="_x0000_s1042" type="#_x0000_t32" style="position:absolute;left:0;text-align:left;margin-left:138.45pt;margin-top:17.45pt;width:30.65pt;height:.6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">
            <v:stroke endarrow="block"/>
          </v:shape>
        </w:pict>
      </w:r>
    </w:p>
    <w:p w:rsidR="00A5594C" w:rsidRDefault="005604D2" w:rsidP="00C9274D">
      <w:pPr>
        <w:autoSpaceDE w:val="0"/>
        <w:autoSpaceDN w:val="0"/>
        <w:adjustRightInd w:val="0"/>
        <w:spacing w:line="360" w:lineRule="auto"/>
        <w:ind w:firstLine="709"/>
        <w:jc w:val="both"/>
        <w:rPr>
          <w:rStyle w:val="jlqj4b"/>
          <w:sz w:val="28"/>
          <w:szCs w:val="28"/>
        </w:rPr>
      </w:pPr>
      <w:r>
        <w:rPr>
          <w:noProof/>
          <w:sz w:val="28"/>
          <w:szCs w:val="28"/>
        </w:rPr>
        <w:pict>
          <v:shape id="AutoShape 8" o:spid="_x0000_s1041" type="#_x0000_t32" style="position:absolute;left:0;text-align:left;margin-left:234.9pt;margin-top:22.1pt;width:0;height:33.8pt;z-index:2516654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">
            <v:stroke endarrow="block"/>
          </v:shape>
        </w:pict>
      </w:r>
    </w:p>
    <w:p w:rsidR="00A5594C" w:rsidRDefault="00A5594C" w:rsidP="00C9274D">
      <w:pPr>
        <w:autoSpaceDE w:val="0"/>
        <w:autoSpaceDN w:val="0"/>
        <w:adjustRightInd w:val="0"/>
        <w:spacing w:line="360" w:lineRule="auto"/>
        <w:ind w:firstLine="709"/>
        <w:jc w:val="both"/>
        <w:rPr>
          <w:rStyle w:val="jlqj4b"/>
          <w:sz w:val="28"/>
          <w:szCs w:val="28"/>
        </w:rPr>
      </w:pPr>
    </w:p>
    <w:p w:rsidR="00A5594C" w:rsidRDefault="005604D2" w:rsidP="00C9274D">
      <w:pPr>
        <w:autoSpaceDE w:val="0"/>
        <w:autoSpaceDN w:val="0"/>
        <w:adjustRightInd w:val="0"/>
        <w:spacing w:line="360" w:lineRule="auto"/>
        <w:ind w:firstLine="709"/>
        <w:jc w:val="both"/>
        <w:rPr>
          <w:rStyle w:val="jlqj4b"/>
          <w:sz w:val="28"/>
          <w:szCs w:val="28"/>
        </w:rPr>
      </w:pPr>
      <w:r>
        <w:rPr>
          <w:noProof/>
          <w:sz w:val="28"/>
          <w:szCs w:val="28"/>
        </w:rPr>
        <w:pict>
          <v:roundrect id="AutoShape 4" o:spid="_x0000_s1029" style="position:absolute;left:0;text-align:left;margin-left:142.9pt;margin-top:7.6pt;width:176.2pt;height:52.6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">
            <v:shadow on="t" opacity=".5" offset="6pt,-6pt"/>
            <v:textbox>
              <w:txbxContent>
                <w:p w:rsidR="00C4035A" w:rsidRDefault="00C4035A" w:rsidP="00A5594C">
                  <w:pPr>
                    <w:jc w:val="center"/>
                    <w:rPr>
                      <w:b/>
                    </w:rPr>
                  </w:pPr>
                  <w:r w:rsidRPr="00A5594C">
                    <w:rPr>
                      <w:b/>
                    </w:rPr>
                    <w:t>СУФІКС, ПРЕФІКС</w:t>
                  </w:r>
                </w:p>
                <w:p w:rsidR="00C4035A" w:rsidRDefault="00C4035A" w:rsidP="00A5594C">
                  <w:pPr>
                    <w:jc w:val="center"/>
                    <w:rPr>
                      <w:b/>
                    </w:rPr>
                  </w:pPr>
                </w:p>
                <w:p w:rsidR="00C4035A" w:rsidRPr="00A5594C" w:rsidRDefault="00C4035A" w:rsidP="00A5594C">
                  <w:pPr>
                    <w:jc w:val="center"/>
                    <w:rPr>
                      <w:b/>
                    </w:rPr>
                  </w:pPr>
                  <w:r>
                    <w:rPr>
                      <w:b/>
                    </w:rPr>
                    <w:t xml:space="preserve">словотвірне значення </w:t>
                  </w:r>
                </w:p>
              </w:txbxContent>
            </v:textbox>
          </v:roundrect>
        </w:pict>
      </w:r>
    </w:p>
    <w:p w:rsidR="00A5594C" w:rsidRDefault="00A5594C" w:rsidP="00C9274D">
      <w:pPr>
        <w:autoSpaceDE w:val="0"/>
        <w:autoSpaceDN w:val="0"/>
        <w:adjustRightInd w:val="0"/>
        <w:spacing w:line="360" w:lineRule="auto"/>
        <w:ind w:firstLine="709"/>
        <w:jc w:val="both"/>
        <w:rPr>
          <w:rStyle w:val="jlqj4b"/>
          <w:sz w:val="28"/>
          <w:szCs w:val="28"/>
        </w:rPr>
      </w:pPr>
    </w:p>
    <w:p w:rsidR="00A5594C" w:rsidRDefault="00A5594C" w:rsidP="00C9274D">
      <w:pPr>
        <w:autoSpaceDE w:val="0"/>
        <w:autoSpaceDN w:val="0"/>
        <w:adjustRightInd w:val="0"/>
        <w:spacing w:line="360" w:lineRule="auto"/>
        <w:ind w:firstLine="709"/>
        <w:jc w:val="both"/>
        <w:rPr>
          <w:rStyle w:val="jlqj4b"/>
          <w:sz w:val="28"/>
          <w:szCs w:val="28"/>
        </w:rPr>
      </w:pPr>
    </w:p>
    <w:p w:rsidR="00A5594C" w:rsidRPr="00A5594C" w:rsidRDefault="00A5594C" w:rsidP="00C9274D">
      <w:pPr>
        <w:autoSpaceDE w:val="0"/>
        <w:autoSpaceDN w:val="0"/>
        <w:adjustRightInd w:val="0"/>
        <w:spacing w:line="360" w:lineRule="auto"/>
        <w:ind w:firstLine="709"/>
        <w:jc w:val="both"/>
        <w:rPr>
          <w:rStyle w:val="jlqj4b"/>
          <w:i/>
          <w:sz w:val="28"/>
          <w:szCs w:val="28"/>
        </w:rPr>
      </w:pPr>
    </w:p>
    <w:p w:rsidR="00A5594C" w:rsidRPr="00A5594C" w:rsidRDefault="00A5594C" w:rsidP="00C9274D">
      <w:pPr>
        <w:autoSpaceDE w:val="0"/>
        <w:autoSpaceDN w:val="0"/>
        <w:adjustRightInd w:val="0"/>
        <w:spacing w:line="360" w:lineRule="auto"/>
        <w:ind w:firstLine="709"/>
        <w:jc w:val="both"/>
        <w:rPr>
          <w:rStyle w:val="jlqj4b"/>
          <w:i/>
          <w:sz w:val="28"/>
          <w:szCs w:val="28"/>
        </w:rPr>
      </w:pPr>
      <w:r w:rsidRPr="00A5594C">
        <w:rPr>
          <w:rStyle w:val="jlqj4b"/>
          <w:i/>
          <w:sz w:val="28"/>
          <w:szCs w:val="28"/>
        </w:rPr>
        <w:t>Рис. 3.2.1. Морфемний склад української мови</w:t>
      </w:r>
    </w:p>
    <w:p w:rsidR="00A5594C" w:rsidRDefault="00A5594C" w:rsidP="00C9274D">
      <w:pPr>
        <w:autoSpaceDE w:val="0"/>
        <w:autoSpaceDN w:val="0"/>
        <w:adjustRightInd w:val="0"/>
        <w:spacing w:line="360" w:lineRule="auto"/>
        <w:ind w:firstLine="709"/>
        <w:jc w:val="both"/>
        <w:rPr>
          <w:rStyle w:val="jlqj4b"/>
          <w:sz w:val="28"/>
          <w:szCs w:val="28"/>
        </w:rPr>
      </w:pPr>
    </w:p>
    <w:p w:rsidR="00C9274D" w:rsidRDefault="00C9274D" w:rsidP="00C9274D">
      <w:pPr>
        <w:autoSpaceDE w:val="0"/>
        <w:autoSpaceDN w:val="0"/>
        <w:adjustRightInd w:val="0"/>
        <w:spacing w:line="360" w:lineRule="auto"/>
        <w:ind w:firstLine="709"/>
        <w:jc w:val="both"/>
        <w:rPr>
          <w:rStyle w:val="jlqj4b"/>
          <w:sz w:val="28"/>
          <w:szCs w:val="28"/>
        </w:rPr>
      </w:pPr>
      <w:r>
        <w:rPr>
          <w:rStyle w:val="jlqj4b"/>
          <w:sz w:val="28"/>
          <w:szCs w:val="28"/>
        </w:rPr>
        <w:t>Отже</w:t>
      </w:r>
      <w:r w:rsidRPr="00C9274D">
        <w:rPr>
          <w:rStyle w:val="jlqj4b"/>
          <w:sz w:val="28"/>
          <w:szCs w:val="28"/>
        </w:rPr>
        <w:t xml:space="preserve">, схема наочно </w:t>
      </w:r>
      <w:r>
        <w:rPr>
          <w:rStyle w:val="jlqj4b"/>
          <w:sz w:val="28"/>
          <w:szCs w:val="28"/>
        </w:rPr>
        <w:t>демонструє</w:t>
      </w:r>
      <w:r w:rsidRPr="00C9274D">
        <w:rPr>
          <w:rStyle w:val="jlqj4b"/>
          <w:sz w:val="28"/>
          <w:szCs w:val="28"/>
        </w:rPr>
        <w:t xml:space="preserve">, що за допомогою морфеми передаються різні типи мовного значення. </w:t>
      </w:r>
      <w:r>
        <w:rPr>
          <w:rStyle w:val="jlqj4b"/>
          <w:sz w:val="28"/>
          <w:szCs w:val="28"/>
        </w:rPr>
        <w:t>У</w:t>
      </w:r>
      <w:r w:rsidRPr="00C9274D">
        <w:rPr>
          <w:rStyle w:val="jlqj4b"/>
          <w:sz w:val="28"/>
          <w:szCs w:val="28"/>
        </w:rPr>
        <w:t xml:space="preserve"> результаті визначення конкретної функції морфеми в слові школярами можуть бути осмислені мовні значення. </w:t>
      </w:r>
      <w:r>
        <w:rPr>
          <w:rStyle w:val="jlqj4b"/>
          <w:sz w:val="28"/>
          <w:szCs w:val="28"/>
        </w:rPr>
        <w:t>Це</w:t>
      </w:r>
      <w:r w:rsidRPr="00C9274D">
        <w:rPr>
          <w:rStyle w:val="jlqj4b"/>
          <w:sz w:val="28"/>
          <w:szCs w:val="28"/>
        </w:rPr>
        <w:t xml:space="preserve">й підхід до вивчення природи морфеми допомагає учням розрізняти в слові різні види значень і відповідно до них виділяти в структурі слова значущі частини. </w:t>
      </w:r>
      <w:r>
        <w:rPr>
          <w:rStyle w:val="jlqj4b"/>
          <w:sz w:val="28"/>
          <w:szCs w:val="28"/>
        </w:rPr>
        <w:t>Водночас</w:t>
      </w:r>
      <w:r w:rsidRPr="00C9274D">
        <w:rPr>
          <w:rStyle w:val="jlqj4b"/>
          <w:sz w:val="28"/>
          <w:szCs w:val="28"/>
        </w:rPr>
        <w:t xml:space="preserve"> формується розуміння того, що слово членується не механічно, а відповідно до </w:t>
      </w:r>
      <w:r>
        <w:rPr>
          <w:rStyle w:val="jlqj4b"/>
          <w:sz w:val="28"/>
          <w:szCs w:val="28"/>
        </w:rPr>
        <w:t>його смислу</w:t>
      </w:r>
      <w:r w:rsidRPr="00C9274D">
        <w:rPr>
          <w:rStyle w:val="jlqj4b"/>
          <w:sz w:val="28"/>
          <w:szCs w:val="28"/>
        </w:rPr>
        <w:t xml:space="preserve">. </w:t>
      </w:r>
    </w:p>
    <w:p w:rsidR="00C9274D" w:rsidRDefault="00891BBB" w:rsidP="003676C8">
      <w:pPr>
        <w:widowControl w:val="0"/>
        <w:autoSpaceDE w:val="0"/>
        <w:autoSpaceDN w:val="0"/>
        <w:adjustRightInd w:val="0"/>
        <w:spacing w:line="360" w:lineRule="auto"/>
        <w:ind w:firstLine="709"/>
        <w:jc w:val="both"/>
        <w:rPr>
          <w:rStyle w:val="jlqj4b"/>
          <w:sz w:val="28"/>
          <w:szCs w:val="28"/>
        </w:rPr>
      </w:pPr>
      <w:r w:rsidRPr="00891BBB">
        <w:rPr>
          <w:rStyle w:val="jlqj4b"/>
          <w:sz w:val="28"/>
          <w:szCs w:val="28"/>
        </w:rPr>
        <w:t xml:space="preserve">У процесі ознайомлення школярів з морфемним складом слова необхідно враховувати роль кожної морфеми в слові </w:t>
      </w:r>
      <w:r>
        <w:rPr>
          <w:rStyle w:val="jlqj4b"/>
          <w:sz w:val="28"/>
          <w:szCs w:val="28"/>
        </w:rPr>
        <w:t>та</w:t>
      </w:r>
      <w:r w:rsidRPr="00891BBB">
        <w:rPr>
          <w:rStyle w:val="jlqj4b"/>
          <w:sz w:val="28"/>
          <w:szCs w:val="28"/>
        </w:rPr>
        <w:t xml:space="preserve"> її функції. Морфема в лінгвістиці розглядається як мінімальна значуща одиниця мови і слова, для якої характерні певне значення і звуков</w:t>
      </w:r>
      <w:r>
        <w:rPr>
          <w:rStyle w:val="jlqj4b"/>
          <w:sz w:val="28"/>
          <w:szCs w:val="28"/>
        </w:rPr>
        <w:t xml:space="preserve">ий </w:t>
      </w:r>
      <w:r w:rsidRPr="00891BBB">
        <w:rPr>
          <w:rStyle w:val="jlqj4b"/>
          <w:sz w:val="28"/>
          <w:szCs w:val="28"/>
        </w:rPr>
        <w:t xml:space="preserve">склад. </w:t>
      </w:r>
      <w:r w:rsidR="00C9274D" w:rsidRPr="00C9274D">
        <w:rPr>
          <w:rStyle w:val="jlqj4b"/>
          <w:sz w:val="28"/>
          <w:szCs w:val="28"/>
        </w:rPr>
        <w:t>Важливо, щоб школярі розрізняли слово</w:t>
      </w:r>
      <w:r w:rsidR="00C9274D">
        <w:rPr>
          <w:rStyle w:val="jlqj4b"/>
          <w:sz w:val="28"/>
          <w:szCs w:val="28"/>
        </w:rPr>
        <w:t xml:space="preserve">твірну </w:t>
      </w:r>
      <w:r w:rsidR="00C9274D" w:rsidRPr="00C9274D">
        <w:rPr>
          <w:rStyle w:val="jlqj4b"/>
          <w:sz w:val="28"/>
          <w:szCs w:val="28"/>
        </w:rPr>
        <w:t>і словозмінн</w:t>
      </w:r>
      <w:r w:rsidR="00C9274D">
        <w:rPr>
          <w:rStyle w:val="jlqj4b"/>
          <w:sz w:val="28"/>
          <w:szCs w:val="28"/>
        </w:rPr>
        <w:t>у</w:t>
      </w:r>
      <w:r w:rsidR="00C9274D" w:rsidRPr="00C9274D">
        <w:rPr>
          <w:rStyle w:val="jlqj4b"/>
          <w:sz w:val="28"/>
          <w:szCs w:val="28"/>
        </w:rPr>
        <w:t xml:space="preserve"> (формо</w:t>
      </w:r>
      <w:r w:rsidR="007B68E4">
        <w:rPr>
          <w:rStyle w:val="jlqj4b"/>
          <w:sz w:val="28"/>
          <w:szCs w:val="28"/>
        </w:rPr>
        <w:t>т</w:t>
      </w:r>
      <w:r w:rsidR="00C9274D" w:rsidRPr="00C9274D">
        <w:rPr>
          <w:rStyle w:val="jlqj4b"/>
          <w:sz w:val="28"/>
          <w:szCs w:val="28"/>
        </w:rPr>
        <w:t>в</w:t>
      </w:r>
      <w:r w:rsidR="007B68E4">
        <w:rPr>
          <w:rStyle w:val="jlqj4b"/>
          <w:sz w:val="28"/>
          <w:szCs w:val="28"/>
        </w:rPr>
        <w:t>ірну</w:t>
      </w:r>
      <w:r w:rsidR="00C9274D" w:rsidRPr="00C9274D">
        <w:rPr>
          <w:rStyle w:val="jlqj4b"/>
          <w:sz w:val="28"/>
          <w:szCs w:val="28"/>
        </w:rPr>
        <w:t>) функції морфем. Слово</w:t>
      </w:r>
      <w:r w:rsidR="00C9274D">
        <w:rPr>
          <w:rStyle w:val="jlqj4b"/>
          <w:sz w:val="28"/>
          <w:szCs w:val="28"/>
        </w:rPr>
        <w:t>твірну</w:t>
      </w:r>
      <w:r w:rsidR="00C9274D" w:rsidRPr="00C9274D">
        <w:rPr>
          <w:rStyle w:val="jlqj4b"/>
          <w:sz w:val="28"/>
          <w:szCs w:val="28"/>
        </w:rPr>
        <w:t xml:space="preserve"> функцію виконують суфікси і пр</w:t>
      </w:r>
      <w:r w:rsidR="00C9274D">
        <w:rPr>
          <w:rStyle w:val="jlqj4b"/>
          <w:sz w:val="28"/>
          <w:szCs w:val="28"/>
        </w:rPr>
        <w:t>ефікси</w:t>
      </w:r>
      <w:r w:rsidR="00C9274D" w:rsidRPr="00C9274D">
        <w:rPr>
          <w:rStyle w:val="jlqj4b"/>
          <w:sz w:val="28"/>
          <w:szCs w:val="28"/>
        </w:rPr>
        <w:t>, а словозмінн</w:t>
      </w:r>
      <w:r w:rsidR="00C9274D">
        <w:rPr>
          <w:rStyle w:val="jlqj4b"/>
          <w:sz w:val="28"/>
          <w:szCs w:val="28"/>
        </w:rPr>
        <w:t xml:space="preserve">у – </w:t>
      </w:r>
      <w:r w:rsidR="00C9274D" w:rsidRPr="00C9274D">
        <w:rPr>
          <w:rStyle w:val="jlqj4b"/>
          <w:sz w:val="28"/>
          <w:szCs w:val="28"/>
        </w:rPr>
        <w:t xml:space="preserve"> закінчення. </w:t>
      </w:r>
    </w:p>
    <w:p w:rsidR="005D4A20" w:rsidRPr="005D4A20" w:rsidRDefault="005D4A20" w:rsidP="005D4A20">
      <w:pPr>
        <w:widowControl w:val="0"/>
        <w:autoSpaceDE w:val="0"/>
        <w:autoSpaceDN w:val="0"/>
        <w:adjustRightInd w:val="0"/>
        <w:spacing w:line="360" w:lineRule="auto"/>
        <w:ind w:firstLine="709"/>
        <w:jc w:val="both"/>
        <w:rPr>
          <w:rStyle w:val="jlqj4b"/>
          <w:sz w:val="28"/>
          <w:szCs w:val="28"/>
        </w:rPr>
      </w:pPr>
      <w:r>
        <w:rPr>
          <w:rStyle w:val="jlqj4b"/>
          <w:sz w:val="28"/>
          <w:szCs w:val="28"/>
        </w:rPr>
        <w:lastRenderedPageBreak/>
        <w:t xml:space="preserve">У п’ятикласників необхідно сформувати чітке уявлення про </w:t>
      </w:r>
      <w:r w:rsidRPr="005D4A20">
        <w:rPr>
          <w:rStyle w:val="jlqj4b"/>
          <w:b/>
          <w:sz w:val="28"/>
          <w:szCs w:val="28"/>
        </w:rPr>
        <w:t>споріднені слова</w:t>
      </w:r>
      <w:r w:rsidRPr="005D4A20">
        <w:rPr>
          <w:rStyle w:val="jlqj4b"/>
          <w:sz w:val="28"/>
          <w:szCs w:val="28"/>
        </w:rPr>
        <w:t xml:space="preserve"> як слова, </w:t>
      </w:r>
      <w:r>
        <w:rPr>
          <w:rStyle w:val="jlqj4b"/>
          <w:sz w:val="28"/>
          <w:szCs w:val="28"/>
        </w:rPr>
        <w:t xml:space="preserve">що </w:t>
      </w:r>
      <w:r w:rsidRPr="005D4A20">
        <w:rPr>
          <w:rStyle w:val="jlqj4b"/>
          <w:sz w:val="28"/>
          <w:szCs w:val="28"/>
        </w:rPr>
        <w:t>мають загальну мотивацію (</w:t>
      </w:r>
      <w:r>
        <w:rPr>
          <w:rStyle w:val="jlqj4b"/>
          <w:sz w:val="28"/>
          <w:szCs w:val="28"/>
        </w:rPr>
        <w:t>у</w:t>
      </w:r>
      <w:r w:rsidRPr="005D4A20">
        <w:rPr>
          <w:rStyle w:val="jlqj4b"/>
          <w:sz w:val="28"/>
          <w:szCs w:val="28"/>
        </w:rPr>
        <w:t xml:space="preserve"> шкільній практиці це називають схожістю за змістом). </w:t>
      </w:r>
      <w:r>
        <w:rPr>
          <w:rStyle w:val="jlqj4b"/>
          <w:sz w:val="28"/>
          <w:szCs w:val="28"/>
        </w:rPr>
        <w:t xml:space="preserve">Під час порівняння </w:t>
      </w:r>
      <w:r w:rsidRPr="005D4A20">
        <w:rPr>
          <w:rStyle w:val="jlqj4b"/>
          <w:sz w:val="28"/>
          <w:szCs w:val="28"/>
        </w:rPr>
        <w:t xml:space="preserve">слів одного словотвірного гнізда учні </w:t>
      </w:r>
      <w:r>
        <w:rPr>
          <w:rStyle w:val="jlqj4b"/>
          <w:sz w:val="28"/>
          <w:szCs w:val="28"/>
        </w:rPr>
        <w:t>виявляють</w:t>
      </w:r>
      <w:r w:rsidRPr="005D4A20">
        <w:rPr>
          <w:rStyle w:val="jlqj4b"/>
          <w:sz w:val="28"/>
          <w:szCs w:val="28"/>
        </w:rPr>
        <w:t>, що для пояснення їх значення використовується одне і те ж слово, що у всіх цих словах є загальна частина з однаковою семантикою, і роблять висновок, що подібні слова називаються спорідненими (</w:t>
      </w:r>
      <w:r w:rsidRPr="005D4A20">
        <w:rPr>
          <w:rStyle w:val="jlqj4b"/>
          <w:i/>
          <w:sz w:val="28"/>
          <w:szCs w:val="28"/>
        </w:rPr>
        <w:t>вечоріє</w:t>
      </w:r>
      <w:r w:rsidRPr="005D4A20">
        <w:rPr>
          <w:rStyle w:val="jlqj4b"/>
          <w:sz w:val="28"/>
          <w:szCs w:val="28"/>
        </w:rPr>
        <w:t xml:space="preserve"> </w:t>
      </w:r>
      <w:r>
        <w:rPr>
          <w:rStyle w:val="jlqj4b"/>
          <w:sz w:val="28"/>
          <w:szCs w:val="28"/>
        </w:rPr>
        <w:t xml:space="preserve">– </w:t>
      </w:r>
      <w:r w:rsidRPr="005D4A20">
        <w:rPr>
          <w:rStyle w:val="jlqj4b"/>
          <w:sz w:val="28"/>
          <w:szCs w:val="28"/>
        </w:rPr>
        <w:t xml:space="preserve">настає вечір, </w:t>
      </w:r>
      <w:r w:rsidRPr="005D4A20">
        <w:rPr>
          <w:rStyle w:val="jlqj4b"/>
          <w:i/>
          <w:sz w:val="28"/>
          <w:szCs w:val="28"/>
        </w:rPr>
        <w:t>вечірній</w:t>
      </w:r>
      <w:r w:rsidRPr="005D4A20">
        <w:rPr>
          <w:rStyle w:val="jlqj4b"/>
          <w:sz w:val="28"/>
          <w:szCs w:val="28"/>
        </w:rPr>
        <w:t xml:space="preserve"> </w:t>
      </w:r>
      <w:r>
        <w:rPr>
          <w:rStyle w:val="jlqj4b"/>
          <w:sz w:val="28"/>
          <w:szCs w:val="28"/>
        </w:rPr>
        <w:t>–</w:t>
      </w:r>
      <w:r w:rsidRPr="005D4A20">
        <w:rPr>
          <w:rStyle w:val="jlqj4b"/>
          <w:sz w:val="28"/>
          <w:szCs w:val="28"/>
        </w:rPr>
        <w:t xml:space="preserve"> відбувається ввечері, </w:t>
      </w:r>
      <w:r w:rsidRPr="005D4A20">
        <w:rPr>
          <w:rStyle w:val="jlqj4b"/>
          <w:i/>
          <w:sz w:val="28"/>
          <w:szCs w:val="28"/>
        </w:rPr>
        <w:t xml:space="preserve">ввечері </w:t>
      </w:r>
      <w:r>
        <w:rPr>
          <w:rStyle w:val="jlqj4b"/>
          <w:sz w:val="28"/>
          <w:szCs w:val="28"/>
        </w:rPr>
        <w:t xml:space="preserve">– </w:t>
      </w:r>
      <w:r w:rsidRPr="005D4A20">
        <w:rPr>
          <w:rStyle w:val="jlqj4b"/>
          <w:sz w:val="28"/>
          <w:szCs w:val="28"/>
        </w:rPr>
        <w:t>з настанням вечора; п</w:t>
      </w:r>
      <w:r>
        <w:rPr>
          <w:rStyle w:val="jlqj4b"/>
          <w:sz w:val="28"/>
          <w:szCs w:val="28"/>
        </w:rPr>
        <w:t xml:space="preserve">ід час </w:t>
      </w:r>
      <w:r w:rsidRPr="005D4A20">
        <w:rPr>
          <w:rStyle w:val="jlqj4b"/>
          <w:sz w:val="28"/>
          <w:szCs w:val="28"/>
        </w:rPr>
        <w:t>поясненн</w:t>
      </w:r>
      <w:r>
        <w:rPr>
          <w:rStyle w:val="jlqj4b"/>
          <w:sz w:val="28"/>
          <w:szCs w:val="28"/>
        </w:rPr>
        <w:t>я</w:t>
      </w:r>
      <w:r w:rsidRPr="005D4A20">
        <w:rPr>
          <w:rStyle w:val="jlqj4b"/>
          <w:sz w:val="28"/>
          <w:szCs w:val="28"/>
        </w:rPr>
        <w:t xml:space="preserve"> значення всіх слів використову</w:t>
      </w:r>
      <w:r>
        <w:rPr>
          <w:rStyle w:val="jlqj4b"/>
          <w:sz w:val="28"/>
          <w:szCs w:val="28"/>
        </w:rPr>
        <w:t>ємо</w:t>
      </w:r>
      <w:r w:rsidRPr="005D4A20">
        <w:rPr>
          <w:rStyle w:val="jlqj4b"/>
          <w:sz w:val="28"/>
          <w:szCs w:val="28"/>
        </w:rPr>
        <w:t xml:space="preserve"> слово </w:t>
      </w:r>
      <w:r w:rsidRPr="005D4A20">
        <w:rPr>
          <w:rStyle w:val="jlqj4b"/>
          <w:i/>
          <w:sz w:val="28"/>
          <w:szCs w:val="28"/>
        </w:rPr>
        <w:t>вечір</w:t>
      </w:r>
      <w:r w:rsidRPr="005D4A20">
        <w:rPr>
          <w:rStyle w:val="jlqj4b"/>
          <w:sz w:val="28"/>
          <w:szCs w:val="28"/>
        </w:rPr>
        <w:t xml:space="preserve"> </w:t>
      </w:r>
      <w:r>
        <w:rPr>
          <w:rStyle w:val="jlqj4b"/>
          <w:sz w:val="28"/>
          <w:szCs w:val="28"/>
        </w:rPr>
        <w:t>–</w:t>
      </w:r>
      <w:r w:rsidRPr="005D4A20">
        <w:rPr>
          <w:rStyle w:val="jlqj4b"/>
          <w:sz w:val="28"/>
          <w:szCs w:val="28"/>
        </w:rPr>
        <w:t xml:space="preserve"> частина доби, у всіх словах є загальна частина </w:t>
      </w:r>
      <w:r w:rsidRPr="005D4A20">
        <w:rPr>
          <w:rStyle w:val="jlqj4b"/>
          <w:i/>
          <w:sz w:val="28"/>
          <w:szCs w:val="28"/>
        </w:rPr>
        <w:t>вечір</w:t>
      </w:r>
      <w:r w:rsidRPr="005D4A20">
        <w:rPr>
          <w:rStyle w:val="jlqj4b"/>
          <w:sz w:val="28"/>
          <w:szCs w:val="28"/>
        </w:rPr>
        <w:t xml:space="preserve">, </w:t>
      </w:r>
      <w:r>
        <w:rPr>
          <w:rStyle w:val="jlqj4b"/>
          <w:sz w:val="28"/>
          <w:szCs w:val="28"/>
        </w:rPr>
        <w:t>у</w:t>
      </w:r>
      <w:r w:rsidRPr="005D4A20">
        <w:rPr>
          <w:rStyle w:val="jlqj4b"/>
          <w:sz w:val="28"/>
          <w:szCs w:val="28"/>
        </w:rPr>
        <w:t>сі ці слова близькі за змістом, такі слова називаються спорідненими).</w:t>
      </w:r>
    </w:p>
    <w:p w:rsidR="005D4A20" w:rsidRDefault="005D4A20" w:rsidP="005D4A20">
      <w:pPr>
        <w:widowControl w:val="0"/>
        <w:autoSpaceDE w:val="0"/>
        <w:autoSpaceDN w:val="0"/>
        <w:adjustRightInd w:val="0"/>
        <w:spacing w:line="360" w:lineRule="auto"/>
        <w:ind w:firstLine="709"/>
        <w:jc w:val="both"/>
        <w:rPr>
          <w:rStyle w:val="jlqj4b"/>
          <w:sz w:val="28"/>
          <w:szCs w:val="28"/>
        </w:rPr>
      </w:pPr>
      <w:r w:rsidRPr="005D4A20">
        <w:rPr>
          <w:rStyle w:val="jlqj4b"/>
          <w:sz w:val="28"/>
          <w:szCs w:val="28"/>
        </w:rPr>
        <w:t>Щоб у дітей не склалося хибн</w:t>
      </w:r>
      <w:r>
        <w:rPr>
          <w:rStyle w:val="jlqj4b"/>
          <w:sz w:val="28"/>
          <w:szCs w:val="28"/>
        </w:rPr>
        <w:t>е</w:t>
      </w:r>
      <w:r w:rsidRPr="005D4A20">
        <w:rPr>
          <w:rStyle w:val="jlqj4b"/>
          <w:sz w:val="28"/>
          <w:szCs w:val="28"/>
        </w:rPr>
        <w:t xml:space="preserve"> уявлення про </w:t>
      </w:r>
      <w:r>
        <w:rPr>
          <w:rStyle w:val="jlqj4b"/>
          <w:sz w:val="28"/>
          <w:szCs w:val="28"/>
        </w:rPr>
        <w:t xml:space="preserve">споріднені </w:t>
      </w:r>
      <w:r w:rsidRPr="005D4A20">
        <w:rPr>
          <w:rStyle w:val="jlqj4b"/>
          <w:sz w:val="28"/>
          <w:szCs w:val="28"/>
        </w:rPr>
        <w:t xml:space="preserve">слова як слова, </w:t>
      </w:r>
      <w:r w:rsidR="00891BBB">
        <w:rPr>
          <w:rStyle w:val="jlqj4b"/>
          <w:sz w:val="28"/>
          <w:szCs w:val="28"/>
        </w:rPr>
        <w:t xml:space="preserve">що </w:t>
      </w:r>
      <w:r w:rsidRPr="005D4A20">
        <w:rPr>
          <w:rStyle w:val="jlqj4b"/>
          <w:sz w:val="28"/>
          <w:szCs w:val="28"/>
        </w:rPr>
        <w:t>близьк</w:t>
      </w:r>
      <w:r>
        <w:rPr>
          <w:rStyle w:val="jlqj4b"/>
          <w:sz w:val="28"/>
          <w:szCs w:val="28"/>
        </w:rPr>
        <w:t>і</w:t>
      </w:r>
      <w:r w:rsidRPr="005D4A20">
        <w:rPr>
          <w:rStyle w:val="jlqj4b"/>
          <w:sz w:val="28"/>
          <w:szCs w:val="28"/>
        </w:rPr>
        <w:t xml:space="preserve"> тільки за змістом або тільки за звучанням (написання</w:t>
      </w:r>
      <w:r>
        <w:rPr>
          <w:rStyle w:val="jlqj4b"/>
          <w:sz w:val="28"/>
          <w:szCs w:val="28"/>
        </w:rPr>
        <w:t>м</w:t>
      </w:r>
      <w:r w:rsidRPr="005D4A20">
        <w:rPr>
          <w:rStyle w:val="jlqj4b"/>
          <w:sz w:val="28"/>
          <w:szCs w:val="28"/>
        </w:rPr>
        <w:t>), необхідно для зіставлення пропонувати слова з синонімічн</w:t>
      </w:r>
      <w:r>
        <w:rPr>
          <w:rStyle w:val="jlqj4b"/>
          <w:sz w:val="28"/>
          <w:szCs w:val="28"/>
        </w:rPr>
        <w:t>ими</w:t>
      </w:r>
      <w:r w:rsidRPr="005D4A20">
        <w:rPr>
          <w:rStyle w:val="jlqj4b"/>
          <w:sz w:val="28"/>
          <w:szCs w:val="28"/>
        </w:rPr>
        <w:t xml:space="preserve"> кор</w:t>
      </w:r>
      <w:r>
        <w:rPr>
          <w:rStyle w:val="jlqj4b"/>
          <w:sz w:val="28"/>
          <w:szCs w:val="28"/>
        </w:rPr>
        <w:t>енями</w:t>
      </w:r>
      <w:r w:rsidRPr="005D4A20">
        <w:rPr>
          <w:rStyle w:val="jlqj4b"/>
          <w:sz w:val="28"/>
          <w:szCs w:val="28"/>
        </w:rPr>
        <w:t>, тобто близькі за змістом (</w:t>
      </w:r>
      <w:r w:rsidRPr="005D4A20">
        <w:rPr>
          <w:rStyle w:val="jlqj4b"/>
          <w:i/>
          <w:sz w:val="28"/>
          <w:szCs w:val="28"/>
        </w:rPr>
        <w:t>горе, біда; йти, крокувати; смішний, веселий</w:t>
      </w:r>
      <w:r w:rsidRPr="005D4A20">
        <w:rPr>
          <w:rStyle w:val="jlqj4b"/>
          <w:sz w:val="28"/>
          <w:szCs w:val="28"/>
        </w:rPr>
        <w:t>), і слова, подібні тільки за звучанням (</w:t>
      </w:r>
      <w:r w:rsidRPr="005D4A20">
        <w:rPr>
          <w:rStyle w:val="jlqj4b"/>
          <w:i/>
          <w:sz w:val="28"/>
          <w:szCs w:val="28"/>
        </w:rPr>
        <w:t>носик, носити; лисиця, листя</w:t>
      </w:r>
      <w:r w:rsidRPr="005D4A20">
        <w:rPr>
          <w:rStyle w:val="jlqj4b"/>
          <w:sz w:val="28"/>
          <w:szCs w:val="28"/>
        </w:rPr>
        <w:t xml:space="preserve">). </w:t>
      </w:r>
    </w:p>
    <w:p w:rsidR="005D4A20" w:rsidRPr="005D4A20" w:rsidRDefault="005D4A20" w:rsidP="005D4A20">
      <w:pPr>
        <w:widowControl w:val="0"/>
        <w:autoSpaceDE w:val="0"/>
        <w:autoSpaceDN w:val="0"/>
        <w:adjustRightInd w:val="0"/>
        <w:spacing w:line="360" w:lineRule="auto"/>
        <w:ind w:firstLine="709"/>
        <w:jc w:val="both"/>
        <w:rPr>
          <w:rStyle w:val="jlqj4b"/>
          <w:sz w:val="28"/>
          <w:szCs w:val="28"/>
        </w:rPr>
      </w:pPr>
      <w:r>
        <w:rPr>
          <w:rStyle w:val="jlqj4b"/>
          <w:sz w:val="28"/>
          <w:szCs w:val="28"/>
        </w:rPr>
        <w:t>Отже</w:t>
      </w:r>
      <w:r w:rsidRPr="005D4A20">
        <w:rPr>
          <w:rStyle w:val="jlqj4b"/>
          <w:sz w:val="28"/>
          <w:szCs w:val="28"/>
        </w:rPr>
        <w:t xml:space="preserve">, </w:t>
      </w:r>
      <w:r>
        <w:rPr>
          <w:rStyle w:val="jlqj4b"/>
          <w:sz w:val="28"/>
          <w:szCs w:val="28"/>
        </w:rPr>
        <w:t>у</w:t>
      </w:r>
      <w:r w:rsidRPr="005D4A20">
        <w:rPr>
          <w:rStyle w:val="jlqj4b"/>
          <w:sz w:val="28"/>
          <w:szCs w:val="28"/>
        </w:rPr>
        <w:t xml:space="preserve"> результаті дослідницької роботи діти </w:t>
      </w:r>
      <w:r>
        <w:rPr>
          <w:rStyle w:val="jlqj4b"/>
          <w:sz w:val="28"/>
          <w:szCs w:val="28"/>
        </w:rPr>
        <w:t>роблять</w:t>
      </w:r>
      <w:r w:rsidRPr="005D4A20">
        <w:rPr>
          <w:rStyle w:val="jlqj4b"/>
          <w:sz w:val="28"/>
          <w:szCs w:val="28"/>
        </w:rPr>
        <w:t xml:space="preserve"> виснов</w:t>
      </w:r>
      <w:r>
        <w:rPr>
          <w:rStyle w:val="jlqj4b"/>
          <w:sz w:val="28"/>
          <w:szCs w:val="28"/>
        </w:rPr>
        <w:t>ок</w:t>
      </w:r>
      <w:r w:rsidRPr="005D4A20">
        <w:rPr>
          <w:rStyle w:val="jlqj4b"/>
          <w:sz w:val="28"/>
          <w:szCs w:val="28"/>
        </w:rPr>
        <w:t xml:space="preserve">, що спорідненими є тільки ті слова, які мають і </w:t>
      </w:r>
      <w:r>
        <w:rPr>
          <w:rStyle w:val="jlqj4b"/>
          <w:sz w:val="28"/>
          <w:szCs w:val="28"/>
        </w:rPr>
        <w:t>спільну</w:t>
      </w:r>
      <w:r w:rsidRPr="005D4A20">
        <w:rPr>
          <w:rStyle w:val="jlqj4b"/>
          <w:sz w:val="28"/>
          <w:szCs w:val="28"/>
        </w:rPr>
        <w:t xml:space="preserve"> частину, і близькі</w:t>
      </w:r>
      <w:r>
        <w:rPr>
          <w:rStyle w:val="jlqj4b"/>
          <w:sz w:val="28"/>
          <w:szCs w:val="28"/>
        </w:rPr>
        <w:t xml:space="preserve"> </w:t>
      </w:r>
      <w:r w:rsidRPr="005D4A20">
        <w:rPr>
          <w:rStyle w:val="jlqj4b"/>
          <w:sz w:val="28"/>
          <w:szCs w:val="28"/>
        </w:rPr>
        <w:t>за змістом.</w:t>
      </w:r>
    </w:p>
    <w:p w:rsidR="005D4A20" w:rsidRDefault="005D4A20" w:rsidP="005D4A20">
      <w:pPr>
        <w:widowControl w:val="0"/>
        <w:autoSpaceDE w:val="0"/>
        <w:autoSpaceDN w:val="0"/>
        <w:adjustRightInd w:val="0"/>
        <w:spacing w:line="360" w:lineRule="auto"/>
        <w:ind w:firstLine="709"/>
        <w:jc w:val="both"/>
        <w:rPr>
          <w:rStyle w:val="jlqj4b"/>
          <w:sz w:val="28"/>
          <w:szCs w:val="28"/>
        </w:rPr>
      </w:pPr>
      <w:r w:rsidRPr="005D4A20">
        <w:rPr>
          <w:rStyle w:val="jlqj4b"/>
          <w:sz w:val="28"/>
          <w:szCs w:val="28"/>
        </w:rPr>
        <w:t xml:space="preserve">Далі </w:t>
      </w:r>
      <w:r>
        <w:rPr>
          <w:rStyle w:val="jlqj4b"/>
          <w:sz w:val="28"/>
          <w:szCs w:val="28"/>
        </w:rPr>
        <w:t>відповідно до шкільної програми вивчається тема «</w:t>
      </w:r>
      <w:r w:rsidRPr="00B64CF0">
        <w:rPr>
          <w:rStyle w:val="jlqj4b"/>
          <w:b/>
          <w:sz w:val="28"/>
          <w:szCs w:val="28"/>
        </w:rPr>
        <w:t>Корінь  слова</w:t>
      </w:r>
      <w:r w:rsidRPr="005D4A20">
        <w:rPr>
          <w:rStyle w:val="jlqj4b"/>
          <w:sz w:val="28"/>
          <w:szCs w:val="28"/>
        </w:rPr>
        <w:t xml:space="preserve"> як </w:t>
      </w:r>
      <w:r>
        <w:rPr>
          <w:rStyle w:val="jlqj4b"/>
          <w:sz w:val="28"/>
          <w:szCs w:val="28"/>
        </w:rPr>
        <w:t xml:space="preserve">спільна </w:t>
      </w:r>
      <w:r w:rsidRPr="005D4A20">
        <w:rPr>
          <w:rStyle w:val="jlqj4b"/>
          <w:sz w:val="28"/>
          <w:szCs w:val="28"/>
        </w:rPr>
        <w:t>частин</w:t>
      </w:r>
      <w:r>
        <w:rPr>
          <w:rStyle w:val="jlqj4b"/>
          <w:sz w:val="28"/>
          <w:szCs w:val="28"/>
        </w:rPr>
        <w:t>а</w:t>
      </w:r>
      <w:r w:rsidRPr="005D4A20">
        <w:rPr>
          <w:rStyle w:val="jlqj4b"/>
          <w:sz w:val="28"/>
          <w:szCs w:val="28"/>
        </w:rPr>
        <w:t xml:space="preserve"> споріднених слів</w:t>
      </w:r>
      <w:r w:rsidR="00B64CF0">
        <w:rPr>
          <w:rStyle w:val="jlqj4b"/>
          <w:sz w:val="28"/>
          <w:szCs w:val="28"/>
        </w:rPr>
        <w:t>»</w:t>
      </w:r>
      <w:r w:rsidRPr="005D4A20">
        <w:rPr>
          <w:rStyle w:val="jlqj4b"/>
          <w:sz w:val="28"/>
          <w:szCs w:val="28"/>
        </w:rPr>
        <w:t xml:space="preserve">, дається визначення </w:t>
      </w:r>
      <w:r>
        <w:rPr>
          <w:rStyle w:val="jlqj4b"/>
          <w:sz w:val="28"/>
          <w:szCs w:val="28"/>
        </w:rPr>
        <w:t>спільно</w:t>
      </w:r>
      <w:r w:rsidRPr="005D4A20">
        <w:rPr>
          <w:rStyle w:val="jlqj4b"/>
          <w:sz w:val="28"/>
          <w:szCs w:val="28"/>
        </w:rPr>
        <w:t>кореневих слів як слів, що мають один корінь, встановлюються синонімічні</w:t>
      </w:r>
      <w:r>
        <w:rPr>
          <w:rStyle w:val="jlqj4b"/>
          <w:sz w:val="28"/>
          <w:szCs w:val="28"/>
        </w:rPr>
        <w:t xml:space="preserve"> </w:t>
      </w:r>
      <w:r w:rsidRPr="005D4A20">
        <w:rPr>
          <w:rStyle w:val="jlqj4b"/>
          <w:sz w:val="28"/>
          <w:szCs w:val="28"/>
        </w:rPr>
        <w:t>відно</w:t>
      </w:r>
      <w:r>
        <w:rPr>
          <w:rStyle w:val="jlqj4b"/>
          <w:sz w:val="28"/>
          <w:szCs w:val="28"/>
        </w:rPr>
        <w:t>шення</w:t>
      </w:r>
      <w:r w:rsidRPr="005D4A20">
        <w:rPr>
          <w:rStyle w:val="jlqj4b"/>
          <w:sz w:val="28"/>
          <w:szCs w:val="28"/>
        </w:rPr>
        <w:t xml:space="preserve"> між поняттями «</w:t>
      </w:r>
      <w:r>
        <w:rPr>
          <w:rStyle w:val="jlqj4b"/>
          <w:sz w:val="28"/>
          <w:szCs w:val="28"/>
        </w:rPr>
        <w:t>споріднені</w:t>
      </w:r>
      <w:r w:rsidRPr="005D4A20">
        <w:rPr>
          <w:rStyle w:val="jlqj4b"/>
          <w:sz w:val="28"/>
          <w:szCs w:val="28"/>
        </w:rPr>
        <w:t xml:space="preserve"> слова» і «</w:t>
      </w:r>
      <w:r>
        <w:rPr>
          <w:rStyle w:val="jlqj4b"/>
          <w:sz w:val="28"/>
          <w:szCs w:val="28"/>
        </w:rPr>
        <w:t>спільно</w:t>
      </w:r>
      <w:r w:rsidRPr="005D4A20">
        <w:rPr>
          <w:rStyle w:val="jlqj4b"/>
          <w:sz w:val="28"/>
          <w:szCs w:val="28"/>
        </w:rPr>
        <w:t>кореневі слова», формується вміння д</w:t>
      </w:r>
      <w:r>
        <w:rPr>
          <w:rStyle w:val="jlqj4b"/>
          <w:sz w:val="28"/>
          <w:szCs w:val="28"/>
        </w:rPr>
        <w:t>о</w:t>
      </w:r>
      <w:r w:rsidRPr="005D4A20">
        <w:rPr>
          <w:rStyle w:val="jlqj4b"/>
          <w:sz w:val="28"/>
          <w:szCs w:val="28"/>
        </w:rPr>
        <w:t>бирати споріднені (</w:t>
      </w:r>
      <w:r>
        <w:rPr>
          <w:rStyle w:val="jlqj4b"/>
          <w:sz w:val="28"/>
          <w:szCs w:val="28"/>
        </w:rPr>
        <w:t>спільно</w:t>
      </w:r>
      <w:r w:rsidRPr="005D4A20">
        <w:rPr>
          <w:rStyle w:val="jlqj4b"/>
          <w:sz w:val="28"/>
          <w:szCs w:val="28"/>
        </w:rPr>
        <w:t xml:space="preserve">кореневі) слова, виділяти в слові корінь. </w:t>
      </w:r>
    </w:p>
    <w:p w:rsidR="00891BBB" w:rsidRPr="00891BBB" w:rsidRDefault="00891BBB" w:rsidP="00891BBB">
      <w:pPr>
        <w:widowControl w:val="0"/>
        <w:autoSpaceDE w:val="0"/>
        <w:autoSpaceDN w:val="0"/>
        <w:adjustRightInd w:val="0"/>
        <w:spacing w:line="360" w:lineRule="auto"/>
        <w:ind w:firstLine="709"/>
        <w:jc w:val="both"/>
        <w:rPr>
          <w:rStyle w:val="jlqj4b"/>
          <w:sz w:val="28"/>
          <w:szCs w:val="28"/>
        </w:rPr>
      </w:pPr>
      <w:r w:rsidRPr="00891BBB">
        <w:rPr>
          <w:rStyle w:val="jlqj4b"/>
          <w:sz w:val="28"/>
          <w:szCs w:val="28"/>
        </w:rPr>
        <w:t xml:space="preserve">Вивчення кореня здійснюється з урахуванням таких особливостей </w:t>
      </w:r>
      <w:r>
        <w:rPr>
          <w:rStyle w:val="jlqj4b"/>
          <w:sz w:val="28"/>
          <w:szCs w:val="28"/>
        </w:rPr>
        <w:t xml:space="preserve">цієї </w:t>
      </w:r>
      <w:r w:rsidRPr="00891BBB">
        <w:rPr>
          <w:rStyle w:val="jlqj4b"/>
          <w:sz w:val="28"/>
          <w:szCs w:val="28"/>
        </w:rPr>
        <w:t xml:space="preserve">морфеми: а) корінь </w:t>
      </w:r>
      <w:r>
        <w:rPr>
          <w:rStyle w:val="jlqj4b"/>
          <w:sz w:val="28"/>
          <w:szCs w:val="28"/>
        </w:rPr>
        <w:t>віді</w:t>
      </w:r>
      <w:r w:rsidRPr="00891BBB">
        <w:rPr>
          <w:rStyle w:val="jlqj4b"/>
          <w:sz w:val="28"/>
          <w:szCs w:val="28"/>
        </w:rPr>
        <w:t>грає роль семантичного фундаменту в слові; б) він ви</w:t>
      </w:r>
      <w:r>
        <w:rPr>
          <w:rStyle w:val="jlqj4b"/>
          <w:sz w:val="28"/>
          <w:szCs w:val="28"/>
        </w:rPr>
        <w:t xml:space="preserve">ражає </w:t>
      </w:r>
      <w:r w:rsidRPr="00891BBB">
        <w:rPr>
          <w:rStyle w:val="jlqj4b"/>
          <w:sz w:val="28"/>
          <w:szCs w:val="28"/>
        </w:rPr>
        <w:t>лексично загальне</w:t>
      </w:r>
      <w:r w:rsidR="007B68E4">
        <w:rPr>
          <w:rStyle w:val="jlqj4b"/>
          <w:sz w:val="28"/>
          <w:szCs w:val="28"/>
        </w:rPr>
        <w:t xml:space="preserve"> значення</w:t>
      </w:r>
      <w:r w:rsidRPr="00891BBB">
        <w:rPr>
          <w:rStyle w:val="jlqj4b"/>
          <w:sz w:val="28"/>
          <w:szCs w:val="28"/>
        </w:rPr>
        <w:t xml:space="preserve">, що </w:t>
      </w:r>
      <w:r>
        <w:rPr>
          <w:rStyle w:val="jlqj4b"/>
          <w:sz w:val="28"/>
          <w:szCs w:val="28"/>
        </w:rPr>
        <w:t xml:space="preserve">характерне для всіх </w:t>
      </w:r>
      <w:r w:rsidRPr="00891BBB">
        <w:rPr>
          <w:rStyle w:val="jlqj4b"/>
          <w:sz w:val="28"/>
          <w:szCs w:val="28"/>
        </w:rPr>
        <w:t>с</w:t>
      </w:r>
      <w:r>
        <w:rPr>
          <w:rStyle w:val="jlqj4b"/>
          <w:sz w:val="28"/>
          <w:szCs w:val="28"/>
        </w:rPr>
        <w:t>поріднених слів</w:t>
      </w:r>
      <w:r w:rsidRPr="00891BBB">
        <w:rPr>
          <w:rStyle w:val="jlqj4b"/>
          <w:sz w:val="28"/>
          <w:szCs w:val="28"/>
        </w:rPr>
        <w:t>; в)</w:t>
      </w:r>
      <w:r>
        <w:rPr>
          <w:rStyle w:val="jlqj4b"/>
          <w:sz w:val="28"/>
          <w:szCs w:val="28"/>
        </w:rPr>
        <w:t> </w:t>
      </w:r>
      <w:r w:rsidRPr="00891BBB">
        <w:rPr>
          <w:rStyle w:val="jlqj4b"/>
          <w:sz w:val="28"/>
          <w:szCs w:val="28"/>
        </w:rPr>
        <w:t>корінь є індивідуальною морфемо</w:t>
      </w:r>
      <w:r>
        <w:rPr>
          <w:rStyle w:val="jlqj4b"/>
          <w:sz w:val="28"/>
          <w:szCs w:val="28"/>
        </w:rPr>
        <w:t>ю</w:t>
      </w:r>
      <w:r w:rsidRPr="00891BBB">
        <w:rPr>
          <w:rStyle w:val="jlqj4b"/>
          <w:sz w:val="28"/>
          <w:szCs w:val="28"/>
        </w:rPr>
        <w:t xml:space="preserve"> (кожне гніздо споріднених слів має свою кореневу морфему, не повторюється в словах інших гнізд).</w:t>
      </w:r>
    </w:p>
    <w:p w:rsidR="00891BBB" w:rsidRPr="00891BBB" w:rsidRDefault="00891BBB" w:rsidP="00891BBB">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Вивчення кореня як значущої частини слова необхідно здійснювати </w:t>
      </w:r>
      <w:r w:rsidR="00385BA2">
        <w:rPr>
          <w:rStyle w:val="jlqj4b"/>
          <w:sz w:val="28"/>
          <w:szCs w:val="28"/>
        </w:rPr>
        <w:t>в двох напрямах: 1)</w:t>
      </w:r>
      <w:r w:rsidRPr="00891BBB">
        <w:rPr>
          <w:rStyle w:val="jlqj4b"/>
          <w:sz w:val="28"/>
          <w:szCs w:val="28"/>
        </w:rPr>
        <w:t xml:space="preserve"> розкриття ролі кореня як ядра лексичного значення слова</w:t>
      </w:r>
      <w:r w:rsidR="007B68E4">
        <w:rPr>
          <w:rStyle w:val="jlqj4b"/>
          <w:sz w:val="28"/>
          <w:szCs w:val="28"/>
        </w:rPr>
        <w:t>;</w:t>
      </w:r>
      <w:r w:rsidR="00385BA2">
        <w:rPr>
          <w:rStyle w:val="jlqj4b"/>
          <w:sz w:val="28"/>
          <w:szCs w:val="28"/>
        </w:rPr>
        <w:t xml:space="preserve"> </w:t>
      </w:r>
      <w:r w:rsidR="00385BA2">
        <w:rPr>
          <w:rStyle w:val="jlqj4b"/>
          <w:sz w:val="28"/>
          <w:szCs w:val="28"/>
        </w:rPr>
        <w:lastRenderedPageBreak/>
        <w:t xml:space="preserve">2) </w:t>
      </w:r>
      <w:r w:rsidRPr="00891BBB">
        <w:rPr>
          <w:rStyle w:val="jlqj4b"/>
          <w:sz w:val="28"/>
          <w:szCs w:val="28"/>
        </w:rPr>
        <w:t>засвоєння кор</w:t>
      </w:r>
      <w:r w:rsidR="00385BA2">
        <w:rPr>
          <w:rStyle w:val="jlqj4b"/>
          <w:sz w:val="28"/>
          <w:szCs w:val="28"/>
        </w:rPr>
        <w:t>еня</w:t>
      </w:r>
      <w:r w:rsidRPr="00891BBB">
        <w:rPr>
          <w:rStyle w:val="jlqj4b"/>
          <w:sz w:val="28"/>
          <w:szCs w:val="28"/>
        </w:rPr>
        <w:t xml:space="preserve"> як загальної частини споріднених слів, </w:t>
      </w:r>
      <w:r w:rsidR="00385BA2">
        <w:rPr>
          <w:rStyle w:val="jlqj4b"/>
          <w:sz w:val="28"/>
          <w:szCs w:val="28"/>
        </w:rPr>
        <w:t>у</w:t>
      </w:r>
      <w:r w:rsidRPr="00891BBB">
        <w:rPr>
          <w:rStyle w:val="jlqj4b"/>
          <w:sz w:val="28"/>
          <w:szCs w:val="28"/>
        </w:rPr>
        <w:t xml:space="preserve"> якій міститься спільність семантики цих слів.</w:t>
      </w:r>
    </w:p>
    <w:p w:rsidR="00891BBB" w:rsidRPr="00241972" w:rsidRDefault="00891BBB" w:rsidP="00891BBB">
      <w:pPr>
        <w:widowControl w:val="0"/>
        <w:autoSpaceDE w:val="0"/>
        <w:autoSpaceDN w:val="0"/>
        <w:adjustRightInd w:val="0"/>
        <w:spacing w:line="360" w:lineRule="auto"/>
        <w:ind w:firstLine="709"/>
        <w:jc w:val="both"/>
        <w:rPr>
          <w:rStyle w:val="jlqj4b"/>
          <w:sz w:val="28"/>
          <w:szCs w:val="28"/>
        </w:rPr>
      </w:pPr>
      <w:r w:rsidRPr="00241972">
        <w:rPr>
          <w:rStyle w:val="jlqj4b"/>
          <w:sz w:val="28"/>
          <w:szCs w:val="28"/>
        </w:rPr>
        <w:t xml:space="preserve">Для ознайомлення учнів з поняттям </w:t>
      </w:r>
      <w:r w:rsidR="00241972">
        <w:rPr>
          <w:rStyle w:val="jlqj4b"/>
          <w:sz w:val="28"/>
          <w:szCs w:val="28"/>
          <w:lang w:val="ru-RU"/>
        </w:rPr>
        <w:t>«</w:t>
      </w:r>
      <w:r w:rsidRPr="00241972">
        <w:rPr>
          <w:rStyle w:val="jlqj4b"/>
          <w:sz w:val="28"/>
          <w:szCs w:val="28"/>
        </w:rPr>
        <w:t>корінь</w:t>
      </w:r>
      <w:r w:rsidR="00241972">
        <w:rPr>
          <w:rStyle w:val="jlqj4b"/>
          <w:sz w:val="28"/>
          <w:szCs w:val="28"/>
          <w:lang w:val="ru-RU"/>
        </w:rPr>
        <w:t>»</w:t>
      </w:r>
      <w:r w:rsidRPr="00241972">
        <w:rPr>
          <w:rStyle w:val="jlqj4b"/>
          <w:sz w:val="28"/>
          <w:szCs w:val="28"/>
        </w:rPr>
        <w:t xml:space="preserve"> пропонує</w:t>
      </w:r>
      <w:r w:rsidR="00241972">
        <w:rPr>
          <w:rStyle w:val="jlqj4b"/>
          <w:sz w:val="28"/>
          <w:szCs w:val="28"/>
          <w:lang w:val="ru-RU"/>
        </w:rPr>
        <w:t>мо</w:t>
      </w:r>
      <w:r w:rsidRPr="00241972">
        <w:rPr>
          <w:rStyle w:val="jlqj4b"/>
          <w:sz w:val="28"/>
          <w:szCs w:val="28"/>
        </w:rPr>
        <w:t xml:space="preserve"> підібрати споріднен</w:t>
      </w:r>
      <w:r w:rsidR="00241972">
        <w:rPr>
          <w:rStyle w:val="jlqj4b"/>
          <w:sz w:val="28"/>
          <w:szCs w:val="28"/>
        </w:rPr>
        <w:t>і</w:t>
      </w:r>
      <w:r w:rsidRPr="00241972">
        <w:rPr>
          <w:rStyle w:val="jlqj4b"/>
          <w:sz w:val="28"/>
          <w:szCs w:val="28"/>
        </w:rPr>
        <w:t xml:space="preserve"> сл</w:t>
      </w:r>
      <w:r w:rsidR="00241972">
        <w:rPr>
          <w:rStyle w:val="jlqj4b"/>
          <w:sz w:val="28"/>
          <w:szCs w:val="28"/>
        </w:rPr>
        <w:t xml:space="preserve">ова. </w:t>
      </w:r>
      <w:r w:rsidRPr="00241972">
        <w:rPr>
          <w:rStyle w:val="jlqj4b"/>
          <w:sz w:val="28"/>
          <w:szCs w:val="28"/>
        </w:rPr>
        <w:t>У процесі д</w:t>
      </w:r>
      <w:r w:rsidR="00241972">
        <w:rPr>
          <w:rStyle w:val="jlqj4b"/>
          <w:sz w:val="28"/>
          <w:szCs w:val="28"/>
        </w:rPr>
        <w:t>о</w:t>
      </w:r>
      <w:r w:rsidRPr="00241972">
        <w:rPr>
          <w:rStyle w:val="jlqj4b"/>
          <w:sz w:val="28"/>
          <w:szCs w:val="28"/>
        </w:rPr>
        <w:t xml:space="preserve">бору слів школярі встановлюють, що значення кожного з них може бути пояснено через значення одного і того ж слова. Спостереження </w:t>
      </w:r>
      <w:r w:rsidR="00241972">
        <w:rPr>
          <w:rStyle w:val="jlqj4b"/>
          <w:sz w:val="28"/>
          <w:szCs w:val="28"/>
        </w:rPr>
        <w:t>за</w:t>
      </w:r>
      <w:r w:rsidRPr="00241972">
        <w:rPr>
          <w:rStyle w:val="jlqj4b"/>
          <w:sz w:val="28"/>
          <w:szCs w:val="28"/>
        </w:rPr>
        <w:t xml:space="preserve"> семантикою слів, мотивованих одним і тим же словом, тобто </w:t>
      </w:r>
      <w:r w:rsidR="00241972">
        <w:rPr>
          <w:rStyle w:val="jlqj4b"/>
          <w:sz w:val="28"/>
          <w:szCs w:val="28"/>
        </w:rPr>
        <w:t>за</w:t>
      </w:r>
      <w:r w:rsidRPr="00241972">
        <w:rPr>
          <w:rStyle w:val="jlqj4b"/>
          <w:sz w:val="28"/>
          <w:szCs w:val="28"/>
        </w:rPr>
        <w:t xml:space="preserve"> їх смислови</w:t>
      </w:r>
      <w:r w:rsidR="00241972">
        <w:rPr>
          <w:rStyle w:val="jlqj4b"/>
          <w:sz w:val="28"/>
          <w:szCs w:val="28"/>
        </w:rPr>
        <w:t>м</w:t>
      </w:r>
      <w:r w:rsidRPr="00241972">
        <w:rPr>
          <w:rStyle w:val="jlqj4b"/>
          <w:sz w:val="28"/>
          <w:szCs w:val="28"/>
        </w:rPr>
        <w:t xml:space="preserve"> взаємозв'язком, дозволяє учням зробити висновок про те, що в </w:t>
      </w:r>
      <w:r w:rsidR="00241972">
        <w:rPr>
          <w:rStyle w:val="jlqj4b"/>
          <w:sz w:val="28"/>
          <w:szCs w:val="28"/>
        </w:rPr>
        <w:t>україн</w:t>
      </w:r>
      <w:r w:rsidRPr="00241972">
        <w:rPr>
          <w:rStyle w:val="jlqj4b"/>
          <w:sz w:val="28"/>
          <w:szCs w:val="28"/>
        </w:rPr>
        <w:t xml:space="preserve">ській мові є споріднені слова. Потім </w:t>
      </w:r>
      <w:r w:rsidR="00241972">
        <w:rPr>
          <w:rStyle w:val="jlqj4b"/>
          <w:sz w:val="28"/>
          <w:szCs w:val="28"/>
        </w:rPr>
        <w:t xml:space="preserve">необхідно </w:t>
      </w:r>
      <w:r w:rsidRPr="00241972">
        <w:rPr>
          <w:rStyle w:val="jlqj4b"/>
          <w:sz w:val="28"/>
          <w:szCs w:val="28"/>
        </w:rPr>
        <w:t>порівня</w:t>
      </w:r>
      <w:r w:rsidR="00241972">
        <w:rPr>
          <w:rStyle w:val="jlqj4b"/>
          <w:sz w:val="28"/>
          <w:szCs w:val="28"/>
        </w:rPr>
        <w:t>ти</w:t>
      </w:r>
      <w:r w:rsidRPr="00241972">
        <w:rPr>
          <w:rStyle w:val="jlqj4b"/>
          <w:sz w:val="28"/>
          <w:szCs w:val="28"/>
        </w:rPr>
        <w:t xml:space="preserve"> споріднен</w:t>
      </w:r>
      <w:r w:rsidR="00241972">
        <w:rPr>
          <w:rStyle w:val="jlqj4b"/>
          <w:sz w:val="28"/>
          <w:szCs w:val="28"/>
        </w:rPr>
        <w:t>і</w:t>
      </w:r>
      <w:r w:rsidRPr="00241972">
        <w:rPr>
          <w:rStyle w:val="jlqj4b"/>
          <w:sz w:val="28"/>
          <w:szCs w:val="28"/>
        </w:rPr>
        <w:t xml:space="preserve"> сл</w:t>
      </w:r>
      <w:r w:rsidR="00241972">
        <w:rPr>
          <w:rStyle w:val="jlqj4b"/>
          <w:sz w:val="28"/>
          <w:szCs w:val="28"/>
        </w:rPr>
        <w:t>ова</w:t>
      </w:r>
      <w:r w:rsidRPr="00241972">
        <w:rPr>
          <w:rStyle w:val="jlqj4b"/>
          <w:sz w:val="28"/>
          <w:szCs w:val="28"/>
        </w:rPr>
        <w:t xml:space="preserve"> за їх складом, </w:t>
      </w:r>
      <w:r w:rsidR="00241972">
        <w:rPr>
          <w:rStyle w:val="jlqj4b"/>
          <w:sz w:val="28"/>
          <w:szCs w:val="28"/>
        </w:rPr>
        <w:t>що</w:t>
      </w:r>
      <w:r w:rsidRPr="00241972">
        <w:rPr>
          <w:rStyle w:val="jlqj4b"/>
          <w:sz w:val="28"/>
          <w:szCs w:val="28"/>
        </w:rPr>
        <w:t xml:space="preserve"> допомагає учням виділити в словах загальну частину. Діт</w:t>
      </w:r>
      <w:r w:rsidR="007B68E4">
        <w:rPr>
          <w:rStyle w:val="jlqj4b"/>
          <w:sz w:val="28"/>
          <w:szCs w:val="28"/>
        </w:rPr>
        <w:t>и</w:t>
      </w:r>
      <w:r w:rsidRPr="00241972">
        <w:rPr>
          <w:rStyle w:val="jlqj4b"/>
          <w:sz w:val="28"/>
          <w:szCs w:val="28"/>
        </w:rPr>
        <w:t xml:space="preserve"> </w:t>
      </w:r>
      <w:r w:rsidR="00241972">
        <w:rPr>
          <w:rStyle w:val="jlqj4b"/>
          <w:sz w:val="28"/>
          <w:szCs w:val="28"/>
        </w:rPr>
        <w:t xml:space="preserve">з початкової школи пам’ятають, </w:t>
      </w:r>
      <w:r w:rsidRPr="00241972">
        <w:rPr>
          <w:rStyle w:val="jlqj4b"/>
          <w:sz w:val="28"/>
          <w:szCs w:val="28"/>
        </w:rPr>
        <w:t>що загальна частина споріднених слів називається коренем.</w:t>
      </w:r>
    </w:p>
    <w:p w:rsidR="00891BBB" w:rsidRPr="00241972" w:rsidRDefault="00891BBB" w:rsidP="00891BBB">
      <w:pPr>
        <w:widowControl w:val="0"/>
        <w:autoSpaceDE w:val="0"/>
        <w:autoSpaceDN w:val="0"/>
        <w:adjustRightInd w:val="0"/>
        <w:spacing w:line="360" w:lineRule="auto"/>
        <w:ind w:firstLine="709"/>
        <w:jc w:val="both"/>
        <w:rPr>
          <w:rStyle w:val="jlqj4b"/>
          <w:i/>
          <w:sz w:val="28"/>
          <w:szCs w:val="28"/>
        </w:rPr>
      </w:pPr>
      <w:r w:rsidRPr="00241972">
        <w:rPr>
          <w:rStyle w:val="jlqj4b"/>
          <w:sz w:val="28"/>
          <w:szCs w:val="28"/>
        </w:rPr>
        <w:t xml:space="preserve">З метою розвитку </w:t>
      </w:r>
      <w:r w:rsidR="00241972">
        <w:rPr>
          <w:rStyle w:val="jlqj4b"/>
          <w:sz w:val="28"/>
          <w:szCs w:val="28"/>
        </w:rPr>
        <w:t>в</w:t>
      </w:r>
      <w:r w:rsidRPr="00241972">
        <w:rPr>
          <w:rStyle w:val="jlqj4b"/>
          <w:sz w:val="28"/>
          <w:szCs w:val="28"/>
        </w:rPr>
        <w:t xml:space="preserve"> школярів уміння розпізнавати </w:t>
      </w:r>
      <w:r w:rsidR="00241972">
        <w:rPr>
          <w:rStyle w:val="jlqj4b"/>
          <w:sz w:val="28"/>
          <w:szCs w:val="28"/>
        </w:rPr>
        <w:t>спільно</w:t>
      </w:r>
      <w:r w:rsidRPr="00241972">
        <w:rPr>
          <w:rStyle w:val="jlqj4b"/>
          <w:sz w:val="28"/>
          <w:szCs w:val="28"/>
        </w:rPr>
        <w:t>кор</w:t>
      </w:r>
      <w:r w:rsidR="00241972">
        <w:rPr>
          <w:rStyle w:val="jlqj4b"/>
          <w:sz w:val="28"/>
          <w:szCs w:val="28"/>
        </w:rPr>
        <w:t xml:space="preserve">еневі </w:t>
      </w:r>
      <w:r w:rsidRPr="00241972">
        <w:rPr>
          <w:rStyle w:val="jlqj4b"/>
          <w:sz w:val="28"/>
          <w:szCs w:val="28"/>
        </w:rPr>
        <w:t xml:space="preserve"> слова за двома істотними ознаками рекомендує</w:t>
      </w:r>
      <w:r w:rsidR="00241972">
        <w:rPr>
          <w:rStyle w:val="jlqj4b"/>
          <w:sz w:val="28"/>
          <w:szCs w:val="28"/>
        </w:rPr>
        <w:t xml:space="preserve">мо </w:t>
      </w:r>
      <w:r w:rsidRPr="00241972">
        <w:rPr>
          <w:rStyle w:val="jlqj4b"/>
          <w:sz w:val="28"/>
          <w:szCs w:val="28"/>
        </w:rPr>
        <w:t xml:space="preserve">проводити зіставлення </w:t>
      </w:r>
      <w:r w:rsidR="00241972">
        <w:rPr>
          <w:rStyle w:val="jlqj4b"/>
          <w:sz w:val="28"/>
          <w:szCs w:val="28"/>
        </w:rPr>
        <w:t>спільно</w:t>
      </w:r>
      <w:r w:rsidRPr="00241972">
        <w:rPr>
          <w:rStyle w:val="jlqj4b"/>
          <w:sz w:val="28"/>
          <w:szCs w:val="28"/>
        </w:rPr>
        <w:t>кореневих слів і синонімів (</w:t>
      </w:r>
      <w:r w:rsidRPr="00241972">
        <w:rPr>
          <w:rStyle w:val="jlqj4b"/>
          <w:i/>
          <w:sz w:val="28"/>
          <w:szCs w:val="28"/>
        </w:rPr>
        <w:t>відвага, відважний, хоробрість</w:t>
      </w:r>
      <w:r w:rsidRPr="00241972">
        <w:rPr>
          <w:rStyle w:val="jlqj4b"/>
          <w:sz w:val="28"/>
          <w:szCs w:val="28"/>
        </w:rPr>
        <w:t xml:space="preserve">), а також протиставлення </w:t>
      </w:r>
      <w:r w:rsidR="00241972">
        <w:rPr>
          <w:rStyle w:val="jlqj4b"/>
          <w:sz w:val="28"/>
          <w:szCs w:val="28"/>
        </w:rPr>
        <w:t>спільно</w:t>
      </w:r>
      <w:r w:rsidRPr="00241972">
        <w:rPr>
          <w:rStyle w:val="jlqj4b"/>
          <w:sz w:val="28"/>
          <w:szCs w:val="28"/>
        </w:rPr>
        <w:t>кореневих слів і слів, що мають коріння-омоніми (</w:t>
      </w:r>
      <w:r w:rsidRPr="00241972">
        <w:rPr>
          <w:rStyle w:val="jlqj4b"/>
          <w:i/>
          <w:sz w:val="28"/>
          <w:szCs w:val="28"/>
        </w:rPr>
        <w:t>море</w:t>
      </w:r>
      <w:r w:rsidR="00241972" w:rsidRPr="00241972">
        <w:rPr>
          <w:rStyle w:val="jlqj4b"/>
          <w:i/>
          <w:sz w:val="28"/>
          <w:szCs w:val="28"/>
        </w:rPr>
        <w:t xml:space="preserve"> – </w:t>
      </w:r>
      <w:r w:rsidRPr="00241972">
        <w:rPr>
          <w:rStyle w:val="jlqj4b"/>
          <w:i/>
          <w:sz w:val="28"/>
          <w:szCs w:val="28"/>
        </w:rPr>
        <w:t xml:space="preserve">моряк </w:t>
      </w:r>
      <w:r w:rsidR="00241972" w:rsidRPr="00241972">
        <w:rPr>
          <w:rStyle w:val="jlqj4b"/>
          <w:i/>
          <w:sz w:val="28"/>
          <w:szCs w:val="28"/>
        </w:rPr>
        <w:t xml:space="preserve">– </w:t>
      </w:r>
      <w:r w:rsidRPr="00241972">
        <w:rPr>
          <w:rStyle w:val="jlqj4b"/>
          <w:i/>
          <w:sz w:val="28"/>
          <w:szCs w:val="28"/>
        </w:rPr>
        <w:t xml:space="preserve"> морський, але мор </w:t>
      </w:r>
      <w:r w:rsidR="00241972" w:rsidRPr="00241972">
        <w:rPr>
          <w:rStyle w:val="jlqj4b"/>
          <w:i/>
          <w:sz w:val="28"/>
          <w:szCs w:val="28"/>
        </w:rPr>
        <w:t xml:space="preserve">– </w:t>
      </w:r>
      <w:r w:rsidRPr="00241972">
        <w:rPr>
          <w:rStyle w:val="jlqj4b"/>
          <w:i/>
          <w:sz w:val="28"/>
          <w:szCs w:val="28"/>
        </w:rPr>
        <w:t>морити</w:t>
      </w:r>
      <w:r w:rsidRPr="00241972">
        <w:rPr>
          <w:rStyle w:val="jlqj4b"/>
          <w:sz w:val="28"/>
          <w:szCs w:val="28"/>
        </w:rPr>
        <w:t xml:space="preserve">). Учні повинні довести, які з </w:t>
      </w:r>
      <w:r w:rsidR="00241972">
        <w:rPr>
          <w:rStyle w:val="jlqj4b"/>
          <w:sz w:val="28"/>
          <w:szCs w:val="28"/>
        </w:rPr>
        <w:t>по</w:t>
      </w:r>
      <w:r w:rsidRPr="00241972">
        <w:rPr>
          <w:rStyle w:val="jlqj4b"/>
          <w:sz w:val="28"/>
          <w:szCs w:val="28"/>
        </w:rPr>
        <w:t xml:space="preserve">даних слів є </w:t>
      </w:r>
      <w:r w:rsidR="00241972">
        <w:rPr>
          <w:rStyle w:val="jlqj4b"/>
          <w:sz w:val="28"/>
          <w:szCs w:val="28"/>
        </w:rPr>
        <w:t>спільно</w:t>
      </w:r>
      <w:r w:rsidRPr="00241972">
        <w:rPr>
          <w:rStyle w:val="jlqj4b"/>
          <w:sz w:val="28"/>
          <w:szCs w:val="28"/>
        </w:rPr>
        <w:t xml:space="preserve">кореневі, </w:t>
      </w:r>
      <w:r w:rsidR="00241972">
        <w:rPr>
          <w:rStyle w:val="jlqj4b"/>
          <w:sz w:val="28"/>
          <w:szCs w:val="28"/>
        </w:rPr>
        <w:t>й</w:t>
      </w:r>
      <w:r w:rsidRPr="00241972">
        <w:rPr>
          <w:rStyle w:val="jlqj4b"/>
          <w:sz w:val="28"/>
          <w:szCs w:val="28"/>
        </w:rPr>
        <w:t xml:space="preserve"> об</w:t>
      </w:r>
      <w:r w:rsidR="008C68B1" w:rsidRPr="00923BA2">
        <w:rPr>
          <w:rStyle w:val="jlqj4b"/>
          <w:sz w:val="28"/>
          <w:szCs w:val="28"/>
        </w:rPr>
        <w:t>ґ</w:t>
      </w:r>
      <w:r w:rsidRPr="00241972">
        <w:rPr>
          <w:rStyle w:val="jlqj4b"/>
          <w:sz w:val="28"/>
          <w:szCs w:val="28"/>
        </w:rPr>
        <w:t>рунтувати</w:t>
      </w:r>
      <w:r w:rsidR="008C68B1">
        <w:rPr>
          <w:rStyle w:val="jlqj4b"/>
          <w:sz w:val="28"/>
          <w:szCs w:val="28"/>
        </w:rPr>
        <w:t xml:space="preserve"> </w:t>
      </w:r>
      <w:r w:rsidRPr="00241972">
        <w:rPr>
          <w:rStyle w:val="jlqj4b"/>
          <w:sz w:val="28"/>
          <w:szCs w:val="28"/>
        </w:rPr>
        <w:t xml:space="preserve">свою відповідь. Важливо, щоб </w:t>
      </w:r>
      <w:r w:rsidR="00241972">
        <w:rPr>
          <w:rStyle w:val="jlqj4b"/>
          <w:sz w:val="28"/>
          <w:szCs w:val="28"/>
        </w:rPr>
        <w:t xml:space="preserve">під час пояснення </w:t>
      </w:r>
      <w:r w:rsidRPr="00241972">
        <w:rPr>
          <w:rStyle w:val="jlqj4b"/>
          <w:sz w:val="28"/>
          <w:szCs w:val="28"/>
        </w:rPr>
        <w:t xml:space="preserve">учні називали дві суттєві ознаки, наприклад: </w:t>
      </w:r>
      <w:r w:rsidR="00241972">
        <w:rPr>
          <w:rStyle w:val="jlqj4b"/>
          <w:sz w:val="28"/>
          <w:szCs w:val="28"/>
        </w:rPr>
        <w:t>«</w:t>
      </w:r>
      <w:r w:rsidRPr="00241972">
        <w:rPr>
          <w:rStyle w:val="jlqj4b"/>
          <w:i/>
          <w:sz w:val="28"/>
          <w:szCs w:val="28"/>
        </w:rPr>
        <w:t xml:space="preserve">Слова море і моряк </w:t>
      </w:r>
      <w:r w:rsidR="00241972" w:rsidRPr="00241972">
        <w:rPr>
          <w:rStyle w:val="jlqj4b"/>
          <w:i/>
          <w:sz w:val="28"/>
          <w:szCs w:val="28"/>
        </w:rPr>
        <w:t>– спіль</w:t>
      </w:r>
      <w:r w:rsidRPr="00241972">
        <w:rPr>
          <w:rStyle w:val="jlqj4b"/>
          <w:i/>
          <w:sz w:val="28"/>
          <w:szCs w:val="28"/>
        </w:rPr>
        <w:t xml:space="preserve">нокореневі, </w:t>
      </w:r>
      <w:r w:rsidR="00241972" w:rsidRPr="00241972">
        <w:rPr>
          <w:rStyle w:val="jlqj4b"/>
          <w:i/>
          <w:sz w:val="28"/>
          <w:szCs w:val="28"/>
        </w:rPr>
        <w:t>бо в</w:t>
      </w:r>
      <w:r w:rsidRPr="00241972">
        <w:rPr>
          <w:rStyle w:val="jlqj4b"/>
          <w:i/>
          <w:sz w:val="28"/>
          <w:szCs w:val="28"/>
        </w:rPr>
        <w:t xml:space="preserve"> них спільн</w:t>
      </w:r>
      <w:r w:rsidR="00241972" w:rsidRPr="00241972">
        <w:rPr>
          <w:rStyle w:val="jlqj4b"/>
          <w:i/>
          <w:sz w:val="28"/>
          <w:szCs w:val="28"/>
        </w:rPr>
        <w:t>ий</w:t>
      </w:r>
      <w:r w:rsidRPr="00241972">
        <w:rPr>
          <w:rStyle w:val="jlqj4b"/>
          <w:i/>
          <w:sz w:val="28"/>
          <w:szCs w:val="28"/>
        </w:rPr>
        <w:t xml:space="preserve"> корін</w:t>
      </w:r>
      <w:r w:rsidR="00241972" w:rsidRPr="00241972">
        <w:rPr>
          <w:rStyle w:val="jlqj4b"/>
          <w:i/>
          <w:sz w:val="28"/>
          <w:szCs w:val="28"/>
        </w:rPr>
        <w:t>ь</w:t>
      </w:r>
      <w:r w:rsidRPr="00241972">
        <w:rPr>
          <w:rStyle w:val="jlqj4b"/>
          <w:i/>
          <w:sz w:val="28"/>
          <w:szCs w:val="28"/>
        </w:rPr>
        <w:t xml:space="preserve"> -мор-; слова подібні за змістом</w:t>
      </w:r>
      <w:r w:rsidR="00241972" w:rsidRPr="00241972">
        <w:rPr>
          <w:rStyle w:val="jlqj4b"/>
          <w:i/>
          <w:sz w:val="28"/>
          <w:szCs w:val="28"/>
        </w:rPr>
        <w:t>»</w:t>
      </w:r>
      <w:r w:rsidRPr="00241972">
        <w:rPr>
          <w:rStyle w:val="jlqj4b"/>
          <w:i/>
          <w:sz w:val="28"/>
          <w:szCs w:val="28"/>
        </w:rPr>
        <w:t>.</w:t>
      </w:r>
    </w:p>
    <w:p w:rsidR="00D50C00" w:rsidRPr="00241972" w:rsidRDefault="00241972" w:rsidP="00891BBB">
      <w:pPr>
        <w:widowControl w:val="0"/>
        <w:autoSpaceDE w:val="0"/>
        <w:autoSpaceDN w:val="0"/>
        <w:adjustRightInd w:val="0"/>
        <w:spacing w:line="360" w:lineRule="auto"/>
        <w:ind w:firstLine="709"/>
        <w:jc w:val="both"/>
        <w:rPr>
          <w:rStyle w:val="jlqj4b"/>
          <w:sz w:val="28"/>
          <w:szCs w:val="28"/>
        </w:rPr>
      </w:pPr>
      <w:r w:rsidRPr="00241972">
        <w:rPr>
          <w:rStyle w:val="jlqj4b"/>
          <w:sz w:val="28"/>
          <w:szCs w:val="28"/>
        </w:rPr>
        <w:t>П</w:t>
      </w:r>
      <w:r w:rsidR="00891BBB" w:rsidRPr="00241972">
        <w:rPr>
          <w:rStyle w:val="jlqj4b"/>
          <w:sz w:val="28"/>
          <w:szCs w:val="28"/>
        </w:rPr>
        <w:t>ротиставлення</w:t>
      </w:r>
      <w:r>
        <w:rPr>
          <w:rStyle w:val="jlqj4b"/>
          <w:sz w:val="28"/>
          <w:szCs w:val="28"/>
        </w:rPr>
        <w:t xml:space="preserve"> спіль</w:t>
      </w:r>
      <w:r w:rsidR="00891BBB" w:rsidRPr="00241972">
        <w:rPr>
          <w:rStyle w:val="jlqj4b"/>
          <w:sz w:val="28"/>
          <w:szCs w:val="28"/>
        </w:rPr>
        <w:t>нокореневих слів і синонімів попереджає помилков</w:t>
      </w:r>
      <w:r w:rsidR="0086537C">
        <w:rPr>
          <w:rStyle w:val="jlqj4b"/>
          <w:sz w:val="28"/>
          <w:szCs w:val="28"/>
        </w:rPr>
        <w:t>е</w:t>
      </w:r>
      <w:r w:rsidR="00891BBB" w:rsidRPr="00241972">
        <w:rPr>
          <w:rStyle w:val="jlqj4b"/>
          <w:sz w:val="28"/>
          <w:szCs w:val="28"/>
        </w:rPr>
        <w:t xml:space="preserve"> орієнтування учнів тільки на семантичну близькість слів. Протиставлення </w:t>
      </w:r>
      <w:r w:rsidR="0086537C">
        <w:rPr>
          <w:rStyle w:val="jlqj4b"/>
          <w:sz w:val="28"/>
          <w:szCs w:val="28"/>
        </w:rPr>
        <w:t>спіль</w:t>
      </w:r>
      <w:r w:rsidR="00891BBB" w:rsidRPr="00241972">
        <w:rPr>
          <w:rStyle w:val="jlqj4b"/>
          <w:sz w:val="28"/>
          <w:szCs w:val="28"/>
        </w:rPr>
        <w:t>нокореневих слів і слів, що мають корін</w:t>
      </w:r>
      <w:r w:rsidR="0086537C">
        <w:rPr>
          <w:rStyle w:val="jlqj4b"/>
          <w:sz w:val="28"/>
          <w:szCs w:val="28"/>
        </w:rPr>
        <w:t>ь</w:t>
      </w:r>
      <w:r w:rsidR="00891BBB" w:rsidRPr="00241972">
        <w:rPr>
          <w:rStyle w:val="jlqj4b"/>
          <w:sz w:val="28"/>
          <w:szCs w:val="28"/>
        </w:rPr>
        <w:t xml:space="preserve">-омонім, дозволяє попередити помилку, </w:t>
      </w:r>
      <w:r w:rsidR="0086537C">
        <w:rPr>
          <w:rStyle w:val="jlqj4b"/>
          <w:sz w:val="28"/>
          <w:szCs w:val="28"/>
        </w:rPr>
        <w:t xml:space="preserve">пов’язану </w:t>
      </w:r>
      <w:r w:rsidR="00891BBB" w:rsidRPr="00241972">
        <w:rPr>
          <w:rStyle w:val="jlqj4b"/>
          <w:sz w:val="28"/>
          <w:szCs w:val="28"/>
        </w:rPr>
        <w:t>з орієнт</w:t>
      </w:r>
      <w:r w:rsidR="0086537C">
        <w:rPr>
          <w:rStyle w:val="jlqj4b"/>
          <w:sz w:val="28"/>
          <w:szCs w:val="28"/>
        </w:rPr>
        <w:t>ацією</w:t>
      </w:r>
      <w:r w:rsidR="00891BBB" w:rsidRPr="00241972">
        <w:rPr>
          <w:rStyle w:val="jlqj4b"/>
          <w:sz w:val="28"/>
          <w:szCs w:val="28"/>
        </w:rPr>
        <w:t xml:space="preserve"> тільки на структурну спільність.</w:t>
      </w:r>
    </w:p>
    <w:p w:rsidR="005D4A20" w:rsidRDefault="005D4A20" w:rsidP="005D4A20">
      <w:pPr>
        <w:widowControl w:val="0"/>
        <w:autoSpaceDE w:val="0"/>
        <w:autoSpaceDN w:val="0"/>
        <w:adjustRightInd w:val="0"/>
        <w:spacing w:line="360" w:lineRule="auto"/>
        <w:ind w:firstLine="709"/>
        <w:jc w:val="both"/>
        <w:rPr>
          <w:rStyle w:val="jlqj4b"/>
          <w:sz w:val="28"/>
          <w:szCs w:val="28"/>
        </w:rPr>
      </w:pPr>
      <w:r w:rsidRPr="005D4A20">
        <w:rPr>
          <w:rStyle w:val="jlqj4b"/>
          <w:sz w:val="28"/>
          <w:szCs w:val="28"/>
        </w:rPr>
        <w:t>Для формування цих умінь пропону</w:t>
      </w:r>
      <w:r>
        <w:rPr>
          <w:rStyle w:val="jlqj4b"/>
          <w:sz w:val="28"/>
          <w:szCs w:val="28"/>
        </w:rPr>
        <w:t xml:space="preserve">ємо виконати учням такі </w:t>
      </w:r>
      <w:r w:rsidRPr="005D4A20">
        <w:rPr>
          <w:rStyle w:val="jlqj4b"/>
          <w:b/>
          <w:sz w:val="28"/>
          <w:szCs w:val="28"/>
        </w:rPr>
        <w:t>завдання:</w:t>
      </w:r>
    </w:p>
    <w:p w:rsidR="005D4A20" w:rsidRPr="005D4A20" w:rsidRDefault="005D4A20" w:rsidP="005D4A20">
      <w:pPr>
        <w:pStyle w:val="a8"/>
        <w:widowControl w:val="0"/>
        <w:numPr>
          <w:ilvl w:val="0"/>
          <w:numId w:val="14"/>
        </w:numPr>
        <w:autoSpaceDE w:val="0"/>
        <w:autoSpaceDN w:val="0"/>
        <w:adjustRightInd w:val="0"/>
        <w:spacing w:line="360" w:lineRule="auto"/>
        <w:ind w:left="0" w:firstLine="709"/>
        <w:jc w:val="both"/>
        <w:rPr>
          <w:rStyle w:val="jlqj4b"/>
          <w:sz w:val="28"/>
          <w:szCs w:val="28"/>
        </w:rPr>
      </w:pPr>
      <w:r>
        <w:rPr>
          <w:rStyle w:val="jlqj4b"/>
          <w:sz w:val="28"/>
          <w:szCs w:val="28"/>
        </w:rPr>
        <w:t>Підібрати до по</w:t>
      </w:r>
      <w:r w:rsidRPr="005D4A20">
        <w:rPr>
          <w:rStyle w:val="jlqj4b"/>
          <w:sz w:val="28"/>
          <w:szCs w:val="28"/>
        </w:rPr>
        <w:t>даного слова мотивую</w:t>
      </w:r>
      <w:r>
        <w:rPr>
          <w:rStyle w:val="jlqj4b"/>
          <w:sz w:val="28"/>
          <w:szCs w:val="28"/>
        </w:rPr>
        <w:t>че</w:t>
      </w:r>
      <w:r w:rsidRPr="005D4A20">
        <w:rPr>
          <w:rStyle w:val="jlqj4b"/>
          <w:sz w:val="28"/>
          <w:szCs w:val="28"/>
        </w:rPr>
        <w:t xml:space="preserve">, тобто </w:t>
      </w:r>
      <w:r>
        <w:rPr>
          <w:rStyle w:val="jlqj4b"/>
          <w:sz w:val="28"/>
          <w:szCs w:val="28"/>
        </w:rPr>
        <w:t>спіль</w:t>
      </w:r>
      <w:r w:rsidR="008C68B1">
        <w:rPr>
          <w:rStyle w:val="jlqj4b"/>
          <w:sz w:val="28"/>
          <w:szCs w:val="28"/>
        </w:rPr>
        <w:t>но</w:t>
      </w:r>
      <w:r w:rsidRPr="005D4A20">
        <w:rPr>
          <w:rStyle w:val="jlqj4b"/>
          <w:sz w:val="28"/>
          <w:szCs w:val="28"/>
        </w:rPr>
        <w:t>кореневе слово, більш просте за значенням і структур</w:t>
      </w:r>
      <w:r>
        <w:rPr>
          <w:rStyle w:val="jlqj4b"/>
          <w:sz w:val="28"/>
          <w:szCs w:val="28"/>
        </w:rPr>
        <w:t>ою</w:t>
      </w:r>
      <w:r w:rsidRPr="005D4A20">
        <w:rPr>
          <w:rStyle w:val="jlqj4b"/>
          <w:sz w:val="28"/>
          <w:szCs w:val="28"/>
        </w:rPr>
        <w:t xml:space="preserve"> (</w:t>
      </w:r>
      <w:r w:rsidRPr="005D4A20">
        <w:rPr>
          <w:rStyle w:val="jlqj4b"/>
          <w:i/>
          <w:sz w:val="28"/>
          <w:szCs w:val="28"/>
        </w:rPr>
        <w:t>дерев</w:t>
      </w:r>
      <w:r w:rsidR="007B68E4">
        <w:rPr>
          <w:rStyle w:val="jlqj4b"/>
          <w:i/>
          <w:sz w:val="28"/>
          <w:szCs w:val="28"/>
        </w:rPr>
        <w:t>ʼ</w:t>
      </w:r>
      <w:r w:rsidRPr="005D4A20">
        <w:rPr>
          <w:rStyle w:val="jlqj4b"/>
          <w:i/>
          <w:sz w:val="28"/>
          <w:szCs w:val="28"/>
        </w:rPr>
        <w:t>яний</w:t>
      </w:r>
      <w:r w:rsidRPr="005D4A20">
        <w:rPr>
          <w:rStyle w:val="jlqj4b"/>
          <w:sz w:val="28"/>
          <w:szCs w:val="28"/>
        </w:rPr>
        <w:t xml:space="preserve"> від </w:t>
      </w:r>
      <w:r w:rsidRPr="005D4A20">
        <w:rPr>
          <w:rStyle w:val="jlqj4b"/>
          <w:i/>
          <w:sz w:val="28"/>
          <w:szCs w:val="28"/>
        </w:rPr>
        <w:t>дерево,</w:t>
      </w:r>
      <w:r w:rsidRPr="005D4A20">
        <w:rPr>
          <w:rStyle w:val="jlqj4b"/>
          <w:sz w:val="28"/>
          <w:szCs w:val="28"/>
        </w:rPr>
        <w:t xml:space="preserve"> </w:t>
      </w:r>
      <w:r w:rsidRPr="005D4A20">
        <w:rPr>
          <w:rStyle w:val="jlqj4b"/>
          <w:i/>
          <w:sz w:val="28"/>
          <w:szCs w:val="28"/>
        </w:rPr>
        <w:t xml:space="preserve">страусеня </w:t>
      </w:r>
      <w:r w:rsidRPr="005D4A20">
        <w:rPr>
          <w:rStyle w:val="jlqj4b"/>
          <w:sz w:val="28"/>
          <w:szCs w:val="28"/>
        </w:rPr>
        <w:t xml:space="preserve">від </w:t>
      </w:r>
      <w:r w:rsidRPr="005D4A20">
        <w:rPr>
          <w:rStyle w:val="jlqj4b"/>
          <w:i/>
          <w:sz w:val="28"/>
          <w:szCs w:val="28"/>
        </w:rPr>
        <w:t>страус)</w:t>
      </w:r>
    </w:p>
    <w:p w:rsidR="005D4A20" w:rsidRDefault="005D4A20" w:rsidP="005D4A20">
      <w:pPr>
        <w:pStyle w:val="a8"/>
        <w:widowControl w:val="0"/>
        <w:numPr>
          <w:ilvl w:val="0"/>
          <w:numId w:val="14"/>
        </w:numPr>
        <w:autoSpaceDE w:val="0"/>
        <w:autoSpaceDN w:val="0"/>
        <w:adjustRightInd w:val="0"/>
        <w:spacing w:line="360" w:lineRule="auto"/>
        <w:ind w:left="0" w:firstLine="709"/>
        <w:jc w:val="both"/>
        <w:rPr>
          <w:rStyle w:val="jlqj4b"/>
          <w:sz w:val="28"/>
          <w:szCs w:val="28"/>
        </w:rPr>
      </w:pPr>
      <w:r>
        <w:rPr>
          <w:rStyle w:val="jlqj4b"/>
          <w:sz w:val="28"/>
          <w:szCs w:val="28"/>
        </w:rPr>
        <w:t xml:space="preserve">У </w:t>
      </w:r>
      <w:r w:rsidRPr="005D4A20">
        <w:rPr>
          <w:rStyle w:val="jlqj4b"/>
          <w:sz w:val="28"/>
          <w:szCs w:val="28"/>
        </w:rPr>
        <w:t xml:space="preserve">тексті або групі </w:t>
      </w:r>
      <w:r>
        <w:rPr>
          <w:rStyle w:val="jlqj4b"/>
          <w:sz w:val="28"/>
          <w:szCs w:val="28"/>
        </w:rPr>
        <w:t xml:space="preserve">речень </w:t>
      </w:r>
      <w:r w:rsidRPr="005D4A20">
        <w:rPr>
          <w:rStyle w:val="jlqj4b"/>
          <w:sz w:val="28"/>
          <w:szCs w:val="28"/>
        </w:rPr>
        <w:t xml:space="preserve">знайти </w:t>
      </w:r>
      <w:r>
        <w:rPr>
          <w:rStyle w:val="jlqj4b"/>
          <w:sz w:val="28"/>
          <w:szCs w:val="28"/>
        </w:rPr>
        <w:t xml:space="preserve">споріднені </w:t>
      </w:r>
      <w:r w:rsidRPr="005D4A20">
        <w:rPr>
          <w:rStyle w:val="jlqj4b"/>
          <w:sz w:val="28"/>
          <w:szCs w:val="28"/>
        </w:rPr>
        <w:t xml:space="preserve"> (</w:t>
      </w:r>
      <w:r>
        <w:rPr>
          <w:rStyle w:val="jlqj4b"/>
          <w:sz w:val="28"/>
          <w:szCs w:val="28"/>
        </w:rPr>
        <w:t>спільно</w:t>
      </w:r>
      <w:r w:rsidRPr="005D4A20">
        <w:rPr>
          <w:rStyle w:val="jlqj4b"/>
          <w:sz w:val="28"/>
          <w:szCs w:val="28"/>
        </w:rPr>
        <w:t xml:space="preserve">кореневі </w:t>
      </w:r>
      <w:r w:rsidRPr="005D4A20">
        <w:rPr>
          <w:rStyle w:val="jlqj4b"/>
          <w:sz w:val="28"/>
          <w:szCs w:val="28"/>
        </w:rPr>
        <w:lastRenderedPageBreak/>
        <w:t xml:space="preserve">слова), виділити корінь </w:t>
      </w:r>
      <w:r>
        <w:rPr>
          <w:rStyle w:val="jlqj4b"/>
          <w:sz w:val="28"/>
          <w:szCs w:val="28"/>
        </w:rPr>
        <w:t>у спільно</w:t>
      </w:r>
      <w:r w:rsidRPr="005D4A20">
        <w:rPr>
          <w:rStyle w:val="jlqj4b"/>
          <w:sz w:val="28"/>
          <w:szCs w:val="28"/>
        </w:rPr>
        <w:t>кореневих сл</w:t>
      </w:r>
      <w:r>
        <w:rPr>
          <w:rStyle w:val="jlqj4b"/>
          <w:sz w:val="28"/>
          <w:szCs w:val="28"/>
        </w:rPr>
        <w:t>овах</w:t>
      </w:r>
      <w:r w:rsidR="007B68E4">
        <w:rPr>
          <w:rStyle w:val="jlqj4b"/>
          <w:sz w:val="28"/>
          <w:szCs w:val="28"/>
        </w:rPr>
        <w:t>.</w:t>
      </w:r>
      <w:r w:rsidRPr="005D4A20">
        <w:rPr>
          <w:rStyle w:val="jlqj4b"/>
          <w:sz w:val="28"/>
          <w:szCs w:val="28"/>
        </w:rPr>
        <w:t xml:space="preserve"> </w:t>
      </w:r>
    </w:p>
    <w:p w:rsidR="00300663" w:rsidRPr="005D4A20" w:rsidRDefault="005D4A20" w:rsidP="005D4A20">
      <w:pPr>
        <w:pStyle w:val="a8"/>
        <w:widowControl w:val="0"/>
        <w:numPr>
          <w:ilvl w:val="0"/>
          <w:numId w:val="14"/>
        </w:numPr>
        <w:autoSpaceDE w:val="0"/>
        <w:autoSpaceDN w:val="0"/>
        <w:adjustRightInd w:val="0"/>
        <w:spacing w:line="360" w:lineRule="auto"/>
        <w:ind w:left="0" w:firstLine="709"/>
        <w:jc w:val="both"/>
        <w:rPr>
          <w:rStyle w:val="jlqj4b"/>
          <w:sz w:val="28"/>
          <w:szCs w:val="28"/>
        </w:rPr>
      </w:pPr>
      <w:r>
        <w:rPr>
          <w:rStyle w:val="jlqj4b"/>
          <w:sz w:val="28"/>
          <w:szCs w:val="28"/>
        </w:rPr>
        <w:t>У</w:t>
      </w:r>
      <w:r w:rsidRPr="005D4A20">
        <w:rPr>
          <w:rStyle w:val="jlqj4b"/>
          <w:sz w:val="28"/>
          <w:szCs w:val="28"/>
        </w:rPr>
        <w:t xml:space="preserve">творити </w:t>
      </w:r>
      <w:r>
        <w:rPr>
          <w:rStyle w:val="jlqj4b"/>
          <w:sz w:val="28"/>
          <w:szCs w:val="28"/>
        </w:rPr>
        <w:t>спільно</w:t>
      </w:r>
      <w:r w:rsidRPr="005D4A20">
        <w:rPr>
          <w:rStyle w:val="jlqj4b"/>
          <w:sz w:val="28"/>
          <w:szCs w:val="28"/>
        </w:rPr>
        <w:t xml:space="preserve">кореневі слова від </w:t>
      </w:r>
      <w:r>
        <w:rPr>
          <w:rStyle w:val="jlqj4b"/>
          <w:sz w:val="28"/>
          <w:szCs w:val="28"/>
        </w:rPr>
        <w:t>по</w:t>
      </w:r>
      <w:r w:rsidRPr="005D4A20">
        <w:rPr>
          <w:rStyle w:val="jlqj4b"/>
          <w:sz w:val="28"/>
          <w:szCs w:val="28"/>
        </w:rPr>
        <w:t>даного кореня.</w:t>
      </w:r>
    </w:p>
    <w:p w:rsidR="00D50C00" w:rsidRDefault="00325966" w:rsidP="00325966">
      <w:pPr>
        <w:widowControl w:val="0"/>
        <w:autoSpaceDE w:val="0"/>
        <w:autoSpaceDN w:val="0"/>
        <w:adjustRightInd w:val="0"/>
        <w:spacing w:line="360" w:lineRule="auto"/>
        <w:ind w:firstLine="709"/>
        <w:jc w:val="both"/>
        <w:rPr>
          <w:rStyle w:val="jlqj4b"/>
          <w:sz w:val="28"/>
          <w:szCs w:val="28"/>
        </w:rPr>
      </w:pPr>
      <w:r w:rsidRPr="00325966">
        <w:rPr>
          <w:rStyle w:val="jlqj4b"/>
          <w:sz w:val="28"/>
          <w:szCs w:val="28"/>
        </w:rPr>
        <w:t>Наступним кроком у вивченні морфосемант</w:t>
      </w:r>
      <w:r>
        <w:rPr>
          <w:rStyle w:val="jlqj4b"/>
          <w:sz w:val="28"/>
          <w:szCs w:val="28"/>
        </w:rPr>
        <w:t>ичної</w:t>
      </w:r>
      <w:r w:rsidRPr="00325966">
        <w:rPr>
          <w:rStyle w:val="jlqj4b"/>
          <w:sz w:val="28"/>
          <w:szCs w:val="28"/>
        </w:rPr>
        <w:t xml:space="preserve"> структури слова є </w:t>
      </w:r>
      <w:r>
        <w:rPr>
          <w:rStyle w:val="jlqj4b"/>
          <w:sz w:val="28"/>
          <w:szCs w:val="28"/>
        </w:rPr>
        <w:t>о</w:t>
      </w:r>
      <w:r w:rsidRPr="00325966">
        <w:rPr>
          <w:rStyle w:val="jlqj4b"/>
          <w:sz w:val="28"/>
          <w:szCs w:val="28"/>
        </w:rPr>
        <w:t>знайом</w:t>
      </w:r>
      <w:r>
        <w:rPr>
          <w:rStyle w:val="jlqj4b"/>
          <w:sz w:val="28"/>
          <w:szCs w:val="28"/>
        </w:rPr>
        <w:t>лення і</w:t>
      </w:r>
      <w:r w:rsidRPr="00325966">
        <w:rPr>
          <w:rStyle w:val="jlqj4b"/>
          <w:sz w:val="28"/>
          <w:szCs w:val="28"/>
        </w:rPr>
        <w:t xml:space="preserve">з </w:t>
      </w:r>
      <w:r w:rsidRPr="00D50C00">
        <w:rPr>
          <w:rStyle w:val="jlqj4b"/>
          <w:b/>
          <w:sz w:val="28"/>
          <w:szCs w:val="28"/>
        </w:rPr>
        <w:t>закінченням</w:t>
      </w:r>
      <w:r w:rsidRPr="00325966">
        <w:rPr>
          <w:rStyle w:val="jlqj4b"/>
          <w:sz w:val="28"/>
          <w:szCs w:val="28"/>
        </w:rPr>
        <w:t xml:space="preserve"> як змінною частиною слова, яка слу</w:t>
      </w:r>
      <w:r>
        <w:rPr>
          <w:rStyle w:val="jlqj4b"/>
          <w:sz w:val="28"/>
          <w:szCs w:val="28"/>
        </w:rPr>
        <w:t>гує</w:t>
      </w:r>
      <w:r w:rsidRPr="00325966">
        <w:rPr>
          <w:rStyle w:val="jlqj4b"/>
          <w:sz w:val="28"/>
          <w:szCs w:val="28"/>
        </w:rPr>
        <w:t xml:space="preserve"> для </w:t>
      </w:r>
      <w:r>
        <w:rPr>
          <w:rStyle w:val="jlqj4b"/>
          <w:sz w:val="28"/>
          <w:szCs w:val="28"/>
        </w:rPr>
        <w:t xml:space="preserve">зв’язку </w:t>
      </w:r>
      <w:r w:rsidRPr="00325966">
        <w:rPr>
          <w:rStyle w:val="jlqj4b"/>
          <w:sz w:val="28"/>
          <w:szCs w:val="28"/>
        </w:rPr>
        <w:t>слів і відображає</w:t>
      </w:r>
      <w:r>
        <w:rPr>
          <w:rStyle w:val="jlqj4b"/>
          <w:sz w:val="28"/>
          <w:szCs w:val="28"/>
        </w:rPr>
        <w:t xml:space="preserve"> </w:t>
      </w:r>
      <w:r w:rsidRPr="00325966">
        <w:rPr>
          <w:rStyle w:val="jlqj4b"/>
          <w:sz w:val="28"/>
          <w:szCs w:val="28"/>
        </w:rPr>
        <w:t xml:space="preserve">ці </w:t>
      </w:r>
      <w:r>
        <w:rPr>
          <w:rStyle w:val="jlqj4b"/>
          <w:sz w:val="28"/>
          <w:szCs w:val="28"/>
        </w:rPr>
        <w:t xml:space="preserve">зв’язки </w:t>
      </w:r>
      <w:r w:rsidRPr="00325966">
        <w:rPr>
          <w:rStyle w:val="jlqj4b"/>
          <w:sz w:val="28"/>
          <w:szCs w:val="28"/>
        </w:rPr>
        <w:t xml:space="preserve">слова з іншими словами в реченні. </w:t>
      </w:r>
    </w:p>
    <w:p w:rsidR="0086537C" w:rsidRDefault="0086537C" w:rsidP="0086537C">
      <w:pPr>
        <w:pStyle w:val="aa"/>
        <w:widowControl w:val="0"/>
        <w:spacing w:before="0" w:beforeAutospacing="0" w:after="0" w:afterAutospacing="0" w:line="360" w:lineRule="auto"/>
        <w:ind w:firstLine="851"/>
        <w:jc w:val="both"/>
        <w:rPr>
          <w:sz w:val="28"/>
          <w:szCs w:val="28"/>
          <w:lang w:val="uk-UA"/>
        </w:rPr>
      </w:pPr>
      <w:r w:rsidRPr="0086537C">
        <w:rPr>
          <w:sz w:val="28"/>
          <w:szCs w:val="28"/>
          <w:lang w:val="uk-UA"/>
        </w:rPr>
        <w:t xml:space="preserve">Ознайомлення </w:t>
      </w:r>
      <w:r>
        <w:rPr>
          <w:sz w:val="28"/>
          <w:szCs w:val="28"/>
          <w:lang w:val="uk-UA"/>
        </w:rPr>
        <w:t>п’ятикласників і</w:t>
      </w:r>
      <w:r w:rsidRPr="0086537C">
        <w:rPr>
          <w:sz w:val="28"/>
          <w:szCs w:val="28"/>
          <w:lang w:val="uk-UA"/>
        </w:rPr>
        <w:t xml:space="preserve">з закінченням відбувається на основі таких ознак цієї частини слова: а) закінчення </w:t>
      </w:r>
      <w:r>
        <w:rPr>
          <w:sz w:val="28"/>
          <w:szCs w:val="28"/>
          <w:lang w:val="uk-UA"/>
        </w:rPr>
        <w:t xml:space="preserve">– </w:t>
      </w:r>
      <w:r w:rsidRPr="0086537C">
        <w:rPr>
          <w:sz w:val="28"/>
          <w:szCs w:val="28"/>
          <w:lang w:val="uk-UA"/>
        </w:rPr>
        <w:t>це змінна частина слова, яка виражає граматичн</w:t>
      </w:r>
      <w:r>
        <w:rPr>
          <w:sz w:val="28"/>
          <w:szCs w:val="28"/>
          <w:lang w:val="uk-UA"/>
        </w:rPr>
        <w:t>е</w:t>
      </w:r>
      <w:r w:rsidRPr="0086537C">
        <w:rPr>
          <w:sz w:val="28"/>
          <w:szCs w:val="28"/>
          <w:lang w:val="uk-UA"/>
        </w:rPr>
        <w:t xml:space="preserve"> значення (формальна ознака); б) закінчення слу</w:t>
      </w:r>
      <w:r>
        <w:rPr>
          <w:sz w:val="28"/>
          <w:szCs w:val="28"/>
          <w:lang w:val="uk-UA"/>
        </w:rPr>
        <w:t>гує</w:t>
      </w:r>
      <w:r w:rsidRPr="0086537C">
        <w:rPr>
          <w:sz w:val="28"/>
          <w:szCs w:val="28"/>
          <w:lang w:val="uk-UA"/>
        </w:rPr>
        <w:t xml:space="preserve"> для зв</w:t>
      </w:r>
      <w:r w:rsidR="007B68E4">
        <w:rPr>
          <w:sz w:val="28"/>
          <w:szCs w:val="28"/>
          <w:lang w:val="uk-UA"/>
        </w:rPr>
        <w:t>ʼ</w:t>
      </w:r>
      <w:r w:rsidRPr="0086537C">
        <w:rPr>
          <w:sz w:val="28"/>
          <w:szCs w:val="28"/>
          <w:lang w:val="uk-UA"/>
        </w:rPr>
        <w:t xml:space="preserve">язку слів у словосполученні </w:t>
      </w:r>
      <w:r>
        <w:rPr>
          <w:sz w:val="28"/>
          <w:szCs w:val="28"/>
          <w:lang w:val="uk-UA"/>
        </w:rPr>
        <w:t>та</w:t>
      </w:r>
      <w:r w:rsidRPr="0086537C">
        <w:rPr>
          <w:sz w:val="28"/>
          <w:szCs w:val="28"/>
          <w:lang w:val="uk-UA"/>
        </w:rPr>
        <w:t xml:space="preserve"> реченні (синтаксична функція). </w:t>
      </w:r>
    </w:p>
    <w:p w:rsidR="00325966" w:rsidRPr="00325966" w:rsidRDefault="0086537C" w:rsidP="0086537C">
      <w:pPr>
        <w:pStyle w:val="aa"/>
        <w:widowControl w:val="0"/>
        <w:spacing w:before="0" w:beforeAutospacing="0" w:after="0" w:afterAutospacing="0" w:line="360" w:lineRule="auto"/>
        <w:ind w:firstLine="851"/>
        <w:jc w:val="both"/>
        <w:rPr>
          <w:rStyle w:val="jlqj4b"/>
          <w:sz w:val="28"/>
          <w:szCs w:val="28"/>
        </w:rPr>
      </w:pPr>
      <w:r w:rsidRPr="0086537C">
        <w:rPr>
          <w:sz w:val="28"/>
          <w:szCs w:val="28"/>
          <w:lang w:val="uk-UA"/>
        </w:rPr>
        <w:t xml:space="preserve">Для </w:t>
      </w:r>
      <w:r>
        <w:rPr>
          <w:sz w:val="28"/>
          <w:szCs w:val="28"/>
          <w:lang w:val="uk-UA"/>
        </w:rPr>
        <w:t>о</w:t>
      </w:r>
      <w:r w:rsidRPr="0086537C">
        <w:rPr>
          <w:sz w:val="28"/>
          <w:szCs w:val="28"/>
          <w:lang w:val="uk-UA"/>
        </w:rPr>
        <w:t>знайом</w:t>
      </w:r>
      <w:r w:rsidR="008C68B1">
        <w:rPr>
          <w:sz w:val="28"/>
          <w:szCs w:val="28"/>
          <w:lang w:val="uk-UA"/>
        </w:rPr>
        <w:t>лення</w:t>
      </w:r>
      <w:r w:rsidRPr="0086537C">
        <w:rPr>
          <w:sz w:val="28"/>
          <w:szCs w:val="28"/>
          <w:lang w:val="uk-UA"/>
        </w:rPr>
        <w:t xml:space="preserve"> учнів з формальною ознакою закінчення </w:t>
      </w:r>
      <w:r>
        <w:rPr>
          <w:sz w:val="28"/>
          <w:szCs w:val="28"/>
          <w:lang w:val="uk-UA"/>
        </w:rPr>
        <w:t xml:space="preserve">пропонуємо </w:t>
      </w:r>
      <w:r w:rsidRPr="0086537C">
        <w:rPr>
          <w:sz w:val="28"/>
          <w:szCs w:val="28"/>
          <w:lang w:val="uk-UA"/>
        </w:rPr>
        <w:t xml:space="preserve"> використ</w:t>
      </w:r>
      <w:r>
        <w:rPr>
          <w:sz w:val="28"/>
          <w:szCs w:val="28"/>
          <w:lang w:val="uk-UA"/>
        </w:rPr>
        <w:t xml:space="preserve">ати </w:t>
      </w:r>
      <w:r w:rsidRPr="0086537C">
        <w:rPr>
          <w:sz w:val="28"/>
          <w:szCs w:val="28"/>
          <w:lang w:val="uk-UA"/>
        </w:rPr>
        <w:t xml:space="preserve">текст, </w:t>
      </w:r>
      <w:r>
        <w:rPr>
          <w:sz w:val="28"/>
          <w:szCs w:val="28"/>
          <w:lang w:val="uk-UA"/>
        </w:rPr>
        <w:t>у</w:t>
      </w:r>
      <w:r w:rsidRPr="0086537C">
        <w:rPr>
          <w:sz w:val="28"/>
          <w:szCs w:val="28"/>
          <w:lang w:val="uk-UA"/>
        </w:rPr>
        <w:t xml:space="preserve"> якому слово вживається в різних формах. У процесі аналізу тексту учні виявляють повтор</w:t>
      </w:r>
      <w:r>
        <w:rPr>
          <w:sz w:val="28"/>
          <w:szCs w:val="28"/>
          <w:lang w:val="uk-UA"/>
        </w:rPr>
        <w:t>ення</w:t>
      </w:r>
      <w:r w:rsidRPr="0086537C">
        <w:rPr>
          <w:sz w:val="28"/>
          <w:szCs w:val="28"/>
          <w:lang w:val="uk-UA"/>
        </w:rPr>
        <w:t xml:space="preserve"> в кожному реченні слов</w:t>
      </w:r>
      <w:r>
        <w:rPr>
          <w:sz w:val="28"/>
          <w:szCs w:val="28"/>
          <w:lang w:val="uk-UA"/>
        </w:rPr>
        <w:t>а</w:t>
      </w:r>
      <w:r w:rsidRPr="0086537C">
        <w:rPr>
          <w:sz w:val="28"/>
          <w:szCs w:val="28"/>
          <w:lang w:val="uk-UA"/>
        </w:rPr>
        <w:t>. Учням пропонує</w:t>
      </w:r>
      <w:r>
        <w:rPr>
          <w:sz w:val="28"/>
          <w:szCs w:val="28"/>
          <w:lang w:val="uk-UA"/>
        </w:rPr>
        <w:t>мо</w:t>
      </w:r>
      <w:r w:rsidRPr="0086537C">
        <w:rPr>
          <w:sz w:val="28"/>
          <w:szCs w:val="28"/>
          <w:lang w:val="uk-UA"/>
        </w:rPr>
        <w:t xml:space="preserve"> виписати це слово з кожно</w:t>
      </w:r>
      <w:r>
        <w:rPr>
          <w:sz w:val="28"/>
          <w:szCs w:val="28"/>
          <w:lang w:val="uk-UA"/>
        </w:rPr>
        <w:t>го</w:t>
      </w:r>
      <w:r w:rsidRPr="0086537C">
        <w:rPr>
          <w:sz w:val="28"/>
          <w:szCs w:val="28"/>
          <w:lang w:val="uk-UA"/>
        </w:rPr>
        <w:t xml:space="preserve"> </w:t>
      </w:r>
      <w:r>
        <w:rPr>
          <w:sz w:val="28"/>
          <w:szCs w:val="28"/>
          <w:lang w:val="uk-UA"/>
        </w:rPr>
        <w:t xml:space="preserve">речення та </w:t>
      </w:r>
      <w:r w:rsidRPr="0086537C">
        <w:rPr>
          <w:sz w:val="28"/>
          <w:szCs w:val="28"/>
          <w:lang w:val="uk-UA"/>
        </w:rPr>
        <w:t xml:space="preserve">відповісти на </w:t>
      </w:r>
      <w:r>
        <w:rPr>
          <w:sz w:val="28"/>
          <w:szCs w:val="28"/>
          <w:lang w:val="uk-UA"/>
        </w:rPr>
        <w:t>за</w:t>
      </w:r>
      <w:r w:rsidRPr="0086537C">
        <w:rPr>
          <w:sz w:val="28"/>
          <w:szCs w:val="28"/>
          <w:lang w:val="uk-UA"/>
        </w:rPr>
        <w:t xml:space="preserve">питання: </w:t>
      </w:r>
      <w:r>
        <w:rPr>
          <w:sz w:val="28"/>
          <w:szCs w:val="28"/>
          <w:lang w:val="uk-UA"/>
        </w:rPr>
        <w:t>«</w:t>
      </w:r>
      <w:r w:rsidRPr="0086537C">
        <w:rPr>
          <w:sz w:val="28"/>
          <w:szCs w:val="28"/>
          <w:lang w:val="uk-UA"/>
        </w:rPr>
        <w:t>Що відбувається зі словом?</w:t>
      </w:r>
      <w:r>
        <w:rPr>
          <w:sz w:val="28"/>
          <w:szCs w:val="28"/>
          <w:lang w:val="uk-UA"/>
        </w:rPr>
        <w:t>».</w:t>
      </w:r>
      <w:r w:rsidRPr="0086537C">
        <w:rPr>
          <w:sz w:val="28"/>
          <w:szCs w:val="28"/>
          <w:lang w:val="uk-UA"/>
        </w:rPr>
        <w:t xml:space="preserve"> На основі спостереження учні </w:t>
      </w:r>
      <w:r>
        <w:rPr>
          <w:sz w:val="28"/>
          <w:szCs w:val="28"/>
          <w:lang w:val="uk-UA"/>
        </w:rPr>
        <w:t>усвідомлюють</w:t>
      </w:r>
      <w:r w:rsidRPr="0086537C">
        <w:rPr>
          <w:sz w:val="28"/>
          <w:szCs w:val="28"/>
          <w:lang w:val="uk-UA"/>
        </w:rPr>
        <w:t>, що слово змінюється</w:t>
      </w:r>
      <w:r>
        <w:rPr>
          <w:sz w:val="28"/>
          <w:szCs w:val="28"/>
          <w:lang w:val="uk-UA"/>
        </w:rPr>
        <w:t xml:space="preserve">, проте </w:t>
      </w:r>
      <w:r w:rsidRPr="0086537C">
        <w:rPr>
          <w:sz w:val="28"/>
          <w:szCs w:val="28"/>
          <w:lang w:val="uk-UA"/>
        </w:rPr>
        <w:t xml:space="preserve"> </w:t>
      </w:r>
      <w:r w:rsidR="00325966" w:rsidRPr="00325966">
        <w:rPr>
          <w:rStyle w:val="jlqj4b"/>
          <w:sz w:val="28"/>
          <w:szCs w:val="28"/>
        </w:rPr>
        <w:t xml:space="preserve">не змінює свого лексичного значення (не змінюється за змістом), змінюється тільки його зовнішній вигляд (форма); роблять висновок про те, що </w:t>
      </w:r>
      <w:r w:rsidR="00325966" w:rsidRPr="00325966">
        <w:rPr>
          <w:rStyle w:val="jlqj4b"/>
          <w:b/>
          <w:sz w:val="28"/>
          <w:szCs w:val="28"/>
        </w:rPr>
        <w:t>закінчення</w:t>
      </w:r>
      <w:r w:rsidR="00325966" w:rsidRPr="00325966">
        <w:rPr>
          <w:rStyle w:val="jlqj4b"/>
          <w:sz w:val="28"/>
          <w:szCs w:val="28"/>
        </w:rPr>
        <w:t xml:space="preserve"> </w:t>
      </w:r>
      <w:r w:rsidR="00325966">
        <w:rPr>
          <w:rStyle w:val="jlqj4b"/>
          <w:sz w:val="28"/>
          <w:szCs w:val="28"/>
        </w:rPr>
        <w:t xml:space="preserve">– це </w:t>
      </w:r>
      <w:r w:rsidR="00325966" w:rsidRPr="00325966">
        <w:rPr>
          <w:rStyle w:val="jlqj4b"/>
          <w:sz w:val="28"/>
          <w:szCs w:val="28"/>
        </w:rPr>
        <w:t xml:space="preserve"> значуща частина слова, тому що</w:t>
      </w:r>
      <w:r w:rsidR="00325966">
        <w:rPr>
          <w:rStyle w:val="jlqj4b"/>
          <w:sz w:val="28"/>
          <w:szCs w:val="28"/>
        </w:rPr>
        <w:t xml:space="preserve"> </w:t>
      </w:r>
      <w:r w:rsidR="00325966" w:rsidRPr="00325966">
        <w:rPr>
          <w:rStyle w:val="jlqj4b"/>
          <w:sz w:val="28"/>
          <w:szCs w:val="28"/>
        </w:rPr>
        <w:t xml:space="preserve">його зміна </w:t>
      </w:r>
      <w:r w:rsidR="00325966">
        <w:rPr>
          <w:rStyle w:val="jlqj4b"/>
          <w:sz w:val="28"/>
          <w:szCs w:val="28"/>
        </w:rPr>
        <w:t xml:space="preserve">призводить до </w:t>
      </w:r>
      <w:r w:rsidR="00325966" w:rsidRPr="00325966">
        <w:rPr>
          <w:rStyle w:val="jlqj4b"/>
          <w:sz w:val="28"/>
          <w:szCs w:val="28"/>
        </w:rPr>
        <w:t xml:space="preserve"> зміни в граматичних характеристиках слова (спостереження </w:t>
      </w:r>
      <w:r w:rsidR="00325966">
        <w:rPr>
          <w:rStyle w:val="jlqj4b"/>
          <w:sz w:val="28"/>
          <w:szCs w:val="28"/>
        </w:rPr>
        <w:t xml:space="preserve">за </w:t>
      </w:r>
      <w:r w:rsidR="00325966" w:rsidRPr="00325966">
        <w:rPr>
          <w:rStyle w:val="jlqj4b"/>
          <w:sz w:val="28"/>
          <w:szCs w:val="28"/>
        </w:rPr>
        <w:t xml:space="preserve">зміною значення числа). Одночасно формується вміння виділяти </w:t>
      </w:r>
      <w:r w:rsidR="00325966">
        <w:rPr>
          <w:rStyle w:val="jlqj4b"/>
          <w:sz w:val="28"/>
          <w:szCs w:val="28"/>
        </w:rPr>
        <w:t>закінчення</w:t>
      </w:r>
      <w:r w:rsidR="00325966" w:rsidRPr="00325966">
        <w:rPr>
          <w:rStyle w:val="jlqj4b"/>
          <w:sz w:val="28"/>
          <w:szCs w:val="28"/>
        </w:rPr>
        <w:t xml:space="preserve"> шляхом зіставлення слова з його словоформами.</w:t>
      </w:r>
    </w:p>
    <w:p w:rsidR="00325966" w:rsidRDefault="00325966" w:rsidP="00325966">
      <w:pPr>
        <w:widowControl w:val="0"/>
        <w:autoSpaceDE w:val="0"/>
        <w:autoSpaceDN w:val="0"/>
        <w:adjustRightInd w:val="0"/>
        <w:spacing w:line="360" w:lineRule="auto"/>
        <w:ind w:firstLine="709"/>
        <w:jc w:val="both"/>
        <w:rPr>
          <w:rStyle w:val="jlqj4b"/>
          <w:sz w:val="28"/>
          <w:szCs w:val="28"/>
        </w:rPr>
      </w:pPr>
      <w:r w:rsidRPr="00325966">
        <w:rPr>
          <w:rStyle w:val="jlqj4b"/>
          <w:sz w:val="28"/>
          <w:szCs w:val="28"/>
        </w:rPr>
        <w:t xml:space="preserve">Поряд зі словами, </w:t>
      </w:r>
      <w:r w:rsidR="007B68E4">
        <w:rPr>
          <w:rStyle w:val="jlqj4b"/>
          <w:sz w:val="28"/>
          <w:szCs w:val="28"/>
        </w:rPr>
        <w:t>у</w:t>
      </w:r>
      <w:r w:rsidRPr="00325966">
        <w:rPr>
          <w:rStyle w:val="jlqj4b"/>
          <w:sz w:val="28"/>
          <w:szCs w:val="28"/>
        </w:rPr>
        <w:t xml:space="preserve"> яких закінчення матеріально виражено, предметом спостереження повинні стати також слова </w:t>
      </w:r>
      <w:r w:rsidRPr="00325966">
        <w:rPr>
          <w:rStyle w:val="jlqj4b"/>
          <w:b/>
          <w:sz w:val="28"/>
          <w:szCs w:val="28"/>
        </w:rPr>
        <w:t>з нульовими закінченнями</w:t>
      </w:r>
      <w:r w:rsidR="008E7301">
        <w:rPr>
          <w:rStyle w:val="jlqj4b"/>
          <w:b/>
          <w:sz w:val="28"/>
          <w:szCs w:val="28"/>
        </w:rPr>
        <w:t xml:space="preserve">, </w:t>
      </w:r>
      <w:r w:rsidR="008E7301" w:rsidRPr="008E7301">
        <w:rPr>
          <w:rStyle w:val="jlqj4b"/>
          <w:sz w:val="28"/>
          <w:szCs w:val="28"/>
        </w:rPr>
        <w:t>виділення якого у</w:t>
      </w:r>
      <w:r>
        <w:rPr>
          <w:rStyle w:val="jlqj4b"/>
          <w:sz w:val="28"/>
          <w:szCs w:val="28"/>
        </w:rPr>
        <w:t xml:space="preserve"> </w:t>
      </w:r>
      <w:r w:rsidRPr="00C9274D">
        <w:rPr>
          <w:rStyle w:val="jlqj4b"/>
          <w:sz w:val="28"/>
          <w:szCs w:val="28"/>
        </w:rPr>
        <w:t xml:space="preserve"> п'ятикласників </w:t>
      </w:r>
      <w:r>
        <w:rPr>
          <w:rStyle w:val="jlqj4b"/>
          <w:sz w:val="28"/>
          <w:szCs w:val="28"/>
        </w:rPr>
        <w:t>викликає труднощі</w:t>
      </w:r>
      <w:r w:rsidRPr="00C9274D">
        <w:rPr>
          <w:rStyle w:val="jlqj4b"/>
          <w:sz w:val="28"/>
          <w:szCs w:val="28"/>
        </w:rPr>
        <w:t xml:space="preserve">. Нульове закінчення виділяється </w:t>
      </w:r>
      <w:r w:rsidR="008E7301">
        <w:rPr>
          <w:rStyle w:val="jlqj4b"/>
          <w:sz w:val="28"/>
          <w:szCs w:val="28"/>
        </w:rPr>
        <w:t>в</w:t>
      </w:r>
      <w:r w:rsidRPr="00C9274D">
        <w:rPr>
          <w:rStyle w:val="jlqj4b"/>
          <w:sz w:val="28"/>
          <w:szCs w:val="28"/>
        </w:rPr>
        <w:t xml:space="preserve"> змінювано</w:t>
      </w:r>
      <w:r>
        <w:rPr>
          <w:rStyle w:val="jlqj4b"/>
          <w:sz w:val="28"/>
          <w:szCs w:val="28"/>
        </w:rPr>
        <w:t>му</w:t>
      </w:r>
      <w:r w:rsidRPr="00C9274D">
        <w:rPr>
          <w:rStyle w:val="jlqj4b"/>
          <w:sz w:val="28"/>
          <w:szCs w:val="28"/>
        </w:rPr>
        <w:t xml:space="preserve"> слов</w:t>
      </w:r>
      <w:r>
        <w:rPr>
          <w:rStyle w:val="jlqj4b"/>
          <w:sz w:val="28"/>
          <w:szCs w:val="28"/>
        </w:rPr>
        <w:t>і</w:t>
      </w:r>
      <w:r w:rsidRPr="00C9274D">
        <w:rPr>
          <w:rStyle w:val="jlqj4b"/>
          <w:sz w:val="28"/>
          <w:szCs w:val="28"/>
        </w:rPr>
        <w:t xml:space="preserve">, якщо є граматичне значення, але воно матеріально не виражено. </w:t>
      </w:r>
    </w:p>
    <w:p w:rsidR="00325966" w:rsidRPr="00C9274D" w:rsidRDefault="00325966" w:rsidP="00325966">
      <w:pPr>
        <w:autoSpaceDE w:val="0"/>
        <w:autoSpaceDN w:val="0"/>
        <w:adjustRightInd w:val="0"/>
        <w:spacing w:line="360" w:lineRule="auto"/>
        <w:ind w:firstLine="709"/>
        <w:jc w:val="both"/>
        <w:rPr>
          <w:rFonts w:ascii="TimesNewRomanPSMT" w:eastAsiaTheme="minorHAnsi" w:hAnsi="TimesNewRomanPSMT" w:cs="TimesNewRomanPSMT"/>
          <w:sz w:val="28"/>
          <w:szCs w:val="28"/>
          <w:lang w:eastAsia="en-US"/>
        </w:rPr>
      </w:pPr>
      <w:r w:rsidRPr="00C9274D">
        <w:rPr>
          <w:rStyle w:val="jlqj4b"/>
          <w:b/>
          <w:sz w:val="28"/>
          <w:szCs w:val="28"/>
        </w:rPr>
        <w:t>Нульове закінчення</w:t>
      </w:r>
      <w:r w:rsidRPr="00C9274D">
        <w:rPr>
          <w:rStyle w:val="jlqj4b"/>
          <w:sz w:val="28"/>
          <w:szCs w:val="28"/>
        </w:rPr>
        <w:t xml:space="preserve"> </w:t>
      </w:r>
      <w:r>
        <w:rPr>
          <w:rStyle w:val="jlqj4b"/>
          <w:sz w:val="28"/>
          <w:szCs w:val="28"/>
        </w:rPr>
        <w:t xml:space="preserve">– </w:t>
      </w:r>
      <w:r w:rsidRPr="00C9274D">
        <w:rPr>
          <w:rStyle w:val="jlqj4b"/>
          <w:sz w:val="28"/>
          <w:szCs w:val="28"/>
        </w:rPr>
        <w:t xml:space="preserve"> це значуща відсутність закінчення, відсутність, як</w:t>
      </w:r>
      <w:r>
        <w:rPr>
          <w:rStyle w:val="jlqj4b"/>
          <w:sz w:val="28"/>
          <w:szCs w:val="28"/>
        </w:rPr>
        <w:t>а</w:t>
      </w:r>
      <w:r w:rsidRPr="00C9274D">
        <w:rPr>
          <w:rStyle w:val="jlqj4b"/>
          <w:sz w:val="28"/>
          <w:szCs w:val="28"/>
        </w:rPr>
        <w:t xml:space="preserve"> несе певну інформацію про те, </w:t>
      </w:r>
      <w:r>
        <w:rPr>
          <w:rStyle w:val="jlqj4b"/>
          <w:sz w:val="28"/>
          <w:szCs w:val="28"/>
        </w:rPr>
        <w:t>у</w:t>
      </w:r>
      <w:r w:rsidRPr="00C9274D">
        <w:rPr>
          <w:rStyle w:val="jlqj4b"/>
          <w:sz w:val="28"/>
          <w:szCs w:val="28"/>
        </w:rPr>
        <w:t xml:space="preserve"> якій формі стоїть слово. Так, закінчення-</w:t>
      </w:r>
      <w:r w:rsidRPr="00C9274D">
        <w:rPr>
          <w:rStyle w:val="jlqj4b"/>
          <w:b/>
          <w:sz w:val="28"/>
          <w:szCs w:val="28"/>
        </w:rPr>
        <w:t xml:space="preserve">а </w:t>
      </w:r>
      <w:r w:rsidRPr="00C9274D">
        <w:rPr>
          <w:rStyle w:val="jlqj4b"/>
          <w:sz w:val="28"/>
          <w:szCs w:val="28"/>
        </w:rPr>
        <w:t xml:space="preserve">в формі </w:t>
      </w:r>
      <w:r w:rsidRPr="00C9274D">
        <w:rPr>
          <w:rStyle w:val="jlqj4b"/>
          <w:i/>
          <w:sz w:val="28"/>
          <w:szCs w:val="28"/>
        </w:rPr>
        <w:t>зошит-а</w:t>
      </w:r>
      <w:r w:rsidRPr="00C9274D">
        <w:rPr>
          <w:rStyle w:val="jlqj4b"/>
          <w:sz w:val="28"/>
          <w:szCs w:val="28"/>
        </w:rPr>
        <w:t xml:space="preserve"> </w:t>
      </w:r>
      <w:r>
        <w:rPr>
          <w:rStyle w:val="jlqj4b"/>
          <w:sz w:val="28"/>
          <w:szCs w:val="28"/>
        </w:rPr>
        <w:t>засвідчує</w:t>
      </w:r>
      <w:r w:rsidRPr="00C9274D">
        <w:rPr>
          <w:rStyle w:val="jlqj4b"/>
          <w:sz w:val="28"/>
          <w:szCs w:val="28"/>
        </w:rPr>
        <w:t xml:space="preserve">, що це слово стоїть у родовому відмінку, </w:t>
      </w:r>
      <w:r w:rsidRPr="00C9274D">
        <w:rPr>
          <w:rStyle w:val="jlqj4b"/>
          <w:b/>
          <w:sz w:val="28"/>
          <w:szCs w:val="28"/>
        </w:rPr>
        <w:t>-у</w:t>
      </w:r>
      <w:r w:rsidRPr="00C9274D">
        <w:rPr>
          <w:rStyle w:val="jlqj4b"/>
          <w:sz w:val="28"/>
          <w:szCs w:val="28"/>
        </w:rPr>
        <w:t xml:space="preserve"> в </w:t>
      </w:r>
      <w:r w:rsidRPr="00C9274D">
        <w:rPr>
          <w:rStyle w:val="jlqj4b"/>
          <w:i/>
          <w:sz w:val="28"/>
          <w:szCs w:val="28"/>
        </w:rPr>
        <w:t>зошит-у</w:t>
      </w:r>
      <w:r w:rsidRPr="00C9274D">
        <w:rPr>
          <w:rStyle w:val="jlqj4b"/>
          <w:sz w:val="28"/>
          <w:szCs w:val="28"/>
        </w:rPr>
        <w:t xml:space="preserve"> </w:t>
      </w:r>
      <w:r>
        <w:rPr>
          <w:rStyle w:val="jlqj4b"/>
          <w:sz w:val="28"/>
          <w:szCs w:val="28"/>
        </w:rPr>
        <w:t>в</w:t>
      </w:r>
      <w:r w:rsidRPr="00C9274D">
        <w:rPr>
          <w:rStyle w:val="jlqj4b"/>
          <w:sz w:val="28"/>
          <w:szCs w:val="28"/>
        </w:rPr>
        <w:t>ка</w:t>
      </w:r>
      <w:r>
        <w:rPr>
          <w:rStyle w:val="jlqj4b"/>
          <w:sz w:val="28"/>
          <w:szCs w:val="28"/>
        </w:rPr>
        <w:t>зує</w:t>
      </w:r>
      <w:r w:rsidRPr="00C9274D">
        <w:rPr>
          <w:rStyle w:val="jlqj4b"/>
          <w:sz w:val="28"/>
          <w:szCs w:val="28"/>
        </w:rPr>
        <w:t xml:space="preserve"> на давальний</w:t>
      </w:r>
      <w:r>
        <w:rPr>
          <w:rStyle w:val="jlqj4b"/>
          <w:sz w:val="28"/>
          <w:szCs w:val="28"/>
        </w:rPr>
        <w:t xml:space="preserve"> відмінок</w:t>
      </w:r>
      <w:r w:rsidRPr="00C9274D">
        <w:rPr>
          <w:rStyle w:val="jlqj4b"/>
          <w:sz w:val="28"/>
          <w:szCs w:val="28"/>
        </w:rPr>
        <w:t xml:space="preserve">. Відсутність же закінчення у формі </w:t>
      </w:r>
      <w:r w:rsidRPr="00C9274D">
        <w:rPr>
          <w:rStyle w:val="jlqj4b"/>
          <w:i/>
          <w:sz w:val="28"/>
          <w:szCs w:val="28"/>
        </w:rPr>
        <w:lastRenderedPageBreak/>
        <w:t>зошит</w:t>
      </w:r>
      <w:r w:rsidRPr="00C9274D">
        <w:rPr>
          <w:rStyle w:val="jlqj4b"/>
          <w:sz w:val="28"/>
          <w:szCs w:val="28"/>
        </w:rPr>
        <w:t xml:space="preserve"> говорить про те, що це називний або знахідний відмінок, тобто воно несе інформацію, є значущим. Саме в таких випадках в слові виділяється нульове закінчення.</w:t>
      </w:r>
    </w:p>
    <w:p w:rsidR="00325966" w:rsidRPr="00325966" w:rsidRDefault="00325966" w:rsidP="00325966">
      <w:pPr>
        <w:widowControl w:val="0"/>
        <w:autoSpaceDE w:val="0"/>
        <w:autoSpaceDN w:val="0"/>
        <w:adjustRightInd w:val="0"/>
        <w:spacing w:line="360" w:lineRule="auto"/>
        <w:ind w:firstLine="709"/>
        <w:jc w:val="both"/>
        <w:rPr>
          <w:rStyle w:val="jlqj4b"/>
          <w:sz w:val="28"/>
          <w:szCs w:val="28"/>
        </w:rPr>
      </w:pPr>
      <w:r w:rsidRPr="00325966">
        <w:rPr>
          <w:rStyle w:val="jlqj4b"/>
          <w:sz w:val="28"/>
          <w:szCs w:val="28"/>
        </w:rPr>
        <w:t xml:space="preserve">Для формування знань та умінь можна запропонувати </w:t>
      </w:r>
      <w:r>
        <w:rPr>
          <w:rStyle w:val="jlqj4b"/>
          <w:sz w:val="28"/>
          <w:szCs w:val="28"/>
        </w:rPr>
        <w:t>такі</w:t>
      </w:r>
      <w:r w:rsidRPr="00325966">
        <w:rPr>
          <w:rStyle w:val="jlqj4b"/>
          <w:sz w:val="28"/>
          <w:szCs w:val="28"/>
        </w:rPr>
        <w:t xml:space="preserve"> </w:t>
      </w:r>
      <w:r w:rsidRPr="00D57381">
        <w:rPr>
          <w:rStyle w:val="jlqj4b"/>
          <w:b/>
          <w:sz w:val="28"/>
          <w:szCs w:val="28"/>
        </w:rPr>
        <w:t>завдання:</w:t>
      </w:r>
    </w:p>
    <w:p w:rsidR="00325966" w:rsidRPr="008E7301" w:rsidRDefault="00325966" w:rsidP="008E7301">
      <w:pPr>
        <w:pStyle w:val="a8"/>
        <w:widowControl w:val="0"/>
        <w:numPr>
          <w:ilvl w:val="0"/>
          <w:numId w:val="37"/>
        </w:numPr>
        <w:autoSpaceDE w:val="0"/>
        <w:autoSpaceDN w:val="0"/>
        <w:adjustRightInd w:val="0"/>
        <w:spacing w:line="360" w:lineRule="auto"/>
        <w:ind w:left="426"/>
        <w:jc w:val="both"/>
        <w:rPr>
          <w:rStyle w:val="jlqj4b"/>
          <w:sz w:val="28"/>
          <w:szCs w:val="28"/>
        </w:rPr>
      </w:pPr>
      <w:r w:rsidRPr="008E7301">
        <w:rPr>
          <w:rStyle w:val="jlqj4b"/>
          <w:sz w:val="28"/>
          <w:szCs w:val="28"/>
        </w:rPr>
        <w:t>Змінити форму слова за поданим  значенням.</w:t>
      </w:r>
    </w:p>
    <w:p w:rsidR="00325966" w:rsidRPr="008E7301" w:rsidRDefault="00325966" w:rsidP="008E7301">
      <w:pPr>
        <w:pStyle w:val="a8"/>
        <w:widowControl w:val="0"/>
        <w:numPr>
          <w:ilvl w:val="0"/>
          <w:numId w:val="37"/>
        </w:numPr>
        <w:autoSpaceDE w:val="0"/>
        <w:autoSpaceDN w:val="0"/>
        <w:adjustRightInd w:val="0"/>
        <w:spacing w:line="360" w:lineRule="auto"/>
        <w:ind w:left="426"/>
        <w:jc w:val="both"/>
        <w:rPr>
          <w:rStyle w:val="jlqj4b"/>
          <w:sz w:val="28"/>
          <w:szCs w:val="28"/>
        </w:rPr>
      </w:pPr>
      <w:r w:rsidRPr="008E7301">
        <w:rPr>
          <w:rStyle w:val="jlqj4b"/>
          <w:sz w:val="28"/>
          <w:szCs w:val="28"/>
        </w:rPr>
        <w:t>Виділити в слові закінчення і визначити його значення.</w:t>
      </w:r>
    </w:p>
    <w:p w:rsidR="00325966" w:rsidRPr="008E7301" w:rsidRDefault="00325966" w:rsidP="008E7301">
      <w:pPr>
        <w:pStyle w:val="a8"/>
        <w:widowControl w:val="0"/>
        <w:numPr>
          <w:ilvl w:val="0"/>
          <w:numId w:val="37"/>
        </w:numPr>
        <w:autoSpaceDE w:val="0"/>
        <w:autoSpaceDN w:val="0"/>
        <w:adjustRightInd w:val="0"/>
        <w:spacing w:line="360" w:lineRule="auto"/>
        <w:ind w:left="426"/>
        <w:jc w:val="both"/>
        <w:rPr>
          <w:rStyle w:val="jlqj4b"/>
          <w:sz w:val="28"/>
          <w:szCs w:val="28"/>
        </w:rPr>
      </w:pPr>
      <w:r w:rsidRPr="008E7301">
        <w:rPr>
          <w:rStyle w:val="jlqj4b"/>
          <w:sz w:val="28"/>
          <w:szCs w:val="28"/>
        </w:rPr>
        <w:t>Зі слів, поданих у початковій формі, скласти речення, з низки слів або тексту виписати форми одного слова, визначити, чим вони відрізняються.</w:t>
      </w:r>
    </w:p>
    <w:p w:rsidR="00325966" w:rsidRPr="008E7301" w:rsidRDefault="00325966" w:rsidP="008E7301">
      <w:pPr>
        <w:pStyle w:val="a8"/>
        <w:widowControl w:val="0"/>
        <w:numPr>
          <w:ilvl w:val="0"/>
          <w:numId w:val="37"/>
        </w:numPr>
        <w:autoSpaceDE w:val="0"/>
        <w:autoSpaceDN w:val="0"/>
        <w:adjustRightInd w:val="0"/>
        <w:spacing w:line="360" w:lineRule="auto"/>
        <w:ind w:left="426"/>
        <w:jc w:val="both"/>
        <w:rPr>
          <w:rStyle w:val="jlqj4b"/>
          <w:sz w:val="28"/>
          <w:szCs w:val="28"/>
        </w:rPr>
      </w:pPr>
      <w:r w:rsidRPr="008E7301">
        <w:rPr>
          <w:rStyle w:val="jlqj4b"/>
          <w:sz w:val="28"/>
          <w:szCs w:val="28"/>
        </w:rPr>
        <w:t xml:space="preserve">Скласти текст, використовуючи як засіб </w:t>
      </w:r>
      <w:r w:rsidR="008E7301" w:rsidRPr="008E7301">
        <w:rPr>
          <w:rStyle w:val="jlqj4b"/>
          <w:sz w:val="28"/>
          <w:szCs w:val="28"/>
        </w:rPr>
        <w:t xml:space="preserve">зв’язку </w:t>
      </w:r>
      <w:r w:rsidRPr="008E7301">
        <w:rPr>
          <w:rStyle w:val="jlqj4b"/>
          <w:sz w:val="28"/>
          <w:szCs w:val="28"/>
        </w:rPr>
        <w:t>форми одного слова.</w:t>
      </w:r>
    </w:p>
    <w:p w:rsidR="00300663" w:rsidRDefault="00325966" w:rsidP="00325966">
      <w:pPr>
        <w:widowControl w:val="0"/>
        <w:autoSpaceDE w:val="0"/>
        <w:autoSpaceDN w:val="0"/>
        <w:adjustRightInd w:val="0"/>
        <w:spacing w:line="360" w:lineRule="auto"/>
        <w:ind w:firstLine="709"/>
        <w:jc w:val="both"/>
        <w:rPr>
          <w:rStyle w:val="jlqj4b"/>
          <w:sz w:val="28"/>
          <w:szCs w:val="28"/>
        </w:rPr>
      </w:pPr>
      <w:r>
        <w:rPr>
          <w:rStyle w:val="jlqj4b"/>
          <w:sz w:val="28"/>
          <w:szCs w:val="28"/>
        </w:rPr>
        <w:t xml:space="preserve">Поглиблення </w:t>
      </w:r>
      <w:r w:rsidRPr="00325966">
        <w:rPr>
          <w:rStyle w:val="jlqj4b"/>
          <w:sz w:val="28"/>
          <w:szCs w:val="28"/>
        </w:rPr>
        <w:t xml:space="preserve">знань учнів про закінчення відбувається в подальшому </w:t>
      </w:r>
      <w:r>
        <w:rPr>
          <w:rStyle w:val="jlqj4b"/>
          <w:sz w:val="28"/>
          <w:szCs w:val="28"/>
        </w:rPr>
        <w:t xml:space="preserve">в процесі </w:t>
      </w:r>
      <w:r w:rsidRPr="00325966">
        <w:rPr>
          <w:rStyle w:val="jlqj4b"/>
          <w:sz w:val="28"/>
          <w:szCs w:val="28"/>
        </w:rPr>
        <w:t>вивченн</w:t>
      </w:r>
      <w:r>
        <w:rPr>
          <w:rStyle w:val="jlqj4b"/>
          <w:sz w:val="28"/>
          <w:szCs w:val="28"/>
        </w:rPr>
        <w:t>я</w:t>
      </w:r>
      <w:r w:rsidRPr="00325966">
        <w:rPr>
          <w:rStyle w:val="jlqj4b"/>
          <w:sz w:val="28"/>
          <w:szCs w:val="28"/>
        </w:rPr>
        <w:t xml:space="preserve"> морфології: конкретизуються уявлення про </w:t>
      </w:r>
      <w:r>
        <w:rPr>
          <w:rStyle w:val="jlqj4b"/>
          <w:sz w:val="28"/>
          <w:szCs w:val="28"/>
        </w:rPr>
        <w:t xml:space="preserve">зв’язки </w:t>
      </w:r>
      <w:r w:rsidRPr="00325966">
        <w:rPr>
          <w:rStyle w:val="jlqj4b"/>
          <w:sz w:val="28"/>
          <w:szCs w:val="28"/>
        </w:rPr>
        <w:t>між словами, усвідомлюються граматичні властивості слів найважливіших частин мови.</w:t>
      </w:r>
    </w:p>
    <w:p w:rsidR="00D57381" w:rsidRDefault="00D57381" w:rsidP="00D57381">
      <w:pPr>
        <w:autoSpaceDE w:val="0"/>
        <w:autoSpaceDN w:val="0"/>
        <w:adjustRightInd w:val="0"/>
        <w:spacing w:line="360" w:lineRule="auto"/>
        <w:ind w:firstLine="709"/>
        <w:jc w:val="both"/>
        <w:rPr>
          <w:rStyle w:val="jlqj4b"/>
          <w:sz w:val="28"/>
          <w:szCs w:val="28"/>
        </w:rPr>
      </w:pPr>
      <w:r w:rsidRPr="00D57381">
        <w:rPr>
          <w:rStyle w:val="jlqj4b"/>
          <w:sz w:val="28"/>
          <w:szCs w:val="28"/>
        </w:rPr>
        <w:t xml:space="preserve">Наступним етапом у вивченні </w:t>
      </w:r>
      <w:r>
        <w:rPr>
          <w:rStyle w:val="jlqj4b"/>
          <w:sz w:val="28"/>
          <w:szCs w:val="28"/>
        </w:rPr>
        <w:t xml:space="preserve">будови </w:t>
      </w:r>
      <w:r w:rsidRPr="00D57381">
        <w:rPr>
          <w:rStyle w:val="jlqj4b"/>
          <w:sz w:val="28"/>
          <w:szCs w:val="28"/>
        </w:rPr>
        <w:t xml:space="preserve"> слова є </w:t>
      </w:r>
      <w:r>
        <w:rPr>
          <w:rStyle w:val="jlqj4b"/>
          <w:sz w:val="28"/>
          <w:szCs w:val="28"/>
        </w:rPr>
        <w:t>о</w:t>
      </w:r>
      <w:r w:rsidRPr="00D57381">
        <w:rPr>
          <w:rStyle w:val="jlqj4b"/>
          <w:sz w:val="28"/>
          <w:szCs w:val="28"/>
        </w:rPr>
        <w:t>знайом</w:t>
      </w:r>
      <w:r>
        <w:rPr>
          <w:rStyle w:val="jlqj4b"/>
          <w:sz w:val="28"/>
          <w:szCs w:val="28"/>
        </w:rPr>
        <w:t>лення</w:t>
      </w:r>
      <w:r w:rsidRPr="00D57381">
        <w:rPr>
          <w:rStyle w:val="jlqj4b"/>
          <w:sz w:val="28"/>
          <w:szCs w:val="28"/>
        </w:rPr>
        <w:t xml:space="preserve"> з </w:t>
      </w:r>
      <w:r w:rsidRPr="00D57381">
        <w:rPr>
          <w:rStyle w:val="jlqj4b"/>
          <w:b/>
          <w:sz w:val="28"/>
          <w:szCs w:val="28"/>
        </w:rPr>
        <w:t>префіксом і суфіксом</w:t>
      </w:r>
      <w:r w:rsidRPr="00D57381">
        <w:rPr>
          <w:rStyle w:val="jlqj4b"/>
          <w:sz w:val="28"/>
          <w:szCs w:val="28"/>
        </w:rPr>
        <w:t xml:space="preserve"> як словотв</w:t>
      </w:r>
      <w:r>
        <w:rPr>
          <w:rStyle w:val="jlqj4b"/>
          <w:sz w:val="28"/>
          <w:szCs w:val="28"/>
        </w:rPr>
        <w:t>ірними а</w:t>
      </w:r>
      <w:r w:rsidRPr="00D57381">
        <w:rPr>
          <w:rStyle w:val="jlqj4b"/>
          <w:sz w:val="28"/>
          <w:szCs w:val="28"/>
        </w:rPr>
        <w:t xml:space="preserve">фіксами, спостереження </w:t>
      </w:r>
      <w:r>
        <w:rPr>
          <w:rStyle w:val="jlqj4b"/>
          <w:sz w:val="28"/>
          <w:szCs w:val="28"/>
        </w:rPr>
        <w:t>за</w:t>
      </w:r>
      <w:r w:rsidRPr="00D57381">
        <w:rPr>
          <w:rStyle w:val="jlqj4b"/>
          <w:sz w:val="28"/>
          <w:szCs w:val="28"/>
        </w:rPr>
        <w:t xml:space="preserve"> формотв</w:t>
      </w:r>
      <w:r w:rsidR="008E7301">
        <w:rPr>
          <w:rStyle w:val="jlqj4b"/>
          <w:sz w:val="28"/>
          <w:szCs w:val="28"/>
        </w:rPr>
        <w:t>ірними</w:t>
      </w:r>
      <w:r w:rsidRPr="00D57381">
        <w:rPr>
          <w:rStyle w:val="jlqj4b"/>
          <w:sz w:val="28"/>
          <w:szCs w:val="28"/>
        </w:rPr>
        <w:t xml:space="preserve"> морфемами. Поняття про пр</w:t>
      </w:r>
      <w:r>
        <w:rPr>
          <w:rStyle w:val="jlqj4b"/>
          <w:sz w:val="28"/>
          <w:szCs w:val="28"/>
        </w:rPr>
        <w:t xml:space="preserve">ефікси </w:t>
      </w:r>
      <w:r w:rsidRPr="00D57381">
        <w:rPr>
          <w:rStyle w:val="jlqj4b"/>
          <w:sz w:val="28"/>
          <w:szCs w:val="28"/>
        </w:rPr>
        <w:t>і суфікс</w:t>
      </w:r>
      <w:r>
        <w:rPr>
          <w:rStyle w:val="jlqj4b"/>
          <w:sz w:val="28"/>
          <w:szCs w:val="28"/>
        </w:rPr>
        <w:t>и</w:t>
      </w:r>
      <w:r w:rsidRPr="00D57381">
        <w:rPr>
          <w:rStyle w:val="jlqj4b"/>
          <w:sz w:val="28"/>
          <w:szCs w:val="28"/>
        </w:rPr>
        <w:t xml:space="preserve"> діти отримують, зіставляючи </w:t>
      </w:r>
      <w:r>
        <w:rPr>
          <w:rStyle w:val="jlqj4b"/>
          <w:sz w:val="28"/>
          <w:szCs w:val="28"/>
        </w:rPr>
        <w:t>спільно</w:t>
      </w:r>
      <w:r w:rsidRPr="00D57381">
        <w:rPr>
          <w:rStyle w:val="jlqj4b"/>
          <w:sz w:val="28"/>
          <w:szCs w:val="28"/>
        </w:rPr>
        <w:t>кореневі слова з різними пр</w:t>
      </w:r>
      <w:r>
        <w:rPr>
          <w:rStyle w:val="jlqj4b"/>
          <w:sz w:val="28"/>
          <w:szCs w:val="28"/>
        </w:rPr>
        <w:t>ефіксами</w:t>
      </w:r>
      <w:r w:rsidRPr="00D57381">
        <w:rPr>
          <w:rStyle w:val="jlqj4b"/>
          <w:sz w:val="28"/>
          <w:szCs w:val="28"/>
        </w:rPr>
        <w:t xml:space="preserve"> і суфіксами (</w:t>
      </w:r>
      <w:r w:rsidRPr="00D57381">
        <w:rPr>
          <w:rStyle w:val="jlqj4b"/>
          <w:b/>
          <w:i/>
          <w:sz w:val="28"/>
          <w:szCs w:val="28"/>
        </w:rPr>
        <w:t>ходити</w:t>
      </w:r>
      <w:r w:rsidRPr="00D57381">
        <w:rPr>
          <w:rStyle w:val="jlqj4b"/>
          <w:i/>
          <w:sz w:val="28"/>
          <w:szCs w:val="28"/>
        </w:rPr>
        <w:t xml:space="preserve"> – йти, приходити, виходити, підходити, відходити, доходити;</w:t>
      </w:r>
      <w:r w:rsidRPr="00D57381">
        <w:rPr>
          <w:rStyle w:val="jlqj4b"/>
          <w:sz w:val="28"/>
          <w:szCs w:val="28"/>
        </w:rPr>
        <w:t xml:space="preserve"> а </w:t>
      </w:r>
      <w:r w:rsidRPr="00D57381">
        <w:rPr>
          <w:rStyle w:val="jlqj4b"/>
          <w:b/>
          <w:i/>
          <w:sz w:val="28"/>
          <w:szCs w:val="28"/>
        </w:rPr>
        <w:t>море</w:t>
      </w:r>
      <w:r w:rsidRPr="00D57381">
        <w:rPr>
          <w:rStyle w:val="jlqj4b"/>
          <w:i/>
          <w:sz w:val="28"/>
          <w:szCs w:val="28"/>
        </w:rPr>
        <w:t xml:space="preserve"> – моряк, морський</w:t>
      </w:r>
      <w:r>
        <w:rPr>
          <w:rStyle w:val="jlqj4b"/>
          <w:i/>
          <w:sz w:val="28"/>
          <w:szCs w:val="28"/>
        </w:rPr>
        <w:t>, приморський)</w:t>
      </w:r>
      <w:r w:rsidRPr="00D57381">
        <w:rPr>
          <w:rStyle w:val="jlqj4b"/>
          <w:sz w:val="28"/>
          <w:szCs w:val="28"/>
        </w:rPr>
        <w:t>, з</w:t>
      </w:r>
      <w:r>
        <w:rPr>
          <w:rStyle w:val="jlqj4b"/>
          <w:sz w:val="28"/>
          <w:szCs w:val="28"/>
        </w:rPr>
        <w:t>ʼ</w:t>
      </w:r>
      <w:r w:rsidRPr="00D57381">
        <w:rPr>
          <w:rStyle w:val="jlqj4b"/>
          <w:sz w:val="28"/>
          <w:szCs w:val="28"/>
        </w:rPr>
        <w:t xml:space="preserve">ясовуючи, що ці слова відрізняються за значенням і що різниця в їх значенні обумовлена ​​частиною, що стоїть перед коренем або після нього. </w:t>
      </w:r>
    </w:p>
    <w:p w:rsidR="00D57381" w:rsidRDefault="00D57381" w:rsidP="00D57381">
      <w:pPr>
        <w:autoSpaceDE w:val="0"/>
        <w:autoSpaceDN w:val="0"/>
        <w:adjustRightInd w:val="0"/>
        <w:spacing w:line="360" w:lineRule="auto"/>
        <w:ind w:firstLine="709"/>
        <w:jc w:val="both"/>
        <w:rPr>
          <w:rStyle w:val="jlqj4b"/>
          <w:sz w:val="28"/>
          <w:szCs w:val="28"/>
        </w:rPr>
      </w:pPr>
      <w:r w:rsidRPr="00D57381">
        <w:rPr>
          <w:rStyle w:val="jlqj4b"/>
          <w:sz w:val="28"/>
          <w:szCs w:val="28"/>
        </w:rPr>
        <w:t xml:space="preserve">На основі спостереження над словами і </w:t>
      </w:r>
      <w:r>
        <w:rPr>
          <w:rStyle w:val="jlqj4b"/>
          <w:sz w:val="28"/>
          <w:szCs w:val="28"/>
        </w:rPr>
        <w:t>речення</w:t>
      </w:r>
      <w:r w:rsidRPr="00D57381">
        <w:rPr>
          <w:rStyle w:val="jlqj4b"/>
          <w:sz w:val="28"/>
          <w:szCs w:val="28"/>
        </w:rPr>
        <w:t xml:space="preserve">ми, </w:t>
      </w:r>
      <w:r>
        <w:rPr>
          <w:rStyle w:val="jlqj4b"/>
          <w:sz w:val="28"/>
          <w:szCs w:val="28"/>
        </w:rPr>
        <w:t>у</w:t>
      </w:r>
      <w:r w:rsidRPr="00D57381">
        <w:rPr>
          <w:rStyle w:val="jlqj4b"/>
          <w:sz w:val="28"/>
          <w:szCs w:val="28"/>
        </w:rPr>
        <w:t xml:space="preserve"> яких ці слова вживаються, учні </w:t>
      </w:r>
      <w:r>
        <w:rPr>
          <w:rStyle w:val="jlqj4b"/>
          <w:sz w:val="28"/>
          <w:szCs w:val="28"/>
        </w:rPr>
        <w:t xml:space="preserve">роблять </w:t>
      </w:r>
      <w:r w:rsidRPr="00D57381">
        <w:rPr>
          <w:rStyle w:val="jlqj4b"/>
          <w:sz w:val="28"/>
          <w:szCs w:val="28"/>
        </w:rPr>
        <w:t>виснов</w:t>
      </w:r>
      <w:r>
        <w:rPr>
          <w:rStyle w:val="jlqj4b"/>
          <w:sz w:val="28"/>
          <w:szCs w:val="28"/>
        </w:rPr>
        <w:t>ок</w:t>
      </w:r>
      <w:r w:rsidRPr="00D57381">
        <w:rPr>
          <w:rStyle w:val="jlqj4b"/>
          <w:sz w:val="28"/>
          <w:szCs w:val="28"/>
        </w:rPr>
        <w:t xml:space="preserve">: </w:t>
      </w:r>
      <w:r w:rsidRPr="0086537C">
        <w:rPr>
          <w:rStyle w:val="jlqj4b"/>
          <w:b/>
          <w:sz w:val="28"/>
          <w:szCs w:val="28"/>
        </w:rPr>
        <w:t>префікс</w:t>
      </w:r>
      <w:r>
        <w:rPr>
          <w:rStyle w:val="jlqj4b"/>
          <w:sz w:val="28"/>
          <w:szCs w:val="28"/>
        </w:rPr>
        <w:t xml:space="preserve"> – це </w:t>
      </w:r>
      <w:r w:rsidRPr="00D57381">
        <w:rPr>
          <w:rStyle w:val="jlqj4b"/>
          <w:sz w:val="28"/>
          <w:szCs w:val="28"/>
        </w:rPr>
        <w:t>значуща частина слова, яка стоїть перед коренем (або</w:t>
      </w:r>
      <w:r>
        <w:rPr>
          <w:rStyle w:val="jlqj4b"/>
          <w:sz w:val="28"/>
          <w:szCs w:val="28"/>
        </w:rPr>
        <w:t xml:space="preserve"> </w:t>
      </w:r>
      <w:r w:rsidRPr="00D57381">
        <w:rPr>
          <w:rStyle w:val="jlqj4b"/>
          <w:sz w:val="28"/>
          <w:szCs w:val="28"/>
        </w:rPr>
        <w:t>інш</w:t>
      </w:r>
      <w:r>
        <w:rPr>
          <w:rStyle w:val="jlqj4b"/>
          <w:sz w:val="28"/>
          <w:szCs w:val="28"/>
        </w:rPr>
        <w:t>им</w:t>
      </w:r>
      <w:r w:rsidRPr="00D57381">
        <w:rPr>
          <w:rStyle w:val="jlqj4b"/>
          <w:sz w:val="28"/>
          <w:szCs w:val="28"/>
        </w:rPr>
        <w:t xml:space="preserve"> пр</w:t>
      </w:r>
      <w:r>
        <w:rPr>
          <w:rStyle w:val="jlqj4b"/>
          <w:sz w:val="28"/>
          <w:szCs w:val="28"/>
        </w:rPr>
        <w:t>ефіксом</w:t>
      </w:r>
      <w:r w:rsidRPr="00D57381">
        <w:rPr>
          <w:rStyle w:val="jlqj4b"/>
          <w:sz w:val="28"/>
          <w:szCs w:val="28"/>
        </w:rPr>
        <w:t>) і слу</w:t>
      </w:r>
      <w:r>
        <w:rPr>
          <w:rStyle w:val="jlqj4b"/>
          <w:sz w:val="28"/>
          <w:szCs w:val="28"/>
        </w:rPr>
        <w:t>гує</w:t>
      </w:r>
      <w:r w:rsidRPr="00D57381">
        <w:rPr>
          <w:rStyle w:val="jlqj4b"/>
          <w:sz w:val="28"/>
          <w:szCs w:val="28"/>
        </w:rPr>
        <w:t xml:space="preserve"> для утворення нових слів, а </w:t>
      </w:r>
      <w:r w:rsidRPr="0086537C">
        <w:rPr>
          <w:rStyle w:val="jlqj4b"/>
          <w:b/>
          <w:sz w:val="28"/>
          <w:szCs w:val="28"/>
        </w:rPr>
        <w:t>суфікс</w:t>
      </w:r>
      <w:r w:rsidRPr="00D57381">
        <w:rPr>
          <w:rStyle w:val="jlqj4b"/>
          <w:sz w:val="28"/>
          <w:szCs w:val="28"/>
        </w:rPr>
        <w:t xml:space="preserve"> </w:t>
      </w:r>
      <w:r>
        <w:rPr>
          <w:rStyle w:val="jlqj4b"/>
          <w:sz w:val="28"/>
          <w:szCs w:val="28"/>
        </w:rPr>
        <w:t>–</w:t>
      </w:r>
      <w:r w:rsidRPr="00D57381">
        <w:rPr>
          <w:rStyle w:val="jlqj4b"/>
          <w:sz w:val="28"/>
          <w:szCs w:val="28"/>
        </w:rPr>
        <w:t xml:space="preserve"> це значуща частина слова, яка стоїть після кореня (або іншого суфікса) і слу</w:t>
      </w:r>
      <w:r>
        <w:rPr>
          <w:rStyle w:val="jlqj4b"/>
          <w:sz w:val="28"/>
          <w:szCs w:val="28"/>
        </w:rPr>
        <w:t xml:space="preserve">гує </w:t>
      </w:r>
      <w:r w:rsidRPr="00D57381">
        <w:rPr>
          <w:rStyle w:val="jlqj4b"/>
          <w:sz w:val="28"/>
          <w:szCs w:val="28"/>
        </w:rPr>
        <w:t>для утворення нових</w:t>
      </w:r>
      <w:r>
        <w:rPr>
          <w:rStyle w:val="jlqj4b"/>
          <w:sz w:val="28"/>
          <w:szCs w:val="28"/>
        </w:rPr>
        <w:t xml:space="preserve"> </w:t>
      </w:r>
      <w:r w:rsidRPr="00D57381">
        <w:rPr>
          <w:rStyle w:val="jlqj4b"/>
          <w:sz w:val="28"/>
          <w:szCs w:val="28"/>
        </w:rPr>
        <w:t xml:space="preserve">слів. </w:t>
      </w:r>
    </w:p>
    <w:p w:rsidR="00D57381" w:rsidRPr="00D57381" w:rsidRDefault="00D57381" w:rsidP="00D57381">
      <w:pPr>
        <w:autoSpaceDE w:val="0"/>
        <w:autoSpaceDN w:val="0"/>
        <w:adjustRightInd w:val="0"/>
        <w:spacing w:line="360" w:lineRule="auto"/>
        <w:ind w:firstLine="709"/>
        <w:jc w:val="both"/>
        <w:rPr>
          <w:rStyle w:val="jlqj4b"/>
          <w:sz w:val="28"/>
          <w:szCs w:val="28"/>
        </w:rPr>
      </w:pPr>
      <w:r>
        <w:rPr>
          <w:rStyle w:val="jlqj4b"/>
          <w:sz w:val="28"/>
          <w:szCs w:val="28"/>
        </w:rPr>
        <w:t>Ц</w:t>
      </w:r>
      <w:r w:rsidRPr="00D57381">
        <w:rPr>
          <w:rStyle w:val="jlqj4b"/>
          <w:sz w:val="28"/>
          <w:szCs w:val="28"/>
        </w:rPr>
        <w:t>і визначення дозволяють зафіксувати, що пр</w:t>
      </w:r>
      <w:r>
        <w:rPr>
          <w:rStyle w:val="jlqj4b"/>
          <w:sz w:val="28"/>
          <w:szCs w:val="28"/>
        </w:rPr>
        <w:t xml:space="preserve">ефікс </w:t>
      </w:r>
      <w:r w:rsidRPr="00D57381">
        <w:rPr>
          <w:rStyle w:val="jlqj4b"/>
          <w:sz w:val="28"/>
          <w:szCs w:val="28"/>
        </w:rPr>
        <w:t xml:space="preserve">і суфікс </w:t>
      </w:r>
      <w:r>
        <w:rPr>
          <w:rStyle w:val="jlqj4b"/>
          <w:sz w:val="28"/>
          <w:szCs w:val="28"/>
        </w:rPr>
        <w:t>–</w:t>
      </w:r>
      <w:r w:rsidRPr="00D57381">
        <w:rPr>
          <w:rStyle w:val="jlqj4b"/>
          <w:sz w:val="28"/>
          <w:szCs w:val="28"/>
        </w:rPr>
        <w:t xml:space="preserve"> значущі частини слова, тобто мають значення, </w:t>
      </w:r>
      <w:r w:rsidR="00BF172D">
        <w:rPr>
          <w:rStyle w:val="jlqj4b"/>
          <w:sz w:val="28"/>
          <w:szCs w:val="28"/>
        </w:rPr>
        <w:t>що</w:t>
      </w:r>
      <w:r w:rsidRPr="00D57381">
        <w:rPr>
          <w:rStyle w:val="jlqj4b"/>
          <w:sz w:val="28"/>
          <w:szCs w:val="28"/>
        </w:rPr>
        <w:t xml:space="preserve"> реалізується в складі слова, і можуть стояти не тільки безпосередньо перед коренем. Це створює </w:t>
      </w:r>
      <w:r w:rsidRPr="00D57381">
        <w:rPr>
          <w:rStyle w:val="jlqj4b"/>
          <w:sz w:val="28"/>
          <w:szCs w:val="28"/>
        </w:rPr>
        <w:lastRenderedPageBreak/>
        <w:t>передумови для контролю за правильністю виконання дій п</w:t>
      </w:r>
      <w:r w:rsidR="00BF172D">
        <w:rPr>
          <w:rStyle w:val="jlqj4b"/>
          <w:sz w:val="28"/>
          <w:szCs w:val="28"/>
        </w:rPr>
        <w:t>ід час</w:t>
      </w:r>
      <w:r w:rsidRPr="00D57381">
        <w:rPr>
          <w:rStyle w:val="jlqj4b"/>
          <w:sz w:val="28"/>
          <w:szCs w:val="28"/>
        </w:rPr>
        <w:t xml:space="preserve"> розбор</w:t>
      </w:r>
      <w:r w:rsidR="00BF172D">
        <w:rPr>
          <w:rStyle w:val="jlqj4b"/>
          <w:sz w:val="28"/>
          <w:szCs w:val="28"/>
        </w:rPr>
        <w:t>у</w:t>
      </w:r>
      <w:r w:rsidRPr="00D57381">
        <w:rPr>
          <w:rStyle w:val="jlqj4b"/>
          <w:sz w:val="28"/>
          <w:szCs w:val="28"/>
        </w:rPr>
        <w:t xml:space="preserve"> слова за </w:t>
      </w:r>
      <w:r w:rsidR="00BF172D">
        <w:rPr>
          <w:rStyle w:val="jlqj4b"/>
          <w:sz w:val="28"/>
          <w:szCs w:val="28"/>
        </w:rPr>
        <w:t>будовою</w:t>
      </w:r>
      <w:r w:rsidRPr="00D57381">
        <w:rPr>
          <w:rStyle w:val="jlqj4b"/>
          <w:sz w:val="28"/>
          <w:szCs w:val="28"/>
        </w:rPr>
        <w:t>.</w:t>
      </w:r>
    </w:p>
    <w:p w:rsidR="0086537C" w:rsidRPr="0086537C" w:rsidRDefault="0086537C" w:rsidP="0086537C">
      <w:pPr>
        <w:autoSpaceDE w:val="0"/>
        <w:autoSpaceDN w:val="0"/>
        <w:adjustRightInd w:val="0"/>
        <w:spacing w:line="360" w:lineRule="auto"/>
        <w:ind w:firstLine="709"/>
        <w:jc w:val="both"/>
        <w:rPr>
          <w:rStyle w:val="jlqj4b"/>
          <w:sz w:val="28"/>
          <w:szCs w:val="28"/>
        </w:rPr>
      </w:pPr>
      <w:r w:rsidRPr="0086537C">
        <w:rPr>
          <w:rStyle w:val="jlqj4b"/>
          <w:sz w:val="28"/>
          <w:szCs w:val="28"/>
        </w:rPr>
        <w:t>Для розуміння учнями словотв</w:t>
      </w:r>
      <w:r>
        <w:rPr>
          <w:rStyle w:val="jlqj4b"/>
          <w:sz w:val="28"/>
          <w:szCs w:val="28"/>
        </w:rPr>
        <w:t>і</w:t>
      </w:r>
      <w:r w:rsidRPr="0086537C">
        <w:rPr>
          <w:rStyle w:val="jlqj4b"/>
          <w:sz w:val="28"/>
          <w:szCs w:val="28"/>
        </w:rPr>
        <w:t>р</w:t>
      </w:r>
      <w:r>
        <w:rPr>
          <w:rStyle w:val="jlqj4b"/>
          <w:sz w:val="28"/>
          <w:szCs w:val="28"/>
        </w:rPr>
        <w:t>н</w:t>
      </w:r>
      <w:r w:rsidRPr="0086537C">
        <w:rPr>
          <w:rStyle w:val="jlqj4b"/>
          <w:sz w:val="28"/>
          <w:szCs w:val="28"/>
        </w:rPr>
        <w:t>ої ролі пр</w:t>
      </w:r>
      <w:r>
        <w:rPr>
          <w:rStyle w:val="jlqj4b"/>
          <w:sz w:val="28"/>
          <w:szCs w:val="28"/>
        </w:rPr>
        <w:t>ефіксів у</w:t>
      </w:r>
      <w:r w:rsidRPr="0086537C">
        <w:rPr>
          <w:rStyle w:val="jlqj4b"/>
          <w:sz w:val="28"/>
          <w:szCs w:val="28"/>
        </w:rPr>
        <w:t xml:space="preserve"> єдності з їх смисловим значенням рекомендуємо </w:t>
      </w:r>
      <w:r>
        <w:rPr>
          <w:rStyle w:val="jlqj4b"/>
          <w:sz w:val="28"/>
          <w:szCs w:val="28"/>
        </w:rPr>
        <w:t>такі види</w:t>
      </w:r>
      <w:r w:rsidRPr="0086537C">
        <w:rPr>
          <w:rStyle w:val="jlqj4b"/>
          <w:sz w:val="28"/>
          <w:szCs w:val="28"/>
        </w:rPr>
        <w:t xml:space="preserve"> вправ</w:t>
      </w:r>
      <w:r>
        <w:rPr>
          <w:rStyle w:val="jlqj4b"/>
          <w:sz w:val="28"/>
          <w:szCs w:val="28"/>
        </w:rPr>
        <w:t>:</w:t>
      </w:r>
    </w:p>
    <w:p w:rsidR="0086537C" w:rsidRDefault="0086537C" w:rsidP="0086537C">
      <w:pPr>
        <w:autoSpaceDE w:val="0"/>
        <w:autoSpaceDN w:val="0"/>
        <w:adjustRightInd w:val="0"/>
        <w:spacing w:line="360" w:lineRule="auto"/>
        <w:ind w:firstLine="709"/>
        <w:jc w:val="both"/>
        <w:rPr>
          <w:rStyle w:val="jlqj4b"/>
          <w:sz w:val="28"/>
          <w:szCs w:val="28"/>
        </w:rPr>
      </w:pPr>
      <w:r w:rsidRPr="0086537C">
        <w:rPr>
          <w:rStyle w:val="jlqj4b"/>
          <w:sz w:val="28"/>
          <w:szCs w:val="28"/>
        </w:rPr>
        <w:t xml:space="preserve">1. Вправи на порівняння </w:t>
      </w:r>
      <w:r>
        <w:rPr>
          <w:rStyle w:val="jlqj4b"/>
          <w:sz w:val="28"/>
          <w:szCs w:val="28"/>
        </w:rPr>
        <w:t>спіль</w:t>
      </w:r>
      <w:r w:rsidRPr="0086537C">
        <w:rPr>
          <w:rStyle w:val="jlqj4b"/>
          <w:sz w:val="28"/>
          <w:szCs w:val="28"/>
        </w:rPr>
        <w:t>нокореневих слів, семантичн</w:t>
      </w:r>
      <w:r>
        <w:rPr>
          <w:rStyle w:val="jlqj4b"/>
          <w:sz w:val="28"/>
          <w:szCs w:val="28"/>
        </w:rPr>
        <w:t>а</w:t>
      </w:r>
      <w:r w:rsidRPr="0086537C">
        <w:rPr>
          <w:rStyle w:val="jlqj4b"/>
          <w:sz w:val="28"/>
          <w:szCs w:val="28"/>
        </w:rPr>
        <w:t xml:space="preserve"> </w:t>
      </w:r>
      <w:r>
        <w:rPr>
          <w:rStyle w:val="jlqj4b"/>
          <w:sz w:val="28"/>
          <w:szCs w:val="28"/>
        </w:rPr>
        <w:t>відмінність</w:t>
      </w:r>
      <w:r w:rsidRPr="0086537C">
        <w:rPr>
          <w:rStyle w:val="jlqj4b"/>
          <w:sz w:val="28"/>
          <w:szCs w:val="28"/>
        </w:rPr>
        <w:t xml:space="preserve"> між якими обумовлен</w:t>
      </w:r>
      <w:r>
        <w:rPr>
          <w:rStyle w:val="jlqj4b"/>
          <w:sz w:val="28"/>
          <w:szCs w:val="28"/>
        </w:rPr>
        <w:t>а</w:t>
      </w:r>
      <w:r w:rsidRPr="0086537C">
        <w:rPr>
          <w:rStyle w:val="jlqj4b"/>
          <w:sz w:val="28"/>
          <w:szCs w:val="28"/>
        </w:rPr>
        <w:t xml:space="preserve"> різними пр</w:t>
      </w:r>
      <w:r>
        <w:rPr>
          <w:rStyle w:val="jlqj4b"/>
          <w:sz w:val="28"/>
          <w:szCs w:val="28"/>
        </w:rPr>
        <w:t>ефіксами</w:t>
      </w:r>
      <w:r w:rsidRPr="0086537C">
        <w:rPr>
          <w:rStyle w:val="jlqj4b"/>
          <w:sz w:val="28"/>
          <w:szCs w:val="28"/>
        </w:rPr>
        <w:t xml:space="preserve">. Вправи цієї групи </w:t>
      </w:r>
      <w:r>
        <w:rPr>
          <w:rStyle w:val="jlqj4b"/>
          <w:sz w:val="28"/>
          <w:szCs w:val="28"/>
        </w:rPr>
        <w:t xml:space="preserve">спрямовані на </w:t>
      </w:r>
      <w:r w:rsidRPr="0086537C">
        <w:rPr>
          <w:rStyle w:val="jlqj4b"/>
          <w:sz w:val="28"/>
          <w:szCs w:val="28"/>
        </w:rPr>
        <w:t>розвиток вміння абстрагувати смислове значення пр</w:t>
      </w:r>
      <w:r>
        <w:rPr>
          <w:rStyle w:val="jlqj4b"/>
          <w:sz w:val="28"/>
          <w:szCs w:val="28"/>
        </w:rPr>
        <w:t>ефікса</w:t>
      </w:r>
      <w:r w:rsidRPr="0086537C">
        <w:rPr>
          <w:rStyle w:val="jlqj4b"/>
          <w:sz w:val="28"/>
          <w:szCs w:val="28"/>
        </w:rPr>
        <w:t xml:space="preserve"> від значення, яке </w:t>
      </w:r>
      <w:r>
        <w:rPr>
          <w:rStyle w:val="jlqj4b"/>
          <w:sz w:val="28"/>
          <w:szCs w:val="28"/>
        </w:rPr>
        <w:t xml:space="preserve">закріплено за </w:t>
      </w:r>
      <w:r w:rsidRPr="0086537C">
        <w:rPr>
          <w:rStyle w:val="jlqj4b"/>
          <w:sz w:val="28"/>
          <w:szCs w:val="28"/>
        </w:rPr>
        <w:t>корен</w:t>
      </w:r>
      <w:r>
        <w:rPr>
          <w:rStyle w:val="jlqj4b"/>
          <w:sz w:val="28"/>
          <w:szCs w:val="28"/>
        </w:rPr>
        <w:t>ем</w:t>
      </w:r>
      <w:r w:rsidRPr="0086537C">
        <w:rPr>
          <w:rStyle w:val="jlqj4b"/>
          <w:sz w:val="28"/>
          <w:szCs w:val="28"/>
        </w:rPr>
        <w:t xml:space="preserve">. Наведемо приклад: </w:t>
      </w:r>
    </w:p>
    <w:p w:rsidR="0086537C" w:rsidRPr="0086537C" w:rsidRDefault="0086537C" w:rsidP="0086537C">
      <w:pPr>
        <w:pStyle w:val="a8"/>
        <w:numPr>
          <w:ilvl w:val="0"/>
          <w:numId w:val="28"/>
        </w:numPr>
        <w:autoSpaceDE w:val="0"/>
        <w:autoSpaceDN w:val="0"/>
        <w:adjustRightInd w:val="0"/>
        <w:spacing w:line="360" w:lineRule="auto"/>
        <w:ind w:left="426"/>
        <w:jc w:val="both"/>
        <w:rPr>
          <w:rStyle w:val="jlqj4b"/>
          <w:sz w:val="28"/>
          <w:szCs w:val="28"/>
        </w:rPr>
      </w:pPr>
      <w:r w:rsidRPr="0086537C">
        <w:rPr>
          <w:rStyle w:val="jlqj4b"/>
          <w:sz w:val="28"/>
          <w:szCs w:val="28"/>
        </w:rPr>
        <w:t xml:space="preserve">Від слів </w:t>
      </w:r>
      <w:r w:rsidRPr="0086537C">
        <w:rPr>
          <w:rStyle w:val="jlqj4b"/>
          <w:i/>
          <w:sz w:val="28"/>
          <w:szCs w:val="28"/>
        </w:rPr>
        <w:t>бігти, їхати</w:t>
      </w:r>
      <w:r w:rsidRPr="0086537C">
        <w:rPr>
          <w:rStyle w:val="jlqj4b"/>
          <w:sz w:val="28"/>
          <w:szCs w:val="28"/>
        </w:rPr>
        <w:t xml:space="preserve"> утворіть слова за допомогою префіксів </w:t>
      </w:r>
      <w:r w:rsidRPr="0086537C">
        <w:rPr>
          <w:rStyle w:val="jlqj4b"/>
          <w:i/>
          <w:sz w:val="28"/>
          <w:szCs w:val="28"/>
        </w:rPr>
        <w:t>при-, від-, ви- за-, у-.</w:t>
      </w:r>
      <w:r w:rsidRPr="0086537C">
        <w:rPr>
          <w:rStyle w:val="jlqj4b"/>
          <w:sz w:val="28"/>
          <w:szCs w:val="28"/>
        </w:rPr>
        <w:t xml:space="preserve"> Порівняйте слова за змістом і за </w:t>
      </w:r>
      <w:r>
        <w:rPr>
          <w:rStyle w:val="jlqj4b"/>
          <w:sz w:val="28"/>
          <w:szCs w:val="28"/>
        </w:rPr>
        <w:t>будовою</w:t>
      </w:r>
      <w:r w:rsidRPr="0086537C">
        <w:rPr>
          <w:rStyle w:val="jlqj4b"/>
          <w:sz w:val="28"/>
          <w:szCs w:val="28"/>
        </w:rPr>
        <w:t xml:space="preserve">. Яка частина слова робить їх протилежними за змістом? Складіть з цими словами </w:t>
      </w:r>
      <w:r w:rsidR="00BA4FC8">
        <w:rPr>
          <w:rStyle w:val="jlqj4b"/>
          <w:sz w:val="28"/>
          <w:szCs w:val="28"/>
        </w:rPr>
        <w:t>речення</w:t>
      </w:r>
      <w:r w:rsidRPr="0086537C">
        <w:rPr>
          <w:rStyle w:val="jlqj4b"/>
          <w:sz w:val="28"/>
          <w:szCs w:val="28"/>
        </w:rPr>
        <w:t>.</w:t>
      </w:r>
    </w:p>
    <w:p w:rsidR="0086537C" w:rsidRPr="0086537C" w:rsidRDefault="0086537C" w:rsidP="0086537C">
      <w:pPr>
        <w:autoSpaceDE w:val="0"/>
        <w:autoSpaceDN w:val="0"/>
        <w:adjustRightInd w:val="0"/>
        <w:spacing w:line="360" w:lineRule="auto"/>
        <w:ind w:firstLine="709"/>
        <w:jc w:val="both"/>
        <w:rPr>
          <w:rStyle w:val="jlqj4b"/>
          <w:sz w:val="28"/>
          <w:szCs w:val="28"/>
        </w:rPr>
      </w:pPr>
      <w:r w:rsidRPr="0086537C">
        <w:rPr>
          <w:rStyle w:val="jlqj4b"/>
          <w:sz w:val="28"/>
          <w:szCs w:val="28"/>
        </w:rPr>
        <w:t>2. Вправи на порівняння одн</w:t>
      </w:r>
      <w:r w:rsidR="00BA4FC8">
        <w:rPr>
          <w:rStyle w:val="jlqj4b"/>
          <w:sz w:val="28"/>
          <w:szCs w:val="28"/>
        </w:rPr>
        <w:t xml:space="preserve">ого </w:t>
      </w:r>
      <w:r w:rsidRPr="0086537C">
        <w:rPr>
          <w:rStyle w:val="jlqj4b"/>
          <w:sz w:val="28"/>
          <w:szCs w:val="28"/>
        </w:rPr>
        <w:t>і т</w:t>
      </w:r>
      <w:r w:rsidR="00BA4FC8">
        <w:rPr>
          <w:rStyle w:val="jlqj4b"/>
          <w:sz w:val="28"/>
          <w:szCs w:val="28"/>
        </w:rPr>
        <w:t>ого</w:t>
      </w:r>
      <w:r w:rsidRPr="0086537C">
        <w:rPr>
          <w:rStyle w:val="jlqj4b"/>
          <w:sz w:val="28"/>
          <w:szCs w:val="28"/>
        </w:rPr>
        <w:t xml:space="preserve"> ж пр</w:t>
      </w:r>
      <w:r w:rsidR="00BA4FC8">
        <w:rPr>
          <w:rStyle w:val="jlqj4b"/>
          <w:sz w:val="28"/>
          <w:szCs w:val="28"/>
        </w:rPr>
        <w:t xml:space="preserve">ефікса </w:t>
      </w:r>
      <w:r w:rsidRPr="0086537C">
        <w:rPr>
          <w:rStyle w:val="jlqj4b"/>
          <w:sz w:val="28"/>
          <w:szCs w:val="28"/>
        </w:rPr>
        <w:t>в різних словах або порівняння пр</w:t>
      </w:r>
      <w:r w:rsidR="00BA4FC8">
        <w:rPr>
          <w:rStyle w:val="jlqj4b"/>
          <w:sz w:val="28"/>
          <w:szCs w:val="28"/>
        </w:rPr>
        <w:t>ефіксів</w:t>
      </w:r>
      <w:r w:rsidRPr="0086537C">
        <w:rPr>
          <w:rStyle w:val="jlqj4b"/>
          <w:sz w:val="28"/>
          <w:szCs w:val="28"/>
        </w:rPr>
        <w:t xml:space="preserve">, що мають близьке значення. Мета таких вправ </w:t>
      </w:r>
      <w:r w:rsidR="00BA4FC8">
        <w:rPr>
          <w:rStyle w:val="jlqj4b"/>
          <w:sz w:val="28"/>
          <w:szCs w:val="28"/>
        </w:rPr>
        <w:t xml:space="preserve">– </w:t>
      </w:r>
      <w:r w:rsidRPr="0086537C">
        <w:rPr>
          <w:rStyle w:val="jlqj4b"/>
          <w:sz w:val="28"/>
          <w:szCs w:val="28"/>
        </w:rPr>
        <w:t xml:space="preserve"> елементарне узагальнення знань про семантику пр</w:t>
      </w:r>
      <w:r w:rsidR="00BA4FC8">
        <w:rPr>
          <w:rStyle w:val="jlqj4b"/>
          <w:sz w:val="28"/>
          <w:szCs w:val="28"/>
        </w:rPr>
        <w:t>ефіксів</w:t>
      </w:r>
      <w:r w:rsidRPr="0086537C">
        <w:rPr>
          <w:rStyle w:val="jlqj4b"/>
          <w:sz w:val="28"/>
          <w:szCs w:val="28"/>
        </w:rPr>
        <w:t xml:space="preserve">. Наприклад, учням пропонується порівняти за змістом слова </w:t>
      </w:r>
      <w:r w:rsidRPr="00BA4FC8">
        <w:rPr>
          <w:rStyle w:val="jlqj4b"/>
          <w:i/>
          <w:sz w:val="28"/>
          <w:szCs w:val="28"/>
        </w:rPr>
        <w:t>дописати, дограти, добудувати</w:t>
      </w:r>
      <w:r w:rsidRPr="0086537C">
        <w:rPr>
          <w:rStyle w:val="jlqj4b"/>
          <w:sz w:val="28"/>
          <w:szCs w:val="28"/>
        </w:rPr>
        <w:t xml:space="preserve"> (позначають завершення дії) і визначити, яка частина слова вказує на завершення дії.</w:t>
      </w:r>
    </w:p>
    <w:p w:rsidR="0086537C" w:rsidRPr="0086537C" w:rsidRDefault="0086537C" w:rsidP="0086537C">
      <w:pPr>
        <w:autoSpaceDE w:val="0"/>
        <w:autoSpaceDN w:val="0"/>
        <w:adjustRightInd w:val="0"/>
        <w:spacing w:line="360" w:lineRule="auto"/>
        <w:ind w:firstLine="709"/>
        <w:jc w:val="both"/>
        <w:rPr>
          <w:rStyle w:val="jlqj4b"/>
          <w:sz w:val="28"/>
          <w:szCs w:val="28"/>
        </w:rPr>
      </w:pPr>
      <w:r w:rsidRPr="0086537C">
        <w:rPr>
          <w:rStyle w:val="jlqj4b"/>
          <w:sz w:val="28"/>
          <w:szCs w:val="28"/>
        </w:rPr>
        <w:t xml:space="preserve">3. Вправи, які передбачають лексико-граматичний </w:t>
      </w:r>
      <w:r w:rsidR="00BA4FC8">
        <w:rPr>
          <w:rStyle w:val="jlqj4b"/>
          <w:sz w:val="28"/>
          <w:szCs w:val="28"/>
        </w:rPr>
        <w:t>та</w:t>
      </w:r>
      <w:r w:rsidRPr="0086537C">
        <w:rPr>
          <w:rStyle w:val="jlqj4b"/>
          <w:sz w:val="28"/>
          <w:szCs w:val="28"/>
        </w:rPr>
        <w:t xml:space="preserve"> лексико-стилістичний аналіз тексту. Так</w:t>
      </w:r>
      <w:r w:rsidR="00BA4FC8">
        <w:rPr>
          <w:rStyle w:val="jlqj4b"/>
          <w:sz w:val="28"/>
          <w:szCs w:val="28"/>
        </w:rPr>
        <w:t>і</w:t>
      </w:r>
      <w:r w:rsidRPr="0086537C">
        <w:rPr>
          <w:rStyle w:val="jlqj4b"/>
          <w:sz w:val="28"/>
          <w:szCs w:val="28"/>
        </w:rPr>
        <w:t xml:space="preserve"> вправи сприяють розвитку точного </w:t>
      </w:r>
      <w:r w:rsidR="008E7301">
        <w:rPr>
          <w:rStyle w:val="jlqj4b"/>
          <w:sz w:val="28"/>
          <w:szCs w:val="28"/>
        </w:rPr>
        <w:t>й</w:t>
      </w:r>
      <w:r w:rsidRPr="0086537C">
        <w:rPr>
          <w:rStyle w:val="jlqj4b"/>
          <w:sz w:val="28"/>
          <w:szCs w:val="28"/>
        </w:rPr>
        <w:t xml:space="preserve"> усвідомленого вживання в мо</w:t>
      </w:r>
      <w:r w:rsidR="00BA4FC8">
        <w:rPr>
          <w:rStyle w:val="jlqj4b"/>
          <w:sz w:val="28"/>
          <w:szCs w:val="28"/>
        </w:rPr>
        <w:t xml:space="preserve">вленні </w:t>
      </w:r>
      <w:r w:rsidRPr="0086537C">
        <w:rPr>
          <w:rStyle w:val="jlqj4b"/>
          <w:sz w:val="28"/>
          <w:szCs w:val="28"/>
        </w:rPr>
        <w:t xml:space="preserve">слів </w:t>
      </w:r>
      <w:r w:rsidR="00BA4FC8">
        <w:rPr>
          <w:rStyle w:val="jlqj4b"/>
          <w:sz w:val="28"/>
          <w:szCs w:val="28"/>
        </w:rPr>
        <w:t>і</w:t>
      </w:r>
      <w:r w:rsidRPr="0086537C">
        <w:rPr>
          <w:rStyle w:val="jlqj4b"/>
          <w:sz w:val="28"/>
          <w:szCs w:val="28"/>
        </w:rPr>
        <w:t>з пр</w:t>
      </w:r>
      <w:r w:rsidR="00BA4FC8">
        <w:rPr>
          <w:rStyle w:val="jlqj4b"/>
          <w:sz w:val="28"/>
          <w:szCs w:val="28"/>
        </w:rPr>
        <w:t>ефіксами</w:t>
      </w:r>
      <w:r w:rsidRPr="0086537C">
        <w:rPr>
          <w:rStyle w:val="jlqj4b"/>
          <w:sz w:val="28"/>
          <w:szCs w:val="28"/>
        </w:rPr>
        <w:t>.</w:t>
      </w:r>
    </w:p>
    <w:p w:rsidR="0086537C" w:rsidRPr="0086537C" w:rsidRDefault="00BA4FC8" w:rsidP="0086537C">
      <w:pPr>
        <w:autoSpaceDE w:val="0"/>
        <w:autoSpaceDN w:val="0"/>
        <w:adjustRightInd w:val="0"/>
        <w:spacing w:line="360" w:lineRule="auto"/>
        <w:ind w:firstLine="709"/>
        <w:jc w:val="both"/>
        <w:rPr>
          <w:rStyle w:val="jlqj4b"/>
          <w:sz w:val="28"/>
          <w:szCs w:val="28"/>
        </w:rPr>
      </w:pPr>
      <w:r>
        <w:rPr>
          <w:rStyle w:val="jlqj4b"/>
          <w:sz w:val="28"/>
          <w:szCs w:val="28"/>
        </w:rPr>
        <w:t xml:space="preserve">У процесі ознайомлення </w:t>
      </w:r>
      <w:r w:rsidR="0086537C" w:rsidRPr="0086537C">
        <w:rPr>
          <w:rStyle w:val="jlqj4b"/>
          <w:sz w:val="28"/>
          <w:szCs w:val="28"/>
        </w:rPr>
        <w:t>учнів зі словотв</w:t>
      </w:r>
      <w:r>
        <w:rPr>
          <w:rStyle w:val="jlqj4b"/>
          <w:sz w:val="28"/>
          <w:szCs w:val="28"/>
        </w:rPr>
        <w:t xml:space="preserve">ірною </w:t>
      </w:r>
      <w:r w:rsidR="0086537C" w:rsidRPr="0086537C">
        <w:rPr>
          <w:rStyle w:val="jlqj4b"/>
          <w:sz w:val="28"/>
          <w:szCs w:val="28"/>
        </w:rPr>
        <w:t>роллю суфікса пропонує</w:t>
      </w:r>
      <w:r>
        <w:rPr>
          <w:rStyle w:val="jlqj4b"/>
          <w:sz w:val="28"/>
          <w:szCs w:val="28"/>
        </w:rPr>
        <w:t>мо мовленнєву</w:t>
      </w:r>
      <w:r w:rsidR="0086537C" w:rsidRPr="0086537C">
        <w:rPr>
          <w:rStyle w:val="jlqj4b"/>
          <w:sz w:val="28"/>
          <w:szCs w:val="28"/>
        </w:rPr>
        <w:t xml:space="preserve"> ситуаці</w:t>
      </w:r>
      <w:r>
        <w:rPr>
          <w:rStyle w:val="jlqj4b"/>
          <w:sz w:val="28"/>
          <w:szCs w:val="28"/>
        </w:rPr>
        <w:t>ю</w:t>
      </w:r>
      <w:r w:rsidR="0086537C" w:rsidRPr="0086537C">
        <w:rPr>
          <w:rStyle w:val="jlqj4b"/>
          <w:sz w:val="28"/>
          <w:szCs w:val="28"/>
        </w:rPr>
        <w:t>, що дозволяє школярам осмислити появу в мов</w:t>
      </w:r>
      <w:r>
        <w:rPr>
          <w:rStyle w:val="jlqj4b"/>
          <w:sz w:val="28"/>
          <w:szCs w:val="28"/>
        </w:rPr>
        <w:t>ленні</w:t>
      </w:r>
      <w:r w:rsidR="0086537C" w:rsidRPr="0086537C">
        <w:rPr>
          <w:rStyle w:val="jlqj4b"/>
          <w:sz w:val="28"/>
          <w:szCs w:val="28"/>
        </w:rPr>
        <w:t xml:space="preserve"> нового слова. У процесі спостереження </w:t>
      </w:r>
      <w:r>
        <w:rPr>
          <w:rStyle w:val="jlqj4b"/>
          <w:sz w:val="28"/>
          <w:szCs w:val="28"/>
        </w:rPr>
        <w:t>за</w:t>
      </w:r>
      <w:r w:rsidR="0086537C" w:rsidRPr="0086537C">
        <w:rPr>
          <w:rStyle w:val="jlqj4b"/>
          <w:sz w:val="28"/>
          <w:szCs w:val="28"/>
        </w:rPr>
        <w:t xml:space="preserve"> семантично</w:t>
      </w:r>
      <w:r>
        <w:rPr>
          <w:rStyle w:val="jlqj4b"/>
          <w:sz w:val="28"/>
          <w:szCs w:val="28"/>
        </w:rPr>
        <w:t>ю</w:t>
      </w:r>
      <w:r w:rsidR="0086537C" w:rsidRPr="0086537C">
        <w:rPr>
          <w:rStyle w:val="jlqj4b"/>
          <w:sz w:val="28"/>
          <w:szCs w:val="28"/>
        </w:rPr>
        <w:t xml:space="preserve"> співвідносні</w:t>
      </w:r>
      <w:r>
        <w:rPr>
          <w:rStyle w:val="jlqj4b"/>
          <w:sz w:val="28"/>
          <w:szCs w:val="28"/>
        </w:rPr>
        <w:t>стю</w:t>
      </w:r>
      <w:r w:rsidR="0086537C" w:rsidRPr="0086537C">
        <w:rPr>
          <w:rStyle w:val="jlqj4b"/>
          <w:sz w:val="28"/>
          <w:szCs w:val="28"/>
        </w:rPr>
        <w:t xml:space="preserve"> похідного слова учні встановлюють, як утворилося нове слово, </w:t>
      </w:r>
      <w:r>
        <w:rPr>
          <w:rStyle w:val="jlqj4b"/>
          <w:sz w:val="28"/>
          <w:szCs w:val="28"/>
        </w:rPr>
        <w:t>роблять</w:t>
      </w:r>
      <w:r w:rsidR="0086537C" w:rsidRPr="0086537C">
        <w:rPr>
          <w:rStyle w:val="jlqj4b"/>
          <w:sz w:val="28"/>
          <w:szCs w:val="28"/>
        </w:rPr>
        <w:t xml:space="preserve"> виснов</w:t>
      </w:r>
      <w:r>
        <w:rPr>
          <w:rStyle w:val="jlqj4b"/>
          <w:sz w:val="28"/>
          <w:szCs w:val="28"/>
        </w:rPr>
        <w:t>ок</w:t>
      </w:r>
      <w:r w:rsidR="0086537C" w:rsidRPr="0086537C">
        <w:rPr>
          <w:rStyle w:val="jlqj4b"/>
          <w:sz w:val="28"/>
          <w:szCs w:val="28"/>
        </w:rPr>
        <w:t>, що суфікс слу</w:t>
      </w:r>
      <w:r>
        <w:rPr>
          <w:rStyle w:val="jlqj4b"/>
          <w:sz w:val="28"/>
          <w:szCs w:val="28"/>
        </w:rPr>
        <w:t>гує</w:t>
      </w:r>
      <w:r w:rsidR="0086537C" w:rsidRPr="0086537C">
        <w:rPr>
          <w:rStyle w:val="jlqj4b"/>
          <w:sz w:val="28"/>
          <w:szCs w:val="28"/>
        </w:rPr>
        <w:t xml:space="preserve"> для утворення нових слів.</w:t>
      </w:r>
    </w:p>
    <w:p w:rsidR="0086537C" w:rsidRPr="0086537C" w:rsidRDefault="00BA4FC8" w:rsidP="0086537C">
      <w:pPr>
        <w:autoSpaceDE w:val="0"/>
        <w:autoSpaceDN w:val="0"/>
        <w:adjustRightInd w:val="0"/>
        <w:spacing w:line="360" w:lineRule="auto"/>
        <w:ind w:firstLine="709"/>
        <w:jc w:val="both"/>
        <w:rPr>
          <w:rStyle w:val="jlqj4b"/>
          <w:sz w:val="28"/>
          <w:szCs w:val="28"/>
        </w:rPr>
      </w:pPr>
      <w:r>
        <w:rPr>
          <w:rStyle w:val="jlqj4b"/>
          <w:sz w:val="28"/>
          <w:szCs w:val="28"/>
        </w:rPr>
        <w:t xml:space="preserve">З метою успішного </w:t>
      </w:r>
      <w:r w:rsidR="0086537C" w:rsidRPr="0086537C">
        <w:rPr>
          <w:rStyle w:val="jlqj4b"/>
          <w:sz w:val="28"/>
          <w:szCs w:val="28"/>
        </w:rPr>
        <w:t xml:space="preserve">засвоєння істотних ознак суфіксів </w:t>
      </w:r>
      <w:r>
        <w:rPr>
          <w:rStyle w:val="jlqj4b"/>
          <w:sz w:val="28"/>
          <w:szCs w:val="28"/>
        </w:rPr>
        <w:t xml:space="preserve">необхідно створити такі </w:t>
      </w:r>
      <w:r w:rsidR="0086537C" w:rsidRPr="0086537C">
        <w:rPr>
          <w:rStyle w:val="jlqj4b"/>
          <w:sz w:val="28"/>
          <w:szCs w:val="28"/>
        </w:rPr>
        <w:t>умови: абстрагування смислового відтінку, який вносить суфікс в лексичне значення слова; життєві спостереження учнів з метою розкриття семантики суфікса і його словотв</w:t>
      </w:r>
      <w:r>
        <w:rPr>
          <w:rStyle w:val="jlqj4b"/>
          <w:sz w:val="28"/>
          <w:szCs w:val="28"/>
        </w:rPr>
        <w:t>ірної</w:t>
      </w:r>
      <w:r w:rsidR="0086537C" w:rsidRPr="0086537C">
        <w:rPr>
          <w:rStyle w:val="jlqj4b"/>
          <w:sz w:val="28"/>
          <w:szCs w:val="28"/>
        </w:rPr>
        <w:t xml:space="preserve"> ролі; застосування наочності. Наприклад, </w:t>
      </w:r>
      <w:r>
        <w:rPr>
          <w:rStyle w:val="jlqj4b"/>
          <w:sz w:val="28"/>
          <w:szCs w:val="28"/>
        </w:rPr>
        <w:t xml:space="preserve">під час </w:t>
      </w:r>
      <w:r w:rsidR="0086537C" w:rsidRPr="0086537C">
        <w:rPr>
          <w:rStyle w:val="jlqj4b"/>
          <w:sz w:val="28"/>
          <w:szCs w:val="28"/>
        </w:rPr>
        <w:t>ознайомленн</w:t>
      </w:r>
      <w:r>
        <w:rPr>
          <w:rStyle w:val="jlqj4b"/>
          <w:sz w:val="28"/>
          <w:szCs w:val="28"/>
        </w:rPr>
        <w:t>я</w:t>
      </w:r>
      <w:r w:rsidR="0086537C" w:rsidRPr="0086537C">
        <w:rPr>
          <w:rStyle w:val="jlqj4b"/>
          <w:sz w:val="28"/>
          <w:szCs w:val="28"/>
        </w:rPr>
        <w:t xml:space="preserve"> </w:t>
      </w:r>
      <w:r>
        <w:rPr>
          <w:rStyle w:val="jlqj4b"/>
          <w:sz w:val="28"/>
          <w:szCs w:val="28"/>
        </w:rPr>
        <w:t>п’ятикласників і</w:t>
      </w:r>
      <w:r w:rsidR="0086537C" w:rsidRPr="0086537C">
        <w:rPr>
          <w:rStyle w:val="jlqj4b"/>
          <w:sz w:val="28"/>
          <w:szCs w:val="28"/>
        </w:rPr>
        <w:t>з словотв</w:t>
      </w:r>
      <w:r>
        <w:rPr>
          <w:rStyle w:val="jlqj4b"/>
          <w:sz w:val="28"/>
          <w:szCs w:val="28"/>
        </w:rPr>
        <w:t>ірною</w:t>
      </w:r>
      <w:r w:rsidR="0086537C" w:rsidRPr="0086537C">
        <w:rPr>
          <w:rStyle w:val="jlqj4b"/>
          <w:sz w:val="28"/>
          <w:szCs w:val="28"/>
        </w:rPr>
        <w:t xml:space="preserve"> </w:t>
      </w:r>
      <w:r w:rsidR="0086537C" w:rsidRPr="0086537C">
        <w:rPr>
          <w:rStyle w:val="jlqj4b"/>
          <w:sz w:val="28"/>
          <w:szCs w:val="28"/>
        </w:rPr>
        <w:lastRenderedPageBreak/>
        <w:t xml:space="preserve">роллю суфікса рекомендується широко залучати суфікси, за допомогою яких утворюються слова </w:t>
      </w:r>
      <w:r>
        <w:rPr>
          <w:rStyle w:val="jlqj4b"/>
          <w:sz w:val="28"/>
          <w:szCs w:val="28"/>
        </w:rPr>
        <w:t xml:space="preserve">– </w:t>
      </w:r>
      <w:r w:rsidR="0086537C" w:rsidRPr="0086537C">
        <w:rPr>
          <w:rStyle w:val="jlqj4b"/>
          <w:sz w:val="28"/>
          <w:szCs w:val="28"/>
        </w:rPr>
        <w:t xml:space="preserve">назви різних предметів, а також слова, що позначають людей за родом заняття та ін. Учні порівнюють між собою </w:t>
      </w:r>
      <w:r>
        <w:rPr>
          <w:rStyle w:val="jlqj4b"/>
          <w:sz w:val="28"/>
          <w:szCs w:val="28"/>
        </w:rPr>
        <w:t>спіль</w:t>
      </w:r>
      <w:r w:rsidR="0086537C" w:rsidRPr="0086537C">
        <w:rPr>
          <w:rStyle w:val="jlqj4b"/>
          <w:sz w:val="28"/>
          <w:szCs w:val="28"/>
        </w:rPr>
        <w:t xml:space="preserve">нокореневі слова і встановлюють між ними подібність або відмінність за складом і за лексичним значенням. На основі результатів порівняння </w:t>
      </w:r>
      <w:r>
        <w:rPr>
          <w:rStyle w:val="jlqj4b"/>
          <w:sz w:val="28"/>
          <w:szCs w:val="28"/>
        </w:rPr>
        <w:t xml:space="preserve">діти роблять </w:t>
      </w:r>
      <w:r w:rsidR="0086537C" w:rsidRPr="0086537C">
        <w:rPr>
          <w:rStyle w:val="jlqj4b"/>
          <w:sz w:val="28"/>
          <w:szCs w:val="28"/>
        </w:rPr>
        <w:t>висновок, що смислов</w:t>
      </w:r>
      <w:r>
        <w:rPr>
          <w:rStyle w:val="jlqj4b"/>
          <w:sz w:val="28"/>
          <w:szCs w:val="28"/>
        </w:rPr>
        <w:t xml:space="preserve">а </w:t>
      </w:r>
      <w:r w:rsidR="0086537C" w:rsidRPr="0086537C">
        <w:rPr>
          <w:rStyle w:val="jlqj4b"/>
          <w:sz w:val="28"/>
          <w:szCs w:val="28"/>
        </w:rPr>
        <w:t xml:space="preserve">відмінність між </w:t>
      </w:r>
      <w:r>
        <w:rPr>
          <w:rStyle w:val="jlqj4b"/>
          <w:sz w:val="28"/>
          <w:szCs w:val="28"/>
        </w:rPr>
        <w:t>цими</w:t>
      </w:r>
      <w:r w:rsidR="0086537C" w:rsidRPr="0086537C">
        <w:rPr>
          <w:rStyle w:val="jlqj4b"/>
          <w:sz w:val="28"/>
          <w:szCs w:val="28"/>
        </w:rPr>
        <w:t xml:space="preserve"> словами </w:t>
      </w:r>
      <w:r>
        <w:rPr>
          <w:rStyle w:val="jlqj4b"/>
          <w:sz w:val="28"/>
          <w:szCs w:val="28"/>
        </w:rPr>
        <w:t xml:space="preserve">виражається </w:t>
      </w:r>
      <w:r w:rsidR="0086537C" w:rsidRPr="0086537C">
        <w:rPr>
          <w:rStyle w:val="jlqj4b"/>
          <w:sz w:val="28"/>
          <w:szCs w:val="28"/>
        </w:rPr>
        <w:t>за допомогою суфікса, що саме за допомогою суфікса від одного слова утворюється інше.</w:t>
      </w:r>
    </w:p>
    <w:p w:rsidR="0086537C" w:rsidRPr="0086537C" w:rsidRDefault="0086537C" w:rsidP="0086537C">
      <w:pPr>
        <w:autoSpaceDE w:val="0"/>
        <w:autoSpaceDN w:val="0"/>
        <w:adjustRightInd w:val="0"/>
        <w:spacing w:line="360" w:lineRule="auto"/>
        <w:ind w:firstLine="709"/>
        <w:jc w:val="both"/>
        <w:rPr>
          <w:rStyle w:val="jlqj4b"/>
          <w:sz w:val="28"/>
          <w:szCs w:val="28"/>
        </w:rPr>
      </w:pPr>
      <w:r w:rsidRPr="0086537C">
        <w:rPr>
          <w:rStyle w:val="jlqj4b"/>
          <w:sz w:val="28"/>
          <w:szCs w:val="28"/>
        </w:rPr>
        <w:t xml:space="preserve">На основі спостережень </w:t>
      </w:r>
      <w:r w:rsidR="00BA4FC8">
        <w:rPr>
          <w:rStyle w:val="jlqj4b"/>
          <w:sz w:val="28"/>
          <w:szCs w:val="28"/>
        </w:rPr>
        <w:t>за</w:t>
      </w:r>
      <w:r w:rsidRPr="0086537C">
        <w:rPr>
          <w:rStyle w:val="jlqj4b"/>
          <w:sz w:val="28"/>
          <w:szCs w:val="28"/>
        </w:rPr>
        <w:t xml:space="preserve"> предметами, їх властивостями з</w:t>
      </w:r>
      <w:r w:rsidR="00BA4FC8">
        <w:rPr>
          <w:rStyle w:val="jlqj4b"/>
          <w:sz w:val="28"/>
          <w:szCs w:val="28"/>
        </w:rPr>
        <w:t>ʼ</w:t>
      </w:r>
      <w:r w:rsidRPr="0086537C">
        <w:rPr>
          <w:rStyle w:val="jlqj4b"/>
          <w:sz w:val="28"/>
          <w:szCs w:val="28"/>
        </w:rPr>
        <w:t>ясовується</w:t>
      </w:r>
      <w:r w:rsidR="00BA4FC8">
        <w:rPr>
          <w:rStyle w:val="jlqj4b"/>
          <w:sz w:val="28"/>
          <w:szCs w:val="28"/>
        </w:rPr>
        <w:t xml:space="preserve"> </w:t>
      </w:r>
      <w:r w:rsidRPr="0086537C">
        <w:rPr>
          <w:rStyle w:val="jlqj4b"/>
          <w:sz w:val="28"/>
          <w:szCs w:val="28"/>
        </w:rPr>
        <w:t xml:space="preserve"> лексичне значення слова. Потім шляхом порівняння с</w:t>
      </w:r>
      <w:r w:rsidR="00BA4FC8">
        <w:rPr>
          <w:rStyle w:val="jlqj4b"/>
          <w:sz w:val="28"/>
          <w:szCs w:val="28"/>
        </w:rPr>
        <w:t>мислу</w:t>
      </w:r>
      <w:r w:rsidRPr="0086537C">
        <w:rPr>
          <w:rStyle w:val="jlqj4b"/>
          <w:sz w:val="28"/>
          <w:szCs w:val="28"/>
        </w:rPr>
        <w:t xml:space="preserve"> </w:t>
      </w:r>
      <w:r w:rsidR="00BA4FC8">
        <w:rPr>
          <w:rStyle w:val="jlqj4b"/>
          <w:sz w:val="28"/>
          <w:szCs w:val="28"/>
        </w:rPr>
        <w:t>спільно</w:t>
      </w:r>
      <w:r w:rsidRPr="0086537C">
        <w:rPr>
          <w:rStyle w:val="jlqj4b"/>
          <w:sz w:val="28"/>
          <w:szCs w:val="28"/>
        </w:rPr>
        <w:t xml:space="preserve">кореневих слів, які відрізняються </w:t>
      </w:r>
      <w:r w:rsidR="00BA4FC8">
        <w:rPr>
          <w:rStyle w:val="jlqj4b"/>
          <w:sz w:val="28"/>
          <w:szCs w:val="28"/>
        </w:rPr>
        <w:t xml:space="preserve">за </w:t>
      </w:r>
      <w:r w:rsidRPr="0086537C">
        <w:rPr>
          <w:rStyle w:val="jlqj4b"/>
          <w:sz w:val="28"/>
          <w:szCs w:val="28"/>
        </w:rPr>
        <w:t xml:space="preserve"> структур</w:t>
      </w:r>
      <w:r w:rsidR="00BA4FC8">
        <w:rPr>
          <w:rStyle w:val="jlqj4b"/>
          <w:sz w:val="28"/>
          <w:szCs w:val="28"/>
        </w:rPr>
        <w:t>ою</w:t>
      </w:r>
      <w:r w:rsidRPr="0086537C">
        <w:rPr>
          <w:rStyle w:val="jlqj4b"/>
          <w:sz w:val="28"/>
          <w:szCs w:val="28"/>
        </w:rPr>
        <w:t xml:space="preserve"> тільки суфіксами, </w:t>
      </w:r>
      <w:r w:rsidR="00BA4FC8">
        <w:rPr>
          <w:rStyle w:val="jlqj4b"/>
          <w:sz w:val="28"/>
          <w:szCs w:val="28"/>
        </w:rPr>
        <w:t xml:space="preserve">здійснюється </w:t>
      </w:r>
      <w:r w:rsidRPr="0086537C">
        <w:rPr>
          <w:rStyle w:val="jlqj4b"/>
          <w:sz w:val="28"/>
          <w:szCs w:val="28"/>
        </w:rPr>
        <w:t>абстрагування лексичного значення суфікса і з'яс</w:t>
      </w:r>
      <w:r w:rsidR="00BA4FC8">
        <w:rPr>
          <w:rStyle w:val="jlqj4b"/>
          <w:sz w:val="28"/>
          <w:szCs w:val="28"/>
        </w:rPr>
        <w:t xml:space="preserve">овується </w:t>
      </w:r>
      <w:r w:rsidRPr="0086537C">
        <w:rPr>
          <w:rStyle w:val="jlqj4b"/>
          <w:sz w:val="28"/>
          <w:szCs w:val="28"/>
        </w:rPr>
        <w:t>його рол</w:t>
      </w:r>
      <w:r w:rsidR="00BA4FC8">
        <w:rPr>
          <w:rStyle w:val="jlqj4b"/>
          <w:sz w:val="28"/>
          <w:szCs w:val="28"/>
        </w:rPr>
        <w:t xml:space="preserve">ь у </w:t>
      </w:r>
      <w:r w:rsidRPr="0086537C">
        <w:rPr>
          <w:rStyle w:val="jlqj4b"/>
          <w:sz w:val="28"/>
          <w:szCs w:val="28"/>
        </w:rPr>
        <w:t>мові як морфеми.</w:t>
      </w:r>
    </w:p>
    <w:p w:rsidR="00AB17D5" w:rsidRDefault="00BA4FC8" w:rsidP="0086537C">
      <w:pPr>
        <w:autoSpaceDE w:val="0"/>
        <w:autoSpaceDN w:val="0"/>
        <w:adjustRightInd w:val="0"/>
        <w:spacing w:line="360" w:lineRule="auto"/>
        <w:ind w:firstLine="709"/>
        <w:jc w:val="both"/>
        <w:rPr>
          <w:rStyle w:val="jlqj4b"/>
          <w:sz w:val="28"/>
          <w:szCs w:val="28"/>
        </w:rPr>
      </w:pPr>
      <w:r w:rsidRPr="0086537C">
        <w:rPr>
          <w:rStyle w:val="jlqj4b"/>
          <w:sz w:val="28"/>
          <w:szCs w:val="28"/>
        </w:rPr>
        <w:t>У</w:t>
      </w:r>
      <w:r w:rsidR="0086537C" w:rsidRPr="0086537C">
        <w:rPr>
          <w:rStyle w:val="jlqj4b"/>
          <w:sz w:val="28"/>
          <w:szCs w:val="28"/>
        </w:rPr>
        <w:t>свідомленн</w:t>
      </w:r>
      <w:r>
        <w:rPr>
          <w:rStyle w:val="jlqj4b"/>
          <w:sz w:val="28"/>
          <w:szCs w:val="28"/>
        </w:rPr>
        <w:t xml:space="preserve">ю </w:t>
      </w:r>
      <w:r w:rsidR="0086537C" w:rsidRPr="0086537C">
        <w:rPr>
          <w:rStyle w:val="jlqj4b"/>
          <w:sz w:val="28"/>
          <w:szCs w:val="28"/>
        </w:rPr>
        <w:t xml:space="preserve">учнями ролі суфікса сприяє </w:t>
      </w:r>
      <w:r>
        <w:rPr>
          <w:rStyle w:val="jlqj4b"/>
          <w:sz w:val="28"/>
          <w:szCs w:val="28"/>
        </w:rPr>
        <w:t>також</w:t>
      </w:r>
      <w:r w:rsidR="0086537C" w:rsidRPr="0086537C">
        <w:rPr>
          <w:rStyle w:val="jlqj4b"/>
          <w:sz w:val="28"/>
          <w:szCs w:val="28"/>
        </w:rPr>
        <w:t xml:space="preserve"> зіставлення </w:t>
      </w:r>
      <w:r>
        <w:rPr>
          <w:rStyle w:val="jlqj4b"/>
          <w:sz w:val="28"/>
          <w:szCs w:val="28"/>
        </w:rPr>
        <w:t>ціє</w:t>
      </w:r>
      <w:r w:rsidR="0086537C" w:rsidRPr="0086537C">
        <w:rPr>
          <w:rStyle w:val="jlqj4b"/>
          <w:sz w:val="28"/>
          <w:szCs w:val="28"/>
        </w:rPr>
        <w:t>ї морфеми з пр</w:t>
      </w:r>
      <w:r>
        <w:rPr>
          <w:rStyle w:val="jlqj4b"/>
          <w:sz w:val="28"/>
          <w:szCs w:val="28"/>
        </w:rPr>
        <w:t xml:space="preserve">ефіксом </w:t>
      </w:r>
      <w:r w:rsidR="0086537C" w:rsidRPr="0086537C">
        <w:rPr>
          <w:rStyle w:val="jlqj4b"/>
          <w:sz w:val="28"/>
          <w:szCs w:val="28"/>
        </w:rPr>
        <w:t xml:space="preserve">і закінченням. </w:t>
      </w:r>
      <w:r>
        <w:rPr>
          <w:rStyle w:val="jlqj4b"/>
          <w:sz w:val="28"/>
          <w:szCs w:val="28"/>
        </w:rPr>
        <w:t xml:space="preserve">У процесі </w:t>
      </w:r>
      <w:r w:rsidR="0086537C" w:rsidRPr="0086537C">
        <w:rPr>
          <w:rStyle w:val="jlqj4b"/>
          <w:sz w:val="28"/>
          <w:szCs w:val="28"/>
        </w:rPr>
        <w:t>порівнянн</w:t>
      </w:r>
      <w:r>
        <w:rPr>
          <w:rStyle w:val="jlqj4b"/>
          <w:sz w:val="28"/>
          <w:szCs w:val="28"/>
        </w:rPr>
        <w:t>я</w:t>
      </w:r>
      <w:r w:rsidR="0086537C" w:rsidRPr="0086537C">
        <w:rPr>
          <w:rStyle w:val="jlqj4b"/>
          <w:sz w:val="28"/>
          <w:szCs w:val="28"/>
        </w:rPr>
        <w:t xml:space="preserve"> суфікса з пр</w:t>
      </w:r>
      <w:r>
        <w:rPr>
          <w:rStyle w:val="jlqj4b"/>
          <w:sz w:val="28"/>
          <w:szCs w:val="28"/>
        </w:rPr>
        <w:t>ефіксом у</w:t>
      </w:r>
      <w:r w:rsidR="0086537C" w:rsidRPr="0086537C">
        <w:rPr>
          <w:rStyle w:val="jlqj4b"/>
          <w:sz w:val="28"/>
          <w:szCs w:val="28"/>
        </w:rPr>
        <w:t>становлюється їх схожість з</w:t>
      </w:r>
      <w:r w:rsidR="00D93EED">
        <w:rPr>
          <w:rStyle w:val="jlqj4b"/>
          <w:sz w:val="28"/>
          <w:szCs w:val="28"/>
        </w:rPr>
        <w:t>а</w:t>
      </w:r>
      <w:r w:rsidR="0086537C" w:rsidRPr="0086537C">
        <w:rPr>
          <w:rStyle w:val="jlqj4b"/>
          <w:sz w:val="28"/>
          <w:szCs w:val="28"/>
        </w:rPr>
        <w:t xml:space="preserve"> словотв</w:t>
      </w:r>
      <w:r w:rsidR="00D93EED">
        <w:rPr>
          <w:rStyle w:val="jlqj4b"/>
          <w:sz w:val="28"/>
          <w:szCs w:val="28"/>
        </w:rPr>
        <w:t xml:space="preserve">ірною </w:t>
      </w:r>
      <w:r w:rsidR="0086537C" w:rsidRPr="0086537C">
        <w:rPr>
          <w:rStyle w:val="jlqj4b"/>
          <w:sz w:val="28"/>
          <w:szCs w:val="28"/>
        </w:rPr>
        <w:t>функці</w:t>
      </w:r>
      <w:r w:rsidR="00D93EED">
        <w:rPr>
          <w:rStyle w:val="jlqj4b"/>
          <w:sz w:val="28"/>
          <w:szCs w:val="28"/>
        </w:rPr>
        <w:t>єю</w:t>
      </w:r>
      <w:r w:rsidR="0086537C" w:rsidRPr="0086537C">
        <w:rPr>
          <w:rStyle w:val="jlqj4b"/>
          <w:sz w:val="28"/>
          <w:szCs w:val="28"/>
        </w:rPr>
        <w:t xml:space="preserve">, відмінність визначається їх місцем в слові по відношенню до кореня. Порівняння суфікса з закінченням проводиться </w:t>
      </w:r>
      <w:r w:rsidR="00D93EED">
        <w:rPr>
          <w:rStyle w:val="jlqj4b"/>
          <w:sz w:val="28"/>
          <w:szCs w:val="28"/>
        </w:rPr>
        <w:t xml:space="preserve">шляхом </w:t>
      </w:r>
      <w:r w:rsidR="0086537C" w:rsidRPr="0086537C">
        <w:rPr>
          <w:rStyle w:val="jlqj4b"/>
          <w:sz w:val="28"/>
          <w:szCs w:val="28"/>
        </w:rPr>
        <w:t>з</w:t>
      </w:r>
      <w:r w:rsidR="008E7301">
        <w:rPr>
          <w:rStyle w:val="jlqj4b"/>
          <w:sz w:val="28"/>
          <w:szCs w:val="28"/>
        </w:rPr>
        <w:t>ʼ</w:t>
      </w:r>
      <w:r w:rsidR="0086537C" w:rsidRPr="0086537C">
        <w:rPr>
          <w:rStyle w:val="jlqj4b"/>
          <w:sz w:val="28"/>
          <w:szCs w:val="28"/>
        </w:rPr>
        <w:t xml:space="preserve">ясування словотвірної ролі суфікса </w:t>
      </w:r>
      <w:r w:rsidR="00D93EED">
        <w:rPr>
          <w:rStyle w:val="jlqj4b"/>
          <w:sz w:val="28"/>
          <w:szCs w:val="28"/>
        </w:rPr>
        <w:t>та</w:t>
      </w:r>
      <w:r w:rsidR="0086537C" w:rsidRPr="0086537C">
        <w:rPr>
          <w:rStyle w:val="jlqj4b"/>
          <w:sz w:val="28"/>
          <w:szCs w:val="28"/>
        </w:rPr>
        <w:t xml:space="preserve"> формотв</w:t>
      </w:r>
      <w:r w:rsidR="00D93EED">
        <w:rPr>
          <w:rStyle w:val="jlqj4b"/>
          <w:sz w:val="28"/>
          <w:szCs w:val="28"/>
        </w:rPr>
        <w:t>ірної</w:t>
      </w:r>
      <w:r w:rsidR="0086537C" w:rsidRPr="0086537C">
        <w:rPr>
          <w:rStyle w:val="jlqj4b"/>
          <w:sz w:val="28"/>
          <w:szCs w:val="28"/>
        </w:rPr>
        <w:t xml:space="preserve"> ролі закінчення, що дозволяє запобігти їх ототожненн</w:t>
      </w:r>
      <w:r w:rsidR="00D93EED">
        <w:rPr>
          <w:rStyle w:val="jlqj4b"/>
          <w:sz w:val="28"/>
          <w:szCs w:val="28"/>
        </w:rPr>
        <w:t>ю</w:t>
      </w:r>
      <w:r w:rsidR="0086537C" w:rsidRPr="0086537C">
        <w:rPr>
          <w:rStyle w:val="jlqj4b"/>
          <w:sz w:val="28"/>
          <w:szCs w:val="28"/>
        </w:rPr>
        <w:t xml:space="preserve"> </w:t>
      </w:r>
      <w:r w:rsidR="00D93EED">
        <w:rPr>
          <w:rStyle w:val="jlqj4b"/>
          <w:sz w:val="28"/>
          <w:szCs w:val="28"/>
        </w:rPr>
        <w:t>у</w:t>
      </w:r>
      <w:r w:rsidR="0086537C" w:rsidRPr="0086537C">
        <w:rPr>
          <w:rStyle w:val="jlqj4b"/>
          <w:sz w:val="28"/>
          <w:szCs w:val="28"/>
        </w:rPr>
        <w:t xml:space="preserve"> свідомості учнів.</w:t>
      </w:r>
    </w:p>
    <w:p w:rsidR="00D57381" w:rsidRPr="00BF172D" w:rsidRDefault="00D57381" w:rsidP="00D57381">
      <w:pPr>
        <w:autoSpaceDE w:val="0"/>
        <w:autoSpaceDN w:val="0"/>
        <w:adjustRightInd w:val="0"/>
        <w:spacing w:line="360" w:lineRule="auto"/>
        <w:ind w:firstLine="709"/>
        <w:jc w:val="both"/>
        <w:rPr>
          <w:rStyle w:val="jlqj4b"/>
          <w:b/>
          <w:sz w:val="28"/>
          <w:szCs w:val="28"/>
        </w:rPr>
      </w:pPr>
      <w:r w:rsidRPr="00D57381">
        <w:rPr>
          <w:rStyle w:val="jlqj4b"/>
          <w:sz w:val="28"/>
          <w:szCs w:val="28"/>
        </w:rPr>
        <w:t>На закріплення розуміння дітьми ролі пр</w:t>
      </w:r>
      <w:r w:rsidR="00BF172D">
        <w:rPr>
          <w:rStyle w:val="jlqj4b"/>
          <w:sz w:val="28"/>
          <w:szCs w:val="28"/>
        </w:rPr>
        <w:t>ефікса</w:t>
      </w:r>
      <w:r w:rsidRPr="00D57381">
        <w:rPr>
          <w:rStyle w:val="jlqj4b"/>
          <w:sz w:val="28"/>
          <w:szCs w:val="28"/>
        </w:rPr>
        <w:t xml:space="preserve"> і суфікса спрямовані такі </w:t>
      </w:r>
      <w:r w:rsidRPr="00BF172D">
        <w:rPr>
          <w:rStyle w:val="jlqj4b"/>
          <w:b/>
          <w:sz w:val="28"/>
          <w:szCs w:val="28"/>
        </w:rPr>
        <w:t>завдання:</w:t>
      </w:r>
    </w:p>
    <w:p w:rsidR="00BF172D" w:rsidRDefault="00BF172D" w:rsidP="00BF172D">
      <w:pPr>
        <w:pStyle w:val="a8"/>
        <w:numPr>
          <w:ilvl w:val="0"/>
          <w:numId w:val="16"/>
        </w:numPr>
        <w:autoSpaceDE w:val="0"/>
        <w:autoSpaceDN w:val="0"/>
        <w:adjustRightInd w:val="0"/>
        <w:spacing w:line="360" w:lineRule="auto"/>
        <w:ind w:left="0" w:firstLine="709"/>
        <w:jc w:val="both"/>
        <w:rPr>
          <w:rStyle w:val="jlqj4b"/>
          <w:sz w:val="28"/>
          <w:szCs w:val="28"/>
        </w:rPr>
      </w:pPr>
      <w:r w:rsidRPr="00BF172D">
        <w:rPr>
          <w:rStyle w:val="jlqj4b"/>
          <w:sz w:val="28"/>
          <w:szCs w:val="28"/>
        </w:rPr>
        <w:t>В</w:t>
      </w:r>
      <w:r w:rsidR="00D57381" w:rsidRPr="00BF172D">
        <w:rPr>
          <w:rStyle w:val="jlqj4b"/>
          <w:sz w:val="28"/>
          <w:szCs w:val="28"/>
        </w:rPr>
        <w:t xml:space="preserve">ід </w:t>
      </w:r>
      <w:r w:rsidRPr="00BF172D">
        <w:rPr>
          <w:rStyle w:val="jlqj4b"/>
          <w:sz w:val="28"/>
          <w:szCs w:val="28"/>
        </w:rPr>
        <w:t>по</w:t>
      </w:r>
      <w:r w:rsidR="00D57381" w:rsidRPr="00BF172D">
        <w:rPr>
          <w:rStyle w:val="jlqj4b"/>
          <w:sz w:val="28"/>
          <w:szCs w:val="28"/>
        </w:rPr>
        <w:t xml:space="preserve">даних слів </w:t>
      </w:r>
      <w:r w:rsidRPr="00BF172D">
        <w:rPr>
          <w:rStyle w:val="jlqj4b"/>
          <w:sz w:val="28"/>
          <w:szCs w:val="28"/>
        </w:rPr>
        <w:t xml:space="preserve">утворити </w:t>
      </w:r>
      <w:r w:rsidR="00D57381" w:rsidRPr="00BF172D">
        <w:rPr>
          <w:rStyle w:val="jlqj4b"/>
          <w:sz w:val="28"/>
          <w:szCs w:val="28"/>
        </w:rPr>
        <w:t>за допомогою пр</w:t>
      </w:r>
      <w:r w:rsidRPr="00BF172D">
        <w:rPr>
          <w:rStyle w:val="jlqj4b"/>
          <w:sz w:val="28"/>
          <w:szCs w:val="28"/>
        </w:rPr>
        <w:t>ефіксів</w:t>
      </w:r>
      <w:r w:rsidR="00D57381" w:rsidRPr="00BF172D">
        <w:rPr>
          <w:rStyle w:val="jlqj4b"/>
          <w:sz w:val="28"/>
          <w:szCs w:val="28"/>
        </w:rPr>
        <w:t xml:space="preserve"> (суфіксів) однокореневі слова; визнач</w:t>
      </w:r>
      <w:r>
        <w:rPr>
          <w:rStyle w:val="jlqj4b"/>
          <w:sz w:val="28"/>
          <w:szCs w:val="28"/>
        </w:rPr>
        <w:t>ити</w:t>
      </w:r>
      <w:r w:rsidR="00D57381" w:rsidRPr="00BF172D">
        <w:rPr>
          <w:rStyle w:val="jlqj4b"/>
          <w:sz w:val="28"/>
          <w:szCs w:val="28"/>
        </w:rPr>
        <w:t xml:space="preserve">, </w:t>
      </w:r>
      <w:r>
        <w:rPr>
          <w:rStyle w:val="jlqj4b"/>
          <w:sz w:val="28"/>
          <w:szCs w:val="28"/>
        </w:rPr>
        <w:t>у</w:t>
      </w:r>
      <w:r w:rsidR="00D57381" w:rsidRPr="00BF172D">
        <w:rPr>
          <w:rStyle w:val="jlqj4b"/>
          <w:sz w:val="28"/>
          <w:szCs w:val="28"/>
        </w:rPr>
        <w:t xml:space="preserve"> чому різниця між </w:t>
      </w:r>
      <w:r>
        <w:rPr>
          <w:rStyle w:val="jlqj4b"/>
          <w:sz w:val="28"/>
          <w:szCs w:val="28"/>
        </w:rPr>
        <w:t>спільно</w:t>
      </w:r>
      <w:r w:rsidR="00D57381" w:rsidRPr="00BF172D">
        <w:rPr>
          <w:rStyle w:val="jlqj4b"/>
          <w:sz w:val="28"/>
          <w:szCs w:val="28"/>
        </w:rPr>
        <w:t>кореневі словами з різними пр</w:t>
      </w:r>
      <w:r>
        <w:rPr>
          <w:rStyle w:val="jlqj4b"/>
          <w:sz w:val="28"/>
          <w:szCs w:val="28"/>
        </w:rPr>
        <w:t>ефіксами</w:t>
      </w:r>
      <w:r w:rsidR="00D57381" w:rsidRPr="00BF172D">
        <w:rPr>
          <w:rStyle w:val="jlqj4b"/>
          <w:sz w:val="28"/>
          <w:szCs w:val="28"/>
        </w:rPr>
        <w:t xml:space="preserve"> (суфіксами) за змістом</w:t>
      </w:r>
      <w:r>
        <w:rPr>
          <w:rStyle w:val="jlqj4b"/>
          <w:sz w:val="28"/>
          <w:szCs w:val="28"/>
        </w:rPr>
        <w:t>.</w:t>
      </w:r>
    </w:p>
    <w:p w:rsidR="00BF172D" w:rsidRDefault="00BF172D" w:rsidP="008E7301">
      <w:pPr>
        <w:pStyle w:val="a8"/>
        <w:widowControl w:val="0"/>
        <w:numPr>
          <w:ilvl w:val="0"/>
          <w:numId w:val="16"/>
        </w:numPr>
        <w:autoSpaceDE w:val="0"/>
        <w:autoSpaceDN w:val="0"/>
        <w:adjustRightInd w:val="0"/>
        <w:spacing w:line="360" w:lineRule="auto"/>
        <w:ind w:left="0" w:firstLine="709"/>
        <w:jc w:val="both"/>
        <w:rPr>
          <w:rStyle w:val="jlqj4b"/>
          <w:sz w:val="28"/>
          <w:szCs w:val="28"/>
        </w:rPr>
      </w:pPr>
      <w:r>
        <w:rPr>
          <w:rStyle w:val="jlqj4b"/>
          <w:sz w:val="28"/>
          <w:szCs w:val="28"/>
        </w:rPr>
        <w:t>У</w:t>
      </w:r>
      <w:r w:rsidR="00D57381" w:rsidRPr="00BF172D">
        <w:rPr>
          <w:rStyle w:val="jlqj4b"/>
          <w:sz w:val="28"/>
          <w:szCs w:val="28"/>
        </w:rPr>
        <w:t xml:space="preserve"> тексті замість використаних слів встав</w:t>
      </w:r>
      <w:r>
        <w:rPr>
          <w:rStyle w:val="jlqj4b"/>
          <w:sz w:val="28"/>
          <w:szCs w:val="28"/>
        </w:rPr>
        <w:t>те</w:t>
      </w:r>
      <w:r w:rsidR="00D57381" w:rsidRPr="00BF172D">
        <w:rPr>
          <w:rStyle w:val="jlqj4b"/>
          <w:sz w:val="28"/>
          <w:szCs w:val="28"/>
        </w:rPr>
        <w:t xml:space="preserve"> </w:t>
      </w:r>
      <w:r>
        <w:rPr>
          <w:rStyle w:val="jlqj4b"/>
          <w:sz w:val="28"/>
          <w:szCs w:val="28"/>
        </w:rPr>
        <w:t>спільно</w:t>
      </w:r>
      <w:r w:rsidRPr="00BF172D">
        <w:rPr>
          <w:rStyle w:val="jlqj4b"/>
          <w:sz w:val="28"/>
          <w:szCs w:val="28"/>
        </w:rPr>
        <w:t xml:space="preserve">кореневі </w:t>
      </w:r>
      <w:r>
        <w:rPr>
          <w:rStyle w:val="jlqj4b"/>
          <w:sz w:val="28"/>
          <w:szCs w:val="28"/>
        </w:rPr>
        <w:t xml:space="preserve">слова з </w:t>
      </w:r>
      <w:r w:rsidR="00D57381" w:rsidRPr="00BF172D">
        <w:rPr>
          <w:rStyle w:val="jlqj4b"/>
          <w:sz w:val="28"/>
          <w:szCs w:val="28"/>
        </w:rPr>
        <w:t xml:space="preserve"> іншими пр</w:t>
      </w:r>
      <w:r>
        <w:rPr>
          <w:rStyle w:val="jlqj4b"/>
          <w:sz w:val="28"/>
          <w:szCs w:val="28"/>
        </w:rPr>
        <w:t>ефіксами</w:t>
      </w:r>
      <w:r w:rsidR="00D57381" w:rsidRPr="00BF172D">
        <w:rPr>
          <w:rStyle w:val="jlqj4b"/>
          <w:sz w:val="28"/>
          <w:szCs w:val="28"/>
        </w:rPr>
        <w:t xml:space="preserve"> або суфіксами</w:t>
      </w:r>
      <w:r>
        <w:rPr>
          <w:rStyle w:val="jlqj4b"/>
          <w:sz w:val="28"/>
          <w:szCs w:val="28"/>
        </w:rPr>
        <w:t>.</w:t>
      </w:r>
    </w:p>
    <w:p w:rsidR="00D57381" w:rsidRPr="00BF172D" w:rsidRDefault="00BF172D" w:rsidP="008E7301">
      <w:pPr>
        <w:pStyle w:val="a8"/>
        <w:widowControl w:val="0"/>
        <w:numPr>
          <w:ilvl w:val="0"/>
          <w:numId w:val="16"/>
        </w:numPr>
        <w:autoSpaceDE w:val="0"/>
        <w:autoSpaceDN w:val="0"/>
        <w:adjustRightInd w:val="0"/>
        <w:spacing w:line="360" w:lineRule="auto"/>
        <w:ind w:left="0" w:firstLine="709"/>
        <w:jc w:val="both"/>
        <w:rPr>
          <w:rStyle w:val="jlqj4b"/>
          <w:sz w:val="28"/>
          <w:szCs w:val="28"/>
        </w:rPr>
      </w:pPr>
      <w:r w:rsidRPr="00BF172D">
        <w:rPr>
          <w:rStyle w:val="jlqj4b"/>
          <w:sz w:val="28"/>
          <w:szCs w:val="28"/>
        </w:rPr>
        <w:t xml:space="preserve">Утворити </w:t>
      </w:r>
      <w:r w:rsidR="00D57381" w:rsidRPr="00BF172D">
        <w:rPr>
          <w:rStyle w:val="jlqj4b"/>
          <w:sz w:val="28"/>
          <w:szCs w:val="28"/>
        </w:rPr>
        <w:t xml:space="preserve">від </w:t>
      </w:r>
      <w:r>
        <w:rPr>
          <w:rStyle w:val="jlqj4b"/>
          <w:sz w:val="28"/>
          <w:szCs w:val="28"/>
        </w:rPr>
        <w:t>по</w:t>
      </w:r>
      <w:r w:rsidR="00D57381" w:rsidRPr="00BF172D">
        <w:rPr>
          <w:rStyle w:val="jlqj4b"/>
          <w:sz w:val="28"/>
          <w:szCs w:val="28"/>
        </w:rPr>
        <w:t xml:space="preserve">даних слів </w:t>
      </w:r>
      <w:r w:rsidR="008E7301">
        <w:rPr>
          <w:rStyle w:val="jlqj4b"/>
          <w:sz w:val="28"/>
          <w:szCs w:val="28"/>
        </w:rPr>
        <w:t>спіль</w:t>
      </w:r>
      <w:r w:rsidR="00D57381" w:rsidRPr="00BF172D">
        <w:rPr>
          <w:rStyle w:val="jlqj4b"/>
          <w:sz w:val="28"/>
          <w:szCs w:val="28"/>
        </w:rPr>
        <w:t>нокореневі, що позначають, наприклад, початок дії, завершен</w:t>
      </w:r>
      <w:r>
        <w:rPr>
          <w:rStyle w:val="jlqj4b"/>
          <w:sz w:val="28"/>
          <w:szCs w:val="28"/>
        </w:rPr>
        <w:t>ня</w:t>
      </w:r>
      <w:r w:rsidR="00D57381" w:rsidRPr="00BF172D">
        <w:rPr>
          <w:rStyle w:val="jlqj4b"/>
          <w:sz w:val="28"/>
          <w:szCs w:val="28"/>
        </w:rPr>
        <w:t xml:space="preserve"> ді</w:t>
      </w:r>
      <w:r>
        <w:rPr>
          <w:rStyle w:val="jlqj4b"/>
          <w:sz w:val="28"/>
          <w:szCs w:val="28"/>
        </w:rPr>
        <w:t>ї</w:t>
      </w:r>
      <w:r w:rsidR="00D57381" w:rsidRPr="00BF172D">
        <w:rPr>
          <w:rStyle w:val="jlqj4b"/>
          <w:sz w:val="28"/>
          <w:szCs w:val="28"/>
        </w:rPr>
        <w:t>, професію, маленькі (великі) предмети</w:t>
      </w:r>
      <w:r>
        <w:rPr>
          <w:rStyle w:val="jlqj4b"/>
          <w:sz w:val="28"/>
          <w:szCs w:val="28"/>
        </w:rPr>
        <w:t>.</w:t>
      </w:r>
    </w:p>
    <w:p w:rsidR="00D57381" w:rsidRPr="00923C2B" w:rsidRDefault="00BF172D" w:rsidP="008E7301">
      <w:pPr>
        <w:pStyle w:val="a8"/>
        <w:widowControl w:val="0"/>
        <w:numPr>
          <w:ilvl w:val="0"/>
          <w:numId w:val="16"/>
        </w:numPr>
        <w:autoSpaceDE w:val="0"/>
        <w:autoSpaceDN w:val="0"/>
        <w:adjustRightInd w:val="0"/>
        <w:spacing w:line="360" w:lineRule="auto"/>
        <w:ind w:left="0" w:firstLine="709"/>
        <w:jc w:val="both"/>
        <w:rPr>
          <w:rStyle w:val="jlqj4b"/>
          <w:sz w:val="28"/>
          <w:szCs w:val="28"/>
        </w:rPr>
      </w:pPr>
      <w:r w:rsidRPr="00923C2B">
        <w:rPr>
          <w:rStyle w:val="jlqj4b"/>
          <w:sz w:val="28"/>
          <w:szCs w:val="28"/>
        </w:rPr>
        <w:lastRenderedPageBreak/>
        <w:t>З</w:t>
      </w:r>
      <w:r w:rsidR="00D57381" w:rsidRPr="00923C2B">
        <w:rPr>
          <w:rStyle w:val="jlqj4b"/>
          <w:sz w:val="28"/>
          <w:szCs w:val="28"/>
        </w:rPr>
        <w:t>апи</w:t>
      </w:r>
      <w:r w:rsidR="00923C2B" w:rsidRPr="00923C2B">
        <w:rPr>
          <w:rStyle w:val="jlqj4b"/>
          <w:sz w:val="28"/>
          <w:szCs w:val="28"/>
        </w:rPr>
        <w:t>сати</w:t>
      </w:r>
      <w:r w:rsidR="00D57381" w:rsidRPr="00923C2B">
        <w:rPr>
          <w:rStyle w:val="jlqj4b"/>
          <w:sz w:val="28"/>
          <w:szCs w:val="28"/>
        </w:rPr>
        <w:t xml:space="preserve"> </w:t>
      </w:r>
      <w:r w:rsidRPr="00923C2B">
        <w:rPr>
          <w:rStyle w:val="jlqj4b"/>
          <w:sz w:val="28"/>
          <w:szCs w:val="28"/>
        </w:rPr>
        <w:t>речення</w:t>
      </w:r>
      <w:r w:rsidR="00D57381" w:rsidRPr="00923C2B">
        <w:rPr>
          <w:rStyle w:val="jlqj4b"/>
          <w:sz w:val="28"/>
          <w:szCs w:val="28"/>
        </w:rPr>
        <w:t xml:space="preserve">, </w:t>
      </w:r>
      <w:r w:rsidRPr="00923C2B">
        <w:rPr>
          <w:rStyle w:val="jlqj4b"/>
          <w:sz w:val="28"/>
          <w:szCs w:val="28"/>
        </w:rPr>
        <w:t>до</w:t>
      </w:r>
      <w:r w:rsidR="00D57381" w:rsidRPr="00923C2B">
        <w:rPr>
          <w:rStyle w:val="jlqj4b"/>
          <w:sz w:val="28"/>
          <w:szCs w:val="28"/>
        </w:rPr>
        <w:t>бираючи з</w:t>
      </w:r>
      <w:r w:rsidRPr="00923C2B">
        <w:rPr>
          <w:rStyle w:val="jlqj4b"/>
          <w:sz w:val="28"/>
          <w:szCs w:val="28"/>
        </w:rPr>
        <w:t>і</w:t>
      </w:r>
      <w:r w:rsidR="00D57381" w:rsidRPr="00923C2B">
        <w:rPr>
          <w:rStyle w:val="jlqj4b"/>
          <w:sz w:val="28"/>
          <w:szCs w:val="28"/>
        </w:rPr>
        <w:t xml:space="preserve"> слів з різними префіксами (суфіксами) </w:t>
      </w:r>
      <w:r w:rsidRPr="00923C2B">
        <w:rPr>
          <w:rStyle w:val="jlqj4b"/>
          <w:sz w:val="28"/>
          <w:szCs w:val="28"/>
        </w:rPr>
        <w:t xml:space="preserve">ті, що </w:t>
      </w:r>
      <w:r w:rsidR="00923C2B" w:rsidRPr="00923C2B">
        <w:rPr>
          <w:rStyle w:val="jlqj4b"/>
          <w:sz w:val="28"/>
          <w:szCs w:val="28"/>
        </w:rPr>
        <w:t xml:space="preserve">відповідають </w:t>
      </w:r>
      <w:r w:rsidR="00D57381" w:rsidRPr="00923C2B">
        <w:rPr>
          <w:rStyle w:val="jlqj4b"/>
          <w:sz w:val="28"/>
          <w:szCs w:val="28"/>
        </w:rPr>
        <w:t>зміст</w:t>
      </w:r>
      <w:r w:rsidR="00923C2B" w:rsidRPr="00923C2B">
        <w:rPr>
          <w:rStyle w:val="jlqj4b"/>
          <w:sz w:val="28"/>
          <w:szCs w:val="28"/>
        </w:rPr>
        <w:t>у</w:t>
      </w:r>
      <w:r w:rsidR="00D57381" w:rsidRPr="00923C2B">
        <w:rPr>
          <w:rStyle w:val="jlqj4b"/>
          <w:sz w:val="28"/>
          <w:szCs w:val="28"/>
        </w:rPr>
        <w:t>;</w:t>
      </w:r>
      <w:r w:rsidR="00923C2B">
        <w:rPr>
          <w:rStyle w:val="jlqj4b"/>
          <w:sz w:val="28"/>
          <w:szCs w:val="28"/>
        </w:rPr>
        <w:t xml:space="preserve"> </w:t>
      </w:r>
      <w:r w:rsidR="00D57381" w:rsidRPr="00923C2B">
        <w:rPr>
          <w:rStyle w:val="jlqj4b"/>
          <w:sz w:val="28"/>
          <w:szCs w:val="28"/>
        </w:rPr>
        <w:t xml:space="preserve"> виділи</w:t>
      </w:r>
      <w:r w:rsidR="00923C2B">
        <w:rPr>
          <w:rStyle w:val="jlqj4b"/>
          <w:sz w:val="28"/>
          <w:szCs w:val="28"/>
        </w:rPr>
        <w:t>ти</w:t>
      </w:r>
      <w:r w:rsidR="00D57381" w:rsidRPr="00923C2B">
        <w:rPr>
          <w:rStyle w:val="jlqj4b"/>
          <w:sz w:val="28"/>
          <w:szCs w:val="28"/>
        </w:rPr>
        <w:t xml:space="preserve"> </w:t>
      </w:r>
      <w:r w:rsidR="00923C2B">
        <w:rPr>
          <w:rStyle w:val="jlqj4b"/>
          <w:sz w:val="28"/>
          <w:szCs w:val="28"/>
        </w:rPr>
        <w:t>та</w:t>
      </w:r>
      <w:r w:rsidR="00D57381" w:rsidRPr="00923C2B">
        <w:rPr>
          <w:rStyle w:val="jlqj4b"/>
          <w:sz w:val="28"/>
          <w:szCs w:val="28"/>
        </w:rPr>
        <w:t xml:space="preserve"> познач</w:t>
      </w:r>
      <w:r w:rsidR="00923C2B">
        <w:rPr>
          <w:rStyle w:val="jlqj4b"/>
          <w:sz w:val="28"/>
          <w:szCs w:val="28"/>
        </w:rPr>
        <w:t>ити</w:t>
      </w:r>
      <w:r w:rsidR="00D57381" w:rsidRPr="00923C2B">
        <w:rPr>
          <w:rStyle w:val="jlqj4b"/>
          <w:sz w:val="28"/>
          <w:szCs w:val="28"/>
        </w:rPr>
        <w:t xml:space="preserve"> пр</w:t>
      </w:r>
      <w:r w:rsidR="00923C2B">
        <w:rPr>
          <w:rStyle w:val="jlqj4b"/>
          <w:sz w:val="28"/>
          <w:szCs w:val="28"/>
        </w:rPr>
        <w:t>ефікс</w:t>
      </w:r>
      <w:r w:rsidR="00D57381" w:rsidRPr="00923C2B">
        <w:rPr>
          <w:rStyle w:val="jlqj4b"/>
          <w:sz w:val="28"/>
          <w:szCs w:val="28"/>
        </w:rPr>
        <w:t xml:space="preserve"> (суфікс) </w:t>
      </w:r>
      <w:r w:rsidR="00923C2B">
        <w:rPr>
          <w:rStyle w:val="jlqj4b"/>
          <w:sz w:val="28"/>
          <w:szCs w:val="28"/>
        </w:rPr>
        <w:t>у</w:t>
      </w:r>
      <w:r w:rsidR="00D57381" w:rsidRPr="00923C2B">
        <w:rPr>
          <w:rStyle w:val="jlqj4b"/>
          <w:sz w:val="28"/>
          <w:szCs w:val="28"/>
        </w:rPr>
        <w:t xml:space="preserve"> словах.</w:t>
      </w:r>
    </w:p>
    <w:p w:rsidR="00923C2B" w:rsidRDefault="00D57381" w:rsidP="008E7301">
      <w:pPr>
        <w:widowControl w:val="0"/>
        <w:autoSpaceDE w:val="0"/>
        <w:autoSpaceDN w:val="0"/>
        <w:adjustRightInd w:val="0"/>
        <w:spacing w:line="360" w:lineRule="auto"/>
        <w:ind w:firstLine="709"/>
        <w:jc w:val="both"/>
        <w:rPr>
          <w:rStyle w:val="jlqj4b"/>
          <w:sz w:val="28"/>
          <w:szCs w:val="28"/>
        </w:rPr>
      </w:pPr>
      <w:r w:rsidRPr="00D57381">
        <w:rPr>
          <w:rStyle w:val="jlqj4b"/>
          <w:sz w:val="28"/>
          <w:szCs w:val="28"/>
        </w:rPr>
        <w:t xml:space="preserve">Вивчаючи </w:t>
      </w:r>
      <w:r w:rsidR="00923C2B">
        <w:rPr>
          <w:rStyle w:val="jlqj4b"/>
          <w:sz w:val="28"/>
          <w:szCs w:val="28"/>
        </w:rPr>
        <w:t>будову</w:t>
      </w:r>
      <w:r w:rsidRPr="00D57381">
        <w:rPr>
          <w:rStyle w:val="jlqj4b"/>
          <w:sz w:val="28"/>
          <w:szCs w:val="28"/>
        </w:rPr>
        <w:t xml:space="preserve"> слова в процесі словотв</w:t>
      </w:r>
      <w:r w:rsidR="00923C2B">
        <w:rPr>
          <w:rStyle w:val="jlqj4b"/>
          <w:sz w:val="28"/>
          <w:szCs w:val="28"/>
        </w:rPr>
        <w:t>ірних</w:t>
      </w:r>
      <w:r w:rsidRPr="00D57381">
        <w:rPr>
          <w:rStyle w:val="jlqj4b"/>
          <w:sz w:val="28"/>
          <w:szCs w:val="28"/>
        </w:rPr>
        <w:t xml:space="preserve"> вправ, школярі практично засвоюють написання багатьох суфіксів, </w:t>
      </w:r>
      <w:r w:rsidR="00923C2B">
        <w:rPr>
          <w:rStyle w:val="jlqj4b"/>
          <w:sz w:val="28"/>
          <w:szCs w:val="28"/>
        </w:rPr>
        <w:t>запам’ятовують</w:t>
      </w:r>
      <w:r w:rsidRPr="00D57381">
        <w:rPr>
          <w:rStyle w:val="jlqj4b"/>
          <w:sz w:val="28"/>
          <w:szCs w:val="28"/>
        </w:rPr>
        <w:t>, як пишуться найбільш поширені пр</w:t>
      </w:r>
      <w:r w:rsidR="00923C2B">
        <w:rPr>
          <w:rStyle w:val="jlqj4b"/>
          <w:sz w:val="28"/>
          <w:szCs w:val="28"/>
        </w:rPr>
        <w:t>ефікси</w:t>
      </w:r>
      <w:r w:rsidRPr="00D57381">
        <w:rPr>
          <w:rStyle w:val="jlqj4b"/>
          <w:sz w:val="28"/>
          <w:szCs w:val="28"/>
        </w:rPr>
        <w:t>, вчаться розрізняти омонімічні пр</w:t>
      </w:r>
      <w:r w:rsidR="00923C2B">
        <w:rPr>
          <w:rStyle w:val="jlqj4b"/>
          <w:sz w:val="28"/>
          <w:szCs w:val="28"/>
        </w:rPr>
        <w:t>ефікси</w:t>
      </w:r>
      <w:r w:rsidRPr="00D57381">
        <w:rPr>
          <w:rStyle w:val="jlqj4b"/>
          <w:sz w:val="28"/>
          <w:szCs w:val="28"/>
        </w:rPr>
        <w:t xml:space="preserve"> і </w:t>
      </w:r>
      <w:r w:rsidR="00923C2B">
        <w:rPr>
          <w:rStyle w:val="jlqj4b"/>
          <w:sz w:val="28"/>
          <w:szCs w:val="28"/>
        </w:rPr>
        <w:t>суфікси</w:t>
      </w:r>
      <w:r w:rsidRPr="00D57381">
        <w:rPr>
          <w:rStyle w:val="jlqj4b"/>
          <w:sz w:val="28"/>
          <w:szCs w:val="28"/>
        </w:rPr>
        <w:t xml:space="preserve">. </w:t>
      </w:r>
    </w:p>
    <w:p w:rsidR="00D57381" w:rsidRPr="00D57381" w:rsidRDefault="00D57381" w:rsidP="00D57381">
      <w:pPr>
        <w:autoSpaceDE w:val="0"/>
        <w:autoSpaceDN w:val="0"/>
        <w:adjustRightInd w:val="0"/>
        <w:spacing w:line="360" w:lineRule="auto"/>
        <w:ind w:firstLine="709"/>
        <w:jc w:val="both"/>
        <w:rPr>
          <w:rStyle w:val="jlqj4b"/>
          <w:sz w:val="28"/>
          <w:szCs w:val="28"/>
        </w:rPr>
      </w:pPr>
      <w:r w:rsidRPr="00D57381">
        <w:rPr>
          <w:rStyle w:val="jlqj4b"/>
          <w:sz w:val="28"/>
          <w:szCs w:val="28"/>
        </w:rPr>
        <w:t>При виділенні пр</w:t>
      </w:r>
      <w:r w:rsidR="00923C2B">
        <w:rPr>
          <w:rStyle w:val="jlqj4b"/>
          <w:sz w:val="28"/>
          <w:szCs w:val="28"/>
        </w:rPr>
        <w:t>ефіксів</w:t>
      </w:r>
      <w:r w:rsidRPr="00D57381">
        <w:rPr>
          <w:rStyle w:val="jlqj4b"/>
          <w:sz w:val="28"/>
          <w:szCs w:val="28"/>
        </w:rPr>
        <w:t xml:space="preserve"> (суфікс</w:t>
      </w:r>
      <w:r w:rsidR="00923C2B">
        <w:rPr>
          <w:rStyle w:val="jlqj4b"/>
          <w:sz w:val="28"/>
          <w:szCs w:val="28"/>
        </w:rPr>
        <w:t>ів</w:t>
      </w:r>
      <w:r w:rsidRPr="00D57381">
        <w:rPr>
          <w:rStyle w:val="jlqj4b"/>
          <w:sz w:val="28"/>
          <w:szCs w:val="28"/>
        </w:rPr>
        <w:t xml:space="preserve">) традиційно </w:t>
      </w:r>
      <w:r w:rsidR="00923C2B">
        <w:rPr>
          <w:rStyle w:val="jlqj4b"/>
          <w:sz w:val="28"/>
          <w:szCs w:val="28"/>
        </w:rPr>
        <w:t>використовується</w:t>
      </w:r>
      <w:r w:rsidRPr="00D57381">
        <w:rPr>
          <w:rStyle w:val="jlqj4b"/>
          <w:sz w:val="28"/>
          <w:szCs w:val="28"/>
        </w:rPr>
        <w:t xml:space="preserve"> прийом зіставлення </w:t>
      </w:r>
      <w:r w:rsidR="00923C2B">
        <w:rPr>
          <w:rStyle w:val="jlqj4b"/>
          <w:sz w:val="28"/>
          <w:szCs w:val="28"/>
        </w:rPr>
        <w:t>спільно</w:t>
      </w:r>
      <w:r w:rsidRPr="00D57381">
        <w:rPr>
          <w:rStyle w:val="jlqj4b"/>
          <w:sz w:val="28"/>
          <w:szCs w:val="28"/>
        </w:rPr>
        <w:t>кореневих слів з різними префіксами (суфіксами) і без них.</w:t>
      </w:r>
    </w:p>
    <w:p w:rsidR="00D57381" w:rsidRDefault="00D57381" w:rsidP="00D57381">
      <w:pPr>
        <w:autoSpaceDE w:val="0"/>
        <w:autoSpaceDN w:val="0"/>
        <w:adjustRightInd w:val="0"/>
        <w:spacing w:line="360" w:lineRule="auto"/>
        <w:ind w:firstLine="709"/>
        <w:jc w:val="both"/>
        <w:rPr>
          <w:rStyle w:val="jlqj4b"/>
          <w:sz w:val="28"/>
          <w:szCs w:val="28"/>
        </w:rPr>
      </w:pPr>
      <w:r w:rsidRPr="00D57381">
        <w:rPr>
          <w:rStyle w:val="jlqj4b"/>
          <w:sz w:val="28"/>
          <w:szCs w:val="28"/>
        </w:rPr>
        <w:t xml:space="preserve">Можна рекомендувати </w:t>
      </w:r>
      <w:r w:rsidR="00923C2B">
        <w:rPr>
          <w:rStyle w:val="jlqj4b"/>
          <w:sz w:val="28"/>
          <w:szCs w:val="28"/>
        </w:rPr>
        <w:t>й</w:t>
      </w:r>
      <w:r w:rsidRPr="00D57381">
        <w:rPr>
          <w:rStyle w:val="jlqj4b"/>
          <w:sz w:val="28"/>
          <w:szCs w:val="28"/>
        </w:rPr>
        <w:t xml:space="preserve"> інший (загальний) спосіб виділення морфем, коли морфема виділяється шляхом </w:t>
      </w:r>
      <w:r w:rsidR="00923C2B">
        <w:rPr>
          <w:rStyle w:val="jlqj4b"/>
          <w:sz w:val="28"/>
          <w:szCs w:val="28"/>
        </w:rPr>
        <w:t xml:space="preserve">добору слів </w:t>
      </w:r>
      <w:r w:rsidRPr="00D57381">
        <w:rPr>
          <w:rStyle w:val="jlqj4b"/>
          <w:sz w:val="28"/>
          <w:szCs w:val="28"/>
        </w:rPr>
        <w:t xml:space="preserve">з однаковим </w:t>
      </w:r>
      <w:r w:rsidR="00923C2B">
        <w:rPr>
          <w:rStyle w:val="jlqj4b"/>
          <w:sz w:val="28"/>
          <w:szCs w:val="28"/>
        </w:rPr>
        <w:t xml:space="preserve">за </w:t>
      </w:r>
      <w:r w:rsidRPr="00D57381">
        <w:rPr>
          <w:rStyle w:val="jlqj4b"/>
          <w:sz w:val="28"/>
          <w:szCs w:val="28"/>
        </w:rPr>
        <w:t>фонемн</w:t>
      </w:r>
      <w:r w:rsidR="00923C2B">
        <w:rPr>
          <w:rStyle w:val="jlqj4b"/>
          <w:sz w:val="28"/>
          <w:szCs w:val="28"/>
        </w:rPr>
        <w:t>им</w:t>
      </w:r>
      <w:r w:rsidRPr="00D57381">
        <w:rPr>
          <w:rStyle w:val="jlqj4b"/>
          <w:sz w:val="28"/>
          <w:szCs w:val="28"/>
        </w:rPr>
        <w:t xml:space="preserve"> склад</w:t>
      </w:r>
      <w:r w:rsidR="00923C2B">
        <w:rPr>
          <w:rStyle w:val="jlqj4b"/>
          <w:sz w:val="28"/>
          <w:szCs w:val="28"/>
        </w:rPr>
        <w:t>ом</w:t>
      </w:r>
      <w:r w:rsidRPr="00D57381">
        <w:rPr>
          <w:rStyle w:val="jlqj4b"/>
          <w:sz w:val="28"/>
          <w:szCs w:val="28"/>
        </w:rPr>
        <w:t xml:space="preserve"> відрізком, що мають </w:t>
      </w:r>
      <w:r w:rsidR="00923C2B">
        <w:rPr>
          <w:rStyle w:val="jlqj4b"/>
          <w:sz w:val="28"/>
          <w:szCs w:val="28"/>
        </w:rPr>
        <w:t>спільну</w:t>
      </w:r>
      <w:r w:rsidRPr="00D57381">
        <w:rPr>
          <w:rStyle w:val="jlqj4b"/>
          <w:sz w:val="28"/>
          <w:szCs w:val="28"/>
        </w:rPr>
        <w:t xml:space="preserve"> семантичн</w:t>
      </w:r>
      <w:r w:rsidR="00923C2B">
        <w:rPr>
          <w:rStyle w:val="jlqj4b"/>
          <w:sz w:val="28"/>
          <w:szCs w:val="28"/>
        </w:rPr>
        <w:t>у</w:t>
      </w:r>
      <w:r w:rsidRPr="00D57381">
        <w:rPr>
          <w:rStyle w:val="jlqj4b"/>
          <w:sz w:val="28"/>
          <w:szCs w:val="28"/>
        </w:rPr>
        <w:t xml:space="preserve"> ознак</w:t>
      </w:r>
      <w:r w:rsidR="00923C2B">
        <w:rPr>
          <w:rStyle w:val="jlqj4b"/>
          <w:sz w:val="28"/>
          <w:szCs w:val="28"/>
        </w:rPr>
        <w:t>у</w:t>
      </w:r>
      <w:r w:rsidRPr="00D57381">
        <w:rPr>
          <w:rStyle w:val="jlqj4b"/>
          <w:sz w:val="28"/>
          <w:szCs w:val="28"/>
        </w:rPr>
        <w:t xml:space="preserve">. У цьому випадку порядок аналізу буде такий: вихідне слово </w:t>
      </w:r>
      <w:r w:rsidRPr="00923C2B">
        <w:rPr>
          <w:rStyle w:val="jlqj4b"/>
          <w:i/>
          <w:sz w:val="28"/>
          <w:szCs w:val="28"/>
        </w:rPr>
        <w:t>безвусий</w:t>
      </w:r>
      <w:r w:rsidRPr="00D57381">
        <w:rPr>
          <w:rStyle w:val="jlqj4b"/>
          <w:sz w:val="28"/>
          <w:szCs w:val="28"/>
        </w:rPr>
        <w:t xml:space="preserve">, до нього підходять слова </w:t>
      </w:r>
      <w:r w:rsidRPr="00923C2B">
        <w:rPr>
          <w:rStyle w:val="jlqj4b"/>
          <w:i/>
          <w:sz w:val="28"/>
          <w:szCs w:val="28"/>
        </w:rPr>
        <w:t>безголосий, беззубий, безтурботний, безлюдний</w:t>
      </w:r>
      <w:r w:rsidRPr="00D57381">
        <w:rPr>
          <w:rStyle w:val="jlqj4b"/>
          <w:sz w:val="28"/>
          <w:szCs w:val="28"/>
        </w:rPr>
        <w:t xml:space="preserve"> </w:t>
      </w:r>
      <w:r w:rsidR="00923C2B">
        <w:rPr>
          <w:rStyle w:val="jlqj4b"/>
          <w:sz w:val="28"/>
          <w:szCs w:val="28"/>
        </w:rPr>
        <w:t xml:space="preserve">– усі </w:t>
      </w:r>
      <w:r w:rsidRPr="00D57381">
        <w:rPr>
          <w:rStyle w:val="jlqj4b"/>
          <w:sz w:val="28"/>
          <w:szCs w:val="28"/>
        </w:rPr>
        <w:t>ці слова позначають відсутність чого-небудь (</w:t>
      </w:r>
      <w:r w:rsidRPr="00923C2B">
        <w:rPr>
          <w:rStyle w:val="jlqj4b"/>
          <w:i/>
          <w:sz w:val="28"/>
          <w:szCs w:val="28"/>
        </w:rPr>
        <w:t>вусів, голос</w:t>
      </w:r>
      <w:r w:rsidR="00923C2B" w:rsidRPr="00923C2B">
        <w:rPr>
          <w:rStyle w:val="jlqj4b"/>
          <w:i/>
          <w:sz w:val="28"/>
          <w:szCs w:val="28"/>
        </w:rPr>
        <w:t>у</w:t>
      </w:r>
      <w:r w:rsidRPr="00923C2B">
        <w:rPr>
          <w:rStyle w:val="jlqj4b"/>
          <w:i/>
          <w:sz w:val="28"/>
          <w:szCs w:val="28"/>
        </w:rPr>
        <w:t>, зубів, турботи, людей</w:t>
      </w:r>
      <w:r w:rsidRPr="00D57381">
        <w:rPr>
          <w:rStyle w:val="jlqj4b"/>
          <w:sz w:val="28"/>
          <w:szCs w:val="28"/>
        </w:rPr>
        <w:t xml:space="preserve">), носієм цього значення </w:t>
      </w:r>
      <w:r w:rsidR="00923C2B">
        <w:rPr>
          <w:rStyle w:val="jlqj4b"/>
          <w:sz w:val="28"/>
          <w:szCs w:val="28"/>
        </w:rPr>
        <w:t xml:space="preserve">є </w:t>
      </w:r>
      <w:r w:rsidRPr="00D57381">
        <w:rPr>
          <w:rStyle w:val="jlqj4b"/>
          <w:sz w:val="28"/>
          <w:szCs w:val="28"/>
        </w:rPr>
        <w:t xml:space="preserve"> частина без-, що знаходиться перед коренем. Значить, всі ці слова утворені за допомогою пр</w:t>
      </w:r>
      <w:r w:rsidR="00923C2B">
        <w:rPr>
          <w:rStyle w:val="jlqj4b"/>
          <w:sz w:val="28"/>
          <w:szCs w:val="28"/>
        </w:rPr>
        <w:t>ефікса</w:t>
      </w:r>
      <w:r w:rsidRPr="00D57381">
        <w:rPr>
          <w:rStyle w:val="jlqj4b"/>
          <w:sz w:val="28"/>
          <w:szCs w:val="28"/>
        </w:rPr>
        <w:t xml:space="preserve"> без-. У слові </w:t>
      </w:r>
      <w:r w:rsidRPr="008E7301">
        <w:rPr>
          <w:rStyle w:val="jlqj4b"/>
          <w:i/>
          <w:sz w:val="28"/>
          <w:szCs w:val="28"/>
        </w:rPr>
        <w:t>безвусий</w:t>
      </w:r>
      <w:r w:rsidRPr="00D57381">
        <w:rPr>
          <w:rStyle w:val="jlqj4b"/>
          <w:sz w:val="28"/>
          <w:szCs w:val="28"/>
        </w:rPr>
        <w:t xml:space="preserve"> позначаємо ц</w:t>
      </w:r>
      <w:r w:rsidR="00923C2B">
        <w:rPr>
          <w:rStyle w:val="jlqj4b"/>
          <w:sz w:val="28"/>
          <w:szCs w:val="28"/>
        </w:rPr>
        <w:t xml:space="preserve">ей префікс. </w:t>
      </w:r>
    </w:p>
    <w:p w:rsidR="00923C2B" w:rsidRDefault="00923C2B" w:rsidP="008E7301">
      <w:pPr>
        <w:widowControl w:val="0"/>
        <w:autoSpaceDE w:val="0"/>
        <w:autoSpaceDN w:val="0"/>
        <w:adjustRightInd w:val="0"/>
        <w:spacing w:line="360" w:lineRule="auto"/>
        <w:ind w:firstLine="709"/>
        <w:jc w:val="both"/>
        <w:rPr>
          <w:rStyle w:val="jlqj4b"/>
          <w:sz w:val="28"/>
          <w:szCs w:val="28"/>
        </w:rPr>
      </w:pPr>
      <w:r w:rsidRPr="00923C2B">
        <w:rPr>
          <w:rStyle w:val="jlqj4b"/>
          <w:sz w:val="28"/>
          <w:szCs w:val="28"/>
        </w:rPr>
        <w:t>П</w:t>
      </w:r>
      <w:r>
        <w:rPr>
          <w:rStyle w:val="jlqj4b"/>
          <w:sz w:val="28"/>
          <w:szCs w:val="28"/>
        </w:rPr>
        <w:t xml:space="preserve">ід час </w:t>
      </w:r>
      <w:r w:rsidRPr="00923C2B">
        <w:rPr>
          <w:rStyle w:val="jlqj4b"/>
          <w:sz w:val="28"/>
          <w:szCs w:val="28"/>
        </w:rPr>
        <w:t>аналіз</w:t>
      </w:r>
      <w:r>
        <w:rPr>
          <w:rStyle w:val="jlqj4b"/>
          <w:sz w:val="28"/>
          <w:szCs w:val="28"/>
        </w:rPr>
        <w:t>у</w:t>
      </w:r>
      <w:r w:rsidRPr="00923C2B">
        <w:rPr>
          <w:rStyle w:val="jlqj4b"/>
          <w:sz w:val="28"/>
          <w:szCs w:val="28"/>
        </w:rPr>
        <w:t xml:space="preserve"> </w:t>
      </w:r>
      <w:r>
        <w:rPr>
          <w:rStyle w:val="jlqj4b"/>
          <w:sz w:val="28"/>
          <w:szCs w:val="28"/>
        </w:rPr>
        <w:t xml:space="preserve">будови </w:t>
      </w:r>
      <w:r w:rsidRPr="00923C2B">
        <w:rPr>
          <w:rStyle w:val="jlqj4b"/>
          <w:sz w:val="28"/>
          <w:szCs w:val="28"/>
        </w:rPr>
        <w:t xml:space="preserve">слова </w:t>
      </w:r>
      <w:r>
        <w:rPr>
          <w:rStyle w:val="jlqj4b"/>
          <w:sz w:val="28"/>
          <w:szCs w:val="28"/>
        </w:rPr>
        <w:t xml:space="preserve">необхідно </w:t>
      </w:r>
      <w:r w:rsidRPr="00923C2B">
        <w:rPr>
          <w:rStyle w:val="jlqj4b"/>
          <w:sz w:val="28"/>
          <w:szCs w:val="28"/>
        </w:rPr>
        <w:t xml:space="preserve"> стежити</w:t>
      </w:r>
      <w:r>
        <w:rPr>
          <w:rStyle w:val="jlqj4b"/>
          <w:sz w:val="28"/>
          <w:szCs w:val="28"/>
        </w:rPr>
        <w:t xml:space="preserve"> за тим</w:t>
      </w:r>
      <w:r w:rsidRPr="00923C2B">
        <w:rPr>
          <w:rStyle w:val="jlqj4b"/>
          <w:sz w:val="28"/>
          <w:szCs w:val="28"/>
        </w:rPr>
        <w:t>, щоб значення всіх в</w:t>
      </w:r>
      <w:r w:rsidR="000B603B">
        <w:rPr>
          <w:rStyle w:val="jlqj4b"/>
          <w:sz w:val="28"/>
          <w:szCs w:val="28"/>
        </w:rPr>
        <w:t xml:space="preserve">иділених </w:t>
      </w:r>
      <w:r w:rsidRPr="00923C2B">
        <w:rPr>
          <w:rStyle w:val="jlqj4b"/>
          <w:sz w:val="28"/>
          <w:szCs w:val="28"/>
        </w:rPr>
        <w:t>морфем було дітям зрозуміло, тільки в цьому випадку така робота буде цілеспрямованою і розвива</w:t>
      </w:r>
      <w:r w:rsidR="000B603B">
        <w:rPr>
          <w:rStyle w:val="jlqj4b"/>
          <w:sz w:val="28"/>
          <w:szCs w:val="28"/>
        </w:rPr>
        <w:t>льною</w:t>
      </w:r>
      <w:r w:rsidRPr="00923C2B">
        <w:rPr>
          <w:rStyle w:val="jlqj4b"/>
          <w:sz w:val="28"/>
          <w:szCs w:val="28"/>
        </w:rPr>
        <w:t>, тому ще одн</w:t>
      </w:r>
      <w:r w:rsidR="000B603B">
        <w:rPr>
          <w:rStyle w:val="jlqj4b"/>
          <w:sz w:val="28"/>
          <w:szCs w:val="28"/>
        </w:rPr>
        <w:t>им</w:t>
      </w:r>
      <w:r w:rsidRPr="00923C2B">
        <w:rPr>
          <w:rStyle w:val="jlqj4b"/>
          <w:sz w:val="28"/>
          <w:szCs w:val="28"/>
        </w:rPr>
        <w:t xml:space="preserve"> шлях</w:t>
      </w:r>
      <w:r w:rsidR="000B603B">
        <w:rPr>
          <w:rStyle w:val="jlqj4b"/>
          <w:sz w:val="28"/>
          <w:szCs w:val="28"/>
        </w:rPr>
        <w:t>ом</w:t>
      </w:r>
      <w:r w:rsidRPr="00923C2B">
        <w:rPr>
          <w:rStyle w:val="jlqj4b"/>
          <w:sz w:val="28"/>
          <w:szCs w:val="28"/>
        </w:rPr>
        <w:t xml:space="preserve"> аналізу морфемної структури слова </w:t>
      </w:r>
      <w:r w:rsidR="000B603B">
        <w:rPr>
          <w:rStyle w:val="jlqj4b"/>
          <w:sz w:val="28"/>
          <w:szCs w:val="28"/>
        </w:rPr>
        <w:t>є</w:t>
      </w:r>
      <w:r w:rsidRPr="00923C2B">
        <w:rPr>
          <w:rStyle w:val="jlqj4b"/>
          <w:sz w:val="28"/>
          <w:szCs w:val="28"/>
        </w:rPr>
        <w:t xml:space="preserve"> послідовне виділення морфем в </w:t>
      </w:r>
      <w:r w:rsidR="000B603B">
        <w:rPr>
          <w:rStyle w:val="jlqj4b"/>
          <w:sz w:val="28"/>
          <w:szCs w:val="28"/>
        </w:rPr>
        <w:t xml:space="preserve">споріднених </w:t>
      </w:r>
      <w:r w:rsidRPr="00923C2B">
        <w:rPr>
          <w:rStyle w:val="jlqj4b"/>
          <w:sz w:val="28"/>
          <w:szCs w:val="28"/>
        </w:rPr>
        <w:t>словах словотв</w:t>
      </w:r>
      <w:r w:rsidR="008E7301">
        <w:rPr>
          <w:rStyle w:val="jlqj4b"/>
          <w:sz w:val="28"/>
          <w:szCs w:val="28"/>
        </w:rPr>
        <w:t>ірного</w:t>
      </w:r>
      <w:r w:rsidRPr="00923C2B">
        <w:rPr>
          <w:rStyle w:val="jlqj4b"/>
          <w:sz w:val="28"/>
          <w:szCs w:val="28"/>
        </w:rPr>
        <w:t xml:space="preserve"> ланцюжка, наприклад: </w:t>
      </w:r>
      <w:r w:rsidRPr="000B603B">
        <w:rPr>
          <w:rStyle w:val="jlqj4b"/>
          <w:i/>
          <w:sz w:val="28"/>
          <w:szCs w:val="28"/>
        </w:rPr>
        <w:t>годин</w:t>
      </w:r>
      <w:r w:rsidR="000B603B" w:rsidRPr="000B603B">
        <w:rPr>
          <w:rStyle w:val="jlqj4b"/>
          <w:i/>
          <w:sz w:val="28"/>
          <w:szCs w:val="28"/>
        </w:rPr>
        <w:t>-</w:t>
      </w:r>
      <w:r w:rsidRPr="000B603B">
        <w:rPr>
          <w:rStyle w:val="jlqj4b"/>
          <w:i/>
          <w:sz w:val="28"/>
          <w:szCs w:val="28"/>
        </w:rPr>
        <w:t>ни</w:t>
      </w:r>
      <w:r w:rsidR="000B603B" w:rsidRPr="000B603B">
        <w:rPr>
          <w:rStyle w:val="jlqj4b"/>
          <w:i/>
          <w:sz w:val="28"/>
          <w:szCs w:val="28"/>
        </w:rPr>
        <w:t>-</w:t>
      </w:r>
      <w:r w:rsidRPr="000B603B">
        <w:rPr>
          <w:rStyle w:val="jlqj4b"/>
          <w:i/>
          <w:sz w:val="28"/>
          <w:szCs w:val="28"/>
        </w:rPr>
        <w:t xml:space="preserve">кар </w:t>
      </w:r>
      <w:r w:rsidR="000B603B" w:rsidRPr="000B603B">
        <w:rPr>
          <w:rStyle w:val="jlqj4b"/>
          <w:i/>
          <w:sz w:val="28"/>
          <w:szCs w:val="28"/>
        </w:rPr>
        <w:t xml:space="preserve">– </w:t>
      </w:r>
      <w:r w:rsidRPr="000B603B">
        <w:rPr>
          <w:rStyle w:val="jlqj4b"/>
          <w:i/>
          <w:sz w:val="28"/>
          <w:szCs w:val="28"/>
        </w:rPr>
        <w:t xml:space="preserve"> годин</w:t>
      </w:r>
      <w:r w:rsidR="000B603B">
        <w:rPr>
          <w:rStyle w:val="jlqj4b"/>
          <w:i/>
          <w:sz w:val="28"/>
          <w:szCs w:val="28"/>
        </w:rPr>
        <w:t>-</w:t>
      </w:r>
      <w:r w:rsidR="000B603B" w:rsidRPr="000B603B">
        <w:rPr>
          <w:rStyle w:val="jlqj4b"/>
          <w:i/>
          <w:sz w:val="28"/>
          <w:szCs w:val="28"/>
        </w:rPr>
        <w:t>н</w:t>
      </w:r>
      <w:r w:rsidR="000B603B">
        <w:rPr>
          <w:rStyle w:val="jlqj4b"/>
          <w:i/>
          <w:sz w:val="28"/>
          <w:szCs w:val="28"/>
        </w:rPr>
        <w:t>-</w:t>
      </w:r>
      <w:r w:rsidR="000B603B" w:rsidRPr="000B603B">
        <w:rPr>
          <w:rStyle w:val="jlqj4b"/>
          <w:i/>
          <w:sz w:val="28"/>
          <w:szCs w:val="28"/>
        </w:rPr>
        <w:t>ий</w:t>
      </w:r>
      <w:r w:rsidRPr="000B603B">
        <w:rPr>
          <w:rStyle w:val="jlqj4b"/>
          <w:i/>
          <w:sz w:val="28"/>
          <w:szCs w:val="28"/>
        </w:rPr>
        <w:t xml:space="preserve"> </w:t>
      </w:r>
      <w:r w:rsidR="000B603B" w:rsidRPr="000B603B">
        <w:rPr>
          <w:rStyle w:val="jlqj4b"/>
          <w:i/>
          <w:sz w:val="28"/>
          <w:szCs w:val="28"/>
        </w:rPr>
        <w:t>– годин</w:t>
      </w:r>
      <w:r w:rsidR="000B603B">
        <w:rPr>
          <w:rStyle w:val="jlqj4b"/>
          <w:i/>
          <w:sz w:val="28"/>
          <w:szCs w:val="28"/>
        </w:rPr>
        <w:t>-</w:t>
      </w:r>
      <w:r w:rsidR="000B603B" w:rsidRPr="000B603B">
        <w:rPr>
          <w:rStyle w:val="jlqj4b"/>
          <w:i/>
          <w:sz w:val="28"/>
          <w:szCs w:val="28"/>
        </w:rPr>
        <w:t>а</w:t>
      </w:r>
      <w:r w:rsidRPr="00923C2B">
        <w:rPr>
          <w:rStyle w:val="jlqj4b"/>
          <w:sz w:val="28"/>
          <w:szCs w:val="28"/>
        </w:rPr>
        <w:t>, вид</w:t>
      </w:r>
      <w:r w:rsidR="000B603B">
        <w:rPr>
          <w:rStyle w:val="jlqj4b"/>
          <w:sz w:val="28"/>
          <w:szCs w:val="28"/>
        </w:rPr>
        <w:t xml:space="preserve">іляючи </w:t>
      </w:r>
      <w:r w:rsidRPr="00923C2B">
        <w:rPr>
          <w:rStyle w:val="jlqj4b"/>
          <w:sz w:val="28"/>
          <w:szCs w:val="28"/>
        </w:rPr>
        <w:t xml:space="preserve">кореневу </w:t>
      </w:r>
      <w:r w:rsidR="000B603B">
        <w:rPr>
          <w:rStyle w:val="jlqj4b"/>
          <w:sz w:val="28"/>
          <w:szCs w:val="28"/>
        </w:rPr>
        <w:t>та</w:t>
      </w:r>
      <w:r w:rsidRPr="00923C2B">
        <w:rPr>
          <w:rStyle w:val="jlqj4b"/>
          <w:sz w:val="28"/>
          <w:szCs w:val="28"/>
        </w:rPr>
        <w:t xml:space="preserve"> суфіксальн</w:t>
      </w:r>
      <w:r w:rsidR="000B603B">
        <w:rPr>
          <w:rStyle w:val="jlqj4b"/>
          <w:sz w:val="28"/>
          <w:szCs w:val="28"/>
        </w:rPr>
        <w:t>і</w:t>
      </w:r>
      <w:r w:rsidRPr="00923C2B">
        <w:rPr>
          <w:rStyle w:val="jlqj4b"/>
          <w:sz w:val="28"/>
          <w:szCs w:val="28"/>
        </w:rPr>
        <w:t xml:space="preserve"> морфеми, учні роблять це усвідомлено, добре розуміючи значення слова через його </w:t>
      </w:r>
      <w:r w:rsidR="000B603B">
        <w:rPr>
          <w:rStyle w:val="jlqj4b"/>
          <w:sz w:val="28"/>
          <w:szCs w:val="28"/>
        </w:rPr>
        <w:t xml:space="preserve">будову </w:t>
      </w:r>
      <w:r w:rsidRPr="00923C2B">
        <w:rPr>
          <w:rStyle w:val="jlqj4b"/>
          <w:sz w:val="28"/>
          <w:szCs w:val="28"/>
        </w:rPr>
        <w:t xml:space="preserve">(годинникар </w:t>
      </w:r>
      <w:r w:rsidR="000B603B">
        <w:rPr>
          <w:rStyle w:val="jlqj4b"/>
          <w:sz w:val="28"/>
          <w:szCs w:val="28"/>
        </w:rPr>
        <w:t>– майстер</w:t>
      </w:r>
      <w:r w:rsidRPr="00923C2B">
        <w:rPr>
          <w:rStyle w:val="jlqj4b"/>
          <w:sz w:val="28"/>
          <w:szCs w:val="28"/>
        </w:rPr>
        <w:t xml:space="preserve">, </w:t>
      </w:r>
      <w:r w:rsidR="000B603B">
        <w:rPr>
          <w:rStyle w:val="jlqj4b"/>
          <w:sz w:val="28"/>
          <w:szCs w:val="28"/>
        </w:rPr>
        <w:t xml:space="preserve">годинниковий – </w:t>
      </w:r>
      <w:r w:rsidRPr="00923C2B">
        <w:rPr>
          <w:rStyle w:val="jlqj4b"/>
          <w:sz w:val="28"/>
          <w:szCs w:val="28"/>
        </w:rPr>
        <w:t>відноситься до годинника). Така робота</w:t>
      </w:r>
      <w:r w:rsidR="000B603B">
        <w:rPr>
          <w:rStyle w:val="jlqj4b"/>
          <w:sz w:val="28"/>
          <w:szCs w:val="28"/>
        </w:rPr>
        <w:t xml:space="preserve"> не тільки </w:t>
      </w:r>
      <w:r w:rsidRPr="00923C2B">
        <w:rPr>
          <w:rStyle w:val="jlqj4b"/>
          <w:sz w:val="28"/>
          <w:szCs w:val="28"/>
        </w:rPr>
        <w:t>сприяє розвитку мислення й мов</w:t>
      </w:r>
      <w:r w:rsidR="000B603B">
        <w:rPr>
          <w:rStyle w:val="jlqj4b"/>
          <w:sz w:val="28"/>
          <w:szCs w:val="28"/>
        </w:rPr>
        <w:t>лення</w:t>
      </w:r>
      <w:r w:rsidRPr="00923C2B">
        <w:rPr>
          <w:rStyle w:val="jlqj4b"/>
          <w:sz w:val="28"/>
          <w:szCs w:val="28"/>
        </w:rPr>
        <w:t>,</w:t>
      </w:r>
      <w:r w:rsidR="000B603B">
        <w:rPr>
          <w:rStyle w:val="jlqj4b"/>
          <w:sz w:val="28"/>
          <w:szCs w:val="28"/>
        </w:rPr>
        <w:t xml:space="preserve"> а й </w:t>
      </w:r>
      <w:r w:rsidRPr="00923C2B">
        <w:rPr>
          <w:rStyle w:val="jlqj4b"/>
          <w:sz w:val="28"/>
          <w:szCs w:val="28"/>
        </w:rPr>
        <w:t>створює передумови орфографічно</w:t>
      </w:r>
      <w:r w:rsidR="000B603B">
        <w:rPr>
          <w:rStyle w:val="jlqj4b"/>
          <w:sz w:val="28"/>
          <w:szCs w:val="28"/>
        </w:rPr>
        <w:t>ї грамотності, оскільки</w:t>
      </w:r>
      <w:r w:rsidRPr="00923C2B">
        <w:rPr>
          <w:rStyle w:val="jlqj4b"/>
          <w:sz w:val="28"/>
          <w:szCs w:val="28"/>
        </w:rPr>
        <w:t>, зіставля</w:t>
      </w:r>
      <w:r w:rsidR="000B603B">
        <w:rPr>
          <w:rStyle w:val="jlqj4b"/>
          <w:sz w:val="28"/>
          <w:szCs w:val="28"/>
        </w:rPr>
        <w:t>ючи</w:t>
      </w:r>
      <w:r w:rsidRPr="00923C2B">
        <w:rPr>
          <w:rStyle w:val="jlqj4b"/>
          <w:sz w:val="28"/>
          <w:szCs w:val="28"/>
        </w:rPr>
        <w:t xml:space="preserve"> слова за значенням і за </w:t>
      </w:r>
      <w:r w:rsidR="000B603B">
        <w:rPr>
          <w:rStyle w:val="jlqj4b"/>
          <w:sz w:val="28"/>
          <w:szCs w:val="28"/>
        </w:rPr>
        <w:t>будовою</w:t>
      </w:r>
      <w:r w:rsidRPr="00923C2B">
        <w:rPr>
          <w:rStyle w:val="jlqj4b"/>
          <w:sz w:val="28"/>
          <w:szCs w:val="28"/>
        </w:rPr>
        <w:t xml:space="preserve">, </w:t>
      </w:r>
      <w:r w:rsidR="000B603B">
        <w:rPr>
          <w:rStyle w:val="jlqj4b"/>
          <w:sz w:val="28"/>
          <w:szCs w:val="28"/>
        </w:rPr>
        <w:t>у</w:t>
      </w:r>
      <w:r w:rsidRPr="00923C2B">
        <w:rPr>
          <w:rStyle w:val="jlqj4b"/>
          <w:sz w:val="28"/>
          <w:szCs w:val="28"/>
        </w:rPr>
        <w:t xml:space="preserve"> разі необхідності діти легко підберуть </w:t>
      </w:r>
      <w:r w:rsidR="000B603B">
        <w:rPr>
          <w:rStyle w:val="jlqj4b"/>
          <w:sz w:val="28"/>
          <w:szCs w:val="28"/>
        </w:rPr>
        <w:t>с</w:t>
      </w:r>
      <w:r w:rsidR="008E7301">
        <w:rPr>
          <w:rStyle w:val="jlqj4b"/>
          <w:sz w:val="28"/>
          <w:szCs w:val="28"/>
        </w:rPr>
        <w:t>п</w:t>
      </w:r>
      <w:r w:rsidR="000B603B">
        <w:rPr>
          <w:rStyle w:val="jlqj4b"/>
          <w:sz w:val="28"/>
          <w:szCs w:val="28"/>
        </w:rPr>
        <w:t xml:space="preserve">оріднене </w:t>
      </w:r>
      <w:r w:rsidRPr="00923C2B">
        <w:rPr>
          <w:rStyle w:val="jlqj4b"/>
          <w:sz w:val="28"/>
          <w:szCs w:val="28"/>
        </w:rPr>
        <w:lastRenderedPageBreak/>
        <w:t>перевірне слово</w:t>
      </w:r>
      <w:r w:rsidR="000B603B">
        <w:rPr>
          <w:rStyle w:val="jlqj4b"/>
          <w:sz w:val="28"/>
          <w:szCs w:val="28"/>
        </w:rPr>
        <w:t>.</w:t>
      </w:r>
    </w:p>
    <w:p w:rsidR="00A5594C" w:rsidRDefault="00A5594C" w:rsidP="008E7301">
      <w:pPr>
        <w:widowControl w:val="0"/>
        <w:autoSpaceDE w:val="0"/>
        <w:autoSpaceDN w:val="0"/>
        <w:adjustRightInd w:val="0"/>
        <w:spacing w:line="360" w:lineRule="auto"/>
        <w:ind w:firstLine="709"/>
        <w:jc w:val="both"/>
        <w:rPr>
          <w:rStyle w:val="jlqj4b"/>
          <w:sz w:val="28"/>
          <w:szCs w:val="28"/>
        </w:rPr>
      </w:pPr>
      <w:r w:rsidRPr="00A5594C">
        <w:rPr>
          <w:rStyle w:val="jlqj4b"/>
          <w:sz w:val="28"/>
          <w:szCs w:val="28"/>
        </w:rPr>
        <w:t>Складним</w:t>
      </w:r>
      <w:r>
        <w:rPr>
          <w:rStyle w:val="jlqj4b"/>
          <w:sz w:val="28"/>
          <w:szCs w:val="28"/>
        </w:rPr>
        <w:t xml:space="preserve"> для</w:t>
      </w:r>
      <w:r w:rsidRPr="00A5594C">
        <w:rPr>
          <w:rStyle w:val="jlqj4b"/>
          <w:sz w:val="28"/>
          <w:szCs w:val="28"/>
        </w:rPr>
        <w:t xml:space="preserve"> засвоєння </w:t>
      </w:r>
      <w:r>
        <w:rPr>
          <w:rStyle w:val="jlqj4b"/>
          <w:sz w:val="28"/>
          <w:szCs w:val="28"/>
        </w:rPr>
        <w:t xml:space="preserve">учнями є  </w:t>
      </w:r>
      <w:r w:rsidRPr="00A5594C">
        <w:rPr>
          <w:rStyle w:val="jlqj4b"/>
          <w:sz w:val="28"/>
          <w:szCs w:val="28"/>
        </w:rPr>
        <w:t xml:space="preserve">поняття </w:t>
      </w:r>
      <w:r w:rsidRPr="00A5594C">
        <w:rPr>
          <w:rStyle w:val="jlqj4b"/>
          <w:b/>
          <w:sz w:val="28"/>
          <w:szCs w:val="28"/>
        </w:rPr>
        <w:t>«граматичне значення»,</w:t>
      </w:r>
      <w:r w:rsidRPr="00A5594C">
        <w:rPr>
          <w:rStyle w:val="jlqj4b"/>
          <w:sz w:val="28"/>
          <w:szCs w:val="28"/>
        </w:rPr>
        <w:t xml:space="preserve"> основний спосіб вираження якого </w:t>
      </w:r>
      <w:r>
        <w:rPr>
          <w:rStyle w:val="jlqj4b"/>
          <w:sz w:val="28"/>
          <w:szCs w:val="28"/>
        </w:rPr>
        <w:t>є</w:t>
      </w:r>
      <w:r w:rsidRPr="00A5594C">
        <w:rPr>
          <w:rStyle w:val="jlqj4b"/>
          <w:sz w:val="28"/>
          <w:szCs w:val="28"/>
        </w:rPr>
        <w:t xml:space="preserve"> закінчення. </w:t>
      </w:r>
    </w:p>
    <w:p w:rsidR="003C46FF" w:rsidRDefault="00A5594C" w:rsidP="00A5594C">
      <w:pPr>
        <w:autoSpaceDE w:val="0"/>
        <w:autoSpaceDN w:val="0"/>
        <w:adjustRightInd w:val="0"/>
        <w:spacing w:line="360" w:lineRule="auto"/>
        <w:ind w:firstLine="709"/>
        <w:jc w:val="both"/>
        <w:rPr>
          <w:rStyle w:val="jlqj4b"/>
          <w:sz w:val="28"/>
          <w:szCs w:val="28"/>
        </w:rPr>
      </w:pPr>
      <w:r w:rsidRPr="00A5594C">
        <w:rPr>
          <w:rStyle w:val="jlqj4b"/>
          <w:b/>
          <w:sz w:val="28"/>
          <w:szCs w:val="28"/>
        </w:rPr>
        <w:t>Граматичне значення</w:t>
      </w:r>
      <w:r w:rsidRPr="00A5594C">
        <w:rPr>
          <w:rStyle w:val="jlqj4b"/>
          <w:sz w:val="28"/>
          <w:szCs w:val="28"/>
        </w:rPr>
        <w:t xml:space="preserve"> </w:t>
      </w:r>
      <w:r>
        <w:rPr>
          <w:rStyle w:val="jlqj4b"/>
          <w:sz w:val="28"/>
          <w:szCs w:val="28"/>
        </w:rPr>
        <w:t xml:space="preserve">– </w:t>
      </w:r>
      <w:r w:rsidRPr="00A5594C">
        <w:rPr>
          <w:rStyle w:val="jlqj4b"/>
          <w:sz w:val="28"/>
          <w:szCs w:val="28"/>
        </w:rPr>
        <w:t xml:space="preserve">це узагальнене, абстрактне мовне значення, притаманне </w:t>
      </w:r>
      <w:r>
        <w:rPr>
          <w:rStyle w:val="jlqj4b"/>
          <w:sz w:val="28"/>
          <w:szCs w:val="28"/>
        </w:rPr>
        <w:t>низці</w:t>
      </w:r>
      <w:r w:rsidRPr="00A5594C">
        <w:rPr>
          <w:rStyle w:val="jlqj4b"/>
          <w:sz w:val="28"/>
          <w:szCs w:val="28"/>
        </w:rPr>
        <w:t xml:space="preserve"> слів, словоформ, синтаксичних конструкцій</w:t>
      </w:r>
      <w:r>
        <w:rPr>
          <w:rStyle w:val="jlqj4b"/>
          <w:sz w:val="28"/>
          <w:szCs w:val="28"/>
        </w:rPr>
        <w:t>, що</w:t>
      </w:r>
      <w:r w:rsidRPr="00A5594C">
        <w:rPr>
          <w:rStyle w:val="jlqj4b"/>
          <w:sz w:val="28"/>
          <w:szCs w:val="28"/>
        </w:rPr>
        <w:t xml:space="preserve"> виражається в граматичних формах. На уроках </w:t>
      </w:r>
      <w:r>
        <w:rPr>
          <w:rStyle w:val="jlqj4b"/>
          <w:sz w:val="28"/>
          <w:szCs w:val="28"/>
        </w:rPr>
        <w:t>україн</w:t>
      </w:r>
      <w:r w:rsidRPr="00A5594C">
        <w:rPr>
          <w:rStyle w:val="jlqj4b"/>
          <w:sz w:val="28"/>
          <w:szCs w:val="28"/>
        </w:rPr>
        <w:t xml:space="preserve">ської мови в 5 класі дітям необхідно запам'ятати, що граматичне значення </w:t>
      </w:r>
      <w:r>
        <w:rPr>
          <w:rStyle w:val="jlqj4b"/>
          <w:sz w:val="28"/>
          <w:szCs w:val="28"/>
        </w:rPr>
        <w:t xml:space="preserve">– </w:t>
      </w:r>
      <w:r w:rsidRPr="00A5594C">
        <w:rPr>
          <w:rStyle w:val="jlqj4b"/>
          <w:sz w:val="28"/>
          <w:szCs w:val="28"/>
        </w:rPr>
        <w:t xml:space="preserve"> це значення слова як частини мови. Ознаки, які є у </w:t>
      </w:r>
      <w:r>
        <w:rPr>
          <w:rStyle w:val="jlqj4b"/>
          <w:sz w:val="28"/>
          <w:szCs w:val="28"/>
        </w:rPr>
        <w:t>цього</w:t>
      </w:r>
      <w:r w:rsidRPr="00A5594C">
        <w:rPr>
          <w:rStyle w:val="jlqj4b"/>
          <w:sz w:val="28"/>
          <w:szCs w:val="28"/>
        </w:rPr>
        <w:t xml:space="preserve"> слова, можуть бути у багатьох інших слів, що відносяться до цієї частини мови. Наприклад, у іменників це граматичні значення відмінка і числа, у прикметників </w:t>
      </w:r>
      <w:r w:rsidR="00BA4B2A">
        <w:rPr>
          <w:rStyle w:val="jlqj4b"/>
          <w:sz w:val="28"/>
          <w:szCs w:val="28"/>
        </w:rPr>
        <w:t>–</w:t>
      </w:r>
      <w:r w:rsidRPr="00A5594C">
        <w:rPr>
          <w:rStyle w:val="jlqj4b"/>
          <w:sz w:val="28"/>
          <w:szCs w:val="28"/>
        </w:rPr>
        <w:t xml:space="preserve"> роду, числа </w:t>
      </w:r>
      <w:r w:rsidR="00BA4B2A">
        <w:rPr>
          <w:rStyle w:val="jlqj4b"/>
          <w:sz w:val="28"/>
          <w:szCs w:val="28"/>
        </w:rPr>
        <w:t>та</w:t>
      </w:r>
      <w:r w:rsidRPr="00A5594C">
        <w:rPr>
          <w:rStyle w:val="jlqj4b"/>
          <w:sz w:val="28"/>
          <w:szCs w:val="28"/>
        </w:rPr>
        <w:t xml:space="preserve"> відмінка, у дієслів </w:t>
      </w:r>
      <w:r w:rsidR="00BA4B2A">
        <w:rPr>
          <w:rStyle w:val="jlqj4b"/>
          <w:sz w:val="28"/>
          <w:szCs w:val="28"/>
        </w:rPr>
        <w:t>–</w:t>
      </w:r>
      <w:r w:rsidRPr="00A5594C">
        <w:rPr>
          <w:rStyle w:val="jlqj4b"/>
          <w:sz w:val="28"/>
          <w:szCs w:val="28"/>
        </w:rPr>
        <w:t xml:space="preserve"> часу, особи, числа.</w:t>
      </w:r>
    </w:p>
    <w:p w:rsidR="00BA4B2A" w:rsidRDefault="005604D2" w:rsidP="00A5594C">
      <w:pPr>
        <w:autoSpaceDE w:val="0"/>
        <w:autoSpaceDN w:val="0"/>
        <w:adjustRightInd w:val="0"/>
        <w:spacing w:line="360" w:lineRule="auto"/>
        <w:ind w:firstLine="709"/>
        <w:jc w:val="both"/>
        <w:rPr>
          <w:rStyle w:val="jlqj4b"/>
          <w:sz w:val="28"/>
          <w:szCs w:val="28"/>
        </w:rPr>
      </w:pPr>
      <w:r>
        <w:rPr>
          <w:noProof/>
        </w:rPr>
        <w:pict>
          <v:roundrect id="AutoShape 12" o:spid="_x0000_s1030" style="position:absolute;left:0;text-align:left;margin-left:155.85pt;margin-top:10.05pt;width:133.95pt;height:52.6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">
            <v:shadow on="t" opacity=".5" offset="6pt,-6pt"/>
            <v:textbox>
              <w:txbxContent>
                <w:p w:rsidR="00C4035A" w:rsidRPr="00BA4B2A" w:rsidRDefault="00C4035A" w:rsidP="00BA4B2A">
                  <w:pPr>
                    <w:jc w:val="center"/>
                    <w:rPr>
                      <w:b/>
                    </w:rPr>
                  </w:pPr>
                  <w:r w:rsidRPr="00BA4B2A">
                    <w:rPr>
                      <w:b/>
                    </w:rPr>
                    <w:t>ГРАМАТИЧНЕ ЗНАЧЕННЯ</w:t>
                  </w:r>
                </w:p>
              </w:txbxContent>
            </v:textbox>
          </v:roundrect>
        </w:pict>
      </w:r>
    </w:p>
    <w:p w:rsidR="00BA4B2A" w:rsidRDefault="005604D2" w:rsidP="00A5594C">
      <w:pPr>
        <w:autoSpaceDE w:val="0"/>
        <w:autoSpaceDN w:val="0"/>
        <w:adjustRightInd w:val="0"/>
        <w:spacing w:line="360" w:lineRule="auto"/>
        <w:ind w:firstLine="709"/>
        <w:jc w:val="both"/>
        <w:rPr>
          <w:rStyle w:val="jlqj4b"/>
          <w:sz w:val="28"/>
          <w:szCs w:val="28"/>
        </w:rPr>
      </w:pPr>
      <w:r>
        <w:rPr>
          <w:noProof/>
        </w:rPr>
        <w:pict>
          <v:roundrect id="AutoShape 15" o:spid="_x0000_s1031" style="position:absolute;left:0;text-align:left;margin-left:16pt;margin-top:9.7pt;width:82pt;height:52.6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">
            <v:shadow on="t" opacity=".5" offset="6pt,-6pt"/>
            <v:textbox>
              <w:txbxContent>
                <w:p w:rsidR="00C4035A" w:rsidRPr="00BA4B2A" w:rsidRDefault="00C4035A" w:rsidP="00BA4B2A">
                  <w:pPr>
                    <w:jc w:val="center"/>
                  </w:pPr>
                  <w:r>
                    <w:t>Значення роду</w:t>
                  </w:r>
                </w:p>
              </w:txbxContent>
            </v:textbox>
          </v:roundrect>
        </w:pict>
      </w:r>
      <w:r>
        <w:rPr>
          <w:rFonts w:ascii="TimesNewRomanPSMT" w:eastAsiaTheme="minorHAnsi" w:hAnsi="TimesNewRomanPSMT" w:cs="TimesNewRomanPSMT"/>
          <w:noProof/>
          <w:sz w:val="26"/>
          <w:szCs w:val="26"/>
        </w:rPr>
        <w:pict>
          <v:roundrect id="AutoShape 19" o:spid="_x0000_s1032" style="position:absolute;left:0;text-align:left;margin-left:342.6pt;margin-top:4.9pt;width:82pt;height:52.6pt;z-index:2516756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">
            <v:shadow on="t" opacity=".5" offset="6pt,-6pt"/>
            <v:textbox>
              <w:txbxContent>
                <w:p w:rsidR="00C4035A" w:rsidRPr="00BA4B2A" w:rsidRDefault="00C4035A" w:rsidP="00BA4B2A">
                  <w:pPr>
                    <w:jc w:val="center"/>
                  </w:pPr>
                  <w:r>
                    <w:t>Значення особи</w:t>
                  </w:r>
                </w:p>
              </w:txbxContent>
            </v:textbox>
          </v:roundrect>
        </w:pict>
      </w:r>
    </w:p>
    <w:p w:rsidR="00BA4B2A" w:rsidRPr="00A5594C" w:rsidRDefault="005604D2" w:rsidP="00A5594C">
      <w:pPr>
        <w:autoSpaceDE w:val="0"/>
        <w:autoSpaceDN w:val="0"/>
        <w:adjustRightInd w:val="0"/>
        <w:spacing w:line="360" w:lineRule="auto"/>
        <w:ind w:firstLine="709"/>
        <w:jc w:val="both"/>
        <w:rPr>
          <w:rStyle w:val="jlqj4b"/>
        </w:rPr>
      </w:pPr>
      <w:r>
        <w:rPr>
          <w:noProof/>
        </w:rPr>
        <w:pict>
          <v:shape id="AutoShape 24" o:spid="_x0000_s1040" type="#_x0000_t32" style="position:absolute;left:0;text-align:left;margin-left:215.45pt;margin-top:14.35pt;width:0;height:43pt;z-index:2516807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FZXNAIAAF0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">
            <v:stroke endarrow="block"/>
          </v:shape>
        </w:pict>
      </w:r>
      <w:r>
        <w:rPr>
          <w:noProof/>
        </w:rPr>
        <w:pict>
          <v:shape id="AutoShape 23" o:spid="_x0000_s1039" type="#_x0000_t32" style="position:absolute;left:0;text-align:left;margin-left:289.8pt;margin-top:11.2pt;width:22.1pt;height:46.1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">
            <v:stroke endarrow="block"/>
          </v:shape>
        </w:pict>
      </w:r>
      <w:r>
        <w:rPr>
          <w:noProof/>
        </w:rPr>
        <w:pict>
          <v:shape id="AutoShape 22" o:spid="_x0000_s1038" type="#_x0000_t32" style="position:absolute;left:0;text-align:left;margin-left:289.8pt;margin-top:11.2pt;width:52.8pt;height:14.4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">
            <v:stroke endarrow="block"/>
          </v:shape>
        </w:pict>
      </w:r>
      <w:r>
        <w:rPr>
          <w:noProof/>
        </w:rPr>
        <w:pict>
          <v:shape id="AutoShape 21" o:spid="_x0000_s1037" type="#_x0000_t32" style="position:absolute;left:0;text-align:left;margin-left:125.95pt;margin-top:11.2pt;width:29.9pt;height:46.15pt;flip:x;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">
            <v:stroke endarrow="block"/>
          </v:shape>
        </w:pict>
      </w:r>
      <w:r>
        <w:rPr>
          <w:noProof/>
        </w:rPr>
        <w:pict>
          <v:shape id="AutoShape 20" o:spid="_x0000_s1036" type="#_x0000_t32" style="position:absolute;left:0;text-align:left;margin-left:98pt;margin-top:11.2pt;width:57.85pt;height:18.8pt;flip:x;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">
            <v:stroke endarrow="block"/>
          </v:shape>
        </w:pict>
      </w:r>
    </w:p>
    <w:p w:rsidR="003C46FF" w:rsidRPr="00A5594C" w:rsidRDefault="003C46FF" w:rsidP="00A5594C">
      <w:pPr>
        <w:autoSpaceDE w:val="0"/>
        <w:autoSpaceDN w:val="0"/>
        <w:adjustRightInd w:val="0"/>
        <w:spacing w:line="360" w:lineRule="auto"/>
        <w:ind w:firstLine="709"/>
        <w:jc w:val="both"/>
        <w:rPr>
          <w:rStyle w:val="jlqj4b"/>
        </w:rPr>
      </w:pPr>
    </w:p>
    <w:p w:rsidR="003C46FF" w:rsidRPr="00A5594C" w:rsidRDefault="005604D2" w:rsidP="00A5594C">
      <w:pPr>
        <w:autoSpaceDE w:val="0"/>
        <w:autoSpaceDN w:val="0"/>
        <w:adjustRightInd w:val="0"/>
        <w:spacing w:line="360" w:lineRule="auto"/>
        <w:ind w:firstLine="709"/>
        <w:jc w:val="both"/>
        <w:rPr>
          <w:rStyle w:val="jlqj4b"/>
          <w:sz w:val="28"/>
          <w:szCs w:val="28"/>
        </w:rPr>
      </w:pPr>
      <w:r>
        <w:rPr>
          <w:noProof/>
          <w:sz w:val="28"/>
          <w:szCs w:val="28"/>
        </w:rPr>
        <w:pict>
          <v:roundrect id="AutoShape 16" o:spid="_x0000_s1033" style="position:absolute;left:0;text-align:left;margin-left:56.15pt;margin-top:15.95pt;width:82pt;height:52.6pt;z-index:251672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">
            <v:shadow on="t" opacity=".5" offset="6pt,-6pt"/>
            <v:textbox>
              <w:txbxContent>
                <w:p w:rsidR="00C4035A" w:rsidRPr="00BA4B2A" w:rsidRDefault="00C4035A" w:rsidP="00BA4B2A">
                  <w:r>
                    <w:t xml:space="preserve">Значення відмінка </w:t>
                  </w:r>
                </w:p>
              </w:txbxContent>
            </v:textbox>
          </v:roundrect>
        </w:pict>
      </w:r>
      <w:r>
        <w:rPr>
          <w:rFonts w:ascii="TimesNewRomanPSMT" w:eastAsiaTheme="minorHAnsi" w:hAnsi="TimesNewRomanPSMT" w:cs="TimesNewRomanPSMT"/>
          <w:noProof/>
          <w:sz w:val="26"/>
          <w:szCs w:val="26"/>
        </w:rPr>
        <w:pict>
          <v:roundrect id="AutoShape 17" o:spid="_x0000_s1034" style="position:absolute;left:0;text-align:left;margin-left:177.75pt;margin-top:15.95pt;width:82pt;height:52.6pt;z-index:251673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">
            <v:shadow on="t" opacity=".5" offset="6pt,-6pt"/>
            <v:textbox>
              <w:txbxContent>
                <w:p w:rsidR="00C4035A" w:rsidRPr="00BA4B2A" w:rsidRDefault="00C4035A" w:rsidP="00BA4B2A">
                  <w:pPr>
                    <w:jc w:val="center"/>
                  </w:pPr>
                  <w:r>
                    <w:t>Значення числа</w:t>
                  </w:r>
                </w:p>
              </w:txbxContent>
            </v:textbox>
          </v:roundrect>
        </w:pict>
      </w:r>
      <w:r>
        <w:rPr>
          <w:rFonts w:ascii="Calibri" w:eastAsiaTheme="minorHAnsi" w:hAnsi="Calibri" w:cs="Calibri"/>
          <w:noProof/>
          <w:sz w:val="22"/>
          <w:szCs w:val="22"/>
        </w:rPr>
        <w:pict>
          <v:roundrect id="AutoShape 18" o:spid="_x0000_s1035" style="position:absolute;left:0;text-align:left;margin-left:295.55pt;margin-top:15.95pt;width:82pt;height:52.6pt;z-index:251674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">
            <v:shadow on="t" opacity=".5" offset="6pt,-6pt"/>
            <v:textbox>
              <w:txbxContent>
                <w:p w:rsidR="00C4035A" w:rsidRPr="00BA4B2A" w:rsidRDefault="00C4035A" w:rsidP="00BA4B2A">
                  <w:pPr>
                    <w:jc w:val="center"/>
                  </w:pPr>
                  <w:r>
                    <w:t>Значення часу</w:t>
                  </w:r>
                </w:p>
              </w:txbxContent>
            </v:textbox>
          </v:roundrect>
        </w:pict>
      </w:r>
    </w:p>
    <w:p w:rsidR="005A42F8" w:rsidRDefault="005A42F8" w:rsidP="005A0C61">
      <w:pPr>
        <w:autoSpaceDE w:val="0"/>
        <w:autoSpaceDN w:val="0"/>
        <w:adjustRightInd w:val="0"/>
        <w:jc w:val="both"/>
        <w:rPr>
          <w:rFonts w:ascii="TimesNewRomanPSMT" w:eastAsiaTheme="minorHAnsi" w:hAnsi="TimesNewRomanPSMT" w:cs="TimesNewRomanPSMT"/>
          <w:sz w:val="26"/>
          <w:szCs w:val="26"/>
          <w:lang w:eastAsia="en-US"/>
        </w:rPr>
      </w:pPr>
    </w:p>
    <w:p w:rsidR="00A5594C" w:rsidRDefault="00A5594C" w:rsidP="005A0C61">
      <w:pPr>
        <w:autoSpaceDE w:val="0"/>
        <w:autoSpaceDN w:val="0"/>
        <w:adjustRightInd w:val="0"/>
        <w:jc w:val="both"/>
        <w:rPr>
          <w:rFonts w:ascii="Calibri" w:eastAsiaTheme="minorHAnsi" w:hAnsi="Calibri" w:cs="Calibri"/>
          <w:sz w:val="22"/>
          <w:szCs w:val="22"/>
          <w:lang w:eastAsia="en-US"/>
        </w:rPr>
      </w:pPr>
    </w:p>
    <w:p w:rsidR="00A5594C" w:rsidRDefault="00A5594C" w:rsidP="005A0C61">
      <w:pPr>
        <w:autoSpaceDE w:val="0"/>
        <w:autoSpaceDN w:val="0"/>
        <w:adjustRightInd w:val="0"/>
        <w:jc w:val="both"/>
        <w:rPr>
          <w:rFonts w:ascii="Calibri" w:eastAsiaTheme="minorHAnsi" w:hAnsi="Calibri" w:cs="Calibri"/>
          <w:sz w:val="22"/>
          <w:szCs w:val="22"/>
          <w:lang w:eastAsia="en-US"/>
        </w:rPr>
      </w:pPr>
    </w:p>
    <w:p w:rsidR="00A5594C" w:rsidRDefault="00A5594C" w:rsidP="005A0C61">
      <w:pPr>
        <w:autoSpaceDE w:val="0"/>
        <w:autoSpaceDN w:val="0"/>
        <w:adjustRightInd w:val="0"/>
        <w:jc w:val="both"/>
        <w:rPr>
          <w:rFonts w:ascii="TimesNewRomanPSMT" w:eastAsiaTheme="minorHAnsi" w:hAnsi="TimesNewRomanPSMT" w:cs="TimesNewRomanPSMT"/>
          <w:sz w:val="26"/>
          <w:szCs w:val="26"/>
          <w:lang w:eastAsia="en-US"/>
        </w:rPr>
      </w:pPr>
    </w:p>
    <w:p w:rsidR="00A5594C" w:rsidRDefault="00A5594C" w:rsidP="005A0C61">
      <w:pPr>
        <w:autoSpaceDE w:val="0"/>
        <w:autoSpaceDN w:val="0"/>
        <w:adjustRightInd w:val="0"/>
        <w:jc w:val="both"/>
        <w:rPr>
          <w:rFonts w:ascii="TimesNewRomanPSMT" w:eastAsiaTheme="minorHAnsi" w:hAnsi="TimesNewRomanPSMT" w:cs="TimesNewRomanPSMT"/>
          <w:sz w:val="26"/>
          <w:szCs w:val="26"/>
          <w:lang w:eastAsia="en-US"/>
        </w:rPr>
      </w:pPr>
    </w:p>
    <w:p w:rsidR="00A5594C" w:rsidRDefault="00A5594C" w:rsidP="005A0C61">
      <w:pPr>
        <w:autoSpaceDE w:val="0"/>
        <w:autoSpaceDN w:val="0"/>
        <w:adjustRightInd w:val="0"/>
        <w:jc w:val="both"/>
        <w:rPr>
          <w:rFonts w:ascii="TimesNewRomanPSMT" w:eastAsiaTheme="minorHAnsi" w:hAnsi="TimesNewRomanPSMT" w:cs="TimesNewRomanPSMT"/>
          <w:sz w:val="26"/>
          <w:szCs w:val="26"/>
          <w:lang w:eastAsia="en-US"/>
        </w:rPr>
      </w:pP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 xml:space="preserve">Такий порядок ознайомлення з поняттям «граматичне значення слова» формує </w:t>
      </w:r>
      <w:r w:rsidR="008E7301">
        <w:rPr>
          <w:rStyle w:val="jlqj4b"/>
          <w:sz w:val="28"/>
          <w:szCs w:val="28"/>
        </w:rPr>
        <w:t>в</w:t>
      </w:r>
      <w:r w:rsidRPr="003676C8">
        <w:rPr>
          <w:rStyle w:val="jlqj4b"/>
          <w:sz w:val="28"/>
          <w:szCs w:val="28"/>
        </w:rPr>
        <w:t xml:space="preserve"> п'ятикласників уміння розпізнавати слова різних частин мови за їх граматичн</w:t>
      </w:r>
      <w:r>
        <w:rPr>
          <w:rStyle w:val="jlqj4b"/>
          <w:sz w:val="28"/>
          <w:szCs w:val="28"/>
        </w:rPr>
        <w:t>ою</w:t>
      </w:r>
      <w:r w:rsidRPr="003676C8">
        <w:rPr>
          <w:rStyle w:val="jlqj4b"/>
          <w:sz w:val="28"/>
          <w:szCs w:val="28"/>
        </w:rPr>
        <w:t xml:space="preserve"> форм</w:t>
      </w:r>
      <w:r>
        <w:rPr>
          <w:rStyle w:val="jlqj4b"/>
          <w:sz w:val="28"/>
          <w:szCs w:val="28"/>
        </w:rPr>
        <w:t>ою</w:t>
      </w:r>
      <w:r w:rsidRPr="003676C8">
        <w:rPr>
          <w:rStyle w:val="jlqj4b"/>
          <w:sz w:val="28"/>
          <w:szCs w:val="28"/>
        </w:rPr>
        <w:t xml:space="preserve">, за граматичним значенням закінчення.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Розділ «</w:t>
      </w:r>
      <w:r>
        <w:rPr>
          <w:rStyle w:val="jlqj4b"/>
          <w:sz w:val="28"/>
          <w:szCs w:val="28"/>
        </w:rPr>
        <w:t>Будова слова. Орфографія</w:t>
      </w:r>
      <w:r w:rsidRPr="003676C8">
        <w:rPr>
          <w:rStyle w:val="jlqj4b"/>
          <w:sz w:val="28"/>
          <w:szCs w:val="28"/>
        </w:rPr>
        <w:t>»</w:t>
      </w:r>
      <w:r>
        <w:rPr>
          <w:rStyle w:val="jlqj4b"/>
          <w:sz w:val="28"/>
          <w:szCs w:val="28"/>
        </w:rPr>
        <w:t xml:space="preserve"> </w:t>
      </w:r>
      <w:r w:rsidRPr="003676C8">
        <w:rPr>
          <w:rStyle w:val="jlqj4b"/>
          <w:sz w:val="28"/>
          <w:szCs w:val="28"/>
        </w:rPr>
        <w:t xml:space="preserve">вивчається з опорою на три основні групи понять: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 xml:space="preserve">1) поняття, </w:t>
      </w:r>
      <w:r>
        <w:rPr>
          <w:rStyle w:val="jlqj4b"/>
          <w:sz w:val="28"/>
          <w:szCs w:val="28"/>
        </w:rPr>
        <w:t xml:space="preserve">пов’язані </w:t>
      </w:r>
      <w:r w:rsidRPr="003676C8">
        <w:rPr>
          <w:rStyle w:val="jlqj4b"/>
          <w:sz w:val="28"/>
          <w:szCs w:val="28"/>
        </w:rPr>
        <w:t>з морфемно</w:t>
      </w:r>
      <w:r w:rsidR="008E7301">
        <w:rPr>
          <w:rStyle w:val="jlqj4b"/>
          <w:sz w:val="28"/>
          <w:szCs w:val="28"/>
        </w:rPr>
        <w:t>ю</w:t>
      </w:r>
      <w:r w:rsidRPr="003676C8">
        <w:rPr>
          <w:rStyle w:val="jlqj4b"/>
          <w:sz w:val="28"/>
          <w:szCs w:val="28"/>
        </w:rPr>
        <w:t xml:space="preserve"> структурою слова;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 xml:space="preserve">2) поняття, </w:t>
      </w:r>
      <w:r>
        <w:rPr>
          <w:rStyle w:val="jlqj4b"/>
          <w:sz w:val="28"/>
          <w:szCs w:val="28"/>
        </w:rPr>
        <w:t xml:space="preserve">пов’язані </w:t>
      </w:r>
      <w:r w:rsidRPr="003676C8">
        <w:rPr>
          <w:rStyle w:val="jlqj4b"/>
          <w:sz w:val="28"/>
          <w:szCs w:val="28"/>
        </w:rPr>
        <w:t xml:space="preserve">з утворенням слів;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 xml:space="preserve">3) поняття, </w:t>
      </w:r>
      <w:r>
        <w:rPr>
          <w:rStyle w:val="jlqj4b"/>
          <w:sz w:val="28"/>
          <w:szCs w:val="28"/>
        </w:rPr>
        <w:t xml:space="preserve">пов’язані </w:t>
      </w:r>
      <w:r w:rsidRPr="003676C8">
        <w:rPr>
          <w:rStyle w:val="jlqj4b"/>
          <w:sz w:val="28"/>
          <w:szCs w:val="28"/>
        </w:rPr>
        <w:t xml:space="preserve"> з морфемним і словотв</w:t>
      </w:r>
      <w:r>
        <w:rPr>
          <w:rStyle w:val="jlqj4b"/>
          <w:sz w:val="28"/>
          <w:szCs w:val="28"/>
        </w:rPr>
        <w:t>ірним</w:t>
      </w:r>
      <w:r w:rsidRPr="003676C8">
        <w:rPr>
          <w:rStyle w:val="jlqj4b"/>
          <w:sz w:val="28"/>
          <w:szCs w:val="28"/>
        </w:rPr>
        <w:t xml:space="preserve"> аналізом слів.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До 1-ї групи понять відносяться назви значущих частин слова: морфема, морфеми формотв</w:t>
      </w:r>
      <w:r w:rsidR="008E7301">
        <w:rPr>
          <w:rStyle w:val="jlqj4b"/>
          <w:sz w:val="28"/>
          <w:szCs w:val="28"/>
        </w:rPr>
        <w:t>ірні</w:t>
      </w:r>
      <w:r w:rsidRPr="003676C8">
        <w:rPr>
          <w:rStyle w:val="jlqj4b"/>
          <w:sz w:val="28"/>
          <w:szCs w:val="28"/>
        </w:rPr>
        <w:t xml:space="preserve"> (словозмінн</w:t>
      </w:r>
      <w:r>
        <w:rPr>
          <w:rStyle w:val="jlqj4b"/>
          <w:sz w:val="28"/>
          <w:szCs w:val="28"/>
        </w:rPr>
        <w:t>і</w:t>
      </w:r>
      <w:r w:rsidRPr="003676C8">
        <w:rPr>
          <w:rStyle w:val="jlqj4b"/>
          <w:sz w:val="28"/>
          <w:szCs w:val="28"/>
        </w:rPr>
        <w:t xml:space="preserve">), морфеми словотвірні; основа; </w:t>
      </w:r>
      <w:r w:rsidRPr="003676C8">
        <w:rPr>
          <w:rStyle w:val="jlqj4b"/>
          <w:sz w:val="28"/>
          <w:szCs w:val="28"/>
        </w:rPr>
        <w:lastRenderedPageBreak/>
        <w:t xml:space="preserve">основа слова, закінчення; корінь, префікс, суфікс, постфікс, сполучна морфема.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 xml:space="preserve">До 2-ї </w:t>
      </w:r>
      <w:r>
        <w:rPr>
          <w:rStyle w:val="jlqj4b"/>
          <w:sz w:val="28"/>
          <w:szCs w:val="28"/>
        </w:rPr>
        <w:t xml:space="preserve">групи – </w:t>
      </w:r>
      <w:r w:rsidRPr="003676C8">
        <w:rPr>
          <w:rStyle w:val="jlqj4b"/>
          <w:sz w:val="28"/>
          <w:szCs w:val="28"/>
        </w:rPr>
        <w:t>непохідні слова, похідні слова, словотв</w:t>
      </w:r>
      <w:r>
        <w:rPr>
          <w:rStyle w:val="jlqj4b"/>
          <w:sz w:val="28"/>
          <w:szCs w:val="28"/>
        </w:rPr>
        <w:t xml:space="preserve">ірний </w:t>
      </w:r>
      <w:r w:rsidRPr="003676C8">
        <w:rPr>
          <w:rStyle w:val="jlqj4b"/>
          <w:sz w:val="28"/>
          <w:szCs w:val="28"/>
        </w:rPr>
        <w:t xml:space="preserve">засіб, словотвірні значення; способи </w:t>
      </w:r>
      <w:r>
        <w:rPr>
          <w:rStyle w:val="jlqj4b"/>
          <w:sz w:val="28"/>
          <w:szCs w:val="28"/>
        </w:rPr>
        <w:t>утворення</w:t>
      </w:r>
      <w:r w:rsidRPr="003676C8">
        <w:rPr>
          <w:rStyle w:val="jlqj4b"/>
          <w:sz w:val="28"/>
          <w:szCs w:val="28"/>
        </w:rPr>
        <w:t xml:space="preserve"> слів, суфіксальний спосіб, префіксальни</w:t>
      </w:r>
      <w:r>
        <w:rPr>
          <w:rStyle w:val="jlqj4b"/>
          <w:sz w:val="28"/>
          <w:szCs w:val="28"/>
        </w:rPr>
        <w:t>й</w:t>
      </w:r>
      <w:r w:rsidRPr="003676C8">
        <w:rPr>
          <w:rStyle w:val="jlqj4b"/>
          <w:sz w:val="28"/>
          <w:szCs w:val="28"/>
        </w:rPr>
        <w:t>, пр</w:t>
      </w:r>
      <w:r>
        <w:rPr>
          <w:rStyle w:val="jlqj4b"/>
          <w:sz w:val="28"/>
          <w:szCs w:val="28"/>
        </w:rPr>
        <w:t>ефіксально-</w:t>
      </w:r>
      <w:r w:rsidRPr="003676C8">
        <w:rPr>
          <w:rStyle w:val="jlqj4b"/>
          <w:sz w:val="28"/>
          <w:szCs w:val="28"/>
        </w:rPr>
        <w:t>суфіксал</w:t>
      </w:r>
      <w:r>
        <w:rPr>
          <w:rStyle w:val="jlqj4b"/>
          <w:sz w:val="28"/>
          <w:szCs w:val="28"/>
        </w:rPr>
        <w:t>ь</w:t>
      </w:r>
      <w:r w:rsidRPr="003676C8">
        <w:rPr>
          <w:rStyle w:val="jlqj4b"/>
          <w:sz w:val="28"/>
          <w:szCs w:val="28"/>
        </w:rPr>
        <w:t xml:space="preserve">ний, постфіксальний, перехід слів з однієї частини мови в іншу; складання основи і цілого слова, складання кількох основ в поєднанні з суфіксальним способом, складання скорочених основ, злиття. </w:t>
      </w:r>
    </w:p>
    <w:p w:rsidR="003676C8" w:rsidRDefault="003676C8" w:rsidP="003676C8">
      <w:pPr>
        <w:autoSpaceDE w:val="0"/>
        <w:autoSpaceDN w:val="0"/>
        <w:adjustRightInd w:val="0"/>
        <w:spacing w:line="360" w:lineRule="auto"/>
        <w:ind w:firstLine="709"/>
        <w:jc w:val="both"/>
        <w:rPr>
          <w:rStyle w:val="jlqj4b"/>
          <w:sz w:val="28"/>
          <w:szCs w:val="28"/>
        </w:rPr>
      </w:pPr>
      <w:r w:rsidRPr="003676C8">
        <w:rPr>
          <w:rStyle w:val="jlqj4b"/>
          <w:sz w:val="28"/>
          <w:szCs w:val="28"/>
        </w:rPr>
        <w:t>До 3-</w:t>
      </w:r>
      <w:r>
        <w:rPr>
          <w:rStyle w:val="jlqj4b"/>
          <w:sz w:val="28"/>
          <w:szCs w:val="28"/>
        </w:rPr>
        <w:t>ї</w:t>
      </w:r>
      <w:r w:rsidRPr="003676C8">
        <w:rPr>
          <w:rStyle w:val="jlqj4b"/>
          <w:sz w:val="28"/>
          <w:szCs w:val="28"/>
        </w:rPr>
        <w:t xml:space="preserve"> </w:t>
      </w:r>
      <w:r>
        <w:rPr>
          <w:rStyle w:val="jlqj4b"/>
          <w:sz w:val="28"/>
          <w:szCs w:val="28"/>
        </w:rPr>
        <w:t>групи –</w:t>
      </w:r>
      <w:r w:rsidRPr="003676C8">
        <w:rPr>
          <w:rStyle w:val="jlqj4b"/>
          <w:sz w:val="28"/>
          <w:szCs w:val="28"/>
        </w:rPr>
        <w:t xml:space="preserve"> морфемний </w:t>
      </w:r>
      <w:r w:rsidR="008E7301">
        <w:rPr>
          <w:rStyle w:val="jlqj4b"/>
          <w:sz w:val="28"/>
          <w:szCs w:val="28"/>
        </w:rPr>
        <w:t>і</w:t>
      </w:r>
      <w:r w:rsidRPr="003676C8">
        <w:rPr>
          <w:rStyle w:val="jlqj4b"/>
          <w:sz w:val="28"/>
          <w:szCs w:val="28"/>
        </w:rPr>
        <w:t xml:space="preserve"> словотвірний розбір слова. Частина понять першої групи, а також розбір слова за </w:t>
      </w:r>
      <w:r>
        <w:rPr>
          <w:rStyle w:val="jlqj4b"/>
          <w:sz w:val="28"/>
          <w:szCs w:val="28"/>
        </w:rPr>
        <w:t xml:space="preserve">будовою </w:t>
      </w:r>
      <w:r w:rsidRPr="003676C8">
        <w:rPr>
          <w:rStyle w:val="jlqj4b"/>
          <w:sz w:val="28"/>
          <w:szCs w:val="28"/>
        </w:rPr>
        <w:t xml:space="preserve">вивчаються в початковій школі, потім повторюються в курсі 5-го класу </w:t>
      </w:r>
      <w:r>
        <w:rPr>
          <w:rStyle w:val="jlqj4b"/>
          <w:sz w:val="28"/>
          <w:szCs w:val="28"/>
        </w:rPr>
        <w:t xml:space="preserve">під час </w:t>
      </w:r>
      <w:r w:rsidRPr="003676C8">
        <w:rPr>
          <w:rStyle w:val="jlqj4b"/>
          <w:sz w:val="28"/>
          <w:szCs w:val="28"/>
        </w:rPr>
        <w:t>вивченн</w:t>
      </w:r>
      <w:r>
        <w:rPr>
          <w:rStyle w:val="jlqj4b"/>
          <w:sz w:val="28"/>
          <w:szCs w:val="28"/>
        </w:rPr>
        <w:t xml:space="preserve">я орфографії </w:t>
      </w:r>
      <w:r w:rsidRPr="003676C8">
        <w:rPr>
          <w:rStyle w:val="jlqj4b"/>
          <w:sz w:val="28"/>
          <w:szCs w:val="28"/>
        </w:rPr>
        <w:t>і робот</w:t>
      </w:r>
      <w:r>
        <w:rPr>
          <w:rStyle w:val="jlqj4b"/>
          <w:sz w:val="28"/>
          <w:szCs w:val="28"/>
        </w:rPr>
        <w:t>и</w:t>
      </w:r>
      <w:r w:rsidRPr="003676C8">
        <w:rPr>
          <w:rStyle w:val="jlqj4b"/>
          <w:sz w:val="28"/>
          <w:szCs w:val="28"/>
        </w:rPr>
        <w:t xml:space="preserve"> над смислов</w:t>
      </w:r>
      <w:r>
        <w:rPr>
          <w:rStyle w:val="jlqj4b"/>
          <w:sz w:val="28"/>
          <w:szCs w:val="28"/>
        </w:rPr>
        <w:t xml:space="preserve">им аспектом </w:t>
      </w:r>
      <w:r w:rsidRPr="003676C8">
        <w:rPr>
          <w:rStyle w:val="jlqj4b"/>
          <w:sz w:val="28"/>
          <w:szCs w:val="28"/>
        </w:rPr>
        <w:t xml:space="preserve">слова, коли школярі </w:t>
      </w:r>
      <w:r>
        <w:rPr>
          <w:rStyle w:val="jlqj4b"/>
          <w:sz w:val="28"/>
          <w:szCs w:val="28"/>
        </w:rPr>
        <w:t>о</w:t>
      </w:r>
      <w:r w:rsidRPr="003676C8">
        <w:rPr>
          <w:rStyle w:val="jlqj4b"/>
          <w:sz w:val="28"/>
          <w:szCs w:val="28"/>
        </w:rPr>
        <w:t>знайомл</w:t>
      </w:r>
      <w:r>
        <w:rPr>
          <w:rStyle w:val="jlqj4b"/>
          <w:sz w:val="28"/>
          <w:szCs w:val="28"/>
        </w:rPr>
        <w:t>юю</w:t>
      </w:r>
      <w:r w:rsidRPr="003676C8">
        <w:rPr>
          <w:rStyle w:val="jlqj4b"/>
          <w:sz w:val="28"/>
          <w:szCs w:val="28"/>
        </w:rPr>
        <w:t xml:space="preserve">ться з тим, які частини слова передають його лексичне значення, а які </w:t>
      </w:r>
      <w:r>
        <w:rPr>
          <w:rStyle w:val="jlqj4b"/>
          <w:sz w:val="28"/>
          <w:szCs w:val="28"/>
        </w:rPr>
        <w:t xml:space="preserve">– виражають </w:t>
      </w:r>
      <w:r w:rsidRPr="003676C8">
        <w:rPr>
          <w:rStyle w:val="jlqj4b"/>
          <w:sz w:val="28"/>
          <w:szCs w:val="28"/>
        </w:rPr>
        <w:t>граматичне значення</w:t>
      </w:r>
      <w:r w:rsidR="002813CA">
        <w:rPr>
          <w:rStyle w:val="jlqj4b"/>
          <w:sz w:val="28"/>
          <w:szCs w:val="28"/>
        </w:rPr>
        <w:t>.</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Особливу увагу </w:t>
      </w:r>
      <w:r>
        <w:rPr>
          <w:rStyle w:val="jlqj4b"/>
          <w:sz w:val="28"/>
          <w:szCs w:val="28"/>
        </w:rPr>
        <w:t xml:space="preserve">необхідно </w:t>
      </w:r>
      <w:r w:rsidRPr="00920021">
        <w:rPr>
          <w:rStyle w:val="jlqj4b"/>
          <w:sz w:val="28"/>
          <w:szCs w:val="28"/>
        </w:rPr>
        <w:t xml:space="preserve">приділяти </w:t>
      </w:r>
      <w:r w:rsidRPr="00920021">
        <w:rPr>
          <w:rStyle w:val="jlqj4b"/>
          <w:b/>
          <w:sz w:val="28"/>
          <w:szCs w:val="28"/>
        </w:rPr>
        <w:t>морфологічним способам</w:t>
      </w:r>
      <w:r w:rsidRPr="00920021">
        <w:rPr>
          <w:rStyle w:val="jlqj4b"/>
          <w:sz w:val="28"/>
          <w:szCs w:val="28"/>
        </w:rPr>
        <w:t xml:space="preserve"> творення слів в сучасній </w:t>
      </w:r>
      <w:r>
        <w:rPr>
          <w:rStyle w:val="jlqj4b"/>
          <w:sz w:val="28"/>
          <w:szCs w:val="28"/>
        </w:rPr>
        <w:t>україн</w:t>
      </w:r>
      <w:r w:rsidRPr="00920021">
        <w:rPr>
          <w:rStyle w:val="jlqj4b"/>
          <w:sz w:val="28"/>
          <w:szCs w:val="28"/>
        </w:rPr>
        <w:t>ській мові і пре</w:t>
      </w:r>
      <w:r w:rsidR="008E7301">
        <w:rPr>
          <w:rStyle w:val="jlqj4b"/>
          <w:sz w:val="28"/>
          <w:szCs w:val="28"/>
        </w:rPr>
        <w:t xml:space="preserve">зентувати </w:t>
      </w:r>
      <w:r w:rsidRPr="00920021">
        <w:rPr>
          <w:rStyle w:val="jlqj4b"/>
          <w:sz w:val="28"/>
          <w:szCs w:val="28"/>
        </w:rPr>
        <w:t>їх учням як певні моделі словотв</w:t>
      </w:r>
      <w:r w:rsidR="008E7301">
        <w:rPr>
          <w:rStyle w:val="jlqj4b"/>
          <w:sz w:val="28"/>
          <w:szCs w:val="28"/>
        </w:rPr>
        <w:t xml:space="preserve">ірних типів, словотвірних </w:t>
      </w:r>
      <w:r>
        <w:rPr>
          <w:rStyle w:val="jlqj4b"/>
          <w:sz w:val="28"/>
          <w:szCs w:val="28"/>
        </w:rPr>
        <w:t xml:space="preserve">ланцюжків і </w:t>
      </w:r>
      <w:r w:rsidRPr="00920021">
        <w:rPr>
          <w:rStyle w:val="jlqj4b"/>
          <w:sz w:val="28"/>
          <w:szCs w:val="28"/>
        </w:rPr>
        <w:t>словотв</w:t>
      </w:r>
      <w:r w:rsidR="008E7301">
        <w:rPr>
          <w:rStyle w:val="jlqj4b"/>
          <w:sz w:val="28"/>
          <w:szCs w:val="28"/>
        </w:rPr>
        <w:t xml:space="preserve">ірних </w:t>
      </w:r>
      <w:r w:rsidRPr="00920021">
        <w:rPr>
          <w:rStyle w:val="jlqj4b"/>
          <w:sz w:val="28"/>
          <w:szCs w:val="28"/>
        </w:rPr>
        <w:t>гнізд.</w:t>
      </w:r>
    </w:p>
    <w:p w:rsidR="00920021" w:rsidRDefault="00920021" w:rsidP="00920021">
      <w:pPr>
        <w:autoSpaceDE w:val="0"/>
        <w:autoSpaceDN w:val="0"/>
        <w:adjustRightInd w:val="0"/>
        <w:spacing w:line="360" w:lineRule="auto"/>
        <w:ind w:firstLine="709"/>
        <w:jc w:val="both"/>
        <w:rPr>
          <w:rStyle w:val="jlqj4b"/>
          <w:sz w:val="28"/>
          <w:szCs w:val="28"/>
        </w:rPr>
      </w:pPr>
      <w:r w:rsidRPr="002813CA">
        <w:rPr>
          <w:rStyle w:val="jlqj4b"/>
          <w:sz w:val="28"/>
          <w:szCs w:val="28"/>
        </w:rPr>
        <w:t xml:space="preserve">П'ятикласників </w:t>
      </w:r>
      <w:r>
        <w:rPr>
          <w:rStyle w:val="jlqj4b"/>
          <w:sz w:val="28"/>
          <w:szCs w:val="28"/>
        </w:rPr>
        <w:t>о</w:t>
      </w:r>
      <w:r w:rsidRPr="002813CA">
        <w:rPr>
          <w:rStyle w:val="jlqj4b"/>
          <w:sz w:val="28"/>
          <w:szCs w:val="28"/>
        </w:rPr>
        <w:t>знайомл</w:t>
      </w:r>
      <w:r>
        <w:rPr>
          <w:rStyle w:val="jlqj4b"/>
          <w:sz w:val="28"/>
          <w:szCs w:val="28"/>
        </w:rPr>
        <w:t xml:space="preserve">юємо </w:t>
      </w:r>
      <w:r w:rsidRPr="002813CA">
        <w:rPr>
          <w:rStyle w:val="jlqj4b"/>
          <w:sz w:val="28"/>
          <w:szCs w:val="28"/>
        </w:rPr>
        <w:t xml:space="preserve">з поняттям </w:t>
      </w:r>
      <w:r w:rsidRPr="00325966">
        <w:rPr>
          <w:rStyle w:val="jlqj4b"/>
          <w:b/>
          <w:sz w:val="28"/>
          <w:szCs w:val="28"/>
        </w:rPr>
        <w:t>словотвірної моделі.</w:t>
      </w:r>
      <w:r w:rsidRPr="002813CA">
        <w:rPr>
          <w:rStyle w:val="jlqj4b"/>
          <w:sz w:val="28"/>
          <w:szCs w:val="28"/>
        </w:rPr>
        <w:t xml:space="preserve"> </w:t>
      </w:r>
      <w:r>
        <w:rPr>
          <w:rStyle w:val="jlqj4b"/>
          <w:sz w:val="28"/>
          <w:szCs w:val="28"/>
        </w:rPr>
        <w:t xml:space="preserve">В українській </w:t>
      </w:r>
      <w:r w:rsidRPr="002813CA">
        <w:rPr>
          <w:rStyle w:val="jlqj4b"/>
          <w:sz w:val="28"/>
          <w:szCs w:val="28"/>
        </w:rPr>
        <w:t xml:space="preserve">мові безліч моделей, і кожна з них утворює слово певної частини мови з </w:t>
      </w:r>
      <w:r>
        <w:rPr>
          <w:rStyle w:val="jlqj4b"/>
          <w:sz w:val="28"/>
          <w:szCs w:val="28"/>
        </w:rPr>
        <w:t>відповідним</w:t>
      </w:r>
      <w:r w:rsidRPr="002813CA">
        <w:rPr>
          <w:rStyle w:val="jlqj4b"/>
          <w:sz w:val="28"/>
          <w:szCs w:val="28"/>
        </w:rPr>
        <w:t xml:space="preserve"> значенням. Це підтверджують і формулювання завдань, що використовують поняття словотвірної моделі, наприклад: «Запишіть по три слова, утворених за </w:t>
      </w:r>
      <w:r>
        <w:rPr>
          <w:rStyle w:val="jlqj4b"/>
          <w:sz w:val="28"/>
          <w:szCs w:val="28"/>
        </w:rPr>
        <w:t>поданими</w:t>
      </w:r>
      <w:r w:rsidRPr="002813CA">
        <w:rPr>
          <w:rStyle w:val="jlqj4b"/>
          <w:sz w:val="28"/>
          <w:szCs w:val="28"/>
        </w:rPr>
        <w:t xml:space="preserve"> моделям:</w:t>
      </w:r>
      <w:r>
        <w:rPr>
          <w:rStyle w:val="jlqj4b"/>
          <w:sz w:val="28"/>
          <w:szCs w:val="28"/>
        </w:rPr>
        <w:t xml:space="preserve"> префікс – корінь – закінчення </w:t>
      </w:r>
    </w:p>
    <w:p w:rsidR="00920021" w:rsidRDefault="00920021" w:rsidP="00920021">
      <w:pPr>
        <w:autoSpaceDE w:val="0"/>
        <w:autoSpaceDN w:val="0"/>
        <w:adjustRightInd w:val="0"/>
        <w:spacing w:line="360" w:lineRule="auto"/>
        <w:ind w:firstLine="709"/>
        <w:jc w:val="both"/>
        <w:rPr>
          <w:rStyle w:val="jlqj4b"/>
          <w:sz w:val="28"/>
          <w:szCs w:val="28"/>
        </w:rPr>
      </w:pPr>
      <w:r w:rsidRPr="002813CA">
        <w:rPr>
          <w:rStyle w:val="jlqj4b"/>
          <w:sz w:val="28"/>
          <w:szCs w:val="28"/>
        </w:rPr>
        <w:t>Робота з поняттям «словотв</w:t>
      </w:r>
      <w:r w:rsidR="00C4035A">
        <w:rPr>
          <w:rStyle w:val="jlqj4b"/>
          <w:sz w:val="28"/>
          <w:szCs w:val="28"/>
        </w:rPr>
        <w:t>ірна</w:t>
      </w:r>
      <w:r w:rsidRPr="002813CA">
        <w:rPr>
          <w:rStyle w:val="jlqj4b"/>
          <w:sz w:val="28"/>
          <w:szCs w:val="28"/>
        </w:rPr>
        <w:t xml:space="preserve"> модел</w:t>
      </w:r>
      <w:r>
        <w:rPr>
          <w:rStyle w:val="jlqj4b"/>
          <w:sz w:val="28"/>
          <w:szCs w:val="28"/>
        </w:rPr>
        <w:t>ь</w:t>
      </w:r>
      <w:r w:rsidRPr="002813CA">
        <w:rPr>
          <w:rStyle w:val="jlqj4b"/>
          <w:sz w:val="28"/>
          <w:szCs w:val="28"/>
        </w:rPr>
        <w:t>» на уроках допомагає школярам зрозуміти системні відно</w:t>
      </w:r>
      <w:r>
        <w:rPr>
          <w:rStyle w:val="jlqj4b"/>
          <w:sz w:val="28"/>
          <w:szCs w:val="28"/>
        </w:rPr>
        <w:t xml:space="preserve">шення </w:t>
      </w:r>
      <w:r w:rsidRPr="002813CA">
        <w:rPr>
          <w:rStyle w:val="jlqj4b"/>
          <w:sz w:val="28"/>
          <w:szCs w:val="28"/>
        </w:rPr>
        <w:t xml:space="preserve">одиниць </w:t>
      </w:r>
      <w:r>
        <w:rPr>
          <w:rStyle w:val="jlqj4b"/>
          <w:sz w:val="28"/>
          <w:szCs w:val="28"/>
        </w:rPr>
        <w:t>у</w:t>
      </w:r>
      <w:r w:rsidRPr="002813CA">
        <w:rPr>
          <w:rStyle w:val="jlqj4b"/>
          <w:sz w:val="28"/>
          <w:szCs w:val="28"/>
        </w:rPr>
        <w:t xml:space="preserve"> мові, </w:t>
      </w:r>
      <w:r>
        <w:rPr>
          <w:rStyle w:val="jlqj4b"/>
          <w:sz w:val="28"/>
          <w:szCs w:val="28"/>
        </w:rPr>
        <w:t>їх у</w:t>
      </w:r>
      <w:r w:rsidRPr="002813CA">
        <w:rPr>
          <w:rStyle w:val="jlqj4b"/>
          <w:sz w:val="28"/>
          <w:szCs w:val="28"/>
        </w:rPr>
        <w:t>порядкованість. Однак те, що автори називають слово</w:t>
      </w:r>
      <w:r>
        <w:rPr>
          <w:rStyle w:val="jlqj4b"/>
          <w:sz w:val="28"/>
          <w:szCs w:val="28"/>
        </w:rPr>
        <w:t xml:space="preserve">твірною </w:t>
      </w:r>
      <w:r w:rsidRPr="002813CA">
        <w:rPr>
          <w:rStyle w:val="jlqj4b"/>
          <w:sz w:val="28"/>
          <w:szCs w:val="28"/>
        </w:rPr>
        <w:t>моделлю, реально є морфемно</w:t>
      </w:r>
      <w:r>
        <w:rPr>
          <w:rStyle w:val="jlqj4b"/>
          <w:sz w:val="28"/>
          <w:szCs w:val="28"/>
        </w:rPr>
        <w:t>ю</w:t>
      </w:r>
      <w:r w:rsidRPr="002813CA">
        <w:rPr>
          <w:rStyle w:val="jlqj4b"/>
          <w:sz w:val="28"/>
          <w:szCs w:val="28"/>
        </w:rPr>
        <w:t xml:space="preserve"> схемою будови слів </w:t>
      </w:r>
      <w:r>
        <w:rPr>
          <w:rStyle w:val="jlqj4b"/>
          <w:sz w:val="28"/>
          <w:szCs w:val="28"/>
        </w:rPr>
        <w:t>та</w:t>
      </w:r>
      <w:r w:rsidRPr="002813CA">
        <w:rPr>
          <w:rStyle w:val="jlqj4b"/>
          <w:sz w:val="28"/>
          <w:szCs w:val="28"/>
        </w:rPr>
        <w:t xml:space="preserve"> описує як похідні слова, так і непохідні слова зі зв</w:t>
      </w:r>
      <w:r w:rsidR="00C4035A">
        <w:rPr>
          <w:rStyle w:val="jlqj4b"/>
          <w:sz w:val="28"/>
          <w:szCs w:val="28"/>
        </w:rPr>
        <w:t>ʼ</w:t>
      </w:r>
      <w:r w:rsidRPr="002813CA">
        <w:rPr>
          <w:rStyle w:val="jlqj4b"/>
          <w:sz w:val="28"/>
          <w:szCs w:val="28"/>
        </w:rPr>
        <w:t>язаним коренем. Розмежування понять «словотв</w:t>
      </w:r>
      <w:r>
        <w:rPr>
          <w:rStyle w:val="jlqj4b"/>
          <w:sz w:val="28"/>
          <w:szCs w:val="28"/>
        </w:rPr>
        <w:t xml:space="preserve">ірна </w:t>
      </w:r>
      <w:r w:rsidRPr="002813CA">
        <w:rPr>
          <w:rStyle w:val="jlqj4b"/>
          <w:sz w:val="28"/>
          <w:szCs w:val="28"/>
        </w:rPr>
        <w:t xml:space="preserve"> модель» і «словотвірний тип» на уроках </w:t>
      </w:r>
      <w:r>
        <w:rPr>
          <w:rStyle w:val="jlqj4b"/>
          <w:sz w:val="28"/>
          <w:szCs w:val="28"/>
        </w:rPr>
        <w:t>україн</w:t>
      </w:r>
      <w:r w:rsidRPr="002813CA">
        <w:rPr>
          <w:rStyle w:val="jlqj4b"/>
          <w:sz w:val="28"/>
          <w:szCs w:val="28"/>
        </w:rPr>
        <w:t xml:space="preserve">ської мови в 5 класі не проводиться, термін «словотвірний тип» не вивчається. Однак вчителю </w:t>
      </w:r>
      <w:r w:rsidRPr="002813CA">
        <w:rPr>
          <w:rStyle w:val="jlqj4b"/>
          <w:sz w:val="28"/>
          <w:szCs w:val="28"/>
        </w:rPr>
        <w:lastRenderedPageBreak/>
        <w:t xml:space="preserve">необхідно </w:t>
      </w:r>
      <w:r>
        <w:rPr>
          <w:rStyle w:val="jlqj4b"/>
          <w:sz w:val="28"/>
          <w:szCs w:val="28"/>
        </w:rPr>
        <w:t>пам’ятати</w:t>
      </w:r>
      <w:r w:rsidRPr="002813CA">
        <w:rPr>
          <w:rStyle w:val="jlqj4b"/>
          <w:sz w:val="28"/>
          <w:szCs w:val="28"/>
        </w:rPr>
        <w:t xml:space="preserve">, що термін «модель» використовується для позначення </w:t>
      </w:r>
      <w:r>
        <w:rPr>
          <w:rStyle w:val="jlqj4b"/>
          <w:sz w:val="28"/>
          <w:szCs w:val="28"/>
        </w:rPr>
        <w:t xml:space="preserve">морфонологічних </w:t>
      </w:r>
      <w:r w:rsidRPr="002813CA">
        <w:rPr>
          <w:rStyle w:val="jlqj4b"/>
          <w:sz w:val="28"/>
          <w:szCs w:val="28"/>
        </w:rPr>
        <w:t xml:space="preserve">різновидів всередині </w:t>
      </w:r>
      <w:r>
        <w:rPr>
          <w:rStyle w:val="jlqj4b"/>
          <w:sz w:val="28"/>
          <w:szCs w:val="28"/>
        </w:rPr>
        <w:t>слів одного</w:t>
      </w:r>
      <w:r w:rsidRPr="002813CA">
        <w:rPr>
          <w:rStyle w:val="jlqj4b"/>
          <w:sz w:val="28"/>
          <w:szCs w:val="28"/>
        </w:rPr>
        <w:t xml:space="preserve"> словотвірного типу. </w:t>
      </w:r>
    </w:p>
    <w:p w:rsidR="00920021" w:rsidRDefault="00920021" w:rsidP="00920021">
      <w:pPr>
        <w:autoSpaceDE w:val="0"/>
        <w:autoSpaceDN w:val="0"/>
        <w:adjustRightInd w:val="0"/>
        <w:spacing w:line="360" w:lineRule="auto"/>
        <w:ind w:firstLine="709"/>
        <w:jc w:val="both"/>
        <w:rPr>
          <w:rStyle w:val="jlqj4b"/>
          <w:sz w:val="28"/>
          <w:szCs w:val="28"/>
        </w:rPr>
      </w:pPr>
      <w:r w:rsidRPr="002813CA">
        <w:rPr>
          <w:rStyle w:val="jlqj4b"/>
          <w:sz w:val="28"/>
          <w:szCs w:val="28"/>
        </w:rPr>
        <w:t>Під терміном «словотвірна модель</w:t>
      </w:r>
      <w:r w:rsidRPr="002813CA">
        <w:rPr>
          <w:rStyle w:val="jlqj4b"/>
          <w:b/>
          <w:sz w:val="28"/>
          <w:szCs w:val="28"/>
        </w:rPr>
        <w:t>»</w:t>
      </w:r>
      <w:r w:rsidRPr="002813CA">
        <w:rPr>
          <w:rStyle w:val="jlqj4b"/>
          <w:sz w:val="28"/>
          <w:szCs w:val="28"/>
        </w:rPr>
        <w:t xml:space="preserve"> розуміється формальна схема побудови похідних слів, що відносяться до одного словотвірного типу і характеризуються спільністю: 1) </w:t>
      </w:r>
      <w:r>
        <w:rPr>
          <w:rStyle w:val="jlqj4b"/>
          <w:sz w:val="28"/>
          <w:szCs w:val="28"/>
        </w:rPr>
        <w:t xml:space="preserve">твірної </w:t>
      </w:r>
      <w:r w:rsidRPr="002813CA">
        <w:rPr>
          <w:rStyle w:val="jlqj4b"/>
          <w:sz w:val="28"/>
          <w:szCs w:val="28"/>
        </w:rPr>
        <w:t xml:space="preserve"> бази (із зазначенням частини мови мотивуючого слова), 2) форманта і 3) словотвірного значення. </w:t>
      </w:r>
    </w:p>
    <w:p w:rsidR="00920021" w:rsidRDefault="00920021" w:rsidP="00920021">
      <w:pPr>
        <w:autoSpaceDE w:val="0"/>
        <w:autoSpaceDN w:val="0"/>
        <w:adjustRightInd w:val="0"/>
        <w:spacing w:line="360" w:lineRule="auto"/>
        <w:ind w:firstLine="709"/>
        <w:jc w:val="both"/>
        <w:rPr>
          <w:rStyle w:val="jlqj4b"/>
          <w:sz w:val="28"/>
          <w:szCs w:val="28"/>
        </w:rPr>
      </w:pPr>
      <w:r w:rsidRPr="002813CA">
        <w:rPr>
          <w:rStyle w:val="jlqj4b"/>
          <w:sz w:val="28"/>
          <w:szCs w:val="28"/>
        </w:rPr>
        <w:t>Словотв</w:t>
      </w:r>
      <w:r>
        <w:rPr>
          <w:rStyle w:val="jlqj4b"/>
          <w:sz w:val="28"/>
          <w:szCs w:val="28"/>
        </w:rPr>
        <w:t xml:space="preserve">ірний тип становить </w:t>
      </w:r>
      <w:r w:rsidRPr="002813CA">
        <w:rPr>
          <w:rStyle w:val="jlqj4b"/>
          <w:sz w:val="28"/>
          <w:szCs w:val="28"/>
        </w:rPr>
        <w:t xml:space="preserve">схему побудови похідних слів, яка дозволяє об'єднати їх в окремі групи. </w:t>
      </w:r>
    </w:p>
    <w:p w:rsidR="00920021" w:rsidRDefault="00920021" w:rsidP="00920021">
      <w:pPr>
        <w:autoSpaceDE w:val="0"/>
        <w:autoSpaceDN w:val="0"/>
        <w:adjustRightInd w:val="0"/>
        <w:spacing w:line="360" w:lineRule="auto"/>
        <w:ind w:firstLine="709"/>
        <w:jc w:val="both"/>
        <w:rPr>
          <w:rStyle w:val="jlqj4b"/>
          <w:sz w:val="28"/>
          <w:szCs w:val="28"/>
        </w:rPr>
      </w:pPr>
      <w:r>
        <w:rPr>
          <w:rStyle w:val="jlqj4b"/>
          <w:sz w:val="28"/>
          <w:szCs w:val="28"/>
        </w:rPr>
        <w:t>Отже</w:t>
      </w:r>
      <w:r w:rsidRPr="002813CA">
        <w:rPr>
          <w:rStyle w:val="jlqj4b"/>
          <w:sz w:val="28"/>
          <w:szCs w:val="28"/>
        </w:rPr>
        <w:t xml:space="preserve">, </w:t>
      </w:r>
      <w:r w:rsidRPr="00DC43D9">
        <w:rPr>
          <w:rStyle w:val="jlqj4b"/>
          <w:b/>
          <w:sz w:val="28"/>
          <w:szCs w:val="28"/>
        </w:rPr>
        <w:t>словотвірний тип</w:t>
      </w:r>
      <w:r w:rsidRPr="002813CA">
        <w:rPr>
          <w:rStyle w:val="jlqj4b"/>
          <w:sz w:val="28"/>
          <w:szCs w:val="28"/>
        </w:rPr>
        <w:t xml:space="preserve"> </w:t>
      </w:r>
      <w:r>
        <w:rPr>
          <w:rStyle w:val="jlqj4b"/>
          <w:sz w:val="28"/>
          <w:szCs w:val="28"/>
        </w:rPr>
        <w:t xml:space="preserve">– </w:t>
      </w:r>
      <w:r w:rsidRPr="002813CA">
        <w:rPr>
          <w:rStyle w:val="jlqj4b"/>
          <w:sz w:val="28"/>
          <w:szCs w:val="28"/>
        </w:rPr>
        <w:t xml:space="preserve">це сукупність похідних слів, які виражають одне і те ж словотвірне значення за допомогою одного і того самого словотвірного </w:t>
      </w:r>
      <w:r>
        <w:rPr>
          <w:rStyle w:val="jlqj4b"/>
          <w:sz w:val="28"/>
          <w:szCs w:val="28"/>
        </w:rPr>
        <w:t>засобу</w:t>
      </w:r>
      <w:r w:rsidRPr="002813CA">
        <w:rPr>
          <w:rStyle w:val="jlqj4b"/>
          <w:sz w:val="28"/>
          <w:szCs w:val="28"/>
        </w:rPr>
        <w:t xml:space="preserve"> (форманта), а </w:t>
      </w:r>
      <w:r w:rsidRPr="00DC43D9">
        <w:rPr>
          <w:rStyle w:val="jlqj4b"/>
          <w:b/>
          <w:sz w:val="28"/>
          <w:szCs w:val="28"/>
        </w:rPr>
        <w:t>словотвірна модель</w:t>
      </w:r>
      <w:r w:rsidRPr="002813CA">
        <w:rPr>
          <w:rStyle w:val="jlqj4b"/>
          <w:sz w:val="28"/>
          <w:szCs w:val="28"/>
        </w:rPr>
        <w:t xml:space="preserve"> </w:t>
      </w:r>
      <w:r>
        <w:rPr>
          <w:rStyle w:val="jlqj4b"/>
          <w:sz w:val="28"/>
          <w:szCs w:val="28"/>
        </w:rPr>
        <w:t>–</w:t>
      </w:r>
      <w:r w:rsidRPr="002813CA">
        <w:rPr>
          <w:rStyle w:val="jlqj4b"/>
          <w:sz w:val="28"/>
          <w:szCs w:val="28"/>
        </w:rPr>
        <w:t xml:space="preserve"> це конкретна реалізація словотвірного типу. </w:t>
      </w:r>
    </w:p>
    <w:p w:rsidR="00920021" w:rsidRDefault="00920021" w:rsidP="00920021">
      <w:pPr>
        <w:autoSpaceDE w:val="0"/>
        <w:autoSpaceDN w:val="0"/>
        <w:adjustRightInd w:val="0"/>
        <w:spacing w:line="360" w:lineRule="auto"/>
        <w:ind w:firstLine="709"/>
        <w:jc w:val="both"/>
        <w:rPr>
          <w:rStyle w:val="jlqj4b"/>
          <w:sz w:val="28"/>
          <w:szCs w:val="28"/>
        </w:rPr>
      </w:pPr>
      <w:r w:rsidRPr="002813CA">
        <w:rPr>
          <w:rStyle w:val="jlqj4b"/>
          <w:sz w:val="28"/>
          <w:szCs w:val="28"/>
        </w:rPr>
        <w:t>Наприклад, прикметник + суфікс -</w:t>
      </w:r>
      <w:r>
        <w:rPr>
          <w:rStyle w:val="jlqj4b"/>
          <w:sz w:val="28"/>
          <w:szCs w:val="28"/>
        </w:rPr>
        <w:t>і</w:t>
      </w:r>
      <w:r w:rsidRPr="002813CA">
        <w:rPr>
          <w:rStyle w:val="jlqj4b"/>
          <w:sz w:val="28"/>
          <w:szCs w:val="28"/>
        </w:rPr>
        <w:t>сть → абстрактн</w:t>
      </w:r>
      <w:r>
        <w:rPr>
          <w:rStyle w:val="jlqj4b"/>
          <w:sz w:val="28"/>
          <w:szCs w:val="28"/>
        </w:rPr>
        <w:t>ий</w:t>
      </w:r>
      <w:r w:rsidRPr="002813CA">
        <w:rPr>
          <w:rStyle w:val="jlqj4b"/>
          <w:sz w:val="28"/>
          <w:szCs w:val="28"/>
        </w:rPr>
        <w:t xml:space="preserve"> іменник (сміливий + -</w:t>
      </w:r>
      <w:r>
        <w:rPr>
          <w:rStyle w:val="jlqj4b"/>
          <w:sz w:val="28"/>
          <w:szCs w:val="28"/>
        </w:rPr>
        <w:t>і</w:t>
      </w:r>
      <w:r w:rsidRPr="002813CA">
        <w:rPr>
          <w:rStyle w:val="jlqj4b"/>
          <w:sz w:val="28"/>
          <w:szCs w:val="28"/>
        </w:rPr>
        <w:t>сть → сміливість, злий + -</w:t>
      </w:r>
      <w:r>
        <w:rPr>
          <w:rStyle w:val="jlqj4b"/>
          <w:sz w:val="28"/>
          <w:szCs w:val="28"/>
        </w:rPr>
        <w:t>і</w:t>
      </w:r>
      <w:r w:rsidRPr="002813CA">
        <w:rPr>
          <w:rStyle w:val="jlqj4b"/>
          <w:sz w:val="28"/>
          <w:szCs w:val="28"/>
        </w:rPr>
        <w:t xml:space="preserve">сть → злість.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У дослідженні</w:t>
      </w:r>
      <w:r>
        <w:rPr>
          <w:rStyle w:val="jlqj4b"/>
          <w:sz w:val="28"/>
          <w:szCs w:val="28"/>
        </w:rPr>
        <w:t xml:space="preserve"> </w:t>
      </w:r>
      <w:r w:rsidRPr="00920021">
        <w:rPr>
          <w:rStyle w:val="jlqj4b"/>
          <w:sz w:val="28"/>
          <w:szCs w:val="28"/>
        </w:rPr>
        <w:t>ми розроб</w:t>
      </w:r>
      <w:r>
        <w:rPr>
          <w:rStyle w:val="jlqj4b"/>
          <w:sz w:val="28"/>
          <w:szCs w:val="28"/>
        </w:rPr>
        <w:t>или</w:t>
      </w:r>
      <w:r w:rsidRPr="00920021">
        <w:rPr>
          <w:rStyle w:val="jlqj4b"/>
          <w:sz w:val="28"/>
          <w:szCs w:val="28"/>
        </w:rPr>
        <w:t xml:space="preserve"> систем</w:t>
      </w:r>
      <w:r>
        <w:rPr>
          <w:rStyle w:val="jlqj4b"/>
          <w:sz w:val="28"/>
          <w:szCs w:val="28"/>
        </w:rPr>
        <w:t>у</w:t>
      </w:r>
      <w:r w:rsidRPr="00920021">
        <w:rPr>
          <w:rStyle w:val="jlqj4b"/>
          <w:sz w:val="28"/>
          <w:szCs w:val="28"/>
        </w:rPr>
        <w:t xml:space="preserve"> навчальних вправ і завдань </w:t>
      </w:r>
      <w:r>
        <w:rPr>
          <w:rStyle w:val="jlqj4b"/>
          <w:sz w:val="28"/>
          <w:szCs w:val="28"/>
        </w:rPr>
        <w:t>щодо</w:t>
      </w:r>
      <w:r w:rsidRPr="00920021">
        <w:rPr>
          <w:rStyle w:val="jlqj4b"/>
          <w:sz w:val="28"/>
          <w:szCs w:val="28"/>
        </w:rPr>
        <w:t xml:space="preserve"> засвоєнн</w:t>
      </w:r>
      <w:r>
        <w:rPr>
          <w:rStyle w:val="jlqj4b"/>
          <w:sz w:val="28"/>
          <w:szCs w:val="28"/>
        </w:rPr>
        <w:t>я</w:t>
      </w:r>
      <w:r w:rsidRPr="00920021">
        <w:rPr>
          <w:rStyle w:val="jlqj4b"/>
          <w:sz w:val="28"/>
          <w:szCs w:val="28"/>
        </w:rPr>
        <w:t xml:space="preserve"> словотвірного типу:</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E4598">
        <w:rPr>
          <w:rStyle w:val="jlqj4b"/>
          <w:b/>
          <w:sz w:val="28"/>
          <w:szCs w:val="28"/>
        </w:rPr>
        <w:t>Завдання 1</w:t>
      </w:r>
      <w:r w:rsidRPr="00920021">
        <w:rPr>
          <w:rStyle w:val="jlqj4b"/>
          <w:sz w:val="28"/>
          <w:szCs w:val="28"/>
        </w:rPr>
        <w:t xml:space="preserve">. </w:t>
      </w:r>
      <w:r w:rsidR="009E4598">
        <w:rPr>
          <w:rStyle w:val="jlqj4b"/>
          <w:sz w:val="28"/>
          <w:szCs w:val="28"/>
        </w:rPr>
        <w:t>На</w:t>
      </w:r>
      <w:r w:rsidRPr="00920021">
        <w:rPr>
          <w:rStyle w:val="jlqj4b"/>
          <w:sz w:val="28"/>
          <w:szCs w:val="28"/>
        </w:rPr>
        <w:t xml:space="preserve">вести один-два приклади одного словотвірного </w:t>
      </w:r>
      <w:r>
        <w:rPr>
          <w:rStyle w:val="jlqj4b"/>
          <w:sz w:val="28"/>
          <w:szCs w:val="28"/>
        </w:rPr>
        <w:t>типу</w:t>
      </w:r>
      <w:r w:rsidRPr="00920021">
        <w:rPr>
          <w:rStyle w:val="jlqj4b"/>
          <w:sz w:val="28"/>
          <w:szCs w:val="28"/>
        </w:rPr>
        <w:t>:</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1. Зі значенням одиничності: </w:t>
      </w:r>
      <w:r w:rsidRPr="00DA6285">
        <w:rPr>
          <w:rStyle w:val="jlqj4b"/>
          <w:i/>
          <w:sz w:val="28"/>
          <w:szCs w:val="28"/>
        </w:rPr>
        <w:t>горох – горошина</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2. Зі значенням</w:t>
      </w:r>
      <w:r w:rsidR="00DA6285">
        <w:rPr>
          <w:rStyle w:val="jlqj4b"/>
          <w:sz w:val="28"/>
          <w:szCs w:val="28"/>
        </w:rPr>
        <w:t>збірності</w:t>
      </w:r>
      <w:r w:rsidRPr="00DA6285">
        <w:rPr>
          <w:rStyle w:val="jlqj4b"/>
          <w:i/>
          <w:sz w:val="28"/>
          <w:szCs w:val="28"/>
        </w:rPr>
        <w:t xml:space="preserve">: людина </w:t>
      </w:r>
      <w:r w:rsidR="00DA6285" w:rsidRPr="00DA6285">
        <w:rPr>
          <w:rStyle w:val="jlqj4b"/>
          <w:i/>
          <w:sz w:val="28"/>
          <w:szCs w:val="28"/>
        </w:rPr>
        <w:t xml:space="preserve">–  </w:t>
      </w:r>
      <w:r w:rsidRPr="00DA6285">
        <w:rPr>
          <w:rStyle w:val="jlqj4b"/>
          <w:i/>
          <w:sz w:val="28"/>
          <w:szCs w:val="28"/>
        </w:rPr>
        <w:t>людство</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3. Зі значенням зменшення / збільшення: </w:t>
      </w:r>
      <w:r w:rsidRPr="00DA6285">
        <w:rPr>
          <w:rStyle w:val="jlqj4b"/>
          <w:i/>
          <w:sz w:val="28"/>
          <w:szCs w:val="28"/>
        </w:rPr>
        <w:t xml:space="preserve">стіл </w:t>
      </w:r>
      <w:r w:rsidR="00DA6285" w:rsidRPr="00DA6285">
        <w:rPr>
          <w:rStyle w:val="jlqj4b"/>
          <w:i/>
          <w:sz w:val="28"/>
          <w:szCs w:val="28"/>
        </w:rPr>
        <w:t>–</w:t>
      </w:r>
      <w:r w:rsidRPr="00DA6285">
        <w:rPr>
          <w:rStyle w:val="jlqj4b"/>
          <w:i/>
          <w:sz w:val="28"/>
          <w:szCs w:val="28"/>
        </w:rPr>
        <w:t xml:space="preserve"> столик</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E4598">
        <w:rPr>
          <w:rStyle w:val="jlqj4b"/>
          <w:b/>
          <w:sz w:val="28"/>
          <w:szCs w:val="28"/>
        </w:rPr>
        <w:t>Завдання 2.</w:t>
      </w:r>
      <w:r w:rsidRPr="00920021">
        <w:rPr>
          <w:rStyle w:val="jlqj4b"/>
          <w:sz w:val="28"/>
          <w:szCs w:val="28"/>
        </w:rPr>
        <w:t xml:space="preserve"> </w:t>
      </w:r>
      <w:r w:rsidR="009E4598">
        <w:rPr>
          <w:rStyle w:val="jlqj4b"/>
          <w:sz w:val="28"/>
          <w:szCs w:val="28"/>
        </w:rPr>
        <w:t>На</w:t>
      </w:r>
      <w:r w:rsidRPr="00920021">
        <w:rPr>
          <w:rStyle w:val="jlqj4b"/>
          <w:sz w:val="28"/>
          <w:szCs w:val="28"/>
        </w:rPr>
        <w:t>вести приклади дієслів за певними моделями з синонімічн</w:t>
      </w:r>
      <w:r w:rsidR="009E4598">
        <w:rPr>
          <w:rStyle w:val="jlqj4b"/>
          <w:sz w:val="28"/>
          <w:szCs w:val="28"/>
        </w:rPr>
        <w:t>ими</w:t>
      </w:r>
      <w:r w:rsidRPr="00920021">
        <w:rPr>
          <w:rStyle w:val="jlqj4b"/>
          <w:sz w:val="28"/>
          <w:szCs w:val="28"/>
        </w:rPr>
        <w:t xml:space="preserve"> префіксами за </w:t>
      </w:r>
      <w:r w:rsidR="009E4598">
        <w:rPr>
          <w:rStyle w:val="jlqj4b"/>
          <w:sz w:val="28"/>
          <w:szCs w:val="28"/>
        </w:rPr>
        <w:t>таки</w:t>
      </w:r>
      <w:r w:rsidRPr="00920021">
        <w:rPr>
          <w:rStyle w:val="jlqj4b"/>
          <w:sz w:val="28"/>
          <w:szCs w:val="28"/>
        </w:rPr>
        <w:t>ми словотв</w:t>
      </w:r>
      <w:r w:rsidR="009E4598">
        <w:rPr>
          <w:rStyle w:val="jlqj4b"/>
          <w:sz w:val="28"/>
          <w:szCs w:val="28"/>
        </w:rPr>
        <w:t xml:space="preserve">ірними </w:t>
      </w:r>
      <w:r w:rsidRPr="00920021">
        <w:rPr>
          <w:rStyle w:val="jlqj4b"/>
          <w:sz w:val="28"/>
          <w:szCs w:val="28"/>
        </w:rPr>
        <w:t>типам</w:t>
      </w:r>
      <w:r w:rsidR="009E4598">
        <w:rPr>
          <w:rStyle w:val="jlqj4b"/>
          <w:sz w:val="28"/>
          <w:szCs w:val="28"/>
        </w:rPr>
        <w:t>и</w:t>
      </w:r>
      <w:r w:rsidRPr="00920021">
        <w:rPr>
          <w:rStyle w:val="jlqj4b"/>
          <w:sz w:val="28"/>
          <w:szCs w:val="28"/>
        </w:rPr>
        <w:t>:</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1. Ви-, </w:t>
      </w:r>
      <w:r w:rsidR="009E4598">
        <w:rPr>
          <w:rStyle w:val="jlqj4b"/>
          <w:sz w:val="28"/>
          <w:szCs w:val="28"/>
        </w:rPr>
        <w:t>о-</w:t>
      </w:r>
      <w:r w:rsidRPr="00920021">
        <w:rPr>
          <w:rStyle w:val="jlqj4b"/>
          <w:sz w:val="28"/>
          <w:szCs w:val="28"/>
        </w:rPr>
        <w:t>: вибрати - обрати,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2. Ви-, на-: вип</w:t>
      </w:r>
      <w:r w:rsidR="009E4598">
        <w:rPr>
          <w:rStyle w:val="jlqj4b"/>
          <w:sz w:val="28"/>
          <w:szCs w:val="28"/>
        </w:rPr>
        <w:t>исати</w:t>
      </w:r>
      <w:r w:rsidRPr="00920021">
        <w:rPr>
          <w:rStyle w:val="jlqj4b"/>
          <w:sz w:val="28"/>
          <w:szCs w:val="28"/>
        </w:rPr>
        <w:t xml:space="preserve"> - на</w:t>
      </w:r>
      <w:r w:rsidR="009E4598">
        <w:rPr>
          <w:rStyle w:val="jlqj4b"/>
          <w:sz w:val="28"/>
          <w:szCs w:val="28"/>
        </w:rPr>
        <w:t>писаати</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3. Ви-, з-: ви</w:t>
      </w:r>
      <w:r w:rsidR="009E4598">
        <w:rPr>
          <w:rStyle w:val="jlqj4b"/>
          <w:sz w:val="28"/>
          <w:szCs w:val="28"/>
        </w:rPr>
        <w:t>летіти</w:t>
      </w:r>
      <w:r w:rsidRPr="00920021">
        <w:rPr>
          <w:rStyle w:val="jlqj4b"/>
          <w:sz w:val="28"/>
          <w:szCs w:val="28"/>
        </w:rPr>
        <w:t xml:space="preserve"> - з</w:t>
      </w:r>
      <w:r w:rsidR="009E4598">
        <w:rPr>
          <w:rStyle w:val="jlqj4b"/>
          <w:sz w:val="28"/>
          <w:szCs w:val="28"/>
        </w:rPr>
        <w:t>летіти</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4. Ви-, про-: вислухати - прослухати,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5. Ви-, від-: ви</w:t>
      </w:r>
      <w:r w:rsidR="009E4598">
        <w:rPr>
          <w:rStyle w:val="jlqj4b"/>
          <w:sz w:val="28"/>
          <w:szCs w:val="28"/>
        </w:rPr>
        <w:t>класти</w:t>
      </w:r>
      <w:r w:rsidRPr="00920021">
        <w:rPr>
          <w:rStyle w:val="jlqj4b"/>
          <w:sz w:val="28"/>
          <w:szCs w:val="28"/>
        </w:rPr>
        <w:t xml:space="preserve"> - від</w:t>
      </w:r>
      <w:r w:rsidR="009E4598">
        <w:rPr>
          <w:rStyle w:val="jlqj4b"/>
          <w:sz w:val="28"/>
          <w:szCs w:val="28"/>
        </w:rPr>
        <w:t>класти</w:t>
      </w:r>
      <w:r w:rsidRPr="00920021">
        <w:rPr>
          <w:rStyle w:val="jlqj4b"/>
          <w:sz w:val="28"/>
          <w:szCs w:val="28"/>
        </w:rPr>
        <w:t>,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6. Ви-, за-: вивчити - завчити,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7. Ви-,</w:t>
      </w:r>
      <w:r w:rsidR="009E4598">
        <w:rPr>
          <w:rStyle w:val="jlqj4b"/>
          <w:sz w:val="28"/>
          <w:szCs w:val="28"/>
        </w:rPr>
        <w:t xml:space="preserve"> за</w:t>
      </w:r>
      <w:r w:rsidRPr="00920021">
        <w:rPr>
          <w:rStyle w:val="jlqj4b"/>
          <w:sz w:val="28"/>
          <w:szCs w:val="28"/>
        </w:rPr>
        <w:t xml:space="preserve">-: висміяти - </w:t>
      </w:r>
      <w:r w:rsidR="009E4598">
        <w:rPr>
          <w:rStyle w:val="jlqj4b"/>
          <w:sz w:val="28"/>
          <w:szCs w:val="28"/>
        </w:rPr>
        <w:t>за</w:t>
      </w:r>
      <w:r w:rsidRPr="00920021">
        <w:rPr>
          <w:rStyle w:val="jlqj4b"/>
          <w:sz w:val="28"/>
          <w:szCs w:val="28"/>
        </w:rPr>
        <w:t>сміяти,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8. Ви-, по-: вимити - помити,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lastRenderedPageBreak/>
        <w:t>9. Ви-, раз-: вишук</w:t>
      </w:r>
      <w:r w:rsidR="00C4035A">
        <w:rPr>
          <w:rStyle w:val="jlqj4b"/>
          <w:sz w:val="28"/>
          <w:szCs w:val="28"/>
        </w:rPr>
        <w:t>ува</w:t>
      </w:r>
      <w:r w:rsidRPr="00920021">
        <w:rPr>
          <w:rStyle w:val="jlqj4b"/>
          <w:sz w:val="28"/>
          <w:szCs w:val="28"/>
        </w:rPr>
        <w:t>ти - розшукати,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10.  Ви-, пере-: викреслити - пере</w:t>
      </w:r>
      <w:r w:rsidR="009E4598">
        <w:rPr>
          <w:rStyle w:val="jlqj4b"/>
          <w:sz w:val="28"/>
          <w:szCs w:val="28"/>
        </w:rPr>
        <w:t>кр</w:t>
      </w:r>
      <w:r w:rsidR="008C68B1">
        <w:rPr>
          <w:rStyle w:val="jlqj4b"/>
          <w:sz w:val="28"/>
          <w:szCs w:val="28"/>
        </w:rPr>
        <w:t>е</w:t>
      </w:r>
      <w:r w:rsidR="009E4598">
        <w:rPr>
          <w:rStyle w:val="jlqj4b"/>
          <w:sz w:val="28"/>
          <w:szCs w:val="28"/>
        </w:rPr>
        <w:t>слити</w:t>
      </w:r>
      <w:r w:rsidRPr="00920021">
        <w:rPr>
          <w:rStyle w:val="jlqj4b"/>
          <w:sz w:val="28"/>
          <w:szCs w:val="28"/>
        </w:rPr>
        <w:t>, ....</w:t>
      </w:r>
    </w:p>
    <w:p w:rsidR="009E4598" w:rsidRDefault="00920021" w:rsidP="00920021">
      <w:pPr>
        <w:autoSpaceDE w:val="0"/>
        <w:autoSpaceDN w:val="0"/>
        <w:adjustRightInd w:val="0"/>
        <w:spacing w:line="360" w:lineRule="auto"/>
        <w:ind w:firstLine="709"/>
        <w:jc w:val="both"/>
        <w:rPr>
          <w:rStyle w:val="jlqj4b"/>
          <w:sz w:val="28"/>
          <w:szCs w:val="28"/>
        </w:rPr>
      </w:pPr>
      <w:r w:rsidRPr="009E4598">
        <w:rPr>
          <w:rStyle w:val="jlqj4b"/>
          <w:b/>
          <w:sz w:val="28"/>
          <w:szCs w:val="28"/>
        </w:rPr>
        <w:t>Словотв</w:t>
      </w:r>
      <w:r w:rsidR="009E4598" w:rsidRPr="009E4598">
        <w:rPr>
          <w:rStyle w:val="jlqj4b"/>
          <w:b/>
          <w:sz w:val="28"/>
          <w:szCs w:val="28"/>
        </w:rPr>
        <w:t>ірне</w:t>
      </w:r>
      <w:r w:rsidRPr="009E4598">
        <w:rPr>
          <w:rStyle w:val="jlqj4b"/>
          <w:b/>
          <w:sz w:val="28"/>
          <w:szCs w:val="28"/>
        </w:rPr>
        <w:t xml:space="preserve"> гніздо</w:t>
      </w:r>
      <w:r w:rsidRPr="00920021">
        <w:rPr>
          <w:rStyle w:val="jlqj4b"/>
          <w:sz w:val="28"/>
          <w:szCs w:val="28"/>
        </w:rPr>
        <w:t xml:space="preserve"> </w:t>
      </w:r>
      <w:r w:rsidR="009E4598">
        <w:rPr>
          <w:rStyle w:val="jlqj4b"/>
          <w:sz w:val="28"/>
          <w:szCs w:val="28"/>
        </w:rPr>
        <w:t xml:space="preserve">– це </w:t>
      </w:r>
      <w:r w:rsidRPr="00920021">
        <w:rPr>
          <w:rStyle w:val="jlqj4b"/>
          <w:sz w:val="28"/>
          <w:szCs w:val="28"/>
        </w:rPr>
        <w:t xml:space="preserve">сукупність </w:t>
      </w:r>
      <w:r w:rsidR="009E4598">
        <w:rPr>
          <w:rStyle w:val="jlqj4b"/>
          <w:sz w:val="28"/>
          <w:szCs w:val="28"/>
        </w:rPr>
        <w:t>спільнок</w:t>
      </w:r>
      <w:r w:rsidRPr="00920021">
        <w:rPr>
          <w:rStyle w:val="jlqj4b"/>
          <w:sz w:val="28"/>
          <w:szCs w:val="28"/>
        </w:rPr>
        <w:t>ореневих слів, упорядкована відно</w:t>
      </w:r>
      <w:r w:rsidR="009E4598">
        <w:rPr>
          <w:rStyle w:val="jlqj4b"/>
          <w:sz w:val="28"/>
          <w:szCs w:val="28"/>
        </w:rPr>
        <w:t xml:space="preserve">шеннями  </w:t>
      </w:r>
      <w:r w:rsidRPr="00920021">
        <w:rPr>
          <w:rStyle w:val="jlqj4b"/>
          <w:sz w:val="28"/>
          <w:szCs w:val="28"/>
        </w:rPr>
        <w:t xml:space="preserve">мотивованості.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Склад</w:t>
      </w:r>
      <w:r w:rsidR="009E4598">
        <w:rPr>
          <w:rStyle w:val="jlqj4b"/>
          <w:sz w:val="28"/>
          <w:szCs w:val="28"/>
        </w:rPr>
        <w:t xml:space="preserve">никами </w:t>
      </w:r>
      <w:r w:rsidRPr="00920021">
        <w:rPr>
          <w:rStyle w:val="jlqj4b"/>
          <w:sz w:val="28"/>
          <w:szCs w:val="28"/>
        </w:rPr>
        <w:t>слово</w:t>
      </w:r>
      <w:r w:rsidR="009E4598">
        <w:rPr>
          <w:rStyle w:val="jlqj4b"/>
          <w:sz w:val="28"/>
          <w:szCs w:val="28"/>
        </w:rPr>
        <w:t xml:space="preserve">твірного </w:t>
      </w:r>
      <w:r w:rsidRPr="00920021">
        <w:rPr>
          <w:rStyle w:val="jlqj4b"/>
          <w:sz w:val="28"/>
          <w:szCs w:val="28"/>
        </w:rPr>
        <w:t xml:space="preserve">гнізда є словотвірні ланцюжки та словотвірні парадигми. </w:t>
      </w:r>
      <w:r w:rsidR="009E4598">
        <w:rPr>
          <w:rStyle w:val="jlqj4b"/>
          <w:sz w:val="28"/>
          <w:szCs w:val="28"/>
        </w:rPr>
        <w:t xml:space="preserve">Ця  </w:t>
      </w:r>
      <w:r w:rsidRPr="00920021">
        <w:rPr>
          <w:rStyle w:val="jlqj4b"/>
          <w:sz w:val="28"/>
          <w:szCs w:val="28"/>
        </w:rPr>
        <w:t>одиниця виявляє ступ</w:t>
      </w:r>
      <w:r w:rsidR="009E4598">
        <w:rPr>
          <w:rStyle w:val="jlqj4b"/>
          <w:sz w:val="28"/>
          <w:szCs w:val="28"/>
        </w:rPr>
        <w:t xml:space="preserve">еневий </w:t>
      </w:r>
      <w:r w:rsidRPr="00920021">
        <w:rPr>
          <w:rStyle w:val="jlqj4b"/>
          <w:sz w:val="28"/>
          <w:szCs w:val="28"/>
        </w:rPr>
        <w:t>характер словотворення і демонструє синтагматич</w:t>
      </w:r>
      <w:r w:rsidR="009E4598">
        <w:rPr>
          <w:rStyle w:val="jlqj4b"/>
          <w:sz w:val="28"/>
          <w:szCs w:val="28"/>
        </w:rPr>
        <w:t xml:space="preserve">ні та </w:t>
      </w:r>
      <w:r w:rsidRPr="00920021">
        <w:rPr>
          <w:rStyle w:val="jlqj4b"/>
          <w:sz w:val="28"/>
          <w:szCs w:val="28"/>
        </w:rPr>
        <w:t>парадигматичні відно</w:t>
      </w:r>
      <w:r w:rsidR="009E4598">
        <w:rPr>
          <w:rStyle w:val="jlqj4b"/>
          <w:sz w:val="28"/>
          <w:szCs w:val="28"/>
        </w:rPr>
        <w:t xml:space="preserve">шення  </w:t>
      </w:r>
      <w:r w:rsidRPr="00920021">
        <w:rPr>
          <w:rStyle w:val="jlqj4b"/>
          <w:sz w:val="28"/>
          <w:szCs w:val="28"/>
        </w:rPr>
        <w:t xml:space="preserve">між </w:t>
      </w:r>
      <w:r w:rsidR="009E4598">
        <w:rPr>
          <w:rStyle w:val="jlqj4b"/>
          <w:sz w:val="28"/>
          <w:szCs w:val="28"/>
        </w:rPr>
        <w:t>спільно</w:t>
      </w:r>
      <w:r w:rsidRPr="00920021">
        <w:rPr>
          <w:rStyle w:val="jlqj4b"/>
          <w:sz w:val="28"/>
          <w:szCs w:val="28"/>
        </w:rPr>
        <w:t>коренев</w:t>
      </w:r>
      <w:r w:rsidR="009E4598">
        <w:rPr>
          <w:rStyle w:val="jlqj4b"/>
          <w:sz w:val="28"/>
          <w:szCs w:val="28"/>
        </w:rPr>
        <w:t>ими</w:t>
      </w:r>
      <w:r w:rsidRPr="00920021">
        <w:rPr>
          <w:rStyle w:val="jlqj4b"/>
          <w:sz w:val="28"/>
          <w:szCs w:val="28"/>
        </w:rPr>
        <w:t xml:space="preserve"> словами.</w:t>
      </w:r>
    </w:p>
    <w:p w:rsidR="00920021" w:rsidRPr="009E4598" w:rsidRDefault="00920021" w:rsidP="00920021">
      <w:pPr>
        <w:autoSpaceDE w:val="0"/>
        <w:autoSpaceDN w:val="0"/>
        <w:adjustRightInd w:val="0"/>
        <w:spacing w:line="360" w:lineRule="auto"/>
        <w:ind w:firstLine="709"/>
        <w:jc w:val="both"/>
        <w:rPr>
          <w:rStyle w:val="jlqj4b"/>
          <w:i/>
          <w:sz w:val="28"/>
          <w:szCs w:val="28"/>
        </w:rPr>
      </w:pPr>
      <w:r w:rsidRPr="00920021">
        <w:rPr>
          <w:rStyle w:val="jlqj4b"/>
          <w:sz w:val="28"/>
          <w:szCs w:val="28"/>
        </w:rPr>
        <w:t xml:space="preserve">У складі словотвірного гнізда можуть бути два і більше </w:t>
      </w:r>
      <w:r w:rsidR="009E4598">
        <w:rPr>
          <w:rStyle w:val="jlqj4b"/>
          <w:sz w:val="28"/>
          <w:szCs w:val="28"/>
        </w:rPr>
        <w:t>спільноко</w:t>
      </w:r>
      <w:r w:rsidRPr="00920021">
        <w:rPr>
          <w:rStyle w:val="jlqj4b"/>
          <w:sz w:val="28"/>
          <w:szCs w:val="28"/>
        </w:rPr>
        <w:t xml:space="preserve">реневих слів, наприклад: </w:t>
      </w:r>
      <w:r w:rsidRPr="009E4598">
        <w:rPr>
          <w:rStyle w:val="jlqj4b"/>
          <w:i/>
          <w:sz w:val="28"/>
          <w:szCs w:val="28"/>
        </w:rPr>
        <w:t xml:space="preserve">ліки - лікарський; літо - </w:t>
      </w:r>
      <w:r w:rsidR="009E4598">
        <w:rPr>
          <w:rStyle w:val="jlqj4b"/>
          <w:i/>
          <w:sz w:val="28"/>
          <w:szCs w:val="28"/>
        </w:rPr>
        <w:t>літній</w:t>
      </w:r>
      <w:r w:rsidRPr="009E4598">
        <w:rPr>
          <w:rStyle w:val="jlqj4b"/>
          <w:i/>
          <w:sz w:val="28"/>
          <w:szCs w:val="28"/>
        </w:rPr>
        <w:t xml:space="preserve"> - по-літньому, влітку.</w:t>
      </w:r>
    </w:p>
    <w:p w:rsidR="00920021" w:rsidRPr="00920021" w:rsidRDefault="009E4598" w:rsidP="00920021">
      <w:pPr>
        <w:autoSpaceDE w:val="0"/>
        <w:autoSpaceDN w:val="0"/>
        <w:adjustRightInd w:val="0"/>
        <w:spacing w:line="360" w:lineRule="auto"/>
        <w:ind w:firstLine="709"/>
        <w:jc w:val="both"/>
        <w:rPr>
          <w:rStyle w:val="jlqj4b"/>
          <w:sz w:val="28"/>
          <w:szCs w:val="28"/>
        </w:rPr>
      </w:pPr>
      <w:r>
        <w:rPr>
          <w:rStyle w:val="jlqj4b"/>
          <w:sz w:val="28"/>
          <w:szCs w:val="28"/>
        </w:rPr>
        <w:t>Варто з</w:t>
      </w:r>
      <w:r w:rsidR="00920021" w:rsidRPr="00920021">
        <w:rPr>
          <w:rStyle w:val="jlqj4b"/>
          <w:sz w:val="28"/>
          <w:szCs w:val="28"/>
        </w:rPr>
        <w:t>азначити, що кореневі морфеми повторюються в складі споріднених слів, що утворюють словотвірн</w:t>
      </w:r>
      <w:r>
        <w:rPr>
          <w:rStyle w:val="jlqj4b"/>
          <w:sz w:val="28"/>
          <w:szCs w:val="28"/>
        </w:rPr>
        <w:t>е</w:t>
      </w:r>
      <w:r w:rsidR="00920021" w:rsidRPr="00920021">
        <w:rPr>
          <w:rStyle w:val="jlqj4b"/>
          <w:sz w:val="28"/>
          <w:szCs w:val="28"/>
        </w:rPr>
        <w:t xml:space="preserve"> гніздо, і всіх граматичних форм </w:t>
      </w:r>
      <w:r>
        <w:rPr>
          <w:rStyle w:val="jlqj4b"/>
          <w:sz w:val="28"/>
          <w:szCs w:val="28"/>
        </w:rPr>
        <w:t xml:space="preserve">споріднених </w:t>
      </w:r>
      <w:r w:rsidR="00920021" w:rsidRPr="00920021">
        <w:rPr>
          <w:rStyle w:val="jlqj4b"/>
          <w:sz w:val="28"/>
          <w:szCs w:val="28"/>
        </w:rPr>
        <w:t>слів, що відносяться до граматично змінюваних.</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E4598">
        <w:rPr>
          <w:rStyle w:val="jlqj4b"/>
          <w:b/>
          <w:sz w:val="28"/>
          <w:szCs w:val="28"/>
        </w:rPr>
        <w:t>Завдання 3</w:t>
      </w:r>
      <w:r w:rsidRPr="00920021">
        <w:rPr>
          <w:rStyle w:val="jlqj4b"/>
          <w:sz w:val="28"/>
          <w:szCs w:val="28"/>
        </w:rPr>
        <w:t>. Скласти словотвірні ланцюжки:</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1. Народ </w:t>
      </w:r>
      <w:r w:rsidR="009E4598">
        <w:rPr>
          <w:rStyle w:val="jlqj4b"/>
          <w:sz w:val="28"/>
          <w:szCs w:val="28"/>
        </w:rPr>
        <w:t>–</w:t>
      </w:r>
      <w:r w:rsidR="00C4035A">
        <w:rPr>
          <w:rStyle w:val="jlqj4b"/>
          <w:sz w:val="28"/>
          <w:szCs w:val="28"/>
        </w:rPr>
        <w:t>……</w:t>
      </w:r>
      <w:r w:rsidRPr="00920021">
        <w:rPr>
          <w:rStyle w:val="jlqj4b"/>
          <w:sz w:val="28"/>
          <w:szCs w:val="28"/>
        </w:rPr>
        <w:t>.</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2. Рід </w:t>
      </w:r>
      <w:r w:rsidR="009E4598">
        <w:rPr>
          <w:rStyle w:val="jlqj4b"/>
          <w:sz w:val="28"/>
          <w:szCs w:val="28"/>
        </w:rPr>
        <w:t>–</w:t>
      </w:r>
      <w:r w:rsidRPr="00920021">
        <w:rPr>
          <w:rStyle w:val="jlqj4b"/>
          <w:sz w:val="28"/>
          <w:szCs w:val="28"/>
        </w:rPr>
        <w:t xml:space="preserve">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3. Природа </w:t>
      </w:r>
      <w:r w:rsidR="009E4598">
        <w:rPr>
          <w:rStyle w:val="jlqj4b"/>
          <w:sz w:val="28"/>
          <w:szCs w:val="28"/>
        </w:rPr>
        <w:t>–</w:t>
      </w:r>
      <w:r w:rsidRPr="00920021">
        <w:rPr>
          <w:rStyle w:val="jlqj4b"/>
          <w:sz w:val="28"/>
          <w:szCs w:val="28"/>
        </w:rPr>
        <w:t xml:space="preserve">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4. Порода </w:t>
      </w:r>
      <w:r w:rsidR="009E4598">
        <w:rPr>
          <w:rStyle w:val="jlqj4b"/>
          <w:sz w:val="28"/>
          <w:szCs w:val="28"/>
        </w:rPr>
        <w:t>–</w:t>
      </w:r>
      <w:r w:rsidRPr="00920021">
        <w:rPr>
          <w:rStyle w:val="jlqj4b"/>
          <w:sz w:val="28"/>
          <w:szCs w:val="28"/>
        </w:rPr>
        <w:t xml:space="preserve">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5. Урожай </w:t>
      </w:r>
      <w:r w:rsidR="009E4598">
        <w:rPr>
          <w:rStyle w:val="jlqj4b"/>
          <w:sz w:val="28"/>
          <w:szCs w:val="28"/>
        </w:rPr>
        <w:t>–</w:t>
      </w:r>
      <w:r w:rsidRPr="00920021">
        <w:rPr>
          <w:rStyle w:val="jlqj4b"/>
          <w:sz w:val="28"/>
          <w:szCs w:val="28"/>
        </w:rPr>
        <w:t xml:space="preserve">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6. Батько </w:t>
      </w:r>
      <w:r w:rsidR="009E4598">
        <w:rPr>
          <w:rStyle w:val="jlqj4b"/>
          <w:sz w:val="28"/>
          <w:szCs w:val="28"/>
        </w:rPr>
        <w:t>–</w:t>
      </w:r>
      <w:r w:rsidRPr="00920021">
        <w:rPr>
          <w:rStyle w:val="jlqj4b"/>
          <w:sz w:val="28"/>
          <w:szCs w:val="28"/>
        </w:rPr>
        <w:t xml:space="preserve"> ....</w:t>
      </w:r>
    </w:p>
    <w:p w:rsidR="00920021" w:rsidRPr="00920021" w:rsidRDefault="00920021" w:rsidP="00920021">
      <w:pPr>
        <w:autoSpaceDE w:val="0"/>
        <w:autoSpaceDN w:val="0"/>
        <w:adjustRightInd w:val="0"/>
        <w:spacing w:line="360" w:lineRule="auto"/>
        <w:ind w:firstLine="709"/>
        <w:jc w:val="both"/>
        <w:rPr>
          <w:rStyle w:val="jlqj4b"/>
          <w:sz w:val="28"/>
          <w:szCs w:val="28"/>
        </w:rPr>
      </w:pPr>
      <w:r w:rsidRPr="00920021">
        <w:rPr>
          <w:rStyle w:val="jlqj4b"/>
          <w:sz w:val="28"/>
          <w:szCs w:val="28"/>
        </w:rPr>
        <w:t xml:space="preserve">7. Спорідненість </w:t>
      </w:r>
      <w:r w:rsidR="009E4598">
        <w:rPr>
          <w:rStyle w:val="jlqj4b"/>
          <w:sz w:val="28"/>
          <w:szCs w:val="28"/>
        </w:rPr>
        <w:t>–</w:t>
      </w:r>
      <w:r w:rsidRPr="00920021">
        <w:rPr>
          <w:rStyle w:val="jlqj4b"/>
          <w:sz w:val="28"/>
          <w:szCs w:val="28"/>
        </w:rPr>
        <w:t xml:space="preserve"> ....</w:t>
      </w:r>
    </w:p>
    <w:p w:rsidR="002813CA" w:rsidRPr="002813CA" w:rsidRDefault="002813CA" w:rsidP="003676C8">
      <w:pPr>
        <w:autoSpaceDE w:val="0"/>
        <w:autoSpaceDN w:val="0"/>
        <w:adjustRightInd w:val="0"/>
        <w:spacing w:line="360" w:lineRule="auto"/>
        <w:ind w:firstLine="709"/>
        <w:jc w:val="both"/>
        <w:rPr>
          <w:rStyle w:val="jlqj4b"/>
          <w:sz w:val="28"/>
          <w:szCs w:val="28"/>
        </w:rPr>
      </w:pPr>
      <w:r w:rsidRPr="002813CA">
        <w:rPr>
          <w:rStyle w:val="jlqj4b"/>
          <w:sz w:val="28"/>
          <w:szCs w:val="28"/>
        </w:rPr>
        <w:t xml:space="preserve">Правильний спосіб аналізу морфемного складу слова формується з урахуванням форми, значення і функції слова. В основі навчання розбору слова за </w:t>
      </w:r>
      <w:r w:rsidR="00DC43D9">
        <w:rPr>
          <w:rStyle w:val="jlqj4b"/>
          <w:sz w:val="28"/>
          <w:szCs w:val="28"/>
        </w:rPr>
        <w:t>будовою</w:t>
      </w:r>
      <w:r w:rsidRPr="002813CA">
        <w:rPr>
          <w:rStyle w:val="jlqj4b"/>
          <w:sz w:val="28"/>
          <w:szCs w:val="28"/>
        </w:rPr>
        <w:t xml:space="preserve"> лежать наукові положення: морфемний аналіз починається тоді, коли вже встановлена </w:t>
      </w:r>
      <w:r w:rsidRPr="002813CA">
        <w:rPr>
          <w:rStyle w:val="jlqj4b"/>
          <w:rFonts w:ascii="Cambria Math" w:hAnsi="Cambria Math"/>
          <w:sz w:val="28"/>
          <w:szCs w:val="28"/>
        </w:rPr>
        <w:t>​​</w:t>
      </w:r>
      <w:r w:rsidRPr="002813CA">
        <w:rPr>
          <w:rStyle w:val="jlqj4b"/>
          <w:sz w:val="28"/>
          <w:szCs w:val="28"/>
        </w:rPr>
        <w:t>(шляхом послідовно застосованого словотв</w:t>
      </w:r>
      <w:r w:rsidR="00C4035A">
        <w:rPr>
          <w:rStyle w:val="jlqj4b"/>
          <w:sz w:val="28"/>
          <w:szCs w:val="28"/>
        </w:rPr>
        <w:t>ірного</w:t>
      </w:r>
      <w:r w:rsidRPr="002813CA">
        <w:rPr>
          <w:rStyle w:val="jlqj4b"/>
          <w:sz w:val="28"/>
          <w:szCs w:val="28"/>
        </w:rPr>
        <w:t xml:space="preserve"> аналізу) словотв</w:t>
      </w:r>
      <w:r w:rsidR="00DC43D9">
        <w:rPr>
          <w:rStyle w:val="jlqj4b"/>
          <w:sz w:val="28"/>
          <w:szCs w:val="28"/>
        </w:rPr>
        <w:t>ірна</w:t>
      </w:r>
      <w:r w:rsidRPr="002813CA">
        <w:rPr>
          <w:rStyle w:val="jlqj4b"/>
          <w:sz w:val="28"/>
          <w:szCs w:val="28"/>
        </w:rPr>
        <w:t xml:space="preserve"> структура слова, з'ясовано значення (в тому числі слово</w:t>
      </w:r>
      <w:r w:rsidR="00DC43D9">
        <w:rPr>
          <w:rStyle w:val="jlqj4b"/>
          <w:sz w:val="28"/>
          <w:szCs w:val="28"/>
        </w:rPr>
        <w:t>твірне</w:t>
      </w:r>
      <w:r w:rsidRPr="002813CA">
        <w:rPr>
          <w:rStyle w:val="jlqj4b"/>
          <w:sz w:val="28"/>
          <w:szCs w:val="28"/>
        </w:rPr>
        <w:t>) кожної морфеми і структурна функція кожного виокремл</w:t>
      </w:r>
      <w:r w:rsidR="00DC43D9">
        <w:rPr>
          <w:rStyle w:val="jlqj4b"/>
          <w:sz w:val="28"/>
          <w:szCs w:val="28"/>
        </w:rPr>
        <w:t xml:space="preserve">еного </w:t>
      </w:r>
      <w:r w:rsidRPr="002813CA">
        <w:rPr>
          <w:rStyle w:val="jlqj4b"/>
          <w:sz w:val="28"/>
          <w:szCs w:val="28"/>
        </w:rPr>
        <w:t>в слові відрізка.</w:t>
      </w:r>
    </w:p>
    <w:p w:rsidR="00DC43D9" w:rsidRDefault="00DC43D9" w:rsidP="003676C8">
      <w:pPr>
        <w:autoSpaceDE w:val="0"/>
        <w:autoSpaceDN w:val="0"/>
        <w:adjustRightInd w:val="0"/>
        <w:spacing w:line="360" w:lineRule="auto"/>
        <w:ind w:firstLine="709"/>
        <w:jc w:val="both"/>
        <w:rPr>
          <w:rStyle w:val="jlqj4b"/>
          <w:sz w:val="28"/>
          <w:szCs w:val="28"/>
        </w:rPr>
      </w:pPr>
      <w:r>
        <w:rPr>
          <w:rStyle w:val="jlqj4b"/>
          <w:sz w:val="28"/>
          <w:szCs w:val="28"/>
        </w:rPr>
        <w:lastRenderedPageBreak/>
        <w:t xml:space="preserve">У процесі </w:t>
      </w:r>
      <w:r w:rsidRPr="00DC43D9">
        <w:rPr>
          <w:rStyle w:val="jlqj4b"/>
          <w:sz w:val="28"/>
          <w:szCs w:val="28"/>
        </w:rPr>
        <w:t>навчанн</w:t>
      </w:r>
      <w:r>
        <w:rPr>
          <w:rStyle w:val="jlqj4b"/>
          <w:sz w:val="28"/>
          <w:szCs w:val="28"/>
        </w:rPr>
        <w:t>я</w:t>
      </w:r>
      <w:r w:rsidRPr="00DC43D9">
        <w:rPr>
          <w:rStyle w:val="jlqj4b"/>
          <w:sz w:val="28"/>
          <w:szCs w:val="28"/>
        </w:rPr>
        <w:t xml:space="preserve"> розбору слова важливо, щоб п'ятикласники зрозуміли, що в словах не можна виокремлювати морфеми механічно, без урахування семантики слова. Вивчаючи морфемну структуру слова, школярі засвоюють певні закономірності в формуванні семантики слова, які з</w:t>
      </w:r>
      <w:r w:rsidR="00C4035A">
        <w:rPr>
          <w:rStyle w:val="jlqj4b"/>
          <w:sz w:val="28"/>
          <w:szCs w:val="28"/>
        </w:rPr>
        <w:t>ʼ</w:t>
      </w:r>
      <w:r w:rsidRPr="00DC43D9">
        <w:rPr>
          <w:rStyle w:val="jlqj4b"/>
          <w:sz w:val="28"/>
          <w:szCs w:val="28"/>
        </w:rPr>
        <w:t xml:space="preserve">ясовуються </w:t>
      </w:r>
      <w:r>
        <w:rPr>
          <w:rStyle w:val="jlqj4b"/>
          <w:sz w:val="28"/>
          <w:szCs w:val="28"/>
        </w:rPr>
        <w:t xml:space="preserve">під час </w:t>
      </w:r>
      <w:r w:rsidRPr="00DC43D9">
        <w:rPr>
          <w:rStyle w:val="jlqj4b"/>
          <w:sz w:val="28"/>
          <w:szCs w:val="28"/>
        </w:rPr>
        <w:t>аналіз</w:t>
      </w:r>
      <w:r>
        <w:rPr>
          <w:rStyle w:val="jlqj4b"/>
          <w:sz w:val="28"/>
          <w:szCs w:val="28"/>
        </w:rPr>
        <w:t>у</w:t>
      </w:r>
      <w:r w:rsidRPr="00DC43D9">
        <w:rPr>
          <w:rStyle w:val="jlqj4b"/>
          <w:sz w:val="28"/>
          <w:szCs w:val="28"/>
        </w:rPr>
        <w:t xml:space="preserve"> </w:t>
      </w:r>
      <w:r>
        <w:rPr>
          <w:rStyle w:val="jlqj4b"/>
          <w:sz w:val="28"/>
          <w:szCs w:val="28"/>
        </w:rPr>
        <w:t xml:space="preserve">будови </w:t>
      </w:r>
      <w:r w:rsidRPr="00DC43D9">
        <w:rPr>
          <w:rStyle w:val="jlqj4b"/>
          <w:sz w:val="28"/>
          <w:szCs w:val="28"/>
        </w:rPr>
        <w:t xml:space="preserve">слова. Для того, щоб виокремити морфеми в слові насамперед потрібно встановити, якою частиною мови воно є, потім виділити закінчення </w:t>
      </w:r>
      <w:r w:rsidR="00C4035A">
        <w:rPr>
          <w:rStyle w:val="jlqj4b"/>
          <w:sz w:val="28"/>
          <w:szCs w:val="28"/>
        </w:rPr>
        <w:t>й</w:t>
      </w:r>
      <w:r w:rsidRPr="00DC43D9">
        <w:rPr>
          <w:rStyle w:val="jlqj4b"/>
          <w:sz w:val="28"/>
          <w:szCs w:val="28"/>
        </w:rPr>
        <w:t xml:space="preserve"> основу. </w:t>
      </w:r>
      <w:r>
        <w:rPr>
          <w:rStyle w:val="jlqj4b"/>
          <w:sz w:val="28"/>
          <w:szCs w:val="28"/>
        </w:rPr>
        <w:t>Отже</w:t>
      </w:r>
      <w:r w:rsidRPr="00DC43D9">
        <w:rPr>
          <w:rStyle w:val="jlqj4b"/>
          <w:sz w:val="28"/>
          <w:szCs w:val="28"/>
        </w:rPr>
        <w:t xml:space="preserve">, морфемний розбір слова (розбір слова за </w:t>
      </w:r>
      <w:r>
        <w:rPr>
          <w:rStyle w:val="jlqj4b"/>
          <w:sz w:val="28"/>
          <w:szCs w:val="28"/>
        </w:rPr>
        <w:t>будовою</w:t>
      </w:r>
      <w:r w:rsidRPr="00DC43D9">
        <w:rPr>
          <w:rStyle w:val="jlqj4b"/>
          <w:sz w:val="28"/>
          <w:szCs w:val="28"/>
        </w:rPr>
        <w:t>) починається з виділення основи і формотв</w:t>
      </w:r>
      <w:r w:rsidR="00C4035A">
        <w:rPr>
          <w:rStyle w:val="jlqj4b"/>
          <w:sz w:val="28"/>
          <w:szCs w:val="28"/>
        </w:rPr>
        <w:t>ірних</w:t>
      </w:r>
      <w:r w:rsidRPr="00DC43D9">
        <w:rPr>
          <w:rStyle w:val="jlqj4b"/>
          <w:sz w:val="28"/>
          <w:szCs w:val="28"/>
        </w:rPr>
        <w:t xml:space="preserve"> морфем </w:t>
      </w:r>
      <w:r>
        <w:rPr>
          <w:rStyle w:val="jlqj4b"/>
          <w:sz w:val="28"/>
          <w:szCs w:val="28"/>
        </w:rPr>
        <w:t>–</w:t>
      </w:r>
      <w:r w:rsidRPr="00DC43D9">
        <w:rPr>
          <w:rStyle w:val="jlqj4b"/>
          <w:sz w:val="28"/>
          <w:szCs w:val="28"/>
        </w:rPr>
        <w:t>закінчення і / або формотв</w:t>
      </w:r>
      <w:r w:rsidR="00C4035A">
        <w:rPr>
          <w:rStyle w:val="jlqj4b"/>
          <w:sz w:val="28"/>
          <w:szCs w:val="28"/>
        </w:rPr>
        <w:t>ірного</w:t>
      </w:r>
      <w:r w:rsidRPr="00DC43D9">
        <w:rPr>
          <w:rStyle w:val="jlqj4b"/>
          <w:sz w:val="28"/>
          <w:szCs w:val="28"/>
        </w:rPr>
        <w:t xml:space="preserve"> суфікса (якщо вони є). </w:t>
      </w:r>
    </w:p>
    <w:p w:rsidR="0076315A" w:rsidRDefault="00DC43D9" w:rsidP="003676C8">
      <w:pPr>
        <w:autoSpaceDE w:val="0"/>
        <w:autoSpaceDN w:val="0"/>
        <w:adjustRightInd w:val="0"/>
        <w:spacing w:line="360" w:lineRule="auto"/>
        <w:ind w:firstLine="709"/>
        <w:jc w:val="both"/>
        <w:rPr>
          <w:rStyle w:val="jlqj4b"/>
          <w:sz w:val="28"/>
          <w:szCs w:val="28"/>
        </w:rPr>
      </w:pPr>
      <w:r w:rsidRPr="00DC43D9">
        <w:rPr>
          <w:rStyle w:val="jlqj4b"/>
          <w:sz w:val="28"/>
          <w:szCs w:val="28"/>
        </w:rPr>
        <w:t xml:space="preserve">На другому етапі аналізу визначається лексичне значення слова і з'ясовується, від якого </w:t>
      </w:r>
      <w:r w:rsidR="00C4035A">
        <w:rPr>
          <w:rStyle w:val="jlqj4b"/>
          <w:sz w:val="28"/>
          <w:szCs w:val="28"/>
        </w:rPr>
        <w:t>спільно</w:t>
      </w:r>
      <w:r w:rsidRPr="00DC43D9">
        <w:rPr>
          <w:rStyle w:val="jlqj4b"/>
          <w:sz w:val="28"/>
          <w:szCs w:val="28"/>
        </w:rPr>
        <w:t>кор</w:t>
      </w:r>
      <w:r w:rsidR="00C4035A">
        <w:rPr>
          <w:rStyle w:val="jlqj4b"/>
          <w:sz w:val="28"/>
          <w:szCs w:val="28"/>
        </w:rPr>
        <w:t>еневого</w:t>
      </w:r>
      <w:r w:rsidRPr="00DC43D9">
        <w:rPr>
          <w:rStyle w:val="jlqj4b"/>
          <w:sz w:val="28"/>
          <w:szCs w:val="28"/>
        </w:rPr>
        <w:t xml:space="preserve"> слова утворено аналізоване слово, встановлюється слово</w:t>
      </w:r>
      <w:r>
        <w:rPr>
          <w:rStyle w:val="jlqj4b"/>
          <w:sz w:val="28"/>
          <w:szCs w:val="28"/>
        </w:rPr>
        <w:t xml:space="preserve">твірна </w:t>
      </w:r>
      <w:r w:rsidRPr="00DC43D9">
        <w:rPr>
          <w:rStyle w:val="jlqj4b"/>
          <w:sz w:val="28"/>
          <w:szCs w:val="28"/>
        </w:rPr>
        <w:t xml:space="preserve">пара співвідносних слів. Цей етап аналізу є смисловим. Потім </w:t>
      </w:r>
      <w:r>
        <w:rPr>
          <w:rStyle w:val="jlqj4b"/>
          <w:sz w:val="28"/>
          <w:szCs w:val="28"/>
        </w:rPr>
        <w:t xml:space="preserve">вказується </w:t>
      </w:r>
      <w:r w:rsidRPr="00DC43D9">
        <w:rPr>
          <w:rStyle w:val="jlqj4b"/>
          <w:sz w:val="28"/>
          <w:szCs w:val="28"/>
        </w:rPr>
        <w:t xml:space="preserve">спосіб </w:t>
      </w:r>
      <w:r w:rsidR="00C4035A">
        <w:rPr>
          <w:rStyle w:val="jlqj4b"/>
          <w:sz w:val="28"/>
          <w:szCs w:val="28"/>
        </w:rPr>
        <w:t>творення слова</w:t>
      </w:r>
      <w:r w:rsidRPr="00DC43D9">
        <w:rPr>
          <w:rStyle w:val="jlqj4b"/>
          <w:sz w:val="28"/>
          <w:szCs w:val="28"/>
        </w:rPr>
        <w:t xml:space="preserve">. Це словотвірний етап аналізу слова. </w:t>
      </w:r>
    </w:p>
    <w:p w:rsidR="0076315A" w:rsidRDefault="00DC43D9" w:rsidP="003676C8">
      <w:pPr>
        <w:autoSpaceDE w:val="0"/>
        <w:autoSpaceDN w:val="0"/>
        <w:adjustRightInd w:val="0"/>
        <w:spacing w:line="360" w:lineRule="auto"/>
        <w:ind w:firstLine="709"/>
        <w:jc w:val="both"/>
        <w:rPr>
          <w:rStyle w:val="jlqj4b"/>
          <w:sz w:val="28"/>
          <w:szCs w:val="28"/>
        </w:rPr>
      </w:pPr>
      <w:r w:rsidRPr="00DC43D9">
        <w:rPr>
          <w:rStyle w:val="jlqj4b"/>
          <w:sz w:val="28"/>
          <w:szCs w:val="28"/>
        </w:rPr>
        <w:t xml:space="preserve">Проведений в такій послідовності розбір слова за </w:t>
      </w:r>
      <w:r w:rsidR="0076315A">
        <w:rPr>
          <w:rStyle w:val="jlqj4b"/>
          <w:sz w:val="28"/>
          <w:szCs w:val="28"/>
        </w:rPr>
        <w:t>будовою</w:t>
      </w:r>
      <w:r w:rsidRPr="00DC43D9">
        <w:rPr>
          <w:rStyle w:val="jlqj4b"/>
          <w:sz w:val="28"/>
          <w:szCs w:val="28"/>
        </w:rPr>
        <w:t xml:space="preserve"> формує </w:t>
      </w:r>
      <w:r w:rsidR="0076315A">
        <w:rPr>
          <w:rStyle w:val="jlqj4b"/>
          <w:sz w:val="28"/>
          <w:szCs w:val="28"/>
        </w:rPr>
        <w:t>в</w:t>
      </w:r>
      <w:r w:rsidRPr="00DC43D9">
        <w:rPr>
          <w:rStyle w:val="jlqj4b"/>
          <w:sz w:val="28"/>
          <w:szCs w:val="28"/>
        </w:rPr>
        <w:t xml:space="preserve"> школярів </w:t>
      </w:r>
      <w:r w:rsidR="0076315A">
        <w:rPr>
          <w:rStyle w:val="jlqj4b"/>
          <w:sz w:val="28"/>
          <w:szCs w:val="28"/>
        </w:rPr>
        <w:t>у</w:t>
      </w:r>
      <w:r w:rsidRPr="00DC43D9">
        <w:rPr>
          <w:rStyle w:val="jlqj4b"/>
          <w:sz w:val="28"/>
          <w:szCs w:val="28"/>
        </w:rPr>
        <w:t xml:space="preserve">міння співвідносити </w:t>
      </w:r>
      <w:r w:rsidR="00C4035A">
        <w:rPr>
          <w:rStyle w:val="jlqj4b"/>
          <w:sz w:val="28"/>
          <w:szCs w:val="28"/>
        </w:rPr>
        <w:t>спіль</w:t>
      </w:r>
      <w:r w:rsidRPr="00DC43D9">
        <w:rPr>
          <w:rStyle w:val="jlqj4b"/>
          <w:sz w:val="28"/>
          <w:szCs w:val="28"/>
        </w:rPr>
        <w:t>нокореневі слова, з</w:t>
      </w:r>
      <w:r w:rsidR="0076315A">
        <w:rPr>
          <w:rStyle w:val="jlqj4b"/>
          <w:sz w:val="28"/>
          <w:szCs w:val="28"/>
        </w:rPr>
        <w:t>’</w:t>
      </w:r>
      <w:r w:rsidRPr="00DC43D9">
        <w:rPr>
          <w:rStyle w:val="jlqj4b"/>
          <w:sz w:val="28"/>
          <w:szCs w:val="28"/>
        </w:rPr>
        <w:t>ясовувати</w:t>
      </w:r>
      <w:r w:rsidR="0076315A">
        <w:rPr>
          <w:rStyle w:val="jlqj4b"/>
          <w:sz w:val="28"/>
          <w:szCs w:val="28"/>
        </w:rPr>
        <w:t xml:space="preserve"> </w:t>
      </w:r>
      <w:r w:rsidRPr="00DC43D9">
        <w:rPr>
          <w:rStyle w:val="jlqj4b"/>
          <w:sz w:val="28"/>
          <w:szCs w:val="28"/>
        </w:rPr>
        <w:t xml:space="preserve"> похідні і </w:t>
      </w:r>
      <w:r w:rsidR="0076315A">
        <w:rPr>
          <w:rStyle w:val="jlqj4b"/>
          <w:sz w:val="28"/>
          <w:szCs w:val="28"/>
        </w:rPr>
        <w:t>непохідні</w:t>
      </w:r>
      <w:r w:rsidRPr="00DC43D9">
        <w:rPr>
          <w:rStyle w:val="jlqj4b"/>
          <w:sz w:val="28"/>
          <w:szCs w:val="28"/>
        </w:rPr>
        <w:t xml:space="preserve"> слова, утворювати словотвірні пари слів, а при членуванні с</w:t>
      </w:r>
      <w:r w:rsidR="0076315A">
        <w:rPr>
          <w:rStyle w:val="jlqj4b"/>
          <w:sz w:val="28"/>
          <w:szCs w:val="28"/>
        </w:rPr>
        <w:t>х</w:t>
      </w:r>
      <w:r w:rsidRPr="00DC43D9">
        <w:rPr>
          <w:rStyle w:val="jlqj4b"/>
          <w:sz w:val="28"/>
          <w:szCs w:val="28"/>
        </w:rPr>
        <w:t>ож</w:t>
      </w:r>
      <w:r w:rsidR="0076315A">
        <w:rPr>
          <w:rStyle w:val="jlqj4b"/>
          <w:sz w:val="28"/>
          <w:szCs w:val="28"/>
        </w:rPr>
        <w:t>и</w:t>
      </w:r>
      <w:r w:rsidRPr="00DC43D9">
        <w:rPr>
          <w:rStyle w:val="jlqj4b"/>
          <w:sz w:val="28"/>
          <w:szCs w:val="28"/>
        </w:rPr>
        <w:t>х слів, що складаються з декількох словотв</w:t>
      </w:r>
      <w:r w:rsidR="0076315A">
        <w:rPr>
          <w:rStyle w:val="jlqj4b"/>
          <w:sz w:val="28"/>
          <w:szCs w:val="28"/>
        </w:rPr>
        <w:t xml:space="preserve">ірних </w:t>
      </w:r>
      <w:r w:rsidRPr="00DC43D9">
        <w:rPr>
          <w:rStyle w:val="jlqj4b"/>
          <w:sz w:val="28"/>
          <w:szCs w:val="28"/>
        </w:rPr>
        <w:t xml:space="preserve">морфем, </w:t>
      </w:r>
      <w:r w:rsidR="0076315A">
        <w:rPr>
          <w:rStyle w:val="jlqj4b"/>
          <w:sz w:val="28"/>
          <w:szCs w:val="28"/>
        </w:rPr>
        <w:t>будувати</w:t>
      </w:r>
      <w:r w:rsidRPr="00DC43D9">
        <w:rPr>
          <w:rStyle w:val="jlqj4b"/>
          <w:sz w:val="28"/>
          <w:szCs w:val="28"/>
        </w:rPr>
        <w:t xml:space="preserve"> з словотв</w:t>
      </w:r>
      <w:r w:rsidR="0076315A">
        <w:rPr>
          <w:rStyle w:val="jlqj4b"/>
          <w:sz w:val="28"/>
          <w:szCs w:val="28"/>
        </w:rPr>
        <w:t xml:space="preserve">ірних </w:t>
      </w:r>
      <w:r w:rsidRPr="00DC43D9">
        <w:rPr>
          <w:rStyle w:val="jlqj4b"/>
          <w:sz w:val="28"/>
          <w:szCs w:val="28"/>
        </w:rPr>
        <w:t>пар словотвірні ланцюжки, а також формує здатні</w:t>
      </w:r>
      <w:r w:rsidR="0076315A">
        <w:rPr>
          <w:rStyle w:val="jlqj4b"/>
          <w:sz w:val="28"/>
          <w:szCs w:val="28"/>
        </w:rPr>
        <w:t>сть</w:t>
      </w:r>
      <w:r w:rsidRPr="00DC43D9">
        <w:rPr>
          <w:rStyle w:val="jlqj4b"/>
          <w:sz w:val="28"/>
          <w:szCs w:val="28"/>
        </w:rPr>
        <w:t xml:space="preserve"> аналізувати семантико-словотвірні відно</w:t>
      </w:r>
      <w:r w:rsidR="0076315A">
        <w:rPr>
          <w:rStyle w:val="jlqj4b"/>
          <w:sz w:val="28"/>
          <w:szCs w:val="28"/>
        </w:rPr>
        <w:t>шення спільноко</w:t>
      </w:r>
      <w:r w:rsidRPr="00DC43D9">
        <w:rPr>
          <w:rStyle w:val="jlqj4b"/>
          <w:sz w:val="28"/>
          <w:szCs w:val="28"/>
        </w:rPr>
        <w:t xml:space="preserve">реневих слів </w:t>
      </w:r>
      <w:r w:rsidR="0076315A">
        <w:rPr>
          <w:rStyle w:val="jlqj4b"/>
          <w:sz w:val="28"/>
          <w:szCs w:val="28"/>
        </w:rPr>
        <w:t>у</w:t>
      </w:r>
      <w:r w:rsidRPr="00DC43D9">
        <w:rPr>
          <w:rStyle w:val="jlqj4b"/>
          <w:sz w:val="28"/>
          <w:szCs w:val="28"/>
        </w:rPr>
        <w:t xml:space="preserve"> складі словотвірного гнізда. </w:t>
      </w:r>
    </w:p>
    <w:p w:rsidR="002813CA" w:rsidRDefault="00D93EED" w:rsidP="003676C8">
      <w:pPr>
        <w:autoSpaceDE w:val="0"/>
        <w:autoSpaceDN w:val="0"/>
        <w:adjustRightInd w:val="0"/>
        <w:spacing w:line="360" w:lineRule="auto"/>
        <w:ind w:firstLine="709"/>
        <w:jc w:val="both"/>
        <w:rPr>
          <w:rStyle w:val="jlqj4b"/>
          <w:sz w:val="28"/>
          <w:szCs w:val="28"/>
        </w:rPr>
      </w:pPr>
      <w:r>
        <w:rPr>
          <w:rStyle w:val="jlqj4b"/>
          <w:sz w:val="28"/>
          <w:szCs w:val="28"/>
        </w:rPr>
        <w:t>Отже, с</w:t>
      </w:r>
      <w:r w:rsidR="00DC43D9" w:rsidRPr="00DC43D9">
        <w:rPr>
          <w:rStyle w:val="jlqj4b"/>
          <w:sz w:val="28"/>
          <w:szCs w:val="28"/>
        </w:rPr>
        <w:t>еманти</w:t>
      </w:r>
      <w:r w:rsidR="0076315A">
        <w:rPr>
          <w:rStyle w:val="jlqj4b"/>
          <w:sz w:val="28"/>
          <w:szCs w:val="28"/>
        </w:rPr>
        <w:t xml:space="preserve">ко-функціональний підхід </w:t>
      </w:r>
      <w:r w:rsidR="00DC43D9" w:rsidRPr="00DC43D9">
        <w:rPr>
          <w:rStyle w:val="jlqj4b"/>
          <w:sz w:val="28"/>
          <w:szCs w:val="28"/>
        </w:rPr>
        <w:t xml:space="preserve">закладає основи формування міцних умінь і навичок не тільки в </w:t>
      </w:r>
      <w:r w:rsidR="0076315A">
        <w:rPr>
          <w:rStyle w:val="jlqj4b"/>
          <w:sz w:val="28"/>
          <w:szCs w:val="28"/>
        </w:rPr>
        <w:t xml:space="preserve">галузі </w:t>
      </w:r>
      <w:r w:rsidR="00DC43D9" w:rsidRPr="00DC43D9">
        <w:rPr>
          <w:rStyle w:val="jlqj4b"/>
          <w:sz w:val="28"/>
          <w:szCs w:val="28"/>
        </w:rPr>
        <w:t>морфем</w:t>
      </w:r>
      <w:r w:rsidR="00C4035A">
        <w:rPr>
          <w:rStyle w:val="jlqj4b"/>
          <w:sz w:val="28"/>
          <w:szCs w:val="28"/>
        </w:rPr>
        <w:t xml:space="preserve">іки й </w:t>
      </w:r>
      <w:r w:rsidR="00DC43D9" w:rsidRPr="00DC43D9">
        <w:rPr>
          <w:rStyle w:val="jlqj4b"/>
          <w:sz w:val="28"/>
          <w:szCs w:val="28"/>
        </w:rPr>
        <w:t xml:space="preserve"> словотвор</w:t>
      </w:r>
      <w:r w:rsidR="00C4035A">
        <w:rPr>
          <w:rStyle w:val="jlqj4b"/>
          <w:sz w:val="28"/>
          <w:szCs w:val="28"/>
        </w:rPr>
        <w:t>у</w:t>
      </w:r>
      <w:r w:rsidR="00DC43D9" w:rsidRPr="00DC43D9">
        <w:rPr>
          <w:rStyle w:val="jlqj4b"/>
          <w:sz w:val="28"/>
          <w:szCs w:val="28"/>
        </w:rPr>
        <w:t xml:space="preserve">, але </w:t>
      </w:r>
      <w:r w:rsidR="0076315A">
        <w:rPr>
          <w:rStyle w:val="jlqj4b"/>
          <w:sz w:val="28"/>
          <w:szCs w:val="28"/>
        </w:rPr>
        <w:t xml:space="preserve">й під час вивчення </w:t>
      </w:r>
      <w:r w:rsidR="00DC43D9" w:rsidRPr="00DC43D9">
        <w:rPr>
          <w:rStyle w:val="jlqj4b"/>
          <w:sz w:val="28"/>
          <w:szCs w:val="28"/>
        </w:rPr>
        <w:t xml:space="preserve">граматики, лексики </w:t>
      </w:r>
      <w:r w:rsidR="00C4035A">
        <w:rPr>
          <w:rStyle w:val="jlqj4b"/>
          <w:sz w:val="28"/>
          <w:szCs w:val="28"/>
        </w:rPr>
        <w:t>й</w:t>
      </w:r>
      <w:r w:rsidR="00DC43D9" w:rsidRPr="00DC43D9">
        <w:rPr>
          <w:rStyle w:val="jlqj4b"/>
          <w:sz w:val="28"/>
          <w:szCs w:val="28"/>
        </w:rPr>
        <w:t xml:space="preserve"> орфографії.</w:t>
      </w:r>
    </w:p>
    <w:p w:rsidR="0076315A" w:rsidRPr="00DC43D9" w:rsidRDefault="0076315A" w:rsidP="003676C8">
      <w:pPr>
        <w:autoSpaceDE w:val="0"/>
        <w:autoSpaceDN w:val="0"/>
        <w:adjustRightInd w:val="0"/>
        <w:spacing w:line="360" w:lineRule="auto"/>
        <w:ind w:firstLine="709"/>
        <w:jc w:val="both"/>
        <w:rPr>
          <w:rFonts w:ascii="TimesNewRomanPSMT" w:eastAsiaTheme="minorHAnsi" w:hAnsi="TimesNewRomanPSMT" w:cs="TimesNewRomanPSMT"/>
          <w:sz w:val="28"/>
          <w:szCs w:val="28"/>
          <w:lang w:eastAsia="en-US"/>
        </w:rPr>
      </w:pPr>
    </w:p>
    <w:p w:rsidR="007249D5" w:rsidRPr="00DC43D9" w:rsidRDefault="007249D5" w:rsidP="005A0C61">
      <w:pPr>
        <w:spacing w:line="360" w:lineRule="auto"/>
        <w:jc w:val="both"/>
        <w:rPr>
          <w:rFonts w:ascii="TimesNewRomanPSMT" w:eastAsiaTheme="minorHAnsi" w:hAnsi="TimesNewRomanPSMT" w:cs="TimesNewRomanPSMT"/>
          <w:sz w:val="28"/>
          <w:szCs w:val="28"/>
          <w:lang w:eastAsia="en-US"/>
        </w:rPr>
      </w:pPr>
    </w:p>
    <w:p w:rsidR="00600974" w:rsidRPr="00DC43D9" w:rsidRDefault="007249D5" w:rsidP="005A0C61">
      <w:pPr>
        <w:spacing w:after="200" w:line="276" w:lineRule="auto"/>
        <w:jc w:val="both"/>
        <w:rPr>
          <w:rFonts w:ascii="TimesNewRomanPSMT" w:eastAsiaTheme="minorHAnsi" w:hAnsi="TimesNewRomanPSMT" w:cs="TimesNewRomanPSMT"/>
          <w:sz w:val="28"/>
          <w:szCs w:val="28"/>
          <w:lang w:eastAsia="en-US"/>
        </w:rPr>
      </w:pPr>
      <w:r w:rsidRPr="00DC43D9">
        <w:rPr>
          <w:rFonts w:ascii="TimesNewRomanPSMT" w:eastAsiaTheme="minorHAnsi" w:hAnsi="TimesNewRomanPSMT" w:cs="TimesNewRomanPSMT"/>
          <w:sz w:val="28"/>
          <w:szCs w:val="28"/>
          <w:lang w:eastAsia="en-US"/>
        </w:rPr>
        <w:br w:type="page"/>
      </w:r>
    </w:p>
    <w:p w:rsidR="007E0B9D" w:rsidRPr="007E0B9D" w:rsidRDefault="007E0B9D" w:rsidP="007E0B9D">
      <w:pPr>
        <w:pStyle w:val="a8"/>
        <w:numPr>
          <w:ilvl w:val="1"/>
          <w:numId w:val="14"/>
        </w:numPr>
        <w:spacing w:after="200" w:line="276" w:lineRule="auto"/>
        <w:jc w:val="both"/>
        <w:rPr>
          <w:b/>
          <w:color w:val="000000" w:themeColor="text1"/>
          <w:sz w:val="28"/>
          <w:szCs w:val="28"/>
        </w:rPr>
      </w:pPr>
      <w:r w:rsidRPr="007E0B9D">
        <w:rPr>
          <w:b/>
          <w:color w:val="000000" w:themeColor="text1"/>
          <w:sz w:val="28"/>
          <w:szCs w:val="28"/>
        </w:rPr>
        <w:lastRenderedPageBreak/>
        <w:t>Хід та результати дослідного навчання</w:t>
      </w:r>
    </w:p>
    <w:p w:rsidR="007E0B9D" w:rsidRDefault="007E0B9D" w:rsidP="007E0B9D">
      <w:pPr>
        <w:pStyle w:val="a8"/>
        <w:spacing w:after="200" w:line="360" w:lineRule="auto"/>
        <w:ind w:left="0" w:firstLine="709"/>
        <w:jc w:val="both"/>
        <w:rPr>
          <w:sz w:val="28"/>
          <w:szCs w:val="28"/>
        </w:rPr>
      </w:pPr>
    </w:p>
    <w:p w:rsidR="00722628" w:rsidRDefault="00722628" w:rsidP="00722628">
      <w:pPr>
        <w:widowControl w:val="0"/>
        <w:spacing w:line="360" w:lineRule="auto"/>
        <w:ind w:firstLine="720"/>
        <w:jc w:val="both"/>
        <w:rPr>
          <w:sz w:val="28"/>
          <w:szCs w:val="28"/>
        </w:rPr>
      </w:pPr>
      <w:r w:rsidRPr="00B2217E">
        <w:rPr>
          <w:sz w:val="28"/>
          <w:szCs w:val="28"/>
        </w:rPr>
        <w:t xml:space="preserve">Експериментальне вивчення </w:t>
      </w:r>
      <w:r w:rsidR="008D4FE0">
        <w:rPr>
          <w:sz w:val="28"/>
          <w:szCs w:val="28"/>
        </w:rPr>
        <w:t>морфеміки та словотвору на засадах функціонально-семантичного підходу в</w:t>
      </w:r>
      <w:r w:rsidRPr="00B2217E">
        <w:rPr>
          <w:sz w:val="28"/>
          <w:szCs w:val="28"/>
        </w:rPr>
        <w:t xml:space="preserve"> </w:t>
      </w:r>
      <w:r w:rsidR="008D4FE0">
        <w:rPr>
          <w:sz w:val="28"/>
          <w:szCs w:val="28"/>
        </w:rPr>
        <w:t xml:space="preserve">5-6 класах </w:t>
      </w:r>
      <w:r w:rsidRPr="00B2217E">
        <w:rPr>
          <w:sz w:val="28"/>
          <w:szCs w:val="28"/>
        </w:rPr>
        <w:t>не передбачало суттєвих відхилень від чинної навчальної програ</w:t>
      </w:r>
      <w:r w:rsidRPr="00B2217E">
        <w:rPr>
          <w:sz w:val="28"/>
          <w:szCs w:val="28"/>
        </w:rPr>
        <w:softHyphen/>
        <w:t xml:space="preserve">ми. Навчальний матеріал було </w:t>
      </w:r>
      <w:r>
        <w:rPr>
          <w:sz w:val="28"/>
          <w:szCs w:val="28"/>
        </w:rPr>
        <w:t xml:space="preserve">подано в </w:t>
      </w:r>
      <w:r w:rsidRPr="00B2217E">
        <w:rPr>
          <w:sz w:val="28"/>
          <w:szCs w:val="28"/>
        </w:rPr>
        <w:t xml:space="preserve">тій послідовності, що прийнята в шкільній програмі з української мови для учнів </w:t>
      </w:r>
      <w:r w:rsidR="008D4FE0">
        <w:rPr>
          <w:sz w:val="28"/>
          <w:szCs w:val="28"/>
        </w:rPr>
        <w:t>5-6-х класів</w:t>
      </w:r>
      <w:r w:rsidRPr="00B2217E">
        <w:rPr>
          <w:sz w:val="28"/>
          <w:szCs w:val="28"/>
        </w:rPr>
        <w:t xml:space="preserve">. З огляду на тему дослідження була посилена увага до </w:t>
      </w:r>
      <w:r w:rsidR="008D4FE0">
        <w:rPr>
          <w:sz w:val="28"/>
          <w:szCs w:val="28"/>
        </w:rPr>
        <w:t xml:space="preserve">функціонально-семантичного аспекту </w:t>
      </w:r>
      <w:r w:rsidRPr="00B2217E">
        <w:rPr>
          <w:sz w:val="28"/>
          <w:szCs w:val="28"/>
        </w:rPr>
        <w:t>та розроблення методики</w:t>
      </w:r>
      <w:r w:rsidR="000A3D02">
        <w:rPr>
          <w:sz w:val="28"/>
          <w:szCs w:val="28"/>
        </w:rPr>
        <w:t xml:space="preserve">, спрямованої на формування морфемно-словотвірних умінь у школярів. </w:t>
      </w:r>
      <w:r w:rsidRPr="00B2217E">
        <w:rPr>
          <w:sz w:val="28"/>
          <w:szCs w:val="28"/>
        </w:rPr>
        <w:t xml:space="preserve"> </w:t>
      </w:r>
    </w:p>
    <w:p w:rsidR="000A3D02" w:rsidRPr="0079713C" w:rsidRDefault="000A3D02" w:rsidP="000A3D02">
      <w:pPr>
        <w:widowControl w:val="0"/>
        <w:spacing w:line="360" w:lineRule="auto"/>
        <w:ind w:firstLine="720"/>
        <w:jc w:val="both"/>
        <w:rPr>
          <w:sz w:val="28"/>
          <w:szCs w:val="28"/>
        </w:rPr>
      </w:pPr>
      <w:r w:rsidRPr="0079713C">
        <w:rPr>
          <w:sz w:val="28"/>
          <w:szCs w:val="28"/>
        </w:rPr>
        <w:t xml:space="preserve">Методична система </w:t>
      </w:r>
      <w:r>
        <w:rPr>
          <w:sz w:val="28"/>
          <w:szCs w:val="28"/>
        </w:rPr>
        <w:t xml:space="preserve">морфеміки та словотвору на засадах функціонально-семантичного підходу </w:t>
      </w:r>
      <w:r w:rsidRPr="0079713C">
        <w:rPr>
          <w:sz w:val="28"/>
          <w:szCs w:val="28"/>
        </w:rPr>
        <w:t xml:space="preserve">перевірялася </w:t>
      </w:r>
      <w:r>
        <w:rPr>
          <w:sz w:val="28"/>
          <w:szCs w:val="28"/>
        </w:rPr>
        <w:t>в</w:t>
      </w:r>
      <w:r w:rsidRPr="0079713C">
        <w:rPr>
          <w:sz w:val="28"/>
          <w:szCs w:val="28"/>
        </w:rPr>
        <w:t xml:space="preserve"> процесі формувального експерименту, який проводився протягом 20</w:t>
      </w:r>
      <w:r>
        <w:rPr>
          <w:sz w:val="28"/>
          <w:szCs w:val="28"/>
        </w:rPr>
        <w:t>20-</w:t>
      </w:r>
      <w:r w:rsidRPr="0079713C">
        <w:rPr>
          <w:sz w:val="28"/>
          <w:szCs w:val="28"/>
        </w:rPr>
        <w:t>20</w:t>
      </w:r>
      <w:r>
        <w:rPr>
          <w:sz w:val="28"/>
          <w:szCs w:val="28"/>
        </w:rPr>
        <w:t>21</w:t>
      </w:r>
      <w:r w:rsidRPr="0079713C">
        <w:rPr>
          <w:sz w:val="28"/>
          <w:szCs w:val="28"/>
        </w:rPr>
        <w:t xml:space="preserve"> навчального року </w:t>
      </w:r>
      <w:r w:rsidR="00096EB3">
        <w:rPr>
          <w:sz w:val="28"/>
          <w:szCs w:val="28"/>
        </w:rPr>
        <w:t>у В</w:t>
      </w:r>
      <w:r w:rsidR="00096EB3" w:rsidRPr="00096EB3">
        <w:rPr>
          <w:rFonts w:eastAsia="Calibri"/>
          <w:sz w:val="28"/>
          <w:szCs w:val="28"/>
        </w:rPr>
        <w:t>ерхньодніпровськ</w:t>
      </w:r>
      <w:r w:rsidR="00096EB3">
        <w:rPr>
          <w:rFonts w:eastAsia="Calibri"/>
          <w:sz w:val="28"/>
          <w:szCs w:val="28"/>
        </w:rPr>
        <w:t>ій</w:t>
      </w:r>
      <w:r w:rsidR="00096EB3" w:rsidRPr="00096EB3">
        <w:rPr>
          <w:rFonts w:eastAsia="Calibri"/>
          <w:sz w:val="28"/>
          <w:szCs w:val="28"/>
        </w:rPr>
        <w:t xml:space="preserve"> спеціалізован</w:t>
      </w:r>
      <w:r w:rsidR="00096EB3">
        <w:rPr>
          <w:rFonts w:eastAsia="Calibri"/>
          <w:sz w:val="28"/>
          <w:szCs w:val="28"/>
        </w:rPr>
        <w:t>ій</w:t>
      </w:r>
      <w:r w:rsidR="00096EB3" w:rsidRPr="00096EB3">
        <w:rPr>
          <w:rFonts w:eastAsia="Calibri"/>
          <w:sz w:val="28"/>
          <w:szCs w:val="28"/>
        </w:rPr>
        <w:t xml:space="preserve"> школ</w:t>
      </w:r>
      <w:r w:rsidR="00096EB3">
        <w:rPr>
          <w:rFonts w:eastAsia="Calibri"/>
          <w:sz w:val="28"/>
          <w:szCs w:val="28"/>
        </w:rPr>
        <w:t>і</w:t>
      </w:r>
      <w:r w:rsidR="00096EB3" w:rsidRPr="00096EB3">
        <w:rPr>
          <w:rFonts w:eastAsia="Calibri"/>
          <w:sz w:val="28"/>
          <w:szCs w:val="28"/>
        </w:rPr>
        <w:t xml:space="preserve"> №</w:t>
      </w:r>
      <w:r w:rsidR="00096EB3">
        <w:rPr>
          <w:rFonts w:eastAsia="Calibri"/>
          <w:sz w:val="28"/>
          <w:szCs w:val="28"/>
        </w:rPr>
        <w:t> </w:t>
      </w:r>
      <w:r w:rsidR="00096EB3" w:rsidRPr="00096EB3">
        <w:rPr>
          <w:rFonts w:eastAsia="Calibri"/>
          <w:sz w:val="28"/>
          <w:szCs w:val="28"/>
        </w:rPr>
        <w:t xml:space="preserve">1 </w:t>
      </w:r>
      <w:r w:rsidR="00096EB3">
        <w:rPr>
          <w:rFonts w:eastAsia="Calibri"/>
          <w:sz w:val="28"/>
          <w:szCs w:val="28"/>
        </w:rPr>
        <w:t xml:space="preserve">І-ІІІ </w:t>
      </w:r>
      <w:r w:rsidR="00096EB3" w:rsidRPr="00096EB3">
        <w:rPr>
          <w:rFonts w:eastAsia="Calibri"/>
          <w:sz w:val="28"/>
          <w:szCs w:val="28"/>
        </w:rPr>
        <w:t xml:space="preserve">ступенів з поглибленим вивченням іноземних мов </w:t>
      </w:r>
      <w:r w:rsidR="00096EB3">
        <w:rPr>
          <w:rFonts w:eastAsia="Calibri"/>
          <w:sz w:val="28"/>
          <w:szCs w:val="28"/>
        </w:rPr>
        <w:t>В</w:t>
      </w:r>
      <w:r w:rsidR="00096EB3" w:rsidRPr="00096EB3">
        <w:rPr>
          <w:rFonts w:eastAsia="Calibri"/>
          <w:sz w:val="28"/>
          <w:szCs w:val="28"/>
        </w:rPr>
        <w:t xml:space="preserve">ерхньодніпровської міської ради </w:t>
      </w:r>
      <w:r w:rsidR="00096EB3">
        <w:rPr>
          <w:rFonts w:eastAsia="Calibri"/>
          <w:sz w:val="28"/>
          <w:szCs w:val="28"/>
        </w:rPr>
        <w:t>Д</w:t>
      </w:r>
      <w:r w:rsidR="00096EB3" w:rsidRPr="00096EB3">
        <w:rPr>
          <w:rFonts w:eastAsia="Calibri"/>
          <w:sz w:val="28"/>
          <w:szCs w:val="28"/>
        </w:rPr>
        <w:t>ніпропетровської області</w:t>
      </w:r>
      <w:r w:rsidRPr="0079713C">
        <w:rPr>
          <w:sz w:val="28"/>
          <w:szCs w:val="28"/>
        </w:rPr>
        <w:t xml:space="preserve">. У педагогічному експерименті брали участь </w:t>
      </w:r>
      <w:r>
        <w:rPr>
          <w:sz w:val="28"/>
          <w:szCs w:val="28"/>
        </w:rPr>
        <w:t>47 </w:t>
      </w:r>
      <w:r w:rsidRPr="0079713C">
        <w:rPr>
          <w:sz w:val="28"/>
          <w:szCs w:val="28"/>
        </w:rPr>
        <w:t>учні</w:t>
      </w:r>
      <w:r>
        <w:rPr>
          <w:sz w:val="28"/>
          <w:szCs w:val="28"/>
        </w:rPr>
        <w:t>в</w:t>
      </w:r>
      <w:r w:rsidRPr="0079713C">
        <w:rPr>
          <w:sz w:val="28"/>
          <w:szCs w:val="28"/>
        </w:rPr>
        <w:t xml:space="preserve"> </w:t>
      </w:r>
      <w:r>
        <w:rPr>
          <w:sz w:val="28"/>
          <w:szCs w:val="28"/>
        </w:rPr>
        <w:t>6</w:t>
      </w:r>
      <w:r w:rsidRPr="0079713C">
        <w:rPr>
          <w:sz w:val="28"/>
          <w:szCs w:val="28"/>
        </w:rPr>
        <w:t>-х класів: експериментальна група (ЕГ) –  2</w:t>
      </w:r>
      <w:r>
        <w:rPr>
          <w:sz w:val="28"/>
          <w:szCs w:val="28"/>
        </w:rPr>
        <w:t>3</w:t>
      </w:r>
      <w:r w:rsidRPr="0079713C">
        <w:rPr>
          <w:sz w:val="28"/>
          <w:szCs w:val="28"/>
        </w:rPr>
        <w:t xml:space="preserve"> осіб, контрольна група (КГ) –  24 особи. </w:t>
      </w:r>
    </w:p>
    <w:p w:rsidR="000A3D02" w:rsidRPr="0079713C" w:rsidRDefault="000A3D02" w:rsidP="000A3D02">
      <w:pPr>
        <w:widowControl w:val="0"/>
        <w:spacing w:line="360" w:lineRule="auto"/>
        <w:ind w:firstLine="720"/>
        <w:jc w:val="both"/>
        <w:rPr>
          <w:sz w:val="28"/>
          <w:szCs w:val="28"/>
        </w:rPr>
      </w:pPr>
      <w:r w:rsidRPr="0079713C">
        <w:rPr>
          <w:sz w:val="28"/>
          <w:szCs w:val="28"/>
        </w:rPr>
        <w:t xml:space="preserve">Учні контрольних і експериментальних груп істотно не відрізнялися рівнем теоретичної й практичної підготовки. Такий розподіл передбачав забезпечення відносно однакових умов навчання та об’єктивності результатів експерименту. </w:t>
      </w:r>
    </w:p>
    <w:p w:rsidR="000A3D02" w:rsidRPr="0079713C" w:rsidRDefault="000A3D02" w:rsidP="000A3D02">
      <w:pPr>
        <w:widowControl w:val="0"/>
        <w:spacing w:line="360" w:lineRule="auto"/>
        <w:ind w:firstLine="720"/>
        <w:jc w:val="both"/>
        <w:rPr>
          <w:sz w:val="28"/>
          <w:szCs w:val="28"/>
        </w:rPr>
      </w:pPr>
      <w:r w:rsidRPr="0079713C">
        <w:rPr>
          <w:sz w:val="28"/>
          <w:szCs w:val="28"/>
        </w:rPr>
        <w:t>Контрольна група навчалася за традиційною методикою вивчення</w:t>
      </w:r>
      <w:r>
        <w:rPr>
          <w:sz w:val="28"/>
          <w:szCs w:val="28"/>
        </w:rPr>
        <w:t xml:space="preserve"> морфеміки й словотвору</w:t>
      </w:r>
      <w:r w:rsidRPr="0079713C">
        <w:rPr>
          <w:sz w:val="28"/>
          <w:szCs w:val="28"/>
        </w:rPr>
        <w:t xml:space="preserve">. У школярів експериментальної групи </w:t>
      </w:r>
      <w:r>
        <w:rPr>
          <w:sz w:val="28"/>
          <w:szCs w:val="28"/>
        </w:rPr>
        <w:t xml:space="preserve">морфемно-словотвірні вміння </w:t>
      </w:r>
      <w:r w:rsidRPr="0079713C">
        <w:rPr>
          <w:sz w:val="28"/>
          <w:szCs w:val="28"/>
        </w:rPr>
        <w:t xml:space="preserve">формувалися на уроках </w:t>
      </w:r>
      <w:r>
        <w:rPr>
          <w:sz w:val="28"/>
          <w:szCs w:val="28"/>
        </w:rPr>
        <w:t>української мови</w:t>
      </w:r>
      <w:r w:rsidRPr="0079713C">
        <w:rPr>
          <w:sz w:val="28"/>
          <w:szCs w:val="28"/>
        </w:rPr>
        <w:t xml:space="preserve"> за експериментальною програмою.</w:t>
      </w:r>
    </w:p>
    <w:p w:rsidR="000A3D02" w:rsidRDefault="000A3D02" w:rsidP="000A3D02">
      <w:pPr>
        <w:widowControl w:val="0"/>
        <w:spacing w:line="360" w:lineRule="auto"/>
        <w:ind w:firstLine="720"/>
        <w:jc w:val="both"/>
        <w:rPr>
          <w:sz w:val="28"/>
          <w:szCs w:val="28"/>
        </w:rPr>
      </w:pPr>
      <w:r w:rsidRPr="0079713C">
        <w:rPr>
          <w:sz w:val="28"/>
          <w:szCs w:val="28"/>
        </w:rPr>
        <w:t xml:space="preserve">Основною формою впровадження результатів формувального експерименту був урок. Зміст, структура та засоби організації навчальної діяльності школярів на уроках </w:t>
      </w:r>
      <w:r>
        <w:rPr>
          <w:sz w:val="28"/>
          <w:szCs w:val="28"/>
        </w:rPr>
        <w:t xml:space="preserve">української мови </w:t>
      </w:r>
      <w:r w:rsidRPr="0079713C">
        <w:rPr>
          <w:sz w:val="28"/>
          <w:szCs w:val="28"/>
        </w:rPr>
        <w:t xml:space="preserve"> визначалися специфікою ф</w:t>
      </w:r>
      <w:r>
        <w:rPr>
          <w:sz w:val="28"/>
          <w:szCs w:val="28"/>
        </w:rPr>
        <w:t xml:space="preserve">ункціонально-семантичного аспекту вивчення основних понять з морфеміки та словотвору. </w:t>
      </w:r>
    </w:p>
    <w:p w:rsidR="000A3D02" w:rsidRPr="007E0B9D" w:rsidRDefault="000A3D02" w:rsidP="000A3D02">
      <w:pPr>
        <w:spacing w:line="360" w:lineRule="auto"/>
        <w:ind w:firstLine="709"/>
        <w:jc w:val="both"/>
        <w:rPr>
          <w:sz w:val="28"/>
          <w:szCs w:val="28"/>
        </w:rPr>
      </w:pPr>
      <w:r w:rsidRPr="007E0B9D">
        <w:rPr>
          <w:sz w:val="28"/>
          <w:szCs w:val="28"/>
        </w:rPr>
        <w:lastRenderedPageBreak/>
        <w:t>Під системою вивчення мовного матеріалу розуміє</w:t>
      </w:r>
      <w:r>
        <w:rPr>
          <w:sz w:val="28"/>
          <w:szCs w:val="28"/>
        </w:rPr>
        <w:t>мо</w:t>
      </w:r>
      <w:r w:rsidRPr="007E0B9D">
        <w:rPr>
          <w:sz w:val="28"/>
          <w:szCs w:val="28"/>
        </w:rPr>
        <w:t xml:space="preserve"> цілеспрямований процес, який забезпечує засвоєння комплексу знань в науково обґрунтованій послідовності, взаємозв</w:t>
      </w:r>
      <w:r w:rsidR="00C4035A">
        <w:rPr>
          <w:sz w:val="28"/>
          <w:szCs w:val="28"/>
        </w:rPr>
        <w:t>ʼ</w:t>
      </w:r>
      <w:r w:rsidRPr="007E0B9D">
        <w:rPr>
          <w:sz w:val="28"/>
          <w:szCs w:val="28"/>
        </w:rPr>
        <w:t xml:space="preserve">язку, формування на цій основі </w:t>
      </w:r>
      <w:r>
        <w:rPr>
          <w:sz w:val="28"/>
          <w:szCs w:val="28"/>
        </w:rPr>
        <w:t xml:space="preserve">морфемно-словотвірних та інших </w:t>
      </w:r>
      <w:r w:rsidRPr="007E0B9D">
        <w:rPr>
          <w:sz w:val="28"/>
          <w:szCs w:val="28"/>
        </w:rPr>
        <w:t>практичних умінь (граматичних, орфографічних</w:t>
      </w:r>
      <w:r>
        <w:rPr>
          <w:sz w:val="28"/>
          <w:szCs w:val="28"/>
        </w:rPr>
        <w:t>, стилістичних тощо</w:t>
      </w:r>
      <w:r w:rsidRPr="007E0B9D">
        <w:rPr>
          <w:sz w:val="28"/>
          <w:szCs w:val="28"/>
        </w:rPr>
        <w:t>).</w:t>
      </w:r>
    </w:p>
    <w:p w:rsidR="000A3D02" w:rsidRPr="007E0B9D" w:rsidRDefault="000A3D02" w:rsidP="000A3D02">
      <w:pPr>
        <w:pStyle w:val="a8"/>
        <w:spacing w:after="200" w:line="360" w:lineRule="auto"/>
        <w:ind w:left="0" w:firstLine="709"/>
        <w:jc w:val="both"/>
        <w:rPr>
          <w:sz w:val="28"/>
          <w:szCs w:val="28"/>
        </w:rPr>
      </w:pPr>
      <w:r>
        <w:rPr>
          <w:sz w:val="28"/>
          <w:szCs w:val="28"/>
        </w:rPr>
        <w:t xml:space="preserve">З позицій семантико-функціонального підходу </w:t>
      </w:r>
      <w:r w:rsidR="00CA5B1E">
        <w:rPr>
          <w:sz w:val="28"/>
          <w:szCs w:val="28"/>
        </w:rPr>
        <w:t>було визначено основні завдання експериментального вивчення будови слова та способів словотворення:</w:t>
      </w:r>
    </w:p>
    <w:p w:rsidR="000A3D02" w:rsidRPr="007E0B9D" w:rsidRDefault="000A3D02" w:rsidP="000A3D02">
      <w:pPr>
        <w:pStyle w:val="a8"/>
        <w:spacing w:after="200" w:line="360" w:lineRule="auto"/>
        <w:ind w:left="0" w:firstLine="709"/>
        <w:jc w:val="both"/>
        <w:rPr>
          <w:sz w:val="28"/>
          <w:szCs w:val="28"/>
        </w:rPr>
      </w:pPr>
      <w:r w:rsidRPr="007E0B9D">
        <w:rPr>
          <w:sz w:val="28"/>
          <w:szCs w:val="28"/>
        </w:rPr>
        <w:t xml:space="preserve">1. Сформувати уявлення </w:t>
      </w:r>
      <w:r w:rsidR="00CA5B1E">
        <w:rPr>
          <w:sz w:val="28"/>
          <w:szCs w:val="28"/>
        </w:rPr>
        <w:t xml:space="preserve">в </w:t>
      </w:r>
      <w:r w:rsidRPr="007E0B9D">
        <w:rPr>
          <w:sz w:val="28"/>
          <w:szCs w:val="28"/>
        </w:rPr>
        <w:t xml:space="preserve">школярів про </w:t>
      </w:r>
      <w:r w:rsidR="00CA5B1E">
        <w:rPr>
          <w:sz w:val="28"/>
          <w:szCs w:val="28"/>
        </w:rPr>
        <w:t>будову</w:t>
      </w:r>
      <w:r w:rsidRPr="007E0B9D">
        <w:rPr>
          <w:sz w:val="28"/>
          <w:szCs w:val="28"/>
        </w:rPr>
        <w:t xml:space="preserve"> слова, основні ознаки кожної морфеми (кореня, закінчення, пр</w:t>
      </w:r>
      <w:r w:rsidR="00CA5B1E">
        <w:rPr>
          <w:sz w:val="28"/>
          <w:szCs w:val="28"/>
        </w:rPr>
        <w:t>ефікса</w:t>
      </w:r>
      <w:r w:rsidRPr="007E0B9D">
        <w:rPr>
          <w:sz w:val="28"/>
          <w:szCs w:val="28"/>
        </w:rPr>
        <w:t>, суфікса).</w:t>
      </w:r>
    </w:p>
    <w:p w:rsidR="000A3D02" w:rsidRPr="007E0B9D" w:rsidRDefault="000A3D02" w:rsidP="000A3D02">
      <w:pPr>
        <w:pStyle w:val="a8"/>
        <w:spacing w:after="200" w:line="360" w:lineRule="auto"/>
        <w:ind w:left="0" w:firstLine="709"/>
        <w:jc w:val="both"/>
        <w:rPr>
          <w:sz w:val="28"/>
          <w:szCs w:val="28"/>
        </w:rPr>
      </w:pPr>
      <w:r w:rsidRPr="007E0B9D">
        <w:rPr>
          <w:sz w:val="28"/>
          <w:szCs w:val="28"/>
        </w:rPr>
        <w:t xml:space="preserve">2. На базі отриманих знань сформувати комплекс умінь, пов'язаних </w:t>
      </w:r>
      <w:r w:rsidR="00CA5B1E">
        <w:rPr>
          <w:sz w:val="28"/>
          <w:szCs w:val="28"/>
        </w:rPr>
        <w:t>і</w:t>
      </w:r>
      <w:r w:rsidRPr="007E0B9D">
        <w:rPr>
          <w:sz w:val="28"/>
          <w:szCs w:val="28"/>
        </w:rPr>
        <w:t xml:space="preserve">з аналізом слова за </w:t>
      </w:r>
      <w:r w:rsidR="00CA5B1E">
        <w:rPr>
          <w:sz w:val="28"/>
          <w:szCs w:val="28"/>
        </w:rPr>
        <w:t>будовою</w:t>
      </w:r>
      <w:r w:rsidRPr="007E0B9D">
        <w:rPr>
          <w:sz w:val="28"/>
          <w:szCs w:val="28"/>
        </w:rPr>
        <w:t xml:space="preserve">: </w:t>
      </w:r>
      <w:r w:rsidR="00CA5B1E">
        <w:rPr>
          <w:sz w:val="28"/>
          <w:szCs w:val="28"/>
        </w:rPr>
        <w:t>у</w:t>
      </w:r>
      <w:r w:rsidRPr="007E0B9D">
        <w:rPr>
          <w:sz w:val="28"/>
          <w:szCs w:val="28"/>
        </w:rPr>
        <w:t xml:space="preserve">міння виділяти закінчення; </w:t>
      </w:r>
      <w:r w:rsidR="00CA5B1E">
        <w:rPr>
          <w:sz w:val="28"/>
          <w:szCs w:val="28"/>
        </w:rPr>
        <w:t>у</w:t>
      </w:r>
      <w:r w:rsidRPr="007E0B9D">
        <w:rPr>
          <w:sz w:val="28"/>
          <w:szCs w:val="28"/>
        </w:rPr>
        <w:t>міння знаходити, виділяти корінь</w:t>
      </w:r>
      <w:r w:rsidR="00CA5B1E">
        <w:rPr>
          <w:sz w:val="28"/>
          <w:szCs w:val="28"/>
        </w:rPr>
        <w:t>, до</w:t>
      </w:r>
      <w:r w:rsidRPr="007E0B9D">
        <w:rPr>
          <w:sz w:val="28"/>
          <w:szCs w:val="28"/>
        </w:rPr>
        <w:t xml:space="preserve">бирати </w:t>
      </w:r>
      <w:r w:rsidR="00CA5B1E">
        <w:rPr>
          <w:sz w:val="28"/>
          <w:szCs w:val="28"/>
        </w:rPr>
        <w:t>спільн</w:t>
      </w:r>
      <w:r w:rsidRPr="007E0B9D">
        <w:rPr>
          <w:sz w:val="28"/>
          <w:szCs w:val="28"/>
        </w:rPr>
        <w:t>окоренев</w:t>
      </w:r>
      <w:r w:rsidR="00CA5B1E">
        <w:rPr>
          <w:sz w:val="28"/>
          <w:szCs w:val="28"/>
        </w:rPr>
        <w:t xml:space="preserve">і </w:t>
      </w:r>
      <w:r w:rsidRPr="007E0B9D">
        <w:rPr>
          <w:sz w:val="28"/>
          <w:szCs w:val="28"/>
        </w:rPr>
        <w:t>сл</w:t>
      </w:r>
      <w:r w:rsidR="00CA5B1E">
        <w:rPr>
          <w:sz w:val="28"/>
          <w:szCs w:val="28"/>
        </w:rPr>
        <w:t>ова</w:t>
      </w:r>
      <w:r w:rsidRPr="007E0B9D">
        <w:rPr>
          <w:sz w:val="28"/>
          <w:szCs w:val="28"/>
        </w:rPr>
        <w:t>, різноманітн</w:t>
      </w:r>
      <w:r w:rsidR="00CA5B1E">
        <w:rPr>
          <w:sz w:val="28"/>
          <w:szCs w:val="28"/>
        </w:rPr>
        <w:t>і</w:t>
      </w:r>
      <w:r w:rsidRPr="007E0B9D">
        <w:rPr>
          <w:sz w:val="28"/>
          <w:szCs w:val="28"/>
        </w:rPr>
        <w:t xml:space="preserve"> за </w:t>
      </w:r>
      <w:r w:rsidR="00CA5B1E">
        <w:rPr>
          <w:sz w:val="28"/>
          <w:szCs w:val="28"/>
        </w:rPr>
        <w:t>будовою</w:t>
      </w:r>
      <w:r w:rsidRPr="007E0B9D">
        <w:rPr>
          <w:sz w:val="28"/>
          <w:szCs w:val="28"/>
        </w:rPr>
        <w:t xml:space="preserve">; </w:t>
      </w:r>
      <w:r w:rsidR="00CA5B1E">
        <w:rPr>
          <w:sz w:val="28"/>
          <w:szCs w:val="28"/>
        </w:rPr>
        <w:t>у</w:t>
      </w:r>
      <w:r w:rsidRPr="007E0B9D">
        <w:rPr>
          <w:sz w:val="28"/>
          <w:szCs w:val="28"/>
        </w:rPr>
        <w:t>міння виділяти пр</w:t>
      </w:r>
      <w:r w:rsidR="00CA5B1E">
        <w:rPr>
          <w:sz w:val="28"/>
          <w:szCs w:val="28"/>
        </w:rPr>
        <w:t xml:space="preserve">ефікс і </w:t>
      </w:r>
      <w:r w:rsidRPr="007E0B9D">
        <w:rPr>
          <w:sz w:val="28"/>
          <w:szCs w:val="28"/>
        </w:rPr>
        <w:t>суфікс.</w:t>
      </w:r>
    </w:p>
    <w:p w:rsidR="000A3D02" w:rsidRPr="007E0B9D" w:rsidRDefault="000A3D02" w:rsidP="00CA5B1E">
      <w:pPr>
        <w:pStyle w:val="a8"/>
        <w:spacing w:after="200" w:line="360" w:lineRule="auto"/>
        <w:ind w:left="0" w:firstLine="709"/>
        <w:jc w:val="both"/>
        <w:rPr>
          <w:sz w:val="28"/>
          <w:szCs w:val="28"/>
        </w:rPr>
      </w:pPr>
      <w:r w:rsidRPr="007E0B9D">
        <w:rPr>
          <w:sz w:val="28"/>
          <w:szCs w:val="28"/>
        </w:rPr>
        <w:t xml:space="preserve">3. </w:t>
      </w:r>
      <w:r w:rsidR="00CA5B1E">
        <w:rPr>
          <w:sz w:val="28"/>
          <w:szCs w:val="28"/>
        </w:rPr>
        <w:t>Р</w:t>
      </w:r>
      <w:r w:rsidRPr="007E0B9D">
        <w:rPr>
          <w:sz w:val="28"/>
          <w:szCs w:val="28"/>
        </w:rPr>
        <w:t>озвивати</w:t>
      </w:r>
      <w:r w:rsidR="00CA5B1E">
        <w:rPr>
          <w:sz w:val="28"/>
          <w:szCs w:val="28"/>
        </w:rPr>
        <w:t xml:space="preserve"> </w:t>
      </w:r>
      <w:r w:rsidRPr="007E0B9D">
        <w:rPr>
          <w:sz w:val="28"/>
          <w:szCs w:val="28"/>
        </w:rPr>
        <w:t xml:space="preserve"> </w:t>
      </w:r>
      <w:r w:rsidR="00CA5B1E">
        <w:rPr>
          <w:sz w:val="28"/>
          <w:szCs w:val="28"/>
        </w:rPr>
        <w:t xml:space="preserve">в учнів </w:t>
      </w:r>
      <w:r w:rsidRPr="007E0B9D">
        <w:rPr>
          <w:sz w:val="28"/>
          <w:szCs w:val="28"/>
        </w:rPr>
        <w:t>орфографічну пильність.</w:t>
      </w:r>
    </w:p>
    <w:p w:rsidR="00CA5B1E" w:rsidRDefault="00CA5B1E" w:rsidP="000A3D02">
      <w:pPr>
        <w:pStyle w:val="a8"/>
        <w:spacing w:line="360" w:lineRule="auto"/>
        <w:ind w:left="0" w:firstLine="709"/>
        <w:jc w:val="both"/>
        <w:rPr>
          <w:sz w:val="28"/>
          <w:szCs w:val="28"/>
        </w:rPr>
      </w:pPr>
      <w:r>
        <w:rPr>
          <w:sz w:val="28"/>
          <w:szCs w:val="28"/>
        </w:rPr>
        <w:t>4</w:t>
      </w:r>
      <w:r w:rsidR="000A3D02" w:rsidRPr="007E0B9D">
        <w:rPr>
          <w:sz w:val="28"/>
          <w:szCs w:val="28"/>
        </w:rPr>
        <w:t xml:space="preserve">. </w:t>
      </w:r>
      <w:r>
        <w:rPr>
          <w:sz w:val="28"/>
          <w:szCs w:val="28"/>
        </w:rPr>
        <w:t>Ознайомити учнів зі способами словотворення в українській мові й на цій основі сформувати словотвірні вміння в школярів.</w:t>
      </w:r>
    </w:p>
    <w:p w:rsidR="000A3D02" w:rsidRPr="007E0B9D" w:rsidRDefault="00CA5B1E" w:rsidP="000A3D02">
      <w:pPr>
        <w:pStyle w:val="a8"/>
        <w:spacing w:line="360" w:lineRule="auto"/>
        <w:ind w:left="0" w:firstLine="709"/>
        <w:jc w:val="both"/>
        <w:rPr>
          <w:sz w:val="28"/>
          <w:szCs w:val="28"/>
        </w:rPr>
      </w:pPr>
      <w:r>
        <w:rPr>
          <w:sz w:val="28"/>
          <w:szCs w:val="28"/>
        </w:rPr>
        <w:t>5. У</w:t>
      </w:r>
      <w:r w:rsidR="000A3D02" w:rsidRPr="007E0B9D">
        <w:rPr>
          <w:sz w:val="28"/>
          <w:szCs w:val="28"/>
        </w:rPr>
        <w:t xml:space="preserve"> процесі </w:t>
      </w:r>
      <w:r>
        <w:rPr>
          <w:sz w:val="28"/>
          <w:szCs w:val="28"/>
        </w:rPr>
        <w:t xml:space="preserve">морфемних і </w:t>
      </w:r>
      <w:r w:rsidR="000A3D02" w:rsidRPr="007E0B9D">
        <w:rPr>
          <w:sz w:val="28"/>
          <w:szCs w:val="28"/>
        </w:rPr>
        <w:t>словотв</w:t>
      </w:r>
      <w:r>
        <w:rPr>
          <w:sz w:val="28"/>
          <w:szCs w:val="28"/>
        </w:rPr>
        <w:t>ірних</w:t>
      </w:r>
      <w:r w:rsidR="000A3D02" w:rsidRPr="007E0B9D">
        <w:rPr>
          <w:sz w:val="28"/>
          <w:szCs w:val="28"/>
        </w:rPr>
        <w:t xml:space="preserve"> вправ збагачувати, активізувати словник школярів, розвивати їх зв</w:t>
      </w:r>
      <w:r w:rsidR="00C4035A">
        <w:rPr>
          <w:sz w:val="28"/>
          <w:szCs w:val="28"/>
        </w:rPr>
        <w:t>ʼ</w:t>
      </w:r>
      <w:r w:rsidR="000A3D02" w:rsidRPr="007E0B9D">
        <w:rPr>
          <w:sz w:val="28"/>
          <w:szCs w:val="28"/>
        </w:rPr>
        <w:t>язн</w:t>
      </w:r>
      <w:r>
        <w:rPr>
          <w:sz w:val="28"/>
          <w:szCs w:val="28"/>
        </w:rPr>
        <w:t>е</w:t>
      </w:r>
      <w:r w:rsidR="000A3D02" w:rsidRPr="007E0B9D">
        <w:rPr>
          <w:sz w:val="28"/>
          <w:szCs w:val="28"/>
        </w:rPr>
        <w:t xml:space="preserve"> мов</w:t>
      </w:r>
      <w:r>
        <w:rPr>
          <w:sz w:val="28"/>
          <w:szCs w:val="28"/>
        </w:rPr>
        <w:t>лення</w:t>
      </w:r>
      <w:r w:rsidR="000A3D02" w:rsidRPr="007E0B9D">
        <w:rPr>
          <w:sz w:val="28"/>
          <w:szCs w:val="28"/>
        </w:rPr>
        <w:t>.</w:t>
      </w:r>
    </w:p>
    <w:p w:rsidR="00CA5B1E" w:rsidRDefault="000A3D02" w:rsidP="000A3D02">
      <w:pPr>
        <w:pStyle w:val="a8"/>
        <w:spacing w:line="360" w:lineRule="auto"/>
        <w:ind w:left="0" w:firstLine="709"/>
        <w:jc w:val="both"/>
        <w:rPr>
          <w:sz w:val="28"/>
          <w:szCs w:val="28"/>
        </w:rPr>
      </w:pPr>
      <w:r w:rsidRPr="007E0B9D">
        <w:rPr>
          <w:sz w:val="28"/>
          <w:szCs w:val="28"/>
        </w:rPr>
        <w:t xml:space="preserve">6. </w:t>
      </w:r>
      <w:r w:rsidR="00C4035A">
        <w:rPr>
          <w:sz w:val="28"/>
          <w:szCs w:val="28"/>
        </w:rPr>
        <w:t>З</w:t>
      </w:r>
      <w:r w:rsidR="00CA5B1E">
        <w:rPr>
          <w:sz w:val="28"/>
          <w:szCs w:val="28"/>
        </w:rPr>
        <w:t xml:space="preserve">абезпечити міцний </w:t>
      </w:r>
      <w:r w:rsidR="00C4035A">
        <w:rPr>
          <w:sz w:val="28"/>
          <w:szCs w:val="28"/>
        </w:rPr>
        <w:t xml:space="preserve">звʼязок </w:t>
      </w:r>
      <w:r w:rsidR="00CA5B1E">
        <w:rPr>
          <w:sz w:val="28"/>
          <w:szCs w:val="28"/>
        </w:rPr>
        <w:t xml:space="preserve">між </w:t>
      </w:r>
      <w:r w:rsidR="00CA5B1E" w:rsidRPr="007E0B9D">
        <w:rPr>
          <w:sz w:val="28"/>
          <w:szCs w:val="28"/>
        </w:rPr>
        <w:t xml:space="preserve">формуванням навичок правопису морфем </w:t>
      </w:r>
      <w:r w:rsidR="00CA5B1E">
        <w:rPr>
          <w:sz w:val="28"/>
          <w:szCs w:val="28"/>
        </w:rPr>
        <w:t xml:space="preserve">та </w:t>
      </w:r>
      <w:r w:rsidR="00CA5B1E" w:rsidRPr="007E0B9D">
        <w:rPr>
          <w:sz w:val="28"/>
          <w:szCs w:val="28"/>
        </w:rPr>
        <w:t>засвоєнням знань з</w:t>
      </w:r>
      <w:r w:rsidR="00CA5B1E">
        <w:rPr>
          <w:sz w:val="28"/>
          <w:szCs w:val="28"/>
        </w:rPr>
        <w:t xml:space="preserve">і </w:t>
      </w:r>
      <w:r w:rsidR="00CA5B1E" w:rsidRPr="007E0B9D">
        <w:rPr>
          <w:sz w:val="28"/>
          <w:szCs w:val="28"/>
        </w:rPr>
        <w:t>словотворення.</w:t>
      </w:r>
    </w:p>
    <w:p w:rsidR="000A3D02" w:rsidRPr="007E0B9D" w:rsidRDefault="00CA5B1E" w:rsidP="000A3D02">
      <w:pPr>
        <w:pStyle w:val="a8"/>
        <w:spacing w:line="360" w:lineRule="auto"/>
        <w:ind w:left="0" w:firstLine="709"/>
        <w:jc w:val="both"/>
        <w:rPr>
          <w:sz w:val="28"/>
          <w:szCs w:val="28"/>
        </w:rPr>
      </w:pPr>
      <w:r>
        <w:rPr>
          <w:sz w:val="28"/>
          <w:szCs w:val="28"/>
        </w:rPr>
        <w:t xml:space="preserve">7. </w:t>
      </w:r>
      <w:r w:rsidR="000A3D02" w:rsidRPr="007E0B9D">
        <w:rPr>
          <w:sz w:val="28"/>
          <w:szCs w:val="28"/>
        </w:rPr>
        <w:t>Створити оптимальні умови для розвитку логічного мислення учнів.</w:t>
      </w:r>
    </w:p>
    <w:p w:rsidR="000A3D02" w:rsidRPr="00B2217E" w:rsidRDefault="00CA5B1E" w:rsidP="000A3D02">
      <w:pPr>
        <w:widowControl w:val="0"/>
        <w:spacing w:line="360" w:lineRule="auto"/>
        <w:ind w:firstLine="720"/>
        <w:jc w:val="both"/>
        <w:rPr>
          <w:sz w:val="28"/>
          <w:szCs w:val="28"/>
        </w:rPr>
      </w:pPr>
      <w:r>
        <w:rPr>
          <w:sz w:val="28"/>
          <w:szCs w:val="28"/>
        </w:rPr>
        <w:t>Вивчення будови слова та способів словотвор</w:t>
      </w:r>
      <w:r w:rsidR="00C4035A">
        <w:rPr>
          <w:sz w:val="28"/>
          <w:szCs w:val="28"/>
        </w:rPr>
        <w:t>у</w:t>
      </w:r>
      <w:r>
        <w:rPr>
          <w:sz w:val="28"/>
          <w:szCs w:val="28"/>
        </w:rPr>
        <w:t xml:space="preserve"> </w:t>
      </w:r>
      <w:r w:rsidR="000A3D02" w:rsidRPr="0079713C">
        <w:rPr>
          <w:sz w:val="28"/>
          <w:szCs w:val="28"/>
        </w:rPr>
        <w:t xml:space="preserve">передбачало поступове ускладнення аналітико-синтетичної роботи й охоплювало такі </w:t>
      </w:r>
      <w:r>
        <w:rPr>
          <w:sz w:val="28"/>
          <w:szCs w:val="28"/>
        </w:rPr>
        <w:t xml:space="preserve">чотири </w:t>
      </w:r>
      <w:r w:rsidR="000A3D02" w:rsidRPr="0079713C">
        <w:rPr>
          <w:sz w:val="28"/>
          <w:szCs w:val="28"/>
        </w:rPr>
        <w:t>етапи:</w:t>
      </w:r>
    </w:p>
    <w:p w:rsidR="006C0890" w:rsidRDefault="007E0B9D" w:rsidP="00775B47">
      <w:pPr>
        <w:widowControl w:val="0"/>
        <w:spacing w:line="360" w:lineRule="auto"/>
        <w:ind w:firstLine="709"/>
        <w:jc w:val="both"/>
        <w:rPr>
          <w:sz w:val="28"/>
          <w:szCs w:val="28"/>
        </w:rPr>
      </w:pPr>
      <w:r w:rsidRPr="00CA5B1E">
        <w:rPr>
          <w:b/>
          <w:sz w:val="28"/>
          <w:szCs w:val="28"/>
        </w:rPr>
        <w:t>Перший етап (пропедевтичний)</w:t>
      </w:r>
      <w:r w:rsidRPr="007E0B9D">
        <w:rPr>
          <w:sz w:val="28"/>
          <w:szCs w:val="28"/>
        </w:rPr>
        <w:t xml:space="preserve"> передбача</w:t>
      </w:r>
      <w:r w:rsidR="00775B47">
        <w:rPr>
          <w:sz w:val="28"/>
          <w:szCs w:val="28"/>
        </w:rPr>
        <w:t>в</w:t>
      </w:r>
      <w:r w:rsidRPr="007E0B9D">
        <w:rPr>
          <w:sz w:val="28"/>
          <w:szCs w:val="28"/>
        </w:rPr>
        <w:t xml:space="preserve"> </w:t>
      </w:r>
      <w:r w:rsidR="006C0890">
        <w:rPr>
          <w:sz w:val="28"/>
          <w:szCs w:val="28"/>
        </w:rPr>
        <w:t xml:space="preserve">організацію </w:t>
      </w:r>
      <w:r w:rsidRPr="007E0B9D">
        <w:rPr>
          <w:sz w:val="28"/>
          <w:szCs w:val="28"/>
        </w:rPr>
        <w:t xml:space="preserve"> спостереження</w:t>
      </w:r>
      <w:r w:rsidR="006C0890">
        <w:rPr>
          <w:sz w:val="28"/>
          <w:szCs w:val="28"/>
        </w:rPr>
        <w:t xml:space="preserve"> з метою </w:t>
      </w:r>
      <w:r w:rsidRPr="007E0B9D">
        <w:rPr>
          <w:sz w:val="28"/>
          <w:szCs w:val="28"/>
        </w:rPr>
        <w:t>підгот</w:t>
      </w:r>
      <w:r w:rsidR="00775B47">
        <w:rPr>
          <w:sz w:val="28"/>
          <w:szCs w:val="28"/>
        </w:rPr>
        <w:t>овк</w:t>
      </w:r>
      <w:r w:rsidR="006C0890">
        <w:rPr>
          <w:sz w:val="28"/>
          <w:szCs w:val="28"/>
        </w:rPr>
        <w:t>и</w:t>
      </w:r>
      <w:r w:rsidRPr="007E0B9D">
        <w:rPr>
          <w:sz w:val="28"/>
          <w:szCs w:val="28"/>
        </w:rPr>
        <w:t xml:space="preserve"> учнів до </w:t>
      </w:r>
      <w:r w:rsidR="006C0890">
        <w:rPr>
          <w:sz w:val="28"/>
          <w:szCs w:val="28"/>
        </w:rPr>
        <w:t>усвідомлення</w:t>
      </w:r>
      <w:r w:rsidRPr="007E0B9D">
        <w:rPr>
          <w:sz w:val="28"/>
          <w:szCs w:val="28"/>
        </w:rPr>
        <w:t xml:space="preserve"> семантичної (смислової) </w:t>
      </w:r>
      <w:r w:rsidR="00775B47">
        <w:rPr>
          <w:sz w:val="28"/>
          <w:szCs w:val="28"/>
        </w:rPr>
        <w:t>та</w:t>
      </w:r>
      <w:r w:rsidRPr="007E0B9D">
        <w:rPr>
          <w:sz w:val="28"/>
          <w:szCs w:val="28"/>
        </w:rPr>
        <w:t xml:space="preserve"> структурної співвідн</w:t>
      </w:r>
      <w:r w:rsidR="00775B47">
        <w:rPr>
          <w:sz w:val="28"/>
          <w:szCs w:val="28"/>
        </w:rPr>
        <w:t>есеності</w:t>
      </w:r>
      <w:r w:rsidRPr="007E0B9D">
        <w:rPr>
          <w:sz w:val="28"/>
          <w:szCs w:val="28"/>
        </w:rPr>
        <w:t xml:space="preserve">, </w:t>
      </w:r>
      <w:r w:rsidR="00775B47">
        <w:rPr>
          <w:sz w:val="28"/>
          <w:szCs w:val="28"/>
        </w:rPr>
        <w:t xml:space="preserve">що </w:t>
      </w:r>
      <w:r w:rsidRPr="007E0B9D">
        <w:rPr>
          <w:sz w:val="28"/>
          <w:szCs w:val="28"/>
        </w:rPr>
        <w:t xml:space="preserve">існує в мові між </w:t>
      </w:r>
      <w:r w:rsidR="00775B47">
        <w:rPr>
          <w:sz w:val="28"/>
          <w:szCs w:val="28"/>
        </w:rPr>
        <w:t>спільно</w:t>
      </w:r>
      <w:r w:rsidRPr="007E0B9D">
        <w:rPr>
          <w:sz w:val="28"/>
          <w:szCs w:val="28"/>
        </w:rPr>
        <w:t>коренев</w:t>
      </w:r>
      <w:r w:rsidR="00775B47">
        <w:rPr>
          <w:sz w:val="28"/>
          <w:szCs w:val="28"/>
        </w:rPr>
        <w:t>ими</w:t>
      </w:r>
      <w:r w:rsidRPr="007E0B9D">
        <w:rPr>
          <w:sz w:val="28"/>
          <w:szCs w:val="28"/>
        </w:rPr>
        <w:t xml:space="preserve"> словами. </w:t>
      </w:r>
      <w:r w:rsidR="006C0890">
        <w:rPr>
          <w:sz w:val="28"/>
          <w:szCs w:val="28"/>
        </w:rPr>
        <w:t xml:space="preserve">Виокремлення такого етапу зумовлено </w:t>
      </w:r>
      <w:r w:rsidR="00775B47">
        <w:rPr>
          <w:sz w:val="28"/>
          <w:szCs w:val="28"/>
        </w:rPr>
        <w:t xml:space="preserve">такими </w:t>
      </w:r>
      <w:r w:rsidRPr="007E0B9D">
        <w:rPr>
          <w:sz w:val="28"/>
          <w:szCs w:val="28"/>
        </w:rPr>
        <w:t>причинами: розуміння семантико-структурної співвідн</w:t>
      </w:r>
      <w:r w:rsidR="00775B47">
        <w:rPr>
          <w:sz w:val="28"/>
          <w:szCs w:val="28"/>
        </w:rPr>
        <w:t xml:space="preserve">есеності </w:t>
      </w:r>
      <w:r w:rsidRPr="007E0B9D">
        <w:rPr>
          <w:sz w:val="28"/>
          <w:szCs w:val="28"/>
        </w:rPr>
        <w:t>слів за своєю лінгвістично</w:t>
      </w:r>
      <w:r w:rsidR="00775B47">
        <w:rPr>
          <w:sz w:val="28"/>
          <w:szCs w:val="28"/>
        </w:rPr>
        <w:t>ю</w:t>
      </w:r>
      <w:r w:rsidRPr="007E0B9D">
        <w:rPr>
          <w:sz w:val="28"/>
          <w:szCs w:val="28"/>
        </w:rPr>
        <w:t xml:space="preserve"> сут</w:t>
      </w:r>
      <w:r w:rsidR="00775B47">
        <w:rPr>
          <w:sz w:val="28"/>
          <w:szCs w:val="28"/>
        </w:rPr>
        <w:t>тю</w:t>
      </w:r>
      <w:r w:rsidRPr="007E0B9D">
        <w:rPr>
          <w:sz w:val="28"/>
          <w:szCs w:val="28"/>
        </w:rPr>
        <w:t xml:space="preserve"> є основою засвоєння особливостей </w:t>
      </w:r>
      <w:r w:rsidR="00775B47">
        <w:rPr>
          <w:sz w:val="28"/>
          <w:szCs w:val="28"/>
        </w:rPr>
        <w:t>спіль</w:t>
      </w:r>
      <w:r w:rsidRPr="007E0B9D">
        <w:rPr>
          <w:sz w:val="28"/>
          <w:szCs w:val="28"/>
        </w:rPr>
        <w:t xml:space="preserve">нокореневих </w:t>
      </w:r>
      <w:r w:rsidRPr="007E0B9D">
        <w:rPr>
          <w:sz w:val="28"/>
          <w:szCs w:val="28"/>
        </w:rPr>
        <w:lastRenderedPageBreak/>
        <w:t xml:space="preserve">слів і творення слів в </w:t>
      </w:r>
      <w:r w:rsidR="00775B47">
        <w:rPr>
          <w:sz w:val="28"/>
          <w:szCs w:val="28"/>
        </w:rPr>
        <w:t>україн</w:t>
      </w:r>
      <w:r w:rsidRPr="007E0B9D">
        <w:rPr>
          <w:sz w:val="28"/>
          <w:szCs w:val="28"/>
        </w:rPr>
        <w:t xml:space="preserve">ській мові; школярі зазнають труднощів у розумінні семантичної спільності </w:t>
      </w:r>
      <w:r w:rsidR="00775B47">
        <w:rPr>
          <w:sz w:val="28"/>
          <w:szCs w:val="28"/>
        </w:rPr>
        <w:t>спільно</w:t>
      </w:r>
      <w:r w:rsidRPr="007E0B9D">
        <w:rPr>
          <w:sz w:val="28"/>
          <w:szCs w:val="28"/>
        </w:rPr>
        <w:t>кореневих слів, що пов</w:t>
      </w:r>
      <w:r w:rsidR="006C0890">
        <w:rPr>
          <w:sz w:val="28"/>
          <w:szCs w:val="28"/>
        </w:rPr>
        <w:t>ʼ</w:t>
      </w:r>
      <w:r w:rsidRPr="007E0B9D">
        <w:rPr>
          <w:sz w:val="28"/>
          <w:szCs w:val="28"/>
        </w:rPr>
        <w:t xml:space="preserve">язано з </w:t>
      </w:r>
      <w:r w:rsidR="006C0890">
        <w:rPr>
          <w:sz w:val="28"/>
          <w:szCs w:val="28"/>
        </w:rPr>
        <w:t>в</w:t>
      </w:r>
      <w:r w:rsidRPr="007E0B9D">
        <w:rPr>
          <w:sz w:val="28"/>
          <w:szCs w:val="28"/>
        </w:rPr>
        <w:t>мінням</w:t>
      </w:r>
      <w:r w:rsidR="006C0890">
        <w:rPr>
          <w:sz w:val="28"/>
          <w:szCs w:val="28"/>
        </w:rPr>
        <w:t>и</w:t>
      </w:r>
      <w:r w:rsidRPr="007E0B9D">
        <w:rPr>
          <w:sz w:val="28"/>
          <w:szCs w:val="28"/>
        </w:rPr>
        <w:t xml:space="preserve"> абстрагувати смислове значення кореня від лексичного значення кожного з</w:t>
      </w:r>
      <w:r w:rsidR="00775B47">
        <w:rPr>
          <w:sz w:val="28"/>
          <w:szCs w:val="28"/>
        </w:rPr>
        <w:t>і</w:t>
      </w:r>
      <w:r w:rsidRPr="007E0B9D">
        <w:rPr>
          <w:sz w:val="28"/>
          <w:szCs w:val="28"/>
        </w:rPr>
        <w:t xml:space="preserve"> слів, що складають групу </w:t>
      </w:r>
      <w:r w:rsidR="00775B47">
        <w:rPr>
          <w:sz w:val="28"/>
          <w:szCs w:val="28"/>
        </w:rPr>
        <w:t>спільно</w:t>
      </w:r>
      <w:r w:rsidRPr="007E0B9D">
        <w:rPr>
          <w:sz w:val="28"/>
          <w:szCs w:val="28"/>
        </w:rPr>
        <w:t xml:space="preserve">кореневих. </w:t>
      </w:r>
    </w:p>
    <w:p w:rsidR="00F83ADF" w:rsidRDefault="007E0B9D" w:rsidP="00775B47">
      <w:pPr>
        <w:widowControl w:val="0"/>
        <w:spacing w:line="360" w:lineRule="auto"/>
        <w:ind w:firstLine="709"/>
        <w:jc w:val="both"/>
        <w:rPr>
          <w:sz w:val="28"/>
          <w:szCs w:val="28"/>
        </w:rPr>
      </w:pPr>
      <w:r w:rsidRPr="00775B47">
        <w:rPr>
          <w:b/>
          <w:sz w:val="28"/>
          <w:szCs w:val="28"/>
        </w:rPr>
        <w:t>На другому етапі</w:t>
      </w:r>
      <w:r w:rsidRPr="007E0B9D">
        <w:rPr>
          <w:sz w:val="28"/>
          <w:szCs w:val="28"/>
        </w:rPr>
        <w:t xml:space="preserve"> здійсню</w:t>
      </w:r>
      <w:r w:rsidR="00775B47">
        <w:rPr>
          <w:sz w:val="28"/>
          <w:szCs w:val="28"/>
        </w:rPr>
        <w:t>вало</w:t>
      </w:r>
      <w:r w:rsidRPr="007E0B9D">
        <w:rPr>
          <w:sz w:val="28"/>
          <w:szCs w:val="28"/>
        </w:rPr>
        <w:t xml:space="preserve">ся ознайомлення учнів з особливостями кореня і </w:t>
      </w:r>
      <w:r w:rsidR="00775B47">
        <w:rPr>
          <w:sz w:val="28"/>
          <w:szCs w:val="28"/>
        </w:rPr>
        <w:t>спільно</w:t>
      </w:r>
      <w:r w:rsidRPr="007E0B9D">
        <w:rPr>
          <w:sz w:val="28"/>
          <w:szCs w:val="28"/>
        </w:rPr>
        <w:t xml:space="preserve">кореневих слів. Формування поняття </w:t>
      </w:r>
      <w:r w:rsidR="00775B47">
        <w:rPr>
          <w:sz w:val="28"/>
          <w:szCs w:val="28"/>
        </w:rPr>
        <w:t>«спільно</w:t>
      </w:r>
      <w:r w:rsidRPr="007E0B9D">
        <w:rPr>
          <w:sz w:val="28"/>
          <w:szCs w:val="28"/>
        </w:rPr>
        <w:t>кореневі слова</w:t>
      </w:r>
      <w:r w:rsidR="00775B47">
        <w:rPr>
          <w:sz w:val="28"/>
          <w:szCs w:val="28"/>
        </w:rPr>
        <w:t>»</w:t>
      </w:r>
      <w:r w:rsidRPr="007E0B9D">
        <w:rPr>
          <w:sz w:val="28"/>
          <w:szCs w:val="28"/>
        </w:rPr>
        <w:t xml:space="preserve"> пов</w:t>
      </w:r>
      <w:r w:rsidR="006C0890">
        <w:rPr>
          <w:sz w:val="28"/>
          <w:szCs w:val="28"/>
        </w:rPr>
        <w:t>ʼ</w:t>
      </w:r>
      <w:r w:rsidRPr="007E0B9D">
        <w:rPr>
          <w:sz w:val="28"/>
          <w:szCs w:val="28"/>
        </w:rPr>
        <w:t xml:space="preserve">язане </w:t>
      </w:r>
      <w:r w:rsidR="00775B47">
        <w:rPr>
          <w:sz w:val="28"/>
          <w:szCs w:val="28"/>
        </w:rPr>
        <w:t>і</w:t>
      </w:r>
      <w:r w:rsidRPr="007E0B9D">
        <w:rPr>
          <w:sz w:val="28"/>
          <w:szCs w:val="28"/>
        </w:rPr>
        <w:t xml:space="preserve">з засвоєнням двох істотних ознак: семантичної </w:t>
      </w:r>
      <w:r w:rsidR="00775B47">
        <w:rPr>
          <w:sz w:val="28"/>
          <w:szCs w:val="28"/>
        </w:rPr>
        <w:t>та</w:t>
      </w:r>
      <w:r w:rsidRPr="007E0B9D">
        <w:rPr>
          <w:sz w:val="28"/>
          <w:szCs w:val="28"/>
        </w:rPr>
        <w:t xml:space="preserve"> структурної спільності (вони мають щось спільне за змістом і спільн</w:t>
      </w:r>
      <w:r w:rsidR="00775B47">
        <w:rPr>
          <w:sz w:val="28"/>
          <w:szCs w:val="28"/>
        </w:rPr>
        <w:t>ий</w:t>
      </w:r>
      <w:r w:rsidRPr="007E0B9D">
        <w:rPr>
          <w:sz w:val="28"/>
          <w:szCs w:val="28"/>
        </w:rPr>
        <w:t xml:space="preserve"> корін</w:t>
      </w:r>
      <w:r w:rsidR="00775B47">
        <w:rPr>
          <w:sz w:val="28"/>
          <w:szCs w:val="28"/>
        </w:rPr>
        <w:t>ь</w:t>
      </w:r>
      <w:r w:rsidRPr="007E0B9D">
        <w:rPr>
          <w:sz w:val="28"/>
          <w:szCs w:val="28"/>
        </w:rPr>
        <w:t xml:space="preserve">). </w:t>
      </w:r>
      <w:r w:rsidR="00775B47">
        <w:rPr>
          <w:sz w:val="28"/>
          <w:szCs w:val="28"/>
        </w:rPr>
        <w:t xml:space="preserve">З огляду на це </w:t>
      </w:r>
      <w:r w:rsidRPr="007E0B9D">
        <w:rPr>
          <w:sz w:val="28"/>
          <w:szCs w:val="28"/>
        </w:rPr>
        <w:t xml:space="preserve">в процесі навчання </w:t>
      </w:r>
      <w:r w:rsidR="006C0890">
        <w:rPr>
          <w:sz w:val="28"/>
          <w:szCs w:val="28"/>
        </w:rPr>
        <w:t>було</w:t>
      </w:r>
      <w:r w:rsidRPr="007E0B9D">
        <w:rPr>
          <w:sz w:val="28"/>
          <w:szCs w:val="28"/>
        </w:rPr>
        <w:t xml:space="preserve"> створ</w:t>
      </w:r>
      <w:r w:rsidR="006C0890">
        <w:rPr>
          <w:sz w:val="28"/>
          <w:szCs w:val="28"/>
        </w:rPr>
        <w:t>ено</w:t>
      </w:r>
      <w:r w:rsidRPr="007E0B9D">
        <w:rPr>
          <w:sz w:val="28"/>
          <w:szCs w:val="28"/>
        </w:rPr>
        <w:t xml:space="preserve"> умови для усвідомлення учнями сукупності цих ознак </w:t>
      </w:r>
      <w:r w:rsidR="00775B47">
        <w:rPr>
          <w:sz w:val="28"/>
          <w:szCs w:val="28"/>
        </w:rPr>
        <w:t>та</w:t>
      </w:r>
      <w:r w:rsidRPr="007E0B9D">
        <w:rPr>
          <w:sz w:val="28"/>
          <w:szCs w:val="28"/>
        </w:rPr>
        <w:t xml:space="preserve"> формування умінь співвідносити лексичне значення </w:t>
      </w:r>
      <w:r w:rsidR="00775B47">
        <w:rPr>
          <w:sz w:val="28"/>
          <w:szCs w:val="28"/>
        </w:rPr>
        <w:t>спільно</w:t>
      </w:r>
      <w:r w:rsidRPr="007E0B9D">
        <w:rPr>
          <w:sz w:val="28"/>
          <w:szCs w:val="28"/>
        </w:rPr>
        <w:t xml:space="preserve">кореневих слів </w:t>
      </w:r>
      <w:r w:rsidR="00775B47">
        <w:rPr>
          <w:sz w:val="28"/>
          <w:szCs w:val="28"/>
        </w:rPr>
        <w:t>та</w:t>
      </w:r>
      <w:r w:rsidRPr="007E0B9D">
        <w:rPr>
          <w:sz w:val="28"/>
          <w:szCs w:val="28"/>
        </w:rPr>
        <w:t xml:space="preserve"> їх морфемн</w:t>
      </w:r>
      <w:r w:rsidR="00775B47">
        <w:rPr>
          <w:sz w:val="28"/>
          <w:szCs w:val="28"/>
        </w:rPr>
        <w:t>у будову</w:t>
      </w:r>
      <w:r w:rsidRPr="007E0B9D">
        <w:rPr>
          <w:sz w:val="28"/>
          <w:szCs w:val="28"/>
        </w:rPr>
        <w:t xml:space="preserve"> </w:t>
      </w:r>
      <w:r w:rsidR="00775B47">
        <w:rPr>
          <w:sz w:val="28"/>
          <w:szCs w:val="28"/>
        </w:rPr>
        <w:t>й</w:t>
      </w:r>
      <w:r w:rsidRPr="007E0B9D">
        <w:rPr>
          <w:sz w:val="28"/>
          <w:szCs w:val="28"/>
        </w:rPr>
        <w:t xml:space="preserve"> виділяти загальне. </w:t>
      </w:r>
    </w:p>
    <w:p w:rsidR="007E0B9D" w:rsidRPr="007E0B9D" w:rsidRDefault="007E0B9D" w:rsidP="00775B47">
      <w:pPr>
        <w:widowControl w:val="0"/>
        <w:spacing w:line="360" w:lineRule="auto"/>
        <w:ind w:firstLine="709"/>
        <w:jc w:val="both"/>
        <w:rPr>
          <w:sz w:val="28"/>
          <w:szCs w:val="28"/>
        </w:rPr>
      </w:pPr>
      <w:r w:rsidRPr="007E0B9D">
        <w:rPr>
          <w:sz w:val="28"/>
          <w:szCs w:val="28"/>
        </w:rPr>
        <w:t xml:space="preserve">На </w:t>
      </w:r>
      <w:r w:rsidR="00775B47">
        <w:rPr>
          <w:sz w:val="28"/>
          <w:szCs w:val="28"/>
        </w:rPr>
        <w:t xml:space="preserve">цьому </w:t>
      </w:r>
      <w:r w:rsidRPr="007E0B9D">
        <w:rPr>
          <w:sz w:val="28"/>
          <w:szCs w:val="28"/>
        </w:rPr>
        <w:t xml:space="preserve"> етапі </w:t>
      </w:r>
      <w:r w:rsidR="00775B47">
        <w:rPr>
          <w:sz w:val="28"/>
          <w:szCs w:val="28"/>
        </w:rPr>
        <w:t xml:space="preserve">здійснювалося </w:t>
      </w:r>
      <w:r w:rsidRPr="007E0B9D">
        <w:rPr>
          <w:sz w:val="28"/>
          <w:szCs w:val="28"/>
        </w:rPr>
        <w:t xml:space="preserve">спостереження </w:t>
      </w:r>
      <w:r w:rsidR="00775B47">
        <w:rPr>
          <w:sz w:val="28"/>
          <w:szCs w:val="28"/>
        </w:rPr>
        <w:t>за</w:t>
      </w:r>
      <w:r w:rsidRPr="007E0B9D">
        <w:rPr>
          <w:sz w:val="28"/>
          <w:szCs w:val="28"/>
        </w:rPr>
        <w:t xml:space="preserve"> однаковим написанням кореня в </w:t>
      </w:r>
      <w:r w:rsidR="00775B47">
        <w:rPr>
          <w:sz w:val="28"/>
          <w:szCs w:val="28"/>
        </w:rPr>
        <w:t>спільно</w:t>
      </w:r>
      <w:r w:rsidRPr="007E0B9D">
        <w:rPr>
          <w:sz w:val="28"/>
          <w:szCs w:val="28"/>
        </w:rPr>
        <w:t>кореневих словах, які створюють основу для свідомого написання ненаголошених голосних, парних дзвінких і глухих</w:t>
      </w:r>
      <w:r w:rsidR="00775B47">
        <w:rPr>
          <w:sz w:val="28"/>
          <w:szCs w:val="28"/>
        </w:rPr>
        <w:t xml:space="preserve"> приголосних</w:t>
      </w:r>
      <w:r w:rsidRPr="007E0B9D">
        <w:rPr>
          <w:sz w:val="28"/>
          <w:szCs w:val="28"/>
        </w:rPr>
        <w:t xml:space="preserve">. </w:t>
      </w:r>
      <w:r w:rsidR="00775B47">
        <w:rPr>
          <w:sz w:val="28"/>
          <w:szCs w:val="28"/>
        </w:rPr>
        <w:t xml:space="preserve">Значна </w:t>
      </w:r>
      <w:r w:rsidRPr="007E0B9D">
        <w:rPr>
          <w:sz w:val="28"/>
          <w:szCs w:val="28"/>
        </w:rPr>
        <w:t>увага приділя</w:t>
      </w:r>
      <w:r w:rsidR="00775B47">
        <w:rPr>
          <w:sz w:val="28"/>
          <w:szCs w:val="28"/>
        </w:rPr>
        <w:t xml:space="preserve">лася на цьому етапі </w:t>
      </w:r>
      <w:r w:rsidRPr="007E0B9D">
        <w:rPr>
          <w:sz w:val="28"/>
          <w:szCs w:val="28"/>
        </w:rPr>
        <w:t xml:space="preserve">збагаченню мовлення учнів </w:t>
      </w:r>
      <w:r w:rsidR="00775B47">
        <w:rPr>
          <w:sz w:val="28"/>
          <w:szCs w:val="28"/>
        </w:rPr>
        <w:t>спільно</w:t>
      </w:r>
      <w:r w:rsidRPr="007E0B9D">
        <w:rPr>
          <w:sz w:val="28"/>
          <w:szCs w:val="28"/>
        </w:rPr>
        <w:t>коренев</w:t>
      </w:r>
      <w:r w:rsidR="00775B47">
        <w:rPr>
          <w:sz w:val="28"/>
          <w:szCs w:val="28"/>
        </w:rPr>
        <w:t>ими</w:t>
      </w:r>
      <w:r w:rsidRPr="007E0B9D">
        <w:rPr>
          <w:sz w:val="28"/>
          <w:szCs w:val="28"/>
        </w:rPr>
        <w:t xml:space="preserve"> словами.</w:t>
      </w:r>
    </w:p>
    <w:p w:rsidR="002803A8" w:rsidRDefault="007E0B9D" w:rsidP="006C0890">
      <w:pPr>
        <w:spacing w:line="360" w:lineRule="auto"/>
        <w:ind w:firstLine="709"/>
        <w:jc w:val="both"/>
        <w:rPr>
          <w:sz w:val="28"/>
          <w:szCs w:val="28"/>
        </w:rPr>
      </w:pPr>
      <w:r w:rsidRPr="00775B47">
        <w:rPr>
          <w:b/>
          <w:sz w:val="28"/>
          <w:szCs w:val="28"/>
        </w:rPr>
        <w:t>Третій етап</w:t>
      </w:r>
      <w:r w:rsidRPr="007E0B9D">
        <w:rPr>
          <w:sz w:val="28"/>
          <w:szCs w:val="28"/>
        </w:rPr>
        <w:t xml:space="preserve"> пов</w:t>
      </w:r>
      <w:r w:rsidR="006C0890">
        <w:rPr>
          <w:sz w:val="28"/>
          <w:szCs w:val="28"/>
        </w:rPr>
        <w:t>ʼ</w:t>
      </w:r>
      <w:r w:rsidRPr="007E0B9D">
        <w:rPr>
          <w:sz w:val="28"/>
          <w:szCs w:val="28"/>
        </w:rPr>
        <w:t xml:space="preserve">язаний з вивченням специфіки </w:t>
      </w:r>
      <w:r w:rsidR="00775B47">
        <w:rPr>
          <w:sz w:val="28"/>
          <w:szCs w:val="28"/>
        </w:rPr>
        <w:t>та</w:t>
      </w:r>
      <w:r w:rsidRPr="007E0B9D">
        <w:rPr>
          <w:sz w:val="28"/>
          <w:szCs w:val="28"/>
        </w:rPr>
        <w:t xml:space="preserve"> ролі в мові кореня, закінчення, пр</w:t>
      </w:r>
      <w:r w:rsidR="00775B47">
        <w:rPr>
          <w:sz w:val="28"/>
          <w:szCs w:val="28"/>
        </w:rPr>
        <w:t>ефікса</w:t>
      </w:r>
      <w:r w:rsidRPr="007E0B9D">
        <w:rPr>
          <w:sz w:val="28"/>
          <w:szCs w:val="28"/>
        </w:rPr>
        <w:t xml:space="preserve">, суфікса, а також з ознайомленням школярів з сутністю морфологічного принципу правопису. </w:t>
      </w:r>
      <w:r w:rsidR="006C0890">
        <w:rPr>
          <w:sz w:val="28"/>
          <w:szCs w:val="28"/>
        </w:rPr>
        <w:t xml:space="preserve">На цьому етапі </w:t>
      </w:r>
      <w:r w:rsidR="00775B47">
        <w:rPr>
          <w:sz w:val="28"/>
          <w:szCs w:val="28"/>
        </w:rPr>
        <w:t>повтор</w:t>
      </w:r>
      <w:r w:rsidR="006C0890">
        <w:rPr>
          <w:sz w:val="28"/>
          <w:szCs w:val="28"/>
        </w:rPr>
        <w:t xml:space="preserve">ювалися й узагальнювалися відомості про </w:t>
      </w:r>
      <w:r w:rsidRPr="007E0B9D">
        <w:rPr>
          <w:sz w:val="28"/>
          <w:szCs w:val="28"/>
        </w:rPr>
        <w:t xml:space="preserve"> корінь, закінчення, пр</w:t>
      </w:r>
      <w:r w:rsidR="00775B47">
        <w:rPr>
          <w:sz w:val="28"/>
          <w:szCs w:val="28"/>
        </w:rPr>
        <w:t>ефікс</w:t>
      </w:r>
      <w:r w:rsidRPr="007E0B9D">
        <w:rPr>
          <w:sz w:val="28"/>
          <w:szCs w:val="28"/>
        </w:rPr>
        <w:t>, суфікс;</w:t>
      </w:r>
      <w:r w:rsidR="00775B47">
        <w:rPr>
          <w:sz w:val="28"/>
          <w:szCs w:val="28"/>
        </w:rPr>
        <w:t xml:space="preserve"> </w:t>
      </w:r>
      <w:r w:rsidR="006C0890">
        <w:rPr>
          <w:sz w:val="28"/>
          <w:szCs w:val="28"/>
        </w:rPr>
        <w:t xml:space="preserve">формувалося в школярів </w:t>
      </w:r>
      <w:r w:rsidRPr="007E0B9D">
        <w:rPr>
          <w:sz w:val="28"/>
          <w:szCs w:val="28"/>
        </w:rPr>
        <w:t>уявлен</w:t>
      </w:r>
      <w:r w:rsidR="006C0890">
        <w:rPr>
          <w:sz w:val="28"/>
          <w:szCs w:val="28"/>
        </w:rPr>
        <w:t>ня</w:t>
      </w:r>
      <w:r w:rsidRPr="007E0B9D">
        <w:rPr>
          <w:sz w:val="28"/>
          <w:szCs w:val="28"/>
        </w:rPr>
        <w:t xml:space="preserve"> про взаємозв</w:t>
      </w:r>
      <w:r w:rsidR="006C0890">
        <w:rPr>
          <w:sz w:val="28"/>
          <w:szCs w:val="28"/>
        </w:rPr>
        <w:t>ʼ</w:t>
      </w:r>
      <w:r w:rsidRPr="007E0B9D">
        <w:rPr>
          <w:sz w:val="28"/>
          <w:szCs w:val="28"/>
        </w:rPr>
        <w:t>язок між лексичним значенням слова і його морфемн</w:t>
      </w:r>
      <w:r w:rsidR="002803A8">
        <w:rPr>
          <w:sz w:val="28"/>
          <w:szCs w:val="28"/>
        </w:rPr>
        <w:t>ою будовою</w:t>
      </w:r>
      <w:r w:rsidRPr="007E0B9D">
        <w:rPr>
          <w:sz w:val="28"/>
          <w:szCs w:val="28"/>
        </w:rPr>
        <w:t>;</w:t>
      </w:r>
      <w:r w:rsidR="002803A8">
        <w:rPr>
          <w:sz w:val="28"/>
          <w:szCs w:val="28"/>
        </w:rPr>
        <w:t xml:space="preserve"> </w:t>
      </w:r>
      <w:r w:rsidRPr="007E0B9D">
        <w:rPr>
          <w:sz w:val="28"/>
          <w:szCs w:val="28"/>
        </w:rPr>
        <w:t>правопис</w:t>
      </w:r>
      <w:r w:rsidR="002803A8">
        <w:rPr>
          <w:sz w:val="28"/>
          <w:szCs w:val="28"/>
        </w:rPr>
        <w:t>н</w:t>
      </w:r>
      <w:r w:rsidR="006C0890">
        <w:rPr>
          <w:sz w:val="28"/>
          <w:szCs w:val="28"/>
        </w:rPr>
        <w:t xml:space="preserve">і вміння </w:t>
      </w:r>
      <w:r w:rsidRPr="007E0B9D">
        <w:rPr>
          <w:sz w:val="28"/>
          <w:szCs w:val="28"/>
        </w:rPr>
        <w:t xml:space="preserve"> </w:t>
      </w:r>
      <w:r w:rsidR="006C0890">
        <w:rPr>
          <w:sz w:val="28"/>
          <w:szCs w:val="28"/>
        </w:rPr>
        <w:t xml:space="preserve">(написання </w:t>
      </w:r>
      <w:r w:rsidRPr="007E0B9D">
        <w:rPr>
          <w:sz w:val="28"/>
          <w:szCs w:val="28"/>
        </w:rPr>
        <w:t xml:space="preserve">ненаголошених голосних, парних дзвінких і глухих </w:t>
      </w:r>
      <w:r w:rsidR="002803A8">
        <w:rPr>
          <w:sz w:val="28"/>
          <w:szCs w:val="28"/>
        </w:rPr>
        <w:t>приголосних</w:t>
      </w:r>
      <w:r w:rsidRPr="007E0B9D">
        <w:rPr>
          <w:sz w:val="28"/>
          <w:szCs w:val="28"/>
        </w:rPr>
        <w:t xml:space="preserve">, а також </w:t>
      </w:r>
      <w:r w:rsidR="002803A8">
        <w:rPr>
          <w:sz w:val="28"/>
          <w:szCs w:val="28"/>
        </w:rPr>
        <w:t>написання префіксів та прийменників</w:t>
      </w:r>
      <w:r w:rsidR="006C0890">
        <w:rPr>
          <w:sz w:val="28"/>
          <w:szCs w:val="28"/>
        </w:rPr>
        <w:t>)</w:t>
      </w:r>
      <w:r w:rsidRPr="007E0B9D">
        <w:rPr>
          <w:sz w:val="28"/>
          <w:szCs w:val="28"/>
        </w:rPr>
        <w:t xml:space="preserve">; </w:t>
      </w:r>
      <w:r w:rsidR="006C0890">
        <w:rPr>
          <w:sz w:val="28"/>
          <w:szCs w:val="28"/>
        </w:rPr>
        <w:t xml:space="preserve">удосконалювалися </w:t>
      </w:r>
      <w:r w:rsidRPr="007E0B9D">
        <w:rPr>
          <w:sz w:val="28"/>
          <w:szCs w:val="28"/>
        </w:rPr>
        <w:t>вміння усвідомлено вживати в мов</w:t>
      </w:r>
      <w:r w:rsidR="002803A8">
        <w:rPr>
          <w:sz w:val="28"/>
          <w:szCs w:val="28"/>
        </w:rPr>
        <w:t>ленні</w:t>
      </w:r>
      <w:r w:rsidRPr="007E0B9D">
        <w:rPr>
          <w:sz w:val="28"/>
          <w:szCs w:val="28"/>
        </w:rPr>
        <w:t xml:space="preserve"> слова з пр</w:t>
      </w:r>
      <w:r w:rsidR="002803A8">
        <w:rPr>
          <w:sz w:val="28"/>
          <w:szCs w:val="28"/>
        </w:rPr>
        <w:t>ефіксами</w:t>
      </w:r>
      <w:r w:rsidRPr="007E0B9D">
        <w:rPr>
          <w:sz w:val="28"/>
          <w:szCs w:val="28"/>
        </w:rPr>
        <w:t xml:space="preserve"> і суфіксами.</w:t>
      </w:r>
    </w:p>
    <w:p w:rsidR="007E0B9D" w:rsidRPr="006F5383" w:rsidRDefault="007E0B9D" w:rsidP="006F5383">
      <w:pPr>
        <w:spacing w:line="360" w:lineRule="auto"/>
        <w:ind w:firstLine="709"/>
        <w:jc w:val="both"/>
        <w:rPr>
          <w:sz w:val="28"/>
          <w:szCs w:val="28"/>
        </w:rPr>
      </w:pPr>
      <w:r w:rsidRPr="002803A8">
        <w:rPr>
          <w:b/>
          <w:sz w:val="28"/>
          <w:szCs w:val="28"/>
        </w:rPr>
        <w:t>Четвертий етап</w:t>
      </w:r>
      <w:r w:rsidRPr="007E0B9D">
        <w:rPr>
          <w:sz w:val="28"/>
          <w:szCs w:val="28"/>
        </w:rPr>
        <w:t xml:space="preserve"> передбача</w:t>
      </w:r>
      <w:r w:rsidR="002803A8">
        <w:rPr>
          <w:sz w:val="28"/>
          <w:szCs w:val="28"/>
        </w:rPr>
        <w:t>в</w:t>
      </w:r>
      <w:r w:rsidRPr="007E0B9D">
        <w:rPr>
          <w:sz w:val="28"/>
          <w:szCs w:val="28"/>
        </w:rPr>
        <w:t xml:space="preserve"> роботу </w:t>
      </w:r>
      <w:r w:rsidR="002803A8">
        <w:rPr>
          <w:sz w:val="28"/>
          <w:szCs w:val="28"/>
        </w:rPr>
        <w:t xml:space="preserve">з будовою </w:t>
      </w:r>
      <w:r w:rsidRPr="007E0B9D">
        <w:rPr>
          <w:sz w:val="28"/>
          <w:szCs w:val="28"/>
        </w:rPr>
        <w:t xml:space="preserve">слова в процесі вивчення частин мови. На </w:t>
      </w:r>
      <w:r w:rsidR="002803A8">
        <w:rPr>
          <w:sz w:val="28"/>
          <w:szCs w:val="28"/>
        </w:rPr>
        <w:t xml:space="preserve">цьому </w:t>
      </w:r>
      <w:r w:rsidRPr="007E0B9D">
        <w:rPr>
          <w:sz w:val="28"/>
          <w:szCs w:val="28"/>
        </w:rPr>
        <w:t>етапі відбувається поглиблення знань учнів про словотв</w:t>
      </w:r>
      <w:r w:rsidR="002803A8">
        <w:rPr>
          <w:sz w:val="28"/>
          <w:szCs w:val="28"/>
        </w:rPr>
        <w:t xml:space="preserve">ірну </w:t>
      </w:r>
      <w:r w:rsidRPr="007E0B9D">
        <w:rPr>
          <w:sz w:val="28"/>
          <w:szCs w:val="28"/>
        </w:rPr>
        <w:t>рол</w:t>
      </w:r>
      <w:r w:rsidR="002803A8">
        <w:rPr>
          <w:sz w:val="28"/>
          <w:szCs w:val="28"/>
        </w:rPr>
        <w:t>ь</w:t>
      </w:r>
      <w:r w:rsidRPr="007E0B9D">
        <w:rPr>
          <w:sz w:val="28"/>
          <w:szCs w:val="28"/>
        </w:rPr>
        <w:t xml:space="preserve"> пр</w:t>
      </w:r>
      <w:r w:rsidR="002803A8">
        <w:rPr>
          <w:sz w:val="28"/>
          <w:szCs w:val="28"/>
        </w:rPr>
        <w:t>ефіксів</w:t>
      </w:r>
      <w:r w:rsidRPr="007E0B9D">
        <w:rPr>
          <w:sz w:val="28"/>
          <w:szCs w:val="28"/>
        </w:rPr>
        <w:t xml:space="preserve"> і суфіксів, формотв</w:t>
      </w:r>
      <w:r w:rsidR="002803A8">
        <w:rPr>
          <w:sz w:val="28"/>
          <w:szCs w:val="28"/>
        </w:rPr>
        <w:t>ірну</w:t>
      </w:r>
      <w:r w:rsidRPr="007E0B9D">
        <w:rPr>
          <w:sz w:val="28"/>
          <w:szCs w:val="28"/>
        </w:rPr>
        <w:t xml:space="preserve"> рол</w:t>
      </w:r>
      <w:r w:rsidR="002803A8">
        <w:rPr>
          <w:sz w:val="28"/>
          <w:szCs w:val="28"/>
        </w:rPr>
        <w:t>ь</w:t>
      </w:r>
      <w:r w:rsidRPr="007E0B9D">
        <w:rPr>
          <w:sz w:val="28"/>
          <w:szCs w:val="28"/>
        </w:rPr>
        <w:t xml:space="preserve"> закінчень, а також підготовка учнів до розуміння особливостей </w:t>
      </w:r>
      <w:r w:rsidR="002803A8">
        <w:rPr>
          <w:sz w:val="28"/>
          <w:szCs w:val="28"/>
        </w:rPr>
        <w:t xml:space="preserve">творення різних частин </w:t>
      </w:r>
      <w:r w:rsidR="002803A8">
        <w:rPr>
          <w:sz w:val="28"/>
          <w:szCs w:val="28"/>
        </w:rPr>
        <w:lastRenderedPageBreak/>
        <w:t>мови</w:t>
      </w:r>
      <w:r w:rsidRPr="007E0B9D">
        <w:rPr>
          <w:sz w:val="28"/>
          <w:szCs w:val="28"/>
        </w:rPr>
        <w:t xml:space="preserve">. </w:t>
      </w:r>
      <w:r w:rsidR="002803A8">
        <w:rPr>
          <w:sz w:val="28"/>
          <w:szCs w:val="28"/>
        </w:rPr>
        <w:t>З огляду на це</w:t>
      </w:r>
      <w:r w:rsidRPr="007E0B9D">
        <w:rPr>
          <w:sz w:val="28"/>
          <w:szCs w:val="28"/>
        </w:rPr>
        <w:t xml:space="preserve"> особлива увага приділя</w:t>
      </w:r>
      <w:r w:rsidR="002803A8">
        <w:rPr>
          <w:sz w:val="28"/>
          <w:szCs w:val="28"/>
        </w:rPr>
        <w:t>ла</w:t>
      </w:r>
      <w:r w:rsidRPr="007E0B9D">
        <w:rPr>
          <w:sz w:val="28"/>
          <w:szCs w:val="28"/>
        </w:rPr>
        <w:t>ся вправам, які готують учнів до усвідомлення зв</w:t>
      </w:r>
      <w:r w:rsidR="006C0890">
        <w:rPr>
          <w:sz w:val="28"/>
          <w:szCs w:val="28"/>
        </w:rPr>
        <w:t>ʼ</w:t>
      </w:r>
      <w:r w:rsidRPr="007E0B9D">
        <w:rPr>
          <w:sz w:val="28"/>
          <w:szCs w:val="28"/>
        </w:rPr>
        <w:t xml:space="preserve">язку </w:t>
      </w:r>
      <w:r w:rsidR="002803A8">
        <w:rPr>
          <w:sz w:val="28"/>
          <w:szCs w:val="28"/>
        </w:rPr>
        <w:t xml:space="preserve">похідних </w:t>
      </w:r>
      <w:r w:rsidRPr="007E0B9D">
        <w:rPr>
          <w:sz w:val="28"/>
          <w:szCs w:val="28"/>
        </w:rPr>
        <w:t xml:space="preserve">і </w:t>
      </w:r>
      <w:r w:rsidR="002803A8">
        <w:rPr>
          <w:sz w:val="28"/>
          <w:szCs w:val="28"/>
        </w:rPr>
        <w:t>не</w:t>
      </w:r>
      <w:r w:rsidRPr="007E0B9D">
        <w:rPr>
          <w:sz w:val="28"/>
          <w:szCs w:val="28"/>
        </w:rPr>
        <w:t>похідн</w:t>
      </w:r>
      <w:r w:rsidR="002803A8">
        <w:rPr>
          <w:sz w:val="28"/>
          <w:szCs w:val="28"/>
        </w:rPr>
        <w:t>их</w:t>
      </w:r>
      <w:r w:rsidRPr="007E0B9D">
        <w:rPr>
          <w:sz w:val="28"/>
          <w:szCs w:val="28"/>
        </w:rPr>
        <w:t xml:space="preserve"> слів. На цьому етапі здійсню</w:t>
      </w:r>
      <w:r w:rsidR="006C0890">
        <w:rPr>
          <w:sz w:val="28"/>
          <w:szCs w:val="28"/>
        </w:rPr>
        <w:t xml:space="preserve">валося </w:t>
      </w:r>
      <w:r w:rsidRPr="007E0B9D">
        <w:rPr>
          <w:sz w:val="28"/>
          <w:szCs w:val="28"/>
        </w:rPr>
        <w:t>формування навич</w:t>
      </w:r>
      <w:r w:rsidR="002803A8">
        <w:rPr>
          <w:sz w:val="28"/>
          <w:szCs w:val="28"/>
        </w:rPr>
        <w:t>ок</w:t>
      </w:r>
      <w:r w:rsidRPr="007E0B9D">
        <w:rPr>
          <w:sz w:val="28"/>
          <w:szCs w:val="28"/>
        </w:rPr>
        <w:t xml:space="preserve"> </w:t>
      </w:r>
      <w:r w:rsidRPr="006F5383">
        <w:rPr>
          <w:sz w:val="28"/>
          <w:szCs w:val="28"/>
        </w:rPr>
        <w:t xml:space="preserve">правопису відмінкових закінчень </w:t>
      </w:r>
      <w:r w:rsidR="006C0890">
        <w:rPr>
          <w:sz w:val="28"/>
          <w:szCs w:val="28"/>
        </w:rPr>
        <w:t>різних частин мови</w:t>
      </w:r>
      <w:r w:rsidR="002803A8" w:rsidRPr="006F5383">
        <w:rPr>
          <w:sz w:val="28"/>
          <w:szCs w:val="28"/>
        </w:rPr>
        <w:t>.</w:t>
      </w:r>
    </w:p>
    <w:p w:rsidR="00F83ADF" w:rsidRDefault="006F5383" w:rsidP="006F5383">
      <w:pPr>
        <w:shd w:val="clear" w:color="auto" w:fill="FFFFFF"/>
        <w:spacing w:line="360" w:lineRule="auto"/>
        <w:ind w:firstLine="709"/>
        <w:jc w:val="both"/>
        <w:rPr>
          <w:color w:val="000000"/>
          <w:sz w:val="28"/>
          <w:szCs w:val="28"/>
        </w:rPr>
      </w:pPr>
      <w:r w:rsidRPr="006F5383">
        <w:rPr>
          <w:color w:val="000000"/>
          <w:sz w:val="28"/>
          <w:szCs w:val="28"/>
        </w:rPr>
        <w:t>П</w:t>
      </w:r>
      <w:r>
        <w:rPr>
          <w:color w:val="000000"/>
          <w:sz w:val="28"/>
          <w:szCs w:val="28"/>
        </w:rPr>
        <w:t xml:space="preserve">ід час </w:t>
      </w:r>
      <w:r w:rsidRPr="006F5383">
        <w:rPr>
          <w:color w:val="000000"/>
          <w:sz w:val="28"/>
          <w:szCs w:val="28"/>
        </w:rPr>
        <w:t>вивченн</w:t>
      </w:r>
      <w:r>
        <w:rPr>
          <w:color w:val="000000"/>
          <w:sz w:val="28"/>
          <w:szCs w:val="28"/>
        </w:rPr>
        <w:t>я</w:t>
      </w:r>
      <w:r w:rsidRPr="006F5383">
        <w:rPr>
          <w:color w:val="000000"/>
          <w:sz w:val="28"/>
          <w:szCs w:val="28"/>
        </w:rPr>
        <w:t xml:space="preserve"> словотвору основні труднощі для учнів поляга</w:t>
      </w:r>
      <w:r>
        <w:rPr>
          <w:color w:val="000000"/>
          <w:sz w:val="28"/>
          <w:szCs w:val="28"/>
        </w:rPr>
        <w:t>ють</w:t>
      </w:r>
      <w:r w:rsidRPr="006F5383">
        <w:rPr>
          <w:color w:val="000000"/>
          <w:sz w:val="28"/>
          <w:szCs w:val="28"/>
        </w:rPr>
        <w:t xml:space="preserve"> </w:t>
      </w:r>
      <w:r>
        <w:rPr>
          <w:color w:val="000000"/>
          <w:sz w:val="28"/>
          <w:szCs w:val="28"/>
        </w:rPr>
        <w:t>у</w:t>
      </w:r>
      <w:r w:rsidRPr="006F5383">
        <w:rPr>
          <w:color w:val="000000"/>
          <w:sz w:val="28"/>
          <w:szCs w:val="28"/>
        </w:rPr>
        <w:t xml:space="preserve"> правильно</w:t>
      </w:r>
      <w:r w:rsidR="00DE67F3">
        <w:rPr>
          <w:color w:val="000000"/>
          <w:sz w:val="28"/>
          <w:szCs w:val="28"/>
        </w:rPr>
        <w:t>му</w:t>
      </w:r>
      <w:r w:rsidRPr="006F5383">
        <w:rPr>
          <w:color w:val="000000"/>
          <w:sz w:val="28"/>
          <w:szCs w:val="28"/>
        </w:rPr>
        <w:t xml:space="preserve"> визнач</w:t>
      </w:r>
      <w:r w:rsidR="00DE67F3">
        <w:rPr>
          <w:color w:val="000000"/>
          <w:sz w:val="28"/>
          <w:szCs w:val="28"/>
        </w:rPr>
        <w:t>енні</w:t>
      </w:r>
      <w:r w:rsidRPr="006F5383">
        <w:rPr>
          <w:color w:val="000000"/>
          <w:sz w:val="28"/>
          <w:szCs w:val="28"/>
        </w:rPr>
        <w:t xml:space="preserve"> </w:t>
      </w:r>
      <w:r>
        <w:rPr>
          <w:color w:val="000000"/>
          <w:sz w:val="28"/>
          <w:szCs w:val="28"/>
        </w:rPr>
        <w:t>твірн</w:t>
      </w:r>
      <w:r w:rsidR="00DE67F3">
        <w:rPr>
          <w:color w:val="000000"/>
          <w:sz w:val="28"/>
          <w:szCs w:val="28"/>
        </w:rPr>
        <w:t>ого</w:t>
      </w:r>
      <w:r>
        <w:rPr>
          <w:color w:val="000000"/>
          <w:sz w:val="28"/>
          <w:szCs w:val="28"/>
        </w:rPr>
        <w:t xml:space="preserve"> </w:t>
      </w:r>
      <w:r w:rsidRPr="006F5383">
        <w:rPr>
          <w:color w:val="000000"/>
          <w:sz w:val="28"/>
          <w:szCs w:val="28"/>
        </w:rPr>
        <w:t>слов</w:t>
      </w:r>
      <w:r w:rsidR="00DE67F3">
        <w:rPr>
          <w:color w:val="000000"/>
          <w:sz w:val="28"/>
          <w:szCs w:val="28"/>
        </w:rPr>
        <w:t>а</w:t>
      </w:r>
      <w:r w:rsidRPr="006F5383">
        <w:rPr>
          <w:color w:val="000000"/>
          <w:sz w:val="28"/>
          <w:szCs w:val="28"/>
        </w:rPr>
        <w:t>. З огляду на</w:t>
      </w:r>
      <w:r>
        <w:rPr>
          <w:color w:val="000000"/>
          <w:sz w:val="28"/>
          <w:szCs w:val="28"/>
        </w:rPr>
        <w:t xml:space="preserve"> це </w:t>
      </w:r>
      <w:r w:rsidRPr="006F5383">
        <w:rPr>
          <w:color w:val="000000"/>
          <w:sz w:val="28"/>
          <w:szCs w:val="28"/>
        </w:rPr>
        <w:t>доцільн</w:t>
      </w:r>
      <w:r>
        <w:rPr>
          <w:color w:val="000000"/>
          <w:sz w:val="28"/>
          <w:szCs w:val="28"/>
        </w:rPr>
        <w:t xml:space="preserve">ими виявилися </w:t>
      </w:r>
      <w:r w:rsidRPr="006F5383">
        <w:rPr>
          <w:color w:val="000000"/>
          <w:sz w:val="28"/>
          <w:szCs w:val="28"/>
        </w:rPr>
        <w:t>завдання</w:t>
      </w:r>
      <w:r>
        <w:rPr>
          <w:color w:val="000000"/>
          <w:sz w:val="28"/>
          <w:szCs w:val="28"/>
        </w:rPr>
        <w:t xml:space="preserve">, що </w:t>
      </w:r>
      <w:r w:rsidRPr="006F5383">
        <w:rPr>
          <w:color w:val="000000"/>
          <w:sz w:val="28"/>
          <w:szCs w:val="28"/>
        </w:rPr>
        <w:t>спрямов</w:t>
      </w:r>
      <w:r>
        <w:rPr>
          <w:color w:val="000000"/>
          <w:sz w:val="28"/>
          <w:szCs w:val="28"/>
        </w:rPr>
        <w:t xml:space="preserve">ані </w:t>
      </w:r>
      <w:r w:rsidRPr="006F5383">
        <w:rPr>
          <w:color w:val="000000"/>
          <w:sz w:val="28"/>
          <w:szCs w:val="28"/>
        </w:rPr>
        <w:t xml:space="preserve">на встановлення, по-перше, від якого слова утворилося </w:t>
      </w:r>
      <w:r>
        <w:rPr>
          <w:color w:val="000000"/>
          <w:sz w:val="28"/>
          <w:szCs w:val="28"/>
        </w:rPr>
        <w:t>подане</w:t>
      </w:r>
      <w:r w:rsidRPr="006F5383">
        <w:rPr>
          <w:color w:val="000000"/>
          <w:sz w:val="28"/>
          <w:szCs w:val="28"/>
        </w:rPr>
        <w:t xml:space="preserve"> і, по-друге, за допомогою яких морфем.</w:t>
      </w:r>
      <w:r>
        <w:rPr>
          <w:color w:val="000000"/>
          <w:sz w:val="28"/>
          <w:szCs w:val="28"/>
        </w:rPr>
        <w:t xml:space="preserve"> О</w:t>
      </w:r>
      <w:r w:rsidRPr="006F5383">
        <w:rPr>
          <w:color w:val="000000"/>
          <w:sz w:val="28"/>
          <w:szCs w:val="28"/>
        </w:rPr>
        <w:t>бов</w:t>
      </w:r>
      <w:r w:rsidR="006C0890">
        <w:rPr>
          <w:color w:val="000000"/>
          <w:sz w:val="28"/>
          <w:szCs w:val="28"/>
        </w:rPr>
        <w:t>ʼ</w:t>
      </w:r>
      <w:r w:rsidRPr="006F5383">
        <w:rPr>
          <w:color w:val="000000"/>
          <w:sz w:val="28"/>
          <w:szCs w:val="28"/>
        </w:rPr>
        <w:t>язковим</w:t>
      </w:r>
      <w:r>
        <w:rPr>
          <w:color w:val="000000"/>
          <w:sz w:val="28"/>
          <w:szCs w:val="28"/>
        </w:rPr>
        <w:t xml:space="preserve"> </w:t>
      </w:r>
      <w:r w:rsidRPr="006F5383">
        <w:rPr>
          <w:color w:val="000000"/>
          <w:sz w:val="28"/>
          <w:szCs w:val="28"/>
        </w:rPr>
        <w:t xml:space="preserve"> є морфемний аналіз слова, розпізнання, якою частиною мови є </w:t>
      </w:r>
      <w:r>
        <w:rPr>
          <w:color w:val="000000"/>
          <w:sz w:val="28"/>
          <w:szCs w:val="28"/>
        </w:rPr>
        <w:t>твірні</w:t>
      </w:r>
      <w:r w:rsidRPr="006F5383">
        <w:rPr>
          <w:color w:val="000000"/>
          <w:sz w:val="28"/>
          <w:szCs w:val="28"/>
        </w:rPr>
        <w:t xml:space="preserve"> і похідні слова. </w:t>
      </w:r>
    </w:p>
    <w:p w:rsidR="002803A8" w:rsidRDefault="006F5383" w:rsidP="006F5383">
      <w:pPr>
        <w:shd w:val="clear" w:color="auto" w:fill="FFFFFF"/>
        <w:spacing w:line="360" w:lineRule="auto"/>
        <w:ind w:firstLine="709"/>
        <w:jc w:val="both"/>
        <w:rPr>
          <w:color w:val="000000"/>
          <w:sz w:val="28"/>
          <w:szCs w:val="28"/>
        </w:rPr>
      </w:pPr>
      <w:r>
        <w:rPr>
          <w:color w:val="000000"/>
          <w:sz w:val="28"/>
          <w:szCs w:val="28"/>
        </w:rPr>
        <w:t>Ми акцентували увагу на тому</w:t>
      </w:r>
      <w:r w:rsidRPr="006F5383">
        <w:rPr>
          <w:color w:val="000000"/>
          <w:sz w:val="28"/>
          <w:szCs w:val="28"/>
        </w:rPr>
        <w:t xml:space="preserve">, від якої частини мови утворилося слово, за допомогою якої морфеми, який </w:t>
      </w:r>
      <w:r>
        <w:rPr>
          <w:color w:val="000000"/>
          <w:sz w:val="28"/>
          <w:szCs w:val="28"/>
        </w:rPr>
        <w:t>смисл</w:t>
      </w:r>
      <w:r w:rsidRPr="006F5383">
        <w:rPr>
          <w:color w:val="000000"/>
          <w:sz w:val="28"/>
          <w:szCs w:val="28"/>
        </w:rPr>
        <w:t xml:space="preserve"> має </w:t>
      </w:r>
      <w:r>
        <w:rPr>
          <w:color w:val="000000"/>
          <w:sz w:val="28"/>
          <w:szCs w:val="28"/>
        </w:rPr>
        <w:t xml:space="preserve">утворене </w:t>
      </w:r>
      <w:r w:rsidRPr="006F5383">
        <w:rPr>
          <w:color w:val="000000"/>
          <w:sz w:val="28"/>
          <w:szCs w:val="28"/>
        </w:rPr>
        <w:t>слово і якою частиною мови воно є.</w:t>
      </w:r>
      <w:r>
        <w:rPr>
          <w:color w:val="000000"/>
          <w:sz w:val="28"/>
          <w:szCs w:val="28"/>
        </w:rPr>
        <w:t xml:space="preserve"> </w:t>
      </w:r>
      <w:r w:rsidRPr="006F5383">
        <w:rPr>
          <w:color w:val="000000"/>
          <w:sz w:val="28"/>
          <w:szCs w:val="28"/>
        </w:rPr>
        <w:t>Подібн</w:t>
      </w:r>
      <w:r>
        <w:rPr>
          <w:color w:val="000000"/>
          <w:sz w:val="28"/>
          <w:szCs w:val="28"/>
        </w:rPr>
        <w:t>і</w:t>
      </w:r>
      <w:r w:rsidRPr="006F5383">
        <w:rPr>
          <w:color w:val="000000"/>
          <w:sz w:val="28"/>
          <w:szCs w:val="28"/>
        </w:rPr>
        <w:t xml:space="preserve"> вправи </w:t>
      </w:r>
      <w:r>
        <w:rPr>
          <w:color w:val="000000"/>
          <w:sz w:val="28"/>
          <w:szCs w:val="28"/>
        </w:rPr>
        <w:t>о</w:t>
      </w:r>
      <w:r w:rsidRPr="006F5383">
        <w:rPr>
          <w:color w:val="000000"/>
          <w:sz w:val="28"/>
          <w:szCs w:val="28"/>
        </w:rPr>
        <w:t xml:space="preserve">сновані на </w:t>
      </w:r>
      <w:r w:rsidR="006C0890">
        <w:rPr>
          <w:color w:val="000000"/>
          <w:sz w:val="28"/>
          <w:szCs w:val="28"/>
        </w:rPr>
        <w:t xml:space="preserve">зв’язку </w:t>
      </w:r>
      <w:r w:rsidRPr="006F5383">
        <w:rPr>
          <w:color w:val="000000"/>
          <w:sz w:val="28"/>
          <w:szCs w:val="28"/>
        </w:rPr>
        <w:t>між лексичним значенням слова, його морфемним складом і способом утворення, характерним для тієї чи іншої частини мови.</w:t>
      </w:r>
    </w:p>
    <w:p w:rsidR="00DE67F3" w:rsidRDefault="00DE67F3" w:rsidP="00DE67F3">
      <w:pPr>
        <w:shd w:val="clear" w:color="auto" w:fill="FFFFFF"/>
        <w:spacing w:line="360" w:lineRule="auto"/>
        <w:ind w:firstLine="709"/>
        <w:jc w:val="both"/>
        <w:rPr>
          <w:sz w:val="28"/>
          <w:szCs w:val="28"/>
        </w:rPr>
      </w:pPr>
      <w:r>
        <w:rPr>
          <w:color w:val="000000"/>
          <w:sz w:val="28"/>
          <w:szCs w:val="28"/>
        </w:rPr>
        <w:t xml:space="preserve">У дослідному навчанні </w:t>
      </w:r>
      <w:r w:rsidRPr="009F0DD9">
        <w:rPr>
          <w:sz w:val="28"/>
          <w:szCs w:val="28"/>
        </w:rPr>
        <w:t xml:space="preserve">для формування знань і умінь </w:t>
      </w:r>
      <w:r>
        <w:rPr>
          <w:sz w:val="28"/>
          <w:szCs w:val="28"/>
        </w:rPr>
        <w:t xml:space="preserve">з морфеміки </w:t>
      </w:r>
      <w:r w:rsidRPr="009F0DD9">
        <w:rPr>
          <w:sz w:val="28"/>
          <w:szCs w:val="28"/>
        </w:rPr>
        <w:t xml:space="preserve"> і словотвору</w:t>
      </w:r>
      <w:r>
        <w:rPr>
          <w:sz w:val="28"/>
          <w:szCs w:val="28"/>
        </w:rPr>
        <w:t xml:space="preserve"> </w:t>
      </w:r>
      <w:r>
        <w:rPr>
          <w:color w:val="000000"/>
          <w:sz w:val="28"/>
          <w:szCs w:val="28"/>
        </w:rPr>
        <w:t xml:space="preserve">використовувалася система </w:t>
      </w:r>
      <w:r w:rsidRPr="000E76E2">
        <w:rPr>
          <w:sz w:val="28"/>
          <w:szCs w:val="28"/>
        </w:rPr>
        <w:t>рецептивн</w:t>
      </w:r>
      <w:r>
        <w:rPr>
          <w:sz w:val="28"/>
          <w:szCs w:val="28"/>
        </w:rPr>
        <w:t>их</w:t>
      </w:r>
      <w:r w:rsidRPr="000E76E2">
        <w:rPr>
          <w:sz w:val="28"/>
          <w:szCs w:val="28"/>
        </w:rPr>
        <w:t>, аналітичн</w:t>
      </w:r>
      <w:r>
        <w:rPr>
          <w:sz w:val="28"/>
          <w:szCs w:val="28"/>
        </w:rPr>
        <w:t>их</w:t>
      </w:r>
      <w:r w:rsidRPr="000E76E2">
        <w:rPr>
          <w:sz w:val="28"/>
          <w:szCs w:val="28"/>
        </w:rPr>
        <w:t>, конструктивн</w:t>
      </w:r>
      <w:r>
        <w:rPr>
          <w:sz w:val="28"/>
          <w:szCs w:val="28"/>
        </w:rPr>
        <w:t>их</w:t>
      </w:r>
      <w:r w:rsidRPr="000E76E2">
        <w:rPr>
          <w:sz w:val="28"/>
          <w:szCs w:val="28"/>
        </w:rPr>
        <w:t>, репродуктивн</w:t>
      </w:r>
      <w:r>
        <w:rPr>
          <w:sz w:val="28"/>
          <w:szCs w:val="28"/>
        </w:rPr>
        <w:t>их</w:t>
      </w:r>
      <w:r w:rsidRPr="000E76E2">
        <w:rPr>
          <w:sz w:val="28"/>
          <w:szCs w:val="28"/>
        </w:rPr>
        <w:t>, творч</w:t>
      </w:r>
      <w:r>
        <w:rPr>
          <w:sz w:val="28"/>
          <w:szCs w:val="28"/>
        </w:rPr>
        <w:t>их</w:t>
      </w:r>
      <w:r w:rsidRPr="000E76E2">
        <w:rPr>
          <w:sz w:val="28"/>
          <w:szCs w:val="28"/>
        </w:rPr>
        <w:t xml:space="preserve"> та комбінован</w:t>
      </w:r>
      <w:r>
        <w:rPr>
          <w:sz w:val="28"/>
          <w:szCs w:val="28"/>
        </w:rPr>
        <w:t>их вправ (додаток</w:t>
      </w:r>
      <w:r w:rsidR="006C0890">
        <w:rPr>
          <w:sz w:val="28"/>
          <w:szCs w:val="28"/>
        </w:rPr>
        <w:t> </w:t>
      </w:r>
      <w:r>
        <w:rPr>
          <w:sz w:val="28"/>
          <w:szCs w:val="28"/>
        </w:rPr>
        <w:t>Г). Найбільш ефективними виявилися такі види завдань:</w:t>
      </w:r>
    </w:p>
    <w:p w:rsidR="00DE67F3" w:rsidRDefault="009F0DD9" w:rsidP="00F83ADF">
      <w:pPr>
        <w:widowControl w:val="0"/>
        <w:shd w:val="clear" w:color="auto" w:fill="FFFFFF"/>
        <w:spacing w:line="360" w:lineRule="auto"/>
        <w:ind w:firstLine="709"/>
        <w:jc w:val="both"/>
        <w:rPr>
          <w:sz w:val="28"/>
          <w:szCs w:val="28"/>
        </w:rPr>
      </w:pPr>
      <w:r w:rsidRPr="009F0DD9">
        <w:rPr>
          <w:sz w:val="28"/>
          <w:szCs w:val="28"/>
        </w:rPr>
        <w:t xml:space="preserve">1) Складання ланцюжків </w:t>
      </w:r>
      <w:r w:rsidR="00DE67F3">
        <w:rPr>
          <w:sz w:val="28"/>
          <w:szCs w:val="28"/>
        </w:rPr>
        <w:t>спіль</w:t>
      </w:r>
      <w:r w:rsidRPr="009F0DD9">
        <w:rPr>
          <w:sz w:val="28"/>
          <w:szCs w:val="28"/>
        </w:rPr>
        <w:t>нокореневих слів</w:t>
      </w:r>
      <w:r w:rsidR="00DE67F3">
        <w:rPr>
          <w:sz w:val="28"/>
          <w:szCs w:val="28"/>
        </w:rPr>
        <w:t xml:space="preserve">, що сприяє </w:t>
      </w:r>
      <w:r w:rsidRPr="009F0DD9">
        <w:rPr>
          <w:sz w:val="28"/>
          <w:szCs w:val="28"/>
        </w:rPr>
        <w:t>розви</w:t>
      </w:r>
      <w:r w:rsidR="00DE67F3">
        <w:rPr>
          <w:sz w:val="28"/>
          <w:szCs w:val="28"/>
        </w:rPr>
        <w:t>тку</w:t>
      </w:r>
      <w:r w:rsidRPr="009F0DD9">
        <w:rPr>
          <w:sz w:val="28"/>
          <w:szCs w:val="28"/>
        </w:rPr>
        <w:t xml:space="preserve"> вміння виділяти корінь і відрізняти </w:t>
      </w:r>
      <w:r w:rsidR="00DE67F3">
        <w:rPr>
          <w:sz w:val="28"/>
          <w:szCs w:val="28"/>
        </w:rPr>
        <w:t>спіль</w:t>
      </w:r>
      <w:r w:rsidRPr="009F0DD9">
        <w:rPr>
          <w:sz w:val="28"/>
          <w:szCs w:val="28"/>
        </w:rPr>
        <w:t>нокореневі слова від слів</w:t>
      </w:r>
      <w:r w:rsidR="00DE67F3">
        <w:rPr>
          <w:sz w:val="28"/>
          <w:szCs w:val="28"/>
        </w:rPr>
        <w:t>,</w:t>
      </w:r>
      <w:r w:rsidRPr="009F0DD9">
        <w:rPr>
          <w:sz w:val="28"/>
          <w:szCs w:val="28"/>
        </w:rPr>
        <w:t xml:space="preserve"> лише схожих зовні (наприклад, </w:t>
      </w:r>
      <w:r w:rsidRPr="00DE67F3">
        <w:rPr>
          <w:i/>
          <w:sz w:val="28"/>
          <w:szCs w:val="28"/>
        </w:rPr>
        <w:t xml:space="preserve">водій </w:t>
      </w:r>
      <w:r w:rsidR="00DE67F3">
        <w:rPr>
          <w:i/>
          <w:sz w:val="28"/>
          <w:szCs w:val="28"/>
        </w:rPr>
        <w:t xml:space="preserve">– </w:t>
      </w:r>
      <w:r w:rsidRPr="00DE67F3">
        <w:rPr>
          <w:i/>
          <w:sz w:val="28"/>
          <w:szCs w:val="28"/>
        </w:rPr>
        <w:t>водяний</w:t>
      </w:r>
      <w:r w:rsidRPr="009F0DD9">
        <w:rPr>
          <w:sz w:val="28"/>
          <w:szCs w:val="28"/>
        </w:rPr>
        <w:t xml:space="preserve">). </w:t>
      </w:r>
      <w:r w:rsidR="00DE67F3">
        <w:rPr>
          <w:sz w:val="28"/>
          <w:szCs w:val="28"/>
        </w:rPr>
        <w:t xml:space="preserve">Таке утворення низки </w:t>
      </w:r>
      <w:r w:rsidRPr="009F0DD9">
        <w:rPr>
          <w:sz w:val="28"/>
          <w:szCs w:val="28"/>
        </w:rPr>
        <w:t xml:space="preserve"> </w:t>
      </w:r>
      <w:r w:rsidR="00DE67F3">
        <w:rPr>
          <w:sz w:val="28"/>
          <w:szCs w:val="28"/>
        </w:rPr>
        <w:t>спіль</w:t>
      </w:r>
      <w:r w:rsidRPr="009F0DD9">
        <w:rPr>
          <w:sz w:val="28"/>
          <w:szCs w:val="28"/>
        </w:rPr>
        <w:t xml:space="preserve">нокореневих слів допоможе </w:t>
      </w:r>
      <w:r w:rsidR="00DE67F3">
        <w:rPr>
          <w:sz w:val="28"/>
          <w:szCs w:val="28"/>
        </w:rPr>
        <w:t xml:space="preserve">збагатити </w:t>
      </w:r>
      <w:r w:rsidRPr="009F0DD9">
        <w:rPr>
          <w:sz w:val="28"/>
          <w:szCs w:val="28"/>
        </w:rPr>
        <w:t>словников</w:t>
      </w:r>
      <w:r w:rsidR="00DE67F3">
        <w:rPr>
          <w:sz w:val="28"/>
          <w:szCs w:val="28"/>
        </w:rPr>
        <w:t>ий</w:t>
      </w:r>
      <w:r w:rsidRPr="009F0DD9">
        <w:rPr>
          <w:sz w:val="28"/>
          <w:szCs w:val="28"/>
        </w:rPr>
        <w:t xml:space="preserve"> запас</w:t>
      </w:r>
      <w:r w:rsidR="00DE67F3">
        <w:rPr>
          <w:sz w:val="28"/>
          <w:szCs w:val="28"/>
        </w:rPr>
        <w:t xml:space="preserve"> учнів</w:t>
      </w:r>
      <w:r w:rsidRPr="009F0DD9">
        <w:rPr>
          <w:sz w:val="28"/>
          <w:szCs w:val="28"/>
        </w:rPr>
        <w:t>.</w:t>
      </w:r>
    </w:p>
    <w:p w:rsidR="00DE67F3" w:rsidRDefault="009F0DD9" w:rsidP="00DE67F3">
      <w:pPr>
        <w:shd w:val="clear" w:color="auto" w:fill="FFFFFF"/>
        <w:spacing w:line="360" w:lineRule="auto"/>
        <w:ind w:firstLine="709"/>
        <w:jc w:val="both"/>
        <w:rPr>
          <w:sz w:val="28"/>
          <w:szCs w:val="28"/>
        </w:rPr>
      </w:pPr>
      <w:r w:rsidRPr="009F0DD9">
        <w:rPr>
          <w:sz w:val="28"/>
          <w:szCs w:val="28"/>
        </w:rPr>
        <w:t xml:space="preserve">2) Конструювання слів за </w:t>
      </w:r>
      <w:r w:rsidR="00DE67F3">
        <w:rPr>
          <w:sz w:val="28"/>
          <w:szCs w:val="28"/>
        </w:rPr>
        <w:t>пода</w:t>
      </w:r>
      <w:r w:rsidRPr="009F0DD9">
        <w:rPr>
          <w:sz w:val="28"/>
          <w:szCs w:val="28"/>
        </w:rPr>
        <w:t>ними схемами</w:t>
      </w:r>
      <w:r w:rsidR="00DE67F3">
        <w:rPr>
          <w:sz w:val="28"/>
          <w:szCs w:val="28"/>
        </w:rPr>
        <w:t xml:space="preserve">, що можна </w:t>
      </w:r>
      <w:r w:rsidRPr="009F0DD9">
        <w:rPr>
          <w:sz w:val="28"/>
          <w:szCs w:val="28"/>
        </w:rPr>
        <w:t>робити таки</w:t>
      </w:r>
      <w:r w:rsidR="00DE67F3">
        <w:rPr>
          <w:sz w:val="28"/>
          <w:szCs w:val="28"/>
        </w:rPr>
        <w:t>м</w:t>
      </w:r>
      <w:r w:rsidRPr="009F0DD9">
        <w:rPr>
          <w:sz w:val="28"/>
          <w:szCs w:val="28"/>
        </w:rPr>
        <w:t xml:space="preserve"> спос</w:t>
      </w:r>
      <w:r w:rsidR="00DE67F3">
        <w:rPr>
          <w:sz w:val="28"/>
          <w:szCs w:val="28"/>
        </w:rPr>
        <w:t>обом</w:t>
      </w:r>
      <w:r w:rsidRPr="009F0DD9">
        <w:rPr>
          <w:sz w:val="28"/>
          <w:szCs w:val="28"/>
        </w:rPr>
        <w:t xml:space="preserve">: </w:t>
      </w:r>
      <w:r w:rsidR="00DE67F3">
        <w:rPr>
          <w:sz w:val="28"/>
          <w:szCs w:val="28"/>
        </w:rPr>
        <w:t xml:space="preserve">учням пропонуються </w:t>
      </w:r>
      <w:r w:rsidRPr="009F0DD9">
        <w:rPr>
          <w:sz w:val="28"/>
          <w:szCs w:val="28"/>
        </w:rPr>
        <w:t>слова однієї частини мови, за допомогою префікса необхідно утворити іншу, наприклад: «За допомогою</w:t>
      </w:r>
      <w:r w:rsidR="00DE67F3">
        <w:rPr>
          <w:sz w:val="28"/>
          <w:szCs w:val="28"/>
        </w:rPr>
        <w:t xml:space="preserve"> </w:t>
      </w:r>
      <w:r w:rsidRPr="009F0DD9">
        <w:rPr>
          <w:sz w:val="28"/>
          <w:szCs w:val="28"/>
        </w:rPr>
        <w:t>суфікса -</w:t>
      </w:r>
      <w:r w:rsidR="00DE67F3">
        <w:rPr>
          <w:sz w:val="28"/>
          <w:szCs w:val="28"/>
        </w:rPr>
        <w:t>н</w:t>
      </w:r>
      <w:r w:rsidRPr="009F0DD9">
        <w:rPr>
          <w:sz w:val="28"/>
          <w:szCs w:val="28"/>
        </w:rPr>
        <w:t xml:space="preserve">ик </w:t>
      </w:r>
      <w:r w:rsidR="00DE67F3">
        <w:rPr>
          <w:sz w:val="28"/>
          <w:szCs w:val="28"/>
        </w:rPr>
        <w:t xml:space="preserve">утворити </w:t>
      </w:r>
      <w:r w:rsidRPr="009F0DD9">
        <w:rPr>
          <w:sz w:val="28"/>
          <w:szCs w:val="28"/>
        </w:rPr>
        <w:t xml:space="preserve">іменники від </w:t>
      </w:r>
      <w:r w:rsidR="00DE67F3">
        <w:rPr>
          <w:sz w:val="28"/>
          <w:szCs w:val="28"/>
        </w:rPr>
        <w:t>по</w:t>
      </w:r>
      <w:r w:rsidRPr="009F0DD9">
        <w:rPr>
          <w:sz w:val="28"/>
          <w:szCs w:val="28"/>
        </w:rPr>
        <w:t xml:space="preserve">даних дієслів: вантажити, перевозити, радити. Подібні вправи розширюють словниковий запас </w:t>
      </w:r>
      <w:r w:rsidR="00DE67F3">
        <w:rPr>
          <w:sz w:val="28"/>
          <w:szCs w:val="28"/>
        </w:rPr>
        <w:t>учні</w:t>
      </w:r>
      <w:r w:rsidRPr="009F0DD9">
        <w:rPr>
          <w:sz w:val="28"/>
          <w:szCs w:val="28"/>
        </w:rPr>
        <w:t xml:space="preserve">в і </w:t>
      </w:r>
      <w:r w:rsidR="00DE67F3">
        <w:rPr>
          <w:sz w:val="28"/>
          <w:szCs w:val="28"/>
        </w:rPr>
        <w:t>вдосконалюють</w:t>
      </w:r>
      <w:r w:rsidRPr="009F0DD9">
        <w:rPr>
          <w:sz w:val="28"/>
          <w:szCs w:val="28"/>
        </w:rPr>
        <w:t xml:space="preserve"> навички утворення нових</w:t>
      </w:r>
      <w:r w:rsidR="00DE67F3">
        <w:rPr>
          <w:sz w:val="28"/>
          <w:szCs w:val="28"/>
        </w:rPr>
        <w:t xml:space="preserve"> </w:t>
      </w:r>
      <w:r w:rsidRPr="009F0DD9">
        <w:rPr>
          <w:sz w:val="28"/>
          <w:szCs w:val="28"/>
        </w:rPr>
        <w:t>слів і морфемного розбору.</w:t>
      </w:r>
    </w:p>
    <w:p w:rsidR="00DE67F3" w:rsidRDefault="009F0DD9" w:rsidP="00DE67F3">
      <w:pPr>
        <w:shd w:val="clear" w:color="auto" w:fill="FFFFFF"/>
        <w:spacing w:line="360" w:lineRule="auto"/>
        <w:ind w:firstLine="709"/>
        <w:jc w:val="both"/>
        <w:rPr>
          <w:sz w:val="28"/>
          <w:szCs w:val="28"/>
        </w:rPr>
      </w:pPr>
      <w:r w:rsidRPr="009F0DD9">
        <w:rPr>
          <w:sz w:val="28"/>
          <w:szCs w:val="28"/>
        </w:rPr>
        <w:lastRenderedPageBreak/>
        <w:t xml:space="preserve">3) Пошук слів за </w:t>
      </w:r>
      <w:r w:rsidR="00DE67F3">
        <w:rPr>
          <w:sz w:val="28"/>
          <w:szCs w:val="28"/>
        </w:rPr>
        <w:t xml:space="preserve">відповідними </w:t>
      </w:r>
      <w:r w:rsidRPr="009F0DD9">
        <w:rPr>
          <w:sz w:val="28"/>
          <w:szCs w:val="28"/>
        </w:rPr>
        <w:t>критеріями (наприклад, мають пр</w:t>
      </w:r>
      <w:r w:rsidR="00DE67F3">
        <w:rPr>
          <w:sz w:val="28"/>
          <w:szCs w:val="28"/>
        </w:rPr>
        <w:t>ефікс</w:t>
      </w:r>
      <w:r w:rsidRPr="009F0DD9">
        <w:rPr>
          <w:sz w:val="28"/>
          <w:szCs w:val="28"/>
        </w:rPr>
        <w:t xml:space="preserve"> анти- або закінчення</w:t>
      </w:r>
      <w:r w:rsidR="001173DC">
        <w:rPr>
          <w:sz w:val="28"/>
          <w:szCs w:val="28"/>
        </w:rPr>
        <w:t xml:space="preserve"> </w:t>
      </w:r>
      <w:r w:rsidRPr="009F0DD9">
        <w:rPr>
          <w:sz w:val="28"/>
          <w:szCs w:val="28"/>
        </w:rPr>
        <w:t>-а. Такі вправи покращують здатність учнів виокремлювати структуру слів, а також виявляти закономірності (наприклад, якщо підстав</w:t>
      </w:r>
      <w:r w:rsidR="00DE67F3">
        <w:rPr>
          <w:sz w:val="28"/>
          <w:szCs w:val="28"/>
        </w:rPr>
        <w:t>ою</w:t>
      </w:r>
      <w:r w:rsidRPr="009F0DD9">
        <w:rPr>
          <w:sz w:val="28"/>
          <w:szCs w:val="28"/>
        </w:rPr>
        <w:t xml:space="preserve"> пошуку </w:t>
      </w:r>
      <w:r w:rsidR="00DE67F3">
        <w:rPr>
          <w:sz w:val="28"/>
          <w:szCs w:val="28"/>
        </w:rPr>
        <w:t xml:space="preserve">є </w:t>
      </w:r>
      <w:r w:rsidRPr="009F0DD9">
        <w:rPr>
          <w:sz w:val="28"/>
          <w:szCs w:val="28"/>
        </w:rPr>
        <w:t xml:space="preserve">суфікс -о, то </w:t>
      </w:r>
      <w:r w:rsidR="00DE67F3">
        <w:rPr>
          <w:sz w:val="28"/>
          <w:szCs w:val="28"/>
        </w:rPr>
        <w:t xml:space="preserve">необхідно </w:t>
      </w:r>
      <w:r w:rsidRPr="009F0DD9">
        <w:rPr>
          <w:sz w:val="28"/>
          <w:szCs w:val="28"/>
        </w:rPr>
        <w:t xml:space="preserve">шукати прислівники). Але для цього необхідно, щоб </w:t>
      </w:r>
      <w:r w:rsidR="00DE67F3">
        <w:rPr>
          <w:sz w:val="28"/>
          <w:szCs w:val="28"/>
        </w:rPr>
        <w:t xml:space="preserve">учні </w:t>
      </w:r>
      <w:r w:rsidRPr="009F0DD9">
        <w:rPr>
          <w:sz w:val="28"/>
          <w:szCs w:val="28"/>
        </w:rPr>
        <w:t>мали необхідні знання, тобто не можна пропонувати шукати слова з невивченою морфемо</w:t>
      </w:r>
      <w:r w:rsidR="00DE67F3">
        <w:rPr>
          <w:sz w:val="28"/>
          <w:szCs w:val="28"/>
        </w:rPr>
        <w:t>ю</w:t>
      </w:r>
      <w:r w:rsidRPr="009F0DD9">
        <w:rPr>
          <w:sz w:val="28"/>
          <w:szCs w:val="28"/>
        </w:rPr>
        <w:t>.</w:t>
      </w:r>
    </w:p>
    <w:p w:rsidR="00DE67F3" w:rsidRDefault="00DE67F3" w:rsidP="00DE67F3">
      <w:pPr>
        <w:shd w:val="clear" w:color="auto" w:fill="FFFFFF"/>
        <w:spacing w:line="360" w:lineRule="auto"/>
        <w:ind w:firstLine="709"/>
        <w:jc w:val="both"/>
        <w:rPr>
          <w:sz w:val="28"/>
          <w:szCs w:val="28"/>
        </w:rPr>
      </w:pPr>
      <w:r>
        <w:rPr>
          <w:sz w:val="28"/>
          <w:szCs w:val="28"/>
        </w:rPr>
        <w:t>4) Г</w:t>
      </w:r>
      <w:r w:rsidR="009F0DD9" w:rsidRPr="009F0DD9">
        <w:rPr>
          <w:sz w:val="28"/>
          <w:szCs w:val="28"/>
        </w:rPr>
        <w:t>руп</w:t>
      </w:r>
      <w:r>
        <w:rPr>
          <w:sz w:val="28"/>
          <w:szCs w:val="28"/>
        </w:rPr>
        <w:t xml:space="preserve">ування </w:t>
      </w:r>
      <w:r w:rsidR="009F0DD9" w:rsidRPr="009F0DD9">
        <w:rPr>
          <w:sz w:val="28"/>
          <w:szCs w:val="28"/>
        </w:rPr>
        <w:t>слів (наприклад, згрупувати всі запропоновані слова за категоріями: «з пр</w:t>
      </w:r>
      <w:r>
        <w:rPr>
          <w:sz w:val="28"/>
          <w:szCs w:val="28"/>
        </w:rPr>
        <w:t>ефіксом</w:t>
      </w:r>
      <w:r w:rsidR="009F0DD9" w:rsidRPr="009F0DD9">
        <w:rPr>
          <w:sz w:val="28"/>
          <w:szCs w:val="28"/>
        </w:rPr>
        <w:t>», «з суфіксом», «з пр</w:t>
      </w:r>
      <w:r>
        <w:rPr>
          <w:sz w:val="28"/>
          <w:szCs w:val="28"/>
        </w:rPr>
        <w:t>ефіксом</w:t>
      </w:r>
      <w:r w:rsidR="009F0DD9" w:rsidRPr="009F0DD9">
        <w:rPr>
          <w:sz w:val="28"/>
          <w:szCs w:val="28"/>
        </w:rPr>
        <w:t xml:space="preserve"> і з суфіксом»). </w:t>
      </w:r>
    </w:p>
    <w:p w:rsidR="00B70D45" w:rsidRDefault="00DE67F3" w:rsidP="00B70D45">
      <w:pPr>
        <w:shd w:val="clear" w:color="auto" w:fill="FFFFFF"/>
        <w:spacing w:line="360" w:lineRule="auto"/>
        <w:ind w:firstLine="709"/>
        <w:jc w:val="both"/>
        <w:rPr>
          <w:sz w:val="28"/>
          <w:szCs w:val="28"/>
        </w:rPr>
      </w:pPr>
      <w:r>
        <w:rPr>
          <w:sz w:val="28"/>
          <w:szCs w:val="28"/>
        </w:rPr>
        <w:t>5</w:t>
      </w:r>
      <w:r w:rsidR="009F0DD9" w:rsidRPr="009F0DD9">
        <w:rPr>
          <w:sz w:val="28"/>
          <w:szCs w:val="28"/>
        </w:rPr>
        <w:t>) Вибірковий диктант</w:t>
      </w:r>
      <w:r w:rsidR="00B70D45">
        <w:rPr>
          <w:sz w:val="28"/>
          <w:szCs w:val="28"/>
        </w:rPr>
        <w:t>, який пропонуємо о</w:t>
      </w:r>
      <w:r w:rsidR="009F0DD9" w:rsidRPr="009F0DD9">
        <w:rPr>
          <w:sz w:val="28"/>
          <w:szCs w:val="28"/>
        </w:rPr>
        <w:t xml:space="preserve">рганізувати таким чином: </w:t>
      </w:r>
      <w:r w:rsidR="00B70D45">
        <w:rPr>
          <w:sz w:val="28"/>
          <w:szCs w:val="28"/>
        </w:rPr>
        <w:t>учитель</w:t>
      </w:r>
      <w:r w:rsidR="009F0DD9" w:rsidRPr="009F0DD9">
        <w:rPr>
          <w:sz w:val="28"/>
          <w:szCs w:val="28"/>
        </w:rPr>
        <w:t xml:space="preserve"> диктує слова (всі з яких мають бути відомі </w:t>
      </w:r>
      <w:r w:rsidR="00B70D45">
        <w:rPr>
          <w:sz w:val="28"/>
          <w:szCs w:val="28"/>
        </w:rPr>
        <w:t>учням</w:t>
      </w:r>
      <w:r w:rsidR="009F0DD9" w:rsidRPr="009F0DD9">
        <w:rPr>
          <w:sz w:val="28"/>
          <w:szCs w:val="28"/>
        </w:rPr>
        <w:t xml:space="preserve">), а вони записують лише ті, які </w:t>
      </w:r>
      <w:r w:rsidR="00B70D45">
        <w:rPr>
          <w:sz w:val="28"/>
          <w:szCs w:val="28"/>
        </w:rPr>
        <w:t>відповідають запропонованому завданню</w:t>
      </w:r>
      <w:r w:rsidR="009F0DD9" w:rsidRPr="009F0DD9">
        <w:rPr>
          <w:sz w:val="28"/>
          <w:szCs w:val="28"/>
        </w:rPr>
        <w:t xml:space="preserve">. Наприклад, необхідно записувати слова лише з закінченням </w:t>
      </w:r>
      <w:r w:rsidR="00B70D45">
        <w:rPr>
          <w:sz w:val="28"/>
          <w:szCs w:val="28"/>
        </w:rPr>
        <w:t>–</w:t>
      </w:r>
      <w:r w:rsidR="009F0DD9" w:rsidRPr="009F0DD9">
        <w:rPr>
          <w:sz w:val="28"/>
          <w:szCs w:val="28"/>
        </w:rPr>
        <w:t>ий</w:t>
      </w:r>
      <w:r w:rsidR="00B70D45">
        <w:rPr>
          <w:sz w:val="28"/>
          <w:szCs w:val="28"/>
        </w:rPr>
        <w:t xml:space="preserve"> чи суфіксом -о</w:t>
      </w:r>
      <w:r w:rsidR="009F0DD9" w:rsidRPr="009F0DD9">
        <w:rPr>
          <w:sz w:val="28"/>
          <w:szCs w:val="28"/>
        </w:rPr>
        <w:t>.</w:t>
      </w:r>
    </w:p>
    <w:p w:rsidR="00B70D45" w:rsidRDefault="00B70D45" w:rsidP="00B70D45">
      <w:pPr>
        <w:shd w:val="clear" w:color="auto" w:fill="FFFFFF"/>
        <w:spacing w:line="360" w:lineRule="auto"/>
        <w:ind w:firstLine="709"/>
        <w:jc w:val="both"/>
        <w:rPr>
          <w:sz w:val="28"/>
          <w:szCs w:val="28"/>
        </w:rPr>
      </w:pPr>
      <w:r>
        <w:rPr>
          <w:sz w:val="28"/>
          <w:szCs w:val="28"/>
        </w:rPr>
        <w:t>6</w:t>
      </w:r>
      <w:r w:rsidR="009F0DD9" w:rsidRPr="009F0DD9">
        <w:rPr>
          <w:sz w:val="28"/>
          <w:szCs w:val="28"/>
        </w:rPr>
        <w:t xml:space="preserve">) </w:t>
      </w:r>
      <w:r>
        <w:rPr>
          <w:sz w:val="28"/>
          <w:szCs w:val="28"/>
        </w:rPr>
        <w:t>До</w:t>
      </w:r>
      <w:r w:rsidR="009F0DD9" w:rsidRPr="009F0DD9">
        <w:rPr>
          <w:sz w:val="28"/>
          <w:szCs w:val="28"/>
        </w:rPr>
        <w:t xml:space="preserve">бір </w:t>
      </w:r>
      <w:r>
        <w:rPr>
          <w:sz w:val="28"/>
          <w:szCs w:val="28"/>
        </w:rPr>
        <w:t>спіль</w:t>
      </w:r>
      <w:r w:rsidR="009F0DD9" w:rsidRPr="009F0DD9">
        <w:rPr>
          <w:sz w:val="28"/>
          <w:szCs w:val="28"/>
        </w:rPr>
        <w:t>нокореневих до наведених сл</w:t>
      </w:r>
      <w:r>
        <w:rPr>
          <w:sz w:val="28"/>
          <w:szCs w:val="28"/>
        </w:rPr>
        <w:t xml:space="preserve">ів, що </w:t>
      </w:r>
      <w:r w:rsidR="009F0DD9" w:rsidRPr="009F0DD9">
        <w:rPr>
          <w:sz w:val="28"/>
          <w:szCs w:val="28"/>
        </w:rPr>
        <w:t>розвива</w:t>
      </w:r>
      <w:r>
        <w:rPr>
          <w:sz w:val="28"/>
          <w:szCs w:val="28"/>
        </w:rPr>
        <w:t>є</w:t>
      </w:r>
      <w:r w:rsidR="009F0DD9" w:rsidRPr="009F0DD9">
        <w:rPr>
          <w:sz w:val="28"/>
          <w:szCs w:val="28"/>
        </w:rPr>
        <w:t xml:space="preserve"> вміння утворювати нові слова і використовувати різні афікси. Ця вправа також розширює словниковий запас </w:t>
      </w:r>
      <w:r>
        <w:rPr>
          <w:sz w:val="28"/>
          <w:szCs w:val="28"/>
        </w:rPr>
        <w:t>школярів</w:t>
      </w:r>
      <w:r w:rsidR="009F0DD9" w:rsidRPr="009F0DD9">
        <w:rPr>
          <w:sz w:val="28"/>
          <w:szCs w:val="28"/>
        </w:rPr>
        <w:t xml:space="preserve"> і п</w:t>
      </w:r>
      <w:r>
        <w:rPr>
          <w:sz w:val="28"/>
          <w:szCs w:val="28"/>
        </w:rPr>
        <w:t xml:space="preserve">ід час </w:t>
      </w:r>
      <w:r w:rsidR="009F0DD9" w:rsidRPr="009F0DD9">
        <w:rPr>
          <w:sz w:val="28"/>
          <w:szCs w:val="28"/>
        </w:rPr>
        <w:t>використанн</w:t>
      </w:r>
      <w:r>
        <w:rPr>
          <w:sz w:val="28"/>
          <w:szCs w:val="28"/>
        </w:rPr>
        <w:t>я</w:t>
      </w:r>
      <w:r w:rsidR="009F0DD9" w:rsidRPr="009F0DD9">
        <w:rPr>
          <w:sz w:val="28"/>
          <w:szCs w:val="28"/>
        </w:rPr>
        <w:t xml:space="preserve"> </w:t>
      </w:r>
      <w:r w:rsidR="006C0890">
        <w:rPr>
          <w:sz w:val="28"/>
          <w:szCs w:val="28"/>
        </w:rPr>
        <w:t xml:space="preserve">дібраних </w:t>
      </w:r>
      <w:r w:rsidR="009F0DD9" w:rsidRPr="009F0DD9">
        <w:rPr>
          <w:sz w:val="28"/>
          <w:szCs w:val="28"/>
        </w:rPr>
        <w:t>слів переносить слова з пасивного запасу в активний.</w:t>
      </w:r>
    </w:p>
    <w:p w:rsidR="001173DC" w:rsidRDefault="00B70D45" w:rsidP="001173DC">
      <w:pPr>
        <w:shd w:val="clear" w:color="auto" w:fill="FFFFFF"/>
        <w:spacing w:line="360" w:lineRule="auto"/>
        <w:ind w:firstLine="709"/>
        <w:jc w:val="both"/>
        <w:rPr>
          <w:sz w:val="28"/>
          <w:szCs w:val="28"/>
        </w:rPr>
      </w:pPr>
      <w:r>
        <w:rPr>
          <w:sz w:val="28"/>
          <w:szCs w:val="28"/>
        </w:rPr>
        <w:t>7</w:t>
      </w:r>
      <w:r w:rsidR="009F0DD9" w:rsidRPr="009F0DD9">
        <w:rPr>
          <w:sz w:val="28"/>
          <w:szCs w:val="28"/>
        </w:rPr>
        <w:t>) Вибір правильного написання</w:t>
      </w:r>
      <w:r w:rsidR="001173DC">
        <w:rPr>
          <w:sz w:val="28"/>
          <w:szCs w:val="28"/>
        </w:rPr>
        <w:t xml:space="preserve">, що </w:t>
      </w:r>
      <w:r w:rsidR="009F0DD9" w:rsidRPr="009F0DD9">
        <w:rPr>
          <w:sz w:val="28"/>
          <w:szCs w:val="28"/>
        </w:rPr>
        <w:t>вимагає виділення кореня і д</w:t>
      </w:r>
      <w:r w:rsidR="001173DC">
        <w:rPr>
          <w:sz w:val="28"/>
          <w:szCs w:val="28"/>
        </w:rPr>
        <w:t>о</w:t>
      </w:r>
      <w:r w:rsidR="009F0DD9" w:rsidRPr="009F0DD9">
        <w:rPr>
          <w:sz w:val="28"/>
          <w:szCs w:val="28"/>
        </w:rPr>
        <w:t xml:space="preserve">бору </w:t>
      </w:r>
      <w:r w:rsidR="001173DC">
        <w:rPr>
          <w:sz w:val="28"/>
          <w:szCs w:val="28"/>
        </w:rPr>
        <w:t>спіль</w:t>
      </w:r>
      <w:r w:rsidR="009F0DD9" w:rsidRPr="009F0DD9">
        <w:rPr>
          <w:sz w:val="28"/>
          <w:szCs w:val="28"/>
        </w:rPr>
        <w:t>нокореневих слів. У подібних вправах чітко простежується зв</w:t>
      </w:r>
      <w:r w:rsidR="001173DC">
        <w:rPr>
          <w:sz w:val="28"/>
          <w:szCs w:val="28"/>
        </w:rPr>
        <w:t>ʼ</w:t>
      </w:r>
      <w:r w:rsidR="009F0DD9" w:rsidRPr="009F0DD9">
        <w:rPr>
          <w:sz w:val="28"/>
          <w:szCs w:val="28"/>
        </w:rPr>
        <w:t>язок морфем</w:t>
      </w:r>
      <w:r w:rsidR="006C0890">
        <w:rPr>
          <w:sz w:val="28"/>
          <w:szCs w:val="28"/>
        </w:rPr>
        <w:t>і</w:t>
      </w:r>
      <w:r w:rsidR="009F0DD9" w:rsidRPr="009F0DD9">
        <w:rPr>
          <w:sz w:val="28"/>
          <w:szCs w:val="28"/>
        </w:rPr>
        <w:t xml:space="preserve">ки </w:t>
      </w:r>
      <w:r w:rsidR="001173DC">
        <w:rPr>
          <w:sz w:val="28"/>
          <w:szCs w:val="28"/>
        </w:rPr>
        <w:t>й</w:t>
      </w:r>
      <w:r w:rsidR="009F0DD9" w:rsidRPr="009F0DD9">
        <w:rPr>
          <w:sz w:val="28"/>
          <w:szCs w:val="28"/>
        </w:rPr>
        <w:t xml:space="preserve"> орфографії.</w:t>
      </w:r>
    </w:p>
    <w:p w:rsidR="001173DC" w:rsidRDefault="001173DC" w:rsidP="00F83ADF">
      <w:pPr>
        <w:widowControl w:val="0"/>
        <w:shd w:val="clear" w:color="auto" w:fill="FFFFFF"/>
        <w:spacing w:line="360" w:lineRule="auto"/>
        <w:ind w:firstLine="709"/>
        <w:jc w:val="both"/>
        <w:rPr>
          <w:sz w:val="28"/>
          <w:szCs w:val="28"/>
        </w:rPr>
      </w:pPr>
      <w:r>
        <w:rPr>
          <w:sz w:val="28"/>
          <w:szCs w:val="28"/>
        </w:rPr>
        <w:t>8</w:t>
      </w:r>
      <w:r w:rsidR="009F0DD9" w:rsidRPr="009F0DD9">
        <w:rPr>
          <w:sz w:val="28"/>
          <w:szCs w:val="28"/>
        </w:rPr>
        <w:t xml:space="preserve">) Розподіл слів на </w:t>
      </w:r>
      <w:r>
        <w:rPr>
          <w:sz w:val="28"/>
          <w:szCs w:val="28"/>
        </w:rPr>
        <w:t>спіль</w:t>
      </w:r>
      <w:r w:rsidR="009F0DD9" w:rsidRPr="009F0DD9">
        <w:rPr>
          <w:sz w:val="28"/>
          <w:szCs w:val="28"/>
        </w:rPr>
        <w:t xml:space="preserve">нокореневі і форми одного слова апелює до розуміння функцій різних морфем (які використовуються для створення нового слова, а які </w:t>
      </w:r>
      <w:r>
        <w:rPr>
          <w:sz w:val="28"/>
          <w:szCs w:val="28"/>
        </w:rPr>
        <w:t xml:space="preserve">– </w:t>
      </w:r>
      <w:r w:rsidR="009F0DD9" w:rsidRPr="009F0DD9">
        <w:rPr>
          <w:sz w:val="28"/>
          <w:szCs w:val="28"/>
        </w:rPr>
        <w:t>для утворення форми).</w:t>
      </w:r>
    </w:p>
    <w:p w:rsidR="009F0DD9" w:rsidRDefault="001173DC" w:rsidP="00F83ADF">
      <w:pPr>
        <w:widowControl w:val="0"/>
        <w:shd w:val="clear" w:color="auto" w:fill="FFFFFF"/>
        <w:spacing w:line="360" w:lineRule="auto"/>
        <w:ind w:firstLine="709"/>
        <w:jc w:val="both"/>
        <w:rPr>
          <w:sz w:val="28"/>
          <w:szCs w:val="28"/>
        </w:rPr>
      </w:pPr>
      <w:r>
        <w:rPr>
          <w:sz w:val="28"/>
          <w:szCs w:val="28"/>
        </w:rPr>
        <w:t>9</w:t>
      </w:r>
      <w:r w:rsidR="009F0DD9" w:rsidRPr="009F0DD9">
        <w:rPr>
          <w:sz w:val="28"/>
          <w:szCs w:val="28"/>
        </w:rPr>
        <w:t>) Морфемний/словотвірний/етимологічний розбір</w:t>
      </w:r>
      <w:r>
        <w:rPr>
          <w:sz w:val="28"/>
          <w:szCs w:val="28"/>
        </w:rPr>
        <w:t xml:space="preserve">, які пропонується </w:t>
      </w:r>
      <w:r w:rsidR="009F0DD9" w:rsidRPr="009F0DD9">
        <w:rPr>
          <w:sz w:val="28"/>
          <w:szCs w:val="28"/>
        </w:rPr>
        <w:t xml:space="preserve"> використовувати </w:t>
      </w:r>
      <w:r>
        <w:rPr>
          <w:sz w:val="28"/>
          <w:szCs w:val="28"/>
        </w:rPr>
        <w:t xml:space="preserve">на завершальному етапі вивчення морфеміки та словотвору. </w:t>
      </w:r>
      <w:r w:rsidR="009F0DD9" w:rsidRPr="009F0DD9">
        <w:rPr>
          <w:sz w:val="28"/>
          <w:szCs w:val="28"/>
        </w:rPr>
        <w:t xml:space="preserve"> </w:t>
      </w:r>
    </w:p>
    <w:p w:rsidR="009F0DD9" w:rsidRDefault="001173DC" w:rsidP="001173DC">
      <w:pPr>
        <w:shd w:val="clear" w:color="auto" w:fill="FFFFFF"/>
        <w:spacing w:line="360" w:lineRule="auto"/>
        <w:ind w:firstLine="709"/>
        <w:jc w:val="both"/>
        <w:rPr>
          <w:sz w:val="28"/>
          <w:szCs w:val="28"/>
        </w:rPr>
      </w:pPr>
      <w:r>
        <w:rPr>
          <w:sz w:val="28"/>
          <w:szCs w:val="28"/>
        </w:rPr>
        <w:t xml:space="preserve">У дослідному навчання </w:t>
      </w:r>
      <w:r w:rsidR="009F0DD9" w:rsidRPr="009F0DD9">
        <w:rPr>
          <w:sz w:val="28"/>
          <w:szCs w:val="28"/>
        </w:rPr>
        <w:t>вивчення морфем</w:t>
      </w:r>
      <w:r>
        <w:rPr>
          <w:sz w:val="28"/>
          <w:szCs w:val="28"/>
        </w:rPr>
        <w:t>іки і словотвору поєднувал</w:t>
      </w:r>
      <w:r w:rsidR="00A67974">
        <w:rPr>
          <w:sz w:val="28"/>
          <w:szCs w:val="28"/>
        </w:rPr>
        <w:t>о</w:t>
      </w:r>
      <w:r>
        <w:rPr>
          <w:sz w:val="28"/>
          <w:szCs w:val="28"/>
        </w:rPr>
        <w:t xml:space="preserve">ся з </w:t>
      </w:r>
      <w:r w:rsidR="009F0DD9" w:rsidRPr="009F0DD9">
        <w:rPr>
          <w:sz w:val="28"/>
          <w:szCs w:val="28"/>
        </w:rPr>
        <w:t xml:space="preserve"> ознайом</w:t>
      </w:r>
      <w:r>
        <w:rPr>
          <w:sz w:val="28"/>
          <w:szCs w:val="28"/>
        </w:rPr>
        <w:t xml:space="preserve">ленням </w:t>
      </w:r>
      <w:r w:rsidR="009F0DD9" w:rsidRPr="009F0DD9">
        <w:rPr>
          <w:sz w:val="28"/>
          <w:szCs w:val="28"/>
        </w:rPr>
        <w:t>учнів з етимологією</w:t>
      </w:r>
      <w:r>
        <w:rPr>
          <w:sz w:val="28"/>
          <w:szCs w:val="28"/>
        </w:rPr>
        <w:t xml:space="preserve"> слів. Школярі </w:t>
      </w:r>
      <w:r w:rsidR="009F0DD9" w:rsidRPr="009F0DD9">
        <w:rPr>
          <w:sz w:val="28"/>
          <w:szCs w:val="28"/>
        </w:rPr>
        <w:t>користува</w:t>
      </w:r>
      <w:r>
        <w:rPr>
          <w:sz w:val="28"/>
          <w:szCs w:val="28"/>
        </w:rPr>
        <w:t>л</w:t>
      </w:r>
      <w:r w:rsidR="009F0DD9" w:rsidRPr="009F0DD9">
        <w:rPr>
          <w:sz w:val="28"/>
          <w:szCs w:val="28"/>
        </w:rPr>
        <w:t>ися етимологічним словником, виконува</w:t>
      </w:r>
      <w:r>
        <w:rPr>
          <w:sz w:val="28"/>
          <w:szCs w:val="28"/>
        </w:rPr>
        <w:t>л</w:t>
      </w:r>
      <w:r w:rsidR="009F0DD9" w:rsidRPr="009F0DD9">
        <w:rPr>
          <w:sz w:val="28"/>
          <w:szCs w:val="28"/>
        </w:rPr>
        <w:t>и етимологічний розбір</w:t>
      </w:r>
      <w:r>
        <w:rPr>
          <w:sz w:val="28"/>
          <w:szCs w:val="28"/>
        </w:rPr>
        <w:t xml:space="preserve">, що дозволило </w:t>
      </w:r>
      <w:r w:rsidR="009F0DD9" w:rsidRPr="009F0DD9">
        <w:rPr>
          <w:sz w:val="28"/>
          <w:szCs w:val="28"/>
        </w:rPr>
        <w:t xml:space="preserve">простежити розвиток того чи іншого слова в мові або джерело запозичення, побачити зміни, що відбулися в структурі різних слів. </w:t>
      </w:r>
    </w:p>
    <w:p w:rsidR="001173DC" w:rsidRPr="0079713C" w:rsidRDefault="001173DC" w:rsidP="001173DC">
      <w:pPr>
        <w:widowControl w:val="0"/>
        <w:spacing w:line="360" w:lineRule="auto"/>
        <w:ind w:firstLine="720"/>
        <w:jc w:val="both"/>
        <w:rPr>
          <w:sz w:val="28"/>
          <w:szCs w:val="28"/>
        </w:rPr>
      </w:pPr>
      <w:r w:rsidRPr="0079713C">
        <w:rPr>
          <w:sz w:val="28"/>
          <w:szCs w:val="28"/>
        </w:rPr>
        <w:t xml:space="preserve">Доцільність і ефективність пропонованої методичної системи </w:t>
      </w:r>
      <w:r>
        <w:rPr>
          <w:sz w:val="28"/>
          <w:szCs w:val="28"/>
        </w:rPr>
        <w:t xml:space="preserve">вивчення </w:t>
      </w:r>
      <w:r>
        <w:rPr>
          <w:sz w:val="28"/>
          <w:szCs w:val="28"/>
        </w:rPr>
        <w:lastRenderedPageBreak/>
        <w:t xml:space="preserve">морфеміки та словотвору </w:t>
      </w:r>
      <w:r w:rsidRPr="0079713C">
        <w:rPr>
          <w:sz w:val="28"/>
          <w:szCs w:val="28"/>
        </w:rPr>
        <w:t xml:space="preserve">перевірялася в контрольному експерименті, за результатами якого встановлювався рівень володіння учнями </w:t>
      </w:r>
      <w:r>
        <w:rPr>
          <w:sz w:val="28"/>
          <w:szCs w:val="28"/>
        </w:rPr>
        <w:t>6</w:t>
      </w:r>
      <w:r w:rsidRPr="0079713C">
        <w:rPr>
          <w:sz w:val="28"/>
          <w:szCs w:val="28"/>
        </w:rPr>
        <w:t xml:space="preserve">-го класу </w:t>
      </w:r>
      <w:r>
        <w:rPr>
          <w:sz w:val="28"/>
          <w:szCs w:val="28"/>
        </w:rPr>
        <w:t xml:space="preserve">морфемно-словотвірними </w:t>
      </w:r>
      <w:r w:rsidRPr="0079713C">
        <w:rPr>
          <w:sz w:val="28"/>
          <w:szCs w:val="28"/>
        </w:rPr>
        <w:t>знаннями та вміннями</w:t>
      </w:r>
      <w:r>
        <w:rPr>
          <w:sz w:val="28"/>
          <w:szCs w:val="28"/>
        </w:rPr>
        <w:t>.</w:t>
      </w:r>
      <w:r w:rsidRPr="0079713C">
        <w:rPr>
          <w:sz w:val="28"/>
          <w:szCs w:val="28"/>
        </w:rPr>
        <w:t xml:space="preserve"> </w:t>
      </w:r>
    </w:p>
    <w:p w:rsidR="001173DC" w:rsidRPr="0079713C" w:rsidRDefault="001173DC" w:rsidP="001173DC">
      <w:pPr>
        <w:widowControl w:val="0"/>
        <w:spacing w:line="360" w:lineRule="auto"/>
        <w:ind w:firstLine="720"/>
        <w:rPr>
          <w:sz w:val="28"/>
          <w:szCs w:val="28"/>
        </w:rPr>
      </w:pPr>
      <w:r w:rsidRPr="0079713C">
        <w:rPr>
          <w:sz w:val="28"/>
          <w:szCs w:val="28"/>
        </w:rPr>
        <w:t xml:space="preserve">У контрольному експерименті ставилася </w:t>
      </w:r>
      <w:r w:rsidRPr="0079713C">
        <w:rPr>
          <w:b/>
          <w:sz w:val="28"/>
          <w:szCs w:val="28"/>
        </w:rPr>
        <w:t>мета:</w:t>
      </w:r>
    </w:p>
    <w:p w:rsidR="001173DC" w:rsidRPr="0079713C" w:rsidRDefault="001173DC" w:rsidP="001173DC">
      <w:pPr>
        <w:widowControl w:val="0"/>
        <w:numPr>
          <w:ilvl w:val="0"/>
          <w:numId w:val="29"/>
        </w:numPr>
        <w:spacing w:line="360" w:lineRule="auto"/>
        <w:jc w:val="both"/>
        <w:rPr>
          <w:sz w:val="28"/>
          <w:szCs w:val="28"/>
        </w:rPr>
      </w:pPr>
      <w:r w:rsidRPr="0079713C">
        <w:rPr>
          <w:sz w:val="28"/>
          <w:szCs w:val="28"/>
        </w:rPr>
        <w:t xml:space="preserve">визначити ефективність засвоєння школярами знань про </w:t>
      </w:r>
      <w:r>
        <w:rPr>
          <w:sz w:val="28"/>
          <w:szCs w:val="28"/>
        </w:rPr>
        <w:t>будову слова та способи словотворення в функціонально-семантичному аспекті</w:t>
      </w:r>
      <w:r w:rsidRPr="0079713C">
        <w:rPr>
          <w:sz w:val="28"/>
          <w:szCs w:val="28"/>
        </w:rPr>
        <w:t>;</w:t>
      </w:r>
    </w:p>
    <w:p w:rsidR="001173DC" w:rsidRPr="0079713C" w:rsidRDefault="001173DC" w:rsidP="001173DC">
      <w:pPr>
        <w:widowControl w:val="0"/>
        <w:numPr>
          <w:ilvl w:val="0"/>
          <w:numId w:val="30"/>
        </w:numPr>
        <w:spacing w:line="360" w:lineRule="auto"/>
        <w:jc w:val="both"/>
        <w:rPr>
          <w:sz w:val="28"/>
          <w:szCs w:val="28"/>
        </w:rPr>
      </w:pPr>
      <w:r w:rsidRPr="0079713C">
        <w:rPr>
          <w:sz w:val="28"/>
          <w:szCs w:val="28"/>
        </w:rPr>
        <w:t xml:space="preserve">виявити рівень сформованості в учнів </w:t>
      </w:r>
      <w:r w:rsidR="0072003C">
        <w:rPr>
          <w:sz w:val="28"/>
          <w:szCs w:val="28"/>
        </w:rPr>
        <w:t xml:space="preserve">морфемно-словотвірних </w:t>
      </w:r>
      <w:r w:rsidRPr="0079713C">
        <w:rPr>
          <w:sz w:val="28"/>
          <w:szCs w:val="28"/>
        </w:rPr>
        <w:t>умінь і навичок.</w:t>
      </w:r>
    </w:p>
    <w:p w:rsidR="00FB70D0" w:rsidRDefault="001173DC" w:rsidP="001173DC">
      <w:pPr>
        <w:widowControl w:val="0"/>
        <w:spacing w:line="360" w:lineRule="auto"/>
        <w:ind w:firstLine="720"/>
        <w:jc w:val="both"/>
        <w:rPr>
          <w:sz w:val="28"/>
          <w:szCs w:val="28"/>
        </w:rPr>
      </w:pPr>
      <w:r w:rsidRPr="0079713C">
        <w:rPr>
          <w:sz w:val="28"/>
          <w:szCs w:val="28"/>
        </w:rPr>
        <w:t>На завершальному етапі дослідження було проведено підсумковий зріз, який охоплював експериментальну (2</w:t>
      </w:r>
      <w:r w:rsidR="0072003C">
        <w:rPr>
          <w:sz w:val="28"/>
          <w:szCs w:val="28"/>
        </w:rPr>
        <w:t>3</w:t>
      </w:r>
      <w:r w:rsidRPr="0079713C">
        <w:rPr>
          <w:sz w:val="28"/>
          <w:szCs w:val="28"/>
        </w:rPr>
        <w:t xml:space="preserve"> о</w:t>
      </w:r>
      <w:r w:rsidR="0072003C">
        <w:rPr>
          <w:sz w:val="28"/>
          <w:szCs w:val="28"/>
        </w:rPr>
        <w:t>соби</w:t>
      </w:r>
      <w:r w:rsidRPr="0079713C">
        <w:rPr>
          <w:sz w:val="28"/>
          <w:szCs w:val="28"/>
        </w:rPr>
        <w:t xml:space="preserve">) і контрольну (24 особи) групу. </w:t>
      </w:r>
    </w:p>
    <w:p w:rsidR="001173DC" w:rsidRPr="0079713C" w:rsidRDefault="001173DC" w:rsidP="001173DC">
      <w:pPr>
        <w:widowControl w:val="0"/>
        <w:spacing w:line="360" w:lineRule="auto"/>
        <w:ind w:firstLine="720"/>
        <w:jc w:val="both"/>
        <w:rPr>
          <w:sz w:val="28"/>
          <w:szCs w:val="28"/>
        </w:rPr>
      </w:pPr>
      <w:r w:rsidRPr="0079713C">
        <w:rPr>
          <w:sz w:val="28"/>
          <w:szCs w:val="28"/>
        </w:rPr>
        <w:t xml:space="preserve">Основним методом перевірки рівня сформованості </w:t>
      </w:r>
      <w:r w:rsidR="0072003C">
        <w:rPr>
          <w:sz w:val="28"/>
          <w:szCs w:val="28"/>
        </w:rPr>
        <w:t xml:space="preserve">морфемно-словотвірних знань і вмінь </w:t>
      </w:r>
      <w:r w:rsidRPr="0079713C">
        <w:rPr>
          <w:sz w:val="28"/>
          <w:szCs w:val="28"/>
        </w:rPr>
        <w:t>були розроблені нами завдання</w:t>
      </w:r>
      <w:r w:rsidR="0072003C">
        <w:rPr>
          <w:sz w:val="28"/>
          <w:szCs w:val="28"/>
        </w:rPr>
        <w:t xml:space="preserve">, </w:t>
      </w:r>
      <w:r w:rsidR="0072003C" w:rsidRPr="0079713C">
        <w:rPr>
          <w:sz w:val="28"/>
          <w:szCs w:val="28"/>
        </w:rPr>
        <w:t xml:space="preserve">які були аналогічні до тих, що виконувалися учнями на констатувальному етапі дослідження </w:t>
      </w:r>
      <w:r w:rsidRPr="0079713C">
        <w:rPr>
          <w:sz w:val="28"/>
          <w:szCs w:val="28"/>
        </w:rPr>
        <w:t>(</w:t>
      </w:r>
      <w:r w:rsidRPr="00F86064">
        <w:rPr>
          <w:sz w:val="28"/>
          <w:szCs w:val="28"/>
        </w:rPr>
        <w:t>Додатк</w:t>
      </w:r>
      <w:r w:rsidR="0072003C">
        <w:rPr>
          <w:sz w:val="28"/>
          <w:szCs w:val="28"/>
        </w:rPr>
        <w:t>и</w:t>
      </w:r>
      <w:r w:rsidRPr="00F86064">
        <w:rPr>
          <w:sz w:val="28"/>
          <w:szCs w:val="28"/>
        </w:rPr>
        <w:t xml:space="preserve"> </w:t>
      </w:r>
      <w:r w:rsidR="0072003C">
        <w:rPr>
          <w:sz w:val="28"/>
          <w:szCs w:val="28"/>
        </w:rPr>
        <w:t>Б, В</w:t>
      </w:r>
      <w:r w:rsidRPr="0079713C">
        <w:rPr>
          <w:sz w:val="28"/>
          <w:szCs w:val="28"/>
        </w:rPr>
        <w:t>). Вони проводилися паралельно в експериментальній і контрольній групах.</w:t>
      </w:r>
    </w:p>
    <w:p w:rsidR="001173DC" w:rsidRPr="0079713C" w:rsidRDefault="001173DC" w:rsidP="001173DC">
      <w:pPr>
        <w:widowControl w:val="0"/>
        <w:spacing w:line="360" w:lineRule="auto"/>
        <w:ind w:firstLine="720"/>
        <w:jc w:val="both"/>
        <w:rPr>
          <w:sz w:val="28"/>
          <w:szCs w:val="28"/>
        </w:rPr>
      </w:pPr>
      <w:r w:rsidRPr="0079713C">
        <w:rPr>
          <w:sz w:val="28"/>
          <w:szCs w:val="28"/>
        </w:rPr>
        <w:t>Кількісний аналіз результатів виконання завдань</w:t>
      </w:r>
      <w:r w:rsidR="0072003C">
        <w:rPr>
          <w:sz w:val="28"/>
          <w:szCs w:val="28"/>
        </w:rPr>
        <w:t xml:space="preserve">, що передбачали розгорнуті відповіді учнів про будову слова та способи словотворення, </w:t>
      </w:r>
      <w:r w:rsidR="00F83ADF">
        <w:rPr>
          <w:sz w:val="28"/>
          <w:szCs w:val="28"/>
        </w:rPr>
        <w:t>представлено на рис.</w:t>
      </w:r>
      <w:r w:rsidRPr="0079713C">
        <w:rPr>
          <w:sz w:val="28"/>
          <w:szCs w:val="28"/>
        </w:rPr>
        <w:t xml:space="preserve"> </w:t>
      </w:r>
      <w:r w:rsidR="0072003C">
        <w:rPr>
          <w:sz w:val="28"/>
          <w:szCs w:val="28"/>
        </w:rPr>
        <w:t>3.</w:t>
      </w:r>
      <w:r w:rsidR="00F83ADF">
        <w:rPr>
          <w:sz w:val="28"/>
          <w:szCs w:val="28"/>
        </w:rPr>
        <w:t>3</w:t>
      </w:r>
      <w:r w:rsidR="0072003C">
        <w:rPr>
          <w:sz w:val="28"/>
          <w:szCs w:val="28"/>
        </w:rPr>
        <w:t>.1</w:t>
      </w:r>
      <w:r w:rsidRPr="0079713C">
        <w:rPr>
          <w:sz w:val="28"/>
          <w:szCs w:val="28"/>
        </w:rPr>
        <w:t xml:space="preserve">, дані якої дозволяють зіставити рівні сформованості </w:t>
      </w:r>
      <w:r w:rsidR="0072003C">
        <w:rPr>
          <w:sz w:val="28"/>
          <w:szCs w:val="28"/>
        </w:rPr>
        <w:t xml:space="preserve">знань </w:t>
      </w:r>
      <w:r w:rsidRPr="0079713C">
        <w:rPr>
          <w:sz w:val="28"/>
          <w:szCs w:val="28"/>
        </w:rPr>
        <w:t xml:space="preserve">учнів </w:t>
      </w:r>
      <w:r w:rsidR="0072003C">
        <w:rPr>
          <w:sz w:val="28"/>
          <w:szCs w:val="28"/>
        </w:rPr>
        <w:t>6</w:t>
      </w:r>
      <w:r w:rsidRPr="0079713C">
        <w:rPr>
          <w:sz w:val="28"/>
          <w:szCs w:val="28"/>
        </w:rPr>
        <w:t>-х класів</w:t>
      </w:r>
      <w:r w:rsidR="0072003C">
        <w:rPr>
          <w:sz w:val="28"/>
          <w:szCs w:val="28"/>
        </w:rPr>
        <w:t xml:space="preserve"> контрольної та експериментальної груп</w:t>
      </w:r>
      <w:r w:rsidRPr="0079713C">
        <w:rPr>
          <w:sz w:val="28"/>
          <w:szCs w:val="28"/>
        </w:rPr>
        <w:t>.</w:t>
      </w:r>
    </w:p>
    <w:p w:rsidR="00FB70D0" w:rsidRPr="00EF3EC8" w:rsidRDefault="00FB70D0" w:rsidP="00FB70D0">
      <w:pPr>
        <w:widowControl w:val="0"/>
        <w:spacing w:line="360" w:lineRule="auto"/>
        <w:jc w:val="center"/>
        <w:rPr>
          <w:sz w:val="28"/>
          <w:szCs w:val="28"/>
        </w:rPr>
      </w:pPr>
      <w:r w:rsidRPr="00EF3EC8">
        <w:rPr>
          <w:noProof/>
          <w:sz w:val="28"/>
          <w:szCs w:val="28"/>
          <w:lang w:val="ru-RU" w:eastAsia="ru-RU"/>
        </w:rPr>
        <w:drawing>
          <wp:inline distT="0" distB="0" distL="0" distR="0">
            <wp:extent cx="5490568" cy="3103809"/>
            <wp:effectExtent l="19050" t="0" r="14882" b="1341"/>
            <wp:docPr id="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83ADF" w:rsidRDefault="00FB70D0" w:rsidP="00FB70D0">
      <w:pPr>
        <w:widowControl w:val="0"/>
        <w:spacing w:line="360" w:lineRule="auto"/>
        <w:jc w:val="center"/>
        <w:rPr>
          <w:bCs/>
          <w:i/>
        </w:rPr>
      </w:pPr>
      <w:r w:rsidRPr="00EF3EC8">
        <w:rPr>
          <w:i/>
        </w:rPr>
        <w:t xml:space="preserve">Рис. 3.3.1. Порівняльний аналіз сформованості </w:t>
      </w:r>
      <w:r w:rsidRPr="00EF3EC8">
        <w:rPr>
          <w:bCs/>
          <w:i/>
        </w:rPr>
        <w:t xml:space="preserve">рівня </w:t>
      </w:r>
      <w:r w:rsidR="00F83ADF">
        <w:rPr>
          <w:bCs/>
          <w:i/>
        </w:rPr>
        <w:t xml:space="preserve">знань учнів </w:t>
      </w:r>
    </w:p>
    <w:p w:rsidR="00FB70D0" w:rsidRPr="00EF3EC8" w:rsidRDefault="00FB70D0" w:rsidP="00FB70D0">
      <w:pPr>
        <w:widowControl w:val="0"/>
        <w:spacing w:line="360" w:lineRule="auto"/>
        <w:jc w:val="center"/>
        <w:rPr>
          <w:i/>
        </w:rPr>
      </w:pPr>
      <w:r w:rsidRPr="00EF3EC8">
        <w:rPr>
          <w:i/>
        </w:rPr>
        <w:lastRenderedPageBreak/>
        <w:t>контрольної та експериментальної групи</w:t>
      </w:r>
    </w:p>
    <w:p w:rsidR="008A62B2" w:rsidRDefault="00FB70D0" w:rsidP="00FB70D0">
      <w:pPr>
        <w:widowControl w:val="0"/>
        <w:spacing w:line="360" w:lineRule="auto"/>
        <w:ind w:firstLine="720"/>
        <w:jc w:val="both"/>
        <w:rPr>
          <w:sz w:val="28"/>
          <w:szCs w:val="28"/>
        </w:rPr>
      </w:pPr>
      <w:r w:rsidRPr="00EF3EC8">
        <w:rPr>
          <w:sz w:val="28"/>
          <w:szCs w:val="28"/>
        </w:rPr>
        <w:t xml:space="preserve">Контрольний зріз засвідчив, що учні експериментальної групи мають значно вищий </w:t>
      </w:r>
      <w:r w:rsidRPr="00F83ADF">
        <w:rPr>
          <w:sz w:val="28"/>
          <w:szCs w:val="28"/>
        </w:rPr>
        <w:t>рівень</w:t>
      </w:r>
      <w:r w:rsidRPr="00EF3EC8">
        <w:rPr>
          <w:sz w:val="28"/>
          <w:szCs w:val="28"/>
        </w:rPr>
        <w:t xml:space="preserve"> </w:t>
      </w:r>
      <w:r w:rsidR="00F83ADF">
        <w:rPr>
          <w:sz w:val="28"/>
          <w:szCs w:val="28"/>
        </w:rPr>
        <w:t>знань про будову слова та особливості словотворення в українській мові</w:t>
      </w:r>
      <w:r w:rsidRPr="00EF3EC8">
        <w:rPr>
          <w:sz w:val="28"/>
          <w:szCs w:val="28"/>
        </w:rPr>
        <w:t>. 2</w:t>
      </w:r>
      <w:r w:rsidR="00F83ADF">
        <w:rPr>
          <w:sz w:val="28"/>
          <w:szCs w:val="28"/>
        </w:rPr>
        <w:t>7,2</w:t>
      </w:r>
      <w:r w:rsidRPr="00EF3EC8">
        <w:rPr>
          <w:sz w:val="28"/>
          <w:szCs w:val="28"/>
        </w:rPr>
        <w:t xml:space="preserve">% учнів </w:t>
      </w:r>
      <w:r w:rsidR="00F83ADF">
        <w:rPr>
          <w:sz w:val="28"/>
          <w:szCs w:val="28"/>
        </w:rPr>
        <w:t>дали повні правильні відповіді на питання контрольної роботи</w:t>
      </w:r>
      <w:r w:rsidRPr="00EF3EC8">
        <w:rPr>
          <w:bCs/>
          <w:sz w:val="28"/>
          <w:szCs w:val="28"/>
        </w:rPr>
        <w:t xml:space="preserve">. </w:t>
      </w:r>
      <w:r w:rsidRPr="00EF3EC8">
        <w:rPr>
          <w:sz w:val="28"/>
          <w:szCs w:val="28"/>
        </w:rPr>
        <w:t xml:space="preserve"> У 4</w:t>
      </w:r>
      <w:r w:rsidR="00F83ADF">
        <w:rPr>
          <w:sz w:val="28"/>
          <w:szCs w:val="28"/>
        </w:rPr>
        <w:t>1,1</w:t>
      </w:r>
      <w:r w:rsidRPr="00EF3EC8">
        <w:rPr>
          <w:sz w:val="28"/>
          <w:szCs w:val="28"/>
        </w:rPr>
        <w:t xml:space="preserve"> % школярів </w:t>
      </w:r>
      <w:r w:rsidR="00F83ADF">
        <w:rPr>
          <w:sz w:val="28"/>
          <w:szCs w:val="28"/>
        </w:rPr>
        <w:t xml:space="preserve">теоретичні знання оцінено на </w:t>
      </w:r>
      <w:r w:rsidRPr="00EF3EC8">
        <w:rPr>
          <w:sz w:val="28"/>
          <w:szCs w:val="28"/>
        </w:rPr>
        <w:t xml:space="preserve"> достатньому рівні. 2</w:t>
      </w:r>
      <w:r w:rsidR="00F83ADF">
        <w:rPr>
          <w:sz w:val="28"/>
          <w:szCs w:val="28"/>
        </w:rPr>
        <w:t>6</w:t>
      </w:r>
      <w:r w:rsidRPr="00EF3EC8">
        <w:rPr>
          <w:sz w:val="28"/>
          <w:szCs w:val="28"/>
        </w:rPr>
        <w:t xml:space="preserve">% опитаних мають </w:t>
      </w:r>
      <w:r w:rsidR="00E47318" w:rsidRPr="00EF3EC8">
        <w:rPr>
          <w:bCs/>
          <w:sz w:val="28"/>
          <w:szCs w:val="28"/>
        </w:rPr>
        <w:t>часткові й непослідовні знання</w:t>
      </w:r>
      <w:r w:rsidRPr="00EF3EC8">
        <w:rPr>
          <w:sz w:val="28"/>
          <w:szCs w:val="28"/>
        </w:rPr>
        <w:t>. Лише 5</w:t>
      </w:r>
      <w:r w:rsidR="00F83ADF">
        <w:rPr>
          <w:sz w:val="28"/>
          <w:szCs w:val="28"/>
        </w:rPr>
        <w:t>,7</w:t>
      </w:r>
      <w:r w:rsidRPr="00EF3EC8">
        <w:rPr>
          <w:sz w:val="28"/>
          <w:szCs w:val="28"/>
        </w:rPr>
        <w:t xml:space="preserve">% учнів не мають </w:t>
      </w:r>
      <w:r w:rsidR="008A62B2">
        <w:rPr>
          <w:sz w:val="28"/>
          <w:szCs w:val="28"/>
        </w:rPr>
        <w:t xml:space="preserve">сформованих знань про теоретичну базу морфеміки та словотвору. </w:t>
      </w:r>
    </w:p>
    <w:p w:rsidR="00FB70D0" w:rsidRPr="00EF3EC8" w:rsidRDefault="00FB70D0" w:rsidP="00FB70D0">
      <w:pPr>
        <w:widowControl w:val="0"/>
        <w:spacing w:line="360" w:lineRule="auto"/>
        <w:ind w:firstLine="720"/>
        <w:jc w:val="both"/>
        <w:rPr>
          <w:bCs/>
          <w:sz w:val="28"/>
          <w:szCs w:val="28"/>
        </w:rPr>
      </w:pPr>
      <w:r w:rsidRPr="00EF3EC8">
        <w:rPr>
          <w:bCs/>
          <w:sz w:val="28"/>
          <w:szCs w:val="28"/>
        </w:rPr>
        <w:t>В учнів контрольної групи значно нижчі показники: високий – 1</w:t>
      </w:r>
      <w:r w:rsidR="008A62B2">
        <w:rPr>
          <w:bCs/>
          <w:sz w:val="28"/>
          <w:szCs w:val="28"/>
        </w:rPr>
        <w:t>5</w:t>
      </w:r>
      <w:r w:rsidRPr="00EF3EC8">
        <w:rPr>
          <w:bCs/>
          <w:sz w:val="28"/>
          <w:szCs w:val="28"/>
        </w:rPr>
        <w:t>,3%; достатній – 2</w:t>
      </w:r>
      <w:r w:rsidR="008A62B2">
        <w:rPr>
          <w:bCs/>
          <w:sz w:val="28"/>
          <w:szCs w:val="28"/>
        </w:rPr>
        <w:t>5</w:t>
      </w:r>
      <w:r w:rsidRPr="00EF3EC8">
        <w:rPr>
          <w:bCs/>
          <w:sz w:val="28"/>
          <w:szCs w:val="28"/>
        </w:rPr>
        <w:t>,7%, середній – 4</w:t>
      </w:r>
      <w:r w:rsidR="008A62B2">
        <w:rPr>
          <w:bCs/>
          <w:sz w:val="28"/>
          <w:szCs w:val="28"/>
        </w:rPr>
        <w:t>7</w:t>
      </w:r>
      <w:r w:rsidRPr="00EF3EC8">
        <w:rPr>
          <w:bCs/>
          <w:sz w:val="28"/>
          <w:szCs w:val="28"/>
        </w:rPr>
        <w:t>,7%, низький – 1</w:t>
      </w:r>
      <w:r w:rsidR="008A62B2">
        <w:rPr>
          <w:bCs/>
          <w:sz w:val="28"/>
          <w:szCs w:val="28"/>
        </w:rPr>
        <w:t>1</w:t>
      </w:r>
      <w:r w:rsidRPr="00EF3EC8">
        <w:rPr>
          <w:bCs/>
          <w:sz w:val="28"/>
          <w:szCs w:val="28"/>
        </w:rPr>
        <w:t xml:space="preserve">, 3%. </w:t>
      </w:r>
    </w:p>
    <w:p w:rsidR="00E47318" w:rsidRPr="00EF3EC8" w:rsidRDefault="00E47318" w:rsidP="00E47318">
      <w:pPr>
        <w:widowControl w:val="0"/>
        <w:spacing w:line="360" w:lineRule="auto"/>
        <w:ind w:firstLine="720"/>
        <w:jc w:val="both"/>
        <w:rPr>
          <w:sz w:val="28"/>
          <w:szCs w:val="28"/>
        </w:rPr>
      </w:pPr>
      <w:r w:rsidRPr="00E47318">
        <w:rPr>
          <w:sz w:val="28"/>
          <w:szCs w:val="28"/>
        </w:rPr>
        <w:t>Рівень</w:t>
      </w:r>
      <w:r>
        <w:rPr>
          <w:b/>
          <w:sz w:val="28"/>
          <w:szCs w:val="28"/>
        </w:rPr>
        <w:t xml:space="preserve"> </w:t>
      </w:r>
      <w:r w:rsidRPr="00EF3EC8">
        <w:rPr>
          <w:sz w:val="28"/>
          <w:szCs w:val="28"/>
        </w:rPr>
        <w:t xml:space="preserve">сформованості </w:t>
      </w:r>
      <w:r>
        <w:rPr>
          <w:sz w:val="28"/>
          <w:szCs w:val="28"/>
        </w:rPr>
        <w:t xml:space="preserve">морфемно-словотвірних умінь </w:t>
      </w:r>
      <w:r w:rsidRPr="00EF3EC8">
        <w:rPr>
          <w:sz w:val="28"/>
          <w:szCs w:val="28"/>
        </w:rPr>
        <w:t xml:space="preserve">визначався </w:t>
      </w:r>
      <w:r>
        <w:rPr>
          <w:sz w:val="28"/>
          <w:szCs w:val="28"/>
        </w:rPr>
        <w:t>за допомогою контрольної роботи (додаток В), що передбачала завдання на розбір слів за будовою; побудову слів за поданими схемами</w:t>
      </w:r>
      <w:r w:rsidR="00A67974">
        <w:rPr>
          <w:sz w:val="28"/>
          <w:szCs w:val="28"/>
        </w:rPr>
        <w:t>; визначення способу творення слів</w:t>
      </w:r>
      <w:r w:rsidRPr="00EF3EC8">
        <w:rPr>
          <w:sz w:val="28"/>
          <w:szCs w:val="28"/>
        </w:rPr>
        <w:t xml:space="preserve">. </w:t>
      </w:r>
    </w:p>
    <w:p w:rsidR="00E47318" w:rsidRPr="00EF3EC8" w:rsidRDefault="00E47318" w:rsidP="00E47318">
      <w:pPr>
        <w:widowControl w:val="0"/>
        <w:spacing w:line="360" w:lineRule="auto"/>
        <w:ind w:firstLine="708"/>
        <w:jc w:val="both"/>
        <w:rPr>
          <w:sz w:val="28"/>
          <w:szCs w:val="28"/>
        </w:rPr>
      </w:pPr>
      <w:r w:rsidRPr="00EF3EC8">
        <w:rPr>
          <w:sz w:val="28"/>
          <w:szCs w:val="28"/>
        </w:rPr>
        <w:t xml:space="preserve">Порівняльний аналіз сформованості </w:t>
      </w:r>
      <w:r w:rsidRPr="00EF3EC8">
        <w:rPr>
          <w:bCs/>
          <w:sz w:val="28"/>
          <w:szCs w:val="28"/>
        </w:rPr>
        <w:t xml:space="preserve">рівня </w:t>
      </w:r>
      <w:r>
        <w:rPr>
          <w:sz w:val="28"/>
          <w:szCs w:val="28"/>
        </w:rPr>
        <w:t xml:space="preserve">вмінь в </w:t>
      </w:r>
      <w:r w:rsidRPr="00EF3EC8">
        <w:rPr>
          <w:sz w:val="28"/>
          <w:szCs w:val="28"/>
        </w:rPr>
        <w:t xml:space="preserve"> учнів контрольної та експериментальної групи представлено на рис. 3.3.</w:t>
      </w:r>
      <w:r>
        <w:rPr>
          <w:sz w:val="28"/>
          <w:szCs w:val="28"/>
        </w:rPr>
        <w:t>2</w:t>
      </w:r>
      <w:r w:rsidRPr="00EF3EC8">
        <w:rPr>
          <w:sz w:val="28"/>
          <w:szCs w:val="28"/>
        </w:rPr>
        <w:t>.</w:t>
      </w:r>
    </w:p>
    <w:p w:rsidR="00E47318" w:rsidRPr="00EF3EC8" w:rsidRDefault="00E47318" w:rsidP="00E47318">
      <w:pPr>
        <w:widowControl w:val="0"/>
        <w:spacing w:line="360" w:lineRule="auto"/>
        <w:ind w:firstLine="708"/>
        <w:jc w:val="both"/>
        <w:rPr>
          <w:sz w:val="28"/>
          <w:szCs w:val="28"/>
        </w:rPr>
      </w:pPr>
    </w:p>
    <w:p w:rsidR="00E47318" w:rsidRPr="00EF3EC8" w:rsidRDefault="00E47318" w:rsidP="00E47318">
      <w:pPr>
        <w:widowControl w:val="0"/>
        <w:spacing w:line="360" w:lineRule="auto"/>
        <w:jc w:val="center"/>
        <w:rPr>
          <w:i/>
        </w:rPr>
      </w:pPr>
      <w:r w:rsidRPr="00EF3EC8">
        <w:rPr>
          <w:i/>
          <w:noProof/>
          <w:lang w:val="ru-RU" w:eastAsia="ru-RU"/>
        </w:rPr>
        <w:drawing>
          <wp:inline distT="0" distB="0" distL="0" distR="0">
            <wp:extent cx="5551554" cy="3217653"/>
            <wp:effectExtent l="19050" t="0" r="11046" b="1797"/>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47318" w:rsidRPr="00EF3EC8" w:rsidRDefault="00E47318" w:rsidP="00E47318">
      <w:pPr>
        <w:widowControl w:val="0"/>
        <w:spacing w:line="360" w:lineRule="auto"/>
        <w:jc w:val="center"/>
        <w:rPr>
          <w:i/>
        </w:rPr>
      </w:pPr>
    </w:p>
    <w:p w:rsidR="00E47318" w:rsidRDefault="00E47318" w:rsidP="00E47318">
      <w:pPr>
        <w:widowControl w:val="0"/>
        <w:spacing w:line="360" w:lineRule="auto"/>
        <w:jc w:val="center"/>
        <w:rPr>
          <w:bCs/>
          <w:i/>
        </w:rPr>
      </w:pPr>
      <w:r w:rsidRPr="00EF3EC8">
        <w:rPr>
          <w:i/>
        </w:rPr>
        <w:t xml:space="preserve">Рис. 3.3.3. Порівняльний аналіз сформованості </w:t>
      </w:r>
      <w:r w:rsidRPr="00EF3EC8">
        <w:rPr>
          <w:bCs/>
          <w:i/>
        </w:rPr>
        <w:t xml:space="preserve">рівня </w:t>
      </w:r>
      <w:r>
        <w:rPr>
          <w:bCs/>
          <w:i/>
        </w:rPr>
        <w:t xml:space="preserve">морфемно-словотвірних умінь </w:t>
      </w:r>
    </w:p>
    <w:p w:rsidR="00E47318" w:rsidRPr="00EF3EC8" w:rsidRDefault="00E47318" w:rsidP="00E47318">
      <w:pPr>
        <w:widowControl w:val="0"/>
        <w:spacing w:line="360" w:lineRule="auto"/>
        <w:jc w:val="center"/>
        <w:rPr>
          <w:i/>
        </w:rPr>
      </w:pPr>
      <w:r w:rsidRPr="00EF3EC8">
        <w:rPr>
          <w:i/>
        </w:rPr>
        <w:t>в учнів контрольної та експериментальної групи</w:t>
      </w:r>
    </w:p>
    <w:p w:rsidR="00E47318" w:rsidRPr="00EF3EC8" w:rsidRDefault="00E47318" w:rsidP="00E47318">
      <w:pPr>
        <w:widowControl w:val="0"/>
        <w:spacing w:line="360" w:lineRule="auto"/>
        <w:ind w:firstLine="902"/>
        <w:jc w:val="both"/>
        <w:rPr>
          <w:sz w:val="28"/>
          <w:szCs w:val="28"/>
        </w:rPr>
      </w:pPr>
    </w:p>
    <w:p w:rsidR="000D4408" w:rsidRDefault="000D4408" w:rsidP="00E47318">
      <w:pPr>
        <w:widowControl w:val="0"/>
        <w:spacing w:line="360" w:lineRule="auto"/>
        <w:ind w:firstLine="720"/>
        <w:jc w:val="both"/>
        <w:rPr>
          <w:sz w:val="28"/>
          <w:szCs w:val="28"/>
        </w:rPr>
      </w:pPr>
      <w:r w:rsidRPr="0079713C">
        <w:rPr>
          <w:sz w:val="28"/>
          <w:szCs w:val="28"/>
        </w:rPr>
        <w:t xml:space="preserve">За даними </w:t>
      </w:r>
      <w:r>
        <w:rPr>
          <w:sz w:val="28"/>
          <w:szCs w:val="28"/>
        </w:rPr>
        <w:t>рис. 3.3.2</w:t>
      </w:r>
      <w:r w:rsidRPr="0079713C">
        <w:rPr>
          <w:sz w:val="28"/>
          <w:szCs w:val="28"/>
        </w:rPr>
        <w:t xml:space="preserve"> кількісні показники перевищують в експериментальн</w:t>
      </w:r>
      <w:r>
        <w:rPr>
          <w:sz w:val="28"/>
          <w:szCs w:val="28"/>
        </w:rPr>
        <w:t>ій</w:t>
      </w:r>
      <w:r w:rsidRPr="0079713C">
        <w:rPr>
          <w:sz w:val="28"/>
          <w:szCs w:val="28"/>
        </w:rPr>
        <w:t xml:space="preserve"> груп</w:t>
      </w:r>
      <w:r>
        <w:rPr>
          <w:sz w:val="28"/>
          <w:szCs w:val="28"/>
        </w:rPr>
        <w:t>і</w:t>
      </w:r>
      <w:r w:rsidRPr="0079713C">
        <w:rPr>
          <w:sz w:val="28"/>
          <w:szCs w:val="28"/>
        </w:rPr>
        <w:t xml:space="preserve">. </w:t>
      </w:r>
      <w:r w:rsidRPr="0079713C">
        <w:rPr>
          <w:iCs/>
          <w:sz w:val="28"/>
          <w:szCs w:val="28"/>
        </w:rPr>
        <w:t>2</w:t>
      </w:r>
      <w:r>
        <w:rPr>
          <w:iCs/>
          <w:sz w:val="28"/>
          <w:szCs w:val="28"/>
        </w:rPr>
        <w:t>6</w:t>
      </w:r>
      <w:r w:rsidRPr="0079713C">
        <w:rPr>
          <w:sz w:val="28"/>
          <w:szCs w:val="28"/>
        </w:rPr>
        <w:t xml:space="preserve">% учнів дослідних груп виконали перше завдання правильно </w:t>
      </w:r>
      <w:r>
        <w:rPr>
          <w:sz w:val="28"/>
          <w:szCs w:val="28"/>
        </w:rPr>
        <w:t>в</w:t>
      </w:r>
      <w:r w:rsidRPr="0079713C">
        <w:rPr>
          <w:sz w:val="28"/>
          <w:szCs w:val="28"/>
        </w:rPr>
        <w:t xml:space="preserve"> повному обсязі</w:t>
      </w:r>
      <w:r>
        <w:rPr>
          <w:sz w:val="28"/>
          <w:szCs w:val="28"/>
        </w:rPr>
        <w:t>;</w:t>
      </w:r>
      <w:r w:rsidRPr="0079713C">
        <w:rPr>
          <w:sz w:val="28"/>
          <w:szCs w:val="28"/>
        </w:rPr>
        <w:t xml:space="preserve"> правильно, але неповно – </w:t>
      </w:r>
      <w:r>
        <w:rPr>
          <w:sz w:val="28"/>
          <w:szCs w:val="28"/>
        </w:rPr>
        <w:t>36</w:t>
      </w:r>
      <w:r w:rsidRPr="0079713C">
        <w:rPr>
          <w:sz w:val="28"/>
          <w:szCs w:val="28"/>
        </w:rPr>
        <w:t xml:space="preserve">%, частково правильно – </w:t>
      </w:r>
      <w:r w:rsidRPr="0079713C">
        <w:rPr>
          <w:iCs/>
          <w:sz w:val="28"/>
          <w:szCs w:val="28"/>
        </w:rPr>
        <w:t>3</w:t>
      </w:r>
      <w:r>
        <w:rPr>
          <w:iCs/>
          <w:sz w:val="28"/>
          <w:szCs w:val="28"/>
        </w:rPr>
        <w:t>1</w:t>
      </w:r>
      <w:r w:rsidRPr="0079713C">
        <w:rPr>
          <w:iCs/>
          <w:sz w:val="28"/>
          <w:szCs w:val="28"/>
        </w:rPr>
        <w:t>,2%</w:t>
      </w:r>
      <w:r w:rsidRPr="0079713C">
        <w:rPr>
          <w:sz w:val="28"/>
          <w:szCs w:val="28"/>
        </w:rPr>
        <w:t xml:space="preserve">, неправильно  – </w:t>
      </w:r>
      <w:r>
        <w:rPr>
          <w:sz w:val="28"/>
          <w:szCs w:val="28"/>
        </w:rPr>
        <w:t>6</w:t>
      </w:r>
      <w:r w:rsidRPr="0079713C">
        <w:rPr>
          <w:sz w:val="28"/>
          <w:szCs w:val="28"/>
        </w:rPr>
        <w:t>,</w:t>
      </w:r>
      <w:r>
        <w:rPr>
          <w:sz w:val="28"/>
          <w:szCs w:val="28"/>
        </w:rPr>
        <w:t>8</w:t>
      </w:r>
      <w:r w:rsidRPr="0079713C">
        <w:rPr>
          <w:sz w:val="28"/>
          <w:szCs w:val="28"/>
        </w:rPr>
        <w:t xml:space="preserve">%. </w:t>
      </w:r>
    </w:p>
    <w:p w:rsidR="000D4408" w:rsidRDefault="00E47318" w:rsidP="00E47318">
      <w:pPr>
        <w:widowControl w:val="0"/>
        <w:spacing w:line="360" w:lineRule="auto"/>
        <w:ind w:firstLine="720"/>
        <w:jc w:val="both"/>
        <w:rPr>
          <w:sz w:val="28"/>
          <w:szCs w:val="28"/>
        </w:rPr>
      </w:pPr>
      <w:r w:rsidRPr="0079713C">
        <w:rPr>
          <w:sz w:val="28"/>
          <w:szCs w:val="28"/>
        </w:rPr>
        <w:t>Якісний аналіз робіт дослідн</w:t>
      </w:r>
      <w:r>
        <w:rPr>
          <w:sz w:val="28"/>
          <w:szCs w:val="28"/>
        </w:rPr>
        <w:t>ої</w:t>
      </w:r>
      <w:r w:rsidRPr="0079713C">
        <w:rPr>
          <w:sz w:val="28"/>
          <w:szCs w:val="28"/>
        </w:rPr>
        <w:t xml:space="preserve"> груп</w:t>
      </w:r>
      <w:r>
        <w:rPr>
          <w:sz w:val="28"/>
          <w:szCs w:val="28"/>
        </w:rPr>
        <w:t>и</w:t>
      </w:r>
      <w:r w:rsidRPr="0079713C">
        <w:rPr>
          <w:sz w:val="28"/>
          <w:szCs w:val="28"/>
        </w:rPr>
        <w:t xml:space="preserve"> засвідчив, що для більшості учнів </w:t>
      </w:r>
      <w:r>
        <w:rPr>
          <w:sz w:val="28"/>
          <w:szCs w:val="28"/>
        </w:rPr>
        <w:t xml:space="preserve">запропоновані завдання </w:t>
      </w:r>
      <w:r w:rsidRPr="0079713C">
        <w:rPr>
          <w:sz w:val="28"/>
          <w:szCs w:val="28"/>
        </w:rPr>
        <w:t xml:space="preserve">не </w:t>
      </w:r>
      <w:r>
        <w:rPr>
          <w:sz w:val="28"/>
          <w:szCs w:val="28"/>
        </w:rPr>
        <w:t xml:space="preserve">викликали значних </w:t>
      </w:r>
      <w:r w:rsidRPr="0079713C">
        <w:rPr>
          <w:sz w:val="28"/>
          <w:szCs w:val="28"/>
        </w:rPr>
        <w:t xml:space="preserve"> труднощів.  Це є свідченням того, що експериментальна система </w:t>
      </w:r>
      <w:r w:rsidR="000D4408">
        <w:rPr>
          <w:sz w:val="28"/>
          <w:szCs w:val="28"/>
        </w:rPr>
        <w:t xml:space="preserve">вправ і завдань, побудована на засадах функціонально-семантичного підходу, </w:t>
      </w:r>
      <w:r w:rsidRPr="0079713C">
        <w:rPr>
          <w:sz w:val="28"/>
          <w:szCs w:val="28"/>
        </w:rPr>
        <w:t>сприя</w:t>
      </w:r>
      <w:r w:rsidRPr="0079713C">
        <w:rPr>
          <w:sz w:val="28"/>
          <w:szCs w:val="28"/>
        </w:rPr>
        <w:softHyphen/>
        <w:t>ла ус</w:t>
      </w:r>
      <w:r w:rsidRPr="0079713C">
        <w:rPr>
          <w:sz w:val="28"/>
          <w:szCs w:val="28"/>
        </w:rPr>
        <w:softHyphen/>
        <w:t>ві</w:t>
      </w:r>
      <w:r w:rsidRPr="0079713C">
        <w:rPr>
          <w:sz w:val="28"/>
          <w:szCs w:val="28"/>
        </w:rPr>
        <w:softHyphen/>
      </w:r>
      <w:r w:rsidRPr="0079713C">
        <w:rPr>
          <w:sz w:val="28"/>
          <w:szCs w:val="28"/>
        </w:rPr>
        <w:softHyphen/>
        <w:t xml:space="preserve">домленню </w:t>
      </w:r>
      <w:r w:rsidR="000D4408">
        <w:rPr>
          <w:sz w:val="28"/>
          <w:szCs w:val="28"/>
        </w:rPr>
        <w:t>будови слова та способів словотворення в українській мові.</w:t>
      </w:r>
    </w:p>
    <w:p w:rsidR="000D4408" w:rsidRDefault="00E47318" w:rsidP="00E47318">
      <w:pPr>
        <w:widowControl w:val="0"/>
        <w:spacing w:line="360" w:lineRule="auto"/>
        <w:ind w:firstLine="720"/>
        <w:jc w:val="both"/>
        <w:rPr>
          <w:sz w:val="28"/>
          <w:szCs w:val="28"/>
        </w:rPr>
      </w:pPr>
      <w:r w:rsidRPr="0079713C">
        <w:rPr>
          <w:sz w:val="28"/>
          <w:szCs w:val="28"/>
        </w:rPr>
        <w:t>В учнів контрольн</w:t>
      </w:r>
      <w:r>
        <w:rPr>
          <w:sz w:val="28"/>
          <w:szCs w:val="28"/>
        </w:rPr>
        <w:t>ої</w:t>
      </w:r>
      <w:r w:rsidRPr="0079713C">
        <w:rPr>
          <w:sz w:val="28"/>
          <w:szCs w:val="28"/>
        </w:rPr>
        <w:t xml:space="preserve"> груп</w:t>
      </w:r>
      <w:r>
        <w:rPr>
          <w:sz w:val="28"/>
          <w:szCs w:val="28"/>
        </w:rPr>
        <w:t>и</w:t>
      </w:r>
      <w:r w:rsidRPr="0079713C">
        <w:rPr>
          <w:sz w:val="28"/>
          <w:szCs w:val="28"/>
        </w:rPr>
        <w:t xml:space="preserve"> значно нижчі показники виконання завдан</w:t>
      </w:r>
      <w:r w:rsidR="000D4408">
        <w:rPr>
          <w:sz w:val="28"/>
          <w:szCs w:val="28"/>
        </w:rPr>
        <w:t>ь контрольної роботи</w:t>
      </w:r>
      <w:r w:rsidRPr="0079713C">
        <w:rPr>
          <w:sz w:val="28"/>
          <w:szCs w:val="28"/>
        </w:rPr>
        <w:t>: високий рівень –11,</w:t>
      </w:r>
      <w:r w:rsidR="000D4408">
        <w:rPr>
          <w:sz w:val="28"/>
          <w:szCs w:val="28"/>
        </w:rPr>
        <w:t>2</w:t>
      </w:r>
      <w:r w:rsidRPr="0079713C">
        <w:rPr>
          <w:sz w:val="28"/>
          <w:szCs w:val="28"/>
        </w:rPr>
        <w:t xml:space="preserve"> %, достатній –  </w:t>
      </w:r>
      <w:r w:rsidRPr="0079713C">
        <w:rPr>
          <w:iCs/>
          <w:sz w:val="28"/>
          <w:szCs w:val="28"/>
        </w:rPr>
        <w:t>2</w:t>
      </w:r>
      <w:r w:rsidR="000D4408">
        <w:rPr>
          <w:iCs/>
          <w:sz w:val="28"/>
          <w:szCs w:val="28"/>
        </w:rPr>
        <w:t>8</w:t>
      </w:r>
      <w:r w:rsidRPr="0079713C">
        <w:rPr>
          <w:iCs/>
          <w:sz w:val="28"/>
          <w:szCs w:val="28"/>
        </w:rPr>
        <w:t>,</w:t>
      </w:r>
      <w:r w:rsidR="000D4408">
        <w:rPr>
          <w:iCs/>
          <w:sz w:val="28"/>
          <w:szCs w:val="28"/>
        </w:rPr>
        <w:t>3</w:t>
      </w:r>
      <w:r w:rsidRPr="0079713C">
        <w:rPr>
          <w:sz w:val="28"/>
          <w:szCs w:val="28"/>
        </w:rPr>
        <w:t xml:space="preserve">%, середній –  </w:t>
      </w:r>
      <w:r w:rsidRPr="0079713C">
        <w:rPr>
          <w:iCs/>
          <w:sz w:val="28"/>
          <w:szCs w:val="28"/>
        </w:rPr>
        <w:t>4</w:t>
      </w:r>
      <w:r w:rsidR="000D4408">
        <w:rPr>
          <w:iCs/>
          <w:sz w:val="28"/>
          <w:szCs w:val="28"/>
        </w:rPr>
        <w:t>9</w:t>
      </w:r>
      <w:r w:rsidRPr="0079713C">
        <w:rPr>
          <w:iCs/>
          <w:sz w:val="28"/>
          <w:szCs w:val="28"/>
        </w:rPr>
        <w:t>,</w:t>
      </w:r>
      <w:r w:rsidR="000D4408">
        <w:rPr>
          <w:iCs/>
          <w:sz w:val="28"/>
          <w:szCs w:val="28"/>
        </w:rPr>
        <w:t>2</w:t>
      </w:r>
      <w:r w:rsidRPr="0079713C">
        <w:rPr>
          <w:sz w:val="28"/>
          <w:szCs w:val="28"/>
        </w:rPr>
        <w:t xml:space="preserve">%, низький –  </w:t>
      </w:r>
      <w:r w:rsidRPr="0079713C">
        <w:rPr>
          <w:iCs/>
          <w:sz w:val="28"/>
          <w:szCs w:val="28"/>
        </w:rPr>
        <w:t>1</w:t>
      </w:r>
      <w:r w:rsidR="000D4408">
        <w:rPr>
          <w:iCs/>
          <w:sz w:val="28"/>
          <w:szCs w:val="28"/>
        </w:rPr>
        <w:t>1</w:t>
      </w:r>
      <w:r w:rsidRPr="0079713C">
        <w:rPr>
          <w:iCs/>
          <w:sz w:val="28"/>
          <w:szCs w:val="28"/>
        </w:rPr>
        <w:t>,3</w:t>
      </w:r>
      <w:r w:rsidRPr="0079713C">
        <w:rPr>
          <w:sz w:val="28"/>
          <w:szCs w:val="28"/>
        </w:rPr>
        <w:t>%. Основні помилки, які допустили</w:t>
      </w:r>
      <w:r w:rsidRPr="00430EFC">
        <w:rPr>
          <w:sz w:val="28"/>
          <w:szCs w:val="28"/>
        </w:rPr>
        <w:t xml:space="preserve"> </w:t>
      </w:r>
      <w:r w:rsidRPr="0079713C">
        <w:rPr>
          <w:sz w:val="28"/>
          <w:szCs w:val="28"/>
        </w:rPr>
        <w:t xml:space="preserve">школярі, були такі: чітко не розрізняють </w:t>
      </w:r>
      <w:r w:rsidR="000D4408">
        <w:rPr>
          <w:sz w:val="28"/>
          <w:szCs w:val="28"/>
        </w:rPr>
        <w:t>морфеми, не можуть пояснити способи творення слів, особливо тих, що утворилися безафіксним, суфіксальним способом, а також за допомогою основоскладання.</w:t>
      </w:r>
    </w:p>
    <w:p w:rsidR="00FB70D0" w:rsidRPr="0079713C" w:rsidRDefault="00FB70D0" w:rsidP="00FB70D0">
      <w:pPr>
        <w:widowControl w:val="0"/>
        <w:spacing w:line="360" w:lineRule="auto"/>
        <w:ind w:firstLine="720"/>
        <w:jc w:val="both"/>
        <w:rPr>
          <w:sz w:val="28"/>
        </w:rPr>
      </w:pPr>
      <w:r>
        <w:rPr>
          <w:sz w:val="28"/>
        </w:rPr>
        <w:t>Отже, а</w:t>
      </w:r>
      <w:r w:rsidRPr="0079713C">
        <w:rPr>
          <w:sz w:val="28"/>
        </w:rPr>
        <w:t>наліз завдань</w:t>
      </w:r>
      <w:r w:rsidR="00E47318">
        <w:rPr>
          <w:sz w:val="28"/>
        </w:rPr>
        <w:t xml:space="preserve"> контрольного етапу експерименту, </w:t>
      </w:r>
      <w:r w:rsidRPr="0079713C">
        <w:rPr>
          <w:sz w:val="28"/>
        </w:rPr>
        <w:t xml:space="preserve"> спостереження за навчальним процесом засвідчили помітне підвищення рівня сформованості </w:t>
      </w:r>
      <w:r w:rsidR="00E47318">
        <w:rPr>
          <w:sz w:val="28"/>
        </w:rPr>
        <w:t xml:space="preserve">морфемно-словотвірних </w:t>
      </w:r>
      <w:r w:rsidR="00E47318" w:rsidRPr="0079713C">
        <w:rPr>
          <w:sz w:val="28"/>
        </w:rPr>
        <w:t xml:space="preserve">умінь і навичок </w:t>
      </w:r>
      <w:r w:rsidRPr="0079713C">
        <w:rPr>
          <w:sz w:val="28"/>
        </w:rPr>
        <w:t xml:space="preserve">в учнів експериментальної групи. Суттєва різниця </w:t>
      </w:r>
      <w:r>
        <w:rPr>
          <w:sz w:val="28"/>
        </w:rPr>
        <w:t>в</w:t>
      </w:r>
      <w:r w:rsidRPr="0079713C">
        <w:rPr>
          <w:sz w:val="28"/>
        </w:rPr>
        <w:t xml:space="preserve"> кількісних показниках підтверджує правильність і ефективність пропонованої методичної системи.</w:t>
      </w:r>
    </w:p>
    <w:p w:rsidR="0018245D" w:rsidRDefault="0018245D">
      <w:pPr>
        <w:spacing w:after="200" w:line="276" w:lineRule="auto"/>
        <w:rPr>
          <w:b/>
          <w:sz w:val="28"/>
          <w:szCs w:val="28"/>
        </w:rPr>
      </w:pPr>
    </w:p>
    <w:p w:rsidR="000D4408" w:rsidRDefault="000D4408">
      <w:pPr>
        <w:spacing w:after="200" w:line="276" w:lineRule="auto"/>
        <w:rPr>
          <w:b/>
          <w:sz w:val="28"/>
          <w:szCs w:val="28"/>
        </w:rPr>
      </w:pPr>
      <w:r>
        <w:rPr>
          <w:b/>
          <w:sz w:val="28"/>
          <w:szCs w:val="28"/>
        </w:rPr>
        <w:br w:type="page"/>
      </w:r>
    </w:p>
    <w:p w:rsidR="007249D5" w:rsidRPr="0018245D" w:rsidRDefault="007249D5" w:rsidP="0018245D">
      <w:pPr>
        <w:spacing w:line="360" w:lineRule="auto"/>
        <w:jc w:val="center"/>
        <w:rPr>
          <w:b/>
          <w:sz w:val="28"/>
          <w:szCs w:val="28"/>
        </w:rPr>
      </w:pPr>
      <w:r w:rsidRPr="0018245D">
        <w:rPr>
          <w:b/>
          <w:sz w:val="28"/>
          <w:szCs w:val="28"/>
        </w:rPr>
        <w:lastRenderedPageBreak/>
        <w:t>ВИСНОВКИ</w:t>
      </w:r>
    </w:p>
    <w:p w:rsidR="00B86D08" w:rsidRDefault="00B86D08" w:rsidP="00FB70D0">
      <w:pPr>
        <w:widowControl w:val="0"/>
        <w:spacing w:line="360" w:lineRule="auto"/>
        <w:ind w:firstLine="720"/>
        <w:jc w:val="both"/>
        <w:rPr>
          <w:sz w:val="28"/>
          <w:szCs w:val="28"/>
        </w:rPr>
      </w:pPr>
    </w:p>
    <w:p w:rsidR="00FB70D0" w:rsidRPr="0079713C" w:rsidRDefault="00FB70D0" w:rsidP="00FB70D0">
      <w:pPr>
        <w:widowControl w:val="0"/>
        <w:spacing w:line="360" w:lineRule="auto"/>
        <w:ind w:firstLine="720"/>
        <w:jc w:val="both"/>
        <w:rPr>
          <w:sz w:val="28"/>
          <w:szCs w:val="28"/>
        </w:rPr>
      </w:pPr>
      <w:r w:rsidRPr="0079713C">
        <w:rPr>
          <w:sz w:val="28"/>
          <w:szCs w:val="28"/>
        </w:rPr>
        <w:t xml:space="preserve">Науково-теоретичні узагальнення </w:t>
      </w:r>
      <w:r w:rsidR="000D4408">
        <w:rPr>
          <w:sz w:val="28"/>
          <w:szCs w:val="28"/>
        </w:rPr>
        <w:t xml:space="preserve">й </w:t>
      </w:r>
      <w:r w:rsidRPr="0079713C">
        <w:rPr>
          <w:sz w:val="28"/>
          <w:szCs w:val="28"/>
        </w:rPr>
        <w:t xml:space="preserve">емпіричний матеріал, що представлені в нашому дослідженні, надають об’єктивні підстави для таких загальних висновків. </w:t>
      </w:r>
    </w:p>
    <w:p w:rsidR="000D4408" w:rsidRDefault="00FB70D0" w:rsidP="00FB70D0">
      <w:pPr>
        <w:widowControl w:val="0"/>
        <w:spacing w:line="360" w:lineRule="auto"/>
        <w:ind w:firstLine="720"/>
        <w:jc w:val="both"/>
        <w:rPr>
          <w:sz w:val="28"/>
          <w:szCs w:val="28"/>
        </w:rPr>
      </w:pPr>
      <w:r w:rsidRPr="0079713C">
        <w:rPr>
          <w:sz w:val="28"/>
          <w:szCs w:val="28"/>
        </w:rPr>
        <w:t xml:space="preserve">Здійснений аналіз </w:t>
      </w:r>
      <w:r w:rsidR="000D4408">
        <w:rPr>
          <w:sz w:val="28"/>
          <w:szCs w:val="28"/>
        </w:rPr>
        <w:t xml:space="preserve">лінгвістичної </w:t>
      </w:r>
      <w:r w:rsidRPr="0079713C">
        <w:rPr>
          <w:sz w:val="28"/>
          <w:szCs w:val="28"/>
        </w:rPr>
        <w:t>та науково-методичної літератури з проблеми дослідження дав змогу визначити зміст понят</w:t>
      </w:r>
      <w:r w:rsidR="00595B8E">
        <w:rPr>
          <w:sz w:val="28"/>
          <w:szCs w:val="28"/>
        </w:rPr>
        <w:t>тя</w:t>
      </w:r>
      <w:r w:rsidRPr="0079713C">
        <w:rPr>
          <w:sz w:val="28"/>
          <w:szCs w:val="28"/>
        </w:rPr>
        <w:t xml:space="preserve"> «</w:t>
      </w:r>
      <w:r w:rsidR="00595B8E">
        <w:rPr>
          <w:sz w:val="28"/>
          <w:szCs w:val="28"/>
        </w:rPr>
        <w:t>ф</w:t>
      </w:r>
      <w:r w:rsidR="000D4408" w:rsidRPr="000D4408">
        <w:rPr>
          <w:sz w:val="28"/>
          <w:szCs w:val="28"/>
        </w:rPr>
        <w:t xml:space="preserve">ункціонально-семантичного підхід до </w:t>
      </w:r>
      <w:r w:rsidR="00595B8E">
        <w:rPr>
          <w:sz w:val="28"/>
          <w:szCs w:val="28"/>
        </w:rPr>
        <w:t>в</w:t>
      </w:r>
      <w:r w:rsidR="000D4408" w:rsidRPr="000D4408">
        <w:rPr>
          <w:sz w:val="28"/>
          <w:szCs w:val="28"/>
        </w:rPr>
        <w:t>ивчення морфемік</w:t>
      </w:r>
      <w:r w:rsidR="00595B8E">
        <w:rPr>
          <w:sz w:val="28"/>
          <w:szCs w:val="28"/>
        </w:rPr>
        <w:t>и</w:t>
      </w:r>
      <w:r w:rsidR="000D4408" w:rsidRPr="000D4408">
        <w:rPr>
          <w:sz w:val="28"/>
          <w:szCs w:val="28"/>
        </w:rPr>
        <w:t xml:space="preserve"> та словотвору</w:t>
      </w:r>
      <w:r w:rsidR="00595B8E">
        <w:rPr>
          <w:sz w:val="28"/>
          <w:szCs w:val="28"/>
        </w:rPr>
        <w:t xml:space="preserve">», що передбачає </w:t>
      </w:r>
      <w:r w:rsidR="000D4408" w:rsidRPr="000D4408">
        <w:rPr>
          <w:sz w:val="28"/>
          <w:szCs w:val="28"/>
        </w:rPr>
        <w:t xml:space="preserve"> цілеспрямован</w:t>
      </w:r>
      <w:r w:rsidR="00595B8E">
        <w:rPr>
          <w:sz w:val="28"/>
          <w:szCs w:val="28"/>
        </w:rPr>
        <w:t>е</w:t>
      </w:r>
      <w:r w:rsidR="000D4408" w:rsidRPr="000D4408">
        <w:rPr>
          <w:sz w:val="28"/>
          <w:szCs w:val="28"/>
        </w:rPr>
        <w:t xml:space="preserve"> розкриття семантичної природи морфем різних типів, їх функціональної ролі в процесі словотворення і словозміни. </w:t>
      </w:r>
      <w:r w:rsidR="00595B8E">
        <w:rPr>
          <w:sz w:val="28"/>
          <w:szCs w:val="28"/>
        </w:rPr>
        <w:t>Функціонально-с</w:t>
      </w:r>
      <w:r w:rsidR="000D4408" w:rsidRPr="000D4408">
        <w:rPr>
          <w:sz w:val="28"/>
          <w:szCs w:val="28"/>
        </w:rPr>
        <w:t>емантичний погляд на структуру слова да</w:t>
      </w:r>
      <w:r w:rsidR="00595B8E">
        <w:rPr>
          <w:sz w:val="28"/>
          <w:szCs w:val="28"/>
        </w:rPr>
        <w:t>є</w:t>
      </w:r>
      <w:r w:rsidR="000D4408" w:rsidRPr="000D4408">
        <w:rPr>
          <w:sz w:val="28"/>
          <w:szCs w:val="28"/>
        </w:rPr>
        <w:t xml:space="preserve"> можливість розглядати морфемн</w:t>
      </w:r>
      <w:r w:rsidR="00595B8E">
        <w:rPr>
          <w:sz w:val="28"/>
          <w:szCs w:val="28"/>
        </w:rPr>
        <w:t>у</w:t>
      </w:r>
      <w:r w:rsidR="000D4408" w:rsidRPr="000D4408">
        <w:rPr>
          <w:sz w:val="28"/>
          <w:szCs w:val="28"/>
        </w:rPr>
        <w:t>, слово</w:t>
      </w:r>
      <w:r w:rsidR="00595B8E">
        <w:rPr>
          <w:sz w:val="28"/>
          <w:szCs w:val="28"/>
        </w:rPr>
        <w:t>твірну</w:t>
      </w:r>
      <w:r w:rsidR="000D4408" w:rsidRPr="000D4408">
        <w:rPr>
          <w:sz w:val="28"/>
          <w:szCs w:val="28"/>
        </w:rPr>
        <w:t>, лексичну і граматичну характеристику слова в їх семантико-функціональн</w:t>
      </w:r>
      <w:r w:rsidR="00595B8E">
        <w:rPr>
          <w:sz w:val="28"/>
          <w:szCs w:val="28"/>
        </w:rPr>
        <w:t>ій</w:t>
      </w:r>
      <w:r w:rsidR="000D4408" w:rsidRPr="000D4408">
        <w:rPr>
          <w:sz w:val="28"/>
          <w:szCs w:val="28"/>
        </w:rPr>
        <w:t xml:space="preserve"> залежності, що сприя</w:t>
      </w:r>
      <w:r w:rsidR="00595B8E">
        <w:rPr>
          <w:sz w:val="28"/>
          <w:szCs w:val="28"/>
        </w:rPr>
        <w:t>є</w:t>
      </w:r>
      <w:r w:rsidR="000D4408" w:rsidRPr="000D4408">
        <w:rPr>
          <w:sz w:val="28"/>
          <w:szCs w:val="28"/>
        </w:rPr>
        <w:t xml:space="preserve"> формуванню навичок усвідомленого членування слова на значущі частини, осмисленн</w:t>
      </w:r>
      <w:r w:rsidR="00595B8E">
        <w:rPr>
          <w:sz w:val="28"/>
          <w:szCs w:val="28"/>
        </w:rPr>
        <w:t>ю</w:t>
      </w:r>
      <w:r w:rsidR="000D4408" w:rsidRPr="000D4408">
        <w:rPr>
          <w:sz w:val="28"/>
          <w:szCs w:val="28"/>
        </w:rPr>
        <w:t xml:space="preserve"> слово</w:t>
      </w:r>
      <w:r w:rsidR="00595B8E">
        <w:rPr>
          <w:sz w:val="28"/>
          <w:szCs w:val="28"/>
        </w:rPr>
        <w:t xml:space="preserve">твірного </w:t>
      </w:r>
      <w:r w:rsidR="000D4408" w:rsidRPr="000D4408">
        <w:rPr>
          <w:sz w:val="28"/>
          <w:szCs w:val="28"/>
        </w:rPr>
        <w:t xml:space="preserve">компонента в різних видах мовного аналізу </w:t>
      </w:r>
      <w:r w:rsidR="00595B8E">
        <w:rPr>
          <w:sz w:val="28"/>
          <w:szCs w:val="28"/>
        </w:rPr>
        <w:t xml:space="preserve">та </w:t>
      </w:r>
      <w:r w:rsidR="000D4408" w:rsidRPr="000D4408">
        <w:rPr>
          <w:sz w:val="28"/>
          <w:szCs w:val="28"/>
        </w:rPr>
        <w:t>формуванн</w:t>
      </w:r>
      <w:r w:rsidR="00595B8E">
        <w:rPr>
          <w:sz w:val="28"/>
          <w:szCs w:val="28"/>
        </w:rPr>
        <w:t>ю</w:t>
      </w:r>
      <w:r w:rsidR="000D4408" w:rsidRPr="000D4408">
        <w:rPr>
          <w:sz w:val="28"/>
          <w:szCs w:val="28"/>
        </w:rPr>
        <w:t xml:space="preserve"> вміння </w:t>
      </w:r>
      <w:r w:rsidR="00595B8E">
        <w:rPr>
          <w:sz w:val="28"/>
          <w:szCs w:val="28"/>
        </w:rPr>
        <w:t>враховувати</w:t>
      </w:r>
      <w:r w:rsidR="000D4408" w:rsidRPr="000D4408">
        <w:rPr>
          <w:sz w:val="28"/>
          <w:szCs w:val="28"/>
        </w:rPr>
        <w:t xml:space="preserve"> структуру слова </w:t>
      </w:r>
      <w:r w:rsidR="00595B8E">
        <w:rPr>
          <w:sz w:val="28"/>
          <w:szCs w:val="28"/>
        </w:rPr>
        <w:t xml:space="preserve">в процесі вирішення </w:t>
      </w:r>
      <w:r w:rsidR="000D4408" w:rsidRPr="000D4408">
        <w:rPr>
          <w:sz w:val="28"/>
          <w:szCs w:val="28"/>
        </w:rPr>
        <w:t>різних мовних завдань (орфографічних, граматичних, лексичних, стилістичних).</w:t>
      </w:r>
    </w:p>
    <w:p w:rsidR="00595B8E" w:rsidRDefault="00FB70D0" w:rsidP="00FB70D0">
      <w:pPr>
        <w:widowControl w:val="0"/>
        <w:spacing w:line="360" w:lineRule="auto"/>
        <w:ind w:firstLine="720"/>
        <w:jc w:val="both"/>
        <w:rPr>
          <w:rStyle w:val="ac"/>
          <w:b w:val="0"/>
          <w:color w:val="000000"/>
          <w:sz w:val="28"/>
          <w:szCs w:val="28"/>
        </w:rPr>
      </w:pPr>
      <w:r w:rsidRPr="0079713C">
        <w:rPr>
          <w:rStyle w:val="ac"/>
          <w:b w:val="0"/>
          <w:color w:val="000000"/>
          <w:sz w:val="28"/>
          <w:szCs w:val="28"/>
        </w:rPr>
        <w:t xml:space="preserve">Аналіз праць з </w:t>
      </w:r>
      <w:r w:rsidR="00595B8E">
        <w:rPr>
          <w:rStyle w:val="ac"/>
          <w:b w:val="0"/>
          <w:color w:val="000000"/>
          <w:sz w:val="28"/>
          <w:szCs w:val="28"/>
        </w:rPr>
        <w:t xml:space="preserve">мовознавства та лінгводидактики </w:t>
      </w:r>
      <w:r w:rsidRPr="0079713C">
        <w:rPr>
          <w:rStyle w:val="ac"/>
          <w:b w:val="0"/>
          <w:color w:val="000000"/>
          <w:sz w:val="28"/>
          <w:szCs w:val="28"/>
        </w:rPr>
        <w:t xml:space="preserve">засвідчив, що </w:t>
      </w:r>
      <w:r w:rsidR="00595B8E">
        <w:rPr>
          <w:rStyle w:val="ac"/>
          <w:b w:val="0"/>
          <w:color w:val="000000"/>
          <w:sz w:val="28"/>
          <w:szCs w:val="28"/>
        </w:rPr>
        <w:t>м</w:t>
      </w:r>
      <w:r w:rsidR="00595B8E" w:rsidRPr="00595B8E">
        <w:rPr>
          <w:rStyle w:val="ac"/>
          <w:b w:val="0"/>
          <w:color w:val="000000"/>
          <w:sz w:val="28"/>
          <w:szCs w:val="28"/>
        </w:rPr>
        <w:t>орфем</w:t>
      </w:r>
      <w:r w:rsidR="003F69C5">
        <w:rPr>
          <w:rStyle w:val="ac"/>
          <w:b w:val="0"/>
          <w:color w:val="000000"/>
          <w:sz w:val="28"/>
          <w:szCs w:val="28"/>
        </w:rPr>
        <w:t>і</w:t>
      </w:r>
      <w:r w:rsidR="00595B8E" w:rsidRPr="00595B8E">
        <w:rPr>
          <w:rStyle w:val="ac"/>
          <w:b w:val="0"/>
          <w:color w:val="000000"/>
          <w:sz w:val="28"/>
          <w:szCs w:val="28"/>
        </w:rPr>
        <w:t xml:space="preserve">ка і словотвір </w:t>
      </w:r>
      <w:r w:rsidR="00595B8E">
        <w:rPr>
          <w:rStyle w:val="ac"/>
          <w:b w:val="0"/>
          <w:color w:val="000000"/>
          <w:sz w:val="28"/>
          <w:szCs w:val="28"/>
        </w:rPr>
        <w:t xml:space="preserve">– </w:t>
      </w:r>
      <w:r w:rsidR="00595B8E" w:rsidRPr="00595B8E">
        <w:rPr>
          <w:rStyle w:val="ac"/>
          <w:b w:val="0"/>
          <w:color w:val="000000"/>
          <w:sz w:val="28"/>
          <w:szCs w:val="28"/>
        </w:rPr>
        <w:t>два важлив</w:t>
      </w:r>
      <w:r w:rsidR="00595B8E">
        <w:rPr>
          <w:rStyle w:val="ac"/>
          <w:b w:val="0"/>
          <w:color w:val="000000"/>
          <w:sz w:val="28"/>
          <w:szCs w:val="28"/>
        </w:rPr>
        <w:t>і</w:t>
      </w:r>
      <w:r w:rsidR="00595B8E" w:rsidRPr="00595B8E">
        <w:rPr>
          <w:rStyle w:val="ac"/>
          <w:b w:val="0"/>
          <w:color w:val="000000"/>
          <w:sz w:val="28"/>
          <w:szCs w:val="28"/>
        </w:rPr>
        <w:t xml:space="preserve"> розділ</w:t>
      </w:r>
      <w:r w:rsidR="00595B8E">
        <w:rPr>
          <w:rStyle w:val="ac"/>
          <w:b w:val="0"/>
          <w:color w:val="000000"/>
          <w:sz w:val="28"/>
          <w:szCs w:val="28"/>
        </w:rPr>
        <w:t>и</w:t>
      </w:r>
      <w:r w:rsidR="00595B8E" w:rsidRPr="00595B8E">
        <w:rPr>
          <w:rStyle w:val="ac"/>
          <w:b w:val="0"/>
          <w:color w:val="000000"/>
          <w:sz w:val="28"/>
          <w:szCs w:val="28"/>
        </w:rPr>
        <w:t xml:space="preserve"> шкільного курсу </w:t>
      </w:r>
      <w:r w:rsidR="00595B8E">
        <w:rPr>
          <w:rStyle w:val="ac"/>
          <w:b w:val="0"/>
          <w:color w:val="000000"/>
          <w:sz w:val="28"/>
          <w:szCs w:val="28"/>
        </w:rPr>
        <w:t xml:space="preserve">української </w:t>
      </w:r>
      <w:r w:rsidR="00595B8E" w:rsidRPr="00595B8E">
        <w:rPr>
          <w:rStyle w:val="ac"/>
          <w:b w:val="0"/>
          <w:color w:val="000000"/>
          <w:sz w:val="28"/>
          <w:szCs w:val="28"/>
        </w:rPr>
        <w:t xml:space="preserve">мови. Вони тісно </w:t>
      </w:r>
      <w:r w:rsidR="00595B8E">
        <w:rPr>
          <w:rStyle w:val="ac"/>
          <w:b w:val="0"/>
          <w:color w:val="000000"/>
          <w:sz w:val="28"/>
          <w:szCs w:val="28"/>
        </w:rPr>
        <w:t xml:space="preserve">пов’язані </w:t>
      </w:r>
      <w:r w:rsidR="00595B8E" w:rsidRPr="00595B8E">
        <w:rPr>
          <w:rStyle w:val="ac"/>
          <w:b w:val="0"/>
          <w:color w:val="000000"/>
          <w:sz w:val="28"/>
          <w:szCs w:val="28"/>
        </w:rPr>
        <w:t>між собою, хоча мають дещо різні завдання: морфем</w:t>
      </w:r>
      <w:r w:rsidR="00595B8E">
        <w:rPr>
          <w:rStyle w:val="ac"/>
          <w:b w:val="0"/>
          <w:color w:val="000000"/>
          <w:sz w:val="28"/>
          <w:szCs w:val="28"/>
        </w:rPr>
        <w:t>і</w:t>
      </w:r>
      <w:r w:rsidR="00595B8E" w:rsidRPr="00595B8E">
        <w:rPr>
          <w:rStyle w:val="ac"/>
          <w:b w:val="0"/>
          <w:color w:val="000000"/>
          <w:sz w:val="28"/>
          <w:szCs w:val="28"/>
        </w:rPr>
        <w:t xml:space="preserve">ка вивчає </w:t>
      </w:r>
      <w:r w:rsidR="00595B8E">
        <w:rPr>
          <w:rStyle w:val="ac"/>
          <w:b w:val="0"/>
          <w:color w:val="000000"/>
          <w:sz w:val="28"/>
          <w:szCs w:val="28"/>
        </w:rPr>
        <w:t>будову</w:t>
      </w:r>
      <w:r w:rsidR="00595B8E" w:rsidRPr="00595B8E">
        <w:rPr>
          <w:rStyle w:val="ac"/>
          <w:b w:val="0"/>
          <w:color w:val="000000"/>
          <w:sz w:val="28"/>
          <w:szCs w:val="28"/>
        </w:rPr>
        <w:t xml:space="preserve"> слова (його структуру як сукупність мінімальних значущих одиниць </w:t>
      </w:r>
      <w:r w:rsidR="00595B8E">
        <w:rPr>
          <w:rStyle w:val="ac"/>
          <w:b w:val="0"/>
          <w:color w:val="000000"/>
          <w:sz w:val="28"/>
          <w:szCs w:val="28"/>
        </w:rPr>
        <w:t>– мо</w:t>
      </w:r>
      <w:r w:rsidR="00595B8E" w:rsidRPr="00595B8E">
        <w:rPr>
          <w:rStyle w:val="ac"/>
          <w:b w:val="0"/>
          <w:color w:val="000000"/>
          <w:sz w:val="28"/>
          <w:szCs w:val="28"/>
        </w:rPr>
        <w:t>рфем), а словотвір розглядає шляхи творення слів, при цьому в</w:t>
      </w:r>
      <w:r w:rsidR="00595B8E">
        <w:rPr>
          <w:rStyle w:val="ac"/>
          <w:b w:val="0"/>
          <w:color w:val="000000"/>
          <w:sz w:val="28"/>
          <w:szCs w:val="28"/>
        </w:rPr>
        <w:t>ін</w:t>
      </w:r>
      <w:r w:rsidR="00595B8E" w:rsidRPr="00595B8E">
        <w:rPr>
          <w:rStyle w:val="ac"/>
          <w:b w:val="0"/>
          <w:color w:val="000000"/>
          <w:sz w:val="28"/>
          <w:szCs w:val="28"/>
        </w:rPr>
        <w:t xml:space="preserve"> може </w:t>
      </w:r>
      <w:r w:rsidR="00595B8E">
        <w:rPr>
          <w:rStyle w:val="ac"/>
          <w:b w:val="0"/>
          <w:color w:val="000000"/>
          <w:sz w:val="28"/>
          <w:szCs w:val="28"/>
        </w:rPr>
        <w:t>досліджуватися як</w:t>
      </w:r>
      <w:r w:rsidR="00595B8E" w:rsidRPr="00595B8E">
        <w:rPr>
          <w:rStyle w:val="ac"/>
          <w:b w:val="0"/>
          <w:color w:val="000000"/>
          <w:sz w:val="28"/>
          <w:szCs w:val="28"/>
        </w:rPr>
        <w:t xml:space="preserve"> в синхронії (цей підхід і переважає в шкі</w:t>
      </w:r>
      <w:r w:rsidR="00595B8E">
        <w:rPr>
          <w:rStyle w:val="ac"/>
          <w:b w:val="0"/>
          <w:color w:val="000000"/>
          <w:sz w:val="28"/>
          <w:szCs w:val="28"/>
        </w:rPr>
        <w:t>льній практиці</w:t>
      </w:r>
      <w:r w:rsidR="00595B8E" w:rsidRPr="00595B8E">
        <w:rPr>
          <w:rStyle w:val="ac"/>
          <w:b w:val="0"/>
          <w:color w:val="000000"/>
          <w:sz w:val="28"/>
          <w:szCs w:val="28"/>
        </w:rPr>
        <w:t>), і в діахронії (фрагменти діахронічного підходу до словотворення ми теж можемо п</w:t>
      </w:r>
      <w:r w:rsidR="00595B8E">
        <w:rPr>
          <w:rStyle w:val="ac"/>
          <w:b w:val="0"/>
          <w:color w:val="000000"/>
          <w:sz w:val="28"/>
          <w:szCs w:val="28"/>
        </w:rPr>
        <w:t xml:space="preserve">ростежити в </w:t>
      </w:r>
      <w:r w:rsidR="00595B8E" w:rsidRPr="00595B8E">
        <w:rPr>
          <w:rStyle w:val="ac"/>
          <w:b w:val="0"/>
          <w:color w:val="000000"/>
          <w:sz w:val="28"/>
          <w:szCs w:val="28"/>
        </w:rPr>
        <w:t>шкільних підручниках).</w:t>
      </w:r>
    </w:p>
    <w:p w:rsidR="00FB70D0" w:rsidRPr="0079713C" w:rsidRDefault="00FB70D0" w:rsidP="006338B5">
      <w:pPr>
        <w:widowControl w:val="0"/>
        <w:spacing w:line="360" w:lineRule="auto"/>
        <w:ind w:firstLine="720"/>
        <w:jc w:val="both"/>
        <w:rPr>
          <w:sz w:val="28"/>
          <w:szCs w:val="28"/>
        </w:rPr>
      </w:pPr>
      <w:r w:rsidRPr="0079713C">
        <w:rPr>
          <w:sz w:val="28"/>
          <w:szCs w:val="28"/>
        </w:rPr>
        <w:t xml:space="preserve">Спостереження за навчальним процесом, аналіз чинної програми з </w:t>
      </w:r>
      <w:r w:rsidR="006338B5">
        <w:rPr>
          <w:sz w:val="28"/>
          <w:szCs w:val="28"/>
        </w:rPr>
        <w:t>української мови</w:t>
      </w:r>
      <w:r w:rsidRPr="0079713C">
        <w:rPr>
          <w:sz w:val="28"/>
          <w:szCs w:val="28"/>
        </w:rPr>
        <w:t xml:space="preserve">, підручників та методичної літератури засвідчив, що </w:t>
      </w:r>
      <w:r w:rsidR="006338B5">
        <w:rPr>
          <w:sz w:val="28"/>
          <w:szCs w:val="28"/>
        </w:rPr>
        <w:t>в</w:t>
      </w:r>
      <w:r w:rsidR="006338B5" w:rsidRPr="00EF3EC8">
        <w:rPr>
          <w:rFonts w:eastAsia="Calibri"/>
          <w:sz w:val="28"/>
          <w:szCs w:val="28"/>
        </w:rPr>
        <w:t xml:space="preserve"> чинн</w:t>
      </w:r>
      <w:r w:rsidR="006338B5">
        <w:rPr>
          <w:rFonts w:eastAsia="Calibri"/>
          <w:sz w:val="28"/>
          <w:szCs w:val="28"/>
        </w:rPr>
        <w:t>ій</w:t>
      </w:r>
      <w:r w:rsidR="006338B5" w:rsidRPr="00EF3EC8">
        <w:rPr>
          <w:rFonts w:eastAsia="Calibri"/>
          <w:sz w:val="28"/>
          <w:szCs w:val="28"/>
        </w:rPr>
        <w:t xml:space="preserve"> навчальн</w:t>
      </w:r>
      <w:r w:rsidR="006338B5">
        <w:rPr>
          <w:rFonts w:eastAsia="Calibri"/>
          <w:sz w:val="28"/>
          <w:szCs w:val="28"/>
        </w:rPr>
        <w:t>ій</w:t>
      </w:r>
      <w:r w:rsidR="006338B5" w:rsidRPr="00EF3EC8">
        <w:rPr>
          <w:rFonts w:eastAsia="Calibri"/>
          <w:sz w:val="28"/>
          <w:szCs w:val="28"/>
        </w:rPr>
        <w:t xml:space="preserve"> програмі</w:t>
      </w:r>
      <w:r w:rsidR="006338B5">
        <w:rPr>
          <w:rFonts w:eastAsia="Calibri"/>
          <w:sz w:val="28"/>
          <w:szCs w:val="28"/>
        </w:rPr>
        <w:t xml:space="preserve"> </w:t>
      </w:r>
      <w:r w:rsidR="006338B5" w:rsidRPr="00EF3EC8">
        <w:rPr>
          <w:rFonts w:eastAsia="Calibri"/>
          <w:sz w:val="28"/>
          <w:szCs w:val="28"/>
        </w:rPr>
        <w:t xml:space="preserve">з української мови закладено основи для формування </w:t>
      </w:r>
      <w:r w:rsidR="006338B5">
        <w:rPr>
          <w:rFonts w:eastAsia="Calibri"/>
          <w:sz w:val="28"/>
          <w:szCs w:val="28"/>
        </w:rPr>
        <w:t xml:space="preserve">морфемно-словотвірних </w:t>
      </w:r>
      <w:r w:rsidR="006338B5" w:rsidRPr="00EF3EC8">
        <w:rPr>
          <w:rFonts w:eastAsia="Calibri"/>
          <w:sz w:val="28"/>
          <w:szCs w:val="28"/>
        </w:rPr>
        <w:t>знань і вмінь учнів, у підручниках  представлено значну кількість вправ і завдань</w:t>
      </w:r>
      <w:r w:rsidR="006338B5">
        <w:rPr>
          <w:rFonts w:eastAsia="Calibri"/>
          <w:sz w:val="28"/>
          <w:szCs w:val="28"/>
        </w:rPr>
        <w:t xml:space="preserve">. Проте </w:t>
      </w:r>
      <w:r w:rsidR="006338B5" w:rsidRPr="00EF3EC8">
        <w:rPr>
          <w:rFonts w:eastAsia="Calibri"/>
          <w:sz w:val="28"/>
          <w:szCs w:val="28"/>
        </w:rPr>
        <w:t xml:space="preserve"> відсутня методична </w:t>
      </w:r>
      <w:r w:rsidR="006338B5" w:rsidRPr="00EF3EC8">
        <w:rPr>
          <w:rFonts w:eastAsia="Calibri"/>
          <w:sz w:val="28"/>
          <w:szCs w:val="28"/>
        </w:rPr>
        <w:lastRenderedPageBreak/>
        <w:t>система</w:t>
      </w:r>
      <w:r w:rsidR="006338B5">
        <w:rPr>
          <w:rFonts w:eastAsia="Calibri"/>
          <w:sz w:val="28"/>
          <w:szCs w:val="28"/>
        </w:rPr>
        <w:t xml:space="preserve"> вивчення морфеміки та словотвору на засадах функціонально-семантичного підходу,</w:t>
      </w:r>
      <w:r w:rsidR="006338B5" w:rsidRPr="00EF3EC8">
        <w:rPr>
          <w:rFonts w:eastAsia="Calibri"/>
          <w:sz w:val="28"/>
          <w:szCs w:val="28"/>
        </w:rPr>
        <w:t xml:space="preserve"> немає розробленого комплексу вправ і завдань</w:t>
      </w:r>
      <w:r w:rsidR="006338B5">
        <w:rPr>
          <w:rFonts w:eastAsia="Calibri"/>
          <w:sz w:val="28"/>
          <w:szCs w:val="28"/>
        </w:rPr>
        <w:t xml:space="preserve">, щоб враховували семантику морфем та особливості їх функціонування. </w:t>
      </w:r>
    </w:p>
    <w:p w:rsidR="00725DD3" w:rsidRPr="009E6197" w:rsidRDefault="00725DD3" w:rsidP="00725DD3">
      <w:pPr>
        <w:widowControl w:val="0"/>
        <w:tabs>
          <w:tab w:val="num" w:pos="0"/>
        </w:tabs>
        <w:spacing w:line="360" w:lineRule="auto"/>
        <w:ind w:firstLine="720"/>
        <w:jc w:val="both"/>
        <w:rPr>
          <w:rFonts w:eastAsia="Calibri"/>
          <w:sz w:val="28"/>
          <w:szCs w:val="28"/>
        </w:rPr>
      </w:pPr>
      <w:r w:rsidRPr="00AA24F7">
        <w:rPr>
          <w:rFonts w:eastAsia="Calibri"/>
          <w:sz w:val="28"/>
          <w:szCs w:val="28"/>
        </w:rPr>
        <w:t>На основі анкетування ми дійшли висновку, що в</w:t>
      </w:r>
      <w:r>
        <w:rPr>
          <w:rFonts w:eastAsia="Calibri"/>
          <w:sz w:val="28"/>
          <w:szCs w:val="28"/>
        </w:rPr>
        <w:t xml:space="preserve">чителі </w:t>
      </w:r>
      <w:r w:rsidRPr="00AA24F7">
        <w:rPr>
          <w:rFonts w:eastAsia="Calibri"/>
          <w:sz w:val="28"/>
          <w:szCs w:val="28"/>
        </w:rPr>
        <w:t xml:space="preserve">усвідомлюють важливість проблеми </w:t>
      </w:r>
      <w:r>
        <w:rPr>
          <w:rFonts w:eastAsia="Calibri"/>
          <w:sz w:val="28"/>
          <w:szCs w:val="28"/>
        </w:rPr>
        <w:t>вивчення морфеміки та словотвору в учнів 5-6-х класів.</w:t>
      </w:r>
      <w:r w:rsidRPr="00AA24F7">
        <w:rPr>
          <w:rFonts w:eastAsia="Calibri"/>
          <w:sz w:val="28"/>
          <w:szCs w:val="28"/>
        </w:rPr>
        <w:t xml:space="preserve"> </w:t>
      </w:r>
      <w:r w:rsidRPr="009E6197">
        <w:rPr>
          <w:rFonts w:eastAsia="Calibri"/>
          <w:sz w:val="28"/>
          <w:szCs w:val="28"/>
        </w:rPr>
        <w:t xml:space="preserve">Більшість </w:t>
      </w:r>
      <w:r>
        <w:rPr>
          <w:rFonts w:eastAsia="Calibri"/>
          <w:sz w:val="28"/>
          <w:szCs w:val="28"/>
        </w:rPr>
        <w:t>у</w:t>
      </w:r>
      <w:r w:rsidR="00A67974">
        <w:rPr>
          <w:rFonts w:eastAsia="Calibri"/>
          <w:sz w:val="28"/>
          <w:szCs w:val="28"/>
        </w:rPr>
        <w:t>чителів</w:t>
      </w:r>
      <w:r w:rsidRPr="009E6197">
        <w:rPr>
          <w:rFonts w:eastAsia="Calibri"/>
          <w:sz w:val="28"/>
          <w:szCs w:val="28"/>
        </w:rPr>
        <w:t xml:space="preserve">, які взяли участь в анкетуванні, вважають, що рівень </w:t>
      </w:r>
      <w:r>
        <w:rPr>
          <w:rFonts w:eastAsia="Calibri"/>
          <w:sz w:val="28"/>
          <w:szCs w:val="28"/>
        </w:rPr>
        <w:t xml:space="preserve">сформованості знань і вмінь учнів </w:t>
      </w:r>
      <w:r w:rsidRPr="009E6197">
        <w:rPr>
          <w:rFonts w:eastAsia="Calibri"/>
          <w:sz w:val="28"/>
          <w:szCs w:val="28"/>
        </w:rPr>
        <w:t>можна вважати середн</w:t>
      </w:r>
      <w:r>
        <w:rPr>
          <w:rFonts w:eastAsia="Calibri"/>
          <w:sz w:val="28"/>
          <w:szCs w:val="28"/>
        </w:rPr>
        <w:t>ім</w:t>
      </w:r>
      <w:r w:rsidRPr="009E6197">
        <w:rPr>
          <w:rFonts w:eastAsia="Calibri"/>
          <w:sz w:val="28"/>
          <w:szCs w:val="28"/>
        </w:rPr>
        <w:t>.</w:t>
      </w:r>
    </w:p>
    <w:p w:rsidR="00A67974" w:rsidRDefault="00FB70D0" w:rsidP="00A67974">
      <w:pPr>
        <w:widowControl w:val="0"/>
        <w:spacing w:line="360" w:lineRule="auto"/>
        <w:ind w:firstLine="708"/>
        <w:jc w:val="both"/>
        <w:rPr>
          <w:color w:val="000000"/>
          <w:sz w:val="28"/>
          <w:szCs w:val="28"/>
        </w:rPr>
      </w:pPr>
      <w:r w:rsidRPr="0079713C">
        <w:rPr>
          <w:sz w:val="28"/>
          <w:szCs w:val="28"/>
        </w:rPr>
        <w:t xml:space="preserve">Результати констатувального зрізу знань </w:t>
      </w:r>
      <w:r w:rsidR="006338B5">
        <w:rPr>
          <w:sz w:val="28"/>
          <w:szCs w:val="28"/>
        </w:rPr>
        <w:t xml:space="preserve">і вмінь </w:t>
      </w:r>
      <w:r w:rsidRPr="0079713C">
        <w:rPr>
          <w:sz w:val="28"/>
          <w:szCs w:val="28"/>
        </w:rPr>
        <w:t xml:space="preserve">учнів </w:t>
      </w:r>
      <w:r w:rsidR="006338B5">
        <w:rPr>
          <w:sz w:val="28"/>
          <w:szCs w:val="28"/>
        </w:rPr>
        <w:t xml:space="preserve">з розділів «Морфеміка» і «Словотвір» </w:t>
      </w:r>
      <w:r w:rsidRPr="0079713C">
        <w:rPr>
          <w:sz w:val="28"/>
          <w:szCs w:val="28"/>
        </w:rPr>
        <w:t xml:space="preserve">дозволяють </w:t>
      </w:r>
      <w:r w:rsidR="006338B5" w:rsidRPr="006338B5">
        <w:rPr>
          <w:sz w:val="28"/>
          <w:szCs w:val="28"/>
        </w:rPr>
        <w:t>встанов</w:t>
      </w:r>
      <w:r w:rsidR="006338B5">
        <w:rPr>
          <w:sz w:val="28"/>
          <w:szCs w:val="28"/>
        </w:rPr>
        <w:t>ити</w:t>
      </w:r>
      <w:r w:rsidR="006338B5" w:rsidRPr="006338B5">
        <w:rPr>
          <w:sz w:val="28"/>
          <w:szCs w:val="28"/>
        </w:rPr>
        <w:t xml:space="preserve"> </w:t>
      </w:r>
      <w:r w:rsidR="00A67974">
        <w:rPr>
          <w:sz w:val="28"/>
          <w:szCs w:val="28"/>
        </w:rPr>
        <w:t>т</w:t>
      </w:r>
      <w:r w:rsidR="00A67974" w:rsidRPr="009E6197">
        <w:rPr>
          <w:rFonts w:eastAsia="Calibri"/>
          <w:sz w:val="28"/>
          <w:szCs w:val="28"/>
        </w:rPr>
        <w:t>ипов</w:t>
      </w:r>
      <w:r w:rsidR="00A67974">
        <w:rPr>
          <w:rFonts w:eastAsia="Calibri"/>
          <w:sz w:val="28"/>
          <w:szCs w:val="28"/>
        </w:rPr>
        <w:t>і</w:t>
      </w:r>
      <w:r w:rsidR="00A67974" w:rsidRPr="009E6197">
        <w:rPr>
          <w:rFonts w:eastAsia="Calibri"/>
          <w:sz w:val="28"/>
          <w:szCs w:val="28"/>
        </w:rPr>
        <w:t xml:space="preserve"> помилк</w:t>
      </w:r>
      <w:r w:rsidR="00A67974">
        <w:rPr>
          <w:rFonts w:eastAsia="Calibri"/>
          <w:sz w:val="28"/>
          <w:szCs w:val="28"/>
        </w:rPr>
        <w:t>и</w:t>
      </w:r>
      <w:r w:rsidR="00A67974" w:rsidRPr="009E6197">
        <w:rPr>
          <w:rFonts w:eastAsia="Calibri"/>
          <w:sz w:val="28"/>
          <w:szCs w:val="28"/>
        </w:rPr>
        <w:t xml:space="preserve"> </w:t>
      </w:r>
      <w:r w:rsidR="00A67974">
        <w:rPr>
          <w:rFonts w:eastAsia="Calibri"/>
          <w:sz w:val="28"/>
          <w:szCs w:val="28"/>
        </w:rPr>
        <w:t xml:space="preserve">під час морфемного та словотвірного розбору: </w:t>
      </w:r>
      <w:r w:rsidR="00A67974" w:rsidRPr="009A5C37">
        <w:rPr>
          <w:rFonts w:eastAsia="Calibri"/>
          <w:color w:val="000000"/>
          <w:sz w:val="28"/>
          <w:szCs w:val="28"/>
        </w:rPr>
        <w:t>ототожнення суфікса або його частини з закінченням в іменник</w:t>
      </w:r>
      <w:r w:rsidR="00A67974">
        <w:rPr>
          <w:rFonts w:eastAsia="Calibri"/>
          <w:color w:val="000000"/>
          <w:sz w:val="28"/>
          <w:szCs w:val="28"/>
        </w:rPr>
        <w:t>ах</w:t>
      </w:r>
      <w:r w:rsidR="00A67974" w:rsidRPr="009A5C37">
        <w:rPr>
          <w:rFonts w:eastAsia="Calibri"/>
          <w:color w:val="000000"/>
          <w:sz w:val="28"/>
          <w:szCs w:val="28"/>
        </w:rPr>
        <w:t>, що мають нульове закінчення, а також в дієсловах минулого часу чоловічого роду</w:t>
      </w:r>
      <w:r w:rsidR="00A67974" w:rsidRPr="00C90BB2">
        <w:rPr>
          <w:color w:val="000000"/>
          <w:sz w:val="28"/>
          <w:szCs w:val="28"/>
        </w:rPr>
        <w:t>;</w:t>
      </w:r>
      <w:r w:rsidR="00A67974">
        <w:rPr>
          <w:color w:val="000000"/>
          <w:sz w:val="28"/>
          <w:szCs w:val="28"/>
        </w:rPr>
        <w:t xml:space="preserve"> р</w:t>
      </w:r>
      <w:r w:rsidR="00A67974" w:rsidRPr="009A5C37">
        <w:rPr>
          <w:rFonts w:eastAsia="Calibri"/>
          <w:color w:val="000000"/>
          <w:sz w:val="28"/>
          <w:szCs w:val="28"/>
        </w:rPr>
        <w:t>озширення меж кореня за рахунок пр</w:t>
      </w:r>
      <w:r w:rsidR="00A67974">
        <w:rPr>
          <w:rFonts w:eastAsia="Calibri"/>
          <w:color w:val="000000"/>
          <w:sz w:val="28"/>
          <w:szCs w:val="28"/>
        </w:rPr>
        <w:t>ефікса</w:t>
      </w:r>
      <w:r w:rsidR="00A67974" w:rsidRPr="009A5C37">
        <w:rPr>
          <w:rFonts w:eastAsia="Calibri"/>
          <w:color w:val="000000"/>
          <w:sz w:val="28"/>
          <w:szCs w:val="28"/>
        </w:rPr>
        <w:t xml:space="preserve"> або суфікса</w:t>
      </w:r>
      <w:r w:rsidR="00A67974">
        <w:rPr>
          <w:color w:val="000000"/>
          <w:sz w:val="28"/>
          <w:szCs w:val="28"/>
        </w:rPr>
        <w:t xml:space="preserve">; </w:t>
      </w:r>
      <w:r w:rsidR="00A67974" w:rsidRPr="009A5C37">
        <w:rPr>
          <w:rFonts w:eastAsia="Calibri"/>
          <w:color w:val="000000"/>
          <w:sz w:val="28"/>
          <w:szCs w:val="28"/>
        </w:rPr>
        <w:t>розширення закінчення за рахунок суфікса або його частини</w:t>
      </w:r>
      <w:r w:rsidR="00A67974">
        <w:rPr>
          <w:color w:val="000000"/>
          <w:sz w:val="28"/>
          <w:szCs w:val="28"/>
        </w:rPr>
        <w:t xml:space="preserve">, </w:t>
      </w:r>
      <w:r w:rsidR="00A67974" w:rsidRPr="009A5C37">
        <w:rPr>
          <w:rFonts w:eastAsia="Calibri"/>
          <w:color w:val="000000"/>
          <w:sz w:val="28"/>
          <w:szCs w:val="28"/>
        </w:rPr>
        <w:t>звуження закінчення прикметників до однієї літери</w:t>
      </w:r>
      <w:r w:rsidR="00A67974">
        <w:rPr>
          <w:color w:val="000000"/>
          <w:sz w:val="28"/>
          <w:szCs w:val="28"/>
        </w:rPr>
        <w:t xml:space="preserve">;  </w:t>
      </w:r>
      <w:r w:rsidR="00A67974" w:rsidRPr="009A5C37">
        <w:rPr>
          <w:rFonts w:eastAsia="Calibri"/>
          <w:color w:val="000000"/>
          <w:sz w:val="28"/>
          <w:szCs w:val="28"/>
        </w:rPr>
        <w:t>розширення пр</w:t>
      </w:r>
      <w:r w:rsidR="00A67974">
        <w:rPr>
          <w:rFonts w:eastAsia="Calibri"/>
          <w:color w:val="000000"/>
          <w:sz w:val="28"/>
          <w:szCs w:val="28"/>
        </w:rPr>
        <w:t>ефікса</w:t>
      </w:r>
      <w:r w:rsidR="00A67974" w:rsidRPr="009A5C37">
        <w:rPr>
          <w:rFonts w:eastAsia="Calibri"/>
          <w:color w:val="000000"/>
          <w:sz w:val="28"/>
          <w:szCs w:val="28"/>
        </w:rPr>
        <w:t xml:space="preserve"> за рахунок першої літери кореня</w:t>
      </w:r>
      <w:r w:rsidR="00A67974">
        <w:rPr>
          <w:rFonts w:eastAsia="Calibri"/>
          <w:color w:val="000000"/>
          <w:sz w:val="28"/>
          <w:szCs w:val="28"/>
        </w:rPr>
        <w:t>.</w:t>
      </w:r>
    </w:p>
    <w:p w:rsidR="006338B5" w:rsidRDefault="00A67974" w:rsidP="00A67974">
      <w:pPr>
        <w:widowControl w:val="0"/>
        <w:spacing w:line="360" w:lineRule="auto"/>
        <w:ind w:firstLine="708"/>
        <w:jc w:val="both"/>
        <w:rPr>
          <w:sz w:val="28"/>
          <w:szCs w:val="28"/>
        </w:rPr>
      </w:pPr>
      <w:r>
        <w:rPr>
          <w:rFonts w:eastAsia="Calibri"/>
          <w:sz w:val="28"/>
          <w:szCs w:val="28"/>
        </w:rPr>
        <w:t xml:space="preserve">Було встановлено, що </w:t>
      </w:r>
      <w:r w:rsidR="006338B5" w:rsidRPr="006338B5">
        <w:rPr>
          <w:sz w:val="28"/>
          <w:szCs w:val="28"/>
        </w:rPr>
        <w:t>основні причини, що призводять до помилок в семантизації, структурному членуванні, формо-і словотворенні, правописі і вживанні слів у мові: недостатній розвиток словник</w:t>
      </w:r>
      <w:r w:rsidR="006338B5">
        <w:rPr>
          <w:sz w:val="28"/>
          <w:szCs w:val="28"/>
        </w:rPr>
        <w:t xml:space="preserve">ового запасу </w:t>
      </w:r>
      <w:r w:rsidR="006338B5" w:rsidRPr="006338B5">
        <w:rPr>
          <w:sz w:val="28"/>
          <w:szCs w:val="28"/>
        </w:rPr>
        <w:t xml:space="preserve">учнів; лінгвістично невмотивований підхід до вичленовування морфем; відсутність стійких навичок фонетичного аналізу; невміння виявляти звукові чергування в складі слова; невміння здійснювати перевірку орфограм </w:t>
      </w:r>
      <w:r w:rsidR="002A13A3">
        <w:rPr>
          <w:sz w:val="28"/>
          <w:szCs w:val="28"/>
        </w:rPr>
        <w:t>у</w:t>
      </w:r>
      <w:r w:rsidR="006338B5" w:rsidRPr="006338B5">
        <w:rPr>
          <w:sz w:val="28"/>
          <w:szCs w:val="28"/>
        </w:rPr>
        <w:t xml:space="preserve"> межах формо</w:t>
      </w:r>
      <w:r w:rsidR="002A13A3">
        <w:rPr>
          <w:sz w:val="28"/>
          <w:szCs w:val="28"/>
        </w:rPr>
        <w:t xml:space="preserve">- і словотвірних </w:t>
      </w:r>
      <w:r w:rsidR="006338B5" w:rsidRPr="006338B5">
        <w:rPr>
          <w:sz w:val="28"/>
          <w:szCs w:val="28"/>
        </w:rPr>
        <w:t xml:space="preserve">морфем; внутрішньо-і міжмовна інтерференція; недостатній розвиток механізму відбору і </w:t>
      </w:r>
      <w:r w:rsidR="002A13A3">
        <w:rPr>
          <w:sz w:val="28"/>
          <w:szCs w:val="28"/>
        </w:rPr>
        <w:t xml:space="preserve">введення </w:t>
      </w:r>
      <w:r w:rsidR="006338B5" w:rsidRPr="006338B5">
        <w:rPr>
          <w:sz w:val="28"/>
          <w:szCs w:val="28"/>
        </w:rPr>
        <w:t xml:space="preserve">слів </w:t>
      </w:r>
      <w:r w:rsidR="002A13A3">
        <w:rPr>
          <w:sz w:val="28"/>
          <w:szCs w:val="28"/>
        </w:rPr>
        <w:t>у зв’язне висловлювання</w:t>
      </w:r>
      <w:r w:rsidR="006338B5" w:rsidRPr="006338B5">
        <w:rPr>
          <w:sz w:val="28"/>
          <w:szCs w:val="28"/>
        </w:rPr>
        <w:t>.</w:t>
      </w:r>
    </w:p>
    <w:p w:rsidR="002A13A3" w:rsidRDefault="00FB70D0" w:rsidP="002A13A3">
      <w:pPr>
        <w:pStyle w:val="Default"/>
        <w:widowControl w:val="0"/>
        <w:spacing w:line="360" w:lineRule="auto"/>
        <w:ind w:firstLine="720"/>
        <w:jc w:val="both"/>
        <w:rPr>
          <w:sz w:val="28"/>
          <w:szCs w:val="28"/>
        </w:rPr>
      </w:pPr>
      <w:r w:rsidRPr="0079713C">
        <w:rPr>
          <w:sz w:val="28"/>
          <w:szCs w:val="28"/>
        </w:rPr>
        <w:t xml:space="preserve">Дослідження засвідчило, що ефективність реалізації запропонованої нами методики  забезпечується за умови дотримання </w:t>
      </w:r>
      <w:r w:rsidR="002A13A3">
        <w:rPr>
          <w:b/>
          <w:sz w:val="28"/>
          <w:szCs w:val="28"/>
        </w:rPr>
        <w:t>загальнодидактичних (</w:t>
      </w:r>
      <w:r w:rsidR="002A13A3" w:rsidRPr="00C53DE4">
        <w:rPr>
          <w:sz w:val="28"/>
        </w:rPr>
        <w:t>науковості, доступності, гуманізації,</w:t>
      </w:r>
      <w:r w:rsidR="002A13A3">
        <w:rPr>
          <w:sz w:val="28"/>
        </w:rPr>
        <w:t xml:space="preserve"> </w:t>
      </w:r>
      <w:r w:rsidR="002A13A3" w:rsidRPr="00C53DE4">
        <w:rPr>
          <w:sz w:val="28"/>
        </w:rPr>
        <w:t>послідовності,</w:t>
      </w:r>
      <w:r w:rsidR="002A13A3">
        <w:rPr>
          <w:sz w:val="28"/>
        </w:rPr>
        <w:t xml:space="preserve"> </w:t>
      </w:r>
      <w:r w:rsidR="002A13A3" w:rsidRPr="00C53DE4">
        <w:rPr>
          <w:sz w:val="28"/>
        </w:rPr>
        <w:t>системності, активізації пізнавальної діяльності, наступності та перспективн</w:t>
      </w:r>
      <w:r w:rsidR="002A13A3">
        <w:rPr>
          <w:sz w:val="28"/>
        </w:rPr>
        <w:t xml:space="preserve">ості, практичної спрямованості) </w:t>
      </w:r>
      <w:r w:rsidR="002A13A3" w:rsidRPr="0079713C">
        <w:rPr>
          <w:sz w:val="28"/>
          <w:szCs w:val="28"/>
        </w:rPr>
        <w:t xml:space="preserve">та </w:t>
      </w:r>
      <w:r w:rsidR="002A13A3" w:rsidRPr="0079713C">
        <w:rPr>
          <w:b/>
          <w:sz w:val="28"/>
          <w:szCs w:val="28"/>
        </w:rPr>
        <w:t>лінгводидактичних принципів</w:t>
      </w:r>
      <w:r w:rsidR="002A13A3">
        <w:rPr>
          <w:b/>
          <w:sz w:val="28"/>
          <w:szCs w:val="28"/>
        </w:rPr>
        <w:t xml:space="preserve"> </w:t>
      </w:r>
      <w:r w:rsidR="002A13A3" w:rsidRPr="00D50C00">
        <w:rPr>
          <w:sz w:val="28"/>
          <w:szCs w:val="28"/>
        </w:rPr>
        <w:t xml:space="preserve">вивчення </w:t>
      </w:r>
      <w:r w:rsidR="002A13A3">
        <w:rPr>
          <w:sz w:val="28"/>
          <w:szCs w:val="28"/>
        </w:rPr>
        <w:t xml:space="preserve">морфемних та </w:t>
      </w:r>
      <w:r w:rsidR="002A13A3" w:rsidRPr="00D50C00">
        <w:rPr>
          <w:sz w:val="28"/>
          <w:szCs w:val="28"/>
        </w:rPr>
        <w:t>словотв</w:t>
      </w:r>
      <w:r w:rsidR="002A13A3">
        <w:rPr>
          <w:sz w:val="28"/>
          <w:szCs w:val="28"/>
        </w:rPr>
        <w:t>ірних понять (</w:t>
      </w:r>
      <w:r w:rsidR="002A13A3" w:rsidRPr="009769BD">
        <w:rPr>
          <w:sz w:val="28"/>
          <w:szCs w:val="28"/>
        </w:rPr>
        <w:t xml:space="preserve">зіставлення, урахування вмотивованості похідного слова, діахронічний (історичний) принципи, функціонально-семантичної </w:t>
      </w:r>
      <w:r w:rsidR="002A13A3" w:rsidRPr="009769BD">
        <w:rPr>
          <w:sz w:val="28"/>
          <w:szCs w:val="28"/>
        </w:rPr>
        <w:lastRenderedPageBreak/>
        <w:t>спрямованості, реалізації базової функції морфеміки й словотвору, розвитку граматичного мислення, активізації морфемного каналу сприйняття слова</w:t>
      </w:r>
      <w:r w:rsidR="009769BD">
        <w:rPr>
          <w:sz w:val="28"/>
          <w:szCs w:val="28"/>
        </w:rPr>
        <w:t xml:space="preserve">). </w:t>
      </w:r>
      <w:r w:rsidR="002A13A3" w:rsidRPr="008025EA">
        <w:rPr>
          <w:sz w:val="28"/>
          <w:szCs w:val="28"/>
        </w:rPr>
        <w:t xml:space="preserve"> </w:t>
      </w:r>
    </w:p>
    <w:p w:rsidR="009769BD" w:rsidRPr="009769BD" w:rsidRDefault="00FB70D0" w:rsidP="009769BD">
      <w:pPr>
        <w:widowControl w:val="0"/>
        <w:spacing w:line="360" w:lineRule="auto"/>
        <w:ind w:firstLine="709"/>
        <w:jc w:val="both"/>
        <w:rPr>
          <w:sz w:val="28"/>
          <w:szCs w:val="28"/>
        </w:rPr>
      </w:pPr>
      <w:r w:rsidRPr="0079713C">
        <w:rPr>
          <w:sz w:val="28"/>
          <w:szCs w:val="28"/>
        </w:rPr>
        <w:t xml:space="preserve">Для формування </w:t>
      </w:r>
      <w:r w:rsidR="009769BD">
        <w:rPr>
          <w:sz w:val="28"/>
          <w:szCs w:val="28"/>
        </w:rPr>
        <w:t xml:space="preserve">морфемно-словотвірних умінь </w:t>
      </w:r>
      <w:r w:rsidRPr="0079713C">
        <w:rPr>
          <w:sz w:val="28"/>
          <w:szCs w:val="28"/>
        </w:rPr>
        <w:t xml:space="preserve">школярів було враховано такі </w:t>
      </w:r>
      <w:r w:rsidRPr="0079713C">
        <w:rPr>
          <w:b/>
          <w:sz w:val="28"/>
          <w:szCs w:val="28"/>
        </w:rPr>
        <w:t>метод</w:t>
      </w:r>
      <w:r w:rsidR="009769BD">
        <w:rPr>
          <w:b/>
          <w:sz w:val="28"/>
          <w:szCs w:val="28"/>
        </w:rPr>
        <w:t xml:space="preserve">и </w:t>
      </w:r>
      <w:r w:rsidR="009769BD" w:rsidRPr="00180078">
        <w:rPr>
          <w:b/>
          <w:sz w:val="28"/>
          <w:szCs w:val="28"/>
        </w:rPr>
        <w:t>навчання</w:t>
      </w:r>
      <w:r w:rsidR="009769BD">
        <w:rPr>
          <w:b/>
          <w:sz w:val="28"/>
          <w:szCs w:val="28"/>
        </w:rPr>
        <w:t xml:space="preserve">: </w:t>
      </w:r>
      <w:r w:rsidR="009769BD" w:rsidRPr="00180078">
        <w:rPr>
          <w:sz w:val="28"/>
          <w:szCs w:val="28"/>
        </w:rPr>
        <w:t>репродуктивні, репродуктивно-продуктивні та продуктивні</w:t>
      </w:r>
      <w:r w:rsidR="009769BD">
        <w:rPr>
          <w:sz w:val="28"/>
          <w:szCs w:val="28"/>
        </w:rPr>
        <w:t xml:space="preserve">, серед яких найбільш ефективними виявилися такі: </w:t>
      </w:r>
      <w:r w:rsidR="009769BD" w:rsidRPr="009769BD">
        <w:rPr>
          <w:sz w:val="28"/>
          <w:szCs w:val="28"/>
        </w:rPr>
        <w:t xml:space="preserve">метод спостереження за фактами мови; порівняння слів і спостереження за багатозначністю морфем; розподіл слів за словотвірними гніздами та моделями; </w:t>
      </w:r>
      <w:r w:rsidR="00A67974">
        <w:rPr>
          <w:sz w:val="28"/>
          <w:szCs w:val="28"/>
        </w:rPr>
        <w:t>до</w:t>
      </w:r>
      <w:r w:rsidR="009769BD" w:rsidRPr="009769BD">
        <w:rPr>
          <w:sz w:val="28"/>
          <w:szCs w:val="28"/>
        </w:rPr>
        <w:t>бір спільнокореневих слів для визначення словотвірного гнізда; метод морфемного аналізу, метод конструювання.</w:t>
      </w:r>
    </w:p>
    <w:p w:rsidR="009769BD" w:rsidRDefault="009769BD" w:rsidP="009769BD">
      <w:pPr>
        <w:widowControl w:val="0"/>
        <w:spacing w:line="360" w:lineRule="auto"/>
        <w:ind w:firstLine="709"/>
        <w:jc w:val="both"/>
        <w:rPr>
          <w:sz w:val="28"/>
          <w:szCs w:val="28"/>
        </w:rPr>
      </w:pPr>
      <w:r w:rsidRPr="00180078">
        <w:rPr>
          <w:sz w:val="28"/>
          <w:szCs w:val="28"/>
        </w:rPr>
        <w:t xml:space="preserve">На основі </w:t>
      </w:r>
      <w:r>
        <w:rPr>
          <w:sz w:val="28"/>
          <w:szCs w:val="28"/>
        </w:rPr>
        <w:t>запропоновани</w:t>
      </w:r>
      <w:r w:rsidR="00A67974">
        <w:rPr>
          <w:sz w:val="28"/>
          <w:szCs w:val="28"/>
        </w:rPr>
        <w:t>х</w:t>
      </w:r>
      <w:r>
        <w:rPr>
          <w:sz w:val="28"/>
          <w:szCs w:val="28"/>
        </w:rPr>
        <w:t xml:space="preserve"> методів було впроваджено </w:t>
      </w:r>
      <w:r w:rsidRPr="00180078">
        <w:rPr>
          <w:sz w:val="28"/>
          <w:szCs w:val="28"/>
        </w:rPr>
        <w:t xml:space="preserve">послідовність методичних </w:t>
      </w:r>
      <w:r w:rsidRPr="00180078">
        <w:rPr>
          <w:b/>
          <w:sz w:val="28"/>
          <w:szCs w:val="28"/>
        </w:rPr>
        <w:t xml:space="preserve">прийомів </w:t>
      </w:r>
      <w:r w:rsidRPr="00180078">
        <w:rPr>
          <w:sz w:val="28"/>
          <w:szCs w:val="28"/>
        </w:rPr>
        <w:t>(рецептивні → репродуктивні → репродуктивно-продуктивні → продуктивні → рефлексивні).</w:t>
      </w:r>
    </w:p>
    <w:p w:rsidR="009769BD" w:rsidRPr="000E76E2" w:rsidRDefault="00FB70D0" w:rsidP="009769BD">
      <w:pPr>
        <w:spacing w:line="360" w:lineRule="auto"/>
        <w:ind w:firstLine="720"/>
        <w:jc w:val="both"/>
        <w:rPr>
          <w:sz w:val="28"/>
          <w:szCs w:val="28"/>
        </w:rPr>
      </w:pPr>
      <w:r w:rsidRPr="0079713C">
        <w:rPr>
          <w:sz w:val="28"/>
          <w:szCs w:val="28"/>
        </w:rPr>
        <w:t xml:space="preserve">У формуванні в учнів </w:t>
      </w:r>
      <w:r w:rsidR="009769BD">
        <w:rPr>
          <w:sz w:val="28"/>
          <w:szCs w:val="28"/>
        </w:rPr>
        <w:t xml:space="preserve">морфемно-словотвірних </w:t>
      </w:r>
      <w:r w:rsidRPr="0079713C">
        <w:rPr>
          <w:sz w:val="28"/>
          <w:szCs w:val="28"/>
        </w:rPr>
        <w:t xml:space="preserve">умінь важливу роль відіграли </w:t>
      </w:r>
      <w:r w:rsidRPr="0079713C">
        <w:rPr>
          <w:b/>
          <w:sz w:val="28"/>
          <w:szCs w:val="28"/>
        </w:rPr>
        <w:t>вправи і завдання</w:t>
      </w:r>
      <w:r w:rsidRPr="0079713C">
        <w:rPr>
          <w:sz w:val="28"/>
          <w:szCs w:val="28"/>
        </w:rPr>
        <w:t xml:space="preserve">, які розроблялися з урахуванням </w:t>
      </w:r>
      <w:r w:rsidR="009769BD">
        <w:rPr>
          <w:sz w:val="28"/>
          <w:szCs w:val="28"/>
        </w:rPr>
        <w:t xml:space="preserve">таких важливих </w:t>
      </w:r>
      <w:r w:rsidR="009769BD" w:rsidRPr="000E76E2">
        <w:rPr>
          <w:sz w:val="28"/>
          <w:szCs w:val="28"/>
        </w:rPr>
        <w:t>фактор</w:t>
      </w:r>
      <w:r w:rsidR="009769BD">
        <w:rPr>
          <w:sz w:val="28"/>
          <w:szCs w:val="28"/>
        </w:rPr>
        <w:t>ів</w:t>
      </w:r>
      <w:r w:rsidR="009769BD" w:rsidRPr="000E76E2">
        <w:rPr>
          <w:sz w:val="28"/>
          <w:szCs w:val="28"/>
        </w:rPr>
        <w:t>: а) загальні дидактичні вимоги (системність, послідовність, доступність, відповідність віковим особливостям учнів і ін.); б) етапи психологічного процесу засвоєння знань: сприйняття, усвідомлення, осмислення, розуміння, узагальнення, закріплення,</w:t>
      </w:r>
      <w:r w:rsidR="009769BD">
        <w:rPr>
          <w:sz w:val="28"/>
          <w:szCs w:val="28"/>
        </w:rPr>
        <w:t xml:space="preserve"> </w:t>
      </w:r>
      <w:r w:rsidR="009769BD" w:rsidRPr="000E76E2">
        <w:rPr>
          <w:sz w:val="28"/>
          <w:szCs w:val="28"/>
        </w:rPr>
        <w:t>застосування; в)</w:t>
      </w:r>
      <w:r w:rsidR="009769BD">
        <w:rPr>
          <w:sz w:val="28"/>
          <w:szCs w:val="28"/>
        </w:rPr>
        <w:t> </w:t>
      </w:r>
      <w:r w:rsidR="009769BD" w:rsidRPr="000E76E2">
        <w:rPr>
          <w:sz w:val="28"/>
          <w:szCs w:val="28"/>
        </w:rPr>
        <w:t xml:space="preserve">функціонально-семантичний аспект у вивченні </w:t>
      </w:r>
      <w:r w:rsidR="009769BD">
        <w:rPr>
          <w:sz w:val="28"/>
          <w:szCs w:val="28"/>
        </w:rPr>
        <w:t>м</w:t>
      </w:r>
      <w:r w:rsidR="009769BD" w:rsidRPr="000E76E2">
        <w:rPr>
          <w:sz w:val="28"/>
          <w:szCs w:val="28"/>
        </w:rPr>
        <w:t>орфемно-словотв</w:t>
      </w:r>
      <w:r w:rsidR="009769BD">
        <w:rPr>
          <w:sz w:val="28"/>
          <w:szCs w:val="28"/>
        </w:rPr>
        <w:t xml:space="preserve">ірних </w:t>
      </w:r>
      <w:r w:rsidR="009769BD" w:rsidRPr="000E76E2">
        <w:rPr>
          <w:sz w:val="28"/>
          <w:szCs w:val="28"/>
        </w:rPr>
        <w:t>фактів і явищ мови; г) взаємозв</w:t>
      </w:r>
      <w:r w:rsidR="009769BD">
        <w:rPr>
          <w:sz w:val="28"/>
          <w:szCs w:val="28"/>
        </w:rPr>
        <w:t>ʼ</w:t>
      </w:r>
      <w:r w:rsidR="009769BD" w:rsidRPr="000E76E2">
        <w:rPr>
          <w:sz w:val="28"/>
          <w:szCs w:val="28"/>
        </w:rPr>
        <w:t>язок морфем</w:t>
      </w:r>
      <w:r w:rsidR="008C68B1">
        <w:rPr>
          <w:sz w:val="28"/>
          <w:szCs w:val="28"/>
        </w:rPr>
        <w:t>і</w:t>
      </w:r>
      <w:r w:rsidR="009769BD" w:rsidRPr="000E76E2">
        <w:rPr>
          <w:sz w:val="28"/>
          <w:szCs w:val="28"/>
        </w:rPr>
        <w:t xml:space="preserve">ки і словотвору з іншими розділами </w:t>
      </w:r>
      <w:r w:rsidR="009769BD">
        <w:rPr>
          <w:sz w:val="28"/>
          <w:szCs w:val="28"/>
        </w:rPr>
        <w:t>україн</w:t>
      </w:r>
      <w:r w:rsidR="009769BD" w:rsidRPr="000E76E2">
        <w:rPr>
          <w:sz w:val="28"/>
          <w:szCs w:val="28"/>
        </w:rPr>
        <w:t xml:space="preserve">ської мови; д) схожість і відмінність </w:t>
      </w:r>
      <w:r w:rsidR="009769BD">
        <w:rPr>
          <w:sz w:val="28"/>
          <w:szCs w:val="28"/>
        </w:rPr>
        <w:t>м</w:t>
      </w:r>
      <w:r w:rsidR="009769BD" w:rsidRPr="000E76E2">
        <w:rPr>
          <w:sz w:val="28"/>
          <w:szCs w:val="28"/>
        </w:rPr>
        <w:t>орфемно-словотв</w:t>
      </w:r>
      <w:r w:rsidR="009769BD">
        <w:rPr>
          <w:sz w:val="28"/>
          <w:szCs w:val="28"/>
        </w:rPr>
        <w:t xml:space="preserve">ірних </w:t>
      </w:r>
      <w:r w:rsidR="009769BD" w:rsidRPr="000E76E2">
        <w:rPr>
          <w:sz w:val="28"/>
          <w:szCs w:val="28"/>
        </w:rPr>
        <w:t xml:space="preserve">одиниць </w:t>
      </w:r>
      <w:r w:rsidR="009769BD">
        <w:rPr>
          <w:sz w:val="28"/>
          <w:szCs w:val="28"/>
        </w:rPr>
        <w:t>у</w:t>
      </w:r>
      <w:r w:rsidR="009769BD" w:rsidRPr="000E76E2">
        <w:rPr>
          <w:sz w:val="28"/>
          <w:szCs w:val="28"/>
        </w:rPr>
        <w:t xml:space="preserve"> системах української та російської мов.</w:t>
      </w:r>
    </w:p>
    <w:p w:rsidR="009769BD" w:rsidRDefault="009769BD" w:rsidP="009769BD">
      <w:pPr>
        <w:spacing w:line="360" w:lineRule="auto"/>
        <w:ind w:firstLine="709"/>
        <w:jc w:val="both"/>
        <w:rPr>
          <w:sz w:val="28"/>
          <w:szCs w:val="28"/>
        </w:rPr>
      </w:pPr>
      <w:r>
        <w:rPr>
          <w:sz w:val="28"/>
          <w:szCs w:val="28"/>
        </w:rPr>
        <w:t xml:space="preserve">Функціонально-семантичний </w:t>
      </w:r>
      <w:r w:rsidRPr="000E76E2">
        <w:rPr>
          <w:sz w:val="28"/>
          <w:szCs w:val="28"/>
        </w:rPr>
        <w:t xml:space="preserve">підхід </w:t>
      </w:r>
      <w:r>
        <w:rPr>
          <w:sz w:val="28"/>
          <w:szCs w:val="28"/>
        </w:rPr>
        <w:t xml:space="preserve">до вивчення морфеміки та словотвору зумовив </w:t>
      </w:r>
      <w:r w:rsidRPr="000E76E2">
        <w:rPr>
          <w:sz w:val="28"/>
          <w:szCs w:val="28"/>
        </w:rPr>
        <w:t>виділенн</w:t>
      </w:r>
      <w:r>
        <w:rPr>
          <w:sz w:val="28"/>
          <w:szCs w:val="28"/>
        </w:rPr>
        <w:t xml:space="preserve">я таких видів </w:t>
      </w:r>
      <w:r w:rsidRPr="000E76E2">
        <w:rPr>
          <w:sz w:val="28"/>
          <w:szCs w:val="28"/>
        </w:rPr>
        <w:t>вправ: рецептивних, аналітичних, конструктивних, репродуктивних, творчих і комбінованих</w:t>
      </w:r>
      <w:r>
        <w:rPr>
          <w:sz w:val="28"/>
          <w:szCs w:val="28"/>
        </w:rPr>
        <w:t>.</w:t>
      </w:r>
      <w:r w:rsidR="0098094B">
        <w:rPr>
          <w:sz w:val="28"/>
          <w:szCs w:val="28"/>
        </w:rPr>
        <w:t xml:space="preserve"> Морфемно-слово</w:t>
      </w:r>
      <w:r>
        <w:rPr>
          <w:sz w:val="28"/>
          <w:szCs w:val="28"/>
        </w:rPr>
        <w:t xml:space="preserve">твірні вправи забезпечили </w:t>
      </w:r>
      <w:r w:rsidRPr="009769BD">
        <w:rPr>
          <w:sz w:val="28"/>
          <w:szCs w:val="28"/>
        </w:rPr>
        <w:t>розвиток в учнів активного і пасивного словника, умінь семантизації лексем; формування з опорою на контекст уявлень про морфем</w:t>
      </w:r>
      <w:r>
        <w:rPr>
          <w:sz w:val="28"/>
          <w:szCs w:val="28"/>
        </w:rPr>
        <w:t>у</w:t>
      </w:r>
      <w:r w:rsidRPr="009769BD">
        <w:rPr>
          <w:sz w:val="28"/>
          <w:szCs w:val="28"/>
        </w:rPr>
        <w:t xml:space="preserve"> як дво</w:t>
      </w:r>
      <w:r>
        <w:rPr>
          <w:sz w:val="28"/>
          <w:szCs w:val="28"/>
        </w:rPr>
        <w:t xml:space="preserve">аспекту </w:t>
      </w:r>
      <w:r w:rsidRPr="009769BD">
        <w:rPr>
          <w:sz w:val="28"/>
          <w:szCs w:val="28"/>
        </w:rPr>
        <w:t>одиниц</w:t>
      </w:r>
      <w:r>
        <w:rPr>
          <w:sz w:val="28"/>
          <w:szCs w:val="28"/>
        </w:rPr>
        <w:t>ю</w:t>
      </w:r>
      <w:r w:rsidRPr="009769BD">
        <w:rPr>
          <w:sz w:val="28"/>
          <w:szCs w:val="28"/>
        </w:rPr>
        <w:t xml:space="preserve"> мови,</w:t>
      </w:r>
      <w:r>
        <w:rPr>
          <w:sz w:val="28"/>
          <w:szCs w:val="28"/>
        </w:rPr>
        <w:t xml:space="preserve"> </w:t>
      </w:r>
      <w:r w:rsidRPr="009769BD">
        <w:rPr>
          <w:sz w:val="28"/>
          <w:szCs w:val="28"/>
        </w:rPr>
        <w:t>про похідн</w:t>
      </w:r>
      <w:r>
        <w:rPr>
          <w:sz w:val="28"/>
          <w:szCs w:val="28"/>
        </w:rPr>
        <w:t>е</w:t>
      </w:r>
      <w:r w:rsidRPr="009769BD">
        <w:rPr>
          <w:sz w:val="28"/>
          <w:szCs w:val="28"/>
        </w:rPr>
        <w:t xml:space="preserve"> слов</w:t>
      </w:r>
      <w:r>
        <w:rPr>
          <w:sz w:val="28"/>
          <w:szCs w:val="28"/>
        </w:rPr>
        <w:t>о</w:t>
      </w:r>
      <w:r w:rsidRPr="009769BD">
        <w:rPr>
          <w:sz w:val="28"/>
          <w:szCs w:val="28"/>
        </w:rPr>
        <w:t xml:space="preserve"> як систем</w:t>
      </w:r>
      <w:r>
        <w:rPr>
          <w:sz w:val="28"/>
          <w:szCs w:val="28"/>
        </w:rPr>
        <w:t>у</w:t>
      </w:r>
      <w:r w:rsidRPr="009769BD">
        <w:rPr>
          <w:sz w:val="28"/>
          <w:szCs w:val="28"/>
        </w:rPr>
        <w:t xml:space="preserve"> мовних значень</w:t>
      </w:r>
      <w:r>
        <w:rPr>
          <w:sz w:val="28"/>
          <w:szCs w:val="28"/>
        </w:rPr>
        <w:t xml:space="preserve"> його морфем, умінь розбору за будовою</w:t>
      </w:r>
      <w:r w:rsidRPr="009769BD">
        <w:rPr>
          <w:sz w:val="28"/>
          <w:szCs w:val="28"/>
        </w:rPr>
        <w:t xml:space="preserve"> похідних слів на основі формо</w:t>
      </w:r>
      <w:r>
        <w:rPr>
          <w:sz w:val="28"/>
          <w:szCs w:val="28"/>
        </w:rPr>
        <w:t>-</w:t>
      </w:r>
      <w:r w:rsidRPr="009769BD">
        <w:rPr>
          <w:sz w:val="28"/>
          <w:szCs w:val="28"/>
        </w:rPr>
        <w:t xml:space="preserve">, словотвірного та семантичного аналізу; розкриття </w:t>
      </w:r>
      <w:r>
        <w:rPr>
          <w:sz w:val="28"/>
          <w:szCs w:val="28"/>
        </w:rPr>
        <w:lastRenderedPageBreak/>
        <w:t>з</w:t>
      </w:r>
      <w:r w:rsidRPr="009769BD">
        <w:rPr>
          <w:sz w:val="28"/>
          <w:szCs w:val="28"/>
        </w:rPr>
        <w:t xml:space="preserve">умовленості норм </w:t>
      </w:r>
      <w:r>
        <w:rPr>
          <w:sz w:val="28"/>
          <w:szCs w:val="28"/>
        </w:rPr>
        <w:t>україн</w:t>
      </w:r>
      <w:r w:rsidRPr="009769BD">
        <w:rPr>
          <w:sz w:val="28"/>
          <w:szCs w:val="28"/>
        </w:rPr>
        <w:t>ської літературної мови механізмами формо</w:t>
      </w:r>
      <w:r>
        <w:rPr>
          <w:sz w:val="28"/>
          <w:szCs w:val="28"/>
        </w:rPr>
        <w:t>-</w:t>
      </w:r>
      <w:r w:rsidRPr="009769BD">
        <w:rPr>
          <w:sz w:val="28"/>
          <w:szCs w:val="28"/>
        </w:rPr>
        <w:t xml:space="preserve"> і словотвору; формування та вдосконалення різних способів перевірки фонемн</w:t>
      </w:r>
      <w:r w:rsidR="00B86D08">
        <w:rPr>
          <w:sz w:val="28"/>
          <w:szCs w:val="28"/>
        </w:rPr>
        <w:t>ого</w:t>
      </w:r>
      <w:r w:rsidRPr="009769BD">
        <w:rPr>
          <w:sz w:val="28"/>
          <w:szCs w:val="28"/>
        </w:rPr>
        <w:t xml:space="preserve"> написан</w:t>
      </w:r>
      <w:r w:rsidR="00B86D08">
        <w:rPr>
          <w:sz w:val="28"/>
          <w:szCs w:val="28"/>
        </w:rPr>
        <w:t>ня</w:t>
      </w:r>
      <w:r w:rsidRPr="009769BD">
        <w:rPr>
          <w:sz w:val="28"/>
          <w:szCs w:val="28"/>
        </w:rPr>
        <w:t>; розвиток механізмів вибору лексичних одиниць, граматичного прогнозування і конструювання висловлювання на основі актуалізації мовних значень морфем</w:t>
      </w:r>
      <w:r w:rsidR="00B86D08">
        <w:rPr>
          <w:sz w:val="28"/>
          <w:szCs w:val="28"/>
        </w:rPr>
        <w:t>.</w:t>
      </w:r>
    </w:p>
    <w:p w:rsidR="00FB70D0" w:rsidRPr="0079713C" w:rsidRDefault="00FB70D0" w:rsidP="00FB70D0">
      <w:pPr>
        <w:widowControl w:val="0"/>
        <w:spacing w:line="360" w:lineRule="auto"/>
        <w:ind w:firstLine="720"/>
        <w:jc w:val="both"/>
        <w:rPr>
          <w:sz w:val="28"/>
          <w:szCs w:val="28"/>
        </w:rPr>
      </w:pPr>
      <w:r w:rsidRPr="0079713C">
        <w:rPr>
          <w:sz w:val="28"/>
          <w:szCs w:val="28"/>
        </w:rPr>
        <w:t xml:space="preserve">Порівняльний аналіз рівнів сформованості </w:t>
      </w:r>
      <w:r w:rsidR="00B86D08">
        <w:rPr>
          <w:sz w:val="28"/>
          <w:szCs w:val="28"/>
        </w:rPr>
        <w:t xml:space="preserve">морфемно-словотвірних умінь </w:t>
      </w:r>
      <w:r w:rsidRPr="0079713C">
        <w:rPr>
          <w:sz w:val="28"/>
          <w:szCs w:val="28"/>
        </w:rPr>
        <w:t xml:space="preserve">учнів експериментальної та контрольної груп засвідчив позитивну динаміку (кількісну та якісну). У процесі роботи були відзначені такі позитивні зміни: учні помітно розширили знання про </w:t>
      </w:r>
      <w:r w:rsidR="00B86D08">
        <w:rPr>
          <w:sz w:val="28"/>
          <w:szCs w:val="28"/>
        </w:rPr>
        <w:t>будову слова та способи словотво</w:t>
      </w:r>
      <w:r w:rsidR="00A67974">
        <w:rPr>
          <w:sz w:val="28"/>
          <w:szCs w:val="28"/>
        </w:rPr>
        <w:t>рення</w:t>
      </w:r>
      <w:r w:rsidR="00B86D08">
        <w:rPr>
          <w:sz w:val="28"/>
          <w:szCs w:val="28"/>
        </w:rPr>
        <w:t xml:space="preserve"> в українській мові</w:t>
      </w:r>
      <w:r w:rsidRPr="0079713C">
        <w:rPr>
          <w:sz w:val="28"/>
          <w:szCs w:val="28"/>
        </w:rPr>
        <w:t xml:space="preserve">; використовували  </w:t>
      </w:r>
      <w:r w:rsidR="00B86D08">
        <w:rPr>
          <w:sz w:val="28"/>
          <w:szCs w:val="28"/>
        </w:rPr>
        <w:t>свої знання на практиці.</w:t>
      </w:r>
    </w:p>
    <w:p w:rsidR="00FB70D0" w:rsidRPr="0079713C" w:rsidRDefault="00FB70D0" w:rsidP="00FB70D0">
      <w:pPr>
        <w:widowControl w:val="0"/>
        <w:spacing w:line="360" w:lineRule="auto"/>
        <w:ind w:firstLine="720"/>
        <w:jc w:val="both"/>
        <w:rPr>
          <w:sz w:val="28"/>
          <w:szCs w:val="28"/>
        </w:rPr>
      </w:pPr>
      <w:r w:rsidRPr="0079713C">
        <w:rPr>
          <w:sz w:val="28"/>
          <w:szCs w:val="28"/>
        </w:rPr>
        <w:t xml:space="preserve">Отже, результати дослідно-експериментальної роботи дозволяють стверджувати, що розроблена методична система, спрямована на </w:t>
      </w:r>
      <w:r w:rsidR="00B86D08">
        <w:rPr>
          <w:sz w:val="28"/>
          <w:szCs w:val="28"/>
        </w:rPr>
        <w:t>вивчення морфеміки та словотвору на засадах функціонально-семантичного підходу</w:t>
      </w:r>
      <w:r w:rsidRPr="0079713C">
        <w:rPr>
          <w:sz w:val="28"/>
          <w:szCs w:val="28"/>
        </w:rPr>
        <w:t xml:space="preserve">, є ефективною </w:t>
      </w:r>
      <w:r w:rsidR="00B86D08">
        <w:rPr>
          <w:sz w:val="28"/>
          <w:szCs w:val="28"/>
        </w:rPr>
        <w:t>й</w:t>
      </w:r>
      <w:r w:rsidRPr="0079713C">
        <w:rPr>
          <w:sz w:val="28"/>
          <w:szCs w:val="28"/>
        </w:rPr>
        <w:t xml:space="preserve"> практично виправданою.</w:t>
      </w:r>
    </w:p>
    <w:p w:rsidR="00713DB1" w:rsidRPr="00713DB1" w:rsidRDefault="00FB70D0" w:rsidP="00B86D08">
      <w:pPr>
        <w:widowControl w:val="0"/>
        <w:spacing w:line="360" w:lineRule="auto"/>
        <w:ind w:firstLine="720"/>
        <w:jc w:val="both"/>
        <w:rPr>
          <w:sz w:val="28"/>
          <w:szCs w:val="28"/>
        </w:rPr>
      </w:pPr>
      <w:r w:rsidRPr="0079713C">
        <w:rPr>
          <w:sz w:val="28"/>
          <w:szCs w:val="28"/>
        </w:rPr>
        <w:t xml:space="preserve">Магістерська робота не претендує на повне і всебічне розв’язання всіх аспектів проблеми. Подальшого дослідження потребує вивчення </w:t>
      </w:r>
      <w:r w:rsidR="00B86D08">
        <w:rPr>
          <w:sz w:val="28"/>
          <w:szCs w:val="28"/>
        </w:rPr>
        <w:t xml:space="preserve">морфеміки та словотвору в аспекті мовленнєвого розвитку учнів старших класів. </w:t>
      </w:r>
    </w:p>
    <w:p w:rsidR="00B86D08" w:rsidRDefault="00B86D08">
      <w:pPr>
        <w:spacing w:after="200" w:line="276" w:lineRule="auto"/>
        <w:rPr>
          <w:sz w:val="28"/>
          <w:szCs w:val="28"/>
        </w:rPr>
      </w:pPr>
      <w:r>
        <w:rPr>
          <w:sz w:val="28"/>
          <w:szCs w:val="28"/>
        </w:rPr>
        <w:br w:type="page"/>
      </w:r>
    </w:p>
    <w:p w:rsidR="00CE146B" w:rsidRPr="006D5C7E" w:rsidRDefault="00CE146B" w:rsidP="00CE146B">
      <w:pPr>
        <w:widowControl w:val="0"/>
        <w:spacing w:after="200" w:line="276" w:lineRule="auto"/>
        <w:jc w:val="center"/>
        <w:rPr>
          <w:b/>
          <w:sz w:val="28"/>
          <w:szCs w:val="28"/>
        </w:rPr>
      </w:pPr>
      <w:r w:rsidRPr="006D5C7E">
        <w:rPr>
          <w:b/>
          <w:sz w:val="28"/>
          <w:szCs w:val="28"/>
        </w:rPr>
        <w:lastRenderedPageBreak/>
        <w:t>СПИСОК ВИКОРИСТАНОЇ ЛІТЕРАТУРИ</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 w:name="_Ref85207257"/>
      <w:r w:rsidRPr="00622608">
        <w:rPr>
          <w:sz w:val="28"/>
          <w:szCs w:val="28"/>
        </w:rPr>
        <w:t>Ахманова О.</w:t>
      </w:r>
      <w:r w:rsidR="001D6E51">
        <w:rPr>
          <w:sz w:val="28"/>
          <w:szCs w:val="28"/>
          <w:lang w:val="ru-RU"/>
        </w:rPr>
        <w:t xml:space="preserve"> </w:t>
      </w:r>
      <w:r w:rsidRPr="00622608">
        <w:rPr>
          <w:sz w:val="28"/>
          <w:szCs w:val="28"/>
        </w:rPr>
        <w:t>С. Словарь лингвистических терминов. Москва: Сов. энциклопедия, 1969.  607 с.</w:t>
      </w:r>
      <w:bookmarkEnd w:id="1"/>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Бабій І. М., Лісняк Н. І. Сучасна українська літературна мова. Морфеміка. Словотвір. Тернопіль: Навчальна книга − Богдан, 2006. 88</w:t>
      </w:r>
      <w:r w:rsidRPr="00622608">
        <w:rPr>
          <w:sz w:val="28"/>
          <w:szCs w:val="28"/>
          <w:lang w:val="ru-RU"/>
        </w:rPr>
        <w:t> </w:t>
      </w:r>
      <w:r w:rsidRPr="00622608">
        <w:rPr>
          <w:sz w:val="28"/>
          <w:szCs w:val="28"/>
        </w:rPr>
        <w:t xml:space="preserve">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Безпояско О. К., Городенська К. Г. Морфеміка української мови. Київ: Наукова думка, 1987. 210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Білоусенко П.</w:t>
      </w:r>
      <w:r w:rsidR="001D6E51">
        <w:rPr>
          <w:sz w:val="28"/>
          <w:szCs w:val="28"/>
          <w:lang w:val="ru-RU"/>
        </w:rPr>
        <w:t xml:space="preserve"> </w:t>
      </w:r>
      <w:r w:rsidRPr="00622608">
        <w:rPr>
          <w:sz w:val="28"/>
          <w:szCs w:val="28"/>
        </w:rPr>
        <w:t>І. До питання про основний спосіб творення прислівників в історії української мови. Українська мова. 2008. № 2. С.</w:t>
      </w:r>
      <w:r w:rsidR="00CD13E7">
        <w:rPr>
          <w:sz w:val="28"/>
          <w:szCs w:val="28"/>
          <w:lang w:val="ru-RU"/>
        </w:rPr>
        <w:t xml:space="preserve"> </w:t>
      </w:r>
      <w:r w:rsidRPr="00622608">
        <w:rPr>
          <w:sz w:val="28"/>
          <w:szCs w:val="28"/>
        </w:rPr>
        <w:t xml:space="preserve">14-27.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Білоусенко П.</w:t>
      </w:r>
      <w:r w:rsidR="001D6E51" w:rsidRPr="001D6E51">
        <w:rPr>
          <w:sz w:val="28"/>
          <w:szCs w:val="28"/>
        </w:rPr>
        <w:t xml:space="preserve"> </w:t>
      </w:r>
      <w:r w:rsidRPr="00622608">
        <w:rPr>
          <w:sz w:val="28"/>
          <w:szCs w:val="28"/>
        </w:rPr>
        <w:t xml:space="preserve">І., Німчук В.В. Нариси з історії українського словотворення. Київ, 2002. 206 с.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2" w:name="_Ref85217133"/>
      <w:r w:rsidRPr="00622608">
        <w:rPr>
          <w:sz w:val="28"/>
          <w:szCs w:val="28"/>
        </w:rPr>
        <w:t>Буслаев Ф. И. Преподавание отечественного языка : учеб. пособие для студ. пед. ин-тов по спец. «Рус. яз. и лит.». М. : Просвещение, 1992. 512 с.</w:t>
      </w:r>
      <w:bookmarkEnd w:id="2"/>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3" w:name="_Ref85201156"/>
      <w:r w:rsidRPr="00622608">
        <w:rPr>
          <w:sz w:val="28"/>
          <w:szCs w:val="28"/>
        </w:rPr>
        <w:t>Вакарюк Л. О., Панцьо С. Є. Українська мова. Морфеміка і словотвір. Тернопіль: Навчальна книга – Богдан, 20</w:t>
      </w:r>
      <w:r w:rsidRPr="00622608">
        <w:rPr>
          <w:sz w:val="28"/>
          <w:szCs w:val="28"/>
          <w:lang w:val="ru-RU"/>
        </w:rPr>
        <w:t>10</w:t>
      </w:r>
      <w:r w:rsidRPr="00622608">
        <w:rPr>
          <w:sz w:val="28"/>
          <w:szCs w:val="28"/>
        </w:rPr>
        <w:t xml:space="preserve">. </w:t>
      </w:r>
      <w:r w:rsidRPr="00622608">
        <w:rPr>
          <w:sz w:val="28"/>
          <w:szCs w:val="28"/>
          <w:lang w:val="ru-RU"/>
        </w:rPr>
        <w:t>200</w:t>
      </w:r>
      <w:r w:rsidRPr="00622608">
        <w:rPr>
          <w:sz w:val="28"/>
          <w:szCs w:val="28"/>
        </w:rPr>
        <w:t xml:space="preserve"> с.</w:t>
      </w:r>
      <w:bookmarkEnd w:id="3"/>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Вакарюк Л. О., Панцьо С. Є. Український словотвір у термінах. Словник-довідник. Тернопіль: Джура, 2007. 260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Валюх З. Невідмінювані іменники іншомовного походження та їхні дериваційні можливості. Проблеми сучасної філології. Лінгвістика, літературознавство, лінгводидактика. Полтава, 2008. С. 5-10.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Віняр Г. Основні тенденції розвитку іменної префіксації в українській мові кінця ХХ ст. // Актуальні проблеми філології і методики викладання мов: зб. наук. праць. Кривий Ріг, 2006. Вип.4. С.6-24.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Возний Т.</w:t>
      </w:r>
      <w:r w:rsidR="001D6E51">
        <w:rPr>
          <w:sz w:val="28"/>
          <w:szCs w:val="28"/>
          <w:lang w:val="ru-RU"/>
        </w:rPr>
        <w:t xml:space="preserve"> </w:t>
      </w:r>
      <w:r w:rsidRPr="00622608">
        <w:rPr>
          <w:sz w:val="28"/>
          <w:szCs w:val="28"/>
        </w:rPr>
        <w:t xml:space="preserve">М. До питання про генезис і функції афіксів // Вісник Львівського університету. Серія філологічна. Львів, 1987. Вип. 18. С.73- 77. </w:t>
      </w:r>
    </w:p>
    <w:p w:rsidR="00622608" w:rsidRPr="00622608" w:rsidRDefault="00622608" w:rsidP="00622608">
      <w:pPr>
        <w:pStyle w:val="a8"/>
        <w:numPr>
          <w:ilvl w:val="0"/>
          <w:numId w:val="36"/>
        </w:numPr>
        <w:spacing w:line="360" w:lineRule="auto"/>
        <w:ind w:left="426" w:hanging="426"/>
        <w:rPr>
          <w:sz w:val="28"/>
          <w:szCs w:val="28"/>
        </w:rPr>
      </w:pPr>
      <w:bookmarkStart w:id="4" w:name="_Ref85222329"/>
      <w:r w:rsidRPr="00622608">
        <w:rPr>
          <w:sz w:val="28"/>
          <w:szCs w:val="28"/>
        </w:rPr>
        <w:t>Глазова О. П. Українська мова : підручник. 5 клас.  Київ : Освіта, 2018. 240 с.</w:t>
      </w:r>
      <w:bookmarkEnd w:id="4"/>
    </w:p>
    <w:p w:rsidR="00622608" w:rsidRPr="00622608" w:rsidRDefault="00622608" w:rsidP="00622608">
      <w:pPr>
        <w:pStyle w:val="a8"/>
        <w:numPr>
          <w:ilvl w:val="0"/>
          <w:numId w:val="36"/>
        </w:numPr>
        <w:spacing w:line="360" w:lineRule="auto"/>
        <w:ind w:left="426" w:hanging="426"/>
        <w:rPr>
          <w:sz w:val="28"/>
          <w:szCs w:val="28"/>
        </w:rPr>
      </w:pPr>
      <w:bookmarkStart w:id="5" w:name="_Ref85222946"/>
      <w:r w:rsidRPr="00622608">
        <w:rPr>
          <w:sz w:val="28"/>
          <w:szCs w:val="28"/>
        </w:rPr>
        <w:t>Глазова О. П. Українська мова : підручник. 6 клас.  Київ : Освіта, 2014. 240 с.</w:t>
      </w:r>
      <w:bookmarkEnd w:id="5"/>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lastRenderedPageBreak/>
        <w:t>Городенська К.</w:t>
      </w:r>
      <w:r w:rsidR="001D6E51">
        <w:rPr>
          <w:sz w:val="28"/>
          <w:szCs w:val="28"/>
          <w:lang w:val="ru-RU"/>
        </w:rPr>
        <w:t xml:space="preserve"> </w:t>
      </w:r>
      <w:r w:rsidRPr="00622608">
        <w:rPr>
          <w:sz w:val="28"/>
          <w:szCs w:val="28"/>
        </w:rPr>
        <w:t>Г. Нові запозичення і новотвори на тлі фонетичної та словотвірної підсистем української літературної мови. Науковий часопис Національного педагогічного університету ім. М. П. Драгоманова. Серія 10. Проблеми граматики і лексикології української мови. К., 2009. Вип. 5. С.</w:t>
      </w:r>
      <w:r w:rsidR="00CD13E7">
        <w:rPr>
          <w:sz w:val="28"/>
          <w:szCs w:val="28"/>
          <w:lang w:val="ru-RU"/>
        </w:rPr>
        <w:t> </w:t>
      </w:r>
      <w:r w:rsidRPr="00622608">
        <w:rPr>
          <w:sz w:val="28"/>
          <w:szCs w:val="28"/>
        </w:rPr>
        <w:t xml:space="preserve">3-7.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Городенська К.</w:t>
      </w:r>
      <w:r w:rsidR="001D6E51">
        <w:rPr>
          <w:sz w:val="28"/>
          <w:szCs w:val="28"/>
          <w:lang w:val="ru-RU"/>
        </w:rPr>
        <w:t xml:space="preserve"> </w:t>
      </w:r>
      <w:r w:rsidRPr="00622608">
        <w:rPr>
          <w:sz w:val="28"/>
          <w:szCs w:val="28"/>
        </w:rPr>
        <w:t>Г. Про префікси і префіксоїди в українській мові. Мовознавство. 1986. № 1. С.</w:t>
      </w:r>
      <w:r w:rsidR="00CD13E7">
        <w:rPr>
          <w:sz w:val="28"/>
          <w:szCs w:val="28"/>
          <w:lang w:val="ru-RU"/>
        </w:rPr>
        <w:t> </w:t>
      </w:r>
      <w:r w:rsidRPr="00622608">
        <w:rPr>
          <w:sz w:val="28"/>
          <w:szCs w:val="28"/>
        </w:rPr>
        <w:t xml:space="preserve">20-30.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Горпинич В. О. Сучасна українська літературна мова. Морфеміка. Словотвір. Морфонологія. Київ, 1999.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Горпинич В. О. Українська словотвірна дериватологія. Київ, 1998.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lang w:val="ru-RU"/>
        </w:rPr>
        <w:t>Г</w:t>
      </w:r>
      <w:r w:rsidRPr="00622608">
        <w:rPr>
          <w:sz w:val="28"/>
          <w:szCs w:val="28"/>
        </w:rPr>
        <w:t xml:space="preserve">рещук В. В. Поняття словотвірної парадигми в сучасній дериватології. Мовознавство. 1985. №1. С.21-27.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6" w:name="_Ref85200588"/>
      <w:r w:rsidRPr="00622608">
        <w:rPr>
          <w:sz w:val="28"/>
          <w:szCs w:val="28"/>
          <w:lang w:val="ru-RU"/>
        </w:rPr>
        <w:t>Г</w:t>
      </w:r>
      <w:r w:rsidRPr="00622608">
        <w:rPr>
          <w:sz w:val="28"/>
          <w:szCs w:val="28"/>
        </w:rPr>
        <w:t>рещук В.</w:t>
      </w:r>
      <w:r w:rsidR="00CD13E7">
        <w:rPr>
          <w:sz w:val="28"/>
          <w:szCs w:val="28"/>
          <w:lang w:val="ru-RU"/>
        </w:rPr>
        <w:t xml:space="preserve"> </w:t>
      </w:r>
      <w:r w:rsidRPr="00622608">
        <w:rPr>
          <w:sz w:val="28"/>
          <w:szCs w:val="28"/>
        </w:rPr>
        <w:t>В. Основоцентрична дериватологія: історія, стан, перспективи. Актуальні проблеми українського словотвору. Івано- Франківськ, 2002. С.</w:t>
      </w:r>
      <w:r w:rsidR="00096EB3">
        <w:rPr>
          <w:sz w:val="28"/>
          <w:szCs w:val="28"/>
        </w:rPr>
        <w:t> </w:t>
      </w:r>
      <w:r w:rsidRPr="00622608">
        <w:rPr>
          <w:sz w:val="28"/>
          <w:szCs w:val="28"/>
        </w:rPr>
        <w:t>68-78.</w:t>
      </w:r>
      <w:bookmarkEnd w:id="6"/>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Грищук В.</w:t>
      </w:r>
      <w:r w:rsidR="00CD13E7">
        <w:rPr>
          <w:sz w:val="28"/>
          <w:szCs w:val="28"/>
          <w:lang w:val="ru-RU"/>
        </w:rPr>
        <w:t xml:space="preserve"> </w:t>
      </w:r>
      <w:r w:rsidRPr="00622608">
        <w:rPr>
          <w:sz w:val="28"/>
          <w:szCs w:val="28"/>
        </w:rPr>
        <w:t>В. Структура словотвірних значень відприкметникових утворень у сучасній українській мові. Укр. мовознавство. К., 1991. №18. С.</w:t>
      </w:r>
      <w:r w:rsidR="00CD13E7">
        <w:rPr>
          <w:sz w:val="28"/>
          <w:szCs w:val="28"/>
          <w:lang w:val="ru-RU"/>
        </w:rPr>
        <w:t> </w:t>
      </w:r>
      <w:r w:rsidRPr="00622608">
        <w:rPr>
          <w:sz w:val="28"/>
          <w:szCs w:val="28"/>
        </w:rPr>
        <w:t xml:space="preserve">51-59.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Гуцуляк Т. Є. Морфеміка і словотвір сучасної української літературної мови: Контрольні завдання для студентів 2 курсу спеціальності „Українська мова і література. Чернівці: Рута, 2007. 44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Каламова Н.</w:t>
      </w:r>
      <w:r w:rsidR="001D6E51">
        <w:rPr>
          <w:sz w:val="28"/>
          <w:szCs w:val="28"/>
          <w:lang w:val="ru-RU"/>
        </w:rPr>
        <w:t xml:space="preserve"> </w:t>
      </w:r>
      <w:r w:rsidRPr="00622608">
        <w:rPr>
          <w:sz w:val="28"/>
          <w:szCs w:val="28"/>
        </w:rPr>
        <w:t>А. К вопросу о переходности одних частей речи в другие. Рус. яз. в школе. 1961. №</w:t>
      </w:r>
      <w:r w:rsidR="00CD13E7">
        <w:rPr>
          <w:sz w:val="28"/>
          <w:szCs w:val="28"/>
          <w:lang w:val="ru-RU"/>
        </w:rPr>
        <w:t> </w:t>
      </w:r>
      <w:r w:rsidRPr="00622608">
        <w:rPr>
          <w:sz w:val="28"/>
          <w:szCs w:val="28"/>
        </w:rPr>
        <w:t>5. С.</w:t>
      </w:r>
      <w:r w:rsidR="00CD13E7">
        <w:rPr>
          <w:sz w:val="28"/>
          <w:szCs w:val="28"/>
          <w:lang w:val="ru-RU"/>
        </w:rPr>
        <w:t> </w:t>
      </w:r>
      <w:r w:rsidRPr="00622608">
        <w:rPr>
          <w:sz w:val="28"/>
          <w:szCs w:val="28"/>
        </w:rPr>
        <w:t xml:space="preserve">56-59.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Карпіловська Є. Нова Україна у словотвір</w:t>
      </w:r>
      <w:r w:rsidR="00CD13E7">
        <w:rPr>
          <w:sz w:val="28"/>
          <w:szCs w:val="28"/>
        </w:rPr>
        <w:t>ній номінації: зміни в мовному «</w:t>
      </w:r>
      <w:r w:rsidRPr="00622608">
        <w:rPr>
          <w:sz w:val="28"/>
          <w:szCs w:val="28"/>
        </w:rPr>
        <w:t>кресленні</w:t>
      </w:r>
      <w:r w:rsidR="00CD13E7">
        <w:rPr>
          <w:sz w:val="28"/>
          <w:szCs w:val="28"/>
          <w:lang w:val="ru-RU"/>
        </w:rPr>
        <w:t xml:space="preserve">» </w:t>
      </w:r>
      <w:r w:rsidRPr="00622608">
        <w:rPr>
          <w:sz w:val="28"/>
          <w:szCs w:val="28"/>
        </w:rPr>
        <w:t>світу</w:t>
      </w:r>
      <w:r w:rsidRPr="00622608">
        <w:rPr>
          <w:sz w:val="28"/>
          <w:szCs w:val="28"/>
          <w:lang w:val="ru-RU"/>
        </w:rPr>
        <w:t>.</w:t>
      </w:r>
      <w:r w:rsidRPr="00622608">
        <w:rPr>
          <w:sz w:val="28"/>
          <w:szCs w:val="28"/>
        </w:rPr>
        <w:t xml:space="preserve"> </w:t>
      </w:r>
      <w:r w:rsidRPr="00622608">
        <w:rPr>
          <w:i/>
          <w:sz w:val="28"/>
          <w:szCs w:val="28"/>
        </w:rPr>
        <w:t>Відображення історії та культури народу в словотворенні.</w:t>
      </w:r>
      <w:r w:rsidRPr="00622608">
        <w:rPr>
          <w:sz w:val="28"/>
          <w:szCs w:val="28"/>
        </w:rPr>
        <w:t xml:space="preserve"> К</w:t>
      </w:r>
      <w:r w:rsidRPr="00622608">
        <w:rPr>
          <w:sz w:val="28"/>
          <w:szCs w:val="28"/>
          <w:lang w:val="ru-RU"/>
        </w:rPr>
        <w:t>и</w:t>
      </w:r>
      <w:r w:rsidRPr="00622608">
        <w:rPr>
          <w:sz w:val="28"/>
          <w:szCs w:val="28"/>
        </w:rPr>
        <w:t>ї</w:t>
      </w:r>
      <w:r w:rsidRPr="00622608">
        <w:rPr>
          <w:sz w:val="28"/>
          <w:szCs w:val="28"/>
          <w:lang w:val="ru-RU"/>
        </w:rPr>
        <w:t>в</w:t>
      </w:r>
      <w:r w:rsidRPr="00622608">
        <w:rPr>
          <w:sz w:val="28"/>
          <w:szCs w:val="28"/>
        </w:rPr>
        <w:t>, 2010. С.</w:t>
      </w:r>
      <w:r w:rsidR="00CD13E7">
        <w:rPr>
          <w:sz w:val="28"/>
          <w:szCs w:val="28"/>
          <w:lang w:val="ru-RU"/>
        </w:rPr>
        <w:t xml:space="preserve"> </w:t>
      </w:r>
      <w:r w:rsidRPr="00622608">
        <w:rPr>
          <w:sz w:val="28"/>
          <w:szCs w:val="28"/>
        </w:rPr>
        <w:t xml:space="preserve">91-109.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Карпіловська Є.</w:t>
      </w:r>
      <w:r w:rsidR="00CD13E7">
        <w:rPr>
          <w:sz w:val="28"/>
          <w:szCs w:val="28"/>
          <w:lang w:val="ru-RU"/>
        </w:rPr>
        <w:t xml:space="preserve"> </w:t>
      </w:r>
      <w:r w:rsidRPr="00622608">
        <w:rPr>
          <w:sz w:val="28"/>
          <w:szCs w:val="28"/>
        </w:rPr>
        <w:t>А. Морфемна сітка як інструмент дослідження будови слова. Укр. мовознавство. К., 1992. №</w:t>
      </w:r>
      <w:r w:rsidR="00CD13E7">
        <w:rPr>
          <w:sz w:val="28"/>
          <w:szCs w:val="28"/>
          <w:lang w:val="ru-RU"/>
        </w:rPr>
        <w:t xml:space="preserve"> </w:t>
      </w:r>
      <w:r w:rsidRPr="00622608">
        <w:rPr>
          <w:sz w:val="28"/>
          <w:szCs w:val="28"/>
        </w:rPr>
        <w:t>19. С.</w:t>
      </w:r>
      <w:r w:rsidR="00CD13E7">
        <w:rPr>
          <w:sz w:val="28"/>
          <w:szCs w:val="28"/>
          <w:lang w:val="ru-RU"/>
        </w:rPr>
        <w:t xml:space="preserve"> </w:t>
      </w:r>
      <w:r w:rsidRPr="00622608">
        <w:rPr>
          <w:sz w:val="28"/>
          <w:szCs w:val="28"/>
        </w:rPr>
        <w:t xml:space="preserve">100-109.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Карпіловська Є.</w:t>
      </w:r>
      <w:r w:rsidR="00CD13E7">
        <w:rPr>
          <w:sz w:val="28"/>
          <w:szCs w:val="28"/>
          <w:lang w:val="ru-RU"/>
        </w:rPr>
        <w:t xml:space="preserve"> </w:t>
      </w:r>
      <w:r w:rsidRPr="00622608">
        <w:rPr>
          <w:sz w:val="28"/>
          <w:szCs w:val="28"/>
        </w:rPr>
        <w:t>А. Морфемна сітка як інструмент дослідження будови слова. Укр. мовознавство. К., 1992. №</w:t>
      </w:r>
      <w:r w:rsidR="00CD13E7">
        <w:rPr>
          <w:sz w:val="28"/>
          <w:szCs w:val="28"/>
          <w:lang w:val="ru-RU"/>
        </w:rPr>
        <w:t xml:space="preserve"> </w:t>
      </w:r>
      <w:r w:rsidRPr="00622608">
        <w:rPr>
          <w:sz w:val="28"/>
          <w:szCs w:val="28"/>
        </w:rPr>
        <w:t>19. С.</w:t>
      </w:r>
      <w:r w:rsidR="00CD13E7">
        <w:rPr>
          <w:sz w:val="28"/>
          <w:szCs w:val="28"/>
          <w:lang w:val="ru-RU"/>
        </w:rPr>
        <w:t xml:space="preserve"> </w:t>
      </w:r>
      <w:r w:rsidRPr="00622608">
        <w:rPr>
          <w:sz w:val="28"/>
          <w:szCs w:val="28"/>
        </w:rPr>
        <w:t xml:space="preserve">100-109.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lastRenderedPageBreak/>
        <w:t>Карпіловська Є.</w:t>
      </w:r>
      <w:r w:rsidR="00CD13E7" w:rsidRPr="00CD13E7">
        <w:rPr>
          <w:sz w:val="28"/>
          <w:szCs w:val="28"/>
        </w:rPr>
        <w:t xml:space="preserve"> </w:t>
      </w:r>
      <w:r w:rsidRPr="00622608">
        <w:rPr>
          <w:sz w:val="28"/>
          <w:szCs w:val="28"/>
        </w:rPr>
        <w:t>А. Типи одиниць суфіксальної підсистеми сучасної української літературної мови. Мовознавство. 1998. №</w:t>
      </w:r>
      <w:r w:rsidR="00CD13E7">
        <w:rPr>
          <w:sz w:val="28"/>
          <w:szCs w:val="28"/>
          <w:lang w:val="ru-RU"/>
        </w:rPr>
        <w:t xml:space="preserve"> </w:t>
      </w:r>
      <w:r w:rsidRPr="00622608">
        <w:rPr>
          <w:sz w:val="28"/>
          <w:szCs w:val="28"/>
        </w:rPr>
        <w:t>1. С.</w:t>
      </w:r>
      <w:r w:rsidR="00CD13E7">
        <w:rPr>
          <w:sz w:val="28"/>
          <w:szCs w:val="28"/>
          <w:lang w:val="ru-RU"/>
        </w:rPr>
        <w:t xml:space="preserve"> </w:t>
      </w:r>
      <w:r w:rsidRPr="00622608">
        <w:rPr>
          <w:sz w:val="28"/>
          <w:szCs w:val="28"/>
        </w:rPr>
        <w:t xml:space="preserve">43-54.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Каспришин З.</w:t>
      </w:r>
      <w:r w:rsidR="00CD13E7" w:rsidRPr="00CD13E7">
        <w:rPr>
          <w:sz w:val="28"/>
          <w:szCs w:val="28"/>
        </w:rPr>
        <w:t xml:space="preserve"> </w:t>
      </w:r>
      <w:r w:rsidRPr="00622608">
        <w:rPr>
          <w:sz w:val="28"/>
          <w:szCs w:val="28"/>
        </w:rPr>
        <w:t xml:space="preserve">О. Джерела виникнення множинної словотвірної мотивації. Вісник Прикарпатського </w:t>
      </w:r>
      <w:r w:rsidR="00CD13E7">
        <w:rPr>
          <w:sz w:val="28"/>
          <w:szCs w:val="28"/>
        </w:rPr>
        <w:t>університету. Філологія. Івано-</w:t>
      </w:r>
      <w:r w:rsidRPr="00622608">
        <w:rPr>
          <w:sz w:val="28"/>
          <w:szCs w:val="28"/>
        </w:rPr>
        <w:t>Франківськ, 1995. Вип.</w:t>
      </w:r>
      <w:r w:rsidR="00CD13E7">
        <w:rPr>
          <w:sz w:val="28"/>
          <w:szCs w:val="28"/>
          <w:lang w:val="ru-RU"/>
        </w:rPr>
        <w:t xml:space="preserve"> </w:t>
      </w:r>
      <w:r w:rsidRPr="00622608">
        <w:rPr>
          <w:sz w:val="28"/>
          <w:szCs w:val="28"/>
        </w:rPr>
        <w:t>1. С.</w:t>
      </w:r>
      <w:r w:rsidR="00CD13E7">
        <w:rPr>
          <w:sz w:val="28"/>
          <w:szCs w:val="28"/>
          <w:lang w:val="ru-RU"/>
        </w:rPr>
        <w:t xml:space="preserve"> </w:t>
      </w:r>
      <w:r w:rsidRPr="00622608">
        <w:rPr>
          <w:sz w:val="28"/>
          <w:szCs w:val="28"/>
        </w:rPr>
        <w:t xml:space="preserve">88-95.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Каспришин З.</w:t>
      </w:r>
      <w:r w:rsidR="00CD13E7">
        <w:rPr>
          <w:sz w:val="28"/>
          <w:szCs w:val="28"/>
          <w:lang w:val="ru-RU"/>
        </w:rPr>
        <w:t xml:space="preserve"> </w:t>
      </w:r>
      <w:r w:rsidRPr="00622608">
        <w:rPr>
          <w:sz w:val="28"/>
          <w:szCs w:val="28"/>
        </w:rPr>
        <w:t>О. Складні випадки словотвірного аналізу. УМЛШ. 1989. №</w:t>
      </w:r>
      <w:r w:rsidR="00CD13E7">
        <w:rPr>
          <w:lang w:val="ru-RU"/>
        </w:rPr>
        <w:t> </w:t>
      </w:r>
      <w:r w:rsidRPr="00622608">
        <w:rPr>
          <w:sz w:val="28"/>
          <w:szCs w:val="28"/>
        </w:rPr>
        <w:t xml:space="preserve">11. С. 53-58.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7" w:name="_Ref85213446"/>
      <w:r w:rsidRPr="00622608">
        <w:rPr>
          <w:sz w:val="28"/>
          <w:szCs w:val="28"/>
        </w:rPr>
        <w:t>Клименко Н. Ф. Основи морфеміки сучасної української мови. Київ,1998.</w:t>
      </w:r>
      <w:bookmarkEnd w:id="7"/>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Клименко Н. Ф. Словотворча структура і семантика складних слів у сучасній українській мові: монографія. Київ: Наукова думка, 1984. 252</w:t>
      </w:r>
      <w:r w:rsidRPr="00622608">
        <w:rPr>
          <w:sz w:val="28"/>
          <w:szCs w:val="28"/>
          <w:lang w:val="ru-RU"/>
        </w:rPr>
        <w:t> </w:t>
      </w:r>
      <w:r w:rsidRPr="00622608">
        <w:rPr>
          <w:sz w:val="28"/>
          <w:szCs w:val="28"/>
        </w:rPr>
        <w:t xml:space="preserve">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Клименко Н. Ф. Як народжується слово. Київ: Рад. школа, 1991. С.</w:t>
      </w:r>
      <w:r w:rsidRPr="00622608">
        <w:rPr>
          <w:sz w:val="28"/>
          <w:szCs w:val="28"/>
          <w:lang w:val="ru-RU"/>
        </w:rPr>
        <w:t> </w:t>
      </w:r>
      <w:r w:rsidR="00CD13E7">
        <w:rPr>
          <w:sz w:val="28"/>
          <w:szCs w:val="28"/>
        </w:rPr>
        <w:t>213-</w:t>
      </w:r>
      <w:r w:rsidRPr="00622608">
        <w:rPr>
          <w:sz w:val="28"/>
          <w:szCs w:val="28"/>
        </w:rPr>
        <w:t xml:space="preserve">259.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Клименко Н. Ф., Карпіловська Є. А. Морфемні структури слів у сучасній українській літературній мові. Мовознавство. 1991. № 4. С.10-21.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8" w:name="_Ref85200845"/>
      <w:r w:rsidRPr="00622608">
        <w:rPr>
          <w:sz w:val="28"/>
          <w:szCs w:val="28"/>
        </w:rPr>
        <w:t>Клименко Н. Ф., Карпіловська Є. А. Словотвірна морфеміка сучасної української літературної мови. Київ, 1998.</w:t>
      </w:r>
      <w:bookmarkEnd w:id="8"/>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Клименко Н.Ф. Складні слова та проблема їх гніздування. Укр. мовознавство. К., 1982. №</w:t>
      </w:r>
      <w:r w:rsidR="00CD13E7">
        <w:rPr>
          <w:sz w:val="28"/>
          <w:szCs w:val="28"/>
          <w:lang w:val="ru-RU"/>
        </w:rPr>
        <w:t xml:space="preserve"> </w:t>
      </w:r>
      <w:r w:rsidRPr="00622608">
        <w:rPr>
          <w:sz w:val="28"/>
          <w:szCs w:val="28"/>
        </w:rPr>
        <w:t>10. С.</w:t>
      </w:r>
      <w:r w:rsidR="00CD13E7">
        <w:rPr>
          <w:sz w:val="28"/>
          <w:szCs w:val="28"/>
          <w:lang w:val="ru-RU"/>
        </w:rPr>
        <w:t xml:space="preserve"> </w:t>
      </w:r>
      <w:r w:rsidRPr="00622608">
        <w:rPr>
          <w:sz w:val="28"/>
          <w:szCs w:val="28"/>
        </w:rPr>
        <w:t xml:space="preserve">66-73.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Клименко Н.</w:t>
      </w:r>
      <w:r w:rsidR="00CD13E7" w:rsidRPr="00CD13E7">
        <w:rPr>
          <w:sz w:val="28"/>
          <w:szCs w:val="28"/>
        </w:rPr>
        <w:t xml:space="preserve"> </w:t>
      </w:r>
      <w:r w:rsidRPr="00622608">
        <w:rPr>
          <w:sz w:val="28"/>
          <w:szCs w:val="28"/>
        </w:rPr>
        <w:t>Ф.,  Карпіловська Є.А., Кислюк Л.П. Роль словотворення в сучасній українській номінації. Динамічні процеси в сучасному українському лексиконі. К., 2008. С.</w:t>
      </w:r>
      <w:r w:rsidR="00CD13E7" w:rsidRPr="00CD13E7">
        <w:rPr>
          <w:sz w:val="28"/>
          <w:szCs w:val="28"/>
        </w:rPr>
        <w:t xml:space="preserve"> </w:t>
      </w:r>
      <w:r w:rsidRPr="00622608">
        <w:rPr>
          <w:sz w:val="28"/>
          <w:szCs w:val="28"/>
        </w:rPr>
        <w:t xml:space="preserve">134-227.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Клименко Н.</w:t>
      </w:r>
      <w:r w:rsidR="00CD13E7" w:rsidRPr="00CD13E7">
        <w:rPr>
          <w:sz w:val="28"/>
          <w:szCs w:val="28"/>
        </w:rPr>
        <w:t xml:space="preserve"> </w:t>
      </w:r>
      <w:r w:rsidRPr="00622608">
        <w:rPr>
          <w:sz w:val="28"/>
          <w:szCs w:val="28"/>
        </w:rPr>
        <w:t>Ф., Карпіловська Є.</w:t>
      </w:r>
      <w:r w:rsidR="00CD13E7" w:rsidRPr="00CD13E7">
        <w:rPr>
          <w:sz w:val="28"/>
          <w:szCs w:val="28"/>
        </w:rPr>
        <w:t xml:space="preserve"> </w:t>
      </w:r>
      <w:r w:rsidRPr="00622608">
        <w:rPr>
          <w:sz w:val="28"/>
          <w:szCs w:val="28"/>
        </w:rPr>
        <w:t>А. Морфемно-словотвірний фонд української мови як дослідницька та інформаційно-довідкова система. Мовознавство. 1990. №</w:t>
      </w:r>
      <w:r w:rsidR="00CD13E7">
        <w:rPr>
          <w:sz w:val="28"/>
          <w:szCs w:val="28"/>
          <w:lang w:val="ru-RU"/>
        </w:rPr>
        <w:t xml:space="preserve"> </w:t>
      </w:r>
      <w:r w:rsidRPr="00622608">
        <w:rPr>
          <w:sz w:val="28"/>
          <w:szCs w:val="28"/>
        </w:rPr>
        <w:t>6. С.</w:t>
      </w:r>
      <w:r w:rsidR="00CD13E7">
        <w:rPr>
          <w:sz w:val="28"/>
          <w:szCs w:val="28"/>
          <w:lang w:val="ru-RU"/>
        </w:rPr>
        <w:t xml:space="preserve"> </w:t>
      </w:r>
      <w:r w:rsidRPr="00622608">
        <w:rPr>
          <w:sz w:val="28"/>
          <w:szCs w:val="28"/>
        </w:rPr>
        <w:t xml:space="preserve">41-50.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Ковалик І. І. Вчення про словотвір. Львів: Вид-во Львів.ун-ту, 1961. 71</w:t>
      </w:r>
      <w:r w:rsidR="00CD13E7">
        <w:rPr>
          <w:sz w:val="28"/>
          <w:szCs w:val="28"/>
          <w:lang w:val="ru-RU"/>
        </w:rPr>
        <w:t> </w:t>
      </w:r>
      <w:r w:rsidRPr="00622608">
        <w:rPr>
          <w:sz w:val="28"/>
          <w:szCs w:val="28"/>
        </w:rPr>
        <w:t xml:space="preserve">с. 1961.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Ковалик І.</w:t>
      </w:r>
      <w:r w:rsidR="00CD13E7">
        <w:rPr>
          <w:sz w:val="28"/>
          <w:szCs w:val="28"/>
          <w:lang w:val="ru-RU"/>
        </w:rPr>
        <w:t xml:space="preserve"> </w:t>
      </w:r>
      <w:r w:rsidRPr="00622608">
        <w:rPr>
          <w:sz w:val="28"/>
          <w:szCs w:val="28"/>
        </w:rPr>
        <w:t xml:space="preserve">І. </w:t>
      </w:r>
      <w:r w:rsidR="00CD13E7">
        <w:rPr>
          <w:sz w:val="28"/>
          <w:szCs w:val="28"/>
          <w:lang w:val="ru-RU"/>
        </w:rPr>
        <w:t>«</w:t>
      </w:r>
      <w:r w:rsidRPr="00622608">
        <w:rPr>
          <w:sz w:val="28"/>
          <w:szCs w:val="28"/>
        </w:rPr>
        <w:t>Словотвірний</w:t>
      </w:r>
      <w:r w:rsidR="00CD13E7">
        <w:rPr>
          <w:sz w:val="28"/>
          <w:szCs w:val="28"/>
          <w:lang w:val="ru-RU"/>
        </w:rPr>
        <w:t>»</w:t>
      </w:r>
      <w:r w:rsidR="00CD13E7">
        <w:rPr>
          <w:sz w:val="28"/>
          <w:szCs w:val="28"/>
        </w:rPr>
        <w:t xml:space="preserve"> чи «</w:t>
      </w:r>
      <w:r w:rsidRPr="00622608">
        <w:rPr>
          <w:sz w:val="28"/>
          <w:szCs w:val="28"/>
        </w:rPr>
        <w:t>словотворчий</w:t>
      </w:r>
      <w:r w:rsidR="00CD13E7">
        <w:rPr>
          <w:sz w:val="28"/>
          <w:szCs w:val="28"/>
          <w:lang w:val="ru-RU"/>
        </w:rPr>
        <w:t>»</w:t>
      </w:r>
      <w:r w:rsidRPr="00622608">
        <w:rPr>
          <w:sz w:val="28"/>
          <w:szCs w:val="28"/>
        </w:rPr>
        <w:t>. Вчення про словотвір. Вибрані праці. Івано-Франківськ, Львів, 2007. Ч.</w:t>
      </w:r>
      <w:r w:rsidR="00CD13E7">
        <w:rPr>
          <w:sz w:val="28"/>
          <w:szCs w:val="28"/>
          <w:lang w:val="ru-RU"/>
        </w:rPr>
        <w:t xml:space="preserve"> </w:t>
      </w:r>
      <w:r w:rsidRPr="00622608">
        <w:rPr>
          <w:sz w:val="28"/>
          <w:szCs w:val="28"/>
        </w:rPr>
        <w:t xml:space="preserve">І. С. 358-359.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9" w:name="_Ref85213452"/>
      <w:r w:rsidRPr="00622608">
        <w:rPr>
          <w:sz w:val="28"/>
          <w:szCs w:val="28"/>
        </w:rPr>
        <w:t>Ковалик І.</w:t>
      </w:r>
      <w:r w:rsidR="009A3EA0">
        <w:rPr>
          <w:sz w:val="28"/>
          <w:szCs w:val="28"/>
          <w:lang w:val="ru-RU"/>
        </w:rPr>
        <w:t xml:space="preserve"> </w:t>
      </w:r>
      <w:r w:rsidRPr="00622608">
        <w:rPr>
          <w:sz w:val="28"/>
          <w:szCs w:val="28"/>
        </w:rPr>
        <w:t>І. Вчення про словотвір. Вибрані праці. Івано-Франківськ, Львів, 2007. Ч.</w:t>
      </w:r>
      <w:r w:rsidR="009A3EA0">
        <w:rPr>
          <w:sz w:val="28"/>
          <w:szCs w:val="28"/>
          <w:lang w:val="ru-RU"/>
        </w:rPr>
        <w:t xml:space="preserve"> </w:t>
      </w:r>
      <w:r w:rsidRPr="00622608">
        <w:rPr>
          <w:sz w:val="28"/>
          <w:szCs w:val="28"/>
        </w:rPr>
        <w:t>І. С. 21-170.</w:t>
      </w:r>
      <w:bookmarkEnd w:id="9"/>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0" w:name="_Ref85200863"/>
      <w:r w:rsidRPr="00622608">
        <w:rPr>
          <w:sz w:val="28"/>
          <w:szCs w:val="28"/>
        </w:rPr>
        <w:lastRenderedPageBreak/>
        <w:t>Ковалик І.</w:t>
      </w:r>
      <w:r w:rsidR="002948D0">
        <w:rPr>
          <w:sz w:val="28"/>
          <w:szCs w:val="28"/>
          <w:lang w:val="ru-RU"/>
        </w:rPr>
        <w:t xml:space="preserve"> </w:t>
      </w:r>
      <w:r w:rsidRPr="00622608">
        <w:rPr>
          <w:sz w:val="28"/>
          <w:szCs w:val="28"/>
        </w:rPr>
        <w:t>І. Дериватологія (словотвір) як самостійна лінгвістична дисципліна та її місце у системі науки про мову. Вчення про словотвір. Вибрані праці. Івано-Франківськ. Львів, 2007. Ч.</w:t>
      </w:r>
      <w:r w:rsidR="002948D0">
        <w:rPr>
          <w:sz w:val="28"/>
          <w:szCs w:val="28"/>
          <w:lang w:val="ru-RU"/>
        </w:rPr>
        <w:t xml:space="preserve"> </w:t>
      </w:r>
      <w:r w:rsidRPr="00622608">
        <w:rPr>
          <w:sz w:val="28"/>
          <w:szCs w:val="28"/>
        </w:rPr>
        <w:t>І. С.170- 236.</w:t>
      </w:r>
      <w:bookmarkEnd w:id="10"/>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Ковалик І.</w:t>
      </w:r>
      <w:r w:rsidR="002948D0">
        <w:rPr>
          <w:sz w:val="28"/>
          <w:szCs w:val="28"/>
          <w:lang w:val="ru-RU"/>
        </w:rPr>
        <w:t xml:space="preserve"> </w:t>
      </w:r>
      <w:r w:rsidRPr="00622608">
        <w:rPr>
          <w:sz w:val="28"/>
          <w:szCs w:val="28"/>
        </w:rPr>
        <w:t>І. Основні проблеми вчення про словотвір. Вчення про словотвір. Вибрані праці. Івано-Франківськ, Львів, 2007. Ч.</w:t>
      </w:r>
      <w:r w:rsidR="002948D0">
        <w:rPr>
          <w:sz w:val="28"/>
          <w:szCs w:val="28"/>
          <w:lang w:val="ru-RU"/>
        </w:rPr>
        <w:t xml:space="preserve"> </w:t>
      </w:r>
      <w:r w:rsidRPr="00622608">
        <w:rPr>
          <w:sz w:val="28"/>
          <w:szCs w:val="28"/>
        </w:rPr>
        <w:t>І. С.</w:t>
      </w:r>
      <w:r w:rsidR="002948D0">
        <w:rPr>
          <w:sz w:val="28"/>
          <w:szCs w:val="28"/>
          <w:lang w:val="ru-RU"/>
        </w:rPr>
        <w:t xml:space="preserve"> </w:t>
      </w:r>
      <w:r w:rsidRPr="00622608">
        <w:rPr>
          <w:sz w:val="28"/>
          <w:szCs w:val="28"/>
        </w:rPr>
        <w:t xml:space="preserve">236-261.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Ковалик І.</w:t>
      </w:r>
      <w:r w:rsidR="002948D0">
        <w:rPr>
          <w:sz w:val="28"/>
          <w:szCs w:val="28"/>
          <w:lang w:val="ru-RU"/>
        </w:rPr>
        <w:t xml:space="preserve"> </w:t>
      </w:r>
      <w:r w:rsidRPr="00622608">
        <w:rPr>
          <w:sz w:val="28"/>
          <w:szCs w:val="28"/>
        </w:rPr>
        <w:t xml:space="preserve">І. Про морфеми (морфи) у сфері мови і мовлення. Питання українського і слов’янського мовознавства. Вибрані праці. Івано-Франківськ, Львів, 2008. Ч. ІІ. С. 156-171.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Ковалик І.</w:t>
      </w:r>
      <w:r w:rsidR="002948D0">
        <w:rPr>
          <w:sz w:val="28"/>
          <w:szCs w:val="28"/>
          <w:lang w:val="ru-RU"/>
        </w:rPr>
        <w:t xml:space="preserve"> </w:t>
      </w:r>
      <w:r w:rsidRPr="00622608">
        <w:rPr>
          <w:sz w:val="28"/>
          <w:szCs w:val="28"/>
        </w:rPr>
        <w:t>І. Про основну мовну одиницю словотвірного рівня. Укр. мовознавство. К., 1976. №</w:t>
      </w:r>
      <w:r w:rsidR="002948D0">
        <w:rPr>
          <w:sz w:val="28"/>
          <w:szCs w:val="28"/>
          <w:lang w:val="ru-RU"/>
        </w:rPr>
        <w:t xml:space="preserve"> </w:t>
      </w:r>
      <w:r w:rsidRPr="00622608">
        <w:rPr>
          <w:sz w:val="28"/>
          <w:szCs w:val="28"/>
        </w:rPr>
        <w:t>4. С.</w:t>
      </w:r>
      <w:r w:rsidR="002948D0">
        <w:rPr>
          <w:sz w:val="28"/>
          <w:szCs w:val="28"/>
          <w:lang w:val="ru-RU"/>
        </w:rPr>
        <w:t xml:space="preserve"> </w:t>
      </w:r>
      <w:r w:rsidRPr="00622608">
        <w:rPr>
          <w:sz w:val="28"/>
          <w:szCs w:val="28"/>
        </w:rPr>
        <w:t xml:space="preserve">28-32.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Колоїз Ж. В. Українська оказіональна деривація: монографія. Київ: Акцент, 2007. 311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Коржик Л.</w:t>
      </w:r>
      <w:r w:rsidR="004B29C5" w:rsidRPr="004B29C5">
        <w:rPr>
          <w:sz w:val="28"/>
          <w:szCs w:val="28"/>
        </w:rPr>
        <w:t xml:space="preserve"> </w:t>
      </w:r>
      <w:r w:rsidRPr="00622608">
        <w:rPr>
          <w:sz w:val="28"/>
          <w:szCs w:val="28"/>
        </w:rPr>
        <w:t>В. Словотвірні ланцюги як одиниці словотвірної системи мови. Вісник Прикарпатського університету. Філологія. Івано-Франківськ, 1997. Вип.</w:t>
      </w:r>
      <w:r w:rsidR="004B29C5">
        <w:rPr>
          <w:sz w:val="28"/>
          <w:szCs w:val="28"/>
          <w:lang w:val="ru-RU"/>
        </w:rPr>
        <w:t xml:space="preserve"> </w:t>
      </w:r>
      <w:r w:rsidRPr="00622608">
        <w:rPr>
          <w:sz w:val="28"/>
          <w:szCs w:val="28"/>
        </w:rPr>
        <w:t xml:space="preserve">2. С. 149-155.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1" w:name="_Ref85207326"/>
      <w:r w:rsidRPr="00622608">
        <w:rPr>
          <w:sz w:val="28"/>
          <w:szCs w:val="28"/>
        </w:rPr>
        <w:t>Лопатин В.</w:t>
      </w:r>
      <w:r w:rsidR="00EA02C0">
        <w:rPr>
          <w:sz w:val="28"/>
          <w:szCs w:val="28"/>
          <w:lang w:val="ru-RU"/>
        </w:rPr>
        <w:t xml:space="preserve"> </w:t>
      </w:r>
      <w:r w:rsidRPr="00622608">
        <w:rPr>
          <w:sz w:val="28"/>
          <w:szCs w:val="28"/>
        </w:rPr>
        <w:t>В. Русская словообразовательная морфемика. Проблемы и принципы описания.  Москва: Наука, 1977.  315 с.</w:t>
      </w:r>
      <w:bookmarkEnd w:id="11"/>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Морфеміка сучасної української літературної мови: Лабораторні завдання для с</w:t>
      </w:r>
      <w:r w:rsidR="00EA02C0">
        <w:rPr>
          <w:sz w:val="28"/>
          <w:szCs w:val="28"/>
        </w:rPr>
        <w:t>тудентів 2 курсу спеціальності «Українська мова і література»</w:t>
      </w:r>
      <w:r w:rsidRPr="00622608">
        <w:rPr>
          <w:sz w:val="28"/>
          <w:szCs w:val="28"/>
        </w:rPr>
        <w:t xml:space="preserve"> / Укладач Тарновецька Л. О. Чернівці: Рута, 1994. 38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Нариси з історії українського словотворення (імен</w:t>
      </w:r>
      <w:r w:rsidR="00EA02C0">
        <w:rPr>
          <w:sz w:val="28"/>
          <w:szCs w:val="28"/>
        </w:rPr>
        <w:t>никові конфікси) / П.</w:t>
      </w:r>
      <w:r w:rsidR="00EA02C0">
        <w:rPr>
          <w:sz w:val="28"/>
          <w:szCs w:val="28"/>
          <w:lang w:val="ru-RU"/>
        </w:rPr>
        <w:t> </w:t>
      </w:r>
      <w:r w:rsidR="00EA02C0">
        <w:rPr>
          <w:sz w:val="28"/>
          <w:szCs w:val="28"/>
        </w:rPr>
        <w:t>І. </w:t>
      </w:r>
      <w:r w:rsidRPr="00622608">
        <w:rPr>
          <w:sz w:val="28"/>
          <w:szCs w:val="28"/>
        </w:rPr>
        <w:t xml:space="preserve">Білоусенко, І. О. Іншакова, К. </w:t>
      </w:r>
      <w:r w:rsidR="00EA02C0">
        <w:rPr>
          <w:sz w:val="28"/>
          <w:szCs w:val="28"/>
        </w:rPr>
        <w:t>А. Качайло, О. В. Меркулова, Л. </w:t>
      </w:r>
      <w:r w:rsidRPr="00622608">
        <w:rPr>
          <w:sz w:val="28"/>
          <w:szCs w:val="28"/>
        </w:rPr>
        <w:t>М.</w:t>
      </w:r>
      <w:r w:rsidR="00EA02C0">
        <w:rPr>
          <w:sz w:val="28"/>
          <w:szCs w:val="28"/>
          <w:lang w:val="ru-RU"/>
        </w:rPr>
        <w:t> </w:t>
      </w:r>
      <w:r w:rsidRPr="00622608">
        <w:rPr>
          <w:sz w:val="28"/>
          <w:szCs w:val="28"/>
        </w:rPr>
        <w:t xml:space="preserve">Стовбур. Запоріжжя–Кривий Ріг: ТОВ </w:t>
      </w:r>
      <w:r w:rsidR="00EA02C0">
        <w:rPr>
          <w:sz w:val="28"/>
          <w:szCs w:val="28"/>
          <w:lang w:val="ru-RU"/>
        </w:rPr>
        <w:t>«</w:t>
      </w:r>
      <w:r w:rsidRPr="00622608">
        <w:rPr>
          <w:sz w:val="28"/>
          <w:szCs w:val="28"/>
        </w:rPr>
        <w:t>ЛІПС</w:t>
      </w:r>
      <w:r w:rsidR="00EA02C0">
        <w:rPr>
          <w:sz w:val="28"/>
          <w:szCs w:val="28"/>
          <w:lang w:val="ru-RU"/>
        </w:rPr>
        <w:t>»</w:t>
      </w:r>
      <w:r w:rsidRPr="00622608">
        <w:rPr>
          <w:sz w:val="28"/>
          <w:szCs w:val="28"/>
        </w:rPr>
        <w:t xml:space="preserve"> ЛТД, 2010. 480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Плющ М. Я. Граматика української мови. Морфеміка. Словотвір. Морфологія : підручник. 2-ге вид., доповнене. Київ : Видавничий Дім «Слово», 2010. 328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Плющ М. Я. Граматика української мови: У 2 ч. Ч. І. Морфеміка. Словотвір. Морфологія: Підручник. Київ: Вища школа. 2005. 286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Плющ М.</w:t>
      </w:r>
      <w:r w:rsidR="009360AC">
        <w:rPr>
          <w:sz w:val="28"/>
          <w:szCs w:val="28"/>
          <w:lang w:val="ru-RU"/>
        </w:rPr>
        <w:t xml:space="preserve"> </w:t>
      </w:r>
      <w:r w:rsidRPr="00622608">
        <w:rPr>
          <w:sz w:val="28"/>
          <w:szCs w:val="28"/>
        </w:rPr>
        <w:t xml:space="preserve">Я. Словотворення та вивчення його в школі. К.: Рад. шк., 1969. 132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lastRenderedPageBreak/>
        <w:t>Полюга Л.</w:t>
      </w:r>
      <w:r w:rsidR="009360AC">
        <w:rPr>
          <w:sz w:val="28"/>
          <w:szCs w:val="28"/>
          <w:lang w:val="ru-RU"/>
        </w:rPr>
        <w:t xml:space="preserve"> </w:t>
      </w:r>
      <w:r w:rsidRPr="00622608">
        <w:rPr>
          <w:sz w:val="28"/>
          <w:szCs w:val="28"/>
        </w:rPr>
        <w:t xml:space="preserve">М. Варіанти морфем і морфемний розбір слова. </w:t>
      </w:r>
      <w:r w:rsidRPr="00622608">
        <w:rPr>
          <w:i/>
          <w:sz w:val="28"/>
          <w:szCs w:val="28"/>
        </w:rPr>
        <w:t xml:space="preserve">Українська  мова і література в школі. </w:t>
      </w:r>
      <w:r w:rsidRPr="00622608">
        <w:rPr>
          <w:sz w:val="28"/>
          <w:szCs w:val="28"/>
        </w:rPr>
        <w:t xml:space="preserve">1983. № 2. С. 38-42.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Потиха З.</w:t>
      </w:r>
      <w:r w:rsidR="009360AC">
        <w:rPr>
          <w:sz w:val="28"/>
          <w:szCs w:val="28"/>
          <w:lang w:val="ru-RU"/>
        </w:rPr>
        <w:t xml:space="preserve"> </w:t>
      </w:r>
      <w:r w:rsidRPr="00622608">
        <w:rPr>
          <w:sz w:val="28"/>
          <w:szCs w:val="28"/>
        </w:rPr>
        <w:t xml:space="preserve">А. Современное русское словообразование. Пособие для учителя.  Москва: Просвещение, 1970.  244 с.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2" w:name="_Ref85207296"/>
      <w:r w:rsidRPr="00622608">
        <w:rPr>
          <w:sz w:val="28"/>
          <w:szCs w:val="28"/>
        </w:rPr>
        <w:t>Розенталь Д.</w:t>
      </w:r>
      <w:r w:rsidR="002D7F4D">
        <w:rPr>
          <w:sz w:val="28"/>
          <w:szCs w:val="28"/>
          <w:lang w:val="ru-RU"/>
        </w:rPr>
        <w:t xml:space="preserve"> </w:t>
      </w:r>
      <w:r w:rsidRPr="00622608">
        <w:rPr>
          <w:sz w:val="28"/>
          <w:szCs w:val="28"/>
        </w:rPr>
        <w:t>Э., Теленкова М.</w:t>
      </w:r>
      <w:r w:rsidR="002D7F4D">
        <w:rPr>
          <w:sz w:val="28"/>
          <w:szCs w:val="28"/>
          <w:lang w:val="ru-RU"/>
        </w:rPr>
        <w:t xml:space="preserve"> </w:t>
      </w:r>
      <w:r w:rsidRPr="00622608">
        <w:rPr>
          <w:sz w:val="28"/>
          <w:szCs w:val="28"/>
        </w:rPr>
        <w:t>А. Словарь-справочник лингвистических терминов: Пособие для учителей.  Москва: Просвещение, 1986.  583 с.</w:t>
      </w:r>
      <w:bookmarkEnd w:id="12"/>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Русанівський В. М. Структура українського дієслова. Київ: Наукова думка. 1971.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Русская грамматика. В 2-х томах. Т. 1. Фонетика. Фонология. Ударение. Интонация. Словообразование. Мор</w:t>
      </w:r>
      <w:r w:rsidR="00470508">
        <w:rPr>
          <w:sz w:val="28"/>
          <w:szCs w:val="28"/>
        </w:rPr>
        <w:t>фология / АН СССР; Гл.ред. Н.</w:t>
      </w:r>
      <w:r w:rsidR="00470508">
        <w:rPr>
          <w:sz w:val="28"/>
          <w:szCs w:val="28"/>
          <w:lang w:val="ru-RU"/>
        </w:rPr>
        <w:t> </w:t>
      </w:r>
      <w:r w:rsidR="00470508">
        <w:rPr>
          <w:sz w:val="28"/>
          <w:szCs w:val="28"/>
        </w:rPr>
        <w:t>Ю. </w:t>
      </w:r>
      <w:r w:rsidRPr="00622608">
        <w:rPr>
          <w:sz w:val="28"/>
          <w:szCs w:val="28"/>
        </w:rPr>
        <w:t>Шведова. Москва: Наука, 1980.  С. 123-452.</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Русский язык: Учебник для студентов высших педагогических учебных заведений. / Л.</w:t>
      </w:r>
      <w:r w:rsidR="00470508">
        <w:rPr>
          <w:sz w:val="28"/>
          <w:szCs w:val="28"/>
          <w:lang w:val="ru-RU"/>
        </w:rPr>
        <w:t xml:space="preserve"> </w:t>
      </w:r>
      <w:r w:rsidRPr="00622608">
        <w:rPr>
          <w:sz w:val="28"/>
          <w:szCs w:val="28"/>
        </w:rPr>
        <w:t>Л. Касаткин, Е.</w:t>
      </w:r>
      <w:r w:rsidR="00470508">
        <w:rPr>
          <w:sz w:val="28"/>
          <w:szCs w:val="28"/>
          <w:lang w:val="ru-RU"/>
        </w:rPr>
        <w:t xml:space="preserve"> </w:t>
      </w:r>
      <w:r w:rsidRPr="00622608">
        <w:rPr>
          <w:sz w:val="28"/>
          <w:szCs w:val="28"/>
        </w:rPr>
        <w:t>В. Клобуков, Л.</w:t>
      </w:r>
      <w:r w:rsidR="00470508">
        <w:rPr>
          <w:sz w:val="28"/>
          <w:szCs w:val="28"/>
          <w:lang w:val="ru-RU"/>
        </w:rPr>
        <w:t xml:space="preserve"> </w:t>
      </w:r>
      <w:r w:rsidRPr="00622608">
        <w:rPr>
          <w:sz w:val="28"/>
          <w:szCs w:val="28"/>
        </w:rPr>
        <w:t>П. Крысин и др.; Под ред. Л.</w:t>
      </w:r>
      <w:r w:rsidR="00470508">
        <w:rPr>
          <w:sz w:val="28"/>
          <w:szCs w:val="28"/>
          <w:lang w:val="ru-RU"/>
        </w:rPr>
        <w:t> </w:t>
      </w:r>
      <w:r w:rsidRPr="00622608">
        <w:rPr>
          <w:sz w:val="28"/>
          <w:szCs w:val="28"/>
        </w:rPr>
        <w:t xml:space="preserve">Л. Касаткина. Москва: Академия, 2001.  С. 453–489.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Семеренко Г.</w:t>
      </w:r>
      <w:r w:rsidR="00470508" w:rsidRPr="00744C50">
        <w:rPr>
          <w:sz w:val="28"/>
          <w:szCs w:val="28"/>
        </w:rPr>
        <w:t xml:space="preserve"> </w:t>
      </w:r>
      <w:r w:rsidRPr="00622608">
        <w:rPr>
          <w:sz w:val="28"/>
          <w:szCs w:val="28"/>
        </w:rPr>
        <w:t xml:space="preserve">В. Формування української демінутивної суфіксації. </w:t>
      </w:r>
      <w:r w:rsidRPr="00622608">
        <w:rPr>
          <w:i/>
          <w:sz w:val="28"/>
          <w:szCs w:val="28"/>
        </w:rPr>
        <w:t>Мовознавство.</w:t>
      </w:r>
      <w:r w:rsidRPr="00622608">
        <w:rPr>
          <w:sz w:val="28"/>
          <w:szCs w:val="28"/>
        </w:rPr>
        <w:t xml:space="preserve"> 1992. №</w:t>
      </w:r>
      <w:r w:rsidR="00470508">
        <w:rPr>
          <w:sz w:val="28"/>
          <w:szCs w:val="28"/>
          <w:lang w:val="ru-RU"/>
        </w:rPr>
        <w:t xml:space="preserve"> </w:t>
      </w:r>
      <w:r w:rsidRPr="00622608">
        <w:rPr>
          <w:sz w:val="28"/>
          <w:szCs w:val="28"/>
        </w:rPr>
        <w:t>4. С.</w:t>
      </w:r>
      <w:r w:rsidR="00470508">
        <w:rPr>
          <w:sz w:val="28"/>
          <w:szCs w:val="28"/>
          <w:lang w:val="ru-RU"/>
        </w:rPr>
        <w:t xml:space="preserve"> </w:t>
      </w:r>
      <w:r w:rsidRPr="00622608">
        <w:rPr>
          <w:sz w:val="28"/>
          <w:szCs w:val="28"/>
        </w:rPr>
        <w:t xml:space="preserve">51-58.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Сікорська З.</w:t>
      </w:r>
      <w:r w:rsidR="00E773F0" w:rsidRPr="00E773F0">
        <w:rPr>
          <w:sz w:val="28"/>
          <w:szCs w:val="28"/>
        </w:rPr>
        <w:t xml:space="preserve"> </w:t>
      </w:r>
      <w:r w:rsidRPr="00622608">
        <w:rPr>
          <w:sz w:val="28"/>
          <w:szCs w:val="28"/>
        </w:rPr>
        <w:t>С., Шарпило Б.</w:t>
      </w:r>
      <w:r w:rsidR="00E773F0" w:rsidRPr="00E773F0">
        <w:rPr>
          <w:sz w:val="28"/>
          <w:szCs w:val="28"/>
        </w:rPr>
        <w:t xml:space="preserve"> </w:t>
      </w:r>
      <w:r w:rsidRPr="00622608">
        <w:rPr>
          <w:sz w:val="28"/>
          <w:szCs w:val="28"/>
        </w:rPr>
        <w:t xml:space="preserve">А. Про інтерфікси та інтерфіксацію. </w:t>
      </w:r>
      <w:r w:rsidRPr="00622608">
        <w:rPr>
          <w:i/>
          <w:sz w:val="28"/>
          <w:szCs w:val="28"/>
        </w:rPr>
        <w:t>Українське  мовознавство.</w:t>
      </w:r>
      <w:r w:rsidRPr="00622608">
        <w:rPr>
          <w:sz w:val="28"/>
          <w:szCs w:val="28"/>
        </w:rPr>
        <w:t xml:space="preserve"> К., 1977. №</w:t>
      </w:r>
      <w:r w:rsidR="00E773F0">
        <w:rPr>
          <w:sz w:val="28"/>
          <w:szCs w:val="28"/>
          <w:lang w:val="ru-RU"/>
        </w:rPr>
        <w:t xml:space="preserve"> </w:t>
      </w:r>
      <w:r w:rsidRPr="00622608">
        <w:rPr>
          <w:sz w:val="28"/>
          <w:szCs w:val="28"/>
        </w:rPr>
        <w:t>5. С.</w:t>
      </w:r>
      <w:r w:rsidR="00E773F0">
        <w:rPr>
          <w:sz w:val="28"/>
          <w:szCs w:val="28"/>
          <w:lang w:val="ru-RU"/>
        </w:rPr>
        <w:t xml:space="preserve"> </w:t>
      </w:r>
      <w:r w:rsidRPr="00622608">
        <w:rPr>
          <w:sz w:val="28"/>
          <w:szCs w:val="28"/>
        </w:rPr>
        <w:t xml:space="preserve">42-46.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Словотвір сучасної української літературної мови / за ред. М.</w:t>
      </w:r>
      <w:r w:rsidR="00AE6C58">
        <w:rPr>
          <w:sz w:val="28"/>
          <w:szCs w:val="28"/>
          <w:lang w:val="ru-RU"/>
        </w:rPr>
        <w:t> </w:t>
      </w:r>
      <w:r w:rsidRPr="00622608">
        <w:rPr>
          <w:sz w:val="28"/>
          <w:szCs w:val="28"/>
        </w:rPr>
        <w:t>А.</w:t>
      </w:r>
      <w:r w:rsidR="00AE6C58">
        <w:rPr>
          <w:sz w:val="28"/>
          <w:szCs w:val="28"/>
          <w:lang w:val="ru-RU"/>
        </w:rPr>
        <w:t> </w:t>
      </w:r>
      <w:r w:rsidRPr="00622608">
        <w:rPr>
          <w:sz w:val="28"/>
          <w:szCs w:val="28"/>
        </w:rPr>
        <w:t>Жовтобрюха. К.: Наук. думка, 1979. 408с.</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3" w:name="_Ref85215215"/>
      <w:r w:rsidRPr="00622608">
        <w:rPr>
          <w:sz w:val="28"/>
          <w:szCs w:val="28"/>
        </w:rPr>
        <w:t>Современный русский язык: Теория. Анализ языковых единиц: учебник для студентов высш. уч. заведений: В 2-х ч. Ч. 1.: Фонетика и орфоэпия. Графика и орфография. Лексикология. Фразеология. Лексикография. Морфемика. Словообразование / Е.</w:t>
      </w:r>
      <w:r w:rsidR="00B1009B">
        <w:rPr>
          <w:sz w:val="28"/>
          <w:szCs w:val="28"/>
          <w:lang w:val="ru-RU"/>
        </w:rPr>
        <w:t xml:space="preserve"> </w:t>
      </w:r>
      <w:r w:rsidRPr="00622608">
        <w:rPr>
          <w:sz w:val="28"/>
          <w:szCs w:val="28"/>
        </w:rPr>
        <w:t>И.</w:t>
      </w:r>
      <w:r w:rsidR="00B1009B">
        <w:rPr>
          <w:sz w:val="28"/>
          <w:szCs w:val="28"/>
          <w:lang w:val="ru-RU"/>
        </w:rPr>
        <w:t xml:space="preserve"> </w:t>
      </w:r>
      <w:r w:rsidRPr="00622608">
        <w:rPr>
          <w:sz w:val="28"/>
          <w:szCs w:val="28"/>
        </w:rPr>
        <w:t>Диброва, Л.</w:t>
      </w:r>
      <w:r w:rsidR="00B1009B">
        <w:rPr>
          <w:sz w:val="28"/>
          <w:szCs w:val="28"/>
          <w:lang w:val="ru-RU"/>
        </w:rPr>
        <w:t xml:space="preserve"> </w:t>
      </w:r>
      <w:r w:rsidRPr="00622608">
        <w:rPr>
          <w:sz w:val="28"/>
          <w:szCs w:val="28"/>
        </w:rPr>
        <w:t>Л. Касаткин, Н.</w:t>
      </w:r>
      <w:r w:rsidR="00B1009B">
        <w:rPr>
          <w:sz w:val="28"/>
          <w:szCs w:val="28"/>
          <w:lang w:val="ru-RU"/>
        </w:rPr>
        <w:t> </w:t>
      </w:r>
      <w:r w:rsidRPr="00622608">
        <w:rPr>
          <w:sz w:val="28"/>
          <w:szCs w:val="28"/>
        </w:rPr>
        <w:t>А.</w:t>
      </w:r>
      <w:r w:rsidR="00B1009B">
        <w:rPr>
          <w:sz w:val="28"/>
          <w:szCs w:val="28"/>
          <w:lang w:val="ru-RU"/>
        </w:rPr>
        <w:t> </w:t>
      </w:r>
      <w:r w:rsidRPr="00622608">
        <w:rPr>
          <w:sz w:val="28"/>
          <w:szCs w:val="28"/>
        </w:rPr>
        <w:t>Николина, И.</w:t>
      </w:r>
      <w:r w:rsidR="00B1009B">
        <w:rPr>
          <w:sz w:val="28"/>
          <w:szCs w:val="28"/>
          <w:lang w:val="ru-RU"/>
        </w:rPr>
        <w:t xml:space="preserve"> </w:t>
      </w:r>
      <w:r w:rsidRPr="00622608">
        <w:rPr>
          <w:sz w:val="28"/>
          <w:szCs w:val="28"/>
        </w:rPr>
        <w:t>И. Щеболева; Под ред. Е.</w:t>
      </w:r>
      <w:r w:rsidR="00B1009B">
        <w:rPr>
          <w:sz w:val="28"/>
          <w:szCs w:val="28"/>
          <w:lang w:val="ru-RU"/>
        </w:rPr>
        <w:t xml:space="preserve"> </w:t>
      </w:r>
      <w:r w:rsidRPr="00622608">
        <w:rPr>
          <w:sz w:val="28"/>
          <w:szCs w:val="28"/>
        </w:rPr>
        <w:t>И. Дибровой. Москва: Академия, 2002.  С. 442-533.</w:t>
      </w:r>
      <w:bookmarkEnd w:id="13"/>
      <w:r w:rsidRPr="00622608">
        <w:rPr>
          <w:sz w:val="28"/>
          <w:szCs w:val="28"/>
        </w:rPr>
        <w:t xml:space="preserve">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Соколова С.</w:t>
      </w:r>
      <w:r w:rsidR="001D6E51">
        <w:rPr>
          <w:sz w:val="28"/>
          <w:szCs w:val="28"/>
          <w:lang w:val="ru-RU"/>
        </w:rPr>
        <w:t xml:space="preserve"> </w:t>
      </w:r>
      <w:r w:rsidRPr="00622608">
        <w:rPr>
          <w:sz w:val="28"/>
          <w:szCs w:val="28"/>
        </w:rPr>
        <w:t xml:space="preserve">О. Формально-семантичне варіювання префіксів і проблема єдності слова. </w:t>
      </w:r>
      <w:r w:rsidRPr="00622608">
        <w:rPr>
          <w:i/>
          <w:sz w:val="28"/>
          <w:szCs w:val="28"/>
        </w:rPr>
        <w:t>Мовознавство.</w:t>
      </w:r>
      <w:r w:rsidRPr="00622608">
        <w:rPr>
          <w:sz w:val="28"/>
          <w:szCs w:val="28"/>
        </w:rPr>
        <w:t xml:space="preserve"> 2002. №</w:t>
      </w:r>
      <w:r w:rsidR="00E43A6E">
        <w:rPr>
          <w:sz w:val="28"/>
          <w:szCs w:val="28"/>
          <w:lang w:val="ru-RU"/>
        </w:rPr>
        <w:t xml:space="preserve"> </w:t>
      </w:r>
      <w:r w:rsidRPr="00622608">
        <w:rPr>
          <w:sz w:val="28"/>
          <w:szCs w:val="28"/>
        </w:rPr>
        <w:t>1. С.</w:t>
      </w:r>
      <w:r w:rsidR="001E437F">
        <w:rPr>
          <w:sz w:val="28"/>
          <w:szCs w:val="28"/>
          <w:lang w:val="ru-RU"/>
        </w:rPr>
        <w:t xml:space="preserve"> </w:t>
      </w:r>
      <w:r w:rsidRPr="00622608">
        <w:rPr>
          <w:sz w:val="28"/>
          <w:szCs w:val="28"/>
        </w:rPr>
        <w:t xml:space="preserve">32-37.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Степаненко О. К. Словотвірні гнізда з вершинним соматичним компонентом: семантика і структура: монографія. Дніпропетровськ: </w:t>
      </w:r>
      <w:r w:rsidRPr="00622608">
        <w:rPr>
          <w:sz w:val="28"/>
          <w:szCs w:val="28"/>
        </w:rPr>
        <w:lastRenderedPageBreak/>
        <w:t xml:space="preserve">Акцент ПП, 2011. 168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Стефурак Р.</w:t>
      </w:r>
      <w:r w:rsidR="00E43A6E">
        <w:rPr>
          <w:sz w:val="28"/>
          <w:szCs w:val="28"/>
          <w:lang w:val="ru-RU"/>
        </w:rPr>
        <w:t xml:space="preserve"> </w:t>
      </w:r>
      <w:r w:rsidRPr="00622608">
        <w:rPr>
          <w:sz w:val="28"/>
          <w:szCs w:val="28"/>
        </w:rPr>
        <w:t>І. Сучасна українська літературна мова. Морфеміка. С</w:t>
      </w:r>
      <w:r w:rsidR="001E437F">
        <w:rPr>
          <w:sz w:val="28"/>
          <w:szCs w:val="28"/>
        </w:rPr>
        <w:t>ловотвір. Навчальний посібник.</w:t>
      </w:r>
      <w:r w:rsidRPr="00622608">
        <w:rPr>
          <w:sz w:val="28"/>
          <w:szCs w:val="28"/>
        </w:rPr>
        <w:t xml:space="preserve"> Івано-Франківськ, 2008.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Сучасна українська літературна мова / За ред. А. П. Грищенка. Київ. Вища школа. 1993.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Сучасна українська літературна мова / За ред. М. Я. Плющ. Київ, 1994.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Сучасна українська мова (Морфеміка. Словотвір. Морфологія): навчально-методичний посібник / А.</w:t>
      </w:r>
      <w:r w:rsidR="00C75F6F" w:rsidRPr="00C75F6F">
        <w:rPr>
          <w:sz w:val="28"/>
          <w:szCs w:val="28"/>
        </w:rPr>
        <w:t xml:space="preserve"> </w:t>
      </w:r>
      <w:r w:rsidRPr="00622608">
        <w:rPr>
          <w:sz w:val="28"/>
          <w:szCs w:val="28"/>
        </w:rPr>
        <w:t>П. Загнітко, О.</w:t>
      </w:r>
      <w:r w:rsidR="00C75F6F">
        <w:rPr>
          <w:sz w:val="28"/>
          <w:szCs w:val="28"/>
          <w:lang w:val="ru-RU"/>
        </w:rPr>
        <w:t xml:space="preserve"> </w:t>
      </w:r>
      <w:r w:rsidRPr="00622608">
        <w:rPr>
          <w:sz w:val="28"/>
          <w:szCs w:val="28"/>
        </w:rPr>
        <w:t>Г. Важеніна, Ж.</w:t>
      </w:r>
      <w:r w:rsidR="00C75F6F">
        <w:rPr>
          <w:sz w:val="28"/>
          <w:szCs w:val="28"/>
          <w:lang w:val="ru-RU"/>
        </w:rPr>
        <w:t> </w:t>
      </w:r>
      <w:r w:rsidR="00C75F6F">
        <w:rPr>
          <w:sz w:val="28"/>
          <w:szCs w:val="28"/>
        </w:rPr>
        <w:t>В. </w:t>
      </w:r>
      <w:r w:rsidRPr="00622608">
        <w:rPr>
          <w:sz w:val="28"/>
          <w:szCs w:val="28"/>
        </w:rPr>
        <w:t>Краснобаєва-Чорна, З.</w:t>
      </w:r>
      <w:r w:rsidR="00C75F6F">
        <w:rPr>
          <w:sz w:val="28"/>
          <w:szCs w:val="28"/>
          <w:lang w:val="ru-RU"/>
        </w:rPr>
        <w:t xml:space="preserve"> </w:t>
      </w:r>
      <w:r w:rsidRPr="00622608">
        <w:rPr>
          <w:sz w:val="28"/>
          <w:szCs w:val="28"/>
        </w:rPr>
        <w:t>Л. Омельч</w:t>
      </w:r>
      <w:r w:rsidR="00C75F6F">
        <w:rPr>
          <w:sz w:val="28"/>
          <w:szCs w:val="28"/>
        </w:rPr>
        <w:t>енко. Донецьк: ДонНУ, 2012. 218 </w:t>
      </w:r>
      <w:r w:rsidRPr="00622608">
        <w:rPr>
          <w:sz w:val="28"/>
          <w:szCs w:val="28"/>
        </w:rPr>
        <w:t xml:space="preserve">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Токар В.</w:t>
      </w:r>
      <w:r w:rsidR="001D6E51">
        <w:rPr>
          <w:sz w:val="28"/>
          <w:szCs w:val="28"/>
          <w:lang w:val="ru-RU"/>
        </w:rPr>
        <w:t xml:space="preserve"> </w:t>
      </w:r>
      <w:r w:rsidRPr="00622608">
        <w:rPr>
          <w:sz w:val="28"/>
          <w:szCs w:val="28"/>
        </w:rPr>
        <w:t xml:space="preserve">П. Використання зменшувальних суфіксів в українській мові. </w:t>
      </w:r>
      <w:r w:rsidRPr="00622608">
        <w:rPr>
          <w:i/>
          <w:sz w:val="28"/>
          <w:szCs w:val="28"/>
        </w:rPr>
        <w:t>Українська мова в школі</w:t>
      </w:r>
      <w:r w:rsidRPr="00622608">
        <w:rPr>
          <w:sz w:val="28"/>
          <w:szCs w:val="28"/>
        </w:rPr>
        <w:t>. 1960. №</w:t>
      </w:r>
      <w:r w:rsidR="00D93E95">
        <w:rPr>
          <w:sz w:val="28"/>
          <w:szCs w:val="28"/>
          <w:lang w:val="ru-RU"/>
        </w:rPr>
        <w:t xml:space="preserve"> </w:t>
      </w:r>
      <w:r w:rsidRPr="00622608">
        <w:rPr>
          <w:sz w:val="28"/>
          <w:szCs w:val="28"/>
        </w:rPr>
        <w:t xml:space="preserve">5. С.11-17.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Третевич Л.</w:t>
      </w:r>
      <w:r w:rsidR="00D93E95" w:rsidRPr="00D93E95">
        <w:rPr>
          <w:sz w:val="28"/>
          <w:szCs w:val="28"/>
        </w:rPr>
        <w:t xml:space="preserve"> </w:t>
      </w:r>
      <w:r w:rsidRPr="00622608">
        <w:rPr>
          <w:sz w:val="28"/>
          <w:szCs w:val="28"/>
        </w:rPr>
        <w:t>М. Нульова суфіксація деад’єктивних іменників у сучасній українській мові. Укр. мовознавство. К., 1982. №</w:t>
      </w:r>
      <w:r w:rsidR="00D93E95">
        <w:rPr>
          <w:sz w:val="28"/>
          <w:szCs w:val="28"/>
          <w:lang w:val="ru-RU"/>
        </w:rPr>
        <w:t xml:space="preserve"> </w:t>
      </w:r>
      <w:r w:rsidRPr="00622608">
        <w:rPr>
          <w:sz w:val="28"/>
          <w:szCs w:val="28"/>
        </w:rPr>
        <w:t>10. С.</w:t>
      </w:r>
      <w:r w:rsidR="00D93E95">
        <w:rPr>
          <w:sz w:val="28"/>
          <w:szCs w:val="28"/>
          <w:lang w:val="ru-RU"/>
        </w:rPr>
        <w:t xml:space="preserve"> </w:t>
      </w:r>
      <w:r w:rsidRPr="00622608">
        <w:rPr>
          <w:sz w:val="28"/>
          <w:szCs w:val="28"/>
        </w:rPr>
        <w:t>60-66.</w:t>
      </w:r>
    </w:p>
    <w:p w:rsidR="00622608" w:rsidRPr="000855B0" w:rsidRDefault="00622608" w:rsidP="00622608">
      <w:pPr>
        <w:pStyle w:val="21"/>
        <w:widowControl w:val="0"/>
        <w:numPr>
          <w:ilvl w:val="0"/>
          <w:numId w:val="36"/>
        </w:numPr>
        <w:shd w:val="clear" w:color="auto" w:fill="FFFFFF"/>
        <w:autoSpaceDE w:val="0"/>
        <w:autoSpaceDN w:val="0"/>
        <w:adjustRightInd w:val="0"/>
        <w:spacing w:after="0" w:line="360" w:lineRule="auto"/>
        <w:ind w:left="426" w:hanging="426"/>
        <w:jc w:val="both"/>
        <w:rPr>
          <w:sz w:val="28"/>
          <w:szCs w:val="28"/>
        </w:rPr>
      </w:pPr>
      <w:bookmarkStart w:id="14" w:name="_Ref85222200"/>
      <w:r w:rsidRPr="000855B0">
        <w:rPr>
          <w:sz w:val="28"/>
          <w:szCs w:val="28"/>
        </w:rPr>
        <w:t xml:space="preserve">Українська мова. Програма для загальноосвітніх навчальних закладів з українською мовою навчання (5-9 класи) </w:t>
      </w:r>
      <w:bookmarkStart w:id="15" w:name="_Ref82085622"/>
      <w:r w:rsidRPr="000855B0">
        <w:rPr>
          <w:sz w:val="28"/>
          <w:szCs w:val="28"/>
        </w:rPr>
        <w:t xml:space="preserve">URL: </w:t>
      </w:r>
      <w:hyperlink r:id="rId10" w:history="1">
        <w:r w:rsidRPr="003837D5">
          <w:rPr>
            <w:rStyle w:val="ab"/>
            <w:sz w:val="28"/>
            <w:szCs w:val="28"/>
          </w:rPr>
          <w:t>https://mon.gov.ua/ua/osvita/zagalna-serednya-osvita/navchalni-programi/navchalni-programi-5-9-klas</w:t>
        </w:r>
      </w:hyperlink>
      <w:r w:rsidRPr="000855B0">
        <w:rPr>
          <w:sz w:val="28"/>
          <w:szCs w:val="28"/>
        </w:rPr>
        <w:t xml:space="preserve"> (дата звернення: 1</w:t>
      </w:r>
      <w:r>
        <w:rPr>
          <w:sz w:val="28"/>
          <w:szCs w:val="28"/>
        </w:rPr>
        <w:t>8</w:t>
      </w:r>
      <w:r w:rsidRPr="000855B0">
        <w:rPr>
          <w:sz w:val="28"/>
          <w:szCs w:val="28"/>
        </w:rPr>
        <w:t>.07.21).</w:t>
      </w:r>
      <w:bookmarkEnd w:id="14"/>
      <w:bookmarkEnd w:id="15"/>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Улуханов И.</w:t>
      </w:r>
      <w:r w:rsidR="001138A4">
        <w:rPr>
          <w:sz w:val="28"/>
          <w:szCs w:val="28"/>
          <w:lang w:val="ru-RU"/>
        </w:rPr>
        <w:t xml:space="preserve"> </w:t>
      </w:r>
      <w:r w:rsidRPr="00622608">
        <w:rPr>
          <w:sz w:val="28"/>
          <w:szCs w:val="28"/>
        </w:rPr>
        <w:t xml:space="preserve">С. Словообразовательная семантика в русском языке и принципы ее описания. Москва: Наука, 1977.  256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Федурко М. Ю. Морфонологія відіменникового словотворення. Київ: Дрогобич: Вимір, 2003. 271 с. </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 xml:space="preserve">Хрустик Н. М., Хаценко Л. І. Сучасна українська літературна мова. Морфеміка. Словотвір: Практикум: Навчальний посібник. Київ: Центр навчальної літератури, 2005. 136 с. </w:t>
      </w:r>
    </w:p>
    <w:p w:rsidR="00622608" w:rsidRPr="00622608" w:rsidRDefault="00622608" w:rsidP="00622608">
      <w:pPr>
        <w:pStyle w:val="a8"/>
        <w:widowControl w:val="0"/>
        <w:numPr>
          <w:ilvl w:val="0"/>
          <w:numId w:val="36"/>
        </w:numPr>
        <w:spacing w:line="360" w:lineRule="auto"/>
        <w:ind w:left="426" w:hanging="426"/>
        <w:jc w:val="both"/>
        <w:rPr>
          <w:sz w:val="28"/>
          <w:szCs w:val="28"/>
        </w:rPr>
      </w:pPr>
      <w:bookmarkStart w:id="16" w:name="_Ref85213620"/>
      <w:r w:rsidRPr="00622608">
        <w:rPr>
          <w:sz w:val="28"/>
          <w:szCs w:val="28"/>
        </w:rPr>
        <w:t>Шанский Н.</w:t>
      </w:r>
      <w:r w:rsidR="001E1615">
        <w:rPr>
          <w:sz w:val="28"/>
          <w:szCs w:val="28"/>
          <w:lang w:val="ru-RU"/>
        </w:rPr>
        <w:t xml:space="preserve"> </w:t>
      </w:r>
      <w:r w:rsidRPr="00622608">
        <w:rPr>
          <w:sz w:val="28"/>
          <w:szCs w:val="28"/>
        </w:rPr>
        <w:t>М. Очерки по русскому словообразованию. Москва: МГУ, 1968.  310 с.</w:t>
      </w:r>
      <w:bookmarkEnd w:id="16"/>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Шевчук О.</w:t>
      </w:r>
      <w:r w:rsidR="00A57702">
        <w:rPr>
          <w:sz w:val="28"/>
          <w:szCs w:val="28"/>
          <w:lang w:val="ru-RU"/>
        </w:rPr>
        <w:t xml:space="preserve"> </w:t>
      </w:r>
      <w:r w:rsidR="00A57702">
        <w:rPr>
          <w:sz w:val="28"/>
          <w:szCs w:val="28"/>
        </w:rPr>
        <w:t>С. Про поняття «основа слова»</w:t>
      </w:r>
      <w:r w:rsidRPr="00622608">
        <w:rPr>
          <w:sz w:val="28"/>
          <w:szCs w:val="28"/>
        </w:rPr>
        <w:t xml:space="preserve">. </w:t>
      </w:r>
      <w:r w:rsidRPr="00622608">
        <w:rPr>
          <w:i/>
          <w:sz w:val="28"/>
          <w:szCs w:val="28"/>
        </w:rPr>
        <w:t>Укр. мовознавство</w:t>
      </w:r>
      <w:r w:rsidRPr="00622608">
        <w:rPr>
          <w:sz w:val="28"/>
          <w:szCs w:val="28"/>
        </w:rPr>
        <w:t>. Київ, 1978. №</w:t>
      </w:r>
      <w:r w:rsidR="00A57702">
        <w:rPr>
          <w:sz w:val="28"/>
          <w:szCs w:val="28"/>
          <w:lang w:val="ru-RU"/>
        </w:rPr>
        <w:t xml:space="preserve"> </w:t>
      </w:r>
      <w:r w:rsidRPr="00622608">
        <w:rPr>
          <w:sz w:val="28"/>
          <w:szCs w:val="28"/>
        </w:rPr>
        <w:t>6. С.</w:t>
      </w:r>
      <w:r w:rsidR="00A57702">
        <w:rPr>
          <w:sz w:val="28"/>
          <w:szCs w:val="28"/>
          <w:lang w:val="ru-RU"/>
        </w:rPr>
        <w:t xml:space="preserve"> </w:t>
      </w:r>
      <w:r w:rsidRPr="00622608">
        <w:rPr>
          <w:sz w:val="28"/>
          <w:szCs w:val="28"/>
        </w:rPr>
        <w:t>63-68.</w:t>
      </w:r>
    </w:p>
    <w:p w:rsidR="00622608" w:rsidRPr="00622608" w:rsidRDefault="00622608" w:rsidP="00622608">
      <w:pPr>
        <w:pStyle w:val="a8"/>
        <w:widowControl w:val="0"/>
        <w:numPr>
          <w:ilvl w:val="0"/>
          <w:numId w:val="36"/>
        </w:numPr>
        <w:spacing w:line="360" w:lineRule="auto"/>
        <w:ind w:left="426" w:hanging="426"/>
        <w:jc w:val="both"/>
        <w:rPr>
          <w:sz w:val="28"/>
          <w:szCs w:val="28"/>
        </w:rPr>
      </w:pPr>
      <w:r w:rsidRPr="00622608">
        <w:rPr>
          <w:sz w:val="28"/>
          <w:szCs w:val="28"/>
        </w:rPr>
        <w:t>Ющук І. Українська мова. Київ: Либідь, 2003. 639 с.</w:t>
      </w:r>
    </w:p>
    <w:p w:rsidR="00622608" w:rsidRPr="00622608" w:rsidRDefault="00622608" w:rsidP="00622608">
      <w:pPr>
        <w:pStyle w:val="a8"/>
        <w:rPr>
          <w:lang w:val="ru-RU"/>
        </w:rPr>
      </w:pPr>
    </w:p>
    <w:p w:rsidR="00337FB7" w:rsidRPr="00105DB1" w:rsidRDefault="00337FB7" w:rsidP="00337FB7">
      <w:pPr>
        <w:widowControl w:val="0"/>
        <w:spacing w:line="360" w:lineRule="auto"/>
        <w:jc w:val="center"/>
        <w:rPr>
          <w:b/>
          <w:sz w:val="28"/>
          <w:szCs w:val="28"/>
        </w:rPr>
      </w:pPr>
      <w:r w:rsidRPr="00105DB1">
        <w:rPr>
          <w:b/>
          <w:sz w:val="28"/>
          <w:szCs w:val="28"/>
        </w:rPr>
        <w:t>ДОДАТОК А</w:t>
      </w:r>
    </w:p>
    <w:p w:rsidR="0098094B" w:rsidRPr="00EF3EC8" w:rsidRDefault="0098094B" w:rsidP="0098094B">
      <w:pPr>
        <w:spacing w:line="360" w:lineRule="auto"/>
        <w:jc w:val="both"/>
      </w:pPr>
    </w:p>
    <w:p w:rsidR="0098094B" w:rsidRPr="00EF3EC8" w:rsidRDefault="0098094B" w:rsidP="0098094B">
      <w:pPr>
        <w:widowControl w:val="0"/>
        <w:spacing w:line="360" w:lineRule="auto"/>
        <w:jc w:val="center"/>
        <w:rPr>
          <w:b/>
          <w:sz w:val="28"/>
          <w:szCs w:val="28"/>
        </w:rPr>
      </w:pPr>
      <w:r w:rsidRPr="00EF3EC8">
        <w:rPr>
          <w:b/>
          <w:sz w:val="28"/>
          <w:szCs w:val="28"/>
        </w:rPr>
        <w:t xml:space="preserve">АНКЕТА </w:t>
      </w:r>
    </w:p>
    <w:p w:rsidR="0098094B" w:rsidRDefault="0098094B" w:rsidP="0098094B">
      <w:pPr>
        <w:widowControl w:val="0"/>
        <w:spacing w:line="360" w:lineRule="auto"/>
        <w:jc w:val="center"/>
        <w:rPr>
          <w:b/>
          <w:sz w:val="28"/>
          <w:szCs w:val="28"/>
        </w:rPr>
      </w:pPr>
      <w:r w:rsidRPr="00EF3EC8">
        <w:rPr>
          <w:b/>
          <w:color w:val="000000"/>
          <w:sz w:val="28"/>
          <w:szCs w:val="28"/>
        </w:rPr>
        <w:t>ЩОДО ВИЯВЛЕННЯ СТАНУ ПРОБЛЕМИ</w:t>
      </w:r>
      <w:r>
        <w:rPr>
          <w:b/>
          <w:color w:val="000000"/>
          <w:sz w:val="28"/>
          <w:szCs w:val="28"/>
        </w:rPr>
        <w:t xml:space="preserve"> </w:t>
      </w:r>
      <w:r>
        <w:rPr>
          <w:b/>
          <w:sz w:val="28"/>
          <w:szCs w:val="28"/>
        </w:rPr>
        <w:t xml:space="preserve">ВИВЧЕННЯ МОРФЕМІКИ ТА СЛОВОТВОРУ НА ЗАСАДАХ ФУНКЦІОНАЛЬНО-СЕМАНТИЧНОГО  ПІДХОДУ </w:t>
      </w:r>
    </w:p>
    <w:p w:rsidR="0098094B" w:rsidRPr="00EF3EC8" w:rsidRDefault="0098094B" w:rsidP="0098094B">
      <w:pPr>
        <w:widowControl w:val="0"/>
        <w:spacing w:line="360" w:lineRule="auto"/>
        <w:jc w:val="center"/>
        <w:rPr>
          <w:b/>
          <w:sz w:val="28"/>
          <w:szCs w:val="28"/>
        </w:rPr>
      </w:pPr>
    </w:p>
    <w:p w:rsidR="0098094B" w:rsidRPr="00EF3EC8" w:rsidRDefault="0098094B" w:rsidP="0098094B">
      <w:pPr>
        <w:widowControl w:val="0"/>
        <w:spacing w:line="360" w:lineRule="auto"/>
        <w:jc w:val="center"/>
        <w:rPr>
          <w:b/>
          <w:sz w:val="28"/>
          <w:szCs w:val="28"/>
        </w:rPr>
      </w:pPr>
      <w:r w:rsidRPr="00EF3EC8">
        <w:rPr>
          <w:b/>
          <w:sz w:val="28"/>
          <w:szCs w:val="28"/>
        </w:rPr>
        <w:t>Шановні колеги!</w:t>
      </w:r>
    </w:p>
    <w:p w:rsidR="0098094B" w:rsidRPr="00EF3EC8" w:rsidRDefault="0098094B" w:rsidP="0098094B">
      <w:pPr>
        <w:pStyle w:val="a3"/>
        <w:widowControl w:val="0"/>
        <w:jc w:val="both"/>
        <w:rPr>
          <w:rFonts w:ascii="Times New Roman" w:hAnsi="Times New Roman" w:cs="Times New Roman"/>
          <w:color w:val="000000"/>
        </w:rPr>
      </w:pPr>
      <w:r w:rsidRPr="00EF3EC8">
        <w:rPr>
          <w:rFonts w:ascii="Times New Roman" w:hAnsi="Times New Roman" w:cs="Times New Roman"/>
          <w:color w:val="151515"/>
          <w:shd w:val="clear" w:color="auto" w:fill="FFFFFF"/>
        </w:rPr>
        <w:tab/>
      </w:r>
      <w:r w:rsidRPr="00EF3EC8">
        <w:rPr>
          <w:rFonts w:ascii="Times New Roman" w:hAnsi="Times New Roman" w:cs="Times New Roman"/>
          <w:color w:val="000000"/>
        </w:rPr>
        <w:t>Просимо взяти участь у констатувальному експерименті з теми дослідження «</w:t>
      </w:r>
      <w:r>
        <w:rPr>
          <w:rFonts w:ascii="Times New Roman" w:hAnsi="Times New Roman" w:cs="Times New Roman"/>
          <w:color w:val="000000"/>
        </w:rPr>
        <w:t>Ф</w:t>
      </w:r>
      <w:r w:rsidRPr="005A0C61">
        <w:rPr>
          <w:rFonts w:ascii="Times New Roman" w:hAnsi="Times New Roman" w:cs="Times New Roman"/>
        </w:rPr>
        <w:t>ункціонально-семантичний підхід</w:t>
      </w:r>
      <w:r>
        <w:rPr>
          <w:rFonts w:ascii="Times New Roman" w:hAnsi="Times New Roman" w:cs="Times New Roman"/>
        </w:rPr>
        <w:t xml:space="preserve"> д</w:t>
      </w:r>
      <w:r w:rsidRPr="005A0C61">
        <w:rPr>
          <w:rFonts w:ascii="Times New Roman" w:hAnsi="Times New Roman" w:cs="Times New Roman"/>
        </w:rPr>
        <w:t>о вивчення морфеміки та словотвору в 5-6 класах</w:t>
      </w:r>
      <w:r>
        <w:rPr>
          <w:rFonts w:ascii="Times New Roman" w:hAnsi="Times New Roman" w:cs="Times New Roman"/>
        </w:rPr>
        <w:t xml:space="preserve">» </w:t>
      </w:r>
      <w:r w:rsidRPr="00EF3EC8">
        <w:rPr>
          <w:rFonts w:ascii="Times New Roman" w:hAnsi="Times New Roman" w:cs="Times New Roman"/>
          <w:color w:val="000000"/>
        </w:rPr>
        <w:t>і дати відповіді на такі запитання:</w:t>
      </w:r>
    </w:p>
    <w:p w:rsidR="0098094B" w:rsidRPr="00EF3EC8" w:rsidRDefault="0098094B" w:rsidP="0098094B">
      <w:pPr>
        <w:widowControl w:val="0"/>
        <w:jc w:val="both"/>
        <w:rPr>
          <w:color w:val="151515"/>
          <w:sz w:val="28"/>
          <w:szCs w:val="28"/>
          <w:shd w:val="clear" w:color="auto" w:fill="FFFFFF"/>
        </w:rPr>
      </w:pPr>
    </w:p>
    <w:p w:rsidR="0098094B" w:rsidRPr="00EF3EC8" w:rsidRDefault="0098094B" w:rsidP="0098094B">
      <w:pPr>
        <w:widowControl w:val="0"/>
        <w:jc w:val="both"/>
        <w:rPr>
          <w:b/>
          <w:color w:val="000000"/>
          <w:sz w:val="28"/>
          <w:szCs w:val="28"/>
        </w:rPr>
      </w:pPr>
      <w:r w:rsidRPr="00EF3EC8">
        <w:rPr>
          <w:color w:val="151515"/>
          <w:sz w:val="28"/>
          <w:szCs w:val="28"/>
          <w:shd w:val="clear" w:color="auto" w:fill="FFFFFF"/>
        </w:rPr>
        <w:t>1</w:t>
      </w:r>
      <w:r w:rsidRPr="00EF3EC8">
        <w:rPr>
          <w:b/>
          <w:color w:val="151515"/>
          <w:sz w:val="28"/>
          <w:szCs w:val="28"/>
          <w:shd w:val="clear" w:color="auto" w:fill="FFFFFF"/>
        </w:rPr>
        <w:t>. Як</w:t>
      </w:r>
      <w:r w:rsidRPr="00EF3EC8">
        <w:rPr>
          <w:color w:val="000000"/>
          <w:sz w:val="28"/>
          <w:szCs w:val="28"/>
        </w:rPr>
        <w:t xml:space="preserve"> </w:t>
      </w:r>
      <w:r w:rsidRPr="00DC04B1">
        <w:rPr>
          <w:b/>
          <w:color w:val="000000"/>
          <w:sz w:val="28"/>
          <w:szCs w:val="28"/>
        </w:rPr>
        <w:t xml:space="preserve">ви оцінюєте рівень </w:t>
      </w:r>
      <w:r>
        <w:rPr>
          <w:b/>
          <w:color w:val="000000"/>
          <w:sz w:val="28"/>
          <w:szCs w:val="28"/>
        </w:rPr>
        <w:t>знань і вмінь учнів з морфеміки та словотвору</w:t>
      </w:r>
      <w:r w:rsidRPr="00DC04B1">
        <w:rPr>
          <w:b/>
          <w:color w:val="000000"/>
          <w:sz w:val="28"/>
          <w:szCs w:val="28"/>
        </w:rPr>
        <w:t>?</w:t>
      </w:r>
    </w:p>
    <w:p w:rsidR="0098094B" w:rsidRPr="00EF3EC8" w:rsidRDefault="0098094B" w:rsidP="0098094B">
      <w:pPr>
        <w:widowControl w:val="0"/>
        <w:jc w:val="both"/>
        <w:rPr>
          <w:color w:val="151515"/>
          <w:sz w:val="28"/>
          <w:szCs w:val="28"/>
          <w:shd w:val="clear" w:color="auto" w:fill="FFFFFF"/>
        </w:rPr>
      </w:pPr>
      <w:r w:rsidRPr="00EF3EC8">
        <w:rPr>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w:t>
      </w:r>
    </w:p>
    <w:p w:rsidR="0098094B" w:rsidRDefault="0098094B" w:rsidP="0098094B">
      <w:pPr>
        <w:widowControl w:val="0"/>
        <w:rPr>
          <w:color w:val="151515"/>
          <w:sz w:val="28"/>
          <w:szCs w:val="28"/>
          <w:shd w:val="clear" w:color="auto" w:fill="FFFFFF"/>
        </w:rPr>
      </w:pPr>
    </w:p>
    <w:p w:rsidR="0098094B" w:rsidRDefault="0098094B" w:rsidP="0098094B">
      <w:pPr>
        <w:widowControl w:val="0"/>
        <w:rPr>
          <w:b/>
          <w:color w:val="000000"/>
          <w:sz w:val="28"/>
          <w:szCs w:val="28"/>
        </w:rPr>
      </w:pPr>
      <w:r w:rsidRPr="00EF3EC8">
        <w:rPr>
          <w:color w:val="151515"/>
          <w:sz w:val="28"/>
          <w:szCs w:val="28"/>
          <w:shd w:val="clear" w:color="auto" w:fill="FFFFFF"/>
        </w:rPr>
        <w:t xml:space="preserve">2. </w:t>
      </w:r>
      <w:r w:rsidRPr="00DC04B1">
        <w:rPr>
          <w:b/>
          <w:color w:val="000000"/>
          <w:sz w:val="28"/>
          <w:szCs w:val="28"/>
        </w:rPr>
        <w:t>Які</w:t>
      </w:r>
      <w:r>
        <w:t xml:space="preserve"> </w:t>
      </w:r>
      <w:r w:rsidRPr="00DC04B1">
        <w:rPr>
          <w:b/>
          <w:color w:val="000000"/>
          <w:sz w:val="28"/>
          <w:szCs w:val="28"/>
        </w:rPr>
        <w:t>п</w:t>
      </w:r>
      <w:r>
        <w:rPr>
          <w:b/>
          <w:color w:val="000000"/>
          <w:sz w:val="28"/>
          <w:szCs w:val="28"/>
        </w:rPr>
        <w:t xml:space="preserve">омилки найчастіше трапляються в </w:t>
      </w:r>
      <w:r w:rsidRPr="00DC04B1">
        <w:rPr>
          <w:b/>
          <w:color w:val="000000"/>
          <w:sz w:val="28"/>
          <w:szCs w:val="28"/>
        </w:rPr>
        <w:t>школярів</w:t>
      </w:r>
      <w:r>
        <w:rPr>
          <w:b/>
          <w:color w:val="000000"/>
          <w:sz w:val="28"/>
          <w:szCs w:val="28"/>
        </w:rPr>
        <w:t xml:space="preserve"> під час морфемного та словотвірного </w:t>
      </w:r>
      <w:r w:rsidRPr="00DC04B1">
        <w:rPr>
          <w:b/>
          <w:color w:val="000000"/>
          <w:sz w:val="28"/>
          <w:szCs w:val="28"/>
        </w:rPr>
        <w:t xml:space="preserve">писемному </w:t>
      </w:r>
      <w:r>
        <w:rPr>
          <w:b/>
          <w:color w:val="000000"/>
          <w:sz w:val="28"/>
          <w:szCs w:val="28"/>
        </w:rPr>
        <w:t>аналізу</w:t>
      </w:r>
      <w:r w:rsidRPr="00DC04B1">
        <w:rPr>
          <w:b/>
          <w:color w:val="000000"/>
          <w:sz w:val="28"/>
          <w:szCs w:val="28"/>
        </w:rPr>
        <w:t>?</w:t>
      </w:r>
    </w:p>
    <w:p w:rsidR="0098094B" w:rsidRPr="00EF3EC8" w:rsidRDefault="0098094B" w:rsidP="0098094B">
      <w:pPr>
        <w:widowControl w:val="0"/>
        <w:rPr>
          <w:color w:val="151515"/>
          <w:sz w:val="28"/>
          <w:szCs w:val="28"/>
          <w:shd w:val="clear" w:color="auto" w:fill="FFFFFF"/>
        </w:rPr>
      </w:pPr>
      <w:r w:rsidRPr="00EF3EC8">
        <w:rPr>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98094B" w:rsidRDefault="0098094B" w:rsidP="0098094B">
      <w:pPr>
        <w:widowControl w:val="0"/>
        <w:jc w:val="both"/>
        <w:rPr>
          <w:b/>
          <w:color w:val="000000"/>
          <w:sz w:val="28"/>
          <w:szCs w:val="28"/>
        </w:rPr>
      </w:pPr>
      <w:r w:rsidRPr="00EF3EC8">
        <w:rPr>
          <w:color w:val="151515"/>
          <w:sz w:val="28"/>
          <w:szCs w:val="28"/>
          <w:shd w:val="clear" w:color="auto" w:fill="FFFFFF"/>
        </w:rPr>
        <w:t xml:space="preserve">3. </w:t>
      </w:r>
      <w:r>
        <w:rPr>
          <w:b/>
          <w:color w:val="000000"/>
          <w:sz w:val="28"/>
          <w:szCs w:val="28"/>
        </w:rPr>
        <w:t>Які, на вашу думку, основні причини помилок під час морфемного та словотвірного аналізу?</w:t>
      </w:r>
    </w:p>
    <w:p w:rsidR="0098094B" w:rsidRPr="00EF3EC8" w:rsidRDefault="0098094B" w:rsidP="0098094B">
      <w:pPr>
        <w:widowControl w:val="0"/>
        <w:rPr>
          <w:color w:val="151515"/>
          <w:sz w:val="28"/>
          <w:szCs w:val="28"/>
          <w:shd w:val="clear" w:color="auto" w:fill="FFFFFF"/>
        </w:rPr>
      </w:pPr>
      <w:r w:rsidRPr="00EF3EC8">
        <w:rPr>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98094B" w:rsidRDefault="0098094B" w:rsidP="0098094B">
      <w:pPr>
        <w:widowControl w:val="0"/>
        <w:jc w:val="both"/>
        <w:rPr>
          <w:color w:val="151515"/>
          <w:sz w:val="28"/>
          <w:szCs w:val="28"/>
        </w:rPr>
      </w:pPr>
      <w:r w:rsidRPr="00EF3EC8">
        <w:rPr>
          <w:color w:val="151515"/>
          <w:sz w:val="28"/>
          <w:szCs w:val="28"/>
        </w:rPr>
        <w:t xml:space="preserve">4. </w:t>
      </w:r>
      <w:r w:rsidRPr="007B0E6F">
        <w:rPr>
          <w:b/>
          <w:color w:val="000000"/>
          <w:sz w:val="28"/>
          <w:szCs w:val="28"/>
        </w:rPr>
        <w:t>Я</w:t>
      </w:r>
      <w:r w:rsidRPr="007B0E6F">
        <w:rPr>
          <w:b/>
          <w:sz w:val="28"/>
          <w:szCs w:val="28"/>
        </w:rPr>
        <w:t>кі форми і методи Ви використовуєте під час</w:t>
      </w:r>
      <w:r>
        <w:rPr>
          <w:b/>
          <w:sz w:val="28"/>
          <w:szCs w:val="28"/>
        </w:rPr>
        <w:t xml:space="preserve"> вивчення морфеміки та словотвору</w:t>
      </w:r>
      <w:r w:rsidRPr="007B0E6F">
        <w:rPr>
          <w:b/>
          <w:sz w:val="28"/>
          <w:szCs w:val="28"/>
        </w:rPr>
        <w:t>?</w:t>
      </w:r>
    </w:p>
    <w:p w:rsidR="0098094B" w:rsidRPr="00EF3EC8" w:rsidRDefault="0098094B" w:rsidP="0098094B">
      <w:pPr>
        <w:widowControl w:val="0"/>
        <w:jc w:val="both"/>
        <w:rPr>
          <w:color w:val="151515"/>
          <w:sz w:val="28"/>
          <w:szCs w:val="28"/>
        </w:rPr>
      </w:pPr>
      <w:r w:rsidRPr="00EF3EC8">
        <w:rPr>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98094B" w:rsidRDefault="0098094B" w:rsidP="0098094B">
      <w:pPr>
        <w:widowControl w:val="0"/>
        <w:jc w:val="both"/>
        <w:rPr>
          <w:color w:val="151515"/>
          <w:sz w:val="28"/>
          <w:szCs w:val="28"/>
        </w:rPr>
      </w:pPr>
    </w:p>
    <w:p w:rsidR="0098094B" w:rsidRPr="00EF3EC8" w:rsidRDefault="0098094B" w:rsidP="0098094B">
      <w:pPr>
        <w:widowControl w:val="0"/>
        <w:jc w:val="both"/>
        <w:rPr>
          <w:color w:val="151515"/>
          <w:sz w:val="28"/>
          <w:szCs w:val="28"/>
        </w:rPr>
      </w:pPr>
      <w:r>
        <w:rPr>
          <w:color w:val="151515"/>
          <w:sz w:val="28"/>
          <w:szCs w:val="28"/>
        </w:rPr>
        <w:t>5</w:t>
      </w:r>
      <w:r w:rsidRPr="00EF3EC8">
        <w:rPr>
          <w:color w:val="151515"/>
          <w:sz w:val="28"/>
          <w:szCs w:val="28"/>
        </w:rPr>
        <w:t xml:space="preserve">. </w:t>
      </w:r>
      <w:r w:rsidRPr="00EF3EC8">
        <w:rPr>
          <w:b/>
          <w:color w:val="151515"/>
          <w:sz w:val="28"/>
          <w:szCs w:val="28"/>
        </w:rPr>
        <w:t xml:space="preserve">Ваші зауваження, пропозиції щодо </w:t>
      </w:r>
      <w:r>
        <w:rPr>
          <w:b/>
          <w:color w:val="151515"/>
          <w:sz w:val="28"/>
          <w:szCs w:val="28"/>
        </w:rPr>
        <w:t>вивчення морфеміки та словотвору</w:t>
      </w:r>
    </w:p>
    <w:p w:rsidR="0098094B" w:rsidRPr="00EF3EC8" w:rsidRDefault="0098094B" w:rsidP="0098094B">
      <w:pPr>
        <w:widowControl w:val="0"/>
        <w:rPr>
          <w:color w:val="151515"/>
          <w:sz w:val="28"/>
          <w:szCs w:val="28"/>
          <w:shd w:val="clear" w:color="auto" w:fill="FFFFFF"/>
        </w:rPr>
      </w:pPr>
      <w:r w:rsidRPr="00EF3EC8">
        <w:rPr>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337FB7" w:rsidRDefault="0098094B" w:rsidP="0098094B">
      <w:pPr>
        <w:widowControl w:val="0"/>
        <w:shd w:val="clear" w:color="auto" w:fill="FFFFFF"/>
        <w:spacing w:line="360" w:lineRule="auto"/>
        <w:rPr>
          <w:b/>
          <w:bCs/>
          <w:sz w:val="28"/>
          <w:szCs w:val="28"/>
          <w:lang w:val="ru-RU"/>
        </w:rPr>
      </w:pPr>
      <w:r w:rsidRPr="00EF3EC8">
        <w:rPr>
          <w:b/>
          <w:bCs/>
          <w:sz w:val="28"/>
          <w:szCs w:val="28"/>
        </w:rPr>
        <w:lastRenderedPageBreak/>
        <w:t>Дякуємо за співпрацю!</w:t>
      </w:r>
      <w:r w:rsidRPr="00EF3EC8">
        <w:br w:type="page"/>
      </w:r>
    </w:p>
    <w:p w:rsidR="0098094B" w:rsidRDefault="0098094B" w:rsidP="00337FB7">
      <w:pPr>
        <w:widowControl w:val="0"/>
        <w:shd w:val="clear" w:color="auto" w:fill="FFFFFF"/>
        <w:spacing w:line="360" w:lineRule="auto"/>
        <w:jc w:val="center"/>
        <w:rPr>
          <w:b/>
          <w:bCs/>
          <w:sz w:val="28"/>
          <w:szCs w:val="28"/>
          <w:lang w:val="ru-RU"/>
        </w:rPr>
      </w:pPr>
      <w:r>
        <w:rPr>
          <w:b/>
          <w:bCs/>
          <w:sz w:val="28"/>
          <w:szCs w:val="28"/>
          <w:lang w:val="ru-RU"/>
        </w:rPr>
        <w:lastRenderedPageBreak/>
        <w:t>ДОДАТОК Б</w:t>
      </w:r>
    </w:p>
    <w:p w:rsidR="0098094B" w:rsidRDefault="0098094B" w:rsidP="00337FB7">
      <w:pPr>
        <w:widowControl w:val="0"/>
        <w:shd w:val="clear" w:color="auto" w:fill="FFFFFF"/>
        <w:spacing w:line="360" w:lineRule="auto"/>
        <w:jc w:val="center"/>
        <w:rPr>
          <w:b/>
          <w:bCs/>
          <w:sz w:val="28"/>
          <w:szCs w:val="28"/>
          <w:lang w:val="ru-RU"/>
        </w:rPr>
      </w:pPr>
    </w:p>
    <w:p w:rsidR="00341093" w:rsidRDefault="00341093" w:rsidP="00341093">
      <w:pPr>
        <w:pStyle w:val="2"/>
        <w:shd w:val="clear" w:color="auto" w:fill="FFFFFF"/>
        <w:spacing w:before="300" w:beforeAutospacing="0" w:line="300" w:lineRule="atLeast"/>
        <w:jc w:val="center"/>
        <w:rPr>
          <w:bCs w:val="0"/>
          <w:color w:val="303133"/>
          <w:sz w:val="28"/>
          <w:szCs w:val="28"/>
        </w:rPr>
      </w:pPr>
      <w:r w:rsidRPr="00CA4567">
        <w:rPr>
          <w:bCs w:val="0"/>
          <w:color w:val="303133"/>
          <w:sz w:val="28"/>
          <w:szCs w:val="28"/>
        </w:rPr>
        <w:t xml:space="preserve">ТЕСТ ДЛЯ </w:t>
      </w:r>
      <w:r w:rsidR="0098094B">
        <w:rPr>
          <w:bCs w:val="0"/>
          <w:color w:val="303133"/>
          <w:sz w:val="28"/>
          <w:szCs w:val="28"/>
        </w:rPr>
        <w:t>П</w:t>
      </w:r>
      <w:r w:rsidRPr="00CA4567">
        <w:rPr>
          <w:bCs w:val="0"/>
          <w:color w:val="303133"/>
          <w:sz w:val="28"/>
          <w:szCs w:val="28"/>
        </w:rPr>
        <w:t xml:space="preserve">ЕРЕВІРКИ ЗНАНЬ </w:t>
      </w:r>
      <w:r>
        <w:rPr>
          <w:bCs w:val="0"/>
          <w:color w:val="303133"/>
          <w:sz w:val="28"/>
          <w:szCs w:val="28"/>
        </w:rPr>
        <w:t>УЧНІВ</w:t>
      </w:r>
    </w:p>
    <w:p w:rsidR="00341093" w:rsidRPr="00CA4567" w:rsidRDefault="00341093" w:rsidP="00341093">
      <w:pPr>
        <w:pStyle w:val="2"/>
        <w:shd w:val="clear" w:color="auto" w:fill="FFFFFF"/>
        <w:spacing w:before="300" w:beforeAutospacing="0" w:line="300" w:lineRule="atLeast"/>
        <w:jc w:val="center"/>
        <w:rPr>
          <w:bCs w:val="0"/>
          <w:color w:val="303133"/>
          <w:sz w:val="28"/>
          <w:szCs w:val="28"/>
        </w:rPr>
      </w:pPr>
      <w:r>
        <w:rPr>
          <w:bCs w:val="0"/>
          <w:color w:val="303133"/>
          <w:sz w:val="28"/>
          <w:szCs w:val="28"/>
        </w:rPr>
        <w:t xml:space="preserve"> </w:t>
      </w:r>
      <w:r w:rsidRPr="00CA4567">
        <w:rPr>
          <w:bCs w:val="0"/>
          <w:color w:val="303133"/>
          <w:sz w:val="28"/>
          <w:szCs w:val="28"/>
        </w:rPr>
        <w:t xml:space="preserve">З МОРФЕМІКИ ТА СЛОВОТВОРУ </w:t>
      </w:r>
    </w:p>
    <w:p w:rsidR="00341093" w:rsidRPr="00CA4567" w:rsidRDefault="00341093" w:rsidP="00341093">
      <w:pPr>
        <w:pStyle w:val="2"/>
        <w:shd w:val="clear" w:color="auto" w:fill="FFFFFF"/>
        <w:spacing w:before="300" w:beforeAutospacing="0" w:line="300" w:lineRule="atLeast"/>
        <w:jc w:val="center"/>
        <w:rPr>
          <w:bCs w:val="0"/>
          <w:color w:val="303133"/>
          <w:sz w:val="28"/>
          <w:szCs w:val="28"/>
        </w:rPr>
      </w:pP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sz w:val="28"/>
          <w:szCs w:val="28"/>
        </w:rPr>
        <w:t>Розділ мовознавства, який вивчає будову слова, – це</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Морфемна будова слова – це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Основа – це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Основи поділяються на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Корінь – це…..</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Префікс – це…..</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Суфікс – це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Закінчення – це ……. Воно слугує для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Спільнокореневі слова характеризуються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Словотворення – це розділ мовознавства, який вивчає ……</w:t>
      </w:r>
    </w:p>
    <w:p w:rsidR="00341093" w:rsidRPr="005C376C" w:rsidRDefault="00341093" w:rsidP="00341093">
      <w:pPr>
        <w:pStyle w:val="2"/>
        <w:numPr>
          <w:ilvl w:val="0"/>
          <w:numId w:val="27"/>
        </w:numPr>
        <w:shd w:val="clear" w:color="auto" w:fill="FFFFFF"/>
        <w:spacing w:before="300" w:beforeAutospacing="0" w:line="300" w:lineRule="atLeast"/>
        <w:rPr>
          <w:b w:val="0"/>
          <w:bCs w:val="0"/>
          <w:sz w:val="28"/>
          <w:szCs w:val="28"/>
        </w:rPr>
      </w:pPr>
      <w:r w:rsidRPr="005C376C">
        <w:rPr>
          <w:b w:val="0"/>
          <w:bCs w:val="0"/>
          <w:sz w:val="28"/>
          <w:szCs w:val="28"/>
        </w:rPr>
        <w:t>Назвіть основні способи творення слів………</w:t>
      </w:r>
    </w:p>
    <w:p w:rsidR="0098094B" w:rsidRPr="005C376C" w:rsidRDefault="0098094B" w:rsidP="00341093">
      <w:pPr>
        <w:pStyle w:val="2"/>
        <w:numPr>
          <w:ilvl w:val="0"/>
          <w:numId w:val="27"/>
        </w:numPr>
        <w:shd w:val="clear" w:color="auto" w:fill="FFFFFF"/>
        <w:spacing w:before="300" w:beforeAutospacing="0" w:line="300" w:lineRule="atLeast"/>
        <w:rPr>
          <w:bCs w:val="0"/>
          <w:i/>
          <w:sz w:val="28"/>
          <w:szCs w:val="28"/>
        </w:rPr>
      </w:pPr>
      <w:r w:rsidRPr="005C376C">
        <w:rPr>
          <w:b w:val="0"/>
          <w:bCs w:val="0"/>
          <w:sz w:val="28"/>
          <w:szCs w:val="28"/>
        </w:rPr>
        <w:t xml:space="preserve">Словотвірний ланцюжок – це….Доведіть на прикладі слова </w:t>
      </w:r>
      <w:r w:rsidRPr="005C376C">
        <w:rPr>
          <w:bCs w:val="0"/>
          <w:i/>
          <w:sz w:val="28"/>
          <w:szCs w:val="28"/>
        </w:rPr>
        <w:t>рука.</w:t>
      </w:r>
    </w:p>
    <w:p w:rsidR="00341093" w:rsidRPr="005C376C" w:rsidRDefault="00341093" w:rsidP="00341093">
      <w:pPr>
        <w:pStyle w:val="aa"/>
        <w:shd w:val="clear" w:color="auto" w:fill="FFFFFF"/>
        <w:spacing w:before="300" w:beforeAutospacing="0"/>
        <w:rPr>
          <w:rFonts w:ascii="Arial" w:hAnsi="Arial" w:cs="Arial"/>
          <w:sz w:val="27"/>
          <w:szCs w:val="27"/>
        </w:rPr>
      </w:pPr>
    </w:p>
    <w:p w:rsidR="00341093" w:rsidRPr="005C376C" w:rsidRDefault="00341093" w:rsidP="00341093">
      <w:pPr>
        <w:pStyle w:val="aa"/>
        <w:shd w:val="clear" w:color="auto" w:fill="FFFFFF"/>
        <w:spacing w:before="300" w:beforeAutospacing="0"/>
        <w:rPr>
          <w:rFonts w:ascii="Arial" w:hAnsi="Arial" w:cs="Arial"/>
          <w:sz w:val="27"/>
          <w:szCs w:val="27"/>
        </w:rPr>
      </w:pPr>
    </w:p>
    <w:p w:rsidR="00967F17" w:rsidRPr="005C376C" w:rsidRDefault="00967F17" w:rsidP="0098094B">
      <w:pPr>
        <w:widowControl w:val="0"/>
        <w:spacing w:line="360" w:lineRule="auto"/>
        <w:jc w:val="center"/>
        <w:rPr>
          <w:b/>
          <w:bCs/>
          <w:sz w:val="28"/>
          <w:szCs w:val="28"/>
        </w:rPr>
      </w:pPr>
      <w:r w:rsidRPr="005C376C">
        <w:rPr>
          <w:b/>
          <w:bCs/>
          <w:sz w:val="28"/>
          <w:szCs w:val="28"/>
        </w:rPr>
        <w:br w:type="page"/>
      </w:r>
    </w:p>
    <w:p w:rsidR="0098094B" w:rsidRDefault="0098094B" w:rsidP="0098094B">
      <w:pPr>
        <w:widowControl w:val="0"/>
        <w:spacing w:line="360" w:lineRule="auto"/>
        <w:jc w:val="center"/>
        <w:rPr>
          <w:b/>
          <w:sz w:val="28"/>
          <w:szCs w:val="28"/>
        </w:rPr>
      </w:pPr>
      <w:r>
        <w:rPr>
          <w:b/>
          <w:sz w:val="28"/>
          <w:szCs w:val="28"/>
        </w:rPr>
        <w:lastRenderedPageBreak/>
        <w:t>ДОДАТОК В</w:t>
      </w:r>
    </w:p>
    <w:p w:rsidR="0098094B" w:rsidRDefault="0098094B" w:rsidP="0098094B">
      <w:pPr>
        <w:spacing w:line="360" w:lineRule="auto"/>
        <w:jc w:val="center"/>
        <w:rPr>
          <w:b/>
          <w:color w:val="000000"/>
          <w:sz w:val="28"/>
          <w:szCs w:val="28"/>
        </w:rPr>
      </w:pPr>
    </w:p>
    <w:p w:rsidR="0098094B" w:rsidRDefault="0098094B" w:rsidP="0098094B">
      <w:pPr>
        <w:spacing w:line="360" w:lineRule="auto"/>
        <w:jc w:val="center"/>
        <w:rPr>
          <w:b/>
          <w:color w:val="000000"/>
          <w:sz w:val="28"/>
          <w:szCs w:val="28"/>
        </w:rPr>
      </w:pPr>
      <w:r w:rsidRPr="00EF3EC8">
        <w:rPr>
          <w:b/>
          <w:color w:val="000000"/>
          <w:sz w:val="28"/>
          <w:szCs w:val="28"/>
        </w:rPr>
        <w:t xml:space="preserve">ЗАВДАННЯ </w:t>
      </w:r>
    </w:p>
    <w:p w:rsidR="0098094B" w:rsidRPr="00EF3EC8" w:rsidRDefault="0098094B" w:rsidP="0098094B">
      <w:pPr>
        <w:spacing w:line="360" w:lineRule="auto"/>
        <w:jc w:val="center"/>
        <w:rPr>
          <w:b/>
          <w:color w:val="000000"/>
          <w:sz w:val="28"/>
          <w:szCs w:val="28"/>
        </w:rPr>
      </w:pPr>
      <w:r w:rsidRPr="00EF3EC8">
        <w:rPr>
          <w:b/>
          <w:color w:val="000000"/>
          <w:sz w:val="28"/>
          <w:szCs w:val="28"/>
        </w:rPr>
        <w:t xml:space="preserve">ДЛЯ ВИЯВЛЕННЯ </w:t>
      </w:r>
      <w:r>
        <w:rPr>
          <w:b/>
          <w:color w:val="000000"/>
          <w:sz w:val="28"/>
          <w:szCs w:val="28"/>
        </w:rPr>
        <w:t xml:space="preserve"> МОРФЕМНО-СЛОВОТВІРНИХ УМІНЬ УЧНІВ  </w:t>
      </w:r>
    </w:p>
    <w:p w:rsidR="0098094B" w:rsidRPr="00B128B1" w:rsidRDefault="0098094B" w:rsidP="0098094B">
      <w:pPr>
        <w:widowControl w:val="0"/>
        <w:spacing w:line="360" w:lineRule="auto"/>
        <w:jc w:val="center"/>
        <w:rPr>
          <w:b/>
          <w:sz w:val="28"/>
          <w:szCs w:val="28"/>
        </w:rPr>
      </w:pPr>
    </w:p>
    <w:p w:rsidR="0098094B" w:rsidRDefault="0098094B" w:rsidP="0098094B">
      <w:pPr>
        <w:pStyle w:val="aa"/>
        <w:spacing w:before="0" w:beforeAutospacing="0" w:after="0" w:afterAutospacing="0" w:line="360" w:lineRule="auto"/>
        <w:ind w:firstLine="709"/>
        <w:jc w:val="both"/>
        <w:rPr>
          <w:sz w:val="28"/>
          <w:szCs w:val="28"/>
          <w:lang w:val="uk-UA" w:eastAsia="uk-UA"/>
        </w:rPr>
      </w:pPr>
      <w:r w:rsidRPr="00C22BF2">
        <w:rPr>
          <w:b/>
          <w:sz w:val="28"/>
          <w:szCs w:val="28"/>
          <w:lang w:eastAsia="uk-UA"/>
        </w:rPr>
        <w:t>Завдання 1</w:t>
      </w:r>
      <w:r w:rsidRPr="00DE2E15">
        <w:rPr>
          <w:sz w:val="28"/>
          <w:szCs w:val="28"/>
          <w:lang w:eastAsia="uk-UA"/>
        </w:rPr>
        <w:t xml:space="preserve">. </w:t>
      </w:r>
      <w:r>
        <w:rPr>
          <w:sz w:val="28"/>
          <w:szCs w:val="28"/>
          <w:lang w:val="uk-UA" w:eastAsia="uk-UA"/>
        </w:rPr>
        <w:t>П</w:t>
      </w:r>
      <w:r w:rsidRPr="00DE2E15">
        <w:rPr>
          <w:sz w:val="28"/>
          <w:szCs w:val="28"/>
          <w:lang w:eastAsia="uk-UA"/>
        </w:rPr>
        <w:t xml:space="preserve">исьмово визначити морфемний склад </w:t>
      </w:r>
      <w:r>
        <w:rPr>
          <w:sz w:val="28"/>
          <w:szCs w:val="28"/>
          <w:lang w:val="uk-UA" w:eastAsia="uk-UA"/>
        </w:rPr>
        <w:t xml:space="preserve">поданих </w:t>
      </w:r>
      <w:r w:rsidRPr="00DE2E15">
        <w:rPr>
          <w:sz w:val="28"/>
          <w:szCs w:val="28"/>
          <w:lang w:eastAsia="uk-UA"/>
        </w:rPr>
        <w:t>слів</w:t>
      </w:r>
      <w:r>
        <w:rPr>
          <w:sz w:val="28"/>
          <w:szCs w:val="28"/>
          <w:lang w:val="uk-UA" w:eastAsia="uk-UA"/>
        </w:rPr>
        <w:t>:</w:t>
      </w:r>
    </w:p>
    <w:p w:rsidR="0098094B" w:rsidRPr="00DE2E15" w:rsidRDefault="0098094B" w:rsidP="0098094B">
      <w:pPr>
        <w:pStyle w:val="aa"/>
        <w:spacing w:before="0" w:beforeAutospacing="0" w:after="0" w:afterAutospacing="0" w:line="360" w:lineRule="auto"/>
        <w:ind w:firstLine="709"/>
        <w:jc w:val="both"/>
        <w:rPr>
          <w:sz w:val="28"/>
          <w:szCs w:val="28"/>
          <w:lang w:val="uk-UA" w:eastAsia="uk-UA"/>
        </w:rPr>
      </w:pPr>
      <w:r w:rsidRPr="00C22BF2">
        <w:rPr>
          <w:i/>
          <w:sz w:val="28"/>
          <w:szCs w:val="28"/>
          <w:lang w:val="uk-UA" w:eastAsia="uk-UA"/>
        </w:rPr>
        <w:t>Охоронець, годувальник, безробіття, водопровідник, затишність, вражий, синій, виклик, заячий, зеленіти, неякісний, сузір'я, самознищення, байкар, розгортання, ущільнення, читаючи, вчителька, сильніше, передмістя, віршування, здавна, відвіз, терпіння, вчення, правдиво, тремтячи, бюро, по-українськи</w:t>
      </w:r>
      <w:r>
        <w:rPr>
          <w:sz w:val="28"/>
          <w:szCs w:val="28"/>
          <w:lang w:val="uk-UA" w:eastAsia="uk-UA"/>
        </w:rPr>
        <w:t xml:space="preserve">, </w:t>
      </w:r>
      <w:r w:rsidRPr="00C22BF2">
        <w:rPr>
          <w:i/>
          <w:sz w:val="28"/>
          <w:szCs w:val="28"/>
          <w:lang w:val="uk-UA" w:eastAsia="uk-UA"/>
        </w:rPr>
        <w:t>самотньо</w:t>
      </w:r>
      <w:r>
        <w:rPr>
          <w:sz w:val="28"/>
          <w:szCs w:val="28"/>
          <w:lang w:val="uk-UA" w:eastAsia="uk-UA"/>
        </w:rPr>
        <w:t>.</w:t>
      </w:r>
    </w:p>
    <w:p w:rsidR="0098094B" w:rsidRDefault="0098094B" w:rsidP="0098094B">
      <w:pPr>
        <w:pStyle w:val="aa"/>
        <w:spacing w:before="0" w:beforeAutospacing="0" w:after="0" w:afterAutospacing="0" w:line="360" w:lineRule="auto"/>
        <w:ind w:firstLine="709"/>
        <w:jc w:val="both"/>
        <w:rPr>
          <w:sz w:val="28"/>
          <w:szCs w:val="28"/>
          <w:lang w:eastAsia="uk-UA"/>
        </w:rPr>
      </w:pPr>
      <w:r w:rsidRPr="00C22BF2">
        <w:rPr>
          <w:b/>
          <w:sz w:val="28"/>
          <w:szCs w:val="28"/>
          <w:lang w:val="uk-UA" w:eastAsia="uk-UA"/>
        </w:rPr>
        <w:t>Завдання</w:t>
      </w:r>
      <w:r>
        <w:rPr>
          <w:sz w:val="28"/>
          <w:szCs w:val="28"/>
          <w:lang w:val="uk-UA" w:eastAsia="uk-UA"/>
        </w:rPr>
        <w:t xml:space="preserve"> 2</w:t>
      </w:r>
      <w:r w:rsidRPr="00DE2E15">
        <w:rPr>
          <w:sz w:val="28"/>
          <w:szCs w:val="28"/>
          <w:lang w:eastAsia="uk-UA"/>
        </w:rPr>
        <w:t>. Чи є спільнокореневими подані групи слів? Яке лексичне значення мають  корені</w:t>
      </w:r>
      <w:r>
        <w:rPr>
          <w:sz w:val="28"/>
          <w:szCs w:val="28"/>
          <w:lang w:val="uk-UA" w:eastAsia="uk-UA"/>
        </w:rPr>
        <w:t xml:space="preserve"> в словах</w:t>
      </w:r>
      <w:r w:rsidRPr="00DE2E15">
        <w:rPr>
          <w:sz w:val="28"/>
          <w:szCs w:val="28"/>
          <w:lang w:eastAsia="uk-UA"/>
        </w:rPr>
        <w:t>?</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1.</w:t>
      </w:r>
      <w:r>
        <w:rPr>
          <w:sz w:val="28"/>
          <w:szCs w:val="28"/>
          <w:lang w:val="uk-UA" w:eastAsia="uk-UA"/>
        </w:rPr>
        <w:t xml:space="preserve"> </w:t>
      </w:r>
      <w:r w:rsidRPr="00DE2E15">
        <w:rPr>
          <w:sz w:val="28"/>
          <w:szCs w:val="28"/>
          <w:lang w:eastAsia="uk-UA"/>
        </w:rPr>
        <w:t>Косичити, косач</w:t>
      </w:r>
      <w:r>
        <w:rPr>
          <w:sz w:val="28"/>
          <w:szCs w:val="28"/>
          <w:lang w:val="uk-UA" w:eastAsia="uk-UA"/>
        </w:rPr>
        <w:t xml:space="preserve">, </w:t>
      </w:r>
      <w:r w:rsidRPr="00DE2E15">
        <w:rPr>
          <w:sz w:val="28"/>
          <w:szCs w:val="28"/>
          <w:lang w:eastAsia="uk-UA"/>
        </w:rPr>
        <w:t xml:space="preserve"> косуватий</w:t>
      </w:r>
      <w:r>
        <w:rPr>
          <w:sz w:val="28"/>
          <w:szCs w:val="28"/>
          <w:lang w:val="uk-UA" w:eastAsia="uk-UA"/>
        </w:rPr>
        <w:t>,</w:t>
      </w:r>
      <w:r w:rsidRPr="00DE2E15">
        <w:rPr>
          <w:sz w:val="28"/>
          <w:szCs w:val="28"/>
          <w:lang w:eastAsia="uk-UA"/>
        </w:rPr>
        <w:t xml:space="preserve"> косити.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2.</w:t>
      </w:r>
      <w:r>
        <w:rPr>
          <w:sz w:val="28"/>
          <w:szCs w:val="28"/>
          <w:lang w:val="uk-UA" w:eastAsia="uk-UA"/>
        </w:rPr>
        <w:t xml:space="preserve"> </w:t>
      </w:r>
      <w:r w:rsidRPr="00DE2E15">
        <w:rPr>
          <w:sz w:val="28"/>
          <w:szCs w:val="28"/>
          <w:lang w:eastAsia="uk-UA"/>
        </w:rPr>
        <w:t>Гол, голий</w:t>
      </w:r>
      <w:r>
        <w:rPr>
          <w:sz w:val="28"/>
          <w:szCs w:val="28"/>
          <w:lang w:val="uk-UA" w:eastAsia="uk-UA"/>
        </w:rPr>
        <w:t>,</w:t>
      </w:r>
      <w:r w:rsidRPr="00DE2E15">
        <w:rPr>
          <w:sz w:val="28"/>
          <w:szCs w:val="28"/>
          <w:lang w:eastAsia="uk-UA"/>
        </w:rPr>
        <w:t xml:space="preserve"> голота, голографія. </w:t>
      </w:r>
    </w:p>
    <w:p w:rsidR="0098094B" w:rsidRDefault="0098094B" w:rsidP="0098094B">
      <w:pPr>
        <w:pStyle w:val="aa"/>
        <w:spacing w:before="0" w:beforeAutospacing="0" w:after="0" w:afterAutospacing="0" w:line="360" w:lineRule="auto"/>
        <w:jc w:val="both"/>
        <w:rPr>
          <w:sz w:val="28"/>
          <w:szCs w:val="28"/>
          <w:lang w:eastAsia="uk-UA"/>
        </w:rPr>
      </w:pPr>
      <w:r>
        <w:rPr>
          <w:sz w:val="28"/>
          <w:szCs w:val="28"/>
          <w:lang w:val="uk-UA" w:eastAsia="uk-UA"/>
        </w:rPr>
        <w:t>3</w:t>
      </w:r>
      <w:r w:rsidRPr="00DE2E15">
        <w:rPr>
          <w:sz w:val="28"/>
          <w:szCs w:val="28"/>
          <w:lang w:eastAsia="uk-UA"/>
        </w:rPr>
        <w:t>.</w:t>
      </w:r>
      <w:r>
        <w:rPr>
          <w:sz w:val="28"/>
          <w:szCs w:val="28"/>
          <w:lang w:val="uk-UA" w:eastAsia="uk-UA"/>
        </w:rPr>
        <w:t xml:space="preserve"> </w:t>
      </w:r>
      <w:r w:rsidRPr="00DE2E15">
        <w:rPr>
          <w:sz w:val="28"/>
          <w:szCs w:val="28"/>
          <w:lang w:eastAsia="uk-UA"/>
        </w:rPr>
        <w:t xml:space="preserve">Лужок, лужайка, залужжя, лугівка.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5.</w:t>
      </w:r>
      <w:r>
        <w:rPr>
          <w:sz w:val="28"/>
          <w:szCs w:val="28"/>
          <w:lang w:val="uk-UA" w:eastAsia="uk-UA"/>
        </w:rPr>
        <w:t xml:space="preserve"> </w:t>
      </w:r>
      <w:r w:rsidRPr="00DE2E15">
        <w:rPr>
          <w:sz w:val="28"/>
          <w:szCs w:val="28"/>
          <w:lang w:eastAsia="uk-UA"/>
        </w:rPr>
        <w:t>Порошина, запорошений, порошок, розпорошувач.</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6.</w:t>
      </w:r>
      <w:r>
        <w:rPr>
          <w:sz w:val="28"/>
          <w:szCs w:val="28"/>
          <w:lang w:val="uk-UA" w:eastAsia="uk-UA"/>
        </w:rPr>
        <w:t xml:space="preserve"> </w:t>
      </w:r>
      <w:r w:rsidRPr="00DE2E15">
        <w:rPr>
          <w:sz w:val="28"/>
          <w:szCs w:val="28"/>
          <w:lang w:eastAsia="uk-UA"/>
        </w:rPr>
        <w:t>Сумнуватий, сумарність, сумка</w:t>
      </w:r>
      <w:r>
        <w:rPr>
          <w:sz w:val="28"/>
          <w:szCs w:val="28"/>
          <w:lang w:val="uk-UA" w:eastAsia="uk-UA"/>
        </w:rPr>
        <w:t>,</w:t>
      </w:r>
      <w:r w:rsidRPr="00DE2E15">
        <w:rPr>
          <w:sz w:val="28"/>
          <w:szCs w:val="28"/>
          <w:lang w:eastAsia="uk-UA"/>
        </w:rPr>
        <w:t xml:space="preserve"> сумчанин.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7.</w:t>
      </w:r>
      <w:r>
        <w:rPr>
          <w:sz w:val="28"/>
          <w:szCs w:val="28"/>
          <w:lang w:val="uk-UA" w:eastAsia="uk-UA"/>
        </w:rPr>
        <w:t xml:space="preserve"> </w:t>
      </w:r>
      <w:r w:rsidRPr="00DE2E15">
        <w:rPr>
          <w:sz w:val="28"/>
          <w:szCs w:val="28"/>
          <w:lang w:eastAsia="uk-UA"/>
        </w:rPr>
        <w:t>Цілий, цілити, цілуватися, цілеспрямований.</w:t>
      </w:r>
    </w:p>
    <w:p w:rsidR="0098094B" w:rsidRDefault="0098094B" w:rsidP="0098094B">
      <w:pPr>
        <w:pStyle w:val="aa"/>
        <w:spacing w:before="0" w:beforeAutospacing="0" w:after="0" w:afterAutospacing="0" w:line="360" w:lineRule="auto"/>
        <w:ind w:firstLine="709"/>
        <w:jc w:val="both"/>
        <w:rPr>
          <w:sz w:val="28"/>
          <w:szCs w:val="28"/>
          <w:lang w:eastAsia="uk-UA"/>
        </w:rPr>
      </w:pPr>
      <w:r w:rsidRPr="00BE341A">
        <w:rPr>
          <w:b/>
          <w:sz w:val="28"/>
          <w:szCs w:val="28"/>
          <w:lang w:val="uk-UA" w:eastAsia="uk-UA"/>
        </w:rPr>
        <w:t xml:space="preserve">Завдання 3. </w:t>
      </w:r>
      <w:r w:rsidRPr="00BE341A">
        <w:rPr>
          <w:b/>
          <w:sz w:val="28"/>
          <w:szCs w:val="28"/>
          <w:lang w:eastAsia="uk-UA"/>
        </w:rPr>
        <w:t>Запишіть слова, які б відповідали поданим схемам</w:t>
      </w:r>
      <w:r w:rsidRPr="00DE2E15">
        <w:rPr>
          <w:sz w:val="28"/>
          <w:szCs w:val="28"/>
          <w:lang w:eastAsia="uk-UA"/>
        </w:rPr>
        <w:t xml:space="preserve">: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корінь + суфікс + суфікс;</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префікс + корінь + суфікс + закінчення;</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xml:space="preserve">- корінь + суфікс + суфікс + закінчення;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xml:space="preserve">- префікс + корінь + суфікс + суфікс;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xml:space="preserve">- корінь + суфікс + суфікс + постфікс; </w:t>
      </w:r>
    </w:p>
    <w:p w:rsidR="0098094B" w:rsidRDefault="0098094B" w:rsidP="0098094B">
      <w:pPr>
        <w:pStyle w:val="aa"/>
        <w:spacing w:before="0" w:beforeAutospacing="0" w:after="0" w:afterAutospacing="0" w:line="360" w:lineRule="auto"/>
        <w:jc w:val="both"/>
        <w:rPr>
          <w:sz w:val="28"/>
          <w:szCs w:val="28"/>
          <w:lang w:eastAsia="uk-UA"/>
        </w:rPr>
      </w:pPr>
      <w:r w:rsidRPr="00DE2E15">
        <w:rPr>
          <w:sz w:val="28"/>
          <w:szCs w:val="28"/>
          <w:lang w:eastAsia="uk-UA"/>
        </w:rPr>
        <w:t xml:space="preserve">- корінь + закінчення + корінь + суфікс + закінчення. </w:t>
      </w:r>
    </w:p>
    <w:p w:rsidR="0098094B" w:rsidRDefault="0098094B" w:rsidP="0098094B">
      <w:pPr>
        <w:pStyle w:val="aa"/>
        <w:widowControl w:val="0"/>
        <w:spacing w:before="0" w:beforeAutospacing="0" w:after="0" w:afterAutospacing="0" w:line="360" w:lineRule="auto"/>
        <w:ind w:firstLine="709"/>
        <w:jc w:val="both"/>
        <w:rPr>
          <w:sz w:val="28"/>
          <w:szCs w:val="28"/>
          <w:lang w:val="uk-UA" w:eastAsia="uk-UA"/>
        </w:rPr>
      </w:pPr>
      <w:r w:rsidRPr="00003C0A">
        <w:rPr>
          <w:b/>
          <w:sz w:val="28"/>
          <w:szCs w:val="28"/>
          <w:lang w:val="uk-UA" w:eastAsia="uk-UA"/>
        </w:rPr>
        <w:t>Завдання 4. Поясніть способи творення слів</w:t>
      </w:r>
      <w:r>
        <w:rPr>
          <w:sz w:val="28"/>
          <w:szCs w:val="28"/>
          <w:lang w:val="uk-UA" w:eastAsia="uk-UA"/>
        </w:rPr>
        <w:t>:</w:t>
      </w:r>
    </w:p>
    <w:p w:rsidR="0098094B" w:rsidRPr="00003C0A" w:rsidRDefault="0098094B" w:rsidP="0098094B">
      <w:pPr>
        <w:pStyle w:val="aa"/>
        <w:widowControl w:val="0"/>
        <w:spacing w:before="0" w:beforeAutospacing="0" w:after="0" w:afterAutospacing="0" w:line="360" w:lineRule="auto"/>
        <w:ind w:firstLine="709"/>
        <w:jc w:val="both"/>
        <w:rPr>
          <w:i/>
          <w:sz w:val="28"/>
          <w:szCs w:val="28"/>
          <w:lang w:val="uk-UA"/>
        </w:rPr>
      </w:pPr>
      <w:r w:rsidRPr="00003C0A">
        <w:rPr>
          <w:i/>
          <w:sz w:val="28"/>
          <w:szCs w:val="28"/>
          <w:lang w:val="uk-UA"/>
        </w:rPr>
        <w:t xml:space="preserve">Неправда, </w:t>
      </w:r>
      <w:r w:rsidRPr="00003C0A">
        <w:rPr>
          <w:i/>
          <w:sz w:val="28"/>
          <w:szCs w:val="28"/>
        </w:rPr>
        <w:t>по-новому,</w:t>
      </w:r>
      <w:r w:rsidRPr="00003C0A">
        <w:rPr>
          <w:i/>
          <w:sz w:val="28"/>
          <w:szCs w:val="28"/>
          <w:lang w:val="uk-UA"/>
        </w:rPr>
        <w:t xml:space="preserve"> багатоборство, промінчик, наспіватися, книгодрукування, спів, яснішати, </w:t>
      </w:r>
      <w:r>
        <w:rPr>
          <w:i/>
          <w:sz w:val="28"/>
          <w:szCs w:val="28"/>
          <w:lang w:val="uk-UA"/>
        </w:rPr>
        <w:t xml:space="preserve">УПА, </w:t>
      </w:r>
      <w:r w:rsidRPr="00003C0A">
        <w:rPr>
          <w:i/>
          <w:sz w:val="28"/>
          <w:szCs w:val="28"/>
          <w:lang w:val="uk-UA"/>
        </w:rPr>
        <w:t xml:space="preserve">балакун, </w:t>
      </w:r>
      <w:r>
        <w:rPr>
          <w:i/>
          <w:sz w:val="28"/>
          <w:szCs w:val="28"/>
          <w:lang w:val="uk-UA"/>
        </w:rPr>
        <w:t xml:space="preserve">переказ, </w:t>
      </w:r>
      <w:r w:rsidRPr="00003C0A">
        <w:rPr>
          <w:i/>
          <w:sz w:val="28"/>
          <w:szCs w:val="28"/>
          <w:lang w:val="uk-UA"/>
        </w:rPr>
        <w:t xml:space="preserve">хитрощі, володар, заморожений, прихід, </w:t>
      </w:r>
      <w:r>
        <w:rPr>
          <w:i/>
          <w:sz w:val="28"/>
          <w:szCs w:val="28"/>
          <w:lang w:val="uk-UA"/>
        </w:rPr>
        <w:t xml:space="preserve">вантажити, премудро, оргтехніка. </w:t>
      </w:r>
    </w:p>
    <w:p w:rsidR="00967F17" w:rsidRDefault="0098094B" w:rsidP="0098094B">
      <w:pPr>
        <w:spacing w:after="200" w:line="276" w:lineRule="auto"/>
        <w:jc w:val="center"/>
        <w:rPr>
          <w:b/>
          <w:bCs/>
          <w:sz w:val="28"/>
          <w:szCs w:val="28"/>
        </w:rPr>
      </w:pPr>
      <w:r>
        <w:rPr>
          <w:b/>
          <w:bCs/>
          <w:sz w:val="28"/>
          <w:szCs w:val="28"/>
        </w:rPr>
        <w:lastRenderedPageBreak/>
        <w:t>ДОДАТОК Г</w:t>
      </w:r>
    </w:p>
    <w:p w:rsidR="0098094B" w:rsidRDefault="0098094B" w:rsidP="00337FB7">
      <w:pPr>
        <w:widowControl w:val="0"/>
        <w:shd w:val="clear" w:color="auto" w:fill="FFFFFF"/>
        <w:spacing w:line="360" w:lineRule="auto"/>
        <w:jc w:val="center"/>
        <w:rPr>
          <w:b/>
          <w:bCs/>
          <w:sz w:val="28"/>
          <w:szCs w:val="28"/>
        </w:rPr>
      </w:pPr>
    </w:p>
    <w:p w:rsidR="0098094B" w:rsidRDefault="0098094B" w:rsidP="00337FB7">
      <w:pPr>
        <w:widowControl w:val="0"/>
        <w:shd w:val="clear" w:color="auto" w:fill="FFFFFF"/>
        <w:spacing w:line="360" w:lineRule="auto"/>
        <w:jc w:val="center"/>
        <w:rPr>
          <w:b/>
          <w:bCs/>
          <w:sz w:val="28"/>
          <w:szCs w:val="28"/>
        </w:rPr>
      </w:pPr>
      <w:r>
        <w:rPr>
          <w:b/>
          <w:bCs/>
          <w:sz w:val="28"/>
          <w:szCs w:val="28"/>
        </w:rPr>
        <w:t>МОРФЕМНО-СЛОВОТВІРНІ ВПРАВИ</w:t>
      </w:r>
    </w:p>
    <w:p w:rsidR="008A600F" w:rsidRDefault="008A600F" w:rsidP="008A600F">
      <w:pPr>
        <w:pStyle w:val="Default"/>
        <w:spacing w:line="360" w:lineRule="auto"/>
        <w:ind w:firstLine="709"/>
        <w:jc w:val="both"/>
        <w:rPr>
          <w:rFonts w:eastAsiaTheme="minorHAnsi"/>
          <w:b/>
          <w:bCs/>
          <w:sz w:val="28"/>
          <w:szCs w:val="28"/>
          <w:lang w:eastAsia="en-US"/>
        </w:rPr>
      </w:pPr>
    </w:p>
    <w:p w:rsidR="00CE146B" w:rsidRPr="008A600F" w:rsidRDefault="00CE146B" w:rsidP="008A600F">
      <w:pPr>
        <w:pStyle w:val="Default"/>
        <w:spacing w:line="360" w:lineRule="auto"/>
        <w:ind w:firstLine="709"/>
        <w:jc w:val="both"/>
        <w:rPr>
          <w:rFonts w:eastAsiaTheme="minorHAnsi"/>
          <w:sz w:val="28"/>
          <w:szCs w:val="28"/>
          <w:lang w:eastAsia="en-US"/>
        </w:rPr>
      </w:pPr>
      <w:r w:rsidRPr="008A600F">
        <w:rPr>
          <w:rFonts w:eastAsiaTheme="minorHAnsi"/>
          <w:b/>
          <w:bCs/>
          <w:sz w:val="28"/>
          <w:szCs w:val="28"/>
          <w:lang w:eastAsia="en-US"/>
        </w:rPr>
        <w:t xml:space="preserve">ВПРАВА </w:t>
      </w:r>
      <w:r w:rsidR="008A600F">
        <w:rPr>
          <w:rFonts w:eastAsiaTheme="minorHAnsi"/>
          <w:b/>
          <w:bCs/>
          <w:sz w:val="28"/>
          <w:szCs w:val="28"/>
          <w:lang w:eastAsia="en-US"/>
        </w:rPr>
        <w:t>1</w:t>
      </w:r>
      <w:r w:rsidRPr="008A600F">
        <w:rPr>
          <w:rFonts w:eastAsiaTheme="minorHAnsi"/>
          <w:sz w:val="28"/>
          <w:szCs w:val="28"/>
          <w:lang w:eastAsia="en-US"/>
        </w:rPr>
        <w:t xml:space="preserve">. </w:t>
      </w:r>
      <w:r w:rsidRPr="008A600F">
        <w:rPr>
          <w:rFonts w:eastAsiaTheme="minorHAnsi"/>
          <w:b/>
          <w:bCs/>
          <w:sz w:val="28"/>
          <w:szCs w:val="28"/>
          <w:lang w:eastAsia="en-US"/>
        </w:rPr>
        <w:t xml:space="preserve">Визначте суфіксальні морфи в таких словах: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Читач, читацький; ніжка, на ніжці; лісок, ліска; юнак, юначе, юнацький, юнацтво; зрадник, зрадницький, зрадництво; батьків, батькового; річка, на річці; тітка, тітчин; викладач, викладацький; піаністка, піаністці; моряк, морячок, моряцький; діжка, у діжці; робота, робітник, робітничий; камінець, камінця; ставок, ставка. </w:t>
      </w:r>
    </w:p>
    <w:p w:rsidR="008A600F" w:rsidRDefault="008A600F" w:rsidP="008A600F">
      <w:pPr>
        <w:autoSpaceDE w:val="0"/>
        <w:autoSpaceDN w:val="0"/>
        <w:adjustRightInd w:val="0"/>
        <w:spacing w:line="360" w:lineRule="auto"/>
        <w:ind w:firstLine="708"/>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8"/>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2</w:t>
      </w:r>
      <w:r w:rsidRPr="008A600F">
        <w:rPr>
          <w:rFonts w:eastAsiaTheme="minorHAnsi"/>
          <w:color w:val="000000"/>
          <w:sz w:val="28"/>
          <w:szCs w:val="28"/>
          <w:lang w:eastAsia="en-US"/>
        </w:rPr>
        <w:t xml:space="preserve">. </w:t>
      </w:r>
      <w:r w:rsidRPr="008A600F">
        <w:rPr>
          <w:rFonts w:eastAsiaTheme="minorHAnsi"/>
          <w:b/>
          <w:bCs/>
          <w:color w:val="000000"/>
          <w:sz w:val="28"/>
          <w:szCs w:val="28"/>
          <w:lang w:eastAsia="en-US"/>
        </w:rPr>
        <w:t xml:space="preserve">Визначте префіксальні морфи в таких словах: </w:t>
      </w:r>
    </w:p>
    <w:p w:rsidR="0098094B" w:rsidRPr="008A600F" w:rsidRDefault="00CE146B" w:rsidP="008A600F">
      <w:pPr>
        <w:spacing w:after="200" w:line="360" w:lineRule="auto"/>
        <w:ind w:firstLine="709"/>
        <w:jc w:val="both"/>
        <w:rPr>
          <w:b/>
          <w:bCs/>
          <w:sz w:val="28"/>
          <w:szCs w:val="28"/>
        </w:rPr>
      </w:pPr>
      <w:r w:rsidRPr="008A600F">
        <w:rPr>
          <w:rFonts w:eastAsiaTheme="minorHAnsi"/>
          <w:color w:val="000000"/>
          <w:sz w:val="28"/>
          <w:szCs w:val="28"/>
          <w:lang w:eastAsia="en-US"/>
        </w:rPr>
        <w:t>Зробити, схопити, зжитися, зігнути, зігрівати, зогрівати, ізсадити, зіщулитися, зотліти, сказати, зруйнувати, зітліти, спалахнути, ізловити, ісходити, надпити, надписати, надібрати; оженити, обкрутити, обіпертися, обдумати; підкріпити, підтримати, підійти; добігти, дійти, дібрати; влетіти, улетіти, ввійти, увійти</w:t>
      </w:r>
    </w:p>
    <w:p w:rsidR="008A600F" w:rsidRDefault="008A600F"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3</w:t>
      </w:r>
      <w:r w:rsidRPr="008A600F">
        <w:rPr>
          <w:rFonts w:eastAsiaTheme="minorHAnsi"/>
          <w:b/>
          <w:bCs/>
          <w:color w:val="000000"/>
          <w:sz w:val="28"/>
          <w:szCs w:val="28"/>
          <w:lang w:eastAsia="en-US"/>
        </w:rPr>
        <w:t xml:space="preserve">. Зіставивши пари слів, визначте кореневі морфи. З’ясуйте причини їх звукових відмінностей.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i/>
          <w:iCs/>
          <w:color w:val="000000"/>
          <w:sz w:val="28"/>
          <w:szCs w:val="28"/>
          <w:lang w:eastAsia="en-US"/>
        </w:rPr>
        <w:t xml:space="preserve">Зразок: </w:t>
      </w:r>
      <w:r w:rsidRPr="008A600F">
        <w:rPr>
          <w:rFonts w:eastAsiaTheme="minorHAnsi"/>
          <w:i/>
          <w:iCs/>
          <w:color w:val="000000"/>
          <w:sz w:val="28"/>
          <w:szCs w:val="28"/>
          <w:lang w:eastAsia="en-US"/>
        </w:rPr>
        <w:t>ви-їзд-и-ти, ви-їждж-а-ти (чергування зд</w:t>
      </w:r>
      <w:r w:rsidRPr="008A600F">
        <w:rPr>
          <w:rFonts w:eastAsiaTheme="minorHAnsi"/>
          <w:color w:val="000000"/>
          <w:sz w:val="28"/>
          <w:szCs w:val="28"/>
          <w:lang w:eastAsia="en-US"/>
        </w:rPr>
        <w:t>//</w:t>
      </w:r>
      <w:r w:rsidRPr="008A600F">
        <w:rPr>
          <w:rFonts w:eastAsiaTheme="minorHAnsi"/>
          <w:i/>
          <w:iCs/>
          <w:color w:val="000000"/>
          <w:sz w:val="28"/>
          <w:szCs w:val="28"/>
          <w:lang w:eastAsia="en-US"/>
        </w:rPr>
        <w:t xml:space="preserve">ждж) </w:t>
      </w:r>
    </w:p>
    <w:p w:rsidR="00713DB1"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Берег – узбережжя, виїздити – виїжджати, стіл – столовий, плуг – передплужник, сухий – суша, купити – куплений, горох – горошина – у горосі, вузький – вужчий, пекти – печений, лити – ллю, забрати – забирати – заберу, пустити – пущу, водити – воджу.</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widowControl w:val="0"/>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4</w:t>
      </w:r>
      <w:r w:rsidRPr="008A600F">
        <w:rPr>
          <w:rFonts w:eastAsiaTheme="minorHAnsi"/>
          <w:b/>
          <w:bCs/>
          <w:color w:val="000000"/>
          <w:sz w:val="28"/>
          <w:szCs w:val="28"/>
          <w:lang w:eastAsia="en-US"/>
        </w:rPr>
        <w:t xml:space="preserve">. Виділіть у словах корені та афікси. </w:t>
      </w:r>
    </w:p>
    <w:p w:rsidR="00CE146B" w:rsidRPr="008A600F" w:rsidRDefault="00CE146B" w:rsidP="008A600F">
      <w:pPr>
        <w:widowControl w:val="0"/>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Співпраця, знебарвити, недобачати, попоходити, співвідносний, понадлімітний, наввипередки, лампада, понадлімітний, ручатка, </w:t>
      </w:r>
      <w:r w:rsidRPr="008A600F">
        <w:rPr>
          <w:rFonts w:eastAsiaTheme="minorHAnsi"/>
          <w:color w:val="000000"/>
          <w:sz w:val="28"/>
          <w:szCs w:val="28"/>
          <w:lang w:eastAsia="en-US"/>
        </w:rPr>
        <w:lastRenderedPageBreak/>
        <w:t xml:space="preserve">демократизація, елементарний, гречанка, перешийок., кафетерій. </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5</w:t>
      </w:r>
      <w:r w:rsidRPr="008A600F">
        <w:rPr>
          <w:rFonts w:eastAsiaTheme="minorHAnsi"/>
          <w:b/>
          <w:bCs/>
          <w:color w:val="000000"/>
          <w:sz w:val="28"/>
          <w:szCs w:val="28"/>
          <w:lang w:eastAsia="en-US"/>
        </w:rPr>
        <w:t xml:space="preserve">. Дібравши споріднені слова, виділіть корінь.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Книгарня, правічний, заручитися, предивно, далекосяжний, козацький, по-братськи, екстрамодний, об'єднання, будівництво, сучасний, восени, півсвіту, експедиція, друкарня, будівництво.</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6</w:t>
      </w:r>
      <w:r w:rsidRPr="008A600F">
        <w:rPr>
          <w:rFonts w:eastAsiaTheme="minorHAnsi"/>
          <w:b/>
          <w:bCs/>
          <w:color w:val="000000"/>
          <w:sz w:val="28"/>
          <w:szCs w:val="28"/>
          <w:lang w:eastAsia="en-US"/>
        </w:rPr>
        <w:t xml:space="preserve">. Виділіть афікси, вкажіть їхнє значення.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i/>
          <w:iCs/>
          <w:color w:val="000000"/>
          <w:sz w:val="28"/>
          <w:szCs w:val="28"/>
          <w:lang w:eastAsia="en-US"/>
        </w:rPr>
        <w:t xml:space="preserve">Зразок: </w:t>
      </w:r>
      <w:r w:rsidRPr="008A600F">
        <w:rPr>
          <w:rFonts w:eastAsiaTheme="minorHAnsi"/>
          <w:color w:val="000000"/>
          <w:sz w:val="28"/>
          <w:szCs w:val="28"/>
          <w:lang w:eastAsia="en-US"/>
        </w:rPr>
        <w:t xml:space="preserve">добр-іш-ий – суфікс </w:t>
      </w:r>
      <w:r w:rsidRPr="008A600F">
        <w:rPr>
          <w:rFonts w:eastAsiaTheme="minorHAnsi"/>
          <w:b/>
          <w:bCs/>
          <w:color w:val="000000"/>
          <w:sz w:val="28"/>
          <w:szCs w:val="28"/>
          <w:lang w:eastAsia="en-US"/>
        </w:rPr>
        <w:t xml:space="preserve">-іш- </w:t>
      </w:r>
      <w:r w:rsidRPr="008A600F">
        <w:rPr>
          <w:rFonts w:eastAsiaTheme="minorHAnsi"/>
          <w:color w:val="000000"/>
          <w:sz w:val="28"/>
          <w:szCs w:val="28"/>
          <w:lang w:eastAsia="en-US"/>
        </w:rPr>
        <w:t xml:space="preserve">виражає значення вищого ступеня порівняння.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Гітарист, найплідніші, підкреслив, різьбяр, стукнути, хитаючись, сестриця, прочитати, по-сільському, хлібопекарня, азіат, асортимент, організм, волосся, по-сільському, квітникар, радо, купейний, марніє. </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7</w:t>
      </w:r>
      <w:r w:rsidRPr="008A600F">
        <w:rPr>
          <w:rFonts w:eastAsiaTheme="minorHAnsi"/>
          <w:b/>
          <w:bCs/>
          <w:color w:val="000000"/>
          <w:sz w:val="28"/>
          <w:szCs w:val="28"/>
          <w:lang w:eastAsia="en-US"/>
        </w:rPr>
        <w:t xml:space="preserve">. Поясніть, яку функцію виконують афіксальні морфеми (формотворчу чи словотворчу) у словах: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Мір-а – мір-я-ти, роз-мір-я-ти; честь – чес-н-ий, чесність; хвил-я – хвил-яст-ий, хвил-яст-ість; мудр-ий – мудр-іш-ий, най-мудр-іш-ий; різ-а-ти – роз-різ-а-ти, роз-різ-а-вши; пис-а-ти – на-пис-а-ти, на-пис-а-н-ий.</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8</w:t>
      </w:r>
      <w:r w:rsidRPr="008A600F">
        <w:rPr>
          <w:rFonts w:eastAsiaTheme="minorHAnsi"/>
          <w:b/>
          <w:bCs/>
          <w:color w:val="000000"/>
          <w:sz w:val="28"/>
          <w:szCs w:val="28"/>
          <w:lang w:eastAsia="en-US"/>
        </w:rPr>
        <w:t xml:space="preserve">. До поданих слів доберіть спільнокореневі слова. Визначте можливі варіанти морфем.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Князь, родина, ручний, гора, друг, сніг, вечірня, говорити, розлука, робота, ріка, слуга, горох, дуга, летіти, провідник, вагатися, сон, чеський, вести, штанами, їсти, брати.</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9</w:t>
      </w:r>
      <w:r w:rsidRPr="008A600F">
        <w:rPr>
          <w:rFonts w:eastAsiaTheme="minorHAnsi"/>
          <w:b/>
          <w:bCs/>
          <w:color w:val="000000"/>
          <w:sz w:val="28"/>
          <w:szCs w:val="28"/>
          <w:lang w:eastAsia="en-US"/>
        </w:rPr>
        <w:t xml:space="preserve">. У поданих словах виділити суфікси й визначити їх функцію, окремо вказати семантичні функції словотворчих суфіксів.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П’ятеро, мити, весело, сумління, розумний, вищий, читатиму, ближчий, синіший, хатина, написала, вигадливий, одягнутий, дозрілий, виповнений, </w:t>
      </w:r>
      <w:r w:rsidRPr="008A600F">
        <w:rPr>
          <w:rFonts w:eastAsiaTheme="minorHAnsi"/>
          <w:color w:val="000000"/>
          <w:sz w:val="28"/>
          <w:szCs w:val="28"/>
          <w:lang w:eastAsia="en-US"/>
        </w:rPr>
        <w:lastRenderedPageBreak/>
        <w:t>приніс, добігши, вередун, таксист, імена, життя, сопілкар, п’ятірка, зелень, символіка, перерва, племінник, ягнятко, борня, гідність, малесенький, їстоньки, синь, дозрілий, поетеса, студентство, сміливець, змагун, летовище, двоє, трійко, вчорашній, русявий, солонуватий, чистенький.</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10</w:t>
      </w:r>
      <w:r w:rsidRPr="008A600F">
        <w:rPr>
          <w:rFonts w:eastAsiaTheme="minorHAnsi"/>
          <w:b/>
          <w:bCs/>
          <w:color w:val="000000"/>
          <w:sz w:val="28"/>
          <w:szCs w:val="28"/>
          <w:lang w:eastAsia="en-US"/>
        </w:rPr>
        <w:t xml:space="preserve">. Випишіть слова із флексією </w:t>
      </w:r>
      <w:r w:rsidRPr="008A600F">
        <w:rPr>
          <w:rFonts w:eastAsiaTheme="minorHAnsi"/>
          <w:b/>
          <w:bCs/>
          <w:i/>
          <w:iCs/>
          <w:color w:val="000000"/>
          <w:sz w:val="28"/>
          <w:szCs w:val="28"/>
          <w:lang w:eastAsia="en-US"/>
        </w:rPr>
        <w:t xml:space="preserve">-е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Добре (прислівник), місце, селище, пенсне, поле, море, купе, сонце, аташе, серце, пюре, добре (прикм.), сумне, придан, тире, турне, котре, будь-яке, молоде. </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11</w:t>
      </w:r>
      <w:r w:rsidRPr="008A600F">
        <w:rPr>
          <w:rFonts w:eastAsiaTheme="minorHAnsi"/>
          <w:b/>
          <w:bCs/>
          <w:color w:val="000000"/>
          <w:sz w:val="28"/>
          <w:szCs w:val="28"/>
          <w:lang w:eastAsia="en-US"/>
        </w:rPr>
        <w:t xml:space="preserve">. Класифікуйте подані слова відповідно до наявності/відсутності в них закінчення.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Правдиво, зозулястий, таксі, золото, тремтячи, кущистий, бульдозерист, бюро, незалежно, самотньо, солодко, какаду, пальто, молодо, дешево, зернис- тий, завзято, краплистий, фольклорист, голо, будинок, журі, радість, попурі, по-українськи, високо, вихователь, учень, співають, депо, учитель, кіно, садок, купе, мужність, пам’ятник, кашне, леді, парк.</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12</w:t>
      </w:r>
      <w:r w:rsidRPr="008A600F">
        <w:rPr>
          <w:rFonts w:eastAsiaTheme="minorHAnsi"/>
          <w:b/>
          <w:bCs/>
          <w:color w:val="000000"/>
          <w:sz w:val="28"/>
          <w:szCs w:val="28"/>
          <w:lang w:eastAsia="en-US"/>
        </w:rPr>
        <w:t xml:space="preserve">. Поясніть лексичне значення іменників із префіксом </w:t>
      </w:r>
      <w:r w:rsidRPr="008A600F">
        <w:rPr>
          <w:rFonts w:eastAsiaTheme="minorHAnsi"/>
          <w:b/>
          <w:bCs/>
          <w:i/>
          <w:iCs/>
          <w:color w:val="000000"/>
          <w:sz w:val="28"/>
          <w:szCs w:val="28"/>
          <w:lang w:eastAsia="en-US"/>
        </w:rPr>
        <w:t>при- (</w:t>
      </w:r>
      <w:r w:rsidRPr="008A600F">
        <w:rPr>
          <w:rFonts w:eastAsiaTheme="minorHAnsi"/>
          <w:b/>
          <w:bCs/>
          <w:color w:val="000000"/>
          <w:sz w:val="28"/>
          <w:szCs w:val="28"/>
          <w:lang w:eastAsia="en-US"/>
        </w:rPr>
        <w:t xml:space="preserve">додатковість дії, супровідність, розміщення поблизу, легкий вияв чогось та ін.).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Призвук, приспів, присмак, прихрип, приліс, придих, прикуп, прикус, приліт, припас, припис, приступ, привид, приїзд, приріст, приціл, прихід, присмерк, притиск, пристінок.</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13</w:t>
      </w:r>
      <w:r w:rsidRPr="008A600F">
        <w:rPr>
          <w:rFonts w:eastAsiaTheme="minorHAnsi"/>
          <w:b/>
          <w:bCs/>
          <w:color w:val="000000"/>
          <w:sz w:val="28"/>
          <w:szCs w:val="28"/>
          <w:lang w:eastAsia="en-US"/>
        </w:rPr>
        <w:t xml:space="preserve">. Виконайте морфемний аналіз виділених слів, поясніть значення афіксів.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Мова і </w:t>
      </w:r>
      <w:r w:rsidRPr="008A600F">
        <w:rPr>
          <w:rFonts w:eastAsiaTheme="minorHAnsi"/>
          <w:b/>
          <w:bCs/>
          <w:color w:val="000000"/>
          <w:sz w:val="28"/>
          <w:szCs w:val="28"/>
          <w:lang w:eastAsia="en-US"/>
        </w:rPr>
        <w:t xml:space="preserve">суспільство </w:t>
      </w:r>
      <w:r w:rsidRPr="008A600F">
        <w:rPr>
          <w:rFonts w:eastAsiaTheme="minorHAnsi"/>
          <w:color w:val="000000"/>
          <w:sz w:val="28"/>
          <w:szCs w:val="28"/>
          <w:lang w:eastAsia="en-US"/>
        </w:rPr>
        <w:t xml:space="preserve">– нерозривна єдність двох явищ, пов’язаних між собою як часткове і загальне, як невід’ємна сторона й одна з обов’язкових ознак цілої сусп. системи в її безперервному функціонуванні. </w:t>
      </w:r>
      <w:r w:rsidRPr="008A600F">
        <w:rPr>
          <w:rFonts w:eastAsiaTheme="minorHAnsi"/>
          <w:b/>
          <w:bCs/>
          <w:color w:val="000000"/>
          <w:sz w:val="28"/>
          <w:szCs w:val="28"/>
          <w:lang w:eastAsia="en-US"/>
        </w:rPr>
        <w:lastRenderedPageBreak/>
        <w:t xml:space="preserve">Найтиповішим </w:t>
      </w:r>
      <w:r w:rsidRPr="008A600F">
        <w:rPr>
          <w:rFonts w:eastAsiaTheme="minorHAnsi"/>
          <w:color w:val="000000"/>
          <w:sz w:val="28"/>
          <w:szCs w:val="28"/>
          <w:lang w:eastAsia="en-US"/>
        </w:rPr>
        <w:t xml:space="preserve">видом суспільства є етнічне (етнос), народ, а найтиповішою його ознакою – мова. Мова як </w:t>
      </w:r>
      <w:r w:rsidRPr="008A600F">
        <w:rPr>
          <w:rFonts w:eastAsiaTheme="minorHAnsi"/>
          <w:b/>
          <w:bCs/>
          <w:color w:val="000000"/>
          <w:sz w:val="28"/>
          <w:szCs w:val="28"/>
          <w:lang w:eastAsia="en-US"/>
        </w:rPr>
        <w:t xml:space="preserve">найважливіший </w:t>
      </w:r>
      <w:r w:rsidRPr="008A600F">
        <w:rPr>
          <w:rFonts w:eastAsiaTheme="minorHAnsi"/>
          <w:color w:val="000000"/>
          <w:sz w:val="28"/>
          <w:szCs w:val="28"/>
          <w:lang w:eastAsia="en-US"/>
        </w:rPr>
        <w:t xml:space="preserve">засіб спілкування здатна обслуговувати суспільство в усіх сферах людської діяльності. І хоч зміни в неї можуть вносити окр. сусп. групи, а то й поодинокі мовці, остаточне прийняття цих змін залежить від згоди на них суспільства в цілому.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На будь-якому етапі розвитку мова як сусп. явище виступає і як суспільно-історична норма. Тенденція до цього спостерігається уже в носіїв </w:t>
      </w:r>
      <w:r w:rsidRPr="008A600F">
        <w:rPr>
          <w:rFonts w:eastAsiaTheme="minorHAnsi"/>
          <w:b/>
          <w:bCs/>
          <w:color w:val="000000"/>
          <w:sz w:val="28"/>
          <w:szCs w:val="28"/>
          <w:lang w:eastAsia="en-US"/>
        </w:rPr>
        <w:t xml:space="preserve">найдрібніших </w:t>
      </w:r>
      <w:r w:rsidRPr="008A600F">
        <w:rPr>
          <w:rFonts w:eastAsiaTheme="minorHAnsi"/>
          <w:color w:val="000000"/>
          <w:sz w:val="28"/>
          <w:szCs w:val="28"/>
          <w:lang w:eastAsia="en-US"/>
        </w:rPr>
        <w:t xml:space="preserve">говірок і виявляється у визнанні тільки своєї говірки та відкиданні тих рис суміжних говірок, що суперечать їхнім говірковим нормам. В основу норми літературної мови лягають, як правило, особливості </w:t>
      </w:r>
      <w:r w:rsidRPr="008A600F">
        <w:rPr>
          <w:rFonts w:eastAsiaTheme="minorHAnsi"/>
          <w:b/>
          <w:bCs/>
          <w:color w:val="000000"/>
          <w:sz w:val="28"/>
          <w:szCs w:val="28"/>
          <w:lang w:eastAsia="en-US"/>
        </w:rPr>
        <w:t xml:space="preserve">найвпливовішої </w:t>
      </w:r>
      <w:r w:rsidRPr="008A600F">
        <w:rPr>
          <w:rFonts w:eastAsiaTheme="minorHAnsi"/>
          <w:color w:val="000000"/>
          <w:sz w:val="28"/>
          <w:szCs w:val="28"/>
          <w:lang w:eastAsia="en-US"/>
        </w:rPr>
        <w:t xml:space="preserve">говірки (діалекту) певної мови. Проте, оскільки цей діалект (чи говірка) починає репрезентувати певну мову в цілому, він позбувається вузько-місцевих, </w:t>
      </w:r>
      <w:r w:rsidRPr="008A600F">
        <w:rPr>
          <w:rFonts w:eastAsiaTheme="minorHAnsi"/>
          <w:b/>
          <w:bCs/>
          <w:color w:val="000000"/>
          <w:sz w:val="28"/>
          <w:szCs w:val="28"/>
          <w:lang w:eastAsia="en-US"/>
        </w:rPr>
        <w:t xml:space="preserve">нехарактерних </w:t>
      </w:r>
      <w:r w:rsidRPr="008A600F">
        <w:rPr>
          <w:rFonts w:eastAsiaTheme="minorHAnsi"/>
          <w:color w:val="000000"/>
          <w:sz w:val="28"/>
          <w:szCs w:val="28"/>
          <w:lang w:eastAsia="en-US"/>
        </w:rPr>
        <w:t xml:space="preserve">для ін. діалектів мови рис, залучаючи до свого складу чимось </w:t>
      </w:r>
      <w:r w:rsidRPr="008A600F">
        <w:rPr>
          <w:rFonts w:eastAsiaTheme="minorHAnsi"/>
          <w:b/>
          <w:bCs/>
          <w:color w:val="000000"/>
          <w:sz w:val="28"/>
          <w:szCs w:val="28"/>
          <w:lang w:eastAsia="en-US"/>
        </w:rPr>
        <w:t xml:space="preserve">перспективні </w:t>
      </w:r>
      <w:r w:rsidRPr="008A600F">
        <w:rPr>
          <w:rFonts w:eastAsiaTheme="minorHAnsi"/>
          <w:color w:val="000000"/>
          <w:sz w:val="28"/>
          <w:szCs w:val="28"/>
          <w:lang w:eastAsia="en-US"/>
        </w:rPr>
        <w:t xml:space="preserve">для розвитку літ. мови риси ін. діалектів. Тим самим первісно діалектна основа літ. мови стає </w:t>
      </w:r>
      <w:r w:rsidRPr="008A600F">
        <w:rPr>
          <w:rFonts w:eastAsiaTheme="minorHAnsi"/>
          <w:b/>
          <w:bCs/>
          <w:color w:val="000000"/>
          <w:sz w:val="28"/>
          <w:szCs w:val="28"/>
          <w:lang w:eastAsia="en-US"/>
        </w:rPr>
        <w:t>наддіалектною</w:t>
      </w:r>
      <w:r w:rsidRPr="008A600F">
        <w:rPr>
          <w:rFonts w:eastAsiaTheme="minorHAnsi"/>
          <w:color w:val="000000"/>
          <w:sz w:val="28"/>
          <w:szCs w:val="28"/>
          <w:lang w:eastAsia="en-US"/>
        </w:rPr>
        <w:t xml:space="preserve">, відбиваючись особливо в творах фольклору, народної поезії, мовні норми яких стають зразковими і </w:t>
      </w:r>
      <w:r w:rsidRPr="008A600F">
        <w:rPr>
          <w:rFonts w:eastAsiaTheme="minorHAnsi"/>
          <w:b/>
          <w:bCs/>
          <w:color w:val="000000"/>
          <w:sz w:val="28"/>
          <w:szCs w:val="28"/>
          <w:lang w:eastAsia="en-US"/>
        </w:rPr>
        <w:t xml:space="preserve">набувають </w:t>
      </w:r>
      <w:r w:rsidRPr="008A600F">
        <w:rPr>
          <w:rFonts w:eastAsiaTheme="minorHAnsi"/>
          <w:color w:val="000000"/>
          <w:sz w:val="28"/>
          <w:szCs w:val="28"/>
          <w:lang w:eastAsia="en-US"/>
        </w:rPr>
        <w:t>значного поширення. (О.Б. Ткаченко з «Енциклопедії «Українська мова», с. 349)</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14</w:t>
      </w:r>
      <w:r w:rsidRPr="008A600F">
        <w:rPr>
          <w:rFonts w:eastAsiaTheme="minorHAnsi"/>
          <w:b/>
          <w:bCs/>
          <w:color w:val="000000"/>
          <w:sz w:val="28"/>
          <w:szCs w:val="28"/>
          <w:lang w:eastAsia="en-US"/>
        </w:rPr>
        <w:t xml:space="preserve">. До наведених слів доберіть твірні слова, виділіть у них твірні основи. Поясніть, чим відрізняються твірні основи від твірних слів.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Літературний, мовний, фізичний, низенький, легенький, нарукавник, записка, вибух, школяр, учителювати, антинародний, надвечір’я, козацький, наймудріший шахтар, кияни, радість, скошений, порівну, знавець, по-новому, бурячиння. виступ, казкар, по-нашому, по-українськи, срібнокрилий, різьбяр, гумористичний, афішування, беззаконня.</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w:t>
      </w:r>
      <w:r w:rsidRPr="008A600F">
        <w:rPr>
          <w:rFonts w:eastAsiaTheme="minorHAnsi"/>
          <w:b/>
          <w:bCs/>
          <w:color w:val="000000"/>
          <w:sz w:val="28"/>
          <w:szCs w:val="28"/>
          <w:lang w:eastAsia="en-US"/>
        </w:rPr>
        <w:t xml:space="preserve">5. Вкажіть, яка з поданих у дужках основ є твірною для кожного слова.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lastRenderedPageBreak/>
        <w:t>Смішний (сміх, сміятися), підводний (під водою, водний), вірність (віра, вірний), розбіг (біг, розбігатися), вихід (хід, виходити), радість (радий, радіти), синь (синій, синіти), земляний (земля, земний), прочитання (прочитати, читання), спочатку (початок, почати), згустити (густий, згусток), пролісок (ліс, лісок).</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16</w:t>
      </w:r>
      <w:r w:rsidRPr="008A600F">
        <w:rPr>
          <w:rFonts w:eastAsiaTheme="minorHAnsi"/>
          <w:b/>
          <w:bCs/>
          <w:color w:val="000000"/>
          <w:sz w:val="28"/>
          <w:szCs w:val="28"/>
          <w:lang w:eastAsia="en-US"/>
        </w:rPr>
        <w:t xml:space="preserve">. Перепишіть слова, зверніть увагу на ті, у яких неправильно зроблено морфемний аналіз. Виправте помилки.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Авіа/буд/ів/ник, авто/регул/юва/ння, аграр/н/ик, актив/іст/ськ/ий, аналіз/ува/ти, адрес/ува/нн/я, астр/о/фізич/н/ий, афіш/ува/ти, бабус/еньк/а, бав/и/ти, багат/еньк/о, багат/іш/а/ти, багат/о/бор/ств/о, баж/ан/ий, базар/н/ий, балакун/- ств/о, барабан/щиц/я, батьк/ів/ство, без/воль/н/ий, без/зор/ян/ий, без/помил/- к/ов/ий, без/страш/н/ість, бем/к/ну/ти, бетон/ова/н/ий, бідн/уват/ий, біл/о/рус/к/а, благ/о/дійн/ий, блід/н/іша/ти, бож/и/ти/ся, бор/ід/оньк/а, брат/а/ти/ся, брод/и/льн/ий, буд/івн/ич/ий, бунт/ів/н/иц/я, буряч/инн/я, вавилон/ськ/ий, важк/ість, вальс/ува/ти, </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17</w:t>
      </w:r>
      <w:r w:rsidRPr="008A600F">
        <w:rPr>
          <w:rFonts w:eastAsiaTheme="minorHAnsi"/>
          <w:b/>
          <w:bCs/>
          <w:color w:val="000000"/>
          <w:sz w:val="28"/>
          <w:szCs w:val="28"/>
          <w:lang w:eastAsia="en-US"/>
        </w:rPr>
        <w:t xml:space="preserve">. Виконайте повний морфемний аналіз слів.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Попідписував, школярство, промінчик, звисока, попідтинню, риболовство, ваговий, десь, принеси-но, людинолюб, правдоподібний, рукопис, начитатися, м'ясорубка, наспіватися, переказав, лікар-терапевт, плодоовочевий, красуня, самолюбство, робітник, по-вашому, зорепад, антитеза, ніж (прислівник), спецкор, купецький, лиходій, двома. </w:t>
      </w:r>
    </w:p>
    <w:p w:rsidR="00CE146B" w:rsidRPr="008A600F" w:rsidRDefault="00CE146B"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18</w:t>
      </w:r>
      <w:r w:rsidRPr="008A600F">
        <w:rPr>
          <w:rFonts w:eastAsiaTheme="minorHAnsi"/>
          <w:b/>
          <w:bCs/>
          <w:color w:val="000000"/>
          <w:sz w:val="28"/>
          <w:szCs w:val="28"/>
          <w:lang w:eastAsia="en-US"/>
        </w:rPr>
        <w:t xml:space="preserve">. Перепишіть слова, зверніть увагу на ті, у яких неправильно зроблено морфемний аналіз. Виправте помилки.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В/би/в/ств/о, в/глед/і/ти, вдо/світ/а, вел/ич/а/ти, вер/нут/и, ви/важ/ува/нн/я, ви/довж/ува/ти, ви/їждж/ен/ий, ви/леж/ува/ти/ся, взя/тт/я, ви/ганя/ти, весл/ува/нн/я, ви/мерз/а/ти, ви/пещ/е/н/ий, ви/правл/я/нн/я, ви/сип/н/ий, вис/ок/о/гір/н/ий, ви/стриб/ува/ти, ви/ступ/а/ти, ви/точ/ен/ий, </w:t>
      </w:r>
      <w:r w:rsidRPr="008A600F">
        <w:rPr>
          <w:rFonts w:eastAsiaTheme="minorHAnsi"/>
          <w:color w:val="000000"/>
          <w:sz w:val="28"/>
          <w:szCs w:val="28"/>
          <w:lang w:eastAsia="en-US"/>
        </w:rPr>
        <w:lastRenderedPageBreak/>
        <w:t>ви/хлюп/а/- ти, ви/чит/а/н/ий, ви/яви/ти, від/важ/и/ти/ся, від/галуж/ен/ий, ви/ріш/ен/ий, від/клад/анн/я, від/ли/ва/нн/я, від/молодж/е/н/ий, від/пис/ан/ий, від/рах/ува/ти, від/сід/а/ти, від/ступ, від/хвор/і/ти, від/шив/а/ти.</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19</w:t>
      </w:r>
      <w:r w:rsidRPr="008A600F">
        <w:rPr>
          <w:rFonts w:eastAsiaTheme="minorHAnsi"/>
          <w:b/>
          <w:bCs/>
          <w:color w:val="000000"/>
          <w:sz w:val="28"/>
          <w:szCs w:val="28"/>
          <w:lang w:eastAsia="en-US"/>
        </w:rPr>
        <w:t xml:space="preserve">. Згрупуйте слова за спільним словотвірним значенням: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а) назви осіб за різними ознаками:;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б) слова з узагальненим та абстрактним значенням;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в) збірні назви;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г) назви здрібнілості й позитивної оцінки;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ґ) вираження негативної суб'єктивної оцінки.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Косар, студентство, гонитва, пилюка, друкар, котик, озимина, здоровань, фахівець, здоров'ячко, домище, ходіння, кубинець, квасолиння, носище, керівник, гарбузиння, хитрощі, пам 'ятка, синок, чеснота, учитель, ганьба, скорбота, мушва, бродяга, малювання, рученька, новизна, водій, голівонька, багнюка, балакун, садовина, співак, березняк, машиніст, жучок , шевчук , мужність, столик, головань.</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20</w:t>
      </w:r>
      <w:r w:rsidRPr="008A600F">
        <w:rPr>
          <w:rFonts w:eastAsiaTheme="minorHAnsi"/>
          <w:b/>
          <w:bCs/>
          <w:color w:val="000000"/>
          <w:sz w:val="28"/>
          <w:szCs w:val="28"/>
          <w:lang w:eastAsia="en-US"/>
        </w:rPr>
        <w:t>. За допомогою стрілок покажіть, яке зі спільнокореневих слів від якого утворилося</w:t>
      </w:r>
      <w:r w:rsidRPr="008A600F">
        <w:rPr>
          <w:rFonts w:eastAsiaTheme="minorHAnsi"/>
          <w:color w:val="000000"/>
          <w:sz w:val="28"/>
          <w:szCs w:val="28"/>
          <w:lang w:eastAsia="en-US"/>
        </w:rPr>
        <w:t xml:space="preserve">.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М'ясо, м'ясистість, м'ясистий;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Блискавка, блискати, блискавковий;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Багатшати, багатир, багатший;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Довіра, вірити, довірити;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День, днина, днинка;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Напис, писати, написати;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Читати, прочитаний, прочитати;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Позолотити, позолота, золотий, золотити;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Зима, по-зимовому, зимовий. </w:t>
      </w:r>
    </w:p>
    <w:p w:rsidR="008A600F" w:rsidRDefault="008A600F" w:rsidP="008A600F">
      <w:pPr>
        <w:autoSpaceDE w:val="0"/>
        <w:autoSpaceDN w:val="0"/>
        <w:adjustRightInd w:val="0"/>
        <w:spacing w:line="360" w:lineRule="auto"/>
        <w:ind w:firstLine="709"/>
        <w:jc w:val="both"/>
        <w:rPr>
          <w:rFonts w:eastAsiaTheme="minorHAnsi"/>
          <w:b/>
          <w:bCs/>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lastRenderedPageBreak/>
        <w:t xml:space="preserve">ВПРАВА </w:t>
      </w:r>
      <w:r w:rsidR="008A600F">
        <w:rPr>
          <w:rFonts w:eastAsiaTheme="minorHAnsi"/>
          <w:b/>
          <w:bCs/>
          <w:color w:val="000000"/>
          <w:sz w:val="28"/>
          <w:szCs w:val="28"/>
          <w:lang w:eastAsia="en-US"/>
        </w:rPr>
        <w:t>21</w:t>
      </w:r>
      <w:r w:rsidRPr="008A600F">
        <w:rPr>
          <w:rFonts w:eastAsiaTheme="minorHAnsi"/>
          <w:b/>
          <w:bCs/>
          <w:color w:val="000000"/>
          <w:sz w:val="28"/>
          <w:szCs w:val="28"/>
          <w:lang w:eastAsia="en-US"/>
        </w:rPr>
        <w:t xml:space="preserve">. Утворіть словотвірні ланцюги.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1. Вантажити, вантаж, вантажитися, вантажо-підйомний, вантажний, вантажник, вантажність, вантажопідйомність, вантажопідйомник;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2. Забава, забавний, забавно, забавонька, забавненький, забавити, забавитися, забавка, забавляти;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3. Мороз, морозяний, морозенко, морозко, морозище, морозиво, морозовина, морозити, зморозитися, заморожений, заморозити;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4. Кузбасівський, донбасівський, Донбас, басейн, басейновий, Кузбас, кузбасівець, донбасівець.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22</w:t>
      </w:r>
      <w:r w:rsidRPr="008A600F">
        <w:rPr>
          <w:rFonts w:eastAsiaTheme="minorHAnsi"/>
          <w:b/>
          <w:bCs/>
          <w:color w:val="000000"/>
          <w:sz w:val="28"/>
          <w:szCs w:val="28"/>
          <w:lang w:eastAsia="en-US"/>
        </w:rPr>
        <w:t xml:space="preserve">. Згрупуйте слова за способом творення. Визначте словотвірні форманти.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Багатозначність, супермодний, сутінок, материн, зеленіти, надзвичайно, нізвідкіля, медовий, їстоньки, по-геройськи, вчорашній, заячий, віднині, подвоїти, антитеза, окраєць, по-іншому, п’ятеро, прекрасний, міський, субморфи, ведмежий, безголосий, берегтися, усміхатися, розійтися, недобачити, Примор’я, транскордонний, мишва</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sidR="008A600F">
        <w:rPr>
          <w:rFonts w:eastAsiaTheme="minorHAnsi"/>
          <w:b/>
          <w:bCs/>
          <w:color w:val="000000"/>
          <w:sz w:val="28"/>
          <w:szCs w:val="28"/>
          <w:lang w:eastAsia="en-US"/>
        </w:rPr>
        <w:t>23</w:t>
      </w:r>
      <w:r w:rsidRPr="008A600F">
        <w:rPr>
          <w:rFonts w:eastAsiaTheme="minorHAnsi"/>
          <w:b/>
          <w:bCs/>
          <w:color w:val="000000"/>
          <w:sz w:val="28"/>
          <w:szCs w:val="28"/>
          <w:lang w:eastAsia="en-US"/>
        </w:rPr>
        <w:t xml:space="preserve">. Випишіть слова, утворені префіксально-суфіксальним способом, подайте до них твірні. </w:t>
      </w:r>
    </w:p>
    <w:p w:rsidR="00CE146B" w:rsidRPr="008A600F" w:rsidRDefault="00CE146B"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1. Найогидніші очі – порожні, /найгрізніше мовчить гроза / Найнікчемніші душі вельможні,/ найпідліша – брехлива сльоза. (В. Симоненко); 2. Лише сильним дано право на безсмертя. (О.Довженко); 3. Щастя – це трикутник, а в нім три боки: віра, надія, любов. (Б.-І. Антонович); 4. Мова – жива схованка людського духу, його багата скарбниця, в яку народ складає і своє давнє життя, і свої сподіванки, розум, досвід, почування. (Панас Мирний); 5. Література – це найвищий вицвіт людської цивілізації, найкраще її мірило (І.Франко). 6. Дитина – дзеркало родини: як у краплі відбивається сонце, так у дітях відбивається моральна чистота матері й батька. (В. Сухомлинський). 7. На все впливає мови чистота:/зір глибшає, і </w:t>
      </w:r>
      <w:r w:rsidRPr="008A600F">
        <w:rPr>
          <w:rFonts w:eastAsiaTheme="minorHAnsi"/>
          <w:color w:val="000000"/>
          <w:sz w:val="28"/>
          <w:szCs w:val="28"/>
          <w:lang w:eastAsia="en-US"/>
        </w:rPr>
        <w:lastRenderedPageBreak/>
        <w:t xml:space="preserve">кращають уста,/ стає точнішим слух, /а думка гнеться,/ як вітром розколихані жита. (Д. Павличко). 8. Людина лише тоді по-справжньому дорожить життям, коли в неї є щось несумірно дорожче за власне життя (В. Сухомлинський). 9. Українська мова для мене – це море, в якому немає дна й берегів і яке настільки багатоманітне й невичерпне, що ніколи не встановивши межі при пізнанні її феномена. (В. Шевчук). </w:t>
      </w:r>
    </w:p>
    <w:p w:rsidR="00CE146B" w:rsidRDefault="00CE146B" w:rsidP="00CE146B">
      <w:pPr>
        <w:autoSpaceDE w:val="0"/>
        <w:autoSpaceDN w:val="0"/>
        <w:adjustRightInd w:val="0"/>
        <w:rPr>
          <w:rFonts w:eastAsiaTheme="minorHAnsi"/>
          <w:color w:val="000000"/>
          <w:sz w:val="23"/>
          <w:szCs w:val="23"/>
          <w:lang w:eastAsia="en-US"/>
        </w:rPr>
      </w:pP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Pr>
          <w:rFonts w:eastAsiaTheme="minorHAnsi"/>
          <w:b/>
          <w:bCs/>
          <w:color w:val="000000"/>
          <w:sz w:val="28"/>
          <w:szCs w:val="28"/>
          <w:lang w:eastAsia="en-US"/>
        </w:rPr>
        <w:t>24</w:t>
      </w:r>
      <w:r w:rsidRPr="008A600F">
        <w:rPr>
          <w:rFonts w:eastAsiaTheme="minorHAnsi"/>
          <w:b/>
          <w:bCs/>
          <w:color w:val="000000"/>
          <w:sz w:val="28"/>
          <w:szCs w:val="28"/>
          <w:lang w:eastAsia="en-US"/>
        </w:rPr>
        <w:t xml:space="preserve">. До поданих слів доберіть твірні слова і з’ясуйте спосіб творення похідних слів. </w:t>
      </w: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Зразок: </w:t>
      </w:r>
      <w:r w:rsidRPr="008A600F">
        <w:rPr>
          <w:rFonts w:eastAsiaTheme="minorHAnsi"/>
          <w:color w:val="000000"/>
          <w:sz w:val="28"/>
          <w:szCs w:val="28"/>
          <w:lang w:eastAsia="en-US"/>
        </w:rPr>
        <w:t xml:space="preserve">роздоріжжя ← дорога (префіксально-суфіксальний спосіб) </w:t>
      </w: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 xml:space="preserve">Переддощів’я, надхмарний, знову, табунитися, підгір’я, нарівні, позаштатний, Полісся, докопатися, приземлитися, безносий, загорітися, безрогий, утвердитися, розгалужуватися, по-твоєму, прошарок, черезплічник. гніздитися, передзвонюватися. </w:t>
      </w:r>
    </w:p>
    <w:p w:rsidR="008A600F" w:rsidRDefault="008A600F" w:rsidP="008A600F">
      <w:pPr>
        <w:autoSpaceDE w:val="0"/>
        <w:autoSpaceDN w:val="0"/>
        <w:adjustRightInd w:val="0"/>
        <w:spacing w:line="360" w:lineRule="auto"/>
        <w:ind w:firstLine="709"/>
        <w:jc w:val="both"/>
        <w:rPr>
          <w:rFonts w:eastAsiaTheme="minorHAnsi"/>
          <w:b/>
          <w:bCs/>
          <w:color w:val="000000"/>
          <w:sz w:val="28"/>
          <w:szCs w:val="28"/>
          <w:lang w:eastAsia="en-US"/>
        </w:rPr>
      </w:pP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Pr>
          <w:rFonts w:eastAsiaTheme="minorHAnsi"/>
          <w:b/>
          <w:bCs/>
          <w:color w:val="000000"/>
          <w:sz w:val="28"/>
          <w:szCs w:val="28"/>
          <w:lang w:eastAsia="en-US"/>
        </w:rPr>
        <w:t>25</w:t>
      </w:r>
      <w:r w:rsidRPr="008A600F">
        <w:rPr>
          <w:rFonts w:eastAsiaTheme="minorHAnsi"/>
          <w:b/>
          <w:bCs/>
          <w:color w:val="000000"/>
          <w:sz w:val="28"/>
          <w:szCs w:val="28"/>
          <w:lang w:eastAsia="en-US"/>
        </w:rPr>
        <w:t xml:space="preserve">. До поданих слів доберіть ряд похідних, утворених різними способами. </w:t>
      </w: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Зразок: </w:t>
      </w:r>
      <w:r w:rsidRPr="008A600F">
        <w:rPr>
          <w:rFonts w:eastAsiaTheme="minorHAnsi"/>
          <w:color w:val="000000"/>
          <w:sz w:val="28"/>
          <w:szCs w:val="28"/>
          <w:lang w:eastAsia="en-US"/>
        </w:rPr>
        <w:t xml:space="preserve">честь – чесний, чесно. чесність, по-чесному. безчесний, чеснота, збезчестити. </w:t>
      </w:r>
    </w:p>
    <w:p w:rsid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Друг, книга, вітер, синій, холод, читати, пекти, мудрий, сніг, голос, спати, веселий, дума, мрія. дзвонити. білий, чорний, світло, казка, співати, дощ, темний.</w:t>
      </w:r>
    </w:p>
    <w:p w:rsidR="008A600F" w:rsidRDefault="008A600F" w:rsidP="008A600F">
      <w:pPr>
        <w:autoSpaceDE w:val="0"/>
        <w:autoSpaceDN w:val="0"/>
        <w:adjustRightInd w:val="0"/>
        <w:spacing w:line="360" w:lineRule="auto"/>
        <w:ind w:firstLine="709"/>
        <w:jc w:val="both"/>
        <w:rPr>
          <w:rFonts w:eastAsiaTheme="minorHAnsi"/>
          <w:b/>
          <w:bCs/>
          <w:color w:val="000000"/>
          <w:sz w:val="28"/>
          <w:szCs w:val="28"/>
          <w:lang w:eastAsia="en-US"/>
        </w:rPr>
      </w:pP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b/>
          <w:bCs/>
          <w:color w:val="000000"/>
          <w:sz w:val="28"/>
          <w:szCs w:val="28"/>
          <w:lang w:eastAsia="en-US"/>
        </w:rPr>
        <w:t xml:space="preserve">ВПРАВА </w:t>
      </w:r>
      <w:r>
        <w:rPr>
          <w:rFonts w:eastAsiaTheme="minorHAnsi"/>
          <w:b/>
          <w:bCs/>
          <w:color w:val="000000"/>
          <w:sz w:val="28"/>
          <w:szCs w:val="28"/>
          <w:lang w:eastAsia="en-US"/>
        </w:rPr>
        <w:t>2</w:t>
      </w:r>
      <w:r w:rsidRPr="008A600F">
        <w:rPr>
          <w:rFonts w:eastAsiaTheme="minorHAnsi"/>
          <w:b/>
          <w:bCs/>
          <w:color w:val="000000"/>
          <w:sz w:val="28"/>
          <w:szCs w:val="28"/>
          <w:lang w:eastAsia="en-US"/>
        </w:rPr>
        <w:t xml:space="preserve">6. Згрупуйте слова за способами словотворення (словоскладання, основоскладання. абревіація). </w:t>
      </w:r>
    </w:p>
    <w:p w:rsidR="008A600F" w:rsidRPr="008A600F" w:rsidRDefault="008A600F" w:rsidP="008A600F">
      <w:pPr>
        <w:autoSpaceDE w:val="0"/>
        <w:autoSpaceDN w:val="0"/>
        <w:adjustRightInd w:val="0"/>
        <w:spacing w:line="360" w:lineRule="auto"/>
        <w:ind w:firstLine="709"/>
        <w:jc w:val="both"/>
        <w:rPr>
          <w:rFonts w:eastAsiaTheme="minorHAnsi"/>
          <w:color w:val="000000"/>
          <w:sz w:val="28"/>
          <w:szCs w:val="28"/>
          <w:lang w:eastAsia="en-US"/>
        </w:rPr>
      </w:pPr>
      <w:r w:rsidRPr="008A600F">
        <w:rPr>
          <w:rFonts w:eastAsiaTheme="minorHAnsi"/>
          <w:color w:val="000000"/>
          <w:sz w:val="28"/>
          <w:szCs w:val="28"/>
          <w:lang w:eastAsia="en-US"/>
        </w:rPr>
        <w:t>Метробуд, першоджерело, Мінюст, тишком-нишком, позитрон, бурякорізка, волею-неволею, дніпробудівці. науково-дослідний, гамма-проміння, юнкор, шовкоткацтво, сон-трава, протигаз, трудодень, стежки-доріжки, санвузол, токар-оператор, тигролов, законопроект, батько-мати, залізобетон.</w:t>
      </w:r>
    </w:p>
    <w:sectPr w:rsidR="008A600F" w:rsidRPr="008A600F" w:rsidSect="005C376C">
      <w:headerReference w:type="default" r:id="rId11"/>
      <w:pgSz w:w="11906" w:h="16838"/>
      <w:pgMar w:top="1134" w:right="851" w:bottom="1134" w:left="1701" w:header="51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04D2" w:rsidRDefault="005604D2" w:rsidP="00371147">
      <w:r>
        <w:separator/>
      </w:r>
    </w:p>
  </w:endnote>
  <w:endnote w:type="continuationSeparator" w:id="0">
    <w:p w:rsidR="005604D2" w:rsidRDefault="005604D2" w:rsidP="00371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Yu Gothic UI"/>
    <w:panose1 w:val="00000000000000000000"/>
    <w:charset w:val="80"/>
    <w:family w:val="auto"/>
    <w:notTrueType/>
    <w:pitch w:val="default"/>
    <w:sig w:usb0="00000000"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04D2" w:rsidRDefault="005604D2" w:rsidP="00371147">
      <w:r>
        <w:separator/>
      </w:r>
    </w:p>
  </w:footnote>
  <w:footnote w:type="continuationSeparator" w:id="0">
    <w:p w:rsidR="005604D2" w:rsidRDefault="005604D2" w:rsidP="003711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3547344"/>
      <w:docPartObj>
        <w:docPartGallery w:val="Page Numbers (Top of Page)"/>
        <w:docPartUnique/>
      </w:docPartObj>
    </w:sdtPr>
    <w:sdtEndPr/>
    <w:sdtContent>
      <w:p w:rsidR="00C4035A" w:rsidRDefault="00F740F7">
        <w:pPr>
          <w:pStyle w:val="af"/>
          <w:jc w:val="right"/>
        </w:pPr>
        <w:r>
          <w:fldChar w:fldCharType="begin"/>
        </w:r>
        <w:r>
          <w:instrText xml:space="preserve"> PAGE   \* MERGEFORMAT </w:instrText>
        </w:r>
        <w:r>
          <w:fldChar w:fldCharType="separate"/>
        </w:r>
        <w:r w:rsidR="005125A4">
          <w:rPr>
            <w:noProof/>
          </w:rPr>
          <w:t>32</w:t>
        </w:r>
        <w:r>
          <w:rPr>
            <w:noProof/>
          </w:rPr>
          <w:fldChar w:fldCharType="end"/>
        </w:r>
      </w:p>
    </w:sdtContent>
  </w:sdt>
  <w:p w:rsidR="00C4035A" w:rsidRDefault="00C4035A">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A69C1"/>
    <w:multiLevelType w:val="hybridMultilevel"/>
    <w:tmpl w:val="E19E06AE"/>
    <w:lvl w:ilvl="0" w:tplc="A7DE75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0C06B08"/>
    <w:multiLevelType w:val="hybridMultilevel"/>
    <w:tmpl w:val="CEA41A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C029F4"/>
    <w:multiLevelType w:val="hybridMultilevel"/>
    <w:tmpl w:val="2E18A232"/>
    <w:lvl w:ilvl="0" w:tplc="DE8EAA3C">
      <w:start w:val="1"/>
      <w:numFmt w:val="decimal"/>
      <w:lvlText w:val="%1)"/>
      <w:lvlJc w:val="left"/>
      <w:pPr>
        <w:ind w:left="2026" w:hanging="1035"/>
      </w:pPr>
      <w:rPr>
        <w:rFonts w:hint="default"/>
      </w:rPr>
    </w:lvl>
    <w:lvl w:ilvl="1" w:tplc="04220019" w:tentative="1">
      <w:start w:val="1"/>
      <w:numFmt w:val="lowerLetter"/>
      <w:lvlText w:val="%2."/>
      <w:lvlJc w:val="left"/>
      <w:pPr>
        <w:ind w:left="2071" w:hanging="360"/>
      </w:pPr>
    </w:lvl>
    <w:lvl w:ilvl="2" w:tplc="0422001B" w:tentative="1">
      <w:start w:val="1"/>
      <w:numFmt w:val="lowerRoman"/>
      <w:lvlText w:val="%3."/>
      <w:lvlJc w:val="right"/>
      <w:pPr>
        <w:ind w:left="2791" w:hanging="180"/>
      </w:pPr>
    </w:lvl>
    <w:lvl w:ilvl="3" w:tplc="0422000F" w:tentative="1">
      <w:start w:val="1"/>
      <w:numFmt w:val="decimal"/>
      <w:lvlText w:val="%4."/>
      <w:lvlJc w:val="left"/>
      <w:pPr>
        <w:ind w:left="3511" w:hanging="360"/>
      </w:pPr>
    </w:lvl>
    <w:lvl w:ilvl="4" w:tplc="04220019" w:tentative="1">
      <w:start w:val="1"/>
      <w:numFmt w:val="lowerLetter"/>
      <w:lvlText w:val="%5."/>
      <w:lvlJc w:val="left"/>
      <w:pPr>
        <w:ind w:left="4231" w:hanging="360"/>
      </w:pPr>
    </w:lvl>
    <w:lvl w:ilvl="5" w:tplc="0422001B" w:tentative="1">
      <w:start w:val="1"/>
      <w:numFmt w:val="lowerRoman"/>
      <w:lvlText w:val="%6."/>
      <w:lvlJc w:val="right"/>
      <w:pPr>
        <w:ind w:left="4951" w:hanging="180"/>
      </w:pPr>
    </w:lvl>
    <w:lvl w:ilvl="6" w:tplc="0422000F" w:tentative="1">
      <w:start w:val="1"/>
      <w:numFmt w:val="decimal"/>
      <w:lvlText w:val="%7."/>
      <w:lvlJc w:val="left"/>
      <w:pPr>
        <w:ind w:left="5671" w:hanging="360"/>
      </w:pPr>
    </w:lvl>
    <w:lvl w:ilvl="7" w:tplc="04220019" w:tentative="1">
      <w:start w:val="1"/>
      <w:numFmt w:val="lowerLetter"/>
      <w:lvlText w:val="%8."/>
      <w:lvlJc w:val="left"/>
      <w:pPr>
        <w:ind w:left="6391" w:hanging="360"/>
      </w:pPr>
    </w:lvl>
    <w:lvl w:ilvl="8" w:tplc="0422001B" w:tentative="1">
      <w:start w:val="1"/>
      <w:numFmt w:val="lowerRoman"/>
      <w:lvlText w:val="%9."/>
      <w:lvlJc w:val="right"/>
      <w:pPr>
        <w:ind w:left="7111" w:hanging="180"/>
      </w:pPr>
    </w:lvl>
  </w:abstractNum>
  <w:abstractNum w:abstractNumId="3" w15:restartNumberingAfterBreak="0">
    <w:nsid w:val="03E5297A"/>
    <w:multiLevelType w:val="hybridMultilevel"/>
    <w:tmpl w:val="9626D712"/>
    <w:lvl w:ilvl="0" w:tplc="835E2E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9204B90"/>
    <w:multiLevelType w:val="multilevel"/>
    <w:tmpl w:val="35DA6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BE27EF"/>
    <w:multiLevelType w:val="hybridMultilevel"/>
    <w:tmpl w:val="D5281ABE"/>
    <w:lvl w:ilvl="0" w:tplc="04190001">
      <w:start w:val="1"/>
      <w:numFmt w:val="bullet"/>
      <w:lvlText w:val=""/>
      <w:lvlJc w:val="left"/>
      <w:pPr>
        <w:ind w:left="720" w:hanging="360"/>
      </w:pPr>
      <w:rPr>
        <w:rFonts w:ascii="Symbol" w:hAnsi="Symbol" w:hint="default"/>
      </w:rPr>
    </w:lvl>
    <w:lvl w:ilvl="1" w:tplc="716009A8">
      <w:numFmt w:val="bullet"/>
      <w:lvlText w:val="-"/>
      <w:lvlJc w:val="left"/>
      <w:pPr>
        <w:ind w:left="1440" w:hanging="360"/>
      </w:pPr>
      <w:rPr>
        <w:rFonts w:ascii="Times New Roman" w:eastAsia="TimesNew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BFE38F5"/>
    <w:multiLevelType w:val="hybridMultilevel"/>
    <w:tmpl w:val="24AE862E"/>
    <w:lvl w:ilvl="0" w:tplc="36F027A8">
      <w:start w:val="1"/>
      <w:numFmt w:val="decimal"/>
      <w:lvlText w:val="%1."/>
      <w:lvlJc w:val="left"/>
      <w:pPr>
        <w:ind w:left="1080" w:hanging="720"/>
      </w:pPr>
      <w:rPr>
        <w:rFonts w:ascii="Times New Roman" w:hAnsi="Times New Roman" w:cs="Times New Roman" w:hint="default"/>
        <w:b w:val="0"/>
        <w:i w:val="0"/>
        <w:color w:val="00000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F8314E1"/>
    <w:multiLevelType w:val="hybridMultilevel"/>
    <w:tmpl w:val="A78AF330"/>
    <w:lvl w:ilvl="0" w:tplc="1136A894">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8" w15:restartNumberingAfterBreak="0">
    <w:nsid w:val="22380850"/>
    <w:multiLevelType w:val="hybridMultilevel"/>
    <w:tmpl w:val="1820E932"/>
    <w:lvl w:ilvl="0" w:tplc="835E2E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53B018D"/>
    <w:multiLevelType w:val="hybridMultilevel"/>
    <w:tmpl w:val="BDE6C3A8"/>
    <w:lvl w:ilvl="0" w:tplc="B2387A7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389432C"/>
    <w:multiLevelType w:val="multilevel"/>
    <w:tmpl w:val="46384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6134F2"/>
    <w:multiLevelType w:val="multilevel"/>
    <w:tmpl w:val="C99E3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594372"/>
    <w:multiLevelType w:val="hybridMultilevel"/>
    <w:tmpl w:val="DA16040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15:restartNumberingAfterBreak="0">
    <w:nsid w:val="37766223"/>
    <w:multiLevelType w:val="hybridMultilevel"/>
    <w:tmpl w:val="CFF6C848"/>
    <w:lvl w:ilvl="0" w:tplc="EDD8400A">
      <w:start w:val="1"/>
      <w:numFmt w:val="decimal"/>
      <w:lvlText w:val="%1."/>
      <w:lvlJc w:val="left"/>
      <w:pPr>
        <w:ind w:left="1080" w:hanging="720"/>
      </w:pPr>
      <w:rPr>
        <w:rFonts w:ascii="Times New Roman" w:hAnsi="Times New Roman" w:cs="Times New Roman" w:hint="default"/>
        <w:b w:val="0"/>
        <w:color w:val="00000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A884538"/>
    <w:multiLevelType w:val="hybridMultilevel"/>
    <w:tmpl w:val="93300CC2"/>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3C763464"/>
    <w:multiLevelType w:val="hybridMultilevel"/>
    <w:tmpl w:val="3E4EC3CC"/>
    <w:lvl w:ilvl="0" w:tplc="835E2E7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18C5094"/>
    <w:multiLevelType w:val="hybridMultilevel"/>
    <w:tmpl w:val="4BA21D74"/>
    <w:lvl w:ilvl="0" w:tplc="72C8F74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284719E"/>
    <w:multiLevelType w:val="hybridMultilevel"/>
    <w:tmpl w:val="01B4C2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49C5046"/>
    <w:multiLevelType w:val="hybridMultilevel"/>
    <w:tmpl w:val="9082382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65328C6"/>
    <w:multiLevelType w:val="hybridMultilevel"/>
    <w:tmpl w:val="F06E2BD6"/>
    <w:lvl w:ilvl="0" w:tplc="B2387A7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72E655F"/>
    <w:multiLevelType w:val="hybridMultilevel"/>
    <w:tmpl w:val="B83693F8"/>
    <w:lvl w:ilvl="0" w:tplc="92A2EC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4CE70152"/>
    <w:multiLevelType w:val="hybridMultilevel"/>
    <w:tmpl w:val="9CC478B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D050CED"/>
    <w:multiLevelType w:val="hybridMultilevel"/>
    <w:tmpl w:val="2758DF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FB47349"/>
    <w:multiLevelType w:val="hybridMultilevel"/>
    <w:tmpl w:val="20A2611A"/>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529E2CC0"/>
    <w:multiLevelType w:val="hybridMultilevel"/>
    <w:tmpl w:val="67B4EC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8212425"/>
    <w:multiLevelType w:val="multilevel"/>
    <w:tmpl w:val="C4241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B173D39"/>
    <w:multiLevelType w:val="hybridMultilevel"/>
    <w:tmpl w:val="C986BC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C77171E"/>
    <w:multiLevelType w:val="hybridMultilevel"/>
    <w:tmpl w:val="0374F02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15:restartNumberingAfterBreak="0">
    <w:nsid w:val="656354D2"/>
    <w:multiLevelType w:val="multilevel"/>
    <w:tmpl w:val="6A049302"/>
    <w:lvl w:ilvl="0">
      <w:start w:val="1"/>
      <w:numFmt w:val="decimal"/>
      <w:lvlText w:val="%1."/>
      <w:lvlJc w:val="left"/>
      <w:pPr>
        <w:ind w:left="1069" w:hanging="360"/>
      </w:pPr>
      <w:rPr>
        <w:rFonts w:hint="default"/>
      </w:rPr>
    </w:lvl>
    <w:lvl w:ilvl="1">
      <w:start w:val="3"/>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9" w15:restartNumberingAfterBreak="0">
    <w:nsid w:val="6F421781"/>
    <w:multiLevelType w:val="hybridMultilevel"/>
    <w:tmpl w:val="A67A44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70F361C1"/>
    <w:multiLevelType w:val="hybridMultilevel"/>
    <w:tmpl w:val="DD1861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2493CBB"/>
    <w:multiLevelType w:val="hybridMultilevel"/>
    <w:tmpl w:val="491AEB54"/>
    <w:lvl w:ilvl="0" w:tplc="0302CA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72736754"/>
    <w:multiLevelType w:val="hybridMultilevel"/>
    <w:tmpl w:val="A87AFF1C"/>
    <w:lvl w:ilvl="0" w:tplc="B2387A78">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3277174"/>
    <w:multiLevelType w:val="hybridMultilevel"/>
    <w:tmpl w:val="5A7CA0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75004DEC"/>
    <w:multiLevelType w:val="hybridMultilevel"/>
    <w:tmpl w:val="3F26DFA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8936677"/>
    <w:multiLevelType w:val="hybridMultilevel"/>
    <w:tmpl w:val="4A0C15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A6E1750"/>
    <w:multiLevelType w:val="hybridMultilevel"/>
    <w:tmpl w:val="28B635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12"/>
  </w:num>
  <w:num w:numId="3">
    <w:abstractNumId w:val="3"/>
  </w:num>
  <w:num w:numId="4">
    <w:abstractNumId w:val="27"/>
  </w:num>
  <w:num w:numId="5">
    <w:abstractNumId w:val="5"/>
  </w:num>
  <w:num w:numId="6">
    <w:abstractNumId w:val="18"/>
  </w:num>
  <w:num w:numId="7">
    <w:abstractNumId w:val="21"/>
  </w:num>
  <w:num w:numId="8">
    <w:abstractNumId w:val="34"/>
  </w:num>
  <w:num w:numId="9">
    <w:abstractNumId w:val="15"/>
  </w:num>
  <w:num w:numId="10">
    <w:abstractNumId w:val="17"/>
  </w:num>
  <w:num w:numId="11">
    <w:abstractNumId w:val="9"/>
  </w:num>
  <w:num w:numId="12">
    <w:abstractNumId w:val="19"/>
  </w:num>
  <w:num w:numId="13">
    <w:abstractNumId w:val="32"/>
  </w:num>
  <w:num w:numId="14">
    <w:abstractNumId w:val="28"/>
  </w:num>
  <w:num w:numId="15">
    <w:abstractNumId w:val="31"/>
  </w:num>
  <w:num w:numId="16">
    <w:abstractNumId w:val="20"/>
  </w:num>
  <w:num w:numId="17">
    <w:abstractNumId w:val="7"/>
  </w:num>
  <w:num w:numId="18">
    <w:abstractNumId w:val="0"/>
  </w:num>
  <w:num w:numId="19">
    <w:abstractNumId w:val="2"/>
  </w:num>
  <w:num w:numId="20">
    <w:abstractNumId w:val="29"/>
  </w:num>
  <w:num w:numId="21">
    <w:abstractNumId w:val="25"/>
  </w:num>
  <w:num w:numId="22">
    <w:abstractNumId w:val="4"/>
  </w:num>
  <w:num w:numId="23">
    <w:abstractNumId w:val="10"/>
  </w:num>
  <w:num w:numId="24">
    <w:abstractNumId w:val="11"/>
  </w:num>
  <w:num w:numId="25">
    <w:abstractNumId w:val="16"/>
  </w:num>
  <w:num w:numId="26">
    <w:abstractNumId w:val="13"/>
  </w:num>
  <w:num w:numId="27">
    <w:abstractNumId w:val="6"/>
  </w:num>
  <w:num w:numId="28">
    <w:abstractNumId w:val="26"/>
  </w:num>
  <w:num w:numId="2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num>
  <w:num w:numId="32">
    <w:abstractNumId w:val="35"/>
  </w:num>
  <w:num w:numId="33">
    <w:abstractNumId w:val="22"/>
  </w:num>
  <w:num w:numId="34">
    <w:abstractNumId w:val="30"/>
  </w:num>
  <w:num w:numId="35">
    <w:abstractNumId w:val="36"/>
  </w:num>
  <w:num w:numId="36">
    <w:abstractNumId w:val="1"/>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A4A2B"/>
    <w:rsid w:val="00003C0A"/>
    <w:rsid w:val="00012A3D"/>
    <w:rsid w:val="0004782D"/>
    <w:rsid w:val="000501E1"/>
    <w:rsid w:val="000579F6"/>
    <w:rsid w:val="00065225"/>
    <w:rsid w:val="00075F73"/>
    <w:rsid w:val="00080CFF"/>
    <w:rsid w:val="00082652"/>
    <w:rsid w:val="000961EF"/>
    <w:rsid w:val="00096EB3"/>
    <w:rsid w:val="000A3D02"/>
    <w:rsid w:val="000B603B"/>
    <w:rsid w:val="000D029F"/>
    <w:rsid w:val="000D4408"/>
    <w:rsid w:val="000D723C"/>
    <w:rsid w:val="000E0DB0"/>
    <w:rsid w:val="000E76E2"/>
    <w:rsid w:val="000F07BA"/>
    <w:rsid w:val="000F6C61"/>
    <w:rsid w:val="00105BFE"/>
    <w:rsid w:val="00110D44"/>
    <w:rsid w:val="0011178D"/>
    <w:rsid w:val="001138A4"/>
    <w:rsid w:val="001173DC"/>
    <w:rsid w:val="0012035F"/>
    <w:rsid w:val="0013342C"/>
    <w:rsid w:val="00137CBF"/>
    <w:rsid w:val="001438FA"/>
    <w:rsid w:val="001607C5"/>
    <w:rsid w:val="00180078"/>
    <w:rsid w:val="0018245D"/>
    <w:rsid w:val="00195F76"/>
    <w:rsid w:val="001A420C"/>
    <w:rsid w:val="001B43CD"/>
    <w:rsid w:val="001C4097"/>
    <w:rsid w:val="001D6E51"/>
    <w:rsid w:val="001E1615"/>
    <w:rsid w:val="001E1EE2"/>
    <w:rsid w:val="001E4059"/>
    <w:rsid w:val="001E437F"/>
    <w:rsid w:val="001E5596"/>
    <w:rsid w:val="001F2467"/>
    <w:rsid w:val="002241CD"/>
    <w:rsid w:val="002257AE"/>
    <w:rsid w:val="002408CB"/>
    <w:rsid w:val="00241972"/>
    <w:rsid w:val="00267764"/>
    <w:rsid w:val="0027559D"/>
    <w:rsid w:val="002803A8"/>
    <w:rsid w:val="002813CA"/>
    <w:rsid w:val="002948D0"/>
    <w:rsid w:val="002965E8"/>
    <w:rsid w:val="002A13A3"/>
    <w:rsid w:val="002A6EE5"/>
    <w:rsid w:val="002C5AC5"/>
    <w:rsid w:val="002C7066"/>
    <w:rsid w:val="002D7F4D"/>
    <w:rsid w:val="002E5D0F"/>
    <w:rsid w:val="002F3F02"/>
    <w:rsid w:val="002F517B"/>
    <w:rsid w:val="00300663"/>
    <w:rsid w:val="00323446"/>
    <w:rsid w:val="00325966"/>
    <w:rsid w:val="00335274"/>
    <w:rsid w:val="00337FB7"/>
    <w:rsid w:val="00341093"/>
    <w:rsid w:val="00345F40"/>
    <w:rsid w:val="00346127"/>
    <w:rsid w:val="00346282"/>
    <w:rsid w:val="003676C8"/>
    <w:rsid w:val="00371147"/>
    <w:rsid w:val="00384209"/>
    <w:rsid w:val="00385BA2"/>
    <w:rsid w:val="003917F2"/>
    <w:rsid w:val="003B16D2"/>
    <w:rsid w:val="003C46FF"/>
    <w:rsid w:val="003C53E6"/>
    <w:rsid w:val="003F322B"/>
    <w:rsid w:val="003F69C5"/>
    <w:rsid w:val="00402E6C"/>
    <w:rsid w:val="004060B7"/>
    <w:rsid w:val="00406B50"/>
    <w:rsid w:val="00414C87"/>
    <w:rsid w:val="00422C13"/>
    <w:rsid w:val="00425A43"/>
    <w:rsid w:val="00464475"/>
    <w:rsid w:val="00470508"/>
    <w:rsid w:val="00473B9D"/>
    <w:rsid w:val="00492E7A"/>
    <w:rsid w:val="004B29C5"/>
    <w:rsid w:val="004C7AE3"/>
    <w:rsid w:val="004D45F0"/>
    <w:rsid w:val="004D77D0"/>
    <w:rsid w:val="004E4170"/>
    <w:rsid w:val="0050511B"/>
    <w:rsid w:val="005057A9"/>
    <w:rsid w:val="005125A4"/>
    <w:rsid w:val="00523003"/>
    <w:rsid w:val="005243FA"/>
    <w:rsid w:val="005311F1"/>
    <w:rsid w:val="00534E3E"/>
    <w:rsid w:val="00546E38"/>
    <w:rsid w:val="00554B4F"/>
    <w:rsid w:val="00557ED1"/>
    <w:rsid w:val="005604D2"/>
    <w:rsid w:val="005726ED"/>
    <w:rsid w:val="00572C21"/>
    <w:rsid w:val="00595B8E"/>
    <w:rsid w:val="005A0C61"/>
    <w:rsid w:val="005A38F8"/>
    <w:rsid w:val="005A42F8"/>
    <w:rsid w:val="005A7F41"/>
    <w:rsid w:val="005B34EC"/>
    <w:rsid w:val="005C376C"/>
    <w:rsid w:val="005D4A20"/>
    <w:rsid w:val="005E2D3D"/>
    <w:rsid w:val="005E5613"/>
    <w:rsid w:val="00600974"/>
    <w:rsid w:val="00602FDD"/>
    <w:rsid w:val="006065B5"/>
    <w:rsid w:val="00622608"/>
    <w:rsid w:val="00624B55"/>
    <w:rsid w:val="006338B5"/>
    <w:rsid w:val="006360DD"/>
    <w:rsid w:val="00645A6C"/>
    <w:rsid w:val="00650736"/>
    <w:rsid w:val="00651B7D"/>
    <w:rsid w:val="00661C28"/>
    <w:rsid w:val="006649A5"/>
    <w:rsid w:val="00665E7D"/>
    <w:rsid w:val="006766AD"/>
    <w:rsid w:val="00676DDB"/>
    <w:rsid w:val="00677868"/>
    <w:rsid w:val="006824F1"/>
    <w:rsid w:val="00683518"/>
    <w:rsid w:val="00683A7E"/>
    <w:rsid w:val="00692AE2"/>
    <w:rsid w:val="006969C9"/>
    <w:rsid w:val="006B049C"/>
    <w:rsid w:val="006B4DCF"/>
    <w:rsid w:val="006C0890"/>
    <w:rsid w:val="006C2497"/>
    <w:rsid w:val="006F5383"/>
    <w:rsid w:val="00713DB1"/>
    <w:rsid w:val="0072003C"/>
    <w:rsid w:val="00722628"/>
    <w:rsid w:val="007249D5"/>
    <w:rsid w:val="00725DD3"/>
    <w:rsid w:val="0072761C"/>
    <w:rsid w:val="00737443"/>
    <w:rsid w:val="00744C50"/>
    <w:rsid w:val="00751142"/>
    <w:rsid w:val="00761918"/>
    <w:rsid w:val="0076315A"/>
    <w:rsid w:val="00773138"/>
    <w:rsid w:val="00775B47"/>
    <w:rsid w:val="007860F4"/>
    <w:rsid w:val="007A5B90"/>
    <w:rsid w:val="007B0AF5"/>
    <w:rsid w:val="007B68E4"/>
    <w:rsid w:val="007E0994"/>
    <w:rsid w:val="007E0B9D"/>
    <w:rsid w:val="007F6DD4"/>
    <w:rsid w:val="008025EA"/>
    <w:rsid w:val="0081410E"/>
    <w:rsid w:val="0082653C"/>
    <w:rsid w:val="0086537C"/>
    <w:rsid w:val="00876D71"/>
    <w:rsid w:val="00891BBB"/>
    <w:rsid w:val="008A600F"/>
    <w:rsid w:val="008A62B2"/>
    <w:rsid w:val="008C68B1"/>
    <w:rsid w:val="008D4FE0"/>
    <w:rsid w:val="008E080B"/>
    <w:rsid w:val="008E63AB"/>
    <w:rsid w:val="008E7120"/>
    <w:rsid w:val="008E7301"/>
    <w:rsid w:val="008F6AC3"/>
    <w:rsid w:val="009053F2"/>
    <w:rsid w:val="00910652"/>
    <w:rsid w:val="009118F2"/>
    <w:rsid w:val="00911D23"/>
    <w:rsid w:val="00916E70"/>
    <w:rsid w:val="00920021"/>
    <w:rsid w:val="00922712"/>
    <w:rsid w:val="00923C2B"/>
    <w:rsid w:val="0093002B"/>
    <w:rsid w:val="009360AC"/>
    <w:rsid w:val="00936A1C"/>
    <w:rsid w:val="00942484"/>
    <w:rsid w:val="00954255"/>
    <w:rsid w:val="00963290"/>
    <w:rsid w:val="00967F17"/>
    <w:rsid w:val="0097495C"/>
    <w:rsid w:val="009769BD"/>
    <w:rsid w:val="009777B9"/>
    <w:rsid w:val="0098094B"/>
    <w:rsid w:val="00991C31"/>
    <w:rsid w:val="009A26FF"/>
    <w:rsid w:val="009A3EA0"/>
    <w:rsid w:val="009A4A2B"/>
    <w:rsid w:val="009A5C37"/>
    <w:rsid w:val="009B0821"/>
    <w:rsid w:val="009C157E"/>
    <w:rsid w:val="009E41E2"/>
    <w:rsid w:val="009E4598"/>
    <w:rsid w:val="009E477C"/>
    <w:rsid w:val="009F0DD9"/>
    <w:rsid w:val="009F6736"/>
    <w:rsid w:val="00A0021A"/>
    <w:rsid w:val="00A045AB"/>
    <w:rsid w:val="00A157FC"/>
    <w:rsid w:val="00A37677"/>
    <w:rsid w:val="00A40EA3"/>
    <w:rsid w:val="00A41E1D"/>
    <w:rsid w:val="00A5594C"/>
    <w:rsid w:val="00A574EE"/>
    <w:rsid w:val="00A57702"/>
    <w:rsid w:val="00A64BD3"/>
    <w:rsid w:val="00A67974"/>
    <w:rsid w:val="00A731A2"/>
    <w:rsid w:val="00A93E37"/>
    <w:rsid w:val="00A971B4"/>
    <w:rsid w:val="00AA7EC0"/>
    <w:rsid w:val="00AB17D5"/>
    <w:rsid w:val="00AE130A"/>
    <w:rsid w:val="00AE6C58"/>
    <w:rsid w:val="00AF4C2A"/>
    <w:rsid w:val="00B1009B"/>
    <w:rsid w:val="00B26C1C"/>
    <w:rsid w:val="00B36DEC"/>
    <w:rsid w:val="00B51CBF"/>
    <w:rsid w:val="00B55048"/>
    <w:rsid w:val="00B64CF0"/>
    <w:rsid w:val="00B70D45"/>
    <w:rsid w:val="00B81E89"/>
    <w:rsid w:val="00B8321D"/>
    <w:rsid w:val="00B86D08"/>
    <w:rsid w:val="00BA0DAA"/>
    <w:rsid w:val="00BA4B2A"/>
    <w:rsid w:val="00BA4FC8"/>
    <w:rsid w:val="00BA5999"/>
    <w:rsid w:val="00BB3E5F"/>
    <w:rsid w:val="00BB6C11"/>
    <w:rsid w:val="00BD68C8"/>
    <w:rsid w:val="00BE2334"/>
    <w:rsid w:val="00BE341A"/>
    <w:rsid w:val="00BE783E"/>
    <w:rsid w:val="00BF092F"/>
    <w:rsid w:val="00BF172D"/>
    <w:rsid w:val="00C22BF2"/>
    <w:rsid w:val="00C31FA5"/>
    <w:rsid w:val="00C365E8"/>
    <w:rsid w:val="00C4035A"/>
    <w:rsid w:val="00C51D06"/>
    <w:rsid w:val="00C5446D"/>
    <w:rsid w:val="00C71F44"/>
    <w:rsid w:val="00C75F6C"/>
    <w:rsid w:val="00C75F6F"/>
    <w:rsid w:val="00C91C59"/>
    <w:rsid w:val="00C9274D"/>
    <w:rsid w:val="00C979F6"/>
    <w:rsid w:val="00CA45A9"/>
    <w:rsid w:val="00CA5B1E"/>
    <w:rsid w:val="00CB4C00"/>
    <w:rsid w:val="00CC13C5"/>
    <w:rsid w:val="00CC4706"/>
    <w:rsid w:val="00CC6C84"/>
    <w:rsid w:val="00CD13E7"/>
    <w:rsid w:val="00CD7DB0"/>
    <w:rsid w:val="00CE146B"/>
    <w:rsid w:val="00CE6AD4"/>
    <w:rsid w:val="00CF3507"/>
    <w:rsid w:val="00D02910"/>
    <w:rsid w:val="00D45D9C"/>
    <w:rsid w:val="00D50C00"/>
    <w:rsid w:val="00D51510"/>
    <w:rsid w:val="00D5324F"/>
    <w:rsid w:val="00D53E6F"/>
    <w:rsid w:val="00D5636C"/>
    <w:rsid w:val="00D57381"/>
    <w:rsid w:val="00D7137F"/>
    <w:rsid w:val="00D7323D"/>
    <w:rsid w:val="00D764BA"/>
    <w:rsid w:val="00D81005"/>
    <w:rsid w:val="00D824D0"/>
    <w:rsid w:val="00D93E95"/>
    <w:rsid w:val="00D93EED"/>
    <w:rsid w:val="00DA0B6C"/>
    <w:rsid w:val="00DA2F83"/>
    <w:rsid w:val="00DA6285"/>
    <w:rsid w:val="00DA7AA4"/>
    <w:rsid w:val="00DB135C"/>
    <w:rsid w:val="00DB4287"/>
    <w:rsid w:val="00DC43D9"/>
    <w:rsid w:val="00DD26F6"/>
    <w:rsid w:val="00DD6B4F"/>
    <w:rsid w:val="00DE07C2"/>
    <w:rsid w:val="00DE2E15"/>
    <w:rsid w:val="00DE2FE9"/>
    <w:rsid w:val="00DE67F3"/>
    <w:rsid w:val="00E43A6E"/>
    <w:rsid w:val="00E47318"/>
    <w:rsid w:val="00E51507"/>
    <w:rsid w:val="00E65FD2"/>
    <w:rsid w:val="00E7487A"/>
    <w:rsid w:val="00E773F0"/>
    <w:rsid w:val="00E82F83"/>
    <w:rsid w:val="00EA02C0"/>
    <w:rsid w:val="00EA1B00"/>
    <w:rsid w:val="00EB3FCD"/>
    <w:rsid w:val="00EB704F"/>
    <w:rsid w:val="00EC6D30"/>
    <w:rsid w:val="00ED1FAB"/>
    <w:rsid w:val="00ED2D13"/>
    <w:rsid w:val="00ED3F25"/>
    <w:rsid w:val="00F01FCB"/>
    <w:rsid w:val="00F0440F"/>
    <w:rsid w:val="00F33325"/>
    <w:rsid w:val="00F61E42"/>
    <w:rsid w:val="00F740F7"/>
    <w:rsid w:val="00F74BB8"/>
    <w:rsid w:val="00F83ADF"/>
    <w:rsid w:val="00F93AA1"/>
    <w:rsid w:val="00F94340"/>
    <w:rsid w:val="00F96D7A"/>
    <w:rsid w:val="00FB70D0"/>
    <w:rsid w:val="00FC7E66"/>
    <w:rsid w:val="00FD3DCD"/>
    <w:rsid w:val="00FE274F"/>
    <w:rsid w:val="00FE6FE8"/>
    <w:rsid w:val="00FF30B2"/>
    <w:rsid w:val="00FF4FBE"/>
    <w:rsid w:val="00FF661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8"/>
    <o:shapelayout v:ext="edit">
      <o:idmap v:ext="edit" data="1"/>
      <o:rules v:ext="edit">
        <o:r id="V:Rule1" type="connector" idref="#_x0000_s1048"/>
        <o:r id="V:Rule2" type="connector" idref="#AutoShape 22"/>
        <o:r id="V:Rule3" type="connector" idref="#AutoShape 9"/>
        <o:r id="V:Rule4" type="connector" idref="#_x0000_s1055"/>
        <o:r id="V:Rule5" type="connector" idref="#_x0000_s1057"/>
        <o:r id="V:Rule6" type="connector" idref="#AutoShape 23"/>
        <o:r id="V:Rule7" type="connector" idref="#AutoShape 20"/>
        <o:r id="V:Rule8" type="connector" idref="#AutoShape 10"/>
        <o:r id="V:Rule9" type="connector" idref="#AutoShape 24"/>
        <o:r id="V:Rule10" type="connector" idref="#AutoShape 21"/>
        <o:r id="V:Rule11" type="connector" idref="#AutoShape 8"/>
        <o:r id="V:Rule12" type="connector" idref="#_x0000_s1056"/>
      </o:rules>
    </o:shapelayout>
  </w:shapeDefaults>
  <w:decimalSymbol w:val=","/>
  <w:listSeparator w:val=";"/>
  <w14:docId w14:val="4BE6251B"/>
  <w15:docId w15:val="{67713E5D-1D94-4F7F-8263-47E7ACBB2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4A2B"/>
    <w:pPr>
      <w:spacing w:after="0" w:line="240" w:lineRule="auto"/>
    </w:pPr>
    <w:rPr>
      <w:rFonts w:ascii="Times New Roman" w:eastAsia="Times New Roman" w:hAnsi="Times New Roman" w:cs="Times New Roman"/>
      <w:sz w:val="24"/>
      <w:szCs w:val="24"/>
      <w:lang w:val="uk-UA" w:eastAsia="uk-UA"/>
    </w:rPr>
  </w:style>
  <w:style w:type="paragraph" w:styleId="2">
    <w:name w:val="heading 2"/>
    <w:basedOn w:val="a"/>
    <w:link w:val="20"/>
    <w:uiPriority w:val="9"/>
    <w:qFormat/>
    <w:rsid w:val="00B8321D"/>
    <w:pPr>
      <w:spacing w:before="100" w:beforeAutospacing="1" w:after="100" w:afterAutospacing="1"/>
      <w:outlineLvl w:val="1"/>
    </w:pPr>
    <w:rPr>
      <w:b/>
      <w:bCs/>
      <w:sz w:val="36"/>
      <w:szCs w:val="36"/>
    </w:rPr>
  </w:style>
  <w:style w:type="paragraph" w:styleId="6">
    <w:name w:val="heading 6"/>
    <w:basedOn w:val="a"/>
    <w:next w:val="a"/>
    <w:link w:val="60"/>
    <w:qFormat/>
    <w:rsid w:val="00954255"/>
    <w:pPr>
      <w:spacing w:before="240" w:after="60"/>
      <w:outlineLvl w:val="5"/>
    </w:pPr>
    <w:rPr>
      <w:b/>
      <w:bCs/>
      <w:sz w:val="22"/>
      <w:szCs w:val="22"/>
    </w:rPr>
  </w:style>
  <w:style w:type="paragraph" w:styleId="7">
    <w:name w:val="heading 7"/>
    <w:basedOn w:val="a"/>
    <w:next w:val="a"/>
    <w:link w:val="70"/>
    <w:qFormat/>
    <w:rsid w:val="00954255"/>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99"/>
    <w:qFormat/>
    <w:rsid w:val="009A4A2B"/>
    <w:pPr>
      <w:autoSpaceDE w:val="0"/>
      <w:autoSpaceDN w:val="0"/>
      <w:spacing w:line="360" w:lineRule="auto"/>
      <w:jc w:val="center"/>
    </w:pPr>
    <w:rPr>
      <w:rFonts w:ascii="Courier New" w:hAnsi="Courier New" w:cs="Courier New"/>
      <w:b/>
      <w:bCs/>
      <w:sz w:val="28"/>
      <w:szCs w:val="28"/>
      <w:lang w:eastAsia="ru-RU"/>
    </w:rPr>
  </w:style>
  <w:style w:type="character" w:customStyle="1" w:styleId="a4">
    <w:name w:val="Заголовок Знак"/>
    <w:basedOn w:val="a0"/>
    <w:link w:val="a3"/>
    <w:uiPriority w:val="99"/>
    <w:rsid w:val="009A4A2B"/>
    <w:rPr>
      <w:rFonts w:ascii="Courier New" w:eastAsia="Times New Roman" w:hAnsi="Courier New" w:cs="Courier New"/>
      <w:b/>
      <w:bCs/>
      <w:sz w:val="28"/>
      <w:szCs w:val="28"/>
      <w:lang w:val="uk-UA" w:eastAsia="ru-RU"/>
    </w:rPr>
  </w:style>
  <w:style w:type="character" w:customStyle="1" w:styleId="rvts27">
    <w:name w:val="rvts27"/>
    <w:basedOn w:val="a0"/>
    <w:rsid w:val="009A4A2B"/>
  </w:style>
  <w:style w:type="paragraph" w:styleId="a5">
    <w:name w:val="Body Text"/>
    <w:basedOn w:val="a"/>
    <w:link w:val="a6"/>
    <w:uiPriority w:val="99"/>
    <w:unhideWhenUsed/>
    <w:rsid w:val="009A4A2B"/>
    <w:pPr>
      <w:spacing w:after="120"/>
    </w:pPr>
  </w:style>
  <w:style w:type="character" w:customStyle="1" w:styleId="a6">
    <w:name w:val="Основной текст Знак"/>
    <w:basedOn w:val="a0"/>
    <w:link w:val="a5"/>
    <w:uiPriority w:val="99"/>
    <w:rsid w:val="009A4A2B"/>
    <w:rPr>
      <w:rFonts w:ascii="Times New Roman" w:eastAsia="Times New Roman" w:hAnsi="Times New Roman" w:cs="Times New Roman"/>
      <w:sz w:val="24"/>
      <w:szCs w:val="24"/>
      <w:lang w:val="uk-UA" w:eastAsia="uk-UA"/>
    </w:rPr>
  </w:style>
  <w:style w:type="table" w:styleId="a7">
    <w:name w:val="Table Grid"/>
    <w:basedOn w:val="a1"/>
    <w:rsid w:val="009A4A2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List Paragraph"/>
    <w:basedOn w:val="a"/>
    <w:link w:val="a9"/>
    <w:uiPriority w:val="34"/>
    <w:qFormat/>
    <w:rsid w:val="009A4A2B"/>
    <w:pPr>
      <w:ind w:left="720"/>
      <w:contextualSpacing/>
    </w:pPr>
  </w:style>
  <w:style w:type="character" w:customStyle="1" w:styleId="apple-converted-space">
    <w:name w:val="apple-converted-space"/>
    <w:basedOn w:val="a0"/>
    <w:rsid w:val="00B36DEC"/>
  </w:style>
  <w:style w:type="paragraph" w:customStyle="1" w:styleId="1">
    <w:name w:val="1"/>
    <w:basedOn w:val="a"/>
    <w:rsid w:val="001C4097"/>
    <w:pPr>
      <w:spacing w:before="100" w:beforeAutospacing="1" w:after="100" w:afterAutospacing="1"/>
    </w:pPr>
    <w:rPr>
      <w:lang w:val="ru-RU" w:eastAsia="ru-RU"/>
    </w:rPr>
  </w:style>
  <w:style w:type="paragraph" w:styleId="aa">
    <w:name w:val="Normal (Web)"/>
    <w:basedOn w:val="a"/>
    <w:uiPriority w:val="99"/>
    <w:unhideWhenUsed/>
    <w:rsid w:val="0097495C"/>
    <w:pPr>
      <w:spacing w:before="100" w:beforeAutospacing="1" w:after="100" w:afterAutospacing="1"/>
    </w:pPr>
    <w:rPr>
      <w:lang w:val="ru-RU" w:eastAsia="ru-RU"/>
    </w:rPr>
  </w:style>
  <w:style w:type="character" w:styleId="ab">
    <w:name w:val="Hyperlink"/>
    <w:basedOn w:val="a0"/>
    <w:uiPriority w:val="99"/>
    <w:unhideWhenUsed/>
    <w:rsid w:val="0097495C"/>
    <w:rPr>
      <w:color w:val="0000FF"/>
      <w:u w:val="single"/>
    </w:rPr>
  </w:style>
  <w:style w:type="paragraph" w:customStyle="1" w:styleId="active">
    <w:name w:val="active"/>
    <w:basedOn w:val="a"/>
    <w:rsid w:val="006065B5"/>
    <w:pPr>
      <w:spacing w:before="100" w:beforeAutospacing="1" w:after="100" w:afterAutospacing="1"/>
    </w:pPr>
    <w:rPr>
      <w:lang w:val="ru-RU" w:eastAsia="ru-RU"/>
    </w:rPr>
  </w:style>
  <w:style w:type="paragraph" w:styleId="21">
    <w:name w:val="Body Text Indent 2"/>
    <w:basedOn w:val="a"/>
    <w:link w:val="22"/>
    <w:uiPriority w:val="99"/>
    <w:unhideWhenUsed/>
    <w:rsid w:val="00110D44"/>
    <w:pPr>
      <w:spacing w:after="120" w:line="480" w:lineRule="auto"/>
      <w:ind w:left="283"/>
    </w:pPr>
    <w:rPr>
      <w:sz w:val="20"/>
      <w:szCs w:val="20"/>
      <w:lang w:val="ru-RU" w:eastAsia="ru-RU"/>
    </w:rPr>
  </w:style>
  <w:style w:type="character" w:customStyle="1" w:styleId="22">
    <w:name w:val="Основной текст с отступом 2 Знак"/>
    <w:basedOn w:val="a0"/>
    <w:link w:val="21"/>
    <w:uiPriority w:val="99"/>
    <w:rsid w:val="00110D44"/>
    <w:rPr>
      <w:rFonts w:ascii="Times New Roman" w:eastAsia="Times New Roman" w:hAnsi="Times New Roman" w:cs="Times New Roman"/>
      <w:sz w:val="20"/>
      <w:szCs w:val="20"/>
      <w:lang w:eastAsia="ru-RU"/>
    </w:rPr>
  </w:style>
  <w:style w:type="character" w:styleId="ac">
    <w:name w:val="Strong"/>
    <w:basedOn w:val="a0"/>
    <w:qFormat/>
    <w:rsid w:val="00600974"/>
    <w:rPr>
      <w:b/>
      <w:bCs/>
    </w:rPr>
  </w:style>
  <w:style w:type="character" w:customStyle="1" w:styleId="jlqj4b">
    <w:name w:val="jlqj4b"/>
    <w:basedOn w:val="a0"/>
    <w:rsid w:val="00624B55"/>
  </w:style>
  <w:style w:type="character" w:customStyle="1" w:styleId="viiyi">
    <w:name w:val="viiyi"/>
    <w:basedOn w:val="a0"/>
    <w:rsid w:val="002F3F02"/>
  </w:style>
  <w:style w:type="paragraph" w:styleId="ad">
    <w:name w:val="Balloon Text"/>
    <w:basedOn w:val="a"/>
    <w:link w:val="ae"/>
    <w:uiPriority w:val="99"/>
    <w:semiHidden/>
    <w:unhideWhenUsed/>
    <w:rsid w:val="00A5594C"/>
    <w:rPr>
      <w:rFonts w:ascii="Tahoma" w:hAnsi="Tahoma" w:cs="Tahoma"/>
      <w:sz w:val="16"/>
      <w:szCs w:val="16"/>
    </w:rPr>
  </w:style>
  <w:style w:type="character" w:customStyle="1" w:styleId="ae">
    <w:name w:val="Текст выноски Знак"/>
    <w:basedOn w:val="a0"/>
    <w:link w:val="ad"/>
    <w:uiPriority w:val="99"/>
    <w:semiHidden/>
    <w:rsid w:val="00A5594C"/>
    <w:rPr>
      <w:rFonts w:ascii="Tahoma" w:eastAsia="Times New Roman" w:hAnsi="Tahoma" w:cs="Tahoma"/>
      <w:sz w:val="16"/>
      <w:szCs w:val="16"/>
      <w:lang w:val="uk-UA" w:eastAsia="uk-UA"/>
    </w:rPr>
  </w:style>
  <w:style w:type="paragraph" w:customStyle="1" w:styleId="Default">
    <w:name w:val="Default"/>
    <w:rsid w:val="00425A43"/>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styleId="3">
    <w:name w:val="Body Text Indent 3"/>
    <w:basedOn w:val="a"/>
    <w:link w:val="30"/>
    <w:uiPriority w:val="99"/>
    <w:unhideWhenUsed/>
    <w:rsid w:val="009053F2"/>
    <w:pPr>
      <w:spacing w:after="120"/>
      <w:ind w:left="283"/>
    </w:pPr>
    <w:rPr>
      <w:sz w:val="16"/>
      <w:szCs w:val="16"/>
    </w:rPr>
  </w:style>
  <w:style w:type="character" w:customStyle="1" w:styleId="30">
    <w:name w:val="Основной текст с отступом 3 Знак"/>
    <w:basedOn w:val="a0"/>
    <w:link w:val="3"/>
    <w:uiPriority w:val="99"/>
    <w:rsid w:val="009053F2"/>
    <w:rPr>
      <w:rFonts w:ascii="Times New Roman" w:eastAsia="Times New Roman" w:hAnsi="Times New Roman" w:cs="Times New Roman"/>
      <w:sz w:val="16"/>
      <w:szCs w:val="16"/>
      <w:lang w:val="uk-UA" w:eastAsia="uk-UA"/>
    </w:rPr>
  </w:style>
  <w:style w:type="character" w:customStyle="1" w:styleId="a9">
    <w:name w:val="Абзац списка Знак"/>
    <w:link w:val="a8"/>
    <w:uiPriority w:val="34"/>
    <w:locked/>
    <w:rsid w:val="00967F17"/>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rsid w:val="00B8321D"/>
    <w:rPr>
      <w:rFonts w:ascii="Times New Roman" w:eastAsia="Times New Roman" w:hAnsi="Times New Roman" w:cs="Times New Roman"/>
      <w:b/>
      <w:bCs/>
      <w:sz w:val="36"/>
      <w:szCs w:val="36"/>
      <w:lang w:val="uk-UA" w:eastAsia="uk-UA"/>
    </w:rPr>
  </w:style>
  <w:style w:type="character" w:customStyle="1" w:styleId="material-icons-extended">
    <w:name w:val="material-icons-extended"/>
    <w:basedOn w:val="a0"/>
    <w:rsid w:val="00B8321D"/>
  </w:style>
  <w:style w:type="character" w:customStyle="1" w:styleId="60">
    <w:name w:val="Заголовок 6 Знак"/>
    <w:basedOn w:val="a0"/>
    <w:link w:val="6"/>
    <w:rsid w:val="00954255"/>
    <w:rPr>
      <w:rFonts w:ascii="Times New Roman" w:eastAsia="Times New Roman" w:hAnsi="Times New Roman" w:cs="Times New Roman"/>
      <w:b/>
      <w:bCs/>
      <w:lang w:val="uk-UA" w:eastAsia="uk-UA"/>
    </w:rPr>
  </w:style>
  <w:style w:type="character" w:customStyle="1" w:styleId="70">
    <w:name w:val="Заголовок 7 Знак"/>
    <w:basedOn w:val="a0"/>
    <w:link w:val="7"/>
    <w:rsid w:val="00954255"/>
    <w:rPr>
      <w:rFonts w:ascii="Times New Roman" w:eastAsia="Times New Roman" w:hAnsi="Times New Roman" w:cs="Times New Roman"/>
      <w:sz w:val="24"/>
      <w:szCs w:val="24"/>
      <w:lang w:val="uk-UA" w:eastAsia="uk-UA"/>
    </w:rPr>
  </w:style>
  <w:style w:type="paragraph" w:styleId="af">
    <w:name w:val="header"/>
    <w:basedOn w:val="a"/>
    <w:link w:val="af0"/>
    <w:uiPriority w:val="99"/>
    <w:unhideWhenUsed/>
    <w:rsid w:val="00371147"/>
    <w:pPr>
      <w:tabs>
        <w:tab w:val="center" w:pos="4819"/>
        <w:tab w:val="right" w:pos="9639"/>
      </w:tabs>
    </w:pPr>
  </w:style>
  <w:style w:type="character" w:customStyle="1" w:styleId="af0">
    <w:name w:val="Верхний колонтитул Знак"/>
    <w:basedOn w:val="a0"/>
    <w:link w:val="af"/>
    <w:uiPriority w:val="99"/>
    <w:rsid w:val="00371147"/>
    <w:rPr>
      <w:rFonts w:ascii="Times New Roman" w:eastAsia="Times New Roman" w:hAnsi="Times New Roman" w:cs="Times New Roman"/>
      <w:sz w:val="24"/>
      <w:szCs w:val="24"/>
      <w:lang w:val="uk-UA" w:eastAsia="uk-UA"/>
    </w:rPr>
  </w:style>
  <w:style w:type="paragraph" w:styleId="af1">
    <w:name w:val="footer"/>
    <w:basedOn w:val="a"/>
    <w:link w:val="af2"/>
    <w:uiPriority w:val="99"/>
    <w:semiHidden/>
    <w:unhideWhenUsed/>
    <w:rsid w:val="00371147"/>
    <w:pPr>
      <w:tabs>
        <w:tab w:val="center" w:pos="4819"/>
        <w:tab w:val="right" w:pos="9639"/>
      </w:tabs>
    </w:pPr>
  </w:style>
  <w:style w:type="character" w:customStyle="1" w:styleId="af2">
    <w:name w:val="Нижний колонтитул Знак"/>
    <w:basedOn w:val="a0"/>
    <w:link w:val="af1"/>
    <w:uiPriority w:val="99"/>
    <w:semiHidden/>
    <w:rsid w:val="00371147"/>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9263">
      <w:bodyDiv w:val="1"/>
      <w:marLeft w:val="0"/>
      <w:marRight w:val="0"/>
      <w:marTop w:val="0"/>
      <w:marBottom w:val="0"/>
      <w:divBdr>
        <w:top w:val="none" w:sz="0" w:space="0" w:color="auto"/>
        <w:left w:val="none" w:sz="0" w:space="0" w:color="auto"/>
        <w:bottom w:val="none" w:sz="0" w:space="0" w:color="auto"/>
        <w:right w:val="none" w:sz="0" w:space="0" w:color="auto"/>
      </w:divBdr>
      <w:divsChild>
        <w:div w:id="686057213">
          <w:marLeft w:val="0"/>
          <w:marRight w:val="0"/>
          <w:marTop w:val="0"/>
          <w:marBottom w:val="0"/>
          <w:divBdr>
            <w:top w:val="none" w:sz="0" w:space="0" w:color="auto"/>
            <w:left w:val="none" w:sz="0" w:space="0" w:color="auto"/>
            <w:bottom w:val="none" w:sz="0" w:space="0" w:color="auto"/>
            <w:right w:val="none" w:sz="0" w:space="0" w:color="auto"/>
          </w:divBdr>
        </w:div>
        <w:div w:id="781387119">
          <w:marLeft w:val="0"/>
          <w:marRight w:val="0"/>
          <w:marTop w:val="0"/>
          <w:marBottom w:val="0"/>
          <w:divBdr>
            <w:top w:val="none" w:sz="0" w:space="0" w:color="auto"/>
            <w:left w:val="none" w:sz="0" w:space="0" w:color="auto"/>
            <w:bottom w:val="none" w:sz="0" w:space="0" w:color="auto"/>
            <w:right w:val="none" w:sz="0" w:space="0" w:color="auto"/>
          </w:divBdr>
        </w:div>
      </w:divsChild>
    </w:div>
    <w:div w:id="44137762">
      <w:bodyDiv w:val="1"/>
      <w:marLeft w:val="0"/>
      <w:marRight w:val="0"/>
      <w:marTop w:val="0"/>
      <w:marBottom w:val="0"/>
      <w:divBdr>
        <w:top w:val="none" w:sz="0" w:space="0" w:color="auto"/>
        <w:left w:val="none" w:sz="0" w:space="0" w:color="auto"/>
        <w:bottom w:val="none" w:sz="0" w:space="0" w:color="auto"/>
        <w:right w:val="none" w:sz="0" w:space="0" w:color="auto"/>
      </w:divBdr>
      <w:divsChild>
        <w:div w:id="607395133">
          <w:marLeft w:val="0"/>
          <w:marRight w:val="0"/>
          <w:marTop w:val="0"/>
          <w:marBottom w:val="0"/>
          <w:divBdr>
            <w:top w:val="none" w:sz="0" w:space="0" w:color="auto"/>
            <w:left w:val="none" w:sz="0" w:space="0" w:color="auto"/>
            <w:bottom w:val="none" w:sz="0" w:space="0" w:color="auto"/>
            <w:right w:val="none" w:sz="0" w:space="0" w:color="auto"/>
          </w:divBdr>
        </w:div>
        <w:div w:id="892279776">
          <w:marLeft w:val="0"/>
          <w:marRight w:val="0"/>
          <w:marTop w:val="0"/>
          <w:marBottom w:val="0"/>
          <w:divBdr>
            <w:top w:val="none" w:sz="0" w:space="0" w:color="auto"/>
            <w:left w:val="none" w:sz="0" w:space="0" w:color="auto"/>
            <w:bottom w:val="none" w:sz="0" w:space="0" w:color="auto"/>
            <w:right w:val="none" w:sz="0" w:space="0" w:color="auto"/>
          </w:divBdr>
        </w:div>
      </w:divsChild>
    </w:div>
    <w:div w:id="44840472">
      <w:bodyDiv w:val="1"/>
      <w:marLeft w:val="0"/>
      <w:marRight w:val="0"/>
      <w:marTop w:val="0"/>
      <w:marBottom w:val="0"/>
      <w:divBdr>
        <w:top w:val="none" w:sz="0" w:space="0" w:color="auto"/>
        <w:left w:val="none" w:sz="0" w:space="0" w:color="auto"/>
        <w:bottom w:val="none" w:sz="0" w:space="0" w:color="auto"/>
        <w:right w:val="none" w:sz="0" w:space="0" w:color="auto"/>
      </w:divBdr>
    </w:div>
    <w:div w:id="149251356">
      <w:bodyDiv w:val="1"/>
      <w:marLeft w:val="0"/>
      <w:marRight w:val="0"/>
      <w:marTop w:val="0"/>
      <w:marBottom w:val="0"/>
      <w:divBdr>
        <w:top w:val="none" w:sz="0" w:space="0" w:color="auto"/>
        <w:left w:val="none" w:sz="0" w:space="0" w:color="auto"/>
        <w:bottom w:val="none" w:sz="0" w:space="0" w:color="auto"/>
        <w:right w:val="none" w:sz="0" w:space="0" w:color="auto"/>
      </w:divBdr>
      <w:divsChild>
        <w:div w:id="29115095">
          <w:marLeft w:val="0"/>
          <w:marRight w:val="0"/>
          <w:marTop w:val="0"/>
          <w:marBottom w:val="0"/>
          <w:divBdr>
            <w:top w:val="none" w:sz="0" w:space="0" w:color="auto"/>
            <w:left w:val="none" w:sz="0" w:space="0" w:color="auto"/>
            <w:bottom w:val="none" w:sz="0" w:space="0" w:color="auto"/>
            <w:right w:val="none" w:sz="0" w:space="0" w:color="auto"/>
          </w:divBdr>
        </w:div>
        <w:div w:id="1540316578">
          <w:marLeft w:val="0"/>
          <w:marRight w:val="0"/>
          <w:marTop w:val="0"/>
          <w:marBottom w:val="0"/>
          <w:divBdr>
            <w:top w:val="none" w:sz="0" w:space="0" w:color="auto"/>
            <w:left w:val="none" w:sz="0" w:space="0" w:color="auto"/>
            <w:bottom w:val="none" w:sz="0" w:space="0" w:color="auto"/>
            <w:right w:val="none" w:sz="0" w:space="0" w:color="auto"/>
          </w:divBdr>
        </w:div>
        <w:div w:id="660237103">
          <w:marLeft w:val="0"/>
          <w:marRight w:val="0"/>
          <w:marTop w:val="0"/>
          <w:marBottom w:val="0"/>
          <w:divBdr>
            <w:top w:val="none" w:sz="0" w:space="0" w:color="auto"/>
            <w:left w:val="none" w:sz="0" w:space="0" w:color="auto"/>
            <w:bottom w:val="none" w:sz="0" w:space="0" w:color="auto"/>
            <w:right w:val="none" w:sz="0" w:space="0" w:color="auto"/>
          </w:divBdr>
        </w:div>
      </w:divsChild>
    </w:div>
    <w:div w:id="192424849">
      <w:bodyDiv w:val="1"/>
      <w:marLeft w:val="0"/>
      <w:marRight w:val="0"/>
      <w:marTop w:val="0"/>
      <w:marBottom w:val="0"/>
      <w:divBdr>
        <w:top w:val="none" w:sz="0" w:space="0" w:color="auto"/>
        <w:left w:val="none" w:sz="0" w:space="0" w:color="auto"/>
        <w:bottom w:val="none" w:sz="0" w:space="0" w:color="auto"/>
        <w:right w:val="none" w:sz="0" w:space="0" w:color="auto"/>
      </w:divBdr>
      <w:divsChild>
        <w:div w:id="1209150260">
          <w:marLeft w:val="0"/>
          <w:marRight w:val="0"/>
          <w:marTop w:val="0"/>
          <w:marBottom w:val="0"/>
          <w:divBdr>
            <w:top w:val="none" w:sz="0" w:space="0" w:color="auto"/>
            <w:left w:val="none" w:sz="0" w:space="0" w:color="auto"/>
            <w:bottom w:val="none" w:sz="0" w:space="0" w:color="auto"/>
            <w:right w:val="none" w:sz="0" w:space="0" w:color="auto"/>
          </w:divBdr>
          <w:divsChild>
            <w:div w:id="276563335">
              <w:marLeft w:val="0"/>
              <w:marRight w:val="0"/>
              <w:marTop w:val="0"/>
              <w:marBottom w:val="0"/>
              <w:divBdr>
                <w:top w:val="none" w:sz="0" w:space="0" w:color="auto"/>
                <w:left w:val="none" w:sz="0" w:space="0" w:color="auto"/>
                <w:bottom w:val="none" w:sz="0" w:space="0" w:color="auto"/>
                <w:right w:val="none" w:sz="0" w:space="0" w:color="auto"/>
              </w:divBdr>
            </w:div>
            <w:div w:id="671494653">
              <w:marLeft w:val="0"/>
              <w:marRight w:val="0"/>
              <w:marTop w:val="0"/>
              <w:marBottom w:val="0"/>
              <w:divBdr>
                <w:top w:val="none" w:sz="0" w:space="0" w:color="auto"/>
                <w:left w:val="none" w:sz="0" w:space="0" w:color="auto"/>
                <w:bottom w:val="none" w:sz="0" w:space="0" w:color="auto"/>
                <w:right w:val="none" w:sz="0" w:space="0" w:color="auto"/>
              </w:divBdr>
            </w:div>
          </w:divsChild>
        </w:div>
        <w:div w:id="1311249514">
          <w:marLeft w:val="0"/>
          <w:marRight w:val="0"/>
          <w:marTop w:val="100"/>
          <w:marBottom w:val="0"/>
          <w:divBdr>
            <w:top w:val="none" w:sz="0" w:space="0" w:color="auto"/>
            <w:left w:val="none" w:sz="0" w:space="0" w:color="auto"/>
            <w:bottom w:val="none" w:sz="0" w:space="0" w:color="auto"/>
            <w:right w:val="none" w:sz="0" w:space="0" w:color="auto"/>
          </w:divBdr>
          <w:divsChild>
            <w:div w:id="1411268740">
              <w:marLeft w:val="0"/>
              <w:marRight w:val="0"/>
              <w:marTop w:val="0"/>
              <w:marBottom w:val="0"/>
              <w:divBdr>
                <w:top w:val="none" w:sz="0" w:space="0" w:color="auto"/>
                <w:left w:val="none" w:sz="0" w:space="0" w:color="auto"/>
                <w:bottom w:val="none" w:sz="0" w:space="0" w:color="auto"/>
                <w:right w:val="none" w:sz="0" w:space="0" w:color="auto"/>
              </w:divBdr>
              <w:divsChild>
                <w:div w:id="1600600854">
                  <w:marLeft w:val="0"/>
                  <w:marRight w:val="0"/>
                  <w:marTop w:val="0"/>
                  <w:marBottom w:val="0"/>
                  <w:divBdr>
                    <w:top w:val="none" w:sz="0" w:space="0" w:color="auto"/>
                    <w:left w:val="none" w:sz="0" w:space="0" w:color="auto"/>
                    <w:bottom w:val="none" w:sz="0" w:space="0" w:color="auto"/>
                    <w:right w:val="none" w:sz="0" w:space="0" w:color="auto"/>
                  </w:divBdr>
                  <w:divsChild>
                    <w:div w:id="1945382964">
                      <w:marLeft w:val="0"/>
                      <w:marRight w:val="0"/>
                      <w:marTop w:val="0"/>
                      <w:marBottom w:val="0"/>
                      <w:divBdr>
                        <w:top w:val="none" w:sz="0" w:space="0" w:color="auto"/>
                        <w:left w:val="none" w:sz="0" w:space="0" w:color="auto"/>
                        <w:bottom w:val="none" w:sz="0" w:space="0" w:color="auto"/>
                        <w:right w:val="none" w:sz="0" w:space="0" w:color="auto"/>
                      </w:divBdr>
                      <w:divsChild>
                        <w:div w:id="32002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885445">
              <w:marLeft w:val="0"/>
              <w:marRight w:val="0"/>
              <w:marTop w:val="48"/>
              <w:marBottom w:val="0"/>
              <w:divBdr>
                <w:top w:val="none" w:sz="0" w:space="0" w:color="auto"/>
                <w:left w:val="none" w:sz="0" w:space="0" w:color="auto"/>
                <w:bottom w:val="none" w:sz="0" w:space="0" w:color="auto"/>
                <w:right w:val="none" w:sz="0" w:space="0" w:color="auto"/>
              </w:divBdr>
            </w:div>
          </w:divsChild>
        </w:div>
        <w:div w:id="1337268860">
          <w:marLeft w:val="0"/>
          <w:marRight w:val="0"/>
          <w:marTop w:val="0"/>
          <w:marBottom w:val="0"/>
          <w:divBdr>
            <w:top w:val="none" w:sz="0" w:space="0" w:color="auto"/>
            <w:left w:val="none" w:sz="0" w:space="0" w:color="auto"/>
            <w:bottom w:val="none" w:sz="0" w:space="0" w:color="auto"/>
            <w:right w:val="none" w:sz="0" w:space="0" w:color="auto"/>
          </w:divBdr>
          <w:divsChild>
            <w:div w:id="1304314530">
              <w:marLeft w:val="0"/>
              <w:marRight w:val="0"/>
              <w:marTop w:val="0"/>
              <w:marBottom w:val="0"/>
              <w:divBdr>
                <w:top w:val="none" w:sz="0" w:space="0" w:color="auto"/>
                <w:left w:val="none" w:sz="0" w:space="0" w:color="auto"/>
                <w:bottom w:val="none" w:sz="0" w:space="0" w:color="auto"/>
                <w:right w:val="none" w:sz="0" w:space="0" w:color="auto"/>
              </w:divBdr>
              <w:divsChild>
                <w:div w:id="107743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088977">
      <w:bodyDiv w:val="1"/>
      <w:marLeft w:val="0"/>
      <w:marRight w:val="0"/>
      <w:marTop w:val="0"/>
      <w:marBottom w:val="0"/>
      <w:divBdr>
        <w:top w:val="none" w:sz="0" w:space="0" w:color="auto"/>
        <w:left w:val="none" w:sz="0" w:space="0" w:color="auto"/>
        <w:bottom w:val="none" w:sz="0" w:space="0" w:color="auto"/>
        <w:right w:val="none" w:sz="0" w:space="0" w:color="auto"/>
      </w:divBdr>
      <w:divsChild>
        <w:div w:id="1505582979">
          <w:marLeft w:val="0"/>
          <w:marRight w:val="0"/>
          <w:marTop w:val="0"/>
          <w:marBottom w:val="0"/>
          <w:divBdr>
            <w:top w:val="none" w:sz="0" w:space="0" w:color="auto"/>
            <w:left w:val="none" w:sz="0" w:space="0" w:color="auto"/>
            <w:bottom w:val="none" w:sz="0" w:space="0" w:color="auto"/>
            <w:right w:val="none" w:sz="0" w:space="0" w:color="auto"/>
          </w:divBdr>
        </w:div>
        <w:div w:id="1452045137">
          <w:marLeft w:val="0"/>
          <w:marRight w:val="0"/>
          <w:marTop w:val="0"/>
          <w:marBottom w:val="0"/>
          <w:divBdr>
            <w:top w:val="none" w:sz="0" w:space="0" w:color="auto"/>
            <w:left w:val="none" w:sz="0" w:space="0" w:color="auto"/>
            <w:bottom w:val="none" w:sz="0" w:space="0" w:color="auto"/>
            <w:right w:val="none" w:sz="0" w:space="0" w:color="auto"/>
          </w:divBdr>
        </w:div>
        <w:div w:id="470514250">
          <w:marLeft w:val="0"/>
          <w:marRight w:val="0"/>
          <w:marTop w:val="0"/>
          <w:marBottom w:val="0"/>
          <w:divBdr>
            <w:top w:val="none" w:sz="0" w:space="0" w:color="auto"/>
            <w:left w:val="none" w:sz="0" w:space="0" w:color="auto"/>
            <w:bottom w:val="none" w:sz="0" w:space="0" w:color="auto"/>
            <w:right w:val="none" w:sz="0" w:space="0" w:color="auto"/>
          </w:divBdr>
        </w:div>
      </w:divsChild>
    </w:div>
    <w:div w:id="272633010">
      <w:bodyDiv w:val="1"/>
      <w:marLeft w:val="0"/>
      <w:marRight w:val="0"/>
      <w:marTop w:val="0"/>
      <w:marBottom w:val="0"/>
      <w:divBdr>
        <w:top w:val="none" w:sz="0" w:space="0" w:color="auto"/>
        <w:left w:val="none" w:sz="0" w:space="0" w:color="auto"/>
        <w:bottom w:val="none" w:sz="0" w:space="0" w:color="auto"/>
        <w:right w:val="none" w:sz="0" w:space="0" w:color="auto"/>
      </w:divBdr>
      <w:divsChild>
        <w:div w:id="966203264">
          <w:marLeft w:val="0"/>
          <w:marRight w:val="0"/>
          <w:marTop w:val="12"/>
          <w:marBottom w:val="0"/>
          <w:divBdr>
            <w:top w:val="single" w:sz="48" w:space="0" w:color="auto"/>
            <w:left w:val="single" w:sz="48" w:space="0" w:color="auto"/>
            <w:bottom w:val="single" w:sz="48" w:space="0" w:color="auto"/>
            <w:right w:val="single" w:sz="48" w:space="0" w:color="auto"/>
          </w:divBdr>
          <w:divsChild>
            <w:div w:id="1494026305">
              <w:marLeft w:val="0"/>
              <w:marRight w:val="0"/>
              <w:marTop w:val="0"/>
              <w:marBottom w:val="0"/>
              <w:divBdr>
                <w:top w:val="none" w:sz="0" w:space="0" w:color="auto"/>
                <w:left w:val="none" w:sz="0" w:space="0" w:color="auto"/>
                <w:bottom w:val="none" w:sz="0" w:space="0" w:color="auto"/>
                <w:right w:val="none" w:sz="0" w:space="0" w:color="auto"/>
              </w:divBdr>
              <w:divsChild>
                <w:div w:id="1945652082">
                  <w:marLeft w:val="0"/>
                  <w:marRight w:val="0"/>
                  <w:marTop w:val="0"/>
                  <w:marBottom w:val="0"/>
                  <w:divBdr>
                    <w:top w:val="none" w:sz="0" w:space="0" w:color="auto"/>
                    <w:left w:val="none" w:sz="0" w:space="0" w:color="auto"/>
                    <w:bottom w:val="none" w:sz="0" w:space="0" w:color="auto"/>
                    <w:right w:val="none" w:sz="0" w:space="0" w:color="auto"/>
                  </w:divBdr>
                </w:div>
                <w:div w:id="1621179932">
                  <w:marLeft w:val="0"/>
                  <w:marRight w:val="0"/>
                  <w:marTop w:val="0"/>
                  <w:marBottom w:val="0"/>
                  <w:divBdr>
                    <w:top w:val="none" w:sz="0" w:space="0" w:color="auto"/>
                    <w:left w:val="none" w:sz="0" w:space="0" w:color="auto"/>
                    <w:bottom w:val="none" w:sz="0" w:space="0" w:color="auto"/>
                    <w:right w:val="none" w:sz="0" w:space="0" w:color="auto"/>
                  </w:divBdr>
                </w:div>
                <w:div w:id="1323967373">
                  <w:marLeft w:val="0"/>
                  <w:marRight w:val="0"/>
                  <w:marTop w:val="0"/>
                  <w:marBottom w:val="0"/>
                  <w:divBdr>
                    <w:top w:val="none" w:sz="0" w:space="0" w:color="auto"/>
                    <w:left w:val="none" w:sz="0" w:space="0" w:color="auto"/>
                    <w:bottom w:val="none" w:sz="0" w:space="0" w:color="auto"/>
                    <w:right w:val="none" w:sz="0" w:space="0" w:color="auto"/>
                  </w:divBdr>
                </w:div>
                <w:div w:id="2016806745">
                  <w:marLeft w:val="0"/>
                  <w:marRight w:val="0"/>
                  <w:marTop w:val="0"/>
                  <w:marBottom w:val="0"/>
                  <w:divBdr>
                    <w:top w:val="none" w:sz="0" w:space="0" w:color="auto"/>
                    <w:left w:val="none" w:sz="0" w:space="0" w:color="auto"/>
                    <w:bottom w:val="none" w:sz="0" w:space="0" w:color="auto"/>
                    <w:right w:val="none" w:sz="0" w:space="0" w:color="auto"/>
                  </w:divBdr>
                </w:div>
                <w:div w:id="1587879940">
                  <w:marLeft w:val="0"/>
                  <w:marRight w:val="0"/>
                  <w:marTop w:val="0"/>
                  <w:marBottom w:val="0"/>
                  <w:divBdr>
                    <w:top w:val="none" w:sz="0" w:space="0" w:color="auto"/>
                    <w:left w:val="none" w:sz="0" w:space="0" w:color="auto"/>
                    <w:bottom w:val="none" w:sz="0" w:space="0" w:color="auto"/>
                    <w:right w:val="none" w:sz="0" w:space="0" w:color="auto"/>
                  </w:divBdr>
                </w:div>
                <w:div w:id="1063481096">
                  <w:marLeft w:val="0"/>
                  <w:marRight w:val="0"/>
                  <w:marTop w:val="0"/>
                  <w:marBottom w:val="0"/>
                  <w:divBdr>
                    <w:top w:val="none" w:sz="0" w:space="0" w:color="auto"/>
                    <w:left w:val="none" w:sz="0" w:space="0" w:color="auto"/>
                    <w:bottom w:val="none" w:sz="0" w:space="0" w:color="auto"/>
                    <w:right w:val="none" w:sz="0" w:space="0" w:color="auto"/>
                  </w:divBdr>
                </w:div>
                <w:div w:id="796219195">
                  <w:marLeft w:val="0"/>
                  <w:marRight w:val="0"/>
                  <w:marTop w:val="0"/>
                  <w:marBottom w:val="0"/>
                  <w:divBdr>
                    <w:top w:val="none" w:sz="0" w:space="0" w:color="auto"/>
                    <w:left w:val="none" w:sz="0" w:space="0" w:color="auto"/>
                    <w:bottom w:val="none" w:sz="0" w:space="0" w:color="auto"/>
                    <w:right w:val="none" w:sz="0" w:space="0" w:color="auto"/>
                  </w:divBdr>
                </w:div>
                <w:div w:id="386073926">
                  <w:marLeft w:val="0"/>
                  <w:marRight w:val="0"/>
                  <w:marTop w:val="0"/>
                  <w:marBottom w:val="0"/>
                  <w:divBdr>
                    <w:top w:val="none" w:sz="0" w:space="0" w:color="auto"/>
                    <w:left w:val="none" w:sz="0" w:space="0" w:color="auto"/>
                    <w:bottom w:val="none" w:sz="0" w:space="0" w:color="auto"/>
                    <w:right w:val="none" w:sz="0" w:space="0" w:color="auto"/>
                  </w:divBdr>
                </w:div>
                <w:div w:id="1621305157">
                  <w:marLeft w:val="0"/>
                  <w:marRight w:val="0"/>
                  <w:marTop w:val="0"/>
                  <w:marBottom w:val="0"/>
                  <w:divBdr>
                    <w:top w:val="none" w:sz="0" w:space="0" w:color="auto"/>
                    <w:left w:val="none" w:sz="0" w:space="0" w:color="auto"/>
                    <w:bottom w:val="none" w:sz="0" w:space="0" w:color="auto"/>
                    <w:right w:val="none" w:sz="0" w:space="0" w:color="auto"/>
                  </w:divBdr>
                </w:div>
                <w:div w:id="42365590">
                  <w:marLeft w:val="0"/>
                  <w:marRight w:val="0"/>
                  <w:marTop w:val="0"/>
                  <w:marBottom w:val="0"/>
                  <w:divBdr>
                    <w:top w:val="none" w:sz="0" w:space="0" w:color="auto"/>
                    <w:left w:val="none" w:sz="0" w:space="0" w:color="auto"/>
                    <w:bottom w:val="none" w:sz="0" w:space="0" w:color="auto"/>
                    <w:right w:val="none" w:sz="0" w:space="0" w:color="auto"/>
                  </w:divBdr>
                </w:div>
                <w:div w:id="259726330">
                  <w:marLeft w:val="0"/>
                  <w:marRight w:val="0"/>
                  <w:marTop w:val="0"/>
                  <w:marBottom w:val="0"/>
                  <w:divBdr>
                    <w:top w:val="none" w:sz="0" w:space="0" w:color="auto"/>
                    <w:left w:val="none" w:sz="0" w:space="0" w:color="auto"/>
                    <w:bottom w:val="none" w:sz="0" w:space="0" w:color="auto"/>
                    <w:right w:val="none" w:sz="0" w:space="0" w:color="auto"/>
                  </w:divBdr>
                </w:div>
                <w:div w:id="1375227849">
                  <w:marLeft w:val="0"/>
                  <w:marRight w:val="0"/>
                  <w:marTop w:val="0"/>
                  <w:marBottom w:val="0"/>
                  <w:divBdr>
                    <w:top w:val="none" w:sz="0" w:space="0" w:color="auto"/>
                    <w:left w:val="none" w:sz="0" w:space="0" w:color="auto"/>
                    <w:bottom w:val="none" w:sz="0" w:space="0" w:color="auto"/>
                    <w:right w:val="none" w:sz="0" w:space="0" w:color="auto"/>
                  </w:divBdr>
                </w:div>
                <w:div w:id="53357195">
                  <w:marLeft w:val="0"/>
                  <w:marRight w:val="0"/>
                  <w:marTop w:val="0"/>
                  <w:marBottom w:val="0"/>
                  <w:divBdr>
                    <w:top w:val="none" w:sz="0" w:space="0" w:color="auto"/>
                    <w:left w:val="none" w:sz="0" w:space="0" w:color="auto"/>
                    <w:bottom w:val="none" w:sz="0" w:space="0" w:color="auto"/>
                    <w:right w:val="none" w:sz="0" w:space="0" w:color="auto"/>
                  </w:divBdr>
                </w:div>
                <w:div w:id="808324076">
                  <w:marLeft w:val="0"/>
                  <w:marRight w:val="0"/>
                  <w:marTop w:val="0"/>
                  <w:marBottom w:val="0"/>
                  <w:divBdr>
                    <w:top w:val="none" w:sz="0" w:space="0" w:color="auto"/>
                    <w:left w:val="none" w:sz="0" w:space="0" w:color="auto"/>
                    <w:bottom w:val="none" w:sz="0" w:space="0" w:color="auto"/>
                    <w:right w:val="none" w:sz="0" w:space="0" w:color="auto"/>
                  </w:divBdr>
                </w:div>
                <w:div w:id="1790275989">
                  <w:marLeft w:val="0"/>
                  <w:marRight w:val="0"/>
                  <w:marTop w:val="0"/>
                  <w:marBottom w:val="0"/>
                  <w:divBdr>
                    <w:top w:val="none" w:sz="0" w:space="0" w:color="auto"/>
                    <w:left w:val="none" w:sz="0" w:space="0" w:color="auto"/>
                    <w:bottom w:val="none" w:sz="0" w:space="0" w:color="auto"/>
                    <w:right w:val="none" w:sz="0" w:space="0" w:color="auto"/>
                  </w:divBdr>
                </w:div>
                <w:div w:id="496192160">
                  <w:marLeft w:val="0"/>
                  <w:marRight w:val="0"/>
                  <w:marTop w:val="0"/>
                  <w:marBottom w:val="0"/>
                  <w:divBdr>
                    <w:top w:val="none" w:sz="0" w:space="0" w:color="auto"/>
                    <w:left w:val="none" w:sz="0" w:space="0" w:color="auto"/>
                    <w:bottom w:val="none" w:sz="0" w:space="0" w:color="auto"/>
                    <w:right w:val="none" w:sz="0" w:space="0" w:color="auto"/>
                  </w:divBdr>
                </w:div>
                <w:div w:id="126555336">
                  <w:marLeft w:val="0"/>
                  <w:marRight w:val="0"/>
                  <w:marTop w:val="0"/>
                  <w:marBottom w:val="0"/>
                  <w:divBdr>
                    <w:top w:val="none" w:sz="0" w:space="0" w:color="auto"/>
                    <w:left w:val="none" w:sz="0" w:space="0" w:color="auto"/>
                    <w:bottom w:val="none" w:sz="0" w:space="0" w:color="auto"/>
                    <w:right w:val="none" w:sz="0" w:space="0" w:color="auto"/>
                  </w:divBdr>
                </w:div>
                <w:div w:id="1077092752">
                  <w:marLeft w:val="0"/>
                  <w:marRight w:val="0"/>
                  <w:marTop w:val="0"/>
                  <w:marBottom w:val="0"/>
                  <w:divBdr>
                    <w:top w:val="none" w:sz="0" w:space="0" w:color="auto"/>
                    <w:left w:val="none" w:sz="0" w:space="0" w:color="auto"/>
                    <w:bottom w:val="none" w:sz="0" w:space="0" w:color="auto"/>
                    <w:right w:val="none" w:sz="0" w:space="0" w:color="auto"/>
                  </w:divBdr>
                </w:div>
                <w:div w:id="582567605">
                  <w:marLeft w:val="0"/>
                  <w:marRight w:val="0"/>
                  <w:marTop w:val="0"/>
                  <w:marBottom w:val="0"/>
                  <w:divBdr>
                    <w:top w:val="none" w:sz="0" w:space="0" w:color="auto"/>
                    <w:left w:val="none" w:sz="0" w:space="0" w:color="auto"/>
                    <w:bottom w:val="none" w:sz="0" w:space="0" w:color="auto"/>
                    <w:right w:val="none" w:sz="0" w:space="0" w:color="auto"/>
                  </w:divBdr>
                </w:div>
                <w:div w:id="455682725">
                  <w:marLeft w:val="0"/>
                  <w:marRight w:val="0"/>
                  <w:marTop w:val="0"/>
                  <w:marBottom w:val="0"/>
                  <w:divBdr>
                    <w:top w:val="none" w:sz="0" w:space="0" w:color="auto"/>
                    <w:left w:val="none" w:sz="0" w:space="0" w:color="auto"/>
                    <w:bottom w:val="none" w:sz="0" w:space="0" w:color="auto"/>
                    <w:right w:val="none" w:sz="0" w:space="0" w:color="auto"/>
                  </w:divBdr>
                </w:div>
                <w:div w:id="2142728842">
                  <w:marLeft w:val="0"/>
                  <w:marRight w:val="0"/>
                  <w:marTop w:val="0"/>
                  <w:marBottom w:val="0"/>
                  <w:divBdr>
                    <w:top w:val="none" w:sz="0" w:space="0" w:color="auto"/>
                    <w:left w:val="none" w:sz="0" w:space="0" w:color="auto"/>
                    <w:bottom w:val="none" w:sz="0" w:space="0" w:color="auto"/>
                    <w:right w:val="none" w:sz="0" w:space="0" w:color="auto"/>
                  </w:divBdr>
                </w:div>
                <w:div w:id="1151019331">
                  <w:marLeft w:val="0"/>
                  <w:marRight w:val="0"/>
                  <w:marTop w:val="0"/>
                  <w:marBottom w:val="0"/>
                  <w:divBdr>
                    <w:top w:val="none" w:sz="0" w:space="0" w:color="auto"/>
                    <w:left w:val="none" w:sz="0" w:space="0" w:color="auto"/>
                    <w:bottom w:val="none" w:sz="0" w:space="0" w:color="auto"/>
                    <w:right w:val="none" w:sz="0" w:space="0" w:color="auto"/>
                  </w:divBdr>
                </w:div>
                <w:div w:id="6181425">
                  <w:marLeft w:val="0"/>
                  <w:marRight w:val="0"/>
                  <w:marTop w:val="0"/>
                  <w:marBottom w:val="0"/>
                  <w:divBdr>
                    <w:top w:val="none" w:sz="0" w:space="0" w:color="auto"/>
                    <w:left w:val="none" w:sz="0" w:space="0" w:color="auto"/>
                    <w:bottom w:val="none" w:sz="0" w:space="0" w:color="auto"/>
                    <w:right w:val="none" w:sz="0" w:space="0" w:color="auto"/>
                  </w:divBdr>
                </w:div>
                <w:div w:id="800465435">
                  <w:marLeft w:val="0"/>
                  <w:marRight w:val="0"/>
                  <w:marTop w:val="0"/>
                  <w:marBottom w:val="0"/>
                  <w:divBdr>
                    <w:top w:val="none" w:sz="0" w:space="0" w:color="auto"/>
                    <w:left w:val="none" w:sz="0" w:space="0" w:color="auto"/>
                    <w:bottom w:val="none" w:sz="0" w:space="0" w:color="auto"/>
                    <w:right w:val="none" w:sz="0" w:space="0" w:color="auto"/>
                  </w:divBdr>
                </w:div>
                <w:div w:id="159515228">
                  <w:marLeft w:val="0"/>
                  <w:marRight w:val="0"/>
                  <w:marTop w:val="0"/>
                  <w:marBottom w:val="0"/>
                  <w:divBdr>
                    <w:top w:val="none" w:sz="0" w:space="0" w:color="auto"/>
                    <w:left w:val="none" w:sz="0" w:space="0" w:color="auto"/>
                    <w:bottom w:val="none" w:sz="0" w:space="0" w:color="auto"/>
                    <w:right w:val="none" w:sz="0" w:space="0" w:color="auto"/>
                  </w:divBdr>
                </w:div>
                <w:div w:id="270480335">
                  <w:marLeft w:val="0"/>
                  <w:marRight w:val="0"/>
                  <w:marTop w:val="0"/>
                  <w:marBottom w:val="0"/>
                  <w:divBdr>
                    <w:top w:val="none" w:sz="0" w:space="0" w:color="auto"/>
                    <w:left w:val="none" w:sz="0" w:space="0" w:color="auto"/>
                    <w:bottom w:val="none" w:sz="0" w:space="0" w:color="auto"/>
                    <w:right w:val="none" w:sz="0" w:space="0" w:color="auto"/>
                  </w:divBdr>
                </w:div>
                <w:div w:id="785663416">
                  <w:marLeft w:val="0"/>
                  <w:marRight w:val="0"/>
                  <w:marTop w:val="0"/>
                  <w:marBottom w:val="0"/>
                  <w:divBdr>
                    <w:top w:val="none" w:sz="0" w:space="0" w:color="auto"/>
                    <w:left w:val="none" w:sz="0" w:space="0" w:color="auto"/>
                    <w:bottom w:val="none" w:sz="0" w:space="0" w:color="auto"/>
                    <w:right w:val="none" w:sz="0" w:space="0" w:color="auto"/>
                  </w:divBdr>
                </w:div>
                <w:div w:id="1240486814">
                  <w:marLeft w:val="0"/>
                  <w:marRight w:val="0"/>
                  <w:marTop w:val="0"/>
                  <w:marBottom w:val="0"/>
                  <w:divBdr>
                    <w:top w:val="none" w:sz="0" w:space="0" w:color="auto"/>
                    <w:left w:val="none" w:sz="0" w:space="0" w:color="auto"/>
                    <w:bottom w:val="none" w:sz="0" w:space="0" w:color="auto"/>
                    <w:right w:val="none" w:sz="0" w:space="0" w:color="auto"/>
                  </w:divBdr>
                </w:div>
                <w:div w:id="48964978">
                  <w:marLeft w:val="0"/>
                  <w:marRight w:val="0"/>
                  <w:marTop w:val="0"/>
                  <w:marBottom w:val="0"/>
                  <w:divBdr>
                    <w:top w:val="none" w:sz="0" w:space="0" w:color="auto"/>
                    <w:left w:val="none" w:sz="0" w:space="0" w:color="auto"/>
                    <w:bottom w:val="none" w:sz="0" w:space="0" w:color="auto"/>
                    <w:right w:val="none" w:sz="0" w:space="0" w:color="auto"/>
                  </w:divBdr>
                </w:div>
                <w:div w:id="481890941">
                  <w:marLeft w:val="0"/>
                  <w:marRight w:val="0"/>
                  <w:marTop w:val="0"/>
                  <w:marBottom w:val="0"/>
                  <w:divBdr>
                    <w:top w:val="none" w:sz="0" w:space="0" w:color="auto"/>
                    <w:left w:val="none" w:sz="0" w:space="0" w:color="auto"/>
                    <w:bottom w:val="none" w:sz="0" w:space="0" w:color="auto"/>
                    <w:right w:val="none" w:sz="0" w:space="0" w:color="auto"/>
                  </w:divBdr>
                </w:div>
                <w:div w:id="1451515391">
                  <w:marLeft w:val="0"/>
                  <w:marRight w:val="0"/>
                  <w:marTop w:val="0"/>
                  <w:marBottom w:val="0"/>
                  <w:divBdr>
                    <w:top w:val="none" w:sz="0" w:space="0" w:color="auto"/>
                    <w:left w:val="none" w:sz="0" w:space="0" w:color="auto"/>
                    <w:bottom w:val="none" w:sz="0" w:space="0" w:color="auto"/>
                    <w:right w:val="none" w:sz="0" w:space="0" w:color="auto"/>
                  </w:divBdr>
                </w:div>
                <w:div w:id="85172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702736">
          <w:marLeft w:val="0"/>
          <w:marRight w:val="0"/>
          <w:marTop w:val="12"/>
          <w:marBottom w:val="0"/>
          <w:divBdr>
            <w:top w:val="single" w:sz="48" w:space="0" w:color="auto"/>
            <w:left w:val="single" w:sz="48" w:space="0" w:color="auto"/>
            <w:bottom w:val="single" w:sz="48" w:space="0" w:color="auto"/>
            <w:right w:val="single" w:sz="48" w:space="0" w:color="auto"/>
          </w:divBdr>
          <w:divsChild>
            <w:div w:id="524907967">
              <w:marLeft w:val="0"/>
              <w:marRight w:val="0"/>
              <w:marTop w:val="0"/>
              <w:marBottom w:val="0"/>
              <w:divBdr>
                <w:top w:val="none" w:sz="0" w:space="0" w:color="auto"/>
                <w:left w:val="none" w:sz="0" w:space="0" w:color="auto"/>
                <w:bottom w:val="none" w:sz="0" w:space="0" w:color="auto"/>
                <w:right w:val="none" w:sz="0" w:space="0" w:color="auto"/>
              </w:divBdr>
              <w:divsChild>
                <w:div w:id="149254632">
                  <w:marLeft w:val="0"/>
                  <w:marRight w:val="0"/>
                  <w:marTop w:val="0"/>
                  <w:marBottom w:val="0"/>
                  <w:divBdr>
                    <w:top w:val="none" w:sz="0" w:space="0" w:color="auto"/>
                    <w:left w:val="none" w:sz="0" w:space="0" w:color="auto"/>
                    <w:bottom w:val="none" w:sz="0" w:space="0" w:color="auto"/>
                    <w:right w:val="none" w:sz="0" w:space="0" w:color="auto"/>
                  </w:divBdr>
                </w:div>
                <w:div w:id="120540118">
                  <w:marLeft w:val="0"/>
                  <w:marRight w:val="0"/>
                  <w:marTop w:val="0"/>
                  <w:marBottom w:val="0"/>
                  <w:divBdr>
                    <w:top w:val="none" w:sz="0" w:space="0" w:color="auto"/>
                    <w:left w:val="none" w:sz="0" w:space="0" w:color="auto"/>
                    <w:bottom w:val="none" w:sz="0" w:space="0" w:color="auto"/>
                    <w:right w:val="none" w:sz="0" w:space="0" w:color="auto"/>
                  </w:divBdr>
                </w:div>
                <w:div w:id="1837302499">
                  <w:marLeft w:val="0"/>
                  <w:marRight w:val="0"/>
                  <w:marTop w:val="0"/>
                  <w:marBottom w:val="0"/>
                  <w:divBdr>
                    <w:top w:val="none" w:sz="0" w:space="0" w:color="auto"/>
                    <w:left w:val="none" w:sz="0" w:space="0" w:color="auto"/>
                    <w:bottom w:val="none" w:sz="0" w:space="0" w:color="auto"/>
                    <w:right w:val="none" w:sz="0" w:space="0" w:color="auto"/>
                  </w:divBdr>
                </w:div>
                <w:div w:id="1350066874">
                  <w:marLeft w:val="0"/>
                  <w:marRight w:val="0"/>
                  <w:marTop w:val="0"/>
                  <w:marBottom w:val="0"/>
                  <w:divBdr>
                    <w:top w:val="none" w:sz="0" w:space="0" w:color="auto"/>
                    <w:left w:val="none" w:sz="0" w:space="0" w:color="auto"/>
                    <w:bottom w:val="none" w:sz="0" w:space="0" w:color="auto"/>
                    <w:right w:val="none" w:sz="0" w:space="0" w:color="auto"/>
                  </w:divBdr>
                </w:div>
                <w:div w:id="709457556">
                  <w:marLeft w:val="0"/>
                  <w:marRight w:val="0"/>
                  <w:marTop w:val="0"/>
                  <w:marBottom w:val="0"/>
                  <w:divBdr>
                    <w:top w:val="none" w:sz="0" w:space="0" w:color="auto"/>
                    <w:left w:val="none" w:sz="0" w:space="0" w:color="auto"/>
                    <w:bottom w:val="none" w:sz="0" w:space="0" w:color="auto"/>
                    <w:right w:val="none" w:sz="0" w:space="0" w:color="auto"/>
                  </w:divBdr>
                </w:div>
                <w:div w:id="665938940">
                  <w:marLeft w:val="0"/>
                  <w:marRight w:val="0"/>
                  <w:marTop w:val="0"/>
                  <w:marBottom w:val="0"/>
                  <w:divBdr>
                    <w:top w:val="none" w:sz="0" w:space="0" w:color="auto"/>
                    <w:left w:val="none" w:sz="0" w:space="0" w:color="auto"/>
                    <w:bottom w:val="none" w:sz="0" w:space="0" w:color="auto"/>
                    <w:right w:val="none" w:sz="0" w:space="0" w:color="auto"/>
                  </w:divBdr>
                </w:div>
                <w:div w:id="995917260">
                  <w:marLeft w:val="0"/>
                  <w:marRight w:val="0"/>
                  <w:marTop w:val="0"/>
                  <w:marBottom w:val="0"/>
                  <w:divBdr>
                    <w:top w:val="none" w:sz="0" w:space="0" w:color="auto"/>
                    <w:left w:val="none" w:sz="0" w:space="0" w:color="auto"/>
                    <w:bottom w:val="none" w:sz="0" w:space="0" w:color="auto"/>
                    <w:right w:val="none" w:sz="0" w:space="0" w:color="auto"/>
                  </w:divBdr>
                </w:div>
                <w:div w:id="905607700">
                  <w:marLeft w:val="0"/>
                  <w:marRight w:val="0"/>
                  <w:marTop w:val="0"/>
                  <w:marBottom w:val="0"/>
                  <w:divBdr>
                    <w:top w:val="none" w:sz="0" w:space="0" w:color="auto"/>
                    <w:left w:val="none" w:sz="0" w:space="0" w:color="auto"/>
                    <w:bottom w:val="none" w:sz="0" w:space="0" w:color="auto"/>
                    <w:right w:val="none" w:sz="0" w:space="0" w:color="auto"/>
                  </w:divBdr>
                </w:div>
                <w:div w:id="1973293450">
                  <w:marLeft w:val="0"/>
                  <w:marRight w:val="0"/>
                  <w:marTop w:val="0"/>
                  <w:marBottom w:val="0"/>
                  <w:divBdr>
                    <w:top w:val="none" w:sz="0" w:space="0" w:color="auto"/>
                    <w:left w:val="none" w:sz="0" w:space="0" w:color="auto"/>
                    <w:bottom w:val="none" w:sz="0" w:space="0" w:color="auto"/>
                    <w:right w:val="none" w:sz="0" w:space="0" w:color="auto"/>
                  </w:divBdr>
                </w:div>
                <w:div w:id="1918516453">
                  <w:marLeft w:val="0"/>
                  <w:marRight w:val="0"/>
                  <w:marTop w:val="0"/>
                  <w:marBottom w:val="0"/>
                  <w:divBdr>
                    <w:top w:val="none" w:sz="0" w:space="0" w:color="auto"/>
                    <w:left w:val="none" w:sz="0" w:space="0" w:color="auto"/>
                    <w:bottom w:val="none" w:sz="0" w:space="0" w:color="auto"/>
                    <w:right w:val="none" w:sz="0" w:space="0" w:color="auto"/>
                  </w:divBdr>
                </w:div>
                <w:div w:id="720330844">
                  <w:marLeft w:val="0"/>
                  <w:marRight w:val="0"/>
                  <w:marTop w:val="0"/>
                  <w:marBottom w:val="0"/>
                  <w:divBdr>
                    <w:top w:val="none" w:sz="0" w:space="0" w:color="auto"/>
                    <w:left w:val="none" w:sz="0" w:space="0" w:color="auto"/>
                    <w:bottom w:val="none" w:sz="0" w:space="0" w:color="auto"/>
                    <w:right w:val="none" w:sz="0" w:space="0" w:color="auto"/>
                  </w:divBdr>
                </w:div>
                <w:div w:id="1024939352">
                  <w:marLeft w:val="0"/>
                  <w:marRight w:val="0"/>
                  <w:marTop w:val="0"/>
                  <w:marBottom w:val="0"/>
                  <w:divBdr>
                    <w:top w:val="none" w:sz="0" w:space="0" w:color="auto"/>
                    <w:left w:val="none" w:sz="0" w:space="0" w:color="auto"/>
                    <w:bottom w:val="none" w:sz="0" w:space="0" w:color="auto"/>
                    <w:right w:val="none" w:sz="0" w:space="0" w:color="auto"/>
                  </w:divBdr>
                </w:div>
                <w:div w:id="804201089">
                  <w:marLeft w:val="0"/>
                  <w:marRight w:val="0"/>
                  <w:marTop w:val="0"/>
                  <w:marBottom w:val="0"/>
                  <w:divBdr>
                    <w:top w:val="none" w:sz="0" w:space="0" w:color="auto"/>
                    <w:left w:val="none" w:sz="0" w:space="0" w:color="auto"/>
                    <w:bottom w:val="none" w:sz="0" w:space="0" w:color="auto"/>
                    <w:right w:val="none" w:sz="0" w:space="0" w:color="auto"/>
                  </w:divBdr>
                </w:div>
                <w:div w:id="1280332755">
                  <w:marLeft w:val="0"/>
                  <w:marRight w:val="0"/>
                  <w:marTop w:val="0"/>
                  <w:marBottom w:val="0"/>
                  <w:divBdr>
                    <w:top w:val="none" w:sz="0" w:space="0" w:color="auto"/>
                    <w:left w:val="none" w:sz="0" w:space="0" w:color="auto"/>
                    <w:bottom w:val="none" w:sz="0" w:space="0" w:color="auto"/>
                    <w:right w:val="none" w:sz="0" w:space="0" w:color="auto"/>
                  </w:divBdr>
                </w:div>
                <w:div w:id="1413239621">
                  <w:marLeft w:val="0"/>
                  <w:marRight w:val="0"/>
                  <w:marTop w:val="0"/>
                  <w:marBottom w:val="0"/>
                  <w:divBdr>
                    <w:top w:val="none" w:sz="0" w:space="0" w:color="auto"/>
                    <w:left w:val="none" w:sz="0" w:space="0" w:color="auto"/>
                    <w:bottom w:val="none" w:sz="0" w:space="0" w:color="auto"/>
                    <w:right w:val="none" w:sz="0" w:space="0" w:color="auto"/>
                  </w:divBdr>
                </w:div>
                <w:div w:id="769814122">
                  <w:marLeft w:val="0"/>
                  <w:marRight w:val="0"/>
                  <w:marTop w:val="0"/>
                  <w:marBottom w:val="0"/>
                  <w:divBdr>
                    <w:top w:val="none" w:sz="0" w:space="0" w:color="auto"/>
                    <w:left w:val="none" w:sz="0" w:space="0" w:color="auto"/>
                    <w:bottom w:val="none" w:sz="0" w:space="0" w:color="auto"/>
                    <w:right w:val="none" w:sz="0" w:space="0" w:color="auto"/>
                  </w:divBdr>
                </w:div>
                <w:div w:id="241910201">
                  <w:marLeft w:val="0"/>
                  <w:marRight w:val="0"/>
                  <w:marTop w:val="0"/>
                  <w:marBottom w:val="0"/>
                  <w:divBdr>
                    <w:top w:val="none" w:sz="0" w:space="0" w:color="auto"/>
                    <w:left w:val="none" w:sz="0" w:space="0" w:color="auto"/>
                    <w:bottom w:val="none" w:sz="0" w:space="0" w:color="auto"/>
                    <w:right w:val="none" w:sz="0" w:space="0" w:color="auto"/>
                  </w:divBdr>
                </w:div>
                <w:div w:id="1783258791">
                  <w:marLeft w:val="0"/>
                  <w:marRight w:val="0"/>
                  <w:marTop w:val="0"/>
                  <w:marBottom w:val="0"/>
                  <w:divBdr>
                    <w:top w:val="none" w:sz="0" w:space="0" w:color="auto"/>
                    <w:left w:val="none" w:sz="0" w:space="0" w:color="auto"/>
                    <w:bottom w:val="none" w:sz="0" w:space="0" w:color="auto"/>
                    <w:right w:val="none" w:sz="0" w:space="0" w:color="auto"/>
                  </w:divBdr>
                </w:div>
                <w:div w:id="1519539608">
                  <w:marLeft w:val="0"/>
                  <w:marRight w:val="0"/>
                  <w:marTop w:val="0"/>
                  <w:marBottom w:val="0"/>
                  <w:divBdr>
                    <w:top w:val="none" w:sz="0" w:space="0" w:color="auto"/>
                    <w:left w:val="none" w:sz="0" w:space="0" w:color="auto"/>
                    <w:bottom w:val="none" w:sz="0" w:space="0" w:color="auto"/>
                    <w:right w:val="none" w:sz="0" w:space="0" w:color="auto"/>
                  </w:divBdr>
                </w:div>
                <w:div w:id="1487088844">
                  <w:marLeft w:val="0"/>
                  <w:marRight w:val="0"/>
                  <w:marTop w:val="0"/>
                  <w:marBottom w:val="0"/>
                  <w:divBdr>
                    <w:top w:val="none" w:sz="0" w:space="0" w:color="auto"/>
                    <w:left w:val="none" w:sz="0" w:space="0" w:color="auto"/>
                    <w:bottom w:val="none" w:sz="0" w:space="0" w:color="auto"/>
                    <w:right w:val="none" w:sz="0" w:space="0" w:color="auto"/>
                  </w:divBdr>
                </w:div>
                <w:div w:id="394545638">
                  <w:marLeft w:val="0"/>
                  <w:marRight w:val="0"/>
                  <w:marTop w:val="0"/>
                  <w:marBottom w:val="0"/>
                  <w:divBdr>
                    <w:top w:val="none" w:sz="0" w:space="0" w:color="auto"/>
                    <w:left w:val="none" w:sz="0" w:space="0" w:color="auto"/>
                    <w:bottom w:val="none" w:sz="0" w:space="0" w:color="auto"/>
                    <w:right w:val="none" w:sz="0" w:space="0" w:color="auto"/>
                  </w:divBdr>
                </w:div>
                <w:div w:id="572081853">
                  <w:marLeft w:val="0"/>
                  <w:marRight w:val="0"/>
                  <w:marTop w:val="0"/>
                  <w:marBottom w:val="0"/>
                  <w:divBdr>
                    <w:top w:val="none" w:sz="0" w:space="0" w:color="auto"/>
                    <w:left w:val="none" w:sz="0" w:space="0" w:color="auto"/>
                    <w:bottom w:val="none" w:sz="0" w:space="0" w:color="auto"/>
                    <w:right w:val="none" w:sz="0" w:space="0" w:color="auto"/>
                  </w:divBdr>
                </w:div>
                <w:div w:id="1781417641">
                  <w:marLeft w:val="0"/>
                  <w:marRight w:val="0"/>
                  <w:marTop w:val="0"/>
                  <w:marBottom w:val="0"/>
                  <w:divBdr>
                    <w:top w:val="none" w:sz="0" w:space="0" w:color="auto"/>
                    <w:left w:val="none" w:sz="0" w:space="0" w:color="auto"/>
                    <w:bottom w:val="none" w:sz="0" w:space="0" w:color="auto"/>
                    <w:right w:val="none" w:sz="0" w:space="0" w:color="auto"/>
                  </w:divBdr>
                </w:div>
                <w:div w:id="1423143295">
                  <w:marLeft w:val="0"/>
                  <w:marRight w:val="0"/>
                  <w:marTop w:val="0"/>
                  <w:marBottom w:val="0"/>
                  <w:divBdr>
                    <w:top w:val="none" w:sz="0" w:space="0" w:color="auto"/>
                    <w:left w:val="none" w:sz="0" w:space="0" w:color="auto"/>
                    <w:bottom w:val="none" w:sz="0" w:space="0" w:color="auto"/>
                    <w:right w:val="none" w:sz="0" w:space="0" w:color="auto"/>
                  </w:divBdr>
                </w:div>
                <w:div w:id="1338968978">
                  <w:marLeft w:val="0"/>
                  <w:marRight w:val="0"/>
                  <w:marTop w:val="0"/>
                  <w:marBottom w:val="0"/>
                  <w:divBdr>
                    <w:top w:val="none" w:sz="0" w:space="0" w:color="auto"/>
                    <w:left w:val="none" w:sz="0" w:space="0" w:color="auto"/>
                    <w:bottom w:val="none" w:sz="0" w:space="0" w:color="auto"/>
                    <w:right w:val="none" w:sz="0" w:space="0" w:color="auto"/>
                  </w:divBdr>
                </w:div>
                <w:div w:id="2079161141">
                  <w:marLeft w:val="0"/>
                  <w:marRight w:val="0"/>
                  <w:marTop w:val="0"/>
                  <w:marBottom w:val="0"/>
                  <w:divBdr>
                    <w:top w:val="none" w:sz="0" w:space="0" w:color="auto"/>
                    <w:left w:val="none" w:sz="0" w:space="0" w:color="auto"/>
                    <w:bottom w:val="none" w:sz="0" w:space="0" w:color="auto"/>
                    <w:right w:val="none" w:sz="0" w:space="0" w:color="auto"/>
                  </w:divBdr>
                </w:div>
                <w:div w:id="1540362461">
                  <w:marLeft w:val="0"/>
                  <w:marRight w:val="0"/>
                  <w:marTop w:val="0"/>
                  <w:marBottom w:val="0"/>
                  <w:divBdr>
                    <w:top w:val="none" w:sz="0" w:space="0" w:color="auto"/>
                    <w:left w:val="none" w:sz="0" w:space="0" w:color="auto"/>
                    <w:bottom w:val="none" w:sz="0" w:space="0" w:color="auto"/>
                    <w:right w:val="none" w:sz="0" w:space="0" w:color="auto"/>
                  </w:divBdr>
                </w:div>
                <w:div w:id="1959410115">
                  <w:marLeft w:val="0"/>
                  <w:marRight w:val="0"/>
                  <w:marTop w:val="0"/>
                  <w:marBottom w:val="0"/>
                  <w:divBdr>
                    <w:top w:val="none" w:sz="0" w:space="0" w:color="auto"/>
                    <w:left w:val="none" w:sz="0" w:space="0" w:color="auto"/>
                    <w:bottom w:val="none" w:sz="0" w:space="0" w:color="auto"/>
                    <w:right w:val="none" w:sz="0" w:space="0" w:color="auto"/>
                  </w:divBdr>
                </w:div>
                <w:div w:id="357657006">
                  <w:marLeft w:val="0"/>
                  <w:marRight w:val="0"/>
                  <w:marTop w:val="0"/>
                  <w:marBottom w:val="0"/>
                  <w:divBdr>
                    <w:top w:val="none" w:sz="0" w:space="0" w:color="auto"/>
                    <w:left w:val="none" w:sz="0" w:space="0" w:color="auto"/>
                    <w:bottom w:val="none" w:sz="0" w:space="0" w:color="auto"/>
                    <w:right w:val="none" w:sz="0" w:space="0" w:color="auto"/>
                  </w:divBdr>
                </w:div>
                <w:div w:id="1887644380">
                  <w:marLeft w:val="0"/>
                  <w:marRight w:val="0"/>
                  <w:marTop w:val="0"/>
                  <w:marBottom w:val="0"/>
                  <w:divBdr>
                    <w:top w:val="none" w:sz="0" w:space="0" w:color="auto"/>
                    <w:left w:val="none" w:sz="0" w:space="0" w:color="auto"/>
                    <w:bottom w:val="none" w:sz="0" w:space="0" w:color="auto"/>
                    <w:right w:val="none" w:sz="0" w:space="0" w:color="auto"/>
                  </w:divBdr>
                </w:div>
                <w:div w:id="1625497125">
                  <w:marLeft w:val="0"/>
                  <w:marRight w:val="0"/>
                  <w:marTop w:val="0"/>
                  <w:marBottom w:val="0"/>
                  <w:divBdr>
                    <w:top w:val="none" w:sz="0" w:space="0" w:color="auto"/>
                    <w:left w:val="none" w:sz="0" w:space="0" w:color="auto"/>
                    <w:bottom w:val="none" w:sz="0" w:space="0" w:color="auto"/>
                    <w:right w:val="none" w:sz="0" w:space="0" w:color="auto"/>
                  </w:divBdr>
                </w:div>
                <w:div w:id="2002537457">
                  <w:marLeft w:val="0"/>
                  <w:marRight w:val="0"/>
                  <w:marTop w:val="0"/>
                  <w:marBottom w:val="0"/>
                  <w:divBdr>
                    <w:top w:val="none" w:sz="0" w:space="0" w:color="auto"/>
                    <w:left w:val="none" w:sz="0" w:space="0" w:color="auto"/>
                    <w:bottom w:val="none" w:sz="0" w:space="0" w:color="auto"/>
                    <w:right w:val="none" w:sz="0" w:space="0" w:color="auto"/>
                  </w:divBdr>
                </w:div>
                <w:div w:id="178785434">
                  <w:marLeft w:val="0"/>
                  <w:marRight w:val="0"/>
                  <w:marTop w:val="0"/>
                  <w:marBottom w:val="0"/>
                  <w:divBdr>
                    <w:top w:val="none" w:sz="0" w:space="0" w:color="auto"/>
                    <w:left w:val="none" w:sz="0" w:space="0" w:color="auto"/>
                    <w:bottom w:val="none" w:sz="0" w:space="0" w:color="auto"/>
                    <w:right w:val="none" w:sz="0" w:space="0" w:color="auto"/>
                  </w:divBdr>
                </w:div>
                <w:div w:id="210969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046699">
          <w:marLeft w:val="0"/>
          <w:marRight w:val="0"/>
          <w:marTop w:val="12"/>
          <w:marBottom w:val="0"/>
          <w:divBdr>
            <w:top w:val="single" w:sz="48" w:space="0" w:color="auto"/>
            <w:left w:val="single" w:sz="48" w:space="0" w:color="auto"/>
            <w:bottom w:val="single" w:sz="48" w:space="0" w:color="auto"/>
            <w:right w:val="single" w:sz="48" w:space="0" w:color="auto"/>
          </w:divBdr>
          <w:divsChild>
            <w:div w:id="1036468498">
              <w:marLeft w:val="0"/>
              <w:marRight w:val="0"/>
              <w:marTop w:val="0"/>
              <w:marBottom w:val="0"/>
              <w:divBdr>
                <w:top w:val="none" w:sz="0" w:space="0" w:color="auto"/>
                <w:left w:val="none" w:sz="0" w:space="0" w:color="auto"/>
                <w:bottom w:val="none" w:sz="0" w:space="0" w:color="auto"/>
                <w:right w:val="none" w:sz="0" w:space="0" w:color="auto"/>
              </w:divBdr>
              <w:divsChild>
                <w:div w:id="886066569">
                  <w:marLeft w:val="0"/>
                  <w:marRight w:val="0"/>
                  <w:marTop w:val="0"/>
                  <w:marBottom w:val="0"/>
                  <w:divBdr>
                    <w:top w:val="none" w:sz="0" w:space="0" w:color="auto"/>
                    <w:left w:val="none" w:sz="0" w:space="0" w:color="auto"/>
                    <w:bottom w:val="none" w:sz="0" w:space="0" w:color="auto"/>
                    <w:right w:val="none" w:sz="0" w:space="0" w:color="auto"/>
                  </w:divBdr>
                </w:div>
                <w:div w:id="282805399">
                  <w:marLeft w:val="0"/>
                  <w:marRight w:val="0"/>
                  <w:marTop w:val="0"/>
                  <w:marBottom w:val="0"/>
                  <w:divBdr>
                    <w:top w:val="none" w:sz="0" w:space="0" w:color="auto"/>
                    <w:left w:val="none" w:sz="0" w:space="0" w:color="auto"/>
                    <w:bottom w:val="none" w:sz="0" w:space="0" w:color="auto"/>
                    <w:right w:val="none" w:sz="0" w:space="0" w:color="auto"/>
                  </w:divBdr>
                </w:div>
                <w:div w:id="2036805259">
                  <w:marLeft w:val="0"/>
                  <w:marRight w:val="0"/>
                  <w:marTop w:val="0"/>
                  <w:marBottom w:val="0"/>
                  <w:divBdr>
                    <w:top w:val="none" w:sz="0" w:space="0" w:color="auto"/>
                    <w:left w:val="none" w:sz="0" w:space="0" w:color="auto"/>
                    <w:bottom w:val="none" w:sz="0" w:space="0" w:color="auto"/>
                    <w:right w:val="none" w:sz="0" w:space="0" w:color="auto"/>
                  </w:divBdr>
                </w:div>
                <w:div w:id="292293721">
                  <w:marLeft w:val="0"/>
                  <w:marRight w:val="0"/>
                  <w:marTop w:val="0"/>
                  <w:marBottom w:val="0"/>
                  <w:divBdr>
                    <w:top w:val="none" w:sz="0" w:space="0" w:color="auto"/>
                    <w:left w:val="none" w:sz="0" w:space="0" w:color="auto"/>
                    <w:bottom w:val="none" w:sz="0" w:space="0" w:color="auto"/>
                    <w:right w:val="none" w:sz="0" w:space="0" w:color="auto"/>
                  </w:divBdr>
                </w:div>
                <w:div w:id="972058460">
                  <w:marLeft w:val="0"/>
                  <w:marRight w:val="0"/>
                  <w:marTop w:val="0"/>
                  <w:marBottom w:val="0"/>
                  <w:divBdr>
                    <w:top w:val="none" w:sz="0" w:space="0" w:color="auto"/>
                    <w:left w:val="none" w:sz="0" w:space="0" w:color="auto"/>
                    <w:bottom w:val="none" w:sz="0" w:space="0" w:color="auto"/>
                    <w:right w:val="none" w:sz="0" w:space="0" w:color="auto"/>
                  </w:divBdr>
                </w:div>
                <w:div w:id="970862303">
                  <w:marLeft w:val="0"/>
                  <w:marRight w:val="0"/>
                  <w:marTop w:val="0"/>
                  <w:marBottom w:val="0"/>
                  <w:divBdr>
                    <w:top w:val="none" w:sz="0" w:space="0" w:color="auto"/>
                    <w:left w:val="none" w:sz="0" w:space="0" w:color="auto"/>
                    <w:bottom w:val="none" w:sz="0" w:space="0" w:color="auto"/>
                    <w:right w:val="none" w:sz="0" w:space="0" w:color="auto"/>
                  </w:divBdr>
                </w:div>
                <w:div w:id="621886918">
                  <w:marLeft w:val="0"/>
                  <w:marRight w:val="0"/>
                  <w:marTop w:val="0"/>
                  <w:marBottom w:val="0"/>
                  <w:divBdr>
                    <w:top w:val="none" w:sz="0" w:space="0" w:color="auto"/>
                    <w:left w:val="none" w:sz="0" w:space="0" w:color="auto"/>
                    <w:bottom w:val="none" w:sz="0" w:space="0" w:color="auto"/>
                    <w:right w:val="none" w:sz="0" w:space="0" w:color="auto"/>
                  </w:divBdr>
                </w:div>
                <w:div w:id="1867717773">
                  <w:marLeft w:val="0"/>
                  <w:marRight w:val="0"/>
                  <w:marTop w:val="0"/>
                  <w:marBottom w:val="0"/>
                  <w:divBdr>
                    <w:top w:val="none" w:sz="0" w:space="0" w:color="auto"/>
                    <w:left w:val="none" w:sz="0" w:space="0" w:color="auto"/>
                    <w:bottom w:val="none" w:sz="0" w:space="0" w:color="auto"/>
                    <w:right w:val="none" w:sz="0" w:space="0" w:color="auto"/>
                  </w:divBdr>
                </w:div>
                <w:div w:id="1524132128">
                  <w:marLeft w:val="0"/>
                  <w:marRight w:val="0"/>
                  <w:marTop w:val="0"/>
                  <w:marBottom w:val="0"/>
                  <w:divBdr>
                    <w:top w:val="none" w:sz="0" w:space="0" w:color="auto"/>
                    <w:left w:val="none" w:sz="0" w:space="0" w:color="auto"/>
                    <w:bottom w:val="none" w:sz="0" w:space="0" w:color="auto"/>
                    <w:right w:val="none" w:sz="0" w:space="0" w:color="auto"/>
                  </w:divBdr>
                </w:div>
                <w:div w:id="397362120">
                  <w:marLeft w:val="0"/>
                  <w:marRight w:val="0"/>
                  <w:marTop w:val="0"/>
                  <w:marBottom w:val="0"/>
                  <w:divBdr>
                    <w:top w:val="none" w:sz="0" w:space="0" w:color="auto"/>
                    <w:left w:val="none" w:sz="0" w:space="0" w:color="auto"/>
                    <w:bottom w:val="none" w:sz="0" w:space="0" w:color="auto"/>
                    <w:right w:val="none" w:sz="0" w:space="0" w:color="auto"/>
                  </w:divBdr>
                </w:div>
                <w:div w:id="1948803363">
                  <w:marLeft w:val="0"/>
                  <w:marRight w:val="0"/>
                  <w:marTop w:val="0"/>
                  <w:marBottom w:val="0"/>
                  <w:divBdr>
                    <w:top w:val="none" w:sz="0" w:space="0" w:color="auto"/>
                    <w:left w:val="none" w:sz="0" w:space="0" w:color="auto"/>
                    <w:bottom w:val="none" w:sz="0" w:space="0" w:color="auto"/>
                    <w:right w:val="none" w:sz="0" w:space="0" w:color="auto"/>
                  </w:divBdr>
                </w:div>
                <w:div w:id="272904130">
                  <w:marLeft w:val="0"/>
                  <w:marRight w:val="0"/>
                  <w:marTop w:val="0"/>
                  <w:marBottom w:val="0"/>
                  <w:divBdr>
                    <w:top w:val="none" w:sz="0" w:space="0" w:color="auto"/>
                    <w:left w:val="none" w:sz="0" w:space="0" w:color="auto"/>
                    <w:bottom w:val="none" w:sz="0" w:space="0" w:color="auto"/>
                    <w:right w:val="none" w:sz="0" w:space="0" w:color="auto"/>
                  </w:divBdr>
                </w:div>
                <w:div w:id="1255674676">
                  <w:marLeft w:val="0"/>
                  <w:marRight w:val="0"/>
                  <w:marTop w:val="0"/>
                  <w:marBottom w:val="0"/>
                  <w:divBdr>
                    <w:top w:val="none" w:sz="0" w:space="0" w:color="auto"/>
                    <w:left w:val="none" w:sz="0" w:space="0" w:color="auto"/>
                    <w:bottom w:val="none" w:sz="0" w:space="0" w:color="auto"/>
                    <w:right w:val="none" w:sz="0" w:space="0" w:color="auto"/>
                  </w:divBdr>
                </w:div>
                <w:div w:id="1293368524">
                  <w:marLeft w:val="0"/>
                  <w:marRight w:val="0"/>
                  <w:marTop w:val="0"/>
                  <w:marBottom w:val="0"/>
                  <w:divBdr>
                    <w:top w:val="none" w:sz="0" w:space="0" w:color="auto"/>
                    <w:left w:val="none" w:sz="0" w:space="0" w:color="auto"/>
                    <w:bottom w:val="none" w:sz="0" w:space="0" w:color="auto"/>
                    <w:right w:val="none" w:sz="0" w:space="0" w:color="auto"/>
                  </w:divBdr>
                </w:div>
                <w:div w:id="1761098615">
                  <w:marLeft w:val="0"/>
                  <w:marRight w:val="0"/>
                  <w:marTop w:val="0"/>
                  <w:marBottom w:val="0"/>
                  <w:divBdr>
                    <w:top w:val="none" w:sz="0" w:space="0" w:color="auto"/>
                    <w:left w:val="none" w:sz="0" w:space="0" w:color="auto"/>
                    <w:bottom w:val="none" w:sz="0" w:space="0" w:color="auto"/>
                    <w:right w:val="none" w:sz="0" w:space="0" w:color="auto"/>
                  </w:divBdr>
                </w:div>
                <w:div w:id="1295716309">
                  <w:marLeft w:val="0"/>
                  <w:marRight w:val="0"/>
                  <w:marTop w:val="0"/>
                  <w:marBottom w:val="0"/>
                  <w:divBdr>
                    <w:top w:val="none" w:sz="0" w:space="0" w:color="auto"/>
                    <w:left w:val="none" w:sz="0" w:space="0" w:color="auto"/>
                    <w:bottom w:val="none" w:sz="0" w:space="0" w:color="auto"/>
                    <w:right w:val="none" w:sz="0" w:space="0" w:color="auto"/>
                  </w:divBdr>
                </w:div>
                <w:div w:id="1587961101">
                  <w:marLeft w:val="0"/>
                  <w:marRight w:val="0"/>
                  <w:marTop w:val="0"/>
                  <w:marBottom w:val="0"/>
                  <w:divBdr>
                    <w:top w:val="none" w:sz="0" w:space="0" w:color="auto"/>
                    <w:left w:val="none" w:sz="0" w:space="0" w:color="auto"/>
                    <w:bottom w:val="none" w:sz="0" w:space="0" w:color="auto"/>
                    <w:right w:val="none" w:sz="0" w:space="0" w:color="auto"/>
                  </w:divBdr>
                </w:div>
                <w:div w:id="1842508037">
                  <w:marLeft w:val="0"/>
                  <w:marRight w:val="0"/>
                  <w:marTop w:val="0"/>
                  <w:marBottom w:val="0"/>
                  <w:divBdr>
                    <w:top w:val="none" w:sz="0" w:space="0" w:color="auto"/>
                    <w:left w:val="none" w:sz="0" w:space="0" w:color="auto"/>
                    <w:bottom w:val="none" w:sz="0" w:space="0" w:color="auto"/>
                    <w:right w:val="none" w:sz="0" w:space="0" w:color="auto"/>
                  </w:divBdr>
                </w:div>
                <w:div w:id="1839422444">
                  <w:marLeft w:val="0"/>
                  <w:marRight w:val="0"/>
                  <w:marTop w:val="0"/>
                  <w:marBottom w:val="0"/>
                  <w:divBdr>
                    <w:top w:val="none" w:sz="0" w:space="0" w:color="auto"/>
                    <w:left w:val="none" w:sz="0" w:space="0" w:color="auto"/>
                    <w:bottom w:val="none" w:sz="0" w:space="0" w:color="auto"/>
                    <w:right w:val="none" w:sz="0" w:space="0" w:color="auto"/>
                  </w:divBdr>
                </w:div>
                <w:div w:id="245847248">
                  <w:marLeft w:val="0"/>
                  <w:marRight w:val="0"/>
                  <w:marTop w:val="0"/>
                  <w:marBottom w:val="0"/>
                  <w:divBdr>
                    <w:top w:val="none" w:sz="0" w:space="0" w:color="auto"/>
                    <w:left w:val="none" w:sz="0" w:space="0" w:color="auto"/>
                    <w:bottom w:val="none" w:sz="0" w:space="0" w:color="auto"/>
                    <w:right w:val="none" w:sz="0" w:space="0" w:color="auto"/>
                  </w:divBdr>
                </w:div>
                <w:div w:id="1576167282">
                  <w:marLeft w:val="0"/>
                  <w:marRight w:val="0"/>
                  <w:marTop w:val="0"/>
                  <w:marBottom w:val="0"/>
                  <w:divBdr>
                    <w:top w:val="none" w:sz="0" w:space="0" w:color="auto"/>
                    <w:left w:val="none" w:sz="0" w:space="0" w:color="auto"/>
                    <w:bottom w:val="none" w:sz="0" w:space="0" w:color="auto"/>
                    <w:right w:val="none" w:sz="0" w:space="0" w:color="auto"/>
                  </w:divBdr>
                </w:div>
                <w:div w:id="496841816">
                  <w:marLeft w:val="0"/>
                  <w:marRight w:val="0"/>
                  <w:marTop w:val="0"/>
                  <w:marBottom w:val="0"/>
                  <w:divBdr>
                    <w:top w:val="none" w:sz="0" w:space="0" w:color="auto"/>
                    <w:left w:val="none" w:sz="0" w:space="0" w:color="auto"/>
                    <w:bottom w:val="none" w:sz="0" w:space="0" w:color="auto"/>
                    <w:right w:val="none" w:sz="0" w:space="0" w:color="auto"/>
                  </w:divBdr>
                </w:div>
                <w:div w:id="723795443">
                  <w:marLeft w:val="0"/>
                  <w:marRight w:val="0"/>
                  <w:marTop w:val="0"/>
                  <w:marBottom w:val="0"/>
                  <w:divBdr>
                    <w:top w:val="none" w:sz="0" w:space="0" w:color="auto"/>
                    <w:left w:val="none" w:sz="0" w:space="0" w:color="auto"/>
                    <w:bottom w:val="none" w:sz="0" w:space="0" w:color="auto"/>
                    <w:right w:val="none" w:sz="0" w:space="0" w:color="auto"/>
                  </w:divBdr>
                </w:div>
                <w:div w:id="706181289">
                  <w:marLeft w:val="0"/>
                  <w:marRight w:val="0"/>
                  <w:marTop w:val="0"/>
                  <w:marBottom w:val="0"/>
                  <w:divBdr>
                    <w:top w:val="none" w:sz="0" w:space="0" w:color="auto"/>
                    <w:left w:val="none" w:sz="0" w:space="0" w:color="auto"/>
                    <w:bottom w:val="none" w:sz="0" w:space="0" w:color="auto"/>
                    <w:right w:val="none" w:sz="0" w:space="0" w:color="auto"/>
                  </w:divBdr>
                </w:div>
                <w:div w:id="83499939">
                  <w:marLeft w:val="0"/>
                  <w:marRight w:val="0"/>
                  <w:marTop w:val="0"/>
                  <w:marBottom w:val="0"/>
                  <w:divBdr>
                    <w:top w:val="none" w:sz="0" w:space="0" w:color="auto"/>
                    <w:left w:val="none" w:sz="0" w:space="0" w:color="auto"/>
                    <w:bottom w:val="none" w:sz="0" w:space="0" w:color="auto"/>
                    <w:right w:val="none" w:sz="0" w:space="0" w:color="auto"/>
                  </w:divBdr>
                </w:div>
                <w:div w:id="1372730517">
                  <w:marLeft w:val="0"/>
                  <w:marRight w:val="0"/>
                  <w:marTop w:val="0"/>
                  <w:marBottom w:val="0"/>
                  <w:divBdr>
                    <w:top w:val="none" w:sz="0" w:space="0" w:color="auto"/>
                    <w:left w:val="none" w:sz="0" w:space="0" w:color="auto"/>
                    <w:bottom w:val="none" w:sz="0" w:space="0" w:color="auto"/>
                    <w:right w:val="none" w:sz="0" w:space="0" w:color="auto"/>
                  </w:divBdr>
                </w:div>
                <w:div w:id="1186289490">
                  <w:marLeft w:val="0"/>
                  <w:marRight w:val="0"/>
                  <w:marTop w:val="0"/>
                  <w:marBottom w:val="0"/>
                  <w:divBdr>
                    <w:top w:val="none" w:sz="0" w:space="0" w:color="auto"/>
                    <w:left w:val="none" w:sz="0" w:space="0" w:color="auto"/>
                    <w:bottom w:val="none" w:sz="0" w:space="0" w:color="auto"/>
                    <w:right w:val="none" w:sz="0" w:space="0" w:color="auto"/>
                  </w:divBdr>
                </w:div>
                <w:div w:id="1982686037">
                  <w:marLeft w:val="0"/>
                  <w:marRight w:val="0"/>
                  <w:marTop w:val="0"/>
                  <w:marBottom w:val="0"/>
                  <w:divBdr>
                    <w:top w:val="none" w:sz="0" w:space="0" w:color="auto"/>
                    <w:left w:val="none" w:sz="0" w:space="0" w:color="auto"/>
                    <w:bottom w:val="none" w:sz="0" w:space="0" w:color="auto"/>
                    <w:right w:val="none" w:sz="0" w:space="0" w:color="auto"/>
                  </w:divBdr>
                </w:div>
                <w:div w:id="1725521538">
                  <w:marLeft w:val="0"/>
                  <w:marRight w:val="0"/>
                  <w:marTop w:val="0"/>
                  <w:marBottom w:val="0"/>
                  <w:divBdr>
                    <w:top w:val="none" w:sz="0" w:space="0" w:color="auto"/>
                    <w:left w:val="none" w:sz="0" w:space="0" w:color="auto"/>
                    <w:bottom w:val="none" w:sz="0" w:space="0" w:color="auto"/>
                    <w:right w:val="none" w:sz="0" w:space="0" w:color="auto"/>
                  </w:divBdr>
                </w:div>
                <w:div w:id="1433284185">
                  <w:marLeft w:val="0"/>
                  <w:marRight w:val="0"/>
                  <w:marTop w:val="0"/>
                  <w:marBottom w:val="0"/>
                  <w:divBdr>
                    <w:top w:val="none" w:sz="0" w:space="0" w:color="auto"/>
                    <w:left w:val="none" w:sz="0" w:space="0" w:color="auto"/>
                    <w:bottom w:val="none" w:sz="0" w:space="0" w:color="auto"/>
                    <w:right w:val="none" w:sz="0" w:space="0" w:color="auto"/>
                  </w:divBdr>
                </w:div>
                <w:div w:id="489828274">
                  <w:marLeft w:val="0"/>
                  <w:marRight w:val="0"/>
                  <w:marTop w:val="0"/>
                  <w:marBottom w:val="0"/>
                  <w:divBdr>
                    <w:top w:val="none" w:sz="0" w:space="0" w:color="auto"/>
                    <w:left w:val="none" w:sz="0" w:space="0" w:color="auto"/>
                    <w:bottom w:val="none" w:sz="0" w:space="0" w:color="auto"/>
                    <w:right w:val="none" w:sz="0" w:space="0" w:color="auto"/>
                  </w:divBdr>
                </w:div>
                <w:div w:id="1137183665">
                  <w:marLeft w:val="0"/>
                  <w:marRight w:val="0"/>
                  <w:marTop w:val="0"/>
                  <w:marBottom w:val="0"/>
                  <w:divBdr>
                    <w:top w:val="none" w:sz="0" w:space="0" w:color="auto"/>
                    <w:left w:val="none" w:sz="0" w:space="0" w:color="auto"/>
                    <w:bottom w:val="none" w:sz="0" w:space="0" w:color="auto"/>
                    <w:right w:val="none" w:sz="0" w:space="0" w:color="auto"/>
                  </w:divBdr>
                </w:div>
                <w:div w:id="26293595">
                  <w:marLeft w:val="0"/>
                  <w:marRight w:val="0"/>
                  <w:marTop w:val="0"/>
                  <w:marBottom w:val="0"/>
                  <w:divBdr>
                    <w:top w:val="none" w:sz="0" w:space="0" w:color="auto"/>
                    <w:left w:val="none" w:sz="0" w:space="0" w:color="auto"/>
                    <w:bottom w:val="none" w:sz="0" w:space="0" w:color="auto"/>
                    <w:right w:val="none" w:sz="0" w:space="0" w:color="auto"/>
                  </w:divBdr>
                </w:div>
                <w:div w:id="1851748335">
                  <w:marLeft w:val="0"/>
                  <w:marRight w:val="0"/>
                  <w:marTop w:val="0"/>
                  <w:marBottom w:val="0"/>
                  <w:divBdr>
                    <w:top w:val="none" w:sz="0" w:space="0" w:color="auto"/>
                    <w:left w:val="none" w:sz="0" w:space="0" w:color="auto"/>
                    <w:bottom w:val="none" w:sz="0" w:space="0" w:color="auto"/>
                    <w:right w:val="none" w:sz="0" w:space="0" w:color="auto"/>
                  </w:divBdr>
                </w:div>
                <w:div w:id="1216550865">
                  <w:marLeft w:val="0"/>
                  <w:marRight w:val="0"/>
                  <w:marTop w:val="0"/>
                  <w:marBottom w:val="0"/>
                  <w:divBdr>
                    <w:top w:val="none" w:sz="0" w:space="0" w:color="auto"/>
                    <w:left w:val="none" w:sz="0" w:space="0" w:color="auto"/>
                    <w:bottom w:val="none" w:sz="0" w:space="0" w:color="auto"/>
                    <w:right w:val="none" w:sz="0" w:space="0" w:color="auto"/>
                  </w:divBdr>
                </w:div>
                <w:div w:id="1066144977">
                  <w:marLeft w:val="0"/>
                  <w:marRight w:val="0"/>
                  <w:marTop w:val="0"/>
                  <w:marBottom w:val="0"/>
                  <w:divBdr>
                    <w:top w:val="none" w:sz="0" w:space="0" w:color="auto"/>
                    <w:left w:val="none" w:sz="0" w:space="0" w:color="auto"/>
                    <w:bottom w:val="none" w:sz="0" w:space="0" w:color="auto"/>
                    <w:right w:val="none" w:sz="0" w:space="0" w:color="auto"/>
                  </w:divBdr>
                </w:div>
                <w:div w:id="615908524">
                  <w:marLeft w:val="0"/>
                  <w:marRight w:val="0"/>
                  <w:marTop w:val="0"/>
                  <w:marBottom w:val="0"/>
                  <w:divBdr>
                    <w:top w:val="none" w:sz="0" w:space="0" w:color="auto"/>
                    <w:left w:val="none" w:sz="0" w:space="0" w:color="auto"/>
                    <w:bottom w:val="none" w:sz="0" w:space="0" w:color="auto"/>
                    <w:right w:val="none" w:sz="0" w:space="0" w:color="auto"/>
                  </w:divBdr>
                </w:div>
                <w:div w:id="1380738739">
                  <w:marLeft w:val="0"/>
                  <w:marRight w:val="0"/>
                  <w:marTop w:val="0"/>
                  <w:marBottom w:val="0"/>
                  <w:divBdr>
                    <w:top w:val="none" w:sz="0" w:space="0" w:color="auto"/>
                    <w:left w:val="none" w:sz="0" w:space="0" w:color="auto"/>
                    <w:bottom w:val="none" w:sz="0" w:space="0" w:color="auto"/>
                    <w:right w:val="none" w:sz="0" w:space="0" w:color="auto"/>
                  </w:divBdr>
                </w:div>
                <w:div w:id="86389500">
                  <w:marLeft w:val="0"/>
                  <w:marRight w:val="0"/>
                  <w:marTop w:val="0"/>
                  <w:marBottom w:val="0"/>
                  <w:divBdr>
                    <w:top w:val="none" w:sz="0" w:space="0" w:color="auto"/>
                    <w:left w:val="none" w:sz="0" w:space="0" w:color="auto"/>
                    <w:bottom w:val="none" w:sz="0" w:space="0" w:color="auto"/>
                    <w:right w:val="none" w:sz="0" w:space="0" w:color="auto"/>
                  </w:divBdr>
                </w:div>
                <w:div w:id="201117">
                  <w:marLeft w:val="0"/>
                  <w:marRight w:val="0"/>
                  <w:marTop w:val="0"/>
                  <w:marBottom w:val="0"/>
                  <w:divBdr>
                    <w:top w:val="none" w:sz="0" w:space="0" w:color="auto"/>
                    <w:left w:val="none" w:sz="0" w:space="0" w:color="auto"/>
                    <w:bottom w:val="none" w:sz="0" w:space="0" w:color="auto"/>
                    <w:right w:val="none" w:sz="0" w:space="0" w:color="auto"/>
                  </w:divBdr>
                </w:div>
                <w:div w:id="1210534845">
                  <w:marLeft w:val="0"/>
                  <w:marRight w:val="0"/>
                  <w:marTop w:val="0"/>
                  <w:marBottom w:val="0"/>
                  <w:divBdr>
                    <w:top w:val="none" w:sz="0" w:space="0" w:color="auto"/>
                    <w:left w:val="none" w:sz="0" w:space="0" w:color="auto"/>
                    <w:bottom w:val="none" w:sz="0" w:space="0" w:color="auto"/>
                    <w:right w:val="none" w:sz="0" w:space="0" w:color="auto"/>
                  </w:divBdr>
                </w:div>
                <w:div w:id="1072239318">
                  <w:marLeft w:val="0"/>
                  <w:marRight w:val="0"/>
                  <w:marTop w:val="0"/>
                  <w:marBottom w:val="0"/>
                  <w:divBdr>
                    <w:top w:val="none" w:sz="0" w:space="0" w:color="auto"/>
                    <w:left w:val="none" w:sz="0" w:space="0" w:color="auto"/>
                    <w:bottom w:val="none" w:sz="0" w:space="0" w:color="auto"/>
                    <w:right w:val="none" w:sz="0" w:space="0" w:color="auto"/>
                  </w:divBdr>
                </w:div>
                <w:div w:id="806623436">
                  <w:marLeft w:val="0"/>
                  <w:marRight w:val="0"/>
                  <w:marTop w:val="0"/>
                  <w:marBottom w:val="0"/>
                  <w:divBdr>
                    <w:top w:val="none" w:sz="0" w:space="0" w:color="auto"/>
                    <w:left w:val="none" w:sz="0" w:space="0" w:color="auto"/>
                    <w:bottom w:val="none" w:sz="0" w:space="0" w:color="auto"/>
                    <w:right w:val="none" w:sz="0" w:space="0" w:color="auto"/>
                  </w:divBdr>
                </w:div>
                <w:div w:id="1743677705">
                  <w:marLeft w:val="0"/>
                  <w:marRight w:val="0"/>
                  <w:marTop w:val="0"/>
                  <w:marBottom w:val="0"/>
                  <w:divBdr>
                    <w:top w:val="none" w:sz="0" w:space="0" w:color="auto"/>
                    <w:left w:val="none" w:sz="0" w:space="0" w:color="auto"/>
                    <w:bottom w:val="none" w:sz="0" w:space="0" w:color="auto"/>
                    <w:right w:val="none" w:sz="0" w:space="0" w:color="auto"/>
                  </w:divBdr>
                </w:div>
                <w:div w:id="562570065">
                  <w:marLeft w:val="0"/>
                  <w:marRight w:val="0"/>
                  <w:marTop w:val="0"/>
                  <w:marBottom w:val="0"/>
                  <w:divBdr>
                    <w:top w:val="none" w:sz="0" w:space="0" w:color="auto"/>
                    <w:left w:val="none" w:sz="0" w:space="0" w:color="auto"/>
                    <w:bottom w:val="none" w:sz="0" w:space="0" w:color="auto"/>
                    <w:right w:val="none" w:sz="0" w:space="0" w:color="auto"/>
                  </w:divBdr>
                </w:div>
                <w:div w:id="1528442255">
                  <w:marLeft w:val="0"/>
                  <w:marRight w:val="0"/>
                  <w:marTop w:val="0"/>
                  <w:marBottom w:val="0"/>
                  <w:divBdr>
                    <w:top w:val="none" w:sz="0" w:space="0" w:color="auto"/>
                    <w:left w:val="none" w:sz="0" w:space="0" w:color="auto"/>
                    <w:bottom w:val="none" w:sz="0" w:space="0" w:color="auto"/>
                    <w:right w:val="none" w:sz="0" w:space="0" w:color="auto"/>
                  </w:divBdr>
                </w:div>
                <w:div w:id="1358199251">
                  <w:marLeft w:val="0"/>
                  <w:marRight w:val="0"/>
                  <w:marTop w:val="0"/>
                  <w:marBottom w:val="0"/>
                  <w:divBdr>
                    <w:top w:val="none" w:sz="0" w:space="0" w:color="auto"/>
                    <w:left w:val="none" w:sz="0" w:space="0" w:color="auto"/>
                    <w:bottom w:val="none" w:sz="0" w:space="0" w:color="auto"/>
                    <w:right w:val="none" w:sz="0" w:space="0" w:color="auto"/>
                  </w:divBdr>
                </w:div>
                <w:div w:id="903220941">
                  <w:marLeft w:val="0"/>
                  <w:marRight w:val="0"/>
                  <w:marTop w:val="0"/>
                  <w:marBottom w:val="0"/>
                  <w:divBdr>
                    <w:top w:val="none" w:sz="0" w:space="0" w:color="auto"/>
                    <w:left w:val="none" w:sz="0" w:space="0" w:color="auto"/>
                    <w:bottom w:val="none" w:sz="0" w:space="0" w:color="auto"/>
                    <w:right w:val="none" w:sz="0" w:space="0" w:color="auto"/>
                  </w:divBdr>
                </w:div>
                <w:div w:id="1342661061">
                  <w:marLeft w:val="0"/>
                  <w:marRight w:val="0"/>
                  <w:marTop w:val="0"/>
                  <w:marBottom w:val="0"/>
                  <w:divBdr>
                    <w:top w:val="none" w:sz="0" w:space="0" w:color="auto"/>
                    <w:left w:val="none" w:sz="0" w:space="0" w:color="auto"/>
                    <w:bottom w:val="none" w:sz="0" w:space="0" w:color="auto"/>
                    <w:right w:val="none" w:sz="0" w:space="0" w:color="auto"/>
                  </w:divBdr>
                </w:div>
                <w:div w:id="1513834672">
                  <w:marLeft w:val="0"/>
                  <w:marRight w:val="0"/>
                  <w:marTop w:val="0"/>
                  <w:marBottom w:val="0"/>
                  <w:divBdr>
                    <w:top w:val="none" w:sz="0" w:space="0" w:color="auto"/>
                    <w:left w:val="none" w:sz="0" w:space="0" w:color="auto"/>
                    <w:bottom w:val="none" w:sz="0" w:space="0" w:color="auto"/>
                    <w:right w:val="none" w:sz="0" w:space="0" w:color="auto"/>
                  </w:divBdr>
                </w:div>
                <w:div w:id="456340118">
                  <w:marLeft w:val="0"/>
                  <w:marRight w:val="0"/>
                  <w:marTop w:val="0"/>
                  <w:marBottom w:val="0"/>
                  <w:divBdr>
                    <w:top w:val="none" w:sz="0" w:space="0" w:color="auto"/>
                    <w:left w:val="none" w:sz="0" w:space="0" w:color="auto"/>
                    <w:bottom w:val="none" w:sz="0" w:space="0" w:color="auto"/>
                    <w:right w:val="none" w:sz="0" w:space="0" w:color="auto"/>
                  </w:divBdr>
                </w:div>
                <w:div w:id="906767942">
                  <w:marLeft w:val="0"/>
                  <w:marRight w:val="0"/>
                  <w:marTop w:val="0"/>
                  <w:marBottom w:val="0"/>
                  <w:divBdr>
                    <w:top w:val="none" w:sz="0" w:space="0" w:color="auto"/>
                    <w:left w:val="none" w:sz="0" w:space="0" w:color="auto"/>
                    <w:bottom w:val="none" w:sz="0" w:space="0" w:color="auto"/>
                    <w:right w:val="none" w:sz="0" w:space="0" w:color="auto"/>
                  </w:divBdr>
                </w:div>
                <w:div w:id="1023241785">
                  <w:marLeft w:val="0"/>
                  <w:marRight w:val="0"/>
                  <w:marTop w:val="0"/>
                  <w:marBottom w:val="0"/>
                  <w:divBdr>
                    <w:top w:val="none" w:sz="0" w:space="0" w:color="auto"/>
                    <w:left w:val="none" w:sz="0" w:space="0" w:color="auto"/>
                    <w:bottom w:val="none" w:sz="0" w:space="0" w:color="auto"/>
                    <w:right w:val="none" w:sz="0" w:space="0" w:color="auto"/>
                  </w:divBdr>
                </w:div>
                <w:div w:id="419571013">
                  <w:marLeft w:val="0"/>
                  <w:marRight w:val="0"/>
                  <w:marTop w:val="0"/>
                  <w:marBottom w:val="0"/>
                  <w:divBdr>
                    <w:top w:val="none" w:sz="0" w:space="0" w:color="auto"/>
                    <w:left w:val="none" w:sz="0" w:space="0" w:color="auto"/>
                    <w:bottom w:val="none" w:sz="0" w:space="0" w:color="auto"/>
                    <w:right w:val="none" w:sz="0" w:space="0" w:color="auto"/>
                  </w:divBdr>
                </w:div>
                <w:div w:id="1834561580">
                  <w:marLeft w:val="0"/>
                  <w:marRight w:val="0"/>
                  <w:marTop w:val="0"/>
                  <w:marBottom w:val="0"/>
                  <w:divBdr>
                    <w:top w:val="none" w:sz="0" w:space="0" w:color="auto"/>
                    <w:left w:val="none" w:sz="0" w:space="0" w:color="auto"/>
                    <w:bottom w:val="none" w:sz="0" w:space="0" w:color="auto"/>
                    <w:right w:val="none" w:sz="0" w:space="0" w:color="auto"/>
                  </w:divBdr>
                </w:div>
                <w:div w:id="366443261">
                  <w:marLeft w:val="0"/>
                  <w:marRight w:val="0"/>
                  <w:marTop w:val="0"/>
                  <w:marBottom w:val="0"/>
                  <w:divBdr>
                    <w:top w:val="none" w:sz="0" w:space="0" w:color="auto"/>
                    <w:left w:val="none" w:sz="0" w:space="0" w:color="auto"/>
                    <w:bottom w:val="none" w:sz="0" w:space="0" w:color="auto"/>
                    <w:right w:val="none" w:sz="0" w:space="0" w:color="auto"/>
                  </w:divBdr>
                </w:div>
                <w:div w:id="1759865478">
                  <w:marLeft w:val="0"/>
                  <w:marRight w:val="0"/>
                  <w:marTop w:val="0"/>
                  <w:marBottom w:val="0"/>
                  <w:divBdr>
                    <w:top w:val="none" w:sz="0" w:space="0" w:color="auto"/>
                    <w:left w:val="none" w:sz="0" w:space="0" w:color="auto"/>
                    <w:bottom w:val="none" w:sz="0" w:space="0" w:color="auto"/>
                    <w:right w:val="none" w:sz="0" w:space="0" w:color="auto"/>
                  </w:divBdr>
                </w:div>
                <w:div w:id="1237474498">
                  <w:marLeft w:val="0"/>
                  <w:marRight w:val="0"/>
                  <w:marTop w:val="0"/>
                  <w:marBottom w:val="0"/>
                  <w:divBdr>
                    <w:top w:val="none" w:sz="0" w:space="0" w:color="auto"/>
                    <w:left w:val="none" w:sz="0" w:space="0" w:color="auto"/>
                    <w:bottom w:val="none" w:sz="0" w:space="0" w:color="auto"/>
                    <w:right w:val="none" w:sz="0" w:space="0" w:color="auto"/>
                  </w:divBdr>
                </w:div>
                <w:div w:id="261383438">
                  <w:marLeft w:val="0"/>
                  <w:marRight w:val="0"/>
                  <w:marTop w:val="0"/>
                  <w:marBottom w:val="0"/>
                  <w:divBdr>
                    <w:top w:val="none" w:sz="0" w:space="0" w:color="auto"/>
                    <w:left w:val="none" w:sz="0" w:space="0" w:color="auto"/>
                    <w:bottom w:val="none" w:sz="0" w:space="0" w:color="auto"/>
                    <w:right w:val="none" w:sz="0" w:space="0" w:color="auto"/>
                  </w:divBdr>
                </w:div>
                <w:div w:id="1852837370">
                  <w:marLeft w:val="0"/>
                  <w:marRight w:val="0"/>
                  <w:marTop w:val="0"/>
                  <w:marBottom w:val="0"/>
                  <w:divBdr>
                    <w:top w:val="none" w:sz="0" w:space="0" w:color="auto"/>
                    <w:left w:val="none" w:sz="0" w:space="0" w:color="auto"/>
                    <w:bottom w:val="none" w:sz="0" w:space="0" w:color="auto"/>
                    <w:right w:val="none" w:sz="0" w:space="0" w:color="auto"/>
                  </w:divBdr>
                </w:div>
                <w:div w:id="1122698600">
                  <w:marLeft w:val="0"/>
                  <w:marRight w:val="0"/>
                  <w:marTop w:val="0"/>
                  <w:marBottom w:val="0"/>
                  <w:divBdr>
                    <w:top w:val="none" w:sz="0" w:space="0" w:color="auto"/>
                    <w:left w:val="none" w:sz="0" w:space="0" w:color="auto"/>
                    <w:bottom w:val="none" w:sz="0" w:space="0" w:color="auto"/>
                    <w:right w:val="none" w:sz="0" w:space="0" w:color="auto"/>
                  </w:divBdr>
                </w:div>
                <w:div w:id="2130273088">
                  <w:marLeft w:val="0"/>
                  <w:marRight w:val="0"/>
                  <w:marTop w:val="0"/>
                  <w:marBottom w:val="0"/>
                  <w:divBdr>
                    <w:top w:val="none" w:sz="0" w:space="0" w:color="auto"/>
                    <w:left w:val="none" w:sz="0" w:space="0" w:color="auto"/>
                    <w:bottom w:val="none" w:sz="0" w:space="0" w:color="auto"/>
                    <w:right w:val="none" w:sz="0" w:space="0" w:color="auto"/>
                  </w:divBdr>
                </w:div>
                <w:div w:id="888155028">
                  <w:marLeft w:val="0"/>
                  <w:marRight w:val="0"/>
                  <w:marTop w:val="0"/>
                  <w:marBottom w:val="0"/>
                  <w:divBdr>
                    <w:top w:val="none" w:sz="0" w:space="0" w:color="auto"/>
                    <w:left w:val="none" w:sz="0" w:space="0" w:color="auto"/>
                    <w:bottom w:val="none" w:sz="0" w:space="0" w:color="auto"/>
                    <w:right w:val="none" w:sz="0" w:space="0" w:color="auto"/>
                  </w:divBdr>
                </w:div>
                <w:div w:id="1402630177">
                  <w:marLeft w:val="0"/>
                  <w:marRight w:val="0"/>
                  <w:marTop w:val="0"/>
                  <w:marBottom w:val="0"/>
                  <w:divBdr>
                    <w:top w:val="none" w:sz="0" w:space="0" w:color="auto"/>
                    <w:left w:val="none" w:sz="0" w:space="0" w:color="auto"/>
                    <w:bottom w:val="none" w:sz="0" w:space="0" w:color="auto"/>
                    <w:right w:val="none" w:sz="0" w:space="0" w:color="auto"/>
                  </w:divBdr>
                </w:div>
                <w:div w:id="1161040448">
                  <w:marLeft w:val="0"/>
                  <w:marRight w:val="0"/>
                  <w:marTop w:val="0"/>
                  <w:marBottom w:val="0"/>
                  <w:divBdr>
                    <w:top w:val="none" w:sz="0" w:space="0" w:color="auto"/>
                    <w:left w:val="none" w:sz="0" w:space="0" w:color="auto"/>
                    <w:bottom w:val="none" w:sz="0" w:space="0" w:color="auto"/>
                    <w:right w:val="none" w:sz="0" w:space="0" w:color="auto"/>
                  </w:divBdr>
                </w:div>
                <w:div w:id="724838742">
                  <w:marLeft w:val="0"/>
                  <w:marRight w:val="0"/>
                  <w:marTop w:val="0"/>
                  <w:marBottom w:val="0"/>
                  <w:divBdr>
                    <w:top w:val="none" w:sz="0" w:space="0" w:color="auto"/>
                    <w:left w:val="none" w:sz="0" w:space="0" w:color="auto"/>
                    <w:bottom w:val="none" w:sz="0" w:space="0" w:color="auto"/>
                    <w:right w:val="none" w:sz="0" w:space="0" w:color="auto"/>
                  </w:divBdr>
                </w:div>
                <w:div w:id="1847212724">
                  <w:marLeft w:val="0"/>
                  <w:marRight w:val="0"/>
                  <w:marTop w:val="0"/>
                  <w:marBottom w:val="0"/>
                  <w:divBdr>
                    <w:top w:val="none" w:sz="0" w:space="0" w:color="auto"/>
                    <w:left w:val="none" w:sz="0" w:space="0" w:color="auto"/>
                    <w:bottom w:val="none" w:sz="0" w:space="0" w:color="auto"/>
                    <w:right w:val="none" w:sz="0" w:space="0" w:color="auto"/>
                  </w:divBdr>
                </w:div>
                <w:div w:id="702940458">
                  <w:marLeft w:val="0"/>
                  <w:marRight w:val="0"/>
                  <w:marTop w:val="0"/>
                  <w:marBottom w:val="0"/>
                  <w:divBdr>
                    <w:top w:val="none" w:sz="0" w:space="0" w:color="auto"/>
                    <w:left w:val="none" w:sz="0" w:space="0" w:color="auto"/>
                    <w:bottom w:val="none" w:sz="0" w:space="0" w:color="auto"/>
                    <w:right w:val="none" w:sz="0" w:space="0" w:color="auto"/>
                  </w:divBdr>
                </w:div>
                <w:div w:id="604196675">
                  <w:marLeft w:val="0"/>
                  <w:marRight w:val="0"/>
                  <w:marTop w:val="0"/>
                  <w:marBottom w:val="0"/>
                  <w:divBdr>
                    <w:top w:val="none" w:sz="0" w:space="0" w:color="auto"/>
                    <w:left w:val="none" w:sz="0" w:space="0" w:color="auto"/>
                    <w:bottom w:val="none" w:sz="0" w:space="0" w:color="auto"/>
                    <w:right w:val="none" w:sz="0" w:space="0" w:color="auto"/>
                  </w:divBdr>
                </w:div>
                <w:div w:id="1321813918">
                  <w:marLeft w:val="0"/>
                  <w:marRight w:val="0"/>
                  <w:marTop w:val="0"/>
                  <w:marBottom w:val="0"/>
                  <w:divBdr>
                    <w:top w:val="none" w:sz="0" w:space="0" w:color="auto"/>
                    <w:left w:val="none" w:sz="0" w:space="0" w:color="auto"/>
                    <w:bottom w:val="none" w:sz="0" w:space="0" w:color="auto"/>
                    <w:right w:val="none" w:sz="0" w:space="0" w:color="auto"/>
                  </w:divBdr>
                </w:div>
                <w:div w:id="220943296">
                  <w:marLeft w:val="0"/>
                  <w:marRight w:val="0"/>
                  <w:marTop w:val="0"/>
                  <w:marBottom w:val="0"/>
                  <w:divBdr>
                    <w:top w:val="none" w:sz="0" w:space="0" w:color="auto"/>
                    <w:left w:val="none" w:sz="0" w:space="0" w:color="auto"/>
                    <w:bottom w:val="none" w:sz="0" w:space="0" w:color="auto"/>
                    <w:right w:val="none" w:sz="0" w:space="0" w:color="auto"/>
                  </w:divBdr>
                </w:div>
                <w:div w:id="536239736">
                  <w:marLeft w:val="0"/>
                  <w:marRight w:val="0"/>
                  <w:marTop w:val="0"/>
                  <w:marBottom w:val="0"/>
                  <w:divBdr>
                    <w:top w:val="none" w:sz="0" w:space="0" w:color="auto"/>
                    <w:left w:val="none" w:sz="0" w:space="0" w:color="auto"/>
                    <w:bottom w:val="none" w:sz="0" w:space="0" w:color="auto"/>
                    <w:right w:val="none" w:sz="0" w:space="0" w:color="auto"/>
                  </w:divBdr>
                </w:div>
                <w:div w:id="859666501">
                  <w:marLeft w:val="0"/>
                  <w:marRight w:val="0"/>
                  <w:marTop w:val="0"/>
                  <w:marBottom w:val="0"/>
                  <w:divBdr>
                    <w:top w:val="none" w:sz="0" w:space="0" w:color="auto"/>
                    <w:left w:val="none" w:sz="0" w:space="0" w:color="auto"/>
                    <w:bottom w:val="none" w:sz="0" w:space="0" w:color="auto"/>
                    <w:right w:val="none" w:sz="0" w:space="0" w:color="auto"/>
                  </w:divBdr>
                </w:div>
                <w:div w:id="367534099">
                  <w:marLeft w:val="0"/>
                  <w:marRight w:val="0"/>
                  <w:marTop w:val="0"/>
                  <w:marBottom w:val="0"/>
                  <w:divBdr>
                    <w:top w:val="none" w:sz="0" w:space="0" w:color="auto"/>
                    <w:left w:val="none" w:sz="0" w:space="0" w:color="auto"/>
                    <w:bottom w:val="none" w:sz="0" w:space="0" w:color="auto"/>
                    <w:right w:val="none" w:sz="0" w:space="0" w:color="auto"/>
                  </w:divBdr>
                </w:div>
                <w:div w:id="97413635">
                  <w:marLeft w:val="0"/>
                  <w:marRight w:val="0"/>
                  <w:marTop w:val="0"/>
                  <w:marBottom w:val="0"/>
                  <w:divBdr>
                    <w:top w:val="none" w:sz="0" w:space="0" w:color="auto"/>
                    <w:left w:val="none" w:sz="0" w:space="0" w:color="auto"/>
                    <w:bottom w:val="none" w:sz="0" w:space="0" w:color="auto"/>
                    <w:right w:val="none" w:sz="0" w:space="0" w:color="auto"/>
                  </w:divBdr>
                </w:div>
                <w:div w:id="523370712">
                  <w:marLeft w:val="0"/>
                  <w:marRight w:val="0"/>
                  <w:marTop w:val="0"/>
                  <w:marBottom w:val="0"/>
                  <w:divBdr>
                    <w:top w:val="none" w:sz="0" w:space="0" w:color="auto"/>
                    <w:left w:val="none" w:sz="0" w:space="0" w:color="auto"/>
                    <w:bottom w:val="none" w:sz="0" w:space="0" w:color="auto"/>
                    <w:right w:val="none" w:sz="0" w:space="0" w:color="auto"/>
                  </w:divBdr>
                </w:div>
                <w:div w:id="1622958992">
                  <w:marLeft w:val="0"/>
                  <w:marRight w:val="0"/>
                  <w:marTop w:val="0"/>
                  <w:marBottom w:val="0"/>
                  <w:divBdr>
                    <w:top w:val="none" w:sz="0" w:space="0" w:color="auto"/>
                    <w:left w:val="none" w:sz="0" w:space="0" w:color="auto"/>
                    <w:bottom w:val="none" w:sz="0" w:space="0" w:color="auto"/>
                    <w:right w:val="none" w:sz="0" w:space="0" w:color="auto"/>
                  </w:divBdr>
                </w:div>
                <w:div w:id="945426822">
                  <w:marLeft w:val="0"/>
                  <w:marRight w:val="0"/>
                  <w:marTop w:val="0"/>
                  <w:marBottom w:val="0"/>
                  <w:divBdr>
                    <w:top w:val="none" w:sz="0" w:space="0" w:color="auto"/>
                    <w:left w:val="none" w:sz="0" w:space="0" w:color="auto"/>
                    <w:bottom w:val="none" w:sz="0" w:space="0" w:color="auto"/>
                    <w:right w:val="none" w:sz="0" w:space="0" w:color="auto"/>
                  </w:divBdr>
                </w:div>
                <w:div w:id="1320691668">
                  <w:marLeft w:val="0"/>
                  <w:marRight w:val="0"/>
                  <w:marTop w:val="0"/>
                  <w:marBottom w:val="0"/>
                  <w:divBdr>
                    <w:top w:val="none" w:sz="0" w:space="0" w:color="auto"/>
                    <w:left w:val="none" w:sz="0" w:space="0" w:color="auto"/>
                    <w:bottom w:val="none" w:sz="0" w:space="0" w:color="auto"/>
                    <w:right w:val="none" w:sz="0" w:space="0" w:color="auto"/>
                  </w:divBdr>
                </w:div>
                <w:div w:id="2102296132">
                  <w:marLeft w:val="0"/>
                  <w:marRight w:val="0"/>
                  <w:marTop w:val="0"/>
                  <w:marBottom w:val="0"/>
                  <w:divBdr>
                    <w:top w:val="none" w:sz="0" w:space="0" w:color="auto"/>
                    <w:left w:val="none" w:sz="0" w:space="0" w:color="auto"/>
                    <w:bottom w:val="none" w:sz="0" w:space="0" w:color="auto"/>
                    <w:right w:val="none" w:sz="0" w:space="0" w:color="auto"/>
                  </w:divBdr>
                </w:div>
                <w:div w:id="439759462">
                  <w:marLeft w:val="0"/>
                  <w:marRight w:val="0"/>
                  <w:marTop w:val="0"/>
                  <w:marBottom w:val="0"/>
                  <w:divBdr>
                    <w:top w:val="none" w:sz="0" w:space="0" w:color="auto"/>
                    <w:left w:val="none" w:sz="0" w:space="0" w:color="auto"/>
                    <w:bottom w:val="none" w:sz="0" w:space="0" w:color="auto"/>
                    <w:right w:val="none" w:sz="0" w:space="0" w:color="auto"/>
                  </w:divBdr>
                </w:div>
                <w:div w:id="375355094">
                  <w:marLeft w:val="0"/>
                  <w:marRight w:val="0"/>
                  <w:marTop w:val="0"/>
                  <w:marBottom w:val="0"/>
                  <w:divBdr>
                    <w:top w:val="none" w:sz="0" w:space="0" w:color="auto"/>
                    <w:left w:val="none" w:sz="0" w:space="0" w:color="auto"/>
                    <w:bottom w:val="none" w:sz="0" w:space="0" w:color="auto"/>
                    <w:right w:val="none" w:sz="0" w:space="0" w:color="auto"/>
                  </w:divBdr>
                </w:div>
                <w:div w:id="203448421">
                  <w:marLeft w:val="0"/>
                  <w:marRight w:val="0"/>
                  <w:marTop w:val="0"/>
                  <w:marBottom w:val="0"/>
                  <w:divBdr>
                    <w:top w:val="none" w:sz="0" w:space="0" w:color="auto"/>
                    <w:left w:val="none" w:sz="0" w:space="0" w:color="auto"/>
                    <w:bottom w:val="none" w:sz="0" w:space="0" w:color="auto"/>
                    <w:right w:val="none" w:sz="0" w:space="0" w:color="auto"/>
                  </w:divBdr>
                </w:div>
                <w:div w:id="876283294">
                  <w:marLeft w:val="0"/>
                  <w:marRight w:val="0"/>
                  <w:marTop w:val="0"/>
                  <w:marBottom w:val="0"/>
                  <w:divBdr>
                    <w:top w:val="none" w:sz="0" w:space="0" w:color="auto"/>
                    <w:left w:val="none" w:sz="0" w:space="0" w:color="auto"/>
                    <w:bottom w:val="none" w:sz="0" w:space="0" w:color="auto"/>
                    <w:right w:val="none" w:sz="0" w:space="0" w:color="auto"/>
                  </w:divBdr>
                </w:div>
                <w:div w:id="145317983">
                  <w:marLeft w:val="0"/>
                  <w:marRight w:val="0"/>
                  <w:marTop w:val="0"/>
                  <w:marBottom w:val="0"/>
                  <w:divBdr>
                    <w:top w:val="none" w:sz="0" w:space="0" w:color="auto"/>
                    <w:left w:val="none" w:sz="0" w:space="0" w:color="auto"/>
                    <w:bottom w:val="none" w:sz="0" w:space="0" w:color="auto"/>
                    <w:right w:val="none" w:sz="0" w:space="0" w:color="auto"/>
                  </w:divBdr>
                </w:div>
                <w:div w:id="847982585">
                  <w:marLeft w:val="0"/>
                  <w:marRight w:val="0"/>
                  <w:marTop w:val="0"/>
                  <w:marBottom w:val="0"/>
                  <w:divBdr>
                    <w:top w:val="none" w:sz="0" w:space="0" w:color="auto"/>
                    <w:left w:val="none" w:sz="0" w:space="0" w:color="auto"/>
                    <w:bottom w:val="none" w:sz="0" w:space="0" w:color="auto"/>
                    <w:right w:val="none" w:sz="0" w:space="0" w:color="auto"/>
                  </w:divBdr>
                </w:div>
                <w:div w:id="1886139911">
                  <w:marLeft w:val="0"/>
                  <w:marRight w:val="0"/>
                  <w:marTop w:val="0"/>
                  <w:marBottom w:val="0"/>
                  <w:divBdr>
                    <w:top w:val="none" w:sz="0" w:space="0" w:color="auto"/>
                    <w:left w:val="none" w:sz="0" w:space="0" w:color="auto"/>
                    <w:bottom w:val="none" w:sz="0" w:space="0" w:color="auto"/>
                    <w:right w:val="none" w:sz="0" w:space="0" w:color="auto"/>
                  </w:divBdr>
                </w:div>
                <w:div w:id="999694093">
                  <w:marLeft w:val="0"/>
                  <w:marRight w:val="0"/>
                  <w:marTop w:val="0"/>
                  <w:marBottom w:val="0"/>
                  <w:divBdr>
                    <w:top w:val="none" w:sz="0" w:space="0" w:color="auto"/>
                    <w:left w:val="none" w:sz="0" w:space="0" w:color="auto"/>
                    <w:bottom w:val="none" w:sz="0" w:space="0" w:color="auto"/>
                    <w:right w:val="none" w:sz="0" w:space="0" w:color="auto"/>
                  </w:divBdr>
                </w:div>
                <w:div w:id="1303775984">
                  <w:marLeft w:val="0"/>
                  <w:marRight w:val="0"/>
                  <w:marTop w:val="0"/>
                  <w:marBottom w:val="0"/>
                  <w:divBdr>
                    <w:top w:val="none" w:sz="0" w:space="0" w:color="auto"/>
                    <w:left w:val="none" w:sz="0" w:space="0" w:color="auto"/>
                    <w:bottom w:val="none" w:sz="0" w:space="0" w:color="auto"/>
                    <w:right w:val="none" w:sz="0" w:space="0" w:color="auto"/>
                  </w:divBdr>
                </w:div>
                <w:div w:id="779223348">
                  <w:marLeft w:val="0"/>
                  <w:marRight w:val="0"/>
                  <w:marTop w:val="0"/>
                  <w:marBottom w:val="0"/>
                  <w:divBdr>
                    <w:top w:val="none" w:sz="0" w:space="0" w:color="auto"/>
                    <w:left w:val="none" w:sz="0" w:space="0" w:color="auto"/>
                    <w:bottom w:val="none" w:sz="0" w:space="0" w:color="auto"/>
                    <w:right w:val="none" w:sz="0" w:space="0" w:color="auto"/>
                  </w:divBdr>
                </w:div>
                <w:div w:id="518811370">
                  <w:marLeft w:val="0"/>
                  <w:marRight w:val="0"/>
                  <w:marTop w:val="0"/>
                  <w:marBottom w:val="0"/>
                  <w:divBdr>
                    <w:top w:val="none" w:sz="0" w:space="0" w:color="auto"/>
                    <w:left w:val="none" w:sz="0" w:space="0" w:color="auto"/>
                    <w:bottom w:val="none" w:sz="0" w:space="0" w:color="auto"/>
                    <w:right w:val="none" w:sz="0" w:space="0" w:color="auto"/>
                  </w:divBdr>
                </w:div>
                <w:div w:id="597173733">
                  <w:marLeft w:val="0"/>
                  <w:marRight w:val="0"/>
                  <w:marTop w:val="0"/>
                  <w:marBottom w:val="0"/>
                  <w:divBdr>
                    <w:top w:val="none" w:sz="0" w:space="0" w:color="auto"/>
                    <w:left w:val="none" w:sz="0" w:space="0" w:color="auto"/>
                    <w:bottom w:val="none" w:sz="0" w:space="0" w:color="auto"/>
                    <w:right w:val="none" w:sz="0" w:space="0" w:color="auto"/>
                  </w:divBdr>
                </w:div>
                <w:div w:id="126931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09593">
          <w:marLeft w:val="0"/>
          <w:marRight w:val="0"/>
          <w:marTop w:val="12"/>
          <w:marBottom w:val="0"/>
          <w:divBdr>
            <w:top w:val="single" w:sz="48" w:space="0" w:color="auto"/>
            <w:left w:val="single" w:sz="48" w:space="0" w:color="auto"/>
            <w:bottom w:val="single" w:sz="48" w:space="0" w:color="auto"/>
            <w:right w:val="single" w:sz="48" w:space="0" w:color="auto"/>
          </w:divBdr>
          <w:divsChild>
            <w:div w:id="895319764">
              <w:marLeft w:val="0"/>
              <w:marRight w:val="0"/>
              <w:marTop w:val="0"/>
              <w:marBottom w:val="0"/>
              <w:divBdr>
                <w:top w:val="none" w:sz="0" w:space="0" w:color="auto"/>
                <w:left w:val="none" w:sz="0" w:space="0" w:color="auto"/>
                <w:bottom w:val="none" w:sz="0" w:space="0" w:color="auto"/>
                <w:right w:val="none" w:sz="0" w:space="0" w:color="auto"/>
              </w:divBdr>
              <w:divsChild>
                <w:div w:id="2095467659">
                  <w:marLeft w:val="0"/>
                  <w:marRight w:val="0"/>
                  <w:marTop w:val="0"/>
                  <w:marBottom w:val="0"/>
                  <w:divBdr>
                    <w:top w:val="none" w:sz="0" w:space="0" w:color="auto"/>
                    <w:left w:val="none" w:sz="0" w:space="0" w:color="auto"/>
                    <w:bottom w:val="none" w:sz="0" w:space="0" w:color="auto"/>
                    <w:right w:val="none" w:sz="0" w:space="0" w:color="auto"/>
                  </w:divBdr>
                </w:div>
                <w:div w:id="532694355">
                  <w:marLeft w:val="0"/>
                  <w:marRight w:val="0"/>
                  <w:marTop w:val="0"/>
                  <w:marBottom w:val="0"/>
                  <w:divBdr>
                    <w:top w:val="none" w:sz="0" w:space="0" w:color="auto"/>
                    <w:left w:val="none" w:sz="0" w:space="0" w:color="auto"/>
                    <w:bottom w:val="none" w:sz="0" w:space="0" w:color="auto"/>
                    <w:right w:val="none" w:sz="0" w:space="0" w:color="auto"/>
                  </w:divBdr>
                </w:div>
                <w:div w:id="638455233">
                  <w:marLeft w:val="0"/>
                  <w:marRight w:val="0"/>
                  <w:marTop w:val="0"/>
                  <w:marBottom w:val="0"/>
                  <w:divBdr>
                    <w:top w:val="none" w:sz="0" w:space="0" w:color="auto"/>
                    <w:left w:val="none" w:sz="0" w:space="0" w:color="auto"/>
                    <w:bottom w:val="none" w:sz="0" w:space="0" w:color="auto"/>
                    <w:right w:val="none" w:sz="0" w:space="0" w:color="auto"/>
                  </w:divBdr>
                </w:div>
                <w:div w:id="999235998">
                  <w:marLeft w:val="0"/>
                  <w:marRight w:val="0"/>
                  <w:marTop w:val="0"/>
                  <w:marBottom w:val="0"/>
                  <w:divBdr>
                    <w:top w:val="none" w:sz="0" w:space="0" w:color="auto"/>
                    <w:left w:val="none" w:sz="0" w:space="0" w:color="auto"/>
                    <w:bottom w:val="none" w:sz="0" w:space="0" w:color="auto"/>
                    <w:right w:val="none" w:sz="0" w:space="0" w:color="auto"/>
                  </w:divBdr>
                </w:div>
                <w:div w:id="1286765810">
                  <w:marLeft w:val="0"/>
                  <w:marRight w:val="0"/>
                  <w:marTop w:val="0"/>
                  <w:marBottom w:val="0"/>
                  <w:divBdr>
                    <w:top w:val="none" w:sz="0" w:space="0" w:color="auto"/>
                    <w:left w:val="none" w:sz="0" w:space="0" w:color="auto"/>
                    <w:bottom w:val="none" w:sz="0" w:space="0" w:color="auto"/>
                    <w:right w:val="none" w:sz="0" w:space="0" w:color="auto"/>
                  </w:divBdr>
                </w:div>
                <w:div w:id="1798642725">
                  <w:marLeft w:val="0"/>
                  <w:marRight w:val="0"/>
                  <w:marTop w:val="0"/>
                  <w:marBottom w:val="0"/>
                  <w:divBdr>
                    <w:top w:val="none" w:sz="0" w:space="0" w:color="auto"/>
                    <w:left w:val="none" w:sz="0" w:space="0" w:color="auto"/>
                    <w:bottom w:val="none" w:sz="0" w:space="0" w:color="auto"/>
                    <w:right w:val="none" w:sz="0" w:space="0" w:color="auto"/>
                  </w:divBdr>
                </w:div>
                <w:div w:id="1000503324">
                  <w:marLeft w:val="0"/>
                  <w:marRight w:val="0"/>
                  <w:marTop w:val="0"/>
                  <w:marBottom w:val="0"/>
                  <w:divBdr>
                    <w:top w:val="none" w:sz="0" w:space="0" w:color="auto"/>
                    <w:left w:val="none" w:sz="0" w:space="0" w:color="auto"/>
                    <w:bottom w:val="none" w:sz="0" w:space="0" w:color="auto"/>
                    <w:right w:val="none" w:sz="0" w:space="0" w:color="auto"/>
                  </w:divBdr>
                </w:div>
                <w:div w:id="1938520772">
                  <w:marLeft w:val="0"/>
                  <w:marRight w:val="0"/>
                  <w:marTop w:val="0"/>
                  <w:marBottom w:val="0"/>
                  <w:divBdr>
                    <w:top w:val="none" w:sz="0" w:space="0" w:color="auto"/>
                    <w:left w:val="none" w:sz="0" w:space="0" w:color="auto"/>
                    <w:bottom w:val="none" w:sz="0" w:space="0" w:color="auto"/>
                    <w:right w:val="none" w:sz="0" w:space="0" w:color="auto"/>
                  </w:divBdr>
                </w:div>
                <w:div w:id="1790934526">
                  <w:marLeft w:val="0"/>
                  <w:marRight w:val="0"/>
                  <w:marTop w:val="0"/>
                  <w:marBottom w:val="0"/>
                  <w:divBdr>
                    <w:top w:val="none" w:sz="0" w:space="0" w:color="auto"/>
                    <w:left w:val="none" w:sz="0" w:space="0" w:color="auto"/>
                    <w:bottom w:val="none" w:sz="0" w:space="0" w:color="auto"/>
                    <w:right w:val="none" w:sz="0" w:space="0" w:color="auto"/>
                  </w:divBdr>
                </w:div>
                <w:div w:id="530415615">
                  <w:marLeft w:val="0"/>
                  <w:marRight w:val="0"/>
                  <w:marTop w:val="0"/>
                  <w:marBottom w:val="0"/>
                  <w:divBdr>
                    <w:top w:val="none" w:sz="0" w:space="0" w:color="auto"/>
                    <w:left w:val="none" w:sz="0" w:space="0" w:color="auto"/>
                    <w:bottom w:val="none" w:sz="0" w:space="0" w:color="auto"/>
                    <w:right w:val="none" w:sz="0" w:space="0" w:color="auto"/>
                  </w:divBdr>
                </w:div>
                <w:div w:id="2054645641">
                  <w:marLeft w:val="0"/>
                  <w:marRight w:val="0"/>
                  <w:marTop w:val="0"/>
                  <w:marBottom w:val="0"/>
                  <w:divBdr>
                    <w:top w:val="none" w:sz="0" w:space="0" w:color="auto"/>
                    <w:left w:val="none" w:sz="0" w:space="0" w:color="auto"/>
                    <w:bottom w:val="none" w:sz="0" w:space="0" w:color="auto"/>
                    <w:right w:val="none" w:sz="0" w:space="0" w:color="auto"/>
                  </w:divBdr>
                </w:div>
                <w:div w:id="112987373">
                  <w:marLeft w:val="0"/>
                  <w:marRight w:val="0"/>
                  <w:marTop w:val="0"/>
                  <w:marBottom w:val="0"/>
                  <w:divBdr>
                    <w:top w:val="none" w:sz="0" w:space="0" w:color="auto"/>
                    <w:left w:val="none" w:sz="0" w:space="0" w:color="auto"/>
                    <w:bottom w:val="none" w:sz="0" w:space="0" w:color="auto"/>
                    <w:right w:val="none" w:sz="0" w:space="0" w:color="auto"/>
                  </w:divBdr>
                </w:div>
                <w:div w:id="1749183646">
                  <w:marLeft w:val="0"/>
                  <w:marRight w:val="0"/>
                  <w:marTop w:val="0"/>
                  <w:marBottom w:val="0"/>
                  <w:divBdr>
                    <w:top w:val="none" w:sz="0" w:space="0" w:color="auto"/>
                    <w:left w:val="none" w:sz="0" w:space="0" w:color="auto"/>
                    <w:bottom w:val="none" w:sz="0" w:space="0" w:color="auto"/>
                    <w:right w:val="none" w:sz="0" w:space="0" w:color="auto"/>
                  </w:divBdr>
                </w:div>
                <w:div w:id="451095896">
                  <w:marLeft w:val="0"/>
                  <w:marRight w:val="0"/>
                  <w:marTop w:val="0"/>
                  <w:marBottom w:val="0"/>
                  <w:divBdr>
                    <w:top w:val="none" w:sz="0" w:space="0" w:color="auto"/>
                    <w:left w:val="none" w:sz="0" w:space="0" w:color="auto"/>
                    <w:bottom w:val="none" w:sz="0" w:space="0" w:color="auto"/>
                    <w:right w:val="none" w:sz="0" w:space="0" w:color="auto"/>
                  </w:divBdr>
                </w:div>
                <w:div w:id="439573092">
                  <w:marLeft w:val="0"/>
                  <w:marRight w:val="0"/>
                  <w:marTop w:val="0"/>
                  <w:marBottom w:val="0"/>
                  <w:divBdr>
                    <w:top w:val="none" w:sz="0" w:space="0" w:color="auto"/>
                    <w:left w:val="none" w:sz="0" w:space="0" w:color="auto"/>
                    <w:bottom w:val="none" w:sz="0" w:space="0" w:color="auto"/>
                    <w:right w:val="none" w:sz="0" w:space="0" w:color="auto"/>
                  </w:divBdr>
                </w:div>
                <w:div w:id="1587495719">
                  <w:marLeft w:val="0"/>
                  <w:marRight w:val="0"/>
                  <w:marTop w:val="0"/>
                  <w:marBottom w:val="0"/>
                  <w:divBdr>
                    <w:top w:val="none" w:sz="0" w:space="0" w:color="auto"/>
                    <w:left w:val="none" w:sz="0" w:space="0" w:color="auto"/>
                    <w:bottom w:val="none" w:sz="0" w:space="0" w:color="auto"/>
                    <w:right w:val="none" w:sz="0" w:space="0" w:color="auto"/>
                  </w:divBdr>
                </w:div>
                <w:div w:id="1206866688">
                  <w:marLeft w:val="0"/>
                  <w:marRight w:val="0"/>
                  <w:marTop w:val="0"/>
                  <w:marBottom w:val="0"/>
                  <w:divBdr>
                    <w:top w:val="none" w:sz="0" w:space="0" w:color="auto"/>
                    <w:left w:val="none" w:sz="0" w:space="0" w:color="auto"/>
                    <w:bottom w:val="none" w:sz="0" w:space="0" w:color="auto"/>
                    <w:right w:val="none" w:sz="0" w:space="0" w:color="auto"/>
                  </w:divBdr>
                </w:div>
                <w:div w:id="1223759306">
                  <w:marLeft w:val="0"/>
                  <w:marRight w:val="0"/>
                  <w:marTop w:val="0"/>
                  <w:marBottom w:val="0"/>
                  <w:divBdr>
                    <w:top w:val="none" w:sz="0" w:space="0" w:color="auto"/>
                    <w:left w:val="none" w:sz="0" w:space="0" w:color="auto"/>
                    <w:bottom w:val="none" w:sz="0" w:space="0" w:color="auto"/>
                    <w:right w:val="none" w:sz="0" w:space="0" w:color="auto"/>
                  </w:divBdr>
                </w:div>
                <w:div w:id="1810589752">
                  <w:marLeft w:val="0"/>
                  <w:marRight w:val="0"/>
                  <w:marTop w:val="0"/>
                  <w:marBottom w:val="0"/>
                  <w:divBdr>
                    <w:top w:val="none" w:sz="0" w:space="0" w:color="auto"/>
                    <w:left w:val="none" w:sz="0" w:space="0" w:color="auto"/>
                    <w:bottom w:val="none" w:sz="0" w:space="0" w:color="auto"/>
                    <w:right w:val="none" w:sz="0" w:space="0" w:color="auto"/>
                  </w:divBdr>
                </w:div>
                <w:div w:id="1554731787">
                  <w:marLeft w:val="0"/>
                  <w:marRight w:val="0"/>
                  <w:marTop w:val="0"/>
                  <w:marBottom w:val="0"/>
                  <w:divBdr>
                    <w:top w:val="none" w:sz="0" w:space="0" w:color="auto"/>
                    <w:left w:val="none" w:sz="0" w:space="0" w:color="auto"/>
                    <w:bottom w:val="none" w:sz="0" w:space="0" w:color="auto"/>
                    <w:right w:val="none" w:sz="0" w:space="0" w:color="auto"/>
                  </w:divBdr>
                </w:div>
                <w:div w:id="1821849199">
                  <w:marLeft w:val="0"/>
                  <w:marRight w:val="0"/>
                  <w:marTop w:val="0"/>
                  <w:marBottom w:val="0"/>
                  <w:divBdr>
                    <w:top w:val="none" w:sz="0" w:space="0" w:color="auto"/>
                    <w:left w:val="none" w:sz="0" w:space="0" w:color="auto"/>
                    <w:bottom w:val="none" w:sz="0" w:space="0" w:color="auto"/>
                    <w:right w:val="none" w:sz="0" w:space="0" w:color="auto"/>
                  </w:divBdr>
                </w:div>
                <w:div w:id="1190069768">
                  <w:marLeft w:val="0"/>
                  <w:marRight w:val="0"/>
                  <w:marTop w:val="0"/>
                  <w:marBottom w:val="0"/>
                  <w:divBdr>
                    <w:top w:val="none" w:sz="0" w:space="0" w:color="auto"/>
                    <w:left w:val="none" w:sz="0" w:space="0" w:color="auto"/>
                    <w:bottom w:val="none" w:sz="0" w:space="0" w:color="auto"/>
                    <w:right w:val="none" w:sz="0" w:space="0" w:color="auto"/>
                  </w:divBdr>
                </w:div>
                <w:div w:id="1603223638">
                  <w:marLeft w:val="0"/>
                  <w:marRight w:val="0"/>
                  <w:marTop w:val="0"/>
                  <w:marBottom w:val="0"/>
                  <w:divBdr>
                    <w:top w:val="none" w:sz="0" w:space="0" w:color="auto"/>
                    <w:left w:val="none" w:sz="0" w:space="0" w:color="auto"/>
                    <w:bottom w:val="none" w:sz="0" w:space="0" w:color="auto"/>
                    <w:right w:val="none" w:sz="0" w:space="0" w:color="auto"/>
                  </w:divBdr>
                </w:div>
                <w:div w:id="1363088820">
                  <w:marLeft w:val="0"/>
                  <w:marRight w:val="0"/>
                  <w:marTop w:val="0"/>
                  <w:marBottom w:val="0"/>
                  <w:divBdr>
                    <w:top w:val="none" w:sz="0" w:space="0" w:color="auto"/>
                    <w:left w:val="none" w:sz="0" w:space="0" w:color="auto"/>
                    <w:bottom w:val="none" w:sz="0" w:space="0" w:color="auto"/>
                    <w:right w:val="none" w:sz="0" w:space="0" w:color="auto"/>
                  </w:divBdr>
                </w:div>
                <w:div w:id="761098777">
                  <w:marLeft w:val="0"/>
                  <w:marRight w:val="0"/>
                  <w:marTop w:val="0"/>
                  <w:marBottom w:val="0"/>
                  <w:divBdr>
                    <w:top w:val="none" w:sz="0" w:space="0" w:color="auto"/>
                    <w:left w:val="none" w:sz="0" w:space="0" w:color="auto"/>
                    <w:bottom w:val="none" w:sz="0" w:space="0" w:color="auto"/>
                    <w:right w:val="none" w:sz="0" w:space="0" w:color="auto"/>
                  </w:divBdr>
                </w:div>
                <w:div w:id="1194228325">
                  <w:marLeft w:val="0"/>
                  <w:marRight w:val="0"/>
                  <w:marTop w:val="0"/>
                  <w:marBottom w:val="0"/>
                  <w:divBdr>
                    <w:top w:val="none" w:sz="0" w:space="0" w:color="auto"/>
                    <w:left w:val="none" w:sz="0" w:space="0" w:color="auto"/>
                    <w:bottom w:val="none" w:sz="0" w:space="0" w:color="auto"/>
                    <w:right w:val="none" w:sz="0" w:space="0" w:color="auto"/>
                  </w:divBdr>
                </w:div>
                <w:div w:id="710570461">
                  <w:marLeft w:val="0"/>
                  <w:marRight w:val="0"/>
                  <w:marTop w:val="0"/>
                  <w:marBottom w:val="0"/>
                  <w:divBdr>
                    <w:top w:val="none" w:sz="0" w:space="0" w:color="auto"/>
                    <w:left w:val="none" w:sz="0" w:space="0" w:color="auto"/>
                    <w:bottom w:val="none" w:sz="0" w:space="0" w:color="auto"/>
                    <w:right w:val="none" w:sz="0" w:space="0" w:color="auto"/>
                  </w:divBdr>
                </w:div>
                <w:div w:id="1613248795">
                  <w:marLeft w:val="0"/>
                  <w:marRight w:val="0"/>
                  <w:marTop w:val="0"/>
                  <w:marBottom w:val="0"/>
                  <w:divBdr>
                    <w:top w:val="none" w:sz="0" w:space="0" w:color="auto"/>
                    <w:left w:val="none" w:sz="0" w:space="0" w:color="auto"/>
                    <w:bottom w:val="none" w:sz="0" w:space="0" w:color="auto"/>
                    <w:right w:val="none" w:sz="0" w:space="0" w:color="auto"/>
                  </w:divBdr>
                </w:div>
                <w:div w:id="1574198867">
                  <w:marLeft w:val="0"/>
                  <w:marRight w:val="0"/>
                  <w:marTop w:val="0"/>
                  <w:marBottom w:val="0"/>
                  <w:divBdr>
                    <w:top w:val="none" w:sz="0" w:space="0" w:color="auto"/>
                    <w:left w:val="none" w:sz="0" w:space="0" w:color="auto"/>
                    <w:bottom w:val="none" w:sz="0" w:space="0" w:color="auto"/>
                    <w:right w:val="none" w:sz="0" w:space="0" w:color="auto"/>
                  </w:divBdr>
                </w:div>
                <w:div w:id="786898630">
                  <w:marLeft w:val="0"/>
                  <w:marRight w:val="0"/>
                  <w:marTop w:val="0"/>
                  <w:marBottom w:val="0"/>
                  <w:divBdr>
                    <w:top w:val="none" w:sz="0" w:space="0" w:color="auto"/>
                    <w:left w:val="none" w:sz="0" w:space="0" w:color="auto"/>
                    <w:bottom w:val="none" w:sz="0" w:space="0" w:color="auto"/>
                    <w:right w:val="none" w:sz="0" w:space="0" w:color="auto"/>
                  </w:divBdr>
                </w:div>
                <w:div w:id="399670056">
                  <w:marLeft w:val="0"/>
                  <w:marRight w:val="0"/>
                  <w:marTop w:val="0"/>
                  <w:marBottom w:val="0"/>
                  <w:divBdr>
                    <w:top w:val="none" w:sz="0" w:space="0" w:color="auto"/>
                    <w:left w:val="none" w:sz="0" w:space="0" w:color="auto"/>
                    <w:bottom w:val="none" w:sz="0" w:space="0" w:color="auto"/>
                    <w:right w:val="none" w:sz="0" w:space="0" w:color="auto"/>
                  </w:divBdr>
                </w:div>
                <w:div w:id="1782605918">
                  <w:marLeft w:val="0"/>
                  <w:marRight w:val="0"/>
                  <w:marTop w:val="0"/>
                  <w:marBottom w:val="0"/>
                  <w:divBdr>
                    <w:top w:val="none" w:sz="0" w:space="0" w:color="auto"/>
                    <w:left w:val="none" w:sz="0" w:space="0" w:color="auto"/>
                    <w:bottom w:val="none" w:sz="0" w:space="0" w:color="auto"/>
                    <w:right w:val="none" w:sz="0" w:space="0" w:color="auto"/>
                  </w:divBdr>
                </w:div>
                <w:div w:id="395395631">
                  <w:marLeft w:val="0"/>
                  <w:marRight w:val="0"/>
                  <w:marTop w:val="0"/>
                  <w:marBottom w:val="0"/>
                  <w:divBdr>
                    <w:top w:val="none" w:sz="0" w:space="0" w:color="auto"/>
                    <w:left w:val="none" w:sz="0" w:space="0" w:color="auto"/>
                    <w:bottom w:val="none" w:sz="0" w:space="0" w:color="auto"/>
                    <w:right w:val="none" w:sz="0" w:space="0" w:color="auto"/>
                  </w:divBdr>
                </w:div>
                <w:div w:id="258951412">
                  <w:marLeft w:val="0"/>
                  <w:marRight w:val="0"/>
                  <w:marTop w:val="0"/>
                  <w:marBottom w:val="0"/>
                  <w:divBdr>
                    <w:top w:val="none" w:sz="0" w:space="0" w:color="auto"/>
                    <w:left w:val="none" w:sz="0" w:space="0" w:color="auto"/>
                    <w:bottom w:val="none" w:sz="0" w:space="0" w:color="auto"/>
                    <w:right w:val="none" w:sz="0" w:space="0" w:color="auto"/>
                  </w:divBdr>
                </w:div>
                <w:div w:id="1442722938">
                  <w:marLeft w:val="0"/>
                  <w:marRight w:val="0"/>
                  <w:marTop w:val="0"/>
                  <w:marBottom w:val="0"/>
                  <w:divBdr>
                    <w:top w:val="none" w:sz="0" w:space="0" w:color="auto"/>
                    <w:left w:val="none" w:sz="0" w:space="0" w:color="auto"/>
                    <w:bottom w:val="none" w:sz="0" w:space="0" w:color="auto"/>
                    <w:right w:val="none" w:sz="0" w:space="0" w:color="auto"/>
                  </w:divBdr>
                </w:div>
                <w:div w:id="1403404600">
                  <w:marLeft w:val="0"/>
                  <w:marRight w:val="0"/>
                  <w:marTop w:val="0"/>
                  <w:marBottom w:val="0"/>
                  <w:divBdr>
                    <w:top w:val="none" w:sz="0" w:space="0" w:color="auto"/>
                    <w:left w:val="none" w:sz="0" w:space="0" w:color="auto"/>
                    <w:bottom w:val="none" w:sz="0" w:space="0" w:color="auto"/>
                    <w:right w:val="none" w:sz="0" w:space="0" w:color="auto"/>
                  </w:divBdr>
                </w:div>
                <w:div w:id="666831949">
                  <w:marLeft w:val="0"/>
                  <w:marRight w:val="0"/>
                  <w:marTop w:val="0"/>
                  <w:marBottom w:val="0"/>
                  <w:divBdr>
                    <w:top w:val="none" w:sz="0" w:space="0" w:color="auto"/>
                    <w:left w:val="none" w:sz="0" w:space="0" w:color="auto"/>
                    <w:bottom w:val="none" w:sz="0" w:space="0" w:color="auto"/>
                    <w:right w:val="none" w:sz="0" w:space="0" w:color="auto"/>
                  </w:divBdr>
                </w:div>
                <w:div w:id="2001738479">
                  <w:marLeft w:val="0"/>
                  <w:marRight w:val="0"/>
                  <w:marTop w:val="0"/>
                  <w:marBottom w:val="0"/>
                  <w:divBdr>
                    <w:top w:val="none" w:sz="0" w:space="0" w:color="auto"/>
                    <w:left w:val="none" w:sz="0" w:space="0" w:color="auto"/>
                    <w:bottom w:val="none" w:sz="0" w:space="0" w:color="auto"/>
                    <w:right w:val="none" w:sz="0" w:space="0" w:color="auto"/>
                  </w:divBdr>
                </w:div>
                <w:div w:id="1305306843">
                  <w:marLeft w:val="0"/>
                  <w:marRight w:val="0"/>
                  <w:marTop w:val="0"/>
                  <w:marBottom w:val="0"/>
                  <w:divBdr>
                    <w:top w:val="none" w:sz="0" w:space="0" w:color="auto"/>
                    <w:left w:val="none" w:sz="0" w:space="0" w:color="auto"/>
                    <w:bottom w:val="none" w:sz="0" w:space="0" w:color="auto"/>
                    <w:right w:val="none" w:sz="0" w:space="0" w:color="auto"/>
                  </w:divBdr>
                </w:div>
                <w:div w:id="1991905618">
                  <w:marLeft w:val="0"/>
                  <w:marRight w:val="0"/>
                  <w:marTop w:val="0"/>
                  <w:marBottom w:val="0"/>
                  <w:divBdr>
                    <w:top w:val="none" w:sz="0" w:space="0" w:color="auto"/>
                    <w:left w:val="none" w:sz="0" w:space="0" w:color="auto"/>
                    <w:bottom w:val="none" w:sz="0" w:space="0" w:color="auto"/>
                    <w:right w:val="none" w:sz="0" w:space="0" w:color="auto"/>
                  </w:divBdr>
                </w:div>
                <w:div w:id="2093618976">
                  <w:marLeft w:val="0"/>
                  <w:marRight w:val="0"/>
                  <w:marTop w:val="0"/>
                  <w:marBottom w:val="0"/>
                  <w:divBdr>
                    <w:top w:val="none" w:sz="0" w:space="0" w:color="auto"/>
                    <w:left w:val="none" w:sz="0" w:space="0" w:color="auto"/>
                    <w:bottom w:val="none" w:sz="0" w:space="0" w:color="auto"/>
                    <w:right w:val="none" w:sz="0" w:space="0" w:color="auto"/>
                  </w:divBdr>
                </w:div>
                <w:div w:id="832142912">
                  <w:marLeft w:val="0"/>
                  <w:marRight w:val="0"/>
                  <w:marTop w:val="0"/>
                  <w:marBottom w:val="0"/>
                  <w:divBdr>
                    <w:top w:val="none" w:sz="0" w:space="0" w:color="auto"/>
                    <w:left w:val="none" w:sz="0" w:space="0" w:color="auto"/>
                    <w:bottom w:val="none" w:sz="0" w:space="0" w:color="auto"/>
                    <w:right w:val="none" w:sz="0" w:space="0" w:color="auto"/>
                  </w:divBdr>
                </w:div>
                <w:div w:id="502861107">
                  <w:marLeft w:val="0"/>
                  <w:marRight w:val="0"/>
                  <w:marTop w:val="0"/>
                  <w:marBottom w:val="0"/>
                  <w:divBdr>
                    <w:top w:val="none" w:sz="0" w:space="0" w:color="auto"/>
                    <w:left w:val="none" w:sz="0" w:space="0" w:color="auto"/>
                    <w:bottom w:val="none" w:sz="0" w:space="0" w:color="auto"/>
                    <w:right w:val="none" w:sz="0" w:space="0" w:color="auto"/>
                  </w:divBdr>
                </w:div>
                <w:div w:id="1864244671">
                  <w:marLeft w:val="0"/>
                  <w:marRight w:val="0"/>
                  <w:marTop w:val="0"/>
                  <w:marBottom w:val="0"/>
                  <w:divBdr>
                    <w:top w:val="none" w:sz="0" w:space="0" w:color="auto"/>
                    <w:left w:val="none" w:sz="0" w:space="0" w:color="auto"/>
                    <w:bottom w:val="none" w:sz="0" w:space="0" w:color="auto"/>
                    <w:right w:val="none" w:sz="0" w:space="0" w:color="auto"/>
                  </w:divBdr>
                </w:div>
                <w:div w:id="908153960">
                  <w:marLeft w:val="0"/>
                  <w:marRight w:val="0"/>
                  <w:marTop w:val="0"/>
                  <w:marBottom w:val="0"/>
                  <w:divBdr>
                    <w:top w:val="none" w:sz="0" w:space="0" w:color="auto"/>
                    <w:left w:val="none" w:sz="0" w:space="0" w:color="auto"/>
                    <w:bottom w:val="none" w:sz="0" w:space="0" w:color="auto"/>
                    <w:right w:val="none" w:sz="0" w:space="0" w:color="auto"/>
                  </w:divBdr>
                </w:div>
                <w:div w:id="704718660">
                  <w:marLeft w:val="0"/>
                  <w:marRight w:val="0"/>
                  <w:marTop w:val="0"/>
                  <w:marBottom w:val="0"/>
                  <w:divBdr>
                    <w:top w:val="none" w:sz="0" w:space="0" w:color="auto"/>
                    <w:left w:val="none" w:sz="0" w:space="0" w:color="auto"/>
                    <w:bottom w:val="none" w:sz="0" w:space="0" w:color="auto"/>
                    <w:right w:val="none" w:sz="0" w:space="0" w:color="auto"/>
                  </w:divBdr>
                </w:div>
                <w:div w:id="1804931951">
                  <w:marLeft w:val="0"/>
                  <w:marRight w:val="0"/>
                  <w:marTop w:val="0"/>
                  <w:marBottom w:val="0"/>
                  <w:divBdr>
                    <w:top w:val="none" w:sz="0" w:space="0" w:color="auto"/>
                    <w:left w:val="none" w:sz="0" w:space="0" w:color="auto"/>
                    <w:bottom w:val="none" w:sz="0" w:space="0" w:color="auto"/>
                    <w:right w:val="none" w:sz="0" w:space="0" w:color="auto"/>
                  </w:divBdr>
                </w:div>
                <w:div w:id="509679418">
                  <w:marLeft w:val="0"/>
                  <w:marRight w:val="0"/>
                  <w:marTop w:val="0"/>
                  <w:marBottom w:val="0"/>
                  <w:divBdr>
                    <w:top w:val="none" w:sz="0" w:space="0" w:color="auto"/>
                    <w:left w:val="none" w:sz="0" w:space="0" w:color="auto"/>
                    <w:bottom w:val="none" w:sz="0" w:space="0" w:color="auto"/>
                    <w:right w:val="none" w:sz="0" w:space="0" w:color="auto"/>
                  </w:divBdr>
                </w:div>
                <w:div w:id="613631004">
                  <w:marLeft w:val="0"/>
                  <w:marRight w:val="0"/>
                  <w:marTop w:val="0"/>
                  <w:marBottom w:val="0"/>
                  <w:divBdr>
                    <w:top w:val="none" w:sz="0" w:space="0" w:color="auto"/>
                    <w:left w:val="none" w:sz="0" w:space="0" w:color="auto"/>
                    <w:bottom w:val="none" w:sz="0" w:space="0" w:color="auto"/>
                    <w:right w:val="none" w:sz="0" w:space="0" w:color="auto"/>
                  </w:divBdr>
                </w:div>
                <w:div w:id="1908876457">
                  <w:marLeft w:val="0"/>
                  <w:marRight w:val="0"/>
                  <w:marTop w:val="0"/>
                  <w:marBottom w:val="0"/>
                  <w:divBdr>
                    <w:top w:val="none" w:sz="0" w:space="0" w:color="auto"/>
                    <w:left w:val="none" w:sz="0" w:space="0" w:color="auto"/>
                    <w:bottom w:val="none" w:sz="0" w:space="0" w:color="auto"/>
                    <w:right w:val="none" w:sz="0" w:space="0" w:color="auto"/>
                  </w:divBdr>
                </w:div>
                <w:div w:id="173443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237715">
          <w:marLeft w:val="0"/>
          <w:marRight w:val="0"/>
          <w:marTop w:val="12"/>
          <w:marBottom w:val="0"/>
          <w:divBdr>
            <w:top w:val="single" w:sz="48" w:space="0" w:color="auto"/>
            <w:left w:val="single" w:sz="48" w:space="0" w:color="auto"/>
            <w:bottom w:val="single" w:sz="48" w:space="0" w:color="auto"/>
            <w:right w:val="single" w:sz="48" w:space="0" w:color="auto"/>
          </w:divBdr>
          <w:divsChild>
            <w:div w:id="1510296931">
              <w:marLeft w:val="0"/>
              <w:marRight w:val="0"/>
              <w:marTop w:val="0"/>
              <w:marBottom w:val="0"/>
              <w:divBdr>
                <w:top w:val="none" w:sz="0" w:space="0" w:color="auto"/>
                <w:left w:val="none" w:sz="0" w:space="0" w:color="auto"/>
                <w:bottom w:val="none" w:sz="0" w:space="0" w:color="auto"/>
                <w:right w:val="none" w:sz="0" w:space="0" w:color="auto"/>
              </w:divBdr>
              <w:divsChild>
                <w:div w:id="171647423">
                  <w:marLeft w:val="0"/>
                  <w:marRight w:val="0"/>
                  <w:marTop w:val="0"/>
                  <w:marBottom w:val="0"/>
                  <w:divBdr>
                    <w:top w:val="none" w:sz="0" w:space="0" w:color="auto"/>
                    <w:left w:val="none" w:sz="0" w:space="0" w:color="auto"/>
                    <w:bottom w:val="none" w:sz="0" w:space="0" w:color="auto"/>
                    <w:right w:val="none" w:sz="0" w:space="0" w:color="auto"/>
                  </w:divBdr>
                </w:div>
                <w:div w:id="566187892">
                  <w:marLeft w:val="0"/>
                  <w:marRight w:val="0"/>
                  <w:marTop w:val="0"/>
                  <w:marBottom w:val="0"/>
                  <w:divBdr>
                    <w:top w:val="none" w:sz="0" w:space="0" w:color="auto"/>
                    <w:left w:val="none" w:sz="0" w:space="0" w:color="auto"/>
                    <w:bottom w:val="none" w:sz="0" w:space="0" w:color="auto"/>
                    <w:right w:val="none" w:sz="0" w:space="0" w:color="auto"/>
                  </w:divBdr>
                </w:div>
                <w:div w:id="566379626">
                  <w:marLeft w:val="0"/>
                  <w:marRight w:val="0"/>
                  <w:marTop w:val="0"/>
                  <w:marBottom w:val="0"/>
                  <w:divBdr>
                    <w:top w:val="none" w:sz="0" w:space="0" w:color="auto"/>
                    <w:left w:val="none" w:sz="0" w:space="0" w:color="auto"/>
                    <w:bottom w:val="none" w:sz="0" w:space="0" w:color="auto"/>
                    <w:right w:val="none" w:sz="0" w:space="0" w:color="auto"/>
                  </w:divBdr>
                </w:div>
                <w:div w:id="741760006">
                  <w:marLeft w:val="0"/>
                  <w:marRight w:val="0"/>
                  <w:marTop w:val="0"/>
                  <w:marBottom w:val="0"/>
                  <w:divBdr>
                    <w:top w:val="none" w:sz="0" w:space="0" w:color="auto"/>
                    <w:left w:val="none" w:sz="0" w:space="0" w:color="auto"/>
                    <w:bottom w:val="none" w:sz="0" w:space="0" w:color="auto"/>
                    <w:right w:val="none" w:sz="0" w:space="0" w:color="auto"/>
                  </w:divBdr>
                </w:div>
                <w:div w:id="61487145">
                  <w:marLeft w:val="0"/>
                  <w:marRight w:val="0"/>
                  <w:marTop w:val="0"/>
                  <w:marBottom w:val="0"/>
                  <w:divBdr>
                    <w:top w:val="none" w:sz="0" w:space="0" w:color="auto"/>
                    <w:left w:val="none" w:sz="0" w:space="0" w:color="auto"/>
                    <w:bottom w:val="none" w:sz="0" w:space="0" w:color="auto"/>
                    <w:right w:val="none" w:sz="0" w:space="0" w:color="auto"/>
                  </w:divBdr>
                </w:div>
                <w:div w:id="106394020">
                  <w:marLeft w:val="0"/>
                  <w:marRight w:val="0"/>
                  <w:marTop w:val="0"/>
                  <w:marBottom w:val="0"/>
                  <w:divBdr>
                    <w:top w:val="none" w:sz="0" w:space="0" w:color="auto"/>
                    <w:left w:val="none" w:sz="0" w:space="0" w:color="auto"/>
                    <w:bottom w:val="none" w:sz="0" w:space="0" w:color="auto"/>
                    <w:right w:val="none" w:sz="0" w:space="0" w:color="auto"/>
                  </w:divBdr>
                </w:div>
                <w:div w:id="939067975">
                  <w:marLeft w:val="0"/>
                  <w:marRight w:val="0"/>
                  <w:marTop w:val="0"/>
                  <w:marBottom w:val="0"/>
                  <w:divBdr>
                    <w:top w:val="none" w:sz="0" w:space="0" w:color="auto"/>
                    <w:left w:val="none" w:sz="0" w:space="0" w:color="auto"/>
                    <w:bottom w:val="none" w:sz="0" w:space="0" w:color="auto"/>
                    <w:right w:val="none" w:sz="0" w:space="0" w:color="auto"/>
                  </w:divBdr>
                </w:div>
                <w:div w:id="1566915000">
                  <w:marLeft w:val="0"/>
                  <w:marRight w:val="0"/>
                  <w:marTop w:val="0"/>
                  <w:marBottom w:val="0"/>
                  <w:divBdr>
                    <w:top w:val="none" w:sz="0" w:space="0" w:color="auto"/>
                    <w:left w:val="none" w:sz="0" w:space="0" w:color="auto"/>
                    <w:bottom w:val="none" w:sz="0" w:space="0" w:color="auto"/>
                    <w:right w:val="none" w:sz="0" w:space="0" w:color="auto"/>
                  </w:divBdr>
                </w:div>
                <w:div w:id="1336230182">
                  <w:marLeft w:val="0"/>
                  <w:marRight w:val="0"/>
                  <w:marTop w:val="0"/>
                  <w:marBottom w:val="0"/>
                  <w:divBdr>
                    <w:top w:val="none" w:sz="0" w:space="0" w:color="auto"/>
                    <w:left w:val="none" w:sz="0" w:space="0" w:color="auto"/>
                    <w:bottom w:val="none" w:sz="0" w:space="0" w:color="auto"/>
                    <w:right w:val="none" w:sz="0" w:space="0" w:color="auto"/>
                  </w:divBdr>
                </w:div>
                <w:div w:id="1532187612">
                  <w:marLeft w:val="0"/>
                  <w:marRight w:val="0"/>
                  <w:marTop w:val="0"/>
                  <w:marBottom w:val="0"/>
                  <w:divBdr>
                    <w:top w:val="none" w:sz="0" w:space="0" w:color="auto"/>
                    <w:left w:val="none" w:sz="0" w:space="0" w:color="auto"/>
                    <w:bottom w:val="none" w:sz="0" w:space="0" w:color="auto"/>
                    <w:right w:val="none" w:sz="0" w:space="0" w:color="auto"/>
                  </w:divBdr>
                </w:div>
                <w:div w:id="1195537212">
                  <w:marLeft w:val="0"/>
                  <w:marRight w:val="0"/>
                  <w:marTop w:val="0"/>
                  <w:marBottom w:val="0"/>
                  <w:divBdr>
                    <w:top w:val="none" w:sz="0" w:space="0" w:color="auto"/>
                    <w:left w:val="none" w:sz="0" w:space="0" w:color="auto"/>
                    <w:bottom w:val="none" w:sz="0" w:space="0" w:color="auto"/>
                    <w:right w:val="none" w:sz="0" w:space="0" w:color="auto"/>
                  </w:divBdr>
                </w:div>
                <w:div w:id="1623345377">
                  <w:marLeft w:val="0"/>
                  <w:marRight w:val="0"/>
                  <w:marTop w:val="0"/>
                  <w:marBottom w:val="0"/>
                  <w:divBdr>
                    <w:top w:val="none" w:sz="0" w:space="0" w:color="auto"/>
                    <w:left w:val="none" w:sz="0" w:space="0" w:color="auto"/>
                    <w:bottom w:val="none" w:sz="0" w:space="0" w:color="auto"/>
                    <w:right w:val="none" w:sz="0" w:space="0" w:color="auto"/>
                  </w:divBdr>
                </w:div>
                <w:div w:id="2002922433">
                  <w:marLeft w:val="0"/>
                  <w:marRight w:val="0"/>
                  <w:marTop w:val="0"/>
                  <w:marBottom w:val="0"/>
                  <w:divBdr>
                    <w:top w:val="none" w:sz="0" w:space="0" w:color="auto"/>
                    <w:left w:val="none" w:sz="0" w:space="0" w:color="auto"/>
                    <w:bottom w:val="none" w:sz="0" w:space="0" w:color="auto"/>
                    <w:right w:val="none" w:sz="0" w:space="0" w:color="auto"/>
                  </w:divBdr>
                </w:div>
                <w:div w:id="377437290">
                  <w:marLeft w:val="0"/>
                  <w:marRight w:val="0"/>
                  <w:marTop w:val="0"/>
                  <w:marBottom w:val="0"/>
                  <w:divBdr>
                    <w:top w:val="none" w:sz="0" w:space="0" w:color="auto"/>
                    <w:left w:val="none" w:sz="0" w:space="0" w:color="auto"/>
                    <w:bottom w:val="none" w:sz="0" w:space="0" w:color="auto"/>
                    <w:right w:val="none" w:sz="0" w:space="0" w:color="auto"/>
                  </w:divBdr>
                </w:div>
                <w:div w:id="979963614">
                  <w:marLeft w:val="0"/>
                  <w:marRight w:val="0"/>
                  <w:marTop w:val="0"/>
                  <w:marBottom w:val="0"/>
                  <w:divBdr>
                    <w:top w:val="none" w:sz="0" w:space="0" w:color="auto"/>
                    <w:left w:val="none" w:sz="0" w:space="0" w:color="auto"/>
                    <w:bottom w:val="none" w:sz="0" w:space="0" w:color="auto"/>
                    <w:right w:val="none" w:sz="0" w:space="0" w:color="auto"/>
                  </w:divBdr>
                </w:div>
                <w:div w:id="1542086028">
                  <w:marLeft w:val="0"/>
                  <w:marRight w:val="0"/>
                  <w:marTop w:val="0"/>
                  <w:marBottom w:val="0"/>
                  <w:divBdr>
                    <w:top w:val="none" w:sz="0" w:space="0" w:color="auto"/>
                    <w:left w:val="none" w:sz="0" w:space="0" w:color="auto"/>
                    <w:bottom w:val="none" w:sz="0" w:space="0" w:color="auto"/>
                    <w:right w:val="none" w:sz="0" w:space="0" w:color="auto"/>
                  </w:divBdr>
                </w:div>
                <w:div w:id="1660690085">
                  <w:marLeft w:val="0"/>
                  <w:marRight w:val="0"/>
                  <w:marTop w:val="0"/>
                  <w:marBottom w:val="0"/>
                  <w:divBdr>
                    <w:top w:val="none" w:sz="0" w:space="0" w:color="auto"/>
                    <w:left w:val="none" w:sz="0" w:space="0" w:color="auto"/>
                    <w:bottom w:val="none" w:sz="0" w:space="0" w:color="auto"/>
                    <w:right w:val="none" w:sz="0" w:space="0" w:color="auto"/>
                  </w:divBdr>
                </w:div>
                <w:div w:id="1110665304">
                  <w:marLeft w:val="0"/>
                  <w:marRight w:val="0"/>
                  <w:marTop w:val="0"/>
                  <w:marBottom w:val="0"/>
                  <w:divBdr>
                    <w:top w:val="none" w:sz="0" w:space="0" w:color="auto"/>
                    <w:left w:val="none" w:sz="0" w:space="0" w:color="auto"/>
                    <w:bottom w:val="none" w:sz="0" w:space="0" w:color="auto"/>
                    <w:right w:val="none" w:sz="0" w:space="0" w:color="auto"/>
                  </w:divBdr>
                </w:div>
                <w:div w:id="510528197">
                  <w:marLeft w:val="0"/>
                  <w:marRight w:val="0"/>
                  <w:marTop w:val="0"/>
                  <w:marBottom w:val="0"/>
                  <w:divBdr>
                    <w:top w:val="none" w:sz="0" w:space="0" w:color="auto"/>
                    <w:left w:val="none" w:sz="0" w:space="0" w:color="auto"/>
                    <w:bottom w:val="none" w:sz="0" w:space="0" w:color="auto"/>
                    <w:right w:val="none" w:sz="0" w:space="0" w:color="auto"/>
                  </w:divBdr>
                </w:div>
                <w:div w:id="706829766">
                  <w:marLeft w:val="0"/>
                  <w:marRight w:val="0"/>
                  <w:marTop w:val="0"/>
                  <w:marBottom w:val="0"/>
                  <w:divBdr>
                    <w:top w:val="none" w:sz="0" w:space="0" w:color="auto"/>
                    <w:left w:val="none" w:sz="0" w:space="0" w:color="auto"/>
                    <w:bottom w:val="none" w:sz="0" w:space="0" w:color="auto"/>
                    <w:right w:val="none" w:sz="0" w:space="0" w:color="auto"/>
                  </w:divBdr>
                </w:div>
                <w:div w:id="245308320">
                  <w:marLeft w:val="0"/>
                  <w:marRight w:val="0"/>
                  <w:marTop w:val="0"/>
                  <w:marBottom w:val="0"/>
                  <w:divBdr>
                    <w:top w:val="none" w:sz="0" w:space="0" w:color="auto"/>
                    <w:left w:val="none" w:sz="0" w:space="0" w:color="auto"/>
                    <w:bottom w:val="none" w:sz="0" w:space="0" w:color="auto"/>
                    <w:right w:val="none" w:sz="0" w:space="0" w:color="auto"/>
                  </w:divBdr>
                </w:div>
                <w:div w:id="1508714836">
                  <w:marLeft w:val="0"/>
                  <w:marRight w:val="0"/>
                  <w:marTop w:val="0"/>
                  <w:marBottom w:val="0"/>
                  <w:divBdr>
                    <w:top w:val="none" w:sz="0" w:space="0" w:color="auto"/>
                    <w:left w:val="none" w:sz="0" w:space="0" w:color="auto"/>
                    <w:bottom w:val="none" w:sz="0" w:space="0" w:color="auto"/>
                    <w:right w:val="none" w:sz="0" w:space="0" w:color="auto"/>
                  </w:divBdr>
                </w:div>
                <w:div w:id="45226973">
                  <w:marLeft w:val="0"/>
                  <w:marRight w:val="0"/>
                  <w:marTop w:val="0"/>
                  <w:marBottom w:val="0"/>
                  <w:divBdr>
                    <w:top w:val="none" w:sz="0" w:space="0" w:color="auto"/>
                    <w:left w:val="none" w:sz="0" w:space="0" w:color="auto"/>
                    <w:bottom w:val="none" w:sz="0" w:space="0" w:color="auto"/>
                    <w:right w:val="none" w:sz="0" w:space="0" w:color="auto"/>
                  </w:divBdr>
                </w:div>
                <w:div w:id="2013559034">
                  <w:marLeft w:val="0"/>
                  <w:marRight w:val="0"/>
                  <w:marTop w:val="0"/>
                  <w:marBottom w:val="0"/>
                  <w:divBdr>
                    <w:top w:val="none" w:sz="0" w:space="0" w:color="auto"/>
                    <w:left w:val="none" w:sz="0" w:space="0" w:color="auto"/>
                    <w:bottom w:val="none" w:sz="0" w:space="0" w:color="auto"/>
                    <w:right w:val="none" w:sz="0" w:space="0" w:color="auto"/>
                  </w:divBdr>
                </w:div>
                <w:div w:id="1127356219">
                  <w:marLeft w:val="0"/>
                  <w:marRight w:val="0"/>
                  <w:marTop w:val="0"/>
                  <w:marBottom w:val="0"/>
                  <w:divBdr>
                    <w:top w:val="none" w:sz="0" w:space="0" w:color="auto"/>
                    <w:left w:val="none" w:sz="0" w:space="0" w:color="auto"/>
                    <w:bottom w:val="none" w:sz="0" w:space="0" w:color="auto"/>
                    <w:right w:val="none" w:sz="0" w:space="0" w:color="auto"/>
                  </w:divBdr>
                </w:div>
                <w:div w:id="1126312582">
                  <w:marLeft w:val="0"/>
                  <w:marRight w:val="0"/>
                  <w:marTop w:val="0"/>
                  <w:marBottom w:val="0"/>
                  <w:divBdr>
                    <w:top w:val="none" w:sz="0" w:space="0" w:color="auto"/>
                    <w:left w:val="none" w:sz="0" w:space="0" w:color="auto"/>
                    <w:bottom w:val="none" w:sz="0" w:space="0" w:color="auto"/>
                    <w:right w:val="none" w:sz="0" w:space="0" w:color="auto"/>
                  </w:divBdr>
                </w:div>
                <w:div w:id="1702316482">
                  <w:marLeft w:val="0"/>
                  <w:marRight w:val="0"/>
                  <w:marTop w:val="0"/>
                  <w:marBottom w:val="0"/>
                  <w:divBdr>
                    <w:top w:val="none" w:sz="0" w:space="0" w:color="auto"/>
                    <w:left w:val="none" w:sz="0" w:space="0" w:color="auto"/>
                    <w:bottom w:val="none" w:sz="0" w:space="0" w:color="auto"/>
                    <w:right w:val="none" w:sz="0" w:space="0" w:color="auto"/>
                  </w:divBdr>
                </w:div>
                <w:div w:id="713890161">
                  <w:marLeft w:val="0"/>
                  <w:marRight w:val="0"/>
                  <w:marTop w:val="0"/>
                  <w:marBottom w:val="0"/>
                  <w:divBdr>
                    <w:top w:val="none" w:sz="0" w:space="0" w:color="auto"/>
                    <w:left w:val="none" w:sz="0" w:space="0" w:color="auto"/>
                    <w:bottom w:val="none" w:sz="0" w:space="0" w:color="auto"/>
                    <w:right w:val="none" w:sz="0" w:space="0" w:color="auto"/>
                  </w:divBdr>
                </w:div>
                <w:div w:id="520509966">
                  <w:marLeft w:val="0"/>
                  <w:marRight w:val="0"/>
                  <w:marTop w:val="0"/>
                  <w:marBottom w:val="0"/>
                  <w:divBdr>
                    <w:top w:val="none" w:sz="0" w:space="0" w:color="auto"/>
                    <w:left w:val="none" w:sz="0" w:space="0" w:color="auto"/>
                    <w:bottom w:val="none" w:sz="0" w:space="0" w:color="auto"/>
                    <w:right w:val="none" w:sz="0" w:space="0" w:color="auto"/>
                  </w:divBdr>
                </w:div>
                <w:div w:id="1730152609">
                  <w:marLeft w:val="0"/>
                  <w:marRight w:val="0"/>
                  <w:marTop w:val="0"/>
                  <w:marBottom w:val="0"/>
                  <w:divBdr>
                    <w:top w:val="none" w:sz="0" w:space="0" w:color="auto"/>
                    <w:left w:val="none" w:sz="0" w:space="0" w:color="auto"/>
                    <w:bottom w:val="none" w:sz="0" w:space="0" w:color="auto"/>
                    <w:right w:val="none" w:sz="0" w:space="0" w:color="auto"/>
                  </w:divBdr>
                </w:div>
                <w:div w:id="9766779">
                  <w:marLeft w:val="0"/>
                  <w:marRight w:val="0"/>
                  <w:marTop w:val="0"/>
                  <w:marBottom w:val="0"/>
                  <w:divBdr>
                    <w:top w:val="none" w:sz="0" w:space="0" w:color="auto"/>
                    <w:left w:val="none" w:sz="0" w:space="0" w:color="auto"/>
                    <w:bottom w:val="none" w:sz="0" w:space="0" w:color="auto"/>
                    <w:right w:val="none" w:sz="0" w:space="0" w:color="auto"/>
                  </w:divBdr>
                </w:div>
                <w:div w:id="236289243">
                  <w:marLeft w:val="0"/>
                  <w:marRight w:val="0"/>
                  <w:marTop w:val="0"/>
                  <w:marBottom w:val="0"/>
                  <w:divBdr>
                    <w:top w:val="none" w:sz="0" w:space="0" w:color="auto"/>
                    <w:left w:val="none" w:sz="0" w:space="0" w:color="auto"/>
                    <w:bottom w:val="none" w:sz="0" w:space="0" w:color="auto"/>
                    <w:right w:val="none" w:sz="0" w:space="0" w:color="auto"/>
                  </w:divBdr>
                </w:div>
                <w:div w:id="156113618">
                  <w:marLeft w:val="0"/>
                  <w:marRight w:val="0"/>
                  <w:marTop w:val="0"/>
                  <w:marBottom w:val="0"/>
                  <w:divBdr>
                    <w:top w:val="none" w:sz="0" w:space="0" w:color="auto"/>
                    <w:left w:val="none" w:sz="0" w:space="0" w:color="auto"/>
                    <w:bottom w:val="none" w:sz="0" w:space="0" w:color="auto"/>
                    <w:right w:val="none" w:sz="0" w:space="0" w:color="auto"/>
                  </w:divBdr>
                </w:div>
                <w:div w:id="203562921">
                  <w:marLeft w:val="0"/>
                  <w:marRight w:val="0"/>
                  <w:marTop w:val="0"/>
                  <w:marBottom w:val="0"/>
                  <w:divBdr>
                    <w:top w:val="none" w:sz="0" w:space="0" w:color="auto"/>
                    <w:left w:val="none" w:sz="0" w:space="0" w:color="auto"/>
                    <w:bottom w:val="none" w:sz="0" w:space="0" w:color="auto"/>
                    <w:right w:val="none" w:sz="0" w:space="0" w:color="auto"/>
                  </w:divBdr>
                </w:div>
                <w:div w:id="347291164">
                  <w:marLeft w:val="0"/>
                  <w:marRight w:val="0"/>
                  <w:marTop w:val="0"/>
                  <w:marBottom w:val="0"/>
                  <w:divBdr>
                    <w:top w:val="none" w:sz="0" w:space="0" w:color="auto"/>
                    <w:left w:val="none" w:sz="0" w:space="0" w:color="auto"/>
                    <w:bottom w:val="none" w:sz="0" w:space="0" w:color="auto"/>
                    <w:right w:val="none" w:sz="0" w:space="0" w:color="auto"/>
                  </w:divBdr>
                </w:div>
                <w:div w:id="1586760956">
                  <w:marLeft w:val="0"/>
                  <w:marRight w:val="0"/>
                  <w:marTop w:val="0"/>
                  <w:marBottom w:val="0"/>
                  <w:divBdr>
                    <w:top w:val="none" w:sz="0" w:space="0" w:color="auto"/>
                    <w:left w:val="none" w:sz="0" w:space="0" w:color="auto"/>
                    <w:bottom w:val="none" w:sz="0" w:space="0" w:color="auto"/>
                    <w:right w:val="none" w:sz="0" w:space="0" w:color="auto"/>
                  </w:divBdr>
                </w:div>
                <w:div w:id="443963046">
                  <w:marLeft w:val="0"/>
                  <w:marRight w:val="0"/>
                  <w:marTop w:val="0"/>
                  <w:marBottom w:val="0"/>
                  <w:divBdr>
                    <w:top w:val="none" w:sz="0" w:space="0" w:color="auto"/>
                    <w:left w:val="none" w:sz="0" w:space="0" w:color="auto"/>
                    <w:bottom w:val="none" w:sz="0" w:space="0" w:color="auto"/>
                    <w:right w:val="none" w:sz="0" w:space="0" w:color="auto"/>
                  </w:divBdr>
                </w:div>
                <w:div w:id="1154418811">
                  <w:marLeft w:val="0"/>
                  <w:marRight w:val="0"/>
                  <w:marTop w:val="0"/>
                  <w:marBottom w:val="0"/>
                  <w:divBdr>
                    <w:top w:val="none" w:sz="0" w:space="0" w:color="auto"/>
                    <w:left w:val="none" w:sz="0" w:space="0" w:color="auto"/>
                    <w:bottom w:val="none" w:sz="0" w:space="0" w:color="auto"/>
                    <w:right w:val="none" w:sz="0" w:space="0" w:color="auto"/>
                  </w:divBdr>
                </w:div>
                <w:div w:id="1599021360">
                  <w:marLeft w:val="0"/>
                  <w:marRight w:val="0"/>
                  <w:marTop w:val="0"/>
                  <w:marBottom w:val="0"/>
                  <w:divBdr>
                    <w:top w:val="none" w:sz="0" w:space="0" w:color="auto"/>
                    <w:left w:val="none" w:sz="0" w:space="0" w:color="auto"/>
                    <w:bottom w:val="none" w:sz="0" w:space="0" w:color="auto"/>
                    <w:right w:val="none" w:sz="0" w:space="0" w:color="auto"/>
                  </w:divBdr>
                </w:div>
                <w:div w:id="1077479074">
                  <w:marLeft w:val="0"/>
                  <w:marRight w:val="0"/>
                  <w:marTop w:val="0"/>
                  <w:marBottom w:val="0"/>
                  <w:divBdr>
                    <w:top w:val="none" w:sz="0" w:space="0" w:color="auto"/>
                    <w:left w:val="none" w:sz="0" w:space="0" w:color="auto"/>
                    <w:bottom w:val="none" w:sz="0" w:space="0" w:color="auto"/>
                    <w:right w:val="none" w:sz="0" w:space="0" w:color="auto"/>
                  </w:divBdr>
                </w:div>
                <w:div w:id="2137260662">
                  <w:marLeft w:val="0"/>
                  <w:marRight w:val="0"/>
                  <w:marTop w:val="0"/>
                  <w:marBottom w:val="0"/>
                  <w:divBdr>
                    <w:top w:val="none" w:sz="0" w:space="0" w:color="auto"/>
                    <w:left w:val="none" w:sz="0" w:space="0" w:color="auto"/>
                    <w:bottom w:val="none" w:sz="0" w:space="0" w:color="auto"/>
                    <w:right w:val="none" w:sz="0" w:space="0" w:color="auto"/>
                  </w:divBdr>
                </w:div>
                <w:div w:id="1747919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13131">
          <w:marLeft w:val="0"/>
          <w:marRight w:val="0"/>
          <w:marTop w:val="12"/>
          <w:marBottom w:val="0"/>
          <w:divBdr>
            <w:top w:val="single" w:sz="48" w:space="0" w:color="auto"/>
            <w:left w:val="single" w:sz="48" w:space="0" w:color="auto"/>
            <w:bottom w:val="single" w:sz="48" w:space="0" w:color="auto"/>
            <w:right w:val="single" w:sz="48" w:space="0" w:color="auto"/>
          </w:divBdr>
          <w:divsChild>
            <w:div w:id="1625959397">
              <w:marLeft w:val="0"/>
              <w:marRight w:val="0"/>
              <w:marTop w:val="0"/>
              <w:marBottom w:val="0"/>
              <w:divBdr>
                <w:top w:val="none" w:sz="0" w:space="0" w:color="auto"/>
                <w:left w:val="none" w:sz="0" w:space="0" w:color="auto"/>
                <w:bottom w:val="none" w:sz="0" w:space="0" w:color="auto"/>
                <w:right w:val="none" w:sz="0" w:space="0" w:color="auto"/>
              </w:divBdr>
              <w:divsChild>
                <w:div w:id="273831392">
                  <w:marLeft w:val="0"/>
                  <w:marRight w:val="0"/>
                  <w:marTop w:val="0"/>
                  <w:marBottom w:val="0"/>
                  <w:divBdr>
                    <w:top w:val="none" w:sz="0" w:space="0" w:color="auto"/>
                    <w:left w:val="none" w:sz="0" w:space="0" w:color="auto"/>
                    <w:bottom w:val="none" w:sz="0" w:space="0" w:color="auto"/>
                    <w:right w:val="none" w:sz="0" w:space="0" w:color="auto"/>
                  </w:divBdr>
                </w:div>
                <w:div w:id="261302668">
                  <w:marLeft w:val="0"/>
                  <w:marRight w:val="0"/>
                  <w:marTop w:val="0"/>
                  <w:marBottom w:val="0"/>
                  <w:divBdr>
                    <w:top w:val="none" w:sz="0" w:space="0" w:color="auto"/>
                    <w:left w:val="none" w:sz="0" w:space="0" w:color="auto"/>
                    <w:bottom w:val="none" w:sz="0" w:space="0" w:color="auto"/>
                    <w:right w:val="none" w:sz="0" w:space="0" w:color="auto"/>
                  </w:divBdr>
                </w:div>
                <w:div w:id="1924601452">
                  <w:marLeft w:val="0"/>
                  <w:marRight w:val="0"/>
                  <w:marTop w:val="0"/>
                  <w:marBottom w:val="0"/>
                  <w:divBdr>
                    <w:top w:val="none" w:sz="0" w:space="0" w:color="auto"/>
                    <w:left w:val="none" w:sz="0" w:space="0" w:color="auto"/>
                    <w:bottom w:val="none" w:sz="0" w:space="0" w:color="auto"/>
                    <w:right w:val="none" w:sz="0" w:space="0" w:color="auto"/>
                  </w:divBdr>
                </w:div>
                <w:div w:id="708381412">
                  <w:marLeft w:val="0"/>
                  <w:marRight w:val="0"/>
                  <w:marTop w:val="0"/>
                  <w:marBottom w:val="0"/>
                  <w:divBdr>
                    <w:top w:val="none" w:sz="0" w:space="0" w:color="auto"/>
                    <w:left w:val="none" w:sz="0" w:space="0" w:color="auto"/>
                    <w:bottom w:val="none" w:sz="0" w:space="0" w:color="auto"/>
                    <w:right w:val="none" w:sz="0" w:space="0" w:color="auto"/>
                  </w:divBdr>
                </w:div>
                <w:div w:id="1769886772">
                  <w:marLeft w:val="0"/>
                  <w:marRight w:val="0"/>
                  <w:marTop w:val="0"/>
                  <w:marBottom w:val="0"/>
                  <w:divBdr>
                    <w:top w:val="none" w:sz="0" w:space="0" w:color="auto"/>
                    <w:left w:val="none" w:sz="0" w:space="0" w:color="auto"/>
                    <w:bottom w:val="none" w:sz="0" w:space="0" w:color="auto"/>
                    <w:right w:val="none" w:sz="0" w:space="0" w:color="auto"/>
                  </w:divBdr>
                </w:div>
                <w:div w:id="1783918428">
                  <w:marLeft w:val="0"/>
                  <w:marRight w:val="0"/>
                  <w:marTop w:val="0"/>
                  <w:marBottom w:val="0"/>
                  <w:divBdr>
                    <w:top w:val="none" w:sz="0" w:space="0" w:color="auto"/>
                    <w:left w:val="none" w:sz="0" w:space="0" w:color="auto"/>
                    <w:bottom w:val="none" w:sz="0" w:space="0" w:color="auto"/>
                    <w:right w:val="none" w:sz="0" w:space="0" w:color="auto"/>
                  </w:divBdr>
                </w:div>
                <w:div w:id="1123157380">
                  <w:marLeft w:val="0"/>
                  <w:marRight w:val="0"/>
                  <w:marTop w:val="0"/>
                  <w:marBottom w:val="0"/>
                  <w:divBdr>
                    <w:top w:val="none" w:sz="0" w:space="0" w:color="auto"/>
                    <w:left w:val="none" w:sz="0" w:space="0" w:color="auto"/>
                    <w:bottom w:val="none" w:sz="0" w:space="0" w:color="auto"/>
                    <w:right w:val="none" w:sz="0" w:space="0" w:color="auto"/>
                  </w:divBdr>
                </w:div>
                <w:div w:id="460995474">
                  <w:marLeft w:val="0"/>
                  <w:marRight w:val="0"/>
                  <w:marTop w:val="0"/>
                  <w:marBottom w:val="0"/>
                  <w:divBdr>
                    <w:top w:val="none" w:sz="0" w:space="0" w:color="auto"/>
                    <w:left w:val="none" w:sz="0" w:space="0" w:color="auto"/>
                    <w:bottom w:val="none" w:sz="0" w:space="0" w:color="auto"/>
                    <w:right w:val="none" w:sz="0" w:space="0" w:color="auto"/>
                  </w:divBdr>
                </w:div>
                <w:div w:id="1699161537">
                  <w:marLeft w:val="0"/>
                  <w:marRight w:val="0"/>
                  <w:marTop w:val="0"/>
                  <w:marBottom w:val="0"/>
                  <w:divBdr>
                    <w:top w:val="none" w:sz="0" w:space="0" w:color="auto"/>
                    <w:left w:val="none" w:sz="0" w:space="0" w:color="auto"/>
                    <w:bottom w:val="none" w:sz="0" w:space="0" w:color="auto"/>
                    <w:right w:val="none" w:sz="0" w:space="0" w:color="auto"/>
                  </w:divBdr>
                </w:div>
                <w:div w:id="1593469222">
                  <w:marLeft w:val="0"/>
                  <w:marRight w:val="0"/>
                  <w:marTop w:val="0"/>
                  <w:marBottom w:val="0"/>
                  <w:divBdr>
                    <w:top w:val="none" w:sz="0" w:space="0" w:color="auto"/>
                    <w:left w:val="none" w:sz="0" w:space="0" w:color="auto"/>
                    <w:bottom w:val="none" w:sz="0" w:space="0" w:color="auto"/>
                    <w:right w:val="none" w:sz="0" w:space="0" w:color="auto"/>
                  </w:divBdr>
                </w:div>
                <w:div w:id="2063674043">
                  <w:marLeft w:val="0"/>
                  <w:marRight w:val="0"/>
                  <w:marTop w:val="0"/>
                  <w:marBottom w:val="0"/>
                  <w:divBdr>
                    <w:top w:val="none" w:sz="0" w:space="0" w:color="auto"/>
                    <w:left w:val="none" w:sz="0" w:space="0" w:color="auto"/>
                    <w:bottom w:val="none" w:sz="0" w:space="0" w:color="auto"/>
                    <w:right w:val="none" w:sz="0" w:space="0" w:color="auto"/>
                  </w:divBdr>
                </w:div>
                <w:div w:id="1714116480">
                  <w:marLeft w:val="0"/>
                  <w:marRight w:val="0"/>
                  <w:marTop w:val="0"/>
                  <w:marBottom w:val="0"/>
                  <w:divBdr>
                    <w:top w:val="none" w:sz="0" w:space="0" w:color="auto"/>
                    <w:left w:val="none" w:sz="0" w:space="0" w:color="auto"/>
                    <w:bottom w:val="none" w:sz="0" w:space="0" w:color="auto"/>
                    <w:right w:val="none" w:sz="0" w:space="0" w:color="auto"/>
                  </w:divBdr>
                </w:div>
                <w:div w:id="1809131281">
                  <w:marLeft w:val="0"/>
                  <w:marRight w:val="0"/>
                  <w:marTop w:val="0"/>
                  <w:marBottom w:val="0"/>
                  <w:divBdr>
                    <w:top w:val="none" w:sz="0" w:space="0" w:color="auto"/>
                    <w:left w:val="none" w:sz="0" w:space="0" w:color="auto"/>
                    <w:bottom w:val="none" w:sz="0" w:space="0" w:color="auto"/>
                    <w:right w:val="none" w:sz="0" w:space="0" w:color="auto"/>
                  </w:divBdr>
                </w:div>
                <w:div w:id="1478953664">
                  <w:marLeft w:val="0"/>
                  <w:marRight w:val="0"/>
                  <w:marTop w:val="0"/>
                  <w:marBottom w:val="0"/>
                  <w:divBdr>
                    <w:top w:val="none" w:sz="0" w:space="0" w:color="auto"/>
                    <w:left w:val="none" w:sz="0" w:space="0" w:color="auto"/>
                    <w:bottom w:val="none" w:sz="0" w:space="0" w:color="auto"/>
                    <w:right w:val="none" w:sz="0" w:space="0" w:color="auto"/>
                  </w:divBdr>
                </w:div>
                <w:div w:id="1782146430">
                  <w:marLeft w:val="0"/>
                  <w:marRight w:val="0"/>
                  <w:marTop w:val="0"/>
                  <w:marBottom w:val="0"/>
                  <w:divBdr>
                    <w:top w:val="none" w:sz="0" w:space="0" w:color="auto"/>
                    <w:left w:val="none" w:sz="0" w:space="0" w:color="auto"/>
                    <w:bottom w:val="none" w:sz="0" w:space="0" w:color="auto"/>
                    <w:right w:val="none" w:sz="0" w:space="0" w:color="auto"/>
                  </w:divBdr>
                </w:div>
                <w:div w:id="799612719">
                  <w:marLeft w:val="0"/>
                  <w:marRight w:val="0"/>
                  <w:marTop w:val="0"/>
                  <w:marBottom w:val="0"/>
                  <w:divBdr>
                    <w:top w:val="none" w:sz="0" w:space="0" w:color="auto"/>
                    <w:left w:val="none" w:sz="0" w:space="0" w:color="auto"/>
                    <w:bottom w:val="none" w:sz="0" w:space="0" w:color="auto"/>
                    <w:right w:val="none" w:sz="0" w:space="0" w:color="auto"/>
                  </w:divBdr>
                </w:div>
                <w:div w:id="1800413883">
                  <w:marLeft w:val="0"/>
                  <w:marRight w:val="0"/>
                  <w:marTop w:val="0"/>
                  <w:marBottom w:val="0"/>
                  <w:divBdr>
                    <w:top w:val="none" w:sz="0" w:space="0" w:color="auto"/>
                    <w:left w:val="none" w:sz="0" w:space="0" w:color="auto"/>
                    <w:bottom w:val="none" w:sz="0" w:space="0" w:color="auto"/>
                    <w:right w:val="none" w:sz="0" w:space="0" w:color="auto"/>
                  </w:divBdr>
                </w:div>
                <w:div w:id="1962303814">
                  <w:marLeft w:val="0"/>
                  <w:marRight w:val="0"/>
                  <w:marTop w:val="0"/>
                  <w:marBottom w:val="0"/>
                  <w:divBdr>
                    <w:top w:val="none" w:sz="0" w:space="0" w:color="auto"/>
                    <w:left w:val="none" w:sz="0" w:space="0" w:color="auto"/>
                    <w:bottom w:val="none" w:sz="0" w:space="0" w:color="auto"/>
                    <w:right w:val="none" w:sz="0" w:space="0" w:color="auto"/>
                  </w:divBdr>
                </w:div>
                <w:div w:id="1755668577">
                  <w:marLeft w:val="0"/>
                  <w:marRight w:val="0"/>
                  <w:marTop w:val="0"/>
                  <w:marBottom w:val="0"/>
                  <w:divBdr>
                    <w:top w:val="none" w:sz="0" w:space="0" w:color="auto"/>
                    <w:left w:val="none" w:sz="0" w:space="0" w:color="auto"/>
                    <w:bottom w:val="none" w:sz="0" w:space="0" w:color="auto"/>
                    <w:right w:val="none" w:sz="0" w:space="0" w:color="auto"/>
                  </w:divBdr>
                </w:div>
                <w:div w:id="2121604488">
                  <w:marLeft w:val="0"/>
                  <w:marRight w:val="0"/>
                  <w:marTop w:val="0"/>
                  <w:marBottom w:val="0"/>
                  <w:divBdr>
                    <w:top w:val="none" w:sz="0" w:space="0" w:color="auto"/>
                    <w:left w:val="none" w:sz="0" w:space="0" w:color="auto"/>
                    <w:bottom w:val="none" w:sz="0" w:space="0" w:color="auto"/>
                    <w:right w:val="none" w:sz="0" w:space="0" w:color="auto"/>
                  </w:divBdr>
                </w:div>
                <w:div w:id="49967731">
                  <w:marLeft w:val="0"/>
                  <w:marRight w:val="0"/>
                  <w:marTop w:val="0"/>
                  <w:marBottom w:val="0"/>
                  <w:divBdr>
                    <w:top w:val="none" w:sz="0" w:space="0" w:color="auto"/>
                    <w:left w:val="none" w:sz="0" w:space="0" w:color="auto"/>
                    <w:bottom w:val="none" w:sz="0" w:space="0" w:color="auto"/>
                    <w:right w:val="none" w:sz="0" w:space="0" w:color="auto"/>
                  </w:divBdr>
                </w:div>
                <w:div w:id="1334840907">
                  <w:marLeft w:val="0"/>
                  <w:marRight w:val="0"/>
                  <w:marTop w:val="0"/>
                  <w:marBottom w:val="0"/>
                  <w:divBdr>
                    <w:top w:val="none" w:sz="0" w:space="0" w:color="auto"/>
                    <w:left w:val="none" w:sz="0" w:space="0" w:color="auto"/>
                    <w:bottom w:val="none" w:sz="0" w:space="0" w:color="auto"/>
                    <w:right w:val="none" w:sz="0" w:space="0" w:color="auto"/>
                  </w:divBdr>
                </w:div>
                <w:div w:id="1542788749">
                  <w:marLeft w:val="0"/>
                  <w:marRight w:val="0"/>
                  <w:marTop w:val="0"/>
                  <w:marBottom w:val="0"/>
                  <w:divBdr>
                    <w:top w:val="none" w:sz="0" w:space="0" w:color="auto"/>
                    <w:left w:val="none" w:sz="0" w:space="0" w:color="auto"/>
                    <w:bottom w:val="none" w:sz="0" w:space="0" w:color="auto"/>
                    <w:right w:val="none" w:sz="0" w:space="0" w:color="auto"/>
                  </w:divBdr>
                </w:div>
                <w:div w:id="899823771">
                  <w:marLeft w:val="0"/>
                  <w:marRight w:val="0"/>
                  <w:marTop w:val="0"/>
                  <w:marBottom w:val="0"/>
                  <w:divBdr>
                    <w:top w:val="none" w:sz="0" w:space="0" w:color="auto"/>
                    <w:left w:val="none" w:sz="0" w:space="0" w:color="auto"/>
                    <w:bottom w:val="none" w:sz="0" w:space="0" w:color="auto"/>
                    <w:right w:val="none" w:sz="0" w:space="0" w:color="auto"/>
                  </w:divBdr>
                </w:div>
                <w:div w:id="757022573">
                  <w:marLeft w:val="0"/>
                  <w:marRight w:val="0"/>
                  <w:marTop w:val="0"/>
                  <w:marBottom w:val="0"/>
                  <w:divBdr>
                    <w:top w:val="none" w:sz="0" w:space="0" w:color="auto"/>
                    <w:left w:val="none" w:sz="0" w:space="0" w:color="auto"/>
                    <w:bottom w:val="none" w:sz="0" w:space="0" w:color="auto"/>
                    <w:right w:val="none" w:sz="0" w:space="0" w:color="auto"/>
                  </w:divBdr>
                </w:div>
                <w:div w:id="1280335994">
                  <w:marLeft w:val="0"/>
                  <w:marRight w:val="0"/>
                  <w:marTop w:val="0"/>
                  <w:marBottom w:val="0"/>
                  <w:divBdr>
                    <w:top w:val="none" w:sz="0" w:space="0" w:color="auto"/>
                    <w:left w:val="none" w:sz="0" w:space="0" w:color="auto"/>
                    <w:bottom w:val="none" w:sz="0" w:space="0" w:color="auto"/>
                    <w:right w:val="none" w:sz="0" w:space="0" w:color="auto"/>
                  </w:divBdr>
                </w:div>
                <w:div w:id="1394815402">
                  <w:marLeft w:val="0"/>
                  <w:marRight w:val="0"/>
                  <w:marTop w:val="0"/>
                  <w:marBottom w:val="0"/>
                  <w:divBdr>
                    <w:top w:val="none" w:sz="0" w:space="0" w:color="auto"/>
                    <w:left w:val="none" w:sz="0" w:space="0" w:color="auto"/>
                    <w:bottom w:val="none" w:sz="0" w:space="0" w:color="auto"/>
                    <w:right w:val="none" w:sz="0" w:space="0" w:color="auto"/>
                  </w:divBdr>
                </w:div>
                <w:div w:id="1268194210">
                  <w:marLeft w:val="0"/>
                  <w:marRight w:val="0"/>
                  <w:marTop w:val="0"/>
                  <w:marBottom w:val="0"/>
                  <w:divBdr>
                    <w:top w:val="none" w:sz="0" w:space="0" w:color="auto"/>
                    <w:left w:val="none" w:sz="0" w:space="0" w:color="auto"/>
                    <w:bottom w:val="none" w:sz="0" w:space="0" w:color="auto"/>
                    <w:right w:val="none" w:sz="0" w:space="0" w:color="auto"/>
                  </w:divBdr>
                </w:div>
                <w:div w:id="483745193">
                  <w:marLeft w:val="0"/>
                  <w:marRight w:val="0"/>
                  <w:marTop w:val="0"/>
                  <w:marBottom w:val="0"/>
                  <w:divBdr>
                    <w:top w:val="none" w:sz="0" w:space="0" w:color="auto"/>
                    <w:left w:val="none" w:sz="0" w:space="0" w:color="auto"/>
                    <w:bottom w:val="none" w:sz="0" w:space="0" w:color="auto"/>
                    <w:right w:val="none" w:sz="0" w:space="0" w:color="auto"/>
                  </w:divBdr>
                </w:div>
                <w:div w:id="1224174731">
                  <w:marLeft w:val="0"/>
                  <w:marRight w:val="0"/>
                  <w:marTop w:val="0"/>
                  <w:marBottom w:val="0"/>
                  <w:divBdr>
                    <w:top w:val="none" w:sz="0" w:space="0" w:color="auto"/>
                    <w:left w:val="none" w:sz="0" w:space="0" w:color="auto"/>
                    <w:bottom w:val="none" w:sz="0" w:space="0" w:color="auto"/>
                    <w:right w:val="none" w:sz="0" w:space="0" w:color="auto"/>
                  </w:divBdr>
                </w:div>
                <w:div w:id="859272688">
                  <w:marLeft w:val="0"/>
                  <w:marRight w:val="0"/>
                  <w:marTop w:val="0"/>
                  <w:marBottom w:val="0"/>
                  <w:divBdr>
                    <w:top w:val="none" w:sz="0" w:space="0" w:color="auto"/>
                    <w:left w:val="none" w:sz="0" w:space="0" w:color="auto"/>
                    <w:bottom w:val="none" w:sz="0" w:space="0" w:color="auto"/>
                    <w:right w:val="none" w:sz="0" w:space="0" w:color="auto"/>
                  </w:divBdr>
                </w:div>
                <w:div w:id="72433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971655">
      <w:bodyDiv w:val="1"/>
      <w:marLeft w:val="0"/>
      <w:marRight w:val="0"/>
      <w:marTop w:val="0"/>
      <w:marBottom w:val="0"/>
      <w:divBdr>
        <w:top w:val="none" w:sz="0" w:space="0" w:color="auto"/>
        <w:left w:val="none" w:sz="0" w:space="0" w:color="auto"/>
        <w:bottom w:val="none" w:sz="0" w:space="0" w:color="auto"/>
        <w:right w:val="none" w:sz="0" w:space="0" w:color="auto"/>
      </w:divBdr>
      <w:divsChild>
        <w:div w:id="510800908">
          <w:marLeft w:val="0"/>
          <w:marRight w:val="0"/>
          <w:marTop w:val="0"/>
          <w:marBottom w:val="0"/>
          <w:divBdr>
            <w:top w:val="none" w:sz="0" w:space="0" w:color="auto"/>
            <w:left w:val="none" w:sz="0" w:space="0" w:color="auto"/>
            <w:bottom w:val="none" w:sz="0" w:space="0" w:color="auto"/>
            <w:right w:val="none" w:sz="0" w:space="0" w:color="auto"/>
          </w:divBdr>
        </w:div>
        <w:div w:id="1060401704">
          <w:marLeft w:val="0"/>
          <w:marRight w:val="0"/>
          <w:marTop w:val="0"/>
          <w:marBottom w:val="0"/>
          <w:divBdr>
            <w:top w:val="none" w:sz="0" w:space="0" w:color="auto"/>
            <w:left w:val="none" w:sz="0" w:space="0" w:color="auto"/>
            <w:bottom w:val="none" w:sz="0" w:space="0" w:color="auto"/>
            <w:right w:val="none" w:sz="0" w:space="0" w:color="auto"/>
          </w:divBdr>
        </w:div>
      </w:divsChild>
    </w:div>
    <w:div w:id="397171779">
      <w:bodyDiv w:val="1"/>
      <w:marLeft w:val="0"/>
      <w:marRight w:val="0"/>
      <w:marTop w:val="0"/>
      <w:marBottom w:val="0"/>
      <w:divBdr>
        <w:top w:val="none" w:sz="0" w:space="0" w:color="auto"/>
        <w:left w:val="none" w:sz="0" w:space="0" w:color="auto"/>
        <w:bottom w:val="none" w:sz="0" w:space="0" w:color="auto"/>
        <w:right w:val="none" w:sz="0" w:space="0" w:color="auto"/>
      </w:divBdr>
      <w:divsChild>
        <w:div w:id="989476640">
          <w:marLeft w:val="0"/>
          <w:marRight w:val="0"/>
          <w:marTop w:val="0"/>
          <w:marBottom w:val="0"/>
          <w:divBdr>
            <w:top w:val="none" w:sz="0" w:space="0" w:color="auto"/>
            <w:left w:val="none" w:sz="0" w:space="0" w:color="auto"/>
            <w:bottom w:val="none" w:sz="0" w:space="0" w:color="auto"/>
            <w:right w:val="none" w:sz="0" w:space="0" w:color="auto"/>
          </w:divBdr>
        </w:div>
        <w:div w:id="1452280913">
          <w:marLeft w:val="0"/>
          <w:marRight w:val="0"/>
          <w:marTop w:val="0"/>
          <w:marBottom w:val="0"/>
          <w:divBdr>
            <w:top w:val="none" w:sz="0" w:space="0" w:color="auto"/>
            <w:left w:val="none" w:sz="0" w:space="0" w:color="auto"/>
            <w:bottom w:val="none" w:sz="0" w:space="0" w:color="auto"/>
            <w:right w:val="none" w:sz="0" w:space="0" w:color="auto"/>
          </w:divBdr>
        </w:div>
      </w:divsChild>
    </w:div>
    <w:div w:id="398213152">
      <w:bodyDiv w:val="1"/>
      <w:marLeft w:val="0"/>
      <w:marRight w:val="0"/>
      <w:marTop w:val="0"/>
      <w:marBottom w:val="0"/>
      <w:divBdr>
        <w:top w:val="none" w:sz="0" w:space="0" w:color="auto"/>
        <w:left w:val="none" w:sz="0" w:space="0" w:color="auto"/>
        <w:bottom w:val="none" w:sz="0" w:space="0" w:color="auto"/>
        <w:right w:val="none" w:sz="0" w:space="0" w:color="auto"/>
      </w:divBdr>
    </w:div>
    <w:div w:id="405613144">
      <w:bodyDiv w:val="1"/>
      <w:marLeft w:val="0"/>
      <w:marRight w:val="0"/>
      <w:marTop w:val="0"/>
      <w:marBottom w:val="0"/>
      <w:divBdr>
        <w:top w:val="none" w:sz="0" w:space="0" w:color="auto"/>
        <w:left w:val="none" w:sz="0" w:space="0" w:color="auto"/>
        <w:bottom w:val="none" w:sz="0" w:space="0" w:color="auto"/>
        <w:right w:val="none" w:sz="0" w:space="0" w:color="auto"/>
      </w:divBdr>
      <w:divsChild>
        <w:div w:id="1884099210">
          <w:marLeft w:val="0"/>
          <w:marRight w:val="0"/>
          <w:marTop w:val="0"/>
          <w:marBottom w:val="0"/>
          <w:divBdr>
            <w:top w:val="none" w:sz="0" w:space="0" w:color="auto"/>
            <w:left w:val="none" w:sz="0" w:space="0" w:color="auto"/>
            <w:bottom w:val="none" w:sz="0" w:space="0" w:color="auto"/>
            <w:right w:val="none" w:sz="0" w:space="0" w:color="auto"/>
          </w:divBdr>
        </w:div>
        <w:div w:id="1132410037">
          <w:marLeft w:val="0"/>
          <w:marRight w:val="0"/>
          <w:marTop w:val="0"/>
          <w:marBottom w:val="0"/>
          <w:divBdr>
            <w:top w:val="none" w:sz="0" w:space="0" w:color="auto"/>
            <w:left w:val="none" w:sz="0" w:space="0" w:color="auto"/>
            <w:bottom w:val="none" w:sz="0" w:space="0" w:color="auto"/>
            <w:right w:val="none" w:sz="0" w:space="0" w:color="auto"/>
          </w:divBdr>
        </w:div>
      </w:divsChild>
    </w:div>
    <w:div w:id="444235404">
      <w:bodyDiv w:val="1"/>
      <w:marLeft w:val="0"/>
      <w:marRight w:val="0"/>
      <w:marTop w:val="0"/>
      <w:marBottom w:val="0"/>
      <w:divBdr>
        <w:top w:val="none" w:sz="0" w:space="0" w:color="auto"/>
        <w:left w:val="none" w:sz="0" w:space="0" w:color="auto"/>
        <w:bottom w:val="none" w:sz="0" w:space="0" w:color="auto"/>
        <w:right w:val="none" w:sz="0" w:space="0" w:color="auto"/>
      </w:divBdr>
    </w:div>
    <w:div w:id="454714563">
      <w:bodyDiv w:val="1"/>
      <w:marLeft w:val="0"/>
      <w:marRight w:val="0"/>
      <w:marTop w:val="0"/>
      <w:marBottom w:val="0"/>
      <w:divBdr>
        <w:top w:val="none" w:sz="0" w:space="0" w:color="auto"/>
        <w:left w:val="none" w:sz="0" w:space="0" w:color="auto"/>
        <w:bottom w:val="none" w:sz="0" w:space="0" w:color="auto"/>
        <w:right w:val="none" w:sz="0" w:space="0" w:color="auto"/>
      </w:divBdr>
      <w:divsChild>
        <w:div w:id="1090852953">
          <w:marLeft w:val="0"/>
          <w:marRight w:val="0"/>
          <w:marTop w:val="12"/>
          <w:marBottom w:val="0"/>
          <w:divBdr>
            <w:top w:val="single" w:sz="48" w:space="0" w:color="auto"/>
            <w:left w:val="single" w:sz="48" w:space="0" w:color="auto"/>
            <w:bottom w:val="single" w:sz="48" w:space="0" w:color="auto"/>
            <w:right w:val="single" w:sz="48" w:space="0" w:color="auto"/>
          </w:divBdr>
          <w:divsChild>
            <w:div w:id="732462654">
              <w:marLeft w:val="0"/>
              <w:marRight w:val="0"/>
              <w:marTop w:val="0"/>
              <w:marBottom w:val="0"/>
              <w:divBdr>
                <w:top w:val="none" w:sz="0" w:space="0" w:color="auto"/>
                <w:left w:val="none" w:sz="0" w:space="0" w:color="auto"/>
                <w:bottom w:val="none" w:sz="0" w:space="0" w:color="auto"/>
                <w:right w:val="none" w:sz="0" w:space="0" w:color="auto"/>
              </w:divBdr>
              <w:divsChild>
                <w:div w:id="580335442">
                  <w:marLeft w:val="0"/>
                  <w:marRight w:val="0"/>
                  <w:marTop w:val="0"/>
                  <w:marBottom w:val="0"/>
                  <w:divBdr>
                    <w:top w:val="none" w:sz="0" w:space="0" w:color="auto"/>
                    <w:left w:val="none" w:sz="0" w:space="0" w:color="auto"/>
                    <w:bottom w:val="none" w:sz="0" w:space="0" w:color="auto"/>
                    <w:right w:val="none" w:sz="0" w:space="0" w:color="auto"/>
                  </w:divBdr>
                </w:div>
                <w:div w:id="1438720707">
                  <w:marLeft w:val="0"/>
                  <w:marRight w:val="0"/>
                  <w:marTop w:val="0"/>
                  <w:marBottom w:val="0"/>
                  <w:divBdr>
                    <w:top w:val="none" w:sz="0" w:space="0" w:color="auto"/>
                    <w:left w:val="none" w:sz="0" w:space="0" w:color="auto"/>
                    <w:bottom w:val="none" w:sz="0" w:space="0" w:color="auto"/>
                    <w:right w:val="none" w:sz="0" w:space="0" w:color="auto"/>
                  </w:divBdr>
                </w:div>
                <w:div w:id="928465522">
                  <w:marLeft w:val="0"/>
                  <w:marRight w:val="0"/>
                  <w:marTop w:val="0"/>
                  <w:marBottom w:val="0"/>
                  <w:divBdr>
                    <w:top w:val="none" w:sz="0" w:space="0" w:color="auto"/>
                    <w:left w:val="none" w:sz="0" w:space="0" w:color="auto"/>
                    <w:bottom w:val="none" w:sz="0" w:space="0" w:color="auto"/>
                    <w:right w:val="none" w:sz="0" w:space="0" w:color="auto"/>
                  </w:divBdr>
                </w:div>
                <w:div w:id="947279714">
                  <w:marLeft w:val="0"/>
                  <w:marRight w:val="0"/>
                  <w:marTop w:val="0"/>
                  <w:marBottom w:val="0"/>
                  <w:divBdr>
                    <w:top w:val="none" w:sz="0" w:space="0" w:color="auto"/>
                    <w:left w:val="none" w:sz="0" w:space="0" w:color="auto"/>
                    <w:bottom w:val="none" w:sz="0" w:space="0" w:color="auto"/>
                    <w:right w:val="none" w:sz="0" w:space="0" w:color="auto"/>
                  </w:divBdr>
                </w:div>
                <w:div w:id="1844512757">
                  <w:marLeft w:val="0"/>
                  <w:marRight w:val="0"/>
                  <w:marTop w:val="0"/>
                  <w:marBottom w:val="0"/>
                  <w:divBdr>
                    <w:top w:val="none" w:sz="0" w:space="0" w:color="auto"/>
                    <w:left w:val="none" w:sz="0" w:space="0" w:color="auto"/>
                    <w:bottom w:val="none" w:sz="0" w:space="0" w:color="auto"/>
                    <w:right w:val="none" w:sz="0" w:space="0" w:color="auto"/>
                  </w:divBdr>
                </w:div>
                <w:div w:id="1307197366">
                  <w:marLeft w:val="0"/>
                  <w:marRight w:val="0"/>
                  <w:marTop w:val="0"/>
                  <w:marBottom w:val="0"/>
                  <w:divBdr>
                    <w:top w:val="none" w:sz="0" w:space="0" w:color="auto"/>
                    <w:left w:val="none" w:sz="0" w:space="0" w:color="auto"/>
                    <w:bottom w:val="none" w:sz="0" w:space="0" w:color="auto"/>
                    <w:right w:val="none" w:sz="0" w:space="0" w:color="auto"/>
                  </w:divBdr>
                </w:div>
                <w:div w:id="1060985728">
                  <w:marLeft w:val="0"/>
                  <w:marRight w:val="0"/>
                  <w:marTop w:val="0"/>
                  <w:marBottom w:val="0"/>
                  <w:divBdr>
                    <w:top w:val="none" w:sz="0" w:space="0" w:color="auto"/>
                    <w:left w:val="none" w:sz="0" w:space="0" w:color="auto"/>
                    <w:bottom w:val="none" w:sz="0" w:space="0" w:color="auto"/>
                    <w:right w:val="none" w:sz="0" w:space="0" w:color="auto"/>
                  </w:divBdr>
                </w:div>
                <w:div w:id="1801875673">
                  <w:marLeft w:val="0"/>
                  <w:marRight w:val="0"/>
                  <w:marTop w:val="0"/>
                  <w:marBottom w:val="0"/>
                  <w:divBdr>
                    <w:top w:val="none" w:sz="0" w:space="0" w:color="auto"/>
                    <w:left w:val="none" w:sz="0" w:space="0" w:color="auto"/>
                    <w:bottom w:val="none" w:sz="0" w:space="0" w:color="auto"/>
                    <w:right w:val="none" w:sz="0" w:space="0" w:color="auto"/>
                  </w:divBdr>
                </w:div>
                <w:div w:id="1743916318">
                  <w:marLeft w:val="0"/>
                  <w:marRight w:val="0"/>
                  <w:marTop w:val="0"/>
                  <w:marBottom w:val="0"/>
                  <w:divBdr>
                    <w:top w:val="none" w:sz="0" w:space="0" w:color="auto"/>
                    <w:left w:val="none" w:sz="0" w:space="0" w:color="auto"/>
                    <w:bottom w:val="none" w:sz="0" w:space="0" w:color="auto"/>
                    <w:right w:val="none" w:sz="0" w:space="0" w:color="auto"/>
                  </w:divBdr>
                </w:div>
                <w:div w:id="1366368541">
                  <w:marLeft w:val="0"/>
                  <w:marRight w:val="0"/>
                  <w:marTop w:val="0"/>
                  <w:marBottom w:val="0"/>
                  <w:divBdr>
                    <w:top w:val="none" w:sz="0" w:space="0" w:color="auto"/>
                    <w:left w:val="none" w:sz="0" w:space="0" w:color="auto"/>
                    <w:bottom w:val="none" w:sz="0" w:space="0" w:color="auto"/>
                    <w:right w:val="none" w:sz="0" w:space="0" w:color="auto"/>
                  </w:divBdr>
                </w:div>
                <w:div w:id="1619795060">
                  <w:marLeft w:val="0"/>
                  <w:marRight w:val="0"/>
                  <w:marTop w:val="0"/>
                  <w:marBottom w:val="0"/>
                  <w:divBdr>
                    <w:top w:val="none" w:sz="0" w:space="0" w:color="auto"/>
                    <w:left w:val="none" w:sz="0" w:space="0" w:color="auto"/>
                    <w:bottom w:val="none" w:sz="0" w:space="0" w:color="auto"/>
                    <w:right w:val="none" w:sz="0" w:space="0" w:color="auto"/>
                  </w:divBdr>
                </w:div>
                <w:div w:id="813713522">
                  <w:marLeft w:val="0"/>
                  <w:marRight w:val="0"/>
                  <w:marTop w:val="0"/>
                  <w:marBottom w:val="0"/>
                  <w:divBdr>
                    <w:top w:val="none" w:sz="0" w:space="0" w:color="auto"/>
                    <w:left w:val="none" w:sz="0" w:space="0" w:color="auto"/>
                    <w:bottom w:val="none" w:sz="0" w:space="0" w:color="auto"/>
                    <w:right w:val="none" w:sz="0" w:space="0" w:color="auto"/>
                  </w:divBdr>
                </w:div>
                <w:div w:id="1310746412">
                  <w:marLeft w:val="0"/>
                  <w:marRight w:val="0"/>
                  <w:marTop w:val="0"/>
                  <w:marBottom w:val="0"/>
                  <w:divBdr>
                    <w:top w:val="none" w:sz="0" w:space="0" w:color="auto"/>
                    <w:left w:val="none" w:sz="0" w:space="0" w:color="auto"/>
                    <w:bottom w:val="none" w:sz="0" w:space="0" w:color="auto"/>
                    <w:right w:val="none" w:sz="0" w:space="0" w:color="auto"/>
                  </w:divBdr>
                </w:div>
                <w:div w:id="687607198">
                  <w:marLeft w:val="0"/>
                  <w:marRight w:val="0"/>
                  <w:marTop w:val="0"/>
                  <w:marBottom w:val="0"/>
                  <w:divBdr>
                    <w:top w:val="none" w:sz="0" w:space="0" w:color="auto"/>
                    <w:left w:val="none" w:sz="0" w:space="0" w:color="auto"/>
                    <w:bottom w:val="none" w:sz="0" w:space="0" w:color="auto"/>
                    <w:right w:val="none" w:sz="0" w:space="0" w:color="auto"/>
                  </w:divBdr>
                </w:div>
                <w:div w:id="1861236572">
                  <w:marLeft w:val="0"/>
                  <w:marRight w:val="0"/>
                  <w:marTop w:val="0"/>
                  <w:marBottom w:val="0"/>
                  <w:divBdr>
                    <w:top w:val="none" w:sz="0" w:space="0" w:color="auto"/>
                    <w:left w:val="none" w:sz="0" w:space="0" w:color="auto"/>
                    <w:bottom w:val="none" w:sz="0" w:space="0" w:color="auto"/>
                    <w:right w:val="none" w:sz="0" w:space="0" w:color="auto"/>
                  </w:divBdr>
                </w:div>
                <w:div w:id="1833108446">
                  <w:marLeft w:val="0"/>
                  <w:marRight w:val="0"/>
                  <w:marTop w:val="0"/>
                  <w:marBottom w:val="0"/>
                  <w:divBdr>
                    <w:top w:val="none" w:sz="0" w:space="0" w:color="auto"/>
                    <w:left w:val="none" w:sz="0" w:space="0" w:color="auto"/>
                    <w:bottom w:val="none" w:sz="0" w:space="0" w:color="auto"/>
                    <w:right w:val="none" w:sz="0" w:space="0" w:color="auto"/>
                  </w:divBdr>
                </w:div>
                <w:div w:id="1813519456">
                  <w:marLeft w:val="0"/>
                  <w:marRight w:val="0"/>
                  <w:marTop w:val="0"/>
                  <w:marBottom w:val="0"/>
                  <w:divBdr>
                    <w:top w:val="none" w:sz="0" w:space="0" w:color="auto"/>
                    <w:left w:val="none" w:sz="0" w:space="0" w:color="auto"/>
                    <w:bottom w:val="none" w:sz="0" w:space="0" w:color="auto"/>
                    <w:right w:val="none" w:sz="0" w:space="0" w:color="auto"/>
                  </w:divBdr>
                </w:div>
                <w:div w:id="821316827">
                  <w:marLeft w:val="0"/>
                  <w:marRight w:val="0"/>
                  <w:marTop w:val="0"/>
                  <w:marBottom w:val="0"/>
                  <w:divBdr>
                    <w:top w:val="none" w:sz="0" w:space="0" w:color="auto"/>
                    <w:left w:val="none" w:sz="0" w:space="0" w:color="auto"/>
                    <w:bottom w:val="none" w:sz="0" w:space="0" w:color="auto"/>
                    <w:right w:val="none" w:sz="0" w:space="0" w:color="auto"/>
                  </w:divBdr>
                </w:div>
                <w:div w:id="360278228">
                  <w:marLeft w:val="0"/>
                  <w:marRight w:val="0"/>
                  <w:marTop w:val="0"/>
                  <w:marBottom w:val="0"/>
                  <w:divBdr>
                    <w:top w:val="none" w:sz="0" w:space="0" w:color="auto"/>
                    <w:left w:val="none" w:sz="0" w:space="0" w:color="auto"/>
                    <w:bottom w:val="none" w:sz="0" w:space="0" w:color="auto"/>
                    <w:right w:val="none" w:sz="0" w:space="0" w:color="auto"/>
                  </w:divBdr>
                </w:div>
                <w:div w:id="783842825">
                  <w:marLeft w:val="0"/>
                  <w:marRight w:val="0"/>
                  <w:marTop w:val="0"/>
                  <w:marBottom w:val="0"/>
                  <w:divBdr>
                    <w:top w:val="none" w:sz="0" w:space="0" w:color="auto"/>
                    <w:left w:val="none" w:sz="0" w:space="0" w:color="auto"/>
                    <w:bottom w:val="none" w:sz="0" w:space="0" w:color="auto"/>
                    <w:right w:val="none" w:sz="0" w:space="0" w:color="auto"/>
                  </w:divBdr>
                </w:div>
                <w:div w:id="1343125968">
                  <w:marLeft w:val="0"/>
                  <w:marRight w:val="0"/>
                  <w:marTop w:val="0"/>
                  <w:marBottom w:val="0"/>
                  <w:divBdr>
                    <w:top w:val="none" w:sz="0" w:space="0" w:color="auto"/>
                    <w:left w:val="none" w:sz="0" w:space="0" w:color="auto"/>
                    <w:bottom w:val="none" w:sz="0" w:space="0" w:color="auto"/>
                    <w:right w:val="none" w:sz="0" w:space="0" w:color="auto"/>
                  </w:divBdr>
                </w:div>
                <w:div w:id="1006716106">
                  <w:marLeft w:val="0"/>
                  <w:marRight w:val="0"/>
                  <w:marTop w:val="0"/>
                  <w:marBottom w:val="0"/>
                  <w:divBdr>
                    <w:top w:val="none" w:sz="0" w:space="0" w:color="auto"/>
                    <w:left w:val="none" w:sz="0" w:space="0" w:color="auto"/>
                    <w:bottom w:val="none" w:sz="0" w:space="0" w:color="auto"/>
                    <w:right w:val="none" w:sz="0" w:space="0" w:color="auto"/>
                  </w:divBdr>
                </w:div>
                <w:div w:id="276525062">
                  <w:marLeft w:val="0"/>
                  <w:marRight w:val="0"/>
                  <w:marTop w:val="0"/>
                  <w:marBottom w:val="0"/>
                  <w:divBdr>
                    <w:top w:val="none" w:sz="0" w:space="0" w:color="auto"/>
                    <w:left w:val="none" w:sz="0" w:space="0" w:color="auto"/>
                    <w:bottom w:val="none" w:sz="0" w:space="0" w:color="auto"/>
                    <w:right w:val="none" w:sz="0" w:space="0" w:color="auto"/>
                  </w:divBdr>
                </w:div>
                <w:div w:id="1110583576">
                  <w:marLeft w:val="0"/>
                  <w:marRight w:val="0"/>
                  <w:marTop w:val="0"/>
                  <w:marBottom w:val="0"/>
                  <w:divBdr>
                    <w:top w:val="none" w:sz="0" w:space="0" w:color="auto"/>
                    <w:left w:val="none" w:sz="0" w:space="0" w:color="auto"/>
                    <w:bottom w:val="none" w:sz="0" w:space="0" w:color="auto"/>
                    <w:right w:val="none" w:sz="0" w:space="0" w:color="auto"/>
                  </w:divBdr>
                </w:div>
                <w:div w:id="97600598">
                  <w:marLeft w:val="0"/>
                  <w:marRight w:val="0"/>
                  <w:marTop w:val="0"/>
                  <w:marBottom w:val="0"/>
                  <w:divBdr>
                    <w:top w:val="none" w:sz="0" w:space="0" w:color="auto"/>
                    <w:left w:val="none" w:sz="0" w:space="0" w:color="auto"/>
                    <w:bottom w:val="none" w:sz="0" w:space="0" w:color="auto"/>
                    <w:right w:val="none" w:sz="0" w:space="0" w:color="auto"/>
                  </w:divBdr>
                </w:div>
                <w:div w:id="1153326993">
                  <w:marLeft w:val="0"/>
                  <w:marRight w:val="0"/>
                  <w:marTop w:val="0"/>
                  <w:marBottom w:val="0"/>
                  <w:divBdr>
                    <w:top w:val="none" w:sz="0" w:space="0" w:color="auto"/>
                    <w:left w:val="none" w:sz="0" w:space="0" w:color="auto"/>
                    <w:bottom w:val="none" w:sz="0" w:space="0" w:color="auto"/>
                    <w:right w:val="none" w:sz="0" w:space="0" w:color="auto"/>
                  </w:divBdr>
                </w:div>
                <w:div w:id="1523974306">
                  <w:marLeft w:val="0"/>
                  <w:marRight w:val="0"/>
                  <w:marTop w:val="0"/>
                  <w:marBottom w:val="0"/>
                  <w:divBdr>
                    <w:top w:val="none" w:sz="0" w:space="0" w:color="auto"/>
                    <w:left w:val="none" w:sz="0" w:space="0" w:color="auto"/>
                    <w:bottom w:val="none" w:sz="0" w:space="0" w:color="auto"/>
                    <w:right w:val="none" w:sz="0" w:space="0" w:color="auto"/>
                  </w:divBdr>
                </w:div>
                <w:div w:id="1113477364">
                  <w:marLeft w:val="0"/>
                  <w:marRight w:val="0"/>
                  <w:marTop w:val="0"/>
                  <w:marBottom w:val="0"/>
                  <w:divBdr>
                    <w:top w:val="none" w:sz="0" w:space="0" w:color="auto"/>
                    <w:left w:val="none" w:sz="0" w:space="0" w:color="auto"/>
                    <w:bottom w:val="none" w:sz="0" w:space="0" w:color="auto"/>
                    <w:right w:val="none" w:sz="0" w:space="0" w:color="auto"/>
                  </w:divBdr>
                </w:div>
                <w:div w:id="840202220">
                  <w:marLeft w:val="0"/>
                  <w:marRight w:val="0"/>
                  <w:marTop w:val="0"/>
                  <w:marBottom w:val="0"/>
                  <w:divBdr>
                    <w:top w:val="none" w:sz="0" w:space="0" w:color="auto"/>
                    <w:left w:val="none" w:sz="0" w:space="0" w:color="auto"/>
                    <w:bottom w:val="none" w:sz="0" w:space="0" w:color="auto"/>
                    <w:right w:val="none" w:sz="0" w:space="0" w:color="auto"/>
                  </w:divBdr>
                </w:div>
                <w:div w:id="1168400055">
                  <w:marLeft w:val="0"/>
                  <w:marRight w:val="0"/>
                  <w:marTop w:val="0"/>
                  <w:marBottom w:val="0"/>
                  <w:divBdr>
                    <w:top w:val="none" w:sz="0" w:space="0" w:color="auto"/>
                    <w:left w:val="none" w:sz="0" w:space="0" w:color="auto"/>
                    <w:bottom w:val="none" w:sz="0" w:space="0" w:color="auto"/>
                    <w:right w:val="none" w:sz="0" w:space="0" w:color="auto"/>
                  </w:divBdr>
                </w:div>
                <w:div w:id="725225810">
                  <w:marLeft w:val="0"/>
                  <w:marRight w:val="0"/>
                  <w:marTop w:val="0"/>
                  <w:marBottom w:val="0"/>
                  <w:divBdr>
                    <w:top w:val="none" w:sz="0" w:space="0" w:color="auto"/>
                    <w:left w:val="none" w:sz="0" w:space="0" w:color="auto"/>
                    <w:bottom w:val="none" w:sz="0" w:space="0" w:color="auto"/>
                    <w:right w:val="none" w:sz="0" w:space="0" w:color="auto"/>
                  </w:divBdr>
                </w:div>
                <w:div w:id="46104402">
                  <w:marLeft w:val="0"/>
                  <w:marRight w:val="0"/>
                  <w:marTop w:val="0"/>
                  <w:marBottom w:val="0"/>
                  <w:divBdr>
                    <w:top w:val="none" w:sz="0" w:space="0" w:color="auto"/>
                    <w:left w:val="none" w:sz="0" w:space="0" w:color="auto"/>
                    <w:bottom w:val="none" w:sz="0" w:space="0" w:color="auto"/>
                    <w:right w:val="none" w:sz="0" w:space="0" w:color="auto"/>
                  </w:divBdr>
                </w:div>
                <w:div w:id="449513383">
                  <w:marLeft w:val="0"/>
                  <w:marRight w:val="0"/>
                  <w:marTop w:val="0"/>
                  <w:marBottom w:val="0"/>
                  <w:divBdr>
                    <w:top w:val="none" w:sz="0" w:space="0" w:color="auto"/>
                    <w:left w:val="none" w:sz="0" w:space="0" w:color="auto"/>
                    <w:bottom w:val="none" w:sz="0" w:space="0" w:color="auto"/>
                    <w:right w:val="none" w:sz="0" w:space="0" w:color="auto"/>
                  </w:divBdr>
                </w:div>
                <w:div w:id="351565876">
                  <w:marLeft w:val="0"/>
                  <w:marRight w:val="0"/>
                  <w:marTop w:val="0"/>
                  <w:marBottom w:val="0"/>
                  <w:divBdr>
                    <w:top w:val="none" w:sz="0" w:space="0" w:color="auto"/>
                    <w:left w:val="none" w:sz="0" w:space="0" w:color="auto"/>
                    <w:bottom w:val="none" w:sz="0" w:space="0" w:color="auto"/>
                    <w:right w:val="none" w:sz="0" w:space="0" w:color="auto"/>
                  </w:divBdr>
                </w:div>
                <w:div w:id="165245847">
                  <w:marLeft w:val="0"/>
                  <w:marRight w:val="0"/>
                  <w:marTop w:val="0"/>
                  <w:marBottom w:val="0"/>
                  <w:divBdr>
                    <w:top w:val="none" w:sz="0" w:space="0" w:color="auto"/>
                    <w:left w:val="none" w:sz="0" w:space="0" w:color="auto"/>
                    <w:bottom w:val="none" w:sz="0" w:space="0" w:color="auto"/>
                    <w:right w:val="none" w:sz="0" w:space="0" w:color="auto"/>
                  </w:divBdr>
                </w:div>
                <w:div w:id="43912237">
                  <w:marLeft w:val="0"/>
                  <w:marRight w:val="0"/>
                  <w:marTop w:val="0"/>
                  <w:marBottom w:val="0"/>
                  <w:divBdr>
                    <w:top w:val="none" w:sz="0" w:space="0" w:color="auto"/>
                    <w:left w:val="none" w:sz="0" w:space="0" w:color="auto"/>
                    <w:bottom w:val="none" w:sz="0" w:space="0" w:color="auto"/>
                    <w:right w:val="none" w:sz="0" w:space="0" w:color="auto"/>
                  </w:divBdr>
                </w:div>
                <w:div w:id="589856464">
                  <w:marLeft w:val="0"/>
                  <w:marRight w:val="0"/>
                  <w:marTop w:val="0"/>
                  <w:marBottom w:val="0"/>
                  <w:divBdr>
                    <w:top w:val="none" w:sz="0" w:space="0" w:color="auto"/>
                    <w:left w:val="none" w:sz="0" w:space="0" w:color="auto"/>
                    <w:bottom w:val="none" w:sz="0" w:space="0" w:color="auto"/>
                    <w:right w:val="none" w:sz="0" w:space="0" w:color="auto"/>
                  </w:divBdr>
                </w:div>
                <w:div w:id="305476099">
                  <w:marLeft w:val="0"/>
                  <w:marRight w:val="0"/>
                  <w:marTop w:val="0"/>
                  <w:marBottom w:val="0"/>
                  <w:divBdr>
                    <w:top w:val="none" w:sz="0" w:space="0" w:color="auto"/>
                    <w:left w:val="none" w:sz="0" w:space="0" w:color="auto"/>
                    <w:bottom w:val="none" w:sz="0" w:space="0" w:color="auto"/>
                    <w:right w:val="none" w:sz="0" w:space="0" w:color="auto"/>
                  </w:divBdr>
                </w:div>
                <w:div w:id="735054181">
                  <w:marLeft w:val="0"/>
                  <w:marRight w:val="0"/>
                  <w:marTop w:val="0"/>
                  <w:marBottom w:val="0"/>
                  <w:divBdr>
                    <w:top w:val="none" w:sz="0" w:space="0" w:color="auto"/>
                    <w:left w:val="none" w:sz="0" w:space="0" w:color="auto"/>
                    <w:bottom w:val="none" w:sz="0" w:space="0" w:color="auto"/>
                    <w:right w:val="none" w:sz="0" w:space="0" w:color="auto"/>
                  </w:divBdr>
                </w:div>
                <w:div w:id="1626691844">
                  <w:marLeft w:val="0"/>
                  <w:marRight w:val="0"/>
                  <w:marTop w:val="0"/>
                  <w:marBottom w:val="0"/>
                  <w:divBdr>
                    <w:top w:val="none" w:sz="0" w:space="0" w:color="auto"/>
                    <w:left w:val="none" w:sz="0" w:space="0" w:color="auto"/>
                    <w:bottom w:val="none" w:sz="0" w:space="0" w:color="auto"/>
                    <w:right w:val="none" w:sz="0" w:space="0" w:color="auto"/>
                  </w:divBdr>
                </w:div>
                <w:div w:id="557404543">
                  <w:marLeft w:val="0"/>
                  <w:marRight w:val="0"/>
                  <w:marTop w:val="0"/>
                  <w:marBottom w:val="0"/>
                  <w:divBdr>
                    <w:top w:val="none" w:sz="0" w:space="0" w:color="auto"/>
                    <w:left w:val="none" w:sz="0" w:space="0" w:color="auto"/>
                    <w:bottom w:val="none" w:sz="0" w:space="0" w:color="auto"/>
                    <w:right w:val="none" w:sz="0" w:space="0" w:color="auto"/>
                  </w:divBdr>
                </w:div>
                <w:div w:id="4090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679219">
          <w:marLeft w:val="0"/>
          <w:marRight w:val="0"/>
          <w:marTop w:val="12"/>
          <w:marBottom w:val="0"/>
          <w:divBdr>
            <w:top w:val="single" w:sz="48" w:space="0" w:color="auto"/>
            <w:left w:val="single" w:sz="48" w:space="0" w:color="auto"/>
            <w:bottom w:val="single" w:sz="48" w:space="0" w:color="auto"/>
            <w:right w:val="single" w:sz="48" w:space="0" w:color="auto"/>
          </w:divBdr>
          <w:divsChild>
            <w:div w:id="814762251">
              <w:marLeft w:val="0"/>
              <w:marRight w:val="0"/>
              <w:marTop w:val="0"/>
              <w:marBottom w:val="0"/>
              <w:divBdr>
                <w:top w:val="none" w:sz="0" w:space="0" w:color="auto"/>
                <w:left w:val="none" w:sz="0" w:space="0" w:color="auto"/>
                <w:bottom w:val="none" w:sz="0" w:space="0" w:color="auto"/>
                <w:right w:val="none" w:sz="0" w:space="0" w:color="auto"/>
              </w:divBdr>
              <w:divsChild>
                <w:div w:id="814953606">
                  <w:marLeft w:val="0"/>
                  <w:marRight w:val="0"/>
                  <w:marTop w:val="0"/>
                  <w:marBottom w:val="0"/>
                  <w:divBdr>
                    <w:top w:val="none" w:sz="0" w:space="0" w:color="auto"/>
                    <w:left w:val="none" w:sz="0" w:space="0" w:color="auto"/>
                    <w:bottom w:val="none" w:sz="0" w:space="0" w:color="auto"/>
                    <w:right w:val="none" w:sz="0" w:space="0" w:color="auto"/>
                  </w:divBdr>
                </w:div>
                <w:div w:id="586887361">
                  <w:marLeft w:val="0"/>
                  <w:marRight w:val="0"/>
                  <w:marTop w:val="0"/>
                  <w:marBottom w:val="0"/>
                  <w:divBdr>
                    <w:top w:val="none" w:sz="0" w:space="0" w:color="auto"/>
                    <w:left w:val="none" w:sz="0" w:space="0" w:color="auto"/>
                    <w:bottom w:val="none" w:sz="0" w:space="0" w:color="auto"/>
                    <w:right w:val="none" w:sz="0" w:space="0" w:color="auto"/>
                  </w:divBdr>
                </w:div>
                <w:div w:id="1728332177">
                  <w:marLeft w:val="0"/>
                  <w:marRight w:val="0"/>
                  <w:marTop w:val="0"/>
                  <w:marBottom w:val="0"/>
                  <w:divBdr>
                    <w:top w:val="none" w:sz="0" w:space="0" w:color="auto"/>
                    <w:left w:val="none" w:sz="0" w:space="0" w:color="auto"/>
                    <w:bottom w:val="none" w:sz="0" w:space="0" w:color="auto"/>
                    <w:right w:val="none" w:sz="0" w:space="0" w:color="auto"/>
                  </w:divBdr>
                </w:div>
                <w:div w:id="1744596165">
                  <w:marLeft w:val="0"/>
                  <w:marRight w:val="0"/>
                  <w:marTop w:val="0"/>
                  <w:marBottom w:val="0"/>
                  <w:divBdr>
                    <w:top w:val="none" w:sz="0" w:space="0" w:color="auto"/>
                    <w:left w:val="none" w:sz="0" w:space="0" w:color="auto"/>
                    <w:bottom w:val="none" w:sz="0" w:space="0" w:color="auto"/>
                    <w:right w:val="none" w:sz="0" w:space="0" w:color="auto"/>
                  </w:divBdr>
                </w:div>
                <w:div w:id="1967278238">
                  <w:marLeft w:val="0"/>
                  <w:marRight w:val="0"/>
                  <w:marTop w:val="0"/>
                  <w:marBottom w:val="0"/>
                  <w:divBdr>
                    <w:top w:val="none" w:sz="0" w:space="0" w:color="auto"/>
                    <w:left w:val="none" w:sz="0" w:space="0" w:color="auto"/>
                    <w:bottom w:val="none" w:sz="0" w:space="0" w:color="auto"/>
                    <w:right w:val="none" w:sz="0" w:space="0" w:color="auto"/>
                  </w:divBdr>
                </w:div>
                <w:div w:id="1657145739">
                  <w:marLeft w:val="0"/>
                  <w:marRight w:val="0"/>
                  <w:marTop w:val="0"/>
                  <w:marBottom w:val="0"/>
                  <w:divBdr>
                    <w:top w:val="none" w:sz="0" w:space="0" w:color="auto"/>
                    <w:left w:val="none" w:sz="0" w:space="0" w:color="auto"/>
                    <w:bottom w:val="none" w:sz="0" w:space="0" w:color="auto"/>
                    <w:right w:val="none" w:sz="0" w:space="0" w:color="auto"/>
                  </w:divBdr>
                </w:div>
                <w:div w:id="879976819">
                  <w:marLeft w:val="0"/>
                  <w:marRight w:val="0"/>
                  <w:marTop w:val="0"/>
                  <w:marBottom w:val="0"/>
                  <w:divBdr>
                    <w:top w:val="none" w:sz="0" w:space="0" w:color="auto"/>
                    <w:left w:val="none" w:sz="0" w:space="0" w:color="auto"/>
                    <w:bottom w:val="none" w:sz="0" w:space="0" w:color="auto"/>
                    <w:right w:val="none" w:sz="0" w:space="0" w:color="auto"/>
                  </w:divBdr>
                </w:div>
                <w:div w:id="509686883">
                  <w:marLeft w:val="0"/>
                  <w:marRight w:val="0"/>
                  <w:marTop w:val="0"/>
                  <w:marBottom w:val="0"/>
                  <w:divBdr>
                    <w:top w:val="none" w:sz="0" w:space="0" w:color="auto"/>
                    <w:left w:val="none" w:sz="0" w:space="0" w:color="auto"/>
                    <w:bottom w:val="none" w:sz="0" w:space="0" w:color="auto"/>
                    <w:right w:val="none" w:sz="0" w:space="0" w:color="auto"/>
                  </w:divBdr>
                </w:div>
                <w:div w:id="1301114793">
                  <w:marLeft w:val="0"/>
                  <w:marRight w:val="0"/>
                  <w:marTop w:val="0"/>
                  <w:marBottom w:val="0"/>
                  <w:divBdr>
                    <w:top w:val="none" w:sz="0" w:space="0" w:color="auto"/>
                    <w:left w:val="none" w:sz="0" w:space="0" w:color="auto"/>
                    <w:bottom w:val="none" w:sz="0" w:space="0" w:color="auto"/>
                    <w:right w:val="none" w:sz="0" w:space="0" w:color="auto"/>
                  </w:divBdr>
                </w:div>
                <w:div w:id="1170682312">
                  <w:marLeft w:val="0"/>
                  <w:marRight w:val="0"/>
                  <w:marTop w:val="0"/>
                  <w:marBottom w:val="0"/>
                  <w:divBdr>
                    <w:top w:val="none" w:sz="0" w:space="0" w:color="auto"/>
                    <w:left w:val="none" w:sz="0" w:space="0" w:color="auto"/>
                    <w:bottom w:val="none" w:sz="0" w:space="0" w:color="auto"/>
                    <w:right w:val="none" w:sz="0" w:space="0" w:color="auto"/>
                  </w:divBdr>
                </w:div>
                <w:div w:id="1410155191">
                  <w:marLeft w:val="0"/>
                  <w:marRight w:val="0"/>
                  <w:marTop w:val="0"/>
                  <w:marBottom w:val="0"/>
                  <w:divBdr>
                    <w:top w:val="none" w:sz="0" w:space="0" w:color="auto"/>
                    <w:left w:val="none" w:sz="0" w:space="0" w:color="auto"/>
                    <w:bottom w:val="none" w:sz="0" w:space="0" w:color="auto"/>
                    <w:right w:val="none" w:sz="0" w:space="0" w:color="auto"/>
                  </w:divBdr>
                </w:div>
                <w:div w:id="193470120">
                  <w:marLeft w:val="0"/>
                  <w:marRight w:val="0"/>
                  <w:marTop w:val="0"/>
                  <w:marBottom w:val="0"/>
                  <w:divBdr>
                    <w:top w:val="none" w:sz="0" w:space="0" w:color="auto"/>
                    <w:left w:val="none" w:sz="0" w:space="0" w:color="auto"/>
                    <w:bottom w:val="none" w:sz="0" w:space="0" w:color="auto"/>
                    <w:right w:val="none" w:sz="0" w:space="0" w:color="auto"/>
                  </w:divBdr>
                </w:div>
                <w:div w:id="680619451">
                  <w:marLeft w:val="0"/>
                  <w:marRight w:val="0"/>
                  <w:marTop w:val="0"/>
                  <w:marBottom w:val="0"/>
                  <w:divBdr>
                    <w:top w:val="none" w:sz="0" w:space="0" w:color="auto"/>
                    <w:left w:val="none" w:sz="0" w:space="0" w:color="auto"/>
                    <w:bottom w:val="none" w:sz="0" w:space="0" w:color="auto"/>
                    <w:right w:val="none" w:sz="0" w:space="0" w:color="auto"/>
                  </w:divBdr>
                </w:div>
                <w:div w:id="1052078248">
                  <w:marLeft w:val="0"/>
                  <w:marRight w:val="0"/>
                  <w:marTop w:val="0"/>
                  <w:marBottom w:val="0"/>
                  <w:divBdr>
                    <w:top w:val="none" w:sz="0" w:space="0" w:color="auto"/>
                    <w:left w:val="none" w:sz="0" w:space="0" w:color="auto"/>
                    <w:bottom w:val="none" w:sz="0" w:space="0" w:color="auto"/>
                    <w:right w:val="none" w:sz="0" w:space="0" w:color="auto"/>
                  </w:divBdr>
                </w:div>
                <w:div w:id="257560443">
                  <w:marLeft w:val="0"/>
                  <w:marRight w:val="0"/>
                  <w:marTop w:val="0"/>
                  <w:marBottom w:val="0"/>
                  <w:divBdr>
                    <w:top w:val="none" w:sz="0" w:space="0" w:color="auto"/>
                    <w:left w:val="none" w:sz="0" w:space="0" w:color="auto"/>
                    <w:bottom w:val="none" w:sz="0" w:space="0" w:color="auto"/>
                    <w:right w:val="none" w:sz="0" w:space="0" w:color="auto"/>
                  </w:divBdr>
                </w:div>
                <w:div w:id="1623731167">
                  <w:marLeft w:val="0"/>
                  <w:marRight w:val="0"/>
                  <w:marTop w:val="0"/>
                  <w:marBottom w:val="0"/>
                  <w:divBdr>
                    <w:top w:val="none" w:sz="0" w:space="0" w:color="auto"/>
                    <w:left w:val="none" w:sz="0" w:space="0" w:color="auto"/>
                    <w:bottom w:val="none" w:sz="0" w:space="0" w:color="auto"/>
                    <w:right w:val="none" w:sz="0" w:space="0" w:color="auto"/>
                  </w:divBdr>
                </w:div>
                <w:div w:id="257252694">
                  <w:marLeft w:val="0"/>
                  <w:marRight w:val="0"/>
                  <w:marTop w:val="0"/>
                  <w:marBottom w:val="0"/>
                  <w:divBdr>
                    <w:top w:val="none" w:sz="0" w:space="0" w:color="auto"/>
                    <w:left w:val="none" w:sz="0" w:space="0" w:color="auto"/>
                    <w:bottom w:val="none" w:sz="0" w:space="0" w:color="auto"/>
                    <w:right w:val="none" w:sz="0" w:space="0" w:color="auto"/>
                  </w:divBdr>
                </w:div>
                <w:div w:id="1435246694">
                  <w:marLeft w:val="0"/>
                  <w:marRight w:val="0"/>
                  <w:marTop w:val="0"/>
                  <w:marBottom w:val="0"/>
                  <w:divBdr>
                    <w:top w:val="none" w:sz="0" w:space="0" w:color="auto"/>
                    <w:left w:val="none" w:sz="0" w:space="0" w:color="auto"/>
                    <w:bottom w:val="none" w:sz="0" w:space="0" w:color="auto"/>
                    <w:right w:val="none" w:sz="0" w:space="0" w:color="auto"/>
                  </w:divBdr>
                </w:div>
                <w:div w:id="206837021">
                  <w:marLeft w:val="0"/>
                  <w:marRight w:val="0"/>
                  <w:marTop w:val="0"/>
                  <w:marBottom w:val="0"/>
                  <w:divBdr>
                    <w:top w:val="none" w:sz="0" w:space="0" w:color="auto"/>
                    <w:left w:val="none" w:sz="0" w:space="0" w:color="auto"/>
                    <w:bottom w:val="none" w:sz="0" w:space="0" w:color="auto"/>
                    <w:right w:val="none" w:sz="0" w:space="0" w:color="auto"/>
                  </w:divBdr>
                </w:div>
                <w:div w:id="2124839425">
                  <w:marLeft w:val="0"/>
                  <w:marRight w:val="0"/>
                  <w:marTop w:val="0"/>
                  <w:marBottom w:val="0"/>
                  <w:divBdr>
                    <w:top w:val="none" w:sz="0" w:space="0" w:color="auto"/>
                    <w:left w:val="none" w:sz="0" w:space="0" w:color="auto"/>
                    <w:bottom w:val="none" w:sz="0" w:space="0" w:color="auto"/>
                    <w:right w:val="none" w:sz="0" w:space="0" w:color="auto"/>
                  </w:divBdr>
                </w:div>
                <w:div w:id="569539487">
                  <w:marLeft w:val="0"/>
                  <w:marRight w:val="0"/>
                  <w:marTop w:val="0"/>
                  <w:marBottom w:val="0"/>
                  <w:divBdr>
                    <w:top w:val="none" w:sz="0" w:space="0" w:color="auto"/>
                    <w:left w:val="none" w:sz="0" w:space="0" w:color="auto"/>
                    <w:bottom w:val="none" w:sz="0" w:space="0" w:color="auto"/>
                    <w:right w:val="none" w:sz="0" w:space="0" w:color="auto"/>
                  </w:divBdr>
                </w:div>
                <w:div w:id="652222558">
                  <w:marLeft w:val="0"/>
                  <w:marRight w:val="0"/>
                  <w:marTop w:val="0"/>
                  <w:marBottom w:val="0"/>
                  <w:divBdr>
                    <w:top w:val="none" w:sz="0" w:space="0" w:color="auto"/>
                    <w:left w:val="none" w:sz="0" w:space="0" w:color="auto"/>
                    <w:bottom w:val="none" w:sz="0" w:space="0" w:color="auto"/>
                    <w:right w:val="none" w:sz="0" w:space="0" w:color="auto"/>
                  </w:divBdr>
                </w:div>
                <w:div w:id="1022319521">
                  <w:marLeft w:val="0"/>
                  <w:marRight w:val="0"/>
                  <w:marTop w:val="0"/>
                  <w:marBottom w:val="0"/>
                  <w:divBdr>
                    <w:top w:val="none" w:sz="0" w:space="0" w:color="auto"/>
                    <w:left w:val="none" w:sz="0" w:space="0" w:color="auto"/>
                    <w:bottom w:val="none" w:sz="0" w:space="0" w:color="auto"/>
                    <w:right w:val="none" w:sz="0" w:space="0" w:color="auto"/>
                  </w:divBdr>
                </w:div>
                <w:div w:id="1310327623">
                  <w:marLeft w:val="0"/>
                  <w:marRight w:val="0"/>
                  <w:marTop w:val="0"/>
                  <w:marBottom w:val="0"/>
                  <w:divBdr>
                    <w:top w:val="none" w:sz="0" w:space="0" w:color="auto"/>
                    <w:left w:val="none" w:sz="0" w:space="0" w:color="auto"/>
                    <w:bottom w:val="none" w:sz="0" w:space="0" w:color="auto"/>
                    <w:right w:val="none" w:sz="0" w:space="0" w:color="auto"/>
                  </w:divBdr>
                </w:div>
                <w:div w:id="1353536199">
                  <w:marLeft w:val="0"/>
                  <w:marRight w:val="0"/>
                  <w:marTop w:val="0"/>
                  <w:marBottom w:val="0"/>
                  <w:divBdr>
                    <w:top w:val="none" w:sz="0" w:space="0" w:color="auto"/>
                    <w:left w:val="none" w:sz="0" w:space="0" w:color="auto"/>
                    <w:bottom w:val="none" w:sz="0" w:space="0" w:color="auto"/>
                    <w:right w:val="none" w:sz="0" w:space="0" w:color="auto"/>
                  </w:divBdr>
                </w:div>
                <w:div w:id="1302151767">
                  <w:marLeft w:val="0"/>
                  <w:marRight w:val="0"/>
                  <w:marTop w:val="0"/>
                  <w:marBottom w:val="0"/>
                  <w:divBdr>
                    <w:top w:val="none" w:sz="0" w:space="0" w:color="auto"/>
                    <w:left w:val="none" w:sz="0" w:space="0" w:color="auto"/>
                    <w:bottom w:val="none" w:sz="0" w:space="0" w:color="auto"/>
                    <w:right w:val="none" w:sz="0" w:space="0" w:color="auto"/>
                  </w:divBdr>
                </w:div>
                <w:div w:id="802305835">
                  <w:marLeft w:val="0"/>
                  <w:marRight w:val="0"/>
                  <w:marTop w:val="0"/>
                  <w:marBottom w:val="0"/>
                  <w:divBdr>
                    <w:top w:val="none" w:sz="0" w:space="0" w:color="auto"/>
                    <w:left w:val="none" w:sz="0" w:space="0" w:color="auto"/>
                    <w:bottom w:val="none" w:sz="0" w:space="0" w:color="auto"/>
                    <w:right w:val="none" w:sz="0" w:space="0" w:color="auto"/>
                  </w:divBdr>
                </w:div>
                <w:div w:id="181673765">
                  <w:marLeft w:val="0"/>
                  <w:marRight w:val="0"/>
                  <w:marTop w:val="0"/>
                  <w:marBottom w:val="0"/>
                  <w:divBdr>
                    <w:top w:val="none" w:sz="0" w:space="0" w:color="auto"/>
                    <w:left w:val="none" w:sz="0" w:space="0" w:color="auto"/>
                    <w:bottom w:val="none" w:sz="0" w:space="0" w:color="auto"/>
                    <w:right w:val="none" w:sz="0" w:space="0" w:color="auto"/>
                  </w:divBdr>
                </w:div>
                <w:div w:id="1577013798">
                  <w:marLeft w:val="0"/>
                  <w:marRight w:val="0"/>
                  <w:marTop w:val="0"/>
                  <w:marBottom w:val="0"/>
                  <w:divBdr>
                    <w:top w:val="none" w:sz="0" w:space="0" w:color="auto"/>
                    <w:left w:val="none" w:sz="0" w:space="0" w:color="auto"/>
                    <w:bottom w:val="none" w:sz="0" w:space="0" w:color="auto"/>
                    <w:right w:val="none" w:sz="0" w:space="0" w:color="auto"/>
                  </w:divBdr>
                </w:div>
                <w:div w:id="687097490">
                  <w:marLeft w:val="0"/>
                  <w:marRight w:val="0"/>
                  <w:marTop w:val="0"/>
                  <w:marBottom w:val="0"/>
                  <w:divBdr>
                    <w:top w:val="none" w:sz="0" w:space="0" w:color="auto"/>
                    <w:left w:val="none" w:sz="0" w:space="0" w:color="auto"/>
                    <w:bottom w:val="none" w:sz="0" w:space="0" w:color="auto"/>
                    <w:right w:val="none" w:sz="0" w:space="0" w:color="auto"/>
                  </w:divBdr>
                </w:div>
                <w:div w:id="1604266581">
                  <w:marLeft w:val="0"/>
                  <w:marRight w:val="0"/>
                  <w:marTop w:val="0"/>
                  <w:marBottom w:val="0"/>
                  <w:divBdr>
                    <w:top w:val="none" w:sz="0" w:space="0" w:color="auto"/>
                    <w:left w:val="none" w:sz="0" w:space="0" w:color="auto"/>
                    <w:bottom w:val="none" w:sz="0" w:space="0" w:color="auto"/>
                    <w:right w:val="none" w:sz="0" w:space="0" w:color="auto"/>
                  </w:divBdr>
                </w:div>
                <w:div w:id="426929925">
                  <w:marLeft w:val="0"/>
                  <w:marRight w:val="0"/>
                  <w:marTop w:val="0"/>
                  <w:marBottom w:val="0"/>
                  <w:divBdr>
                    <w:top w:val="none" w:sz="0" w:space="0" w:color="auto"/>
                    <w:left w:val="none" w:sz="0" w:space="0" w:color="auto"/>
                    <w:bottom w:val="none" w:sz="0" w:space="0" w:color="auto"/>
                    <w:right w:val="none" w:sz="0" w:space="0" w:color="auto"/>
                  </w:divBdr>
                </w:div>
                <w:div w:id="1262908741">
                  <w:marLeft w:val="0"/>
                  <w:marRight w:val="0"/>
                  <w:marTop w:val="0"/>
                  <w:marBottom w:val="0"/>
                  <w:divBdr>
                    <w:top w:val="none" w:sz="0" w:space="0" w:color="auto"/>
                    <w:left w:val="none" w:sz="0" w:space="0" w:color="auto"/>
                    <w:bottom w:val="none" w:sz="0" w:space="0" w:color="auto"/>
                    <w:right w:val="none" w:sz="0" w:space="0" w:color="auto"/>
                  </w:divBdr>
                </w:div>
                <w:div w:id="253779945">
                  <w:marLeft w:val="0"/>
                  <w:marRight w:val="0"/>
                  <w:marTop w:val="0"/>
                  <w:marBottom w:val="0"/>
                  <w:divBdr>
                    <w:top w:val="none" w:sz="0" w:space="0" w:color="auto"/>
                    <w:left w:val="none" w:sz="0" w:space="0" w:color="auto"/>
                    <w:bottom w:val="none" w:sz="0" w:space="0" w:color="auto"/>
                    <w:right w:val="none" w:sz="0" w:space="0" w:color="auto"/>
                  </w:divBdr>
                </w:div>
                <w:div w:id="30688772">
                  <w:marLeft w:val="0"/>
                  <w:marRight w:val="0"/>
                  <w:marTop w:val="0"/>
                  <w:marBottom w:val="0"/>
                  <w:divBdr>
                    <w:top w:val="none" w:sz="0" w:space="0" w:color="auto"/>
                    <w:left w:val="none" w:sz="0" w:space="0" w:color="auto"/>
                    <w:bottom w:val="none" w:sz="0" w:space="0" w:color="auto"/>
                    <w:right w:val="none" w:sz="0" w:space="0" w:color="auto"/>
                  </w:divBdr>
                </w:div>
                <w:div w:id="66574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660092">
          <w:marLeft w:val="0"/>
          <w:marRight w:val="0"/>
          <w:marTop w:val="12"/>
          <w:marBottom w:val="0"/>
          <w:divBdr>
            <w:top w:val="single" w:sz="48" w:space="0" w:color="auto"/>
            <w:left w:val="single" w:sz="48" w:space="0" w:color="auto"/>
            <w:bottom w:val="single" w:sz="48" w:space="0" w:color="auto"/>
            <w:right w:val="single" w:sz="48" w:space="0" w:color="auto"/>
          </w:divBdr>
          <w:divsChild>
            <w:div w:id="209155052">
              <w:marLeft w:val="0"/>
              <w:marRight w:val="0"/>
              <w:marTop w:val="0"/>
              <w:marBottom w:val="0"/>
              <w:divBdr>
                <w:top w:val="none" w:sz="0" w:space="0" w:color="auto"/>
                <w:left w:val="none" w:sz="0" w:space="0" w:color="auto"/>
                <w:bottom w:val="none" w:sz="0" w:space="0" w:color="auto"/>
                <w:right w:val="none" w:sz="0" w:space="0" w:color="auto"/>
              </w:divBdr>
              <w:divsChild>
                <w:div w:id="1567060087">
                  <w:marLeft w:val="0"/>
                  <w:marRight w:val="0"/>
                  <w:marTop w:val="0"/>
                  <w:marBottom w:val="0"/>
                  <w:divBdr>
                    <w:top w:val="none" w:sz="0" w:space="0" w:color="auto"/>
                    <w:left w:val="none" w:sz="0" w:space="0" w:color="auto"/>
                    <w:bottom w:val="none" w:sz="0" w:space="0" w:color="auto"/>
                    <w:right w:val="none" w:sz="0" w:space="0" w:color="auto"/>
                  </w:divBdr>
                </w:div>
                <w:div w:id="564605296">
                  <w:marLeft w:val="0"/>
                  <w:marRight w:val="0"/>
                  <w:marTop w:val="0"/>
                  <w:marBottom w:val="0"/>
                  <w:divBdr>
                    <w:top w:val="none" w:sz="0" w:space="0" w:color="auto"/>
                    <w:left w:val="none" w:sz="0" w:space="0" w:color="auto"/>
                    <w:bottom w:val="none" w:sz="0" w:space="0" w:color="auto"/>
                    <w:right w:val="none" w:sz="0" w:space="0" w:color="auto"/>
                  </w:divBdr>
                </w:div>
                <w:div w:id="542179409">
                  <w:marLeft w:val="0"/>
                  <w:marRight w:val="0"/>
                  <w:marTop w:val="0"/>
                  <w:marBottom w:val="0"/>
                  <w:divBdr>
                    <w:top w:val="none" w:sz="0" w:space="0" w:color="auto"/>
                    <w:left w:val="none" w:sz="0" w:space="0" w:color="auto"/>
                    <w:bottom w:val="none" w:sz="0" w:space="0" w:color="auto"/>
                    <w:right w:val="none" w:sz="0" w:space="0" w:color="auto"/>
                  </w:divBdr>
                </w:div>
                <w:div w:id="597522118">
                  <w:marLeft w:val="0"/>
                  <w:marRight w:val="0"/>
                  <w:marTop w:val="0"/>
                  <w:marBottom w:val="0"/>
                  <w:divBdr>
                    <w:top w:val="none" w:sz="0" w:space="0" w:color="auto"/>
                    <w:left w:val="none" w:sz="0" w:space="0" w:color="auto"/>
                    <w:bottom w:val="none" w:sz="0" w:space="0" w:color="auto"/>
                    <w:right w:val="none" w:sz="0" w:space="0" w:color="auto"/>
                  </w:divBdr>
                </w:div>
                <w:div w:id="1149396121">
                  <w:marLeft w:val="0"/>
                  <w:marRight w:val="0"/>
                  <w:marTop w:val="0"/>
                  <w:marBottom w:val="0"/>
                  <w:divBdr>
                    <w:top w:val="none" w:sz="0" w:space="0" w:color="auto"/>
                    <w:left w:val="none" w:sz="0" w:space="0" w:color="auto"/>
                    <w:bottom w:val="none" w:sz="0" w:space="0" w:color="auto"/>
                    <w:right w:val="none" w:sz="0" w:space="0" w:color="auto"/>
                  </w:divBdr>
                </w:div>
                <w:div w:id="1905485235">
                  <w:marLeft w:val="0"/>
                  <w:marRight w:val="0"/>
                  <w:marTop w:val="0"/>
                  <w:marBottom w:val="0"/>
                  <w:divBdr>
                    <w:top w:val="none" w:sz="0" w:space="0" w:color="auto"/>
                    <w:left w:val="none" w:sz="0" w:space="0" w:color="auto"/>
                    <w:bottom w:val="none" w:sz="0" w:space="0" w:color="auto"/>
                    <w:right w:val="none" w:sz="0" w:space="0" w:color="auto"/>
                  </w:divBdr>
                </w:div>
                <w:div w:id="673530856">
                  <w:marLeft w:val="0"/>
                  <w:marRight w:val="0"/>
                  <w:marTop w:val="0"/>
                  <w:marBottom w:val="0"/>
                  <w:divBdr>
                    <w:top w:val="none" w:sz="0" w:space="0" w:color="auto"/>
                    <w:left w:val="none" w:sz="0" w:space="0" w:color="auto"/>
                    <w:bottom w:val="none" w:sz="0" w:space="0" w:color="auto"/>
                    <w:right w:val="none" w:sz="0" w:space="0" w:color="auto"/>
                  </w:divBdr>
                </w:div>
                <w:div w:id="1145901251">
                  <w:marLeft w:val="0"/>
                  <w:marRight w:val="0"/>
                  <w:marTop w:val="0"/>
                  <w:marBottom w:val="0"/>
                  <w:divBdr>
                    <w:top w:val="none" w:sz="0" w:space="0" w:color="auto"/>
                    <w:left w:val="none" w:sz="0" w:space="0" w:color="auto"/>
                    <w:bottom w:val="none" w:sz="0" w:space="0" w:color="auto"/>
                    <w:right w:val="none" w:sz="0" w:space="0" w:color="auto"/>
                  </w:divBdr>
                </w:div>
                <w:div w:id="245575725">
                  <w:marLeft w:val="0"/>
                  <w:marRight w:val="0"/>
                  <w:marTop w:val="0"/>
                  <w:marBottom w:val="0"/>
                  <w:divBdr>
                    <w:top w:val="none" w:sz="0" w:space="0" w:color="auto"/>
                    <w:left w:val="none" w:sz="0" w:space="0" w:color="auto"/>
                    <w:bottom w:val="none" w:sz="0" w:space="0" w:color="auto"/>
                    <w:right w:val="none" w:sz="0" w:space="0" w:color="auto"/>
                  </w:divBdr>
                </w:div>
                <w:div w:id="1358508916">
                  <w:marLeft w:val="0"/>
                  <w:marRight w:val="0"/>
                  <w:marTop w:val="0"/>
                  <w:marBottom w:val="0"/>
                  <w:divBdr>
                    <w:top w:val="none" w:sz="0" w:space="0" w:color="auto"/>
                    <w:left w:val="none" w:sz="0" w:space="0" w:color="auto"/>
                    <w:bottom w:val="none" w:sz="0" w:space="0" w:color="auto"/>
                    <w:right w:val="none" w:sz="0" w:space="0" w:color="auto"/>
                  </w:divBdr>
                </w:div>
                <w:div w:id="321859086">
                  <w:marLeft w:val="0"/>
                  <w:marRight w:val="0"/>
                  <w:marTop w:val="0"/>
                  <w:marBottom w:val="0"/>
                  <w:divBdr>
                    <w:top w:val="none" w:sz="0" w:space="0" w:color="auto"/>
                    <w:left w:val="none" w:sz="0" w:space="0" w:color="auto"/>
                    <w:bottom w:val="none" w:sz="0" w:space="0" w:color="auto"/>
                    <w:right w:val="none" w:sz="0" w:space="0" w:color="auto"/>
                  </w:divBdr>
                </w:div>
                <w:div w:id="1466191072">
                  <w:marLeft w:val="0"/>
                  <w:marRight w:val="0"/>
                  <w:marTop w:val="0"/>
                  <w:marBottom w:val="0"/>
                  <w:divBdr>
                    <w:top w:val="none" w:sz="0" w:space="0" w:color="auto"/>
                    <w:left w:val="none" w:sz="0" w:space="0" w:color="auto"/>
                    <w:bottom w:val="none" w:sz="0" w:space="0" w:color="auto"/>
                    <w:right w:val="none" w:sz="0" w:space="0" w:color="auto"/>
                  </w:divBdr>
                </w:div>
                <w:div w:id="1197237151">
                  <w:marLeft w:val="0"/>
                  <w:marRight w:val="0"/>
                  <w:marTop w:val="0"/>
                  <w:marBottom w:val="0"/>
                  <w:divBdr>
                    <w:top w:val="none" w:sz="0" w:space="0" w:color="auto"/>
                    <w:left w:val="none" w:sz="0" w:space="0" w:color="auto"/>
                    <w:bottom w:val="none" w:sz="0" w:space="0" w:color="auto"/>
                    <w:right w:val="none" w:sz="0" w:space="0" w:color="auto"/>
                  </w:divBdr>
                </w:div>
                <w:div w:id="19742416">
                  <w:marLeft w:val="0"/>
                  <w:marRight w:val="0"/>
                  <w:marTop w:val="0"/>
                  <w:marBottom w:val="0"/>
                  <w:divBdr>
                    <w:top w:val="none" w:sz="0" w:space="0" w:color="auto"/>
                    <w:left w:val="none" w:sz="0" w:space="0" w:color="auto"/>
                    <w:bottom w:val="none" w:sz="0" w:space="0" w:color="auto"/>
                    <w:right w:val="none" w:sz="0" w:space="0" w:color="auto"/>
                  </w:divBdr>
                </w:div>
                <w:div w:id="1051807848">
                  <w:marLeft w:val="0"/>
                  <w:marRight w:val="0"/>
                  <w:marTop w:val="0"/>
                  <w:marBottom w:val="0"/>
                  <w:divBdr>
                    <w:top w:val="none" w:sz="0" w:space="0" w:color="auto"/>
                    <w:left w:val="none" w:sz="0" w:space="0" w:color="auto"/>
                    <w:bottom w:val="none" w:sz="0" w:space="0" w:color="auto"/>
                    <w:right w:val="none" w:sz="0" w:space="0" w:color="auto"/>
                  </w:divBdr>
                </w:div>
                <w:div w:id="1092774117">
                  <w:marLeft w:val="0"/>
                  <w:marRight w:val="0"/>
                  <w:marTop w:val="0"/>
                  <w:marBottom w:val="0"/>
                  <w:divBdr>
                    <w:top w:val="none" w:sz="0" w:space="0" w:color="auto"/>
                    <w:left w:val="none" w:sz="0" w:space="0" w:color="auto"/>
                    <w:bottom w:val="none" w:sz="0" w:space="0" w:color="auto"/>
                    <w:right w:val="none" w:sz="0" w:space="0" w:color="auto"/>
                  </w:divBdr>
                </w:div>
                <w:div w:id="1188133157">
                  <w:marLeft w:val="0"/>
                  <w:marRight w:val="0"/>
                  <w:marTop w:val="0"/>
                  <w:marBottom w:val="0"/>
                  <w:divBdr>
                    <w:top w:val="none" w:sz="0" w:space="0" w:color="auto"/>
                    <w:left w:val="none" w:sz="0" w:space="0" w:color="auto"/>
                    <w:bottom w:val="none" w:sz="0" w:space="0" w:color="auto"/>
                    <w:right w:val="none" w:sz="0" w:space="0" w:color="auto"/>
                  </w:divBdr>
                </w:div>
                <w:div w:id="958534959">
                  <w:marLeft w:val="0"/>
                  <w:marRight w:val="0"/>
                  <w:marTop w:val="0"/>
                  <w:marBottom w:val="0"/>
                  <w:divBdr>
                    <w:top w:val="none" w:sz="0" w:space="0" w:color="auto"/>
                    <w:left w:val="none" w:sz="0" w:space="0" w:color="auto"/>
                    <w:bottom w:val="none" w:sz="0" w:space="0" w:color="auto"/>
                    <w:right w:val="none" w:sz="0" w:space="0" w:color="auto"/>
                  </w:divBdr>
                </w:div>
                <w:div w:id="1270893000">
                  <w:marLeft w:val="0"/>
                  <w:marRight w:val="0"/>
                  <w:marTop w:val="0"/>
                  <w:marBottom w:val="0"/>
                  <w:divBdr>
                    <w:top w:val="none" w:sz="0" w:space="0" w:color="auto"/>
                    <w:left w:val="none" w:sz="0" w:space="0" w:color="auto"/>
                    <w:bottom w:val="none" w:sz="0" w:space="0" w:color="auto"/>
                    <w:right w:val="none" w:sz="0" w:space="0" w:color="auto"/>
                  </w:divBdr>
                </w:div>
                <w:div w:id="588663083">
                  <w:marLeft w:val="0"/>
                  <w:marRight w:val="0"/>
                  <w:marTop w:val="0"/>
                  <w:marBottom w:val="0"/>
                  <w:divBdr>
                    <w:top w:val="none" w:sz="0" w:space="0" w:color="auto"/>
                    <w:left w:val="none" w:sz="0" w:space="0" w:color="auto"/>
                    <w:bottom w:val="none" w:sz="0" w:space="0" w:color="auto"/>
                    <w:right w:val="none" w:sz="0" w:space="0" w:color="auto"/>
                  </w:divBdr>
                </w:div>
                <w:div w:id="24985853">
                  <w:marLeft w:val="0"/>
                  <w:marRight w:val="0"/>
                  <w:marTop w:val="0"/>
                  <w:marBottom w:val="0"/>
                  <w:divBdr>
                    <w:top w:val="none" w:sz="0" w:space="0" w:color="auto"/>
                    <w:left w:val="none" w:sz="0" w:space="0" w:color="auto"/>
                    <w:bottom w:val="none" w:sz="0" w:space="0" w:color="auto"/>
                    <w:right w:val="none" w:sz="0" w:space="0" w:color="auto"/>
                  </w:divBdr>
                </w:div>
                <w:div w:id="1432243161">
                  <w:marLeft w:val="0"/>
                  <w:marRight w:val="0"/>
                  <w:marTop w:val="0"/>
                  <w:marBottom w:val="0"/>
                  <w:divBdr>
                    <w:top w:val="none" w:sz="0" w:space="0" w:color="auto"/>
                    <w:left w:val="none" w:sz="0" w:space="0" w:color="auto"/>
                    <w:bottom w:val="none" w:sz="0" w:space="0" w:color="auto"/>
                    <w:right w:val="none" w:sz="0" w:space="0" w:color="auto"/>
                  </w:divBdr>
                </w:div>
                <w:div w:id="1758285182">
                  <w:marLeft w:val="0"/>
                  <w:marRight w:val="0"/>
                  <w:marTop w:val="0"/>
                  <w:marBottom w:val="0"/>
                  <w:divBdr>
                    <w:top w:val="none" w:sz="0" w:space="0" w:color="auto"/>
                    <w:left w:val="none" w:sz="0" w:space="0" w:color="auto"/>
                    <w:bottom w:val="none" w:sz="0" w:space="0" w:color="auto"/>
                    <w:right w:val="none" w:sz="0" w:space="0" w:color="auto"/>
                  </w:divBdr>
                </w:div>
                <w:div w:id="191310207">
                  <w:marLeft w:val="0"/>
                  <w:marRight w:val="0"/>
                  <w:marTop w:val="0"/>
                  <w:marBottom w:val="0"/>
                  <w:divBdr>
                    <w:top w:val="none" w:sz="0" w:space="0" w:color="auto"/>
                    <w:left w:val="none" w:sz="0" w:space="0" w:color="auto"/>
                    <w:bottom w:val="none" w:sz="0" w:space="0" w:color="auto"/>
                    <w:right w:val="none" w:sz="0" w:space="0" w:color="auto"/>
                  </w:divBdr>
                </w:div>
                <w:div w:id="152651245">
                  <w:marLeft w:val="0"/>
                  <w:marRight w:val="0"/>
                  <w:marTop w:val="0"/>
                  <w:marBottom w:val="0"/>
                  <w:divBdr>
                    <w:top w:val="none" w:sz="0" w:space="0" w:color="auto"/>
                    <w:left w:val="none" w:sz="0" w:space="0" w:color="auto"/>
                    <w:bottom w:val="none" w:sz="0" w:space="0" w:color="auto"/>
                    <w:right w:val="none" w:sz="0" w:space="0" w:color="auto"/>
                  </w:divBdr>
                </w:div>
                <w:div w:id="621574677">
                  <w:marLeft w:val="0"/>
                  <w:marRight w:val="0"/>
                  <w:marTop w:val="0"/>
                  <w:marBottom w:val="0"/>
                  <w:divBdr>
                    <w:top w:val="none" w:sz="0" w:space="0" w:color="auto"/>
                    <w:left w:val="none" w:sz="0" w:space="0" w:color="auto"/>
                    <w:bottom w:val="none" w:sz="0" w:space="0" w:color="auto"/>
                    <w:right w:val="none" w:sz="0" w:space="0" w:color="auto"/>
                  </w:divBdr>
                </w:div>
                <w:div w:id="394860616">
                  <w:marLeft w:val="0"/>
                  <w:marRight w:val="0"/>
                  <w:marTop w:val="0"/>
                  <w:marBottom w:val="0"/>
                  <w:divBdr>
                    <w:top w:val="none" w:sz="0" w:space="0" w:color="auto"/>
                    <w:left w:val="none" w:sz="0" w:space="0" w:color="auto"/>
                    <w:bottom w:val="none" w:sz="0" w:space="0" w:color="auto"/>
                    <w:right w:val="none" w:sz="0" w:space="0" w:color="auto"/>
                  </w:divBdr>
                </w:div>
                <w:div w:id="175001267">
                  <w:marLeft w:val="0"/>
                  <w:marRight w:val="0"/>
                  <w:marTop w:val="0"/>
                  <w:marBottom w:val="0"/>
                  <w:divBdr>
                    <w:top w:val="none" w:sz="0" w:space="0" w:color="auto"/>
                    <w:left w:val="none" w:sz="0" w:space="0" w:color="auto"/>
                    <w:bottom w:val="none" w:sz="0" w:space="0" w:color="auto"/>
                    <w:right w:val="none" w:sz="0" w:space="0" w:color="auto"/>
                  </w:divBdr>
                </w:div>
                <w:div w:id="1220365428">
                  <w:marLeft w:val="0"/>
                  <w:marRight w:val="0"/>
                  <w:marTop w:val="0"/>
                  <w:marBottom w:val="0"/>
                  <w:divBdr>
                    <w:top w:val="none" w:sz="0" w:space="0" w:color="auto"/>
                    <w:left w:val="none" w:sz="0" w:space="0" w:color="auto"/>
                    <w:bottom w:val="none" w:sz="0" w:space="0" w:color="auto"/>
                    <w:right w:val="none" w:sz="0" w:space="0" w:color="auto"/>
                  </w:divBdr>
                </w:div>
                <w:div w:id="688071964">
                  <w:marLeft w:val="0"/>
                  <w:marRight w:val="0"/>
                  <w:marTop w:val="0"/>
                  <w:marBottom w:val="0"/>
                  <w:divBdr>
                    <w:top w:val="none" w:sz="0" w:space="0" w:color="auto"/>
                    <w:left w:val="none" w:sz="0" w:space="0" w:color="auto"/>
                    <w:bottom w:val="none" w:sz="0" w:space="0" w:color="auto"/>
                    <w:right w:val="none" w:sz="0" w:space="0" w:color="auto"/>
                  </w:divBdr>
                </w:div>
                <w:div w:id="1178226691">
                  <w:marLeft w:val="0"/>
                  <w:marRight w:val="0"/>
                  <w:marTop w:val="0"/>
                  <w:marBottom w:val="0"/>
                  <w:divBdr>
                    <w:top w:val="none" w:sz="0" w:space="0" w:color="auto"/>
                    <w:left w:val="none" w:sz="0" w:space="0" w:color="auto"/>
                    <w:bottom w:val="none" w:sz="0" w:space="0" w:color="auto"/>
                    <w:right w:val="none" w:sz="0" w:space="0" w:color="auto"/>
                  </w:divBdr>
                </w:div>
                <w:div w:id="466162258">
                  <w:marLeft w:val="0"/>
                  <w:marRight w:val="0"/>
                  <w:marTop w:val="0"/>
                  <w:marBottom w:val="0"/>
                  <w:divBdr>
                    <w:top w:val="none" w:sz="0" w:space="0" w:color="auto"/>
                    <w:left w:val="none" w:sz="0" w:space="0" w:color="auto"/>
                    <w:bottom w:val="none" w:sz="0" w:space="0" w:color="auto"/>
                    <w:right w:val="none" w:sz="0" w:space="0" w:color="auto"/>
                  </w:divBdr>
                </w:div>
                <w:div w:id="160013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95668">
          <w:marLeft w:val="0"/>
          <w:marRight w:val="0"/>
          <w:marTop w:val="12"/>
          <w:marBottom w:val="0"/>
          <w:divBdr>
            <w:top w:val="single" w:sz="48" w:space="0" w:color="auto"/>
            <w:left w:val="single" w:sz="48" w:space="0" w:color="auto"/>
            <w:bottom w:val="single" w:sz="48" w:space="0" w:color="auto"/>
            <w:right w:val="single" w:sz="48" w:space="0" w:color="auto"/>
          </w:divBdr>
          <w:divsChild>
            <w:div w:id="1294368360">
              <w:marLeft w:val="0"/>
              <w:marRight w:val="0"/>
              <w:marTop w:val="0"/>
              <w:marBottom w:val="0"/>
              <w:divBdr>
                <w:top w:val="none" w:sz="0" w:space="0" w:color="auto"/>
                <w:left w:val="none" w:sz="0" w:space="0" w:color="auto"/>
                <w:bottom w:val="none" w:sz="0" w:space="0" w:color="auto"/>
                <w:right w:val="none" w:sz="0" w:space="0" w:color="auto"/>
              </w:divBdr>
              <w:divsChild>
                <w:div w:id="920912827">
                  <w:marLeft w:val="0"/>
                  <w:marRight w:val="0"/>
                  <w:marTop w:val="0"/>
                  <w:marBottom w:val="0"/>
                  <w:divBdr>
                    <w:top w:val="none" w:sz="0" w:space="0" w:color="auto"/>
                    <w:left w:val="none" w:sz="0" w:space="0" w:color="auto"/>
                    <w:bottom w:val="none" w:sz="0" w:space="0" w:color="auto"/>
                    <w:right w:val="none" w:sz="0" w:space="0" w:color="auto"/>
                  </w:divBdr>
                </w:div>
                <w:div w:id="464009347">
                  <w:marLeft w:val="0"/>
                  <w:marRight w:val="0"/>
                  <w:marTop w:val="0"/>
                  <w:marBottom w:val="0"/>
                  <w:divBdr>
                    <w:top w:val="none" w:sz="0" w:space="0" w:color="auto"/>
                    <w:left w:val="none" w:sz="0" w:space="0" w:color="auto"/>
                    <w:bottom w:val="none" w:sz="0" w:space="0" w:color="auto"/>
                    <w:right w:val="none" w:sz="0" w:space="0" w:color="auto"/>
                  </w:divBdr>
                </w:div>
                <w:div w:id="604919198">
                  <w:marLeft w:val="0"/>
                  <w:marRight w:val="0"/>
                  <w:marTop w:val="0"/>
                  <w:marBottom w:val="0"/>
                  <w:divBdr>
                    <w:top w:val="none" w:sz="0" w:space="0" w:color="auto"/>
                    <w:left w:val="none" w:sz="0" w:space="0" w:color="auto"/>
                    <w:bottom w:val="none" w:sz="0" w:space="0" w:color="auto"/>
                    <w:right w:val="none" w:sz="0" w:space="0" w:color="auto"/>
                  </w:divBdr>
                </w:div>
                <w:div w:id="923104815">
                  <w:marLeft w:val="0"/>
                  <w:marRight w:val="0"/>
                  <w:marTop w:val="0"/>
                  <w:marBottom w:val="0"/>
                  <w:divBdr>
                    <w:top w:val="none" w:sz="0" w:space="0" w:color="auto"/>
                    <w:left w:val="none" w:sz="0" w:space="0" w:color="auto"/>
                    <w:bottom w:val="none" w:sz="0" w:space="0" w:color="auto"/>
                    <w:right w:val="none" w:sz="0" w:space="0" w:color="auto"/>
                  </w:divBdr>
                </w:div>
                <w:div w:id="21711765">
                  <w:marLeft w:val="0"/>
                  <w:marRight w:val="0"/>
                  <w:marTop w:val="0"/>
                  <w:marBottom w:val="0"/>
                  <w:divBdr>
                    <w:top w:val="none" w:sz="0" w:space="0" w:color="auto"/>
                    <w:left w:val="none" w:sz="0" w:space="0" w:color="auto"/>
                    <w:bottom w:val="none" w:sz="0" w:space="0" w:color="auto"/>
                    <w:right w:val="none" w:sz="0" w:space="0" w:color="auto"/>
                  </w:divBdr>
                </w:div>
                <w:div w:id="1149520140">
                  <w:marLeft w:val="0"/>
                  <w:marRight w:val="0"/>
                  <w:marTop w:val="0"/>
                  <w:marBottom w:val="0"/>
                  <w:divBdr>
                    <w:top w:val="none" w:sz="0" w:space="0" w:color="auto"/>
                    <w:left w:val="none" w:sz="0" w:space="0" w:color="auto"/>
                    <w:bottom w:val="none" w:sz="0" w:space="0" w:color="auto"/>
                    <w:right w:val="none" w:sz="0" w:space="0" w:color="auto"/>
                  </w:divBdr>
                </w:div>
                <w:div w:id="2005355284">
                  <w:marLeft w:val="0"/>
                  <w:marRight w:val="0"/>
                  <w:marTop w:val="0"/>
                  <w:marBottom w:val="0"/>
                  <w:divBdr>
                    <w:top w:val="none" w:sz="0" w:space="0" w:color="auto"/>
                    <w:left w:val="none" w:sz="0" w:space="0" w:color="auto"/>
                    <w:bottom w:val="none" w:sz="0" w:space="0" w:color="auto"/>
                    <w:right w:val="none" w:sz="0" w:space="0" w:color="auto"/>
                  </w:divBdr>
                </w:div>
                <w:div w:id="1544370845">
                  <w:marLeft w:val="0"/>
                  <w:marRight w:val="0"/>
                  <w:marTop w:val="0"/>
                  <w:marBottom w:val="0"/>
                  <w:divBdr>
                    <w:top w:val="none" w:sz="0" w:space="0" w:color="auto"/>
                    <w:left w:val="none" w:sz="0" w:space="0" w:color="auto"/>
                    <w:bottom w:val="none" w:sz="0" w:space="0" w:color="auto"/>
                    <w:right w:val="none" w:sz="0" w:space="0" w:color="auto"/>
                  </w:divBdr>
                </w:div>
                <w:div w:id="551422835">
                  <w:marLeft w:val="0"/>
                  <w:marRight w:val="0"/>
                  <w:marTop w:val="0"/>
                  <w:marBottom w:val="0"/>
                  <w:divBdr>
                    <w:top w:val="none" w:sz="0" w:space="0" w:color="auto"/>
                    <w:left w:val="none" w:sz="0" w:space="0" w:color="auto"/>
                    <w:bottom w:val="none" w:sz="0" w:space="0" w:color="auto"/>
                    <w:right w:val="none" w:sz="0" w:space="0" w:color="auto"/>
                  </w:divBdr>
                </w:div>
                <w:div w:id="1266957118">
                  <w:marLeft w:val="0"/>
                  <w:marRight w:val="0"/>
                  <w:marTop w:val="0"/>
                  <w:marBottom w:val="0"/>
                  <w:divBdr>
                    <w:top w:val="none" w:sz="0" w:space="0" w:color="auto"/>
                    <w:left w:val="none" w:sz="0" w:space="0" w:color="auto"/>
                    <w:bottom w:val="none" w:sz="0" w:space="0" w:color="auto"/>
                    <w:right w:val="none" w:sz="0" w:space="0" w:color="auto"/>
                  </w:divBdr>
                </w:div>
                <w:div w:id="1164736661">
                  <w:marLeft w:val="0"/>
                  <w:marRight w:val="0"/>
                  <w:marTop w:val="0"/>
                  <w:marBottom w:val="0"/>
                  <w:divBdr>
                    <w:top w:val="none" w:sz="0" w:space="0" w:color="auto"/>
                    <w:left w:val="none" w:sz="0" w:space="0" w:color="auto"/>
                    <w:bottom w:val="none" w:sz="0" w:space="0" w:color="auto"/>
                    <w:right w:val="none" w:sz="0" w:space="0" w:color="auto"/>
                  </w:divBdr>
                </w:div>
                <w:div w:id="558437873">
                  <w:marLeft w:val="0"/>
                  <w:marRight w:val="0"/>
                  <w:marTop w:val="0"/>
                  <w:marBottom w:val="0"/>
                  <w:divBdr>
                    <w:top w:val="none" w:sz="0" w:space="0" w:color="auto"/>
                    <w:left w:val="none" w:sz="0" w:space="0" w:color="auto"/>
                    <w:bottom w:val="none" w:sz="0" w:space="0" w:color="auto"/>
                    <w:right w:val="none" w:sz="0" w:space="0" w:color="auto"/>
                  </w:divBdr>
                </w:div>
                <w:div w:id="978657556">
                  <w:marLeft w:val="0"/>
                  <w:marRight w:val="0"/>
                  <w:marTop w:val="0"/>
                  <w:marBottom w:val="0"/>
                  <w:divBdr>
                    <w:top w:val="none" w:sz="0" w:space="0" w:color="auto"/>
                    <w:left w:val="none" w:sz="0" w:space="0" w:color="auto"/>
                    <w:bottom w:val="none" w:sz="0" w:space="0" w:color="auto"/>
                    <w:right w:val="none" w:sz="0" w:space="0" w:color="auto"/>
                  </w:divBdr>
                </w:div>
                <w:div w:id="294141300">
                  <w:marLeft w:val="0"/>
                  <w:marRight w:val="0"/>
                  <w:marTop w:val="0"/>
                  <w:marBottom w:val="0"/>
                  <w:divBdr>
                    <w:top w:val="none" w:sz="0" w:space="0" w:color="auto"/>
                    <w:left w:val="none" w:sz="0" w:space="0" w:color="auto"/>
                    <w:bottom w:val="none" w:sz="0" w:space="0" w:color="auto"/>
                    <w:right w:val="none" w:sz="0" w:space="0" w:color="auto"/>
                  </w:divBdr>
                </w:div>
                <w:div w:id="503860059">
                  <w:marLeft w:val="0"/>
                  <w:marRight w:val="0"/>
                  <w:marTop w:val="0"/>
                  <w:marBottom w:val="0"/>
                  <w:divBdr>
                    <w:top w:val="none" w:sz="0" w:space="0" w:color="auto"/>
                    <w:left w:val="none" w:sz="0" w:space="0" w:color="auto"/>
                    <w:bottom w:val="none" w:sz="0" w:space="0" w:color="auto"/>
                    <w:right w:val="none" w:sz="0" w:space="0" w:color="auto"/>
                  </w:divBdr>
                </w:div>
                <w:div w:id="1963413378">
                  <w:marLeft w:val="0"/>
                  <w:marRight w:val="0"/>
                  <w:marTop w:val="0"/>
                  <w:marBottom w:val="0"/>
                  <w:divBdr>
                    <w:top w:val="none" w:sz="0" w:space="0" w:color="auto"/>
                    <w:left w:val="none" w:sz="0" w:space="0" w:color="auto"/>
                    <w:bottom w:val="none" w:sz="0" w:space="0" w:color="auto"/>
                    <w:right w:val="none" w:sz="0" w:space="0" w:color="auto"/>
                  </w:divBdr>
                </w:div>
                <w:div w:id="1436171717">
                  <w:marLeft w:val="0"/>
                  <w:marRight w:val="0"/>
                  <w:marTop w:val="0"/>
                  <w:marBottom w:val="0"/>
                  <w:divBdr>
                    <w:top w:val="none" w:sz="0" w:space="0" w:color="auto"/>
                    <w:left w:val="none" w:sz="0" w:space="0" w:color="auto"/>
                    <w:bottom w:val="none" w:sz="0" w:space="0" w:color="auto"/>
                    <w:right w:val="none" w:sz="0" w:space="0" w:color="auto"/>
                  </w:divBdr>
                </w:div>
                <w:div w:id="1259676790">
                  <w:marLeft w:val="0"/>
                  <w:marRight w:val="0"/>
                  <w:marTop w:val="0"/>
                  <w:marBottom w:val="0"/>
                  <w:divBdr>
                    <w:top w:val="none" w:sz="0" w:space="0" w:color="auto"/>
                    <w:left w:val="none" w:sz="0" w:space="0" w:color="auto"/>
                    <w:bottom w:val="none" w:sz="0" w:space="0" w:color="auto"/>
                    <w:right w:val="none" w:sz="0" w:space="0" w:color="auto"/>
                  </w:divBdr>
                </w:div>
                <w:div w:id="1228030615">
                  <w:marLeft w:val="0"/>
                  <w:marRight w:val="0"/>
                  <w:marTop w:val="0"/>
                  <w:marBottom w:val="0"/>
                  <w:divBdr>
                    <w:top w:val="none" w:sz="0" w:space="0" w:color="auto"/>
                    <w:left w:val="none" w:sz="0" w:space="0" w:color="auto"/>
                    <w:bottom w:val="none" w:sz="0" w:space="0" w:color="auto"/>
                    <w:right w:val="none" w:sz="0" w:space="0" w:color="auto"/>
                  </w:divBdr>
                </w:div>
                <w:div w:id="828130216">
                  <w:marLeft w:val="0"/>
                  <w:marRight w:val="0"/>
                  <w:marTop w:val="0"/>
                  <w:marBottom w:val="0"/>
                  <w:divBdr>
                    <w:top w:val="none" w:sz="0" w:space="0" w:color="auto"/>
                    <w:left w:val="none" w:sz="0" w:space="0" w:color="auto"/>
                    <w:bottom w:val="none" w:sz="0" w:space="0" w:color="auto"/>
                    <w:right w:val="none" w:sz="0" w:space="0" w:color="auto"/>
                  </w:divBdr>
                </w:div>
                <w:div w:id="587929290">
                  <w:marLeft w:val="0"/>
                  <w:marRight w:val="0"/>
                  <w:marTop w:val="0"/>
                  <w:marBottom w:val="0"/>
                  <w:divBdr>
                    <w:top w:val="none" w:sz="0" w:space="0" w:color="auto"/>
                    <w:left w:val="none" w:sz="0" w:space="0" w:color="auto"/>
                    <w:bottom w:val="none" w:sz="0" w:space="0" w:color="auto"/>
                    <w:right w:val="none" w:sz="0" w:space="0" w:color="auto"/>
                  </w:divBdr>
                </w:div>
                <w:div w:id="1629629239">
                  <w:marLeft w:val="0"/>
                  <w:marRight w:val="0"/>
                  <w:marTop w:val="0"/>
                  <w:marBottom w:val="0"/>
                  <w:divBdr>
                    <w:top w:val="none" w:sz="0" w:space="0" w:color="auto"/>
                    <w:left w:val="none" w:sz="0" w:space="0" w:color="auto"/>
                    <w:bottom w:val="none" w:sz="0" w:space="0" w:color="auto"/>
                    <w:right w:val="none" w:sz="0" w:space="0" w:color="auto"/>
                  </w:divBdr>
                </w:div>
                <w:div w:id="2048525496">
                  <w:marLeft w:val="0"/>
                  <w:marRight w:val="0"/>
                  <w:marTop w:val="0"/>
                  <w:marBottom w:val="0"/>
                  <w:divBdr>
                    <w:top w:val="none" w:sz="0" w:space="0" w:color="auto"/>
                    <w:left w:val="none" w:sz="0" w:space="0" w:color="auto"/>
                    <w:bottom w:val="none" w:sz="0" w:space="0" w:color="auto"/>
                    <w:right w:val="none" w:sz="0" w:space="0" w:color="auto"/>
                  </w:divBdr>
                </w:div>
                <w:div w:id="2121367188">
                  <w:marLeft w:val="0"/>
                  <w:marRight w:val="0"/>
                  <w:marTop w:val="0"/>
                  <w:marBottom w:val="0"/>
                  <w:divBdr>
                    <w:top w:val="none" w:sz="0" w:space="0" w:color="auto"/>
                    <w:left w:val="none" w:sz="0" w:space="0" w:color="auto"/>
                    <w:bottom w:val="none" w:sz="0" w:space="0" w:color="auto"/>
                    <w:right w:val="none" w:sz="0" w:space="0" w:color="auto"/>
                  </w:divBdr>
                </w:div>
                <w:div w:id="670260979">
                  <w:marLeft w:val="0"/>
                  <w:marRight w:val="0"/>
                  <w:marTop w:val="0"/>
                  <w:marBottom w:val="0"/>
                  <w:divBdr>
                    <w:top w:val="none" w:sz="0" w:space="0" w:color="auto"/>
                    <w:left w:val="none" w:sz="0" w:space="0" w:color="auto"/>
                    <w:bottom w:val="none" w:sz="0" w:space="0" w:color="auto"/>
                    <w:right w:val="none" w:sz="0" w:space="0" w:color="auto"/>
                  </w:divBdr>
                </w:div>
                <w:div w:id="702290803">
                  <w:marLeft w:val="0"/>
                  <w:marRight w:val="0"/>
                  <w:marTop w:val="0"/>
                  <w:marBottom w:val="0"/>
                  <w:divBdr>
                    <w:top w:val="none" w:sz="0" w:space="0" w:color="auto"/>
                    <w:left w:val="none" w:sz="0" w:space="0" w:color="auto"/>
                    <w:bottom w:val="none" w:sz="0" w:space="0" w:color="auto"/>
                    <w:right w:val="none" w:sz="0" w:space="0" w:color="auto"/>
                  </w:divBdr>
                </w:div>
                <w:div w:id="387533235">
                  <w:marLeft w:val="0"/>
                  <w:marRight w:val="0"/>
                  <w:marTop w:val="0"/>
                  <w:marBottom w:val="0"/>
                  <w:divBdr>
                    <w:top w:val="none" w:sz="0" w:space="0" w:color="auto"/>
                    <w:left w:val="none" w:sz="0" w:space="0" w:color="auto"/>
                    <w:bottom w:val="none" w:sz="0" w:space="0" w:color="auto"/>
                    <w:right w:val="none" w:sz="0" w:space="0" w:color="auto"/>
                  </w:divBdr>
                </w:div>
                <w:div w:id="1796095400">
                  <w:marLeft w:val="0"/>
                  <w:marRight w:val="0"/>
                  <w:marTop w:val="0"/>
                  <w:marBottom w:val="0"/>
                  <w:divBdr>
                    <w:top w:val="none" w:sz="0" w:space="0" w:color="auto"/>
                    <w:left w:val="none" w:sz="0" w:space="0" w:color="auto"/>
                    <w:bottom w:val="none" w:sz="0" w:space="0" w:color="auto"/>
                    <w:right w:val="none" w:sz="0" w:space="0" w:color="auto"/>
                  </w:divBdr>
                </w:div>
                <w:div w:id="1909534354">
                  <w:marLeft w:val="0"/>
                  <w:marRight w:val="0"/>
                  <w:marTop w:val="0"/>
                  <w:marBottom w:val="0"/>
                  <w:divBdr>
                    <w:top w:val="none" w:sz="0" w:space="0" w:color="auto"/>
                    <w:left w:val="none" w:sz="0" w:space="0" w:color="auto"/>
                    <w:bottom w:val="none" w:sz="0" w:space="0" w:color="auto"/>
                    <w:right w:val="none" w:sz="0" w:space="0" w:color="auto"/>
                  </w:divBdr>
                </w:div>
                <w:div w:id="524682016">
                  <w:marLeft w:val="0"/>
                  <w:marRight w:val="0"/>
                  <w:marTop w:val="0"/>
                  <w:marBottom w:val="0"/>
                  <w:divBdr>
                    <w:top w:val="none" w:sz="0" w:space="0" w:color="auto"/>
                    <w:left w:val="none" w:sz="0" w:space="0" w:color="auto"/>
                    <w:bottom w:val="none" w:sz="0" w:space="0" w:color="auto"/>
                    <w:right w:val="none" w:sz="0" w:space="0" w:color="auto"/>
                  </w:divBdr>
                </w:div>
                <w:div w:id="1753625520">
                  <w:marLeft w:val="0"/>
                  <w:marRight w:val="0"/>
                  <w:marTop w:val="0"/>
                  <w:marBottom w:val="0"/>
                  <w:divBdr>
                    <w:top w:val="none" w:sz="0" w:space="0" w:color="auto"/>
                    <w:left w:val="none" w:sz="0" w:space="0" w:color="auto"/>
                    <w:bottom w:val="none" w:sz="0" w:space="0" w:color="auto"/>
                    <w:right w:val="none" w:sz="0" w:space="0" w:color="auto"/>
                  </w:divBdr>
                </w:div>
                <w:div w:id="1813982367">
                  <w:marLeft w:val="0"/>
                  <w:marRight w:val="0"/>
                  <w:marTop w:val="0"/>
                  <w:marBottom w:val="0"/>
                  <w:divBdr>
                    <w:top w:val="none" w:sz="0" w:space="0" w:color="auto"/>
                    <w:left w:val="none" w:sz="0" w:space="0" w:color="auto"/>
                    <w:bottom w:val="none" w:sz="0" w:space="0" w:color="auto"/>
                    <w:right w:val="none" w:sz="0" w:space="0" w:color="auto"/>
                  </w:divBdr>
                </w:div>
                <w:div w:id="1911771628">
                  <w:marLeft w:val="0"/>
                  <w:marRight w:val="0"/>
                  <w:marTop w:val="0"/>
                  <w:marBottom w:val="0"/>
                  <w:divBdr>
                    <w:top w:val="none" w:sz="0" w:space="0" w:color="auto"/>
                    <w:left w:val="none" w:sz="0" w:space="0" w:color="auto"/>
                    <w:bottom w:val="none" w:sz="0" w:space="0" w:color="auto"/>
                    <w:right w:val="none" w:sz="0" w:space="0" w:color="auto"/>
                  </w:divBdr>
                </w:div>
                <w:div w:id="2099055601">
                  <w:marLeft w:val="0"/>
                  <w:marRight w:val="0"/>
                  <w:marTop w:val="0"/>
                  <w:marBottom w:val="0"/>
                  <w:divBdr>
                    <w:top w:val="none" w:sz="0" w:space="0" w:color="auto"/>
                    <w:left w:val="none" w:sz="0" w:space="0" w:color="auto"/>
                    <w:bottom w:val="none" w:sz="0" w:space="0" w:color="auto"/>
                    <w:right w:val="none" w:sz="0" w:space="0" w:color="auto"/>
                  </w:divBdr>
                </w:div>
                <w:div w:id="828718005">
                  <w:marLeft w:val="0"/>
                  <w:marRight w:val="0"/>
                  <w:marTop w:val="0"/>
                  <w:marBottom w:val="0"/>
                  <w:divBdr>
                    <w:top w:val="none" w:sz="0" w:space="0" w:color="auto"/>
                    <w:left w:val="none" w:sz="0" w:space="0" w:color="auto"/>
                    <w:bottom w:val="none" w:sz="0" w:space="0" w:color="auto"/>
                    <w:right w:val="none" w:sz="0" w:space="0" w:color="auto"/>
                  </w:divBdr>
                </w:div>
                <w:div w:id="390226561">
                  <w:marLeft w:val="0"/>
                  <w:marRight w:val="0"/>
                  <w:marTop w:val="0"/>
                  <w:marBottom w:val="0"/>
                  <w:divBdr>
                    <w:top w:val="none" w:sz="0" w:space="0" w:color="auto"/>
                    <w:left w:val="none" w:sz="0" w:space="0" w:color="auto"/>
                    <w:bottom w:val="none" w:sz="0" w:space="0" w:color="auto"/>
                    <w:right w:val="none" w:sz="0" w:space="0" w:color="auto"/>
                  </w:divBdr>
                </w:div>
                <w:div w:id="492726358">
                  <w:marLeft w:val="0"/>
                  <w:marRight w:val="0"/>
                  <w:marTop w:val="0"/>
                  <w:marBottom w:val="0"/>
                  <w:divBdr>
                    <w:top w:val="none" w:sz="0" w:space="0" w:color="auto"/>
                    <w:left w:val="none" w:sz="0" w:space="0" w:color="auto"/>
                    <w:bottom w:val="none" w:sz="0" w:space="0" w:color="auto"/>
                    <w:right w:val="none" w:sz="0" w:space="0" w:color="auto"/>
                  </w:divBdr>
                </w:div>
                <w:div w:id="1231042411">
                  <w:marLeft w:val="0"/>
                  <w:marRight w:val="0"/>
                  <w:marTop w:val="0"/>
                  <w:marBottom w:val="0"/>
                  <w:divBdr>
                    <w:top w:val="none" w:sz="0" w:space="0" w:color="auto"/>
                    <w:left w:val="none" w:sz="0" w:space="0" w:color="auto"/>
                    <w:bottom w:val="none" w:sz="0" w:space="0" w:color="auto"/>
                    <w:right w:val="none" w:sz="0" w:space="0" w:color="auto"/>
                  </w:divBdr>
                </w:div>
                <w:div w:id="641617845">
                  <w:marLeft w:val="0"/>
                  <w:marRight w:val="0"/>
                  <w:marTop w:val="0"/>
                  <w:marBottom w:val="0"/>
                  <w:divBdr>
                    <w:top w:val="none" w:sz="0" w:space="0" w:color="auto"/>
                    <w:left w:val="none" w:sz="0" w:space="0" w:color="auto"/>
                    <w:bottom w:val="none" w:sz="0" w:space="0" w:color="auto"/>
                    <w:right w:val="none" w:sz="0" w:space="0" w:color="auto"/>
                  </w:divBdr>
                </w:div>
                <w:div w:id="2055735756">
                  <w:marLeft w:val="0"/>
                  <w:marRight w:val="0"/>
                  <w:marTop w:val="0"/>
                  <w:marBottom w:val="0"/>
                  <w:divBdr>
                    <w:top w:val="none" w:sz="0" w:space="0" w:color="auto"/>
                    <w:left w:val="none" w:sz="0" w:space="0" w:color="auto"/>
                    <w:bottom w:val="none" w:sz="0" w:space="0" w:color="auto"/>
                    <w:right w:val="none" w:sz="0" w:space="0" w:color="auto"/>
                  </w:divBdr>
                </w:div>
                <w:div w:id="1851137318">
                  <w:marLeft w:val="0"/>
                  <w:marRight w:val="0"/>
                  <w:marTop w:val="0"/>
                  <w:marBottom w:val="0"/>
                  <w:divBdr>
                    <w:top w:val="none" w:sz="0" w:space="0" w:color="auto"/>
                    <w:left w:val="none" w:sz="0" w:space="0" w:color="auto"/>
                    <w:bottom w:val="none" w:sz="0" w:space="0" w:color="auto"/>
                    <w:right w:val="none" w:sz="0" w:space="0" w:color="auto"/>
                  </w:divBdr>
                </w:div>
                <w:div w:id="1134176140">
                  <w:marLeft w:val="0"/>
                  <w:marRight w:val="0"/>
                  <w:marTop w:val="0"/>
                  <w:marBottom w:val="0"/>
                  <w:divBdr>
                    <w:top w:val="none" w:sz="0" w:space="0" w:color="auto"/>
                    <w:left w:val="none" w:sz="0" w:space="0" w:color="auto"/>
                    <w:bottom w:val="none" w:sz="0" w:space="0" w:color="auto"/>
                    <w:right w:val="none" w:sz="0" w:space="0" w:color="auto"/>
                  </w:divBdr>
                </w:div>
                <w:div w:id="1204515474">
                  <w:marLeft w:val="0"/>
                  <w:marRight w:val="0"/>
                  <w:marTop w:val="0"/>
                  <w:marBottom w:val="0"/>
                  <w:divBdr>
                    <w:top w:val="none" w:sz="0" w:space="0" w:color="auto"/>
                    <w:left w:val="none" w:sz="0" w:space="0" w:color="auto"/>
                    <w:bottom w:val="none" w:sz="0" w:space="0" w:color="auto"/>
                    <w:right w:val="none" w:sz="0" w:space="0" w:color="auto"/>
                  </w:divBdr>
                </w:div>
                <w:div w:id="1831554730">
                  <w:marLeft w:val="0"/>
                  <w:marRight w:val="0"/>
                  <w:marTop w:val="0"/>
                  <w:marBottom w:val="0"/>
                  <w:divBdr>
                    <w:top w:val="none" w:sz="0" w:space="0" w:color="auto"/>
                    <w:left w:val="none" w:sz="0" w:space="0" w:color="auto"/>
                    <w:bottom w:val="none" w:sz="0" w:space="0" w:color="auto"/>
                    <w:right w:val="none" w:sz="0" w:space="0" w:color="auto"/>
                  </w:divBdr>
                </w:div>
                <w:div w:id="196268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907355">
          <w:marLeft w:val="0"/>
          <w:marRight w:val="0"/>
          <w:marTop w:val="12"/>
          <w:marBottom w:val="0"/>
          <w:divBdr>
            <w:top w:val="single" w:sz="48" w:space="0" w:color="auto"/>
            <w:left w:val="single" w:sz="48" w:space="0" w:color="auto"/>
            <w:bottom w:val="single" w:sz="48" w:space="0" w:color="auto"/>
            <w:right w:val="single" w:sz="48" w:space="0" w:color="auto"/>
          </w:divBdr>
          <w:divsChild>
            <w:div w:id="891037625">
              <w:marLeft w:val="0"/>
              <w:marRight w:val="0"/>
              <w:marTop w:val="0"/>
              <w:marBottom w:val="0"/>
              <w:divBdr>
                <w:top w:val="none" w:sz="0" w:space="0" w:color="auto"/>
                <w:left w:val="none" w:sz="0" w:space="0" w:color="auto"/>
                <w:bottom w:val="none" w:sz="0" w:space="0" w:color="auto"/>
                <w:right w:val="none" w:sz="0" w:space="0" w:color="auto"/>
              </w:divBdr>
              <w:divsChild>
                <w:div w:id="56756108">
                  <w:marLeft w:val="0"/>
                  <w:marRight w:val="0"/>
                  <w:marTop w:val="0"/>
                  <w:marBottom w:val="0"/>
                  <w:divBdr>
                    <w:top w:val="none" w:sz="0" w:space="0" w:color="auto"/>
                    <w:left w:val="none" w:sz="0" w:space="0" w:color="auto"/>
                    <w:bottom w:val="none" w:sz="0" w:space="0" w:color="auto"/>
                    <w:right w:val="none" w:sz="0" w:space="0" w:color="auto"/>
                  </w:divBdr>
                </w:div>
                <w:div w:id="551818543">
                  <w:marLeft w:val="0"/>
                  <w:marRight w:val="0"/>
                  <w:marTop w:val="0"/>
                  <w:marBottom w:val="0"/>
                  <w:divBdr>
                    <w:top w:val="none" w:sz="0" w:space="0" w:color="auto"/>
                    <w:left w:val="none" w:sz="0" w:space="0" w:color="auto"/>
                    <w:bottom w:val="none" w:sz="0" w:space="0" w:color="auto"/>
                    <w:right w:val="none" w:sz="0" w:space="0" w:color="auto"/>
                  </w:divBdr>
                </w:div>
                <w:div w:id="703939922">
                  <w:marLeft w:val="0"/>
                  <w:marRight w:val="0"/>
                  <w:marTop w:val="0"/>
                  <w:marBottom w:val="0"/>
                  <w:divBdr>
                    <w:top w:val="none" w:sz="0" w:space="0" w:color="auto"/>
                    <w:left w:val="none" w:sz="0" w:space="0" w:color="auto"/>
                    <w:bottom w:val="none" w:sz="0" w:space="0" w:color="auto"/>
                    <w:right w:val="none" w:sz="0" w:space="0" w:color="auto"/>
                  </w:divBdr>
                </w:div>
                <w:div w:id="1882401365">
                  <w:marLeft w:val="0"/>
                  <w:marRight w:val="0"/>
                  <w:marTop w:val="0"/>
                  <w:marBottom w:val="0"/>
                  <w:divBdr>
                    <w:top w:val="none" w:sz="0" w:space="0" w:color="auto"/>
                    <w:left w:val="none" w:sz="0" w:space="0" w:color="auto"/>
                    <w:bottom w:val="none" w:sz="0" w:space="0" w:color="auto"/>
                    <w:right w:val="none" w:sz="0" w:space="0" w:color="auto"/>
                  </w:divBdr>
                </w:div>
                <w:div w:id="391080673">
                  <w:marLeft w:val="0"/>
                  <w:marRight w:val="0"/>
                  <w:marTop w:val="0"/>
                  <w:marBottom w:val="0"/>
                  <w:divBdr>
                    <w:top w:val="none" w:sz="0" w:space="0" w:color="auto"/>
                    <w:left w:val="none" w:sz="0" w:space="0" w:color="auto"/>
                    <w:bottom w:val="none" w:sz="0" w:space="0" w:color="auto"/>
                    <w:right w:val="none" w:sz="0" w:space="0" w:color="auto"/>
                  </w:divBdr>
                </w:div>
                <w:div w:id="1840853230">
                  <w:marLeft w:val="0"/>
                  <w:marRight w:val="0"/>
                  <w:marTop w:val="0"/>
                  <w:marBottom w:val="0"/>
                  <w:divBdr>
                    <w:top w:val="none" w:sz="0" w:space="0" w:color="auto"/>
                    <w:left w:val="none" w:sz="0" w:space="0" w:color="auto"/>
                    <w:bottom w:val="none" w:sz="0" w:space="0" w:color="auto"/>
                    <w:right w:val="none" w:sz="0" w:space="0" w:color="auto"/>
                  </w:divBdr>
                </w:div>
                <w:div w:id="602033520">
                  <w:marLeft w:val="0"/>
                  <w:marRight w:val="0"/>
                  <w:marTop w:val="0"/>
                  <w:marBottom w:val="0"/>
                  <w:divBdr>
                    <w:top w:val="none" w:sz="0" w:space="0" w:color="auto"/>
                    <w:left w:val="none" w:sz="0" w:space="0" w:color="auto"/>
                    <w:bottom w:val="none" w:sz="0" w:space="0" w:color="auto"/>
                    <w:right w:val="none" w:sz="0" w:space="0" w:color="auto"/>
                  </w:divBdr>
                </w:div>
                <w:div w:id="1370642706">
                  <w:marLeft w:val="0"/>
                  <w:marRight w:val="0"/>
                  <w:marTop w:val="0"/>
                  <w:marBottom w:val="0"/>
                  <w:divBdr>
                    <w:top w:val="none" w:sz="0" w:space="0" w:color="auto"/>
                    <w:left w:val="none" w:sz="0" w:space="0" w:color="auto"/>
                    <w:bottom w:val="none" w:sz="0" w:space="0" w:color="auto"/>
                    <w:right w:val="none" w:sz="0" w:space="0" w:color="auto"/>
                  </w:divBdr>
                </w:div>
                <w:div w:id="654918589">
                  <w:marLeft w:val="0"/>
                  <w:marRight w:val="0"/>
                  <w:marTop w:val="0"/>
                  <w:marBottom w:val="0"/>
                  <w:divBdr>
                    <w:top w:val="none" w:sz="0" w:space="0" w:color="auto"/>
                    <w:left w:val="none" w:sz="0" w:space="0" w:color="auto"/>
                    <w:bottom w:val="none" w:sz="0" w:space="0" w:color="auto"/>
                    <w:right w:val="none" w:sz="0" w:space="0" w:color="auto"/>
                  </w:divBdr>
                </w:div>
                <w:div w:id="1340498824">
                  <w:marLeft w:val="0"/>
                  <w:marRight w:val="0"/>
                  <w:marTop w:val="0"/>
                  <w:marBottom w:val="0"/>
                  <w:divBdr>
                    <w:top w:val="none" w:sz="0" w:space="0" w:color="auto"/>
                    <w:left w:val="none" w:sz="0" w:space="0" w:color="auto"/>
                    <w:bottom w:val="none" w:sz="0" w:space="0" w:color="auto"/>
                    <w:right w:val="none" w:sz="0" w:space="0" w:color="auto"/>
                  </w:divBdr>
                </w:div>
                <w:div w:id="2108110834">
                  <w:marLeft w:val="0"/>
                  <w:marRight w:val="0"/>
                  <w:marTop w:val="0"/>
                  <w:marBottom w:val="0"/>
                  <w:divBdr>
                    <w:top w:val="none" w:sz="0" w:space="0" w:color="auto"/>
                    <w:left w:val="none" w:sz="0" w:space="0" w:color="auto"/>
                    <w:bottom w:val="none" w:sz="0" w:space="0" w:color="auto"/>
                    <w:right w:val="none" w:sz="0" w:space="0" w:color="auto"/>
                  </w:divBdr>
                </w:div>
                <w:div w:id="1335764686">
                  <w:marLeft w:val="0"/>
                  <w:marRight w:val="0"/>
                  <w:marTop w:val="0"/>
                  <w:marBottom w:val="0"/>
                  <w:divBdr>
                    <w:top w:val="none" w:sz="0" w:space="0" w:color="auto"/>
                    <w:left w:val="none" w:sz="0" w:space="0" w:color="auto"/>
                    <w:bottom w:val="none" w:sz="0" w:space="0" w:color="auto"/>
                    <w:right w:val="none" w:sz="0" w:space="0" w:color="auto"/>
                  </w:divBdr>
                </w:div>
                <w:div w:id="77090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370712">
      <w:bodyDiv w:val="1"/>
      <w:marLeft w:val="0"/>
      <w:marRight w:val="0"/>
      <w:marTop w:val="0"/>
      <w:marBottom w:val="0"/>
      <w:divBdr>
        <w:top w:val="none" w:sz="0" w:space="0" w:color="auto"/>
        <w:left w:val="none" w:sz="0" w:space="0" w:color="auto"/>
        <w:bottom w:val="none" w:sz="0" w:space="0" w:color="auto"/>
        <w:right w:val="none" w:sz="0" w:space="0" w:color="auto"/>
      </w:divBdr>
      <w:divsChild>
        <w:div w:id="1965260327">
          <w:marLeft w:val="0"/>
          <w:marRight w:val="0"/>
          <w:marTop w:val="12"/>
          <w:marBottom w:val="0"/>
          <w:divBdr>
            <w:top w:val="single" w:sz="48" w:space="0" w:color="auto"/>
            <w:left w:val="single" w:sz="48" w:space="0" w:color="auto"/>
            <w:bottom w:val="single" w:sz="48" w:space="0" w:color="auto"/>
            <w:right w:val="single" w:sz="48" w:space="0" w:color="auto"/>
          </w:divBdr>
          <w:divsChild>
            <w:div w:id="1682661539">
              <w:marLeft w:val="0"/>
              <w:marRight w:val="0"/>
              <w:marTop w:val="0"/>
              <w:marBottom w:val="0"/>
              <w:divBdr>
                <w:top w:val="none" w:sz="0" w:space="0" w:color="auto"/>
                <w:left w:val="none" w:sz="0" w:space="0" w:color="auto"/>
                <w:bottom w:val="none" w:sz="0" w:space="0" w:color="auto"/>
                <w:right w:val="none" w:sz="0" w:space="0" w:color="auto"/>
              </w:divBdr>
              <w:divsChild>
                <w:div w:id="11689285">
                  <w:marLeft w:val="0"/>
                  <w:marRight w:val="0"/>
                  <w:marTop w:val="0"/>
                  <w:marBottom w:val="0"/>
                  <w:divBdr>
                    <w:top w:val="none" w:sz="0" w:space="0" w:color="auto"/>
                    <w:left w:val="none" w:sz="0" w:space="0" w:color="auto"/>
                    <w:bottom w:val="none" w:sz="0" w:space="0" w:color="auto"/>
                    <w:right w:val="none" w:sz="0" w:space="0" w:color="auto"/>
                  </w:divBdr>
                </w:div>
                <w:div w:id="1313873002">
                  <w:marLeft w:val="0"/>
                  <w:marRight w:val="0"/>
                  <w:marTop w:val="0"/>
                  <w:marBottom w:val="0"/>
                  <w:divBdr>
                    <w:top w:val="none" w:sz="0" w:space="0" w:color="auto"/>
                    <w:left w:val="none" w:sz="0" w:space="0" w:color="auto"/>
                    <w:bottom w:val="none" w:sz="0" w:space="0" w:color="auto"/>
                    <w:right w:val="none" w:sz="0" w:space="0" w:color="auto"/>
                  </w:divBdr>
                </w:div>
                <w:div w:id="799230695">
                  <w:marLeft w:val="0"/>
                  <w:marRight w:val="0"/>
                  <w:marTop w:val="0"/>
                  <w:marBottom w:val="0"/>
                  <w:divBdr>
                    <w:top w:val="none" w:sz="0" w:space="0" w:color="auto"/>
                    <w:left w:val="none" w:sz="0" w:space="0" w:color="auto"/>
                    <w:bottom w:val="none" w:sz="0" w:space="0" w:color="auto"/>
                    <w:right w:val="none" w:sz="0" w:space="0" w:color="auto"/>
                  </w:divBdr>
                </w:div>
                <w:div w:id="498082994">
                  <w:marLeft w:val="0"/>
                  <w:marRight w:val="0"/>
                  <w:marTop w:val="0"/>
                  <w:marBottom w:val="0"/>
                  <w:divBdr>
                    <w:top w:val="none" w:sz="0" w:space="0" w:color="auto"/>
                    <w:left w:val="none" w:sz="0" w:space="0" w:color="auto"/>
                    <w:bottom w:val="none" w:sz="0" w:space="0" w:color="auto"/>
                    <w:right w:val="none" w:sz="0" w:space="0" w:color="auto"/>
                  </w:divBdr>
                </w:div>
                <w:div w:id="1441291451">
                  <w:marLeft w:val="0"/>
                  <w:marRight w:val="0"/>
                  <w:marTop w:val="0"/>
                  <w:marBottom w:val="0"/>
                  <w:divBdr>
                    <w:top w:val="none" w:sz="0" w:space="0" w:color="auto"/>
                    <w:left w:val="none" w:sz="0" w:space="0" w:color="auto"/>
                    <w:bottom w:val="none" w:sz="0" w:space="0" w:color="auto"/>
                    <w:right w:val="none" w:sz="0" w:space="0" w:color="auto"/>
                  </w:divBdr>
                </w:div>
                <w:div w:id="629824665">
                  <w:marLeft w:val="0"/>
                  <w:marRight w:val="0"/>
                  <w:marTop w:val="0"/>
                  <w:marBottom w:val="0"/>
                  <w:divBdr>
                    <w:top w:val="none" w:sz="0" w:space="0" w:color="auto"/>
                    <w:left w:val="none" w:sz="0" w:space="0" w:color="auto"/>
                    <w:bottom w:val="none" w:sz="0" w:space="0" w:color="auto"/>
                    <w:right w:val="none" w:sz="0" w:space="0" w:color="auto"/>
                  </w:divBdr>
                </w:div>
                <w:div w:id="1929658428">
                  <w:marLeft w:val="0"/>
                  <w:marRight w:val="0"/>
                  <w:marTop w:val="0"/>
                  <w:marBottom w:val="0"/>
                  <w:divBdr>
                    <w:top w:val="none" w:sz="0" w:space="0" w:color="auto"/>
                    <w:left w:val="none" w:sz="0" w:space="0" w:color="auto"/>
                    <w:bottom w:val="none" w:sz="0" w:space="0" w:color="auto"/>
                    <w:right w:val="none" w:sz="0" w:space="0" w:color="auto"/>
                  </w:divBdr>
                </w:div>
                <w:div w:id="1704668602">
                  <w:marLeft w:val="0"/>
                  <w:marRight w:val="0"/>
                  <w:marTop w:val="0"/>
                  <w:marBottom w:val="0"/>
                  <w:divBdr>
                    <w:top w:val="none" w:sz="0" w:space="0" w:color="auto"/>
                    <w:left w:val="none" w:sz="0" w:space="0" w:color="auto"/>
                    <w:bottom w:val="none" w:sz="0" w:space="0" w:color="auto"/>
                    <w:right w:val="none" w:sz="0" w:space="0" w:color="auto"/>
                  </w:divBdr>
                </w:div>
                <w:div w:id="1236206587">
                  <w:marLeft w:val="0"/>
                  <w:marRight w:val="0"/>
                  <w:marTop w:val="0"/>
                  <w:marBottom w:val="0"/>
                  <w:divBdr>
                    <w:top w:val="none" w:sz="0" w:space="0" w:color="auto"/>
                    <w:left w:val="none" w:sz="0" w:space="0" w:color="auto"/>
                    <w:bottom w:val="none" w:sz="0" w:space="0" w:color="auto"/>
                    <w:right w:val="none" w:sz="0" w:space="0" w:color="auto"/>
                  </w:divBdr>
                </w:div>
                <w:div w:id="936330360">
                  <w:marLeft w:val="0"/>
                  <w:marRight w:val="0"/>
                  <w:marTop w:val="0"/>
                  <w:marBottom w:val="0"/>
                  <w:divBdr>
                    <w:top w:val="none" w:sz="0" w:space="0" w:color="auto"/>
                    <w:left w:val="none" w:sz="0" w:space="0" w:color="auto"/>
                    <w:bottom w:val="none" w:sz="0" w:space="0" w:color="auto"/>
                    <w:right w:val="none" w:sz="0" w:space="0" w:color="auto"/>
                  </w:divBdr>
                </w:div>
                <w:div w:id="1285962652">
                  <w:marLeft w:val="0"/>
                  <w:marRight w:val="0"/>
                  <w:marTop w:val="0"/>
                  <w:marBottom w:val="0"/>
                  <w:divBdr>
                    <w:top w:val="none" w:sz="0" w:space="0" w:color="auto"/>
                    <w:left w:val="none" w:sz="0" w:space="0" w:color="auto"/>
                    <w:bottom w:val="none" w:sz="0" w:space="0" w:color="auto"/>
                    <w:right w:val="none" w:sz="0" w:space="0" w:color="auto"/>
                  </w:divBdr>
                </w:div>
                <w:div w:id="1659335837">
                  <w:marLeft w:val="0"/>
                  <w:marRight w:val="0"/>
                  <w:marTop w:val="0"/>
                  <w:marBottom w:val="0"/>
                  <w:divBdr>
                    <w:top w:val="none" w:sz="0" w:space="0" w:color="auto"/>
                    <w:left w:val="none" w:sz="0" w:space="0" w:color="auto"/>
                    <w:bottom w:val="none" w:sz="0" w:space="0" w:color="auto"/>
                    <w:right w:val="none" w:sz="0" w:space="0" w:color="auto"/>
                  </w:divBdr>
                </w:div>
                <w:div w:id="1524440425">
                  <w:marLeft w:val="0"/>
                  <w:marRight w:val="0"/>
                  <w:marTop w:val="0"/>
                  <w:marBottom w:val="0"/>
                  <w:divBdr>
                    <w:top w:val="none" w:sz="0" w:space="0" w:color="auto"/>
                    <w:left w:val="none" w:sz="0" w:space="0" w:color="auto"/>
                    <w:bottom w:val="none" w:sz="0" w:space="0" w:color="auto"/>
                    <w:right w:val="none" w:sz="0" w:space="0" w:color="auto"/>
                  </w:divBdr>
                </w:div>
                <w:div w:id="1318609731">
                  <w:marLeft w:val="0"/>
                  <w:marRight w:val="0"/>
                  <w:marTop w:val="0"/>
                  <w:marBottom w:val="0"/>
                  <w:divBdr>
                    <w:top w:val="none" w:sz="0" w:space="0" w:color="auto"/>
                    <w:left w:val="none" w:sz="0" w:space="0" w:color="auto"/>
                    <w:bottom w:val="none" w:sz="0" w:space="0" w:color="auto"/>
                    <w:right w:val="none" w:sz="0" w:space="0" w:color="auto"/>
                  </w:divBdr>
                </w:div>
                <w:div w:id="404569804">
                  <w:marLeft w:val="0"/>
                  <w:marRight w:val="0"/>
                  <w:marTop w:val="0"/>
                  <w:marBottom w:val="0"/>
                  <w:divBdr>
                    <w:top w:val="none" w:sz="0" w:space="0" w:color="auto"/>
                    <w:left w:val="none" w:sz="0" w:space="0" w:color="auto"/>
                    <w:bottom w:val="none" w:sz="0" w:space="0" w:color="auto"/>
                    <w:right w:val="none" w:sz="0" w:space="0" w:color="auto"/>
                  </w:divBdr>
                </w:div>
                <w:div w:id="1076055280">
                  <w:marLeft w:val="0"/>
                  <w:marRight w:val="0"/>
                  <w:marTop w:val="0"/>
                  <w:marBottom w:val="0"/>
                  <w:divBdr>
                    <w:top w:val="none" w:sz="0" w:space="0" w:color="auto"/>
                    <w:left w:val="none" w:sz="0" w:space="0" w:color="auto"/>
                    <w:bottom w:val="none" w:sz="0" w:space="0" w:color="auto"/>
                    <w:right w:val="none" w:sz="0" w:space="0" w:color="auto"/>
                  </w:divBdr>
                </w:div>
                <w:div w:id="730153750">
                  <w:marLeft w:val="0"/>
                  <w:marRight w:val="0"/>
                  <w:marTop w:val="0"/>
                  <w:marBottom w:val="0"/>
                  <w:divBdr>
                    <w:top w:val="none" w:sz="0" w:space="0" w:color="auto"/>
                    <w:left w:val="none" w:sz="0" w:space="0" w:color="auto"/>
                    <w:bottom w:val="none" w:sz="0" w:space="0" w:color="auto"/>
                    <w:right w:val="none" w:sz="0" w:space="0" w:color="auto"/>
                  </w:divBdr>
                </w:div>
                <w:div w:id="930511037">
                  <w:marLeft w:val="0"/>
                  <w:marRight w:val="0"/>
                  <w:marTop w:val="0"/>
                  <w:marBottom w:val="0"/>
                  <w:divBdr>
                    <w:top w:val="none" w:sz="0" w:space="0" w:color="auto"/>
                    <w:left w:val="none" w:sz="0" w:space="0" w:color="auto"/>
                    <w:bottom w:val="none" w:sz="0" w:space="0" w:color="auto"/>
                    <w:right w:val="none" w:sz="0" w:space="0" w:color="auto"/>
                  </w:divBdr>
                </w:div>
                <w:div w:id="390887196">
                  <w:marLeft w:val="0"/>
                  <w:marRight w:val="0"/>
                  <w:marTop w:val="0"/>
                  <w:marBottom w:val="0"/>
                  <w:divBdr>
                    <w:top w:val="none" w:sz="0" w:space="0" w:color="auto"/>
                    <w:left w:val="none" w:sz="0" w:space="0" w:color="auto"/>
                    <w:bottom w:val="none" w:sz="0" w:space="0" w:color="auto"/>
                    <w:right w:val="none" w:sz="0" w:space="0" w:color="auto"/>
                  </w:divBdr>
                </w:div>
                <w:div w:id="448477542">
                  <w:marLeft w:val="0"/>
                  <w:marRight w:val="0"/>
                  <w:marTop w:val="0"/>
                  <w:marBottom w:val="0"/>
                  <w:divBdr>
                    <w:top w:val="none" w:sz="0" w:space="0" w:color="auto"/>
                    <w:left w:val="none" w:sz="0" w:space="0" w:color="auto"/>
                    <w:bottom w:val="none" w:sz="0" w:space="0" w:color="auto"/>
                    <w:right w:val="none" w:sz="0" w:space="0" w:color="auto"/>
                  </w:divBdr>
                </w:div>
                <w:div w:id="578443844">
                  <w:marLeft w:val="0"/>
                  <w:marRight w:val="0"/>
                  <w:marTop w:val="0"/>
                  <w:marBottom w:val="0"/>
                  <w:divBdr>
                    <w:top w:val="none" w:sz="0" w:space="0" w:color="auto"/>
                    <w:left w:val="none" w:sz="0" w:space="0" w:color="auto"/>
                    <w:bottom w:val="none" w:sz="0" w:space="0" w:color="auto"/>
                    <w:right w:val="none" w:sz="0" w:space="0" w:color="auto"/>
                  </w:divBdr>
                </w:div>
                <w:div w:id="139349573">
                  <w:marLeft w:val="0"/>
                  <w:marRight w:val="0"/>
                  <w:marTop w:val="0"/>
                  <w:marBottom w:val="0"/>
                  <w:divBdr>
                    <w:top w:val="none" w:sz="0" w:space="0" w:color="auto"/>
                    <w:left w:val="none" w:sz="0" w:space="0" w:color="auto"/>
                    <w:bottom w:val="none" w:sz="0" w:space="0" w:color="auto"/>
                    <w:right w:val="none" w:sz="0" w:space="0" w:color="auto"/>
                  </w:divBdr>
                </w:div>
                <w:div w:id="1123038302">
                  <w:marLeft w:val="0"/>
                  <w:marRight w:val="0"/>
                  <w:marTop w:val="0"/>
                  <w:marBottom w:val="0"/>
                  <w:divBdr>
                    <w:top w:val="none" w:sz="0" w:space="0" w:color="auto"/>
                    <w:left w:val="none" w:sz="0" w:space="0" w:color="auto"/>
                    <w:bottom w:val="none" w:sz="0" w:space="0" w:color="auto"/>
                    <w:right w:val="none" w:sz="0" w:space="0" w:color="auto"/>
                  </w:divBdr>
                </w:div>
                <w:div w:id="99686637">
                  <w:marLeft w:val="0"/>
                  <w:marRight w:val="0"/>
                  <w:marTop w:val="0"/>
                  <w:marBottom w:val="0"/>
                  <w:divBdr>
                    <w:top w:val="none" w:sz="0" w:space="0" w:color="auto"/>
                    <w:left w:val="none" w:sz="0" w:space="0" w:color="auto"/>
                    <w:bottom w:val="none" w:sz="0" w:space="0" w:color="auto"/>
                    <w:right w:val="none" w:sz="0" w:space="0" w:color="auto"/>
                  </w:divBdr>
                </w:div>
                <w:div w:id="1163549673">
                  <w:marLeft w:val="0"/>
                  <w:marRight w:val="0"/>
                  <w:marTop w:val="0"/>
                  <w:marBottom w:val="0"/>
                  <w:divBdr>
                    <w:top w:val="none" w:sz="0" w:space="0" w:color="auto"/>
                    <w:left w:val="none" w:sz="0" w:space="0" w:color="auto"/>
                    <w:bottom w:val="none" w:sz="0" w:space="0" w:color="auto"/>
                    <w:right w:val="none" w:sz="0" w:space="0" w:color="auto"/>
                  </w:divBdr>
                </w:div>
                <w:div w:id="714357853">
                  <w:marLeft w:val="0"/>
                  <w:marRight w:val="0"/>
                  <w:marTop w:val="0"/>
                  <w:marBottom w:val="0"/>
                  <w:divBdr>
                    <w:top w:val="none" w:sz="0" w:space="0" w:color="auto"/>
                    <w:left w:val="none" w:sz="0" w:space="0" w:color="auto"/>
                    <w:bottom w:val="none" w:sz="0" w:space="0" w:color="auto"/>
                    <w:right w:val="none" w:sz="0" w:space="0" w:color="auto"/>
                  </w:divBdr>
                </w:div>
                <w:div w:id="1284964392">
                  <w:marLeft w:val="0"/>
                  <w:marRight w:val="0"/>
                  <w:marTop w:val="0"/>
                  <w:marBottom w:val="0"/>
                  <w:divBdr>
                    <w:top w:val="none" w:sz="0" w:space="0" w:color="auto"/>
                    <w:left w:val="none" w:sz="0" w:space="0" w:color="auto"/>
                    <w:bottom w:val="none" w:sz="0" w:space="0" w:color="auto"/>
                    <w:right w:val="none" w:sz="0" w:space="0" w:color="auto"/>
                  </w:divBdr>
                </w:div>
                <w:div w:id="2069958492">
                  <w:marLeft w:val="0"/>
                  <w:marRight w:val="0"/>
                  <w:marTop w:val="0"/>
                  <w:marBottom w:val="0"/>
                  <w:divBdr>
                    <w:top w:val="none" w:sz="0" w:space="0" w:color="auto"/>
                    <w:left w:val="none" w:sz="0" w:space="0" w:color="auto"/>
                    <w:bottom w:val="none" w:sz="0" w:space="0" w:color="auto"/>
                    <w:right w:val="none" w:sz="0" w:space="0" w:color="auto"/>
                  </w:divBdr>
                </w:div>
                <w:div w:id="940527200">
                  <w:marLeft w:val="0"/>
                  <w:marRight w:val="0"/>
                  <w:marTop w:val="0"/>
                  <w:marBottom w:val="0"/>
                  <w:divBdr>
                    <w:top w:val="none" w:sz="0" w:space="0" w:color="auto"/>
                    <w:left w:val="none" w:sz="0" w:space="0" w:color="auto"/>
                    <w:bottom w:val="none" w:sz="0" w:space="0" w:color="auto"/>
                    <w:right w:val="none" w:sz="0" w:space="0" w:color="auto"/>
                  </w:divBdr>
                </w:div>
                <w:div w:id="1609433566">
                  <w:marLeft w:val="0"/>
                  <w:marRight w:val="0"/>
                  <w:marTop w:val="0"/>
                  <w:marBottom w:val="0"/>
                  <w:divBdr>
                    <w:top w:val="none" w:sz="0" w:space="0" w:color="auto"/>
                    <w:left w:val="none" w:sz="0" w:space="0" w:color="auto"/>
                    <w:bottom w:val="none" w:sz="0" w:space="0" w:color="auto"/>
                    <w:right w:val="none" w:sz="0" w:space="0" w:color="auto"/>
                  </w:divBdr>
                </w:div>
                <w:div w:id="567112546">
                  <w:marLeft w:val="0"/>
                  <w:marRight w:val="0"/>
                  <w:marTop w:val="0"/>
                  <w:marBottom w:val="0"/>
                  <w:divBdr>
                    <w:top w:val="none" w:sz="0" w:space="0" w:color="auto"/>
                    <w:left w:val="none" w:sz="0" w:space="0" w:color="auto"/>
                    <w:bottom w:val="none" w:sz="0" w:space="0" w:color="auto"/>
                    <w:right w:val="none" w:sz="0" w:space="0" w:color="auto"/>
                  </w:divBdr>
                </w:div>
                <w:div w:id="455879908">
                  <w:marLeft w:val="0"/>
                  <w:marRight w:val="0"/>
                  <w:marTop w:val="0"/>
                  <w:marBottom w:val="0"/>
                  <w:divBdr>
                    <w:top w:val="none" w:sz="0" w:space="0" w:color="auto"/>
                    <w:left w:val="none" w:sz="0" w:space="0" w:color="auto"/>
                    <w:bottom w:val="none" w:sz="0" w:space="0" w:color="auto"/>
                    <w:right w:val="none" w:sz="0" w:space="0" w:color="auto"/>
                  </w:divBdr>
                </w:div>
                <w:div w:id="982462465">
                  <w:marLeft w:val="0"/>
                  <w:marRight w:val="0"/>
                  <w:marTop w:val="0"/>
                  <w:marBottom w:val="0"/>
                  <w:divBdr>
                    <w:top w:val="none" w:sz="0" w:space="0" w:color="auto"/>
                    <w:left w:val="none" w:sz="0" w:space="0" w:color="auto"/>
                    <w:bottom w:val="none" w:sz="0" w:space="0" w:color="auto"/>
                    <w:right w:val="none" w:sz="0" w:space="0" w:color="auto"/>
                  </w:divBdr>
                </w:div>
                <w:div w:id="1027290262">
                  <w:marLeft w:val="0"/>
                  <w:marRight w:val="0"/>
                  <w:marTop w:val="0"/>
                  <w:marBottom w:val="0"/>
                  <w:divBdr>
                    <w:top w:val="none" w:sz="0" w:space="0" w:color="auto"/>
                    <w:left w:val="none" w:sz="0" w:space="0" w:color="auto"/>
                    <w:bottom w:val="none" w:sz="0" w:space="0" w:color="auto"/>
                    <w:right w:val="none" w:sz="0" w:space="0" w:color="auto"/>
                  </w:divBdr>
                </w:div>
                <w:div w:id="34938977">
                  <w:marLeft w:val="0"/>
                  <w:marRight w:val="0"/>
                  <w:marTop w:val="0"/>
                  <w:marBottom w:val="0"/>
                  <w:divBdr>
                    <w:top w:val="none" w:sz="0" w:space="0" w:color="auto"/>
                    <w:left w:val="none" w:sz="0" w:space="0" w:color="auto"/>
                    <w:bottom w:val="none" w:sz="0" w:space="0" w:color="auto"/>
                    <w:right w:val="none" w:sz="0" w:space="0" w:color="auto"/>
                  </w:divBdr>
                </w:div>
                <w:div w:id="834222321">
                  <w:marLeft w:val="0"/>
                  <w:marRight w:val="0"/>
                  <w:marTop w:val="0"/>
                  <w:marBottom w:val="0"/>
                  <w:divBdr>
                    <w:top w:val="none" w:sz="0" w:space="0" w:color="auto"/>
                    <w:left w:val="none" w:sz="0" w:space="0" w:color="auto"/>
                    <w:bottom w:val="none" w:sz="0" w:space="0" w:color="auto"/>
                    <w:right w:val="none" w:sz="0" w:space="0" w:color="auto"/>
                  </w:divBdr>
                </w:div>
                <w:div w:id="64841575">
                  <w:marLeft w:val="0"/>
                  <w:marRight w:val="0"/>
                  <w:marTop w:val="0"/>
                  <w:marBottom w:val="0"/>
                  <w:divBdr>
                    <w:top w:val="none" w:sz="0" w:space="0" w:color="auto"/>
                    <w:left w:val="none" w:sz="0" w:space="0" w:color="auto"/>
                    <w:bottom w:val="none" w:sz="0" w:space="0" w:color="auto"/>
                    <w:right w:val="none" w:sz="0" w:space="0" w:color="auto"/>
                  </w:divBdr>
                </w:div>
                <w:div w:id="13659140">
                  <w:marLeft w:val="0"/>
                  <w:marRight w:val="0"/>
                  <w:marTop w:val="0"/>
                  <w:marBottom w:val="0"/>
                  <w:divBdr>
                    <w:top w:val="none" w:sz="0" w:space="0" w:color="auto"/>
                    <w:left w:val="none" w:sz="0" w:space="0" w:color="auto"/>
                    <w:bottom w:val="none" w:sz="0" w:space="0" w:color="auto"/>
                    <w:right w:val="none" w:sz="0" w:space="0" w:color="auto"/>
                  </w:divBdr>
                </w:div>
                <w:div w:id="15168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985265">
          <w:marLeft w:val="0"/>
          <w:marRight w:val="0"/>
          <w:marTop w:val="12"/>
          <w:marBottom w:val="0"/>
          <w:divBdr>
            <w:top w:val="single" w:sz="48" w:space="0" w:color="auto"/>
            <w:left w:val="single" w:sz="48" w:space="0" w:color="auto"/>
            <w:bottom w:val="single" w:sz="48" w:space="0" w:color="auto"/>
            <w:right w:val="single" w:sz="48" w:space="0" w:color="auto"/>
          </w:divBdr>
          <w:divsChild>
            <w:div w:id="1812942365">
              <w:marLeft w:val="0"/>
              <w:marRight w:val="0"/>
              <w:marTop w:val="0"/>
              <w:marBottom w:val="0"/>
              <w:divBdr>
                <w:top w:val="none" w:sz="0" w:space="0" w:color="auto"/>
                <w:left w:val="none" w:sz="0" w:space="0" w:color="auto"/>
                <w:bottom w:val="none" w:sz="0" w:space="0" w:color="auto"/>
                <w:right w:val="none" w:sz="0" w:space="0" w:color="auto"/>
              </w:divBdr>
              <w:divsChild>
                <w:div w:id="954291322">
                  <w:marLeft w:val="0"/>
                  <w:marRight w:val="0"/>
                  <w:marTop w:val="0"/>
                  <w:marBottom w:val="0"/>
                  <w:divBdr>
                    <w:top w:val="none" w:sz="0" w:space="0" w:color="auto"/>
                    <w:left w:val="none" w:sz="0" w:space="0" w:color="auto"/>
                    <w:bottom w:val="none" w:sz="0" w:space="0" w:color="auto"/>
                    <w:right w:val="none" w:sz="0" w:space="0" w:color="auto"/>
                  </w:divBdr>
                </w:div>
                <w:div w:id="4527471">
                  <w:marLeft w:val="0"/>
                  <w:marRight w:val="0"/>
                  <w:marTop w:val="0"/>
                  <w:marBottom w:val="0"/>
                  <w:divBdr>
                    <w:top w:val="none" w:sz="0" w:space="0" w:color="auto"/>
                    <w:left w:val="none" w:sz="0" w:space="0" w:color="auto"/>
                    <w:bottom w:val="none" w:sz="0" w:space="0" w:color="auto"/>
                    <w:right w:val="none" w:sz="0" w:space="0" w:color="auto"/>
                  </w:divBdr>
                </w:div>
                <w:div w:id="1200315827">
                  <w:marLeft w:val="0"/>
                  <w:marRight w:val="0"/>
                  <w:marTop w:val="0"/>
                  <w:marBottom w:val="0"/>
                  <w:divBdr>
                    <w:top w:val="none" w:sz="0" w:space="0" w:color="auto"/>
                    <w:left w:val="none" w:sz="0" w:space="0" w:color="auto"/>
                    <w:bottom w:val="none" w:sz="0" w:space="0" w:color="auto"/>
                    <w:right w:val="none" w:sz="0" w:space="0" w:color="auto"/>
                  </w:divBdr>
                </w:div>
                <w:div w:id="1023825445">
                  <w:marLeft w:val="0"/>
                  <w:marRight w:val="0"/>
                  <w:marTop w:val="0"/>
                  <w:marBottom w:val="0"/>
                  <w:divBdr>
                    <w:top w:val="none" w:sz="0" w:space="0" w:color="auto"/>
                    <w:left w:val="none" w:sz="0" w:space="0" w:color="auto"/>
                    <w:bottom w:val="none" w:sz="0" w:space="0" w:color="auto"/>
                    <w:right w:val="none" w:sz="0" w:space="0" w:color="auto"/>
                  </w:divBdr>
                </w:div>
                <w:div w:id="1635940601">
                  <w:marLeft w:val="0"/>
                  <w:marRight w:val="0"/>
                  <w:marTop w:val="0"/>
                  <w:marBottom w:val="0"/>
                  <w:divBdr>
                    <w:top w:val="none" w:sz="0" w:space="0" w:color="auto"/>
                    <w:left w:val="none" w:sz="0" w:space="0" w:color="auto"/>
                    <w:bottom w:val="none" w:sz="0" w:space="0" w:color="auto"/>
                    <w:right w:val="none" w:sz="0" w:space="0" w:color="auto"/>
                  </w:divBdr>
                </w:div>
                <w:div w:id="430392718">
                  <w:marLeft w:val="0"/>
                  <w:marRight w:val="0"/>
                  <w:marTop w:val="0"/>
                  <w:marBottom w:val="0"/>
                  <w:divBdr>
                    <w:top w:val="none" w:sz="0" w:space="0" w:color="auto"/>
                    <w:left w:val="none" w:sz="0" w:space="0" w:color="auto"/>
                    <w:bottom w:val="none" w:sz="0" w:space="0" w:color="auto"/>
                    <w:right w:val="none" w:sz="0" w:space="0" w:color="auto"/>
                  </w:divBdr>
                </w:div>
                <w:div w:id="1958175861">
                  <w:marLeft w:val="0"/>
                  <w:marRight w:val="0"/>
                  <w:marTop w:val="0"/>
                  <w:marBottom w:val="0"/>
                  <w:divBdr>
                    <w:top w:val="none" w:sz="0" w:space="0" w:color="auto"/>
                    <w:left w:val="none" w:sz="0" w:space="0" w:color="auto"/>
                    <w:bottom w:val="none" w:sz="0" w:space="0" w:color="auto"/>
                    <w:right w:val="none" w:sz="0" w:space="0" w:color="auto"/>
                  </w:divBdr>
                </w:div>
                <w:div w:id="213545640">
                  <w:marLeft w:val="0"/>
                  <w:marRight w:val="0"/>
                  <w:marTop w:val="0"/>
                  <w:marBottom w:val="0"/>
                  <w:divBdr>
                    <w:top w:val="none" w:sz="0" w:space="0" w:color="auto"/>
                    <w:left w:val="none" w:sz="0" w:space="0" w:color="auto"/>
                    <w:bottom w:val="none" w:sz="0" w:space="0" w:color="auto"/>
                    <w:right w:val="none" w:sz="0" w:space="0" w:color="auto"/>
                  </w:divBdr>
                </w:div>
                <w:div w:id="812454964">
                  <w:marLeft w:val="0"/>
                  <w:marRight w:val="0"/>
                  <w:marTop w:val="0"/>
                  <w:marBottom w:val="0"/>
                  <w:divBdr>
                    <w:top w:val="none" w:sz="0" w:space="0" w:color="auto"/>
                    <w:left w:val="none" w:sz="0" w:space="0" w:color="auto"/>
                    <w:bottom w:val="none" w:sz="0" w:space="0" w:color="auto"/>
                    <w:right w:val="none" w:sz="0" w:space="0" w:color="auto"/>
                  </w:divBdr>
                </w:div>
                <w:div w:id="295454288">
                  <w:marLeft w:val="0"/>
                  <w:marRight w:val="0"/>
                  <w:marTop w:val="0"/>
                  <w:marBottom w:val="0"/>
                  <w:divBdr>
                    <w:top w:val="none" w:sz="0" w:space="0" w:color="auto"/>
                    <w:left w:val="none" w:sz="0" w:space="0" w:color="auto"/>
                    <w:bottom w:val="none" w:sz="0" w:space="0" w:color="auto"/>
                    <w:right w:val="none" w:sz="0" w:space="0" w:color="auto"/>
                  </w:divBdr>
                </w:div>
                <w:div w:id="26226433">
                  <w:marLeft w:val="0"/>
                  <w:marRight w:val="0"/>
                  <w:marTop w:val="0"/>
                  <w:marBottom w:val="0"/>
                  <w:divBdr>
                    <w:top w:val="none" w:sz="0" w:space="0" w:color="auto"/>
                    <w:left w:val="none" w:sz="0" w:space="0" w:color="auto"/>
                    <w:bottom w:val="none" w:sz="0" w:space="0" w:color="auto"/>
                    <w:right w:val="none" w:sz="0" w:space="0" w:color="auto"/>
                  </w:divBdr>
                </w:div>
                <w:div w:id="1392995644">
                  <w:marLeft w:val="0"/>
                  <w:marRight w:val="0"/>
                  <w:marTop w:val="0"/>
                  <w:marBottom w:val="0"/>
                  <w:divBdr>
                    <w:top w:val="none" w:sz="0" w:space="0" w:color="auto"/>
                    <w:left w:val="none" w:sz="0" w:space="0" w:color="auto"/>
                    <w:bottom w:val="none" w:sz="0" w:space="0" w:color="auto"/>
                    <w:right w:val="none" w:sz="0" w:space="0" w:color="auto"/>
                  </w:divBdr>
                </w:div>
                <w:div w:id="760755242">
                  <w:marLeft w:val="0"/>
                  <w:marRight w:val="0"/>
                  <w:marTop w:val="0"/>
                  <w:marBottom w:val="0"/>
                  <w:divBdr>
                    <w:top w:val="none" w:sz="0" w:space="0" w:color="auto"/>
                    <w:left w:val="none" w:sz="0" w:space="0" w:color="auto"/>
                    <w:bottom w:val="none" w:sz="0" w:space="0" w:color="auto"/>
                    <w:right w:val="none" w:sz="0" w:space="0" w:color="auto"/>
                  </w:divBdr>
                </w:div>
                <w:div w:id="1301184317">
                  <w:marLeft w:val="0"/>
                  <w:marRight w:val="0"/>
                  <w:marTop w:val="0"/>
                  <w:marBottom w:val="0"/>
                  <w:divBdr>
                    <w:top w:val="none" w:sz="0" w:space="0" w:color="auto"/>
                    <w:left w:val="none" w:sz="0" w:space="0" w:color="auto"/>
                    <w:bottom w:val="none" w:sz="0" w:space="0" w:color="auto"/>
                    <w:right w:val="none" w:sz="0" w:space="0" w:color="auto"/>
                  </w:divBdr>
                </w:div>
                <w:div w:id="1862620858">
                  <w:marLeft w:val="0"/>
                  <w:marRight w:val="0"/>
                  <w:marTop w:val="0"/>
                  <w:marBottom w:val="0"/>
                  <w:divBdr>
                    <w:top w:val="none" w:sz="0" w:space="0" w:color="auto"/>
                    <w:left w:val="none" w:sz="0" w:space="0" w:color="auto"/>
                    <w:bottom w:val="none" w:sz="0" w:space="0" w:color="auto"/>
                    <w:right w:val="none" w:sz="0" w:space="0" w:color="auto"/>
                  </w:divBdr>
                </w:div>
                <w:div w:id="1343048143">
                  <w:marLeft w:val="0"/>
                  <w:marRight w:val="0"/>
                  <w:marTop w:val="0"/>
                  <w:marBottom w:val="0"/>
                  <w:divBdr>
                    <w:top w:val="none" w:sz="0" w:space="0" w:color="auto"/>
                    <w:left w:val="none" w:sz="0" w:space="0" w:color="auto"/>
                    <w:bottom w:val="none" w:sz="0" w:space="0" w:color="auto"/>
                    <w:right w:val="none" w:sz="0" w:space="0" w:color="auto"/>
                  </w:divBdr>
                </w:div>
                <w:div w:id="696855127">
                  <w:marLeft w:val="0"/>
                  <w:marRight w:val="0"/>
                  <w:marTop w:val="0"/>
                  <w:marBottom w:val="0"/>
                  <w:divBdr>
                    <w:top w:val="none" w:sz="0" w:space="0" w:color="auto"/>
                    <w:left w:val="none" w:sz="0" w:space="0" w:color="auto"/>
                    <w:bottom w:val="none" w:sz="0" w:space="0" w:color="auto"/>
                    <w:right w:val="none" w:sz="0" w:space="0" w:color="auto"/>
                  </w:divBdr>
                </w:div>
                <w:div w:id="1331567226">
                  <w:marLeft w:val="0"/>
                  <w:marRight w:val="0"/>
                  <w:marTop w:val="0"/>
                  <w:marBottom w:val="0"/>
                  <w:divBdr>
                    <w:top w:val="none" w:sz="0" w:space="0" w:color="auto"/>
                    <w:left w:val="none" w:sz="0" w:space="0" w:color="auto"/>
                    <w:bottom w:val="none" w:sz="0" w:space="0" w:color="auto"/>
                    <w:right w:val="none" w:sz="0" w:space="0" w:color="auto"/>
                  </w:divBdr>
                </w:div>
                <w:div w:id="1467621980">
                  <w:marLeft w:val="0"/>
                  <w:marRight w:val="0"/>
                  <w:marTop w:val="0"/>
                  <w:marBottom w:val="0"/>
                  <w:divBdr>
                    <w:top w:val="none" w:sz="0" w:space="0" w:color="auto"/>
                    <w:left w:val="none" w:sz="0" w:space="0" w:color="auto"/>
                    <w:bottom w:val="none" w:sz="0" w:space="0" w:color="auto"/>
                    <w:right w:val="none" w:sz="0" w:space="0" w:color="auto"/>
                  </w:divBdr>
                </w:div>
                <w:div w:id="1004477391">
                  <w:marLeft w:val="0"/>
                  <w:marRight w:val="0"/>
                  <w:marTop w:val="0"/>
                  <w:marBottom w:val="0"/>
                  <w:divBdr>
                    <w:top w:val="none" w:sz="0" w:space="0" w:color="auto"/>
                    <w:left w:val="none" w:sz="0" w:space="0" w:color="auto"/>
                    <w:bottom w:val="none" w:sz="0" w:space="0" w:color="auto"/>
                    <w:right w:val="none" w:sz="0" w:space="0" w:color="auto"/>
                  </w:divBdr>
                </w:div>
                <w:div w:id="1469085364">
                  <w:marLeft w:val="0"/>
                  <w:marRight w:val="0"/>
                  <w:marTop w:val="0"/>
                  <w:marBottom w:val="0"/>
                  <w:divBdr>
                    <w:top w:val="none" w:sz="0" w:space="0" w:color="auto"/>
                    <w:left w:val="none" w:sz="0" w:space="0" w:color="auto"/>
                    <w:bottom w:val="none" w:sz="0" w:space="0" w:color="auto"/>
                    <w:right w:val="none" w:sz="0" w:space="0" w:color="auto"/>
                  </w:divBdr>
                </w:div>
                <w:div w:id="289632810">
                  <w:marLeft w:val="0"/>
                  <w:marRight w:val="0"/>
                  <w:marTop w:val="0"/>
                  <w:marBottom w:val="0"/>
                  <w:divBdr>
                    <w:top w:val="none" w:sz="0" w:space="0" w:color="auto"/>
                    <w:left w:val="none" w:sz="0" w:space="0" w:color="auto"/>
                    <w:bottom w:val="none" w:sz="0" w:space="0" w:color="auto"/>
                    <w:right w:val="none" w:sz="0" w:space="0" w:color="auto"/>
                  </w:divBdr>
                </w:div>
                <w:div w:id="1720935633">
                  <w:marLeft w:val="0"/>
                  <w:marRight w:val="0"/>
                  <w:marTop w:val="0"/>
                  <w:marBottom w:val="0"/>
                  <w:divBdr>
                    <w:top w:val="none" w:sz="0" w:space="0" w:color="auto"/>
                    <w:left w:val="none" w:sz="0" w:space="0" w:color="auto"/>
                    <w:bottom w:val="none" w:sz="0" w:space="0" w:color="auto"/>
                    <w:right w:val="none" w:sz="0" w:space="0" w:color="auto"/>
                  </w:divBdr>
                </w:div>
                <w:div w:id="1546522399">
                  <w:marLeft w:val="0"/>
                  <w:marRight w:val="0"/>
                  <w:marTop w:val="0"/>
                  <w:marBottom w:val="0"/>
                  <w:divBdr>
                    <w:top w:val="none" w:sz="0" w:space="0" w:color="auto"/>
                    <w:left w:val="none" w:sz="0" w:space="0" w:color="auto"/>
                    <w:bottom w:val="none" w:sz="0" w:space="0" w:color="auto"/>
                    <w:right w:val="none" w:sz="0" w:space="0" w:color="auto"/>
                  </w:divBdr>
                </w:div>
                <w:div w:id="420487856">
                  <w:marLeft w:val="0"/>
                  <w:marRight w:val="0"/>
                  <w:marTop w:val="0"/>
                  <w:marBottom w:val="0"/>
                  <w:divBdr>
                    <w:top w:val="none" w:sz="0" w:space="0" w:color="auto"/>
                    <w:left w:val="none" w:sz="0" w:space="0" w:color="auto"/>
                    <w:bottom w:val="none" w:sz="0" w:space="0" w:color="auto"/>
                    <w:right w:val="none" w:sz="0" w:space="0" w:color="auto"/>
                  </w:divBdr>
                </w:div>
                <w:div w:id="1168056541">
                  <w:marLeft w:val="0"/>
                  <w:marRight w:val="0"/>
                  <w:marTop w:val="0"/>
                  <w:marBottom w:val="0"/>
                  <w:divBdr>
                    <w:top w:val="none" w:sz="0" w:space="0" w:color="auto"/>
                    <w:left w:val="none" w:sz="0" w:space="0" w:color="auto"/>
                    <w:bottom w:val="none" w:sz="0" w:space="0" w:color="auto"/>
                    <w:right w:val="none" w:sz="0" w:space="0" w:color="auto"/>
                  </w:divBdr>
                </w:div>
                <w:div w:id="1380665839">
                  <w:marLeft w:val="0"/>
                  <w:marRight w:val="0"/>
                  <w:marTop w:val="0"/>
                  <w:marBottom w:val="0"/>
                  <w:divBdr>
                    <w:top w:val="none" w:sz="0" w:space="0" w:color="auto"/>
                    <w:left w:val="none" w:sz="0" w:space="0" w:color="auto"/>
                    <w:bottom w:val="none" w:sz="0" w:space="0" w:color="auto"/>
                    <w:right w:val="none" w:sz="0" w:space="0" w:color="auto"/>
                  </w:divBdr>
                </w:div>
                <w:div w:id="2005738221">
                  <w:marLeft w:val="0"/>
                  <w:marRight w:val="0"/>
                  <w:marTop w:val="0"/>
                  <w:marBottom w:val="0"/>
                  <w:divBdr>
                    <w:top w:val="none" w:sz="0" w:space="0" w:color="auto"/>
                    <w:left w:val="none" w:sz="0" w:space="0" w:color="auto"/>
                    <w:bottom w:val="none" w:sz="0" w:space="0" w:color="auto"/>
                    <w:right w:val="none" w:sz="0" w:space="0" w:color="auto"/>
                  </w:divBdr>
                </w:div>
                <w:div w:id="2063290017">
                  <w:marLeft w:val="0"/>
                  <w:marRight w:val="0"/>
                  <w:marTop w:val="0"/>
                  <w:marBottom w:val="0"/>
                  <w:divBdr>
                    <w:top w:val="none" w:sz="0" w:space="0" w:color="auto"/>
                    <w:left w:val="none" w:sz="0" w:space="0" w:color="auto"/>
                    <w:bottom w:val="none" w:sz="0" w:space="0" w:color="auto"/>
                    <w:right w:val="none" w:sz="0" w:space="0" w:color="auto"/>
                  </w:divBdr>
                </w:div>
                <w:div w:id="161630490">
                  <w:marLeft w:val="0"/>
                  <w:marRight w:val="0"/>
                  <w:marTop w:val="0"/>
                  <w:marBottom w:val="0"/>
                  <w:divBdr>
                    <w:top w:val="none" w:sz="0" w:space="0" w:color="auto"/>
                    <w:left w:val="none" w:sz="0" w:space="0" w:color="auto"/>
                    <w:bottom w:val="none" w:sz="0" w:space="0" w:color="auto"/>
                    <w:right w:val="none" w:sz="0" w:space="0" w:color="auto"/>
                  </w:divBdr>
                </w:div>
                <w:div w:id="84962176">
                  <w:marLeft w:val="0"/>
                  <w:marRight w:val="0"/>
                  <w:marTop w:val="0"/>
                  <w:marBottom w:val="0"/>
                  <w:divBdr>
                    <w:top w:val="none" w:sz="0" w:space="0" w:color="auto"/>
                    <w:left w:val="none" w:sz="0" w:space="0" w:color="auto"/>
                    <w:bottom w:val="none" w:sz="0" w:space="0" w:color="auto"/>
                    <w:right w:val="none" w:sz="0" w:space="0" w:color="auto"/>
                  </w:divBdr>
                </w:div>
                <w:div w:id="870075074">
                  <w:marLeft w:val="0"/>
                  <w:marRight w:val="0"/>
                  <w:marTop w:val="0"/>
                  <w:marBottom w:val="0"/>
                  <w:divBdr>
                    <w:top w:val="none" w:sz="0" w:space="0" w:color="auto"/>
                    <w:left w:val="none" w:sz="0" w:space="0" w:color="auto"/>
                    <w:bottom w:val="none" w:sz="0" w:space="0" w:color="auto"/>
                    <w:right w:val="none" w:sz="0" w:space="0" w:color="auto"/>
                  </w:divBdr>
                </w:div>
                <w:div w:id="42875152">
                  <w:marLeft w:val="0"/>
                  <w:marRight w:val="0"/>
                  <w:marTop w:val="0"/>
                  <w:marBottom w:val="0"/>
                  <w:divBdr>
                    <w:top w:val="none" w:sz="0" w:space="0" w:color="auto"/>
                    <w:left w:val="none" w:sz="0" w:space="0" w:color="auto"/>
                    <w:bottom w:val="none" w:sz="0" w:space="0" w:color="auto"/>
                    <w:right w:val="none" w:sz="0" w:space="0" w:color="auto"/>
                  </w:divBdr>
                </w:div>
                <w:div w:id="575091400">
                  <w:marLeft w:val="0"/>
                  <w:marRight w:val="0"/>
                  <w:marTop w:val="0"/>
                  <w:marBottom w:val="0"/>
                  <w:divBdr>
                    <w:top w:val="none" w:sz="0" w:space="0" w:color="auto"/>
                    <w:left w:val="none" w:sz="0" w:space="0" w:color="auto"/>
                    <w:bottom w:val="none" w:sz="0" w:space="0" w:color="auto"/>
                    <w:right w:val="none" w:sz="0" w:space="0" w:color="auto"/>
                  </w:divBdr>
                </w:div>
                <w:div w:id="746532521">
                  <w:marLeft w:val="0"/>
                  <w:marRight w:val="0"/>
                  <w:marTop w:val="0"/>
                  <w:marBottom w:val="0"/>
                  <w:divBdr>
                    <w:top w:val="none" w:sz="0" w:space="0" w:color="auto"/>
                    <w:left w:val="none" w:sz="0" w:space="0" w:color="auto"/>
                    <w:bottom w:val="none" w:sz="0" w:space="0" w:color="auto"/>
                    <w:right w:val="none" w:sz="0" w:space="0" w:color="auto"/>
                  </w:divBdr>
                </w:div>
                <w:div w:id="226689831">
                  <w:marLeft w:val="0"/>
                  <w:marRight w:val="0"/>
                  <w:marTop w:val="0"/>
                  <w:marBottom w:val="0"/>
                  <w:divBdr>
                    <w:top w:val="none" w:sz="0" w:space="0" w:color="auto"/>
                    <w:left w:val="none" w:sz="0" w:space="0" w:color="auto"/>
                    <w:bottom w:val="none" w:sz="0" w:space="0" w:color="auto"/>
                    <w:right w:val="none" w:sz="0" w:space="0" w:color="auto"/>
                  </w:divBdr>
                </w:div>
                <w:div w:id="57829146">
                  <w:marLeft w:val="0"/>
                  <w:marRight w:val="0"/>
                  <w:marTop w:val="0"/>
                  <w:marBottom w:val="0"/>
                  <w:divBdr>
                    <w:top w:val="none" w:sz="0" w:space="0" w:color="auto"/>
                    <w:left w:val="none" w:sz="0" w:space="0" w:color="auto"/>
                    <w:bottom w:val="none" w:sz="0" w:space="0" w:color="auto"/>
                    <w:right w:val="none" w:sz="0" w:space="0" w:color="auto"/>
                  </w:divBdr>
                </w:div>
                <w:div w:id="2006394071">
                  <w:marLeft w:val="0"/>
                  <w:marRight w:val="0"/>
                  <w:marTop w:val="0"/>
                  <w:marBottom w:val="0"/>
                  <w:divBdr>
                    <w:top w:val="none" w:sz="0" w:space="0" w:color="auto"/>
                    <w:left w:val="none" w:sz="0" w:space="0" w:color="auto"/>
                    <w:bottom w:val="none" w:sz="0" w:space="0" w:color="auto"/>
                    <w:right w:val="none" w:sz="0" w:space="0" w:color="auto"/>
                  </w:divBdr>
                </w:div>
                <w:div w:id="1814448260">
                  <w:marLeft w:val="0"/>
                  <w:marRight w:val="0"/>
                  <w:marTop w:val="0"/>
                  <w:marBottom w:val="0"/>
                  <w:divBdr>
                    <w:top w:val="none" w:sz="0" w:space="0" w:color="auto"/>
                    <w:left w:val="none" w:sz="0" w:space="0" w:color="auto"/>
                    <w:bottom w:val="none" w:sz="0" w:space="0" w:color="auto"/>
                    <w:right w:val="none" w:sz="0" w:space="0" w:color="auto"/>
                  </w:divBdr>
                </w:div>
                <w:div w:id="2124028765">
                  <w:marLeft w:val="0"/>
                  <w:marRight w:val="0"/>
                  <w:marTop w:val="0"/>
                  <w:marBottom w:val="0"/>
                  <w:divBdr>
                    <w:top w:val="none" w:sz="0" w:space="0" w:color="auto"/>
                    <w:left w:val="none" w:sz="0" w:space="0" w:color="auto"/>
                    <w:bottom w:val="none" w:sz="0" w:space="0" w:color="auto"/>
                    <w:right w:val="none" w:sz="0" w:space="0" w:color="auto"/>
                  </w:divBdr>
                </w:div>
                <w:div w:id="1135101398">
                  <w:marLeft w:val="0"/>
                  <w:marRight w:val="0"/>
                  <w:marTop w:val="0"/>
                  <w:marBottom w:val="0"/>
                  <w:divBdr>
                    <w:top w:val="none" w:sz="0" w:space="0" w:color="auto"/>
                    <w:left w:val="none" w:sz="0" w:space="0" w:color="auto"/>
                    <w:bottom w:val="none" w:sz="0" w:space="0" w:color="auto"/>
                    <w:right w:val="none" w:sz="0" w:space="0" w:color="auto"/>
                  </w:divBdr>
                </w:div>
                <w:div w:id="1082213305">
                  <w:marLeft w:val="0"/>
                  <w:marRight w:val="0"/>
                  <w:marTop w:val="0"/>
                  <w:marBottom w:val="0"/>
                  <w:divBdr>
                    <w:top w:val="none" w:sz="0" w:space="0" w:color="auto"/>
                    <w:left w:val="none" w:sz="0" w:space="0" w:color="auto"/>
                    <w:bottom w:val="none" w:sz="0" w:space="0" w:color="auto"/>
                    <w:right w:val="none" w:sz="0" w:space="0" w:color="auto"/>
                  </w:divBdr>
                </w:div>
                <w:div w:id="488181102">
                  <w:marLeft w:val="0"/>
                  <w:marRight w:val="0"/>
                  <w:marTop w:val="0"/>
                  <w:marBottom w:val="0"/>
                  <w:divBdr>
                    <w:top w:val="none" w:sz="0" w:space="0" w:color="auto"/>
                    <w:left w:val="none" w:sz="0" w:space="0" w:color="auto"/>
                    <w:bottom w:val="none" w:sz="0" w:space="0" w:color="auto"/>
                    <w:right w:val="none" w:sz="0" w:space="0" w:color="auto"/>
                  </w:divBdr>
                </w:div>
                <w:div w:id="1305618806">
                  <w:marLeft w:val="0"/>
                  <w:marRight w:val="0"/>
                  <w:marTop w:val="0"/>
                  <w:marBottom w:val="0"/>
                  <w:divBdr>
                    <w:top w:val="none" w:sz="0" w:space="0" w:color="auto"/>
                    <w:left w:val="none" w:sz="0" w:space="0" w:color="auto"/>
                    <w:bottom w:val="none" w:sz="0" w:space="0" w:color="auto"/>
                    <w:right w:val="none" w:sz="0" w:space="0" w:color="auto"/>
                  </w:divBdr>
                </w:div>
                <w:div w:id="681661897">
                  <w:marLeft w:val="0"/>
                  <w:marRight w:val="0"/>
                  <w:marTop w:val="0"/>
                  <w:marBottom w:val="0"/>
                  <w:divBdr>
                    <w:top w:val="none" w:sz="0" w:space="0" w:color="auto"/>
                    <w:left w:val="none" w:sz="0" w:space="0" w:color="auto"/>
                    <w:bottom w:val="none" w:sz="0" w:space="0" w:color="auto"/>
                    <w:right w:val="none" w:sz="0" w:space="0" w:color="auto"/>
                  </w:divBdr>
                </w:div>
                <w:div w:id="868837247">
                  <w:marLeft w:val="0"/>
                  <w:marRight w:val="0"/>
                  <w:marTop w:val="0"/>
                  <w:marBottom w:val="0"/>
                  <w:divBdr>
                    <w:top w:val="none" w:sz="0" w:space="0" w:color="auto"/>
                    <w:left w:val="none" w:sz="0" w:space="0" w:color="auto"/>
                    <w:bottom w:val="none" w:sz="0" w:space="0" w:color="auto"/>
                    <w:right w:val="none" w:sz="0" w:space="0" w:color="auto"/>
                  </w:divBdr>
                </w:div>
                <w:div w:id="406389009">
                  <w:marLeft w:val="0"/>
                  <w:marRight w:val="0"/>
                  <w:marTop w:val="0"/>
                  <w:marBottom w:val="0"/>
                  <w:divBdr>
                    <w:top w:val="none" w:sz="0" w:space="0" w:color="auto"/>
                    <w:left w:val="none" w:sz="0" w:space="0" w:color="auto"/>
                    <w:bottom w:val="none" w:sz="0" w:space="0" w:color="auto"/>
                    <w:right w:val="none" w:sz="0" w:space="0" w:color="auto"/>
                  </w:divBdr>
                </w:div>
                <w:div w:id="1859466044">
                  <w:marLeft w:val="0"/>
                  <w:marRight w:val="0"/>
                  <w:marTop w:val="0"/>
                  <w:marBottom w:val="0"/>
                  <w:divBdr>
                    <w:top w:val="none" w:sz="0" w:space="0" w:color="auto"/>
                    <w:left w:val="none" w:sz="0" w:space="0" w:color="auto"/>
                    <w:bottom w:val="none" w:sz="0" w:space="0" w:color="auto"/>
                    <w:right w:val="none" w:sz="0" w:space="0" w:color="auto"/>
                  </w:divBdr>
                </w:div>
                <w:div w:id="324206813">
                  <w:marLeft w:val="0"/>
                  <w:marRight w:val="0"/>
                  <w:marTop w:val="0"/>
                  <w:marBottom w:val="0"/>
                  <w:divBdr>
                    <w:top w:val="none" w:sz="0" w:space="0" w:color="auto"/>
                    <w:left w:val="none" w:sz="0" w:space="0" w:color="auto"/>
                    <w:bottom w:val="none" w:sz="0" w:space="0" w:color="auto"/>
                    <w:right w:val="none" w:sz="0" w:space="0" w:color="auto"/>
                  </w:divBdr>
                </w:div>
                <w:div w:id="475608477">
                  <w:marLeft w:val="0"/>
                  <w:marRight w:val="0"/>
                  <w:marTop w:val="0"/>
                  <w:marBottom w:val="0"/>
                  <w:divBdr>
                    <w:top w:val="none" w:sz="0" w:space="0" w:color="auto"/>
                    <w:left w:val="none" w:sz="0" w:space="0" w:color="auto"/>
                    <w:bottom w:val="none" w:sz="0" w:space="0" w:color="auto"/>
                    <w:right w:val="none" w:sz="0" w:space="0" w:color="auto"/>
                  </w:divBdr>
                </w:div>
                <w:div w:id="1426803436">
                  <w:marLeft w:val="0"/>
                  <w:marRight w:val="0"/>
                  <w:marTop w:val="0"/>
                  <w:marBottom w:val="0"/>
                  <w:divBdr>
                    <w:top w:val="none" w:sz="0" w:space="0" w:color="auto"/>
                    <w:left w:val="none" w:sz="0" w:space="0" w:color="auto"/>
                    <w:bottom w:val="none" w:sz="0" w:space="0" w:color="auto"/>
                    <w:right w:val="none" w:sz="0" w:space="0" w:color="auto"/>
                  </w:divBdr>
                </w:div>
                <w:div w:id="1709455119">
                  <w:marLeft w:val="0"/>
                  <w:marRight w:val="0"/>
                  <w:marTop w:val="0"/>
                  <w:marBottom w:val="0"/>
                  <w:divBdr>
                    <w:top w:val="none" w:sz="0" w:space="0" w:color="auto"/>
                    <w:left w:val="none" w:sz="0" w:space="0" w:color="auto"/>
                    <w:bottom w:val="none" w:sz="0" w:space="0" w:color="auto"/>
                    <w:right w:val="none" w:sz="0" w:space="0" w:color="auto"/>
                  </w:divBdr>
                </w:div>
                <w:div w:id="1576432006">
                  <w:marLeft w:val="0"/>
                  <w:marRight w:val="0"/>
                  <w:marTop w:val="0"/>
                  <w:marBottom w:val="0"/>
                  <w:divBdr>
                    <w:top w:val="none" w:sz="0" w:space="0" w:color="auto"/>
                    <w:left w:val="none" w:sz="0" w:space="0" w:color="auto"/>
                    <w:bottom w:val="none" w:sz="0" w:space="0" w:color="auto"/>
                    <w:right w:val="none" w:sz="0" w:space="0" w:color="auto"/>
                  </w:divBdr>
                </w:div>
                <w:div w:id="1142818913">
                  <w:marLeft w:val="0"/>
                  <w:marRight w:val="0"/>
                  <w:marTop w:val="0"/>
                  <w:marBottom w:val="0"/>
                  <w:divBdr>
                    <w:top w:val="none" w:sz="0" w:space="0" w:color="auto"/>
                    <w:left w:val="none" w:sz="0" w:space="0" w:color="auto"/>
                    <w:bottom w:val="none" w:sz="0" w:space="0" w:color="auto"/>
                    <w:right w:val="none" w:sz="0" w:space="0" w:color="auto"/>
                  </w:divBdr>
                </w:div>
                <w:div w:id="1791971215">
                  <w:marLeft w:val="0"/>
                  <w:marRight w:val="0"/>
                  <w:marTop w:val="0"/>
                  <w:marBottom w:val="0"/>
                  <w:divBdr>
                    <w:top w:val="none" w:sz="0" w:space="0" w:color="auto"/>
                    <w:left w:val="none" w:sz="0" w:space="0" w:color="auto"/>
                    <w:bottom w:val="none" w:sz="0" w:space="0" w:color="auto"/>
                    <w:right w:val="none" w:sz="0" w:space="0" w:color="auto"/>
                  </w:divBdr>
                </w:div>
                <w:div w:id="1138718593">
                  <w:marLeft w:val="0"/>
                  <w:marRight w:val="0"/>
                  <w:marTop w:val="0"/>
                  <w:marBottom w:val="0"/>
                  <w:divBdr>
                    <w:top w:val="none" w:sz="0" w:space="0" w:color="auto"/>
                    <w:left w:val="none" w:sz="0" w:space="0" w:color="auto"/>
                    <w:bottom w:val="none" w:sz="0" w:space="0" w:color="auto"/>
                    <w:right w:val="none" w:sz="0" w:space="0" w:color="auto"/>
                  </w:divBdr>
                </w:div>
                <w:div w:id="90827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158781">
          <w:marLeft w:val="0"/>
          <w:marRight w:val="0"/>
          <w:marTop w:val="12"/>
          <w:marBottom w:val="0"/>
          <w:divBdr>
            <w:top w:val="single" w:sz="48" w:space="0" w:color="auto"/>
            <w:left w:val="single" w:sz="48" w:space="0" w:color="auto"/>
            <w:bottom w:val="single" w:sz="48" w:space="0" w:color="auto"/>
            <w:right w:val="single" w:sz="48" w:space="0" w:color="auto"/>
          </w:divBdr>
          <w:divsChild>
            <w:div w:id="1721855269">
              <w:marLeft w:val="0"/>
              <w:marRight w:val="0"/>
              <w:marTop w:val="0"/>
              <w:marBottom w:val="0"/>
              <w:divBdr>
                <w:top w:val="none" w:sz="0" w:space="0" w:color="auto"/>
                <w:left w:val="none" w:sz="0" w:space="0" w:color="auto"/>
                <w:bottom w:val="none" w:sz="0" w:space="0" w:color="auto"/>
                <w:right w:val="none" w:sz="0" w:space="0" w:color="auto"/>
              </w:divBdr>
              <w:divsChild>
                <w:div w:id="59838182">
                  <w:marLeft w:val="0"/>
                  <w:marRight w:val="0"/>
                  <w:marTop w:val="0"/>
                  <w:marBottom w:val="0"/>
                  <w:divBdr>
                    <w:top w:val="none" w:sz="0" w:space="0" w:color="auto"/>
                    <w:left w:val="none" w:sz="0" w:space="0" w:color="auto"/>
                    <w:bottom w:val="none" w:sz="0" w:space="0" w:color="auto"/>
                    <w:right w:val="none" w:sz="0" w:space="0" w:color="auto"/>
                  </w:divBdr>
                </w:div>
                <w:div w:id="681518592">
                  <w:marLeft w:val="0"/>
                  <w:marRight w:val="0"/>
                  <w:marTop w:val="0"/>
                  <w:marBottom w:val="0"/>
                  <w:divBdr>
                    <w:top w:val="none" w:sz="0" w:space="0" w:color="auto"/>
                    <w:left w:val="none" w:sz="0" w:space="0" w:color="auto"/>
                    <w:bottom w:val="none" w:sz="0" w:space="0" w:color="auto"/>
                    <w:right w:val="none" w:sz="0" w:space="0" w:color="auto"/>
                  </w:divBdr>
                </w:div>
                <w:div w:id="1335033871">
                  <w:marLeft w:val="0"/>
                  <w:marRight w:val="0"/>
                  <w:marTop w:val="0"/>
                  <w:marBottom w:val="0"/>
                  <w:divBdr>
                    <w:top w:val="none" w:sz="0" w:space="0" w:color="auto"/>
                    <w:left w:val="none" w:sz="0" w:space="0" w:color="auto"/>
                    <w:bottom w:val="none" w:sz="0" w:space="0" w:color="auto"/>
                    <w:right w:val="none" w:sz="0" w:space="0" w:color="auto"/>
                  </w:divBdr>
                </w:div>
                <w:div w:id="963268883">
                  <w:marLeft w:val="0"/>
                  <w:marRight w:val="0"/>
                  <w:marTop w:val="0"/>
                  <w:marBottom w:val="0"/>
                  <w:divBdr>
                    <w:top w:val="none" w:sz="0" w:space="0" w:color="auto"/>
                    <w:left w:val="none" w:sz="0" w:space="0" w:color="auto"/>
                    <w:bottom w:val="none" w:sz="0" w:space="0" w:color="auto"/>
                    <w:right w:val="none" w:sz="0" w:space="0" w:color="auto"/>
                  </w:divBdr>
                </w:div>
                <w:div w:id="1414358972">
                  <w:marLeft w:val="0"/>
                  <w:marRight w:val="0"/>
                  <w:marTop w:val="0"/>
                  <w:marBottom w:val="0"/>
                  <w:divBdr>
                    <w:top w:val="none" w:sz="0" w:space="0" w:color="auto"/>
                    <w:left w:val="none" w:sz="0" w:space="0" w:color="auto"/>
                    <w:bottom w:val="none" w:sz="0" w:space="0" w:color="auto"/>
                    <w:right w:val="none" w:sz="0" w:space="0" w:color="auto"/>
                  </w:divBdr>
                </w:div>
                <w:div w:id="1192306934">
                  <w:marLeft w:val="0"/>
                  <w:marRight w:val="0"/>
                  <w:marTop w:val="0"/>
                  <w:marBottom w:val="0"/>
                  <w:divBdr>
                    <w:top w:val="none" w:sz="0" w:space="0" w:color="auto"/>
                    <w:left w:val="none" w:sz="0" w:space="0" w:color="auto"/>
                    <w:bottom w:val="none" w:sz="0" w:space="0" w:color="auto"/>
                    <w:right w:val="none" w:sz="0" w:space="0" w:color="auto"/>
                  </w:divBdr>
                </w:div>
                <w:div w:id="1814102718">
                  <w:marLeft w:val="0"/>
                  <w:marRight w:val="0"/>
                  <w:marTop w:val="0"/>
                  <w:marBottom w:val="0"/>
                  <w:divBdr>
                    <w:top w:val="none" w:sz="0" w:space="0" w:color="auto"/>
                    <w:left w:val="none" w:sz="0" w:space="0" w:color="auto"/>
                    <w:bottom w:val="none" w:sz="0" w:space="0" w:color="auto"/>
                    <w:right w:val="none" w:sz="0" w:space="0" w:color="auto"/>
                  </w:divBdr>
                </w:div>
                <w:div w:id="1043678241">
                  <w:marLeft w:val="0"/>
                  <w:marRight w:val="0"/>
                  <w:marTop w:val="0"/>
                  <w:marBottom w:val="0"/>
                  <w:divBdr>
                    <w:top w:val="none" w:sz="0" w:space="0" w:color="auto"/>
                    <w:left w:val="none" w:sz="0" w:space="0" w:color="auto"/>
                    <w:bottom w:val="none" w:sz="0" w:space="0" w:color="auto"/>
                    <w:right w:val="none" w:sz="0" w:space="0" w:color="auto"/>
                  </w:divBdr>
                </w:div>
                <w:div w:id="1003779357">
                  <w:marLeft w:val="0"/>
                  <w:marRight w:val="0"/>
                  <w:marTop w:val="0"/>
                  <w:marBottom w:val="0"/>
                  <w:divBdr>
                    <w:top w:val="none" w:sz="0" w:space="0" w:color="auto"/>
                    <w:left w:val="none" w:sz="0" w:space="0" w:color="auto"/>
                    <w:bottom w:val="none" w:sz="0" w:space="0" w:color="auto"/>
                    <w:right w:val="none" w:sz="0" w:space="0" w:color="auto"/>
                  </w:divBdr>
                </w:div>
                <w:div w:id="2119258227">
                  <w:marLeft w:val="0"/>
                  <w:marRight w:val="0"/>
                  <w:marTop w:val="0"/>
                  <w:marBottom w:val="0"/>
                  <w:divBdr>
                    <w:top w:val="none" w:sz="0" w:space="0" w:color="auto"/>
                    <w:left w:val="none" w:sz="0" w:space="0" w:color="auto"/>
                    <w:bottom w:val="none" w:sz="0" w:space="0" w:color="auto"/>
                    <w:right w:val="none" w:sz="0" w:space="0" w:color="auto"/>
                  </w:divBdr>
                </w:div>
                <w:div w:id="1960647338">
                  <w:marLeft w:val="0"/>
                  <w:marRight w:val="0"/>
                  <w:marTop w:val="0"/>
                  <w:marBottom w:val="0"/>
                  <w:divBdr>
                    <w:top w:val="none" w:sz="0" w:space="0" w:color="auto"/>
                    <w:left w:val="none" w:sz="0" w:space="0" w:color="auto"/>
                    <w:bottom w:val="none" w:sz="0" w:space="0" w:color="auto"/>
                    <w:right w:val="none" w:sz="0" w:space="0" w:color="auto"/>
                  </w:divBdr>
                </w:div>
                <w:div w:id="1844972879">
                  <w:marLeft w:val="0"/>
                  <w:marRight w:val="0"/>
                  <w:marTop w:val="0"/>
                  <w:marBottom w:val="0"/>
                  <w:divBdr>
                    <w:top w:val="none" w:sz="0" w:space="0" w:color="auto"/>
                    <w:left w:val="none" w:sz="0" w:space="0" w:color="auto"/>
                    <w:bottom w:val="none" w:sz="0" w:space="0" w:color="auto"/>
                    <w:right w:val="none" w:sz="0" w:space="0" w:color="auto"/>
                  </w:divBdr>
                </w:div>
                <w:div w:id="456682475">
                  <w:marLeft w:val="0"/>
                  <w:marRight w:val="0"/>
                  <w:marTop w:val="0"/>
                  <w:marBottom w:val="0"/>
                  <w:divBdr>
                    <w:top w:val="none" w:sz="0" w:space="0" w:color="auto"/>
                    <w:left w:val="none" w:sz="0" w:space="0" w:color="auto"/>
                    <w:bottom w:val="none" w:sz="0" w:space="0" w:color="auto"/>
                    <w:right w:val="none" w:sz="0" w:space="0" w:color="auto"/>
                  </w:divBdr>
                </w:div>
                <w:div w:id="1370951644">
                  <w:marLeft w:val="0"/>
                  <w:marRight w:val="0"/>
                  <w:marTop w:val="0"/>
                  <w:marBottom w:val="0"/>
                  <w:divBdr>
                    <w:top w:val="none" w:sz="0" w:space="0" w:color="auto"/>
                    <w:left w:val="none" w:sz="0" w:space="0" w:color="auto"/>
                    <w:bottom w:val="none" w:sz="0" w:space="0" w:color="auto"/>
                    <w:right w:val="none" w:sz="0" w:space="0" w:color="auto"/>
                  </w:divBdr>
                </w:div>
                <w:div w:id="1816751159">
                  <w:marLeft w:val="0"/>
                  <w:marRight w:val="0"/>
                  <w:marTop w:val="0"/>
                  <w:marBottom w:val="0"/>
                  <w:divBdr>
                    <w:top w:val="none" w:sz="0" w:space="0" w:color="auto"/>
                    <w:left w:val="none" w:sz="0" w:space="0" w:color="auto"/>
                    <w:bottom w:val="none" w:sz="0" w:space="0" w:color="auto"/>
                    <w:right w:val="none" w:sz="0" w:space="0" w:color="auto"/>
                  </w:divBdr>
                </w:div>
                <w:div w:id="342754399">
                  <w:marLeft w:val="0"/>
                  <w:marRight w:val="0"/>
                  <w:marTop w:val="0"/>
                  <w:marBottom w:val="0"/>
                  <w:divBdr>
                    <w:top w:val="none" w:sz="0" w:space="0" w:color="auto"/>
                    <w:left w:val="none" w:sz="0" w:space="0" w:color="auto"/>
                    <w:bottom w:val="none" w:sz="0" w:space="0" w:color="auto"/>
                    <w:right w:val="none" w:sz="0" w:space="0" w:color="auto"/>
                  </w:divBdr>
                </w:div>
                <w:div w:id="660037416">
                  <w:marLeft w:val="0"/>
                  <w:marRight w:val="0"/>
                  <w:marTop w:val="0"/>
                  <w:marBottom w:val="0"/>
                  <w:divBdr>
                    <w:top w:val="none" w:sz="0" w:space="0" w:color="auto"/>
                    <w:left w:val="none" w:sz="0" w:space="0" w:color="auto"/>
                    <w:bottom w:val="none" w:sz="0" w:space="0" w:color="auto"/>
                    <w:right w:val="none" w:sz="0" w:space="0" w:color="auto"/>
                  </w:divBdr>
                </w:div>
                <w:div w:id="926773364">
                  <w:marLeft w:val="0"/>
                  <w:marRight w:val="0"/>
                  <w:marTop w:val="0"/>
                  <w:marBottom w:val="0"/>
                  <w:divBdr>
                    <w:top w:val="none" w:sz="0" w:space="0" w:color="auto"/>
                    <w:left w:val="none" w:sz="0" w:space="0" w:color="auto"/>
                    <w:bottom w:val="none" w:sz="0" w:space="0" w:color="auto"/>
                    <w:right w:val="none" w:sz="0" w:space="0" w:color="auto"/>
                  </w:divBdr>
                </w:div>
                <w:div w:id="986863694">
                  <w:marLeft w:val="0"/>
                  <w:marRight w:val="0"/>
                  <w:marTop w:val="0"/>
                  <w:marBottom w:val="0"/>
                  <w:divBdr>
                    <w:top w:val="none" w:sz="0" w:space="0" w:color="auto"/>
                    <w:left w:val="none" w:sz="0" w:space="0" w:color="auto"/>
                    <w:bottom w:val="none" w:sz="0" w:space="0" w:color="auto"/>
                    <w:right w:val="none" w:sz="0" w:space="0" w:color="auto"/>
                  </w:divBdr>
                </w:div>
                <w:div w:id="1418744129">
                  <w:marLeft w:val="0"/>
                  <w:marRight w:val="0"/>
                  <w:marTop w:val="0"/>
                  <w:marBottom w:val="0"/>
                  <w:divBdr>
                    <w:top w:val="none" w:sz="0" w:space="0" w:color="auto"/>
                    <w:left w:val="none" w:sz="0" w:space="0" w:color="auto"/>
                    <w:bottom w:val="none" w:sz="0" w:space="0" w:color="auto"/>
                    <w:right w:val="none" w:sz="0" w:space="0" w:color="auto"/>
                  </w:divBdr>
                </w:div>
                <w:div w:id="970356735">
                  <w:marLeft w:val="0"/>
                  <w:marRight w:val="0"/>
                  <w:marTop w:val="0"/>
                  <w:marBottom w:val="0"/>
                  <w:divBdr>
                    <w:top w:val="none" w:sz="0" w:space="0" w:color="auto"/>
                    <w:left w:val="none" w:sz="0" w:space="0" w:color="auto"/>
                    <w:bottom w:val="none" w:sz="0" w:space="0" w:color="auto"/>
                    <w:right w:val="none" w:sz="0" w:space="0" w:color="auto"/>
                  </w:divBdr>
                </w:div>
                <w:div w:id="407658058">
                  <w:marLeft w:val="0"/>
                  <w:marRight w:val="0"/>
                  <w:marTop w:val="0"/>
                  <w:marBottom w:val="0"/>
                  <w:divBdr>
                    <w:top w:val="none" w:sz="0" w:space="0" w:color="auto"/>
                    <w:left w:val="none" w:sz="0" w:space="0" w:color="auto"/>
                    <w:bottom w:val="none" w:sz="0" w:space="0" w:color="auto"/>
                    <w:right w:val="none" w:sz="0" w:space="0" w:color="auto"/>
                  </w:divBdr>
                </w:div>
                <w:div w:id="1666661710">
                  <w:marLeft w:val="0"/>
                  <w:marRight w:val="0"/>
                  <w:marTop w:val="0"/>
                  <w:marBottom w:val="0"/>
                  <w:divBdr>
                    <w:top w:val="none" w:sz="0" w:space="0" w:color="auto"/>
                    <w:left w:val="none" w:sz="0" w:space="0" w:color="auto"/>
                    <w:bottom w:val="none" w:sz="0" w:space="0" w:color="auto"/>
                    <w:right w:val="none" w:sz="0" w:space="0" w:color="auto"/>
                  </w:divBdr>
                </w:div>
                <w:div w:id="1835291896">
                  <w:marLeft w:val="0"/>
                  <w:marRight w:val="0"/>
                  <w:marTop w:val="0"/>
                  <w:marBottom w:val="0"/>
                  <w:divBdr>
                    <w:top w:val="none" w:sz="0" w:space="0" w:color="auto"/>
                    <w:left w:val="none" w:sz="0" w:space="0" w:color="auto"/>
                    <w:bottom w:val="none" w:sz="0" w:space="0" w:color="auto"/>
                    <w:right w:val="none" w:sz="0" w:space="0" w:color="auto"/>
                  </w:divBdr>
                </w:div>
                <w:div w:id="1612711721">
                  <w:marLeft w:val="0"/>
                  <w:marRight w:val="0"/>
                  <w:marTop w:val="0"/>
                  <w:marBottom w:val="0"/>
                  <w:divBdr>
                    <w:top w:val="none" w:sz="0" w:space="0" w:color="auto"/>
                    <w:left w:val="none" w:sz="0" w:space="0" w:color="auto"/>
                    <w:bottom w:val="none" w:sz="0" w:space="0" w:color="auto"/>
                    <w:right w:val="none" w:sz="0" w:space="0" w:color="auto"/>
                  </w:divBdr>
                </w:div>
                <w:div w:id="1052194328">
                  <w:marLeft w:val="0"/>
                  <w:marRight w:val="0"/>
                  <w:marTop w:val="0"/>
                  <w:marBottom w:val="0"/>
                  <w:divBdr>
                    <w:top w:val="none" w:sz="0" w:space="0" w:color="auto"/>
                    <w:left w:val="none" w:sz="0" w:space="0" w:color="auto"/>
                    <w:bottom w:val="none" w:sz="0" w:space="0" w:color="auto"/>
                    <w:right w:val="none" w:sz="0" w:space="0" w:color="auto"/>
                  </w:divBdr>
                </w:div>
                <w:div w:id="1133252388">
                  <w:marLeft w:val="0"/>
                  <w:marRight w:val="0"/>
                  <w:marTop w:val="0"/>
                  <w:marBottom w:val="0"/>
                  <w:divBdr>
                    <w:top w:val="none" w:sz="0" w:space="0" w:color="auto"/>
                    <w:left w:val="none" w:sz="0" w:space="0" w:color="auto"/>
                    <w:bottom w:val="none" w:sz="0" w:space="0" w:color="auto"/>
                    <w:right w:val="none" w:sz="0" w:space="0" w:color="auto"/>
                  </w:divBdr>
                </w:div>
                <w:div w:id="1881160733">
                  <w:marLeft w:val="0"/>
                  <w:marRight w:val="0"/>
                  <w:marTop w:val="0"/>
                  <w:marBottom w:val="0"/>
                  <w:divBdr>
                    <w:top w:val="none" w:sz="0" w:space="0" w:color="auto"/>
                    <w:left w:val="none" w:sz="0" w:space="0" w:color="auto"/>
                    <w:bottom w:val="none" w:sz="0" w:space="0" w:color="auto"/>
                    <w:right w:val="none" w:sz="0" w:space="0" w:color="auto"/>
                  </w:divBdr>
                </w:div>
                <w:div w:id="1368524150">
                  <w:marLeft w:val="0"/>
                  <w:marRight w:val="0"/>
                  <w:marTop w:val="0"/>
                  <w:marBottom w:val="0"/>
                  <w:divBdr>
                    <w:top w:val="none" w:sz="0" w:space="0" w:color="auto"/>
                    <w:left w:val="none" w:sz="0" w:space="0" w:color="auto"/>
                    <w:bottom w:val="none" w:sz="0" w:space="0" w:color="auto"/>
                    <w:right w:val="none" w:sz="0" w:space="0" w:color="auto"/>
                  </w:divBdr>
                </w:div>
                <w:div w:id="357660147">
                  <w:marLeft w:val="0"/>
                  <w:marRight w:val="0"/>
                  <w:marTop w:val="0"/>
                  <w:marBottom w:val="0"/>
                  <w:divBdr>
                    <w:top w:val="none" w:sz="0" w:space="0" w:color="auto"/>
                    <w:left w:val="none" w:sz="0" w:space="0" w:color="auto"/>
                    <w:bottom w:val="none" w:sz="0" w:space="0" w:color="auto"/>
                    <w:right w:val="none" w:sz="0" w:space="0" w:color="auto"/>
                  </w:divBdr>
                </w:div>
                <w:div w:id="382291698">
                  <w:marLeft w:val="0"/>
                  <w:marRight w:val="0"/>
                  <w:marTop w:val="0"/>
                  <w:marBottom w:val="0"/>
                  <w:divBdr>
                    <w:top w:val="none" w:sz="0" w:space="0" w:color="auto"/>
                    <w:left w:val="none" w:sz="0" w:space="0" w:color="auto"/>
                    <w:bottom w:val="none" w:sz="0" w:space="0" w:color="auto"/>
                    <w:right w:val="none" w:sz="0" w:space="0" w:color="auto"/>
                  </w:divBdr>
                </w:div>
                <w:div w:id="1188256938">
                  <w:marLeft w:val="0"/>
                  <w:marRight w:val="0"/>
                  <w:marTop w:val="0"/>
                  <w:marBottom w:val="0"/>
                  <w:divBdr>
                    <w:top w:val="none" w:sz="0" w:space="0" w:color="auto"/>
                    <w:left w:val="none" w:sz="0" w:space="0" w:color="auto"/>
                    <w:bottom w:val="none" w:sz="0" w:space="0" w:color="auto"/>
                    <w:right w:val="none" w:sz="0" w:space="0" w:color="auto"/>
                  </w:divBdr>
                </w:div>
                <w:div w:id="402601790">
                  <w:marLeft w:val="0"/>
                  <w:marRight w:val="0"/>
                  <w:marTop w:val="0"/>
                  <w:marBottom w:val="0"/>
                  <w:divBdr>
                    <w:top w:val="none" w:sz="0" w:space="0" w:color="auto"/>
                    <w:left w:val="none" w:sz="0" w:space="0" w:color="auto"/>
                    <w:bottom w:val="none" w:sz="0" w:space="0" w:color="auto"/>
                    <w:right w:val="none" w:sz="0" w:space="0" w:color="auto"/>
                  </w:divBdr>
                </w:div>
                <w:div w:id="1623269216">
                  <w:marLeft w:val="0"/>
                  <w:marRight w:val="0"/>
                  <w:marTop w:val="0"/>
                  <w:marBottom w:val="0"/>
                  <w:divBdr>
                    <w:top w:val="none" w:sz="0" w:space="0" w:color="auto"/>
                    <w:left w:val="none" w:sz="0" w:space="0" w:color="auto"/>
                    <w:bottom w:val="none" w:sz="0" w:space="0" w:color="auto"/>
                    <w:right w:val="none" w:sz="0" w:space="0" w:color="auto"/>
                  </w:divBdr>
                </w:div>
                <w:div w:id="968976090">
                  <w:marLeft w:val="0"/>
                  <w:marRight w:val="0"/>
                  <w:marTop w:val="0"/>
                  <w:marBottom w:val="0"/>
                  <w:divBdr>
                    <w:top w:val="none" w:sz="0" w:space="0" w:color="auto"/>
                    <w:left w:val="none" w:sz="0" w:space="0" w:color="auto"/>
                    <w:bottom w:val="none" w:sz="0" w:space="0" w:color="auto"/>
                    <w:right w:val="none" w:sz="0" w:space="0" w:color="auto"/>
                  </w:divBdr>
                </w:div>
                <w:div w:id="1731728363">
                  <w:marLeft w:val="0"/>
                  <w:marRight w:val="0"/>
                  <w:marTop w:val="0"/>
                  <w:marBottom w:val="0"/>
                  <w:divBdr>
                    <w:top w:val="none" w:sz="0" w:space="0" w:color="auto"/>
                    <w:left w:val="none" w:sz="0" w:space="0" w:color="auto"/>
                    <w:bottom w:val="none" w:sz="0" w:space="0" w:color="auto"/>
                    <w:right w:val="none" w:sz="0" w:space="0" w:color="auto"/>
                  </w:divBdr>
                </w:div>
                <w:div w:id="455292909">
                  <w:marLeft w:val="0"/>
                  <w:marRight w:val="0"/>
                  <w:marTop w:val="0"/>
                  <w:marBottom w:val="0"/>
                  <w:divBdr>
                    <w:top w:val="none" w:sz="0" w:space="0" w:color="auto"/>
                    <w:left w:val="none" w:sz="0" w:space="0" w:color="auto"/>
                    <w:bottom w:val="none" w:sz="0" w:space="0" w:color="auto"/>
                    <w:right w:val="none" w:sz="0" w:space="0" w:color="auto"/>
                  </w:divBdr>
                </w:div>
                <w:div w:id="404882182">
                  <w:marLeft w:val="0"/>
                  <w:marRight w:val="0"/>
                  <w:marTop w:val="0"/>
                  <w:marBottom w:val="0"/>
                  <w:divBdr>
                    <w:top w:val="none" w:sz="0" w:space="0" w:color="auto"/>
                    <w:left w:val="none" w:sz="0" w:space="0" w:color="auto"/>
                    <w:bottom w:val="none" w:sz="0" w:space="0" w:color="auto"/>
                    <w:right w:val="none" w:sz="0" w:space="0" w:color="auto"/>
                  </w:divBdr>
                </w:div>
                <w:div w:id="209623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039824">
          <w:marLeft w:val="0"/>
          <w:marRight w:val="0"/>
          <w:marTop w:val="12"/>
          <w:marBottom w:val="0"/>
          <w:divBdr>
            <w:top w:val="single" w:sz="48" w:space="0" w:color="auto"/>
            <w:left w:val="single" w:sz="48" w:space="0" w:color="auto"/>
            <w:bottom w:val="single" w:sz="48" w:space="0" w:color="auto"/>
            <w:right w:val="single" w:sz="48" w:space="0" w:color="auto"/>
          </w:divBdr>
          <w:divsChild>
            <w:div w:id="1184900175">
              <w:marLeft w:val="0"/>
              <w:marRight w:val="0"/>
              <w:marTop w:val="0"/>
              <w:marBottom w:val="0"/>
              <w:divBdr>
                <w:top w:val="none" w:sz="0" w:space="0" w:color="auto"/>
                <w:left w:val="none" w:sz="0" w:space="0" w:color="auto"/>
                <w:bottom w:val="none" w:sz="0" w:space="0" w:color="auto"/>
                <w:right w:val="none" w:sz="0" w:space="0" w:color="auto"/>
              </w:divBdr>
              <w:divsChild>
                <w:div w:id="534579962">
                  <w:marLeft w:val="0"/>
                  <w:marRight w:val="0"/>
                  <w:marTop w:val="0"/>
                  <w:marBottom w:val="0"/>
                  <w:divBdr>
                    <w:top w:val="none" w:sz="0" w:space="0" w:color="auto"/>
                    <w:left w:val="none" w:sz="0" w:space="0" w:color="auto"/>
                    <w:bottom w:val="none" w:sz="0" w:space="0" w:color="auto"/>
                    <w:right w:val="none" w:sz="0" w:space="0" w:color="auto"/>
                  </w:divBdr>
                </w:div>
                <w:div w:id="615255241">
                  <w:marLeft w:val="0"/>
                  <w:marRight w:val="0"/>
                  <w:marTop w:val="0"/>
                  <w:marBottom w:val="0"/>
                  <w:divBdr>
                    <w:top w:val="none" w:sz="0" w:space="0" w:color="auto"/>
                    <w:left w:val="none" w:sz="0" w:space="0" w:color="auto"/>
                    <w:bottom w:val="none" w:sz="0" w:space="0" w:color="auto"/>
                    <w:right w:val="none" w:sz="0" w:space="0" w:color="auto"/>
                  </w:divBdr>
                </w:div>
                <w:div w:id="315305471">
                  <w:marLeft w:val="0"/>
                  <w:marRight w:val="0"/>
                  <w:marTop w:val="0"/>
                  <w:marBottom w:val="0"/>
                  <w:divBdr>
                    <w:top w:val="none" w:sz="0" w:space="0" w:color="auto"/>
                    <w:left w:val="none" w:sz="0" w:space="0" w:color="auto"/>
                    <w:bottom w:val="none" w:sz="0" w:space="0" w:color="auto"/>
                    <w:right w:val="none" w:sz="0" w:space="0" w:color="auto"/>
                  </w:divBdr>
                </w:div>
                <w:div w:id="496917365">
                  <w:marLeft w:val="0"/>
                  <w:marRight w:val="0"/>
                  <w:marTop w:val="0"/>
                  <w:marBottom w:val="0"/>
                  <w:divBdr>
                    <w:top w:val="none" w:sz="0" w:space="0" w:color="auto"/>
                    <w:left w:val="none" w:sz="0" w:space="0" w:color="auto"/>
                    <w:bottom w:val="none" w:sz="0" w:space="0" w:color="auto"/>
                    <w:right w:val="none" w:sz="0" w:space="0" w:color="auto"/>
                  </w:divBdr>
                </w:div>
                <w:div w:id="1068840599">
                  <w:marLeft w:val="0"/>
                  <w:marRight w:val="0"/>
                  <w:marTop w:val="0"/>
                  <w:marBottom w:val="0"/>
                  <w:divBdr>
                    <w:top w:val="none" w:sz="0" w:space="0" w:color="auto"/>
                    <w:left w:val="none" w:sz="0" w:space="0" w:color="auto"/>
                    <w:bottom w:val="none" w:sz="0" w:space="0" w:color="auto"/>
                    <w:right w:val="none" w:sz="0" w:space="0" w:color="auto"/>
                  </w:divBdr>
                </w:div>
                <w:div w:id="1393500755">
                  <w:marLeft w:val="0"/>
                  <w:marRight w:val="0"/>
                  <w:marTop w:val="0"/>
                  <w:marBottom w:val="0"/>
                  <w:divBdr>
                    <w:top w:val="none" w:sz="0" w:space="0" w:color="auto"/>
                    <w:left w:val="none" w:sz="0" w:space="0" w:color="auto"/>
                    <w:bottom w:val="none" w:sz="0" w:space="0" w:color="auto"/>
                    <w:right w:val="none" w:sz="0" w:space="0" w:color="auto"/>
                  </w:divBdr>
                </w:div>
                <w:div w:id="1251162637">
                  <w:marLeft w:val="0"/>
                  <w:marRight w:val="0"/>
                  <w:marTop w:val="0"/>
                  <w:marBottom w:val="0"/>
                  <w:divBdr>
                    <w:top w:val="none" w:sz="0" w:space="0" w:color="auto"/>
                    <w:left w:val="none" w:sz="0" w:space="0" w:color="auto"/>
                    <w:bottom w:val="none" w:sz="0" w:space="0" w:color="auto"/>
                    <w:right w:val="none" w:sz="0" w:space="0" w:color="auto"/>
                  </w:divBdr>
                </w:div>
                <w:div w:id="250897098">
                  <w:marLeft w:val="0"/>
                  <w:marRight w:val="0"/>
                  <w:marTop w:val="0"/>
                  <w:marBottom w:val="0"/>
                  <w:divBdr>
                    <w:top w:val="none" w:sz="0" w:space="0" w:color="auto"/>
                    <w:left w:val="none" w:sz="0" w:space="0" w:color="auto"/>
                    <w:bottom w:val="none" w:sz="0" w:space="0" w:color="auto"/>
                    <w:right w:val="none" w:sz="0" w:space="0" w:color="auto"/>
                  </w:divBdr>
                </w:div>
                <w:div w:id="73669615">
                  <w:marLeft w:val="0"/>
                  <w:marRight w:val="0"/>
                  <w:marTop w:val="0"/>
                  <w:marBottom w:val="0"/>
                  <w:divBdr>
                    <w:top w:val="none" w:sz="0" w:space="0" w:color="auto"/>
                    <w:left w:val="none" w:sz="0" w:space="0" w:color="auto"/>
                    <w:bottom w:val="none" w:sz="0" w:space="0" w:color="auto"/>
                    <w:right w:val="none" w:sz="0" w:space="0" w:color="auto"/>
                  </w:divBdr>
                </w:div>
                <w:div w:id="1023749876">
                  <w:marLeft w:val="0"/>
                  <w:marRight w:val="0"/>
                  <w:marTop w:val="0"/>
                  <w:marBottom w:val="0"/>
                  <w:divBdr>
                    <w:top w:val="none" w:sz="0" w:space="0" w:color="auto"/>
                    <w:left w:val="none" w:sz="0" w:space="0" w:color="auto"/>
                    <w:bottom w:val="none" w:sz="0" w:space="0" w:color="auto"/>
                    <w:right w:val="none" w:sz="0" w:space="0" w:color="auto"/>
                  </w:divBdr>
                </w:div>
                <w:div w:id="1383476881">
                  <w:marLeft w:val="0"/>
                  <w:marRight w:val="0"/>
                  <w:marTop w:val="0"/>
                  <w:marBottom w:val="0"/>
                  <w:divBdr>
                    <w:top w:val="none" w:sz="0" w:space="0" w:color="auto"/>
                    <w:left w:val="none" w:sz="0" w:space="0" w:color="auto"/>
                    <w:bottom w:val="none" w:sz="0" w:space="0" w:color="auto"/>
                    <w:right w:val="none" w:sz="0" w:space="0" w:color="auto"/>
                  </w:divBdr>
                </w:div>
                <w:div w:id="402483068">
                  <w:marLeft w:val="0"/>
                  <w:marRight w:val="0"/>
                  <w:marTop w:val="0"/>
                  <w:marBottom w:val="0"/>
                  <w:divBdr>
                    <w:top w:val="none" w:sz="0" w:space="0" w:color="auto"/>
                    <w:left w:val="none" w:sz="0" w:space="0" w:color="auto"/>
                    <w:bottom w:val="none" w:sz="0" w:space="0" w:color="auto"/>
                    <w:right w:val="none" w:sz="0" w:space="0" w:color="auto"/>
                  </w:divBdr>
                </w:div>
                <w:div w:id="695935363">
                  <w:marLeft w:val="0"/>
                  <w:marRight w:val="0"/>
                  <w:marTop w:val="0"/>
                  <w:marBottom w:val="0"/>
                  <w:divBdr>
                    <w:top w:val="none" w:sz="0" w:space="0" w:color="auto"/>
                    <w:left w:val="none" w:sz="0" w:space="0" w:color="auto"/>
                    <w:bottom w:val="none" w:sz="0" w:space="0" w:color="auto"/>
                    <w:right w:val="none" w:sz="0" w:space="0" w:color="auto"/>
                  </w:divBdr>
                </w:div>
                <w:div w:id="943611316">
                  <w:marLeft w:val="0"/>
                  <w:marRight w:val="0"/>
                  <w:marTop w:val="0"/>
                  <w:marBottom w:val="0"/>
                  <w:divBdr>
                    <w:top w:val="none" w:sz="0" w:space="0" w:color="auto"/>
                    <w:left w:val="none" w:sz="0" w:space="0" w:color="auto"/>
                    <w:bottom w:val="none" w:sz="0" w:space="0" w:color="auto"/>
                    <w:right w:val="none" w:sz="0" w:space="0" w:color="auto"/>
                  </w:divBdr>
                </w:div>
                <w:div w:id="1936787509">
                  <w:marLeft w:val="0"/>
                  <w:marRight w:val="0"/>
                  <w:marTop w:val="0"/>
                  <w:marBottom w:val="0"/>
                  <w:divBdr>
                    <w:top w:val="none" w:sz="0" w:space="0" w:color="auto"/>
                    <w:left w:val="none" w:sz="0" w:space="0" w:color="auto"/>
                    <w:bottom w:val="none" w:sz="0" w:space="0" w:color="auto"/>
                    <w:right w:val="none" w:sz="0" w:space="0" w:color="auto"/>
                  </w:divBdr>
                </w:div>
                <w:div w:id="1679623418">
                  <w:marLeft w:val="0"/>
                  <w:marRight w:val="0"/>
                  <w:marTop w:val="0"/>
                  <w:marBottom w:val="0"/>
                  <w:divBdr>
                    <w:top w:val="none" w:sz="0" w:space="0" w:color="auto"/>
                    <w:left w:val="none" w:sz="0" w:space="0" w:color="auto"/>
                    <w:bottom w:val="none" w:sz="0" w:space="0" w:color="auto"/>
                    <w:right w:val="none" w:sz="0" w:space="0" w:color="auto"/>
                  </w:divBdr>
                </w:div>
                <w:div w:id="1667705242">
                  <w:marLeft w:val="0"/>
                  <w:marRight w:val="0"/>
                  <w:marTop w:val="0"/>
                  <w:marBottom w:val="0"/>
                  <w:divBdr>
                    <w:top w:val="none" w:sz="0" w:space="0" w:color="auto"/>
                    <w:left w:val="none" w:sz="0" w:space="0" w:color="auto"/>
                    <w:bottom w:val="none" w:sz="0" w:space="0" w:color="auto"/>
                    <w:right w:val="none" w:sz="0" w:space="0" w:color="auto"/>
                  </w:divBdr>
                </w:div>
                <w:div w:id="168104546">
                  <w:marLeft w:val="0"/>
                  <w:marRight w:val="0"/>
                  <w:marTop w:val="0"/>
                  <w:marBottom w:val="0"/>
                  <w:divBdr>
                    <w:top w:val="none" w:sz="0" w:space="0" w:color="auto"/>
                    <w:left w:val="none" w:sz="0" w:space="0" w:color="auto"/>
                    <w:bottom w:val="none" w:sz="0" w:space="0" w:color="auto"/>
                    <w:right w:val="none" w:sz="0" w:space="0" w:color="auto"/>
                  </w:divBdr>
                </w:div>
                <w:div w:id="993489466">
                  <w:marLeft w:val="0"/>
                  <w:marRight w:val="0"/>
                  <w:marTop w:val="0"/>
                  <w:marBottom w:val="0"/>
                  <w:divBdr>
                    <w:top w:val="none" w:sz="0" w:space="0" w:color="auto"/>
                    <w:left w:val="none" w:sz="0" w:space="0" w:color="auto"/>
                    <w:bottom w:val="none" w:sz="0" w:space="0" w:color="auto"/>
                    <w:right w:val="none" w:sz="0" w:space="0" w:color="auto"/>
                  </w:divBdr>
                </w:div>
                <w:div w:id="1323659057">
                  <w:marLeft w:val="0"/>
                  <w:marRight w:val="0"/>
                  <w:marTop w:val="0"/>
                  <w:marBottom w:val="0"/>
                  <w:divBdr>
                    <w:top w:val="none" w:sz="0" w:space="0" w:color="auto"/>
                    <w:left w:val="none" w:sz="0" w:space="0" w:color="auto"/>
                    <w:bottom w:val="none" w:sz="0" w:space="0" w:color="auto"/>
                    <w:right w:val="none" w:sz="0" w:space="0" w:color="auto"/>
                  </w:divBdr>
                </w:div>
                <w:div w:id="1383291662">
                  <w:marLeft w:val="0"/>
                  <w:marRight w:val="0"/>
                  <w:marTop w:val="0"/>
                  <w:marBottom w:val="0"/>
                  <w:divBdr>
                    <w:top w:val="none" w:sz="0" w:space="0" w:color="auto"/>
                    <w:left w:val="none" w:sz="0" w:space="0" w:color="auto"/>
                    <w:bottom w:val="none" w:sz="0" w:space="0" w:color="auto"/>
                    <w:right w:val="none" w:sz="0" w:space="0" w:color="auto"/>
                  </w:divBdr>
                </w:div>
                <w:div w:id="987250016">
                  <w:marLeft w:val="0"/>
                  <w:marRight w:val="0"/>
                  <w:marTop w:val="0"/>
                  <w:marBottom w:val="0"/>
                  <w:divBdr>
                    <w:top w:val="none" w:sz="0" w:space="0" w:color="auto"/>
                    <w:left w:val="none" w:sz="0" w:space="0" w:color="auto"/>
                    <w:bottom w:val="none" w:sz="0" w:space="0" w:color="auto"/>
                    <w:right w:val="none" w:sz="0" w:space="0" w:color="auto"/>
                  </w:divBdr>
                </w:div>
                <w:div w:id="835074613">
                  <w:marLeft w:val="0"/>
                  <w:marRight w:val="0"/>
                  <w:marTop w:val="0"/>
                  <w:marBottom w:val="0"/>
                  <w:divBdr>
                    <w:top w:val="none" w:sz="0" w:space="0" w:color="auto"/>
                    <w:left w:val="none" w:sz="0" w:space="0" w:color="auto"/>
                    <w:bottom w:val="none" w:sz="0" w:space="0" w:color="auto"/>
                    <w:right w:val="none" w:sz="0" w:space="0" w:color="auto"/>
                  </w:divBdr>
                </w:div>
                <w:div w:id="623586364">
                  <w:marLeft w:val="0"/>
                  <w:marRight w:val="0"/>
                  <w:marTop w:val="0"/>
                  <w:marBottom w:val="0"/>
                  <w:divBdr>
                    <w:top w:val="none" w:sz="0" w:space="0" w:color="auto"/>
                    <w:left w:val="none" w:sz="0" w:space="0" w:color="auto"/>
                    <w:bottom w:val="none" w:sz="0" w:space="0" w:color="auto"/>
                    <w:right w:val="none" w:sz="0" w:space="0" w:color="auto"/>
                  </w:divBdr>
                </w:div>
                <w:div w:id="394282568">
                  <w:marLeft w:val="0"/>
                  <w:marRight w:val="0"/>
                  <w:marTop w:val="0"/>
                  <w:marBottom w:val="0"/>
                  <w:divBdr>
                    <w:top w:val="none" w:sz="0" w:space="0" w:color="auto"/>
                    <w:left w:val="none" w:sz="0" w:space="0" w:color="auto"/>
                    <w:bottom w:val="none" w:sz="0" w:space="0" w:color="auto"/>
                    <w:right w:val="none" w:sz="0" w:space="0" w:color="auto"/>
                  </w:divBdr>
                </w:div>
                <w:div w:id="1408461332">
                  <w:marLeft w:val="0"/>
                  <w:marRight w:val="0"/>
                  <w:marTop w:val="0"/>
                  <w:marBottom w:val="0"/>
                  <w:divBdr>
                    <w:top w:val="none" w:sz="0" w:space="0" w:color="auto"/>
                    <w:left w:val="none" w:sz="0" w:space="0" w:color="auto"/>
                    <w:bottom w:val="none" w:sz="0" w:space="0" w:color="auto"/>
                    <w:right w:val="none" w:sz="0" w:space="0" w:color="auto"/>
                  </w:divBdr>
                </w:div>
                <w:div w:id="810055911">
                  <w:marLeft w:val="0"/>
                  <w:marRight w:val="0"/>
                  <w:marTop w:val="0"/>
                  <w:marBottom w:val="0"/>
                  <w:divBdr>
                    <w:top w:val="none" w:sz="0" w:space="0" w:color="auto"/>
                    <w:left w:val="none" w:sz="0" w:space="0" w:color="auto"/>
                    <w:bottom w:val="none" w:sz="0" w:space="0" w:color="auto"/>
                    <w:right w:val="none" w:sz="0" w:space="0" w:color="auto"/>
                  </w:divBdr>
                </w:div>
                <w:div w:id="1885946565">
                  <w:marLeft w:val="0"/>
                  <w:marRight w:val="0"/>
                  <w:marTop w:val="0"/>
                  <w:marBottom w:val="0"/>
                  <w:divBdr>
                    <w:top w:val="none" w:sz="0" w:space="0" w:color="auto"/>
                    <w:left w:val="none" w:sz="0" w:space="0" w:color="auto"/>
                    <w:bottom w:val="none" w:sz="0" w:space="0" w:color="auto"/>
                    <w:right w:val="none" w:sz="0" w:space="0" w:color="auto"/>
                  </w:divBdr>
                </w:div>
                <w:div w:id="138883514">
                  <w:marLeft w:val="0"/>
                  <w:marRight w:val="0"/>
                  <w:marTop w:val="0"/>
                  <w:marBottom w:val="0"/>
                  <w:divBdr>
                    <w:top w:val="none" w:sz="0" w:space="0" w:color="auto"/>
                    <w:left w:val="none" w:sz="0" w:space="0" w:color="auto"/>
                    <w:bottom w:val="none" w:sz="0" w:space="0" w:color="auto"/>
                    <w:right w:val="none" w:sz="0" w:space="0" w:color="auto"/>
                  </w:divBdr>
                </w:div>
                <w:div w:id="1311785452">
                  <w:marLeft w:val="0"/>
                  <w:marRight w:val="0"/>
                  <w:marTop w:val="0"/>
                  <w:marBottom w:val="0"/>
                  <w:divBdr>
                    <w:top w:val="none" w:sz="0" w:space="0" w:color="auto"/>
                    <w:left w:val="none" w:sz="0" w:space="0" w:color="auto"/>
                    <w:bottom w:val="none" w:sz="0" w:space="0" w:color="auto"/>
                    <w:right w:val="none" w:sz="0" w:space="0" w:color="auto"/>
                  </w:divBdr>
                </w:div>
                <w:div w:id="398015333">
                  <w:marLeft w:val="0"/>
                  <w:marRight w:val="0"/>
                  <w:marTop w:val="0"/>
                  <w:marBottom w:val="0"/>
                  <w:divBdr>
                    <w:top w:val="none" w:sz="0" w:space="0" w:color="auto"/>
                    <w:left w:val="none" w:sz="0" w:space="0" w:color="auto"/>
                    <w:bottom w:val="none" w:sz="0" w:space="0" w:color="auto"/>
                    <w:right w:val="none" w:sz="0" w:space="0" w:color="auto"/>
                  </w:divBdr>
                </w:div>
                <w:div w:id="733353940">
                  <w:marLeft w:val="0"/>
                  <w:marRight w:val="0"/>
                  <w:marTop w:val="0"/>
                  <w:marBottom w:val="0"/>
                  <w:divBdr>
                    <w:top w:val="none" w:sz="0" w:space="0" w:color="auto"/>
                    <w:left w:val="none" w:sz="0" w:space="0" w:color="auto"/>
                    <w:bottom w:val="none" w:sz="0" w:space="0" w:color="auto"/>
                    <w:right w:val="none" w:sz="0" w:space="0" w:color="auto"/>
                  </w:divBdr>
                </w:div>
                <w:div w:id="965964379">
                  <w:marLeft w:val="0"/>
                  <w:marRight w:val="0"/>
                  <w:marTop w:val="0"/>
                  <w:marBottom w:val="0"/>
                  <w:divBdr>
                    <w:top w:val="none" w:sz="0" w:space="0" w:color="auto"/>
                    <w:left w:val="none" w:sz="0" w:space="0" w:color="auto"/>
                    <w:bottom w:val="none" w:sz="0" w:space="0" w:color="auto"/>
                    <w:right w:val="none" w:sz="0" w:space="0" w:color="auto"/>
                  </w:divBdr>
                </w:div>
                <w:div w:id="822694122">
                  <w:marLeft w:val="0"/>
                  <w:marRight w:val="0"/>
                  <w:marTop w:val="0"/>
                  <w:marBottom w:val="0"/>
                  <w:divBdr>
                    <w:top w:val="none" w:sz="0" w:space="0" w:color="auto"/>
                    <w:left w:val="none" w:sz="0" w:space="0" w:color="auto"/>
                    <w:bottom w:val="none" w:sz="0" w:space="0" w:color="auto"/>
                    <w:right w:val="none" w:sz="0" w:space="0" w:color="auto"/>
                  </w:divBdr>
                </w:div>
                <w:div w:id="1176380472">
                  <w:marLeft w:val="0"/>
                  <w:marRight w:val="0"/>
                  <w:marTop w:val="0"/>
                  <w:marBottom w:val="0"/>
                  <w:divBdr>
                    <w:top w:val="none" w:sz="0" w:space="0" w:color="auto"/>
                    <w:left w:val="none" w:sz="0" w:space="0" w:color="auto"/>
                    <w:bottom w:val="none" w:sz="0" w:space="0" w:color="auto"/>
                    <w:right w:val="none" w:sz="0" w:space="0" w:color="auto"/>
                  </w:divBdr>
                </w:div>
                <w:div w:id="504321973">
                  <w:marLeft w:val="0"/>
                  <w:marRight w:val="0"/>
                  <w:marTop w:val="0"/>
                  <w:marBottom w:val="0"/>
                  <w:divBdr>
                    <w:top w:val="none" w:sz="0" w:space="0" w:color="auto"/>
                    <w:left w:val="none" w:sz="0" w:space="0" w:color="auto"/>
                    <w:bottom w:val="none" w:sz="0" w:space="0" w:color="auto"/>
                    <w:right w:val="none" w:sz="0" w:space="0" w:color="auto"/>
                  </w:divBdr>
                </w:div>
                <w:div w:id="1263535365">
                  <w:marLeft w:val="0"/>
                  <w:marRight w:val="0"/>
                  <w:marTop w:val="0"/>
                  <w:marBottom w:val="0"/>
                  <w:divBdr>
                    <w:top w:val="none" w:sz="0" w:space="0" w:color="auto"/>
                    <w:left w:val="none" w:sz="0" w:space="0" w:color="auto"/>
                    <w:bottom w:val="none" w:sz="0" w:space="0" w:color="auto"/>
                    <w:right w:val="none" w:sz="0" w:space="0" w:color="auto"/>
                  </w:divBdr>
                </w:div>
                <w:div w:id="379402718">
                  <w:marLeft w:val="0"/>
                  <w:marRight w:val="0"/>
                  <w:marTop w:val="0"/>
                  <w:marBottom w:val="0"/>
                  <w:divBdr>
                    <w:top w:val="none" w:sz="0" w:space="0" w:color="auto"/>
                    <w:left w:val="none" w:sz="0" w:space="0" w:color="auto"/>
                    <w:bottom w:val="none" w:sz="0" w:space="0" w:color="auto"/>
                    <w:right w:val="none" w:sz="0" w:space="0" w:color="auto"/>
                  </w:divBdr>
                </w:div>
                <w:div w:id="487863118">
                  <w:marLeft w:val="0"/>
                  <w:marRight w:val="0"/>
                  <w:marTop w:val="0"/>
                  <w:marBottom w:val="0"/>
                  <w:divBdr>
                    <w:top w:val="none" w:sz="0" w:space="0" w:color="auto"/>
                    <w:left w:val="none" w:sz="0" w:space="0" w:color="auto"/>
                    <w:bottom w:val="none" w:sz="0" w:space="0" w:color="auto"/>
                    <w:right w:val="none" w:sz="0" w:space="0" w:color="auto"/>
                  </w:divBdr>
                </w:div>
                <w:div w:id="138768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978201">
          <w:marLeft w:val="0"/>
          <w:marRight w:val="0"/>
          <w:marTop w:val="12"/>
          <w:marBottom w:val="0"/>
          <w:divBdr>
            <w:top w:val="single" w:sz="48" w:space="0" w:color="auto"/>
            <w:left w:val="single" w:sz="48" w:space="0" w:color="auto"/>
            <w:bottom w:val="single" w:sz="48" w:space="0" w:color="auto"/>
            <w:right w:val="single" w:sz="48" w:space="0" w:color="auto"/>
          </w:divBdr>
          <w:divsChild>
            <w:div w:id="1244100081">
              <w:marLeft w:val="0"/>
              <w:marRight w:val="0"/>
              <w:marTop w:val="0"/>
              <w:marBottom w:val="0"/>
              <w:divBdr>
                <w:top w:val="none" w:sz="0" w:space="0" w:color="auto"/>
                <w:left w:val="none" w:sz="0" w:space="0" w:color="auto"/>
                <w:bottom w:val="none" w:sz="0" w:space="0" w:color="auto"/>
                <w:right w:val="none" w:sz="0" w:space="0" w:color="auto"/>
              </w:divBdr>
              <w:divsChild>
                <w:div w:id="1817255596">
                  <w:marLeft w:val="0"/>
                  <w:marRight w:val="0"/>
                  <w:marTop w:val="0"/>
                  <w:marBottom w:val="0"/>
                  <w:divBdr>
                    <w:top w:val="none" w:sz="0" w:space="0" w:color="auto"/>
                    <w:left w:val="none" w:sz="0" w:space="0" w:color="auto"/>
                    <w:bottom w:val="none" w:sz="0" w:space="0" w:color="auto"/>
                    <w:right w:val="none" w:sz="0" w:space="0" w:color="auto"/>
                  </w:divBdr>
                </w:div>
                <w:div w:id="834102210">
                  <w:marLeft w:val="0"/>
                  <w:marRight w:val="0"/>
                  <w:marTop w:val="0"/>
                  <w:marBottom w:val="0"/>
                  <w:divBdr>
                    <w:top w:val="none" w:sz="0" w:space="0" w:color="auto"/>
                    <w:left w:val="none" w:sz="0" w:space="0" w:color="auto"/>
                    <w:bottom w:val="none" w:sz="0" w:space="0" w:color="auto"/>
                    <w:right w:val="none" w:sz="0" w:space="0" w:color="auto"/>
                  </w:divBdr>
                </w:div>
                <w:div w:id="830098483">
                  <w:marLeft w:val="0"/>
                  <w:marRight w:val="0"/>
                  <w:marTop w:val="0"/>
                  <w:marBottom w:val="0"/>
                  <w:divBdr>
                    <w:top w:val="none" w:sz="0" w:space="0" w:color="auto"/>
                    <w:left w:val="none" w:sz="0" w:space="0" w:color="auto"/>
                    <w:bottom w:val="none" w:sz="0" w:space="0" w:color="auto"/>
                    <w:right w:val="none" w:sz="0" w:space="0" w:color="auto"/>
                  </w:divBdr>
                </w:div>
                <w:div w:id="1817183192">
                  <w:marLeft w:val="0"/>
                  <w:marRight w:val="0"/>
                  <w:marTop w:val="0"/>
                  <w:marBottom w:val="0"/>
                  <w:divBdr>
                    <w:top w:val="none" w:sz="0" w:space="0" w:color="auto"/>
                    <w:left w:val="none" w:sz="0" w:space="0" w:color="auto"/>
                    <w:bottom w:val="none" w:sz="0" w:space="0" w:color="auto"/>
                    <w:right w:val="none" w:sz="0" w:space="0" w:color="auto"/>
                  </w:divBdr>
                </w:div>
                <w:div w:id="149441757">
                  <w:marLeft w:val="0"/>
                  <w:marRight w:val="0"/>
                  <w:marTop w:val="0"/>
                  <w:marBottom w:val="0"/>
                  <w:divBdr>
                    <w:top w:val="none" w:sz="0" w:space="0" w:color="auto"/>
                    <w:left w:val="none" w:sz="0" w:space="0" w:color="auto"/>
                    <w:bottom w:val="none" w:sz="0" w:space="0" w:color="auto"/>
                    <w:right w:val="none" w:sz="0" w:space="0" w:color="auto"/>
                  </w:divBdr>
                </w:div>
                <w:div w:id="1643273135">
                  <w:marLeft w:val="0"/>
                  <w:marRight w:val="0"/>
                  <w:marTop w:val="0"/>
                  <w:marBottom w:val="0"/>
                  <w:divBdr>
                    <w:top w:val="none" w:sz="0" w:space="0" w:color="auto"/>
                    <w:left w:val="none" w:sz="0" w:space="0" w:color="auto"/>
                    <w:bottom w:val="none" w:sz="0" w:space="0" w:color="auto"/>
                    <w:right w:val="none" w:sz="0" w:space="0" w:color="auto"/>
                  </w:divBdr>
                </w:div>
                <w:div w:id="1660577928">
                  <w:marLeft w:val="0"/>
                  <w:marRight w:val="0"/>
                  <w:marTop w:val="0"/>
                  <w:marBottom w:val="0"/>
                  <w:divBdr>
                    <w:top w:val="none" w:sz="0" w:space="0" w:color="auto"/>
                    <w:left w:val="none" w:sz="0" w:space="0" w:color="auto"/>
                    <w:bottom w:val="none" w:sz="0" w:space="0" w:color="auto"/>
                    <w:right w:val="none" w:sz="0" w:space="0" w:color="auto"/>
                  </w:divBdr>
                </w:div>
                <w:div w:id="1083452552">
                  <w:marLeft w:val="0"/>
                  <w:marRight w:val="0"/>
                  <w:marTop w:val="0"/>
                  <w:marBottom w:val="0"/>
                  <w:divBdr>
                    <w:top w:val="none" w:sz="0" w:space="0" w:color="auto"/>
                    <w:left w:val="none" w:sz="0" w:space="0" w:color="auto"/>
                    <w:bottom w:val="none" w:sz="0" w:space="0" w:color="auto"/>
                    <w:right w:val="none" w:sz="0" w:space="0" w:color="auto"/>
                  </w:divBdr>
                </w:div>
                <w:div w:id="2129854930">
                  <w:marLeft w:val="0"/>
                  <w:marRight w:val="0"/>
                  <w:marTop w:val="0"/>
                  <w:marBottom w:val="0"/>
                  <w:divBdr>
                    <w:top w:val="none" w:sz="0" w:space="0" w:color="auto"/>
                    <w:left w:val="none" w:sz="0" w:space="0" w:color="auto"/>
                    <w:bottom w:val="none" w:sz="0" w:space="0" w:color="auto"/>
                    <w:right w:val="none" w:sz="0" w:space="0" w:color="auto"/>
                  </w:divBdr>
                </w:div>
                <w:div w:id="1599603331">
                  <w:marLeft w:val="0"/>
                  <w:marRight w:val="0"/>
                  <w:marTop w:val="0"/>
                  <w:marBottom w:val="0"/>
                  <w:divBdr>
                    <w:top w:val="none" w:sz="0" w:space="0" w:color="auto"/>
                    <w:left w:val="none" w:sz="0" w:space="0" w:color="auto"/>
                    <w:bottom w:val="none" w:sz="0" w:space="0" w:color="auto"/>
                    <w:right w:val="none" w:sz="0" w:space="0" w:color="auto"/>
                  </w:divBdr>
                </w:div>
                <w:div w:id="1705212219">
                  <w:marLeft w:val="0"/>
                  <w:marRight w:val="0"/>
                  <w:marTop w:val="0"/>
                  <w:marBottom w:val="0"/>
                  <w:divBdr>
                    <w:top w:val="none" w:sz="0" w:space="0" w:color="auto"/>
                    <w:left w:val="none" w:sz="0" w:space="0" w:color="auto"/>
                    <w:bottom w:val="none" w:sz="0" w:space="0" w:color="auto"/>
                    <w:right w:val="none" w:sz="0" w:space="0" w:color="auto"/>
                  </w:divBdr>
                </w:div>
                <w:div w:id="147022716">
                  <w:marLeft w:val="0"/>
                  <w:marRight w:val="0"/>
                  <w:marTop w:val="0"/>
                  <w:marBottom w:val="0"/>
                  <w:divBdr>
                    <w:top w:val="none" w:sz="0" w:space="0" w:color="auto"/>
                    <w:left w:val="none" w:sz="0" w:space="0" w:color="auto"/>
                    <w:bottom w:val="none" w:sz="0" w:space="0" w:color="auto"/>
                    <w:right w:val="none" w:sz="0" w:space="0" w:color="auto"/>
                  </w:divBdr>
                </w:div>
                <w:div w:id="866797144">
                  <w:marLeft w:val="0"/>
                  <w:marRight w:val="0"/>
                  <w:marTop w:val="0"/>
                  <w:marBottom w:val="0"/>
                  <w:divBdr>
                    <w:top w:val="none" w:sz="0" w:space="0" w:color="auto"/>
                    <w:left w:val="none" w:sz="0" w:space="0" w:color="auto"/>
                    <w:bottom w:val="none" w:sz="0" w:space="0" w:color="auto"/>
                    <w:right w:val="none" w:sz="0" w:space="0" w:color="auto"/>
                  </w:divBdr>
                </w:div>
                <w:div w:id="1308777645">
                  <w:marLeft w:val="0"/>
                  <w:marRight w:val="0"/>
                  <w:marTop w:val="0"/>
                  <w:marBottom w:val="0"/>
                  <w:divBdr>
                    <w:top w:val="none" w:sz="0" w:space="0" w:color="auto"/>
                    <w:left w:val="none" w:sz="0" w:space="0" w:color="auto"/>
                    <w:bottom w:val="none" w:sz="0" w:space="0" w:color="auto"/>
                    <w:right w:val="none" w:sz="0" w:space="0" w:color="auto"/>
                  </w:divBdr>
                </w:div>
                <w:div w:id="166941654">
                  <w:marLeft w:val="0"/>
                  <w:marRight w:val="0"/>
                  <w:marTop w:val="0"/>
                  <w:marBottom w:val="0"/>
                  <w:divBdr>
                    <w:top w:val="none" w:sz="0" w:space="0" w:color="auto"/>
                    <w:left w:val="none" w:sz="0" w:space="0" w:color="auto"/>
                    <w:bottom w:val="none" w:sz="0" w:space="0" w:color="auto"/>
                    <w:right w:val="none" w:sz="0" w:space="0" w:color="auto"/>
                  </w:divBdr>
                </w:div>
                <w:div w:id="1287734281">
                  <w:marLeft w:val="0"/>
                  <w:marRight w:val="0"/>
                  <w:marTop w:val="0"/>
                  <w:marBottom w:val="0"/>
                  <w:divBdr>
                    <w:top w:val="none" w:sz="0" w:space="0" w:color="auto"/>
                    <w:left w:val="none" w:sz="0" w:space="0" w:color="auto"/>
                    <w:bottom w:val="none" w:sz="0" w:space="0" w:color="auto"/>
                    <w:right w:val="none" w:sz="0" w:space="0" w:color="auto"/>
                  </w:divBdr>
                </w:div>
                <w:div w:id="678047760">
                  <w:marLeft w:val="0"/>
                  <w:marRight w:val="0"/>
                  <w:marTop w:val="0"/>
                  <w:marBottom w:val="0"/>
                  <w:divBdr>
                    <w:top w:val="none" w:sz="0" w:space="0" w:color="auto"/>
                    <w:left w:val="none" w:sz="0" w:space="0" w:color="auto"/>
                    <w:bottom w:val="none" w:sz="0" w:space="0" w:color="auto"/>
                    <w:right w:val="none" w:sz="0" w:space="0" w:color="auto"/>
                  </w:divBdr>
                </w:div>
                <w:div w:id="1669360898">
                  <w:marLeft w:val="0"/>
                  <w:marRight w:val="0"/>
                  <w:marTop w:val="0"/>
                  <w:marBottom w:val="0"/>
                  <w:divBdr>
                    <w:top w:val="none" w:sz="0" w:space="0" w:color="auto"/>
                    <w:left w:val="none" w:sz="0" w:space="0" w:color="auto"/>
                    <w:bottom w:val="none" w:sz="0" w:space="0" w:color="auto"/>
                    <w:right w:val="none" w:sz="0" w:space="0" w:color="auto"/>
                  </w:divBdr>
                </w:div>
                <w:div w:id="249627318">
                  <w:marLeft w:val="0"/>
                  <w:marRight w:val="0"/>
                  <w:marTop w:val="0"/>
                  <w:marBottom w:val="0"/>
                  <w:divBdr>
                    <w:top w:val="none" w:sz="0" w:space="0" w:color="auto"/>
                    <w:left w:val="none" w:sz="0" w:space="0" w:color="auto"/>
                    <w:bottom w:val="none" w:sz="0" w:space="0" w:color="auto"/>
                    <w:right w:val="none" w:sz="0" w:space="0" w:color="auto"/>
                  </w:divBdr>
                </w:div>
                <w:div w:id="120197197">
                  <w:marLeft w:val="0"/>
                  <w:marRight w:val="0"/>
                  <w:marTop w:val="0"/>
                  <w:marBottom w:val="0"/>
                  <w:divBdr>
                    <w:top w:val="none" w:sz="0" w:space="0" w:color="auto"/>
                    <w:left w:val="none" w:sz="0" w:space="0" w:color="auto"/>
                    <w:bottom w:val="none" w:sz="0" w:space="0" w:color="auto"/>
                    <w:right w:val="none" w:sz="0" w:space="0" w:color="auto"/>
                  </w:divBdr>
                </w:div>
                <w:div w:id="1748066448">
                  <w:marLeft w:val="0"/>
                  <w:marRight w:val="0"/>
                  <w:marTop w:val="0"/>
                  <w:marBottom w:val="0"/>
                  <w:divBdr>
                    <w:top w:val="none" w:sz="0" w:space="0" w:color="auto"/>
                    <w:left w:val="none" w:sz="0" w:space="0" w:color="auto"/>
                    <w:bottom w:val="none" w:sz="0" w:space="0" w:color="auto"/>
                    <w:right w:val="none" w:sz="0" w:space="0" w:color="auto"/>
                  </w:divBdr>
                </w:div>
                <w:div w:id="548300472">
                  <w:marLeft w:val="0"/>
                  <w:marRight w:val="0"/>
                  <w:marTop w:val="0"/>
                  <w:marBottom w:val="0"/>
                  <w:divBdr>
                    <w:top w:val="none" w:sz="0" w:space="0" w:color="auto"/>
                    <w:left w:val="none" w:sz="0" w:space="0" w:color="auto"/>
                    <w:bottom w:val="none" w:sz="0" w:space="0" w:color="auto"/>
                    <w:right w:val="none" w:sz="0" w:space="0" w:color="auto"/>
                  </w:divBdr>
                </w:div>
                <w:div w:id="1358963496">
                  <w:marLeft w:val="0"/>
                  <w:marRight w:val="0"/>
                  <w:marTop w:val="0"/>
                  <w:marBottom w:val="0"/>
                  <w:divBdr>
                    <w:top w:val="none" w:sz="0" w:space="0" w:color="auto"/>
                    <w:left w:val="none" w:sz="0" w:space="0" w:color="auto"/>
                    <w:bottom w:val="none" w:sz="0" w:space="0" w:color="auto"/>
                    <w:right w:val="none" w:sz="0" w:space="0" w:color="auto"/>
                  </w:divBdr>
                </w:div>
                <w:div w:id="1329793020">
                  <w:marLeft w:val="0"/>
                  <w:marRight w:val="0"/>
                  <w:marTop w:val="0"/>
                  <w:marBottom w:val="0"/>
                  <w:divBdr>
                    <w:top w:val="none" w:sz="0" w:space="0" w:color="auto"/>
                    <w:left w:val="none" w:sz="0" w:space="0" w:color="auto"/>
                    <w:bottom w:val="none" w:sz="0" w:space="0" w:color="auto"/>
                    <w:right w:val="none" w:sz="0" w:space="0" w:color="auto"/>
                  </w:divBdr>
                </w:div>
                <w:div w:id="1599755797">
                  <w:marLeft w:val="0"/>
                  <w:marRight w:val="0"/>
                  <w:marTop w:val="0"/>
                  <w:marBottom w:val="0"/>
                  <w:divBdr>
                    <w:top w:val="none" w:sz="0" w:space="0" w:color="auto"/>
                    <w:left w:val="none" w:sz="0" w:space="0" w:color="auto"/>
                    <w:bottom w:val="none" w:sz="0" w:space="0" w:color="auto"/>
                    <w:right w:val="none" w:sz="0" w:space="0" w:color="auto"/>
                  </w:divBdr>
                </w:div>
                <w:div w:id="2031299567">
                  <w:marLeft w:val="0"/>
                  <w:marRight w:val="0"/>
                  <w:marTop w:val="0"/>
                  <w:marBottom w:val="0"/>
                  <w:divBdr>
                    <w:top w:val="none" w:sz="0" w:space="0" w:color="auto"/>
                    <w:left w:val="none" w:sz="0" w:space="0" w:color="auto"/>
                    <w:bottom w:val="none" w:sz="0" w:space="0" w:color="auto"/>
                    <w:right w:val="none" w:sz="0" w:space="0" w:color="auto"/>
                  </w:divBdr>
                </w:div>
                <w:div w:id="39331284">
                  <w:marLeft w:val="0"/>
                  <w:marRight w:val="0"/>
                  <w:marTop w:val="0"/>
                  <w:marBottom w:val="0"/>
                  <w:divBdr>
                    <w:top w:val="none" w:sz="0" w:space="0" w:color="auto"/>
                    <w:left w:val="none" w:sz="0" w:space="0" w:color="auto"/>
                    <w:bottom w:val="none" w:sz="0" w:space="0" w:color="auto"/>
                    <w:right w:val="none" w:sz="0" w:space="0" w:color="auto"/>
                  </w:divBdr>
                </w:div>
                <w:div w:id="117376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323387">
      <w:bodyDiv w:val="1"/>
      <w:marLeft w:val="0"/>
      <w:marRight w:val="0"/>
      <w:marTop w:val="0"/>
      <w:marBottom w:val="0"/>
      <w:divBdr>
        <w:top w:val="none" w:sz="0" w:space="0" w:color="auto"/>
        <w:left w:val="none" w:sz="0" w:space="0" w:color="auto"/>
        <w:bottom w:val="none" w:sz="0" w:space="0" w:color="auto"/>
        <w:right w:val="none" w:sz="0" w:space="0" w:color="auto"/>
      </w:divBdr>
      <w:divsChild>
        <w:div w:id="932708677">
          <w:marLeft w:val="0"/>
          <w:marRight w:val="0"/>
          <w:marTop w:val="0"/>
          <w:marBottom w:val="0"/>
          <w:divBdr>
            <w:top w:val="none" w:sz="0" w:space="0" w:color="auto"/>
            <w:left w:val="none" w:sz="0" w:space="0" w:color="auto"/>
            <w:bottom w:val="none" w:sz="0" w:space="0" w:color="auto"/>
            <w:right w:val="none" w:sz="0" w:space="0" w:color="auto"/>
          </w:divBdr>
          <w:divsChild>
            <w:div w:id="1481070776">
              <w:marLeft w:val="0"/>
              <w:marRight w:val="0"/>
              <w:marTop w:val="0"/>
              <w:marBottom w:val="0"/>
              <w:divBdr>
                <w:top w:val="none" w:sz="0" w:space="0" w:color="auto"/>
                <w:left w:val="none" w:sz="0" w:space="0" w:color="auto"/>
                <w:bottom w:val="none" w:sz="0" w:space="0" w:color="auto"/>
                <w:right w:val="none" w:sz="0" w:space="0" w:color="auto"/>
              </w:divBdr>
            </w:div>
            <w:div w:id="530723051">
              <w:marLeft w:val="0"/>
              <w:marRight w:val="0"/>
              <w:marTop w:val="0"/>
              <w:marBottom w:val="0"/>
              <w:divBdr>
                <w:top w:val="none" w:sz="0" w:space="0" w:color="auto"/>
                <w:left w:val="none" w:sz="0" w:space="0" w:color="auto"/>
                <w:bottom w:val="none" w:sz="0" w:space="0" w:color="auto"/>
                <w:right w:val="none" w:sz="0" w:space="0" w:color="auto"/>
              </w:divBdr>
            </w:div>
          </w:divsChild>
        </w:div>
        <w:div w:id="1472674825">
          <w:marLeft w:val="0"/>
          <w:marRight w:val="0"/>
          <w:marTop w:val="100"/>
          <w:marBottom w:val="0"/>
          <w:divBdr>
            <w:top w:val="none" w:sz="0" w:space="0" w:color="auto"/>
            <w:left w:val="none" w:sz="0" w:space="0" w:color="auto"/>
            <w:bottom w:val="none" w:sz="0" w:space="0" w:color="auto"/>
            <w:right w:val="none" w:sz="0" w:space="0" w:color="auto"/>
          </w:divBdr>
          <w:divsChild>
            <w:div w:id="1347100002">
              <w:marLeft w:val="0"/>
              <w:marRight w:val="0"/>
              <w:marTop w:val="0"/>
              <w:marBottom w:val="0"/>
              <w:divBdr>
                <w:top w:val="none" w:sz="0" w:space="0" w:color="auto"/>
                <w:left w:val="none" w:sz="0" w:space="0" w:color="auto"/>
                <w:bottom w:val="none" w:sz="0" w:space="0" w:color="auto"/>
                <w:right w:val="none" w:sz="0" w:space="0" w:color="auto"/>
              </w:divBdr>
              <w:divsChild>
                <w:div w:id="722220311">
                  <w:marLeft w:val="0"/>
                  <w:marRight w:val="0"/>
                  <w:marTop w:val="0"/>
                  <w:marBottom w:val="0"/>
                  <w:divBdr>
                    <w:top w:val="none" w:sz="0" w:space="0" w:color="auto"/>
                    <w:left w:val="none" w:sz="0" w:space="0" w:color="auto"/>
                    <w:bottom w:val="none" w:sz="0" w:space="0" w:color="auto"/>
                    <w:right w:val="none" w:sz="0" w:space="0" w:color="auto"/>
                  </w:divBdr>
                  <w:divsChild>
                    <w:div w:id="1305624298">
                      <w:marLeft w:val="0"/>
                      <w:marRight w:val="0"/>
                      <w:marTop w:val="0"/>
                      <w:marBottom w:val="0"/>
                      <w:divBdr>
                        <w:top w:val="none" w:sz="0" w:space="0" w:color="auto"/>
                        <w:left w:val="none" w:sz="0" w:space="0" w:color="auto"/>
                        <w:bottom w:val="none" w:sz="0" w:space="0" w:color="auto"/>
                        <w:right w:val="none" w:sz="0" w:space="0" w:color="auto"/>
                      </w:divBdr>
                      <w:divsChild>
                        <w:div w:id="73351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333118">
              <w:marLeft w:val="0"/>
              <w:marRight w:val="0"/>
              <w:marTop w:val="48"/>
              <w:marBottom w:val="0"/>
              <w:divBdr>
                <w:top w:val="none" w:sz="0" w:space="0" w:color="auto"/>
                <w:left w:val="none" w:sz="0" w:space="0" w:color="auto"/>
                <w:bottom w:val="none" w:sz="0" w:space="0" w:color="auto"/>
                <w:right w:val="none" w:sz="0" w:space="0" w:color="auto"/>
              </w:divBdr>
            </w:div>
          </w:divsChild>
        </w:div>
        <w:div w:id="1755786124">
          <w:marLeft w:val="0"/>
          <w:marRight w:val="0"/>
          <w:marTop w:val="0"/>
          <w:marBottom w:val="0"/>
          <w:divBdr>
            <w:top w:val="none" w:sz="0" w:space="0" w:color="auto"/>
            <w:left w:val="none" w:sz="0" w:space="0" w:color="auto"/>
            <w:bottom w:val="none" w:sz="0" w:space="0" w:color="auto"/>
            <w:right w:val="none" w:sz="0" w:space="0" w:color="auto"/>
          </w:divBdr>
          <w:divsChild>
            <w:div w:id="667559111">
              <w:marLeft w:val="0"/>
              <w:marRight w:val="0"/>
              <w:marTop w:val="0"/>
              <w:marBottom w:val="0"/>
              <w:divBdr>
                <w:top w:val="none" w:sz="0" w:space="0" w:color="auto"/>
                <w:left w:val="none" w:sz="0" w:space="0" w:color="auto"/>
                <w:bottom w:val="none" w:sz="0" w:space="0" w:color="auto"/>
                <w:right w:val="none" w:sz="0" w:space="0" w:color="auto"/>
              </w:divBdr>
              <w:divsChild>
                <w:div w:id="1156725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949529">
      <w:bodyDiv w:val="1"/>
      <w:marLeft w:val="0"/>
      <w:marRight w:val="0"/>
      <w:marTop w:val="0"/>
      <w:marBottom w:val="0"/>
      <w:divBdr>
        <w:top w:val="none" w:sz="0" w:space="0" w:color="auto"/>
        <w:left w:val="none" w:sz="0" w:space="0" w:color="auto"/>
        <w:bottom w:val="none" w:sz="0" w:space="0" w:color="auto"/>
        <w:right w:val="none" w:sz="0" w:space="0" w:color="auto"/>
      </w:divBdr>
    </w:div>
    <w:div w:id="774594079">
      <w:bodyDiv w:val="1"/>
      <w:marLeft w:val="0"/>
      <w:marRight w:val="0"/>
      <w:marTop w:val="0"/>
      <w:marBottom w:val="0"/>
      <w:divBdr>
        <w:top w:val="none" w:sz="0" w:space="0" w:color="auto"/>
        <w:left w:val="none" w:sz="0" w:space="0" w:color="auto"/>
        <w:bottom w:val="none" w:sz="0" w:space="0" w:color="auto"/>
        <w:right w:val="none" w:sz="0" w:space="0" w:color="auto"/>
      </w:divBdr>
      <w:divsChild>
        <w:div w:id="1260482676">
          <w:marLeft w:val="0"/>
          <w:marRight w:val="0"/>
          <w:marTop w:val="0"/>
          <w:marBottom w:val="0"/>
          <w:divBdr>
            <w:top w:val="none" w:sz="0" w:space="0" w:color="auto"/>
            <w:left w:val="none" w:sz="0" w:space="0" w:color="auto"/>
            <w:bottom w:val="none" w:sz="0" w:space="0" w:color="auto"/>
            <w:right w:val="none" w:sz="0" w:space="0" w:color="auto"/>
          </w:divBdr>
        </w:div>
      </w:divsChild>
    </w:div>
    <w:div w:id="794450501">
      <w:bodyDiv w:val="1"/>
      <w:marLeft w:val="0"/>
      <w:marRight w:val="0"/>
      <w:marTop w:val="0"/>
      <w:marBottom w:val="0"/>
      <w:divBdr>
        <w:top w:val="none" w:sz="0" w:space="0" w:color="auto"/>
        <w:left w:val="none" w:sz="0" w:space="0" w:color="auto"/>
        <w:bottom w:val="none" w:sz="0" w:space="0" w:color="auto"/>
        <w:right w:val="none" w:sz="0" w:space="0" w:color="auto"/>
      </w:divBdr>
      <w:divsChild>
        <w:div w:id="1186603198">
          <w:marLeft w:val="0"/>
          <w:marRight w:val="0"/>
          <w:marTop w:val="0"/>
          <w:marBottom w:val="0"/>
          <w:divBdr>
            <w:top w:val="none" w:sz="0" w:space="0" w:color="auto"/>
            <w:left w:val="none" w:sz="0" w:space="0" w:color="auto"/>
            <w:bottom w:val="none" w:sz="0" w:space="0" w:color="auto"/>
            <w:right w:val="none" w:sz="0" w:space="0" w:color="auto"/>
          </w:divBdr>
        </w:div>
        <w:div w:id="1019892142">
          <w:marLeft w:val="0"/>
          <w:marRight w:val="0"/>
          <w:marTop w:val="0"/>
          <w:marBottom w:val="0"/>
          <w:divBdr>
            <w:top w:val="none" w:sz="0" w:space="0" w:color="auto"/>
            <w:left w:val="none" w:sz="0" w:space="0" w:color="auto"/>
            <w:bottom w:val="none" w:sz="0" w:space="0" w:color="auto"/>
            <w:right w:val="none" w:sz="0" w:space="0" w:color="auto"/>
          </w:divBdr>
        </w:div>
        <w:div w:id="773675640">
          <w:marLeft w:val="0"/>
          <w:marRight w:val="0"/>
          <w:marTop w:val="0"/>
          <w:marBottom w:val="0"/>
          <w:divBdr>
            <w:top w:val="none" w:sz="0" w:space="0" w:color="auto"/>
            <w:left w:val="none" w:sz="0" w:space="0" w:color="auto"/>
            <w:bottom w:val="none" w:sz="0" w:space="0" w:color="auto"/>
            <w:right w:val="none" w:sz="0" w:space="0" w:color="auto"/>
          </w:divBdr>
        </w:div>
        <w:div w:id="1064446060">
          <w:marLeft w:val="0"/>
          <w:marRight w:val="0"/>
          <w:marTop w:val="0"/>
          <w:marBottom w:val="0"/>
          <w:divBdr>
            <w:top w:val="none" w:sz="0" w:space="0" w:color="auto"/>
            <w:left w:val="none" w:sz="0" w:space="0" w:color="auto"/>
            <w:bottom w:val="none" w:sz="0" w:space="0" w:color="auto"/>
            <w:right w:val="none" w:sz="0" w:space="0" w:color="auto"/>
          </w:divBdr>
        </w:div>
        <w:div w:id="1469930273">
          <w:marLeft w:val="0"/>
          <w:marRight w:val="0"/>
          <w:marTop w:val="0"/>
          <w:marBottom w:val="0"/>
          <w:divBdr>
            <w:top w:val="none" w:sz="0" w:space="0" w:color="auto"/>
            <w:left w:val="none" w:sz="0" w:space="0" w:color="auto"/>
            <w:bottom w:val="none" w:sz="0" w:space="0" w:color="auto"/>
            <w:right w:val="none" w:sz="0" w:space="0" w:color="auto"/>
          </w:divBdr>
        </w:div>
      </w:divsChild>
    </w:div>
    <w:div w:id="860629887">
      <w:bodyDiv w:val="1"/>
      <w:marLeft w:val="0"/>
      <w:marRight w:val="0"/>
      <w:marTop w:val="0"/>
      <w:marBottom w:val="0"/>
      <w:divBdr>
        <w:top w:val="none" w:sz="0" w:space="0" w:color="auto"/>
        <w:left w:val="none" w:sz="0" w:space="0" w:color="auto"/>
        <w:bottom w:val="none" w:sz="0" w:space="0" w:color="auto"/>
        <w:right w:val="none" w:sz="0" w:space="0" w:color="auto"/>
      </w:divBdr>
    </w:div>
    <w:div w:id="903491685">
      <w:bodyDiv w:val="1"/>
      <w:marLeft w:val="0"/>
      <w:marRight w:val="0"/>
      <w:marTop w:val="0"/>
      <w:marBottom w:val="0"/>
      <w:divBdr>
        <w:top w:val="none" w:sz="0" w:space="0" w:color="auto"/>
        <w:left w:val="none" w:sz="0" w:space="0" w:color="auto"/>
        <w:bottom w:val="none" w:sz="0" w:space="0" w:color="auto"/>
        <w:right w:val="none" w:sz="0" w:space="0" w:color="auto"/>
      </w:divBdr>
      <w:divsChild>
        <w:div w:id="1338724918">
          <w:marLeft w:val="0"/>
          <w:marRight w:val="0"/>
          <w:marTop w:val="0"/>
          <w:marBottom w:val="0"/>
          <w:divBdr>
            <w:top w:val="none" w:sz="0" w:space="0" w:color="auto"/>
            <w:left w:val="none" w:sz="0" w:space="0" w:color="auto"/>
            <w:bottom w:val="none" w:sz="0" w:space="0" w:color="auto"/>
            <w:right w:val="none" w:sz="0" w:space="0" w:color="auto"/>
          </w:divBdr>
        </w:div>
        <w:div w:id="173230857">
          <w:marLeft w:val="0"/>
          <w:marRight w:val="0"/>
          <w:marTop w:val="0"/>
          <w:marBottom w:val="0"/>
          <w:divBdr>
            <w:top w:val="none" w:sz="0" w:space="0" w:color="auto"/>
            <w:left w:val="none" w:sz="0" w:space="0" w:color="auto"/>
            <w:bottom w:val="none" w:sz="0" w:space="0" w:color="auto"/>
            <w:right w:val="none" w:sz="0" w:space="0" w:color="auto"/>
          </w:divBdr>
        </w:div>
      </w:divsChild>
    </w:div>
    <w:div w:id="923107090">
      <w:bodyDiv w:val="1"/>
      <w:marLeft w:val="0"/>
      <w:marRight w:val="0"/>
      <w:marTop w:val="0"/>
      <w:marBottom w:val="0"/>
      <w:divBdr>
        <w:top w:val="none" w:sz="0" w:space="0" w:color="auto"/>
        <w:left w:val="none" w:sz="0" w:space="0" w:color="auto"/>
        <w:bottom w:val="none" w:sz="0" w:space="0" w:color="auto"/>
        <w:right w:val="none" w:sz="0" w:space="0" w:color="auto"/>
      </w:divBdr>
      <w:divsChild>
        <w:div w:id="993142121">
          <w:marLeft w:val="0"/>
          <w:marRight w:val="0"/>
          <w:marTop w:val="0"/>
          <w:marBottom w:val="0"/>
          <w:divBdr>
            <w:top w:val="none" w:sz="0" w:space="0" w:color="auto"/>
            <w:left w:val="none" w:sz="0" w:space="0" w:color="auto"/>
            <w:bottom w:val="none" w:sz="0" w:space="0" w:color="auto"/>
            <w:right w:val="none" w:sz="0" w:space="0" w:color="auto"/>
          </w:divBdr>
          <w:divsChild>
            <w:div w:id="467011032">
              <w:marLeft w:val="0"/>
              <w:marRight w:val="0"/>
              <w:marTop w:val="0"/>
              <w:marBottom w:val="0"/>
              <w:divBdr>
                <w:top w:val="none" w:sz="0" w:space="0" w:color="auto"/>
                <w:left w:val="none" w:sz="0" w:space="0" w:color="auto"/>
                <w:bottom w:val="none" w:sz="0" w:space="0" w:color="auto"/>
                <w:right w:val="none" w:sz="0" w:space="0" w:color="auto"/>
              </w:divBdr>
            </w:div>
            <w:div w:id="968583537">
              <w:marLeft w:val="0"/>
              <w:marRight w:val="0"/>
              <w:marTop w:val="0"/>
              <w:marBottom w:val="0"/>
              <w:divBdr>
                <w:top w:val="none" w:sz="0" w:space="0" w:color="auto"/>
                <w:left w:val="none" w:sz="0" w:space="0" w:color="auto"/>
                <w:bottom w:val="none" w:sz="0" w:space="0" w:color="auto"/>
                <w:right w:val="none" w:sz="0" w:space="0" w:color="auto"/>
              </w:divBdr>
            </w:div>
          </w:divsChild>
        </w:div>
        <w:div w:id="595133511">
          <w:marLeft w:val="0"/>
          <w:marRight w:val="0"/>
          <w:marTop w:val="100"/>
          <w:marBottom w:val="0"/>
          <w:divBdr>
            <w:top w:val="none" w:sz="0" w:space="0" w:color="auto"/>
            <w:left w:val="none" w:sz="0" w:space="0" w:color="auto"/>
            <w:bottom w:val="none" w:sz="0" w:space="0" w:color="auto"/>
            <w:right w:val="none" w:sz="0" w:space="0" w:color="auto"/>
          </w:divBdr>
          <w:divsChild>
            <w:div w:id="1657341911">
              <w:marLeft w:val="0"/>
              <w:marRight w:val="0"/>
              <w:marTop w:val="0"/>
              <w:marBottom w:val="0"/>
              <w:divBdr>
                <w:top w:val="none" w:sz="0" w:space="0" w:color="auto"/>
                <w:left w:val="none" w:sz="0" w:space="0" w:color="auto"/>
                <w:bottom w:val="none" w:sz="0" w:space="0" w:color="auto"/>
                <w:right w:val="none" w:sz="0" w:space="0" w:color="auto"/>
              </w:divBdr>
              <w:divsChild>
                <w:div w:id="937101222">
                  <w:marLeft w:val="0"/>
                  <w:marRight w:val="0"/>
                  <w:marTop w:val="0"/>
                  <w:marBottom w:val="0"/>
                  <w:divBdr>
                    <w:top w:val="none" w:sz="0" w:space="0" w:color="auto"/>
                    <w:left w:val="none" w:sz="0" w:space="0" w:color="auto"/>
                    <w:bottom w:val="none" w:sz="0" w:space="0" w:color="auto"/>
                    <w:right w:val="none" w:sz="0" w:space="0" w:color="auto"/>
                  </w:divBdr>
                  <w:divsChild>
                    <w:div w:id="1445536385">
                      <w:marLeft w:val="0"/>
                      <w:marRight w:val="0"/>
                      <w:marTop w:val="0"/>
                      <w:marBottom w:val="0"/>
                      <w:divBdr>
                        <w:top w:val="none" w:sz="0" w:space="0" w:color="auto"/>
                        <w:left w:val="none" w:sz="0" w:space="0" w:color="auto"/>
                        <w:bottom w:val="none" w:sz="0" w:space="0" w:color="auto"/>
                        <w:right w:val="none" w:sz="0" w:space="0" w:color="auto"/>
                      </w:divBdr>
                      <w:divsChild>
                        <w:div w:id="96531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237595">
              <w:marLeft w:val="0"/>
              <w:marRight w:val="0"/>
              <w:marTop w:val="48"/>
              <w:marBottom w:val="0"/>
              <w:divBdr>
                <w:top w:val="none" w:sz="0" w:space="0" w:color="auto"/>
                <w:left w:val="none" w:sz="0" w:space="0" w:color="auto"/>
                <w:bottom w:val="none" w:sz="0" w:space="0" w:color="auto"/>
                <w:right w:val="none" w:sz="0" w:space="0" w:color="auto"/>
              </w:divBdr>
            </w:div>
          </w:divsChild>
        </w:div>
        <w:div w:id="254628174">
          <w:marLeft w:val="0"/>
          <w:marRight w:val="0"/>
          <w:marTop w:val="0"/>
          <w:marBottom w:val="0"/>
          <w:divBdr>
            <w:top w:val="none" w:sz="0" w:space="0" w:color="auto"/>
            <w:left w:val="none" w:sz="0" w:space="0" w:color="auto"/>
            <w:bottom w:val="none" w:sz="0" w:space="0" w:color="auto"/>
            <w:right w:val="none" w:sz="0" w:space="0" w:color="auto"/>
          </w:divBdr>
          <w:divsChild>
            <w:div w:id="1124080085">
              <w:marLeft w:val="0"/>
              <w:marRight w:val="0"/>
              <w:marTop w:val="0"/>
              <w:marBottom w:val="0"/>
              <w:divBdr>
                <w:top w:val="none" w:sz="0" w:space="0" w:color="auto"/>
                <w:left w:val="none" w:sz="0" w:space="0" w:color="auto"/>
                <w:bottom w:val="none" w:sz="0" w:space="0" w:color="auto"/>
                <w:right w:val="none" w:sz="0" w:space="0" w:color="auto"/>
              </w:divBdr>
              <w:divsChild>
                <w:div w:id="52109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3087">
      <w:bodyDiv w:val="1"/>
      <w:marLeft w:val="0"/>
      <w:marRight w:val="0"/>
      <w:marTop w:val="0"/>
      <w:marBottom w:val="0"/>
      <w:divBdr>
        <w:top w:val="none" w:sz="0" w:space="0" w:color="auto"/>
        <w:left w:val="none" w:sz="0" w:space="0" w:color="auto"/>
        <w:bottom w:val="none" w:sz="0" w:space="0" w:color="auto"/>
        <w:right w:val="none" w:sz="0" w:space="0" w:color="auto"/>
      </w:divBdr>
      <w:divsChild>
        <w:div w:id="1716587592">
          <w:marLeft w:val="0"/>
          <w:marRight w:val="0"/>
          <w:marTop w:val="0"/>
          <w:marBottom w:val="0"/>
          <w:divBdr>
            <w:top w:val="none" w:sz="0" w:space="0" w:color="auto"/>
            <w:left w:val="none" w:sz="0" w:space="0" w:color="auto"/>
            <w:bottom w:val="none" w:sz="0" w:space="0" w:color="auto"/>
            <w:right w:val="none" w:sz="0" w:space="0" w:color="auto"/>
          </w:divBdr>
        </w:div>
        <w:div w:id="970671247">
          <w:marLeft w:val="0"/>
          <w:marRight w:val="0"/>
          <w:marTop w:val="0"/>
          <w:marBottom w:val="0"/>
          <w:divBdr>
            <w:top w:val="none" w:sz="0" w:space="0" w:color="auto"/>
            <w:left w:val="none" w:sz="0" w:space="0" w:color="auto"/>
            <w:bottom w:val="none" w:sz="0" w:space="0" w:color="auto"/>
            <w:right w:val="none" w:sz="0" w:space="0" w:color="auto"/>
          </w:divBdr>
        </w:div>
        <w:div w:id="935669384">
          <w:marLeft w:val="0"/>
          <w:marRight w:val="0"/>
          <w:marTop w:val="0"/>
          <w:marBottom w:val="0"/>
          <w:divBdr>
            <w:top w:val="none" w:sz="0" w:space="0" w:color="auto"/>
            <w:left w:val="none" w:sz="0" w:space="0" w:color="auto"/>
            <w:bottom w:val="none" w:sz="0" w:space="0" w:color="auto"/>
            <w:right w:val="none" w:sz="0" w:space="0" w:color="auto"/>
          </w:divBdr>
        </w:div>
      </w:divsChild>
    </w:div>
    <w:div w:id="970596814">
      <w:bodyDiv w:val="1"/>
      <w:marLeft w:val="0"/>
      <w:marRight w:val="0"/>
      <w:marTop w:val="0"/>
      <w:marBottom w:val="0"/>
      <w:divBdr>
        <w:top w:val="none" w:sz="0" w:space="0" w:color="auto"/>
        <w:left w:val="none" w:sz="0" w:space="0" w:color="auto"/>
        <w:bottom w:val="none" w:sz="0" w:space="0" w:color="auto"/>
        <w:right w:val="none" w:sz="0" w:space="0" w:color="auto"/>
      </w:divBdr>
    </w:div>
    <w:div w:id="1116752378">
      <w:bodyDiv w:val="1"/>
      <w:marLeft w:val="0"/>
      <w:marRight w:val="0"/>
      <w:marTop w:val="0"/>
      <w:marBottom w:val="0"/>
      <w:divBdr>
        <w:top w:val="none" w:sz="0" w:space="0" w:color="auto"/>
        <w:left w:val="none" w:sz="0" w:space="0" w:color="auto"/>
        <w:bottom w:val="none" w:sz="0" w:space="0" w:color="auto"/>
        <w:right w:val="none" w:sz="0" w:space="0" w:color="auto"/>
      </w:divBdr>
      <w:divsChild>
        <w:div w:id="1543208081">
          <w:marLeft w:val="0"/>
          <w:marRight w:val="0"/>
          <w:marTop w:val="0"/>
          <w:marBottom w:val="0"/>
          <w:divBdr>
            <w:top w:val="none" w:sz="0" w:space="0" w:color="auto"/>
            <w:left w:val="none" w:sz="0" w:space="0" w:color="auto"/>
            <w:bottom w:val="none" w:sz="0" w:space="0" w:color="auto"/>
            <w:right w:val="none" w:sz="0" w:space="0" w:color="auto"/>
          </w:divBdr>
        </w:div>
        <w:div w:id="2115203458">
          <w:marLeft w:val="0"/>
          <w:marRight w:val="0"/>
          <w:marTop w:val="0"/>
          <w:marBottom w:val="0"/>
          <w:divBdr>
            <w:top w:val="none" w:sz="0" w:space="0" w:color="auto"/>
            <w:left w:val="none" w:sz="0" w:space="0" w:color="auto"/>
            <w:bottom w:val="none" w:sz="0" w:space="0" w:color="auto"/>
            <w:right w:val="none" w:sz="0" w:space="0" w:color="auto"/>
          </w:divBdr>
        </w:div>
      </w:divsChild>
    </w:div>
    <w:div w:id="1142967279">
      <w:bodyDiv w:val="1"/>
      <w:marLeft w:val="0"/>
      <w:marRight w:val="0"/>
      <w:marTop w:val="0"/>
      <w:marBottom w:val="0"/>
      <w:divBdr>
        <w:top w:val="none" w:sz="0" w:space="0" w:color="auto"/>
        <w:left w:val="none" w:sz="0" w:space="0" w:color="auto"/>
        <w:bottom w:val="none" w:sz="0" w:space="0" w:color="auto"/>
        <w:right w:val="none" w:sz="0" w:space="0" w:color="auto"/>
      </w:divBdr>
    </w:div>
    <w:div w:id="1295527661">
      <w:bodyDiv w:val="1"/>
      <w:marLeft w:val="0"/>
      <w:marRight w:val="0"/>
      <w:marTop w:val="0"/>
      <w:marBottom w:val="0"/>
      <w:divBdr>
        <w:top w:val="none" w:sz="0" w:space="0" w:color="auto"/>
        <w:left w:val="none" w:sz="0" w:space="0" w:color="auto"/>
        <w:bottom w:val="none" w:sz="0" w:space="0" w:color="auto"/>
        <w:right w:val="none" w:sz="0" w:space="0" w:color="auto"/>
      </w:divBdr>
      <w:divsChild>
        <w:div w:id="1457288547">
          <w:marLeft w:val="0"/>
          <w:marRight w:val="0"/>
          <w:marTop w:val="0"/>
          <w:marBottom w:val="0"/>
          <w:divBdr>
            <w:top w:val="none" w:sz="0" w:space="0" w:color="auto"/>
            <w:left w:val="none" w:sz="0" w:space="0" w:color="auto"/>
            <w:bottom w:val="none" w:sz="0" w:space="0" w:color="auto"/>
            <w:right w:val="none" w:sz="0" w:space="0" w:color="auto"/>
          </w:divBdr>
        </w:div>
        <w:div w:id="1866865595">
          <w:marLeft w:val="0"/>
          <w:marRight w:val="0"/>
          <w:marTop w:val="0"/>
          <w:marBottom w:val="0"/>
          <w:divBdr>
            <w:top w:val="none" w:sz="0" w:space="0" w:color="auto"/>
            <w:left w:val="none" w:sz="0" w:space="0" w:color="auto"/>
            <w:bottom w:val="none" w:sz="0" w:space="0" w:color="auto"/>
            <w:right w:val="none" w:sz="0" w:space="0" w:color="auto"/>
          </w:divBdr>
        </w:div>
        <w:div w:id="1856724574">
          <w:marLeft w:val="0"/>
          <w:marRight w:val="0"/>
          <w:marTop w:val="0"/>
          <w:marBottom w:val="0"/>
          <w:divBdr>
            <w:top w:val="none" w:sz="0" w:space="0" w:color="auto"/>
            <w:left w:val="none" w:sz="0" w:space="0" w:color="auto"/>
            <w:bottom w:val="none" w:sz="0" w:space="0" w:color="auto"/>
            <w:right w:val="none" w:sz="0" w:space="0" w:color="auto"/>
          </w:divBdr>
        </w:div>
      </w:divsChild>
    </w:div>
    <w:div w:id="1307513998">
      <w:bodyDiv w:val="1"/>
      <w:marLeft w:val="0"/>
      <w:marRight w:val="0"/>
      <w:marTop w:val="0"/>
      <w:marBottom w:val="0"/>
      <w:divBdr>
        <w:top w:val="none" w:sz="0" w:space="0" w:color="auto"/>
        <w:left w:val="none" w:sz="0" w:space="0" w:color="auto"/>
        <w:bottom w:val="none" w:sz="0" w:space="0" w:color="auto"/>
        <w:right w:val="none" w:sz="0" w:space="0" w:color="auto"/>
      </w:divBdr>
      <w:divsChild>
        <w:div w:id="476729072">
          <w:marLeft w:val="0"/>
          <w:marRight w:val="0"/>
          <w:marTop w:val="0"/>
          <w:marBottom w:val="138"/>
          <w:divBdr>
            <w:top w:val="none" w:sz="0" w:space="0" w:color="auto"/>
            <w:left w:val="none" w:sz="0" w:space="0" w:color="auto"/>
            <w:bottom w:val="none" w:sz="0" w:space="0" w:color="auto"/>
            <w:right w:val="none" w:sz="0" w:space="0" w:color="auto"/>
          </w:divBdr>
        </w:div>
        <w:div w:id="898631706">
          <w:marLeft w:val="0"/>
          <w:marRight w:val="0"/>
          <w:marTop w:val="0"/>
          <w:marBottom w:val="138"/>
          <w:divBdr>
            <w:top w:val="none" w:sz="0" w:space="0" w:color="auto"/>
            <w:left w:val="none" w:sz="0" w:space="0" w:color="auto"/>
            <w:bottom w:val="none" w:sz="0" w:space="0" w:color="auto"/>
            <w:right w:val="none" w:sz="0" w:space="0" w:color="auto"/>
          </w:divBdr>
        </w:div>
        <w:div w:id="1377509550">
          <w:marLeft w:val="0"/>
          <w:marRight w:val="0"/>
          <w:marTop w:val="0"/>
          <w:marBottom w:val="138"/>
          <w:divBdr>
            <w:top w:val="none" w:sz="0" w:space="0" w:color="auto"/>
            <w:left w:val="none" w:sz="0" w:space="0" w:color="auto"/>
            <w:bottom w:val="none" w:sz="0" w:space="0" w:color="auto"/>
            <w:right w:val="none" w:sz="0" w:space="0" w:color="auto"/>
          </w:divBdr>
        </w:div>
        <w:div w:id="1490172453">
          <w:marLeft w:val="0"/>
          <w:marRight w:val="0"/>
          <w:marTop w:val="0"/>
          <w:marBottom w:val="138"/>
          <w:divBdr>
            <w:top w:val="none" w:sz="0" w:space="0" w:color="auto"/>
            <w:left w:val="none" w:sz="0" w:space="0" w:color="auto"/>
            <w:bottom w:val="none" w:sz="0" w:space="0" w:color="auto"/>
            <w:right w:val="none" w:sz="0" w:space="0" w:color="auto"/>
          </w:divBdr>
        </w:div>
        <w:div w:id="1569225712">
          <w:marLeft w:val="0"/>
          <w:marRight w:val="0"/>
          <w:marTop w:val="0"/>
          <w:marBottom w:val="138"/>
          <w:divBdr>
            <w:top w:val="none" w:sz="0" w:space="0" w:color="auto"/>
            <w:left w:val="none" w:sz="0" w:space="0" w:color="auto"/>
            <w:bottom w:val="none" w:sz="0" w:space="0" w:color="auto"/>
            <w:right w:val="none" w:sz="0" w:space="0" w:color="auto"/>
          </w:divBdr>
        </w:div>
      </w:divsChild>
    </w:div>
    <w:div w:id="1328245305">
      <w:bodyDiv w:val="1"/>
      <w:marLeft w:val="0"/>
      <w:marRight w:val="0"/>
      <w:marTop w:val="0"/>
      <w:marBottom w:val="0"/>
      <w:divBdr>
        <w:top w:val="none" w:sz="0" w:space="0" w:color="auto"/>
        <w:left w:val="none" w:sz="0" w:space="0" w:color="auto"/>
        <w:bottom w:val="none" w:sz="0" w:space="0" w:color="auto"/>
        <w:right w:val="none" w:sz="0" w:space="0" w:color="auto"/>
      </w:divBdr>
      <w:divsChild>
        <w:div w:id="1859850206">
          <w:marLeft w:val="0"/>
          <w:marRight w:val="0"/>
          <w:marTop w:val="0"/>
          <w:marBottom w:val="0"/>
          <w:divBdr>
            <w:top w:val="none" w:sz="0" w:space="0" w:color="auto"/>
            <w:left w:val="none" w:sz="0" w:space="0" w:color="auto"/>
            <w:bottom w:val="none" w:sz="0" w:space="0" w:color="auto"/>
            <w:right w:val="none" w:sz="0" w:space="0" w:color="auto"/>
          </w:divBdr>
        </w:div>
        <w:div w:id="1344631737">
          <w:marLeft w:val="0"/>
          <w:marRight w:val="0"/>
          <w:marTop w:val="0"/>
          <w:marBottom w:val="0"/>
          <w:divBdr>
            <w:top w:val="none" w:sz="0" w:space="0" w:color="auto"/>
            <w:left w:val="none" w:sz="0" w:space="0" w:color="auto"/>
            <w:bottom w:val="none" w:sz="0" w:space="0" w:color="auto"/>
            <w:right w:val="none" w:sz="0" w:space="0" w:color="auto"/>
          </w:divBdr>
        </w:div>
        <w:div w:id="720448687">
          <w:marLeft w:val="0"/>
          <w:marRight w:val="0"/>
          <w:marTop w:val="0"/>
          <w:marBottom w:val="0"/>
          <w:divBdr>
            <w:top w:val="none" w:sz="0" w:space="0" w:color="auto"/>
            <w:left w:val="none" w:sz="0" w:space="0" w:color="auto"/>
            <w:bottom w:val="none" w:sz="0" w:space="0" w:color="auto"/>
            <w:right w:val="none" w:sz="0" w:space="0" w:color="auto"/>
          </w:divBdr>
        </w:div>
        <w:div w:id="1345395622">
          <w:marLeft w:val="0"/>
          <w:marRight w:val="0"/>
          <w:marTop w:val="0"/>
          <w:marBottom w:val="0"/>
          <w:divBdr>
            <w:top w:val="none" w:sz="0" w:space="0" w:color="auto"/>
            <w:left w:val="none" w:sz="0" w:space="0" w:color="auto"/>
            <w:bottom w:val="none" w:sz="0" w:space="0" w:color="auto"/>
            <w:right w:val="none" w:sz="0" w:space="0" w:color="auto"/>
          </w:divBdr>
        </w:div>
        <w:div w:id="1059328780">
          <w:marLeft w:val="0"/>
          <w:marRight w:val="0"/>
          <w:marTop w:val="0"/>
          <w:marBottom w:val="0"/>
          <w:divBdr>
            <w:top w:val="none" w:sz="0" w:space="0" w:color="auto"/>
            <w:left w:val="none" w:sz="0" w:space="0" w:color="auto"/>
            <w:bottom w:val="none" w:sz="0" w:space="0" w:color="auto"/>
            <w:right w:val="none" w:sz="0" w:space="0" w:color="auto"/>
          </w:divBdr>
        </w:div>
        <w:div w:id="777870944">
          <w:marLeft w:val="0"/>
          <w:marRight w:val="0"/>
          <w:marTop w:val="0"/>
          <w:marBottom w:val="0"/>
          <w:divBdr>
            <w:top w:val="none" w:sz="0" w:space="0" w:color="auto"/>
            <w:left w:val="none" w:sz="0" w:space="0" w:color="auto"/>
            <w:bottom w:val="none" w:sz="0" w:space="0" w:color="auto"/>
            <w:right w:val="none" w:sz="0" w:space="0" w:color="auto"/>
          </w:divBdr>
        </w:div>
        <w:div w:id="908003140">
          <w:marLeft w:val="0"/>
          <w:marRight w:val="0"/>
          <w:marTop w:val="0"/>
          <w:marBottom w:val="0"/>
          <w:divBdr>
            <w:top w:val="none" w:sz="0" w:space="0" w:color="auto"/>
            <w:left w:val="none" w:sz="0" w:space="0" w:color="auto"/>
            <w:bottom w:val="none" w:sz="0" w:space="0" w:color="auto"/>
            <w:right w:val="none" w:sz="0" w:space="0" w:color="auto"/>
          </w:divBdr>
        </w:div>
        <w:div w:id="1429158619">
          <w:marLeft w:val="0"/>
          <w:marRight w:val="0"/>
          <w:marTop w:val="0"/>
          <w:marBottom w:val="0"/>
          <w:divBdr>
            <w:top w:val="none" w:sz="0" w:space="0" w:color="auto"/>
            <w:left w:val="none" w:sz="0" w:space="0" w:color="auto"/>
            <w:bottom w:val="none" w:sz="0" w:space="0" w:color="auto"/>
            <w:right w:val="none" w:sz="0" w:space="0" w:color="auto"/>
          </w:divBdr>
        </w:div>
        <w:div w:id="1970012612">
          <w:marLeft w:val="0"/>
          <w:marRight w:val="0"/>
          <w:marTop w:val="0"/>
          <w:marBottom w:val="0"/>
          <w:divBdr>
            <w:top w:val="none" w:sz="0" w:space="0" w:color="auto"/>
            <w:left w:val="none" w:sz="0" w:space="0" w:color="auto"/>
            <w:bottom w:val="none" w:sz="0" w:space="0" w:color="auto"/>
            <w:right w:val="none" w:sz="0" w:space="0" w:color="auto"/>
          </w:divBdr>
        </w:div>
        <w:div w:id="870343502">
          <w:marLeft w:val="0"/>
          <w:marRight w:val="0"/>
          <w:marTop w:val="0"/>
          <w:marBottom w:val="0"/>
          <w:divBdr>
            <w:top w:val="none" w:sz="0" w:space="0" w:color="auto"/>
            <w:left w:val="none" w:sz="0" w:space="0" w:color="auto"/>
            <w:bottom w:val="none" w:sz="0" w:space="0" w:color="auto"/>
            <w:right w:val="none" w:sz="0" w:space="0" w:color="auto"/>
          </w:divBdr>
        </w:div>
        <w:div w:id="983972228">
          <w:marLeft w:val="0"/>
          <w:marRight w:val="0"/>
          <w:marTop w:val="0"/>
          <w:marBottom w:val="0"/>
          <w:divBdr>
            <w:top w:val="none" w:sz="0" w:space="0" w:color="auto"/>
            <w:left w:val="none" w:sz="0" w:space="0" w:color="auto"/>
            <w:bottom w:val="none" w:sz="0" w:space="0" w:color="auto"/>
            <w:right w:val="none" w:sz="0" w:space="0" w:color="auto"/>
          </w:divBdr>
        </w:div>
        <w:div w:id="529993227">
          <w:marLeft w:val="0"/>
          <w:marRight w:val="0"/>
          <w:marTop w:val="0"/>
          <w:marBottom w:val="0"/>
          <w:divBdr>
            <w:top w:val="none" w:sz="0" w:space="0" w:color="auto"/>
            <w:left w:val="none" w:sz="0" w:space="0" w:color="auto"/>
            <w:bottom w:val="none" w:sz="0" w:space="0" w:color="auto"/>
            <w:right w:val="none" w:sz="0" w:space="0" w:color="auto"/>
          </w:divBdr>
        </w:div>
        <w:div w:id="928778241">
          <w:marLeft w:val="0"/>
          <w:marRight w:val="0"/>
          <w:marTop w:val="0"/>
          <w:marBottom w:val="0"/>
          <w:divBdr>
            <w:top w:val="none" w:sz="0" w:space="0" w:color="auto"/>
            <w:left w:val="none" w:sz="0" w:space="0" w:color="auto"/>
            <w:bottom w:val="none" w:sz="0" w:space="0" w:color="auto"/>
            <w:right w:val="none" w:sz="0" w:space="0" w:color="auto"/>
          </w:divBdr>
        </w:div>
        <w:div w:id="655110346">
          <w:marLeft w:val="0"/>
          <w:marRight w:val="0"/>
          <w:marTop w:val="0"/>
          <w:marBottom w:val="0"/>
          <w:divBdr>
            <w:top w:val="none" w:sz="0" w:space="0" w:color="auto"/>
            <w:left w:val="none" w:sz="0" w:space="0" w:color="auto"/>
            <w:bottom w:val="none" w:sz="0" w:space="0" w:color="auto"/>
            <w:right w:val="none" w:sz="0" w:space="0" w:color="auto"/>
          </w:divBdr>
        </w:div>
        <w:div w:id="1236352356">
          <w:marLeft w:val="0"/>
          <w:marRight w:val="0"/>
          <w:marTop w:val="0"/>
          <w:marBottom w:val="0"/>
          <w:divBdr>
            <w:top w:val="none" w:sz="0" w:space="0" w:color="auto"/>
            <w:left w:val="none" w:sz="0" w:space="0" w:color="auto"/>
            <w:bottom w:val="none" w:sz="0" w:space="0" w:color="auto"/>
            <w:right w:val="none" w:sz="0" w:space="0" w:color="auto"/>
          </w:divBdr>
        </w:div>
        <w:div w:id="1092435215">
          <w:marLeft w:val="0"/>
          <w:marRight w:val="0"/>
          <w:marTop w:val="0"/>
          <w:marBottom w:val="0"/>
          <w:divBdr>
            <w:top w:val="none" w:sz="0" w:space="0" w:color="auto"/>
            <w:left w:val="none" w:sz="0" w:space="0" w:color="auto"/>
            <w:bottom w:val="none" w:sz="0" w:space="0" w:color="auto"/>
            <w:right w:val="none" w:sz="0" w:space="0" w:color="auto"/>
          </w:divBdr>
        </w:div>
        <w:div w:id="219488021">
          <w:marLeft w:val="0"/>
          <w:marRight w:val="0"/>
          <w:marTop w:val="0"/>
          <w:marBottom w:val="0"/>
          <w:divBdr>
            <w:top w:val="none" w:sz="0" w:space="0" w:color="auto"/>
            <w:left w:val="none" w:sz="0" w:space="0" w:color="auto"/>
            <w:bottom w:val="none" w:sz="0" w:space="0" w:color="auto"/>
            <w:right w:val="none" w:sz="0" w:space="0" w:color="auto"/>
          </w:divBdr>
        </w:div>
        <w:div w:id="22246460">
          <w:marLeft w:val="0"/>
          <w:marRight w:val="0"/>
          <w:marTop w:val="0"/>
          <w:marBottom w:val="0"/>
          <w:divBdr>
            <w:top w:val="none" w:sz="0" w:space="0" w:color="auto"/>
            <w:left w:val="none" w:sz="0" w:space="0" w:color="auto"/>
            <w:bottom w:val="none" w:sz="0" w:space="0" w:color="auto"/>
            <w:right w:val="none" w:sz="0" w:space="0" w:color="auto"/>
          </w:divBdr>
        </w:div>
        <w:div w:id="1324359972">
          <w:marLeft w:val="0"/>
          <w:marRight w:val="0"/>
          <w:marTop w:val="0"/>
          <w:marBottom w:val="0"/>
          <w:divBdr>
            <w:top w:val="none" w:sz="0" w:space="0" w:color="auto"/>
            <w:left w:val="none" w:sz="0" w:space="0" w:color="auto"/>
            <w:bottom w:val="none" w:sz="0" w:space="0" w:color="auto"/>
            <w:right w:val="none" w:sz="0" w:space="0" w:color="auto"/>
          </w:divBdr>
        </w:div>
        <w:div w:id="1705788955">
          <w:marLeft w:val="0"/>
          <w:marRight w:val="0"/>
          <w:marTop w:val="0"/>
          <w:marBottom w:val="0"/>
          <w:divBdr>
            <w:top w:val="none" w:sz="0" w:space="0" w:color="auto"/>
            <w:left w:val="none" w:sz="0" w:space="0" w:color="auto"/>
            <w:bottom w:val="none" w:sz="0" w:space="0" w:color="auto"/>
            <w:right w:val="none" w:sz="0" w:space="0" w:color="auto"/>
          </w:divBdr>
        </w:div>
        <w:div w:id="201672446">
          <w:marLeft w:val="0"/>
          <w:marRight w:val="0"/>
          <w:marTop w:val="0"/>
          <w:marBottom w:val="0"/>
          <w:divBdr>
            <w:top w:val="none" w:sz="0" w:space="0" w:color="auto"/>
            <w:left w:val="none" w:sz="0" w:space="0" w:color="auto"/>
            <w:bottom w:val="none" w:sz="0" w:space="0" w:color="auto"/>
            <w:right w:val="none" w:sz="0" w:space="0" w:color="auto"/>
          </w:divBdr>
        </w:div>
        <w:div w:id="707874694">
          <w:marLeft w:val="0"/>
          <w:marRight w:val="0"/>
          <w:marTop w:val="0"/>
          <w:marBottom w:val="0"/>
          <w:divBdr>
            <w:top w:val="none" w:sz="0" w:space="0" w:color="auto"/>
            <w:left w:val="none" w:sz="0" w:space="0" w:color="auto"/>
            <w:bottom w:val="none" w:sz="0" w:space="0" w:color="auto"/>
            <w:right w:val="none" w:sz="0" w:space="0" w:color="auto"/>
          </w:divBdr>
        </w:div>
        <w:div w:id="1617830397">
          <w:marLeft w:val="0"/>
          <w:marRight w:val="0"/>
          <w:marTop w:val="0"/>
          <w:marBottom w:val="0"/>
          <w:divBdr>
            <w:top w:val="none" w:sz="0" w:space="0" w:color="auto"/>
            <w:left w:val="none" w:sz="0" w:space="0" w:color="auto"/>
            <w:bottom w:val="none" w:sz="0" w:space="0" w:color="auto"/>
            <w:right w:val="none" w:sz="0" w:space="0" w:color="auto"/>
          </w:divBdr>
        </w:div>
        <w:div w:id="1804230813">
          <w:marLeft w:val="0"/>
          <w:marRight w:val="0"/>
          <w:marTop w:val="0"/>
          <w:marBottom w:val="0"/>
          <w:divBdr>
            <w:top w:val="none" w:sz="0" w:space="0" w:color="auto"/>
            <w:left w:val="none" w:sz="0" w:space="0" w:color="auto"/>
            <w:bottom w:val="none" w:sz="0" w:space="0" w:color="auto"/>
            <w:right w:val="none" w:sz="0" w:space="0" w:color="auto"/>
          </w:divBdr>
        </w:div>
        <w:div w:id="139348632">
          <w:marLeft w:val="0"/>
          <w:marRight w:val="0"/>
          <w:marTop w:val="0"/>
          <w:marBottom w:val="0"/>
          <w:divBdr>
            <w:top w:val="none" w:sz="0" w:space="0" w:color="auto"/>
            <w:left w:val="none" w:sz="0" w:space="0" w:color="auto"/>
            <w:bottom w:val="none" w:sz="0" w:space="0" w:color="auto"/>
            <w:right w:val="none" w:sz="0" w:space="0" w:color="auto"/>
          </w:divBdr>
        </w:div>
      </w:divsChild>
    </w:div>
    <w:div w:id="1410158228">
      <w:bodyDiv w:val="1"/>
      <w:marLeft w:val="0"/>
      <w:marRight w:val="0"/>
      <w:marTop w:val="0"/>
      <w:marBottom w:val="0"/>
      <w:divBdr>
        <w:top w:val="none" w:sz="0" w:space="0" w:color="auto"/>
        <w:left w:val="none" w:sz="0" w:space="0" w:color="auto"/>
        <w:bottom w:val="none" w:sz="0" w:space="0" w:color="auto"/>
        <w:right w:val="none" w:sz="0" w:space="0" w:color="auto"/>
      </w:divBdr>
      <w:divsChild>
        <w:div w:id="347685612">
          <w:marLeft w:val="0"/>
          <w:marRight w:val="0"/>
          <w:marTop w:val="0"/>
          <w:marBottom w:val="0"/>
          <w:divBdr>
            <w:top w:val="none" w:sz="0" w:space="0" w:color="auto"/>
            <w:left w:val="none" w:sz="0" w:space="0" w:color="auto"/>
            <w:bottom w:val="none" w:sz="0" w:space="0" w:color="auto"/>
            <w:right w:val="none" w:sz="0" w:space="0" w:color="auto"/>
          </w:divBdr>
        </w:div>
        <w:div w:id="49498983">
          <w:marLeft w:val="0"/>
          <w:marRight w:val="0"/>
          <w:marTop w:val="0"/>
          <w:marBottom w:val="0"/>
          <w:divBdr>
            <w:top w:val="none" w:sz="0" w:space="0" w:color="auto"/>
            <w:left w:val="none" w:sz="0" w:space="0" w:color="auto"/>
            <w:bottom w:val="none" w:sz="0" w:space="0" w:color="auto"/>
            <w:right w:val="none" w:sz="0" w:space="0" w:color="auto"/>
          </w:divBdr>
        </w:div>
      </w:divsChild>
    </w:div>
    <w:div w:id="1455102580">
      <w:bodyDiv w:val="1"/>
      <w:marLeft w:val="0"/>
      <w:marRight w:val="0"/>
      <w:marTop w:val="0"/>
      <w:marBottom w:val="0"/>
      <w:divBdr>
        <w:top w:val="none" w:sz="0" w:space="0" w:color="auto"/>
        <w:left w:val="none" w:sz="0" w:space="0" w:color="auto"/>
        <w:bottom w:val="none" w:sz="0" w:space="0" w:color="auto"/>
        <w:right w:val="none" w:sz="0" w:space="0" w:color="auto"/>
      </w:divBdr>
      <w:divsChild>
        <w:div w:id="1812599716">
          <w:marLeft w:val="0"/>
          <w:marRight w:val="0"/>
          <w:marTop w:val="0"/>
          <w:marBottom w:val="0"/>
          <w:divBdr>
            <w:top w:val="none" w:sz="0" w:space="0" w:color="auto"/>
            <w:left w:val="none" w:sz="0" w:space="0" w:color="auto"/>
            <w:bottom w:val="none" w:sz="0" w:space="0" w:color="auto"/>
            <w:right w:val="none" w:sz="0" w:space="0" w:color="auto"/>
          </w:divBdr>
        </w:div>
        <w:div w:id="140393672">
          <w:marLeft w:val="0"/>
          <w:marRight w:val="0"/>
          <w:marTop w:val="0"/>
          <w:marBottom w:val="0"/>
          <w:divBdr>
            <w:top w:val="none" w:sz="0" w:space="0" w:color="auto"/>
            <w:left w:val="none" w:sz="0" w:space="0" w:color="auto"/>
            <w:bottom w:val="none" w:sz="0" w:space="0" w:color="auto"/>
            <w:right w:val="none" w:sz="0" w:space="0" w:color="auto"/>
          </w:divBdr>
        </w:div>
      </w:divsChild>
    </w:div>
    <w:div w:id="1550071840">
      <w:bodyDiv w:val="1"/>
      <w:marLeft w:val="0"/>
      <w:marRight w:val="0"/>
      <w:marTop w:val="0"/>
      <w:marBottom w:val="0"/>
      <w:divBdr>
        <w:top w:val="none" w:sz="0" w:space="0" w:color="auto"/>
        <w:left w:val="none" w:sz="0" w:space="0" w:color="auto"/>
        <w:bottom w:val="none" w:sz="0" w:space="0" w:color="auto"/>
        <w:right w:val="none" w:sz="0" w:space="0" w:color="auto"/>
      </w:divBdr>
    </w:div>
    <w:div w:id="1805928111">
      <w:bodyDiv w:val="1"/>
      <w:marLeft w:val="0"/>
      <w:marRight w:val="0"/>
      <w:marTop w:val="0"/>
      <w:marBottom w:val="0"/>
      <w:divBdr>
        <w:top w:val="none" w:sz="0" w:space="0" w:color="auto"/>
        <w:left w:val="none" w:sz="0" w:space="0" w:color="auto"/>
        <w:bottom w:val="none" w:sz="0" w:space="0" w:color="auto"/>
        <w:right w:val="none" w:sz="0" w:space="0" w:color="auto"/>
      </w:divBdr>
      <w:divsChild>
        <w:div w:id="1206872806">
          <w:marLeft w:val="0"/>
          <w:marRight w:val="0"/>
          <w:marTop w:val="0"/>
          <w:marBottom w:val="0"/>
          <w:divBdr>
            <w:top w:val="none" w:sz="0" w:space="0" w:color="auto"/>
            <w:left w:val="none" w:sz="0" w:space="0" w:color="auto"/>
            <w:bottom w:val="none" w:sz="0" w:space="0" w:color="auto"/>
            <w:right w:val="none" w:sz="0" w:space="0" w:color="auto"/>
          </w:divBdr>
        </w:div>
        <w:div w:id="243228134">
          <w:marLeft w:val="0"/>
          <w:marRight w:val="0"/>
          <w:marTop w:val="0"/>
          <w:marBottom w:val="0"/>
          <w:divBdr>
            <w:top w:val="none" w:sz="0" w:space="0" w:color="auto"/>
            <w:left w:val="none" w:sz="0" w:space="0" w:color="auto"/>
            <w:bottom w:val="none" w:sz="0" w:space="0" w:color="auto"/>
            <w:right w:val="none" w:sz="0" w:space="0" w:color="auto"/>
          </w:divBdr>
        </w:div>
      </w:divsChild>
    </w:div>
    <w:div w:id="1831023564">
      <w:bodyDiv w:val="1"/>
      <w:marLeft w:val="0"/>
      <w:marRight w:val="0"/>
      <w:marTop w:val="0"/>
      <w:marBottom w:val="0"/>
      <w:divBdr>
        <w:top w:val="none" w:sz="0" w:space="0" w:color="auto"/>
        <w:left w:val="none" w:sz="0" w:space="0" w:color="auto"/>
        <w:bottom w:val="none" w:sz="0" w:space="0" w:color="auto"/>
        <w:right w:val="none" w:sz="0" w:space="0" w:color="auto"/>
      </w:divBdr>
    </w:div>
    <w:div w:id="1860117977">
      <w:bodyDiv w:val="1"/>
      <w:marLeft w:val="0"/>
      <w:marRight w:val="0"/>
      <w:marTop w:val="0"/>
      <w:marBottom w:val="0"/>
      <w:divBdr>
        <w:top w:val="none" w:sz="0" w:space="0" w:color="auto"/>
        <w:left w:val="none" w:sz="0" w:space="0" w:color="auto"/>
        <w:bottom w:val="none" w:sz="0" w:space="0" w:color="auto"/>
        <w:right w:val="none" w:sz="0" w:space="0" w:color="auto"/>
      </w:divBdr>
      <w:divsChild>
        <w:div w:id="517238244">
          <w:marLeft w:val="0"/>
          <w:marRight w:val="0"/>
          <w:marTop w:val="0"/>
          <w:marBottom w:val="0"/>
          <w:divBdr>
            <w:top w:val="none" w:sz="0" w:space="0" w:color="auto"/>
            <w:left w:val="none" w:sz="0" w:space="0" w:color="auto"/>
            <w:bottom w:val="none" w:sz="0" w:space="0" w:color="auto"/>
            <w:right w:val="none" w:sz="0" w:space="0" w:color="auto"/>
          </w:divBdr>
        </w:div>
        <w:div w:id="2099281625">
          <w:marLeft w:val="0"/>
          <w:marRight w:val="0"/>
          <w:marTop w:val="0"/>
          <w:marBottom w:val="0"/>
          <w:divBdr>
            <w:top w:val="none" w:sz="0" w:space="0" w:color="auto"/>
            <w:left w:val="none" w:sz="0" w:space="0" w:color="auto"/>
            <w:bottom w:val="none" w:sz="0" w:space="0" w:color="auto"/>
            <w:right w:val="none" w:sz="0" w:space="0" w:color="auto"/>
          </w:divBdr>
        </w:div>
      </w:divsChild>
    </w:div>
    <w:div w:id="1919746731">
      <w:bodyDiv w:val="1"/>
      <w:marLeft w:val="0"/>
      <w:marRight w:val="0"/>
      <w:marTop w:val="0"/>
      <w:marBottom w:val="0"/>
      <w:divBdr>
        <w:top w:val="none" w:sz="0" w:space="0" w:color="auto"/>
        <w:left w:val="none" w:sz="0" w:space="0" w:color="auto"/>
        <w:bottom w:val="none" w:sz="0" w:space="0" w:color="auto"/>
        <w:right w:val="none" w:sz="0" w:space="0" w:color="auto"/>
      </w:divBdr>
      <w:divsChild>
        <w:div w:id="174923349">
          <w:marLeft w:val="0"/>
          <w:marRight w:val="0"/>
          <w:marTop w:val="0"/>
          <w:marBottom w:val="0"/>
          <w:divBdr>
            <w:top w:val="none" w:sz="0" w:space="0" w:color="auto"/>
            <w:left w:val="none" w:sz="0" w:space="0" w:color="auto"/>
            <w:bottom w:val="none" w:sz="0" w:space="0" w:color="auto"/>
            <w:right w:val="none" w:sz="0" w:space="0" w:color="auto"/>
          </w:divBdr>
        </w:div>
        <w:div w:id="614943422">
          <w:marLeft w:val="0"/>
          <w:marRight w:val="0"/>
          <w:marTop w:val="0"/>
          <w:marBottom w:val="0"/>
          <w:divBdr>
            <w:top w:val="none" w:sz="0" w:space="0" w:color="auto"/>
            <w:left w:val="none" w:sz="0" w:space="0" w:color="auto"/>
            <w:bottom w:val="none" w:sz="0" w:space="0" w:color="auto"/>
            <w:right w:val="none" w:sz="0" w:space="0" w:color="auto"/>
          </w:divBdr>
        </w:div>
        <w:div w:id="128014936">
          <w:marLeft w:val="0"/>
          <w:marRight w:val="0"/>
          <w:marTop w:val="0"/>
          <w:marBottom w:val="0"/>
          <w:divBdr>
            <w:top w:val="none" w:sz="0" w:space="0" w:color="auto"/>
            <w:left w:val="none" w:sz="0" w:space="0" w:color="auto"/>
            <w:bottom w:val="none" w:sz="0" w:space="0" w:color="auto"/>
            <w:right w:val="none" w:sz="0" w:space="0" w:color="auto"/>
          </w:divBdr>
        </w:div>
      </w:divsChild>
    </w:div>
    <w:div w:id="1994064900">
      <w:bodyDiv w:val="1"/>
      <w:marLeft w:val="0"/>
      <w:marRight w:val="0"/>
      <w:marTop w:val="0"/>
      <w:marBottom w:val="0"/>
      <w:divBdr>
        <w:top w:val="none" w:sz="0" w:space="0" w:color="auto"/>
        <w:left w:val="none" w:sz="0" w:space="0" w:color="auto"/>
        <w:bottom w:val="none" w:sz="0" w:space="0" w:color="auto"/>
        <w:right w:val="none" w:sz="0" w:space="0" w:color="auto"/>
      </w:divBdr>
      <w:divsChild>
        <w:div w:id="1620377634">
          <w:marLeft w:val="0"/>
          <w:marRight w:val="0"/>
          <w:marTop w:val="12"/>
          <w:marBottom w:val="0"/>
          <w:divBdr>
            <w:top w:val="single" w:sz="48" w:space="0" w:color="auto"/>
            <w:left w:val="single" w:sz="48" w:space="0" w:color="auto"/>
            <w:bottom w:val="single" w:sz="48" w:space="0" w:color="auto"/>
            <w:right w:val="single" w:sz="48" w:space="0" w:color="auto"/>
          </w:divBdr>
          <w:divsChild>
            <w:div w:id="567349945">
              <w:marLeft w:val="0"/>
              <w:marRight w:val="0"/>
              <w:marTop w:val="0"/>
              <w:marBottom w:val="0"/>
              <w:divBdr>
                <w:top w:val="none" w:sz="0" w:space="0" w:color="auto"/>
                <w:left w:val="none" w:sz="0" w:space="0" w:color="auto"/>
                <w:bottom w:val="none" w:sz="0" w:space="0" w:color="auto"/>
                <w:right w:val="none" w:sz="0" w:space="0" w:color="auto"/>
              </w:divBdr>
              <w:divsChild>
                <w:div w:id="412825243">
                  <w:marLeft w:val="0"/>
                  <w:marRight w:val="0"/>
                  <w:marTop w:val="0"/>
                  <w:marBottom w:val="0"/>
                  <w:divBdr>
                    <w:top w:val="none" w:sz="0" w:space="0" w:color="auto"/>
                    <w:left w:val="none" w:sz="0" w:space="0" w:color="auto"/>
                    <w:bottom w:val="none" w:sz="0" w:space="0" w:color="auto"/>
                    <w:right w:val="none" w:sz="0" w:space="0" w:color="auto"/>
                  </w:divBdr>
                </w:div>
                <w:div w:id="4063820">
                  <w:marLeft w:val="0"/>
                  <w:marRight w:val="0"/>
                  <w:marTop w:val="0"/>
                  <w:marBottom w:val="0"/>
                  <w:divBdr>
                    <w:top w:val="none" w:sz="0" w:space="0" w:color="auto"/>
                    <w:left w:val="none" w:sz="0" w:space="0" w:color="auto"/>
                    <w:bottom w:val="none" w:sz="0" w:space="0" w:color="auto"/>
                    <w:right w:val="none" w:sz="0" w:space="0" w:color="auto"/>
                  </w:divBdr>
                </w:div>
                <w:div w:id="379794017">
                  <w:marLeft w:val="0"/>
                  <w:marRight w:val="0"/>
                  <w:marTop w:val="0"/>
                  <w:marBottom w:val="0"/>
                  <w:divBdr>
                    <w:top w:val="none" w:sz="0" w:space="0" w:color="auto"/>
                    <w:left w:val="none" w:sz="0" w:space="0" w:color="auto"/>
                    <w:bottom w:val="none" w:sz="0" w:space="0" w:color="auto"/>
                    <w:right w:val="none" w:sz="0" w:space="0" w:color="auto"/>
                  </w:divBdr>
                </w:div>
                <w:div w:id="1299611091">
                  <w:marLeft w:val="0"/>
                  <w:marRight w:val="0"/>
                  <w:marTop w:val="0"/>
                  <w:marBottom w:val="0"/>
                  <w:divBdr>
                    <w:top w:val="none" w:sz="0" w:space="0" w:color="auto"/>
                    <w:left w:val="none" w:sz="0" w:space="0" w:color="auto"/>
                    <w:bottom w:val="none" w:sz="0" w:space="0" w:color="auto"/>
                    <w:right w:val="none" w:sz="0" w:space="0" w:color="auto"/>
                  </w:divBdr>
                </w:div>
                <w:div w:id="1104153243">
                  <w:marLeft w:val="0"/>
                  <w:marRight w:val="0"/>
                  <w:marTop w:val="0"/>
                  <w:marBottom w:val="0"/>
                  <w:divBdr>
                    <w:top w:val="none" w:sz="0" w:space="0" w:color="auto"/>
                    <w:left w:val="none" w:sz="0" w:space="0" w:color="auto"/>
                    <w:bottom w:val="none" w:sz="0" w:space="0" w:color="auto"/>
                    <w:right w:val="none" w:sz="0" w:space="0" w:color="auto"/>
                  </w:divBdr>
                </w:div>
                <w:div w:id="1781997774">
                  <w:marLeft w:val="0"/>
                  <w:marRight w:val="0"/>
                  <w:marTop w:val="0"/>
                  <w:marBottom w:val="0"/>
                  <w:divBdr>
                    <w:top w:val="none" w:sz="0" w:space="0" w:color="auto"/>
                    <w:left w:val="none" w:sz="0" w:space="0" w:color="auto"/>
                    <w:bottom w:val="none" w:sz="0" w:space="0" w:color="auto"/>
                    <w:right w:val="none" w:sz="0" w:space="0" w:color="auto"/>
                  </w:divBdr>
                </w:div>
                <w:div w:id="159471193">
                  <w:marLeft w:val="0"/>
                  <w:marRight w:val="0"/>
                  <w:marTop w:val="0"/>
                  <w:marBottom w:val="0"/>
                  <w:divBdr>
                    <w:top w:val="none" w:sz="0" w:space="0" w:color="auto"/>
                    <w:left w:val="none" w:sz="0" w:space="0" w:color="auto"/>
                    <w:bottom w:val="none" w:sz="0" w:space="0" w:color="auto"/>
                    <w:right w:val="none" w:sz="0" w:space="0" w:color="auto"/>
                  </w:divBdr>
                </w:div>
                <w:div w:id="671377569">
                  <w:marLeft w:val="0"/>
                  <w:marRight w:val="0"/>
                  <w:marTop w:val="0"/>
                  <w:marBottom w:val="0"/>
                  <w:divBdr>
                    <w:top w:val="none" w:sz="0" w:space="0" w:color="auto"/>
                    <w:left w:val="none" w:sz="0" w:space="0" w:color="auto"/>
                    <w:bottom w:val="none" w:sz="0" w:space="0" w:color="auto"/>
                    <w:right w:val="none" w:sz="0" w:space="0" w:color="auto"/>
                  </w:divBdr>
                </w:div>
                <w:div w:id="368145443">
                  <w:marLeft w:val="0"/>
                  <w:marRight w:val="0"/>
                  <w:marTop w:val="0"/>
                  <w:marBottom w:val="0"/>
                  <w:divBdr>
                    <w:top w:val="none" w:sz="0" w:space="0" w:color="auto"/>
                    <w:left w:val="none" w:sz="0" w:space="0" w:color="auto"/>
                    <w:bottom w:val="none" w:sz="0" w:space="0" w:color="auto"/>
                    <w:right w:val="none" w:sz="0" w:space="0" w:color="auto"/>
                  </w:divBdr>
                </w:div>
                <w:div w:id="367991269">
                  <w:marLeft w:val="0"/>
                  <w:marRight w:val="0"/>
                  <w:marTop w:val="0"/>
                  <w:marBottom w:val="0"/>
                  <w:divBdr>
                    <w:top w:val="none" w:sz="0" w:space="0" w:color="auto"/>
                    <w:left w:val="none" w:sz="0" w:space="0" w:color="auto"/>
                    <w:bottom w:val="none" w:sz="0" w:space="0" w:color="auto"/>
                    <w:right w:val="none" w:sz="0" w:space="0" w:color="auto"/>
                  </w:divBdr>
                </w:div>
                <w:div w:id="1794857903">
                  <w:marLeft w:val="0"/>
                  <w:marRight w:val="0"/>
                  <w:marTop w:val="0"/>
                  <w:marBottom w:val="0"/>
                  <w:divBdr>
                    <w:top w:val="none" w:sz="0" w:space="0" w:color="auto"/>
                    <w:left w:val="none" w:sz="0" w:space="0" w:color="auto"/>
                    <w:bottom w:val="none" w:sz="0" w:space="0" w:color="auto"/>
                    <w:right w:val="none" w:sz="0" w:space="0" w:color="auto"/>
                  </w:divBdr>
                </w:div>
                <w:div w:id="178738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835014">
      <w:bodyDiv w:val="1"/>
      <w:marLeft w:val="0"/>
      <w:marRight w:val="0"/>
      <w:marTop w:val="0"/>
      <w:marBottom w:val="0"/>
      <w:divBdr>
        <w:top w:val="none" w:sz="0" w:space="0" w:color="auto"/>
        <w:left w:val="none" w:sz="0" w:space="0" w:color="auto"/>
        <w:bottom w:val="none" w:sz="0" w:space="0" w:color="auto"/>
        <w:right w:val="none" w:sz="0" w:space="0" w:color="auto"/>
      </w:divBdr>
    </w:div>
    <w:div w:id="2071727591">
      <w:bodyDiv w:val="1"/>
      <w:marLeft w:val="0"/>
      <w:marRight w:val="0"/>
      <w:marTop w:val="0"/>
      <w:marBottom w:val="0"/>
      <w:divBdr>
        <w:top w:val="none" w:sz="0" w:space="0" w:color="auto"/>
        <w:left w:val="none" w:sz="0" w:space="0" w:color="auto"/>
        <w:bottom w:val="none" w:sz="0" w:space="0" w:color="auto"/>
        <w:right w:val="none" w:sz="0" w:space="0" w:color="auto"/>
      </w:divBdr>
    </w:div>
    <w:div w:id="2089499596">
      <w:bodyDiv w:val="1"/>
      <w:marLeft w:val="0"/>
      <w:marRight w:val="0"/>
      <w:marTop w:val="0"/>
      <w:marBottom w:val="0"/>
      <w:divBdr>
        <w:top w:val="none" w:sz="0" w:space="0" w:color="auto"/>
        <w:left w:val="none" w:sz="0" w:space="0" w:color="auto"/>
        <w:bottom w:val="none" w:sz="0" w:space="0" w:color="auto"/>
        <w:right w:val="none" w:sz="0" w:space="0" w:color="auto"/>
      </w:divBdr>
      <w:divsChild>
        <w:div w:id="454761975">
          <w:marLeft w:val="0"/>
          <w:marRight w:val="0"/>
          <w:marTop w:val="0"/>
          <w:marBottom w:val="0"/>
          <w:divBdr>
            <w:top w:val="none" w:sz="0" w:space="0" w:color="auto"/>
            <w:left w:val="none" w:sz="0" w:space="0" w:color="auto"/>
            <w:bottom w:val="none" w:sz="0" w:space="0" w:color="auto"/>
            <w:right w:val="none" w:sz="0" w:space="0" w:color="auto"/>
          </w:divBdr>
        </w:div>
        <w:div w:id="221868663">
          <w:marLeft w:val="0"/>
          <w:marRight w:val="0"/>
          <w:marTop w:val="0"/>
          <w:marBottom w:val="0"/>
          <w:divBdr>
            <w:top w:val="none" w:sz="0" w:space="0" w:color="auto"/>
            <w:left w:val="none" w:sz="0" w:space="0" w:color="auto"/>
            <w:bottom w:val="none" w:sz="0" w:space="0" w:color="auto"/>
            <w:right w:val="none" w:sz="0" w:space="0" w:color="auto"/>
          </w:divBdr>
        </w:div>
      </w:divsChild>
    </w:div>
    <w:div w:id="2109738664">
      <w:bodyDiv w:val="1"/>
      <w:marLeft w:val="0"/>
      <w:marRight w:val="0"/>
      <w:marTop w:val="0"/>
      <w:marBottom w:val="0"/>
      <w:divBdr>
        <w:top w:val="none" w:sz="0" w:space="0" w:color="auto"/>
        <w:left w:val="none" w:sz="0" w:space="0" w:color="auto"/>
        <w:bottom w:val="none" w:sz="0" w:space="0" w:color="auto"/>
        <w:right w:val="none" w:sz="0" w:space="0" w:color="auto"/>
      </w:divBdr>
      <w:divsChild>
        <w:div w:id="1649357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mon.gov.ua/ua/osvita/zagalna-serednya-osvita/navchalni-programi/navchalni-programi-5-9-klas"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30;&#1088;&#1080;&#1085;&#1072;\Desktop\&#1056;&#1086;&#1079;&#1088;&#1072;&#1093;&#1091;&#1085;&#1082;&#1080;-&#1076;&#1110;&#1072;&#1075;&#1088;&#1072;&#1084;&#1080;%20&#1076;&#1083;&#1103;%20&#1084;&#1072;&#1075;&#1110;&#1089;&#1090;&#1077;&#1088;&#1089;&#1100;&#1082;&#1080;&#109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488407699037621E-2"/>
          <c:y val="5.1400554097404488E-2"/>
          <c:w val="0.88067957130359231"/>
          <c:h val="0.65933617672790856"/>
        </c:manualLayout>
      </c:layout>
      <c:bar3DChart>
        <c:barDir val="col"/>
        <c:grouping val="clustered"/>
        <c:varyColors val="0"/>
        <c:ser>
          <c:idx val="0"/>
          <c:order val="0"/>
          <c:tx>
            <c:v>Контрольна група</c:v>
          </c:tx>
          <c:invertIfNegative val="0"/>
          <c:dLbls>
            <c:dLbl>
              <c:idx val="0"/>
              <c:tx>
                <c:rich>
                  <a:bodyPr/>
                  <a:lstStyle/>
                  <a:p>
                    <a:r>
                      <a:rPr lang="en-US"/>
                      <a:t>15,3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BA7-44B1-BE4F-6A5F7BD5BCEF}"/>
                </c:ext>
              </c:extLst>
            </c:dLbl>
            <c:dLbl>
              <c:idx val="1"/>
              <c:tx>
                <c:rich>
                  <a:bodyPr/>
                  <a:lstStyle/>
                  <a:p>
                    <a:r>
                      <a:rPr lang="en-US"/>
                      <a:t>25,7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BA7-44B1-BE4F-6A5F7BD5BCEF}"/>
                </c:ext>
              </c:extLst>
            </c:dLbl>
            <c:dLbl>
              <c:idx val="2"/>
              <c:tx>
                <c:rich>
                  <a:bodyPr/>
                  <a:lstStyle/>
                  <a:p>
                    <a:r>
                      <a:rPr lang="en-US"/>
                      <a:t>47,7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BA7-44B1-BE4F-6A5F7BD5BCEF}"/>
                </c:ext>
              </c:extLst>
            </c:dLbl>
            <c:dLbl>
              <c:idx val="3"/>
              <c:layout>
                <c:manualLayout>
                  <c:x val="0"/>
                  <c:y val="0"/>
                </c:manualLayout>
              </c:layout>
              <c:tx>
                <c:rich>
                  <a:bodyPr/>
                  <a:lstStyle/>
                  <a:p>
                    <a:r>
                      <a:rPr lang="en-US"/>
                      <a:t>11,3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BA7-44B1-BE4F-6A5F7BD5BCE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Лист1!$B$20:$B$23</c:f>
              <c:numCache>
                <c:formatCode>General</c:formatCode>
                <c:ptCount val="4"/>
                <c:pt idx="0">
                  <c:v>14.3</c:v>
                </c:pt>
                <c:pt idx="1">
                  <c:v>26.7</c:v>
                </c:pt>
                <c:pt idx="2">
                  <c:v>46.7</c:v>
                </c:pt>
                <c:pt idx="3">
                  <c:v>12.3</c:v>
                </c:pt>
              </c:numCache>
            </c:numRef>
          </c:val>
          <c:extLst>
            <c:ext xmlns:c16="http://schemas.microsoft.com/office/drawing/2014/chart" uri="{C3380CC4-5D6E-409C-BE32-E72D297353CC}">
              <c16:uniqueId val="{00000004-FBA7-44B1-BE4F-6A5F7BD5BCEF}"/>
            </c:ext>
          </c:extLst>
        </c:ser>
        <c:ser>
          <c:idx val="1"/>
          <c:order val="1"/>
          <c:tx>
            <c:v>Експериментальна група</c:v>
          </c:tx>
          <c:invertIfNegative val="0"/>
          <c:dLbls>
            <c:dLbl>
              <c:idx val="0"/>
              <c:tx>
                <c:rich>
                  <a:bodyPr/>
                  <a:lstStyle/>
                  <a:p>
                    <a:r>
                      <a:rPr lang="en-US"/>
                      <a:t>27,2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BA7-44B1-BE4F-6A5F7BD5BCEF}"/>
                </c:ext>
              </c:extLst>
            </c:dLbl>
            <c:dLbl>
              <c:idx val="1"/>
              <c:tx>
                <c:rich>
                  <a:bodyPr/>
                  <a:lstStyle/>
                  <a:p>
                    <a:r>
                      <a:rPr lang="en-US"/>
                      <a:t>41,1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BA7-44B1-BE4F-6A5F7BD5BCEF}"/>
                </c:ext>
              </c:extLst>
            </c:dLbl>
            <c:dLbl>
              <c:idx val="2"/>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BA7-44B1-BE4F-6A5F7BD5BCEF}"/>
                </c:ext>
              </c:extLst>
            </c:dLbl>
            <c:dLbl>
              <c:idx val="3"/>
              <c:tx>
                <c:rich>
                  <a:bodyPr/>
                  <a:lstStyle/>
                  <a:p>
                    <a:r>
                      <a:rPr lang="en-US"/>
                      <a:t>5,7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BA7-44B1-BE4F-6A5F7BD5BCE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Лист1!$A$20:$A$23</c:f>
              <c:strCache>
                <c:ptCount val="4"/>
                <c:pt idx="0">
                  <c:v>Високий рівень</c:v>
                </c:pt>
                <c:pt idx="1">
                  <c:v>Достатній рівень</c:v>
                </c:pt>
                <c:pt idx="2">
                  <c:v>Середній рівень</c:v>
                </c:pt>
                <c:pt idx="3">
                  <c:v>Низький рівень</c:v>
                </c:pt>
              </c:strCache>
            </c:strRef>
          </c:cat>
          <c:val>
            <c:numRef>
              <c:f>Лист1!$C$20:$C$23</c:f>
              <c:numCache>
                <c:formatCode>General</c:formatCode>
                <c:ptCount val="4"/>
                <c:pt idx="0">
                  <c:v>28</c:v>
                </c:pt>
                <c:pt idx="1">
                  <c:v>40</c:v>
                </c:pt>
                <c:pt idx="2">
                  <c:v>27</c:v>
                </c:pt>
                <c:pt idx="3">
                  <c:v>5</c:v>
                </c:pt>
              </c:numCache>
            </c:numRef>
          </c:val>
          <c:extLst>
            <c:ext xmlns:c16="http://schemas.microsoft.com/office/drawing/2014/chart" uri="{C3380CC4-5D6E-409C-BE32-E72D297353CC}">
              <c16:uniqueId val="{00000009-FBA7-44B1-BE4F-6A5F7BD5BCEF}"/>
            </c:ext>
          </c:extLst>
        </c:ser>
        <c:dLbls>
          <c:showLegendKey val="0"/>
          <c:showVal val="0"/>
          <c:showCatName val="0"/>
          <c:showSerName val="0"/>
          <c:showPercent val="0"/>
          <c:showBubbleSize val="0"/>
        </c:dLbls>
        <c:gapWidth val="150"/>
        <c:shape val="box"/>
        <c:axId val="91667072"/>
        <c:axId val="91668864"/>
        <c:axId val="0"/>
      </c:bar3DChart>
      <c:catAx>
        <c:axId val="91667072"/>
        <c:scaling>
          <c:orientation val="minMax"/>
        </c:scaling>
        <c:delete val="0"/>
        <c:axPos val="b"/>
        <c:numFmt formatCode="General" sourceLinked="0"/>
        <c:majorTickMark val="out"/>
        <c:minorTickMark val="none"/>
        <c:tickLblPos val="nextTo"/>
        <c:crossAx val="91668864"/>
        <c:crosses val="autoZero"/>
        <c:auto val="1"/>
        <c:lblAlgn val="ctr"/>
        <c:lblOffset val="100"/>
        <c:noMultiLvlLbl val="0"/>
      </c:catAx>
      <c:valAx>
        <c:axId val="91668864"/>
        <c:scaling>
          <c:orientation val="minMax"/>
        </c:scaling>
        <c:delete val="0"/>
        <c:axPos val="l"/>
        <c:majorGridlines/>
        <c:numFmt formatCode="General" sourceLinked="1"/>
        <c:majorTickMark val="out"/>
        <c:minorTickMark val="none"/>
        <c:tickLblPos val="nextTo"/>
        <c:crossAx val="91667072"/>
        <c:crosses val="autoZero"/>
        <c:crossBetween val="between"/>
      </c:valAx>
    </c:plotArea>
    <c:legend>
      <c:legendPos val="r"/>
      <c:layout>
        <c:manualLayout>
          <c:xMode val="edge"/>
          <c:yMode val="edge"/>
          <c:x val="2.3501312335958008E-2"/>
          <c:y val="0.86998651210265388"/>
          <c:w val="0.96260979877515362"/>
          <c:h val="7.0212160979877522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4488407699037621E-2"/>
          <c:y val="5.1400554097404488E-2"/>
          <c:w val="0.88067957130359198"/>
          <c:h val="0.65933617672790856"/>
        </c:manualLayout>
      </c:layout>
      <c:bar3DChart>
        <c:barDir val="col"/>
        <c:grouping val="clustered"/>
        <c:varyColors val="0"/>
        <c:ser>
          <c:idx val="0"/>
          <c:order val="0"/>
          <c:tx>
            <c:v>Контрольна група</c:v>
          </c:tx>
          <c:invertIfNegative val="0"/>
          <c:dLbls>
            <c:dLbl>
              <c:idx val="0"/>
              <c:tx>
                <c:rich>
                  <a:bodyPr/>
                  <a:lstStyle/>
                  <a:p>
                    <a:r>
                      <a:rPr lang="en-US"/>
                      <a:t>11,2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CAE-4A8C-9184-D10980A025AF}"/>
                </c:ext>
              </c:extLst>
            </c:dLbl>
            <c:dLbl>
              <c:idx val="1"/>
              <c:tx>
                <c:rich>
                  <a:bodyPr/>
                  <a:lstStyle/>
                  <a:p>
                    <a:r>
                      <a:rPr lang="en-US"/>
                      <a:t>28,3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CAE-4A8C-9184-D10980A025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Лист1!$A$57:$A$60</c:f>
              <c:strCache>
                <c:ptCount val="4"/>
                <c:pt idx="0">
                  <c:v>Високий рівень</c:v>
                </c:pt>
                <c:pt idx="1">
                  <c:v>Достатній рівень</c:v>
                </c:pt>
                <c:pt idx="2">
                  <c:v>Середній рівень</c:v>
                </c:pt>
                <c:pt idx="3">
                  <c:v>Низький рівень</c:v>
                </c:pt>
              </c:strCache>
            </c:strRef>
          </c:cat>
          <c:val>
            <c:numRef>
              <c:f>Лист1!$B$57:$B$60</c:f>
              <c:numCache>
                <c:formatCode>General</c:formatCode>
                <c:ptCount val="4"/>
                <c:pt idx="0">
                  <c:v>10.200000000000001</c:v>
                </c:pt>
                <c:pt idx="1">
                  <c:v>29.3</c:v>
                </c:pt>
                <c:pt idx="2">
                  <c:v>49.2</c:v>
                </c:pt>
                <c:pt idx="3">
                  <c:v>11.3</c:v>
                </c:pt>
              </c:numCache>
            </c:numRef>
          </c:val>
          <c:extLst>
            <c:ext xmlns:c16="http://schemas.microsoft.com/office/drawing/2014/chart" uri="{C3380CC4-5D6E-409C-BE32-E72D297353CC}">
              <c16:uniqueId val="{00000002-DCAE-4A8C-9184-D10980A025AF}"/>
            </c:ext>
          </c:extLst>
        </c:ser>
        <c:ser>
          <c:idx val="1"/>
          <c:order val="1"/>
          <c:tx>
            <c:v>Експериментальна група</c:v>
          </c:tx>
          <c:invertIfNegative val="0"/>
          <c:dLbls>
            <c:dLbl>
              <c:idx val="0"/>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CAE-4A8C-9184-D10980A025AF}"/>
                </c:ext>
              </c:extLst>
            </c:dLbl>
            <c:dLbl>
              <c:idx val="1"/>
              <c:tx>
                <c:rich>
                  <a:bodyPr/>
                  <a:lstStyle/>
                  <a:p>
                    <a:r>
                      <a:rPr lang="en-US"/>
                      <a:t>36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CAE-4A8C-9184-D10980A025AF}"/>
                </c:ext>
              </c:extLst>
            </c:dLbl>
            <c:dLbl>
              <c:idx val="2"/>
              <c:layout>
                <c:manualLayout>
                  <c:x val="2.7451772963029909E-2"/>
                  <c:y val="-3.6180197748773996E-17"/>
                </c:manualLayout>
              </c:layout>
              <c:tx>
                <c:rich>
                  <a:bodyPr/>
                  <a:lstStyle/>
                  <a:p>
                    <a:r>
                      <a:rPr lang="en-US"/>
                      <a:t>31,2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CAE-4A8C-9184-D10980A025AF}"/>
                </c:ext>
              </c:extLst>
            </c:dLbl>
            <c:dLbl>
              <c:idx val="3"/>
              <c:layout>
                <c:manualLayout>
                  <c:x val="2.2876477469191601E-2"/>
                  <c:y val="-1.1840928776347187E-2"/>
                </c:manualLayout>
              </c:layout>
              <c:tx>
                <c:rich>
                  <a:bodyPr/>
                  <a:lstStyle/>
                  <a:p>
                    <a:r>
                      <a:rPr lang="en-US"/>
                      <a:t>6,8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CAE-4A8C-9184-D10980A025A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Лист1!$A$57:$A$60</c:f>
              <c:strCache>
                <c:ptCount val="4"/>
                <c:pt idx="0">
                  <c:v>Високий рівень</c:v>
                </c:pt>
                <c:pt idx="1">
                  <c:v>Достатній рівень</c:v>
                </c:pt>
                <c:pt idx="2">
                  <c:v>Середній рівень</c:v>
                </c:pt>
                <c:pt idx="3">
                  <c:v>Низький рівень</c:v>
                </c:pt>
              </c:strCache>
            </c:strRef>
          </c:cat>
          <c:val>
            <c:numRef>
              <c:f>Лист1!$C$57:$C$60</c:f>
              <c:numCache>
                <c:formatCode>General</c:formatCode>
                <c:ptCount val="4"/>
                <c:pt idx="0">
                  <c:v>24</c:v>
                </c:pt>
                <c:pt idx="1">
                  <c:v>38</c:v>
                </c:pt>
                <c:pt idx="2">
                  <c:v>31</c:v>
                </c:pt>
                <c:pt idx="3">
                  <c:v>7</c:v>
                </c:pt>
              </c:numCache>
            </c:numRef>
          </c:val>
          <c:extLst>
            <c:ext xmlns:c16="http://schemas.microsoft.com/office/drawing/2014/chart" uri="{C3380CC4-5D6E-409C-BE32-E72D297353CC}">
              <c16:uniqueId val="{00000007-DCAE-4A8C-9184-D10980A025AF}"/>
            </c:ext>
          </c:extLst>
        </c:ser>
        <c:dLbls>
          <c:showLegendKey val="0"/>
          <c:showVal val="0"/>
          <c:showCatName val="0"/>
          <c:showSerName val="0"/>
          <c:showPercent val="0"/>
          <c:showBubbleSize val="0"/>
        </c:dLbls>
        <c:gapWidth val="150"/>
        <c:shape val="box"/>
        <c:axId val="92476928"/>
        <c:axId val="92478464"/>
        <c:axId val="0"/>
      </c:bar3DChart>
      <c:catAx>
        <c:axId val="92476928"/>
        <c:scaling>
          <c:orientation val="minMax"/>
        </c:scaling>
        <c:delete val="0"/>
        <c:axPos val="b"/>
        <c:numFmt formatCode="General" sourceLinked="0"/>
        <c:majorTickMark val="out"/>
        <c:minorTickMark val="none"/>
        <c:tickLblPos val="nextTo"/>
        <c:crossAx val="92478464"/>
        <c:crosses val="autoZero"/>
        <c:auto val="1"/>
        <c:lblAlgn val="ctr"/>
        <c:lblOffset val="100"/>
        <c:noMultiLvlLbl val="0"/>
      </c:catAx>
      <c:valAx>
        <c:axId val="92478464"/>
        <c:scaling>
          <c:orientation val="minMax"/>
        </c:scaling>
        <c:delete val="0"/>
        <c:axPos val="l"/>
        <c:majorGridlines/>
        <c:numFmt formatCode="General" sourceLinked="1"/>
        <c:majorTickMark val="out"/>
        <c:minorTickMark val="none"/>
        <c:tickLblPos val="nextTo"/>
        <c:crossAx val="92476928"/>
        <c:crosses val="autoZero"/>
        <c:crossBetween val="between"/>
      </c:valAx>
    </c:plotArea>
    <c:legend>
      <c:legendPos val="r"/>
      <c:layout>
        <c:manualLayout>
          <c:xMode val="edge"/>
          <c:yMode val="edge"/>
          <c:x val="2.3501312335958008E-2"/>
          <c:y val="0.86998651210265388"/>
          <c:w val="0.96260979877515362"/>
          <c:h val="7.0212160979877508E-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8F6415-06EE-4762-97CF-4B332549A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1225</TotalTime>
  <Pages>117</Pages>
  <Words>29471</Words>
  <Characters>167985</Characters>
  <Application>Microsoft Office Word</Application>
  <DocSecurity>0</DocSecurity>
  <Lines>1399</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WinXp</dc:creator>
  <cp:lastModifiedBy>User</cp:lastModifiedBy>
  <cp:revision>59</cp:revision>
  <dcterms:created xsi:type="dcterms:W3CDTF">2021-10-12T17:58:00Z</dcterms:created>
  <dcterms:modified xsi:type="dcterms:W3CDTF">2021-12-16T13:06:00Z</dcterms:modified>
</cp:coreProperties>
</file>