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44331" w:rsidRPr="003C78E9" w:rsidRDefault="00E44331" w:rsidP="00E44331">
      <w:pPr>
        <w:spacing w:after="0" w:line="240" w:lineRule="auto"/>
        <w:jc w:val="both"/>
        <w:rPr>
          <w:rFonts w:ascii="Times New Roman" w:hAnsi="Times New Roman" w:cs="Times New Roman"/>
          <w:b/>
          <w:color w:val="FF0000"/>
          <w:sz w:val="24"/>
          <w:szCs w:val="24"/>
          <w:lang w:val="uk-UA"/>
        </w:rPr>
      </w:pPr>
      <w:r w:rsidRPr="00D021BC">
        <w:rPr>
          <w:rFonts w:ascii="Times New Roman" w:hAnsi="Times New Roman" w:cs="Times New Roman"/>
          <w:b/>
          <w:sz w:val="24"/>
          <w:szCs w:val="24"/>
          <w:lang w:val="uk-UA"/>
        </w:rPr>
        <w:t xml:space="preserve">УДК </w:t>
      </w:r>
      <w:r w:rsidRPr="003C78E9">
        <w:rPr>
          <w:rFonts w:ascii="Times New Roman" w:hAnsi="Times New Roman" w:cs="Times New Roman"/>
          <w:b/>
          <w:sz w:val="24"/>
          <w:szCs w:val="24"/>
        </w:rPr>
        <w:t>37</w:t>
      </w:r>
      <w:r w:rsidRPr="003C78E9">
        <w:rPr>
          <w:rFonts w:ascii="Times New Roman" w:hAnsi="Times New Roman" w:cs="Times New Roman"/>
          <w:b/>
          <w:sz w:val="24"/>
          <w:szCs w:val="24"/>
          <w:lang w:val="uk-UA"/>
        </w:rPr>
        <w:t>8</w:t>
      </w:r>
      <w:r w:rsidRPr="003C78E9">
        <w:rPr>
          <w:rFonts w:ascii="Times New Roman" w:hAnsi="Times New Roman" w:cs="Times New Roman"/>
          <w:b/>
          <w:sz w:val="24"/>
          <w:szCs w:val="24"/>
        </w:rPr>
        <w:t>.</w:t>
      </w:r>
      <w:r w:rsidRPr="003C78E9">
        <w:rPr>
          <w:rFonts w:ascii="Times New Roman" w:hAnsi="Times New Roman" w:cs="Times New Roman"/>
          <w:b/>
          <w:sz w:val="24"/>
          <w:szCs w:val="24"/>
          <w:lang w:val="uk-UA"/>
        </w:rPr>
        <w:t>016:811.161.2</w:t>
      </w:r>
    </w:p>
    <w:p w:rsidR="00E44331" w:rsidRDefault="00E44331" w:rsidP="00E44331">
      <w:pPr>
        <w:spacing w:after="0" w:line="240" w:lineRule="auto"/>
        <w:ind w:firstLine="851"/>
        <w:jc w:val="right"/>
        <w:rPr>
          <w:rFonts w:ascii="Times New Roman" w:hAnsi="Times New Roman" w:cs="Times New Roman"/>
          <w:b/>
          <w:sz w:val="24"/>
          <w:szCs w:val="24"/>
          <w:lang w:val="uk-UA"/>
        </w:rPr>
      </w:pPr>
      <w:r w:rsidRPr="00D021BC">
        <w:rPr>
          <w:rFonts w:ascii="Times New Roman" w:hAnsi="Times New Roman" w:cs="Times New Roman"/>
          <w:b/>
          <w:sz w:val="24"/>
          <w:szCs w:val="24"/>
          <w:lang w:val="uk-UA"/>
        </w:rPr>
        <w:t>Н</w:t>
      </w:r>
      <w:r>
        <w:rPr>
          <w:rFonts w:ascii="Times New Roman" w:hAnsi="Times New Roman" w:cs="Times New Roman"/>
          <w:b/>
          <w:sz w:val="24"/>
          <w:szCs w:val="24"/>
          <w:lang w:val="uk-UA"/>
        </w:rPr>
        <w:t>.О. </w:t>
      </w:r>
      <w:r w:rsidRPr="00D021BC">
        <w:rPr>
          <w:rFonts w:ascii="Times New Roman" w:hAnsi="Times New Roman" w:cs="Times New Roman"/>
          <w:b/>
          <w:sz w:val="24"/>
          <w:szCs w:val="24"/>
          <w:lang w:val="uk-UA"/>
        </w:rPr>
        <w:t>Баранник</w:t>
      </w:r>
    </w:p>
    <w:p w:rsidR="00E44331" w:rsidRDefault="00E44331" w:rsidP="00E44331">
      <w:pPr>
        <w:spacing w:after="0" w:line="240" w:lineRule="auto"/>
        <w:ind w:firstLine="851"/>
        <w:jc w:val="right"/>
        <w:rPr>
          <w:rFonts w:ascii="Times New Roman" w:hAnsi="Times New Roman" w:cs="Times New Roman"/>
          <w:b/>
          <w:sz w:val="24"/>
          <w:szCs w:val="24"/>
          <w:lang w:val="uk-UA"/>
        </w:rPr>
      </w:pPr>
    </w:p>
    <w:p w:rsidR="00E44331" w:rsidRDefault="00E44331" w:rsidP="00E44331">
      <w:pPr>
        <w:spacing w:after="0" w:line="240" w:lineRule="auto"/>
        <w:ind w:firstLine="709"/>
        <w:jc w:val="center"/>
        <w:rPr>
          <w:rFonts w:ascii="Times New Roman" w:hAnsi="Times New Roman" w:cs="Times New Roman"/>
          <w:b/>
          <w:sz w:val="24"/>
          <w:szCs w:val="24"/>
          <w:lang w:val="uk-UA"/>
        </w:rPr>
      </w:pPr>
      <w:r w:rsidRPr="00D021BC">
        <w:rPr>
          <w:rFonts w:ascii="Times New Roman" w:hAnsi="Times New Roman" w:cs="Times New Roman"/>
          <w:b/>
          <w:sz w:val="24"/>
          <w:szCs w:val="24"/>
          <w:lang w:val="uk-UA"/>
        </w:rPr>
        <w:t>УДОСКОНАЛЕННЯ СИНТАКСИЧНОЇ КОМПЕТЕНТНОСТІ СТУДЕНТІВ-ФІЛОЛОГІВ  ЗАСОБАМИ САМОСТІЙНОЇ РОБОТИ</w:t>
      </w:r>
    </w:p>
    <w:p w:rsidR="00E44331" w:rsidRPr="00D021BC" w:rsidRDefault="00E44331" w:rsidP="00E44331">
      <w:pPr>
        <w:spacing w:after="0" w:line="240" w:lineRule="auto"/>
        <w:ind w:firstLine="851"/>
        <w:jc w:val="right"/>
        <w:rPr>
          <w:rFonts w:ascii="Times New Roman" w:hAnsi="Times New Roman" w:cs="Times New Roman"/>
          <w:i/>
          <w:sz w:val="24"/>
          <w:szCs w:val="24"/>
          <w:lang w:val="uk-UA"/>
        </w:rPr>
      </w:pPr>
    </w:p>
    <w:p w:rsidR="00E44331" w:rsidRPr="00D021BC" w:rsidRDefault="00E44331" w:rsidP="00E44331">
      <w:pPr>
        <w:spacing w:after="0" w:line="240" w:lineRule="auto"/>
        <w:ind w:firstLine="851"/>
        <w:jc w:val="both"/>
        <w:rPr>
          <w:rFonts w:ascii="Times New Roman" w:hAnsi="Times New Roman" w:cs="Times New Roman"/>
          <w:i/>
          <w:sz w:val="24"/>
          <w:szCs w:val="24"/>
          <w:lang w:val="uk-UA"/>
        </w:rPr>
      </w:pPr>
      <w:r w:rsidRPr="00D021BC">
        <w:rPr>
          <w:rFonts w:ascii="Times New Roman" w:hAnsi="Times New Roman" w:cs="Times New Roman"/>
          <w:i/>
          <w:sz w:val="24"/>
          <w:szCs w:val="24"/>
          <w:lang w:val="uk-UA"/>
        </w:rPr>
        <w:t xml:space="preserve">У статті </w:t>
      </w:r>
      <w:r>
        <w:rPr>
          <w:rFonts w:ascii="Times New Roman" w:hAnsi="Times New Roman" w:cs="Times New Roman"/>
          <w:i/>
          <w:sz w:val="24"/>
          <w:szCs w:val="24"/>
          <w:lang w:val="uk-UA"/>
        </w:rPr>
        <w:t>розглянуто проблему реформування вищої освіти в Україні. Викладено основні підходи  щодо формування конкурентоспроможного фахівця в нових умовах навчання; з’ясовано сутність понять «компетентність», «філологічна компетентність». Запропоновано основні види самостійної роботи для удосконалення «синтаксичної компетентності» студентів-філологів (на матеріалі вивчення теми «Відокремлені члени речення»).</w:t>
      </w:r>
    </w:p>
    <w:p w:rsidR="00E44331" w:rsidRDefault="00E44331" w:rsidP="00E44331">
      <w:pPr>
        <w:spacing w:after="0" w:line="240" w:lineRule="auto"/>
        <w:ind w:firstLine="851"/>
        <w:jc w:val="both"/>
        <w:rPr>
          <w:rFonts w:ascii="Times New Roman" w:hAnsi="Times New Roman" w:cs="Times New Roman"/>
          <w:i/>
          <w:sz w:val="24"/>
          <w:szCs w:val="24"/>
          <w:lang w:val="uk-UA"/>
        </w:rPr>
      </w:pPr>
      <w:proofErr w:type="spellStart"/>
      <w:r w:rsidRPr="008F00B6">
        <w:rPr>
          <w:rFonts w:ascii="Times New Roman" w:hAnsi="Times New Roman" w:cs="Times New Roman"/>
          <w:i/>
          <w:sz w:val="24"/>
          <w:szCs w:val="24"/>
        </w:rPr>
        <w:t>Ключові</w:t>
      </w:r>
      <w:proofErr w:type="spellEnd"/>
      <w:r w:rsidRPr="008F00B6">
        <w:rPr>
          <w:rFonts w:ascii="Times New Roman" w:hAnsi="Times New Roman" w:cs="Times New Roman"/>
          <w:i/>
          <w:sz w:val="24"/>
          <w:szCs w:val="24"/>
        </w:rPr>
        <w:t xml:space="preserve"> слова</w:t>
      </w:r>
      <w:r w:rsidRPr="00D021BC">
        <w:rPr>
          <w:rFonts w:ascii="Times New Roman" w:hAnsi="Times New Roman" w:cs="Times New Roman"/>
          <w:b/>
          <w:i/>
          <w:sz w:val="24"/>
          <w:szCs w:val="24"/>
        </w:rPr>
        <w:t>:</w:t>
      </w:r>
      <w:r w:rsidRPr="00D021BC">
        <w:rPr>
          <w:rFonts w:ascii="Times New Roman" w:hAnsi="Times New Roman" w:cs="Times New Roman"/>
          <w:b/>
          <w:i/>
          <w:sz w:val="24"/>
          <w:szCs w:val="24"/>
          <w:lang w:val="uk-UA"/>
        </w:rPr>
        <w:t xml:space="preserve"> </w:t>
      </w:r>
      <w:r w:rsidRPr="00D021BC">
        <w:rPr>
          <w:rFonts w:ascii="Times New Roman" w:hAnsi="Times New Roman" w:cs="Times New Roman"/>
          <w:i/>
          <w:sz w:val="24"/>
          <w:szCs w:val="24"/>
          <w:lang w:val="uk-UA"/>
        </w:rPr>
        <w:t xml:space="preserve">модернізація вищої освіти, </w:t>
      </w:r>
      <w:proofErr w:type="spellStart"/>
      <w:r w:rsidRPr="00D021BC">
        <w:rPr>
          <w:rFonts w:ascii="Times New Roman" w:hAnsi="Times New Roman" w:cs="Times New Roman"/>
          <w:i/>
          <w:sz w:val="24"/>
          <w:szCs w:val="24"/>
          <w:lang w:val="uk-UA"/>
        </w:rPr>
        <w:t>компетентнісний</w:t>
      </w:r>
      <w:proofErr w:type="spellEnd"/>
      <w:r w:rsidRPr="00D021BC">
        <w:rPr>
          <w:rFonts w:ascii="Times New Roman" w:hAnsi="Times New Roman" w:cs="Times New Roman"/>
          <w:i/>
          <w:sz w:val="24"/>
          <w:szCs w:val="24"/>
          <w:lang w:val="uk-UA"/>
        </w:rPr>
        <w:t xml:space="preserve"> </w:t>
      </w:r>
      <w:proofErr w:type="gramStart"/>
      <w:r w:rsidRPr="00D021BC">
        <w:rPr>
          <w:rFonts w:ascii="Times New Roman" w:hAnsi="Times New Roman" w:cs="Times New Roman"/>
          <w:i/>
          <w:sz w:val="24"/>
          <w:szCs w:val="24"/>
          <w:lang w:val="uk-UA"/>
        </w:rPr>
        <w:t>п</w:t>
      </w:r>
      <w:proofErr w:type="gramEnd"/>
      <w:r w:rsidRPr="00D021BC">
        <w:rPr>
          <w:rFonts w:ascii="Times New Roman" w:hAnsi="Times New Roman" w:cs="Times New Roman"/>
          <w:i/>
          <w:sz w:val="24"/>
          <w:szCs w:val="24"/>
          <w:lang w:val="uk-UA"/>
        </w:rPr>
        <w:t>ідхід, компетентність, самостійна робота, самовиховання, студенти-філологи.</w:t>
      </w:r>
    </w:p>
    <w:p w:rsidR="00E44331" w:rsidRPr="00D021BC" w:rsidRDefault="00E44331" w:rsidP="00E44331">
      <w:pPr>
        <w:spacing w:after="0" w:line="240" w:lineRule="auto"/>
        <w:ind w:firstLine="851"/>
        <w:jc w:val="center"/>
        <w:rPr>
          <w:rFonts w:ascii="Times New Roman" w:hAnsi="Times New Roman" w:cs="Times New Roman"/>
          <w:b/>
          <w:sz w:val="24"/>
          <w:szCs w:val="24"/>
          <w:lang w:val="uk-UA"/>
        </w:rPr>
      </w:pPr>
    </w:p>
    <w:p w:rsidR="00E44331" w:rsidRPr="00D021BC" w:rsidRDefault="00E44331" w:rsidP="00E44331">
      <w:pPr>
        <w:spacing w:after="0" w:line="240" w:lineRule="auto"/>
        <w:ind w:firstLine="851"/>
        <w:jc w:val="both"/>
        <w:rPr>
          <w:rFonts w:ascii="Times New Roman" w:hAnsi="Times New Roman" w:cs="Times New Roman"/>
          <w:sz w:val="24"/>
          <w:szCs w:val="24"/>
          <w:lang w:val="uk-UA"/>
        </w:rPr>
      </w:pPr>
      <w:r w:rsidRPr="00912F24">
        <w:rPr>
          <w:rFonts w:ascii="Times New Roman" w:hAnsi="Times New Roman" w:cs="Times New Roman"/>
          <w:b/>
          <w:bCs/>
          <w:iCs/>
          <w:sz w:val="24"/>
          <w:szCs w:val="24"/>
        </w:rPr>
        <w:t xml:space="preserve">Постановка </w:t>
      </w:r>
      <w:proofErr w:type="spellStart"/>
      <w:r w:rsidRPr="00912F24">
        <w:rPr>
          <w:rFonts w:ascii="Times New Roman" w:hAnsi="Times New Roman" w:cs="Times New Roman"/>
          <w:b/>
          <w:bCs/>
          <w:iCs/>
          <w:sz w:val="24"/>
          <w:szCs w:val="24"/>
        </w:rPr>
        <w:t>проблеми</w:t>
      </w:r>
      <w:proofErr w:type="spellEnd"/>
      <w:r w:rsidRPr="00912F24">
        <w:rPr>
          <w:rFonts w:ascii="Times New Roman" w:hAnsi="Times New Roman" w:cs="Times New Roman"/>
          <w:b/>
          <w:bCs/>
          <w:iCs/>
          <w:sz w:val="24"/>
          <w:szCs w:val="24"/>
        </w:rPr>
        <w:t xml:space="preserve">, її </w:t>
      </w:r>
      <w:proofErr w:type="spellStart"/>
      <w:r w:rsidRPr="00912F24">
        <w:rPr>
          <w:rFonts w:ascii="Times New Roman" w:hAnsi="Times New Roman" w:cs="Times New Roman"/>
          <w:b/>
          <w:bCs/>
          <w:iCs/>
          <w:sz w:val="24"/>
          <w:szCs w:val="24"/>
        </w:rPr>
        <w:t>зв’язок</w:t>
      </w:r>
      <w:proofErr w:type="spellEnd"/>
      <w:r w:rsidRPr="00912F24">
        <w:rPr>
          <w:rFonts w:ascii="Times New Roman" w:hAnsi="Times New Roman" w:cs="Times New Roman"/>
          <w:b/>
          <w:bCs/>
          <w:iCs/>
          <w:sz w:val="24"/>
          <w:szCs w:val="24"/>
        </w:rPr>
        <w:t xml:space="preserve"> </w:t>
      </w:r>
      <w:r>
        <w:rPr>
          <w:rFonts w:ascii="Times New Roman" w:hAnsi="Times New Roman" w:cs="Times New Roman"/>
          <w:b/>
          <w:bCs/>
          <w:iCs/>
          <w:sz w:val="24"/>
          <w:szCs w:val="24"/>
          <w:lang w:val="uk-UA"/>
        </w:rPr>
        <w:t>і</w:t>
      </w:r>
      <w:r w:rsidRPr="00912F24">
        <w:rPr>
          <w:rFonts w:ascii="Times New Roman" w:hAnsi="Times New Roman" w:cs="Times New Roman"/>
          <w:b/>
          <w:bCs/>
          <w:iCs/>
          <w:sz w:val="24"/>
          <w:szCs w:val="24"/>
        </w:rPr>
        <w:t xml:space="preserve">з </w:t>
      </w:r>
      <w:proofErr w:type="spellStart"/>
      <w:r w:rsidRPr="00912F24">
        <w:rPr>
          <w:rFonts w:ascii="Times New Roman" w:hAnsi="Times New Roman" w:cs="Times New Roman"/>
          <w:b/>
          <w:bCs/>
          <w:iCs/>
          <w:sz w:val="24"/>
          <w:szCs w:val="24"/>
        </w:rPr>
        <w:t>важливими</w:t>
      </w:r>
      <w:proofErr w:type="spellEnd"/>
      <w:r w:rsidRPr="00912F24">
        <w:rPr>
          <w:rFonts w:ascii="Times New Roman" w:hAnsi="Times New Roman" w:cs="Times New Roman"/>
          <w:b/>
          <w:bCs/>
          <w:iCs/>
          <w:sz w:val="24"/>
          <w:szCs w:val="24"/>
        </w:rPr>
        <w:t xml:space="preserve"> </w:t>
      </w:r>
      <w:proofErr w:type="spellStart"/>
      <w:r w:rsidRPr="00912F24">
        <w:rPr>
          <w:rFonts w:ascii="Times New Roman" w:hAnsi="Times New Roman" w:cs="Times New Roman"/>
          <w:b/>
          <w:bCs/>
          <w:iCs/>
          <w:sz w:val="24"/>
          <w:szCs w:val="24"/>
        </w:rPr>
        <w:t>завданнями</w:t>
      </w:r>
      <w:proofErr w:type="spellEnd"/>
      <w:r w:rsidRPr="00912F24">
        <w:rPr>
          <w:rFonts w:ascii="Times New Roman" w:hAnsi="Times New Roman" w:cs="Times New Roman"/>
          <w:sz w:val="24"/>
          <w:szCs w:val="24"/>
          <w:lang w:val="uk-UA"/>
        </w:rPr>
        <w:t>.</w:t>
      </w:r>
      <w:r w:rsidRPr="00D021BC">
        <w:rPr>
          <w:rFonts w:ascii="Times New Roman" w:hAnsi="Times New Roman" w:cs="Times New Roman"/>
          <w:sz w:val="24"/>
          <w:szCs w:val="24"/>
          <w:lang w:val="uk-UA"/>
        </w:rPr>
        <w:t xml:space="preserve"> Одними із пріоритетних напрямів державної політики в Україні щодо модернізації вищої освіти є особистісна орієнтація; застосування в навчальному процесі активних методів сучасних інформаційних технологій, які спонукають до посилення ролі самостійної роботи студентів. У Болонській декларації, «Національній доктрині розвитку освіти України у XXI столітті», Законах України «Про освіту», «Про вищу освіту» акцентується увага на впровадженні значних обсягів і різноманітних видів</w:t>
      </w:r>
      <w:r>
        <w:rPr>
          <w:rFonts w:ascii="Times New Roman" w:hAnsi="Times New Roman" w:cs="Times New Roman"/>
          <w:sz w:val="24"/>
          <w:szCs w:val="24"/>
          <w:lang w:val="uk-UA"/>
        </w:rPr>
        <w:t xml:space="preserve"> самостійного навчання у процес</w:t>
      </w:r>
      <w:r w:rsidRPr="00D021BC">
        <w:rPr>
          <w:rFonts w:ascii="Times New Roman" w:hAnsi="Times New Roman" w:cs="Times New Roman"/>
          <w:sz w:val="24"/>
          <w:szCs w:val="24"/>
          <w:lang w:val="uk-UA"/>
        </w:rPr>
        <w:t xml:space="preserve"> підготовки майбутніх фахівців, від яких вимагаються ґрунтовні знання, уміння і навички швидко й оперативно реагувати на зміни в професійному середовищі, суспільстві, </w:t>
      </w:r>
      <w:r>
        <w:rPr>
          <w:rFonts w:ascii="Times New Roman" w:hAnsi="Times New Roman" w:cs="Times New Roman"/>
          <w:sz w:val="24"/>
          <w:szCs w:val="24"/>
          <w:lang w:val="uk-UA"/>
        </w:rPr>
        <w:t xml:space="preserve">прагнення </w:t>
      </w:r>
      <w:r w:rsidRPr="00D021BC">
        <w:rPr>
          <w:rFonts w:ascii="Times New Roman" w:hAnsi="Times New Roman" w:cs="Times New Roman"/>
          <w:sz w:val="24"/>
          <w:szCs w:val="24"/>
          <w:lang w:val="uk-UA"/>
        </w:rPr>
        <w:t>самостійно навчатися протягом усього життя. Крім того, орієнтація національної системи освіти на європейські й світові стандарти зумовил</w:t>
      </w:r>
      <w:r>
        <w:rPr>
          <w:rFonts w:ascii="Times New Roman" w:hAnsi="Times New Roman" w:cs="Times New Roman"/>
          <w:sz w:val="24"/>
          <w:szCs w:val="24"/>
          <w:lang w:val="uk-UA"/>
        </w:rPr>
        <w:t>а</w:t>
      </w:r>
      <w:r w:rsidRPr="00D021BC">
        <w:rPr>
          <w:rFonts w:ascii="Times New Roman" w:hAnsi="Times New Roman" w:cs="Times New Roman"/>
          <w:sz w:val="24"/>
          <w:szCs w:val="24"/>
          <w:lang w:val="uk-UA"/>
        </w:rPr>
        <w:t xml:space="preserve"> впровадження до змісту сучасної освіти </w:t>
      </w:r>
      <w:proofErr w:type="spellStart"/>
      <w:r w:rsidRPr="00D021BC">
        <w:rPr>
          <w:rFonts w:ascii="Times New Roman" w:hAnsi="Times New Roman" w:cs="Times New Roman"/>
          <w:sz w:val="24"/>
          <w:szCs w:val="24"/>
          <w:lang w:val="uk-UA"/>
        </w:rPr>
        <w:t>компетентнісного</w:t>
      </w:r>
      <w:proofErr w:type="spellEnd"/>
      <w:r w:rsidRPr="00D021BC">
        <w:rPr>
          <w:rFonts w:ascii="Times New Roman" w:hAnsi="Times New Roman" w:cs="Times New Roman"/>
          <w:sz w:val="24"/>
          <w:szCs w:val="24"/>
          <w:lang w:val="uk-UA"/>
        </w:rPr>
        <w:t xml:space="preserve"> підходу.  Отже, пріоритетом підготовки майбутніх учителів-словесників є формування творчої, активної, компетентної особистості, відповідальної за якість свого навчання.</w:t>
      </w:r>
    </w:p>
    <w:p w:rsidR="00E44331" w:rsidRPr="00D021BC" w:rsidRDefault="00E44331" w:rsidP="00E44331">
      <w:pPr>
        <w:spacing w:after="0" w:line="240" w:lineRule="auto"/>
        <w:ind w:firstLine="900"/>
        <w:jc w:val="both"/>
        <w:rPr>
          <w:rFonts w:ascii="Times New Roman" w:hAnsi="Times New Roman" w:cs="Times New Roman"/>
          <w:sz w:val="24"/>
          <w:szCs w:val="24"/>
          <w:lang w:val="uk-UA"/>
        </w:rPr>
      </w:pPr>
      <w:proofErr w:type="spellStart"/>
      <w:r w:rsidRPr="00912F24">
        <w:rPr>
          <w:rFonts w:ascii="Times New Roman" w:hAnsi="Times New Roman" w:cs="Times New Roman"/>
          <w:b/>
          <w:bCs/>
          <w:iCs/>
          <w:sz w:val="24"/>
          <w:szCs w:val="24"/>
        </w:rPr>
        <w:t>Аналіз</w:t>
      </w:r>
      <w:proofErr w:type="spellEnd"/>
      <w:r w:rsidRPr="00912F24">
        <w:rPr>
          <w:rFonts w:ascii="Times New Roman" w:hAnsi="Times New Roman" w:cs="Times New Roman"/>
          <w:b/>
          <w:bCs/>
          <w:iCs/>
          <w:sz w:val="24"/>
          <w:szCs w:val="24"/>
        </w:rPr>
        <w:t xml:space="preserve"> </w:t>
      </w:r>
      <w:proofErr w:type="spellStart"/>
      <w:r w:rsidRPr="00912F24">
        <w:rPr>
          <w:rFonts w:ascii="Times New Roman" w:hAnsi="Times New Roman" w:cs="Times New Roman"/>
          <w:b/>
          <w:bCs/>
          <w:iCs/>
          <w:sz w:val="24"/>
          <w:szCs w:val="24"/>
        </w:rPr>
        <w:t>останніх</w:t>
      </w:r>
      <w:proofErr w:type="spellEnd"/>
      <w:r w:rsidRPr="00912F24">
        <w:rPr>
          <w:rFonts w:ascii="Times New Roman" w:hAnsi="Times New Roman" w:cs="Times New Roman"/>
          <w:b/>
          <w:bCs/>
          <w:iCs/>
          <w:sz w:val="24"/>
          <w:szCs w:val="24"/>
        </w:rPr>
        <w:t xml:space="preserve"> </w:t>
      </w:r>
      <w:proofErr w:type="spellStart"/>
      <w:proofErr w:type="gramStart"/>
      <w:r w:rsidRPr="00912F24">
        <w:rPr>
          <w:rFonts w:ascii="Times New Roman" w:hAnsi="Times New Roman" w:cs="Times New Roman"/>
          <w:b/>
          <w:bCs/>
          <w:iCs/>
          <w:sz w:val="24"/>
          <w:szCs w:val="24"/>
        </w:rPr>
        <w:t>досл</w:t>
      </w:r>
      <w:proofErr w:type="gramEnd"/>
      <w:r w:rsidRPr="00912F24">
        <w:rPr>
          <w:rFonts w:ascii="Times New Roman" w:hAnsi="Times New Roman" w:cs="Times New Roman"/>
          <w:b/>
          <w:bCs/>
          <w:iCs/>
          <w:sz w:val="24"/>
          <w:szCs w:val="24"/>
        </w:rPr>
        <w:t>іджень</w:t>
      </w:r>
      <w:proofErr w:type="spellEnd"/>
      <w:r w:rsidRPr="00912F24">
        <w:rPr>
          <w:rFonts w:ascii="Times New Roman" w:hAnsi="Times New Roman" w:cs="Times New Roman"/>
          <w:b/>
          <w:bCs/>
          <w:iCs/>
          <w:sz w:val="24"/>
          <w:szCs w:val="24"/>
        </w:rPr>
        <w:t xml:space="preserve"> і </w:t>
      </w:r>
      <w:proofErr w:type="spellStart"/>
      <w:r w:rsidRPr="00912F24">
        <w:rPr>
          <w:rFonts w:ascii="Times New Roman" w:hAnsi="Times New Roman" w:cs="Times New Roman"/>
          <w:b/>
          <w:bCs/>
          <w:iCs/>
          <w:sz w:val="24"/>
          <w:szCs w:val="24"/>
        </w:rPr>
        <w:t>публікацій</w:t>
      </w:r>
      <w:proofErr w:type="spellEnd"/>
      <w:r w:rsidRPr="00912F24">
        <w:rPr>
          <w:rFonts w:ascii="Times New Roman" w:hAnsi="Times New Roman" w:cs="Times New Roman"/>
          <w:b/>
          <w:bCs/>
          <w:iCs/>
          <w:sz w:val="24"/>
          <w:szCs w:val="24"/>
        </w:rPr>
        <w:t xml:space="preserve"> з </w:t>
      </w:r>
      <w:proofErr w:type="spellStart"/>
      <w:r w:rsidRPr="00912F24">
        <w:rPr>
          <w:rFonts w:ascii="Times New Roman" w:hAnsi="Times New Roman" w:cs="Times New Roman"/>
          <w:b/>
          <w:bCs/>
          <w:iCs/>
          <w:sz w:val="24"/>
          <w:szCs w:val="24"/>
        </w:rPr>
        <w:t>проблеми</w:t>
      </w:r>
      <w:proofErr w:type="spellEnd"/>
      <w:r w:rsidRPr="00912F24">
        <w:rPr>
          <w:rFonts w:ascii="Times New Roman" w:hAnsi="Times New Roman" w:cs="Times New Roman"/>
          <w:b/>
          <w:bCs/>
          <w:iCs/>
          <w:sz w:val="24"/>
          <w:szCs w:val="24"/>
        </w:rPr>
        <w:t xml:space="preserve">, </w:t>
      </w:r>
      <w:proofErr w:type="spellStart"/>
      <w:r w:rsidRPr="00912F24">
        <w:rPr>
          <w:rFonts w:ascii="Times New Roman" w:hAnsi="Times New Roman" w:cs="Times New Roman"/>
          <w:b/>
          <w:bCs/>
          <w:iCs/>
          <w:sz w:val="24"/>
          <w:szCs w:val="24"/>
        </w:rPr>
        <w:t>виокремлення</w:t>
      </w:r>
      <w:proofErr w:type="spellEnd"/>
      <w:r w:rsidRPr="00912F24">
        <w:rPr>
          <w:rFonts w:ascii="Times New Roman" w:hAnsi="Times New Roman" w:cs="Times New Roman"/>
          <w:b/>
          <w:bCs/>
          <w:iCs/>
          <w:sz w:val="24"/>
          <w:szCs w:val="24"/>
        </w:rPr>
        <w:t xml:space="preserve"> </w:t>
      </w:r>
      <w:proofErr w:type="spellStart"/>
      <w:r w:rsidRPr="00912F24">
        <w:rPr>
          <w:rFonts w:ascii="Times New Roman" w:hAnsi="Times New Roman" w:cs="Times New Roman"/>
          <w:b/>
          <w:bCs/>
          <w:iCs/>
          <w:sz w:val="24"/>
          <w:szCs w:val="24"/>
        </w:rPr>
        <w:t>невирішених</w:t>
      </w:r>
      <w:proofErr w:type="spellEnd"/>
      <w:r w:rsidRPr="00912F24">
        <w:rPr>
          <w:rFonts w:ascii="Times New Roman" w:hAnsi="Times New Roman" w:cs="Times New Roman"/>
          <w:b/>
          <w:bCs/>
          <w:iCs/>
          <w:sz w:val="24"/>
          <w:szCs w:val="24"/>
        </w:rPr>
        <w:t xml:space="preserve"> її </w:t>
      </w:r>
      <w:proofErr w:type="spellStart"/>
      <w:r w:rsidRPr="00912F24">
        <w:rPr>
          <w:rFonts w:ascii="Times New Roman" w:hAnsi="Times New Roman" w:cs="Times New Roman"/>
          <w:b/>
          <w:bCs/>
          <w:iCs/>
          <w:sz w:val="24"/>
          <w:szCs w:val="24"/>
        </w:rPr>
        <w:t>частин</w:t>
      </w:r>
      <w:proofErr w:type="spellEnd"/>
      <w:r w:rsidRPr="00912F24">
        <w:rPr>
          <w:rFonts w:ascii="Times New Roman" w:hAnsi="Times New Roman" w:cs="Times New Roman"/>
          <w:b/>
          <w:sz w:val="24"/>
          <w:szCs w:val="24"/>
          <w:lang w:val="uk-UA"/>
        </w:rPr>
        <w:t>.</w:t>
      </w:r>
      <w:r w:rsidRPr="00D021BC">
        <w:rPr>
          <w:rFonts w:ascii="Times New Roman" w:hAnsi="Times New Roman" w:cs="Times New Roman"/>
          <w:b/>
          <w:sz w:val="24"/>
          <w:szCs w:val="24"/>
          <w:lang w:val="uk-UA"/>
        </w:rPr>
        <w:t xml:space="preserve"> </w:t>
      </w:r>
      <w:r w:rsidRPr="004518F5">
        <w:rPr>
          <w:rFonts w:ascii="Times New Roman" w:hAnsi="Times New Roman" w:cs="Times New Roman"/>
          <w:sz w:val="24"/>
          <w:szCs w:val="24"/>
          <w:lang w:val="uk-UA"/>
        </w:rPr>
        <w:t>Для нашого дослідження важливе значення має те, що</w:t>
      </w:r>
      <w:r>
        <w:rPr>
          <w:rFonts w:ascii="Times New Roman" w:hAnsi="Times New Roman" w:cs="Times New Roman"/>
          <w:b/>
          <w:sz w:val="24"/>
          <w:szCs w:val="24"/>
          <w:lang w:val="uk-UA"/>
        </w:rPr>
        <w:t xml:space="preserve"> </w:t>
      </w:r>
      <w:r>
        <w:rPr>
          <w:rFonts w:ascii="Times New Roman" w:hAnsi="Times New Roman" w:cs="Times New Roman"/>
          <w:sz w:val="24"/>
          <w:szCs w:val="24"/>
          <w:lang w:val="uk-UA"/>
        </w:rPr>
        <w:t>самостійна робота студентів завжди була і залишається</w:t>
      </w:r>
      <w:r w:rsidRPr="00D021BC">
        <w:rPr>
          <w:rFonts w:ascii="Times New Roman" w:hAnsi="Times New Roman" w:cs="Times New Roman"/>
          <w:sz w:val="24"/>
          <w:szCs w:val="24"/>
          <w:lang w:val="uk-UA"/>
        </w:rPr>
        <w:t xml:space="preserve"> предметом постійної уваги педагогів</w:t>
      </w:r>
      <w:r>
        <w:rPr>
          <w:rFonts w:ascii="Times New Roman" w:hAnsi="Times New Roman" w:cs="Times New Roman"/>
          <w:sz w:val="24"/>
          <w:szCs w:val="24"/>
          <w:lang w:val="uk-UA"/>
        </w:rPr>
        <w:t>, що й визначає її актуальність. Наукові засади самостійного навчання відображено в працях А. </w:t>
      </w:r>
      <w:proofErr w:type="spellStart"/>
      <w:r>
        <w:rPr>
          <w:rFonts w:ascii="Times New Roman" w:hAnsi="Times New Roman" w:cs="Times New Roman"/>
          <w:sz w:val="24"/>
          <w:szCs w:val="24"/>
          <w:lang w:val="uk-UA"/>
        </w:rPr>
        <w:t>Алексюка</w:t>
      </w:r>
      <w:proofErr w:type="spellEnd"/>
      <w:r>
        <w:rPr>
          <w:rFonts w:ascii="Times New Roman" w:hAnsi="Times New Roman" w:cs="Times New Roman"/>
          <w:sz w:val="24"/>
          <w:szCs w:val="24"/>
          <w:lang w:val="uk-UA"/>
        </w:rPr>
        <w:t>, П. </w:t>
      </w:r>
      <w:proofErr w:type="spellStart"/>
      <w:r>
        <w:rPr>
          <w:rFonts w:ascii="Times New Roman" w:hAnsi="Times New Roman" w:cs="Times New Roman"/>
          <w:sz w:val="24"/>
          <w:szCs w:val="24"/>
          <w:lang w:val="uk-UA"/>
        </w:rPr>
        <w:t>Ганеліна</w:t>
      </w:r>
      <w:proofErr w:type="spellEnd"/>
      <w:r>
        <w:rPr>
          <w:rFonts w:ascii="Times New Roman" w:hAnsi="Times New Roman" w:cs="Times New Roman"/>
          <w:sz w:val="24"/>
          <w:szCs w:val="24"/>
          <w:lang w:val="uk-UA"/>
        </w:rPr>
        <w:t>, С. </w:t>
      </w:r>
      <w:proofErr w:type="spellStart"/>
      <w:r>
        <w:rPr>
          <w:rFonts w:ascii="Times New Roman" w:hAnsi="Times New Roman" w:cs="Times New Roman"/>
          <w:sz w:val="24"/>
          <w:szCs w:val="24"/>
          <w:lang w:val="uk-UA"/>
        </w:rPr>
        <w:t>Гончаренка</w:t>
      </w:r>
      <w:proofErr w:type="spellEnd"/>
      <w:r>
        <w:rPr>
          <w:rFonts w:ascii="Times New Roman" w:hAnsi="Times New Roman" w:cs="Times New Roman"/>
          <w:sz w:val="24"/>
          <w:szCs w:val="24"/>
          <w:lang w:val="uk-UA"/>
        </w:rPr>
        <w:t>, М. Данилова, Б. </w:t>
      </w:r>
      <w:proofErr w:type="spellStart"/>
      <w:r>
        <w:rPr>
          <w:rFonts w:ascii="Times New Roman" w:hAnsi="Times New Roman" w:cs="Times New Roman"/>
          <w:sz w:val="24"/>
          <w:szCs w:val="24"/>
          <w:lang w:val="uk-UA"/>
        </w:rPr>
        <w:t>Єсипова</w:t>
      </w:r>
      <w:proofErr w:type="spellEnd"/>
      <w:r>
        <w:rPr>
          <w:rFonts w:ascii="Times New Roman" w:hAnsi="Times New Roman" w:cs="Times New Roman"/>
          <w:sz w:val="24"/>
          <w:szCs w:val="24"/>
          <w:lang w:val="uk-UA"/>
        </w:rPr>
        <w:t>, В. Козакова, С. </w:t>
      </w:r>
      <w:proofErr w:type="spellStart"/>
      <w:r>
        <w:rPr>
          <w:rFonts w:ascii="Times New Roman" w:hAnsi="Times New Roman" w:cs="Times New Roman"/>
          <w:sz w:val="24"/>
          <w:szCs w:val="24"/>
          <w:lang w:val="uk-UA"/>
        </w:rPr>
        <w:t>Яшанова</w:t>
      </w:r>
      <w:proofErr w:type="spellEnd"/>
      <w:r>
        <w:rPr>
          <w:rFonts w:ascii="Times New Roman" w:hAnsi="Times New Roman" w:cs="Times New Roman"/>
          <w:sz w:val="24"/>
          <w:szCs w:val="24"/>
          <w:lang w:val="uk-UA"/>
        </w:rPr>
        <w:t xml:space="preserve"> та ін. Однак, незважаючи на значні досягнення в окресленій галузі, </w:t>
      </w:r>
      <w:r w:rsidRPr="00D021BC">
        <w:rPr>
          <w:rFonts w:ascii="Times New Roman" w:hAnsi="Times New Roman" w:cs="Times New Roman"/>
          <w:sz w:val="24"/>
          <w:szCs w:val="24"/>
          <w:lang w:val="uk-UA"/>
        </w:rPr>
        <w:t xml:space="preserve">слід </w:t>
      </w:r>
      <w:r>
        <w:rPr>
          <w:rFonts w:ascii="Times New Roman" w:hAnsi="Times New Roman" w:cs="Times New Roman"/>
          <w:sz w:val="24"/>
          <w:szCs w:val="24"/>
          <w:lang w:val="uk-UA"/>
        </w:rPr>
        <w:t>зауважити, що</w:t>
      </w:r>
      <w:r w:rsidRPr="00D021BC">
        <w:rPr>
          <w:rFonts w:ascii="Times New Roman" w:hAnsi="Times New Roman" w:cs="Times New Roman"/>
          <w:sz w:val="24"/>
          <w:szCs w:val="24"/>
          <w:lang w:val="uk-UA"/>
        </w:rPr>
        <w:t xml:space="preserve"> в науковій літературі </w:t>
      </w:r>
      <w:r>
        <w:rPr>
          <w:rFonts w:ascii="Times New Roman" w:hAnsi="Times New Roman" w:cs="Times New Roman"/>
          <w:sz w:val="24"/>
          <w:szCs w:val="24"/>
          <w:lang w:val="uk-UA"/>
        </w:rPr>
        <w:t xml:space="preserve">на сьогодні не існує загальноприйнятого </w:t>
      </w:r>
      <w:r w:rsidRPr="00D021BC">
        <w:rPr>
          <w:rFonts w:ascii="Times New Roman" w:hAnsi="Times New Roman" w:cs="Times New Roman"/>
          <w:sz w:val="24"/>
          <w:szCs w:val="24"/>
          <w:lang w:val="uk-UA"/>
        </w:rPr>
        <w:t>підход</w:t>
      </w:r>
      <w:r>
        <w:rPr>
          <w:rFonts w:ascii="Times New Roman" w:hAnsi="Times New Roman" w:cs="Times New Roman"/>
          <w:sz w:val="24"/>
          <w:szCs w:val="24"/>
          <w:lang w:val="uk-UA"/>
        </w:rPr>
        <w:t>у</w:t>
      </w:r>
      <w:r w:rsidRPr="00D021BC">
        <w:rPr>
          <w:rFonts w:ascii="Times New Roman" w:hAnsi="Times New Roman" w:cs="Times New Roman"/>
          <w:sz w:val="24"/>
          <w:szCs w:val="24"/>
          <w:lang w:val="uk-UA"/>
        </w:rPr>
        <w:t xml:space="preserve"> до визначення поняття</w:t>
      </w:r>
      <w:r>
        <w:rPr>
          <w:rFonts w:ascii="Times New Roman" w:hAnsi="Times New Roman" w:cs="Times New Roman"/>
          <w:sz w:val="24"/>
          <w:szCs w:val="24"/>
          <w:lang w:val="uk-UA"/>
        </w:rPr>
        <w:t xml:space="preserve"> «самостійна робота»</w:t>
      </w:r>
      <w:r w:rsidRPr="00D021BC">
        <w:rPr>
          <w:rFonts w:ascii="Times New Roman" w:hAnsi="Times New Roman" w:cs="Times New Roman"/>
          <w:sz w:val="24"/>
          <w:szCs w:val="24"/>
          <w:lang w:val="uk-UA"/>
        </w:rPr>
        <w:t xml:space="preserve">, зокрема:  </w:t>
      </w:r>
      <w:r w:rsidRPr="00D021BC">
        <w:rPr>
          <w:rFonts w:ascii="Times New Roman" w:hAnsi="Times New Roman" w:cs="Times New Roman"/>
          <w:i/>
          <w:iCs/>
          <w:sz w:val="24"/>
          <w:szCs w:val="24"/>
          <w:lang w:val="uk-UA"/>
        </w:rPr>
        <w:t>спосіб активної навчальної діяльності</w:t>
      </w:r>
      <w:r w:rsidRPr="00D021BC">
        <w:rPr>
          <w:rFonts w:ascii="Times New Roman" w:hAnsi="Times New Roman" w:cs="Times New Roman"/>
          <w:sz w:val="24"/>
          <w:szCs w:val="24"/>
          <w:lang w:val="uk-UA"/>
        </w:rPr>
        <w:t>, спрямованої на виконання дидактичної мети (І.</w:t>
      </w:r>
      <w:r w:rsidRPr="00D021BC">
        <w:rPr>
          <w:rFonts w:ascii="Times New Roman" w:hAnsi="Times New Roman" w:cs="Times New Roman"/>
          <w:sz w:val="24"/>
          <w:szCs w:val="24"/>
          <w:lang w:val="en-US"/>
        </w:rPr>
        <w:t> </w:t>
      </w:r>
      <w:r w:rsidRPr="00D021BC">
        <w:rPr>
          <w:rFonts w:ascii="Times New Roman" w:hAnsi="Times New Roman" w:cs="Times New Roman"/>
          <w:sz w:val="24"/>
          <w:szCs w:val="24"/>
          <w:lang w:val="uk-UA"/>
        </w:rPr>
        <w:t xml:space="preserve">Унт, </w:t>
      </w:r>
      <w:r>
        <w:rPr>
          <w:rFonts w:ascii="Times New Roman" w:hAnsi="Times New Roman" w:cs="Times New Roman"/>
          <w:sz w:val="24"/>
          <w:szCs w:val="24"/>
          <w:lang w:val="uk-UA"/>
        </w:rPr>
        <w:t>А. </w:t>
      </w:r>
      <w:proofErr w:type="spellStart"/>
      <w:r>
        <w:rPr>
          <w:rFonts w:ascii="Times New Roman" w:hAnsi="Times New Roman" w:cs="Times New Roman"/>
          <w:sz w:val="24"/>
          <w:szCs w:val="24"/>
          <w:lang w:val="uk-UA"/>
        </w:rPr>
        <w:t>Алексюк</w:t>
      </w:r>
      <w:proofErr w:type="spellEnd"/>
      <w:r w:rsidRPr="00D021BC">
        <w:rPr>
          <w:rFonts w:ascii="Times New Roman" w:hAnsi="Times New Roman" w:cs="Times New Roman"/>
          <w:sz w:val="24"/>
          <w:szCs w:val="24"/>
          <w:lang w:val="uk-UA"/>
        </w:rPr>
        <w:t>, А.</w:t>
      </w:r>
      <w:r w:rsidRPr="00D021BC">
        <w:rPr>
          <w:rFonts w:ascii="Times New Roman" w:hAnsi="Times New Roman" w:cs="Times New Roman"/>
          <w:sz w:val="24"/>
          <w:szCs w:val="24"/>
          <w:lang w:val="en-US"/>
        </w:rPr>
        <w:t> </w:t>
      </w:r>
      <w:proofErr w:type="spellStart"/>
      <w:r w:rsidRPr="00D021BC">
        <w:rPr>
          <w:rFonts w:ascii="Times New Roman" w:hAnsi="Times New Roman" w:cs="Times New Roman"/>
          <w:sz w:val="24"/>
          <w:szCs w:val="24"/>
          <w:lang w:val="uk-UA"/>
        </w:rPr>
        <w:t>Аюрзанайн</w:t>
      </w:r>
      <w:proofErr w:type="spellEnd"/>
      <w:r w:rsidRPr="00D021BC">
        <w:rPr>
          <w:rFonts w:ascii="Times New Roman" w:hAnsi="Times New Roman" w:cs="Times New Roman"/>
          <w:sz w:val="24"/>
          <w:szCs w:val="24"/>
          <w:lang w:val="uk-UA"/>
        </w:rPr>
        <w:t>, П.</w:t>
      </w:r>
      <w:r w:rsidRPr="00D021BC">
        <w:rPr>
          <w:rFonts w:ascii="Times New Roman" w:hAnsi="Times New Roman" w:cs="Times New Roman"/>
          <w:sz w:val="24"/>
          <w:szCs w:val="24"/>
          <w:lang w:val="en-US"/>
        </w:rPr>
        <w:t> </w:t>
      </w:r>
      <w:proofErr w:type="spellStart"/>
      <w:r w:rsidRPr="00D021BC">
        <w:rPr>
          <w:rFonts w:ascii="Times New Roman" w:hAnsi="Times New Roman" w:cs="Times New Roman"/>
          <w:sz w:val="24"/>
          <w:szCs w:val="24"/>
          <w:lang w:val="uk-UA"/>
        </w:rPr>
        <w:t>Підкасистий</w:t>
      </w:r>
      <w:proofErr w:type="spellEnd"/>
      <w:r w:rsidRPr="00D021BC">
        <w:rPr>
          <w:rFonts w:ascii="Times New Roman" w:hAnsi="Times New Roman" w:cs="Times New Roman"/>
          <w:sz w:val="24"/>
          <w:szCs w:val="24"/>
          <w:lang w:val="uk-UA"/>
        </w:rPr>
        <w:t>, В.</w:t>
      </w:r>
      <w:r w:rsidRPr="00D021BC">
        <w:rPr>
          <w:rFonts w:ascii="Times New Roman" w:hAnsi="Times New Roman" w:cs="Times New Roman"/>
          <w:sz w:val="24"/>
          <w:szCs w:val="24"/>
          <w:lang w:val="en-US"/>
        </w:rPr>
        <w:t> </w:t>
      </w:r>
      <w:proofErr w:type="spellStart"/>
      <w:r w:rsidRPr="00D021BC">
        <w:rPr>
          <w:rFonts w:ascii="Times New Roman" w:hAnsi="Times New Roman" w:cs="Times New Roman"/>
          <w:sz w:val="24"/>
          <w:szCs w:val="24"/>
          <w:lang w:val="uk-UA"/>
        </w:rPr>
        <w:t>Козаков</w:t>
      </w:r>
      <w:proofErr w:type="spellEnd"/>
      <w:r>
        <w:rPr>
          <w:rFonts w:ascii="Times New Roman" w:hAnsi="Times New Roman" w:cs="Times New Roman"/>
          <w:sz w:val="24"/>
          <w:szCs w:val="24"/>
          <w:lang w:val="uk-UA"/>
        </w:rPr>
        <w:t xml:space="preserve"> та ін.</w:t>
      </w:r>
      <w:r w:rsidRPr="00D021BC">
        <w:rPr>
          <w:rFonts w:ascii="Times New Roman" w:hAnsi="Times New Roman" w:cs="Times New Roman"/>
          <w:sz w:val="24"/>
          <w:szCs w:val="24"/>
          <w:lang w:val="uk-UA"/>
        </w:rPr>
        <w:t xml:space="preserve">); </w:t>
      </w:r>
      <w:r w:rsidRPr="00D021BC">
        <w:rPr>
          <w:rFonts w:ascii="Times New Roman" w:hAnsi="Times New Roman" w:cs="Times New Roman"/>
          <w:i/>
          <w:iCs/>
          <w:sz w:val="24"/>
          <w:szCs w:val="24"/>
          <w:lang w:val="uk-UA"/>
        </w:rPr>
        <w:t xml:space="preserve">метод </w:t>
      </w:r>
      <w:r w:rsidRPr="00D021BC">
        <w:rPr>
          <w:rFonts w:ascii="Times New Roman" w:hAnsi="Times New Roman" w:cs="Times New Roman"/>
          <w:sz w:val="24"/>
          <w:szCs w:val="24"/>
          <w:lang w:val="uk-UA"/>
        </w:rPr>
        <w:t>вивчення нового, закріплення пройденого і перевірки знань, умінь і навичок (О. </w:t>
      </w:r>
      <w:proofErr w:type="spellStart"/>
      <w:r w:rsidRPr="00D021BC">
        <w:rPr>
          <w:rFonts w:ascii="Times New Roman" w:hAnsi="Times New Roman" w:cs="Times New Roman"/>
          <w:sz w:val="24"/>
          <w:szCs w:val="24"/>
          <w:lang w:val="uk-UA"/>
        </w:rPr>
        <w:t>Баринова</w:t>
      </w:r>
      <w:proofErr w:type="spellEnd"/>
      <w:r w:rsidRPr="00D021BC">
        <w:rPr>
          <w:rFonts w:ascii="Times New Roman" w:hAnsi="Times New Roman" w:cs="Times New Roman"/>
          <w:sz w:val="24"/>
          <w:szCs w:val="24"/>
          <w:lang w:val="uk-UA"/>
        </w:rPr>
        <w:t>, Л.</w:t>
      </w:r>
      <w:r w:rsidRPr="00D021BC">
        <w:rPr>
          <w:rFonts w:ascii="Times New Roman" w:hAnsi="Times New Roman" w:cs="Times New Roman"/>
          <w:sz w:val="24"/>
          <w:szCs w:val="24"/>
          <w:lang w:val="en-US"/>
        </w:rPr>
        <w:t> </w:t>
      </w:r>
      <w:proofErr w:type="spellStart"/>
      <w:r w:rsidRPr="00D021BC">
        <w:rPr>
          <w:rFonts w:ascii="Times New Roman" w:hAnsi="Times New Roman" w:cs="Times New Roman"/>
          <w:sz w:val="24"/>
          <w:szCs w:val="24"/>
          <w:lang w:val="uk-UA"/>
        </w:rPr>
        <w:t>Боженкова</w:t>
      </w:r>
      <w:proofErr w:type="spellEnd"/>
      <w:r w:rsidRPr="00D021BC">
        <w:rPr>
          <w:rFonts w:ascii="Times New Roman" w:hAnsi="Times New Roman" w:cs="Times New Roman"/>
          <w:sz w:val="24"/>
          <w:szCs w:val="24"/>
          <w:lang w:val="uk-UA"/>
        </w:rPr>
        <w:t>, В.</w:t>
      </w:r>
      <w:r w:rsidRPr="00D021BC">
        <w:rPr>
          <w:rFonts w:ascii="Times New Roman" w:hAnsi="Times New Roman" w:cs="Times New Roman"/>
          <w:sz w:val="24"/>
          <w:szCs w:val="24"/>
          <w:lang w:val="en-US"/>
        </w:rPr>
        <w:t> </w:t>
      </w:r>
      <w:r w:rsidRPr="00D021BC">
        <w:rPr>
          <w:rFonts w:ascii="Times New Roman" w:hAnsi="Times New Roman" w:cs="Times New Roman"/>
          <w:sz w:val="24"/>
          <w:szCs w:val="24"/>
          <w:lang w:val="uk-UA"/>
        </w:rPr>
        <w:t>Лебедєв</w:t>
      </w:r>
      <w:r>
        <w:rPr>
          <w:rFonts w:ascii="Times New Roman" w:hAnsi="Times New Roman" w:cs="Times New Roman"/>
          <w:sz w:val="24"/>
          <w:szCs w:val="24"/>
          <w:lang w:val="uk-UA"/>
        </w:rPr>
        <w:t xml:space="preserve"> та ін.</w:t>
      </w:r>
      <w:r w:rsidRPr="00D021BC">
        <w:rPr>
          <w:rFonts w:ascii="Times New Roman" w:hAnsi="Times New Roman" w:cs="Times New Roman"/>
          <w:sz w:val="24"/>
          <w:szCs w:val="24"/>
          <w:lang w:val="uk-UA"/>
        </w:rPr>
        <w:t xml:space="preserve">);  </w:t>
      </w:r>
      <w:r w:rsidRPr="00103211">
        <w:rPr>
          <w:rFonts w:ascii="Times New Roman" w:hAnsi="Times New Roman" w:cs="Times New Roman"/>
          <w:i/>
          <w:sz w:val="24"/>
          <w:szCs w:val="24"/>
          <w:lang w:val="uk-UA"/>
        </w:rPr>
        <w:t>п</w:t>
      </w:r>
      <w:r w:rsidRPr="00D021BC">
        <w:rPr>
          <w:rFonts w:ascii="Times New Roman" w:hAnsi="Times New Roman" w:cs="Times New Roman"/>
          <w:i/>
          <w:iCs/>
          <w:sz w:val="24"/>
          <w:szCs w:val="24"/>
          <w:lang w:val="uk-UA"/>
        </w:rPr>
        <w:t>рийом навчання</w:t>
      </w:r>
      <w:r w:rsidRPr="00D021BC">
        <w:rPr>
          <w:rFonts w:ascii="Times New Roman" w:hAnsi="Times New Roman" w:cs="Times New Roman"/>
          <w:sz w:val="24"/>
          <w:szCs w:val="24"/>
          <w:lang w:val="uk-UA"/>
        </w:rPr>
        <w:t xml:space="preserve"> (А.</w:t>
      </w:r>
      <w:r w:rsidRPr="00D021BC">
        <w:rPr>
          <w:rFonts w:ascii="Times New Roman" w:hAnsi="Times New Roman" w:cs="Times New Roman"/>
          <w:sz w:val="24"/>
          <w:szCs w:val="24"/>
          <w:lang w:val="en-US"/>
        </w:rPr>
        <w:t> </w:t>
      </w:r>
      <w:r w:rsidRPr="00D021BC">
        <w:rPr>
          <w:rFonts w:ascii="Times New Roman" w:hAnsi="Times New Roman" w:cs="Times New Roman"/>
          <w:sz w:val="24"/>
          <w:szCs w:val="24"/>
          <w:lang w:val="uk-UA"/>
        </w:rPr>
        <w:t>Соловйов, Т.</w:t>
      </w:r>
      <w:r w:rsidRPr="00D021BC">
        <w:rPr>
          <w:rFonts w:ascii="Times New Roman" w:hAnsi="Times New Roman" w:cs="Times New Roman"/>
          <w:sz w:val="24"/>
          <w:szCs w:val="24"/>
          <w:lang w:val="en-US"/>
        </w:rPr>
        <w:t> </w:t>
      </w:r>
      <w:r w:rsidRPr="00D021BC">
        <w:rPr>
          <w:rFonts w:ascii="Times New Roman" w:hAnsi="Times New Roman" w:cs="Times New Roman"/>
          <w:sz w:val="24"/>
          <w:szCs w:val="24"/>
          <w:lang w:val="uk-UA"/>
        </w:rPr>
        <w:t>Герасимов, В.</w:t>
      </w:r>
      <w:r w:rsidRPr="00D021BC">
        <w:rPr>
          <w:rFonts w:ascii="Times New Roman" w:hAnsi="Times New Roman" w:cs="Times New Roman"/>
          <w:sz w:val="24"/>
          <w:szCs w:val="24"/>
          <w:lang w:val="en-US"/>
        </w:rPr>
        <w:t> </w:t>
      </w:r>
      <w:proofErr w:type="spellStart"/>
      <w:r w:rsidRPr="00D021BC">
        <w:rPr>
          <w:rFonts w:ascii="Times New Roman" w:hAnsi="Times New Roman" w:cs="Times New Roman"/>
          <w:sz w:val="24"/>
          <w:szCs w:val="24"/>
          <w:lang w:val="uk-UA"/>
        </w:rPr>
        <w:t>Коринська</w:t>
      </w:r>
      <w:proofErr w:type="spellEnd"/>
      <w:r w:rsidRPr="00D021BC">
        <w:rPr>
          <w:rFonts w:ascii="Times New Roman" w:hAnsi="Times New Roman" w:cs="Times New Roman"/>
          <w:sz w:val="24"/>
          <w:szCs w:val="24"/>
          <w:lang w:val="uk-UA"/>
        </w:rPr>
        <w:t>, А.</w:t>
      </w:r>
      <w:r w:rsidRPr="00D021BC">
        <w:rPr>
          <w:rFonts w:ascii="Times New Roman" w:hAnsi="Times New Roman" w:cs="Times New Roman"/>
          <w:sz w:val="24"/>
          <w:szCs w:val="24"/>
          <w:lang w:val="en-US"/>
        </w:rPr>
        <w:t> </w:t>
      </w:r>
      <w:proofErr w:type="spellStart"/>
      <w:r w:rsidRPr="00D021BC">
        <w:rPr>
          <w:rFonts w:ascii="Times New Roman" w:hAnsi="Times New Roman" w:cs="Times New Roman"/>
          <w:sz w:val="24"/>
          <w:szCs w:val="24"/>
          <w:lang w:val="uk-UA"/>
        </w:rPr>
        <w:t>Усова</w:t>
      </w:r>
      <w:proofErr w:type="spellEnd"/>
      <w:r>
        <w:rPr>
          <w:rFonts w:ascii="Times New Roman" w:hAnsi="Times New Roman" w:cs="Times New Roman"/>
          <w:sz w:val="24"/>
          <w:szCs w:val="24"/>
          <w:lang w:val="uk-UA"/>
        </w:rPr>
        <w:t xml:space="preserve"> та ін.</w:t>
      </w:r>
      <w:r w:rsidRPr="00D021BC">
        <w:rPr>
          <w:rFonts w:ascii="Times New Roman" w:hAnsi="Times New Roman" w:cs="Times New Roman"/>
          <w:sz w:val="24"/>
          <w:szCs w:val="24"/>
          <w:lang w:val="uk-UA"/>
        </w:rPr>
        <w:t xml:space="preserve">). </w:t>
      </w:r>
    </w:p>
    <w:p w:rsidR="00E44331" w:rsidRPr="00D021BC" w:rsidRDefault="00E44331" w:rsidP="00E44331">
      <w:pPr>
        <w:spacing w:after="0" w:line="240" w:lineRule="auto"/>
        <w:ind w:firstLine="851"/>
        <w:jc w:val="both"/>
        <w:rPr>
          <w:rFonts w:ascii="Times New Roman" w:hAnsi="Times New Roman" w:cs="Times New Roman"/>
          <w:sz w:val="24"/>
          <w:szCs w:val="24"/>
          <w:lang w:val="uk-UA"/>
        </w:rPr>
      </w:pPr>
      <w:r w:rsidRPr="00D021BC">
        <w:rPr>
          <w:rFonts w:ascii="Times New Roman" w:hAnsi="Times New Roman" w:cs="Times New Roman"/>
          <w:sz w:val="24"/>
          <w:szCs w:val="24"/>
          <w:lang w:val="uk-UA"/>
        </w:rPr>
        <w:t xml:space="preserve">Проблема </w:t>
      </w:r>
      <w:proofErr w:type="spellStart"/>
      <w:r w:rsidRPr="00D021BC">
        <w:rPr>
          <w:rFonts w:ascii="Times New Roman" w:hAnsi="Times New Roman" w:cs="Times New Roman"/>
          <w:sz w:val="24"/>
          <w:szCs w:val="24"/>
          <w:lang w:val="uk-UA"/>
        </w:rPr>
        <w:t>компетентнісного</w:t>
      </w:r>
      <w:proofErr w:type="spellEnd"/>
      <w:r w:rsidRPr="00D021BC">
        <w:rPr>
          <w:rFonts w:ascii="Times New Roman" w:hAnsi="Times New Roman" w:cs="Times New Roman"/>
          <w:sz w:val="24"/>
          <w:szCs w:val="24"/>
          <w:lang w:val="uk-UA"/>
        </w:rPr>
        <w:t xml:space="preserve"> підходу знайшла відображення в працях як зарубіжних (</w:t>
      </w:r>
      <w:r w:rsidRPr="00D021BC">
        <w:rPr>
          <w:rFonts w:ascii="Times New Roman" w:hAnsi="Times New Roman" w:cs="Times New Roman"/>
          <w:sz w:val="24"/>
          <w:szCs w:val="24"/>
          <w:lang w:val="en-US"/>
        </w:rPr>
        <w:t>Р.</w:t>
      </w:r>
      <w:r w:rsidRPr="00D021BC">
        <w:rPr>
          <w:rFonts w:ascii="Times New Roman" w:hAnsi="Times New Roman" w:cs="Times New Roman"/>
          <w:sz w:val="24"/>
          <w:szCs w:val="24"/>
          <w:lang w:val="uk-UA"/>
        </w:rPr>
        <w:t> </w:t>
      </w:r>
      <w:proofErr w:type="spellStart"/>
      <w:r w:rsidRPr="00D021BC">
        <w:rPr>
          <w:rFonts w:ascii="Times New Roman" w:hAnsi="Times New Roman" w:cs="Times New Roman"/>
          <w:sz w:val="24"/>
          <w:szCs w:val="24"/>
          <w:lang w:val="en-US"/>
        </w:rPr>
        <w:t>Боятцис</w:t>
      </w:r>
      <w:proofErr w:type="spellEnd"/>
      <w:r w:rsidRPr="00D021BC">
        <w:rPr>
          <w:rFonts w:ascii="Times New Roman" w:hAnsi="Times New Roman" w:cs="Times New Roman"/>
          <w:sz w:val="24"/>
          <w:szCs w:val="24"/>
          <w:lang w:val="en-US"/>
        </w:rPr>
        <w:t>, В.</w:t>
      </w:r>
      <w:r>
        <w:rPr>
          <w:rFonts w:ascii="Times New Roman" w:hAnsi="Times New Roman" w:cs="Times New Roman"/>
          <w:sz w:val="24"/>
          <w:szCs w:val="24"/>
          <w:lang w:val="uk-UA"/>
        </w:rPr>
        <w:t> </w:t>
      </w:r>
      <w:proofErr w:type="spellStart"/>
      <w:r w:rsidRPr="00D021BC">
        <w:rPr>
          <w:rFonts w:ascii="Times New Roman" w:hAnsi="Times New Roman" w:cs="Times New Roman"/>
          <w:sz w:val="24"/>
          <w:szCs w:val="24"/>
          <w:lang w:val="en-US"/>
        </w:rPr>
        <w:t>Ландшеєр</w:t>
      </w:r>
      <w:proofErr w:type="spellEnd"/>
      <w:r w:rsidRPr="00D021BC">
        <w:rPr>
          <w:rFonts w:ascii="Times New Roman" w:hAnsi="Times New Roman" w:cs="Times New Roman"/>
          <w:sz w:val="24"/>
          <w:szCs w:val="24"/>
          <w:lang w:val="en-US"/>
        </w:rPr>
        <w:t>, Д.</w:t>
      </w:r>
      <w:r>
        <w:rPr>
          <w:rFonts w:ascii="Times New Roman" w:hAnsi="Times New Roman" w:cs="Times New Roman"/>
          <w:sz w:val="24"/>
          <w:szCs w:val="24"/>
          <w:lang w:val="uk-UA"/>
        </w:rPr>
        <w:t> </w:t>
      </w:r>
      <w:proofErr w:type="spellStart"/>
      <w:r w:rsidRPr="00D021BC">
        <w:rPr>
          <w:rFonts w:ascii="Times New Roman" w:hAnsi="Times New Roman" w:cs="Times New Roman"/>
          <w:sz w:val="24"/>
          <w:szCs w:val="24"/>
          <w:lang w:val="en-US"/>
        </w:rPr>
        <w:t>МакКлелланд</w:t>
      </w:r>
      <w:proofErr w:type="spellEnd"/>
      <w:r w:rsidRPr="00D021BC">
        <w:rPr>
          <w:rFonts w:ascii="Times New Roman" w:hAnsi="Times New Roman" w:cs="Times New Roman"/>
          <w:sz w:val="24"/>
          <w:szCs w:val="24"/>
          <w:lang w:val="en-US"/>
        </w:rPr>
        <w:t>,</w:t>
      </w:r>
      <w:r w:rsidRPr="00D021BC">
        <w:rPr>
          <w:rFonts w:ascii="Times New Roman" w:hAnsi="Times New Roman" w:cs="Times New Roman"/>
          <w:sz w:val="24"/>
          <w:szCs w:val="24"/>
          <w:lang w:val="uk-UA"/>
        </w:rPr>
        <w:t xml:space="preserve"> </w:t>
      </w:r>
      <w:r w:rsidRPr="00D021BC">
        <w:rPr>
          <w:rFonts w:ascii="Times New Roman" w:hAnsi="Times New Roman" w:cs="Times New Roman"/>
          <w:sz w:val="24"/>
          <w:szCs w:val="24"/>
          <w:lang w:val="en-US"/>
        </w:rPr>
        <w:t>А.</w:t>
      </w:r>
      <w:r>
        <w:rPr>
          <w:rFonts w:ascii="Times New Roman" w:hAnsi="Times New Roman" w:cs="Times New Roman"/>
          <w:sz w:val="24"/>
          <w:szCs w:val="24"/>
          <w:lang w:val="uk-UA"/>
        </w:rPr>
        <w:t> </w:t>
      </w:r>
      <w:proofErr w:type="spellStart"/>
      <w:r w:rsidRPr="00D021BC">
        <w:rPr>
          <w:rFonts w:ascii="Times New Roman" w:hAnsi="Times New Roman" w:cs="Times New Roman"/>
          <w:sz w:val="24"/>
          <w:szCs w:val="24"/>
          <w:lang w:val="en-US"/>
        </w:rPr>
        <w:t>Мейхью</w:t>
      </w:r>
      <w:proofErr w:type="spellEnd"/>
      <w:r w:rsidRPr="00D021BC">
        <w:rPr>
          <w:rFonts w:ascii="Times New Roman" w:hAnsi="Times New Roman" w:cs="Times New Roman"/>
          <w:sz w:val="24"/>
          <w:szCs w:val="24"/>
          <w:lang w:val="uk-UA"/>
        </w:rPr>
        <w:t xml:space="preserve">, </w:t>
      </w:r>
      <w:r w:rsidRPr="00D021BC">
        <w:rPr>
          <w:rFonts w:ascii="Times New Roman" w:hAnsi="Times New Roman" w:cs="Times New Roman"/>
          <w:sz w:val="24"/>
          <w:szCs w:val="24"/>
          <w:lang w:val="en-US"/>
        </w:rPr>
        <w:t>В.</w:t>
      </w:r>
      <w:r>
        <w:rPr>
          <w:rFonts w:ascii="Times New Roman" w:hAnsi="Times New Roman" w:cs="Times New Roman"/>
          <w:sz w:val="24"/>
          <w:szCs w:val="24"/>
          <w:lang w:val="uk-UA"/>
        </w:rPr>
        <w:t> </w:t>
      </w:r>
      <w:proofErr w:type="spellStart"/>
      <w:r w:rsidRPr="00D021BC">
        <w:rPr>
          <w:rFonts w:ascii="Times New Roman" w:hAnsi="Times New Roman" w:cs="Times New Roman"/>
          <w:sz w:val="24"/>
          <w:szCs w:val="24"/>
          <w:lang w:val="en-US"/>
        </w:rPr>
        <w:t>Байденко</w:t>
      </w:r>
      <w:proofErr w:type="spellEnd"/>
      <w:r w:rsidRPr="00D021BC">
        <w:rPr>
          <w:rFonts w:ascii="Times New Roman" w:hAnsi="Times New Roman" w:cs="Times New Roman"/>
          <w:sz w:val="24"/>
          <w:szCs w:val="24"/>
          <w:lang w:val="en-US"/>
        </w:rPr>
        <w:t>, В.</w:t>
      </w:r>
      <w:r w:rsidRPr="00D021BC">
        <w:rPr>
          <w:rFonts w:ascii="Times New Roman" w:hAnsi="Times New Roman" w:cs="Times New Roman"/>
          <w:sz w:val="24"/>
          <w:szCs w:val="24"/>
          <w:lang w:val="uk-UA"/>
        </w:rPr>
        <w:t> </w:t>
      </w:r>
      <w:proofErr w:type="spellStart"/>
      <w:r w:rsidRPr="00D021BC">
        <w:rPr>
          <w:rFonts w:ascii="Times New Roman" w:hAnsi="Times New Roman" w:cs="Times New Roman"/>
          <w:sz w:val="24"/>
          <w:szCs w:val="24"/>
          <w:lang w:val="en-US"/>
        </w:rPr>
        <w:t>Болотов</w:t>
      </w:r>
      <w:proofErr w:type="spellEnd"/>
      <w:r w:rsidRPr="00D021BC">
        <w:rPr>
          <w:rFonts w:ascii="Times New Roman" w:hAnsi="Times New Roman" w:cs="Times New Roman"/>
          <w:sz w:val="24"/>
          <w:szCs w:val="24"/>
          <w:lang w:val="en-US"/>
        </w:rPr>
        <w:t xml:space="preserve">, І. </w:t>
      </w:r>
      <w:proofErr w:type="spellStart"/>
      <w:r w:rsidRPr="00D021BC">
        <w:rPr>
          <w:rFonts w:ascii="Times New Roman" w:hAnsi="Times New Roman" w:cs="Times New Roman"/>
          <w:sz w:val="24"/>
          <w:szCs w:val="24"/>
          <w:lang w:val="en-US"/>
        </w:rPr>
        <w:t>Зимня</w:t>
      </w:r>
      <w:proofErr w:type="spellEnd"/>
      <w:r w:rsidRPr="00D021BC">
        <w:rPr>
          <w:rFonts w:ascii="Times New Roman" w:hAnsi="Times New Roman" w:cs="Times New Roman"/>
          <w:sz w:val="24"/>
          <w:szCs w:val="24"/>
          <w:lang w:val="en-US"/>
        </w:rPr>
        <w:t>, В.</w:t>
      </w:r>
      <w:r>
        <w:rPr>
          <w:rFonts w:ascii="Times New Roman" w:hAnsi="Times New Roman" w:cs="Times New Roman"/>
          <w:sz w:val="24"/>
          <w:szCs w:val="24"/>
          <w:lang w:val="uk-UA"/>
        </w:rPr>
        <w:t> </w:t>
      </w:r>
      <w:proofErr w:type="spellStart"/>
      <w:r w:rsidRPr="00D021BC">
        <w:rPr>
          <w:rFonts w:ascii="Times New Roman" w:hAnsi="Times New Roman" w:cs="Times New Roman"/>
          <w:sz w:val="24"/>
          <w:szCs w:val="24"/>
          <w:lang w:val="en-US"/>
        </w:rPr>
        <w:t>Краєвський</w:t>
      </w:r>
      <w:proofErr w:type="spellEnd"/>
      <w:r w:rsidRPr="00D021BC">
        <w:rPr>
          <w:rFonts w:ascii="Times New Roman" w:hAnsi="Times New Roman" w:cs="Times New Roman"/>
          <w:sz w:val="24"/>
          <w:szCs w:val="24"/>
          <w:lang w:val="en-US"/>
        </w:rPr>
        <w:t>, В.</w:t>
      </w:r>
      <w:r>
        <w:rPr>
          <w:rFonts w:ascii="Times New Roman" w:hAnsi="Times New Roman" w:cs="Times New Roman"/>
          <w:sz w:val="24"/>
          <w:szCs w:val="24"/>
          <w:lang w:val="uk-UA"/>
        </w:rPr>
        <w:t> </w:t>
      </w:r>
      <w:proofErr w:type="spellStart"/>
      <w:r w:rsidRPr="00D021BC">
        <w:rPr>
          <w:rFonts w:ascii="Times New Roman" w:hAnsi="Times New Roman" w:cs="Times New Roman"/>
          <w:sz w:val="24"/>
          <w:szCs w:val="24"/>
          <w:lang w:val="en-US"/>
        </w:rPr>
        <w:t>Сєріков</w:t>
      </w:r>
      <w:proofErr w:type="spellEnd"/>
      <w:r w:rsidRPr="00D021BC">
        <w:rPr>
          <w:rFonts w:ascii="Times New Roman" w:hAnsi="Times New Roman" w:cs="Times New Roman"/>
          <w:sz w:val="24"/>
          <w:szCs w:val="24"/>
          <w:lang w:val="en-US"/>
        </w:rPr>
        <w:t>, А.</w:t>
      </w:r>
      <w:r>
        <w:rPr>
          <w:rFonts w:ascii="Times New Roman" w:hAnsi="Times New Roman" w:cs="Times New Roman"/>
          <w:sz w:val="24"/>
          <w:szCs w:val="24"/>
          <w:lang w:val="uk-UA"/>
        </w:rPr>
        <w:t> </w:t>
      </w:r>
      <w:proofErr w:type="spellStart"/>
      <w:r w:rsidRPr="00D021BC">
        <w:rPr>
          <w:rFonts w:ascii="Times New Roman" w:hAnsi="Times New Roman" w:cs="Times New Roman"/>
          <w:sz w:val="24"/>
          <w:szCs w:val="24"/>
          <w:lang w:val="en-US"/>
        </w:rPr>
        <w:t>Хуторський</w:t>
      </w:r>
      <w:proofErr w:type="spellEnd"/>
      <w:r w:rsidRPr="00D021BC">
        <w:rPr>
          <w:rFonts w:ascii="Times New Roman" w:hAnsi="Times New Roman" w:cs="Times New Roman"/>
          <w:sz w:val="24"/>
          <w:szCs w:val="24"/>
          <w:lang w:val="en-US"/>
        </w:rPr>
        <w:t xml:space="preserve"> </w:t>
      </w:r>
      <w:proofErr w:type="spellStart"/>
      <w:r w:rsidRPr="00D021BC">
        <w:rPr>
          <w:rFonts w:ascii="Times New Roman" w:hAnsi="Times New Roman" w:cs="Times New Roman"/>
          <w:sz w:val="24"/>
          <w:szCs w:val="24"/>
          <w:lang w:val="en-US"/>
        </w:rPr>
        <w:t>та</w:t>
      </w:r>
      <w:proofErr w:type="spellEnd"/>
      <w:r w:rsidRPr="00D021BC">
        <w:rPr>
          <w:rFonts w:ascii="Times New Roman" w:hAnsi="Times New Roman" w:cs="Times New Roman"/>
          <w:sz w:val="24"/>
          <w:szCs w:val="24"/>
          <w:lang w:val="en-US"/>
        </w:rPr>
        <w:t xml:space="preserve"> </w:t>
      </w:r>
      <w:proofErr w:type="spellStart"/>
      <w:r w:rsidRPr="00D021BC">
        <w:rPr>
          <w:rFonts w:ascii="Times New Roman" w:hAnsi="Times New Roman" w:cs="Times New Roman"/>
          <w:sz w:val="24"/>
          <w:szCs w:val="24"/>
          <w:lang w:val="en-US"/>
        </w:rPr>
        <w:t>ін</w:t>
      </w:r>
      <w:proofErr w:type="spellEnd"/>
      <w:r w:rsidRPr="00D021BC">
        <w:rPr>
          <w:rFonts w:ascii="Times New Roman" w:hAnsi="Times New Roman" w:cs="Times New Roman"/>
          <w:sz w:val="24"/>
          <w:szCs w:val="24"/>
          <w:lang w:val="en-US"/>
        </w:rPr>
        <w:t>.)</w:t>
      </w:r>
      <w:r w:rsidRPr="00D021BC">
        <w:rPr>
          <w:rFonts w:ascii="Times New Roman" w:hAnsi="Times New Roman" w:cs="Times New Roman"/>
          <w:sz w:val="24"/>
          <w:szCs w:val="24"/>
          <w:lang w:val="uk-UA"/>
        </w:rPr>
        <w:t>, так і вітчизняних учених</w:t>
      </w:r>
      <w:r w:rsidRPr="00D021BC">
        <w:rPr>
          <w:rFonts w:ascii="Times New Roman" w:hAnsi="Times New Roman" w:cs="Times New Roman"/>
          <w:sz w:val="24"/>
          <w:szCs w:val="24"/>
          <w:lang w:val="en-US"/>
        </w:rPr>
        <w:t xml:space="preserve"> (Н.</w:t>
      </w:r>
      <w:r>
        <w:rPr>
          <w:rFonts w:ascii="Times New Roman" w:hAnsi="Times New Roman" w:cs="Times New Roman"/>
          <w:sz w:val="24"/>
          <w:szCs w:val="24"/>
          <w:lang w:val="uk-UA"/>
        </w:rPr>
        <w:t> </w:t>
      </w:r>
      <w:proofErr w:type="spellStart"/>
      <w:r w:rsidRPr="00D021BC">
        <w:rPr>
          <w:rFonts w:ascii="Times New Roman" w:hAnsi="Times New Roman" w:cs="Times New Roman"/>
          <w:sz w:val="24"/>
          <w:szCs w:val="24"/>
          <w:lang w:val="en-US"/>
        </w:rPr>
        <w:t>Бібік</w:t>
      </w:r>
      <w:proofErr w:type="spellEnd"/>
      <w:r w:rsidRPr="00D021BC">
        <w:rPr>
          <w:rFonts w:ascii="Times New Roman" w:hAnsi="Times New Roman" w:cs="Times New Roman"/>
          <w:sz w:val="24"/>
          <w:szCs w:val="24"/>
          <w:lang w:val="en-US"/>
        </w:rPr>
        <w:t>, П.</w:t>
      </w:r>
      <w:r>
        <w:rPr>
          <w:rFonts w:ascii="Times New Roman" w:hAnsi="Times New Roman" w:cs="Times New Roman"/>
          <w:sz w:val="24"/>
          <w:szCs w:val="24"/>
          <w:lang w:val="uk-UA"/>
        </w:rPr>
        <w:t> </w:t>
      </w:r>
      <w:proofErr w:type="spellStart"/>
      <w:r w:rsidRPr="00D021BC">
        <w:rPr>
          <w:rFonts w:ascii="Times New Roman" w:hAnsi="Times New Roman" w:cs="Times New Roman"/>
          <w:sz w:val="24"/>
          <w:szCs w:val="24"/>
          <w:lang w:val="en-US"/>
        </w:rPr>
        <w:t>Бачинський</w:t>
      </w:r>
      <w:proofErr w:type="spellEnd"/>
      <w:r w:rsidRPr="00D021BC">
        <w:rPr>
          <w:rFonts w:ascii="Times New Roman" w:hAnsi="Times New Roman" w:cs="Times New Roman"/>
          <w:sz w:val="24"/>
          <w:szCs w:val="24"/>
          <w:lang w:val="en-US"/>
        </w:rPr>
        <w:t xml:space="preserve">, І. </w:t>
      </w:r>
      <w:proofErr w:type="spellStart"/>
      <w:r w:rsidRPr="00D021BC">
        <w:rPr>
          <w:rFonts w:ascii="Times New Roman" w:hAnsi="Times New Roman" w:cs="Times New Roman"/>
          <w:sz w:val="24"/>
          <w:szCs w:val="24"/>
          <w:lang w:val="en-US"/>
        </w:rPr>
        <w:t>Гудзик</w:t>
      </w:r>
      <w:proofErr w:type="spellEnd"/>
      <w:r w:rsidRPr="00D021BC">
        <w:rPr>
          <w:rFonts w:ascii="Times New Roman" w:hAnsi="Times New Roman" w:cs="Times New Roman"/>
          <w:sz w:val="24"/>
          <w:szCs w:val="24"/>
          <w:lang w:val="en-US"/>
        </w:rPr>
        <w:t xml:space="preserve">, С. </w:t>
      </w:r>
      <w:proofErr w:type="spellStart"/>
      <w:r w:rsidRPr="00D021BC">
        <w:rPr>
          <w:rFonts w:ascii="Times New Roman" w:hAnsi="Times New Roman" w:cs="Times New Roman"/>
          <w:sz w:val="24"/>
          <w:szCs w:val="24"/>
          <w:lang w:val="en-US"/>
        </w:rPr>
        <w:t>Калашнікова</w:t>
      </w:r>
      <w:proofErr w:type="spellEnd"/>
      <w:r>
        <w:rPr>
          <w:rFonts w:ascii="Times New Roman" w:hAnsi="Times New Roman" w:cs="Times New Roman"/>
          <w:sz w:val="24"/>
          <w:szCs w:val="24"/>
          <w:lang w:val="uk-UA"/>
        </w:rPr>
        <w:t xml:space="preserve">, </w:t>
      </w:r>
      <w:r w:rsidRPr="00D021BC">
        <w:rPr>
          <w:rFonts w:ascii="Times New Roman" w:hAnsi="Times New Roman" w:cs="Times New Roman"/>
          <w:sz w:val="24"/>
          <w:szCs w:val="24"/>
          <w:lang w:val="en-US"/>
        </w:rPr>
        <w:t xml:space="preserve">В. </w:t>
      </w:r>
      <w:proofErr w:type="spellStart"/>
      <w:r w:rsidRPr="00D021BC">
        <w:rPr>
          <w:rFonts w:ascii="Times New Roman" w:hAnsi="Times New Roman" w:cs="Times New Roman"/>
          <w:sz w:val="24"/>
          <w:szCs w:val="24"/>
          <w:lang w:val="en-US"/>
        </w:rPr>
        <w:t>Луговий</w:t>
      </w:r>
      <w:proofErr w:type="spellEnd"/>
      <w:r w:rsidRPr="00D021BC">
        <w:rPr>
          <w:rFonts w:ascii="Times New Roman" w:hAnsi="Times New Roman" w:cs="Times New Roman"/>
          <w:sz w:val="24"/>
          <w:szCs w:val="24"/>
          <w:lang w:val="en-US"/>
        </w:rPr>
        <w:t xml:space="preserve">, О. </w:t>
      </w:r>
      <w:proofErr w:type="spellStart"/>
      <w:r w:rsidRPr="00D021BC">
        <w:rPr>
          <w:rFonts w:ascii="Times New Roman" w:hAnsi="Times New Roman" w:cs="Times New Roman"/>
          <w:sz w:val="24"/>
          <w:szCs w:val="24"/>
          <w:lang w:val="en-US"/>
        </w:rPr>
        <w:t>Овчарук</w:t>
      </w:r>
      <w:proofErr w:type="spellEnd"/>
      <w:r w:rsidRPr="00D021BC">
        <w:rPr>
          <w:rFonts w:ascii="Times New Roman" w:hAnsi="Times New Roman" w:cs="Times New Roman"/>
          <w:sz w:val="24"/>
          <w:szCs w:val="24"/>
          <w:lang w:val="en-US"/>
        </w:rPr>
        <w:t>,</w:t>
      </w:r>
      <w:r w:rsidRPr="00D021BC">
        <w:rPr>
          <w:rFonts w:ascii="Times New Roman" w:hAnsi="Times New Roman" w:cs="Times New Roman"/>
          <w:sz w:val="24"/>
          <w:szCs w:val="24"/>
          <w:lang w:val="uk-UA"/>
        </w:rPr>
        <w:t xml:space="preserve"> </w:t>
      </w:r>
      <w:r w:rsidRPr="00D021BC">
        <w:rPr>
          <w:rFonts w:ascii="Times New Roman" w:hAnsi="Times New Roman" w:cs="Times New Roman"/>
          <w:sz w:val="24"/>
          <w:szCs w:val="24"/>
          <w:lang w:val="en-US"/>
        </w:rPr>
        <w:t xml:space="preserve">О. </w:t>
      </w:r>
      <w:proofErr w:type="spellStart"/>
      <w:r w:rsidRPr="00D021BC">
        <w:rPr>
          <w:rFonts w:ascii="Times New Roman" w:hAnsi="Times New Roman" w:cs="Times New Roman"/>
          <w:sz w:val="24"/>
          <w:szCs w:val="24"/>
          <w:lang w:val="en-US"/>
        </w:rPr>
        <w:t>Пометун</w:t>
      </w:r>
      <w:proofErr w:type="spellEnd"/>
      <w:r w:rsidRPr="00D021BC">
        <w:rPr>
          <w:rFonts w:ascii="Times New Roman" w:hAnsi="Times New Roman" w:cs="Times New Roman"/>
          <w:sz w:val="24"/>
          <w:szCs w:val="24"/>
          <w:lang w:val="en-US"/>
        </w:rPr>
        <w:t xml:space="preserve">, О. </w:t>
      </w:r>
      <w:proofErr w:type="spellStart"/>
      <w:r w:rsidRPr="00D021BC">
        <w:rPr>
          <w:rFonts w:ascii="Times New Roman" w:hAnsi="Times New Roman" w:cs="Times New Roman"/>
          <w:sz w:val="24"/>
          <w:szCs w:val="24"/>
          <w:lang w:val="en-US"/>
        </w:rPr>
        <w:t>Савченко</w:t>
      </w:r>
      <w:proofErr w:type="spellEnd"/>
      <w:r w:rsidRPr="00D021BC">
        <w:rPr>
          <w:rFonts w:ascii="Times New Roman" w:hAnsi="Times New Roman" w:cs="Times New Roman"/>
          <w:sz w:val="24"/>
          <w:szCs w:val="24"/>
          <w:lang w:val="en-US"/>
        </w:rPr>
        <w:t>, С.</w:t>
      </w:r>
      <w:r>
        <w:rPr>
          <w:rFonts w:ascii="Times New Roman" w:hAnsi="Times New Roman" w:cs="Times New Roman"/>
          <w:sz w:val="24"/>
          <w:szCs w:val="24"/>
          <w:lang w:val="uk-UA"/>
        </w:rPr>
        <w:t> </w:t>
      </w:r>
      <w:proofErr w:type="spellStart"/>
      <w:r w:rsidRPr="00D021BC">
        <w:rPr>
          <w:rFonts w:ascii="Times New Roman" w:hAnsi="Times New Roman" w:cs="Times New Roman"/>
          <w:sz w:val="24"/>
          <w:szCs w:val="24"/>
          <w:lang w:val="en-US"/>
        </w:rPr>
        <w:t>Сисоєва</w:t>
      </w:r>
      <w:proofErr w:type="spellEnd"/>
      <w:r w:rsidRPr="00D021BC">
        <w:rPr>
          <w:rFonts w:ascii="Times New Roman" w:hAnsi="Times New Roman" w:cs="Times New Roman"/>
          <w:sz w:val="24"/>
          <w:szCs w:val="24"/>
          <w:lang w:val="en-US"/>
        </w:rPr>
        <w:t>, О.</w:t>
      </w:r>
      <w:r>
        <w:rPr>
          <w:rFonts w:ascii="Times New Roman" w:hAnsi="Times New Roman" w:cs="Times New Roman"/>
          <w:sz w:val="24"/>
          <w:szCs w:val="24"/>
          <w:lang w:val="uk-UA"/>
        </w:rPr>
        <w:t> </w:t>
      </w:r>
      <w:proofErr w:type="spellStart"/>
      <w:r w:rsidRPr="00D021BC">
        <w:rPr>
          <w:rFonts w:ascii="Times New Roman" w:hAnsi="Times New Roman" w:cs="Times New Roman"/>
          <w:sz w:val="24"/>
          <w:szCs w:val="24"/>
          <w:lang w:val="en-US"/>
        </w:rPr>
        <w:t>Слюсаренко</w:t>
      </w:r>
      <w:proofErr w:type="spellEnd"/>
      <w:r w:rsidRPr="00D021BC">
        <w:rPr>
          <w:rFonts w:ascii="Times New Roman" w:hAnsi="Times New Roman" w:cs="Times New Roman"/>
          <w:sz w:val="24"/>
          <w:szCs w:val="24"/>
          <w:lang w:val="en-US"/>
        </w:rPr>
        <w:t>,</w:t>
      </w:r>
      <w:r w:rsidRPr="00D021BC">
        <w:rPr>
          <w:rFonts w:ascii="Times New Roman" w:hAnsi="Times New Roman" w:cs="Times New Roman"/>
          <w:sz w:val="24"/>
          <w:szCs w:val="24"/>
          <w:lang w:val="uk-UA"/>
        </w:rPr>
        <w:t xml:space="preserve"> </w:t>
      </w:r>
      <w:r w:rsidRPr="00D021BC">
        <w:rPr>
          <w:rFonts w:ascii="Times New Roman" w:hAnsi="Times New Roman" w:cs="Times New Roman"/>
          <w:sz w:val="24"/>
          <w:szCs w:val="24"/>
          <w:lang w:val="en-US"/>
        </w:rPr>
        <w:t>Т.</w:t>
      </w:r>
      <w:r>
        <w:rPr>
          <w:rFonts w:ascii="Times New Roman" w:hAnsi="Times New Roman" w:cs="Times New Roman"/>
          <w:sz w:val="24"/>
          <w:szCs w:val="24"/>
          <w:lang w:val="uk-UA"/>
        </w:rPr>
        <w:t> </w:t>
      </w:r>
      <w:proofErr w:type="spellStart"/>
      <w:r w:rsidRPr="00D021BC">
        <w:rPr>
          <w:rFonts w:ascii="Times New Roman" w:hAnsi="Times New Roman" w:cs="Times New Roman"/>
          <w:sz w:val="24"/>
          <w:szCs w:val="24"/>
          <w:lang w:val="en-US"/>
        </w:rPr>
        <w:t>Смагіна</w:t>
      </w:r>
      <w:proofErr w:type="spellEnd"/>
      <w:r w:rsidRPr="00D021BC">
        <w:rPr>
          <w:rFonts w:ascii="Times New Roman" w:hAnsi="Times New Roman" w:cs="Times New Roman"/>
          <w:sz w:val="24"/>
          <w:szCs w:val="24"/>
          <w:lang w:val="en-US"/>
        </w:rPr>
        <w:t>, М</w:t>
      </w:r>
      <w:r>
        <w:rPr>
          <w:rFonts w:ascii="Times New Roman" w:hAnsi="Times New Roman" w:cs="Times New Roman"/>
          <w:sz w:val="24"/>
          <w:szCs w:val="24"/>
          <w:lang w:val="uk-UA"/>
        </w:rPr>
        <w:t>. </w:t>
      </w:r>
      <w:proofErr w:type="spellStart"/>
      <w:r w:rsidRPr="00D021BC">
        <w:rPr>
          <w:rFonts w:ascii="Times New Roman" w:hAnsi="Times New Roman" w:cs="Times New Roman"/>
          <w:sz w:val="24"/>
          <w:szCs w:val="24"/>
          <w:lang w:val="en-US"/>
        </w:rPr>
        <w:t>Степко</w:t>
      </w:r>
      <w:proofErr w:type="spellEnd"/>
      <w:r w:rsidRPr="00D021BC">
        <w:rPr>
          <w:rFonts w:ascii="Times New Roman" w:hAnsi="Times New Roman" w:cs="Times New Roman"/>
          <w:sz w:val="24"/>
          <w:szCs w:val="24"/>
          <w:lang w:val="en-US"/>
        </w:rPr>
        <w:t>, Г.</w:t>
      </w:r>
      <w:r>
        <w:rPr>
          <w:rFonts w:ascii="Times New Roman" w:hAnsi="Times New Roman" w:cs="Times New Roman"/>
          <w:sz w:val="24"/>
          <w:szCs w:val="24"/>
          <w:lang w:val="uk-UA"/>
        </w:rPr>
        <w:t> </w:t>
      </w:r>
      <w:proofErr w:type="spellStart"/>
      <w:r w:rsidRPr="00D021BC">
        <w:rPr>
          <w:rFonts w:ascii="Times New Roman" w:hAnsi="Times New Roman" w:cs="Times New Roman"/>
          <w:sz w:val="24"/>
          <w:szCs w:val="24"/>
          <w:lang w:val="en-US"/>
        </w:rPr>
        <w:t>Терещук</w:t>
      </w:r>
      <w:proofErr w:type="spellEnd"/>
      <w:r w:rsidRPr="00D021BC">
        <w:rPr>
          <w:rFonts w:ascii="Times New Roman" w:hAnsi="Times New Roman" w:cs="Times New Roman"/>
          <w:sz w:val="24"/>
          <w:szCs w:val="24"/>
          <w:lang w:val="en-US"/>
        </w:rPr>
        <w:t xml:space="preserve"> </w:t>
      </w:r>
      <w:proofErr w:type="spellStart"/>
      <w:r w:rsidRPr="00D021BC">
        <w:rPr>
          <w:rFonts w:ascii="Times New Roman" w:hAnsi="Times New Roman" w:cs="Times New Roman"/>
          <w:sz w:val="24"/>
          <w:szCs w:val="24"/>
          <w:lang w:val="en-US"/>
        </w:rPr>
        <w:t>та</w:t>
      </w:r>
      <w:proofErr w:type="spellEnd"/>
      <w:r w:rsidRPr="00D021BC">
        <w:rPr>
          <w:rFonts w:ascii="Times New Roman" w:hAnsi="Times New Roman" w:cs="Times New Roman"/>
          <w:sz w:val="24"/>
          <w:szCs w:val="24"/>
          <w:lang w:val="en-US"/>
        </w:rPr>
        <w:t xml:space="preserve"> </w:t>
      </w:r>
      <w:proofErr w:type="spellStart"/>
      <w:r w:rsidRPr="00D021BC">
        <w:rPr>
          <w:rFonts w:ascii="Times New Roman" w:hAnsi="Times New Roman" w:cs="Times New Roman"/>
          <w:sz w:val="24"/>
          <w:szCs w:val="24"/>
          <w:lang w:val="en-US"/>
        </w:rPr>
        <w:t>ін</w:t>
      </w:r>
      <w:proofErr w:type="spellEnd"/>
      <w:r w:rsidRPr="00D021BC">
        <w:rPr>
          <w:rFonts w:ascii="Times New Roman" w:hAnsi="Times New Roman" w:cs="Times New Roman"/>
          <w:sz w:val="24"/>
          <w:szCs w:val="24"/>
          <w:lang w:val="en-US"/>
        </w:rPr>
        <w:t>.)</w:t>
      </w:r>
      <w:r w:rsidRPr="00D021BC">
        <w:rPr>
          <w:rFonts w:ascii="Times New Roman" w:hAnsi="Times New Roman" w:cs="Times New Roman"/>
          <w:sz w:val="24"/>
          <w:szCs w:val="24"/>
          <w:lang w:val="uk-UA"/>
        </w:rPr>
        <w:t>, які проаналізували новизну, переваги й недоліки означеного поняття, намагалися визначити статус понять «компетентність» і «компетенція».</w:t>
      </w:r>
    </w:p>
    <w:p w:rsidR="00E44331" w:rsidRPr="00D021BC" w:rsidRDefault="00E44331" w:rsidP="00E44331">
      <w:pPr>
        <w:spacing w:after="0" w:line="240" w:lineRule="auto"/>
        <w:ind w:firstLine="900"/>
        <w:jc w:val="both"/>
        <w:rPr>
          <w:rFonts w:ascii="Times New Roman" w:hAnsi="Times New Roman" w:cs="Times New Roman"/>
          <w:sz w:val="24"/>
          <w:szCs w:val="24"/>
          <w:lang w:val="uk-UA"/>
        </w:rPr>
      </w:pPr>
      <w:r w:rsidRPr="00D021BC">
        <w:rPr>
          <w:rFonts w:ascii="Times New Roman" w:hAnsi="Times New Roman" w:cs="Times New Roman"/>
          <w:sz w:val="24"/>
          <w:szCs w:val="24"/>
          <w:lang w:val="uk-UA"/>
        </w:rPr>
        <w:t>Оскільки проблема, порушена в публікації, на сьогодні не знайшла остаточного вирішення, вважаємо за потрібне більш детально проаналізувати роль самостійної роботи в удосконалення синтаксичної компетентності студентів.</w:t>
      </w:r>
    </w:p>
    <w:p w:rsidR="00E44331" w:rsidRPr="00D021BC" w:rsidRDefault="00E44331" w:rsidP="00E44331">
      <w:pPr>
        <w:spacing w:after="0" w:line="240" w:lineRule="auto"/>
        <w:ind w:firstLine="851"/>
        <w:jc w:val="both"/>
        <w:rPr>
          <w:rFonts w:ascii="Times New Roman" w:hAnsi="Times New Roman" w:cs="Times New Roman"/>
          <w:b/>
          <w:sz w:val="24"/>
          <w:szCs w:val="24"/>
          <w:lang w:val="uk-UA"/>
        </w:rPr>
      </w:pPr>
      <w:proofErr w:type="spellStart"/>
      <w:r w:rsidRPr="00912F24">
        <w:rPr>
          <w:rFonts w:ascii="Times New Roman" w:hAnsi="Times New Roman" w:cs="Times New Roman"/>
          <w:b/>
          <w:bCs/>
          <w:iCs/>
          <w:sz w:val="24"/>
          <w:szCs w:val="24"/>
        </w:rPr>
        <w:t>Формулювання</w:t>
      </w:r>
      <w:proofErr w:type="spellEnd"/>
      <w:r w:rsidRPr="00912F24">
        <w:rPr>
          <w:rFonts w:ascii="Times New Roman" w:hAnsi="Times New Roman" w:cs="Times New Roman"/>
          <w:b/>
          <w:bCs/>
          <w:iCs/>
          <w:sz w:val="24"/>
          <w:szCs w:val="24"/>
        </w:rPr>
        <w:t xml:space="preserve"> мети </w:t>
      </w:r>
      <w:proofErr w:type="spellStart"/>
      <w:r w:rsidRPr="00912F24">
        <w:rPr>
          <w:rFonts w:ascii="Times New Roman" w:hAnsi="Times New Roman" w:cs="Times New Roman"/>
          <w:b/>
          <w:bCs/>
          <w:iCs/>
          <w:sz w:val="24"/>
          <w:szCs w:val="24"/>
        </w:rPr>
        <w:t>статті</w:t>
      </w:r>
      <w:proofErr w:type="spellEnd"/>
      <w:r w:rsidRPr="00D021BC">
        <w:rPr>
          <w:rFonts w:ascii="Times New Roman" w:hAnsi="Times New Roman" w:cs="Times New Roman"/>
          <w:b/>
          <w:sz w:val="24"/>
          <w:szCs w:val="24"/>
          <w:lang w:val="uk-UA"/>
        </w:rPr>
        <w:t xml:space="preserve">. </w:t>
      </w:r>
      <w:r w:rsidRPr="00D021BC">
        <w:rPr>
          <w:rFonts w:ascii="Times New Roman" w:hAnsi="Times New Roman" w:cs="Times New Roman"/>
          <w:sz w:val="24"/>
          <w:szCs w:val="24"/>
          <w:lang w:val="uk-UA"/>
        </w:rPr>
        <w:t>Мета статті</w:t>
      </w:r>
      <w:r w:rsidRPr="00D021BC">
        <w:rPr>
          <w:rFonts w:ascii="Times New Roman" w:hAnsi="Times New Roman" w:cs="Times New Roman"/>
          <w:b/>
          <w:sz w:val="24"/>
          <w:szCs w:val="24"/>
          <w:lang w:val="uk-UA"/>
        </w:rPr>
        <w:t xml:space="preserve"> – </w:t>
      </w:r>
      <w:r w:rsidRPr="00D021BC">
        <w:rPr>
          <w:rFonts w:ascii="Times New Roman" w:hAnsi="Times New Roman" w:cs="Times New Roman"/>
          <w:sz w:val="24"/>
          <w:szCs w:val="24"/>
          <w:lang w:val="uk-UA"/>
        </w:rPr>
        <w:t xml:space="preserve">окреслити </w:t>
      </w:r>
      <w:proofErr w:type="gramStart"/>
      <w:r w:rsidRPr="00D021BC">
        <w:rPr>
          <w:rFonts w:ascii="Times New Roman" w:hAnsi="Times New Roman" w:cs="Times New Roman"/>
          <w:sz w:val="24"/>
          <w:szCs w:val="24"/>
          <w:lang w:val="uk-UA"/>
        </w:rPr>
        <w:t>р</w:t>
      </w:r>
      <w:proofErr w:type="gramEnd"/>
      <w:r w:rsidRPr="00D021BC">
        <w:rPr>
          <w:rFonts w:ascii="Times New Roman" w:hAnsi="Times New Roman" w:cs="Times New Roman"/>
          <w:sz w:val="24"/>
          <w:szCs w:val="24"/>
          <w:lang w:val="uk-UA"/>
        </w:rPr>
        <w:t>ізні види самостійної роботи у процесі удосконалення синтаксичної компетентності студентів під час вивчення теми «Відокремлені члени речення».</w:t>
      </w:r>
    </w:p>
    <w:p w:rsidR="00E44331" w:rsidRPr="00D021BC" w:rsidRDefault="00E44331" w:rsidP="00E44331">
      <w:pPr>
        <w:spacing w:after="0" w:line="240" w:lineRule="auto"/>
        <w:ind w:firstLine="851"/>
        <w:jc w:val="both"/>
        <w:rPr>
          <w:rFonts w:ascii="Times New Roman" w:hAnsi="Times New Roman" w:cs="Times New Roman"/>
          <w:color w:val="FF0000"/>
          <w:sz w:val="24"/>
          <w:szCs w:val="24"/>
          <w:lang w:val="uk-UA"/>
        </w:rPr>
      </w:pPr>
      <w:proofErr w:type="spellStart"/>
      <w:r w:rsidRPr="00912F24">
        <w:rPr>
          <w:rFonts w:ascii="Times New Roman" w:hAnsi="Times New Roman" w:cs="Times New Roman"/>
          <w:b/>
          <w:bCs/>
          <w:iCs/>
          <w:sz w:val="24"/>
          <w:szCs w:val="24"/>
        </w:rPr>
        <w:lastRenderedPageBreak/>
        <w:t>Виклад</w:t>
      </w:r>
      <w:proofErr w:type="spellEnd"/>
      <w:r w:rsidRPr="00912F24">
        <w:rPr>
          <w:rFonts w:ascii="Times New Roman" w:hAnsi="Times New Roman" w:cs="Times New Roman"/>
          <w:b/>
          <w:bCs/>
          <w:iCs/>
          <w:sz w:val="24"/>
          <w:szCs w:val="24"/>
        </w:rPr>
        <w:t xml:space="preserve"> основного </w:t>
      </w:r>
      <w:proofErr w:type="spellStart"/>
      <w:r w:rsidRPr="00912F24">
        <w:rPr>
          <w:rFonts w:ascii="Times New Roman" w:hAnsi="Times New Roman" w:cs="Times New Roman"/>
          <w:b/>
          <w:bCs/>
          <w:iCs/>
          <w:sz w:val="24"/>
          <w:szCs w:val="24"/>
        </w:rPr>
        <w:t>матеріалу</w:t>
      </w:r>
      <w:proofErr w:type="spellEnd"/>
      <w:r w:rsidRPr="00912F24">
        <w:rPr>
          <w:rFonts w:ascii="Times New Roman" w:hAnsi="Times New Roman" w:cs="Times New Roman"/>
          <w:b/>
          <w:bCs/>
          <w:iCs/>
          <w:sz w:val="24"/>
          <w:szCs w:val="24"/>
        </w:rPr>
        <w:t xml:space="preserve"> </w:t>
      </w:r>
      <w:proofErr w:type="spellStart"/>
      <w:proofErr w:type="gramStart"/>
      <w:r w:rsidRPr="00912F24">
        <w:rPr>
          <w:rFonts w:ascii="Times New Roman" w:hAnsi="Times New Roman" w:cs="Times New Roman"/>
          <w:b/>
          <w:bCs/>
          <w:iCs/>
          <w:sz w:val="24"/>
          <w:szCs w:val="24"/>
        </w:rPr>
        <w:t>досл</w:t>
      </w:r>
      <w:proofErr w:type="gramEnd"/>
      <w:r w:rsidRPr="00912F24">
        <w:rPr>
          <w:rFonts w:ascii="Times New Roman" w:hAnsi="Times New Roman" w:cs="Times New Roman"/>
          <w:b/>
          <w:bCs/>
          <w:iCs/>
          <w:sz w:val="24"/>
          <w:szCs w:val="24"/>
        </w:rPr>
        <w:t>ідження</w:t>
      </w:r>
      <w:proofErr w:type="spellEnd"/>
      <w:r w:rsidRPr="00912F24">
        <w:rPr>
          <w:rFonts w:ascii="Times New Roman" w:hAnsi="Times New Roman" w:cs="Times New Roman"/>
          <w:b/>
          <w:bCs/>
          <w:iCs/>
          <w:sz w:val="24"/>
          <w:szCs w:val="24"/>
        </w:rPr>
        <w:t xml:space="preserve"> з </w:t>
      </w:r>
      <w:proofErr w:type="spellStart"/>
      <w:r w:rsidRPr="00912F24">
        <w:rPr>
          <w:rFonts w:ascii="Times New Roman" w:hAnsi="Times New Roman" w:cs="Times New Roman"/>
          <w:b/>
          <w:bCs/>
          <w:iCs/>
          <w:sz w:val="24"/>
          <w:szCs w:val="24"/>
        </w:rPr>
        <w:t>повним</w:t>
      </w:r>
      <w:proofErr w:type="spellEnd"/>
      <w:r w:rsidRPr="00912F24">
        <w:rPr>
          <w:rFonts w:ascii="Times New Roman" w:hAnsi="Times New Roman" w:cs="Times New Roman"/>
          <w:b/>
          <w:bCs/>
          <w:iCs/>
          <w:sz w:val="24"/>
          <w:szCs w:val="24"/>
        </w:rPr>
        <w:t xml:space="preserve"> </w:t>
      </w:r>
      <w:proofErr w:type="spellStart"/>
      <w:r w:rsidRPr="00912F24">
        <w:rPr>
          <w:rFonts w:ascii="Times New Roman" w:hAnsi="Times New Roman" w:cs="Times New Roman"/>
          <w:b/>
          <w:bCs/>
          <w:iCs/>
          <w:sz w:val="24"/>
          <w:szCs w:val="24"/>
        </w:rPr>
        <w:t>обґрунтуванням</w:t>
      </w:r>
      <w:proofErr w:type="spellEnd"/>
      <w:r w:rsidRPr="00912F24">
        <w:rPr>
          <w:rFonts w:ascii="Times New Roman" w:hAnsi="Times New Roman" w:cs="Times New Roman"/>
          <w:b/>
          <w:bCs/>
          <w:iCs/>
          <w:sz w:val="24"/>
          <w:szCs w:val="24"/>
        </w:rPr>
        <w:t xml:space="preserve"> </w:t>
      </w:r>
      <w:proofErr w:type="spellStart"/>
      <w:r w:rsidRPr="00912F24">
        <w:rPr>
          <w:rFonts w:ascii="Times New Roman" w:hAnsi="Times New Roman" w:cs="Times New Roman"/>
          <w:b/>
          <w:bCs/>
          <w:iCs/>
          <w:sz w:val="24"/>
          <w:szCs w:val="24"/>
        </w:rPr>
        <w:t>отриманих</w:t>
      </w:r>
      <w:proofErr w:type="spellEnd"/>
      <w:r w:rsidRPr="00912F24">
        <w:rPr>
          <w:rFonts w:ascii="Times New Roman" w:hAnsi="Times New Roman" w:cs="Times New Roman"/>
          <w:b/>
          <w:bCs/>
          <w:iCs/>
          <w:sz w:val="24"/>
          <w:szCs w:val="24"/>
        </w:rPr>
        <w:t xml:space="preserve"> </w:t>
      </w:r>
      <w:proofErr w:type="spellStart"/>
      <w:r w:rsidRPr="00912F24">
        <w:rPr>
          <w:rFonts w:ascii="Times New Roman" w:hAnsi="Times New Roman" w:cs="Times New Roman"/>
          <w:b/>
          <w:bCs/>
          <w:iCs/>
          <w:sz w:val="24"/>
          <w:szCs w:val="24"/>
        </w:rPr>
        <w:t>результатів</w:t>
      </w:r>
      <w:proofErr w:type="spellEnd"/>
      <w:r w:rsidRPr="00912F24">
        <w:rPr>
          <w:rFonts w:ascii="Times New Roman" w:hAnsi="Times New Roman" w:cs="Times New Roman"/>
          <w:b/>
          <w:sz w:val="24"/>
          <w:szCs w:val="24"/>
          <w:lang w:val="uk-UA"/>
        </w:rPr>
        <w:t xml:space="preserve">. </w:t>
      </w:r>
      <w:r w:rsidRPr="00D021BC">
        <w:rPr>
          <w:rFonts w:ascii="Times New Roman" w:hAnsi="Times New Roman" w:cs="Times New Roman"/>
          <w:sz w:val="24"/>
          <w:szCs w:val="24"/>
          <w:lang w:val="uk-UA"/>
        </w:rPr>
        <w:t xml:space="preserve">На сучасному етапі розвитку освіти проблема самовиховання студентів постулюється як одна з ключових у педагогіці вищої школи. Перед викладачами поставлене завдання створити необхідні умови для формування здорових потреб у саморозвитку студента, стимулювати його до роботи над собою. Цьому покликані сприяти всі навчальні дисципліни і наявні в розпорядженні кожного викладача засоби, одним із яких, безумовно, є самостійна робота студентів (СРС). </w:t>
      </w:r>
      <w:proofErr w:type="gramStart"/>
      <w:r w:rsidRPr="00D021BC">
        <w:rPr>
          <w:rFonts w:ascii="Times New Roman" w:hAnsi="Times New Roman" w:cs="Times New Roman"/>
          <w:sz w:val="24"/>
          <w:szCs w:val="24"/>
          <w:lang w:val="en-US"/>
        </w:rPr>
        <w:t>[</w:t>
      </w:r>
      <w:r>
        <w:rPr>
          <w:rFonts w:ascii="Times New Roman" w:hAnsi="Times New Roman" w:cs="Times New Roman"/>
          <w:sz w:val="24"/>
          <w:szCs w:val="24"/>
          <w:lang w:val="uk-UA"/>
        </w:rPr>
        <w:t xml:space="preserve">4, </w:t>
      </w:r>
      <w:r w:rsidRPr="00D021BC">
        <w:rPr>
          <w:rFonts w:ascii="Times New Roman" w:hAnsi="Times New Roman" w:cs="Times New Roman"/>
          <w:sz w:val="24"/>
          <w:szCs w:val="24"/>
          <w:lang w:val="uk-UA"/>
        </w:rPr>
        <w:t>с.245</w:t>
      </w:r>
      <w:r w:rsidRPr="00D021BC">
        <w:rPr>
          <w:rFonts w:ascii="Times New Roman" w:hAnsi="Times New Roman" w:cs="Times New Roman"/>
          <w:sz w:val="24"/>
          <w:szCs w:val="24"/>
          <w:lang w:val="en-US"/>
        </w:rPr>
        <w:t>]</w:t>
      </w:r>
      <w:r w:rsidRPr="00D021BC">
        <w:rPr>
          <w:rFonts w:ascii="Times New Roman" w:hAnsi="Times New Roman" w:cs="Times New Roman"/>
          <w:sz w:val="24"/>
          <w:szCs w:val="24"/>
          <w:lang w:val="uk-UA"/>
        </w:rPr>
        <w:t>.</w:t>
      </w:r>
      <w:proofErr w:type="gramEnd"/>
      <w:r w:rsidRPr="00D021BC">
        <w:rPr>
          <w:rFonts w:ascii="Times New Roman" w:hAnsi="Times New Roman" w:cs="Times New Roman"/>
          <w:sz w:val="24"/>
          <w:szCs w:val="24"/>
          <w:lang w:val="uk-UA"/>
        </w:rPr>
        <w:t xml:space="preserve"> </w:t>
      </w:r>
    </w:p>
    <w:p w:rsidR="00E44331" w:rsidRPr="00D021BC" w:rsidRDefault="00E44331" w:rsidP="00E44331">
      <w:pPr>
        <w:spacing w:after="0" w:line="240" w:lineRule="auto"/>
        <w:ind w:firstLine="851"/>
        <w:jc w:val="both"/>
        <w:rPr>
          <w:rFonts w:ascii="Times New Roman" w:hAnsi="Times New Roman" w:cs="Times New Roman"/>
          <w:color w:val="FF0000"/>
          <w:sz w:val="24"/>
          <w:szCs w:val="24"/>
          <w:lang w:val="uk-UA"/>
        </w:rPr>
      </w:pPr>
      <w:r w:rsidRPr="00D021BC">
        <w:rPr>
          <w:rFonts w:ascii="Times New Roman" w:hAnsi="Times New Roman" w:cs="Times New Roman"/>
          <w:sz w:val="24"/>
          <w:szCs w:val="24"/>
          <w:lang w:val="uk-UA"/>
        </w:rPr>
        <w:t xml:space="preserve">У Стратегії модернізації змісту загальної освіти підкреслюється, що в структурі ключових </w:t>
      </w:r>
      <w:proofErr w:type="spellStart"/>
      <w:r w:rsidRPr="00D021BC">
        <w:rPr>
          <w:rFonts w:ascii="Times New Roman" w:hAnsi="Times New Roman" w:cs="Times New Roman"/>
          <w:sz w:val="24"/>
          <w:szCs w:val="24"/>
          <w:lang w:val="uk-UA"/>
        </w:rPr>
        <w:t>компетентностей</w:t>
      </w:r>
      <w:proofErr w:type="spellEnd"/>
      <w:r w:rsidRPr="00D021BC">
        <w:rPr>
          <w:rFonts w:ascii="Times New Roman" w:hAnsi="Times New Roman" w:cs="Times New Roman"/>
          <w:sz w:val="24"/>
          <w:szCs w:val="24"/>
          <w:lang w:val="uk-UA"/>
        </w:rPr>
        <w:t xml:space="preserve"> повинна бути представлена ​​і «компетентність у сфері самостійної пізнавальної діяльності, заснована на засвоєнні способів набуття знань із різних джерел інформації ...» [</w:t>
      </w:r>
      <w:r>
        <w:rPr>
          <w:rFonts w:ascii="Times New Roman" w:hAnsi="Times New Roman" w:cs="Times New Roman"/>
          <w:sz w:val="24"/>
          <w:szCs w:val="24"/>
          <w:lang w:val="uk-UA"/>
        </w:rPr>
        <w:t>7</w:t>
      </w:r>
      <w:r w:rsidRPr="00D021BC">
        <w:rPr>
          <w:rFonts w:ascii="Times New Roman" w:hAnsi="Times New Roman" w:cs="Times New Roman"/>
          <w:sz w:val="24"/>
          <w:szCs w:val="24"/>
          <w:lang w:val="uk-UA"/>
        </w:rPr>
        <w:t>]</w:t>
      </w:r>
      <w:r>
        <w:rPr>
          <w:rFonts w:ascii="Times New Roman" w:hAnsi="Times New Roman" w:cs="Times New Roman"/>
          <w:sz w:val="24"/>
          <w:szCs w:val="24"/>
          <w:lang w:val="uk-UA"/>
        </w:rPr>
        <w:t xml:space="preserve">. </w:t>
      </w:r>
      <w:r w:rsidRPr="00D021BC">
        <w:rPr>
          <w:rFonts w:ascii="Times New Roman" w:hAnsi="Times New Roman" w:cs="Times New Roman"/>
          <w:sz w:val="24"/>
          <w:szCs w:val="24"/>
          <w:lang w:val="uk-UA"/>
        </w:rPr>
        <w:t>На володінні методикою самостійного опрацювання інформації і застосуванням її у процесі виконання професійних завдань особливо наголошується у  розділі «Вимоги до рівня підготовки випускника за фахом ...» [</w:t>
      </w:r>
      <w:r>
        <w:rPr>
          <w:rFonts w:ascii="Times New Roman" w:hAnsi="Times New Roman" w:cs="Times New Roman"/>
          <w:sz w:val="24"/>
          <w:szCs w:val="24"/>
          <w:lang w:val="uk-UA"/>
        </w:rPr>
        <w:t>7</w:t>
      </w:r>
      <w:r w:rsidRPr="00D021BC">
        <w:rPr>
          <w:rFonts w:ascii="Times New Roman" w:hAnsi="Times New Roman" w:cs="Times New Roman"/>
          <w:sz w:val="24"/>
          <w:szCs w:val="24"/>
          <w:lang w:val="uk-UA"/>
        </w:rPr>
        <w:t>]. Тому в навчальному плані з кожної дисципліни вказано кількість годин, що виділяються на самостійну роботу, її види</w:t>
      </w:r>
      <w:r>
        <w:rPr>
          <w:rFonts w:ascii="Times New Roman" w:hAnsi="Times New Roman" w:cs="Times New Roman"/>
          <w:sz w:val="24"/>
          <w:szCs w:val="24"/>
          <w:lang w:val="uk-UA"/>
        </w:rPr>
        <w:t>.</w:t>
      </w:r>
    </w:p>
    <w:p w:rsidR="00E44331" w:rsidRPr="00D021BC" w:rsidRDefault="00E44331" w:rsidP="00E44331">
      <w:pPr>
        <w:spacing w:after="0" w:line="240" w:lineRule="auto"/>
        <w:ind w:firstLine="851"/>
        <w:jc w:val="both"/>
        <w:rPr>
          <w:rFonts w:ascii="Times New Roman" w:hAnsi="Times New Roman" w:cs="Times New Roman"/>
          <w:sz w:val="24"/>
          <w:szCs w:val="24"/>
          <w:lang w:val="uk-UA"/>
        </w:rPr>
      </w:pPr>
      <w:r w:rsidRPr="00D021BC">
        <w:rPr>
          <w:rFonts w:ascii="Times New Roman" w:hAnsi="Times New Roman" w:cs="Times New Roman"/>
          <w:sz w:val="24"/>
          <w:szCs w:val="24"/>
          <w:lang w:val="uk-UA"/>
        </w:rPr>
        <w:t xml:space="preserve">Розглянемо, як витлумачено поняття професійної, філологічної компетентності у науковій літературі. Так, поняття </w:t>
      </w:r>
      <w:r w:rsidRPr="00281800">
        <w:rPr>
          <w:rFonts w:ascii="Times New Roman" w:hAnsi="Times New Roman" w:cs="Times New Roman"/>
          <w:sz w:val="24"/>
          <w:szCs w:val="24"/>
          <w:lang w:val="uk-UA"/>
        </w:rPr>
        <w:t>професійної компетентності</w:t>
      </w:r>
      <w:r w:rsidRPr="00D021BC">
        <w:rPr>
          <w:rFonts w:ascii="Times New Roman" w:hAnsi="Times New Roman" w:cs="Times New Roman"/>
          <w:sz w:val="24"/>
          <w:szCs w:val="24"/>
          <w:lang w:val="uk-UA"/>
        </w:rPr>
        <w:t>, на думку дослідників, містить не тільки сукупність знань, умінь, навичок, які свідчать про професійн</w:t>
      </w:r>
      <w:r>
        <w:rPr>
          <w:rFonts w:ascii="Times New Roman" w:hAnsi="Times New Roman" w:cs="Times New Roman"/>
          <w:sz w:val="24"/>
          <w:szCs w:val="24"/>
          <w:lang w:val="uk-UA"/>
        </w:rPr>
        <w:t>у</w:t>
      </w:r>
      <w:r w:rsidRPr="00D021BC">
        <w:rPr>
          <w:rFonts w:ascii="Times New Roman" w:hAnsi="Times New Roman" w:cs="Times New Roman"/>
          <w:sz w:val="24"/>
          <w:szCs w:val="24"/>
          <w:lang w:val="uk-UA"/>
        </w:rPr>
        <w:t xml:space="preserve"> готовн</w:t>
      </w:r>
      <w:r>
        <w:rPr>
          <w:rFonts w:ascii="Times New Roman" w:hAnsi="Times New Roman" w:cs="Times New Roman"/>
          <w:sz w:val="24"/>
          <w:szCs w:val="24"/>
          <w:lang w:val="uk-UA"/>
        </w:rPr>
        <w:t>ість</w:t>
      </w:r>
      <w:r w:rsidRPr="00D021BC">
        <w:rPr>
          <w:rFonts w:ascii="Times New Roman" w:hAnsi="Times New Roman" w:cs="Times New Roman"/>
          <w:sz w:val="24"/>
          <w:szCs w:val="24"/>
          <w:lang w:val="uk-UA"/>
        </w:rPr>
        <w:t xml:space="preserve"> фахівця. Доречною у світлі сказаного є думка А. </w:t>
      </w:r>
      <w:proofErr w:type="spellStart"/>
      <w:r w:rsidRPr="00D021BC">
        <w:rPr>
          <w:rFonts w:ascii="Times New Roman" w:hAnsi="Times New Roman" w:cs="Times New Roman"/>
          <w:sz w:val="24"/>
          <w:szCs w:val="24"/>
          <w:lang w:val="uk-UA"/>
        </w:rPr>
        <w:t>Кирсанова</w:t>
      </w:r>
      <w:proofErr w:type="spellEnd"/>
      <w:r w:rsidRPr="00D021BC">
        <w:rPr>
          <w:rFonts w:ascii="Times New Roman" w:hAnsi="Times New Roman" w:cs="Times New Roman"/>
          <w:sz w:val="24"/>
          <w:szCs w:val="24"/>
          <w:lang w:val="uk-UA"/>
        </w:rPr>
        <w:t xml:space="preserve"> про те, що випускник вузу повинен володіти такими важливими і необхідними якостями, як прагнення до </w:t>
      </w:r>
      <w:r w:rsidRPr="008F7174">
        <w:rPr>
          <w:rFonts w:ascii="Times New Roman" w:hAnsi="Times New Roman" w:cs="Times New Roman"/>
          <w:sz w:val="24"/>
          <w:szCs w:val="24"/>
          <w:lang w:val="uk-UA"/>
        </w:rPr>
        <w:t xml:space="preserve">самопізнання, самовизначення, самоорганізації і самореалізації, </w:t>
      </w:r>
      <w:r w:rsidRPr="00D021BC">
        <w:rPr>
          <w:rFonts w:ascii="Times New Roman" w:hAnsi="Times New Roman" w:cs="Times New Roman"/>
          <w:sz w:val="24"/>
          <w:szCs w:val="24"/>
          <w:lang w:val="uk-UA"/>
        </w:rPr>
        <w:t>високою комунікативною культурою, а також умінням орієнтуватися на самовдосконалення тих особистих і професійних якостей, які сприяють його конкурентоспроможності як фахівця [</w:t>
      </w:r>
      <w:r>
        <w:rPr>
          <w:rFonts w:ascii="Times New Roman" w:hAnsi="Times New Roman" w:cs="Times New Roman"/>
          <w:sz w:val="24"/>
          <w:szCs w:val="24"/>
          <w:lang w:val="uk-UA"/>
        </w:rPr>
        <w:t>1</w:t>
      </w:r>
      <w:r w:rsidRPr="00D021BC">
        <w:rPr>
          <w:rFonts w:ascii="Times New Roman" w:hAnsi="Times New Roman" w:cs="Times New Roman"/>
          <w:sz w:val="24"/>
          <w:szCs w:val="24"/>
          <w:lang w:val="uk-UA"/>
        </w:rPr>
        <w:t>].</w:t>
      </w:r>
    </w:p>
    <w:p w:rsidR="00E44331" w:rsidRPr="00D021BC" w:rsidRDefault="00E44331" w:rsidP="00E44331">
      <w:pPr>
        <w:spacing w:after="0" w:line="240" w:lineRule="auto"/>
        <w:ind w:firstLine="851"/>
        <w:jc w:val="both"/>
        <w:rPr>
          <w:rFonts w:ascii="Times New Roman" w:hAnsi="Times New Roman" w:cs="Times New Roman"/>
          <w:sz w:val="24"/>
          <w:szCs w:val="24"/>
          <w:lang w:val="uk-UA"/>
        </w:rPr>
      </w:pPr>
      <w:r w:rsidRPr="00D021BC">
        <w:rPr>
          <w:rFonts w:ascii="Times New Roman" w:hAnsi="Times New Roman" w:cs="Times New Roman"/>
          <w:sz w:val="24"/>
          <w:szCs w:val="24"/>
          <w:lang w:val="uk-UA"/>
        </w:rPr>
        <w:t>Зміст професійної компетентності майбутнього вчителя розглядається як сукупність знань і вмінь, які визначають результативність професійної праці; комплекс професійних знань і професійних значущих особистісних якостей; прояв єдності професійної та загальної культури.</w:t>
      </w:r>
    </w:p>
    <w:p w:rsidR="00E44331" w:rsidRPr="00D021BC" w:rsidRDefault="00E44331" w:rsidP="00E44331">
      <w:pPr>
        <w:spacing w:after="0" w:line="240" w:lineRule="auto"/>
        <w:ind w:firstLine="851"/>
        <w:jc w:val="both"/>
        <w:rPr>
          <w:rFonts w:ascii="Times New Roman" w:hAnsi="Times New Roman" w:cs="Times New Roman"/>
          <w:sz w:val="24"/>
          <w:szCs w:val="24"/>
          <w:lang w:val="uk-UA"/>
        </w:rPr>
      </w:pPr>
      <w:r w:rsidRPr="00D021BC">
        <w:rPr>
          <w:rFonts w:ascii="Times New Roman" w:hAnsi="Times New Roman" w:cs="Times New Roman"/>
          <w:sz w:val="24"/>
          <w:szCs w:val="24"/>
          <w:lang w:val="uk-UA"/>
        </w:rPr>
        <w:t xml:space="preserve">Критерієм оцінювання професійної компетентності вчителя-філолога є не тільки система сформованих предметних або </w:t>
      </w:r>
      <w:proofErr w:type="spellStart"/>
      <w:r w:rsidRPr="00D021BC">
        <w:rPr>
          <w:rFonts w:ascii="Times New Roman" w:hAnsi="Times New Roman" w:cs="Times New Roman"/>
          <w:sz w:val="24"/>
          <w:szCs w:val="24"/>
          <w:lang w:val="uk-UA"/>
        </w:rPr>
        <w:t>міжпредметних</w:t>
      </w:r>
      <w:proofErr w:type="spellEnd"/>
      <w:r w:rsidRPr="00D021BC">
        <w:rPr>
          <w:rFonts w:ascii="Times New Roman" w:hAnsi="Times New Roman" w:cs="Times New Roman"/>
          <w:sz w:val="24"/>
          <w:szCs w:val="24"/>
          <w:lang w:val="uk-UA"/>
        </w:rPr>
        <w:t xml:space="preserve"> </w:t>
      </w:r>
      <w:proofErr w:type="spellStart"/>
      <w:r w:rsidRPr="00D021BC">
        <w:rPr>
          <w:rFonts w:ascii="Times New Roman" w:hAnsi="Times New Roman" w:cs="Times New Roman"/>
          <w:sz w:val="24"/>
          <w:szCs w:val="24"/>
          <w:lang w:val="uk-UA"/>
        </w:rPr>
        <w:t>компетенцій</w:t>
      </w:r>
      <w:proofErr w:type="spellEnd"/>
      <w:r w:rsidRPr="00D021BC">
        <w:rPr>
          <w:rFonts w:ascii="Times New Roman" w:hAnsi="Times New Roman" w:cs="Times New Roman"/>
          <w:sz w:val="24"/>
          <w:szCs w:val="24"/>
          <w:lang w:val="uk-UA"/>
        </w:rPr>
        <w:t xml:space="preserve">, а й </w:t>
      </w:r>
      <w:proofErr w:type="spellStart"/>
      <w:r w:rsidRPr="00D021BC">
        <w:rPr>
          <w:rFonts w:ascii="Times New Roman" w:hAnsi="Times New Roman" w:cs="Times New Roman"/>
          <w:sz w:val="24"/>
          <w:szCs w:val="24"/>
          <w:lang w:val="uk-UA"/>
        </w:rPr>
        <w:t>позапредметних</w:t>
      </w:r>
      <w:proofErr w:type="spellEnd"/>
      <w:r w:rsidRPr="00D021BC">
        <w:rPr>
          <w:rFonts w:ascii="Times New Roman" w:hAnsi="Times New Roman" w:cs="Times New Roman"/>
          <w:sz w:val="24"/>
          <w:szCs w:val="24"/>
          <w:lang w:val="uk-UA"/>
        </w:rPr>
        <w:t xml:space="preserve">, не прив’язаних до навчальних предметів «Українська мова» та «Українська література», вияв у філолога ключових </w:t>
      </w:r>
      <w:proofErr w:type="spellStart"/>
      <w:r w:rsidRPr="00D021BC">
        <w:rPr>
          <w:rFonts w:ascii="Times New Roman" w:hAnsi="Times New Roman" w:cs="Times New Roman"/>
          <w:sz w:val="24"/>
          <w:szCs w:val="24"/>
          <w:lang w:val="uk-UA"/>
        </w:rPr>
        <w:t>компетенцій</w:t>
      </w:r>
      <w:proofErr w:type="spellEnd"/>
      <w:r w:rsidRPr="00D021BC">
        <w:rPr>
          <w:rFonts w:ascii="Times New Roman" w:hAnsi="Times New Roman" w:cs="Times New Roman"/>
          <w:sz w:val="24"/>
          <w:szCs w:val="24"/>
          <w:lang w:val="uk-UA"/>
        </w:rPr>
        <w:t xml:space="preserve">, що відображаються в інтелектуальній, комунікативній, інформаційній, суспільно-політичній та особистісній сферах. </w:t>
      </w:r>
    </w:p>
    <w:p w:rsidR="00E44331" w:rsidRDefault="00E44331" w:rsidP="00E44331">
      <w:pPr>
        <w:spacing w:after="0" w:line="240" w:lineRule="auto"/>
        <w:ind w:firstLine="851"/>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Більшість методистів схиляється до думки,що </w:t>
      </w:r>
      <w:r w:rsidRPr="006B196B">
        <w:rPr>
          <w:rFonts w:ascii="Times New Roman" w:hAnsi="Times New Roman" w:cs="Times New Roman"/>
          <w:sz w:val="24"/>
          <w:szCs w:val="24"/>
          <w:lang w:val="uk-UA"/>
        </w:rPr>
        <w:t>філологічна компетентність</w:t>
      </w:r>
      <w:r>
        <w:rPr>
          <w:rFonts w:ascii="Times New Roman" w:hAnsi="Times New Roman" w:cs="Times New Roman"/>
          <w:b/>
          <w:sz w:val="24"/>
          <w:szCs w:val="24"/>
          <w:lang w:val="uk-UA"/>
        </w:rPr>
        <w:t xml:space="preserve"> </w:t>
      </w:r>
      <w:r w:rsidRPr="00D021BC">
        <w:rPr>
          <w:rFonts w:ascii="Times New Roman" w:hAnsi="Times New Roman" w:cs="Times New Roman"/>
          <w:sz w:val="24"/>
          <w:szCs w:val="24"/>
          <w:lang w:val="uk-UA"/>
        </w:rPr>
        <w:t xml:space="preserve">містить такі компоненти, як лінгвістичний, </w:t>
      </w:r>
      <w:proofErr w:type="spellStart"/>
      <w:r w:rsidRPr="00D021BC">
        <w:rPr>
          <w:rFonts w:ascii="Times New Roman" w:hAnsi="Times New Roman" w:cs="Times New Roman"/>
          <w:sz w:val="24"/>
          <w:szCs w:val="24"/>
          <w:lang w:val="uk-UA"/>
        </w:rPr>
        <w:t>загальгуманітарний</w:t>
      </w:r>
      <w:proofErr w:type="spellEnd"/>
      <w:r w:rsidRPr="00D021BC">
        <w:rPr>
          <w:rFonts w:ascii="Times New Roman" w:hAnsi="Times New Roman" w:cs="Times New Roman"/>
          <w:sz w:val="24"/>
          <w:szCs w:val="24"/>
          <w:lang w:val="uk-UA"/>
        </w:rPr>
        <w:t>, естетичний, стратегічний, інформаційний, особистісний, самоосвітній, а також культуру читання й культуру естетичного сприйняття</w:t>
      </w:r>
      <w:r>
        <w:rPr>
          <w:rFonts w:ascii="Times New Roman" w:hAnsi="Times New Roman" w:cs="Times New Roman"/>
          <w:sz w:val="24"/>
          <w:szCs w:val="24"/>
          <w:lang w:val="uk-UA"/>
        </w:rPr>
        <w:t>.</w:t>
      </w:r>
      <w:r w:rsidRPr="00D021BC">
        <w:rPr>
          <w:rFonts w:ascii="Times New Roman" w:hAnsi="Times New Roman" w:cs="Times New Roman"/>
          <w:sz w:val="24"/>
          <w:szCs w:val="24"/>
          <w:lang w:val="uk-UA"/>
        </w:rPr>
        <w:t xml:space="preserve"> </w:t>
      </w:r>
    </w:p>
    <w:p w:rsidR="00E44331" w:rsidRPr="00D021BC" w:rsidRDefault="00E44331" w:rsidP="00E44331">
      <w:pPr>
        <w:spacing w:after="0" w:line="240" w:lineRule="auto"/>
        <w:ind w:firstLine="851"/>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Так, за </w:t>
      </w:r>
      <w:r w:rsidRPr="00D021BC">
        <w:rPr>
          <w:rFonts w:ascii="Times New Roman" w:hAnsi="Times New Roman" w:cs="Times New Roman"/>
          <w:sz w:val="24"/>
          <w:szCs w:val="24"/>
          <w:lang w:val="uk-UA"/>
        </w:rPr>
        <w:t>визначенням О. </w:t>
      </w:r>
      <w:proofErr w:type="spellStart"/>
      <w:r w:rsidRPr="00D021BC">
        <w:rPr>
          <w:rFonts w:ascii="Times New Roman" w:hAnsi="Times New Roman" w:cs="Times New Roman"/>
          <w:sz w:val="24"/>
          <w:szCs w:val="24"/>
          <w:lang w:val="uk-UA"/>
        </w:rPr>
        <w:t>Семеног</w:t>
      </w:r>
      <w:proofErr w:type="spellEnd"/>
      <w:r w:rsidRPr="00D021BC">
        <w:rPr>
          <w:rFonts w:ascii="Times New Roman" w:hAnsi="Times New Roman" w:cs="Times New Roman"/>
          <w:sz w:val="24"/>
          <w:szCs w:val="24"/>
          <w:lang w:val="uk-UA"/>
        </w:rPr>
        <w:t xml:space="preserve">, професійна компетентність учителя української мови та літератури – це «інтегральна особистісна якість, що включає педагогічну, психологічну, лінгвістичну, мовну, комунікативну, фольклорну, літературну, </w:t>
      </w:r>
      <w:proofErr w:type="spellStart"/>
      <w:r w:rsidRPr="00D021BC">
        <w:rPr>
          <w:rFonts w:ascii="Times New Roman" w:hAnsi="Times New Roman" w:cs="Times New Roman"/>
          <w:sz w:val="24"/>
          <w:szCs w:val="24"/>
          <w:lang w:val="uk-UA"/>
        </w:rPr>
        <w:t>етнокультурознавчу</w:t>
      </w:r>
      <w:proofErr w:type="spellEnd"/>
      <w:r w:rsidRPr="00D021BC">
        <w:rPr>
          <w:rFonts w:ascii="Times New Roman" w:hAnsi="Times New Roman" w:cs="Times New Roman"/>
          <w:sz w:val="24"/>
          <w:szCs w:val="24"/>
          <w:lang w:val="uk-UA"/>
        </w:rPr>
        <w:t>, методичну, інформаційну, дослідницьку компетенції й виявляється на високому рівні готовності філологів до педагогічної діяльності» [5, с. 38].</w:t>
      </w:r>
    </w:p>
    <w:p w:rsidR="00E44331" w:rsidRPr="00D021BC" w:rsidRDefault="00E44331" w:rsidP="00E44331">
      <w:pPr>
        <w:spacing w:after="0" w:line="240" w:lineRule="auto"/>
        <w:ind w:firstLine="851"/>
        <w:jc w:val="both"/>
        <w:rPr>
          <w:rFonts w:ascii="Times New Roman" w:hAnsi="Times New Roman" w:cs="Times New Roman"/>
          <w:sz w:val="24"/>
          <w:szCs w:val="24"/>
          <w:lang w:val="uk-UA"/>
        </w:rPr>
      </w:pPr>
      <w:r w:rsidRPr="00443EA2">
        <w:rPr>
          <w:rFonts w:ascii="Times New Roman" w:hAnsi="Times New Roman" w:cs="Times New Roman"/>
          <w:sz w:val="24"/>
          <w:szCs w:val="24"/>
          <w:lang w:val="uk-UA"/>
        </w:rPr>
        <w:t>Лінгвістична компетентність</w:t>
      </w:r>
      <w:r w:rsidRPr="00D021BC">
        <w:rPr>
          <w:rFonts w:ascii="Times New Roman" w:hAnsi="Times New Roman" w:cs="Times New Roman"/>
          <w:sz w:val="24"/>
          <w:szCs w:val="24"/>
          <w:lang w:val="uk-UA"/>
        </w:rPr>
        <w:t xml:space="preserve"> учителя-філолога передбачає засвоєння знань з української мови як знакової системи, її розвиток, будову та функціонування, збагачення індивідуального лексичного запасу й граматичної будови мови, формування здатностей аналізувати та оцінювати мовні факти, володіння орфографічними й орфоепічними нормами.</w:t>
      </w:r>
    </w:p>
    <w:p w:rsidR="00E44331" w:rsidRPr="00D021BC" w:rsidRDefault="00E44331" w:rsidP="00E44331">
      <w:pPr>
        <w:spacing w:after="0" w:line="240" w:lineRule="auto"/>
        <w:ind w:firstLine="851"/>
        <w:jc w:val="both"/>
        <w:rPr>
          <w:rFonts w:ascii="Times New Roman" w:hAnsi="Times New Roman" w:cs="Times New Roman"/>
          <w:sz w:val="24"/>
          <w:szCs w:val="24"/>
          <w:lang w:val="uk-UA"/>
        </w:rPr>
      </w:pPr>
      <w:r w:rsidRPr="00D021BC">
        <w:rPr>
          <w:rFonts w:ascii="Times New Roman" w:hAnsi="Times New Roman" w:cs="Times New Roman"/>
          <w:sz w:val="24"/>
          <w:szCs w:val="24"/>
          <w:lang w:val="uk-UA"/>
        </w:rPr>
        <w:t xml:space="preserve">Заслуговує на увагу і думка С. Корнієнко про те, що </w:t>
      </w:r>
      <w:r w:rsidRPr="00443EA2">
        <w:rPr>
          <w:rFonts w:ascii="Times New Roman" w:hAnsi="Times New Roman" w:cs="Times New Roman"/>
          <w:sz w:val="24"/>
          <w:szCs w:val="24"/>
          <w:lang w:val="uk-UA"/>
        </w:rPr>
        <w:t>лінгвістична компетентність</w:t>
      </w:r>
      <w:r w:rsidRPr="00D021BC">
        <w:rPr>
          <w:rFonts w:ascii="Times New Roman" w:hAnsi="Times New Roman" w:cs="Times New Roman"/>
          <w:sz w:val="24"/>
          <w:szCs w:val="24"/>
          <w:lang w:val="uk-UA"/>
        </w:rPr>
        <w:t xml:space="preserve"> може включати осмислення зв’язків між різними лінгвістичними науками, історію літературної мови, правописні реформи, вміння працювати з орфографічними словниками тощо. Лінгвістична компетенція – це здатність розпізнавати, називати й визначати лінгвістичні поняття, оперувати лінгвістичними фактами з фонетики, морфології, лексикології, синтаксису й стилістики, оволодівати нормами вимови, правопису й пунктуації [</w:t>
      </w:r>
      <w:r>
        <w:rPr>
          <w:rFonts w:ascii="Times New Roman" w:hAnsi="Times New Roman" w:cs="Times New Roman"/>
          <w:sz w:val="24"/>
          <w:szCs w:val="24"/>
          <w:lang w:val="uk-UA"/>
        </w:rPr>
        <w:t>2</w:t>
      </w:r>
      <w:r w:rsidRPr="00D021BC">
        <w:rPr>
          <w:rFonts w:ascii="Times New Roman" w:hAnsi="Times New Roman" w:cs="Times New Roman"/>
          <w:sz w:val="24"/>
          <w:szCs w:val="24"/>
          <w:lang w:val="uk-UA"/>
        </w:rPr>
        <w:t>].</w:t>
      </w:r>
    </w:p>
    <w:p w:rsidR="00E44331" w:rsidRDefault="00E44331" w:rsidP="00E44331">
      <w:pPr>
        <w:spacing w:after="0" w:line="240" w:lineRule="auto"/>
        <w:ind w:firstLine="851"/>
        <w:jc w:val="both"/>
        <w:rPr>
          <w:rFonts w:ascii="Times New Roman" w:hAnsi="Times New Roman" w:cs="Times New Roman"/>
          <w:color w:val="FF0000"/>
          <w:sz w:val="24"/>
          <w:szCs w:val="24"/>
          <w:lang w:val="uk-UA"/>
        </w:rPr>
      </w:pPr>
      <w:r w:rsidRPr="00153348">
        <w:rPr>
          <w:rFonts w:ascii="Times New Roman" w:hAnsi="Times New Roman" w:cs="Times New Roman"/>
          <w:sz w:val="24"/>
          <w:szCs w:val="24"/>
          <w:lang w:val="uk-UA"/>
        </w:rPr>
        <w:t>Синтаксичну компетентність</w:t>
      </w:r>
      <w:r w:rsidRPr="00D021BC">
        <w:rPr>
          <w:rFonts w:ascii="Times New Roman" w:hAnsi="Times New Roman" w:cs="Times New Roman"/>
          <w:sz w:val="24"/>
          <w:szCs w:val="24"/>
          <w:lang w:val="uk-UA"/>
        </w:rPr>
        <w:t xml:space="preserve"> </w:t>
      </w:r>
      <w:r>
        <w:rPr>
          <w:rFonts w:ascii="Times New Roman" w:hAnsi="Times New Roman" w:cs="Times New Roman"/>
          <w:sz w:val="24"/>
          <w:szCs w:val="24"/>
          <w:lang w:val="uk-UA"/>
        </w:rPr>
        <w:t xml:space="preserve">В. Сидоренко </w:t>
      </w:r>
      <w:r w:rsidRPr="00D021BC">
        <w:rPr>
          <w:rFonts w:ascii="Times New Roman" w:hAnsi="Times New Roman" w:cs="Times New Roman"/>
          <w:sz w:val="24"/>
          <w:szCs w:val="24"/>
          <w:lang w:val="uk-UA"/>
        </w:rPr>
        <w:t>витлумачу</w:t>
      </w:r>
      <w:r>
        <w:rPr>
          <w:rFonts w:ascii="Times New Roman" w:hAnsi="Times New Roman" w:cs="Times New Roman"/>
          <w:sz w:val="24"/>
          <w:szCs w:val="24"/>
          <w:lang w:val="uk-UA"/>
        </w:rPr>
        <w:t>є</w:t>
      </w:r>
      <w:r w:rsidRPr="00D021BC">
        <w:rPr>
          <w:rFonts w:ascii="Times New Roman" w:hAnsi="Times New Roman" w:cs="Times New Roman"/>
          <w:sz w:val="24"/>
          <w:szCs w:val="24"/>
          <w:lang w:val="uk-UA"/>
        </w:rPr>
        <w:t xml:space="preserve"> як основну предметну компетентність у системі мовних знань, умінь і навичок, необхідних студентам у різних ситуаціях комунікативного дискурсу, що передбачає їхню здатність користуватися усною й писемною літературною мовою, послуговуватися необхідним арсеналом синтаксичних мовних одиниць </w:t>
      </w:r>
      <w:r w:rsidRPr="00D021BC">
        <w:rPr>
          <w:rFonts w:ascii="Times New Roman" w:hAnsi="Times New Roman" w:cs="Times New Roman"/>
          <w:sz w:val="24"/>
          <w:szCs w:val="24"/>
          <w:lang w:val="uk-UA"/>
        </w:rPr>
        <w:lastRenderedPageBreak/>
        <w:t>різних структурних рівнів (словосполучення, речення, текст, складне синтаксичне ціле), синтаксичних конструкцій певних видів і сполучних засобів (сполучникові, безсполучникові, складносурядні, складнопідрядні, складні речення з різними видами зв’язку та ін.) з урахуванням функціонально-стильових різновидів мовлення відповідно до теми, мети, ситуації спілкування, провідних жанрів комунікації тощо</w:t>
      </w:r>
      <w:r>
        <w:rPr>
          <w:rFonts w:ascii="Times New Roman" w:hAnsi="Times New Roman" w:cs="Times New Roman"/>
          <w:sz w:val="24"/>
          <w:szCs w:val="24"/>
          <w:lang w:val="en-US"/>
        </w:rPr>
        <w:t xml:space="preserve"> [</w:t>
      </w:r>
      <w:r>
        <w:rPr>
          <w:rFonts w:ascii="Times New Roman" w:hAnsi="Times New Roman" w:cs="Times New Roman"/>
          <w:sz w:val="24"/>
          <w:szCs w:val="24"/>
          <w:lang w:val="uk-UA"/>
        </w:rPr>
        <w:t>6</w:t>
      </w:r>
      <w:r>
        <w:rPr>
          <w:rFonts w:ascii="Times New Roman" w:hAnsi="Times New Roman" w:cs="Times New Roman"/>
          <w:sz w:val="24"/>
          <w:szCs w:val="24"/>
          <w:lang w:val="en-US"/>
        </w:rPr>
        <w:t>]</w:t>
      </w:r>
      <w:r>
        <w:rPr>
          <w:rFonts w:ascii="Times New Roman" w:hAnsi="Times New Roman" w:cs="Times New Roman"/>
          <w:sz w:val="24"/>
          <w:szCs w:val="24"/>
          <w:lang w:val="uk-UA"/>
        </w:rPr>
        <w:t>.</w:t>
      </w:r>
      <w:r w:rsidRPr="00D021BC">
        <w:rPr>
          <w:rFonts w:ascii="Times New Roman" w:hAnsi="Times New Roman" w:cs="Times New Roman"/>
          <w:sz w:val="24"/>
          <w:szCs w:val="24"/>
          <w:lang w:val="uk-UA"/>
        </w:rPr>
        <w:t xml:space="preserve"> Отже, синтаксична компетентність безпосередньо пов’язана з пунктуаційною. Пунктуаційна компетентність – це предметна компетентність учнів у системі мовних знань, умінь і навичок, що передбачає вміння інтонаційно оформлювати усне мовлення на письмі</w:t>
      </w:r>
      <w:r>
        <w:rPr>
          <w:rFonts w:ascii="Times New Roman" w:hAnsi="Times New Roman" w:cs="Times New Roman"/>
          <w:sz w:val="24"/>
          <w:szCs w:val="24"/>
          <w:lang w:val="uk-UA"/>
        </w:rPr>
        <w:t xml:space="preserve"> і є</w:t>
      </w:r>
      <w:r w:rsidRPr="00D021BC">
        <w:rPr>
          <w:rFonts w:ascii="Times New Roman" w:hAnsi="Times New Roman" w:cs="Times New Roman"/>
          <w:sz w:val="24"/>
          <w:szCs w:val="24"/>
          <w:lang w:val="uk-UA"/>
        </w:rPr>
        <w:t xml:space="preserve"> важливим складником їхньої правописної грамотності </w:t>
      </w:r>
      <w:r>
        <w:rPr>
          <w:rFonts w:ascii="Times New Roman" w:hAnsi="Times New Roman" w:cs="Times New Roman"/>
          <w:sz w:val="24"/>
          <w:szCs w:val="24"/>
          <w:lang w:val="en-US"/>
        </w:rPr>
        <w:t>[</w:t>
      </w:r>
      <w:r>
        <w:rPr>
          <w:rFonts w:ascii="Times New Roman" w:hAnsi="Times New Roman" w:cs="Times New Roman"/>
          <w:sz w:val="24"/>
          <w:szCs w:val="24"/>
          <w:lang w:val="uk-UA"/>
        </w:rPr>
        <w:t>6</w:t>
      </w:r>
      <w:r>
        <w:rPr>
          <w:rFonts w:ascii="Times New Roman" w:hAnsi="Times New Roman" w:cs="Times New Roman"/>
          <w:sz w:val="24"/>
          <w:szCs w:val="24"/>
          <w:lang w:val="en-US"/>
        </w:rPr>
        <w:t>]</w:t>
      </w:r>
      <w:r w:rsidRPr="0045076E">
        <w:rPr>
          <w:rFonts w:ascii="Times New Roman" w:hAnsi="Times New Roman" w:cs="Times New Roman"/>
          <w:sz w:val="24"/>
          <w:szCs w:val="24"/>
          <w:lang w:val="uk-UA"/>
        </w:rPr>
        <w:t>.</w:t>
      </w:r>
    </w:p>
    <w:p w:rsidR="00E44331" w:rsidRPr="00D021BC" w:rsidRDefault="00E44331" w:rsidP="00E44331">
      <w:pPr>
        <w:spacing w:after="0" w:line="240" w:lineRule="auto"/>
        <w:ind w:firstLine="851"/>
        <w:jc w:val="both"/>
        <w:rPr>
          <w:rFonts w:ascii="Times New Roman" w:hAnsi="Times New Roman" w:cs="Times New Roman"/>
          <w:sz w:val="24"/>
          <w:szCs w:val="24"/>
          <w:lang w:val="uk-UA"/>
        </w:rPr>
      </w:pPr>
      <w:r w:rsidRPr="00D021BC">
        <w:rPr>
          <w:rFonts w:ascii="Times New Roman" w:hAnsi="Times New Roman" w:cs="Times New Roman"/>
          <w:sz w:val="24"/>
          <w:szCs w:val="24"/>
          <w:lang w:val="uk-UA"/>
        </w:rPr>
        <w:t xml:space="preserve">Майбутній учитель-філолог повинен мати такі </w:t>
      </w:r>
      <w:r w:rsidRPr="00D021BC">
        <w:rPr>
          <w:rFonts w:ascii="Times New Roman" w:hAnsi="Times New Roman" w:cs="Times New Roman"/>
          <w:b/>
          <w:sz w:val="24"/>
          <w:szCs w:val="24"/>
          <w:lang w:val="uk-UA"/>
        </w:rPr>
        <w:t>основні синтаксичні компетентності</w:t>
      </w:r>
      <w:r w:rsidRPr="00D021BC">
        <w:rPr>
          <w:rFonts w:ascii="Times New Roman" w:hAnsi="Times New Roman" w:cs="Times New Roman"/>
          <w:sz w:val="24"/>
          <w:szCs w:val="24"/>
          <w:lang w:val="uk-UA"/>
        </w:rPr>
        <w:t xml:space="preserve"> як результат </w:t>
      </w:r>
      <w:r>
        <w:rPr>
          <w:rFonts w:ascii="Times New Roman" w:hAnsi="Times New Roman" w:cs="Times New Roman"/>
          <w:sz w:val="24"/>
          <w:szCs w:val="24"/>
          <w:lang w:val="uk-UA"/>
        </w:rPr>
        <w:t xml:space="preserve">вивчення </w:t>
      </w:r>
      <w:r w:rsidRPr="00D021BC">
        <w:rPr>
          <w:rFonts w:ascii="Times New Roman" w:hAnsi="Times New Roman" w:cs="Times New Roman"/>
          <w:sz w:val="24"/>
          <w:szCs w:val="24"/>
          <w:lang w:val="uk-UA"/>
        </w:rPr>
        <w:t>те</w:t>
      </w:r>
      <w:r>
        <w:rPr>
          <w:rFonts w:ascii="Times New Roman" w:hAnsi="Times New Roman" w:cs="Times New Roman"/>
          <w:sz w:val="24"/>
          <w:szCs w:val="24"/>
          <w:lang w:val="uk-UA"/>
        </w:rPr>
        <w:t xml:space="preserve">ми «Відокремлені члени речення». </w:t>
      </w:r>
      <w:r w:rsidRPr="00D021BC">
        <w:rPr>
          <w:rFonts w:ascii="Times New Roman" w:hAnsi="Times New Roman" w:cs="Times New Roman"/>
          <w:sz w:val="24"/>
          <w:szCs w:val="24"/>
          <w:lang w:val="uk-UA"/>
        </w:rPr>
        <w:t xml:space="preserve">Засвоївши  на належному рівні тему, студенти </w:t>
      </w:r>
      <w:r w:rsidRPr="00D021BC">
        <w:rPr>
          <w:rFonts w:ascii="Times New Roman" w:hAnsi="Times New Roman" w:cs="Times New Roman"/>
          <w:b/>
          <w:sz w:val="24"/>
          <w:szCs w:val="24"/>
          <w:lang w:val="uk-UA"/>
        </w:rPr>
        <w:t>повинні знати</w:t>
      </w:r>
      <w:r w:rsidRPr="00D021BC">
        <w:rPr>
          <w:rFonts w:ascii="Times New Roman" w:hAnsi="Times New Roman" w:cs="Times New Roman"/>
          <w:sz w:val="24"/>
          <w:szCs w:val="24"/>
          <w:lang w:val="uk-UA"/>
        </w:rPr>
        <w:t>: зміст основних лінгвістичних понять («відокремлення», «</w:t>
      </w:r>
      <w:proofErr w:type="spellStart"/>
      <w:r w:rsidRPr="00D021BC">
        <w:rPr>
          <w:rFonts w:ascii="Times New Roman" w:hAnsi="Times New Roman" w:cs="Times New Roman"/>
          <w:sz w:val="24"/>
          <w:szCs w:val="24"/>
          <w:lang w:val="uk-UA"/>
        </w:rPr>
        <w:t>напівпредикативність</w:t>
      </w:r>
      <w:proofErr w:type="spellEnd"/>
      <w:r w:rsidRPr="00D021BC">
        <w:rPr>
          <w:rFonts w:ascii="Times New Roman" w:hAnsi="Times New Roman" w:cs="Times New Roman"/>
          <w:sz w:val="24"/>
          <w:szCs w:val="24"/>
          <w:lang w:val="uk-UA"/>
        </w:rPr>
        <w:t>», «відокремлений член речення», «умови відокремлення другорядних членів», «відокремлені узгоджені/неузгоджені означення», «відокремлені прикладки», «відокремлені додатки», «відокремлені обставини», «</w:t>
      </w:r>
      <w:proofErr w:type="spellStart"/>
      <w:r w:rsidRPr="00D021BC">
        <w:rPr>
          <w:rFonts w:ascii="Times New Roman" w:hAnsi="Times New Roman" w:cs="Times New Roman"/>
          <w:sz w:val="24"/>
          <w:szCs w:val="24"/>
          <w:lang w:val="uk-UA"/>
        </w:rPr>
        <w:t>уточнювальні</w:t>
      </w:r>
      <w:proofErr w:type="spellEnd"/>
      <w:r w:rsidRPr="00D021BC">
        <w:rPr>
          <w:rFonts w:ascii="Times New Roman" w:hAnsi="Times New Roman" w:cs="Times New Roman"/>
          <w:sz w:val="24"/>
          <w:szCs w:val="24"/>
          <w:lang w:val="uk-UA"/>
        </w:rPr>
        <w:t xml:space="preserve"> від</w:t>
      </w:r>
      <w:r>
        <w:rPr>
          <w:rFonts w:ascii="Times New Roman" w:hAnsi="Times New Roman" w:cs="Times New Roman"/>
          <w:sz w:val="24"/>
          <w:szCs w:val="24"/>
          <w:lang w:val="uk-UA"/>
        </w:rPr>
        <w:t>ношення»);</w:t>
      </w:r>
      <w:r w:rsidRPr="00D021BC">
        <w:rPr>
          <w:rFonts w:ascii="Times New Roman" w:hAnsi="Times New Roman" w:cs="Times New Roman"/>
          <w:sz w:val="24"/>
          <w:szCs w:val="24"/>
          <w:lang w:val="uk-UA"/>
        </w:rPr>
        <w:t xml:space="preserve"> причини та умови відокремлення другорядних членів речення, обов’язкові й факультативні умови відокремлення означень, прикладок, додатків і обставин; особливості відокремлення </w:t>
      </w:r>
      <w:proofErr w:type="spellStart"/>
      <w:r w:rsidRPr="00D021BC">
        <w:rPr>
          <w:rFonts w:ascii="Times New Roman" w:hAnsi="Times New Roman" w:cs="Times New Roman"/>
          <w:sz w:val="24"/>
          <w:szCs w:val="24"/>
          <w:lang w:val="uk-UA"/>
        </w:rPr>
        <w:t>уточнювальних</w:t>
      </w:r>
      <w:proofErr w:type="spellEnd"/>
      <w:r w:rsidRPr="00D021BC">
        <w:rPr>
          <w:rFonts w:ascii="Times New Roman" w:hAnsi="Times New Roman" w:cs="Times New Roman"/>
          <w:sz w:val="24"/>
          <w:szCs w:val="24"/>
          <w:lang w:val="uk-UA"/>
        </w:rPr>
        <w:t xml:space="preserve"> слів та зворотів. Студенти </w:t>
      </w:r>
      <w:r w:rsidRPr="00D021BC">
        <w:rPr>
          <w:rFonts w:ascii="Times New Roman" w:hAnsi="Times New Roman" w:cs="Times New Roman"/>
          <w:b/>
          <w:sz w:val="24"/>
          <w:szCs w:val="24"/>
          <w:lang w:val="uk-UA"/>
        </w:rPr>
        <w:t>повинні вміти</w:t>
      </w:r>
      <w:r w:rsidRPr="00D021BC">
        <w:rPr>
          <w:rFonts w:ascii="Times New Roman" w:hAnsi="Times New Roman" w:cs="Times New Roman"/>
          <w:sz w:val="24"/>
          <w:szCs w:val="24"/>
          <w:lang w:val="uk-UA"/>
        </w:rPr>
        <w:t xml:space="preserve">: розпізнавати відокремлені члени речення у тексті; пояснювати причини та умови їх відокремлення; визначати напівпредикативні та </w:t>
      </w:r>
      <w:proofErr w:type="spellStart"/>
      <w:r w:rsidRPr="00D021BC">
        <w:rPr>
          <w:rFonts w:ascii="Times New Roman" w:hAnsi="Times New Roman" w:cs="Times New Roman"/>
          <w:sz w:val="24"/>
          <w:szCs w:val="24"/>
          <w:lang w:val="uk-UA"/>
        </w:rPr>
        <w:t>уточнювальні</w:t>
      </w:r>
      <w:proofErr w:type="spellEnd"/>
      <w:r w:rsidRPr="00D021BC">
        <w:rPr>
          <w:rFonts w:ascii="Times New Roman" w:hAnsi="Times New Roman" w:cs="Times New Roman"/>
          <w:sz w:val="24"/>
          <w:szCs w:val="24"/>
          <w:lang w:val="uk-UA"/>
        </w:rPr>
        <w:t xml:space="preserve"> відношення під час відокремлення; трансформувати речення з відокремленими означеннями  та прикладками у складнопідрядні речення з підрядними атрибутивними частинами; трансформувати речення з відокремленими обставинами  у складнопідрядні речення з підрядними обставинними  частинами; пояснювати розділові знаки при відокремлених членах речення; будувати зв’язні висловлювання з відокремленими членами речення; редагувати граматико-стилістичні помилки в реченнях із відокремленими членами.</w:t>
      </w:r>
    </w:p>
    <w:p w:rsidR="00E44331" w:rsidRPr="00D021BC" w:rsidRDefault="00E44331" w:rsidP="00E44331">
      <w:pPr>
        <w:spacing w:after="0" w:line="240" w:lineRule="auto"/>
        <w:ind w:firstLine="851"/>
        <w:jc w:val="both"/>
        <w:rPr>
          <w:rFonts w:ascii="Times New Roman" w:hAnsi="Times New Roman" w:cs="Times New Roman"/>
          <w:sz w:val="24"/>
          <w:szCs w:val="24"/>
          <w:lang w:val="uk-UA"/>
        </w:rPr>
      </w:pPr>
      <w:r w:rsidRPr="00D021BC">
        <w:rPr>
          <w:rFonts w:ascii="Times New Roman" w:hAnsi="Times New Roman" w:cs="Times New Roman"/>
          <w:sz w:val="24"/>
          <w:szCs w:val="24"/>
          <w:lang w:val="uk-UA"/>
        </w:rPr>
        <w:t xml:space="preserve">У процесі вивчення дисципліни «Сучасна українська літературна мова» у педагогічних вищих навчальних закладах  на вивчення простого ускладненого речення відводиться  2 год. лекційних занять, 14 год. практичних і 40 год. на самостійну роботу. Із них для засвоєння теми «Відокремлені члени речення» відведено 4 год. на практичні заняття і 20 год. на самостійну роботу студентів. Отже, із викладеного цілком зрозуміло, що набути відповідних знань і вмінь із теми студенти можуть лише у процесі активної самостійної роботи під чітким керівництвом викладача. Розглянемо можливі види самостійної роботи студентів для </w:t>
      </w:r>
      <w:r>
        <w:rPr>
          <w:rFonts w:ascii="Times New Roman" w:hAnsi="Times New Roman" w:cs="Times New Roman"/>
          <w:sz w:val="24"/>
          <w:szCs w:val="24"/>
          <w:lang w:val="uk-UA"/>
        </w:rPr>
        <w:t>удосконалення</w:t>
      </w:r>
      <w:r w:rsidRPr="00D021BC">
        <w:rPr>
          <w:rFonts w:ascii="Times New Roman" w:hAnsi="Times New Roman" w:cs="Times New Roman"/>
          <w:sz w:val="24"/>
          <w:szCs w:val="24"/>
          <w:lang w:val="uk-UA"/>
        </w:rPr>
        <w:t xml:space="preserve"> синтаксичних і пунктуаційних </w:t>
      </w:r>
      <w:proofErr w:type="spellStart"/>
      <w:r w:rsidRPr="00D021BC">
        <w:rPr>
          <w:rFonts w:ascii="Times New Roman" w:hAnsi="Times New Roman" w:cs="Times New Roman"/>
          <w:sz w:val="24"/>
          <w:szCs w:val="24"/>
          <w:lang w:val="uk-UA"/>
        </w:rPr>
        <w:t>компетентностей</w:t>
      </w:r>
      <w:proofErr w:type="spellEnd"/>
      <w:r w:rsidRPr="00D021BC">
        <w:rPr>
          <w:rFonts w:ascii="Times New Roman" w:hAnsi="Times New Roman" w:cs="Times New Roman"/>
          <w:sz w:val="24"/>
          <w:szCs w:val="24"/>
          <w:lang w:val="uk-UA"/>
        </w:rPr>
        <w:t xml:space="preserve"> у процесі вивчення теми «Відокремлені члени речення».</w:t>
      </w:r>
    </w:p>
    <w:p w:rsidR="00E44331" w:rsidRPr="00D021BC" w:rsidRDefault="00E44331" w:rsidP="00E44331">
      <w:pPr>
        <w:spacing w:after="0" w:line="240" w:lineRule="auto"/>
        <w:ind w:firstLine="851"/>
        <w:jc w:val="both"/>
        <w:rPr>
          <w:rFonts w:ascii="Times New Roman" w:hAnsi="Times New Roman" w:cs="Times New Roman"/>
          <w:sz w:val="24"/>
          <w:szCs w:val="24"/>
          <w:lang w:val="uk-UA"/>
        </w:rPr>
      </w:pPr>
      <w:r w:rsidRPr="00D021BC">
        <w:rPr>
          <w:rFonts w:ascii="Times New Roman" w:hAnsi="Times New Roman" w:cs="Times New Roman"/>
          <w:sz w:val="24"/>
          <w:szCs w:val="24"/>
          <w:lang w:val="uk-UA"/>
        </w:rPr>
        <w:t>У науковій і науково-методичній літературі зазначено, що основними видами  самостійної роботи студентів є курсова робота, проектування, дипломна робота. Крім того, активізації пізнавальної самостійності сприяють участь в роботі проблемних груп, спецсемінарів і тренінгів; участь в олімпіадах і конкурсах; твір, есе; публікація тез, статті; тестування; участь у дослідженні й обробка отриманих результатів; колоквіум; контрольна робота; реферат; аналіз монографій; виготовлення дидактичного матеріалу; тематичне повідомлення; аналіз журнальних статей; конспектування (робота з першоджерелами); аналіз конкретної і проблемної ситуації; участь в конференції; участь у семінарських і практичних заняттях; самостійна робота на лекції та ін. [</w:t>
      </w:r>
      <w:r>
        <w:rPr>
          <w:rFonts w:ascii="Times New Roman" w:hAnsi="Times New Roman" w:cs="Times New Roman"/>
          <w:sz w:val="24"/>
          <w:szCs w:val="24"/>
          <w:lang w:val="uk-UA"/>
        </w:rPr>
        <w:t>3</w:t>
      </w:r>
      <w:r w:rsidRPr="00D021BC">
        <w:rPr>
          <w:rFonts w:ascii="Times New Roman" w:hAnsi="Times New Roman" w:cs="Times New Roman"/>
          <w:sz w:val="24"/>
          <w:szCs w:val="24"/>
          <w:lang w:val="uk-UA"/>
        </w:rPr>
        <w:t>, с.13-14</w:t>
      </w:r>
      <w:r w:rsidRPr="00D021BC">
        <w:rPr>
          <w:rFonts w:ascii="Times New Roman" w:hAnsi="Times New Roman" w:cs="Times New Roman"/>
          <w:sz w:val="24"/>
          <w:szCs w:val="24"/>
          <w:lang w:val="en-US"/>
        </w:rPr>
        <w:t>]</w:t>
      </w:r>
      <w:r w:rsidRPr="00D021BC">
        <w:rPr>
          <w:rFonts w:ascii="Times New Roman" w:hAnsi="Times New Roman" w:cs="Times New Roman"/>
          <w:sz w:val="24"/>
          <w:szCs w:val="24"/>
          <w:lang w:val="uk-UA"/>
        </w:rPr>
        <w:t>. Ці форми роботи можуть бути використані і в процесі вивчення курсу «Сучасна українська мова».</w:t>
      </w:r>
    </w:p>
    <w:p w:rsidR="00E44331" w:rsidRPr="00D021BC" w:rsidRDefault="00E44331" w:rsidP="00E44331">
      <w:pPr>
        <w:spacing w:after="0" w:line="240" w:lineRule="auto"/>
        <w:ind w:firstLine="851"/>
        <w:jc w:val="both"/>
        <w:rPr>
          <w:rFonts w:ascii="Times New Roman" w:hAnsi="Times New Roman" w:cs="Times New Roman"/>
          <w:color w:val="FF0000"/>
          <w:sz w:val="24"/>
          <w:szCs w:val="24"/>
          <w:lang w:val="uk-UA"/>
        </w:rPr>
      </w:pPr>
      <w:r w:rsidRPr="00D021BC">
        <w:rPr>
          <w:rFonts w:ascii="Times New Roman" w:hAnsi="Times New Roman" w:cs="Times New Roman"/>
          <w:sz w:val="24"/>
          <w:szCs w:val="24"/>
          <w:lang w:val="uk-UA"/>
        </w:rPr>
        <w:t xml:space="preserve">Так, однією з ефективних форм </w:t>
      </w:r>
      <w:proofErr w:type="spellStart"/>
      <w:r w:rsidRPr="00B129A8">
        <w:rPr>
          <w:rFonts w:ascii="Times New Roman" w:hAnsi="Times New Roman" w:cs="Times New Roman"/>
          <w:sz w:val="24"/>
          <w:szCs w:val="24"/>
          <w:lang w:val="uk-UA"/>
        </w:rPr>
        <w:t>позааудиторної</w:t>
      </w:r>
      <w:proofErr w:type="spellEnd"/>
      <w:r w:rsidRPr="00B129A8">
        <w:rPr>
          <w:rFonts w:ascii="Times New Roman" w:hAnsi="Times New Roman" w:cs="Times New Roman"/>
          <w:sz w:val="24"/>
          <w:szCs w:val="24"/>
          <w:lang w:val="uk-UA"/>
        </w:rPr>
        <w:t xml:space="preserve"> самостійної роботи</w:t>
      </w:r>
      <w:r w:rsidRPr="00D021BC">
        <w:rPr>
          <w:rFonts w:ascii="Times New Roman" w:hAnsi="Times New Roman" w:cs="Times New Roman"/>
          <w:sz w:val="24"/>
          <w:szCs w:val="24"/>
          <w:lang w:val="uk-UA"/>
        </w:rPr>
        <w:t xml:space="preserve"> студентів є </w:t>
      </w:r>
      <w:r w:rsidRPr="005037A6">
        <w:rPr>
          <w:rFonts w:ascii="Times New Roman" w:hAnsi="Times New Roman" w:cs="Times New Roman"/>
          <w:sz w:val="24"/>
          <w:szCs w:val="24"/>
          <w:lang w:val="uk-UA"/>
        </w:rPr>
        <w:t xml:space="preserve">написання рефератів або лінгвістичних повідомлень </w:t>
      </w:r>
      <w:r>
        <w:rPr>
          <w:rFonts w:ascii="Times New Roman" w:hAnsi="Times New Roman" w:cs="Times New Roman"/>
          <w:sz w:val="24"/>
          <w:szCs w:val="24"/>
          <w:lang w:val="uk-UA"/>
        </w:rPr>
        <w:t>і</w:t>
      </w:r>
      <w:r w:rsidRPr="00D021BC">
        <w:rPr>
          <w:rFonts w:ascii="Times New Roman" w:hAnsi="Times New Roman" w:cs="Times New Roman"/>
          <w:sz w:val="24"/>
          <w:szCs w:val="24"/>
          <w:lang w:val="uk-UA"/>
        </w:rPr>
        <w:t xml:space="preserve">з теми «Відокремлені члени речення». </w:t>
      </w:r>
      <w:r>
        <w:rPr>
          <w:rFonts w:ascii="Times New Roman" w:hAnsi="Times New Roman" w:cs="Times New Roman"/>
          <w:sz w:val="24"/>
          <w:szCs w:val="24"/>
          <w:lang w:val="uk-UA"/>
        </w:rPr>
        <w:t>Можна запропонувати такі теми:</w:t>
      </w:r>
      <w:r w:rsidRPr="00D021BC">
        <w:rPr>
          <w:rFonts w:ascii="Times New Roman" w:hAnsi="Times New Roman" w:cs="Times New Roman"/>
          <w:sz w:val="24"/>
          <w:szCs w:val="24"/>
          <w:lang w:val="uk-UA"/>
        </w:rPr>
        <w:t xml:space="preserve"> «Причини та умови відокремлення членів речення», «Історія вивчення відокремлених членів речення», «Ускладнення речення </w:t>
      </w:r>
      <w:proofErr w:type="spellStart"/>
      <w:r w:rsidRPr="00D021BC">
        <w:rPr>
          <w:rFonts w:ascii="Times New Roman" w:hAnsi="Times New Roman" w:cs="Times New Roman"/>
          <w:sz w:val="24"/>
          <w:szCs w:val="24"/>
          <w:lang w:val="uk-UA"/>
        </w:rPr>
        <w:t>другоряднопредикативними</w:t>
      </w:r>
      <w:proofErr w:type="spellEnd"/>
      <w:r w:rsidRPr="00D021BC">
        <w:rPr>
          <w:rFonts w:ascii="Times New Roman" w:hAnsi="Times New Roman" w:cs="Times New Roman"/>
          <w:sz w:val="24"/>
          <w:szCs w:val="24"/>
          <w:lang w:val="uk-UA"/>
        </w:rPr>
        <w:t xml:space="preserve"> компонентами», «</w:t>
      </w:r>
      <w:proofErr w:type="spellStart"/>
      <w:r w:rsidRPr="00D021BC">
        <w:rPr>
          <w:rFonts w:ascii="Times New Roman" w:hAnsi="Times New Roman" w:cs="Times New Roman"/>
          <w:sz w:val="24"/>
          <w:szCs w:val="24"/>
          <w:lang w:val="uk-UA"/>
        </w:rPr>
        <w:t>Другоряднопредикативна</w:t>
      </w:r>
      <w:proofErr w:type="spellEnd"/>
      <w:r w:rsidRPr="00D021BC">
        <w:rPr>
          <w:rFonts w:ascii="Times New Roman" w:hAnsi="Times New Roman" w:cs="Times New Roman"/>
          <w:sz w:val="24"/>
          <w:szCs w:val="24"/>
          <w:lang w:val="uk-UA"/>
        </w:rPr>
        <w:t xml:space="preserve"> функція дієприслівника і дієприслівникового звороту», «</w:t>
      </w:r>
      <w:proofErr w:type="spellStart"/>
      <w:r w:rsidRPr="00D021BC">
        <w:rPr>
          <w:rFonts w:ascii="Times New Roman" w:hAnsi="Times New Roman" w:cs="Times New Roman"/>
          <w:sz w:val="24"/>
          <w:szCs w:val="24"/>
          <w:lang w:val="uk-UA"/>
        </w:rPr>
        <w:t>Другоряднопредикативна</w:t>
      </w:r>
      <w:proofErr w:type="spellEnd"/>
      <w:r w:rsidRPr="00D021BC">
        <w:rPr>
          <w:rFonts w:ascii="Times New Roman" w:hAnsi="Times New Roman" w:cs="Times New Roman"/>
          <w:sz w:val="24"/>
          <w:szCs w:val="24"/>
          <w:lang w:val="uk-UA"/>
        </w:rPr>
        <w:t xml:space="preserve"> функція дієпри</w:t>
      </w:r>
      <w:r>
        <w:rPr>
          <w:rFonts w:ascii="Times New Roman" w:hAnsi="Times New Roman" w:cs="Times New Roman"/>
          <w:sz w:val="24"/>
          <w:szCs w:val="24"/>
          <w:lang w:val="uk-UA"/>
        </w:rPr>
        <w:t>кметника</w:t>
      </w:r>
      <w:r w:rsidRPr="00D021BC">
        <w:rPr>
          <w:rFonts w:ascii="Times New Roman" w:hAnsi="Times New Roman" w:cs="Times New Roman"/>
          <w:sz w:val="24"/>
          <w:szCs w:val="24"/>
          <w:lang w:val="uk-UA"/>
        </w:rPr>
        <w:t xml:space="preserve"> дієпри</w:t>
      </w:r>
      <w:r>
        <w:rPr>
          <w:rFonts w:ascii="Times New Roman" w:hAnsi="Times New Roman" w:cs="Times New Roman"/>
          <w:sz w:val="24"/>
          <w:szCs w:val="24"/>
          <w:lang w:val="uk-UA"/>
        </w:rPr>
        <w:t>кметникового</w:t>
      </w:r>
      <w:r w:rsidRPr="00D021BC">
        <w:rPr>
          <w:rFonts w:ascii="Times New Roman" w:hAnsi="Times New Roman" w:cs="Times New Roman"/>
          <w:sz w:val="24"/>
          <w:szCs w:val="24"/>
          <w:lang w:val="uk-UA"/>
        </w:rPr>
        <w:t xml:space="preserve"> звороту», «Вивчення відокремлених членів речення на уроках рідної мови у загальноосвітній школі» та ін.  Реферат або лінгвістичне повідомлення, як відомо, є найважливішим засобом самостійного глибокого вивчення дисципліни, підвищення теоретичного і методичного рівня професійних знань </w:t>
      </w:r>
      <w:r w:rsidRPr="00D021BC">
        <w:rPr>
          <w:rFonts w:ascii="Times New Roman" w:hAnsi="Times New Roman" w:cs="Times New Roman"/>
          <w:sz w:val="24"/>
          <w:szCs w:val="24"/>
          <w:lang w:val="uk-UA"/>
        </w:rPr>
        <w:lastRenderedPageBreak/>
        <w:t>студента. Робота над ними – самостійний науково-дослідний пошук студента, спрямований на розкриття суті досліджувано</w:t>
      </w:r>
      <w:r>
        <w:rPr>
          <w:rFonts w:ascii="Times New Roman" w:hAnsi="Times New Roman" w:cs="Times New Roman"/>
          <w:sz w:val="24"/>
          <w:szCs w:val="24"/>
          <w:lang w:val="uk-UA"/>
        </w:rPr>
        <w:t>го</w:t>
      </w:r>
      <w:r w:rsidRPr="00D021BC">
        <w:rPr>
          <w:rFonts w:ascii="Times New Roman" w:hAnsi="Times New Roman" w:cs="Times New Roman"/>
          <w:sz w:val="24"/>
          <w:szCs w:val="24"/>
          <w:lang w:val="uk-UA"/>
        </w:rPr>
        <w:t xml:space="preserve"> ним </w:t>
      </w:r>
      <w:r>
        <w:rPr>
          <w:rFonts w:ascii="Times New Roman" w:hAnsi="Times New Roman" w:cs="Times New Roman"/>
          <w:sz w:val="24"/>
          <w:szCs w:val="24"/>
          <w:lang w:val="uk-UA"/>
        </w:rPr>
        <w:t>питання</w:t>
      </w:r>
      <w:r w:rsidRPr="00D021BC">
        <w:rPr>
          <w:rFonts w:ascii="Times New Roman" w:hAnsi="Times New Roman" w:cs="Times New Roman"/>
          <w:sz w:val="24"/>
          <w:szCs w:val="24"/>
          <w:lang w:val="uk-UA"/>
        </w:rPr>
        <w:t>. Найчастіше виклад матеріалу носить проблемний характер, що дозв</w:t>
      </w:r>
      <w:r>
        <w:rPr>
          <w:rFonts w:ascii="Times New Roman" w:hAnsi="Times New Roman" w:cs="Times New Roman"/>
          <w:sz w:val="24"/>
          <w:szCs w:val="24"/>
          <w:lang w:val="uk-UA"/>
        </w:rPr>
        <w:t xml:space="preserve">оляє </w:t>
      </w:r>
      <w:r w:rsidRPr="00D021BC">
        <w:rPr>
          <w:rFonts w:ascii="Times New Roman" w:hAnsi="Times New Roman" w:cs="Times New Roman"/>
          <w:sz w:val="24"/>
          <w:szCs w:val="24"/>
          <w:lang w:val="uk-UA"/>
        </w:rPr>
        <w:t xml:space="preserve">показати як різні погляди на проблему, так і власне </w:t>
      </w:r>
      <w:r>
        <w:rPr>
          <w:rFonts w:ascii="Times New Roman" w:hAnsi="Times New Roman" w:cs="Times New Roman"/>
          <w:sz w:val="24"/>
          <w:szCs w:val="24"/>
          <w:lang w:val="uk-UA"/>
        </w:rPr>
        <w:t xml:space="preserve">її </w:t>
      </w:r>
      <w:r w:rsidRPr="00D021BC">
        <w:rPr>
          <w:rFonts w:ascii="Times New Roman" w:hAnsi="Times New Roman" w:cs="Times New Roman"/>
          <w:sz w:val="24"/>
          <w:szCs w:val="24"/>
          <w:lang w:val="uk-UA"/>
        </w:rPr>
        <w:t xml:space="preserve">бачення </w:t>
      </w:r>
      <w:r w:rsidRPr="00DD7F72">
        <w:rPr>
          <w:rFonts w:ascii="Times New Roman" w:hAnsi="Times New Roman" w:cs="Times New Roman"/>
          <w:sz w:val="24"/>
          <w:szCs w:val="24"/>
          <w:lang w:val="en-US"/>
        </w:rPr>
        <w:t>[</w:t>
      </w:r>
      <w:r>
        <w:rPr>
          <w:rFonts w:ascii="Times New Roman" w:hAnsi="Times New Roman" w:cs="Times New Roman"/>
          <w:sz w:val="24"/>
          <w:szCs w:val="24"/>
          <w:lang w:val="uk-UA"/>
        </w:rPr>
        <w:t>4</w:t>
      </w:r>
      <w:r w:rsidRPr="00DD7F72">
        <w:rPr>
          <w:rFonts w:ascii="Times New Roman" w:hAnsi="Times New Roman" w:cs="Times New Roman"/>
          <w:sz w:val="24"/>
          <w:szCs w:val="24"/>
          <w:lang w:val="en-US"/>
        </w:rPr>
        <w:t>]</w:t>
      </w:r>
      <w:r w:rsidRPr="00DD7F72">
        <w:rPr>
          <w:rFonts w:ascii="Times New Roman" w:hAnsi="Times New Roman" w:cs="Times New Roman"/>
          <w:sz w:val="24"/>
          <w:szCs w:val="24"/>
          <w:lang w:val="uk-UA"/>
        </w:rPr>
        <w:t>.</w:t>
      </w:r>
      <w:r w:rsidRPr="00D021BC">
        <w:rPr>
          <w:rFonts w:ascii="Times New Roman" w:hAnsi="Times New Roman" w:cs="Times New Roman"/>
          <w:sz w:val="24"/>
          <w:szCs w:val="24"/>
          <w:lang w:val="uk-UA"/>
        </w:rPr>
        <w:t xml:space="preserve"> Захист рефератів і лінгвістичних повідомлень  проходить на практичних заняттях у вигляді виступів студентів із подальшим аналізом їх опонентами-одногрупниками. У ході роботи над рефератом у студентів виробляються навички наукового мислення, розвиваються вольові</w:t>
      </w:r>
      <w:r>
        <w:rPr>
          <w:rFonts w:ascii="Times New Roman" w:hAnsi="Times New Roman" w:cs="Times New Roman"/>
          <w:sz w:val="24"/>
          <w:szCs w:val="24"/>
          <w:lang w:val="uk-UA"/>
        </w:rPr>
        <w:t xml:space="preserve"> якості, а також вміння бути об’</w:t>
      </w:r>
      <w:r w:rsidRPr="00D021BC">
        <w:rPr>
          <w:rFonts w:ascii="Times New Roman" w:hAnsi="Times New Roman" w:cs="Times New Roman"/>
          <w:sz w:val="24"/>
          <w:szCs w:val="24"/>
          <w:lang w:val="uk-UA"/>
        </w:rPr>
        <w:t>єктивним, доброзичливим і справедливим</w:t>
      </w:r>
      <w:r>
        <w:rPr>
          <w:rFonts w:ascii="Times New Roman" w:hAnsi="Times New Roman" w:cs="Times New Roman"/>
          <w:sz w:val="24"/>
          <w:szCs w:val="24"/>
          <w:lang w:val="uk-UA"/>
        </w:rPr>
        <w:t>.</w:t>
      </w:r>
    </w:p>
    <w:p w:rsidR="00E44331" w:rsidRPr="00D021BC" w:rsidRDefault="00E44331" w:rsidP="00E44331">
      <w:pPr>
        <w:spacing w:after="0" w:line="240" w:lineRule="auto"/>
        <w:ind w:firstLine="851"/>
        <w:jc w:val="both"/>
        <w:rPr>
          <w:rFonts w:ascii="Times New Roman" w:hAnsi="Times New Roman" w:cs="Times New Roman"/>
          <w:sz w:val="24"/>
          <w:szCs w:val="24"/>
          <w:lang w:val="uk-UA"/>
        </w:rPr>
      </w:pPr>
      <w:r w:rsidRPr="00D021BC">
        <w:rPr>
          <w:rFonts w:ascii="Times New Roman" w:hAnsi="Times New Roman" w:cs="Times New Roman"/>
          <w:sz w:val="24"/>
          <w:szCs w:val="24"/>
          <w:lang w:val="uk-UA"/>
        </w:rPr>
        <w:t xml:space="preserve">Іншим видом </w:t>
      </w:r>
      <w:proofErr w:type="spellStart"/>
      <w:r w:rsidRPr="00D021BC">
        <w:rPr>
          <w:rFonts w:ascii="Times New Roman" w:hAnsi="Times New Roman" w:cs="Times New Roman"/>
          <w:sz w:val="24"/>
          <w:szCs w:val="24"/>
          <w:lang w:val="uk-UA"/>
        </w:rPr>
        <w:t>позааудиторної</w:t>
      </w:r>
      <w:proofErr w:type="spellEnd"/>
      <w:r w:rsidRPr="00D021BC">
        <w:rPr>
          <w:rFonts w:ascii="Times New Roman" w:hAnsi="Times New Roman" w:cs="Times New Roman"/>
          <w:sz w:val="24"/>
          <w:szCs w:val="24"/>
          <w:lang w:val="uk-UA"/>
        </w:rPr>
        <w:t xml:space="preserve"> роботи студентів може бути </w:t>
      </w:r>
      <w:r w:rsidRPr="00122738">
        <w:rPr>
          <w:rFonts w:ascii="Times New Roman" w:hAnsi="Times New Roman" w:cs="Times New Roman"/>
          <w:sz w:val="24"/>
          <w:szCs w:val="24"/>
          <w:lang w:val="uk-UA"/>
        </w:rPr>
        <w:t>складання опорних схем або таблиць</w:t>
      </w:r>
      <w:r w:rsidRPr="00D021BC">
        <w:rPr>
          <w:rFonts w:ascii="Times New Roman" w:hAnsi="Times New Roman" w:cs="Times New Roman"/>
          <w:b/>
          <w:sz w:val="24"/>
          <w:szCs w:val="24"/>
          <w:lang w:val="uk-UA"/>
        </w:rPr>
        <w:t xml:space="preserve"> </w:t>
      </w:r>
      <w:r w:rsidRPr="00D021BC">
        <w:rPr>
          <w:rFonts w:ascii="Times New Roman" w:hAnsi="Times New Roman" w:cs="Times New Roman"/>
          <w:sz w:val="24"/>
          <w:szCs w:val="24"/>
          <w:lang w:val="uk-UA"/>
        </w:rPr>
        <w:t xml:space="preserve"> до теми. Як засвідчує аналіз науково-методичної літератури і власний досвід, для сучасного студента важливими і корисними є вміння кодувати великий обсяг складної лінгвістичної інформації, вибудовувати логічні ланцюжки для міркування, вміння читати опорні сигнали, подавати матеріал то в стислому, то в розгорнутому вигляді. Це важливі навички творчого процесу, що дозволяють сприйняти велику за обсягом тему цілісно, уявити складові її компоненти. У побудованих студентом схемах матеріал із теми представлений коротко і </w:t>
      </w:r>
      <w:proofErr w:type="spellStart"/>
      <w:r w:rsidRPr="00D021BC">
        <w:rPr>
          <w:rFonts w:ascii="Times New Roman" w:hAnsi="Times New Roman" w:cs="Times New Roman"/>
          <w:sz w:val="24"/>
          <w:szCs w:val="24"/>
          <w:lang w:val="uk-UA"/>
        </w:rPr>
        <w:t>містко</w:t>
      </w:r>
      <w:proofErr w:type="spellEnd"/>
      <w:r w:rsidRPr="00D021BC">
        <w:rPr>
          <w:rFonts w:ascii="Times New Roman" w:hAnsi="Times New Roman" w:cs="Times New Roman"/>
          <w:sz w:val="24"/>
          <w:szCs w:val="24"/>
          <w:lang w:val="uk-UA"/>
        </w:rPr>
        <w:t>, відображає алгоритм дій під час застосування правила, дозволяє легше запам’ятовувати потрібний теоретичний матеріал. Тому доречними будуть такі завдання. У вигляді опорних схем чи таблиць подайте теоретичний матеріал: «Умови відокремлення поширених і непоширених означень», «Умови відокремлення прикладок», «Умови відокремлення обставин», «Умови відокремлення додатків».</w:t>
      </w:r>
    </w:p>
    <w:p w:rsidR="00E44331" w:rsidRPr="00D021BC" w:rsidRDefault="00E44331" w:rsidP="00E44331">
      <w:pPr>
        <w:spacing w:after="0" w:line="240" w:lineRule="auto"/>
        <w:ind w:firstLine="851"/>
        <w:jc w:val="both"/>
        <w:rPr>
          <w:rFonts w:ascii="Times New Roman" w:hAnsi="Times New Roman" w:cs="Times New Roman"/>
          <w:sz w:val="24"/>
          <w:szCs w:val="24"/>
          <w:lang w:val="uk-UA"/>
        </w:rPr>
      </w:pPr>
      <w:r w:rsidRPr="00D021BC">
        <w:rPr>
          <w:rFonts w:ascii="Times New Roman" w:hAnsi="Times New Roman" w:cs="Times New Roman"/>
          <w:sz w:val="24"/>
          <w:szCs w:val="24"/>
          <w:lang w:val="uk-UA"/>
        </w:rPr>
        <w:t xml:space="preserve">Як свідчить практика викладання курсу «Сучасна українська мова» та аналіз науково-методичної літератури, найефективнішими видами самостійної роботи студентів на практичних заняттях і в </w:t>
      </w:r>
      <w:proofErr w:type="spellStart"/>
      <w:r w:rsidRPr="00D021BC">
        <w:rPr>
          <w:rFonts w:ascii="Times New Roman" w:hAnsi="Times New Roman" w:cs="Times New Roman"/>
          <w:sz w:val="24"/>
          <w:szCs w:val="24"/>
          <w:lang w:val="uk-UA"/>
        </w:rPr>
        <w:t>позааудиторний</w:t>
      </w:r>
      <w:proofErr w:type="spellEnd"/>
      <w:r w:rsidRPr="00D021BC">
        <w:rPr>
          <w:rFonts w:ascii="Times New Roman" w:hAnsi="Times New Roman" w:cs="Times New Roman"/>
          <w:sz w:val="24"/>
          <w:szCs w:val="24"/>
          <w:lang w:val="uk-UA"/>
        </w:rPr>
        <w:t xml:space="preserve"> час, спрямованими на вдосконалення синтаксичної та пунктуаційної грамотності</w:t>
      </w:r>
      <w:r>
        <w:rPr>
          <w:rFonts w:ascii="Times New Roman" w:hAnsi="Times New Roman" w:cs="Times New Roman"/>
          <w:sz w:val="24"/>
          <w:szCs w:val="24"/>
          <w:lang w:val="uk-UA"/>
        </w:rPr>
        <w:t>,</w:t>
      </w:r>
      <w:r w:rsidRPr="00D021BC">
        <w:rPr>
          <w:rFonts w:ascii="Times New Roman" w:hAnsi="Times New Roman" w:cs="Times New Roman"/>
          <w:sz w:val="24"/>
          <w:szCs w:val="24"/>
          <w:lang w:val="uk-UA"/>
        </w:rPr>
        <w:t xml:space="preserve"> є вправи і завдання, які орієнтують студентів на вироблення навичок самостійної роботи над текстом, бажання самостійно поповнювати свої знання, що, у свою чергу, розвиває уміння виявляти, аналізувати, класифікувати, узагальнювати, порівнювати мовні явища, а також виховує чуття мови, увагу до стилістично точного вживання синтаксичних конструкцій в усному та писемному мовленні.</w:t>
      </w:r>
    </w:p>
    <w:p w:rsidR="00E44331" w:rsidRPr="00D021BC" w:rsidRDefault="00E44331" w:rsidP="00E44331">
      <w:pPr>
        <w:spacing w:after="0" w:line="240" w:lineRule="auto"/>
        <w:ind w:firstLine="851"/>
        <w:jc w:val="both"/>
        <w:rPr>
          <w:rFonts w:ascii="Times New Roman" w:hAnsi="Times New Roman" w:cs="Times New Roman"/>
          <w:sz w:val="24"/>
          <w:szCs w:val="24"/>
          <w:lang w:val="uk-UA"/>
        </w:rPr>
      </w:pPr>
      <w:r w:rsidRPr="00D021BC">
        <w:rPr>
          <w:rFonts w:ascii="Times New Roman" w:hAnsi="Times New Roman" w:cs="Times New Roman"/>
          <w:sz w:val="24"/>
          <w:szCs w:val="24"/>
          <w:lang w:val="uk-UA"/>
        </w:rPr>
        <w:t xml:space="preserve">У </w:t>
      </w:r>
      <w:proofErr w:type="spellStart"/>
      <w:r w:rsidRPr="00D021BC">
        <w:rPr>
          <w:rFonts w:ascii="Times New Roman" w:hAnsi="Times New Roman" w:cs="Times New Roman"/>
          <w:sz w:val="24"/>
          <w:szCs w:val="24"/>
          <w:lang w:val="uk-UA"/>
        </w:rPr>
        <w:t>лінгвометодиці</w:t>
      </w:r>
      <w:proofErr w:type="spellEnd"/>
      <w:r w:rsidRPr="00D021BC">
        <w:rPr>
          <w:rFonts w:ascii="Times New Roman" w:hAnsi="Times New Roman" w:cs="Times New Roman"/>
          <w:sz w:val="24"/>
          <w:szCs w:val="24"/>
          <w:lang w:val="uk-UA"/>
        </w:rPr>
        <w:t xml:space="preserve"> під вправами  розуміють послідовні дії та операції, які виконуються багаторазово з метою набуття необхідних практичних умінь і навичок. Типологія вправ мовознавчого характеру досить розмаїта. Ураховуючи ступені самостійності студента під час виконання завдань, вважаємо доцільною таку типологію вправ із метою набуття ними необхідних знань і вмінь </w:t>
      </w:r>
      <w:r>
        <w:rPr>
          <w:rFonts w:ascii="Times New Roman" w:hAnsi="Times New Roman" w:cs="Times New Roman"/>
          <w:sz w:val="24"/>
          <w:szCs w:val="24"/>
          <w:lang w:val="uk-UA"/>
        </w:rPr>
        <w:t>і</w:t>
      </w:r>
      <w:r w:rsidRPr="00D021BC">
        <w:rPr>
          <w:rFonts w:ascii="Times New Roman" w:hAnsi="Times New Roman" w:cs="Times New Roman"/>
          <w:sz w:val="24"/>
          <w:szCs w:val="24"/>
          <w:lang w:val="uk-UA"/>
        </w:rPr>
        <w:t>з теми.</w:t>
      </w:r>
    </w:p>
    <w:p w:rsidR="00E44331" w:rsidRPr="00D021BC" w:rsidRDefault="00E44331" w:rsidP="00E44331">
      <w:pPr>
        <w:spacing w:after="0" w:line="240" w:lineRule="auto"/>
        <w:ind w:firstLine="851"/>
        <w:jc w:val="both"/>
        <w:rPr>
          <w:rFonts w:ascii="Times New Roman" w:hAnsi="Times New Roman" w:cs="Times New Roman"/>
          <w:sz w:val="24"/>
          <w:szCs w:val="24"/>
          <w:lang w:val="uk-UA"/>
        </w:rPr>
      </w:pPr>
      <w:r w:rsidRPr="00D021BC">
        <w:rPr>
          <w:rFonts w:ascii="Times New Roman" w:hAnsi="Times New Roman" w:cs="Times New Roman"/>
          <w:b/>
          <w:sz w:val="24"/>
          <w:szCs w:val="24"/>
          <w:lang w:val="uk-UA"/>
        </w:rPr>
        <w:t xml:space="preserve">Рецептивно-репродуктивні вправи </w:t>
      </w:r>
      <w:r w:rsidRPr="00D021BC">
        <w:rPr>
          <w:rFonts w:ascii="Times New Roman" w:hAnsi="Times New Roman" w:cs="Times New Roman"/>
          <w:i/>
          <w:sz w:val="24"/>
          <w:szCs w:val="24"/>
          <w:lang w:val="uk-UA"/>
        </w:rPr>
        <w:t>(низький рівень самостійності)</w:t>
      </w:r>
      <w:r w:rsidRPr="00D021BC">
        <w:rPr>
          <w:rFonts w:ascii="Times New Roman" w:hAnsi="Times New Roman" w:cs="Times New Roman"/>
          <w:b/>
          <w:sz w:val="24"/>
          <w:szCs w:val="24"/>
          <w:lang w:val="uk-UA"/>
        </w:rPr>
        <w:t xml:space="preserve"> </w:t>
      </w:r>
      <w:r w:rsidRPr="00D021BC">
        <w:rPr>
          <w:rFonts w:ascii="Times New Roman" w:hAnsi="Times New Roman" w:cs="Times New Roman"/>
          <w:sz w:val="24"/>
          <w:szCs w:val="24"/>
          <w:lang w:val="uk-UA"/>
        </w:rPr>
        <w:t xml:space="preserve">спрямовані на формування основних </w:t>
      </w:r>
      <w:proofErr w:type="spellStart"/>
      <w:r w:rsidRPr="00D021BC">
        <w:rPr>
          <w:rFonts w:ascii="Times New Roman" w:hAnsi="Times New Roman" w:cs="Times New Roman"/>
          <w:sz w:val="24"/>
          <w:szCs w:val="24"/>
          <w:lang w:val="uk-UA"/>
        </w:rPr>
        <w:t>мовленнєво-мисленнєвих</w:t>
      </w:r>
      <w:proofErr w:type="spellEnd"/>
      <w:r w:rsidRPr="00D021BC">
        <w:rPr>
          <w:rFonts w:ascii="Times New Roman" w:hAnsi="Times New Roman" w:cs="Times New Roman"/>
          <w:sz w:val="24"/>
          <w:szCs w:val="24"/>
          <w:lang w:val="uk-UA"/>
        </w:rPr>
        <w:t xml:space="preserve"> умінь спостерігати, розпізнавати, усвідомлювати лінгвістичну природу відокремлених членів, аналізувати їх, зіставляти, оцінювати в реченнях, текстах, розуміти особливості використання їх у  різних стилістичних різновидах мовлення. В основі таких вправ лежить метод спостереження за синтаксичними конструкціями.</w:t>
      </w:r>
      <w:r>
        <w:rPr>
          <w:rFonts w:ascii="Times New Roman" w:hAnsi="Times New Roman" w:cs="Times New Roman"/>
          <w:sz w:val="24"/>
          <w:szCs w:val="24"/>
          <w:lang w:val="uk-UA"/>
        </w:rPr>
        <w:t xml:space="preserve"> Часто методисти радять здійснювати спостереження за синтаксичними конструкціями не лише на матеріалі окремих речень, а й на текстовій основі.</w:t>
      </w:r>
    </w:p>
    <w:p w:rsidR="00E44331" w:rsidRDefault="00E44331" w:rsidP="00E44331">
      <w:pPr>
        <w:spacing w:after="0" w:line="240" w:lineRule="auto"/>
        <w:ind w:firstLine="851"/>
        <w:jc w:val="both"/>
        <w:rPr>
          <w:rFonts w:ascii="Times New Roman" w:hAnsi="Times New Roman" w:cs="Times New Roman"/>
          <w:sz w:val="24"/>
          <w:szCs w:val="24"/>
          <w:lang w:val="uk-UA"/>
        </w:rPr>
      </w:pPr>
      <w:r w:rsidRPr="00D021BC">
        <w:rPr>
          <w:rFonts w:ascii="Times New Roman" w:hAnsi="Times New Roman" w:cs="Times New Roman"/>
          <w:sz w:val="24"/>
          <w:szCs w:val="24"/>
          <w:lang w:val="uk-UA"/>
        </w:rPr>
        <w:t xml:space="preserve">Репродуктивні вправи містять такі види завдань: </w:t>
      </w:r>
    </w:p>
    <w:p w:rsidR="00E44331" w:rsidRDefault="00E44331" w:rsidP="00E44331">
      <w:pPr>
        <w:pStyle w:val="a4"/>
        <w:numPr>
          <w:ilvl w:val="0"/>
          <w:numId w:val="2"/>
        </w:numPr>
        <w:jc w:val="both"/>
        <w:rPr>
          <w:lang w:val="uk-UA"/>
        </w:rPr>
      </w:pPr>
      <w:r>
        <w:rPr>
          <w:lang w:val="uk-UA"/>
        </w:rPr>
        <w:t>П</w:t>
      </w:r>
      <w:r w:rsidRPr="00CD43F6">
        <w:rPr>
          <w:lang w:val="uk-UA"/>
        </w:rPr>
        <w:t xml:space="preserve">рочитайте текст. Випишіть речення з відокремленими членами, </w:t>
      </w:r>
      <w:r>
        <w:rPr>
          <w:lang w:val="uk-UA"/>
        </w:rPr>
        <w:t>визначте</w:t>
      </w:r>
      <w:r w:rsidRPr="00CD43F6">
        <w:rPr>
          <w:lang w:val="uk-UA"/>
        </w:rPr>
        <w:t xml:space="preserve"> синтаксичну їх функцію </w:t>
      </w:r>
      <w:r>
        <w:rPr>
          <w:lang w:val="uk-UA"/>
        </w:rPr>
        <w:t>та</w:t>
      </w:r>
      <w:r w:rsidRPr="00CD43F6">
        <w:rPr>
          <w:lang w:val="uk-UA"/>
        </w:rPr>
        <w:t xml:space="preserve"> умови відокремлення.</w:t>
      </w:r>
    </w:p>
    <w:p w:rsidR="00E44331" w:rsidRDefault="00E44331" w:rsidP="00E44331">
      <w:pPr>
        <w:spacing w:after="0" w:line="240" w:lineRule="auto"/>
        <w:ind w:firstLine="851"/>
        <w:jc w:val="both"/>
        <w:rPr>
          <w:rFonts w:ascii="Times New Roman" w:hAnsi="Times New Roman" w:cs="Times New Roman"/>
          <w:i/>
          <w:sz w:val="24"/>
          <w:szCs w:val="24"/>
          <w:lang w:val="uk-UA"/>
        </w:rPr>
      </w:pPr>
      <w:r>
        <w:rPr>
          <w:rFonts w:ascii="Times New Roman" w:hAnsi="Times New Roman" w:cs="Times New Roman"/>
          <w:i/>
          <w:sz w:val="24"/>
          <w:szCs w:val="24"/>
          <w:lang w:val="uk-UA"/>
        </w:rPr>
        <w:t xml:space="preserve">… </w:t>
      </w:r>
      <w:r w:rsidRPr="00A2076E">
        <w:rPr>
          <w:rFonts w:ascii="Times New Roman" w:hAnsi="Times New Roman" w:cs="Times New Roman"/>
          <w:i/>
          <w:sz w:val="24"/>
          <w:szCs w:val="24"/>
          <w:lang w:val="uk-UA"/>
        </w:rPr>
        <w:t xml:space="preserve">Вони йдуть глухою межею, лише двоє, здається, загублені посеред оцих степових просторів. І так добре, так хороше їм разом! Тримаючись за руки, ступають кожне своєю ледь накоченою колією. А поміж ними нескінченний валок, порослий травами, полинцем, переплетений в’юнкою, з білими дзвіночками цвіту берізкою. Полинець цвіте, духмяно пахтить, не змішуючись ані з терпким запахом материнки, ні з озонними, тонкими, ледь відчутними пахощами невидимих хмарин. Ліворуч, скільки й видно, аж до самого обрію, ще темний, старанно заскороджений, засіяний соняшником, величезний лан. Праворуч смужечками </w:t>
      </w:r>
      <w:proofErr w:type="spellStart"/>
      <w:r w:rsidRPr="00A2076E">
        <w:rPr>
          <w:rFonts w:ascii="Times New Roman" w:hAnsi="Times New Roman" w:cs="Times New Roman"/>
          <w:i/>
          <w:sz w:val="24"/>
          <w:szCs w:val="24"/>
          <w:lang w:val="uk-UA"/>
        </w:rPr>
        <w:t>жита′</w:t>
      </w:r>
      <w:proofErr w:type="spellEnd"/>
      <w:r w:rsidRPr="00A2076E">
        <w:rPr>
          <w:rFonts w:ascii="Times New Roman" w:hAnsi="Times New Roman" w:cs="Times New Roman"/>
          <w:i/>
          <w:sz w:val="24"/>
          <w:szCs w:val="24"/>
          <w:lang w:val="uk-UA"/>
        </w:rPr>
        <w:t xml:space="preserve">, </w:t>
      </w:r>
      <w:proofErr w:type="spellStart"/>
      <w:r w:rsidRPr="00A2076E">
        <w:rPr>
          <w:rFonts w:ascii="Times New Roman" w:hAnsi="Times New Roman" w:cs="Times New Roman"/>
          <w:i/>
          <w:sz w:val="24"/>
          <w:szCs w:val="24"/>
          <w:lang w:val="uk-UA"/>
        </w:rPr>
        <w:t>пшениці′</w:t>
      </w:r>
      <w:proofErr w:type="spellEnd"/>
      <w:r w:rsidRPr="00A2076E">
        <w:rPr>
          <w:rFonts w:ascii="Times New Roman" w:hAnsi="Times New Roman" w:cs="Times New Roman"/>
          <w:i/>
          <w:sz w:val="24"/>
          <w:szCs w:val="24"/>
          <w:lang w:val="uk-UA"/>
        </w:rPr>
        <w:t xml:space="preserve">  от-от уже в стрілку підуть</w:t>
      </w:r>
      <w:r>
        <w:rPr>
          <w:rFonts w:ascii="Times New Roman" w:hAnsi="Times New Roman" w:cs="Times New Roman"/>
          <w:i/>
          <w:sz w:val="24"/>
          <w:szCs w:val="24"/>
          <w:lang w:val="uk-UA"/>
        </w:rPr>
        <w:t xml:space="preserve"> (за В.Козаченком).</w:t>
      </w:r>
    </w:p>
    <w:p w:rsidR="00E44331" w:rsidRPr="00CD43F6" w:rsidRDefault="00E44331" w:rsidP="00E44331">
      <w:pPr>
        <w:pStyle w:val="a4"/>
        <w:numPr>
          <w:ilvl w:val="0"/>
          <w:numId w:val="2"/>
        </w:numPr>
        <w:jc w:val="both"/>
        <w:rPr>
          <w:lang w:val="uk-UA"/>
        </w:rPr>
      </w:pPr>
      <w:r>
        <w:rPr>
          <w:lang w:val="uk-UA"/>
        </w:rPr>
        <w:t>П</w:t>
      </w:r>
      <w:r w:rsidRPr="00CD43F6">
        <w:rPr>
          <w:lang w:val="uk-UA"/>
        </w:rPr>
        <w:t xml:space="preserve">рочитайте тексти (один із відокремленими членами, інший без відокремлених членів), порівняйте їх, поясніть, чим вони відрізняються, обґрунтуйте роль відокремлених членів </w:t>
      </w:r>
      <w:r w:rsidRPr="00CD43F6">
        <w:rPr>
          <w:lang w:val="uk-UA"/>
        </w:rPr>
        <w:lastRenderedPageBreak/>
        <w:t xml:space="preserve">речення у тексті. </w:t>
      </w:r>
    </w:p>
    <w:p w:rsidR="00E44331" w:rsidRDefault="00E44331" w:rsidP="00E44331">
      <w:pPr>
        <w:spacing w:after="0" w:line="240" w:lineRule="auto"/>
        <w:ind w:firstLine="851"/>
        <w:jc w:val="both"/>
        <w:rPr>
          <w:rFonts w:ascii="Times New Roman" w:hAnsi="Times New Roman" w:cs="Times New Roman"/>
          <w:i/>
          <w:sz w:val="24"/>
          <w:szCs w:val="24"/>
          <w:lang w:val="uk-UA"/>
        </w:rPr>
      </w:pPr>
      <w:r>
        <w:rPr>
          <w:rFonts w:ascii="Times New Roman" w:hAnsi="Times New Roman" w:cs="Times New Roman"/>
          <w:sz w:val="24"/>
          <w:szCs w:val="24"/>
          <w:lang w:val="uk-UA"/>
        </w:rPr>
        <w:t>Текст 1. …</w:t>
      </w:r>
      <w:proofErr w:type="spellStart"/>
      <w:r>
        <w:rPr>
          <w:rFonts w:ascii="Times New Roman" w:hAnsi="Times New Roman" w:cs="Times New Roman"/>
          <w:sz w:val="24"/>
          <w:szCs w:val="24"/>
          <w:lang w:val="uk-UA"/>
        </w:rPr>
        <w:t>.</w:t>
      </w:r>
      <w:r w:rsidRPr="00350296">
        <w:rPr>
          <w:rFonts w:ascii="Times New Roman" w:hAnsi="Times New Roman" w:cs="Times New Roman"/>
          <w:i/>
          <w:sz w:val="24"/>
          <w:szCs w:val="24"/>
          <w:lang w:val="uk-UA"/>
        </w:rPr>
        <w:t>Він</w:t>
      </w:r>
      <w:proofErr w:type="spellEnd"/>
      <w:r w:rsidRPr="00350296">
        <w:rPr>
          <w:rFonts w:ascii="Times New Roman" w:hAnsi="Times New Roman" w:cs="Times New Roman"/>
          <w:i/>
          <w:sz w:val="24"/>
          <w:szCs w:val="24"/>
          <w:lang w:val="uk-UA"/>
        </w:rPr>
        <w:t xml:space="preserve"> ішов рівним польовим шляхом, навколо якого вже досить потужно, заливаючи широкий простір зеленим неспокійним морем, підіймалася густа озимина. Небо дивилося на художника таким яскравим, по-весняному лагідним сонцем, що хотілося співати, хоч душа його, вимучена і виснажена недугою, уже звикла мовчати, зітхати і тихо згоджуватись з тим по-справжньому критичним станом речей, в якому він опинився о</w:t>
      </w:r>
      <w:r>
        <w:rPr>
          <w:rFonts w:ascii="Times New Roman" w:hAnsi="Times New Roman" w:cs="Times New Roman"/>
          <w:i/>
          <w:sz w:val="24"/>
          <w:szCs w:val="24"/>
          <w:lang w:val="uk-UA"/>
        </w:rPr>
        <w:t>сь уже стільки років..(Є. Товстуха)</w:t>
      </w:r>
    </w:p>
    <w:p w:rsidR="00E44331" w:rsidRPr="00350296" w:rsidRDefault="00E44331" w:rsidP="00E44331">
      <w:pPr>
        <w:spacing w:after="0" w:line="240" w:lineRule="auto"/>
        <w:ind w:firstLine="851"/>
        <w:jc w:val="both"/>
        <w:rPr>
          <w:rFonts w:ascii="Times New Roman" w:hAnsi="Times New Roman" w:cs="Times New Roman"/>
          <w:i/>
          <w:sz w:val="24"/>
          <w:szCs w:val="24"/>
          <w:lang w:val="uk-UA"/>
        </w:rPr>
      </w:pPr>
      <w:r>
        <w:rPr>
          <w:rFonts w:ascii="Times New Roman" w:hAnsi="Times New Roman" w:cs="Times New Roman"/>
          <w:i/>
          <w:sz w:val="24"/>
          <w:szCs w:val="24"/>
          <w:lang w:val="uk-UA"/>
        </w:rPr>
        <w:t>Текст 2.</w:t>
      </w:r>
      <w:r w:rsidRPr="00350296">
        <w:rPr>
          <w:rFonts w:ascii="Times New Roman" w:hAnsi="Times New Roman" w:cs="Times New Roman"/>
          <w:sz w:val="24"/>
          <w:szCs w:val="24"/>
          <w:lang w:val="uk-UA"/>
        </w:rPr>
        <w:t xml:space="preserve"> </w:t>
      </w:r>
      <w:r>
        <w:rPr>
          <w:rFonts w:ascii="Times New Roman" w:hAnsi="Times New Roman" w:cs="Times New Roman"/>
          <w:sz w:val="24"/>
          <w:szCs w:val="24"/>
          <w:lang w:val="uk-UA"/>
        </w:rPr>
        <w:t>…</w:t>
      </w:r>
      <w:proofErr w:type="spellStart"/>
      <w:r>
        <w:rPr>
          <w:rFonts w:ascii="Times New Roman" w:hAnsi="Times New Roman" w:cs="Times New Roman"/>
          <w:sz w:val="24"/>
          <w:szCs w:val="24"/>
          <w:lang w:val="uk-UA"/>
        </w:rPr>
        <w:t>.</w:t>
      </w:r>
      <w:r w:rsidRPr="00350296">
        <w:rPr>
          <w:rFonts w:ascii="Times New Roman" w:hAnsi="Times New Roman" w:cs="Times New Roman"/>
          <w:i/>
          <w:sz w:val="24"/>
          <w:szCs w:val="24"/>
          <w:lang w:val="uk-UA"/>
        </w:rPr>
        <w:t>Він</w:t>
      </w:r>
      <w:proofErr w:type="spellEnd"/>
      <w:r w:rsidRPr="00350296">
        <w:rPr>
          <w:rFonts w:ascii="Times New Roman" w:hAnsi="Times New Roman" w:cs="Times New Roman"/>
          <w:i/>
          <w:sz w:val="24"/>
          <w:szCs w:val="24"/>
          <w:lang w:val="uk-UA"/>
        </w:rPr>
        <w:t xml:space="preserve"> ішов рівним польовим шляхом, на</w:t>
      </w:r>
      <w:r>
        <w:rPr>
          <w:rFonts w:ascii="Times New Roman" w:hAnsi="Times New Roman" w:cs="Times New Roman"/>
          <w:i/>
          <w:sz w:val="24"/>
          <w:szCs w:val="24"/>
          <w:lang w:val="uk-UA"/>
        </w:rPr>
        <w:t>вколо якого вже досить потужно</w:t>
      </w:r>
      <w:r w:rsidRPr="00350296">
        <w:rPr>
          <w:rFonts w:ascii="Times New Roman" w:hAnsi="Times New Roman" w:cs="Times New Roman"/>
          <w:i/>
          <w:sz w:val="24"/>
          <w:szCs w:val="24"/>
          <w:lang w:val="uk-UA"/>
        </w:rPr>
        <w:t>, підіймалася густа озимина. Небо дивилося на художника таким яскравим, по-весняному лагідним сонцем, що хотілося співати, хоч д</w:t>
      </w:r>
      <w:r>
        <w:rPr>
          <w:rFonts w:ascii="Times New Roman" w:hAnsi="Times New Roman" w:cs="Times New Roman"/>
          <w:i/>
          <w:sz w:val="24"/>
          <w:szCs w:val="24"/>
          <w:lang w:val="uk-UA"/>
        </w:rPr>
        <w:t xml:space="preserve">уша його </w:t>
      </w:r>
      <w:r w:rsidRPr="00350296">
        <w:rPr>
          <w:rFonts w:ascii="Times New Roman" w:hAnsi="Times New Roman" w:cs="Times New Roman"/>
          <w:i/>
          <w:sz w:val="24"/>
          <w:szCs w:val="24"/>
          <w:lang w:val="uk-UA"/>
        </w:rPr>
        <w:t>уже звикла мовчати, зітхати і тихо згоджуватись з тим по-справжньому критичним станом речей, в якому він опинився о</w:t>
      </w:r>
      <w:r>
        <w:rPr>
          <w:rFonts w:ascii="Times New Roman" w:hAnsi="Times New Roman" w:cs="Times New Roman"/>
          <w:i/>
          <w:sz w:val="24"/>
          <w:szCs w:val="24"/>
          <w:lang w:val="uk-UA"/>
        </w:rPr>
        <w:t>сь уже стільки років..(Є. Товстуха)</w:t>
      </w:r>
    </w:p>
    <w:p w:rsidR="00E44331" w:rsidRPr="00CD43F6" w:rsidRDefault="00E44331" w:rsidP="00E44331">
      <w:pPr>
        <w:pStyle w:val="a4"/>
        <w:numPr>
          <w:ilvl w:val="0"/>
          <w:numId w:val="2"/>
        </w:numPr>
        <w:jc w:val="both"/>
        <w:rPr>
          <w:lang w:val="uk-UA"/>
        </w:rPr>
      </w:pPr>
      <w:r>
        <w:rPr>
          <w:lang w:val="uk-UA"/>
        </w:rPr>
        <w:t>П</w:t>
      </w:r>
      <w:r w:rsidRPr="00CD43F6">
        <w:rPr>
          <w:lang w:val="uk-UA"/>
        </w:rPr>
        <w:t xml:space="preserve">рочитайте речення, знайдіть у них відокремлені члени речення, охарактеризуйте їх морфологічне вираження: </w:t>
      </w:r>
    </w:p>
    <w:p w:rsidR="00E44331" w:rsidRDefault="00E44331" w:rsidP="00E44331">
      <w:pPr>
        <w:spacing w:after="0" w:line="240" w:lineRule="auto"/>
        <w:ind w:firstLine="851"/>
        <w:jc w:val="both"/>
        <w:rPr>
          <w:rFonts w:ascii="Times New Roman" w:hAnsi="Times New Roman" w:cs="Times New Roman"/>
          <w:sz w:val="24"/>
          <w:szCs w:val="24"/>
          <w:lang w:val="uk-UA"/>
        </w:rPr>
      </w:pPr>
      <w:r w:rsidRPr="005E0FB3">
        <w:rPr>
          <w:rFonts w:ascii="Times New Roman" w:hAnsi="Times New Roman" w:cs="Times New Roman"/>
          <w:i/>
          <w:sz w:val="24"/>
          <w:szCs w:val="24"/>
          <w:lang w:val="uk-UA"/>
        </w:rPr>
        <w:t>1</w:t>
      </w:r>
      <w:r>
        <w:rPr>
          <w:rFonts w:ascii="Times New Roman" w:hAnsi="Times New Roman" w:cs="Times New Roman"/>
          <w:sz w:val="24"/>
          <w:szCs w:val="24"/>
          <w:lang w:val="uk-UA"/>
        </w:rPr>
        <w:t xml:space="preserve">. </w:t>
      </w:r>
      <w:r w:rsidRPr="00B354FF">
        <w:rPr>
          <w:rFonts w:ascii="Times New Roman" w:hAnsi="Times New Roman" w:cs="Times New Roman"/>
          <w:i/>
          <w:sz w:val="24"/>
          <w:szCs w:val="24"/>
          <w:lang w:val="uk-UA"/>
        </w:rPr>
        <w:t>Як не можна спинити річку, що, зламавши кригу навесні, бурхливо несеться до моря, так не можна спинити націю, що лама свої кайдани, прокинувшись до життя (Міх.). 2. Горять вогнем незаймані вуста, Душа, недавно дика і пуста, знов жити і любити хоче (</w:t>
      </w:r>
      <w:proofErr w:type="spellStart"/>
      <w:r w:rsidRPr="00B354FF">
        <w:rPr>
          <w:rFonts w:ascii="Times New Roman" w:hAnsi="Times New Roman" w:cs="Times New Roman"/>
          <w:i/>
          <w:sz w:val="24"/>
          <w:szCs w:val="24"/>
          <w:lang w:val="uk-UA"/>
        </w:rPr>
        <w:t>Прих</w:t>
      </w:r>
      <w:proofErr w:type="spellEnd"/>
      <w:r w:rsidRPr="00B354FF">
        <w:rPr>
          <w:rFonts w:ascii="Times New Roman" w:hAnsi="Times New Roman" w:cs="Times New Roman"/>
          <w:i/>
          <w:sz w:val="24"/>
          <w:szCs w:val="24"/>
          <w:lang w:val="uk-UA"/>
        </w:rPr>
        <w:t>.). 3. Круглий і високий, апетитно горбиться на столі рум’яний коровай, насичений сонячною і земною силою (</w:t>
      </w:r>
      <w:proofErr w:type="spellStart"/>
      <w:r w:rsidRPr="00B354FF">
        <w:rPr>
          <w:rFonts w:ascii="Times New Roman" w:hAnsi="Times New Roman" w:cs="Times New Roman"/>
          <w:i/>
          <w:sz w:val="24"/>
          <w:szCs w:val="24"/>
          <w:lang w:val="uk-UA"/>
        </w:rPr>
        <w:t>Довж</w:t>
      </w:r>
      <w:proofErr w:type="spellEnd"/>
      <w:r w:rsidRPr="00B354FF">
        <w:rPr>
          <w:rFonts w:ascii="Times New Roman" w:hAnsi="Times New Roman" w:cs="Times New Roman"/>
          <w:i/>
          <w:sz w:val="24"/>
          <w:szCs w:val="24"/>
          <w:lang w:val="uk-UA"/>
        </w:rPr>
        <w:t>.)</w:t>
      </w:r>
      <w:r>
        <w:rPr>
          <w:rFonts w:ascii="Times New Roman" w:hAnsi="Times New Roman" w:cs="Times New Roman"/>
          <w:sz w:val="24"/>
          <w:szCs w:val="24"/>
          <w:lang w:val="uk-UA"/>
        </w:rPr>
        <w:t xml:space="preserve">. </w:t>
      </w:r>
      <w:r w:rsidRPr="00882F40">
        <w:rPr>
          <w:rFonts w:ascii="Times New Roman" w:hAnsi="Times New Roman" w:cs="Times New Roman"/>
          <w:i/>
          <w:sz w:val="24"/>
          <w:szCs w:val="24"/>
          <w:lang w:val="uk-UA"/>
        </w:rPr>
        <w:t>4. І ніхто того не чує, не знає й не бачить, окрім Марка маленького (</w:t>
      </w:r>
      <w:proofErr w:type="spellStart"/>
      <w:r w:rsidRPr="00882F40">
        <w:rPr>
          <w:rFonts w:ascii="Times New Roman" w:hAnsi="Times New Roman" w:cs="Times New Roman"/>
          <w:i/>
          <w:sz w:val="24"/>
          <w:szCs w:val="24"/>
          <w:lang w:val="uk-UA"/>
        </w:rPr>
        <w:t>Шевч</w:t>
      </w:r>
      <w:proofErr w:type="spellEnd"/>
      <w:r w:rsidRPr="00882F40">
        <w:rPr>
          <w:rFonts w:ascii="Times New Roman" w:hAnsi="Times New Roman" w:cs="Times New Roman"/>
          <w:i/>
          <w:sz w:val="24"/>
          <w:szCs w:val="24"/>
          <w:lang w:val="uk-UA"/>
        </w:rPr>
        <w:t>.). 5. Тільки Ліля, незважаючи на товариство, крутилася на кухні біля Ганни Іванівни (</w:t>
      </w:r>
      <w:proofErr w:type="spellStart"/>
      <w:r w:rsidRPr="00882F40">
        <w:rPr>
          <w:rFonts w:ascii="Times New Roman" w:hAnsi="Times New Roman" w:cs="Times New Roman"/>
          <w:i/>
          <w:sz w:val="24"/>
          <w:szCs w:val="24"/>
          <w:lang w:val="uk-UA"/>
        </w:rPr>
        <w:t>Олійн</w:t>
      </w:r>
      <w:proofErr w:type="spellEnd"/>
      <w:r w:rsidRPr="00882F40">
        <w:rPr>
          <w:rFonts w:ascii="Times New Roman" w:hAnsi="Times New Roman" w:cs="Times New Roman"/>
          <w:i/>
          <w:sz w:val="24"/>
          <w:szCs w:val="24"/>
          <w:lang w:val="uk-UA"/>
        </w:rPr>
        <w:t xml:space="preserve">.). 6. А душа вклоняється просторам. І землі за світлу радість – </w:t>
      </w:r>
      <w:proofErr w:type="spellStart"/>
      <w:r w:rsidRPr="00882F40">
        <w:rPr>
          <w:rFonts w:ascii="Times New Roman" w:hAnsi="Times New Roman" w:cs="Times New Roman"/>
          <w:i/>
          <w:sz w:val="24"/>
          <w:szCs w:val="24"/>
          <w:lang w:val="uk-UA"/>
        </w:rPr>
        <w:t>жить</w:t>
      </w:r>
      <w:proofErr w:type="spellEnd"/>
      <w:r w:rsidRPr="00882F40">
        <w:rPr>
          <w:rFonts w:ascii="Times New Roman" w:hAnsi="Times New Roman" w:cs="Times New Roman"/>
          <w:i/>
          <w:sz w:val="24"/>
          <w:szCs w:val="24"/>
          <w:lang w:val="uk-UA"/>
        </w:rPr>
        <w:t>!  (Тел.).</w:t>
      </w:r>
    </w:p>
    <w:p w:rsidR="00E44331" w:rsidRPr="00CD43F6" w:rsidRDefault="00E44331" w:rsidP="00E44331">
      <w:pPr>
        <w:pStyle w:val="a4"/>
        <w:numPr>
          <w:ilvl w:val="0"/>
          <w:numId w:val="2"/>
        </w:numPr>
        <w:jc w:val="both"/>
        <w:rPr>
          <w:lang w:val="uk-UA"/>
        </w:rPr>
      </w:pPr>
      <w:r>
        <w:rPr>
          <w:lang w:val="uk-UA"/>
        </w:rPr>
        <w:t>З</w:t>
      </w:r>
      <w:r w:rsidRPr="00CD43F6">
        <w:rPr>
          <w:lang w:val="uk-UA"/>
        </w:rPr>
        <w:t>найдіть у реченнях відокремлені означення, з’ясуйте умови їх відокремлення (стоїть після означуваного слова, відноситься до особового займенника, стоїть перед означуваним словом і має відтінок причини; стоїть перед означуваним словом, але відірване від нього іншими членами речення, озн</w:t>
      </w:r>
      <w:r>
        <w:rPr>
          <w:lang w:val="uk-UA"/>
        </w:rPr>
        <w:t>ачуваного слова взагалі немає).</w:t>
      </w:r>
    </w:p>
    <w:p w:rsidR="00E44331" w:rsidRPr="009041BE" w:rsidRDefault="00E44331" w:rsidP="00E44331">
      <w:pPr>
        <w:spacing w:after="0" w:line="240" w:lineRule="auto"/>
        <w:ind w:firstLine="851"/>
        <w:jc w:val="both"/>
        <w:rPr>
          <w:rFonts w:ascii="Times New Roman" w:hAnsi="Times New Roman" w:cs="Times New Roman"/>
          <w:i/>
          <w:sz w:val="24"/>
          <w:szCs w:val="24"/>
          <w:lang w:val="uk-UA"/>
        </w:rPr>
      </w:pPr>
      <w:r w:rsidRPr="009041BE">
        <w:rPr>
          <w:rFonts w:ascii="Times New Roman" w:hAnsi="Times New Roman" w:cs="Times New Roman"/>
          <w:i/>
          <w:sz w:val="24"/>
          <w:szCs w:val="24"/>
          <w:lang w:val="uk-UA"/>
        </w:rPr>
        <w:t>1. В моєму серці заплакало слово, втоптане в землю синами (Білаш). 2. Стомлена, спечена, пилом прибита, журиться нива, дощем не полита (</w:t>
      </w:r>
      <w:proofErr w:type="spellStart"/>
      <w:r w:rsidRPr="009041BE">
        <w:rPr>
          <w:rFonts w:ascii="Times New Roman" w:hAnsi="Times New Roman" w:cs="Times New Roman"/>
          <w:i/>
          <w:sz w:val="24"/>
          <w:szCs w:val="24"/>
          <w:lang w:val="uk-UA"/>
        </w:rPr>
        <w:t>Манж</w:t>
      </w:r>
      <w:proofErr w:type="spellEnd"/>
      <w:r w:rsidRPr="009041BE">
        <w:rPr>
          <w:rFonts w:ascii="Times New Roman" w:hAnsi="Times New Roman" w:cs="Times New Roman"/>
          <w:i/>
          <w:sz w:val="24"/>
          <w:szCs w:val="24"/>
          <w:lang w:val="uk-UA"/>
        </w:rPr>
        <w:t>.). 3. Швидко заснув, утомлений і не дуже щасливий (</w:t>
      </w:r>
      <w:proofErr w:type="spellStart"/>
      <w:r w:rsidRPr="009041BE">
        <w:rPr>
          <w:rFonts w:ascii="Times New Roman" w:hAnsi="Times New Roman" w:cs="Times New Roman"/>
          <w:i/>
          <w:sz w:val="24"/>
          <w:szCs w:val="24"/>
          <w:lang w:val="uk-UA"/>
        </w:rPr>
        <w:t>Пагут</w:t>
      </w:r>
      <w:proofErr w:type="spellEnd"/>
      <w:r w:rsidRPr="009041BE">
        <w:rPr>
          <w:rFonts w:ascii="Times New Roman" w:hAnsi="Times New Roman" w:cs="Times New Roman"/>
          <w:i/>
          <w:sz w:val="24"/>
          <w:szCs w:val="24"/>
          <w:lang w:val="uk-UA"/>
        </w:rPr>
        <w:t>.).  4. Загублена у лабіринті вулиць, Блукаю я, закохана у Львів (</w:t>
      </w:r>
      <w:proofErr w:type="spellStart"/>
      <w:r w:rsidRPr="009041BE">
        <w:rPr>
          <w:rFonts w:ascii="Times New Roman" w:hAnsi="Times New Roman" w:cs="Times New Roman"/>
          <w:i/>
          <w:sz w:val="24"/>
          <w:szCs w:val="24"/>
          <w:lang w:val="uk-UA"/>
        </w:rPr>
        <w:t>Позн</w:t>
      </w:r>
      <w:proofErr w:type="spellEnd"/>
      <w:r w:rsidRPr="009041BE">
        <w:rPr>
          <w:rFonts w:ascii="Times New Roman" w:hAnsi="Times New Roman" w:cs="Times New Roman"/>
          <w:i/>
          <w:sz w:val="24"/>
          <w:szCs w:val="24"/>
          <w:lang w:val="uk-UA"/>
        </w:rPr>
        <w:t xml:space="preserve">.).5. Уся в чорному, з прив’ялими біля вуст борознами часу, вона нагадує тих матерів, які у церквах вимолюють долю дітям ( </w:t>
      </w:r>
      <w:proofErr w:type="spellStart"/>
      <w:r w:rsidRPr="009041BE">
        <w:rPr>
          <w:rFonts w:ascii="Times New Roman" w:hAnsi="Times New Roman" w:cs="Times New Roman"/>
          <w:i/>
          <w:sz w:val="24"/>
          <w:szCs w:val="24"/>
          <w:lang w:val="uk-UA"/>
        </w:rPr>
        <w:t>Стельм</w:t>
      </w:r>
      <w:proofErr w:type="spellEnd"/>
      <w:r w:rsidRPr="009041BE">
        <w:rPr>
          <w:rFonts w:ascii="Times New Roman" w:hAnsi="Times New Roman" w:cs="Times New Roman"/>
          <w:i/>
          <w:sz w:val="24"/>
          <w:szCs w:val="24"/>
          <w:lang w:val="uk-UA"/>
        </w:rPr>
        <w:t>.)</w:t>
      </w:r>
    </w:p>
    <w:p w:rsidR="00E44331" w:rsidRDefault="00E44331" w:rsidP="00E44331">
      <w:pPr>
        <w:spacing w:after="0" w:line="240" w:lineRule="auto"/>
        <w:ind w:firstLine="851"/>
        <w:jc w:val="both"/>
        <w:rPr>
          <w:rFonts w:ascii="Times New Roman" w:hAnsi="Times New Roman" w:cs="Times New Roman"/>
          <w:sz w:val="24"/>
          <w:szCs w:val="24"/>
          <w:lang w:val="uk-UA"/>
        </w:rPr>
      </w:pPr>
      <w:r w:rsidRPr="00D021BC">
        <w:rPr>
          <w:rFonts w:ascii="Times New Roman" w:hAnsi="Times New Roman" w:cs="Times New Roman"/>
          <w:b/>
          <w:sz w:val="24"/>
          <w:szCs w:val="24"/>
          <w:lang w:val="uk-UA"/>
        </w:rPr>
        <w:t>Реконструктивно-варіативні вправи</w:t>
      </w:r>
      <w:r w:rsidRPr="00D021BC">
        <w:rPr>
          <w:rFonts w:ascii="Times New Roman" w:hAnsi="Times New Roman" w:cs="Times New Roman"/>
          <w:sz w:val="24"/>
          <w:szCs w:val="24"/>
          <w:lang w:val="uk-UA"/>
        </w:rPr>
        <w:t xml:space="preserve"> (середній рівень самостійності) </w:t>
      </w:r>
      <w:r w:rsidRPr="006C27C5">
        <w:rPr>
          <w:rFonts w:ascii="Times New Roman" w:hAnsi="Times New Roman" w:cs="Times New Roman"/>
          <w:sz w:val="24"/>
          <w:szCs w:val="24"/>
          <w:lang w:val="uk-UA"/>
        </w:rPr>
        <w:t>забезпечують розвиток умінь добирати граматичні синоніми, визначати їх стилістичні функції, трансформувати граматичні конструкції шляхом вибору синтаксичного варіанта</w:t>
      </w:r>
      <w:r>
        <w:rPr>
          <w:rFonts w:ascii="Times New Roman" w:hAnsi="Times New Roman" w:cs="Times New Roman"/>
          <w:sz w:val="24"/>
          <w:szCs w:val="24"/>
          <w:lang w:val="uk-UA"/>
        </w:rPr>
        <w:t>, здійснювати переклад текстів українською мовою</w:t>
      </w:r>
      <w:r w:rsidRPr="006C27C5">
        <w:rPr>
          <w:rFonts w:ascii="Times New Roman" w:hAnsi="Times New Roman" w:cs="Times New Roman"/>
          <w:sz w:val="24"/>
          <w:szCs w:val="24"/>
          <w:lang w:val="uk-UA"/>
        </w:rPr>
        <w:t>.</w:t>
      </w:r>
      <w:r>
        <w:rPr>
          <w:rFonts w:ascii="Times New Roman" w:hAnsi="Times New Roman" w:cs="Times New Roman"/>
          <w:sz w:val="24"/>
          <w:szCs w:val="24"/>
          <w:lang w:val="uk-UA"/>
        </w:rPr>
        <w:t xml:space="preserve"> </w:t>
      </w:r>
      <w:r w:rsidRPr="00D021BC">
        <w:rPr>
          <w:rFonts w:ascii="Times New Roman" w:hAnsi="Times New Roman" w:cs="Times New Roman"/>
          <w:sz w:val="24"/>
          <w:szCs w:val="24"/>
          <w:lang w:val="uk-UA"/>
        </w:rPr>
        <w:t xml:space="preserve">Реконструктивно-варіативні вправи передбачають такі завдання: </w:t>
      </w:r>
    </w:p>
    <w:p w:rsidR="00E44331" w:rsidRPr="009041BE" w:rsidRDefault="00E44331" w:rsidP="00E44331">
      <w:pPr>
        <w:pStyle w:val="a4"/>
        <w:numPr>
          <w:ilvl w:val="0"/>
          <w:numId w:val="2"/>
        </w:numPr>
        <w:jc w:val="both"/>
        <w:rPr>
          <w:lang w:val="uk-UA"/>
        </w:rPr>
      </w:pPr>
      <w:r>
        <w:rPr>
          <w:lang w:val="uk-UA"/>
        </w:rPr>
        <w:t>П</w:t>
      </w:r>
      <w:r w:rsidRPr="009041BE">
        <w:rPr>
          <w:lang w:val="uk-UA"/>
        </w:rPr>
        <w:t>рочитайте текст. Знайдіть у ньому речення з дієприслівниковими та дієприкметниковими зворотами. Трансформуйте ці речення так, щоб відокремлені означення/обставини стали невідокремленими і навпаки:</w:t>
      </w:r>
    </w:p>
    <w:p w:rsidR="00E44331" w:rsidRPr="00350EA4" w:rsidRDefault="00E44331" w:rsidP="00E44331">
      <w:pPr>
        <w:spacing w:after="0" w:line="240" w:lineRule="auto"/>
        <w:ind w:firstLine="851"/>
        <w:jc w:val="both"/>
        <w:rPr>
          <w:rFonts w:ascii="Times New Roman" w:hAnsi="Times New Roman" w:cs="Times New Roman"/>
          <w:i/>
          <w:sz w:val="24"/>
          <w:szCs w:val="24"/>
          <w:lang w:val="uk-UA"/>
        </w:rPr>
      </w:pPr>
      <w:r>
        <w:rPr>
          <w:rFonts w:ascii="Times New Roman" w:hAnsi="Times New Roman" w:cs="Times New Roman"/>
          <w:i/>
          <w:sz w:val="24"/>
          <w:szCs w:val="24"/>
          <w:lang w:val="uk-UA"/>
        </w:rPr>
        <w:t>…</w:t>
      </w:r>
      <w:r w:rsidRPr="00350EA4">
        <w:rPr>
          <w:rFonts w:ascii="Times New Roman" w:hAnsi="Times New Roman" w:cs="Times New Roman"/>
          <w:i/>
          <w:sz w:val="24"/>
          <w:szCs w:val="24"/>
          <w:lang w:val="uk-UA"/>
        </w:rPr>
        <w:t>Оповита нічним мороком земля не спала. Уже третю добу над її білими, як саван, просторами гасав ураганний вітер, засипаючи снігом усе на своєму шляху. І знесилена боротьбою земля, здається, принишкла, здригаючись під сильними, не стихаючими ні на мить ударами вітру. А він нісся над самою землею, піднімав, мов смерч, у небо міріади сніжинок і, коли вже внизу ледь виднілися тьмяно-жовті вогні, зі всією силою кидався донизу, змушуючи натужно скрипіти старі будинки та високі вуличні ліхтарі. Зі свистом він проносився по безлюдних вулицях міста і, вирвавшись на околицю, кидався на зимовий ліс, який стогнав, як люди</w:t>
      </w:r>
      <w:r>
        <w:rPr>
          <w:rFonts w:ascii="Times New Roman" w:hAnsi="Times New Roman" w:cs="Times New Roman"/>
          <w:i/>
          <w:sz w:val="24"/>
          <w:szCs w:val="24"/>
          <w:lang w:val="uk-UA"/>
        </w:rPr>
        <w:t>на, під його могутніми поривами (за М. </w:t>
      </w:r>
      <w:proofErr w:type="spellStart"/>
      <w:r>
        <w:rPr>
          <w:rFonts w:ascii="Times New Roman" w:hAnsi="Times New Roman" w:cs="Times New Roman"/>
          <w:i/>
          <w:sz w:val="24"/>
          <w:szCs w:val="24"/>
          <w:lang w:val="uk-UA"/>
        </w:rPr>
        <w:t>Черничуком</w:t>
      </w:r>
      <w:proofErr w:type="spellEnd"/>
      <w:r>
        <w:rPr>
          <w:rFonts w:ascii="Times New Roman" w:hAnsi="Times New Roman" w:cs="Times New Roman"/>
          <w:i/>
          <w:sz w:val="24"/>
          <w:szCs w:val="24"/>
          <w:lang w:val="uk-UA"/>
        </w:rPr>
        <w:t>).</w:t>
      </w:r>
    </w:p>
    <w:p w:rsidR="00E44331" w:rsidRPr="009041BE" w:rsidRDefault="00E44331" w:rsidP="00E44331">
      <w:pPr>
        <w:pStyle w:val="a4"/>
        <w:numPr>
          <w:ilvl w:val="0"/>
          <w:numId w:val="2"/>
        </w:numPr>
        <w:jc w:val="both"/>
        <w:rPr>
          <w:lang w:val="uk-UA"/>
        </w:rPr>
      </w:pPr>
      <w:r>
        <w:rPr>
          <w:lang w:val="uk-UA"/>
        </w:rPr>
        <w:t>П</w:t>
      </w:r>
      <w:r w:rsidRPr="009041BE">
        <w:rPr>
          <w:lang w:val="uk-UA"/>
        </w:rPr>
        <w:t>одані речення трансформуйте у прості ускладнені, використовуючи різні ти</w:t>
      </w:r>
      <w:r>
        <w:rPr>
          <w:lang w:val="uk-UA"/>
        </w:rPr>
        <w:t>пи відокремлених членів речення.</w:t>
      </w:r>
      <w:r w:rsidRPr="009041BE">
        <w:t xml:space="preserve"> </w:t>
      </w:r>
    </w:p>
    <w:p w:rsidR="00E44331" w:rsidRDefault="00E44331" w:rsidP="00E44331">
      <w:pPr>
        <w:spacing w:after="0" w:line="240" w:lineRule="auto"/>
        <w:ind w:firstLine="851"/>
        <w:jc w:val="both"/>
        <w:rPr>
          <w:rFonts w:ascii="Times New Roman" w:hAnsi="Times New Roman" w:cs="Times New Roman"/>
          <w:i/>
          <w:sz w:val="24"/>
          <w:szCs w:val="24"/>
          <w:lang w:val="uk-UA"/>
        </w:rPr>
      </w:pPr>
      <w:r w:rsidRPr="00350EA4">
        <w:rPr>
          <w:rFonts w:ascii="Times New Roman" w:hAnsi="Times New Roman" w:cs="Times New Roman"/>
          <w:i/>
          <w:sz w:val="24"/>
          <w:szCs w:val="24"/>
          <w:lang w:val="uk-UA"/>
        </w:rPr>
        <w:t xml:space="preserve">1. Синіють кришталевою стіною високі гори. 2. Над берегом послався невеликий луг в білу ромашку. 3. </w:t>
      </w:r>
      <w:r>
        <w:rPr>
          <w:rFonts w:ascii="Times New Roman" w:hAnsi="Times New Roman" w:cs="Times New Roman"/>
          <w:i/>
          <w:sz w:val="24"/>
          <w:szCs w:val="24"/>
          <w:lang w:val="uk-UA"/>
        </w:rPr>
        <w:t>Якась тиха радість огорнула її душу. 4. Слов’янські племена поклали початок зародженню могутньої держави східних слов’ян.</w:t>
      </w:r>
    </w:p>
    <w:p w:rsidR="00E44331" w:rsidRPr="009041BE" w:rsidRDefault="00E44331" w:rsidP="00E44331">
      <w:pPr>
        <w:pStyle w:val="a4"/>
        <w:numPr>
          <w:ilvl w:val="0"/>
          <w:numId w:val="2"/>
        </w:numPr>
        <w:jc w:val="both"/>
        <w:rPr>
          <w:lang w:val="uk-UA"/>
        </w:rPr>
      </w:pPr>
      <w:r>
        <w:rPr>
          <w:lang w:val="uk-UA"/>
        </w:rPr>
        <w:t>П</w:t>
      </w:r>
      <w:r w:rsidRPr="009041BE">
        <w:rPr>
          <w:lang w:val="uk-UA"/>
        </w:rPr>
        <w:t xml:space="preserve">рості речення з однорідними присудками перебудуйте у речення з відокремленими обставинами. Поміркуйте, від чого залежить вибір форми часу дієприслівника. </w:t>
      </w:r>
    </w:p>
    <w:p w:rsidR="00E44331" w:rsidRPr="00350EA4" w:rsidRDefault="00E44331" w:rsidP="00E44331">
      <w:pPr>
        <w:spacing w:after="0" w:line="240" w:lineRule="auto"/>
        <w:ind w:firstLine="851"/>
        <w:jc w:val="both"/>
        <w:rPr>
          <w:rFonts w:ascii="Times New Roman" w:hAnsi="Times New Roman" w:cs="Times New Roman"/>
          <w:i/>
          <w:sz w:val="24"/>
          <w:szCs w:val="24"/>
          <w:lang w:val="uk-UA"/>
        </w:rPr>
      </w:pPr>
      <w:r>
        <w:rPr>
          <w:rFonts w:ascii="Times New Roman" w:hAnsi="Times New Roman" w:cs="Times New Roman"/>
          <w:i/>
          <w:sz w:val="24"/>
          <w:szCs w:val="24"/>
          <w:lang w:val="uk-UA"/>
        </w:rPr>
        <w:lastRenderedPageBreak/>
        <w:t xml:space="preserve">1. Генеральний писар поснідав і виїхав у табір до </w:t>
      </w:r>
      <w:proofErr w:type="spellStart"/>
      <w:r>
        <w:rPr>
          <w:rFonts w:ascii="Times New Roman" w:hAnsi="Times New Roman" w:cs="Times New Roman"/>
          <w:i/>
          <w:sz w:val="24"/>
          <w:szCs w:val="24"/>
          <w:lang w:val="uk-UA"/>
        </w:rPr>
        <w:t>хана</w:t>
      </w:r>
      <w:proofErr w:type="spellEnd"/>
      <w:r>
        <w:rPr>
          <w:rFonts w:ascii="Times New Roman" w:hAnsi="Times New Roman" w:cs="Times New Roman"/>
          <w:i/>
          <w:sz w:val="24"/>
          <w:szCs w:val="24"/>
          <w:lang w:val="uk-UA"/>
        </w:rPr>
        <w:t>. 2. Марко млів, заточувався, падав, і знову піднімався, і знову, як міг, ішов до соняшників. 3. Прибите морозом листя вистеляло зеленувато-жовтим килимом мерзлу землю й оголювало кострубаті дерева. 4. Гроза нарве волошок в небі синіх, сплете з таких квіток вінок, твоє чоло прикрасить, Україно.</w:t>
      </w:r>
    </w:p>
    <w:p w:rsidR="00E44331" w:rsidRPr="009041BE" w:rsidRDefault="00E44331" w:rsidP="00E44331">
      <w:pPr>
        <w:pStyle w:val="a4"/>
        <w:numPr>
          <w:ilvl w:val="0"/>
          <w:numId w:val="2"/>
        </w:numPr>
        <w:jc w:val="both"/>
        <w:rPr>
          <w:lang w:val="uk-UA"/>
        </w:rPr>
      </w:pPr>
      <w:r>
        <w:rPr>
          <w:lang w:val="uk-UA"/>
        </w:rPr>
        <w:t>В</w:t>
      </w:r>
      <w:r w:rsidRPr="009041BE">
        <w:rPr>
          <w:lang w:val="uk-UA"/>
        </w:rPr>
        <w:t>иділені частини складних речень замініть, де це можливо, дієприкметниковими або дієприслівниковими зворотами. Перебудовані речення запишіть, звороти підкресліть, поясніть уживання розділових знаків:</w:t>
      </w:r>
    </w:p>
    <w:p w:rsidR="00E44331" w:rsidRPr="00743E4F" w:rsidRDefault="00E44331" w:rsidP="00E44331">
      <w:pPr>
        <w:spacing w:after="0" w:line="240" w:lineRule="auto"/>
        <w:ind w:firstLine="851"/>
        <w:jc w:val="both"/>
        <w:rPr>
          <w:rFonts w:ascii="Times New Roman" w:hAnsi="Times New Roman" w:cs="Times New Roman"/>
          <w:i/>
          <w:sz w:val="24"/>
          <w:szCs w:val="24"/>
          <w:lang w:val="uk-UA"/>
        </w:rPr>
      </w:pPr>
      <w:r>
        <w:rPr>
          <w:rFonts w:ascii="Times New Roman" w:hAnsi="Times New Roman" w:cs="Times New Roman"/>
          <w:sz w:val="24"/>
          <w:szCs w:val="24"/>
          <w:lang w:val="uk-UA"/>
        </w:rPr>
        <w:t>1</w:t>
      </w:r>
      <w:r w:rsidRPr="00743E4F">
        <w:rPr>
          <w:rFonts w:ascii="Times New Roman" w:hAnsi="Times New Roman" w:cs="Times New Roman"/>
          <w:i/>
          <w:sz w:val="24"/>
          <w:szCs w:val="24"/>
          <w:lang w:val="uk-UA"/>
        </w:rPr>
        <w:t xml:space="preserve">. Людина, </w:t>
      </w:r>
      <w:r w:rsidRPr="001A181F">
        <w:rPr>
          <w:rFonts w:ascii="Times New Roman" w:hAnsi="Times New Roman" w:cs="Times New Roman"/>
          <w:b/>
          <w:i/>
          <w:sz w:val="24"/>
          <w:szCs w:val="24"/>
          <w:lang w:val="uk-UA"/>
        </w:rPr>
        <w:t>яку не позначили любов’ю,</w:t>
      </w:r>
      <w:r w:rsidRPr="00743E4F">
        <w:rPr>
          <w:rFonts w:ascii="Times New Roman" w:hAnsi="Times New Roman" w:cs="Times New Roman"/>
          <w:i/>
          <w:sz w:val="24"/>
          <w:szCs w:val="24"/>
          <w:lang w:val="uk-UA"/>
        </w:rPr>
        <w:t xml:space="preserve"> не з</w:t>
      </w:r>
      <w:r>
        <w:rPr>
          <w:rFonts w:ascii="Times New Roman" w:hAnsi="Times New Roman" w:cs="Times New Roman"/>
          <w:i/>
          <w:sz w:val="24"/>
          <w:szCs w:val="24"/>
          <w:lang w:val="uk-UA"/>
        </w:rPr>
        <w:t>може</w:t>
      </w:r>
      <w:r w:rsidRPr="00743E4F">
        <w:rPr>
          <w:rFonts w:ascii="Times New Roman" w:hAnsi="Times New Roman" w:cs="Times New Roman"/>
          <w:i/>
          <w:sz w:val="24"/>
          <w:szCs w:val="24"/>
          <w:lang w:val="uk-UA"/>
        </w:rPr>
        <w:t xml:space="preserve"> звести серця для добра.</w:t>
      </w:r>
      <w:r>
        <w:rPr>
          <w:rFonts w:ascii="Times New Roman" w:hAnsi="Times New Roman" w:cs="Times New Roman"/>
          <w:i/>
          <w:sz w:val="24"/>
          <w:szCs w:val="24"/>
          <w:lang w:val="uk-UA"/>
        </w:rPr>
        <w:t xml:space="preserve"> 2. Горобина, </w:t>
      </w:r>
      <w:r w:rsidRPr="001A181F">
        <w:rPr>
          <w:rFonts w:ascii="Times New Roman" w:hAnsi="Times New Roman" w:cs="Times New Roman"/>
          <w:b/>
          <w:i/>
          <w:sz w:val="24"/>
          <w:szCs w:val="24"/>
          <w:lang w:val="uk-UA"/>
        </w:rPr>
        <w:t>яку прикрасили ці барвисті природні гірлянди</w:t>
      </w:r>
      <w:r>
        <w:rPr>
          <w:rFonts w:ascii="Times New Roman" w:hAnsi="Times New Roman" w:cs="Times New Roman"/>
          <w:i/>
          <w:sz w:val="24"/>
          <w:szCs w:val="24"/>
          <w:lang w:val="uk-UA"/>
        </w:rPr>
        <w:t xml:space="preserve">, прибрала святкового вигляду. 3. Вона дивилася на рушники, </w:t>
      </w:r>
      <w:r w:rsidRPr="00CA315C">
        <w:rPr>
          <w:rFonts w:ascii="Times New Roman" w:hAnsi="Times New Roman" w:cs="Times New Roman"/>
          <w:b/>
          <w:i/>
          <w:sz w:val="24"/>
          <w:szCs w:val="24"/>
          <w:lang w:val="uk-UA"/>
        </w:rPr>
        <w:t>які вишила її старенька мати</w:t>
      </w:r>
      <w:r>
        <w:rPr>
          <w:rFonts w:ascii="Times New Roman" w:hAnsi="Times New Roman" w:cs="Times New Roman"/>
          <w:i/>
          <w:sz w:val="24"/>
          <w:szCs w:val="24"/>
          <w:lang w:val="uk-UA"/>
        </w:rPr>
        <w:t>.</w:t>
      </w:r>
    </w:p>
    <w:p w:rsidR="00E44331" w:rsidRPr="00CA315C" w:rsidRDefault="00E44331" w:rsidP="00E44331">
      <w:pPr>
        <w:pStyle w:val="a4"/>
        <w:numPr>
          <w:ilvl w:val="0"/>
          <w:numId w:val="2"/>
        </w:numPr>
        <w:jc w:val="both"/>
        <w:rPr>
          <w:color w:val="7030A0"/>
          <w:lang w:val="uk-UA"/>
        </w:rPr>
      </w:pPr>
      <w:r w:rsidRPr="00B97286">
        <w:rPr>
          <w:lang w:val="uk-UA"/>
        </w:rPr>
        <w:t>П</w:t>
      </w:r>
      <w:r>
        <w:rPr>
          <w:lang w:val="uk-UA"/>
        </w:rPr>
        <w:t xml:space="preserve">еребудуйте (де можливо) речення так, щоб </w:t>
      </w:r>
      <w:r w:rsidRPr="00B97286">
        <w:rPr>
          <w:lang w:val="uk-UA"/>
        </w:rPr>
        <w:t xml:space="preserve">відокремлені означення (обставини, прикладки) стали </w:t>
      </w:r>
      <w:r>
        <w:rPr>
          <w:lang w:val="uk-UA"/>
        </w:rPr>
        <w:t>не</w:t>
      </w:r>
      <w:r w:rsidRPr="00B97286">
        <w:rPr>
          <w:lang w:val="uk-UA"/>
        </w:rPr>
        <w:t>відокремленими, поясніть пунктуацію</w:t>
      </w:r>
      <w:r w:rsidRPr="00CA315C">
        <w:rPr>
          <w:color w:val="7030A0"/>
          <w:lang w:val="uk-UA"/>
        </w:rPr>
        <w:t xml:space="preserve">. </w:t>
      </w:r>
    </w:p>
    <w:p w:rsidR="00E44331" w:rsidRPr="00B97286" w:rsidRDefault="00E44331" w:rsidP="00E44331">
      <w:pPr>
        <w:spacing w:after="0" w:line="240" w:lineRule="auto"/>
        <w:ind w:firstLine="851"/>
        <w:jc w:val="both"/>
        <w:rPr>
          <w:rFonts w:ascii="Times New Roman" w:hAnsi="Times New Roman" w:cs="Times New Roman"/>
          <w:i/>
          <w:sz w:val="24"/>
          <w:szCs w:val="24"/>
        </w:rPr>
      </w:pPr>
      <w:r>
        <w:rPr>
          <w:rFonts w:ascii="Times New Roman" w:hAnsi="Times New Roman" w:cs="Times New Roman"/>
          <w:sz w:val="24"/>
          <w:szCs w:val="24"/>
          <w:lang w:val="uk-UA"/>
        </w:rPr>
        <w:t xml:space="preserve">1. </w:t>
      </w:r>
      <w:r w:rsidRPr="00B97286">
        <w:rPr>
          <w:rFonts w:ascii="Times New Roman" w:hAnsi="Times New Roman" w:cs="Times New Roman"/>
          <w:i/>
          <w:sz w:val="24"/>
          <w:szCs w:val="24"/>
          <w:lang w:val="uk-UA"/>
        </w:rPr>
        <w:t>Ми можемо помилятися в пошуках, але добре діє той, хто шукає істину, а не сидить склавши руки. 2. І знов на горах я, овіяних казками вільних полонин. 3. До сонних хлопчаків, всміхаючись, підх</w:t>
      </w:r>
      <w:r>
        <w:rPr>
          <w:rFonts w:ascii="Times New Roman" w:hAnsi="Times New Roman" w:cs="Times New Roman"/>
          <w:i/>
          <w:sz w:val="24"/>
          <w:szCs w:val="24"/>
          <w:lang w:val="uk-UA"/>
        </w:rPr>
        <w:t>одив їхній гість, хороший дядько</w:t>
      </w:r>
      <w:r w:rsidRPr="00B97286">
        <w:rPr>
          <w:rFonts w:ascii="Times New Roman" w:hAnsi="Times New Roman" w:cs="Times New Roman"/>
          <w:i/>
          <w:sz w:val="24"/>
          <w:szCs w:val="24"/>
          <w:lang w:val="uk-UA"/>
        </w:rPr>
        <w:t xml:space="preserve"> Клим… 4. </w:t>
      </w:r>
      <w:r>
        <w:rPr>
          <w:rFonts w:ascii="Times New Roman" w:hAnsi="Times New Roman" w:cs="Times New Roman"/>
          <w:i/>
          <w:sz w:val="24"/>
          <w:szCs w:val="24"/>
          <w:lang w:val="uk-UA"/>
        </w:rPr>
        <w:t>Вся краї</w:t>
      </w:r>
      <w:r w:rsidRPr="00B97286">
        <w:rPr>
          <w:rFonts w:ascii="Times New Roman" w:hAnsi="Times New Roman" w:cs="Times New Roman"/>
          <w:i/>
          <w:sz w:val="24"/>
          <w:szCs w:val="24"/>
          <w:lang w:val="uk-UA"/>
        </w:rPr>
        <w:t>на, повита красою, Зелен</w:t>
      </w:r>
      <w:r>
        <w:rPr>
          <w:rFonts w:ascii="Times New Roman" w:hAnsi="Times New Roman" w:cs="Times New Roman"/>
          <w:i/>
          <w:sz w:val="24"/>
          <w:szCs w:val="24"/>
          <w:lang w:val="uk-UA"/>
        </w:rPr>
        <w:t>іє</w:t>
      </w:r>
      <w:r w:rsidRPr="00B97286">
        <w:rPr>
          <w:rFonts w:ascii="Times New Roman" w:hAnsi="Times New Roman" w:cs="Times New Roman"/>
          <w:i/>
          <w:sz w:val="24"/>
          <w:szCs w:val="24"/>
          <w:lang w:val="uk-UA"/>
        </w:rPr>
        <w:t>, вмива</w:t>
      </w:r>
      <w:r>
        <w:rPr>
          <w:rFonts w:ascii="Times New Roman" w:hAnsi="Times New Roman" w:cs="Times New Roman"/>
          <w:i/>
          <w:sz w:val="24"/>
          <w:szCs w:val="24"/>
          <w:lang w:val="uk-UA"/>
        </w:rPr>
        <w:t>є</w:t>
      </w:r>
      <w:r w:rsidRPr="00B97286">
        <w:rPr>
          <w:rFonts w:ascii="Times New Roman" w:hAnsi="Times New Roman" w:cs="Times New Roman"/>
          <w:i/>
          <w:sz w:val="24"/>
          <w:szCs w:val="24"/>
          <w:lang w:val="uk-UA"/>
        </w:rPr>
        <w:t>ться дрібною росою.</w:t>
      </w:r>
      <w:r>
        <w:rPr>
          <w:rFonts w:ascii="Times New Roman" w:hAnsi="Times New Roman" w:cs="Times New Roman"/>
          <w:i/>
          <w:sz w:val="24"/>
          <w:szCs w:val="24"/>
          <w:lang w:val="uk-UA"/>
        </w:rPr>
        <w:t xml:space="preserve"> 5. Стиснута жовтою рогозою, ситнягом і осокою несміливо засвітилася річечка зелена попід з червоними прошвами посередині. </w:t>
      </w:r>
    </w:p>
    <w:p w:rsidR="00E44331" w:rsidRPr="009041BE" w:rsidRDefault="00E44331" w:rsidP="00E44331">
      <w:pPr>
        <w:pStyle w:val="a4"/>
        <w:numPr>
          <w:ilvl w:val="0"/>
          <w:numId w:val="2"/>
        </w:numPr>
        <w:jc w:val="both"/>
        <w:rPr>
          <w:lang w:val="uk-UA"/>
        </w:rPr>
      </w:pPr>
      <w:r>
        <w:rPr>
          <w:lang w:val="uk-UA"/>
        </w:rPr>
        <w:t>В</w:t>
      </w:r>
      <w:r w:rsidRPr="009041BE">
        <w:rPr>
          <w:lang w:val="uk-UA"/>
        </w:rPr>
        <w:t>ідредагуйте речення з відокремленими означеннями та обставинами, запишіть їх, відповідь обґрунтуйте</w:t>
      </w:r>
      <w:r>
        <w:rPr>
          <w:lang w:val="uk-UA"/>
        </w:rPr>
        <w:t>.</w:t>
      </w:r>
    </w:p>
    <w:p w:rsidR="00E44331" w:rsidRDefault="00E44331" w:rsidP="00E44331">
      <w:pPr>
        <w:spacing w:after="0" w:line="240" w:lineRule="auto"/>
        <w:ind w:firstLine="709"/>
        <w:jc w:val="both"/>
        <w:rPr>
          <w:rFonts w:ascii="Times New Roman" w:hAnsi="Times New Roman" w:cs="Times New Roman"/>
          <w:sz w:val="24"/>
          <w:szCs w:val="24"/>
          <w:lang w:val="uk-UA"/>
        </w:rPr>
      </w:pPr>
      <w:r w:rsidRPr="00D75BAE">
        <w:rPr>
          <w:rFonts w:ascii="Times New Roman" w:hAnsi="Times New Roman" w:cs="Times New Roman"/>
          <w:sz w:val="24"/>
          <w:szCs w:val="24"/>
          <w:lang w:val="uk-UA"/>
        </w:rPr>
        <w:t>1</w:t>
      </w:r>
      <w:r w:rsidRPr="00606937">
        <w:rPr>
          <w:rFonts w:ascii="Times New Roman" w:hAnsi="Times New Roman" w:cs="Times New Roman"/>
          <w:i/>
          <w:sz w:val="24"/>
          <w:szCs w:val="24"/>
          <w:lang w:val="uk-UA"/>
        </w:rPr>
        <w:t xml:space="preserve">. Обговорюючи проблеми захисту рослин, була створена екологічна інспекція по охороні навколишнього середовища. 2. Сидячи у читальній залі, мою увагу привернула майстерно оформлена обкладинка нового журналу. 3. Стоячий на березі хлопець кидав камінці у море. 4. На базі заводу, випускаючого труби різного діаметру для господарства, було створено акціонерне товариство. 5. Читаючи пригодницьку літературу, у мене виникає бажання поспілкуватися з іншими світами. 6. Товариш, </w:t>
      </w:r>
      <w:proofErr w:type="spellStart"/>
      <w:r w:rsidRPr="00606937">
        <w:rPr>
          <w:rFonts w:ascii="Times New Roman" w:hAnsi="Times New Roman" w:cs="Times New Roman"/>
          <w:i/>
          <w:sz w:val="24"/>
          <w:szCs w:val="24"/>
          <w:lang w:val="uk-UA"/>
        </w:rPr>
        <w:t>написавший</w:t>
      </w:r>
      <w:proofErr w:type="spellEnd"/>
      <w:r w:rsidRPr="00606937">
        <w:rPr>
          <w:rFonts w:ascii="Times New Roman" w:hAnsi="Times New Roman" w:cs="Times New Roman"/>
          <w:i/>
          <w:sz w:val="24"/>
          <w:szCs w:val="24"/>
          <w:lang w:val="uk-UA"/>
        </w:rPr>
        <w:t xml:space="preserve"> мені листа, розповів про цікаву подорож до  Канева. 7. Згадуючи дитинство, у моїй уяві постають образи дорогих мені людей. 8. Не дивлячись на труднощі в організації, поїздка на олімпіаду відбулася.</w:t>
      </w:r>
    </w:p>
    <w:p w:rsidR="00E44331" w:rsidRDefault="00E44331" w:rsidP="00E44331">
      <w:pPr>
        <w:pStyle w:val="a4"/>
        <w:numPr>
          <w:ilvl w:val="0"/>
          <w:numId w:val="5"/>
        </w:numPr>
        <w:jc w:val="both"/>
        <w:rPr>
          <w:lang w:val="uk-UA"/>
        </w:rPr>
      </w:pPr>
      <w:r>
        <w:rPr>
          <w:lang w:val="uk-UA"/>
        </w:rPr>
        <w:t>І</w:t>
      </w:r>
      <w:r w:rsidRPr="009041BE">
        <w:rPr>
          <w:lang w:val="uk-UA"/>
        </w:rPr>
        <w:t xml:space="preserve">з підручника «Вступ до українського народознавства» виписати 5–6 речень </w:t>
      </w:r>
      <w:r>
        <w:rPr>
          <w:lang w:val="uk-UA"/>
        </w:rPr>
        <w:t>і</w:t>
      </w:r>
      <w:r w:rsidRPr="009041BE">
        <w:rPr>
          <w:lang w:val="uk-UA"/>
        </w:rPr>
        <w:t>з відокремленими додатками. Обґрунтувати розділові знаки. З’ясувати смислове навантаження відокремле</w:t>
      </w:r>
      <w:r>
        <w:rPr>
          <w:lang w:val="uk-UA"/>
        </w:rPr>
        <w:t>них додатків у кожному реченні.</w:t>
      </w:r>
    </w:p>
    <w:p w:rsidR="00E44331" w:rsidRDefault="00E44331" w:rsidP="00E44331">
      <w:pPr>
        <w:pStyle w:val="a4"/>
        <w:numPr>
          <w:ilvl w:val="0"/>
          <w:numId w:val="5"/>
        </w:numPr>
        <w:jc w:val="both"/>
        <w:rPr>
          <w:lang w:val="uk-UA"/>
        </w:rPr>
      </w:pPr>
      <w:r>
        <w:rPr>
          <w:lang w:val="uk-UA"/>
        </w:rPr>
        <w:t>Зробіть переклад тексту українською мовою. Особливу увагу зверніть на специфіку перекладу речень із відокремленими членами. Обґрунтуйте особливості вживання відокремлених членів у російській та українській мовах.</w:t>
      </w:r>
    </w:p>
    <w:p w:rsidR="00E44331" w:rsidRDefault="00E44331" w:rsidP="00E44331">
      <w:pPr>
        <w:pStyle w:val="a4"/>
        <w:ind w:left="0" w:firstLine="720"/>
        <w:jc w:val="both"/>
        <w:rPr>
          <w:i/>
        </w:rPr>
      </w:pPr>
      <w:r w:rsidRPr="00350345">
        <w:rPr>
          <w:i/>
        </w:rPr>
        <w:t>Море, огромное, лениво вздыхающее у берега, уснуло и неподвижно в дали, облитой голубым сиянием луны. Мягкое и серебристое, оно слилось там с синим южным небом и крепко спит, отражая в себе прозрачную ткань перистых облаков, неподвижных и не скрывающих собою золотых узоров звезд. Кажется, что небо все ниже наклоняется над морем, желая понять то, о чем щебечут неугомонные волны, сонно вползая на берег.</w:t>
      </w:r>
    </w:p>
    <w:p w:rsidR="00E44331" w:rsidRPr="00D021BC" w:rsidRDefault="00E44331" w:rsidP="00E44331">
      <w:pPr>
        <w:spacing w:after="0" w:line="240" w:lineRule="auto"/>
        <w:ind w:firstLine="709"/>
        <w:jc w:val="both"/>
        <w:rPr>
          <w:rFonts w:ascii="Times New Roman" w:hAnsi="Times New Roman" w:cs="Times New Roman"/>
          <w:sz w:val="24"/>
          <w:szCs w:val="24"/>
          <w:lang w:val="uk-UA"/>
        </w:rPr>
      </w:pPr>
      <w:r w:rsidRPr="00D021BC">
        <w:rPr>
          <w:rFonts w:ascii="Times New Roman" w:hAnsi="Times New Roman" w:cs="Times New Roman"/>
          <w:sz w:val="24"/>
          <w:szCs w:val="24"/>
          <w:lang w:val="uk-UA"/>
        </w:rPr>
        <w:t xml:space="preserve">До найбільш поширених вправ із синтаксису відносять </w:t>
      </w:r>
      <w:r w:rsidRPr="00D46622">
        <w:rPr>
          <w:rFonts w:ascii="Times New Roman" w:hAnsi="Times New Roman" w:cs="Times New Roman"/>
          <w:b/>
          <w:sz w:val="24"/>
          <w:szCs w:val="24"/>
          <w:lang w:val="uk-UA"/>
        </w:rPr>
        <w:t>конструктивні –</w:t>
      </w:r>
      <w:r w:rsidRPr="00D021BC">
        <w:rPr>
          <w:rFonts w:ascii="Times New Roman" w:hAnsi="Times New Roman" w:cs="Times New Roman"/>
          <w:b/>
          <w:color w:val="FF0000"/>
          <w:sz w:val="24"/>
          <w:szCs w:val="24"/>
          <w:lang w:val="uk-UA"/>
        </w:rPr>
        <w:t xml:space="preserve"> </w:t>
      </w:r>
      <w:r w:rsidRPr="00D021BC">
        <w:rPr>
          <w:rFonts w:ascii="Times New Roman" w:hAnsi="Times New Roman" w:cs="Times New Roman"/>
          <w:sz w:val="24"/>
          <w:szCs w:val="24"/>
          <w:lang w:val="uk-UA"/>
        </w:rPr>
        <w:t>вправи на побудову й перебудову речень</w:t>
      </w:r>
      <w:r>
        <w:rPr>
          <w:rFonts w:ascii="Times New Roman" w:hAnsi="Times New Roman" w:cs="Times New Roman"/>
          <w:sz w:val="24"/>
          <w:szCs w:val="24"/>
          <w:lang w:val="uk-UA"/>
        </w:rPr>
        <w:t xml:space="preserve">, </w:t>
      </w:r>
      <w:r w:rsidRPr="00D46622">
        <w:rPr>
          <w:rFonts w:ascii="Times New Roman" w:hAnsi="Times New Roman" w:cs="Times New Roman"/>
          <w:sz w:val="24"/>
          <w:szCs w:val="24"/>
          <w:lang w:val="uk-UA"/>
        </w:rPr>
        <w:t>відновлення або побудову речень із розрізнених слів, поступове розгортання (поширення</w:t>
      </w:r>
      <w:r>
        <w:rPr>
          <w:rFonts w:ascii="Times New Roman" w:hAnsi="Times New Roman" w:cs="Times New Roman"/>
          <w:sz w:val="24"/>
          <w:szCs w:val="24"/>
          <w:lang w:val="uk-UA"/>
        </w:rPr>
        <w:t>) або</w:t>
      </w:r>
      <w:r w:rsidRPr="00D46622">
        <w:rPr>
          <w:rFonts w:ascii="Times New Roman" w:hAnsi="Times New Roman" w:cs="Times New Roman"/>
          <w:sz w:val="24"/>
          <w:szCs w:val="24"/>
          <w:lang w:val="uk-UA"/>
        </w:rPr>
        <w:t xml:space="preserve"> скорочення речень. Такі вправи допомагають простежити, як речення втрачає виразність, усвідомити, до якої межі</w:t>
      </w:r>
      <w:r w:rsidRPr="00D021BC">
        <w:rPr>
          <w:rFonts w:ascii="Times New Roman" w:hAnsi="Times New Roman" w:cs="Times New Roman"/>
          <w:sz w:val="24"/>
          <w:szCs w:val="24"/>
          <w:lang w:val="uk-UA"/>
        </w:rPr>
        <w:t xml:space="preserve"> можливе скорочення. </w:t>
      </w:r>
      <w:r>
        <w:rPr>
          <w:rFonts w:ascii="Times New Roman" w:hAnsi="Times New Roman" w:cs="Times New Roman"/>
          <w:sz w:val="24"/>
          <w:szCs w:val="24"/>
          <w:lang w:val="uk-UA"/>
        </w:rPr>
        <w:t>Розглянемо приклади таких вправ.</w:t>
      </w:r>
    </w:p>
    <w:p w:rsidR="00E44331" w:rsidRPr="00F55AC8" w:rsidRDefault="00E44331" w:rsidP="00E44331">
      <w:pPr>
        <w:pStyle w:val="a4"/>
        <w:numPr>
          <w:ilvl w:val="0"/>
          <w:numId w:val="4"/>
        </w:numPr>
        <w:jc w:val="both"/>
        <w:rPr>
          <w:lang w:val="uk-UA"/>
        </w:rPr>
      </w:pPr>
      <w:r>
        <w:rPr>
          <w:lang w:val="uk-UA"/>
        </w:rPr>
        <w:t>Д</w:t>
      </w:r>
      <w:r w:rsidRPr="00F55AC8">
        <w:rPr>
          <w:lang w:val="uk-UA"/>
        </w:rPr>
        <w:t xml:space="preserve">оповніть речення так, щоб іменна частина складеного присудка стала відокремленою прикладкою. </w:t>
      </w:r>
      <w:r>
        <w:rPr>
          <w:lang w:val="uk-UA"/>
        </w:rPr>
        <w:t>П</w:t>
      </w:r>
      <w:r w:rsidRPr="00F55AC8">
        <w:rPr>
          <w:lang w:val="uk-UA"/>
        </w:rPr>
        <w:t>оясніть пунктограми. Чи різняться стилістично обидві конструкції?</w:t>
      </w:r>
    </w:p>
    <w:p w:rsidR="00E44331" w:rsidRPr="00BC322E" w:rsidRDefault="00E44331" w:rsidP="00E44331">
      <w:pPr>
        <w:spacing w:after="0" w:line="240" w:lineRule="auto"/>
        <w:ind w:firstLine="709"/>
        <w:jc w:val="both"/>
        <w:rPr>
          <w:rFonts w:ascii="Times New Roman" w:hAnsi="Times New Roman" w:cs="Times New Roman"/>
          <w:sz w:val="24"/>
          <w:szCs w:val="24"/>
          <w:lang w:val="uk-UA"/>
        </w:rPr>
      </w:pPr>
      <w:r w:rsidRPr="002204F9">
        <w:rPr>
          <w:rFonts w:ascii="Times New Roman" w:hAnsi="Times New Roman" w:cs="Times New Roman"/>
          <w:i/>
          <w:sz w:val="24"/>
          <w:szCs w:val="24"/>
          <w:lang w:val="uk-UA"/>
        </w:rPr>
        <w:t xml:space="preserve">1. Київ – колиска слов’янських народів. 2. Нестор Літописець – автор Повісті временних літ. 3. </w:t>
      </w:r>
      <w:proofErr w:type="spellStart"/>
      <w:r w:rsidRPr="002204F9">
        <w:rPr>
          <w:rFonts w:ascii="Times New Roman" w:hAnsi="Times New Roman" w:cs="Times New Roman"/>
          <w:i/>
          <w:sz w:val="24"/>
          <w:szCs w:val="24"/>
          <w:lang w:val="uk-UA"/>
        </w:rPr>
        <w:t>Яросла́в</w:t>
      </w:r>
      <w:proofErr w:type="spellEnd"/>
      <w:r w:rsidRPr="002204F9">
        <w:rPr>
          <w:rFonts w:ascii="Times New Roman" w:hAnsi="Times New Roman" w:cs="Times New Roman"/>
          <w:i/>
          <w:sz w:val="24"/>
          <w:szCs w:val="24"/>
          <w:lang w:val="uk-UA"/>
        </w:rPr>
        <w:t xml:space="preserve"> </w:t>
      </w:r>
      <w:proofErr w:type="spellStart"/>
      <w:r w:rsidRPr="002204F9">
        <w:rPr>
          <w:rFonts w:ascii="Times New Roman" w:hAnsi="Times New Roman" w:cs="Times New Roman"/>
          <w:i/>
          <w:sz w:val="24"/>
          <w:szCs w:val="24"/>
          <w:lang w:val="uk-UA"/>
        </w:rPr>
        <w:t>Володи́мирович</w:t>
      </w:r>
      <w:proofErr w:type="spellEnd"/>
      <w:r w:rsidRPr="002204F9">
        <w:rPr>
          <w:rFonts w:ascii="Times New Roman" w:hAnsi="Times New Roman" w:cs="Times New Roman"/>
          <w:i/>
          <w:sz w:val="24"/>
          <w:szCs w:val="24"/>
          <w:lang w:val="uk-UA"/>
        </w:rPr>
        <w:t xml:space="preserve"> – руський князь із династії Рюриковичів</w:t>
      </w:r>
      <w:r>
        <w:rPr>
          <w:rFonts w:ascii="Times New Roman" w:hAnsi="Times New Roman" w:cs="Times New Roman"/>
          <w:i/>
          <w:sz w:val="24"/>
          <w:szCs w:val="24"/>
          <w:lang w:val="uk-UA"/>
        </w:rPr>
        <w:t xml:space="preserve">. 4.  </w:t>
      </w:r>
      <w:r w:rsidRPr="00BC322E">
        <w:rPr>
          <w:rFonts w:ascii="Times New Roman" w:hAnsi="Times New Roman" w:cs="Times New Roman"/>
          <w:i/>
          <w:sz w:val="24"/>
          <w:szCs w:val="24"/>
          <w:lang w:val="uk-UA"/>
        </w:rPr>
        <w:t xml:space="preserve">Верба й калина </w:t>
      </w:r>
      <w:r>
        <w:rPr>
          <w:rFonts w:ascii="Times New Roman" w:hAnsi="Times New Roman" w:cs="Times New Roman"/>
          <w:i/>
          <w:sz w:val="24"/>
          <w:szCs w:val="24"/>
          <w:lang w:val="uk-UA"/>
        </w:rPr>
        <w:t>– сим</w:t>
      </w:r>
      <w:r w:rsidRPr="00BC322E">
        <w:rPr>
          <w:rFonts w:ascii="Times New Roman" w:hAnsi="Times New Roman" w:cs="Times New Roman"/>
          <w:i/>
          <w:sz w:val="24"/>
          <w:szCs w:val="24"/>
          <w:lang w:val="uk-UA"/>
        </w:rPr>
        <w:t xml:space="preserve">воли України... 5. Марія Заньковецька </w:t>
      </w:r>
      <w:r>
        <w:rPr>
          <w:rFonts w:ascii="Times New Roman" w:hAnsi="Times New Roman" w:cs="Times New Roman"/>
          <w:i/>
          <w:sz w:val="24"/>
          <w:szCs w:val="24"/>
          <w:lang w:val="uk-UA"/>
        </w:rPr>
        <w:t>–</w:t>
      </w:r>
      <w:r w:rsidRPr="00BC322E">
        <w:rPr>
          <w:rFonts w:ascii="Times New Roman" w:hAnsi="Times New Roman" w:cs="Times New Roman"/>
          <w:i/>
          <w:sz w:val="24"/>
          <w:szCs w:val="24"/>
          <w:lang w:val="uk-UA"/>
        </w:rPr>
        <w:t xml:space="preserve"> корифей українського театру...</w:t>
      </w:r>
      <w:r w:rsidRPr="002204F9">
        <w:rPr>
          <w:rFonts w:ascii="Times New Roman" w:hAnsi="Times New Roman" w:cs="Times New Roman"/>
          <w:i/>
          <w:sz w:val="24"/>
          <w:szCs w:val="24"/>
          <w:lang w:val="uk-UA"/>
        </w:rPr>
        <w:t xml:space="preserve"> </w:t>
      </w:r>
      <w:r w:rsidRPr="00BC322E">
        <w:rPr>
          <w:rFonts w:ascii="Times New Roman" w:hAnsi="Times New Roman" w:cs="Times New Roman"/>
          <w:sz w:val="24"/>
          <w:szCs w:val="24"/>
          <w:lang w:val="uk-UA"/>
        </w:rPr>
        <w:t>та ін.</w:t>
      </w:r>
    </w:p>
    <w:p w:rsidR="00E44331" w:rsidRPr="00BC322E" w:rsidRDefault="00E44331" w:rsidP="00E44331">
      <w:pPr>
        <w:pStyle w:val="a4"/>
        <w:numPr>
          <w:ilvl w:val="0"/>
          <w:numId w:val="3"/>
        </w:numPr>
        <w:ind w:left="709" w:hanging="283"/>
        <w:jc w:val="both"/>
        <w:rPr>
          <w:lang w:val="uk-UA"/>
        </w:rPr>
      </w:pPr>
      <w:r>
        <w:rPr>
          <w:lang w:val="uk-UA"/>
        </w:rPr>
        <w:t>Проведіть експеримент. Із поданих речень вилучіть відокремлені члени. Які семантичні зміни при цьому відбудуться. Зробіть висновки про роль відокремлених конструкцій у структурі простого ускладненого речення</w:t>
      </w:r>
      <w:r w:rsidRPr="00BC322E">
        <w:rPr>
          <w:lang w:val="uk-UA"/>
        </w:rPr>
        <w:t xml:space="preserve">. </w:t>
      </w:r>
    </w:p>
    <w:p w:rsidR="00E44331" w:rsidRPr="00FF0A6A" w:rsidRDefault="00E44331" w:rsidP="00E44331">
      <w:pPr>
        <w:spacing w:after="0" w:line="240" w:lineRule="auto"/>
        <w:ind w:firstLine="709"/>
        <w:jc w:val="both"/>
        <w:rPr>
          <w:rFonts w:ascii="Times New Roman" w:hAnsi="Times New Roman" w:cs="Times New Roman"/>
          <w:i/>
          <w:sz w:val="24"/>
          <w:szCs w:val="24"/>
          <w:lang w:val="uk-UA"/>
        </w:rPr>
      </w:pPr>
      <w:r w:rsidRPr="001B567B">
        <w:rPr>
          <w:rFonts w:ascii="Times New Roman" w:hAnsi="Times New Roman" w:cs="Times New Roman"/>
          <w:i/>
          <w:sz w:val="24"/>
          <w:szCs w:val="24"/>
          <w:lang w:val="uk-UA"/>
        </w:rPr>
        <w:lastRenderedPageBreak/>
        <w:t>1. Народжений матір’ю</w:t>
      </w:r>
      <w:r>
        <w:rPr>
          <w:rFonts w:ascii="Times New Roman" w:hAnsi="Times New Roman" w:cs="Times New Roman"/>
          <w:i/>
          <w:sz w:val="24"/>
          <w:szCs w:val="24"/>
          <w:lang w:val="uk-UA"/>
        </w:rPr>
        <w:t>-</w:t>
      </w:r>
      <w:r w:rsidRPr="001B567B">
        <w:rPr>
          <w:rFonts w:ascii="Times New Roman" w:hAnsi="Times New Roman" w:cs="Times New Roman"/>
          <w:i/>
          <w:sz w:val="24"/>
          <w:szCs w:val="24"/>
          <w:lang w:val="uk-UA"/>
        </w:rPr>
        <w:t xml:space="preserve">кріпачкою і сам кріпак, він став борцем титанічної сили. 2. Вивчивши шістнадцять мов, Франко одночасно був співробітником близько п’ятдесяти європейських періодичних видань. 3. </w:t>
      </w:r>
      <w:r w:rsidRPr="00FF0A6A">
        <w:rPr>
          <w:rStyle w:val="textexposedshow"/>
          <w:rFonts w:ascii="Times New Roman" w:hAnsi="Times New Roman" w:cs="Times New Roman"/>
          <w:i/>
          <w:color w:val="1D2129"/>
          <w:sz w:val="24"/>
          <w:szCs w:val="24"/>
          <w:shd w:val="clear" w:color="auto" w:fill="FFFFFF"/>
          <w:lang w:val="uk-UA"/>
        </w:rPr>
        <w:t xml:space="preserve">Промовистим є такий факт: Анна, високоосвічена дочка Ярослава Мудрого, ставши королевою Франції, підписувала державні акти своїм ім’ям, тоді як її чоловік, король </w:t>
      </w:r>
      <w:proofErr w:type="spellStart"/>
      <w:r w:rsidRPr="00FF0A6A">
        <w:rPr>
          <w:rStyle w:val="textexposedshow"/>
          <w:rFonts w:ascii="Times New Roman" w:hAnsi="Times New Roman" w:cs="Times New Roman"/>
          <w:i/>
          <w:color w:val="1D2129"/>
          <w:sz w:val="24"/>
          <w:szCs w:val="24"/>
          <w:shd w:val="clear" w:color="auto" w:fill="FFFFFF"/>
          <w:lang w:val="uk-UA"/>
        </w:rPr>
        <w:t>Генрик</w:t>
      </w:r>
      <w:proofErr w:type="spellEnd"/>
      <w:r w:rsidRPr="00FF0A6A">
        <w:rPr>
          <w:rStyle w:val="textexposedshow"/>
          <w:rFonts w:ascii="Times New Roman" w:hAnsi="Times New Roman" w:cs="Times New Roman"/>
          <w:i/>
          <w:color w:val="1D2129"/>
          <w:sz w:val="24"/>
          <w:szCs w:val="24"/>
          <w:shd w:val="clear" w:color="auto" w:fill="FFFFFF"/>
          <w:lang w:val="uk-UA"/>
        </w:rPr>
        <w:t xml:space="preserve"> Перший, ставив усього-на-всього хрестик</w:t>
      </w:r>
      <w:r>
        <w:rPr>
          <w:rStyle w:val="textexposedshow"/>
          <w:rFonts w:ascii="Times New Roman" w:hAnsi="Times New Roman" w:cs="Times New Roman"/>
          <w:i/>
          <w:color w:val="1D2129"/>
          <w:sz w:val="24"/>
          <w:szCs w:val="24"/>
          <w:shd w:val="clear" w:color="auto" w:fill="FFFFFF"/>
          <w:lang w:val="uk-UA"/>
        </w:rPr>
        <w:t xml:space="preserve"> та ін.</w:t>
      </w:r>
    </w:p>
    <w:p w:rsidR="00E44331" w:rsidRDefault="00E44331" w:rsidP="00E44331">
      <w:pPr>
        <w:pStyle w:val="a4"/>
        <w:numPr>
          <w:ilvl w:val="0"/>
          <w:numId w:val="3"/>
        </w:numPr>
        <w:ind w:left="709" w:hanging="283"/>
        <w:jc w:val="both"/>
        <w:rPr>
          <w:lang w:val="uk-UA"/>
        </w:rPr>
      </w:pPr>
      <w:r>
        <w:rPr>
          <w:lang w:val="uk-UA"/>
        </w:rPr>
        <w:t>Д</w:t>
      </w:r>
      <w:r w:rsidRPr="00F55AC8">
        <w:rPr>
          <w:lang w:val="uk-UA"/>
        </w:rPr>
        <w:t>оповніть речення поширеними/непоширеними узгодженими означеннями, запишіть їх, обґрунтуйте пунктуацію</w:t>
      </w:r>
      <w:r>
        <w:rPr>
          <w:lang w:val="uk-UA"/>
        </w:rPr>
        <w:t>.</w:t>
      </w:r>
    </w:p>
    <w:p w:rsidR="00E44331" w:rsidRPr="00F55AC8" w:rsidRDefault="00E44331" w:rsidP="00E44331">
      <w:pPr>
        <w:pStyle w:val="a4"/>
        <w:ind w:left="0" w:firstLine="709"/>
        <w:jc w:val="both"/>
        <w:rPr>
          <w:i/>
          <w:lang w:val="uk-UA"/>
        </w:rPr>
      </w:pPr>
      <w:r w:rsidRPr="00F55AC8">
        <w:rPr>
          <w:i/>
          <w:lang w:val="uk-UA"/>
        </w:rPr>
        <w:t>1. Я цілую твоє світле обличчя…. 2. Чорне провалля Дніпра повільно пропливло піді мною. 3. Ми вийшли на вулицю… 4. Слідом за Києвом повсюдно виникають міста й городища.</w:t>
      </w:r>
      <w:r>
        <w:rPr>
          <w:i/>
          <w:lang w:val="uk-UA"/>
        </w:rPr>
        <w:t xml:space="preserve"> 5. Трави стояли тихі, принишклі.</w:t>
      </w:r>
    </w:p>
    <w:p w:rsidR="00E44331" w:rsidRPr="00F55AC8" w:rsidRDefault="00E44331" w:rsidP="00E44331">
      <w:pPr>
        <w:pStyle w:val="a4"/>
        <w:numPr>
          <w:ilvl w:val="0"/>
          <w:numId w:val="3"/>
        </w:numPr>
        <w:ind w:left="851" w:hanging="425"/>
        <w:jc w:val="both"/>
        <w:rPr>
          <w:lang w:val="uk-UA"/>
        </w:rPr>
      </w:pPr>
      <w:r>
        <w:rPr>
          <w:lang w:val="uk-UA"/>
        </w:rPr>
        <w:t>Із</w:t>
      </w:r>
      <w:r w:rsidRPr="00F55AC8">
        <w:rPr>
          <w:lang w:val="uk-UA"/>
        </w:rPr>
        <w:t xml:space="preserve"> двох простих речень утворіть одне з відокремленими означенням чи обставинами, поясніть розділові знаки.</w:t>
      </w:r>
    </w:p>
    <w:p w:rsidR="00E44331" w:rsidRPr="00882F40" w:rsidRDefault="00E44331" w:rsidP="00E44331">
      <w:pPr>
        <w:spacing w:after="0" w:line="240" w:lineRule="auto"/>
        <w:ind w:firstLine="851"/>
        <w:jc w:val="both"/>
        <w:rPr>
          <w:rFonts w:ascii="Times New Roman" w:hAnsi="Times New Roman" w:cs="Times New Roman"/>
          <w:i/>
          <w:sz w:val="24"/>
          <w:szCs w:val="24"/>
          <w:lang w:val="uk-UA"/>
        </w:rPr>
      </w:pPr>
      <w:r>
        <w:rPr>
          <w:rFonts w:ascii="Times New Roman" w:hAnsi="Times New Roman" w:cs="Times New Roman"/>
          <w:sz w:val="24"/>
          <w:szCs w:val="24"/>
          <w:lang w:val="uk-UA"/>
        </w:rPr>
        <w:t xml:space="preserve">1. </w:t>
      </w:r>
      <w:r w:rsidRPr="00882F40">
        <w:rPr>
          <w:rFonts w:ascii="Times New Roman" w:hAnsi="Times New Roman" w:cs="Times New Roman"/>
          <w:i/>
          <w:sz w:val="24"/>
          <w:szCs w:val="24"/>
          <w:lang w:val="uk-UA"/>
        </w:rPr>
        <w:t xml:space="preserve">Трави встигли вигнатись на зимовій волозі. Вони котилися зі степу на Кураєве важкими шумуючими валами. 2. Тарас Шевченко – вірний син трудової поневоленої України. Він став найглибшим виразником дум і сподівань народних. 3. </w:t>
      </w:r>
      <w:r w:rsidRPr="005C5A78">
        <w:rPr>
          <w:rFonts w:ascii="Times New Roman" w:hAnsi="Times New Roman" w:cs="Times New Roman"/>
          <w:i/>
          <w:sz w:val="24"/>
          <w:szCs w:val="24"/>
          <w:lang w:val="uk-UA"/>
        </w:rPr>
        <w:t>Чубенко стояв і стояв</w:t>
      </w:r>
      <w:r>
        <w:rPr>
          <w:rFonts w:ascii="Times New Roman" w:hAnsi="Times New Roman" w:cs="Times New Roman"/>
          <w:i/>
          <w:sz w:val="24"/>
          <w:szCs w:val="24"/>
          <w:lang w:val="uk-UA"/>
        </w:rPr>
        <w:t xml:space="preserve">. Він </w:t>
      </w:r>
      <w:r w:rsidRPr="005C5A78">
        <w:rPr>
          <w:rFonts w:ascii="Times New Roman" w:hAnsi="Times New Roman" w:cs="Times New Roman"/>
          <w:i/>
          <w:sz w:val="24"/>
          <w:szCs w:val="24"/>
          <w:lang w:val="uk-UA"/>
        </w:rPr>
        <w:t>не ка</w:t>
      </w:r>
      <w:r>
        <w:rPr>
          <w:rFonts w:ascii="Times New Roman" w:hAnsi="Times New Roman" w:cs="Times New Roman"/>
          <w:i/>
          <w:sz w:val="24"/>
          <w:szCs w:val="24"/>
          <w:lang w:val="uk-UA"/>
        </w:rPr>
        <w:t>зав і</w:t>
      </w:r>
      <w:r w:rsidRPr="005C5A78">
        <w:rPr>
          <w:rFonts w:ascii="Times New Roman" w:hAnsi="Times New Roman" w:cs="Times New Roman"/>
          <w:i/>
          <w:sz w:val="24"/>
          <w:szCs w:val="24"/>
          <w:lang w:val="uk-UA"/>
        </w:rPr>
        <w:t xml:space="preserve"> слова, не роб</w:t>
      </w:r>
      <w:r>
        <w:rPr>
          <w:rFonts w:ascii="Times New Roman" w:hAnsi="Times New Roman" w:cs="Times New Roman"/>
          <w:i/>
          <w:sz w:val="24"/>
          <w:szCs w:val="24"/>
          <w:lang w:val="uk-UA"/>
        </w:rPr>
        <w:t xml:space="preserve">ив і руху. </w:t>
      </w:r>
    </w:p>
    <w:p w:rsidR="00E44331" w:rsidRPr="00D021BC" w:rsidRDefault="00E44331" w:rsidP="00E44331">
      <w:pPr>
        <w:spacing w:after="0" w:line="240" w:lineRule="auto"/>
        <w:ind w:firstLine="851"/>
        <w:jc w:val="both"/>
        <w:rPr>
          <w:rFonts w:ascii="Times New Roman" w:hAnsi="Times New Roman" w:cs="Times New Roman"/>
          <w:sz w:val="24"/>
          <w:szCs w:val="24"/>
          <w:lang w:val="uk-UA"/>
        </w:rPr>
      </w:pPr>
      <w:r w:rsidRPr="0065686D">
        <w:rPr>
          <w:rFonts w:ascii="Times New Roman" w:hAnsi="Times New Roman" w:cs="Times New Roman"/>
          <w:b/>
          <w:sz w:val="24"/>
          <w:szCs w:val="24"/>
          <w:lang w:val="uk-UA"/>
        </w:rPr>
        <w:t>Творчі вправи</w:t>
      </w:r>
      <w:r w:rsidRPr="00D021BC">
        <w:rPr>
          <w:rFonts w:ascii="Times New Roman" w:hAnsi="Times New Roman" w:cs="Times New Roman"/>
          <w:sz w:val="24"/>
          <w:szCs w:val="24"/>
          <w:lang w:val="uk-UA"/>
        </w:rPr>
        <w:t xml:space="preserve"> передбачають повну самостійність виконання. Тому важливо сформулювати завдання так, щоб </w:t>
      </w:r>
      <w:r>
        <w:rPr>
          <w:rFonts w:ascii="Times New Roman" w:hAnsi="Times New Roman" w:cs="Times New Roman"/>
          <w:sz w:val="24"/>
          <w:szCs w:val="24"/>
          <w:lang w:val="uk-UA"/>
        </w:rPr>
        <w:t>активізувати</w:t>
      </w:r>
      <w:r w:rsidRPr="00D021BC">
        <w:rPr>
          <w:rFonts w:ascii="Times New Roman" w:hAnsi="Times New Roman" w:cs="Times New Roman"/>
          <w:sz w:val="24"/>
          <w:szCs w:val="24"/>
          <w:lang w:val="uk-UA"/>
        </w:rPr>
        <w:t xml:space="preserve"> творч</w:t>
      </w:r>
      <w:r>
        <w:rPr>
          <w:rFonts w:ascii="Times New Roman" w:hAnsi="Times New Roman" w:cs="Times New Roman"/>
          <w:sz w:val="24"/>
          <w:szCs w:val="24"/>
          <w:lang w:val="uk-UA"/>
        </w:rPr>
        <w:t>у ініціативу студента</w:t>
      </w:r>
      <w:r w:rsidRPr="00D021BC">
        <w:rPr>
          <w:rFonts w:ascii="Times New Roman" w:hAnsi="Times New Roman" w:cs="Times New Roman"/>
          <w:sz w:val="24"/>
          <w:szCs w:val="24"/>
          <w:lang w:val="uk-UA"/>
        </w:rPr>
        <w:t>. До таких вправ належить складання речень на задану тему, за опорними словами і словосполученнями, за сюжетним або ситуативним малюнком, за порівняльними зворотами, фразеологізмами, н</w:t>
      </w:r>
      <w:r>
        <w:rPr>
          <w:rFonts w:ascii="Times New Roman" w:hAnsi="Times New Roman" w:cs="Times New Roman"/>
          <w:sz w:val="24"/>
          <w:szCs w:val="24"/>
          <w:lang w:val="uk-UA"/>
        </w:rPr>
        <w:t>а основі власних спостережень, с</w:t>
      </w:r>
      <w:r w:rsidRPr="00D021BC">
        <w:rPr>
          <w:rFonts w:ascii="Times New Roman" w:hAnsi="Times New Roman" w:cs="Times New Roman"/>
          <w:sz w:val="24"/>
          <w:szCs w:val="24"/>
          <w:lang w:val="uk-UA"/>
        </w:rPr>
        <w:t xml:space="preserve">кладання різних варіантів речень </w:t>
      </w:r>
      <w:r>
        <w:rPr>
          <w:rFonts w:ascii="Times New Roman" w:hAnsi="Times New Roman" w:cs="Times New Roman"/>
          <w:sz w:val="24"/>
          <w:szCs w:val="24"/>
          <w:lang w:val="uk-UA"/>
        </w:rPr>
        <w:t>про одне й те саме поняття, явище тощо</w:t>
      </w:r>
      <w:r w:rsidRPr="00D021BC">
        <w:rPr>
          <w:rFonts w:ascii="Times New Roman" w:hAnsi="Times New Roman" w:cs="Times New Roman"/>
          <w:sz w:val="24"/>
          <w:szCs w:val="24"/>
          <w:lang w:val="uk-UA"/>
        </w:rPr>
        <w:t>.</w:t>
      </w:r>
    </w:p>
    <w:p w:rsidR="00E44331" w:rsidRPr="00262268" w:rsidRDefault="00E44331" w:rsidP="00E44331">
      <w:pPr>
        <w:pStyle w:val="a4"/>
        <w:numPr>
          <w:ilvl w:val="0"/>
          <w:numId w:val="3"/>
        </w:numPr>
        <w:ind w:left="709" w:hanging="283"/>
        <w:jc w:val="both"/>
        <w:rPr>
          <w:lang w:val="uk-UA"/>
        </w:rPr>
      </w:pPr>
      <w:r w:rsidRPr="00262268">
        <w:rPr>
          <w:lang w:val="uk-UA"/>
        </w:rPr>
        <w:t>Подані дієприслівники і дієприслівникові звороти введіть у самостійно складені речення, запишіть їх, розставляючи розділові знаки. Для тестів якого стилю характерне вживання таких зворотів? (</w:t>
      </w:r>
      <w:r w:rsidRPr="00262268">
        <w:rPr>
          <w:i/>
          <w:lang w:val="uk-UA"/>
        </w:rPr>
        <w:t xml:space="preserve">Ураховуючи дані попередніх досліджень; зробивши відповідні висновки, заслухавши й обговоривши; передбачивши можливі негативні наслідки </w:t>
      </w:r>
      <w:r w:rsidRPr="00262268">
        <w:rPr>
          <w:lang w:val="uk-UA"/>
        </w:rPr>
        <w:t>та ін.)</w:t>
      </w:r>
      <w:r>
        <w:rPr>
          <w:lang w:val="uk-UA"/>
        </w:rPr>
        <w:t>.</w:t>
      </w:r>
    </w:p>
    <w:p w:rsidR="00E44331" w:rsidRPr="00262268" w:rsidRDefault="00E44331" w:rsidP="00E44331">
      <w:pPr>
        <w:pStyle w:val="a4"/>
        <w:numPr>
          <w:ilvl w:val="0"/>
          <w:numId w:val="3"/>
        </w:numPr>
        <w:ind w:left="709" w:hanging="283"/>
        <w:jc w:val="both"/>
        <w:rPr>
          <w:lang w:val="uk-UA"/>
        </w:rPr>
      </w:pPr>
      <w:r w:rsidRPr="00262268">
        <w:rPr>
          <w:lang w:val="uk-UA"/>
        </w:rPr>
        <w:t xml:space="preserve">До початку чи кінця речення додайте різні варіанти відокремлених додатків. З’ясуйте, які значення (включення, виключення чи заміщення) вони мають (наприклад, </w:t>
      </w:r>
      <w:r w:rsidRPr="00262268">
        <w:rPr>
          <w:i/>
          <w:lang w:val="uk-UA"/>
        </w:rPr>
        <w:t>Можна все зрозуміти</w:t>
      </w:r>
      <w:r w:rsidRPr="00262268">
        <w:rPr>
          <w:lang w:val="uk-UA"/>
        </w:rPr>
        <w:t>, ….)</w:t>
      </w:r>
    </w:p>
    <w:p w:rsidR="00E44331" w:rsidRPr="00262268" w:rsidRDefault="00E44331" w:rsidP="00E44331">
      <w:pPr>
        <w:pStyle w:val="a4"/>
        <w:numPr>
          <w:ilvl w:val="1"/>
          <w:numId w:val="2"/>
        </w:numPr>
        <w:ind w:left="709" w:hanging="283"/>
        <w:jc w:val="both"/>
        <w:rPr>
          <w:lang w:val="uk-UA"/>
        </w:rPr>
      </w:pPr>
      <w:r>
        <w:rPr>
          <w:lang w:val="uk-UA"/>
        </w:rPr>
        <w:t>С</w:t>
      </w:r>
      <w:r w:rsidRPr="00262268">
        <w:rPr>
          <w:lang w:val="uk-UA"/>
        </w:rPr>
        <w:t xml:space="preserve">кладіть текст оголошення з використанням </w:t>
      </w:r>
      <w:proofErr w:type="spellStart"/>
      <w:r w:rsidRPr="00262268">
        <w:rPr>
          <w:lang w:val="uk-UA"/>
        </w:rPr>
        <w:t>уточнювальних</w:t>
      </w:r>
      <w:proofErr w:type="spellEnd"/>
      <w:r w:rsidRPr="00262268">
        <w:rPr>
          <w:lang w:val="uk-UA"/>
        </w:rPr>
        <w:t xml:space="preserve"> обставин, запишіть його, поясніть розділові знаки.</w:t>
      </w:r>
    </w:p>
    <w:p w:rsidR="00E44331" w:rsidRPr="00914E3D" w:rsidRDefault="00E44331" w:rsidP="00E44331">
      <w:pPr>
        <w:pStyle w:val="a4"/>
        <w:numPr>
          <w:ilvl w:val="1"/>
          <w:numId w:val="2"/>
        </w:numPr>
        <w:ind w:left="709" w:hanging="283"/>
        <w:jc w:val="both"/>
        <w:rPr>
          <w:lang w:val="uk-UA"/>
        </w:rPr>
      </w:pPr>
      <w:r>
        <w:rPr>
          <w:lang w:val="uk-UA"/>
        </w:rPr>
        <w:t>Н</w:t>
      </w:r>
      <w:r w:rsidRPr="00914E3D">
        <w:rPr>
          <w:lang w:val="uk-UA"/>
        </w:rPr>
        <w:t>апи</w:t>
      </w:r>
      <w:r>
        <w:rPr>
          <w:lang w:val="uk-UA"/>
        </w:rPr>
        <w:t>шіть</w:t>
      </w:r>
      <w:r w:rsidRPr="00914E3D">
        <w:rPr>
          <w:lang w:val="uk-UA"/>
        </w:rPr>
        <w:t xml:space="preserve"> статтю в газету на тему: «Глухів – гетьманська столиця Лівобережної України», використовуючи складнопідрядні речення з підрядними обставинними, із підрядними атрибутивними </w:t>
      </w:r>
      <w:r>
        <w:rPr>
          <w:lang w:val="uk-UA"/>
        </w:rPr>
        <w:t>частинами т</w:t>
      </w:r>
      <w:r w:rsidRPr="00914E3D">
        <w:rPr>
          <w:lang w:val="uk-UA"/>
        </w:rPr>
        <w:t>а прості речення, ускладнені відокремленими означеннями, обставинами, прикладками додатками</w:t>
      </w:r>
      <w:r>
        <w:rPr>
          <w:lang w:val="uk-UA"/>
        </w:rPr>
        <w:t>.</w:t>
      </w:r>
      <w:r w:rsidRPr="00914E3D">
        <w:rPr>
          <w:lang w:val="uk-UA"/>
        </w:rPr>
        <w:t xml:space="preserve"> </w:t>
      </w:r>
    </w:p>
    <w:p w:rsidR="00E44331" w:rsidRPr="00914E3D" w:rsidRDefault="00E44331" w:rsidP="00E44331">
      <w:pPr>
        <w:pStyle w:val="a4"/>
        <w:numPr>
          <w:ilvl w:val="1"/>
          <w:numId w:val="2"/>
        </w:numPr>
        <w:ind w:left="709" w:hanging="283"/>
        <w:jc w:val="both"/>
        <w:rPr>
          <w:lang w:val="uk-UA"/>
        </w:rPr>
      </w:pPr>
      <w:r>
        <w:rPr>
          <w:lang w:val="uk-UA"/>
        </w:rPr>
        <w:t>Р</w:t>
      </w:r>
      <w:r w:rsidRPr="00914E3D">
        <w:rPr>
          <w:lang w:val="uk-UA"/>
        </w:rPr>
        <w:t>озробіть презентацію на тему «Відокремлені члени речення» для подальшого використання її на уроках з української мови в загальноосвітній школі.</w:t>
      </w:r>
    </w:p>
    <w:p w:rsidR="00E44331" w:rsidRDefault="00E44331" w:rsidP="00E44331">
      <w:pPr>
        <w:pStyle w:val="a4"/>
        <w:numPr>
          <w:ilvl w:val="0"/>
          <w:numId w:val="6"/>
        </w:numPr>
        <w:ind w:left="709" w:hanging="283"/>
        <w:jc w:val="both"/>
        <w:rPr>
          <w:lang w:val="uk-UA"/>
        </w:rPr>
      </w:pPr>
      <w:r w:rsidRPr="00E07A4C">
        <w:rPr>
          <w:lang w:val="uk-UA"/>
        </w:rPr>
        <w:t>Напишіть твір-мініатюру на тему «Осінь у Глухові», викори</w:t>
      </w:r>
      <w:r>
        <w:rPr>
          <w:lang w:val="uk-UA"/>
        </w:rPr>
        <w:t>стовуючи відокремлені означення та складнопідрядні речення з підрядними атрибутивними частинами.</w:t>
      </w:r>
    </w:p>
    <w:p w:rsidR="00E44331" w:rsidRPr="00E07A4C" w:rsidRDefault="00E44331" w:rsidP="00E44331">
      <w:pPr>
        <w:pStyle w:val="a4"/>
        <w:numPr>
          <w:ilvl w:val="0"/>
          <w:numId w:val="6"/>
        </w:numPr>
        <w:ind w:left="709" w:hanging="425"/>
        <w:jc w:val="both"/>
        <w:rPr>
          <w:lang w:val="uk-UA"/>
        </w:rPr>
      </w:pPr>
      <w:r>
        <w:rPr>
          <w:lang w:val="uk-UA"/>
        </w:rPr>
        <w:t>Р</w:t>
      </w:r>
      <w:r w:rsidRPr="00E07A4C">
        <w:rPr>
          <w:lang w:val="uk-UA"/>
        </w:rPr>
        <w:t>озробіть тести на тему «Відокремлені члени речення»</w:t>
      </w:r>
      <w:r>
        <w:rPr>
          <w:lang w:val="uk-UA"/>
        </w:rPr>
        <w:t>.</w:t>
      </w:r>
    </w:p>
    <w:p w:rsidR="00E44331" w:rsidRPr="00D021BC" w:rsidRDefault="00E44331" w:rsidP="00E44331">
      <w:pPr>
        <w:spacing w:after="0" w:line="240" w:lineRule="auto"/>
        <w:ind w:firstLine="851"/>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Представлені  фрагменти вправ і завдань із теми «Відокремлені члени речення», побудовані як на матеріалі окремих речень, так і на текстовій основі з урахуванням рівнів самостійної діяльності студентів під час їх виконання, безперечно, сприяють удосконаленню синтаксичної компетентності студента-філолога. </w:t>
      </w:r>
    </w:p>
    <w:p w:rsidR="00E44331" w:rsidRPr="00D021BC" w:rsidRDefault="00E44331" w:rsidP="00E44331">
      <w:pPr>
        <w:spacing w:after="0" w:line="240" w:lineRule="auto"/>
        <w:ind w:firstLine="851"/>
        <w:jc w:val="both"/>
        <w:rPr>
          <w:rFonts w:ascii="Times New Roman" w:hAnsi="Times New Roman" w:cs="Times New Roman"/>
          <w:sz w:val="24"/>
          <w:szCs w:val="24"/>
          <w:lang w:val="uk-UA"/>
        </w:rPr>
      </w:pPr>
      <w:r w:rsidRPr="00D021BC">
        <w:rPr>
          <w:rFonts w:ascii="Times New Roman" w:hAnsi="Times New Roman" w:cs="Times New Roman"/>
          <w:sz w:val="24"/>
          <w:szCs w:val="24"/>
          <w:lang w:val="uk-UA"/>
        </w:rPr>
        <w:t xml:space="preserve"> </w:t>
      </w:r>
      <w:r>
        <w:rPr>
          <w:rFonts w:ascii="Times New Roman" w:hAnsi="Times New Roman" w:cs="Times New Roman"/>
          <w:sz w:val="24"/>
          <w:szCs w:val="24"/>
          <w:lang w:val="uk-UA"/>
        </w:rPr>
        <w:t xml:space="preserve">Обов’язковим видом самостійної роботи студентів під час вивчення будь-якої теми з синтаксису має бути </w:t>
      </w:r>
      <w:r w:rsidRPr="00E52C7D">
        <w:rPr>
          <w:rFonts w:ascii="Times New Roman" w:hAnsi="Times New Roman" w:cs="Times New Roman"/>
          <w:sz w:val="24"/>
          <w:szCs w:val="24"/>
          <w:lang w:val="uk-UA"/>
        </w:rPr>
        <w:t>синтаксичний розбір,</w:t>
      </w:r>
      <w:r>
        <w:rPr>
          <w:rFonts w:ascii="Times New Roman" w:hAnsi="Times New Roman" w:cs="Times New Roman"/>
          <w:sz w:val="24"/>
          <w:szCs w:val="24"/>
          <w:lang w:val="uk-UA"/>
        </w:rPr>
        <w:t xml:space="preserve"> оскільки </w:t>
      </w:r>
      <w:r w:rsidRPr="00D021BC">
        <w:rPr>
          <w:rFonts w:ascii="Times New Roman" w:hAnsi="Times New Roman" w:cs="Times New Roman"/>
          <w:sz w:val="24"/>
          <w:szCs w:val="24"/>
          <w:lang w:val="uk-UA"/>
        </w:rPr>
        <w:t xml:space="preserve"> </w:t>
      </w:r>
      <w:r>
        <w:rPr>
          <w:rFonts w:ascii="Times New Roman" w:hAnsi="Times New Roman" w:cs="Times New Roman"/>
          <w:sz w:val="24"/>
          <w:szCs w:val="24"/>
          <w:lang w:val="uk-UA"/>
        </w:rPr>
        <w:t xml:space="preserve">будь-який лінгвістичний розбір є важливим компонентом аудиторних і </w:t>
      </w:r>
      <w:proofErr w:type="spellStart"/>
      <w:r>
        <w:rPr>
          <w:rFonts w:ascii="Times New Roman" w:hAnsi="Times New Roman" w:cs="Times New Roman"/>
          <w:sz w:val="24"/>
          <w:szCs w:val="24"/>
          <w:lang w:val="uk-UA"/>
        </w:rPr>
        <w:t>позааудиторних</w:t>
      </w:r>
      <w:proofErr w:type="spellEnd"/>
      <w:r>
        <w:rPr>
          <w:rFonts w:ascii="Times New Roman" w:hAnsi="Times New Roman" w:cs="Times New Roman"/>
          <w:sz w:val="24"/>
          <w:szCs w:val="24"/>
          <w:lang w:val="uk-UA"/>
        </w:rPr>
        <w:t xml:space="preserve"> занять із сучасної української літературної мови на філологічних факультетах вищих навчальних закладів. Синтаксичний розбір дозволяє швидко й ефективно перевірити рівень засвоєння основ лінгвістичної теорії про синтаксичні конструкції у цілому і відокремлені члени речення зокрема, вміння студента у подальшому застосувати набуті знання на практиці, вміння міркувати в логічній послідовності. У процесі аналізу студент звертає увагу на те, що відокремлюватися можуть другорядні члени речення, яким властивий відтінок додаткового повідомлення, що доповнює основний зміст  речення, виражений головними членами, </w:t>
      </w:r>
      <w:r>
        <w:rPr>
          <w:rFonts w:ascii="Times New Roman" w:hAnsi="Times New Roman" w:cs="Times New Roman"/>
          <w:sz w:val="24"/>
          <w:szCs w:val="24"/>
          <w:lang w:val="uk-UA"/>
        </w:rPr>
        <w:lastRenderedPageBreak/>
        <w:t xml:space="preserve">констатує ступінь поширеності другорядного члена (поширений/непоширений), його морфологічне вираження, місце розташування щодо означуваного слова (препозитивність/постпозитивність), указує тип підрядного зв’язку. Варто звернути увагу на те, що відокремленими членами вважають і ті члени речення, які приєднуються не лише напівпредикативним зв’язком, а й виконують </w:t>
      </w:r>
      <w:proofErr w:type="spellStart"/>
      <w:r>
        <w:rPr>
          <w:rFonts w:ascii="Times New Roman" w:hAnsi="Times New Roman" w:cs="Times New Roman"/>
          <w:sz w:val="24"/>
          <w:szCs w:val="24"/>
          <w:lang w:val="uk-UA"/>
        </w:rPr>
        <w:t>уточнювальну</w:t>
      </w:r>
      <w:proofErr w:type="spellEnd"/>
      <w:r>
        <w:rPr>
          <w:rFonts w:ascii="Times New Roman" w:hAnsi="Times New Roman" w:cs="Times New Roman"/>
          <w:sz w:val="24"/>
          <w:szCs w:val="24"/>
          <w:lang w:val="uk-UA"/>
        </w:rPr>
        <w:t xml:space="preserve"> функцію. Успішне виконання синтаксичного розбору потребує засвоєння студентом алгоритму аналізу. Для цього використовуються уніфіковані схеми розборів, які дозволяють відпрацювати чітку послідовність виконуваних дій, автоматизувати навички проведення цього виду навчальної діяльності. Через певний час, коли навички розбору доведені до автоматизму, студенти виконують синтаксичні розбори без допомоги схем.  Отже, глибоке засвоєння навичок самостійного проведення синтаксичного розбору набуває великого значення у фаховій підготовці майбутнього вчителя-філолога.</w:t>
      </w:r>
    </w:p>
    <w:p w:rsidR="00E44331" w:rsidRDefault="00E44331" w:rsidP="00E44331">
      <w:pPr>
        <w:spacing w:after="0" w:line="240" w:lineRule="auto"/>
        <w:ind w:firstLine="851"/>
        <w:jc w:val="both"/>
        <w:rPr>
          <w:rFonts w:ascii="Times New Roman" w:hAnsi="Times New Roman" w:cs="Times New Roman"/>
          <w:sz w:val="24"/>
          <w:szCs w:val="24"/>
          <w:lang w:val="uk-UA"/>
        </w:rPr>
      </w:pPr>
      <w:r w:rsidRPr="00430333">
        <w:rPr>
          <w:rFonts w:ascii="Times New Roman" w:hAnsi="Times New Roman" w:cs="Times New Roman"/>
          <w:sz w:val="24"/>
          <w:szCs w:val="24"/>
          <w:lang w:val="uk-UA"/>
        </w:rPr>
        <w:t xml:space="preserve">Одним із видів самостійної роботи студента, як зазначається в педагогічній літературі, є </w:t>
      </w:r>
      <w:r w:rsidRPr="006B5A8C">
        <w:rPr>
          <w:rFonts w:ascii="Times New Roman" w:hAnsi="Times New Roman" w:cs="Times New Roman"/>
          <w:sz w:val="24"/>
          <w:szCs w:val="24"/>
          <w:lang w:val="uk-UA"/>
        </w:rPr>
        <w:t>дослідницькі самостійні роботи</w:t>
      </w:r>
      <w:r w:rsidRPr="00430333">
        <w:rPr>
          <w:rFonts w:ascii="Times New Roman" w:hAnsi="Times New Roman" w:cs="Times New Roman"/>
          <w:sz w:val="24"/>
          <w:szCs w:val="24"/>
          <w:lang w:val="uk-UA"/>
        </w:rPr>
        <w:t xml:space="preserve"> (написання курсових, дипломних, магістерських робіт)</w:t>
      </w:r>
      <w:r>
        <w:rPr>
          <w:rFonts w:ascii="Times New Roman" w:hAnsi="Times New Roman" w:cs="Times New Roman"/>
          <w:sz w:val="24"/>
          <w:szCs w:val="24"/>
          <w:lang w:val="uk-UA"/>
        </w:rPr>
        <w:t>, які передбачають функціонування вмінь бачити проблему, самостійно її формулювати, розробляти план її розв’язання. Н</w:t>
      </w:r>
      <w:r w:rsidRPr="009609F9">
        <w:rPr>
          <w:rFonts w:ascii="Times New Roman" w:hAnsi="Times New Roman" w:cs="Times New Roman"/>
          <w:sz w:val="24"/>
          <w:szCs w:val="24"/>
          <w:lang w:val="uk-UA"/>
        </w:rPr>
        <w:t>ауково-дослідницьк</w:t>
      </w:r>
      <w:r>
        <w:rPr>
          <w:rFonts w:ascii="Times New Roman" w:hAnsi="Times New Roman" w:cs="Times New Roman"/>
          <w:sz w:val="24"/>
          <w:szCs w:val="24"/>
          <w:lang w:val="uk-UA"/>
        </w:rPr>
        <w:t>а</w:t>
      </w:r>
      <w:r w:rsidRPr="009609F9">
        <w:rPr>
          <w:rFonts w:ascii="Times New Roman" w:hAnsi="Times New Roman" w:cs="Times New Roman"/>
          <w:sz w:val="24"/>
          <w:szCs w:val="24"/>
          <w:lang w:val="uk-UA"/>
        </w:rPr>
        <w:t xml:space="preserve"> робот</w:t>
      </w:r>
      <w:r>
        <w:rPr>
          <w:rFonts w:ascii="Times New Roman" w:hAnsi="Times New Roman" w:cs="Times New Roman"/>
          <w:sz w:val="24"/>
          <w:szCs w:val="24"/>
          <w:lang w:val="uk-UA"/>
        </w:rPr>
        <w:t>а</w:t>
      </w:r>
      <w:r w:rsidRPr="009609F9">
        <w:rPr>
          <w:rFonts w:ascii="Times New Roman" w:hAnsi="Times New Roman" w:cs="Times New Roman"/>
          <w:sz w:val="24"/>
          <w:szCs w:val="24"/>
          <w:lang w:val="uk-UA"/>
        </w:rPr>
        <w:t xml:space="preserve"> студентів </w:t>
      </w:r>
      <w:r>
        <w:rPr>
          <w:rFonts w:ascii="Times New Roman" w:hAnsi="Times New Roman" w:cs="Times New Roman"/>
          <w:sz w:val="24"/>
          <w:szCs w:val="24"/>
          <w:lang w:val="uk-UA"/>
        </w:rPr>
        <w:t xml:space="preserve">є </w:t>
      </w:r>
      <w:r w:rsidRPr="009609F9">
        <w:rPr>
          <w:rFonts w:ascii="Times New Roman" w:hAnsi="Times New Roman" w:cs="Times New Roman"/>
          <w:sz w:val="24"/>
          <w:szCs w:val="24"/>
          <w:lang w:val="uk-UA"/>
        </w:rPr>
        <w:t xml:space="preserve">одним із пріоритетних напрямків у підготовці висококваліфікованих спеціалістів. </w:t>
      </w:r>
      <w:r>
        <w:rPr>
          <w:rFonts w:ascii="Times New Roman" w:hAnsi="Times New Roman" w:cs="Times New Roman"/>
          <w:sz w:val="24"/>
          <w:szCs w:val="24"/>
          <w:lang w:val="uk-UA"/>
        </w:rPr>
        <w:t xml:space="preserve">Це рівень розумової діяльності студента, на якому здійснюється </w:t>
      </w:r>
      <w:r w:rsidRPr="00430333">
        <w:rPr>
          <w:rFonts w:ascii="Times New Roman" w:hAnsi="Times New Roman" w:cs="Times New Roman"/>
          <w:sz w:val="24"/>
          <w:szCs w:val="24"/>
          <w:lang w:val="uk-UA"/>
        </w:rPr>
        <w:t xml:space="preserve">не лише поглиблення, узагальнення і закріплення знань студентів </w:t>
      </w:r>
      <w:r>
        <w:rPr>
          <w:rFonts w:ascii="Times New Roman" w:hAnsi="Times New Roman" w:cs="Times New Roman"/>
          <w:sz w:val="24"/>
          <w:szCs w:val="24"/>
          <w:lang w:val="uk-UA"/>
        </w:rPr>
        <w:t>із сучасної української літературної мови</w:t>
      </w:r>
      <w:r w:rsidRPr="00430333">
        <w:rPr>
          <w:rFonts w:ascii="Times New Roman" w:hAnsi="Times New Roman" w:cs="Times New Roman"/>
          <w:sz w:val="24"/>
          <w:szCs w:val="24"/>
          <w:lang w:val="uk-UA"/>
        </w:rPr>
        <w:t xml:space="preserve">, а й </w:t>
      </w:r>
      <w:r>
        <w:rPr>
          <w:rFonts w:ascii="Times New Roman" w:hAnsi="Times New Roman" w:cs="Times New Roman"/>
          <w:sz w:val="24"/>
          <w:szCs w:val="24"/>
          <w:lang w:val="uk-UA"/>
        </w:rPr>
        <w:t>уміння</w:t>
      </w:r>
      <w:r w:rsidRPr="00E23B56">
        <w:rPr>
          <w:rFonts w:ascii="Times New Roman" w:hAnsi="Times New Roman" w:cs="Times New Roman"/>
          <w:sz w:val="24"/>
          <w:szCs w:val="24"/>
          <w:lang w:val="uk-UA"/>
        </w:rPr>
        <w:t xml:space="preserve"> орієнтуватися в потоці науково-технічної інформації, володі</w:t>
      </w:r>
      <w:r>
        <w:rPr>
          <w:rFonts w:ascii="Times New Roman" w:hAnsi="Times New Roman" w:cs="Times New Roman"/>
          <w:sz w:val="24"/>
          <w:szCs w:val="24"/>
          <w:lang w:val="uk-UA"/>
        </w:rPr>
        <w:t>ння</w:t>
      </w:r>
      <w:r w:rsidRPr="00E23B56">
        <w:rPr>
          <w:rFonts w:ascii="Times New Roman" w:hAnsi="Times New Roman" w:cs="Times New Roman"/>
          <w:sz w:val="24"/>
          <w:szCs w:val="24"/>
          <w:lang w:val="uk-UA"/>
        </w:rPr>
        <w:t xml:space="preserve"> методами наукового пошуку, знаход</w:t>
      </w:r>
      <w:r>
        <w:rPr>
          <w:rFonts w:ascii="Times New Roman" w:hAnsi="Times New Roman" w:cs="Times New Roman"/>
          <w:sz w:val="24"/>
          <w:szCs w:val="24"/>
          <w:lang w:val="uk-UA"/>
        </w:rPr>
        <w:t>ження найраціональніших</w:t>
      </w:r>
      <w:r w:rsidRPr="00E23B56">
        <w:rPr>
          <w:rFonts w:ascii="Times New Roman" w:hAnsi="Times New Roman" w:cs="Times New Roman"/>
          <w:sz w:val="24"/>
          <w:szCs w:val="24"/>
          <w:lang w:val="uk-UA"/>
        </w:rPr>
        <w:t xml:space="preserve"> рішен</w:t>
      </w:r>
      <w:r>
        <w:rPr>
          <w:rFonts w:ascii="Times New Roman" w:hAnsi="Times New Roman" w:cs="Times New Roman"/>
          <w:sz w:val="24"/>
          <w:szCs w:val="24"/>
          <w:lang w:val="uk-UA"/>
        </w:rPr>
        <w:t>ь</w:t>
      </w:r>
      <w:r w:rsidRPr="00E23B56">
        <w:rPr>
          <w:rFonts w:ascii="Times New Roman" w:hAnsi="Times New Roman" w:cs="Times New Roman"/>
          <w:sz w:val="24"/>
          <w:szCs w:val="24"/>
          <w:lang w:val="uk-UA"/>
        </w:rPr>
        <w:t xml:space="preserve"> досліджуваних питань. </w:t>
      </w:r>
    </w:p>
    <w:p w:rsidR="00E44331" w:rsidRPr="00946BA1" w:rsidRDefault="00E44331" w:rsidP="00E44331">
      <w:pPr>
        <w:spacing w:after="0" w:line="240" w:lineRule="auto"/>
        <w:ind w:firstLine="851"/>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Тематика дослідницьких робіт з означуваної проблематики може бути різноманітною: «Ускладнене речення у творчості В. Стуса», «Відокремлені члени речення у творах І. Багряного», </w:t>
      </w:r>
      <w:r>
        <w:rPr>
          <w:rFonts w:ascii="Times New Roman" w:hAnsi="Times New Roman" w:cs="Times New Roman"/>
          <w:sz w:val="24"/>
          <w:szCs w:val="24"/>
        </w:rPr>
        <w:t>«</w:t>
      </w:r>
      <w:proofErr w:type="spellStart"/>
      <w:r>
        <w:rPr>
          <w:rFonts w:ascii="Times New Roman" w:hAnsi="Times New Roman" w:cs="Times New Roman"/>
          <w:sz w:val="24"/>
          <w:szCs w:val="24"/>
        </w:rPr>
        <w:t>Нап</w:t>
      </w:r>
      <w:proofErr w:type="spellEnd"/>
      <w:r>
        <w:rPr>
          <w:rFonts w:ascii="Times New Roman" w:hAnsi="Times New Roman" w:cs="Times New Roman"/>
          <w:sz w:val="24"/>
          <w:szCs w:val="24"/>
          <w:lang w:val="uk-UA"/>
        </w:rPr>
        <w:t>і</w:t>
      </w:r>
      <w:proofErr w:type="spellStart"/>
      <w:r>
        <w:rPr>
          <w:rFonts w:ascii="Times New Roman" w:hAnsi="Times New Roman" w:cs="Times New Roman"/>
          <w:sz w:val="24"/>
          <w:szCs w:val="24"/>
        </w:rPr>
        <w:t>впредикативн</w:t>
      </w:r>
      <w:proofErr w:type="spellEnd"/>
      <w:r>
        <w:rPr>
          <w:rFonts w:ascii="Times New Roman" w:hAnsi="Times New Roman" w:cs="Times New Roman"/>
          <w:sz w:val="24"/>
          <w:szCs w:val="24"/>
          <w:lang w:val="uk-UA"/>
        </w:rPr>
        <w:t xml:space="preserve">і, </w:t>
      </w:r>
      <w:proofErr w:type="spellStart"/>
      <w:r>
        <w:rPr>
          <w:rFonts w:ascii="Times New Roman" w:hAnsi="Times New Roman" w:cs="Times New Roman"/>
          <w:sz w:val="24"/>
          <w:szCs w:val="24"/>
          <w:lang w:val="uk-UA"/>
        </w:rPr>
        <w:t>уточнювальні</w:t>
      </w:r>
      <w:proofErr w:type="spellEnd"/>
      <w:r>
        <w:rPr>
          <w:rFonts w:ascii="Times New Roman" w:hAnsi="Times New Roman" w:cs="Times New Roman"/>
          <w:sz w:val="24"/>
          <w:szCs w:val="24"/>
          <w:lang w:val="uk-UA"/>
        </w:rPr>
        <w:t xml:space="preserve"> і пояснювальні конструкції у романах П. Загребельного</w:t>
      </w:r>
      <w:r>
        <w:rPr>
          <w:rFonts w:ascii="Times New Roman" w:hAnsi="Times New Roman" w:cs="Times New Roman"/>
          <w:sz w:val="24"/>
          <w:szCs w:val="24"/>
        </w:rPr>
        <w:t>»</w:t>
      </w:r>
      <w:r>
        <w:rPr>
          <w:rFonts w:ascii="Times New Roman" w:hAnsi="Times New Roman" w:cs="Times New Roman"/>
          <w:sz w:val="24"/>
          <w:szCs w:val="24"/>
          <w:lang w:val="uk-UA"/>
        </w:rPr>
        <w:t xml:space="preserve">, «Відокремлення в поетичних творах українських письменників», «Прості ускладнені речення в сучасній жіночій прозі»  та ін.  Виконання самостійних наукових досліджень має на меті </w:t>
      </w:r>
      <w:r w:rsidRPr="003B24C3">
        <w:rPr>
          <w:rFonts w:ascii="Times New Roman" w:hAnsi="Times New Roman" w:cs="Times New Roman"/>
          <w:sz w:val="24"/>
          <w:szCs w:val="24"/>
          <w:lang w:val="uk-UA"/>
        </w:rPr>
        <w:t xml:space="preserve">перевірити уміння </w:t>
      </w:r>
      <w:r>
        <w:rPr>
          <w:rFonts w:ascii="Times New Roman" w:hAnsi="Times New Roman" w:cs="Times New Roman"/>
          <w:sz w:val="24"/>
          <w:szCs w:val="24"/>
          <w:lang w:val="uk-UA"/>
        </w:rPr>
        <w:t xml:space="preserve">студентів </w:t>
      </w:r>
      <w:r w:rsidRPr="003B24C3">
        <w:rPr>
          <w:rFonts w:ascii="Times New Roman" w:hAnsi="Times New Roman" w:cs="Times New Roman"/>
          <w:sz w:val="24"/>
          <w:szCs w:val="24"/>
          <w:lang w:val="uk-UA"/>
        </w:rPr>
        <w:t xml:space="preserve">творчо застосовувати здобуті знання з </w:t>
      </w:r>
      <w:r>
        <w:rPr>
          <w:rFonts w:ascii="Times New Roman" w:hAnsi="Times New Roman" w:cs="Times New Roman"/>
          <w:sz w:val="24"/>
          <w:szCs w:val="24"/>
          <w:lang w:val="uk-UA"/>
        </w:rPr>
        <w:t>теорії простого ускладненого речення</w:t>
      </w:r>
      <w:r w:rsidRPr="003B24C3">
        <w:rPr>
          <w:rFonts w:ascii="Times New Roman" w:hAnsi="Times New Roman" w:cs="Times New Roman"/>
          <w:sz w:val="24"/>
          <w:szCs w:val="24"/>
          <w:lang w:val="uk-UA"/>
        </w:rPr>
        <w:t xml:space="preserve">, обстоювати теоретичні положення, сформульовані на основі отриманих результатів наукового спостереження та дослідження. Студенти повинні навчитися вирішувати поставлені теоретичні та практичні завдання й творчо обробляти фактичний матеріал, що знадобиться їм </w:t>
      </w:r>
      <w:r>
        <w:rPr>
          <w:rFonts w:ascii="Times New Roman" w:hAnsi="Times New Roman" w:cs="Times New Roman"/>
          <w:sz w:val="24"/>
          <w:szCs w:val="24"/>
          <w:lang w:val="uk-UA"/>
        </w:rPr>
        <w:t>у</w:t>
      </w:r>
      <w:r w:rsidRPr="003B24C3">
        <w:rPr>
          <w:rFonts w:ascii="Times New Roman" w:hAnsi="Times New Roman" w:cs="Times New Roman"/>
          <w:sz w:val="24"/>
          <w:szCs w:val="24"/>
          <w:lang w:val="uk-UA"/>
        </w:rPr>
        <w:t xml:space="preserve"> майбутній навчально-педагогічній діяльності.  </w:t>
      </w:r>
      <w:r>
        <w:rPr>
          <w:rFonts w:ascii="Times New Roman" w:hAnsi="Times New Roman" w:cs="Times New Roman"/>
          <w:sz w:val="24"/>
          <w:szCs w:val="24"/>
          <w:lang w:val="uk-UA"/>
        </w:rPr>
        <w:t xml:space="preserve">Для написання наукової роботи необхідно опрацювати відповідні джерела з фондів бібліотеки університету, </w:t>
      </w:r>
      <w:r w:rsidRPr="009E1BB7">
        <w:rPr>
          <w:rFonts w:ascii="Times New Roman" w:hAnsi="Times New Roman" w:cs="Times New Roman"/>
          <w:sz w:val="24"/>
          <w:szCs w:val="24"/>
          <w:lang w:val="uk-UA"/>
        </w:rPr>
        <w:t xml:space="preserve">фондів інших бібліотек за тематичними каталогами;  </w:t>
      </w:r>
      <w:r>
        <w:rPr>
          <w:rFonts w:ascii="Times New Roman" w:hAnsi="Times New Roman" w:cs="Times New Roman"/>
          <w:sz w:val="24"/>
          <w:szCs w:val="24"/>
          <w:lang w:val="uk-UA"/>
        </w:rPr>
        <w:t xml:space="preserve">скористуватися </w:t>
      </w:r>
      <w:r w:rsidRPr="009E1BB7">
        <w:rPr>
          <w:rFonts w:ascii="Times New Roman" w:hAnsi="Times New Roman" w:cs="Times New Roman"/>
          <w:sz w:val="24"/>
          <w:szCs w:val="24"/>
          <w:lang w:val="uk-UA"/>
        </w:rPr>
        <w:t xml:space="preserve">послугами бібліотек </w:t>
      </w:r>
      <w:r>
        <w:rPr>
          <w:rFonts w:ascii="Times New Roman" w:hAnsi="Times New Roman" w:cs="Times New Roman"/>
          <w:sz w:val="24"/>
          <w:szCs w:val="24"/>
          <w:lang w:val="uk-UA"/>
        </w:rPr>
        <w:t>і</w:t>
      </w:r>
      <w:r w:rsidRPr="009E1BB7">
        <w:rPr>
          <w:rFonts w:ascii="Times New Roman" w:hAnsi="Times New Roman" w:cs="Times New Roman"/>
          <w:sz w:val="24"/>
          <w:szCs w:val="24"/>
          <w:lang w:val="uk-UA"/>
        </w:rPr>
        <w:t xml:space="preserve">з мережі Internet;  </w:t>
      </w:r>
      <w:r>
        <w:rPr>
          <w:rFonts w:ascii="Times New Roman" w:hAnsi="Times New Roman" w:cs="Times New Roman"/>
          <w:sz w:val="24"/>
          <w:szCs w:val="24"/>
          <w:lang w:val="uk-UA"/>
        </w:rPr>
        <w:t xml:space="preserve">опрацювати </w:t>
      </w:r>
      <w:r w:rsidRPr="009E1BB7">
        <w:rPr>
          <w:rFonts w:ascii="Times New Roman" w:hAnsi="Times New Roman" w:cs="Times New Roman"/>
          <w:sz w:val="24"/>
          <w:szCs w:val="24"/>
          <w:lang w:val="uk-UA"/>
        </w:rPr>
        <w:t>інш</w:t>
      </w:r>
      <w:r>
        <w:rPr>
          <w:rFonts w:ascii="Times New Roman" w:hAnsi="Times New Roman" w:cs="Times New Roman"/>
          <w:sz w:val="24"/>
          <w:szCs w:val="24"/>
          <w:lang w:val="uk-UA"/>
        </w:rPr>
        <w:t xml:space="preserve">і джерела за порадою керівника з метою </w:t>
      </w:r>
      <w:r w:rsidRPr="009E1BB7">
        <w:rPr>
          <w:rFonts w:ascii="Times New Roman" w:hAnsi="Times New Roman" w:cs="Times New Roman"/>
          <w:sz w:val="24"/>
          <w:szCs w:val="24"/>
          <w:lang w:val="uk-UA"/>
        </w:rPr>
        <w:t xml:space="preserve"> </w:t>
      </w:r>
      <w:r>
        <w:rPr>
          <w:rFonts w:ascii="Times New Roman" w:hAnsi="Times New Roman" w:cs="Times New Roman"/>
          <w:sz w:val="24"/>
          <w:szCs w:val="24"/>
          <w:lang w:val="uk-UA"/>
        </w:rPr>
        <w:t xml:space="preserve">опису теоретичних аспектів </w:t>
      </w:r>
      <w:r w:rsidRPr="00946BA1">
        <w:rPr>
          <w:rFonts w:ascii="Times New Roman" w:hAnsi="Times New Roman" w:cs="Times New Roman"/>
          <w:sz w:val="24"/>
          <w:szCs w:val="24"/>
          <w:lang w:val="uk-UA"/>
        </w:rPr>
        <w:t>досліджуваної проблеми, аналітичного огляду літературних джерел із предмета наукового дослідження, критичного аналізу різних поглядів, здійснення їх наукової класифікації тощо.</w:t>
      </w:r>
    </w:p>
    <w:p w:rsidR="00E44331" w:rsidRDefault="00E44331" w:rsidP="00E44331">
      <w:pPr>
        <w:spacing w:after="0" w:line="240" w:lineRule="auto"/>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Найбільше труднощів студенти зазнають у процесі написання практичної  частини дослідження, оскільки спочатку їм необхідно виокремити відокремлені члени різних типів із досліджуваних текстів, систематизувати матеріал у додатках, а потім на основі теоретичної частини здійснити класифікацію за семантикою, структурою, позицією щодо означуваного слова, синтаксичною роллю в реченнях, простежити їх функціональні особливості у досліджуваних тексах.</w:t>
      </w:r>
    </w:p>
    <w:p w:rsidR="00E44331" w:rsidRDefault="00E44331" w:rsidP="00E44331">
      <w:pPr>
        <w:spacing w:after="0" w:line="240" w:lineRule="auto"/>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Висновки репрезентують</w:t>
      </w:r>
      <w:r w:rsidRPr="001825D8">
        <w:rPr>
          <w:rFonts w:ascii="Times New Roman" w:hAnsi="Times New Roman" w:cs="Times New Roman"/>
          <w:sz w:val="24"/>
          <w:szCs w:val="24"/>
          <w:lang w:val="uk-UA"/>
        </w:rPr>
        <w:t xml:space="preserve"> найважливіші результати,</w:t>
      </w:r>
      <w:r>
        <w:rPr>
          <w:rFonts w:ascii="Times New Roman" w:hAnsi="Times New Roman" w:cs="Times New Roman"/>
          <w:sz w:val="24"/>
          <w:szCs w:val="24"/>
          <w:lang w:val="uk-UA"/>
        </w:rPr>
        <w:t xml:space="preserve"> отримані під час дослідження. </w:t>
      </w:r>
      <w:r w:rsidRPr="001825D8">
        <w:rPr>
          <w:rFonts w:ascii="Times New Roman" w:hAnsi="Times New Roman" w:cs="Times New Roman"/>
          <w:sz w:val="24"/>
          <w:szCs w:val="24"/>
          <w:lang w:val="uk-UA"/>
        </w:rPr>
        <w:t>За змістом висновки мають бути пов’язані зі структурою роботи й випливати із завдань дослідження</w:t>
      </w:r>
      <w:r>
        <w:rPr>
          <w:rFonts w:ascii="Times New Roman" w:hAnsi="Times New Roman" w:cs="Times New Roman"/>
          <w:sz w:val="24"/>
          <w:szCs w:val="24"/>
          <w:lang w:val="uk-UA"/>
        </w:rPr>
        <w:t>,</w:t>
      </w:r>
      <w:r w:rsidRPr="001825D8">
        <w:rPr>
          <w:rFonts w:ascii="Times New Roman" w:hAnsi="Times New Roman" w:cs="Times New Roman"/>
          <w:sz w:val="24"/>
          <w:szCs w:val="24"/>
          <w:lang w:val="uk-UA"/>
        </w:rPr>
        <w:t xml:space="preserve"> повною мірою відображати матеріал, викладений у </w:t>
      </w:r>
      <w:r>
        <w:rPr>
          <w:rFonts w:ascii="Times New Roman" w:hAnsi="Times New Roman" w:cs="Times New Roman"/>
          <w:sz w:val="24"/>
          <w:szCs w:val="24"/>
          <w:lang w:val="uk-UA"/>
        </w:rPr>
        <w:t>курсовій, дипломній чи  магістерській роботі</w:t>
      </w:r>
      <w:r w:rsidRPr="001825D8">
        <w:rPr>
          <w:rFonts w:ascii="Times New Roman" w:hAnsi="Times New Roman" w:cs="Times New Roman"/>
          <w:sz w:val="24"/>
          <w:szCs w:val="24"/>
          <w:lang w:val="uk-UA"/>
        </w:rPr>
        <w:t xml:space="preserve">. </w:t>
      </w:r>
    </w:p>
    <w:p w:rsidR="00E44331" w:rsidRPr="00C2564B" w:rsidRDefault="00E44331" w:rsidP="00E44331">
      <w:pPr>
        <w:spacing w:after="0" w:line="240" w:lineRule="auto"/>
        <w:ind w:firstLine="709"/>
        <w:jc w:val="both"/>
        <w:rPr>
          <w:rFonts w:ascii="Times New Roman" w:hAnsi="Times New Roman" w:cs="Times New Roman"/>
          <w:sz w:val="24"/>
          <w:szCs w:val="24"/>
          <w:lang w:val="uk-UA"/>
        </w:rPr>
      </w:pPr>
      <w:r w:rsidRPr="00C2564B">
        <w:rPr>
          <w:rFonts w:ascii="Times New Roman" w:hAnsi="Times New Roman" w:cs="Times New Roman"/>
          <w:sz w:val="24"/>
          <w:szCs w:val="24"/>
          <w:lang w:val="uk-UA"/>
        </w:rPr>
        <w:t xml:space="preserve">Отже, </w:t>
      </w:r>
      <w:r>
        <w:rPr>
          <w:rFonts w:ascii="Times New Roman" w:hAnsi="Times New Roman" w:cs="Times New Roman"/>
          <w:sz w:val="24"/>
          <w:szCs w:val="24"/>
          <w:lang w:val="uk-UA"/>
        </w:rPr>
        <w:t>наукові</w:t>
      </w:r>
      <w:r w:rsidRPr="00C2564B">
        <w:rPr>
          <w:rFonts w:ascii="Times New Roman" w:hAnsi="Times New Roman" w:cs="Times New Roman"/>
          <w:sz w:val="24"/>
          <w:szCs w:val="24"/>
          <w:lang w:val="uk-UA"/>
        </w:rPr>
        <w:t xml:space="preserve"> роботи</w:t>
      </w:r>
      <w:r>
        <w:rPr>
          <w:rFonts w:ascii="Times New Roman" w:hAnsi="Times New Roman" w:cs="Times New Roman"/>
          <w:sz w:val="24"/>
          <w:szCs w:val="24"/>
          <w:lang w:val="uk-UA"/>
        </w:rPr>
        <w:t xml:space="preserve">, як показник найвищого рівня самостійності майбутнього фахівця, </w:t>
      </w:r>
      <w:r w:rsidRPr="00C2564B">
        <w:rPr>
          <w:rFonts w:ascii="Times New Roman" w:hAnsi="Times New Roman" w:cs="Times New Roman"/>
          <w:sz w:val="24"/>
          <w:szCs w:val="24"/>
          <w:lang w:val="uk-UA"/>
        </w:rPr>
        <w:t xml:space="preserve"> </w:t>
      </w:r>
      <w:r>
        <w:rPr>
          <w:rFonts w:ascii="Times New Roman" w:hAnsi="Times New Roman" w:cs="Times New Roman"/>
          <w:sz w:val="24"/>
          <w:szCs w:val="24"/>
          <w:lang w:val="uk-UA"/>
        </w:rPr>
        <w:t>якнайкраще відображають</w:t>
      </w:r>
      <w:r w:rsidRPr="00C2564B">
        <w:rPr>
          <w:rFonts w:ascii="Times New Roman" w:hAnsi="Times New Roman" w:cs="Times New Roman"/>
          <w:sz w:val="24"/>
          <w:szCs w:val="24"/>
          <w:lang w:val="uk-UA"/>
        </w:rPr>
        <w:t xml:space="preserve"> рівень підготовки студента до проведення самостійного наукового пошуку, вміння працювати з науковою літературою та розв’язувати наукові і практичні проблеми, характеризу</w:t>
      </w:r>
      <w:r>
        <w:rPr>
          <w:rFonts w:ascii="Times New Roman" w:hAnsi="Times New Roman" w:cs="Times New Roman"/>
          <w:sz w:val="24"/>
          <w:szCs w:val="24"/>
          <w:lang w:val="uk-UA"/>
        </w:rPr>
        <w:t>ють</w:t>
      </w:r>
      <w:r w:rsidRPr="00C2564B">
        <w:rPr>
          <w:rFonts w:ascii="Times New Roman" w:hAnsi="Times New Roman" w:cs="Times New Roman"/>
          <w:sz w:val="24"/>
          <w:szCs w:val="24"/>
          <w:lang w:val="uk-UA"/>
        </w:rPr>
        <w:t xml:space="preserve"> ступінь оволодіння дипломником сучасними методами дослідження та вміння логічно, обґрунтовано викладати матеріал та робити висновки.</w:t>
      </w:r>
    </w:p>
    <w:p w:rsidR="00E44331" w:rsidRPr="00EC4B2D" w:rsidRDefault="00E44331" w:rsidP="00E44331">
      <w:pPr>
        <w:spacing w:after="0" w:line="240" w:lineRule="auto"/>
        <w:ind w:firstLine="851"/>
        <w:jc w:val="both"/>
        <w:rPr>
          <w:rFonts w:ascii="Times New Roman" w:hAnsi="Times New Roman" w:cs="Times New Roman"/>
          <w:color w:val="FF0000"/>
          <w:sz w:val="24"/>
          <w:szCs w:val="24"/>
          <w:lang w:val="uk-UA"/>
        </w:rPr>
      </w:pPr>
      <w:r w:rsidRPr="00D021BC">
        <w:rPr>
          <w:rFonts w:ascii="Times New Roman" w:hAnsi="Times New Roman" w:cs="Times New Roman"/>
          <w:b/>
          <w:sz w:val="24"/>
          <w:szCs w:val="24"/>
          <w:lang w:val="uk-UA"/>
        </w:rPr>
        <w:t>Висновки з даного дослідження і перспективи подальших розвідок у даному напрямку</w:t>
      </w:r>
      <w:r w:rsidRPr="00D021BC">
        <w:rPr>
          <w:rFonts w:ascii="Times New Roman" w:hAnsi="Times New Roman" w:cs="Times New Roman"/>
          <w:sz w:val="24"/>
          <w:szCs w:val="24"/>
          <w:lang w:val="uk-UA"/>
        </w:rPr>
        <w:t>. Отже, зважаючи на вище викладене, зазначимо, що сучасний освітній процес</w:t>
      </w:r>
      <w:r>
        <w:rPr>
          <w:rFonts w:ascii="Times New Roman" w:hAnsi="Times New Roman" w:cs="Times New Roman"/>
          <w:sz w:val="24"/>
          <w:szCs w:val="24"/>
          <w:lang w:val="uk-UA"/>
        </w:rPr>
        <w:t xml:space="preserve"> у нових </w:t>
      </w:r>
      <w:r>
        <w:rPr>
          <w:rFonts w:ascii="Times New Roman" w:hAnsi="Times New Roman" w:cs="Times New Roman"/>
          <w:sz w:val="24"/>
          <w:szCs w:val="24"/>
          <w:lang w:val="uk-UA"/>
        </w:rPr>
        <w:lastRenderedPageBreak/>
        <w:t>умовах навчання</w:t>
      </w:r>
      <w:r w:rsidRPr="00D021BC">
        <w:rPr>
          <w:rFonts w:ascii="Times New Roman" w:hAnsi="Times New Roman" w:cs="Times New Roman"/>
          <w:sz w:val="24"/>
          <w:szCs w:val="24"/>
          <w:lang w:val="uk-UA"/>
        </w:rPr>
        <w:t xml:space="preserve"> – це перехід на методи активного навчання, </w:t>
      </w:r>
      <w:r>
        <w:rPr>
          <w:rFonts w:ascii="Times New Roman" w:hAnsi="Times New Roman" w:cs="Times New Roman"/>
          <w:sz w:val="24"/>
          <w:szCs w:val="24"/>
          <w:lang w:val="uk-UA"/>
        </w:rPr>
        <w:t xml:space="preserve">спрямованого на формування </w:t>
      </w:r>
      <w:r w:rsidRPr="0072688F">
        <w:rPr>
          <w:rFonts w:ascii="Times New Roman" w:eastAsia="Times New Roman" w:hAnsi="Times New Roman" w:cs="Times New Roman"/>
          <w:sz w:val="24"/>
          <w:szCs w:val="24"/>
          <w:lang w:val="uk-UA" w:eastAsia="ru-RU"/>
        </w:rPr>
        <w:t xml:space="preserve">конкурентоспроможного фахівця, </w:t>
      </w:r>
      <w:r>
        <w:rPr>
          <w:rFonts w:ascii="Times New Roman" w:eastAsia="Times New Roman" w:hAnsi="Times New Roman" w:cs="Times New Roman"/>
          <w:sz w:val="24"/>
          <w:szCs w:val="24"/>
          <w:lang w:val="uk-UA" w:eastAsia="ru-RU"/>
        </w:rPr>
        <w:t>який</w:t>
      </w:r>
      <w:r w:rsidRPr="0072688F">
        <w:rPr>
          <w:rFonts w:ascii="Times New Roman" w:eastAsia="Times New Roman" w:hAnsi="Times New Roman" w:cs="Times New Roman"/>
          <w:sz w:val="24"/>
          <w:szCs w:val="24"/>
          <w:lang w:val="uk-UA" w:eastAsia="ru-RU"/>
        </w:rPr>
        <w:t xml:space="preserve"> вміє критично мислити, обробляти різноманітну інформацію, використовувати отримані знання й уміння для творчого </w:t>
      </w:r>
      <w:r>
        <w:rPr>
          <w:rFonts w:ascii="Times New Roman" w:eastAsia="Times New Roman" w:hAnsi="Times New Roman" w:cs="Times New Roman"/>
          <w:sz w:val="24"/>
          <w:szCs w:val="24"/>
          <w:lang w:val="uk-UA" w:eastAsia="ru-RU"/>
        </w:rPr>
        <w:t>розв’язання</w:t>
      </w:r>
      <w:r w:rsidRPr="0072688F">
        <w:rPr>
          <w:rFonts w:ascii="Times New Roman" w:eastAsia="Times New Roman" w:hAnsi="Times New Roman" w:cs="Times New Roman"/>
          <w:sz w:val="24"/>
          <w:szCs w:val="24"/>
          <w:lang w:val="uk-UA" w:eastAsia="ru-RU"/>
        </w:rPr>
        <w:t xml:space="preserve"> проблем</w:t>
      </w:r>
      <w:r>
        <w:rPr>
          <w:rFonts w:ascii="Times New Roman" w:hAnsi="Times New Roman" w:cs="Times New Roman"/>
          <w:sz w:val="24"/>
          <w:szCs w:val="24"/>
          <w:lang w:val="uk-UA"/>
        </w:rPr>
        <w:t xml:space="preserve">. </w:t>
      </w:r>
      <w:r w:rsidRPr="00D021BC">
        <w:rPr>
          <w:rFonts w:ascii="Times New Roman" w:hAnsi="Times New Roman" w:cs="Times New Roman"/>
          <w:sz w:val="24"/>
          <w:szCs w:val="24"/>
          <w:lang w:val="uk-UA"/>
        </w:rPr>
        <w:t>При цьому вища школа має створити такі умови, які б спонукали студентів, особливо майбутніх учителів</w:t>
      </w:r>
      <w:r>
        <w:rPr>
          <w:rFonts w:ascii="Times New Roman" w:hAnsi="Times New Roman" w:cs="Times New Roman"/>
          <w:sz w:val="24"/>
          <w:szCs w:val="24"/>
          <w:lang w:val="uk-UA"/>
        </w:rPr>
        <w:t>-філологів,</w:t>
      </w:r>
      <w:r w:rsidRPr="00D021BC">
        <w:rPr>
          <w:rFonts w:ascii="Times New Roman" w:hAnsi="Times New Roman" w:cs="Times New Roman"/>
          <w:sz w:val="24"/>
          <w:szCs w:val="24"/>
          <w:lang w:val="uk-UA"/>
        </w:rPr>
        <w:t xml:space="preserve"> до самостійного пошуку, саморозвитку, самовдосконалення, індивідуальної творчої роботи, </w:t>
      </w:r>
      <w:r w:rsidRPr="00EC4B2D">
        <w:rPr>
          <w:rFonts w:ascii="Times New Roman" w:hAnsi="Times New Roman" w:cs="Times New Roman"/>
          <w:color w:val="FF0000"/>
          <w:sz w:val="24"/>
          <w:szCs w:val="24"/>
          <w:lang w:val="uk-UA"/>
        </w:rPr>
        <w:t>адже вони в майбутньому навчатимуть підростаюче покоління, від якого залежатиме рівень розвитку нашої держави.</w:t>
      </w:r>
    </w:p>
    <w:p w:rsidR="00E44331" w:rsidRDefault="00E44331" w:rsidP="00E44331">
      <w:pPr>
        <w:spacing w:after="0" w:line="240" w:lineRule="auto"/>
        <w:jc w:val="center"/>
        <w:rPr>
          <w:rFonts w:ascii="Times New Roman" w:hAnsi="Times New Roman" w:cs="Times New Roman"/>
          <w:b/>
          <w:sz w:val="24"/>
          <w:szCs w:val="24"/>
          <w:lang w:val="uk-UA"/>
        </w:rPr>
      </w:pPr>
    </w:p>
    <w:p w:rsidR="00E44331" w:rsidRPr="00D021BC" w:rsidRDefault="00E44331" w:rsidP="00E44331">
      <w:pPr>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Л</w:t>
      </w:r>
      <w:r w:rsidRPr="00D021BC">
        <w:rPr>
          <w:rFonts w:ascii="Times New Roman" w:hAnsi="Times New Roman" w:cs="Times New Roman"/>
          <w:b/>
          <w:sz w:val="24"/>
          <w:szCs w:val="24"/>
          <w:lang w:val="uk-UA"/>
        </w:rPr>
        <w:t>ітература</w:t>
      </w:r>
    </w:p>
    <w:p w:rsidR="00E44331" w:rsidRPr="00D021BC" w:rsidRDefault="00E44331" w:rsidP="00E44331">
      <w:pPr>
        <w:pStyle w:val="a4"/>
        <w:numPr>
          <w:ilvl w:val="0"/>
          <w:numId w:val="1"/>
        </w:numPr>
        <w:tabs>
          <w:tab w:val="left" w:pos="851"/>
        </w:tabs>
        <w:ind w:left="0" w:firstLine="567"/>
        <w:jc w:val="both"/>
        <w:rPr>
          <w:i/>
        </w:rPr>
      </w:pPr>
      <w:proofErr w:type="spellStart"/>
      <w:r w:rsidRPr="00D021BC">
        <w:rPr>
          <w:i/>
          <w:lang w:val="uk-UA"/>
        </w:rPr>
        <w:t>Кирсанов</w:t>
      </w:r>
      <w:proofErr w:type="spellEnd"/>
      <w:r w:rsidRPr="00D021BC">
        <w:rPr>
          <w:i/>
          <w:lang w:val="uk-UA"/>
        </w:rPr>
        <w:t xml:space="preserve"> А.А. </w:t>
      </w:r>
      <w:proofErr w:type="spellStart"/>
      <w:r w:rsidRPr="00D021BC">
        <w:rPr>
          <w:i/>
          <w:lang w:val="uk-UA"/>
        </w:rPr>
        <w:t>Методологические</w:t>
      </w:r>
      <w:proofErr w:type="spellEnd"/>
      <w:r w:rsidRPr="00D021BC">
        <w:rPr>
          <w:i/>
          <w:lang w:val="uk-UA"/>
        </w:rPr>
        <w:t xml:space="preserve"> </w:t>
      </w:r>
      <w:proofErr w:type="spellStart"/>
      <w:r w:rsidRPr="00D021BC">
        <w:rPr>
          <w:i/>
          <w:lang w:val="uk-UA"/>
        </w:rPr>
        <w:t>проблемы</w:t>
      </w:r>
      <w:proofErr w:type="spellEnd"/>
      <w:r w:rsidRPr="00D021BC">
        <w:rPr>
          <w:i/>
          <w:lang w:val="uk-UA"/>
        </w:rPr>
        <w:t xml:space="preserve"> </w:t>
      </w:r>
      <w:proofErr w:type="spellStart"/>
      <w:r w:rsidRPr="00D021BC">
        <w:rPr>
          <w:i/>
          <w:lang w:val="uk-UA"/>
        </w:rPr>
        <w:t>создания</w:t>
      </w:r>
      <w:proofErr w:type="spellEnd"/>
      <w:r w:rsidRPr="00D021BC">
        <w:rPr>
          <w:i/>
          <w:lang w:val="uk-UA"/>
        </w:rPr>
        <w:t xml:space="preserve"> </w:t>
      </w:r>
      <w:proofErr w:type="spellStart"/>
      <w:r w:rsidRPr="00D021BC">
        <w:rPr>
          <w:i/>
          <w:lang w:val="uk-UA"/>
        </w:rPr>
        <w:t>прогностической</w:t>
      </w:r>
      <w:proofErr w:type="spellEnd"/>
      <w:r w:rsidRPr="00D021BC">
        <w:rPr>
          <w:i/>
          <w:lang w:val="uk-UA"/>
        </w:rPr>
        <w:t xml:space="preserve"> </w:t>
      </w:r>
      <w:proofErr w:type="spellStart"/>
      <w:r w:rsidRPr="00D021BC">
        <w:rPr>
          <w:i/>
          <w:lang w:val="uk-UA"/>
        </w:rPr>
        <w:t>модели</w:t>
      </w:r>
      <w:proofErr w:type="spellEnd"/>
      <w:r w:rsidRPr="00D021BC">
        <w:rPr>
          <w:i/>
          <w:lang w:val="uk-UA"/>
        </w:rPr>
        <w:t xml:space="preserve"> </w:t>
      </w:r>
      <w:proofErr w:type="spellStart"/>
      <w:r w:rsidRPr="00D021BC">
        <w:rPr>
          <w:i/>
          <w:lang w:val="uk-UA"/>
        </w:rPr>
        <w:t>специалиста</w:t>
      </w:r>
      <w:proofErr w:type="spellEnd"/>
      <w:r w:rsidRPr="00D021BC">
        <w:rPr>
          <w:i/>
          <w:lang w:val="uk-UA"/>
        </w:rPr>
        <w:t xml:space="preserve"> / А.А.</w:t>
      </w:r>
      <w:r>
        <w:rPr>
          <w:i/>
          <w:lang w:val="en-US"/>
        </w:rPr>
        <w:t> </w:t>
      </w:r>
      <w:proofErr w:type="spellStart"/>
      <w:r w:rsidRPr="00D021BC">
        <w:rPr>
          <w:i/>
          <w:lang w:val="uk-UA"/>
        </w:rPr>
        <w:t>Кирсанов</w:t>
      </w:r>
      <w:proofErr w:type="spellEnd"/>
      <w:r w:rsidRPr="00D021BC">
        <w:rPr>
          <w:i/>
          <w:lang w:val="uk-UA"/>
        </w:rPr>
        <w:t xml:space="preserve">. – Казань: </w:t>
      </w:r>
      <w:proofErr w:type="spellStart"/>
      <w:r w:rsidRPr="00D021BC">
        <w:rPr>
          <w:i/>
          <w:lang w:val="uk-UA"/>
        </w:rPr>
        <w:t>Изд-во</w:t>
      </w:r>
      <w:proofErr w:type="spellEnd"/>
      <w:r w:rsidRPr="00D021BC">
        <w:rPr>
          <w:i/>
          <w:lang w:val="uk-UA"/>
        </w:rPr>
        <w:t xml:space="preserve"> КГТУ, 2000. – 228 с</w:t>
      </w:r>
      <w:r>
        <w:rPr>
          <w:i/>
          <w:lang w:val="uk-UA"/>
        </w:rPr>
        <w:t>.</w:t>
      </w:r>
    </w:p>
    <w:p w:rsidR="00E44331" w:rsidRPr="00D021BC" w:rsidRDefault="00E44331" w:rsidP="00E44331">
      <w:pPr>
        <w:pStyle w:val="a4"/>
        <w:numPr>
          <w:ilvl w:val="0"/>
          <w:numId w:val="1"/>
        </w:numPr>
        <w:tabs>
          <w:tab w:val="left" w:pos="851"/>
        </w:tabs>
        <w:ind w:left="0" w:firstLine="567"/>
        <w:jc w:val="both"/>
        <w:rPr>
          <w:i/>
        </w:rPr>
      </w:pPr>
      <w:r w:rsidRPr="00D021BC">
        <w:rPr>
          <w:i/>
          <w:lang w:val="uk-UA"/>
        </w:rPr>
        <w:t>Корнієнко С.І. Сутність і основні характеристики лінгвістичної компетентності майбутніх учителів болгарської мови / С. І. Корнієнко // Педагогічні науки. – Вип. 4. – Бердянськ, 2009. – С. 161–165.</w:t>
      </w:r>
    </w:p>
    <w:p w:rsidR="00E44331" w:rsidRPr="00D021BC" w:rsidRDefault="00E44331" w:rsidP="00E44331">
      <w:pPr>
        <w:pStyle w:val="a4"/>
        <w:numPr>
          <w:ilvl w:val="0"/>
          <w:numId w:val="1"/>
        </w:numPr>
        <w:tabs>
          <w:tab w:val="left" w:pos="851"/>
        </w:tabs>
        <w:ind w:left="0" w:firstLine="567"/>
        <w:jc w:val="both"/>
        <w:rPr>
          <w:i/>
        </w:rPr>
      </w:pPr>
      <w:proofErr w:type="spellStart"/>
      <w:r w:rsidRPr="00D021BC">
        <w:rPr>
          <w:i/>
          <w:lang w:val="uk-UA"/>
        </w:rPr>
        <w:t>Лобанов</w:t>
      </w:r>
      <w:proofErr w:type="spellEnd"/>
      <w:r w:rsidRPr="00D021BC">
        <w:rPr>
          <w:i/>
          <w:lang w:val="uk-UA"/>
        </w:rPr>
        <w:t xml:space="preserve">, А.П. </w:t>
      </w:r>
      <w:proofErr w:type="spellStart"/>
      <w:r w:rsidRPr="00D021BC">
        <w:rPr>
          <w:i/>
          <w:lang w:val="uk-UA"/>
        </w:rPr>
        <w:t>Управляемая</w:t>
      </w:r>
      <w:proofErr w:type="spellEnd"/>
      <w:r w:rsidRPr="00D021BC">
        <w:rPr>
          <w:i/>
          <w:lang w:val="uk-UA"/>
        </w:rPr>
        <w:t xml:space="preserve"> </w:t>
      </w:r>
      <w:proofErr w:type="spellStart"/>
      <w:r w:rsidRPr="00D021BC">
        <w:rPr>
          <w:i/>
          <w:lang w:val="uk-UA"/>
        </w:rPr>
        <w:t>самостоятельная</w:t>
      </w:r>
      <w:proofErr w:type="spellEnd"/>
      <w:r w:rsidRPr="00D021BC">
        <w:rPr>
          <w:i/>
          <w:lang w:val="uk-UA"/>
        </w:rPr>
        <w:t xml:space="preserve"> </w:t>
      </w:r>
      <w:proofErr w:type="spellStart"/>
      <w:r w:rsidRPr="00D021BC">
        <w:rPr>
          <w:i/>
          <w:lang w:val="uk-UA"/>
        </w:rPr>
        <w:t>работа</w:t>
      </w:r>
      <w:proofErr w:type="spellEnd"/>
      <w:r w:rsidRPr="00D021BC">
        <w:rPr>
          <w:i/>
          <w:lang w:val="uk-UA"/>
        </w:rPr>
        <w:t xml:space="preserve"> в </w:t>
      </w:r>
      <w:proofErr w:type="spellStart"/>
      <w:r w:rsidRPr="00D021BC">
        <w:rPr>
          <w:i/>
          <w:lang w:val="uk-UA"/>
        </w:rPr>
        <w:t>контексте</w:t>
      </w:r>
      <w:proofErr w:type="spellEnd"/>
      <w:r w:rsidRPr="00D021BC">
        <w:rPr>
          <w:i/>
          <w:lang w:val="uk-UA"/>
        </w:rPr>
        <w:t xml:space="preserve"> </w:t>
      </w:r>
      <w:proofErr w:type="spellStart"/>
      <w:r w:rsidRPr="00D021BC">
        <w:rPr>
          <w:i/>
          <w:lang w:val="uk-UA"/>
        </w:rPr>
        <w:t>инновационных</w:t>
      </w:r>
      <w:proofErr w:type="spellEnd"/>
      <w:r w:rsidRPr="00D021BC">
        <w:rPr>
          <w:i/>
          <w:lang w:val="uk-UA"/>
        </w:rPr>
        <w:t xml:space="preserve"> </w:t>
      </w:r>
      <w:proofErr w:type="spellStart"/>
      <w:r w:rsidRPr="00D021BC">
        <w:rPr>
          <w:i/>
          <w:lang w:val="uk-UA"/>
        </w:rPr>
        <w:t>технологий</w:t>
      </w:r>
      <w:proofErr w:type="spellEnd"/>
      <w:r w:rsidRPr="00D021BC">
        <w:rPr>
          <w:i/>
          <w:lang w:val="uk-UA"/>
        </w:rPr>
        <w:t xml:space="preserve"> / А.П.</w:t>
      </w:r>
      <w:proofErr w:type="spellStart"/>
      <w:r w:rsidRPr="00D021BC">
        <w:rPr>
          <w:i/>
          <w:lang w:val="uk-UA"/>
        </w:rPr>
        <w:t>Лобанов</w:t>
      </w:r>
      <w:proofErr w:type="spellEnd"/>
      <w:r w:rsidRPr="00D021BC">
        <w:rPr>
          <w:i/>
          <w:lang w:val="uk-UA"/>
        </w:rPr>
        <w:t xml:space="preserve">, Н.В. Дроздова. – </w:t>
      </w:r>
      <w:proofErr w:type="spellStart"/>
      <w:r w:rsidRPr="00D021BC">
        <w:rPr>
          <w:i/>
          <w:lang w:val="uk-UA"/>
        </w:rPr>
        <w:t>Минск</w:t>
      </w:r>
      <w:proofErr w:type="spellEnd"/>
      <w:r w:rsidRPr="00D021BC">
        <w:rPr>
          <w:i/>
          <w:lang w:val="uk-UA"/>
        </w:rPr>
        <w:t>, РИВШ, 2005. – 107 с</w:t>
      </w:r>
    </w:p>
    <w:p w:rsidR="00E44331" w:rsidRPr="00D021BC" w:rsidRDefault="00E44331" w:rsidP="00E44331">
      <w:pPr>
        <w:pStyle w:val="a4"/>
        <w:numPr>
          <w:ilvl w:val="0"/>
          <w:numId w:val="1"/>
        </w:numPr>
        <w:tabs>
          <w:tab w:val="left" w:pos="851"/>
        </w:tabs>
        <w:ind w:left="0" w:firstLine="567"/>
        <w:jc w:val="both"/>
        <w:rPr>
          <w:i/>
        </w:rPr>
      </w:pPr>
      <w:r w:rsidRPr="00D021BC">
        <w:rPr>
          <w:i/>
        </w:rPr>
        <w:t>Осипов П.Н. Самостоятельная работа по развитию культуры речи как средство самовоспитания студентов [Электронный ресурс] / П.Н. Осипов, И.Н. Богданова // Вестник Казанского технолог</w:t>
      </w:r>
      <w:r>
        <w:rPr>
          <w:i/>
        </w:rPr>
        <w:t xml:space="preserve">ического университета. </w:t>
      </w:r>
      <w:r>
        <w:rPr>
          <w:i/>
          <w:lang w:val="uk-UA"/>
        </w:rPr>
        <w:t>–</w:t>
      </w:r>
      <w:r>
        <w:rPr>
          <w:i/>
        </w:rPr>
        <w:t xml:space="preserve"> 2011. </w:t>
      </w:r>
      <w:r>
        <w:rPr>
          <w:i/>
          <w:lang w:val="uk-UA"/>
        </w:rPr>
        <w:t xml:space="preserve">– </w:t>
      </w:r>
      <w:r w:rsidRPr="00D021BC">
        <w:rPr>
          <w:i/>
        </w:rPr>
        <w:t xml:space="preserve">№ 7. </w:t>
      </w:r>
      <w:r>
        <w:rPr>
          <w:i/>
          <w:lang w:val="uk-UA"/>
        </w:rPr>
        <w:t>–</w:t>
      </w:r>
      <w:r w:rsidRPr="00D021BC">
        <w:rPr>
          <w:i/>
        </w:rPr>
        <w:t xml:space="preserve"> С. 245-250. </w:t>
      </w:r>
      <w:r>
        <w:rPr>
          <w:i/>
          <w:lang w:val="uk-UA"/>
        </w:rPr>
        <w:t>–</w:t>
      </w:r>
      <w:r w:rsidRPr="00D021BC">
        <w:rPr>
          <w:i/>
        </w:rPr>
        <w:t xml:space="preserve"> Режим доступа</w:t>
      </w:r>
      <w:proofErr w:type="gramStart"/>
      <w:r w:rsidRPr="00D021BC">
        <w:rPr>
          <w:i/>
        </w:rPr>
        <w:t xml:space="preserve"> :</w:t>
      </w:r>
      <w:proofErr w:type="gramEnd"/>
      <w:r w:rsidRPr="00D021BC">
        <w:rPr>
          <w:i/>
        </w:rPr>
        <w:t xml:space="preserve"> </w:t>
      </w:r>
      <w:hyperlink r:id="rId5" w:history="1">
        <w:r w:rsidRPr="00D021BC">
          <w:rPr>
            <w:rStyle w:val="a3"/>
            <w:i/>
          </w:rPr>
          <w:t>http://cyberleninka.ru/article/n/samostoyatelnaya-rabota-po-razvitiyu-kultury-rechi-kak-sredstvo-samovospitaniya-studentov</w:t>
        </w:r>
      </w:hyperlink>
    </w:p>
    <w:p w:rsidR="00E44331" w:rsidRPr="00153348" w:rsidRDefault="00E44331" w:rsidP="00E44331">
      <w:pPr>
        <w:pStyle w:val="a4"/>
        <w:numPr>
          <w:ilvl w:val="0"/>
          <w:numId w:val="1"/>
        </w:numPr>
        <w:tabs>
          <w:tab w:val="left" w:pos="851"/>
        </w:tabs>
        <w:ind w:left="0" w:firstLine="567"/>
        <w:jc w:val="both"/>
        <w:rPr>
          <w:i/>
        </w:rPr>
      </w:pPr>
      <w:proofErr w:type="spellStart"/>
      <w:r w:rsidRPr="00D021BC">
        <w:rPr>
          <w:i/>
          <w:lang w:val="uk-UA"/>
        </w:rPr>
        <w:t>Семеног</w:t>
      </w:r>
      <w:proofErr w:type="spellEnd"/>
      <w:r w:rsidRPr="00D021BC">
        <w:rPr>
          <w:i/>
          <w:lang w:val="uk-UA"/>
        </w:rPr>
        <w:t xml:space="preserve"> О.М. Система професійної підготовки майбутніх учителів української мови і літератури (в умовах педагогічного університету) : дис. ... докт</w:t>
      </w:r>
      <w:r>
        <w:rPr>
          <w:i/>
          <w:lang w:val="uk-UA"/>
        </w:rPr>
        <w:t>ора пед. наук: спец. 13.00.04 «</w:t>
      </w:r>
      <w:r w:rsidRPr="00D021BC">
        <w:rPr>
          <w:i/>
          <w:lang w:val="uk-UA"/>
        </w:rPr>
        <w:t>Теорія і методика професійної освіти</w:t>
      </w:r>
      <w:r>
        <w:rPr>
          <w:i/>
          <w:lang w:val="uk-UA"/>
        </w:rPr>
        <w:t>»</w:t>
      </w:r>
      <w:r w:rsidRPr="00D021BC">
        <w:rPr>
          <w:i/>
          <w:lang w:val="uk-UA"/>
        </w:rPr>
        <w:t xml:space="preserve"> / О. М. </w:t>
      </w:r>
      <w:proofErr w:type="spellStart"/>
      <w:r w:rsidRPr="00D021BC">
        <w:rPr>
          <w:i/>
          <w:lang w:val="uk-UA"/>
        </w:rPr>
        <w:t>Семеног</w:t>
      </w:r>
      <w:proofErr w:type="spellEnd"/>
      <w:r w:rsidRPr="00D021BC">
        <w:rPr>
          <w:i/>
          <w:lang w:val="uk-UA"/>
        </w:rPr>
        <w:t>. – К., 2005. – 476 с.</w:t>
      </w:r>
    </w:p>
    <w:p w:rsidR="00E44331" w:rsidRPr="00153348" w:rsidRDefault="00E44331" w:rsidP="00E44331">
      <w:pPr>
        <w:pStyle w:val="a4"/>
        <w:numPr>
          <w:ilvl w:val="0"/>
          <w:numId w:val="1"/>
        </w:numPr>
        <w:tabs>
          <w:tab w:val="left" w:pos="851"/>
        </w:tabs>
        <w:ind w:left="0" w:firstLine="567"/>
        <w:jc w:val="both"/>
        <w:rPr>
          <w:i/>
          <w:lang w:val="uk-UA"/>
        </w:rPr>
      </w:pPr>
      <w:r w:rsidRPr="00153348">
        <w:rPr>
          <w:i/>
        </w:rPr>
        <w:t xml:space="preserve">Сидоренко </w:t>
      </w:r>
      <w:proofErr w:type="spellStart"/>
      <w:r w:rsidRPr="00153348">
        <w:rPr>
          <w:i/>
        </w:rPr>
        <w:t>Вікторія</w:t>
      </w:r>
      <w:proofErr w:type="spellEnd"/>
      <w:r w:rsidRPr="00153348">
        <w:rPr>
          <w:i/>
        </w:rPr>
        <w:t xml:space="preserve">.  </w:t>
      </w:r>
      <w:proofErr w:type="spellStart"/>
      <w:r w:rsidRPr="00153348">
        <w:rPr>
          <w:i/>
        </w:rPr>
        <w:t>Формування</w:t>
      </w:r>
      <w:proofErr w:type="spellEnd"/>
      <w:r w:rsidRPr="00153348">
        <w:rPr>
          <w:i/>
        </w:rPr>
        <w:t xml:space="preserve"> </w:t>
      </w:r>
      <w:proofErr w:type="spellStart"/>
      <w:r w:rsidRPr="00153348">
        <w:rPr>
          <w:i/>
        </w:rPr>
        <w:t>синтаксичної</w:t>
      </w:r>
      <w:proofErr w:type="spellEnd"/>
      <w:r w:rsidRPr="00153348">
        <w:rPr>
          <w:i/>
        </w:rPr>
        <w:t xml:space="preserve"> й </w:t>
      </w:r>
      <w:proofErr w:type="spellStart"/>
      <w:r w:rsidRPr="00153348">
        <w:rPr>
          <w:i/>
        </w:rPr>
        <w:t>пунктуаційної</w:t>
      </w:r>
      <w:proofErr w:type="spellEnd"/>
      <w:r w:rsidRPr="00153348">
        <w:rPr>
          <w:i/>
        </w:rPr>
        <w:t xml:space="preserve"> компетентностей </w:t>
      </w:r>
      <w:proofErr w:type="spellStart"/>
      <w:r w:rsidRPr="00153348">
        <w:rPr>
          <w:i/>
        </w:rPr>
        <w:t>учнів</w:t>
      </w:r>
      <w:proofErr w:type="spellEnd"/>
      <w:r w:rsidRPr="00153348">
        <w:rPr>
          <w:i/>
        </w:rPr>
        <w:t xml:space="preserve"> 8-9 </w:t>
      </w:r>
      <w:proofErr w:type="spellStart"/>
      <w:r w:rsidRPr="00153348">
        <w:rPr>
          <w:i/>
        </w:rPr>
        <w:t>класів</w:t>
      </w:r>
      <w:proofErr w:type="spellEnd"/>
      <w:r w:rsidRPr="00153348">
        <w:rPr>
          <w:i/>
        </w:rPr>
        <w:t xml:space="preserve"> </w:t>
      </w:r>
      <w:proofErr w:type="spellStart"/>
      <w:r w:rsidRPr="00153348">
        <w:rPr>
          <w:i/>
        </w:rPr>
        <w:t>засобами</w:t>
      </w:r>
      <w:proofErr w:type="spellEnd"/>
      <w:r w:rsidRPr="00153348">
        <w:rPr>
          <w:i/>
        </w:rPr>
        <w:t xml:space="preserve"> </w:t>
      </w:r>
      <w:proofErr w:type="spellStart"/>
      <w:r w:rsidRPr="00153348">
        <w:rPr>
          <w:i/>
        </w:rPr>
        <w:t>технології</w:t>
      </w:r>
      <w:proofErr w:type="spellEnd"/>
      <w:r w:rsidRPr="00153348">
        <w:rPr>
          <w:i/>
        </w:rPr>
        <w:t xml:space="preserve"> кооперативного </w:t>
      </w:r>
      <w:proofErr w:type="spellStart"/>
      <w:r w:rsidRPr="00153348">
        <w:rPr>
          <w:i/>
        </w:rPr>
        <w:t>навчання</w:t>
      </w:r>
      <w:proofErr w:type="spellEnd"/>
      <w:r w:rsidRPr="00153348">
        <w:rPr>
          <w:i/>
        </w:rPr>
        <w:t xml:space="preserve"> [Текст] / В. Сидоренко // Українська </w:t>
      </w:r>
      <w:proofErr w:type="spellStart"/>
      <w:r w:rsidRPr="00153348">
        <w:rPr>
          <w:i/>
        </w:rPr>
        <w:t>мова</w:t>
      </w:r>
      <w:proofErr w:type="spellEnd"/>
      <w:r w:rsidRPr="00153348">
        <w:rPr>
          <w:i/>
        </w:rPr>
        <w:t xml:space="preserve"> і </w:t>
      </w:r>
      <w:proofErr w:type="spellStart"/>
      <w:r w:rsidRPr="00153348">
        <w:rPr>
          <w:i/>
        </w:rPr>
        <w:t>література</w:t>
      </w:r>
      <w:proofErr w:type="spellEnd"/>
      <w:r w:rsidRPr="00153348">
        <w:rPr>
          <w:i/>
        </w:rPr>
        <w:t xml:space="preserve"> в </w:t>
      </w:r>
      <w:proofErr w:type="spellStart"/>
      <w:r w:rsidRPr="00153348">
        <w:rPr>
          <w:i/>
        </w:rPr>
        <w:t>школі</w:t>
      </w:r>
      <w:proofErr w:type="spellEnd"/>
      <w:proofErr w:type="gramStart"/>
      <w:r w:rsidRPr="00153348">
        <w:rPr>
          <w:i/>
        </w:rPr>
        <w:t xml:space="preserve"> :</w:t>
      </w:r>
      <w:proofErr w:type="gramEnd"/>
      <w:r w:rsidRPr="00153348">
        <w:rPr>
          <w:i/>
        </w:rPr>
        <w:t xml:space="preserve"> </w:t>
      </w:r>
      <w:proofErr w:type="spellStart"/>
      <w:r w:rsidRPr="00153348">
        <w:rPr>
          <w:i/>
        </w:rPr>
        <w:t>Науково-методичний</w:t>
      </w:r>
      <w:proofErr w:type="spellEnd"/>
      <w:r w:rsidRPr="00153348">
        <w:rPr>
          <w:i/>
        </w:rPr>
        <w:t xml:space="preserve"> журнал. </w:t>
      </w:r>
      <w:r>
        <w:rPr>
          <w:i/>
          <w:lang w:val="uk-UA"/>
        </w:rPr>
        <w:t>–</w:t>
      </w:r>
      <w:r w:rsidRPr="00153348">
        <w:rPr>
          <w:i/>
        </w:rPr>
        <w:t xml:space="preserve"> 2015. </w:t>
      </w:r>
      <w:r>
        <w:rPr>
          <w:i/>
          <w:lang w:val="uk-UA"/>
        </w:rPr>
        <w:t>–</w:t>
      </w:r>
      <w:r w:rsidRPr="00153348">
        <w:rPr>
          <w:i/>
        </w:rPr>
        <w:t xml:space="preserve"> N 2. </w:t>
      </w:r>
      <w:r>
        <w:rPr>
          <w:i/>
          <w:lang w:val="uk-UA"/>
        </w:rPr>
        <w:t>–</w:t>
      </w:r>
      <w:r w:rsidRPr="00153348">
        <w:rPr>
          <w:i/>
        </w:rPr>
        <w:t xml:space="preserve"> С. 7</w:t>
      </w:r>
      <w:r>
        <w:rPr>
          <w:i/>
          <w:lang w:val="uk-UA"/>
        </w:rPr>
        <w:t>–</w:t>
      </w:r>
      <w:r w:rsidRPr="00153348">
        <w:rPr>
          <w:i/>
        </w:rPr>
        <w:t xml:space="preserve">15. </w:t>
      </w:r>
    </w:p>
    <w:p w:rsidR="00E44331" w:rsidRPr="00D021BC" w:rsidRDefault="00E44331" w:rsidP="00E44331">
      <w:pPr>
        <w:pStyle w:val="a4"/>
        <w:numPr>
          <w:ilvl w:val="0"/>
          <w:numId w:val="1"/>
        </w:numPr>
        <w:tabs>
          <w:tab w:val="left" w:pos="851"/>
        </w:tabs>
        <w:ind w:left="0" w:firstLine="567"/>
        <w:jc w:val="both"/>
        <w:rPr>
          <w:i/>
        </w:rPr>
      </w:pPr>
      <w:proofErr w:type="spellStart"/>
      <w:r w:rsidRPr="00153348">
        <w:rPr>
          <w:i/>
          <w:lang w:val="uk-UA"/>
        </w:rPr>
        <w:t>Стратегия</w:t>
      </w:r>
      <w:proofErr w:type="spellEnd"/>
      <w:r w:rsidRPr="00153348">
        <w:rPr>
          <w:i/>
          <w:lang w:val="uk-UA"/>
        </w:rPr>
        <w:t xml:space="preserve"> </w:t>
      </w:r>
      <w:proofErr w:type="spellStart"/>
      <w:r w:rsidRPr="00153348">
        <w:rPr>
          <w:i/>
          <w:lang w:val="uk-UA"/>
        </w:rPr>
        <w:t>модернизации</w:t>
      </w:r>
      <w:proofErr w:type="spellEnd"/>
      <w:r w:rsidRPr="00153348">
        <w:rPr>
          <w:i/>
          <w:lang w:val="uk-UA"/>
        </w:rPr>
        <w:t xml:space="preserve"> </w:t>
      </w:r>
      <w:proofErr w:type="spellStart"/>
      <w:r w:rsidRPr="00153348">
        <w:rPr>
          <w:i/>
          <w:lang w:val="uk-UA"/>
        </w:rPr>
        <w:t>содержания</w:t>
      </w:r>
      <w:proofErr w:type="spellEnd"/>
      <w:r w:rsidRPr="00153348">
        <w:rPr>
          <w:i/>
          <w:lang w:val="uk-UA"/>
        </w:rPr>
        <w:t xml:space="preserve"> </w:t>
      </w:r>
      <w:proofErr w:type="spellStart"/>
      <w:r w:rsidRPr="00153348">
        <w:rPr>
          <w:i/>
          <w:lang w:val="uk-UA"/>
        </w:rPr>
        <w:t>общего</w:t>
      </w:r>
      <w:proofErr w:type="spellEnd"/>
      <w:r w:rsidRPr="00153348">
        <w:rPr>
          <w:i/>
          <w:lang w:val="uk-UA"/>
        </w:rPr>
        <w:t xml:space="preserve"> </w:t>
      </w:r>
      <w:proofErr w:type="spellStart"/>
      <w:r w:rsidRPr="00153348">
        <w:rPr>
          <w:i/>
          <w:lang w:val="uk-UA"/>
        </w:rPr>
        <w:t>образования</w:t>
      </w:r>
      <w:proofErr w:type="spellEnd"/>
      <w:r w:rsidRPr="00153348">
        <w:rPr>
          <w:i/>
          <w:lang w:val="uk-UA"/>
        </w:rPr>
        <w:t xml:space="preserve"> :</w:t>
      </w:r>
      <w:r w:rsidRPr="00153348">
        <w:rPr>
          <w:i/>
        </w:rPr>
        <w:t xml:space="preserve"> Материалы для разработки документов по обновлению общего </w:t>
      </w:r>
      <w:proofErr w:type="spellStart"/>
      <w:r w:rsidRPr="00153348">
        <w:rPr>
          <w:i/>
        </w:rPr>
        <w:t>образовани</w:t>
      </w:r>
      <w:proofErr w:type="spellEnd"/>
      <w:r w:rsidRPr="00153348">
        <w:rPr>
          <w:i/>
          <w:lang w:val="uk-UA"/>
        </w:rPr>
        <w:t>я. – М., 2001</w:t>
      </w:r>
    </w:p>
    <w:p w:rsidR="00E44331" w:rsidRDefault="00E44331" w:rsidP="00E44331">
      <w:pPr>
        <w:tabs>
          <w:tab w:val="left" w:pos="851"/>
        </w:tabs>
        <w:spacing w:after="0" w:line="240" w:lineRule="auto"/>
        <w:ind w:firstLine="567"/>
        <w:jc w:val="both"/>
        <w:rPr>
          <w:rFonts w:ascii="Times New Roman" w:hAnsi="Times New Roman" w:cs="Times New Roman"/>
          <w:i/>
          <w:sz w:val="24"/>
          <w:szCs w:val="24"/>
          <w:lang w:val="uk-UA"/>
        </w:rPr>
      </w:pPr>
    </w:p>
    <w:p w:rsidR="00E44331" w:rsidRPr="002604D9" w:rsidRDefault="00E44331" w:rsidP="00E44331">
      <w:pPr>
        <w:tabs>
          <w:tab w:val="left" w:pos="851"/>
        </w:tabs>
        <w:spacing w:after="0" w:line="240" w:lineRule="auto"/>
        <w:ind w:firstLine="567"/>
        <w:jc w:val="right"/>
        <w:rPr>
          <w:rFonts w:ascii="Times New Roman" w:hAnsi="Times New Roman" w:cs="Times New Roman"/>
          <w:b/>
          <w:sz w:val="24"/>
          <w:szCs w:val="24"/>
          <w:lang w:val="uk-UA"/>
        </w:rPr>
      </w:pPr>
      <w:r w:rsidRPr="002604D9">
        <w:rPr>
          <w:rFonts w:ascii="Times New Roman" w:hAnsi="Times New Roman" w:cs="Times New Roman"/>
          <w:b/>
          <w:sz w:val="24"/>
          <w:szCs w:val="24"/>
          <w:lang w:val="uk-UA"/>
        </w:rPr>
        <w:t>Н.А. Баранник</w:t>
      </w:r>
    </w:p>
    <w:p w:rsidR="00E44331" w:rsidRPr="002604D9" w:rsidRDefault="00E44331" w:rsidP="00E44331">
      <w:pPr>
        <w:tabs>
          <w:tab w:val="left" w:pos="851"/>
        </w:tabs>
        <w:spacing w:after="0" w:line="240" w:lineRule="auto"/>
        <w:ind w:firstLine="709"/>
        <w:jc w:val="both"/>
        <w:rPr>
          <w:rFonts w:ascii="Times New Roman" w:hAnsi="Times New Roman" w:cs="Times New Roman"/>
          <w:b/>
          <w:sz w:val="24"/>
          <w:szCs w:val="24"/>
          <w:lang w:val="uk-UA"/>
        </w:rPr>
      </w:pPr>
      <w:r w:rsidRPr="002604D9">
        <w:rPr>
          <w:rFonts w:ascii="Times New Roman" w:hAnsi="Times New Roman" w:cs="Times New Roman"/>
          <w:b/>
          <w:sz w:val="24"/>
          <w:szCs w:val="24"/>
          <w:lang w:val="uk-UA"/>
        </w:rPr>
        <w:t>СОВЕРШЕНСТВОВАНИЕ СИНТАКСИЧЕСКОЙ КОМПЕТЕНТНОСТИ СТУДЕНТОВ-ФИЛОЛОГОВ СРЕДСТВАМИ САМОСТОЯТЕЛЬНОЙ РАБОТЫ</w:t>
      </w:r>
    </w:p>
    <w:p w:rsidR="00E44331" w:rsidRPr="003D5664" w:rsidRDefault="00E44331" w:rsidP="00E44331">
      <w:pPr>
        <w:tabs>
          <w:tab w:val="left" w:pos="851"/>
        </w:tabs>
        <w:spacing w:after="0" w:line="240" w:lineRule="auto"/>
        <w:ind w:firstLine="709"/>
        <w:jc w:val="both"/>
        <w:rPr>
          <w:rFonts w:ascii="Times New Roman" w:hAnsi="Times New Roman" w:cs="Times New Roman"/>
          <w:i/>
          <w:sz w:val="24"/>
          <w:szCs w:val="24"/>
        </w:rPr>
      </w:pPr>
      <w:r w:rsidRPr="003D5664">
        <w:rPr>
          <w:rFonts w:ascii="Times New Roman" w:hAnsi="Times New Roman" w:cs="Times New Roman"/>
          <w:i/>
          <w:sz w:val="24"/>
          <w:szCs w:val="24"/>
        </w:rPr>
        <w:t>В статье рассмотрена проблема реформирования высшего образования в Украине. Изложены основные подходы к формированию конкурентоспособного специалиста в новых условиях обучения; выяснено сущность понятий «компетентность», «филологическая компетентность». Предложены основные виды самостоятельной работы по совершенствованию «синтаксической компетентности» студентов-филологов (на материале изучения темы «Обособленные члены предложения»).</w:t>
      </w:r>
    </w:p>
    <w:p w:rsidR="00E44331" w:rsidRPr="003D5664" w:rsidRDefault="00E44331" w:rsidP="00E44331">
      <w:pPr>
        <w:tabs>
          <w:tab w:val="left" w:pos="851"/>
        </w:tabs>
        <w:spacing w:after="0" w:line="240" w:lineRule="auto"/>
        <w:ind w:firstLine="567"/>
        <w:jc w:val="both"/>
        <w:rPr>
          <w:rFonts w:ascii="Times New Roman" w:hAnsi="Times New Roman" w:cs="Times New Roman"/>
          <w:i/>
          <w:sz w:val="24"/>
          <w:szCs w:val="24"/>
        </w:rPr>
      </w:pPr>
      <w:r w:rsidRPr="003D5664">
        <w:rPr>
          <w:rFonts w:ascii="Times New Roman" w:hAnsi="Times New Roman" w:cs="Times New Roman"/>
          <w:i/>
          <w:sz w:val="24"/>
          <w:szCs w:val="24"/>
        </w:rPr>
        <w:t xml:space="preserve">Ключевые слова: модернизация высшего образования, </w:t>
      </w:r>
      <w:proofErr w:type="spellStart"/>
      <w:r w:rsidRPr="003D5664">
        <w:rPr>
          <w:rFonts w:ascii="Times New Roman" w:hAnsi="Times New Roman" w:cs="Times New Roman"/>
          <w:i/>
          <w:sz w:val="24"/>
          <w:szCs w:val="24"/>
        </w:rPr>
        <w:t>компетентностный</w:t>
      </w:r>
      <w:proofErr w:type="spellEnd"/>
      <w:r w:rsidRPr="003D5664">
        <w:rPr>
          <w:rFonts w:ascii="Times New Roman" w:hAnsi="Times New Roman" w:cs="Times New Roman"/>
          <w:i/>
          <w:sz w:val="24"/>
          <w:szCs w:val="24"/>
        </w:rPr>
        <w:t xml:space="preserve"> подход, компетентность, самостоятельная работа, самовоспитания, студенты-филологи.</w:t>
      </w:r>
    </w:p>
    <w:p w:rsidR="00E44331" w:rsidRPr="003D5664" w:rsidRDefault="00E44331" w:rsidP="00E44331">
      <w:pPr>
        <w:tabs>
          <w:tab w:val="left" w:pos="851"/>
        </w:tabs>
        <w:spacing w:after="0" w:line="240" w:lineRule="auto"/>
        <w:ind w:firstLine="567"/>
        <w:jc w:val="both"/>
        <w:rPr>
          <w:rFonts w:ascii="Times New Roman" w:hAnsi="Times New Roman" w:cs="Times New Roman"/>
          <w:i/>
          <w:sz w:val="24"/>
          <w:szCs w:val="24"/>
        </w:rPr>
      </w:pPr>
    </w:p>
    <w:p w:rsidR="00E44331" w:rsidRPr="006E3763" w:rsidRDefault="00E44331" w:rsidP="00E44331">
      <w:pPr>
        <w:spacing w:after="0" w:line="240" w:lineRule="auto"/>
        <w:jc w:val="right"/>
        <w:rPr>
          <w:rFonts w:ascii="Times New Roman" w:hAnsi="Times New Roman" w:cs="Times New Roman"/>
          <w:b/>
          <w:sz w:val="24"/>
          <w:szCs w:val="24"/>
          <w:lang w:val="en-US"/>
        </w:rPr>
      </w:pPr>
      <w:r w:rsidRPr="006E3763">
        <w:rPr>
          <w:rFonts w:ascii="Times New Roman" w:hAnsi="Times New Roman" w:cs="Times New Roman"/>
          <w:b/>
          <w:sz w:val="24"/>
          <w:szCs w:val="24"/>
          <w:lang w:val="en-US"/>
        </w:rPr>
        <w:t>N. </w:t>
      </w:r>
      <w:proofErr w:type="spellStart"/>
      <w:r w:rsidRPr="006E3763">
        <w:rPr>
          <w:rFonts w:ascii="Times New Roman" w:hAnsi="Times New Roman" w:cs="Times New Roman"/>
          <w:b/>
          <w:sz w:val="24"/>
          <w:szCs w:val="24"/>
          <w:lang w:val="en-US"/>
        </w:rPr>
        <w:t>Barannik</w:t>
      </w:r>
      <w:proofErr w:type="spellEnd"/>
    </w:p>
    <w:p w:rsidR="00E44331" w:rsidRPr="002F0666" w:rsidRDefault="00E44331" w:rsidP="00E44331">
      <w:pPr>
        <w:spacing w:after="0" w:line="240" w:lineRule="auto"/>
        <w:ind w:firstLine="709"/>
        <w:jc w:val="both"/>
        <w:rPr>
          <w:rFonts w:ascii="Times New Roman" w:hAnsi="Times New Roman" w:cs="Times New Roman"/>
          <w:b/>
          <w:sz w:val="24"/>
          <w:szCs w:val="24"/>
          <w:lang w:val="en-US"/>
        </w:rPr>
      </w:pPr>
      <w:r w:rsidRPr="002F0666">
        <w:rPr>
          <w:rFonts w:ascii="Times New Roman" w:hAnsi="Times New Roman" w:cs="Times New Roman"/>
          <w:b/>
          <w:sz w:val="24"/>
          <w:szCs w:val="24"/>
          <w:lang w:val="en-US"/>
        </w:rPr>
        <w:t>IMPROVING PHILOLOGY STUDENTS’ SYNTAX COMPETENCE BY MEANS OF INDEPENDENT WORK</w:t>
      </w:r>
    </w:p>
    <w:p w:rsidR="00E44331" w:rsidRPr="002F0666" w:rsidRDefault="00E44331" w:rsidP="00E44331">
      <w:pPr>
        <w:spacing w:after="0" w:line="240" w:lineRule="auto"/>
        <w:ind w:firstLine="709"/>
        <w:jc w:val="both"/>
        <w:rPr>
          <w:rFonts w:ascii="Times New Roman" w:hAnsi="Times New Roman" w:cs="Times New Roman"/>
          <w:sz w:val="24"/>
          <w:szCs w:val="24"/>
          <w:lang w:val="en-US"/>
        </w:rPr>
      </w:pPr>
      <w:r w:rsidRPr="002F0666">
        <w:rPr>
          <w:rFonts w:ascii="Times New Roman" w:hAnsi="Times New Roman" w:cs="Times New Roman"/>
          <w:sz w:val="24"/>
          <w:szCs w:val="24"/>
          <w:lang w:val="en-US"/>
        </w:rPr>
        <w:t>The paper deals with the problem of reforming higher education in Ukraine. The main approaches to the process of competitive specialist training in the new learning conditions are describe</w:t>
      </w:r>
      <w:r>
        <w:rPr>
          <w:rFonts w:ascii="Times New Roman" w:hAnsi="Times New Roman" w:cs="Times New Roman"/>
          <w:sz w:val="24"/>
          <w:szCs w:val="24"/>
          <w:lang w:val="en-US"/>
        </w:rPr>
        <w:t xml:space="preserve">d. The essence of the concepts </w:t>
      </w:r>
      <w:r>
        <w:rPr>
          <w:rFonts w:ascii="Times New Roman" w:hAnsi="Times New Roman" w:cs="Times New Roman"/>
          <w:sz w:val="24"/>
          <w:szCs w:val="24"/>
          <w:lang w:val="uk-UA"/>
        </w:rPr>
        <w:t>«</w:t>
      </w:r>
      <w:r w:rsidRPr="002F0666">
        <w:rPr>
          <w:rFonts w:ascii="Times New Roman" w:hAnsi="Times New Roman" w:cs="Times New Roman"/>
          <w:sz w:val="24"/>
          <w:szCs w:val="24"/>
          <w:lang w:val="en-US"/>
        </w:rPr>
        <w:t>competence</w:t>
      </w:r>
      <w:r>
        <w:rPr>
          <w:rFonts w:ascii="Times New Roman" w:hAnsi="Times New Roman" w:cs="Times New Roman"/>
          <w:sz w:val="24"/>
          <w:szCs w:val="24"/>
          <w:lang w:val="uk-UA"/>
        </w:rPr>
        <w:t>»</w:t>
      </w:r>
      <w:r>
        <w:rPr>
          <w:rFonts w:ascii="Times New Roman" w:hAnsi="Times New Roman" w:cs="Times New Roman"/>
          <w:sz w:val="24"/>
          <w:szCs w:val="24"/>
          <w:lang w:val="en-US"/>
        </w:rPr>
        <w:t xml:space="preserve">, </w:t>
      </w:r>
      <w:r>
        <w:rPr>
          <w:rFonts w:ascii="Times New Roman" w:hAnsi="Times New Roman" w:cs="Times New Roman"/>
          <w:sz w:val="24"/>
          <w:szCs w:val="24"/>
          <w:lang w:val="uk-UA"/>
        </w:rPr>
        <w:t>«</w:t>
      </w:r>
      <w:r w:rsidRPr="002F0666">
        <w:rPr>
          <w:rFonts w:ascii="Times New Roman" w:hAnsi="Times New Roman" w:cs="Times New Roman"/>
          <w:sz w:val="24"/>
          <w:szCs w:val="24"/>
          <w:lang w:val="en-US"/>
        </w:rPr>
        <w:t>linguistic competence</w:t>
      </w:r>
      <w:r>
        <w:rPr>
          <w:rFonts w:ascii="Times New Roman" w:hAnsi="Times New Roman" w:cs="Times New Roman"/>
          <w:sz w:val="24"/>
          <w:szCs w:val="24"/>
          <w:lang w:val="uk-UA"/>
        </w:rPr>
        <w:t>»</w:t>
      </w:r>
      <w:r w:rsidRPr="002F0666">
        <w:rPr>
          <w:rFonts w:ascii="Times New Roman" w:hAnsi="Times New Roman" w:cs="Times New Roman"/>
          <w:sz w:val="24"/>
          <w:szCs w:val="24"/>
          <w:lang w:val="en-US"/>
        </w:rPr>
        <w:t xml:space="preserve"> is clarified. The main types of independent work for</w:t>
      </w:r>
      <w:r>
        <w:rPr>
          <w:rFonts w:ascii="Times New Roman" w:hAnsi="Times New Roman" w:cs="Times New Roman"/>
          <w:sz w:val="24"/>
          <w:szCs w:val="24"/>
          <w:lang w:val="en-US"/>
        </w:rPr>
        <w:t xml:space="preserve"> improving philology students’ </w:t>
      </w:r>
      <w:r>
        <w:rPr>
          <w:rFonts w:ascii="Times New Roman" w:hAnsi="Times New Roman" w:cs="Times New Roman"/>
          <w:sz w:val="24"/>
          <w:szCs w:val="24"/>
          <w:lang w:val="uk-UA"/>
        </w:rPr>
        <w:t>«</w:t>
      </w:r>
      <w:r w:rsidRPr="002F0666">
        <w:rPr>
          <w:rFonts w:ascii="Times New Roman" w:hAnsi="Times New Roman" w:cs="Times New Roman"/>
          <w:sz w:val="24"/>
          <w:szCs w:val="24"/>
          <w:lang w:val="en-US"/>
        </w:rPr>
        <w:t>syntax competence</w:t>
      </w:r>
      <w:r>
        <w:rPr>
          <w:rFonts w:ascii="Times New Roman" w:hAnsi="Times New Roman" w:cs="Times New Roman"/>
          <w:sz w:val="24"/>
          <w:szCs w:val="24"/>
          <w:lang w:val="uk-UA"/>
        </w:rPr>
        <w:t>»</w:t>
      </w:r>
      <w:r>
        <w:rPr>
          <w:rFonts w:ascii="Times New Roman" w:hAnsi="Times New Roman" w:cs="Times New Roman"/>
          <w:sz w:val="24"/>
          <w:szCs w:val="24"/>
          <w:lang w:val="en-US"/>
        </w:rPr>
        <w:t xml:space="preserve"> (based on studying the theme </w:t>
      </w:r>
      <w:r>
        <w:rPr>
          <w:rFonts w:ascii="Times New Roman" w:hAnsi="Times New Roman" w:cs="Times New Roman"/>
          <w:sz w:val="24"/>
          <w:szCs w:val="24"/>
          <w:lang w:val="uk-UA"/>
        </w:rPr>
        <w:t>«</w:t>
      </w:r>
      <w:r w:rsidRPr="002F0666">
        <w:rPr>
          <w:rFonts w:ascii="Times New Roman" w:hAnsi="Times New Roman" w:cs="Times New Roman"/>
          <w:sz w:val="24"/>
          <w:szCs w:val="24"/>
          <w:lang w:val="en-US"/>
        </w:rPr>
        <w:t>Detached part of the sentence</w:t>
      </w:r>
      <w:r>
        <w:rPr>
          <w:rFonts w:ascii="Times New Roman" w:hAnsi="Times New Roman" w:cs="Times New Roman"/>
          <w:sz w:val="24"/>
          <w:szCs w:val="24"/>
          <w:lang w:val="uk-UA"/>
        </w:rPr>
        <w:t>»</w:t>
      </w:r>
      <w:r w:rsidRPr="002F0666">
        <w:rPr>
          <w:rFonts w:ascii="Times New Roman" w:hAnsi="Times New Roman" w:cs="Times New Roman"/>
          <w:sz w:val="24"/>
          <w:szCs w:val="24"/>
          <w:lang w:val="en-US"/>
        </w:rPr>
        <w:t>) are offered.</w:t>
      </w:r>
    </w:p>
    <w:p w:rsidR="007B3CF8" w:rsidRDefault="00E44331" w:rsidP="00E44331">
      <w:pPr>
        <w:spacing w:after="0" w:line="240" w:lineRule="auto"/>
        <w:ind w:firstLine="709"/>
        <w:jc w:val="both"/>
      </w:pPr>
      <w:r w:rsidRPr="002F0666">
        <w:rPr>
          <w:rFonts w:ascii="Times New Roman" w:hAnsi="Times New Roman" w:cs="Times New Roman"/>
          <w:sz w:val="24"/>
          <w:szCs w:val="24"/>
          <w:lang w:val="en-US"/>
        </w:rPr>
        <w:t>Key words: modernization of higher education, competence approach, competence, independent work, self-education, philology students</w:t>
      </w:r>
    </w:p>
    <w:sectPr w:rsidR="007B3CF8" w:rsidSect="00C16FC7">
      <w:pgSz w:w="11906" w:h="16838"/>
      <w:pgMar w:top="1134" w:right="567"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A33A5D"/>
    <w:multiLevelType w:val="hybridMultilevel"/>
    <w:tmpl w:val="A6F0C4FC"/>
    <w:lvl w:ilvl="0" w:tplc="04190005">
      <w:start w:val="1"/>
      <w:numFmt w:val="bullet"/>
      <w:lvlText w:val=""/>
      <w:lvlJc w:val="left"/>
      <w:pPr>
        <w:ind w:left="720" w:hanging="360"/>
      </w:pPr>
      <w:rPr>
        <w:rFonts w:ascii="Wingdings" w:hAnsi="Wingdings" w:cs="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2FEB1038"/>
    <w:multiLevelType w:val="hybridMultilevel"/>
    <w:tmpl w:val="0058962E"/>
    <w:lvl w:ilvl="0" w:tplc="04190005">
      <w:start w:val="1"/>
      <w:numFmt w:val="bullet"/>
      <w:lvlText w:val=""/>
      <w:lvlJc w:val="left"/>
      <w:pPr>
        <w:ind w:left="1571" w:hanging="360"/>
      </w:pPr>
      <w:rPr>
        <w:rFonts w:ascii="Wingdings" w:hAnsi="Wingdings" w:cs="Wingdings"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
    <w:nsid w:val="5746622F"/>
    <w:multiLevelType w:val="hybridMultilevel"/>
    <w:tmpl w:val="FC22402E"/>
    <w:lvl w:ilvl="0" w:tplc="0419000F">
      <w:start w:val="1"/>
      <w:numFmt w:val="decimal"/>
      <w:lvlText w:val="%1."/>
      <w:lvlJc w:val="left"/>
      <w:pPr>
        <w:ind w:left="786" w:hanging="360"/>
      </w:p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3">
    <w:nsid w:val="5A9D6FB2"/>
    <w:multiLevelType w:val="hybridMultilevel"/>
    <w:tmpl w:val="9C6A0970"/>
    <w:lvl w:ilvl="0" w:tplc="04190005">
      <w:start w:val="1"/>
      <w:numFmt w:val="bullet"/>
      <w:lvlText w:val=""/>
      <w:lvlJc w:val="left"/>
      <w:pPr>
        <w:ind w:left="1571" w:hanging="360"/>
      </w:pPr>
      <w:rPr>
        <w:rFonts w:ascii="Wingdings" w:hAnsi="Wingdings" w:cs="Wingdings"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4">
    <w:nsid w:val="5BA472E5"/>
    <w:multiLevelType w:val="hybridMultilevel"/>
    <w:tmpl w:val="1728CC50"/>
    <w:lvl w:ilvl="0" w:tplc="04190005">
      <w:start w:val="1"/>
      <w:numFmt w:val="bullet"/>
      <w:lvlText w:val=""/>
      <w:lvlJc w:val="left"/>
      <w:pPr>
        <w:ind w:left="720" w:hanging="360"/>
      </w:pPr>
      <w:rPr>
        <w:rFonts w:ascii="Wingdings" w:hAnsi="Wingdings" w:cs="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61DA2A2A"/>
    <w:multiLevelType w:val="hybridMultilevel"/>
    <w:tmpl w:val="AEE06496"/>
    <w:lvl w:ilvl="0" w:tplc="3D24FFFA">
      <w:start w:val="1"/>
      <w:numFmt w:val="bullet"/>
      <w:lvlText w:val=""/>
      <w:lvlJc w:val="left"/>
      <w:pPr>
        <w:ind w:left="720" w:hanging="360"/>
      </w:pPr>
      <w:rPr>
        <w:rFonts w:ascii="Wingdings" w:hAnsi="Wingdings" w:cs="Wingdings" w:hint="default"/>
        <w:color w:val="auto"/>
      </w:rPr>
    </w:lvl>
    <w:lvl w:ilvl="1" w:tplc="04190005">
      <w:start w:val="1"/>
      <w:numFmt w:val="bullet"/>
      <w:lvlText w:val=""/>
      <w:lvlJc w:val="left"/>
      <w:pPr>
        <w:ind w:left="2220" w:hanging="1140"/>
      </w:pPr>
      <w:rPr>
        <w:rFonts w:ascii="Wingdings" w:hAnsi="Wingdings" w:cs="Wingdings" w:hint="default"/>
      </w:rPr>
    </w:lvl>
    <w:lvl w:ilvl="2" w:tplc="51DE4656">
      <w:numFmt w:val="bullet"/>
      <w:lvlText w:val="–"/>
      <w:lvlJc w:val="left"/>
      <w:pPr>
        <w:ind w:left="2925" w:hanging="1125"/>
      </w:pPr>
      <w:rPr>
        <w:rFonts w:ascii="Times New Roman" w:eastAsiaTheme="minorHAnsi" w:hAnsi="Times New Roman" w:cs="Times New Roman"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2"/>
  </w:num>
  <w:num w:numId="2">
    <w:abstractNumId w:val="5"/>
  </w:num>
  <w:num w:numId="3">
    <w:abstractNumId w:val="1"/>
  </w:num>
  <w:num w:numId="4">
    <w:abstractNumId w:val="0"/>
  </w:num>
  <w:num w:numId="5">
    <w:abstractNumId w:val="4"/>
  </w:num>
  <w:num w:numId="6">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4"/>
  <w:proofState w:spelling="clean" w:grammar="clean"/>
  <w:defaultTabStop w:val="708"/>
  <w:characterSpacingControl w:val="doNotCompress"/>
  <w:compat/>
  <w:rsids>
    <w:rsidRoot w:val="00E44331"/>
    <w:rsid w:val="00700A44"/>
    <w:rsid w:val="007B3CF8"/>
    <w:rsid w:val="00C55FFF"/>
    <w:rsid w:val="00C97BF7"/>
    <w:rsid w:val="00E44331"/>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44331"/>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E44331"/>
    <w:rPr>
      <w:color w:val="0000FF" w:themeColor="hyperlink"/>
      <w:u w:val="single"/>
    </w:rPr>
  </w:style>
  <w:style w:type="paragraph" w:styleId="a4">
    <w:name w:val="List Paragraph"/>
    <w:basedOn w:val="a"/>
    <w:uiPriority w:val="34"/>
    <w:qFormat/>
    <w:rsid w:val="00E44331"/>
    <w:pPr>
      <w:widowControl w:val="0"/>
      <w:autoSpaceDE w:val="0"/>
      <w:autoSpaceDN w:val="0"/>
      <w:adjustRightInd w:val="0"/>
      <w:spacing w:after="0" w:line="240" w:lineRule="auto"/>
      <w:ind w:left="720"/>
      <w:contextualSpacing/>
    </w:pPr>
    <w:rPr>
      <w:rFonts w:ascii="Times New Roman" w:eastAsiaTheme="minorEastAsia" w:hAnsi="Times New Roman" w:cs="Times New Roman"/>
      <w:sz w:val="24"/>
      <w:szCs w:val="24"/>
      <w:lang w:eastAsia="ru-RU"/>
    </w:rPr>
  </w:style>
  <w:style w:type="character" w:customStyle="1" w:styleId="textexposedshow">
    <w:name w:val="text_exposed_show"/>
    <w:basedOn w:val="a0"/>
    <w:rsid w:val="00E44331"/>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cyberleninka.ru/article/n/samostoyatelnaya-rabota-po-razvitiyu-kultury-rechi-kak-sredstvo-samovospitaniya-studentov"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9</Pages>
  <Words>4508</Words>
  <Characters>31829</Characters>
  <Application>Microsoft Office Word</Application>
  <DocSecurity>0</DocSecurity>
  <Lines>475</Lines>
  <Paragraphs>108</Paragraphs>
  <ScaleCrop>false</ScaleCrop>
  <Company>Reanimator Extreme Edition</Company>
  <LinksUpToDate>false</LinksUpToDate>
  <CharactersWithSpaces>36229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Наталия</dc:creator>
  <cp:lastModifiedBy>Наталия</cp:lastModifiedBy>
  <cp:revision>3</cp:revision>
  <dcterms:created xsi:type="dcterms:W3CDTF">2017-11-14T06:35:00Z</dcterms:created>
  <dcterms:modified xsi:type="dcterms:W3CDTF">2017-11-14T22:00:00Z</dcterms:modified>
</cp:coreProperties>
</file>