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hart7.xml" ContentType="application/vnd.openxmlformats-officedocument.drawingml.chart+xml"/>
  <Override PartName="/word/charts/chart8.xml" ContentType="application/vnd.openxmlformats-officedocument.drawingml.chart+xml"/>
  <Override PartName="/word/charts/chart9.xml" ContentType="application/vnd.openxmlformats-officedocument.drawingml.chart+xml"/>
  <Override PartName="/word/charts/chart10.xml" ContentType="application/vnd.openxmlformats-officedocument.drawingml.chart+xml"/>
  <Override PartName="/word/charts/chart11.xml" ContentType="application/vnd.openxmlformats-officedocument.drawingml.chart+xml"/>
  <Override PartName="/word/charts/chart12.xml" ContentType="application/vnd.openxmlformats-officedocument.drawingml.chart+xml"/>
  <Override PartName="/word/charts/chart13.xml" ContentType="application/vnd.openxmlformats-officedocument.drawingml.chart+xml"/>
  <Override PartName="/word/charts/chart14.xml" ContentType="application/vnd.openxmlformats-officedocument.drawingml.chart+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23076" w:rsidRPr="008A63FF" w:rsidRDefault="00506249" w:rsidP="00EC7839">
      <w:pPr>
        <w:pStyle w:val="6"/>
        <w:spacing w:before="0"/>
        <w:jc w:val="center"/>
        <w:rPr>
          <w:rFonts w:ascii="Times New Roman" w:hAnsi="Times New Roman" w:cs="Times New Roman"/>
          <w:b/>
          <w:color w:val="auto"/>
          <w:sz w:val="28"/>
          <w:szCs w:val="28"/>
        </w:rPr>
      </w:pPr>
      <w:r w:rsidRPr="008A63FF">
        <w:rPr>
          <w:rFonts w:ascii="Times New Roman" w:hAnsi="Times New Roman" w:cs="Times New Roman"/>
          <w:b/>
          <w:color w:val="auto"/>
          <w:sz w:val="28"/>
          <w:szCs w:val="28"/>
        </w:rPr>
        <w:t>МІНІСТЕРСТВО ОСВІТИ І НАУКИ УКРАЇНИ</w:t>
      </w:r>
    </w:p>
    <w:p w:rsidR="00506249" w:rsidRPr="008A63FF" w:rsidRDefault="00506249" w:rsidP="00EC7839">
      <w:pPr>
        <w:spacing w:after="0"/>
        <w:jc w:val="center"/>
        <w:rPr>
          <w:rFonts w:ascii="Times New Roman" w:hAnsi="Times New Roman" w:cs="Times New Roman"/>
          <w:b/>
          <w:sz w:val="28"/>
          <w:szCs w:val="28"/>
        </w:rPr>
      </w:pPr>
      <w:r w:rsidRPr="008A63FF">
        <w:rPr>
          <w:rFonts w:ascii="Times New Roman" w:hAnsi="Times New Roman" w:cs="Times New Roman"/>
          <w:b/>
          <w:sz w:val="28"/>
          <w:szCs w:val="28"/>
        </w:rPr>
        <w:t>ГЛУХІВСЬКИЙ НАЦІОНАЛЬНИЙ ПЕДАГОГІЧНИЙ УНІВЕРСИТЕТ</w:t>
      </w:r>
    </w:p>
    <w:p w:rsidR="00506249" w:rsidRPr="008A63FF" w:rsidRDefault="00506249" w:rsidP="00506249">
      <w:pPr>
        <w:jc w:val="center"/>
        <w:rPr>
          <w:rFonts w:ascii="Times New Roman" w:hAnsi="Times New Roman" w:cs="Times New Roman"/>
          <w:b/>
          <w:sz w:val="28"/>
          <w:szCs w:val="28"/>
        </w:rPr>
      </w:pPr>
      <w:r w:rsidRPr="008A63FF">
        <w:rPr>
          <w:rFonts w:ascii="Times New Roman" w:hAnsi="Times New Roman" w:cs="Times New Roman"/>
          <w:b/>
          <w:sz w:val="28"/>
          <w:szCs w:val="28"/>
        </w:rPr>
        <w:t>ІМЕНІ ОЛЕКСАНДРА ДОВЖЕНКА</w:t>
      </w:r>
    </w:p>
    <w:p w:rsidR="00506249" w:rsidRPr="008A63FF" w:rsidRDefault="00506249" w:rsidP="00506249">
      <w:pPr>
        <w:jc w:val="center"/>
        <w:rPr>
          <w:rFonts w:ascii="Times New Roman" w:hAnsi="Times New Roman" w:cs="Times New Roman"/>
          <w:b/>
          <w:sz w:val="28"/>
          <w:szCs w:val="28"/>
        </w:rPr>
      </w:pPr>
    </w:p>
    <w:p w:rsidR="00506249" w:rsidRPr="008A63FF" w:rsidRDefault="00506249" w:rsidP="001F0A96">
      <w:pPr>
        <w:ind w:firstLine="6237"/>
        <w:rPr>
          <w:rFonts w:ascii="Times New Roman" w:hAnsi="Times New Roman" w:cs="Times New Roman"/>
          <w:sz w:val="28"/>
          <w:szCs w:val="28"/>
        </w:rPr>
      </w:pPr>
      <w:r w:rsidRPr="008A63FF">
        <w:rPr>
          <w:rFonts w:ascii="Times New Roman" w:hAnsi="Times New Roman" w:cs="Times New Roman"/>
          <w:sz w:val="28"/>
          <w:szCs w:val="28"/>
        </w:rPr>
        <w:t>На правах рукопису</w:t>
      </w:r>
    </w:p>
    <w:p w:rsidR="001F0A96" w:rsidRPr="008A63FF" w:rsidRDefault="001F0A96" w:rsidP="001F0A96">
      <w:pPr>
        <w:ind w:firstLine="6237"/>
        <w:rPr>
          <w:rFonts w:ascii="Times New Roman" w:hAnsi="Times New Roman" w:cs="Times New Roman"/>
          <w:sz w:val="28"/>
          <w:szCs w:val="28"/>
        </w:rPr>
      </w:pPr>
    </w:p>
    <w:p w:rsidR="00506249" w:rsidRPr="008A63FF" w:rsidRDefault="00506249" w:rsidP="00506249">
      <w:pPr>
        <w:ind w:firstLine="6237"/>
        <w:rPr>
          <w:rFonts w:ascii="Times New Roman" w:hAnsi="Times New Roman" w:cs="Times New Roman"/>
          <w:sz w:val="28"/>
          <w:szCs w:val="28"/>
        </w:rPr>
      </w:pPr>
      <w:r w:rsidRPr="008A63FF">
        <w:rPr>
          <w:rFonts w:ascii="Times New Roman" w:hAnsi="Times New Roman" w:cs="Times New Roman"/>
          <w:sz w:val="28"/>
          <w:szCs w:val="28"/>
        </w:rPr>
        <w:t>Кафедра психології</w:t>
      </w:r>
    </w:p>
    <w:p w:rsidR="00506249" w:rsidRPr="008A63FF" w:rsidRDefault="00506249" w:rsidP="001F0A96">
      <w:pPr>
        <w:rPr>
          <w:rFonts w:ascii="Times New Roman" w:hAnsi="Times New Roman" w:cs="Times New Roman"/>
          <w:sz w:val="28"/>
          <w:szCs w:val="28"/>
        </w:rPr>
      </w:pPr>
    </w:p>
    <w:p w:rsidR="00506249" w:rsidRPr="008A63FF" w:rsidRDefault="00506249" w:rsidP="00391CA0">
      <w:pPr>
        <w:jc w:val="center"/>
        <w:rPr>
          <w:rFonts w:ascii="Times New Roman" w:hAnsi="Times New Roman" w:cs="Times New Roman"/>
          <w:sz w:val="28"/>
          <w:szCs w:val="28"/>
        </w:rPr>
      </w:pPr>
      <w:r w:rsidRPr="008A63FF">
        <w:rPr>
          <w:rFonts w:ascii="Times New Roman" w:hAnsi="Times New Roman" w:cs="Times New Roman"/>
          <w:sz w:val="28"/>
          <w:szCs w:val="28"/>
        </w:rPr>
        <w:t>МАГІСТЕРСЬКА РОБОТА</w:t>
      </w:r>
    </w:p>
    <w:p w:rsidR="00391CA0" w:rsidRPr="008A63FF" w:rsidRDefault="00391CA0" w:rsidP="00EC7839">
      <w:pPr>
        <w:spacing w:after="0" w:line="360" w:lineRule="auto"/>
        <w:jc w:val="center"/>
        <w:rPr>
          <w:rFonts w:ascii="Times New Roman" w:hAnsi="Times New Roman" w:cs="Times New Roman"/>
          <w:sz w:val="28"/>
          <w:szCs w:val="28"/>
        </w:rPr>
      </w:pPr>
    </w:p>
    <w:p w:rsidR="008E2BCF" w:rsidRPr="008A63FF" w:rsidRDefault="00506249" w:rsidP="00EC7839">
      <w:pPr>
        <w:spacing w:after="0" w:line="360" w:lineRule="auto"/>
        <w:jc w:val="center"/>
        <w:rPr>
          <w:rFonts w:ascii="Times New Roman" w:hAnsi="Times New Roman" w:cs="Times New Roman"/>
          <w:b/>
          <w:sz w:val="28"/>
          <w:szCs w:val="28"/>
        </w:rPr>
      </w:pPr>
      <w:r w:rsidRPr="008A63FF">
        <w:rPr>
          <w:rFonts w:ascii="Times New Roman" w:hAnsi="Times New Roman" w:cs="Times New Roman"/>
          <w:b/>
          <w:sz w:val="28"/>
          <w:szCs w:val="28"/>
        </w:rPr>
        <w:t>«</w:t>
      </w:r>
      <w:r w:rsidR="008E2BCF" w:rsidRPr="008A63FF">
        <w:rPr>
          <w:rFonts w:ascii="Times New Roman" w:hAnsi="Times New Roman" w:cs="Times New Roman"/>
          <w:b/>
          <w:sz w:val="28"/>
          <w:szCs w:val="28"/>
        </w:rPr>
        <w:t xml:space="preserve">ОСОБЛИВОСТІ </w:t>
      </w:r>
      <w:r w:rsidR="0083508B" w:rsidRPr="008A63FF">
        <w:rPr>
          <w:rFonts w:ascii="Times New Roman" w:hAnsi="Times New Roman" w:cs="Times New Roman"/>
          <w:b/>
          <w:sz w:val="28"/>
          <w:szCs w:val="28"/>
        </w:rPr>
        <w:t xml:space="preserve">СОЦІАЛІЗАЦІЇ </w:t>
      </w:r>
      <w:r w:rsidR="008E2BCF" w:rsidRPr="008A63FF">
        <w:rPr>
          <w:rFonts w:ascii="Times New Roman" w:hAnsi="Times New Roman" w:cs="Times New Roman"/>
          <w:b/>
          <w:sz w:val="28"/>
          <w:szCs w:val="28"/>
        </w:rPr>
        <w:t>ВИХОВАНЦІВ</w:t>
      </w:r>
    </w:p>
    <w:p w:rsidR="00506249" w:rsidRPr="008A63FF" w:rsidRDefault="008E2BCF" w:rsidP="00EC7839">
      <w:pPr>
        <w:spacing w:after="0" w:line="360" w:lineRule="auto"/>
        <w:jc w:val="center"/>
        <w:rPr>
          <w:rFonts w:ascii="Times New Roman" w:hAnsi="Times New Roman" w:cs="Times New Roman"/>
          <w:b/>
          <w:sz w:val="28"/>
          <w:szCs w:val="28"/>
        </w:rPr>
      </w:pPr>
      <w:r w:rsidRPr="008A63FF">
        <w:rPr>
          <w:rFonts w:ascii="Times New Roman" w:hAnsi="Times New Roman" w:cs="Times New Roman"/>
          <w:b/>
          <w:sz w:val="28"/>
          <w:szCs w:val="28"/>
        </w:rPr>
        <w:t xml:space="preserve"> ІНСТИТУЦІЙНИХ ЗАКЛАДІВ</w:t>
      </w:r>
      <w:r w:rsidR="00506249" w:rsidRPr="008A63FF">
        <w:rPr>
          <w:rFonts w:ascii="Times New Roman" w:hAnsi="Times New Roman" w:cs="Times New Roman"/>
          <w:b/>
          <w:sz w:val="28"/>
          <w:szCs w:val="28"/>
        </w:rPr>
        <w:t>»</w:t>
      </w:r>
    </w:p>
    <w:p w:rsidR="00506249" w:rsidRPr="008A63FF" w:rsidRDefault="00506249" w:rsidP="00506249">
      <w:pPr>
        <w:jc w:val="center"/>
        <w:rPr>
          <w:rFonts w:ascii="Times New Roman" w:hAnsi="Times New Roman" w:cs="Times New Roman"/>
          <w:sz w:val="28"/>
          <w:szCs w:val="28"/>
        </w:rPr>
      </w:pPr>
    </w:p>
    <w:p w:rsidR="00506249" w:rsidRPr="008A63FF" w:rsidRDefault="00506249" w:rsidP="001F0A96">
      <w:pPr>
        <w:jc w:val="center"/>
        <w:rPr>
          <w:rFonts w:ascii="Times New Roman" w:hAnsi="Times New Roman" w:cs="Times New Roman"/>
          <w:sz w:val="28"/>
          <w:szCs w:val="28"/>
        </w:rPr>
      </w:pPr>
      <w:r w:rsidRPr="008A63FF">
        <w:rPr>
          <w:rFonts w:ascii="Times New Roman" w:hAnsi="Times New Roman" w:cs="Times New Roman"/>
          <w:sz w:val="28"/>
          <w:szCs w:val="28"/>
        </w:rPr>
        <w:t xml:space="preserve">Спеціальність: </w:t>
      </w:r>
      <w:r w:rsidR="001F0A96" w:rsidRPr="008A63FF">
        <w:rPr>
          <w:rFonts w:ascii="Times New Roman" w:hAnsi="Times New Roman" w:cs="Times New Roman"/>
          <w:sz w:val="28"/>
          <w:szCs w:val="28"/>
        </w:rPr>
        <w:t>053 Психологія</w:t>
      </w:r>
    </w:p>
    <w:p w:rsidR="00506249" w:rsidRPr="008A63FF" w:rsidRDefault="00506249" w:rsidP="00EC7839">
      <w:pPr>
        <w:tabs>
          <w:tab w:val="left" w:pos="3402"/>
        </w:tabs>
        <w:spacing w:after="0" w:line="360" w:lineRule="auto"/>
        <w:jc w:val="center"/>
        <w:rPr>
          <w:rFonts w:ascii="Times New Roman" w:hAnsi="Times New Roman" w:cs="Times New Roman"/>
          <w:sz w:val="28"/>
          <w:szCs w:val="28"/>
        </w:rPr>
      </w:pPr>
    </w:p>
    <w:p w:rsidR="00EC7839" w:rsidRPr="008A63FF" w:rsidRDefault="00EC7839" w:rsidP="00EC7839">
      <w:pPr>
        <w:tabs>
          <w:tab w:val="left" w:pos="3402"/>
        </w:tabs>
        <w:spacing w:after="0" w:line="360" w:lineRule="auto"/>
        <w:jc w:val="center"/>
        <w:rPr>
          <w:rFonts w:ascii="Times New Roman" w:hAnsi="Times New Roman" w:cs="Times New Roman"/>
          <w:sz w:val="28"/>
          <w:szCs w:val="28"/>
        </w:rPr>
      </w:pPr>
    </w:p>
    <w:p w:rsidR="00506249" w:rsidRPr="008A63FF" w:rsidRDefault="00506249" w:rsidP="00EC7839">
      <w:pPr>
        <w:tabs>
          <w:tab w:val="left" w:pos="3402"/>
        </w:tabs>
        <w:spacing w:after="0" w:line="360" w:lineRule="auto"/>
        <w:ind w:firstLine="4678"/>
        <w:rPr>
          <w:rFonts w:ascii="Times New Roman" w:hAnsi="Times New Roman" w:cs="Times New Roman"/>
          <w:sz w:val="28"/>
          <w:szCs w:val="28"/>
        </w:rPr>
      </w:pPr>
      <w:r w:rsidRPr="008A63FF">
        <w:rPr>
          <w:rFonts w:ascii="Times New Roman" w:hAnsi="Times New Roman" w:cs="Times New Roman"/>
          <w:sz w:val="28"/>
          <w:szCs w:val="28"/>
        </w:rPr>
        <w:t>Викона</w:t>
      </w:r>
      <w:r w:rsidR="001F0A96" w:rsidRPr="008A63FF">
        <w:rPr>
          <w:rFonts w:ascii="Times New Roman" w:hAnsi="Times New Roman" w:cs="Times New Roman"/>
          <w:sz w:val="28"/>
          <w:szCs w:val="28"/>
        </w:rPr>
        <w:t>ла</w:t>
      </w:r>
      <w:r w:rsidRPr="008A63FF">
        <w:rPr>
          <w:rFonts w:ascii="Times New Roman" w:hAnsi="Times New Roman" w:cs="Times New Roman"/>
          <w:sz w:val="28"/>
          <w:szCs w:val="28"/>
        </w:rPr>
        <w:t>:</w:t>
      </w:r>
    </w:p>
    <w:p w:rsidR="00506249" w:rsidRPr="008A63FF" w:rsidRDefault="00506249" w:rsidP="00EC7839">
      <w:pPr>
        <w:tabs>
          <w:tab w:val="left" w:pos="3402"/>
        </w:tabs>
        <w:spacing w:after="0" w:line="360" w:lineRule="auto"/>
        <w:ind w:firstLine="4678"/>
        <w:rPr>
          <w:rFonts w:ascii="Times New Roman" w:hAnsi="Times New Roman" w:cs="Times New Roman"/>
          <w:b/>
          <w:sz w:val="28"/>
          <w:szCs w:val="28"/>
        </w:rPr>
      </w:pPr>
      <w:r w:rsidRPr="008A63FF">
        <w:rPr>
          <w:rFonts w:ascii="Times New Roman" w:hAnsi="Times New Roman" w:cs="Times New Roman"/>
          <w:b/>
          <w:sz w:val="28"/>
          <w:szCs w:val="28"/>
        </w:rPr>
        <w:t>Юденич Олена Ерастівна</w:t>
      </w:r>
    </w:p>
    <w:p w:rsidR="00506249" w:rsidRPr="008A63FF" w:rsidRDefault="00506249" w:rsidP="00EC7839">
      <w:pPr>
        <w:tabs>
          <w:tab w:val="left" w:pos="3402"/>
        </w:tabs>
        <w:spacing w:after="0" w:line="360" w:lineRule="auto"/>
        <w:ind w:firstLine="4678"/>
        <w:rPr>
          <w:rFonts w:ascii="Times New Roman" w:hAnsi="Times New Roman" w:cs="Times New Roman"/>
          <w:sz w:val="28"/>
          <w:szCs w:val="28"/>
        </w:rPr>
      </w:pPr>
      <w:r w:rsidRPr="008A63FF">
        <w:rPr>
          <w:rFonts w:ascii="Times New Roman" w:hAnsi="Times New Roman" w:cs="Times New Roman"/>
          <w:sz w:val="28"/>
          <w:szCs w:val="28"/>
        </w:rPr>
        <w:t>студентка ІІ курсу, 6М-П групи,</w:t>
      </w:r>
    </w:p>
    <w:p w:rsidR="00C5312F" w:rsidRPr="008A63FF" w:rsidRDefault="00506249" w:rsidP="00EC7839">
      <w:pPr>
        <w:tabs>
          <w:tab w:val="left" w:pos="3402"/>
        </w:tabs>
        <w:spacing w:after="0" w:line="360" w:lineRule="auto"/>
        <w:ind w:firstLine="4678"/>
        <w:rPr>
          <w:rFonts w:ascii="Times New Roman" w:hAnsi="Times New Roman" w:cs="Times New Roman"/>
          <w:sz w:val="28"/>
          <w:szCs w:val="28"/>
        </w:rPr>
      </w:pPr>
      <w:r w:rsidRPr="008A63FF">
        <w:rPr>
          <w:rFonts w:ascii="Times New Roman" w:hAnsi="Times New Roman" w:cs="Times New Roman"/>
          <w:sz w:val="28"/>
          <w:szCs w:val="28"/>
        </w:rPr>
        <w:t xml:space="preserve">факультету </w:t>
      </w:r>
      <w:r w:rsidR="00C5312F" w:rsidRPr="008A63FF">
        <w:rPr>
          <w:rFonts w:ascii="Times New Roman" w:hAnsi="Times New Roman" w:cs="Times New Roman"/>
          <w:sz w:val="28"/>
          <w:szCs w:val="28"/>
        </w:rPr>
        <w:t xml:space="preserve">початкової освіти, </w:t>
      </w:r>
    </w:p>
    <w:p w:rsidR="00506249" w:rsidRPr="008A63FF" w:rsidRDefault="00C5312F" w:rsidP="00C5312F">
      <w:pPr>
        <w:tabs>
          <w:tab w:val="left" w:pos="3402"/>
        </w:tabs>
        <w:spacing w:after="0" w:line="360" w:lineRule="auto"/>
        <w:ind w:firstLine="4678"/>
        <w:rPr>
          <w:rFonts w:ascii="Times New Roman" w:hAnsi="Times New Roman" w:cs="Times New Roman"/>
          <w:sz w:val="28"/>
          <w:szCs w:val="28"/>
        </w:rPr>
      </w:pPr>
      <w:r w:rsidRPr="008A63FF">
        <w:rPr>
          <w:rFonts w:ascii="Times New Roman" w:hAnsi="Times New Roman" w:cs="Times New Roman"/>
          <w:sz w:val="28"/>
          <w:szCs w:val="28"/>
        </w:rPr>
        <w:t>філології та історії</w:t>
      </w:r>
      <w:r w:rsidR="00506249" w:rsidRPr="008A63FF">
        <w:rPr>
          <w:rFonts w:ascii="Times New Roman" w:hAnsi="Times New Roman" w:cs="Times New Roman"/>
          <w:sz w:val="28"/>
          <w:szCs w:val="28"/>
        </w:rPr>
        <w:tab/>
      </w:r>
    </w:p>
    <w:p w:rsidR="001F0A96" w:rsidRPr="008A63FF" w:rsidRDefault="001F0A96" w:rsidP="00EC7839">
      <w:pPr>
        <w:tabs>
          <w:tab w:val="left" w:pos="3402"/>
        </w:tabs>
        <w:spacing w:after="0" w:line="360" w:lineRule="auto"/>
        <w:ind w:firstLine="4678"/>
        <w:rPr>
          <w:rFonts w:ascii="Times New Roman" w:hAnsi="Times New Roman" w:cs="Times New Roman"/>
          <w:sz w:val="28"/>
          <w:szCs w:val="28"/>
        </w:rPr>
      </w:pPr>
    </w:p>
    <w:p w:rsidR="00EC7839" w:rsidRPr="008A63FF" w:rsidRDefault="00EC7839" w:rsidP="00EC7839">
      <w:pPr>
        <w:tabs>
          <w:tab w:val="left" w:pos="3402"/>
        </w:tabs>
        <w:spacing w:after="0" w:line="360" w:lineRule="auto"/>
        <w:ind w:firstLine="4678"/>
        <w:rPr>
          <w:rFonts w:ascii="Times New Roman" w:hAnsi="Times New Roman" w:cs="Times New Roman"/>
          <w:sz w:val="28"/>
          <w:szCs w:val="28"/>
        </w:rPr>
      </w:pPr>
    </w:p>
    <w:p w:rsidR="001F0A96" w:rsidRPr="008A63FF" w:rsidRDefault="001F0A96" w:rsidP="00EC7839">
      <w:pPr>
        <w:tabs>
          <w:tab w:val="left" w:pos="3402"/>
        </w:tabs>
        <w:spacing w:after="0" w:line="360" w:lineRule="auto"/>
        <w:ind w:firstLine="4678"/>
        <w:rPr>
          <w:rFonts w:ascii="Times New Roman" w:hAnsi="Times New Roman" w:cs="Times New Roman"/>
          <w:sz w:val="28"/>
          <w:szCs w:val="28"/>
        </w:rPr>
      </w:pPr>
      <w:r w:rsidRPr="008A63FF">
        <w:rPr>
          <w:rFonts w:ascii="Times New Roman" w:hAnsi="Times New Roman" w:cs="Times New Roman"/>
          <w:sz w:val="28"/>
          <w:szCs w:val="28"/>
        </w:rPr>
        <w:t>Науковий керівник:</w:t>
      </w:r>
    </w:p>
    <w:p w:rsidR="001F0A96" w:rsidRPr="008A63FF" w:rsidRDefault="00863774" w:rsidP="00EC7839">
      <w:pPr>
        <w:tabs>
          <w:tab w:val="left" w:pos="3402"/>
        </w:tabs>
        <w:spacing w:after="0" w:line="360" w:lineRule="auto"/>
        <w:ind w:firstLine="4678"/>
        <w:rPr>
          <w:rFonts w:ascii="Times New Roman" w:hAnsi="Times New Roman" w:cs="Times New Roman"/>
          <w:sz w:val="28"/>
          <w:szCs w:val="28"/>
        </w:rPr>
      </w:pPr>
      <w:r w:rsidRPr="008A63FF">
        <w:rPr>
          <w:rFonts w:ascii="Times New Roman" w:hAnsi="Times New Roman" w:cs="Times New Roman"/>
          <w:sz w:val="28"/>
          <w:szCs w:val="28"/>
        </w:rPr>
        <w:t>с</w:t>
      </w:r>
      <w:r w:rsidR="001F0A96" w:rsidRPr="008A63FF">
        <w:rPr>
          <w:rFonts w:ascii="Times New Roman" w:hAnsi="Times New Roman" w:cs="Times New Roman"/>
          <w:sz w:val="28"/>
          <w:szCs w:val="28"/>
        </w:rPr>
        <w:t xml:space="preserve">тарший викладач </w:t>
      </w:r>
    </w:p>
    <w:p w:rsidR="001F0A96" w:rsidRPr="008A63FF" w:rsidRDefault="001F0A96" w:rsidP="00EC7839">
      <w:pPr>
        <w:tabs>
          <w:tab w:val="left" w:pos="3402"/>
        </w:tabs>
        <w:spacing w:after="0" w:line="360" w:lineRule="auto"/>
        <w:ind w:firstLine="4678"/>
        <w:rPr>
          <w:rFonts w:ascii="Times New Roman" w:hAnsi="Times New Roman" w:cs="Times New Roman"/>
          <w:sz w:val="28"/>
          <w:szCs w:val="28"/>
        </w:rPr>
      </w:pPr>
      <w:r w:rsidRPr="008A63FF">
        <w:rPr>
          <w:rFonts w:ascii="Times New Roman" w:hAnsi="Times New Roman" w:cs="Times New Roman"/>
          <w:sz w:val="28"/>
          <w:szCs w:val="28"/>
        </w:rPr>
        <w:t>кандидат психологічних наук,</w:t>
      </w:r>
    </w:p>
    <w:p w:rsidR="001F0A96" w:rsidRPr="008A63FF" w:rsidRDefault="001F0A96" w:rsidP="00EC7839">
      <w:pPr>
        <w:tabs>
          <w:tab w:val="left" w:pos="3402"/>
        </w:tabs>
        <w:spacing w:after="0" w:line="360" w:lineRule="auto"/>
        <w:ind w:firstLine="4678"/>
        <w:rPr>
          <w:rFonts w:ascii="Times New Roman" w:hAnsi="Times New Roman" w:cs="Times New Roman"/>
          <w:sz w:val="28"/>
          <w:szCs w:val="28"/>
        </w:rPr>
      </w:pPr>
      <w:r w:rsidRPr="008A63FF">
        <w:rPr>
          <w:rFonts w:ascii="Times New Roman" w:hAnsi="Times New Roman" w:cs="Times New Roman"/>
          <w:b/>
          <w:sz w:val="28"/>
          <w:szCs w:val="28"/>
        </w:rPr>
        <w:t>Зінченко Олександр Володимирович</w:t>
      </w:r>
    </w:p>
    <w:p w:rsidR="00EC7839" w:rsidRPr="008A63FF" w:rsidRDefault="00EC7839" w:rsidP="00EC7839">
      <w:pPr>
        <w:spacing w:after="0" w:line="360" w:lineRule="auto"/>
        <w:jc w:val="center"/>
        <w:rPr>
          <w:rFonts w:ascii="Times New Roman" w:hAnsi="Times New Roman" w:cs="Times New Roman"/>
          <w:sz w:val="28"/>
          <w:szCs w:val="28"/>
        </w:rPr>
      </w:pPr>
    </w:p>
    <w:p w:rsidR="00EC7839" w:rsidRPr="008A63FF" w:rsidRDefault="00EC7839" w:rsidP="00EC7839">
      <w:pPr>
        <w:spacing w:after="0" w:line="360" w:lineRule="auto"/>
        <w:jc w:val="center"/>
        <w:rPr>
          <w:rFonts w:ascii="Times New Roman" w:hAnsi="Times New Roman" w:cs="Times New Roman"/>
          <w:sz w:val="28"/>
          <w:szCs w:val="28"/>
        </w:rPr>
      </w:pPr>
    </w:p>
    <w:p w:rsidR="00EC7839" w:rsidRPr="008A63FF" w:rsidRDefault="001F0A96" w:rsidP="00EC7839">
      <w:pPr>
        <w:spacing w:after="0" w:line="360" w:lineRule="auto"/>
        <w:jc w:val="center"/>
        <w:rPr>
          <w:rFonts w:ascii="Times New Roman" w:hAnsi="Times New Roman" w:cs="Times New Roman"/>
          <w:sz w:val="28"/>
          <w:szCs w:val="28"/>
        </w:rPr>
      </w:pPr>
      <w:r w:rsidRPr="008A63FF">
        <w:rPr>
          <w:rFonts w:ascii="Times New Roman" w:hAnsi="Times New Roman" w:cs="Times New Roman"/>
          <w:sz w:val="28"/>
          <w:szCs w:val="28"/>
        </w:rPr>
        <w:t>Глухів-2021</w:t>
      </w:r>
    </w:p>
    <w:p w:rsidR="00217D44" w:rsidRPr="008A63FF" w:rsidRDefault="00217D44" w:rsidP="00EC7839">
      <w:pPr>
        <w:spacing w:after="0" w:line="360" w:lineRule="auto"/>
        <w:jc w:val="center"/>
        <w:rPr>
          <w:rFonts w:ascii="Times New Roman" w:hAnsi="Times New Roman" w:cs="Times New Roman"/>
          <w:sz w:val="28"/>
          <w:szCs w:val="28"/>
        </w:rPr>
      </w:pPr>
    </w:p>
    <w:p w:rsidR="00B838C6" w:rsidRPr="008A63FF" w:rsidRDefault="00B838C6" w:rsidP="00B838C6">
      <w:pPr>
        <w:spacing w:after="0" w:line="360" w:lineRule="auto"/>
        <w:ind w:right="-143" w:firstLine="567"/>
        <w:contextualSpacing/>
        <w:jc w:val="both"/>
        <w:rPr>
          <w:rFonts w:ascii="Times New Roman" w:eastAsia="Times New Roman" w:hAnsi="Times New Roman" w:cs="Times New Roman"/>
          <w:sz w:val="28"/>
          <w:lang w:eastAsia="ru-RU"/>
        </w:rPr>
      </w:pPr>
      <w:r w:rsidRPr="008A63FF">
        <w:rPr>
          <w:rFonts w:ascii="Times New Roman" w:eastAsia="Times New Roman" w:hAnsi="Times New Roman" w:cs="Times New Roman"/>
          <w:sz w:val="28"/>
          <w:lang w:eastAsia="ru-RU"/>
        </w:rPr>
        <w:t xml:space="preserve">Магістерською роботою є рукопис. </w:t>
      </w:r>
    </w:p>
    <w:p w:rsidR="00B838C6" w:rsidRPr="008A63FF" w:rsidRDefault="00B838C6" w:rsidP="00B838C6">
      <w:pPr>
        <w:spacing w:after="0" w:line="360" w:lineRule="auto"/>
        <w:ind w:right="-143" w:firstLine="567"/>
        <w:contextualSpacing/>
        <w:jc w:val="both"/>
        <w:rPr>
          <w:rFonts w:ascii="Times New Roman" w:eastAsia="Times New Roman" w:hAnsi="Times New Roman" w:cs="Times New Roman"/>
          <w:sz w:val="28"/>
          <w:lang w:eastAsia="ru-RU"/>
        </w:rPr>
      </w:pPr>
    </w:p>
    <w:p w:rsidR="00B838C6" w:rsidRPr="008A63FF" w:rsidRDefault="00B838C6" w:rsidP="00B838C6">
      <w:pPr>
        <w:spacing w:after="0" w:line="360" w:lineRule="auto"/>
        <w:ind w:right="-143" w:firstLine="567"/>
        <w:contextualSpacing/>
        <w:jc w:val="both"/>
        <w:rPr>
          <w:rFonts w:ascii="Times New Roman" w:eastAsia="Times New Roman" w:hAnsi="Times New Roman" w:cs="Times New Roman"/>
          <w:sz w:val="28"/>
          <w:szCs w:val="28"/>
          <w:lang w:eastAsia="ru-RU"/>
        </w:rPr>
      </w:pPr>
      <w:r w:rsidRPr="008A63FF">
        <w:rPr>
          <w:rFonts w:ascii="Times New Roman" w:eastAsia="Times New Roman" w:hAnsi="Times New Roman" w:cs="Times New Roman"/>
          <w:sz w:val="28"/>
          <w:szCs w:val="28"/>
          <w:lang w:eastAsia="ru-RU"/>
        </w:rPr>
        <w:t>Робота виконана у Глухівському національному педагогічному університеті імені Олександра Довженка, на кафедрі психології та соціальної роботи.</w:t>
      </w:r>
    </w:p>
    <w:p w:rsidR="00B838C6" w:rsidRPr="008A63FF" w:rsidRDefault="00B838C6" w:rsidP="00B838C6">
      <w:pPr>
        <w:spacing w:after="0" w:line="360" w:lineRule="auto"/>
        <w:ind w:right="-143" w:firstLine="567"/>
        <w:contextualSpacing/>
        <w:jc w:val="both"/>
        <w:rPr>
          <w:rFonts w:ascii="Times New Roman" w:eastAsia="Times New Roman" w:hAnsi="Times New Roman" w:cs="Times New Roman"/>
          <w:sz w:val="28"/>
          <w:szCs w:val="28"/>
          <w:lang w:eastAsia="ru-RU"/>
        </w:rPr>
      </w:pPr>
    </w:p>
    <w:p w:rsidR="00B838C6" w:rsidRPr="008A63FF" w:rsidRDefault="00B838C6" w:rsidP="00B838C6">
      <w:pPr>
        <w:spacing w:after="0" w:line="360" w:lineRule="auto"/>
        <w:ind w:right="-143" w:firstLine="567"/>
        <w:contextualSpacing/>
        <w:jc w:val="both"/>
        <w:rPr>
          <w:rFonts w:ascii="Times New Roman" w:eastAsia="Times New Roman" w:hAnsi="Times New Roman" w:cs="Times New Roman"/>
          <w:sz w:val="28"/>
          <w:szCs w:val="28"/>
          <w:lang w:eastAsia="ru-RU"/>
        </w:rPr>
      </w:pPr>
      <w:r w:rsidRPr="008A63FF">
        <w:rPr>
          <w:rFonts w:ascii="Times New Roman" w:eastAsia="Times New Roman" w:hAnsi="Times New Roman" w:cs="Times New Roman"/>
          <w:sz w:val="28"/>
          <w:szCs w:val="28"/>
          <w:lang w:eastAsia="ru-RU"/>
        </w:rPr>
        <w:t>Науковий керівник:</w:t>
      </w:r>
    </w:p>
    <w:p w:rsidR="00B838C6" w:rsidRPr="008A63FF" w:rsidRDefault="00B838C6" w:rsidP="00B838C6">
      <w:pPr>
        <w:spacing w:after="0" w:line="360" w:lineRule="auto"/>
        <w:ind w:right="-143" w:firstLine="567"/>
        <w:contextualSpacing/>
        <w:jc w:val="both"/>
        <w:rPr>
          <w:rFonts w:ascii="Times New Roman" w:eastAsia="Times New Roman" w:hAnsi="Times New Roman" w:cs="Times New Roman"/>
          <w:bCs/>
          <w:iCs/>
          <w:sz w:val="28"/>
          <w:szCs w:val="28"/>
          <w:lang w:eastAsia="ru-RU"/>
        </w:rPr>
      </w:pPr>
      <w:r w:rsidRPr="008A63FF">
        <w:rPr>
          <w:rFonts w:ascii="Times New Roman" w:eastAsia="Times New Roman" w:hAnsi="Times New Roman" w:cs="Times New Roman"/>
          <w:bCs/>
          <w:iCs/>
          <w:sz w:val="28"/>
          <w:szCs w:val="28"/>
          <w:lang w:eastAsia="ru-RU"/>
        </w:rPr>
        <w:t>О. В. Зінченко – кандидат психологічних наук, старший викладач кафедри психології та соціальної роботи Глухівського національного педагогічного університету імені Олександра Довженка.</w:t>
      </w:r>
    </w:p>
    <w:p w:rsidR="00B838C6" w:rsidRPr="008A63FF" w:rsidRDefault="00B838C6" w:rsidP="00B838C6">
      <w:pPr>
        <w:spacing w:after="0" w:line="360" w:lineRule="auto"/>
        <w:ind w:right="-143" w:firstLine="567"/>
        <w:contextualSpacing/>
        <w:jc w:val="both"/>
        <w:rPr>
          <w:rFonts w:ascii="Times New Roman" w:eastAsia="Times New Roman" w:hAnsi="Times New Roman" w:cs="Times New Roman"/>
          <w:sz w:val="28"/>
          <w:lang w:eastAsia="ru-RU"/>
        </w:rPr>
      </w:pPr>
    </w:p>
    <w:p w:rsidR="00B838C6" w:rsidRPr="008A63FF" w:rsidRDefault="00B838C6" w:rsidP="00B838C6">
      <w:pPr>
        <w:spacing w:after="0" w:line="360" w:lineRule="auto"/>
        <w:ind w:right="-143" w:firstLine="567"/>
        <w:contextualSpacing/>
        <w:jc w:val="both"/>
        <w:rPr>
          <w:rFonts w:ascii="Times New Roman" w:eastAsia="Times New Roman" w:hAnsi="Times New Roman" w:cs="Times New Roman"/>
          <w:sz w:val="28"/>
          <w:lang w:eastAsia="ru-RU"/>
        </w:rPr>
      </w:pPr>
      <w:r w:rsidRPr="008A63FF">
        <w:rPr>
          <w:rFonts w:ascii="Times New Roman" w:eastAsia="Times New Roman" w:hAnsi="Times New Roman" w:cs="Times New Roman"/>
          <w:sz w:val="28"/>
          <w:lang w:eastAsia="ru-RU"/>
        </w:rPr>
        <w:t>Рецензенти:</w:t>
      </w:r>
    </w:p>
    <w:p w:rsidR="00B838C6" w:rsidRPr="008A63FF" w:rsidRDefault="00B838C6" w:rsidP="00B838C6">
      <w:pPr>
        <w:spacing w:after="0" w:line="360" w:lineRule="auto"/>
        <w:ind w:right="-143" w:firstLine="567"/>
        <w:contextualSpacing/>
        <w:jc w:val="both"/>
        <w:rPr>
          <w:rFonts w:ascii="Times New Roman" w:eastAsia="Times New Roman" w:hAnsi="Times New Roman" w:cs="Times New Roman"/>
          <w:sz w:val="28"/>
          <w:lang w:eastAsia="ru-RU"/>
        </w:rPr>
      </w:pPr>
      <w:r w:rsidRPr="008A63FF">
        <w:rPr>
          <w:rFonts w:ascii="Times New Roman" w:eastAsia="Times New Roman" w:hAnsi="Times New Roman" w:cs="Times New Roman"/>
          <w:sz w:val="28"/>
          <w:lang w:eastAsia="ru-RU"/>
        </w:rPr>
        <w:t>О. Ю. Шутько – практичний психолог Глухівського дошкільного навчального закладу (ясла-садок) «Зірочка» Глухівської міської ради</w:t>
      </w:r>
    </w:p>
    <w:p w:rsidR="00B838C6" w:rsidRPr="008A63FF" w:rsidRDefault="00B838C6" w:rsidP="00B838C6">
      <w:pPr>
        <w:spacing w:after="0" w:line="360" w:lineRule="auto"/>
        <w:ind w:right="-143" w:firstLine="567"/>
        <w:contextualSpacing/>
        <w:jc w:val="both"/>
        <w:rPr>
          <w:rFonts w:ascii="Times New Roman" w:eastAsia="Times New Roman" w:hAnsi="Times New Roman" w:cs="Times New Roman"/>
          <w:sz w:val="28"/>
          <w:lang w:eastAsia="ru-RU"/>
        </w:rPr>
      </w:pPr>
      <w:r w:rsidRPr="008A63FF">
        <w:rPr>
          <w:rFonts w:ascii="Times New Roman" w:eastAsia="Times New Roman" w:hAnsi="Times New Roman" w:cs="Times New Roman"/>
          <w:sz w:val="28"/>
          <w:lang w:eastAsia="ru-RU"/>
        </w:rPr>
        <w:t>Шерудило А. В. – кандидат педагогічних наук, старший викладач кафедри педагогіки та менеджменту освіти ГНПУ ім. О. Довженка</w:t>
      </w:r>
    </w:p>
    <w:p w:rsidR="00B838C6" w:rsidRPr="008A63FF" w:rsidRDefault="00B838C6" w:rsidP="00B838C6">
      <w:pPr>
        <w:spacing w:after="0" w:line="360" w:lineRule="auto"/>
        <w:ind w:right="-143"/>
        <w:contextualSpacing/>
        <w:jc w:val="both"/>
        <w:rPr>
          <w:rFonts w:ascii="Times New Roman" w:eastAsia="Times New Roman" w:hAnsi="Times New Roman" w:cs="Times New Roman"/>
          <w:sz w:val="28"/>
          <w:lang w:eastAsia="ru-RU"/>
        </w:rPr>
      </w:pPr>
    </w:p>
    <w:p w:rsidR="00B838C6" w:rsidRPr="008A63FF" w:rsidRDefault="00B838C6" w:rsidP="00B838C6">
      <w:pPr>
        <w:spacing w:after="0" w:line="360" w:lineRule="auto"/>
        <w:ind w:right="-143" w:firstLine="567"/>
        <w:contextualSpacing/>
        <w:jc w:val="both"/>
        <w:rPr>
          <w:rFonts w:ascii="Times New Roman" w:eastAsia="Times New Roman" w:hAnsi="Times New Roman" w:cs="Times New Roman"/>
          <w:sz w:val="28"/>
          <w:lang w:eastAsia="ru-RU"/>
        </w:rPr>
      </w:pPr>
      <w:r w:rsidRPr="008A63FF">
        <w:rPr>
          <w:rFonts w:ascii="Times New Roman" w:eastAsia="Times New Roman" w:hAnsi="Times New Roman" w:cs="Times New Roman"/>
          <w:sz w:val="28"/>
          <w:lang w:eastAsia="ru-RU"/>
        </w:rPr>
        <w:t xml:space="preserve">Захист відбудеться 19 червня 2021 року, о 8.00, на засіданні державної екзаменаційної комісії у Глухівському національному педагогічному університеті імені Олександра Довженка за адресою: </w:t>
      </w:r>
      <w:smartTag w:uri="urn:schemas-microsoft-com:office:smarttags" w:element="metricconverter">
        <w:smartTagPr>
          <w:attr w:name="ProductID" w:val="41400, м"/>
        </w:smartTagPr>
        <w:r w:rsidRPr="008A63FF">
          <w:rPr>
            <w:rFonts w:ascii="Times New Roman" w:eastAsia="Times New Roman" w:hAnsi="Times New Roman" w:cs="Times New Roman"/>
            <w:sz w:val="28"/>
            <w:lang w:eastAsia="ru-RU"/>
          </w:rPr>
          <w:t>41400, м</w:t>
        </w:r>
      </w:smartTag>
      <w:r w:rsidRPr="008A63FF">
        <w:rPr>
          <w:rFonts w:ascii="Times New Roman" w:eastAsia="Times New Roman" w:hAnsi="Times New Roman" w:cs="Times New Roman"/>
          <w:sz w:val="28"/>
          <w:lang w:eastAsia="ru-RU"/>
        </w:rPr>
        <w:t>. Глухів, вул. Терещенка, 47 (408 аудиторія).</w:t>
      </w:r>
    </w:p>
    <w:p w:rsidR="00B838C6" w:rsidRPr="008A63FF" w:rsidRDefault="00B838C6" w:rsidP="00B838C6">
      <w:pPr>
        <w:spacing w:after="0" w:line="360" w:lineRule="auto"/>
        <w:ind w:right="-143" w:firstLine="567"/>
        <w:contextualSpacing/>
        <w:jc w:val="both"/>
        <w:rPr>
          <w:rFonts w:ascii="Times New Roman" w:eastAsia="Times New Roman" w:hAnsi="Times New Roman" w:cs="Times New Roman"/>
          <w:sz w:val="28"/>
          <w:lang w:eastAsia="ru-RU"/>
        </w:rPr>
      </w:pPr>
    </w:p>
    <w:p w:rsidR="00B838C6" w:rsidRPr="008A63FF" w:rsidRDefault="00B838C6" w:rsidP="00B838C6">
      <w:pPr>
        <w:spacing w:after="0" w:line="360" w:lineRule="auto"/>
        <w:ind w:right="-143" w:firstLine="567"/>
        <w:contextualSpacing/>
        <w:jc w:val="both"/>
        <w:rPr>
          <w:rFonts w:ascii="Times New Roman" w:eastAsia="Times New Roman" w:hAnsi="Times New Roman" w:cs="Times New Roman"/>
          <w:sz w:val="28"/>
          <w:lang w:eastAsia="ru-RU"/>
        </w:rPr>
      </w:pPr>
      <w:r w:rsidRPr="008A63FF">
        <w:rPr>
          <w:rFonts w:ascii="Times New Roman" w:eastAsia="Times New Roman" w:hAnsi="Times New Roman" w:cs="Times New Roman"/>
          <w:sz w:val="28"/>
          <w:lang w:eastAsia="ru-RU"/>
        </w:rPr>
        <w:t>З магістерською роботою можна ознайомитися у бібліотеці Глухівського  національного педагогічного університету імені Олександра Довженка.</w:t>
      </w:r>
    </w:p>
    <w:p w:rsidR="00B838C6" w:rsidRPr="008A63FF" w:rsidRDefault="00B838C6" w:rsidP="00B838C6">
      <w:pPr>
        <w:spacing w:after="0" w:line="360" w:lineRule="auto"/>
        <w:ind w:right="-143" w:firstLine="567"/>
        <w:contextualSpacing/>
        <w:jc w:val="both"/>
        <w:rPr>
          <w:rFonts w:ascii="Times New Roman" w:eastAsia="Times New Roman" w:hAnsi="Times New Roman" w:cs="Times New Roman"/>
          <w:sz w:val="28"/>
          <w:lang w:eastAsia="ru-RU"/>
        </w:rPr>
      </w:pPr>
    </w:p>
    <w:p w:rsidR="00B838C6" w:rsidRPr="008A63FF" w:rsidRDefault="00B838C6" w:rsidP="00B838C6">
      <w:pPr>
        <w:spacing w:after="0" w:line="360" w:lineRule="auto"/>
        <w:ind w:right="-143" w:firstLine="567"/>
        <w:contextualSpacing/>
        <w:jc w:val="both"/>
        <w:rPr>
          <w:rFonts w:ascii="Times New Roman" w:eastAsia="Times New Roman" w:hAnsi="Times New Roman" w:cs="Times New Roman"/>
          <w:sz w:val="28"/>
          <w:lang w:eastAsia="ru-RU"/>
        </w:rPr>
      </w:pPr>
    </w:p>
    <w:p w:rsidR="00B838C6" w:rsidRPr="008A63FF" w:rsidRDefault="00B838C6" w:rsidP="00B838C6">
      <w:pPr>
        <w:spacing w:after="0" w:line="360" w:lineRule="auto"/>
        <w:ind w:right="-143" w:firstLine="567"/>
        <w:contextualSpacing/>
        <w:jc w:val="both"/>
        <w:rPr>
          <w:rFonts w:ascii="Times New Roman" w:eastAsia="Times New Roman" w:hAnsi="Times New Roman" w:cs="Times New Roman"/>
          <w:sz w:val="28"/>
          <w:lang w:eastAsia="ru-RU"/>
        </w:rPr>
      </w:pPr>
    </w:p>
    <w:p w:rsidR="00B838C6" w:rsidRPr="008A63FF" w:rsidRDefault="00B838C6" w:rsidP="00B838C6">
      <w:pPr>
        <w:spacing w:after="0" w:line="360" w:lineRule="auto"/>
        <w:ind w:right="-143" w:firstLine="567"/>
        <w:contextualSpacing/>
        <w:jc w:val="both"/>
        <w:rPr>
          <w:rFonts w:ascii="Times New Roman" w:eastAsia="Times New Roman" w:hAnsi="Times New Roman" w:cs="Times New Roman"/>
          <w:sz w:val="28"/>
          <w:lang w:eastAsia="ru-RU"/>
        </w:rPr>
      </w:pPr>
    </w:p>
    <w:p w:rsidR="00B838C6" w:rsidRPr="008A63FF" w:rsidRDefault="00B838C6" w:rsidP="00B838C6">
      <w:pPr>
        <w:spacing w:after="0" w:line="360" w:lineRule="auto"/>
        <w:ind w:right="-143" w:firstLine="567"/>
        <w:contextualSpacing/>
        <w:jc w:val="both"/>
        <w:rPr>
          <w:rFonts w:ascii="Times New Roman" w:eastAsia="Times New Roman" w:hAnsi="Times New Roman" w:cs="Times New Roman"/>
          <w:sz w:val="28"/>
          <w:lang w:eastAsia="ru-RU"/>
        </w:rPr>
      </w:pPr>
    </w:p>
    <w:p w:rsidR="00B838C6" w:rsidRPr="008A63FF" w:rsidRDefault="00B838C6" w:rsidP="00B838C6">
      <w:pPr>
        <w:spacing w:after="0" w:line="360" w:lineRule="auto"/>
        <w:ind w:right="-143" w:firstLine="567"/>
        <w:contextualSpacing/>
        <w:jc w:val="both"/>
        <w:rPr>
          <w:rFonts w:ascii="Times New Roman" w:eastAsia="Times New Roman" w:hAnsi="Times New Roman" w:cs="Times New Roman"/>
          <w:sz w:val="28"/>
          <w:lang w:eastAsia="ru-RU"/>
        </w:rPr>
      </w:pPr>
    </w:p>
    <w:p w:rsidR="00B838C6" w:rsidRPr="008A63FF" w:rsidRDefault="00B838C6" w:rsidP="00B838C6">
      <w:pPr>
        <w:spacing w:after="0" w:line="360" w:lineRule="auto"/>
        <w:ind w:right="-143" w:firstLine="567"/>
        <w:contextualSpacing/>
        <w:jc w:val="both"/>
        <w:rPr>
          <w:rFonts w:ascii="Times New Roman" w:eastAsia="Times New Roman" w:hAnsi="Times New Roman" w:cs="Times New Roman"/>
          <w:sz w:val="28"/>
          <w:lang w:eastAsia="ru-RU"/>
        </w:rPr>
      </w:pPr>
      <w:r w:rsidRPr="008A63FF">
        <w:rPr>
          <w:rFonts w:ascii="Times New Roman" w:eastAsia="Times New Roman" w:hAnsi="Times New Roman" w:cs="Times New Roman"/>
          <w:sz w:val="28"/>
          <w:lang w:eastAsia="ru-RU"/>
        </w:rPr>
        <w:t xml:space="preserve">Директор інституту                                              А. В. Шерудило </w:t>
      </w:r>
    </w:p>
    <w:p w:rsidR="00607548" w:rsidRPr="008A63FF" w:rsidRDefault="00607548" w:rsidP="00607548">
      <w:pPr>
        <w:jc w:val="center"/>
        <w:rPr>
          <w:rFonts w:ascii="Times New Roman" w:hAnsi="Times New Roman" w:cs="Times New Roman"/>
          <w:b/>
          <w:sz w:val="28"/>
          <w:szCs w:val="28"/>
        </w:rPr>
      </w:pPr>
      <w:r w:rsidRPr="008A63FF">
        <w:rPr>
          <w:rFonts w:ascii="Times New Roman" w:hAnsi="Times New Roman" w:cs="Times New Roman"/>
          <w:b/>
          <w:sz w:val="28"/>
          <w:szCs w:val="28"/>
        </w:rPr>
        <w:t>З</w:t>
      </w:r>
      <w:r w:rsidR="008522CC" w:rsidRPr="008A63FF">
        <w:rPr>
          <w:rFonts w:ascii="Times New Roman" w:hAnsi="Times New Roman" w:cs="Times New Roman"/>
          <w:b/>
          <w:sz w:val="28"/>
          <w:szCs w:val="28"/>
        </w:rPr>
        <w:t>міст</w:t>
      </w:r>
    </w:p>
    <w:p w:rsidR="00607548" w:rsidRPr="008A63FF" w:rsidRDefault="00607548" w:rsidP="00607548">
      <w:pPr>
        <w:jc w:val="both"/>
        <w:rPr>
          <w:rFonts w:ascii="Times New Roman" w:hAnsi="Times New Roman" w:cs="Times New Roman"/>
          <w:sz w:val="28"/>
          <w:szCs w:val="28"/>
        </w:rPr>
      </w:pPr>
      <w:r w:rsidRPr="008A63FF">
        <w:rPr>
          <w:rFonts w:ascii="Times New Roman" w:hAnsi="Times New Roman" w:cs="Times New Roman"/>
          <w:sz w:val="28"/>
          <w:szCs w:val="28"/>
        </w:rPr>
        <w:t>ВСТУП</w:t>
      </w:r>
      <w:r w:rsidR="002A7D2F" w:rsidRPr="008A63FF">
        <w:rPr>
          <w:rFonts w:ascii="Times New Roman" w:hAnsi="Times New Roman" w:cs="Times New Roman"/>
          <w:sz w:val="28"/>
          <w:szCs w:val="28"/>
        </w:rPr>
        <w:t>………………………………………………</w:t>
      </w:r>
      <w:r w:rsidR="00594F69" w:rsidRPr="008A63FF">
        <w:rPr>
          <w:rFonts w:ascii="Times New Roman" w:hAnsi="Times New Roman" w:cs="Times New Roman"/>
          <w:sz w:val="28"/>
          <w:szCs w:val="28"/>
        </w:rPr>
        <w:t>…………</w:t>
      </w:r>
      <w:r w:rsidR="002A7D2F" w:rsidRPr="008A63FF">
        <w:rPr>
          <w:rFonts w:ascii="Times New Roman" w:hAnsi="Times New Roman" w:cs="Times New Roman"/>
          <w:sz w:val="28"/>
          <w:szCs w:val="28"/>
        </w:rPr>
        <w:t>…………………</w:t>
      </w:r>
      <w:r w:rsidR="00594F69" w:rsidRPr="008A63FF">
        <w:rPr>
          <w:rFonts w:ascii="Times New Roman" w:hAnsi="Times New Roman" w:cs="Times New Roman"/>
          <w:sz w:val="28"/>
          <w:szCs w:val="28"/>
        </w:rPr>
        <w:t>.</w:t>
      </w:r>
      <w:r w:rsidR="002A7D2F" w:rsidRPr="008A63FF">
        <w:rPr>
          <w:rFonts w:ascii="Times New Roman" w:hAnsi="Times New Roman" w:cs="Times New Roman"/>
          <w:sz w:val="28"/>
          <w:szCs w:val="28"/>
        </w:rPr>
        <w:t>…</w:t>
      </w:r>
      <w:r w:rsidRPr="008A63FF">
        <w:rPr>
          <w:rFonts w:ascii="Times New Roman" w:hAnsi="Times New Roman" w:cs="Times New Roman"/>
          <w:sz w:val="28"/>
          <w:szCs w:val="28"/>
        </w:rPr>
        <w:t xml:space="preserve"> 4</w:t>
      </w:r>
    </w:p>
    <w:p w:rsidR="007C4BD2" w:rsidRPr="008A63FF" w:rsidRDefault="00607548" w:rsidP="007C4BD2">
      <w:pPr>
        <w:jc w:val="both"/>
        <w:rPr>
          <w:rFonts w:ascii="Times New Roman" w:hAnsi="Times New Roman" w:cs="Times New Roman"/>
          <w:sz w:val="28"/>
          <w:szCs w:val="28"/>
        </w:rPr>
      </w:pPr>
      <w:r w:rsidRPr="008A63FF">
        <w:rPr>
          <w:rFonts w:ascii="Times New Roman" w:hAnsi="Times New Roman" w:cs="Times New Roman"/>
          <w:sz w:val="28"/>
          <w:szCs w:val="28"/>
        </w:rPr>
        <w:t xml:space="preserve">РОЗДІЛ 1. </w:t>
      </w:r>
      <w:r w:rsidR="00356AF3" w:rsidRPr="008A63FF">
        <w:rPr>
          <w:rFonts w:ascii="Times New Roman" w:hAnsi="Times New Roman" w:cs="Times New Roman"/>
          <w:sz w:val="28"/>
          <w:szCs w:val="28"/>
        </w:rPr>
        <w:t>РОЗВИТОК ДИТИНИ В СІМ`Ї ТА ІНСТИТУЦІЙНОМУ ЗАКЛАДІ</w:t>
      </w:r>
      <w:r w:rsidR="002A7D2F" w:rsidRPr="008A63FF">
        <w:rPr>
          <w:rFonts w:ascii="Times New Roman" w:hAnsi="Times New Roman" w:cs="Times New Roman"/>
          <w:sz w:val="28"/>
          <w:szCs w:val="28"/>
        </w:rPr>
        <w:t xml:space="preserve"> ……..………………………………</w:t>
      </w:r>
      <w:r w:rsidR="00594F69" w:rsidRPr="008A63FF">
        <w:rPr>
          <w:rFonts w:ascii="Times New Roman" w:hAnsi="Times New Roman" w:cs="Times New Roman"/>
          <w:sz w:val="28"/>
          <w:szCs w:val="28"/>
        </w:rPr>
        <w:t>………………………………….…</w:t>
      </w:r>
      <w:r w:rsidR="00A031EC" w:rsidRPr="008A63FF">
        <w:rPr>
          <w:rFonts w:ascii="Times New Roman" w:hAnsi="Times New Roman" w:cs="Times New Roman"/>
          <w:sz w:val="28"/>
          <w:szCs w:val="28"/>
        </w:rPr>
        <w:t xml:space="preserve"> </w:t>
      </w:r>
      <w:r w:rsidR="00436A5E" w:rsidRPr="008A63FF">
        <w:rPr>
          <w:rFonts w:ascii="Times New Roman" w:hAnsi="Times New Roman" w:cs="Times New Roman"/>
          <w:sz w:val="28"/>
          <w:szCs w:val="28"/>
        </w:rPr>
        <w:t>………</w:t>
      </w:r>
      <w:r w:rsidR="00482982" w:rsidRPr="008A63FF">
        <w:rPr>
          <w:rFonts w:ascii="Times New Roman" w:hAnsi="Times New Roman" w:cs="Times New Roman"/>
          <w:sz w:val="28"/>
          <w:szCs w:val="28"/>
        </w:rPr>
        <w:t>..</w:t>
      </w:r>
      <w:r w:rsidR="00436A5E" w:rsidRPr="008A63FF">
        <w:rPr>
          <w:rFonts w:ascii="Times New Roman" w:hAnsi="Times New Roman" w:cs="Times New Roman"/>
          <w:sz w:val="28"/>
          <w:szCs w:val="28"/>
        </w:rPr>
        <w:t>….</w:t>
      </w:r>
      <w:r w:rsidR="00A031EC" w:rsidRPr="008A63FF">
        <w:rPr>
          <w:rFonts w:ascii="Times New Roman" w:hAnsi="Times New Roman" w:cs="Times New Roman"/>
          <w:sz w:val="28"/>
          <w:szCs w:val="28"/>
        </w:rPr>
        <w:t>8</w:t>
      </w:r>
    </w:p>
    <w:p w:rsidR="002A7D2F" w:rsidRPr="008A63FF" w:rsidRDefault="00EB26D1" w:rsidP="008D4CDD">
      <w:pPr>
        <w:pStyle w:val="ab"/>
        <w:numPr>
          <w:ilvl w:val="1"/>
          <w:numId w:val="9"/>
        </w:numPr>
        <w:jc w:val="both"/>
        <w:rPr>
          <w:rFonts w:ascii="Times New Roman" w:hAnsi="Times New Roman" w:cs="Times New Roman"/>
          <w:sz w:val="28"/>
          <w:szCs w:val="28"/>
        </w:rPr>
      </w:pPr>
      <w:r w:rsidRPr="008A63FF">
        <w:rPr>
          <w:rFonts w:ascii="Times New Roman" w:hAnsi="Times New Roman" w:cs="Times New Roman"/>
          <w:sz w:val="28"/>
          <w:szCs w:val="28"/>
        </w:rPr>
        <w:t xml:space="preserve">Проблема </w:t>
      </w:r>
      <w:r w:rsidR="001F7248" w:rsidRPr="008A63FF">
        <w:rPr>
          <w:rFonts w:ascii="Times New Roman" w:hAnsi="Times New Roman" w:cs="Times New Roman"/>
          <w:sz w:val="28"/>
          <w:szCs w:val="28"/>
        </w:rPr>
        <w:t>с</w:t>
      </w:r>
      <w:r w:rsidR="005D7A02" w:rsidRPr="008A63FF">
        <w:rPr>
          <w:rFonts w:ascii="Times New Roman" w:hAnsi="Times New Roman" w:cs="Times New Roman"/>
          <w:sz w:val="28"/>
          <w:szCs w:val="28"/>
        </w:rPr>
        <w:t>оціа</w:t>
      </w:r>
      <w:r w:rsidR="001F7248" w:rsidRPr="008A63FF">
        <w:rPr>
          <w:rFonts w:ascii="Times New Roman" w:hAnsi="Times New Roman" w:cs="Times New Roman"/>
          <w:sz w:val="28"/>
          <w:szCs w:val="28"/>
        </w:rPr>
        <w:t xml:space="preserve">лізації </w:t>
      </w:r>
      <w:r w:rsidR="002A7D2F" w:rsidRPr="008A63FF">
        <w:rPr>
          <w:rFonts w:ascii="Times New Roman" w:hAnsi="Times New Roman" w:cs="Times New Roman"/>
          <w:sz w:val="28"/>
          <w:szCs w:val="28"/>
        </w:rPr>
        <w:t>у психологічної науки……</w:t>
      </w:r>
      <w:r w:rsidR="00594F69" w:rsidRPr="008A63FF">
        <w:rPr>
          <w:rFonts w:ascii="Times New Roman" w:hAnsi="Times New Roman" w:cs="Times New Roman"/>
          <w:sz w:val="28"/>
          <w:szCs w:val="28"/>
        </w:rPr>
        <w:t>………….</w:t>
      </w:r>
      <w:r w:rsidR="002A7D2F" w:rsidRPr="008A63FF">
        <w:rPr>
          <w:rFonts w:ascii="Times New Roman" w:hAnsi="Times New Roman" w:cs="Times New Roman"/>
          <w:sz w:val="28"/>
          <w:szCs w:val="28"/>
        </w:rPr>
        <w:t>…………...</w:t>
      </w:r>
      <w:r w:rsidR="0083508B" w:rsidRPr="008A63FF">
        <w:rPr>
          <w:rFonts w:ascii="Times New Roman" w:hAnsi="Times New Roman" w:cs="Times New Roman"/>
          <w:sz w:val="28"/>
          <w:szCs w:val="28"/>
        </w:rPr>
        <w:t>…</w:t>
      </w:r>
      <w:r w:rsidR="00594F69" w:rsidRPr="008A63FF">
        <w:rPr>
          <w:rFonts w:ascii="Times New Roman" w:hAnsi="Times New Roman" w:cs="Times New Roman"/>
          <w:sz w:val="28"/>
          <w:szCs w:val="28"/>
        </w:rPr>
        <w:t>.</w:t>
      </w:r>
      <w:r w:rsidR="0083508B" w:rsidRPr="008A63FF">
        <w:rPr>
          <w:rFonts w:ascii="Times New Roman" w:hAnsi="Times New Roman" w:cs="Times New Roman"/>
          <w:sz w:val="28"/>
          <w:szCs w:val="28"/>
        </w:rPr>
        <w:t>.</w:t>
      </w:r>
      <w:r w:rsidR="005D7A02" w:rsidRPr="008A63FF">
        <w:rPr>
          <w:rFonts w:ascii="Times New Roman" w:hAnsi="Times New Roman" w:cs="Times New Roman"/>
          <w:sz w:val="28"/>
          <w:szCs w:val="28"/>
        </w:rPr>
        <w:t>..8</w:t>
      </w:r>
    </w:p>
    <w:p w:rsidR="000711E0" w:rsidRPr="008A63FF" w:rsidRDefault="005D7A02" w:rsidP="005D7A02">
      <w:pPr>
        <w:spacing w:after="0" w:line="360" w:lineRule="auto"/>
        <w:jc w:val="both"/>
        <w:rPr>
          <w:rFonts w:ascii="Times New Roman" w:hAnsi="Times New Roman" w:cs="Times New Roman"/>
          <w:sz w:val="28"/>
          <w:szCs w:val="28"/>
        </w:rPr>
      </w:pPr>
      <w:r w:rsidRPr="008A63FF">
        <w:rPr>
          <w:rFonts w:ascii="Times New Roman" w:hAnsi="Times New Roman" w:cs="Times New Roman"/>
          <w:sz w:val="28"/>
          <w:szCs w:val="28"/>
        </w:rPr>
        <w:t xml:space="preserve">1.2 </w:t>
      </w:r>
      <w:r w:rsidR="000711E0" w:rsidRPr="008A63FF">
        <w:rPr>
          <w:rFonts w:ascii="Times New Roman" w:hAnsi="Times New Roman" w:cs="Times New Roman"/>
          <w:sz w:val="28"/>
          <w:szCs w:val="28"/>
        </w:rPr>
        <w:t>Психологічні особливості сімейного виховання особистості</w:t>
      </w:r>
      <w:r w:rsidR="002A7D2F" w:rsidRPr="008A63FF">
        <w:rPr>
          <w:rFonts w:ascii="Times New Roman" w:hAnsi="Times New Roman" w:cs="Times New Roman"/>
          <w:sz w:val="28"/>
          <w:szCs w:val="28"/>
        </w:rPr>
        <w:t>.</w:t>
      </w:r>
      <w:r w:rsidR="004B1683" w:rsidRPr="008A63FF">
        <w:rPr>
          <w:rFonts w:ascii="Times New Roman" w:hAnsi="Times New Roman" w:cs="Times New Roman"/>
          <w:sz w:val="28"/>
          <w:szCs w:val="28"/>
        </w:rPr>
        <w:t>…</w:t>
      </w:r>
      <w:r w:rsidR="00594F69" w:rsidRPr="008A63FF">
        <w:rPr>
          <w:rFonts w:ascii="Times New Roman" w:hAnsi="Times New Roman" w:cs="Times New Roman"/>
          <w:sz w:val="28"/>
          <w:szCs w:val="28"/>
        </w:rPr>
        <w:t>………</w:t>
      </w:r>
      <w:r w:rsidR="00482982" w:rsidRPr="008A63FF">
        <w:rPr>
          <w:rFonts w:ascii="Times New Roman" w:hAnsi="Times New Roman" w:cs="Times New Roman"/>
          <w:sz w:val="28"/>
          <w:szCs w:val="28"/>
        </w:rPr>
        <w:t>…</w:t>
      </w:r>
      <w:r w:rsidR="004B1683" w:rsidRPr="008A63FF">
        <w:rPr>
          <w:rFonts w:ascii="Times New Roman" w:hAnsi="Times New Roman" w:cs="Times New Roman"/>
          <w:sz w:val="28"/>
          <w:szCs w:val="28"/>
        </w:rPr>
        <w:t>.</w:t>
      </w:r>
      <w:r w:rsidR="00594F69" w:rsidRPr="008A63FF">
        <w:rPr>
          <w:rFonts w:ascii="Times New Roman" w:hAnsi="Times New Roman" w:cs="Times New Roman"/>
          <w:sz w:val="28"/>
          <w:szCs w:val="28"/>
        </w:rPr>
        <w:t>.</w:t>
      </w:r>
      <w:r w:rsidR="0083508B" w:rsidRPr="008A63FF">
        <w:rPr>
          <w:rFonts w:ascii="Times New Roman" w:hAnsi="Times New Roman" w:cs="Times New Roman"/>
          <w:sz w:val="28"/>
          <w:szCs w:val="28"/>
        </w:rPr>
        <w:t>.</w:t>
      </w:r>
      <w:r w:rsidRPr="008A63FF">
        <w:rPr>
          <w:rFonts w:ascii="Times New Roman" w:hAnsi="Times New Roman" w:cs="Times New Roman"/>
          <w:sz w:val="28"/>
          <w:szCs w:val="28"/>
        </w:rPr>
        <w:t>.</w:t>
      </w:r>
      <w:r w:rsidR="004B1683" w:rsidRPr="008A63FF">
        <w:rPr>
          <w:rFonts w:ascii="Times New Roman" w:hAnsi="Times New Roman" w:cs="Times New Roman"/>
          <w:sz w:val="28"/>
          <w:szCs w:val="28"/>
        </w:rPr>
        <w:t>1</w:t>
      </w:r>
      <w:r w:rsidR="00DE6721" w:rsidRPr="008A63FF">
        <w:rPr>
          <w:rFonts w:ascii="Times New Roman" w:hAnsi="Times New Roman" w:cs="Times New Roman"/>
          <w:sz w:val="28"/>
          <w:szCs w:val="28"/>
        </w:rPr>
        <w:t>7</w:t>
      </w:r>
    </w:p>
    <w:p w:rsidR="00F31217" w:rsidRPr="008A63FF" w:rsidRDefault="005D7A02" w:rsidP="00607548">
      <w:pPr>
        <w:jc w:val="both"/>
        <w:rPr>
          <w:rFonts w:ascii="Times New Roman" w:hAnsi="Times New Roman" w:cs="Times New Roman"/>
          <w:sz w:val="28"/>
          <w:szCs w:val="28"/>
        </w:rPr>
      </w:pPr>
      <w:r w:rsidRPr="008A63FF">
        <w:rPr>
          <w:rFonts w:ascii="Times New Roman" w:hAnsi="Times New Roman" w:cs="Times New Roman"/>
          <w:sz w:val="28"/>
          <w:szCs w:val="28"/>
        </w:rPr>
        <w:t xml:space="preserve">1.2.1 </w:t>
      </w:r>
      <w:r w:rsidR="00356AF3" w:rsidRPr="008A63FF">
        <w:rPr>
          <w:rFonts w:ascii="Times New Roman" w:hAnsi="Times New Roman" w:cs="Times New Roman"/>
          <w:sz w:val="28"/>
          <w:szCs w:val="28"/>
        </w:rPr>
        <w:t>Прив`язаність: вплив на розвиток та виховання дитини</w:t>
      </w:r>
      <w:r w:rsidR="00B95B2D" w:rsidRPr="008A63FF">
        <w:rPr>
          <w:rFonts w:ascii="Times New Roman" w:hAnsi="Times New Roman" w:cs="Times New Roman"/>
          <w:sz w:val="28"/>
          <w:szCs w:val="28"/>
        </w:rPr>
        <w:t>……</w:t>
      </w:r>
      <w:r w:rsidR="00594F69" w:rsidRPr="008A63FF">
        <w:rPr>
          <w:rFonts w:ascii="Times New Roman" w:hAnsi="Times New Roman" w:cs="Times New Roman"/>
          <w:sz w:val="28"/>
          <w:szCs w:val="28"/>
        </w:rPr>
        <w:t>…………</w:t>
      </w:r>
      <w:r w:rsidR="00B95B2D" w:rsidRPr="008A63FF">
        <w:rPr>
          <w:rFonts w:ascii="Times New Roman" w:hAnsi="Times New Roman" w:cs="Times New Roman"/>
          <w:sz w:val="28"/>
          <w:szCs w:val="28"/>
        </w:rPr>
        <w:t>…</w:t>
      </w:r>
      <w:r w:rsidR="00B23CAA" w:rsidRPr="008A63FF">
        <w:rPr>
          <w:rFonts w:ascii="Times New Roman" w:hAnsi="Times New Roman" w:cs="Times New Roman"/>
          <w:sz w:val="28"/>
          <w:szCs w:val="28"/>
        </w:rPr>
        <w:t>..</w:t>
      </w:r>
      <w:r w:rsidR="00B95B2D" w:rsidRPr="008A63FF">
        <w:rPr>
          <w:rFonts w:ascii="Times New Roman" w:hAnsi="Times New Roman" w:cs="Times New Roman"/>
          <w:sz w:val="28"/>
          <w:szCs w:val="28"/>
        </w:rPr>
        <w:t>1</w:t>
      </w:r>
      <w:r w:rsidR="00DE6721" w:rsidRPr="008A63FF">
        <w:rPr>
          <w:rFonts w:ascii="Times New Roman" w:hAnsi="Times New Roman" w:cs="Times New Roman"/>
          <w:sz w:val="28"/>
          <w:szCs w:val="28"/>
        </w:rPr>
        <w:t>9</w:t>
      </w:r>
    </w:p>
    <w:p w:rsidR="005D7A02" w:rsidRPr="008A63FF" w:rsidRDefault="005D7A02" w:rsidP="00607548">
      <w:pPr>
        <w:jc w:val="both"/>
        <w:rPr>
          <w:rFonts w:ascii="Times New Roman" w:hAnsi="Times New Roman" w:cs="Times New Roman"/>
          <w:sz w:val="28"/>
          <w:szCs w:val="28"/>
        </w:rPr>
      </w:pPr>
      <w:r w:rsidRPr="008A63FF">
        <w:rPr>
          <w:rFonts w:ascii="Times New Roman" w:hAnsi="Times New Roman" w:cs="Times New Roman"/>
          <w:sz w:val="28"/>
          <w:szCs w:val="28"/>
        </w:rPr>
        <w:t>1.2.2 Роль сім`</w:t>
      </w:r>
      <w:r w:rsidR="00B95B2D" w:rsidRPr="008A63FF">
        <w:rPr>
          <w:rFonts w:ascii="Times New Roman" w:hAnsi="Times New Roman" w:cs="Times New Roman"/>
          <w:sz w:val="28"/>
          <w:szCs w:val="28"/>
        </w:rPr>
        <w:t>ї в задо</w:t>
      </w:r>
      <w:r w:rsidR="002A7D2F" w:rsidRPr="008A63FF">
        <w:rPr>
          <w:rFonts w:ascii="Times New Roman" w:hAnsi="Times New Roman" w:cs="Times New Roman"/>
          <w:sz w:val="28"/>
          <w:szCs w:val="28"/>
        </w:rPr>
        <w:t>воленні потреб дитини……………</w:t>
      </w:r>
      <w:r w:rsidR="00B95B2D" w:rsidRPr="008A63FF">
        <w:rPr>
          <w:rFonts w:ascii="Times New Roman" w:hAnsi="Times New Roman" w:cs="Times New Roman"/>
          <w:sz w:val="28"/>
          <w:szCs w:val="28"/>
        </w:rPr>
        <w:t>………</w:t>
      </w:r>
      <w:r w:rsidR="00B23CAA" w:rsidRPr="008A63FF">
        <w:rPr>
          <w:rFonts w:ascii="Times New Roman" w:hAnsi="Times New Roman" w:cs="Times New Roman"/>
          <w:sz w:val="28"/>
          <w:szCs w:val="28"/>
        </w:rPr>
        <w:t>.</w:t>
      </w:r>
      <w:r w:rsidR="001A4EFC" w:rsidRPr="008A63FF">
        <w:rPr>
          <w:rFonts w:ascii="Times New Roman" w:hAnsi="Times New Roman" w:cs="Times New Roman"/>
          <w:sz w:val="28"/>
          <w:szCs w:val="28"/>
        </w:rPr>
        <w:t>.…</w:t>
      </w:r>
      <w:r w:rsidR="00594F69" w:rsidRPr="008A63FF">
        <w:rPr>
          <w:rFonts w:ascii="Times New Roman" w:hAnsi="Times New Roman" w:cs="Times New Roman"/>
          <w:sz w:val="28"/>
          <w:szCs w:val="28"/>
        </w:rPr>
        <w:t>……</w:t>
      </w:r>
      <w:r w:rsidR="00482982" w:rsidRPr="008A63FF">
        <w:rPr>
          <w:rFonts w:ascii="Times New Roman" w:hAnsi="Times New Roman" w:cs="Times New Roman"/>
          <w:sz w:val="28"/>
          <w:szCs w:val="28"/>
        </w:rPr>
        <w:t>.</w:t>
      </w:r>
      <w:r w:rsidR="00594F69" w:rsidRPr="008A63FF">
        <w:rPr>
          <w:rFonts w:ascii="Times New Roman" w:hAnsi="Times New Roman" w:cs="Times New Roman"/>
          <w:sz w:val="28"/>
          <w:szCs w:val="28"/>
        </w:rPr>
        <w:t>……..</w:t>
      </w:r>
      <w:r w:rsidR="00DE6721" w:rsidRPr="008A63FF">
        <w:rPr>
          <w:rFonts w:ascii="Times New Roman" w:hAnsi="Times New Roman" w:cs="Times New Roman"/>
          <w:sz w:val="28"/>
          <w:szCs w:val="28"/>
        </w:rPr>
        <w:t>33</w:t>
      </w:r>
    </w:p>
    <w:p w:rsidR="00A327D1" w:rsidRPr="008A63FF" w:rsidRDefault="00A327D1" w:rsidP="00607548">
      <w:pPr>
        <w:jc w:val="both"/>
        <w:rPr>
          <w:rFonts w:ascii="Times New Roman" w:hAnsi="Times New Roman" w:cs="Times New Roman"/>
          <w:sz w:val="28"/>
          <w:szCs w:val="28"/>
        </w:rPr>
      </w:pPr>
      <w:r w:rsidRPr="008A63FF">
        <w:rPr>
          <w:rFonts w:ascii="Times New Roman" w:hAnsi="Times New Roman" w:cs="Times New Roman"/>
          <w:sz w:val="28"/>
          <w:szCs w:val="28"/>
        </w:rPr>
        <w:t xml:space="preserve">1.3 </w:t>
      </w:r>
      <w:r w:rsidR="000711E0" w:rsidRPr="008A63FF">
        <w:rPr>
          <w:rFonts w:ascii="Times New Roman" w:hAnsi="Times New Roman" w:cs="Times New Roman"/>
          <w:sz w:val="28"/>
          <w:szCs w:val="28"/>
        </w:rPr>
        <w:t>Психологічні особливості виховання особистості  в закладах</w:t>
      </w:r>
      <w:r w:rsidR="005D7A02" w:rsidRPr="008A63FF">
        <w:rPr>
          <w:rFonts w:ascii="Times New Roman" w:hAnsi="Times New Roman" w:cs="Times New Roman"/>
          <w:sz w:val="28"/>
          <w:szCs w:val="28"/>
        </w:rPr>
        <w:t xml:space="preserve"> ін</w:t>
      </w:r>
      <w:r w:rsidR="000711E0" w:rsidRPr="008A63FF">
        <w:rPr>
          <w:rFonts w:ascii="Times New Roman" w:hAnsi="Times New Roman" w:cs="Times New Roman"/>
          <w:sz w:val="28"/>
          <w:szCs w:val="28"/>
        </w:rPr>
        <w:t>ституційного догляду та виховання дітей. Деінституці</w:t>
      </w:r>
      <w:r w:rsidR="002A7D2F" w:rsidRPr="008A63FF">
        <w:rPr>
          <w:rFonts w:ascii="Times New Roman" w:hAnsi="Times New Roman" w:cs="Times New Roman"/>
          <w:sz w:val="28"/>
          <w:szCs w:val="28"/>
        </w:rPr>
        <w:t>алізація…...</w:t>
      </w:r>
      <w:r w:rsidR="000711E0" w:rsidRPr="008A63FF">
        <w:rPr>
          <w:rFonts w:ascii="Times New Roman" w:hAnsi="Times New Roman" w:cs="Times New Roman"/>
          <w:sz w:val="28"/>
          <w:szCs w:val="28"/>
        </w:rPr>
        <w:t>.</w:t>
      </w:r>
      <w:r w:rsidR="00594F69" w:rsidRPr="008A63FF">
        <w:rPr>
          <w:rFonts w:ascii="Times New Roman" w:hAnsi="Times New Roman" w:cs="Times New Roman"/>
          <w:sz w:val="28"/>
          <w:szCs w:val="28"/>
        </w:rPr>
        <w:t>...............................</w:t>
      </w:r>
      <w:r w:rsidR="00482982" w:rsidRPr="008A63FF">
        <w:rPr>
          <w:rFonts w:ascii="Times New Roman" w:hAnsi="Times New Roman" w:cs="Times New Roman"/>
          <w:sz w:val="28"/>
          <w:szCs w:val="28"/>
        </w:rPr>
        <w:t xml:space="preserve">  </w:t>
      </w:r>
      <w:r w:rsidR="00594F69" w:rsidRPr="008A63FF">
        <w:rPr>
          <w:rFonts w:ascii="Times New Roman" w:hAnsi="Times New Roman" w:cs="Times New Roman"/>
          <w:sz w:val="28"/>
          <w:szCs w:val="28"/>
        </w:rPr>
        <w:t>..........</w:t>
      </w:r>
      <w:r w:rsidR="00B95B2D" w:rsidRPr="008A63FF">
        <w:rPr>
          <w:rFonts w:ascii="Times New Roman" w:hAnsi="Times New Roman" w:cs="Times New Roman"/>
          <w:sz w:val="28"/>
          <w:szCs w:val="28"/>
        </w:rPr>
        <w:t>3</w:t>
      </w:r>
      <w:r w:rsidR="00DE6721" w:rsidRPr="008A63FF">
        <w:rPr>
          <w:rFonts w:ascii="Times New Roman" w:hAnsi="Times New Roman" w:cs="Times New Roman"/>
          <w:sz w:val="28"/>
          <w:szCs w:val="28"/>
        </w:rPr>
        <w:t>8</w:t>
      </w:r>
    </w:p>
    <w:p w:rsidR="0003412F" w:rsidRPr="008A63FF" w:rsidRDefault="008522CC" w:rsidP="00607548">
      <w:pPr>
        <w:jc w:val="both"/>
        <w:rPr>
          <w:rFonts w:ascii="Times New Roman" w:hAnsi="Times New Roman" w:cs="Times New Roman"/>
          <w:sz w:val="28"/>
          <w:szCs w:val="28"/>
        </w:rPr>
      </w:pPr>
      <w:r w:rsidRPr="008A63FF">
        <w:rPr>
          <w:rFonts w:ascii="Times New Roman" w:hAnsi="Times New Roman" w:cs="Times New Roman"/>
          <w:sz w:val="28"/>
          <w:szCs w:val="28"/>
        </w:rPr>
        <w:t>Висновки до першого розділу</w:t>
      </w:r>
      <w:r w:rsidR="00217D44" w:rsidRPr="008A63FF">
        <w:rPr>
          <w:rFonts w:ascii="Times New Roman" w:hAnsi="Times New Roman" w:cs="Times New Roman"/>
          <w:sz w:val="28"/>
          <w:szCs w:val="28"/>
        </w:rPr>
        <w:t>………………………</w:t>
      </w:r>
      <w:r w:rsidR="002A7D2F" w:rsidRPr="008A63FF">
        <w:rPr>
          <w:rFonts w:ascii="Times New Roman" w:hAnsi="Times New Roman" w:cs="Times New Roman"/>
          <w:sz w:val="28"/>
          <w:szCs w:val="28"/>
        </w:rPr>
        <w:t>………</w:t>
      </w:r>
      <w:r w:rsidR="00594F69" w:rsidRPr="008A63FF">
        <w:rPr>
          <w:rFonts w:ascii="Times New Roman" w:hAnsi="Times New Roman" w:cs="Times New Roman"/>
          <w:sz w:val="28"/>
          <w:szCs w:val="28"/>
        </w:rPr>
        <w:t>…………</w:t>
      </w:r>
      <w:r w:rsidR="00482982" w:rsidRPr="008A63FF">
        <w:rPr>
          <w:rFonts w:ascii="Times New Roman" w:hAnsi="Times New Roman" w:cs="Times New Roman"/>
          <w:sz w:val="28"/>
          <w:szCs w:val="28"/>
        </w:rPr>
        <w:t>…</w:t>
      </w:r>
      <w:r w:rsidRPr="008A63FF">
        <w:rPr>
          <w:rFonts w:ascii="Times New Roman" w:hAnsi="Times New Roman" w:cs="Times New Roman"/>
          <w:sz w:val="28"/>
          <w:szCs w:val="28"/>
        </w:rPr>
        <w:t>………</w:t>
      </w:r>
      <w:r w:rsidR="00217D44" w:rsidRPr="008A63FF">
        <w:rPr>
          <w:rFonts w:ascii="Times New Roman" w:hAnsi="Times New Roman" w:cs="Times New Roman"/>
          <w:sz w:val="28"/>
          <w:szCs w:val="28"/>
        </w:rPr>
        <w:t>.</w:t>
      </w:r>
      <w:r w:rsidR="001A4EFC" w:rsidRPr="008A63FF">
        <w:rPr>
          <w:rFonts w:ascii="Times New Roman" w:hAnsi="Times New Roman" w:cs="Times New Roman"/>
          <w:sz w:val="28"/>
          <w:szCs w:val="28"/>
        </w:rPr>
        <w:t>.4</w:t>
      </w:r>
      <w:r w:rsidR="00DE6721" w:rsidRPr="008A63FF">
        <w:rPr>
          <w:rFonts w:ascii="Times New Roman" w:hAnsi="Times New Roman" w:cs="Times New Roman"/>
          <w:sz w:val="28"/>
          <w:szCs w:val="28"/>
        </w:rPr>
        <w:t>5</w:t>
      </w:r>
    </w:p>
    <w:p w:rsidR="00607548" w:rsidRPr="008A63FF" w:rsidRDefault="00A327D1" w:rsidP="00A327D1">
      <w:pPr>
        <w:rPr>
          <w:rFonts w:ascii="Times New Roman" w:hAnsi="Times New Roman" w:cs="Times New Roman"/>
          <w:sz w:val="28"/>
          <w:szCs w:val="28"/>
        </w:rPr>
      </w:pPr>
      <w:r w:rsidRPr="008A63FF">
        <w:rPr>
          <w:rFonts w:ascii="Times New Roman" w:hAnsi="Times New Roman" w:cs="Times New Roman"/>
          <w:sz w:val="28"/>
          <w:szCs w:val="28"/>
        </w:rPr>
        <w:t>РОЗДІЛ 2. ЕМПИРІЧНЕ ДОСЛІДЖЕННЯ ВПЛИВУ ІНСТИТУЦІЙНОГО ЗАКЛАДУ НА РОЗВИТОК ДИТИНИ</w:t>
      </w:r>
      <w:r w:rsidR="00436A5E" w:rsidRPr="008A63FF">
        <w:rPr>
          <w:rFonts w:ascii="Times New Roman" w:hAnsi="Times New Roman" w:cs="Times New Roman"/>
          <w:sz w:val="28"/>
          <w:szCs w:val="28"/>
        </w:rPr>
        <w:t>……………………………………………4</w:t>
      </w:r>
      <w:r w:rsidR="00482982" w:rsidRPr="008A63FF">
        <w:rPr>
          <w:rFonts w:ascii="Times New Roman" w:hAnsi="Times New Roman" w:cs="Times New Roman"/>
          <w:sz w:val="28"/>
          <w:szCs w:val="28"/>
        </w:rPr>
        <w:t>8</w:t>
      </w:r>
    </w:p>
    <w:p w:rsidR="0003412F" w:rsidRPr="008A63FF" w:rsidRDefault="0003412F" w:rsidP="0003412F">
      <w:pPr>
        <w:jc w:val="both"/>
        <w:rPr>
          <w:rFonts w:ascii="Times New Roman" w:hAnsi="Times New Roman" w:cs="Times New Roman"/>
          <w:sz w:val="28"/>
          <w:szCs w:val="28"/>
        </w:rPr>
      </w:pPr>
      <w:r w:rsidRPr="008A63FF">
        <w:rPr>
          <w:rFonts w:ascii="Times New Roman" w:hAnsi="Times New Roman" w:cs="Times New Roman"/>
          <w:sz w:val="28"/>
          <w:szCs w:val="28"/>
        </w:rPr>
        <w:t xml:space="preserve">2.1. Підготовка дослідницької </w:t>
      </w:r>
      <w:r w:rsidR="002A7D2F" w:rsidRPr="008A63FF">
        <w:rPr>
          <w:rFonts w:ascii="Times New Roman" w:hAnsi="Times New Roman" w:cs="Times New Roman"/>
          <w:sz w:val="28"/>
          <w:szCs w:val="28"/>
        </w:rPr>
        <w:t>програми………………….…</w:t>
      </w:r>
      <w:r w:rsidR="00594F69" w:rsidRPr="008A63FF">
        <w:rPr>
          <w:rFonts w:ascii="Times New Roman" w:hAnsi="Times New Roman" w:cs="Times New Roman"/>
          <w:sz w:val="28"/>
          <w:szCs w:val="28"/>
        </w:rPr>
        <w:t>………….</w:t>
      </w:r>
      <w:r w:rsidR="002A7D2F" w:rsidRPr="008A63FF">
        <w:rPr>
          <w:rFonts w:ascii="Times New Roman" w:hAnsi="Times New Roman" w:cs="Times New Roman"/>
          <w:sz w:val="28"/>
          <w:szCs w:val="28"/>
        </w:rPr>
        <w:t>…….</w:t>
      </w:r>
      <w:r w:rsidRPr="008A63FF">
        <w:rPr>
          <w:rFonts w:ascii="Times New Roman" w:hAnsi="Times New Roman" w:cs="Times New Roman"/>
          <w:sz w:val="28"/>
          <w:szCs w:val="28"/>
        </w:rPr>
        <w:t>…</w:t>
      </w:r>
      <w:r w:rsidR="001A4EFC" w:rsidRPr="008A63FF">
        <w:rPr>
          <w:rFonts w:ascii="Times New Roman" w:hAnsi="Times New Roman" w:cs="Times New Roman"/>
          <w:sz w:val="28"/>
          <w:szCs w:val="28"/>
        </w:rPr>
        <w:t>.4</w:t>
      </w:r>
      <w:r w:rsidR="00482982" w:rsidRPr="008A63FF">
        <w:rPr>
          <w:rFonts w:ascii="Times New Roman" w:hAnsi="Times New Roman" w:cs="Times New Roman"/>
          <w:sz w:val="28"/>
          <w:szCs w:val="28"/>
        </w:rPr>
        <w:t>8</w:t>
      </w:r>
    </w:p>
    <w:p w:rsidR="0003412F" w:rsidRPr="008A63FF" w:rsidRDefault="0003412F" w:rsidP="0003412F">
      <w:pPr>
        <w:jc w:val="both"/>
        <w:rPr>
          <w:rFonts w:ascii="Times New Roman" w:hAnsi="Times New Roman" w:cs="Times New Roman"/>
          <w:sz w:val="28"/>
          <w:szCs w:val="28"/>
        </w:rPr>
      </w:pPr>
      <w:r w:rsidRPr="008A63FF">
        <w:rPr>
          <w:rFonts w:ascii="Times New Roman" w:hAnsi="Times New Roman" w:cs="Times New Roman"/>
          <w:sz w:val="28"/>
          <w:szCs w:val="28"/>
        </w:rPr>
        <w:t>2.2 Аналіз результатів дослідження впливу інституційного закладу на виховання та розвиток дитини…………</w:t>
      </w:r>
      <w:r w:rsidR="00ED7491" w:rsidRPr="008A63FF">
        <w:rPr>
          <w:rFonts w:ascii="Times New Roman" w:hAnsi="Times New Roman" w:cs="Times New Roman"/>
          <w:sz w:val="28"/>
          <w:szCs w:val="28"/>
        </w:rPr>
        <w:t>…….……………</w:t>
      </w:r>
      <w:r w:rsidR="00A03C68" w:rsidRPr="008A63FF">
        <w:rPr>
          <w:rFonts w:ascii="Times New Roman" w:hAnsi="Times New Roman" w:cs="Times New Roman"/>
          <w:sz w:val="28"/>
          <w:szCs w:val="28"/>
        </w:rPr>
        <w:t>…………</w:t>
      </w:r>
      <w:r w:rsidR="008522CC" w:rsidRPr="008A63FF">
        <w:rPr>
          <w:rFonts w:ascii="Times New Roman" w:hAnsi="Times New Roman" w:cs="Times New Roman"/>
          <w:sz w:val="28"/>
          <w:szCs w:val="28"/>
        </w:rPr>
        <w:t>…..</w:t>
      </w:r>
      <w:r w:rsidR="00594F69" w:rsidRPr="008A63FF">
        <w:rPr>
          <w:rFonts w:ascii="Times New Roman" w:hAnsi="Times New Roman" w:cs="Times New Roman"/>
          <w:sz w:val="28"/>
          <w:szCs w:val="28"/>
        </w:rPr>
        <w:t>……</w:t>
      </w:r>
      <w:r w:rsidR="00436A5E" w:rsidRPr="008A63FF">
        <w:rPr>
          <w:rFonts w:ascii="Times New Roman" w:hAnsi="Times New Roman" w:cs="Times New Roman"/>
          <w:sz w:val="28"/>
          <w:szCs w:val="28"/>
        </w:rPr>
        <w:t>….</w:t>
      </w:r>
      <w:r w:rsidR="00A03C68" w:rsidRPr="008A63FF">
        <w:rPr>
          <w:rFonts w:ascii="Times New Roman" w:hAnsi="Times New Roman" w:cs="Times New Roman"/>
          <w:sz w:val="28"/>
          <w:szCs w:val="28"/>
        </w:rPr>
        <w:t>.</w:t>
      </w:r>
      <w:r w:rsidR="00436A5E" w:rsidRPr="008A63FF">
        <w:rPr>
          <w:rFonts w:ascii="Times New Roman" w:hAnsi="Times New Roman" w:cs="Times New Roman"/>
          <w:sz w:val="28"/>
          <w:szCs w:val="28"/>
        </w:rPr>
        <w:t>5</w:t>
      </w:r>
      <w:r w:rsidR="00482982" w:rsidRPr="008A63FF">
        <w:rPr>
          <w:rFonts w:ascii="Times New Roman" w:hAnsi="Times New Roman" w:cs="Times New Roman"/>
          <w:sz w:val="28"/>
          <w:szCs w:val="28"/>
        </w:rPr>
        <w:t>0</w:t>
      </w:r>
    </w:p>
    <w:p w:rsidR="0003412F" w:rsidRPr="008A63FF" w:rsidRDefault="008522CC" w:rsidP="0003412F">
      <w:pPr>
        <w:jc w:val="both"/>
        <w:rPr>
          <w:rFonts w:ascii="Times New Roman" w:hAnsi="Times New Roman" w:cs="Times New Roman"/>
          <w:sz w:val="28"/>
          <w:szCs w:val="28"/>
        </w:rPr>
      </w:pPr>
      <w:r w:rsidRPr="008A63FF">
        <w:rPr>
          <w:rFonts w:ascii="Times New Roman" w:hAnsi="Times New Roman" w:cs="Times New Roman"/>
          <w:sz w:val="28"/>
          <w:szCs w:val="28"/>
        </w:rPr>
        <w:t xml:space="preserve">Висновки до другого розділу </w:t>
      </w:r>
      <w:r w:rsidR="002A7D2F" w:rsidRPr="008A63FF">
        <w:rPr>
          <w:rFonts w:ascii="Times New Roman" w:hAnsi="Times New Roman" w:cs="Times New Roman"/>
          <w:sz w:val="28"/>
          <w:szCs w:val="28"/>
        </w:rPr>
        <w:t>……………………………………………………</w:t>
      </w:r>
      <w:r w:rsidR="00436A5E" w:rsidRPr="008A63FF">
        <w:rPr>
          <w:rFonts w:ascii="Times New Roman" w:hAnsi="Times New Roman" w:cs="Times New Roman"/>
          <w:sz w:val="28"/>
          <w:szCs w:val="28"/>
        </w:rPr>
        <w:t>.</w:t>
      </w:r>
      <w:r w:rsidR="00B23CAA" w:rsidRPr="008A63FF">
        <w:rPr>
          <w:rFonts w:ascii="Times New Roman" w:hAnsi="Times New Roman" w:cs="Times New Roman"/>
          <w:sz w:val="28"/>
          <w:szCs w:val="28"/>
        </w:rPr>
        <w:t>.</w:t>
      </w:r>
      <w:r w:rsidR="00436A5E" w:rsidRPr="008A63FF">
        <w:rPr>
          <w:rFonts w:ascii="Times New Roman" w:hAnsi="Times New Roman" w:cs="Times New Roman"/>
          <w:sz w:val="28"/>
          <w:szCs w:val="28"/>
        </w:rPr>
        <w:t>6</w:t>
      </w:r>
      <w:r w:rsidR="00482982" w:rsidRPr="008A63FF">
        <w:rPr>
          <w:rFonts w:ascii="Times New Roman" w:hAnsi="Times New Roman" w:cs="Times New Roman"/>
          <w:sz w:val="28"/>
          <w:szCs w:val="28"/>
        </w:rPr>
        <w:t>5</w:t>
      </w:r>
    </w:p>
    <w:p w:rsidR="0003412F" w:rsidRPr="008A63FF" w:rsidRDefault="0003412F" w:rsidP="00391CA0">
      <w:pPr>
        <w:jc w:val="both"/>
        <w:rPr>
          <w:rFonts w:ascii="Times New Roman" w:hAnsi="Times New Roman" w:cs="Times New Roman"/>
          <w:sz w:val="28"/>
          <w:szCs w:val="28"/>
        </w:rPr>
      </w:pPr>
      <w:r w:rsidRPr="008A63FF">
        <w:rPr>
          <w:rFonts w:ascii="Times New Roman" w:hAnsi="Times New Roman" w:cs="Times New Roman"/>
          <w:sz w:val="28"/>
          <w:szCs w:val="28"/>
        </w:rPr>
        <w:t>РОЗДІЛ 3.</w:t>
      </w:r>
      <w:r w:rsidR="001B5D82" w:rsidRPr="008A63FF">
        <w:rPr>
          <w:rFonts w:ascii="Times New Roman" w:hAnsi="Times New Roman" w:cs="Times New Roman"/>
          <w:sz w:val="28"/>
          <w:szCs w:val="28"/>
        </w:rPr>
        <w:t xml:space="preserve"> ПРОГРАМА НАВЧАННЯ СПРЯМОВАНА НА</w:t>
      </w:r>
      <w:r w:rsidR="002A7D2F" w:rsidRPr="008A63FF">
        <w:rPr>
          <w:rFonts w:ascii="Times New Roman" w:hAnsi="Times New Roman" w:cs="Times New Roman"/>
          <w:sz w:val="28"/>
          <w:szCs w:val="28"/>
        </w:rPr>
        <w:t xml:space="preserve">  </w:t>
      </w:r>
      <w:r w:rsidR="009F7233" w:rsidRPr="008A63FF">
        <w:rPr>
          <w:rFonts w:ascii="Times New Roman" w:hAnsi="Times New Roman" w:cs="Times New Roman"/>
          <w:sz w:val="28"/>
          <w:szCs w:val="28"/>
        </w:rPr>
        <w:t xml:space="preserve">ПІДВИЩЕННЯ </w:t>
      </w:r>
      <w:r w:rsidR="00594F69" w:rsidRPr="008A63FF">
        <w:rPr>
          <w:rFonts w:ascii="Times New Roman" w:hAnsi="Times New Roman" w:cs="Times New Roman"/>
          <w:sz w:val="28"/>
          <w:szCs w:val="28"/>
        </w:rPr>
        <w:t>СОЦІАЛІЗАЦІЇ</w:t>
      </w:r>
      <w:r w:rsidR="002A7D2F" w:rsidRPr="008A63FF">
        <w:rPr>
          <w:rFonts w:ascii="Times New Roman" w:hAnsi="Times New Roman" w:cs="Times New Roman"/>
          <w:sz w:val="28"/>
          <w:szCs w:val="28"/>
        </w:rPr>
        <w:t xml:space="preserve"> ВИХОВАНЦІВ ІНСТИТУЦІЙНИХ ЗАКЛАДІВ </w:t>
      </w:r>
      <w:r w:rsidR="009F7233" w:rsidRPr="008A63FF">
        <w:rPr>
          <w:rFonts w:ascii="Times New Roman" w:hAnsi="Times New Roman" w:cs="Times New Roman"/>
          <w:sz w:val="28"/>
          <w:szCs w:val="28"/>
        </w:rPr>
        <w:t>………</w:t>
      </w:r>
      <w:r w:rsidR="00436A5E" w:rsidRPr="008A63FF">
        <w:rPr>
          <w:rFonts w:ascii="Times New Roman" w:hAnsi="Times New Roman" w:cs="Times New Roman"/>
          <w:sz w:val="28"/>
          <w:szCs w:val="28"/>
        </w:rPr>
        <w:t>…….</w:t>
      </w:r>
      <w:r w:rsidR="009F7233" w:rsidRPr="008A63FF">
        <w:rPr>
          <w:rFonts w:ascii="Times New Roman" w:hAnsi="Times New Roman" w:cs="Times New Roman"/>
          <w:sz w:val="28"/>
          <w:szCs w:val="28"/>
        </w:rPr>
        <w:t>.</w:t>
      </w:r>
      <w:r w:rsidR="00436A5E" w:rsidRPr="008A63FF">
        <w:rPr>
          <w:rFonts w:ascii="Times New Roman" w:hAnsi="Times New Roman" w:cs="Times New Roman"/>
          <w:sz w:val="28"/>
          <w:szCs w:val="28"/>
        </w:rPr>
        <w:t>6</w:t>
      </w:r>
      <w:r w:rsidR="00482982" w:rsidRPr="008A63FF">
        <w:rPr>
          <w:rFonts w:ascii="Times New Roman" w:hAnsi="Times New Roman" w:cs="Times New Roman"/>
          <w:sz w:val="28"/>
          <w:szCs w:val="28"/>
        </w:rPr>
        <w:t>7</w:t>
      </w:r>
    </w:p>
    <w:p w:rsidR="00ED7491" w:rsidRPr="008A63FF" w:rsidRDefault="00ED7491" w:rsidP="00ED7491">
      <w:pPr>
        <w:jc w:val="both"/>
        <w:rPr>
          <w:rFonts w:ascii="Times New Roman" w:hAnsi="Times New Roman" w:cs="Times New Roman"/>
          <w:sz w:val="28"/>
          <w:szCs w:val="28"/>
        </w:rPr>
      </w:pPr>
      <w:r w:rsidRPr="008A63FF">
        <w:rPr>
          <w:rFonts w:ascii="Times New Roman" w:hAnsi="Times New Roman" w:cs="Times New Roman"/>
          <w:sz w:val="28"/>
          <w:szCs w:val="28"/>
        </w:rPr>
        <w:t>3.1 Тренінг «Професія, як основа життєвого успіху»……</w:t>
      </w:r>
      <w:r w:rsidR="00594F69" w:rsidRPr="008A63FF">
        <w:rPr>
          <w:rFonts w:ascii="Times New Roman" w:hAnsi="Times New Roman" w:cs="Times New Roman"/>
          <w:sz w:val="28"/>
          <w:szCs w:val="28"/>
        </w:rPr>
        <w:t>.</w:t>
      </w:r>
      <w:r w:rsidRPr="008A63FF">
        <w:rPr>
          <w:rFonts w:ascii="Times New Roman" w:hAnsi="Times New Roman" w:cs="Times New Roman"/>
          <w:sz w:val="28"/>
          <w:szCs w:val="28"/>
        </w:rPr>
        <w:t>……………</w:t>
      </w:r>
      <w:r w:rsidR="00436A5E" w:rsidRPr="008A63FF">
        <w:rPr>
          <w:rFonts w:ascii="Times New Roman" w:hAnsi="Times New Roman" w:cs="Times New Roman"/>
          <w:sz w:val="28"/>
          <w:szCs w:val="28"/>
        </w:rPr>
        <w:t>………...6</w:t>
      </w:r>
      <w:r w:rsidR="00482982" w:rsidRPr="008A63FF">
        <w:rPr>
          <w:rFonts w:ascii="Times New Roman" w:hAnsi="Times New Roman" w:cs="Times New Roman"/>
          <w:sz w:val="28"/>
          <w:szCs w:val="28"/>
        </w:rPr>
        <w:t>7</w:t>
      </w:r>
    </w:p>
    <w:p w:rsidR="00590FE8" w:rsidRPr="008A63FF" w:rsidRDefault="00391CA0" w:rsidP="00391CA0">
      <w:pPr>
        <w:jc w:val="both"/>
        <w:rPr>
          <w:rFonts w:ascii="Times New Roman" w:hAnsi="Times New Roman" w:cs="Times New Roman"/>
          <w:sz w:val="28"/>
          <w:szCs w:val="28"/>
        </w:rPr>
      </w:pPr>
      <w:r w:rsidRPr="008A63FF">
        <w:rPr>
          <w:rFonts w:ascii="Times New Roman" w:hAnsi="Times New Roman" w:cs="Times New Roman"/>
          <w:sz w:val="28"/>
          <w:szCs w:val="28"/>
        </w:rPr>
        <w:t>3.</w:t>
      </w:r>
      <w:r w:rsidR="00594F69" w:rsidRPr="008A63FF">
        <w:rPr>
          <w:rFonts w:ascii="Times New Roman" w:hAnsi="Times New Roman" w:cs="Times New Roman"/>
          <w:sz w:val="28"/>
          <w:szCs w:val="28"/>
        </w:rPr>
        <w:t>2</w:t>
      </w:r>
      <w:r w:rsidRPr="008A63FF">
        <w:rPr>
          <w:rFonts w:ascii="Times New Roman" w:hAnsi="Times New Roman" w:cs="Times New Roman"/>
          <w:sz w:val="28"/>
          <w:szCs w:val="28"/>
        </w:rPr>
        <w:t xml:space="preserve"> Тренінг з деінститу</w:t>
      </w:r>
      <w:r w:rsidR="002A7D2F" w:rsidRPr="008A63FF">
        <w:rPr>
          <w:rFonts w:ascii="Times New Roman" w:hAnsi="Times New Roman" w:cs="Times New Roman"/>
          <w:sz w:val="28"/>
          <w:szCs w:val="28"/>
        </w:rPr>
        <w:t>ціалізації………………………………………</w:t>
      </w:r>
      <w:r w:rsidR="00436A5E" w:rsidRPr="008A63FF">
        <w:rPr>
          <w:rFonts w:ascii="Times New Roman" w:hAnsi="Times New Roman" w:cs="Times New Roman"/>
          <w:sz w:val="28"/>
          <w:szCs w:val="28"/>
        </w:rPr>
        <w:t>………..…7</w:t>
      </w:r>
      <w:r w:rsidR="00482982" w:rsidRPr="008A63FF">
        <w:rPr>
          <w:rFonts w:ascii="Times New Roman" w:hAnsi="Times New Roman" w:cs="Times New Roman"/>
          <w:sz w:val="28"/>
          <w:szCs w:val="28"/>
        </w:rPr>
        <w:t>8</w:t>
      </w:r>
    </w:p>
    <w:p w:rsidR="00391CA0" w:rsidRPr="008A63FF" w:rsidRDefault="00590FE8" w:rsidP="00391CA0">
      <w:pPr>
        <w:jc w:val="both"/>
        <w:rPr>
          <w:rFonts w:ascii="Times New Roman" w:hAnsi="Times New Roman" w:cs="Times New Roman"/>
          <w:sz w:val="28"/>
          <w:szCs w:val="28"/>
        </w:rPr>
      </w:pPr>
      <w:r w:rsidRPr="008A63FF">
        <w:rPr>
          <w:rFonts w:ascii="Times New Roman" w:hAnsi="Times New Roman" w:cs="Times New Roman"/>
          <w:sz w:val="28"/>
          <w:szCs w:val="28"/>
        </w:rPr>
        <w:t>3.</w:t>
      </w:r>
      <w:r w:rsidR="00594F69" w:rsidRPr="008A63FF">
        <w:rPr>
          <w:rFonts w:ascii="Times New Roman" w:hAnsi="Times New Roman" w:cs="Times New Roman"/>
          <w:sz w:val="28"/>
          <w:szCs w:val="28"/>
        </w:rPr>
        <w:t>3</w:t>
      </w:r>
      <w:r w:rsidR="00391CA0" w:rsidRPr="008A63FF">
        <w:rPr>
          <w:rFonts w:ascii="Times New Roman" w:hAnsi="Times New Roman" w:cs="Times New Roman"/>
          <w:sz w:val="28"/>
          <w:szCs w:val="28"/>
        </w:rPr>
        <w:t xml:space="preserve"> </w:t>
      </w:r>
      <w:r w:rsidR="008522CC" w:rsidRPr="008A63FF">
        <w:rPr>
          <w:rFonts w:ascii="Times New Roman" w:hAnsi="Times New Roman" w:cs="Times New Roman"/>
          <w:sz w:val="28"/>
          <w:szCs w:val="28"/>
        </w:rPr>
        <w:t xml:space="preserve">Аналіз результатів упровадження тренінгових програм </w:t>
      </w:r>
      <w:r w:rsidR="002A7D2F" w:rsidRPr="008A63FF">
        <w:rPr>
          <w:rFonts w:ascii="Times New Roman" w:hAnsi="Times New Roman" w:cs="Times New Roman"/>
          <w:sz w:val="28"/>
          <w:szCs w:val="28"/>
        </w:rPr>
        <w:t>………………</w:t>
      </w:r>
      <w:r w:rsidR="00436A5E" w:rsidRPr="008A63FF">
        <w:rPr>
          <w:rFonts w:ascii="Times New Roman" w:hAnsi="Times New Roman" w:cs="Times New Roman"/>
          <w:sz w:val="28"/>
          <w:szCs w:val="28"/>
        </w:rPr>
        <w:t>..…12</w:t>
      </w:r>
      <w:r w:rsidR="00482982" w:rsidRPr="008A63FF">
        <w:rPr>
          <w:rFonts w:ascii="Times New Roman" w:hAnsi="Times New Roman" w:cs="Times New Roman"/>
          <w:sz w:val="28"/>
          <w:szCs w:val="28"/>
        </w:rPr>
        <w:t>3</w:t>
      </w:r>
    </w:p>
    <w:p w:rsidR="00391CA0" w:rsidRPr="008A63FF" w:rsidRDefault="008522CC" w:rsidP="00391CA0">
      <w:pPr>
        <w:jc w:val="both"/>
        <w:rPr>
          <w:rFonts w:ascii="Times New Roman" w:hAnsi="Times New Roman" w:cs="Times New Roman"/>
          <w:sz w:val="28"/>
          <w:szCs w:val="28"/>
        </w:rPr>
      </w:pPr>
      <w:r w:rsidRPr="008A63FF">
        <w:rPr>
          <w:rFonts w:ascii="Times New Roman" w:hAnsi="Times New Roman" w:cs="Times New Roman"/>
          <w:sz w:val="28"/>
          <w:szCs w:val="28"/>
        </w:rPr>
        <w:t>Висновки до третього розділу</w:t>
      </w:r>
      <w:r w:rsidR="002A7D2F" w:rsidRPr="008A63FF">
        <w:rPr>
          <w:rFonts w:ascii="Times New Roman" w:hAnsi="Times New Roman" w:cs="Times New Roman"/>
          <w:sz w:val="28"/>
          <w:szCs w:val="28"/>
        </w:rPr>
        <w:t>……………………………………………</w:t>
      </w:r>
      <w:r w:rsidR="00436A5E" w:rsidRPr="008A63FF">
        <w:rPr>
          <w:rFonts w:ascii="Times New Roman" w:hAnsi="Times New Roman" w:cs="Times New Roman"/>
          <w:sz w:val="28"/>
          <w:szCs w:val="28"/>
        </w:rPr>
        <w:t>….</w:t>
      </w:r>
      <w:r w:rsidR="00391CA0" w:rsidRPr="008A63FF">
        <w:rPr>
          <w:rFonts w:ascii="Times New Roman" w:hAnsi="Times New Roman" w:cs="Times New Roman"/>
          <w:sz w:val="28"/>
          <w:szCs w:val="28"/>
        </w:rPr>
        <w:t>…</w:t>
      </w:r>
      <w:r w:rsidR="00436A5E" w:rsidRPr="008A63FF">
        <w:rPr>
          <w:rFonts w:ascii="Times New Roman" w:hAnsi="Times New Roman" w:cs="Times New Roman"/>
          <w:sz w:val="28"/>
          <w:szCs w:val="28"/>
        </w:rPr>
        <w:t>...12</w:t>
      </w:r>
      <w:r w:rsidR="00482982" w:rsidRPr="008A63FF">
        <w:rPr>
          <w:rFonts w:ascii="Times New Roman" w:hAnsi="Times New Roman" w:cs="Times New Roman"/>
          <w:sz w:val="28"/>
          <w:szCs w:val="28"/>
        </w:rPr>
        <w:t>6</w:t>
      </w:r>
    </w:p>
    <w:p w:rsidR="00391CA0" w:rsidRPr="008A63FF" w:rsidRDefault="008522CC" w:rsidP="00391CA0">
      <w:pPr>
        <w:jc w:val="both"/>
        <w:rPr>
          <w:rFonts w:ascii="Times New Roman" w:hAnsi="Times New Roman" w:cs="Times New Roman"/>
          <w:sz w:val="28"/>
          <w:szCs w:val="28"/>
        </w:rPr>
      </w:pPr>
      <w:r w:rsidRPr="008A63FF">
        <w:rPr>
          <w:rFonts w:ascii="Times New Roman" w:hAnsi="Times New Roman" w:cs="Times New Roman"/>
          <w:sz w:val="28"/>
          <w:szCs w:val="28"/>
        </w:rPr>
        <w:t xml:space="preserve">ЗАГАЛЬНІ </w:t>
      </w:r>
      <w:r w:rsidR="00391CA0" w:rsidRPr="008A63FF">
        <w:rPr>
          <w:rFonts w:ascii="Times New Roman" w:hAnsi="Times New Roman" w:cs="Times New Roman"/>
          <w:sz w:val="28"/>
          <w:szCs w:val="28"/>
        </w:rPr>
        <w:t>ВИСНОВКИ</w:t>
      </w:r>
      <w:r w:rsidR="00436A5E" w:rsidRPr="008A63FF">
        <w:rPr>
          <w:rFonts w:ascii="Times New Roman" w:hAnsi="Times New Roman" w:cs="Times New Roman"/>
          <w:sz w:val="28"/>
          <w:szCs w:val="28"/>
        </w:rPr>
        <w:t>………………………………………………………</w:t>
      </w:r>
      <w:r w:rsidR="002A7D2F" w:rsidRPr="008A63FF">
        <w:rPr>
          <w:rFonts w:ascii="Times New Roman" w:hAnsi="Times New Roman" w:cs="Times New Roman"/>
          <w:sz w:val="28"/>
          <w:szCs w:val="28"/>
        </w:rPr>
        <w:t>…</w:t>
      </w:r>
      <w:r w:rsidR="00436A5E" w:rsidRPr="008A63FF">
        <w:rPr>
          <w:rFonts w:ascii="Times New Roman" w:hAnsi="Times New Roman" w:cs="Times New Roman"/>
          <w:sz w:val="28"/>
          <w:szCs w:val="28"/>
        </w:rPr>
        <w:t>.12</w:t>
      </w:r>
      <w:r w:rsidR="00482982" w:rsidRPr="008A63FF">
        <w:rPr>
          <w:rFonts w:ascii="Times New Roman" w:hAnsi="Times New Roman" w:cs="Times New Roman"/>
          <w:sz w:val="28"/>
          <w:szCs w:val="28"/>
        </w:rPr>
        <w:t>7</w:t>
      </w:r>
    </w:p>
    <w:p w:rsidR="00391CA0" w:rsidRPr="008A63FF" w:rsidRDefault="00391CA0" w:rsidP="00391CA0">
      <w:pPr>
        <w:jc w:val="both"/>
        <w:rPr>
          <w:rFonts w:ascii="Times New Roman" w:hAnsi="Times New Roman" w:cs="Times New Roman"/>
          <w:sz w:val="28"/>
          <w:szCs w:val="28"/>
        </w:rPr>
      </w:pPr>
      <w:r w:rsidRPr="008A63FF">
        <w:rPr>
          <w:rFonts w:ascii="Times New Roman" w:hAnsi="Times New Roman" w:cs="Times New Roman"/>
          <w:sz w:val="28"/>
          <w:szCs w:val="28"/>
        </w:rPr>
        <w:t>СПИСОК ВИКОРИСТАНОЇ ЛІТЕРАТУРИ</w:t>
      </w:r>
      <w:r w:rsidR="002A7D2F" w:rsidRPr="008A63FF">
        <w:rPr>
          <w:rFonts w:ascii="Times New Roman" w:hAnsi="Times New Roman" w:cs="Times New Roman"/>
          <w:sz w:val="28"/>
          <w:szCs w:val="28"/>
        </w:rPr>
        <w:t xml:space="preserve"> ……………</w:t>
      </w:r>
      <w:r w:rsidRPr="008A63FF">
        <w:rPr>
          <w:rFonts w:ascii="Times New Roman" w:hAnsi="Times New Roman" w:cs="Times New Roman"/>
          <w:sz w:val="28"/>
          <w:szCs w:val="28"/>
        </w:rPr>
        <w:t>…………</w:t>
      </w:r>
      <w:r w:rsidR="00436A5E" w:rsidRPr="008A63FF">
        <w:rPr>
          <w:rFonts w:ascii="Times New Roman" w:hAnsi="Times New Roman" w:cs="Times New Roman"/>
          <w:sz w:val="28"/>
          <w:szCs w:val="28"/>
        </w:rPr>
        <w:t>…………....1</w:t>
      </w:r>
      <w:r w:rsidR="00482982" w:rsidRPr="008A63FF">
        <w:rPr>
          <w:rFonts w:ascii="Times New Roman" w:hAnsi="Times New Roman" w:cs="Times New Roman"/>
          <w:sz w:val="28"/>
          <w:szCs w:val="28"/>
        </w:rPr>
        <w:t>29</w:t>
      </w:r>
    </w:p>
    <w:p w:rsidR="004F3612" w:rsidRPr="008A63FF" w:rsidRDefault="00391CA0" w:rsidP="00482982">
      <w:pPr>
        <w:tabs>
          <w:tab w:val="left" w:pos="709"/>
        </w:tabs>
        <w:jc w:val="both"/>
        <w:rPr>
          <w:rFonts w:ascii="Times New Roman" w:hAnsi="Times New Roman" w:cs="Times New Roman"/>
          <w:sz w:val="28"/>
          <w:szCs w:val="28"/>
        </w:rPr>
      </w:pPr>
      <w:r w:rsidRPr="008A63FF">
        <w:rPr>
          <w:rFonts w:ascii="Times New Roman" w:hAnsi="Times New Roman" w:cs="Times New Roman"/>
          <w:sz w:val="28"/>
          <w:szCs w:val="28"/>
        </w:rPr>
        <w:t>ДОДАТКИ</w:t>
      </w:r>
      <w:r w:rsidR="002A7D2F" w:rsidRPr="008A63FF">
        <w:rPr>
          <w:rFonts w:ascii="Times New Roman" w:hAnsi="Times New Roman" w:cs="Times New Roman"/>
          <w:sz w:val="28"/>
          <w:szCs w:val="28"/>
        </w:rPr>
        <w:t>…………………….</w:t>
      </w:r>
      <w:r w:rsidRPr="008A63FF">
        <w:rPr>
          <w:rFonts w:ascii="Times New Roman" w:hAnsi="Times New Roman" w:cs="Times New Roman"/>
          <w:sz w:val="28"/>
          <w:szCs w:val="28"/>
        </w:rPr>
        <w:t>………………………………………</w:t>
      </w:r>
      <w:r w:rsidR="00436A5E" w:rsidRPr="008A63FF">
        <w:rPr>
          <w:rFonts w:ascii="Times New Roman" w:hAnsi="Times New Roman" w:cs="Times New Roman"/>
          <w:sz w:val="28"/>
          <w:szCs w:val="28"/>
        </w:rPr>
        <w:t>…………...13</w:t>
      </w:r>
      <w:r w:rsidR="00482982" w:rsidRPr="008A63FF">
        <w:rPr>
          <w:rFonts w:ascii="Times New Roman" w:hAnsi="Times New Roman" w:cs="Times New Roman"/>
          <w:sz w:val="28"/>
          <w:szCs w:val="28"/>
        </w:rPr>
        <w:t>5</w:t>
      </w:r>
    </w:p>
    <w:p w:rsidR="00C92A8D" w:rsidRPr="008A63FF" w:rsidRDefault="00C92A8D" w:rsidP="00391CA0">
      <w:pPr>
        <w:jc w:val="both"/>
        <w:rPr>
          <w:rFonts w:ascii="Times New Roman" w:hAnsi="Times New Roman" w:cs="Times New Roman"/>
          <w:sz w:val="28"/>
          <w:szCs w:val="28"/>
        </w:rPr>
      </w:pPr>
    </w:p>
    <w:p w:rsidR="00C92A8D" w:rsidRPr="008A63FF" w:rsidRDefault="00C92A8D" w:rsidP="00391CA0">
      <w:pPr>
        <w:jc w:val="both"/>
        <w:rPr>
          <w:rFonts w:ascii="Times New Roman" w:hAnsi="Times New Roman" w:cs="Times New Roman"/>
          <w:sz w:val="28"/>
          <w:szCs w:val="28"/>
        </w:rPr>
      </w:pPr>
    </w:p>
    <w:p w:rsidR="00391CA0" w:rsidRPr="008A63FF" w:rsidRDefault="00391CA0" w:rsidP="00391CA0">
      <w:pPr>
        <w:jc w:val="center"/>
        <w:rPr>
          <w:rFonts w:ascii="Times New Roman" w:hAnsi="Times New Roman" w:cs="Times New Roman"/>
          <w:b/>
          <w:sz w:val="28"/>
          <w:szCs w:val="28"/>
        </w:rPr>
      </w:pPr>
      <w:r w:rsidRPr="008A63FF">
        <w:rPr>
          <w:rFonts w:ascii="Times New Roman" w:hAnsi="Times New Roman" w:cs="Times New Roman"/>
          <w:b/>
          <w:sz w:val="28"/>
          <w:szCs w:val="28"/>
        </w:rPr>
        <w:t>ВСТУП</w:t>
      </w:r>
    </w:p>
    <w:p w:rsidR="00863774" w:rsidRPr="008A63FF" w:rsidRDefault="00391CA0" w:rsidP="00863774">
      <w:pPr>
        <w:spacing w:after="0" w:line="360" w:lineRule="auto"/>
        <w:ind w:firstLine="708"/>
        <w:jc w:val="both"/>
        <w:rPr>
          <w:rFonts w:ascii="Times New Roman" w:hAnsi="Times New Roman" w:cs="Times New Roman"/>
          <w:b/>
          <w:sz w:val="28"/>
          <w:szCs w:val="28"/>
        </w:rPr>
      </w:pPr>
      <w:r w:rsidRPr="008A63FF">
        <w:rPr>
          <w:rFonts w:ascii="Times New Roman" w:hAnsi="Times New Roman" w:cs="Times New Roman"/>
          <w:b/>
          <w:sz w:val="28"/>
          <w:szCs w:val="28"/>
        </w:rPr>
        <w:t>Актуальність дослідження.</w:t>
      </w:r>
      <w:r w:rsidR="00863774" w:rsidRPr="008A63FF">
        <w:rPr>
          <w:rFonts w:ascii="Times New Roman" w:hAnsi="Times New Roman" w:cs="Times New Roman"/>
          <w:b/>
          <w:sz w:val="28"/>
          <w:szCs w:val="28"/>
        </w:rPr>
        <w:t xml:space="preserve"> </w:t>
      </w:r>
      <w:r w:rsidR="00863774" w:rsidRPr="008A63FF">
        <w:rPr>
          <w:rFonts w:ascii="Times New Roman" w:hAnsi="Times New Roman" w:cs="Times New Roman"/>
          <w:color w:val="000000"/>
          <w:sz w:val="28"/>
          <w:szCs w:val="28"/>
        </w:rPr>
        <w:t>У 1991 році Україна ратифікувала Конвенцію ООН про права дитини та визнала, що сім’я є найкращим середовищем для виховання дитини, її розвитку та становлення особистості. Серед основних засад державної політики щодо соціального захисту дітей визначено створення умов для реалізації права кожної дитини на виховання в сім’ї, забезпечення пріоритету сімейних форм влаштування дитини.</w:t>
      </w:r>
    </w:p>
    <w:p w:rsidR="00863774" w:rsidRPr="008A63FF" w:rsidRDefault="00863774" w:rsidP="00863774">
      <w:pPr>
        <w:pStyle w:val="aa"/>
        <w:shd w:val="clear" w:color="auto" w:fill="FFFFFF"/>
        <w:spacing w:before="0" w:beforeAutospacing="0" w:after="0" w:afterAutospacing="0" w:line="360" w:lineRule="auto"/>
        <w:ind w:firstLine="708"/>
        <w:jc w:val="both"/>
        <w:rPr>
          <w:sz w:val="28"/>
          <w:szCs w:val="28"/>
        </w:rPr>
      </w:pPr>
      <w:r w:rsidRPr="008A63FF">
        <w:rPr>
          <w:color w:val="000000"/>
          <w:sz w:val="28"/>
          <w:szCs w:val="28"/>
        </w:rPr>
        <w:t xml:space="preserve">Разом з тим не кожна дитина в Україні має можливість зростати в сприятливому сімейному </w:t>
      </w:r>
      <w:r w:rsidRPr="008A63FF">
        <w:rPr>
          <w:sz w:val="28"/>
          <w:szCs w:val="28"/>
        </w:rPr>
        <w:t>оточенні. Бідність родин, складні життєві обставини, недостатність на місцевому рівні послуг з підтримки дітей та сімей з дітьми зумовлюють дитячу бездоглядність, призводять до соціального сирітства.</w:t>
      </w:r>
    </w:p>
    <w:p w:rsidR="00863774" w:rsidRPr="008A63FF" w:rsidRDefault="00863774" w:rsidP="00863774">
      <w:pPr>
        <w:pStyle w:val="aa"/>
        <w:shd w:val="clear" w:color="auto" w:fill="FFFFFF"/>
        <w:spacing w:before="0" w:beforeAutospacing="0" w:after="0" w:afterAutospacing="0" w:line="360" w:lineRule="auto"/>
        <w:ind w:firstLine="708"/>
        <w:jc w:val="both"/>
        <w:rPr>
          <w:color w:val="000000"/>
          <w:sz w:val="28"/>
          <w:szCs w:val="28"/>
        </w:rPr>
      </w:pPr>
      <w:r w:rsidRPr="008A63FF">
        <w:rPr>
          <w:sz w:val="28"/>
          <w:szCs w:val="28"/>
        </w:rPr>
        <w:t xml:space="preserve">В Україні функціонує система інституційного догляду та виховання дітей, якою передбачено заклади різних типів, форм </w:t>
      </w:r>
      <w:r w:rsidRPr="008A63FF">
        <w:rPr>
          <w:color w:val="000000"/>
          <w:sz w:val="28"/>
          <w:szCs w:val="28"/>
        </w:rPr>
        <w:t>власності та підпорядкування, зокрема загальноосвітні школи-інтернати; інтернати; навчально-реабілітаційні центри; будинки дитини; дитячі будинки; дитячі будинки-інтернати; навчально-виховні комплекси, у складі яких є групи, класи, відділення цілодобового перебування дітей; інші заклади цілодобового та довготривалого (понад три місяці) перебування дітей, у яких одночасно проживає більше ніж 15 дітей (далі — заклади інституційного догляду та виховання дітей).</w:t>
      </w:r>
    </w:p>
    <w:p w:rsidR="003A79D3" w:rsidRPr="008A63FF" w:rsidRDefault="00863774" w:rsidP="003A79D3">
      <w:pPr>
        <w:spacing w:after="0" w:line="360" w:lineRule="auto"/>
        <w:ind w:firstLine="708"/>
        <w:contextualSpacing/>
        <w:jc w:val="both"/>
        <w:rPr>
          <w:rFonts w:ascii="Times New Roman" w:hAnsi="Times New Roman" w:cs="Times New Roman"/>
          <w:sz w:val="28"/>
          <w:szCs w:val="28"/>
        </w:rPr>
      </w:pPr>
      <w:r w:rsidRPr="008A63FF">
        <w:rPr>
          <w:rFonts w:ascii="Times New Roman" w:hAnsi="Times New Roman" w:cs="Times New Roman"/>
          <w:color w:val="000000"/>
          <w:sz w:val="28"/>
          <w:szCs w:val="28"/>
        </w:rPr>
        <w:t xml:space="preserve">Станом на 1 </w:t>
      </w:r>
      <w:r w:rsidR="004366C0" w:rsidRPr="008A63FF">
        <w:rPr>
          <w:rFonts w:ascii="Times New Roman" w:hAnsi="Times New Roman" w:cs="Times New Roman"/>
          <w:color w:val="000000"/>
          <w:sz w:val="28"/>
          <w:szCs w:val="28"/>
        </w:rPr>
        <w:t>січня</w:t>
      </w:r>
      <w:r w:rsidRPr="008A63FF">
        <w:rPr>
          <w:rFonts w:ascii="Times New Roman" w:hAnsi="Times New Roman" w:cs="Times New Roman"/>
          <w:color w:val="000000"/>
          <w:sz w:val="28"/>
          <w:szCs w:val="28"/>
        </w:rPr>
        <w:t xml:space="preserve"> 201</w:t>
      </w:r>
      <w:r w:rsidR="004366C0" w:rsidRPr="008A63FF">
        <w:rPr>
          <w:rFonts w:ascii="Times New Roman" w:hAnsi="Times New Roman" w:cs="Times New Roman"/>
          <w:color w:val="000000"/>
          <w:sz w:val="28"/>
          <w:szCs w:val="28"/>
        </w:rPr>
        <w:t>8</w:t>
      </w:r>
      <w:r w:rsidRPr="008A63FF">
        <w:rPr>
          <w:rFonts w:ascii="Times New Roman" w:hAnsi="Times New Roman" w:cs="Times New Roman"/>
          <w:color w:val="000000"/>
          <w:sz w:val="28"/>
          <w:szCs w:val="28"/>
        </w:rPr>
        <w:t xml:space="preserve"> р. в Україні функціону</w:t>
      </w:r>
      <w:r w:rsidR="003A79D3" w:rsidRPr="008A63FF">
        <w:rPr>
          <w:rFonts w:ascii="Times New Roman" w:hAnsi="Times New Roman" w:cs="Times New Roman"/>
          <w:color w:val="000000"/>
          <w:sz w:val="28"/>
          <w:szCs w:val="28"/>
        </w:rPr>
        <w:t>є</w:t>
      </w:r>
      <w:r w:rsidRPr="008A63FF">
        <w:rPr>
          <w:rFonts w:ascii="Times New Roman" w:hAnsi="Times New Roman" w:cs="Times New Roman"/>
          <w:color w:val="000000"/>
          <w:sz w:val="28"/>
          <w:szCs w:val="28"/>
        </w:rPr>
        <w:t xml:space="preserve"> 7</w:t>
      </w:r>
      <w:r w:rsidR="004366C0" w:rsidRPr="008A63FF">
        <w:rPr>
          <w:rFonts w:ascii="Times New Roman" w:hAnsi="Times New Roman" w:cs="Times New Roman"/>
          <w:color w:val="000000"/>
          <w:sz w:val="28"/>
          <w:szCs w:val="28"/>
        </w:rPr>
        <w:t>18</w:t>
      </w:r>
      <w:r w:rsidRPr="008A63FF">
        <w:rPr>
          <w:rFonts w:ascii="Times New Roman" w:hAnsi="Times New Roman" w:cs="Times New Roman"/>
          <w:color w:val="000000"/>
          <w:sz w:val="28"/>
          <w:szCs w:val="28"/>
        </w:rPr>
        <w:t xml:space="preserve"> заклад інституційного догляду та виховання дітей, з яких </w:t>
      </w:r>
      <w:r w:rsidR="003A79D3" w:rsidRPr="008A63FF">
        <w:rPr>
          <w:rFonts w:ascii="Times New Roman" w:hAnsi="Times New Roman" w:cs="Times New Roman"/>
          <w:sz w:val="28"/>
          <w:szCs w:val="28"/>
        </w:rPr>
        <w:t xml:space="preserve">38 будинків дитини належать до сфери управління Міністерства охорони здоров’я; 44 дитячих будинків-інтернатів і 73 соціально-реабілітаційні центри </w:t>
      </w:r>
      <w:r w:rsidR="003A79D3" w:rsidRPr="008A63FF">
        <w:rPr>
          <w:rFonts w:ascii="Times New Roman" w:eastAsia="Calibri" w:hAnsi="Times New Roman" w:cs="Times New Roman"/>
          <w:sz w:val="28"/>
          <w:szCs w:val="28"/>
        </w:rPr>
        <w:t>–</w:t>
      </w:r>
      <w:r w:rsidR="003A79D3" w:rsidRPr="008A63FF">
        <w:rPr>
          <w:rFonts w:ascii="Times New Roman" w:hAnsi="Times New Roman" w:cs="Times New Roman"/>
          <w:sz w:val="28"/>
          <w:szCs w:val="28"/>
        </w:rPr>
        <w:t xml:space="preserve"> Міністерства соціальної політики; 563 заклади інституційного догляду   різних типів перебувають у сфері управління Міністерства освіти і науки. </w:t>
      </w:r>
    </w:p>
    <w:p w:rsidR="003A79D3" w:rsidRPr="008A63FF" w:rsidRDefault="00863774" w:rsidP="00A84E57">
      <w:pPr>
        <w:pStyle w:val="aa"/>
        <w:shd w:val="clear" w:color="auto" w:fill="FFFFFF"/>
        <w:spacing w:before="0" w:beforeAutospacing="0" w:after="0" w:afterAutospacing="0" w:line="360" w:lineRule="auto"/>
        <w:ind w:firstLine="708"/>
        <w:jc w:val="both"/>
        <w:rPr>
          <w:color w:val="000000"/>
          <w:sz w:val="28"/>
          <w:szCs w:val="28"/>
        </w:rPr>
      </w:pPr>
      <w:r w:rsidRPr="008A63FF">
        <w:rPr>
          <w:color w:val="000000"/>
          <w:sz w:val="28"/>
          <w:szCs w:val="28"/>
        </w:rPr>
        <w:t>Відсутність належної фахової підтримки сімей з дітьми, які перебувають у складних життєвих обставинах, повільні темпи</w:t>
      </w:r>
      <w:r w:rsidR="003A79D3" w:rsidRPr="008A63FF">
        <w:rPr>
          <w:color w:val="000000"/>
          <w:sz w:val="28"/>
          <w:szCs w:val="28"/>
        </w:rPr>
        <w:t xml:space="preserve"> розвитку інклюзивного навчання </w:t>
      </w:r>
      <w:r w:rsidRPr="008A63FF">
        <w:rPr>
          <w:color w:val="000000"/>
          <w:sz w:val="28"/>
          <w:szCs w:val="28"/>
        </w:rPr>
        <w:t>призводять до того, що десятки тисяч дітей</w:t>
      </w:r>
      <w:r w:rsidRPr="008A63FF">
        <w:rPr>
          <w:color w:val="000000"/>
          <w:sz w:val="28"/>
          <w:szCs w:val="28"/>
        </w:rPr>
        <w:br/>
        <w:t xml:space="preserve">щороку потрапляють до закладів інституційного догляду та виховання дітей. </w:t>
      </w:r>
      <w:r w:rsidR="003A79D3" w:rsidRPr="008A63FF">
        <w:rPr>
          <w:color w:val="000000"/>
          <w:sz w:val="28"/>
          <w:szCs w:val="28"/>
        </w:rPr>
        <w:t xml:space="preserve">   </w:t>
      </w:r>
    </w:p>
    <w:p w:rsidR="004366C0" w:rsidRPr="008A63FF" w:rsidRDefault="003A79D3" w:rsidP="00A84E57">
      <w:pPr>
        <w:pStyle w:val="aa"/>
        <w:shd w:val="clear" w:color="auto" w:fill="FFFFFF"/>
        <w:spacing w:before="0" w:beforeAutospacing="0" w:after="0" w:afterAutospacing="0" w:line="360" w:lineRule="auto"/>
        <w:ind w:firstLine="708"/>
        <w:jc w:val="both"/>
        <w:rPr>
          <w:color w:val="000000"/>
          <w:sz w:val="28"/>
          <w:szCs w:val="28"/>
        </w:rPr>
      </w:pPr>
      <w:r w:rsidRPr="008A63FF">
        <w:rPr>
          <w:color w:val="000000"/>
          <w:sz w:val="28"/>
          <w:szCs w:val="28"/>
        </w:rPr>
        <w:t>С</w:t>
      </w:r>
      <w:r w:rsidR="00863774" w:rsidRPr="008A63FF">
        <w:rPr>
          <w:color w:val="000000"/>
          <w:sz w:val="28"/>
          <w:szCs w:val="28"/>
        </w:rPr>
        <w:t xml:space="preserve">таном на 1 </w:t>
      </w:r>
      <w:r w:rsidR="004366C0" w:rsidRPr="008A63FF">
        <w:rPr>
          <w:color w:val="000000"/>
          <w:sz w:val="28"/>
          <w:szCs w:val="28"/>
        </w:rPr>
        <w:t>січня</w:t>
      </w:r>
      <w:r w:rsidR="00863774" w:rsidRPr="008A63FF">
        <w:rPr>
          <w:color w:val="000000"/>
          <w:sz w:val="28"/>
          <w:szCs w:val="28"/>
        </w:rPr>
        <w:t xml:space="preserve"> 201</w:t>
      </w:r>
      <w:r w:rsidR="004366C0" w:rsidRPr="008A63FF">
        <w:rPr>
          <w:color w:val="000000"/>
          <w:sz w:val="28"/>
          <w:szCs w:val="28"/>
        </w:rPr>
        <w:t>8 року</w:t>
      </w:r>
      <w:r w:rsidR="00863774" w:rsidRPr="008A63FF">
        <w:rPr>
          <w:color w:val="000000"/>
          <w:sz w:val="28"/>
          <w:szCs w:val="28"/>
        </w:rPr>
        <w:t xml:space="preserve"> </w:t>
      </w:r>
      <w:r w:rsidR="004366C0" w:rsidRPr="008A63FF">
        <w:rPr>
          <w:color w:val="000000"/>
          <w:sz w:val="28"/>
          <w:szCs w:val="28"/>
        </w:rPr>
        <w:t>106700</w:t>
      </w:r>
      <w:r w:rsidR="00863774" w:rsidRPr="008A63FF">
        <w:rPr>
          <w:color w:val="000000"/>
          <w:sz w:val="28"/>
          <w:szCs w:val="28"/>
        </w:rPr>
        <w:t xml:space="preserve"> дітей, які перебували в таких закладах,</w:t>
      </w:r>
      <w:r w:rsidR="004366C0" w:rsidRPr="008A63FF">
        <w:rPr>
          <w:color w:val="000000"/>
          <w:sz w:val="28"/>
          <w:szCs w:val="28"/>
        </w:rPr>
        <w:t xml:space="preserve"> </w:t>
      </w:r>
      <w:r w:rsidR="00863774" w:rsidRPr="008A63FF">
        <w:rPr>
          <w:color w:val="000000"/>
          <w:sz w:val="28"/>
          <w:szCs w:val="28"/>
        </w:rPr>
        <w:t>лише 8</w:t>
      </w:r>
      <w:r w:rsidR="004366C0" w:rsidRPr="008A63FF">
        <w:rPr>
          <w:color w:val="000000"/>
          <w:sz w:val="28"/>
          <w:szCs w:val="28"/>
        </w:rPr>
        <w:t>174</w:t>
      </w:r>
      <w:r w:rsidR="00863774" w:rsidRPr="008A63FF">
        <w:rPr>
          <w:color w:val="000000"/>
          <w:sz w:val="28"/>
          <w:szCs w:val="28"/>
        </w:rPr>
        <w:t xml:space="preserve"> дитина (</w:t>
      </w:r>
      <w:r w:rsidR="004366C0" w:rsidRPr="008A63FF">
        <w:rPr>
          <w:color w:val="000000"/>
          <w:sz w:val="28"/>
          <w:szCs w:val="28"/>
        </w:rPr>
        <w:t>7,7</w:t>
      </w:r>
      <w:r w:rsidR="00863774" w:rsidRPr="008A63FF">
        <w:rPr>
          <w:color w:val="000000"/>
          <w:sz w:val="28"/>
          <w:szCs w:val="28"/>
        </w:rPr>
        <w:t xml:space="preserve"> відсотків) мал</w:t>
      </w:r>
      <w:r w:rsidRPr="008A63FF">
        <w:rPr>
          <w:color w:val="000000"/>
          <w:sz w:val="28"/>
          <w:szCs w:val="28"/>
        </w:rPr>
        <w:t>и</w:t>
      </w:r>
      <w:r w:rsidR="00863774" w:rsidRPr="008A63FF">
        <w:rPr>
          <w:color w:val="000000"/>
          <w:sz w:val="28"/>
          <w:szCs w:val="28"/>
        </w:rPr>
        <w:t xml:space="preserve"> статус дитини-сироти або дитини, позбавленої батьківського піклування, а решта — </w:t>
      </w:r>
      <w:r w:rsidR="004366C0" w:rsidRPr="008A63FF">
        <w:rPr>
          <w:color w:val="000000"/>
          <w:sz w:val="28"/>
          <w:szCs w:val="28"/>
        </w:rPr>
        <w:t>98526</w:t>
      </w:r>
      <w:r w:rsidR="00863774" w:rsidRPr="008A63FF">
        <w:rPr>
          <w:color w:val="000000"/>
          <w:sz w:val="28"/>
          <w:szCs w:val="28"/>
        </w:rPr>
        <w:t xml:space="preserve"> дітей</w:t>
      </w:r>
      <w:r w:rsidR="00863774" w:rsidRPr="008A63FF">
        <w:rPr>
          <w:color w:val="000000"/>
          <w:sz w:val="28"/>
          <w:szCs w:val="28"/>
        </w:rPr>
        <w:br/>
        <w:t xml:space="preserve">(92 відсотки) мали батьків. </w:t>
      </w:r>
    </w:p>
    <w:p w:rsidR="00863774" w:rsidRPr="008A63FF" w:rsidRDefault="00863774" w:rsidP="00A84E57">
      <w:pPr>
        <w:pStyle w:val="aa"/>
        <w:shd w:val="clear" w:color="auto" w:fill="FFFFFF"/>
        <w:spacing w:before="0" w:beforeAutospacing="0" w:after="0" w:afterAutospacing="0" w:line="360" w:lineRule="auto"/>
        <w:ind w:firstLine="708"/>
        <w:jc w:val="both"/>
        <w:rPr>
          <w:color w:val="000000"/>
          <w:sz w:val="28"/>
          <w:szCs w:val="28"/>
        </w:rPr>
      </w:pPr>
      <w:r w:rsidRPr="008A63FF">
        <w:rPr>
          <w:color w:val="000000"/>
          <w:sz w:val="28"/>
          <w:szCs w:val="28"/>
        </w:rPr>
        <w:t>На місцевому рівні не вистачає кваліфікованих спеціалістів, коштів для забезпечення надання послуг сім’ям з дітьми та розвитку інклюзивного навчання.</w:t>
      </w:r>
    </w:p>
    <w:p w:rsidR="00863774" w:rsidRPr="008A63FF" w:rsidRDefault="00863774" w:rsidP="00A84E57">
      <w:pPr>
        <w:pStyle w:val="aa"/>
        <w:shd w:val="clear" w:color="auto" w:fill="FFFFFF"/>
        <w:spacing w:before="0" w:beforeAutospacing="0" w:after="0" w:afterAutospacing="0" w:line="360" w:lineRule="auto"/>
        <w:ind w:firstLine="708"/>
        <w:jc w:val="both"/>
        <w:rPr>
          <w:color w:val="000000"/>
          <w:sz w:val="28"/>
          <w:szCs w:val="28"/>
        </w:rPr>
      </w:pPr>
      <w:r w:rsidRPr="008A63FF">
        <w:rPr>
          <w:color w:val="000000"/>
          <w:sz w:val="28"/>
          <w:szCs w:val="28"/>
        </w:rPr>
        <w:t>Інклюзивним навчанням у загальноосвітніх і дошкільних навчальних закладах охоплено менше ніж 2 відсотки дітей з інвалідністю. Кількість фахівців із соціальної роботи, які працюють з дітьми та сім’ями, скоротилася на 64 відсотки порівняно з 2013 роком, працівників служб у справах</w:t>
      </w:r>
      <w:r w:rsidRPr="008A63FF">
        <w:rPr>
          <w:color w:val="000000"/>
          <w:sz w:val="28"/>
          <w:szCs w:val="28"/>
        </w:rPr>
        <w:br/>
        <w:t>дітей — на 19 відсотків.</w:t>
      </w:r>
    </w:p>
    <w:p w:rsidR="00863774" w:rsidRPr="008A63FF" w:rsidRDefault="00863774" w:rsidP="00A84E57">
      <w:pPr>
        <w:pStyle w:val="aa"/>
        <w:shd w:val="clear" w:color="auto" w:fill="FFFFFF"/>
        <w:spacing w:before="0" w:beforeAutospacing="0" w:after="0" w:afterAutospacing="0" w:line="360" w:lineRule="auto"/>
        <w:ind w:firstLine="708"/>
        <w:jc w:val="both"/>
        <w:rPr>
          <w:color w:val="000000"/>
          <w:sz w:val="28"/>
          <w:szCs w:val="28"/>
        </w:rPr>
      </w:pPr>
      <w:r w:rsidRPr="008A63FF">
        <w:rPr>
          <w:color w:val="000000"/>
          <w:sz w:val="28"/>
          <w:szCs w:val="28"/>
        </w:rPr>
        <w:t>Водночас щороку збільшуються видатки на утримання мережі закладів інституційного догляду та виховання дітей. Так, у 201</w:t>
      </w:r>
      <w:r w:rsidR="001E6596" w:rsidRPr="008A63FF">
        <w:rPr>
          <w:color w:val="000000"/>
          <w:sz w:val="28"/>
          <w:szCs w:val="28"/>
        </w:rPr>
        <w:t>8</w:t>
      </w:r>
      <w:r w:rsidRPr="008A63FF">
        <w:rPr>
          <w:color w:val="000000"/>
          <w:sz w:val="28"/>
          <w:szCs w:val="28"/>
        </w:rPr>
        <w:t xml:space="preserve"> році з державного бюджету на утримання таких закладів було виділено </w:t>
      </w:r>
      <w:r w:rsidR="001E6596" w:rsidRPr="008A63FF">
        <w:rPr>
          <w:color w:val="000000"/>
          <w:sz w:val="28"/>
          <w:szCs w:val="28"/>
        </w:rPr>
        <w:t>8 млрд. гривень</w:t>
      </w:r>
      <w:r w:rsidRPr="008A63FF">
        <w:rPr>
          <w:color w:val="000000"/>
          <w:sz w:val="28"/>
          <w:szCs w:val="28"/>
        </w:rPr>
        <w:t>. При цьому в середньому 70 відсотків коштів витрачається на заробітну плату працівників закладів, близько 1</w:t>
      </w:r>
      <w:r w:rsidR="008F2C81" w:rsidRPr="008A63FF">
        <w:rPr>
          <w:color w:val="000000"/>
          <w:sz w:val="28"/>
          <w:szCs w:val="28"/>
        </w:rPr>
        <w:t>5</w:t>
      </w:r>
      <w:r w:rsidRPr="008A63FF">
        <w:rPr>
          <w:color w:val="000000"/>
          <w:sz w:val="28"/>
          <w:szCs w:val="28"/>
        </w:rPr>
        <w:t xml:space="preserve"> — на оплату комунальних послуг та утримання будівель і лише 15 — безпосередньо на задоволення потреб дітей, зокрема харчування, одяг, лікарські засоби.</w:t>
      </w:r>
    </w:p>
    <w:p w:rsidR="00863774" w:rsidRPr="008A63FF" w:rsidRDefault="00863774" w:rsidP="00A84E57">
      <w:pPr>
        <w:pStyle w:val="aa"/>
        <w:shd w:val="clear" w:color="auto" w:fill="FFFFFF"/>
        <w:spacing w:before="0" w:beforeAutospacing="0" w:after="0" w:afterAutospacing="0" w:line="360" w:lineRule="auto"/>
        <w:ind w:firstLine="708"/>
        <w:jc w:val="both"/>
        <w:rPr>
          <w:color w:val="000000"/>
          <w:sz w:val="28"/>
          <w:szCs w:val="28"/>
        </w:rPr>
      </w:pPr>
      <w:r w:rsidRPr="008A63FF">
        <w:rPr>
          <w:color w:val="000000"/>
          <w:sz w:val="28"/>
          <w:szCs w:val="28"/>
        </w:rPr>
        <w:t>Система інституційного догляду та виховання дітей є не лише затратною, а також неефективною та шкідливою як для самої дитини, так і для її сім’ї та суспільства в цілому. Особливо негативними є наслідки такого догляду та виховання для дітей віком до трьох років, у яких найбільше спостерігається затримка фізичного та психоемоційного розвитку. Більшість дітей перебувають у закладах тривалий час — понад три, а іноді понад 10 років. Тривале перебування дитини поза межами сім’ї призводить до руйнування її особистісних зв’язків з батьками. Діти виростають непідготовленими до самостійного життя, не мають необхідних соціальних умінь і навичок.</w:t>
      </w:r>
    </w:p>
    <w:p w:rsidR="00863774" w:rsidRPr="008A63FF" w:rsidRDefault="00863774" w:rsidP="00A84E57">
      <w:pPr>
        <w:pStyle w:val="aa"/>
        <w:shd w:val="clear" w:color="auto" w:fill="FFFFFF"/>
        <w:spacing w:before="0" w:beforeAutospacing="0" w:after="0" w:afterAutospacing="0" w:line="360" w:lineRule="auto"/>
        <w:ind w:firstLine="708"/>
        <w:jc w:val="both"/>
        <w:rPr>
          <w:color w:val="000000"/>
          <w:sz w:val="28"/>
          <w:szCs w:val="28"/>
        </w:rPr>
      </w:pPr>
      <w:r w:rsidRPr="008A63FF">
        <w:rPr>
          <w:color w:val="000000"/>
          <w:sz w:val="28"/>
          <w:szCs w:val="28"/>
        </w:rPr>
        <w:t>Відсутність єдиного бачення реформування системи інституційного догляду та виховання дітей призводить до того, що на практиці змінюєть</w:t>
      </w:r>
      <w:r w:rsidR="00A031EC" w:rsidRPr="008A63FF">
        <w:rPr>
          <w:color w:val="000000"/>
          <w:sz w:val="28"/>
          <w:szCs w:val="28"/>
        </w:rPr>
        <w:t>ся лише назва або тип закладу, «реформовані»</w:t>
      </w:r>
      <w:r w:rsidRPr="008A63FF">
        <w:rPr>
          <w:color w:val="000000"/>
          <w:sz w:val="28"/>
          <w:szCs w:val="28"/>
        </w:rPr>
        <w:t xml:space="preserve"> заклади залишаються закладами цілодобового і довготривалого перебування дітей, а кількість категорій та вік дітей, які можуть до них направлятися, збільшується.</w:t>
      </w:r>
    </w:p>
    <w:p w:rsidR="00863774" w:rsidRPr="008A63FF" w:rsidRDefault="00863774" w:rsidP="00A84E57">
      <w:pPr>
        <w:pStyle w:val="aa"/>
        <w:shd w:val="clear" w:color="auto" w:fill="FFFFFF"/>
        <w:spacing w:before="0" w:beforeAutospacing="0" w:after="0" w:afterAutospacing="0" w:line="360" w:lineRule="auto"/>
        <w:ind w:firstLine="708"/>
        <w:jc w:val="both"/>
        <w:rPr>
          <w:color w:val="000000"/>
          <w:sz w:val="28"/>
          <w:szCs w:val="28"/>
        </w:rPr>
      </w:pPr>
      <w:r w:rsidRPr="008A63FF">
        <w:rPr>
          <w:color w:val="000000"/>
          <w:sz w:val="28"/>
          <w:szCs w:val="28"/>
        </w:rPr>
        <w:t>Таким чином, існує потреба у консолідації зусиль держави, інститутів громадянського суспільства, а також необхідність розпочати реформування системи інституційного догляду та виховання дітей.</w:t>
      </w:r>
    </w:p>
    <w:p w:rsidR="00730210" w:rsidRPr="008A63FF" w:rsidRDefault="00E30436" w:rsidP="007D7DBB">
      <w:pPr>
        <w:autoSpaceDE w:val="0"/>
        <w:autoSpaceDN w:val="0"/>
        <w:adjustRightInd w:val="0"/>
        <w:spacing w:after="0" w:line="360" w:lineRule="auto"/>
        <w:ind w:firstLine="708"/>
        <w:jc w:val="both"/>
        <w:rPr>
          <w:rFonts w:ascii="Times New Roman" w:hAnsi="Times New Roman" w:cs="Times New Roman"/>
          <w:sz w:val="28"/>
          <w:szCs w:val="28"/>
        </w:rPr>
      </w:pPr>
      <w:r w:rsidRPr="008A63FF">
        <w:rPr>
          <w:rFonts w:ascii="Times New Roman" w:hAnsi="Times New Roman" w:cs="Times New Roman"/>
          <w:color w:val="000000"/>
          <w:sz w:val="28"/>
          <w:szCs w:val="28"/>
        </w:rPr>
        <w:t>Проблема виховання дітей в інституційних закладах є достатньо актуальною</w:t>
      </w:r>
      <w:r w:rsidR="001E09D7" w:rsidRPr="008A63FF">
        <w:rPr>
          <w:rFonts w:ascii="Times New Roman" w:hAnsi="Times New Roman" w:cs="Times New Roman"/>
          <w:color w:val="000000"/>
          <w:sz w:val="28"/>
          <w:szCs w:val="28"/>
        </w:rPr>
        <w:t xml:space="preserve">. Тому, вона висвітлювалася вченими </w:t>
      </w:r>
      <w:r w:rsidR="00F44EFC" w:rsidRPr="008A63FF">
        <w:rPr>
          <w:rFonts w:ascii="Times New Roman" w:hAnsi="Times New Roman" w:cs="Times New Roman"/>
          <w:sz w:val="28"/>
          <w:szCs w:val="28"/>
        </w:rPr>
        <w:t>J.</w:t>
      </w:r>
      <w:r w:rsidR="003749B5" w:rsidRPr="008A63FF">
        <w:rPr>
          <w:rFonts w:ascii="Times New Roman" w:hAnsi="Times New Roman" w:cs="Times New Roman"/>
          <w:sz w:val="28"/>
          <w:szCs w:val="28"/>
        </w:rPr>
        <w:t>Dollard</w:t>
      </w:r>
      <w:r w:rsidR="00CC692F" w:rsidRPr="008A63FF">
        <w:rPr>
          <w:rFonts w:ascii="Times New Roman" w:hAnsi="Times New Roman" w:cs="Times New Roman"/>
          <w:sz w:val="28"/>
          <w:szCs w:val="28"/>
        </w:rPr>
        <w:t xml:space="preserve"> </w:t>
      </w:r>
      <w:r w:rsidR="00CC692F" w:rsidRPr="008A63FF">
        <w:rPr>
          <w:rFonts w:ascii="Times New Roman" w:hAnsi="Times New Roman" w:cs="Times New Roman"/>
          <w:sz w:val="28"/>
          <w:szCs w:val="28"/>
          <w:shd w:val="clear" w:color="auto" w:fill="FFFFFF"/>
        </w:rPr>
        <w:t>and</w:t>
      </w:r>
      <w:r w:rsidR="00CC692F" w:rsidRPr="008A63FF">
        <w:rPr>
          <w:rFonts w:ascii="Times New Roman" w:hAnsi="Times New Roman" w:cs="Times New Roman"/>
          <w:sz w:val="28"/>
          <w:szCs w:val="28"/>
        </w:rPr>
        <w:t xml:space="preserve"> </w:t>
      </w:r>
      <w:r w:rsidR="00F44EFC" w:rsidRPr="008A63FF">
        <w:rPr>
          <w:rFonts w:ascii="Times New Roman" w:hAnsi="Times New Roman" w:cs="Times New Roman"/>
          <w:sz w:val="28"/>
          <w:szCs w:val="28"/>
        </w:rPr>
        <w:t>N.</w:t>
      </w:r>
      <w:r w:rsidR="003749B5" w:rsidRPr="008A63FF">
        <w:rPr>
          <w:rFonts w:ascii="Times New Roman" w:hAnsi="Times New Roman" w:cs="Times New Roman"/>
          <w:sz w:val="28"/>
          <w:szCs w:val="28"/>
        </w:rPr>
        <w:t>Miller</w:t>
      </w:r>
      <w:r w:rsidR="00CC692F" w:rsidRPr="008A63FF">
        <w:rPr>
          <w:rFonts w:ascii="Times New Roman" w:hAnsi="Times New Roman" w:cs="Times New Roman"/>
          <w:sz w:val="28"/>
          <w:szCs w:val="28"/>
        </w:rPr>
        <w:t>;</w:t>
      </w:r>
      <w:r w:rsidR="003749B5" w:rsidRPr="008A63FF">
        <w:rPr>
          <w:rFonts w:ascii="Times New Roman" w:hAnsi="Times New Roman" w:cs="Times New Roman"/>
          <w:sz w:val="28"/>
          <w:szCs w:val="28"/>
        </w:rPr>
        <w:t xml:space="preserve"> </w:t>
      </w:r>
      <w:r w:rsidR="00F44EFC" w:rsidRPr="008A63FF">
        <w:rPr>
          <w:rFonts w:ascii="Times New Roman" w:hAnsi="Times New Roman" w:cs="Times New Roman"/>
          <w:sz w:val="28"/>
          <w:szCs w:val="28"/>
        </w:rPr>
        <w:t>H.Schaffer</w:t>
      </w:r>
      <w:r w:rsidR="00CC692F" w:rsidRPr="008A63FF">
        <w:rPr>
          <w:rFonts w:ascii="Times New Roman" w:hAnsi="Times New Roman" w:cs="Times New Roman"/>
          <w:sz w:val="28"/>
          <w:szCs w:val="28"/>
        </w:rPr>
        <w:t xml:space="preserve"> </w:t>
      </w:r>
      <w:r w:rsidR="00CC692F" w:rsidRPr="008A63FF">
        <w:rPr>
          <w:rFonts w:ascii="Times New Roman" w:hAnsi="Times New Roman" w:cs="Times New Roman"/>
          <w:sz w:val="28"/>
          <w:szCs w:val="28"/>
          <w:shd w:val="clear" w:color="auto" w:fill="FFFFFF"/>
        </w:rPr>
        <w:t>and</w:t>
      </w:r>
      <w:r w:rsidR="00CC692F" w:rsidRPr="008A63FF">
        <w:rPr>
          <w:rFonts w:ascii="Times New Roman" w:hAnsi="Times New Roman" w:cs="Times New Roman"/>
          <w:sz w:val="28"/>
          <w:szCs w:val="28"/>
        </w:rPr>
        <w:t xml:space="preserve"> </w:t>
      </w:r>
      <w:r w:rsidR="00F44EFC" w:rsidRPr="008A63FF">
        <w:rPr>
          <w:rFonts w:ascii="Times New Roman" w:hAnsi="Times New Roman" w:cs="Times New Roman"/>
          <w:sz w:val="28"/>
          <w:szCs w:val="28"/>
        </w:rPr>
        <w:t>P</w:t>
      </w:r>
      <w:r w:rsidR="00CC692F" w:rsidRPr="008A63FF">
        <w:rPr>
          <w:rFonts w:ascii="Times New Roman" w:hAnsi="Times New Roman" w:cs="Times New Roman"/>
          <w:sz w:val="28"/>
          <w:szCs w:val="28"/>
        </w:rPr>
        <w:t>.</w:t>
      </w:r>
      <w:r w:rsidR="003749B5" w:rsidRPr="008A63FF">
        <w:rPr>
          <w:rFonts w:ascii="Times New Roman" w:hAnsi="Times New Roman" w:cs="Times New Roman"/>
          <w:sz w:val="28"/>
          <w:szCs w:val="28"/>
        </w:rPr>
        <w:t>Emerson</w:t>
      </w:r>
      <w:r w:rsidR="00CC692F" w:rsidRPr="008A63FF">
        <w:rPr>
          <w:rFonts w:ascii="Times New Roman" w:hAnsi="Times New Roman" w:cs="Times New Roman"/>
          <w:sz w:val="28"/>
          <w:szCs w:val="28"/>
        </w:rPr>
        <w:t>,</w:t>
      </w:r>
      <w:r w:rsidR="001E09D7" w:rsidRPr="008A63FF">
        <w:rPr>
          <w:rFonts w:ascii="Times New Roman" w:hAnsi="Times New Roman" w:cs="Times New Roman"/>
          <w:sz w:val="28"/>
          <w:szCs w:val="28"/>
        </w:rPr>
        <w:t xml:space="preserve"> </w:t>
      </w:r>
      <w:r w:rsidR="00CC692F" w:rsidRPr="008A63FF">
        <w:rPr>
          <w:rFonts w:ascii="Times New Roman" w:hAnsi="Times New Roman" w:cs="Times New Roman"/>
          <w:sz w:val="28"/>
          <w:szCs w:val="28"/>
          <w:shd w:val="clear" w:color="auto" w:fill="FFFFFF"/>
        </w:rPr>
        <w:t>John Bowlby,</w:t>
      </w:r>
      <w:r w:rsidR="009F32BB" w:rsidRPr="008A63FF">
        <w:rPr>
          <w:rFonts w:ascii="Times New Roman" w:hAnsi="Times New Roman" w:cs="Times New Roman"/>
          <w:sz w:val="28"/>
          <w:szCs w:val="28"/>
        </w:rPr>
        <w:t xml:space="preserve"> E. Tronick </w:t>
      </w:r>
      <w:r w:rsidR="003964A5" w:rsidRPr="008A63FF">
        <w:rPr>
          <w:rFonts w:ascii="Times New Roman" w:hAnsi="Times New Roman" w:cs="Times New Roman"/>
          <w:sz w:val="28"/>
          <w:szCs w:val="28"/>
          <w:shd w:val="clear" w:color="auto" w:fill="FFFFFF"/>
        </w:rPr>
        <w:t>and</w:t>
      </w:r>
      <w:r w:rsidR="003964A5" w:rsidRPr="008A63FF">
        <w:rPr>
          <w:rFonts w:ascii="Times New Roman" w:hAnsi="Times New Roman" w:cs="Times New Roman"/>
          <w:sz w:val="28"/>
          <w:szCs w:val="28"/>
        </w:rPr>
        <w:t xml:space="preserve"> G. </w:t>
      </w:r>
      <w:r w:rsidR="009F32BB" w:rsidRPr="008A63FF">
        <w:rPr>
          <w:rFonts w:ascii="Times New Roman" w:hAnsi="Times New Roman" w:cs="Times New Roman"/>
          <w:sz w:val="28"/>
          <w:szCs w:val="28"/>
        </w:rPr>
        <w:t xml:space="preserve">Morelli, </w:t>
      </w:r>
      <w:r w:rsidR="00690CD8" w:rsidRPr="008A63FF">
        <w:rPr>
          <w:rFonts w:ascii="Times New Roman" w:hAnsi="Times New Roman" w:cs="Times New Roman"/>
          <w:sz w:val="28"/>
          <w:szCs w:val="28"/>
        </w:rPr>
        <w:t>M.Ainsworth,</w:t>
      </w:r>
      <w:r w:rsidR="005866D0" w:rsidRPr="008A63FF">
        <w:rPr>
          <w:rFonts w:ascii="Times New Roman" w:hAnsi="Times New Roman" w:cs="Times New Roman"/>
          <w:sz w:val="28"/>
          <w:szCs w:val="28"/>
        </w:rPr>
        <w:t xml:space="preserve"> L.Sroufe </w:t>
      </w:r>
      <w:r w:rsidR="005866D0" w:rsidRPr="008A63FF">
        <w:rPr>
          <w:rFonts w:ascii="Times New Roman" w:hAnsi="Times New Roman" w:cs="Times New Roman"/>
          <w:sz w:val="28"/>
          <w:szCs w:val="28"/>
          <w:shd w:val="clear" w:color="auto" w:fill="FFFFFF"/>
        </w:rPr>
        <w:t>and</w:t>
      </w:r>
      <w:r w:rsidR="005866D0" w:rsidRPr="008A63FF">
        <w:rPr>
          <w:rFonts w:ascii="Times New Roman" w:hAnsi="Times New Roman" w:cs="Times New Roman"/>
          <w:sz w:val="28"/>
          <w:szCs w:val="28"/>
        </w:rPr>
        <w:t xml:space="preserve"> E.</w:t>
      </w:r>
      <w:r w:rsidR="002170AD" w:rsidRPr="008A63FF">
        <w:rPr>
          <w:rFonts w:ascii="Times New Roman" w:hAnsi="Times New Roman" w:cs="Times New Roman"/>
          <w:sz w:val="28"/>
          <w:szCs w:val="28"/>
        </w:rPr>
        <w:t>Carlson</w:t>
      </w:r>
      <w:r w:rsidR="00224993" w:rsidRPr="008A63FF">
        <w:rPr>
          <w:rFonts w:ascii="Times New Roman" w:hAnsi="Times New Roman" w:cs="Times New Roman"/>
          <w:sz w:val="28"/>
          <w:szCs w:val="28"/>
        </w:rPr>
        <w:t xml:space="preserve">, H. Skeels </w:t>
      </w:r>
      <w:r w:rsidR="00224993" w:rsidRPr="008A63FF">
        <w:rPr>
          <w:rFonts w:ascii="Times New Roman" w:hAnsi="Times New Roman" w:cs="Times New Roman"/>
          <w:sz w:val="28"/>
          <w:szCs w:val="28"/>
          <w:shd w:val="clear" w:color="auto" w:fill="FFFFFF"/>
        </w:rPr>
        <w:t>and</w:t>
      </w:r>
      <w:r w:rsidR="00224993" w:rsidRPr="008A63FF">
        <w:rPr>
          <w:rFonts w:ascii="Times New Roman" w:hAnsi="Times New Roman" w:cs="Times New Roman"/>
          <w:sz w:val="28"/>
          <w:szCs w:val="28"/>
        </w:rPr>
        <w:t xml:space="preserve"> H.Dye, M.Skodak </w:t>
      </w:r>
      <w:r w:rsidR="00224993" w:rsidRPr="008A63FF">
        <w:rPr>
          <w:rFonts w:ascii="Times New Roman" w:hAnsi="Times New Roman" w:cs="Times New Roman"/>
          <w:sz w:val="28"/>
          <w:szCs w:val="28"/>
          <w:shd w:val="clear" w:color="auto" w:fill="FFFFFF"/>
        </w:rPr>
        <w:t>and</w:t>
      </w:r>
      <w:r w:rsidR="00224993" w:rsidRPr="008A63FF">
        <w:rPr>
          <w:rFonts w:ascii="Times New Roman" w:hAnsi="Times New Roman" w:cs="Times New Roman"/>
          <w:sz w:val="28"/>
          <w:szCs w:val="28"/>
        </w:rPr>
        <w:t xml:space="preserve"> H.Skeels</w:t>
      </w:r>
      <w:r w:rsidR="00A85C15" w:rsidRPr="008A63FF">
        <w:rPr>
          <w:rFonts w:ascii="Times New Roman" w:hAnsi="Times New Roman" w:cs="Times New Roman"/>
          <w:sz w:val="28"/>
          <w:szCs w:val="28"/>
        </w:rPr>
        <w:t>, M.Bohman and S.Sigvardson, M.Rutter</w:t>
      </w:r>
      <w:r w:rsidR="00BE3B5A" w:rsidRPr="008A63FF">
        <w:rPr>
          <w:rFonts w:ascii="Times New Roman" w:hAnsi="Times New Roman" w:cs="Times New Roman"/>
          <w:sz w:val="28"/>
          <w:szCs w:val="28"/>
        </w:rPr>
        <w:t xml:space="preserve">, J. Hodges </w:t>
      </w:r>
      <w:r w:rsidR="00BE3B5A" w:rsidRPr="008A63FF">
        <w:rPr>
          <w:rFonts w:ascii="Times New Roman" w:hAnsi="Times New Roman" w:cs="Times New Roman"/>
          <w:sz w:val="28"/>
          <w:szCs w:val="28"/>
          <w:shd w:val="clear" w:color="auto" w:fill="FFFFFF"/>
        </w:rPr>
        <w:t>and</w:t>
      </w:r>
      <w:r w:rsidR="00BE3B5A" w:rsidRPr="008A63FF">
        <w:rPr>
          <w:rFonts w:ascii="Times New Roman" w:hAnsi="Times New Roman" w:cs="Times New Roman"/>
          <w:sz w:val="28"/>
          <w:szCs w:val="28"/>
        </w:rPr>
        <w:t xml:space="preserve"> B.Tizard</w:t>
      </w:r>
      <w:r w:rsidR="00E24016" w:rsidRPr="008A63FF">
        <w:rPr>
          <w:rFonts w:ascii="Times New Roman" w:hAnsi="Times New Roman" w:cs="Times New Roman"/>
          <w:sz w:val="28"/>
          <w:szCs w:val="28"/>
        </w:rPr>
        <w:t>, S.Сurtiss and R.Rumer</w:t>
      </w:r>
      <w:r w:rsidR="00B33483" w:rsidRPr="008A63FF">
        <w:rPr>
          <w:rFonts w:ascii="Times New Roman" w:hAnsi="Times New Roman" w:cs="Times New Roman"/>
          <w:sz w:val="28"/>
          <w:szCs w:val="28"/>
        </w:rPr>
        <w:t>,              А. Аблятипов, А. Бондар, В. Вугрич, Ю.Грицай, З. Ілляшенко, Б. Кобзар,           Б. Мельниченко,  Т. Паладієва, М. Плоткін, Є. Постовойтов, В. Рум’янцев,        С. Свириденко, В. Слюсаренко, В. Сухомлинський, В. Ципурський та</w:t>
      </w:r>
      <w:r w:rsidR="002170AD" w:rsidRPr="008A63FF">
        <w:rPr>
          <w:rFonts w:ascii="Times New Roman" w:hAnsi="Times New Roman" w:cs="Times New Roman"/>
          <w:sz w:val="28"/>
          <w:szCs w:val="28"/>
        </w:rPr>
        <w:t xml:space="preserve"> ін</w:t>
      </w:r>
      <w:r w:rsidR="007D7DBB" w:rsidRPr="008A63FF">
        <w:rPr>
          <w:rFonts w:ascii="Times New Roman" w:hAnsi="Times New Roman" w:cs="Times New Roman"/>
          <w:sz w:val="28"/>
          <w:szCs w:val="28"/>
        </w:rPr>
        <w:t>ші</w:t>
      </w:r>
      <w:r w:rsidR="002170AD" w:rsidRPr="008A63FF">
        <w:rPr>
          <w:rFonts w:ascii="Times New Roman" w:hAnsi="Times New Roman" w:cs="Times New Roman"/>
          <w:sz w:val="28"/>
          <w:szCs w:val="28"/>
        </w:rPr>
        <w:t xml:space="preserve">. </w:t>
      </w:r>
      <w:r w:rsidR="00730210" w:rsidRPr="008A63FF">
        <w:rPr>
          <w:rFonts w:ascii="Times New Roman" w:hAnsi="Times New Roman" w:cs="Times New Roman"/>
          <w:sz w:val="28"/>
          <w:szCs w:val="28"/>
        </w:rPr>
        <w:t xml:space="preserve">         </w:t>
      </w:r>
    </w:p>
    <w:p w:rsidR="00E30436" w:rsidRPr="008A63FF" w:rsidRDefault="007D7DBB" w:rsidP="007D7DBB">
      <w:pPr>
        <w:autoSpaceDE w:val="0"/>
        <w:autoSpaceDN w:val="0"/>
        <w:adjustRightInd w:val="0"/>
        <w:spacing w:after="0" w:line="360" w:lineRule="auto"/>
        <w:ind w:firstLine="708"/>
        <w:jc w:val="both"/>
        <w:rPr>
          <w:rFonts w:ascii="Times New Roman" w:hAnsi="Times New Roman" w:cs="Times New Roman"/>
          <w:sz w:val="28"/>
          <w:szCs w:val="28"/>
        </w:rPr>
      </w:pPr>
      <w:r w:rsidRPr="008A63FF">
        <w:rPr>
          <w:rFonts w:ascii="Times New Roman" w:hAnsi="Times New Roman" w:cs="Times New Roman"/>
          <w:sz w:val="28"/>
          <w:szCs w:val="28"/>
        </w:rPr>
        <w:t>Сутність соціалізації особистості в умовах сім’ї розглядалася Г.Андреєвою, Ю.Габермасом, Ф.Гідденсом, Е.Дюркгеймом, І.Коном, Т.Кравченко, І.Пивоваровою, Г.Тардом та іншими.</w:t>
      </w:r>
    </w:p>
    <w:p w:rsidR="007D7DBB" w:rsidRPr="008A63FF" w:rsidRDefault="007D7DBB" w:rsidP="00AC0D83">
      <w:pPr>
        <w:autoSpaceDE w:val="0"/>
        <w:autoSpaceDN w:val="0"/>
        <w:adjustRightInd w:val="0"/>
        <w:spacing w:after="0" w:line="360" w:lineRule="auto"/>
        <w:ind w:firstLine="708"/>
        <w:jc w:val="both"/>
        <w:rPr>
          <w:rFonts w:ascii="Times New Roman" w:hAnsi="Times New Roman" w:cs="Times New Roman"/>
          <w:sz w:val="28"/>
          <w:szCs w:val="28"/>
        </w:rPr>
      </w:pPr>
      <w:r w:rsidRPr="008A63FF">
        <w:rPr>
          <w:rFonts w:ascii="Times New Roman" w:hAnsi="Times New Roman" w:cs="Times New Roman"/>
          <w:sz w:val="28"/>
          <w:szCs w:val="28"/>
        </w:rPr>
        <w:t>Незважаючи на доволі широке дослідження вченими порівняння виховання особистості в інституційному закладі та сімейному середовищі розроблено недо</w:t>
      </w:r>
      <w:r w:rsidR="00AC0D83" w:rsidRPr="008A63FF">
        <w:rPr>
          <w:rFonts w:ascii="Times New Roman" w:hAnsi="Times New Roman" w:cs="Times New Roman"/>
          <w:sz w:val="28"/>
          <w:szCs w:val="28"/>
        </w:rPr>
        <w:t>статньо тому, вивчення проблеми дозволить розробити тренінгові програми.</w:t>
      </w:r>
    </w:p>
    <w:p w:rsidR="00391CA0" w:rsidRPr="008A63FF" w:rsidRDefault="00391CA0" w:rsidP="00A84E57">
      <w:pPr>
        <w:spacing w:after="0" w:line="360" w:lineRule="auto"/>
        <w:ind w:firstLine="708"/>
        <w:jc w:val="both"/>
        <w:rPr>
          <w:rFonts w:ascii="Arial" w:hAnsi="Arial" w:cs="Arial"/>
          <w:color w:val="000000"/>
          <w:sz w:val="21"/>
          <w:szCs w:val="21"/>
          <w:shd w:val="clear" w:color="auto" w:fill="FFFFFF"/>
        </w:rPr>
      </w:pPr>
      <w:r w:rsidRPr="008A63FF">
        <w:rPr>
          <w:rFonts w:ascii="Times New Roman" w:hAnsi="Times New Roman" w:cs="Times New Roman"/>
          <w:b/>
          <w:sz w:val="28"/>
          <w:szCs w:val="28"/>
        </w:rPr>
        <w:t>Мета</w:t>
      </w:r>
      <w:r w:rsidR="00CB27CA" w:rsidRPr="008A63FF">
        <w:rPr>
          <w:rFonts w:ascii="Times New Roman" w:hAnsi="Times New Roman" w:cs="Times New Roman"/>
          <w:b/>
          <w:sz w:val="28"/>
          <w:szCs w:val="28"/>
        </w:rPr>
        <w:t xml:space="preserve"> дослідження</w:t>
      </w:r>
      <w:r w:rsidRPr="008A63FF">
        <w:rPr>
          <w:rFonts w:ascii="Times New Roman" w:hAnsi="Times New Roman" w:cs="Times New Roman"/>
          <w:b/>
          <w:sz w:val="28"/>
          <w:szCs w:val="28"/>
        </w:rPr>
        <w:t>:</w:t>
      </w:r>
      <w:r w:rsidR="00A84E57" w:rsidRPr="008A63FF">
        <w:rPr>
          <w:rFonts w:ascii="Times New Roman" w:hAnsi="Times New Roman" w:cs="Times New Roman"/>
          <w:b/>
          <w:sz w:val="28"/>
          <w:szCs w:val="28"/>
        </w:rPr>
        <w:t xml:space="preserve"> </w:t>
      </w:r>
      <w:r w:rsidR="00A84E57" w:rsidRPr="008A63FF">
        <w:rPr>
          <w:rFonts w:ascii="Times New Roman" w:hAnsi="Times New Roman" w:cs="Times New Roman"/>
          <w:sz w:val="28"/>
          <w:szCs w:val="28"/>
        </w:rPr>
        <w:t>Теоретично обґрунтувати</w:t>
      </w:r>
      <w:r w:rsidR="00A84E57" w:rsidRPr="008A63FF">
        <w:rPr>
          <w:rFonts w:ascii="Times New Roman" w:hAnsi="Times New Roman" w:cs="Times New Roman"/>
          <w:b/>
          <w:sz w:val="28"/>
          <w:szCs w:val="28"/>
        </w:rPr>
        <w:t xml:space="preserve">  </w:t>
      </w:r>
      <w:r w:rsidR="00A84E57" w:rsidRPr="008A63FF">
        <w:rPr>
          <w:rFonts w:ascii="Times New Roman" w:hAnsi="Times New Roman" w:cs="Times New Roman"/>
          <w:sz w:val="28"/>
          <w:szCs w:val="28"/>
        </w:rPr>
        <w:t>та емпірично дослідити</w:t>
      </w:r>
      <w:r w:rsidR="00A84E57" w:rsidRPr="008A63FF">
        <w:rPr>
          <w:rFonts w:ascii="Times New Roman" w:hAnsi="Times New Roman" w:cs="Times New Roman"/>
          <w:b/>
          <w:sz w:val="28"/>
          <w:szCs w:val="28"/>
        </w:rPr>
        <w:t xml:space="preserve"> </w:t>
      </w:r>
      <w:r w:rsidR="00A84E57" w:rsidRPr="008A63FF">
        <w:rPr>
          <w:rFonts w:ascii="Arial" w:hAnsi="Arial" w:cs="Arial"/>
          <w:color w:val="000000"/>
          <w:sz w:val="21"/>
          <w:szCs w:val="21"/>
          <w:shd w:val="clear" w:color="auto" w:fill="FFFFFF"/>
        </w:rPr>
        <w:t xml:space="preserve">  </w:t>
      </w:r>
      <w:r w:rsidR="00AC0D83" w:rsidRPr="008A63FF">
        <w:rPr>
          <w:rFonts w:ascii="Times New Roman" w:hAnsi="Times New Roman" w:cs="Times New Roman"/>
          <w:color w:val="000000"/>
          <w:sz w:val="28"/>
          <w:szCs w:val="28"/>
          <w:shd w:val="clear" w:color="auto" w:fill="FFFFFF"/>
        </w:rPr>
        <w:t>соціалізацію о</w:t>
      </w:r>
      <w:r w:rsidR="00EC7839" w:rsidRPr="008A63FF">
        <w:rPr>
          <w:rFonts w:ascii="Times New Roman" w:hAnsi="Times New Roman" w:cs="Times New Roman"/>
          <w:color w:val="000000"/>
          <w:sz w:val="28"/>
          <w:szCs w:val="28"/>
          <w:shd w:val="clear" w:color="auto" w:fill="FFFFFF"/>
        </w:rPr>
        <w:t>сіб</w:t>
      </w:r>
      <w:r w:rsidR="001A16D0" w:rsidRPr="008A63FF">
        <w:rPr>
          <w:rFonts w:ascii="Times New Roman" w:hAnsi="Times New Roman" w:cs="Times New Roman"/>
          <w:color w:val="000000"/>
          <w:sz w:val="28"/>
          <w:szCs w:val="28"/>
          <w:shd w:val="clear" w:color="auto" w:fill="FFFFFF"/>
        </w:rPr>
        <w:t>, яка вихову</w:t>
      </w:r>
      <w:r w:rsidR="00AC0D83" w:rsidRPr="008A63FF">
        <w:rPr>
          <w:rFonts w:ascii="Times New Roman" w:hAnsi="Times New Roman" w:cs="Times New Roman"/>
          <w:color w:val="000000"/>
          <w:sz w:val="28"/>
          <w:szCs w:val="28"/>
          <w:shd w:val="clear" w:color="auto" w:fill="FFFFFF"/>
        </w:rPr>
        <w:t>валися</w:t>
      </w:r>
      <w:r w:rsidR="001A16D0" w:rsidRPr="008A63FF">
        <w:rPr>
          <w:rFonts w:ascii="Times New Roman" w:hAnsi="Times New Roman" w:cs="Times New Roman"/>
          <w:color w:val="000000"/>
          <w:sz w:val="28"/>
          <w:szCs w:val="28"/>
          <w:shd w:val="clear" w:color="auto" w:fill="FFFFFF"/>
        </w:rPr>
        <w:t xml:space="preserve"> в інституційному закладі  та в сімейному середовищі</w:t>
      </w:r>
      <w:r w:rsidR="00CB27CA" w:rsidRPr="008A63FF">
        <w:rPr>
          <w:rFonts w:ascii="Arial" w:hAnsi="Arial" w:cs="Arial"/>
          <w:color w:val="000000"/>
          <w:sz w:val="21"/>
          <w:szCs w:val="21"/>
          <w:shd w:val="clear" w:color="auto" w:fill="FFFFFF"/>
        </w:rPr>
        <w:t>.</w:t>
      </w:r>
    </w:p>
    <w:p w:rsidR="00CB27CA" w:rsidRPr="008A63FF" w:rsidRDefault="00CB27CA" w:rsidP="00CB27CA">
      <w:pPr>
        <w:spacing w:after="0" w:line="360" w:lineRule="auto"/>
        <w:ind w:firstLine="708"/>
        <w:jc w:val="both"/>
        <w:rPr>
          <w:rFonts w:ascii="Times New Roman" w:hAnsi="Times New Roman" w:cs="Times New Roman"/>
          <w:sz w:val="28"/>
          <w:szCs w:val="28"/>
        </w:rPr>
      </w:pPr>
      <w:r w:rsidRPr="008A63FF">
        <w:rPr>
          <w:rFonts w:ascii="Times New Roman" w:hAnsi="Times New Roman" w:cs="Times New Roman"/>
          <w:b/>
          <w:sz w:val="28"/>
          <w:szCs w:val="28"/>
        </w:rPr>
        <w:t xml:space="preserve">Завдання дослідження: </w:t>
      </w:r>
    </w:p>
    <w:p w:rsidR="00CB27CA" w:rsidRPr="008A63FF" w:rsidRDefault="00CB27CA" w:rsidP="008D4CDD">
      <w:pPr>
        <w:pStyle w:val="ab"/>
        <w:numPr>
          <w:ilvl w:val="0"/>
          <w:numId w:val="1"/>
        </w:numPr>
        <w:spacing w:after="0" w:line="360" w:lineRule="auto"/>
        <w:ind w:left="0" w:firstLine="708"/>
        <w:jc w:val="both"/>
        <w:rPr>
          <w:rFonts w:ascii="Times New Roman" w:hAnsi="Times New Roman" w:cs="Times New Roman"/>
          <w:sz w:val="28"/>
          <w:szCs w:val="28"/>
        </w:rPr>
      </w:pPr>
      <w:r w:rsidRPr="008A63FF">
        <w:rPr>
          <w:rFonts w:ascii="Times New Roman" w:hAnsi="Times New Roman" w:cs="Times New Roman"/>
          <w:sz w:val="28"/>
          <w:szCs w:val="28"/>
        </w:rPr>
        <w:t>Проаналізувати теоретичні джерела з проблематики</w:t>
      </w:r>
      <w:r w:rsidR="00426FF3" w:rsidRPr="008A63FF">
        <w:rPr>
          <w:rFonts w:ascii="Times New Roman" w:hAnsi="Times New Roman" w:cs="Times New Roman"/>
          <w:sz w:val="28"/>
          <w:szCs w:val="28"/>
        </w:rPr>
        <w:t xml:space="preserve"> соціалізації випускника інституційного закладу та особистості, яка виховувалася в сімейному середовищі</w:t>
      </w:r>
      <w:r w:rsidR="00C70B98" w:rsidRPr="008A63FF">
        <w:rPr>
          <w:rFonts w:ascii="Times New Roman" w:hAnsi="Times New Roman" w:cs="Times New Roman"/>
          <w:sz w:val="28"/>
          <w:szCs w:val="28"/>
        </w:rPr>
        <w:t>.</w:t>
      </w:r>
    </w:p>
    <w:p w:rsidR="00802E28" w:rsidRPr="008A63FF" w:rsidRDefault="00802E28" w:rsidP="00802E28">
      <w:pPr>
        <w:spacing w:after="0" w:line="360" w:lineRule="auto"/>
        <w:ind w:left="-14" w:firstLine="722"/>
        <w:jc w:val="both"/>
        <w:rPr>
          <w:rFonts w:ascii="Arial" w:hAnsi="Arial" w:cs="Arial"/>
          <w:color w:val="000000"/>
          <w:sz w:val="21"/>
          <w:szCs w:val="21"/>
          <w:shd w:val="clear" w:color="auto" w:fill="FFFFFF"/>
        </w:rPr>
      </w:pPr>
      <w:r w:rsidRPr="008A63FF">
        <w:rPr>
          <w:rFonts w:ascii="Times New Roman" w:hAnsi="Times New Roman" w:cs="Times New Roman"/>
          <w:sz w:val="28"/>
          <w:szCs w:val="28"/>
        </w:rPr>
        <w:t xml:space="preserve">2. </w:t>
      </w:r>
      <w:r w:rsidR="00AB1568" w:rsidRPr="008A63FF">
        <w:rPr>
          <w:rFonts w:ascii="Times New Roman" w:hAnsi="Times New Roman" w:cs="Times New Roman"/>
          <w:sz w:val="28"/>
          <w:szCs w:val="28"/>
        </w:rPr>
        <w:t>З`ясувати е</w:t>
      </w:r>
      <w:r w:rsidR="00CB27CA" w:rsidRPr="008A63FF">
        <w:rPr>
          <w:rFonts w:ascii="Times New Roman" w:hAnsi="Times New Roman" w:cs="Times New Roman"/>
          <w:sz w:val="28"/>
          <w:szCs w:val="28"/>
        </w:rPr>
        <w:t>мпіри</w:t>
      </w:r>
      <w:r w:rsidR="00AB1568" w:rsidRPr="008A63FF">
        <w:rPr>
          <w:rFonts w:ascii="Times New Roman" w:hAnsi="Times New Roman" w:cs="Times New Roman"/>
          <w:sz w:val="28"/>
          <w:szCs w:val="28"/>
        </w:rPr>
        <w:t>чним шляхом</w:t>
      </w:r>
      <w:r w:rsidR="00CB27CA" w:rsidRPr="008A63FF">
        <w:rPr>
          <w:rFonts w:ascii="Times New Roman" w:hAnsi="Times New Roman" w:cs="Times New Roman"/>
          <w:sz w:val="28"/>
          <w:szCs w:val="28"/>
        </w:rPr>
        <w:t xml:space="preserve"> </w:t>
      </w:r>
      <w:r w:rsidR="00426FF3" w:rsidRPr="008A63FF">
        <w:rPr>
          <w:rFonts w:ascii="Times New Roman" w:hAnsi="Times New Roman" w:cs="Times New Roman"/>
          <w:color w:val="000000"/>
          <w:sz w:val="28"/>
          <w:szCs w:val="28"/>
          <w:shd w:val="clear" w:color="auto" w:fill="FFFFFF"/>
        </w:rPr>
        <w:t>соціалізацію особистостей</w:t>
      </w:r>
      <w:r w:rsidR="00AB1568" w:rsidRPr="008A63FF">
        <w:rPr>
          <w:rFonts w:ascii="Times New Roman" w:hAnsi="Times New Roman" w:cs="Times New Roman"/>
          <w:color w:val="000000"/>
          <w:sz w:val="28"/>
          <w:szCs w:val="28"/>
          <w:shd w:val="clear" w:color="auto" w:fill="FFFFFF"/>
        </w:rPr>
        <w:t>, як</w:t>
      </w:r>
      <w:r w:rsidR="00426FF3" w:rsidRPr="008A63FF">
        <w:rPr>
          <w:rFonts w:ascii="Times New Roman" w:hAnsi="Times New Roman" w:cs="Times New Roman"/>
          <w:color w:val="000000"/>
          <w:sz w:val="28"/>
          <w:szCs w:val="28"/>
          <w:shd w:val="clear" w:color="auto" w:fill="FFFFFF"/>
        </w:rPr>
        <w:t xml:space="preserve">і </w:t>
      </w:r>
      <w:r w:rsidR="00AB1568" w:rsidRPr="008A63FF">
        <w:rPr>
          <w:rFonts w:ascii="Times New Roman" w:hAnsi="Times New Roman" w:cs="Times New Roman"/>
          <w:color w:val="000000"/>
          <w:sz w:val="28"/>
          <w:szCs w:val="28"/>
          <w:shd w:val="clear" w:color="auto" w:fill="FFFFFF"/>
        </w:rPr>
        <w:t>вихову</w:t>
      </w:r>
      <w:r w:rsidR="00426FF3" w:rsidRPr="008A63FF">
        <w:rPr>
          <w:rFonts w:ascii="Times New Roman" w:hAnsi="Times New Roman" w:cs="Times New Roman"/>
          <w:color w:val="000000"/>
          <w:sz w:val="28"/>
          <w:szCs w:val="28"/>
          <w:shd w:val="clear" w:color="auto" w:fill="FFFFFF"/>
        </w:rPr>
        <w:t xml:space="preserve">валися в інституційному закладі та </w:t>
      </w:r>
      <w:r w:rsidR="00AB1568" w:rsidRPr="008A63FF">
        <w:rPr>
          <w:rFonts w:ascii="Times New Roman" w:hAnsi="Times New Roman" w:cs="Times New Roman"/>
          <w:color w:val="000000"/>
          <w:sz w:val="28"/>
          <w:szCs w:val="28"/>
          <w:shd w:val="clear" w:color="auto" w:fill="FFFFFF"/>
        </w:rPr>
        <w:t>в сімейному середовищі</w:t>
      </w:r>
      <w:r w:rsidR="00AB1568" w:rsidRPr="008A63FF">
        <w:rPr>
          <w:rFonts w:ascii="Arial" w:hAnsi="Arial" w:cs="Arial"/>
          <w:color w:val="000000"/>
          <w:sz w:val="21"/>
          <w:szCs w:val="21"/>
          <w:shd w:val="clear" w:color="auto" w:fill="FFFFFF"/>
        </w:rPr>
        <w:t>.</w:t>
      </w:r>
    </w:p>
    <w:p w:rsidR="00FF4B45" w:rsidRPr="008A63FF" w:rsidRDefault="00802E28" w:rsidP="00802E28">
      <w:pPr>
        <w:pStyle w:val="ab"/>
        <w:spacing w:after="0" w:line="360" w:lineRule="auto"/>
        <w:ind w:left="28" w:firstLine="680"/>
        <w:jc w:val="both"/>
        <w:rPr>
          <w:rFonts w:ascii="Times New Roman" w:hAnsi="Times New Roman" w:cs="Times New Roman"/>
          <w:sz w:val="28"/>
          <w:szCs w:val="28"/>
        </w:rPr>
      </w:pPr>
      <w:r w:rsidRPr="008A63FF">
        <w:rPr>
          <w:rFonts w:ascii="Times New Roman" w:hAnsi="Times New Roman" w:cs="Times New Roman"/>
          <w:sz w:val="28"/>
          <w:szCs w:val="28"/>
        </w:rPr>
        <w:t xml:space="preserve">3. </w:t>
      </w:r>
      <w:r w:rsidR="00AC0D83" w:rsidRPr="008A63FF">
        <w:rPr>
          <w:rFonts w:ascii="Times New Roman" w:hAnsi="Times New Roman" w:cs="Times New Roman"/>
          <w:sz w:val="28"/>
          <w:szCs w:val="28"/>
        </w:rPr>
        <w:t xml:space="preserve">Розробити </w:t>
      </w:r>
      <w:r w:rsidR="00426FF3" w:rsidRPr="008A63FF">
        <w:rPr>
          <w:rFonts w:ascii="Times New Roman" w:hAnsi="Times New Roman" w:cs="Times New Roman"/>
          <w:sz w:val="28"/>
          <w:szCs w:val="28"/>
        </w:rPr>
        <w:t xml:space="preserve">та апробувати </w:t>
      </w:r>
      <w:r w:rsidR="00AC0D83" w:rsidRPr="008A63FF">
        <w:rPr>
          <w:rFonts w:ascii="Times New Roman" w:hAnsi="Times New Roman" w:cs="Times New Roman"/>
          <w:sz w:val="28"/>
          <w:szCs w:val="28"/>
        </w:rPr>
        <w:t>тренінгов</w:t>
      </w:r>
      <w:r w:rsidR="00426FF3" w:rsidRPr="008A63FF">
        <w:rPr>
          <w:rFonts w:ascii="Times New Roman" w:hAnsi="Times New Roman" w:cs="Times New Roman"/>
          <w:sz w:val="28"/>
          <w:szCs w:val="28"/>
        </w:rPr>
        <w:t>у</w:t>
      </w:r>
      <w:r w:rsidR="00AC0D83" w:rsidRPr="008A63FF">
        <w:rPr>
          <w:rFonts w:ascii="Times New Roman" w:hAnsi="Times New Roman" w:cs="Times New Roman"/>
          <w:sz w:val="28"/>
          <w:szCs w:val="28"/>
        </w:rPr>
        <w:t xml:space="preserve"> програм</w:t>
      </w:r>
      <w:r w:rsidR="00426FF3" w:rsidRPr="008A63FF">
        <w:rPr>
          <w:rFonts w:ascii="Times New Roman" w:hAnsi="Times New Roman" w:cs="Times New Roman"/>
          <w:sz w:val="28"/>
          <w:szCs w:val="28"/>
        </w:rPr>
        <w:t>у</w:t>
      </w:r>
      <w:r w:rsidR="00AC0D83" w:rsidRPr="008A63FF">
        <w:rPr>
          <w:rFonts w:ascii="Times New Roman" w:hAnsi="Times New Roman" w:cs="Times New Roman"/>
          <w:sz w:val="28"/>
          <w:szCs w:val="28"/>
        </w:rPr>
        <w:t xml:space="preserve"> </w:t>
      </w:r>
      <w:r w:rsidR="00426FF3" w:rsidRPr="008A63FF">
        <w:rPr>
          <w:rFonts w:ascii="Times New Roman" w:hAnsi="Times New Roman" w:cs="Times New Roman"/>
          <w:sz w:val="28"/>
          <w:szCs w:val="28"/>
        </w:rPr>
        <w:t>щодо підготовки випускника інституційного закладу до самостійного життя</w:t>
      </w:r>
      <w:r w:rsidR="00FF4B45" w:rsidRPr="008A63FF">
        <w:rPr>
          <w:rFonts w:ascii="Times New Roman" w:hAnsi="Times New Roman" w:cs="Times New Roman"/>
          <w:color w:val="000000"/>
          <w:sz w:val="28"/>
          <w:szCs w:val="28"/>
          <w:shd w:val="clear" w:color="auto" w:fill="FFFFFF"/>
        </w:rPr>
        <w:t>.</w:t>
      </w:r>
    </w:p>
    <w:p w:rsidR="00CB27CA" w:rsidRPr="008A63FF" w:rsidRDefault="00C70B98" w:rsidP="00C70B98">
      <w:pPr>
        <w:spacing w:after="0" w:line="360" w:lineRule="auto"/>
        <w:ind w:firstLine="708"/>
        <w:jc w:val="both"/>
        <w:rPr>
          <w:rFonts w:ascii="Times New Roman" w:hAnsi="Times New Roman" w:cs="Times New Roman"/>
          <w:sz w:val="28"/>
          <w:szCs w:val="28"/>
        </w:rPr>
      </w:pPr>
      <w:r w:rsidRPr="008A63FF">
        <w:rPr>
          <w:rFonts w:ascii="Times New Roman" w:hAnsi="Times New Roman" w:cs="Times New Roman"/>
          <w:sz w:val="28"/>
          <w:szCs w:val="28"/>
        </w:rPr>
        <w:t xml:space="preserve">4. </w:t>
      </w:r>
      <w:r w:rsidR="00AB1568" w:rsidRPr="008A63FF">
        <w:rPr>
          <w:rFonts w:ascii="Times New Roman" w:hAnsi="Times New Roman" w:cs="Times New Roman"/>
          <w:sz w:val="28"/>
          <w:szCs w:val="28"/>
        </w:rPr>
        <w:t>Розробити та апробувати т</w:t>
      </w:r>
      <w:r w:rsidR="00CB27CA" w:rsidRPr="008A63FF">
        <w:rPr>
          <w:rFonts w:ascii="Times New Roman" w:hAnsi="Times New Roman" w:cs="Times New Roman"/>
          <w:sz w:val="28"/>
          <w:szCs w:val="28"/>
        </w:rPr>
        <w:t>ренінг</w:t>
      </w:r>
      <w:r w:rsidR="00AB1568" w:rsidRPr="008A63FF">
        <w:rPr>
          <w:rFonts w:ascii="Times New Roman" w:hAnsi="Times New Roman" w:cs="Times New Roman"/>
          <w:sz w:val="28"/>
          <w:szCs w:val="28"/>
        </w:rPr>
        <w:t xml:space="preserve">ову програму </w:t>
      </w:r>
      <w:r w:rsidR="00CB27CA" w:rsidRPr="008A63FF">
        <w:rPr>
          <w:rFonts w:ascii="Times New Roman" w:hAnsi="Times New Roman" w:cs="Times New Roman"/>
          <w:sz w:val="28"/>
          <w:szCs w:val="28"/>
        </w:rPr>
        <w:t xml:space="preserve"> з деінституціалізації</w:t>
      </w:r>
      <w:r w:rsidR="00AB1568" w:rsidRPr="008A63FF">
        <w:rPr>
          <w:rFonts w:ascii="Times New Roman" w:hAnsi="Times New Roman" w:cs="Times New Roman"/>
          <w:sz w:val="28"/>
          <w:szCs w:val="28"/>
        </w:rPr>
        <w:t xml:space="preserve"> </w:t>
      </w:r>
      <w:r w:rsidR="00ED260E" w:rsidRPr="008A63FF">
        <w:rPr>
          <w:rFonts w:ascii="Times New Roman" w:hAnsi="Times New Roman" w:cs="Times New Roman"/>
          <w:sz w:val="28"/>
          <w:szCs w:val="28"/>
        </w:rPr>
        <w:t>для соціальних педагогів  та психологів.</w:t>
      </w:r>
    </w:p>
    <w:p w:rsidR="006D5CB7" w:rsidRPr="008A63FF" w:rsidRDefault="006D5CB7" w:rsidP="00C70B98">
      <w:pPr>
        <w:pStyle w:val="ab"/>
        <w:tabs>
          <w:tab w:val="left" w:pos="728"/>
        </w:tabs>
        <w:spacing w:after="0" w:line="360" w:lineRule="auto"/>
        <w:ind w:left="28" w:firstLine="700"/>
        <w:jc w:val="both"/>
        <w:rPr>
          <w:rFonts w:ascii="Times New Roman" w:hAnsi="Times New Roman" w:cs="Times New Roman"/>
          <w:color w:val="000000"/>
          <w:sz w:val="28"/>
          <w:szCs w:val="28"/>
          <w:shd w:val="clear" w:color="auto" w:fill="FFFFFF"/>
        </w:rPr>
      </w:pPr>
      <w:r w:rsidRPr="008A63FF">
        <w:rPr>
          <w:rFonts w:ascii="Times New Roman" w:hAnsi="Times New Roman" w:cs="Times New Roman"/>
          <w:b/>
          <w:sz w:val="28"/>
          <w:szCs w:val="28"/>
        </w:rPr>
        <w:t xml:space="preserve">Об`єкт дослідження: </w:t>
      </w:r>
      <w:r w:rsidR="00532CAA" w:rsidRPr="008A63FF">
        <w:rPr>
          <w:rFonts w:ascii="Times New Roman" w:hAnsi="Times New Roman" w:cs="Times New Roman"/>
          <w:sz w:val="28"/>
          <w:szCs w:val="28"/>
        </w:rPr>
        <w:t>С</w:t>
      </w:r>
      <w:r w:rsidRPr="008A63FF">
        <w:rPr>
          <w:rFonts w:ascii="Times New Roman" w:hAnsi="Times New Roman" w:cs="Times New Roman"/>
          <w:sz w:val="28"/>
          <w:szCs w:val="28"/>
        </w:rPr>
        <w:t>оціалізаці</w:t>
      </w:r>
      <w:r w:rsidR="00532CAA" w:rsidRPr="008A63FF">
        <w:rPr>
          <w:rFonts w:ascii="Times New Roman" w:hAnsi="Times New Roman" w:cs="Times New Roman"/>
          <w:sz w:val="28"/>
          <w:szCs w:val="28"/>
        </w:rPr>
        <w:t xml:space="preserve">я особистостей, </w:t>
      </w:r>
      <w:r w:rsidRPr="008A63FF">
        <w:rPr>
          <w:rFonts w:ascii="Times New Roman" w:hAnsi="Times New Roman" w:cs="Times New Roman"/>
          <w:sz w:val="28"/>
          <w:szCs w:val="28"/>
        </w:rPr>
        <w:t xml:space="preserve"> </w:t>
      </w:r>
      <w:r w:rsidR="00532CAA" w:rsidRPr="008A63FF">
        <w:rPr>
          <w:rFonts w:ascii="Times New Roman" w:hAnsi="Times New Roman" w:cs="Times New Roman"/>
          <w:color w:val="000000"/>
          <w:sz w:val="28"/>
          <w:szCs w:val="28"/>
          <w:shd w:val="clear" w:color="auto" w:fill="FFFFFF"/>
        </w:rPr>
        <w:t>які виховувалися в інституційному закладі та сімейному середовищі.</w:t>
      </w:r>
      <w:r w:rsidRPr="008A63FF">
        <w:rPr>
          <w:rFonts w:ascii="Times New Roman" w:hAnsi="Times New Roman" w:cs="Times New Roman"/>
          <w:color w:val="000000"/>
          <w:sz w:val="28"/>
          <w:szCs w:val="28"/>
          <w:shd w:val="clear" w:color="auto" w:fill="FFFFFF"/>
        </w:rPr>
        <w:t xml:space="preserve"> </w:t>
      </w:r>
    </w:p>
    <w:p w:rsidR="00532CAA" w:rsidRPr="008A63FF" w:rsidRDefault="00826BC2" w:rsidP="00532CAA">
      <w:pPr>
        <w:pStyle w:val="ab"/>
        <w:tabs>
          <w:tab w:val="left" w:pos="728"/>
        </w:tabs>
        <w:spacing w:after="0" w:line="360" w:lineRule="auto"/>
        <w:ind w:left="28" w:firstLine="700"/>
        <w:jc w:val="both"/>
        <w:rPr>
          <w:rFonts w:ascii="Times New Roman" w:hAnsi="Times New Roman" w:cs="Times New Roman"/>
          <w:color w:val="000000"/>
          <w:sz w:val="28"/>
          <w:szCs w:val="28"/>
          <w:shd w:val="clear" w:color="auto" w:fill="FFFFFF"/>
        </w:rPr>
      </w:pPr>
      <w:r w:rsidRPr="008A63FF">
        <w:rPr>
          <w:rFonts w:ascii="Times New Roman" w:hAnsi="Times New Roman" w:cs="Times New Roman"/>
          <w:b/>
          <w:sz w:val="28"/>
          <w:szCs w:val="28"/>
        </w:rPr>
        <w:t xml:space="preserve">Предмет дослідження: </w:t>
      </w:r>
      <w:r w:rsidR="00532CAA" w:rsidRPr="008A63FF">
        <w:rPr>
          <w:rFonts w:ascii="Times New Roman" w:hAnsi="Times New Roman" w:cs="Times New Roman"/>
          <w:sz w:val="28"/>
          <w:szCs w:val="28"/>
        </w:rPr>
        <w:t>Особливості</w:t>
      </w:r>
      <w:r w:rsidR="00532CAA" w:rsidRPr="008A63FF">
        <w:rPr>
          <w:rFonts w:ascii="Times New Roman" w:hAnsi="Times New Roman" w:cs="Times New Roman"/>
          <w:b/>
          <w:sz w:val="28"/>
          <w:szCs w:val="28"/>
        </w:rPr>
        <w:t xml:space="preserve"> </w:t>
      </w:r>
      <w:r w:rsidR="00532CAA" w:rsidRPr="008A63FF">
        <w:rPr>
          <w:rFonts w:ascii="Times New Roman" w:hAnsi="Times New Roman" w:cs="Times New Roman"/>
          <w:sz w:val="28"/>
          <w:szCs w:val="28"/>
        </w:rPr>
        <w:t xml:space="preserve">соціалізації </w:t>
      </w:r>
      <w:r w:rsidR="00532CAA" w:rsidRPr="008A63FF">
        <w:rPr>
          <w:rFonts w:ascii="Times New Roman" w:hAnsi="Times New Roman" w:cs="Times New Roman"/>
          <w:color w:val="000000"/>
          <w:sz w:val="28"/>
          <w:szCs w:val="28"/>
          <w:shd w:val="clear" w:color="auto" w:fill="FFFFFF"/>
        </w:rPr>
        <w:t>випускник</w:t>
      </w:r>
      <w:r w:rsidR="00730210" w:rsidRPr="008A63FF">
        <w:rPr>
          <w:rFonts w:ascii="Times New Roman" w:hAnsi="Times New Roman" w:cs="Times New Roman"/>
          <w:color w:val="000000"/>
          <w:sz w:val="28"/>
          <w:szCs w:val="28"/>
          <w:shd w:val="clear" w:color="auto" w:fill="FFFFFF"/>
        </w:rPr>
        <w:t>ів</w:t>
      </w:r>
      <w:r w:rsidR="00532CAA" w:rsidRPr="008A63FF">
        <w:rPr>
          <w:rFonts w:ascii="Times New Roman" w:hAnsi="Times New Roman" w:cs="Times New Roman"/>
          <w:color w:val="000000"/>
          <w:sz w:val="28"/>
          <w:szCs w:val="28"/>
          <w:shd w:val="clear" w:color="auto" w:fill="FFFFFF"/>
        </w:rPr>
        <w:t xml:space="preserve"> закладів інституційного догляду та виховання дітей та особистост</w:t>
      </w:r>
      <w:r w:rsidR="00730210" w:rsidRPr="008A63FF">
        <w:rPr>
          <w:rFonts w:ascii="Times New Roman" w:hAnsi="Times New Roman" w:cs="Times New Roman"/>
          <w:color w:val="000000"/>
          <w:sz w:val="28"/>
          <w:szCs w:val="28"/>
          <w:shd w:val="clear" w:color="auto" w:fill="FFFFFF"/>
        </w:rPr>
        <w:t>ей</w:t>
      </w:r>
      <w:r w:rsidR="00532CAA" w:rsidRPr="008A63FF">
        <w:rPr>
          <w:rFonts w:ascii="Times New Roman" w:hAnsi="Times New Roman" w:cs="Times New Roman"/>
          <w:color w:val="000000"/>
          <w:sz w:val="28"/>
          <w:szCs w:val="28"/>
          <w:shd w:val="clear" w:color="auto" w:fill="FFFFFF"/>
        </w:rPr>
        <w:t>, як</w:t>
      </w:r>
      <w:r w:rsidR="00730210" w:rsidRPr="008A63FF">
        <w:rPr>
          <w:rFonts w:ascii="Times New Roman" w:hAnsi="Times New Roman" w:cs="Times New Roman"/>
          <w:color w:val="000000"/>
          <w:sz w:val="28"/>
          <w:szCs w:val="28"/>
          <w:shd w:val="clear" w:color="auto" w:fill="FFFFFF"/>
        </w:rPr>
        <w:t>і</w:t>
      </w:r>
      <w:r w:rsidR="00532CAA" w:rsidRPr="008A63FF">
        <w:rPr>
          <w:rFonts w:ascii="Times New Roman" w:hAnsi="Times New Roman" w:cs="Times New Roman"/>
          <w:color w:val="000000"/>
          <w:sz w:val="28"/>
          <w:szCs w:val="28"/>
          <w:shd w:val="clear" w:color="auto" w:fill="FFFFFF"/>
        </w:rPr>
        <w:t xml:space="preserve"> виховувалися у сімейному середовищі.</w:t>
      </w:r>
    </w:p>
    <w:p w:rsidR="00826BC2" w:rsidRPr="008A63FF" w:rsidRDefault="00826BC2" w:rsidP="00532CAA">
      <w:pPr>
        <w:pStyle w:val="ab"/>
        <w:spacing w:after="0" w:line="360" w:lineRule="auto"/>
        <w:ind w:left="70" w:firstLine="644"/>
        <w:jc w:val="both"/>
        <w:rPr>
          <w:rFonts w:ascii="Times New Roman" w:hAnsi="Times New Roman" w:cs="Times New Roman"/>
          <w:color w:val="000000"/>
          <w:sz w:val="28"/>
          <w:szCs w:val="28"/>
          <w:shd w:val="clear" w:color="auto" w:fill="FFFFFF"/>
        </w:rPr>
      </w:pPr>
      <w:r w:rsidRPr="008A63FF">
        <w:rPr>
          <w:rFonts w:ascii="Times New Roman" w:hAnsi="Times New Roman" w:cs="Times New Roman"/>
          <w:b/>
          <w:sz w:val="28"/>
          <w:szCs w:val="28"/>
        </w:rPr>
        <w:t xml:space="preserve">Експериментальна база дослідження: </w:t>
      </w:r>
      <w:r w:rsidRPr="008A63FF">
        <w:rPr>
          <w:rFonts w:ascii="Times New Roman" w:hAnsi="Times New Roman" w:cs="Times New Roman"/>
          <w:sz w:val="28"/>
          <w:szCs w:val="28"/>
        </w:rPr>
        <w:t>в дослідженні</w:t>
      </w:r>
      <w:r w:rsidRPr="008A63FF">
        <w:rPr>
          <w:rFonts w:ascii="Times New Roman" w:hAnsi="Times New Roman" w:cs="Times New Roman"/>
          <w:b/>
          <w:sz w:val="28"/>
          <w:szCs w:val="28"/>
        </w:rPr>
        <w:t xml:space="preserve"> </w:t>
      </w:r>
      <w:r w:rsidRPr="008A63FF">
        <w:rPr>
          <w:rFonts w:ascii="Times New Roman" w:hAnsi="Times New Roman" w:cs="Times New Roman"/>
          <w:sz w:val="28"/>
          <w:szCs w:val="28"/>
        </w:rPr>
        <w:t xml:space="preserve">приймали участь </w:t>
      </w:r>
      <w:r w:rsidR="00E215CF" w:rsidRPr="008A63FF">
        <w:rPr>
          <w:rFonts w:ascii="Times New Roman" w:hAnsi="Times New Roman" w:cs="Times New Roman"/>
          <w:sz w:val="28"/>
          <w:szCs w:val="28"/>
        </w:rPr>
        <w:t xml:space="preserve">особистості, </w:t>
      </w:r>
      <w:r w:rsidR="009D790B" w:rsidRPr="008A63FF">
        <w:rPr>
          <w:rFonts w:ascii="Times New Roman" w:hAnsi="Times New Roman" w:cs="Times New Roman"/>
          <w:sz w:val="28"/>
          <w:szCs w:val="28"/>
        </w:rPr>
        <w:t>що</w:t>
      </w:r>
      <w:r w:rsidR="009D790B" w:rsidRPr="008A63FF">
        <w:rPr>
          <w:rFonts w:ascii="Times New Roman" w:hAnsi="Times New Roman" w:cs="Times New Roman"/>
          <w:color w:val="000000"/>
          <w:sz w:val="28"/>
          <w:szCs w:val="28"/>
          <w:shd w:val="clear" w:color="auto" w:fill="FFFFFF"/>
        </w:rPr>
        <w:t xml:space="preserve"> перебувають на обліку у відділенні соціальної роботи для сім`ї, дітей та молоді територіального центру соціального обслуговування населення Глухівської міської ради, які</w:t>
      </w:r>
      <w:r w:rsidRPr="008A63FF">
        <w:rPr>
          <w:rFonts w:ascii="Times New Roman" w:hAnsi="Times New Roman" w:cs="Times New Roman"/>
          <w:sz w:val="28"/>
          <w:szCs w:val="28"/>
        </w:rPr>
        <w:t xml:space="preserve"> </w:t>
      </w:r>
      <w:r w:rsidR="00E215CF" w:rsidRPr="008A63FF">
        <w:rPr>
          <w:rFonts w:ascii="Times New Roman" w:hAnsi="Times New Roman" w:cs="Times New Roman"/>
          <w:color w:val="000000"/>
          <w:sz w:val="28"/>
          <w:szCs w:val="28"/>
          <w:shd w:val="clear" w:color="auto" w:fill="FFFFFF"/>
        </w:rPr>
        <w:t>виховувалися з  інституційному закладі (3</w:t>
      </w:r>
      <w:r w:rsidR="00802E28" w:rsidRPr="008A63FF">
        <w:rPr>
          <w:rFonts w:ascii="Times New Roman" w:hAnsi="Times New Roman" w:cs="Times New Roman"/>
          <w:color w:val="000000"/>
          <w:sz w:val="28"/>
          <w:szCs w:val="28"/>
          <w:shd w:val="clear" w:color="auto" w:fill="FFFFFF"/>
        </w:rPr>
        <w:t xml:space="preserve">0 осіб)  </w:t>
      </w:r>
      <w:r w:rsidR="009D790B" w:rsidRPr="008A63FF">
        <w:rPr>
          <w:rFonts w:ascii="Times New Roman" w:hAnsi="Times New Roman" w:cs="Times New Roman"/>
          <w:color w:val="000000"/>
          <w:sz w:val="28"/>
          <w:szCs w:val="28"/>
          <w:shd w:val="clear" w:color="auto" w:fill="FFFFFF"/>
        </w:rPr>
        <w:t>і</w:t>
      </w:r>
      <w:r w:rsidRPr="008A63FF">
        <w:rPr>
          <w:rFonts w:ascii="Times New Roman" w:hAnsi="Times New Roman" w:cs="Times New Roman"/>
          <w:color w:val="000000"/>
          <w:sz w:val="28"/>
          <w:szCs w:val="28"/>
          <w:shd w:val="clear" w:color="auto" w:fill="FFFFFF"/>
        </w:rPr>
        <w:t xml:space="preserve"> сімейному середовищі</w:t>
      </w:r>
      <w:r w:rsidR="00E215CF" w:rsidRPr="008A63FF">
        <w:rPr>
          <w:rFonts w:ascii="Times New Roman" w:hAnsi="Times New Roman" w:cs="Times New Roman"/>
          <w:color w:val="000000"/>
          <w:sz w:val="28"/>
          <w:szCs w:val="28"/>
          <w:shd w:val="clear" w:color="auto" w:fill="FFFFFF"/>
        </w:rPr>
        <w:t xml:space="preserve"> (3</w:t>
      </w:r>
      <w:r w:rsidR="00802E28" w:rsidRPr="008A63FF">
        <w:rPr>
          <w:rFonts w:ascii="Times New Roman" w:hAnsi="Times New Roman" w:cs="Times New Roman"/>
          <w:color w:val="000000"/>
          <w:sz w:val="28"/>
          <w:szCs w:val="28"/>
          <w:shd w:val="clear" w:color="auto" w:fill="FFFFFF"/>
        </w:rPr>
        <w:t>0 осіб)</w:t>
      </w:r>
      <w:r w:rsidR="009D790B" w:rsidRPr="008A63FF">
        <w:rPr>
          <w:rFonts w:ascii="Times New Roman" w:hAnsi="Times New Roman" w:cs="Times New Roman"/>
          <w:color w:val="000000"/>
          <w:sz w:val="28"/>
          <w:szCs w:val="28"/>
          <w:shd w:val="clear" w:color="auto" w:fill="FFFFFF"/>
        </w:rPr>
        <w:t>.</w:t>
      </w:r>
    </w:p>
    <w:p w:rsidR="00062249" w:rsidRPr="008A63FF" w:rsidRDefault="00802E28" w:rsidP="00062249">
      <w:pPr>
        <w:pStyle w:val="ab"/>
        <w:spacing w:after="0" w:line="360" w:lineRule="auto"/>
        <w:ind w:left="42" w:firstLine="672"/>
        <w:jc w:val="both"/>
        <w:rPr>
          <w:rFonts w:ascii="Times New Roman" w:hAnsi="Times New Roman" w:cs="Times New Roman"/>
          <w:color w:val="000000"/>
          <w:sz w:val="28"/>
          <w:szCs w:val="28"/>
          <w:shd w:val="clear" w:color="auto" w:fill="FFFFFF"/>
        </w:rPr>
      </w:pPr>
      <w:r w:rsidRPr="008A63FF">
        <w:rPr>
          <w:rFonts w:ascii="Times New Roman" w:hAnsi="Times New Roman" w:cs="Times New Roman"/>
          <w:b/>
          <w:sz w:val="28"/>
          <w:szCs w:val="28"/>
        </w:rPr>
        <w:t>Наукова новизна:</w:t>
      </w:r>
      <w:r w:rsidR="00062249" w:rsidRPr="008A63FF">
        <w:rPr>
          <w:rFonts w:ascii="Times New Roman" w:hAnsi="Times New Roman" w:cs="Times New Roman"/>
          <w:b/>
          <w:sz w:val="28"/>
          <w:szCs w:val="28"/>
        </w:rPr>
        <w:t xml:space="preserve"> </w:t>
      </w:r>
      <w:r w:rsidR="00062249" w:rsidRPr="008A63FF">
        <w:rPr>
          <w:rFonts w:ascii="Times New Roman" w:hAnsi="Times New Roman" w:cs="Times New Roman"/>
          <w:sz w:val="28"/>
          <w:szCs w:val="28"/>
        </w:rPr>
        <w:t xml:space="preserve">дослідження полягає в </w:t>
      </w:r>
      <w:r w:rsidR="00006E3B" w:rsidRPr="008A63FF">
        <w:rPr>
          <w:rFonts w:ascii="Times New Roman" w:hAnsi="Times New Roman" w:cs="Times New Roman"/>
          <w:sz w:val="28"/>
          <w:szCs w:val="28"/>
        </w:rPr>
        <w:t>порівнянні</w:t>
      </w:r>
      <w:r w:rsidR="00062249" w:rsidRPr="008A63FF">
        <w:rPr>
          <w:rFonts w:ascii="Times New Roman" w:hAnsi="Times New Roman" w:cs="Times New Roman"/>
          <w:sz w:val="28"/>
          <w:szCs w:val="28"/>
        </w:rPr>
        <w:t xml:space="preserve"> </w:t>
      </w:r>
      <w:r w:rsidR="00006E3B" w:rsidRPr="008A63FF">
        <w:rPr>
          <w:rFonts w:ascii="Times New Roman" w:hAnsi="Times New Roman" w:cs="Times New Roman"/>
          <w:sz w:val="28"/>
          <w:szCs w:val="28"/>
        </w:rPr>
        <w:t xml:space="preserve">соціалізації </w:t>
      </w:r>
      <w:r w:rsidR="00062249" w:rsidRPr="008A63FF">
        <w:rPr>
          <w:rFonts w:ascii="Times New Roman" w:hAnsi="Times New Roman" w:cs="Times New Roman"/>
          <w:color w:val="000000"/>
          <w:sz w:val="28"/>
          <w:szCs w:val="28"/>
          <w:shd w:val="clear" w:color="auto" w:fill="FFFFFF"/>
        </w:rPr>
        <w:t>випускників інституційних закладів та особистостей,  які виховувалися у сімейному середовищі</w:t>
      </w:r>
      <w:r w:rsidR="00006E3B" w:rsidRPr="008A63FF">
        <w:rPr>
          <w:rFonts w:ascii="Times New Roman" w:hAnsi="Times New Roman" w:cs="Times New Roman"/>
          <w:color w:val="000000"/>
          <w:sz w:val="28"/>
          <w:szCs w:val="28"/>
          <w:shd w:val="clear" w:color="auto" w:fill="FFFFFF"/>
        </w:rPr>
        <w:t>.</w:t>
      </w:r>
    </w:p>
    <w:p w:rsidR="00062249" w:rsidRPr="008A63FF" w:rsidRDefault="00062249" w:rsidP="00062249">
      <w:pPr>
        <w:pStyle w:val="ab"/>
        <w:spacing w:after="0" w:line="360" w:lineRule="auto"/>
        <w:ind w:left="42" w:firstLine="672"/>
        <w:jc w:val="both"/>
        <w:rPr>
          <w:rFonts w:ascii="Times New Roman" w:hAnsi="Times New Roman" w:cs="Times New Roman"/>
          <w:color w:val="000000"/>
          <w:sz w:val="28"/>
          <w:szCs w:val="28"/>
          <w:shd w:val="clear" w:color="auto" w:fill="FFFFFF"/>
        </w:rPr>
      </w:pPr>
      <w:r w:rsidRPr="008A63FF">
        <w:rPr>
          <w:rFonts w:ascii="Times New Roman" w:hAnsi="Times New Roman" w:cs="Times New Roman"/>
          <w:b/>
          <w:sz w:val="28"/>
          <w:szCs w:val="28"/>
        </w:rPr>
        <w:t xml:space="preserve">Теоретичне значення: </w:t>
      </w:r>
      <w:r w:rsidRPr="008A63FF">
        <w:rPr>
          <w:rFonts w:ascii="Times New Roman" w:hAnsi="Times New Roman" w:cs="Times New Roman"/>
          <w:sz w:val="28"/>
          <w:szCs w:val="28"/>
        </w:rPr>
        <w:t xml:space="preserve">поглиблення психологічних знань з проблематики </w:t>
      </w:r>
      <w:r w:rsidR="00006E3B" w:rsidRPr="008A63FF">
        <w:rPr>
          <w:rFonts w:ascii="Times New Roman" w:hAnsi="Times New Roman" w:cs="Times New Roman"/>
          <w:sz w:val="28"/>
          <w:szCs w:val="28"/>
        </w:rPr>
        <w:t>соціалізації</w:t>
      </w:r>
      <w:r w:rsidRPr="008A63FF">
        <w:rPr>
          <w:rFonts w:ascii="Times New Roman" w:hAnsi="Times New Roman" w:cs="Times New Roman"/>
          <w:color w:val="000000"/>
          <w:sz w:val="28"/>
          <w:szCs w:val="28"/>
          <w:shd w:val="clear" w:color="auto" w:fill="FFFFFF"/>
        </w:rPr>
        <w:t>.</w:t>
      </w:r>
    </w:p>
    <w:p w:rsidR="00062249" w:rsidRPr="008A63FF" w:rsidRDefault="00062249" w:rsidP="00062249">
      <w:pPr>
        <w:pStyle w:val="ab"/>
        <w:spacing w:after="0" w:line="360" w:lineRule="auto"/>
        <w:ind w:left="42" w:firstLine="672"/>
        <w:jc w:val="both"/>
        <w:rPr>
          <w:rFonts w:ascii="Times New Roman" w:hAnsi="Times New Roman" w:cs="Times New Roman"/>
          <w:sz w:val="28"/>
          <w:szCs w:val="28"/>
        </w:rPr>
      </w:pPr>
      <w:r w:rsidRPr="008A63FF">
        <w:rPr>
          <w:rFonts w:ascii="Times New Roman" w:hAnsi="Times New Roman" w:cs="Times New Roman"/>
          <w:b/>
          <w:sz w:val="28"/>
          <w:szCs w:val="28"/>
        </w:rPr>
        <w:t xml:space="preserve">Практичне значення: </w:t>
      </w:r>
      <w:r w:rsidRPr="008A63FF">
        <w:rPr>
          <w:rFonts w:ascii="Times New Roman" w:hAnsi="Times New Roman" w:cs="Times New Roman"/>
          <w:sz w:val="28"/>
          <w:szCs w:val="28"/>
        </w:rPr>
        <w:t>дослідження може бути</w:t>
      </w:r>
      <w:r w:rsidR="002C6F69" w:rsidRPr="008A63FF">
        <w:rPr>
          <w:rFonts w:ascii="Times New Roman" w:hAnsi="Times New Roman" w:cs="Times New Roman"/>
          <w:sz w:val="28"/>
          <w:szCs w:val="28"/>
        </w:rPr>
        <w:t xml:space="preserve"> в</w:t>
      </w:r>
      <w:r w:rsidR="00177BD5" w:rsidRPr="008A63FF">
        <w:rPr>
          <w:rFonts w:ascii="Times New Roman" w:hAnsi="Times New Roman" w:cs="Times New Roman"/>
          <w:sz w:val="28"/>
          <w:szCs w:val="28"/>
        </w:rPr>
        <w:t xml:space="preserve">икористано освітніми закладами </w:t>
      </w:r>
      <w:r w:rsidR="002C6F69" w:rsidRPr="008A63FF">
        <w:rPr>
          <w:rFonts w:ascii="Times New Roman" w:hAnsi="Times New Roman" w:cs="Times New Roman"/>
          <w:sz w:val="28"/>
          <w:szCs w:val="28"/>
        </w:rPr>
        <w:t xml:space="preserve">для покращення проведення </w:t>
      </w:r>
      <w:r w:rsidR="00006E3B" w:rsidRPr="008A63FF">
        <w:rPr>
          <w:rFonts w:ascii="Times New Roman" w:hAnsi="Times New Roman" w:cs="Times New Roman"/>
          <w:sz w:val="28"/>
          <w:szCs w:val="28"/>
        </w:rPr>
        <w:t xml:space="preserve">підготовки до самостійного життя випускників інституційних закладів та  </w:t>
      </w:r>
      <w:r w:rsidR="002C6F69" w:rsidRPr="008A63FF">
        <w:rPr>
          <w:rFonts w:ascii="Times New Roman" w:hAnsi="Times New Roman" w:cs="Times New Roman"/>
          <w:sz w:val="28"/>
          <w:szCs w:val="28"/>
        </w:rPr>
        <w:t>деінституціалізації.</w:t>
      </w:r>
      <w:r w:rsidRPr="008A63FF">
        <w:rPr>
          <w:rFonts w:ascii="Times New Roman" w:hAnsi="Times New Roman" w:cs="Times New Roman"/>
          <w:sz w:val="28"/>
          <w:szCs w:val="28"/>
        </w:rPr>
        <w:t xml:space="preserve"> </w:t>
      </w:r>
    </w:p>
    <w:p w:rsidR="0091062F" w:rsidRPr="008A63FF" w:rsidRDefault="0091062F" w:rsidP="00062249">
      <w:pPr>
        <w:pStyle w:val="ab"/>
        <w:spacing w:after="0" w:line="360" w:lineRule="auto"/>
        <w:ind w:left="42" w:firstLine="672"/>
        <w:jc w:val="both"/>
        <w:rPr>
          <w:rFonts w:ascii="Times New Roman" w:hAnsi="Times New Roman" w:cs="Times New Roman"/>
          <w:color w:val="000000"/>
          <w:sz w:val="28"/>
          <w:szCs w:val="28"/>
          <w:shd w:val="clear" w:color="auto" w:fill="FFFFFF"/>
        </w:rPr>
      </w:pPr>
    </w:p>
    <w:p w:rsidR="0091062F" w:rsidRPr="008A63FF" w:rsidRDefault="0091062F" w:rsidP="00062249">
      <w:pPr>
        <w:pStyle w:val="ab"/>
        <w:spacing w:after="0" w:line="360" w:lineRule="auto"/>
        <w:ind w:left="42" w:firstLine="672"/>
        <w:jc w:val="both"/>
        <w:rPr>
          <w:rFonts w:ascii="Times New Roman" w:hAnsi="Times New Roman" w:cs="Times New Roman"/>
          <w:color w:val="000000"/>
          <w:sz w:val="28"/>
          <w:szCs w:val="28"/>
          <w:shd w:val="clear" w:color="auto" w:fill="FFFFFF"/>
        </w:rPr>
      </w:pPr>
    </w:p>
    <w:p w:rsidR="001E09D7" w:rsidRPr="008A63FF" w:rsidRDefault="001E09D7" w:rsidP="001E09D7">
      <w:pPr>
        <w:spacing w:after="0" w:line="360" w:lineRule="auto"/>
        <w:jc w:val="both"/>
        <w:rPr>
          <w:rFonts w:ascii="Times New Roman" w:hAnsi="Times New Roman" w:cs="Times New Roman"/>
          <w:color w:val="000000"/>
          <w:sz w:val="28"/>
          <w:szCs w:val="28"/>
          <w:shd w:val="clear" w:color="auto" w:fill="FFFFFF"/>
        </w:rPr>
      </w:pPr>
    </w:p>
    <w:p w:rsidR="005D7A02" w:rsidRPr="008A63FF" w:rsidRDefault="005D7A02" w:rsidP="001E09D7">
      <w:pPr>
        <w:spacing w:after="0" w:line="360" w:lineRule="auto"/>
        <w:jc w:val="both"/>
        <w:rPr>
          <w:rFonts w:ascii="Times New Roman" w:hAnsi="Times New Roman" w:cs="Times New Roman"/>
          <w:color w:val="000000"/>
          <w:sz w:val="28"/>
          <w:szCs w:val="28"/>
          <w:shd w:val="clear" w:color="auto" w:fill="FFFFFF"/>
        </w:rPr>
      </w:pPr>
    </w:p>
    <w:p w:rsidR="00B95B2D" w:rsidRPr="008A63FF" w:rsidRDefault="00B95B2D" w:rsidP="001E09D7">
      <w:pPr>
        <w:spacing w:after="0" w:line="360" w:lineRule="auto"/>
        <w:jc w:val="both"/>
        <w:rPr>
          <w:rFonts w:ascii="Times New Roman" w:hAnsi="Times New Roman" w:cs="Times New Roman"/>
          <w:color w:val="000000"/>
          <w:sz w:val="28"/>
          <w:szCs w:val="28"/>
          <w:shd w:val="clear" w:color="auto" w:fill="FFFFFF"/>
        </w:rPr>
      </w:pPr>
    </w:p>
    <w:p w:rsidR="00B95B2D" w:rsidRPr="008A63FF" w:rsidRDefault="00B95B2D" w:rsidP="001E09D7">
      <w:pPr>
        <w:spacing w:after="0" w:line="360" w:lineRule="auto"/>
        <w:jc w:val="both"/>
        <w:rPr>
          <w:rFonts w:ascii="Times New Roman" w:hAnsi="Times New Roman" w:cs="Times New Roman"/>
          <w:color w:val="000000"/>
          <w:sz w:val="28"/>
          <w:szCs w:val="28"/>
          <w:shd w:val="clear" w:color="auto" w:fill="FFFFFF"/>
        </w:rPr>
      </w:pPr>
    </w:p>
    <w:p w:rsidR="00CC692F" w:rsidRPr="008A63FF" w:rsidRDefault="00CC692F" w:rsidP="001E09D7">
      <w:pPr>
        <w:spacing w:after="0" w:line="360" w:lineRule="auto"/>
        <w:jc w:val="both"/>
        <w:rPr>
          <w:rFonts w:ascii="Times New Roman" w:hAnsi="Times New Roman" w:cs="Times New Roman"/>
          <w:color w:val="000000"/>
          <w:sz w:val="28"/>
          <w:szCs w:val="28"/>
          <w:shd w:val="clear" w:color="auto" w:fill="FFFFFF"/>
        </w:rPr>
      </w:pPr>
    </w:p>
    <w:p w:rsidR="00EF0B40" w:rsidRPr="008A63FF" w:rsidRDefault="00EF0B40" w:rsidP="001E09D7">
      <w:pPr>
        <w:spacing w:after="0" w:line="360" w:lineRule="auto"/>
        <w:jc w:val="both"/>
        <w:rPr>
          <w:rFonts w:ascii="Times New Roman" w:hAnsi="Times New Roman" w:cs="Times New Roman"/>
          <w:color w:val="000000"/>
          <w:sz w:val="28"/>
          <w:szCs w:val="28"/>
          <w:shd w:val="clear" w:color="auto" w:fill="FFFFFF"/>
        </w:rPr>
      </w:pPr>
    </w:p>
    <w:p w:rsidR="004F3612" w:rsidRPr="008A63FF" w:rsidRDefault="004F3612" w:rsidP="001E09D7">
      <w:pPr>
        <w:spacing w:after="0" w:line="360" w:lineRule="auto"/>
        <w:jc w:val="both"/>
        <w:rPr>
          <w:rFonts w:ascii="Times New Roman" w:hAnsi="Times New Roman" w:cs="Times New Roman"/>
          <w:color w:val="000000"/>
          <w:sz w:val="28"/>
          <w:szCs w:val="28"/>
          <w:shd w:val="clear" w:color="auto" w:fill="FFFFFF"/>
        </w:rPr>
      </w:pPr>
    </w:p>
    <w:p w:rsidR="00217D44" w:rsidRPr="008A63FF" w:rsidRDefault="00217D44" w:rsidP="001E09D7">
      <w:pPr>
        <w:spacing w:after="0" w:line="360" w:lineRule="auto"/>
        <w:jc w:val="both"/>
        <w:rPr>
          <w:rFonts w:ascii="Times New Roman" w:hAnsi="Times New Roman" w:cs="Times New Roman"/>
          <w:color w:val="000000"/>
          <w:sz w:val="28"/>
          <w:szCs w:val="28"/>
          <w:shd w:val="clear" w:color="auto" w:fill="FFFFFF"/>
        </w:rPr>
      </w:pPr>
    </w:p>
    <w:p w:rsidR="00177BD5" w:rsidRPr="008A63FF" w:rsidRDefault="00177BD5" w:rsidP="001E09D7">
      <w:pPr>
        <w:spacing w:after="0" w:line="360" w:lineRule="auto"/>
        <w:jc w:val="both"/>
        <w:rPr>
          <w:rFonts w:ascii="Times New Roman" w:hAnsi="Times New Roman" w:cs="Times New Roman"/>
          <w:color w:val="000000"/>
          <w:sz w:val="28"/>
          <w:szCs w:val="28"/>
          <w:shd w:val="clear" w:color="auto" w:fill="FFFFFF"/>
        </w:rPr>
      </w:pPr>
    </w:p>
    <w:p w:rsidR="00ED260E" w:rsidRPr="008A63FF" w:rsidRDefault="00ED260E" w:rsidP="001E09D7">
      <w:pPr>
        <w:spacing w:after="0" w:line="360" w:lineRule="auto"/>
        <w:jc w:val="both"/>
        <w:rPr>
          <w:rFonts w:ascii="Times New Roman" w:hAnsi="Times New Roman" w:cs="Times New Roman"/>
          <w:color w:val="000000"/>
          <w:sz w:val="28"/>
          <w:szCs w:val="28"/>
          <w:shd w:val="clear" w:color="auto" w:fill="FFFFFF"/>
        </w:rPr>
      </w:pPr>
    </w:p>
    <w:p w:rsidR="00ED260E" w:rsidRPr="008A63FF" w:rsidRDefault="00ED260E" w:rsidP="001E09D7">
      <w:pPr>
        <w:spacing w:after="0" w:line="360" w:lineRule="auto"/>
        <w:jc w:val="both"/>
        <w:rPr>
          <w:rFonts w:ascii="Times New Roman" w:hAnsi="Times New Roman" w:cs="Times New Roman"/>
          <w:color w:val="000000"/>
          <w:sz w:val="28"/>
          <w:szCs w:val="28"/>
          <w:shd w:val="clear" w:color="auto" w:fill="FFFFFF"/>
        </w:rPr>
      </w:pPr>
    </w:p>
    <w:p w:rsidR="0091062F" w:rsidRPr="008A63FF" w:rsidRDefault="0091062F" w:rsidP="0091062F">
      <w:pPr>
        <w:pStyle w:val="ab"/>
        <w:spacing w:after="0" w:line="360" w:lineRule="auto"/>
        <w:ind w:left="42" w:firstLine="672"/>
        <w:jc w:val="center"/>
        <w:rPr>
          <w:rFonts w:ascii="Times New Roman" w:hAnsi="Times New Roman" w:cs="Times New Roman"/>
          <w:b/>
          <w:sz w:val="28"/>
          <w:szCs w:val="28"/>
        </w:rPr>
      </w:pPr>
      <w:r w:rsidRPr="008A63FF">
        <w:rPr>
          <w:rFonts w:ascii="Times New Roman" w:hAnsi="Times New Roman" w:cs="Times New Roman"/>
          <w:b/>
          <w:sz w:val="28"/>
          <w:szCs w:val="28"/>
        </w:rPr>
        <w:t>РОЗДІЛ 1.</w:t>
      </w:r>
    </w:p>
    <w:p w:rsidR="0091062F" w:rsidRPr="008A63FF" w:rsidRDefault="0091062F" w:rsidP="00217D44">
      <w:pPr>
        <w:pStyle w:val="ab"/>
        <w:spacing w:after="0" w:line="360" w:lineRule="auto"/>
        <w:ind w:left="42" w:firstLine="672"/>
        <w:jc w:val="center"/>
        <w:rPr>
          <w:rFonts w:ascii="Times New Roman" w:hAnsi="Times New Roman" w:cs="Times New Roman"/>
          <w:b/>
          <w:sz w:val="28"/>
          <w:szCs w:val="28"/>
        </w:rPr>
      </w:pPr>
      <w:r w:rsidRPr="008A63FF">
        <w:rPr>
          <w:rFonts w:ascii="Times New Roman" w:hAnsi="Times New Roman" w:cs="Times New Roman"/>
          <w:b/>
          <w:sz w:val="28"/>
          <w:szCs w:val="28"/>
        </w:rPr>
        <w:t>РОЗВИТОК ДИТИНИ В СІМ`Ї ТА ІНСТИТУЦІЙНОМУ ЗАКЛАДІ</w:t>
      </w:r>
    </w:p>
    <w:p w:rsidR="00217D44" w:rsidRPr="008A63FF" w:rsidRDefault="00217D44" w:rsidP="00217D44">
      <w:pPr>
        <w:pStyle w:val="ab"/>
        <w:spacing w:after="0" w:line="360" w:lineRule="auto"/>
        <w:ind w:left="42" w:firstLine="672"/>
        <w:jc w:val="center"/>
        <w:rPr>
          <w:rFonts w:ascii="Times New Roman" w:hAnsi="Times New Roman" w:cs="Times New Roman"/>
          <w:color w:val="000000"/>
          <w:sz w:val="28"/>
          <w:szCs w:val="28"/>
          <w:shd w:val="clear" w:color="auto" w:fill="FFFFFF"/>
        </w:rPr>
      </w:pPr>
    </w:p>
    <w:p w:rsidR="005D7A02" w:rsidRPr="008A63FF" w:rsidRDefault="001F7248" w:rsidP="008D4CDD">
      <w:pPr>
        <w:pStyle w:val="ab"/>
        <w:numPr>
          <w:ilvl w:val="1"/>
          <w:numId w:val="1"/>
        </w:numPr>
        <w:spacing w:after="0" w:line="360" w:lineRule="auto"/>
        <w:jc w:val="both"/>
        <w:rPr>
          <w:rFonts w:ascii="Times New Roman" w:hAnsi="Times New Roman" w:cs="Times New Roman"/>
          <w:b/>
          <w:sz w:val="28"/>
          <w:szCs w:val="28"/>
        </w:rPr>
      </w:pPr>
      <w:r w:rsidRPr="008A63FF">
        <w:rPr>
          <w:rFonts w:ascii="Times New Roman" w:hAnsi="Times New Roman" w:cs="Times New Roman"/>
          <w:b/>
          <w:sz w:val="28"/>
          <w:szCs w:val="28"/>
        </w:rPr>
        <w:t>Проблеми соціалізації у психологічної науки</w:t>
      </w:r>
    </w:p>
    <w:p w:rsidR="00EA3756" w:rsidRPr="008A63FF" w:rsidRDefault="00EA3756" w:rsidP="00EA3756">
      <w:pPr>
        <w:pStyle w:val="ab"/>
        <w:spacing w:after="0" w:line="360" w:lineRule="auto"/>
        <w:ind w:left="1434"/>
        <w:jc w:val="both"/>
        <w:rPr>
          <w:rFonts w:ascii="Times New Roman" w:hAnsi="Times New Roman" w:cs="Times New Roman"/>
          <w:b/>
          <w:sz w:val="28"/>
          <w:szCs w:val="28"/>
        </w:rPr>
      </w:pPr>
    </w:p>
    <w:p w:rsidR="005D7A02" w:rsidRPr="008A63FF" w:rsidRDefault="00EA3756" w:rsidP="00B25A94">
      <w:pPr>
        <w:pStyle w:val="ab"/>
        <w:spacing w:after="0" w:line="360" w:lineRule="auto"/>
        <w:ind w:left="0" w:firstLine="708"/>
        <w:jc w:val="both"/>
        <w:rPr>
          <w:rFonts w:ascii="Times New Roman" w:hAnsi="Times New Roman" w:cs="Times New Roman"/>
          <w:sz w:val="28"/>
          <w:szCs w:val="28"/>
        </w:rPr>
      </w:pPr>
      <w:r w:rsidRPr="008A63FF">
        <w:rPr>
          <w:rFonts w:ascii="Times New Roman" w:hAnsi="Times New Roman" w:cs="Times New Roman"/>
          <w:sz w:val="28"/>
          <w:szCs w:val="28"/>
        </w:rPr>
        <w:t>З перших днів життя людина</w:t>
      </w:r>
      <w:r w:rsidR="00B25A94" w:rsidRPr="008A63FF">
        <w:rPr>
          <w:rFonts w:ascii="Times New Roman" w:hAnsi="Times New Roman" w:cs="Times New Roman"/>
          <w:sz w:val="28"/>
          <w:szCs w:val="28"/>
        </w:rPr>
        <w:t xml:space="preserve"> включається у соціальну взаємодію і в такий спосіб на</w:t>
      </w:r>
      <w:r w:rsidRPr="008A63FF">
        <w:rPr>
          <w:rFonts w:ascii="Times New Roman" w:hAnsi="Times New Roman" w:cs="Times New Roman"/>
          <w:sz w:val="28"/>
          <w:szCs w:val="28"/>
        </w:rPr>
        <w:t>копичує досвід спілкування, що</w:t>
      </w:r>
      <w:r w:rsidR="00B25A94" w:rsidRPr="008A63FF">
        <w:rPr>
          <w:rFonts w:ascii="Times New Roman" w:hAnsi="Times New Roman" w:cs="Times New Roman"/>
          <w:sz w:val="28"/>
          <w:szCs w:val="28"/>
        </w:rPr>
        <w:t xml:space="preserve"> стає  частк</w:t>
      </w:r>
      <w:r w:rsidRPr="008A63FF">
        <w:rPr>
          <w:rFonts w:ascii="Times New Roman" w:hAnsi="Times New Roman" w:cs="Times New Roman"/>
          <w:sz w:val="28"/>
          <w:szCs w:val="28"/>
        </w:rPr>
        <w:t>ою особистості. Завдяки комунікативному досвіду</w:t>
      </w:r>
      <w:r w:rsidR="00B25A94" w:rsidRPr="008A63FF">
        <w:rPr>
          <w:rFonts w:ascii="Times New Roman" w:hAnsi="Times New Roman" w:cs="Times New Roman"/>
          <w:sz w:val="28"/>
          <w:szCs w:val="28"/>
        </w:rPr>
        <w:t xml:space="preserve"> л</w:t>
      </w:r>
      <w:r w:rsidRPr="008A63FF">
        <w:rPr>
          <w:rFonts w:ascii="Times New Roman" w:hAnsi="Times New Roman" w:cs="Times New Roman"/>
          <w:sz w:val="28"/>
          <w:szCs w:val="28"/>
        </w:rPr>
        <w:t>юдина набуває індивідуальності</w:t>
      </w:r>
      <w:r w:rsidR="00B25A94" w:rsidRPr="008A63FF">
        <w:rPr>
          <w:rFonts w:ascii="Times New Roman" w:hAnsi="Times New Roman" w:cs="Times New Roman"/>
          <w:sz w:val="28"/>
          <w:szCs w:val="28"/>
        </w:rPr>
        <w:t xml:space="preserve">, а сам процес такого особистісного зростання </w:t>
      </w:r>
      <w:r w:rsidRPr="008A63FF">
        <w:rPr>
          <w:rFonts w:ascii="Times New Roman" w:hAnsi="Times New Roman" w:cs="Times New Roman"/>
          <w:sz w:val="28"/>
          <w:szCs w:val="28"/>
        </w:rPr>
        <w:t>знаходиться в основі ї</w:t>
      </w:r>
      <w:r w:rsidR="00A55685" w:rsidRPr="008A63FF">
        <w:rPr>
          <w:rFonts w:ascii="Times New Roman" w:hAnsi="Times New Roman" w:cs="Times New Roman"/>
          <w:sz w:val="28"/>
          <w:szCs w:val="28"/>
        </w:rPr>
        <w:t>соціалізації [2].</w:t>
      </w:r>
    </w:p>
    <w:p w:rsidR="00B25A94" w:rsidRPr="008A63FF" w:rsidRDefault="00B25A94" w:rsidP="00B25A94">
      <w:pPr>
        <w:pStyle w:val="ab"/>
        <w:spacing w:after="0" w:line="360" w:lineRule="auto"/>
        <w:ind w:left="0" w:firstLine="708"/>
        <w:jc w:val="both"/>
        <w:rPr>
          <w:rFonts w:ascii="Times New Roman" w:hAnsi="Times New Roman" w:cs="Times New Roman"/>
          <w:sz w:val="28"/>
          <w:szCs w:val="28"/>
        </w:rPr>
      </w:pPr>
      <w:r w:rsidRPr="008A63FF">
        <w:rPr>
          <w:rFonts w:ascii="Times New Roman" w:hAnsi="Times New Roman" w:cs="Times New Roman"/>
          <w:sz w:val="28"/>
          <w:szCs w:val="28"/>
        </w:rPr>
        <w:t xml:space="preserve">Особистість </w:t>
      </w:r>
      <w:r w:rsidR="00EA3756" w:rsidRPr="008A63FF">
        <w:rPr>
          <w:rFonts w:ascii="Times New Roman" w:hAnsi="Times New Roman" w:cs="Times New Roman"/>
          <w:sz w:val="28"/>
          <w:szCs w:val="28"/>
        </w:rPr>
        <w:t>– це</w:t>
      </w:r>
      <w:r w:rsidRPr="008A63FF">
        <w:rPr>
          <w:rFonts w:ascii="Times New Roman" w:hAnsi="Times New Roman" w:cs="Times New Roman"/>
          <w:sz w:val="28"/>
          <w:szCs w:val="28"/>
        </w:rPr>
        <w:t xml:space="preserve"> феномен суспільного розвитку, соціальний індивід, суб’єкт суспільних відносин, діяльності й спілкування. Отже, людина стає особистістю у процесі соціальної взаємод</w:t>
      </w:r>
      <w:r w:rsidR="00B05BEF" w:rsidRPr="008A63FF">
        <w:rPr>
          <w:rFonts w:ascii="Times New Roman" w:hAnsi="Times New Roman" w:cs="Times New Roman"/>
          <w:sz w:val="28"/>
          <w:szCs w:val="28"/>
        </w:rPr>
        <w:t>ії. Такий процес отримав назву «соціалізація»</w:t>
      </w:r>
      <w:r w:rsidR="00EA3756" w:rsidRPr="008A63FF">
        <w:rPr>
          <w:rFonts w:ascii="Times New Roman" w:hAnsi="Times New Roman" w:cs="Times New Roman"/>
          <w:sz w:val="28"/>
          <w:szCs w:val="28"/>
        </w:rPr>
        <w:t>, а сам термін широко вживається</w:t>
      </w:r>
      <w:r w:rsidR="00A55685" w:rsidRPr="008A63FF">
        <w:rPr>
          <w:rFonts w:ascii="Times New Roman" w:hAnsi="Times New Roman" w:cs="Times New Roman"/>
          <w:sz w:val="28"/>
          <w:szCs w:val="28"/>
        </w:rPr>
        <w:t xml:space="preserve"> у сучасних гуманітарних науках [3].</w:t>
      </w:r>
    </w:p>
    <w:p w:rsidR="00491867" w:rsidRPr="008A63FF" w:rsidRDefault="00EA3756" w:rsidP="00491867">
      <w:pPr>
        <w:pStyle w:val="ab"/>
        <w:spacing w:after="0" w:line="360" w:lineRule="auto"/>
        <w:ind w:left="0" w:firstLine="708"/>
        <w:jc w:val="both"/>
        <w:rPr>
          <w:rFonts w:ascii="Times New Roman" w:hAnsi="Times New Roman" w:cs="Times New Roman"/>
          <w:sz w:val="28"/>
          <w:szCs w:val="28"/>
        </w:rPr>
      </w:pPr>
      <w:r w:rsidRPr="008A63FF">
        <w:rPr>
          <w:rFonts w:ascii="Times New Roman" w:hAnsi="Times New Roman" w:cs="Times New Roman"/>
          <w:sz w:val="28"/>
          <w:szCs w:val="28"/>
        </w:rPr>
        <w:t>Термін «соціалізація» –</w:t>
      </w:r>
      <w:r w:rsidR="00491867" w:rsidRPr="008A63FF">
        <w:rPr>
          <w:rFonts w:ascii="Times New Roman" w:hAnsi="Times New Roman" w:cs="Times New Roman"/>
          <w:sz w:val="28"/>
          <w:szCs w:val="28"/>
        </w:rPr>
        <w:t xml:space="preserve"> </w:t>
      </w:r>
      <w:r w:rsidRPr="008A63FF">
        <w:rPr>
          <w:rFonts w:ascii="Times New Roman" w:hAnsi="Times New Roman" w:cs="Times New Roman"/>
          <w:sz w:val="28"/>
          <w:szCs w:val="28"/>
        </w:rPr>
        <w:t xml:space="preserve">це </w:t>
      </w:r>
      <w:r w:rsidR="00491867" w:rsidRPr="008A63FF">
        <w:rPr>
          <w:rFonts w:ascii="Times New Roman" w:hAnsi="Times New Roman" w:cs="Times New Roman"/>
          <w:sz w:val="28"/>
          <w:szCs w:val="28"/>
        </w:rPr>
        <w:t xml:space="preserve">сукупність взаємопов’язаних </w:t>
      </w:r>
      <w:r w:rsidRPr="008A63FF">
        <w:rPr>
          <w:rFonts w:ascii="Times New Roman" w:hAnsi="Times New Roman" w:cs="Times New Roman"/>
          <w:sz w:val="28"/>
          <w:szCs w:val="28"/>
        </w:rPr>
        <w:t>процесів засвоєння і відтворення людиною</w:t>
      </w:r>
      <w:r w:rsidR="00491867" w:rsidRPr="008A63FF">
        <w:rPr>
          <w:rFonts w:ascii="Times New Roman" w:hAnsi="Times New Roman" w:cs="Times New Roman"/>
          <w:sz w:val="28"/>
          <w:szCs w:val="28"/>
        </w:rPr>
        <w:t xml:space="preserve"> </w:t>
      </w:r>
      <w:r w:rsidRPr="008A63FF">
        <w:rPr>
          <w:rFonts w:ascii="Times New Roman" w:hAnsi="Times New Roman" w:cs="Times New Roman"/>
          <w:sz w:val="28"/>
          <w:szCs w:val="28"/>
        </w:rPr>
        <w:t xml:space="preserve">соціокультурного досвіду, </w:t>
      </w:r>
      <w:r w:rsidR="00491867" w:rsidRPr="008A63FF">
        <w:rPr>
          <w:rFonts w:ascii="Times New Roman" w:hAnsi="Times New Roman" w:cs="Times New Roman"/>
          <w:sz w:val="28"/>
          <w:szCs w:val="28"/>
        </w:rPr>
        <w:t xml:space="preserve">онтогенетичного формування та розвитку </w:t>
      </w:r>
      <w:r w:rsidRPr="008A63FF">
        <w:rPr>
          <w:rFonts w:ascii="Times New Roman" w:hAnsi="Times New Roman" w:cs="Times New Roman"/>
          <w:sz w:val="28"/>
          <w:szCs w:val="28"/>
        </w:rPr>
        <w:t>я</w:t>
      </w:r>
      <w:r w:rsidR="00491867" w:rsidRPr="008A63FF">
        <w:rPr>
          <w:rFonts w:ascii="Times New Roman" w:hAnsi="Times New Roman" w:cs="Times New Roman"/>
          <w:sz w:val="28"/>
          <w:szCs w:val="28"/>
        </w:rPr>
        <w:t xml:space="preserve">костей і здібностей, </w:t>
      </w:r>
      <w:r w:rsidRPr="008A63FF">
        <w:rPr>
          <w:rFonts w:ascii="Times New Roman" w:hAnsi="Times New Roman" w:cs="Times New Roman"/>
          <w:sz w:val="28"/>
          <w:szCs w:val="28"/>
        </w:rPr>
        <w:t xml:space="preserve">становлення </w:t>
      </w:r>
      <w:r w:rsidR="00491867" w:rsidRPr="008A63FF">
        <w:rPr>
          <w:rFonts w:ascii="Times New Roman" w:hAnsi="Times New Roman" w:cs="Times New Roman"/>
          <w:sz w:val="28"/>
          <w:szCs w:val="28"/>
        </w:rPr>
        <w:t xml:space="preserve">як конкретно – історичного типу </w:t>
      </w:r>
      <w:r w:rsidRPr="008A63FF">
        <w:rPr>
          <w:rFonts w:ascii="Times New Roman" w:hAnsi="Times New Roman" w:cs="Times New Roman"/>
          <w:sz w:val="28"/>
          <w:szCs w:val="28"/>
        </w:rPr>
        <w:t>особистості та суб’єкта</w:t>
      </w:r>
      <w:r w:rsidR="00491867" w:rsidRPr="008A63FF">
        <w:rPr>
          <w:rFonts w:ascii="Times New Roman" w:hAnsi="Times New Roman" w:cs="Times New Roman"/>
          <w:sz w:val="28"/>
          <w:szCs w:val="28"/>
        </w:rPr>
        <w:t xml:space="preserve"> соціокульту</w:t>
      </w:r>
      <w:r w:rsidRPr="008A63FF">
        <w:rPr>
          <w:rFonts w:ascii="Times New Roman" w:hAnsi="Times New Roman" w:cs="Times New Roman"/>
          <w:sz w:val="28"/>
          <w:szCs w:val="28"/>
        </w:rPr>
        <w:t xml:space="preserve">рних практик певного соціуму </w:t>
      </w:r>
      <w:r w:rsidR="00491867" w:rsidRPr="008A63FF">
        <w:rPr>
          <w:rFonts w:ascii="Times New Roman" w:hAnsi="Times New Roman" w:cs="Times New Roman"/>
          <w:sz w:val="28"/>
          <w:szCs w:val="28"/>
        </w:rPr>
        <w:t>[</w:t>
      </w:r>
      <w:r w:rsidR="005C03ED" w:rsidRPr="008A63FF">
        <w:rPr>
          <w:rFonts w:ascii="Times New Roman" w:hAnsi="Times New Roman" w:cs="Times New Roman"/>
          <w:sz w:val="28"/>
          <w:szCs w:val="28"/>
        </w:rPr>
        <w:t>8</w:t>
      </w:r>
      <w:r w:rsidR="00491867" w:rsidRPr="008A63FF">
        <w:rPr>
          <w:rFonts w:ascii="Times New Roman" w:hAnsi="Times New Roman" w:cs="Times New Roman"/>
          <w:sz w:val="28"/>
          <w:szCs w:val="28"/>
        </w:rPr>
        <w:t>].</w:t>
      </w:r>
    </w:p>
    <w:p w:rsidR="00EA3756" w:rsidRPr="008A63FF" w:rsidRDefault="00090710" w:rsidP="00B25A94">
      <w:pPr>
        <w:pStyle w:val="ab"/>
        <w:spacing w:after="0" w:line="360" w:lineRule="auto"/>
        <w:ind w:left="0" w:firstLine="708"/>
        <w:jc w:val="both"/>
        <w:rPr>
          <w:rFonts w:ascii="Times New Roman" w:hAnsi="Times New Roman" w:cs="Times New Roman"/>
          <w:sz w:val="28"/>
          <w:szCs w:val="28"/>
        </w:rPr>
      </w:pPr>
      <w:r w:rsidRPr="008A63FF">
        <w:rPr>
          <w:rFonts w:ascii="Times New Roman" w:hAnsi="Times New Roman" w:cs="Times New Roman"/>
          <w:sz w:val="28"/>
          <w:szCs w:val="28"/>
        </w:rPr>
        <w:t>Автором терміну «соціалізація»</w:t>
      </w:r>
      <w:r w:rsidR="00EA3756" w:rsidRPr="008A63FF">
        <w:rPr>
          <w:rFonts w:ascii="Times New Roman" w:hAnsi="Times New Roman" w:cs="Times New Roman"/>
          <w:sz w:val="28"/>
          <w:szCs w:val="28"/>
        </w:rPr>
        <w:t xml:space="preserve"> у контексті саме людського суспільства</w:t>
      </w:r>
      <w:r w:rsidRPr="008A63FF">
        <w:rPr>
          <w:rFonts w:ascii="Times New Roman" w:hAnsi="Times New Roman" w:cs="Times New Roman"/>
          <w:sz w:val="28"/>
          <w:szCs w:val="28"/>
        </w:rPr>
        <w:t xml:space="preserve"> в</w:t>
      </w:r>
      <w:r w:rsidR="00EA3756" w:rsidRPr="008A63FF">
        <w:rPr>
          <w:rFonts w:ascii="Times New Roman" w:hAnsi="Times New Roman" w:cs="Times New Roman"/>
          <w:sz w:val="28"/>
          <w:szCs w:val="28"/>
        </w:rPr>
        <w:t>важають</w:t>
      </w:r>
      <w:r w:rsidRPr="008A63FF">
        <w:rPr>
          <w:rFonts w:ascii="Times New Roman" w:hAnsi="Times New Roman" w:cs="Times New Roman"/>
          <w:sz w:val="28"/>
          <w:szCs w:val="28"/>
        </w:rPr>
        <w:t xml:space="preserve"> Ф.Г.Гіддінгса, який у 1887 році у книзі «Теорія соціалізації»  використав його у значенні, близько</w:t>
      </w:r>
      <w:r w:rsidR="00EA3756" w:rsidRPr="008A63FF">
        <w:rPr>
          <w:rFonts w:ascii="Times New Roman" w:hAnsi="Times New Roman" w:cs="Times New Roman"/>
          <w:sz w:val="28"/>
          <w:szCs w:val="28"/>
        </w:rPr>
        <w:t xml:space="preserve">му до сучасного й інтерпретував </w:t>
      </w:r>
      <w:r w:rsidRPr="008A63FF">
        <w:rPr>
          <w:rFonts w:ascii="Times New Roman" w:hAnsi="Times New Roman" w:cs="Times New Roman"/>
          <w:sz w:val="28"/>
          <w:szCs w:val="28"/>
        </w:rPr>
        <w:t xml:space="preserve">як «розвиток соціальної природи чи характеру індивіда, </w:t>
      </w:r>
      <w:r w:rsidR="00EA3756" w:rsidRPr="008A63FF">
        <w:rPr>
          <w:rFonts w:ascii="Times New Roman" w:hAnsi="Times New Roman" w:cs="Times New Roman"/>
          <w:sz w:val="28"/>
          <w:szCs w:val="28"/>
        </w:rPr>
        <w:t>підготовку</w:t>
      </w:r>
      <w:r w:rsidRPr="008A63FF">
        <w:rPr>
          <w:rFonts w:ascii="Times New Roman" w:hAnsi="Times New Roman" w:cs="Times New Roman"/>
          <w:sz w:val="28"/>
          <w:szCs w:val="28"/>
        </w:rPr>
        <w:t xml:space="preserve"> до соціального життя»</w:t>
      </w:r>
      <w:r w:rsidR="00EA3756" w:rsidRPr="008A63FF">
        <w:rPr>
          <w:rFonts w:ascii="Times New Roman" w:hAnsi="Times New Roman" w:cs="Times New Roman"/>
          <w:sz w:val="28"/>
          <w:szCs w:val="28"/>
        </w:rPr>
        <w:t xml:space="preserve">. </w:t>
      </w:r>
    </w:p>
    <w:p w:rsidR="00090710" w:rsidRPr="008A63FF" w:rsidRDefault="00EA3756" w:rsidP="00B25A94">
      <w:pPr>
        <w:pStyle w:val="ab"/>
        <w:spacing w:after="0" w:line="360" w:lineRule="auto"/>
        <w:ind w:left="0" w:firstLine="708"/>
        <w:jc w:val="both"/>
        <w:rPr>
          <w:rFonts w:ascii="Times New Roman" w:hAnsi="Times New Roman" w:cs="Times New Roman"/>
          <w:sz w:val="28"/>
          <w:szCs w:val="28"/>
        </w:rPr>
      </w:pPr>
      <w:r w:rsidRPr="008A63FF">
        <w:rPr>
          <w:rFonts w:ascii="Times New Roman" w:hAnsi="Times New Roman" w:cs="Times New Roman"/>
          <w:sz w:val="28"/>
          <w:szCs w:val="28"/>
        </w:rPr>
        <w:t xml:space="preserve">Вчений визначав свої погляди у таких базових положеннях: </w:t>
      </w:r>
    </w:p>
    <w:p w:rsidR="00090710" w:rsidRPr="008A63FF" w:rsidRDefault="00EA3756" w:rsidP="00B25A94">
      <w:pPr>
        <w:pStyle w:val="ab"/>
        <w:spacing w:after="0" w:line="360" w:lineRule="auto"/>
        <w:ind w:left="0" w:firstLine="708"/>
        <w:jc w:val="both"/>
        <w:rPr>
          <w:rFonts w:ascii="Times New Roman" w:hAnsi="Times New Roman" w:cs="Times New Roman"/>
          <w:sz w:val="28"/>
          <w:szCs w:val="28"/>
        </w:rPr>
      </w:pPr>
      <w:r w:rsidRPr="008A63FF">
        <w:rPr>
          <w:rFonts w:ascii="Times New Roman" w:hAnsi="Times New Roman" w:cs="Times New Roman"/>
          <w:sz w:val="28"/>
          <w:szCs w:val="28"/>
        </w:rPr>
        <w:t>1) соціалізація здійснюється</w:t>
      </w:r>
      <w:r w:rsidR="00090710" w:rsidRPr="008A63FF">
        <w:rPr>
          <w:rFonts w:ascii="Times New Roman" w:hAnsi="Times New Roman" w:cs="Times New Roman"/>
          <w:sz w:val="28"/>
          <w:szCs w:val="28"/>
        </w:rPr>
        <w:t xml:space="preserve"> як у результаті с</w:t>
      </w:r>
      <w:r w:rsidRPr="008A63FF">
        <w:rPr>
          <w:rFonts w:ascii="Times New Roman" w:hAnsi="Times New Roman" w:cs="Times New Roman"/>
          <w:sz w:val="28"/>
          <w:szCs w:val="28"/>
        </w:rPr>
        <w:t>тихійного впливу оточення, так і через вплив організованих чинників</w:t>
      </w:r>
      <w:r w:rsidR="00090710" w:rsidRPr="008A63FF">
        <w:rPr>
          <w:rFonts w:ascii="Times New Roman" w:hAnsi="Times New Roman" w:cs="Times New Roman"/>
          <w:sz w:val="28"/>
          <w:szCs w:val="28"/>
        </w:rPr>
        <w:t>;</w:t>
      </w:r>
    </w:p>
    <w:p w:rsidR="00090710" w:rsidRPr="008A63FF" w:rsidRDefault="00EA3756" w:rsidP="00B25A94">
      <w:pPr>
        <w:pStyle w:val="ab"/>
        <w:spacing w:after="0" w:line="360" w:lineRule="auto"/>
        <w:ind w:left="0" w:firstLine="708"/>
        <w:jc w:val="both"/>
        <w:rPr>
          <w:rFonts w:ascii="Times New Roman" w:hAnsi="Times New Roman" w:cs="Times New Roman"/>
          <w:sz w:val="28"/>
          <w:szCs w:val="28"/>
        </w:rPr>
      </w:pPr>
      <w:r w:rsidRPr="008A63FF">
        <w:rPr>
          <w:rFonts w:ascii="Times New Roman" w:hAnsi="Times New Roman" w:cs="Times New Roman"/>
          <w:sz w:val="28"/>
          <w:szCs w:val="28"/>
        </w:rPr>
        <w:t xml:space="preserve">2) впливи сім’ї, освітніх закладів </w:t>
      </w:r>
      <w:r w:rsidR="00090710" w:rsidRPr="008A63FF">
        <w:rPr>
          <w:rFonts w:ascii="Times New Roman" w:hAnsi="Times New Roman" w:cs="Times New Roman"/>
          <w:sz w:val="28"/>
          <w:szCs w:val="28"/>
        </w:rPr>
        <w:t>та інших соці</w:t>
      </w:r>
      <w:r w:rsidRPr="008A63FF">
        <w:rPr>
          <w:rFonts w:ascii="Times New Roman" w:hAnsi="Times New Roman" w:cs="Times New Roman"/>
          <w:sz w:val="28"/>
          <w:szCs w:val="28"/>
        </w:rPr>
        <w:t>альних інститутів, орієнтовані</w:t>
      </w:r>
      <w:r w:rsidR="00090710" w:rsidRPr="008A63FF">
        <w:rPr>
          <w:rFonts w:ascii="Times New Roman" w:hAnsi="Times New Roman" w:cs="Times New Roman"/>
          <w:sz w:val="28"/>
          <w:szCs w:val="28"/>
        </w:rPr>
        <w:t xml:space="preserve"> формувати в індивідів сукупні реакції, адекватн</w:t>
      </w:r>
      <w:r w:rsidRPr="008A63FF">
        <w:rPr>
          <w:rFonts w:ascii="Times New Roman" w:hAnsi="Times New Roman" w:cs="Times New Roman"/>
          <w:sz w:val="28"/>
          <w:szCs w:val="28"/>
        </w:rPr>
        <w:t>і чинникам соціуму</w:t>
      </w:r>
      <w:r w:rsidR="00090710" w:rsidRPr="008A63FF">
        <w:rPr>
          <w:rFonts w:ascii="Times New Roman" w:hAnsi="Times New Roman" w:cs="Times New Roman"/>
          <w:sz w:val="28"/>
          <w:szCs w:val="28"/>
        </w:rPr>
        <w:t xml:space="preserve">; </w:t>
      </w:r>
    </w:p>
    <w:p w:rsidR="00090710" w:rsidRPr="008A63FF" w:rsidRDefault="00EA3756" w:rsidP="00B25A94">
      <w:pPr>
        <w:pStyle w:val="ab"/>
        <w:spacing w:after="0" w:line="360" w:lineRule="auto"/>
        <w:ind w:left="0" w:firstLine="708"/>
        <w:jc w:val="both"/>
        <w:rPr>
          <w:rFonts w:ascii="Times New Roman" w:hAnsi="Times New Roman" w:cs="Times New Roman"/>
          <w:sz w:val="28"/>
          <w:szCs w:val="28"/>
        </w:rPr>
      </w:pPr>
      <w:r w:rsidRPr="008A63FF">
        <w:rPr>
          <w:rFonts w:ascii="Times New Roman" w:hAnsi="Times New Roman" w:cs="Times New Roman"/>
          <w:sz w:val="28"/>
          <w:szCs w:val="28"/>
        </w:rPr>
        <w:t>3) результатом соціалізації має бути поведінка, що</w:t>
      </w:r>
      <w:r w:rsidR="00090710" w:rsidRPr="008A63FF">
        <w:rPr>
          <w:rFonts w:ascii="Times New Roman" w:hAnsi="Times New Roman" w:cs="Times New Roman"/>
          <w:sz w:val="28"/>
          <w:szCs w:val="28"/>
        </w:rPr>
        <w:t xml:space="preserve"> забезпечує взаєморозуміння та к</w:t>
      </w:r>
      <w:r w:rsidRPr="008A63FF">
        <w:rPr>
          <w:rFonts w:ascii="Times New Roman" w:hAnsi="Times New Roman" w:cs="Times New Roman"/>
          <w:sz w:val="28"/>
          <w:szCs w:val="28"/>
        </w:rPr>
        <w:t>омунікацію людей і успішно формує компоненти суспільної</w:t>
      </w:r>
      <w:r w:rsidR="00090710" w:rsidRPr="008A63FF">
        <w:rPr>
          <w:rFonts w:ascii="Times New Roman" w:hAnsi="Times New Roman" w:cs="Times New Roman"/>
          <w:sz w:val="28"/>
          <w:szCs w:val="28"/>
        </w:rPr>
        <w:t xml:space="preserve"> свідомості [</w:t>
      </w:r>
      <w:r w:rsidR="005C03ED" w:rsidRPr="008A63FF">
        <w:rPr>
          <w:rFonts w:ascii="Times New Roman" w:hAnsi="Times New Roman" w:cs="Times New Roman"/>
          <w:sz w:val="28"/>
          <w:szCs w:val="28"/>
        </w:rPr>
        <w:t>4</w:t>
      </w:r>
      <w:r w:rsidR="005F2739" w:rsidRPr="008A63FF">
        <w:rPr>
          <w:rFonts w:ascii="Times New Roman" w:hAnsi="Times New Roman" w:cs="Times New Roman"/>
          <w:sz w:val="28"/>
          <w:szCs w:val="28"/>
        </w:rPr>
        <w:t>8</w:t>
      </w:r>
      <w:r w:rsidR="005C03ED" w:rsidRPr="008A63FF">
        <w:rPr>
          <w:rFonts w:ascii="Times New Roman" w:hAnsi="Times New Roman" w:cs="Times New Roman"/>
          <w:sz w:val="28"/>
          <w:szCs w:val="28"/>
        </w:rPr>
        <w:t>;</w:t>
      </w:r>
      <w:r w:rsidR="00090710" w:rsidRPr="008A63FF">
        <w:rPr>
          <w:rFonts w:ascii="Times New Roman" w:hAnsi="Times New Roman" w:cs="Times New Roman"/>
          <w:sz w:val="28"/>
          <w:szCs w:val="28"/>
        </w:rPr>
        <w:t xml:space="preserve"> </w:t>
      </w:r>
      <w:r w:rsidR="005C03ED" w:rsidRPr="008A63FF">
        <w:rPr>
          <w:rFonts w:ascii="Times New Roman" w:hAnsi="Times New Roman" w:cs="Times New Roman"/>
          <w:sz w:val="28"/>
          <w:szCs w:val="28"/>
        </w:rPr>
        <w:t>14</w:t>
      </w:r>
      <w:r w:rsidR="00090710" w:rsidRPr="008A63FF">
        <w:rPr>
          <w:rFonts w:ascii="Times New Roman" w:hAnsi="Times New Roman" w:cs="Times New Roman"/>
          <w:sz w:val="28"/>
          <w:szCs w:val="28"/>
        </w:rPr>
        <w:t>].</w:t>
      </w:r>
    </w:p>
    <w:p w:rsidR="006F2ABF" w:rsidRPr="008A63FF" w:rsidRDefault="00EA3756" w:rsidP="00B25A94">
      <w:pPr>
        <w:pStyle w:val="ab"/>
        <w:spacing w:after="0" w:line="360" w:lineRule="auto"/>
        <w:ind w:left="0" w:firstLine="708"/>
        <w:jc w:val="both"/>
        <w:rPr>
          <w:rFonts w:ascii="Times New Roman" w:hAnsi="Times New Roman" w:cs="Times New Roman"/>
          <w:sz w:val="28"/>
          <w:szCs w:val="28"/>
        </w:rPr>
      </w:pPr>
      <w:r w:rsidRPr="008A63FF">
        <w:rPr>
          <w:rFonts w:ascii="Times New Roman" w:hAnsi="Times New Roman" w:cs="Times New Roman"/>
          <w:sz w:val="28"/>
          <w:szCs w:val="28"/>
        </w:rPr>
        <w:t xml:space="preserve">На думку Л. Орбан-Лембрик, соціалізація – </w:t>
      </w:r>
      <w:r w:rsidR="000E18E8" w:rsidRPr="008A63FF">
        <w:rPr>
          <w:rFonts w:ascii="Times New Roman" w:hAnsi="Times New Roman" w:cs="Times New Roman"/>
          <w:sz w:val="28"/>
          <w:szCs w:val="28"/>
        </w:rPr>
        <w:t>це процес входження індивіда в сусп</w:t>
      </w:r>
      <w:r w:rsidR="006F2ABF" w:rsidRPr="008A63FF">
        <w:rPr>
          <w:rFonts w:ascii="Times New Roman" w:hAnsi="Times New Roman" w:cs="Times New Roman"/>
          <w:sz w:val="28"/>
          <w:szCs w:val="28"/>
        </w:rPr>
        <w:t>ільство, активного засвоєння соціального досвіду,</w:t>
      </w:r>
      <w:r w:rsidR="000E18E8" w:rsidRPr="008A63FF">
        <w:rPr>
          <w:rFonts w:ascii="Times New Roman" w:hAnsi="Times New Roman" w:cs="Times New Roman"/>
          <w:sz w:val="28"/>
          <w:szCs w:val="28"/>
        </w:rPr>
        <w:t xml:space="preserve"> ролей, норм, цінностей, необхідних для успішної </w:t>
      </w:r>
      <w:r w:rsidR="006F2ABF" w:rsidRPr="008A63FF">
        <w:rPr>
          <w:rFonts w:ascii="Times New Roman" w:hAnsi="Times New Roman" w:cs="Times New Roman"/>
          <w:sz w:val="28"/>
          <w:szCs w:val="28"/>
        </w:rPr>
        <w:t xml:space="preserve">суспільної </w:t>
      </w:r>
      <w:r w:rsidR="000E18E8" w:rsidRPr="008A63FF">
        <w:rPr>
          <w:rFonts w:ascii="Times New Roman" w:hAnsi="Times New Roman" w:cs="Times New Roman"/>
          <w:sz w:val="28"/>
          <w:szCs w:val="28"/>
        </w:rPr>
        <w:t>життєдіяльності</w:t>
      </w:r>
      <w:r w:rsidR="006F2ABF" w:rsidRPr="008A63FF">
        <w:rPr>
          <w:rFonts w:ascii="Times New Roman" w:hAnsi="Times New Roman" w:cs="Times New Roman"/>
          <w:sz w:val="28"/>
          <w:szCs w:val="28"/>
        </w:rPr>
        <w:t>.</w:t>
      </w:r>
      <w:r w:rsidR="000E18E8" w:rsidRPr="008A63FF">
        <w:rPr>
          <w:rFonts w:ascii="Times New Roman" w:hAnsi="Times New Roman" w:cs="Times New Roman"/>
          <w:sz w:val="28"/>
          <w:szCs w:val="28"/>
        </w:rPr>
        <w:t xml:space="preserve"> У процесі соціалізації, у людини формуються соціальні як</w:t>
      </w:r>
      <w:r w:rsidR="006F2ABF" w:rsidRPr="008A63FF">
        <w:rPr>
          <w:rFonts w:ascii="Times New Roman" w:hAnsi="Times New Roman" w:cs="Times New Roman"/>
          <w:sz w:val="28"/>
          <w:szCs w:val="28"/>
        </w:rPr>
        <w:t>ості, знання, вміння, навички, що дає можливість проявити себе як дієздатний учасник</w:t>
      </w:r>
      <w:r w:rsidR="000E18E8" w:rsidRPr="008A63FF">
        <w:rPr>
          <w:rFonts w:ascii="Times New Roman" w:hAnsi="Times New Roman" w:cs="Times New Roman"/>
          <w:sz w:val="28"/>
          <w:szCs w:val="28"/>
        </w:rPr>
        <w:t xml:space="preserve"> соціал</w:t>
      </w:r>
      <w:r w:rsidR="006F2ABF" w:rsidRPr="008A63FF">
        <w:rPr>
          <w:rFonts w:ascii="Times New Roman" w:hAnsi="Times New Roman" w:cs="Times New Roman"/>
          <w:sz w:val="28"/>
          <w:szCs w:val="28"/>
        </w:rPr>
        <w:t>ьних відносин. М</w:t>
      </w:r>
      <w:r w:rsidR="000E18E8" w:rsidRPr="008A63FF">
        <w:rPr>
          <w:rFonts w:ascii="Times New Roman" w:hAnsi="Times New Roman" w:cs="Times New Roman"/>
          <w:sz w:val="28"/>
          <w:szCs w:val="28"/>
        </w:rPr>
        <w:t>ожна виділити два основних</w:t>
      </w:r>
      <w:r w:rsidR="006F2ABF" w:rsidRPr="008A63FF">
        <w:rPr>
          <w:rFonts w:ascii="Times New Roman" w:hAnsi="Times New Roman" w:cs="Times New Roman"/>
          <w:sz w:val="28"/>
          <w:szCs w:val="28"/>
        </w:rPr>
        <w:t xml:space="preserve"> механізми соціалізації: </w:t>
      </w:r>
    </w:p>
    <w:p w:rsidR="006F2ABF" w:rsidRPr="008A63FF" w:rsidRDefault="006F2ABF" w:rsidP="00B25A94">
      <w:pPr>
        <w:pStyle w:val="ab"/>
        <w:spacing w:after="0" w:line="360" w:lineRule="auto"/>
        <w:ind w:left="0" w:firstLine="708"/>
        <w:jc w:val="both"/>
        <w:rPr>
          <w:rFonts w:ascii="Times New Roman" w:hAnsi="Times New Roman" w:cs="Times New Roman"/>
          <w:sz w:val="28"/>
          <w:szCs w:val="28"/>
        </w:rPr>
      </w:pPr>
      <w:r w:rsidRPr="008A63FF">
        <w:rPr>
          <w:rFonts w:ascii="Times New Roman" w:hAnsi="Times New Roman" w:cs="Times New Roman"/>
          <w:sz w:val="28"/>
          <w:szCs w:val="28"/>
        </w:rPr>
        <w:t>1</w:t>
      </w:r>
      <w:r w:rsidR="000E18E8" w:rsidRPr="008A63FF">
        <w:rPr>
          <w:rFonts w:ascii="Times New Roman" w:hAnsi="Times New Roman" w:cs="Times New Roman"/>
          <w:sz w:val="28"/>
          <w:szCs w:val="28"/>
        </w:rPr>
        <w:t>) цілеспря</w:t>
      </w:r>
      <w:r w:rsidRPr="008A63FF">
        <w:rPr>
          <w:rFonts w:ascii="Times New Roman" w:hAnsi="Times New Roman" w:cs="Times New Roman"/>
          <w:sz w:val="28"/>
          <w:szCs w:val="28"/>
        </w:rPr>
        <w:t xml:space="preserve">моване формування особистості; </w:t>
      </w:r>
    </w:p>
    <w:p w:rsidR="006F2ABF" w:rsidRPr="008A63FF" w:rsidRDefault="006F2ABF" w:rsidP="00B25A94">
      <w:pPr>
        <w:pStyle w:val="ab"/>
        <w:spacing w:after="0" w:line="360" w:lineRule="auto"/>
        <w:ind w:left="0" w:firstLine="708"/>
        <w:jc w:val="both"/>
        <w:rPr>
          <w:rFonts w:ascii="Times New Roman" w:hAnsi="Times New Roman" w:cs="Times New Roman"/>
          <w:sz w:val="28"/>
          <w:szCs w:val="28"/>
        </w:rPr>
      </w:pPr>
      <w:r w:rsidRPr="008A63FF">
        <w:rPr>
          <w:rFonts w:ascii="Times New Roman" w:hAnsi="Times New Roman" w:cs="Times New Roman"/>
          <w:sz w:val="28"/>
          <w:szCs w:val="28"/>
        </w:rPr>
        <w:t>2</w:t>
      </w:r>
      <w:r w:rsidR="000E18E8" w:rsidRPr="008A63FF">
        <w:rPr>
          <w:rFonts w:ascii="Times New Roman" w:hAnsi="Times New Roman" w:cs="Times New Roman"/>
          <w:sz w:val="28"/>
          <w:szCs w:val="28"/>
        </w:rPr>
        <w:t xml:space="preserve">) стихійний вплив </w:t>
      </w:r>
      <w:r w:rsidRPr="008A63FF">
        <w:rPr>
          <w:rFonts w:ascii="Times New Roman" w:hAnsi="Times New Roman" w:cs="Times New Roman"/>
          <w:sz w:val="28"/>
          <w:szCs w:val="28"/>
        </w:rPr>
        <w:t>різних життєвих обставин.</w:t>
      </w:r>
    </w:p>
    <w:p w:rsidR="006F2ABF" w:rsidRPr="008A63FF" w:rsidRDefault="006F2ABF" w:rsidP="00B25A94">
      <w:pPr>
        <w:pStyle w:val="ab"/>
        <w:spacing w:after="0" w:line="360" w:lineRule="auto"/>
        <w:ind w:left="0" w:firstLine="708"/>
        <w:jc w:val="both"/>
        <w:rPr>
          <w:rFonts w:ascii="Times New Roman" w:hAnsi="Times New Roman" w:cs="Times New Roman"/>
          <w:sz w:val="28"/>
          <w:szCs w:val="28"/>
        </w:rPr>
      </w:pPr>
      <w:r w:rsidRPr="008A63FF">
        <w:rPr>
          <w:rFonts w:ascii="Times New Roman" w:hAnsi="Times New Roman" w:cs="Times New Roman"/>
          <w:sz w:val="28"/>
          <w:szCs w:val="28"/>
        </w:rPr>
        <w:t>Тобто, соціалізація – це</w:t>
      </w:r>
      <w:r w:rsidR="000E18E8" w:rsidRPr="008A63FF">
        <w:rPr>
          <w:rFonts w:ascii="Times New Roman" w:hAnsi="Times New Roman" w:cs="Times New Roman"/>
          <w:sz w:val="28"/>
          <w:szCs w:val="28"/>
        </w:rPr>
        <w:t xml:space="preserve"> двостор</w:t>
      </w:r>
      <w:r w:rsidRPr="008A63FF">
        <w:rPr>
          <w:rFonts w:ascii="Times New Roman" w:hAnsi="Times New Roman" w:cs="Times New Roman"/>
          <w:sz w:val="28"/>
          <w:szCs w:val="28"/>
        </w:rPr>
        <w:t xml:space="preserve">онній процес, де соціум транслює </w:t>
      </w:r>
      <w:r w:rsidR="000E18E8" w:rsidRPr="008A63FF">
        <w:rPr>
          <w:rFonts w:ascii="Times New Roman" w:hAnsi="Times New Roman" w:cs="Times New Roman"/>
          <w:sz w:val="28"/>
          <w:szCs w:val="28"/>
        </w:rPr>
        <w:t>історичний досві</w:t>
      </w:r>
      <w:r w:rsidRPr="008A63FF">
        <w:rPr>
          <w:rFonts w:ascii="Times New Roman" w:hAnsi="Times New Roman" w:cs="Times New Roman"/>
          <w:sz w:val="28"/>
          <w:szCs w:val="28"/>
        </w:rPr>
        <w:t>д співжиття і, водночас, відбувається</w:t>
      </w:r>
      <w:r w:rsidR="000E18E8" w:rsidRPr="008A63FF">
        <w:rPr>
          <w:rFonts w:ascii="Times New Roman" w:hAnsi="Times New Roman" w:cs="Times New Roman"/>
          <w:sz w:val="28"/>
          <w:szCs w:val="28"/>
        </w:rPr>
        <w:t xml:space="preserve"> переда</w:t>
      </w:r>
      <w:r w:rsidRPr="008A63FF">
        <w:rPr>
          <w:rFonts w:ascii="Times New Roman" w:hAnsi="Times New Roman" w:cs="Times New Roman"/>
          <w:sz w:val="28"/>
          <w:szCs w:val="28"/>
        </w:rPr>
        <w:t xml:space="preserve">ча особистістю </w:t>
      </w:r>
      <w:r w:rsidR="000E18E8" w:rsidRPr="008A63FF">
        <w:rPr>
          <w:rFonts w:ascii="Times New Roman" w:hAnsi="Times New Roman" w:cs="Times New Roman"/>
          <w:sz w:val="28"/>
          <w:szCs w:val="28"/>
        </w:rPr>
        <w:t xml:space="preserve"> влас</w:t>
      </w:r>
      <w:r w:rsidRPr="008A63FF">
        <w:rPr>
          <w:rFonts w:ascii="Times New Roman" w:hAnsi="Times New Roman" w:cs="Times New Roman"/>
          <w:sz w:val="28"/>
          <w:szCs w:val="28"/>
        </w:rPr>
        <w:t>ної культури як відображення аутентичної соціально-</w:t>
      </w:r>
      <w:r w:rsidR="000E18E8" w:rsidRPr="008A63FF">
        <w:rPr>
          <w:rFonts w:ascii="Times New Roman" w:hAnsi="Times New Roman" w:cs="Times New Roman"/>
          <w:sz w:val="28"/>
          <w:szCs w:val="28"/>
        </w:rPr>
        <w:t>психологічної реальності. Дослідники зде</w:t>
      </w:r>
      <w:r w:rsidRPr="008A63FF">
        <w:rPr>
          <w:rFonts w:ascii="Times New Roman" w:hAnsi="Times New Roman" w:cs="Times New Roman"/>
          <w:sz w:val="28"/>
          <w:szCs w:val="28"/>
        </w:rPr>
        <w:t>більшого сходяться на тому, що соціалізація проявляється у двох формах: через суспільну</w:t>
      </w:r>
      <w:r w:rsidR="000E18E8" w:rsidRPr="008A63FF">
        <w:rPr>
          <w:rFonts w:ascii="Times New Roman" w:hAnsi="Times New Roman" w:cs="Times New Roman"/>
          <w:sz w:val="28"/>
          <w:szCs w:val="28"/>
        </w:rPr>
        <w:t xml:space="preserve"> адаптацію і інтеріоризацію. </w:t>
      </w:r>
    </w:p>
    <w:p w:rsidR="000E18E8" w:rsidRPr="008A63FF" w:rsidRDefault="000E18E8" w:rsidP="00B25A94">
      <w:pPr>
        <w:pStyle w:val="ab"/>
        <w:spacing w:after="0" w:line="360" w:lineRule="auto"/>
        <w:ind w:left="0" w:firstLine="708"/>
        <w:jc w:val="both"/>
        <w:rPr>
          <w:rFonts w:ascii="Times New Roman" w:hAnsi="Times New Roman" w:cs="Times New Roman"/>
          <w:sz w:val="28"/>
          <w:szCs w:val="28"/>
        </w:rPr>
      </w:pPr>
      <w:r w:rsidRPr="008A63FF">
        <w:rPr>
          <w:rFonts w:ascii="Times New Roman" w:hAnsi="Times New Roman" w:cs="Times New Roman"/>
          <w:sz w:val="28"/>
          <w:szCs w:val="28"/>
        </w:rPr>
        <w:t xml:space="preserve">Соціальна </w:t>
      </w:r>
      <w:r w:rsidR="006F2ABF" w:rsidRPr="008A63FF">
        <w:rPr>
          <w:rFonts w:ascii="Times New Roman" w:hAnsi="Times New Roman" w:cs="Times New Roman"/>
          <w:sz w:val="28"/>
          <w:szCs w:val="28"/>
        </w:rPr>
        <w:t xml:space="preserve">адаптація </w:t>
      </w:r>
      <w:r w:rsidRPr="008A63FF">
        <w:rPr>
          <w:rFonts w:ascii="Times New Roman" w:hAnsi="Times New Roman" w:cs="Times New Roman"/>
          <w:sz w:val="28"/>
          <w:szCs w:val="28"/>
        </w:rPr>
        <w:t>розглядається вченими, зокрема соц</w:t>
      </w:r>
      <w:r w:rsidR="006F2ABF" w:rsidRPr="008A63FF">
        <w:rPr>
          <w:rFonts w:ascii="Times New Roman" w:hAnsi="Times New Roman" w:cs="Times New Roman"/>
          <w:sz w:val="28"/>
          <w:szCs w:val="28"/>
        </w:rPr>
        <w:t>іологами, як вид взаємодії людини</w:t>
      </w:r>
      <w:r w:rsidRPr="008A63FF">
        <w:rPr>
          <w:rFonts w:ascii="Times New Roman" w:hAnsi="Times New Roman" w:cs="Times New Roman"/>
          <w:sz w:val="28"/>
          <w:szCs w:val="28"/>
        </w:rPr>
        <w:t xml:space="preserve"> із соці</w:t>
      </w:r>
      <w:r w:rsidR="006F2ABF" w:rsidRPr="008A63FF">
        <w:rPr>
          <w:rFonts w:ascii="Times New Roman" w:hAnsi="Times New Roman" w:cs="Times New Roman"/>
          <w:sz w:val="28"/>
          <w:szCs w:val="28"/>
        </w:rPr>
        <w:t>альним середовищем, коли</w:t>
      </w:r>
      <w:r w:rsidRPr="008A63FF">
        <w:rPr>
          <w:rFonts w:ascii="Times New Roman" w:hAnsi="Times New Roman" w:cs="Times New Roman"/>
          <w:sz w:val="28"/>
          <w:szCs w:val="28"/>
        </w:rPr>
        <w:t xml:space="preserve"> відбувається погодження вимог та сподівань обох сторін</w:t>
      </w:r>
      <w:r w:rsidR="006F2ABF" w:rsidRPr="008A63FF">
        <w:rPr>
          <w:rFonts w:ascii="Times New Roman" w:hAnsi="Times New Roman" w:cs="Times New Roman"/>
          <w:sz w:val="28"/>
          <w:szCs w:val="28"/>
        </w:rPr>
        <w:t xml:space="preserve"> процесу. Іншими словами, це пристосування</w:t>
      </w:r>
      <w:r w:rsidRPr="008A63FF">
        <w:rPr>
          <w:rFonts w:ascii="Times New Roman" w:hAnsi="Times New Roman" w:cs="Times New Roman"/>
          <w:sz w:val="28"/>
          <w:szCs w:val="28"/>
        </w:rPr>
        <w:t xml:space="preserve"> індивіда до різних рольових функцій, </w:t>
      </w:r>
      <w:r w:rsidR="006F2ABF" w:rsidRPr="008A63FF">
        <w:rPr>
          <w:rFonts w:ascii="Times New Roman" w:hAnsi="Times New Roman" w:cs="Times New Roman"/>
          <w:sz w:val="28"/>
          <w:szCs w:val="28"/>
        </w:rPr>
        <w:t xml:space="preserve">соціальних норм, спільнот, </w:t>
      </w:r>
      <w:r w:rsidRPr="008A63FF">
        <w:rPr>
          <w:rFonts w:ascii="Times New Roman" w:hAnsi="Times New Roman" w:cs="Times New Roman"/>
          <w:sz w:val="28"/>
          <w:szCs w:val="28"/>
        </w:rPr>
        <w:t>різноманітних с</w:t>
      </w:r>
      <w:r w:rsidR="007900DC" w:rsidRPr="008A63FF">
        <w:rPr>
          <w:rFonts w:ascii="Times New Roman" w:hAnsi="Times New Roman" w:cs="Times New Roman"/>
          <w:sz w:val="28"/>
          <w:szCs w:val="28"/>
        </w:rPr>
        <w:t>фер життєдіяльності суспільства [2</w:t>
      </w:r>
      <w:r w:rsidR="005F2739" w:rsidRPr="008A63FF">
        <w:rPr>
          <w:rFonts w:ascii="Times New Roman" w:hAnsi="Times New Roman" w:cs="Times New Roman"/>
          <w:sz w:val="28"/>
          <w:szCs w:val="28"/>
        </w:rPr>
        <w:t>5;21</w:t>
      </w:r>
      <w:r w:rsidR="007900DC" w:rsidRPr="008A63FF">
        <w:rPr>
          <w:rFonts w:ascii="Times New Roman" w:hAnsi="Times New Roman" w:cs="Times New Roman"/>
          <w:sz w:val="28"/>
          <w:szCs w:val="28"/>
        </w:rPr>
        <w:t>].</w:t>
      </w:r>
    </w:p>
    <w:p w:rsidR="000E18E8" w:rsidRPr="008A63FF" w:rsidRDefault="000E18E8" w:rsidP="00B25A94">
      <w:pPr>
        <w:pStyle w:val="ab"/>
        <w:spacing w:after="0" w:line="360" w:lineRule="auto"/>
        <w:ind w:left="0" w:firstLine="708"/>
        <w:jc w:val="both"/>
        <w:rPr>
          <w:rFonts w:ascii="Times New Roman" w:hAnsi="Times New Roman" w:cs="Times New Roman"/>
          <w:sz w:val="28"/>
          <w:szCs w:val="28"/>
        </w:rPr>
      </w:pPr>
      <w:r w:rsidRPr="008A63FF">
        <w:rPr>
          <w:rFonts w:ascii="Times New Roman" w:hAnsi="Times New Roman" w:cs="Times New Roman"/>
          <w:sz w:val="28"/>
          <w:szCs w:val="28"/>
        </w:rPr>
        <w:t xml:space="preserve"> Інтеріоризація  – процес формування внутрішньої структури </w:t>
      </w:r>
      <w:r w:rsidR="006F2ABF" w:rsidRPr="008A63FF">
        <w:rPr>
          <w:rFonts w:ascii="Times New Roman" w:hAnsi="Times New Roman" w:cs="Times New Roman"/>
          <w:sz w:val="28"/>
          <w:szCs w:val="28"/>
        </w:rPr>
        <w:t>психіки шляхом</w:t>
      </w:r>
      <w:r w:rsidRPr="008A63FF">
        <w:rPr>
          <w:rFonts w:ascii="Times New Roman" w:hAnsi="Times New Roman" w:cs="Times New Roman"/>
          <w:sz w:val="28"/>
          <w:szCs w:val="28"/>
        </w:rPr>
        <w:t xml:space="preserve"> засвоєння соціальних норм</w:t>
      </w:r>
      <w:r w:rsidR="006F2ABF" w:rsidRPr="008A63FF">
        <w:rPr>
          <w:rFonts w:ascii="Times New Roman" w:hAnsi="Times New Roman" w:cs="Times New Roman"/>
          <w:sz w:val="28"/>
          <w:szCs w:val="28"/>
        </w:rPr>
        <w:t xml:space="preserve">, цінностей, ідеалів; </w:t>
      </w:r>
      <w:r w:rsidRPr="008A63FF">
        <w:rPr>
          <w:rFonts w:ascii="Times New Roman" w:hAnsi="Times New Roman" w:cs="Times New Roman"/>
          <w:sz w:val="28"/>
          <w:szCs w:val="28"/>
        </w:rPr>
        <w:t xml:space="preserve">елементів зовнішнього середовища (суспільної культури) у </w:t>
      </w:r>
      <w:r w:rsidR="006F2ABF" w:rsidRPr="008A63FF">
        <w:rPr>
          <w:rFonts w:ascii="Times New Roman" w:hAnsi="Times New Roman" w:cs="Times New Roman"/>
          <w:sz w:val="28"/>
          <w:szCs w:val="28"/>
        </w:rPr>
        <w:t>поле внутрішнього</w:t>
      </w:r>
      <w:r w:rsidRPr="008A63FF">
        <w:rPr>
          <w:rFonts w:ascii="Times New Roman" w:hAnsi="Times New Roman" w:cs="Times New Roman"/>
          <w:sz w:val="28"/>
          <w:szCs w:val="28"/>
        </w:rPr>
        <w:t xml:space="preserve"> «Я» [</w:t>
      </w:r>
      <w:r w:rsidR="005F2739" w:rsidRPr="008A63FF">
        <w:rPr>
          <w:rFonts w:ascii="Times New Roman" w:hAnsi="Times New Roman" w:cs="Times New Roman"/>
          <w:sz w:val="28"/>
          <w:szCs w:val="28"/>
        </w:rPr>
        <w:t>30</w:t>
      </w:r>
      <w:r w:rsidRPr="008A63FF">
        <w:rPr>
          <w:rFonts w:ascii="Times New Roman" w:hAnsi="Times New Roman" w:cs="Times New Roman"/>
          <w:sz w:val="28"/>
          <w:szCs w:val="28"/>
        </w:rPr>
        <w:t>].</w:t>
      </w:r>
    </w:p>
    <w:p w:rsidR="0036767C" w:rsidRPr="008A63FF" w:rsidRDefault="00483A81" w:rsidP="0036767C">
      <w:pPr>
        <w:pStyle w:val="ab"/>
        <w:spacing w:after="0" w:line="360" w:lineRule="auto"/>
        <w:ind w:left="0" w:firstLine="708"/>
        <w:jc w:val="both"/>
        <w:rPr>
          <w:rFonts w:ascii="Times New Roman" w:hAnsi="Times New Roman" w:cs="Times New Roman"/>
          <w:sz w:val="28"/>
          <w:szCs w:val="28"/>
        </w:rPr>
      </w:pPr>
      <w:r w:rsidRPr="008A63FF">
        <w:rPr>
          <w:rFonts w:ascii="Times New Roman" w:hAnsi="Times New Roman" w:cs="Times New Roman"/>
          <w:sz w:val="28"/>
          <w:szCs w:val="28"/>
        </w:rPr>
        <w:t xml:space="preserve">Суттєвий внесок у розроблення теорії соціалізації здійснив </w:t>
      </w:r>
      <w:r w:rsidR="00090710" w:rsidRPr="008A63FF">
        <w:rPr>
          <w:rFonts w:ascii="Times New Roman" w:hAnsi="Times New Roman" w:cs="Times New Roman"/>
          <w:sz w:val="28"/>
          <w:szCs w:val="28"/>
        </w:rPr>
        <w:t>американський соціолог Т. Парсон</w:t>
      </w:r>
      <w:r w:rsidR="006F2ABF" w:rsidRPr="008A63FF">
        <w:rPr>
          <w:rFonts w:ascii="Times New Roman" w:hAnsi="Times New Roman" w:cs="Times New Roman"/>
          <w:sz w:val="28"/>
          <w:szCs w:val="28"/>
        </w:rPr>
        <w:t>с</w:t>
      </w:r>
      <w:r w:rsidR="00090710" w:rsidRPr="008A63FF">
        <w:rPr>
          <w:rFonts w:ascii="Times New Roman" w:hAnsi="Times New Roman" w:cs="Times New Roman"/>
          <w:sz w:val="28"/>
          <w:szCs w:val="28"/>
        </w:rPr>
        <w:t>. Він пов’язує соціалізацію з проце</w:t>
      </w:r>
      <w:r w:rsidRPr="008A63FF">
        <w:rPr>
          <w:rFonts w:ascii="Times New Roman" w:hAnsi="Times New Roman" w:cs="Times New Roman"/>
          <w:sz w:val="28"/>
          <w:szCs w:val="28"/>
        </w:rPr>
        <w:t xml:space="preserve">сом інтеграції в соціальну систему, якщо відбувається шляхом засвоєння </w:t>
      </w:r>
      <w:r w:rsidR="00090710" w:rsidRPr="008A63FF">
        <w:rPr>
          <w:rFonts w:ascii="Times New Roman" w:hAnsi="Times New Roman" w:cs="Times New Roman"/>
          <w:sz w:val="28"/>
          <w:szCs w:val="28"/>
        </w:rPr>
        <w:t xml:space="preserve">загальноприйнятих норм і цінностей, </w:t>
      </w:r>
      <w:r w:rsidRPr="008A63FF">
        <w:rPr>
          <w:rFonts w:ascii="Times New Roman" w:hAnsi="Times New Roman" w:cs="Times New Roman"/>
          <w:sz w:val="28"/>
          <w:szCs w:val="28"/>
        </w:rPr>
        <w:t xml:space="preserve">що потім перетворюється на особитісну стійку потребу </w:t>
      </w:r>
      <w:r w:rsidR="00090710" w:rsidRPr="008A63FF">
        <w:rPr>
          <w:rFonts w:ascii="Times New Roman" w:hAnsi="Times New Roman" w:cs="Times New Roman"/>
          <w:sz w:val="28"/>
          <w:szCs w:val="28"/>
        </w:rPr>
        <w:t>[</w:t>
      </w:r>
      <w:r w:rsidR="005C03ED" w:rsidRPr="008A63FF">
        <w:rPr>
          <w:rFonts w:ascii="Times New Roman" w:hAnsi="Times New Roman" w:cs="Times New Roman"/>
          <w:sz w:val="28"/>
          <w:szCs w:val="28"/>
        </w:rPr>
        <w:t>4</w:t>
      </w:r>
      <w:r w:rsidR="00D775D7" w:rsidRPr="008A63FF">
        <w:rPr>
          <w:rFonts w:ascii="Times New Roman" w:hAnsi="Times New Roman" w:cs="Times New Roman"/>
          <w:sz w:val="28"/>
          <w:szCs w:val="28"/>
        </w:rPr>
        <w:t>9</w:t>
      </w:r>
      <w:r w:rsidR="00090710" w:rsidRPr="008A63FF">
        <w:rPr>
          <w:rFonts w:ascii="Times New Roman" w:hAnsi="Times New Roman" w:cs="Times New Roman"/>
          <w:sz w:val="28"/>
          <w:szCs w:val="28"/>
        </w:rPr>
        <w:t>].</w:t>
      </w:r>
      <w:r w:rsidR="0036767C" w:rsidRPr="008A63FF">
        <w:rPr>
          <w:rFonts w:ascii="Times New Roman" w:hAnsi="Times New Roman" w:cs="Times New Roman"/>
          <w:sz w:val="28"/>
          <w:szCs w:val="28"/>
        </w:rPr>
        <w:t xml:space="preserve"> Т. Парсонс вважає, що соціалізація, разом з соціальним контролем є інструментами підтримки соціальної рівноваги. Інтеграція індивіда у соціум реалізується через інтерпретацію загальноприйнятих норм, що дозволяє людині здійснювати різні суспільні ролі. Найважливішою умовою соціалізації є адаптація людини до соціального середовища, що передбачає виокремлення найважливіших  ролей [10].</w:t>
      </w:r>
    </w:p>
    <w:p w:rsidR="00D81018" w:rsidRPr="008A63FF" w:rsidRDefault="00483A81" w:rsidP="00B25A94">
      <w:pPr>
        <w:pStyle w:val="ab"/>
        <w:spacing w:after="0" w:line="360" w:lineRule="auto"/>
        <w:ind w:left="0" w:firstLine="708"/>
        <w:jc w:val="both"/>
        <w:rPr>
          <w:rFonts w:ascii="Times New Roman" w:hAnsi="Times New Roman" w:cs="Times New Roman"/>
          <w:sz w:val="28"/>
          <w:szCs w:val="28"/>
        </w:rPr>
      </w:pPr>
      <w:r w:rsidRPr="008A63FF">
        <w:rPr>
          <w:rFonts w:ascii="Times New Roman" w:hAnsi="Times New Roman" w:cs="Times New Roman"/>
          <w:sz w:val="28"/>
          <w:szCs w:val="28"/>
        </w:rPr>
        <w:t xml:space="preserve">Ширшого розуміння поняття дотримувалися </w:t>
      </w:r>
      <w:r w:rsidR="00090710" w:rsidRPr="008A63FF">
        <w:rPr>
          <w:rFonts w:ascii="Times New Roman" w:hAnsi="Times New Roman" w:cs="Times New Roman"/>
          <w:sz w:val="28"/>
          <w:szCs w:val="28"/>
        </w:rPr>
        <w:t>фра</w:t>
      </w:r>
      <w:r w:rsidRPr="008A63FF">
        <w:rPr>
          <w:rFonts w:ascii="Times New Roman" w:hAnsi="Times New Roman" w:cs="Times New Roman"/>
          <w:sz w:val="28"/>
          <w:szCs w:val="28"/>
        </w:rPr>
        <w:t xml:space="preserve">нцузькі соціологи, які пояснюють цей феномен </w:t>
      </w:r>
      <w:r w:rsidR="00090710" w:rsidRPr="008A63FF">
        <w:rPr>
          <w:rFonts w:ascii="Times New Roman" w:hAnsi="Times New Roman" w:cs="Times New Roman"/>
          <w:sz w:val="28"/>
          <w:szCs w:val="28"/>
        </w:rPr>
        <w:t xml:space="preserve">як </w:t>
      </w:r>
      <w:r w:rsidRPr="008A63FF">
        <w:rPr>
          <w:rFonts w:ascii="Times New Roman" w:hAnsi="Times New Roman" w:cs="Times New Roman"/>
          <w:sz w:val="28"/>
          <w:szCs w:val="28"/>
        </w:rPr>
        <w:t>комплекс</w:t>
      </w:r>
      <w:r w:rsidR="00090710" w:rsidRPr="008A63FF">
        <w:rPr>
          <w:rFonts w:ascii="Times New Roman" w:hAnsi="Times New Roman" w:cs="Times New Roman"/>
          <w:sz w:val="28"/>
          <w:szCs w:val="28"/>
        </w:rPr>
        <w:t xml:space="preserve"> взаєморозумінь, взаємовідносин із </w:t>
      </w:r>
      <w:r w:rsidRPr="008A63FF">
        <w:rPr>
          <w:rFonts w:ascii="Times New Roman" w:hAnsi="Times New Roman" w:cs="Times New Roman"/>
          <w:sz w:val="28"/>
          <w:szCs w:val="28"/>
        </w:rPr>
        <w:t>соціумом, коли</w:t>
      </w:r>
      <w:r w:rsidR="00090710" w:rsidRPr="008A63FF">
        <w:rPr>
          <w:rFonts w:ascii="Times New Roman" w:hAnsi="Times New Roman" w:cs="Times New Roman"/>
          <w:sz w:val="28"/>
          <w:szCs w:val="28"/>
        </w:rPr>
        <w:t xml:space="preserve"> індивід</w:t>
      </w:r>
      <w:r w:rsidRPr="008A63FF">
        <w:rPr>
          <w:rFonts w:ascii="Times New Roman" w:hAnsi="Times New Roman" w:cs="Times New Roman"/>
          <w:sz w:val="28"/>
          <w:szCs w:val="28"/>
        </w:rPr>
        <w:t xml:space="preserve"> формується як особистість. Таке трактування спостерігаєтсья</w:t>
      </w:r>
      <w:r w:rsidR="00090710" w:rsidRPr="008A63FF">
        <w:rPr>
          <w:rFonts w:ascii="Times New Roman" w:hAnsi="Times New Roman" w:cs="Times New Roman"/>
          <w:sz w:val="28"/>
          <w:szCs w:val="28"/>
        </w:rPr>
        <w:t xml:space="preserve"> у дослід</w:t>
      </w:r>
      <w:r w:rsidRPr="008A63FF">
        <w:rPr>
          <w:rFonts w:ascii="Times New Roman" w:hAnsi="Times New Roman" w:cs="Times New Roman"/>
          <w:sz w:val="28"/>
          <w:szCs w:val="28"/>
        </w:rPr>
        <w:t>женнях, які вивчають особливості групового впливу, з метою з’ясування сутності такої взаємодії</w:t>
      </w:r>
      <w:r w:rsidR="00090710" w:rsidRPr="008A63FF">
        <w:rPr>
          <w:rFonts w:ascii="Times New Roman" w:hAnsi="Times New Roman" w:cs="Times New Roman"/>
          <w:sz w:val="28"/>
          <w:szCs w:val="28"/>
        </w:rPr>
        <w:t xml:space="preserve">. </w:t>
      </w:r>
      <w:r w:rsidRPr="008A63FF">
        <w:rPr>
          <w:rFonts w:ascii="Times New Roman" w:hAnsi="Times New Roman" w:cs="Times New Roman"/>
          <w:sz w:val="28"/>
          <w:szCs w:val="28"/>
        </w:rPr>
        <w:t>Відомим представником цього напрям</w:t>
      </w:r>
      <w:r w:rsidR="00090710" w:rsidRPr="008A63FF">
        <w:rPr>
          <w:rFonts w:ascii="Times New Roman" w:hAnsi="Times New Roman" w:cs="Times New Roman"/>
          <w:sz w:val="28"/>
          <w:szCs w:val="28"/>
        </w:rPr>
        <w:t xml:space="preserve">у є Дж.Дьюї, який вважав, що </w:t>
      </w:r>
      <w:r w:rsidRPr="008A63FF">
        <w:rPr>
          <w:rFonts w:ascii="Times New Roman" w:hAnsi="Times New Roman" w:cs="Times New Roman"/>
          <w:sz w:val="28"/>
          <w:szCs w:val="28"/>
        </w:rPr>
        <w:t>формування</w:t>
      </w:r>
      <w:r w:rsidR="00090710" w:rsidRPr="008A63FF">
        <w:rPr>
          <w:rFonts w:ascii="Times New Roman" w:hAnsi="Times New Roman" w:cs="Times New Roman"/>
          <w:sz w:val="28"/>
          <w:szCs w:val="28"/>
        </w:rPr>
        <w:t xml:space="preserve"> особистості є пості</w:t>
      </w:r>
      <w:r w:rsidRPr="008A63FF">
        <w:rPr>
          <w:rFonts w:ascii="Times New Roman" w:hAnsi="Times New Roman" w:cs="Times New Roman"/>
          <w:sz w:val="28"/>
          <w:szCs w:val="28"/>
        </w:rPr>
        <w:t>йною трансформацією</w:t>
      </w:r>
      <w:r w:rsidR="00090710" w:rsidRPr="008A63FF">
        <w:rPr>
          <w:rFonts w:ascii="Times New Roman" w:hAnsi="Times New Roman" w:cs="Times New Roman"/>
          <w:sz w:val="28"/>
          <w:szCs w:val="28"/>
        </w:rPr>
        <w:t xml:space="preserve"> її досвіду, </w:t>
      </w:r>
      <w:r w:rsidRPr="008A63FF">
        <w:rPr>
          <w:rFonts w:ascii="Times New Roman" w:hAnsi="Times New Roman" w:cs="Times New Roman"/>
          <w:sz w:val="28"/>
          <w:szCs w:val="28"/>
        </w:rPr>
        <w:t>що змінює як людину, так і оточуючий світ</w:t>
      </w:r>
      <w:r w:rsidR="00090710" w:rsidRPr="008A63FF">
        <w:rPr>
          <w:rFonts w:ascii="Times New Roman" w:hAnsi="Times New Roman" w:cs="Times New Roman"/>
          <w:sz w:val="28"/>
          <w:szCs w:val="28"/>
        </w:rPr>
        <w:t xml:space="preserve"> [</w:t>
      </w:r>
      <w:r w:rsidR="005C03ED" w:rsidRPr="008A63FF">
        <w:rPr>
          <w:rFonts w:ascii="Times New Roman" w:hAnsi="Times New Roman" w:cs="Times New Roman"/>
          <w:sz w:val="28"/>
          <w:szCs w:val="28"/>
        </w:rPr>
        <w:t>1</w:t>
      </w:r>
      <w:r w:rsidR="00090710" w:rsidRPr="008A63FF">
        <w:rPr>
          <w:rFonts w:ascii="Times New Roman" w:hAnsi="Times New Roman" w:cs="Times New Roman"/>
          <w:sz w:val="28"/>
          <w:szCs w:val="28"/>
        </w:rPr>
        <w:t xml:space="preserve">]. </w:t>
      </w:r>
    </w:p>
    <w:p w:rsidR="00D81018" w:rsidRPr="008A63FF" w:rsidRDefault="00483A81" w:rsidP="00B25A94">
      <w:pPr>
        <w:pStyle w:val="ab"/>
        <w:spacing w:after="0" w:line="360" w:lineRule="auto"/>
        <w:ind w:left="0" w:firstLine="708"/>
        <w:jc w:val="both"/>
        <w:rPr>
          <w:rFonts w:ascii="Times New Roman" w:hAnsi="Times New Roman" w:cs="Times New Roman"/>
          <w:sz w:val="28"/>
          <w:szCs w:val="28"/>
        </w:rPr>
      </w:pPr>
      <w:r w:rsidRPr="008A63FF">
        <w:rPr>
          <w:rFonts w:ascii="Times New Roman" w:hAnsi="Times New Roman" w:cs="Times New Roman"/>
          <w:sz w:val="28"/>
          <w:szCs w:val="28"/>
        </w:rPr>
        <w:t xml:space="preserve">Г. Тард вважав, що основними механізмами соціалізації особистості є </w:t>
      </w:r>
      <w:r w:rsidR="00090710" w:rsidRPr="008A63FF">
        <w:rPr>
          <w:rFonts w:ascii="Times New Roman" w:hAnsi="Times New Roman" w:cs="Times New Roman"/>
          <w:sz w:val="28"/>
          <w:szCs w:val="28"/>
        </w:rPr>
        <w:t>імітація, наслідування, ідентифікація, керівництво</w:t>
      </w:r>
      <w:r w:rsidR="003B63A3" w:rsidRPr="008A63FF">
        <w:rPr>
          <w:rFonts w:ascii="Times New Roman" w:hAnsi="Times New Roman" w:cs="Times New Roman"/>
          <w:sz w:val="28"/>
          <w:szCs w:val="28"/>
        </w:rPr>
        <w:t>.</w:t>
      </w:r>
      <w:r w:rsidRPr="008A63FF">
        <w:rPr>
          <w:rFonts w:ascii="Times New Roman" w:hAnsi="Times New Roman" w:cs="Times New Roman"/>
          <w:sz w:val="28"/>
          <w:szCs w:val="28"/>
        </w:rPr>
        <w:t xml:space="preserve"> В основу своєї теорії, вчений поклав принцип наслідування як передавання </w:t>
      </w:r>
      <w:r w:rsidR="003B63A3" w:rsidRPr="008A63FF">
        <w:rPr>
          <w:rFonts w:ascii="Times New Roman" w:hAnsi="Times New Roman" w:cs="Times New Roman"/>
          <w:sz w:val="28"/>
          <w:szCs w:val="28"/>
        </w:rPr>
        <w:t xml:space="preserve">суспільством </w:t>
      </w:r>
      <w:r w:rsidRPr="008A63FF">
        <w:rPr>
          <w:rFonts w:ascii="Times New Roman" w:hAnsi="Times New Roman" w:cs="Times New Roman"/>
          <w:sz w:val="28"/>
          <w:szCs w:val="28"/>
        </w:rPr>
        <w:t>досвіду через освіту і виховання, родину</w:t>
      </w:r>
      <w:r w:rsidR="003B63A3" w:rsidRPr="008A63FF">
        <w:rPr>
          <w:rFonts w:ascii="Times New Roman" w:hAnsi="Times New Roman" w:cs="Times New Roman"/>
          <w:sz w:val="28"/>
          <w:szCs w:val="28"/>
        </w:rPr>
        <w:t xml:space="preserve"> та громадську думку. Відносини ж «вчитель-учень» </w:t>
      </w:r>
      <w:r w:rsidR="00BE360F" w:rsidRPr="008A63FF">
        <w:rPr>
          <w:rFonts w:ascii="Times New Roman" w:hAnsi="Times New Roman" w:cs="Times New Roman"/>
          <w:sz w:val="28"/>
          <w:szCs w:val="28"/>
        </w:rPr>
        <w:t xml:space="preserve">визначалися як типові для соціальної системи </w:t>
      </w:r>
      <w:r w:rsidR="00090710" w:rsidRPr="008A63FF">
        <w:rPr>
          <w:rFonts w:ascii="Times New Roman" w:hAnsi="Times New Roman" w:cs="Times New Roman"/>
          <w:sz w:val="28"/>
          <w:szCs w:val="28"/>
        </w:rPr>
        <w:t>[</w:t>
      </w:r>
      <w:r w:rsidR="00D775D7" w:rsidRPr="008A63FF">
        <w:rPr>
          <w:rFonts w:ascii="Times New Roman" w:hAnsi="Times New Roman" w:cs="Times New Roman"/>
          <w:sz w:val="28"/>
          <w:szCs w:val="28"/>
        </w:rPr>
        <w:t>40</w:t>
      </w:r>
      <w:r w:rsidR="00090710" w:rsidRPr="008A63FF">
        <w:rPr>
          <w:rFonts w:ascii="Times New Roman" w:hAnsi="Times New Roman" w:cs="Times New Roman"/>
          <w:sz w:val="28"/>
          <w:szCs w:val="28"/>
        </w:rPr>
        <w:t xml:space="preserve">]. </w:t>
      </w:r>
    </w:p>
    <w:p w:rsidR="003B63A3" w:rsidRPr="008A63FF" w:rsidRDefault="00BE360F" w:rsidP="00B25A94">
      <w:pPr>
        <w:pStyle w:val="ab"/>
        <w:spacing w:after="0" w:line="360" w:lineRule="auto"/>
        <w:ind w:left="0" w:firstLine="708"/>
        <w:jc w:val="both"/>
        <w:rPr>
          <w:rFonts w:ascii="Times New Roman" w:hAnsi="Times New Roman" w:cs="Times New Roman"/>
          <w:sz w:val="28"/>
          <w:szCs w:val="28"/>
        </w:rPr>
      </w:pPr>
      <w:r w:rsidRPr="008A63FF">
        <w:rPr>
          <w:rFonts w:ascii="Times New Roman" w:hAnsi="Times New Roman" w:cs="Times New Roman"/>
          <w:sz w:val="28"/>
          <w:szCs w:val="28"/>
        </w:rPr>
        <w:t>Дослідники</w:t>
      </w:r>
      <w:r w:rsidR="003B63A3" w:rsidRPr="008A63FF">
        <w:rPr>
          <w:rFonts w:ascii="Times New Roman" w:hAnsi="Times New Roman" w:cs="Times New Roman"/>
          <w:sz w:val="28"/>
          <w:szCs w:val="28"/>
        </w:rPr>
        <w:t xml:space="preserve"> моделі міжособистісного спілкування (Ч. Кулі, Дж. Мід</w:t>
      </w:r>
      <w:r w:rsidRPr="008A63FF">
        <w:rPr>
          <w:rFonts w:ascii="Times New Roman" w:hAnsi="Times New Roman" w:cs="Times New Roman"/>
          <w:sz w:val="28"/>
          <w:szCs w:val="28"/>
        </w:rPr>
        <w:t xml:space="preserve">) сформували так звану теорію «дзеркального Я». Ці дослідники вважають, що особистість з’являється </w:t>
      </w:r>
      <w:r w:rsidR="003B63A3" w:rsidRPr="008A63FF">
        <w:rPr>
          <w:rFonts w:ascii="Times New Roman" w:hAnsi="Times New Roman" w:cs="Times New Roman"/>
          <w:sz w:val="28"/>
          <w:szCs w:val="28"/>
        </w:rPr>
        <w:t>з множини інтера</w:t>
      </w:r>
      <w:r w:rsidRPr="008A63FF">
        <w:rPr>
          <w:rFonts w:ascii="Times New Roman" w:hAnsi="Times New Roman" w:cs="Times New Roman"/>
          <w:sz w:val="28"/>
          <w:szCs w:val="28"/>
        </w:rPr>
        <w:t>кцій людей з навколишнім світом. Результатом такої взаємодії є вміння дивитися на себе з позиції інших і розуміння поведінки оточення. Дж. Мід вказував на</w:t>
      </w:r>
      <w:r w:rsidR="003B63A3" w:rsidRPr="008A63FF">
        <w:rPr>
          <w:rFonts w:ascii="Times New Roman" w:hAnsi="Times New Roman" w:cs="Times New Roman"/>
          <w:sz w:val="28"/>
          <w:szCs w:val="28"/>
        </w:rPr>
        <w:t xml:space="preserve"> три стадії соціалізації: імітація, рольові ігри, колективні ігри. На першій стадії, діти імітують поведін</w:t>
      </w:r>
      <w:r w:rsidRPr="008A63FF">
        <w:rPr>
          <w:rFonts w:ascii="Times New Roman" w:hAnsi="Times New Roman" w:cs="Times New Roman"/>
          <w:sz w:val="28"/>
          <w:szCs w:val="28"/>
        </w:rPr>
        <w:t>ку дорослих, не завжди</w:t>
      </w:r>
      <w:r w:rsidR="003B63A3" w:rsidRPr="008A63FF">
        <w:rPr>
          <w:rFonts w:ascii="Times New Roman" w:hAnsi="Times New Roman" w:cs="Times New Roman"/>
          <w:sz w:val="28"/>
          <w:szCs w:val="28"/>
        </w:rPr>
        <w:t xml:space="preserve"> її</w:t>
      </w:r>
      <w:r w:rsidRPr="008A63FF">
        <w:rPr>
          <w:rFonts w:ascii="Times New Roman" w:hAnsi="Times New Roman" w:cs="Times New Roman"/>
          <w:sz w:val="28"/>
          <w:szCs w:val="28"/>
        </w:rPr>
        <w:t xml:space="preserve"> усвідомлюючи</w:t>
      </w:r>
      <w:r w:rsidR="003B63A3" w:rsidRPr="008A63FF">
        <w:rPr>
          <w:rFonts w:ascii="Times New Roman" w:hAnsi="Times New Roman" w:cs="Times New Roman"/>
          <w:sz w:val="28"/>
          <w:szCs w:val="28"/>
        </w:rPr>
        <w:t>. На другій</w:t>
      </w:r>
      <w:r w:rsidRPr="008A63FF">
        <w:rPr>
          <w:rFonts w:ascii="Times New Roman" w:hAnsi="Times New Roman" w:cs="Times New Roman"/>
          <w:sz w:val="28"/>
          <w:szCs w:val="28"/>
        </w:rPr>
        <w:t xml:space="preserve"> стадії діти, виконуючи </w:t>
      </w:r>
      <w:r w:rsidR="003B63A3" w:rsidRPr="008A63FF">
        <w:rPr>
          <w:rFonts w:ascii="Times New Roman" w:hAnsi="Times New Roman" w:cs="Times New Roman"/>
          <w:sz w:val="28"/>
          <w:szCs w:val="28"/>
        </w:rPr>
        <w:t>дорослі</w:t>
      </w:r>
      <w:r w:rsidR="00220353" w:rsidRPr="008A63FF">
        <w:rPr>
          <w:rFonts w:ascii="Times New Roman" w:hAnsi="Times New Roman" w:cs="Times New Roman"/>
          <w:sz w:val="28"/>
          <w:szCs w:val="28"/>
        </w:rPr>
        <w:t xml:space="preserve"> ролі, проектують свою діяльність на дорослий світ. На</w:t>
      </w:r>
      <w:r w:rsidR="003B63A3" w:rsidRPr="008A63FF">
        <w:rPr>
          <w:rFonts w:ascii="Times New Roman" w:hAnsi="Times New Roman" w:cs="Times New Roman"/>
          <w:sz w:val="28"/>
          <w:szCs w:val="28"/>
        </w:rPr>
        <w:t xml:space="preserve"> завершальній стадії дитина до р</w:t>
      </w:r>
      <w:r w:rsidR="00220353" w:rsidRPr="008A63FF">
        <w:rPr>
          <w:rFonts w:ascii="Times New Roman" w:hAnsi="Times New Roman" w:cs="Times New Roman"/>
          <w:sz w:val="28"/>
          <w:szCs w:val="28"/>
        </w:rPr>
        <w:t>озуміння очікувань окремих осіб</w:t>
      </w:r>
      <w:r w:rsidR="003B63A3" w:rsidRPr="008A63FF">
        <w:rPr>
          <w:rFonts w:ascii="Times New Roman" w:hAnsi="Times New Roman" w:cs="Times New Roman"/>
          <w:sz w:val="28"/>
          <w:szCs w:val="28"/>
        </w:rPr>
        <w:t xml:space="preserve"> додає групові очікування. Дотримання </w:t>
      </w:r>
      <w:r w:rsidR="00220353" w:rsidRPr="008A63FF">
        <w:rPr>
          <w:rFonts w:ascii="Times New Roman" w:hAnsi="Times New Roman" w:cs="Times New Roman"/>
          <w:sz w:val="28"/>
          <w:szCs w:val="28"/>
        </w:rPr>
        <w:t xml:space="preserve">ігрових </w:t>
      </w:r>
      <w:r w:rsidR="003B63A3" w:rsidRPr="008A63FF">
        <w:rPr>
          <w:rFonts w:ascii="Times New Roman" w:hAnsi="Times New Roman" w:cs="Times New Roman"/>
          <w:sz w:val="28"/>
          <w:szCs w:val="28"/>
        </w:rPr>
        <w:t xml:space="preserve">правил готує дітей до </w:t>
      </w:r>
      <w:r w:rsidR="00220353" w:rsidRPr="008A63FF">
        <w:rPr>
          <w:rFonts w:ascii="Times New Roman" w:hAnsi="Times New Roman" w:cs="Times New Roman"/>
          <w:sz w:val="28"/>
          <w:szCs w:val="28"/>
        </w:rPr>
        <w:t xml:space="preserve">дотримання суспільних норм і законів, формуючи </w:t>
      </w:r>
      <w:r w:rsidR="003B63A3" w:rsidRPr="008A63FF">
        <w:rPr>
          <w:rFonts w:ascii="Times New Roman" w:hAnsi="Times New Roman" w:cs="Times New Roman"/>
          <w:sz w:val="28"/>
          <w:szCs w:val="28"/>
        </w:rPr>
        <w:t>почуття соціальної ідентичності [</w:t>
      </w:r>
      <w:r w:rsidR="005C03ED" w:rsidRPr="008A63FF">
        <w:rPr>
          <w:rFonts w:ascii="Times New Roman" w:hAnsi="Times New Roman" w:cs="Times New Roman"/>
          <w:sz w:val="28"/>
          <w:szCs w:val="28"/>
        </w:rPr>
        <w:t>11</w:t>
      </w:r>
      <w:r w:rsidR="003B63A3" w:rsidRPr="008A63FF">
        <w:rPr>
          <w:rFonts w:ascii="Times New Roman" w:hAnsi="Times New Roman" w:cs="Times New Roman"/>
          <w:sz w:val="28"/>
          <w:szCs w:val="28"/>
        </w:rPr>
        <w:t>].</w:t>
      </w:r>
    </w:p>
    <w:p w:rsidR="00926698" w:rsidRPr="008A63FF" w:rsidRDefault="00926698" w:rsidP="00B25A94">
      <w:pPr>
        <w:pStyle w:val="ab"/>
        <w:spacing w:after="0" w:line="360" w:lineRule="auto"/>
        <w:ind w:left="0" w:firstLine="708"/>
        <w:jc w:val="both"/>
        <w:rPr>
          <w:rFonts w:ascii="Times New Roman" w:hAnsi="Times New Roman" w:cs="Times New Roman"/>
          <w:sz w:val="28"/>
          <w:szCs w:val="28"/>
        </w:rPr>
      </w:pPr>
      <w:r w:rsidRPr="008A63FF">
        <w:rPr>
          <w:rFonts w:ascii="Times New Roman" w:hAnsi="Times New Roman" w:cs="Times New Roman"/>
          <w:sz w:val="28"/>
          <w:szCs w:val="28"/>
        </w:rPr>
        <w:t xml:space="preserve">Когнітивна модель соціалізації (Ж. Піаже, Л. </w:t>
      </w:r>
      <w:r w:rsidR="00843317" w:rsidRPr="008A63FF">
        <w:rPr>
          <w:rFonts w:ascii="Times New Roman" w:hAnsi="Times New Roman" w:cs="Times New Roman"/>
          <w:sz w:val="28"/>
          <w:szCs w:val="28"/>
        </w:rPr>
        <w:t>Кольберг, А. Маслоу) грунтується на тій теоретичній позиції</w:t>
      </w:r>
      <w:r w:rsidRPr="008A63FF">
        <w:rPr>
          <w:rFonts w:ascii="Times New Roman" w:hAnsi="Times New Roman" w:cs="Times New Roman"/>
          <w:sz w:val="28"/>
          <w:szCs w:val="28"/>
        </w:rPr>
        <w:t>, що пове</w:t>
      </w:r>
      <w:r w:rsidR="00843317" w:rsidRPr="008A63FF">
        <w:rPr>
          <w:rFonts w:ascii="Times New Roman" w:hAnsi="Times New Roman" w:cs="Times New Roman"/>
          <w:sz w:val="28"/>
          <w:szCs w:val="28"/>
        </w:rPr>
        <w:t xml:space="preserve">дінка особистості обумовлена </w:t>
      </w:r>
      <w:r w:rsidRPr="008A63FF">
        <w:rPr>
          <w:rFonts w:ascii="Times New Roman" w:hAnsi="Times New Roman" w:cs="Times New Roman"/>
          <w:sz w:val="28"/>
          <w:szCs w:val="28"/>
        </w:rPr>
        <w:t xml:space="preserve">її знаннями, </w:t>
      </w:r>
      <w:r w:rsidR="00843317" w:rsidRPr="008A63FF">
        <w:rPr>
          <w:rFonts w:ascii="Times New Roman" w:hAnsi="Times New Roman" w:cs="Times New Roman"/>
          <w:sz w:val="28"/>
          <w:szCs w:val="28"/>
        </w:rPr>
        <w:t>комплекс яких утворює у свідомості образ</w:t>
      </w:r>
      <w:r w:rsidRPr="008A63FF">
        <w:rPr>
          <w:rFonts w:ascii="Times New Roman" w:hAnsi="Times New Roman" w:cs="Times New Roman"/>
          <w:sz w:val="28"/>
          <w:szCs w:val="28"/>
        </w:rPr>
        <w:t xml:space="preserve"> навколишнього світу. Саме </w:t>
      </w:r>
      <w:r w:rsidR="00843317" w:rsidRPr="008A63FF">
        <w:rPr>
          <w:rFonts w:ascii="Times New Roman" w:hAnsi="Times New Roman" w:cs="Times New Roman"/>
          <w:sz w:val="28"/>
          <w:szCs w:val="28"/>
        </w:rPr>
        <w:t>ця ментальна карта, а не реальність, на думку представників напрямку, визначає поведінку членів суспільства.</w:t>
      </w:r>
      <w:r w:rsidRPr="008A63FF">
        <w:rPr>
          <w:rFonts w:ascii="Times New Roman" w:hAnsi="Times New Roman" w:cs="Times New Roman"/>
          <w:sz w:val="28"/>
          <w:szCs w:val="28"/>
        </w:rPr>
        <w:t xml:space="preserve"> Головним </w:t>
      </w:r>
      <w:r w:rsidR="00843317" w:rsidRPr="008A63FF">
        <w:rPr>
          <w:rFonts w:ascii="Times New Roman" w:hAnsi="Times New Roman" w:cs="Times New Roman"/>
          <w:sz w:val="28"/>
          <w:szCs w:val="28"/>
        </w:rPr>
        <w:t xml:space="preserve">аспектом соціалізації </w:t>
      </w:r>
      <w:r w:rsidRPr="008A63FF">
        <w:rPr>
          <w:rFonts w:ascii="Times New Roman" w:hAnsi="Times New Roman" w:cs="Times New Roman"/>
          <w:sz w:val="28"/>
          <w:szCs w:val="28"/>
        </w:rPr>
        <w:t>є процес навчання, мислення, розвитку пізнавальних, моральних та емоційних струк</w:t>
      </w:r>
      <w:r w:rsidR="00843317" w:rsidRPr="008A63FF">
        <w:rPr>
          <w:rFonts w:ascii="Times New Roman" w:hAnsi="Times New Roman" w:cs="Times New Roman"/>
          <w:sz w:val="28"/>
          <w:szCs w:val="28"/>
        </w:rPr>
        <w:t>тур особистості. Ж. Піаже здійснив спробу визначення етапів</w:t>
      </w:r>
      <w:r w:rsidRPr="008A63FF">
        <w:rPr>
          <w:rFonts w:ascii="Times New Roman" w:hAnsi="Times New Roman" w:cs="Times New Roman"/>
          <w:sz w:val="28"/>
          <w:szCs w:val="28"/>
        </w:rPr>
        <w:t xml:space="preserve"> </w:t>
      </w:r>
      <w:r w:rsidR="00843317" w:rsidRPr="008A63FF">
        <w:rPr>
          <w:rFonts w:ascii="Times New Roman" w:hAnsi="Times New Roman" w:cs="Times New Roman"/>
          <w:sz w:val="28"/>
          <w:szCs w:val="28"/>
        </w:rPr>
        <w:t xml:space="preserve">пізнавальної соціалізації. Вчений </w:t>
      </w:r>
      <w:r w:rsidRPr="008A63FF">
        <w:rPr>
          <w:rFonts w:ascii="Times New Roman" w:hAnsi="Times New Roman" w:cs="Times New Roman"/>
          <w:sz w:val="28"/>
          <w:szCs w:val="28"/>
        </w:rPr>
        <w:t xml:space="preserve">вважає, що когнітивна соціалізація </w:t>
      </w:r>
      <w:r w:rsidR="00843317" w:rsidRPr="008A63FF">
        <w:rPr>
          <w:rFonts w:ascii="Times New Roman" w:hAnsi="Times New Roman" w:cs="Times New Roman"/>
          <w:sz w:val="28"/>
          <w:szCs w:val="28"/>
        </w:rPr>
        <w:t>передбачає</w:t>
      </w:r>
      <w:r w:rsidRPr="008A63FF">
        <w:rPr>
          <w:rFonts w:ascii="Times New Roman" w:hAnsi="Times New Roman" w:cs="Times New Roman"/>
          <w:sz w:val="28"/>
          <w:szCs w:val="28"/>
        </w:rPr>
        <w:t xml:space="preserve"> ст</w:t>
      </w:r>
      <w:r w:rsidR="00843317" w:rsidRPr="008A63FF">
        <w:rPr>
          <w:rFonts w:ascii="Times New Roman" w:hAnsi="Times New Roman" w:cs="Times New Roman"/>
          <w:sz w:val="28"/>
          <w:szCs w:val="28"/>
        </w:rPr>
        <w:t>адій, кожна з яких визначається появою нових навичок. Ш</w:t>
      </w:r>
      <w:r w:rsidRPr="008A63FF">
        <w:rPr>
          <w:rFonts w:ascii="Times New Roman" w:hAnsi="Times New Roman" w:cs="Times New Roman"/>
          <w:sz w:val="28"/>
          <w:szCs w:val="28"/>
        </w:rPr>
        <w:t xml:space="preserve">видкість і результативність </w:t>
      </w:r>
      <w:r w:rsidR="00843317" w:rsidRPr="008A63FF">
        <w:rPr>
          <w:rFonts w:ascii="Times New Roman" w:hAnsi="Times New Roman" w:cs="Times New Roman"/>
          <w:sz w:val="28"/>
          <w:szCs w:val="28"/>
        </w:rPr>
        <w:t>кожної стадії</w:t>
      </w:r>
      <w:r w:rsidRPr="008A63FF">
        <w:rPr>
          <w:rFonts w:ascii="Times New Roman" w:hAnsi="Times New Roman" w:cs="Times New Roman"/>
          <w:sz w:val="28"/>
          <w:szCs w:val="28"/>
        </w:rPr>
        <w:t xml:space="preserve"> може бути різною</w:t>
      </w:r>
      <w:r w:rsidR="00843317" w:rsidRPr="008A63FF">
        <w:rPr>
          <w:rFonts w:ascii="Times New Roman" w:hAnsi="Times New Roman" w:cs="Times New Roman"/>
          <w:sz w:val="28"/>
          <w:szCs w:val="28"/>
        </w:rPr>
        <w:t xml:space="preserve"> і залежить</w:t>
      </w:r>
      <w:r w:rsidRPr="008A63FF">
        <w:rPr>
          <w:rFonts w:ascii="Times New Roman" w:hAnsi="Times New Roman" w:cs="Times New Roman"/>
          <w:sz w:val="28"/>
          <w:szCs w:val="28"/>
        </w:rPr>
        <w:t xml:space="preserve"> від потенційних здібностей, виховання, бажання та впливу оточення [</w:t>
      </w:r>
      <w:r w:rsidR="005C03ED" w:rsidRPr="008A63FF">
        <w:rPr>
          <w:rFonts w:ascii="Times New Roman" w:hAnsi="Times New Roman" w:cs="Times New Roman"/>
          <w:sz w:val="28"/>
          <w:szCs w:val="28"/>
        </w:rPr>
        <w:t>3</w:t>
      </w:r>
      <w:r w:rsidR="00D775D7" w:rsidRPr="008A63FF">
        <w:rPr>
          <w:rFonts w:ascii="Times New Roman" w:hAnsi="Times New Roman" w:cs="Times New Roman"/>
          <w:sz w:val="28"/>
          <w:szCs w:val="28"/>
        </w:rPr>
        <w:t>9</w:t>
      </w:r>
      <w:r w:rsidRPr="008A63FF">
        <w:rPr>
          <w:rFonts w:ascii="Times New Roman" w:hAnsi="Times New Roman" w:cs="Times New Roman"/>
          <w:sz w:val="28"/>
          <w:szCs w:val="28"/>
        </w:rPr>
        <w:t>].</w:t>
      </w:r>
    </w:p>
    <w:p w:rsidR="00926698" w:rsidRPr="008A63FF" w:rsidRDefault="00926698" w:rsidP="00B25A94">
      <w:pPr>
        <w:pStyle w:val="ab"/>
        <w:spacing w:after="0" w:line="360" w:lineRule="auto"/>
        <w:ind w:left="0" w:firstLine="708"/>
        <w:jc w:val="both"/>
        <w:rPr>
          <w:rFonts w:ascii="Times New Roman" w:hAnsi="Times New Roman" w:cs="Times New Roman"/>
          <w:sz w:val="28"/>
          <w:szCs w:val="28"/>
        </w:rPr>
      </w:pPr>
      <w:r w:rsidRPr="008A63FF">
        <w:rPr>
          <w:rFonts w:ascii="Times New Roman" w:hAnsi="Times New Roman" w:cs="Times New Roman"/>
          <w:sz w:val="28"/>
          <w:szCs w:val="28"/>
        </w:rPr>
        <w:t xml:space="preserve">Розроблена на основі об’єктивістського </w:t>
      </w:r>
      <w:r w:rsidR="006B120A" w:rsidRPr="008A63FF">
        <w:rPr>
          <w:rFonts w:ascii="Times New Roman" w:hAnsi="Times New Roman" w:cs="Times New Roman"/>
          <w:sz w:val="28"/>
          <w:szCs w:val="28"/>
        </w:rPr>
        <w:t>підходу, теорія соціалізації Е.</w:t>
      </w:r>
      <w:r w:rsidR="0036767C" w:rsidRPr="008A63FF">
        <w:rPr>
          <w:rFonts w:ascii="Times New Roman" w:hAnsi="Times New Roman" w:cs="Times New Roman"/>
          <w:sz w:val="28"/>
          <w:szCs w:val="28"/>
        </w:rPr>
        <w:t> </w:t>
      </w:r>
      <w:r w:rsidR="00843317" w:rsidRPr="008A63FF">
        <w:rPr>
          <w:rFonts w:ascii="Times New Roman" w:hAnsi="Times New Roman" w:cs="Times New Roman"/>
          <w:sz w:val="28"/>
          <w:szCs w:val="28"/>
        </w:rPr>
        <w:t xml:space="preserve">Дюркгейма базується на припущенні про подвійну природу людини. Біологічна сутність людини </w:t>
      </w:r>
      <w:r w:rsidRPr="008A63FF">
        <w:rPr>
          <w:rFonts w:ascii="Times New Roman" w:hAnsi="Times New Roman" w:cs="Times New Roman"/>
          <w:sz w:val="28"/>
          <w:szCs w:val="28"/>
        </w:rPr>
        <w:t xml:space="preserve">(здатності, біологічні функції, імпульси, пристрасті) </w:t>
      </w:r>
      <w:r w:rsidR="00843317" w:rsidRPr="008A63FF">
        <w:rPr>
          <w:rFonts w:ascii="Times New Roman" w:hAnsi="Times New Roman" w:cs="Times New Roman"/>
          <w:sz w:val="28"/>
          <w:szCs w:val="28"/>
        </w:rPr>
        <w:t xml:space="preserve">перебуває у постійній суперечності з її </w:t>
      </w:r>
      <w:r w:rsidRPr="008A63FF">
        <w:rPr>
          <w:rFonts w:ascii="Times New Roman" w:hAnsi="Times New Roman" w:cs="Times New Roman"/>
          <w:sz w:val="28"/>
          <w:szCs w:val="28"/>
        </w:rPr>
        <w:t>соціальною природою, я</w:t>
      </w:r>
      <w:r w:rsidR="00843317" w:rsidRPr="008A63FF">
        <w:rPr>
          <w:rFonts w:ascii="Times New Roman" w:hAnsi="Times New Roman" w:cs="Times New Roman"/>
          <w:sz w:val="28"/>
          <w:szCs w:val="28"/>
        </w:rPr>
        <w:t>ка формується шляхом виховання. Щоб подолати ці суперечності,</w:t>
      </w:r>
      <w:r w:rsidRPr="008A63FF">
        <w:rPr>
          <w:rFonts w:ascii="Times New Roman" w:hAnsi="Times New Roman" w:cs="Times New Roman"/>
          <w:sz w:val="28"/>
          <w:szCs w:val="28"/>
        </w:rPr>
        <w:t xml:space="preserve"> з боку суспільств</w:t>
      </w:r>
      <w:r w:rsidR="00843317" w:rsidRPr="008A63FF">
        <w:rPr>
          <w:rFonts w:ascii="Times New Roman" w:hAnsi="Times New Roman" w:cs="Times New Roman"/>
          <w:sz w:val="28"/>
          <w:szCs w:val="28"/>
        </w:rPr>
        <w:t xml:space="preserve">а необхідними є </w:t>
      </w:r>
      <w:r w:rsidRPr="008A63FF">
        <w:rPr>
          <w:rFonts w:ascii="Times New Roman" w:hAnsi="Times New Roman" w:cs="Times New Roman"/>
          <w:sz w:val="28"/>
          <w:szCs w:val="28"/>
        </w:rPr>
        <w:t>соціальний</w:t>
      </w:r>
      <w:r w:rsidRPr="008A63FF">
        <w:t xml:space="preserve"> </w:t>
      </w:r>
      <w:r w:rsidR="00843317" w:rsidRPr="008A63FF">
        <w:rPr>
          <w:rFonts w:ascii="Times New Roman" w:hAnsi="Times New Roman" w:cs="Times New Roman"/>
          <w:sz w:val="28"/>
          <w:szCs w:val="28"/>
        </w:rPr>
        <w:t xml:space="preserve">контроль і постійне здійснення </w:t>
      </w:r>
      <w:r w:rsidRPr="008A63FF">
        <w:rPr>
          <w:rFonts w:ascii="Times New Roman" w:hAnsi="Times New Roman" w:cs="Times New Roman"/>
          <w:sz w:val="28"/>
          <w:szCs w:val="28"/>
        </w:rPr>
        <w:t xml:space="preserve"> формува</w:t>
      </w:r>
      <w:r w:rsidR="00843317" w:rsidRPr="008A63FF">
        <w:rPr>
          <w:rFonts w:ascii="Times New Roman" w:hAnsi="Times New Roman" w:cs="Times New Roman"/>
          <w:sz w:val="28"/>
          <w:szCs w:val="28"/>
        </w:rPr>
        <w:t>ння соціальних якостей. На думку Е. Дюркгейма, о</w:t>
      </w:r>
      <w:r w:rsidRPr="008A63FF">
        <w:rPr>
          <w:rFonts w:ascii="Times New Roman" w:hAnsi="Times New Roman" w:cs="Times New Roman"/>
          <w:sz w:val="28"/>
          <w:szCs w:val="28"/>
        </w:rPr>
        <w:t>сновна функц</w:t>
      </w:r>
      <w:r w:rsidR="00843317" w:rsidRPr="008A63FF">
        <w:rPr>
          <w:rFonts w:ascii="Times New Roman" w:hAnsi="Times New Roman" w:cs="Times New Roman"/>
          <w:sz w:val="28"/>
          <w:szCs w:val="28"/>
        </w:rPr>
        <w:t xml:space="preserve">ія соціалізації – залучення індивіда до «колективної свідомості», що передбачає однорідність і цілісність </w:t>
      </w:r>
      <w:r w:rsidRPr="008A63FF">
        <w:rPr>
          <w:rFonts w:ascii="Times New Roman" w:hAnsi="Times New Roman" w:cs="Times New Roman"/>
          <w:sz w:val="28"/>
          <w:szCs w:val="28"/>
        </w:rPr>
        <w:t>суспільс</w:t>
      </w:r>
      <w:r w:rsidR="00843317" w:rsidRPr="008A63FF">
        <w:rPr>
          <w:rFonts w:ascii="Times New Roman" w:hAnsi="Times New Roman" w:cs="Times New Roman"/>
          <w:sz w:val="28"/>
          <w:szCs w:val="28"/>
        </w:rPr>
        <w:t xml:space="preserve">тва. Соціалізованою </w:t>
      </w:r>
      <w:r w:rsidRPr="008A63FF">
        <w:rPr>
          <w:rFonts w:ascii="Times New Roman" w:hAnsi="Times New Roman" w:cs="Times New Roman"/>
          <w:sz w:val="28"/>
          <w:szCs w:val="28"/>
        </w:rPr>
        <w:t xml:space="preserve">визнається особистість, наділена умінням </w:t>
      </w:r>
      <w:r w:rsidR="00843317" w:rsidRPr="008A63FF">
        <w:rPr>
          <w:rFonts w:ascii="Times New Roman" w:hAnsi="Times New Roman" w:cs="Times New Roman"/>
          <w:sz w:val="28"/>
          <w:szCs w:val="28"/>
        </w:rPr>
        <w:t>стримувати індивідуальні інтереси заради суспільних</w:t>
      </w:r>
      <w:r w:rsidRPr="008A63FF">
        <w:rPr>
          <w:rFonts w:ascii="Times New Roman" w:hAnsi="Times New Roman" w:cs="Times New Roman"/>
          <w:sz w:val="28"/>
          <w:szCs w:val="28"/>
        </w:rPr>
        <w:t xml:space="preserve">. </w:t>
      </w:r>
      <w:r w:rsidR="00843317" w:rsidRPr="008A63FF">
        <w:rPr>
          <w:rFonts w:ascii="Times New Roman" w:hAnsi="Times New Roman" w:cs="Times New Roman"/>
          <w:sz w:val="28"/>
          <w:szCs w:val="28"/>
        </w:rPr>
        <w:t xml:space="preserve">Велике значення науковець надавав феномену моралі, суспільними функціями якої є  </w:t>
      </w:r>
      <w:r w:rsidRPr="008A63FF">
        <w:rPr>
          <w:rFonts w:ascii="Times New Roman" w:hAnsi="Times New Roman" w:cs="Times New Roman"/>
          <w:sz w:val="28"/>
          <w:szCs w:val="28"/>
        </w:rPr>
        <w:t>формування суспільної істоти, розвиток</w:t>
      </w:r>
      <w:r w:rsidR="00843317" w:rsidRPr="008A63FF">
        <w:rPr>
          <w:rFonts w:ascii="Times New Roman" w:hAnsi="Times New Roman" w:cs="Times New Roman"/>
          <w:sz w:val="28"/>
          <w:szCs w:val="28"/>
        </w:rPr>
        <w:t xml:space="preserve"> соціально актуальних чкочтей і рис. Основою моральної соціалізації є виховання </w:t>
      </w:r>
      <w:r w:rsidR="006B120A" w:rsidRPr="008A63FF">
        <w:rPr>
          <w:rFonts w:ascii="Times New Roman" w:hAnsi="Times New Roman" w:cs="Times New Roman"/>
          <w:sz w:val="28"/>
          <w:szCs w:val="28"/>
        </w:rPr>
        <w:t>[</w:t>
      </w:r>
      <w:r w:rsidR="007900DC" w:rsidRPr="008A63FF">
        <w:rPr>
          <w:rFonts w:ascii="Times New Roman" w:hAnsi="Times New Roman" w:cs="Times New Roman"/>
          <w:sz w:val="28"/>
          <w:szCs w:val="28"/>
        </w:rPr>
        <w:t>2</w:t>
      </w:r>
      <w:r w:rsidR="00D775D7" w:rsidRPr="008A63FF">
        <w:rPr>
          <w:rFonts w:ascii="Times New Roman" w:hAnsi="Times New Roman" w:cs="Times New Roman"/>
          <w:sz w:val="28"/>
          <w:szCs w:val="28"/>
        </w:rPr>
        <w:t>5</w:t>
      </w:r>
      <w:r w:rsidR="00881DDF" w:rsidRPr="008A63FF">
        <w:rPr>
          <w:rFonts w:ascii="Times New Roman" w:hAnsi="Times New Roman" w:cs="Times New Roman"/>
          <w:sz w:val="28"/>
          <w:szCs w:val="28"/>
        </w:rPr>
        <w:t xml:space="preserve">; </w:t>
      </w:r>
      <w:r w:rsidR="007900DC" w:rsidRPr="008A63FF">
        <w:rPr>
          <w:rFonts w:ascii="Times New Roman" w:hAnsi="Times New Roman" w:cs="Times New Roman"/>
          <w:sz w:val="28"/>
          <w:szCs w:val="28"/>
        </w:rPr>
        <w:t>2</w:t>
      </w:r>
      <w:r w:rsidR="00D775D7" w:rsidRPr="008A63FF">
        <w:rPr>
          <w:rFonts w:ascii="Times New Roman" w:hAnsi="Times New Roman" w:cs="Times New Roman"/>
          <w:sz w:val="28"/>
          <w:szCs w:val="28"/>
        </w:rPr>
        <w:t>6</w:t>
      </w:r>
      <w:r w:rsidRPr="008A63FF">
        <w:rPr>
          <w:rFonts w:ascii="Times New Roman" w:hAnsi="Times New Roman" w:cs="Times New Roman"/>
          <w:sz w:val="28"/>
          <w:szCs w:val="28"/>
        </w:rPr>
        <w:t>].</w:t>
      </w:r>
    </w:p>
    <w:p w:rsidR="00491867" w:rsidRPr="008A63FF" w:rsidRDefault="0036767C" w:rsidP="00491867">
      <w:pPr>
        <w:pStyle w:val="ab"/>
        <w:spacing w:after="0" w:line="360" w:lineRule="auto"/>
        <w:ind w:left="0" w:firstLine="708"/>
        <w:jc w:val="both"/>
        <w:rPr>
          <w:rFonts w:ascii="Times New Roman" w:hAnsi="Times New Roman" w:cs="Times New Roman"/>
          <w:sz w:val="28"/>
          <w:szCs w:val="28"/>
        </w:rPr>
      </w:pPr>
      <w:r w:rsidRPr="008A63FF">
        <w:rPr>
          <w:rFonts w:ascii="Times New Roman" w:hAnsi="Times New Roman" w:cs="Times New Roman"/>
          <w:sz w:val="28"/>
          <w:szCs w:val="28"/>
        </w:rPr>
        <w:t xml:space="preserve">Цікаві результати досліджень соціалізації знаходимо у працях </w:t>
      </w:r>
      <w:r w:rsidR="00B05BEF" w:rsidRPr="008A63FF">
        <w:rPr>
          <w:rFonts w:ascii="Times New Roman" w:hAnsi="Times New Roman" w:cs="Times New Roman"/>
          <w:sz w:val="28"/>
          <w:szCs w:val="28"/>
        </w:rPr>
        <w:t>І. Н.Голованової, М.Гуліної, І.Звєрєвої, А.Капської,</w:t>
      </w:r>
      <w:r w:rsidRPr="008A63FF">
        <w:rPr>
          <w:rFonts w:ascii="Times New Roman" w:hAnsi="Times New Roman" w:cs="Times New Roman"/>
          <w:sz w:val="28"/>
          <w:szCs w:val="28"/>
        </w:rPr>
        <w:t xml:space="preserve"> І. Кона </w:t>
      </w:r>
      <w:r w:rsidR="00B05BEF" w:rsidRPr="008A63FF">
        <w:rPr>
          <w:rFonts w:ascii="Times New Roman" w:hAnsi="Times New Roman" w:cs="Times New Roman"/>
          <w:sz w:val="28"/>
          <w:szCs w:val="28"/>
        </w:rPr>
        <w:t xml:space="preserve"> В.Кри</w:t>
      </w:r>
      <w:r w:rsidRPr="008A63FF">
        <w:rPr>
          <w:rFonts w:ascii="Times New Roman" w:hAnsi="Times New Roman" w:cs="Times New Roman"/>
          <w:sz w:val="28"/>
          <w:szCs w:val="28"/>
        </w:rPr>
        <w:t>сько, І.Липського,</w:t>
      </w:r>
      <w:r w:rsidR="00B05BEF" w:rsidRPr="008A63FF">
        <w:rPr>
          <w:rFonts w:ascii="Times New Roman" w:hAnsi="Times New Roman" w:cs="Times New Roman"/>
          <w:sz w:val="28"/>
          <w:szCs w:val="28"/>
        </w:rPr>
        <w:t xml:space="preserve"> Г.Лактіонової, Л.Мардахаєва, С.Пальчевс</w:t>
      </w:r>
      <w:r w:rsidRPr="008A63FF">
        <w:rPr>
          <w:rFonts w:ascii="Times New Roman" w:hAnsi="Times New Roman" w:cs="Times New Roman"/>
          <w:sz w:val="28"/>
          <w:szCs w:val="28"/>
        </w:rPr>
        <w:t xml:space="preserve">ького, М.Плоткіна, Є.Щуркової та ін. В основі цих наукових розвідок </w:t>
      </w:r>
      <w:r w:rsidR="00B05BEF" w:rsidRPr="008A63FF">
        <w:rPr>
          <w:rFonts w:ascii="Times New Roman" w:hAnsi="Times New Roman" w:cs="Times New Roman"/>
          <w:sz w:val="28"/>
          <w:szCs w:val="28"/>
        </w:rPr>
        <w:t>- о</w:t>
      </w:r>
      <w:r w:rsidR="00C82BE5" w:rsidRPr="008A63FF">
        <w:rPr>
          <w:rFonts w:ascii="Times New Roman" w:hAnsi="Times New Roman" w:cs="Times New Roman"/>
          <w:sz w:val="28"/>
          <w:szCs w:val="28"/>
        </w:rPr>
        <w:t xml:space="preserve">б’єктивне вивчення впливів соціуму, а також </w:t>
      </w:r>
      <w:r w:rsidR="00B05BEF" w:rsidRPr="008A63FF">
        <w:rPr>
          <w:rFonts w:ascii="Times New Roman" w:hAnsi="Times New Roman" w:cs="Times New Roman"/>
          <w:sz w:val="28"/>
          <w:szCs w:val="28"/>
        </w:rPr>
        <w:t>дослідження активності і</w:t>
      </w:r>
      <w:r w:rsidR="00C82BE5" w:rsidRPr="008A63FF">
        <w:rPr>
          <w:rFonts w:ascii="Times New Roman" w:hAnsi="Times New Roman" w:cs="Times New Roman"/>
          <w:sz w:val="28"/>
          <w:szCs w:val="28"/>
        </w:rPr>
        <w:t xml:space="preserve">ндивідів різного віку і </w:t>
      </w:r>
      <w:r w:rsidR="00B05BEF" w:rsidRPr="008A63FF">
        <w:rPr>
          <w:rFonts w:ascii="Times New Roman" w:hAnsi="Times New Roman" w:cs="Times New Roman"/>
          <w:sz w:val="28"/>
          <w:szCs w:val="28"/>
        </w:rPr>
        <w:t>статі у процесі соціалізації.</w:t>
      </w:r>
    </w:p>
    <w:p w:rsidR="00491867" w:rsidRPr="008A63FF" w:rsidRDefault="00C82BE5" w:rsidP="00491867">
      <w:pPr>
        <w:pStyle w:val="ab"/>
        <w:spacing w:after="0" w:line="360" w:lineRule="auto"/>
        <w:ind w:left="0" w:firstLine="708"/>
        <w:jc w:val="both"/>
        <w:rPr>
          <w:rFonts w:ascii="Times New Roman" w:hAnsi="Times New Roman" w:cs="Times New Roman"/>
          <w:sz w:val="28"/>
          <w:szCs w:val="28"/>
        </w:rPr>
      </w:pPr>
      <w:r w:rsidRPr="008A63FF">
        <w:rPr>
          <w:rFonts w:ascii="Times New Roman" w:hAnsi="Times New Roman" w:cs="Times New Roman"/>
          <w:sz w:val="28"/>
          <w:szCs w:val="28"/>
        </w:rPr>
        <w:t>Р</w:t>
      </w:r>
      <w:r w:rsidR="00491867" w:rsidRPr="008A63FF">
        <w:rPr>
          <w:rFonts w:ascii="Times New Roman" w:hAnsi="Times New Roman" w:cs="Times New Roman"/>
          <w:sz w:val="28"/>
          <w:szCs w:val="28"/>
        </w:rPr>
        <w:t>озрізняють первинну і вторинну соціалізацію. П</w:t>
      </w:r>
      <w:r w:rsidRPr="008A63FF">
        <w:rPr>
          <w:rFonts w:ascii="Times New Roman" w:hAnsi="Times New Roman" w:cs="Times New Roman"/>
          <w:sz w:val="28"/>
          <w:szCs w:val="28"/>
        </w:rPr>
        <w:t xml:space="preserve">ервинна соціалізація інтерпретується як процес, що завершується формуванням </w:t>
      </w:r>
      <w:r w:rsidR="00491867" w:rsidRPr="008A63FF">
        <w:rPr>
          <w:rFonts w:ascii="Times New Roman" w:hAnsi="Times New Roman" w:cs="Times New Roman"/>
          <w:sz w:val="28"/>
          <w:szCs w:val="28"/>
        </w:rPr>
        <w:t xml:space="preserve">особистісних структур </w:t>
      </w:r>
      <w:r w:rsidRPr="008A63FF">
        <w:rPr>
          <w:rFonts w:ascii="Times New Roman" w:hAnsi="Times New Roman" w:cs="Times New Roman"/>
          <w:sz w:val="28"/>
          <w:szCs w:val="28"/>
        </w:rPr>
        <w:t>й отриманням  прав «дорослого» у певному суспільстві</w:t>
      </w:r>
      <w:r w:rsidR="00491867" w:rsidRPr="008A63FF">
        <w:rPr>
          <w:rFonts w:ascii="Times New Roman" w:hAnsi="Times New Roman" w:cs="Times New Roman"/>
          <w:sz w:val="28"/>
          <w:szCs w:val="28"/>
        </w:rPr>
        <w:t xml:space="preserve"> (тобто поч</w:t>
      </w:r>
      <w:r w:rsidRPr="008A63FF">
        <w:rPr>
          <w:rFonts w:ascii="Times New Roman" w:hAnsi="Times New Roman" w:cs="Times New Roman"/>
          <w:sz w:val="28"/>
          <w:szCs w:val="28"/>
        </w:rPr>
        <w:t>атком соціальної зрілості). Вторинна соціалізація (</w:t>
      </w:r>
      <w:r w:rsidR="00491867" w:rsidRPr="008A63FF">
        <w:rPr>
          <w:rFonts w:ascii="Times New Roman" w:hAnsi="Times New Roman" w:cs="Times New Roman"/>
          <w:sz w:val="28"/>
          <w:szCs w:val="28"/>
        </w:rPr>
        <w:t>ресоціалізація</w:t>
      </w:r>
      <w:r w:rsidRPr="008A63FF">
        <w:rPr>
          <w:rFonts w:ascii="Times New Roman" w:hAnsi="Times New Roman" w:cs="Times New Roman"/>
          <w:sz w:val="28"/>
          <w:szCs w:val="28"/>
        </w:rPr>
        <w:t>) – перебудова особистості, що відбуваєтсья уже в соціальній зрілості. Н</w:t>
      </w:r>
      <w:r w:rsidR="00491867" w:rsidRPr="008A63FF">
        <w:rPr>
          <w:rFonts w:ascii="Times New Roman" w:hAnsi="Times New Roman" w:cs="Times New Roman"/>
          <w:sz w:val="28"/>
          <w:szCs w:val="28"/>
        </w:rPr>
        <w:t xml:space="preserve">а </w:t>
      </w:r>
      <w:r w:rsidRPr="008A63FF">
        <w:rPr>
          <w:rFonts w:ascii="Times New Roman" w:hAnsi="Times New Roman" w:cs="Times New Roman"/>
          <w:sz w:val="28"/>
          <w:szCs w:val="28"/>
        </w:rPr>
        <w:t>думку І. Кона</w:t>
      </w:r>
      <w:r w:rsidR="00491867" w:rsidRPr="008A63FF">
        <w:rPr>
          <w:rFonts w:ascii="Times New Roman" w:hAnsi="Times New Roman" w:cs="Times New Roman"/>
          <w:sz w:val="28"/>
          <w:szCs w:val="28"/>
        </w:rPr>
        <w:t>, соціаліза</w:t>
      </w:r>
      <w:r w:rsidRPr="008A63FF">
        <w:rPr>
          <w:rFonts w:ascii="Times New Roman" w:hAnsi="Times New Roman" w:cs="Times New Roman"/>
          <w:sz w:val="28"/>
          <w:szCs w:val="28"/>
        </w:rPr>
        <w:t>ція включає не лише усвідомлені, контрольовані,</w:t>
      </w:r>
      <w:r w:rsidR="00491867" w:rsidRPr="008A63FF">
        <w:rPr>
          <w:rFonts w:ascii="Times New Roman" w:hAnsi="Times New Roman" w:cs="Times New Roman"/>
          <w:sz w:val="28"/>
          <w:szCs w:val="28"/>
        </w:rPr>
        <w:t xml:space="preserve"> впливи (виховання в</w:t>
      </w:r>
      <w:r w:rsidRPr="008A63FF">
        <w:rPr>
          <w:rFonts w:ascii="Times New Roman" w:hAnsi="Times New Roman" w:cs="Times New Roman"/>
          <w:sz w:val="28"/>
          <w:szCs w:val="28"/>
        </w:rPr>
        <w:t xml:space="preserve"> широкому розумінні слова </w:t>
      </w:r>
      <w:r w:rsidR="00491867" w:rsidRPr="008A63FF">
        <w:rPr>
          <w:rFonts w:ascii="Times New Roman" w:hAnsi="Times New Roman" w:cs="Times New Roman"/>
          <w:sz w:val="28"/>
          <w:szCs w:val="28"/>
        </w:rPr>
        <w:t>), але й стихійні, спонтан</w:t>
      </w:r>
      <w:r w:rsidRPr="008A63FF">
        <w:rPr>
          <w:rFonts w:ascii="Times New Roman" w:hAnsi="Times New Roman" w:cs="Times New Roman"/>
          <w:sz w:val="28"/>
          <w:szCs w:val="28"/>
        </w:rPr>
        <w:t>ні процеси (наприклад, вплив ЗМІ, неформального спілкування). Характерна ознака</w:t>
      </w:r>
      <w:r w:rsidR="00491867" w:rsidRPr="008A63FF">
        <w:rPr>
          <w:rFonts w:ascii="Times New Roman" w:hAnsi="Times New Roman" w:cs="Times New Roman"/>
          <w:sz w:val="28"/>
          <w:szCs w:val="28"/>
        </w:rPr>
        <w:t xml:space="preserve"> вторинної соціалізації – </w:t>
      </w:r>
      <w:r w:rsidRPr="008A63FF">
        <w:rPr>
          <w:rFonts w:ascii="Times New Roman" w:hAnsi="Times New Roman" w:cs="Times New Roman"/>
          <w:sz w:val="28"/>
          <w:szCs w:val="28"/>
        </w:rPr>
        <w:t>ідентифікація себе не лише з референтними особами,</w:t>
      </w:r>
      <w:r w:rsidR="00491867" w:rsidRPr="008A63FF">
        <w:rPr>
          <w:rFonts w:ascii="Times New Roman" w:hAnsi="Times New Roman" w:cs="Times New Roman"/>
          <w:sz w:val="28"/>
          <w:szCs w:val="28"/>
        </w:rPr>
        <w:t xml:space="preserve"> але й ототожнення себе із</w:t>
      </w:r>
      <w:r w:rsidRPr="008A63FF">
        <w:rPr>
          <w:rFonts w:ascii="Times New Roman" w:hAnsi="Times New Roman" w:cs="Times New Roman"/>
          <w:sz w:val="28"/>
          <w:szCs w:val="28"/>
        </w:rPr>
        <w:t xml:space="preserve"> соціумом в цілому</w:t>
      </w:r>
      <w:r w:rsidR="00491867" w:rsidRPr="008A63FF">
        <w:rPr>
          <w:rFonts w:ascii="Times New Roman" w:hAnsi="Times New Roman" w:cs="Times New Roman"/>
          <w:sz w:val="28"/>
          <w:szCs w:val="28"/>
        </w:rPr>
        <w:t xml:space="preserve">. Формування у </w:t>
      </w:r>
      <w:r w:rsidRPr="008A63FF">
        <w:rPr>
          <w:rFonts w:ascii="Times New Roman" w:hAnsi="Times New Roman" w:cs="Times New Roman"/>
          <w:sz w:val="28"/>
          <w:szCs w:val="28"/>
        </w:rPr>
        <w:t>образу узагальненого іншого – фінальна</w:t>
      </w:r>
      <w:r w:rsidR="00491867" w:rsidRPr="008A63FF">
        <w:rPr>
          <w:rFonts w:ascii="Times New Roman" w:hAnsi="Times New Roman" w:cs="Times New Roman"/>
          <w:sz w:val="28"/>
          <w:szCs w:val="28"/>
        </w:rPr>
        <w:t xml:space="preserve"> фаза соціалізації [</w:t>
      </w:r>
      <w:r w:rsidR="007900DC" w:rsidRPr="008A63FF">
        <w:rPr>
          <w:rFonts w:ascii="Times New Roman" w:hAnsi="Times New Roman" w:cs="Times New Roman"/>
          <w:sz w:val="28"/>
          <w:szCs w:val="28"/>
        </w:rPr>
        <w:t>2</w:t>
      </w:r>
      <w:r w:rsidR="00D775D7" w:rsidRPr="008A63FF">
        <w:rPr>
          <w:rFonts w:ascii="Times New Roman" w:hAnsi="Times New Roman" w:cs="Times New Roman"/>
          <w:sz w:val="28"/>
          <w:szCs w:val="28"/>
        </w:rPr>
        <w:t>4</w:t>
      </w:r>
      <w:r w:rsidR="007900DC" w:rsidRPr="008A63FF">
        <w:rPr>
          <w:rFonts w:ascii="Times New Roman" w:hAnsi="Times New Roman" w:cs="Times New Roman"/>
          <w:sz w:val="28"/>
          <w:szCs w:val="28"/>
        </w:rPr>
        <w:t>;</w:t>
      </w:r>
      <w:r w:rsidR="005C03ED" w:rsidRPr="008A63FF">
        <w:rPr>
          <w:rFonts w:ascii="Times New Roman" w:hAnsi="Times New Roman" w:cs="Times New Roman"/>
          <w:sz w:val="28"/>
          <w:szCs w:val="28"/>
        </w:rPr>
        <w:t>3</w:t>
      </w:r>
      <w:r w:rsidR="00D775D7" w:rsidRPr="008A63FF">
        <w:rPr>
          <w:rFonts w:ascii="Times New Roman" w:hAnsi="Times New Roman" w:cs="Times New Roman"/>
          <w:sz w:val="28"/>
          <w:szCs w:val="28"/>
        </w:rPr>
        <w:t>9</w:t>
      </w:r>
      <w:r w:rsidR="00491867" w:rsidRPr="008A63FF">
        <w:rPr>
          <w:rFonts w:ascii="Times New Roman" w:hAnsi="Times New Roman" w:cs="Times New Roman"/>
          <w:sz w:val="28"/>
          <w:szCs w:val="28"/>
        </w:rPr>
        <w:t>].</w:t>
      </w:r>
    </w:p>
    <w:p w:rsidR="00EB26D1" w:rsidRPr="008A63FF" w:rsidRDefault="00C82BE5" w:rsidP="00491867">
      <w:pPr>
        <w:pStyle w:val="ab"/>
        <w:spacing w:after="0" w:line="360" w:lineRule="auto"/>
        <w:ind w:left="0" w:firstLine="708"/>
        <w:jc w:val="both"/>
        <w:rPr>
          <w:rFonts w:ascii="Times New Roman" w:hAnsi="Times New Roman" w:cs="Times New Roman"/>
          <w:sz w:val="28"/>
          <w:szCs w:val="28"/>
        </w:rPr>
      </w:pPr>
      <w:r w:rsidRPr="008A63FF">
        <w:rPr>
          <w:rFonts w:ascii="Times New Roman" w:hAnsi="Times New Roman" w:cs="Times New Roman"/>
          <w:sz w:val="28"/>
          <w:szCs w:val="28"/>
        </w:rPr>
        <w:t>Соціалізація</w:t>
      </w:r>
      <w:r w:rsidR="007077AF" w:rsidRPr="008A63FF">
        <w:rPr>
          <w:rFonts w:ascii="Times New Roman" w:hAnsi="Times New Roman" w:cs="Times New Roman"/>
          <w:sz w:val="28"/>
          <w:szCs w:val="28"/>
        </w:rPr>
        <w:t xml:space="preserve"> розгортається </w:t>
      </w:r>
      <w:r w:rsidRPr="008A63FF">
        <w:rPr>
          <w:rFonts w:ascii="Times New Roman" w:hAnsi="Times New Roman" w:cs="Times New Roman"/>
          <w:sz w:val="28"/>
          <w:szCs w:val="28"/>
        </w:rPr>
        <w:t xml:space="preserve">у конкретних умовах діяльності </w:t>
      </w:r>
      <w:r w:rsidR="007077AF" w:rsidRPr="008A63FF">
        <w:rPr>
          <w:rFonts w:ascii="Times New Roman" w:hAnsi="Times New Roman" w:cs="Times New Roman"/>
          <w:sz w:val="28"/>
          <w:szCs w:val="28"/>
        </w:rPr>
        <w:t xml:space="preserve">індивіда. Цей процес </w:t>
      </w:r>
      <w:r w:rsidRPr="008A63FF">
        <w:rPr>
          <w:rFonts w:ascii="Times New Roman" w:hAnsi="Times New Roman" w:cs="Times New Roman"/>
          <w:sz w:val="28"/>
          <w:szCs w:val="28"/>
        </w:rPr>
        <w:t>включає усі аспекти залучення людини</w:t>
      </w:r>
      <w:r w:rsidR="007077AF" w:rsidRPr="008A63FF">
        <w:rPr>
          <w:rFonts w:ascii="Times New Roman" w:hAnsi="Times New Roman" w:cs="Times New Roman"/>
          <w:sz w:val="28"/>
          <w:szCs w:val="28"/>
        </w:rPr>
        <w:t xml:space="preserve"> до</w:t>
      </w:r>
      <w:r w:rsidRPr="008A63FF">
        <w:rPr>
          <w:rFonts w:ascii="Times New Roman" w:hAnsi="Times New Roman" w:cs="Times New Roman"/>
          <w:sz w:val="28"/>
          <w:szCs w:val="28"/>
        </w:rPr>
        <w:t xml:space="preserve"> культури, навчання і виховання. В основі у</w:t>
      </w:r>
      <w:r w:rsidR="007077AF" w:rsidRPr="008A63FF">
        <w:rPr>
          <w:rFonts w:ascii="Times New Roman" w:hAnsi="Times New Roman" w:cs="Times New Roman"/>
          <w:sz w:val="28"/>
          <w:szCs w:val="28"/>
        </w:rPr>
        <w:t>спі</w:t>
      </w:r>
      <w:r w:rsidRPr="008A63FF">
        <w:rPr>
          <w:rFonts w:ascii="Times New Roman" w:hAnsi="Times New Roman" w:cs="Times New Roman"/>
          <w:sz w:val="28"/>
          <w:szCs w:val="28"/>
        </w:rPr>
        <w:t>шної</w:t>
      </w:r>
      <w:r w:rsidR="007077AF" w:rsidRPr="008A63FF">
        <w:rPr>
          <w:rFonts w:ascii="Times New Roman" w:hAnsi="Times New Roman" w:cs="Times New Roman"/>
          <w:sz w:val="28"/>
          <w:szCs w:val="28"/>
        </w:rPr>
        <w:t xml:space="preserve"> соціалізації </w:t>
      </w:r>
      <w:r w:rsidRPr="008A63FF">
        <w:rPr>
          <w:rFonts w:ascii="Times New Roman" w:hAnsi="Times New Roman" w:cs="Times New Roman"/>
          <w:sz w:val="28"/>
          <w:szCs w:val="28"/>
        </w:rPr>
        <w:t xml:space="preserve">знаходяться таких </w:t>
      </w:r>
      <w:r w:rsidR="007077AF" w:rsidRPr="008A63FF">
        <w:rPr>
          <w:rFonts w:ascii="Times New Roman" w:hAnsi="Times New Roman" w:cs="Times New Roman"/>
          <w:sz w:val="28"/>
          <w:szCs w:val="28"/>
        </w:rPr>
        <w:t>чинникі</w:t>
      </w:r>
      <w:r w:rsidRPr="008A63FF">
        <w:rPr>
          <w:rFonts w:ascii="Times New Roman" w:hAnsi="Times New Roman" w:cs="Times New Roman"/>
          <w:sz w:val="28"/>
          <w:szCs w:val="28"/>
        </w:rPr>
        <w:t>в як очікування, прагнення відповідності очікуванням, поведінкові зміни. Інтегруючись в історичну практику, індивід демонструє</w:t>
      </w:r>
      <w:r w:rsidR="007077AF" w:rsidRPr="008A63FF">
        <w:rPr>
          <w:rFonts w:ascii="Times New Roman" w:hAnsi="Times New Roman" w:cs="Times New Roman"/>
          <w:sz w:val="28"/>
          <w:szCs w:val="28"/>
        </w:rPr>
        <w:t xml:space="preserve"> свою соціальну с</w:t>
      </w:r>
      <w:r w:rsidRPr="008A63FF">
        <w:rPr>
          <w:rFonts w:ascii="Times New Roman" w:hAnsi="Times New Roman" w:cs="Times New Roman"/>
          <w:sz w:val="28"/>
          <w:szCs w:val="28"/>
        </w:rPr>
        <w:t>утність, формує соціальні риси</w:t>
      </w:r>
      <w:r w:rsidR="007077AF" w:rsidRPr="008A63FF">
        <w:rPr>
          <w:rFonts w:ascii="Times New Roman" w:hAnsi="Times New Roman" w:cs="Times New Roman"/>
          <w:sz w:val="28"/>
          <w:szCs w:val="28"/>
        </w:rPr>
        <w:t xml:space="preserve">, набуває </w:t>
      </w:r>
      <w:r w:rsidRPr="008A63FF">
        <w:rPr>
          <w:rFonts w:ascii="Times New Roman" w:hAnsi="Times New Roman" w:cs="Times New Roman"/>
          <w:sz w:val="28"/>
          <w:szCs w:val="28"/>
        </w:rPr>
        <w:t>належного</w:t>
      </w:r>
      <w:r w:rsidR="007077AF" w:rsidRPr="008A63FF">
        <w:rPr>
          <w:rFonts w:ascii="Times New Roman" w:hAnsi="Times New Roman" w:cs="Times New Roman"/>
          <w:sz w:val="28"/>
          <w:szCs w:val="28"/>
        </w:rPr>
        <w:t>особистісного життєвого</w:t>
      </w:r>
      <w:r w:rsidRPr="008A63FF">
        <w:rPr>
          <w:rFonts w:ascii="Times New Roman" w:hAnsi="Times New Roman" w:cs="Times New Roman"/>
          <w:sz w:val="28"/>
          <w:szCs w:val="28"/>
        </w:rPr>
        <w:t xml:space="preserve"> досвіду, комунікативних умінь. </w:t>
      </w:r>
    </w:p>
    <w:p w:rsidR="00EB26D1" w:rsidRPr="008A63FF" w:rsidRDefault="00EB26D1" w:rsidP="00491867">
      <w:pPr>
        <w:pStyle w:val="ab"/>
        <w:spacing w:after="0" w:line="360" w:lineRule="auto"/>
        <w:ind w:left="0" w:firstLine="708"/>
        <w:jc w:val="both"/>
        <w:rPr>
          <w:rFonts w:ascii="Times New Roman" w:hAnsi="Times New Roman" w:cs="Times New Roman"/>
          <w:sz w:val="28"/>
          <w:szCs w:val="28"/>
        </w:rPr>
      </w:pPr>
      <w:r w:rsidRPr="008A63FF">
        <w:rPr>
          <w:rFonts w:ascii="Times New Roman" w:hAnsi="Times New Roman" w:cs="Times New Roman"/>
          <w:sz w:val="28"/>
          <w:szCs w:val="28"/>
        </w:rPr>
        <w:t>Отже, базовими</w:t>
      </w:r>
      <w:r w:rsidR="007077AF" w:rsidRPr="008A63FF">
        <w:rPr>
          <w:rFonts w:ascii="Times New Roman" w:hAnsi="Times New Roman" w:cs="Times New Roman"/>
          <w:sz w:val="28"/>
          <w:szCs w:val="28"/>
        </w:rPr>
        <w:t xml:space="preserve"> фо</w:t>
      </w:r>
      <w:r w:rsidRPr="008A63FF">
        <w:rPr>
          <w:rFonts w:ascii="Times New Roman" w:hAnsi="Times New Roman" w:cs="Times New Roman"/>
          <w:sz w:val="28"/>
          <w:szCs w:val="28"/>
        </w:rPr>
        <w:t>рмами соціалізації є діяльність, самосвідомість та спілкування. У діяльності</w:t>
      </w:r>
      <w:r w:rsidR="007077AF" w:rsidRPr="008A63FF">
        <w:rPr>
          <w:rFonts w:ascii="Times New Roman" w:hAnsi="Times New Roman" w:cs="Times New Roman"/>
          <w:sz w:val="28"/>
          <w:szCs w:val="28"/>
        </w:rPr>
        <w:t xml:space="preserve"> лю</w:t>
      </w:r>
      <w:r w:rsidRPr="008A63FF">
        <w:rPr>
          <w:rFonts w:ascii="Times New Roman" w:hAnsi="Times New Roman" w:cs="Times New Roman"/>
          <w:sz w:val="28"/>
          <w:szCs w:val="28"/>
        </w:rPr>
        <w:t>дина, виражає себе як соціальний індивід, демонструє особистісні сенси</w:t>
      </w:r>
      <w:r w:rsidR="007077AF" w:rsidRPr="008A63FF">
        <w:rPr>
          <w:rFonts w:ascii="Times New Roman" w:hAnsi="Times New Roman" w:cs="Times New Roman"/>
          <w:sz w:val="28"/>
          <w:szCs w:val="28"/>
        </w:rPr>
        <w:t xml:space="preserve">, самостійність, ініціативу, </w:t>
      </w:r>
      <w:r w:rsidRPr="008A63FF">
        <w:rPr>
          <w:rFonts w:ascii="Times New Roman" w:hAnsi="Times New Roman" w:cs="Times New Roman"/>
          <w:sz w:val="28"/>
          <w:szCs w:val="28"/>
        </w:rPr>
        <w:t>креативність і  професіоналізм</w:t>
      </w:r>
      <w:r w:rsidR="007077AF" w:rsidRPr="008A63FF">
        <w:rPr>
          <w:rFonts w:ascii="Times New Roman" w:hAnsi="Times New Roman" w:cs="Times New Roman"/>
          <w:sz w:val="28"/>
          <w:szCs w:val="28"/>
        </w:rPr>
        <w:t xml:space="preserve">. Сфера самосвідомості </w:t>
      </w:r>
      <w:r w:rsidRPr="008A63FF">
        <w:rPr>
          <w:rFonts w:ascii="Times New Roman" w:hAnsi="Times New Roman" w:cs="Times New Roman"/>
          <w:sz w:val="28"/>
          <w:szCs w:val="28"/>
        </w:rPr>
        <w:t xml:space="preserve">визначає формування </w:t>
      </w:r>
      <w:r w:rsidR="007077AF" w:rsidRPr="008A63FF">
        <w:rPr>
          <w:rFonts w:ascii="Times New Roman" w:hAnsi="Times New Roman" w:cs="Times New Roman"/>
          <w:sz w:val="28"/>
          <w:szCs w:val="28"/>
        </w:rPr>
        <w:t>«Я – концепції» індивіда, осмислення свого соціального статусу, засвоєння соціаль</w:t>
      </w:r>
      <w:r w:rsidRPr="008A63FF">
        <w:rPr>
          <w:rFonts w:ascii="Times New Roman" w:hAnsi="Times New Roman" w:cs="Times New Roman"/>
          <w:sz w:val="28"/>
          <w:szCs w:val="28"/>
        </w:rPr>
        <w:t>них ролей, формування суспільної</w:t>
      </w:r>
      <w:r w:rsidR="007077AF" w:rsidRPr="008A63FF">
        <w:rPr>
          <w:rFonts w:ascii="Times New Roman" w:hAnsi="Times New Roman" w:cs="Times New Roman"/>
          <w:sz w:val="28"/>
          <w:szCs w:val="28"/>
        </w:rPr>
        <w:t xml:space="preserve"> пози</w:t>
      </w:r>
      <w:r w:rsidRPr="008A63FF">
        <w:rPr>
          <w:rFonts w:ascii="Times New Roman" w:hAnsi="Times New Roman" w:cs="Times New Roman"/>
          <w:sz w:val="28"/>
          <w:szCs w:val="28"/>
        </w:rPr>
        <w:t>ції, моральних орієнтирів. У сфері комунікації відбувається поглиблення</w:t>
      </w:r>
      <w:r w:rsidR="007077AF" w:rsidRPr="008A63FF">
        <w:rPr>
          <w:rFonts w:ascii="Times New Roman" w:hAnsi="Times New Roman" w:cs="Times New Roman"/>
          <w:sz w:val="28"/>
          <w:szCs w:val="28"/>
        </w:rPr>
        <w:t xml:space="preserve"> розуміння</w:t>
      </w:r>
      <w:r w:rsidRPr="008A63FF">
        <w:rPr>
          <w:rFonts w:ascii="Times New Roman" w:hAnsi="Times New Roman" w:cs="Times New Roman"/>
          <w:sz w:val="28"/>
          <w:szCs w:val="28"/>
        </w:rPr>
        <w:t xml:space="preserve"> самого</w:t>
      </w:r>
      <w:r w:rsidR="007077AF" w:rsidRPr="008A63FF">
        <w:rPr>
          <w:rFonts w:ascii="Times New Roman" w:hAnsi="Times New Roman" w:cs="Times New Roman"/>
          <w:sz w:val="28"/>
          <w:szCs w:val="28"/>
        </w:rPr>
        <w:t xml:space="preserve"> себе та інших </w:t>
      </w:r>
      <w:r w:rsidRPr="008A63FF">
        <w:rPr>
          <w:rFonts w:ascii="Times New Roman" w:hAnsi="Times New Roman" w:cs="Times New Roman"/>
          <w:sz w:val="28"/>
          <w:szCs w:val="28"/>
        </w:rPr>
        <w:t xml:space="preserve">учасників взаємодії. </w:t>
      </w:r>
    </w:p>
    <w:p w:rsidR="007077AF" w:rsidRPr="008A63FF" w:rsidRDefault="00EB26D1" w:rsidP="00491867">
      <w:pPr>
        <w:pStyle w:val="ab"/>
        <w:spacing w:after="0" w:line="360" w:lineRule="auto"/>
        <w:ind w:left="0" w:firstLine="708"/>
        <w:jc w:val="both"/>
        <w:rPr>
          <w:rFonts w:ascii="Times New Roman" w:hAnsi="Times New Roman" w:cs="Times New Roman"/>
          <w:sz w:val="28"/>
          <w:szCs w:val="28"/>
        </w:rPr>
      </w:pPr>
      <w:r w:rsidRPr="008A63FF">
        <w:rPr>
          <w:rFonts w:ascii="Times New Roman" w:hAnsi="Times New Roman" w:cs="Times New Roman"/>
          <w:sz w:val="28"/>
          <w:szCs w:val="28"/>
        </w:rPr>
        <w:t xml:space="preserve">Спілкування </w:t>
      </w:r>
      <w:r w:rsidR="007077AF" w:rsidRPr="008A63FF">
        <w:rPr>
          <w:rFonts w:ascii="Times New Roman" w:hAnsi="Times New Roman" w:cs="Times New Roman"/>
          <w:sz w:val="28"/>
          <w:szCs w:val="28"/>
        </w:rPr>
        <w:t>найширше</w:t>
      </w:r>
      <w:r w:rsidRPr="008A63FF">
        <w:rPr>
          <w:rFonts w:ascii="Times New Roman" w:hAnsi="Times New Roman" w:cs="Times New Roman"/>
          <w:sz w:val="28"/>
          <w:szCs w:val="28"/>
        </w:rPr>
        <w:t xml:space="preserve"> відображає процес соціалізації.</w:t>
      </w:r>
      <w:r w:rsidR="007077AF" w:rsidRPr="008A63FF">
        <w:rPr>
          <w:rFonts w:ascii="Times New Roman" w:hAnsi="Times New Roman" w:cs="Times New Roman"/>
          <w:sz w:val="28"/>
          <w:szCs w:val="28"/>
        </w:rPr>
        <w:t xml:space="preserve"> </w:t>
      </w:r>
      <w:r w:rsidRPr="008A63FF">
        <w:rPr>
          <w:rFonts w:ascii="Times New Roman" w:hAnsi="Times New Roman" w:cs="Times New Roman"/>
          <w:sz w:val="28"/>
          <w:szCs w:val="28"/>
        </w:rPr>
        <w:t xml:space="preserve">За допомогою спілкування особистість </w:t>
      </w:r>
      <w:r w:rsidR="007077AF" w:rsidRPr="008A63FF">
        <w:rPr>
          <w:rFonts w:ascii="Times New Roman" w:hAnsi="Times New Roman" w:cs="Times New Roman"/>
          <w:sz w:val="28"/>
          <w:szCs w:val="28"/>
        </w:rPr>
        <w:t>зазнає впливу мікро</w:t>
      </w:r>
      <w:r w:rsidRPr="008A63FF">
        <w:rPr>
          <w:rFonts w:ascii="Times New Roman" w:hAnsi="Times New Roman" w:cs="Times New Roman"/>
          <w:sz w:val="28"/>
          <w:szCs w:val="28"/>
        </w:rPr>
        <w:t>- і макро</w:t>
      </w:r>
      <w:r w:rsidR="007077AF" w:rsidRPr="008A63FF">
        <w:rPr>
          <w:rFonts w:ascii="Times New Roman" w:hAnsi="Times New Roman" w:cs="Times New Roman"/>
          <w:sz w:val="28"/>
          <w:szCs w:val="28"/>
        </w:rPr>
        <w:t xml:space="preserve">середовища, культури, соціальних норм і цінностей, що дозволяє </w:t>
      </w:r>
      <w:r w:rsidRPr="008A63FF">
        <w:rPr>
          <w:rFonts w:ascii="Times New Roman" w:hAnsi="Times New Roman" w:cs="Times New Roman"/>
          <w:sz w:val="28"/>
          <w:szCs w:val="28"/>
        </w:rPr>
        <w:t>сформувати стабільну</w:t>
      </w:r>
      <w:r w:rsidR="007077AF" w:rsidRPr="008A63FF">
        <w:rPr>
          <w:rFonts w:ascii="Times New Roman" w:hAnsi="Times New Roman" w:cs="Times New Roman"/>
          <w:sz w:val="28"/>
          <w:szCs w:val="28"/>
        </w:rPr>
        <w:t xml:space="preserve"> лінію поведінки</w:t>
      </w:r>
      <w:r w:rsidRPr="008A63FF">
        <w:rPr>
          <w:rFonts w:ascii="Times New Roman" w:hAnsi="Times New Roman" w:cs="Times New Roman"/>
          <w:sz w:val="28"/>
          <w:szCs w:val="28"/>
        </w:rPr>
        <w:t xml:space="preserve"> людини </w:t>
      </w:r>
      <w:r w:rsidR="007077AF" w:rsidRPr="008A63FF">
        <w:rPr>
          <w:rFonts w:ascii="Times New Roman" w:hAnsi="Times New Roman" w:cs="Times New Roman"/>
          <w:sz w:val="28"/>
          <w:szCs w:val="28"/>
        </w:rPr>
        <w:t>[</w:t>
      </w:r>
      <w:r w:rsidR="00D775D7" w:rsidRPr="008A63FF">
        <w:rPr>
          <w:rFonts w:ascii="Times New Roman" w:hAnsi="Times New Roman" w:cs="Times New Roman"/>
          <w:sz w:val="28"/>
          <w:szCs w:val="28"/>
        </w:rPr>
        <w:t>30</w:t>
      </w:r>
      <w:r w:rsidR="007077AF" w:rsidRPr="008A63FF">
        <w:rPr>
          <w:rFonts w:ascii="Times New Roman" w:hAnsi="Times New Roman" w:cs="Times New Roman"/>
          <w:sz w:val="28"/>
          <w:szCs w:val="28"/>
        </w:rPr>
        <w:t>].</w:t>
      </w:r>
    </w:p>
    <w:p w:rsidR="007077AF" w:rsidRPr="008A63FF" w:rsidRDefault="00EB26D1" w:rsidP="00491867">
      <w:pPr>
        <w:pStyle w:val="ab"/>
        <w:spacing w:after="0" w:line="360" w:lineRule="auto"/>
        <w:ind w:left="0" w:firstLine="708"/>
        <w:jc w:val="both"/>
        <w:rPr>
          <w:rFonts w:ascii="Times New Roman" w:hAnsi="Times New Roman" w:cs="Times New Roman"/>
          <w:sz w:val="28"/>
          <w:szCs w:val="28"/>
        </w:rPr>
      </w:pPr>
      <w:r w:rsidRPr="008A63FF">
        <w:rPr>
          <w:rFonts w:ascii="Times New Roman" w:hAnsi="Times New Roman" w:cs="Times New Roman"/>
          <w:sz w:val="28"/>
          <w:szCs w:val="28"/>
        </w:rPr>
        <w:t xml:space="preserve">О. Леонтьєв вважає, що спілкування є двостороннім </w:t>
      </w:r>
      <w:r w:rsidR="00E764DF" w:rsidRPr="008A63FF">
        <w:rPr>
          <w:rFonts w:ascii="Times New Roman" w:hAnsi="Times New Roman" w:cs="Times New Roman"/>
          <w:sz w:val="28"/>
          <w:szCs w:val="28"/>
        </w:rPr>
        <w:t xml:space="preserve">проявом </w:t>
      </w:r>
      <w:r w:rsidRPr="008A63FF">
        <w:rPr>
          <w:rFonts w:ascii="Times New Roman" w:hAnsi="Times New Roman" w:cs="Times New Roman"/>
          <w:sz w:val="28"/>
          <w:szCs w:val="28"/>
        </w:rPr>
        <w:t>механізму соціалі</w:t>
      </w:r>
      <w:r w:rsidR="00E764DF" w:rsidRPr="008A63FF">
        <w:rPr>
          <w:rFonts w:ascii="Times New Roman" w:hAnsi="Times New Roman" w:cs="Times New Roman"/>
          <w:sz w:val="28"/>
          <w:szCs w:val="28"/>
        </w:rPr>
        <w:t xml:space="preserve">зації, оскільки </w:t>
      </w:r>
      <w:r w:rsidR="007077AF" w:rsidRPr="008A63FF">
        <w:rPr>
          <w:rFonts w:ascii="Times New Roman" w:hAnsi="Times New Roman" w:cs="Times New Roman"/>
          <w:sz w:val="28"/>
          <w:szCs w:val="28"/>
        </w:rPr>
        <w:t>«</w:t>
      </w:r>
      <w:r w:rsidR="00E764DF" w:rsidRPr="008A63FF">
        <w:rPr>
          <w:rFonts w:ascii="Times New Roman" w:hAnsi="Times New Roman" w:cs="Times New Roman"/>
          <w:sz w:val="28"/>
          <w:szCs w:val="28"/>
        </w:rPr>
        <w:t>працює на суспільство» не лише</w:t>
      </w:r>
      <w:r w:rsidR="007077AF" w:rsidRPr="008A63FF">
        <w:rPr>
          <w:rFonts w:ascii="Times New Roman" w:hAnsi="Times New Roman" w:cs="Times New Roman"/>
          <w:sz w:val="28"/>
          <w:szCs w:val="28"/>
        </w:rPr>
        <w:t xml:space="preserve"> безпос</w:t>
      </w:r>
      <w:r w:rsidR="00E764DF" w:rsidRPr="008A63FF">
        <w:rPr>
          <w:rFonts w:ascii="Times New Roman" w:hAnsi="Times New Roman" w:cs="Times New Roman"/>
          <w:sz w:val="28"/>
          <w:szCs w:val="28"/>
        </w:rPr>
        <w:t xml:space="preserve">ередньо, але й через певні зміни свідомості і </w:t>
      </w:r>
      <w:r w:rsidR="007077AF" w:rsidRPr="008A63FF">
        <w:rPr>
          <w:rFonts w:ascii="Times New Roman" w:hAnsi="Times New Roman" w:cs="Times New Roman"/>
          <w:sz w:val="28"/>
          <w:szCs w:val="28"/>
        </w:rPr>
        <w:t xml:space="preserve"> ді</w:t>
      </w:r>
      <w:r w:rsidR="00E764DF" w:rsidRPr="008A63FF">
        <w:rPr>
          <w:rFonts w:ascii="Times New Roman" w:hAnsi="Times New Roman" w:cs="Times New Roman"/>
          <w:sz w:val="28"/>
          <w:szCs w:val="28"/>
        </w:rPr>
        <w:t xml:space="preserve">яльності членів соціуму. При цьому, функції спілкування не зводяться </w:t>
      </w:r>
      <w:r w:rsidR="007077AF" w:rsidRPr="008A63FF">
        <w:rPr>
          <w:rFonts w:ascii="Times New Roman" w:hAnsi="Times New Roman" w:cs="Times New Roman"/>
          <w:sz w:val="28"/>
          <w:szCs w:val="28"/>
        </w:rPr>
        <w:t xml:space="preserve"> до вик</w:t>
      </w:r>
      <w:r w:rsidR="00E764DF" w:rsidRPr="008A63FF">
        <w:rPr>
          <w:rFonts w:ascii="Times New Roman" w:hAnsi="Times New Roman" w:cs="Times New Roman"/>
          <w:sz w:val="28"/>
          <w:szCs w:val="28"/>
        </w:rPr>
        <w:t>ористання можливостей</w:t>
      </w:r>
      <w:r w:rsidR="007077AF" w:rsidRPr="008A63FF">
        <w:rPr>
          <w:rFonts w:ascii="Times New Roman" w:hAnsi="Times New Roman" w:cs="Times New Roman"/>
          <w:sz w:val="28"/>
          <w:szCs w:val="28"/>
        </w:rPr>
        <w:t xml:space="preserve"> колективу, </w:t>
      </w:r>
      <w:r w:rsidR="00295C98" w:rsidRPr="008A63FF">
        <w:rPr>
          <w:rFonts w:ascii="Times New Roman" w:hAnsi="Times New Roman" w:cs="Times New Roman"/>
          <w:sz w:val="28"/>
          <w:szCs w:val="28"/>
        </w:rPr>
        <w:t xml:space="preserve">а проявляються у </w:t>
      </w:r>
      <w:r w:rsidR="007077AF" w:rsidRPr="008A63FF">
        <w:rPr>
          <w:rFonts w:ascii="Times New Roman" w:hAnsi="Times New Roman" w:cs="Times New Roman"/>
          <w:sz w:val="28"/>
          <w:szCs w:val="28"/>
        </w:rPr>
        <w:t xml:space="preserve">різних формах активного впливу </w:t>
      </w:r>
      <w:r w:rsidR="00295C98" w:rsidRPr="008A63FF">
        <w:rPr>
          <w:rFonts w:ascii="Times New Roman" w:hAnsi="Times New Roman" w:cs="Times New Roman"/>
          <w:sz w:val="28"/>
          <w:szCs w:val="28"/>
        </w:rPr>
        <w:t>на оточуюче середовище</w:t>
      </w:r>
      <w:r w:rsidR="007077AF" w:rsidRPr="008A63FF">
        <w:rPr>
          <w:rFonts w:ascii="Times New Roman" w:hAnsi="Times New Roman" w:cs="Times New Roman"/>
          <w:sz w:val="28"/>
          <w:szCs w:val="28"/>
        </w:rPr>
        <w:t xml:space="preserve">. </w:t>
      </w:r>
      <w:r w:rsidR="00295C98" w:rsidRPr="008A63FF">
        <w:rPr>
          <w:rFonts w:ascii="Times New Roman" w:hAnsi="Times New Roman" w:cs="Times New Roman"/>
          <w:sz w:val="28"/>
          <w:szCs w:val="28"/>
        </w:rPr>
        <w:t>На думку О. Леонтьєва</w:t>
      </w:r>
      <w:r w:rsidR="007077AF" w:rsidRPr="008A63FF">
        <w:rPr>
          <w:rFonts w:ascii="Times New Roman" w:hAnsi="Times New Roman" w:cs="Times New Roman"/>
          <w:sz w:val="28"/>
          <w:szCs w:val="28"/>
        </w:rPr>
        <w:t xml:space="preserve">, </w:t>
      </w:r>
      <w:r w:rsidR="00295C98" w:rsidRPr="008A63FF">
        <w:rPr>
          <w:rFonts w:ascii="Times New Roman" w:hAnsi="Times New Roman" w:cs="Times New Roman"/>
          <w:sz w:val="28"/>
          <w:szCs w:val="28"/>
        </w:rPr>
        <w:t>спілкування може інтерпретуватися як спосіб реалізації внутрішніх перетворень</w:t>
      </w:r>
      <w:r w:rsidR="007077AF" w:rsidRPr="008A63FF">
        <w:rPr>
          <w:rFonts w:ascii="Times New Roman" w:hAnsi="Times New Roman" w:cs="Times New Roman"/>
          <w:sz w:val="28"/>
          <w:szCs w:val="28"/>
        </w:rPr>
        <w:t xml:space="preserve"> чи</w:t>
      </w:r>
      <w:r w:rsidR="00295C98" w:rsidRPr="008A63FF">
        <w:rPr>
          <w:rFonts w:ascii="Times New Roman" w:hAnsi="Times New Roman" w:cs="Times New Roman"/>
          <w:sz w:val="28"/>
          <w:szCs w:val="28"/>
        </w:rPr>
        <w:t>, навпаки, підтримки стабільності соціальної структури</w:t>
      </w:r>
      <w:r w:rsidR="007077AF" w:rsidRPr="008A63FF">
        <w:rPr>
          <w:rFonts w:ascii="Times New Roman" w:hAnsi="Times New Roman" w:cs="Times New Roman"/>
          <w:sz w:val="28"/>
          <w:szCs w:val="28"/>
        </w:rPr>
        <w:t xml:space="preserve"> [</w:t>
      </w:r>
      <w:r w:rsidR="005C03ED" w:rsidRPr="008A63FF">
        <w:rPr>
          <w:rFonts w:ascii="Times New Roman" w:hAnsi="Times New Roman" w:cs="Times New Roman"/>
          <w:sz w:val="28"/>
          <w:szCs w:val="28"/>
        </w:rPr>
        <w:t>17</w:t>
      </w:r>
      <w:r w:rsidR="007077AF" w:rsidRPr="008A63FF">
        <w:rPr>
          <w:rFonts w:ascii="Times New Roman" w:hAnsi="Times New Roman" w:cs="Times New Roman"/>
          <w:sz w:val="28"/>
          <w:szCs w:val="28"/>
        </w:rPr>
        <w:t>].</w:t>
      </w:r>
    </w:p>
    <w:p w:rsidR="00E17074" w:rsidRPr="008A63FF" w:rsidRDefault="00E947B2" w:rsidP="00966E2E">
      <w:pPr>
        <w:pStyle w:val="ab"/>
        <w:spacing w:after="0" w:line="360" w:lineRule="auto"/>
        <w:ind w:left="0" w:firstLine="708"/>
        <w:jc w:val="both"/>
        <w:rPr>
          <w:rFonts w:ascii="Times New Roman" w:hAnsi="Times New Roman" w:cs="Times New Roman"/>
          <w:sz w:val="28"/>
          <w:szCs w:val="28"/>
        </w:rPr>
      </w:pPr>
      <w:r w:rsidRPr="008A63FF">
        <w:rPr>
          <w:rFonts w:ascii="Times New Roman" w:hAnsi="Times New Roman" w:cs="Times New Roman"/>
          <w:sz w:val="28"/>
          <w:szCs w:val="28"/>
        </w:rPr>
        <w:t>Специфіка спілк</w:t>
      </w:r>
      <w:r w:rsidR="00966E2E" w:rsidRPr="008A63FF">
        <w:rPr>
          <w:rFonts w:ascii="Times New Roman" w:hAnsi="Times New Roman" w:cs="Times New Roman"/>
          <w:sz w:val="28"/>
          <w:szCs w:val="28"/>
        </w:rPr>
        <w:t>ування як інструменту</w:t>
      </w:r>
      <w:r w:rsidRPr="008A63FF">
        <w:rPr>
          <w:rFonts w:ascii="Times New Roman" w:hAnsi="Times New Roman" w:cs="Times New Roman"/>
          <w:sz w:val="28"/>
          <w:szCs w:val="28"/>
        </w:rPr>
        <w:t xml:space="preserve"> соціалізації полягає в тому, що у про</w:t>
      </w:r>
      <w:r w:rsidR="00966E2E" w:rsidRPr="008A63FF">
        <w:rPr>
          <w:rFonts w:ascii="Times New Roman" w:hAnsi="Times New Roman" w:cs="Times New Roman"/>
          <w:sz w:val="28"/>
          <w:szCs w:val="28"/>
        </w:rPr>
        <w:t>цесі взаємодії суб’єктність</w:t>
      </w:r>
      <w:r w:rsidRPr="008A63FF">
        <w:rPr>
          <w:rFonts w:ascii="Times New Roman" w:hAnsi="Times New Roman" w:cs="Times New Roman"/>
          <w:sz w:val="28"/>
          <w:szCs w:val="28"/>
        </w:rPr>
        <w:t xml:space="preserve"> одного індивіда </w:t>
      </w:r>
      <w:r w:rsidR="00966E2E" w:rsidRPr="008A63FF">
        <w:rPr>
          <w:rFonts w:ascii="Times New Roman" w:hAnsi="Times New Roman" w:cs="Times New Roman"/>
          <w:sz w:val="28"/>
          <w:szCs w:val="28"/>
        </w:rPr>
        <w:t xml:space="preserve">передається для іншого, що полягає у реалізації </w:t>
      </w:r>
      <w:r w:rsidRPr="008A63FF">
        <w:rPr>
          <w:rFonts w:ascii="Times New Roman" w:hAnsi="Times New Roman" w:cs="Times New Roman"/>
          <w:sz w:val="28"/>
          <w:szCs w:val="28"/>
        </w:rPr>
        <w:t>обмін</w:t>
      </w:r>
      <w:r w:rsidR="00966E2E" w:rsidRPr="008A63FF">
        <w:rPr>
          <w:rFonts w:ascii="Times New Roman" w:hAnsi="Times New Roman" w:cs="Times New Roman"/>
          <w:sz w:val="28"/>
          <w:szCs w:val="28"/>
        </w:rPr>
        <w:t>у</w:t>
      </w:r>
      <w:r w:rsidRPr="008A63FF">
        <w:rPr>
          <w:rFonts w:ascii="Times New Roman" w:hAnsi="Times New Roman" w:cs="Times New Roman"/>
          <w:sz w:val="28"/>
          <w:szCs w:val="28"/>
        </w:rPr>
        <w:t xml:space="preserve"> інформацією, інтересами, почуттями, </w:t>
      </w:r>
      <w:r w:rsidR="00966E2E" w:rsidRPr="008A63FF">
        <w:rPr>
          <w:rFonts w:ascii="Times New Roman" w:hAnsi="Times New Roman" w:cs="Times New Roman"/>
          <w:sz w:val="28"/>
          <w:szCs w:val="28"/>
        </w:rPr>
        <w:t>продуктами діяльності тощо. У</w:t>
      </w:r>
      <w:r w:rsidRPr="008A63FF">
        <w:rPr>
          <w:rFonts w:ascii="Times New Roman" w:hAnsi="Times New Roman" w:cs="Times New Roman"/>
          <w:sz w:val="28"/>
          <w:szCs w:val="28"/>
        </w:rPr>
        <w:t xml:space="preserve"> процесі спілкування </w:t>
      </w:r>
      <w:r w:rsidR="00966E2E" w:rsidRPr="008A63FF">
        <w:rPr>
          <w:rFonts w:ascii="Times New Roman" w:hAnsi="Times New Roman" w:cs="Times New Roman"/>
          <w:sz w:val="28"/>
          <w:szCs w:val="28"/>
        </w:rPr>
        <w:t xml:space="preserve">відбувається взаємодія, інформаційний обмін, розуміння учасників. У </w:t>
      </w:r>
      <w:r w:rsidRPr="008A63FF">
        <w:rPr>
          <w:rFonts w:ascii="Times New Roman" w:hAnsi="Times New Roman" w:cs="Times New Roman"/>
          <w:sz w:val="28"/>
          <w:szCs w:val="28"/>
        </w:rPr>
        <w:t xml:space="preserve">реальних контактах розкривається </w:t>
      </w:r>
      <w:r w:rsidR="00966E2E" w:rsidRPr="008A63FF">
        <w:rPr>
          <w:rFonts w:ascii="Times New Roman" w:hAnsi="Times New Roman" w:cs="Times New Roman"/>
          <w:sz w:val="28"/>
          <w:szCs w:val="28"/>
        </w:rPr>
        <w:t>спектр особистісних якостей,</w:t>
      </w:r>
      <w:r w:rsidRPr="008A63FF">
        <w:rPr>
          <w:rFonts w:ascii="Times New Roman" w:hAnsi="Times New Roman" w:cs="Times New Roman"/>
          <w:sz w:val="28"/>
          <w:szCs w:val="28"/>
        </w:rPr>
        <w:t xml:space="preserve"> комунікат</w:t>
      </w:r>
      <w:r w:rsidR="00966E2E" w:rsidRPr="008A63FF">
        <w:rPr>
          <w:rFonts w:ascii="Times New Roman" w:hAnsi="Times New Roman" w:cs="Times New Roman"/>
          <w:sz w:val="28"/>
          <w:szCs w:val="28"/>
        </w:rPr>
        <w:t>ивні можливості людини, суспільна значущість, проявляються симпатії й</w:t>
      </w:r>
      <w:r w:rsidRPr="008A63FF">
        <w:rPr>
          <w:rFonts w:ascii="Times New Roman" w:hAnsi="Times New Roman" w:cs="Times New Roman"/>
          <w:sz w:val="28"/>
          <w:szCs w:val="28"/>
        </w:rPr>
        <w:t xml:space="preserve"> антипатії, любов і дружба, сумісність і несуміс</w:t>
      </w:r>
      <w:r w:rsidR="00966E2E" w:rsidRPr="008A63FF">
        <w:rPr>
          <w:rFonts w:ascii="Times New Roman" w:hAnsi="Times New Roman" w:cs="Times New Roman"/>
          <w:sz w:val="28"/>
          <w:szCs w:val="28"/>
        </w:rPr>
        <w:t>ність, привабливість і відраза</w:t>
      </w:r>
      <w:r w:rsidRPr="008A63FF">
        <w:rPr>
          <w:rFonts w:ascii="Times New Roman" w:hAnsi="Times New Roman" w:cs="Times New Roman"/>
          <w:sz w:val="28"/>
          <w:szCs w:val="28"/>
        </w:rPr>
        <w:t xml:space="preserve">. Спілкування – це </w:t>
      </w:r>
      <w:r w:rsidR="00966E2E" w:rsidRPr="008A63FF">
        <w:rPr>
          <w:rFonts w:ascii="Times New Roman" w:hAnsi="Times New Roman" w:cs="Times New Roman"/>
          <w:sz w:val="28"/>
          <w:szCs w:val="28"/>
        </w:rPr>
        <w:t>стійка типова форма діяльності особистості й</w:t>
      </w:r>
      <w:r w:rsidRPr="008A63FF">
        <w:rPr>
          <w:rFonts w:ascii="Times New Roman" w:hAnsi="Times New Roman" w:cs="Times New Roman"/>
          <w:sz w:val="28"/>
          <w:szCs w:val="28"/>
        </w:rPr>
        <w:t xml:space="preserve"> сп</w:t>
      </w:r>
      <w:r w:rsidR="00966E2E" w:rsidRPr="008A63FF">
        <w:rPr>
          <w:rFonts w:ascii="Times New Roman" w:hAnsi="Times New Roman" w:cs="Times New Roman"/>
          <w:sz w:val="28"/>
          <w:szCs w:val="28"/>
        </w:rPr>
        <w:t>ільноти, що визначає міру їх інтеграції</w:t>
      </w:r>
      <w:r w:rsidRPr="008A63FF">
        <w:rPr>
          <w:rFonts w:ascii="Times New Roman" w:hAnsi="Times New Roman" w:cs="Times New Roman"/>
          <w:sz w:val="28"/>
          <w:szCs w:val="28"/>
        </w:rPr>
        <w:t xml:space="preserve"> в соціум, [</w:t>
      </w:r>
      <w:r w:rsidR="00D775D7" w:rsidRPr="008A63FF">
        <w:rPr>
          <w:rFonts w:ascii="Times New Roman" w:hAnsi="Times New Roman" w:cs="Times New Roman"/>
          <w:sz w:val="28"/>
          <w:szCs w:val="28"/>
        </w:rPr>
        <w:t>30</w:t>
      </w:r>
      <w:r w:rsidRPr="008A63FF">
        <w:rPr>
          <w:rFonts w:ascii="Times New Roman" w:hAnsi="Times New Roman" w:cs="Times New Roman"/>
          <w:sz w:val="28"/>
          <w:szCs w:val="28"/>
        </w:rPr>
        <w:t>].</w:t>
      </w:r>
    </w:p>
    <w:p w:rsidR="00E17074" w:rsidRPr="008A63FF" w:rsidRDefault="00966E2E" w:rsidP="0096341A">
      <w:pPr>
        <w:pStyle w:val="ab"/>
        <w:spacing w:after="0" w:line="360" w:lineRule="auto"/>
        <w:ind w:left="0" w:firstLine="708"/>
        <w:jc w:val="both"/>
        <w:rPr>
          <w:rFonts w:ascii="Times New Roman" w:hAnsi="Times New Roman" w:cs="Times New Roman"/>
          <w:sz w:val="28"/>
          <w:szCs w:val="28"/>
        </w:rPr>
      </w:pPr>
      <w:r w:rsidRPr="008A63FF">
        <w:rPr>
          <w:rFonts w:ascii="Times New Roman" w:hAnsi="Times New Roman" w:cs="Times New Roman"/>
          <w:sz w:val="28"/>
          <w:szCs w:val="28"/>
        </w:rPr>
        <w:t>На думку</w:t>
      </w:r>
      <w:r w:rsidR="00E17074" w:rsidRPr="008A63FF">
        <w:rPr>
          <w:rFonts w:ascii="Times New Roman" w:hAnsi="Times New Roman" w:cs="Times New Roman"/>
          <w:sz w:val="28"/>
          <w:szCs w:val="28"/>
        </w:rPr>
        <w:t xml:space="preserve"> В.Семиченко, </w:t>
      </w:r>
      <w:r w:rsidRPr="008A63FF">
        <w:rPr>
          <w:rFonts w:ascii="Times New Roman" w:hAnsi="Times New Roman" w:cs="Times New Roman"/>
          <w:sz w:val="28"/>
          <w:szCs w:val="28"/>
        </w:rPr>
        <w:t xml:space="preserve">відсутність соціальної взаємодії може викликати проблеми розвитку </w:t>
      </w:r>
      <w:r w:rsidR="00E17074" w:rsidRPr="008A63FF">
        <w:rPr>
          <w:rFonts w:ascii="Times New Roman" w:hAnsi="Times New Roman" w:cs="Times New Roman"/>
          <w:sz w:val="28"/>
          <w:szCs w:val="28"/>
        </w:rPr>
        <w:t xml:space="preserve">емоційної сфери дитини, зниження </w:t>
      </w:r>
      <w:r w:rsidR="0096341A" w:rsidRPr="008A63FF">
        <w:rPr>
          <w:rFonts w:ascii="Times New Roman" w:hAnsi="Times New Roman" w:cs="Times New Roman"/>
          <w:sz w:val="28"/>
          <w:szCs w:val="28"/>
        </w:rPr>
        <w:t>показників</w:t>
      </w:r>
      <w:r w:rsidR="00E17074" w:rsidRPr="008A63FF">
        <w:rPr>
          <w:rFonts w:ascii="Times New Roman" w:hAnsi="Times New Roman" w:cs="Times New Roman"/>
          <w:sz w:val="28"/>
          <w:szCs w:val="28"/>
        </w:rPr>
        <w:t xml:space="preserve"> активності. Це явище отримало назву «ди</w:t>
      </w:r>
      <w:r w:rsidR="0096341A" w:rsidRPr="008A63FF">
        <w:rPr>
          <w:rFonts w:ascii="Times New Roman" w:hAnsi="Times New Roman" w:cs="Times New Roman"/>
          <w:sz w:val="28"/>
          <w:szCs w:val="28"/>
        </w:rPr>
        <w:t xml:space="preserve">тячого госпіталізму» і проявляється тоді, коли </w:t>
      </w:r>
      <w:r w:rsidR="00E17074" w:rsidRPr="008A63FF">
        <w:rPr>
          <w:rFonts w:ascii="Times New Roman" w:hAnsi="Times New Roman" w:cs="Times New Roman"/>
          <w:sz w:val="28"/>
          <w:szCs w:val="28"/>
        </w:rPr>
        <w:t>спілкування з дитиною зводиться лише до</w:t>
      </w:r>
      <w:r w:rsidR="0096341A" w:rsidRPr="008A63FF">
        <w:rPr>
          <w:rFonts w:ascii="Times New Roman" w:hAnsi="Times New Roman" w:cs="Times New Roman"/>
          <w:sz w:val="28"/>
          <w:szCs w:val="28"/>
        </w:rPr>
        <w:t xml:space="preserve"> задоволення її організмічних потреб</w:t>
      </w:r>
      <w:r w:rsidR="005C03ED" w:rsidRPr="008A63FF">
        <w:rPr>
          <w:rFonts w:ascii="Times New Roman" w:hAnsi="Times New Roman" w:cs="Times New Roman"/>
          <w:sz w:val="28"/>
          <w:szCs w:val="28"/>
        </w:rPr>
        <w:t xml:space="preserve"> </w:t>
      </w:r>
      <w:r w:rsidR="00165BF5" w:rsidRPr="008A63FF">
        <w:rPr>
          <w:rFonts w:ascii="Times New Roman" w:hAnsi="Times New Roman" w:cs="Times New Roman"/>
          <w:sz w:val="28"/>
          <w:szCs w:val="28"/>
        </w:rPr>
        <w:t>[</w:t>
      </w:r>
      <w:r w:rsidR="005C03ED" w:rsidRPr="008A63FF">
        <w:rPr>
          <w:rFonts w:ascii="Times New Roman" w:hAnsi="Times New Roman" w:cs="Times New Roman"/>
          <w:sz w:val="28"/>
          <w:szCs w:val="28"/>
        </w:rPr>
        <w:t>12</w:t>
      </w:r>
      <w:r w:rsidR="0096341A" w:rsidRPr="008A63FF">
        <w:rPr>
          <w:rFonts w:ascii="Times New Roman" w:hAnsi="Times New Roman" w:cs="Times New Roman"/>
          <w:sz w:val="28"/>
          <w:szCs w:val="28"/>
        </w:rPr>
        <w:t>],</w:t>
      </w:r>
      <w:r w:rsidR="00E17074" w:rsidRPr="008A63FF">
        <w:rPr>
          <w:rFonts w:ascii="Times New Roman" w:hAnsi="Times New Roman" w:cs="Times New Roman"/>
          <w:sz w:val="28"/>
          <w:szCs w:val="28"/>
        </w:rPr>
        <w:t xml:space="preserve"> [</w:t>
      </w:r>
      <w:r w:rsidR="005C03ED" w:rsidRPr="008A63FF">
        <w:rPr>
          <w:rFonts w:ascii="Times New Roman" w:hAnsi="Times New Roman" w:cs="Times New Roman"/>
          <w:sz w:val="28"/>
          <w:szCs w:val="28"/>
        </w:rPr>
        <w:t>3</w:t>
      </w:r>
      <w:r w:rsidR="00D775D7" w:rsidRPr="008A63FF">
        <w:rPr>
          <w:rFonts w:ascii="Times New Roman" w:hAnsi="Times New Roman" w:cs="Times New Roman"/>
          <w:sz w:val="28"/>
          <w:szCs w:val="28"/>
        </w:rPr>
        <w:t>8</w:t>
      </w:r>
      <w:r w:rsidR="00E17074" w:rsidRPr="008A63FF">
        <w:rPr>
          <w:rFonts w:ascii="Times New Roman" w:hAnsi="Times New Roman" w:cs="Times New Roman"/>
          <w:sz w:val="28"/>
          <w:szCs w:val="28"/>
        </w:rPr>
        <w:t>].</w:t>
      </w:r>
    </w:p>
    <w:p w:rsidR="0096341A" w:rsidRPr="008A63FF" w:rsidRDefault="00B05BEF" w:rsidP="00E067FA">
      <w:pPr>
        <w:pStyle w:val="ab"/>
        <w:spacing w:after="0" w:line="360" w:lineRule="auto"/>
        <w:ind w:left="0" w:firstLine="708"/>
        <w:jc w:val="both"/>
        <w:rPr>
          <w:rFonts w:ascii="Times New Roman" w:hAnsi="Times New Roman" w:cs="Times New Roman"/>
          <w:sz w:val="28"/>
          <w:szCs w:val="28"/>
        </w:rPr>
      </w:pPr>
      <w:r w:rsidRPr="008A63FF">
        <w:rPr>
          <w:rFonts w:ascii="Times New Roman" w:hAnsi="Times New Roman" w:cs="Times New Roman"/>
          <w:sz w:val="28"/>
          <w:szCs w:val="28"/>
        </w:rPr>
        <w:t xml:space="preserve">Процес соціалізації в умовах </w:t>
      </w:r>
      <w:r w:rsidR="0096341A" w:rsidRPr="008A63FF">
        <w:rPr>
          <w:rFonts w:ascii="Times New Roman" w:hAnsi="Times New Roman" w:cs="Times New Roman"/>
          <w:sz w:val="28"/>
          <w:szCs w:val="28"/>
        </w:rPr>
        <w:t xml:space="preserve">соціальних </w:t>
      </w:r>
      <w:r w:rsidRPr="008A63FF">
        <w:rPr>
          <w:rFonts w:ascii="Times New Roman" w:hAnsi="Times New Roman" w:cs="Times New Roman"/>
          <w:sz w:val="28"/>
          <w:szCs w:val="28"/>
        </w:rPr>
        <w:t xml:space="preserve">трансформації </w:t>
      </w:r>
      <w:r w:rsidR="0096341A" w:rsidRPr="008A63FF">
        <w:rPr>
          <w:rFonts w:ascii="Times New Roman" w:hAnsi="Times New Roman" w:cs="Times New Roman"/>
          <w:sz w:val="28"/>
          <w:szCs w:val="28"/>
        </w:rPr>
        <w:t xml:space="preserve">характеризується низкою наслідків, що необхідно проаналізувати більш детально: </w:t>
      </w:r>
      <w:r w:rsidRPr="008A63FF">
        <w:rPr>
          <w:rFonts w:ascii="Times New Roman" w:hAnsi="Times New Roman" w:cs="Times New Roman"/>
          <w:sz w:val="28"/>
          <w:szCs w:val="28"/>
        </w:rPr>
        <w:t xml:space="preserve"> </w:t>
      </w:r>
    </w:p>
    <w:p w:rsidR="00E067FA" w:rsidRPr="008A63FF" w:rsidRDefault="0096341A" w:rsidP="0096341A">
      <w:pPr>
        <w:pStyle w:val="ab"/>
        <w:spacing w:after="0" w:line="360" w:lineRule="auto"/>
        <w:ind w:left="0" w:firstLine="708"/>
        <w:jc w:val="both"/>
        <w:rPr>
          <w:rFonts w:ascii="Times New Roman" w:hAnsi="Times New Roman" w:cs="Times New Roman"/>
          <w:sz w:val="28"/>
          <w:szCs w:val="28"/>
        </w:rPr>
      </w:pPr>
      <w:r w:rsidRPr="008A63FF">
        <w:rPr>
          <w:rFonts w:ascii="Times New Roman" w:hAnsi="Times New Roman" w:cs="Times New Roman"/>
          <w:sz w:val="28"/>
          <w:szCs w:val="28"/>
        </w:rPr>
        <w:t>1) зростання кількості проблемних сімей, що характеризуються</w:t>
      </w:r>
      <w:r w:rsidR="00E067FA" w:rsidRPr="008A63FF">
        <w:rPr>
          <w:rFonts w:ascii="Times New Roman" w:hAnsi="Times New Roman" w:cs="Times New Roman"/>
          <w:sz w:val="28"/>
          <w:szCs w:val="28"/>
        </w:rPr>
        <w:t xml:space="preserve"> внутрішньої нестабільністю, конфліктністю, </w:t>
      </w:r>
      <w:r w:rsidRPr="008A63FF">
        <w:rPr>
          <w:rFonts w:ascii="Times New Roman" w:hAnsi="Times New Roman" w:cs="Times New Roman"/>
          <w:sz w:val="28"/>
          <w:szCs w:val="28"/>
        </w:rPr>
        <w:t>неадекватною</w:t>
      </w:r>
      <w:r w:rsidR="00E067FA" w:rsidRPr="008A63FF">
        <w:rPr>
          <w:rFonts w:ascii="Times New Roman" w:hAnsi="Times New Roman" w:cs="Times New Roman"/>
          <w:sz w:val="28"/>
          <w:szCs w:val="28"/>
        </w:rPr>
        <w:t xml:space="preserve"> </w:t>
      </w:r>
      <w:r w:rsidRPr="008A63FF">
        <w:rPr>
          <w:rFonts w:ascii="Times New Roman" w:hAnsi="Times New Roman" w:cs="Times New Roman"/>
          <w:sz w:val="28"/>
          <w:szCs w:val="28"/>
        </w:rPr>
        <w:t>самооцінкою її членів, некоректними, несправедливими комунікаціями, спрямованими на приниження іншої людини, різноманітними девіаціями;</w:t>
      </w:r>
    </w:p>
    <w:p w:rsidR="00E067FA" w:rsidRPr="008A63FF" w:rsidRDefault="0096341A" w:rsidP="00E067FA">
      <w:pPr>
        <w:pStyle w:val="ab"/>
        <w:spacing w:after="0" w:line="360" w:lineRule="auto"/>
        <w:ind w:left="0" w:firstLine="708"/>
        <w:jc w:val="both"/>
        <w:rPr>
          <w:rFonts w:ascii="Times New Roman" w:hAnsi="Times New Roman" w:cs="Times New Roman"/>
          <w:sz w:val="28"/>
          <w:szCs w:val="28"/>
        </w:rPr>
      </w:pPr>
      <w:r w:rsidRPr="008A63FF">
        <w:rPr>
          <w:rFonts w:ascii="Times New Roman" w:hAnsi="Times New Roman" w:cs="Times New Roman"/>
          <w:sz w:val="28"/>
          <w:szCs w:val="28"/>
        </w:rPr>
        <w:t>2) несприятливі соціально-економічні умови:</w:t>
      </w:r>
      <w:r w:rsidR="00E067FA" w:rsidRPr="008A63FF">
        <w:rPr>
          <w:rFonts w:ascii="Times New Roman" w:hAnsi="Times New Roman" w:cs="Times New Roman"/>
          <w:sz w:val="28"/>
          <w:szCs w:val="28"/>
        </w:rPr>
        <w:t xml:space="preserve"> б</w:t>
      </w:r>
      <w:r w:rsidRPr="008A63FF">
        <w:rPr>
          <w:rFonts w:ascii="Times New Roman" w:hAnsi="Times New Roman" w:cs="Times New Roman"/>
          <w:sz w:val="28"/>
          <w:szCs w:val="28"/>
        </w:rPr>
        <w:t>ідність, розлучення, алкоголізм,</w:t>
      </w:r>
      <w:r w:rsidR="00D81018" w:rsidRPr="008A63FF">
        <w:rPr>
          <w:rFonts w:ascii="Times New Roman" w:hAnsi="Times New Roman" w:cs="Times New Roman"/>
          <w:sz w:val="28"/>
          <w:szCs w:val="28"/>
        </w:rPr>
        <w:t xml:space="preserve"> </w:t>
      </w:r>
      <w:r w:rsidR="00E067FA" w:rsidRPr="008A63FF">
        <w:rPr>
          <w:rFonts w:ascii="Times New Roman" w:hAnsi="Times New Roman" w:cs="Times New Roman"/>
          <w:sz w:val="28"/>
          <w:szCs w:val="28"/>
        </w:rPr>
        <w:t>насил</w:t>
      </w:r>
      <w:r w:rsidR="00D81018" w:rsidRPr="008A63FF">
        <w:rPr>
          <w:rFonts w:ascii="Times New Roman" w:hAnsi="Times New Roman" w:cs="Times New Roman"/>
          <w:sz w:val="28"/>
          <w:szCs w:val="28"/>
        </w:rPr>
        <w:t>ьство</w:t>
      </w:r>
      <w:r w:rsidR="00E067FA" w:rsidRPr="008A63FF">
        <w:rPr>
          <w:rFonts w:ascii="Times New Roman" w:hAnsi="Times New Roman" w:cs="Times New Roman"/>
          <w:sz w:val="28"/>
          <w:szCs w:val="28"/>
        </w:rPr>
        <w:t xml:space="preserve">; </w:t>
      </w:r>
    </w:p>
    <w:p w:rsidR="0096341A" w:rsidRPr="008A63FF" w:rsidRDefault="0096341A" w:rsidP="00E067FA">
      <w:pPr>
        <w:pStyle w:val="ab"/>
        <w:spacing w:after="0" w:line="360" w:lineRule="auto"/>
        <w:ind w:left="0" w:firstLine="708"/>
        <w:jc w:val="both"/>
        <w:rPr>
          <w:rFonts w:ascii="Times New Roman" w:hAnsi="Times New Roman" w:cs="Times New Roman"/>
          <w:sz w:val="28"/>
          <w:szCs w:val="28"/>
        </w:rPr>
      </w:pPr>
      <w:r w:rsidRPr="008A63FF">
        <w:rPr>
          <w:rFonts w:ascii="Times New Roman" w:hAnsi="Times New Roman" w:cs="Times New Roman"/>
          <w:sz w:val="28"/>
          <w:szCs w:val="28"/>
        </w:rPr>
        <w:t>3)</w:t>
      </w:r>
      <w:r w:rsidR="00E067FA" w:rsidRPr="008A63FF">
        <w:rPr>
          <w:rFonts w:ascii="Times New Roman" w:hAnsi="Times New Roman" w:cs="Times New Roman"/>
          <w:sz w:val="28"/>
          <w:szCs w:val="28"/>
        </w:rPr>
        <w:t xml:space="preserve"> відсутність у </w:t>
      </w:r>
      <w:r w:rsidRPr="008A63FF">
        <w:rPr>
          <w:rFonts w:ascii="Times New Roman" w:hAnsi="Times New Roman" w:cs="Times New Roman"/>
          <w:sz w:val="28"/>
          <w:szCs w:val="28"/>
        </w:rPr>
        <w:t>переважної кількості</w:t>
      </w:r>
      <w:r w:rsidR="00E067FA" w:rsidRPr="008A63FF">
        <w:rPr>
          <w:rFonts w:ascii="Times New Roman" w:hAnsi="Times New Roman" w:cs="Times New Roman"/>
          <w:sz w:val="28"/>
          <w:szCs w:val="28"/>
        </w:rPr>
        <w:t xml:space="preserve"> батьків інтересу до життя дітей, відмова від необхідності </w:t>
      </w:r>
      <w:r w:rsidRPr="008A63FF">
        <w:rPr>
          <w:rFonts w:ascii="Times New Roman" w:hAnsi="Times New Roman" w:cs="Times New Roman"/>
          <w:sz w:val="28"/>
          <w:szCs w:val="28"/>
        </w:rPr>
        <w:t>діалогу з власною дитиною може поглибити кризові процеси,</w:t>
      </w:r>
      <w:r w:rsidR="008A63FF">
        <w:rPr>
          <w:rFonts w:ascii="Times New Roman" w:hAnsi="Times New Roman" w:cs="Times New Roman"/>
          <w:sz w:val="28"/>
          <w:szCs w:val="28"/>
        </w:rPr>
        <w:t xml:space="preserve"> що відбуваютьс</w:t>
      </w:r>
      <w:r w:rsidRPr="008A63FF">
        <w:rPr>
          <w:rFonts w:ascii="Times New Roman" w:hAnsi="Times New Roman" w:cs="Times New Roman"/>
          <w:sz w:val="28"/>
          <w:szCs w:val="28"/>
        </w:rPr>
        <w:t xml:space="preserve">я у дитячій психіці; </w:t>
      </w:r>
    </w:p>
    <w:p w:rsidR="00E067FA" w:rsidRPr="008A63FF" w:rsidRDefault="0096341A" w:rsidP="00E067FA">
      <w:pPr>
        <w:pStyle w:val="ab"/>
        <w:spacing w:after="0" w:line="360" w:lineRule="auto"/>
        <w:ind w:left="0" w:firstLine="708"/>
        <w:jc w:val="both"/>
        <w:rPr>
          <w:rFonts w:ascii="Times New Roman" w:hAnsi="Times New Roman" w:cs="Times New Roman"/>
          <w:sz w:val="28"/>
          <w:szCs w:val="28"/>
        </w:rPr>
      </w:pPr>
      <w:r w:rsidRPr="008A63FF">
        <w:rPr>
          <w:rFonts w:ascii="Times New Roman" w:hAnsi="Times New Roman" w:cs="Times New Roman"/>
          <w:sz w:val="28"/>
          <w:szCs w:val="28"/>
        </w:rPr>
        <w:t>4)</w:t>
      </w:r>
      <w:r w:rsidR="00D117E5" w:rsidRPr="008A63FF">
        <w:rPr>
          <w:rFonts w:ascii="Times New Roman" w:hAnsi="Times New Roman" w:cs="Times New Roman"/>
          <w:sz w:val="28"/>
          <w:szCs w:val="28"/>
        </w:rPr>
        <w:t xml:space="preserve"> зростання </w:t>
      </w:r>
      <w:r w:rsidR="00E067FA" w:rsidRPr="008A63FF">
        <w:rPr>
          <w:rFonts w:ascii="Times New Roman" w:hAnsi="Times New Roman" w:cs="Times New Roman"/>
          <w:sz w:val="28"/>
          <w:szCs w:val="28"/>
        </w:rPr>
        <w:t>кількості</w:t>
      </w:r>
      <w:r w:rsidR="00D117E5" w:rsidRPr="008A63FF">
        <w:rPr>
          <w:rFonts w:ascii="Times New Roman" w:hAnsi="Times New Roman" w:cs="Times New Roman"/>
          <w:sz w:val="28"/>
          <w:szCs w:val="28"/>
        </w:rPr>
        <w:t xml:space="preserve"> соціальних сиріт, у тому числі,</w:t>
      </w:r>
      <w:r w:rsidR="00E067FA" w:rsidRPr="008A63FF">
        <w:rPr>
          <w:rFonts w:ascii="Times New Roman" w:hAnsi="Times New Roman" w:cs="Times New Roman"/>
          <w:sz w:val="28"/>
          <w:szCs w:val="28"/>
        </w:rPr>
        <w:t xml:space="preserve"> бездоглядних, безпритульних</w:t>
      </w:r>
      <w:r w:rsidR="00D117E5" w:rsidRPr="008A63FF">
        <w:rPr>
          <w:rFonts w:ascii="Times New Roman" w:hAnsi="Times New Roman" w:cs="Times New Roman"/>
          <w:sz w:val="28"/>
          <w:szCs w:val="28"/>
        </w:rPr>
        <w:t xml:space="preserve"> дітей</w:t>
      </w:r>
      <w:r w:rsidR="00E067FA" w:rsidRPr="008A63FF">
        <w:rPr>
          <w:rFonts w:ascii="Times New Roman" w:hAnsi="Times New Roman" w:cs="Times New Roman"/>
          <w:sz w:val="28"/>
          <w:szCs w:val="28"/>
        </w:rPr>
        <w:t xml:space="preserve">; </w:t>
      </w:r>
    </w:p>
    <w:p w:rsidR="00E067FA" w:rsidRPr="008A63FF" w:rsidRDefault="00D117E5" w:rsidP="00E067FA">
      <w:pPr>
        <w:pStyle w:val="ab"/>
        <w:spacing w:after="0" w:line="360" w:lineRule="auto"/>
        <w:ind w:left="0" w:firstLine="708"/>
        <w:jc w:val="both"/>
        <w:rPr>
          <w:rFonts w:ascii="Times New Roman" w:hAnsi="Times New Roman" w:cs="Times New Roman"/>
          <w:sz w:val="28"/>
          <w:szCs w:val="28"/>
        </w:rPr>
      </w:pPr>
      <w:r w:rsidRPr="008A63FF">
        <w:rPr>
          <w:rFonts w:ascii="Times New Roman" w:hAnsi="Times New Roman" w:cs="Times New Roman"/>
          <w:sz w:val="28"/>
          <w:szCs w:val="28"/>
        </w:rPr>
        <w:t>5)</w:t>
      </w:r>
      <w:r w:rsidR="00E067FA" w:rsidRPr="008A63FF">
        <w:rPr>
          <w:rFonts w:ascii="Times New Roman" w:hAnsi="Times New Roman" w:cs="Times New Roman"/>
          <w:sz w:val="28"/>
          <w:szCs w:val="28"/>
        </w:rPr>
        <w:t xml:space="preserve"> відсутність </w:t>
      </w:r>
      <w:r w:rsidRPr="008A63FF">
        <w:rPr>
          <w:rFonts w:ascii="Times New Roman" w:hAnsi="Times New Roman" w:cs="Times New Roman"/>
          <w:sz w:val="28"/>
          <w:szCs w:val="28"/>
        </w:rPr>
        <w:t>продуктивної</w:t>
      </w:r>
      <w:r w:rsidR="00E067FA" w:rsidRPr="008A63FF">
        <w:rPr>
          <w:rFonts w:ascii="Times New Roman" w:hAnsi="Times New Roman" w:cs="Times New Roman"/>
          <w:sz w:val="28"/>
          <w:szCs w:val="28"/>
        </w:rPr>
        <w:t xml:space="preserve"> </w:t>
      </w:r>
      <w:r w:rsidRPr="008A63FF">
        <w:rPr>
          <w:rFonts w:ascii="Times New Roman" w:hAnsi="Times New Roman" w:cs="Times New Roman"/>
          <w:sz w:val="28"/>
          <w:szCs w:val="28"/>
        </w:rPr>
        <w:t xml:space="preserve">інтимної взаємодії </w:t>
      </w:r>
      <w:r w:rsidR="00E067FA" w:rsidRPr="008A63FF">
        <w:rPr>
          <w:rFonts w:ascii="Times New Roman" w:hAnsi="Times New Roman" w:cs="Times New Roman"/>
          <w:sz w:val="28"/>
          <w:szCs w:val="28"/>
        </w:rPr>
        <w:t>м</w:t>
      </w:r>
      <w:r w:rsidRPr="008A63FF">
        <w:rPr>
          <w:rFonts w:ascii="Times New Roman" w:hAnsi="Times New Roman" w:cs="Times New Roman"/>
          <w:sz w:val="28"/>
          <w:szCs w:val="28"/>
        </w:rPr>
        <w:t>іж батьками і дітьми, що заважає встановленню довірливих взаємин.</w:t>
      </w:r>
      <w:r w:rsidR="00E067FA" w:rsidRPr="008A63FF">
        <w:rPr>
          <w:rFonts w:ascii="Times New Roman" w:hAnsi="Times New Roman" w:cs="Times New Roman"/>
          <w:sz w:val="28"/>
          <w:szCs w:val="28"/>
        </w:rPr>
        <w:t xml:space="preserve"> </w:t>
      </w:r>
    </w:p>
    <w:p w:rsidR="004B1683" w:rsidRPr="008A63FF" w:rsidRDefault="00E067FA" w:rsidP="004F3612">
      <w:pPr>
        <w:pStyle w:val="ab"/>
        <w:spacing w:after="0" w:line="360" w:lineRule="auto"/>
        <w:ind w:left="0" w:firstLine="708"/>
        <w:jc w:val="both"/>
        <w:rPr>
          <w:rFonts w:ascii="Times New Roman" w:hAnsi="Times New Roman" w:cs="Times New Roman"/>
          <w:sz w:val="28"/>
          <w:szCs w:val="28"/>
        </w:rPr>
      </w:pPr>
      <w:r w:rsidRPr="008A63FF">
        <w:rPr>
          <w:rFonts w:ascii="Times New Roman" w:hAnsi="Times New Roman" w:cs="Times New Roman"/>
          <w:sz w:val="28"/>
          <w:szCs w:val="28"/>
        </w:rPr>
        <w:t>Отже, вищезазначені тенденції і проблеми розкривають основний зміст соціалізації особистості у контексті її можливостей і ризиків.</w:t>
      </w:r>
      <w:r w:rsidR="008A63FF" w:rsidRPr="008A63FF">
        <w:rPr>
          <w:rFonts w:ascii="Times New Roman" w:hAnsi="Times New Roman" w:cs="Times New Roman"/>
          <w:sz w:val="28"/>
          <w:szCs w:val="28"/>
        </w:rPr>
        <w:t xml:space="preserve"> Соціалізація, у цілому, інтерпретується як процес набуття соціального досвіду, що стимулює перетворення біологічної основи (індивіда) на особистість – соціально активну людину.</w:t>
      </w:r>
    </w:p>
    <w:p w:rsidR="00295C98" w:rsidRPr="008A63FF" w:rsidRDefault="00295C98" w:rsidP="004F3612">
      <w:pPr>
        <w:pStyle w:val="ab"/>
        <w:spacing w:after="0" w:line="360" w:lineRule="auto"/>
        <w:ind w:left="0" w:firstLine="708"/>
        <w:jc w:val="both"/>
        <w:rPr>
          <w:rFonts w:ascii="Times New Roman" w:hAnsi="Times New Roman" w:cs="Times New Roman"/>
          <w:sz w:val="28"/>
          <w:szCs w:val="28"/>
        </w:rPr>
      </w:pPr>
    </w:p>
    <w:p w:rsidR="00266387" w:rsidRPr="008A63FF" w:rsidRDefault="00266387" w:rsidP="008D4CDD">
      <w:pPr>
        <w:pStyle w:val="ab"/>
        <w:numPr>
          <w:ilvl w:val="1"/>
          <w:numId w:val="1"/>
        </w:numPr>
        <w:spacing w:after="0" w:line="360" w:lineRule="auto"/>
        <w:jc w:val="both"/>
        <w:rPr>
          <w:rFonts w:ascii="Times New Roman" w:hAnsi="Times New Roman" w:cs="Times New Roman"/>
          <w:b/>
          <w:sz w:val="28"/>
          <w:szCs w:val="28"/>
        </w:rPr>
      </w:pPr>
      <w:r w:rsidRPr="008A63FF">
        <w:rPr>
          <w:rFonts w:ascii="Times New Roman" w:hAnsi="Times New Roman" w:cs="Times New Roman"/>
          <w:b/>
          <w:sz w:val="28"/>
          <w:szCs w:val="28"/>
        </w:rPr>
        <w:t>Психологічні особливості сімейного виховання особистості</w:t>
      </w:r>
    </w:p>
    <w:p w:rsidR="00295C98" w:rsidRPr="008A63FF" w:rsidRDefault="00295C98" w:rsidP="00E3037A">
      <w:pPr>
        <w:autoSpaceDE w:val="0"/>
        <w:autoSpaceDN w:val="0"/>
        <w:adjustRightInd w:val="0"/>
        <w:spacing w:after="0" w:line="360" w:lineRule="auto"/>
        <w:ind w:firstLine="709"/>
        <w:jc w:val="both"/>
        <w:rPr>
          <w:rFonts w:ascii="Times New Roman" w:hAnsi="Times New Roman" w:cs="Times New Roman"/>
          <w:sz w:val="28"/>
          <w:szCs w:val="28"/>
        </w:rPr>
      </w:pPr>
    </w:p>
    <w:p w:rsidR="006D5CB7" w:rsidRPr="008A63FF" w:rsidRDefault="0091062F" w:rsidP="008A63FF">
      <w:pPr>
        <w:pStyle w:val="ab"/>
        <w:numPr>
          <w:ilvl w:val="2"/>
          <w:numId w:val="1"/>
        </w:numPr>
        <w:spacing w:after="0" w:line="360" w:lineRule="auto"/>
        <w:jc w:val="both"/>
        <w:rPr>
          <w:rFonts w:ascii="Times New Roman" w:hAnsi="Times New Roman" w:cs="Times New Roman"/>
          <w:b/>
          <w:sz w:val="28"/>
          <w:szCs w:val="28"/>
        </w:rPr>
      </w:pPr>
      <w:r w:rsidRPr="008A63FF">
        <w:rPr>
          <w:rFonts w:ascii="Times New Roman" w:hAnsi="Times New Roman" w:cs="Times New Roman"/>
          <w:b/>
          <w:sz w:val="28"/>
          <w:szCs w:val="28"/>
        </w:rPr>
        <w:t>Прив`язаність: вплив на розвиток та виховання дитини</w:t>
      </w:r>
    </w:p>
    <w:p w:rsidR="008A63FF" w:rsidRPr="008A63FF" w:rsidRDefault="008A63FF" w:rsidP="008A63FF">
      <w:pPr>
        <w:pStyle w:val="ab"/>
        <w:spacing w:after="0" w:line="360" w:lineRule="auto"/>
        <w:ind w:left="1440"/>
        <w:jc w:val="both"/>
        <w:rPr>
          <w:rFonts w:ascii="Times New Roman" w:hAnsi="Times New Roman" w:cs="Times New Roman"/>
          <w:b/>
          <w:sz w:val="28"/>
          <w:szCs w:val="28"/>
        </w:rPr>
      </w:pPr>
    </w:p>
    <w:p w:rsidR="0091062F" w:rsidRPr="008A63FF" w:rsidRDefault="00E75A4A" w:rsidP="00404762">
      <w:pPr>
        <w:spacing w:after="0" w:line="360" w:lineRule="auto"/>
        <w:ind w:firstLine="709"/>
        <w:jc w:val="both"/>
        <w:rPr>
          <w:rFonts w:ascii="Times New Roman" w:hAnsi="Times New Roman" w:cs="Times New Roman"/>
          <w:sz w:val="28"/>
          <w:szCs w:val="28"/>
        </w:rPr>
      </w:pPr>
      <w:r w:rsidRPr="008A63FF">
        <w:rPr>
          <w:rFonts w:ascii="Times New Roman" w:hAnsi="Times New Roman" w:cs="Times New Roman"/>
          <w:sz w:val="28"/>
          <w:szCs w:val="28"/>
        </w:rPr>
        <w:t>Прив`язаність (від анг. слова attachment)</w:t>
      </w:r>
      <w:r w:rsidRPr="008A63FF">
        <w:rPr>
          <w:rFonts w:ascii="Times New Roman" w:hAnsi="Times New Roman" w:cs="Times New Roman"/>
          <w:b/>
          <w:sz w:val="28"/>
          <w:szCs w:val="28"/>
        </w:rPr>
        <w:t xml:space="preserve"> – </w:t>
      </w:r>
      <w:r w:rsidRPr="008A63FF">
        <w:rPr>
          <w:rFonts w:ascii="Times New Roman" w:hAnsi="Times New Roman" w:cs="Times New Roman"/>
          <w:sz w:val="28"/>
          <w:szCs w:val="28"/>
        </w:rPr>
        <w:t xml:space="preserve">це вроджені, тобто притаманні кожній людині, пошук і формування </w:t>
      </w:r>
      <w:r w:rsidR="002C4BFD" w:rsidRPr="008A63FF">
        <w:rPr>
          <w:rFonts w:ascii="Times New Roman" w:hAnsi="Times New Roman" w:cs="Times New Roman"/>
          <w:sz w:val="28"/>
          <w:szCs w:val="28"/>
        </w:rPr>
        <w:t xml:space="preserve">людиною емоційної близькості з іншою особою. Базова прив`язаність – це в більшості випадків зв`язок між немовлям та його матір`ю. Потреба встановлювати  близькі  безпосередні відносини з іншими – є вродженою і властива кожному з нас. Ця базова прив`язаність, сформована у ранньому дитинстві є надзвичайно важливою, оскільки являється фундаментом, на якому будуватимуться всі наступні взаємовідносини з іншими людьми. Якість цієї першої прив`язаності </w:t>
      </w:r>
      <w:r w:rsidR="00B82479" w:rsidRPr="008A63FF">
        <w:rPr>
          <w:rFonts w:ascii="Times New Roman" w:hAnsi="Times New Roman" w:cs="Times New Roman"/>
          <w:sz w:val="28"/>
          <w:szCs w:val="28"/>
        </w:rPr>
        <w:t>є також передумовою розвитку дитини впродовж перших років її життя. При порушенні прив`язаностей можуть розвиватися реакції пасивності та психічні відхилення (колись   це явище називали «госпіталізмом», так як перші порушення прив`язаності досліджувалися власне у лікарнях, де дитина була ізольована від близьких у зв`язку з хворобою).</w:t>
      </w:r>
    </w:p>
    <w:p w:rsidR="00B82479" w:rsidRPr="008A63FF" w:rsidRDefault="00B82479" w:rsidP="00404762">
      <w:pPr>
        <w:spacing w:after="0" w:line="360" w:lineRule="auto"/>
        <w:ind w:firstLine="709"/>
        <w:jc w:val="both"/>
        <w:rPr>
          <w:rFonts w:ascii="Times New Roman" w:hAnsi="Times New Roman" w:cs="Times New Roman"/>
          <w:sz w:val="28"/>
          <w:szCs w:val="28"/>
        </w:rPr>
      </w:pPr>
      <w:r w:rsidRPr="008A63FF">
        <w:rPr>
          <w:rFonts w:ascii="Times New Roman" w:hAnsi="Times New Roman" w:cs="Times New Roman"/>
          <w:sz w:val="28"/>
          <w:szCs w:val="28"/>
        </w:rPr>
        <w:t>Прив`язаність – це взаємний процес формування емоційного зв`язку між людьми, який зберігається впродовж тривалого часу, навіть тоді, коли особа не перебувають разом</w:t>
      </w:r>
      <w:r w:rsidR="00977DAC" w:rsidRPr="008A63FF">
        <w:rPr>
          <w:rFonts w:ascii="Times New Roman" w:hAnsi="Times New Roman" w:cs="Times New Roman"/>
          <w:sz w:val="28"/>
          <w:szCs w:val="28"/>
        </w:rPr>
        <w:t xml:space="preserve"> [</w:t>
      </w:r>
      <w:r w:rsidR="005C03ED" w:rsidRPr="008A63FF">
        <w:rPr>
          <w:rFonts w:ascii="Times New Roman" w:hAnsi="Times New Roman" w:cs="Times New Roman"/>
          <w:sz w:val="28"/>
          <w:szCs w:val="28"/>
        </w:rPr>
        <w:t>13</w:t>
      </w:r>
      <w:r w:rsidR="00977DAC" w:rsidRPr="008A63FF">
        <w:rPr>
          <w:rFonts w:ascii="Times New Roman" w:hAnsi="Times New Roman" w:cs="Times New Roman"/>
          <w:sz w:val="28"/>
          <w:szCs w:val="28"/>
        </w:rPr>
        <w:t>]</w:t>
      </w:r>
      <w:r w:rsidRPr="008A63FF">
        <w:rPr>
          <w:rFonts w:ascii="Times New Roman" w:hAnsi="Times New Roman" w:cs="Times New Roman"/>
          <w:sz w:val="28"/>
          <w:szCs w:val="28"/>
        </w:rPr>
        <w:t>.</w:t>
      </w:r>
    </w:p>
    <w:p w:rsidR="00B82479" w:rsidRPr="008A63FF" w:rsidRDefault="00B82479" w:rsidP="00404762">
      <w:pPr>
        <w:spacing w:after="0" w:line="360" w:lineRule="auto"/>
        <w:ind w:firstLine="709"/>
        <w:jc w:val="both"/>
        <w:rPr>
          <w:rFonts w:ascii="Times New Roman" w:hAnsi="Times New Roman" w:cs="Times New Roman"/>
          <w:sz w:val="28"/>
          <w:szCs w:val="28"/>
        </w:rPr>
      </w:pPr>
      <w:r w:rsidRPr="008A63FF">
        <w:rPr>
          <w:rFonts w:ascii="Times New Roman" w:hAnsi="Times New Roman" w:cs="Times New Roman"/>
          <w:sz w:val="28"/>
          <w:szCs w:val="28"/>
        </w:rPr>
        <w:t>Здоровий розвиток прив`язаності являється підставою до активності дитини в дослідженні території і навколишнього світу, дитина не реагуватиме панічно при наближенні чужої людини, бо знатиме, що її мама є завжди поруч, вона захистить, тобто вона являється безпечною базою та захистом для дитини.</w:t>
      </w:r>
    </w:p>
    <w:p w:rsidR="00B82479" w:rsidRPr="008A63FF" w:rsidRDefault="00B82479" w:rsidP="00404762">
      <w:pPr>
        <w:spacing w:after="0" w:line="360" w:lineRule="auto"/>
        <w:ind w:firstLine="709"/>
        <w:jc w:val="both"/>
        <w:rPr>
          <w:rFonts w:ascii="Times New Roman" w:hAnsi="Times New Roman" w:cs="Times New Roman"/>
          <w:sz w:val="28"/>
          <w:szCs w:val="28"/>
        </w:rPr>
      </w:pPr>
      <w:r w:rsidRPr="008A63FF">
        <w:rPr>
          <w:rFonts w:ascii="Times New Roman" w:hAnsi="Times New Roman" w:cs="Times New Roman"/>
          <w:sz w:val="28"/>
          <w:szCs w:val="28"/>
        </w:rPr>
        <w:t>Отже, прив`язаність – це сильний емоційних зв`язок з однією чи кількома особами, а сам процес перебування з цими людьми  приносить відчуття щастя, комфорту</w:t>
      </w:r>
      <w:r w:rsidR="00070795" w:rsidRPr="008A63FF">
        <w:rPr>
          <w:rFonts w:ascii="Times New Roman" w:hAnsi="Times New Roman" w:cs="Times New Roman"/>
          <w:sz w:val="28"/>
          <w:szCs w:val="28"/>
        </w:rPr>
        <w:t xml:space="preserve"> та безпеки. Натомість, розлука з цими людьми, їх втрата чи сепарація викликає страх, злість, смуток чи, навіть, депресивний стан. Важливим і цікавим фактом є також те, що прив`язаність та готовність їх створювати і розвивати властиві практично всім молодим представникам ссавців – не тільки людині. Близькість -  фізичний зв`язок перебування з вибраним опікуном (найчастіше з матір`ю) була</w:t>
      </w:r>
      <w:r w:rsidR="00012470" w:rsidRPr="008A63FF">
        <w:rPr>
          <w:rFonts w:ascii="Times New Roman" w:hAnsi="Times New Roman" w:cs="Times New Roman"/>
          <w:sz w:val="28"/>
          <w:szCs w:val="28"/>
        </w:rPr>
        <w:t xml:space="preserve"> і надалі залишається чинником, який дозволяє пережити небезпечні ситуації, катастрофи та є захистом перед хижаками.</w:t>
      </w:r>
    </w:p>
    <w:p w:rsidR="00012470" w:rsidRPr="008A63FF" w:rsidRDefault="00012470" w:rsidP="00404762">
      <w:pPr>
        <w:spacing w:after="0" w:line="360" w:lineRule="auto"/>
        <w:ind w:firstLine="709"/>
        <w:jc w:val="both"/>
        <w:rPr>
          <w:rFonts w:ascii="Times New Roman" w:hAnsi="Times New Roman" w:cs="Times New Roman"/>
          <w:sz w:val="28"/>
          <w:szCs w:val="28"/>
        </w:rPr>
      </w:pPr>
      <w:r w:rsidRPr="008A63FF">
        <w:rPr>
          <w:rFonts w:ascii="Times New Roman" w:hAnsi="Times New Roman" w:cs="Times New Roman"/>
          <w:sz w:val="28"/>
          <w:szCs w:val="28"/>
        </w:rPr>
        <w:t xml:space="preserve">Фізична близькість, слідкування поглядом за мамою/дорослим опікуном (які перебувають у полі зору дитини), тримання на руках, тактильний контакт, посмішка, зоровий контакт, грудне годування – все це заспокоює немовля; з такими потребами дитина приходить на світ та скеровує їх передусім до своєї </w:t>
      </w:r>
      <w:r w:rsidR="00917E47" w:rsidRPr="008A63FF">
        <w:rPr>
          <w:rFonts w:ascii="Times New Roman" w:hAnsi="Times New Roman" w:cs="Times New Roman"/>
          <w:sz w:val="28"/>
          <w:szCs w:val="28"/>
        </w:rPr>
        <w:t xml:space="preserve"> мами (найближчої особи/основного опікуна). Це все потрібне дитині, щоб вижити та в результаті створити емоційний зв`язок, який включає також фізичну близькість.</w:t>
      </w:r>
    </w:p>
    <w:p w:rsidR="00917E47" w:rsidRPr="008A63FF" w:rsidRDefault="00917E47" w:rsidP="00404762">
      <w:pPr>
        <w:spacing w:after="0" w:line="360" w:lineRule="auto"/>
        <w:ind w:firstLine="709"/>
        <w:jc w:val="both"/>
        <w:rPr>
          <w:rFonts w:ascii="Times New Roman" w:hAnsi="Times New Roman" w:cs="Times New Roman"/>
          <w:sz w:val="28"/>
          <w:szCs w:val="28"/>
        </w:rPr>
      </w:pPr>
      <w:r w:rsidRPr="008A63FF">
        <w:rPr>
          <w:rFonts w:ascii="Times New Roman" w:hAnsi="Times New Roman" w:cs="Times New Roman"/>
          <w:sz w:val="28"/>
          <w:szCs w:val="28"/>
        </w:rPr>
        <w:t xml:space="preserve">Початком розвитку теорії прив`язаності були різні концепції, які почали появлятися в другій половині ХХ століття. Однією з них є концепція біхевіористів. </w:t>
      </w:r>
    </w:p>
    <w:p w:rsidR="00917E47" w:rsidRPr="008A63FF" w:rsidRDefault="00917E47" w:rsidP="00404762">
      <w:pPr>
        <w:pStyle w:val="aa"/>
        <w:spacing w:before="0" w:beforeAutospacing="0" w:after="0" w:afterAutospacing="0" w:line="360" w:lineRule="auto"/>
        <w:ind w:firstLine="709"/>
        <w:jc w:val="both"/>
        <w:textAlignment w:val="baseline"/>
        <w:rPr>
          <w:sz w:val="28"/>
          <w:szCs w:val="28"/>
        </w:rPr>
      </w:pPr>
      <w:r w:rsidRPr="008A63FF">
        <w:rPr>
          <w:sz w:val="28"/>
          <w:szCs w:val="28"/>
        </w:rPr>
        <w:t xml:space="preserve">Біховіористи підкреслювали, що прив`язаність – це вивчений процес. Згідно </w:t>
      </w:r>
      <w:r w:rsidR="001E09D7" w:rsidRPr="008A63FF">
        <w:rPr>
          <w:sz w:val="28"/>
          <w:szCs w:val="28"/>
        </w:rPr>
        <w:t>Д.</w:t>
      </w:r>
      <w:r w:rsidRPr="008A63FF">
        <w:rPr>
          <w:sz w:val="28"/>
          <w:szCs w:val="28"/>
        </w:rPr>
        <w:t xml:space="preserve">Долларда та </w:t>
      </w:r>
      <w:r w:rsidR="001E09D7" w:rsidRPr="008A63FF">
        <w:rPr>
          <w:sz w:val="28"/>
          <w:szCs w:val="28"/>
        </w:rPr>
        <w:t>Н.</w:t>
      </w:r>
      <w:r w:rsidRPr="008A63FF">
        <w:rPr>
          <w:sz w:val="28"/>
          <w:szCs w:val="28"/>
        </w:rPr>
        <w:t>Міллер</w:t>
      </w:r>
      <w:r w:rsidR="00404762" w:rsidRPr="008A63FF">
        <w:rPr>
          <w:sz w:val="28"/>
          <w:szCs w:val="28"/>
        </w:rPr>
        <w:t xml:space="preserve"> </w:t>
      </w:r>
      <w:r w:rsidR="006B00D3" w:rsidRPr="008A63FF">
        <w:rPr>
          <w:sz w:val="28"/>
          <w:szCs w:val="28"/>
        </w:rPr>
        <w:t xml:space="preserve"> прив`язаності виникають в результаті «активних умовностей». Голодна</w:t>
      </w:r>
      <w:r w:rsidR="002E5631" w:rsidRPr="008A63FF">
        <w:rPr>
          <w:sz w:val="28"/>
          <w:szCs w:val="28"/>
        </w:rPr>
        <w:t xml:space="preserve"> дитина відчуває дискомфорт, що в свою чергу викликає  прагнення обмежити цей дискомфорт. Коли немовля нагодують, її прагнення коригується, а це  викликає відчуття приємності (нагороди). Ось чому харчування, на думку біхевіористів, є основним зміцненням, оскільки вдруковує (зміцнює) поведінку, метою якої є уникнення дискомфорту. Особа, яка забезпечує дитині харчування асоціюється зі зникненням дискомфорту і стає подвійним зміцненням, а також джерелом нагороди. Згідно </w:t>
      </w:r>
      <w:r w:rsidR="001E09D7" w:rsidRPr="008A63FF">
        <w:rPr>
          <w:sz w:val="28"/>
          <w:szCs w:val="28"/>
        </w:rPr>
        <w:t>Д.</w:t>
      </w:r>
      <w:r w:rsidR="002E5631" w:rsidRPr="008A63FF">
        <w:rPr>
          <w:sz w:val="28"/>
          <w:szCs w:val="28"/>
        </w:rPr>
        <w:t xml:space="preserve">Долларда та </w:t>
      </w:r>
      <w:r w:rsidR="001E09D7" w:rsidRPr="008A63FF">
        <w:rPr>
          <w:sz w:val="28"/>
          <w:szCs w:val="28"/>
        </w:rPr>
        <w:t>Н.</w:t>
      </w:r>
      <w:r w:rsidR="002E5631" w:rsidRPr="008A63FF">
        <w:rPr>
          <w:sz w:val="28"/>
          <w:szCs w:val="28"/>
        </w:rPr>
        <w:t>Міллер, цикл «нагороди», який повторюється і можна назвати прив`язаністю</w:t>
      </w:r>
      <w:r w:rsidR="000D12B7" w:rsidRPr="008A63FF">
        <w:rPr>
          <w:sz w:val="28"/>
          <w:szCs w:val="28"/>
        </w:rPr>
        <w:t xml:space="preserve"> </w:t>
      </w:r>
      <w:r w:rsidR="00404762" w:rsidRPr="008A63FF">
        <w:rPr>
          <w:sz w:val="28"/>
          <w:szCs w:val="28"/>
        </w:rPr>
        <w:t>[</w:t>
      </w:r>
      <w:r w:rsidR="005C03ED" w:rsidRPr="008A63FF">
        <w:rPr>
          <w:sz w:val="28"/>
          <w:szCs w:val="28"/>
        </w:rPr>
        <w:t>4</w:t>
      </w:r>
      <w:r w:rsidR="004648F6" w:rsidRPr="008A63FF">
        <w:rPr>
          <w:sz w:val="28"/>
          <w:szCs w:val="28"/>
        </w:rPr>
        <w:t>7</w:t>
      </w:r>
      <w:r w:rsidR="00404762" w:rsidRPr="008A63FF">
        <w:rPr>
          <w:sz w:val="28"/>
          <w:szCs w:val="28"/>
        </w:rPr>
        <w:t>]</w:t>
      </w:r>
      <w:r w:rsidR="000D12B7" w:rsidRPr="008A63FF">
        <w:rPr>
          <w:sz w:val="28"/>
          <w:szCs w:val="28"/>
        </w:rPr>
        <w:t>.</w:t>
      </w:r>
    </w:p>
    <w:p w:rsidR="002E5631" w:rsidRPr="008A63FF" w:rsidRDefault="002E5631" w:rsidP="00404762">
      <w:pPr>
        <w:spacing w:after="0" w:line="360" w:lineRule="auto"/>
        <w:ind w:firstLine="709"/>
        <w:jc w:val="both"/>
        <w:rPr>
          <w:rFonts w:ascii="Times New Roman" w:hAnsi="Times New Roman" w:cs="Times New Roman"/>
          <w:sz w:val="28"/>
          <w:szCs w:val="28"/>
        </w:rPr>
      </w:pPr>
      <w:r w:rsidRPr="008A63FF">
        <w:rPr>
          <w:rFonts w:ascii="Times New Roman" w:hAnsi="Times New Roman" w:cs="Times New Roman"/>
          <w:sz w:val="28"/>
          <w:szCs w:val="28"/>
        </w:rPr>
        <w:t xml:space="preserve">Разом з тим, </w:t>
      </w:r>
      <w:r w:rsidR="00F44EFC" w:rsidRPr="008A63FF">
        <w:rPr>
          <w:rFonts w:ascii="Times New Roman" w:hAnsi="Times New Roman" w:cs="Times New Roman"/>
          <w:sz w:val="28"/>
          <w:szCs w:val="28"/>
        </w:rPr>
        <w:t>Г.</w:t>
      </w:r>
      <w:r w:rsidRPr="008A63FF">
        <w:rPr>
          <w:rFonts w:ascii="Times New Roman" w:hAnsi="Times New Roman" w:cs="Times New Roman"/>
          <w:sz w:val="28"/>
          <w:szCs w:val="28"/>
        </w:rPr>
        <w:t xml:space="preserve">Шаффер і </w:t>
      </w:r>
      <w:r w:rsidR="00F44EFC" w:rsidRPr="008A63FF">
        <w:rPr>
          <w:rFonts w:ascii="Times New Roman" w:hAnsi="Times New Roman" w:cs="Times New Roman"/>
          <w:sz w:val="28"/>
          <w:szCs w:val="28"/>
        </w:rPr>
        <w:t>П.</w:t>
      </w:r>
      <w:r w:rsidRPr="008A63FF">
        <w:rPr>
          <w:rFonts w:ascii="Times New Roman" w:hAnsi="Times New Roman" w:cs="Times New Roman"/>
          <w:sz w:val="28"/>
          <w:szCs w:val="28"/>
        </w:rPr>
        <w:t>Емерсон</w:t>
      </w:r>
      <w:r w:rsidR="00D044F0" w:rsidRPr="008A63FF">
        <w:rPr>
          <w:rFonts w:ascii="Times New Roman" w:hAnsi="Times New Roman" w:cs="Times New Roman"/>
          <w:sz w:val="28"/>
          <w:szCs w:val="28"/>
        </w:rPr>
        <w:t xml:space="preserve"> під час досліджень 60 немовлят у Глазго відкрили, що немовлята найбільш прив`язу</w:t>
      </w:r>
      <w:r w:rsidR="00690CD8" w:rsidRPr="008A63FF">
        <w:rPr>
          <w:rFonts w:ascii="Times New Roman" w:hAnsi="Times New Roman" w:cs="Times New Roman"/>
          <w:sz w:val="28"/>
          <w:szCs w:val="28"/>
        </w:rPr>
        <w:t>ються не до особи, яка їх годує</w:t>
      </w:r>
      <w:r w:rsidR="00D044F0" w:rsidRPr="008A63FF">
        <w:rPr>
          <w:rFonts w:ascii="Times New Roman" w:hAnsi="Times New Roman" w:cs="Times New Roman"/>
          <w:sz w:val="28"/>
          <w:szCs w:val="28"/>
        </w:rPr>
        <w:t>, ані навіть не до тієї особи, яка проводить з ними найбільше часу. Виявляється, що немовлята найбільш прив`язуються до особи, яка найшвидше і адекватно реагує на сигнали немовляти та входить з ним у контакт. Це означає, що ця особа вміє розпізнавати потреби, досить швидко реагувати та забезпечувати їх</w:t>
      </w:r>
      <w:r w:rsidR="00331265" w:rsidRPr="008A63FF">
        <w:rPr>
          <w:rFonts w:ascii="Times New Roman" w:hAnsi="Times New Roman" w:cs="Times New Roman"/>
          <w:sz w:val="28"/>
          <w:szCs w:val="28"/>
        </w:rPr>
        <w:t xml:space="preserve"> [</w:t>
      </w:r>
      <w:r w:rsidR="005C03ED" w:rsidRPr="008A63FF">
        <w:rPr>
          <w:rFonts w:ascii="Times New Roman" w:hAnsi="Times New Roman" w:cs="Times New Roman"/>
          <w:sz w:val="28"/>
          <w:szCs w:val="28"/>
        </w:rPr>
        <w:t>5</w:t>
      </w:r>
      <w:r w:rsidR="004648F6" w:rsidRPr="008A63FF">
        <w:rPr>
          <w:rFonts w:ascii="Times New Roman" w:hAnsi="Times New Roman" w:cs="Times New Roman"/>
          <w:sz w:val="28"/>
          <w:szCs w:val="28"/>
        </w:rPr>
        <w:t>6</w:t>
      </w:r>
      <w:r w:rsidR="00331265" w:rsidRPr="008A63FF">
        <w:rPr>
          <w:rFonts w:ascii="Times New Roman" w:hAnsi="Times New Roman" w:cs="Times New Roman"/>
          <w:sz w:val="28"/>
          <w:szCs w:val="28"/>
        </w:rPr>
        <w:t>]</w:t>
      </w:r>
      <w:r w:rsidR="00D044F0" w:rsidRPr="008A63FF">
        <w:rPr>
          <w:rFonts w:ascii="Times New Roman" w:hAnsi="Times New Roman" w:cs="Times New Roman"/>
          <w:sz w:val="28"/>
          <w:szCs w:val="28"/>
        </w:rPr>
        <w:t>.</w:t>
      </w:r>
    </w:p>
    <w:p w:rsidR="00D044F0" w:rsidRPr="008A63FF" w:rsidRDefault="00D044F0" w:rsidP="00331265">
      <w:pPr>
        <w:spacing w:after="0" w:line="360" w:lineRule="auto"/>
        <w:ind w:firstLine="709"/>
        <w:jc w:val="both"/>
        <w:rPr>
          <w:rFonts w:ascii="Times New Roman" w:hAnsi="Times New Roman" w:cs="Times New Roman"/>
          <w:sz w:val="28"/>
          <w:szCs w:val="28"/>
        </w:rPr>
      </w:pPr>
      <w:r w:rsidRPr="008A63FF">
        <w:rPr>
          <w:rFonts w:ascii="Times New Roman" w:hAnsi="Times New Roman" w:cs="Times New Roman"/>
          <w:sz w:val="28"/>
          <w:szCs w:val="28"/>
        </w:rPr>
        <w:t>Це відкриття має велике значення для всіх, хто займається «не своїми» дітьми. Це означає, що найважливіше</w:t>
      </w:r>
      <w:r w:rsidR="0039379A" w:rsidRPr="008A63FF">
        <w:rPr>
          <w:rFonts w:ascii="Times New Roman" w:hAnsi="Times New Roman" w:cs="Times New Roman"/>
          <w:sz w:val="28"/>
          <w:szCs w:val="28"/>
        </w:rPr>
        <w:t xml:space="preserve"> за</w:t>
      </w:r>
      <w:r w:rsidR="00331265" w:rsidRPr="008A63FF">
        <w:rPr>
          <w:rFonts w:ascii="Times New Roman" w:hAnsi="Times New Roman" w:cs="Times New Roman"/>
          <w:sz w:val="28"/>
          <w:szCs w:val="28"/>
        </w:rPr>
        <w:t xml:space="preserve">вдання для опікунів </w:t>
      </w:r>
      <w:r w:rsidR="0039379A" w:rsidRPr="008A63FF">
        <w:rPr>
          <w:rFonts w:ascii="Times New Roman" w:hAnsi="Times New Roman" w:cs="Times New Roman"/>
          <w:sz w:val="28"/>
          <w:szCs w:val="28"/>
        </w:rPr>
        <w:t xml:space="preserve">дітей </w:t>
      </w:r>
      <w:r w:rsidRPr="008A63FF">
        <w:rPr>
          <w:rFonts w:ascii="Times New Roman" w:hAnsi="Times New Roman" w:cs="Times New Roman"/>
          <w:sz w:val="28"/>
          <w:szCs w:val="28"/>
        </w:rPr>
        <w:t xml:space="preserve">- </w:t>
      </w:r>
      <w:r w:rsidR="0039379A" w:rsidRPr="008A63FF">
        <w:rPr>
          <w:rFonts w:ascii="Times New Roman" w:hAnsi="Times New Roman" w:cs="Times New Roman"/>
          <w:sz w:val="28"/>
          <w:szCs w:val="28"/>
        </w:rPr>
        <w:t xml:space="preserve"> це доступність, наявність однієї вибраної особи, яка буде чутливою на сигнали, які стосуються дитячих потреб у кожній сфері, від опікунських, через потреби розвитку та особливо емоційні потреби.</w:t>
      </w:r>
    </w:p>
    <w:p w:rsidR="0039379A" w:rsidRPr="008A63FF" w:rsidRDefault="0039379A" w:rsidP="008B11CA">
      <w:pPr>
        <w:spacing w:after="0" w:line="360" w:lineRule="auto"/>
        <w:ind w:firstLine="709"/>
        <w:jc w:val="both"/>
        <w:rPr>
          <w:rFonts w:ascii="Times New Roman" w:hAnsi="Times New Roman" w:cs="Times New Roman"/>
          <w:sz w:val="28"/>
          <w:szCs w:val="28"/>
        </w:rPr>
      </w:pPr>
      <w:r w:rsidRPr="008A63FF">
        <w:rPr>
          <w:rFonts w:ascii="Times New Roman" w:hAnsi="Times New Roman" w:cs="Times New Roman"/>
          <w:sz w:val="28"/>
          <w:szCs w:val="28"/>
        </w:rPr>
        <w:t>Наступним вагомим кроком у розвитку теорії прив`язаності були дослідження та наукові роботи Джона Боулбі, якого згодом почали називати «батьком» теорії прив`язаності. Джон Боулбі являється автором знаменітих наукових праць про прив`язаність, втрати та сепарацію (знаменита трилогія «Прив`язаність і втрата»). Завдяки працям Джона Боулбі було зроблено цілковитий перегляд психоаналітичних  уявлень про природу взаємовідносин між матір`ю і дитиною</w:t>
      </w:r>
      <w:r w:rsidR="00FE705B" w:rsidRPr="008A63FF">
        <w:rPr>
          <w:rFonts w:ascii="Times New Roman" w:hAnsi="Times New Roman" w:cs="Times New Roman"/>
          <w:sz w:val="28"/>
          <w:szCs w:val="28"/>
        </w:rPr>
        <w:t xml:space="preserve"> [</w:t>
      </w:r>
      <w:r w:rsidR="005C03ED" w:rsidRPr="008A63FF">
        <w:rPr>
          <w:rFonts w:ascii="Times New Roman" w:hAnsi="Times New Roman" w:cs="Times New Roman"/>
          <w:sz w:val="28"/>
          <w:szCs w:val="28"/>
        </w:rPr>
        <w:t>4</w:t>
      </w:r>
      <w:r w:rsidR="00FE705B" w:rsidRPr="008A63FF">
        <w:rPr>
          <w:rFonts w:ascii="Times New Roman" w:hAnsi="Times New Roman" w:cs="Times New Roman"/>
          <w:sz w:val="28"/>
          <w:szCs w:val="28"/>
        </w:rPr>
        <w:t>].</w:t>
      </w:r>
    </w:p>
    <w:p w:rsidR="00BC1B69" w:rsidRPr="008A63FF" w:rsidRDefault="0039379A" w:rsidP="0038692D">
      <w:pPr>
        <w:spacing w:after="0" w:line="360" w:lineRule="auto"/>
        <w:ind w:firstLine="702"/>
        <w:jc w:val="both"/>
        <w:rPr>
          <w:rFonts w:ascii="Times New Roman" w:hAnsi="Times New Roman" w:cs="Times New Roman"/>
          <w:sz w:val="28"/>
          <w:szCs w:val="28"/>
        </w:rPr>
      </w:pPr>
      <w:r w:rsidRPr="008A63FF">
        <w:rPr>
          <w:rFonts w:ascii="Times New Roman" w:hAnsi="Times New Roman" w:cs="Times New Roman"/>
          <w:sz w:val="28"/>
          <w:szCs w:val="28"/>
          <w:u w:val="single"/>
        </w:rPr>
        <w:t>Еволюційний підхід: Теорія Д.Боулбі (1907-1990)</w:t>
      </w:r>
      <w:r w:rsidR="00E74DA8" w:rsidRPr="008A63FF">
        <w:rPr>
          <w:rFonts w:ascii="Times New Roman" w:hAnsi="Times New Roman" w:cs="Times New Roman"/>
          <w:sz w:val="28"/>
          <w:szCs w:val="28"/>
          <w:u w:val="single"/>
        </w:rPr>
        <w:t>.</w:t>
      </w:r>
      <w:r w:rsidR="00E74DA8" w:rsidRPr="008A63FF">
        <w:rPr>
          <w:rFonts w:ascii="Times New Roman" w:hAnsi="Times New Roman" w:cs="Times New Roman"/>
          <w:sz w:val="28"/>
          <w:szCs w:val="28"/>
        </w:rPr>
        <w:t xml:space="preserve"> В 1969 році Д</w:t>
      </w:r>
      <w:r w:rsidR="009F32BB" w:rsidRPr="008A63FF">
        <w:rPr>
          <w:rFonts w:ascii="Times New Roman" w:hAnsi="Times New Roman" w:cs="Times New Roman"/>
          <w:sz w:val="28"/>
          <w:szCs w:val="28"/>
        </w:rPr>
        <w:t>.</w:t>
      </w:r>
      <w:r w:rsidR="00E74DA8" w:rsidRPr="008A63FF">
        <w:rPr>
          <w:rFonts w:ascii="Times New Roman" w:hAnsi="Times New Roman" w:cs="Times New Roman"/>
          <w:sz w:val="28"/>
          <w:szCs w:val="28"/>
        </w:rPr>
        <w:t xml:space="preserve"> Боулбі ствердив, що немовлята прив`язуються до опікуна, тому що ці взаємовідносини сприяють адаптації, тобто їх репродуктивному успіху. Власне тому можна говорити про «ген прив`язаності» та про те, що немовлята народжуються з вродженою схильністю їх створювати. Дитині необхідна прив`язаність, для того щоб вижити. Дитина, у якої були сформовані впродовж перших років життя безпечна прив`язаність, є краще «доглянутою» та менш беззахисною, пізніше вона також краще соціалізується, ніж інші діти, у яких не було безпечної прив`язаності. Тому також, прив`язаність</w:t>
      </w:r>
      <w:r w:rsidR="0038692D" w:rsidRPr="008A63FF">
        <w:rPr>
          <w:rFonts w:ascii="Times New Roman" w:hAnsi="Times New Roman" w:cs="Times New Roman"/>
          <w:sz w:val="28"/>
          <w:szCs w:val="28"/>
        </w:rPr>
        <w:t xml:space="preserve"> є</w:t>
      </w:r>
      <w:r w:rsidR="00E74DA8" w:rsidRPr="008A63FF">
        <w:rPr>
          <w:rFonts w:ascii="Times New Roman" w:hAnsi="Times New Roman" w:cs="Times New Roman"/>
          <w:sz w:val="28"/>
          <w:szCs w:val="28"/>
        </w:rPr>
        <w:t xml:space="preserve"> фундаментом майбутніх соціальних взаємин. Ранні взаємовідносини дітей є зразком наступних взаємовідносин з іншими людьми, а це в свою чергу сприяє їх функціонуванню та репродукції. Ця вивчена людиною модель служитиме впродовж подальшого  життя групою очкувань, які будуть стосуватися постійності чи непостійності людських  взаємин, емоційних результатів у цих взаєминах і ін.</w:t>
      </w:r>
      <w:r w:rsidR="00BC1B69" w:rsidRPr="008A63FF">
        <w:rPr>
          <w:rFonts w:ascii="Times New Roman" w:hAnsi="Times New Roman" w:cs="Times New Roman"/>
          <w:sz w:val="28"/>
          <w:szCs w:val="28"/>
        </w:rPr>
        <w:t xml:space="preserve"> Модель взаємовідносин, сформованих з основним опікуном стає внутрішньою робочою моделлю та групою очікувань і переконань майбутніх взаємовідносин.</w:t>
      </w:r>
    </w:p>
    <w:p w:rsidR="00BC1B69" w:rsidRPr="008A63FF" w:rsidRDefault="00BC1B69" w:rsidP="008B11CA">
      <w:pPr>
        <w:spacing w:after="0" w:line="360" w:lineRule="auto"/>
        <w:ind w:firstLine="702"/>
        <w:jc w:val="both"/>
        <w:rPr>
          <w:rFonts w:ascii="Times New Roman" w:hAnsi="Times New Roman" w:cs="Times New Roman"/>
          <w:sz w:val="28"/>
          <w:szCs w:val="28"/>
        </w:rPr>
      </w:pPr>
      <w:r w:rsidRPr="008A63FF">
        <w:rPr>
          <w:rFonts w:ascii="Times New Roman" w:hAnsi="Times New Roman" w:cs="Times New Roman"/>
          <w:sz w:val="28"/>
          <w:szCs w:val="28"/>
        </w:rPr>
        <w:t xml:space="preserve">Згідно теорії прив`язаність </w:t>
      </w:r>
      <w:r w:rsidR="00CC692F" w:rsidRPr="008A63FF">
        <w:rPr>
          <w:rFonts w:ascii="Times New Roman" w:hAnsi="Times New Roman" w:cs="Times New Roman"/>
          <w:sz w:val="28"/>
          <w:szCs w:val="28"/>
        </w:rPr>
        <w:t>Д.</w:t>
      </w:r>
      <w:r w:rsidRPr="008A63FF">
        <w:rPr>
          <w:rFonts w:ascii="Times New Roman" w:hAnsi="Times New Roman" w:cs="Times New Roman"/>
          <w:sz w:val="28"/>
          <w:szCs w:val="28"/>
        </w:rPr>
        <w:t>Боулбі. У дітей розвинуті «суспільні принади», свого роду сигнали, які вони демонструють.  Вони в свою чергу заохочують дорослих опікуватись ними. Такими «суспільними принадами» є сміх, крик або плач. Діти розвивають сильну прив`язаність з тією особою, з якою налагоджений найкращий контакт – тобто з такою</w:t>
      </w:r>
      <w:r w:rsidR="00156655" w:rsidRPr="008A63FF">
        <w:rPr>
          <w:rFonts w:ascii="Times New Roman" w:hAnsi="Times New Roman" w:cs="Times New Roman"/>
          <w:sz w:val="28"/>
          <w:szCs w:val="28"/>
        </w:rPr>
        <w:t>, яка найкраще відповідає на</w:t>
      </w:r>
      <w:r w:rsidR="00FF5743" w:rsidRPr="008A63FF">
        <w:rPr>
          <w:rFonts w:ascii="Times New Roman" w:hAnsi="Times New Roman" w:cs="Times New Roman"/>
          <w:sz w:val="28"/>
          <w:szCs w:val="28"/>
        </w:rPr>
        <w:t xml:space="preserve"> сигнали дитини. Така особа стає</w:t>
      </w:r>
      <w:r w:rsidR="00156655" w:rsidRPr="008A63FF">
        <w:rPr>
          <w:rFonts w:ascii="Times New Roman" w:hAnsi="Times New Roman" w:cs="Times New Roman"/>
          <w:sz w:val="28"/>
          <w:szCs w:val="28"/>
        </w:rPr>
        <w:t xml:space="preserve"> для дитини основним або базовим опікуном і відіграє особливу роль в її емоційному розвитку. Цю концепцію названо монотропією</w:t>
      </w:r>
      <w:r w:rsidR="0038692D" w:rsidRPr="008A63FF">
        <w:rPr>
          <w:rFonts w:ascii="Times New Roman" w:hAnsi="Times New Roman" w:cs="Times New Roman"/>
          <w:sz w:val="28"/>
          <w:szCs w:val="28"/>
        </w:rPr>
        <w:t xml:space="preserve"> [</w:t>
      </w:r>
      <w:r w:rsidR="005C03ED" w:rsidRPr="008A63FF">
        <w:rPr>
          <w:rFonts w:ascii="Times New Roman" w:hAnsi="Times New Roman" w:cs="Times New Roman"/>
          <w:sz w:val="28"/>
          <w:szCs w:val="28"/>
        </w:rPr>
        <w:t>4</w:t>
      </w:r>
      <w:r w:rsidR="004648F6" w:rsidRPr="008A63FF">
        <w:rPr>
          <w:rFonts w:ascii="Times New Roman" w:hAnsi="Times New Roman" w:cs="Times New Roman"/>
          <w:sz w:val="28"/>
          <w:szCs w:val="28"/>
        </w:rPr>
        <w:t>5</w:t>
      </w:r>
      <w:r w:rsidR="0038692D" w:rsidRPr="008A63FF">
        <w:rPr>
          <w:rFonts w:ascii="Times New Roman" w:hAnsi="Times New Roman" w:cs="Times New Roman"/>
          <w:sz w:val="28"/>
          <w:szCs w:val="28"/>
        </w:rPr>
        <w:t>]</w:t>
      </w:r>
      <w:r w:rsidR="00156655" w:rsidRPr="008A63FF">
        <w:rPr>
          <w:rFonts w:ascii="Times New Roman" w:hAnsi="Times New Roman" w:cs="Times New Roman"/>
          <w:sz w:val="28"/>
          <w:szCs w:val="28"/>
        </w:rPr>
        <w:t>.</w:t>
      </w:r>
      <w:r w:rsidR="003964A5" w:rsidRPr="008A63FF">
        <w:rPr>
          <w:rFonts w:ascii="Times New Roman" w:hAnsi="Times New Roman" w:cs="Times New Roman"/>
          <w:sz w:val="28"/>
          <w:szCs w:val="28"/>
        </w:rPr>
        <w:t xml:space="preserve"> </w:t>
      </w:r>
    </w:p>
    <w:p w:rsidR="0038692D" w:rsidRPr="008A63FF" w:rsidRDefault="00156655" w:rsidP="0038692D">
      <w:pPr>
        <w:spacing w:after="0" w:line="360" w:lineRule="auto"/>
        <w:ind w:firstLine="709"/>
        <w:jc w:val="both"/>
        <w:rPr>
          <w:rFonts w:ascii="Times New Roman" w:hAnsi="Times New Roman" w:cs="Times New Roman"/>
          <w:sz w:val="28"/>
          <w:szCs w:val="28"/>
        </w:rPr>
      </w:pPr>
      <w:r w:rsidRPr="008A63FF">
        <w:rPr>
          <w:rFonts w:ascii="Times New Roman" w:hAnsi="Times New Roman" w:cs="Times New Roman"/>
          <w:sz w:val="28"/>
          <w:szCs w:val="28"/>
        </w:rPr>
        <w:t xml:space="preserve">В 1964 році </w:t>
      </w:r>
      <w:r w:rsidR="009F32BB" w:rsidRPr="008A63FF">
        <w:rPr>
          <w:rFonts w:ascii="Times New Roman" w:hAnsi="Times New Roman" w:cs="Times New Roman"/>
          <w:sz w:val="28"/>
          <w:szCs w:val="28"/>
        </w:rPr>
        <w:t xml:space="preserve">Г.Шаффер і П.Емерсон </w:t>
      </w:r>
      <w:r w:rsidR="0038692D" w:rsidRPr="008A63FF">
        <w:rPr>
          <w:rFonts w:ascii="Times New Roman" w:hAnsi="Times New Roman" w:cs="Times New Roman"/>
          <w:sz w:val="28"/>
          <w:szCs w:val="28"/>
        </w:rPr>
        <w:t>р</w:t>
      </w:r>
      <w:r w:rsidR="00EC7EAF" w:rsidRPr="008A63FF">
        <w:rPr>
          <w:rFonts w:ascii="Times New Roman" w:hAnsi="Times New Roman" w:cs="Times New Roman"/>
          <w:sz w:val="28"/>
          <w:szCs w:val="28"/>
        </w:rPr>
        <w:t xml:space="preserve">озвинули концепцію монотропії, вказуючи, що більшість немовлят окрім прив`язаності з базовим або основним опікуном, розвивають також від 2 до 3 другорядних прив`язаностей. В активній опозиції до цієї гіпотези виступали </w:t>
      </w:r>
      <w:r w:rsidR="003964A5" w:rsidRPr="008A63FF">
        <w:rPr>
          <w:rFonts w:ascii="Times New Roman" w:hAnsi="Times New Roman" w:cs="Times New Roman"/>
          <w:sz w:val="28"/>
          <w:szCs w:val="28"/>
        </w:rPr>
        <w:t>Е.</w:t>
      </w:r>
      <w:r w:rsidR="00EC7EAF" w:rsidRPr="008A63FF">
        <w:rPr>
          <w:rFonts w:ascii="Times New Roman" w:hAnsi="Times New Roman" w:cs="Times New Roman"/>
          <w:sz w:val="28"/>
          <w:szCs w:val="28"/>
        </w:rPr>
        <w:t xml:space="preserve">Тронік і </w:t>
      </w:r>
      <w:r w:rsidR="003964A5" w:rsidRPr="008A63FF">
        <w:rPr>
          <w:rFonts w:ascii="Times New Roman" w:hAnsi="Times New Roman" w:cs="Times New Roman"/>
          <w:sz w:val="28"/>
          <w:szCs w:val="28"/>
        </w:rPr>
        <w:t>Г.</w:t>
      </w:r>
      <w:r w:rsidR="00EC7EAF" w:rsidRPr="008A63FF">
        <w:rPr>
          <w:rFonts w:ascii="Times New Roman" w:hAnsi="Times New Roman" w:cs="Times New Roman"/>
          <w:sz w:val="28"/>
          <w:szCs w:val="28"/>
        </w:rPr>
        <w:t>Мореллі, які доводили, що ще в віці 6 місяців немовлята мають лише одну прив`язаність</w:t>
      </w:r>
      <w:r w:rsidR="0038692D" w:rsidRPr="008A63FF">
        <w:rPr>
          <w:rFonts w:ascii="Times New Roman" w:hAnsi="Times New Roman" w:cs="Times New Roman"/>
          <w:sz w:val="28"/>
          <w:szCs w:val="28"/>
        </w:rPr>
        <w:t xml:space="preserve"> д</w:t>
      </w:r>
      <w:r w:rsidR="00EC7EAF" w:rsidRPr="008A63FF">
        <w:rPr>
          <w:rFonts w:ascii="Times New Roman" w:hAnsi="Times New Roman" w:cs="Times New Roman"/>
          <w:sz w:val="28"/>
          <w:szCs w:val="28"/>
        </w:rPr>
        <w:t>о основного опікуна, при чому необв`язково ним повинна бути їх мати</w:t>
      </w:r>
      <w:r w:rsidR="0038692D" w:rsidRPr="008A63FF">
        <w:rPr>
          <w:rFonts w:ascii="Times New Roman" w:hAnsi="Times New Roman" w:cs="Times New Roman"/>
          <w:sz w:val="28"/>
          <w:szCs w:val="28"/>
        </w:rPr>
        <w:t xml:space="preserve"> [</w:t>
      </w:r>
      <w:r w:rsidR="005C03ED" w:rsidRPr="008A63FF">
        <w:rPr>
          <w:rFonts w:ascii="Times New Roman" w:hAnsi="Times New Roman" w:cs="Times New Roman"/>
          <w:sz w:val="28"/>
          <w:szCs w:val="28"/>
        </w:rPr>
        <w:t>6</w:t>
      </w:r>
      <w:r w:rsidR="004648F6" w:rsidRPr="008A63FF">
        <w:rPr>
          <w:rFonts w:ascii="Times New Roman" w:hAnsi="Times New Roman" w:cs="Times New Roman"/>
          <w:sz w:val="28"/>
          <w:szCs w:val="28"/>
        </w:rPr>
        <w:t>1</w:t>
      </w:r>
      <w:r w:rsidR="0038692D" w:rsidRPr="008A63FF">
        <w:rPr>
          <w:rFonts w:ascii="Times New Roman" w:hAnsi="Times New Roman" w:cs="Times New Roman"/>
          <w:sz w:val="28"/>
          <w:szCs w:val="28"/>
        </w:rPr>
        <w:t>]</w:t>
      </w:r>
      <w:r w:rsidR="00EC7EAF" w:rsidRPr="008A63FF">
        <w:rPr>
          <w:rFonts w:ascii="Times New Roman" w:hAnsi="Times New Roman" w:cs="Times New Roman"/>
          <w:sz w:val="28"/>
          <w:szCs w:val="28"/>
        </w:rPr>
        <w:t xml:space="preserve">. </w:t>
      </w:r>
    </w:p>
    <w:p w:rsidR="00E74DA8" w:rsidRPr="008A63FF" w:rsidRDefault="00EC7EAF" w:rsidP="0038692D">
      <w:pPr>
        <w:spacing w:after="0" w:line="360" w:lineRule="auto"/>
        <w:ind w:firstLine="709"/>
        <w:jc w:val="both"/>
        <w:rPr>
          <w:rFonts w:ascii="Times New Roman" w:hAnsi="Times New Roman" w:cs="Times New Roman"/>
          <w:sz w:val="28"/>
          <w:szCs w:val="28"/>
        </w:rPr>
      </w:pPr>
      <w:r w:rsidRPr="008A63FF">
        <w:rPr>
          <w:rFonts w:ascii="Times New Roman" w:hAnsi="Times New Roman" w:cs="Times New Roman"/>
          <w:sz w:val="28"/>
          <w:szCs w:val="28"/>
        </w:rPr>
        <w:t xml:space="preserve">Найбільший вплив на подальший розвиток психології розвитку мала однак Мері Ейнсворс, яка оголосила гіпотезу чутливості опікуна (1978 рік). Вона також довела взаємозалежність між </w:t>
      </w:r>
      <w:r w:rsidR="001B3457" w:rsidRPr="008A63FF">
        <w:rPr>
          <w:rFonts w:ascii="Times New Roman" w:hAnsi="Times New Roman" w:cs="Times New Roman"/>
          <w:sz w:val="28"/>
          <w:szCs w:val="28"/>
        </w:rPr>
        <w:t>прив`язаністю та відчуттям безпеки і чутливість опікуна на сигнали, які стосуються потреб дитини. Мері Ейнсворс в результаті проведення досліджень згідно Процедури Незнайомої ситуації відокремила різна стилі прив`язаності: безпечну та позабезпечні</w:t>
      </w:r>
      <w:r w:rsidR="0038692D" w:rsidRPr="008A63FF">
        <w:rPr>
          <w:rFonts w:ascii="Times New Roman" w:hAnsi="Times New Roman" w:cs="Times New Roman"/>
          <w:sz w:val="28"/>
          <w:szCs w:val="28"/>
        </w:rPr>
        <w:t xml:space="preserve"> [</w:t>
      </w:r>
      <w:r w:rsidR="005C03ED" w:rsidRPr="008A63FF">
        <w:rPr>
          <w:rFonts w:ascii="Times New Roman" w:hAnsi="Times New Roman" w:cs="Times New Roman"/>
          <w:sz w:val="28"/>
          <w:szCs w:val="28"/>
        </w:rPr>
        <w:t>4</w:t>
      </w:r>
      <w:r w:rsidR="004648F6" w:rsidRPr="008A63FF">
        <w:rPr>
          <w:rFonts w:ascii="Times New Roman" w:hAnsi="Times New Roman" w:cs="Times New Roman"/>
          <w:sz w:val="28"/>
          <w:szCs w:val="28"/>
        </w:rPr>
        <w:t>3</w:t>
      </w:r>
      <w:r w:rsidR="0038692D" w:rsidRPr="008A63FF">
        <w:rPr>
          <w:rFonts w:ascii="Times New Roman" w:hAnsi="Times New Roman" w:cs="Times New Roman"/>
          <w:sz w:val="28"/>
          <w:szCs w:val="28"/>
        </w:rPr>
        <w:t>].</w:t>
      </w:r>
    </w:p>
    <w:p w:rsidR="001B3457" w:rsidRPr="008A63FF" w:rsidRDefault="001B3457" w:rsidP="0038692D">
      <w:pPr>
        <w:spacing w:after="0" w:line="360" w:lineRule="auto"/>
        <w:ind w:firstLine="709"/>
        <w:jc w:val="both"/>
        <w:rPr>
          <w:rFonts w:ascii="Times New Roman" w:hAnsi="Times New Roman" w:cs="Times New Roman"/>
          <w:sz w:val="28"/>
          <w:szCs w:val="28"/>
        </w:rPr>
      </w:pPr>
      <w:r w:rsidRPr="008A63FF">
        <w:rPr>
          <w:rFonts w:ascii="Times New Roman" w:hAnsi="Times New Roman" w:cs="Times New Roman"/>
          <w:sz w:val="28"/>
          <w:szCs w:val="28"/>
        </w:rPr>
        <w:t>Варто підкреслити, що другорядні прив`язаності можуть розвиватися лише тоді, коли була сформована перша прив`язаність, яка служитиме згодом фундаментом для наступних взаємовідносин, а їх міцність і якість залежить від якості власне базової прив`язаності.</w:t>
      </w:r>
    </w:p>
    <w:p w:rsidR="001B3457" w:rsidRPr="008A63FF" w:rsidRDefault="001B3457" w:rsidP="00FC0F73">
      <w:pPr>
        <w:spacing w:after="0" w:line="360" w:lineRule="auto"/>
        <w:ind w:firstLine="709"/>
        <w:jc w:val="both"/>
        <w:rPr>
          <w:rFonts w:ascii="Times New Roman" w:hAnsi="Times New Roman" w:cs="Times New Roman"/>
          <w:sz w:val="28"/>
          <w:szCs w:val="28"/>
        </w:rPr>
      </w:pPr>
      <w:r w:rsidRPr="008A63FF">
        <w:rPr>
          <w:rFonts w:ascii="Times New Roman" w:hAnsi="Times New Roman" w:cs="Times New Roman"/>
          <w:sz w:val="28"/>
          <w:szCs w:val="28"/>
        </w:rPr>
        <w:t>Взаємозв`язок між немовлям та основним (базовим) опікуном має особливе значення. Є надзвичайно важливим як для емоційного  розвитку, так і для соціалізації. Базуючи на цій прив`язаності, дитина вибудовує внутрішню модель наступних взаємовідносин. З ряду досліджень випливає та підтверджується принцип гіпотези безперервності, згідно з якою емоційно безпечні немовлята виростають на емоційно безпечних, довірливих та суспільно впевнених в собі дорослих. Додатковим чинником може тут бути також теорія впливу</w:t>
      </w:r>
      <w:r w:rsidR="00DD4BD8" w:rsidRPr="008A63FF">
        <w:rPr>
          <w:rFonts w:ascii="Times New Roman" w:hAnsi="Times New Roman" w:cs="Times New Roman"/>
          <w:sz w:val="28"/>
          <w:szCs w:val="28"/>
        </w:rPr>
        <w:t xml:space="preserve"> темпераменту, згідно якої деякі діти мають вроджену легкість входити в взаємостосунки.</w:t>
      </w:r>
    </w:p>
    <w:p w:rsidR="00DD4BD8" w:rsidRPr="008A63FF" w:rsidRDefault="00DD4BD8" w:rsidP="00FA0C00">
      <w:pPr>
        <w:spacing w:after="0" w:line="360" w:lineRule="auto"/>
        <w:ind w:firstLine="709"/>
        <w:jc w:val="both"/>
        <w:rPr>
          <w:rFonts w:ascii="Times New Roman" w:hAnsi="Times New Roman" w:cs="Times New Roman"/>
          <w:sz w:val="28"/>
          <w:szCs w:val="28"/>
        </w:rPr>
      </w:pPr>
      <w:r w:rsidRPr="008A63FF">
        <w:rPr>
          <w:rFonts w:ascii="Times New Roman" w:hAnsi="Times New Roman" w:cs="Times New Roman"/>
          <w:sz w:val="28"/>
          <w:szCs w:val="28"/>
        </w:rPr>
        <w:t xml:space="preserve">Як виникає з досліджень </w:t>
      </w:r>
      <w:r w:rsidR="00FA0C00" w:rsidRPr="008A63FF">
        <w:rPr>
          <w:rFonts w:ascii="Times New Roman" w:hAnsi="Times New Roman" w:cs="Times New Roman"/>
          <w:sz w:val="28"/>
          <w:szCs w:val="28"/>
        </w:rPr>
        <w:t>Д.</w:t>
      </w:r>
      <w:r w:rsidRPr="008A63FF">
        <w:rPr>
          <w:rFonts w:ascii="Times New Roman" w:hAnsi="Times New Roman" w:cs="Times New Roman"/>
          <w:sz w:val="28"/>
          <w:szCs w:val="28"/>
        </w:rPr>
        <w:t>Боулбі та інших вчених, прив`язаність є основною потребою кожної дитини, а її відсутність може призвести до важких  відхилень у розвитку та емоційних занедбань. Інакше кажучи, позбавлення дітей, які втратили зв`язок з власними батьками, близьких та  безпечних замісних взаємовідносин – це емоційне занедбання дітей. Деякі вчені називають  це навіть емоційний насиллям</w:t>
      </w:r>
      <w:r w:rsidR="00FF5743" w:rsidRPr="008A63FF">
        <w:rPr>
          <w:rFonts w:ascii="Times New Roman" w:hAnsi="Times New Roman" w:cs="Times New Roman"/>
          <w:sz w:val="28"/>
          <w:szCs w:val="28"/>
        </w:rPr>
        <w:t>[</w:t>
      </w:r>
      <w:r w:rsidR="005C03ED" w:rsidRPr="008A63FF">
        <w:rPr>
          <w:rFonts w:ascii="Times New Roman" w:hAnsi="Times New Roman" w:cs="Times New Roman"/>
          <w:sz w:val="28"/>
          <w:szCs w:val="28"/>
        </w:rPr>
        <w:t>5</w:t>
      </w:r>
      <w:r w:rsidR="00FF5743" w:rsidRPr="008A63FF">
        <w:rPr>
          <w:rFonts w:ascii="Times New Roman" w:hAnsi="Times New Roman" w:cs="Times New Roman"/>
          <w:sz w:val="28"/>
          <w:szCs w:val="28"/>
        </w:rPr>
        <w:t>].</w:t>
      </w:r>
    </w:p>
    <w:p w:rsidR="00DD4BD8" w:rsidRPr="008A63FF" w:rsidRDefault="00DD4BD8" w:rsidP="00FA0C00">
      <w:pPr>
        <w:spacing w:after="0" w:line="360" w:lineRule="auto"/>
        <w:ind w:firstLine="702"/>
        <w:jc w:val="both"/>
        <w:rPr>
          <w:rFonts w:ascii="Times New Roman" w:hAnsi="Times New Roman" w:cs="Times New Roman"/>
          <w:sz w:val="28"/>
          <w:szCs w:val="28"/>
        </w:rPr>
      </w:pPr>
      <w:r w:rsidRPr="008A63FF">
        <w:rPr>
          <w:rFonts w:ascii="Times New Roman" w:hAnsi="Times New Roman" w:cs="Times New Roman"/>
          <w:sz w:val="28"/>
          <w:szCs w:val="28"/>
        </w:rPr>
        <w:t>Беручи до уваги вищесказане, варто подумати, як вплине на розвиток дитини брак будь – яких безпечних прив`язаностей в умовах інституційного виховання? Брак прив`язаності дуже сильно обмежить розвиток дитини в інституційних закладах, суттєво знижуючи рівень її суспільного, інтелектуального, емоційного, та навіть фізичного розвитку. Відбудова прив`язаності з біологічними батьками, якщо це  можливо (вияснення сімейної ситуації) та забезпечення «замісних прив`язаності» - є першочерговим завданням для кожного, хто організовує дітям в закладах опіки.</w:t>
      </w:r>
    </w:p>
    <w:p w:rsidR="005B59E8" w:rsidRPr="008A63FF" w:rsidRDefault="005B59E8" w:rsidP="00FA0C00">
      <w:pPr>
        <w:spacing w:after="0" w:line="360" w:lineRule="auto"/>
        <w:ind w:firstLine="709"/>
        <w:jc w:val="both"/>
        <w:rPr>
          <w:rFonts w:ascii="Times New Roman" w:hAnsi="Times New Roman" w:cs="Times New Roman"/>
          <w:sz w:val="28"/>
          <w:szCs w:val="28"/>
        </w:rPr>
      </w:pPr>
      <w:r w:rsidRPr="008A63FF">
        <w:rPr>
          <w:rFonts w:ascii="Times New Roman" w:hAnsi="Times New Roman" w:cs="Times New Roman"/>
          <w:sz w:val="28"/>
          <w:szCs w:val="28"/>
        </w:rPr>
        <w:t xml:space="preserve">Ці висновки знайшли </w:t>
      </w:r>
      <w:r w:rsidR="003609E5" w:rsidRPr="008A63FF">
        <w:rPr>
          <w:rFonts w:ascii="Times New Roman" w:hAnsi="Times New Roman" w:cs="Times New Roman"/>
          <w:sz w:val="28"/>
          <w:szCs w:val="28"/>
        </w:rPr>
        <w:t xml:space="preserve">своє відображення у законодавстві більшості країн Заходу. Те, що здається очевидним: необхідність підтримання взаємовідносин </w:t>
      </w:r>
      <w:r w:rsidR="00E671DB" w:rsidRPr="008A63FF">
        <w:rPr>
          <w:rFonts w:ascii="Times New Roman" w:hAnsi="Times New Roman" w:cs="Times New Roman"/>
          <w:sz w:val="28"/>
          <w:szCs w:val="28"/>
        </w:rPr>
        <w:t>з біологічною сім’єю з – за умови, якщо це не загрожує життю та безпеці дитини – обов`язком, який реалізується в усіх замісних формах опіки – від інституційних опікунсько - виховних закладах до прийомних та спеціалізованих професійних прийомних сімей.</w:t>
      </w:r>
    </w:p>
    <w:p w:rsidR="00E671DB" w:rsidRPr="008A63FF" w:rsidRDefault="00E671DB" w:rsidP="00FA0C00">
      <w:pPr>
        <w:spacing w:after="0" w:line="360" w:lineRule="auto"/>
        <w:ind w:firstLine="709"/>
        <w:jc w:val="both"/>
        <w:rPr>
          <w:rFonts w:ascii="Times New Roman" w:hAnsi="Times New Roman" w:cs="Times New Roman"/>
          <w:sz w:val="28"/>
          <w:szCs w:val="28"/>
        </w:rPr>
      </w:pPr>
      <w:r w:rsidRPr="008A63FF">
        <w:rPr>
          <w:rFonts w:ascii="Times New Roman" w:hAnsi="Times New Roman" w:cs="Times New Roman"/>
          <w:sz w:val="28"/>
          <w:szCs w:val="28"/>
        </w:rPr>
        <w:t>Д</w:t>
      </w:r>
      <w:r w:rsidR="00FA0C00" w:rsidRPr="008A63FF">
        <w:rPr>
          <w:rFonts w:ascii="Times New Roman" w:hAnsi="Times New Roman" w:cs="Times New Roman"/>
          <w:sz w:val="28"/>
          <w:szCs w:val="28"/>
        </w:rPr>
        <w:t>.</w:t>
      </w:r>
      <w:r w:rsidRPr="008A63FF">
        <w:rPr>
          <w:rFonts w:ascii="Times New Roman" w:hAnsi="Times New Roman" w:cs="Times New Roman"/>
          <w:sz w:val="28"/>
          <w:szCs w:val="28"/>
        </w:rPr>
        <w:t xml:space="preserve"> Боулбі також вперше ввів поняття «періоду кризи», який згідно його досліджень триває близько 30 перших місяців життя дитини. Якщо впродовж цього періоду не сформується прив`язаність, то пізніше в цих дітей можуть виникнути значні труднощі з налагодженням будь-яких стосунків. Так повстала теорія привації (знамениті випадки Джені і близнят Колюхових) –тобто цілковитого браку будь-яких прив`язаностей в дитинстві  на відміну від депривації, тобто позбавлення контакту </w:t>
      </w:r>
      <w:r w:rsidR="00FE705B" w:rsidRPr="008A63FF">
        <w:rPr>
          <w:rFonts w:ascii="Times New Roman" w:hAnsi="Times New Roman" w:cs="Times New Roman"/>
          <w:sz w:val="28"/>
          <w:szCs w:val="28"/>
        </w:rPr>
        <w:t xml:space="preserve">з основним опікуном (сепарація) </w:t>
      </w:r>
      <w:r w:rsidR="00FF5743" w:rsidRPr="008A63FF">
        <w:rPr>
          <w:rFonts w:ascii="Times New Roman" w:hAnsi="Times New Roman" w:cs="Times New Roman"/>
          <w:sz w:val="28"/>
          <w:szCs w:val="28"/>
        </w:rPr>
        <w:t>[</w:t>
      </w:r>
      <w:r w:rsidR="005C03ED" w:rsidRPr="008A63FF">
        <w:rPr>
          <w:rFonts w:ascii="Times New Roman" w:hAnsi="Times New Roman" w:cs="Times New Roman"/>
          <w:sz w:val="28"/>
          <w:szCs w:val="28"/>
        </w:rPr>
        <w:t>5</w:t>
      </w:r>
      <w:r w:rsidR="00FF5743" w:rsidRPr="008A63FF">
        <w:rPr>
          <w:rFonts w:ascii="Times New Roman" w:hAnsi="Times New Roman" w:cs="Times New Roman"/>
          <w:sz w:val="28"/>
          <w:szCs w:val="28"/>
        </w:rPr>
        <w:t>].</w:t>
      </w:r>
    </w:p>
    <w:p w:rsidR="00E671DB" w:rsidRPr="008A63FF" w:rsidRDefault="00E671DB" w:rsidP="00FA0C00">
      <w:pPr>
        <w:spacing w:after="0" w:line="360" w:lineRule="auto"/>
        <w:ind w:firstLine="709"/>
        <w:jc w:val="both"/>
        <w:rPr>
          <w:rFonts w:ascii="Times New Roman" w:hAnsi="Times New Roman" w:cs="Times New Roman"/>
          <w:sz w:val="28"/>
          <w:szCs w:val="28"/>
        </w:rPr>
      </w:pPr>
      <w:r w:rsidRPr="008A63FF">
        <w:rPr>
          <w:rFonts w:ascii="Times New Roman" w:hAnsi="Times New Roman" w:cs="Times New Roman"/>
          <w:sz w:val="28"/>
          <w:szCs w:val="28"/>
        </w:rPr>
        <w:t>В літературі найчастіше відокремлюють чотири типи прив`язаності (на основі досліджень згідно «Процедури Незнайомої Ситуації» Мері Ейнсворт):</w:t>
      </w:r>
    </w:p>
    <w:p w:rsidR="00E671DB" w:rsidRPr="008A63FF" w:rsidRDefault="00E671DB" w:rsidP="008D4CDD">
      <w:pPr>
        <w:pStyle w:val="ab"/>
        <w:numPr>
          <w:ilvl w:val="0"/>
          <w:numId w:val="2"/>
        </w:numPr>
        <w:spacing w:after="0" w:line="360" w:lineRule="auto"/>
        <w:ind w:left="1134" w:hanging="425"/>
        <w:jc w:val="both"/>
        <w:rPr>
          <w:rFonts w:ascii="Times New Roman" w:hAnsi="Times New Roman" w:cs="Times New Roman"/>
          <w:sz w:val="28"/>
          <w:szCs w:val="28"/>
        </w:rPr>
      </w:pPr>
      <w:r w:rsidRPr="008A63FF">
        <w:rPr>
          <w:rFonts w:ascii="Times New Roman" w:hAnsi="Times New Roman" w:cs="Times New Roman"/>
          <w:sz w:val="28"/>
          <w:szCs w:val="28"/>
        </w:rPr>
        <w:t>Безпечна прив`язаність- основний опікун є безпечною базою для дитини, він є чутливим до потреб дітей, вміє швидко  та адекватно їх розпізнати, а також реалізувати. Тому</w:t>
      </w:r>
      <w:r w:rsidR="004A2CCE" w:rsidRPr="008A63FF">
        <w:rPr>
          <w:rFonts w:ascii="Times New Roman" w:hAnsi="Times New Roman" w:cs="Times New Roman"/>
          <w:sz w:val="28"/>
          <w:szCs w:val="28"/>
        </w:rPr>
        <w:t xml:space="preserve"> дитина охоче досліджує навколишній світ, довіряє собі та дорослим, може розлучатись з дорослим на деякий час і вірить в те, що опікун повернеться.</w:t>
      </w:r>
    </w:p>
    <w:p w:rsidR="004A2CCE" w:rsidRPr="008A63FF" w:rsidRDefault="004A2CCE" w:rsidP="008D4CDD">
      <w:pPr>
        <w:pStyle w:val="ab"/>
        <w:numPr>
          <w:ilvl w:val="0"/>
          <w:numId w:val="2"/>
        </w:numPr>
        <w:spacing w:after="0" w:line="360" w:lineRule="auto"/>
        <w:ind w:left="1134" w:hanging="425"/>
        <w:jc w:val="both"/>
        <w:rPr>
          <w:rFonts w:ascii="Times New Roman" w:hAnsi="Times New Roman" w:cs="Times New Roman"/>
          <w:sz w:val="28"/>
          <w:szCs w:val="28"/>
        </w:rPr>
      </w:pPr>
      <w:r w:rsidRPr="008A63FF">
        <w:rPr>
          <w:rFonts w:ascii="Times New Roman" w:hAnsi="Times New Roman" w:cs="Times New Roman"/>
          <w:sz w:val="28"/>
          <w:szCs w:val="28"/>
        </w:rPr>
        <w:t>Амбівалентна прив`язаність – дії та відповідь опікуна на потреби  дітей є непостійними. Опікун не завжди доступний для дитини. Дитина не сприймає опікуна як безпечну базу. Розлука з опікуном викликає розпач. Дитина переживає, чи опікун буде поруч, коли їй буде потрібна його допомога, тому обмеженим чином досліджуватиме навколишній світ. Основними емоціями, які переживатиме дитина будуть ст</w:t>
      </w:r>
      <w:r w:rsidR="00233FD5" w:rsidRPr="008A63FF">
        <w:rPr>
          <w:rFonts w:ascii="Times New Roman" w:hAnsi="Times New Roman" w:cs="Times New Roman"/>
          <w:sz w:val="28"/>
          <w:szCs w:val="28"/>
        </w:rPr>
        <w:t>р</w:t>
      </w:r>
      <w:r w:rsidRPr="008A63FF">
        <w:rPr>
          <w:rFonts w:ascii="Times New Roman" w:hAnsi="Times New Roman" w:cs="Times New Roman"/>
          <w:sz w:val="28"/>
          <w:szCs w:val="28"/>
        </w:rPr>
        <w:t>ах та тривога.</w:t>
      </w:r>
    </w:p>
    <w:p w:rsidR="004A2CCE" w:rsidRPr="008A63FF" w:rsidRDefault="004A2CCE" w:rsidP="008D4CDD">
      <w:pPr>
        <w:pStyle w:val="ab"/>
        <w:numPr>
          <w:ilvl w:val="0"/>
          <w:numId w:val="2"/>
        </w:numPr>
        <w:spacing w:after="0" w:line="360" w:lineRule="auto"/>
        <w:ind w:left="1134" w:hanging="425"/>
        <w:jc w:val="both"/>
        <w:rPr>
          <w:rFonts w:ascii="Times New Roman" w:hAnsi="Times New Roman" w:cs="Times New Roman"/>
          <w:sz w:val="28"/>
          <w:szCs w:val="28"/>
        </w:rPr>
      </w:pPr>
      <w:r w:rsidRPr="008A63FF">
        <w:rPr>
          <w:rFonts w:ascii="Times New Roman" w:hAnsi="Times New Roman" w:cs="Times New Roman"/>
          <w:sz w:val="28"/>
          <w:szCs w:val="28"/>
        </w:rPr>
        <w:t>Уникаючи прив`язаність – результат дій опікуна з низьким рівнем чутливості та сигнали дитини. Опікун або відсутній більшість часу, або не реагує на потреби дитини. Дитина  робить враження незалежної. Дитина не має сформованих безпечних меж та правил, у неї є чітке розуміння, що на дорослих не можна розраховувати.</w:t>
      </w:r>
    </w:p>
    <w:p w:rsidR="0039379A" w:rsidRPr="008A63FF" w:rsidRDefault="004A2CCE" w:rsidP="008D4CDD">
      <w:pPr>
        <w:pStyle w:val="ab"/>
        <w:numPr>
          <w:ilvl w:val="0"/>
          <w:numId w:val="2"/>
        </w:numPr>
        <w:spacing w:after="0" w:line="360" w:lineRule="auto"/>
        <w:ind w:left="1134" w:hanging="425"/>
        <w:jc w:val="both"/>
        <w:rPr>
          <w:rFonts w:ascii="Times New Roman" w:hAnsi="Times New Roman" w:cs="Times New Roman"/>
          <w:sz w:val="28"/>
          <w:szCs w:val="28"/>
        </w:rPr>
      </w:pPr>
      <w:r w:rsidRPr="008A63FF">
        <w:rPr>
          <w:rFonts w:ascii="Times New Roman" w:hAnsi="Times New Roman" w:cs="Times New Roman"/>
          <w:sz w:val="28"/>
          <w:szCs w:val="28"/>
        </w:rPr>
        <w:t>Дезорганізована прив`язаність – результат фізичного, емоційного або сексуального насилля. Контакт з опікуном провокує найчастіше реакцію «завмирання». Опікун, а пізніше всі дорослі стають ворогами. Базові емоції, які переживає дитина – це страх та злість, яких вона не може виразити, бо скоріше за все буде за це покарана.</w:t>
      </w:r>
    </w:p>
    <w:p w:rsidR="00A031EC" w:rsidRPr="008A63FF" w:rsidRDefault="00FA0C00" w:rsidP="00FA0C00">
      <w:pPr>
        <w:tabs>
          <w:tab w:val="left" w:pos="709"/>
        </w:tabs>
        <w:spacing w:after="0" w:line="360" w:lineRule="auto"/>
        <w:jc w:val="both"/>
        <w:rPr>
          <w:rFonts w:ascii="Times New Roman" w:hAnsi="Times New Roman" w:cs="Times New Roman"/>
          <w:sz w:val="28"/>
          <w:szCs w:val="28"/>
        </w:rPr>
      </w:pPr>
      <w:r w:rsidRPr="008A63FF">
        <w:rPr>
          <w:rFonts w:ascii="Times New Roman" w:hAnsi="Times New Roman" w:cs="Times New Roman"/>
          <w:sz w:val="28"/>
          <w:szCs w:val="28"/>
        </w:rPr>
        <w:tab/>
        <w:t>Немовлята</w:t>
      </w:r>
      <w:r w:rsidR="004A2CCE" w:rsidRPr="008A63FF">
        <w:rPr>
          <w:rFonts w:ascii="Times New Roman" w:hAnsi="Times New Roman" w:cs="Times New Roman"/>
          <w:sz w:val="28"/>
          <w:szCs w:val="28"/>
        </w:rPr>
        <w:t>, у яких сформована безпечна прив`язаність</w:t>
      </w:r>
      <w:r w:rsidR="00C65606" w:rsidRPr="008A63FF">
        <w:rPr>
          <w:rFonts w:ascii="Times New Roman" w:hAnsi="Times New Roman" w:cs="Times New Roman"/>
          <w:sz w:val="28"/>
          <w:szCs w:val="28"/>
        </w:rPr>
        <w:t>, звертаються спочатку до матерів, а пізніше і до інших за розрадою, коли така їм потрібна і пробують досліджувати чи вивчати своє оточення. Проявляють хвилювання, коли їх матері виходять з приміщення.  Коли матері повертаються, немовлята відчувають себе щасливими та прагнуть близького контакту.</w:t>
      </w:r>
    </w:p>
    <w:p w:rsidR="00C65606" w:rsidRPr="008A63FF" w:rsidRDefault="00C65606" w:rsidP="004A2CCE">
      <w:pPr>
        <w:tabs>
          <w:tab w:val="left" w:pos="709"/>
        </w:tabs>
        <w:spacing w:after="0" w:line="360" w:lineRule="auto"/>
        <w:jc w:val="both"/>
        <w:rPr>
          <w:rFonts w:ascii="Times New Roman" w:hAnsi="Times New Roman" w:cs="Times New Roman"/>
          <w:sz w:val="28"/>
          <w:szCs w:val="28"/>
        </w:rPr>
      </w:pPr>
      <w:r w:rsidRPr="008A63FF">
        <w:rPr>
          <w:rFonts w:ascii="Times New Roman" w:hAnsi="Times New Roman" w:cs="Times New Roman"/>
          <w:sz w:val="28"/>
          <w:szCs w:val="28"/>
        </w:rPr>
        <w:tab/>
        <w:t>Немовлята, у яких сформована позабезпечна  прив`язаність (амбівалентна або дезорганізована) не вивчають оточення або роблять це дуже обмежено, бояться, що вони залишаться без допомоги, коли вона їм буде потрібна. Проявляють тенденції хвилювання та розпачу, коли мама їх залишає, а після її повернення особливо на неї не реагують.  Можуть спочатку, наприклад пригорнутися до неї, а пізніше її відштовхнути чи вдарити.</w:t>
      </w:r>
    </w:p>
    <w:p w:rsidR="00C65606" w:rsidRPr="008A63FF" w:rsidRDefault="00C65606" w:rsidP="004A2CCE">
      <w:pPr>
        <w:tabs>
          <w:tab w:val="left" w:pos="709"/>
        </w:tabs>
        <w:spacing w:after="0" w:line="360" w:lineRule="auto"/>
        <w:jc w:val="both"/>
        <w:rPr>
          <w:rFonts w:ascii="Times New Roman" w:hAnsi="Times New Roman" w:cs="Times New Roman"/>
          <w:sz w:val="28"/>
          <w:szCs w:val="28"/>
        </w:rPr>
      </w:pPr>
      <w:r w:rsidRPr="008A63FF">
        <w:rPr>
          <w:rFonts w:ascii="Times New Roman" w:hAnsi="Times New Roman" w:cs="Times New Roman"/>
          <w:sz w:val="28"/>
          <w:szCs w:val="28"/>
        </w:rPr>
        <w:tab/>
        <w:t>Немовлята, у яких сформувалась уникаючий стиль прив`язаності відносно слабо прив`язані до матерів і рідко проявляють хвилювання чи розпач, коли залишаються самі. Коли мами повертаються, то слабо на них реагують.</w:t>
      </w:r>
    </w:p>
    <w:p w:rsidR="00C65606" w:rsidRPr="008A63FF" w:rsidRDefault="00C65606" w:rsidP="00FA0C00">
      <w:pPr>
        <w:tabs>
          <w:tab w:val="left" w:pos="709"/>
        </w:tabs>
        <w:spacing w:after="0" w:line="360" w:lineRule="auto"/>
        <w:jc w:val="both"/>
        <w:rPr>
          <w:rFonts w:ascii="Times New Roman" w:hAnsi="Times New Roman" w:cs="Times New Roman"/>
          <w:sz w:val="28"/>
          <w:szCs w:val="28"/>
        </w:rPr>
      </w:pPr>
      <w:r w:rsidRPr="008A63FF">
        <w:rPr>
          <w:rFonts w:ascii="Times New Roman" w:hAnsi="Times New Roman" w:cs="Times New Roman"/>
          <w:sz w:val="28"/>
          <w:szCs w:val="28"/>
        </w:rPr>
        <w:tab/>
        <w:t>Стадії розвитку формування прив`язаностей діти-дорослі згідно Джона Боулбі</w:t>
      </w:r>
    </w:p>
    <w:p w:rsidR="00C65606" w:rsidRPr="008A63FF" w:rsidRDefault="0016637B" w:rsidP="008D4CDD">
      <w:pPr>
        <w:pStyle w:val="ab"/>
        <w:numPr>
          <w:ilvl w:val="0"/>
          <w:numId w:val="3"/>
        </w:numPr>
        <w:tabs>
          <w:tab w:val="left" w:pos="709"/>
        </w:tabs>
        <w:spacing w:after="0" w:line="360" w:lineRule="auto"/>
        <w:ind w:left="1134" w:hanging="425"/>
        <w:jc w:val="both"/>
        <w:rPr>
          <w:rFonts w:ascii="Times New Roman" w:hAnsi="Times New Roman" w:cs="Times New Roman"/>
          <w:sz w:val="28"/>
          <w:szCs w:val="28"/>
        </w:rPr>
      </w:pPr>
      <w:r w:rsidRPr="008A63FF">
        <w:rPr>
          <w:rFonts w:ascii="Times New Roman" w:hAnsi="Times New Roman" w:cs="Times New Roman"/>
          <w:sz w:val="28"/>
          <w:szCs w:val="28"/>
        </w:rPr>
        <w:t>Стадія недиференційованих прив`язаностей (1,5-6 місяців) – немовлята відрізняють свою маму, але заспокоюються, коли інший дорослий бере їх на руки. Цю стадію називають також стадією початкової  орієнтації та невизначеної адресації сигналів- дитина спостерігає , хапається та сміється будь-кому.</w:t>
      </w:r>
    </w:p>
    <w:p w:rsidR="0016637B" w:rsidRPr="008A63FF" w:rsidRDefault="0016637B" w:rsidP="008D4CDD">
      <w:pPr>
        <w:pStyle w:val="ab"/>
        <w:numPr>
          <w:ilvl w:val="0"/>
          <w:numId w:val="3"/>
        </w:numPr>
        <w:tabs>
          <w:tab w:val="left" w:pos="709"/>
        </w:tabs>
        <w:spacing w:after="0" w:line="360" w:lineRule="auto"/>
        <w:ind w:left="1134" w:hanging="425"/>
        <w:jc w:val="both"/>
        <w:rPr>
          <w:rFonts w:ascii="Times New Roman" w:hAnsi="Times New Roman" w:cs="Times New Roman"/>
          <w:sz w:val="28"/>
          <w:szCs w:val="28"/>
        </w:rPr>
      </w:pPr>
      <w:r w:rsidRPr="008A63FF">
        <w:rPr>
          <w:rFonts w:ascii="Times New Roman" w:hAnsi="Times New Roman" w:cs="Times New Roman"/>
          <w:sz w:val="28"/>
          <w:szCs w:val="28"/>
        </w:rPr>
        <w:t>Стадія специфічних прив`язаностей (7-9 місяців) – на цьому етапі відбувається формування та закріплення базової прив`язаності з матір`ю (дитина протестує в ситуації розлуки з мамою, відчуває неспокій  в присутності незнайомих людей).</w:t>
      </w:r>
    </w:p>
    <w:p w:rsidR="0016637B" w:rsidRPr="008A63FF" w:rsidRDefault="0016637B" w:rsidP="008D4CDD">
      <w:pPr>
        <w:pStyle w:val="ab"/>
        <w:numPr>
          <w:ilvl w:val="0"/>
          <w:numId w:val="3"/>
        </w:numPr>
        <w:tabs>
          <w:tab w:val="left" w:pos="709"/>
        </w:tabs>
        <w:spacing w:after="0" w:line="360" w:lineRule="auto"/>
        <w:ind w:left="1134" w:hanging="425"/>
        <w:jc w:val="both"/>
        <w:rPr>
          <w:rFonts w:ascii="Times New Roman" w:hAnsi="Times New Roman" w:cs="Times New Roman"/>
          <w:sz w:val="28"/>
          <w:szCs w:val="28"/>
        </w:rPr>
      </w:pPr>
      <w:r w:rsidRPr="008A63FF">
        <w:rPr>
          <w:rFonts w:ascii="Times New Roman" w:hAnsi="Times New Roman" w:cs="Times New Roman"/>
          <w:sz w:val="28"/>
          <w:szCs w:val="28"/>
        </w:rPr>
        <w:t>Стадія другорядних/багатьох прив`язаностей (11-18 місяців) – на основі базової прив`язаності з мат</w:t>
      </w:r>
      <w:r w:rsidR="00233FD5" w:rsidRPr="008A63FF">
        <w:rPr>
          <w:rFonts w:ascii="Times New Roman" w:hAnsi="Times New Roman" w:cs="Times New Roman"/>
          <w:sz w:val="28"/>
          <w:szCs w:val="28"/>
        </w:rPr>
        <w:t>і</w:t>
      </w:r>
      <w:r w:rsidRPr="008A63FF">
        <w:rPr>
          <w:rFonts w:ascii="Times New Roman" w:hAnsi="Times New Roman" w:cs="Times New Roman"/>
          <w:sz w:val="28"/>
          <w:szCs w:val="28"/>
        </w:rPr>
        <w:t xml:space="preserve">р`ю починає проявляти вибіркову прихильність по відношенню до  інших близьких людей. Однак, безпечної базою залишається мама. Відбувається дослідження світу і теорії, особливо це помітно, коли дитина починає повзати  чи ходити. Коли спостерігати за дитиною, то </w:t>
      </w:r>
      <w:r w:rsidR="001B28E4" w:rsidRPr="008A63FF">
        <w:rPr>
          <w:rFonts w:ascii="Times New Roman" w:hAnsi="Times New Roman" w:cs="Times New Roman"/>
          <w:sz w:val="28"/>
          <w:szCs w:val="28"/>
        </w:rPr>
        <w:t>можна побачити, що вона час від часу провіряє де мама (чи є в полі зору дитини), вважаючи її «безпечною базою». Як правило, у віці 2 років дитина вже розпізнає своїх близьких (наприклад, на фото), навіть коли деякий час не бачила цих осіб.</w:t>
      </w:r>
    </w:p>
    <w:p w:rsidR="001B28E4" w:rsidRPr="008A63FF" w:rsidRDefault="001B28E4" w:rsidP="001B28E4">
      <w:pPr>
        <w:tabs>
          <w:tab w:val="left" w:pos="709"/>
        </w:tabs>
        <w:spacing w:after="0" w:line="360" w:lineRule="auto"/>
        <w:jc w:val="both"/>
        <w:rPr>
          <w:rFonts w:ascii="Times New Roman" w:hAnsi="Times New Roman" w:cs="Times New Roman"/>
          <w:sz w:val="28"/>
          <w:szCs w:val="28"/>
        </w:rPr>
      </w:pPr>
      <w:r w:rsidRPr="008A63FF">
        <w:rPr>
          <w:rFonts w:ascii="Times New Roman" w:hAnsi="Times New Roman" w:cs="Times New Roman"/>
          <w:sz w:val="28"/>
          <w:szCs w:val="28"/>
        </w:rPr>
        <w:tab/>
        <w:t xml:space="preserve">Впродовж багаторічних досліджень, проведених Університетом Міннесоти і опублікованих в 1999 році </w:t>
      </w:r>
      <w:r w:rsidR="002170AD" w:rsidRPr="008A63FF">
        <w:rPr>
          <w:rFonts w:ascii="Times New Roman" w:hAnsi="Times New Roman" w:cs="Times New Roman"/>
          <w:sz w:val="28"/>
          <w:szCs w:val="28"/>
        </w:rPr>
        <w:t>Е.</w:t>
      </w:r>
      <w:r w:rsidRPr="008A63FF">
        <w:rPr>
          <w:rFonts w:ascii="Times New Roman" w:hAnsi="Times New Roman" w:cs="Times New Roman"/>
          <w:sz w:val="28"/>
          <w:szCs w:val="28"/>
        </w:rPr>
        <w:t xml:space="preserve">Карлсоном та </w:t>
      </w:r>
      <w:r w:rsidR="002170AD" w:rsidRPr="008A63FF">
        <w:rPr>
          <w:rFonts w:ascii="Times New Roman" w:hAnsi="Times New Roman" w:cs="Times New Roman"/>
          <w:sz w:val="28"/>
          <w:szCs w:val="28"/>
        </w:rPr>
        <w:t>Л.</w:t>
      </w:r>
      <w:r w:rsidRPr="008A63FF">
        <w:rPr>
          <w:rFonts w:ascii="Times New Roman" w:hAnsi="Times New Roman" w:cs="Times New Roman"/>
          <w:sz w:val="28"/>
          <w:szCs w:val="28"/>
        </w:rPr>
        <w:t xml:space="preserve">Срауфом використано «процедуру незнайомої ситуації»,  створену Мері Ейнсворт для того, щоб вивчити стиль прив`язаності немовлят. Пізніше цих самих дітей досліджували циклічно аж до моменту, коли вони стали дорослими. Результати досліджень показали, що немовлята, у яких була сформована безпечна прив`язаність характеризувалась найвищим рівнем суспільних навичок, були відкритими, популярними серед ровесників та </w:t>
      </w:r>
      <w:r w:rsidR="0067681C" w:rsidRPr="008A63FF">
        <w:rPr>
          <w:rFonts w:ascii="Times New Roman" w:hAnsi="Times New Roman" w:cs="Times New Roman"/>
          <w:sz w:val="28"/>
          <w:szCs w:val="28"/>
        </w:rPr>
        <w:t>характеризувались високим рівнем емпатії. Ці дослідження лише підтвердили гіпотезу постійності.</w:t>
      </w:r>
    </w:p>
    <w:p w:rsidR="0067681C" w:rsidRPr="008A63FF" w:rsidRDefault="0067681C" w:rsidP="001B28E4">
      <w:pPr>
        <w:tabs>
          <w:tab w:val="left" w:pos="709"/>
        </w:tabs>
        <w:spacing w:after="0" w:line="360" w:lineRule="auto"/>
        <w:jc w:val="both"/>
        <w:rPr>
          <w:rFonts w:ascii="Times New Roman" w:hAnsi="Times New Roman" w:cs="Times New Roman"/>
          <w:sz w:val="28"/>
          <w:szCs w:val="28"/>
        </w:rPr>
      </w:pPr>
      <w:r w:rsidRPr="008A63FF">
        <w:rPr>
          <w:rFonts w:ascii="Times New Roman" w:hAnsi="Times New Roman" w:cs="Times New Roman"/>
          <w:sz w:val="28"/>
          <w:szCs w:val="28"/>
        </w:rPr>
        <w:tab/>
        <w:t>Для організаторів заступницької опіки та для вихователів у дитячих будинках істотним  буде висновок, що для забезпечення емоційних потреб необхідне прийняття індивідуальної  відповідальності за окремих дітей, а також постійність та послідовність у забезпеченні індивідуальних потреб дітей. Це  неможливо зробити без створення прив`</w:t>
      </w:r>
      <w:r w:rsidR="00892C13" w:rsidRPr="008A63FF">
        <w:rPr>
          <w:rFonts w:ascii="Times New Roman" w:hAnsi="Times New Roman" w:cs="Times New Roman"/>
          <w:sz w:val="28"/>
          <w:szCs w:val="28"/>
        </w:rPr>
        <w:t>язаності [</w:t>
      </w:r>
      <w:r w:rsidR="005C03ED" w:rsidRPr="008A63FF">
        <w:rPr>
          <w:rFonts w:ascii="Times New Roman" w:hAnsi="Times New Roman" w:cs="Times New Roman"/>
          <w:sz w:val="28"/>
          <w:szCs w:val="28"/>
        </w:rPr>
        <w:t>5</w:t>
      </w:r>
      <w:r w:rsidR="004648F6" w:rsidRPr="008A63FF">
        <w:rPr>
          <w:rFonts w:ascii="Times New Roman" w:hAnsi="Times New Roman" w:cs="Times New Roman"/>
          <w:sz w:val="28"/>
          <w:szCs w:val="28"/>
        </w:rPr>
        <w:t>9</w:t>
      </w:r>
      <w:r w:rsidR="00892C13" w:rsidRPr="008A63FF">
        <w:rPr>
          <w:rFonts w:ascii="Times New Roman" w:hAnsi="Times New Roman" w:cs="Times New Roman"/>
          <w:sz w:val="28"/>
          <w:szCs w:val="28"/>
        </w:rPr>
        <w:t>].</w:t>
      </w:r>
    </w:p>
    <w:p w:rsidR="0067681C" w:rsidRPr="008A63FF" w:rsidRDefault="0067681C" w:rsidP="001B28E4">
      <w:pPr>
        <w:tabs>
          <w:tab w:val="left" w:pos="709"/>
        </w:tabs>
        <w:spacing w:after="0" w:line="360" w:lineRule="auto"/>
        <w:jc w:val="both"/>
        <w:rPr>
          <w:rFonts w:ascii="Times New Roman" w:hAnsi="Times New Roman" w:cs="Times New Roman"/>
          <w:sz w:val="28"/>
          <w:szCs w:val="28"/>
        </w:rPr>
      </w:pPr>
      <w:r w:rsidRPr="008A63FF">
        <w:rPr>
          <w:rFonts w:ascii="Times New Roman" w:hAnsi="Times New Roman" w:cs="Times New Roman"/>
          <w:sz w:val="28"/>
          <w:szCs w:val="28"/>
        </w:rPr>
        <w:tab/>
      </w:r>
      <w:r w:rsidRPr="008A63FF">
        <w:rPr>
          <w:rFonts w:ascii="Times New Roman" w:hAnsi="Times New Roman" w:cs="Times New Roman"/>
          <w:sz w:val="28"/>
          <w:szCs w:val="28"/>
          <w:u w:val="single"/>
        </w:rPr>
        <w:t>Депривація</w:t>
      </w:r>
      <w:r w:rsidRPr="008A63FF">
        <w:rPr>
          <w:rFonts w:ascii="Times New Roman" w:hAnsi="Times New Roman" w:cs="Times New Roman"/>
          <w:sz w:val="28"/>
          <w:szCs w:val="28"/>
        </w:rPr>
        <w:t xml:space="preserve"> ( від латинського deprivatio-забирання, брак). Для розвитку цього поняття велике значення мали дослідження Джеймса і Джойс Робертсонів</w:t>
      </w:r>
      <w:r w:rsidR="00A54E24" w:rsidRPr="008A63FF">
        <w:rPr>
          <w:rFonts w:ascii="Times New Roman" w:hAnsi="Times New Roman" w:cs="Times New Roman"/>
          <w:sz w:val="28"/>
          <w:szCs w:val="28"/>
        </w:rPr>
        <w:t>, які зняли цілу серію документальних фільмів про розлуку малих дітей та вплив сепарації  на розвиток та поведінку дитини. Вони опублікували знамениту книжку «Розлука, сепарація та малі діти» (1989). Під час досліджень у лікарні Мідлсекс, вони вивчали групу дітей, ізольованих від своїх матерів у зв`язку з їх лікуванням.  Результати показали, що навіть короткотривалі періоди «депривації» можуть призвести до сильних емоційних потрясінь, наслідки яких на психіку та емоції підростаючих дітей будуть довготривалими.</w:t>
      </w:r>
      <w:r w:rsidR="00591B19" w:rsidRPr="008A63FF">
        <w:rPr>
          <w:rFonts w:ascii="Times New Roman" w:hAnsi="Times New Roman" w:cs="Times New Roman"/>
          <w:sz w:val="28"/>
          <w:szCs w:val="28"/>
        </w:rPr>
        <w:t xml:space="preserve"> Найбільш знаменітим є дослідження випадку Джона, який лише на 9 днів був позбавлений контакту з батьками, що викликало в хлопчика глибокий стрес та довготрив</w:t>
      </w:r>
      <w:r w:rsidR="00892C13" w:rsidRPr="008A63FF">
        <w:rPr>
          <w:rFonts w:ascii="Times New Roman" w:hAnsi="Times New Roman" w:cs="Times New Roman"/>
          <w:sz w:val="28"/>
          <w:szCs w:val="28"/>
        </w:rPr>
        <w:t>але лікування нервових розладів [</w:t>
      </w:r>
      <w:r w:rsidR="004648F6" w:rsidRPr="008A63FF">
        <w:rPr>
          <w:rFonts w:ascii="Times New Roman" w:hAnsi="Times New Roman" w:cs="Times New Roman"/>
          <w:sz w:val="28"/>
          <w:szCs w:val="28"/>
        </w:rPr>
        <w:t>50</w:t>
      </w:r>
      <w:r w:rsidR="0089099B" w:rsidRPr="008A63FF">
        <w:rPr>
          <w:rFonts w:ascii="Times New Roman" w:hAnsi="Times New Roman" w:cs="Times New Roman"/>
          <w:sz w:val="28"/>
          <w:szCs w:val="28"/>
        </w:rPr>
        <w:t>;</w:t>
      </w:r>
      <w:r w:rsidR="005C03ED" w:rsidRPr="008A63FF">
        <w:rPr>
          <w:rFonts w:ascii="Times New Roman" w:hAnsi="Times New Roman" w:cs="Times New Roman"/>
          <w:sz w:val="28"/>
          <w:szCs w:val="28"/>
        </w:rPr>
        <w:t>5</w:t>
      </w:r>
      <w:r w:rsidR="004648F6" w:rsidRPr="008A63FF">
        <w:rPr>
          <w:rFonts w:ascii="Times New Roman" w:hAnsi="Times New Roman" w:cs="Times New Roman"/>
          <w:sz w:val="28"/>
          <w:szCs w:val="28"/>
        </w:rPr>
        <w:t>2</w:t>
      </w:r>
      <w:r w:rsidR="00892C13" w:rsidRPr="008A63FF">
        <w:rPr>
          <w:rFonts w:ascii="Times New Roman" w:hAnsi="Times New Roman" w:cs="Times New Roman"/>
          <w:sz w:val="28"/>
          <w:szCs w:val="28"/>
        </w:rPr>
        <w:t>].</w:t>
      </w:r>
    </w:p>
    <w:p w:rsidR="00DF6D12" w:rsidRPr="008A63FF" w:rsidRDefault="005821FC" w:rsidP="001B28E4">
      <w:pPr>
        <w:tabs>
          <w:tab w:val="left" w:pos="709"/>
        </w:tabs>
        <w:spacing w:after="0" w:line="360" w:lineRule="auto"/>
        <w:jc w:val="both"/>
        <w:rPr>
          <w:rFonts w:ascii="Times New Roman" w:hAnsi="Times New Roman" w:cs="Times New Roman"/>
          <w:sz w:val="28"/>
          <w:szCs w:val="28"/>
        </w:rPr>
      </w:pPr>
      <w:r w:rsidRPr="008A63FF">
        <w:rPr>
          <w:rFonts w:ascii="Times New Roman" w:hAnsi="Times New Roman" w:cs="Times New Roman"/>
          <w:sz w:val="28"/>
          <w:szCs w:val="28"/>
        </w:rPr>
        <w:tab/>
        <w:t>Якщо короткотривала сепарація  може викликати такі наслідки</w:t>
      </w:r>
      <w:r w:rsidR="006E0E5B" w:rsidRPr="008A63FF">
        <w:rPr>
          <w:rFonts w:ascii="Times New Roman" w:hAnsi="Times New Roman" w:cs="Times New Roman"/>
          <w:sz w:val="28"/>
          <w:szCs w:val="28"/>
        </w:rPr>
        <w:t xml:space="preserve">, то якими будуть наслідки постійної чи тривалої депривації? Дослідження, які були проведені на  румунських  дітях, між іншим, Кевіном Брауном свідчать про те, що діти внаслідок довготривалої відсутності близьких взаємовідносин та браку замісних прив`язаностей, деградують у власному розвитку, починаючи від інтелектуального, через соціальний, емоційний аж до фізичного. Також на конференції у Ваплеві (Польща) в 2004 році, Кевін Браун представив результати досліджень мозків дітей з  дитячих будинків, згідно яких можна побачити </w:t>
      </w:r>
      <w:r w:rsidR="00DF6D12" w:rsidRPr="008A63FF">
        <w:rPr>
          <w:rFonts w:ascii="Times New Roman" w:hAnsi="Times New Roman" w:cs="Times New Roman"/>
          <w:sz w:val="28"/>
          <w:szCs w:val="28"/>
        </w:rPr>
        <w:t>слабший розвиток деяких партій мозку, які відповідають за інтелігенцію, соціальний розвиток, а також за емпатію.</w:t>
      </w:r>
    </w:p>
    <w:p w:rsidR="005821FC" w:rsidRPr="008A63FF" w:rsidRDefault="00DF6D12" w:rsidP="001B28E4">
      <w:pPr>
        <w:tabs>
          <w:tab w:val="left" w:pos="709"/>
        </w:tabs>
        <w:spacing w:after="0" w:line="360" w:lineRule="auto"/>
        <w:jc w:val="both"/>
        <w:rPr>
          <w:rFonts w:ascii="Times New Roman" w:hAnsi="Times New Roman" w:cs="Times New Roman"/>
          <w:sz w:val="28"/>
          <w:szCs w:val="28"/>
        </w:rPr>
      </w:pPr>
      <w:r w:rsidRPr="008A63FF">
        <w:rPr>
          <w:rFonts w:ascii="Times New Roman" w:hAnsi="Times New Roman" w:cs="Times New Roman"/>
          <w:sz w:val="28"/>
          <w:szCs w:val="28"/>
        </w:rPr>
        <w:tab/>
        <w:t>У 2008 році на конференції у Варшаві Кевін Браун звертав увагу на те, що перша прив`язаність має безпосередній зв`язок з самооцінкою дитини та її поведінкою. Тому, історія прив`язаності дитини відіграє ключову роль у її наступній соціалізації. Звідси також висновок, що працюючи з дітьми, позбавленими батьківського піклування вихователі чи опікуни повинні мати відомості про  історію формування прив`язаності дитини, оскільки це  матиме зв`язок зі встановленням діагнозу</w:t>
      </w:r>
      <w:r w:rsidR="0021628A" w:rsidRPr="008A63FF">
        <w:rPr>
          <w:rFonts w:ascii="Times New Roman" w:hAnsi="Times New Roman" w:cs="Times New Roman"/>
          <w:sz w:val="28"/>
          <w:szCs w:val="28"/>
        </w:rPr>
        <w:t xml:space="preserve"> та вибором відповідних методик роботи з дитиною та сім`єю.</w:t>
      </w:r>
    </w:p>
    <w:p w:rsidR="0021628A" w:rsidRPr="008A63FF" w:rsidRDefault="002170AD" w:rsidP="001B28E4">
      <w:pPr>
        <w:tabs>
          <w:tab w:val="left" w:pos="709"/>
        </w:tabs>
        <w:spacing w:after="0" w:line="360" w:lineRule="auto"/>
        <w:jc w:val="both"/>
        <w:rPr>
          <w:rFonts w:ascii="Times New Roman" w:hAnsi="Times New Roman" w:cs="Times New Roman"/>
          <w:sz w:val="28"/>
          <w:szCs w:val="28"/>
        </w:rPr>
      </w:pPr>
      <w:r w:rsidRPr="008A63FF">
        <w:rPr>
          <w:rFonts w:ascii="Times New Roman" w:hAnsi="Times New Roman" w:cs="Times New Roman"/>
          <w:sz w:val="28"/>
          <w:szCs w:val="28"/>
        </w:rPr>
        <w:tab/>
      </w:r>
      <w:r w:rsidR="0021628A" w:rsidRPr="008A63FF">
        <w:rPr>
          <w:rFonts w:ascii="Times New Roman" w:hAnsi="Times New Roman" w:cs="Times New Roman"/>
          <w:sz w:val="28"/>
          <w:szCs w:val="28"/>
        </w:rPr>
        <w:t>Результати досліджень Мері Ейнсворт (Аinsworth) показують, що фізична сепарація від основного опікуна викликає стрес. Однак не можна уникнути таких сепарацій, якщо існує необхідність у лікуванні, чи у перебуванні в яслах, дитячому садку чи школі. Для більшості дітей такого роду сепарація не має довготривалих ефектів, при умові, що дитина забезпечена «замісною емоційною опікою» під час сепарації. При відсутності такого виду опіку проявляється явище депривації, яке в свою чергу може мати довготривалі ефекти та особливо позначитись на психічному здоров`ї дитини.</w:t>
      </w:r>
    </w:p>
    <w:p w:rsidR="0021628A" w:rsidRPr="008A63FF" w:rsidRDefault="0021628A" w:rsidP="001B28E4">
      <w:pPr>
        <w:tabs>
          <w:tab w:val="left" w:pos="709"/>
        </w:tabs>
        <w:spacing w:after="0" w:line="360" w:lineRule="auto"/>
        <w:jc w:val="both"/>
        <w:rPr>
          <w:rFonts w:ascii="Times New Roman" w:hAnsi="Times New Roman" w:cs="Times New Roman"/>
          <w:sz w:val="28"/>
          <w:szCs w:val="28"/>
        </w:rPr>
      </w:pPr>
      <w:r w:rsidRPr="008A63FF">
        <w:rPr>
          <w:rFonts w:ascii="Times New Roman" w:hAnsi="Times New Roman" w:cs="Times New Roman"/>
          <w:sz w:val="28"/>
          <w:szCs w:val="28"/>
        </w:rPr>
        <w:tab/>
        <w:t xml:space="preserve">Дослідження на тему депривації почали проводитись вже в 40-х роках </w:t>
      </w:r>
      <w:r w:rsidR="002F4A56" w:rsidRPr="008A63FF">
        <w:rPr>
          <w:rFonts w:ascii="Times New Roman" w:hAnsi="Times New Roman" w:cs="Times New Roman"/>
          <w:sz w:val="28"/>
          <w:szCs w:val="28"/>
        </w:rPr>
        <w:t>минулого</w:t>
      </w:r>
      <w:r w:rsidRPr="008A63FF">
        <w:rPr>
          <w:rFonts w:ascii="Times New Roman" w:hAnsi="Times New Roman" w:cs="Times New Roman"/>
          <w:sz w:val="28"/>
          <w:szCs w:val="28"/>
        </w:rPr>
        <w:t xml:space="preserve"> століття Рене Шпіцом, Джоном Боулбі, Робертсонами та продовжують проводитись і надалі іншими науковцями. Джон Боулбі один із перших досліджував гіпотезу материнської депривації в закладі для дітей – сиріт. Також він провів знамените дослідження «44 злодії». Діти, які взяли участь у цих</w:t>
      </w:r>
      <w:r w:rsidR="009B020F" w:rsidRPr="008A63FF">
        <w:rPr>
          <w:rFonts w:ascii="Times New Roman" w:hAnsi="Times New Roman" w:cs="Times New Roman"/>
          <w:sz w:val="28"/>
          <w:szCs w:val="28"/>
        </w:rPr>
        <w:t xml:space="preserve"> дослідженнях не проявляли нормальних ознак почуттів та проявів совісті. Також вони часто крали та проявляли іншу асоціальну поведінку. </w:t>
      </w:r>
      <w:r w:rsidR="00224993" w:rsidRPr="008A63FF">
        <w:rPr>
          <w:rFonts w:ascii="Times New Roman" w:hAnsi="Times New Roman" w:cs="Times New Roman"/>
          <w:sz w:val="28"/>
          <w:szCs w:val="28"/>
        </w:rPr>
        <w:t>Д.</w:t>
      </w:r>
      <w:r w:rsidR="009B020F" w:rsidRPr="008A63FF">
        <w:rPr>
          <w:rFonts w:ascii="Times New Roman" w:hAnsi="Times New Roman" w:cs="Times New Roman"/>
          <w:sz w:val="28"/>
          <w:szCs w:val="28"/>
        </w:rPr>
        <w:t xml:space="preserve">Боулбі довів, що ця група дітей пережила довготривалу депривацію в дитинстві. З 44 підлітків, які брали участь в дослідженні 14 </w:t>
      </w:r>
      <w:r w:rsidR="00224993" w:rsidRPr="008A63FF">
        <w:rPr>
          <w:rFonts w:ascii="Times New Roman" w:hAnsi="Times New Roman" w:cs="Times New Roman"/>
          <w:sz w:val="28"/>
          <w:szCs w:val="28"/>
        </w:rPr>
        <w:t>Д.</w:t>
      </w:r>
      <w:r w:rsidR="009B020F" w:rsidRPr="008A63FF">
        <w:rPr>
          <w:rFonts w:ascii="Times New Roman" w:hAnsi="Times New Roman" w:cs="Times New Roman"/>
          <w:sz w:val="28"/>
          <w:szCs w:val="28"/>
        </w:rPr>
        <w:t>Боулбі визначив як психопатів.</w:t>
      </w:r>
    </w:p>
    <w:p w:rsidR="009B020F" w:rsidRPr="008A63FF" w:rsidRDefault="009B020F" w:rsidP="001B28E4">
      <w:pPr>
        <w:tabs>
          <w:tab w:val="left" w:pos="709"/>
        </w:tabs>
        <w:spacing w:after="0" w:line="360" w:lineRule="auto"/>
        <w:jc w:val="both"/>
        <w:rPr>
          <w:rFonts w:ascii="Times New Roman" w:hAnsi="Times New Roman" w:cs="Times New Roman"/>
          <w:sz w:val="28"/>
          <w:szCs w:val="28"/>
        </w:rPr>
      </w:pPr>
      <w:r w:rsidRPr="008A63FF">
        <w:rPr>
          <w:rFonts w:ascii="Times New Roman" w:hAnsi="Times New Roman" w:cs="Times New Roman"/>
          <w:sz w:val="28"/>
          <w:szCs w:val="28"/>
        </w:rPr>
        <w:tab/>
        <w:t>Вище наведені дослідження свідчать про те, що якщо в дитячих будинках чи будинках для дітей ми не будемо дітям забезпечувати швидкої відбудови взаємовідносин зі значимими для дітей людьми, або ж не будемо забезпечувати замісних близьких прив`язаностей – то ми будемо відповідальні зв виховання позбавлених почуттів, непридатних до функціонування в суспільстві людей, які проявлятимуть девіантну  поведінку або споживацьке ставлення.</w:t>
      </w:r>
    </w:p>
    <w:p w:rsidR="009B020F" w:rsidRPr="008A63FF" w:rsidRDefault="009B020F" w:rsidP="001B28E4">
      <w:pPr>
        <w:tabs>
          <w:tab w:val="left" w:pos="709"/>
        </w:tabs>
        <w:spacing w:after="0" w:line="360" w:lineRule="auto"/>
        <w:jc w:val="both"/>
        <w:rPr>
          <w:rFonts w:ascii="Times New Roman" w:hAnsi="Times New Roman" w:cs="Times New Roman"/>
          <w:sz w:val="28"/>
          <w:szCs w:val="28"/>
          <w:u w:val="single"/>
        </w:rPr>
      </w:pPr>
      <w:r w:rsidRPr="008A63FF">
        <w:rPr>
          <w:rFonts w:ascii="Times New Roman" w:hAnsi="Times New Roman" w:cs="Times New Roman"/>
          <w:sz w:val="28"/>
          <w:szCs w:val="28"/>
        </w:rPr>
        <w:tab/>
      </w:r>
      <w:r w:rsidRPr="008A63FF">
        <w:rPr>
          <w:rFonts w:ascii="Times New Roman" w:hAnsi="Times New Roman" w:cs="Times New Roman"/>
          <w:sz w:val="28"/>
          <w:szCs w:val="28"/>
          <w:u w:val="single"/>
        </w:rPr>
        <w:t>Прояви порушення прив`язаності:</w:t>
      </w:r>
    </w:p>
    <w:p w:rsidR="009B020F" w:rsidRPr="008A63FF" w:rsidRDefault="009B020F" w:rsidP="008D4CDD">
      <w:pPr>
        <w:pStyle w:val="ab"/>
        <w:numPr>
          <w:ilvl w:val="0"/>
          <w:numId w:val="4"/>
        </w:numPr>
        <w:tabs>
          <w:tab w:val="left" w:pos="709"/>
        </w:tabs>
        <w:spacing w:after="0" w:line="360" w:lineRule="auto"/>
        <w:ind w:left="709" w:firstLine="0"/>
        <w:jc w:val="both"/>
        <w:rPr>
          <w:rFonts w:ascii="Times New Roman" w:hAnsi="Times New Roman" w:cs="Times New Roman"/>
          <w:sz w:val="28"/>
          <w:szCs w:val="28"/>
        </w:rPr>
      </w:pPr>
      <w:r w:rsidRPr="008A63FF">
        <w:rPr>
          <w:rFonts w:ascii="Times New Roman" w:hAnsi="Times New Roman" w:cs="Times New Roman"/>
          <w:sz w:val="28"/>
          <w:szCs w:val="28"/>
        </w:rPr>
        <w:t>Стійке небажання входити в контакт з оточуючими людьми. Дитина не хоче нав`язувати контакт з дорослим, відсторонюється, ізолюється,  уникає тактильних контактів, уникає здорового контакту, не хоче брати участі в грі, однак  звертає увагу на дорослого крадькома.</w:t>
      </w:r>
    </w:p>
    <w:p w:rsidR="009B020F" w:rsidRPr="008A63FF" w:rsidRDefault="009B020F" w:rsidP="008D4CDD">
      <w:pPr>
        <w:pStyle w:val="ab"/>
        <w:numPr>
          <w:ilvl w:val="0"/>
          <w:numId w:val="4"/>
        </w:numPr>
        <w:tabs>
          <w:tab w:val="left" w:pos="709"/>
        </w:tabs>
        <w:spacing w:after="0" w:line="360" w:lineRule="auto"/>
        <w:ind w:left="709" w:firstLine="0"/>
        <w:jc w:val="both"/>
        <w:rPr>
          <w:rFonts w:ascii="Times New Roman" w:hAnsi="Times New Roman" w:cs="Times New Roman"/>
          <w:sz w:val="28"/>
          <w:szCs w:val="28"/>
        </w:rPr>
      </w:pPr>
      <w:r w:rsidRPr="008A63FF">
        <w:rPr>
          <w:rFonts w:ascii="Times New Roman" w:hAnsi="Times New Roman" w:cs="Times New Roman"/>
          <w:sz w:val="28"/>
          <w:szCs w:val="28"/>
        </w:rPr>
        <w:t>Тривалі стани апатії, пониженого настрою в поєднанні зі страхом, плаксивістю та тривогою.</w:t>
      </w:r>
    </w:p>
    <w:p w:rsidR="00544491" w:rsidRPr="008A63FF" w:rsidRDefault="00544491" w:rsidP="008D4CDD">
      <w:pPr>
        <w:pStyle w:val="ab"/>
        <w:numPr>
          <w:ilvl w:val="0"/>
          <w:numId w:val="4"/>
        </w:numPr>
        <w:tabs>
          <w:tab w:val="left" w:pos="709"/>
        </w:tabs>
        <w:spacing w:after="0" w:line="360" w:lineRule="auto"/>
        <w:ind w:left="709" w:firstLine="0"/>
        <w:jc w:val="both"/>
        <w:rPr>
          <w:rFonts w:ascii="Times New Roman" w:hAnsi="Times New Roman" w:cs="Times New Roman"/>
          <w:sz w:val="28"/>
          <w:szCs w:val="28"/>
        </w:rPr>
      </w:pPr>
      <w:r w:rsidRPr="008A63FF">
        <w:rPr>
          <w:rFonts w:ascii="Times New Roman" w:hAnsi="Times New Roman" w:cs="Times New Roman"/>
          <w:sz w:val="28"/>
          <w:szCs w:val="28"/>
        </w:rPr>
        <w:t>У 3 - 5 річному віці прояви аутоагресії (діти можуть битися головою в тверді предмети, завдавати собі біль, ранити себе). Аутоагресія може бути результатом досвіду насилля по відношенню до дитини або ж наслідком браку позитивної моделі взаємовідносин з іншими людьми.</w:t>
      </w:r>
    </w:p>
    <w:p w:rsidR="00544491" w:rsidRPr="008A63FF" w:rsidRDefault="00544491" w:rsidP="008D4CDD">
      <w:pPr>
        <w:pStyle w:val="ab"/>
        <w:numPr>
          <w:ilvl w:val="0"/>
          <w:numId w:val="4"/>
        </w:numPr>
        <w:tabs>
          <w:tab w:val="left" w:pos="709"/>
        </w:tabs>
        <w:spacing w:after="0" w:line="360" w:lineRule="auto"/>
        <w:ind w:left="709" w:firstLine="0"/>
        <w:jc w:val="both"/>
        <w:rPr>
          <w:rFonts w:ascii="Times New Roman" w:hAnsi="Times New Roman" w:cs="Times New Roman"/>
          <w:sz w:val="28"/>
          <w:szCs w:val="28"/>
        </w:rPr>
      </w:pPr>
      <w:r w:rsidRPr="008A63FF">
        <w:rPr>
          <w:rFonts w:ascii="Times New Roman" w:hAnsi="Times New Roman" w:cs="Times New Roman"/>
          <w:sz w:val="28"/>
          <w:szCs w:val="28"/>
        </w:rPr>
        <w:t xml:space="preserve">Надмірна, дифузійна комунікативність, що проявляється у відсутності відчуття здорової дистанції у взаємовідносинах  з дорослими (брак меж), у бажанні будь-яким способом привернути до себе увагу. Про таких дітей говорять, що вони часто «липнуть» до </w:t>
      </w:r>
      <w:r w:rsidR="00B40655" w:rsidRPr="008A63FF">
        <w:rPr>
          <w:rFonts w:ascii="Times New Roman" w:hAnsi="Times New Roman" w:cs="Times New Roman"/>
          <w:sz w:val="28"/>
          <w:szCs w:val="28"/>
        </w:rPr>
        <w:t>дорослих</w:t>
      </w:r>
      <w:r w:rsidR="00E80D9A" w:rsidRPr="008A63FF">
        <w:rPr>
          <w:rFonts w:ascii="Times New Roman" w:hAnsi="Times New Roman" w:cs="Times New Roman"/>
          <w:sz w:val="28"/>
          <w:szCs w:val="28"/>
        </w:rPr>
        <w:t xml:space="preserve">, таку поведінку часто можна побачити </w:t>
      </w:r>
      <w:r w:rsidR="00E6630B" w:rsidRPr="008A63FF">
        <w:rPr>
          <w:rFonts w:ascii="Times New Roman" w:hAnsi="Times New Roman" w:cs="Times New Roman"/>
          <w:sz w:val="28"/>
          <w:szCs w:val="28"/>
        </w:rPr>
        <w:t>у дітей в інтернатних закладах чи серед їх випускників. Вони можуть відразу входити у поверхневий близький контакт, дуже швидко називати чужих людей «мамою» чи «татом».</w:t>
      </w:r>
    </w:p>
    <w:p w:rsidR="00BE3B5A" w:rsidRPr="008A63FF" w:rsidRDefault="00E6630B" w:rsidP="008D4CDD">
      <w:pPr>
        <w:pStyle w:val="ab"/>
        <w:numPr>
          <w:ilvl w:val="0"/>
          <w:numId w:val="4"/>
        </w:numPr>
        <w:tabs>
          <w:tab w:val="left" w:pos="709"/>
        </w:tabs>
        <w:spacing w:after="0" w:line="360" w:lineRule="auto"/>
        <w:ind w:left="709" w:firstLine="0"/>
        <w:jc w:val="both"/>
        <w:rPr>
          <w:rFonts w:ascii="Times New Roman" w:hAnsi="Times New Roman" w:cs="Times New Roman"/>
          <w:sz w:val="28"/>
          <w:szCs w:val="28"/>
        </w:rPr>
      </w:pPr>
      <w:r w:rsidRPr="008A63FF">
        <w:rPr>
          <w:rFonts w:ascii="Times New Roman" w:hAnsi="Times New Roman" w:cs="Times New Roman"/>
          <w:sz w:val="28"/>
          <w:szCs w:val="28"/>
        </w:rPr>
        <w:t>Часті психосоматичні захворювання.</w:t>
      </w:r>
    </w:p>
    <w:p w:rsidR="0067681C" w:rsidRPr="008A63FF" w:rsidRDefault="00BE3B5A" w:rsidP="001B28E4">
      <w:pPr>
        <w:tabs>
          <w:tab w:val="left" w:pos="709"/>
        </w:tabs>
        <w:spacing w:after="0" w:line="360" w:lineRule="auto"/>
        <w:jc w:val="both"/>
        <w:rPr>
          <w:rFonts w:ascii="Times New Roman" w:hAnsi="Times New Roman" w:cs="Times New Roman"/>
          <w:sz w:val="28"/>
          <w:szCs w:val="28"/>
          <w:u w:val="single"/>
        </w:rPr>
      </w:pPr>
      <w:r w:rsidRPr="008A63FF">
        <w:rPr>
          <w:rFonts w:ascii="Times New Roman" w:hAnsi="Times New Roman" w:cs="Times New Roman"/>
          <w:sz w:val="28"/>
          <w:szCs w:val="28"/>
        </w:rPr>
        <w:tab/>
      </w:r>
      <w:r w:rsidR="00E6630B" w:rsidRPr="008A63FF">
        <w:rPr>
          <w:rFonts w:ascii="Times New Roman" w:hAnsi="Times New Roman" w:cs="Times New Roman"/>
          <w:sz w:val="28"/>
          <w:szCs w:val="28"/>
          <w:u w:val="single"/>
        </w:rPr>
        <w:t>Зменшення негативних наслідків депривації</w:t>
      </w:r>
    </w:p>
    <w:p w:rsidR="00E6630B" w:rsidRPr="008A63FF" w:rsidRDefault="00BE3B5A" w:rsidP="001B28E4">
      <w:pPr>
        <w:tabs>
          <w:tab w:val="left" w:pos="709"/>
        </w:tabs>
        <w:spacing w:after="0" w:line="360" w:lineRule="auto"/>
        <w:jc w:val="both"/>
        <w:rPr>
          <w:rFonts w:ascii="Times New Roman" w:hAnsi="Times New Roman" w:cs="Times New Roman"/>
          <w:sz w:val="28"/>
          <w:szCs w:val="28"/>
        </w:rPr>
      </w:pPr>
      <w:r w:rsidRPr="008A63FF">
        <w:rPr>
          <w:rFonts w:ascii="Times New Roman" w:hAnsi="Times New Roman" w:cs="Times New Roman"/>
          <w:sz w:val="28"/>
          <w:szCs w:val="28"/>
        </w:rPr>
        <w:tab/>
      </w:r>
      <w:r w:rsidR="00E6630B" w:rsidRPr="008A63FF">
        <w:rPr>
          <w:rFonts w:ascii="Times New Roman" w:hAnsi="Times New Roman" w:cs="Times New Roman"/>
          <w:sz w:val="28"/>
          <w:szCs w:val="28"/>
        </w:rPr>
        <w:t xml:space="preserve">Чи ефекти депривації можна виправити? Чи взагалі варто працювати з дітьми в інтернатах, які відчули на собі наслідки депривації? Одним з перших важливих досліджень , які підтвердили виправлення наслідків депривації були досліджені </w:t>
      </w:r>
      <w:r w:rsidR="00224993" w:rsidRPr="008A63FF">
        <w:rPr>
          <w:rFonts w:ascii="Times New Roman" w:hAnsi="Times New Roman" w:cs="Times New Roman"/>
          <w:sz w:val="28"/>
          <w:szCs w:val="28"/>
        </w:rPr>
        <w:t>H</w:t>
      </w:r>
      <w:r w:rsidR="00224993" w:rsidRPr="008A63FF">
        <w:rPr>
          <w:sz w:val="28"/>
          <w:szCs w:val="28"/>
        </w:rPr>
        <w:t xml:space="preserve">. </w:t>
      </w:r>
      <w:r w:rsidR="00224993" w:rsidRPr="008A63FF">
        <w:rPr>
          <w:rFonts w:ascii="Times New Roman" w:hAnsi="Times New Roman" w:cs="Times New Roman"/>
          <w:sz w:val="28"/>
          <w:szCs w:val="28"/>
        </w:rPr>
        <w:t xml:space="preserve">Skeels </w:t>
      </w:r>
      <w:r w:rsidR="00224993" w:rsidRPr="008A63FF">
        <w:rPr>
          <w:rFonts w:ascii="Times New Roman" w:hAnsi="Times New Roman" w:cs="Times New Roman"/>
          <w:sz w:val="28"/>
          <w:szCs w:val="28"/>
          <w:shd w:val="clear" w:color="auto" w:fill="FFFFFF"/>
        </w:rPr>
        <w:t>and</w:t>
      </w:r>
      <w:r w:rsidR="00224993" w:rsidRPr="008A63FF">
        <w:rPr>
          <w:rFonts w:ascii="Times New Roman" w:hAnsi="Times New Roman" w:cs="Times New Roman"/>
          <w:sz w:val="28"/>
          <w:szCs w:val="28"/>
        </w:rPr>
        <w:t xml:space="preserve"> H.Dye</w:t>
      </w:r>
      <w:r w:rsidR="00224993" w:rsidRPr="008A63FF">
        <w:rPr>
          <w:sz w:val="28"/>
          <w:szCs w:val="28"/>
        </w:rPr>
        <w:t xml:space="preserve">  </w:t>
      </w:r>
      <w:r w:rsidR="00E6630B" w:rsidRPr="008A63FF">
        <w:rPr>
          <w:rFonts w:ascii="Times New Roman" w:hAnsi="Times New Roman" w:cs="Times New Roman"/>
          <w:sz w:val="28"/>
          <w:szCs w:val="28"/>
        </w:rPr>
        <w:t>в 1939 році. Вони  перемістили групу дітей з інтернату з низьким IQ до будинку для жінок з легким та пом</w:t>
      </w:r>
      <w:r w:rsidR="007E568E" w:rsidRPr="008A63FF">
        <w:rPr>
          <w:rFonts w:ascii="Times New Roman" w:hAnsi="Times New Roman" w:cs="Times New Roman"/>
          <w:sz w:val="28"/>
          <w:szCs w:val="28"/>
        </w:rPr>
        <w:t>іркованим рівнем інтелектуальної неповносправності. Після 3 місяців вони знову перевірили рівень  IQ дітей і виявилось, що в середньому він піднявся на 20 пунктів. Чому? Як неповносправні  дорослі могли так вплинути на дітей? Відповідь очевидна. Це не інтелігенція дорослих вплинула на розвиток дітей, але постійні реакції на сигнали та чутливість і готовність неповносправних осіб на  спроби дітей ввійти з ними в контакт</w:t>
      </w:r>
      <w:r w:rsidR="00A53A56" w:rsidRPr="008A63FF">
        <w:rPr>
          <w:rFonts w:ascii="Times New Roman" w:hAnsi="Times New Roman" w:cs="Times New Roman"/>
          <w:sz w:val="28"/>
          <w:szCs w:val="28"/>
        </w:rPr>
        <w:t xml:space="preserve"> [</w:t>
      </w:r>
      <w:r w:rsidR="005C03ED" w:rsidRPr="008A63FF">
        <w:rPr>
          <w:rFonts w:ascii="Times New Roman" w:hAnsi="Times New Roman" w:cs="Times New Roman"/>
          <w:sz w:val="28"/>
          <w:szCs w:val="28"/>
        </w:rPr>
        <w:t>56</w:t>
      </w:r>
      <w:r w:rsidR="00A53A56" w:rsidRPr="008A63FF">
        <w:rPr>
          <w:rFonts w:ascii="Times New Roman" w:hAnsi="Times New Roman" w:cs="Times New Roman"/>
          <w:sz w:val="28"/>
          <w:szCs w:val="28"/>
        </w:rPr>
        <w:t>].</w:t>
      </w:r>
    </w:p>
    <w:p w:rsidR="007E568E" w:rsidRPr="008A63FF" w:rsidRDefault="007E568E" w:rsidP="001B28E4">
      <w:pPr>
        <w:tabs>
          <w:tab w:val="left" w:pos="709"/>
        </w:tabs>
        <w:spacing w:after="0" w:line="360" w:lineRule="auto"/>
        <w:jc w:val="both"/>
        <w:rPr>
          <w:rFonts w:ascii="Times New Roman" w:hAnsi="Times New Roman" w:cs="Times New Roman"/>
          <w:sz w:val="28"/>
          <w:szCs w:val="28"/>
        </w:rPr>
      </w:pPr>
      <w:r w:rsidRPr="008A63FF">
        <w:rPr>
          <w:rFonts w:ascii="Times New Roman" w:hAnsi="Times New Roman" w:cs="Times New Roman"/>
          <w:sz w:val="28"/>
          <w:szCs w:val="28"/>
        </w:rPr>
        <w:tab/>
        <w:t xml:space="preserve">Ці дослідження пізніше повторили </w:t>
      </w:r>
      <w:r w:rsidR="00224993" w:rsidRPr="008A63FF">
        <w:rPr>
          <w:rFonts w:ascii="Times New Roman" w:hAnsi="Times New Roman" w:cs="Times New Roman"/>
          <w:sz w:val="28"/>
          <w:szCs w:val="28"/>
        </w:rPr>
        <w:t>М.</w:t>
      </w:r>
      <w:r w:rsidRPr="008A63FF">
        <w:rPr>
          <w:rFonts w:ascii="Times New Roman" w:hAnsi="Times New Roman" w:cs="Times New Roman"/>
          <w:sz w:val="28"/>
          <w:szCs w:val="28"/>
        </w:rPr>
        <w:t xml:space="preserve">Скодак і </w:t>
      </w:r>
      <w:r w:rsidR="00224993" w:rsidRPr="008A63FF">
        <w:rPr>
          <w:rFonts w:ascii="Times New Roman" w:hAnsi="Times New Roman" w:cs="Times New Roman"/>
          <w:sz w:val="28"/>
          <w:szCs w:val="28"/>
        </w:rPr>
        <w:t>Х.</w:t>
      </w:r>
      <w:r w:rsidRPr="008A63FF">
        <w:rPr>
          <w:rFonts w:ascii="Times New Roman" w:hAnsi="Times New Roman" w:cs="Times New Roman"/>
          <w:sz w:val="28"/>
          <w:szCs w:val="28"/>
        </w:rPr>
        <w:t>Скілс (</w:t>
      </w:r>
      <w:r w:rsidR="00224993" w:rsidRPr="008A63FF">
        <w:rPr>
          <w:rFonts w:ascii="Times New Roman" w:hAnsi="Times New Roman" w:cs="Times New Roman"/>
          <w:sz w:val="28"/>
          <w:szCs w:val="28"/>
        </w:rPr>
        <w:t>M</w:t>
      </w:r>
      <w:r w:rsidR="00224993" w:rsidRPr="008A63FF">
        <w:rPr>
          <w:sz w:val="28"/>
          <w:szCs w:val="28"/>
        </w:rPr>
        <w:t>.</w:t>
      </w:r>
      <w:r w:rsidR="00224993" w:rsidRPr="008A63FF">
        <w:rPr>
          <w:rFonts w:ascii="Times New Roman" w:hAnsi="Times New Roman" w:cs="Times New Roman"/>
          <w:sz w:val="28"/>
          <w:szCs w:val="28"/>
        </w:rPr>
        <w:t xml:space="preserve">Skodak </w:t>
      </w:r>
      <w:r w:rsidR="00224993" w:rsidRPr="008A63FF">
        <w:rPr>
          <w:rFonts w:ascii="Times New Roman" w:hAnsi="Times New Roman" w:cs="Times New Roman"/>
          <w:sz w:val="28"/>
          <w:szCs w:val="28"/>
          <w:shd w:val="clear" w:color="auto" w:fill="FFFFFF"/>
        </w:rPr>
        <w:t>and</w:t>
      </w:r>
      <w:r w:rsidR="00224993" w:rsidRPr="008A63FF">
        <w:rPr>
          <w:sz w:val="28"/>
          <w:szCs w:val="28"/>
        </w:rPr>
        <w:t xml:space="preserve"> </w:t>
      </w:r>
      <w:r w:rsidR="00224993" w:rsidRPr="008A63FF">
        <w:rPr>
          <w:rFonts w:ascii="Times New Roman" w:hAnsi="Times New Roman" w:cs="Times New Roman"/>
          <w:sz w:val="28"/>
          <w:szCs w:val="28"/>
        </w:rPr>
        <w:t>H</w:t>
      </w:r>
      <w:r w:rsidR="00224993" w:rsidRPr="008A63FF">
        <w:rPr>
          <w:sz w:val="28"/>
          <w:szCs w:val="28"/>
        </w:rPr>
        <w:t>.</w:t>
      </w:r>
      <w:r w:rsidR="00224993" w:rsidRPr="008A63FF">
        <w:rPr>
          <w:rFonts w:ascii="Times New Roman" w:hAnsi="Times New Roman" w:cs="Times New Roman"/>
          <w:sz w:val="28"/>
          <w:szCs w:val="28"/>
        </w:rPr>
        <w:t xml:space="preserve">Skeels </w:t>
      </w:r>
      <w:r w:rsidRPr="008A63FF">
        <w:rPr>
          <w:rFonts w:ascii="Times New Roman" w:hAnsi="Times New Roman" w:cs="Times New Roman"/>
          <w:sz w:val="28"/>
          <w:szCs w:val="28"/>
        </w:rPr>
        <w:t xml:space="preserve">) вводячи контрольну групу, яка залишилася в дитячому будинку. Після 1,5 річного терміну досліджень у дітей з контрольної групи в інтернаті рівень IQ зменшився в середніх 87 пунктів до 67 пунктів, тоді коли у дітей, яких влаштували в будинок для неповносправних </w:t>
      </w:r>
      <w:r w:rsidR="00A53A56" w:rsidRPr="008A63FF">
        <w:rPr>
          <w:rFonts w:ascii="Times New Roman" w:hAnsi="Times New Roman" w:cs="Times New Roman"/>
          <w:sz w:val="28"/>
          <w:szCs w:val="28"/>
        </w:rPr>
        <w:t>дорослих рівень зріс з 64 до 92 [</w:t>
      </w:r>
      <w:r w:rsidR="005C03ED" w:rsidRPr="008A63FF">
        <w:rPr>
          <w:rFonts w:ascii="Times New Roman" w:hAnsi="Times New Roman" w:cs="Times New Roman"/>
          <w:sz w:val="28"/>
          <w:szCs w:val="28"/>
        </w:rPr>
        <w:t>5</w:t>
      </w:r>
      <w:r w:rsidR="004648F6" w:rsidRPr="008A63FF">
        <w:rPr>
          <w:rFonts w:ascii="Times New Roman" w:hAnsi="Times New Roman" w:cs="Times New Roman"/>
          <w:sz w:val="28"/>
          <w:szCs w:val="28"/>
        </w:rPr>
        <w:t>8</w:t>
      </w:r>
      <w:r w:rsidR="00A53A56" w:rsidRPr="008A63FF">
        <w:rPr>
          <w:rFonts w:ascii="Times New Roman" w:hAnsi="Times New Roman" w:cs="Times New Roman"/>
          <w:sz w:val="28"/>
          <w:szCs w:val="28"/>
        </w:rPr>
        <w:t>].</w:t>
      </w:r>
    </w:p>
    <w:p w:rsidR="007E568E" w:rsidRPr="008A63FF" w:rsidRDefault="00BA1B1E" w:rsidP="001B28E4">
      <w:pPr>
        <w:tabs>
          <w:tab w:val="left" w:pos="709"/>
        </w:tabs>
        <w:spacing w:after="0" w:line="360" w:lineRule="auto"/>
        <w:jc w:val="both"/>
        <w:rPr>
          <w:rFonts w:ascii="Times New Roman" w:hAnsi="Times New Roman" w:cs="Times New Roman"/>
          <w:sz w:val="28"/>
          <w:szCs w:val="28"/>
        </w:rPr>
      </w:pPr>
      <w:r w:rsidRPr="008A63FF">
        <w:rPr>
          <w:rFonts w:ascii="Times New Roman" w:hAnsi="Times New Roman" w:cs="Times New Roman"/>
          <w:sz w:val="28"/>
          <w:szCs w:val="28"/>
        </w:rPr>
        <w:tab/>
        <w:t>Наступні д</w:t>
      </w:r>
      <w:r w:rsidR="009D76FE" w:rsidRPr="008A63FF">
        <w:rPr>
          <w:rFonts w:ascii="Times New Roman" w:hAnsi="Times New Roman" w:cs="Times New Roman"/>
          <w:sz w:val="28"/>
          <w:szCs w:val="28"/>
        </w:rPr>
        <w:t xml:space="preserve">ослідження проводились в 70-тих і 80-тих у Швеції. </w:t>
      </w:r>
      <w:r w:rsidR="00A85C15" w:rsidRPr="008A63FF">
        <w:rPr>
          <w:rFonts w:ascii="Times New Roman" w:hAnsi="Times New Roman" w:cs="Times New Roman"/>
          <w:sz w:val="28"/>
          <w:szCs w:val="28"/>
        </w:rPr>
        <w:t xml:space="preserve">M.Bohman and S.Sigvardson </w:t>
      </w:r>
      <w:r w:rsidR="009D76FE" w:rsidRPr="008A63FF">
        <w:rPr>
          <w:rFonts w:ascii="Times New Roman" w:hAnsi="Times New Roman" w:cs="Times New Roman"/>
          <w:sz w:val="28"/>
          <w:szCs w:val="28"/>
        </w:rPr>
        <w:t xml:space="preserve"> досліджували понад 600 усиновлених та удочірених дітей. У віці 11 років 26 відсотків з них мало різноманітні емоційні проблеми, що виникали з попереднього  досвіду депривації. 10 років</w:t>
      </w:r>
      <w:r w:rsidR="009C6C53" w:rsidRPr="008A63FF">
        <w:rPr>
          <w:rFonts w:ascii="Times New Roman" w:hAnsi="Times New Roman" w:cs="Times New Roman"/>
          <w:sz w:val="28"/>
          <w:szCs w:val="28"/>
        </w:rPr>
        <w:t xml:space="preserve"> по тому дослідження показали, що всиновлені молоді люди не відрізняються  від пересічних людей в </w:t>
      </w:r>
      <w:r w:rsidR="00A53A56" w:rsidRPr="008A63FF">
        <w:rPr>
          <w:rFonts w:ascii="Times New Roman" w:hAnsi="Times New Roman" w:cs="Times New Roman"/>
          <w:sz w:val="28"/>
          <w:szCs w:val="28"/>
        </w:rPr>
        <w:t xml:space="preserve">                суспільстві [</w:t>
      </w:r>
      <w:r w:rsidR="005C03ED" w:rsidRPr="008A63FF">
        <w:rPr>
          <w:rFonts w:ascii="Times New Roman" w:hAnsi="Times New Roman" w:cs="Times New Roman"/>
          <w:sz w:val="28"/>
          <w:szCs w:val="28"/>
        </w:rPr>
        <w:t>4</w:t>
      </w:r>
      <w:r w:rsidR="004648F6" w:rsidRPr="008A63FF">
        <w:rPr>
          <w:rFonts w:ascii="Times New Roman" w:hAnsi="Times New Roman" w:cs="Times New Roman"/>
          <w:sz w:val="28"/>
          <w:szCs w:val="28"/>
        </w:rPr>
        <w:t>4</w:t>
      </w:r>
      <w:r w:rsidR="00A53A56" w:rsidRPr="008A63FF">
        <w:rPr>
          <w:rFonts w:ascii="Times New Roman" w:hAnsi="Times New Roman" w:cs="Times New Roman"/>
          <w:sz w:val="28"/>
          <w:szCs w:val="28"/>
        </w:rPr>
        <w:t>].</w:t>
      </w:r>
    </w:p>
    <w:p w:rsidR="009C6C53" w:rsidRPr="008A63FF" w:rsidRDefault="009C6C53" w:rsidP="001B28E4">
      <w:pPr>
        <w:tabs>
          <w:tab w:val="left" w:pos="709"/>
        </w:tabs>
        <w:spacing w:after="0" w:line="360" w:lineRule="auto"/>
        <w:jc w:val="both"/>
        <w:rPr>
          <w:rFonts w:ascii="Times New Roman" w:hAnsi="Times New Roman" w:cs="Times New Roman"/>
          <w:sz w:val="28"/>
          <w:szCs w:val="28"/>
        </w:rPr>
      </w:pPr>
      <w:r w:rsidRPr="008A63FF">
        <w:rPr>
          <w:rFonts w:ascii="Times New Roman" w:hAnsi="Times New Roman" w:cs="Times New Roman"/>
          <w:sz w:val="28"/>
          <w:szCs w:val="28"/>
        </w:rPr>
        <w:tab/>
        <w:t>В свою чергу дослідження</w:t>
      </w:r>
      <w:r w:rsidR="00A85C15" w:rsidRPr="008A63FF">
        <w:rPr>
          <w:rFonts w:ascii="Times New Roman" w:hAnsi="Times New Roman" w:cs="Times New Roman"/>
          <w:sz w:val="28"/>
          <w:szCs w:val="28"/>
        </w:rPr>
        <w:t xml:space="preserve"> Джеймса і Джойс</w:t>
      </w:r>
      <w:r w:rsidRPr="008A63FF">
        <w:rPr>
          <w:rFonts w:ascii="Times New Roman" w:hAnsi="Times New Roman" w:cs="Times New Roman"/>
          <w:sz w:val="28"/>
          <w:szCs w:val="28"/>
        </w:rPr>
        <w:t xml:space="preserve"> Робертсонів впродовж 1968-1973 показували порівняння ситуації, де частина дітей після зірваних відносин з мамою мала забезпечену замісну емоційну  опіку в прийомній сім`ї, а друга група залишилася в закладі опіки. В прийомній сім`ї у дітей були наближені до домашніх умови, там панували подібні звичаї, а також здійснювались візити батька та відвідини матері в лікарні. В цій групі дітей ефекти депривації майже взагалі не були виражені, натомість група, яка знаходилась в закладі опіки поступово проходила через всі етапи депривації, включаючи апатію, зникнення апетиту, обмеження уяви та фантазії під час гри, плач та поступове припинення спроб звернути увагу дорослих на потреби дітей.</w:t>
      </w:r>
    </w:p>
    <w:p w:rsidR="009C6C53" w:rsidRPr="008A63FF" w:rsidRDefault="009C6C53" w:rsidP="001B28E4">
      <w:pPr>
        <w:tabs>
          <w:tab w:val="left" w:pos="709"/>
        </w:tabs>
        <w:spacing w:after="0" w:line="360" w:lineRule="auto"/>
        <w:jc w:val="both"/>
        <w:rPr>
          <w:rFonts w:ascii="Times New Roman" w:hAnsi="Times New Roman" w:cs="Times New Roman"/>
          <w:sz w:val="28"/>
          <w:szCs w:val="28"/>
        </w:rPr>
      </w:pPr>
      <w:r w:rsidRPr="008A63FF">
        <w:rPr>
          <w:rFonts w:ascii="Times New Roman" w:hAnsi="Times New Roman" w:cs="Times New Roman"/>
          <w:sz w:val="28"/>
          <w:szCs w:val="28"/>
        </w:rPr>
        <w:tab/>
        <w:t>Врахову</w:t>
      </w:r>
      <w:r w:rsidR="00D74B38" w:rsidRPr="008A63FF">
        <w:rPr>
          <w:rFonts w:ascii="Times New Roman" w:hAnsi="Times New Roman" w:cs="Times New Roman"/>
          <w:sz w:val="28"/>
          <w:szCs w:val="28"/>
        </w:rPr>
        <w:t>ю</w:t>
      </w:r>
      <w:r w:rsidRPr="008A63FF">
        <w:rPr>
          <w:rFonts w:ascii="Times New Roman" w:hAnsi="Times New Roman" w:cs="Times New Roman"/>
          <w:sz w:val="28"/>
          <w:szCs w:val="28"/>
        </w:rPr>
        <w:t>чи результати вище</w:t>
      </w:r>
      <w:r w:rsidR="00D74B38" w:rsidRPr="008A63FF">
        <w:rPr>
          <w:rFonts w:ascii="Times New Roman" w:hAnsi="Times New Roman" w:cs="Times New Roman"/>
          <w:sz w:val="28"/>
          <w:szCs w:val="28"/>
        </w:rPr>
        <w:t xml:space="preserve"> перерахованих досліджень, напевне не таким новим, але важливим буде висновок, що окрім забезпечення дітям емоційних прив`язаностей в інституційних опікунсько – виховних закладах, ми повинні забезпечити їм «постійність» по відношенню до їх сімейного середовища</w:t>
      </w:r>
      <w:r w:rsidR="009B60FE" w:rsidRPr="008A63FF">
        <w:rPr>
          <w:rFonts w:ascii="Times New Roman" w:hAnsi="Times New Roman" w:cs="Times New Roman"/>
          <w:sz w:val="28"/>
          <w:szCs w:val="28"/>
        </w:rPr>
        <w:t xml:space="preserve">, та при можливості – </w:t>
      </w:r>
      <w:r w:rsidR="00A85C15" w:rsidRPr="008A63FF">
        <w:rPr>
          <w:rFonts w:ascii="Times New Roman" w:hAnsi="Times New Roman" w:cs="Times New Roman"/>
          <w:sz w:val="28"/>
          <w:szCs w:val="28"/>
        </w:rPr>
        <w:t>як найчастіші</w:t>
      </w:r>
      <w:r w:rsidR="009B60FE" w:rsidRPr="008A63FF">
        <w:rPr>
          <w:rFonts w:ascii="Times New Roman" w:hAnsi="Times New Roman" w:cs="Times New Roman"/>
          <w:sz w:val="28"/>
          <w:szCs w:val="28"/>
        </w:rPr>
        <w:t xml:space="preserve"> контакти, підтримання позитивних сімейних традицій та звичок і ін. Крім того, матеріально-фізичні умови, які ми створюємо дітям повинні якнайбільше нагадувати домашні і по можливості враховувати вибір дитини, її  приватність  та індивідуальні потреби</w:t>
      </w:r>
      <w:r w:rsidR="00372190" w:rsidRPr="008A63FF">
        <w:rPr>
          <w:rFonts w:ascii="Times New Roman" w:hAnsi="Times New Roman" w:cs="Times New Roman"/>
          <w:sz w:val="28"/>
          <w:szCs w:val="28"/>
        </w:rPr>
        <w:t xml:space="preserve">.  Цей висновок говорить про необхідність якнайшвидшого реформування великих інтернатних будинків дитини, в </w:t>
      </w:r>
      <w:r w:rsidR="009B60FE" w:rsidRPr="008A63FF">
        <w:rPr>
          <w:rFonts w:ascii="Times New Roman" w:hAnsi="Times New Roman" w:cs="Times New Roman"/>
          <w:sz w:val="28"/>
          <w:szCs w:val="28"/>
        </w:rPr>
        <w:t xml:space="preserve"> </w:t>
      </w:r>
      <w:r w:rsidR="00372190" w:rsidRPr="008A63FF">
        <w:rPr>
          <w:rFonts w:ascii="Times New Roman" w:hAnsi="Times New Roman" w:cs="Times New Roman"/>
          <w:sz w:val="28"/>
          <w:szCs w:val="28"/>
        </w:rPr>
        <w:t>яких діти живуть в багато особових, однак часто ідентичних кімнатах-залах.</w:t>
      </w:r>
    </w:p>
    <w:p w:rsidR="00B4282B" w:rsidRPr="008A63FF" w:rsidRDefault="00B4282B" w:rsidP="001B28E4">
      <w:pPr>
        <w:tabs>
          <w:tab w:val="left" w:pos="709"/>
        </w:tabs>
        <w:spacing w:after="0" w:line="360" w:lineRule="auto"/>
        <w:jc w:val="both"/>
        <w:rPr>
          <w:rFonts w:ascii="Times New Roman" w:hAnsi="Times New Roman" w:cs="Times New Roman"/>
          <w:sz w:val="28"/>
          <w:szCs w:val="28"/>
        </w:rPr>
      </w:pPr>
      <w:r w:rsidRPr="008A63FF">
        <w:rPr>
          <w:rFonts w:ascii="Times New Roman" w:hAnsi="Times New Roman" w:cs="Times New Roman"/>
          <w:sz w:val="28"/>
          <w:szCs w:val="28"/>
        </w:rPr>
        <w:tab/>
      </w:r>
      <w:r w:rsidR="00372190" w:rsidRPr="008A63FF">
        <w:rPr>
          <w:rFonts w:ascii="Times New Roman" w:hAnsi="Times New Roman" w:cs="Times New Roman"/>
          <w:sz w:val="28"/>
          <w:szCs w:val="28"/>
        </w:rPr>
        <w:t xml:space="preserve">Концепцію </w:t>
      </w:r>
      <w:r w:rsidR="003E37C7" w:rsidRPr="008A63FF">
        <w:rPr>
          <w:rFonts w:ascii="Times New Roman" w:hAnsi="Times New Roman" w:cs="Times New Roman"/>
          <w:sz w:val="28"/>
          <w:szCs w:val="28"/>
        </w:rPr>
        <w:t xml:space="preserve">депривації </w:t>
      </w:r>
      <w:r w:rsidR="00A85C15" w:rsidRPr="008A63FF">
        <w:rPr>
          <w:rFonts w:ascii="Times New Roman" w:hAnsi="Times New Roman" w:cs="Times New Roman"/>
          <w:sz w:val="28"/>
          <w:szCs w:val="28"/>
        </w:rPr>
        <w:t>Д.</w:t>
      </w:r>
      <w:r w:rsidR="003E37C7" w:rsidRPr="008A63FF">
        <w:rPr>
          <w:rFonts w:ascii="Times New Roman" w:hAnsi="Times New Roman" w:cs="Times New Roman"/>
          <w:sz w:val="28"/>
          <w:szCs w:val="28"/>
        </w:rPr>
        <w:t xml:space="preserve">Боулбі розвинула </w:t>
      </w:r>
      <w:r w:rsidR="00A85C15" w:rsidRPr="008A63FF">
        <w:rPr>
          <w:rFonts w:ascii="Times New Roman" w:hAnsi="Times New Roman" w:cs="Times New Roman"/>
          <w:sz w:val="28"/>
          <w:szCs w:val="28"/>
        </w:rPr>
        <w:t>M.</w:t>
      </w:r>
      <w:r w:rsidR="003E37C7" w:rsidRPr="008A63FF">
        <w:rPr>
          <w:rFonts w:ascii="Times New Roman" w:hAnsi="Times New Roman" w:cs="Times New Roman"/>
          <w:sz w:val="28"/>
          <w:szCs w:val="28"/>
        </w:rPr>
        <w:t>Руттер (</w:t>
      </w:r>
      <w:r w:rsidR="00A85C15" w:rsidRPr="008A63FF">
        <w:rPr>
          <w:rFonts w:ascii="Times New Roman" w:hAnsi="Times New Roman" w:cs="Times New Roman"/>
          <w:sz w:val="28"/>
          <w:szCs w:val="28"/>
        </w:rPr>
        <w:t>M.Rutter</w:t>
      </w:r>
      <w:r w:rsidR="00DA26E0" w:rsidRPr="008A63FF">
        <w:rPr>
          <w:rFonts w:ascii="Times New Roman" w:hAnsi="Times New Roman" w:cs="Times New Roman"/>
          <w:sz w:val="28"/>
          <w:szCs w:val="28"/>
        </w:rPr>
        <w:t xml:space="preserve">) в 1981 році зазначаючи, що крім депривації існує також явище привації, тобто ситуації, коли відсутність будь-які прив`язаності і як такі ніколи не були нав`язані. Такі ситуації можуть виступити внаслідок втрати основного опікуна ще перед тим, як виникнуть емоційна прив`язаність та при відсутності замісних емоційних взаємовідносин  (наприклад, смерть матері, чи сепарація від матері </w:t>
      </w:r>
      <w:r w:rsidRPr="008A63FF">
        <w:rPr>
          <w:rFonts w:ascii="Times New Roman" w:hAnsi="Times New Roman" w:cs="Times New Roman"/>
          <w:sz w:val="28"/>
          <w:szCs w:val="28"/>
        </w:rPr>
        <w:t>внаслідок відмови від  дитини) [</w:t>
      </w:r>
      <w:r w:rsidR="005C03ED" w:rsidRPr="008A63FF">
        <w:rPr>
          <w:rFonts w:ascii="Times New Roman" w:hAnsi="Times New Roman" w:cs="Times New Roman"/>
          <w:sz w:val="28"/>
          <w:szCs w:val="28"/>
        </w:rPr>
        <w:t>5</w:t>
      </w:r>
      <w:r w:rsidR="004648F6" w:rsidRPr="008A63FF">
        <w:rPr>
          <w:rFonts w:ascii="Times New Roman" w:hAnsi="Times New Roman" w:cs="Times New Roman"/>
          <w:sz w:val="28"/>
          <w:szCs w:val="28"/>
        </w:rPr>
        <w:t>4</w:t>
      </w:r>
      <w:r w:rsidRPr="008A63FF">
        <w:rPr>
          <w:rFonts w:ascii="Times New Roman" w:hAnsi="Times New Roman" w:cs="Times New Roman"/>
          <w:sz w:val="28"/>
          <w:szCs w:val="28"/>
        </w:rPr>
        <w:t>].</w:t>
      </w:r>
    </w:p>
    <w:p w:rsidR="00372190" w:rsidRPr="008A63FF" w:rsidRDefault="00B4282B" w:rsidP="001B28E4">
      <w:pPr>
        <w:tabs>
          <w:tab w:val="left" w:pos="709"/>
        </w:tabs>
        <w:spacing w:after="0" w:line="360" w:lineRule="auto"/>
        <w:jc w:val="both"/>
        <w:rPr>
          <w:rFonts w:ascii="Times New Roman" w:hAnsi="Times New Roman" w:cs="Times New Roman"/>
          <w:sz w:val="28"/>
          <w:szCs w:val="28"/>
        </w:rPr>
      </w:pPr>
      <w:r w:rsidRPr="008A63FF">
        <w:rPr>
          <w:rFonts w:ascii="Times New Roman" w:hAnsi="Times New Roman" w:cs="Times New Roman"/>
          <w:sz w:val="28"/>
          <w:szCs w:val="28"/>
        </w:rPr>
        <w:tab/>
      </w:r>
      <w:r w:rsidR="00DA26E0" w:rsidRPr="008A63FF">
        <w:rPr>
          <w:rFonts w:ascii="Times New Roman" w:hAnsi="Times New Roman" w:cs="Times New Roman"/>
          <w:sz w:val="28"/>
          <w:szCs w:val="28"/>
        </w:rPr>
        <w:t xml:space="preserve">Для вивчення гіпотези </w:t>
      </w:r>
      <w:r w:rsidR="00BE3B5A" w:rsidRPr="008A63FF">
        <w:rPr>
          <w:rFonts w:ascii="Times New Roman" w:hAnsi="Times New Roman" w:cs="Times New Roman"/>
          <w:sz w:val="28"/>
          <w:szCs w:val="28"/>
        </w:rPr>
        <w:t>М.</w:t>
      </w:r>
      <w:r w:rsidR="00DA26E0" w:rsidRPr="008A63FF">
        <w:rPr>
          <w:rFonts w:ascii="Times New Roman" w:hAnsi="Times New Roman" w:cs="Times New Roman"/>
          <w:sz w:val="28"/>
          <w:szCs w:val="28"/>
        </w:rPr>
        <w:t>Руттер було проведено багато досліджень серед дітей в дитячих будинків. Йшлося в них в основному про те, чи і наскільки можна зменшити ефекти депривації, і чи можливе це в випадку привації. Дослідження проводили в 80-тих та 90 –тих Jill Hodges і Barbara Tizard,  спостерігаючи за дітьми від народження до досягнення ними доросло</w:t>
      </w:r>
      <w:r w:rsidR="004648F6" w:rsidRPr="008A63FF">
        <w:rPr>
          <w:rFonts w:ascii="Times New Roman" w:hAnsi="Times New Roman" w:cs="Times New Roman"/>
          <w:sz w:val="28"/>
          <w:szCs w:val="28"/>
        </w:rPr>
        <w:t>сті. Було досліджено 65 дітей (</w:t>
      </w:r>
      <w:r w:rsidR="00DA26E0" w:rsidRPr="008A63FF">
        <w:rPr>
          <w:rFonts w:ascii="Times New Roman" w:hAnsi="Times New Roman" w:cs="Times New Roman"/>
          <w:sz w:val="28"/>
          <w:szCs w:val="28"/>
        </w:rPr>
        <w:t>багаторічні дослідження), яких влаштовано в заклади опіки в період від народження до максимумів чотирьох міся</w:t>
      </w:r>
      <w:r w:rsidR="00141DA6" w:rsidRPr="008A63FF">
        <w:rPr>
          <w:rFonts w:ascii="Times New Roman" w:hAnsi="Times New Roman" w:cs="Times New Roman"/>
          <w:sz w:val="28"/>
          <w:szCs w:val="28"/>
        </w:rPr>
        <w:t xml:space="preserve">ців. В цьому закладі будування прив`язаності між дітьми та вихователями не схвалювались, крім того самі вихователі часто мінялися. В зв`язку з цим у дітей властиво не було шансу нав`язати будь-які тривалі взаємовідносини з дорослим. Попередні дослідження вже кількарічних дітей показали, що вони були нездатні до будь – яких почуттів до іншої особи. У віці 4 років 24 дітей  з цієї групи були усиновлені, 15 повернулось у свої біологічні </w:t>
      </w:r>
      <w:r w:rsidR="00B62806" w:rsidRPr="008A63FF">
        <w:rPr>
          <w:rFonts w:ascii="Times New Roman" w:hAnsi="Times New Roman" w:cs="Times New Roman"/>
          <w:sz w:val="28"/>
          <w:szCs w:val="28"/>
        </w:rPr>
        <w:t>сім`ї, решта залишилась в закладі опіки. Дослідження повторювались коли дітям виповнилось 8, а пізніше 16 років. В результаті виявилось, що перебування в закладі опіки залишає тривалі сліди у психіці та емоціях дитини. Особливо це стосувалось групи дітей у віці 16 років, результати були такими: рання привація мала негативний наслідок на здатність будувати прив`язаності. Усиновлені діти добре радили собі вдома, але не серед ровесників. Це означає, що вони не до кінця могли пережити наслідк</w:t>
      </w:r>
      <w:r w:rsidRPr="008A63FF">
        <w:rPr>
          <w:rFonts w:ascii="Times New Roman" w:hAnsi="Times New Roman" w:cs="Times New Roman"/>
          <w:sz w:val="28"/>
          <w:szCs w:val="28"/>
        </w:rPr>
        <w:t>и привації в ранньому дитинстві [</w:t>
      </w:r>
      <w:r w:rsidR="005C03ED" w:rsidRPr="008A63FF">
        <w:rPr>
          <w:rFonts w:ascii="Times New Roman" w:hAnsi="Times New Roman" w:cs="Times New Roman"/>
          <w:sz w:val="28"/>
          <w:szCs w:val="28"/>
        </w:rPr>
        <w:t>4</w:t>
      </w:r>
      <w:r w:rsidR="004648F6" w:rsidRPr="008A63FF">
        <w:rPr>
          <w:rFonts w:ascii="Times New Roman" w:hAnsi="Times New Roman" w:cs="Times New Roman"/>
          <w:sz w:val="28"/>
          <w:szCs w:val="28"/>
        </w:rPr>
        <w:t>9</w:t>
      </w:r>
      <w:r w:rsidRPr="008A63FF">
        <w:rPr>
          <w:rFonts w:ascii="Times New Roman" w:hAnsi="Times New Roman" w:cs="Times New Roman"/>
          <w:sz w:val="28"/>
          <w:szCs w:val="28"/>
        </w:rPr>
        <w:t>].</w:t>
      </w:r>
    </w:p>
    <w:p w:rsidR="00CC535B" w:rsidRPr="008A63FF" w:rsidRDefault="00CC535B" w:rsidP="001B28E4">
      <w:pPr>
        <w:tabs>
          <w:tab w:val="left" w:pos="709"/>
        </w:tabs>
        <w:spacing w:after="0" w:line="360" w:lineRule="auto"/>
        <w:jc w:val="both"/>
        <w:rPr>
          <w:rFonts w:ascii="Times New Roman" w:hAnsi="Times New Roman" w:cs="Times New Roman"/>
          <w:sz w:val="28"/>
          <w:szCs w:val="28"/>
        </w:rPr>
      </w:pPr>
      <w:r w:rsidRPr="008A63FF">
        <w:rPr>
          <w:rFonts w:ascii="Times New Roman" w:hAnsi="Times New Roman" w:cs="Times New Roman"/>
          <w:sz w:val="28"/>
          <w:szCs w:val="28"/>
        </w:rPr>
        <w:tab/>
        <w:t>Інші дослідження явища привації стосувались дітей, які в період дитинства були ізольованими від власних опікунів. Це відноситься випадків Джені та близнят Колюхових з бувшої Чехословаччини. У випадку Джені, дівчинку зачинив в кладовці батько до 13,5 року життя. Коли її знайшли, вона не вміла говорити, стояти і ходити, боялася усіх людей. Вона ніколи до кінця не виправила втрат у суспільній сфері. Джені також не навчилась правильно говорити. Також її не цікавили інші люди. Як ствердиди Кертіс і Раймер, які досліджували цей випадок (</w:t>
      </w:r>
      <w:r w:rsidR="00BE3B5A" w:rsidRPr="008A63FF">
        <w:rPr>
          <w:rFonts w:ascii="Times New Roman" w:hAnsi="Times New Roman" w:cs="Times New Roman"/>
          <w:sz w:val="28"/>
          <w:szCs w:val="28"/>
        </w:rPr>
        <w:t>S.</w:t>
      </w:r>
      <w:r w:rsidRPr="008A63FF">
        <w:rPr>
          <w:rFonts w:ascii="Times New Roman" w:hAnsi="Times New Roman" w:cs="Times New Roman"/>
          <w:sz w:val="28"/>
          <w:szCs w:val="28"/>
        </w:rPr>
        <w:t xml:space="preserve">Сurtiss </w:t>
      </w:r>
      <w:r w:rsidR="00BE3B5A" w:rsidRPr="008A63FF">
        <w:rPr>
          <w:rFonts w:ascii="Times New Roman" w:hAnsi="Times New Roman" w:cs="Times New Roman"/>
          <w:sz w:val="28"/>
          <w:szCs w:val="28"/>
        </w:rPr>
        <w:t>and</w:t>
      </w:r>
      <w:r w:rsidRPr="008A63FF">
        <w:rPr>
          <w:rFonts w:ascii="Times New Roman" w:hAnsi="Times New Roman" w:cs="Times New Roman"/>
          <w:sz w:val="28"/>
          <w:szCs w:val="28"/>
        </w:rPr>
        <w:t xml:space="preserve"> </w:t>
      </w:r>
      <w:r w:rsidR="00E24016" w:rsidRPr="008A63FF">
        <w:rPr>
          <w:rFonts w:ascii="Times New Roman" w:hAnsi="Times New Roman" w:cs="Times New Roman"/>
          <w:sz w:val="28"/>
          <w:szCs w:val="28"/>
        </w:rPr>
        <w:t>R.</w:t>
      </w:r>
      <w:r w:rsidRPr="008A63FF">
        <w:rPr>
          <w:rFonts w:ascii="Times New Roman" w:hAnsi="Times New Roman" w:cs="Times New Roman"/>
          <w:sz w:val="28"/>
          <w:szCs w:val="28"/>
        </w:rPr>
        <w:t xml:space="preserve">Rumer (1977 і 1993) Джені перейшла через критичний вік 2,5 року, який описував </w:t>
      </w:r>
      <w:r w:rsidR="00BE3B5A" w:rsidRPr="008A63FF">
        <w:rPr>
          <w:rFonts w:ascii="Times New Roman" w:hAnsi="Times New Roman" w:cs="Times New Roman"/>
          <w:sz w:val="28"/>
          <w:szCs w:val="28"/>
        </w:rPr>
        <w:t>Д.</w:t>
      </w:r>
      <w:r w:rsidRPr="008A63FF">
        <w:rPr>
          <w:rFonts w:ascii="Times New Roman" w:hAnsi="Times New Roman" w:cs="Times New Roman"/>
          <w:sz w:val="28"/>
          <w:szCs w:val="28"/>
        </w:rPr>
        <w:t>Боулбі і її привація</w:t>
      </w:r>
      <w:r w:rsidR="00DA6F1B" w:rsidRPr="008A63FF">
        <w:rPr>
          <w:rFonts w:ascii="Times New Roman" w:hAnsi="Times New Roman" w:cs="Times New Roman"/>
          <w:sz w:val="28"/>
          <w:szCs w:val="28"/>
        </w:rPr>
        <w:t xml:space="preserve"> була надто тривалою. На їх думку, після такого періоду привації, виправлення її наслідків– </w:t>
      </w:r>
      <w:r w:rsidR="00B4282B" w:rsidRPr="008A63FF">
        <w:rPr>
          <w:rFonts w:ascii="Times New Roman" w:hAnsi="Times New Roman" w:cs="Times New Roman"/>
          <w:sz w:val="28"/>
          <w:szCs w:val="28"/>
        </w:rPr>
        <w:t xml:space="preserve">             неможливе [</w:t>
      </w:r>
      <w:r w:rsidR="005C03ED" w:rsidRPr="008A63FF">
        <w:rPr>
          <w:rFonts w:ascii="Times New Roman" w:hAnsi="Times New Roman" w:cs="Times New Roman"/>
          <w:sz w:val="28"/>
          <w:szCs w:val="28"/>
        </w:rPr>
        <w:t>4</w:t>
      </w:r>
      <w:r w:rsidR="004648F6" w:rsidRPr="008A63FF">
        <w:rPr>
          <w:rFonts w:ascii="Times New Roman" w:hAnsi="Times New Roman" w:cs="Times New Roman"/>
          <w:sz w:val="28"/>
          <w:szCs w:val="28"/>
        </w:rPr>
        <w:t>6</w:t>
      </w:r>
      <w:r w:rsidR="005C03ED" w:rsidRPr="008A63FF">
        <w:rPr>
          <w:rFonts w:ascii="Times New Roman" w:hAnsi="Times New Roman" w:cs="Times New Roman"/>
          <w:sz w:val="28"/>
          <w:szCs w:val="28"/>
        </w:rPr>
        <w:t>;5</w:t>
      </w:r>
      <w:r w:rsidR="004648F6" w:rsidRPr="008A63FF">
        <w:rPr>
          <w:rFonts w:ascii="Times New Roman" w:hAnsi="Times New Roman" w:cs="Times New Roman"/>
          <w:sz w:val="28"/>
          <w:szCs w:val="28"/>
        </w:rPr>
        <w:t>3</w:t>
      </w:r>
      <w:r w:rsidR="00B4282B" w:rsidRPr="008A63FF">
        <w:rPr>
          <w:rFonts w:ascii="Times New Roman" w:hAnsi="Times New Roman" w:cs="Times New Roman"/>
          <w:sz w:val="28"/>
          <w:szCs w:val="28"/>
        </w:rPr>
        <w:t>].</w:t>
      </w:r>
    </w:p>
    <w:p w:rsidR="00C65606" w:rsidRPr="008A63FF" w:rsidRDefault="00DA6F1B" w:rsidP="004A2CCE">
      <w:pPr>
        <w:tabs>
          <w:tab w:val="left" w:pos="709"/>
        </w:tabs>
        <w:spacing w:after="0" w:line="360" w:lineRule="auto"/>
        <w:jc w:val="both"/>
        <w:rPr>
          <w:rFonts w:ascii="Times New Roman" w:hAnsi="Times New Roman" w:cs="Times New Roman"/>
          <w:sz w:val="28"/>
          <w:szCs w:val="28"/>
        </w:rPr>
      </w:pPr>
      <w:r w:rsidRPr="008A63FF">
        <w:rPr>
          <w:rFonts w:ascii="Times New Roman" w:hAnsi="Times New Roman" w:cs="Times New Roman"/>
          <w:sz w:val="28"/>
          <w:szCs w:val="28"/>
        </w:rPr>
        <w:tab/>
        <w:t>В свою чергу</w:t>
      </w:r>
      <w:r w:rsidR="009C3FB4" w:rsidRPr="008A63FF">
        <w:rPr>
          <w:rFonts w:ascii="Times New Roman" w:hAnsi="Times New Roman" w:cs="Times New Roman"/>
          <w:sz w:val="28"/>
          <w:szCs w:val="28"/>
        </w:rPr>
        <w:t xml:space="preserve"> близнята Колюхові з бувшої Чехословаччини були зачиненими та провели в ізоляції сім років (їх закрила мачуха). Коли їх віднайшли, вони не вміли говорити і ходити.  Пізніше їх влаштували в прийомну сім`ю до двох сестер. Ці сестри обдарували дітей великим почуттям та інтенсивно працювали над тим, щоб нівелювати наслідки пережитих ними втрат. У віці 14 років Колюхові стали нормальними дітьми, як в інтелектуальній так і в суспільній сфері. У 20 років рівень їх інтелігенції  був вищим від середнього. Вчені вважають, що двійняток Колюхових врятував «курс лікування любов`ю», який ще може принести результати у віці 7 – 8 років, але який вже може не призвести до позитивних змін в пізнішому віці.</w:t>
      </w:r>
    </w:p>
    <w:p w:rsidR="00B4282B" w:rsidRPr="008A63FF" w:rsidRDefault="009C3FB4" w:rsidP="004A2CCE">
      <w:pPr>
        <w:tabs>
          <w:tab w:val="left" w:pos="709"/>
        </w:tabs>
        <w:spacing w:after="0" w:line="360" w:lineRule="auto"/>
        <w:jc w:val="both"/>
        <w:rPr>
          <w:rFonts w:ascii="Times New Roman" w:hAnsi="Times New Roman" w:cs="Times New Roman"/>
          <w:sz w:val="28"/>
          <w:szCs w:val="28"/>
        </w:rPr>
      </w:pPr>
      <w:r w:rsidRPr="008A63FF">
        <w:rPr>
          <w:rFonts w:ascii="Times New Roman" w:hAnsi="Times New Roman" w:cs="Times New Roman"/>
          <w:sz w:val="28"/>
          <w:szCs w:val="28"/>
        </w:rPr>
        <w:tab/>
        <w:t xml:space="preserve">Цю тезу підтверджують численні дослідження дітей, які виховуються  в інституційних закладах. Останні великі дослідження цього типу проводились </w:t>
      </w:r>
      <w:r w:rsidR="00233FD5" w:rsidRPr="008A63FF">
        <w:rPr>
          <w:rFonts w:ascii="Times New Roman" w:hAnsi="Times New Roman" w:cs="Times New Roman"/>
          <w:sz w:val="28"/>
          <w:szCs w:val="28"/>
        </w:rPr>
        <w:t>D.Quinton</w:t>
      </w:r>
      <w:r w:rsidRPr="008A63FF">
        <w:rPr>
          <w:rFonts w:ascii="Times New Roman" w:hAnsi="Times New Roman" w:cs="Times New Roman"/>
          <w:sz w:val="28"/>
          <w:szCs w:val="28"/>
        </w:rPr>
        <w:t xml:space="preserve"> (результати </w:t>
      </w:r>
      <w:r w:rsidR="000111CD" w:rsidRPr="008A63FF">
        <w:rPr>
          <w:rFonts w:ascii="Times New Roman" w:hAnsi="Times New Roman" w:cs="Times New Roman"/>
          <w:sz w:val="28"/>
          <w:szCs w:val="28"/>
        </w:rPr>
        <w:t>оголошені</w:t>
      </w:r>
      <w:r w:rsidRPr="008A63FF">
        <w:rPr>
          <w:rFonts w:ascii="Times New Roman" w:hAnsi="Times New Roman" w:cs="Times New Roman"/>
          <w:sz w:val="28"/>
          <w:szCs w:val="28"/>
        </w:rPr>
        <w:t xml:space="preserve"> в 1985 році).</w:t>
      </w:r>
      <w:r w:rsidR="004C49D6" w:rsidRPr="008A63FF">
        <w:rPr>
          <w:rFonts w:ascii="Times New Roman" w:hAnsi="Times New Roman" w:cs="Times New Roman"/>
          <w:sz w:val="28"/>
          <w:szCs w:val="28"/>
        </w:rPr>
        <w:t xml:space="preserve"> Він досліджував ефект привації в групі 50 жінок, які виховувались в інституційних  закладах (будинках дитини). Цих жінок, після досягнення ними 20 років виникали  величезні труднощі з роллю матері. Їм не вистачало тепла в контактах з власними дітьми. Вони часто міняли коло знайомих, а також їм був властивий синдром «цілий світ є проти нас». Вони не вміли підтримувати зв`язків з протилежною статтю. Часто змінювали місце роботи. В багатьох з них були психічні порушення та </w:t>
      </w:r>
      <w:r w:rsidR="00B4282B" w:rsidRPr="008A63FF">
        <w:rPr>
          <w:rFonts w:ascii="Times New Roman" w:hAnsi="Times New Roman" w:cs="Times New Roman"/>
          <w:sz w:val="28"/>
          <w:szCs w:val="28"/>
        </w:rPr>
        <w:t>проблеми, в тому числі депресії [</w:t>
      </w:r>
      <w:r w:rsidR="005C03ED" w:rsidRPr="008A63FF">
        <w:rPr>
          <w:rFonts w:ascii="Times New Roman" w:hAnsi="Times New Roman" w:cs="Times New Roman"/>
          <w:sz w:val="28"/>
          <w:szCs w:val="28"/>
        </w:rPr>
        <w:t>5</w:t>
      </w:r>
      <w:r w:rsidR="004648F6" w:rsidRPr="008A63FF">
        <w:rPr>
          <w:rFonts w:ascii="Times New Roman" w:hAnsi="Times New Roman" w:cs="Times New Roman"/>
          <w:sz w:val="28"/>
          <w:szCs w:val="28"/>
        </w:rPr>
        <w:t>1</w:t>
      </w:r>
      <w:r w:rsidR="00B4282B" w:rsidRPr="008A63FF">
        <w:rPr>
          <w:rFonts w:ascii="Times New Roman" w:hAnsi="Times New Roman" w:cs="Times New Roman"/>
          <w:sz w:val="28"/>
          <w:szCs w:val="28"/>
        </w:rPr>
        <w:t>].</w:t>
      </w:r>
      <w:r w:rsidR="004C49D6" w:rsidRPr="008A63FF">
        <w:rPr>
          <w:rFonts w:ascii="Times New Roman" w:hAnsi="Times New Roman" w:cs="Times New Roman"/>
          <w:sz w:val="28"/>
          <w:szCs w:val="28"/>
        </w:rPr>
        <w:t xml:space="preserve"> </w:t>
      </w:r>
    </w:p>
    <w:p w:rsidR="00B4282B" w:rsidRPr="008A63FF" w:rsidRDefault="00B4282B" w:rsidP="004A2CCE">
      <w:pPr>
        <w:tabs>
          <w:tab w:val="left" w:pos="709"/>
        </w:tabs>
        <w:spacing w:after="0" w:line="360" w:lineRule="auto"/>
        <w:jc w:val="both"/>
        <w:rPr>
          <w:rFonts w:ascii="Times New Roman" w:hAnsi="Times New Roman" w:cs="Times New Roman"/>
          <w:sz w:val="28"/>
          <w:szCs w:val="28"/>
        </w:rPr>
      </w:pPr>
      <w:r w:rsidRPr="008A63FF">
        <w:rPr>
          <w:rFonts w:ascii="Times New Roman" w:hAnsi="Times New Roman" w:cs="Times New Roman"/>
          <w:sz w:val="28"/>
          <w:szCs w:val="28"/>
        </w:rPr>
        <w:tab/>
      </w:r>
      <w:r w:rsidR="00B01F5A" w:rsidRPr="008A63FF">
        <w:rPr>
          <w:rFonts w:ascii="Times New Roman" w:hAnsi="Times New Roman" w:cs="Times New Roman"/>
          <w:sz w:val="28"/>
          <w:szCs w:val="28"/>
        </w:rPr>
        <w:t>J.</w:t>
      </w:r>
      <w:r w:rsidR="007C4918" w:rsidRPr="008A63FF">
        <w:rPr>
          <w:rFonts w:ascii="Times New Roman" w:hAnsi="Times New Roman" w:cs="Times New Roman"/>
          <w:sz w:val="28"/>
          <w:szCs w:val="28"/>
        </w:rPr>
        <w:t>Triselotis (1984)  досліджував 44 дорослих, як після декількох років перебування в інтернаті були усиновлені. Тут виявилося, що е</w:t>
      </w:r>
      <w:r w:rsidRPr="008A63FF">
        <w:rPr>
          <w:rFonts w:ascii="Times New Roman" w:hAnsi="Times New Roman" w:cs="Times New Roman"/>
          <w:sz w:val="28"/>
          <w:szCs w:val="28"/>
        </w:rPr>
        <w:t>фекти привації було нівельовано [</w:t>
      </w:r>
      <w:r w:rsidR="004648F6" w:rsidRPr="008A63FF">
        <w:rPr>
          <w:rFonts w:ascii="Times New Roman" w:hAnsi="Times New Roman" w:cs="Times New Roman"/>
          <w:sz w:val="28"/>
          <w:szCs w:val="28"/>
        </w:rPr>
        <w:t>60</w:t>
      </w:r>
      <w:r w:rsidRPr="008A63FF">
        <w:rPr>
          <w:rFonts w:ascii="Times New Roman" w:hAnsi="Times New Roman" w:cs="Times New Roman"/>
          <w:sz w:val="28"/>
          <w:szCs w:val="28"/>
        </w:rPr>
        <w:t>].</w:t>
      </w:r>
      <w:r w:rsidR="007C4918" w:rsidRPr="008A63FF">
        <w:rPr>
          <w:rFonts w:ascii="Times New Roman" w:hAnsi="Times New Roman" w:cs="Times New Roman"/>
          <w:sz w:val="28"/>
          <w:szCs w:val="28"/>
        </w:rPr>
        <w:t xml:space="preserve"> </w:t>
      </w:r>
    </w:p>
    <w:p w:rsidR="009C3FB4" w:rsidRPr="008A63FF" w:rsidRDefault="006E41F3" w:rsidP="004A2CCE">
      <w:pPr>
        <w:tabs>
          <w:tab w:val="left" w:pos="709"/>
        </w:tabs>
        <w:spacing w:after="0" w:line="360" w:lineRule="auto"/>
        <w:jc w:val="both"/>
        <w:rPr>
          <w:rFonts w:ascii="Times New Roman" w:hAnsi="Times New Roman" w:cs="Times New Roman"/>
          <w:sz w:val="28"/>
          <w:szCs w:val="28"/>
        </w:rPr>
      </w:pPr>
      <w:r w:rsidRPr="008A63FF">
        <w:rPr>
          <w:rFonts w:ascii="Times New Roman" w:hAnsi="Times New Roman" w:cs="Times New Roman"/>
          <w:sz w:val="28"/>
          <w:szCs w:val="28"/>
        </w:rPr>
        <w:tab/>
      </w:r>
      <w:r w:rsidR="007C4918" w:rsidRPr="008A63FF">
        <w:rPr>
          <w:rFonts w:ascii="Times New Roman" w:hAnsi="Times New Roman" w:cs="Times New Roman"/>
          <w:sz w:val="28"/>
          <w:szCs w:val="28"/>
        </w:rPr>
        <w:t xml:space="preserve">Так само в останніх дослідженнях </w:t>
      </w:r>
      <w:r w:rsidR="00B01F5A" w:rsidRPr="008A63FF">
        <w:rPr>
          <w:rFonts w:ascii="Times New Roman" w:hAnsi="Times New Roman" w:cs="Times New Roman"/>
          <w:sz w:val="28"/>
          <w:szCs w:val="28"/>
        </w:rPr>
        <w:t>М.</w:t>
      </w:r>
      <w:r w:rsidR="007C4918" w:rsidRPr="008A63FF">
        <w:rPr>
          <w:rFonts w:ascii="Times New Roman" w:hAnsi="Times New Roman" w:cs="Times New Roman"/>
          <w:sz w:val="28"/>
          <w:szCs w:val="28"/>
        </w:rPr>
        <w:t>Руттер, оголошених в 1998 році, де досліджувалося 11 румунських сиріт, які перші місяці провели в особливо важких умовах фізичної та емоційної привації. Ці діти були усиновлені англійськими сім`ями в віці близько 2р. Регенерація  в їх вип</w:t>
      </w:r>
      <w:r w:rsidR="00B4282B" w:rsidRPr="008A63FF">
        <w:rPr>
          <w:rFonts w:ascii="Times New Roman" w:hAnsi="Times New Roman" w:cs="Times New Roman"/>
          <w:sz w:val="28"/>
          <w:szCs w:val="28"/>
        </w:rPr>
        <w:t>адку тривала близько двох років [</w:t>
      </w:r>
      <w:r w:rsidR="005C03ED" w:rsidRPr="008A63FF">
        <w:rPr>
          <w:rFonts w:ascii="Times New Roman" w:hAnsi="Times New Roman" w:cs="Times New Roman"/>
          <w:sz w:val="28"/>
          <w:szCs w:val="28"/>
        </w:rPr>
        <w:t>5</w:t>
      </w:r>
      <w:r w:rsidR="00AD645D" w:rsidRPr="008A63FF">
        <w:rPr>
          <w:rFonts w:ascii="Times New Roman" w:hAnsi="Times New Roman" w:cs="Times New Roman"/>
          <w:sz w:val="28"/>
          <w:szCs w:val="28"/>
        </w:rPr>
        <w:t>5</w:t>
      </w:r>
      <w:r w:rsidR="00B4282B" w:rsidRPr="008A63FF">
        <w:rPr>
          <w:rFonts w:ascii="Times New Roman" w:hAnsi="Times New Roman" w:cs="Times New Roman"/>
          <w:sz w:val="28"/>
          <w:szCs w:val="28"/>
        </w:rPr>
        <w:t>].</w:t>
      </w:r>
    </w:p>
    <w:p w:rsidR="00552B9B" w:rsidRPr="008A63FF" w:rsidRDefault="00B01F5A" w:rsidP="004A2CCE">
      <w:pPr>
        <w:tabs>
          <w:tab w:val="left" w:pos="709"/>
        </w:tabs>
        <w:spacing w:after="0" w:line="360" w:lineRule="auto"/>
        <w:jc w:val="both"/>
        <w:rPr>
          <w:rFonts w:ascii="Times New Roman" w:hAnsi="Times New Roman" w:cs="Times New Roman"/>
          <w:sz w:val="28"/>
          <w:szCs w:val="28"/>
        </w:rPr>
      </w:pPr>
      <w:r w:rsidRPr="008A63FF">
        <w:rPr>
          <w:rFonts w:ascii="Times New Roman" w:hAnsi="Times New Roman" w:cs="Times New Roman"/>
          <w:sz w:val="28"/>
          <w:szCs w:val="28"/>
        </w:rPr>
        <w:tab/>
        <w:t xml:space="preserve">Підсумовуючи </w:t>
      </w:r>
      <w:r w:rsidR="00202962" w:rsidRPr="008A63FF">
        <w:rPr>
          <w:rFonts w:ascii="Times New Roman" w:hAnsi="Times New Roman" w:cs="Times New Roman"/>
          <w:sz w:val="28"/>
          <w:szCs w:val="28"/>
        </w:rPr>
        <w:t>викладене</w:t>
      </w:r>
      <w:r w:rsidRPr="008A63FF">
        <w:rPr>
          <w:rFonts w:ascii="Times New Roman" w:hAnsi="Times New Roman" w:cs="Times New Roman"/>
          <w:sz w:val="28"/>
          <w:szCs w:val="28"/>
        </w:rPr>
        <w:t xml:space="preserve"> </w:t>
      </w:r>
      <w:r w:rsidR="00202962" w:rsidRPr="008A63FF">
        <w:rPr>
          <w:rFonts w:ascii="Times New Roman" w:hAnsi="Times New Roman" w:cs="Times New Roman"/>
          <w:sz w:val="28"/>
          <w:szCs w:val="28"/>
        </w:rPr>
        <w:t>можна</w:t>
      </w:r>
      <w:r w:rsidRPr="008A63FF">
        <w:rPr>
          <w:rFonts w:ascii="Times New Roman" w:hAnsi="Times New Roman" w:cs="Times New Roman"/>
          <w:sz w:val="28"/>
          <w:szCs w:val="28"/>
        </w:rPr>
        <w:t xml:space="preserve"> </w:t>
      </w:r>
      <w:r w:rsidR="00202962" w:rsidRPr="008A63FF">
        <w:rPr>
          <w:rFonts w:ascii="Times New Roman" w:hAnsi="Times New Roman" w:cs="Times New Roman"/>
          <w:sz w:val="28"/>
          <w:szCs w:val="28"/>
        </w:rPr>
        <w:t>констатувати</w:t>
      </w:r>
      <w:r w:rsidRPr="008A63FF">
        <w:rPr>
          <w:rFonts w:ascii="Times New Roman" w:hAnsi="Times New Roman" w:cs="Times New Roman"/>
          <w:sz w:val="28"/>
          <w:szCs w:val="28"/>
        </w:rPr>
        <w:t xml:space="preserve">, </w:t>
      </w:r>
      <w:r w:rsidR="00202962" w:rsidRPr="008A63FF">
        <w:rPr>
          <w:rFonts w:ascii="Times New Roman" w:hAnsi="Times New Roman" w:cs="Times New Roman"/>
          <w:sz w:val="28"/>
          <w:szCs w:val="28"/>
        </w:rPr>
        <w:t xml:space="preserve">що </w:t>
      </w:r>
      <w:r w:rsidRPr="008A63FF">
        <w:rPr>
          <w:rFonts w:ascii="Times New Roman" w:hAnsi="Times New Roman" w:cs="Times New Roman"/>
          <w:sz w:val="28"/>
          <w:szCs w:val="28"/>
        </w:rPr>
        <w:t xml:space="preserve">науковцями експериментально доведено, що прив`язаність відіграє велику роль у соціалізації </w:t>
      </w:r>
      <w:r w:rsidR="00202962" w:rsidRPr="008A63FF">
        <w:rPr>
          <w:rFonts w:ascii="Times New Roman" w:hAnsi="Times New Roman" w:cs="Times New Roman"/>
          <w:sz w:val="28"/>
          <w:szCs w:val="28"/>
        </w:rPr>
        <w:t>особистості.</w:t>
      </w:r>
    </w:p>
    <w:p w:rsidR="008B50E5" w:rsidRPr="008A63FF" w:rsidRDefault="00CC699A" w:rsidP="00323258">
      <w:pPr>
        <w:tabs>
          <w:tab w:val="left" w:pos="709"/>
        </w:tabs>
        <w:spacing w:after="0" w:line="360" w:lineRule="auto"/>
        <w:jc w:val="center"/>
        <w:rPr>
          <w:rFonts w:ascii="Times New Roman" w:hAnsi="Times New Roman" w:cs="Times New Roman"/>
          <w:b/>
          <w:sz w:val="28"/>
          <w:szCs w:val="28"/>
        </w:rPr>
      </w:pPr>
      <w:r w:rsidRPr="008A63FF">
        <w:rPr>
          <w:rFonts w:ascii="Times New Roman" w:hAnsi="Times New Roman" w:cs="Times New Roman"/>
          <w:b/>
          <w:sz w:val="28"/>
          <w:szCs w:val="28"/>
        </w:rPr>
        <w:t>1.2</w:t>
      </w:r>
      <w:r w:rsidR="00B95B2D" w:rsidRPr="008A63FF">
        <w:rPr>
          <w:rFonts w:ascii="Times New Roman" w:hAnsi="Times New Roman" w:cs="Times New Roman"/>
          <w:b/>
          <w:sz w:val="28"/>
          <w:szCs w:val="28"/>
        </w:rPr>
        <w:t>.2</w:t>
      </w:r>
      <w:r w:rsidRPr="008A63FF">
        <w:rPr>
          <w:rFonts w:ascii="Times New Roman" w:hAnsi="Times New Roman" w:cs="Times New Roman"/>
          <w:b/>
          <w:sz w:val="28"/>
          <w:szCs w:val="28"/>
        </w:rPr>
        <w:t xml:space="preserve"> Роль сім`ї в задоволенні потреб дитини</w:t>
      </w:r>
    </w:p>
    <w:p w:rsidR="0040642B" w:rsidRPr="008A63FF" w:rsidRDefault="0040642B" w:rsidP="00323258">
      <w:pPr>
        <w:pStyle w:val="aa"/>
        <w:tabs>
          <w:tab w:val="left" w:pos="709"/>
        </w:tabs>
        <w:spacing w:before="0" w:beforeAutospacing="0" w:after="0" w:afterAutospacing="0" w:line="360" w:lineRule="auto"/>
        <w:jc w:val="both"/>
        <w:textAlignment w:val="baseline"/>
        <w:rPr>
          <w:sz w:val="28"/>
          <w:szCs w:val="28"/>
        </w:rPr>
      </w:pPr>
      <w:r w:rsidRPr="008A63FF">
        <w:rPr>
          <w:sz w:val="28"/>
          <w:szCs w:val="28"/>
        </w:rPr>
        <w:tab/>
        <w:t xml:space="preserve">Дитяча психологія надає велику роль впливу сім’ї на загальний розвиток особистості дитини. </w:t>
      </w:r>
    </w:p>
    <w:p w:rsidR="0040642B" w:rsidRPr="008A63FF" w:rsidRDefault="0040642B" w:rsidP="00323258">
      <w:pPr>
        <w:pStyle w:val="aa"/>
        <w:tabs>
          <w:tab w:val="left" w:pos="709"/>
        </w:tabs>
        <w:spacing w:before="0" w:beforeAutospacing="0" w:after="0" w:afterAutospacing="0" w:line="360" w:lineRule="auto"/>
        <w:jc w:val="both"/>
        <w:textAlignment w:val="baseline"/>
        <w:rPr>
          <w:sz w:val="28"/>
          <w:szCs w:val="28"/>
        </w:rPr>
      </w:pPr>
      <w:r w:rsidRPr="008A63FF">
        <w:rPr>
          <w:sz w:val="28"/>
          <w:szCs w:val="28"/>
        </w:rPr>
        <w:tab/>
        <w:t>Так у роботах вітчизняних і зарубіжних дослідників М.Й. Боришевського, Г.Я. Варги, В.І. Гарбузова, Т.В. Говорун, Е.Г. Ейде М</w:t>
      </w:r>
      <w:r w:rsidR="008C1F2F" w:rsidRPr="008A63FF">
        <w:rPr>
          <w:sz w:val="28"/>
          <w:szCs w:val="28"/>
        </w:rPr>
        <w:t>ілера, О.І. Захарова, А.Є.</w:t>
      </w:r>
      <w:r w:rsidRPr="008A63FF">
        <w:rPr>
          <w:sz w:val="28"/>
          <w:szCs w:val="28"/>
        </w:rPr>
        <w:t xml:space="preserve">Лічко, </w:t>
      </w:r>
      <w:r w:rsidR="008C1F2F" w:rsidRPr="008A63FF">
        <w:rPr>
          <w:sz w:val="28"/>
          <w:szCs w:val="28"/>
        </w:rPr>
        <w:t xml:space="preserve"> </w:t>
      </w:r>
      <w:r w:rsidRPr="008A63FF">
        <w:rPr>
          <w:sz w:val="28"/>
          <w:szCs w:val="28"/>
        </w:rPr>
        <w:t xml:space="preserve">В.В. Століна, Т.С. Яценко та інших показана залежність формування особистості дитини від стилю виховання в родині, батьківського ставлення до дитини, способів родинного спілкування. </w:t>
      </w:r>
    </w:p>
    <w:p w:rsidR="0040642B" w:rsidRPr="008A63FF" w:rsidRDefault="0040642B" w:rsidP="00323258">
      <w:pPr>
        <w:pStyle w:val="aa"/>
        <w:tabs>
          <w:tab w:val="left" w:pos="709"/>
        </w:tabs>
        <w:spacing w:before="0" w:beforeAutospacing="0" w:after="0" w:afterAutospacing="0" w:line="360" w:lineRule="auto"/>
        <w:jc w:val="both"/>
        <w:textAlignment w:val="baseline"/>
        <w:rPr>
          <w:sz w:val="28"/>
          <w:szCs w:val="28"/>
        </w:rPr>
      </w:pPr>
      <w:r w:rsidRPr="008A63FF">
        <w:rPr>
          <w:sz w:val="28"/>
          <w:szCs w:val="28"/>
        </w:rPr>
        <w:tab/>
        <w:t>Особливу роль у формуванні особистості дитини відіграє те, наскільки задоволені її основні потреби — фізіологічні, потреби любові, безпеки і визнання, духовності. Якщо ці потреби задоволені повною мірою — дитина росте без особливих труднощів. Відбувається це, насамперед, у взаєминах з батьками, їх сумісністю, оскільки характер батьків та їх взаємини з дитиною є основною умовою її психічного, фізичного та духовного розвитку</w:t>
      </w:r>
      <w:r w:rsidR="00CB6482" w:rsidRPr="008A63FF">
        <w:rPr>
          <w:sz w:val="28"/>
          <w:szCs w:val="28"/>
        </w:rPr>
        <w:t xml:space="preserve"> [5</w:t>
      </w:r>
      <w:r w:rsidR="00AD645D" w:rsidRPr="008A63FF">
        <w:rPr>
          <w:sz w:val="28"/>
          <w:szCs w:val="28"/>
        </w:rPr>
        <w:t>2</w:t>
      </w:r>
      <w:r w:rsidRPr="008A63FF">
        <w:rPr>
          <w:sz w:val="28"/>
          <w:szCs w:val="28"/>
        </w:rPr>
        <w:t xml:space="preserve">]. </w:t>
      </w:r>
    </w:p>
    <w:p w:rsidR="00CC699A" w:rsidRPr="008A63FF" w:rsidRDefault="00CC699A" w:rsidP="008C1F2F">
      <w:pPr>
        <w:spacing w:after="0" w:line="360" w:lineRule="auto"/>
        <w:jc w:val="both"/>
        <w:rPr>
          <w:rFonts w:ascii="Times New Roman" w:hAnsi="Times New Roman" w:cs="Times New Roman"/>
          <w:sz w:val="28"/>
          <w:szCs w:val="28"/>
          <w:shd w:val="clear" w:color="auto" w:fill="FAFAFA"/>
        </w:rPr>
      </w:pPr>
      <w:r w:rsidRPr="008A63FF">
        <w:rPr>
          <w:rFonts w:ascii="Times New Roman" w:hAnsi="Times New Roman" w:cs="Times New Roman"/>
          <w:sz w:val="28"/>
          <w:szCs w:val="28"/>
          <w:bdr w:val="none" w:sz="0" w:space="0" w:color="auto" w:frame="1"/>
        </w:rPr>
        <w:t>Розгляньмо ці потреби послідовно.</w:t>
      </w:r>
    </w:p>
    <w:p w:rsidR="008C1F2F" w:rsidRPr="008A63FF" w:rsidRDefault="00CC699A" w:rsidP="008C1F2F">
      <w:pPr>
        <w:spacing w:after="0" w:line="360" w:lineRule="auto"/>
        <w:ind w:firstLine="708"/>
        <w:jc w:val="both"/>
        <w:rPr>
          <w:rFonts w:ascii="Times New Roman" w:hAnsi="Times New Roman" w:cs="Times New Roman"/>
          <w:sz w:val="28"/>
          <w:szCs w:val="28"/>
          <w:bdr w:val="none" w:sz="0" w:space="0" w:color="auto" w:frame="1"/>
          <w:lang w:eastAsia="ru-RU"/>
        </w:rPr>
      </w:pPr>
      <w:r w:rsidRPr="008A63FF">
        <w:rPr>
          <w:rFonts w:ascii="Times New Roman" w:hAnsi="Times New Roman" w:cs="Times New Roman"/>
          <w:b/>
          <w:bCs/>
          <w:sz w:val="28"/>
          <w:szCs w:val="28"/>
          <w:bdr w:val="none" w:sz="0" w:space="0" w:color="auto" w:frame="1"/>
          <w:lang w:eastAsia="ru-RU"/>
        </w:rPr>
        <w:t>1. Фізіологічні потреби</w:t>
      </w:r>
      <w:r w:rsidRPr="008A63FF">
        <w:rPr>
          <w:rFonts w:ascii="Times New Roman" w:hAnsi="Times New Roman" w:cs="Times New Roman"/>
          <w:sz w:val="28"/>
          <w:szCs w:val="28"/>
          <w:bdr w:val="none" w:sz="0" w:space="0" w:color="auto" w:frame="1"/>
          <w:lang w:eastAsia="ru-RU"/>
        </w:rPr>
        <w:t> (в їжі, в сенсорній стимуляції). Коли мати годує дитину грудьми, вона не тільки забезпечує нормальне живлення її організму, а й «насичує» його життєвою силою, необхідною для подолання життєвих труднощів.</w:t>
      </w:r>
      <w:r w:rsidRPr="008A63FF">
        <w:rPr>
          <w:rFonts w:ascii="Times New Roman" w:hAnsi="Times New Roman" w:cs="Times New Roman"/>
          <w:sz w:val="28"/>
          <w:szCs w:val="28"/>
          <w:lang w:eastAsia="ru-RU"/>
        </w:rPr>
        <w:br/>
      </w:r>
      <w:r w:rsidRPr="008A63FF">
        <w:rPr>
          <w:rFonts w:ascii="Times New Roman" w:hAnsi="Times New Roman" w:cs="Times New Roman"/>
          <w:sz w:val="28"/>
          <w:szCs w:val="28"/>
          <w:bdr w:val="none" w:sz="0" w:space="0" w:color="auto" w:frame="1"/>
          <w:lang w:eastAsia="ru-RU"/>
        </w:rPr>
        <w:t>Ніжні дотики, мамині пестощі допомагають малюкові відчути себе, пізнати межі свого тіла, яке упродовж життя залишається опорою для самоусвідомлення.</w:t>
      </w:r>
      <w:r w:rsidRPr="008A63FF">
        <w:rPr>
          <w:rFonts w:ascii="Times New Roman" w:hAnsi="Times New Roman" w:cs="Times New Roman"/>
          <w:sz w:val="28"/>
          <w:szCs w:val="28"/>
          <w:lang w:eastAsia="ru-RU"/>
        </w:rPr>
        <w:br/>
      </w:r>
      <w:r w:rsidRPr="008A63FF">
        <w:rPr>
          <w:rFonts w:ascii="Times New Roman" w:hAnsi="Times New Roman" w:cs="Times New Roman"/>
          <w:b/>
          <w:bCs/>
          <w:sz w:val="28"/>
          <w:szCs w:val="28"/>
          <w:bdr w:val="none" w:sz="0" w:space="0" w:color="auto" w:frame="1"/>
          <w:lang w:eastAsia="ru-RU"/>
        </w:rPr>
        <w:t xml:space="preserve">          2. Потреба в безумовній любові.</w:t>
      </w:r>
      <w:r w:rsidRPr="008A63FF">
        <w:rPr>
          <w:rFonts w:ascii="Times New Roman" w:hAnsi="Times New Roman" w:cs="Times New Roman"/>
          <w:sz w:val="28"/>
          <w:szCs w:val="28"/>
          <w:bdr w:val="none" w:sz="0" w:space="0" w:color="auto" w:frame="1"/>
          <w:lang w:eastAsia="ru-RU"/>
        </w:rPr>
        <w:t> Потреба в батьківській любові — справді життєво необхідна потреба маленької людської істоти. Якщо в перші роки життя любов батьків, забезпечує життя й безпеку дитини, то в процесі дорослішання вона виконує функцію підтримки рівноваги внутрішнього, емоційного і психологічного світу дитини. Вона полягає в тому, щоб бути для когось значущим, посідати певне місце в житті і серці цієї людини. Це потреба в доброму і м'якому ставленні. Це також потреба дитини в тому, щоб у ній бачили її саму, а не когось іншого, щоб не порівнювали ні з якою іншою дитиною. Простіше кажучи, це потреба бути в очах інших людей неповторною й єдиною. Любов і прийняття людиною самої себе залежить від того, наскільки її любил</w:t>
      </w:r>
      <w:r w:rsidR="008C1F2F" w:rsidRPr="008A63FF">
        <w:rPr>
          <w:rFonts w:ascii="Times New Roman" w:hAnsi="Times New Roman" w:cs="Times New Roman"/>
          <w:sz w:val="28"/>
          <w:szCs w:val="28"/>
          <w:bdr w:val="none" w:sz="0" w:space="0" w:color="auto" w:frame="1"/>
          <w:lang w:eastAsia="ru-RU"/>
        </w:rPr>
        <w:t>и і приймали в дитинстві батьки.</w:t>
      </w:r>
    </w:p>
    <w:p w:rsidR="00CC699A" w:rsidRPr="008A63FF" w:rsidRDefault="00CC699A" w:rsidP="008C1F2F">
      <w:pPr>
        <w:spacing w:after="0" w:line="360" w:lineRule="auto"/>
        <w:ind w:firstLine="708"/>
        <w:jc w:val="both"/>
        <w:rPr>
          <w:rFonts w:ascii="Times New Roman" w:hAnsi="Times New Roman" w:cs="Times New Roman"/>
          <w:sz w:val="28"/>
          <w:szCs w:val="28"/>
          <w:bdr w:val="none" w:sz="0" w:space="0" w:color="auto" w:frame="1"/>
          <w:lang w:eastAsia="ru-RU"/>
        </w:rPr>
      </w:pPr>
      <w:r w:rsidRPr="008A63FF">
        <w:rPr>
          <w:rFonts w:ascii="Times New Roman" w:hAnsi="Times New Roman" w:cs="Times New Roman"/>
          <w:b/>
          <w:bCs/>
          <w:sz w:val="28"/>
          <w:szCs w:val="28"/>
          <w:bdr w:val="none" w:sz="0" w:space="0" w:color="auto" w:frame="1"/>
          <w:lang w:eastAsia="ru-RU"/>
        </w:rPr>
        <w:t>3. Потреба в безпеці.</w:t>
      </w:r>
      <w:r w:rsidRPr="008A63FF">
        <w:rPr>
          <w:rFonts w:ascii="Times New Roman" w:hAnsi="Times New Roman" w:cs="Times New Roman"/>
          <w:sz w:val="28"/>
          <w:szCs w:val="28"/>
          <w:bdr w:val="none" w:sz="0" w:space="0" w:color="auto" w:frame="1"/>
          <w:lang w:eastAsia="ru-RU"/>
        </w:rPr>
        <w:t> Діти — тендітні істоти. Вони входять у незнайомий світ, складний і небезпечний. Минуть роки, перш ніж вони стануть дорослими, знайдуть і посядуть своє місце в суспільстві. Всі ці роки вони відчуватимуть потребу в захисті, порятунку від страху і прикрощів. Вони потребують присутності батьків, які не бояться життя, які досить стійкі для того, щоб спокійно прийняти їхні страхи, допомогти їм висловити ці страхи, навчитися дивитися в обличчя труднощам. Дітям потрібно відчувати опору в своїх рідних.</w:t>
      </w:r>
    </w:p>
    <w:p w:rsidR="00CC699A" w:rsidRPr="008A63FF" w:rsidRDefault="00CC699A" w:rsidP="008C1F2F">
      <w:pPr>
        <w:spacing w:after="0" w:line="360" w:lineRule="auto"/>
        <w:jc w:val="both"/>
        <w:rPr>
          <w:rFonts w:ascii="Times New Roman" w:hAnsi="Times New Roman" w:cs="Times New Roman"/>
          <w:sz w:val="28"/>
          <w:szCs w:val="28"/>
        </w:rPr>
      </w:pPr>
      <w:r w:rsidRPr="008A63FF">
        <w:rPr>
          <w:rFonts w:ascii="Times New Roman" w:hAnsi="Times New Roman" w:cs="Times New Roman"/>
          <w:sz w:val="28"/>
          <w:szCs w:val="28"/>
          <w:bdr w:val="none" w:sz="0" w:space="0" w:color="auto" w:frame="1"/>
        </w:rPr>
        <w:t> </w:t>
      </w:r>
      <w:r w:rsidRPr="008A63FF">
        <w:rPr>
          <w:rFonts w:ascii="Times New Roman" w:hAnsi="Times New Roman" w:cs="Times New Roman"/>
          <w:sz w:val="28"/>
          <w:szCs w:val="28"/>
          <w:bdr w:val="none" w:sz="0" w:space="0" w:color="auto" w:frame="1"/>
        </w:rPr>
        <w:tab/>
      </w:r>
      <w:r w:rsidRPr="008A63FF">
        <w:rPr>
          <w:rFonts w:ascii="Times New Roman" w:hAnsi="Times New Roman" w:cs="Times New Roman"/>
          <w:b/>
          <w:bCs/>
          <w:sz w:val="28"/>
          <w:szCs w:val="28"/>
          <w:bdr w:val="none" w:sz="0" w:space="0" w:color="auto" w:frame="1"/>
        </w:rPr>
        <w:t>4. Потреба в повазі або визнанні.</w:t>
      </w:r>
      <w:r w:rsidRPr="008A63FF">
        <w:rPr>
          <w:rFonts w:ascii="Times New Roman" w:hAnsi="Times New Roman" w:cs="Times New Roman"/>
          <w:sz w:val="28"/>
          <w:szCs w:val="28"/>
          <w:bdr w:val="none" w:sz="0" w:space="0" w:color="auto" w:frame="1"/>
        </w:rPr>
        <w:t> Для того щоб почуватись упевнено, відчувати свою корисність і значущість, дитині необхідно, щоб хтось схвалював дії, визнавав досягнення, вірив у її можливості.</w:t>
      </w:r>
      <w:r w:rsidRPr="008A63FF">
        <w:rPr>
          <w:rFonts w:ascii="Times New Roman" w:hAnsi="Times New Roman" w:cs="Times New Roman"/>
          <w:sz w:val="28"/>
          <w:szCs w:val="28"/>
        </w:rPr>
        <w:br/>
      </w:r>
      <w:r w:rsidRPr="008A63FF">
        <w:rPr>
          <w:rFonts w:ascii="Times New Roman" w:hAnsi="Times New Roman" w:cs="Times New Roman"/>
          <w:sz w:val="28"/>
          <w:szCs w:val="28"/>
          <w:bdr w:val="none" w:sz="0" w:space="0" w:color="auto" w:frame="1"/>
        </w:rPr>
        <w:t>Важливо зазначити, що незадоволена в дитинстві потреба стає основною мотиваційною силою дорослої особистості. Наприклад, людина, позбавлена в дитинстві контакту з матір'ю, її турботи і захисту, постійно шукає захищеності в навколишньому світі: стабільній роботі, в сім'ї, у придбанні страховки і таке інше. Невизначені ситуації вона переживає надто болісно, оскільки вони нагадують дитячу травму. Вона постійно прагне заповнити дефіцит почуття впевненості.</w:t>
      </w:r>
    </w:p>
    <w:p w:rsidR="00CC699A" w:rsidRPr="008A63FF" w:rsidRDefault="00CC699A" w:rsidP="008C1F2F">
      <w:pPr>
        <w:spacing w:after="0" w:line="360" w:lineRule="auto"/>
        <w:jc w:val="both"/>
        <w:rPr>
          <w:rFonts w:ascii="Times New Roman" w:hAnsi="Times New Roman" w:cs="Times New Roman"/>
          <w:sz w:val="28"/>
          <w:szCs w:val="28"/>
          <w:lang w:eastAsia="ru-RU"/>
        </w:rPr>
      </w:pPr>
      <w:r w:rsidRPr="008A63FF">
        <w:rPr>
          <w:rFonts w:ascii="Times New Roman" w:hAnsi="Times New Roman" w:cs="Times New Roman"/>
          <w:sz w:val="28"/>
          <w:szCs w:val="28"/>
          <w:bdr w:val="none" w:sz="0" w:space="0" w:color="auto" w:frame="1"/>
          <w:lang w:eastAsia="ru-RU"/>
        </w:rPr>
        <w:t>Отже, як було зазначено, уявлення дитини про себе формуються внаслідок взаємодії з дорослими, передусім значущими і небайдужими. Близьке оточення є для дитини дзеркалом, в якому вона бачить себе, завдяки якому починає себе розуміти.</w:t>
      </w:r>
    </w:p>
    <w:p w:rsidR="00CC699A" w:rsidRPr="008A63FF" w:rsidRDefault="00CC699A" w:rsidP="008C1F2F">
      <w:pPr>
        <w:spacing w:after="0" w:line="360" w:lineRule="auto"/>
        <w:jc w:val="both"/>
        <w:rPr>
          <w:rFonts w:ascii="Times New Roman" w:hAnsi="Times New Roman" w:cs="Times New Roman"/>
          <w:sz w:val="28"/>
          <w:szCs w:val="28"/>
          <w:bdr w:val="none" w:sz="0" w:space="0" w:color="auto" w:frame="1"/>
          <w:lang w:eastAsia="ru-RU"/>
        </w:rPr>
      </w:pPr>
      <w:r w:rsidRPr="008A63FF">
        <w:rPr>
          <w:rFonts w:ascii="Times New Roman" w:hAnsi="Times New Roman" w:cs="Times New Roman"/>
          <w:sz w:val="28"/>
          <w:szCs w:val="28"/>
          <w:bdr w:val="none" w:sz="0" w:space="0" w:color="auto" w:frame="1"/>
          <w:lang w:eastAsia="ru-RU"/>
        </w:rPr>
        <w:t>Оскільки батьки є авторитетом для дитини, їхня думка особливо не піддається критиці, багато з того, що вони кажуть на адресу дитини, автоматично стає частиною її особистості, її уявленнями про себе.</w:t>
      </w:r>
    </w:p>
    <w:p w:rsidR="008B50E5" w:rsidRPr="008A63FF" w:rsidRDefault="00CC699A" w:rsidP="00323258">
      <w:pPr>
        <w:pStyle w:val="aa"/>
        <w:spacing w:before="0" w:beforeAutospacing="0" w:after="0" w:afterAutospacing="0" w:line="360" w:lineRule="auto"/>
        <w:ind w:firstLine="708"/>
        <w:jc w:val="both"/>
        <w:textAlignment w:val="baseline"/>
        <w:rPr>
          <w:sz w:val="28"/>
          <w:szCs w:val="28"/>
        </w:rPr>
      </w:pPr>
      <w:r w:rsidRPr="008A63FF">
        <w:rPr>
          <w:b/>
          <w:sz w:val="28"/>
          <w:szCs w:val="28"/>
        </w:rPr>
        <w:t xml:space="preserve">5. Духовність </w:t>
      </w:r>
      <w:r w:rsidRPr="008A63FF">
        <w:rPr>
          <w:sz w:val="28"/>
          <w:szCs w:val="28"/>
        </w:rPr>
        <w:t xml:space="preserve">– </w:t>
      </w:r>
      <w:r w:rsidR="00F21E35" w:rsidRPr="008A63FF">
        <w:rPr>
          <w:sz w:val="28"/>
          <w:szCs w:val="28"/>
        </w:rPr>
        <w:t>термін прийнятий для відображення вищих сторін внутрішнього світу людини, які проявляються у людяності, сердечності, доброті, щирості, теплоті, відкритості до інших людей. Втрата духовності рівнозначна втраті людяності [</w:t>
      </w:r>
      <w:r w:rsidR="00CB6482" w:rsidRPr="008A63FF">
        <w:rPr>
          <w:sz w:val="28"/>
          <w:szCs w:val="28"/>
        </w:rPr>
        <w:t>2</w:t>
      </w:r>
      <w:r w:rsidR="00AD645D" w:rsidRPr="008A63FF">
        <w:rPr>
          <w:sz w:val="28"/>
          <w:szCs w:val="28"/>
        </w:rPr>
        <w:t>8</w:t>
      </w:r>
      <w:r w:rsidR="00F21E35" w:rsidRPr="008A63FF">
        <w:rPr>
          <w:sz w:val="28"/>
          <w:szCs w:val="28"/>
        </w:rPr>
        <w:t>].</w:t>
      </w:r>
    </w:p>
    <w:p w:rsidR="00F21E35" w:rsidRPr="008A63FF" w:rsidRDefault="00F21E35" w:rsidP="00323258">
      <w:pPr>
        <w:pStyle w:val="aa"/>
        <w:spacing w:before="0" w:beforeAutospacing="0" w:after="0" w:afterAutospacing="0" w:line="360" w:lineRule="auto"/>
        <w:ind w:firstLine="708"/>
        <w:jc w:val="both"/>
        <w:textAlignment w:val="baseline"/>
        <w:rPr>
          <w:sz w:val="28"/>
          <w:szCs w:val="28"/>
        </w:rPr>
      </w:pPr>
      <w:r w:rsidRPr="008A63FF">
        <w:rPr>
          <w:sz w:val="28"/>
          <w:szCs w:val="28"/>
        </w:rPr>
        <w:t>Формування духовної особистості здійснюється в ході виховання і навчання – єдиного взаємопов’язаного процесу. Виховання відіграє в дух</w:t>
      </w:r>
      <w:r w:rsidR="00AD645D" w:rsidRPr="008A63FF">
        <w:rPr>
          <w:sz w:val="28"/>
          <w:szCs w:val="28"/>
        </w:rPr>
        <w:t>овній сфері людини важливу роль</w:t>
      </w:r>
      <w:r w:rsidR="007900DC" w:rsidRPr="008A63FF">
        <w:rPr>
          <w:sz w:val="28"/>
          <w:szCs w:val="28"/>
        </w:rPr>
        <w:t xml:space="preserve"> [2</w:t>
      </w:r>
      <w:r w:rsidR="00AD645D" w:rsidRPr="008A63FF">
        <w:rPr>
          <w:sz w:val="28"/>
          <w:szCs w:val="28"/>
        </w:rPr>
        <w:t>9</w:t>
      </w:r>
      <w:r w:rsidR="007900DC" w:rsidRPr="008A63FF">
        <w:rPr>
          <w:sz w:val="28"/>
          <w:szCs w:val="28"/>
        </w:rPr>
        <w:t>]</w:t>
      </w:r>
      <w:r w:rsidR="00AD645D" w:rsidRPr="008A63FF">
        <w:rPr>
          <w:sz w:val="28"/>
          <w:szCs w:val="28"/>
        </w:rPr>
        <w:t>.</w:t>
      </w:r>
    </w:p>
    <w:p w:rsidR="00842CAF" w:rsidRPr="008A63FF" w:rsidRDefault="00F21E35" w:rsidP="00323258">
      <w:pPr>
        <w:pStyle w:val="aa"/>
        <w:spacing w:before="0" w:beforeAutospacing="0" w:after="0" w:afterAutospacing="0" w:line="360" w:lineRule="auto"/>
        <w:ind w:firstLine="708"/>
        <w:jc w:val="both"/>
        <w:textAlignment w:val="baseline"/>
        <w:rPr>
          <w:sz w:val="28"/>
          <w:szCs w:val="28"/>
        </w:rPr>
      </w:pPr>
      <w:r w:rsidRPr="008A63FF">
        <w:rPr>
          <w:sz w:val="28"/>
          <w:szCs w:val="28"/>
        </w:rPr>
        <w:t>Проблема духовних цінностей і ціннісних орієнтацій посідає одне з чільних місць у психологічній літературі. Система духовних цінностей особистості є основою поведінки індивіда. Особливого значення набуває зв’язок цінностей зі спрямованістю особистості. Зміст спрямованості – це соціально обумовлене ставлення особистості до діяльності. Саме через спрямованість і можливе реальне виявлення ціннісних орієнтацій (М.Й. Боришевський, О.М. Леонтьєв, С.Л. Рубінштейн) [</w:t>
      </w:r>
      <w:r w:rsidR="00CB6482" w:rsidRPr="008A63FF">
        <w:rPr>
          <w:sz w:val="28"/>
          <w:szCs w:val="28"/>
        </w:rPr>
        <w:t>3</w:t>
      </w:r>
      <w:r w:rsidR="00AD645D" w:rsidRPr="008A63FF">
        <w:rPr>
          <w:sz w:val="28"/>
          <w:szCs w:val="28"/>
        </w:rPr>
        <w:t>2</w:t>
      </w:r>
      <w:r w:rsidRPr="008A63FF">
        <w:rPr>
          <w:sz w:val="28"/>
          <w:szCs w:val="28"/>
        </w:rPr>
        <w:t>].</w:t>
      </w:r>
      <w:r w:rsidR="00842CAF" w:rsidRPr="008A63FF">
        <w:rPr>
          <w:sz w:val="28"/>
          <w:szCs w:val="28"/>
        </w:rPr>
        <w:t xml:space="preserve"> </w:t>
      </w:r>
    </w:p>
    <w:p w:rsidR="00F21E35" w:rsidRPr="008A63FF" w:rsidRDefault="00842CAF" w:rsidP="00323258">
      <w:pPr>
        <w:pStyle w:val="aa"/>
        <w:spacing w:before="0" w:beforeAutospacing="0" w:after="0" w:afterAutospacing="0" w:line="360" w:lineRule="auto"/>
        <w:ind w:firstLine="708"/>
        <w:jc w:val="both"/>
        <w:textAlignment w:val="baseline"/>
        <w:rPr>
          <w:sz w:val="28"/>
          <w:szCs w:val="28"/>
        </w:rPr>
      </w:pPr>
      <w:r w:rsidRPr="008A63FF">
        <w:rPr>
          <w:sz w:val="28"/>
          <w:szCs w:val="28"/>
        </w:rPr>
        <w:t>Багато авторів стверджують, що саме цінності визначають особливості і характер відносин особистості з середовищем (Б.Г. Ананьєв, М.Й. Бори шевський, А.Г. Здравомислов, Г.С. Костюк, К.В. Шорохова, В.О. Ядов).</w:t>
      </w:r>
    </w:p>
    <w:p w:rsidR="00F21E35" w:rsidRPr="008A63FF" w:rsidRDefault="0040642B" w:rsidP="00323258">
      <w:pPr>
        <w:pStyle w:val="aa"/>
        <w:tabs>
          <w:tab w:val="left" w:pos="709"/>
        </w:tabs>
        <w:spacing w:before="0" w:beforeAutospacing="0" w:after="0" w:afterAutospacing="0" w:line="360" w:lineRule="auto"/>
        <w:jc w:val="both"/>
        <w:textAlignment w:val="baseline"/>
        <w:rPr>
          <w:sz w:val="28"/>
          <w:szCs w:val="28"/>
        </w:rPr>
      </w:pPr>
      <w:r w:rsidRPr="008A63FF">
        <w:rPr>
          <w:sz w:val="28"/>
          <w:szCs w:val="28"/>
        </w:rPr>
        <w:tab/>
      </w:r>
      <w:r w:rsidR="00F21E35" w:rsidRPr="008A63FF">
        <w:rPr>
          <w:sz w:val="28"/>
          <w:szCs w:val="28"/>
        </w:rPr>
        <w:t xml:space="preserve"> </w:t>
      </w:r>
      <w:r w:rsidR="00842CAF" w:rsidRPr="008A63FF">
        <w:rPr>
          <w:sz w:val="28"/>
          <w:szCs w:val="28"/>
        </w:rPr>
        <w:t>Сім’я впливає на людину протягом усього її життя. Але особливо велика її роль на початку життєвого шляху. Адже від того, як у сім’ї буде проходити процес формування в дитини тих чи інших особистісних якостей, залежить і весь подальший її розвиток [</w:t>
      </w:r>
      <w:r w:rsidR="00CB6482" w:rsidRPr="008A63FF">
        <w:rPr>
          <w:sz w:val="28"/>
          <w:szCs w:val="28"/>
        </w:rPr>
        <w:t>2</w:t>
      </w:r>
      <w:r w:rsidR="00AD645D" w:rsidRPr="008A63FF">
        <w:rPr>
          <w:sz w:val="28"/>
          <w:szCs w:val="28"/>
        </w:rPr>
        <w:t>4</w:t>
      </w:r>
      <w:r w:rsidR="0089099B" w:rsidRPr="008A63FF">
        <w:rPr>
          <w:sz w:val="28"/>
          <w:szCs w:val="28"/>
        </w:rPr>
        <w:t>;3</w:t>
      </w:r>
      <w:r w:rsidR="00AD645D" w:rsidRPr="008A63FF">
        <w:rPr>
          <w:sz w:val="28"/>
          <w:szCs w:val="28"/>
        </w:rPr>
        <w:t>7</w:t>
      </w:r>
      <w:r w:rsidR="00842CAF" w:rsidRPr="008A63FF">
        <w:rPr>
          <w:sz w:val="28"/>
          <w:szCs w:val="28"/>
        </w:rPr>
        <w:t>].</w:t>
      </w:r>
    </w:p>
    <w:p w:rsidR="00842CAF" w:rsidRPr="008A63FF" w:rsidRDefault="00842CAF" w:rsidP="00323258">
      <w:pPr>
        <w:pStyle w:val="aa"/>
        <w:spacing w:before="0" w:beforeAutospacing="0" w:after="0" w:afterAutospacing="0" w:line="360" w:lineRule="auto"/>
        <w:ind w:firstLine="708"/>
        <w:jc w:val="both"/>
        <w:textAlignment w:val="baseline"/>
        <w:rPr>
          <w:sz w:val="28"/>
          <w:szCs w:val="28"/>
        </w:rPr>
      </w:pPr>
      <w:r w:rsidRPr="008A63FF">
        <w:rPr>
          <w:sz w:val="28"/>
          <w:szCs w:val="28"/>
        </w:rPr>
        <w:t>Сім’я впливає на відносини в суспільстві, на характер усіх процесів суспільного життя. В сім’ї людина відновлює свої духовні й фізичні сили. У сімейному житті розкривається внутрішній світ, індивідуальні якості особистості. Сім’ї належить щонайперша роль у системі утвердження національних та загальнолюдських цінностей. Характерна особливість виховного впливу сім’ї на дітей – його стійкість. Найактивніший вплив сім’я здійснює на розвиток духовної культури, на соціальну спрямованість особистості, мотиви її поведінки</w:t>
      </w:r>
      <w:r w:rsidR="0089099B" w:rsidRPr="008A63FF">
        <w:rPr>
          <w:sz w:val="28"/>
          <w:szCs w:val="28"/>
        </w:rPr>
        <w:t xml:space="preserve"> [3</w:t>
      </w:r>
      <w:r w:rsidR="00AD645D" w:rsidRPr="008A63FF">
        <w:rPr>
          <w:sz w:val="28"/>
          <w:szCs w:val="28"/>
        </w:rPr>
        <w:t>1</w:t>
      </w:r>
      <w:r w:rsidR="0089099B" w:rsidRPr="008A63FF">
        <w:rPr>
          <w:sz w:val="28"/>
          <w:szCs w:val="28"/>
        </w:rPr>
        <w:t>;3</w:t>
      </w:r>
      <w:r w:rsidR="00AD645D" w:rsidRPr="008A63FF">
        <w:rPr>
          <w:sz w:val="28"/>
          <w:szCs w:val="28"/>
        </w:rPr>
        <w:t>3</w:t>
      </w:r>
      <w:r w:rsidR="0089099B" w:rsidRPr="008A63FF">
        <w:rPr>
          <w:sz w:val="28"/>
          <w:szCs w:val="28"/>
        </w:rPr>
        <w:t>].</w:t>
      </w:r>
    </w:p>
    <w:p w:rsidR="00842CAF" w:rsidRPr="008A63FF" w:rsidRDefault="00842CAF" w:rsidP="00323258">
      <w:pPr>
        <w:pStyle w:val="aa"/>
        <w:spacing w:before="0" w:beforeAutospacing="0" w:after="0" w:afterAutospacing="0" w:line="360" w:lineRule="auto"/>
        <w:ind w:firstLine="708"/>
        <w:jc w:val="both"/>
        <w:textAlignment w:val="baseline"/>
        <w:rPr>
          <w:sz w:val="28"/>
          <w:szCs w:val="28"/>
        </w:rPr>
      </w:pPr>
      <w:r w:rsidRPr="008A63FF">
        <w:rPr>
          <w:sz w:val="28"/>
          <w:szCs w:val="28"/>
        </w:rPr>
        <w:t>Повсякчасно, увага сімейно родинних вихователів спрямовується на те, щоб дитина формувалась як високоморальна особистість і будь які життєві рішення приймала лише на основі прагнення добра собі і людям, на основі справедливості, гідності, правди, честі, людяності. Така атмосфера внутрісімейного життя привчає до усвідомлення праці як найпершого обов’язку людини і джерела задоволення її фізіологічних, матеріальних і духовних потреб [</w:t>
      </w:r>
      <w:r w:rsidR="00CB6482" w:rsidRPr="008A63FF">
        <w:rPr>
          <w:sz w:val="28"/>
          <w:szCs w:val="28"/>
        </w:rPr>
        <w:t>3</w:t>
      </w:r>
      <w:r w:rsidR="00AD645D" w:rsidRPr="008A63FF">
        <w:rPr>
          <w:sz w:val="28"/>
          <w:szCs w:val="28"/>
        </w:rPr>
        <w:t>7</w:t>
      </w:r>
      <w:r w:rsidRPr="008A63FF">
        <w:rPr>
          <w:sz w:val="28"/>
          <w:szCs w:val="28"/>
        </w:rPr>
        <w:t xml:space="preserve">]. </w:t>
      </w:r>
    </w:p>
    <w:p w:rsidR="00842CAF" w:rsidRPr="008A63FF" w:rsidRDefault="00842CAF" w:rsidP="00323258">
      <w:pPr>
        <w:pStyle w:val="aa"/>
        <w:spacing w:before="0" w:beforeAutospacing="0" w:after="0" w:afterAutospacing="0" w:line="360" w:lineRule="auto"/>
        <w:ind w:firstLine="708"/>
        <w:jc w:val="both"/>
        <w:textAlignment w:val="baseline"/>
        <w:rPr>
          <w:sz w:val="28"/>
          <w:szCs w:val="28"/>
        </w:rPr>
      </w:pPr>
      <w:r w:rsidRPr="008A63FF">
        <w:rPr>
          <w:sz w:val="28"/>
          <w:szCs w:val="28"/>
        </w:rPr>
        <w:t>Отже, сім’я як активний, природний і стійкий елемент суспільства у питаннях формування духовності виступає активним посередником в узгодженні інтересів особистості й суспільства. Традиції і культура виступають як духовна підтримка особистості [</w:t>
      </w:r>
      <w:r w:rsidR="00CB6482" w:rsidRPr="008A63FF">
        <w:rPr>
          <w:sz w:val="28"/>
          <w:szCs w:val="28"/>
        </w:rPr>
        <w:t>4</w:t>
      </w:r>
      <w:r w:rsidR="00AD645D" w:rsidRPr="008A63FF">
        <w:rPr>
          <w:sz w:val="28"/>
          <w:szCs w:val="28"/>
        </w:rPr>
        <w:t>2</w:t>
      </w:r>
      <w:r w:rsidRPr="008A63FF">
        <w:rPr>
          <w:sz w:val="28"/>
          <w:szCs w:val="28"/>
        </w:rPr>
        <w:t xml:space="preserve">]. </w:t>
      </w:r>
    </w:p>
    <w:p w:rsidR="00842CAF" w:rsidRPr="008A63FF" w:rsidRDefault="00842CAF" w:rsidP="00323258">
      <w:pPr>
        <w:pStyle w:val="aa"/>
        <w:spacing w:before="0" w:beforeAutospacing="0" w:after="0" w:afterAutospacing="0" w:line="360" w:lineRule="auto"/>
        <w:ind w:firstLine="708"/>
        <w:jc w:val="both"/>
        <w:textAlignment w:val="baseline"/>
        <w:rPr>
          <w:sz w:val="28"/>
          <w:szCs w:val="28"/>
        </w:rPr>
      </w:pPr>
      <w:r w:rsidRPr="008A63FF">
        <w:rPr>
          <w:sz w:val="28"/>
          <w:szCs w:val="28"/>
        </w:rPr>
        <w:t>На думку В. Сухомлинського, любов є могутня сила виховання; це здатність відчувати серцем духовні потреби людини, що передається від батька і матері дитині без будь яких слів і пояснень, – передається вона прикладом. Поділяємо думку класика, що навчити дитину любити – це навчити найважливішому у житті, а тому батьк</w:t>
      </w:r>
      <w:r w:rsidR="00D1680B" w:rsidRPr="008A63FF">
        <w:rPr>
          <w:sz w:val="28"/>
          <w:szCs w:val="28"/>
        </w:rPr>
        <w:t>и покликані, насамперед, стати «вчителями любові»</w:t>
      </w:r>
      <w:r w:rsidRPr="008A63FF">
        <w:rPr>
          <w:sz w:val="28"/>
          <w:szCs w:val="28"/>
        </w:rPr>
        <w:t xml:space="preserve"> для свого дитяти. </w:t>
      </w:r>
    </w:p>
    <w:p w:rsidR="00D1680B" w:rsidRPr="008A63FF" w:rsidRDefault="00D1680B" w:rsidP="00323258">
      <w:pPr>
        <w:pStyle w:val="aa"/>
        <w:spacing w:before="0" w:beforeAutospacing="0" w:after="0" w:afterAutospacing="0" w:line="360" w:lineRule="auto"/>
        <w:ind w:firstLine="708"/>
        <w:jc w:val="both"/>
        <w:textAlignment w:val="baseline"/>
        <w:rPr>
          <w:sz w:val="28"/>
          <w:szCs w:val="28"/>
        </w:rPr>
      </w:pPr>
      <w:r w:rsidRPr="008A63FF">
        <w:rPr>
          <w:sz w:val="28"/>
          <w:szCs w:val="28"/>
        </w:rPr>
        <w:t>Особливу роль у розвитку особистості відіграє емоційна атмосфера сім’ї, у дітей формуються високі моральні якості, без яких неможливе становлення духовної особистості. Приклад батьків є тим першим соціальним досвідом, який засвоюють діти протягом всього життя. Це спілкування специфічне, неповторне, бо воно будується на почутті любові, прихильності батьків до дітей, і навпаки. Батьки впливають при цьому на них усіма сторонами своєї особистості: зовнішністю, поглядами, інтересами, ставленням до праці та до оточуючих. Слід зазначити, що вплив батьківського прикладу посилюється, як правило, загальною атмосферою сім’ї, яка будується на основі групової свідомості і загального стилю поведінки батьків. Як наголошує В.Я. Титаренко, «групова свідомість сім’ї – це складний соціальний феномен, діалектична єдність загального і особливого. Загальне виступає у ньому не лише як наслідок певної ідентичності поглядів, норм, орієнтацій тощо, які в тій чи іншій мірі властиві вступаючим у шлюб, але і як продукт конкретного буття сім’ї, результат спільних форм діяльності подружжя, спіл кування, на основі чого утворюється новий, більш високий ступінь спільності думок, оцінок, норм, ціннісних орієнтацій, соціальних почуттів і інших елементів свідомості» [</w:t>
      </w:r>
      <w:r w:rsidR="007900DC" w:rsidRPr="008A63FF">
        <w:rPr>
          <w:sz w:val="28"/>
          <w:szCs w:val="28"/>
        </w:rPr>
        <w:t>2</w:t>
      </w:r>
      <w:r w:rsidR="00AD645D" w:rsidRPr="008A63FF">
        <w:rPr>
          <w:sz w:val="28"/>
          <w:szCs w:val="28"/>
        </w:rPr>
        <w:t>3</w:t>
      </w:r>
      <w:r w:rsidR="007900DC" w:rsidRPr="008A63FF">
        <w:rPr>
          <w:sz w:val="28"/>
          <w:szCs w:val="28"/>
        </w:rPr>
        <w:t>;</w:t>
      </w:r>
      <w:r w:rsidR="00CB6482" w:rsidRPr="008A63FF">
        <w:rPr>
          <w:sz w:val="28"/>
          <w:szCs w:val="28"/>
        </w:rPr>
        <w:t>3</w:t>
      </w:r>
      <w:r w:rsidR="00AD645D" w:rsidRPr="008A63FF">
        <w:rPr>
          <w:sz w:val="28"/>
          <w:szCs w:val="28"/>
        </w:rPr>
        <w:t>3</w:t>
      </w:r>
      <w:r w:rsidRPr="008A63FF">
        <w:rPr>
          <w:sz w:val="28"/>
          <w:szCs w:val="28"/>
        </w:rPr>
        <w:t xml:space="preserve">]. </w:t>
      </w:r>
    </w:p>
    <w:p w:rsidR="00D1680B" w:rsidRPr="008A63FF" w:rsidRDefault="00D1680B" w:rsidP="00323258">
      <w:pPr>
        <w:pStyle w:val="aa"/>
        <w:spacing w:before="0" w:beforeAutospacing="0" w:after="0" w:afterAutospacing="0" w:line="360" w:lineRule="auto"/>
        <w:ind w:firstLine="708"/>
        <w:jc w:val="both"/>
        <w:textAlignment w:val="baseline"/>
        <w:rPr>
          <w:sz w:val="28"/>
          <w:szCs w:val="28"/>
        </w:rPr>
      </w:pPr>
      <w:r w:rsidRPr="008A63FF">
        <w:rPr>
          <w:sz w:val="28"/>
          <w:szCs w:val="28"/>
        </w:rPr>
        <w:t xml:space="preserve">Сучасна українська сім’я часто не має змоги повною мірою реалізувати свій виховний потенціал. Це спричинюється як особливостями суспільного виховання, так і негативними змінами всередині сім’ї: зниженням її стабільності, послабленням традиційної ролі батька, трудовою зайнятістю жінки та ін. </w:t>
      </w:r>
    </w:p>
    <w:p w:rsidR="00995557" w:rsidRPr="008A63FF" w:rsidRDefault="00995557" w:rsidP="00323258">
      <w:pPr>
        <w:pStyle w:val="aa"/>
        <w:spacing w:before="0" w:beforeAutospacing="0" w:after="0" w:afterAutospacing="0" w:line="360" w:lineRule="auto"/>
        <w:ind w:firstLine="708"/>
        <w:jc w:val="both"/>
        <w:textAlignment w:val="baseline"/>
        <w:rPr>
          <w:sz w:val="28"/>
          <w:szCs w:val="28"/>
        </w:rPr>
      </w:pPr>
      <w:r w:rsidRPr="008A63FF">
        <w:rPr>
          <w:sz w:val="28"/>
          <w:szCs w:val="28"/>
        </w:rPr>
        <w:t>Дитина, яка позбавлена любові, має менше можливостей для досягнення високої самоповаги, створення стійкого, позитивного Я образу, побудови теплих стосунків з іншими людьми. Вивчення особистості людей, які страждають на невротичні розлади, відчувають труднощі у спілкуванні та професійній діяльності, свідчить про те, що всі ці явища набагато частіше виявляються в людей, яким у дитинстві браку</w:t>
      </w:r>
      <w:r w:rsidR="007900DC" w:rsidRPr="008A63FF">
        <w:rPr>
          <w:sz w:val="28"/>
          <w:szCs w:val="28"/>
        </w:rPr>
        <w:t xml:space="preserve">вало батьківської уваги і тепла [18]. </w:t>
      </w:r>
      <w:r w:rsidRPr="008A63FF">
        <w:rPr>
          <w:sz w:val="28"/>
          <w:szCs w:val="28"/>
        </w:rPr>
        <w:t xml:space="preserve"> </w:t>
      </w:r>
    </w:p>
    <w:p w:rsidR="00995557" w:rsidRPr="008A63FF" w:rsidRDefault="00995557" w:rsidP="00323258">
      <w:pPr>
        <w:pStyle w:val="aa"/>
        <w:spacing w:before="0" w:beforeAutospacing="0" w:after="0" w:afterAutospacing="0" w:line="360" w:lineRule="auto"/>
        <w:ind w:firstLine="708"/>
        <w:jc w:val="both"/>
        <w:textAlignment w:val="baseline"/>
        <w:rPr>
          <w:sz w:val="28"/>
          <w:szCs w:val="28"/>
        </w:rPr>
      </w:pPr>
      <w:r w:rsidRPr="008A63FF">
        <w:rPr>
          <w:sz w:val="28"/>
          <w:szCs w:val="28"/>
        </w:rPr>
        <w:t xml:space="preserve">Недоброзичливість або неуважність, зокрема, жорстоке поводження батьків із дітьми викликає в останніх неусвідомлювану ворожість, що спрямовується зовні (наприклад, трансформується в агресивні дії не тільки проти батьків, а й проти сторонніх людей) або всередину і виявляється в почутті провини, тривоги, низькій самоповазі тощо. </w:t>
      </w:r>
    </w:p>
    <w:p w:rsidR="00995557" w:rsidRPr="008A63FF" w:rsidRDefault="00995557" w:rsidP="00323258">
      <w:pPr>
        <w:pStyle w:val="aa"/>
        <w:spacing w:before="0" w:beforeAutospacing="0" w:after="0" w:afterAutospacing="0" w:line="360" w:lineRule="auto"/>
        <w:ind w:firstLine="708"/>
        <w:jc w:val="both"/>
        <w:textAlignment w:val="baseline"/>
        <w:rPr>
          <w:sz w:val="28"/>
          <w:szCs w:val="28"/>
        </w:rPr>
      </w:pPr>
      <w:r w:rsidRPr="008A63FF">
        <w:rPr>
          <w:sz w:val="28"/>
          <w:szCs w:val="28"/>
        </w:rPr>
        <w:t xml:space="preserve">Психолог Е. Шефер розрізняє кілька стилів сімейного виховання, що пов’язані, на нашу думку, з авторитарним, ліберальним і демократичним стилями. </w:t>
      </w:r>
    </w:p>
    <w:p w:rsidR="00995557" w:rsidRPr="008A63FF" w:rsidRDefault="00995557" w:rsidP="00323258">
      <w:pPr>
        <w:pStyle w:val="aa"/>
        <w:spacing w:before="0" w:beforeAutospacing="0" w:after="0" w:afterAutospacing="0" w:line="360" w:lineRule="auto"/>
        <w:ind w:firstLine="708"/>
        <w:jc w:val="both"/>
        <w:textAlignment w:val="baseline"/>
        <w:rPr>
          <w:sz w:val="28"/>
          <w:szCs w:val="28"/>
        </w:rPr>
      </w:pPr>
      <w:r w:rsidRPr="008A63FF">
        <w:rPr>
          <w:sz w:val="28"/>
          <w:szCs w:val="28"/>
        </w:rPr>
        <w:t>Оптимальним для практики сімейного виховання вважається демократичний стиль, що характеризується високим рівнем вербального спілкування між дітьми і батьками; включеністю дітей в обговорення сімейних проблем; урахуванням їхньої думки; готовністю батьків у разі потреби прийти на допомогу дітям, одночасно з вірою в їх успішну самостійну діяльність, адекватним батьківським контролем. Відхилення від демократичного стилю в бік авторитаризму, ліберальної вседозволеності чи надмірної центрації на дитині спричинює відповідні деформації її особистості</w:t>
      </w:r>
      <w:r w:rsidR="00881DDF" w:rsidRPr="008A63FF">
        <w:rPr>
          <w:sz w:val="28"/>
          <w:szCs w:val="28"/>
        </w:rPr>
        <w:t xml:space="preserve"> [2</w:t>
      </w:r>
      <w:r w:rsidR="00AD645D" w:rsidRPr="008A63FF">
        <w:rPr>
          <w:sz w:val="28"/>
          <w:szCs w:val="28"/>
        </w:rPr>
        <w:t>9</w:t>
      </w:r>
      <w:r w:rsidR="00881DDF" w:rsidRPr="008A63FF">
        <w:rPr>
          <w:sz w:val="28"/>
          <w:szCs w:val="28"/>
        </w:rPr>
        <w:t>]</w:t>
      </w:r>
      <w:r w:rsidRPr="008A63FF">
        <w:rPr>
          <w:sz w:val="28"/>
          <w:szCs w:val="28"/>
        </w:rPr>
        <w:t xml:space="preserve">. </w:t>
      </w:r>
    </w:p>
    <w:p w:rsidR="00995557" w:rsidRPr="008A63FF" w:rsidRDefault="00995557" w:rsidP="00323258">
      <w:pPr>
        <w:pStyle w:val="aa"/>
        <w:spacing w:before="0" w:beforeAutospacing="0" w:after="0" w:afterAutospacing="0" w:line="360" w:lineRule="auto"/>
        <w:ind w:firstLine="708"/>
        <w:jc w:val="both"/>
        <w:textAlignment w:val="baseline"/>
        <w:rPr>
          <w:sz w:val="28"/>
          <w:szCs w:val="28"/>
        </w:rPr>
      </w:pPr>
      <w:r w:rsidRPr="008A63FF">
        <w:rPr>
          <w:sz w:val="28"/>
          <w:szCs w:val="28"/>
        </w:rPr>
        <w:t>Отже, зміст і спрямованість сформованого у процесі спілкування з батьками духовного досвіду дітей створює той внутрішній світ, через який віддзеркалюються всі впливи, які сім’я так чи інакше вносить у сві</w:t>
      </w:r>
      <w:r w:rsidR="00881DDF" w:rsidRPr="008A63FF">
        <w:rPr>
          <w:sz w:val="28"/>
          <w:szCs w:val="28"/>
        </w:rPr>
        <w:t>домість підростаючого покоління.</w:t>
      </w:r>
    </w:p>
    <w:p w:rsidR="00995557" w:rsidRPr="008A63FF" w:rsidRDefault="00995557" w:rsidP="00323258">
      <w:pPr>
        <w:pStyle w:val="aa"/>
        <w:spacing w:before="0" w:beforeAutospacing="0" w:after="0" w:afterAutospacing="0" w:line="360" w:lineRule="auto"/>
        <w:ind w:firstLine="708"/>
        <w:jc w:val="both"/>
        <w:textAlignment w:val="baseline"/>
        <w:rPr>
          <w:sz w:val="28"/>
          <w:szCs w:val="28"/>
        </w:rPr>
      </w:pPr>
      <w:r w:rsidRPr="008A63FF">
        <w:rPr>
          <w:sz w:val="28"/>
          <w:szCs w:val="28"/>
        </w:rPr>
        <w:t xml:space="preserve">Для формування духовних та моральних поглядів особистості дитини мають наступні фактори: </w:t>
      </w:r>
    </w:p>
    <w:p w:rsidR="00995557" w:rsidRPr="008A63FF" w:rsidRDefault="00995557" w:rsidP="00323258">
      <w:pPr>
        <w:pStyle w:val="aa"/>
        <w:spacing w:before="0" w:beforeAutospacing="0" w:after="0" w:afterAutospacing="0" w:line="360" w:lineRule="auto"/>
        <w:ind w:firstLine="708"/>
        <w:jc w:val="both"/>
        <w:textAlignment w:val="baseline"/>
        <w:rPr>
          <w:sz w:val="28"/>
          <w:szCs w:val="28"/>
        </w:rPr>
      </w:pPr>
      <w:r w:rsidRPr="008A63FF">
        <w:rPr>
          <w:sz w:val="28"/>
          <w:szCs w:val="28"/>
        </w:rPr>
        <w:t xml:space="preserve">1. Батьківське тепло, взаємоповага у сім’ї, довіра по відношенню до дитини. </w:t>
      </w:r>
    </w:p>
    <w:p w:rsidR="00995557" w:rsidRPr="008A63FF" w:rsidRDefault="00995557" w:rsidP="00323258">
      <w:pPr>
        <w:pStyle w:val="aa"/>
        <w:spacing w:before="0" w:beforeAutospacing="0" w:after="0" w:afterAutospacing="0" w:line="360" w:lineRule="auto"/>
        <w:ind w:firstLine="708"/>
        <w:jc w:val="both"/>
        <w:textAlignment w:val="baseline"/>
        <w:rPr>
          <w:sz w:val="28"/>
          <w:szCs w:val="28"/>
        </w:rPr>
      </w:pPr>
      <w:r w:rsidRPr="008A63FF">
        <w:rPr>
          <w:sz w:val="28"/>
          <w:szCs w:val="28"/>
        </w:rPr>
        <w:t xml:space="preserve">2. Частота та інтенсивність спілкування батьків із дітьми. </w:t>
      </w:r>
    </w:p>
    <w:p w:rsidR="00995557" w:rsidRPr="008A63FF" w:rsidRDefault="00995557" w:rsidP="00323258">
      <w:pPr>
        <w:pStyle w:val="aa"/>
        <w:spacing w:before="0" w:beforeAutospacing="0" w:after="0" w:afterAutospacing="0" w:line="360" w:lineRule="auto"/>
        <w:ind w:firstLine="708"/>
        <w:jc w:val="both"/>
        <w:textAlignment w:val="baseline"/>
        <w:rPr>
          <w:sz w:val="28"/>
          <w:szCs w:val="28"/>
        </w:rPr>
      </w:pPr>
      <w:r w:rsidRPr="008A63FF">
        <w:rPr>
          <w:sz w:val="28"/>
          <w:szCs w:val="28"/>
        </w:rPr>
        <w:t xml:space="preserve">3. Сімейна дисципліна, вид уживаних покарань. </w:t>
      </w:r>
    </w:p>
    <w:p w:rsidR="00995557" w:rsidRPr="008A63FF" w:rsidRDefault="00995557" w:rsidP="00323258">
      <w:pPr>
        <w:pStyle w:val="aa"/>
        <w:spacing w:before="0" w:beforeAutospacing="0" w:after="0" w:afterAutospacing="0" w:line="360" w:lineRule="auto"/>
        <w:ind w:firstLine="708"/>
        <w:jc w:val="both"/>
        <w:textAlignment w:val="baseline"/>
        <w:rPr>
          <w:sz w:val="28"/>
          <w:szCs w:val="28"/>
        </w:rPr>
      </w:pPr>
      <w:r w:rsidRPr="008A63FF">
        <w:rPr>
          <w:sz w:val="28"/>
          <w:szCs w:val="28"/>
        </w:rPr>
        <w:t xml:space="preserve">4. Роль, відведена дитині у сімейній ієрархії. </w:t>
      </w:r>
    </w:p>
    <w:p w:rsidR="00217D44" w:rsidRPr="008A63FF" w:rsidRDefault="00995557" w:rsidP="002E76F1">
      <w:pPr>
        <w:pStyle w:val="aa"/>
        <w:spacing w:before="0" w:beforeAutospacing="0" w:after="0" w:afterAutospacing="0" w:line="360" w:lineRule="auto"/>
        <w:ind w:firstLine="708"/>
        <w:jc w:val="both"/>
        <w:textAlignment w:val="baseline"/>
        <w:rPr>
          <w:sz w:val="28"/>
          <w:szCs w:val="28"/>
        </w:rPr>
      </w:pPr>
      <w:r w:rsidRPr="008A63FF">
        <w:rPr>
          <w:sz w:val="28"/>
          <w:szCs w:val="28"/>
        </w:rPr>
        <w:t>5. Ступінь самостій</w:t>
      </w:r>
      <w:r w:rsidR="004F3612" w:rsidRPr="008A63FF">
        <w:rPr>
          <w:sz w:val="28"/>
          <w:szCs w:val="28"/>
        </w:rPr>
        <w:t>ності, що дозволяється дитині.</w:t>
      </w:r>
    </w:p>
    <w:p w:rsidR="008A7FB8" w:rsidRPr="008A63FF" w:rsidRDefault="008A7FB8" w:rsidP="00B95B2D">
      <w:pPr>
        <w:pStyle w:val="ab"/>
        <w:spacing w:after="0" w:line="360" w:lineRule="auto"/>
        <w:ind w:left="0"/>
        <w:jc w:val="center"/>
        <w:rPr>
          <w:rFonts w:ascii="Times New Roman" w:hAnsi="Times New Roman" w:cs="Times New Roman"/>
          <w:b/>
          <w:sz w:val="28"/>
          <w:szCs w:val="28"/>
        </w:rPr>
      </w:pPr>
      <w:r w:rsidRPr="008A63FF">
        <w:rPr>
          <w:rFonts w:ascii="Times New Roman" w:hAnsi="Times New Roman" w:cs="Times New Roman"/>
          <w:b/>
          <w:sz w:val="28"/>
          <w:szCs w:val="28"/>
        </w:rPr>
        <w:t xml:space="preserve">1.3 </w:t>
      </w:r>
      <w:r w:rsidR="00B95B2D" w:rsidRPr="008A63FF">
        <w:rPr>
          <w:rFonts w:ascii="Times New Roman" w:hAnsi="Times New Roman" w:cs="Times New Roman"/>
          <w:b/>
          <w:sz w:val="28"/>
          <w:szCs w:val="28"/>
        </w:rPr>
        <w:t>Психологічні особливості виховання особистості  в закладах інституційного догляду та виховання дітей. Деінституціалізація</w:t>
      </w:r>
    </w:p>
    <w:p w:rsidR="00DB34F5" w:rsidRPr="008A63FF" w:rsidRDefault="00B70626" w:rsidP="00B70626">
      <w:pPr>
        <w:pStyle w:val="ab"/>
        <w:spacing w:after="0" w:line="360" w:lineRule="auto"/>
        <w:ind w:left="0" w:firstLine="708"/>
        <w:jc w:val="both"/>
        <w:rPr>
          <w:rFonts w:ascii="Times New Roman" w:hAnsi="Times New Roman" w:cs="Times New Roman"/>
          <w:b/>
          <w:sz w:val="28"/>
          <w:szCs w:val="28"/>
        </w:rPr>
      </w:pPr>
      <w:r w:rsidRPr="008A63FF">
        <w:rPr>
          <w:rFonts w:ascii="Times New Roman" w:hAnsi="Times New Roman" w:cs="Times New Roman"/>
          <w:bCs/>
          <w:sz w:val="28"/>
          <w:szCs w:val="28"/>
          <w:shd w:val="clear" w:color="auto" w:fill="FFFFFF"/>
        </w:rPr>
        <w:t xml:space="preserve">Інституційний </w:t>
      </w:r>
      <w:r w:rsidR="00DB34F5" w:rsidRPr="008A63FF">
        <w:rPr>
          <w:rFonts w:ascii="Times New Roman" w:hAnsi="Times New Roman" w:cs="Times New Roman"/>
          <w:bCs/>
          <w:sz w:val="28"/>
          <w:szCs w:val="28"/>
          <w:shd w:val="clear" w:color="auto" w:fill="FFFFFF"/>
        </w:rPr>
        <w:t>заклад</w:t>
      </w:r>
      <w:r w:rsidR="00DB34F5" w:rsidRPr="008A63FF">
        <w:rPr>
          <w:rFonts w:ascii="Times New Roman" w:hAnsi="Times New Roman" w:cs="Times New Roman"/>
          <w:sz w:val="28"/>
          <w:szCs w:val="28"/>
          <w:shd w:val="clear" w:color="auto" w:fill="FFFFFF"/>
        </w:rPr>
        <w:t xml:space="preserve"> — </w:t>
      </w:r>
      <w:r w:rsidRPr="008A63FF">
        <w:rPr>
          <w:rFonts w:ascii="Times New Roman" w:hAnsi="Times New Roman" w:cs="Times New Roman"/>
          <w:sz w:val="28"/>
          <w:szCs w:val="28"/>
          <w:shd w:val="clear" w:color="auto" w:fill="FFFFFF"/>
        </w:rPr>
        <w:t xml:space="preserve">це </w:t>
      </w:r>
      <w:r w:rsidR="00DB34F5" w:rsidRPr="008A63FF">
        <w:rPr>
          <w:rFonts w:ascii="Times New Roman" w:hAnsi="Times New Roman" w:cs="Times New Roman"/>
          <w:sz w:val="28"/>
          <w:szCs w:val="28"/>
          <w:shd w:val="clear" w:color="auto" w:fill="FFFFFF"/>
        </w:rPr>
        <w:t>заклад з цілодобовим перебуванням дітей, створений з метою їх проживання, розвитку, виховання, освіти,  підготовки до самостійного життя</w:t>
      </w:r>
      <w:r w:rsidR="002E76F1" w:rsidRPr="008A63FF">
        <w:rPr>
          <w:rFonts w:ascii="Times New Roman" w:hAnsi="Times New Roman" w:cs="Times New Roman"/>
          <w:sz w:val="28"/>
          <w:szCs w:val="28"/>
          <w:shd w:val="clear" w:color="auto" w:fill="FFFFFF"/>
        </w:rPr>
        <w:t xml:space="preserve"> </w:t>
      </w:r>
      <w:r w:rsidR="002E76F1" w:rsidRPr="008A63FF">
        <w:rPr>
          <w:rFonts w:ascii="Times New Roman" w:hAnsi="Times New Roman" w:cs="Times New Roman"/>
          <w:sz w:val="28"/>
          <w:szCs w:val="28"/>
        </w:rPr>
        <w:t>[</w:t>
      </w:r>
      <w:r w:rsidR="00CB6482" w:rsidRPr="008A63FF">
        <w:rPr>
          <w:rFonts w:ascii="Times New Roman" w:hAnsi="Times New Roman" w:cs="Times New Roman"/>
          <w:sz w:val="28"/>
          <w:szCs w:val="28"/>
        </w:rPr>
        <w:t>2</w:t>
      </w:r>
      <w:r w:rsidR="00AD645D" w:rsidRPr="008A63FF">
        <w:rPr>
          <w:rFonts w:ascii="Times New Roman" w:hAnsi="Times New Roman" w:cs="Times New Roman"/>
          <w:sz w:val="28"/>
          <w:szCs w:val="28"/>
        </w:rPr>
        <w:t>7</w:t>
      </w:r>
      <w:r w:rsidR="002E76F1" w:rsidRPr="008A63FF">
        <w:rPr>
          <w:rFonts w:ascii="Times New Roman" w:hAnsi="Times New Roman" w:cs="Times New Roman"/>
          <w:sz w:val="28"/>
          <w:szCs w:val="28"/>
        </w:rPr>
        <w:t>]</w:t>
      </w:r>
      <w:r w:rsidR="00DB34F5" w:rsidRPr="008A63FF">
        <w:rPr>
          <w:rFonts w:ascii="Times New Roman" w:hAnsi="Times New Roman" w:cs="Times New Roman"/>
          <w:sz w:val="28"/>
          <w:szCs w:val="28"/>
          <w:shd w:val="clear" w:color="auto" w:fill="FFFFFF"/>
        </w:rPr>
        <w:t>.</w:t>
      </w:r>
    </w:p>
    <w:p w:rsidR="00DB34F5" w:rsidRPr="008A63FF" w:rsidRDefault="00DB34F5" w:rsidP="00DB34F5">
      <w:pPr>
        <w:pStyle w:val="aa"/>
        <w:shd w:val="clear" w:color="auto" w:fill="FFFFFF"/>
        <w:spacing w:before="0" w:beforeAutospacing="0" w:after="0" w:afterAutospacing="0" w:line="360" w:lineRule="auto"/>
        <w:ind w:firstLine="708"/>
        <w:jc w:val="both"/>
        <w:rPr>
          <w:sz w:val="28"/>
          <w:szCs w:val="28"/>
        </w:rPr>
      </w:pPr>
      <w:r w:rsidRPr="008A63FF">
        <w:rPr>
          <w:sz w:val="28"/>
          <w:szCs w:val="28"/>
        </w:rPr>
        <w:t>В Україні існують і</w:t>
      </w:r>
      <w:r w:rsidR="008C1F2F" w:rsidRPr="008A63FF">
        <w:rPr>
          <w:sz w:val="28"/>
          <w:szCs w:val="28"/>
        </w:rPr>
        <w:t xml:space="preserve">нституційні </w:t>
      </w:r>
      <w:r w:rsidRPr="008A63FF">
        <w:rPr>
          <w:sz w:val="28"/>
          <w:szCs w:val="28"/>
        </w:rPr>
        <w:t>заклади не лише для дітей-сиріт та дітей, позбавлених батьківського піклування, а також для «батьківських» дітей, які потребують корекції фізичного або розумового розвитку, для дітей, які потребують соціальної допомоги, для дітей, які потребують тривалого лікування та реабілітації та для обдарованих дітей.</w:t>
      </w:r>
    </w:p>
    <w:p w:rsidR="001E5264" w:rsidRPr="008A63FF" w:rsidRDefault="00DB34F5" w:rsidP="00B70626">
      <w:pPr>
        <w:pStyle w:val="aa"/>
        <w:shd w:val="clear" w:color="auto" w:fill="FFFFFF"/>
        <w:spacing w:before="0" w:beforeAutospacing="0" w:after="0" w:afterAutospacing="0" w:line="360" w:lineRule="auto"/>
        <w:ind w:firstLine="708"/>
        <w:jc w:val="both"/>
        <w:rPr>
          <w:sz w:val="28"/>
          <w:szCs w:val="28"/>
        </w:rPr>
      </w:pPr>
      <w:r w:rsidRPr="008A63FF">
        <w:rPr>
          <w:sz w:val="28"/>
          <w:szCs w:val="28"/>
        </w:rPr>
        <w:t xml:space="preserve">Діти-сироти та діти, позбавлені батьківського піклування </w:t>
      </w:r>
      <w:r w:rsidR="008C1F2F" w:rsidRPr="008A63FF">
        <w:rPr>
          <w:sz w:val="28"/>
          <w:szCs w:val="28"/>
        </w:rPr>
        <w:t>у інституційному закладі</w:t>
      </w:r>
      <w:r w:rsidRPr="008A63FF">
        <w:rPr>
          <w:sz w:val="28"/>
          <w:szCs w:val="28"/>
        </w:rPr>
        <w:t xml:space="preserve"> перебувають до здобуття базової чи повної загальної середньої освіти, а в разі необхідності — до повноліття. При цьому такі діти знаходяться на повному державному утриманні.</w:t>
      </w:r>
    </w:p>
    <w:p w:rsidR="001E5264" w:rsidRPr="008A63FF" w:rsidRDefault="001E5264" w:rsidP="001E5264">
      <w:pPr>
        <w:pStyle w:val="ab"/>
        <w:spacing w:after="0" w:line="360" w:lineRule="auto"/>
        <w:ind w:left="0" w:firstLine="708"/>
        <w:jc w:val="both"/>
        <w:rPr>
          <w:rFonts w:ascii="Times New Roman" w:hAnsi="Times New Roman" w:cs="Times New Roman"/>
          <w:sz w:val="28"/>
          <w:szCs w:val="28"/>
        </w:rPr>
      </w:pPr>
      <w:r w:rsidRPr="008A63FF">
        <w:rPr>
          <w:rFonts w:ascii="Times New Roman" w:hAnsi="Times New Roman" w:cs="Times New Roman"/>
          <w:sz w:val="28"/>
          <w:szCs w:val="28"/>
        </w:rPr>
        <w:t xml:space="preserve">Теоретичне осмислення виховного потенціалу </w:t>
      </w:r>
      <w:r w:rsidR="004D5932" w:rsidRPr="008A63FF">
        <w:rPr>
          <w:rFonts w:ascii="Times New Roman" w:hAnsi="Times New Roman" w:cs="Times New Roman"/>
          <w:sz w:val="28"/>
          <w:szCs w:val="28"/>
        </w:rPr>
        <w:t>закладів інституційного догляду та виховання дітей</w:t>
      </w:r>
      <w:r w:rsidRPr="008A63FF">
        <w:rPr>
          <w:rFonts w:ascii="Times New Roman" w:hAnsi="Times New Roman" w:cs="Times New Roman"/>
          <w:sz w:val="28"/>
          <w:szCs w:val="28"/>
        </w:rPr>
        <w:t xml:space="preserve"> в Україні з перших років їхнього функціювання супроводжувалося виданням низки праць теоретико-методологічного й наукового характеру таких авторів: А. Аблятипов, </w:t>
      </w:r>
      <w:r w:rsidR="00922113" w:rsidRPr="008A63FF">
        <w:rPr>
          <w:rFonts w:ascii="Times New Roman" w:hAnsi="Times New Roman" w:cs="Times New Roman"/>
          <w:sz w:val="28"/>
          <w:szCs w:val="28"/>
        </w:rPr>
        <w:t>А. Бондар, В. Вугрич, Ю.</w:t>
      </w:r>
      <w:r w:rsidRPr="008A63FF">
        <w:rPr>
          <w:rFonts w:ascii="Times New Roman" w:hAnsi="Times New Roman" w:cs="Times New Roman"/>
          <w:sz w:val="28"/>
          <w:szCs w:val="28"/>
        </w:rPr>
        <w:t>Грицай, З. Ілляшенко, Б. Кобзар, Б. Мельниченко,  Т.Паладієва, М. Плоткін, Є. Постовойтов, В. Рум’янцев, С. Свириденко, В.</w:t>
      </w:r>
      <w:r w:rsidR="00922113" w:rsidRPr="008A63FF">
        <w:rPr>
          <w:rFonts w:ascii="Times New Roman" w:hAnsi="Times New Roman" w:cs="Times New Roman"/>
          <w:sz w:val="28"/>
          <w:szCs w:val="28"/>
        </w:rPr>
        <w:t>Слюсаренко, В.</w:t>
      </w:r>
      <w:r w:rsidRPr="008A63FF">
        <w:rPr>
          <w:rFonts w:ascii="Times New Roman" w:hAnsi="Times New Roman" w:cs="Times New Roman"/>
          <w:sz w:val="28"/>
          <w:szCs w:val="28"/>
        </w:rPr>
        <w:t>Сухомлинський, В. Ципурський та інші.</w:t>
      </w:r>
    </w:p>
    <w:p w:rsidR="001E5264" w:rsidRPr="008A63FF" w:rsidRDefault="001E5264" w:rsidP="001E5264">
      <w:pPr>
        <w:pStyle w:val="ab"/>
        <w:spacing w:after="0" w:line="360" w:lineRule="auto"/>
        <w:ind w:left="0" w:firstLine="708"/>
        <w:jc w:val="both"/>
        <w:rPr>
          <w:rFonts w:ascii="Times New Roman" w:hAnsi="Times New Roman" w:cs="Times New Roman"/>
          <w:sz w:val="28"/>
          <w:szCs w:val="28"/>
        </w:rPr>
      </w:pPr>
      <w:r w:rsidRPr="008A63FF">
        <w:rPr>
          <w:rFonts w:ascii="Times New Roman" w:hAnsi="Times New Roman" w:cs="Times New Roman"/>
          <w:sz w:val="28"/>
          <w:szCs w:val="28"/>
        </w:rPr>
        <w:t>Важливим джерелом дослідження з питань змісту виховної діяльності інтернатних закладів освіти на теренах України в різні часи слугували праці В.Вугрича, Л. Канішевської, Б. Кобзаря, С. Коношенка, О. Кузьміної, А. Наточія, В. Покася, В. Слюсаренка та інші.</w:t>
      </w:r>
    </w:p>
    <w:p w:rsidR="00DB34F5" w:rsidRPr="008A63FF" w:rsidRDefault="00922113" w:rsidP="00DB34F5">
      <w:pPr>
        <w:pStyle w:val="ab"/>
        <w:spacing w:after="0" w:line="360" w:lineRule="auto"/>
        <w:ind w:left="0" w:firstLine="708"/>
        <w:jc w:val="both"/>
        <w:rPr>
          <w:rFonts w:ascii="Times New Roman" w:hAnsi="Times New Roman" w:cs="Times New Roman"/>
          <w:sz w:val="28"/>
          <w:szCs w:val="28"/>
        </w:rPr>
      </w:pPr>
      <w:r w:rsidRPr="008A63FF">
        <w:rPr>
          <w:rFonts w:ascii="Times New Roman" w:hAnsi="Times New Roman" w:cs="Times New Roman"/>
          <w:sz w:val="28"/>
          <w:szCs w:val="28"/>
        </w:rPr>
        <w:t>У сучасних психолого-педагогічних дослідженнях представлена достатньо цілісна панорама, що розкриває особливості психічного розвитку дітей, які виховуються поза сім'єю, тобто в інституційних закладах опіки. До таких досліджень ми відносимо емоційний стан, процеси мислення, мови й мовлення, особливості спілкування та поведінки, взаємовідносини з однолітками й дорослими. На кожному віковому етапі становлення особистості дитини відбувається формування тих чи інших якостей психіки, характерних для цього періоду. Якщо розглядати психічний розвиток й формування особистості вихованців інтернатного закладу то він має якісно інші закономірності, ніж у дітей, які виховуються в сім</w:t>
      </w:r>
      <w:r w:rsidR="00CB6482" w:rsidRPr="008A63FF">
        <w:rPr>
          <w:rFonts w:ascii="Times New Roman" w:hAnsi="Times New Roman" w:cs="Times New Roman"/>
          <w:sz w:val="28"/>
          <w:szCs w:val="28"/>
        </w:rPr>
        <w:t>`ї, родинному колі [15</w:t>
      </w:r>
      <w:r w:rsidR="007900DC" w:rsidRPr="008A63FF">
        <w:rPr>
          <w:rFonts w:ascii="Times New Roman" w:hAnsi="Times New Roman" w:cs="Times New Roman"/>
          <w:sz w:val="28"/>
          <w:szCs w:val="28"/>
        </w:rPr>
        <w:t>;16</w:t>
      </w:r>
      <w:r w:rsidR="00CB6482" w:rsidRPr="008A63FF">
        <w:rPr>
          <w:rFonts w:ascii="Times New Roman" w:hAnsi="Times New Roman" w:cs="Times New Roman"/>
          <w:sz w:val="28"/>
          <w:szCs w:val="28"/>
        </w:rPr>
        <w:t>]</w:t>
      </w:r>
      <w:r w:rsidR="00CB6482" w:rsidRPr="008A63FF">
        <w:rPr>
          <w:rFonts w:ascii="Times New Roman" w:hAnsi="Times New Roman" w:cs="Times New Roman"/>
          <w:sz w:val="28"/>
          <w:szCs w:val="28"/>
          <w:shd w:val="clear" w:color="auto" w:fill="FFFFFF"/>
        </w:rPr>
        <w:t>.</w:t>
      </w:r>
    </w:p>
    <w:p w:rsidR="004D5932" w:rsidRPr="008A63FF" w:rsidRDefault="004D5932" w:rsidP="004D5932">
      <w:pPr>
        <w:pStyle w:val="ab"/>
        <w:spacing w:after="0" w:line="360" w:lineRule="auto"/>
        <w:ind w:left="0" w:firstLine="708"/>
        <w:jc w:val="both"/>
        <w:rPr>
          <w:rFonts w:ascii="Times New Roman" w:hAnsi="Times New Roman" w:cs="Times New Roman"/>
          <w:sz w:val="28"/>
          <w:szCs w:val="28"/>
        </w:rPr>
      </w:pPr>
      <w:r w:rsidRPr="008A63FF">
        <w:rPr>
          <w:rFonts w:ascii="Times New Roman" w:hAnsi="Times New Roman" w:cs="Times New Roman"/>
          <w:sz w:val="28"/>
          <w:szCs w:val="28"/>
        </w:rPr>
        <w:t xml:space="preserve">Людині, віддаленій від реалій інтернатного життя не спаде на думку, що там панує усталені традиції, буденність, одноманітний запах, їжа, побут та </w:t>
      </w:r>
      <w:r w:rsidR="0047300A" w:rsidRPr="008A63FF">
        <w:rPr>
          <w:rFonts w:ascii="Times New Roman" w:hAnsi="Times New Roman" w:cs="Times New Roman"/>
          <w:sz w:val="28"/>
          <w:szCs w:val="28"/>
        </w:rPr>
        <w:t>ін.</w:t>
      </w:r>
      <w:r w:rsidRPr="008A63FF">
        <w:rPr>
          <w:rFonts w:ascii="Times New Roman" w:hAnsi="Times New Roman" w:cs="Times New Roman"/>
          <w:sz w:val="28"/>
          <w:szCs w:val="28"/>
        </w:rPr>
        <w:t>). Тоді як у звичайному родинному середовищі чи сім'ї діти постійно є учасниками різних життєвих чи святкових ситуацій, беруть участь у організації та підготовці до них, розв‘язанні спільно з дорослими. Навіть такі незначні відмінності, на які дорослі не завжди акцентують увагу, мають вплив на повноцінний психічний розвиток дитини, формування її особистісних якостей, які є життєвоважливими. Досліджуючи цей феномен (Г.Бевз, С.Гончаренко, А.Прихожан, О.Смук), характеризують його як «се</w:t>
      </w:r>
      <w:r w:rsidR="00A55685" w:rsidRPr="008A63FF">
        <w:rPr>
          <w:rFonts w:ascii="Times New Roman" w:hAnsi="Times New Roman" w:cs="Times New Roman"/>
          <w:sz w:val="28"/>
          <w:szCs w:val="28"/>
        </w:rPr>
        <w:t>редовище збіднілого проживання» [7</w:t>
      </w:r>
      <w:r w:rsidR="007900DC" w:rsidRPr="008A63FF">
        <w:rPr>
          <w:rFonts w:ascii="Times New Roman" w:hAnsi="Times New Roman" w:cs="Times New Roman"/>
          <w:sz w:val="28"/>
          <w:szCs w:val="28"/>
        </w:rPr>
        <w:t>;19</w:t>
      </w:r>
      <w:r w:rsidR="00A55685" w:rsidRPr="008A63FF">
        <w:rPr>
          <w:rFonts w:ascii="Times New Roman" w:hAnsi="Times New Roman" w:cs="Times New Roman"/>
          <w:sz w:val="28"/>
          <w:szCs w:val="28"/>
        </w:rPr>
        <w:t>].</w:t>
      </w:r>
    </w:p>
    <w:p w:rsidR="0047300A" w:rsidRPr="008A63FF" w:rsidRDefault="009C775C" w:rsidP="004F3612">
      <w:pPr>
        <w:shd w:val="clear" w:color="auto" w:fill="FFFFFF"/>
        <w:spacing w:after="0" w:line="360" w:lineRule="auto"/>
        <w:ind w:firstLine="708"/>
        <w:jc w:val="both"/>
        <w:textAlignment w:val="baseline"/>
        <w:rPr>
          <w:rFonts w:ascii="Times New Roman" w:hAnsi="Times New Roman" w:cs="Times New Roman"/>
          <w:sz w:val="28"/>
          <w:szCs w:val="28"/>
        </w:rPr>
      </w:pPr>
      <w:r w:rsidRPr="008A63FF">
        <w:rPr>
          <w:rFonts w:ascii="Times New Roman" w:hAnsi="Times New Roman" w:cs="Times New Roman"/>
          <w:sz w:val="28"/>
          <w:szCs w:val="28"/>
        </w:rPr>
        <w:t>В умовах інтернатного закладу недостатньо уваги приділяється й розвитку емоційно-вольової сфери дітей. Підтвердження цьому слугують експериментальні розвідки І. Залисіної, які представляють інтерес у розрізі нашого дослідження. Вчена здійснила порівняльний аналіз прояву експресивності та співпереживання у дітей старшого дошкільного віку, які виховувалися в сім'ї та інституційних закладах і виявила, що як вихованці інтернатного закладу, так і дитячого будинку не проявляють інтерес до емоційних переживань. Їм відсутнє як реактивне співпереживання, що з'являється у відповідь на почуття інших людей, так й ініціативне - прагнення дитини розділити своє переживання з іншими людьми, залучити їх до співпереживання відносно себе та інших. В експериментальному дослідженні І. Залисіної діти, які виховувалися у сім‘ї, не байдужі до проблемних ситуацій, самі активно відгукувалися на них, їм властиві прояви співпереживання, співчуття як до однолітків так і до дорослих [</w:t>
      </w:r>
      <w:r w:rsidR="00CB6482" w:rsidRPr="008A63FF">
        <w:rPr>
          <w:rFonts w:ascii="Times New Roman" w:hAnsi="Times New Roman" w:cs="Times New Roman"/>
          <w:sz w:val="28"/>
          <w:szCs w:val="28"/>
        </w:rPr>
        <w:t>5</w:t>
      </w:r>
      <w:r w:rsidR="00E83389" w:rsidRPr="008A63FF">
        <w:rPr>
          <w:rFonts w:ascii="Times New Roman" w:hAnsi="Times New Roman" w:cs="Times New Roman"/>
          <w:sz w:val="28"/>
          <w:szCs w:val="28"/>
        </w:rPr>
        <w:t>1</w:t>
      </w:r>
      <w:r w:rsidRPr="008A63FF">
        <w:rPr>
          <w:rFonts w:ascii="Times New Roman" w:hAnsi="Times New Roman" w:cs="Times New Roman"/>
          <w:sz w:val="28"/>
          <w:szCs w:val="28"/>
        </w:rPr>
        <w:t>].</w:t>
      </w:r>
    </w:p>
    <w:p w:rsidR="00552AD6" w:rsidRPr="008A63FF" w:rsidRDefault="00552AD6" w:rsidP="00552AD6">
      <w:pPr>
        <w:shd w:val="clear" w:color="auto" w:fill="FFFFFF"/>
        <w:spacing w:after="0" w:line="360" w:lineRule="auto"/>
        <w:jc w:val="center"/>
        <w:textAlignment w:val="baseline"/>
        <w:rPr>
          <w:rFonts w:ascii="Times New Roman" w:eastAsia="Times New Roman" w:hAnsi="Times New Roman" w:cs="Times New Roman"/>
          <w:sz w:val="28"/>
          <w:szCs w:val="28"/>
          <w:lang w:eastAsia="ru-RU"/>
        </w:rPr>
      </w:pPr>
      <w:r w:rsidRPr="008A63FF">
        <w:rPr>
          <w:rFonts w:ascii="Times New Roman" w:eastAsia="Times New Roman" w:hAnsi="Times New Roman" w:cs="Times New Roman"/>
          <w:sz w:val="28"/>
          <w:szCs w:val="28"/>
          <w:u w:val="single"/>
          <w:bdr w:val="none" w:sz="0" w:space="0" w:color="auto" w:frame="1"/>
          <w:lang w:eastAsia="ru-RU"/>
        </w:rPr>
        <w:t>Серед основних причин потрапляння дітей в інтернатні заклади можна відокремити такі:</w:t>
      </w:r>
    </w:p>
    <w:p w:rsidR="00552AD6" w:rsidRPr="008A63FF" w:rsidRDefault="00482982" w:rsidP="00482982">
      <w:pPr>
        <w:tabs>
          <w:tab w:val="left" w:pos="709"/>
        </w:tabs>
        <w:spacing w:after="0" w:line="360" w:lineRule="auto"/>
        <w:jc w:val="both"/>
        <w:textAlignment w:val="baseline"/>
        <w:rPr>
          <w:rFonts w:ascii="Times New Roman" w:eastAsia="Times New Roman" w:hAnsi="Times New Roman" w:cs="Times New Roman"/>
          <w:sz w:val="28"/>
          <w:szCs w:val="28"/>
          <w:lang w:eastAsia="ru-RU"/>
        </w:rPr>
      </w:pPr>
      <w:r w:rsidRPr="008A63FF">
        <w:rPr>
          <w:rFonts w:ascii="Times New Roman" w:eastAsia="Times New Roman" w:hAnsi="Times New Roman" w:cs="Times New Roman"/>
          <w:sz w:val="28"/>
          <w:szCs w:val="28"/>
          <w:lang w:eastAsia="ru-RU"/>
        </w:rPr>
        <w:tab/>
        <w:t xml:space="preserve">- </w:t>
      </w:r>
      <w:r w:rsidR="00552AD6" w:rsidRPr="008A63FF">
        <w:rPr>
          <w:rFonts w:ascii="Times New Roman" w:eastAsia="Times New Roman" w:hAnsi="Times New Roman" w:cs="Times New Roman"/>
          <w:sz w:val="28"/>
          <w:szCs w:val="28"/>
          <w:lang w:eastAsia="ru-RU"/>
        </w:rPr>
        <w:t>Значна частка сімей з дітьми залишаються за межею бідності, що є однією із основних причин вилучення дитини з сім’ї і розміщення її в інтернатних закладах.</w:t>
      </w:r>
    </w:p>
    <w:p w:rsidR="00482982" w:rsidRPr="008A63FF" w:rsidRDefault="00482982" w:rsidP="00482982">
      <w:pPr>
        <w:tabs>
          <w:tab w:val="left" w:pos="709"/>
        </w:tabs>
        <w:spacing w:after="0" w:line="360" w:lineRule="auto"/>
        <w:jc w:val="both"/>
        <w:textAlignment w:val="baseline"/>
        <w:rPr>
          <w:rFonts w:ascii="Times New Roman" w:eastAsia="Times New Roman" w:hAnsi="Times New Roman" w:cs="Times New Roman"/>
          <w:sz w:val="28"/>
          <w:szCs w:val="28"/>
          <w:lang w:eastAsia="ru-RU"/>
        </w:rPr>
      </w:pPr>
      <w:r w:rsidRPr="008A63FF">
        <w:rPr>
          <w:rFonts w:ascii="Times New Roman" w:eastAsia="Times New Roman" w:hAnsi="Times New Roman" w:cs="Times New Roman"/>
          <w:sz w:val="28"/>
          <w:szCs w:val="28"/>
          <w:lang w:eastAsia="ru-RU"/>
        </w:rPr>
        <w:tab/>
        <w:t xml:space="preserve">- </w:t>
      </w:r>
      <w:r w:rsidR="00552AD6" w:rsidRPr="008A63FF">
        <w:rPr>
          <w:rFonts w:ascii="Times New Roman" w:eastAsia="Times New Roman" w:hAnsi="Times New Roman" w:cs="Times New Roman"/>
          <w:sz w:val="28"/>
          <w:szCs w:val="28"/>
          <w:lang w:eastAsia="ru-RU"/>
        </w:rPr>
        <w:t>Відсутність підтримуючих послуг на рівні громади для сімей із подолання складних життєвих обставин.</w:t>
      </w:r>
    </w:p>
    <w:p w:rsidR="00552AD6" w:rsidRPr="008A63FF" w:rsidRDefault="00482982" w:rsidP="00482982">
      <w:pPr>
        <w:tabs>
          <w:tab w:val="left" w:pos="709"/>
        </w:tabs>
        <w:spacing w:after="0" w:line="360" w:lineRule="auto"/>
        <w:jc w:val="both"/>
        <w:textAlignment w:val="baseline"/>
        <w:rPr>
          <w:rFonts w:ascii="Times New Roman" w:eastAsia="Times New Roman" w:hAnsi="Times New Roman" w:cs="Times New Roman"/>
          <w:sz w:val="28"/>
          <w:szCs w:val="28"/>
          <w:lang w:eastAsia="ru-RU"/>
        </w:rPr>
      </w:pPr>
      <w:r w:rsidRPr="008A63FF">
        <w:rPr>
          <w:rFonts w:ascii="Times New Roman" w:eastAsia="Times New Roman" w:hAnsi="Times New Roman" w:cs="Times New Roman"/>
          <w:sz w:val="28"/>
          <w:szCs w:val="28"/>
          <w:lang w:eastAsia="ru-RU"/>
        </w:rPr>
        <w:tab/>
        <w:t xml:space="preserve">- </w:t>
      </w:r>
      <w:r w:rsidR="00552AD6" w:rsidRPr="008A63FF">
        <w:rPr>
          <w:rFonts w:ascii="Times New Roman" w:eastAsia="Times New Roman" w:hAnsi="Times New Roman" w:cs="Times New Roman"/>
          <w:sz w:val="28"/>
          <w:szCs w:val="28"/>
          <w:lang w:eastAsia="ru-RU"/>
        </w:rPr>
        <w:t>Відсутність можливостей для інклюзивної освіти (наприклад, для дітей з особливими потребами).</w:t>
      </w:r>
    </w:p>
    <w:p w:rsidR="00552AD6" w:rsidRPr="008A63FF" w:rsidRDefault="00482982" w:rsidP="00482982">
      <w:pPr>
        <w:spacing w:after="0" w:line="360" w:lineRule="auto"/>
        <w:ind w:firstLine="708"/>
        <w:jc w:val="both"/>
        <w:textAlignment w:val="baseline"/>
        <w:rPr>
          <w:rFonts w:ascii="Times New Roman" w:eastAsia="Times New Roman" w:hAnsi="Times New Roman" w:cs="Times New Roman"/>
          <w:sz w:val="28"/>
          <w:szCs w:val="28"/>
          <w:lang w:eastAsia="ru-RU"/>
        </w:rPr>
      </w:pPr>
      <w:r w:rsidRPr="008A63FF">
        <w:rPr>
          <w:rFonts w:ascii="Times New Roman" w:eastAsia="Times New Roman" w:hAnsi="Times New Roman" w:cs="Times New Roman"/>
          <w:sz w:val="28"/>
          <w:szCs w:val="28"/>
          <w:lang w:eastAsia="ru-RU"/>
        </w:rPr>
        <w:t xml:space="preserve">- </w:t>
      </w:r>
      <w:r w:rsidR="00552AD6" w:rsidRPr="008A63FF">
        <w:rPr>
          <w:rFonts w:ascii="Times New Roman" w:eastAsia="Times New Roman" w:hAnsi="Times New Roman" w:cs="Times New Roman"/>
          <w:sz w:val="28"/>
          <w:szCs w:val="28"/>
          <w:lang w:eastAsia="ru-RU"/>
        </w:rPr>
        <w:t>Відсутність гнучкості та можливості для адаптації різних категорій дітей, які мешкають у громаді (наприклад, діти з обмеженими фізичними можливостями чи діти з етнічних меншин).</w:t>
      </w:r>
    </w:p>
    <w:p w:rsidR="00552AD6" w:rsidRPr="008A63FF" w:rsidRDefault="00482982" w:rsidP="00482982">
      <w:pPr>
        <w:spacing w:after="0" w:line="360" w:lineRule="auto"/>
        <w:ind w:firstLine="708"/>
        <w:jc w:val="both"/>
        <w:textAlignment w:val="baseline"/>
        <w:rPr>
          <w:rFonts w:ascii="Times New Roman" w:eastAsia="Times New Roman" w:hAnsi="Times New Roman" w:cs="Times New Roman"/>
          <w:sz w:val="28"/>
          <w:szCs w:val="28"/>
          <w:lang w:eastAsia="ru-RU"/>
        </w:rPr>
      </w:pPr>
      <w:r w:rsidRPr="008A63FF">
        <w:rPr>
          <w:rFonts w:ascii="Times New Roman" w:eastAsia="Times New Roman" w:hAnsi="Times New Roman" w:cs="Times New Roman"/>
          <w:sz w:val="28"/>
          <w:szCs w:val="28"/>
          <w:lang w:eastAsia="ru-RU"/>
        </w:rPr>
        <w:t xml:space="preserve">- </w:t>
      </w:r>
      <w:r w:rsidR="00552AD6" w:rsidRPr="008A63FF">
        <w:rPr>
          <w:rFonts w:ascii="Times New Roman" w:eastAsia="Times New Roman" w:hAnsi="Times New Roman" w:cs="Times New Roman"/>
          <w:sz w:val="28"/>
          <w:szCs w:val="28"/>
          <w:lang w:eastAsia="ru-RU"/>
        </w:rPr>
        <w:t>Відомча розрізненість та недосконале бюджетне законодавство, що суттєво ускладнює запровадження та фінансування послуг на рівні громади, які були б гнучкими, комплексними та відповідали потребам громади.</w:t>
      </w:r>
    </w:p>
    <w:p w:rsidR="00926C93" w:rsidRPr="008A63FF" w:rsidRDefault="00552AD6" w:rsidP="00552AD6">
      <w:pPr>
        <w:shd w:val="clear" w:color="auto" w:fill="FFFFFF"/>
        <w:spacing w:after="0" w:line="360" w:lineRule="auto"/>
        <w:ind w:firstLine="708"/>
        <w:jc w:val="both"/>
        <w:textAlignment w:val="baseline"/>
        <w:rPr>
          <w:rFonts w:ascii="Times New Roman" w:eastAsia="Times New Roman" w:hAnsi="Times New Roman" w:cs="Times New Roman"/>
          <w:sz w:val="28"/>
          <w:szCs w:val="28"/>
          <w:lang w:eastAsia="ru-RU"/>
        </w:rPr>
      </w:pPr>
      <w:r w:rsidRPr="008A63FF">
        <w:rPr>
          <w:rFonts w:ascii="Times New Roman" w:eastAsia="Times New Roman" w:hAnsi="Times New Roman" w:cs="Times New Roman"/>
          <w:sz w:val="28"/>
          <w:szCs w:val="28"/>
          <w:lang w:eastAsia="ru-RU"/>
        </w:rPr>
        <w:t>І</w:t>
      </w:r>
      <w:r w:rsidR="008A7FB8" w:rsidRPr="008A63FF">
        <w:rPr>
          <w:rFonts w:ascii="Times New Roman" w:eastAsia="Times New Roman" w:hAnsi="Times New Roman" w:cs="Times New Roman"/>
          <w:sz w:val="28"/>
          <w:szCs w:val="28"/>
          <w:lang w:eastAsia="ru-RU"/>
        </w:rPr>
        <w:t>нтернати спричиняють непоправну шкоду дітям, навіть найкращі з них не можуть забезпечити належної турботи та уваги дитині. Виховання в інтернатах особливо небезпечне для дітей віком від 0 до 3 років, на який припадає найважливіша фаза розвитку в житті дитини. Інтереси установи завжди переважають над індивідуальними потребами дитини, яку змушують бути «як всі». Як наслідок, дитина втрачає індивідуальність, у неї формується споживацька позиція, єдиними цінностями для неї стають матеріальні блага. Відсутність значущої особи в житті дитини, відсутність прикладу для наслідування не дає змоги усвідомити сформувати життєві орієнтири. Зростаючи в державних інституціях, діти не набувають достатніх навичок для успішної соціальної інтеграції. Статистика показує, що</w:t>
      </w:r>
      <w:r w:rsidR="008A7FB8" w:rsidRPr="008A63FF">
        <w:rPr>
          <w:rFonts w:ascii="Times New Roman" w:eastAsia="Times New Roman" w:hAnsi="Times New Roman" w:cs="Times New Roman"/>
          <w:b/>
          <w:bCs/>
          <w:sz w:val="28"/>
          <w:szCs w:val="28"/>
          <w:bdr w:val="none" w:sz="0" w:space="0" w:color="auto" w:frame="1"/>
          <w:lang w:eastAsia="ru-RU"/>
        </w:rPr>
        <w:t> </w:t>
      </w:r>
      <w:r w:rsidR="008A7FB8" w:rsidRPr="008A63FF">
        <w:rPr>
          <w:rFonts w:ascii="Times New Roman" w:eastAsia="Times New Roman" w:hAnsi="Times New Roman" w:cs="Times New Roman"/>
          <w:bCs/>
          <w:sz w:val="28"/>
          <w:szCs w:val="28"/>
          <w:bdr w:val="none" w:sz="0" w:space="0" w:color="auto" w:frame="1"/>
          <w:lang w:eastAsia="ru-RU"/>
        </w:rPr>
        <w:t>20% випускників інтернатів мають судимість, 14% займаються проституцією, 10% протягом двох років після випуску здійснюють самогубство, і лише 10% повністю інтегруються в суспільство</w:t>
      </w:r>
      <w:r w:rsidR="00926C93" w:rsidRPr="008A63FF">
        <w:rPr>
          <w:rFonts w:ascii="Times New Roman" w:eastAsia="Times New Roman" w:hAnsi="Times New Roman" w:cs="Times New Roman"/>
          <w:sz w:val="28"/>
          <w:szCs w:val="28"/>
          <w:lang w:eastAsia="ru-RU"/>
        </w:rPr>
        <w:t xml:space="preserve"> </w:t>
      </w:r>
      <w:r w:rsidR="00A55685" w:rsidRPr="008A63FF">
        <w:rPr>
          <w:rFonts w:ascii="Times New Roman" w:hAnsi="Times New Roman" w:cs="Times New Roman"/>
          <w:sz w:val="28"/>
          <w:szCs w:val="28"/>
        </w:rPr>
        <w:t>[6].</w:t>
      </w:r>
    </w:p>
    <w:p w:rsidR="00FB7604" w:rsidRPr="008A63FF" w:rsidRDefault="00552AD6" w:rsidP="00FB7604">
      <w:pPr>
        <w:shd w:val="clear" w:color="auto" w:fill="FFFFFF"/>
        <w:spacing w:after="0" w:line="360" w:lineRule="auto"/>
        <w:ind w:firstLine="708"/>
        <w:jc w:val="both"/>
        <w:textAlignment w:val="baseline"/>
        <w:rPr>
          <w:rFonts w:ascii="Times New Roman" w:eastAsia="Times New Roman" w:hAnsi="Times New Roman" w:cs="Times New Roman"/>
          <w:sz w:val="28"/>
          <w:szCs w:val="28"/>
          <w:lang w:eastAsia="ru-RU"/>
        </w:rPr>
      </w:pPr>
      <w:r w:rsidRPr="008A63FF">
        <w:rPr>
          <w:rFonts w:ascii="Times New Roman" w:eastAsia="Times New Roman" w:hAnsi="Times New Roman" w:cs="Times New Roman"/>
          <w:sz w:val="28"/>
          <w:szCs w:val="28"/>
          <w:lang w:eastAsia="ru-RU"/>
        </w:rPr>
        <w:t>Отже</w:t>
      </w:r>
      <w:r w:rsidR="0047300A" w:rsidRPr="008A63FF">
        <w:rPr>
          <w:rFonts w:ascii="Times New Roman" w:eastAsia="Times New Roman" w:hAnsi="Times New Roman" w:cs="Times New Roman"/>
          <w:sz w:val="28"/>
          <w:szCs w:val="28"/>
          <w:lang w:eastAsia="ru-RU"/>
        </w:rPr>
        <w:t xml:space="preserve"> можна підсумувати, що з одного боку дитина знаходиться в інституційному закладі у державі на її утриманні, для «батьківської дитини»</w:t>
      </w:r>
      <w:r w:rsidR="00FB7604" w:rsidRPr="008A63FF">
        <w:rPr>
          <w:rFonts w:ascii="Times New Roman" w:eastAsia="Times New Roman" w:hAnsi="Times New Roman" w:cs="Times New Roman"/>
          <w:sz w:val="28"/>
          <w:szCs w:val="28"/>
          <w:lang w:eastAsia="ru-RU"/>
        </w:rPr>
        <w:t xml:space="preserve"> це допомога для батьків, якщо в родині є проблема бідності. Також інституційний заклад допомагає дітям,</w:t>
      </w:r>
      <w:r w:rsidR="0047300A" w:rsidRPr="008A63FF">
        <w:rPr>
          <w:rFonts w:ascii="Times New Roman" w:eastAsia="Times New Roman" w:hAnsi="Times New Roman" w:cs="Times New Roman"/>
          <w:sz w:val="28"/>
          <w:szCs w:val="28"/>
          <w:lang w:eastAsia="ru-RU"/>
        </w:rPr>
        <w:t xml:space="preserve"> </w:t>
      </w:r>
      <w:r w:rsidR="00FB7604" w:rsidRPr="008A63FF">
        <w:rPr>
          <w:rFonts w:ascii="Times New Roman" w:hAnsi="Times New Roman" w:cs="Times New Roman"/>
          <w:sz w:val="28"/>
          <w:szCs w:val="28"/>
        </w:rPr>
        <w:t>які потребують корекції фізичного або розумового розвитку, для дітей, які потребують соціальної допомоги, для дітей, які потребують тривалого лікування та реабілітації та для обдарованих дітей, оскільки  громада в якій проживає родина  не може запропонувати дану послугу.</w:t>
      </w:r>
    </w:p>
    <w:p w:rsidR="008A7FB8" w:rsidRPr="008A63FF" w:rsidRDefault="00FB7604" w:rsidP="00457B6A">
      <w:pPr>
        <w:shd w:val="clear" w:color="auto" w:fill="FFFFFF"/>
        <w:spacing w:after="0" w:line="360" w:lineRule="auto"/>
        <w:ind w:firstLine="708"/>
        <w:jc w:val="both"/>
        <w:textAlignment w:val="baseline"/>
        <w:rPr>
          <w:rFonts w:ascii="Times New Roman" w:eastAsia="Times New Roman" w:hAnsi="Times New Roman" w:cs="Times New Roman"/>
          <w:sz w:val="28"/>
          <w:szCs w:val="28"/>
          <w:lang w:eastAsia="ru-RU"/>
        </w:rPr>
      </w:pPr>
      <w:r w:rsidRPr="008A63FF">
        <w:rPr>
          <w:rFonts w:ascii="Times New Roman" w:eastAsia="Times New Roman" w:hAnsi="Times New Roman" w:cs="Times New Roman"/>
          <w:sz w:val="28"/>
          <w:szCs w:val="28"/>
          <w:lang w:eastAsia="ru-RU"/>
        </w:rPr>
        <w:t>З</w:t>
      </w:r>
      <w:r w:rsidR="0047300A" w:rsidRPr="008A63FF">
        <w:rPr>
          <w:rFonts w:ascii="Times New Roman" w:eastAsia="Times New Roman" w:hAnsi="Times New Roman" w:cs="Times New Roman"/>
          <w:sz w:val="28"/>
          <w:szCs w:val="28"/>
          <w:lang w:eastAsia="ru-RU"/>
        </w:rPr>
        <w:t xml:space="preserve"> іншого боку </w:t>
      </w:r>
      <w:r w:rsidRPr="008A63FF">
        <w:rPr>
          <w:rFonts w:ascii="Times New Roman" w:eastAsia="Times New Roman" w:hAnsi="Times New Roman" w:cs="Times New Roman"/>
          <w:sz w:val="28"/>
          <w:szCs w:val="28"/>
          <w:lang w:eastAsia="ru-RU"/>
        </w:rPr>
        <w:t xml:space="preserve">дослідження довели, що дитина в інституційному закладі </w:t>
      </w:r>
      <w:r w:rsidRPr="008A63FF">
        <w:rPr>
          <w:rFonts w:ascii="Times New Roman" w:hAnsi="Times New Roman" w:cs="Times New Roman"/>
          <w:sz w:val="28"/>
          <w:szCs w:val="28"/>
        </w:rPr>
        <w:t>мають труднощі у спілкуванні, відстають у когнітивному, емоційному розвитку від своїх однолітків, які зростають в сім’ях</w:t>
      </w:r>
      <w:r w:rsidRPr="008A63FF">
        <w:rPr>
          <w:rFonts w:ascii="Times New Roman" w:eastAsia="Times New Roman" w:hAnsi="Times New Roman" w:cs="Times New Roman"/>
          <w:sz w:val="28"/>
          <w:szCs w:val="28"/>
          <w:lang w:eastAsia="ru-RU"/>
        </w:rPr>
        <w:t xml:space="preserve">.  Також </w:t>
      </w:r>
      <w:r w:rsidR="00552AD6" w:rsidRPr="008A63FF">
        <w:rPr>
          <w:rFonts w:ascii="Times New Roman" w:eastAsia="Times New Roman" w:hAnsi="Times New Roman" w:cs="Times New Roman"/>
          <w:sz w:val="28"/>
          <w:szCs w:val="28"/>
          <w:lang w:eastAsia="ru-RU"/>
        </w:rPr>
        <w:t>д</w:t>
      </w:r>
      <w:r w:rsidR="008A7FB8" w:rsidRPr="008A63FF">
        <w:rPr>
          <w:rFonts w:ascii="Times New Roman" w:eastAsia="Times New Roman" w:hAnsi="Times New Roman" w:cs="Times New Roman"/>
          <w:sz w:val="28"/>
          <w:szCs w:val="28"/>
          <w:lang w:eastAsia="ru-RU"/>
        </w:rPr>
        <w:t>іти в інтернатах наражаються на підвищений ризик насильства в порівнянні з іншими дітьми, – це пряме порушення Права дитини на захист від насильства, що закріплене в Конвенції ООН про права дитини.</w:t>
      </w:r>
    </w:p>
    <w:p w:rsidR="00926C93" w:rsidRPr="008A63FF" w:rsidRDefault="00926C93" w:rsidP="00905F70">
      <w:pPr>
        <w:pStyle w:val="ab"/>
        <w:spacing w:after="0" w:line="360" w:lineRule="auto"/>
        <w:ind w:left="0" w:firstLine="708"/>
        <w:rPr>
          <w:rFonts w:ascii="Times New Roman" w:hAnsi="Times New Roman" w:cs="Times New Roman"/>
          <w:b/>
          <w:sz w:val="28"/>
          <w:szCs w:val="28"/>
        </w:rPr>
      </w:pPr>
      <w:r w:rsidRPr="008A63FF">
        <w:rPr>
          <w:rFonts w:ascii="Times New Roman" w:hAnsi="Times New Roman" w:cs="Times New Roman"/>
          <w:b/>
          <w:sz w:val="28"/>
          <w:szCs w:val="28"/>
        </w:rPr>
        <w:t>Деінституціалізація</w:t>
      </w:r>
    </w:p>
    <w:p w:rsidR="00926C93" w:rsidRPr="008A63FF" w:rsidRDefault="00926C93" w:rsidP="00926C93">
      <w:pPr>
        <w:pStyle w:val="aa"/>
        <w:shd w:val="clear" w:color="auto" w:fill="FFFFFF"/>
        <w:spacing w:before="0" w:beforeAutospacing="0" w:after="0" w:afterAutospacing="0" w:line="360" w:lineRule="auto"/>
        <w:ind w:firstLine="708"/>
        <w:jc w:val="both"/>
        <w:rPr>
          <w:color w:val="000000"/>
          <w:sz w:val="28"/>
          <w:szCs w:val="28"/>
        </w:rPr>
      </w:pPr>
      <w:r w:rsidRPr="008A63FF">
        <w:rPr>
          <w:color w:val="000000"/>
          <w:sz w:val="28"/>
          <w:szCs w:val="28"/>
        </w:rPr>
        <w:t>Заклади інституційного догляду та виховання дітей функціонували в різні часи в багатьох державах світу з метою забезпечення піклування про дітей вразливих категорій. На певному історичному етапі такі заклади утворювалися для підтримки дітей, які стали сиротами внаслідок війни, епідемії та голодомору</w:t>
      </w:r>
      <w:r w:rsidR="00E83389" w:rsidRPr="008A63FF">
        <w:rPr>
          <w:sz w:val="28"/>
          <w:szCs w:val="28"/>
        </w:rPr>
        <w:t>[61;63]</w:t>
      </w:r>
      <w:r w:rsidRPr="008A63FF">
        <w:rPr>
          <w:color w:val="000000"/>
          <w:sz w:val="28"/>
          <w:szCs w:val="28"/>
        </w:rPr>
        <w:t>.</w:t>
      </w:r>
    </w:p>
    <w:p w:rsidR="00926C93" w:rsidRPr="008A63FF" w:rsidRDefault="00926C93" w:rsidP="00926C93">
      <w:pPr>
        <w:pStyle w:val="aa"/>
        <w:shd w:val="clear" w:color="auto" w:fill="FFFFFF"/>
        <w:spacing w:before="0" w:beforeAutospacing="0" w:after="0" w:afterAutospacing="0" w:line="360" w:lineRule="auto"/>
        <w:ind w:firstLine="708"/>
        <w:jc w:val="both"/>
        <w:rPr>
          <w:color w:val="000000"/>
          <w:sz w:val="28"/>
          <w:szCs w:val="28"/>
        </w:rPr>
      </w:pPr>
      <w:r w:rsidRPr="008A63FF">
        <w:rPr>
          <w:color w:val="000000"/>
          <w:sz w:val="28"/>
          <w:szCs w:val="28"/>
        </w:rPr>
        <w:t>На початку ХХ століття Сполучені Штати Америки відмовилися від виховання дітей у закладах інституційного догляду та виховання дітей через негативний вплив такого виховання на психічний і фізіологічний розвиток дитини. Стрімке зменшення кількості дітей у таких закладах почалося наприкінці 30-х років, коли було прийнято закон про фінансову підтримку сімей з дітьми, які потрапили у складні життєві обставини</w:t>
      </w:r>
      <w:r w:rsidR="00E83389" w:rsidRPr="008A63FF">
        <w:rPr>
          <w:sz w:val="28"/>
          <w:szCs w:val="28"/>
        </w:rPr>
        <w:t>[62;64]</w:t>
      </w:r>
      <w:r w:rsidRPr="008A63FF">
        <w:rPr>
          <w:color w:val="000000"/>
          <w:sz w:val="28"/>
          <w:szCs w:val="28"/>
        </w:rPr>
        <w:t>.</w:t>
      </w:r>
    </w:p>
    <w:p w:rsidR="00926C93" w:rsidRPr="008A63FF" w:rsidRDefault="00926C93" w:rsidP="00926C93">
      <w:pPr>
        <w:pStyle w:val="aa"/>
        <w:shd w:val="clear" w:color="auto" w:fill="FFFFFF"/>
        <w:spacing w:before="0" w:beforeAutospacing="0" w:after="0" w:afterAutospacing="0" w:line="360" w:lineRule="auto"/>
        <w:ind w:firstLine="708"/>
        <w:jc w:val="both"/>
        <w:rPr>
          <w:color w:val="000000"/>
          <w:sz w:val="28"/>
          <w:szCs w:val="28"/>
        </w:rPr>
      </w:pPr>
      <w:r w:rsidRPr="008A63FF">
        <w:rPr>
          <w:color w:val="000000"/>
          <w:sz w:val="28"/>
          <w:szCs w:val="28"/>
        </w:rPr>
        <w:t>Королівство Швеція в середині 50-х років відмовилося від утримання дітей у закладах інституційного догляду та виховання дітей, а до 2000 року всі державні заклади для дітей з особливостями розвитку були розформовані.</w:t>
      </w:r>
    </w:p>
    <w:p w:rsidR="00926C93" w:rsidRPr="008A63FF" w:rsidRDefault="00926C93" w:rsidP="00926C93">
      <w:pPr>
        <w:pStyle w:val="aa"/>
        <w:shd w:val="clear" w:color="auto" w:fill="FFFFFF"/>
        <w:spacing w:before="0" w:beforeAutospacing="0" w:after="0" w:afterAutospacing="0" w:line="360" w:lineRule="auto"/>
        <w:ind w:firstLine="708"/>
        <w:jc w:val="both"/>
        <w:rPr>
          <w:color w:val="000000"/>
          <w:sz w:val="28"/>
          <w:szCs w:val="28"/>
        </w:rPr>
      </w:pPr>
      <w:r w:rsidRPr="008A63FF">
        <w:rPr>
          <w:color w:val="000000"/>
          <w:sz w:val="28"/>
          <w:szCs w:val="28"/>
        </w:rPr>
        <w:t>У Сполученому Королівстві Великої Британії та Північної Ірландії такий процес розпочався після закінчення Другої світової війни. У цій державі, як і в Королівстві Норвегія та Республіці Ісландія,  новонароджених дітей та дітей віком до трьох років взагалі не влаштовують у виховні заклади</w:t>
      </w:r>
      <w:r w:rsidR="00E83389" w:rsidRPr="008A63FF">
        <w:rPr>
          <w:sz w:val="28"/>
          <w:szCs w:val="28"/>
        </w:rPr>
        <w:t>[62;70]</w:t>
      </w:r>
      <w:r w:rsidRPr="008A63FF">
        <w:rPr>
          <w:color w:val="000000"/>
          <w:sz w:val="28"/>
          <w:szCs w:val="28"/>
        </w:rPr>
        <w:t>.</w:t>
      </w:r>
    </w:p>
    <w:p w:rsidR="00926C93" w:rsidRPr="008A63FF" w:rsidRDefault="00926C93" w:rsidP="00926C93">
      <w:pPr>
        <w:pStyle w:val="aa"/>
        <w:shd w:val="clear" w:color="auto" w:fill="FFFFFF"/>
        <w:spacing w:before="0" w:beforeAutospacing="0" w:after="0" w:afterAutospacing="0" w:line="360" w:lineRule="auto"/>
        <w:ind w:firstLine="708"/>
        <w:jc w:val="both"/>
        <w:rPr>
          <w:color w:val="000000"/>
          <w:sz w:val="28"/>
          <w:szCs w:val="28"/>
        </w:rPr>
      </w:pPr>
      <w:r w:rsidRPr="008A63FF">
        <w:rPr>
          <w:color w:val="000000"/>
          <w:sz w:val="28"/>
          <w:szCs w:val="28"/>
        </w:rPr>
        <w:t>Процес реформування системи інституційного догляду та виховання дітей у Румунії розпочався в 90-х роках, коли було взято курс на закриття великих закладів інституційного догляду та зменшення кількості дітей у таких закладах, які продовжували функціонувати. На сьогодні в Румунії перевага надається збереженню біологічної сім’ї, а якщо це неможливо,  дітей влаштовують у прийомні сім’ї. Діти, яким не вдається знайти сім’ю, проживають у громаді в малих групових будиночках — закладах з умовами проживання та виховання, наближеними до сімейних, в яких одночасно перебувають 6 — 15 дітей. З метою запобігання сімейному неблагополуччю та підтримці виховного потенціалу сім’ї впроваджується модель мінімального пакета соціальних послуг на рівні громади</w:t>
      </w:r>
      <w:r w:rsidR="00E83389" w:rsidRPr="008A63FF">
        <w:rPr>
          <w:sz w:val="28"/>
          <w:szCs w:val="28"/>
        </w:rPr>
        <w:t>[67;68].</w:t>
      </w:r>
    </w:p>
    <w:p w:rsidR="00926C93" w:rsidRPr="008A63FF" w:rsidRDefault="00926C93" w:rsidP="00926C93">
      <w:pPr>
        <w:pStyle w:val="aa"/>
        <w:shd w:val="clear" w:color="auto" w:fill="FFFFFF"/>
        <w:spacing w:before="0" w:beforeAutospacing="0" w:after="0" w:afterAutospacing="0" w:line="360" w:lineRule="auto"/>
        <w:ind w:firstLine="708"/>
        <w:jc w:val="both"/>
        <w:rPr>
          <w:color w:val="000000"/>
          <w:sz w:val="28"/>
          <w:szCs w:val="28"/>
        </w:rPr>
      </w:pPr>
      <w:r w:rsidRPr="008A63FF">
        <w:rPr>
          <w:color w:val="000000"/>
          <w:sz w:val="28"/>
          <w:szCs w:val="28"/>
        </w:rPr>
        <w:t>У Республіці Болгарія за п’ять років (з 2009 по 2014 роки) кількість закладів інституційного догляду та виховання дітей зменшилася на</w:t>
      </w:r>
      <w:r w:rsidRPr="008A63FF">
        <w:rPr>
          <w:color w:val="000000"/>
          <w:sz w:val="28"/>
          <w:szCs w:val="28"/>
        </w:rPr>
        <w:br/>
        <w:t>39 відсотків, а дітей у них — на 59. Реформа почалася з будинків дитини для дітей віком до трьох років та будинків-інтернатів для дітей з інвалідністю, оскільки в таких закладах виховувалися діти найбільш вразливих категорій. Для влаштування таких дітей створювалися спеціально підготовлені прийомні сім’ї, особлива увага приділялася роботі з біологічними батьками дитини з метою повернення її у сім’ю. При цьому припинялася діяльність закладів інституційного догляду та виховання дітей у сільській місцевості, віддалених від закладів, які надають реабілітаційні, медичні та освітні послуги</w:t>
      </w:r>
      <w:r w:rsidR="00E83389" w:rsidRPr="008A63FF">
        <w:rPr>
          <w:color w:val="000000"/>
          <w:sz w:val="28"/>
          <w:szCs w:val="28"/>
        </w:rPr>
        <w:t xml:space="preserve"> </w:t>
      </w:r>
      <w:r w:rsidR="00E83389" w:rsidRPr="008A63FF">
        <w:rPr>
          <w:sz w:val="28"/>
          <w:szCs w:val="28"/>
        </w:rPr>
        <w:t>[69]</w:t>
      </w:r>
      <w:r w:rsidRPr="008A63FF">
        <w:rPr>
          <w:color w:val="000000"/>
          <w:sz w:val="28"/>
          <w:szCs w:val="28"/>
        </w:rPr>
        <w:t>.</w:t>
      </w:r>
    </w:p>
    <w:p w:rsidR="00926C93" w:rsidRPr="008A63FF" w:rsidRDefault="00926C93" w:rsidP="00926C93">
      <w:pPr>
        <w:pStyle w:val="aa"/>
        <w:shd w:val="clear" w:color="auto" w:fill="FFFFFF"/>
        <w:spacing w:before="0" w:beforeAutospacing="0" w:after="0" w:afterAutospacing="0" w:line="360" w:lineRule="auto"/>
        <w:ind w:firstLine="708"/>
        <w:jc w:val="both"/>
        <w:rPr>
          <w:color w:val="000000"/>
          <w:sz w:val="28"/>
          <w:szCs w:val="28"/>
        </w:rPr>
      </w:pPr>
      <w:r w:rsidRPr="008A63FF">
        <w:rPr>
          <w:color w:val="000000"/>
          <w:sz w:val="28"/>
          <w:szCs w:val="28"/>
        </w:rPr>
        <w:t>Успішною є модель реформування закладів інституційного догляду та виховання дітей у Республіці Молдова. Зусилля держави з 2007 року спрямовуються на підтримку біологічних сімей та розвиток прийомних сімей, що сприяло зменшенню на 70 відсотків кількості дітей у закладах інституційного догляду.</w:t>
      </w:r>
    </w:p>
    <w:p w:rsidR="00926C93" w:rsidRPr="008A63FF" w:rsidRDefault="00926C93" w:rsidP="00926C93">
      <w:pPr>
        <w:pStyle w:val="aa"/>
        <w:shd w:val="clear" w:color="auto" w:fill="FFFFFF"/>
        <w:spacing w:before="0" w:beforeAutospacing="0" w:after="0" w:afterAutospacing="0" w:line="360" w:lineRule="auto"/>
        <w:ind w:firstLine="708"/>
        <w:jc w:val="both"/>
        <w:rPr>
          <w:color w:val="000000"/>
          <w:sz w:val="28"/>
          <w:szCs w:val="28"/>
        </w:rPr>
      </w:pPr>
      <w:r w:rsidRPr="008A63FF">
        <w:rPr>
          <w:color w:val="000000"/>
          <w:sz w:val="28"/>
          <w:szCs w:val="28"/>
        </w:rPr>
        <w:t>Міжнародний досвід свідчить, що під час реформування системи інституційного догляду та виховання дітей особливу увагу необхідно приділяти розвитку альтернативних форм догляду за дітьми, які з певних причин не можуть проживати з біологічними батьками (встановлення опіки та піклування, влаштування в прийомні сім’ї, дитячі будинки сімейного типу, патронатні сім’ї, дитячі заклади з умовами проживання, наближеними до сімейних, у яких одночасно перебуває не більше ніж 15 дітей (далі — а</w:t>
      </w:r>
      <w:r w:rsidR="007900DC" w:rsidRPr="008A63FF">
        <w:rPr>
          <w:color w:val="000000"/>
          <w:sz w:val="28"/>
          <w:szCs w:val="28"/>
        </w:rPr>
        <w:t>льтернативний догляд за дітьми)</w:t>
      </w:r>
      <w:r w:rsidR="007900DC" w:rsidRPr="008A63FF">
        <w:rPr>
          <w:sz w:val="28"/>
          <w:szCs w:val="28"/>
        </w:rPr>
        <w:t xml:space="preserve"> [2</w:t>
      </w:r>
      <w:r w:rsidR="00E83389" w:rsidRPr="008A63FF">
        <w:rPr>
          <w:sz w:val="28"/>
          <w:szCs w:val="28"/>
        </w:rPr>
        <w:t>7</w:t>
      </w:r>
      <w:r w:rsidR="007900DC" w:rsidRPr="008A63FF">
        <w:rPr>
          <w:sz w:val="28"/>
          <w:szCs w:val="28"/>
        </w:rPr>
        <w:t>].</w:t>
      </w:r>
    </w:p>
    <w:p w:rsidR="00926C93" w:rsidRPr="008A63FF" w:rsidRDefault="00926C93" w:rsidP="00926C93">
      <w:pPr>
        <w:pStyle w:val="aa"/>
        <w:shd w:val="clear" w:color="auto" w:fill="FFFFFF"/>
        <w:spacing w:before="0" w:beforeAutospacing="0" w:after="0" w:afterAutospacing="0" w:line="360" w:lineRule="auto"/>
        <w:ind w:firstLine="708"/>
        <w:jc w:val="both"/>
        <w:rPr>
          <w:color w:val="000000"/>
          <w:sz w:val="28"/>
          <w:szCs w:val="28"/>
        </w:rPr>
      </w:pPr>
      <w:r w:rsidRPr="008A63FF">
        <w:rPr>
          <w:color w:val="000000"/>
          <w:sz w:val="28"/>
          <w:szCs w:val="28"/>
        </w:rPr>
        <w:t>Успішний міжнародний досвід і випробувані моделі функціонування системи підтримки дітей та сімей з дітьми можуть бути використані в реформуванні системи інституційного догляду та виховання дітей в Україні</w:t>
      </w:r>
      <w:r w:rsidR="00A53ED0" w:rsidRPr="008A63FF">
        <w:rPr>
          <w:color w:val="000000"/>
          <w:sz w:val="28"/>
          <w:szCs w:val="28"/>
        </w:rPr>
        <w:t xml:space="preserve"> </w:t>
      </w:r>
      <w:r w:rsidR="00A53ED0" w:rsidRPr="008A63FF">
        <w:rPr>
          <w:sz w:val="28"/>
          <w:szCs w:val="28"/>
        </w:rPr>
        <w:t>[6]</w:t>
      </w:r>
      <w:r w:rsidRPr="008A63FF">
        <w:rPr>
          <w:color w:val="000000"/>
          <w:sz w:val="28"/>
          <w:szCs w:val="28"/>
        </w:rPr>
        <w:t>.</w:t>
      </w:r>
    </w:p>
    <w:p w:rsidR="00926C93" w:rsidRPr="008A63FF" w:rsidRDefault="00926C93" w:rsidP="00926C93">
      <w:pPr>
        <w:pStyle w:val="aa"/>
        <w:shd w:val="clear" w:color="auto" w:fill="FFFFFF"/>
        <w:spacing w:before="0" w:beforeAutospacing="0" w:after="0" w:afterAutospacing="0" w:line="360" w:lineRule="auto"/>
        <w:ind w:firstLine="708"/>
        <w:jc w:val="both"/>
        <w:rPr>
          <w:color w:val="000000"/>
          <w:sz w:val="28"/>
          <w:szCs w:val="28"/>
        </w:rPr>
      </w:pPr>
      <w:r w:rsidRPr="008A63FF">
        <w:rPr>
          <w:color w:val="000000"/>
          <w:sz w:val="28"/>
          <w:szCs w:val="28"/>
        </w:rPr>
        <w:t>Основними учасниками процесу реформування системи інституційного догляду та виховання дітей мають бути держава, органи місцевого самоврядування, інститути громадянського суспільства, представники бізнесових кіл та міжнародні донори України. Значну роль у таких змінах відіграє суспільство в цілому.</w:t>
      </w:r>
    </w:p>
    <w:p w:rsidR="00926C93" w:rsidRPr="008A63FF" w:rsidRDefault="00926C93" w:rsidP="00926C93">
      <w:pPr>
        <w:pStyle w:val="aa"/>
        <w:shd w:val="clear" w:color="auto" w:fill="FFFFFF"/>
        <w:spacing w:before="0" w:beforeAutospacing="0" w:after="0" w:afterAutospacing="0" w:line="360" w:lineRule="auto"/>
        <w:ind w:firstLine="708"/>
        <w:jc w:val="both"/>
        <w:rPr>
          <w:color w:val="000000"/>
          <w:sz w:val="28"/>
          <w:szCs w:val="28"/>
        </w:rPr>
      </w:pPr>
      <w:r w:rsidRPr="008A63FF">
        <w:rPr>
          <w:color w:val="000000"/>
          <w:sz w:val="28"/>
          <w:szCs w:val="28"/>
        </w:rPr>
        <w:t>Забезпечення зростання дитини в сім’ї повинно бути пріоритетом в усіх сферах державного управління, пов’язаних з реалізацією прав дитини. При цьому держава є головною стороною, відповідальною за перехід від інституційного до сімейного догляду та виховання дитини, а дії щодо підготовки та впровадження реформи координує Кабінет Міністрів України.</w:t>
      </w:r>
    </w:p>
    <w:p w:rsidR="00926C93" w:rsidRPr="008A63FF" w:rsidRDefault="00926C93" w:rsidP="00926C93">
      <w:pPr>
        <w:pStyle w:val="aa"/>
        <w:shd w:val="clear" w:color="auto" w:fill="FFFFFF"/>
        <w:spacing w:before="0" w:beforeAutospacing="0" w:after="0" w:afterAutospacing="0" w:line="360" w:lineRule="auto"/>
        <w:ind w:firstLine="708"/>
        <w:jc w:val="both"/>
        <w:rPr>
          <w:color w:val="000000"/>
          <w:sz w:val="28"/>
          <w:szCs w:val="28"/>
        </w:rPr>
      </w:pPr>
      <w:r w:rsidRPr="008A63FF">
        <w:rPr>
          <w:color w:val="000000"/>
          <w:sz w:val="28"/>
          <w:szCs w:val="28"/>
        </w:rPr>
        <w:t>Органи місцевого самоврядування сприяють реалізації Стратегії, створюють необхідні умови для виховання дітей, забезпечення їх безпеки та благополуччя, виявлення та підтримки вразливих сімей з дітьми з метою збереження сім’ї для дитини та запобігання вилученню дитини у батьків. Відповідно до найкращого світового досвіду органи місцевого самоврядування забезпечують розвиток соціальних, медичних, освітніх, реабілітаційних послуг для дітей та сімей з дітьми, можуть виділяти необхідні для цього фінансові та кадрові ресурси.</w:t>
      </w:r>
    </w:p>
    <w:p w:rsidR="00926C93" w:rsidRPr="008A63FF" w:rsidRDefault="00926C93" w:rsidP="00926C93">
      <w:pPr>
        <w:pStyle w:val="aa"/>
        <w:shd w:val="clear" w:color="auto" w:fill="FFFFFF"/>
        <w:spacing w:before="0" w:beforeAutospacing="0" w:after="0" w:afterAutospacing="0" w:line="360" w:lineRule="auto"/>
        <w:ind w:firstLine="708"/>
        <w:jc w:val="both"/>
        <w:rPr>
          <w:color w:val="000000"/>
          <w:sz w:val="28"/>
          <w:szCs w:val="28"/>
        </w:rPr>
      </w:pPr>
      <w:r w:rsidRPr="008A63FF">
        <w:rPr>
          <w:color w:val="000000"/>
          <w:sz w:val="28"/>
          <w:szCs w:val="28"/>
        </w:rPr>
        <w:t>Держава із залученням громадських об’єднань, благодійних організацій, церкви та релігійних організацій у взаємодії з учасниками процесу реформування системи інституційного догляду та виховання дітей повинна забезпечувати формування громадської думки про пріоритетність прав і найкращих інтересів дитини, поширення ідеї відмови від інституційного догляду та виховання дітей; проводити моніторинг діяльності місцевих органів виконавчої влади щодо реалізації Стратегії; сприяти створенню ринку соціальних послуг та забезпечувати їх надання.</w:t>
      </w:r>
    </w:p>
    <w:p w:rsidR="00926C93" w:rsidRPr="008A63FF" w:rsidRDefault="00926C93" w:rsidP="00926C93">
      <w:pPr>
        <w:pStyle w:val="aa"/>
        <w:shd w:val="clear" w:color="auto" w:fill="FFFFFF"/>
        <w:spacing w:before="0" w:beforeAutospacing="0" w:after="0" w:afterAutospacing="0" w:line="360" w:lineRule="auto"/>
        <w:ind w:firstLine="708"/>
        <w:jc w:val="both"/>
        <w:rPr>
          <w:color w:val="000000"/>
          <w:sz w:val="28"/>
          <w:szCs w:val="28"/>
        </w:rPr>
      </w:pPr>
      <w:r w:rsidRPr="008A63FF">
        <w:rPr>
          <w:color w:val="000000"/>
          <w:sz w:val="28"/>
          <w:szCs w:val="28"/>
        </w:rPr>
        <w:t>Представники бізнесових кіл і міжнародних донорів України мають стати повноцінними учасниками процесу реформування системи інституційного догляду та виховання дітей. При цьому формами їх участі можуть бути фінансова та інша допомога дітям і сім’ям з дітьми, а не закладам, створення безбар’єрного середовища, сприятливих умов праці для батьків, які виховують дітей, тощо.</w:t>
      </w:r>
    </w:p>
    <w:p w:rsidR="00926C93" w:rsidRPr="008A63FF" w:rsidRDefault="00926C93" w:rsidP="00926C93">
      <w:pPr>
        <w:pStyle w:val="aa"/>
        <w:shd w:val="clear" w:color="auto" w:fill="FFFFFF"/>
        <w:spacing w:before="0" w:beforeAutospacing="0" w:after="0" w:afterAutospacing="0" w:line="360" w:lineRule="auto"/>
        <w:ind w:firstLine="708"/>
        <w:jc w:val="both"/>
        <w:rPr>
          <w:color w:val="000000"/>
          <w:sz w:val="28"/>
          <w:szCs w:val="28"/>
        </w:rPr>
      </w:pPr>
      <w:r w:rsidRPr="008A63FF">
        <w:rPr>
          <w:color w:val="000000"/>
          <w:sz w:val="28"/>
          <w:szCs w:val="28"/>
        </w:rPr>
        <w:t>Суспільство в цілому має стати нетерпимим до порушення прав дітей, визнати, що дитина є носієм прав і суб’єктом соціального життя, усвідомити важливість зростання дитини в сім’ї для її подальшого благополуччя, негативність інституційного догляду та виховання для розвитку дитини та необхідність підтримки територіальною громадою сімей з дітьми. Діти мають бути активними учасниками суспільного життя, їх думка має враховуватися</w:t>
      </w:r>
      <w:r w:rsidR="009D72D3" w:rsidRPr="008A63FF">
        <w:rPr>
          <w:color w:val="000000"/>
          <w:sz w:val="28"/>
          <w:szCs w:val="28"/>
        </w:rPr>
        <w:t xml:space="preserve"> </w:t>
      </w:r>
      <w:r w:rsidR="009D72D3" w:rsidRPr="008A63FF">
        <w:rPr>
          <w:sz w:val="28"/>
          <w:szCs w:val="28"/>
        </w:rPr>
        <w:t>[</w:t>
      </w:r>
      <w:r w:rsidR="00CB6482" w:rsidRPr="008A63FF">
        <w:rPr>
          <w:sz w:val="28"/>
          <w:szCs w:val="28"/>
        </w:rPr>
        <w:t>3</w:t>
      </w:r>
      <w:r w:rsidR="00E83389" w:rsidRPr="008A63FF">
        <w:rPr>
          <w:sz w:val="28"/>
          <w:szCs w:val="28"/>
        </w:rPr>
        <w:t>6</w:t>
      </w:r>
      <w:r w:rsidR="009D72D3" w:rsidRPr="008A63FF">
        <w:rPr>
          <w:sz w:val="28"/>
          <w:szCs w:val="28"/>
        </w:rPr>
        <w:t>].</w:t>
      </w:r>
    </w:p>
    <w:p w:rsidR="009D72D3" w:rsidRPr="008A63FF" w:rsidRDefault="009D72D3" w:rsidP="009D72D3">
      <w:pPr>
        <w:ind w:firstLine="708"/>
        <w:jc w:val="both"/>
        <w:rPr>
          <w:rFonts w:ascii="Times New Roman" w:hAnsi="Times New Roman" w:cs="Times New Roman"/>
          <w:sz w:val="28"/>
          <w:szCs w:val="28"/>
        </w:rPr>
      </w:pPr>
      <w:r w:rsidRPr="008A63FF">
        <w:rPr>
          <w:rFonts w:ascii="Times New Roman" w:hAnsi="Times New Roman" w:cs="Times New Roman"/>
          <w:sz w:val="28"/>
          <w:szCs w:val="28"/>
        </w:rPr>
        <w:t>У 2017 році Урядом України розпочато реформу деінституціалізації (далі – ДІ реформа).</w:t>
      </w:r>
    </w:p>
    <w:p w:rsidR="009D72D3" w:rsidRPr="008A63FF" w:rsidRDefault="009D72D3" w:rsidP="009D72D3">
      <w:pPr>
        <w:spacing w:line="360" w:lineRule="auto"/>
        <w:ind w:firstLine="708"/>
        <w:jc w:val="both"/>
        <w:rPr>
          <w:rFonts w:ascii="Times New Roman" w:hAnsi="Times New Roman" w:cs="Times New Roman"/>
          <w:sz w:val="28"/>
          <w:szCs w:val="28"/>
        </w:rPr>
      </w:pPr>
      <w:r w:rsidRPr="008A63FF">
        <w:rPr>
          <w:rFonts w:ascii="Times New Roman" w:hAnsi="Times New Roman" w:cs="Times New Roman"/>
          <w:sz w:val="28"/>
          <w:szCs w:val="28"/>
        </w:rPr>
        <w:t>Національна стратегія реформування системи інституційного догляду та виховання дітей на 2017–2026 роки затверджена розпорядженням Кабінету Міністрів України від 9 серпня 2017 року № 526р.</w:t>
      </w:r>
    </w:p>
    <w:p w:rsidR="004D265C" w:rsidRPr="008A63FF" w:rsidRDefault="009D72D3" w:rsidP="009F5FB2">
      <w:pPr>
        <w:spacing w:after="0" w:line="360" w:lineRule="auto"/>
        <w:ind w:firstLine="709"/>
        <w:jc w:val="both"/>
        <w:rPr>
          <w:rStyle w:val="apple-converted-space"/>
          <w:rFonts w:ascii="Times New Roman" w:hAnsi="Times New Roman" w:cs="Times New Roman"/>
          <w:sz w:val="28"/>
          <w:szCs w:val="28"/>
        </w:rPr>
      </w:pPr>
      <w:r w:rsidRPr="008A63FF">
        <w:rPr>
          <w:rStyle w:val="ad"/>
          <w:rFonts w:ascii="Times New Roman" w:hAnsi="Times New Roman" w:cs="Times New Roman"/>
          <w:b w:val="0"/>
          <w:color w:val="000000"/>
          <w:sz w:val="28"/>
          <w:szCs w:val="28"/>
          <w:u w:val="single"/>
        </w:rPr>
        <w:t>Деінституціалізація</w:t>
      </w:r>
      <w:r w:rsidRPr="008A63FF">
        <w:rPr>
          <w:rFonts w:ascii="Times New Roman" w:hAnsi="Times New Roman" w:cs="Times New Roman"/>
          <w:sz w:val="28"/>
          <w:szCs w:val="28"/>
        </w:rPr>
        <w:t xml:space="preserve">  – </w:t>
      </w:r>
      <w:r w:rsidR="004D265C" w:rsidRPr="008A63FF">
        <w:rPr>
          <w:rFonts w:ascii="Times New Roman" w:hAnsi="Times New Roman" w:cs="Times New Roman"/>
          <w:sz w:val="28"/>
          <w:szCs w:val="28"/>
        </w:rPr>
        <w:t>це процес заміни системи інституційного догляду дітей на систему, яка забезпечує виховання дітей в сім’ї або умовах, максимально наближених до сімейних.</w:t>
      </w:r>
      <w:r w:rsidR="004D265C" w:rsidRPr="008A63FF">
        <w:rPr>
          <w:rStyle w:val="apple-converted-space"/>
          <w:rFonts w:ascii="Times New Roman" w:hAnsi="Times New Roman" w:cs="Times New Roman"/>
          <w:sz w:val="28"/>
          <w:szCs w:val="28"/>
        </w:rPr>
        <w:t> </w:t>
      </w:r>
    </w:p>
    <w:p w:rsidR="004D265C" w:rsidRPr="008A63FF" w:rsidRDefault="004D265C" w:rsidP="00E83389">
      <w:pPr>
        <w:spacing w:after="0" w:line="360" w:lineRule="auto"/>
        <w:ind w:firstLine="709"/>
        <w:jc w:val="both"/>
        <w:rPr>
          <w:rFonts w:ascii="Times New Roman" w:hAnsi="Times New Roman" w:cs="Times New Roman"/>
          <w:sz w:val="28"/>
          <w:szCs w:val="28"/>
        </w:rPr>
      </w:pPr>
      <w:r w:rsidRPr="008A63FF">
        <w:rPr>
          <w:rFonts w:ascii="Times New Roman" w:hAnsi="Times New Roman" w:cs="Times New Roman"/>
          <w:sz w:val="28"/>
          <w:szCs w:val="28"/>
          <w:shd w:val="clear" w:color="auto" w:fill="FFFFFF"/>
        </w:rPr>
        <w:t>Він не обмежується тільки виведенням дітей із закладів, а передбачає розвиток мережі превентивних і підтримуючих послуг на рівні громади, орієнтованих на задоволення потреб дітей і захист їх прав.</w:t>
      </w:r>
      <w:r w:rsidRPr="008A63FF">
        <w:rPr>
          <w:rFonts w:ascii="Times New Roman" w:hAnsi="Times New Roman" w:cs="Times New Roman"/>
          <w:sz w:val="28"/>
          <w:szCs w:val="28"/>
        </w:rPr>
        <w:t xml:space="preserve"> </w:t>
      </w:r>
    </w:p>
    <w:p w:rsidR="009D72D3" w:rsidRPr="008A63FF" w:rsidRDefault="00440527" w:rsidP="00E83389">
      <w:pPr>
        <w:spacing w:after="0" w:line="360" w:lineRule="auto"/>
        <w:ind w:firstLine="708"/>
        <w:jc w:val="both"/>
        <w:rPr>
          <w:rFonts w:ascii="Times New Roman" w:hAnsi="Times New Roman" w:cs="Times New Roman"/>
          <w:sz w:val="28"/>
          <w:szCs w:val="28"/>
        </w:rPr>
      </w:pPr>
      <w:r w:rsidRPr="008A63FF">
        <w:rPr>
          <w:rFonts w:ascii="Times New Roman" w:hAnsi="Times New Roman" w:cs="Times New Roman"/>
          <w:sz w:val="28"/>
          <w:szCs w:val="28"/>
        </w:rPr>
        <w:t>Враховуюче вищевикладене можна констатувати, що д</w:t>
      </w:r>
      <w:r w:rsidR="009D72D3" w:rsidRPr="008A63FF">
        <w:rPr>
          <w:rFonts w:ascii="Times New Roman" w:hAnsi="Times New Roman" w:cs="Times New Roman"/>
          <w:sz w:val="28"/>
          <w:szCs w:val="28"/>
        </w:rPr>
        <w:t>еінституціалізація базується на таких принципах:</w:t>
      </w:r>
    </w:p>
    <w:p w:rsidR="009D72D3" w:rsidRPr="008A63FF" w:rsidRDefault="009D72D3" w:rsidP="00E83389">
      <w:pPr>
        <w:spacing w:after="0" w:line="360" w:lineRule="auto"/>
        <w:ind w:firstLine="708"/>
        <w:jc w:val="both"/>
        <w:rPr>
          <w:rFonts w:ascii="Times New Roman" w:hAnsi="Times New Roman" w:cs="Times New Roman"/>
          <w:sz w:val="28"/>
          <w:szCs w:val="28"/>
        </w:rPr>
      </w:pPr>
      <w:r w:rsidRPr="008A63FF">
        <w:rPr>
          <w:rFonts w:ascii="Times New Roman" w:hAnsi="Times New Roman" w:cs="Times New Roman"/>
          <w:sz w:val="28"/>
          <w:szCs w:val="28"/>
        </w:rPr>
        <w:t>- Сім’я є найкращим середовищем для виховання та розвитку дитини.</w:t>
      </w:r>
    </w:p>
    <w:p w:rsidR="009D72D3" w:rsidRPr="008A63FF" w:rsidRDefault="009D72D3" w:rsidP="00E83389">
      <w:pPr>
        <w:tabs>
          <w:tab w:val="left" w:pos="709"/>
        </w:tabs>
        <w:spacing w:after="0" w:line="360" w:lineRule="auto"/>
        <w:ind w:firstLine="708"/>
        <w:jc w:val="both"/>
        <w:rPr>
          <w:rFonts w:ascii="Times New Roman" w:hAnsi="Times New Roman" w:cs="Times New Roman"/>
          <w:sz w:val="28"/>
          <w:szCs w:val="28"/>
        </w:rPr>
      </w:pPr>
      <w:r w:rsidRPr="008A63FF">
        <w:rPr>
          <w:rFonts w:ascii="Times New Roman" w:hAnsi="Times New Roman" w:cs="Times New Roman"/>
          <w:sz w:val="28"/>
          <w:szCs w:val="28"/>
        </w:rPr>
        <w:t>- Збереження сім’ї для дитини є головною умовою забезпечення її благополуччя та найкращих інтересів.</w:t>
      </w:r>
    </w:p>
    <w:p w:rsidR="008A7FB8" w:rsidRPr="008A63FF" w:rsidRDefault="009D72D3" w:rsidP="00E83389">
      <w:pPr>
        <w:spacing w:after="0" w:line="360" w:lineRule="auto"/>
        <w:ind w:firstLine="708"/>
        <w:jc w:val="both"/>
        <w:rPr>
          <w:rFonts w:ascii="Times New Roman" w:hAnsi="Times New Roman" w:cs="Times New Roman"/>
          <w:sz w:val="28"/>
          <w:szCs w:val="28"/>
        </w:rPr>
      </w:pPr>
      <w:r w:rsidRPr="008A63FF">
        <w:rPr>
          <w:rFonts w:ascii="Times New Roman" w:hAnsi="Times New Roman" w:cs="Times New Roman"/>
          <w:sz w:val="28"/>
          <w:szCs w:val="28"/>
        </w:rPr>
        <w:t>- Жодна дитина не повинна залишитись без уваги. Потреби, думка та інтереси кожн</w:t>
      </w:r>
      <w:r w:rsidR="00217D44" w:rsidRPr="008A63FF">
        <w:rPr>
          <w:rFonts w:ascii="Times New Roman" w:hAnsi="Times New Roman" w:cs="Times New Roman"/>
          <w:sz w:val="28"/>
          <w:szCs w:val="28"/>
        </w:rPr>
        <w:t>ої дитини мають бути враховані.</w:t>
      </w:r>
    </w:p>
    <w:p w:rsidR="008B50E5" w:rsidRPr="008A63FF" w:rsidRDefault="00936B5E" w:rsidP="00936B5E">
      <w:pPr>
        <w:tabs>
          <w:tab w:val="left" w:pos="709"/>
          <w:tab w:val="center" w:pos="4890"/>
          <w:tab w:val="left" w:pos="7365"/>
        </w:tabs>
        <w:spacing w:after="0" w:line="360" w:lineRule="auto"/>
        <w:rPr>
          <w:rFonts w:ascii="Times New Roman" w:hAnsi="Times New Roman" w:cs="Times New Roman"/>
          <w:b/>
          <w:sz w:val="28"/>
          <w:szCs w:val="28"/>
        </w:rPr>
      </w:pPr>
      <w:r w:rsidRPr="008A63FF">
        <w:rPr>
          <w:rFonts w:ascii="Times New Roman" w:hAnsi="Times New Roman" w:cs="Times New Roman"/>
          <w:b/>
          <w:sz w:val="28"/>
          <w:szCs w:val="28"/>
        </w:rPr>
        <w:tab/>
      </w:r>
      <w:r w:rsidRPr="008A63FF">
        <w:rPr>
          <w:rFonts w:ascii="Times New Roman" w:hAnsi="Times New Roman" w:cs="Times New Roman"/>
          <w:b/>
          <w:sz w:val="28"/>
          <w:szCs w:val="28"/>
        </w:rPr>
        <w:tab/>
      </w:r>
      <w:r w:rsidR="008B50E5" w:rsidRPr="008A63FF">
        <w:rPr>
          <w:rFonts w:ascii="Times New Roman" w:hAnsi="Times New Roman" w:cs="Times New Roman"/>
          <w:b/>
          <w:sz w:val="28"/>
          <w:szCs w:val="28"/>
        </w:rPr>
        <w:t>Висновки до першого розділу</w:t>
      </w:r>
      <w:r w:rsidRPr="008A63FF">
        <w:rPr>
          <w:rFonts w:ascii="Times New Roman" w:hAnsi="Times New Roman" w:cs="Times New Roman"/>
          <w:b/>
          <w:sz w:val="28"/>
          <w:szCs w:val="28"/>
        </w:rPr>
        <w:tab/>
      </w:r>
    </w:p>
    <w:p w:rsidR="007C4918" w:rsidRPr="008A63FF" w:rsidRDefault="007C4918" w:rsidP="004A2CCE">
      <w:pPr>
        <w:tabs>
          <w:tab w:val="left" w:pos="709"/>
        </w:tabs>
        <w:spacing w:after="0" w:line="360" w:lineRule="auto"/>
        <w:jc w:val="both"/>
        <w:rPr>
          <w:rFonts w:ascii="Times New Roman" w:hAnsi="Times New Roman" w:cs="Times New Roman"/>
          <w:sz w:val="28"/>
          <w:szCs w:val="28"/>
        </w:rPr>
      </w:pPr>
      <w:r w:rsidRPr="008A63FF">
        <w:rPr>
          <w:rFonts w:ascii="Times New Roman" w:hAnsi="Times New Roman" w:cs="Times New Roman"/>
          <w:sz w:val="28"/>
          <w:szCs w:val="28"/>
        </w:rPr>
        <w:tab/>
      </w:r>
      <w:r w:rsidR="008B50E5" w:rsidRPr="008A63FF">
        <w:rPr>
          <w:rFonts w:ascii="Times New Roman" w:hAnsi="Times New Roman" w:cs="Times New Roman"/>
          <w:sz w:val="28"/>
          <w:szCs w:val="28"/>
        </w:rPr>
        <w:t>Теоретичний аналіз літератури дозволив сформувати  наступні висновки</w:t>
      </w:r>
      <w:r w:rsidRPr="008A63FF">
        <w:rPr>
          <w:rFonts w:ascii="Times New Roman" w:hAnsi="Times New Roman" w:cs="Times New Roman"/>
          <w:sz w:val="28"/>
          <w:szCs w:val="28"/>
        </w:rPr>
        <w:t>:</w:t>
      </w:r>
    </w:p>
    <w:p w:rsidR="007C4918" w:rsidRPr="008A63FF" w:rsidRDefault="00482982" w:rsidP="00482982">
      <w:pPr>
        <w:tabs>
          <w:tab w:val="left" w:pos="709"/>
        </w:tabs>
        <w:spacing w:after="0" w:line="360" w:lineRule="auto"/>
        <w:jc w:val="both"/>
        <w:rPr>
          <w:rFonts w:ascii="Times New Roman" w:hAnsi="Times New Roman" w:cs="Times New Roman"/>
          <w:sz w:val="28"/>
          <w:szCs w:val="28"/>
        </w:rPr>
      </w:pPr>
      <w:r w:rsidRPr="008A63FF">
        <w:rPr>
          <w:rFonts w:ascii="Times New Roman" w:hAnsi="Times New Roman" w:cs="Times New Roman"/>
          <w:sz w:val="28"/>
          <w:szCs w:val="28"/>
        </w:rPr>
        <w:tab/>
        <w:t xml:space="preserve">1. </w:t>
      </w:r>
      <w:r w:rsidR="007C4918" w:rsidRPr="008A63FF">
        <w:rPr>
          <w:rFonts w:ascii="Times New Roman" w:hAnsi="Times New Roman" w:cs="Times New Roman"/>
          <w:sz w:val="28"/>
          <w:szCs w:val="28"/>
        </w:rPr>
        <w:t xml:space="preserve">Ефекти </w:t>
      </w:r>
      <w:r w:rsidR="00A53ED0" w:rsidRPr="008A63FF">
        <w:rPr>
          <w:rFonts w:ascii="Times New Roman" w:hAnsi="Times New Roman" w:cs="Times New Roman"/>
          <w:sz w:val="28"/>
          <w:szCs w:val="28"/>
        </w:rPr>
        <w:t>де</w:t>
      </w:r>
      <w:r w:rsidR="007C4918" w:rsidRPr="008A63FF">
        <w:rPr>
          <w:rFonts w:ascii="Times New Roman" w:hAnsi="Times New Roman" w:cs="Times New Roman"/>
          <w:sz w:val="28"/>
          <w:szCs w:val="28"/>
        </w:rPr>
        <w:t xml:space="preserve">привації дуже важко нівелювати, але це в деяких випадках можливо. </w:t>
      </w:r>
      <w:r w:rsidR="00A53ED0" w:rsidRPr="008A63FF">
        <w:rPr>
          <w:rFonts w:ascii="Times New Roman" w:hAnsi="Times New Roman" w:cs="Times New Roman"/>
          <w:sz w:val="28"/>
          <w:szCs w:val="28"/>
        </w:rPr>
        <w:t>Деп</w:t>
      </w:r>
      <w:r w:rsidR="007C4918" w:rsidRPr="008A63FF">
        <w:rPr>
          <w:rFonts w:ascii="Times New Roman" w:hAnsi="Times New Roman" w:cs="Times New Roman"/>
          <w:sz w:val="28"/>
          <w:szCs w:val="28"/>
        </w:rPr>
        <w:t>ривація спричиняє негативний вплив на розвиток дитини у всіх сферах.</w:t>
      </w:r>
    </w:p>
    <w:p w:rsidR="007C4918" w:rsidRPr="008A63FF" w:rsidRDefault="00482982" w:rsidP="00482982">
      <w:pPr>
        <w:tabs>
          <w:tab w:val="left" w:pos="709"/>
        </w:tabs>
        <w:spacing w:after="0" w:line="360" w:lineRule="auto"/>
        <w:jc w:val="both"/>
        <w:rPr>
          <w:rFonts w:ascii="Times New Roman" w:hAnsi="Times New Roman" w:cs="Times New Roman"/>
          <w:sz w:val="28"/>
          <w:szCs w:val="28"/>
        </w:rPr>
      </w:pPr>
      <w:r w:rsidRPr="008A63FF">
        <w:rPr>
          <w:rFonts w:ascii="Times New Roman" w:hAnsi="Times New Roman" w:cs="Times New Roman"/>
          <w:sz w:val="28"/>
          <w:szCs w:val="28"/>
        </w:rPr>
        <w:tab/>
        <w:t xml:space="preserve">2. </w:t>
      </w:r>
      <w:r w:rsidR="007C4918" w:rsidRPr="008A63FF">
        <w:rPr>
          <w:rFonts w:ascii="Times New Roman" w:hAnsi="Times New Roman" w:cs="Times New Roman"/>
          <w:sz w:val="28"/>
          <w:szCs w:val="28"/>
        </w:rPr>
        <w:t>Щоб зменшити ефекти депривації необхідні дуже інтенсивна опіка та близькі позитивні емоційні взаємовідносини з окремими дорослими, тобто індивідуальний підхід до дитини. Надзвичайно важливою тут також є стабільність, доступність і постійність по відношенню до дитини.</w:t>
      </w:r>
    </w:p>
    <w:p w:rsidR="007C4918" w:rsidRPr="008A63FF" w:rsidRDefault="00482982" w:rsidP="00482982">
      <w:pPr>
        <w:tabs>
          <w:tab w:val="left" w:pos="709"/>
        </w:tabs>
        <w:spacing w:after="0" w:line="360" w:lineRule="auto"/>
        <w:jc w:val="both"/>
        <w:rPr>
          <w:rFonts w:ascii="Times New Roman" w:hAnsi="Times New Roman" w:cs="Times New Roman"/>
          <w:sz w:val="28"/>
          <w:szCs w:val="28"/>
        </w:rPr>
      </w:pPr>
      <w:r w:rsidRPr="008A63FF">
        <w:rPr>
          <w:rFonts w:ascii="Times New Roman" w:hAnsi="Times New Roman" w:cs="Times New Roman"/>
          <w:sz w:val="28"/>
          <w:szCs w:val="28"/>
        </w:rPr>
        <w:tab/>
        <w:t xml:space="preserve">3. </w:t>
      </w:r>
      <w:r w:rsidR="007C4918" w:rsidRPr="008A63FF">
        <w:rPr>
          <w:rFonts w:ascii="Times New Roman" w:hAnsi="Times New Roman" w:cs="Times New Roman"/>
          <w:sz w:val="28"/>
          <w:szCs w:val="28"/>
        </w:rPr>
        <w:t xml:space="preserve">Ефекти </w:t>
      </w:r>
      <w:r w:rsidR="00FE705B" w:rsidRPr="008A63FF">
        <w:rPr>
          <w:rFonts w:ascii="Times New Roman" w:hAnsi="Times New Roman" w:cs="Times New Roman"/>
          <w:sz w:val="28"/>
          <w:szCs w:val="28"/>
        </w:rPr>
        <w:t>де</w:t>
      </w:r>
      <w:r w:rsidR="007C4918" w:rsidRPr="008A63FF">
        <w:rPr>
          <w:rFonts w:ascii="Times New Roman" w:hAnsi="Times New Roman" w:cs="Times New Roman"/>
          <w:sz w:val="28"/>
          <w:szCs w:val="28"/>
        </w:rPr>
        <w:t>привації практично неможливо буде нівелювати, якщо у дитини до 9 – 10 років не було  сформовано жодних близьких взаємовідносин.</w:t>
      </w:r>
    </w:p>
    <w:p w:rsidR="00FF27C4" w:rsidRPr="008A63FF" w:rsidRDefault="00482982" w:rsidP="00482982">
      <w:pPr>
        <w:tabs>
          <w:tab w:val="left" w:pos="709"/>
        </w:tabs>
        <w:spacing w:after="0" w:line="360" w:lineRule="auto"/>
        <w:jc w:val="both"/>
        <w:rPr>
          <w:rFonts w:ascii="Times New Roman" w:hAnsi="Times New Roman" w:cs="Times New Roman"/>
          <w:sz w:val="28"/>
          <w:szCs w:val="28"/>
        </w:rPr>
      </w:pPr>
      <w:r w:rsidRPr="008A63FF">
        <w:rPr>
          <w:rFonts w:ascii="Times New Roman" w:hAnsi="Times New Roman" w:cs="Times New Roman"/>
          <w:sz w:val="28"/>
          <w:szCs w:val="28"/>
        </w:rPr>
        <w:tab/>
        <w:t xml:space="preserve">4. </w:t>
      </w:r>
      <w:r w:rsidR="00FF27C4" w:rsidRPr="008A63FF">
        <w:rPr>
          <w:rFonts w:ascii="Times New Roman" w:hAnsi="Times New Roman" w:cs="Times New Roman"/>
          <w:sz w:val="28"/>
          <w:szCs w:val="28"/>
        </w:rPr>
        <w:t xml:space="preserve">В осіб, яких не «вилікували» від </w:t>
      </w:r>
      <w:r w:rsidR="00FE705B" w:rsidRPr="008A63FF">
        <w:rPr>
          <w:rFonts w:ascii="Times New Roman" w:hAnsi="Times New Roman" w:cs="Times New Roman"/>
          <w:sz w:val="28"/>
          <w:szCs w:val="28"/>
        </w:rPr>
        <w:t>де</w:t>
      </w:r>
      <w:r w:rsidR="00FF27C4" w:rsidRPr="008A63FF">
        <w:rPr>
          <w:rFonts w:ascii="Times New Roman" w:hAnsi="Times New Roman" w:cs="Times New Roman"/>
          <w:sz w:val="28"/>
          <w:szCs w:val="28"/>
        </w:rPr>
        <w:t>привації, може проявитись ефект «</w:t>
      </w:r>
      <w:r w:rsidR="00FE705B" w:rsidRPr="008A63FF">
        <w:rPr>
          <w:rFonts w:ascii="Times New Roman" w:hAnsi="Times New Roman" w:cs="Times New Roman"/>
          <w:sz w:val="28"/>
          <w:szCs w:val="28"/>
        </w:rPr>
        <w:t>де</w:t>
      </w:r>
      <w:r w:rsidR="00FF27C4" w:rsidRPr="008A63FF">
        <w:rPr>
          <w:rFonts w:ascii="Times New Roman" w:hAnsi="Times New Roman" w:cs="Times New Roman"/>
          <w:sz w:val="28"/>
          <w:szCs w:val="28"/>
        </w:rPr>
        <w:t>приваційного циклу» (а навіть реактивне порушення прив`язаності). Особи такі, наприклад, будучи батьками не  зможуть проявляти почуттів в стосунку до власних дітей.</w:t>
      </w:r>
    </w:p>
    <w:p w:rsidR="00FF27C4" w:rsidRPr="008A63FF" w:rsidRDefault="00482982" w:rsidP="00482982">
      <w:pPr>
        <w:tabs>
          <w:tab w:val="left" w:pos="709"/>
        </w:tabs>
        <w:spacing w:after="0" w:line="360" w:lineRule="auto"/>
        <w:jc w:val="both"/>
        <w:rPr>
          <w:rFonts w:ascii="Times New Roman" w:hAnsi="Times New Roman" w:cs="Times New Roman"/>
          <w:sz w:val="28"/>
          <w:szCs w:val="28"/>
        </w:rPr>
      </w:pPr>
      <w:r w:rsidRPr="008A63FF">
        <w:rPr>
          <w:rFonts w:ascii="Times New Roman" w:hAnsi="Times New Roman" w:cs="Times New Roman"/>
          <w:sz w:val="28"/>
          <w:szCs w:val="28"/>
        </w:rPr>
        <w:tab/>
        <w:t xml:space="preserve">5. </w:t>
      </w:r>
      <w:r w:rsidR="00FF27C4" w:rsidRPr="008A63FF">
        <w:rPr>
          <w:rFonts w:ascii="Times New Roman" w:hAnsi="Times New Roman" w:cs="Times New Roman"/>
          <w:sz w:val="28"/>
          <w:szCs w:val="28"/>
        </w:rPr>
        <w:t>Реактивне порушення прив`язаності можна описати як образне відокремлення себе захисними емоційним панциром (емоційна ізоляція), який захищатиме перед спробами емоційного доступу до інших людей, до опікунів які стараються пробитись крізь цей панцир. Таким чином ці особи захищаються перед можливою небезпекою наступною розлуки чи відторгнення. Кожен, хто намагатиметься пробитись крізь цей панцир буде розглядатися як  загроза, а тому нерідко особи з порушенням прив`язаності часто обертаються проти інших людей, які стараються їм допомогти. Якщо цих людей не лікувати – то вони можуть стати соціопатами, особами без соціального сумління, такими які нікому не довіряють. Ці люди будуть також позбавлені вразливості, співчуття, а також здатності будувати тривалі взаємовідносини, їхні взаємовідносини з людьми плиткими і короткотривалими.</w:t>
      </w:r>
    </w:p>
    <w:p w:rsidR="00FF27C4" w:rsidRPr="008A63FF" w:rsidRDefault="00A53ED0" w:rsidP="00482982">
      <w:pPr>
        <w:tabs>
          <w:tab w:val="left" w:pos="709"/>
        </w:tabs>
        <w:spacing w:after="0" w:line="360" w:lineRule="auto"/>
        <w:jc w:val="both"/>
        <w:rPr>
          <w:rFonts w:ascii="Times New Roman" w:hAnsi="Times New Roman" w:cs="Times New Roman"/>
          <w:sz w:val="28"/>
          <w:szCs w:val="28"/>
        </w:rPr>
      </w:pPr>
      <w:r w:rsidRPr="008A63FF">
        <w:rPr>
          <w:rFonts w:ascii="Times New Roman" w:hAnsi="Times New Roman" w:cs="Times New Roman"/>
          <w:sz w:val="28"/>
          <w:szCs w:val="28"/>
        </w:rPr>
        <w:tab/>
        <w:t xml:space="preserve">Але є діти, які </w:t>
      </w:r>
      <w:r w:rsidR="00FF27C4" w:rsidRPr="008A63FF">
        <w:rPr>
          <w:rFonts w:ascii="Times New Roman" w:hAnsi="Times New Roman" w:cs="Times New Roman"/>
          <w:sz w:val="28"/>
          <w:szCs w:val="28"/>
        </w:rPr>
        <w:t>більш захищен</w:t>
      </w:r>
      <w:r w:rsidRPr="008A63FF">
        <w:rPr>
          <w:rFonts w:ascii="Times New Roman" w:hAnsi="Times New Roman" w:cs="Times New Roman"/>
          <w:sz w:val="28"/>
          <w:szCs w:val="28"/>
        </w:rPr>
        <w:t>і від наслідків депривації та</w:t>
      </w:r>
      <w:r w:rsidR="00FF27C4" w:rsidRPr="008A63FF">
        <w:rPr>
          <w:rFonts w:ascii="Times New Roman" w:hAnsi="Times New Roman" w:cs="Times New Roman"/>
          <w:sz w:val="28"/>
          <w:szCs w:val="28"/>
        </w:rPr>
        <w:t xml:space="preserve"> в дит</w:t>
      </w:r>
      <w:r w:rsidR="00200803" w:rsidRPr="008A63FF">
        <w:rPr>
          <w:rFonts w:ascii="Times New Roman" w:hAnsi="Times New Roman" w:cs="Times New Roman"/>
          <w:sz w:val="28"/>
          <w:szCs w:val="28"/>
        </w:rPr>
        <w:t>ячи</w:t>
      </w:r>
      <w:r w:rsidR="00FF27C4" w:rsidRPr="008A63FF">
        <w:rPr>
          <w:rFonts w:ascii="Times New Roman" w:hAnsi="Times New Roman" w:cs="Times New Roman"/>
          <w:sz w:val="28"/>
          <w:szCs w:val="28"/>
        </w:rPr>
        <w:t xml:space="preserve">х  </w:t>
      </w:r>
      <w:r w:rsidR="00200803" w:rsidRPr="008A63FF">
        <w:rPr>
          <w:rFonts w:ascii="Times New Roman" w:hAnsi="Times New Roman" w:cs="Times New Roman"/>
          <w:sz w:val="28"/>
          <w:szCs w:val="28"/>
        </w:rPr>
        <w:t>будинках, незважаючи на пер</w:t>
      </w:r>
      <w:r w:rsidR="00995557" w:rsidRPr="008A63FF">
        <w:rPr>
          <w:rFonts w:ascii="Times New Roman" w:hAnsi="Times New Roman" w:cs="Times New Roman"/>
          <w:sz w:val="28"/>
          <w:szCs w:val="28"/>
        </w:rPr>
        <w:t>е</w:t>
      </w:r>
      <w:r w:rsidR="00200803" w:rsidRPr="008A63FF">
        <w:rPr>
          <w:rFonts w:ascii="Times New Roman" w:hAnsi="Times New Roman" w:cs="Times New Roman"/>
          <w:sz w:val="28"/>
          <w:szCs w:val="28"/>
        </w:rPr>
        <w:t>житу депривацію та слабкі замісні прив`язаності все ще характерні адекватна</w:t>
      </w:r>
      <w:r w:rsidRPr="008A63FF">
        <w:rPr>
          <w:rFonts w:ascii="Times New Roman" w:hAnsi="Times New Roman" w:cs="Times New Roman"/>
          <w:sz w:val="28"/>
          <w:szCs w:val="28"/>
        </w:rPr>
        <w:t xml:space="preserve"> соціальна поведінка та емпатія. </w:t>
      </w:r>
    </w:p>
    <w:p w:rsidR="00200803" w:rsidRPr="008A63FF" w:rsidRDefault="00A53ED0" w:rsidP="00482982">
      <w:pPr>
        <w:tabs>
          <w:tab w:val="left" w:pos="709"/>
        </w:tabs>
        <w:spacing w:after="0" w:line="360" w:lineRule="auto"/>
        <w:jc w:val="both"/>
        <w:rPr>
          <w:rFonts w:ascii="Times New Roman" w:hAnsi="Times New Roman" w:cs="Times New Roman"/>
          <w:sz w:val="28"/>
          <w:szCs w:val="28"/>
        </w:rPr>
      </w:pPr>
      <w:r w:rsidRPr="008A63FF">
        <w:rPr>
          <w:rFonts w:ascii="Times New Roman" w:hAnsi="Times New Roman" w:cs="Times New Roman"/>
          <w:sz w:val="28"/>
          <w:szCs w:val="28"/>
        </w:rPr>
        <w:tab/>
      </w:r>
      <w:r w:rsidR="00200803" w:rsidRPr="008A63FF">
        <w:rPr>
          <w:rFonts w:ascii="Times New Roman" w:hAnsi="Times New Roman" w:cs="Times New Roman"/>
          <w:sz w:val="28"/>
          <w:szCs w:val="28"/>
        </w:rPr>
        <w:t>Захисними чинниками можуть бути:</w:t>
      </w:r>
    </w:p>
    <w:p w:rsidR="00200803" w:rsidRPr="008A63FF" w:rsidRDefault="00200803" w:rsidP="008D4CDD">
      <w:pPr>
        <w:pStyle w:val="ab"/>
        <w:numPr>
          <w:ilvl w:val="0"/>
          <w:numId w:val="6"/>
        </w:numPr>
        <w:tabs>
          <w:tab w:val="left" w:pos="709"/>
        </w:tabs>
        <w:spacing w:after="0" w:line="360" w:lineRule="auto"/>
        <w:jc w:val="both"/>
        <w:rPr>
          <w:rFonts w:ascii="Times New Roman" w:hAnsi="Times New Roman" w:cs="Times New Roman"/>
          <w:sz w:val="28"/>
          <w:szCs w:val="28"/>
        </w:rPr>
      </w:pPr>
      <w:r w:rsidRPr="008A63FF">
        <w:rPr>
          <w:rFonts w:ascii="Times New Roman" w:hAnsi="Times New Roman" w:cs="Times New Roman"/>
          <w:sz w:val="28"/>
          <w:szCs w:val="28"/>
        </w:rPr>
        <w:t>вік дитини під час депривації/розлуки з близькими</w:t>
      </w:r>
    </w:p>
    <w:p w:rsidR="00200803" w:rsidRPr="008A63FF" w:rsidRDefault="00200803" w:rsidP="008D4CDD">
      <w:pPr>
        <w:pStyle w:val="ab"/>
        <w:numPr>
          <w:ilvl w:val="0"/>
          <w:numId w:val="6"/>
        </w:numPr>
        <w:tabs>
          <w:tab w:val="left" w:pos="709"/>
        </w:tabs>
        <w:spacing w:after="0" w:line="360" w:lineRule="auto"/>
        <w:jc w:val="both"/>
        <w:rPr>
          <w:rFonts w:ascii="Times New Roman" w:hAnsi="Times New Roman" w:cs="Times New Roman"/>
          <w:sz w:val="28"/>
          <w:szCs w:val="28"/>
        </w:rPr>
      </w:pPr>
      <w:r w:rsidRPr="008A63FF">
        <w:rPr>
          <w:rFonts w:ascii="Times New Roman" w:hAnsi="Times New Roman" w:cs="Times New Roman"/>
          <w:sz w:val="28"/>
          <w:szCs w:val="28"/>
        </w:rPr>
        <w:t>час тривалості депривації/розлуки з близькими</w:t>
      </w:r>
    </w:p>
    <w:p w:rsidR="00200803" w:rsidRPr="008A63FF" w:rsidRDefault="00200803" w:rsidP="008D4CDD">
      <w:pPr>
        <w:pStyle w:val="ab"/>
        <w:numPr>
          <w:ilvl w:val="0"/>
          <w:numId w:val="6"/>
        </w:numPr>
        <w:tabs>
          <w:tab w:val="left" w:pos="709"/>
        </w:tabs>
        <w:spacing w:after="0" w:line="360" w:lineRule="auto"/>
        <w:jc w:val="both"/>
        <w:rPr>
          <w:rFonts w:ascii="Times New Roman" w:hAnsi="Times New Roman" w:cs="Times New Roman"/>
          <w:sz w:val="28"/>
          <w:szCs w:val="28"/>
        </w:rPr>
      </w:pPr>
      <w:r w:rsidRPr="008A63FF">
        <w:rPr>
          <w:rFonts w:ascii="Times New Roman" w:hAnsi="Times New Roman" w:cs="Times New Roman"/>
          <w:sz w:val="28"/>
          <w:szCs w:val="28"/>
        </w:rPr>
        <w:t>вік, в якому дитину розміщено в емоційно здоровому середовищі</w:t>
      </w:r>
    </w:p>
    <w:p w:rsidR="00A031EC" w:rsidRPr="008A63FF" w:rsidRDefault="00200803" w:rsidP="008D4CDD">
      <w:pPr>
        <w:pStyle w:val="ab"/>
        <w:numPr>
          <w:ilvl w:val="0"/>
          <w:numId w:val="6"/>
        </w:numPr>
        <w:tabs>
          <w:tab w:val="left" w:pos="709"/>
        </w:tabs>
        <w:spacing w:after="0" w:line="360" w:lineRule="auto"/>
        <w:jc w:val="both"/>
        <w:rPr>
          <w:rFonts w:ascii="Times New Roman" w:hAnsi="Times New Roman" w:cs="Times New Roman"/>
          <w:sz w:val="28"/>
          <w:szCs w:val="28"/>
        </w:rPr>
      </w:pPr>
      <w:r w:rsidRPr="008A63FF">
        <w:rPr>
          <w:rFonts w:ascii="Times New Roman" w:hAnsi="Times New Roman" w:cs="Times New Roman"/>
          <w:sz w:val="28"/>
          <w:szCs w:val="28"/>
        </w:rPr>
        <w:t>«відданість», відкритість, якість</w:t>
      </w:r>
      <w:r w:rsidR="00707CAE" w:rsidRPr="008A63FF">
        <w:rPr>
          <w:rFonts w:ascii="Times New Roman" w:hAnsi="Times New Roman" w:cs="Times New Roman"/>
          <w:sz w:val="28"/>
          <w:szCs w:val="28"/>
        </w:rPr>
        <w:t xml:space="preserve"> прив`язаності особи, яка піклується про дитину з досвідом депривації</w:t>
      </w:r>
    </w:p>
    <w:p w:rsidR="00707CAE" w:rsidRPr="008A63FF" w:rsidRDefault="00707CAE" w:rsidP="008D4CDD">
      <w:pPr>
        <w:pStyle w:val="ab"/>
        <w:numPr>
          <w:ilvl w:val="0"/>
          <w:numId w:val="6"/>
        </w:numPr>
        <w:tabs>
          <w:tab w:val="left" w:pos="709"/>
        </w:tabs>
        <w:spacing w:after="0" w:line="360" w:lineRule="auto"/>
        <w:jc w:val="both"/>
        <w:rPr>
          <w:rFonts w:ascii="Times New Roman" w:hAnsi="Times New Roman" w:cs="Times New Roman"/>
          <w:sz w:val="28"/>
          <w:szCs w:val="28"/>
        </w:rPr>
      </w:pPr>
      <w:r w:rsidRPr="008A63FF">
        <w:rPr>
          <w:rFonts w:ascii="Times New Roman" w:hAnsi="Times New Roman" w:cs="Times New Roman"/>
          <w:sz w:val="28"/>
          <w:szCs w:val="28"/>
        </w:rPr>
        <w:t>індивідуальний підхід, багато індивідуального часу, доступність опікуна</w:t>
      </w:r>
    </w:p>
    <w:p w:rsidR="00707CAE" w:rsidRPr="008A63FF" w:rsidRDefault="00707CAE" w:rsidP="008D4CDD">
      <w:pPr>
        <w:pStyle w:val="ab"/>
        <w:numPr>
          <w:ilvl w:val="0"/>
          <w:numId w:val="6"/>
        </w:numPr>
        <w:tabs>
          <w:tab w:val="left" w:pos="709"/>
        </w:tabs>
        <w:spacing w:after="0" w:line="360" w:lineRule="auto"/>
        <w:jc w:val="both"/>
        <w:rPr>
          <w:rFonts w:ascii="Times New Roman" w:hAnsi="Times New Roman" w:cs="Times New Roman"/>
          <w:sz w:val="28"/>
          <w:szCs w:val="28"/>
        </w:rPr>
      </w:pPr>
      <w:r w:rsidRPr="008A63FF">
        <w:rPr>
          <w:rFonts w:ascii="Times New Roman" w:hAnsi="Times New Roman" w:cs="Times New Roman"/>
          <w:sz w:val="28"/>
          <w:szCs w:val="28"/>
        </w:rPr>
        <w:t>стан фізичного здоров`я</w:t>
      </w:r>
    </w:p>
    <w:p w:rsidR="00707CAE" w:rsidRPr="008A63FF" w:rsidRDefault="00707CAE" w:rsidP="008D4CDD">
      <w:pPr>
        <w:pStyle w:val="ab"/>
        <w:numPr>
          <w:ilvl w:val="0"/>
          <w:numId w:val="6"/>
        </w:numPr>
        <w:tabs>
          <w:tab w:val="left" w:pos="709"/>
        </w:tabs>
        <w:spacing w:after="0" w:line="360" w:lineRule="auto"/>
        <w:jc w:val="both"/>
        <w:rPr>
          <w:rFonts w:ascii="Times New Roman" w:hAnsi="Times New Roman" w:cs="Times New Roman"/>
          <w:sz w:val="28"/>
          <w:szCs w:val="28"/>
        </w:rPr>
      </w:pPr>
      <w:r w:rsidRPr="008A63FF">
        <w:rPr>
          <w:rFonts w:ascii="Times New Roman" w:hAnsi="Times New Roman" w:cs="Times New Roman"/>
          <w:sz w:val="28"/>
          <w:szCs w:val="28"/>
        </w:rPr>
        <w:t>наявність  у дитини вміння аналізувати проблеми, в тому числі аналізувати причини кризи,  розвиток рефлексії</w:t>
      </w:r>
    </w:p>
    <w:p w:rsidR="00707CAE" w:rsidRPr="008A63FF" w:rsidRDefault="00707CAE" w:rsidP="008D4CDD">
      <w:pPr>
        <w:pStyle w:val="ab"/>
        <w:numPr>
          <w:ilvl w:val="0"/>
          <w:numId w:val="6"/>
        </w:numPr>
        <w:tabs>
          <w:tab w:val="left" w:pos="709"/>
        </w:tabs>
        <w:spacing w:after="0" w:line="360" w:lineRule="auto"/>
        <w:jc w:val="both"/>
        <w:rPr>
          <w:rFonts w:ascii="Times New Roman" w:hAnsi="Times New Roman" w:cs="Times New Roman"/>
          <w:sz w:val="28"/>
          <w:szCs w:val="28"/>
        </w:rPr>
      </w:pPr>
      <w:r w:rsidRPr="008A63FF">
        <w:rPr>
          <w:rFonts w:ascii="Times New Roman" w:hAnsi="Times New Roman" w:cs="Times New Roman"/>
          <w:sz w:val="28"/>
          <w:szCs w:val="28"/>
        </w:rPr>
        <w:t>сімейні чинники – діти батьків, які самі пережили емоційні занедбання попадають у групу ризику (Glaser i Prior 2002, Hart 2002, Iwaniec 2002)</w:t>
      </w:r>
    </w:p>
    <w:p w:rsidR="008460CD" w:rsidRPr="008A63FF" w:rsidRDefault="008460CD" w:rsidP="008D4CDD">
      <w:pPr>
        <w:pStyle w:val="ab"/>
        <w:numPr>
          <w:ilvl w:val="0"/>
          <w:numId w:val="6"/>
        </w:numPr>
        <w:tabs>
          <w:tab w:val="left" w:pos="709"/>
        </w:tabs>
        <w:spacing w:after="0" w:line="360" w:lineRule="auto"/>
        <w:jc w:val="both"/>
        <w:rPr>
          <w:rFonts w:ascii="Times New Roman" w:hAnsi="Times New Roman" w:cs="Times New Roman"/>
          <w:sz w:val="28"/>
          <w:szCs w:val="28"/>
        </w:rPr>
      </w:pPr>
      <w:r w:rsidRPr="008A63FF">
        <w:rPr>
          <w:rFonts w:ascii="Times New Roman" w:hAnsi="Times New Roman" w:cs="Times New Roman"/>
          <w:sz w:val="28"/>
          <w:szCs w:val="28"/>
        </w:rPr>
        <w:t>інтелектуальні та фізичні можливості дитини: діти фізично неповносправні або з низьким рівнем інтелекту демонструють сильніші ефекти депривації</w:t>
      </w:r>
    </w:p>
    <w:p w:rsidR="008460CD" w:rsidRPr="008A63FF" w:rsidRDefault="008460CD" w:rsidP="008D4CDD">
      <w:pPr>
        <w:pStyle w:val="ab"/>
        <w:numPr>
          <w:ilvl w:val="0"/>
          <w:numId w:val="6"/>
        </w:numPr>
        <w:tabs>
          <w:tab w:val="left" w:pos="709"/>
        </w:tabs>
        <w:spacing w:after="0" w:line="360" w:lineRule="auto"/>
        <w:jc w:val="both"/>
        <w:rPr>
          <w:rFonts w:ascii="Times New Roman" w:hAnsi="Times New Roman" w:cs="Times New Roman"/>
          <w:sz w:val="28"/>
          <w:szCs w:val="28"/>
        </w:rPr>
      </w:pPr>
      <w:r w:rsidRPr="008A63FF">
        <w:rPr>
          <w:rFonts w:ascii="Times New Roman" w:hAnsi="Times New Roman" w:cs="Times New Roman"/>
          <w:sz w:val="28"/>
          <w:szCs w:val="28"/>
        </w:rPr>
        <w:t>темперамент: діти з легким темпераментом висилають більше сигнали про свої потреби,що в свою чергу збільшує їх шанс сформувати близьки взаємовідносини з потенційними прийомними батьками</w:t>
      </w:r>
    </w:p>
    <w:p w:rsidR="008460CD" w:rsidRPr="008A63FF" w:rsidRDefault="008460CD" w:rsidP="008D4CDD">
      <w:pPr>
        <w:pStyle w:val="ab"/>
        <w:numPr>
          <w:ilvl w:val="0"/>
          <w:numId w:val="6"/>
        </w:numPr>
        <w:tabs>
          <w:tab w:val="left" w:pos="709"/>
        </w:tabs>
        <w:spacing w:after="0" w:line="360" w:lineRule="auto"/>
        <w:jc w:val="both"/>
        <w:rPr>
          <w:rFonts w:ascii="Times New Roman" w:hAnsi="Times New Roman" w:cs="Times New Roman"/>
          <w:sz w:val="28"/>
          <w:szCs w:val="28"/>
        </w:rPr>
      </w:pPr>
      <w:r w:rsidRPr="008A63FF">
        <w:rPr>
          <w:rFonts w:ascii="Times New Roman" w:hAnsi="Times New Roman" w:cs="Times New Roman"/>
          <w:sz w:val="28"/>
          <w:szCs w:val="28"/>
        </w:rPr>
        <w:t>успіхи у школі чи у інших сферах</w:t>
      </w:r>
    </w:p>
    <w:p w:rsidR="008460CD" w:rsidRPr="008A63FF" w:rsidRDefault="008460CD" w:rsidP="008D4CDD">
      <w:pPr>
        <w:pStyle w:val="ab"/>
        <w:numPr>
          <w:ilvl w:val="0"/>
          <w:numId w:val="6"/>
        </w:numPr>
        <w:tabs>
          <w:tab w:val="left" w:pos="709"/>
        </w:tabs>
        <w:spacing w:after="0" w:line="360" w:lineRule="auto"/>
        <w:jc w:val="both"/>
        <w:rPr>
          <w:rFonts w:ascii="Times New Roman" w:hAnsi="Times New Roman" w:cs="Times New Roman"/>
          <w:sz w:val="28"/>
          <w:szCs w:val="28"/>
        </w:rPr>
      </w:pPr>
      <w:r w:rsidRPr="008A63FF">
        <w:rPr>
          <w:rFonts w:ascii="Times New Roman" w:hAnsi="Times New Roman" w:cs="Times New Roman"/>
          <w:sz w:val="28"/>
          <w:szCs w:val="28"/>
        </w:rPr>
        <w:t>взаємостосунки з ровесниками, іншими дорослими</w:t>
      </w:r>
    </w:p>
    <w:p w:rsidR="00516540" w:rsidRPr="008A63FF" w:rsidRDefault="00516540" w:rsidP="008D4CDD">
      <w:pPr>
        <w:pStyle w:val="ab"/>
        <w:numPr>
          <w:ilvl w:val="0"/>
          <w:numId w:val="6"/>
        </w:numPr>
        <w:tabs>
          <w:tab w:val="left" w:pos="709"/>
        </w:tabs>
        <w:spacing w:after="0" w:line="360" w:lineRule="auto"/>
        <w:jc w:val="both"/>
        <w:rPr>
          <w:rFonts w:ascii="Times New Roman" w:hAnsi="Times New Roman" w:cs="Times New Roman"/>
          <w:sz w:val="28"/>
          <w:szCs w:val="28"/>
        </w:rPr>
      </w:pPr>
      <w:r w:rsidRPr="008A63FF">
        <w:rPr>
          <w:rFonts w:ascii="Times New Roman" w:hAnsi="Times New Roman" w:cs="Times New Roman"/>
          <w:sz w:val="28"/>
          <w:szCs w:val="28"/>
        </w:rPr>
        <w:t>вміння, зацікавлення, хобі, таланти</w:t>
      </w:r>
    </w:p>
    <w:p w:rsidR="008460CD" w:rsidRPr="008A63FF" w:rsidRDefault="00516540" w:rsidP="008D4CDD">
      <w:pPr>
        <w:pStyle w:val="ab"/>
        <w:numPr>
          <w:ilvl w:val="0"/>
          <w:numId w:val="6"/>
        </w:numPr>
        <w:tabs>
          <w:tab w:val="left" w:pos="709"/>
        </w:tabs>
        <w:spacing w:after="0" w:line="360" w:lineRule="auto"/>
        <w:jc w:val="both"/>
        <w:rPr>
          <w:rFonts w:ascii="Times New Roman" w:hAnsi="Times New Roman" w:cs="Times New Roman"/>
          <w:sz w:val="28"/>
          <w:szCs w:val="28"/>
        </w:rPr>
      </w:pPr>
      <w:r w:rsidRPr="008A63FF">
        <w:rPr>
          <w:rFonts w:ascii="Times New Roman" w:hAnsi="Times New Roman" w:cs="Times New Roman"/>
          <w:sz w:val="28"/>
          <w:szCs w:val="28"/>
        </w:rPr>
        <w:t>відчуття власновартості, самооцінка – обрах власного «Я»</w:t>
      </w:r>
      <w:r w:rsidR="008460CD" w:rsidRPr="008A63FF">
        <w:rPr>
          <w:rFonts w:ascii="Times New Roman" w:hAnsi="Times New Roman" w:cs="Times New Roman"/>
          <w:sz w:val="28"/>
          <w:szCs w:val="28"/>
        </w:rPr>
        <w:t xml:space="preserve"> </w:t>
      </w:r>
    </w:p>
    <w:p w:rsidR="00516540" w:rsidRPr="008A63FF" w:rsidRDefault="00516540" w:rsidP="008D4CDD">
      <w:pPr>
        <w:pStyle w:val="ab"/>
        <w:numPr>
          <w:ilvl w:val="0"/>
          <w:numId w:val="6"/>
        </w:numPr>
        <w:tabs>
          <w:tab w:val="left" w:pos="709"/>
        </w:tabs>
        <w:spacing w:after="0" w:line="360" w:lineRule="auto"/>
        <w:jc w:val="both"/>
        <w:rPr>
          <w:rFonts w:ascii="Times New Roman" w:hAnsi="Times New Roman" w:cs="Times New Roman"/>
          <w:sz w:val="28"/>
          <w:szCs w:val="28"/>
        </w:rPr>
      </w:pPr>
      <w:r w:rsidRPr="008A63FF">
        <w:rPr>
          <w:rFonts w:ascii="Times New Roman" w:hAnsi="Times New Roman" w:cs="Times New Roman"/>
          <w:sz w:val="28"/>
          <w:szCs w:val="28"/>
        </w:rPr>
        <w:t>інші чинники, такі як наприклад, наявність власного домашнього звірятка.</w:t>
      </w:r>
    </w:p>
    <w:p w:rsidR="00516540" w:rsidRPr="008A63FF" w:rsidRDefault="00A53ED0" w:rsidP="00516540">
      <w:pPr>
        <w:tabs>
          <w:tab w:val="left" w:pos="709"/>
        </w:tabs>
        <w:spacing w:after="0" w:line="360" w:lineRule="auto"/>
        <w:ind w:left="360"/>
        <w:jc w:val="both"/>
        <w:rPr>
          <w:rFonts w:ascii="Times New Roman" w:hAnsi="Times New Roman" w:cs="Times New Roman"/>
          <w:sz w:val="28"/>
          <w:szCs w:val="28"/>
        </w:rPr>
      </w:pPr>
      <w:r w:rsidRPr="008A63FF">
        <w:rPr>
          <w:rFonts w:ascii="Times New Roman" w:hAnsi="Times New Roman" w:cs="Times New Roman"/>
          <w:sz w:val="28"/>
          <w:szCs w:val="28"/>
        </w:rPr>
        <w:tab/>
      </w:r>
      <w:r w:rsidR="00516540" w:rsidRPr="008A63FF">
        <w:rPr>
          <w:rFonts w:ascii="Times New Roman" w:hAnsi="Times New Roman" w:cs="Times New Roman"/>
          <w:sz w:val="28"/>
          <w:szCs w:val="28"/>
        </w:rPr>
        <w:t>З цього виникає, що деякі діти під впливом інших позитивних чинників можуть проявляти деякий ступень стійкості перед результатами депривації та розлуки з близькими.</w:t>
      </w:r>
    </w:p>
    <w:p w:rsidR="00516540" w:rsidRPr="008A63FF" w:rsidRDefault="00A53ED0" w:rsidP="00A53ED0">
      <w:pPr>
        <w:tabs>
          <w:tab w:val="left" w:pos="709"/>
        </w:tabs>
        <w:spacing w:after="0" w:line="360" w:lineRule="auto"/>
        <w:ind w:left="360"/>
        <w:jc w:val="both"/>
        <w:rPr>
          <w:rFonts w:ascii="Times New Roman" w:hAnsi="Times New Roman" w:cs="Times New Roman"/>
          <w:sz w:val="28"/>
          <w:szCs w:val="28"/>
        </w:rPr>
      </w:pPr>
      <w:r w:rsidRPr="008A63FF">
        <w:rPr>
          <w:rFonts w:ascii="Times New Roman" w:hAnsi="Times New Roman" w:cs="Times New Roman"/>
          <w:sz w:val="28"/>
          <w:szCs w:val="28"/>
        </w:rPr>
        <w:tab/>
      </w:r>
      <w:r w:rsidR="00516540" w:rsidRPr="008A63FF">
        <w:rPr>
          <w:rFonts w:ascii="Times New Roman" w:hAnsi="Times New Roman" w:cs="Times New Roman"/>
          <w:sz w:val="28"/>
          <w:szCs w:val="28"/>
        </w:rPr>
        <w:t>Висновки для вихователів в інтитуційних опікунських закладах – це перш за все необхідність  індивідуального підходу до дитини та вивчення ними історії прив`язаності дітей, які перебувають під їх опікою. Характер та тривалість прив`язаностей, або їх відсутність в дитинстві може мати вирішальний вплив на вибір способу роботи з дитиною. В випадку дітей, які зазнали явища депривації необхідна інтенсивний, терапевтичний, індивідуальний план допомоги.</w:t>
      </w:r>
    </w:p>
    <w:p w:rsidR="00516540" w:rsidRPr="008A63FF" w:rsidRDefault="00516540" w:rsidP="00516540">
      <w:pPr>
        <w:tabs>
          <w:tab w:val="left" w:pos="709"/>
        </w:tabs>
        <w:spacing w:after="0" w:line="360" w:lineRule="auto"/>
        <w:ind w:left="360"/>
        <w:jc w:val="both"/>
        <w:rPr>
          <w:rFonts w:ascii="Times New Roman" w:hAnsi="Times New Roman" w:cs="Times New Roman"/>
          <w:sz w:val="28"/>
          <w:szCs w:val="28"/>
        </w:rPr>
      </w:pPr>
      <w:r w:rsidRPr="008A63FF">
        <w:rPr>
          <w:rFonts w:ascii="Times New Roman" w:hAnsi="Times New Roman" w:cs="Times New Roman"/>
          <w:sz w:val="28"/>
          <w:szCs w:val="28"/>
        </w:rPr>
        <w:tab/>
      </w:r>
      <w:r w:rsidR="00995557" w:rsidRPr="008A63FF">
        <w:rPr>
          <w:rFonts w:ascii="Times New Roman" w:hAnsi="Times New Roman" w:cs="Times New Roman"/>
          <w:sz w:val="28"/>
          <w:szCs w:val="28"/>
        </w:rPr>
        <w:t>О</w:t>
      </w:r>
      <w:r w:rsidR="005A0347" w:rsidRPr="008A63FF">
        <w:rPr>
          <w:rFonts w:ascii="Times New Roman" w:hAnsi="Times New Roman" w:cs="Times New Roman"/>
          <w:sz w:val="28"/>
          <w:szCs w:val="28"/>
        </w:rPr>
        <w:t>сновним обов`язком організатора замісної опіки – є допомога дітям через створення близьких взаємовідносин зі значимими для дітей людьми.</w:t>
      </w:r>
    </w:p>
    <w:p w:rsidR="005A0347" w:rsidRPr="008A63FF" w:rsidRDefault="005A0347" w:rsidP="00516540">
      <w:pPr>
        <w:tabs>
          <w:tab w:val="left" w:pos="709"/>
        </w:tabs>
        <w:spacing w:after="0" w:line="360" w:lineRule="auto"/>
        <w:ind w:left="360"/>
        <w:jc w:val="both"/>
        <w:rPr>
          <w:rFonts w:ascii="Times New Roman" w:hAnsi="Times New Roman" w:cs="Times New Roman"/>
          <w:sz w:val="28"/>
          <w:szCs w:val="28"/>
        </w:rPr>
      </w:pPr>
      <w:r w:rsidRPr="008A63FF">
        <w:rPr>
          <w:rFonts w:ascii="Times New Roman" w:hAnsi="Times New Roman" w:cs="Times New Roman"/>
          <w:sz w:val="28"/>
          <w:szCs w:val="28"/>
        </w:rPr>
        <w:tab/>
        <w:t>Тому будь – які плани реформи системи опікунських закладів, їх трансформації та впровадження нових виховних методів повинні перш за все брати до уваги постулат забезпечення дітей близькими безпечними прив`язаностями.</w:t>
      </w:r>
    </w:p>
    <w:p w:rsidR="005A0347" w:rsidRPr="008A63FF" w:rsidRDefault="005A0347" w:rsidP="00516540">
      <w:pPr>
        <w:tabs>
          <w:tab w:val="left" w:pos="709"/>
        </w:tabs>
        <w:spacing w:after="0" w:line="360" w:lineRule="auto"/>
        <w:ind w:left="360"/>
        <w:jc w:val="both"/>
        <w:rPr>
          <w:rFonts w:ascii="Times New Roman" w:hAnsi="Times New Roman" w:cs="Times New Roman"/>
          <w:sz w:val="28"/>
          <w:szCs w:val="28"/>
        </w:rPr>
      </w:pPr>
      <w:r w:rsidRPr="008A63FF">
        <w:rPr>
          <w:rFonts w:ascii="Times New Roman" w:hAnsi="Times New Roman" w:cs="Times New Roman"/>
          <w:sz w:val="28"/>
          <w:szCs w:val="28"/>
        </w:rPr>
        <w:tab/>
        <w:t>Що ще  може зробити система захисту прав дітей, організовуючи систему допомоги дітям позбавленим батьківського піклування? Перш за все, беручи до уваги висновки з теорії прив`язаності, переорієнтувати опіку з інституційної на про-сімейну, яка  є не тільки дешевшою від інституційної, але й набагато якіснішою, бо забезпечує дитині необхідна для всебічного  розвитку близькі взаємовідносини.  Наприклад, у Великій Британії взагалі не існує будинків для малих дітей (</w:t>
      </w:r>
      <w:r w:rsidR="00684BF0" w:rsidRPr="008A63FF">
        <w:rPr>
          <w:rFonts w:ascii="Times New Roman" w:hAnsi="Times New Roman" w:cs="Times New Roman"/>
          <w:sz w:val="28"/>
          <w:szCs w:val="28"/>
        </w:rPr>
        <w:t xml:space="preserve">від 0 до </w:t>
      </w:r>
      <w:r w:rsidRPr="008A63FF">
        <w:rPr>
          <w:rFonts w:ascii="Times New Roman" w:hAnsi="Times New Roman" w:cs="Times New Roman"/>
          <w:sz w:val="28"/>
          <w:szCs w:val="28"/>
        </w:rPr>
        <w:t>3</w:t>
      </w:r>
      <w:r w:rsidR="00684BF0" w:rsidRPr="008A63FF">
        <w:rPr>
          <w:rFonts w:ascii="Times New Roman" w:hAnsi="Times New Roman" w:cs="Times New Roman"/>
          <w:sz w:val="28"/>
          <w:szCs w:val="28"/>
        </w:rPr>
        <w:t xml:space="preserve"> років), в тому числі і спеціалізованих (для важко хворих дітей). Всі зусилля направлені на організацію сімейної замісної  опіки і влаштування дітей у сім`ї.</w:t>
      </w:r>
    </w:p>
    <w:p w:rsidR="00E83389" w:rsidRPr="008A63FF" w:rsidRDefault="00482982" w:rsidP="00482982">
      <w:pPr>
        <w:tabs>
          <w:tab w:val="left" w:pos="709"/>
        </w:tabs>
        <w:spacing w:after="0" w:line="360" w:lineRule="auto"/>
        <w:ind w:left="360"/>
        <w:jc w:val="both"/>
        <w:rPr>
          <w:rFonts w:ascii="Times New Roman" w:hAnsi="Times New Roman" w:cs="Times New Roman"/>
          <w:sz w:val="28"/>
          <w:szCs w:val="28"/>
        </w:rPr>
      </w:pPr>
      <w:r w:rsidRPr="008A63FF">
        <w:rPr>
          <w:rFonts w:ascii="Times New Roman" w:hAnsi="Times New Roman" w:cs="Times New Roman"/>
          <w:sz w:val="28"/>
          <w:szCs w:val="28"/>
        </w:rPr>
        <w:tab/>
      </w:r>
      <w:r w:rsidR="00EB4203" w:rsidRPr="008A63FF">
        <w:rPr>
          <w:rFonts w:ascii="Times New Roman" w:hAnsi="Times New Roman" w:cs="Times New Roman"/>
          <w:sz w:val="28"/>
          <w:szCs w:val="28"/>
        </w:rPr>
        <w:t xml:space="preserve">Величезну  роль </w:t>
      </w:r>
      <w:r w:rsidR="00684BF0" w:rsidRPr="008A63FF">
        <w:rPr>
          <w:rFonts w:ascii="Times New Roman" w:hAnsi="Times New Roman" w:cs="Times New Roman"/>
          <w:sz w:val="28"/>
          <w:szCs w:val="28"/>
        </w:rPr>
        <w:t xml:space="preserve"> відграє також профілактична робота, особливо по запобіганню відмов від дітей у ранньому віці, робота з породіллями, розвиток та реалізація ефективних методів роботи із сім`ями, які перебувають у кризі.</w:t>
      </w:r>
    </w:p>
    <w:p w:rsidR="001A4EFC" w:rsidRPr="008A63FF" w:rsidRDefault="001A4EFC" w:rsidP="00B77D43">
      <w:pPr>
        <w:ind w:firstLine="708"/>
        <w:jc w:val="both"/>
        <w:rPr>
          <w:rFonts w:ascii="Times New Roman" w:hAnsi="Times New Roman" w:cs="Times New Roman"/>
          <w:b/>
          <w:sz w:val="28"/>
          <w:szCs w:val="28"/>
        </w:rPr>
      </w:pPr>
      <w:r w:rsidRPr="008A63FF">
        <w:rPr>
          <w:rFonts w:ascii="Times New Roman" w:hAnsi="Times New Roman" w:cs="Times New Roman"/>
          <w:b/>
          <w:sz w:val="28"/>
          <w:szCs w:val="28"/>
        </w:rPr>
        <w:t>РОЗДІЛ 2. ЕМПИРІЧНЕ ДОСЛІДЖЕННЯ ВПЛИВУ ІНСТИТУЦІЙНОГО ЗАКЛАДУ НА РОЗВИТОК ДИТИНИ</w:t>
      </w:r>
    </w:p>
    <w:p w:rsidR="001A4EFC" w:rsidRPr="008A63FF" w:rsidRDefault="00B77D43" w:rsidP="001A4EFC">
      <w:pPr>
        <w:tabs>
          <w:tab w:val="left" w:pos="709"/>
        </w:tabs>
        <w:spacing w:after="0" w:line="360" w:lineRule="auto"/>
        <w:rPr>
          <w:rFonts w:ascii="Times New Roman" w:hAnsi="Times New Roman" w:cs="Times New Roman"/>
          <w:b/>
          <w:sz w:val="28"/>
          <w:szCs w:val="28"/>
        </w:rPr>
      </w:pPr>
      <w:r w:rsidRPr="008A63FF">
        <w:rPr>
          <w:rFonts w:ascii="Times New Roman" w:hAnsi="Times New Roman" w:cs="Times New Roman"/>
          <w:b/>
          <w:sz w:val="28"/>
          <w:szCs w:val="28"/>
        </w:rPr>
        <w:tab/>
      </w:r>
      <w:r w:rsidR="001A4EFC" w:rsidRPr="008A63FF">
        <w:rPr>
          <w:rFonts w:ascii="Times New Roman" w:hAnsi="Times New Roman" w:cs="Times New Roman"/>
          <w:b/>
          <w:sz w:val="28"/>
          <w:szCs w:val="28"/>
        </w:rPr>
        <w:t>2.1. Підготовка дослідницької програми</w:t>
      </w:r>
    </w:p>
    <w:p w:rsidR="00D14363" w:rsidRPr="008A63FF" w:rsidRDefault="00B77D43" w:rsidP="00AE6FE4">
      <w:pPr>
        <w:spacing w:after="0" w:line="360" w:lineRule="auto"/>
        <w:ind w:firstLine="708"/>
        <w:jc w:val="both"/>
        <w:rPr>
          <w:rFonts w:ascii="Times New Roman" w:hAnsi="Times New Roman" w:cs="Times New Roman"/>
          <w:color w:val="000000"/>
          <w:sz w:val="28"/>
          <w:szCs w:val="28"/>
          <w:shd w:val="clear" w:color="auto" w:fill="FFFFFF"/>
        </w:rPr>
      </w:pPr>
      <w:r w:rsidRPr="008A63FF">
        <w:rPr>
          <w:rFonts w:ascii="Times New Roman" w:hAnsi="Times New Roman" w:cs="Times New Roman"/>
          <w:sz w:val="28"/>
          <w:szCs w:val="28"/>
        </w:rPr>
        <w:t>Дослідження складається з трьох етапів</w:t>
      </w:r>
      <w:r w:rsidR="00E14AF1" w:rsidRPr="008A63FF">
        <w:rPr>
          <w:rFonts w:ascii="Times New Roman" w:hAnsi="Times New Roman" w:cs="Times New Roman"/>
          <w:sz w:val="28"/>
          <w:szCs w:val="28"/>
        </w:rPr>
        <w:t xml:space="preserve">. На першому етапі проведено </w:t>
      </w:r>
      <w:r w:rsidR="003C7FD2" w:rsidRPr="008A63FF">
        <w:rPr>
          <w:rFonts w:ascii="Times New Roman" w:hAnsi="Times New Roman" w:cs="Times New Roman"/>
          <w:sz w:val="28"/>
          <w:szCs w:val="28"/>
        </w:rPr>
        <w:t>опитування на тем</w:t>
      </w:r>
      <w:r w:rsidR="00AE6FE4" w:rsidRPr="008A63FF">
        <w:rPr>
          <w:rFonts w:ascii="Times New Roman" w:hAnsi="Times New Roman" w:cs="Times New Roman"/>
          <w:sz w:val="28"/>
          <w:szCs w:val="28"/>
        </w:rPr>
        <w:t>и</w:t>
      </w:r>
      <w:r w:rsidR="00935A3F" w:rsidRPr="008A63FF">
        <w:rPr>
          <w:rFonts w:ascii="Times New Roman" w:hAnsi="Times New Roman" w:cs="Times New Roman"/>
          <w:sz w:val="28"/>
          <w:szCs w:val="28"/>
        </w:rPr>
        <w:t>:</w:t>
      </w:r>
      <w:r w:rsidR="003C7FD2" w:rsidRPr="008A63FF">
        <w:rPr>
          <w:rFonts w:ascii="Times New Roman" w:hAnsi="Times New Roman" w:cs="Times New Roman"/>
          <w:sz w:val="28"/>
          <w:szCs w:val="28"/>
        </w:rPr>
        <w:t xml:space="preserve"> «Життєві цінності»</w:t>
      </w:r>
      <w:r w:rsidR="00AE6FE4" w:rsidRPr="008A63FF">
        <w:rPr>
          <w:rFonts w:ascii="Times New Roman" w:hAnsi="Times New Roman" w:cs="Times New Roman"/>
          <w:sz w:val="28"/>
          <w:szCs w:val="28"/>
        </w:rPr>
        <w:t xml:space="preserve">, «Життєвий шлях», </w:t>
      </w:r>
      <w:r w:rsidR="00AE6FE4" w:rsidRPr="008A63FF">
        <w:rPr>
          <w:rFonts w:ascii="Times New Roman" w:hAnsi="Times New Roman" w:cs="Times New Roman"/>
          <w:color w:val="000000"/>
          <w:sz w:val="28"/>
          <w:szCs w:val="28"/>
          <w:shd w:val="clear" w:color="auto" w:fill="FFFFFF"/>
        </w:rPr>
        <w:t>«</w:t>
      </w:r>
      <w:r w:rsidR="00AE6FE4" w:rsidRPr="008A63FF">
        <w:rPr>
          <w:rFonts w:ascii="Times New Roman" w:hAnsi="Times New Roman" w:cs="Times New Roman"/>
          <w:sz w:val="28"/>
          <w:szCs w:val="28"/>
        </w:rPr>
        <w:t>Рівень соціалізації в суспільстві</w:t>
      </w:r>
      <w:r w:rsidR="00AE6FE4" w:rsidRPr="008A63FF">
        <w:rPr>
          <w:rFonts w:ascii="Times New Roman" w:hAnsi="Times New Roman" w:cs="Times New Roman"/>
          <w:color w:val="000000"/>
          <w:sz w:val="28"/>
          <w:szCs w:val="28"/>
          <w:shd w:val="clear" w:color="auto" w:fill="FFFFFF"/>
        </w:rPr>
        <w:t xml:space="preserve">», </w:t>
      </w:r>
      <w:r w:rsidR="00AA0419" w:rsidRPr="008A63FF">
        <w:rPr>
          <w:rFonts w:ascii="Times New Roman" w:hAnsi="Times New Roman" w:cs="Times New Roman"/>
          <w:sz w:val="28"/>
          <w:szCs w:val="28"/>
        </w:rPr>
        <w:t>«Підготовки до самостійного житт</w:t>
      </w:r>
      <w:r w:rsidR="007A277B" w:rsidRPr="008A63FF">
        <w:rPr>
          <w:rFonts w:ascii="Times New Roman" w:hAnsi="Times New Roman" w:cs="Times New Roman"/>
          <w:sz w:val="28"/>
          <w:szCs w:val="28"/>
        </w:rPr>
        <w:t>я»</w:t>
      </w:r>
      <w:r w:rsidR="007A277B" w:rsidRPr="008A63FF">
        <w:rPr>
          <w:rFonts w:ascii="Times New Roman" w:hAnsi="Times New Roman" w:cs="Times New Roman"/>
          <w:color w:val="000000"/>
          <w:sz w:val="28"/>
          <w:szCs w:val="28"/>
          <w:shd w:val="clear" w:color="auto" w:fill="FFFFFF"/>
        </w:rPr>
        <w:t xml:space="preserve"> </w:t>
      </w:r>
      <w:r w:rsidR="00477F8D" w:rsidRPr="008A63FF">
        <w:rPr>
          <w:rFonts w:ascii="Times New Roman" w:hAnsi="Times New Roman" w:cs="Times New Roman"/>
          <w:color w:val="000000"/>
          <w:sz w:val="28"/>
          <w:szCs w:val="28"/>
          <w:shd w:val="clear" w:color="auto" w:fill="FFFFFF"/>
        </w:rPr>
        <w:t>осіб</w:t>
      </w:r>
      <w:r w:rsidR="007A277B" w:rsidRPr="008A63FF">
        <w:rPr>
          <w:rFonts w:ascii="Times New Roman" w:hAnsi="Times New Roman" w:cs="Times New Roman"/>
          <w:color w:val="000000"/>
          <w:sz w:val="28"/>
          <w:szCs w:val="28"/>
          <w:shd w:val="clear" w:color="auto" w:fill="FFFFFF"/>
        </w:rPr>
        <w:t>, які виховувалися в інституційному закладі  та в сімейному середовищі</w:t>
      </w:r>
      <w:r w:rsidRPr="008A63FF">
        <w:rPr>
          <w:rFonts w:ascii="Times New Roman" w:hAnsi="Times New Roman" w:cs="Times New Roman"/>
          <w:color w:val="000000"/>
          <w:sz w:val="28"/>
          <w:szCs w:val="28"/>
          <w:shd w:val="clear" w:color="auto" w:fill="FFFFFF"/>
        </w:rPr>
        <w:t>.</w:t>
      </w:r>
      <w:r w:rsidRPr="008A63FF">
        <w:rPr>
          <w:rFonts w:ascii="Times New Roman" w:hAnsi="Times New Roman" w:cs="Times New Roman"/>
          <w:sz w:val="28"/>
          <w:szCs w:val="28"/>
        </w:rPr>
        <w:t xml:space="preserve"> </w:t>
      </w:r>
      <w:r w:rsidR="00E14AF1" w:rsidRPr="008A63FF">
        <w:rPr>
          <w:rFonts w:ascii="Times New Roman" w:hAnsi="Times New Roman" w:cs="Times New Roman"/>
          <w:sz w:val="28"/>
          <w:szCs w:val="28"/>
        </w:rPr>
        <w:t xml:space="preserve">На другому етапі </w:t>
      </w:r>
      <w:r w:rsidR="00AC34D1" w:rsidRPr="008A63FF">
        <w:rPr>
          <w:rFonts w:ascii="Times New Roman" w:hAnsi="Times New Roman" w:cs="Times New Roman"/>
          <w:color w:val="000000"/>
          <w:sz w:val="28"/>
          <w:szCs w:val="28"/>
          <w:shd w:val="clear" w:color="auto" w:fill="FFFFFF"/>
        </w:rPr>
        <w:t>експериментального дослідження здійснено порівняльну характеристику соціалізації ос</w:t>
      </w:r>
      <w:r w:rsidR="00477F8D" w:rsidRPr="008A63FF">
        <w:rPr>
          <w:rFonts w:ascii="Times New Roman" w:hAnsi="Times New Roman" w:cs="Times New Roman"/>
          <w:color w:val="000000"/>
          <w:sz w:val="28"/>
          <w:szCs w:val="28"/>
          <w:shd w:val="clear" w:color="auto" w:fill="FFFFFF"/>
        </w:rPr>
        <w:t>іб</w:t>
      </w:r>
      <w:r w:rsidR="00AC34D1" w:rsidRPr="008A63FF">
        <w:rPr>
          <w:rFonts w:ascii="Times New Roman" w:hAnsi="Times New Roman" w:cs="Times New Roman"/>
          <w:color w:val="000000"/>
          <w:sz w:val="28"/>
          <w:szCs w:val="28"/>
          <w:shd w:val="clear" w:color="auto" w:fill="FFFFFF"/>
        </w:rPr>
        <w:t>, які виховувалися в інституційному закладі  та в сімейному середовищі.</w:t>
      </w:r>
      <w:r w:rsidR="00E14AF1" w:rsidRPr="008A63FF">
        <w:rPr>
          <w:rFonts w:ascii="Times New Roman" w:hAnsi="Times New Roman" w:cs="Times New Roman"/>
          <w:sz w:val="28"/>
          <w:szCs w:val="28"/>
        </w:rPr>
        <w:t xml:space="preserve"> На третьому</w:t>
      </w:r>
      <w:r w:rsidR="00935A3F" w:rsidRPr="008A63FF">
        <w:rPr>
          <w:rFonts w:ascii="Times New Roman" w:hAnsi="Times New Roman" w:cs="Times New Roman"/>
          <w:sz w:val="28"/>
          <w:szCs w:val="28"/>
        </w:rPr>
        <w:t xml:space="preserve"> </w:t>
      </w:r>
      <w:r w:rsidR="00AE6FE4" w:rsidRPr="008A63FF">
        <w:rPr>
          <w:rFonts w:ascii="Times New Roman" w:hAnsi="Times New Roman" w:cs="Times New Roman"/>
          <w:sz w:val="28"/>
          <w:szCs w:val="28"/>
        </w:rPr>
        <w:t>етапі</w:t>
      </w:r>
      <w:r w:rsidR="00AE6FE4" w:rsidRPr="008A63FF">
        <w:rPr>
          <w:rFonts w:ascii="Times New Roman" w:hAnsi="Times New Roman" w:cs="Times New Roman"/>
          <w:color w:val="000000"/>
          <w:sz w:val="28"/>
          <w:szCs w:val="28"/>
          <w:shd w:val="clear" w:color="auto" w:fill="FFFFFF"/>
        </w:rPr>
        <w:t xml:space="preserve"> </w:t>
      </w:r>
      <w:r w:rsidR="00AC34D1" w:rsidRPr="008A63FF">
        <w:rPr>
          <w:rFonts w:ascii="Times New Roman" w:hAnsi="Times New Roman" w:cs="Times New Roman"/>
          <w:sz w:val="28"/>
          <w:szCs w:val="28"/>
        </w:rPr>
        <w:t>розроблено тренінгові програми по підвищенню соціалізації осіб, які виховувалися в інституційних закладах та з деінституціалізації для соціальних педагогів  та психологів</w:t>
      </w:r>
      <w:r w:rsidR="0035122F" w:rsidRPr="008A63FF">
        <w:rPr>
          <w:rFonts w:ascii="Times New Roman" w:hAnsi="Times New Roman" w:cs="Times New Roman"/>
          <w:color w:val="000000"/>
          <w:sz w:val="28"/>
          <w:szCs w:val="28"/>
          <w:shd w:val="clear" w:color="auto" w:fill="FFFFFF"/>
        </w:rPr>
        <w:t>.</w:t>
      </w:r>
    </w:p>
    <w:p w:rsidR="0035122F" w:rsidRPr="008A63FF" w:rsidRDefault="0035122F" w:rsidP="003C7FD2">
      <w:pPr>
        <w:spacing w:after="0" w:line="360" w:lineRule="auto"/>
        <w:ind w:firstLine="708"/>
        <w:jc w:val="both"/>
        <w:rPr>
          <w:rFonts w:ascii="Times New Roman" w:hAnsi="Times New Roman" w:cs="Times New Roman"/>
          <w:color w:val="000000"/>
          <w:sz w:val="28"/>
          <w:szCs w:val="28"/>
          <w:shd w:val="clear" w:color="auto" w:fill="FFFFFF"/>
        </w:rPr>
      </w:pPr>
      <w:r w:rsidRPr="008A63FF">
        <w:rPr>
          <w:rFonts w:ascii="Times New Roman" w:hAnsi="Times New Roman" w:cs="Times New Roman"/>
          <w:color w:val="000000"/>
          <w:sz w:val="28"/>
          <w:szCs w:val="28"/>
          <w:shd w:val="clear" w:color="auto" w:fill="FFFFFF"/>
        </w:rPr>
        <w:t>Беручи до уваги предмет, об`єкт та гіпотезу роботи, сформульовано завдання експериментального дослідження:</w:t>
      </w:r>
    </w:p>
    <w:p w:rsidR="0035122F" w:rsidRPr="008A63FF" w:rsidRDefault="0035122F" w:rsidP="0035122F">
      <w:pPr>
        <w:pStyle w:val="ab"/>
        <w:spacing w:after="0" w:line="360" w:lineRule="auto"/>
        <w:ind w:left="42" w:firstLine="672"/>
        <w:jc w:val="both"/>
        <w:rPr>
          <w:rFonts w:ascii="Times New Roman" w:hAnsi="Times New Roman" w:cs="Times New Roman"/>
          <w:color w:val="000000"/>
          <w:sz w:val="28"/>
          <w:szCs w:val="28"/>
          <w:shd w:val="clear" w:color="auto" w:fill="FFFFFF"/>
        </w:rPr>
      </w:pPr>
      <w:r w:rsidRPr="008A63FF">
        <w:rPr>
          <w:rFonts w:ascii="Times New Roman" w:hAnsi="Times New Roman" w:cs="Times New Roman"/>
          <w:color w:val="000000"/>
          <w:sz w:val="28"/>
          <w:szCs w:val="28"/>
          <w:shd w:val="clear" w:color="auto" w:fill="FFFFFF"/>
        </w:rPr>
        <w:t>1.</w:t>
      </w:r>
      <w:r w:rsidRPr="008A63FF">
        <w:rPr>
          <w:rFonts w:ascii="Times New Roman" w:hAnsi="Times New Roman" w:cs="Times New Roman"/>
          <w:sz w:val="28"/>
          <w:szCs w:val="28"/>
        </w:rPr>
        <w:t xml:space="preserve"> </w:t>
      </w:r>
      <w:r w:rsidR="00D859BF" w:rsidRPr="008A63FF">
        <w:rPr>
          <w:rFonts w:ascii="Times New Roman" w:hAnsi="Times New Roman" w:cs="Times New Roman"/>
          <w:sz w:val="28"/>
          <w:szCs w:val="28"/>
        </w:rPr>
        <w:t>Визначити рівень</w:t>
      </w:r>
      <w:r w:rsidRPr="008A63FF">
        <w:rPr>
          <w:rFonts w:ascii="Times New Roman" w:hAnsi="Times New Roman" w:cs="Times New Roman"/>
          <w:sz w:val="28"/>
          <w:szCs w:val="28"/>
        </w:rPr>
        <w:t xml:space="preserve"> соціалізаці</w:t>
      </w:r>
      <w:r w:rsidR="00D859BF" w:rsidRPr="008A63FF">
        <w:rPr>
          <w:rFonts w:ascii="Times New Roman" w:hAnsi="Times New Roman" w:cs="Times New Roman"/>
          <w:sz w:val="28"/>
          <w:szCs w:val="28"/>
        </w:rPr>
        <w:t>ї</w:t>
      </w:r>
      <w:r w:rsidRPr="008A63FF">
        <w:rPr>
          <w:rFonts w:ascii="Times New Roman" w:hAnsi="Times New Roman" w:cs="Times New Roman"/>
          <w:sz w:val="28"/>
          <w:szCs w:val="28"/>
        </w:rPr>
        <w:t xml:space="preserve"> </w:t>
      </w:r>
      <w:r w:rsidRPr="008A63FF">
        <w:rPr>
          <w:rFonts w:ascii="Times New Roman" w:hAnsi="Times New Roman" w:cs="Times New Roman"/>
          <w:color w:val="000000"/>
          <w:sz w:val="28"/>
          <w:szCs w:val="28"/>
          <w:shd w:val="clear" w:color="auto" w:fill="FFFFFF"/>
        </w:rPr>
        <w:t>випускників інституційних закладів та особистостей,  які виховувалися у сімейному середовищі.</w:t>
      </w:r>
    </w:p>
    <w:p w:rsidR="00D859BF" w:rsidRPr="008A63FF" w:rsidRDefault="0035122F" w:rsidP="00D859BF">
      <w:pPr>
        <w:pStyle w:val="ab"/>
        <w:spacing w:after="0" w:line="360" w:lineRule="auto"/>
        <w:ind w:left="42" w:firstLine="672"/>
        <w:jc w:val="both"/>
        <w:rPr>
          <w:rFonts w:ascii="Times New Roman" w:hAnsi="Times New Roman" w:cs="Times New Roman"/>
          <w:color w:val="000000"/>
          <w:sz w:val="28"/>
          <w:szCs w:val="28"/>
          <w:shd w:val="clear" w:color="auto" w:fill="FFFFFF"/>
        </w:rPr>
      </w:pPr>
      <w:r w:rsidRPr="008A63FF">
        <w:rPr>
          <w:rFonts w:ascii="Times New Roman" w:hAnsi="Times New Roman" w:cs="Times New Roman"/>
          <w:sz w:val="28"/>
          <w:szCs w:val="28"/>
        </w:rPr>
        <w:t xml:space="preserve">2. </w:t>
      </w:r>
      <w:r w:rsidR="00D859BF" w:rsidRPr="008A63FF">
        <w:rPr>
          <w:rFonts w:ascii="Times New Roman" w:hAnsi="Times New Roman" w:cs="Times New Roman"/>
          <w:sz w:val="28"/>
          <w:szCs w:val="28"/>
        </w:rPr>
        <w:t xml:space="preserve">Порівняти соціалізацію </w:t>
      </w:r>
      <w:r w:rsidR="00D859BF" w:rsidRPr="008A63FF">
        <w:rPr>
          <w:rFonts w:ascii="Times New Roman" w:hAnsi="Times New Roman" w:cs="Times New Roman"/>
          <w:color w:val="000000"/>
          <w:sz w:val="28"/>
          <w:szCs w:val="28"/>
          <w:shd w:val="clear" w:color="auto" w:fill="FFFFFF"/>
        </w:rPr>
        <w:t xml:space="preserve">випускників інституційних закладів та </w:t>
      </w:r>
      <w:r w:rsidR="00477F8D" w:rsidRPr="008A63FF">
        <w:rPr>
          <w:rFonts w:ascii="Times New Roman" w:hAnsi="Times New Roman" w:cs="Times New Roman"/>
          <w:color w:val="000000"/>
          <w:sz w:val="28"/>
          <w:szCs w:val="28"/>
          <w:shd w:val="clear" w:color="auto" w:fill="FFFFFF"/>
        </w:rPr>
        <w:t>осіб</w:t>
      </w:r>
      <w:r w:rsidR="00D859BF" w:rsidRPr="008A63FF">
        <w:rPr>
          <w:rFonts w:ascii="Times New Roman" w:hAnsi="Times New Roman" w:cs="Times New Roman"/>
          <w:color w:val="000000"/>
          <w:sz w:val="28"/>
          <w:szCs w:val="28"/>
          <w:shd w:val="clear" w:color="auto" w:fill="FFFFFF"/>
        </w:rPr>
        <w:t>,  які виховувалися у сімейному середовищі.</w:t>
      </w:r>
    </w:p>
    <w:p w:rsidR="00D859BF" w:rsidRPr="008A63FF" w:rsidRDefault="00D859BF" w:rsidP="00D859BF">
      <w:pPr>
        <w:pStyle w:val="ab"/>
        <w:spacing w:after="0" w:line="360" w:lineRule="auto"/>
        <w:ind w:left="28" w:firstLine="680"/>
        <w:jc w:val="both"/>
        <w:rPr>
          <w:rFonts w:ascii="Times New Roman" w:hAnsi="Times New Roman" w:cs="Times New Roman"/>
          <w:color w:val="000000"/>
          <w:sz w:val="28"/>
          <w:szCs w:val="28"/>
          <w:shd w:val="clear" w:color="auto" w:fill="FFFFFF"/>
        </w:rPr>
      </w:pPr>
      <w:r w:rsidRPr="008A63FF">
        <w:rPr>
          <w:rFonts w:ascii="Times New Roman" w:hAnsi="Times New Roman" w:cs="Times New Roman"/>
          <w:sz w:val="28"/>
          <w:szCs w:val="28"/>
        </w:rPr>
        <w:t xml:space="preserve">3. Розробити </w:t>
      </w:r>
      <w:r w:rsidR="00C85621" w:rsidRPr="008A63FF">
        <w:rPr>
          <w:rFonts w:ascii="Times New Roman" w:hAnsi="Times New Roman" w:cs="Times New Roman"/>
          <w:sz w:val="28"/>
          <w:szCs w:val="28"/>
        </w:rPr>
        <w:t>тренінгов</w:t>
      </w:r>
      <w:r w:rsidR="00AE6FE4" w:rsidRPr="008A63FF">
        <w:rPr>
          <w:rFonts w:ascii="Times New Roman" w:hAnsi="Times New Roman" w:cs="Times New Roman"/>
          <w:sz w:val="28"/>
          <w:szCs w:val="28"/>
        </w:rPr>
        <w:t>і</w:t>
      </w:r>
      <w:r w:rsidRPr="008A63FF">
        <w:rPr>
          <w:rFonts w:ascii="Times New Roman" w:hAnsi="Times New Roman" w:cs="Times New Roman"/>
          <w:sz w:val="28"/>
          <w:szCs w:val="28"/>
        </w:rPr>
        <w:t xml:space="preserve"> програм</w:t>
      </w:r>
      <w:r w:rsidR="00AE6FE4" w:rsidRPr="008A63FF">
        <w:rPr>
          <w:rFonts w:ascii="Times New Roman" w:hAnsi="Times New Roman" w:cs="Times New Roman"/>
          <w:sz w:val="28"/>
          <w:szCs w:val="28"/>
        </w:rPr>
        <w:t xml:space="preserve">и по підвищенню соціалізації осіб, які виховувалися в інституційних закладах та </w:t>
      </w:r>
      <w:r w:rsidRPr="008A63FF">
        <w:rPr>
          <w:rFonts w:ascii="Times New Roman" w:hAnsi="Times New Roman" w:cs="Times New Roman"/>
          <w:sz w:val="28"/>
          <w:szCs w:val="28"/>
        </w:rPr>
        <w:t>з деінституціалізації</w:t>
      </w:r>
      <w:r w:rsidR="00AA0419" w:rsidRPr="008A63FF">
        <w:rPr>
          <w:rFonts w:ascii="Times New Roman" w:hAnsi="Times New Roman" w:cs="Times New Roman"/>
          <w:sz w:val="28"/>
          <w:szCs w:val="28"/>
        </w:rPr>
        <w:t xml:space="preserve"> для соціальних педагогів  та психологів</w:t>
      </w:r>
      <w:r w:rsidRPr="008A63FF">
        <w:rPr>
          <w:rFonts w:ascii="Times New Roman" w:hAnsi="Times New Roman" w:cs="Times New Roman"/>
          <w:color w:val="000000"/>
          <w:sz w:val="28"/>
          <w:szCs w:val="28"/>
          <w:shd w:val="clear" w:color="auto" w:fill="FFFFFF"/>
        </w:rPr>
        <w:t>.</w:t>
      </w:r>
    </w:p>
    <w:p w:rsidR="00D859BF" w:rsidRPr="008A63FF" w:rsidRDefault="00D859BF" w:rsidP="00D859BF">
      <w:pPr>
        <w:pStyle w:val="ab"/>
        <w:spacing w:after="0" w:line="360" w:lineRule="auto"/>
        <w:ind w:left="28" w:firstLine="680"/>
        <w:jc w:val="both"/>
        <w:rPr>
          <w:rFonts w:ascii="Times New Roman" w:hAnsi="Times New Roman" w:cs="Times New Roman"/>
          <w:sz w:val="28"/>
          <w:szCs w:val="28"/>
        </w:rPr>
      </w:pPr>
      <w:r w:rsidRPr="008A63FF">
        <w:rPr>
          <w:rFonts w:ascii="Times New Roman" w:hAnsi="Times New Roman" w:cs="Times New Roman"/>
          <w:sz w:val="28"/>
          <w:szCs w:val="28"/>
        </w:rPr>
        <w:t>Стратегія експериментального дослідження – формуюча.</w:t>
      </w:r>
    </w:p>
    <w:p w:rsidR="00D859BF" w:rsidRPr="008A63FF" w:rsidRDefault="00D859BF" w:rsidP="00D859BF">
      <w:pPr>
        <w:pStyle w:val="ab"/>
        <w:spacing w:after="0" w:line="360" w:lineRule="auto"/>
        <w:ind w:left="28" w:firstLine="680"/>
        <w:jc w:val="both"/>
        <w:rPr>
          <w:rFonts w:ascii="Times New Roman" w:hAnsi="Times New Roman" w:cs="Times New Roman"/>
          <w:sz w:val="28"/>
          <w:szCs w:val="28"/>
        </w:rPr>
      </w:pPr>
      <w:r w:rsidRPr="008A63FF">
        <w:rPr>
          <w:rFonts w:ascii="Times New Roman" w:hAnsi="Times New Roman" w:cs="Times New Roman"/>
          <w:sz w:val="28"/>
          <w:szCs w:val="28"/>
        </w:rPr>
        <w:t>Вибір плану за способом представлення НЗ: кількісний, представлений у  ранговій шкалі.</w:t>
      </w:r>
    </w:p>
    <w:p w:rsidR="00D859BF" w:rsidRPr="008A63FF" w:rsidRDefault="00D859BF" w:rsidP="00D859BF">
      <w:pPr>
        <w:pStyle w:val="ab"/>
        <w:spacing w:after="0" w:line="360" w:lineRule="auto"/>
        <w:ind w:left="28" w:firstLine="680"/>
        <w:jc w:val="both"/>
        <w:rPr>
          <w:rFonts w:ascii="Times New Roman" w:hAnsi="Times New Roman" w:cs="Times New Roman"/>
          <w:sz w:val="28"/>
          <w:szCs w:val="28"/>
        </w:rPr>
      </w:pPr>
      <w:r w:rsidRPr="008A63FF">
        <w:rPr>
          <w:rFonts w:ascii="Times New Roman" w:hAnsi="Times New Roman" w:cs="Times New Roman"/>
          <w:sz w:val="28"/>
          <w:szCs w:val="28"/>
        </w:rPr>
        <w:t xml:space="preserve">Методи виміру експериментального ефекту: </w:t>
      </w:r>
    </w:p>
    <w:p w:rsidR="00D87D18" w:rsidRPr="008A63FF" w:rsidRDefault="00D87D18" w:rsidP="008D4CDD">
      <w:pPr>
        <w:pStyle w:val="ab"/>
        <w:numPr>
          <w:ilvl w:val="0"/>
          <w:numId w:val="6"/>
        </w:numPr>
        <w:spacing w:after="0" w:line="360" w:lineRule="auto"/>
        <w:jc w:val="both"/>
        <w:rPr>
          <w:rFonts w:ascii="Times New Roman" w:hAnsi="Times New Roman" w:cs="Times New Roman"/>
          <w:sz w:val="28"/>
          <w:szCs w:val="28"/>
        </w:rPr>
      </w:pPr>
      <w:r w:rsidRPr="008A63FF">
        <w:rPr>
          <w:rFonts w:ascii="Times New Roman" w:hAnsi="Times New Roman" w:cs="Times New Roman"/>
          <w:sz w:val="28"/>
          <w:szCs w:val="28"/>
        </w:rPr>
        <w:t>дослідження рівня соціалізації за  методик</w:t>
      </w:r>
      <w:r w:rsidR="00AA0419" w:rsidRPr="008A63FF">
        <w:rPr>
          <w:rFonts w:ascii="Times New Roman" w:hAnsi="Times New Roman" w:cs="Times New Roman"/>
          <w:sz w:val="28"/>
          <w:szCs w:val="28"/>
        </w:rPr>
        <w:t>ами</w:t>
      </w:r>
      <w:r w:rsidRPr="008A63FF">
        <w:rPr>
          <w:rFonts w:ascii="Times New Roman" w:hAnsi="Times New Roman" w:cs="Times New Roman"/>
          <w:sz w:val="28"/>
          <w:szCs w:val="28"/>
        </w:rPr>
        <w:t xml:space="preserve"> «Життєві цінності»</w:t>
      </w:r>
      <w:r w:rsidR="00472D80" w:rsidRPr="008A63FF">
        <w:rPr>
          <w:rFonts w:ascii="Times New Roman" w:hAnsi="Times New Roman" w:cs="Times New Roman"/>
          <w:sz w:val="28"/>
          <w:szCs w:val="28"/>
        </w:rPr>
        <w:t>.</w:t>
      </w:r>
    </w:p>
    <w:p w:rsidR="003E49C5" w:rsidRPr="008A63FF" w:rsidRDefault="005A48CF" w:rsidP="008D4CDD">
      <w:pPr>
        <w:pStyle w:val="ab"/>
        <w:numPr>
          <w:ilvl w:val="0"/>
          <w:numId w:val="6"/>
        </w:numPr>
        <w:spacing w:after="0" w:line="360" w:lineRule="auto"/>
        <w:jc w:val="both"/>
        <w:rPr>
          <w:rFonts w:ascii="Times New Roman" w:hAnsi="Times New Roman" w:cs="Times New Roman"/>
          <w:sz w:val="28"/>
          <w:szCs w:val="28"/>
        </w:rPr>
      </w:pPr>
      <w:r w:rsidRPr="008A63FF">
        <w:rPr>
          <w:rFonts w:ascii="Times New Roman" w:hAnsi="Times New Roman" w:cs="Times New Roman"/>
          <w:sz w:val="28"/>
          <w:szCs w:val="28"/>
        </w:rPr>
        <w:t>дослідження рівня підготовки до самостійного життя «</w:t>
      </w:r>
      <w:r w:rsidR="002867C6" w:rsidRPr="008A63FF">
        <w:rPr>
          <w:rFonts w:ascii="Times New Roman" w:hAnsi="Times New Roman" w:cs="Times New Roman"/>
          <w:sz w:val="28"/>
          <w:szCs w:val="28"/>
        </w:rPr>
        <w:t>Життєвий шлях</w:t>
      </w:r>
      <w:r w:rsidRPr="008A63FF">
        <w:rPr>
          <w:rFonts w:ascii="Times New Roman" w:hAnsi="Times New Roman" w:cs="Times New Roman"/>
          <w:sz w:val="28"/>
          <w:szCs w:val="28"/>
        </w:rPr>
        <w:t>».</w:t>
      </w:r>
    </w:p>
    <w:p w:rsidR="00AE6FE4" w:rsidRPr="008A63FF" w:rsidRDefault="00AE6FE4" w:rsidP="008D4CDD">
      <w:pPr>
        <w:pStyle w:val="ab"/>
        <w:numPr>
          <w:ilvl w:val="0"/>
          <w:numId w:val="6"/>
        </w:numPr>
        <w:spacing w:after="0" w:line="360" w:lineRule="auto"/>
        <w:jc w:val="both"/>
        <w:rPr>
          <w:rFonts w:ascii="Times New Roman" w:hAnsi="Times New Roman" w:cs="Times New Roman"/>
          <w:sz w:val="28"/>
          <w:szCs w:val="28"/>
        </w:rPr>
      </w:pPr>
      <w:r w:rsidRPr="008A63FF">
        <w:rPr>
          <w:rFonts w:ascii="Times New Roman" w:hAnsi="Times New Roman" w:cs="Times New Roman"/>
          <w:sz w:val="28"/>
          <w:szCs w:val="28"/>
        </w:rPr>
        <w:t xml:space="preserve">дослідження рівня </w:t>
      </w:r>
      <w:r w:rsidR="00AA0419" w:rsidRPr="008A63FF">
        <w:rPr>
          <w:rFonts w:ascii="Times New Roman" w:hAnsi="Times New Roman" w:cs="Times New Roman"/>
          <w:sz w:val="28"/>
          <w:szCs w:val="28"/>
        </w:rPr>
        <w:t>адаптації</w:t>
      </w:r>
      <w:r w:rsidRPr="008A63FF">
        <w:rPr>
          <w:rFonts w:ascii="Times New Roman" w:hAnsi="Times New Roman" w:cs="Times New Roman"/>
          <w:sz w:val="28"/>
          <w:szCs w:val="28"/>
        </w:rPr>
        <w:t xml:space="preserve"> за  методикою </w:t>
      </w:r>
      <w:r w:rsidRPr="008A63FF">
        <w:rPr>
          <w:rFonts w:ascii="Times New Roman" w:hAnsi="Times New Roman" w:cs="Times New Roman"/>
          <w:color w:val="000000"/>
          <w:sz w:val="28"/>
          <w:szCs w:val="28"/>
          <w:shd w:val="clear" w:color="auto" w:fill="FFFFFF"/>
        </w:rPr>
        <w:t>«</w:t>
      </w:r>
      <w:r w:rsidRPr="008A63FF">
        <w:rPr>
          <w:rFonts w:ascii="Times New Roman" w:hAnsi="Times New Roman" w:cs="Times New Roman"/>
          <w:sz w:val="28"/>
          <w:szCs w:val="28"/>
        </w:rPr>
        <w:t>Рівень соціалізації в суспільстві</w:t>
      </w:r>
      <w:r w:rsidRPr="008A63FF">
        <w:rPr>
          <w:rFonts w:ascii="Times New Roman" w:hAnsi="Times New Roman" w:cs="Times New Roman"/>
          <w:color w:val="000000"/>
          <w:sz w:val="28"/>
          <w:szCs w:val="28"/>
          <w:shd w:val="clear" w:color="auto" w:fill="FFFFFF"/>
        </w:rPr>
        <w:t>»</w:t>
      </w:r>
      <w:r w:rsidR="00AA0419" w:rsidRPr="008A63FF">
        <w:rPr>
          <w:rFonts w:ascii="Times New Roman" w:hAnsi="Times New Roman" w:cs="Times New Roman"/>
          <w:color w:val="000000"/>
          <w:sz w:val="28"/>
          <w:szCs w:val="28"/>
          <w:shd w:val="clear" w:color="auto" w:fill="FFFFFF"/>
        </w:rPr>
        <w:t>.</w:t>
      </w:r>
    </w:p>
    <w:p w:rsidR="00AA0419" w:rsidRPr="008A63FF" w:rsidRDefault="00AA0419" w:rsidP="008D4CDD">
      <w:pPr>
        <w:pStyle w:val="ab"/>
        <w:numPr>
          <w:ilvl w:val="0"/>
          <w:numId w:val="6"/>
        </w:numPr>
        <w:spacing w:after="0" w:line="360" w:lineRule="auto"/>
        <w:jc w:val="both"/>
        <w:rPr>
          <w:rFonts w:ascii="Times New Roman" w:hAnsi="Times New Roman" w:cs="Times New Roman"/>
          <w:sz w:val="28"/>
          <w:szCs w:val="28"/>
        </w:rPr>
      </w:pPr>
      <w:r w:rsidRPr="008A63FF">
        <w:rPr>
          <w:rFonts w:ascii="Times New Roman" w:hAnsi="Times New Roman" w:cs="Times New Roman"/>
          <w:sz w:val="28"/>
          <w:szCs w:val="28"/>
        </w:rPr>
        <w:t>дослідження рівня самостійного життя «Підготовки до самостійного життя».</w:t>
      </w:r>
    </w:p>
    <w:p w:rsidR="00DD243C" w:rsidRPr="008A63FF" w:rsidRDefault="00DD243C" w:rsidP="00DD243C">
      <w:pPr>
        <w:pStyle w:val="ab"/>
        <w:spacing w:after="0" w:line="360" w:lineRule="auto"/>
        <w:jc w:val="both"/>
        <w:rPr>
          <w:rFonts w:ascii="Times New Roman" w:hAnsi="Times New Roman" w:cs="Times New Roman"/>
          <w:sz w:val="28"/>
          <w:szCs w:val="28"/>
        </w:rPr>
      </w:pPr>
      <w:r w:rsidRPr="008A63FF">
        <w:rPr>
          <w:rFonts w:ascii="Times New Roman" w:hAnsi="Times New Roman" w:cs="Times New Roman"/>
          <w:sz w:val="28"/>
          <w:szCs w:val="28"/>
        </w:rPr>
        <w:t>Аналіз ресурсів експерименту:</w:t>
      </w:r>
    </w:p>
    <w:p w:rsidR="00DD243C" w:rsidRPr="008A63FF" w:rsidRDefault="00DD243C" w:rsidP="008D4CDD">
      <w:pPr>
        <w:pStyle w:val="ab"/>
        <w:numPr>
          <w:ilvl w:val="0"/>
          <w:numId w:val="10"/>
        </w:numPr>
        <w:spacing w:after="0" w:line="360" w:lineRule="auto"/>
        <w:ind w:left="0" w:firstLine="714"/>
        <w:jc w:val="both"/>
        <w:rPr>
          <w:rFonts w:ascii="Times New Roman" w:hAnsi="Times New Roman" w:cs="Times New Roman"/>
          <w:color w:val="000000"/>
          <w:sz w:val="28"/>
          <w:szCs w:val="28"/>
          <w:shd w:val="clear" w:color="auto" w:fill="FFFFFF"/>
        </w:rPr>
      </w:pPr>
      <w:r w:rsidRPr="008A63FF">
        <w:rPr>
          <w:rFonts w:ascii="Times New Roman" w:hAnsi="Times New Roman" w:cs="Times New Roman"/>
          <w:sz w:val="28"/>
          <w:szCs w:val="28"/>
        </w:rPr>
        <w:t>Людські ресурси: особ</w:t>
      </w:r>
      <w:r w:rsidR="00477F8D" w:rsidRPr="008A63FF">
        <w:rPr>
          <w:rFonts w:ascii="Times New Roman" w:hAnsi="Times New Roman" w:cs="Times New Roman"/>
          <w:sz w:val="28"/>
          <w:szCs w:val="28"/>
        </w:rPr>
        <w:t>и</w:t>
      </w:r>
      <w:r w:rsidRPr="008A63FF">
        <w:rPr>
          <w:rFonts w:ascii="Times New Roman" w:hAnsi="Times New Roman" w:cs="Times New Roman"/>
          <w:sz w:val="28"/>
          <w:szCs w:val="28"/>
        </w:rPr>
        <w:t>, що</w:t>
      </w:r>
      <w:r w:rsidRPr="008A63FF">
        <w:rPr>
          <w:rFonts w:ascii="Times New Roman" w:hAnsi="Times New Roman" w:cs="Times New Roman"/>
          <w:color w:val="000000"/>
          <w:sz w:val="28"/>
          <w:szCs w:val="28"/>
          <w:shd w:val="clear" w:color="auto" w:fill="FFFFFF"/>
        </w:rPr>
        <w:t xml:space="preserve"> перебувають на обліку у відділенні соціальної роботи </w:t>
      </w:r>
      <w:r w:rsidR="00477F8D" w:rsidRPr="008A63FF">
        <w:rPr>
          <w:rFonts w:ascii="Times New Roman" w:hAnsi="Times New Roman" w:cs="Times New Roman"/>
          <w:color w:val="000000"/>
          <w:sz w:val="28"/>
          <w:szCs w:val="28"/>
          <w:shd w:val="clear" w:color="auto" w:fill="FFFFFF"/>
        </w:rPr>
        <w:t>центру надання соціальних послуг</w:t>
      </w:r>
      <w:r w:rsidRPr="008A63FF">
        <w:rPr>
          <w:rFonts w:ascii="Times New Roman" w:hAnsi="Times New Roman" w:cs="Times New Roman"/>
          <w:color w:val="000000"/>
          <w:sz w:val="28"/>
          <w:szCs w:val="28"/>
          <w:shd w:val="clear" w:color="auto" w:fill="FFFFFF"/>
        </w:rPr>
        <w:t xml:space="preserve"> Глухівської міської ради, які</w:t>
      </w:r>
      <w:r w:rsidRPr="008A63FF">
        <w:rPr>
          <w:rFonts w:ascii="Times New Roman" w:hAnsi="Times New Roman" w:cs="Times New Roman"/>
          <w:sz w:val="28"/>
          <w:szCs w:val="28"/>
        </w:rPr>
        <w:t xml:space="preserve"> </w:t>
      </w:r>
      <w:r w:rsidRPr="008A63FF">
        <w:rPr>
          <w:rFonts w:ascii="Times New Roman" w:hAnsi="Times New Roman" w:cs="Times New Roman"/>
          <w:color w:val="000000"/>
          <w:sz w:val="28"/>
          <w:szCs w:val="28"/>
          <w:shd w:val="clear" w:color="auto" w:fill="FFFFFF"/>
        </w:rPr>
        <w:t xml:space="preserve">виховувалися </w:t>
      </w:r>
      <w:r w:rsidR="00477F8D" w:rsidRPr="008A63FF">
        <w:rPr>
          <w:rFonts w:ascii="Times New Roman" w:hAnsi="Times New Roman" w:cs="Times New Roman"/>
          <w:color w:val="000000"/>
          <w:sz w:val="28"/>
          <w:szCs w:val="28"/>
          <w:shd w:val="clear" w:color="auto" w:fill="FFFFFF"/>
        </w:rPr>
        <w:t>в</w:t>
      </w:r>
      <w:r w:rsidRPr="008A63FF">
        <w:rPr>
          <w:rFonts w:ascii="Times New Roman" w:hAnsi="Times New Roman" w:cs="Times New Roman"/>
          <w:color w:val="000000"/>
          <w:sz w:val="28"/>
          <w:szCs w:val="28"/>
          <w:shd w:val="clear" w:color="auto" w:fill="FFFFFF"/>
        </w:rPr>
        <w:t xml:space="preserve"> інституційному закладі (30 осіб)  і сімейному середовищі (30 осіб).</w:t>
      </w:r>
    </w:p>
    <w:p w:rsidR="00DD243C" w:rsidRPr="008A63FF" w:rsidRDefault="00DD243C" w:rsidP="008D4CDD">
      <w:pPr>
        <w:pStyle w:val="ab"/>
        <w:numPr>
          <w:ilvl w:val="0"/>
          <w:numId w:val="10"/>
        </w:numPr>
        <w:spacing w:after="0" w:line="360" w:lineRule="auto"/>
        <w:ind w:left="0" w:firstLine="709"/>
        <w:jc w:val="both"/>
        <w:rPr>
          <w:rFonts w:ascii="Times New Roman" w:hAnsi="Times New Roman" w:cs="Times New Roman"/>
          <w:color w:val="000000"/>
          <w:sz w:val="28"/>
          <w:szCs w:val="28"/>
          <w:shd w:val="clear" w:color="auto" w:fill="FFFFFF"/>
        </w:rPr>
      </w:pPr>
      <w:r w:rsidRPr="008A63FF">
        <w:rPr>
          <w:rFonts w:ascii="Times New Roman" w:hAnsi="Times New Roman" w:cs="Times New Roman"/>
          <w:color w:val="000000"/>
          <w:sz w:val="28"/>
          <w:szCs w:val="28"/>
          <w:shd w:val="clear" w:color="auto" w:fill="FFFFFF"/>
        </w:rPr>
        <w:t>Експериментальне обладнання:</w:t>
      </w:r>
      <w:r w:rsidR="005A48CF" w:rsidRPr="008A63FF">
        <w:rPr>
          <w:rFonts w:ascii="Times New Roman" w:hAnsi="Times New Roman" w:cs="Times New Roman"/>
          <w:color w:val="000000"/>
          <w:sz w:val="28"/>
          <w:szCs w:val="28"/>
          <w:shd w:val="clear" w:color="auto" w:fill="FFFFFF"/>
        </w:rPr>
        <w:t xml:space="preserve"> </w:t>
      </w:r>
      <w:r w:rsidR="00E03590" w:rsidRPr="008A63FF">
        <w:rPr>
          <w:rFonts w:ascii="Times New Roman" w:hAnsi="Times New Roman" w:cs="Times New Roman"/>
          <w:color w:val="000000"/>
          <w:sz w:val="28"/>
          <w:szCs w:val="28"/>
          <w:shd w:val="clear" w:color="auto" w:fill="FFFFFF"/>
        </w:rPr>
        <w:t>бланки методик</w:t>
      </w:r>
      <w:r w:rsidRPr="008A63FF">
        <w:rPr>
          <w:rFonts w:ascii="Times New Roman" w:hAnsi="Times New Roman" w:cs="Times New Roman"/>
          <w:color w:val="000000"/>
          <w:sz w:val="28"/>
          <w:szCs w:val="28"/>
          <w:shd w:val="clear" w:color="auto" w:fill="FFFFFF"/>
        </w:rPr>
        <w:t xml:space="preserve"> (загальна кількість</w:t>
      </w:r>
      <w:r w:rsidR="003E49C5" w:rsidRPr="008A63FF">
        <w:rPr>
          <w:rFonts w:ascii="Times New Roman" w:hAnsi="Times New Roman" w:cs="Times New Roman"/>
          <w:color w:val="000000"/>
          <w:sz w:val="28"/>
          <w:szCs w:val="28"/>
          <w:shd w:val="clear" w:color="auto" w:fill="FFFFFF"/>
        </w:rPr>
        <w:t xml:space="preserve"> </w:t>
      </w:r>
      <w:r w:rsidR="007A277B" w:rsidRPr="008A63FF">
        <w:rPr>
          <w:rFonts w:ascii="Times New Roman" w:hAnsi="Times New Roman" w:cs="Times New Roman"/>
          <w:color w:val="000000"/>
          <w:sz w:val="28"/>
          <w:szCs w:val="28"/>
          <w:shd w:val="clear" w:color="auto" w:fill="FFFFFF"/>
        </w:rPr>
        <w:t>24</w:t>
      </w:r>
      <w:r w:rsidR="008B7E35" w:rsidRPr="008A63FF">
        <w:rPr>
          <w:rFonts w:ascii="Times New Roman" w:hAnsi="Times New Roman" w:cs="Times New Roman"/>
          <w:color w:val="000000"/>
          <w:sz w:val="28"/>
          <w:szCs w:val="28"/>
          <w:shd w:val="clear" w:color="auto" w:fill="FFFFFF"/>
        </w:rPr>
        <w:t>0</w:t>
      </w:r>
      <w:r w:rsidR="003E49C5" w:rsidRPr="008A63FF">
        <w:rPr>
          <w:rFonts w:ascii="Times New Roman" w:hAnsi="Times New Roman" w:cs="Times New Roman"/>
          <w:color w:val="000000"/>
          <w:sz w:val="28"/>
          <w:szCs w:val="28"/>
          <w:shd w:val="clear" w:color="auto" w:fill="FFFFFF"/>
        </w:rPr>
        <w:t xml:space="preserve"> шт.).</w:t>
      </w:r>
    </w:p>
    <w:p w:rsidR="007E7653" w:rsidRPr="008A63FF" w:rsidRDefault="003E49C5" w:rsidP="00935A3F">
      <w:pPr>
        <w:pStyle w:val="ab"/>
        <w:numPr>
          <w:ilvl w:val="0"/>
          <w:numId w:val="10"/>
        </w:numPr>
        <w:spacing w:after="0" w:line="360" w:lineRule="auto"/>
        <w:jc w:val="both"/>
        <w:rPr>
          <w:rFonts w:ascii="Times New Roman" w:hAnsi="Times New Roman" w:cs="Times New Roman"/>
          <w:color w:val="000000"/>
          <w:sz w:val="28"/>
          <w:szCs w:val="28"/>
          <w:shd w:val="clear" w:color="auto" w:fill="FFFFFF"/>
        </w:rPr>
      </w:pPr>
      <w:r w:rsidRPr="008A63FF">
        <w:rPr>
          <w:rFonts w:ascii="Times New Roman" w:hAnsi="Times New Roman" w:cs="Times New Roman"/>
          <w:color w:val="000000"/>
          <w:sz w:val="28"/>
          <w:szCs w:val="28"/>
          <w:shd w:val="clear" w:color="auto" w:fill="FFFFFF"/>
        </w:rPr>
        <w:t>Аналіз часових витрат експериментального досл</w:t>
      </w:r>
      <w:r w:rsidR="00905F70" w:rsidRPr="008A63FF">
        <w:rPr>
          <w:rFonts w:ascii="Times New Roman" w:hAnsi="Times New Roman" w:cs="Times New Roman"/>
          <w:color w:val="000000"/>
          <w:sz w:val="28"/>
          <w:szCs w:val="28"/>
          <w:shd w:val="clear" w:color="auto" w:fill="FFFFFF"/>
        </w:rPr>
        <w:t>ідження зазначено у таблиці 2.1</w:t>
      </w:r>
    </w:p>
    <w:p w:rsidR="00D859BF" w:rsidRPr="008A63FF" w:rsidRDefault="00E03590" w:rsidP="007E7653">
      <w:pPr>
        <w:pStyle w:val="ab"/>
        <w:spacing w:after="0" w:line="360" w:lineRule="auto"/>
        <w:ind w:left="42" w:firstLine="672"/>
        <w:jc w:val="right"/>
        <w:rPr>
          <w:rFonts w:ascii="Times New Roman" w:hAnsi="Times New Roman" w:cs="Times New Roman"/>
          <w:color w:val="000000"/>
          <w:sz w:val="28"/>
          <w:szCs w:val="28"/>
          <w:shd w:val="clear" w:color="auto" w:fill="FFFFFF"/>
        </w:rPr>
      </w:pPr>
      <w:r w:rsidRPr="008A63FF">
        <w:rPr>
          <w:rFonts w:ascii="Times New Roman" w:hAnsi="Times New Roman" w:cs="Times New Roman"/>
          <w:color w:val="000000"/>
          <w:sz w:val="28"/>
          <w:szCs w:val="28"/>
          <w:shd w:val="clear" w:color="auto" w:fill="FFFFFF"/>
        </w:rPr>
        <w:t>Таблиця 2.1</w:t>
      </w:r>
    </w:p>
    <w:p w:rsidR="007E7653" w:rsidRPr="008A63FF" w:rsidRDefault="007E7653" w:rsidP="007E7653">
      <w:pPr>
        <w:pStyle w:val="ab"/>
        <w:spacing w:after="0" w:line="360" w:lineRule="auto"/>
        <w:ind w:left="42" w:firstLine="672"/>
        <w:jc w:val="right"/>
        <w:rPr>
          <w:rFonts w:ascii="Times New Roman" w:hAnsi="Times New Roman" w:cs="Times New Roman"/>
          <w:color w:val="000000"/>
          <w:sz w:val="28"/>
          <w:szCs w:val="28"/>
          <w:shd w:val="clear" w:color="auto" w:fill="FFFFFF"/>
        </w:rPr>
      </w:pPr>
      <w:r w:rsidRPr="008A63FF">
        <w:rPr>
          <w:rFonts w:ascii="Times New Roman" w:hAnsi="Times New Roman" w:cs="Times New Roman"/>
          <w:color w:val="000000"/>
          <w:sz w:val="28"/>
          <w:szCs w:val="28"/>
          <w:shd w:val="clear" w:color="auto" w:fill="FFFFFF"/>
        </w:rPr>
        <w:t>План експериментальної роботи</w:t>
      </w:r>
    </w:p>
    <w:tbl>
      <w:tblPr>
        <w:tblStyle w:val="af"/>
        <w:tblW w:w="0" w:type="auto"/>
        <w:tblInd w:w="42" w:type="dxa"/>
        <w:tblLook w:val="04A0" w:firstRow="1" w:lastRow="0" w:firstColumn="1" w:lastColumn="0" w:noHBand="0" w:noVBand="1"/>
      </w:tblPr>
      <w:tblGrid>
        <w:gridCol w:w="593"/>
        <w:gridCol w:w="3044"/>
        <w:gridCol w:w="1915"/>
        <w:gridCol w:w="2382"/>
        <w:gridCol w:w="1880"/>
      </w:tblGrid>
      <w:tr w:rsidR="007E7653" w:rsidRPr="008A63FF" w:rsidTr="00217D44">
        <w:tc>
          <w:tcPr>
            <w:tcW w:w="593" w:type="dxa"/>
          </w:tcPr>
          <w:p w:rsidR="007E7653" w:rsidRPr="008A63FF" w:rsidRDefault="007E7653" w:rsidP="007E7653">
            <w:pPr>
              <w:pStyle w:val="ab"/>
              <w:spacing w:line="360" w:lineRule="auto"/>
              <w:ind w:left="0"/>
              <w:jc w:val="right"/>
              <w:rPr>
                <w:rFonts w:ascii="Times New Roman" w:hAnsi="Times New Roman" w:cs="Times New Roman"/>
                <w:color w:val="000000"/>
                <w:sz w:val="28"/>
                <w:szCs w:val="28"/>
                <w:shd w:val="clear" w:color="auto" w:fill="FFFFFF"/>
              </w:rPr>
            </w:pPr>
          </w:p>
        </w:tc>
        <w:tc>
          <w:tcPr>
            <w:tcW w:w="3044" w:type="dxa"/>
          </w:tcPr>
          <w:p w:rsidR="007E7653" w:rsidRPr="008A63FF" w:rsidRDefault="007E7653" w:rsidP="007E7653">
            <w:pPr>
              <w:pStyle w:val="ab"/>
              <w:spacing w:line="360" w:lineRule="auto"/>
              <w:ind w:left="0"/>
              <w:jc w:val="center"/>
              <w:rPr>
                <w:rFonts w:ascii="Times New Roman" w:hAnsi="Times New Roman" w:cs="Times New Roman"/>
                <w:color w:val="000000"/>
                <w:sz w:val="28"/>
                <w:szCs w:val="28"/>
                <w:shd w:val="clear" w:color="auto" w:fill="FFFFFF"/>
              </w:rPr>
            </w:pPr>
            <w:r w:rsidRPr="008A63FF">
              <w:rPr>
                <w:rFonts w:ascii="Times New Roman" w:hAnsi="Times New Roman" w:cs="Times New Roman"/>
                <w:color w:val="000000"/>
                <w:sz w:val="28"/>
                <w:szCs w:val="28"/>
                <w:shd w:val="clear" w:color="auto" w:fill="FFFFFF"/>
              </w:rPr>
              <w:t>Види роботи</w:t>
            </w:r>
          </w:p>
        </w:tc>
        <w:tc>
          <w:tcPr>
            <w:tcW w:w="1915" w:type="dxa"/>
          </w:tcPr>
          <w:p w:rsidR="007E7653" w:rsidRPr="008A63FF" w:rsidRDefault="007E7653" w:rsidP="007E7653">
            <w:pPr>
              <w:pStyle w:val="ab"/>
              <w:spacing w:line="360" w:lineRule="auto"/>
              <w:ind w:left="0"/>
              <w:jc w:val="center"/>
              <w:rPr>
                <w:rFonts w:ascii="Times New Roman" w:hAnsi="Times New Roman" w:cs="Times New Roman"/>
                <w:color w:val="000000"/>
                <w:sz w:val="28"/>
                <w:szCs w:val="28"/>
                <w:shd w:val="clear" w:color="auto" w:fill="FFFFFF"/>
              </w:rPr>
            </w:pPr>
            <w:r w:rsidRPr="008A63FF">
              <w:rPr>
                <w:rFonts w:ascii="Times New Roman" w:hAnsi="Times New Roman" w:cs="Times New Roman"/>
                <w:color w:val="000000"/>
                <w:sz w:val="28"/>
                <w:szCs w:val="28"/>
                <w:shd w:val="clear" w:color="auto" w:fill="FFFFFF"/>
              </w:rPr>
              <w:t>Термін проведення</w:t>
            </w:r>
          </w:p>
        </w:tc>
        <w:tc>
          <w:tcPr>
            <w:tcW w:w="2382" w:type="dxa"/>
          </w:tcPr>
          <w:p w:rsidR="007E7653" w:rsidRPr="008A63FF" w:rsidRDefault="007E7653" w:rsidP="007E7653">
            <w:pPr>
              <w:pStyle w:val="ab"/>
              <w:spacing w:line="360" w:lineRule="auto"/>
              <w:ind w:left="0"/>
              <w:jc w:val="center"/>
              <w:rPr>
                <w:rFonts w:ascii="Times New Roman" w:hAnsi="Times New Roman" w:cs="Times New Roman"/>
                <w:color w:val="000000"/>
                <w:sz w:val="28"/>
                <w:szCs w:val="28"/>
                <w:shd w:val="clear" w:color="auto" w:fill="FFFFFF"/>
              </w:rPr>
            </w:pPr>
            <w:r w:rsidRPr="008A63FF">
              <w:rPr>
                <w:rFonts w:ascii="Times New Roman" w:hAnsi="Times New Roman" w:cs="Times New Roman"/>
                <w:color w:val="000000"/>
                <w:sz w:val="28"/>
                <w:szCs w:val="28"/>
                <w:shd w:val="clear" w:color="auto" w:fill="FFFFFF"/>
              </w:rPr>
              <w:t>Задіяні особи</w:t>
            </w:r>
          </w:p>
        </w:tc>
        <w:tc>
          <w:tcPr>
            <w:tcW w:w="1880" w:type="dxa"/>
          </w:tcPr>
          <w:p w:rsidR="007E7653" w:rsidRPr="008A63FF" w:rsidRDefault="007E7653" w:rsidP="007E7653">
            <w:pPr>
              <w:pStyle w:val="ab"/>
              <w:spacing w:line="360" w:lineRule="auto"/>
              <w:ind w:left="0"/>
              <w:jc w:val="center"/>
              <w:rPr>
                <w:rFonts w:ascii="Times New Roman" w:hAnsi="Times New Roman" w:cs="Times New Roman"/>
                <w:color w:val="000000"/>
                <w:sz w:val="28"/>
                <w:szCs w:val="28"/>
                <w:shd w:val="clear" w:color="auto" w:fill="FFFFFF"/>
              </w:rPr>
            </w:pPr>
            <w:r w:rsidRPr="008A63FF">
              <w:rPr>
                <w:rFonts w:ascii="Times New Roman" w:hAnsi="Times New Roman" w:cs="Times New Roman"/>
                <w:color w:val="000000"/>
                <w:sz w:val="28"/>
                <w:szCs w:val="28"/>
                <w:shd w:val="clear" w:color="auto" w:fill="FFFFFF"/>
              </w:rPr>
              <w:t>Необхідні матеріали</w:t>
            </w:r>
          </w:p>
        </w:tc>
      </w:tr>
      <w:tr w:rsidR="007E7653" w:rsidRPr="008A63FF" w:rsidTr="00217D44">
        <w:tc>
          <w:tcPr>
            <w:tcW w:w="593" w:type="dxa"/>
          </w:tcPr>
          <w:p w:rsidR="007E7653" w:rsidRPr="008A63FF" w:rsidRDefault="007E7653" w:rsidP="007E7653">
            <w:pPr>
              <w:pStyle w:val="ab"/>
              <w:spacing w:line="360" w:lineRule="auto"/>
              <w:ind w:left="0"/>
              <w:jc w:val="right"/>
              <w:rPr>
                <w:rFonts w:ascii="Times New Roman" w:hAnsi="Times New Roman" w:cs="Times New Roman"/>
                <w:color w:val="000000"/>
                <w:sz w:val="28"/>
                <w:szCs w:val="28"/>
                <w:shd w:val="clear" w:color="auto" w:fill="FFFFFF"/>
              </w:rPr>
            </w:pPr>
            <w:r w:rsidRPr="008A63FF">
              <w:rPr>
                <w:rFonts w:ascii="Times New Roman" w:hAnsi="Times New Roman" w:cs="Times New Roman"/>
                <w:color w:val="000000"/>
                <w:sz w:val="28"/>
                <w:szCs w:val="28"/>
                <w:shd w:val="clear" w:color="auto" w:fill="FFFFFF"/>
              </w:rPr>
              <w:t>1.</w:t>
            </w:r>
          </w:p>
        </w:tc>
        <w:tc>
          <w:tcPr>
            <w:tcW w:w="3044" w:type="dxa"/>
          </w:tcPr>
          <w:p w:rsidR="007E7653" w:rsidRPr="008A63FF" w:rsidRDefault="000F61AC" w:rsidP="00477F8D">
            <w:pPr>
              <w:pStyle w:val="ab"/>
              <w:spacing w:line="360" w:lineRule="auto"/>
              <w:ind w:left="0"/>
              <w:rPr>
                <w:rFonts w:ascii="Times New Roman" w:hAnsi="Times New Roman" w:cs="Times New Roman"/>
                <w:color w:val="000000"/>
                <w:sz w:val="28"/>
                <w:szCs w:val="28"/>
                <w:shd w:val="clear" w:color="auto" w:fill="FFFFFF"/>
              </w:rPr>
            </w:pPr>
            <w:r w:rsidRPr="008A63FF">
              <w:rPr>
                <w:rFonts w:ascii="Times New Roman" w:hAnsi="Times New Roman" w:cs="Times New Roman"/>
                <w:sz w:val="28"/>
                <w:szCs w:val="28"/>
              </w:rPr>
              <w:t>Дослідження «Життєві цінності»</w:t>
            </w:r>
            <w:r w:rsidR="007A277B" w:rsidRPr="008A63FF">
              <w:rPr>
                <w:rFonts w:ascii="Times New Roman" w:hAnsi="Times New Roman" w:cs="Times New Roman"/>
                <w:sz w:val="28"/>
                <w:szCs w:val="28"/>
              </w:rPr>
              <w:t xml:space="preserve"> </w:t>
            </w:r>
            <w:r w:rsidR="00477F8D" w:rsidRPr="008A63FF">
              <w:rPr>
                <w:rFonts w:ascii="Times New Roman" w:hAnsi="Times New Roman" w:cs="Times New Roman"/>
                <w:color w:val="000000"/>
                <w:sz w:val="28"/>
                <w:szCs w:val="28"/>
                <w:shd w:val="clear" w:color="auto" w:fill="FFFFFF"/>
              </w:rPr>
              <w:t>осіб</w:t>
            </w:r>
            <w:r w:rsidRPr="008A63FF">
              <w:rPr>
                <w:rFonts w:ascii="Times New Roman" w:hAnsi="Times New Roman" w:cs="Times New Roman"/>
                <w:color w:val="000000"/>
                <w:sz w:val="28"/>
                <w:szCs w:val="28"/>
                <w:shd w:val="clear" w:color="auto" w:fill="FFFFFF"/>
              </w:rPr>
              <w:t>, які виховувалися в інституційному закладі  та в сімейному середовищі</w:t>
            </w:r>
          </w:p>
        </w:tc>
        <w:tc>
          <w:tcPr>
            <w:tcW w:w="1915" w:type="dxa"/>
          </w:tcPr>
          <w:p w:rsidR="007E7653" w:rsidRPr="008A63FF" w:rsidRDefault="00905F70" w:rsidP="007E7653">
            <w:pPr>
              <w:pStyle w:val="ab"/>
              <w:spacing w:line="360" w:lineRule="auto"/>
              <w:ind w:left="0"/>
              <w:jc w:val="center"/>
              <w:rPr>
                <w:rFonts w:ascii="Times New Roman" w:hAnsi="Times New Roman" w:cs="Times New Roman"/>
                <w:color w:val="000000"/>
                <w:sz w:val="28"/>
                <w:szCs w:val="28"/>
                <w:shd w:val="clear" w:color="auto" w:fill="FFFFFF"/>
              </w:rPr>
            </w:pPr>
            <w:r w:rsidRPr="008A63FF">
              <w:rPr>
                <w:rFonts w:ascii="Times New Roman" w:hAnsi="Times New Roman" w:cs="Times New Roman"/>
                <w:color w:val="000000"/>
                <w:sz w:val="28"/>
                <w:szCs w:val="28"/>
                <w:shd w:val="clear" w:color="auto" w:fill="FFFFFF"/>
              </w:rPr>
              <w:t>01</w:t>
            </w:r>
            <w:r w:rsidR="007E7653" w:rsidRPr="008A63FF">
              <w:rPr>
                <w:rFonts w:ascii="Times New Roman" w:hAnsi="Times New Roman" w:cs="Times New Roman"/>
                <w:color w:val="000000"/>
                <w:sz w:val="28"/>
                <w:szCs w:val="28"/>
                <w:shd w:val="clear" w:color="auto" w:fill="FFFFFF"/>
              </w:rPr>
              <w:t>.0</w:t>
            </w:r>
            <w:r w:rsidRPr="008A63FF">
              <w:rPr>
                <w:rFonts w:ascii="Times New Roman" w:hAnsi="Times New Roman" w:cs="Times New Roman"/>
                <w:color w:val="000000"/>
                <w:sz w:val="28"/>
                <w:szCs w:val="28"/>
                <w:shd w:val="clear" w:color="auto" w:fill="FFFFFF"/>
              </w:rPr>
              <w:t>2</w:t>
            </w:r>
            <w:r w:rsidR="007E7653" w:rsidRPr="008A63FF">
              <w:rPr>
                <w:rFonts w:ascii="Times New Roman" w:hAnsi="Times New Roman" w:cs="Times New Roman"/>
                <w:color w:val="000000"/>
                <w:sz w:val="28"/>
                <w:szCs w:val="28"/>
                <w:shd w:val="clear" w:color="auto" w:fill="FFFFFF"/>
              </w:rPr>
              <w:t>.2021</w:t>
            </w:r>
          </w:p>
          <w:p w:rsidR="007E7653" w:rsidRPr="008A63FF" w:rsidRDefault="007E7653" w:rsidP="0070707B">
            <w:pPr>
              <w:pStyle w:val="ab"/>
              <w:spacing w:line="360" w:lineRule="auto"/>
              <w:ind w:left="0"/>
              <w:jc w:val="center"/>
              <w:rPr>
                <w:rFonts w:ascii="Times New Roman" w:hAnsi="Times New Roman" w:cs="Times New Roman"/>
                <w:color w:val="000000"/>
                <w:sz w:val="28"/>
                <w:szCs w:val="28"/>
                <w:shd w:val="clear" w:color="auto" w:fill="FFFFFF"/>
              </w:rPr>
            </w:pPr>
            <w:r w:rsidRPr="008A63FF">
              <w:rPr>
                <w:rFonts w:ascii="Times New Roman" w:hAnsi="Times New Roman" w:cs="Times New Roman"/>
                <w:color w:val="000000"/>
                <w:sz w:val="28"/>
                <w:szCs w:val="28"/>
                <w:shd w:val="clear" w:color="auto" w:fill="FFFFFF"/>
              </w:rPr>
              <w:t>10.00-12.00,</w:t>
            </w:r>
          </w:p>
          <w:p w:rsidR="007E7653" w:rsidRPr="008A63FF" w:rsidRDefault="00905F70" w:rsidP="007E7653">
            <w:pPr>
              <w:pStyle w:val="ab"/>
              <w:spacing w:line="360" w:lineRule="auto"/>
              <w:ind w:left="0"/>
              <w:jc w:val="center"/>
              <w:rPr>
                <w:rFonts w:ascii="Times New Roman" w:hAnsi="Times New Roman" w:cs="Times New Roman"/>
                <w:color w:val="000000"/>
                <w:sz w:val="28"/>
                <w:szCs w:val="28"/>
                <w:shd w:val="clear" w:color="auto" w:fill="FFFFFF"/>
              </w:rPr>
            </w:pPr>
            <w:r w:rsidRPr="008A63FF">
              <w:rPr>
                <w:rFonts w:ascii="Times New Roman" w:hAnsi="Times New Roman" w:cs="Times New Roman"/>
                <w:color w:val="000000"/>
                <w:sz w:val="28"/>
                <w:szCs w:val="28"/>
                <w:shd w:val="clear" w:color="auto" w:fill="FFFFFF"/>
              </w:rPr>
              <w:t>02</w:t>
            </w:r>
            <w:r w:rsidR="007E7653" w:rsidRPr="008A63FF">
              <w:rPr>
                <w:rFonts w:ascii="Times New Roman" w:hAnsi="Times New Roman" w:cs="Times New Roman"/>
                <w:color w:val="000000"/>
                <w:sz w:val="28"/>
                <w:szCs w:val="28"/>
                <w:shd w:val="clear" w:color="auto" w:fill="FFFFFF"/>
              </w:rPr>
              <w:t>.0</w:t>
            </w:r>
            <w:r w:rsidRPr="008A63FF">
              <w:rPr>
                <w:rFonts w:ascii="Times New Roman" w:hAnsi="Times New Roman" w:cs="Times New Roman"/>
                <w:color w:val="000000"/>
                <w:sz w:val="28"/>
                <w:szCs w:val="28"/>
                <w:shd w:val="clear" w:color="auto" w:fill="FFFFFF"/>
              </w:rPr>
              <w:t>2</w:t>
            </w:r>
            <w:r w:rsidR="007E7653" w:rsidRPr="008A63FF">
              <w:rPr>
                <w:rFonts w:ascii="Times New Roman" w:hAnsi="Times New Roman" w:cs="Times New Roman"/>
                <w:color w:val="000000"/>
                <w:sz w:val="28"/>
                <w:szCs w:val="28"/>
                <w:shd w:val="clear" w:color="auto" w:fill="FFFFFF"/>
              </w:rPr>
              <w:t>.2021</w:t>
            </w:r>
          </w:p>
          <w:p w:rsidR="007E7653" w:rsidRPr="008A63FF" w:rsidRDefault="007E7653" w:rsidP="0070707B">
            <w:pPr>
              <w:pStyle w:val="ab"/>
              <w:spacing w:line="360" w:lineRule="auto"/>
              <w:ind w:left="0"/>
              <w:jc w:val="center"/>
              <w:rPr>
                <w:rFonts w:ascii="Times New Roman" w:hAnsi="Times New Roman" w:cs="Times New Roman"/>
                <w:color w:val="000000"/>
                <w:sz w:val="28"/>
                <w:szCs w:val="28"/>
                <w:shd w:val="clear" w:color="auto" w:fill="FFFFFF"/>
              </w:rPr>
            </w:pPr>
            <w:r w:rsidRPr="008A63FF">
              <w:rPr>
                <w:rFonts w:ascii="Times New Roman" w:hAnsi="Times New Roman" w:cs="Times New Roman"/>
                <w:color w:val="000000"/>
                <w:sz w:val="28"/>
                <w:szCs w:val="28"/>
                <w:shd w:val="clear" w:color="auto" w:fill="FFFFFF"/>
              </w:rPr>
              <w:t>10.00-12.00,</w:t>
            </w:r>
          </w:p>
          <w:p w:rsidR="007E7653" w:rsidRPr="008A63FF" w:rsidRDefault="00905F70" w:rsidP="007E7653">
            <w:pPr>
              <w:pStyle w:val="ab"/>
              <w:spacing w:line="360" w:lineRule="auto"/>
              <w:ind w:left="0"/>
              <w:jc w:val="center"/>
              <w:rPr>
                <w:rFonts w:ascii="Times New Roman" w:hAnsi="Times New Roman" w:cs="Times New Roman"/>
                <w:color w:val="000000"/>
                <w:sz w:val="28"/>
                <w:szCs w:val="28"/>
                <w:shd w:val="clear" w:color="auto" w:fill="FFFFFF"/>
              </w:rPr>
            </w:pPr>
            <w:r w:rsidRPr="008A63FF">
              <w:rPr>
                <w:rFonts w:ascii="Times New Roman" w:hAnsi="Times New Roman" w:cs="Times New Roman"/>
                <w:color w:val="000000"/>
                <w:sz w:val="28"/>
                <w:szCs w:val="28"/>
                <w:shd w:val="clear" w:color="auto" w:fill="FFFFFF"/>
              </w:rPr>
              <w:t>03.02</w:t>
            </w:r>
            <w:r w:rsidR="007E7653" w:rsidRPr="008A63FF">
              <w:rPr>
                <w:rFonts w:ascii="Times New Roman" w:hAnsi="Times New Roman" w:cs="Times New Roman"/>
                <w:color w:val="000000"/>
                <w:sz w:val="28"/>
                <w:szCs w:val="28"/>
                <w:shd w:val="clear" w:color="auto" w:fill="FFFFFF"/>
              </w:rPr>
              <w:t>.2021</w:t>
            </w:r>
          </w:p>
          <w:p w:rsidR="007E7653" w:rsidRPr="008A63FF" w:rsidRDefault="007E7653" w:rsidP="0070707B">
            <w:pPr>
              <w:pStyle w:val="ab"/>
              <w:spacing w:line="360" w:lineRule="auto"/>
              <w:ind w:left="0"/>
              <w:jc w:val="center"/>
              <w:rPr>
                <w:rFonts w:ascii="Times New Roman" w:hAnsi="Times New Roman" w:cs="Times New Roman"/>
                <w:color w:val="000000"/>
                <w:sz w:val="28"/>
                <w:szCs w:val="28"/>
                <w:shd w:val="clear" w:color="auto" w:fill="FFFFFF"/>
              </w:rPr>
            </w:pPr>
            <w:r w:rsidRPr="008A63FF">
              <w:rPr>
                <w:rFonts w:ascii="Times New Roman" w:hAnsi="Times New Roman" w:cs="Times New Roman"/>
                <w:color w:val="000000"/>
                <w:sz w:val="28"/>
                <w:szCs w:val="28"/>
                <w:shd w:val="clear" w:color="auto" w:fill="FFFFFF"/>
              </w:rPr>
              <w:t>10.00-12.00,</w:t>
            </w:r>
          </w:p>
          <w:p w:rsidR="007E7653" w:rsidRPr="008A63FF" w:rsidRDefault="00905F70" w:rsidP="007E7653">
            <w:pPr>
              <w:pStyle w:val="ab"/>
              <w:spacing w:line="360" w:lineRule="auto"/>
              <w:ind w:left="0"/>
              <w:jc w:val="center"/>
              <w:rPr>
                <w:rFonts w:ascii="Times New Roman" w:hAnsi="Times New Roman" w:cs="Times New Roman"/>
                <w:color w:val="000000"/>
                <w:sz w:val="28"/>
                <w:szCs w:val="28"/>
                <w:shd w:val="clear" w:color="auto" w:fill="FFFFFF"/>
              </w:rPr>
            </w:pPr>
            <w:r w:rsidRPr="008A63FF">
              <w:rPr>
                <w:rFonts w:ascii="Times New Roman" w:hAnsi="Times New Roman" w:cs="Times New Roman"/>
                <w:color w:val="000000"/>
                <w:sz w:val="28"/>
                <w:szCs w:val="28"/>
                <w:shd w:val="clear" w:color="auto" w:fill="FFFFFF"/>
              </w:rPr>
              <w:t>04</w:t>
            </w:r>
            <w:r w:rsidR="007E7653" w:rsidRPr="008A63FF">
              <w:rPr>
                <w:rFonts w:ascii="Times New Roman" w:hAnsi="Times New Roman" w:cs="Times New Roman"/>
                <w:color w:val="000000"/>
                <w:sz w:val="28"/>
                <w:szCs w:val="28"/>
                <w:shd w:val="clear" w:color="auto" w:fill="FFFFFF"/>
              </w:rPr>
              <w:t>.0</w:t>
            </w:r>
            <w:r w:rsidRPr="008A63FF">
              <w:rPr>
                <w:rFonts w:ascii="Times New Roman" w:hAnsi="Times New Roman" w:cs="Times New Roman"/>
                <w:color w:val="000000"/>
                <w:sz w:val="28"/>
                <w:szCs w:val="28"/>
                <w:shd w:val="clear" w:color="auto" w:fill="FFFFFF"/>
              </w:rPr>
              <w:t>2</w:t>
            </w:r>
            <w:r w:rsidR="007E7653" w:rsidRPr="008A63FF">
              <w:rPr>
                <w:rFonts w:ascii="Times New Roman" w:hAnsi="Times New Roman" w:cs="Times New Roman"/>
                <w:color w:val="000000"/>
                <w:sz w:val="28"/>
                <w:szCs w:val="28"/>
                <w:shd w:val="clear" w:color="auto" w:fill="FFFFFF"/>
              </w:rPr>
              <w:t>.2021</w:t>
            </w:r>
          </w:p>
          <w:p w:rsidR="007E7653" w:rsidRPr="008A63FF" w:rsidRDefault="007E7653" w:rsidP="007E7653">
            <w:pPr>
              <w:pStyle w:val="ab"/>
              <w:spacing w:line="360" w:lineRule="auto"/>
              <w:ind w:left="0"/>
              <w:jc w:val="center"/>
              <w:rPr>
                <w:rFonts w:ascii="Times New Roman" w:hAnsi="Times New Roman" w:cs="Times New Roman"/>
                <w:color w:val="000000"/>
                <w:sz w:val="28"/>
                <w:szCs w:val="28"/>
                <w:shd w:val="clear" w:color="auto" w:fill="FFFFFF"/>
              </w:rPr>
            </w:pPr>
            <w:r w:rsidRPr="008A63FF">
              <w:rPr>
                <w:rFonts w:ascii="Times New Roman" w:hAnsi="Times New Roman" w:cs="Times New Roman"/>
                <w:color w:val="000000"/>
                <w:sz w:val="28"/>
                <w:szCs w:val="28"/>
                <w:shd w:val="clear" w:color="auto" w:fill="FFFFFF"/>
              </w:rPr>
              <w:t>10.00-12.00</w:t>
            </w:r>
          </w:p>
        </w:tc>
        <w:tc>
          <w:tcPr>
            <w:tcW w:w="2382" w:type="dxa"/>
          </w:tcPr>
          <w:p w:rsidR="007E7653" w:rsidRPr="008A63FF" w:rsidRDefault="007E7653" w:rsidP="007E7653">
            <w:pPr>
              <w:pStyle w:val="ab"/>
              <w:spacing w:line="360" w:lineRule="auto"/>
              <w:ind w:left="0"/>
              <w:rPr>
                <w:rFonts w:ascii="Times New Roman" w:hAnsi="Times New Roman" w:cs="Times New Roman"/>
                <w:color w:val="000000"/>
                <w:sz w:val="28"/>
                <w:szCs w:val="28"/>
                <w:shd w:val="clear" w:color="auto" w:fill="FFFFFF"/>
              </w:rPr>
            </w:pPr>
            <w:r w:rsidRPr="008A63FF">
              <w:rPr>
                <w:rFonts w:ascii="Times New Roman" w:hAnsi="Times New Roman" w:cs="Times New Roman"/>
                <w:color w:val="000000"/>
                <w:sz w:val="28"/>
                <w:szCs w:val="28"/>
                <w:shd w:val="clear" w:color="auto" w:fill="FFFFFF"/>
              </w:rPr>
              <w:t>Експериментатор, учасники</w:t>
            </w:r>
          </w:p>
        </w:tc>
        <w:tc>
          <w:tcPr>
            <w:tcW w:w="1880" w:type="dxa"/>
          </w:tcPr>
          <w:p w:rsidR="007E7653" w:rsidRPr="008A63FF" w:rsidRDefault="007E7653" w:rsidP="007E7653">
            <w:pPr>
              <w:pStyle w:val="ab"/>
              <w:spacing w:line="360" w:lineRule="auto"/>
              <w:ind w:left="0"/>
              <w:jc w:val="right"/>
              <w:rPr>
                <w:rFonts w:ascii="Times New Roman" w:hAnsi="Times New Roman" w:cs="Times New Roman"/>
                <w:color w:val="000000"/>
                <w:sz w:val="28"/>
                <w:szCs w:val="28"/>
                <w:shd w:val="clear" w:color="auto" w:fill="FFFFFF"/>
              </w:rPr>
            </w:pPr>
            <w:r w:rsidRPr="008A63FF">
              <w:rPr>
                <w:rFonts w:ascii="Times New Roman" w:hAnsi="Times New Roman" w:cs="Times New Roman"/>
                <w:color w:val="000000"/>
                <w:sz w:val="28"/>
                <w:szCs w:val="28"/>
                <w:shd w:val="clear" w:color="auto" w:fill="FFFFFF"/>
              </w:rPr>
              <w:t>Бланки методики</w:t>
            </w:r>
          </w:p>
        </w:tc>
      </w:tr>
      <w:tr w:rsidR="007E7653" w:rsidRPr="008A63FF" w:rsidTr="00217D44">
        <w:tc>
          <w:tcPr>
            <w:tcW w:w="593" w:type="dxa"/>
          </w:tcPr>
          <w:p w:rsidR="007E7653" w:rsidRPr="008A63FF" w:rsidRDefault="007E7653" w:rsidP="007E7653">
            <w:pPr>
              <w:pStyle w:val="ab"/>
              <w:spacing w:line="360" w:lineRule="auto"/>
              <w:ind w:left="0"/>
              <w:jc w:val="right"/>
              <w:rPr>
                <w:rFonts w:ascii="Times New Roman" w:hAnsi="Times New Roman" w:cs="Times New Roman"/>
                <w:color w:val="000000"/>
                <w:sz w:val="28"/>
                <w:szCs w:val="28"/>
                <w:shd w:val="clear" w:color="auto" w:fill="FFFFFF"/>
              </w:rPr>
            </w:pPr>
            <w:r w:rsidRPr="008A63FF">
              <w:rPr>
                <w:rFonts w:ascii="Times New Roman" w:hAnsi="Times New Roman" w:cs="Times New Roman"/>
                <w:color w:val="000000"/>
                <w:sz w:val="28"/>
                <w:szCs w:val="28"/>
                <w:shd w:val="clear" w:color="auto" w:fill="FFFFFF"/>
              </w:rPr>
              <w:t>2.</w:t>
            </w:r>
          </w:p>
        </w:tc>
        <w:tc>
          <w:tcPr>
            <w:tcW w:w="3044" w:type="dxa"/>
          </w:tcPr>
          <w:p w:rsidR="007E7653" w:rsidRPr="008A63FF" w:rsidRDefault="007E7653" w:rsidP="00477F8D">
            <w:pPr>
              <w:pStyle w:val="ab"/>
              <w:spacing w:line="360" w:lineRule="auto"/>
              <w:ind w:left="0"/>
              <w:rPr>
                <w:rFonts w:ascii="Times New Roman" w:hAnsi="Times New Roman" w:cs="Times New Roman"/>
                <w:color w:val="000000"/>
                <w:sz w:val="28"/>
                <w:szCs w:val="28"/>
                <w:shd w:val="clear" w:color="auto" w:fill="FFFFFF"/>
              </w:rPr>
            </w:pPr>
            <w:r w:rsidRPr="008A63FF">
              <w:rPr>
                <w:rFonts w:ascii="Times New Roman" w:hAnsi="Times New Roman" w:cs="Times New Roman"/>
                <w:color w:val="000000"/>
                <w:sz w:val="28"/>
                <w:szCs w:val="28"/>
                <w:shd w:val="clear" w:color="auto" w:fill="FFFFFF"/>
              </w:rPr>
              <w:t xml:space="preserve">Дослідження </w:t>
            </w:r>
            <w:r w:rsidRPr="008A63FF">
              <w:rPr>
                <w:rFonts w:ascii="Times New Roman" w:hAnsi="Times New Roman" w:cs="Times New Roman"/>
                <w:sz w:val="28"/>
                <w:szCs w:val="28"/>
              </w:rPr>
              <w:t>«Життєвий шлях»</w:t>
            </w:r>
            <w:r w:rsidR="000F61AC" w:rsidRPr="008A63FF">
              <w:rPr>
                <w:rFonts w:ascii="Times New Roman" w:hAnsi="Times New Roman" w:cs="Times New Roman"/>
                <w:color w:val="000000"/>
                <w:sz w:val="28"/>
                <w:szCs w:val="28"/>
                <w:shd w:val="clear" w:color="auto" w:fill="FFFFFF"/>
              </w:rPr>
              <w:t xml:space="preserve"> ос</w:t>
            </w:r>
            <w:r w:rsidR="00477F8D" w:rsidRPr="008A63FF">
              <w:rPr>
                <w:rFonts w:ascii="Times New Roman" w:hAnsi="Times New Roman" w:cs="Times New Roman"/>
                <w:color w:val="000000"/>
                <w:sz w:val="28"/>
                <w:szCs w:val="28"/>
                <w:shd w:val="clear" w:color="auto" w:fill="FFFFFF"/>
              </w:rPr>
              <w:t>іб</w:t>
            </w:r>
            <w:r w:rsidR="000F61AC" w:rsidRPr="008A63FF">
              <w:rPr>
                <w:rFonts w:ascii="Times New Roman" w:hAnsi="Times New Roman" w:cs="Times New Roman"/>
                <w:color w:val="000000"/>
                <w:sz w:val="28"/>
                <w:szCs w:val="28"/>
                <w:shd w:val="clear" w:color="auto" w:fill="FFFFFF"/>
              </w:rPr>
              <w:t>, які виховувалися в інституційному закладі  та в сімейному середовищі</w:t>
            </w:r>
            <w:r w:rsidRPr="008A63FF">
              <w:rPr>
                <w:rFonts w:ascii="Times New Roman" w:hAnsi="Times New Roman" w:cs="Times New Roman"/>
                <w:sz w:val="28"/>
                <w:szCs w:val="28"/>
              </w:rPr>
              <w:t>.</w:t>
            </w:r>
          </w:p>
        </w:tc>
        <w:tc>
          <w:tcPr>
            <w:tcW w:w="1915" w:type="dxa"/>
          </w:tcPr>
          <w:p w:rsidR="007E7653" w:rsidRPr="008A63FF" w:rsidRDefault="00905F70" w:rsidP="007E7653">
            <w:pPr>
              <w:pStyle w:val="ab"/>
              <w:spacing w:line="360" w:lineRule="auto"/>
              <w:ind w:left="0"/>
              <w:jc w:val="center"/>
              <w:rPr>
                <w:rFonts w:ascii="Times New Roman" w:hAnsi="Times New Roman" w:cs="Times New Roman"/>
                <w:color w:val="000000"/>
                <w:sz w:val="28"/>
                <w:szCs w:val="28"/>
                <w:shd w:val="clear" w:color="auto" w:fill="FFFFFF"/>
              </w:rPr>
            </w:pPr>
            <w:r w:rsidRPr="008A63FF">
              <w:rPr>
                <w:rFonts w:ascii="Times New Roman" w:hAnsi="Times New Roman" w:cs="Times New Roman"/>
                <w:color w:val="000000"/>
                <w:sz w:val="28"/>
                <w:szCs w:val="28"/>
                <w:shd w:val="clear" w:color="auto" w:fill="FFFFFF"/>
              </w:rPr>
              <w:t>08</w:t>
            </w:r>
            <w:r w:rsidR="007E7653" w:rsidRPr="008A63FF">
              <w:rPr>
                <w:rFonts w:ascii="Times New Roman" w:hAnsi="Times New Roman" w:cs="Times New Roman"/>
                <w:color w:val="000000"/>
                <w:sz w:val="28"/>
                <w:szCs w:val="28"/>
                <w:shd w:val="clear" w:color="auto" w:fill="FFFFFF"/>
              </w:rPr>
              <w:t>.0</w:t>
            </w:r>
            <w:r w:rsidRPr="008A63FF">
              <w:rPr>
                <w:rFonts w:ascii="Times New Roman" w:hAnsi="Times New Roman" w:cs="Times New Roman"/>
                <w:color w:val="000000"/>
                <w:sz w:val="28"/>
                <w:szCs w:val="28"/>
                <w:shd w:val="clear" w:color="auto" w:fill="FFFFFF"/>
              </w:rPr>
              <w:t>2</w:t>
            </w:r>
            <w:r w:rsidR="007E7653" w:rsidRPr="008A63FF">
              <w:rPr>
                <w:rFonts w:ascii="Times New Roman" w:hAnsi="Times New Roman" w:cs="Times New Roman"/>
                <w:color w:val="000000"/>
                <w:sz w:val="28"/>
                <w:szCs w:val="28"/>
                <w:shd w:val="clear" w:color="auto" w:fill="FFFFFF"/>
              </w:rPr>
              <w:t>.2021</w:t>
            </w:r>
          </w:p>
          <w:p w:rsidR="007E7653" w:rsidRPr="008A63FF" w:rsidRDefault="007E7653" w:rsidP="007E7653">
            <w:pPr>
              <w:pStyle w:val="ab"/>
              <w:spacing w:line="360" w:lineRule="auto"/>
              <w:ind w:left="0"/>
              <w:jc w:val="center"/>
              <w:rPr>
                <w:rFonts w:ascii="Times New Roman" w:hAnsi="Times New Roman" w:cs="Times New Roman"/>
                <w:color w:val="000000"/>
                <w:sz w:val="28"/>
                <w:szCs w:val="28"/>
                <w:shd w:val="clear" w:color="auto" w:fill="FFFFFF"/>
              </w:rPr>
            </w:pPr>
            <w:r w:rsidRPr="008A63FF">
              <w:rPr>
                <w:rFonts w:ascii="Times New Roman" w:hAnsi="Times New Roman" w:cs="Times New Roman"/>
                <w:color w:val="000000"/>
                <w:sz w:val="28"/>
                <w:szCs w:val="28"/>
                <w:shd w:val="clear" w:color="auto" w:fill="FFFFFF"/>
              </w:rPr>
              <w:t>10.00-12.00,</w:t>
            </w:r>
          </w:p>
          <w:p w:rsidR="007E7653" w:rsidRPr="008A63FF" w:rsidRDefault="007E7653" w:rsidP="007E7653">
            <w:pPr>
              <w:pStyle w:val="ab"/>
              <w:spacing w:line="360" w:lineRule="auto"/>
              <w:ind w:left="0"/>
              <w:jc w:val="center"/>
              <w:rPr>
                <w:rFonts w:ascii="Times New Roman" w:hAnsi="Times New Roman" w:cs="Times New Roman"/>
                <w:color w:val="000000"/>
                <w:sz w:val="28"/>
                <w:szCs w:val="28"/>
                <w:shd w:val="clear" w:color="auto" w:fill="FFFFFF"/>
              </w:rPr>
            </w:pPr>
          </w:p>
          <w:p w:rsidR="007E7653" w:rsidRPr="008A63FF" w:rsidRDefault="00905F70" w:rsidP="007E7653">
            <w:pPr>
              <w:pStyle w:val="ab"/>
              <w:spacing w:line="360" w:lineRule="auto"/>
              <w:ind w:left="0"/>
              <w:jc w:val="center"/>
              <w:rPr>
                <w:rFonts w:ascii="Times New Roman" w:hAnsi="Times New Roman" w:cs="Times New Roman"/>
                <w:color w:val="000000"/>
                <w:sz w:val="28"/>
                <w:szCs w:val="28"/>
                <w:shd w:val="clear" w:color="auto" w:fill="FFFFFF"/>
              </w:rPr>
            </w:pPr>
            <w:r w:rsidRPr="008A63FF">
              <w:rPr>
                <w:rFonts w:ascii="Times New Roman" w:hAnsi="Times New Roman" w:cs="Times New Roman"/>
                <w:color w:val="000000"/>
                <w:sz w:val="28"/>
                <w:szCs w:val="28"/>
                <w:shd w:val="clear" w:color="auto" w:fill="FFFFFF"/>
              </w:rPr>
              <w:t>09</w:t>
            </w:r>
            <w:r w:rsidR="007E7653" w:rsidRPr="008A63FF">
              <w:rPr>
                <w:rFonts w:ascii="Times New Roman" w:hAnsi="Times New Roman" w:cs="Times New Roman"/>
                <w:color w:val="000000"/>
                <w:sz w:val="28"/>
                <w:szCs w:val="28"/>
                <w:shd w:val="clear" w:color="auto" w:fill="FFFFFF"/>
              </w:rPr>
              <w:t>.0</w:t>
            </w:r>
            <w:r w:rsidRPr="008A63FF">
              <w:rPr>
                <w:rFonts w:ascii="Times New Roman" w:hAnsi="Times New Roman" w:cs="Times New Roman"/>
                <w:color w:val="000000"/>
                <w:sz w:val="28"/>
                <w:szCs w:val="28"/>
                <w:shd w:val="clear" w:color="auto" w:fill="FFFFFF"/>
              </w:rPr>
              <w:t>2</w:t>
            </w:r>
            <w:r w:rsidR="007E7653" w:rsidRPr="008A63FF">
              <w:rPr>
                <w:rFonts w:ascii="Times New Roman" w:hAnsi="Times New Roman" w:cs="Times New Roman"/>
                <w:color w:val="000000"/>
                <w:sz w:val="28"/>
                <w:szCs w:val="28"/>
                <w:shd w:val="clear" w:color="auto" w:fill="FFFFFF"/>
              </w:rPr>
              <w:t>.2021</w:t>
            </w:r>
          </w:p>
          <w:p w:rsidR="007E7653" w:rsidRPr="008A63FF" w:rsidRDefault="007E7653" w:rsidP="007E7653">
            <w:pPr>
              <w:pStyle w:val="ab"/>
              <w:spacing w:line="360" w:lineRule="auto"/>
              <w:ind w:left="0"/>
              <w:jc w:val="center"/>
              <w:rPr>
                <w:rFonts w:ascii="Times New Roman" w:hAnsi="Times New Roman" w:cs="Times New Roman"/>
                <w:color w:val="000000"/>
                <w:sz w:val="28"/>
                <w:szCs w:val="28"/>
                <w:shd w:val="clear" w:color="auto" w:fill="FFFFFF"/>
              </w:rPr>
            </w:pPr>
            <w:r w:rsidRPr="008A63FF">
              <w:rPr>
                <w:rFonts w:ascii="Times New Roman" w:hAnsi="Times New Roman" w:cs="Times New Roman"/>
                <w:color w:val="000000"/>
                <w:sz w:val="28"/>
                <w:szCs w:val="28"/>
                <w:shd w:val="clear" w:color="auto" w:fill="FFFFFF"/>
              </w:rPr>
              <w:t>10.00-12.00,</w:t>
            </w:r>
          </w:p>
          <w:p w:rsidR="007E7653" w:rsidRPr="008A63FF" w:rsidRDefault="007E7653" w:rsidP="007E7653">
            <w:pPr>
              <w:pStyle w:val="ab"/>
              <w:spacing w:line="360" w:lineRule="auto"/>
              <w:ind w:left="0"/>
              <w:jc w:val="center"/>
              <w:rPr>
                <w:rFonts w:ascii="Times New Roman" w:hAnsi="Times New Roman" w:cs="Times New Roman"/>
                <w:color w:val="000000"/>
                <w:sz w:val="28"/>
                <w:szCs w:val="28"/>
                <w:shd w:val="clear" w:color="auto" w:fill="FFFFFF"/>
              </w:rPr>
            </w:pPr>
          </w:p>
          <w:p w:rsidR="007E7653" w:rsidRPr="008A63FF" w:rsidRDefault="00905F70" w:rsidP="007E7653">
            <w:pPr>
              <w:pStyle w:val="ab"/>
              <w:spacing w:line="360" w:lineRule="auto"/>
              <w:ind w:left="0"/>
              <w:jc w:val="center"/>
              <w:rPr>
                <w:rFonts w:ascii="Times New Roman" w:hAnsi="Times New Roman" w:cs="Times New Roman"/>
                <w:color w:val="000000"/>
                <w:sz w:val="28"/>
                <w:szCs w:val="28"/>
                <w:shd w:val="clear" w:color="auto" w:fill="FFFFFF"/>
              </w:rPr>
            </w:pPr>
            <w:r w:rsidRPr="008A63FF">
              <w:rPr>
                <w:rFonts w:ascii="Times New Roman" w:hAnsi="Times New Roman" w:cs="Times New Roman"/>
                <w:color w:val="000000"/>
                <w:sz w:val="28"/>
                <w:szCs w:val="28"/>
                <w:shd w:val="clear" w:color="auto" w:fill="FFFFFF"/>
              </w:rPr>
              <w:t>10</w:t>
            </w:r>
            <w:r w:rsidR="007E7653" w:rsidRPr="008A63FF">
              <w:rPr>
                <w:rFonts w:ascii="Times New Roman" w:hAnsi="Times New Roman" w:cs="Times New Roman"/>
                <w:color w:val="000000"/>
                <w:sz w:val="28"/>
                <w:szCs w:val="28"/>
                <w:shd w:val="clear" w:color="auto" w:fill="FFFFFF"/>
              </w:rPr>
              <w:t>.0</w:t>
            </w:r>
            <w:r w:rsidRPr="008A63FF">
              <w:rPr>
                <w:rFonts w:ascii="Times New Roman" w:hAnsi="Times New Roman" w:cs="Times New Roman"/>
                <w:color w:val="000000"/>
                <w:sz w:val="28"/>
                <w:szCs w:val="28"/>
                <w:shd w:val="clear" w:color="auto" w:fill="FFFFFF"/>
              </w:rPr>
              <w:t>2</w:t>
            </w:r>
            <w:r w:rsidR="007E7653" w:rsidRPr="008A63FF">
              <w:rPr>
                <w:rFonts w:ascii="Times New Roman" w:hAnsi="Times New Roman" w:cs="Times New Roman"/>
                <w:color w:val="000000"/>
                <w:sz w:val="28"/>
                <w:szCs w:val="28"/>
                <w:shd w:val="clear" w:color="auto" w:fill="FFFFFF"/>
              </w:rPr>
              <w:t>.2021</w:t>
            </w:r>
          </w:p>
          <w:p w:rsidR="007E7653" w:rsidRPr="008A63FF" w:rsidRDefault="007E7653" w:rsidP="007E7653">
            <w:pPr>
              <w:pStyle w:val="ab"/>
              <w:spacing w:line="360" w:lineRule="auto"/>
              <w:ind w:left="0"/>
              <w:jc w:val="center"/>
              <w:rPr>
                <w:rFonts w:ascii="Times New Roman" w:hAnsi="Times New Roman" w:cs="Times New Roman"/>
                <w:color w:val="000000"/>
                <w:sz w:val="28"/>
                <w:szCs w:val="28"/>
                <w:shd w:val="clear" w:color="auto" w:fill="FFFFFF"/>
              </w:rPr>
            </w:pPr>
            <w:r w:rsidRPr="008A63FF">
              <w:rPr>
                <w:rFonts w:ascii="Times New Roman" w:hAnsi="Times New Roman" w:cs="Times New Roman"/>
                <w:color w:val="000000"/>
                <w:sz w:val="28"/>
                <w:szCs w:val="28"/>
                <w:shd w:val="clear" w:color="auto" w:fill="FFFFFF"/>
              </w:rPr>
              <w:t>10.00-12.00,</w:t>
            </w:r>
          </w:p>
          <w:p w:rsidR="007E7653" w:rsidRPr="008A63FF" w:rsidRDefault="007E7653" w:rsidP="007E7653">
            <w:pPr>
              <w:pStyle w:val="ab"/>
              <w:spacing w:line="360" w:lineRule="auto"/>
              <w:ind w:left="0"/>
              <w:jc w:val="center"/>
              <w:rPr>
                <w:rFonts w:ascii="Times New Roman" w:hAnsi="Times New Roman" w:cs="Times New Roman"/>
                <w:color w:val="000000"/>
                <w:sz w:val="28"/>
                <w:szCs w:val="28"/>
                <w:shd w:val="clear" w:color="auto" w:fill="FFFFFF"/>
              </w:rPr>
            </w:pPr>
          </w:p>
          <w:p w:rsidR="007E7653" w:rsidRPr="008A63FF" w:rsidRDefault="00905F70" w:rsidP="007E7653">
            <w:pPr>
              <w:pStyle w:val="ab"/>
              <w:spacing w:line="360" w:lineRule="auto"/>
              <w:ind w:left="0"/>
              <w:jc w:val="center"/>
              <w:rPr>
                <w:rFonts w:ascii="Times New Roman" w:hAnsi="Times New Roman" w:cs="Times New Roman"/>
                <w:color w:val="000000"/>
                <w:sz w:val="28"/>
                <w:szCs w:val="28"/>
                <w:shd w:val="clear" w:color="auto" w:fill="FFFFFF"/>
              </w:rPr>
            </w:pPr>
            <w:r w:rsidRPr="008A63FF">
              <w:rPr>
                <w:rFonts w:ascii="Times New Roman" w:hAnsi="Times New Roman" w:cs="Times New Roman"/>
                <w:color w:val="000000"/>
                <w:sz w:val="28"/>
                <w:szCs w:val="28"/>
                <w:shd w:val="clear" w:color="auto" w:fill="FFFFFF"/>
              </w:rPr>
              <w:t>11</w:t>
            </w:r>
            <w:r w:rsidR="007E7653" w:rsidRPr="008A63FF">
              <w:rPr>
                <w:rFonts w:ascii="Times New Roman" w:hAnsi="Times New Roman" w:cs="Times New Roman"/>
                <w:color w:val="000000"/>
                <w:sz w:val="28"/>
                <w:szCs w:val="28"/>
                <w:shd w:val="clear" w:color="auto" w:fill="FFFFFF"/>
              </w:rPr>
              <w:t>.0</w:t>
            </w:r>
            <w:r w:rsidRPr="008A63FF">
              <w:rPr>
                <w:rFonts w:ascii="Times New Roman" w:hAnsi="Times New Roman" w:cs="Times New Roman"/>
                <w:color w:val="000000"/>
                <w:sz w:val="28"/>
                <w:szCs w:val="28"/>
                <w:shd w:val="clear" w:color="auto" w:fill="FFFFFF"/>
              </w:rPr>
              <w:t>2</w:t>
            </w:r>
            <w:r w:rsidR="007E7653" w:rsidRPr="008A63FF">
              <w:rPr>
                <w:rFonts w:ascii="Times New Roman" w:hAnsi="Times New Roman" w:cs="Times New Roman"/>
                <w:color w:val="000000"/>
                <w:sz w:val="28"/>
                <w:szCs w:val="28"/>
                <w:shd w:val="clear" w:color="auto" w:fill="FFFFFF"/>
              </w:rPr>
              <w:t>.2021</w:t>
            </w:r>
          </w:p>
          <w:p w:rsidR="007E7653" w:rsidRPr="008A63FF" w:rsidRDefault="007E7653" w:rsidP="007E7653">
            <w:pPr>
              <w:pStyle w:val="ab"/>
              <w:spacing w:line="360" w:lineRule="auto"/>
              <w:ind w:left="0"/>
              <w:jc w:val="right"/>
              <w:rPr>
                <w:rFonts w:ascii="Times New Roman" w:hAnsi="Times New Roman" w:cs="Times New Roman"/>
                <w:color w:val="000000"/>
                <w:sz w:val="28"/>
                <w:szCs w:val="28"/>
                <w:shd w:val="clear" w:color="auto" w:fill="FFFFFF"/>
              </w:rPr>
            </w:pPr>
            <w:r w:rsidRPr="008A63FF">
              <w:rPr>
                <w:rFonts w:ascii="Times New Roman" w:hAnsi="Times New Roman" w:cs="Times New Roman"/>
                <w:color w:val="000000"/>
                <w:sz w:val="28"/>
                <w:szCs w:val="28"/>
                <w:shd w:val="clear" w:color="auto" w:fill="FFFFFF"/>
              </w:rPr>
              <w:t>10.00-12.00</w:t>
            </w:r>
          </w:p>
        </w:tc>
        <w:tc>
          <w:tcPr>
            <w:tcW w:w="2382" w:type="dxa"/>
          </w:tcPr>
          <w:p w:rsidR="007E7653" w:rsidRPr="008A63FF" w:rsidRDefault="007E7653" w:rsidP="008F2C81">
            <w:pPr>
              <w:pStyle w:val="ab"/>
              <w:spacing w:line="360" w:lineRule="auto"/>
              <w:ind w:left="0"/>
              <w:rPr>
                <w:rFonts w:ascii="Times New Roman" w:hAnsi="Times New Roman" w:cs="Times New Roman"/>
                <w:color w:val="000000"/>
                <w:sz w:val="28"/>
                <w:szCs w:val="28"/>
                <w:shd w:val="clear" w:color="auto" w:fill="FFFFFF"/>
              </w:rPr>
            </w:pPr>
            <w:r w:rsidRPr="008A63FF">
              <w:rPr>
                <w:rFonts w:ascii="Times New Roman" w:hAnsi="Times New Roman" w:cs="Times New Roman"/>
                <w:color w:val="000000"/>
                <w:sz w:val="28"/>
                <w:szCs w:val="28"/>
                <w:shd w:val="clear" w:color="auto" w:fill="FFFFFF"/>
              </w:rPr>
              <w:t>Експериментатор, учасники</w:t>
            </w:r>
          </w:p>
        </w:tc>
        <w:tc>
          <w:tcPr>
            <w:tcW w:w="1880" w:type="dxa"/>
          </w:tcPr>
          <w:p w:rsidR="007E7653" w:rsidRPr="008A63FF" w:rsidRDefault="007E7653" w:rsidP="008F2C81">
            <w:pPr>
              <w:pStyle w:val="ab"/>
              <w:spacing w:line="360" w:lineRule="auto"/>
              <w:ind w:left="0"/>
              <w:jc w:val="right"/>
              <w:rPr>
                <w:rFonts w:ascii="Times New Roman" w:hAnsi="Times New Roman" w:cs="Times New Roman"/>
                <w:color w:val="000000"/>
                <w:sz w:val="28"/>
                <w:szCs w:val="28"/>
                <w:shd w:val="clear" w:color="auto" w:fill="FFFFFF"/>
              </w:rPr>
            </w:pPr>
            <w:r w:rsidRPr="008A63FF">
              <w:rPr>
                <w:rFonts w:ascii="Times New Roman" w:hAnsi="Times New Roman" w:cs="Times New Roman"/>
                <w:color w:val="000000"/>
                <w:sz w:val="28"/>
                <w:szCs w:val="28"/>
                <w:shd w:val="clear" w:color="auto" w:fill="FFFFFF"/>
              </w:rPr>
              <w:t>Бланки методики</w:t>
            </w:r>
          </w:p>
        </w:tc>
      </w:tr>
      <w:tr w:rsidR="00217D44" w:rsidRPr="008A63FF" w:rsidTr="00217D44">
        <w:tc>
          <w:tcPr>
            <w:tcW w:w="593" w:type="dxa"/>
          </w:tcPr>
          <w:p w:rsidR="00217D44" w:rsidRPr="008A63FF" w:rsidRDefault="00217D44" w:rsidP="00217D44">
            <w:pPr>
              <w:pStyle w:val="ab"/>
              <w:spacing w:line="360" w:lineRule="auto"/>
              <w:ind w:left="0"/>
              <w:jc w:val="right"/>
              <w:rPr>
                <w:rFonts w:ascii="Times New Roman" w:hAnsi="Times New Roman" w:cs="Times New Roman"/>
                <w:color w:val="000000"/>
                <w:sz w:val="28"/>
                <w:szCs w:val="28"/>
                <w:shd w:val="clear" w:color="auto" w:fill="FFFFFF"/>
              </w:rPr>
            </w:pPr>
            <w:r w:rsidRPr="008A63FF">
              <w:rPr>
                <w:rFonts w:ascii="Times New Roman" w:hAnsi="Times New Roman" w:cs="Times New Roman"/>
                <w:color w:val="000000"/>
                <w:sz w:val="28"/>
                <w:szCs w:val="28"/>
                <w:shd w:val="clear" w:color="auto" w:fill="FFFFFF"/>
              </w:rPr>
              <w:t>3.</w:t>
            </w:r>
          </w:p>
        </w:tc>
        <w:tc>
          <w:tcPr>
            <w:tcW w:w="3044" w:type="dxa"/>
          </w:tcPr>
          <w:p w:rsidR="00217D44" w:rsidRPr="008A63FF" w:rsidRDefault="00217D44" w:rsidP="00477F8D">
            <w:pPr>
              <w:pStyle w:val="ab"/>
              <w:spacing w:line="360" w:lineRule="auto"/>
              <w:ind w:left="0"/>
              <w:rPr>
                <w:rFonts w:ascii="Times New Roman" w:hAnsi="Times New Roman" w:cs="Times New Roman"/>
                <w:color w:val="000000"/>
                <w:sz w:val="28"/>
                <w:szCs w:val="28"/>
                <w:shd w:val="clear" w:color="auto" w:fill="FFFFFF"/>
              </w:rPr>
            </w:pPr>
            <w:r w:rsidRPr="008A63FF">
              <w:rPr>
                <w:rFonts w:ascii="Times New Roman" w:hAnsi="Times New Roman" w:cs="Times New Roman"/>
                <w:sz w:val="28"/>
                <w:szCs w:val="28"/>
              </w:rPr>
              <w:t>Дослідження «Рівень соціалізації в суспільстві»</w:t>
            </w:r>
            <w:r w:rsidR="00477F8D" w:rsidRPr="008A63FF">
              <w:rPr>
                <w:rFonts w:ascii="Times New Roman" w:hAnsi="Times New Roman" w:cs="Times New Roman"/>
                <w:color w:val="000000"/>
                <w:sz w:val="28"/>
                <w:szCs w:val="28"/>
                <w:shd w:val="clear" w:color="auto" w:fill="FFFFFF"/>
              </w:rPr>
              <w:t xml:space="preserve"> осіб</w:t>
            </w:r>
            <w:r w:rsidR="000F61AC" w:rsidRPr="008A63FF">
              <w:rPr>
                <w:rFonts w:ascii="Times New Roman" w:hAnsi="Times New Roman" w:cs="Times New Roman"/>
                <w:color w:val="000000"/>
                <w:sz w:val="28"/>
                <w:szCs w:val="28"/>
                <w:shd w:val="clear" w:color="auto" w:fill="FFFFFF"/>
              </w:rPr>
              <w:t>, які виховувалися в інституційному закладі  та в сімейному середовищі</w:t>
            </w:r>
          </w:p>
        </w:tc>
        <w:tc>
          <w:tcPr>
            <w:tcW w:w="1915" w:type="dxa"/>
          </w:tcPr>
          <w:p w:rsidR="00217D44" w:rsidRPr="008A63FF" w:rsidRDefault="00905F70" w:rsidP="00217D44">
            <w:pPr>
              <w:pStyle w:val="ab"/>
              <w:spacing w:line="360" w:lineRule="auto"/>
              <w:ind w:left="0"/>
              <w:jc w:val="center"/>
              <w:rPr>
                <w:rFonts w:ascii="Times New Roman" w:hAnsi="Times New Roman" w:cs="Times New Roman"/>
                <w:color w:val="000000"/>
                <w:sz w:val="28"/>
                <w:szCs w:val="28"/>
                <w:shd w:val="clear" w:color="auto" w:fill="FFFFFF"/>
              </w:rPr>
            </w:pPr>
            <w:r w:rsidRPr="008A63FF">
              <w:rPr>
                <w:rFonts w:ascii="Times New Roman" w:hAnsi="Times New Roman" w:cs="Times New Roman"/>
                <w:color w:val="000000"/>
                <w:sz w:val="28"/>
                <w:szCs w:val="28"/>
                <w:shd w:val="clear" w:color="auto" w:fill="FFFFFF"/>
              </w:rPr>
              <w:t>15</w:t>
            </w:r>
            <w:r w:rsidR="00217D44" w:rsidRPr="008A63FF">
              <w:rPr>
                <w:rFonts w:ascii="Times New Roman" w:hAnsi="Times New Roman" w:cs="Times New Roman"/>
                <w:color w:val="000000"/>
                <w:sz w:val="28"/>
                <w:szCs w:val="28"/>
                <w:shd w:val="clear" w:color="auto" w:fill="FFFFFF"/>
              </w:rPr>
              <w:t>.0</w:t>
            </w:r>
            <w:r w:rsidRPr="008A63FF">
              <w:rPr>
                <w:rFonts w:ascii="Times New Roman" w:hAnsi="Times New Roman" w:cs="Times New Roman"/>
                <w:color w:val="000000"/>
                <w:sz w:val="28"/>
                <w:szCs w:val="28"/>
                <w:shd w:val="clear" w:color="auto" w:fill="FFFFFF"/>
              </w:rPr>
              <w:t>2</w:t>
            </w:r>
            <w:r w:rsidR="00217D44" w:rsidRPr="008A63FF">
              <w:rPr>
                <w:rFonts w:ascii="Times New Roman" w:hAnsi="Times New Roman" w:cs="Times New Roman"/>
                <w:color w:val="000000"/>
                <w:sz w:val="28"/>
                <w:szCs w:val="28"/>
                <w:shd w:val="clear" w:color="auto" w:fill="FFFFFF"/>
              </w:rPr>
              <w:t>.2021</w:t>
            </w:r>
          </w:p>
          <w:p w:rsidR="00217D44" w:rsidRPr="008A63FF" w:rsidRDefault="00217D44" w:rsidP="00217D44">
            <w:pPr>
              <w:pStyle w:val="ab"/>
              <w:spacing w:line="360" w:lineRule="auto"/>
              <w:ind w:left="0"/>
              <w:jc w:val="center"/>
              <w:rPr>
                <w:rFonts w:ascii="Times New Roman" w:hAnsi="Times New Roman" w:cs="Times New Roman"/>
                <w:color w:val="000000"/>
                <w:sz w:val="28"/>
                <w:szCs w:val="28"/>
                <w:shd w:val="clear" w:color="auto" w:fill="FFFFFF"/>
              </w:rPr>
            </w:pPr>
            <w:r w:rsidRPr="008A63FF">
              <w:rPr>
                <w:rFonts w:ascii="Times New Roman" w:hAnsi="Times New Roman" w:cs="Times New Roman"/>
                <w:color w:val="000000"/>
                <w:sz w:val="28"/>
                <w:szCs w:val="28"/>
                <w:shd w:val="clear" w:color="auto" w:fill="FFFFFF"/>
              </w:rPr>
              <w:t>10.00-12.00</w:t>
            </w:r>
          </w:p>
          <w:p w:rsidR="00217D44" w:rsidRPr="008A63FF" w:rsidRDefault="00217D44" w:rsidP="00217D44">
            <w:pPr>
              <w:pStyle w:val="ab"/>
              <w:spacing w:line="360" w:lineRule="auto"/>
              <w:ind w:left="0"/>
              <w:jc w:val="center"/>
              <w:rPr>
                <w:rFonts w:ascii="Times New Roman" w:hAnsi="Times New Roman" w:cs="Times New Roman"/>
                <w:color w:val="000000"/>
                <w:sz w:val="28"/>
                <w:szCs w:val="28"/>
                <w:shd w:val="clear" w:color="auto" w:fill="FFFFFF"/>
              </w:rPr>
            </w:pPr>
          </w:p>
          <w:p w:rsidR="00217D44" w:rsidRPr="008A63FF" w:rsidRDefault="00217D44" w:rsidP="00217D44">
            <w:pPr>
              <w:pStyle w:val="ab"/>
              <w:spacing w:line="360" w:lineRule="auto"/>
              <w:ind w:left="0"/>
              <w:jc w:val="center"/>
              <w:rPr>
                <w:rFonts w:ascii="Times New Roman" w:hAnsi="Times New Roman" w:cs="Times New Roman"/>
                <w:color w:val="000000"/>
                <w:sz w:val="28"/>
                <w:szCs w:val="28"/>
                <w:shd w:val="clear" w:color="auto" w:fill="FFFFFF"/>
              </w:rPr>
            </w:pPr>
          </w:p>
        </w:tc>
        <w:tc>
          <w:tcPr>
            <w:tcW w:w="2382" w:type="dxa"/>
          </w:tcPr>
          <w:p w:rsidR="00217D44" w:rsidRPr="008A63FF" w:rsidRDefault="00217D44" w:rsidP="00217D44">
            <w:pPr>
              <w:pStyle w:val="ab"/>
              <w:spacing w:line="360" w:lineRule="auto"/>
              <w:ind w:left="0"/>
              <w:rPr>
                <w:rFonts w:ascii="Times New Roman" w:hAnsi="Times New Roman" w:cs="Times New Roman"/>
                <w:color w:val="000000"/>
                <w:sz w:val="28"/>
                <w:szCs w:val="28"/>
                <w:shd w:val="clear" w:color="auto" w:fill="FFFFFF"/>
              </w:rPr>
            </w:pPr>
            <w:r w:rsidRPr="008A63FF">
              <w:rPr>
                <w:rFonts w:ascii="Times New Roman" w:hAnsi="Times New Roman" w:cs="Times New Roman"/>
                <w:color w:val="000000"/>
                <w:sz w:val="28"/>
                <w:szCs w:val="28"/>
                <w:shd w:val="clear" w:color="auto" w:fill="FFFFFF"/>
              </w:rPr>
              <w:t>Експериментатор, учасники</w:t>
            </w:r>
          </w:p>
        </w:tc>
        <w:tc>
          <w:tcPr>
            <w:tcW w:w="1880" w:type="dxa"/>
          </w:tcPr>
          <w:p w:rsidR="00217D44" w:rsidRPr="008A63FF" w:rsidRDefault="00217D44" w:rsidP="00217D44">
            <w:pPr>
              <w:pStyle w:val="ab"/>
              <w:spacing w:line="360" w:lineRule="auto"/>
              <w:ind w:left="0"/>
              <w:jc w:val="right"/>
              <w:rPr>
                <w:rFonts w:ascii="Times New Roman" w:hAnsi="Times New Roman" w:cs="Times New Roman"/>
                <w:color w:val="000000"/>
                <w:sz w:val="28"/>
                <w:szCs w:val="28"/>
                <w:shd w:val="clear" w:color="auto" w:fill="FFFFFF"/>
              </w:rPr>
            </w:pPr>
            <w:r w:rsidRPr="008A63FF">
              <w:rPr>
                <w:rFonts w:ascii="Times New Roman" w:hAnsi="Times New Roman" w:cs="Times New Roman"/>
                <w:color w:val="000000"/>
                <w:sz w:val="28"/>
                <w:szCs w:val="28"/>
                <w:shd w:val="clear" w:color="auto" w:fill="FFFFFF"/>
              </w:rPr>
              <w:t>Бланки методики</w:t>
            </w:r>
          </w:p>
        </w:tc>
      </w:tr>
      <w:tr w:rsidR="008B7E35" w:rsidRPr="008A63FF" w:rsidTr="00217D44">
        <w:tc>
          <w:tcPr>
            <w:tcW w:w="593" w:type="dxa"/>
          </w:tcPr>
          <w:p w:rsidR="008B7E35" w:rsidRPr="008A63FF" w:rsidRDefault="008B7E35" w:rsidP="00217D44">
            <w:pPr>
              <w:pStyle w:val="ab"/>
              <w:spacing w:line="360" w:lineRule="auto"/>
              <w:ind w:left="0"/>
              <w:jc w:val="right"/>
              <w:rPr>
                <w:rFonts w:ascii="Times New Roman" w:hAnsi="Times New Roman" w:cs="Times New Roman"/>
                <w:color w:val="000000"/>
                <w:sz w:val="28"/>
                <w:szCs w:val="28"/>
                <w:shd w:val="clear" w:color="auto" w:fill="FFFFFF"/>
              </w:rPr>
            </w:pPr>
            <w:r w:rsidRPr="008A63FF">
              <w:rPr>
                <w:rFonts w:ascii="Times New Roman" w:hAnsi="Times New Roman" w:cs="Times New Roman"/>
                <w:color w:val="000000"/>
                <w:sz w:val="28"/>
                <w:szCs w:val="28"/>
                <w:shd w:val="clear" w:color="auto" w:fill="FFFFFF"/>
              </w:rPr>
              <w:t>4.</w:t>
            </w:r>
          </w:p>
        </w:tc>
        <w:tc>
          <w:tcPr>
            <w:tcW w:w="3044" w:type="dxa"/>
          </w:tcPr>
          <w:p w:rsidR="008B7E35" w:rsidRPr="008A63FF" w:rsidRDefault="008B7E35" w:rsidP="00477F8D">
            <w:pPr>
              <w:pStyle w:val="ab"/>
              <w:spacing w:line="360" w:lineRule="auto"/>
              <w:ind w:left="0"/>
              <w:rPr>
                <w:rFonts w:ascii="Times New Roman" w:hAnsi="Times New Roman" w:cs="Times New Roman"/>
                <w:sz w:val="28"/>
                <w:szCs w:val="28"/>
              </w:rPr>
            </w:pPr>
            <w:r w:rsidRPr="008A63FF">
              <w:rPr>
                <w:rFonts w:ascii="Times New Roman" w:hAnsi="Times New Roman" w:cs="Times New Roman"/>
                <w:bCs/>
                <w:sz w:val="28"/>
                <w:szCs w:val="28"/>
              </w:rPr>
              <w:t xml:space="preserve">Дослідження «Підготовка до самостійного життя» </w:t>
            </w:r>
            <w:r w:rsidR="00477F8D" w:rsidRPr="008A63FF">
              <w:rPr>
                <w:rFonts w:ascii="Times New Roman" w:hAnsi="Times New Roman" w:cs="Times New Roman"/>
                <w:color w:val="000000"/>
                <w:sz w:val="28"/>
                <w:szCs w:val="28"/>
                <w:shd w:val="clear" w:color="auto" w:fill="FFFFFF"/>
              </w:rPr>
              <w:t>осіб</w:t>
            </w:r>
            <w:r w:rsidR="007A277B" w:rsidRPr="008A63FF">
              <w:rPr>
                <w:rFonts w:ascii="Times New Roman" w:hAnsi="Times New Roman" w:cs="Times New Roman"/>
                <w:color w:val="000000"/>
                <w:sz w:val="28"/>
                <w:szCs w:val="28"/>
                <w:shd w:val="clear" w:color="auto" w:fill="FFFFFF"/>
              </w:rPr>
              <w:t>, які виховувалися в інституційному закладі  та в сімейному середовищі</w:t>
            </w:r>
          </w:p>
        </w:tc>
        <w:tc>
          <w:tcPr>
            <w:tcW w:w="1915" w:type="dxa"/>
          </w:tcPr>
          <w:p w:rsidR="008B7E35" w:rsidRPr="008A63FF" w:rsidRDefault="00905F70" w:rsidP="00177BD5">
            <w:pPr>
              <w:pStyle w:val="ab"/>
              <w:spacing w:line="360" w:lineRule="auto"/>
              <w:ind w:left="0"/>
              <w:jc w:val="center"/>
              <w:rPr>
                <w:rFonts w:ascii="Times New Roman" w:hAnsi="Times New Roman" w:cs="Times New Roman"/>
                <w:color w:val="000000"/>
                <w:sz w:val="28"/>
                <w:szCs w:val="28"/>
                <w:shd w:val="clear" w:color="auto" w:fill="FFFFFF"/>
              </w:rPr>
            </w:pPr>
            <w:r w:rsidRPr="008A63FF">
              <w:rPr>
                <w:rFonts w:ascii="Times New Roman" w:hAnsi="Times New Roman" w:cs="Times New Roman"/>
                <w:color w:val="000000"/>
                <w:sz w:val="28"/>
                <w:szCs w:val="28"/>
                <w:shd w:val="clear" w:color="auto" w:fill="FFFFFF"/>
              </w:rPr>
              <w:t>16</w:t>
            </w:r>
            <w:r w:rsidR="008B7E35" w:rsidRPr="008A63FF">
              <w:rPr>
                <w:rFonts w:ascii="Times New Roman" w:hAnsi="Times New Roman" w:cs="Times New Roman"/>
                <w:color w:val="000000"/>
                <w:sz w:val="28"/>
                <w:szCs w:val="28"/>
                <w:shd w:val="clear" w:color="auto" w:fill="FFFFFF"/>
              </w:rPr>
              <w:t>.0</w:t>
            </w:r>
            <w:r w:rsidRPr="008A63FF">
              <w:rPr>
                <w:rFonts w:ascii="Times New Roman" w:hAnsi="Times New Roman" w:cs="Times New Roman"/>
                <w:color w:val="000000"/>
                <w:sz w:val="28"/>
                <w:szCs w:val="28"/>
                <w:shd w:val="clear" w:color="auto" w:fill="FFFFFF"/>
              </w:rPr>
              <w:t>2</w:t>
            </w:r>
            <w:r w:rsidR="008B7E35" w:rsidRPr="008A63FF">
              <w:rPr>
                <w:rFonts w:ascii="Times New Roman" w:hAnsi="Times New Roman" w:cs="Times New Roman"/>
                <w:color w:val="000000"/>
                <w:sz w:val="28"/>
                <w:szCs w:val="28"/>
                <w:shd w:val="clear" w:color="auto" w:fill="FFFFFF"/>
              </w:rPr>
              <w:t>.2021</w:t>
            </w:r>
          </w:p>
          <w:p w:rsidR="008B7E35" w:rsidRPr="008A63FF" w:rsidRDefault="008B7E35" w:rsidP="00177BD5">
            <w:pPr>
              <w:pStyle w:val="ab"/>
              <w:spacing w:line="360" w:lineRule="auto"/>
              <w:ind w:left="0"/>
              <w:jc w:val="center"/>
              <w:rPr>
                <w:rFonts w:ascii="Times New Roman" w:hAnsi="Times New Roman" w:cs="Times New Roman"/>
                <w:color w:val="000000"/>
                <w:sz w:val="28"/>
                <w:szCs w:val="28"/>
                <w:shd w:val="clear" w:color="auto" w:fill="FFFFFF"/>
              </w:rPr>
            </w:pPr>
            <w:r w:rsidRPr="008A63FF">
              <w:rPr>
                <w:rFonts w:ascii="Times New Roman" w:hAnsi="Times New Roman" w:cs="Times New Roman"/>
                <w:color w:val="000000"/>
                <w:sz w:val="28"/>
                <w:szCs w:val="28"/>
                <w:shd w:val="clear" w:color="auto" w:fill="FFFFFF"/>
              </w:rPr>
              <w:t>10.00-12.00</w:t>
            </w:r>
          </w:p>
          <w:p w:rsidR="008B7E35" w:rsidRPr="008A63FF" w:rsidRDefault="008B7E35" w:rsidP="00177BD5">
            <w:pPr>
              <w:pStyle w:val="ab"/>
              <w:spacing w:line="360" w:lineRule="auto"/>
              <w:ind w:left="0"/>
              <w:jc w:val="center"/>
              <w:rPr>
                <w:rFonts w:ascii="Times New Roman" w:hAnsi="Times New Roman" w:cs="Times New Roman"/>
                <w:color w:val="000000"/>
                <w:sz w:val="28"/>
                <w:szCs w:val="28"/>
                <w:shd w:val="clear" w:color="auto" w:fill="FFFFFF"/>
              </w:rPr>
            </w:pPr>
          </w:p>
          <w:p w:rsidR="008B7E35" w:rsidRPr="008A63FF" w:rsidRDefault="008B7E35" w:rsidP="00177BD5">
            <w:pPr>
              <w:pStyle w:val="ab"/>
              <w:spacing w:line="360" w:lineRule="auto"/>
              <w:ind w:left="0"/>
              <w:jc w:val="center"/>
              <w:rPr>
                <w:rFonts w:ascii="Times New Roman" w:hAnsi="Times New Roman" w:cs="Times New Roman"/>
                <w:color w:val="000000"/>
                <w:sz w:val="28"/>
                <w:szCs w:val="28"/>
                <w:shd w:val="clear" w:color="auto" w:fill="FFFFFF"/>
              </w:rPr>
            </w:pPr>
          </w:p>
        </w:tc>
        <w:tc>
          <w:tcPr>
            <w:tcW w:w="2382" w:type="dxa"/>
          </w:tcPr>
          <w:p w:rsidR="008B7E35" w:rsidRPr="008A63FF" w:rsidRDefault="008B7E35" w:rsidP="00177BD5">
            <w:pPr>
              <w:pStyle w:val="ab"/>
              <w:spacing w:line="360" w:lineRule="auto"/>
              <w:ind w:left="0"/>
              <w:rPr>
                <w:rFonts w:ascii="Times New Roman" w:hAnsi="Times New Roman" w:cs="Times New Roman"/>
                <w:color w:val="000000"/>
                <w:sz w:val="28"/>
                <w:szCs w:val="28"/>
                <w:shd w:val="clear" w:color="auto" w:fill="FFFFFF"/>
              </w:rPr>
            </w:pPr>
            <w:r w:rsidRPr="008A63FF">
              <w:rPr>
                <w:rFonts w:ascii="Times New Roman" w:hAnsi="Times New Roman" w:cs="Times New Roman"/>
                <w:color w:val="000000"/>
                <w:sz w:val="28"/>
                <w:szCs w:val="28"/>
                <w:shd w:val="clear" w:color="auto" w:fill="FFFFFF"/>
              </w:rPr>
              <w:t>Експериментатор, учасники</w:t>
            </w:r>
          </w:p>
        </w:tc>
        <w:tc>
          <w:tcPr>
            <w:tcW w:w="1880" w:type="dxa"/>
          </w:tcPr>
          <w:p w:rsidR="008B7E35" w:rsidRPr="008A63FF" w:rsidRDefault="008B7E35" w:rsidP="00177BD5">
            <w:pPr>
              <w:pStyle w:val="ab"/>
              <w:spacing w:line="360" w:lineRule="auto"/>
              <w:ind w:left="0"/>
              <w:jc w:val="right"/>
              <w:rPr>
                <w:rFonts w:ascii="Times New Roman" w:hAnsi="Times New Roman" w:cs="Times New Roman"/>
                <w:color w:val="000000"/>
                <w:sz w:val="28"/>
                <w:szCs w:val="28"/>
                <w:shd w:val="clear" w:color="auto" w:fill="FFFFFF"/>
              </w:rPr>
            </w:pPr>
            <w:r w:rsidRPr="008A63FF">
              <w:rPr>
                <w:rFonts w:ascii="Times New Roman" w:hAnsi="Times New Roman" w:cs="Times New Roman"/>
                <w:color w:val="000000"/>
                <w:sz w:val="28"/>
                <w:szCs w:val="28"/>
                <w:shd w:val="clear" w:color="auto" w:fill="FFFFFF"/>
              </w:rPr>
              <w:t>Бланки методики</w:t>
            </w:r>
          </w:p>
        </w:tc>
      </w:tr>
    </w:tbl>
    <w:p w:rsidR="007A277B" w:rsidRPr="008A63FF" w:rsidRDefault="007A277B" w:rsidP="00A03C68">
      <w:pPr>
        <w:tabs>
          <w:tab w:val="left" w:pos="709"/>
        </w:tabs>
        <w:spacing w:after="0" w:line="360" w:lineRule="auto"/>
        <w:rPr>
          <w:rFonts w:ascii="Times New Roman" w:hAnsi="Times New Roman" w:cs="Times New Roman"/>
          <w:b/>
          <w:sz w:val="28"/>
          <w:szCs w:val="28"/>
        </w:rPr>
      </w:pPr>
    </w:p>
    <w:p w:rsidR="001A4EFC" w:rsidRPr="008A63FF" w:rsidRDefault="00A538CE" w:rsidP="001A4EFC">
      <w:pPr>
        <w:tabs>
          <w:tab w:val="left" w:pos="709"/>
        </w:tabs>
        <w:spacing w:after="0" w:line="360" w:lineRule="auto"/>
        <w:ind w:left="360"/>
        <w:rPr>
          <w:rFonts w:ascii="Times New Roman" w:hAnsi="Times New Roman" w:cs="Times New Roman"/>
          <w:b/>
          <w:sz w:val="28"/>
          <w:szCs w:val="28"/>
        </w:rPr>
      </w:pPr>
      <w:r w:rsidRPr="008A63FF">
        <w:rPr>
          <w:rFonts w:ascii="Times New Roman" w:hAnsi="Times New Roman" w:cs="Times New Roman"/>
          <w:b/>
          <w:sz w:val="28"/>
          <w:szCs w:val="28"/>
        </w:rPr>
        <w:tab/>
      </w:r>
      <w:r w:rsidR="001A4EFC" w:rsidRPr="008A63FF">
        <w:rPr>
          <w:rFonts w:ascii="Times New Roman" w:hAnsi="Times New Roman" w:cs="Times New Roman"/>
          <w:b/>
          <w:sz w:val="28"/>
          <w:szCs w:val="28"/>
        </w:rPr>
        <w:t>2.2 Аналіз результатів дослідження впливу інституційного закладу на виховання та розвиток дитини</w:t>
      </w:r>
    </w:p>
    <w:p w:rsidR="003763B6" w:rsidRPr="008A63FF" w:rsidRDefault="004E7FCE" w:rsidP="00A538CE">
      <w:pPr>
        <w:spacing w:after="0" w:line="360" w:lineRule="auto"/>
        <w:ind w:firstLine="708"/>
        <w:jc w:val="both"/>
        <w:rPr>
          <w:rFonts w:ascii="Times New Roman" w:hAnsi="Times New Roman" w:cs="Times New Roman"/>
          <w:sz w:val="28"/>
          <w:szCs w:val="28"/>
        </w:rPr>
      </w:pPr>
      <w:r w:rsidRPr="008A63FF">
        <w:rPr>
          <w:rFonts w:ascii="Times New Roman" w:hAnsi="Times New Roman" w:cs="Times New Roman"/>
          <w:sz w:val="28"/>
          <w:szCs w:val="28"/>
        </w:rPr>
        <w:t>Першим етапом нашої роботи було опитування</w:t>
      </w:r>
      <w:r w:rsidR="003763B6" w:rsidRPr="008A63FF">
        <w:rPr>
          <w:rFonts w:ascii="Times New Roman" w:hAnsi="Times New Roman" w:cs="Times New Roman"/>
          <w:sz w:val="28"/>
          <w:szCs w:val="28"/>
        </w:rPr>
        <w:t xml:space="preserve"> за методиками:</w:t>
      </w:r>
    </w:p>
    <w:p w:rsidR="000F61AC" w:rsidRPr="008A63FF" w:rsidRDefault="003763B6" w:rsidP="00A538CE">
      <w:pPr>
        <w:spacing w:after="0" w:line="360" w:lineRule="auto"/>
        <w:ind w:firstLine="708"/>
        <w:jc w:val="both"/>
        <w:rPr>
          <w:rFonts w:ascii="Times New Roman" w:hAnsi="Times New Roman" w:cs="Times New Roman"/>
          <w:sz w:val="28"/>
          <w:szCs w:val="28"/>
        </w:rPr>
      </w:pPr>
      <w:r w:rsidRPr="008A63FF">
        <w:rPr>
          <w:rFonts w:ascii="Times New Roman" w:hAnsi="Times New Roman" w:cs="Times New Roman"/>
          <w:b/>
          <w:sz w:val="28"/>
          <w:szCs w:val="28"/>
        </w:rPr>
        <w:t>Методика №1.</w:t>
      </w:r>
      <w:r w:rsidRPr="008A63FF">
        <w:rPr>
          <w:rFonts w:ascii="Times New Roman" w:hAnsi="Times New Roman" w:cs="Times New Roman"/>
          <w:sz w:val="28"/>
          <w:szCs w:val="28"/>
        </w:rPr>
        <w:t xml:space="preserve"> Дослідження</w:t>
      </w:r>
      <w:r w:rsidR="004E7FCE" w:rsidRPr="008A63FF">
        <w:rPr>
          <w:rFonts w:ascii="Times New Roman" w:hAnsi="Times New Roman" w:cs="Times New Roman"/>
          <w:sz w:val="28"/>
          <w:szCs w:val="28"/>
        </w:rPr>
        <w:t xml:space="preserve"> «Життєві цінності» </w:t>
      </w:r>
      <w:r w:rsidR="00477F8D" w:rsidRPr="008A63FF">
        <w:rPr>
          <w:rFonts w:ascii="Times New Roman" w:hAnsi="Times New Roman" w:cs="Times New Roman"/>
          <w:color w:val="000000"/>
          <w:sz w:val="28"/>
          <w:szCs w:val="28"/>
          <w:shd w:val="clear" w:color="auto" w:fill="FFFFFF"/>
        </w:rPr>
        <w:t>осіб</w:t>
      </w:r>
      <w:r w:rsidR="004E7FCE" w:rsidRPr="008A63FF">
        <w:rPr>
          <w:rFonts w:ascii="Times New Roman" w:hAnsi="Times New Roman" w:cs="Times New Roman"/>
          <w:color w:val="000000"/>
          <w:sz w:val="28"/>
          <w:szCs w:val="28"/>
          <w:shd w:val="clear" w:color="auto" w:fill="FFFFFF"/>
        </w:rPr>
        <w:t>, які виховувалися в інституційному закладі  та в сімейному середовищі</w:t>
      </w:r>
      <w:r w:rsidR="00102B94" w:rsidRPr="008A63FF">
        <w:rPr>
          <w:rFonts w:ascii="Times New Roman" w:hAnsi="Times New Roman" w:cs="Times New Roman"/>
          <w:color w:val="000000"/>
          <w:sz w:val="28"/>
          <w:szCs w:val="28"/>
          <w:shd w:val="clear" w:color="auto" w:fill="FFFFFF"/>
        </w:rPr>
        <w:t xml:space="preserve"> (</w:t>
      </w:r>
      <w:r w:rsidR="004E7FCE" w:rsidRPr="008A63FF">
        <w:rPr>
          <w:rFonts w:ascii="Times New Roman" w:hAnsi="Times New Roman" w:cs="Times New Roman"/>
          <w:color w:val="000000"/>
          <w:sz w:val="28"/>
          <w:szCs w:val="28"/>
          <w:shd w:val="clear" w:color="auto" w:fill="FFFFFF"/>
        </w:rPr>
        <w:t>Додаток А)</w:t>
      </w:r>
      <w:r w:rsidR="00936B5E" w:rsidRPr="008A63FF">
        <w:rPr>
          <w:rFonts w:ascii="Times New Roman" w:hAnsi="Times New Roman" w:cs="Times New Roman"/>
          <w:sz w:val="28"/>
          <w:szCs w:val="28"/>
        </w:rPr>
        <w:t xml:space="preserve">. </w:t>
      </w:r>
    </w:p>
    <w:p w:rsidR="007E7969" w:rsidRPr="008A63FF" w:rsidRDefault="004E7FCE" w:rsidP="00A538CE">
      <w:pPr>
        <w:spacing w:after="0" w:line="360" w:lineRule="auto"/>
        <w:ind w:firstLine="708"/>
        <w:jc w:val="both"/>
        <w:rPr>
          <w:rFonts w:ascii="Times New Roman" w:hAnsi="Times New Roman" w:cs="Times New Roman"/>
          <w:sz w:val="28"/>
          <w:szCs w:val="28"/>
        </w:rPr>
      </w:pPr>
      <w:r w:rsidRPr="008A63FF">
        <w:rPr>
          <w:rFonts w:ascii="Times New Roman" w:hAnsi="Times New Roman" w:cs="Times New Roman"/>
          <w:sz w:val="28"/>
          <w:szCs w:val="28"/>
        </w:rPr>
        <w:t xml:space="preserve">Для того, щоб виявити особливості життєсприйняття випускників інтернату, їхні відповіді порівнювались із відповідями </w:t>
      </w:r>
      <w:r w:rsidR="00477F8D" w:rsidRPr="008A63FF">
        <w:rPr>
          <w:rFonts w:ascii="Times New Roman" w:hAnsi="Times New Roman" w:cs="Times New Roman"/>
          <w:color w:val="000000"/>
          <w:sz w:val="28"/>
          <w:szCs w:val="28"/>
          <w:shd w:val="clear" w:color="auto" w:fill="FFFFFF"/>
        </w:rPr>
        <w:t>осіб</w:t>
      </w:r>
      <w:r w:rsidR="00A538CE" w:rsidRPr="008A63FF">
        <w:rPr>
          <w:rFonts w:ascii="Times New Roman" w:hAnsi="Times New Roman" w:cs="Times New Roman"/>
          <w:sz w:val="28"/>
          <w:szCs w:val="28"/>
        </w:rPr>
        <w:t>, які виховувалися у сімейному середовищі</w:t>
      </w:r>
      <w:r w:rsidRPr="008A63FF">
        <w:rPr>
          <w:rFonts w:ascii="Times New Roman" w:hAnsi="Times New Roman" w:cs="Times New Roman"/>
          <w:sz w:val="28"/>
          <w:szCs w:val="28"/>
        </w:rPr>
        <w:t xml:space="preserve">. Порівняння даних опитування дозволило більш чітко визначити специфіку життєвих цінностей </w:t>
      </w:r>
      <w:r w:rsidR="00477F8D" w:rsidRPr="008A63FF">
        <w:rPr>
          <w:rFonts w:ascii="Times New Roman" w:hAnsi="Times New Roman" w:cs="Times New Roman"/>
          <w:color w:val="000000"/>
          <w:sz w:val="28"/>
          <w:szCs w:val="28"/>
          <w:shd w:val="clear" w:color="auto" w:fill="FFFFFF"/>
        </w:rPr>
        <w:t>осіб</w:t>
      </w:r>
      <w:r w:rsidR="00A538CE" w:rsidRPr="008A63FF">
        <w:rPr>
          <w:rFonts w:ascii="Times New Roman" w:hAnsi="Times New Roman" w:cs="Times New Roman"/>
          <w:color w:val="000000"/>
          <w:sz w:val="28"/>
          <w:szCs w:val="28"/>
          <w:shd w:val="clear" w:color="auto" w:fill="FFFFFF"/>
        </w:rPr>
        <w:t>, які виховувалися в інституційному закладі  та в сімейному середовищі.</w:t>
      </w:r>
      <w:r w:rsidRPr="008A63FF">
        <w:rPr>
          <w:rFonts w:ascii="Times New Roman" w:hAnsi="Times New Roman" w:cs="Times New Roman"/>
          <w:sz w:val="28"/>
          <w:szCs w:val="28"/>
        </w:rPr>
        <w:t xml:space="preserve"> Опитано </w:t>
      </w:r>
      <w:r w:rsidR="00936B5E" w:rsidRPr="008A63FF">
        <w:rPr>
          <w:rFonts w:ascii="Times New Roman" w:hAnsi="Times New Roman" w:cs="Times New Roman"/>
          <w:sz w:val="28"/>
          <w:szCs w:val="28"/>
        </w:rPr>
        <w:t>30</w:t>
      </w:r>
      <w:r w:rsidRPr="008A63FF">
        <w:rPr>
          <w:rFonts w:ascii="Times New Roman" w:hAnsi="Times New Roman" w:cs="Times New Roman"/>
          <w:sz w:val="28"/>
          <w:szCs w:val="28"/>
        </w:rPr>
        <w:t xml:space="preserve"> </w:t>
      </w:r>
      <w:r w:rsidR="00477F8D" w:rsidRPr="008A63FF">
        <w:rPr>
          <w:rFonts w:ascii="Times New Roman" w:hAnsi="Times New Roman" w:cs="Times New Roman"/>
          <w:color w:val="000000"/>
          <w:sz w:val="28"/>
          <w:szCs w:val="28"/>
          <w:shd w:val="clear" w:color="auto" w:fill="FFFFFF"/>
        </w:rPr>
        <w:t>осіб</w:t>
      </w:r>
      <w:r w:rsidR="00A538CE" w:rsidRPr="008A63FF">
        <w:rPr>
          <w:rFonts w:ascii="Times New Roman" w:hAnsi="Times New Roman" w:cs="Times New Roman"/>
          <w:sz w:val="28"/>
          <w:szCs w:val="28"/>
        </w:rPr>
        <w:t xml:space="preserve">, які виховувалися в </w:t>
      </w:r>
      <w:r w:rsidR="00BF50A4" w:rsidRPr="008A63FF">
        <w:rPr>
          <w:rFonts w:ascii="Times New Roman" w:hAnsi="Times New Roman" w:cs="Times New Roman"/>
          <w:sz w:val="28"/>
          <w:szCs w:val="28"/>
        </w:rPr>
        <w:t>загальноосвітньо</w:t>
      </w:r>
      <w:r w:rsidR="00A538CE" w:rsidRPr="008A63FF">
        <w:rPr>
          <w:rFonts w:ascii="Times New Roman" w:hAnsi="Times New Roman" w:cs="Times New Roman"/>
          <w:sz w:val="28"/>
          <w:szCs w:val="28"/>
        </w:rPr>
        <w:t>му</w:t>
      </w:r>
      <w:r w:rsidR="00BF50A4" w:rsidRPr="008A63FF">
        <w:rPr>
          <w:rFonts w:ascii="Times New Roman" w:hAnsi="Times New Roman" w:cs="Times New Roman"/>
          <w:sz w:val="28"/>
          <w:szCs w:val="28"/>
        </w:rPr>
        <w:t xml:space="preserve"> інтернат</w:t>
      </w:r>
      <w:r w:rsidR="00A538CE" w:rsidRPr="008A63FF">
        <w:rPr>
          <w:rFonts w:ascii="Times New Roman" w:hAnsi="Times New Roman" w:cs="Times New Roman"/>
          <w:sz w:val="28"/>
          <w:szCs w:val="28"/>
        </w:rPr>
        <w:t>і</w:t>
      </w:r>
      <w:r w:rsidR="00BF50A4" w:rsidRPr="008A63FF">
        <w:rPr>
          <w:rFonts w:ascii="Times New Roman" w:hAnsi="Times New Roman" w:cs="Times New Roman"/>
          <w:sz w:val="28"/>
          <w:szCs w:val="28"/>
        </w:rPr>
        <w:t xml:space="preserve"> міста Глухова, Путивля</w:t>
      </w:r>
      <w:r w:rsidR="00936B5E" w:rsidRPr="008A63FF">
        <w:rPr>
          <w:rFonts w:ascii="Times New Roman" w:hAnsi="Times New Roman" w:cs="Times New Roman"/>
          <w:sz w:val="28"/>
          <w:szCs w:val="28"/>
        </w:rPr>
        <w:t xml:space="preserve"> та</w:t>
      </w:r>
      <w:r w:rsidR="00936B5E" w:rsidRPr="008A63FF">
        <w:rPr>
          <w:rFonts w:ascii="Times New Roman" w:hAnsi="Times New Roman" w:cs="Times New Roman"/>
          <w:b/>
          <w:sz w:val="28"/>
          <w:szCs w:val="28"/>
        </w:rPr>
        <w:t xml:space="preserve"> </w:t>
      </w:r>
      <w:r w:rsidR="00936B5E" w:rsidRPr="008A63FF">
        <w:rPr>
          <w:rFonts w:ascii="Times New Roman" w:hAnsi="Times New Roman" w:cs="Times New Roman"/>
          <w:sz w:val="28"/>
          <w:szCs w:val="28"/>
        </w:rPr>
        <w:t xml:space="preserve">30 </w:t>
      </w:r>
      <w:r w:rsidR="00477F8D" w:rsidRPr="008A63FF">
        <w:rPr>
          <w:rFonts w:ascii="Times New Roman" w:hAnsi="Times New Roman" w:cs="Times New Roman"/>
          <w:color w:val="000000"/>
          <w:sz w:val="28"/>
          <w:szCs w:val="28"/>
          <w:shd w:val="clear" w:color="auto" w:fill="FFFFFF"/>
        </w:rPr>
        <w:t>осіб</w:t>
      </w:r>
      <w:r w:rsidR="00A538CE" w:rsidRPr="008A63FF">
        <w:rPr>
          <w:rFonts w:ascii="Times New Roman" w:hAnsi="Times New Roman" w:cs="Times New Roman"/>
          <w:sz w:val="28"/>
          <w:szCs w:val="28"/>
        </w:rPr>
        <w:t>, які виховувалися в сімейному середовищі</w:t>
      </w:r>
      <w:r w:rsidR="00936B5E" w:rsidRPr="008A63FF">
        <w:rPr>
          <w:rFonts w:ascii="Times New Roman" w:hAnsi="Times New Roman" w:cs="Times New Roman"/>
          <w:sz w:val="28"/>
          <w:szCs w:val="28"/>
        </w:rPr>
        <w:t xml:space="preserve">. </w:t>
      </w:r>
      <w:r w:rsidR="00BF50A4" w:rsidRPr="008A63FF">
        <w:rPr>
          <w:rFonts w:ascii="Times New Roman" w:hAnsi="Times New Roman" w:cs="Times New Roman"/>
          <w:sz w:val="28"/>
          <w:szCs w:val="28"/>
        </w:rPr>
        <w:t>В</w:t>
      </w:r>
      <w:r w:rsidR="00936B5E" w:rsidRPr="008A63FF">
        <w:rPr>
          <w:rFonts w:ascii="Times New Roman" w:hAnsi="Times New Roman" w:cs="Times New Roman"/>
          <w:sz w:val="28"/>
          <w:szCs w:val="28"/>
        </w:rPr>
        <w:t xml:space="preserve">іковий критерій даної групи від 25 до 30 років. </w:t>
      </w:r>
      <w:r w:rsidR="00BF50A4" w:rsidRPr="008A63FF">
        <w:rPr>
          <w:rFonts w:ascii="Times New Roman" w:hAnsi="Times New Roman" w:cs="Times New Roman"/>
          <w:sz w:val="28"/>
          <w:szCs w:val="28"/>
        </w:rPr>
        <w:t xml:space="preserve">За допомогою працівників відділення соціальної роботи </w:t>
      </w:r>
      <w:r w:rsidR="00477F8D" w:rsidRPr="008A63FF">
        <w:rPr>
          <w:rFonts w:ascii="Times New Roman" w:hAnsi="Times New Roman" w:cs="Times New Roman"/>
          <w:sz w:val="28"/>
          <w:szCs w:val="28"/>
        </w:rPr>
        <w:t>центру надання соціальних послуг</w:t>
      </w:r>
      <w:r w:rsidR="00BF50A4" w:rsidRPr="008A63FF">
        <w:rPr>
          <w:rFonts w:ascii="Times New Roman" w:hAnsi="Times New Roman" w:cs="Times New Roman"/>
          <w:sz w:val="28"/>
          <w:szCs w:val="28"/>
        </w:rPr>
        <w:t xml:space="preserve"> Глухівської міської ради б</w:t>
      </w:r>
      <w:r w:rsidRPr="008A63FF">
        <w:rPr>
          <w:rFonts w:ascii="Times New Roman" w:hAnsi="Times New Roman" w:cs="Times New Roman"/>
          <w:sz w:val="28"/>
          <w:szCs w:val="28"/>
        </w:rPr>
        <w:t xml:space="preserve">ули </w:t>
      </w:r>
      <w:r w:rsidR="00BF50A4" w:rsidRPr="008A63FF">
        <w:rPr>
          <w:rFonts w:ascii="Times New Roman" w:hAnsi="Times New Roman" w:cs="Times New Roman"/>
          <w:sz w:val="28"/>
          <w:szCs w:val="28"/>
        </w:rPr>
        <w:t>запрошені</w:t>
      </w:r>
      <w:r w:rsidRPr="008A63FF">
        <w:rPr>
          <w:rFonts w:ascii="Times New Roman" w:hAnsi="Times New Roman" w:cs="Times New Roman"/>
          <w:sz w:val="28"/>
          <w:szCs w:val="28"/>
        </w:rPr>
        <w:t xml:space="preserve"> </w:t>
      </w:r>
      <w:r w:rsidR="00BF50A4" w:rsidRPr="008A63FF">
        <w:rPr>
          <w:rFonts w:ascii="Times New Roman" w:hAnsi="Times New Roman" w:cs="Times New Roman"/>
          <w:sz w:val="28"/>
          <w:szCs w:val="28"/>
        </w:rPr>
        <w:t xml:space="preserve">вищезазначені </w:t>
      </w:r>
      <w:r w:rsidR="009621EE" w:rsidRPr="008A63FF">
        <w:rPr>
          <w:rFonts w:ascii="Times New Roman" w:hAnsi="Times New Roman" w:cs="Times New Roman"/>
          <w:sz w:val="28"/>
          <w:szCs w:val="28"/>
        </w:rPr>
        <w:t>особи</w:t>
      </w:r>
      <w:r w:rsidR="00BF50A4" w:rsidRPr="008A63FF">
        <w:rPr>
          <w:rFonts w:ascii="Times New Roman" w:hAnsi="Times New Roman" w:cs="Times New Roman"/>
          <w:sz w:val="28"/>
          <w:szCs w:val="28"/>
        </w:rPr>
        <w:t>,</w:t>
      </w:r>
      <w:r w:rsidR="003309FA" w:rsidRPr="008A63FF">
        <w:rPr>
          <w:rFonts w:ascii="Times New Roman" w:hAnsi="Times New Roman" w:cs="Times New Roman"/>
          <w:sz w:val="28"/>
          <w:szCs w:val="28"/>
        </w:rPr>
        <w:t xml:space="preserve"> які перебувають на обліку даного відділення</w:t>
      </w:r>
      <w:r w:rsidR="00BF50A4" w:rsidRPr="008A63FF">
        <w:rPr>
          <w:rFonts w:ascii="Times New Roman" w:hAnsi="Times New Roman" w:cs="Times New Roman"/>
          <w:sz w:val="28"/>
          <w:szCs w:val="28"/>
        </w:rPr>
        <w:t xml:space="preserve">, </w:t>
      </w:r>
      <w:r w:rsidRPr="008A63FF">
        <w:rPr>
          <w:rFonts w:ascii="Times New Roman" w:hAnsi="Times New Roman" w:cs="Times New Roman"/>
          <w:sz w:val="28"/>
          <w:szCs w:val="28"/>
        </w:rPr>
        <w:t xml:space="preserve"> з проханням дати від</w:t>
      </w:r>
      <w:r w:rsidR="007E7969" w:rsidRPr="008A63FF">
        <w:rPr>
          <w:rFonts w:ascii="Times New Roman" w:hAnsi="Times New Roman" w:cs="Times New Roman"/>
          <w:sz w:val="28"/>
          <w:szCs w:val="28"/>
        </w:rPr>
        <w:t>повідь на питання анкети.</w:t>
      </w:r>
    </w:p>
    <w:p w:rsidR="004E7FCE" w:rsidRPr="008A63FF" w:rsidRDefault="00A538CE" w:rsidP="00A538CE">
      <w:pPr>
        <w:tabs>
          <w:tab w:val="left" w:pos="709"/>
        </w:tabs>
        <w:spacing w:after="0" w:line="360" w:lineRule="auto"/>
        <w:ind w:firstLine="357"/>
        <w:jc w:val="both"/>
        <w:rPr>
          <w:rFonts w:ascii="Times New Roman" w:hAnsi="Times New Roman" w:cs="Times New Roman"/>
          <w:sz w:val="28"/>
          <w:szCs w:val="28"/>
        </w:rPr>
      </w:pPr>
      <w:r w:rsidRPr="008A63FF">
        <w:rPr>
          <w:rFonts w:ascii="Times New Roman" w:hAnsi="Times New Roman" w:cs="Times New Roman"/>
          <w:sz w:val="28"/>
          <w:szCs w:val="28"/>
        </w:rPr>
        <w:tab/>
      </w:r>
      <w:r w:rsidR="007E7969" w:rsidRPr="008A63FF">
        <w:rPr>
          <w:rFonts w:ascii="Times New Roman" w:hAnsi="Times New Roman" w:cs="Times New Roman"/>
          <w:sz w:val="28"/>
          <w:szCs w:val="28"/>
        </w:rPr>
        <w:t xml:space="preserve">Всі респонденти були опитані у приміщенні відділення соціальної роботи </w:t>
      </w:r>
      <w:r w:rsidR="00477F8D" w:rsidRPr="008A63FF">
        <w:rPr>
          <w:rFonts w:ascii="Times New Roman" w:hAnsi="Times New Roman" w:cs="Times New Roman"/>
          <w:sz w:val="28"/>
          <w:szCs w:val="28"/>
        </w:rPr>
        <w:t>центру надання соціальних послуг</w:t>
      </w:r>
      <w:r w:rsidR="004E7FCE" w:rsidRPr="008A63FF">
        <w:rPr>
          <w:rFonts w:ascii="Times New Roman" w:hAnsi="Times New Roman" w:cs="Times New Roman"/>
          <w:sz w:val="28"/>
          <w:szCs w:val="28"/>
        </w:rPr>
        <w:t xml:space="preserve">. </w:t>
      </w:r>
      <w:r w:rsidR="007E7969" w:rsidRPr="008A63FF">
        <w:rPr>
          <w:rFonts w:ascii="Times New Roman" w:hAnsi="Times New Roman" w:cs="Times New Roman"/>
          <w:sz w:val="28"/>
          <w:szCs w:val="28"/>
        </w:rPr>
        <w:t xml:space="preserve">Гендерна </w:t>
      </w:r>
      <w:r w:rsidR="004E7FCE" w:rsidRPr="008A63FF">
        <w:rPr>
          <w:rFonts w:ascii="Times New Roman" w:hAnsi="Times New Roman" w:cs="Times New Roman"/>
          <w:sz w:val="28"/>
          <w:szCs w:val="28"/>
        </w:rPr>
        <w:t xml:space="preserve"> структура </w:t>
      </w:r>
      <w:r w:rsidR="007E7969" w:rsidRPr="008A63FF">
        <w:rPr>
          <w:rFonts w:ascii="Times New Roman" w:hAnsi="Times New Roman" w:cs="Times New Roman"/>
          <w:sz w:val="28"/>
          <w:szCs w:val="28"/>
        </w:rPr>
        <w:t xml:space="preserve">опитаних </w:t>
      </w:r>
      <w:r w:rsidR="004E7FCE" w:rsidRPr="008A63FF">
        <w:rPr>
          <w:rFonts w:ascii="Times New Roman" w:hAnsi="Times New Roman" w:cs="Times New Roman"/>
          <w:sz w:val="28"/>
          <w:szCs w:val="28"/>
        </w:rPr>
        <w:t xml:space="preserve"> </w:t>
      </w:r>
      <w:r w:rsidR="007E7969" w:rsidRPr="008A63FF">
        <w:rPr>
          <w:rFonts w:ascii="Times New Roman" w:hAnsi="Times New Roman" w:cs="Times New Roman"/>
          <w:sz w:val="28"/>
          <w:szCs w:val="28"/>
        </w:rPr>
        <w:t>складає 30 чоловіків та 30 жінок.</w:t>
      </w:r>
    </w:p>
    <w:p w:rsidR="00002C64" w:rsidRPr="008A63FF" w:rsidRDefault="00A538CE" w:rsidP="009621EE">
      <w:pPr>
        <w:tabs>
          <w:tab w:val="left" w:pos="709"/>
        </w:tabs>
        <w:spacing w:after="0" w:line="360" w:lineRule="auto"/>
        <w:jc w:val="both"/>
        <w:rPr>
          <w:rFonts w:ascii="Times New Roman" w:hAnsi="Times New Roman" w:cs="Times New Roman"/>
          <w:sz w:val="28"/>
          <w:szCs w:val="28"/>
        </w:rPr>
      </w:pPr>
      <w:r w:rsidRPr="008A63FF">
        <w:rPr>
          <w:rFonts w:ascii="Times New Roman" w:hAnsi="Times New Roman" w:cs="Times New Roman"/>
          <w:sz w:val="28"/>
          <w:szCs w:val="28"/>
        </w:rPr>
        <w:tab/>
      </w:r>
      <w:r w:rsidR="004E7FCE" w:rsidRPr="008A63FF">
        <w:rPr>
          <w:rFonts w:ascii="Times New Roman" w:hAnsi="Times New Roman" w:cs="Times New Roman"/>
          <w:sz w:val="28"/>
          <w:szCs w:val="28"/>
        </w:rPr>
        <w:t>Виходячи з отриманих даних, в нас склались наступні ціннісні відмінності у різних груп респондентів</w:t>
      </w:r>
      <w:r w:rsidR="00905F70" w:rsidRPr="008A63FF">
        <w:rPr>
          <w:rFonts w:ascii="Times New Roman" w:hAnsi="Times New Roman" w:cs="Times New Roman"/>
          <w:sz w:val="28"/>
          <w:szCs w:val="28"/>
        </w:rPr>
        <w:t xml:space="preserve"> </w:t>
      </w:r>
      <w:r w:rsidR="00477F8D" w:rsidRPr="008A63FF">
        <w:rPr>
          <w:rFonts w:ascii="Times New Roman" w:hAnsi="Times New Roman" w:cs="Times New Roman"/>
          <w:sz w:val="28"/>
          <w:szCs w:val="28"/>
        </w:rPr>
        <w:t>(рис. 2.1.)</w:t>
      </w:r>
      <w:r w:rsidR="004E7FCE" w:rsidRPr="008A63FF">
        <w:rPr>
          <w:rFonts w:ascii="Times New Roman" w:hAnsi="Times New Roman" w:cs="Times New Roman"/>
          <w:sz w:val="28"/>
          <w:szCs w:val="28"/>
        </w:rPr>
        <w:t xml:space="preserve">. Перша п’ятірка цінностей у осіб, які </w:t>
      </w:r>
      <w:r w:rsidR="009621EE" w:rsidRPr="008A63FF">
        <w:rPr>
          <w:rFonts w:ascii="Times New Roman" w:hAnsi="Times New Roman" w:cs="Times New Roman"/>
          <w:sz w:val="28"/>
          <w:szCs w:val="28"/>
        </w:rPr>
        <w:t>виховувалися у сімейному середовищі</w:t>
      </w:r>
      <w:r w:rsidR="004E7FCE" w:rsidRPr="008A63FF">
        <w:rPr>
          <w:rFonts w:ascii="Times New Roman" w:hAnsi="Times New Roman" w:cs="Times New Roman"/>
          <w:sz w:val="28"/>
          <w:szCs w:val="28"/>
        </w:rPr>
        <w:t xml:space="preserve"> включає в себе: 1) щасливе сімейне життя; 2) здоров’я; 3) матеріально забезпечене життя; 4) відповідальність (почуття обов’язку, вміння тримати своє слово); 5) любов. </w:t>
      </w:r>
    </w:p>
    <w:p w:rsidR="009621EE" w:rsidRPr="008A63FF" w:rsidRDefault="009621EE" w:rsidP="00217D44">
      <w:pPr>
        <w:tabs>
          <w:tab w:val="left" w:pos="709"/>
        </w:tabs>
        <w:spacing w:after="0" w:line="360" w:lineRule="auto"/>
        <w:ind w:firstLine="360"/>
        <w:jc w:val="both"/>
        <w:rPr>
          <w:rFonts w:ascii="Times New Roman" w:hAnsi="Times New Roman" w:cs="Times New Roman"/>
          <w:sz w:val="28"/>
          <w:szCs w:val="28"/>
        </w:rPr>
      </w:pPr>
      <w:r w:rsidRPr="008A63FF">
        <w:rPr>
          <w:rFonts w:ascii="Times New Roman" w:hAnsi="Times New Roman" w:cs="Times New Roman"/>
          <w:sz w:val="28"/>
          <w:szCs w:val="28"/>
        </w:rPr>
        <w:tab/>
      </w:r>
      <w:r w:rsidR="004E7FCE" w:rsidRPr="008A63FF">
        <w:rPr>
          <w:rFonts w:ascii="Times New Roman" w:hAnsi="Times New Roman" w:cs="Times New Roman"/>
          <w:sz w:val="28"/>
          <w:szCs w:val="28"/>
        </w:rPr>
        <w:t xml:space="preserve">Перша п’ятірка цінностей </w:t>
      </w:r>
      <w:r w:rsidR="00477F8D" w:rsidRPr="008A63FF">
        <w:rPr>
          <w:rFonts w:ascii="Times New Roman" w:hAnsi="Times New Roman" w:cs="Times New Roman"/>
          <w:color w:val="000000"/>
          <w:sz w:val="28"/>
          <w:szCs w:val="28"/>
          <w:shd w:val="clear" w:color="auto" w:fill="FFFFFF"/>
        </w:rPr>
        <w:t>осіб</w:t>
      </w:r>
      <w:r w:rsidRPr="008A63FF">
        <w:rPr>
          <w:rFonts w:ascii="Times New Roman" w:hAnsi="Times New Roman" w:cs="Times New Roman"/>
          <w:sz w:val="28"/>
          <w:szCs w:val="28"/>
        </w:rPr>
        <w:t>, які виховувалися в інституційних закладах</w:t>
      </w:r>
      <w:r w:rsidR="004E7FCE" w:rsidRPr="008A63FF">
        <w:rPr>
          <w:rFonts w:ascii="Times New Roman" w:hAnsi="Times New Roman" w:cs="Times New Roman"/>
          <w:sz w:val="28"/>
          <w:szCs w:val="28"/>
        </w:rPr>
        <w:t xml:space="preserve">: 1) матеріально забезпечене життя; 2) здоров’я; 3) впевненість у собі; 4) щасливе сімейне життя; 5) наявність хороших і вірних друзів. </w:t>
      </w:r>
    </w:p>
    <w:p w:rsidR="00974A0A" w:rsidRPr="008A63FF" w:rsidRDefault="00974A0A" w:rsidP="0070707B">
      <w:pPr>
        <w:tabs>
          <w:tab w:val="left" w:pos="709"/>
        </w:tabs>
        <w:spacing w:after="0" w:line="360" w:lineRule="auto"/>
        <w:ind w:left="360"/>
        <w:jc w:val="center"/>
        <w:rPr>
          <w:rFonts w:ascii="Times New Roman" w:hAnsi="Times New Roman" w:cs="Times New Roman"/>
          <w:sz w:val="28"/>
          <w:szCs w:val="28"/>
        </w:rPr>
      </w:pPr>
      <w:r w:rsidRPr="008A63FF">
        <w:rPr>
          <w:rFonts w:ascii="Times New Roman" w:hAnsi="Times New Roman" w:cs="Times New Roman"/>
          <w:noProof/>
          <w:sz w:val="28"/>
          <w:szCs w:val="28"/>
          <w:lang w:eastAsia="uk-UA"/>
        </w:rPr>
        <w:drawing>
          <wp:inline distT="0" distB="0" distL="0" distR="0">
            <wp:extent cx="5391150" cy="2638425"/>
            <wp:effectExtent l="0" t="0" r="0" b="9525"/>
            <wp:docPr id="1"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rsidR="00477F8D" w:rsidRPr="008A63FF" w:rsidRDefault="00477F8D" w:rsidP="00477F8D">
      <w:pPr>
        <w:tabs>
          <w:tab w:val="left" w:pos="709"/>
        </w:tabs>
        <w:spacing w:after="0" w:line="360" w:lineRule="auto"/>
        <w:jc w:val="center"/>
        <w:rPr>
          <w:rFonts w:ascii="Times New Roman" w:hAnsi="Times New Roman" w:cs="Times New Roman"/>
          <w:sz w:val="28"/>
          <w:szCs w:val="28"/>
        </w:rPr>
      </w:pPr>
      <w:r w:rsidRPr="008A63FF">
        <w:rPr>
          <w:rFonts w:ascii="Times New Roman" w:hAnsi="Times New Roman" w:cs="Times New Roman"/>
          <w:i/>
          <w:sz w:val="28"/>
          <w:szCs w:val="28"/>
        </w:rPr>
        <w:t>Рис.2.1</w:t>
      </w:r>
      <w:r w:rsidRPr="008A63FF">
        <w:rPr>
          <w:rFonts w:ascii="Times New Roman" w:hAnsi="Times New Roman" w:cs="Times New Roman"/>
          <w:b/>
          <w:sz w:val="28"/>
          <w:szCs w:val="28"/>
        </w:rPr>
        <w:t xml:space="preserve"> Показники діагностики «Життєві цінності</w:t>
      </w:r>
    </w:p>
    <w:p w:rsidR="001A4EFC" w:rsidRPr="008A63FF" w:rsidRDefault="00477F8D" w:rsidP="00616F14">
      <w:pPr>
        <w:tabs>
          <w:tab w:val="left" w:pos="709"/>
        </w:tabs>
        <w:spacing w:after="0" w:line="360" w:lineRule="auto"/>
        <w:jc w:val="both"/>
        <w:rPr>
          <w:rFonts w:ascii="Times New Roman" w:hAnsi="Times New Roman" w:cs="Times New Roman"/>
          <w:sz w:val="28"/>
          <w:szCs w:val="28"/>
        </w:rPr>
      </w:pPr>
      <w:r w:rsidRPr="008A63FF">
        <w:rPr>
          <w:rFonts w:ascii="Times New Roman" w:hAnsi="Times New Roman" w:cs="Times New Roman"/>
          <w:sz w:val="28"/>
          <w:szCs w:val="28"/>
        </w:rPr>
        <w:tab/>
      </w:r>
      <w:r w:rsidR="004E7FCE" w:rsidRPr="008A63FF">
        <w:rPr>
          <w:rFonts w:ascii="Times New Roman" w:hAnsi="Times New Roman" w:cs="Times New Roman"/>
          <w:sz w:val="28"/>
          <w:szCs w:val="28"/>
        </w:rPr>
        <w:t xml:space="preserve">Порівняння систем цінностей різних спільнот полягає не тільки в зіставленні величин, які характеризують частку респондентів, які відзначили ту чи іншу цінність, а й у порівнянні ієрархії цих цінностей у </w:t>
      </w:r>
      <w:r w:rsidR="00304746" w:rsidRPr="008A63FF">
        <w:rPr>
          <w:rFonts w:ascii="Times New Roman" w:hAnsi="Times New Roman" w:cs="Times New Roman"/>
          <w:sz w:val="28"/>
          <w:szCs w:val="28"/>
        </w:rPr>
        <w:t>того чи іншого співтовариства. С</w:t>
      </w:r>
      <w:r w:rsidR="004E7FCE" w:rsidRPr="008A63FF">
        <w:rPr>
          <w:rFonts w:ascii="Times New Roman" w:hAnsi="Times New Roman" w:cs="Times New Roman"/>
          <w:sz w:val="28"/>
          <w:szCs w:val="28"/>
        </w:rPr>
        <w:t>аме порівняння ієрархії цінностей дозволяє оцінити близькість або різницю в системі цінностей спільнот. У цінностях досліджуваної спільноти помітне превалювання традиційних складових, але це не говорить про те, що респондентам зовсім не притаманні цінності сучасного суспільства</w:t>
      </w:r>
      <w:r w:rsidR="00A3541E" w:rsidRPr="008A63FF">
        <w:rPr>
          <w:rFonts w:ascii="Times New Roman" w:hAnsi="Times New Roman" w:cs="Times New Roman"/>
          <w:sz w:val="28"/>
          <w:szCs w:val="28"/>
        </w:rPr>
        <w:t>,</w:t>
      </w:r>
      <w:r w:rsidR="004E7FCE" w:rsidRPr="008A63FF">
        <w:rPr>
          <w:rFonts w:ascii="Times New Roman" w:hAnsi="Times New Roman" w:cs="Times New Roman"/>
          <w:sz w:val="28"/>
          <w:szCs w:val="28"/>
        </w:rPr>
        <w:t xml:space="preserve"> </w:t>
      </w:r>
      <w:r w:rsidR="00A3541E" w:rsidRPr="008A63FF">
        <w:rPr>
          <w:rFonts w:ascii="Times New Roman" w:hAnsi="Times New Roman" w:cs="Times New Roman"/>
          <w:sz w:val="28"/>
          <w:szCs w:val="28"/>
        </w:rPr>
        <w:t>ї</w:t>
      </w:r>
      <w:r w:rsidR="004E7FCE" w:rsidRPr="008A63FF">
        <w:rPr>
          <w:rFonts w:ascii="Times New Roman" w:hAnsi="Times New Roman" w:cs="Times New Roman"/>
          <w:sz w:val="28"/>
          <w:szCs w:val="28"/>
        </w:rPr>
        <w:t xml:space="preserve">хня система цінностей складається не тільки під впливом глобальних соціальних трансформацій, а й під впливом конкретних життєвих обставин, найближчого соціального оточення, залежить від характеру місцевості тривалого проживання. Тому співвідношення системи цінностей і типу суспільства здійснюється шляхом виявлення тенденцій та їх зіставлення, а не шляхом прямої буквальної </w:t>
      </w:r>
      <w:r w:rsidR="00A3541E" w:rsidRPr="008A63FF">
        <w:rPr>
          <w:rFonts w:ascii="Times New Roman" w:hAnsi="Times New Roman" w:cs="Times New Roman"/>
          <w:sz w:val="28"/>
          <w:szCs w:val="28"/>
        </w:rPr>
        <w:t>реєстрації</w:t>
      </w:r>
      <w:r w:rsidR="004E7FCE" w:rsidRPr="008A63FF">
        <w:rPr>
          <w:rFonts w:ascii="Times New Roman" w:hAnsi="Times New Roman" w:cs="Times New Roman"/>
          <w:sz w:val="28"/>
          <w:szCs w:val="28"/>
        </w:rPr>
        <w:t xml:space="preserve">. У порівнянні з п’ятіркою цінностей у осіб, </w:t>
      </w:r>
      <w:r w:rsidR="00A3541E" w:rsidRPr="008A63FF">
        <w:rPr>
          <w:rFonts w:ascii="Times New Roman" w:hAnsi="Times New Roman" w:cs="Times New Roman"/>
          <w:sz w:val="28"/>
          <w:szCs w:val="28"/>
        </w:rPr>
        <w:t>які виховувалися у сімейному середовищі</w:t>
      </w:r>
      <w:r w:rsidR="004E7FCE" w:rsidRPr="008A63FF">
        <w:rPr>
          <w:rFonts w:ascii="Times New Roman" w:hAnsi="Times New Roman" w:cs="Times New Roman"/>
          <w:sz w:val="28"/>
          <w:szCs w:val="28"/>
        </w:rPr>
        <w:t xml:space="preserve">, </w:t>
      </w:r>
      <w:r w:rsidR="00A3541E" w:rsidRPr="008A63FF">
        <w:rPr>
          <w:rFonts w:ascii="Times New Roman" w:hAnsi="Times New Roman" w:cs="Times New Roman"/>
          <w:sz w:val="28"/>
          <w:szCs w:val="28"/>
        </w:rPr>
        <w:t>три</w:t>
      </w:r>
      <w:r w:rsidR="004E7FCE" w:rsidRPr="008A63FF">
        <w:rPr>
          <w:rFonts w:ascii="Times New Roman" w:hAnsi="Times New Roman" w:cs="Times New Roman"/>
          <w:sz w:val="28"/>
          <w:szCs w:val="28"/>
        </w:rPr>
        <w:t xml:space="preserve"> цінності у людей, пов’язаних з інтернатом, співпадають, а </w:t>
      </w:r>
      <w:r w:rsidR="00A3541E" w:rsidRPr="008A63FF">
        <w:rPr>
          <w:rFonts w:ascii="Times New Roman" w:hAnsi="Times New Roman" w:cs="Times New Roman"/>
          <w:sz w:val="28"/>
          <w:szCs w:val="28"/>
        </w:rPr>
        <w:t xml:space="preserve">четверта і </w:t>
      </w:r>
      <w:r w:rsidR="004E7FCE" w:rsidRPr="008A63FF">
        <w:rPr>
          <w:rFonts w:ascii="Times New Roman" w:hAnsi="Times New Roman" w:cs="Times New Roman"/>
          <w:sz w:val="28"/>
          <w:szCs w:val="28"/>
        </w:rPr>
        <w:t xml:space="preserve">п’ята цінність у осіб, які </w:t>
      </w:r>
      <w:r w:rsidR="00A3541E" w:rsidRPr="008A63FF">
        <w:rPr>
          <w:rFonts w:ascii="Times New Roman" w:hAnsi="Times New Roman" w:cs="Times New Roman"/>
          <w:sz w:val="28"/>
          <w:szCs w:val="28"/>
        </w:rPr>
        <w:t xml:space="preserve">виховувалися у сімейному середовищі </w:t>
      </w:r>
      <w:r w:rsidR="004E7FCE" w:rsidRPr="008A63FF">
        <w:rPr>
          <w:rFonts w:ascii="Times New Roman" w:hAnsi="Times New Roman" w:cs="Times New Roman"/>
          <w:sz w:val="28"/>
          <w:szCs w:val="28"/>
        </w:rPr>
        <w:t>(«почуття відповідальності»</w:t>
      </w:r>
      <w:r w:rsidR="00A3541E" w:rsidRPr="008A63FF">
        <w:rPr>
          <w:rFonts w:ascii="Times New Roman" w:hAnsi="Times New Roman" w:cs="Times New Roman"/>
          <w:sz w:val="28"/>
          <w:szCs w:val="28"/>
        </w:rPr>
        <w:t>, та «любов»</w:t>
      </w:r>
      <w:r w:rsidR="004E7FCE" w:rsidRPr="008A63FF">
        <w:rPr>
          <w:rFonts w:ascii="Times New Roman" w:hAnsi="Times New Roman" w:cs="Times New Roman"/>
          <w:sz w:val="28"/>
          <w:szCs w:val="28"/>
        </w:rPr>
        <w:t xml:space="preserve">), </w:t>
      </w:r>
      <w:r w:rsidR="00A3541E" w:rsidRPr="008A63FF">
        <w:rPr>
          <w:rFonts w:ascii="Times New Roman" w:hAnsi="Times New Roman" w:cs="Times New Roman"/>
          <w:sz w:val="28"/>
          <w:szCs w:val="28"/>
        </w:rPr>
        <w:t>у</w:t>
      </w:r>
      <w:r w:rsidR="004E7FCE" w:rsidRPr="008A63FF">
        <w:rPr>
          <w:rFonts w:ascii="Times New Roman" w:hAnsi="Times New Roman" w:cs="Times New Roman"/>
          <w:sz w:val="28"/>
          <w:szCs w:val="28"/>
        </w:rPr>
        <w:t xml:space="preserve"> свою чергу, цінність «впе</w:t>
      </w:r>
      <w:r w:rsidR="00A3541E" w:rsidRPr="008A63FF">
        <w:rPr>
          <w:rFonts w:ascii="Times New Roman" w:hAnsi="Times New Roman" w:cs="Times New Roman"/>
          <w:sz w:val="28"/>
          <w:szCs w:val="28"/>
        </w:rPr>
        <w:t xml:space="preserve">вненість у собі», «наявність хороших друзів» що відмічена </w:t>
      </w:r>
      <w:r w:rsidR="004E7FCE" w:rsidRPr="008A63FF">
        <w:rPr>
          <w:rFonts w:ascii="Times New Roman" w:hAnsi="Times New Roman" w:cs="Times New Roman"/>
          <w:sz w:val="28"/>
          <w:szCs w:val="28"/>
        </w:rPr>
        <w:t xml:space="preserve"> ви</w:t>
      </w:r>
      <w:r w:rsidR="00A3541E" w:rsidRPr="008A63FF">
        <w:rPr>
          <w:rFonts w:ascii="Times New Roman" w:hAnsi="Times New Roman" w:cs="Times New Roman"/>
          <w:sz w:val="28"/>
          <w:szCs w:val="28"/>
        </w:rPr>
        <w:t>пускниками інтернатного закладу</w:t>
      </w:r>
      <w:r w:rsidR="004E7FCE" w:rsidRPr="008A63FF">
        <w:rPr>
          <w:rFonts w:ascii="Times New Roman" w:hAnsi="Times New Roman" w:cs="Times New Roman"/>
          <w:sz w:val="28"/>
          <w:szCs w:val="28"/>
        </w:rPr>
        <w:t>. Вважаємо, що ця різниця не є випадковою: вона є наслідком різниці менталітетів людей, які мають відношення до інтернатних закладів системи освіти, і тих, хто з інтернатними закладами не пов’язаний. Як бачимо, різниця між «позаінтернатними» респондентами людьми та тими, хто пр</w:t>
      </w:r>
      <w:r w:rsidR="00CB5A13" w:rsidRPr="008A63FF">
        <w:rPr>
          <w:rFonts w:ascii="Times New Roman" w:hAnsi="Times New Roman" w:cs="Times New Roman"/>
          <w:sz w:val="28"/>
          <w:szCs w:val="28"/>
        </w:rPr>
        <w:t>ичетний до інтернатних закладів є</w:t>
      </w:r>
      <w:r w:rsidR="004E7FCE" w:rsidRPr="008A63FF">
        <w:rPr>
          <w:rFonts w:ascii="Times New Roman" w:hAnsi="Times New Roman" w:cs="Times New Roman"/>
          <w:sz w:val="28"/>
          <w:szCs w:val="28"/>
        </w:rPr>
        <w:t>. Виявлено, що серед вихованців інтернатних закладів значно менше респондентів цінності соціальної моралі</w:t>
      </w:r>
      <w:r w:rsidR="00CB5A13" w:rsidRPr="008A63FF">
        <w:rPr>
          <w:rFonts w:ascii="Times New Roman" w:hAnsi="Times New Roman" w:cs="Times New Roman"/>
          <w:sz w:val="28"/>
          <w:szCs w:val="28"/>
        </w:rPr>
        <w:t xml:space="preserve">, тобто побажання користі іншим, також вони менше </w:t>
      </w:r>
      <w:r w:rsidR="004E7FCE" w:rsidRPr="008A63FF">
        <w:rPr>
          <w:rFonts w:ascii="Times New Roman" w:hAnsi="Times New Roman" w:cs="Times New Roman"/>
          <w:sz w:val="28"/>
          <w:szCs w:val="28"/>
        </w:rPr>
        <w:t xml:space="preserve">згадували про цінність сім’ї </w:t>
      </w:r>
      <w:r w:rsidR="00F6206B" w:rsidRPr="008A63FF">
        <w:rPr>
          <w:rFonts w:ascii="Times New Roman" w:hAnsi="Times New Roman" w:cs="Times New Roman"/>
          <w:sz w:val="28"/>
          <w:szCs w:val="28"/>
        </w:rPr>
        <w:t xml:space="preserve">«Щасливе сімейне життя» </w:t>
      </w:r>
      <w:r w:rsidR="004E7FCE" w:rsidRPr="008A63FF">
        <w:rPr>
          <w:rFonts w:ascii="Times New Roman" w:hAnsi="Times New Roman" w:cs="Times New Roman"/>
          <w:sz w:val="28"/>
          <w:szCs w:val="28"/>
        </w:rPr>
        <w:t xml:space="preserve">(у </w:t>
      </w:r>
      <w:r w:rsidR="00CB5A13" w:rsidRPr="008A63FF">
        <w:rPr>
          <w:rFonts w:ascii="Times New Roman" w:hAnsi="Times New Roman" w:cs="Times New Roman"/>
          <w:sz w:val="28"/>
          <w:szCs w:val="28"/>
        </w:rPr>
        <w:t xml:space="preserve">особистостей, які виховувалися у сімейному середовищі </w:t>
      </w:r>
      <w:r w:rsidR="004E7FCE" w:rsidRPr="008A63FF">
        <w:rPr>
          <w:rFonts w:ascii="Times New Roman" w:hAnsi="Times New Roman" w:cs="Times New Roman"/>
          <w:sz w:val="28"/>
          <w:szCs w:val="28"/>
        </w:rPr>
        <w:t xml:space="preserve">– </w:t>
      </w:r>
      <w:r w:rsidR="00CB5A13" w:rsidRPr="008A63FF">
        <w:rPr>
          <w:rFonts w:ascii="Times New Roman" w:hAnsi="Times New Roman" w:cs="Times New Roman"/>
          <w:sz w:val="28"/>
          <w:szCs w:val="28"/>
        </w:rPr>
        <w:t>6</w:t>
      </w:r>
      <w:r w:rsidR="004E7FCE" w:rsidRPr="008A63FF">
        <w:rPr>
          <w:rFonts w:ascii="Times New Roman" w:hAnsi="Times New Roman" w:cs="Times New Roman"/>
          <w:sz w:val="28"/>
          <w:szCs w:val="28"/>
        </w:rPr>
        <w:t xml:space="preserve">5%, у вихованців інтернатних закладів – </w:t>
      </w:r>
      <w:r w:rsidR="00CB5A13" w:rsidRPr="008A63FF">
        <w:rPr>
          <w:rFonts w:ascii="Times New Roman" w:hAnsi="Times New Roman" w:cs="Times New Roman"/>
          <w:sz w:val="28"/>
          <w:szCs w:val="28"/>
        </w:rPr>
        <w:t>35%</w:t>
      </w:r>
      <w:r w:rsidR="004E7FCE" w:rsidRPr="008A63FF">
        <w:rPr>
          <w:rFonts w:ascii="Times New Roman" w:hAnsi="Times New Roman" w:cs="Times New Roman"/>
          <w:sz w:val="28"/>
          <w:szCs w:val="28"/>
        </w:rPr>
        <w:t xml:space="preserve">). Цей висновок підтверджується відносно низькою (порівняно з особами, не пов’язаними з інтернатними закладами) значущістю почуття відповідальності: «Відповідальність (почуття обов’язку, вміння тримати своє слово)» – </w:t>
      </w:r>
      <w:r w:rsidR="00CB5A13" w:rsidRPr="008A63FF">
        <w:rPr>
          <w:rFonts w:ascii="Times New Roman" w:hAnsi="Times New Roman" w:cs="Times New Roman"/>
          <w:sz w:val="28"/>
          <w:szCs w:val="28"/>
        </w:rPr>
        <w:t>0</w:t>
      </w:r>
      <w:r w:rsidR="004E7FCE" w:rsidRPr="008A63FF">
        <w:rPr>
          <w:rFonts w:ascii="Times New Roman" w:hAnsi="Times New Roman" w:cs="Times New Roman"/>
          <w:sz w:val="28"/>
          <w:szCs w:val="28"/>
        </w:rPr>
        <w:t>% та 4</w:t>
      </w:r>
      <w:r w:rsidR="00CB5A13" w:rsidRPr="008A63FF">
        <w:rPr>
          <w:rFonts w:ascii="Times New Roman" w:hAnsi="Times New Roman" w:cs="Times New Roman"/>
          <w:sz w:val="28"/>
          <w:szCs w:val="28"/>
        </w:rPr>
        <w:t>0</w:t>
      </w:r>
      <w:r w:rsidR="004E7FCE" w:rsidRPr="008A63FF">
        <w:rPr>
          <w:rFonts w:ascii="Times New Roman" w:hAnsi="Times New Roman" w:cs="Times New Roman"/>
          <w:sz w:val="28"/>
          <w:szCs w:val="28"/>
        </w:rPr>
        <w:t>% відповідно. Для цінності «</w:t>
      </w:r>
      <w:r w:rsidR="009032A1" w:rsidRPr="008A63FF">
        <w:rPr>
          <w:rFonts w:ascii="Times New Roman" w:hAnsi="Times New Roman" w:cs="Times New Roman"/>
          <w:sz w:val="28"/>
          <w:szCs w:val="28"/>
        </w:rPr>
        <w:t>Матеріальне забезпечення</w:t>
      </w:r>
      <w:r w:rsidR="004E7FCE" w:rsidRPr="008A63FF">
        <w:rPr>
          <w:rFonts w:ascii="Times New Roman" w:hAnsi="Times New Roman" w:cs="Times New Roman"/>
          <w:sz w:val="28"/>
          <w:szCs w:val="28"/>
        </w:rPr>
        <w:t>»</w:t>
      </w:r>
      <w:r w:rsidR="009032A1" w:rsidRPr="008A63FF">
        <w:rPr>
          <w:rFonts w:ascii="Times New Roman" w:hAnsi="Times New Roman" w:cs="Times New Roman"/>
          <w:sz w:val="28"/>
          <w:szCs w:val="28"/>
        </w:rPr>
        <w:t>, «Впевненість  у собі»</w:t>
      </w:r>
      <w:r w:rsidR="004E7FCE" w:rsidRPr="008A63FF">
        <w:rPr>
          <w:rFonts w:ascii="Times New Roman" w:hAnsi="Times New Roman" w:cs="Times New Roman"/>
          <w:sz w:val="28"/>
          <w:szCs w:val="28"/>
        </w:rPr>
        <w:t xml:space="preserve"> найвищі показники продемонстрували випускники інтернату (</w:t>
      </w:r>
      <w:r w:rsidR="009032A1" w:rsidRPr="008A63FF">
        <w:rPr>
          <w:rFonts w:ascii="Times New Roman" w:hAnsi="Times New Roman" w:cs="Times New Roman"/>
          <w:sz w:val="28"/>
          <w:szCs w:val="28"/>
        </w:rPr>
        <w:t>55</w:t>
      </w:r>
      <w:r w:rsidR="004E7FCE" w:rsidRPr="008A63FF">
        <w:rPr>
          <w:rFonts w:ascii="Times New Roman" w:hAnsi="Times New Roman" w:cs="Times New Roman"/>
          <w:sz w:val="28"/>
          <w:szCs w:val="28"/>
        </w:rPr>
        <w:t>%</w:t>
      </w:r>
      <w:r w:rsidR="009032A1" w:rsidRPr="008A63FF">
        <w:rPr>
          <w:rFonts w:ascii="Times New Roman" w:hAnsi="Times New Roman" w:cs="Times New Roman"/>
          <w:sz w:val="28"/>
          <w:szCs w:val="28"/>
        </w:rPr>
        <w:t xml:space="preserve"> і 45</w:t>
      </w:r>
      <w:r w:rsidR="004E7FCE" w:rsidRPr="008A63FF">
        <w:rPr>
          <w:rFonts w:ascii="Times New Roman" w:hAnsi="Times New Roman" w:cs="Times New Roman"/>
          <w:sz w:val="28"/>
          <w:szCs w:val="28"/>
        </w:rPr>
        <w:t>), а респонденти, не пов’язані з інтернатними закладами</w:t>
      </w:r>
      <w:r w:rsidR="009032A1" w:rsidRPr="008A63FF">
        <w:rPr>
          <w:rFonts w:ascii="Times New Roman" w:hAnsi="Times New Roman" w:cs="Times New Roman"/>
          <w:sz w:val="28"/>
          <w:szCs w:val="28"/>
        </w:rPr>
        <w:t xml:space="preserve"> 45% і 2% відповідно</w:t>
      </w:r>
      <w:r w:rsidR="004E7FCE" w:rsidRPr="008A63FF">
        <w:rPr>
          <w:rFonts w:ascii="Times New Roman" w:hAnsi="Times New Roman" w:cs="Times New Roman"/>
          <w:sz w:val="28"/>
          <w:szCs w:val="28"/>
        </w:rPr>
        <w:t xml:space="preserve">. </w:t>
      </w:r>
      <w:r w:rsidR="009032A1" w:rsidRPr="008A63FF">
        <w:rPr>
          <w:rFonts w:ascii="Times New Roman" w:hAnsi="Times New Roman" w:cs="Times New Roman"/>
          <w:sz w:val="28"/>
          <w:szCs w:val="28"/>
        </w:rPr>
        <w:t>В</w:t>
      </w:r>
      <w:r w:rsidR="004E7FCE" w:rsidRPr="008A63FF">
        <w:rPr>
          <w:rFonts w:ascii="Times New Roman" w:hAnsi="Times New Roman" w:cs="Times New Roman"/>
          <w:sz w:val="28"/>
          <w:szCs w:val="28"/>
        </w:rPr>
        <w:t xml:space="preserve"> цілому у випускників інтернатних закладів є установка на життєву активність: подібно провінціалу в столиці, йому необхідно проявити більше активності, щоб вижити у незнайомому та ворожому соціальному середовищі. І ця установка є більш важливою для людей, пов’язаних з інтернатним закладом, аніж для людей, які з ним не пов’язані. Але це репрезентовано не радикально: цінності досягнення обмежуються прагматичною серединою. Страх того, що можна опинитися на нижчих соціальних сходах, примушує прикладати більші зусилля. Але ці зусилля спрямовані на досягнення прагматичних цілей – мати надійну (не обов’язково достойну) професію та стабільний заробіток. Помітно нижчим у людей, пов’язаних з інтернатним закладом, є оптимістичний життєвий настрій, життєрадісність (оптимізм, почуття гумору). Якщо у людей, не пов’язаних з інтернатним закладом, це почуття як життєва цінність заявлено у </w:t>
      </w:r>
      <w:r w:rsidR="009032A1" w:rsidRPr="008A63FF">
        <w:rPr>
          <w:rFonts w:ascii="Times New Roman" w:hAnsi="Times New Roman" w:cs="Times New Roman"/>
          <w:sz w:val="28"/>
          <w:szCs w:val="28"/>
        </w:rPr>
        <w:t>20</w:t>
      </w:r>
      <w:r w:rsidR="004E7FCE" w:rsidRPr="008A63FF">
        <w:rPr>
          <w:rFonts w:ascii="Times New Roman" w:hAnsi="Times New Roman" w:cs="Times New Roman"/>
          <w:sz w:val="28"/>
          <w:szCs w:val="28"/>
        </w:rPr>
        <w:t xml:space="preserve">%, то для випускників інтернатів – тільки у </w:t>
      </w:r>
      <w:r w:rsidR="009032A1" w:rsidRPr="008A63FF">
        <w:rPr>
          <w:rFonts w:ascii="Times New Roman" w:hAnsi="Times New Roman" w:cs="Times New Roman"/>
          <w:sz w:val="28"/>
          <w:szCs w:val="28"/>
        </w:rPr>
        <w:t xml:space="preserve">10%. </w:t>
      </w:r>
      <w:r w:rsidR="004E7FCE" w:rsidRPr="008A63FF">
        <w:rPr>
          <w:rFonts w:ascii="Times New Roman" w:hAnsi="Times New Roman" w:cs="Times New Roman"/>
          <w:sz w:val="28"/>
          <w:szCs w:val="28"/>
        </w:rPr>
        <w:t>Життєрадісність та оптимізм є більш характерною ознакою для людей, які не відчувають тиску обставин, не занепокоєні своєю життєвою долею, не намагаються ствердити себе у соціумі. Дефіцит життєрадісності та оптимізму свідчить про постійну занепокоєність людини проблемами життєво важливого характеру, які не залишають місця для зайвої життєрадісності та оптимізму. Люди, причетні до інтернатних закладів, напружено ведуть боротьбу з обставинами та пробивають собі дорогу до «нормального» соціального статусу. Вони занепокоєні тим, що їм не все вдасться, і хвилюються через те, що не зможуть досягти бажаного. Для них характерна надлишкова занепокоєність життєвими проблемами з постійним хвилюванням не вирішити їх (або вирішити на недостатньому рівні). Занепокоєність логічно узгоджується з відносно низьким відчуттям цінності задоволеності життям. Цінність «Задоволення (приємне проведення часу, розваги)» вказується випускниками інтернатних закладів удвічі рідше, ніж респондентами з-поза інтернаті</w:t>
      </w:r>
      <w:r w:rsidR="00B07A50" w:rsidRPr="008A63FF">
        <w:rPr>
          <w:rFonts w:ascii="Times New Roman" w:hAnsi="Times New Roman" w:cs="Times New Roman"/>
          <w:sz w:val="28"/>
          <w:szCs w:val="28"/>
        </w:rPr>
        <w:t xml:space="preserve">в (відповідно 3 % та 6 </w:t>
      </w:r>
      <w:r w:rsidR="004E7FCE" w:rsidRPr="008A63FF">
        <w:rPr>
          <w:rFonts w:ascii="Times New Roman" w:hAnsi="Times New Roman" w:cs="Times New Roman"/>
          <w:sz w:val="28"/>
          <w:szCs w:val="28"/>
        </w:rPr>
        <w:t xml:space="preserve">%). Відсутність гедонізму відображає, з нашої точки зору, тривожне ставлення до життя, надлишкову серйозність, відсутність легкості життєвого сприйняття, розкутості. Повнота життєвого сприйняття передбачає визначний ступінь задоволеності життям. Цей ступінь задається рівнем цінності гедонізму у </w:t>
      </w:r>
      <w:r w:rsidR="000A4AF9" w:rsidRPr="008A63FF">
        <w:rPr>
          <w:rFonts w:ascii="Times New Roman" w:hAnsi="Times New Roman" w:cs="Times New Roman"/>
          <w:sz w:val="28"/>
          <w:szCs w:val="28"/>
        </w:rPr>
        <w:t>особистостей, які виховувалися у сімейному середовищі</w:t>
      </w:r>
      <w:r w:rsidR="004E7FCE" w:rsidRPr="008A63FF">
        <w:rPr>
          <w:rFonts w:ascii="Times New Roman" w:hAnsi="Times New Roman" w:cs="Times New Roman"/>
          <w:sz w:val="28"/>
          <w:szCs w:val="28"/>
        </w:rPr>
        <w:t xml:space="preserve">. Цінність любові поставлена випускниками інтернатного закладу </w:t>
      </w:r>
      <w:r w:rsidR="000A4AF9" w:rsidRPr="008A63FF">
        <w:rPr>
          <w:rFonts w:ascii="Times New Roman" w:hAnsi="Times New Roman" w:cs="Times New Roman"/>
          <w:sz w:val="28"/>
          <w:szCs w:val="28"/>
        </w:rPr>
        <w:t>набагато менше ніж з осіб не пов`язаних з інтернатом. А</w:t>
      </w:r>
      <w:r w:rsidR="004E7FCE" w:rsidRPr="008A63FF">
        <w:rPr>
          <w:rFonts w:ascii="Times New Roman" w:hAnsi="Times New Roman" w:cs="Times New Roman"/>
          <w:sz w:val="28"/>
          <w:szCs w:val="28"/>
        </w:rPr>
        <w:t xml:space="preserve">ктивна діяльність є більш </w:t>
      </w:r>
      <w:r w:rsidR="000A4AF9" w:rsidRPr="008A63FF">
        <w:rPr>
          <w:rFonts w:ascii="Times New Roman" w:hAnsi="Times New Roman" w:cs="Times New Roman"/>
          <w:sz w:val="28"/>
          <w:szCs w:val="28"/>
        </w:rPr>
        <w:t>високою цінністю</w:t>
      </w:r>
      <w:r w:rsidR="004E7FCE" w:rsidRPr="008A63FF">
        <w:rPr>
          <w:rFonts w:ascii="Times New Roman" w:hAnsi="Times New Roman" w:cs="Times New Roman"/>
          <w:sz w:val="28"/>
          <w:szCs w:val="28"/>
        </w:rPr>
        <w:t xml:space="preserve"> </w:t>
      </w:r>
      <w:r w:rsidR="000A4AF9" w:rsidRPr="008A63FF">
        <w:rPr>
          <w:rFonts w:ascii="Times New Roman" w:hAnsi="Times New Roman" w:cs="Times New Roman"/>
          <w:sz w:val="28"/>
          <w:szCs w:val="28"/>
        </w:rPr>
        <w:t>у осіб</w:t>
      </w:r>
      <w:r w:rsidR="004E7FCE" w:rsidRPr="008A63FF">
        <w:rPr>
          <w:rFonts w:ascii="Times New Roman" w:hAnsi="Times New Roman" w:cs="Times New Roman"/>
          <w:sz w:val="28"/>
          <w:szCs w:val="28"/>
        </w:rPr>
        <w:t xml:space="preserve">, </w:t>
      </w:r>
      <w:r w:rsidR="000A4AF9" w:rsidRPr="008A63FF">
        <w:rPr>
          <w:rFonts w:ascii="Times New Roman" w:hAnsi="Times New Roman" w:cs="Times New Roman"/>
          <w:sz w:val="28"/>
          <w:szCs w:val="28"/>
        </w:rPr>
        <w:t xml:space="preserve">які виховувалися у сімейному середовищі ніж випускників інтернатних закладів </w:t>
      </w:r>
      <w:r w:rsidR="004E7FCE" w:rsidRPr="008A63FF">
        <w:rPr>
          <w:rFonts w:ascii="Times New Roman" w:hAnsi="Times New Roman" w:cs="Times New Roman"/>
          <w:sz w:val="28"/>
          <w:szCs w:val="28"/>
        </w:rPr>
        <w:t>(</w:t>
      </w:r>
      <w:r w:rsidR="000A4AF9" w:rsidRPr="008A63FF">
        <w:rPr>
          <w:rFonts w:ascii="Times New Roman" w:hAnsi="Times New Roman" w:cs="Times New Roman"/>
          <w:sz w:val="28"/>
          <w:szCs w:val="28"/>
        </w:rPr>
        <w:t>25 і 15 відповідно</w:t>
      </w:r>
      <w:r w:rsidR="004E7FCE" w:rsidRPr="008A63FF">
        <w:rPr>
          <w:rFonts w:ascii="Times New Roman" w:hAnsi="Times New Roman" w:cs="Times New Roman"/>
          <w:sz w:val="28"/>
          <w:szCs w:val="28"/>
        </w:rPr>
        <w:t>%).</w:t>
      </w:r>
      <w:r w:rsidR="000A4AF9" w:rsidRPr="008A63FF">
        <w:rPr>
          <w:rFonts w:ascii="Times New Roman" w:hAnsi="Times New Roman" w:cs="Times New Roman"/>
          <w:sz w:val="28"/>
          <w:szCs w:val="28"/>
        </w:rPr>
        <w:t xml:space="preserve"> Низький показник </w:t>
      </w:r>
      <w:r w:rsidR="004E7FCE" w:rsidRPr="008A63FF">
        <w:rPr>
          <w:rFonts w:ascii="Times New Roman" w:hAnsi="Times New Roman" w:cs="Times New Roman"/>
          <w:sz w:val="28"/>
          <w:szCs w:val="28"/>
        </w:rPr>
        <w:t xml:space="preserve">активності свідчить про невіру у свої сили, відсутність високої життєвої мети, про життєву втомленість, апатію, прагнення задовольнятися наявними життєвими результатами. Однак цінність впевненості в собі у випускників інтернатних закладів є завищеною. </w:t>
      </w:r>
      <w:r w:rsidR="00F6206B" w:rsidRPr="008A63FF">
        <w:rPr>
          <w:rFonts w:ascii="Times New Roman" w:hAnsi="Times New Roman" w:cs="Times New Roman"/>
          <w:sz w:val="28"/>
          <w:szCs w:val="28"/>
        </w:rPr>
        <w:t>С</w:t>
      </w:r>
      <w:r w:rsidR="004E7FCE" w:rsidRPr="008A63FF">
        <w:rPr>
          <w:rFonts w:ascii="Times New Roman" w:hAnsi="Times New Roman" w:cs="Times New Roman"/>
          <w:sz w:val="28"/>
          <w:szCs w:val="28"/>
        </w:rPr>
        <w:t xml:space="preserve">імейна невлаштованість віддзеркалюється в оцінці життєвих цінностей, серед яких щасливе сімейне життя оцінюється значно нижче, ніж у респондентів з-поза інтернатів (відповідно, </w:t>
      </w:r>
      <w:r w:rsidR="00F6206B" w:rsidRPr="008A63FF">
        <w:rPr>
          <w:rFonts w:ascii="Times New Roman" w:hAnsi="Times New Roman" w:cs="Times New Roman"/>
          <w:sz w:val="28"/>
          <w:szCs w:val="28"/>
        </w:rPr>
        <w:t>3</w:t>
      </w:r>
      <w:r w:rsidR="004E7FCE" w:rsidRPr="008A63FF">
        <w:rPr>
          <w:rFonts w:ascii="Times New Roman" w:hAnsi="Times New Roman" w:cs="Times New Roman"/>
          <w:sz w:val="28"/>
          <w:szCs w:val="28"/>
        </w:rPr>
        <w:t xml:space="preserve">5% та </w:t>
      </w:r>
      <w:r w:rsidR="00F6206B" w:rsidRPr="008A63FF">
        <w:rPr>
          <w:rFonts w:ascii="Times New Roman" w:hAnsi="Times New Roman" w:cs="Times New Roman"/>
          <w:sz w:val="28"/>
          <w:szCs w:val="28"/>
        </w:rPr>
        <w:t>6</w:t>
      </w:r>
      <w:r w:rsidR="004E7FCE" w:rsidRPr="008A63FF">
        <w:rPr>
          <w:rFonts w:ascii="Times New Roman" w:hAnsi="Times New Roman" w:cs="Times New Roman"/>
          <w:sz w:val="28"/>
          <w:szCs w:val="28"/>
        </w:rPr>
        <w:t xml:space="preserve">5%). Частково сімейна невлаштованість передається дітям, чиї батьки віддавали їх у заклад інтернатного типу. Що ж стосується цінності «Розвиток (робота над собою, постійне фізичне і духовне вдосконалення)», то її оцінка відповідає логіці життєсприйняття випускників інтернатних закладів: низькі досягальні цінності, прагнення до перемоги над своїм маргінальним статусом, дефіцит життєстверджувальних цінностей. Ця цінність оцінюється випускниками інтернатних закладів значно нижче, ніж тими, хто </w:t>
      </w:r>
      <w:r w:rsidR="00F6206B" w:rsidRPr="008A63FF">
        <w:rPr>
          <w:rFonts w:ascii="Times New Roman" w:hAnsi="Times New Roman" w:cs="Times New Roman"/>
          <w:sz w:val="28"/>
          <w:szCs w:val="28"/>
        </w:rPr>
        <w:t xml:space="preserve">виховувався в сімейному середовищі </w:t>
      </w:r>
      <w:r w:rsidR="004E7FCE" w:rsidRPr="008A63FF">
        <w:rPr>
          <w:rFonts w:ascii="Times New Roman" w:hAnsi="Times New Roman" w:cs="Times New Roman"/>
          <w:sz w:val="28"/>
          <w:szCs w:val="28"/>
        </w:rPr>
        <w:t xml:space="preserve">(відповідно, </w:t>
      </w:r>
      <w:r w:rsidR="00F6206B" w:rsidRPr="008A63FF">
        <w:rPr>
          <w:rFonts w:ascii="Times New Roman" w:hAnsi="Times New Roman" w:cs="Times New Roman"/>
          <w:sz w:val="28"/>
          <w:szCs w:val="28"/>
        </w:rPr>
        <w:t>15</w:t>
      </w:r>
      <w:r w:rsidR="004E7FCE" w:rsidRPr="008A63FF">
        <w:rPr>
          <w:rFonts w:ascii="Times New Roman" w:hAnsi="Times New Roman" w:cs="Times New Roman"/>
          <w:sz w:val="28"/>
          <w:szCs w:val="28"/>
        </w:rPr>
        <w:t xml:space="preserve">% і </w:t>
      </w:r>
      <w:r w:rsidR="00F6206B" w:rsidRPr="008A63FF">
        <w:rPr>
          <w:rFonts w:ascii="Times New Roman" w:hAnsi="Times New Roman" w:cs="Times New Roman"/>
          <w:sz w:val="28"/>
          <w:szCs w:val="28"/>
        </w:rPr>
        <w:t>5%)</w:t>
      </w:r>
      <w:r w:rsidR="004E7FCE" w:rsidRPr="008A63FF">
        <w:rPr>
          <w:rFonts w:ascii="Times New Roman" w:hAnsi="Times New Roman" w:cs="Times New Roman"/>
          <w:sz w:val="28"/>
          <w:szCs w:val="28"/>
        </w:rPr>
        <w:t xml:space="preserve">. Отримані результати дослідження показали наявність одного з різновидів нерівності, який раніше не знаходив достатнього висвітлення у вітчизняній науковій літературі, – це нерівність умов для сприятливих і амбіційних життєвих траєкторій особистості. Проявом даного виду нерівності є нерівність за можливостями вертикальної мобільності, які складаються не через недостатні особистісні зусилля, а через формування вихідної життєвої установки на середню людину, людину «без великих домагань», яка задовольняється необхідним мінімумом життєвих благ, середнього соціального статусу. </w:t>
      </w:r>
      <w:r w:rsidR="00E66DDE" w:rsidRPr="008A63FF">
        <w:rPr>
          <w:rFonts w:ascii="Times New Roman" w:hAnsi="Times New Roman" w:cs="Times New Roman"/>
          <w:sz w:val="28"/>
          <w:szCs w:val="28"/>
        </w:rPr>
        <w:t>Осо</w:t>
      </w:r>
      <w:r w:rsidR="00102B94" w:rsidRPr="008A63FF">
        <w:rPr>
          <w:rFonts w:ascii="Times New Roman" w:hAnsi="Times New Roman" w:cs="Times New Roman"/>
          <w:sz w:val="28"/>
          <w:szCs w:val="28"/>
        </w:rPr>
        <w:t>би</w:t>
      </w:r>
      <w:r w:rsidR="008801DE" w:rsidRPr="008A63FF">
        <w:rPr>
          <w:rFonts w:ascii="Times New Roman" w:hAnsi="Times New Roman" w:cs="Times New Roman"/>
          <w:sz w:val="28"/>
          <w:szCs w:val="28"/>
        </w:rPr>
        <w:t>, які виховувалися і ін</w:t>
      </w:r>
      <w:r w:rsidR="00E66DDE" w:rsidRPr="008A63FF">
        <w:rPr>
          <w:rFonts w:ascii="Times New Roman" w:hAnsi="Times New Roman" w:cs="Times New Roman"/>
          <w:sz w:val="28"/>
          <w:szCs w:val="28"/>
        </w:rPr>
        <w:t>ституці</w:t>
      </w:r>
      <w:r w:rsidR="00BD4913" w:rsidRPr="008A63FF">
        <w:rPr>
          <w:rFonts w:ascii="Times New Roman" w:hAnsi="Times New Roman" w:cs="Times New Roman"/>
          <w:sz w:val="28"/>
          <w:szCs w:val="28"/>
        </w:rPr>
        <w:t>й</w:t>
      </w:r>
      <w:r w:rsidR="00E66DDE" w:rsidRPr="008A63FF">
        <w:rPr>
          <w:rFonts w:ascii="Times New Roman" w:hAnsi="Times New Roman" w:cs="Times New Roman"/>
          <w:sz w:val="28"/>
          <w:szCs w:val="28"/>
        </w:rPr>
        <w:t>них закладах</w:t>
      </w:r>
      <w:r w:rsidR="004E7FCE" w:rsidRPr="008A63FF">
        <w:rPr>
          <w:rFonts w:ascii="Times New Roman" w:hAnsi="Times New Roman" w:cs="Times New Roman"/>
          <w:sz w:val="28"/>
          <w:szCs w:val="28"/>
        </w:rPr>
        <w:t xml:space="preserve"> не прагнуть отримати достойної освіти та достойної роботи, а прагнуть вижити в обмежених умовах життєвого старту. Звужений соціальний простір для життєвої траєкторії призводить до її згортання. </w:t>
      </w:r>
      <w:r w:rsidR="00E66DDE" w:rsidRPr="008A63FF">
        <w:rPr>
          <w:rFonts w:ascii="Times New Roman" w:hAnsi="Times New Roman" w:cs="Times New Roman"/>
          <w:sz w:val="28"/>
          <w:szCs w:val="28"/>
        </w:rPr>
        <w:t>В</w:t>
      </w:r>
      <w:r w:rsidR="004E7FCE" w:rsidRPr="008A63FF">
        <w:rPr>
          <w:rFonts w:ascii="Times New Roman" w:hAnsi="Times New Roman" w:cs="Times New Roman"/>
          <w:sz w:val="28"/>
          <w:szCs w:val="28"/>
        </w:rPr>
        <w:t xml:space="preserve"> життєвих тра</w:t>
      </w:r>
      <w:r w:rsidR="00E66DDE" w:rsidRPr="008A63FF">
        <w:rPr>
          <w:rFonts w:ascii="Times New Roman" w:hAnsi="Times New Roman" w:cs="Times New Roman"/>
          <w:sz w:val="28"/>
          <w:szCs w:val="28"/>
        </w:rPr>
        <w:t xml:space="preserve">єкторіях випускників інтернату – це </w:t>
      </w:r>
      <w:r w:rsidR="004E7FCE" w:rsidRPr="008A63FF">
        <w:rPr>
          <w:rFonts w:ascii="Times New Roman" w:hAnsi="Times New Roman" w:cs="Times New Roman"/>
          <w:sz w:val="28"/>
          <w:szCs w:val="28"/>
        </w:rPr>
        <w:t>знижен</w:t>
      </w:r>
      <w:r w:rsidR="00E66DDE" w:rsidRPr="008A63FF">
        <w:rPr>
          <w:rFonts w:ascii="Times New Roman" w:hAnsi="Times New Roman" w:cs="Times New Roman"/>
          <w:sz w:val="28"/>
          <w:szCs w:val="28"/>
        </w:rPr>
        <w:t>а</w:t>
      </w:r>
      <w:r w:rsidR="004E7FCE" w:rsidRPr="008A63FF">
        <w:rPr>
          <w:rFonts w:ascii="Times New Roman" w:hAnsi="Times New Roman" w:cs="Times New Roman"/>
          <w:sz w:val="28"/>
          <w:szCs w:val="28"/>
        </w:rPr>
        <w:t xml:space="preserve"> </w:t>
      </w:r>
      <w:r w:rsidR="00102B94" w:rsidRPr="008A63FF">
        <w:rPr>
          <w:rFonts w:ascii="Times New Roman" w:hAnsi="Times New Roman" w:cs="Times New Roman"/>
          <w:sz w:val="28"/>
          <w:szCs w:val="28"/>
        </w:rPr>
        <w:t>цінність</w:t>
      </w:r>
      <w:r w:rsidR="004E7FCE" w:rsidRPr="008A63FF">
        <w:rPr>
          <w:rFonts w:ascii="Times New Roman" w:hAnsi="Times New Roman" w:cs="Times New Roman"/>
          <w:sz w:val="28"/>
          <w:szCs w:val="28"/>
        </w:rPr>
        <w:t xml:space="preserve"> сім’ї, родинн</w:t>
      </w:r>
      <w:r w:rsidR="00E66DDE" w:rsidRPr="008A63FF">
        <w:rPr>
          <w:rFonts w:ascii="Times New Roman" w:hAnsi="Times New Roman" w:cs="Times New Roman"/>
          <w:sz w:val="28"/>
          <w:szCs w:val="28"/>
        </w:rPr>
        <w:t>а невлаштованість; відсутність</w:t>
      </w:r>
      <w:r w:rsidR="004E7FCE" w:rsidRPr="008A63FF">
        <w:rPr>
          <w:rFonts w:ascii="Times New Roman" w:hAnsi="Times New Roman" w:cs="Times New Roman"/>
          <w:sz w:val="28"/>
          <w:szCs w:val="28"/>
        </w:rPr>
        <w:t xml:space="preserve"> гедонізму, що відображає тривожне ставлення до життя, зайвої серйозності, відсутності розкутості у життєвому сприйнятті; надлишкової заклопотаності життєвими проблемами з постійним страхом «не вирішити» або «вирішити їх недостатньо»; дефіциту життєрадісності та оптимізму; зниженої цінності соціальної моралі, тобто бажання іншим блага; зниженої значущості відповідальності, яка в поєднанні з підвищеною значущістю впевненості в собі відображає схильність до егоцентризму; наявності установки на життєву активність, щоб вижити у незнайомому та ворожому соціальному середовищі. Однак досягальні цінності обмежуються прагматичною серединою: мати надійну (не обов’язково достойну) професію та стабільний заробіток. Самовдосконалення не входить в коло пріоритетних цінностей випускників інтернатних закладів. В цілому можна говорити, що середньостатистичний випускник інтернатного закладу представляє собою тип особистості, яка вступає на життєвий шлях з тривогою, з наміром активними зусиллями досягти прагматичної середини в життєустрої. Ці особливості є відображенням тенденцій, які тією чи іншою мірою притаманні даній категорії. Вказані характеристики є не абсолютними властивостями, а більш-менш виразними показниками схильності до тих чи інших рис у ціннісній свідомості в</w:t>
      </w:r>
      <w:r w:rsidR="00E66DDE" w:rsidRPr="008A63FF">
        <w:rPr>
          <w:rFonts w:ascii="Times New Roman" w:hAnsi="Times New Roman" w:cs="Times New Roman"/>
          <w:sz w:val="28"/>
          <w:szCs w:val="28"/>
        </w:rPr>
        <w:t>ипускників інтернатних закладів.</w:t>
      </w:r>
    </w:p>
    <w:p w:rsidR="000F61AC" w:rsidRPr="008A63FF" w:rsidRDefault="00616F14" w:rsidP="00D23A0E">
      <w:pPr>
        <w:tabs>
          <w:tab w:val="left" w:pos="709"/>
        </w:tabs>
        <w:spacing w:after="0" w:line="360" w:lineRule="auto"/>
        <w:jc w:val="both"/>
        <w:rPr>
          <w:rFonts w:ascii="Times New Roman" w:hAnsi="Times New Roman" w:cs="Times New Roman"/>
          <w:sz w:val="28"/>
          <w:szCs w:val="28"/>
        </w:rPr>
      </w:pPr>
      <w:r w:rsidRPr="008A63FF">
        <w:rPr>
          <w:rFonts w:ascii="Times New Roman" w:hAnsi="Times New Roman" w:cs="Times New Roman"/>
          <w:sz w:val="28"/>
          <w:szCs w:val="28"/>
        </w:rPr>
        <w:tab/>
      </w:r>
      <w:r w:rsidR="003763B6" w:rsidRPr="008A63FF">
        <w:rPr>
          <w:rFonts w:ascii="Times New Roman" w:hAnsi="Times New Roman" w:cs="Times New Roman"/>
          <w:b/>
          <w:sz w:val="28"/>
          <w:szCs w:val="28"/>
        </w:rPr>
        <w:t>Методика № 2</w:t>
      </w:r>
      <w:r w:rsidR="003763B6" w:rsidRPr="008A63FF">
        <w:rPr>
          <w:rFonts w:ascii="Times New Roman" w:hAnsi="Times New Roman" w:cs="Times New Roman"/>
          <w:sz w:val="28"/>
          <w:szCs w:val="28"/>
        </w:rPr>
        <w:t>.</w:t>
      </w:r>
      <w:r w:rsidR="000F61AC" w:rsidRPr="008A63FF">
        <w:rPr>
          <w:rFonts w:ascii="Times New Roman" w:hAnsi="Times New Roman" w:cs="Times New Roman"/>
          <w:sz w:val="28"/>
          <w:szCs w:val="28"/>
        </w:rPr>
        <w:t xml:space="preserve"> Д</w:t>
      </w:r>
      <w:r w:rsidRPr="008A63FF">
        <w:rPr>
          <w:rFonts w:ascii="Times New Roman" w:hAnsi="Times New Roman" w:cs="Times New Roman"/>
          <w:sz w:val="28"/>
          <w:szCs w:val="28"/>
        </w:rPr>
        <w:t>ослідження «</w:t>
      </w:r>
      <w:r w:rsidR="002867C6" w:rsidRPr="008A63FF">
        <w:rPr>
          <w:rFonts w:ascii="Times New Roman" w:hAnsi="Times New Roman" w:cs="Times New Roman"/>
          <w:sz w:val="28"/>
          <w:szCs w:val="28"/>
        </w:rPr>
        <w:t>Життєвий шлях</w:t>
      </w:r>
      <w:r w:rsidRPr="008A63FF">
        <w:rPr>
          <w:rFonts w:ascii="Times New Roman" w:hAnsi="Times New Roman" w:cs="Times New Roman"/>
          <w:sz w:val="28"/>
          <w:szCs w:val="28"/>
        </w:rPr>
        <w:t>»</w:t>
      </w:r>
      <w:r w:rsidR="000F61AC" w:rsidRPr="008A63FF">
        <w:rPr>
          <w:rFonts w:ascii="Times New Roman" w:hAnsi="Times New Roman" w:cs="Times New Roman"/>
          <w:color w:val="000000"/>
          <w:sz w:val="28"/>
          <w:szCs w:val="28"/>
          <w:shd w:val="clear" w:color="auto" w:fill="FFFFFF"/>
        </w:rPr>
        <w:t xml:space="preserve"> ос</w:t>
      </w:r>
      <w:r w:rsidR="00102B94" w:rsidRPr="008A63FF">
        <w:rPr>
          <w:rFonts w:ascii="Times New Roman" w:hAnsi="Times New Roman" w:cs="Times New Roman"/>
          <w:color w:val="000000"/>
          <w:sz w:val="28"/>
          <w:szCs w:val="28"/>
          <w:shd w:val="clear" w:color="auto" w:fill="FFFFFF"/>
        </w:rPr>
        <w:t>іб</w:t>
      </w:r>
      <w:r w:rsidR="000F61AC" w:rsidRPr="008A63FF">
        <w:rPr>
          <w:rFonts w:ascii="Times New Roman" w:hAnsi="Times New Roman" w:cs="Times New Roman"/>
          <w:color w:val="000000"/>
          <w:sz w:val="28"/>
          <w:szCs w:val="28"/>
          <w:shd w:val="clear" w:color="auto" w:fill="FFFFFF"/>
        </w:rPr>
        <w:t>, які виховувалися в інституційному закладі  та в сімейному середовищі</w:t>
      </w:r>
      <w:r w:rsidR="00102B94" w:rsidRPr="008A63FF">
        <w:rPr>
          <w:rFonts w:ascii="Times New Roman" w:hAnsi="Times New Roman" w:cs="Times New Roman"/>
          <w:sz w:val="28"/>
          <w:szCs w:val="28"/>
        </w:rPr>
        <w:t xml:space="preserve"> </w:t>
      </w:r>
      <w:r w:rsidR="00102B94" w:rsidRPr="008A63FF">
        <w:rPr>
          <w:rFonts w:ascii="Times New Roman" w:hAnsi="Times New Roman" w:cs="Times New Roman"/>
          <w:color w:val="000000"/>
          <w:sz w:val="28"/>
          <w:szCs w:val="28"/>
          <w:shd w:val="clear" w:color="auto" w:fill="FFFFFF"/>
        </w:rPr>
        <w:t>(</w:t>
      </w:r>
      <w:r w:rsidR="00052366" w:rsidRPr="008A63FF">
        <w:rPr>
          <w:rFonts w:ascii="Times New Roman" w:hAnsi="Times New Roman" w:cs="Times New Roman"/>
          <w:color w:val="000000"/>
          <w:sz w:val="28"/>
          <w:szCs w:val="28"/>
          <w:shd w:val="clear" w:color="auto" w:fill="FFFFFF"/>
        </w:rPr>
        <w:t>Додаток Б)</w:t>
      </w:r>
      <w:r w:rsidR="00052366" w:rsidRPr="008A63FF">
        <w:rPr>
          <w:rFonts w:ascii="Times New Roman" w:hAnsi="Times New Roman" w:cs="Times New Roman"/>
          <w:sz w:val="28"/>
          <w:szCs w:val="28"/>
        </w:rPr>
        <w:t xml:space="preserve">. </w:t>
      </w:r>
    </w:p>
    <w:p w:rsidR="001A4EFC" w:rsidRPr="008A63FF" w:rsidRDefault="000F61AC" w:rsidP="00D23A0E">
      <w:pPr>
        <w:tabs>
          <w:tab w:val="left" w:pos="709"/>
        </w:tabs>
        <w:spacing w:after="0" w:line="360" w:lineRule="auto"/>
        <w:jc w:val="both"/>
        <w:rPr>
          <w:rFonts w:ascii="Times New Roman" w:hAnsi="Times New Roman" w:cs="Times New Roman"/>
          <w:sz w:val="28"/>
          <w:szCs w:val="28"/>
        </w:rPr>
      </w:pPr>
      <w:r w:rsidRPr="008A63FF">
        <w:rPr>
          <w:rFonts w:ascii="Times New Roman" w:hAnsi="Times New Roman" w:cs="Times New Roman"/>
          <w:sz w:val="28"/>
          <w:szCs w:val="28"/>
        </w:rPr>
        <w:tab/>
      </w:r>
      <w:r w:rsidR="00052366" w:rsidRPr="008A63FF">
        <w:rPr>
          <w:rFonts w:ascii="Times New Roman" w:hAnsi="Times New Roman" w:cs="Times New Roman"/>
          <w:sz w:val="28"/>
          <w:szCs w:val="28"/>
        </w:rPr>
        <w:t xml:space="preserve">Для того, щоб виявити життєвий </w:t>
      </w:r>
      <w:r w:rsidRPr="008A63FF">
        <w:rPr>
          <w:rFonts w:ascii="Times New Roman" w:hAnsi="Times New Roman" w:cs="Times New Roman"/>
          <w:sz w:val="28"/>
          <w:szCs w:val="28"/>
        </w:rPr>
        <w:t xml:space="preserve">шлях проведено опитування, в якому порівнювались  відповіді випускників інтернату </w:t>
      </w:r>
      <w:r w:rsidR="00052366" w:rsidRPr="008A63FF">
        <w:rPr>
          <w:rFonts w:ascii="Times New Roman" w:hAnsi="Times New Roman" w:cs="Times New Roman"/>
          <w:sz w:val="28"/>
          <w:szCs w:val="28"/>
        </w:rPr>
        <w:t xml:space="preserve">із відповідями </w:t>
      </w:r>
      <w:r w:rsidR="00102B94" w:rsidRPr="008A63FF">
        <w:rPr>
          <w:rFonts w:ascii="Times New Roman" w:hAnsi="Times New Roman" w:cs="Times New Roman"/>
          <w:sz w:val="28"/>
          <w:szCs w:val="28"/>
        </w:rPr>
        <w:t>осіб</w:t>
      </w:r>
      <w:r w:rsidR="00052366" w:rsidRPr="008A63FF">
        <w:rPr>
          <w:rFonts w:ascii="Times New Roman" w:hAnsi="Times New Roman" w:cs="Times New Roman"/>
          <w:sz w:val="28"/>
          <w:szCs w:val="28"/>
        </w:rPr>
        <w:t xml:space="preserve">, які виховувалися у сімейному середовищі. </w:t>
      </w:r>
    </w:p>
    <w:p w:rsidR="00D23A0E" w:rsidRPr="008A63FF" w:rsidRDefault="00D23A0E" w:rsidP="00D23A0E">
      <w:pPr>
        <w:spacing w:line="360" w:lineRule="auto"/>
        <w:ind w:firstLine="708"/>
        <w:jc w:val="both"/>
        <w:rPr>
          <w:rFonts w:ascii="Times New Roman" w:hAnsi="Times New Roman" w:cs="Times New Roman"/>
          <w:sz w:val="28"/>
          <w:szCs w:val="28"/>
        </w:rPr>
      </w:pPr>
      <w:r w:rsidRPr="008A63FF">
        <w:rPr>
          <w:rFonts w:ascii="Times New Roman" w:hAnsi="Times New Roman" w:cs="Times New Roman"/>
          <w:sz w:val="28"/>
          <w:szCs w:val="28"/>
        </w:rPr>
        <w:t xml:space="preserve">Особливості соціалізації людей, дитинство яких пройшло поза межами сім’ї, впливають на становлення цих людей, на їхні життєві цілі та траєкторії. До даної категорії відносяться випускники загальноосвітніх закладів інтернатного типу. Таких людей відносно небагато, але це не означає, що увага до них повинна бути зниженою: діти, що навчаються в інтернатних закладах − найбільш вразлива частина нашого суспільства, вони потребують постійного захисту, допомоги та підтримки. Викликає науковий та практичний інтерес те, який тип особистості формується в умовах нетипової соціалізації. Ця проблематика є досить широкою, і в ній важливе значення має те, яке ставлення формується у вихованців навчального закладу інтернатного типу до тих чи інших життєвих цінностей. Під впливом умов життя і навчання в інтернаті формується особливий тип особистості, в якому є як позитивні, так і негативні риси. Вивчення даного типу особистості має не тільки психологічний інтерес, а й соціологічний: адже мова йде про певну соціальну групу людей, життєвий шлях яких детермінований специфічними умовами соціалізації. Особливості соціалізації дітей в інтернаті полягають в напівзакритому утриманні, на яке в процесі соціалізації в рівній мірі впливають і батьки, і вихователі інтернату. Значну частину часу вихованці інтернату проводять в навчально-виховному закладі, де колектив вчителів та вихователів частково забезпечує первинну соціалізацію, якоюсь мірою замінюючи в цьому батьків. Разом із тим, спосіб життя і життєві цінності батьків також суттєво впливають на вихованців інтернату, незважаючи чи зважаючи на перехресний вплив на дітей як батьків, так і вихователів інтернату. Дослідницький інтерес викликає те, якою мірою вихованці інтернату, незважаючи на вплив вихователів, наслідують батьківський тип особистості. Для характеристики типу особистості важливою інформацією є життєві цінності, які поділяють носії даного типу особистості. Цінності становлять квінтесенцію типологічних рис певної соціальної спільності. Саме завдяки ідентичності цінностей членів спільноти можна говорити про наявність досить стійкого соціального утворення, сформованого членами цієї спільноти. </w:t>
      </w:r>
    </w:p>
    <w:p w:rsidR="004938FB" w:rsidRPr="008A63FF" w:rsidRDefault="00052366" w:rsidP="00D23A0E">
      <w:pPr>
        <w:tabs>
          <w:tab w:val="left" w:pos="709"/>
        </w:tabs>
        <w:spacing w:after="0" w:line="360" w:lineRule="auto"/>
        <w:jc w:val="both"/>
        <w:rPr>
          <w:rFonts w:ascii="Times New Roman" w:hAnsi="Times New Roman" w:cs="Times New Roman"/>
          <w:sz w:val="28"/>
          <w:szCs w:val="28"/>
        </w:rPr>
      </w:pPr>
      <w:r w:rsidRPr="008A63FF">
        <w:rPr>
          <w:rFonts w:ascii="Times New Roman" w:hAnsi="Times New Roman" w:cs="Times New Roman"/>
          <w:sz w:val="28"/>
          <w:szCs w:val="28"/>
        </w:rPr>
        <w:tab/>
        <w:t>1.</w:t>
      </w:r>
      <w:r w:rsidR="004938FB" w:rsidRPr="008A63FF">
        <w:rPr>
          <w:rFonts w:ascii="Times New Roman" w:hAnsi="Times New Roman" w:cs="Times New Roman"/>
          <w:sz w:val="28"/>
          <w:szCs w:val="28"/>
        </w:rPr>
        <w:t xml:space="preserve">ЗАБЕЗПЕЧЕНІСТЬ </w:t>
      </w:r>
      <w:r w:rsidR="00A15A49" w:rsidRPr="008A63FF">
        <w:rPr>
          <w:rFonts w:ascii="Times New Roman" w:hAnsi="Times New Roman" w:cs="Times New Roman"/>
          <w:sz w:val="28"/>
          <w:szCs w:val="28"/>
        </w:rPr>
        <w:t>ЖИТЛО</w:t>
      </w:r>
      <w:r w:rsidR="004938FB" w:rsidRPr="008A63FF">
        <w:rPr>
          <w:rFonts w:ascii="Times New Roman" w:hAnsi="Times New Roman" w:cs="Times New Roman"/>
          <w:sz w:val="28"/>
          <w:szCs w:val="28"/>
        </w:rPr>
        <w:t>М</w:t>
      </w:r>
    </w:p>
    <w:p w:rsidR="00963A40" w:rsidRPr="008A63FF" w:rsidRDefault="00720EE3" w:rsidP="00D23A0E">
      <w:pPr>
        <w:tabs>
          <w:tab w:val="left" w:pos="709"/>
        </w:tabs>
        <w:spacing w:after="0" w:line="360" w:lineRule="auto"/>
        <w:jc w:val="both"/>
      </w:pPr>
      <w:r w:rsidRPr="008A63FF">
        <w:rPr>
          <w:rFonts w:ascii="Times New Roman" w:hAnsi="Times New Roman" w:cs="Times New Roman"/>
          <w:sz w:val="28"/>
          <w:szCs w:val="28"/>
        </w:rPr>
        <w:tab/>
      </w:r>
      <w:r w:rsidR="00A15A49" w:rsidRPr="008A63FF">
        <w:rPr>
          <w:rFonts w:ascii="Times New Roman" w:hAnsi="Times New Roman" w:cs="Times New Roman"/>
          <w:sz w:val="28"/>
          <w:szCs w:val="28"/>
        </w:rPr>
        <w:t xml:space="preserve"> Серед опитаних </w:t>
      </w:r>
      <w:r w:rsidRPr="008A63FF">
        <w:rPr>
          <w:rFonts w:ascii="Times New Roman" w:hAnsi="Times New Roman" w:cs="Times New Roman"/>
          <w:sz w:val="28"/>
          <w:szCs w:val="28"/>
        </w:rPr>
        <w:t xml:space="preserve">осіб, які виховувалися в інституційному закладі зазначили, що </w:t>
      </w:r>
      <w:r w:rsidR="00052366" w:rsidRPr="008A63FF">
        <w:rPr>
          <w:rFonts w:ascii="Times New Roman" w:hAnsi="Times New Roman" w:cs="Times New Roman"/>
          <w:sz w:val="28"/>
          <w:szCs w:val="28"/>
        </w:rPr>
        <w:t xml:space="preserve">не мають </w:t>
      </w:r>
      <w:r w:rsidRPr="008A63FF">
        <w:rPr>
          <w:rFonts w:ascii="Times New Roman" w:hAnsi="Times New Roman" w:cs="Times New Roman"/>
          <w:sz w:val="28"/>
          <w:szCs w:val="28"/>
        </w:rPr>
        <w:t>власного житла 5</w:t>
      </w:r>
      <w:r w:rsidR="00052366" w:rsidRPr="008A63FF">
        <w:rPr>
          <w:rFonts w:ascii="Times New Roman" w:hAnsi="Times New Roman" w:cs="Times New Roman"/>
          <w:sz w:val="28"/>
          <w:szCs w:val="28"/>
        </w:rPr>
        <w:t>0%</w:t>
      </w:r>
      <w:r w:rsidRPr="008A63FF">
        <w:rPr>
          <w:rFonts w:ascii="Times New Roman" w:hAnsi="Times New Roman" w:cs="Times New Roman"/>
          <w:sz w:val="28"/>
          <w:szCs w:val="28"/>
        </w:rPr>
        <w:t xml:space="preserve">  натомість ос</w:t>
      </w:r>
      <w:r w:rsidR="00102B94" w:rsidRPr="008A63FF">
        <w:rPr>
          <w:rFonts w:ascii="Times New Roman" w:hAnsi="Times New Roman" w:cs="Times New Roman"/>
          <w:sz w:val="28"/>
          <w:szCs w:val="28"/>
        </w:rPr>
        <w:t>іб</w:t>
      </w:r>
      <w:r w:rsidRPr="008A63FF">
        <w:rPr>
          <w:rFonts w:ascii="Times New Roman" w:hAnsi="Times New Roman" w:cs="Times New Roman"/>
          <w:sz w:val="28"/>
          <w:szCs w:val="28"/>
        </w:rPr>
        <w:t>, які виховувалися в сімейному се</w:t>
      </w:r>
      <w:r w:rsidR="004938FB" w:rsidRPr="008A63FF">
        <w:rPr>
          <w:rFonts w:ascii="Times New Roman" w:hAnsi="Times New Roman" w:cs="Times New Roman"/>
          <w:sz w:val="28"/>
          <w:szCs w:val="28"/>
        </w:rPr>
        <w:t>редовищі  мають власність 100 %</w:t>
      </w:r>
      <w:r w:rsidR="00102B94" w:rsidRPr="008A63FF">
        <w:rPr>
          <w:rFonts w:ascii="Times New Roman" w:hAnsi="Times New Roman" w:cs="Times New Roman"/>
          <w:sz w:val="28"/>
          <w:szCs w:val="28"/>
        </w:rPr>
        <w:t xml:space="preserve"> (рис 2.2)</w:t>
      </w:r>
      <w:r w:rsidRPr="008A63FF">
        <w:rPr>
          <w:rFonts w:ascii="Times New Roman" w:hAnsi="Times New Roman" w:cs="Times New Roman"/>
          <w:sz w:val="28"/>
          <w:szCs w:val="28"/>
        </w:rPr>
        <w:t>.</w:t>
      </w:r>
      <w:r w:rsidR="00A15A49" w:rsidRPr="008A63FF">
        <w:t xml:space="preserve"> </w:t>
      </w:r>
    </w:p>
    <w:p w:rsidR="00BC6152" w:rsidRPr="008A63FF" w:rsidRDefault="00963A40" w:rsidP="00616F14">
      <w:pPr>
        <w:tabs>
          <w:tab w:val="left" w:pos="709"/>
        </w:tabs>
        <w:spacing w:after="0" w:line="360" w:lineRule="auto"/>
        <w:jc w:val="both"/>
        <w:rPr>
          <w:rFonts w:ascii="Times New Roman" w:hAnsi="Times New Roman" w:cs="Times New Roman"/>
          <w:sz w:val="28"/>
          <w:szCs w:val="28"/>
        </w:rPr>
      </w:pPr>
      <w:r w:rsidRPr="008A63FF">
        <w:tab/>
      </w:r>
      <w:r w:rsidR="00A15A49" w:rsidRPr="008A63FF">
        <w:rPr>
          <w:rFonts w:ascii="Times New Roman" w:hAnsi="Times New Roman" w:cs="Times New Roman"/>
          <w:sz w:val="28"/>
          <w:szCs w:val="28"/>
        </w:rPr>
        <w:t xml:space="preserve">Щодо типу житла, </w:t>
      </w:r>
      <w:r w:rsidR="00720EE3" w:rsidRPr="008A63FF">
        <w:rPr>
          <w:rFonts w:ascii="Times New Roman" w:hAnsi="Times New Roman" w:cs="Times New Roman"/>
          <w:sz w:val="28"/>
          <w:szCs w:val="28"/>
        </w:rPr>
        <w:t xml:space="preserve">в якому </w:t>
      </w:r>
      <w:r w:rsidR="00A15A49" w:rsidRPr="008A63FF">
        <w:rPr>
          <w:rFonts w:ascii="Times New Roman" w:hAnsi="Times New Roman" w:cs="Times New Roman"/>
          <w:sz w:val="28"/>
          <w:szCs w:val="28"/>
        </w:rPr>
        <w:t xml:space="preserve"> сьогодні </w:t>
      </w:r>
      <w:r w:rsidR="00720EE3" w:rsidRPr="008A63FF">
        <w:rPr>
          <w:rFonts w:ascii="Times New Roman" w:hAnsi="Times New Roman" w:cs="Times New Roman"/>
          <w:sz w:val="28"/>
          <w:szCs w:val="28"/>
        </w:rPr>
        <w:t xml:space="preserve">проживають </w:t>
      </w:r>
      <w:r w:rsidR="00A15A49" w:rsidRPr="008A63FF">
        <w:rPr>
          <w:rFonts w:ascii="Times New Roman" w:hAnsi="Times New Roman" w:cs="Times New Roman"/>
          <w:sz w:val="28"/>
          <w:szCs w:val="28"/>
        </w:rPr>
        <w:t xml:space="preserve"> опитані випускники інтернатн</w:t>
      </w:r>
      <w:r w:rsidR="00720EE3" w:rsidRPr="008A63FF">
        <w:rPr>
          <w:rFonts w:ascii="Times New Roman" w:hAnsi="Times New Roman" w:cs="Times New Roman"/>
          <w:sz w:val="28"/>
          <w:szCs w:val="28"/>
        </w:rPr>
        <w:t xml:space="preserve">их закладів в порівняні з особами, які виховувалися в сімейному середовищі, </w:t>
      </w:r>
      <w:r w:rsidR="005F42C3" w:rsidRPr="008A63FF">
        <w:rPr>
          <w:rFonts w:ascii="Times New Roman" w:hAnsi="Times New Roman" w:cs="Times New Roman"/>
          <w:sz w:val="28"/>
          <w:szCs w:val="28"/>
        </w:rPr>
        <w:t>зазначили що це:  власна квартира чи будинок</w:t>
      </w:r>
      <w:r w:rsidR="00720EE3" w:rsidRPr="008A63FF">
        <w:rPr>
          <w:rFonts w:ascii="Times New Roman" w:hAnsi="Times New Roman" w:cs="Times New Roman"/>
          <w:sz w:val="28"/>
          <w:szCs w:val="28"/>
        </w:rPr>
        <w:t xml:space="preserve"> -  20 % та 40% відповідно, найманому</w:t>
      </w:r>
      <w:r w:rsidR="005F42C3" w:rsidRPr="008A63FF">
        <w:rPr>
          <w:rFonts w:ascii="Times New Roman" w:hAnsi="Times New Roman" w:cs="Times New Roman"/>
          <w:sz w:val="28"/>
          <w:szCs w:val="28"/>
        </w:rPr>
        <w:t xml:space="preserve"> житлі</w:t>
      </w:r>
      <w:r w:rsidR="00720EE3" w:rsidRPr="008A63FF">
        <w:rPr>
          <w:rFonts w:ascii="Times New Roman" w:hAnsi="Times New Roman" w:cs="Times New Roman"/>
          <w:sz w:val="28"/>
          <w:szCs w:val="28"/>
        </w:rPr>
        <w:t xml:space="preserve">   40% та 10 %</w:t>
      </w:r>
      <w:r w:rsidRPr="008A63FF">
        <w:rPr>
          <w:rFonts w:ascii="Times New Roman" w:hAnsi="Times New Roman" w:cs="Times New Roman"/>
          <w:sz w:val="28"/>
          <w:szCs w:val="28"/>
        </w:rPr>
        <w:t xml:space="preserve"> (випускники інтернатних закладів живуть у найманому житлі тому ще на мають власного, а </w:t>
      </w:r>
      <w:r w:rsidR="005F7F37" w:rsidRPr="008A63FF">
        <w:rPr>
          <w:rFonts w:ascii="Times New Roman" w:hAnsi="Times New Roman" w:cs="Times New Roman"/>
          <w:sz w:val="28"/>
          <w:szCs w:val="28"/>
        </w:rPr>
        <w:t xml:space="preserve"> особи</w:t>
      </w:r>
      <w:r w:rsidRPr="008A63FF">
        <w:rPr>
          <w:rFonts w:ascii="Times New Roman" w:hAnsi="Times New Roman" w:cs="Times New Roman"/>
          <w:sz w:val="28"/>
          <w:szCs w:val="28"/>
        </w:rPr>
        <w:t xml:space="preserve">, які виховувалися в сімейному середовищі </w:t>
      </w:r>
      <w:r w:rsidR="005F7F37" w:rsidRPr="008A63FF">
        <w:rPr>
          <w:rFonts w:ascii="Times New Roman" w:hAnsi="Times New Roman" w:cs="Times New Roman"/>
          <w:sz w:val="28"/>
          <w:szCs w:val="28"/>
        </w:rPr>
        <w:t xml:space="preserve">  не забажали проживати разом з батьками</w:t>
      </w:r>
      <w:r w:rsidRPr="008A63FF">
        <w:rPr>
          <w:rFonts w:ascii="Times New Roman" w:hAnsi="Times New Roman" w:cs="Times New Roman"/>
          <w:sz w:val="28"/>
          <w:szCs w:val="28"/>
        </w:rPr>
        <w:t>)  житло батьків 30% та 50%, та у гуртожитку 10% та 0% відповідно.</w:t>
      </w:r>
      <w:r w:rsidR="002717A5" w:rsidRPr="008A63FF">
        <w:rPr>
          <w:rFonts w:ascii="Times New Roman" w:hAnsi="Times New Roman" w:cs="Times New Roman"/>
          <w:sz w:val="28"/>
          <w:szCs w:val="28"/>
        </w:rPr>
        <w:t xml:space="preserve"> </w:t>
      </w:r>
    </w:p>
    <w:p w:rsidR="00720EE3" w:rsidRPr="008A63FF" w:rsidRDefault="00963A40" w:rsidP="00840729">
      <w:pPr>
        <w:tabs>
          <w:tab w:val="left" w:pos="709"/>
        </w:tabs>
        <w:spacing w:after="0" w:line="360" w:lineRule="auto"/>
        <w:jc w:val="center"/>
        <w:rPr>
          <w:rFonts w:ascii="Times New Roman" w:hAnsi="Times New Roman" w:cs="Times New Roman"/>
          <w:sz w:val="28"/>
          <w:szCs w:val="28"/>
        </w:rPr>
      </w:pPr>
      <w:r w:rsidRPr="008A63FF">
        <w:rPr>
          <w:rFonts w:ascii="Times New Roman" w:hAnsi="Times New Roman" w:cs="Times New Roman"/>
          <w:noProof/>
          <w:sz w:val="28"/>
          <w:szCs w:val="28"/>
          <w:lang w:eastAsia="uk-UA"/>
        </w:rPr>
        <w:drawing>
          <wp:inline distT="0" distB="0" distL="0" distR="0" wp14:anchorId="7D065473" wp14:editId="76E2AAEC">
            <wp:extent cx="4981575" cy="2343150"/>
            <wp:effectExtent l="0" t="0" r="9525" b="0"/>
            <wp:docPr id="2"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102B94" w:rsidRPr="008A63FF" w:rsidRDefault="00102B94" w:rsidP="00102B94">
      <w:pPr>
        <w:tabs>
          <w:tab w:val="left" w:pos="709"/>
        </w:tabs>
        <w:spacing w:after="0" w:line="360" w:lineRule="auto"/>
        <w:jc w:val="center"/>
        <w:rPr>
          <w:rFonts w:ascii="Times New Roman" w:hAnsi="Times New Roman" w:cs="Times New Roman"/>
          <w:b/>
          <w:sz w:val="28"/>
          <w:szCs w:val="28"/>
        </w:rPr>
      </w:pPr>
      <w:r w:rsidRPr="008A63FF">
        <w:rPr>
          <w:rFonts w:ascii="Times New Roman" w:hAnsi="Times New Roman" w:cs="Times New Roman"/>
          <w:i/>
          <w:sz w:val="28"/>
          <w:szCs w:val="28"/>
        </w:rPr>
        <w:t>Рис.2.2</w:t>
      </w:r>
      <w:r w:rsidRPr="008A63FF">
        <w:rPr>
          <w:rFonts w:ascii="Times New Roman" w:hAnsi="Times New Roman" w:cs="Times New Roman"/>
          <w:b/>
          <w:sz w:val="28"/>
          <w:szCs w:val="28"/>
        </w:rPr>
        <w:t xml:space="preserve"> Показники забезпеченості житлом</w:t>
      </w:r>
    </w:p>
    <w:p w:rsidR="00B43D8D" w:rsidRPr="008A63FF" w:rsidRDefault="0070707B" w:rsidP="00616F14">
      <w:pPr>
        <w:tabs>
          <w:tab w:val="left" w:pos="709"/>
        </w:tabs>
        <w:spacing w:after="0" w:line="360" w:lineRule="auto"/>
        <w:jc w:val="both"/>
        <w:rPr>
          <w:rFonts w:ascii="Times New Roman" w:hAnsi="Times New Roman" w:cs="Times New Roman"/>
          <w:sz w:val="28"/>
          <w:szCs w:val="28"/>
        </w:rPr>
      </w:pPr>
      <w:r w:rsidRPr="008A63FF">
        <w:rPr>
          <w:rFonts w:ascii="Times New Roman" w:hAnsi="Times New Roman" w:cs="Times New Roman"/>
          <w:sz w:val="28"/>
          <w:szCs w:val="28"/>
        </w:rPr>
        <w:tab/>
      </w:r>
      <w:r w:rsidR="00840729" w:rsidRPr="008A63FF">
        <w:rPr>
          <w:rFonts w:ascii="Times New Roman" w:hAnsi="Times New Roman" w:cs="Times New Roman"/>
          <w:sz w:val="28"/>
          <w:szCs w:val="28"/>
        </w:rPr>
        <w:t>Проаналізовано, що більшість осіб, після виходу з інтернатного закладу не мають власного житла оскільки біологічні батьки цих осіб також не мали власного житла, або  під час зловживання спиртними напоями продали або</w:t>
      </w:r>
      <w:r w:rsidR="00217D44" w:rsidRPr="008A63FF">
        <w:rPr>
          <w:rFonts w:ascii="Times New Roman" w:hAnsi="Times New Roman" w:cs="Times New Roman"/>
          <w:sz w:val="28"/>
          <w:szCs w:val="28"/>
        </w:rPr>
        <w:t xml:space="preserve"> довели до занедбаного стану.  </w:t>
      </w:r>
    </w:p>
    <w:p w:rsidR="00B43D8D" w:rsidRPr="008A63FF" w:rsidRDefault="00A15A49" w:rsidP="008D4CDD">
      <w:pPr>
        <w:pStyle w:val="ab"/>
        <w:numPr>
          <w:ilvl w:val="0"/>
          <w:numId w:val="1"/>
        </w:numPr>
        <w:tabs>
          <w:tab w:val="left" w:pos="709"/>
        </w:tabs>
        <w:spacing w:after="0" w:line="360" w:lineRule="auto"/>
        <w:jc w:val="both"/>
        <w:rPr>
          <w:rFonts w:ascii="Times New Roman" w:hAnsi="Times New Roman" w:cs="Times New Roman"/>
          <w:sz w:val="28"/>
          <w:szCs w:val="28"/>
        </w:rPr>
      </w:pPr>
      <w:r w:rsidRPr="008A63FF">
        <w:rPr>
          <w:rFonts w:ascii="Times New Roman" w:hAnsi="Times New Roman" w:cs="Times New Roman"/>
          <w:sz w:val="28"/>
          <w:szCs w:val="28"/>
        </w:rPr>
        <w:t>СТВОРЕННЯ ВЛАСНОЇ РОДИНИ</w:t>
      </w:r>
      <w:r w:rsidR="00B43D8D" w:rsidRPr="008A63FF">
        <w:rPr>
          <w:rFonts w:ascii="Times New Roman" w:hAnsi="Times New Roman" w:cs="Times New Roman"/>
          <w:sz w:val="28"/>
          <w:szCs w:val="28"/>
        </w:rPr>
        <w:t xml:space="preserve"> </w:t>
      </w:r>
    </w:p>
    <w:p w:rsidR="00B92B71" w:rsidRPr="008A63FF" w:rsidRDefault="00B43D8D" w:rsidP="00B43D8D">
      <w:pPr>
        <w:tabs>
          <w:tab w:val="left" w:pos="709"/>
        </w:tabs>
        <w:spacing w:after="0" w:line="360" w:lineRule="auto"/>
        <w:jc w:val="both"/>
        <w:rPr>
          <w:rFonts w:ascii="Times New Roman" w:hAnsi="Times New Roman" w:cs="Times New Roman"/>
          <w:sz w:val="28"/>
          <w:szCs w:val="28"/>
        </w:rPr>
      </w:pPr>
      <w:r w:rsidRPr="008A63FF">
        <w:rPr>
          <w:rFonts w:ascii="Times New Roman" w:hAnsi="Times New Roman" w:cs="Times New Roman"/>
          <w:sz w:val="28"/>
          <w:szCs w:val="28"/>
        </w:rPr>
        <w:tab/>
        <w:t xml:space="preserve">Серед опитаних осіб, які виховувалися в інституційному закладі зазначили, що мають дітей </w:t>
      </w:r>
      <w:r w:rsidR="00323683" w:rsidRPr="008A63FF">
        <w:rPr>
          <w:rFonts w:ascii="Times New Roman" w:hAnsi="Times New Roman" w:cs="Times New Roman"/>
          <w:sz w:val="28"/>
          <w:szCs w:val="28"/>
        </w:rPr>
        <w:t>7</w:t>
      </w:r>
      <w:r w:rsidRPr="008A63FF">
        <w:rPr>
          <w:rFonts w:ascii="Times New Roman" w:hAnsi="Times New Roman" w:cs="Times New Roman"/>
          <w:sz w:val="28"/>
          <w:szCs w:val="28"/>
        </w:rPr>
        <w:t>0%  натомість ос</w:t>
      </w:r>
      <w:r w:rsidR="00102B94" w:rsidRPr="008A63FF">
        <w:rPr>
          <w:rFonts w:ascii="Times New Roman" w:hAnsi="Times New Roman" w:cs="Times New Roman"/>
          <w:sz w:val="28"/>
          <w:szCs w:val="28"/>
        </w:rPr>
        <w:t>іб</w:t>
      </w:r>
      <w:r w:rsidRPr="008A63FF">
        <w:rPr>
          <w:rFonts w:ascii="Times New Roman" w:hAnsi="Times New Roman" w:cs="Times New Roman"/>
          <w:sz w:val="28"/>
          <w:szCs w:val="28"/>
        </w:rPr>
        <w:t xml:space="preserve">, які виховувалися в сімейному середовищі  </w:t>
      </w:r>
      <w:r w:rsidR="00323683" w:rsidRPr="008A63FF">
        <w:rPr>
          <w:rFonts w:ascii="Times New Roman" w:hAnsi="Times New Roman" w:cs="Times New Roman"/>
          <w:sz w:val="28"/>
          <w:szCs w:val="28"/>
        </w:rPr>
        <w:t>6</w:t>
      </w:r>
      <w:r w:rsidRPr="008A63FF">
        <w:rPr>
          <w:rFonts w:ascii="Times New Roman" w:hAnsi="Times New Roman" w:cs="Times New Roman"/>
          <w:sz w:val="28"/>
          <w:szCs w:val="28"/>
        </w:rPr>
        <w:t>0 %.</w:t>
      </w:r>
      <w:r w:rsidRPr="008A63FF">
        <w:t xml:space="preserve"> </w:t>
      </w:r>
      <w:r w:rsidRPr="008A63FF">
        <w:rPr>
          <w:rFonts w:ascii="Times New Roman" w:hAnsi="Times New Roman" w:cs="Times New Roman"/>
          <w:sz w:val="28"/>
          <w:szCs w:val="28"/>
        </w:rPr>
        <w:t xml:space="preserve">На запитання </w:t>
      </w:r>
      <w:r w:rsidR="003B5E73" w:rsidRPr="008A63FF">
        <w:rPr>
          <w:rFonts w:ascii="Times New Roman" w:hAnsi="Times New Roman" w:cs="Times New Roman"/>
          <w:sz w:val="28"/>
          <w:szCs w:val="28"/>
        </w:rPr>
        <w:t xml:space="preserve">чи перебували/перебувають у шлюбі </w:t>
      </w:r>
      <w:r w:rsidRPr="008A63FF">
        <w:rPr>
          <w:rFonts w:ascii="Times New Roman" w:hAnsi="Times New Roman" w:cs="Times New Roman"/>
          <w:sz w:val="28"/>
          <w:szCs w:val="28"/>
        </w:rPr>
        <w:t>особи, які виховувалися в інституційному закладі зазначили</w:t>
      </w:r>
      <w:r w:rsidR="003B5E73" w:rsidRPr="008A63FF">
        <w:rPr>
          <w:rFonts w:ascii="Times New Roman" w:hAnsi="Times New Roman" w:cs="Times New Roman"/>
          <w:sz w:val="28"/>
          <w:szCs w:val="28"/>
        </w:rPr>
        <w:t xml:space="preserve"> </w:t>
      </w:r>
      <w:r w:rsidR="00707661" w:rsidRPr="008A63FF">
        <w:rPr>
          <w:rFonts w:ascii="Times New Roman" w:hAnsi="Times New Roman" w:cs="Times New Roman"/>
          <w:sz w:val="28"/>
          <w:szCs w:val="28"/>
        </w:rPr>
        <w:t>2</w:t>
      </w:r>
      <w:r w:rsidRPr="008A63FF">
        <w:rPr>
          <w:rFonts w:ascii="Times New Roman" w:hAnsi="Times New Roman" w:cs="Times New Roman"/>
          <w:sz w:val="28"/>
          <w:szCs w:val="28"/>
        </w:rPr>
        <w:t xml:space="preserve">0%,  </w:t>
      </w:r>
      <w:r w:rsidR="00102B94" w:rsidRPr="008A63FF">
        <w:rPr>
          <w:rFonts w:ascii="Times New Roman" w:hAnsi="Times New Roman" w:cs="Times New Roman"/>
          <w:sz w:val="28"/>
          <w:szCs w:val="28"/>
        </w:rPr>
        <w:t>осіб</w:t>
      </w:r>
      <w:r w:rsidRPr="008A63FF">
        <w:rPr>
          <w:rFonts w:ascii="Times New Roman" w:hAnsi="Times New Roman" w:cs="Times New Roman"/>
          <w:sz w:val="28"/>
          <w:szCs w:val="28"/>
        </w:rPr>
        <w:t xml:space="preserve">, які виховувалися в сімейному </w:t>
      </w:r>
      <w:r w:rsidR="00707661" w:rsidRPr="008A63FF">
        <w:rPr>
          <w:rFonts w:ascii="Times New Roman" w:hAnsi="Times New Roman" w:cs="Times New Roman"/>
          <w:sz w:val="28"/>
          <w:szCs w:val="28"/>
        </w:rPr>
        <w:t>7</w:t>
      </w:r>
      <w:r w:rsidRPr="008A63FF">
        <w:rPr>
          <w:rFonts w:ascii="Times New Roman" w:hAnsi="Times New Roman" w:cs="Times New Roman"/>
          <w:sz w:val="28"/>
          <w:szCs w:val="28"/>
        </w:rPr>
        <w:t xml:space="preserve">0%. Виходячи з відповідей </w:t>
      </w:r>
      <w:r w:rsidR="00323683" w:rsidRPr="008A63FF">
        <w:rPr>
          <w:rFonts w:ascii="Times New Roman" w:hAnsi="Times New Roman" w:cs="Times New Roman"/>
          <w:sz w:val="28"/>
          <w:szCs w:val="28"/>
        </w:rPr>
        <w:t>випускники інт</w:t>
      </w:r>
      <w:r w:rsidRPr="008A63FF">
        <w:rPr>
          <w:rFonts w:ascii="Times New Roman" w:hAnsi="Times New Roman" w:cs="Times New Roman"/>
          <w:sz w:val="28"/>
          <w:szCs w:val="28"/>
        </w:rPr>
        <w:t>е</w:t>
      </w:r>
      <w:r w:rsidR="00323683" w:rsidRPr="008A63FF">
        <w:rPr>
          <w:rFonts w:ascii="Times New Roman" w:hAnsi="Times New Roman" w:cs="Times New Roman"/>
          <w:sz w:val="28"/>
          <w:szCs w:val="28"/>
        </w:rPr>
        <w:t>р</w:t>
      </w:r>
      <w:r w:rsidRPr="008A63FF">
        <w:rPr>
          <w:rFonts w:ascii="Times New Roman" w:hAnsi="Times New Roman" w:cs="Times New Roman"/>
          <w:sz w:val="28"/>
          <w:szCs w:val="28"/>
        </w:rPr>
        <w:t>на</w:t>
      </w:r>
      <w:r w:rsidR="00323683" w:rsidRPr="008A63FF">
        <w:rPr>
          <w:rFonts w:ascii="Times New Roman" w:hAnsi="Times New Roman" w:cs="Times New Roman"/>
          <w:sz w:val="28"/>
          <w:szCs w:val="28"/>
        </w:rPr>
        <w:t>тних закладів народжували дітей, та мали статус одинокої матері</w:t>
      </w:r>
      <w:r w:rsidR="003B5E73" w:rsidRPr="008A63FF">
        <w:rPr>
          <w:rFonts w:ascii="Times New Roman" w:hAnsi="Times New Roman" w:cs="Times New Roman"/>
          <w:sz w:val="28"/>
          <w:szCs w:val="28"/>
        </w:rPr>
        <w:t xml:space="preserve"> 50%</w:t>
      </w:r>
      <w:r w:rsidR="00102B94" w:rsidRPr="008A63FF">
        <w:rPr>
          <w:rFonts w:ascii="Times New Roman" w:hAnsi="Times New Roman" w:cs="Times New Roman"/>
          <w:sz w:val="28"/>
          <w:szCs w:val="28"/>
        </w:rPr>
        <w:t xml:space="preserve"> (рис 2.3).</w:t>
      </w:r>
    </w:p>
    <w:p w:rsidR="00647E72" w:rsidRPr="008A63FF" w:rsidRDefault="00647E72" w:rsidP="00B43D8D">
      <w:pPr>
        <w:tabs>
          <w:tab w:val="left" w:pos="709"/>
        </w:tabs>
        <w:spacing w:after="0" w:line="360" w:lineRule="auto"/>
        <w:jc w:val="both"/>
      </w:pPr>
    </w:p>
    <w:p w:rsidR="00323683" w:rsidRPr="008A63FF" w:rsidRDefault="00647E72" w:rsidP="00840729">
      <w:pPr>
        <w:tabs>
          <w:tab w:val="left" w:pos="709"/>
        </w:tabs>
        <w:spacing w:after="0" w:line="360" w:lineRule="auto"/>
        <w:jc w:val="center"/>
      </w:pPr>
      <w:r w:rsidRPr="008A63FF">
        <w:rPr>
          <w:rFonts w:ascii="Times New Roman" w:hAnsi="Times New Roman" w:cs="Times New Roman"/>
          <w:noProof/>
          <w:sz w:val="28"/>
          <w:szCs w:val="28"/>
          <w:lang w:eastAsia="uk-UA"/>
        </w:rPr>
        <w:drawing>
          <wp:inline distT="0" distB="0" distL="0" distR="0" wp14:anchorId="7FD051F4" wp14:editId="75E4F333">
            <wp:extent cx="4876800" cy="2581275"/>
            <wp:effectExtent l="0" t="0" r="0" b="9525"/>
            <wp:docPr id="3" name="Диаграм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102B94" w:rsidRPr="008A63FF" w:rsidRDefault="00102B94" w:rsidP="00102B94">
      <w:pPr>
        <w:tabs>
          <w:tab w:val="left" w:pos="709"/>
        </w:tabs>
        <w:spacing w:after="0" w:line="360" w:lineRule="auto"/>
        <w:jc w:val="center"/>
        <w:rPr>
          <w:rFonts w:ascii="Times New Roman" w:hAnsi="Times New Roman" w:cs="Times New Roman"/>
          <w:b/>
          <w:sz w:val="28"/>
          <w:szCs w:val="28"/>
        </w:rPr>
      </w:pPr>
      <w:r w:rsidRPr="008A63FF">
        <w:rPr>
          <w:rFonts w:ascii="Times New Roman" w:hAnsi="Times New Roman" w:cs="Times New Roman"/>
          <w:i/>
          <w:sz w:val="28"/>
          <w:szCs w:val="28"/>
        </w:rPr>
        <w:t>Рис.2.3</w:t>
      </w:r>
      <w:r w:rsidRPr="008A63FF">
        <w:rPr>
          <w:rFonts w:ascii="Times New Roman" w:hAnsi="Times New Roman" w:cs="Times New Roman"/>
          <w:b/>
          <w:sz w:val="28"/>
          <w:szCs w:val="28"/>
        </w:rPr>
        <w:t xml:space="preserve"> Показники створення власної родини</w:t>
      </w:r>
    </w:p>
    <w:p w:rsidR="0070707B" w:rsidRPr="008A63FF" w:rsidRDefault="0070707B" w:rsidP="0070707B">
      <w:pPr>
        <w:tabs>
          <w:tab w:val="left" w:pos="709"/>
        </w:tabs>
        <w:spacing w:after="0" w:line="360" w:lineRule="auto"/>
        <w:jc w:val="center"/>
        <w:rPr>
          <w:rFonts w:ascii="Times New Roman" w:hAnsi="Times New Roman" w:cs="Times New Roman"/>
          <w:b/>
          <w:sz w:val="28"/>
          <w:szCs w:val="28"/>
        </w:rPr>
      </w:pPr>
    </w:p>
    <w:p w:rsidR="00323683" w:rsidRPr="008A63FF" w:rsidRDefault="0070707B" w:rsidP="00616F14">
      <w:pPr>
        <w:tabs>
          <w:tab w:val="left" w:pos="709"/>
        </w:tabs>
        <w:spacing w:after="0" w:line="360" w:lineRule="auto"/>
        <w:jc w:val="both"/>
      </w:pPr>
      <w:r w:rsidRPr="008A63FF">
        <w:rPr>
          <w:rFonts w:ascii="Times New Roman" w:hAnsi="Times New Roman" w:cs="Times New Roman"/>
          <w:sz w:val="28"/>
          <w:szCs w:val="28"/>
        </w:rPr>
        <w:tab/>
      </w:r>
      <w:r w:rsidR="00840729" w:rsidRPr="008A63FF">
        <w:rPr>
          <w:rFonts w:ascii="Times New Roman" w:hAnsi="Times New Roman" w:cs="Times New Roman"/>
          <w:sz w:val="28"/>
          <w:szCs w:val="28"/>
        </w:rPr>
        <w:t>Отже, сімейні цінності на створення повної сім`ї не привиті у осіб, які виховувалися в інтернатному закладі тому, Також у осіб даної категорії відсутня модель сім`ї, яку бачили особи, що виховувалися в сімейному середовищі.</w:t>
      </w:r>
    </w:p>
    <w:p w:rsidR="00AB40F0" w:rsidRPr="008A63FF" w:rsidRDefault="00AB40F0" w:rsidP="00616F14">
      <w:pPr>
        <w:tabs>
          <w:tab w:val="left" w:pos="709"/>
        </w:tabs>
        <w:spacing w:after="0" w:line="360" w:lineRule="auto"/>
        <w:jc w:val="both"/>
        <w:rPr>
          <w:rFonts w:ascii="Times New Roman" w:hAnsi="Times New Roman" w:cs="Times New Roman"/>
          <w:sz w:val="28"/>
          <w:szCs w:val="28"/>
        </w:rPr>
      </w:pPr>
      <w:r w:rsidRPr="008A63FF">
        <w:rPr>
          <w:rFonts w:ascii="Times New Roman" w:hAnsi="Times New Roman" w:cs="Times New Roman"/>
          <w:sz w:val="28"/>
          <w:szCs w:val="28"/>
        </w:rPr>
        <w:tab/>
        <w:t>3.СОЦІАЛЬНІ ЗВ’ЯЗКИ</w:t>
      </w:r>
      <w:r w:rsidR="00A15A49" w:rsidRPr="008A63FF">
        <w:rPr>
          <w:rFonts w:ascii="Times New Roman" w:hAnsi="Times New Roman" w:cs="Times New Roman"/>
          <w:sz w:val="28"/>
          <w:szCs w:val="28"/>
        </w:rPr>
        <w:t xml:space="preserve"> </w:t>
      </w:r>
    </w:p>
    <w:p w:rsidR="00717835" w:rsidRPr="008A63FF" w:rsidRDefault="00AB40F0" w:rsidP="00616F14">
      <w:pPr>
        <w:tabs>
          <w:tab w:val="left" w:pos="709"/>
        </w:tabs>
        <w:spacing w:after="0" w:line="360" w:lineRule="auto"/>
        <w:jc w:val="both"/>
        <w:rPr>
          <w:rFonts w:ascii="Times New Roman" w:hAnsi="Times New Roman" w:cs="Times New Roman"/>
          <w:sz w:val="28"/>
          <w:szCs w:val="28"/>
        </w:rPr>
      </w:pPr>
      <w:r w:rsidRPr="008A63FF">
        <w:rPr>
          <w:rFonts w:ascii="Times New Roman" w:hAnsi="Times New Roman" w:cs="Times New Roman"/>
          <w:sz w:val="28"/>
          <w:szCs w:val="28"/>
        </w:rPr>
        <w:tab/>
      </w:r>
      <w:r w:rsidR="00A15A49" w:rsidRPr="008A63FF">
        <w:rPr>
          <w:rFonts w:ascii="Times New Roman" w:hAnsi="Times New Roman" w:cs="Times New Roman"/>
          <w:sz w:val="28"/>
          <w:szCs w:val="28"/>
        </w:rPr>
        <w:t>Діти з інтернатних закладів виховуються «відокремлено», вони практично позбавлені досвіду спілкування з дітьми зі звичайних сімей</w:t>
      </w:r>
      <w:r w:rsidR="00102B94" w:rsidRPr="008A63FF">
        <w:rPr>
          <w:rFonts w:ascii="Times New Roman" w:hAnsi="Times New Roman" w:cs="Times New Roman"/>
          <w:sz w:val="28"/>
          <w:szCs w:val="28"/>
        </w:rPr>
        <w:t xml:space="preserve"> (рис 2.4)</w:t>
      </w:r>
      <w:r w:rsidR="00A15A49" w:rsidRPr="008A63FF">
        <w:rPr>
          <w:rFonts w:ascii="Times New Roman" w:hAnsi="Times New Roman" w:cs="Times New Roman"/>
          <w:sz w:val="28"/>
          <w:szCs w:val="28"/>
        </w:rPr>
        <w:t xml:space="preserve">. Як наслідок соціальної ізоляції, </w:t>
      </w:r>
      <w:r w:rsidRPr="008A63FF">
        <w:rPr>
          <w:rFonts w:ascii="Times New Roman" w:hAnsi="Times New Roman" w:cs="Times New Roman"/>
          <w:sz w:val="28"/>
          <w:szCs w:val="28"/>
        </w:rPr>
        <w:t xml:space="preserve">50% </w:t>
      </w:r>
      <w:r w:rsidR="00A15A49" w:rsidRPr="008A63FF">
        <w:rPr>
          <w:rFonts w:ascii="Times New Roman" w:hAnsi="Times New Roman" w:cs="Times New Roman"/>
          <w:sz w:val="28"/>
          <w:szCs w:val="28"/>
        </w:rPr>
        <w:t xml:space="preserve">опитаних </w:t>
      </w:r>
      <w:r w:rsidRPr="008A63FF">
        <w:rPr>
          <w:rFonts w:ascii="Times New Roman" w:hAnsi="Times New Roman" w:cs="Times New Roman"/>
          <w:sz w:val="28"/>
          <w:szCs w:val="28"/>
        </w:rPr>
        <w:t xml:space="preserve">випускників, вказали, що мають </w:t>
      </w:r>
      <w:r w:rsidR="00A15A49" w:rsidRPr="008A63FF">
        <w:rPr>
          <w:rFonts w:ascii="Times New Roman" w:hAnsi="Times New Roman" w:cs="Times New Roman"/>
          <w:sz w:val="28"/>
          <w:szCs w:val="28"/>
        </w:rPr>
        <w:t>труднощі зі знаходженням нових друзів, коли вони опинилися за стінами інтернату. При виникненні проблем різного плану (на роботі, зі зміною або пошуком роботи, повсякденних, фінан</w:t>
      </w:r>
      <w:r w:rsidRPr="008A63FF">
        <w:rPr>
          <w:rFonts w:ascii="Times New Roman" w:hAnsi="Times New Roman" w:cs="Times New Roman"/>
          <w:sz w:val="28"/>
          <w:szCs w:val="28"/>
        </w:rPr>
        <w:t xml:space="preserve">сових, в сім’ї, особистих тощо). Натомість </w:t>
      </w:r>
      <w:r w:rsidR="00717835" w:rsidRPr="008A63FF">
        <w:rPr>
          <w:rFonts w:ascii="Times New Roman" w:hAnsi="Times New Roman" w:cs="Times New Roman"/>
          <w:sz w:val="28"/>
          <w:szCs w:val="28"/>
        </w:rPr>
        <w:t>у  осіб</w:t>
      </w:r>
      <w:r w:rsidRPr="008A63FF">
        <w:rPr>
          <w:rFonts w:ascii="Times New Roman" w:hAnsi="Times New Roman" w:cs="Times New Roman"/>
          <w:sz w:val="28"/>
          <w:szCs w:val="28"/>
        </w:rPr>
        <w:t>,</w:t>
      </w:r>
      <w:r w:rsidR="00717835" w:rsidRPr="008A63FF">
        <w:rPr>
          <w:rFonts w:ascii="Times New Roman" w:hAnsi="Times New Roman" w:cs="Times New Roman"/>
          <w:sz w:val="28"/>
          <w:szCs w:val="28"/>
        </w:rPr>
        <w:t xml:space="preserve"> </w:t>
      </w:r>
      <w:r w:rsidRPr="008A63FF">
        <w:rPr>
          <w:rFonts w:ascii="Times New Roman" w:hAnsi="Times New Roman" w:cs="Times New Roman"/>
          <w:sz w:val="28"/>
          <w:szCs w:val="28"/>
        </w:rPr>
        <w:t xml:space="preserve">які виховувалися в сімейному середовищі </w:t>
      </w:r>
      <w:r w:rsidR="00717835" w:rsidRPr="008A63FF">
        <w:rPr>
          <w:rFonts w:ascii="Times New Roman" w:hAnsi="Times New Roman" w:cs="Times New Roman"/>
          <w:sz w:val="28"/>
          <w:szCs w:val="28"/>
        </w:rPr>
        <w:t>даний показник становить 5%.</w:t>
      </w:r>
    </w:p>
    <w:p w:rsidR="00840729" w:rsidRPr="008A63FF" w:rsidRDefault="00840729" w:rsidP="0070707B">
      <w:pPr>
        <w:tabs>
          <w:tab w:val="left" w:pos="709"/>
        </w:tabs>
        <w:spacing w:after="0" w:line="360" w:lineRule="auto"/>
        <w:jc w:val="center"/>
        <w:rPr>
          <w:rFonts w:ascii="Times New Roman" w:hAnsi="Times New Roman" w:cs="Times New Roman"/>
          <w:sz w:val="28"/>
          <w:szCs w:val="28"/>
        </w:rPr>
      </w:pPr>
      <w:r w:rsidRPr="008A63FF">
        <w:rPr>
          <w:rFonts w:ascii="Times New Roman" w:hAnsi="Times New Roman" w:cs="Times New Roman"/>
          <w:noProof/>
          <w:sz w:val="28"/>
          <w:szCs w:val="28"/>
          <w:lang w:eastAsia="uk-UA"/>
        </w:rPr>
        <w:drawing>
          <wp:inline distT="0" distB="0" distL="0" distR="0" wp14:anchorId="0C8C1405" wp14:editId="74E8C5FA">
            <wp:extent cx="4981575" cy="2524125"/>
            <wp:effectExtent l="0" t="0" r="9525" b="9525"/>
            <wp:docPr id="7" name="Диаграмма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70707B" w:rsidRPr="008A63FF" w:rsidRDefault="00717835" w:rsidP="0070707B">
      <w:pPr>
        <w:tabs>
          <w:tab w:val="left" w:pos="709"/>
        </w:tabs>
        <w:spacing w:line="360" w:lineRule="auto"/>
        <w:rPr>
          <w:b/>
          <w:sz w:val="28"/>
          <w:szCs w:val="28"/>
        </w:rPr>
      </w:pPr>
      <w:r w:rsidRPr="008A63FF">
        <w:rPr>
          <w:rFonts w:ascii="Times New Roman" w:hAnsi="Times New Roman" w:cs="Times New Roman"/>
          <w:sz w:val="28"/>
          <w:szCs w:val="28"/>
        </w:rPr>
        <w:tab/>
      </w:r>
      <w:r w:rsidR="00102B94" w:rsidRPr="008A63FF">
        <w:rPr>
          <w:rFonts w:ascii="Times New Roman" w:hAnsi="Times New Roman" w:cs="Times New Roman"/>
          <w:i/>
          <w:sz w:val="28"/>
          <w:szCs w:val="28"/>
        </w:rPr>
        <w:t xml:space="preserve">Рис.2.4 </w:t>
      </w:r>
      <w:r w:rsidR="00102B94" w:rsidRPr="008A63FF">
        <w:rPr>
          <w:rFonts w:ascii="Times New Roman" w:hAnsi="Times New Roman" w:cs="Times New Roman"/>
          <w:b/>
          <w:sz w:val="28"/>
          <w:szCs w:val="28"/>
        </w:rPr>
        <w:t xml:space="preserve">Показники </w:t>
      </w:r>
      <w:r w:rsidR="00102B94" w:rsidRPr="008A63FF">
        <w:rPr>
          <w:rFonts w:ascii="Times New Roman" w:hAnsi="Times New Roman" w:cs="Times New Roman"/>
          <w:b/>
          <w:bCs/>
          <w:sz w:val="28"/>
          <w:szCs w:val="28"/>
        </w:rPr>
        <w:t>наявності труднощів у знаходженні нових друзів</w:t>
      </w:r>
    </w:p>
    <w:p w:rsidR="0070707B" w:rsidRPr="008A63FF" w:rsidRDefault="0070707B" w:rsidP="0070707B">
      <w:pPr>
        <w:tabs>
          <w:tab w:val="left" w:pos="709"/>
        </w:tabs>
        <w:spacing w:after="0" w:line="360" w:lineRule="auto"/>
        <w:jc w:val="center"/>
        <w:rPr>
          <w:rFonts w:ascii="Times New Roman" w:hAnsi="Times New Roman" w:cs="Times New Roman"/>
          <w:b/>
          <w:sz w:val="28"/>
          <w:szCs w:val="28"/>
        </w:rPr>
      </w:pPr>
    </w:p>
    <w:p w:rsidR="00F340D4" w:rsidRPr="008A63FF" w:rsidRDefault="004C4FAD" w:rsidP="00616F14">
      <w:pPr>
        <w:tabs>
          <w:tab w:val="left" w:pos="709"/>
        </w:tabs>
        <w:spacing w:after="0" w:line="360" w:lineRule="auto"/>
        <w:jc w:val="both"/>
        <w:rPr>
          <w:rFonts w:ascii="Times New Roman" w:hAnsi="Times New Roman" w:cs="Times New Roman"/>
          <w:sz w:val="28"/>
          <w:szCs w:val="28"/>
        </w:rPr>
      </w:pPr>
      <w:r w:rsidRPr="008A63FF">
        <w:rPr>
          <w:rFonts w:ascii="Times New Roman" w:hAnsi="Times New Roman" w:cs="Times New Roman"/>
          <w:sz w:val="28"/>
          <w:szCs w:val="28"/>
        </w:rPr>
        <w:tab/>
      </w:r>
      <w:r w:rsidR="00717835" w:rsidRPr="008A63FF">
        <w:rPr>
          <w:rFonts w:ascii="Times New Roman" w:hAnsi="Times New Roman" w:cs="Times New Roman"/>
          <w:sz w:val="28"/>
          <w:szCs w:val="28"/>
        </w:rPr>
        <w:t xml:space="preserve">На питання при виникненні проблем різного плану до кого ви звертаєтесь по допомогу:  70 % осіб, які виховувалися в інституційних закладах вказали що вирішують проблему самостійно та </w:t>
      </w:r>
      <w:r w:rsidR="0099420D" w:rsidRPr="008A63FF">
        <w:rPr>
          <w:rFonts w:ascii="Times New Roman" w:hAnsi="Times New Roman" w:cs="Times New Roman"/>
          <w:sz w:val="28"/>
          <w:szCs w:val="28"/>
        </w:rPr>
        <w:t>2</w:t>
      </w:r>
      <w:r w:rsidR="00717835" w:rsidRPr="008A63FF">
        <w:rPr>
          <w:rFonts w:ascii="Times New Roman" w:hAnsi="Times New Roman" w:cs="Times New Roman"/>
          <w:sz w:val="28"/>
          <w:szCs w:val="28"/>
        </w:rPr>
        <w:t xml:space="preserve">0% до </w:t>
      </w:r>
      <w:r w:rsidR="0099420D" w:rsidRPr="008A63FF">
        <w:rPr>
          <w:rFonts w:ascii="Times New Roman" w:hAnsi="Times New Roman" w:cs="Times New Roman"/>
          <w:sz w:val="28"/>
          <w:szCs w:val="28"/>
        </w:rPr>
        <w:t>батьків, 10% друзів</w:t>
      </w:r>
      <w:r w:rsidR="00717835" w:rsidRPr="008A63FF">
        <w:rPr>
          <w:rFonts w:ascii="Times New Roman" w:hAnsi="Times New Roman" w:cs="Times New Roman"/>
          <w:sz w:val="28"/>
          <w:szCs w:val="28"/>
        </w:rPr>
        <w:t xml:space="preserve">. </w:t>
      </w:r>
      <w:r w:rsidR="0099420D" w:rsidRPr="008A63FF">
        <w:rPr>
          <w:rFonts w:ascii="Times New Roman" w:hAnsi="Times New Roman" w:cs="Times New Roman"/>
          <w:sz w:val="28"/>
          <w:szCs w:val="28"/>
        </w:rPr>
        <w:t>Натомість 6</w:t>
      </w:r>
      <w:r w:rsidR="00717835" w:rsidRPr="008A63FF">
        <w:rPr>
          <w:rFonts w:ascii="Times New Roman" w:hAnsi="Times New Roman" w:cs="Times New Roman"/>
          <w:sz w:val="28"/>
          <w:szCs w:val="28"/>
        </w:rPr>
        <w:t>0 % осіб</w:t>
      </w:r>
      <w:r w:rsidR="0099420D" w:rsidRPr="008A63FF">
        <w:rPr>
          <w:rFonts w:ascii="Times New Roman" w:hAnsi="Times New Roman" w:cs="Times New Roman"/>
          <w:sz w:val="28"/>
          <w:szCs w:val="28"/>
        </w:rPr>
        <w:t>, які виховувалися в сімейному середовищі вказали, що звертаються по допомогу до батьків, 30 % звертаються до друзів та 10% вирішують самостійно</w:t>
      </w:r>
      <w:r w:rsidR="00102B94" w:rsidRPr="008A63FF">
        <w:rPr>
          <w:rFonts w:ascii="Times New Roman" w:hAnsi="Times New Roman" w:cs="Times New Roman"/>
          <w:sz w:val="28"/>
          <w:szCs w:val="28"/>
        </w:rPr>
        <w:t xml:space="preserve"> (рис 2.5). </w:t>
      </w:r>
    </w:p>
    <w:p w:rsidR="00372A4C" w:rsidRPr="008A63FF" w:rsidRDefault="00372A4C" w:rsidP="00372A4C">
      <w:pPr>
        <w:tabs>
          <w:tab w:val="left" w:pos="709"/>
        </w:tabs>
        <w:spacing w:after="0" w:line="360" w:lineRule="auto"/>
        <w:jc w:val="center"/>
      </w:pPr>
      <w:r w:rsidRPr="008A63FF">
        <w:rPr>
          <w:rFonts w:ascii="Times New Roman" w:hAnsi="Times New Roman" w:cs="Times New Roman"/>
          <w:noProof/>
          <w:sz w:val="28"/>
          <w:szCs w:val="28"/>
          <w:lang w:eastAsia="uk-UA"/>
        </w:rPr>
        <w:drawing>
          <wp:inline distT="0" distB="0" distL="0" distR="0" wp14:anchorId="27140BC3" wp14:editId="4713F967">
            <wp:extent cx="5467350" cy="2562225"/>
            <wp:effectExtent l="0" t="0" r="19050" b="9525"/>
            <wp:docPr id="8" name="Диаграмма 8"/>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4C4FAD" w:rsidRPr="008A63FF" w:rsidRDefault="00102B94" w:rsidP="00905F70">
      <w:pPr>
        <w:tabs>
          <w:tab w:val="left" w:pos="709"/>
        </w:tabs>
        <w:spacing w:line="360" w:lineRule="auto"/>
        <w:jc w:val="center"/>
        <w:rPr>
          <w:rFonts w:ascii="Times New Roman" w:hAnsi="Times New Roman" w:cs="Times New Roman"/>
          <w:sz w:val="28"/>
          <w:szCs w:val="28"/>
        </w:rPr>
      </w:pPr>
      <w:r w:rsidRPr="008A63FF">
        <w:rPr>
          <w:rFonts w:ascii="Times New Roman" w:hAnsi="Times New Roman" w:cs="Times New Roman"/>
          <w:i/>
          <w:sz w:val="28"/>
          <w:szCs w:val="28"/>
        </w:rPr>
        <w:t>Рис.2.5</w:t>
      </w:r>
      <w:r w:rsidRPr="008A63FF">
        <w:rPr>
          <w:rFonts w:ascii="Times New Roman" w:hAnsi="Times New Roman" w:cs="Times New Roman"/>
          <w:b/>
          <w:sz w:val="28"/>
          <w:szCs w:val="28"/>
        </w:rPr>
        <w:t xml:space="preserve"> Показники </w:t>
      </w:r>
      <w:r w:rsidRPr="008A63FF">
        <w:rPr>
          <w:rFonts w:ascii="Times New Roman" w:hAnsi="Times New Roman" w:cs="Times New Roman"/>
          <w:b/>
          <w:bCs/>
          <w:sz w:val="28"/>
          <w:szCs w:val="28"/>
        </w:rPr>
        <w:t>вміння вирішення проблем</w:t>
      </w:r>
    </w:p>
    <w:p w:rsidR="004B465A" w:rsidRPr="008A63FF" w:rsidRDefault="00102B94" w:rsidP="00616F14">
      <w:pPr>
        <w:tabs>
          <w:tab w:val="left" w:pos="709"/>
        </w:tabs>
        <w:spacing w:after="0" w:line="360" w:lineRule="auto"/>
        <w:jc w:val="both"/>
        <w:rPr>
          <w:rFonts w:ascii="Times New Roman" w:hAnsi="Times New Roman" w:cs="Times New Roman"/>
          <w:sz w:val="28"/>
          <w:szCs w:val="28"/>
        </w:rPr>
      </w:pPr>
      <w:r w:rsidRPr="008A63FF">
        <w:rPr>
          <w:rFonts w:ascii="Times New Roman" w:hAnsi="Times New Roman" w:cs="Times New Roman"/>
          <w:sz w:val="28"/>
          <w:szCs w:val="28"/>
        </w:rPr>
        <w:tab/>
      </w:r>
      <w:r w:rsidR="00840729" w:rsidRPr="008A63FF">
        <w:rPr>
          <w:rFonts w:ascii="Times New Roman" w:hAnsi="Times New Roman" w:cs="Times New Roman"/>
          <w:sz w:val="28"/>
          <w:szCs w:val="28"/>
        </w:rPr>
        <w:t>З цього можна зробити висновок, що більшість вихованців інтернатного закладу вирішують проблеми самостійно, адже окрім себе їм не має на кого розраховувати.</w:t>
      </w:r>
    </w:p>
    <w:p w:rsidR="00430359" w:rsidRPr="008A63FF" w:rsidRDefault="00A15A49" w:rsidP="00616F14">
      <w:pPr>
        <w:tabs>
          <w:tab w:val="left" w:pos="709"/>
        </w:tabs>
        <w:spacing w:after="0" w:line="360" w:lineRule="auto"/>
        <w:jc w:val="both"/>
        <w:rPr>
          <w:rFonts w:ascii="Times New Roman" w:hAnsi="Times New Roman" w:cs="Times New Roman"/>
          <w:sz w:val="28"/>
          <w:szCs w:val="28"/>
        </w:rPr>
      </w:pPr>
      <w:r w:rsidRPr="008A63FF">
        <w:t xml:space="preserve"> </w:t>
      </w:r>
      <w:r w:rsidR="001817D2" w:rsidRPr="008A63FF">
        <w:tab/>
      </w:r>
      <w:r w:rsidR="004B465A" w:rsidRPr="008A63FF">
        <w:rPr>
          <w:rFonts w:ascii="Times New Roman" w:hAnsi="Times New Roman" w:cs="Times New Roman"/>
          <w:sz w:val="28"/>
          <w:szCs w:val="28"/>
        </w:rPr>
        <w:t>4.ЗДОБУТТЯ ОСВІТИ</w:t>
      </w:r>
    </w:p>
    <w:p w:rsidR="001817D2" w:rsidRPr="008A63FF" w:rsidRDefault="001817D2" w:rsidP="00616F14">
      <w:pPr>
        <w:tabs>
          <w:tab w:val="left" w:pos="709"/>
        </w:tabs>
        <w:spacing w:after="0" w:line="360" w:lineRule="auto"/>
        <w:jc w:val="both"/>
      </w:pPr>
      <w:r w:rsidRPr="008A63FF">
        <w:rPr>
          <w:rFonts w:ascii="Times New Roman" w:hAnsi="Times New Roman" w:cs="Times New Roman"/>
          <w:sz w:val="28"/>
          <w:szCs w:val="28"/>
        </w:rPr>
        <w:tab/>
        <w:t xml:space="preserve">На момент опитування всі респонденти вже </w:t>
      </w:r>
      <w:r w:rsidR="00A15A49" w:rsidRPr="008A63FF">
        <w:rPr>
          <w:rFonts w:ascii="Times New Roman" w:hAnsi="Times New Roman" w:cs="Times New Roman"/>
          <w:sz w:val="28"/>
          <w:szCs w:val="28"/>
        </w:rPr>
        <w:t>здобул</w:t>
      </w:r>
      <w:r w:rsidRPr="008A63FF">
        <w:rPr>
          <w:rFonts w:ascii="Times New Roman" w:hAnsi="Times New Roman" w:cs="Times New Roman"/>
          <w:sz w:val="28"/>
          <w:szCs w:val="28"/>
        </w:rPr>
        <w:t xml:space="preserve">и повну загальну середню, </w:t>
      </w:r>
      <w:r w:rsidR="00A15A49" w:rsidRPr="008A63FF">
        <w:rPr>
          <w:rFonts w:ascii="Times New Roman" w:hAnsi="Times New Roman" w:cs="Times New Roman"/>
          <w:sz w:val="28"/>
          <w:szCs w:val="28"/>
        </w:rPr>
        <w:t xml:space="preserve">професійно-технічну </w:t>
      </w:r>
      <w:r w:rsidRPr="008A63FF">
        <w:rPr>
          <w:rFonts w:ascii="Times New Roman" w:hAnsi="Times New Roman" w:cs="Times New Roman"/>
          <w:sz w:val="28"/>
          <w:szCs w:val="28"/>
        </w:rPr>
        <w:t xml:space="preserve">або вищу </w:t>
      </w:r>
      <w:r w:rsidR="00A15A49" w:rsidRPr="008A63FF">
        <w:rPr>
          <w:rFonts w:ascii="Times New Roman" w:hAnsi="Times New Roman" w:cs="Times New Roman"/>
          <w:sz w:val="28"/>
          <w:szCs w:val="28"/>
        </w:rPr>
        <w:t>освіту</w:t>
      </w:r>
      <w:r w:rsidR="00102B94" w:rsidRPr="008A63FF">
        <w:rPr>
          <w:rFonts w:ascii="Times New Roman" w:hAnsi="Times New Roman" w:cs="Times New Roman"/>
          <w:sz w:val="28"/>
          <w:szCs w:val="28"/>
        </w:rPr>
        <w:t xml:space="preserve"> (рис 2.6)</w:t>
      </w:r>
      <w:r w:rsidR="00A15A49" w:rsidRPr="008A63FF">
        <w:rPr>
          <w:rFonts w:ascii="Times New Roman" w:hAnsi="Times New Roman" w:cs="Times New Roman"/>
          <w:sz w:val="28"/>
          <w:szCs w:val="28"/>
        </w:rPr>
        <w:t>.</w:t>
      </w:r>
      <w:r w:rsidR="00A15A49" w:rsidRPr="008A63FF">
        <w:t xml:space="preserve"> </w:t>
      </w:r>
    </w:p>
    <w:p w:rsidR="00CB5087" w:rsidRPr="008A63FF" w:rsidRDefault="001817D2" w:rsidP="00616F14">
      <w:pPr>
        <w:tabs>
          <w:tab w:val="left" w:pos="709"/>
        </w:tabs>
        <w:spacing w:after="0" w:line="360" w:lineRule="auto"/>
        <w:jc w:val="both"/>
        <w:rPr>
          <w:rFonts w:ascii="Times New Roman" w:hAnsi="Times New Roman" w:cs="Times New Roman"/>
          <w:sz w:val="28"/>
          <w:szCs w:val="28"/>
        </w:rPr>
      </w:pPr>
      <w:r w:rsidRPr="008A63FF">
        <w:rPr>
          <w:rFonts w:ascii="Times New Roman" w:hAnsi="Times New Roman" w:cs="Times New Roman"/>
          <w:sz w:val="28"/>
          <w:szCs w:val="28"/>
        </w:rPr>
        <w:tab/>
        <w:t>Розподіл відповідей у освітньому рівні осіб, які виховувалися в інституційному закладі в порівнянні з особами, які виховувалися в сімейному середовищі становить:</w:t>
      </w:r>
      <w:r w:rsidRPr="008A63FF">
        <w:t xml:space="preserve"> </w:t>
      </w:r>
      <w:r w:rsidRPr="008A63FF">
        <w:rPr>
          <w:rFonts w:ascii="Times New Roman" w:hAnsi="Times New Roman" w:cs="Times New Roman"/>
          <w:sz w:val="28"/>
          <w:szCs w:val="28"/>
        </w:rPr>
        <w:t xml:space="preserve">мають повну загальну середню освіту  5% та </w:t>
      </w:r>
      <w:r w:rsidR="00102B94" w:rsidRPr="008A63FF">
        <w:rPr>
          <w:rFonts w:ascii="Times New Roman" w:hAnsi="Times New Roman" w:cs="Times New Roman"/>
          <w:sz w:val="28"/>
          <w:szCs w:val="28"/>
        </w:rPr>
        <w:t>0</w:t>
      </w:r>
      <w:r w:rsidRPr="008A63FF">
        <w:rPr>
          <w:rFonts w:ascii="Times New Roman" w:hAnsi="Times New Roman" w:cs="Times New Roman"/>
          <w:sz w:val="28"/>
          <w:szCs w:val="28"/>
        </w:rPr>
        <w:t xml:space="preserve">% відповідно; професійно-технічну освіту </w:t>
      </w:r>
      <w:r w:rsidR="000A77FA" w:rsidRPr="008A63FF">
        <w:rPr>
          <w:rFonts w:ascii="Times New Roman" w:hAnsi="Times New Roman" w:cs="Times New Roman"/>
          <w:sz w:val="28"/>
          <w:szCs w:val="28"/>
        </w:rPr>
        <w:t xml:space="preserve">70% та 40%; вищу освіту мають </w:t>
      </w:r>
      <w:r w:rsidR="00472D80" w:rsidRPr="008A63FF">
        <w:rPr>
          <w:rFonts w:ascii="Times New Roman" w:hAnsi="Times New Roman" w:cs="Times New Roman"/>
          <w:sz w:val="28"/>
          <w:szCs w:val="28"/>
        </w:rPr>
        <w:t>25% та 60%.</w:t>
      </w:r>
    </w:p>
    <w:p w:rsidR="00840729" w:rsidRPr="008A63FF" w:rsidRDefault="00840729" w:rsidP="00905F70">
      <w:pPr>
        <w:tabs>
          <w:tab w:val="left" w:pos="709"/>
        </w:tabs>
        <w:spacing w:after="0" w:line="360" w:lineRule="auto"/>
        <w:jc w:val="center"/>
        <w:rPr>
          <w:rFonts w:ascii="Times New Roman" w:hAnsi="Times New Roman" w:cs="Times New Roman"/>
          <w:sz w:val="28"/>
          <w:szCs w:val="28"/>
        </w:rPr>
      </w:pPr>
      <w:r w:rsidRPr="008A63FF">
        <w:rPr>
          <w:rFonts w:ascii="Times New Roman" w:hAnsi="Times New Roman" w:cs="Times New Roman"/>
          <w:noProof/>
          <w:sz w:val="28"/>
          <w:szCs w:val="28"/>
          <w:lang w:eastAsia="uk-UA"/>
        </w:rPr>
        <w:drawing>
          <wp:inline distT="0" distB="0" distL="0" distR="0" wp14:anchorId="2AEACECE" wp14:editId="0D0C7474">
            <wp:extent cx="5276850" cy="2705100"/>
            <wp:effectExtent l="0" t="0" r="0" b="0"/>
            <wp:docPr id="9" name="Диаграмма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4C4FAD" w:rsidRPr="008A63FF" w:rsidRDefault="00102B94" w:rsidP="00102B94">
      <w:pPr>
        <w:tabs>
          <w:tab w:val="left" w:pos="709"/>
        </w:tabs>
        <w:spacing w:after="0" w:line="360" w:lineRule="auto"/>
        <w:jc w:val="center"/>
        <w:rPr>
          <w:rFonts w:ascii="Times New Roman" w:hAnsi="Times New Roman" w:cs="Times New Roman"/>
          <w:sz w:val="28"/>
          <w:szCs w:val="28"/>
        </w:rPr>
      </w:pPr>
      <w:r w:rsidRPr="008A63FF">
        <w:rPr>
          <w:rFonts w:ascii="Times New Roman" w:hAnsi="Times New Roman" w:cs="Times New Roman"/>
          <w:i/>
          <w:sz w:val="28"/>
          <w:szCs w:val="28"/>
        </w:rPr>
        <w:t>Рис.2.6</w:t>
      </w:r>
      <w:r w:rsidRPr="008A63FF">
        <w:rPr>
          <w:rFonts w:ascii="Times New Roman" w:hAnsi="Times New Roman" w:cs="Times New Roman"/>
          <w:b/>
          <w:sz w:val="28"/>
          <w:szCs w:val="28"/>
        </w:rPr>
        <w:t xml:space="preserve"> Показники </w:t>
      </w:r>
      <w:r w:rsidRPr="008A63FF">
        <w:rPr>
          <w:rFonts w:ascii="Times New Roman" w:hAnsi="Times New Roman" w:cs="Times New Roman"/>
          <w:b/>
          <w:bCs/>
          <w:sz w:val="28"/>
          <w:szCs w:val="28"/>
        </w:rPr>
        <w:t>здобуття освіти</w:t>
      </w:r>
    </w:p>
    <w:p w:rsidR="00472D80" w:rsidRPr="008A63FF" w:rsidRDefault="004C4FAD" w:rsidP="00616F14">
      <w:pPr>
        <w:tabs>
          <w:tab w:val="left" w:pos="709"/>
        </w:tabs>
        <w:spacing w:after="0" w:line="360" w:lineRule="auto"/>
        <w:jc w:val="both"/>
        <w:rPr>
          <w:rFonts w:ascii="Times New Roman" w:hAnsi="Times New Roman" w:cs="Times New Roman"/>
          <w:sz w:val="28"/>
          <w:szCs w:val="28"/>
        </w:rPr>
      </w:pPr>
      <w:r w:rsidRPr="008A63FF">
        <w:rPr>
          <w:rFonts w:ascii="Times New Roman" w:hAnsi="Times New Roman" w:cs="Times New Roman"/>
          <w:sz w:val="28"/>
          <w:szCs w:val="28"/>
        </w:rPr>
        <w:tab/>
      </w:r>
      <w:r w:rsidR="00A15A49" w:rsidRPr="008A63FF">
        <w:rPr>
          <w:rFonts w:ascii="Times New Roman" w:hAnsi="Times New Roman" w:cs="Times New Roman"/>
          <w:sz w:val="28"/>
          <w:szCs w:val="28"/>
        </w:rPr>
        <w:t>Аналіз розподі</w:t>
      </w:r>
      <w:r w:rsidR="00472D80" w:rsidRPr="008A63FF">
        <w:rPr>
          <w:rFonts w:ascii="Times New Roman" w:hAnsi="Times New Roman" w:cs="Times New Roman"/>
          <w:sz w:val="28"/>
          <w:szCs w:val="28"/>
        </w:rPr>
        <w:t xml:space="preserve">лу відповідей респондентів на </w:t>
      </w:r>
      <w:r w:rsidR="00A15A49" w:rsidRPr="008A63FF">
        <w:rPr>
          <w:rFonts w:ascii="Times New Roman" w:hAnsi="Times New Roman" w:cs="Times New Roman"/>
          <w:sz w:val="28"/>
          <w:szCs w:val="28"/>
        </w:rPr>
        <w:t xml:space="preserve"> запитання </w:t>
      </w:r>
      <w:r w:rsidR="00472D80" w:rsidRPr="008A63FF">
        <w:rPr>
          <w:rFonts w:ascii="Times New Roman" w:hAnsi="Times New Roman" w:cs="Times New Roman"/>
          <w:sz w:val="28"/>
          <w:szCs w:val="28"/>
        </w:rPr>
        <w:t xml:space="preserve"> про  вибір навчального закладу</w:t>
      </w:r>
      <w:r w:rsidR="00CB5087" w:rsidRPr="008A63FF">
        <w:rPr>
          <w:rFonts w:ascii="Times New Roman" w:hAnsi="Times New Roman" w:cs="Times New Roman"/>
          <w:sz w:val="28"/>
          <w:szCs w:val="28"/>
        </w:rPr>
        <w:t xml:space="preserve"> </w:t>
      </w:r>
      <w:r w:rsidR="00F340D4" w:rsidRPr="008A63FF">
        <w:rPr>
          <w:rFonts w:ascii="Times New Roman" w:hAnsi="Times New Roman" w:cs="Times New Roman"/>
          <w:sz w:val="28"/>
          <w:szCs w:val="28"/>
        </w:rPr>
        <w:t>7</w:t>
      </w:r>
      <w:r w:rsidR="00472D80" w:rsidRPr="008A63FF">
        <w:rPr>
          <w:rFonts w:ascii="Times New Roman" w:hAnsi="Times New Roman" w:cs="Times New Roman"/>
          <w:sz w:val="28"/>
          <w:szCs w:val="28"/>
        </w:rPr>
        <w:t xml:space="preserve">0% випускників інтернаних закладів </w:t>
      </w:r>
      <w:r w:rsidR="00CB5087" w:rsidRPr="008A63FF">
        <w:rPr>
          <w:rFonts w:ascii="Times New Roman" w:hAnsi="Times New Roman" w:cs="Times New Roman"/>
          <w:sz w:val="28"/>
          <w:szCs w:val="28"/>
        </w:rPr>
        <w:t xml:space="preserve"> зазначили що їм вступати рекомендувало керівництво інтернатного закладу, 10% вирішували самостійно та 20% рекомендували батьки. У осіб, які виховувалися в сімейному середовищі цей показник становить, що 50% рекомендували батьки, 50% вирішували самостійно</w:t>
      </w:r>
      <w:r w:rsidR="00102B94" w:rsidRPr="008A63FF">
        <w:rPr>
          <w:rFonts w:ascii="Times New Roman" w:hAnsi="Times New Roman" w:cs="Times New Roman"/>
          <w:sz w:val="28"/>
          <w:szCs w:val="28"/>
        </w:rPr>
        <w:t xml:space="preserve"> (рис 2.7)</w:t>
      </w:r>
      <w:r w:rsidR="00CB5087" w:rsidRPr="008A63FF">
        <w:rPr>
          <w:rFonts w:ascii="Times New Roman" w:hAnsi="Times New Roman" w:cs="Times New Roman"/>
          <w:sz w:val="28"/>
          <w:szCs w:val="28"/>
        </w:rPr>
        <w:t>.</w:t>
      </w:r>
    </w:p>
    <w:p w:rsidR="00840729" w:rsidRPr="008A63FF" w:rsidRDefault="00840729" w:rsidP="00616F14">
      <w:pPr>
        <w:tabs>
          <w:tab w:val="left" w:pos="709"/>
        </w:tabs>
        <w:spacing w:after="0" w:line="360" w:lineRule="auto"/>
        <w:jc w:val="both"/>
        <w:rPr>
          <w:rFonts w:ascii="Times New Roman" w:hAnsi="Times New Roman" w:cs="Times New Roman"/>
          <w:sz w:val="28"/>
          <w:szCs w:val="28"/>
        </w:rPr>
      </w:pPr>
      <w:r w:rsidRPr="008A63FF">
        <w:rPr>
          <w:rFonts w:ascii="Times New Roman" w:hAnsi="Times New Roman" w:cs="Times New Roman"/>
          <w:noProof/>
          <w:sz w:val="28"/>
          <w:szCs w:val="28"/>
          <w:lang w:eastAsia="uk-UA"/>
        </w:rPr>
        <w:drawing>
          <wp:inline distT="0" distB="0" distL="0" distR="0" wp14:anchorId="4129CB6D" wp14:editId="7B6DEBF6">
            <wp:extent cx="5905500" cy="2486025"/>
            <wp:effectExtent l="0" t="0" r="0" b="9525"/>
            <wp:docPr id="10" name="Диаграмма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102B94" w:rsidRPr="008A63FF" w:rsidRDefault="00102B94" w:rsidP="00102B94">
      <w:pPr>
        <w:tabs>
          <w:tab w:val="left" w:pos="709"/>
        </w:tabs>
        <w:spacing w:line="360" w:lineRule="auto"/>
        <w:jc w:val="center"/>
        <w:rPr>
          <w:rFonts w:ascii="Times New Roman" w:hAnsi="Times New Roman" w:cs="Times New Roman"/>
          <w:b/>
          <w:bCs/>
          <w:sz w:val="28"/>
          <w:szCs w:val="28"/>
        </w:rPr>
      </w:pPr>
      <w:r w:rsidRPr="008A63FF">
        <w:rPr>
          <w:rFonts w:ascii="Times New Roman" w:hAnsi="Times New Roman" w:cs="Times New Roman"/>
          <w:i/>
          <w:sz w:val="28"/>
          <w:szCs w:val="28"/>
        </w:rPr>
        <w:t>Рис.2.7</w:t>
      </w:r>
      <w:r w:rsidRPr="008A63FF">
        <w:rPr>
          <w:rFonts w:ascii="Times New Roman" w:hAnsi="Times New Roman" w:cs="Times New Roman"/>
          <w:b/>
          <w:sz w:val="28"/>
          <w:szCs w:val="28"/>
        </w:rPr>
        <w:t xml:space="preserve"> Показники </w:t>
      </w:r>
      <w:r w:rsidRPr="008A63FF">
        <w:rPr>
          <w:rFonts w:ascii="Times New Roman" w:hAnsi="Times New Roman" w:cs="Times New Roman"/>
          <w:b/>
          <w:bCs/>
          <w:sz w:val="28"/>
          <w:szCs w:val="28"/>
        </w:rPr>
        <w:t>вирішення вибору професії</w:t>
      </w:r>
    </w:p>
    <w:p w:rsidR="00CC0BD2" w:rsidRPr="008A63FF" w:rsidRDefault="004C4FAD" w:rsidP="00102B94">
      <w:pPr>
        <w:tabs>
          <w:tab w:val="left" w:pos="709"/>
        </w:tabs>
        <w:spacing w:line="360" w:lineRule="auto"/>
        <w:jc w:val="both"/>
        <w:rPr>
          <w:rFonts w:ascii="Times New Roman" w:hAnsi="Times New Roman" w:cs="Times New Roman"/>
          <w:sz w:val="28"/>
          <w:szCs w:val="28"/>
        </w:rPr>
      </w:pPr>
      <w:r w:rsidRPr="008A63FF">
        <w:rPr>
          <w:rFonts w:ascii="Times New Roman" w:hAnsi="Times New Roman" w:cs="Times New Roman"/>
          <w:sz w:val="28"/>
          <w:szCs w:val="28"/>
        </w:rPr>
        <w:tab/>
      </w:r>
      <w:r w:rsidR="00B92B71" w:rsidRPr="008A63FF">
        <w:rPr>
          <w:rFonts w:ascii="Times New Roman" w:hAnsi="Times New Roman" w:cs="Times New Roman"/>
          <w:sz w:val="28"/>
          <w:szCs w:val="28"/>
        </w:rPr>
        <w:t>Отже, особи, які закінчили інтернатний заклад обмежені в вибору професії, вони вступають куди їм скаже адміністрація інтернату. Вони обирають ще заклад де є гуртожиток, тому що не мають де проживати після виходу з інтернату. Натомість особи, які виховувалися в сімейному середовищі націлені батьками на здобуття освіти і вони мають більше вибору обирати професію самостійно.</w:t>
      </w:r>
    </w:p>
    <w:p w:rsidR="00267300" w:rsidRPr="008A63FF" w:rsidRDefault="00267300" w:rsidP="00616F14">
      <w:pPr>
        <w:tabs>
          <w:tab w:val="left" w:pos="709"/>
        </w:tabs>
        <w:spacing w:after="0" w:line="360" w:lineRule="auto"/>
        <w:jc w:val="both"/>
        <w:rPr>
          <w:rFonts w:ascii="Times New Roman" w:hAnsi="Times New Roman" w:cs="Times New Roman"/>
          <w:sz w:val="28"/>
          <w:szCs w:val="28"/>
        </w:rPr>
      </w:pPr>
      <w:r w:rsidRPr="008A63FF">
        <w:rPr>
          <w:rFonts w:ascii="Times New Roman" w:hAnsi="Times New Roman" w:cs="Times New Roman"/>
          <w:sz w:val="28"/>
          <w:szCs w:val="28"/>
        </w:rPr>
        <w:tab/>
        <w:t>5.</w:t>
      </w:r>
      <w:r w:rsidR="00CC0BD2" w:rsidRPr="008A63FF">
        <w:rPr>
          <w:rFonts w:ascii="Times New Roman" w:hAnsi="Times New Roman" w:cs="Times New Roman"/>
          <w:sz w:val="28"/>
          <w:szCs w:val="28"/>
        </w:rPr>
        <w:t xml:space="preserve"> </w:t>
      </w:r>
      <w:r w:rsidRPr="008A63FF">
        <w:rPr>
          <w:rFonts w:ascii="Times New Roman" w:hAnsi="Times New Roman" w:cs="Times New Roman"/>
          <w:sz w:val="28"/>
          <w:szCs w:val="28"/>
        </w:rPr>
        <w:t>ТРУДОВИЙ ШЛЯХ</w:t>
      </w:r>
      <w:r w:rsidR="00284F99" w:rsidRPr="008A63FF">
        <w:rPr>
          <w:rFonts w:ascii="Times New Roman" w:hAnsi="Times New Roman" w:cs="Times New Roman"/>
          <w:sz w:val="28"/>
          <w:szCs w:val="28"/>
        </w:rPr>
        <w:t>. ДОХОДИ</w:t>
      </w:r>
    </w:p>
    <w:p w:rsidR="00762307" w:rsidRPr="008A63FF" w:rsidRDefault="00284F99" w:rsidP="004C4FAD">
      <w:pPr>
        <w:tabs>
          <w:tab w:val="left" w:pos="709"/>
        </w:tabs>
        <w:spacing w:after="0" w:line="360" w:lineRule="auto"/>
        <w:jc w:val="both"/>
        <w:rPr>
          <w:rFonts w:ascii="Times New Roman" w:hAnsi="Times New Roman" w:cs="Times New Roman"/>
          <w:sz w:val="28"/>
          <w:szCs w:val="28"/>
        </w:rPr>
      </w:pPr>
      <w:r w:rsidRPr="008A63FF">
        <w:rPr>
          <w:rFonts w:ascii="Times New Roman" w:hAnsi="Times New Roman" w:cs="Times New Roman"/>
          <w:sz w:val="28"/>
          <w:szCs w:val="28"/>
        </w:rPr>
        <w:tab/>
        <w:t>Проаналізовано відповіді</w:t>
      </w:r>
      <w:r w:rsidRPr="008A63FF">
        <w:t xml:space="preserve"> </w:t>
      </w:r>
      <w:r w:rsidRPr="008A63FF">
        <w:rPr>
          <w:rFonts w:ascii="Times New Roman" w:hAnsi="Times New Roman" w:cs="Times New Roman"/>
          <w:sz w:val="28"/>
          <w:szCs w:val="28"/>
        </w:rPr>
        <w:t xml:space="preserve">осіб, які виховувалися в інституційному закладі в порівнянні з особами, які виховувалися в сімейному середовищі </w:t>
      </w:r>
      <w:r w:rsidR="00717FCE" w:rsidRPr="008A63FF">
        <w:rPr>
          <w:rFonts w:ascii="Times New Roman" w:hAnsi="Times New Roman" w:cs="Times New Roman"/>
          <w:sz w:val="28"/>
          <w:szCs w:val="28"/>
        </w:rPr>
        <w:t>щодо</w:t>
      </w:r>
      <w:r w:rsidR="00ED260E" w:rsidRPr="008A63FF">
        <w:rPr>
          <w:rFonts w:ascii="Times New Roman" w:hAnsi="Times New Roman" w:cs="Times New Roman"/>
          <w:sz w:val="28"/>
          <w:szCs w:val="28"/>
        </w:rPr>
        <w:t xml:space="preserve"> трудової діяльності та доходів (рис 2.8).</w:t>
      </w:r>
      <w:r w:rsidR="00ED260E" w:rsidRPr="008A63FF">
        <w:t xml:space="preserve"> </w:t>
      </w:r>
      <w:r w:rsidRPr="008A63FF">
        <w:t xml:space="preserve"> </w:t>
      </w:r>
      <w:r w:rsidR="00CC0BD2" w:rsidRPr="008A63FF">
        <w:rPr>
          <w:rFonts w:ascii="Times New Roman" w:hAnsi="Times New Roman" w:cs="Times New Roman"/>
          <w:sz w:val="28"/>
          <w:szCs w:val="28"/>
        </w:rPr>
        <w:t xml:space="preserve">Не </w:t>
      </w:r>
      <w:r w:rsidRPr="008A63FF">
        <w:rPr>
          <w:rFonts w:ascii="Times New Roman" w:hAnsi="Times New Roman" w:cs="Times New Roman"/>
          <w:sz w:val="28"/>
          <w:szCs w:val="28"/>
        </w:rPr>
        <w:t xml:space="preserve">працювали і не працюють </w:t>
      </w:r>
      <w:r w:rsidR="00CC0BD2" w:rsidRPr="008A63FF">
        <w:rPr>
          <w:rFonts w:ascii="Times New Roman" w:hAnsi="Times New Roman" w:cs="Times New Roman"/>
          <w:sz w:val="28"/>
          <w:szCs w:val="28"/>
        </w:rPr>
        <w:t xml:space="preserve">після закінчення навчального закладу </w:t>
      </w:r>
      <w:r w:rsidR="00717FCE" w:rsidRPr="008A63FF">
        <w:rPr>
          <w:rFonts w:ascii="Times New Roman" w:hAnsi="Times New Roman" w:cs="Times New Roman"/>
          <w:sz w:val="28"/>
          <w:szCs w:val="28"/>
        </w:rPr>
        <w:t>30%</w:t>
      </w:r>
      <w:r w:rsidR="00CC0BD2" w:rsidRPr="008A63FF">
        <w:rPr>
          <w:rFonts w:ascii="Times New Roman" w:hAnsi="Times New Roman" w:cs="Times New Roman"/>
          <w:sz w:val="28"/>
          <w:szCs w:val="28"/>
        </w:rPr>
        <w:t xml:space="preserve"> ви</w:t>
      </w:r>
      <w:r w:rsidRPr="008A63FF">
        <w:rPr>
          <w:rFonts w:ascii="Times New Roman" w:hAnsi="Times New Roman" w:cs="Times New Roman"/>
          <w:sz w:val="28"/>
          <w:szCs w:val="28"/>
        </w:rPr>
        <w:t xml:space="preserve">пускників інтернатних закладів натомість показник у осіб, </w:t>
      </w:r>
      <w:r w:rsidR="00717FCE" w:rsidRPr="008A63FF">
        <w:rPr>
          <w:rFonts w:ascii="Times New Roman" w:hAnsi="Times New Roman" w:cs="Times New Roman"/>
          <w:sz w:val="28"/>
          <w:szCs w:val="28"/>
        </w:rPr>
        <w:t xml:space="preserve">які виховувалися в сімейному середовищі </w:t>
      </w:r>
      <w:r w:rsidRPr="008A63FF">
        <w:rPr>
          <w:rFonts w:ascii="Times New Roman" w:hAnsi="Times New Roman" w:cs="Times New Roman"/>
          <w:sz w:val="28"/>
          <w:szCs w:val="28"/>
        </w:rPr>
        <w:t xml:space="preserve">цей складає 0 %. </w:t>
      </w:r>
      <w:r w:rsidR="00CC0BD2" w:rsidRPr="008A63FF">
        <w:rPr>
          <w:rFonts w:ascii="Times New Roman" w:hAnsi="Times New Roman" w:cs="Times New Roman"/>
          <w:sz w:val="28"/>
          <w:szCs w:val="28"/>
        </w:rPr>
        <w:t>На час опитування працю</w:t>
      </w:r>
      <w:r w:rsidRPr="008A63FF">
        <w:rPr>
          <w:rFonts w:ascii="Times New Roman" w:hAnsi="Times New Roman" w:cs="Times New Roman"/>
          <w:sz w:val="28"/>
          <w:szCs w:val="28"/>
        </w:rPr>
        <w:t xml:space="preserve">є </w:t>
      </w:r>
      <w:r w:rsidR="00717FCE" w:rsidRPr="008A63FF">
        <w:rPr>
          <w:rFonts w:ascii="Times New Roman" w:hAnsi="Times New Roman" w:cs="Times New Roman"/>
          <w:sz w:val="28"/>
          <w:szCs w:val="28"/>
        </w:rPr>
        <w:t>5</w:t>
      </w:r>
      <w:r w:rsidRPr="008A63FF">
        <w:rPr>
          <w:rFonts w:ascii="Times New Roman" w:hAnsi="Times New Roman" w:cs="Times New Roman"/>
          <w:sz w:val="28"/>
          <w:szCs w:val="28"/>
        </w:rPr>
        <w:t>0 % випускників інтернату та 80% осіб, які виховувалися в сімейному середовищі.</w:t>
      </w:r>
      <w:r w:rsidRPr="008A63FF">
        <w:t xml:space="preserve"> </w:t>
      </w:r>
      <w:r w:rsidR="00CC0BD2" w:rsidRPr="008A63FF">
        <w:t xml:space="preserve"> </w:t>
      </w:r>
      <w:r w:rsidRPr="008A63FF">
        <w:rPr>
          <w:rFonts w:ascii="Times New Roman" w:hAnsi="Times New Roman" w:cs="Times New Roman"/>
          <w:sz w:val="28"/>
          <w:szCs w:val="28"/>
        </w:rPr>
        <w:t xml:space="preserve">20%  </w:t>
      </w:r>
      <w:r w:rsidR="00717FCE" w:rsidRPr="008A63FF">
        <w:rPr>
          <w:rFonts w:ascii="Times New Roman" w:hAnsi="Times New Roman" w:cs="Times New Roman"/>
          <w:sz w:val="28"/>
          <w:szCs w:val="28"/>
        </w:rPr>
        <w:t xml:space="preserve">осіб обох категорій вказали, що </w:t>
      </w:r>
      <w:r w:rsidRPr="008A63FF">
        <w:rPr>
          <w:rFonts w:ascii="Times New Roman" w:hAnsi="Times New Roman" w:cs="Times New Roman"/>
          <w:sz w:val="28"/>
          <w:szCs w:val="28"/>
        </w:rPr>
        <w:t xml:space="preserve">перебувають </w:t>
      </w:r>
      <w:r w:rsidR="00717FCE" w:rsidRPr="008A63FF">
        <w:rPr>
          <w:rFonts w:ascii="Times New Roman" w:hAnsi="Times New Roman" w:cs="Times New Roman"/>
          <w:sz w:val="28"/>
          <w:szCs w:val="28"/>
        </w:rPr>
        <w:t>у декретній відпустці по догляду за дитиною</w:t>
      </w:r>
      <w:r w:rsidR="00CC0BD2" w:rsidRPr="008A63FF">
        <w:rPr>
          <w:rFonts w:ascii="Times New Roman" w:hAnsi="Times New Roman" w:cs="Times New Roman"/>
          <w:sz w:val="28"/>
          <w:szCs w:val="28"/>
        </w:rPr>
        <w:t xml:space="preserve">. </w:t>
      </w:r>
    </w:p>
    <w:p w:rsidR="00840729" w:rsidRPr="008A63FF" w:rsidRDefault="00762307" w:rsidP="00616F14">
      <w:pPr>
        <w:tabs>
          <w:tab w:val="left" w:pos="709"/>
        </w:tabs>
        <w:spacing w:after="0" w:line="360" w:lineRule="auto"/>
        <w:jc w:val="both"/>
        <w:rPr>
          <w:rFonts w:ascii="Times New Roman" w:hAnsi="Times New Roman" w:cs="Times New Roman"/>
          <w:sz w:val="28"/>
          <w:szCs w:val="28"/>
        </w:rPr>
      </w:pPr>
      <w:r w:rsidRPr="008A63FF">
        <w:rPr>
          <w:rFonts w:ascii="Times New Roman" w:hAnsi="Times New Roman" w:cs="Times New Roman"/>
          <w:noProof/>
          <w:sz w:val="28"/>
          <w:szCs w:val="28"/>
          <w:lang w:eastAsia="uk-UA"/>
        </w:rPr>
        <w:drawing>
          <wp:inline distT="0" distB="0" distL="0" distR="0" wp14:anchorId="148C3FB7" wp14:editId="637514F0">
            <wp:extent cx="5981700" cy="3200400"/>
            <wp:effectExtent l="0" t="0" r="19050" b="19050"/>
            <wp:docPr id="11" name="Диаграмма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ED260E" w:rsidRPr="008A63FF" w:rsidRDefault="00AE3CC2" w:rsidP="00ED260E">
      <w:pPr>
        <w:tabs>
          <w:tab w:val="left" w:pos="709"/>
        </w:tabs>
        <w:spacing w:after="0" w:line="360" w:lineRule="auto"/>
        <w:jc w:val="center"/>
        <w:rPr>
          <w:rFonts w:ascii="Times New Roman" w:hAnsi="Times New Roman" w:cs="Times New Roman"/>
          <w:sz w:val="28"/>
          <w:szCs w:val="28"/>
        </w:rPr>
      </w:pPr>
      <w:r w:rsidRPr="008A63FF">
        <w:rPr>
          <w:rFonts w:ascii="Times New Roman" w:hAnsi="Times New Roman" w:cs="Times New Roman"/>
          <w:sz w:val="28"/>
          <w:szCs w:val="28"/>
        </w:rPr>
        <w:tab/>
      </w:r>
      <w:r w:rsidR="00ED260E" w:rsidRPr="008A63FF">
        <w:rPr>
          <w:rFonts w:ascii="Times New Roman" w:hAnsi="Times New Roman" w:cs="Times New Roman"/>
          <w:i/>
          <w:sz w:val="28"/>
          <w:szCs w:val="28"/>
        </w:rPr>
        <w:t>Рис.2.8</w:t>
      </w:r>
      <w:r w:rsidR="00ED260E" w:rsidRPr="008A63FF">
        <w:rPr>
          <w:rFonts w:ascii="Times New Roman" w:hAnsi="Times New Roman" w:cs="Times New Roman"/>
          <w:b/>
          <w:sz w:val="28"/>
          <w:szCs w:val="28"/>
        </w:rPr>
        <w:t xml:space="preserve"> Показники </w:t>
      </w:r>
      <w:r w:rsidR="00ED260E" w:rsidRPr="008A63FF">
        <w:rPr>
          <w:rFonts w:ascii="Times New Roman" w:hAnsi="Times New Roman" w:cs="Times New Roman"/>
          <w:b/>
          <w:bCs/>
          <w:sz w:val="28"/>
          <w:szCs w:val="28"/>
        </w:rPr>
        <w:t>трудового шляху</w:t>
      </w:r>
    </w:p>
    <w:p w:rsidR="004C4FAD" w:rsidRPr="008A63FF" w:rsidRDefault="004C4FAD" w:rsidP="00BD5F77">
      <w:pPr>
        <w:tabs>
          <w:tab w:val="left" w:pos="709"/>
        </w:tabs>
        <w:spacing w:after="0" w:line="360" w:lineRule="auto"/>
        <w:jc w:val="both"/>
        <w:rPr>
          <w:rFonts w:ascii="Times New Roman" w:hAnsi="Times New Roman" w:cs="Times New Roman"/>
          <w:sz w:val="28"/>
          <w:szCs w:val="28"/>
        </w:rPr>
      </w:pPr>
    </w:p>
    <w:p w:rsidR="00ED260E" w:rsidRPr="008A63FF" w:rsidRDefault="00ED260E" w:rsidP="00ED260E">
      <w:pPr>
        <w:tabs>
          <w:tab w:val="left" w:pos="709"/>
        </w:tabs>
        <w:spacing w:after="0" w:line="360" w:lineRule="auto"/>
        <w:ind w:firstLine="567"/>
        <w:jc w:val="both"/>
        <w:rPr>
          <w:rFonts w:ascii="Times New Roman" w:hAnsi="Times New Roman" w:cs="Times New Roman"/>
          <w:sz w:val="28"/>
          <w:szCs w:val="28"/>
        </w:rPr>
      </w:pPr>
      <w:r w:rsidRPr="008A63FF">
        <w:rPr>
          <w:rFonts w:ascii="Times New Roman" w:hAnsi="Times New Roman" w:cs="Times New Roman"/>
          <w:sz w:val="28"/>
          <w:szCs w:val="28"/>
        </w:rPr>
        <w:tab/>
      </w:r>
      <w:r w:rsidR="00AE3CC2" w:rsidRPr="008A63FF">
        <w:rPr>
          <w:rFonts w:ascii="Times New Roman" w:hAnsi="Times New Roman" w:cs="Times New Roman"/>
          <w:sz w:val="28"/>
          <w:szCs w:val="28"/>
        </w:rPr>
        <w:t>О</w:t>
      </w:r>
      <w:r w:rsidR="004336D7" w:rsidRPr="008A63FF">
        <w:rPr>
          <w:rFonts w:ascii="Times New Roman" w:hAnsi="Times New Roman" w:cs="Times New Roman"/>
          <w:sz w:val="28"/>
          <w:szCs w:val="28"/>
        </w:rPr>
        <w:t xml:space="preserve">сновними джерелами доходів </w:t>
      </w:r>
      <w:r w:rsidR="00717FCE" w:rsidRPr="008A63FF">
        <w:rPr>
          <w:rFonts w:ascii="Times New Roman" w:hAnsi="Times New Roman" w:cs="Times New Roman"/>
          <w:sz w:val="28"/>
          <w:szCs w:val="28"/>
        </w:rPr>
        <w:t>ос</w:t>
      </w:r>
      <w:r w:rsidRPr="008A63FF">
        <w:rPr>
          <w:rFonts w:ascii="Times New Roman" w:hAnsi="Times New Roman" w:cs="Times New Roman"/>
          <w:sz w:val="28"/>
          <w:szCs w:val="28"/>
        </w:rPr>
        <w:t>іб</w:t>
      </w:r>
      <w:r w:rsidR="00717FCE" w:rsidRPr="008A63FF">
        <w:rPr>
          <w:rFonts w:ascii="Times New Roman" w:hAnsi="Times New Roman" w:cs="Times New Roman"/>
          <w:sz w:val="28"/>
          <w:szCs w:val="28"/>
        </w:rPr>
        <w:t>, які виховувалися в інституційних закладах</w:t>
      </w:r>
      <w:r w:rsidR="004336D7" w:rsidRPr="008A63FF">
        <w:rPr>
          <w:rFonts w:ascii="Times New Roman" w:hAnsi="Times New Roman" w:cs="Times New Roman"/>
          <w:sz w:val="28"/>
          <w:szCs w:val="28"/>
        </w:rPr>
        <w:t xml:space="preserve"> назвали: виплати з боку держави (оплата відпустки по догляду за дитиною, допомога</w:t>
      </w:r>
      <w:r w:rsidR="00AE3CC2" w:rsidRPr="008A63FF">
        <w:rPr>
          <w:rFonts w:ascii="Times New Roman" w:hAnsi="Times New Roman" w:cs="Times New Roman"/>
          <w:sz w:val="28"/>
          <w:szCs w:val="28"/>
        </w:rPr>
        <w:t xml:space="preserve"> по безробіттю</w:t>
      </w:r>
      <w:r w:rsidR="00717FCE" w:rsidRPr="008A63FF">
        <w:rPr>
          <w:rFonts w:ascii="Times New Roman" w:hAnsi="Times New Roman" w:cs="Times New Roman"/>
          <w:sz w:val="28"/>
          <w:szCs w:val="28"/>
        </w:rPr>
        <w:t xml:space="preserve">, одиноким матерям, малозабезпеченість </w:t>
      </w:r>
      <w:r w:rsidR="004336D7" w:rsidRPr="008A63FF">
        <w:rPr>
          <w:rFonts w:ascii="Times New Roman" w:hAnsi="Times New Roman" w:cs="Times New Roman"/>
          <w:sz w:val="28"/>
          <w:szCs w:val="28"/>
        </w:rPr>
        <w:t xml:space="preserve">тощо) – </w:t>
      </w:r>
      <w:r w:rsidR="00717FCE" w:rsidRPr="008A63FF">
        <w:rPr>
          <w:rFonts w:ascii="Times New Roman" w:hAnsi="Times New Roman" w:cs="Times New Roman"/>
          <w:sz w:val="28"/>
          <w:szCs w:val="28"/>
        </w:rPr>
        <w:t>50</w:t>
      </w:r>
      <w:r w:rsidR="004336D7" w:rsidRPr="008A63FF">
        <w:rPr>
          <w:rFonts w:ascii="Times New Roman" w:hAnsi="Times New Roman" w:cs="Times New Roman"/>
          <w:sz w:val="28"/>
          <w:szCs w:val="28"/>
        </w:rPr>
        <w:t>%;</w:t>
      </w:r>
      <w:r w:rsidR="00717FCE" w:rsidRPr="008A63FF">
        <w:rPr>
          <w:rFonts w:ascii="Times New Roman" w:hAnsi="Times New Roman" w:cs="Times New Roman"/>
          <w:sz w:val="28"/>
          <w:szCs w:val="28"/>
        </w:rPr>
        <w:t xml:space="preserve"> </w:t>
      </w:r>
      <w:r w:rsidR="004336D7" w:rsidRPr="008A63FF">
        <w:rPr>
          <w:rFonts w:ascii="Times New Roman" w:hAnsi="Times New Roman" w:cs="Times New Roman"/>
          <w:sz w:val="28"/>
          <w:szCs w:val="28"/>
        </w:rPr>
        <w:t xml:space="preserve"> заробіток на основній роботі – </w:t>
      </w:r>
      <w:r w:rsidR="00717FCE" w:rsidRPr="008A63FF">
        <w:rPr>
          <w:rFonts w:ascii="Times New Roman" w:hAnsi="Times New Roman" w:cs="Times New Roman"/>
          <w:sz w:val="28"/>
          <w:szCs w:val="28"/>
        </w:rPr>
        <w:t xml:space="preserve">50%. У </w:t>
      </w:r>
      <w:r w:rsidR="00AE3CC2" w:rsidRPr="008A63FF">
        <w:rPr>
          <w:rFonts w:ascii="Times New Roman" w:hAnsi="Times New Roman" w:cs="Times New Roman"/>
          <w:sz w:val="28"/>
          <w:szCs w:val="28"/>
        </w:rPr>
        <w:t xml:space="preserve">80% </w:t>
      </w:r>
      <w:r w:rsidR="00717FCE" w:rsidRPr="008A63FF">
        <w:rPr>
          <w:rFonts w:ascii="Times New Roman" w:hAnsi="Times New Roman" w:cs="Times New Roman"/>
          <w:sz w:val="28"/>
          <w:szCs w:val="28"/>
        </w:rPr>
        <w:t>осіб,</w:t>
      </w:r>
      <w:r w:rsidRPr="008A63FF">
        <w:rPr>
          <w:rFonts w:ascii="Times New Roman" w:hAnsi="Times New Roman" w:cs="Times New Roman"/>
          <w:sz w:val="28"/>
          <w:szCs w:val="28"/>
        </w:rPr>
        <w:t xml:space="preserve"> </w:t>
      </w:r>
      <w:r w:rsidR="00717FCE" w:rsidRPr="008A63FF">
        <w:rPr>
          <w:rFonts w:ascii="Times New Roman" w:hAnsi="Times New Roman" w:cs="Times New Roman"/>
          <w:sz w:val="28"/>
          <w:szCs w:val="28"/>
        </w:rPr>
        <w:t xml:space="preserve">які виховувалися в сімейному середовищі </w:t>
      </w:r>
      <w:r w:rsidR="00AE3CC2" w:rsidRPr="008A63FF">
        <w:rPr>
          <w:rFonts w:ascii="Times New Roman" w:hAnsi="Times New Roman" w:cs="Times New Roman"/>
          <w:sz w:val="28"/>
          <w:szCs w:val="28"/>
        </w:rPr>
        <w:t>основними джерелами доходів є заробіток на основній роботі та 20 % виплати з боку держави</w:t>
      </w:r>
      <w:r w:rsidRPr="008A63FF">
        <w:rPr>
          <w:rFonts w:ascii="Times New Roman" w:hAnsi="Times New Roman" w:cs="Times New Roman"/>
          <w:sz w:val="28"/>
          <w:szCs w:val="28"/>
        </w:rPr>
        <w:t xml:space="preserve"> (рис 2.9).</w:t>
      </w:r>
    </w:p>
    <w:p w:rsidR="00BD5F77" w:rsidRPr="008A63FF" w:rsidRDefault="00BD5F77" w:rsidP="00BD5F77">
      <w:pPr>
        <w:tabs>
          <w:tab w:val="left" w:pos="709"/>
        </w:tabs>
        <w:spacing w:after="0" w:line="360" w:lineRule="auto"/>
        <w:jc w:val="both"/>
        <w:rPr>
          <w:rFonts w:ascii="Times New Roman" w:hAnsi="Times New Roman" w:cs="Times New Roman"/>
          <w:sz w:val="28"/>
          <w:szCs w:val="28"/>
        </w:rPr>
      </w:pPr>
    </w:p>
    <w:p w:rsidR="002E1191" w:rsidRPr="008A63FF" w:rsidRDefault="003F1D64" w:rsidP="001C04D9">
      <w:pPr>
        <w:tabs>
          <w:tab w:val="left" w:pos="709"/>
          <w:tab w:val="center" w:pos="4890"/>
          <w:tab w:val="left" w:pos="7365"/>
        </w:tabs>
        <w:spacing w:after="0" w:line="360" w:lineRule="auto"/>
        <w:jc w:val="center"/>
        <w:rPr>
          <w:rFonts w:ascii="Times New Roman" w:hAnsi="Times New Roman" w:cs="Times New Roman"/>
          <w:b/>
          <w:sz w:val="28"/>
          <w:szCs w:val="28"/>
        </w:rPr>
      </w:pPr>
      <w:r w:rsidRPr="008A63FF">
        <w:rPr>
          <w:rFonts w:ascii="Times New Roman" w:hAnsi="Times New Roman" w:cs="Times New Roman"/>
          <w:noProof/>
          <w:sz w:val="28"/>
          <w:szCs w:val="28"/>
          <w:lang w:eastAsia="uk-UA"/>
        </w:rPr>
        <w:drawing>
          <wp:inline distT="0" distB="0" distL="0" distR="0" wp14:anchorId="5CA3C68E" wp14:editId="12050D55">
            <wp:extent cx="5772150" cy="3067050"/>
            <wp:effectExtent l="0" t="0" r="0" b="0"/>
            <wp:docPr id="12" name="Диаграмма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00ED260E" w:rsidRPr="008A63FF" w:rsidRDefault="00ED260E" w:rsidP="00ED260E">
      <w:pPr>
        <w:tabs>
          <w:tab w:val="left" w:pos="709"/>
          <w:tab w:val="center" w:pos="4890"/>
          <w:tab w:val="left" w:pos="7365"/>
        </w:tabs>
        <w:spacing w:after="0" w:line="360" w:lineRule="auto"/>
        <w:jc w:val="center"/>
        <w:rPr>
          <w:rFonts w:ascii="Times New Roman" w:hAnsi="Times New Roman" w:cs="Times New Roman"/>
          <w:b/>
          <w:sz w:val="28"/>
          <w:szCs w:val="28"/>
        </w:rPr>
      </w:pPr>
      <w:r w:rsidRPr="008A63FF">
        <w:rPr>
          <w:rFonts w:ascii="Times New Roman" w:hAnsi="Times New Roman" w:cs="Times New Roman"/>
          <w:i/>
          <w:sz w:val="28"/>
          <w:szCs w:val="28"/>
        </w:rPr>
        <w:t xml:space="preserve">Рис.2.9 </w:t>
      </w:r>
      <w:r w:rsidRPr="008A63FF">
        <w:rPr>
          <w:rFonts w:ascii="Times New Roman" w:hAnsi="Times New Roman" w:cs="Times New Roman"/>
          <w:b/>
          <w:sz w:val="28"/>
          <w:szCs w:val="28"/>
        </w:rPr>
        <w:t xml:space="preserve">Показники </w:t>
      </w:r>
      <w:r w:rsidRPr="008A63FF">
        <w:rPr>
          <w:rFonts w:ascii="Times New Roman" w:hAnsi="Times New Roman" w:cs="Times New Roman"/>
          <w:b/>
          <w:bCs/>
          <w:sz w:val="28"/>
          <w:szCs w:val="28"/>
        </w:rPr>
        <w:t>джерела доходів</w:t>
      </w:r>
    </w:p>
    <w:p w:rsidR="002E1191" w:rsidRPr="008A63FF" w:rsidRDefault="002E1191" w:rsidP="004C4FAD">
      <w:pPr>
        <w:tabs>
          <w:tab w:val="left" w:pos="709"/>
          <w:tab w:val="center" w:pos="4890"/>
          <w:tab w:val="left" w:pos="7365"/>
        </w:tabs>
        <w:spacing w:after="0" w:line="360" w:lineRule="auto"/>
        <w:jc w:val="center"/>
        <w:rPr>
          <w:rFonts w:ascii="Times New Roman" w:hAnsi="Times New Roman" w:cs="Times New Roman"/>
          <w:b/>
          <w:sz w:val="28"/>
          <w:szCs w:val="28"/>
        </w:rPr>
      </w:pPr>
    </w:p>
    <w:p w:rsidR="001C04D9" w:rsidRPr="008A63FF" w:rsidRDefault="00ED260E" w:rsidP="001C04D9">
      <w:pPr>
        <w:tabs>
          <w:tab w:val="left" w:pos="709"/>
        </w:tabs>
        <w:spacing w:after="0" w:line="360" w:lineRule="auto"/>
        <w:jc w:val="both"/>
        <w:rPr>
          <w:rFonts w:ascii="Times New Roman" w:hAnsi="Times New Roman" w:cs="Times New Roman"/>
          <w:sz w:val="28"/>
          <w:szCs w:val="28"/>
        </w:rPr>
      </w:pPr>
      <w:r w:rsidRPr="008A63FF">
        <w:rPr>
          <w:rFonts w:ascii="Times New Roman" w:hAnsi="Times New Roman" w:cs="Times New Roman"/>
          <w:sz w:val="28"/>
          <w:szCs w:val="28"/>
        </w:rPr>
        <w:tab/>
      </w:r>
      <w:r w:rsidR="001C04D9" w:rsidRPr="008A63FF">
        <w:rPr>
          <w:rFonts w:ascii="Times New Roman" w:hAnsi="Times New Roman" w:cs="Times New Roman"/>
          <w:sz w:val="28"/>
          <w:szCs w:val="28"/>
        </w:rPr>
        <w:t>На питання наявність боргів (неоплачені рахунки за комунальні послуги, взяті в кредит або в борг гроші тощо). У випускників інтернатних закладів цей показник склав 40% натомість у осіб, які виховувалися в сімейному середовищі 0%</w:t>
      </w:r>
      <w:r w:rsidRPr="008A63FF">
        <w:rPr>
          <w:rFonts w:ascii="Times New Roman" w:hAnsi="Times New Roman" w:cs="Times New Roman"/>
          <w:sz w:val="28"/>
          <w:szCs w:val="28"/>
        </w:rPr>
        <w:t xml:space="preserve"> (рис 2.10).</w:t>
      </w:r>
    </w:p>
    <w:p w:rsidR="002E1191" w:rsidRPr="008A63FF" w:rsidRDefault="001C04D9" w:rsidP="00936B5E">
      <w:pPr>
        <w:tabs>
          <w:tab w:val="left" w:pos="709"/>
          <w:tab w:val="center" w:pos="4890"/>
          <w:tab w:val="left" w:pos="7365"/>
        </w:tabs>
        <w:spacing w:after="0" w:line="360" w:lineRule="auto"/>
        <w:rPr>
          <w:rFonts w:ascii="Times New Roman" w:hAnsi="Times New Roman" w:cs="Times New Roman"/>
          <w:b/>
          <w:sz w:val="28"/>
          <w:szCs w:val="28"/>
        </w:rPr>
      </w:pPr>
      <w:r w:rsidRPr="008A63FF">
        <w:rPr>
          <w:rFonts w:ascii="Times New Roman" w:hAnsi="Times New Roman" w:cs="Times New Roman"/>
          <w:noProof/>
          <w:sz w:val="28"/>
          <w:szCs w:val="28"/>
          <w:lang w:eastAsia="uk-UA"/>
        </w:rPr>
        <w:drawing>
          <wp:inline distT="0" distB="0" distL="0" distR="0" wp14:anchorId="4BD08D84" wp14:editId="1AD1EB0E">
            <wp:extent cx="5981700" cy="3200400"/>
            <wp:effectExtent l="0" t="0" r="0" b="0"/>
            <wp:docPr id="13" name="Диаграмма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rsidR="00ED260E" w:rsidRPr="008A63FF" w:rsidRDefault="00ED260E" w:rsidP="00ED260E">
      <w:pPr>
        <w:tabs>
          <w:tab w:val="left" w:pos="709"/>
          <w:tab w:val="center" w:pos="4890"/>
          <w:tab w:val="left" w:pos="7365"/>
        </w:tabs>
        <w:spacing w:after="0" w:line="360" w:lineRule="auto"/>
        <w:jc w:val="center"/>
        <w:rPr>
          <w:rFonts w:ascii="Times New Roman" w:hAnsi="Times New Roman" w:cs="Times New Roman"/>
          <w:b/>
          <w:sz w:val="28"/>
          <w:szCs w:val="28"/>
        </w:rPr>
      </w:pPr>
      <w:r w:rsidRPr="008A63FF">
        <w:rPr>
          <w:rFonts w:ascii="Times New Roman" w:hAnsi="Times New Roman" w:cs="Times New Roman"/>
          <w:i/>
          <w:sz w:val="28"/>
          <w:szCs w:val="28"/>
        </w:rPr>
        <w:t>Рис.2.10</w:t>
      </w:r>
      <w:r w:rsidRPr="008A63FF">
        <w:rPr>
          <w:rFonts w:ascii="Times New Roman" w:hAnsi="Times New Roman" w:cs="Times New Roman"/>
          <w:b/>
          <w:sz w:val="28"/>
          <w:szCs w:val="28"/>
        </w:rPr>
        <w:t xml:space="preserve"> Показники </w:t>
      </w:r>
      <w:r w:rsidRPr="008A63FF">
        <w:rPr>
          <w:rFonts w:ascii="Times New Roman" w:hAnsi="Times New Roman" w:cs="Times New Roman"/>
          <w:b/>
          <w:bCs/>
          <w:sz w:val="28"/>
          <w:szCs w:val="28"/>
        </w:rPr>
        <w:t>наявності боргів</w:t>
      </w:r>
    </w:p>
    <w:p w:rsidR="002E1191" w:rsidRPr="008A63FF" w:rsidRDefault="002E1191" w:rsidP="00DA0391">
      <w:pPr>
        <w:tabs>
          <w:tab w:val="left" w:pos="709"/>
          <w:tab w:val="center" w:pos="4890"/>
          <w:tab w:val="left" w:pos="7365"/>
        </w:tabs>
        <w:spacing w:after="0" w:line="360" w:lineRule="auto"/>
        <w:jc w:val="both"/>
        <w:rPr>
          <w:rFonts w:ascii="Times New Roman" w:hAnsi="Times New Roman" w:cs="Times New Roman"/>
          <w:b/>
          <w:sz w:val="28"/>
          <w:szCs w:val="28"/>
        </w:rPr>
      </w:pPr>
    </w:p>
    <w:p w:rsidR="001E5BA3" w:rsidRPr="008A63FF" w:rsidRDefault="000F61AC" w:rsidP="001E5BA3">
      <w:pPr>
        <w:spacing w:after="0" w:line="360" w:lineRule="auto"/>
        <w:ind w:firstLine="708"/>
        <w:jc w:val="both"/>
        <w:rPr>
          <w:rFonts w:ascii="Times New Roman" w:hAnsi="Times New Roman" w:cs="Times New Roman"/>
          <w:sz w:val="28"/>
          <w:szCs w:val="28"/>
        </w:rPr>
      </w:pPr>
      <w:r w:rsidRPr="008A63FF">
        <w:rPr>
          <w:rFonts w:ascii="Times New Roman" w:hAnsi="Times New Roman" w:cs="Times New Roman"/>
          <w:b/>
          <w:sz w:val="28"/>
          <w:szCs w:val="28"/>
        </w:rPr>
        <w:t>Методика №3</w:t>
      </w:r>
      <w:r w:rsidRPr="008A63FF">
        <w:rPr>
          <w:rFonts w:ascii="Times New Roman" w:hAnsi="Times New Roman" w:cs="Times New Roman"/>
          <w:sz w:val="28"/>
          <w:szCs w:val="28"/>
        </w:rPr>
        <w:t xml:space="preserve">. Дослідження </w:t>
      </w:r>
      <w:r w:rsidR="001E5BA3" w:rsidRPr="008A63FF">
        <w:rPr>
          <w:rFonts w:ascii="Times New Roman" w:hAnsi="Times New Roman" w:cs="Times New Roman"/>
          <w:color w:val="000000"/>
          <w:sz w:val="28"/>
          <w:szCs w:val="28"/>
          <w:shd w:val="clear" w:color="auto" w:fill="FFFFFF"/>
        </w:rPr>
        <w:t>«</w:t>
      </w:r>
      <w:r w:rsidR="001E5BA3" w:rsidRPr="008A63FF">
        <w:rPr>
          <w:rFonts w:ascii="Times New Roman" w:hAnsi="Times New Roman" w:cs="Times New Roman"/>
          <w:sz w:val="28"/>
          <w:szCs w:val="28"/>
        </w:rPr>
        <w:t>Рівень соціалізації в суспільстві</w:t>
      </w:r>
      <w:r w:rsidR="001E5BA3" w:rsidRPr="008A63FF">
        <w:rPr>
          <w:rFonts w:ascii="Times New Roman" w:hAnsi="Times New Roman" w:cs="Times New Roman"/>
          <w:color w:val="000000"/>
          <w:sz w:val="28"/>
          <w:szCs w:val="28"/>
          <w:shd w:val="clear" w:color="auto" w:fill="FFFFFF"/>
        </w:rPr>
        <w:t>»</w:t>
      </w:r>
      <w:r w:rsidRPr="008A63FF">
        <w:rPr>
          <w:rFonts w:ascii="Times New Roman" w:hAnsi="Times New Roman" w:cs="Times New Roman"/>
          <w:color w:val="000000"/>
          <w:sz w:val="28"/>
          <w:szCs w:val="28"/>
          <w:shd w:val="clear" w:color="auto" w:fill="FFFFFF"/>
        </w:rPr>
        <w:t xml:space="preserve"> ос</w:t>
      </w:r>
      <w:r w:rsidR="00ED260E" w:rsidRPr="008A63FF">
        <w:rPr>
          <w:rFonts w:ascii="Times New Roman" w:hAnsi="Times New Roman" w:cs="Times New Roman"/>
          <w:color w:val="000000"/>
          <w:sz w:val="28"/>
          <w:szCs w:val="28"/>
          <w:shd w:val="clear" w:color="auto" w:fill="FFFFFF"/>
        </w:rPr>
        <w:t>іб</w:t>
      </w:r>
      <w:r w:rsidRPr="008A63FF">
        <w:rPr>
          <w:rFonts w:ascii="Times New Roman" w:hAnsi="Times New Roman" w:cs="Times New Roman"/>
          <w:color w:val="000000"/>
          <w:sz w:val="28"/>
          <w:szCs w:val="28"/>
          <w:shd w:val="clear" w:color="auto" w:fill="FFFFFF"/>
        </w:rPr>
        <w:t>, які виховувалися в інституційному закладі  та в сімейному середовищі</w:t>
      </w:r>
      <w:r w:rsidR="001E5BA3" w:rsidRPr="008A63FF">
        <w:rPr>
          <w:rFonts w:ascii="Times New Roman" w:hAnsi="Times New Roman" w:cs="Times New Roman"/>
          <w:color w:val="000000"/>
          <w:sz w:val="28"/>
          <w:szCs w:val="28"/>
          <w:shd w:val="clear" w:color="auto" w:fill="FFFFFF"/>
        </w:rPr>
        <w:t xml:space="preserve"> </w:t>
      </w:r>
      <w:r w:rsidR="00DA0391" w:rsidRPr="008A63FF">
        <w:rPr>
          <w:rFonts w:ascii="Times New Roman" w:hAnsi="Times New Roman" w:cs="Times New Roman"/>
          <w:sz w:val="28"/>
          <w:szCs w:val="28"/>
        </w:rPr>
        <w:t xml:space="preserve">(Додаток В). </w:t>
      </w:r>
    </w:p>
    <w:p w:rsidR="001E5BA3" w:rsidRPr="008A63FF" w:rsidRDefault="001E5BA3" w:rsidP="001E5BA3">
      <w:pPr>
        <w:spacing w:after="0" w:line="360" w:lineRule="auto"/>
        <w:ind w:firstLine="708"/>
        <w:jc w:val="both"/>
        <w:rPr>
          <w:rFonts w:ascii="Times New Roman" w:hAnsi="Times New Roman" w:cs="Times New Roman"/>
          <w:sz w:val="28"/>
          <w:szCs w:val="28"/>
        </w:rPr>
      </w:pPr>
      <w:r w:rsidRPr="008A63FF">
        <w:rPr>
          <w:rFonts w:ascii="Times New Roman" w:hAnsi="Times New Roman" w:cs="Times New Roman"/>
          <w:sz w:val="28"/>
          <w:szCs w:val="28"/>
        </w:rPr>
        <w:t xml:space="preserve">Для того, щоб визначити рівень соціалізації </w:t>
      </w:r>
      <w:r w:rsidR="000F61AC" w:rsidRPr="008A63FF">
        <w:rPr>
          <w:rFonts w:ascii="Times New Roman" w:hAnsi="Times New Roman" w:cs="Times New Roman"/>
          <w:sz w:val="28"/>
          <w:szCs w:val="28"/>
        </w:rPr>
        <w:t xml:space="preserve">проведено опитування </w:t>
      </w:r>
      <w:r w:rsidRPr="008A63FF">
        <w:rPr>
          <w:rFonts w:ascii="Times New Roman" w:hAnsi="Times New Roman" w:cs="Times New Roman"/>
          <w:sz w:val="28"/>
          <w:szCs w:val="28"/>
        </w:rPr>
        <w:t>випускників інтернату, їхні відповіді порівнювались із відповідями ос</w:t>
      </w:r>
      <w:r w:rsidR="00ED260E" w:rsidRPr="008A63FF">
        <w:rPr>
          <w:rFonts w:ascii="Times New Roman" w:hAnsi="Times New Roman" w:cs="Times New Roman"/>
          <w:sz w:val="28"/>
          <w:szCs w:val="28"/>
        </w:rPr>
        <w:t>іб</w:t>
      </w:r>
      <w:r w:rsidRPr="008A63FF">
        <w:rPr>
          <w:rFonts w:ascii="Times New Roman" w:hAnsi="Times New Roman" w:cs="Times New Roman"/>
          <w:sz w:val="28"/>
          <w:szCs w:val="28"/>
        </w:rPr>
        <w:t>, які виховувалися у сімейному середовищі.</w:t>
      </w:r>
    </w:p>
    <w:p w:rsidR="00665A07" w:rsidRPr="008A63FF" w:rsidRDefault="00DA0391" w:rsidP="001E5BA3">
      <w:pPr>
        <w:spacing w:after="0" w:line="360" w:lineRule="auto"/>
        <w:ind w:firstLine="708"/>
        <w:jc w:val="both"/>
        <w:rPr>
          <w:rFonts w:ascii="Times New Roman" w:hAnsi="Times New Roman" w:cs="Times New Roman"/>
          <w:sz w:val="28"/>
          <w:szCs w:val="28"/>
        </w:rPr>
      </w:pPr>
      <w:r w:rsidRPr="008A63FF">
        <w:rPr>
          <w:rFonts w:ascii="Times New Roman" w:hAnsi="Times New Roman" w:cs="Times New Roman"/>
          <w:sz w:val="28"/>
          <w:szCs w:val="28"/>
        </w:rPr>
        <w:t xml:space="preserve"> В анкеті було запропоновано 12 питань, кожне з яких мало 3 варіанти відповідей. Після проведення анкетування ми займались математичною обробкою відповідей. Після аналізу отриманих даних, ми отримали такі результати дослідження: </w:t>
      </w:r>
      <w:r w:rsidR="00665A07" w:rsidRPr="008A63FF">
        <w:rPr>
          <w:rFonts w:ascii="Times New Roman" w:hAnsi="Times New Roman" w:cs="Times New Roman"/>
          <w:sz w:val="28"/>
          <w:szCs w:val="28"/>
        </w:rPr>
        <w:t>10</w:t>
      </w:r>
      <w:r w:rsidRPr="008A63FF">
        <w:rPr>
          <w:rFonts w:ascii="Times New Roman" w:hAnsi="Times New Roman" w:cs="Times New Roman"/>
          <w:sz w:val="28"/>
          <w:szCs w:val="28"/>
        </w:rPr>
        <w:t xml:space="preserve"> з </w:t>
      </w:r>
      <w:r w:rsidR="00665A07" w:rsidRPr="008A63FF">
        <w:rPr>
          <w:rFonts w:ascii="Times New Roman" w:hAnsi="Times New Roman" w:cs="Times New Roman"/>
          <w:sz w:val="28"/>
          <w:szCs w:val="28"/>
        </w:rPr>
        <w:t>30</w:t>
      </w:r>
      <w:r w:rsidRPr="008A63FF">
        <w:rPr>
          <w:rFonts w:ascii="Times New Roman" w:hAnsi="Times New Roman" w:cs="Times New Roman"/>
          <w:sz w:val="28"/>
          <w:szCs w:val="28"/>
        </w:rPr>
        <w:t xml:space="preserve"> </w:t>
      </w:r>
      <w:r w:rsidR="001E5BA3" w:rsidRPr="008A63FF">
        <w:rPr>
          <w:rFonts w:ascii="Times New Roman" w:hAnsi="Times New Roman" w:cs="Times New Roman"/>
          <w:sz w:val="28"/>
          <w:szCs w:val="28"/>
        </w:rPr>
        <w:t xml:space="preserve">випускників інтернату </w:t>
      </w:r>
      <w:r w:rsidRPr="008A63FF">
        <w:rPr>
          <w:rFonts w:ascii="Times New Roman" w:hAnsi="Times New Roman" w:cs="Times New Roman"/>
          <w:sz w:val="28"/>
          <w:szCs w:val="28"/>
        </w:rPr>
        <w:t xml:space="preserve">мають середній рівень соціальної адаптації, а решта </w:t>
      </w:r>
      <w:r w:rsidR="00665A07" w:rsidRPr="008A63FF">
        <w:rPr>
          <w:rFonts w:ascii="Times New Roman" w:hAnsi="Times New Roman" w:cs="Times New Roman"/>
          <w:sz w:val="28"/>
          <w:szCs w:val="28"/>
        </w:rPr>
        <w:t>20</w:t>
      </w:r>
      <w:r w:rsidRPr="008A63FF">
        <w:rPr>
          <w:rFonts w:ascii="Times New Roman" w:hAnsi="Times New Roman" w:cs="Times New Roman"/>
          <w:sz w:val="28"/>
          <w:szCs w:val="28"/>
        </w:rPr>
        <w:t xml:space="preserve"> </w:t>
      </w:r>
      <w:r w:rsidR="00665A07" w:rsidRPr="008A63FF">
        <w:rPr>
          <w:rFonts w:ascii="Times New Roman" w:hAnsi="Times New Roman" w:cs="Times New Roman"/>
          <w:sz w:val="28"/>
          <w:szCs w:val="28"/>
        </w:rPr>
        <w:t xml:space="preserve">випускників інтернату </w:t>
      </w:r>
      <w:r w:rsidRPr="008A63FF">
        <w:rPr>
          <w:rFonts w:ascii="Times New Roman" w:hAnsi="Times New Roman" w:cs="Times New Roman"/>
          <w:sz w:val="28"/>
          <w:szCs w:val="28"/>
        </w:rPr>
        <w:t>мають низький рівень соціальної адаптації.</w:t>
      </w:r>
      <w:r w:rsidR="00665A07" w:rsidRPr="008A63FF">
        <w:rPr>
          <w:rFonts w:ascii="Times New Roman" w:hAnsi="Times New Roman" w:cs="Times New Roman"/>
          <w:sz w:val="28"/>
          <w:szCs w:val="28"/>
        </w:rPr>
        <w:t xml:space="preserve"> </w:t>
      </w:r>
      <w:r w:rsidR="00ED260E" w:rsidRPr="008A63FF">
        <w:rPr>
          <w:rFonts w:ascii="Times New Roman" w:hAnsi="Times New Roman" w:cs="Times New Roman"/>
          <w:sz w:val="28"/>
          <w:szCs w:val="28"/>
        </w:rPr>
        <w:t>У осіб</w:t>
      </w:r>
      <w:r w:rsidR="00665A07" w:rsidRPr="008A63FF">
        <w:rPr>
          <w:rFonts w:ascii="Times New Roman" w:hAnsi="Times New Roman" w:cs="Times New Roman"/>
          <w:sz w:val="28"/>
          <w:szCs w:val="28"/>
        </w:rPr>
        <w:t>, які виховувалися у сімейному середовищі</w:t>
      </w:r>
      <w:r w:rsidRPr="008A63FF">
        <w:rPr>
          <w:rFonts w:ascii="Times New Roman" w:hAnsi="Times New Roman" w:cs="Times New Roman"/>
          <w:sz w:val="28"/>
          <w:szCs w:val="28"/>
        </w:rPr>
        <w:t xml:space="preserve"> </w:t>
      </w:r>
      <w:r w:rsidR="00665A07" w:rsidRPr="008A63FF">
        <w:rPr>
          <w:rFonts w:ascii="Times New Roman" w:hAnsi="Times New Roman" w:cs="Times New Roman"/>
          <w:sz w:val="28"/>
          <w:szCs w:val="28"/>
        </w:rPr>
        <w:t xml:space="preserve"> показник ставив: 12 осіб мали високий рівень, 18 середній.</w:t>
      </w:r>
    </w:p>
    <w:p w:rsidR="007E7653" w:rsidRPr="008A63FF" w:rsidRDefault="00665A07" w:rsidP="009434BD">
      <w:pPr>
        <w:spacing w:after="0" w:line="360" w:lineRule="auto"/>
        <w:ind w:firstLine="708"/>
        <w:jc w:val="both"/>
        <w:rPr>
          <w:rFonts w:ascii="Times New Roman" w:hAnsi="Times New Roman" w:cs="Times New Roman"/>
          <w:color w:val="000000"/>
          <w:sz w:val="28"/>
          <w:szCs w:val="28"/>
          <w:shd w:val="clear" w:color="auto" w:fill="FFFFFF"/>
        </w:rPr>
      </w:pPr>
      <w:r w:rsidRPr="008A63FF">
        <w:rPr>
          <w:rFonts w:ascii="Times New Roman" w:hAnsi="Times New Roman" w:cs="Times New Roman"/>
          <w:sz w:val="28"/>
          <w:szCs w:val="28"/>
        </w:rPr>
        <w:t xml:space="preserve"> </w:t>
      </w:r>
      <w:r w:rsidR="00DA0391" w:rsidRPr="008A63FF">
        <w:rPr>
          <w:rFonts w:ascii="Times New Roman" w:hAnsi="Times New Roman" w:cs="Times New Roman"/>
          <w:sz w:val="28"/>
          <w:szCs w:val="28"/>
        </w:rPr>
        <w:t>Таким чином, ми можемо стверджувати, що актуальний рівень соціальної адаптації опитуваних на перший погляд лише на середньому рівні, що може бути перешкодою для успішної соціалізації такої дитини</w:t>
      </w:r>
      <w:r w:rsidRPr="008A63FF">
        <w:rPr>
          <w:rFonts w:ascii="Times New Roman" w:hAnsi="Times New Roman" w:cs="Times New Roman"/>
          <w:sz w:val="28"/>
          <w:szCs w:val="28"/>
        </w:rPr>
        <w:t>, яка є випускником інституційного закладу</w:t>
      </w:r>
      <w:r w:rsidR="00DA0391" w:rsidRPr="008A63FF">
        <w:rPr>
          <w:rFonts w:ascii="Times New Roman" w:hAnsi="Times New Roman" w:cs="Times New Roman"/>
          <w:sz w:val="28"/>
          <w:szCs w:val="28"/>
        </w:rPr>
        <w:t xml:space="preserve"> в суспільстві. В опитуваних </w:t>
      </w:r>
      <w:r w:rsidRPr="008A63FF">
        <w:rPr>
          <w:rFonts w:ascii="Times New Roman" w:hAnsi="Times New Roman" w:cs="Times New Roman"/>
          <w:sz w:val="28"/>
          <w:szCs w:val="28"/>
        </w:rPr>
        <w:t xml:space="preserve">випускників інтернату </w:t>
      </w:r>
      <w:r w:rsidR="00DA0391" w:rsidRPr="008A63FF">
        <w:rPr>
          <w:rFonts w:ascii="Times New Roman" w:hAnsi="Times New Roman" w:cs="Times New Roman"/>
          <w:sz w:val="28"/>
          <w:szCs w:val="28"/>
        </w:rPr>
        <w:t>недостатня кількість засвоєних знань, умінь та навичок для повноцінного, самостійного життя</w:t>
      </w:r>
      <w:r w:rsidR="00ED260E" w:rsidRPr="008A63FF">
        <w:rPr>
          <w:rFonts w:ascii="Times New Roman" w:hAnsi="Times New Roman" w:cs="Times New Roman"/>
          <w:sz w:val="28"/>
          <w:szCs w:val="28"/>
        </w:rPr>
        <w:t xml:space="preserve"> (рис 2.11)</w:t>
      </w:r>
      <w:r w:rsidR="00DA0391" w:rsidRPr="008A63FF">
        <w:rPr>
          <w:rFonts w:ascii="Times New Roman" w:hAnsi="Times New Roman" w:cs="Times New Roman"/>
          <w:sz w:val="28"/>
          <w:szCs w:val="28"/>
        </w:rPr>
        <w:t xml:space="preserve">. </w:t>
      </w:r>
    </w:p>
    <w:p w:rsidR="007E7653" w:rsidRPr="008A63FF" w:rsidRDefault="00665A07" w:rsidP="009434BD">
      <w:pPr>
        <w:tabs>
          <w:tab w:val="left" w:pos="709"/>
          <w:tab w:val="center" w:pos="4890"/>
          <w:tab w:val="left" w:pos="7365"/>
        </w:tabs>
        <w:spacing w:after="0" w:line="360" w:lineRule="auto"/>
        <w:jc w:val="both"/>
        <w:rPr>
          <w:rFonts w:ascii="Times New Roman" w:hAnsi="Times New Roman" w:cs="Times New Roman"/>
          <w:b/>
          <w:sz w:val="28"/>
          <w:szCs w:val="28"/>
        </w:rPr>
      </w:pPr>
      <w:r w:rsidRPr="008A63FF">
        <w:rPr>
          <w:rFonts w:ascii="Times New Roman" w:hAnsi="Times New Roman" w:cs="Times New Roman"/>
          <w:noProof/>
          <w:sz w:val="28"/>
          <w:szCs w:val="28"/>
          <w:lang w:eastAsia="uk-UA"/>
        </w:rPr>
        <w:drawing>
          <wp:inline distT="0" distB="0" distL="0" distR="0" wp14:anchorId="4D00922B" wp14:editId="29F456E3">
            <wp:extent cx="5981700" cy="3200400"/>
            <wp:effectExtent l="0" t="0" r="0" b="0"/>
            <wp:docPr id="14" name="Диаграмма 14"/>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rsidR="00ED260E" w:rsidRPr="008A63FF" w:rsidRDefault="00ED260E" w:rsidP="00ED260E">
      <w:pPr>
        <w:tabs>
          <w:tab w:val="left" w:pos="709"/>
        </w:tabs>
        <w:spacing w:after="0" w:line="360" w:lineRule="auto"/>
        <w:jc w:val="center"/>
        <w:rPr>
          <w:rFonts w:ascii="Times New Roman" w:hAnsi="Times New Roman" w:cs="Times New Roman"/>
          <w:b/>
          <w:bCs/>
          <w:sz w:val="28"/>
          <w:szCs w:val="28"/>
        </w:rPr>
      </w:pPr>
      <w:r w:rsidRPr="008A63FF">
        <w:rPr>
          <w:rFonts w:ascii="Times New Roman" w:hAnsi="Times New Roman" w:cs="Times New Roman"/>
          <w:i/>
          <w:sz w:val="28"/>
          <w:szCs w:val="28"/>
        </w:rPr>
        <w:t xml:space="preserve">Рис.2.11 </w:t>
      </w:r>
      <w:r w:rsidRPr="008A63FF">
        <w:rPr>
          <w:rFonts w:ascii="Times New Roman" w:hAnsi="Times New Roman" w:cs="Times New Roman"/>
          <w:b/>
          <w:sz w:val="28"/>
          <w:szCs w:val="28"/>
        </w:rPr>
        <w:t xml:space="preserve">Показники </w:t>
      </w:r>
      <w:r w:rsidRPr="008A63FF">
        <w:rPr>
          <w:rFonts w:ascii="Times New Roman" w:hAnsi="Times New Roman" w:cs="Times New Roman"/>
          <w:b/>
          <w:bCs/>
          <w:sz w:val="28"/>
          <w:szCs w:val="28"/>
        </w:rPr>
        <w:t>рівня соціалізації в суспільстві</w:t>
      </w:r>
    </w:p>
    <w:p w:rsidR="00905F70" w:rsidRPr="008A63FF" w:rsidRDefault="00905F70" w:rsidP="00ED260E">
      <w:pPr>
        <w:tabs>
          <w:tab w:val="left" w:pos="709"/>
        </w:tabs>
        <w:spacing w:after="0" w:line="360" w:lineRule="auto"/>
        <w:jc w:val="center"/>
        <w:rPr>
          <w:rFonts w:ascii="Times New Roman" w:hAnsi="Times New Roman" w:cs="Times New Roman"/>
          <w:b/>
          <w:bCs/>
          <w:sz w:val="28"/>
          <w:szCs w:val="28"/>
        </w:rPr>
      </w:pPr>
    </w:p>
    <w:p w:rsidR="000F61AC" w:rsidRPr="008A63FF" w:rsidRDefault="00ED260E" w:rsidP="007A277B">
      <w:pPr>
        <w:tabs>
          <w:tab w:val="left" w:pos="709"/>
        </w:tabs>
        <w:spacing w:after="0" w:line="360" w:lineRule="auto"/>
        <w:jc w:val="both"/>
        <w:rPr>
          <w:rFonts w:ascii="Times New Roman" w:hAnsi="Times New Roman" w:cs="Times New Roman"/>
          <w:sz w:val="28"/>
          <w:szCs w:val="28"/>
        </w:rPr>
      </w:pPr>
      <w:r w:rsidRPr="008A63FF">
        <w:rPr>
          <w:rFonts w:ascii="Times New Roman" w:hAnsi="Times New Roman" w:cs="Times New Roman"/>
          <w:b/>
          <w:bCs/>
          <w:sz w:val="28"/>
          <w:szCs w:val="28"/>
        </w:rPr>
        <w:tab/>
      </w:r>
      <w:r w:rsidR="000F61AC" w:rsidRPr="008A63FF">
        <w:rPr>
          <w:rFonts w:ascii="Times New Roman" w:hAnsi="Times New Roman" w:cs="Times New Roman"/>
          <w:b/>
          <w:bCs/>
          <w:sz w:val="28"/>
          <w:szCs w:val="28"/>
        </w:rPr>
        <w:t xml:space="preserve">Методика № 4.  </w:t>
      </w:r>
      <w:r w:rsidR="000F61AC" w:rsidRPr="008A63FF">
        <w:rPr>
          <w:rFonts w:ascii="Times New Roman" w:hAnsi="Times New Roman" w:cs="Times New Roman"/>
          <w:bCs/>
          <w:sz w:val="28"/>
          <w:szCs w:val="28"/>
        </w:rPr>
        <w:t xml:space="preserve">Дослідження «Підготовка до самостійного життя» </w:t>
      </w:r>
      <w:r w:rsidRPr="008A63FF">
        <w:rPr>
          <w:rFonts w:ascii="Times New Roman" w:hAnsi="Times New Roman" w:cs="Times New Roman"/>
          <w:color w:val="000000"/>
          <w:sz w:val="28"/>
          <w:szCs w:val="28"/>
          <w:shd w:val="clear" w:color="auto" w:fill="FFFFFF"/>
        </w:rPr>
        <w:t>осіб</w:t>
      </w:r>
      <w:r w:rsidR="007A277B" w:rsidRPr="008A63FF">
        <w:rPr>
          <w:rFonts w:ascii="Times New Roman" w:hAnsi="Times New Roman" w:cs="Times New Roman"/>
          <w:color w:val="000000"/>
          <w:sz w:val="28"/>
          <w:szCs w:val="28"/>
          <w:shd w:val="clear" w:color="auto" w:fill="FFFFFF"/>
        </w:rPr>
        <w:t>, які виховувалися в інституційному закладі  та в сімейному середовищі</w:t>
      </w:r>
      <w:r w:rsidRPr="008A63FF">
        <w:rPr>
          <w:rFonts w:ascii="Times New Roman" w:hAnsi="Times New Roman" w:cs="Times New Roman"/>
          <w:color w:val="000000"/>
          <w:sz w:val="28"/>
          <w:szCs w:val="28"/>
          <w:shd w:val="clear" w:color="auto" w:fill="FFFFFF"/>
        </w:rPr>
        <w:t xml:space="preserve"> </w:t>
      </w:r>
      <w:r w:rsidR="007A277B" w:rsidRPr="008A63FF">
        <w:rPr>
          <w:rFonts w:ascii="Times New Roman" w:hAnsi="Times New Roman" w:cs="Times New Roman"/>
          <w:color w:val="000000"/>
          <w:sz w:val="28"/>
          <w:szCs w:val="28"/>
          <w:shd w:val="clear" w:color="auto" w:fill="FFFFFF"/>
        </w:rPr>
        <w:t xml:space="preserve"> </w:t>
      </w:r>
      <w:r w:rsidRPr="008A63FF">
        <w:rPr>
          <w:rFonts w:ascii="Times New Roman" w:hAnsi="Times New Roman" w:cs="Times New Roman"/>
          <w:color w:val="000000"/>
          <w:sz w:val="28"/>
          <w:szCs w:val="28"/>
          <w:shd w:val="clear" w:color="auto" w:fill="FFFFFF"/>
        </w:rPr>
        <w:t>(</w:t>
      </w:r>
      <w:r w:rsidR="007A277B" w:rsidRPr="008A63FF">
        <w:rPr>
          <w:rFonts w:ascii="Times New Roman" w:hAnsi="Times New Roman" w:cs="Times New Roman"/>
          <w:color w:val="000000"/>
          <w:sz w:val="28"/>
          <w:szCs w:val="28"/>
          <w:shd w:val="clear" w:color="auto" w:fill="FFFFFF"/>
        </w:rPr>
        <w:t>Додаток Г)</w:t>
      </w:r>
      <w:r w:rsidR="007A277B" w:rsidRPr="008A63FF">
        <w:rPr>
          <w:rFonts w:ascii="Times New Roman" w:hAnsi="Times New Roman" w:cs="Times New Roman"/>
          <w:sz w:val="28"/>
          <w:szCs w:val="28"/>
        </w:rPr>
        <w:t xml:space="preserve">. </w:t>
      </w:r>
    </w:p>
    <w:p w:rsidR="000F61AC" w:rsidRPr="008A63FF" w:rsidRDefault="007A277B" w:rsidP="00BE00EF">
      <w:pPr>
        <w:pStyle w:val="Default"/>
        <w:spacing w:line="360" w:lineRule="auto"/>
        <w:ind w:firstLine="708"/>
        <w:jc w:val="both"/>
        <w:rPr>
          <w:rFonts w:ascii="Times New Roman" w:hAnsi="Times New Roman" w:cs="Times New Roman"/>
          <w:sz w:val="28"/>
          <w:szCs w:val="28"/>
        </w:rPr>
      </w:pPr>
      <w:r w:rsidRPr="008A63FF">
        <w:rPr>
          <w:rFonts w:ascii="Times New Roman" w:hAnsi="Times New Roman" w:cs="Times New Roman"/>
          <w:sz w:val="28"/>
          <w:szCs w:val="28"/>
        </w:rPr>
        <w:t xml:space="preserve">Серед опитаних осіб показник показав, що </w:t>
      </w:r>
      <w:r w:rsidR="001D7302" w:rsidRPr="008A63FF">
        <w:rPr>
          <w:rFonts w:ascii="Times New Roman" w:hAnsi="Times New Roman" w:cs="Times New Roman"/>
          <w:sz w:val="28"/>
          <w:szCs w:val="28"/>
        </w:rPr>
        <w:t>6</w:t>
      </w:r>
      <w:r w:rsidR="008B7E35" w:rsidRPr="008A63FF">
        <w:rPr>
          <w:rFonts w:ascii="Times New Roman" w:hAnsi="Times New Roman" w:cs="Times New Roman"/>
          <w:sz w:val="28"/>
          <w:szCs w:val="28"/>
        </w:rPr>
        <w:t>0</w:t>
      </w:r>
      <w:r w:rsidR="000F61AC" w:rsidRPr="008A63FF">
        <w:rPr>
          <w:rFonts w:ascii="Times New Roman" w:hAnsi="Times New Roman" w:cs="Times New Roman"/>
          <w:sz w:val="28"/>
          <w:szCs w:val="28"/>
        </w:rPr>
        <w:t xml:space="preserve">% опитаних </w:t>
      </w:r>
      <w:r w:rsidR="008B7E35" w:rsidRPr="008A63FF">
        <w:rPr>
          <w:rFonts w:ascii="Times New Roman" w:hAnsi="Times New Roman" w:cs="Times New Roman"/>
          <w:sz w:val="28"/>
          <w:szCs w:val="28"/>
        </w:rPr>
        <w:t>вихованців інституційних закладів</w:t>
      </w:r>
      <w:r w:rsidR="000F61AC" w:rsidRPr="008A63FF">
        <w:rPr>
          <w:rFonts w:ascii="Times New Roman" w:hAnsi="Times New Roman" w:cs="Times New Roman"/>
          <w:sz w:val="28"/>
          <w:szCs w:val="28"/>
        </w:rPr>
        <w:t xml:space="preserve"> вказали, що в їхньому інтернатному закладі велася їх підготовка до самостійного життя. Серед тих, хто пройшов цю підготовку</w:t>
      </w:r>
      <w:r w:rsidRPr="008A63FF">
        <w:rPr>
          <w:rFonts w:ascii="Times New Roman" w:hAnsi="Times New Roman" w:cs="Times New Roman"/>
          <w:sz w:val="28"/>
          <w:szCs w:val="28"/>
        </w:rPr>
        <w:t xml:space="preserve"> в інтернатному закладі</w:t>
      </w:r>
      <w:r w:rsidR="000F61AC" w:rsidRPr="008A63FF">
        <w:rPr>
          <w:rFonts w:ascii="Times New Roman" w:hAnsi="Times New Roman" w:cs="Times New Roman"/>
          <w:sz w:val="28"/>
          <w:szCs w:val="28"/>
        </w:rPr>
        <w:t xml:space="preserve">, </w:t>
      </w:r>
      <w:r w:rsidR="008B7E35" w:rsidRPr="008A63FF">
        <w:rPr>
          <w:rFonts w:ascii="Times New Roman" w:hAnsi="Times New Roman" w:cs="Times New Roman"/>
          <w:sz w:val="28"/>
          <w:szCs w:val="28"/>
        </w:rPr>
        <w:t>90</w:t>
      </w:r>
      <w:r w:rsidRPr="008A63FF">
        <w:rPr>
          <w:rFonts w:ascii="Times New Roman" w:hAnsi="Times New Roman" w:cs="Times New Roman"/>
          <w:sz w:val="28"/>
          <w:szCs w:val="28"/>
        </w:rPr>
        <w:t>% заяв</w:t>
      </w:r>
      <w:r w:rsidR="000F61AC" w:rsidRPr="008A63FF">
        <w:rPr>
          <w:rFonts w:ascii="Times New Roman" w:hAnsi="Times New Roman" w:cs="Times New Roman"/>
          <w:sz w:val="28"/>
          <w:szCs w:val="28"/>
        </w:rPr>
        <w:t>или, що мають достатньо знань про свої</w:t>
      </w:r>
      <w:r w:rsidR="008B7E35" w:rsidRPr="008A63FF">
        <w:rPr>
          <w:rFonts w:ascii="Times New Roman" w:hAnsi="Times New Roman" w:cs="Times New Roman"/>
          <w:sz w:val="28"/>
          <w:szCs w:val="28"/>
        </w:rPr>
        <w:t xml:space="preserve"> громадянські права і обов'язки:</w:t>
      </w:r>
      <w:r w:rsidR="000F61AC" w:rsidRPr="008A63FF">
        <w:rPr>
          <w:rFonts w:ascii="Times New Roman" w:hAnsi="Times New Roman" w:cs="Times New Roman"/>
          <w:sz w:val="28"/>
          <w:szCs w:val="28"/>
        </w:rPr>
        <w:t xml:space="preserve"> знають, куди потрібно звертатися в</w:t>
      </w:r>
      <w:r w:rsidR="008B7E35" w:rsidRPr="008A63FF">
        <w:rPr>
          <w:rFonts w:ascii="Times New Roman" w:hAnsi="Times New Roman" w:cs="Times New Roman"/>
          <w:sz w:val="28"/>
          <w:szCs w:val="28"/>
        </w:rPr>
        <w:t xml:space="preserve"> разі потреби медичної допомоги,</w:t>
      </w:r>
      <w:r w:rsidR="000F61AC" w:rsidRPr="008A63FF">
        <w:rPr>
          <w:rFonts w:ascii="Times New Roman" w:hAnsi="Times New Roman" w:cs="Times New Roman"/>
          <w:sz w:val="28"/>
          <w:szCs w:val="28"/>
        </w:rPr>
        <w:t xml:space="preserve"> куди звертатися по д</w:t>
      </w:r>
      <w:r w:rsidR="008B7E35" w:rsidRPr="008A63FF">
        <w:rPr>
          <w:rFonts w:ascii="Times New Roman" w:hAnsi="Times New Roman" w:cs="Times New Roman"/>
          <w:sz w:val="28"/>
          <w:szCs w:val="28"/>
        </w:rPr>
        <w:t xml:space="preserve">опомогу правоохоронних органів, </w:t>
      </w:r>
      <w:r w:rsidR="000F61AC" w:rsidRPr="008A63FF">
        <w:rPr>
          <w:rFonts w:ascii="Times New Roman" w:hAnsi="Times New Roman" w:cs="Times New Roman"/>
          <w:sz w:val="28"/>
          <w:szCs w:val="28"/>
        </w:rPr>
        <w:t>як організувати свій побут (прання, приготування їжі)</w:t>
      </w:r>
      <w:r w:rsidR="008B7E35" w:rsidRPr="008A63FF">
        <w:rPr>
          <w:rFonts w:ascii="Times New Roman" w:hAnsi="Times New Roman" w:cs="Times New Roman"/>
          <w:sz w:val="28"/>
          <w:szCs w:val="28"/>
        </w:rPr>
        <w:t>,</w:t>
      </w:r>
      <w:r w:rsidR="000F61AC" w:rsidRPr="008A63FF">
        <w:rPr>
          <w:rFonts w:ascii="Times New Roman" w:hAnsi="Times New Roman" w:cs="Times New Roman"/>
          <w:sz w:val="28"/>
          <w:szCs w:val="28"/>
        </w:rPr>
        <w:t xml:space="preserve"> як купувати продукти та інш</w:t>
      </w:r>
      <w:r w:rsidR="008B7E35" w:rsidRPr="008A63FF">
        <w:rPr>
          <w:rFonts w:ascii="Times New Roman" w:hAnsi="Times New Roman" w:cs="Times New Roman"/>
          <w:sz w:val="28"/>
          <w:szCs w:val="28"/>
        </w:rPr>
        <w:t>і речі на ринках і в магазинах.</w:t>
      </w:r>
      <w:r w:rsidR="00BE00EF" w:rsidRPr="008A63FF">
        <w:rPr>
          <w:rFonts w:ascii="Times New Roman" w:hAnsi="Times New Roman" w:cs="Times New Roman"/>
          <w:sz w:val="28"/>
          <w:szCs w:val="28"/>
        </w:rPr>
        <w:t xml:space="preserve"> Особи, які виховувалися в сімейному середовищі показник становив 100%, батьки підготували їх до самостійного життя</w:t>
      </w:r>
      <w:r w:rsidR="00ED260E" w:rsidRPr="008A63FF">
        <w:rPr>
          <w:rFonts w:ascii="Times New Roman" w:hAnsi="Times New Roman" w:cs="Times New Roman"/>
          <w:sz w:val="28"/>
          <w:szCs w:val="28"/>
        </w:rPr>
        <w:t xml:space="preserve"> (рис 2.12)</w:t>
      </w:r>
      <w:r w:rsidR="00BE00EF" w:rsidRPr="008A63FF">
        <w:rPr>
          <w:rFonts w:ascii="Times New Roman" w:hAnsi="Times New Roman" w:cs="Times New Roman"/>
          <w:sz w:val="28"/>
          <w:szCs w:val="28"/>
        </w:rPr>
        <w:t>.</w:t>
      </w:r>
    </w:p>
    <w:p w:rsidR="000F61AC" w:rsidRPr="008A63FF" w:rsidRDefault="00F112AB" w:rsidP="000F61AC">
      <w:pPr>
        <w:tabs>
          <w:tab w:val="left" w:pos="709"/>
          <w:tab w:val="center" w:pos="4890"/>
          <w:tab w:val="left" w:pos="7365"/>
        </w:tabs>
        <w:spacing w:after="0" w:line="360" w:lineRule="auto"/>
        <w:jc w:val="both"/>
        <w:rPr>
          <w:rFonts w:ascii="Times New Roman" w:hAnsi="Times New Roman" w:cs="Times New Roman"/>
          <w:sz w:val="28"/>
          <w:szCs w:val="28"/>
        </w:rPr>
      </w:pPr>
      <w:r w:rsidRPr="008A63FF">
        <w:rPr>
          <w:rFonts w:ascii="Times New Roman" w:hAnsi="Times New Roman" w:cs="Times New Roman"/>
          <w:sz w:val="28"/>
          <w:szCs w:val="28"/>
        </w:rPr>
        <w:tab/>
      </w:r>
      <w:r w:rsidR="000F61AC" w:rsidRPr="008A63FF">
        <w:rPr>
          <w:rFonts w:ascii="Times New Roman" w:hAnsi="Times New Roman" w:cs="Times New Roman"/>
          <w:sz w:val="28"/>
          <w:szCs w:val="28"/>
        </w:rPr>
        <w:t xml:space="preserve">Серед основних труднощів, з якими можливе зіткнення після закінчення інтернатного закладу, опитані </w:t>
      </w:r>
      <w:r w:rsidR="008B7E35" w:rsidRPr="008A63FF">
        <w:rPr>
          <w:rFonts w:ascii="Times New Roman" w:hAnsi="Times New Roman" w:cs="Times New Roman"/>
          <w:sz w:val="28"/>
          <w:szCs w:val="28"/>
        </w:rPr>
        <w:t>особи</w:t>
      </w:r>
      <w:r w:rsidR="00BE00EF" w:rsidRPr="008A63FF">
        <w:rPr>
          <w:rFonts w:ascii="Times New Roman" w:hAnsi="Times New Roman" w:cs="Times New Roman"/>
          <w:sz w:val="28"/>
          <w:szCs w:val="28"/>
        </w:rPr>
        <w:t xml:space="preserve"> інституційного закладу в порівняні з особами, які виховувалися в сімейному середовищі відповіли:</w:t>
      </w:r>
      <w:r w:rsidR="008B7E35" w:rsidRPr="008A63FF">
        <w:rPr>
          <w:rFonts w:ascii="Times New Roman" w:hAnsi="Times New Roman" w:cs="Times New Roman"/>
          <w:sz w:val="28"/>
          <w:szCs w:val="28"/>
        </w:rPr>
        <w:t xml:space="preserve"> </w:t>
      </w:r>
      <w:r w:rsidR="000F61AC" w:rsidRPr="008A63FF">
        <w:rPr>
          <w:rFonts w:ascii="Times New Roman" w:hAnsi="Times New Roman" w:cs="Times New Roman"/>
          <w:sz w:val="28"/>
          <w:szCs w:val="28"/>
        </w:rPr>
        <w:t xml:space="preserve">вступ до навчального закладу (35% </w:t>
      </w:r>
      <w:r w:rsidR="00BE00EF" w:rsidRPr="008A63FF">
        <w:rPr>
          <w:rFonts w:ascii="Times New Roman" w:hAnsi="Times New Roman" w:cs="Times New Roman"/>
          <w:sz w:val="28"/>
          <w:szCs w:val="28"/>
        </w:rPr>
        <w:t xml:space="preserve">та </w:t>
      </w:r>
      <w:r w:rsidR="001D7302" w:rsidRPr="008A63FF">
        <w:rPr>
          <w:rFonts w:ascii="Times New Roman" w:hAnsi="Times New Roman" w:cs="Times New Roman"/>
          <w:sz w:val="28"/>
          <w:szCs w:val="28"/>
        </w:rPr>
        <w:t>0</w:t>
      </w:r>
      <w:r w:rsidR="00BE00EF" w:rsidRPr="008A63FF">
        <w:rPr>
          <w:rFonts w:ascii="Times New Roman" w:hAnsi="Times New Roman" w:cs="Times New Roman"/>
          <w:sz w:val="28"/>
          <w:szCs w:val="28"/>
        </w:rPr>
        <w:t>% відповідно</w:t>
      </w:r>
      <w:r w:rsidR="000F61AC" w:rsidRPr="008A63FF">
        <w:rPr>
          <w:rFonts w:ascii="Times New Roman" w:hAnsi="Times New Roman" w:cs="Times New Roman"/>
          <w:sz w:val="28"/>
          <w:szCs w:val="28"/>
        </w:rPr>
        <w:t>), пошук роботи/грошей (1</w:t>
      </w:r>
      <w:r w:rsidR="001D7302" w:rsidRPr="008A63FF">
        <w:rPr>
          <w:rFonts w:ascii="Times New Roman" w:hAnsi="Times New Roman" w:cs="Times New Roman"/>
          <w:sz w:val="28"/>
          <w:szCs w:val="28"/>
        </w:rPr>
        <w:t>0</w:t>
      </w:r>
      <w:r w:rsidR="000F61AC" w:rsidRPr="008A63FF">
        <w:rPr>
          <w:rFonts w:ascii="Times New Roman" w:hAnsi="Times New Roman" w:cs="Times New Roman"/>
          <w:sz w:val="28"/>
          <w:szCs w:val="28"/>
        </w:rPr>
        <w:t>%</w:t>
      </w:r>
      <w:r w:rsidR="00BE00EF" w:rsidRPr="008A63FF">
        <w:rPr>
          <w:rFonts w:ascii="Times New Roman" w:hAnsi="Times New Roman" w:cs="Times New Roman"/>
          <w:sz w:val="28"/>
          <w:szCs w:val="28"/>
        </w:rPr>
        <w:t xml:space="preserve"> та </w:t>
      </w:r>
      <w:r w:rsidR="001D7302" w:rsidRPr="008A63FF">
        <w:rPr>
          <w:rFonts w:ascii="Times New Roman" w:hAnsi="Times New Roman" w:cs="Times New Roman"/>
          <w:sz w:val="28"/>
          <w:szCs w:val="28"/>
        </w:rPr>
        <w:t>0</w:t>
      </w:r>
      <w:r w:rsidR="00BE00EF" w:rsidRPr="008A63FF">
        <w:rPr>
          <w:rFonts w:ascii="Times New Roman" w:hAnsi="Times New Roman" w:cs="Times New Roman"/>
          <w:sz w:val="28"/>
          <w:szCs w:val="28"/>
        </w:rPr>
        <w:t>% відповідно</w:t>
      </w:r>
      <w:r w:rsidR="000F61AC" w:rsidRPr="008A63FF">
        <w:rPr>
          <w:rFonts w:ascii="Times New Roman" w:hAnsi="Times New Roman" w:cs="Times New Roman"/>
          <w:sz w:val="28"/>
          <w:szCs w:val="28"/>
        </w:rPr>
        <w:t>), відсутність житла (1</w:t>
      </w:r>
      <w:r w:rsidR="001D7302" w:rsidRPr="008A63FF">
        <w:rPr>
          <w:rFonts w:ascii="Times New Roman" w:hAnsi="Times New Roman" w:cs="Times New Roman"/>
          <w:sz w:val="28"/>
          <w:szCs w:val="28"/>
        </w:rPr>
        <w:t>5</w:t>
      </w:r>
      <w:r w:rsidR="000F61AC" w:rsidRPr="008A63FF">
        <w:rPr>
          <w:rFonts w:ascii="Times New Roman" w:hAnsi="Times New Roman" w:cs="Times New Roman"/>
          <w:sz w:val="28"/>
          <w:szCs w:val="28"/>
        </w:rPr>
        <w:t>%</w:t>
      </w:r>
      <w:r w:rsidR="00BE00EF" w:rsidRPr="008A63FF">
        <w:rPr>
          <w:rFonts w:ascii="Times New Roman" w:hAnsi="Times New Roman" w:cs="Times New Roman"/>
          <w:sz w:val="28"/>
          <w:szCs w:val="28"/>
        </w:rPr>
        <w:t xml:space="preserve"> та 0%</w:t>
      </w:r>
      <w:r w:rsidR="000F61AC" w:rsidRPr="008A63FF">
        <w:rPr>
          <w:rFonts w:ascii="Times New Roman" w:hAnsi="Times New Roman" w:cs="Times New Roman"/>
          <w:sz w:val="28"/>
          <w:szCs w:val="28"/>
        </w:rPr>
        <w:t>), труднощі, пов’я</w:t>
      </w:r>
      <w:r w:rsidR="008B7E35" w:rsidRPr="008A63FF">
        <w:rPr>
          <w:rFonts w:ascii="Times New Roman" w:hAnsi="Times New Roman" w:cs="Times New Roman"/>
          <w:sz w:val="28"/>
          <w:szCs w:val="28"/>
        </w:rPr>
        <w:t>зані із самостійним життям (</w:t>
      </w:r>
      <w:r w:rsidR="001D7302" w:rsidRPr="008A63FF">
        <w:rPr>
          <w:rFonts w:ascii="Times New Roman" w:hAnsi="Times New Roman" w:cs="Times New Roman"/>
          <w:sz w:val="28"/>
          <w:szCs w:val="28"/>
        </w:rPr>
        <w:t>5</w:t>
      </w:r>
      <w:r w:rsidR="008B7E35" w:rsidRPr="008A63FF">
        <w:rPr>
          <w:rFonts w:ascii="Times New Roman" w:hAnsi="Times New Roman" w:cs="Times New Roman"/>
          <w:sz w:val="28"/>
          <w:szCs w:val="28"/>
        </w:rPr>
        <w:t>%</w:t>
      </w:r>
      <w:r w:rsidR="00BE00EF" w:rsidRPr="008A63FF">
        <w:rPr>
          <w:rFonts w:ascii="Times New Roman" w:hAnsi="Times New Roman" w:cs="Times New Roman"/>
          <w:sz w:val="28"/>
          <w:szCs w:val="28"/>
        </w:rPr>
        <w:t xml:space="preserve"> та 0 %</w:t>
      </w:r>
      <w:r w:rsidR="008B7E35" w:rsidRPr="008A63FF">
        <w:rPr>
          <w:rFonts w:ascii="Times New Roman" w:hAnsi="Times New Roman" w:cs="Times New Roman"/>
          <w:sz w:val="28"/>
          <w:szCs w:val="28"/>
        </w:rPr>
        <w:t xml:space="preserve">). </w:t>
      </w:r>
      <w:r w:rsidR="000F61AC" w:rsidRPr="008A63FF">
        <w:rPr>
          <w:rFonts w:ascii="Times New Roman" w:hAnsi="Times New Roman" w:cs="Times New Roman"/>
          <w:sz w:val="28"/>
          <w:szCs w:val="28"/>
        </w:rPr>
        <w:t xml:space="preserve"> Про те, що труднощів не виникне, вказали 5% </w:t>
      </w:r>
      <w:r w:rsidR="00BE00EF" w:rsidRPr="008A63FF">
        <w:rPr>
          <w:rFonts w:ascii="Times New Roman" w:hAnsi="Times New Roman" w:cs="Times New Roman"/>
          <w:sz w:val="28"/>
          <w:szCs w:val="28"/>
        </w:rPr>
        <w:t xml:space="preserve">та 0% </w:t>
      </w:r>
      <w:r w:rsidR="000F61AC" w:rsidRPr="008A63FF">
        <w:rPr>
          <w:rFonts w:ascii="Times New Roman" w:hAnsi="Times New Roman" w:cs="Times New Roman"/>
          <w:sz w:val="28"/>
          <w:szCs w:val="28"/>
        </w:rPr>
        <w:t>опитаних, ще 15%</w:t>
      </w:r>
      <w:r w:rsidR="00BE00EF" w:rsidRPr="008A63FF">
        <w:rPr>
          <w:rFonts w:ascii="Times New Roman" w:hAnsi="Times New Roman" w:cs="Times New Roman"/>
          <w:sz w:val="28"/>
          <w:szCs w:val="28"/>
        </w:rPr>
        <w:t xml:space="preserve"> та 0%</w:t>
      </w:r>
      <w:r w:rsidR="000F61AC" w:rsidRPr="008A63FF">
        <w:rPr>
          <w:rFonts w:ascii="Times New Roman" w:hAnsi="Times New Roman" w:cs="Times New Roman"/>
          <w:sz w:val="28"/>
          <w:szCs w:val="28"/>
        </w:rPr>
        <w:t xml:space="preserve"> було важко відповісти на запитання.</w:t>
      </w:r>
    </w:p>
    <w:p w:rsidR="008B7E35" w:rsidRPr="008A63FF" w:rsidRDefault="00BE00EF" w:rsidP="000F61AC">
      <w:pPr>
        <w:tabs>
          <w:tab w:val="left" w:pos="709"/>
          <w:tab w:val="center" w:pos="4890"/>
          <w:tab w:val="left" w:pos="7365"/>
        </w:tabs>
        <w:spacing w:after="0" w:line="360" w:lineRule="auto"/>
        <w:jc w:val="both"/>
        <w:rPr>
          <w:rFonts w:ascii="Times New Roman" w:hAnsi="Times New Roman" w:cs="Times New Roman"/>
          <w:b/>
          <w:sz w:val="28"/>
          <w:szCs w:val="28"/>
        </w:rPr>
      </w:pPr>
      <w:r w:rsidRPr="008A63FF">
        <w:rPr>
          <w:rFonts w:ascii="Times New Roman" w:hAnsi="Times New Roman" w:cs="Times New Roman"/>
          <w:noProof/>
          <w:sz w:val="28"/>
          <w:szCs w:val="28"/>
          <w:lang w:eastAsia="uk-UA"/>
        </w:rPr>
        <w:drawing>
          <wp:inline distT="0" distB="0" distL="0" distR="0" wp14:anchorId="39909C2D" wp14:editId="7BC42F47">
            <wp:extent cx="5981700" cy="2943225"/>
            <wp:effectExtent l="0" t="0" r="0" b="9525"/>
            <wp:docPr id="15" name="Диаграмма 15"/>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rsidR="00ED260E" w:rsidRPr="008A63FF" w:rsidRDefault="000F1918" w:rsidP="00ED260E">
      <w:pPr>
        <w:tabs>
          <w:tab w:val="left" w:pos="709"/>
          <w:tab w:val="center" w:pos="4890"/>
          <w:tab w:val="left" w:pos="7365"/>
        </w:tabs>
        <w:spacing w:after="0" w:line="360" w:lineRule="auto"/>
        <w:jc w:val="center"/>
        <w:rPr>
          <w:rFonts w:ascii="Times New Roman" w:hAnsi="Times New Roman" w:cs="Times New Roman"/>
          <w:sz w:val="28"/>
          <w:szCs w:val="28"/>
        </w:rPr>
      </w:pPr>
      <w:r w:rsidRPr="008A63FF">
        <w:rPr>
          <w:rFonts w:ascii="Times New Roman" w:hAnsi="Times New Roman" w:cs="Times New Roman"/>
          <w:b/>
          <w:sz w:val="28"/>
          <w:szCs w:val="28"/>
        </w:rPr>
        <w:tab/>
      </w:r>
      <w:r w:rsidR="00ED260E" w:rsidRPr="008A63FF">
        <w:rPr>
          <w:rFonts w:ascii="Times New Roman" w:hAnsi="Times New Roman" w:cs="Times New Roman"/>
          <w:i/>
          <w:sz w:val="28"/>
          <w:szCs w:val="28"/>
        </w:rPr>
        <w:t>Рис.2.12</w:t>
      </w:r>
      <w:r w:rsidR="00ED260E" w:rsidRPr="008A63FF">
        <w:rPr>
          <w:rFonts w:ascii="Times New Roman" w:hAnsi="Times New Roman" w:cs="Times New Roman"/>
          <w:b/>
          <w:sz w:val="28"/>
          <w:szCs w:val="28"/>
        </w:rPr>
        <w:t xml:space="preserve">  Показники </w:t>
      </w:r>
      <w:r w:rsidR="00ED260E" w:rsidRPr="008A63FF">
        <w:rPr>
          <w:rFonts w:ascii="Times New Roman" w:hAnsi="Times New Roman" w:cs="Times New Roman"/>
          <w:b/>
          <w:bCs/>
          <w:sz w:val="28"/>
          <w:szCs w:val="28"/>
        </w:rPr>
        <w:t>підготовки до самостійного життя</w:t>
      </w:r>
    </w:p>
    <w:p w:rsidR="004C4FAD" w:rsidRPr="008A63FF" w:rsidRDefault="004C4FAD" w:rsidP="00AC34D1">
      <w:pPr>
        <w:tabs>
          <w:tab w:val="left" w:pos="709"/>
          <w:tab w:val="center" w:pos="4890"/>
          <w:tab w:val="left" w:pos="7365"/>
        </w:tabs>
        <w:spacing w:after="0" w:line="360" w:lineRule="auto"/>
        <w:jc w:val="both"/>
        <w:rPr>
          <w:rFonts w:ascii="Times New Roman" w:hAnsi="Times New Roman" w:cs="Times New Roman"/>
          <w:sz w:val="28"/>
          <w:szCs w:val="28"/>
        </w:rPr>
      </w:pPr>
    </w:p>
    <w:p w:rsidR="00AC34D1" w:rsidRPr="008A63FF" w:rsidRDefault="004C4FAD" w:rsidP="00AC34D1">
      <w:pPr>
        <w:tabs>
          <w:tab w:val="left" w:pos="709"/>
          <w:tab w:val="center" w:pos="4890"/>
          <w:tab w:val="left" w:pos="7365"/>
        </w:tabs>
        <w:spacing w:after="0" w:line="360" w:lineRule="auto"/>
        <w:jc w:val="both"/>
        <w:rPr>
          <w:rFonts w:ascii="Times New Roman" w:hAnsi="Times New Roman" w:cs="Times New Roman"/>
          <w:sz w:val="28"/>
          <w:szCs w:val="28"/>
        </w:rPr>
      </w:pPr>
      <w:r w:rsidRPr="008A63FF">
        <w:rPr>
          <w:rFonts w:ascii="Times New Roman" w:hAnsi="Times New Roman" w:cs="Times New Roman"/>
          <w:sz w:val="28"/>
          <w:szCs w:val="28"/>
        </w:rPr>
        <w:tab/>
      </w:r>
      <w:r w:rsidR="00A77B91" w:rsidRPr="008A63FF">
        <w:rPr>
          <w:rFonts w:ascii="Times New Roman" w:hAnsi="Times New Roman" w:cs="Times New Roman"/>
          <w:sz w:val="28"/>
          <w:szCs w:val="28"/>
        </w:rPr>
        <w:t xml:space="preserve">За результатами </w:t>
      </w:r>
      <w:r w:rsidR="00AC34D1" w:rsidRPr="008A63FF">
        <w:rPr>
          <w:rFonts w:ascii="Times New Roman" w:hAnsi="Times New Roman" w:cs="Times New Roman"/>
          <w:color w:val="000000"/>
          <w:sz w:val="28"/>
          <w:szCs w:val="28"/>
          <w:shd w:val="clear" w:color="auto" w:fill="FFFFFF"/>
        </w:rPr>
        <w:t xml:space="preserve">порівняльної характеристики соціалізації </w:t>
      </w:r>
      <w:r w:rsidR="00ED260E" w:rsidRPr="008A63FF">
        <w:rPr>
          <w:rFonts w:ascii="Times New Roman" w:hAnsi="Times New Roman" w:cs="Times New Roman"/>
          <w:color w:val="000000"/>
          <w:sz w:val="28"/>
          <w:szCs w:val="28"/>
          <w:shd w:val="clear" w:color="auto" w:fill="FFFFFF"/>
        </w:rPr>
        <w:t>осіб</w:t>
      </w:r>
      <w:r w:rsidR="00AC34D1" w:rsidRPr="008A63FF">
        <w:rPr>
          <w:rFonts w:ascii="Times New Roman" w:hAnsi="Times New Roman" w:cs="Times New Roman"/>
          <w:color w:val="000000"/>
          <w:sz w:val="28"/>
          <w:szCs w:val="28"/>
          <w:shd w:val="clear" w:color="auto" w:fill="FFFFFF"/>
        </w:rPr>
        <w:t xml:space="preserve">, які виховувалися в інституційному закладі  та в сімейному середовищі </w:t>
      </w:r>
      <w:r w:rsidR="00A77B91" w:rsidRPr="008A63FF">
        <w:rPr>
          <w:rFonts w:ascii="Times New Roman" w:hAnsi="Times New Roman" w:cs="Times New Roman"/>
          <w:sz w:val="28"/>
          <w:szCs w:val="28"/>
        </w:rPr>
        <w:t>нами була розроблен</w:t>
      </w:r>
      <w:r w:rsidR="00AC34D1" w:rsidRPr="008A63FF">
        <w:rPr>
          <w:rFonts w:ascii="Times New Roman" w:hAnsi="Times New Roman" w:cs="Times New Roman"/>
          <w:sz w:val="28"/>
          <w:szCs w:val="28"/>
        </w:rPr>
        <w:t>а</w:t>
      </w:r>
      <w:r w:rsidR="00CA5175" w:rsidRPr="008A63FF">
        <w:rPr>
          <w:rFonts w:ascii="Times New Roman" w:hAnsi="Times New Roman" w:cs="Times New Roman"/>
          <w:sz w:val="28"/>
          <w:szCs w:val="28"/>
        </w:rPr>
        <w:t xml:space="preserve"> тренінгов</w:t>
      </w:r>
      <w:r w:rsidR="00AC34D1" w:rsidRPr="008A63FF">
        <w:rPr>
          <w:rFonts w:ascii="Times New Roman" w:hAnsi="Times New Roman" w:cs="Times New Roman"/>
          <w:sz w:val="28"/>
          <w:szCs w:val="28"/>
        </w:rPr>
        <w:t>а</w:t>
      </w:r>
      <w:r w:rsidR="00CA5175" w:rsidRPr="008A63FF">
        <w:rPr>
          <w:rFonts w:ascii="Times New Roman" w:hAnsi="Times New Roman" w:cs="Times New Roman"/>
          <w:sz w:val="28"/>
          <w:szCs w:val="28"/>
        </w:rPr>
        <w:t xml:space="preserve"> програм</w:t>
      </w:r>
      <w:r w:rsidR="00AC34D1" w:rsidRPr="008A63FF">
        <w:rPr>
          <w:rFonts w:ascii="Times New Roman" w:hAnsi="Times New Roman" w:cs="Times New Roman"/>
          <w:sz w:val="28"/>
          <w:szCs w:val="28"/>
        </w:rPr>
        <w:t>а</w:t>
      </w:r>
      <w:r w:rsidR="00CA5175" w:rsidRPr="008A63FF">
        <w:rPr>
          <w:rFonts w:ascii="Times New Roman" w:hAnsi="Times New Roman" w:cs="Times New Roman"/>
          <w:sz w:val="28"/>
          <w:szCs w:val="28"/>
        </w:rPr>
        <w:t xml:space="preserve"> по підвищенню соціалізації осіб, які виховувалися в інституційних закладах </w:t>
      </w:r>
      <w:r w:rsidR="00AC34D1" w:rsidRPr="008A63FF">
        <w:rPr>
          <w:rFonts w:ascii="Times New Roman" w:hAnsi="Times New Roman" w:cs="Times New Roman"/>
          <w:sz w:val="28"/>
          <w:szCs w:val="28"/>
        </w:rPr>
        <w:t xml:space="preserve">тему: </w:t>
      </w:r>
      <w:r w:rsidR="00AC34D1" w:rsidRPr="008A63FF">
        <w:rPr>
          <w:rFonts w:ascii="Times New Roman" w:hAnsi="Times New Roman" w:cs="Times New Roman"/>
          <w:b/>
          <w:sz w:val="28"/>
          <w:szCs w:val="28"/>
        </w:rPr>
        <w:t>«</w:t>
      </w:r>
      <w:r w:rsidR="00AC34D1" w:rsidRPr="008A63FF">
        <w:rPr>
          <w:rFonts w:ascii="Times New Roman" w:hAnsi="Times New Roman" w:cs="Times New Roman"/>
          <w:sz w:val="28"/>
          <w:szCs w:val="28"/>
        </w:rPr>
        <w:t>Професія, як основа життєвого успіху», оскільки більшість випускників інтернатного закладу мають проблему з вибору професії. Даний тренінг складається з чотирьох занять. В</w:t>
      </w:r>
      <w:r w:rsidR="007E7854" w:rsidRPr="008A63FF">
        <w:rPr>
          <w:rFonts w:ascii="Times New Roman" w:hAnsi="Times New Roman" w:cs="Times New Roman"/>
          <w:sz w:val="28"/>
          <w:szCs w:val="28"/>
        </w:rPr>
        <w:t>ін с</w:t>
      </w:r>
      <w:r w:rsidR="00AC34D1" w:rsidRPr="008A63FF">
        <w:rPr>
          <w:rFonts w:ascii="Times New Roman" w:hAnsi="Times New Roman" w:cs="Times New Roman"/>
          <w:sz w:val="28"/>
          <w:szCs w:val="28"/>
        </w:rPr>
        <w:t>прямован</w:t>
      </w:r>
      <w:r w:rsidR="007E7854" w:rsidRPr="008A63FF">
        <w:rPr>
          <w:rFonts w:ascii="Times New Roman" w:hAnsi="Times New Roman" w:cs="Times New Roman"/>
          <w:sz w:val="28"/>
          <w:szCs w:val="28"/>
        </w:rPr>
        <w:t>ий</w:t>
      </w:r>
      <w:r w:rsidR="00AC34D1" w:rsidRPr="008A63FF">
        <w:rPr>
          <w:rFonts w:ascii="Times New Roman" w:hAnsi="Times New Roman" w:cs="Times New Roman"/>
          <w:sz w:val="28"/>
          <w:szCs w:val="28"/>
        </w:rPr>
        <w:t xml:space="preserve"> на формування практичних навичок з вибору професії.</w:t>
      </w:r>
    </w:p>
    <w:p w:rsidR="007E7854" w:rsidRPr="008A63FF" w:rsidRDefault="00C064B4" w:rsidP="007E7854">
      <w:pPr>
        <w:spacing w:after="0" w:line="360" w:lineRule="auto"/>
        <w:ind w:firstLine="709"/>
        <w:jc w:val="both"/>
        <w:rPr>
          <w:rFonts w:ascii="Times New Roman" w:hAnsi="Times New Roman" w:cs="Times New Roman"/>
          <w:sz w:val="28"/>
          <w:szCs w:val="28"/>
        </w:rPr>
      </w:pPr>
      <w:r w:rsidRPr="008A63FF">
        <w:rPr>
          <w:rFonts w:ascii="Times New Roman" w:hAnsi="Times New Roman" w:cs="Times New Roman"/>
          <w:sz w:val="28"/>
          <w:szCs w:val="28"/>
        </w:rPr>
        <w:t>У зв`язку з проведенням реформи системи інституційного догляду та виховання дітей в Україні нами був</w:t>
      </w:r>
      <w:r w:rsidR="00AC34D1" w:rsidRPr="008A63FF">
        <w:rPr>
          <w:rFonts w:ascii="Times New Roman" w:hAnsi="Times New Roman" w:cs="Times New Roman"/>
          <w:sz w:val="28"/>
          <w:szCs w:val="28"/>
        </w:rPr>
        <w:t xml:space="preserve"> розроблений тренінг</w:t>
      </w:r>
      <w:r w:rsidR="00CA5175" w:rsidRPr="008A63FF">
        <w:rPr>
          <w:rFonts w:ascii="Times New Roman" w:hAnsi="Times New Roman" w:cs="Times New Roman"/>
          <w:sz w:val="28"/>
          <w:szCs w:val="28"/>
        </w:rPr>
        <w:t xml:space="preserve"> з деінституціалізації для соціальних педагогів  та психологів.</w:t>
      </w:r>
      <w:r w:rsidR="007E7854" w:rsidRPr="008A63FF">
        <w:rPr>
          <w:rFonts w:ascii="Times New Roman" w:hAnsi="Times New Roman" w:cs="Times New Roman"/>
          <w:sz w:val="28"/>
          <w:szCs w:val="28"/>
        </w:rPr>
        <w:t xml:space="preserve"> Головна мета розроблення тренінгу була направлена підвищення знань соціальних педагогів та психологів на превенцію щодо потрапляння дітей в заклади інституційного догляду.</w:t>
      </w:r>
    </w:p>
    <w:p w:rsidR="00936B5E" w:rsidRPr="008A63FF" w:rsidRDefault="007E7854" w:rsidP="00D23A0E">
      <w:pPr>
        <w:tabs>
          <w:tab w:val="left" w:pos="709"/>
          <w:tab w:val="center" w:pos="4890"/>
          <w:tab w:val="left" w:pos="7365"/>
        </w:tabs>
        <w:spacing w:after="0" w:line="360" w:lineRule="auto"/>
        <w:rPr>
          <w:rFonts w:ascii="Times New Roman" w:hAnsi="Times New Roman" w:cs="Times New Roman"/>
          <w:b/>
          <w:sz w:val="28"/>
          <w:szCs w:val="28"/>
        </w:rPr>
      </w:pPr>
      <w:r w:rsidRPr="008A63FF">
        <w:rPr>
          <w:rFonts w:ascii="Times New Roman" w:hAnsi="Times New Roman" w:cs="Times New Roman"/>
          <w:b/>
          <w:sz w:val="28"/>
          <w:szCs w:val="28"/>
        </w:rPr>
        <w:tab/>
      </w:r>
      <w:r w:rsidR="00936B5E" w:rsidRPr="008A63FF">
        <w:rPr>
          <w:rFonts w:ascii="Times New Roman" w:hAnsi="Times New Roman" w:cs="Times New Roman"/>
          <w:b/>
          <w:sz w:val="28"/>
          <w:szCs w:val="28"/>
        </w:rPr>
        <w:t>Висновки до другого розділу</w:t>
      </w:r>
      <w:r w:rsidR="00936B5E" w:rsidRPr="008A63FF">
        <w:rPr>
          <w:rFonts w:ascii="Times New Roman" w:hAnsi="Times New Roman" w:cs="Times New Roman"/>
          <w:b/>
          <w:sz w:val="28"/>
          <w:szCs w:val="28"/>
        </w:rPr>
        <w:tab/>
      </w:r>
    </w:p>
    <w:p w:rsidR="00D23A0E" w:rsidRPr="008A63FF" w:rsidRDefault="000F1918" w:rsidP="00D23A0E">
      <w:pPr>
        <w:spacing w:after="0" w:line="360" w:lineRule="auto"/>
        <w:ind w:firstLine="709"/>
        <w:jc w:val="both"/>
        <w:rPr>
          <w:rFonts w:ascii="Times New Roman" w:hAnsi="Times New Roman" w:cs="Times New Roman"/>
          <w:sz w:val="28"/>
          <w:szCs w:val="28"/>
        </w:rPr>
      </w:pPr>
      <w:r w:rsidRPr="008A63FF">
        <w:rPr>
          <w:rFonts w:ascii="Times New Roman" w:hAnsi="Times New Roman" w:cs="Times New Roman"/>
          <w:sz w:val="28"/>
          <w:szCs w:val="28"/>
        </w:rPr>
        <w:t xml:space="preserve">Основною метою емпіричного дослідження було порівняння соціалізації  </w:t>
      </w:r>
      <w:r w:rsidR="00ED260E" w:rsidRPr="008A63FF">
        <w:rPr>
          <w:rFonts w:ascii="Times New Roman" w:hAnsi="Times New Roman" w:cs="Times New Roman"/>
          <w:color w:val="000000"/>
          <w:sz w:val="28"/>
          <w:szCs w:val="28"/>
          <w:shd w:val="clear" w:color="auto" w:fill="FFFFFF"/>
        </w:rPr>
        <w:t>осіб</w:t>
      </w:r>
      <w:r w:rsidRPr="008A63FF">
        <w:rPr>
          <w:rFonts w:ascii="Times New Roman" w:hAnsi="Times New Roman" w:cs="Times New Roman"/>
          <w:color w:val="000000"/>
          <w:sz w:val="28"/>
          <w:szCs w:val="28"/>
          <w:shd w:val="clear" w:color="auto" w:fill="FFFFFF"/>
        </w:rPr>
        <w:t>, які виховувалися в інституційному закладі  та в сімейному середовищі.</w:t>
      </w:r>
      <w:r w:rsidRPr="008A63FF">
        <w:rPr>
          <w:rFonts w:ascii="Times New Roman" w:hAnsi="Times New Roman" w:cs="Times New Roman"/>
          <w:sz w:val="28"/>
          <w:szCs w:val="28"/>
        </w:rPr>
        <w:t xml:space="preserve"> </w:t>
      </w:r>
    </w:p>
    <w:p w:rsidR="00D23A0E" w:rsidRPr="008A63FF" w:rsidRDefault="00D23A0E" w:rsidP="00D23A0E">
      <w:pPr>
        <w:spacing w:after="0" w:line="360" w:lineRule="auto"/>
        <w:ind w:firstLine="709"/>
        <w:jc w:val="both"/>
        <w:rPr>
          <w:rFonts w:ascii="Times New Roman" w:hAnsi="Times New Roman" w:cs="Times New Roman"/>
          <w:sz w:val="28"/>
          <w:szCs w:val="28"/>
        </w:rPr>
      </w:pPr>
      <w:r w:rsidRPr="008A63FF">
        <w:rPr>
          <w:rFonts w:ascii="Times New Roman" w:hAnsi="Times New Roman" w:cs="Times New Roman"/>
          <w:sz w:val="28"/>
          <w:szCs w:val="28"/>
        </w:rPr>
        <w:t>Тому емпіричне дослідження дозволило зробити наступні висновки.</w:t>
      </w:r>
    </w:p>
    <w:p w:rsidR="00D23A0E" w:rsidRPr="008A63FF" w:rsidRDefault="00D23A0E" w:rsidP="00D23A0E">
      <w:pPr>
        <w:spacing w:after="0" w:line="360" w:lineRule="auto"/>
        <w:ind w:firstLine="709"/>
        <w:jc w:val="both"/>
        <w:rPr>
          <w:rFonts w:ascii="Times New Roman" w:hAnsi="Times New Roman" w:cs="Times New Roman"/>
          <w:sz w:val="28"/>
          <w:szCs w:val="28"/>
        </w:rPr>
      </w:pPr>
      <w:r w:rsidRPr="008A63FF">
        <w:rPr>
          <w:rFonts w:ascii="Times New Roman" w:hAnsi="Times New Roman" w:cs="Times New Roman"/>
          <w:sz w:val="28"/>
          <w:szCs w:val="28"/>
        </w:rPr>
        <w:t xml:space="preserve">Вихованці шкіл-інтернатів позбавлені важливішого інституту соціалізації – сім’ї. У дітей, які виховуються у закладах інтернатного типу, або повністю відсутня можливість засвоєння соціального досвіду батьків, або цей досвід має негативний асоціальний характер. </w:t>
      </w:r>
    </w:p>
    <w:p w:rsidR="00D23A0E" w:rsidRPr="008A63FF" w:rsidRDefault="00D23A0E" w:rsidP="00DC05C8">
      <w:pPr>
        <w:spacing w:after="0" w:line="360" w:lineRule="auto"/>
        <w:ind w:firstLine="709"/>
        <w:jc w:val="both"/>
        <w:rPr>
          <w:rFonts w:ascii="Times New Roman" w:hAnsi="Times New Roman" w:cs="Times New Roman"/>
          <w:sz w:val="28"/>
          <w:szCs w:val="28"/>
        </w:rPr>
      </w:pPr>
      <w:r w:rsidRPr="008A63FF">
        <w:rPr>
          <w:rFonts w:ascii="Times New Roman" w:hAnsi="Times New Roman" w:cs="Times New Roman"/>
          <w:sz w:val="28"/>
          <w:szCs w:val="28"/>
        </w:rPr>
        <w:t xml:space="preserve">Проблема працевлаштування молоді з числа вихованців інтернатних закладів є дуже гострою, оскільки посилюється тенденція щодо відсутності зацікавленості роботодавців у прийнятті на роботу молодих фахівців, які мають недостатній рівень кваліфікації, а також потребують додаткових матеріальних витрат на забезпечення. Здебільшого трудова кар’єра колишніх вихованців шкіл-інтернатів починається з низькооплачуваних, непрестижних посад, пов’язаних із некваліфікованою працею. Велика частина їх проходить через втрату першого робочого місця й тривалий період безробіття. Негативний вплив на трудове становлення колишніх випускників інтернатів примушує багатьох із них отримувати спеціальність, за якою вони не хочуть працювати, бо вона їм не подобається. </w:t>
      </w:r>
    </w:p>
    <w:p w:rsidR="00DC05C8" w:rsidRPr="008A63FF" w:rsidRDefault="00D23A0E" w:rsidP="00DC05C8">
      <w:pPr>
        <w:spacing w:after="0" w:line="360" w:lineRule="auto"/>
        <w:ind w:firstLine="709"/>
        <w:jc w:val="both"/>
        <w:rPr>
          <w:rFonts w:ascii="Times New Roman" w:hAnsi="Times New Roman" w:cs="Times New Roman"/>
          <w:sz w:val="28"/>
          <w:szCs w:val="28"/>
        </w:rPr>
      </w:pPr>
      <w:r w:rsidRPr="008A63FF">
        <w:rPr>
          <w:rFonts w:ascii="Times New Roman" w:hAnsi="Times New Roman" w:cs="Times New Roman"/>
          <w:sz w:val="28"/>
          <w:szCs w:val="28"/>
        </w:rPr>
        <w:t>Відсутність традиційної матеріальної підтримки сім’ї призводить до майже повного виключення випускника інтернатного закладу від засобів існування. Для значної більшості випускників державних інтернатних закладів для дітей, позбавлених батьківського піклування, найголовнішим у забезпеченні подальшого влаштування є перспектива вирішення житлових проблем. Опитування випускників інтернатних закладів, свідчить, що після закінчення навчання не мають житла. Для них єдиним виходом не залишитися на вулиці є продовження навчання, що гарантує забезпеченість місця у гуртожитку. Але реально таке рішення є лише відстрочкою, проблема таким чином не вирішується, а лише віддаляється. Причини, з приводу яких діти на мають житла, різноманітні. Основні з них такі</w:t>
      </w:r>
      <w:r w:rsidR="00DC05C8" w:rsidRPr="008A63FF">
        <w:rPr>
          <w:rFonts w:ascii="Times New Roman" w:hAnsi="Times New Roman" w:cs="Times New Roman"/>
          <w:sz w:val="28"/>
          <w:szCs w:val="28"/>
        </w:rPr>
        <w:t xml:space="preserve">: </w:t>
      </w:r>
      <w:r w:rsidRPr="008A63FF">
        <w:rPr>
          <w:rFonts w:ascii="Times New Roman" w:hAnsi="Times New Roman" w:cs="Times New Roman"/>
          <w:sz w:val="28"/>
          <w:szCs w:val="28"/>
        </w:rPr>
        <w:t>відсу</w:t>
      </w:r>
      <w:r w:rsidR="00DC05C8" w:rsidRPr="008A63FF">
        <w:rPr>
          <w:rFonts w:ascii="Times New Roman" w:hAnsi="Times New Roman" w:cs="Times New Roman"/>
          <w:sz w:val="28"/>
          <w:szCs w:val="28"/>
        </w:rPr>
        <w:t>тність власного житла у батьків</w:t>
      </w:r>
      <w:r w:rsidRPr="008A63FF">
        <w:rPr>
          <w:rFonts w:ascii="Times New Roman" w:hAnsi="Times New Roman" w:cs="Times New Roman"/>
          <w:sz w:val="28"/>
          <w:szCs w:val="28"/>
        </w:rPr>
        <w:t>, у випадках, коли житло є приватною власністю батьків, а діти за життя батьків не мають п</w:t>
      </w:r>
      <w:r w:rsidR="00DC05C8" w:rsidRPr="008A63FF">
        <w:rPr>
          <w:rFonts w:ascii="Times New Roman" w:hAnsi="Times New Roman" w:cs="Times New Roman"/>
          <w:sz w:val="28"/>
          <w:szCs w:val="28"/>
        </w:rPr>
        <w:t>рава на їхнє майно</w:t>
      </w:r>
      <w:r w:rsidRPr="008A63FF">
        <w:rPr>
          <w:rFonts w:ascii="Times New Roman" w:hAnsi="Times New Roman" w:cs="Times New Roman"/>
          <w:sz w:val="28"/>
          <w:szCs w:val="28"/>
        </w:rPr>
        <w:t xml:space="preserve">. Випускники інтернатних закладів, які мають житло, у більшості випадків залишаються жити разом з батьками, які ведуть аморальний спосіб життя: пиячать, вживають наркотики та інше. </w:t>
      </w:r>
    </w:p>
    <w:p w:rsidR="0026111D" w:rsidRPr="008A63FF" w:rsidRDefault="0026111D" w:rsidP="0026111D">
      <w:pPr>
        <w:tabs>
          <w:tab w:val="left" w:pos="709"/>
        </w:tabs>
        <w:spacing w:after="0" w:line="360" w:lineRule="auto"/>
        <w:jc w:val="both"/>
        <w:rPr>
          <w:rFonts w:ascii="Times New Roman" w:hAnsi="Times New Roman" w:cs="Times New Roman"/>
          <w:sz w:val="28"/>
          <w:szCs w:val="28"/>
        </w:rPr>
      </w:pPr>
      <w:r w:rsidRPr="008A63FF">
        <w:rPr>
          <w:rFonts w:ascii="Times New Roman" w:hAnsi="Times New Roman" w:cs="Times New Roman"/>
          <w:sz w:val="28"/>
          <w:szCs w:val="28"/>
        </w:rPr>
        <w:tab/>
      </w:r>
      <w:r w:rsidR="00D23A0E" w:rsidRPr="008A63FF">
        <w:rPr>
          <w:rFonts w:ascii="Times New Roman" w:hAnsi="Times New Roman" w:cs="Times New Roman"/>
          <w:sz w:val="28"/>
          <w:szCs w:val="28"/>
        </w:rPr>
        <w:t xml:space="preserve">Аналіз досліджень соціалізації вихованців шкіл-інтернатів </w:t>
      </w:r>
      <w:r w:rsidRPr="008A63FF">
        <w:rPr>
          <w:rFonts w:ascii="Times New Roman" w:hAnsi="Times New Roman" w:cs="Times New Roman"/>
          <w:sz w:val="28"/>
          <w:szCs w:val="28"/>
        </w:rPr>
        <w:t>показав</w:t>
      </w:r>
      <w:r w:rsidR="00DC05C8" w:rsidRPr="008A63FF">
        <w:rPr>
          <w:rFonts w:ascii="Times New Roman" w:hAnsi="Times New Roman" w:cs="Times New Roman"/>
          <w:sz w:val="28"/>
          <w:szCs w:val="28"/>
        </w:rPr>
        <w:t xml:space="preserve"> </w:t>
      </w:r>
      <w:r w:rsidR="00D23A0E" w:rsidRPr="008A63FF">
        <w:rPr>
          <w:rFonts w:ascii="Times New Roman" w:hAnsi="Times New Roman" w:cs="Times New Roman"/>
          <w:sz w:val="28"/>
          <w:szCs w:val="28"/>
        </w:rPr>
        <w:t xml:space="preserve">труднощі у </w:t>
      </w:r>
      <w:r w:rsidR="002E435A" w:rsidRPr="008A63FF">
        <w:rPr>
          <w:rFonts w:ascii="Times New Roman" w:hAnsi="Times New Roman" w:cs="Times New Roman"/>
          <w:sz w:val="28"/>
          <w:szCs w:val="28"/>
        </w:rPr>
        <w:t>вибор</w:t>
      </w:r>
      <w:r w:rsidRPr="008A63FF">
        <w:rPr>
          <w:rFonts w:ascii="Times New Roman" w:hAnsi="Times New Roman" w:cs="Times New Roman"/>
          <w:sz w:val="28"/>
          <w:szCs w:val="28"/>
        </w:rPr>
        <w:t>і</w:t>
      </w:r>
      <w:r w:rsidR="002E435A" w:rsidRPr="008A63FF">
        <w:rPr>
          <w:rFonts w:ascii="Times New Roman" w:hAnsi="Times New Roman" w:cs="Times New Roman"/>
          <w:sz w:val="28"/>
          <w:szCs w:val="28"/>
        </w:rPr>
        <w:t xml:space="preserve"> професії</w:t>
      </w:r>
      <w:r w:rsidRPr="008A63FF">
        <w:rPr>
          <w:rFonts w:ascii="Times New Roman" w:hAnsi="Times New Roman" w:cs="Times New Roman"/>
          <w:sz w:val="28"/>
          <w:szCs w:val="28"/>
        </w:rPr>
        <w:t>, оскільки вихованці інституційного закладу</w:t>
      </w:r>
      <w:r w:rsidR="002E435A" w:rsidRPr="008A63FF">
        <w:rPr>
          <w:rFonts w:ascii="Times New Roman" w:hAnsi="Times New Roman" w:cs="Times New Roman"/>
          <w:sz w:val="28"/>
          <w:szCs w:val="28"/>
        </w:rPr>
        <w:t xml:space="preserve"> </w:t>
      </w:r>
      <w:r w:rsidRPr="008A63FF">
        <w:rPr>
          <w:rFonts w:ascii="Times New Roman" w:hAnsi="Times New Roman" w:cs="Times New Roman"/>
          <w:sz w:val="28"/>
          <w:szCs w:val="28"/>
        </w:rPr>
        <w:t xml:space="preserve">обмежені в вибору професії, вони вступають куди їм скаже адміністрація інтернату. Вони обирають ще заклад де є гуртожиток, тому що не мають де проживати після виходу з інтернату. Натомість особи, які виховувалися в сімейному середовищі націлені батьками на здобуття освіти і вони мають більше вибору обирати професію самостійно. </w:t>
      </w:r>
    </w:p>
    <w:p w:rsidR="001A4EFC" w:rsidRPr="008A63FF" w:rsidRDefault="00D23A0E" w:rsidP="004C4FAD">
      <w:pPr>
        <w:spacing w:after="0" w:line="360" w:lineRule="auto"/>
        <w:ind w:firstLine="709"/>
        <w:jc w:val="both"/>
        <w:rPr>
          <w:rFonts w:ascii="Times New Roman" w:hAnsi="Times New Roman" w:cs="Times New Roman"/>
          <w:sz w:val="28"/>
          <w:szCs w:val="28"/>
        </w:rPr>
      </w:pPr>
      <w:r w:rsidRPr="008A63FF">
        <w:rPr>
          <w:rFonts w:ascii="Times New Roman" w:hAnsi="Times New Roman" w:cs="Times New Roman"/>
          <w:sz w:val="28"/>
          <w:szCs w:val="28"/>
        </w:rPr>
        <w:t xml:space="preserve">Отже, </w:t>
      </w:r>
      <w:r w:rsidR="00DC05C8" w:rsidRPr="008A63FF">
        <w:rPr>
          <w:rFonts w:ascii="Times New Roman" w:hAnsi="Times New Roman" w:cs="Times New Roman"/>
          <w:sz w:val="28"/>
          <w:szCs w:val="28"/>
        </w:rPr>
        <w:t xml:space="preserve"> можн</w:t>
      </w:r>
      <w:r w:rsidR="002E435A" w:rsidRPr="008A63FF">
        <w:rPr>
          <w:rFonts w:ascii="Times New Roman" w:hAnsi="Times New Roman" w:cs="Times New Roman"/>
          <w:sz w:val="28"/>
          <w:szCs w:val="28"/>
        </w:rPr>
        <w:t>а зробити висновок</w:t>
      </w:r>
      <w:r w:rsidR="00DC05C8" w:rsidRPr="008A63FF">
        <w:rPr>
          <w:rFonts w:ascii="Times New Roman" w:hAnsi="Times New Roman" w:cs="Times New Roman"/>
          <w:sz w:val="28"/>
          <w:szCs w:val="28"/>
        </w:rPr>
        <w:t>, що сімейне батьківське виховання не можна замінити найдосконалішими формами державного, суспільного виховання. Нормальна, благополучна сім’я і тільки, може стати для дитини носієм неповторної близькості (емоційної, духовної) батьків і дитини; має можливості постійно, інтенсивно, свідомо і в звичайному природному режимі впливати на дітей; залучає дітей до вирішення сімейних питань, робить їх повноправними членами</w:t>
      </w:r>
      <w:r w:rsidR="007E7653" w:rsidRPr="008A63FF">
        <w:rPr>
          <w:rFonts w:ascii="Times New Roman" w:hAnsi="Times New Roman" w:cs="Times New Roman"/>
          <w:sz w:val="28"/>
          <w:szCs w:val="28"/>
        </w:rPr>
        <w:t xml:space="preserve"> сім’ї, своєрідними партнерами.</w:t>
      </w:r>
    </w:p>
    <w:p w:rsidR="00905F70" w:rsidRPr="008A63FF" w:rsidRDefault="00905F70" w:rsidP="004C4FAD">
      <w:pPr>
        <w:spacing w:after="0" w:line="360" w:lineRule="auto"/>
        <w:ind w:firstLine="709"/>
        <w:jc w:val="both"/>
        <w:rPr>
          <w:rFonts w:ascii="Times New Roman" w:hAnsi="Times New Roman" w:cs="Times New Roman"/>
          <w:sz w:val="28"/>
          <w:szCs w:val="28"/>
        </w:rPr>
      </w:pPr>
    </w:p>
    <w:p w:rsidR="00905F70" w:rsidRPr="008A63FF" w:rsidRDefault="00905F70" w:rsidP="004C4FAD">
      <w:pPr>
        <w:spacing w:after="0" w:line="360" w:lineRule="auto"/>
        <w:ind w:firstLine="709"/>
        <w:jc w:val="both"/>
        <w:rPr>
          <w:rFonts w:ascii="Times New Roman" w:hAnsi="Times New Roman" w:cs="Times New Roman"/>
          <w:sz w:val="28"/>
          <w:szCs w:val="28"/>
        </w:rPr>
      </w:pPr>
    </w:p>
    <w:p w:rsidR="00905F70" w:rsidRPr="008A63FF" w:rsidRDefault="00905F70" w:rsidP="004C4FAD">
      <w:pPr>
        <w:spacing w:after="0" w:line="360" w:lineRule="auto"/>
        <w:ind w:firstLine="709"/>
        <w:jc w:val="both"/>
        <w:rPr>
          <w:rFonts w:ascii="Times New Roman" w:hAnsi="Times New Roman" w:cs="Times New Roman"/>
          <w:sz w:val="28"/>
          <w:szCs w:val="28"/>
        </w:rPr>
      </w:pPr>
    </w:p>
    <w:p w:rsidR="00905F70" w:rsidRPr="008A63FF" w:rsidRDefault="00905F70" w:rsidP="004C4FAD">
      <w:pPr>
        <w:spacing w:after="0" w:line="360" w:lineRule="auto"/>
        <w:ind w:firstLine="709"/>
        <w:jc w:val="both"/>
        <w:rPr>
          <w:rFonts w:ascii="Times New Roman" w:hAnsi="Times New Roman" w:cs="Times New Roman"/>
          <w:sz w:val="28"/>
          <w:szCs w:val="28"/>
        </w:rPr>
      </w:pPr>
    </w:p>
    <w:p w:rsidR="00905F70" w:rsidRPr="008A63FF" w:rsidRDefault="00905F70" w:rsidP="004C4FAD">
      <w:pPr>
        <w:spacing w:after="0" w:line="360" w:lineRule="auto"/>
        <w:ind w:firstLine="709"/>
        <w:jc w:val="both"/>
        <w:rPr>
          <w:rFonts w:ascii="Times New Roman" w:hAnsi="Times New Roman" w:cs="Times New Roman"/>
          <w:sz w:val="28"/>
          <w:szCs w:val="28"/>
        </w:rPr>
      </w:pPr>
    </w:p>
    <w:p w:rsidR="00905F70" w:rsidRPr="008A63FF" w:rsidRDefault="00905F70" w:rsidP="004C4FAD">
      <w:pPr>
        <w:spacing w:after="0" w:line="360" w:lineRule="auto"/>
        <w:ind w:firstLine="709"/>
        <w:jc w:val="both"/>
        <w:rPr>
          <w:rFonts w:ascii="Times New Roman" w:hAnsi="Times New Roman" w:cs="Times New Roman"/>
          <w:sz w:val="28"/>
          <w:szCs w:val="28"/>
        </w:rPr>
      </w:pPr>
    </w:p>
    <w:p w:rsidR="00905F70" w:rsidRPr="008A63FF" w:rsidRDefault="00905F70" w:rsidP="004C4FAD">
      <w:pPr>
        <w:spacing w:after="0" w:line="360" w:lineRule="auto"/>
        <w:ind w:firstLine="709"/>
        <w:jc w:val="both"/>
        <w:rPr>
          <w:rFonts w:ascii="Times New Roman" w:hAnsi="Times New Roman" w:cs="Times New Roman"/>
          <w:sz w:val="28"/>
          <w:szCs w:val="28"/>
        </w:rPr>
      </w:pPr>
    </w:p>
    <w:p w:rsidR="00905F70" w:rsidRPr="008A63FF" w:rsidRDefault="00905F70" w:rsidP="004C4FAD">
      <w:pPr>
        <w:spacing w:after="0" w:line="360" w:lineRule="auto"/>
        <w:ind w:firstLine="709"/>
        <w:jc w:val="both"/>
        <w:rPr>
          <w:rFonts w:ascii="Times New Roman" w:hAnsi="Times New Roman" w:cs="Times New Roman"/>
          <w:sz w:val="28"/>
          <w:szCs w:val="28"/>
        </w:rPr>
      </w:pPr>
    </w:p>
    <w:p w:rsidR="00905F70" w:rsidRPr="008A63FF" w:rsidRDefault="00905F70" w:rsidP="004C4FAD">
      <w:pPr>
        <w:spacing w:after="0" w:line="360" w:lineRule="auto"/>
        <w:ind w:firstLine="709"/>
        <w:jc w:val="both"/>
        <w:rPr>
          <w:rFonts w:ascii="Times New Roman" w:hAnsi="Times New Roman" w:cs="Times New Roman"/>
          <w:sz w:val="28"/>
          <w:szCs w:val="28"/>
        </w:rPr>
      </w:pPr>
    </w:p>
    <w:p w:rsidR="00905F70" w:rsidRPr="008A63FF" w:rsidRDefault="00905F70" w:rsidP="004C4FAD">
      <w:pPr>
        <w:spacing w:after="0" w:line="360" w:lineRule="auto"/>
        <w:ind w:firstLine="709"/>
        <w:jc w:val="both"/>
        <w:rPr>
          <w:rFonts w:ascii="Times New Roman" w:hAnsi="Times New Roman" w:cs="Times New Roman"/>
          <w:sz w:val="28"/>
          <w:szCs w:val="28"/>
        </w:rPr>
      </w:pPr>
    </w:p>
    <w:p w:rsidR="00905F70" w:rsidRPr="008A63FF" w:rsidRDefault="00905F70" w:rsidP="004C4FAD">
      <w:pPr>
        <w:spacing w:after="0" w:line="360" w:lineRule="auto"/>
        <w:ind w:firstLine="709"/>
        <w:jc w:val="both"/>
        <w:rPr>
          <w:rFonts w:ascii="Times New Roman" w:hAnsi="Times New Roman" w:cs="Times New Roman"/>
          <w:sz w:val="28"/>
          <w:szCs w:val="28"/>
        </w:rPr>
      </w:pPr>
    </w:p>
    <w:p w:rsidR="009054AD" w:rsidRPr="008A63FF" w:rsidRDefault="00A03C68" w:rsidP="00594F69">
      <w:pPr>
        <w:tabs>
          <w:tab w:val="left" w:pos="709"/>
        </w:tabs>
        <w:spacing w:after="0" w:line="360" w:lineRule="auto"/>
        <w:ind w:left="360"/>
        <w:jc w:val="center"/>
        <w:rPr>
          <w:rFonts w:ascii="Times New Roman" w:hAnsi="Times New Roman" w:cs="Times New Roman"/>
          <w:b/>
          <w:sz w:val="28"/>
          <w:szCs w:val="28"/>
        </w:rPr>
      </w:pPr>
      <w:r w:rsidRPr="008A63FF">
        <w:rPr>
          <w:rFonts w:ascii="Times New Roman" w:hAnsi="Times New Roman" w:cs="Times New Roman"/>
          <w:b/>
          <w:sz w:val="27"/>
          <w:szCs w:val="27"/>
        </w:rPr>
        <w:t xml:space="preserve">РОЗДІЛ 3. </w:t>
      </w:r>
      <w:r w:rsidR="00594F69" w:rsidRPr="008A63FF">
        <w:rPr>
          <w:rFonts w:ascii="Times New Roman" w:hAnsi="Times New Roman" w:cs="Times New Roman"/>
          <w:b/>
          <w:sz w:val="28"/>
          <w:szCs w:val="28"/>
        </w:rPr>
        <w:t xml:space="preserve">ПРОГРАМА НАВЧАННЯ СПРЯМОВАНА НА  </w:t>
      </w:r>
      <w:r w:rsidR="009054AD" w:rsidRPr="008A63FF">
        <w:rPr>
          <w:rFonts w:ascii="Times New Roman" w:hAnsi="Times New Roman" w:cs="Times New Roman"/>
          <w:b/>
          <w:sz w:val="28"/>
          <w:szCs w:val="28"/>
        </w:rPr>
        <w:t xml:space="preserve">ПІДВИЩЕННЯ </w:t>
      </w:r>
      <w:r w:rsidR="00594F69" w:rsidRPr="008A63FF">
        <w:rPr>
          <w:rFonts w:ascii="Times New Roman" w:hAnsi="Times New Roman" w:cs="Times New Roman"/>
          <w:b/>
          <w:sz w:val="28"/>
          <w:szCs w:val="28"/>
        </w:rPr>
        <w:t>СОЦІАЛІЗАЦІ</w:t>
      </w:r>
      <w:r w:rsidR="009054AD" w:rsidRPr="008A63FF">
        <w:rPr>
          <w:rFonts w:ascii="Times New Roman" w:hAnsi="Times New Roman" w:cs="Times New Roman"/>
          <w:b/>
          <w:sz w:val="28"/>
          <w:szCs w:val="28"/>
        </w:rPr>
        <w:t>Ї</w:t>
      </w:r>
      <w:r w:rsidR="00594F69" w:rsidRPr="008A63FF">
        <w:rPr>
          <w:rFonts w:ascii="Times New Roman" w:hAnsi="Times New Roman" w:cs="Times New Roman"/>
          <w:b/>
          <w:sz w:val="28"/>
          <w:szCs w:val="28"/>
        </w:rPr>
        <w:t xml:space="preserve"> ВИХОВАНЦІВ </w:t>
      </w:r>
    </w:p>
    <w:p w:rsidR="00A03C68" w:rsidRPr="008A63FF" w:rsidRDefault="00594F69" w:rsidP="00594F69">
      <w:pPr>
        <w:tabs>
          <w:tab w:val="left" w:pos="709"/>
        </w:tabs>
        <w:spacing w:after="0" w:line="360" w:lineRule="auto"/>
        <w:ind w:left="360"/>
        <w:jc w:val="center"/>
        <w:rPr>
          <w:rFonts w:ascii="Times New Roman" w:hAnsi="Times New Roman" w:cs="Times New Roman"/>
          <w:b/>
          <w:sz w:val="28"/>
          <w:szCs w:val="28"/>
        </w:rPr>
      </w:pPr>
      <w:r w:rsidRPr="008A63FF">
        <w:rPr>
          <w:rFonts w:ascii="Times New Roman" w:hAnsi="Times New Roman" w:cs="Times New Roman"/>
          <w:b/>
          <w:sz w:val="28"/>
          <w:szCs w:val="28"/>
        </w:rPr>
        <w:t>ІНСТИТУЦІЙНИХ ЗАКЛАДІВ</w:t>
      </w:r>
    </w:p>
    <w:p w:rsidR="00594F69" w:rsidRPr="008A63FF" w:rsidRDefault="009F7233" w:rsidP="009F7233">
      <w:pPr>
        <w:tabs>
          <w:tab w:val="left" w:pos="709"/>
        </w:tabs>
        <w:spacing w:after="0" w:line="360" w:lineRule="auto"/>
        <w:ind w:left="360"/>
        <w:rPr>
          <w:rFonts w:ascii="Times New Roman" w:hAnsi="Times New Roman" w:cs="Times New Roman"/>
          <w:b/>
          <w:sz w:val="28"/>
          <w:szCs w:val="28"/>
        </w:rPr>
      </w:pPr>
      <w:r w:rsidRPr="008A63FF">
        <w:rPr>
          <w:rFonts w:ascii="Times New Roman" w:hAnsi="Times New Roman" w:cs="Times New Roman"/>
          <w:b/>
          <w:sz w:val="28"/>
          <w:szCs w:val="28"/>
        </w:rPr>
        <w:t>3.1 Тренінг «Професія, як основа життєвого успіху»</w:t>
      </w:r>
    </w:p>
    <w:p w:rsidR="009F7233" w:rsidRPr="008A63FF" w:rsidRDefault="009F7233" w:rsidP="009F7233">
      <w:pPr>
        <w:spacing w:after="0" w:line="360" w:lineRule="auto"/>
        <w:jc w:val="both"/>
        <w:rPr>
          <w:rFonts w:ascii="Times New Roman" w:hAnsi="Times New Roman" w:cs="Times New Roman"/>
          <w:bCs/>
          <w:sz w:val="28"/>
          <w:szCs w:val="28"/>
        </w:rPr>
      </w:pPr>
      <w:r w:rsidRPr="008A63FF">
        <w:rPr>
          <w:rFonts w:ascii="Times New Roman" w:hAnsi="Times New Roman" w:cs="Times New Roman"/>
          <w:b/>
          <w:sz w:val="28"/>
          <w:szCs w:val="28"/>
        </w:rPr>
        <w:t xml:space="preserve">       МЕТА:</w:t>
      </w:r>
      <w:r w:rsidRPr="008A63FF">
        <w:rPr>
          <w:rFonts w:ascii="Times New Roman" w:hAnsi="Times New Roman" w:cs="Times New Roman"/>
          <w:sz w:val="28"/>
          <w:szCs w:val="28"/>
        </w:rPr>
        <w:t xml:space="preserve"> надати інформацію, знання</w:t>
      </w:r>
      <w:r w:rsidR="00CA5175" w:rsidRPr="008A63FF">
        <w:rPr>
          <w:rFonts w:ascii="Times New Roman" w:hAnsi="Times New Roman" w:cs="Times New Roman"/>
          <w:sz w:val="28"/>
          <w:szCs w:val="28"/>
        </w:rPr>
        <w:t xml:space="preserve"> та формувати </w:t>
      </w:r>
      <w:r w:rsidRPr="008A63FF">
        <w:rPr>
          <w:rFonts w:ascii="Times New Roman" w:hAnsi="Times New Roman" w:cs="Times New Roman"/>
          <w:sz w:val="28"/>
          <w:szCs w:val="28"/>
        </w:rPr>
        <w:t xml:space="preserve">практичні навички з вибору професії, проектування </w:t>
      </w:r>
      <w:r w:rsidRPr="008A63FF">
        <w:rPr>
          <w:rFonts w:ascii="Times New Roman" w:hAnsi="Times New Roman" w:cs="Times New Roman"/>
          <w:bCs/>
          <w:sz w:val="28"/>
          <w:szCs w:val="28"/>
        </w:rPr>
        <w:t xml:space="preserve"> професійної кар’єри;</w:t>
      </w:r>
    </w:p>
    <w:p w:rsidR="009F7233" w:rsidRPr="008A63FF" w:rsidRDefault="009F7233" w:rsidP="009F7233">
      <w:pPr>
        <w:spacing w:after="0" w:line="360" w:lineRule="auto"/>
        <w:jc w:val="both"/>
        <w:rPr>
          <w:rFonts w:ascii="Times New Roman" w:hAnsi="Times New Roman" w:cs="Times New Roman"/>
          <w:b/>
          <w:sz w:val="28"/>
          <w:szCs w:val="28"/>
        </w:rPr>
      </w:pPr>
      <w:r w:rsidRPr="008A63FF">
        <w:rPr>
          <w:rFonts w:ascii="Times New Roman" w:hAnsi="Times New Roman" w:cs="Times New Roman"/>
          <w:b/>
          <w:sz w:val="28"/>
          <w:szCs w:val="28"/>
        </w:rPr>
        <w:t xml:space="preserve">      ЗАВДАННЯ:</w:t>
      </w:r>
    </w:p>
    <w:p w:rsidR="009F7233" w:rsidRPr="008A63FF" w:rsidRDefault="009F7233" w:rsidP="008D4CDD">
      <w:pPr>
        <w:numPr>
          <w:ilvl w:val="0"/>
          <w:numId w:val="32"/>
        </w:numPr>
        <w:spacing w:after="0" w:line="360" w:lineRule="auto"/>
        <w:jc w:val="both"/>
        <w:rPr>
          <w:rFonts w:ascii="Times New Roman" w:hAnsi="Times New Roman" w:cs="Times New Roman"/>
          <w:iCs/>
          <w:color w:val="000000"/>
          <w:sz w:val="28"/>
          <w:szCs w:val="28"/>
        </w:rPr>
      </w:pPr>
      <w:r w:rsidRPr="008A63FF">
        <w:rPr>
          <w:rFonts w:ascii="Times New Roman" w:hAnsi="Times New Roman" w:cs="Times New Roman"/>
          <w:sz w:val="28"/>
          <w:szCs w:val="28"/>
        </w:rPr>
        <w:t>збагатити знання учасників про світ професій, розкрити вимоги та послідовність  вибору професії;</w:t>
      </w:r>
    </w:p>
    <w:p w:rsidR="009F7233" w:rsidRPr="008A63FF" w:rsidRDefault="009F7233" w:rsidP="008D4CDD">
      <w:pPr>
        <w:numPr>
          <w:ilvl w:val="0"/>
          <w:numId w:val="32"/>
        </w:numPr>
        <w:spacing w:after="0" w:line="360" w:lineRule="auto"/>
        <w:jc w:val="both"/>
        <w:rPr>
          <w:rFonts w:ascii="Times New Roman" w:hAnsi="Times New Roman" w:cs="Times New Roman"/>
          <w:iCs/>
          <w:color w:val="000000"/>
          <w:sz w:val="28"/>
          <w:szCs w:val="28"/>
        </w:rPr>
      </w:pPr>
      <w:r w:rsidRPr="008A63FF">
        <w:rPr>
          <w:rFonts w:ascii="Times New Roman" w:hAnsi="Times New Roman" w:cs="Times New Roman"/>
          <w:sz w:val="28"/>
          <w:szCs w:val="28"/>
        </w:rPr>
        <w:t>формувати в учасників уміння обирати професію у відповідності з особистими можливостями;</w:t>
      </w:r>
    </w:p>
    <w:p w:rsidR="009F7233" w:rsidRPr="008A63FF" w:rsidRDefault="009F7233" w:rsidP="009F7233">
      <w:pPr>
        <w:spacing w:after="0" w:line="360" w:lineRule="auto"/>
        <w:rPr>
          <w:rFonts w:ascii="Times New Roman" w:hAnsi="Times New Roman" w:cs="Times New Roman"/>
          <w:color w:val="FF0000"/>
          <w:sz w:val="28"/>
          <w:szCs w:val="28"/>
        </w:rPr>
      </w:pPr>
      <w:r w:rsidRPr="008A63FF">
        <w:rPr>
          <w:rFonts w:ascii="Times New Roman" w:hAnsi="Times New Roman" w:cs="Times New Roman"/>
          <w:b/>
          <w:i/>
          <w:sz w:val="28"/>
          <w:szCs w:val="28"/>
        </w:rPr>
        <w:t>Тривалість:</w:t>
      </w:r>
      <w:r w:rsidRPr="008A63FF">
        <w:rPr>
          <w:rFonts w:ascii="Times New Roman" w:hAnsi="Times New Roman" w:cs="Times New Roman"/>
          <w:sz w:val="28"/>
          <w:szCs w:val="28"/>
        </w:rPr>
        <w:t xml:space="preserve"> 4  години.</w:t>
      </w:r>
      <w:r w:rsidRPr="008A63FF">
        <w:rPr>
          <w:rFonts w:ascii="Times New Roman" w:hAnsi="Times New Roman" w:cs="Times New Roman"/>
          <w:color w:val="FF0000"/>
          <w:sz w:val="28"/>
          <w:szCs w:val="28"/>
        </w:rPr>
        <w:t xml:space="preserve"> </w:t>
      </w:r>
    </w:p>
    <w:p w:rsidR="009F7233" w:rsidRPr="008A63FF" w:rsidRDefault="009F7233" w:rsidP="009F7233">
      <w:pPr>
        <w:widowControl w:val="0"/>
        <w:spacing w:after="0" w:line="360" w:lineRule="auto"/>
        <w:jc w:val="center"/>
        <w:rPr>
          <w:rFonts w:ascii="Times New Roman" w:hAnsi="Times New Roman" w:cs="Times New Roman"/>
          <w:b/>
          <w:sz w:val="28"/>
          <w:szCs w:val="28"/>
        </w:rPr>
      </w:pPr>
      <w:r w:rsidRPr="008A63FF">
        <w:rPr>
          <w:rFonts w:ascii="Times New Roman" w:hAnsi="Times New Roman" w:cs="Times New Roman"/>
          <w:b/>
          <w:sz w:val="28"/>
          <w:szCs w:val="28"/>
        </w:rPr>
        <w:t>Структура тренінгу</w:t>
      </w:r>
    </w:p>
    <w:p w:rsidR="009F7233" w:rsidRPr="008A63FF" w:rsidRDefault="009F7233" w:rsidP="009F7233">
      <w:pPr>
        <w:widowControl w:val="0"/>
        <w:spacing w:after="0" w:line="360" w:lineRule="auto"/>
        <w:ind w:firstLine="709"/>
        <w:jc w:val="center"/>
        <w:rPr>
          <w:rFonts w:ascii="Times New Roman" w:hAnsi="Times New Roman" w:cs="Times New Roman"/>
          <w:b/>
          <w:sz w:val="28"/>
          <w:szCs w:val="28"/>
        </w:rPr>
      </w:pPr>
      <w:r w:rsidRPr="008A63FF">
        <w:rPr>
          <w:rFonts w:ascii="Times New Roman" w:hAnsi="Times New Roman" w:cs="Times New Roman"/>
          <w:b/>
          <w:sz w:val="28"/>
          <w:szCs w:val="28"/>
        </w:rPr>
        <w:t>Професія як основа життєвого успіху</w:t>
      </w:r>
    </w:p>
    <w:tbl>
      <w:tblPr>
        <w:tblW w:w="972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678"/>
        <w:gridCol w:w="6413"/>
        <w:gridCol w:w="1632"/>
      </w:tblGrid>
      <w:tr w:rsidR="009F7233" w:rsidRPr="008A63FF" w:rsidTr="009054AD">
        <w:tc>
          <w:tcPr>
            <w:tcW w:w="1678" w:type="dxa"/>
            <w:shd w:val="clear" w:color="auto" w:fill="auto"/>
          </w:tcPr>
          <w:p w:rsidR="009F7233" w:rsidRPr="008A63FF" w:rsidRDefault="009F7233" w:rsidP="004F3612">
            <w:pPr>
              <w:widowControl w:val="0"/>
              <w:spacing w:after="0" w:line="360" w:lineRule="auto"/>
              <w:jc w:val="center"/>
              <w:rPr>
                <w:rFonts w:ascii="Times New Roman" w:hAnsi="Times New Roman" w:cs="Times New Roman"/>
                <w:sz w:val="28"/>
                <w:szCs w:val="28"/>
              </w:rPr>
            </w:pPr>
            <w:r w:rsidRPr="008A63FF">
              <w:rPr>
                <w:rFonts w:ascii="Times New Roman" w:hAnsi="Times New Roman" w:cs="Times New Roman"/>
                <w:sz w:val="28"/>
                <w:szCs w:val="28"/>
              </w:rPr>
              <w:t xml:space="preserve">Порядковий </w:t>
            </w:r>
            <w:r w:rsidR="004F3612" w:rsidRPr="008A63FF">
              <w:rPr>
                <w:rFonts w:ascii="Times New Roman" w:hAnsi="Times New Roman" w:cs="Times New Roman"/>
                <w:sz w:val="28"/>
                <w:szCs w:val="28"/>
              </w:rPr>
              <w:t>номер</w:t>
            </w:r>
          </w:p>
        </w:tc>
        <w:tc>
          <w:tcPr>
            <w:tcW w:w="6413" w:type="dxa"/>
            <w:shd w:val="clear" w:color="auto" w:fill="auto"/>
          </w:tcPr>
          <w:p w:rsidR="009F7233" w:rsidRPr="008A63FF" w:rsidRDefault="009F7233" w:rsidP="009F7233">
            <w:pPr>
              <w:widowControl w:val="0"/>
              <w:spacing w:after="0" w:line="360" w:lineRule="auto"/>
              <w:ind w:firstLine="709"/>
              <w:jc w:val="center"/>
              <w:rPr>
                <w:rFonts w:ascii="Times New Roman" w:hAnsi="Times New Roman" w:cs="Times New Roman"/>
                <w:sz w:val="28"/>
                <w:szCs w:val="28"/>
              </w:rPr>
            </w:pPr>
            <w:r w:rsidRPr="008A63FF">
              <w:rPr>
                <w:rFonts w:ascii="Times New Roman" w:hAnsi="Times New Roman" w:cs="Times New Roman"/>
                <w:sz w:val="28"/>
                <w:szCs w:val="28"/>
              </w:rPr>
              <w:t>Тема заняття</w:t>
            </w:r>
          </w:p>
        </w:tc>
        <w:tc>
          <w:tcPr>
            <w:tcW w:w="1632" w:type="dxa"/>
            <w:shd w:val="clear" w:color="auto" w:fill="auto"/>
          </w:tcPr>
          <w:p w:rsidR="009F7233" w:rsidRPr="008A63FF" w:rsidRDefault="009F7233" w:rsidP="009F7233">
            <w:pPr>
              <w:widowControl w:val="0"/>
              <w:spacing w:after="0" w:line="360" w:lineRule="auto"/>
              <w:ind w:left="57"/>
              <w:jc w:val="center"/>
              <w:rPr>
                <w:rFonts w:ascii="Times New Roman" w:hAnsi="Times New Roman" w:cs="Times New Roman"/>
                <w:sz w:val="28"/>
                <w:szCs w:val="28"/>
              </w:rPr>
            </w:pPr>
            <w:r w:rsidRPr="008A63FF">
              <w:rPr>
                <w:rFonts w:ascii="Times New Roman" w:hAnsi="Times New Roman" w:cs="Times New Roman"/>
                <w:sz w:val="28"/>
                <w:szCs w:val="28"/>
              </w:rPr>
              <w:t>Орієнтовна тривалість</w:t>
            </w:r>
          </w:p>
        </w:tc>
      </w:tr>
      <w:tr w:rsidR="009F7233" w:rsidRPr="008A63FF" w:rsidTr="009054AD">
        <w:tc>
          <w:tcPr>
            <w:tcW w:w="1678" w:type="dxa"/>
            <w:shd w:val="clear" w:color="auto" w:fill="auto"/>
          </w:tcPr>
          <w:p w:rsidR="009F7233" w:rsidRPr="008A63FF" w:rsidRDefault="009054AD" w:rsidP="009F7233">
            <w:pPr>
              <w:widowControl w:val="0"/>
              <w:spacing w:after="0" w:line="360" w:lineRule="auto"/>
              <w:ind w:firstLine="709"/>
              <w:jc w:val="both"/>
              <w:rPr>
                <w:rFonts w:ascii="Times New Roman" w:hAnsi="Times New Roman" w:cs="Times New Roman"/>
                <w:b/>
                <w:sz w:val="28"/>
                <w:szCs w:val="28"/>
              </w:rPr>
            </w:pPr>
            <w:r w:rsidRPr="008A63FF">
              <w:rPr>
                <w:rFonts w:ascii="Times New Roman" w:hAnsi="Times New Roman" w:cs="Times New Roman"/>
                <w:b/>
                <w:sz w:val="28"/>
                <w:szCs w:val="28"/>
              </w:rPr>
              <w:t>1</w:t>
            </w:r>
            <w:r w:rsidR="009F7233" w:rsidRPr="008A63FF">
              <w:rPr>
                <w:rFonts w:ascii="Times New Roman" w:hAnsi="Times New Roman" w:cs="Times New Roman"/>
                <w:b/>
                <w:sz w:val="28"/>
                <w:szCs w:val="28"/>
              </w:rPr>
              <w:t>.</w:t>
            </w:r>
          </w:p>
        </w:tc>
        <w:tc>
          <w:tcPr>
            <w:tcW w:w="6413" w:type="dxa"/>
            <w:shd w:val="clear" w:color="auto" w:fill="auto"/>
          </w:tcPr>
          <w:p w:rsidR="009F7233" w:rsidRPr="008A63FF" w:rsidRDefault="009F7233" w:rsidP="009F7233">
            <w:pPr>
              <w:widowControl w:val="0"/>
              <w:spacing w:after="0" w:line="360" w:lineRule="auto"/>
              <w:jc w:val="both"/>
              <w:rPr>
                <w:rFonts w:ascii="Times New Roman" w:hAnsi="Times New Roman" w:cs="Times New Roman"/>
                <w:b/>
                <w:i/>
                <w:sz w:val="28"/>
                <w:szCs w:val="28"/>
              </w:rPr>
            </w:pPr>
            <w:r w:rsidRPr="008A63FF">
              <w:rPr>
                <w:rFonts w:ascii="Times New Roman" w:hAnsi="Times New Roman" w:cs="Times New Roman"/>
                <w:b/>
                <w:sz w:val="28"/>
                <w:szCs w:val="28"/>
              </w:rPr>
              <w:t>Світ професій. Класифікація професій.</w:t>
            </w:r>
            <w:r w:rsidRPr="008A63FF">
              <w:rPr>
                <w:rFonts w:ascii="Times New Roman" w:hAnsi="Times New Roman" w:cs="Times New Roman"/>
                <w:b/>
                <w:bCs/>
                <w:sz w:val="28"/>
                <w:szCs w:val="28"/>
              </w:rPr>
              <w:t xml:space="preserve"> </w:t>
            </w:r>
          </w:p>
        </w:tc>
        <w:tc>
          <w:tcPr>
            <w:tcW w:w="1632" w:type="dxa"/>
            <w:shd w:val="clear" w:color="auto" w:fill="auto"/>
          </w:tcPr>
          <w:p w:rsidR="009F7233" w:rsidRPr="008A63FF" w:rsidRDefault="009F7233" w:rsidP="009F7233">
            <w:pPr>
              <w:widowControl w:val="0"/>
              <w:spacing w:after="0" w:line="360" w:lineRule="auto"/>
              <w:ind w:left="57"/>
              <w:jc w:val="center"/>
              <w:rPr>
                <w:rFonts w:ascii="Times New Roman" w:hAnsi="Times New Roman" w:cs="Times New Roman"/>
                <w:sz w:val="28"/>
                <w:szCs w:val="28"/>
              </w:rPr>
            </w:pPr>
            <w:r w:rsidRPr="008A63FF">
              <w:rPr>
                <w:rFonts w:ascii="Times New Roman" w:hAnsi="Times New Roman" w:cs="Times New Roman"/>
                <w:sz w:val="28"/>
                <w:szCs w:val="28"/>
              </w:rPr>
              <w:t>2 години</w:t>
            </w:r>
          </w:p>
        </w:tc>
      </w:tr>
      <w:tr w:rsidR="009F7233" w:rsidRPr="008A63FF" w:rsidTr="009054AD">
        <w:tc>
          <w:tcPr>
            <w:tcW w:w="1678" w:type="dxa"/>
            <w:shd w:val="clear" w:color="auto" w:fill="auto"/>
          </w:tcPr>
          <w:p w:rsidR="009F7233" w:rsidRPr="008A63FF" w:rsidRDefault="009F7233" w:rsidP="009F7233">
            <w:pPr>
              <w:widowControl w:val="0"/>
              <w:spacing w:after="0" w:line="360" w:lineRule="auto"/>
              <w:ind w:firstLine="709"/>
              <w:jc w:val="both"/>
              <w:rPr>
                <w:rFonts w:ascii="Times New Roman" w:hAnsi="Times New Roman" w:cs="Times New Roman"/>
                <w:sz w:val="28"/>
                <w:szCs w:val="28"/>
              </w:rPr>
            </w:pPr>
            <w:r w:rsidRPr="008A63FF">
              <w:rPr>
                <w:rFonts w:ascii="Times New Roman" w:hAnsi="Times New Roman" w:cs="Times New Roman"/>
                <w:sz w:val="28"/>
                <w:szCs w:val="28"/>
              </w:rPr>
              <w:t>1.1.</w:t>
            </w:r>
          </w:p>
        </w:tc>
        <w:tc>
          <w:tcPr>
            <w:tcW w:w="6413" w:type="dxa"/>
            <w:shd w:val="clear" w:color="auto" w:fill="auto"/>
          </w:tcPr>
          <w:p w:rsidR="009F7233" w:rsidRPr="008A63FF" w:rsidRDefault="009F7233" w:rsidP="009F7233">
            <w:pPr>
              <w:widowControl w:val="0"/>
              <w:spacing w:after="0" w:line="360" w:lineRule="auto"/>
              <w:jc w:val="both"/>
              <w:rPr>
                <w:rFonts w:ascii="Times New Roman" w:hAnsi="Times New Roman" w:cs="Times New Roman"/>
                <w:b/>
                <w:sz w:val="28"/>
                <w:szCs w:val="28"/>
              </w:rPr>
            </w:pPr>
            <w:r w:rsidRPr="008A63FF">
              <w:rPr>
                <w:rFonts w:ascii="Times New Roman" w:hAnsi="Times New Roman" w:cs="Times New Roman"/>
                <w:sz w:val="28"/>
                <w:szCs w:val="28"/>
              </w:rPr>
              <w:t>Вступне слово ведучого. Коментар до модуля</w:t>
            </w:r>
          </w:p>
        </w:tc>
        <w:tc>
          <w:tcPr>
            <w:tcW w:w="1632" w:type="dxa"/>
            <w:shd w:val="clear" w:color="auto" w:fill="auto"/>
          </w:tcPr>
          <w:p w:rsidR="009F7233" w:rsidRPr="008A63FF" w:rsidRDefault="009F7233" w:rsidP="009F7233">
            <w:pPr>
              <w:widowControl w:val="0"/>
              <w:spacing w:after="0" w:line="360" w:lineRule="auto"/>
              <w:ind w:left="57"/>
              <w:jc w:val="both"/>
              <w:rPr>
                <w:rFonts w:ascii="Times New Roman" w:hAnsi="Times New Roman" w:cs="Times New Roman"/>
                <w:sz w:val="28"/>
                <w:szCs w:val="28"/>
              </w:rPr>
            </w:pPr>
            <w:r w:rsidRPr="008A63FF">
              <w:rPr>
                <w:rFonts w:ascii="Times New Roman" w:hAnsi="Times New Roman" w:cs="Times New Roman"/>
                <w:sz w:val="28"/>
                <w:szCs w:val="28"/>
              </w:rPr>
              <w:t>5 хвилин</w:t>
            </w:r>
          </w:p>
        </w:tc>
      </w:tr>
      <w:tr w:rsidR="009F7233" w:rsidRPr="008A63FF" w:rsidTr="009054AD">
        <w:tc>
          <w:tcPr>
            <w:tcW w:w="1678" w:type="dxa"/>
            <w:shd w:val="clear" w:color="auto" w:fill="auto"/>
          </w:tcPr>
          <w:p w:rsidR="009F7233" w:rsidRPr="008A63FF" w:rsidRDefault="009F7233" w:rsidP="009F7233">
            <w:pPr>
              <w:widowControl w:val="0"/>
              <w:spacing w:after="0" w:line="360" w:lineRule="auto"/>
              <w:ind w:firstLine="709"/>
              <w:jc w:val="both"/>
              <w:rPr>
                <w:rFonts w:ascii="Times New Roman" w:hAnsi="Times New Roman" w:cs="Times New Roman"/>
                <w:sz w:val="28"/>
                <w:szCs w:val="28"/>
              </w:rPr>
            </w:pPr>
            <w:r w:rsidRPr="008A63FF">
              <w:rPr>
                <w:rFonts w:ascii="Times New Roman" w:hAnsi="Times New Roman" w:cs="Times New Roman"/>
                <w:sz w:val="28"/>
                <w:szCs w:val="28"/>
              </w:rPr>
              <w:t>1.2.</w:t>
            </w:r>
          </w:p>
        </w:tc>
        <w:tc>
          <w:tcPr>
            <w:tcW w:w="6413" w:type="dxa"/>
            <w:shd w:val="clear" w:color="auto" w:fill="auto"/>
          </w:tcPr>
          <w:p w:rsidR="009F7233" w:rsidRPr="008A63FF" w:rsidRDefault="009054AD" w:rsidP="009F7233">
            <w:pPr>
              <w:widowControl w:val="0"/>
              <w:spacing w:after="0" w:line="360" w:lineRule="auto"/>
              <w:jc w:val="both"/>
              <w:rPr>
                <w:rFonts w:ascii="Times New Roman" w:hAnsi="Times New Roman" w:cs="Times New Roman"/>
                <w:sz w:val="28"/>
                <w:szCs w:val="28"/>
              </w:rPr>
            </w:pPr>
            <w:r w:rsidRPr="008A63FF">
              <w:rPr>
                <w:rFonts w:ascii="Times New Roman" w:hAnsi="Times New Roman" w:cs="Times New Roman"/>
                <w:sz w:val="28"/>
                <w:szCs w:val="28"/>
              </w:rPr>
              <w:t>Знайомство. Правил</w:t>
            </w:r>
            <w:r w:rsidR="009F7233" w:rsidRPr="008A63FF">
              <w:rPr>
                <w:rFonts w:ascii="Times New Roman" w:hAnsi="Times New Roman" w:cs="Times New Roman"/>
                <w:sz w:val="28"/>
                <w:szCs w:val="28"/>
              </w:rPr>
              <w:t>а групи.</w:t>
            </w:r>
            <w:r w:rsidRPr="008A63FF">
              <w:rPr>
                <w:rFonts w:ascii="Times New Roman" w:hAnsi="Times New Roman" w:cs="Times New Roman"/>
                <w:sz w:val="28"/>
                <w:szCs w:val="28"/>
              </w:rPr>
              <w:t xml:space="preserve"> </w:t>
            </w:r>
            <w:r w:rsidR="009F7233" w:rsidRPr="008A63FF">
              <w:rPr>
                <w:rFonts w:ascii="Times New Roman" w:hAnsi="Times New Roman" w:cs="Times New Roman"/>
                <w:sz w:val="28"/>
                <w:szCs w:val="28"/>
              </w:rPr>
              <w:t>Вправа «Вгадай професію»</w:t>
            </w:r>
          </w:p>
        </w:tc>
        <w:tc>
          <w:tcPr>
            <w:tcW w:w="1632" w:type="dxa"/>
            <w:shd w:val="clear" w:color="auto" w:fill="auto"/>
          </w:tcPr>
          <w:p w:rsidR="009F7233" w:rsidRPr="008A63FF" w:rsidRDefault="009F7233" w:rsidP="009F7233">
            <w:pPr>
              <w:widowControl w:val="0"/>
              <w:spacing w:after="0" w:line="360" w:lineRule="auto"/>
              <w:ind w:left="57"/>
              <w:jc w:val="both"/>
              <w:rPr>
                <w:rFonts w:ascii="Times New Roman" w:hAnsi="Times New Roman" w:cs="Times New Roman"/>
                <w:sz w:val="28"/>
                <w:szCs w:val="28"/>
              </w:rPr>
            </w:pPr>
            <w:r w:rsidRPr="008A63FF">
              <w:rPr>
                <w:rFonts w:ascii="Times New Roman" w:hAnsi="Times New Roman" w:cs="Times New Roman"/>
                <w:sz w:val="28"/>
                <w:szCs w:val="28"/>
              </w:rPr>
              <w:t>15 хвилин</w:t>
            </w:r>
          </w:p>
        </w:tc>
      </w:tr>
      <w:tr w:rsidR="009F7233" w:rsidRPr="008A63FF" w:rsidTr="009054AD">
        <w:tc>
          <w:tcPr>
            <w:tcW w:w="1678" w:type="dxa"/>
            <w:shd w:val="clear" w:color="auto" w:fill="auto"/>
          </w:tcPr>
          <w:p w:rsidR="009F7233" w:rsidRPr="008A63FF" w:rsidRDefault="009F7233" w:rsidP="009F7233">
            <w:pPr>
              <w:widowControl w:val="0"/>
              <w:spacing w:after="0" w:line="360" w:lineRule="auto"/>
              <w:ind w:firstLine="709"/>
              <w:jc w:val="both"/>
              <w:rPr>
                <w:rFonts w:ascii="Times New Roman" w:hAnsi="Times New Roman" w:cs="Times New Roman"/>
                <w:sz w:val="28"/>
                <w:szCs w:val="28"/>
              </w:rPr>
            </w:pPr>
            <w:r w:rsidRPr="008A63FF">
              <w:rPr>
                <w:rFonts w:ascii="Times New Roman" w:hAnsi="Times New Roman" w:cs="Times New Roman"/>
                <w:sz w:val="28"/>
                <w:szCs w:val="28"/>
              </w:rPr>
              <w:t>1.3.</w:t>
            </w:r>
          </w:p>
        </w:tc>
        <w:tc>
          <w:tcPr>
            <w:tcW w:w="6413" w:type="dxa"/>
            <w:shd w:val="clear" w:color="auto" w:fill="auto"/>
          </w:tcPr>
          <w:p w:rsidR="009F7233" w:rsidRPr="008A63FF" w:rsidRDefault="009F7233" w:rsidP="009F7233">
            <w:pPr>
              <w:widowControl w:val="0"/>
              <w:spacing w:after="0" w:line="360" w:lineRule="auto"/>
              <w:jc w:val="both"/>
              <w:rPr>
                <w:rFonts w:ascii="Times New Roman" w:hAnsi="Times New Roman" w:cs="Times New Roman"/>
                <w:sz w:val="28"/>
                <w:szCs w:val="28"/>
              </w:rPr>
            </w:pPr>
            <w:r w:rsidRPr="008A63FF">
              <w:rPr>
                <w:rFonts w:ascii="Times New Roman" w:hAnsi="Times New Roman" w:cs="Times New Roman"/>
                <w:sz w:val="28"/>
                <w:szCs w:val="28"/>
              </w:rPr>
              <w:t>Правила роботи групи.(повторення)</w:t>
            </w:r>
          </w:p>
        </w:tc>
        <w:tc>
          <w:tcPr>
            <w:tcW w:w="1632" w:type="dxa"/>
            <w:shd w:val="clear" w:color="auto" w:fill="auto"/>
          </w:tcPr>
          <w:p w:rsidR="009F7233" w:rsidRPr="008A63FF" w:rsidRDefault="009F7233" w:rsidP="009F7233">
            <w:pPr>
              <w:widowControl w:val="0"/>
              <w:spacing w:after="0" w:line="360" w:lineRule="auto"/>
              <w:ind w:left="57"/>
              <w:jc w:val="both"/>
              <w:rPr>
                <w:rFonts w:ascii="Times New Roman" w:hAnsi="Times New Roman" w:cs="Times New Roman"/>
                <w:sz w:val="28"/>
                <w:szCs w:val="28"/>
              </w:rPr>
            </w:pPr>
            <w:r w:rsidRPr="008A63FF">
              <w:rPr>
                <w:rFonts w:ascii="Times New Roman" w:hAnsi="Times New Roman" w:cs="Times New Roman"/>
                <w:sz w:val="28"/>
                <w:szCs w:val="28"/>
              </w:rPr>
              <w:t>10 хвилин</w:t>
            </w:r>
          </w:p>
        </w:tc>
      </w:tr>
      <w:tr w:rsidR="009F7233" w:rsidRPr="008A63FF" w:rsidTr="009054AD">
        <w:tc>
          <w:tcPr>
            <w:tcW w:w="1678" w:type="dxa"/>
            <w:shd w:val="clear" w:color="auto" w:fill="auto"/>
          </w:tcPr>
          <w:p w:rsidR="009F7233" w:rsidRPr="008A63FF" w:rsidRDefault="009F7233" w:rsidP="009F7233">
            <w:pPr>
              <w:widowControl w:val="0"/>
              <w:spacing w:after="0" w:line="360" w:lineRule="auto"/>
              <w:ind w:firstLine="709"/>
              <w:jc w:val="both"/>
              <w:rPr>
                <w:rFonts w:ascii="Times New Roman" w:hAnsi="Times New Roman" w:cs="Times New Roman"/>
                <w:sz w:val="28"/>
                <w:szCs w:val="28"/>
              </w:rPr>
            </w:pPr>
            <w:r w:rsidRPr="008A63FF">
              <w:rPr>
                <w:rFonts w:ascii="Times New Roman" w:hAnsi="Times New Roman" w:cs="Times New Roman"/>
                <w:sz w:val="28"/>
                <w:szCs w:val="28"/>
              </w:rPr>
              <w:t>1.4.</w:t>
            </w:r>
          </w:p>
        </w:tc>
        <w:tc>
          <w:tcPr>
            <w:tcW w:w="6413" w:type="dxa"/>
            <w:shd w:val="clear" w:color="auto" w:fill="auto"/>
          </w:tcPr>
          <w:p w:rsidR="009F7233" w:rsidRPr="008A63FF" w:rsidRDefault="009F7233" w:rsidP="009F7233">
            <w:pPr>
              <w:widowControl w:val="0"/>
              <w:spacing w:after="0" w:line="360" w:lineRule="auto"/>
              <w:jc w:val="both"/>
              <w:rPr>
                <w:rFonts w:ascii="Times New Roman" w:hAnsi="Times New Roman" w:cs="Times New Roman"/>
                <w:sz w:val="28"/>
                <w:szCs w:val="28"/>
              </w:rPr>
            </w:pPr>
            <w:r w:rsidRPr="008A63FF">
              <w:rPr>
                <w:rFonts w:ascii="Times New Roman" w:hAnsi="Times New Roman" w:cs="Times New Roman"/>
                <w:sz w:val="28"/>
                <w:szCs w:val="28"/>
              </w:rPr>
              <w:t>Очікування від заняття</w:t>
            </w:r>
          </w:p>
        </w:tc>
        <w:tc>
          <w:tcPr>
            <w:tcW w:w="1632" w:type="dxa"/>
            <w:shd w:val="clear" w:color="auto" w:fill="auto"/>
          </w:tcPr>
          <w:p w:rsidR="009F7233" w:rsidRPr="008A63FF" w:rsidRDefault="009F7233" w:rsidP="009F7233">
            <w:pPr>
              <w:widowControl w:val="0"/>
              <w:spacing w:after="0" w:line="360" w:lineRule="auto"/>
              <w:ind w:left="57"/>
              <w:jc w:val="both"/>
              <w:rPr>
                <w:rFonts w:ascii="Times New Roman" w:hAnsi="Times New Roman" w:cs="Times New Roman"/>
                <w:sz w:val="28"/>
                <w:szCs w:val="28"/>
              </w:rPr>
            </w:pPr>
            <w:r w:rsidRPr="008A63FF">
              <w:rPr>
                <w:rFonts w:ascii="Times New Roman" w:hAnsi="Times New Roman" w:cs="Times New Roman"/>
                <w:sz w:val="28"/>
                <w:szCs w:val="28"/>
              </w:rPr>
              <w:t>10 хвилин</w:t>
            </w:r>
          </w:p>
        </w:tc>
      </w:tr>
      <w:tr w:rsidR="009F7233" w:rsidRPr="008A63FF" w:rsidTr="009054AD">
        <w:tc>
          <w:tcPr>
            <w:tcW w:w="1678" w:type="dxa"/>
            <w:shd w:val="clear" w:color="auto" w:fill="auto"/>
          </w:tcPr>
          <w:p w:rsidR="009F7233" w:rsidRPr="008A63FF" w:rsidRDefault="009F7233" w:rsidP="009F7233">
            <w:pPr>
              <w:widowControl w:val="0"/>
              <w:spacing w:after="0" w:line="360" w:lineRule="auto"/>
              <w:ind w:firstLine="709"/>
              <w:jc w:val="both"/>
              <w:rPr>
                <w:rFonts w:ascii="Times New Roman" w:hAnsi="Times New Roman" w:cs="Times New Roman"/>
                <w:sz w:val="28"/>
                <w:szCs w:val="28"/>
              </w:rPr>
            </w:pPr>
            <w:r w:rsidRPr="008A63FF">
              <w:rPr>
                <w:rFonts w:ascii="Times New Roman" w:hAnsi="Times New Roman" w:cs="Times New Roman"/>
                <w:sz w:val="28"/>
                <w:szCs w:val="28"/>
              </w:rPr>
              <w:t>1.5.</w:t>
            </w:r>
          </w:p>
        </w:tc>
        <w:tc>
          <w:tcPr>
            <w:tcW w:w="6413" w:type="dxa"/>
            <w:shd w:val="clear" w:color="auto" w:fill="auto"/>
          </w:tcPr>
          <w:p w:rsidR="009F7233" w:rsidRPr="008A63FF" w:rsidRDefault="009F7233" w:rsidP="009F7233">
            <w:pPr>
              <w:widowControl w:val="0"/>
              <w:spacing w:after="0" w:line="360" w:lineRule="auto"/>
              <w:jc w:val="both"/>
              <w:rPr>
                <w:rFonts w:ascii="Times New Roman" w:hAnsi="Times New Roman" w:cs="Times New Roman"/>
                <w:sz w:val="28"/>
                <w:szCs w:val="28"/>
              </w:rPr>
            </w:pPr>
            <w:r w:rsidRPr="008A63FF">
              <w:rPr>
                <w:rFonts w:ascii="Times New Roman" w:hAnsi="Times New Roman" w:cs="Times New Roman"/>
                <w:sz w:val="28"/>
                <w:szCs w:val="28"/>
              </w:rPr>
              <w:t>Основна частина: «Класифікація професій»</w:t>
            </w:r>
          </w:p>
        </w:tc>
        <w:tc>
          <w:tcPr>
            <w:tcW w:w="1632" w:type="dxa"/>
            <w:shd w:val="clear" w:color="auto" w:fill="auto"/>
          </w:tcPr>
          <w:p w:rsidR="009F7233" w:rsidRPr="008A63FF" w:rsidRDefault="009F7233" w:rsidP="009F7233">
            <w:pPr>
              <w:widowControl w:val="0"/>
              <w:spacing w:after="0" w:line="360" w:lineRule="auto"/>
              <w:ind w:left="57"/>
              <w:jc w:val="both"/>
              <w:rPr>
                <w:rFonts w:ascii="Times New Roman" w:hAnsi="Times New Roman" w:cs="Times New Roman"/>
                <w:sz w:val="28"/>
                <w:szCs w:val="28"/>
              </w:rPr>
            </w:pPr>
            <w:r w:rsidRPr="008A63FF">
              <w:rPr>
                <w:rFonts w:ascii="Times New Roman" w:hAnsi="Times New Roman" w:cs="Times New Roman"/>
                <w:sz w:val="28"/>
                <w:szCs w:val="28"/>
              </w:rPr>
              <w:t>45 хвилин</w:t>
            </w:r>
          </w:p>
        </w:tc>
      </w:tr>
      <w:tr w:rsidR="009F7233" w:rsidRPr="008A63FF" w:rsidTr="009054AD">
        <w:tc>
          <w:tcPr>
            <w:tcW w:w="1678" w:type="dxa"/>
            <w:shd w:val="clear" w:color="auto" w:fill="auto"/>
          </w:tcPr>
          <w:p w:rsidR="009F7233" w:rsidRPr="008A63FF" w:rsidRDefault="009F7233" w:rsidP="009F7233">
            <w:pPr>
              <w:widowControl w:val="0"/>
              <w:spacing w:after="0" w:line="360" w:lineRule="auto"/>
              <w:ind w:firstLine="709"/>
              <w:jc w:val="both"/>
              <w:rPr>
                <w:rFonts w:ascii="Times New Roman" w:hAnsi="Times New Roman" w:cs="Times New Roman"/>
                <w:sz w:val="28"/>
                <w:szCs w:val="28"/>
              </w:rPr>
            </w:pPr>
            <w:r w:rsidRPr="008A63FF">
              <w:rPr>
                <w:rFonts w:ascii="Times New Roman" w:hAnsi="Times New Roman" w:cs="Times New Roman"/>
                <w:sz w:val="28"/>
                <w:szCs w:val="28"/>
              </w:rPr>
              <w:t>1.6.</w:t>
            </w:r>
          </w:p>
        </w:tc>
        <w:tc>
          <w:tcPr>
            <w:tcW w:w="6413" w:type="dxa"/>
            <w:shd w:val="clear" w:color="auto" w:fill="auto"/>
          </w:tcPr>
          <w:p w:rsidR="009F7233" w:rsidRPr="008A63FF" w:rsidRDefault="009F7233" w:rsidP="009F7233">
            <w:pPr>
              <w:widowControl w:val="0"/>
              <w:spacing w:after="0" w:line="360" w:lineRule="auto"/>
              <w:jc w:val="both"/>
              <w:rPr>
                <w:rFonts w:ascii="Times New Roman" w:hAnsi="Times New Roman" w:cs="Times New Roman"/>
                <w:sz w:val="28"/>
                <w:szCs w:val="28"/>
              </w:rPr>
            </w:pPr>
            <w:r w:rsidRPr="008A63FF">
              <w:rPr>
                <w:rFonts w:ascii="Times New Roman" w:hAnsi="Times New Roman" w:cs="Times New Roman"/>
                <w:sz w:val="28"/>
                <w:szCs w:val="28"/>
              </w:rPr>
              <w:t>Підсумки першого заняття</w:t>
            </w:r>
          </w:p>
        </w:tc>
        <w:tc>
          <w:tcPr>
            <w:tcW w:w="1632" w:type="dxa"/>
            <w:shd w:val="clear" w:color="auto" w:fill="auto"/>
          </w:tcPr>
          <w:p w:rsidR="009F7233" w:rsidRPr="008A63FF" w:rsidRDefault="009F7233" w:rsidP="009F7233">
            <w:pPr>
              <w:widowControl w:val="0"/>
              <w:spacing w:after="0" w:line="360" w:lineRule="auto"/>
              <w:ind w:left="57"/>
              <w:jc w:val="both"/>
              <w:rPr>
                <w:rFonts w:ascii="Times New Roman" w:hAnsi="Times New Roman" w:cs="Times New Roman"/>
                <w:sz w:val="28"/>
                <w:szCs w:val="28"/>
              </w:rPr>
            </w:pPr>
            <w:r w:rsidRPr="008A63FF">
              <w:rPr>
                <w:rFonts w:ascii="Times New Roman" w:hAnsi="Times New Roman" w:cs="Times New Roman"/>
                <w:sz w:val="28"/>
                <w:szCs w:val="28"/>
              </w:rPr>
              <w:t>5 хвилин</w:t>
            </w:r>
          </w:p>
        </w:tc>
      </w:tr>
      <w:tr w:rsidR="009F7233" w:rsidRPr="008A63FF" w:rsidTr="009054AD">
        <w:tc>
          <w:tcPr>
            <w:tcW w:w="1678" w:type="dxa"/>
            <w:shd w:val="clear" w:color="auto" w:fill="auto"/>
          </w:tcPr>
          <w:p w:rsidR="009F7233" w:rsidRPr="008A63FF" w:rsidRDefault="009054AD" w:rsidP="009F7233">
            <w:pPr>
              <w:widowControl w:val="0"/>
              <w:spacing w:after="0" w:line="360" w:lineRule="auto"/>
              <w:ind w:firstLine="709"/>
              <w:jc w:val="both"/>
              <w:rPr>
                <w:rFonts w:ascii="Times New Roman" w:hAnsi="Times New Roman" w:cs="Times New Roman"/>
                <w:b/>
                <w:sz w:val="28"/>
                <w:szCs w:val="28"/>
              </w:rPr>
            </w:pPr>
            <w:r w:rsidRPr="008A63FF">
              <w:rPr>
                <w:rFonts w:ascii="Times New Roman" w:hAnsi="Times New Roman" w:cs="Times New Roman"/>
                <w:b/>
                <w:sz w:val="28"/>
                <w:szCs w:val="28"/>
              </w:rPr>
              <w:t>2</w:t>
            </w:r>
            <w:r w:rsidR="009F7233" w:rsidRPr="008A63FF">
              <w:rPr>
                <w:rFonts w:ascii="Times New Roman" w:hAnsi="Times New Roman" w:cs="Times New Roman"/>
                <w:b/>
                <w:sz w:val="28"/>
                <w:szCs w:val="28"/>
              </w:rPr>
              <w:t>.</w:t>
            </w:r>
          </w:p>
        </w:tc>
        <w:tc>
          <w:tcPr>
            <w:tcW w:w="6413" w:type="dxa"/>
            <w:shd w:val="clear" w:color="auto" w:fill="auto"/>
          </w:tcPr>
          <w:p w:rsidR="009F7233" w:rsidRPr="008A63FF" w:rsidRDefault="009F7233" w:rsidP="009F7233">
            <w:pPr>
              <w:widowControl w:val="0"/>
              <w:spacing w:after="0" w:line="360" w:lineRule="auto"/>
              <w:jc w:val="both"/>
              <w:rPr>
                <w:rFonts w:ascii="Times New Roman" w:hAnsi="Times New Roman" w:cs="Times New Roman"/>
                <w:b/>
                <w:i/>
                <w:sz w:val="28"/>
                <w:szCs w:val="28"/>
              </w:rPr>
            </w:pPr>
            <w:r w:rsidRPr="008A63FF">
              <w:rPr>
                <w:rFonts w:ascii="Times New Roman" w:hAnsi="Times New Roman" w:cs="Times New Roman"/>
                <w:b/>
                <w:bCs/>
                <w:iCs/>
                <w:sz w:val="28"/>
                <w:szCs w:val="28"/>
              </w:rPr>
              <w:t>Як обрати професію?</w:t>
            </w:r>
            <w:r w:rsidRPr="008A63FF">
              <w:rPr>
                <w:rFonts w:ascii="Times New Roman" w:hAnsi="Times New Roman" w:cs="Times New Roman"/>
                <w:b/>
                <w:i/>
                <w:sz w:val="28"/>
                <w:szCs w:val="28"/>
              </w:rPr>
              <w:t xml:space="preserve"> </w:t>
            </w:r>
          </w:p>
        </w:tc>
        <w:tc>
          <w:tcPr>
            <w:tcW w:w="1632" w:type="dxa"/>
            <w:shd w:val="clear" w:color="auto" w:fill="auto"/>
          </w:tcPr>
          <w:p w:rsidR="009F7233" w:rsidRPr="008A63FF" w:rsidRDefault="009F7233" w:rsidP="009F7233">
            <w:pPr>
              <w:widowControl w:val="0"/>
              <w:spacing w:after="0" w:line="360" w:lineRule="auto"/>
              <w:ind w:left="57"/>
              <w:jc w:val="both"/>
              <w:rPr>
                <w:rFonts w:ascii="Times New Roman" w:hAnsi="Times New Roman" w:cs="Times New Roman"/>
                <w:sz w:val="28"/>
                <w:szCs w:val="28"/>
              </w:rPr>
            </w:pPr>
            <w:r w:rsidRPr="008A63FF">
              <w:rPr>
                <w:rFonts w:ascii="Times New Roman" w:hAnsi="Times New Roman" w:cs="Times New Roman"/>
                <w:sz w:val="28"/>
                <w:szCs w:val="28"/>
              </w:rPr>
              <w:t xml:space="preserve">2 години </w:t>
            </w:r>
          </w:p>
        </w:tc>
      </w:tr>
      <w:tr w:rsidR="009F7233" w:rsidRPr="008A63FF" w:rsidTr="009054AD">
        <w:tc>
          <w:tcPr>
            <w:tcW w:w="1678" w:type="dxa"/>
            <w:shd w:val="clear" w:color="auto" w:fill="auto"/>
          </w:tcPr>
          <w:p w:rsidR="009F7233" w:rsidRPr="008A63FF" w:rsidRDefault="009F7233" w:rsidP="009F7233">
            <w:pPr>
              <w:widowControl w:val="0"/>
              <w:spacing w:after="0" w:line="360" w:lineRule="auto"/>
              <w:ind w:firstLine="709"/>
              <w:jc w:val="both"/>
              <w:rPr>
                <w:rFonts w:ascii="Times New Roman" w:hAnsi="Times New Roman" w:cs="Times New Roman"/>
                <w:sz w:val="28"/>
                <w:szCs w:val="28"/>
              </w:rPr>
            </w:pPr>
            <w:r w:rsidRPr="008A63FF">
              <w:rPr>
                <w:rFonts w:ascii="Times New Roman" w:hAnsi="Times New Roman" w:cs="Times New Roman"/>
                <w:sz w:val="28"/>
                <w:szCs w:val="28"/>
              </w:rPr>
              <w:t>2.1.</w:t>
            </w:r>
          </w:p>
        </w:tc>
        <w:tc>
          <w:tcPr>
            <w:tcW w:w="6413" w:type="dxa"/>
            <w:shd w:val="clear" w:color="auto" w:fill="auto"/>
          </w:tcPr>
          <w:p w:rsidR="009F7233" w:rsidRPr="008A63FF" w:rsidRDefault="009F7233" w:rsidP="009F7233">
            <w:pPr>
              <w:widowControl w:val="0"/>
              <w:spacing w:after="0" w:line="360" w:lineRule="auto"/>
              <w:jc w:val="both"/>
              <w:rPr>
                <w:rFonts w:ascii="Times New Roman" w:hAnsi="Times New Roman" w:cs="Times New Roman"/>
                <w:sz w:val="28"/>
                <w:szCs w:val="28"/>
              </w:rPr>
            </w:pPr>
            <w:r w:rsidRPr="008A63FF">
              <w:rPr>
                <w:rFonts w:ascii="Times New Roman" w:hAnsi="Times New Roman" w:cs="Times New Roman"/>
                <w:sz w:val="28"/>
                <w:szCs w:val="28"/>
              </w:rPr>
              <w:t>Рефлексія знань, отриманих на другому занятті. Вступ до другого заняття</w:t>
            </w:r>
          </w:p>
        </w:tc>
        <w:tc>
          <w:tcPr>
            <w:tcW w:w="1632" w:type="dxa"/>
            <w:shd w:val="clear" w:color="auto" w:fill="auto"/>
          </w:tcPr>
          <w:p w:rsidR="009F7233" w:rsidRPr="008A63FF" w:rsidRDefault="009F7233" w:rsidP="009F7233">
            <w:pPr>
              <w:widowControl w:val="0"/>
              <w:spacing w:after="0" w:line="360" w:lineRule="auto"/>
              <w:ind w:left="57"/>
              <w:jc w:val="both"/>
              <w:rPr>
                <w:rFonts w:ascii="Times New Roman" w:hAnsi="Times New Roman" w:cs="Times New Roman"/>
                <w:sz w:val="28"/>
                <w:szCs w:val="28"/>
              </w:rPr>
            </w:pPr>
            <w:r w:rsidRPr="008A63FF">
              <w:rPr>
                <w:rFonts w:ascii="Times New Roman" w:hAnsi="Times New Roman" w:cs="Times New Roman"/>
                <w:sz w:val="28"/>
                <w:szCs w:val="28"/>
              </w:rPr>
              <w:t>10 хвилин</w:t>
            </w:r>
          </w:p>
        </w:tc>
      </w:tr>
      <w:tr w:rsidR="009F7233" w:rsidRPr="008A63FF" w:rsidTr="009054AD">
        <w:tc>
          <w:tcPr>
            <w:tcW w:w="1678" w:type="dxa"/>
            <w:shd w:val="clear" w:color="auto" w:fill="auto"/>
          </w:tcPr>
          <w:p w:rsidR="009F7233" w:rsidRPr="008A63FF" w:rsidRDefault="009F7233" w:rsidP="009F7233">
            <w:pPr>
              <w:widowControl w:val="0"/>
              <w:spacing w:after="0" w:line="360" w:lineRule="auto"/>
              <w:ind w:firstLine="709"/>
              <w:jc w:val="both"/>
              <w:rPr>
                <w:rFonts w:ascii="Times New Roman" w:hAnsi="Times New Roman" w:cs="Times New Roman"/>
                <w:sz w:val="28"/>
                <w:szCs w:val="28"/>
              </w:rPr>
            </w:pPr>
            <w:r w:rsidRPr="008A63FF">
              <w:rPr>
                <w:rFonts w:ascii="Times New Roman" w:hAnsi="Times New Roman" w:cs="Times New Roman"/>
                <w:sz w:val="28"/>
                <w:szCs w:val="28"/>
              </w:rPr>
              <w:t>2.2.</w:t>
            </w:r>
          </w:p>
        </w:tc>
        <w:tc>
          <w:tcPr>
            <w:tcW w:w="6413" w:type="dxa"/>
            <w:shd w:val="clear" w:color="auto" w:fill="auto"/>
          </w:tcPr>
          <w:p w:rsidR="009F7233" w:rsidRPr="008A63FF" w:rsidRDefault="009F7233" w:rsidP="009F7233">
            <w:pPr>
              <w:widowControl w:val="0"/>
              <w:spacing w:after="0" w:line="360" w:lineRule="auto"/>
              <w:jc w:val="both"/>
              <w:rPr>
                <w:rFonts w:ascii="Times New Roman" w:hAnsi="Times New Roman" w:cs="Times New Roman"/>
                <w:sz w:val="28"/>
                <w:szCs w:val="28"/>
              </w:rPr>
            </w:pPr>
            <w:r w:rsidRPr="008A63FF">
              <w:rPr>
                <w:rFonts w:ascii="Times New Roman" w:hAnsi="Times New Roman" w:cs="Times New Roman"/>
                <w:sz w:val="28"/>
                <w:szCs w:val="28"/>
              </w:rPr>
              <w:t xml:space="preserve">Знайомство(продовження). </w:t>
            </w:r>
          </w:p>
        </w:tc>
        <w:tc>
          <w:tcPr>
            <w:tcW w:w="1632" w:type="dxa"/>
            <w:shd w:val="clear" w:color="auto" w:fill="auto"/>
          </w:tcPr>
          <w:p w:rsidR="009F7233" w:rsidRPr="008A63FF" w:rsidRDefault="009F7233" w:rsidP="009F7233">
            <w:pPr>
              <w:widowControl w:val="0"/>
              <w:spacing w:after="0" w:line="360" w:lineRule="auto"/>
              <w:ind w:left="57"/>
              <w:jc w:val="both"/>
              <w:rPr>
                <w:rFonts w:ascii="Times New Roman" w:hAnsi="Times New Roman" w:cs="Times New Roman"/>
                <w:sz w:val="28"/>
                <w:szCs w:val="28"/>
              </w:rPr>
            </w:pPr>
            <w:r w:rsidRPr="008A63FF">
              <w:rPr>
                <w:rFonts w:ascii="Times New Roman" w:hAnsi="Times New Roman" w:cs="Times New Roman"/>
                <w:sz w:val="28"/>
                <w:szCs w:val="28"/>
              </w:rPr>
              <w:t>15 хвилин</w:t>
            </w:r>
          </w:p>
        </w:tc>
      </w:tr>
      <w:tr w:rsidR="009F7233" w:rsidRPr="008A63FF" w:rsidTr="009054AD">
        <w:tc>
          <w:tcPr>
            <w:tcW w:w="1678" w:type="dxa"/>
            <w:shd w:val="clear" w:color="auto" w:fill="auto"/>
          </w:tcPr>
          <w:p w:rsidR="009F7233" w:rsidRPr="008A63FF" w:rsidRDefault="009F7233" w:rsidP="009F7233">
            <w:pPr>
              <w:widowControl w:val="0"/>
              <w:spacing w:after="0" w:line="360" w:lineRule="auto"/>
              <w:ind w:firstLine="709"/>
              <w:jc w:val="both"/>
              <w:rPr>
                <w:rFonts w:ascii="Times New Roman" w:hAnsi="Times New Roman" w:cs="Times New Roman"/>
                <w:sz w:val="28"/>
                <w:szCs w:val="28"/>
              </w:rPr>
            </w:pPr>
            <w:r w:rsidRPr="008A63FF">
              <w:rPr>
                <w:rFonts w:ascii="Times New Roman" w:hAnsi="Times New Roman" w:cs="Times New Roman"/>
                <w:sz w:val="28"/>
                <w:szCs w:val="28"/>
              </w:rPr>
              <w:t>2.3.</w:t>
            </w:r>
          </w:p>
        </w:tc>
        <w:tc>
          <w:tcPr>
            <w:tcW w:w="6413" w:type="dxa"/>
            <w:shd w:val="clear" w:color="auto" w:fill="auto"/>
          </w:tcPr>
          <w:p w:rsidR="009F7233" w:rsidRPr="008A63FF" w:rsidRDefault="009F7233" w:rsidP="009F7233">
            <w:pPr>
              <w:widowControl w:val="0"/>
              <w:spacing w:after="0" w:line="360" w:lineRule="auto"/>
              <w:jc w:val="both"/>
              <w:rPr>
                <w:rFonts w:ascii="Times New Roman" w:hAnsi="Times New Roman" w:cs="Times New Roman"/>
                <w:sz w:val="28"/>
                <w:szCs w:val="28"/>
              </w:rPr>
            </w:pPr>
            <w:r w:rsidRPr="008A63FF">
              <w:rPr>
                <w:rFonts w:ascii="Times New Roman" w:hAnsi="Times New Roman" w:cs="Times New Roman"/>
                <w:sz w:val="28"/>
                <w:szCs w:val="28"/>
              </w:rPr>
              <w:t>Правила (повторення)</w:t>
            </w:r>
          </w:p>
        </w:tc>
        <w:tc>
          <w:tcPr>
            <w:tcW w:w="1632" w:type="dxa"/>
            <w:shd w:val="clear" w:color="auto" w:fill="auto"/>
          </w:tcPr>
          <w:p w:rsidR="009F7233" w:rsidRPr="008A63FF" w:rsidRDefault="009F7233" w:rsidP="009F7233">
            <w:pPr>
              <w:widowControl w:val="0"/>
              <w:spacing w:after="0" w:line="360" w:lineRule="auto"/>
              <w:ind w:left="57"/>
              <w:jc w:val="both"/>
              <w:rPr>
                <w:rFonts w:ascii="Times New Roman" w:hAnsi="Times New Roman" w:cs="Times New Roman"/>
                <w:sz w:val="28"/>
                <w:szCs w:val="28"/>
              </w:rPr>
            </w:pPr>
            <w:r w:rsidRPr="008A63FF">
              <w:rPr>
                <w:rFonts w:ascii="Times New Roman" w:hAnsi="Times New Roman" w:cs="Times New Roman"/>
                <w:sz w:val="28"/>
                <w:szCs w:val="28"/>
              </w:rPr>
              <w:t>10 хвилин</w:t>
            </w:r>
          </w:p>
        </w:tc>
      </w:tr>
      <w:tr w:rsidR="009F7233" w:rsidRPr="008A63FF" w:rsidTr="009054AD">
        <w:tc>
          <w:tcPr>
            <w:tcW w:w="1678" w:type="dxa"/>
            <w:shd w:val="clear" w:color="auto" w:fill="auto"/>
          </w:tcPr>
          <w:p w:rsidR="009F7233" w:rsidRPr="008A63FF" w:rsidRDefault="009F7233" w:rsidP="009F7233">
            <w:pPr>
              <w:widowControl w:val="0"/>
              <w:spacing w:after="0" w:line="360" w:lineRule="auto"/>
              <w:ind w:firstLine="709"/>
              <w:jc w:val="both"/>
              <w:rPr>
                <w:rFonts w:ascii="Times New Roman" w:hAnsi="Times New Roman" w:cs="Times New Roman"/>
                <w:sz w:val="28"/>
                <w:szCs w:val="28"/>
              </w:rPr>
            </w:pPr>
            <w:r w:rsidRPr="008A63FF">
              <w:rPr>
                <w:rFonts w:ascii="Times New Roman" w:hAnsi="Times New Roman" w:cs="Times New Roman"/>
                <w:sz w:val="28"/>
                <w:szCs w:val="28"/>
              </w:rPr>
              <w:t>2.4.</w:t>
            </w:r>
          </w:p>
        </w:tc>
        <w:tc>
          <w:tcPr>
            <w:tcW w:w="6413" w:type="dxa"/>
            <w:shd w:val="clear" w:color="auto" w:fill="auto"/>
          </w:tcPr>
          <w:p w:rsidR="009F7233" w:rsidRPr="008A63FF" w:rsidRDefault="009F7233" w:rsidP="009F7233">
            <w:pPr>
              <w:widowControl w:val="0"/>
              <w:spacing w:after="0" w:line="360" w:lineRule="auto"/>
              <w:jc w:val="both"/>
              <w:rPr>
                <w:rFonts w:ascii="Times New Roman" w:hAnsi="Times New Roman" w:cs="Times New Roman"/>
                <w:sz w:val="28"/>
                <w:szCs w:val="28"/>
              </w:rPr>
            </w:pPr>
            <w:r w:rsidRPr="008A63FF">
              <w:rPr>
                <w:rFonts w:ascii="Times New Roman" w:hAnsi="Times New Roman" w:cs="Times New Roman"/>
                <w:sz w:val="28"/>
                <w:szCs w:val="28"/>
              </w:rPr>
              <w:t>Очікування від заняття</w:t>
            </w:r>
          </w:p>
        </w:tc>
        <w:tc>
          <w:tcPr>
            <w:tcW w:w="1632" w:type="dxa"/>
            <w:shd w:val="clear" w:color="auto" w:fill="auto"/>
          </w:tcPr>
          <w:p w:rsidR="009F7233" w:rsidRPr="008A63FF" w:rsidRDefault="009F7233" w:rsidP="009F7233">
            <w:pPr>
              <w:widowControl w:val="0"/>
              <w:spacing w:after="0" w:line="360" w:lineRule="auto"/>
              <w:ind w:left="57"/>
              <w:jc w:val="both"/>
              <w:rPr>
                <w:rFonts w:ascii="Times New Roman" w:hAnsi="Times New Roman" w:cs="Times New Roman"/>
                <w:sz w:val="28"/>
                <w:szCs w:val="28"/>
              </w:rPr>
            </w:pPr>
            <w:r w:rsidRPr="008A63FF">
              <w:rPr>
                <w:rFonts w:ascii="Times New Roman" w:hAnsi="Times New Roman" w:cs="Times New Roman"/>
                <w:sz w:val="28"/>
                <w:szCs w:val="28"/>
              </w:rPr>
              <w:t>10 хвилин</w:t>
            </w:r>
          </w:p>
        </w:tc>
      </w:tr>
      <w:tr w:rsidR="009F7233" w:rsidRPr="008A63FF" w:rsidTr="009054AD">
        <w:tc>
          <w:tcPr>
            <w:tcW w:w="1678" w:type="dxa"/>
            <w:shd w:val="clear" w:color="auto" w:fill="auto"/>
          </w:tcPr>
          <w:p w:rsidR="009F7233" w:rsidRPr="008A63FF" w:rsidRDefault="009F7233" w:rsidP="009F7233">
            <w:pPr>
              <w:widowControl w:val="0"/>
              <w:spacing w:after="0" w:line="360" w:lineRule="auto"/>
              <w:ind w:firstLine="709"/>
              <w:jc w:val="both"/>
              <w:rPr>
                <w:rFonts w:ascii="Times New Roman" w:hAnsi="Times New Roman" w:cs="Times New Roman"/>
                <w:sz w:val="28"/>
                <w:szCs w:val="28"/>
              </w:rPr>
            </w:pPr>
            <w:r w:rsidRPr="008A63FF">
              <w:rPr>
                <w:rFonts w:ascii="Times New Roman" w:hAnsi="Times New Roman" w:cs="Times New Roman"/>
                <w:sz w:val="28"/>
                <w:szCs w:val="28"/>
              </w:rPr>
              <w:t>2.5.</w:t>
            </w:r>
          </w:p>
        </w:tc>
        <w:tc>
          <w:tcPr>
            <w:tcW w:w="6413" w:type="dxa"/>
            <w:shd w:val="clear" w:color="auto" w:fill="auto"/>
          </w:tcPr>
          <w:p w:rsidR="009F7233" w:rsidRPr="008A63FF" w:rsidRDefault="009F7233" w:rsidP="009F7233">
            <w:pPr>
              <w:widowControl w:val="0"/>
              <w:spacing w:after="0" w:line="360" w:lineRule="auto"/>
              <w:jc w:val="both"/>
              <w:rPr>
                <w:rFonts w:ascii="Times New Roman" w:hAnsi="Times New Roman" w:cs="Times New Roman"/>
                <w:sz w:val="28"/>
                <w:szCs w:val="28"/>
              </w:rPr>
            </w:pPr>
            <w:r w:rsidRPr="008A63FF">
              <w:rPr>
                <w:rFonts w:ascii="Times New Roman" w:hAnsi="Times New Roman" w:cs="Times New Roman"/>
                <w:sz w:val="28"/>
                <w:szCs w:val="28"/>
              </w:rPr>
              <w:t>Основна частина: «Як обрати професію»</w:t>
            </w:r>
          </w:p>
        </w:tc>
        <w:tc>
          <w:tcPr>
            <w:tcW w:w="1632" w:type="dxa"/>
            <w:shd w:val="clear" w:color="auto" w:fill="auto"/>
          </w:tcPr>
          <w:p w:rsidR="009F7233" w:rsidRPr="008A63FF" w:rsidRDefault="009F7233" w:rsidP="009F7233">
            <w:pPr>
              <w:widowControl w:val="0"/>
              <w:spacing w:after="0" w:line="360" w:lineRule="auto"/>
              <w:ind w:left="57"/>
              <w:jc w:val="both"/>
              <w:rPr>
                <w:rFonts w:ascii="Times New Roman" w:hAnsi="Times New Roman" w:cs="Times New Roman"/>
                <w:sz w:val="28"/>
                <w:szCs w:val="28"/>
              </w:rPr>
            </w:pPr>
            <w:r w:rsidRPr="008A63FF">
              <w:rPr>
                <w:rFonts w:ascii="Times New Roman" w:hAnsi="Times New Roman" w:cs="Times New Roman"/>
                <w:sz w:val="28"/>
                <w:szCs w:val="28"/>
              </w:rPr>
              <w:t>50 хвилин</w:t>
            </w:r>
          </w:p>
        </w:tc>
      </w:tr>
      <w:tr w:rsidR="009F7233" w:rsidRPr="008A63FF" w:rsidTr="009054AD">
        <w:tc>
          <w:tcPr>
            <w:tcW w:w="1678" w:type="dxa"/>
            <w:shd w:val="clear" w:color="auto" w:fill="auto"/>
          </w:tcPr>
          <w:p w:rsidR="009F7233" w:rsidRPr="008A63FF" w:rsidRDefault="009F7233" w:rsidP="009F7233">
            <w:pPr>
              <w:widowControl w:val="0"/>
              <w:spacing w:after="0" w:line="360" w:lineRule="auto"/>
              <w:ind w:firstLine="709"/>
              <w:jc w:val="both"/>
              <w:rPr>
                <w:rFonts w:ascii="Times New Roman" w:hAnsi="Times New Roman" w:cs="Times New Roman"/>
                <w:sz w:val="28"/>
                <w:szCs w:val="28"/>
              </w:rPr>
            </w:pPr>
            <w:r w:rsidRPr="008A63FF">
              <w:rPr>
                <w:rFonts w:ascii="Times New Roman" w:hAnsi="Times New Roman" w:cs="Times New Roman"/>
                <w:sz w:val="28"/>
                <w:szCs w:val="28"/>
              </w:rPr>
              <w:t>2.6.</w:t>
            </w:r>
          </w:p>
        </w:tc>
        <w:tc>
          <w:tcPr>
            <w:tcW w:w="6413" w:type="dxa"/>
            <w:shd w:val="clear" w:color="auto" w:fill="auto"/>
          </w:tcPr>
          <w:p w:rsidR="009F7233" w:rsidRPr="008A63FF" w:rsidRDefault="009F7233" w:rsidP="009F7233">
            <w:pPr>
              <w:widowControl w:val="0"/>
              <w:spacing w:after="0" w:line="360" w:lineRule="auto"/>
              <w:jc w:val="both"/>
              <w:rPr>
                <w:rFonts w:ascii="Times New Roman" w:hAnsi="Times New Roman" w:cs="Times New Roman"/>
                <w:sz w:val="28"/>
                <w:szCs w:val="28"/>
              </w:rPr>
            </w:pPr>
            <w:r w:rsidRPr="008A63FF">
              <w:rPr>
                <w:rFonts w:ascii="Times New Roman" w:hAnsi="Times New Roman" w:cs="Times New Roman"/>
                <w:sz w:val="28"/>
                <w:szCs w:val="28"/>
              </w:rPr>
              <w:t>Підсумки другого заняття</w:t>
            </w:r>
          </w:p>
        </w:tc>
        <w:tc>
          <w:tcPr>
            <w:tcW w:w="1632" w:type="dxa"/>
            <w:shd w:val="clear" w:color="auto" w:fill="auto"/>
          </w:tcPr>
          <w:p w:rsidR="009F7233" w:rsidRPr="008A63FF" w:rsidRDefault="009F7233" w:rsidP="009F7233">
            <w:pPr>
              <w:widowControl w:val="0"/>
              <w:spacing w:after="0" w:line="360" w:lineRule="auto"/>
              <w:ind w:left="57"/>
              <w:jc w:val="both"/>
              <w:rPr>
                <w:rFonts w:ascii="Times New Roman" w:hAnsi="Times New Roman" w:cs="Times New Roman"/>
                <w:sz w:val="28"/>
                <w:szCs w:val="28"/>
              </w:rPr>
            </w:pPr>
            <w:r w:rsidRPr="008A63FF">
              <w:rPr>
                <w:rFonts w:ascii="Times New Roman" w:hAnsi="Times New Roman" w:cs="Times New Roman"/>
                <w:sz w:val="28"/>
                <w:szCs w:val="28"/>
              </w:rPr>
              <w:t>5 хвилин</w:t>
            </w:r>
          </w:p>
        </w:tc>
      </w:tr>
    </w:tbl>
    <w:p w:rsidR="009F7233" w:rsidRPr="008A63FF" w:rsidRDefault="009F7233" w:rsidP="009F7233">
      <w:pPr>
        <w:widowControl w:val="0"/>
        <w:spacing w:after="0" w:line="360" w:lineRule="auto"/>
        <w:rPr>
          <w:rFonts w:ascii="Times New Roman" w:hAnsi="Times New Roman" w:cs="Times New Roman"/>
          <w:sz w:val="28"/>
          <w:szCs w:val="28"/>
        </w:rPr>
      </w:pPr>
    </w:p>
    <w:p w:rsidR="009F7233" w:rsidRPr="008A63FF" w:rsidRDefault="004F3612" w:rsidP="004F3612">
      <w:pPr>
        <w:widowControl w:val="0"/>
        <w:spacing w:line="360" w:lineRule="auto"/>
        <w:ind w:firstLine="709"/>
        <w:jc w:val="both"/>
        <w:rPr>
          <w:rFonts w:ascii="Times New Roman" w:hAnsi="Times New Roman" w:cs="Times New Roman"/>
          <w:b/>
          <w:sz w:val="28"/>
        </w:rPr>
      </w:pPr>
      <w:r w:rsidRPr="008A63FF">
        <w:rPr>
          <w:rFonts w:ascii="Times New Roman" w:hAnsi="Times New Roman" w:cs="Times New Roman"/>
          <w:b/>
          <w:sz w:val="28"/>
          <w:szCs w:val="28"/>
        </w:rPr>
        <w:t xml:space="preserve">      </w:t>
      </w:r>
      <w:r w:rsidR="009F7233" w:rsidRPr="008A63FF">
        <w:rPr>
          <w:rFonts w:ascii="Times New Roman" w:hAnsi="Times New Roman" w:cs="Times New Roman"/>
          <w:b/>
          <w:sz w:val="28"/>
          <w:szCs w:val="28"/>
        </w:rPr>
        <w:t>ЗАНЯТТЯ 1</w:t>
      </w:r>
      <w:r w:rsidR="00C43588" w:rsidRPr="008A63FF">
        <w:rPr>
          <w:rFonts w:ascii="Times New Roman" w:hAnsi="Times New Roman" w:cs="Times New Roman"/>
          <w:b/>
          <w:sz w:val="28"/>
          <w:szCs w:val="28"/>
        </w:rPr>
        <w:t xml:space="preserve"> </w:t>
      </w:r>
      <w:r w:rsidRPr="008A63FF">
        <w:rPr>
          <w:rFonts w:ascii="Times New Roman" w:hAnsi="Times New Roman" w:cs="Times New Roman"/>
          <w:b/>
          <w:sz w:val="28"/>
          <w:szCs w:val="28"/>
        </w:rPr>
        <w:t>«</w:t>
      </w:r>
      <w:r w:rsidR="00C43588" w:rsidRPr="008A63FF">
        <w:rPr>
          <w:rFonts w:ascii="Times New Roman" w:hAnsi="Times New Roman" w:cs="Times New Roman"/>
          <w:b/>
          <w:sz w:val="28"/>
          <w:szCs w:val="28"/>
        </w:rPr>
        <w:t>СВІТ ПРОФЕСІЙ. КЛАСИФІКАЦІЯ ПРОФЕСІЙ</w:t>
      </w:r>
      <w:r w:rsidRPr="008A63FF">
        <w:rPr>
          <w:rFonts w:ascii="Times New Roman" w:hAnsi="Times New Roman" w:cs="Times New Roman"/>
          <w:b/>
          <w:sz w:val="28"/>
          <w:szCs w:val="28"/>
        </w:rPr>
        <w:t>»</w:t>
      </w:r>
    </w:p>
    <w:p w:rsidR="009F7233" w:rsidRPr="008A63FF" w:rsidRDefault="009F7233" w:rsidP="00905F70">
      <w:pPr>
        <w:widowControl w:val="0"/>
        <w:spacing w:after="0" w:line="360" w:lineRule="auto"/>
        <w:ind w:firstLine="709"/>
        <w:jc w:val="both"/>
        <w:rPr>
          <w:rFonts w:ascii="Times New Roman" w:hAnsi="Times New Roman" w:cs="Times New Roman"/>
          <w:sz w:val="28"/>
          <w:szCs w:val="28"/>
        </w:rPr>
      </w:pPr>
      <w:r w:rsidRPr="008A63FF">
        <w:rPr>
          <w:rFonts w:ascii="Times New Roman" w:hAnsi="Times New Roman" w:cs="Times New Roman"/>
          <w:b/>
          <w:sz w:val="28"/>
          <w:szCs w:val="28"/>
        </w:rPr>
        <w:t>МЕТА ЗАНЯТТЯ:</w:t>
      </w:r>
      <w:r w:rsidR="00905F70" w:rsidRPr="008A63FF">
        <w:rPr>
          <w:rFonts w:ascii="Times New Roman" w:hAnsi="Times New Roman" w:cs="Times New Roman"/>
          <w:sz w:val="28"/>
          <w:szCs w:val="28"/>
        </w:rPr>
        <w:t xml:space="preserve"> </w:t>
      </w:r>
      <w:r w:rsidRPr="008A63FF">
        <w:rPr>
          <w:rFonts w:ascii="Times New Roman" w:hAnsi="Times New Roman" w:cs="Times New Roman"/>
          <w:sz w:val="28"/>
          <w:szCs w:val="28"/>
        </w:rPr>
        <w:t>збагатити знання учасників про світ професій, розкрити вимоги та послідовність  вибору професії;</w:t>
      </w:r>
    </w:p>
    <w:p w:rsidR="009F7233" w:rsidRPr="008A63FF" w:rsidRDefault="009F7233" w:rsidP="009F7233">
      <w:pPr>
        <w:widowControl w:val="0"/>
        <w:spacing w:after="0" w:line="360" w:lineRule="auto"/>
        <w:jc w:val="both"/>
        <w:rPr>
          <w:rFonts w:ascii="Times New Roman" w:hAnsi="Times New Roman" w:cs="Times New Roman"/>
          <w:sz w:val="28"/>
          <w:szCs w:val="28"/>
        </w:rPr>
      </w:pPr>
      <w:r w:rsidRPr="008A63FF">
        <w:rPr>
          <w:rFonts w:ascii="Times New Roman" w:hAnsi="Times New Roman" w:cs="Times New Roman"/>
          <w:b/>
          <w:sz w:val="28"/>
          <w:szCs w:val="28"/>
        </w:rPr>
        <w:t xml:space="preserve">      </w:t>
      </w:r>
      <w:r w:rsidRPr="008A63FF">
        <w:rPr>
          <w:rFonts w:ascii="Times New Roman" w:hAnsi="Times New Roman" w:cs="Times New Roman"/>
          <w:b/>
          <w:sz w:val="28"/>
          <w:szCs w:val="28"/>
        </w:rPr>
        <w:tab/>
        <w:t>ТРИВАЛІСТЬ</w:t>
      </w:r>
      <w:r w:rsidRPr="008A63FF">
        <w:rPr>
          <w:rFonts w:ascii="Times New Roman" w:hAnsi="Times New Roman" w:cs="Times New Roman"/>
          <w:sz w:val="28"/>
          <w:szCs w:val="28"/>
        </w:rPr>
        <w:t xml:space="preserve"> : </w:t>
      </w:r>
      <w:r w:rsidR="00686481" w:rsidRPr="008A63FF">
        <w:rPr>
          <w:rFonts w:ascii="Times New Roman" w:hAnsi="Times New Roman" w:cs="Times New Roman"/>
          <w:sz w:val="28"/>
          <w:szCs w:val="28"/>
        </w:rPr>
        <w:t>2</w:t>
      </w:r>
      <w:r w:rsidRPr="008A63FF">
        <w:rPr>
          <w:rFonts w:ascii="Times New Roman" w:hAnsi="Times New Roman" w:cs="Times New Roman"/>
          <w:sz w:val="28"/>
          <w:szCs w:val="28"/>
        </w:rPr>
        <w:t xml:space="preserve"> год.</w:t>
      </w:r>
    </w:p>
    <w:p w:rsidR="009F7233" w:rsidRPr="008A63FF" w:rsidRDefault="009F7233" w:rsidP="009F7233">
      <w:pPr>
        <w:spacing w:after="0" w:line="360" w:lineRule="auto"/>
        <w:ind w:firstLine="397"/>
        <w:jc w:val="both"/>
        <w:rPr>
          <w:rFonts w:ascii="Times New Roman" w:hAnsi="Times New Roman" w:cs="Times New Roman"/>
          <w:sz w:val="28"/>
          <w:szCs w:val="28"/>
        </w:rPr>
      </w:pPr>
      <w:r w:rsidRPr="008A63FF">
        <w:rPr>
          <w:rFonts w:ascii="Times New Roman" w:hAnsi="Times New Roman" w:cs="Times New Roman"/>
          <w:sz w:val="28"/>
          <w:szCs w:val="28"/>
        </w:rPr>
        <w:t>ОСНОВНІ ПОНЯТТЯ, які будуть розглянуті під час заняття: «професія», «</w:t>
      </w:r>
      <w:r w:rsidRPr="008A63FF">
        <w:rPr>
          <w:rFonts w:ascii="Times New Roman" w:hAnsi="Times New Roman" w:cs="Times New Roman"/>
          <w:iCs/>
          <w:sz w:val="28"/>
          <w:szCs w:val="28"/>
        </w:rPr>
        <w:t>класифікація професій</w:t>
      </w:r>
      <w:r w:rsidRPr="008A63FF">
        <w:rPr>
          <w:rFonts w:ascii="Times New Roman" w:hAnsi="Times New Roman" w:cs="Times New Roman"/>
          <w:sz w:val="28"/>
          <w:szCs w:val="28"/>
        </w:rPr>
        <w:t>»,</w:t>
      </w:r>
      <w:r w:rsidRPr="008A63FF">
        <w:rPr>
          <w:rFonts w:ascii="Times New Roman" w:hAnsi="Times New Roman" w:cs="Times New Roman"/>
          <w:iCs/>
          <w:sz w:val="28"/>
          <w:szCs w:val="28"/>
        </w:rPr>
        <w:t xml:space="preserve"> «карта професій</w:t>
      </w:r>
      <w:r w:rsidRPr="008A63FF">
        <w:rPr>
          <w:rFonts w:ascii="Times New Roman" w:hAnsi="Times New Roman" w:cs="Times New Roman"/>
          <w:sz w:val="28"/>
          <w:szCs w:val="28"/>
        </w:rPr>
        <w:t>», «тип професій», «клас професій».</w:t>
      </w:r>
    </w:p>
    <w:p w:rsidR="009F7233" w:rsidRPr="008A63FF" w:rsidRDefault="009F7233" w:rsidP="009F7233">
      <w:pPr>
        <w:widowControl w:val="0"/>
        <w:tabs>
          <w:tab w:val="left" w:pos="709"/>
        </w:tabs>
        <w:spacing w:after="0" w:line="360" w:lineRule="auto"/>
        <w:ind w:firstLine="709"/>
        <w:jc w:val="center"/>
        <w:rPr>
          <w:rFonts w:ascii="Times New Roman" w:hAnsi="Times New Roman" w:cs="Times New Roman"/>
          <w:b/>
          <w:sz w:val="28"/>
          <w:szCs w:val="28"/>
        </w:rPr>
      </w:pPr>
      <w:r w:rsidRPr="008A63FF">
        <w:rPr>
          <w:rFonts w:ascii="Times New Roman" w:hAnsi="Times New Roman" w:cs="Times New Roman"/>
          <w:b/>
          <w:sz w:val="28"/>
          <w:szCs w:val="28"/>
        </w:rPr>
        <w:t>ПЛАН ПРОВЕДЕННЯ</w:t>
      </w:r>
    </w:p>
    <w:p w:rsidR="009F7233" w:rsidRPr="008A63FF" w:rsidRDefault="009F7233" w:rsidP="009F7233">
      <w:pPr>
        <w:widowControl w:val="0"/>
        <w:spacing w:after="0" w:line="360" w:lineRule="auto"/>
        <w:ind w:firstLine="708"/>
        <w:jc w:val="both"/>
        <w:rPr>
          <w:rFonts w:ascii="Times New Roman" w:hAnsi="Times New Roman" w:cs="Times New Roman"/>
          <w:sz w:val="28"/>
          <w:szCs w:val="28"/>
        </w:rPr>
      </w:pPr>
      <w:r w:rsidRPr="008A63FF">
        <w:rPr>
          <w:rFonts w:ascii="Times New Roman" w:hAnsi="Times New Roman" w:cs="Times New Roman"/>
          <w:sz w:val="28"/>
          <w:szCs w:val="28"/>
        </w:rPr>
        <w:t>1.Вступне слово ведучого  до  модуля (5 хв.)</w:t>
      </w:r>
    </w:p>
    <w:p w:rsidR="009F7233" w:rsidRPr="008A63FF" w:rsidRDefault="009F7233" w:rsidP="009F7233">
      <w:pPr>
        <w:widowControl w:val="0"/>
        <w:spacing w:after="0" w:line="360" w:lineRule="auto"/>
        <w:ind w:left="709"/>
        <w:jc w:val="both"/>
        <w:rPr>
          <w:rFonts w:ascii="Times New Roman" w:hAnsi="Times New Roman" w:cs="Times New Roman"/>
          <w:sz w:val="28"/>
          <w:szCs w:val="28"/>
        </w:rPr>
      </w:pPr>
      <w:r w:rsidRPr="008A63FF">
        <w:rPr>
          <w:rFonts w:ascii="Times New Roman" w:hAnsi="Times New Roman" w:cs="Times New Roman"/>
          <w:sz w:val="28"/>
          <w:szCs w:val="28"/>
        </w:rPr>
        <w:t>2.Знайомство. Правила г</w:t>
      </w:r>
      <w:r w:rsidR="00905F70" w:rsidRPr="008A63FF">
        <w:rPr>
          <w:rFonts w:ascii="Times New Roman" w:hAnsi="Times New Roman" w:cs="Times New Roman"/>
          <w:sz w:val="28"/>
          <w:szCs w:val="28"/>
        </w:rPr>
        <w:t>рупи. Вправа «Вгадай професію»</w:t>
      </w:r>
      <w:r w:rsidRPr="008A63FF">
        <w:rPr>
          <w:rFonts w:ascii="Times New Roman" w:hAnsi="Times New Roman" w:cs="Times New Roman"/>
          <w:sz w:val="28"/>
          <w:szCs w:val="28"/>
        </w:rPr>
        <w:t xml:space="preserve"> (15 хв.)</w:t>
      </w:r>
    </w:p>
    <w:p w:rsidR="009F7233" w:rsidRPr="008A63FF" w:rsidRDefault="009F7233" w:rsidP="009F7233">
      <w:pPr>
        <w:widowControl w:val="0"/>
        <w:spacing w:after="0" w:line="360" w:lineRule="auto"/>
        <w:ind w:left="709"/>
        <w:jc w:val="both"/>
        <w:rPr>
          <w:rFonts w:ascii="Times New Roman" w:hAnsi="Times New Roman" w:cs="Times New Roman"/>
          <w:sz w:val="28"/>
          <w:szCs w:val="28"/>
        </w:rPr>
      </w:pPr>
      <w:r w:rsidRPr="008A63FF">
        <w:rPr>
          <w:rFonts w:ascii="Times New Roman" w:hAnsi="Times New Roman" w:cs="Times New Roman"/>
          <w:sz w:val="28"/>
          <w:szCs w:val="28"/>
        </w:rPr>
        <w:t>3.Правила роботи групи (повторення). (10 хв.)</w:t>
      </w:r>
    </w:p>
    <w:p w:rsidR="009F7233" w:rsidRPr="008A63FF" w:rsidRDefault="009F7233" w:rsidP="009F7233">
      <w:pPr>
        <w:widowControl w:val="0"/>
        <w:spacing w:after="0" w:line="360" w:lineRule="auto"/>
        <w:ind w:left="709"/>
        <w:jc w:val="both"/>
        <w:rPr>
          <w:rFonts w:ascii="Times New Roman" w:hAnsi="Times New Roman" w:cs="Times New Roman"/>
          <w:sz w:val="28"/>
          <w:szCs w:val="28"/>
        </w:rPr>
      </w:pPr>
      <w:r w:rsidRPr="008A63FF">
        <w:rPr>
          <w:rFonts w:ascii="Times New Roman" w:hAnsi="Times New Roman" w:cs="Times New Roman"/>
          <w:sz w:val="28"/>
          <w:szCs w:val="28"/>
        </w:rPr>
        <w:t>4.Очікування від заняття (10 хв.)</w:t>
      </w:r>
    </w:p>
    <w:p w:rsidR="009F7233" w:rsidRPr="008A63FF" w:rsidRDefault="009F7233" w:rsidP="009F7233">
      <w:pPr>
        <w:widowControl w:val="0"/>
        <w:spacing w:after="0" w:line="360" w:lineRule="auto"/>
        <w:ind w:left="709"/>
        <w:jc w:val="both"/>
        <w:rPr>
          <w:rFonts w:ascii="Times New Roman" w:hAnsi="Times New Roman" w:cs="Times New Roman"/>
          <w:sz w:val="28"/>
          <w:szCs w:val="28"/>
        </w:rPr>
      </w:pPr>
      <w:r w:rsidRPr="008A63FF">
        <w:rPr>
          <w:rFonts w:ascii="Times New Roman" w:hAnsi="Times New Roman" w:cs="Times New Roman"/>
          <w:sz w:val="28"/>
          <w:szCs w:val="28"/>
        </w:rPr>
        <w:t>5.Основна ча</w:t>
      </w:r>
      <w:r w:rsidR="00905F70" w:rsidRPr="008A63FF">
        <w:rPr>
          <w:rFonts w:ascii="Times New Roman" w:hAnsi="Times New Roman" w:cs="Times New Roman"/>
          <w:sz w:val="28"/>
          <w:szCs w:val="28"/>
        </w:rPr>
        <w:t xml:space="preserve">стина: «Класифікація професій» </w:t>
      </w:r>
      <w:r w:rsidRPr="008A63FF">
        <w:rPr>
          <w:rFonts w:ascii="Times New Roman" w:hAnsi="Times New Roman" w:cs="Times New Roman"/>
          <w:sz w:val="28"/>
          <w:szCs w:val="28"/>
        </w:rPr>
        <w:t>(45 хв.)</w:t>
      </w:r>
    </w:p>
    <w:p w:rsidR="009F7233" w:rsidRPr="008A63FF" w:rsidRDefault="009F7233" w:rsidP="009F7233">
      <w:pPr>
        <w:widowControl w:val="0"/>
        <w:spacing w:after="0" w:line="360" w:lineRule="auto"/>
        <w:ind w:left="709"/>
        <w:jc w:val="both"/>
        <w:rPr>
          <w:rFonts w:ascii="Times New Roman" w:hAnsi="Times New Roman" w:cs="Times New Roman"/>
          <w:sz w:val="28"/>
          <w:szCs w:val="28"/>
        </w:rPr>
      </w:pPr>
      <w:r w:rsidRPr="008A63FF">
        <w:rPr>
          <w:rFonts w:ascii="Times New Roman" w:hAnsi="Times New Roman" w:cs="Times New Roman"/>
          <w:sz w:val="28"/>
          <w:szCs w:val="28"/>
        </w:rPr>
        <w:t>6.Підсумки заняття (5 хв.)</w:t>
      </w:r>
    </w:p>
    <w:p w:rsidR="009F7233" w:rsidRPr="008A63FF" w:rsidRDefault="009F7233" w:rsidP="009F7233">
      <w:pPr>
        <w:widowControl w:val="0"/>
        <w:spacing w:after="0" w:line="360" w:lineRule="auto"/>
        <w:ind w:firstLine="709"/>
        <w:jc w:val="center"/>
        <w:rPr>
          <w:rFonts w:ascii="Times New Roman" w:hAnsi="Times New Roman" w:cs="Times New Roman"/>
          <w:b/>
          <w:sz w:val="28"/>
          <w:szCs w:val="28"/>
        </w:rPr>
      </w:pPr>
      <w:r w:rsidRPr="008A63FF">
        <w:rPr>
          <w:rFonts w:ascii="Times New Roman" w:hAnsi="Times New Roman" w:cs="Times New Roman"/>
          <w:b/>
          <w:sz w:val="28"/>
          <w:szCs w:val="28"/>
        </w:rPr>
        <w:t>ПЛАН-КОНСПЕКТ ЗАНЯТТЯ</w:t>
      </w:r>
    </w:p>
    <w:p w:rsidR="009F7233" w:rsidRPr="008A63FF" w:rsidRDefault="009F7233" w:rsidP="009F7233">
      <w:pPr>
        <w:widowControl w:val="0"/>
        <w:spacing w:after="0" w:line="360" w:lineRule="auto"/>
        <w:ind w:firstLine="425"/>
        <w:jc w:val="both"/>
        <w:rPr>
          <w:rFonts w:ascii="Times New Roman" w:hAnsi="Times New Roman" w:cs="Times New Roman"/>
          <w:b/>
          <w:sz w:val="28"/>
          <w:szCs w:val="28"/>
        </w:rPr>
      </w:pPr>
      <w:r w:rsidRPr="008A63FF">
        <w:rPr>
          <w:rFonts w:ascii="Times New Roman" w:hAnsi="Times New Roman" w:cs="Times New Roman"/>
          <w:b/>
          <w:sz w:val="28"/>
          <w:szCs w:val="28"/>
        </w:rPr>
        <w:t xml:space="preserve">І. </w:t>
      </w:r>
      <w:r w:rsidRPr="008A63FF">
        <w:rPr>
          <w:rFonts w:ascii="Times New Roman" w:hAnsi="Times New Roman" w:cs="Times New Roman"/>
          <w:b/>
          <w:sz w:val="28"/>
          <w:szCs w:val="28"/>
        </w:rPr>
        <w:sym w:font="Wingdings" w:char="F026"/>
      </w:r>
      <w:r w:rsidRPr="008A63FF">
        <w:rPr>
          <w:rFonts w:ascii="Times New Roman" w:hAnsi="Times New Roman" w:cs="Times New Roman"/>
          <w:b/>
          <w:sz w:val="28"/>
          <w:szCs w:val="28"/>
        </w:rPr>
        <w:t xml:space="preserve"> Вступне слово ведучого до модуля «</w:t>
      </w:r>
      <w:r w:rsidRPr="008A63FF">
        <w:rPr>
          <w:rFonts w:ascii="Times New Roman" w:hAnsi="Times New Roman" w:cs="Times New Roman"/>
          <w:b/>
          <w:i/>
          <w:sz w:val="28"/>
          <w:szCs w:val="28"/>
        </w:rPr>
        <w:t>Профе</w:t>
      </w:r>
      <w:r w:rsidR="00905F70" w:rsidRPr="008A63FF">
        <w:rPr>
          <w:rFonts w:ascii="Times New Roman" w:hAnsi="Times New Roman" w:cs="Times New Roman"/>
          <w:b/>
          <w:i/>
          <w:sz w:val="28"/>
          <w:szCs w:val="28"/>
        </w:rPr>
        <w:t>сія як основа життєвого успіху»</w:t>
      </w:r>
      <w:r w:rsidRPr="008A63FF">
        <w:rPr>
          <w:rFonts w:ascii="Times New Roman" w:hAnsi="Times New Roman" w:cs="Times New Roman"/>
          <w:b/>
          <w:bCs/>
          <w:i/>
          <w:sz w:val="28"/>
          <w:szCs w:val="28"/>
        </w:rPr>
        <w:t xml:space="preserve"> </w:t>
      </w:r>
      <w:r w:rsidRPr="008A63FF">
        <w:rPr>
          <w:rFonts w:ascii="Times New Roman" w:hAnsi="Times New Roman" w:cs="Times New Roman"/>
          <w:b/>
          <w:i/>
          <w:sz w:val="28"/>
          <w:szCs w:val="28"/>
        </w:rPr>
        <w:t>(5 хв.)</w:t>
      </w:r>
    </w:p>
    <w:p w:rsidR="009F7233" w:rsidRPr="008A63FF" w:rsidRDefault="009F7233" w:rsidP="009F7233">
      <w:pPr>
        <w:widowControl w:val="0"/>
        <w:spacing w:after="0" w:line="360" w:lineRule="auto"/>
        <w:ind w:firstLine="709"/>
        <w:jc w:val="both"/>
        <w:rPr>
          <w:rFonts w:ascii="Times New Roman" w:hAnsi="Times New Roman" w:cs="Times New Roman"/>
          <w:i/>
          <w:sz w:val="28"/>
          <w:szCs w:val="28"/>
        </w:rPr>
      </w:pPr>
      <w:r w:rsidRPr="008A63FF">
        <w:rPr>
          <w:rFonts w:ascii="Times New Roman" w:hAnsi="Times New Roman" w:cs="Times New Roman"/>
          <w:sz w:val="28"/>
          <w:szCs w:val="28"/>
        </w:rPr>
        <w:t xml:space="preserve">Вибір і навчання професії, побудова професійної кар’єри - це ті питання, які хвилюють кожного. </w:t>
      </w:r>
      <w:r w:rsidRPr="008A63FF">
        <w:rPr>
          <w:rFonts w:ascii="Times New Roman" w:hAnsi="Times New Roman" w:cs="Times New Roman"/>
          <w:bCs/>
          <w:sz w:val="28"/>
          <w:szCs w:val="28"/>
        </w:rPr>
        <w:t xml:space="preserve">Оскільки від правильного вибору залежить майбутнє: успіх, задоволення собою, матеріальні статки. Особливе значення мають знання  та вміння, що допоможуть Вам, молодим людям, які вступають у самостійне життя уникнути помилок і прийняти найбільш вдале рішення. Саме цим питанням і присвячені тренінгові заняття за даним модулем. </w:t>
      </w:r>
    </w:p>
    <w:p w:rsidR="009F7233" w:rsidRPr="008A63FF" w:rsidRDefault="009F7233" w:rsidP="009F7233">
      <w:pPr>
        <w:widowControl w:val="0"/>
        <w:spacing w:after="0" w:line="360" w:lineRule="auto"/>
        <w:ind w:firstLine="709"/>
        <w:jc w:val="both"/>
        <w:rPr>
          <w:rFonts w:ascii="Times New Roman" w:hAnsi="Times New Roman" w:cs="Times New Roman"/>
          <w:b/>
          <w:sz w:val="28"/>
          <w:szCs w:val="28"/>
        </w:rPr>
      </w:pPr>
      <w:r w:rsidRPr="008A63FF">
        <w:rPr>
          <w:rFonts w:ascii="Times New Roman" w:hAnsi="Times New Roman" w:cs="Times New Roman"/>
          <w:b/>
          <w:spacing w:val="32"/>
          <w:sz w:val="28"/>
          <w:szCs w:val="28"/>
        </w:rPr>
        <w:t>ІІ</w:t>
      </w:r>
      <w:r w:rsidRPr="008A63FF">
        <w:rPr>
          <w:rFonts w:ascii="Times New Roman" w:hAnsi="Times New Roman" w:cs="Times New Roman"/>
          <w:b/>
          <w:sz w:val="28"/>
          <w:szCs w:val="28"/>
        </w:rPr>
        <w:t>. Знайомство ( продовження). Вправа «Вгадай професію” (15 хв.)</w:t>
      </w:r>
    </w:p>
    <w:p w:rsidR="009F7233" w:rsidRPr="008A63FF" w:rsidRDefault="009F7233" w:rsidP="009F7233">
      <w:pPr>
        <w:widowControl w:val="0"/>
        <w:spacing w:after="0" w:line="360" w:lineRule="auto"/>
        <w:ind w:firstLine="709"/>
        <w:jc w:val="both"/>
        <w:rPr>
          <w:rFonts w:ascii="Times New Roman" w:hAnsi="Times New Roman" w:cs="Times New Roman"/>
          <w:sz w:val="28"/>
          <w:szCs w:val="28"/>
        </w:rPr>
      </w:pPr>
      <w:r w:rsidRPr="008A63FF">
        <w:rPr>
          <w:rFonts w:ascii="Times New Roman" w:hAnsi="Times New Roman" w:cs="Times New Roman"/>
          <w:b/>
          <w:sz w:val="28"/>
          <w:szCs w:val="28"/>
        </w:rPr>
        <w:t>Необхідне оснащення:</w:t>
      </w:r>
      <w:r w:rsidRPr="008A63FF">
        <w:rPr>
          <w:rFonts w:ascii="Times New Roman" w:hAnsi="Times New Roman" w:cs="Times New Roman"/>
          <w:sz w:val="28"/>
          <w:szCs w:val="28"/>
        </w:rPr>
        <w:t xml:space="preserve">  папір А 1 маркери синього та зеленого кольору</w:t>
      </w:r>
    </w:p>
    <w:p w:rsidR="009F7233" w:rsidRPr="008A63FF" w:rsidRDefault="009F7233" w:rsidP="009F7233">
      <w:pPr>
        <w:widowControl w:val="0"/>
        <w:spacing w:after="0" w:line="360" w:lineRule="auto"/>
        <w:ind w:firstLine="709"/>
        <w:jc w:val="both"/>
        <w:rPr>
          <w:rFonts w:ascii="Times New Roman" w:hAnsi="Times New Roman" w:cs="Times New Roman"/>
          <w:b/>
          <w:sz w:val="28"/>
          <w:szCs w:val="28"/>
        </w:rPr>
      </w:pPr>
      <w:r w:rsidRPr="008A63FF">
        <w:rPr>
          <w:rFonts w:ascii="Times New Roman" w:hAnsi="Times New Roman" w:cs="Times New Roman"/>
          <w:b/>
          <w:sz w:val="28"/>
          <w:szCs w:val="28"/>
        </w:rPr>
        <w:t>Хід вправи</w:t>
      </w:r>
    </w:p>
    <w:p w:rsidR="009F7233" w:rsidRPr="008A63FF" w:rsidRDefault="009F7233" w:rsidP="009F7233">
      <w:pPr>
        <w:widowControl w:val="0"/>
        <w:spacing w:after="0" w:line="360" w:lineRule="auto"/>
        <w:ind w:firstLine="720"/>
        <w:jc w:val="both"/>
        <w:rPr>
          <w:rFonts w:ascii="Times New Roman" w:hAnsi="Times New Roman" w:cs="Times New Roman"/>
          <w:sz w:val="28"/>
          <w:szCs w:val="28"/>
        </w:rPr>
      </w:pPr>
      <w:r w:rsidRPr="008A63FF">
        <w:rPr>
          <w:rFonts w:ascii="Times New Roman" w:hAnsi="Times New Roman" w:cs="Times New Roman"/>
          <w:sz w:val="28"/>
          <w:szCs w:val="28"/>
        </w:rPr>
        <w:t xml:space="preserve">Ведучий пропонує кожному учаснику по черзі назвати своє ім’я, потім показати пантомімою, яка професія йому подобається.  Інші учасники відгадують, яку саме професію показує учасник. </w:t>
      </w:r>
    </w:p>
    <w:p w:rsidR="009F7233" w:rsidRPr="008A63FF" w:rsidRDefault="009F7233" w:rsidP="009F7233">
      <w:pPr>
        <w:widowControl w:val="0"/>
        <w:spacing w:after="0" w:line="360" w:lineRule="auto"/>
        <w:ind w:firstLine="360"/>
        <w:jc w:val="both"/>
        <w:rPr>
          <w:rFonts w:ascii="Times New Roman" w:hAnsi="Times New Roman" w:cs="Times New Roman"/>
          <w:sz w:val="28"/>
          <w:szCs w:val="28"/>
        </w:rPr>
      </w:pPr>
      <w:r w:rsidRPr="008A63FF">
        <w:rPr>
          <w:rFonts w:ascii="Times New Roman" w:hAnsi="Times New Roman" w:cs="Times New Roman"/>
          <w:sz w:val="28"/>
          <w:szCs w:val="28"/>
        </w:rPr>
        <w:t>На наступному етапі ведучий звертається до плакату «Професії, які ми  обираємо» і проводить обговорення:</w:t>
      </w:r>
    </w:p>
    <w:p w:rsidR="009F7233" w:rsidRPr="008A63FF" w:rsidRDefault="009F7233" w:rsidP="009F7233">
      <w:pPr>
        <w:widowControl w:val="0"/>
        <w:spacing w:after="0" w:line="360" w:lineRule="auto"/>
        <w:ind w:firstLine="360"/>
        <w:jc w:val="both"/>
        <w:rPr>
          <w:rFonts w:ascii="Times New Roman" w:hAnsi="Times New Roman" w:cs="Times New Roman"/>
          <w:b/>
          <w:i/>
          <w:sz w:val="28"/>
          <w:szCs w:val="28"/>
        </w:rPr>
      </w:pPr>
      <w:r w:rsidRPr="008A63FF">
        <w:rPr>
          <w:rFonts w:ascii="Times New Roman" w:hAnsi="Times New Roman" w:cs="Times New Roman"/>
          <w:b/>
          <w:i/>
          <w:w w:val="125"/>
          <w:sz w:val="28"/>
          <w:szCs w:val="28"/>
        </w:rPr>
        <w:t xml:space="preserve"> </w:t>
      </w:r>
      <w:r w:rsidRPr="008A63FF">
        <w:rPr>
          <w:rFonts w:ascii="Times New Roman" w:hAnsi="Times New Roman" w:cs="Times New Roman"/>
          <w:b/>
          <w:i/>
          <w:sz w:val="28"/>
          <w:szCs w:val="28"/>
        </w:rPr>
        <w:t>Запитання для обговорення</w:t>
      </w:r>
    </w:p>
    <w:p w:rsidR="009F7233" w:rsidRPr="008A63FF" w:rsidRDefault="009F7233" w:rsidP="008D4CDD">
      <w:pPr>
        <w:widowControl w:val="0"/>
        <w:numPr>
          <w:ilvl w:val="0"/>
          <w:numId w:val="35"/>
        </w:numPr>
        <w:tabs>
          <w:tab w:val="num" w:pos="960"/>
        </w:tabs>
        <w:spacing w:after="0" w:line="360" w:lineRule="auto"/>
        <w:ind w:firstLine="482"/>
        <w:jc w:val="both"/>
        <w:rPr>
          <w:rFonts w:ascii="Times New Roman" w:hAnsi="Times New Roman" w:cs="Times New Roman"/>
          <w:sz w:val="28"/>
          <w:szCs w:val="28"/>
        </w:rPr>
      </w:pPr>
      <w:r w:rsidRPr="008A63FF">
        <w:rPr>
          <w:rFonts w:ascii="Times New Roman" w:hAnsi="Times New Roman" w:cs="Times New Roman"/>
          <w:sz w:val="28"/>
          <w:szCs w:val="28"/>
        </w:rPr>
        <w:t>Які з професій презентувались (показувалися)  частіше? Чому?</w:t>
      </w:r>
    </w:p>
    <w:p w:rsidR="009F7233" w:rsidRPr="008A63FF" w:rsidRDefault="009F7233" w:rsidP="008D4CDD">
      <w:pPr>
        <w:widowControl w:val="0"/>
        <w:numPr>
          <w:ilvl w:val="0"/>
          <w:numId w:val="35"/>
        </w:numPr>
        <w:tabs>
          <w:tab w:val="num" w:pos="960"/>
        </w:tabs>
        <w:spacing w:after="0" w:line="360" w:lineRule="auto"/>
        <w:ind w:firstLine="482"/>
        <w:jc w:val="both"/>
        <w:rPr>
          <w:rFonts w:ascii="Times New Roman" w:hAnsi="Times New Roman" w:cs="Times New Roman"/>
          <w:sz w:val="28"/>
          <w:szCs w:val="28"/>
        </w:rPr>
      </w:pPr>
      <w:r w:rsidRPr="008A63FF">
        <w:rPr>
          <w:rFonts w:ascii="Times New Roman" w:hAnsi="Times New Roman" w:cs="Times New Roman"/>
          <w:sz w:val="28"/>
          <w:szCs w:val="28"/>
        </w:rPr>
        <w:t>Легко чи складно вгадати професію? Чому?</w:t>
      </w:r>
    </w:p>
    <w:p w:rsidR="009F7233" w:rsidRPr="008A63FF" w:rsidRDefault="009F7233" w:rsidP="008D4CDD">
      <w:pPr>
        <w:widowControl w:val="0"/>
        <w:numPr>
          <w:ilvl w:val="0"/>
          <w:numId w:val="35"/>
        </w:numPr>
        <w:tabs>
          <w:tab w:val="num" w:pos="960"/>
        </w:tabs>
        <w:spacing w:after="0" w:line="360" w:lineRule="auto"/>
        <w:ind w:firstLine="482"/>
        <w:jc w:val="both"/>
        <w:rPr>
          <w:rFonts w:ascii="Times New Roman" w:hAnsi="Times New Roman" w:cs="Times New Roman"/>
          <w:sz w:val="28"/>
          <w:szCs w:val="28"/>
        </w:rPr>
      </w:pPr>
      <w:r w:rsidRPr="008A63FF">
        <w:rPr>
          <w:rFonts w:ascii="Times New Roman" w:hAnsi="Times New Roman" w:cs="Times New Roman"/>
          <w:sz w:val="28"/>
          <w:szCs w:val="28"/>
        </w:rPr>
        <w:t xml:space="preserve">За якими ознаками, показаними в пантомімах, ви  вгадали професії? </w:t>
      </w:r>
    </w:p>
    <w:p w:rsidR="009F7233" w:rsidRPr="008A63FF" w:rsidRDefault="009F7233" w:rsidP="008D4CDD">
      <w:pPr>
        <w:widowControl w:val="0"/>
        <w:numPr>
          <w:ilvl w:val="0"/>
          <w:numId w:val="35"/>
        </w:numPr>
        <w:tabs>
          <w:tab w:val="num" w:pos="960"/>
        </w:tabs>
        <w:spacing w:after="0" w:line="360" w:lineRule="auto"/>
        <w:ind w:firstLine="482"/>
        <w:jc w:val="both"/>
        <w:rPr>
          <w:rFonts w:ascii="Times New Roman" w:hAnsi="Times New Roman" w:cs="Times New Roman"/>
          <w:sz w:val="28"/>
          <w:szCs w:val="28"/>
        </w:rPr>
      </w:pPr>
      <w:r w:rsidRPr="008A63FF">
        <w:rPr>
          <w:rFonts w:ascii="Times New Roman" w:hAnsi="Times New Roman" w:cs="Times New Roman"/>
          <w:sz w:val="28"/>
          <w:szCs w:val="28"/>
        </w:rPr>
        <w:t>Про що нове ви дізнались під час знайомства</w:t>
      </w:r>
    </w:p>
    <w:p w:rsidR="009F7233" w:rsidRPr="008A63FF" w:rsidRDefault="009F7233" w:rsidP="009F7233">
      <w:pPr>
        <w:widowControl w:val="0"/>
        <w:spacing w:after="0" w:line="360" w:lineRule="auto"/>
        <w:ind w:firstLine="709"/>
        <w:jc w:val="both"/>
        <w:rPr>
          <w:rFonts w:ascii="Times New Roman" w:hAnsi="Times New Roman" w:cs="Times New Roman"/>
          <w:b/>
          <w:sz w:val="28"/>
          <w:szCs w:val="28"/>
        </w:rPr>
      </w:pPr>
      <w:r w:rsidRPr="008A63FF">
        <w:rPr>
          <w:rFonts w:ascii="Times New Roman" w:hAnsi="Times New Roman" w:cs="Times New Roman"/>
          <w:b/>
          <w:spacing w:val="34"/>
          <w:sz w:val="28"/>
          <w:szCs w:val="28"/>
        </w:rPr>
        <w:t>ІІІ</w:t>
      </w:r>
      <w:r w:rsidRPr="008A63FF">
        <w:rPr>
          <w:rFonts w:ascii="Times New Roman" w:hAnsi="Times New Roman" w:cs="Times New Roman"/>
          <w:b/>
          <w:sz w:val="28"/>
          <w:szCs w:val="28"/>
        </w:rPr>
        <w:t>. Правила роботи групи (повторення) 10 хв.)</w:t>
      </w:r>
    </w:p>
    <w:p w:rsidR="009F7233" w:rsidRPr="008A63FF" w:rsidRDefault="00800182" w:rsidP="00800182">
      <w:pPr>
        <w:widowControl w:val="0"/>
        <w:ind w:firstLine="708"/>
        <w:jc w:val="both"/>
        <w:rPr>
          <w:rFonts w:ascii="Times New Roman" w:hAnsi="Times New Roman" w:cs="Times New Roman"/>
          <w:sz w:val="28"/>
        </w:rPr>
      </w:pPr>
      <w:r w:rsidRPr="008A63FF">
        <w:rPr>
          <w:rFonts w:ascii="Times New Roman" w:hAnsi="Times New Roman" w:cs="Times New Roman"/>
          <w:b/>
          <w:i/>
          <w:sz w:val="28"/>
        </w:rPr>
        <w:t>Мета</w:t>
      </w:r>
      <w:r w:rsidRPr="008A63FF">
        <w:rPr>
          <w:rFonts w:ascii="Times New Roman" w:hAnsi="Times New Roman" w:cs="Times New Roman"/>
          <w:b/>
          <w:sz w:val="28"/>
        </w:rPr>
        <w:t>:</w:t>
      </w:r>
      <w:r w:rsidRPr="008A63FF">
        <w:rPr>
          <w:rFonts w:ascii="Times New Roman" w:hAnsi="Times New Roman" w:cs="Times New Roman"/>
          <w:sz w:val="28"/>
        </w:rPr>
        <w:t xml:space="preserve"> </w:t>
      </w:r>
      <w:r w:rsidRPr="008A63FF">
        <w:rPr>
          <w:rFonts w:ascii="Times New Roman" w:hAnsi="Times New Roman" w:cs="Times New Roman"/>
          <w:sz w:val="28"/>
          <w:szCs w:val="28"/>
        </w:rPr>
        <w:t>показати необхідність правил  при виконанні  професійної діяльності</w:t>
      </w:r>
      <w:r w:rsidRPr="008A63FF">
        <w:rPr>
          <w:rFonts w:ascii="Times New Roman" w:hAnsi="Times New Roman" w:cs="Times New Roman"/>
          <w:sz w:val="28"/>
        </w:rPr>
        <w:t>.</w:t>
      </w:r>
    </w:p>
    <w:p w:rsidR="009F7233" w:rsidRPr="008A63FF" w:rsidRDefault="009F7233" w:rsidP="009F7233">
      <w:pPr>
        <w:widowControl w:val="0"/>
        <w:spacing w:after="0" w:line="360" w:lineRule="auto"/>
        <w:ind w:firstLine="709"/>
        <w:jc w:val="both"/>
        <w:rPr>
          <w:rFonts w:ascii="Times New Roman" w:hAnsi="Times New Roman" w:cs="Times New Roman"/>
          <w:sz w:val="28"/>
          <w:szCs w:val="28"/>
        </w:rPr>
      </w:pPr>
      <w:r w:rsidRPr="008A63FF">
        <w:rPr>
          <w:rFonts w:ascii="Times New Roman" w:hAnsi="Times New Roman" w:cs="Times New Roman"/>
          <w:b/>
          <w:sz w:val="28"/>
          <w:szCs w:val="28"/>
        </w:rPr>
        <w:t>Необхідне оснащення:</w:t>
      </w:r>
      <w:r w:rsidRPr="008A63FF">
        <w:rPr>
          <w:rFonts w:ascii="Times New Roman" w:hAnsi="Times New Roman" w:cs="Times New Roman"/>
          <w:sz w:val="28"/>
          <w:szCs w:val="28"/>
        </w:rPr>
        <w:t xml:space="preserve"> плакат «Наші правила».</w:t>
      </w:r>
    </w:p>
    <w:p w:rsidR="009F7233" w:rsidRPr="008A63FF" w:rsidRDefault="009F7233" w:rsidP="009F7233">
      <w:pPr>
        <w:widowControl w:val="0"/>
        <w:spacing w:after="0" w:line="360" w:lineRule="auto"/>
        <w:ind w:firstLine="709"/>
        <w:jc w:val="both"/>
        <w:rPr>
          <w:rFonts w:ascii="Times New Roman" w:hAnsi="Times New Roman" w:cs="Times New Roman"/>
          <w:b/>
          <w:sz w:val="28"/>
          <w:szCs w:val="28"/>
        </w:rPr>
      </w:pPr>
      <w:r w:rsidRPr="008A63FF">
        <w:rPr>
          <w:rFonts w:ascii="Times New Roman" w:hAnsi="Times New Roman" w:cs="Times New Roman"/>
          <w:b/>
          <w:sz w:val="28"/>
          <w:szCs w:val="28"/>
        </w:rPr>
        <w:t>Хід вправи</w:t>
      </w:r>
    </w:p>
    <w:p w:rsidR="009F7233" w:rsidRPr="008A63FF" w:rsidRDefault="009F7233" w:rsidP="009F7233">
      <w:pPr>
        <w:widowControl w:val="0"/>
        <w:spacing w:after="0" w:line="360" w:lineRule="auto"/>
        <w:ind w:firstLine="709"/>
        <w:jc w:val="both"/>
        <w:rPr>
          <w:rFonts w:ascii="Times New Roman" w:hAnsi="Times New Roman" w:cs="Times New Roman"/>
          <w:sz w:val="28"/>
          <w:szCs w:val="28"/>
        </w:rPr>
      </w:pPr>
      <w:r w:rsidRPr="008A63FF">
        <w:rPr>
          <w:rFonts w:ascii="Times New Roman" w:hAnsi="Times New Roman" w:cs="Times New Roman"/>
          <w:sz w:val="28"/>
          <w:szCs w:val="28"/>
        </w:rPr>
        <w:t>Ведучий об’єднує учасників в малі групи по 4-5 осіб і дає завдання:</w:t>
      </w:r>
    </w:p>
    <w:p w:rsidR="009F7233" w:rsidRPr="008A63FF" w:rsidRDefault="009F7233" w:rsidP="009F7233">
      <w:pPr>
        <w:widowControl w:val="0"/>
        <w:spacing w:after="0" w:line="360" w:lineRule="auto"/>
        <w:ind w:firstLine="709"/>
        <w:jc w:val="both"/>
        <w:rPr>
          <w:rFonts w:ascii="Times New Roman" w:hAnsi="Times New Roman" w:cs="Times New Roman"/>
          <w:sz w:val="28"/>
          <w:szCs w:val="28"/>
        </w:rPr>
      </w:pPr>
      <w:r w:rsidRPr="008A63FF">
        <w:rPr>
          <w:rFonts w:ascii="Times New Roman" w:hAnsi="Times New Roman" w:cs="Times New Roman"/>
          <w:sz w:val="28"/>
          <w:szCs w:val="28"/>
        </w:rPr>
        <w:t xml:space="preserve">визначити, дотримання яких правил, що були прийняті  групою,   стане в нагоді в діяльності за професіями, що були занотовані під час попереднього етапу роботи. </w:t>
      </w:r>
    </w:p>
    <w:p w:rsidR="009F7233" w:rsidRPr="008A63FF" w:rsidRDefault="009F7233" w:rsidP="00800182">
      <w:pPr>
        <w:widowControl w:val="0"/>
        <w:tabs>
          <w:tab w:val="left" w:pos="851"/>
        </w:tabs>
        <w:spacing w:after="0" w:line="360" w:lineRule="auto"/>
        <w:ind w:firstLine="709"/>
        <w:jc w:val="both"/>
        <w:rPr>
          <w:rFonts w:ascii="Times New Roman" w:hAnsi="Times New Roman" w:cs="Times New Roman"/>
          <w:sz w:val="28"/>
          <w:szCs w:val="28"/>
        </w:rPr>
      </w:pPr>
      <w:r w:rsidRPr="008A63FF">
        <w:rPr>
          <w:rFonts w:ascii="Times New Roman" w:hAnsi="Times New Roman" w:cs="Times New Roman"/>
          <w:sz w:val="28"/>
          <w:szCs w:val="28"/>
        </w:rPr>
        <w:t xml:space="preserve">Коли групи прокоментують свої напрацювання, ведучий  проводить обговорення. </w:t>
      </w:r>
    </w:p>
    <w:p w:rsidR="009F7233" w:rsidRPr="008A63FF" w:rsidRDefault="009F7233" w:rsidP="009F7233">
      <w:pPr>
        <w:widowControl w:val="0"/>
        <w:spacing w:after="0" w:line="360" w:lineRule="auto"/>
        <w:ind w:firstLine="480"/>
        <w:jc w:val="both"/>
        <w:rPr>
          <w:rFonts w:ascii="Times New Roman" w:hAnsi="Times New Roman" w:cs="Times New Roman"/>
          <w:b/>
          <w:i/>
          <w:sz w:val="28"/>
          <w:szCs w:val="28"/>
        </w:rPr>
      </w:pPr>
      <w:r w:rsidRPr="008A63FF">
        <w:rPr>
          <w:rFonts w:ascii="Times New Roman" w:hAnsi="Times New Roman" w:cs="Times New Roman"/>
          <w:b/>
          <w:i/>
          <w:w w:val="125"/>
          <w:sz w:val="28"/>
          <w:szCs w:val="28"/>
        </w:rPr>
        <w:t>Запитання для о</w:t>
      </w:r>
      <w:r w:rsidRPr="008A63FF">
        <w:rPr>
          <w:rFonts w:ascii="Times New Roman" w:hAnsi="Times New Roman" w:cs="Times New Roman"/>
          <w:b/>
          <w:i/>
          <w:sz w:val="28"/>
          <w:szCs w:val="28"/>
        </w:rPr>
        <w:t>бговорення:</w:t>
      </w:r>
    </w:p>
    <w:p w:rsidR="009F7233" w:rsidRPr="008A63FF" w:rsidRDefault="009F7233" w:rsidP="009F7233">
      <w:pPr>
        <w:widowControl w:val="0"/>
        <w:spacing w:after="0" w:line="360" w:lineRule="auto"/>
        <w:ind w:left="357"/>
        <w:jc w:val="both"/>
        <w:rPr>
          <w:rFonts w:ascii="Times New Roman" w:hAnsi="Times New Roman" w:cs="Times New Roman"/>
          <w:sz w:val="28"/>
          <w:szCs w:val="28"/>
        </w:rPr>
      </w:pPr>
      <w:r w:rsidRPr="008A63FF">
        <w:rPr>
          <w:rFonts w:ascii="Times New Roman" w:hAnsi="Times New Roman" w:cs="Times New Roman"/>
          <w:sz w:val="28"/>
          <w:szCs w:val="28"/>
        </w:rPr>
        <w:t>1.Які думки з’явились у вас після проведеної роботи ?</w:t>
      </w:r>
    </w:p>
    <w:p w:rsidR="009F7233" w:rsidRPr="008A63FF" w:rsidRDefault="009F7233" w:rsidP="009F7233">
      <w:pPr>
        <w:widowControl w:val="0"/>
        <w:tabs>
          <w:tab w:val="num" w:pos="1800"/>
        </w:tabs>
        <w:spacing w:after="0" w:line="360" w:lineRule="auto"/>
        <w:ind w:left="357"/>
        <w:jc w:val="both"/>
        <w:rPr>
          <w:rFonts w:ascii="Times New Roman" w:hAnsi="Times New Roman" w:cs="Times New Roman"/>
          <w:sz w:val="28"/>
          <w:szCs w:val="28"/>
        </w:rPr>
      </w:pPr>
      <w:r w:rsidRPr="008A63FF">
        <w:rPr>
          <w:rFonts w:ascii="Times New Roman" w:hAnsi="Times New Roman" w:cs="Times New Roman"/>
          <w:sz w:val="28"/>
          <w:szCs w:val="28"/>
        </w:rPr>
        <w:t xml:space="preserve">2.Чому саме так були повторені  правила ?  </w:t>
      </w:r>
    </w:p>
    <w:p w:rsidR="009F7233" w:rsidRPr="008A63FF" w:rsidRDefault="009F7233" w:rsidP="009F7233">
      <w:pPr>
        <w:widowControl w:val="0"/>
        <w:spacing w:after="0" w:line="360" w:lineRule="auto"/>
        <w:ind w:firstLine="709"/>
        <w:jc w:val="both"/>
        <w:rPr>
          <w:rFonts w:ascii="Times New Roman" w:hAnsi="Times New Roman" w:cs="Times New Roman"/>
          <w:b/>
          <w:sz w:val="28"/>
          <w:szCs w:val="28"/>
        </w:rPr>
      </w:pPr>
      <w:r w:rsidRPr="008A63FF">
        <w:rPr>
          <w:rFonts w:ascii="Times New Roman" w:hAnsi="Times New Roman" w:cs="Times New Roman"/>
          <w:b/>
          <w:sz w:val="28"/>
          <w:szCs w:val="28"/>
        </w:rPr>
        <w:t>IV. Очікування від заняття (10 хв.)</w:t>
      </w:r>
    </w:p>
    <w:p w:rsidR="009F7233" w:rsidRPr="008A63FF" w:rsidRDefault="009F7233" w:rsidP="009F7233">
      <w:pPr>
        <w:widowControl w:val="0"/>
        <w:ind w:firstLine="708"/>
        <w:jc w:val="both"/>
        <w:rPr>
          <w:rFonts w:ascii="Times New Roman" w:hAnsi="Times New Roman" w:cs="Times New Roman"/>
          <w:sz w:val="28"/>
        </w:rPr>
      </w:pPr>
      <w:r w:rsidRPr="008A63FF">
        <w:rPr>
          <w:rFonts w:ascii="Times New Roman" w:hAnsi="Times New Roman" w:cs="Times New Roman"/>
          <w:b/>
          <w:i/>
          <w:sz w:val="28"/>
        </w:rPr>
        <w:t>Мета</w:t>
      </w:r>
      <w:r w:rsidRPr="008A63FF">
        <w:rPr>
          <w:rFonts w:ascii="Times New Roman" w:hAnsi="Times New Roman" w:cs="Times New Roman"/>
          <w:b/>
          <w:sz w:val="28"/>
        </w:rPr>
        <w:t>:</w:t>
      </w:r>
      <w:r w:rsidRPr="008A63FF">
        <w:rPr>
          <w:rFonts w:ascii="Times New Roman" w:hAnsi="Times New Roman" w:cs="Times New Roman"/>
          <w:sz w:val="28"/>
        </w:rPr>
        <w:t xml:space="preserve"> </w:t>
      </w:r>
      <w:r w:rsidRPr="008A63FF">
        <w:rPr>
          <w:rFonts w:ascii="Times New Roman" w:hAnsi="Times New Roman" w:cs="Times New Roman"/>
          <w:sz w:val="28"/>
          <w:szCs w:val="28"/>
        </w:rPr>
        <w:t>визначити результати, які планують отримати учасники від участі в даному занятті.</w:t>
      </w:r>
    </w:p>
    <w:p w:rsidR="009F7233" w:rsidRPr="008A63FF" w:rsidRDefault="009F7233" w:rsidP="009F7233">
      <w:pPr>
        <w:widowControl w:val="0"/>
        <w:spacing w:after="0" w:line="360" w:lineRule="auto"/>
        <w:ind w:firstLine="709"/>
        <w:jc w:val="both"/>
        <w:rPr>
          <w:rFonts w:ascii="Times New Roman" w:hAnsi="Times New Roman" w:cs="Times New Roman"/>
          <w:sz w:val="28"/>
          <w:szCs w:val="28"/>
        </w:rPr>
      </w:pPr>
      <w:r w:rsidRPr="008A63FF">
        <w:rPr>
          <w:rFonts w:ascii="Times New Roman" w:hAnsi="Times New Roman" w:cs="Times New Roman"/>
          <w:b/>
          <w:sz w:val="28"/>
          <w:szCs w:val="28"/>
        </w:rPr>
        <w:t>Необхідне оснащення:</w:t>
      </w:r>
      <w:r w:rsidRPr="008A63FF">
        <w:rPr>
          <w:rFonts w:ascii="Times New Roman" w:hAnsi="Times New Roman" w:cs="Times New Roman"/>
          <w:sz w:val="28"/>
          <w:szCs w:val="28"/>
        </w:rPr>
        <w:t xml:space="preserve"> різнокольорові стікери, вирізані  у вигляді зерняток, папір А 1 маркери синього та зеленого кольору.</w:t>
      </w:r>
    </w:p>
    <w:p w:rsidR="009F7233" w:rsidRPr="008A63FF" w:rsidRDefault="009F7233" w:rsidP="009F7233">
      <w:pPr>
        <w:widowControl w:val="0"/>
        <w:spacing w:after="0" w:line="360" w:lineRule="auto"/>
        <w:ind w:firstLine="709"/>
        <w:jc w:val="both"/>
        <w:rPr>
          <w:rFonts w:ascii="Times New Roman" w:hAnsi="Times New Roman" w:cs="Times New Roman"/>
          <w:b/>
          <w:sz w:val="28"/>
          <w:szCs w:val="28"/>
        </w:rPr>
      </w:pPr>
      <w:r w:rsidRPr="008A63FF">
        <w:rPr>
          <w:rFonts w:ascii="Times New Roman" w:hAnsi="Times New Roman" w:cs="Times New Roman"/>
          <w:b/>
          <w:sz w:val="28"/>
          <w:szCs w:val="28"/>
        </w:rPr>
        <w:t>Хід вправи</w:t>
      </w:r>
    </w:p>
    <w:p w:rsidR="009F7233" w:rsidRPr="008A63FF" w:rsidRDefault="009F7233" w:rsidP="009F7233">
      <w:pPr>
        <w:widowControl w:val="0"/>
        <w:spacing w:after="0" w:line="360" w:lineRule="auto"/>
        <w:ind w:firstLine="709"/>
        <w:jc w:val="both"/>
        <w:rPr>
          <w:rFonts w:ascii="Times New Roman" w:hAnsi="Times New Roman" w:cs="Times New Roman"/>
          <w:sz w:val="28"/>
          <w:szCs w:val="28"/>
        </w:rPr>
      </w:pPr>
      <w:r w:rsidRPr="008A63FF">
        <w:rPr>
          <w:rFonts w:ascii="Times New Roman" w:hAnsi="Times New Roman" w:cs="Times New Roman"/>
          <w:sz w:val="28"/>
          <w:szCs w:val="28"/>
        </w:rPr>
        <w:t>Ведучий нагадує учасникам мету, завдання модулю та пропонує визначитися з особистими результатами які вони хотіли отримати від знайомства   з  модулем. Результати необхідно  коротко занотувати в робочих зошитах.  Потім учасники по колу їх озвучують.</w:t>
      </w:r>
    </w:p>
    <w:p w:rsidR="009F7233" w:rsidRPr="008A63FF" w:rsidRDefault="009F7233" w:rsidP="009F7233">
      <w:pPr>
        <w:widowControl w:val="0"/>
        <w:spacing w:after="0" w:line="360" w:lineRule="auto"/>
        <w:ind w:firstLine="709"/>
        <w:jc w:val="both"/>
        <w:rPr>
          <w:rFonts w:ascii="Times New Roman" w:hAnsi="Times New Roman" w:cs="Times New Roman"/>
          <w:sz w:val="28"/>
          <w:szCs w:val="28"/>
        </w:rPr>
      </w:pPr>
      <w:r w:rsidRPr="008A63FF">
        <w:rPr>
          <w:rFonts w:ascii="Times New Roman" w:hAnsi="Times New Roman" w:cs="Times New Roman"/>
          <w:sz w:val="28"/>
          <w:szCs w:val="28"/>
        </w:rPr>
        <w:t>По закінченні ведучий проводить обговорення.</w:t>
      </w:r>
    </w:p>
    <w:p w:rsidR="009F7233" w:rsidRPr="008A63FF" w:rsidRDefault="009F7233" w:rsidP="009F7233">
      <w:pPr>
        <w:widowControl w:val="0"/>
        <w:spacing w:after="0" w:line="360" w:lineRule="auto"/>
        <w:ind w:firstLine="480"/>
        <w:jc w:val="both"/>
        <w:rPr>
          <w:rFonts w:ascii="Times New Roman" w:hAnsi="Times New Roman" w:cs="Times New Roman"/>
          <w:b/>
          <w:i/>
          <w:sz w:val="28"/>
          <w:szCs w:val="28"/>
        </w:rPr>
      </w:pPr>
      <w:r w:rsidRPr="008A63FF">
        <w:rPr>
          <w:rFonts w:ascii="Times New Roman" w:hAnsi="Times New Roman" w:cs="Times New Roman"/>
          <w:b/>
          <w:sz w:val="28"/>
          <w:szCs w:val="28"/>
        </w:rPr>
        <w:t>Запитання</w:t>
      </w:r>
      <w:r w:rsidRPr="008A63FF">
        <w:rPr>
          <w:rFonts w:ascii="Times New Roman" w:hAnsi="Times New Roman" w:cs="Times New Roman"/>
          <w:b/>
          <w:w w:val="125"/>
          <w:sz w:val="28"/>
          <w:szCs w:val="28"/>
        </w:rPr>
        <w:t xml:space="preserve"> </w:t>
      </w:r>
      <w:r w:rsidRPr="008A63FF">
        <w:rPr>
          <w:rStyle w:val="50"/>
          <w:rFonts w:eastAsiaTheme="minorHAnsi"/>
          <w:i w:val="0"/>
          <w:sz w:val="28"/>
          <w:szCs w:val="28"/>
        </w:rPr>
        <w:t>для</w:t>
      </w:r>
      <w:r w:rsidRPr="008A63FF">
        <w:rPr>
          <w:rFonts w:ascii="Times New Roman" w:hAnsi="Times New Roman" w:cs="Times New Roman"/>
          <w:b/>
          <w:w w:val="125"/>
          <w:sz w:val="28"/>
          <w:szCs w:val="28"/>
        </w:rPr>
        <w:t xml:space="preserve"> о</w:t>
      </w:r>
      <w:r w:rsidRPr="008A63FF">
        <w:rPr>
          <w:rFonts w:ascii="Times New Roman" w:hAnsi="Times New Roman" w:cs="Times New Roman"/>
          <w:b/>
          <w:sz w:val="28"/>
          <w:szCs w:val="28"/>
        </w:rPr>
        <w:t>бговорення</w:t>
      </w:r>
      <w:r w:rsidRPr="008A63FF">
        <w:rPr>
          <w:rFonts w:ascii="Times New Roman" w:hAnsi="Times New Roman" w:cs="Times New Roman"/>
          <w:b/>
          <w:i/>
          <w:sz w:val="28"/>
          <w:szCs w:val="28"/>
        </w:rPr>
        <w:t>:</w:t>
      </w:r>
    </w:p>
    <w:p w:rsidR="009F7233" w:rsidRPr="008A63FF" w:rsidRDefault="009F7233" w:rsidP="008D4CDD">
      <w:pPr>
        <w:widowControl w:val="0"/>
        <w:numPr>
          <w:ilvl w:val="0"/>
          <w:numId w:val="34"/>
        </w:numPr>
        <w:tabs>
          <w:tab w:val="num" w:pos="1134"/>
        </w:tabs>
        <w:spacing w:after="0" w:line="360" w:lineRule="auto"/>
        <w:ind w:left="0" w:firstLine="709"/>
        <w:jc w:val="both"/>
        <w:rPr>
          <w:rFonts w:ascii="Times New Roman" w:hAnsi="Times New Roman" w:cs="Times New Roman"/>
          <w:sz w:val="28"/>
          <w:szCs w:val="28"/>
        </w:rPr>
      </w:pPr>
      <w:r w:rsidRPr="008A63FF">
        <w:rPr>
          <w:rFonts w:ascii="Times New Roman" w:hAnsi="Times New Roman" w:cs="Times New Roman"/>
          <w:b/>
          <w:noProof/>
          <w:sz w:val="28"/>
          <w:szCs w:val="28"/>
          <w:lang w:eastAsia="uk-UA"/>
        </w:rPr>
        <mc:AlternateContent>
          <mc:Choice Requires="wps">
            <w:drawing>
              <wp:anchor distT="0" distB="0" distL="114300" distR="114300" simplePos="0" relativeHeight="251657216" behindDoc="0" locked="0" layoutInCell="1" allowOverlap="1" wp14:anchorId="2EB7C2C2" wp14:editId="5AB76664">
                <wp:simplePos x="0" y="0"/>
                <wp:positionH relativeFrom="column">
                  <wp:posOffset>227965</wp:posOffset>
                </wp:positionH>
                <wp:positionV relativeFrom="paragraph">
                  <wp:posOffset>349885</wp:posOffset>
                </wp:positionV>
                <wp:extent cx="5943600" cy="1257300"/>
                <wp:effectExtent l="0" t="0" r="19050" b="19050"/>
                <wp:wrapTopAndBottom/>
                <wp:docPr id="5" name="Скругленный прямоугольник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43600" cy="1257300"/>
                        </a:xfrm>
                        <a:prstGeom prst="roundRect">
                          <a:avLst>
                            <a:gd name="adj" fmla="val 16667"/>
                          </a:avLst>
                        </a:prstGeom>
                        <a:solidFill>
                          <a:srgbClr val="FFFFFF"/>
                        </a:solidFill>
                        <a:ln w="9525">
                          <a:solidFill>
                            <a:srgbClr val="000000"/>
                          </a:solidFill>
                          <a:round/>
                          <a:headEnd/>
                          <a:tailEnd/>
                        </a:ln>
                      </wps:spPr>
                      <wps:txbx>
                        <w:txbxContent>
                          <w:p w:rsidR="00650735" w:rsidRPr="009F7233" w:rsidRDefault="00650735" w:rsidP="009F7233">
                            <w:pPr>
                              <w:pStyle w:val="21"/>
                              <w:tabs>
                                <w:tab w:val="num" w:pos="540"/>
                              </w:tabs>
                              <w:spacing w:after="0" w:line="360" w:lineRule="auto"/>
                              <w:ind w:left="0"/>
                              <w:jc w:val="center"/>
                              <w:rPr>
                                <w:rFonts w:ascii="Times New Roman" w:hAnsi="Times New Roman" w:cs="Times New Roman"/>
                                <w:b/>
                              </w:rPr>
                            </w:pPr>
                            <w:r>
                              <w:rPr>
                                <w:b/>
                                <w:sz w:val="44"/>
                              </w:rPr>
                              <w:tab/>
                            </w:r>
                            <w:r w:rsidRPr="009F7233">
                              <w:rPr>
                                <w:rFonts w:ascii="Times New Roman" w:hAnsi="Times New Roman" w:cs="Times New Roman"/>
                                <w:b/>
                                <w:sz w:val="28"/>
                                <w:szCs w:val="28"/>
                              </w:rPr>
                              <w:t>ДО УВАГИ ВЕДУЧОГО!!!</w:t>
                            </w:r>
                          </w:p>
                          <w:p w:rsidR="00650735" w:rsidRPr="009F7233" w:rsidRDefault="00650735" w:rsidP="009F7233">
                            <w:pPr>
                              <w:pStyle w:val="af0"/>
                              <w:spacing w:before="120" w:line="360" w:lineRule="auto"/>
                              <w:jc w:val="both"/>
                              <w:rPr>
                                <w:sz w:val="28"/>
                                <w:szCs w:val="28"/>
                                <w:lang w:val="uk-UA"/>
                              </w:rPr>
                            </w:pPr>
                            <w:r w:rsidRPr="009F7233">
                              <w:rPr>
                                <w:sz w:val="28"/>
                                <w:szCs w:val="28"/>
                                <w:lang w:val="uk-UA"/>
                              </w:rPr>
                              <w:t>В кінці вправи учасники прикріплюють «зернятка» на  аркуші  фліпчарту, на якому символічно зображене «поле»</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2EB7C2C2" id="Скругленный прямоугольник 5" o:spid="_x0000_s1026" style="position:absolute;left:0;text-align:left;margin-left:17.95pt;margin-top:27.55pt;width:468pt;height:99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">
                <v:textbox>
                  <w:txbxContent>
                    <w:p w:rsidR="00650735" w:rsidRPr="009F7233" w:rsidRDefault="00650735" w:rsidP="009F7233">
                      <w:pPr>
                        <w:pStyle w:val="21"/>
                        <w:tabs>
                          <w:tab w:val="num" w:pos="540"/>
                        </w:tabs>
                        <w:spacing w:after="0" w:line="360" w:lineRule="auto"/>
                        <w:ind w:left="0"/>
                        <w:jc w:val="center"/>
                        <w:rPr>
                          <w:rFonts w:ascii="Times New Roman" w:hAnsi="Times New Roman" w:cs="Times New Roman"/>
                          <w:b/>
                        </w:rPr>
                      </w:pPr>
                      <w:r>
                        <w:rPr>
                          <w:b/>
                          <w:sz w:val="44"/>
                        </w:rPr>
                        <w:tab/>
                      </w:r>
                      <w:r w:rsidRPr="009F7233">
                        <w:rPr>
                          <w:rFonts w:ascii="Times New Roman" w:hAnsi="Times New Roman" w:cs="Times New Roman"/>
                          <w:b/>
                          <w:sz w:val="28"/>
                          <w:szCs w:val="28"/>
                        </w:rPr>
                        <w:t>ДО УВАГИ ВЕДУЧОГО!!!</w:t>
                      </w:r>
                    </w:p>
                    <w:p w:rsidR="00650735" w:rsidRPr="009F7233" w:rsidRDefault="00650735" w:rsidP="009F7233">
                      <w:pPr>
                        <w:pStyle w:val="af0"/>
                        <w:spacing w:before="120" w:line="360" w:lineRule="auto"/>
                        <w:jc w:val="both"/>
                        <w:rPr>
                          <w:sz w:val="28"/>
                          <w:szCs w:val="28"/>
                          <w:lang w:val="uk-UA"/>
                        </w:rPr>
                      </w:pPr>
                      <w:r w:rsidRPr="009F7233">
                        <w:rPr>
                          <w:sz w:val="28"/>
                          <w:szCs w:val="28"/>
                          <w:lang w:val="uk-UA"/>
                        </w:rPr>
                        <w:t>В кінці вправи учасники прикріплюють «зернятка» на  аркуші  фліпчарту, на якому символічно зображене «поле»</w:t>
                      </w:r>
                    </w:p>
                  </w:txbxContent>
                </v:textbox>
                <w10:wrap type="topAndBottom"/>
              </v:roundrect>
            </w:pict>
          </mc:Fallback>
        </mc:AlternateContent>
      </w:r>
      <w:r w:rsidRPr="008A63FF">
        <w:rPr>
          <w:rFonts w:ascii="Times New Roman" w:hAnsi="Times New Roman" w:cs="Times New Roman"/>
          <w:sz w:val="28"/>
          <w:szCs w:val="28"/>
        </w:rPr>
        <w:t>про що свідчать наші очікування?</w:t>
      </w:r>
    </w:p>
    <w:p w:rsidR="009F7233" w:rsidRPr="008A63FF" w:rsidRDefault="009F7233" w:rsidP="009F7233">
      <w:pPr>
        <w:widowControl w:val="0"/>
        <w:spacing w:after="0" w:line="360" w:lineRule="auto"/>
        <w:ind w:firstLine="709"/>
        <w:jc w:val="both"/>
        <w:rPr>
          <w:rFonts w:ascii="Times New Roman" w:hAnsi="Times New Roman" w:cs="Times New Roman"/>
          <w:b/>
          <w:sz w:val="28"/>
          <w:szCs w:val="28"/>
        </w:rPr>
      </w:pPr>
    </w:p>
    <w:p w:rsidR="009F7233" w:rsidRPr="008A63FF" w:rsidRDefault="009F7233" w:rsidP="009F7233">
      <w:pPr>
        <w:spacing w:after="0" w:line="360" w:lineRule="auto"/>
        <w:ind w:firstLine="708"/>
        <w:rPr>
          <w:rFonts w:ascii="Times New Roman" w:hAnsi="Times New Roman" w:cs="Times New Roman"/>
          <w:b/>
          <w:sz w:val="28"/>
          <w:szCs w:val="28"/>
        </w:rPr>
      </w:pPr>
      <w:r w:rsidRPr="008A63FF">
        <w:rPr>
          <w:rFonts w:ascii="Times New Roman" w:hAnsi="Times New Roman" w:cs="Times New Roman"/>
          <w:b/>
          <w:sz w:val="28"/>
          <w:szCs w:val="28"/>
        </w:rPr>
        <w:t xml:space="preserve">V. Основна частина.  Вправа «Класифікація професій» ( 45 хв.) </w:t>
      </w:r>
    </w:p>
    <w:p w:rsidR="009F7233" w:rsidRPr="008A63FF" w:rsidRDefault="009F7233" w:rsidP="009F7233">
      <w:pPr>
        <w:widowControl w:val="0"/>
        <w:spacing w:after="0" w:line="360" w:lineRule="auto"/>
        <w:jc w:val="both"/>
        <w:rPr>
          <w:rFonts w:ascii="Times New Roman" w:hAnsi="Times New Roman" w:cs="Times New Roman"/>
          <w:b/>
          <w:sz w:val="28"/>
          <w:szCs w:val="28"/>
        </w:rPr>
      </w:pPr>
      <w:r w:rsidRPr="008A63FF">
        <w:rPr>
          <w:rFonts w:ascii="Times New Roman" w:hAnsi="Times New Roman" w:cs="Times New Roman"/>
          <w:b/>
          <w:i/>
          <w:sz w:val="28"/>
          <w:szCs w:val="28"/>
        </w:rPr>
        <w:t>Мета</w:t>
      </w:r>
      <w:r w:rsidRPr="008A63FF">
        <w:rPr>
          <w:rFonts w:ascii="Times New Roman" w:hAnsi="Times New Roman" w:cs="Times New Roman"/>
          <w:b/>
          <w:sz w:val="28"/>
          <w:szCs w:val="28"/>
        </w:rPr>
        <w:t>:</w:t>
      </w:r>
      <w:r w:rsidRPr="008A63FF">
        <w:rPr>
          <w:rFonts w:ascii="Times New Roman" w:hAnsi="Times New Roman" w:cs="Times New Roman"/>
          <w:sz w:val="28"/>
          <w:szCs w:val="28"/>
        </w:rPr>
        <w:t xml:space="preserve"> познайомити учасників з поняттям професія, шляхами отримання інормаціїї про професії,  характеристиками та класифікацією професій, типами та класами професій</w:t>
      </w:r>
    </w:p>
    <w:p w:rsidR="009F7233" w:rsidRPr="008A63FF" w:rsidRDefault="009F7233" w:rsidP="009F7233">
      <w:pPr>
        <w:widowControl w:val="0"/>
        <w:spacing w:after="0" w:line="360" w:lineRule="auto"/>
        <w:ind w:firstLine="709"/>
        <w:jc w:val="both"/>
        <w:rPr>
          <w:rFonts w:ascii="Times New Roman" w:hAnsi="Times New Roman" w:cs="Times New Roman"/>
          <w:sz w:val="28"/>
          <w:szCs w:val="28"/>
        </w:rPr>
      </w:pPr>
      <w:r w:rsidRPr="008A63FF">
        <w:rPr>
          <w:rFonts w:ascii="Times New Roman" w:hAnsi="Times New Roman" w:cs="Times New Roman"/>
          <w:b/>
          <w:sz w:val="28"/>
          <w:szCs w:val="28"/>
        </w:rPr>
        <w:t>Необхідне оснащення:</w:t>
      </w:r>
      <w:r w:rsidRPr="008A63FF">
        <w:rPr>
          <w:rFonts w:ascii="Times New Roman" w:hAnsi="Times New Roman" w:cs="Times New Roman"/>
          <w:sz w:val="28"/>
          <w:szCs w:val="28"/>
        </w:rPr>
        <w:t xml:space="preserve">  роздаткові  матеріали, маркери.</w:t>
      </w:r>
    </w:p>
    <w:p w:rsidR="009F7233" w:rsidRPr="008A63FF" w:rsidRDefault="009F7233" w:rsidP="009F7233">
      <w:pPr>
        <w:spacing w:after="0" w:line="360" w:lineRule="auto"/>
        <w:ind w:firstLine="709"/>
        <w:rPr>
          <w:rFonts w:ascii="Times New Roman" w:hAnsi="Times New Roman" w:cs="Times New Roman"/>
          <w:b/>
          <w:sz w:val="28"/>
          <w:szCs w:val="28"/>
        </w:rPr>
      </w:pPr>
      <w:r w:rsidRPr="008A63FF">
        <w:rPr>
          <w:rFonts w:ascii="Times New Roman" w:hAnsi="Times New Roman" w:cs="Times New Roman"/>
          <w:b/>
          <w:sz w:val="28"/>
          <w:szCs w:val="28"/>
        </w:rPr>
        <w:t xml:space="preserve">Хід проведення </w:t>
      </w:r>
    </w:p>
    <w:p w:rsidR="009F7233" w:rsidRPr="008A63FF" w:rsidRDefault="009F7233" w:rsidP="009F7233">
      <w:pPr>
        <w:spacing w:after="0" w:line="360" w:lineRule="auto"/>
        <w:ind w:firstLine="709"/>
        <w:jc w:val="both"/>
        <w:rPr>
          <w:rFonts w:ascii="Times New Roman" w:hAnsi="Times New Roman" w:cs="Times New Roman"/>
          <w:sz w:val="28"/>
          <w:szCs w:val="28"/>
        </w:rPr>
      </w:pPr>
      <w:r w:rsidRPr="008A63FF">
        <w:rPr>
          <w:rFonts w:ascii="Times New Roman" w:hAnsi="Times New Roman" w:cs="Times New Roman"/>
          <w:sz w:val="28"/>
          <w:szCs w:val="28"/>
        </w:rPr>
        <w:t>Ведучий об’єднує  учасників у чотири групи .</w:t>
      </w:r>
    </w:p>
    <w:p w:rsidR="009F7233" w:rsidRPr="008A63FF" w:rsidRDefault="009F7233" w:rsidP="009F7233">
      <w:pPr>
        <w:spacing w:after="0" w:line="360" w:lineRule="auto"/>
        <w:ind w:firstLine="709"/>
        <w:jc w:val="both"/>
        <w:rPr>
          <w:rFonts w:ascii="Times New Roman" w:hAnsi="Times New Roman" w:cs="Times New Roman"/>
          <w:sz w:val="28"/>
          <w:szCs w:val="28"/>
        </w:rPr>
      </w:pPr>
      <w:r w:rsidRPr="008A63FF">
        <w:rPr>
          <w:rFonts w:ascii="Times New Roman" w:hAnsi="Times New Roman" w:cs="Times New Roman"/>
          <w:sz w:val="28"/>
          <w:szCs w:val="28"/>
        </w:rPr>
        <w:t xml:space="preserve"> </w:t>
      </w:r>
      <w:r w:rsidRPr="008A63FF">
        <w:rPr>
          <w:rFonts w:ascii="Times New Roman" w:hAnsi="Times New Roman" w:cs="Times New Roman"/>
          <w:i/>
          <w:sz w:val="28"/>
          <w:szCs w:val="28"/>
        </w:rPr>
        <w:t>Завдання для роботи в групах</w:t>
      </w:r>
      <w:r w:rsidRPr="008A63FF">
        <w:rPr>
          <w:rFonts w:ascii="Times New Roman" w:hAnsi="Times New Roman" w:cs="Times New Roman"/>
          <w:sz w:val="28"/>
          <w:szCs w:val="28"/>
        </w:rPr>
        <w:t xml:space="preserve"> :</w:t>
      </w:r>
    </w:p>
    <w:p w:rsidR="009F7233" w:rsidRPr="008A63FF" w:rsidRDefault="009F7233" w:rsidP="008D4CDD">
      <w:pPr>
        <w:numPr>
          <w:ilvl w:val="1"/>
          <w:numId w:val="36"/>
        </w:numPr>
        <w:spacing w:after="0" w:line="360" w:lineRule="auto"/>
        <w:ind w:left="0" w:firstLine="709"/>
        <w:jc w:val="both"/>
        <w:rPr>
          <w:rFonts w:ascii="Times New Roman" w:hAnsi="Times New Roman" w:cs="Times New Roman"/>
          <w:sz w:val="28"/>
          <w:szCs w:val="28"/>
        </w:rPr>
      </w:pPr>
      <w:r w:rsidRPr="008A63FF">
        <w:rPr>
          <w:rFonts w:ascii="Times New Roman" w:hAnsi="Times New Roman" w:cs="Times New Roman"/>
          <w:sz w:val="28"/>
          <w:szCs w:val="28"/>
        </w:rPr>
        <w:t xml:space="preserve">прочитати свою частину матеріалу «Професія» (додаток </w:t>
      </w:r>
      <w:r w:rsidR="00905F70" w:rsidRPr="008A63FF">
        <w:rPr>
          <w:rFonts w:ascii="Times New Roman" w:hAnsi="Times New Roman" w:cs="Times New Roman"/>
          <w:sz w:val="28"/>
          <w:szCs w:val="28"/>
        </w:rPr>
        <w:t>Д</w:t>
      </w:r>
      <w:r w:rsidRPr="008A63FF">
        <w:rPr>
          <w:rFonts w:ascii="Times New Roman" w:hAnsi="Times New Roman" w:cs="Times New Roman"/>
          <w:sz w:val="28"/>
          <w:szCs w:val="28"/>
        </w:rPr>
        <w:t xml:space="preserve">)  </w:t>
      </w:r>
    </w:p>
    <w:p w:rsidR="009F7233" w:rsidRPr="008A63FF" w:rsidRDefault="009F7233" w:rsidP="008D4CDD">
      <w:pPr>
        <w:numPr>
          <w:ilvl w:val="1"/>
          <w:numId w:val="36"/>
        </w:numPr>
        <w:spacing w:after="0" w:line="360" w:lineRule="auto"/>
        <w:ind w:left="0" w:firstLine="709"/>
        <w:jc w:val="both"/>
        <w:rPr>
          <w:rFonts w:ascii="Times New Roman" w:hAnsi="Times New Roman" w:cs="Times New Roman"/>
          <w:sz w:val="28"/>
          <w:szCs w:val="28"/>
        </w:rPr>
      </w:pPr>
      <w:r w:rsidRPr="008A63FF">
        <w:rPr>
          <w:rFonts w:ascii="Times New Roman" w:hAnsi="Times New Roman" w:cs="Times New Roman"/>
          <w:sz w:val="28"/>
          <w:szCs w:val="28"/>
        </w:rPr>
        <w:t xml:space="preserve"> обговорити та представити результати як інформаційне повідомлення іншим групам ( можливо використання  схем).</w:t>
      </w:r>
    </w:p>
    <w:p w:rsidR="009F7233" w:rsidRPr="008A63FF" w:rsidRDefault="009F7233" w:rsidP="009F7233">
      <w:pPr>
        <w:spacing w:after="0" w:line="360" w:lineRule="auto"/>
        <w:ind w:firstLine="709"/>
        <w:jc w:val="both"/>
        <w:rPr>
          <w:rFonts w:ascii="Times New Roman" w:hAnsi="Times New Roman" w:cs="Times New Roman"/>
          <w:sz w:val="28"/>
          <w:szCs w:val="28"/>
        </w:rPr>
      </w:pPr>
      <w:r w:rsidRPr="008A63FF">
        <w:rPr>
          <w:rFonts w:ascii="Times New Roman" w:hAnsi="Times New Roman" w:cs="Times New Roman"/>
          <w:i/>
          <w:sz w:val="28"/>
          <w:szCs w:val="28"/>
        </w:rPr>
        <w:t>Тривалість – 15 хвилин.</w:t>
      </w:r>
    </w:p>
    <w:p w:rsidR="009F7233" w:rsidRPr="008A63FF" w:rsidRDefault="009F7233" w:rsidP="009F7233">
      <w:pPr>
        <w:spacing w:after="0" w:line="360" w:lineRule="auto"/>
        <w:ind w:firstLine="709"/>
        <w:jc w:val="both"/>
        <w:rPr>
          <w:rFonts w:ascii="Times New Roman" w:hAnsi="Times New Roman" w:cs="Times New Roman"/>
          <w:sz w:val="28"/>
          <w:szCs w:val="28"/>
        </w:rPr>
      </w:pPr>
      <w:r w:rsidRPr="008A63FF">
        <w:rPr>
          <w:rFonts w:ascii="Times New Roman" w:hAnsi="Times New Roman" w:cs="Times New Roman"/>
          <w:sz w:val="28"/>
          <w:szCs w:val="28"/>
        </w:rPr>
        <w:t>Після завершення, групи по черзі презентують напрацювання, а наприкінці ведучий проводить обговорення:</w:t>
      </w:r>
    </w:p>
    <w:p w:rsidR="009F7233" w:rsidRPr="008A63FF" w:rsidRDefault="009F7233" w:rsidP="009F7233">
      <w:pPr>
        <w:widowControl w:val="0"/>
        <w:spacing w:after="0" w:line="360" w:lineRule="auto"/>
        <w:ind w:firstLine="360"/>
        <w:jc w:val="both"/>
        <w:rPr>
          <w:rFonts w:ascii="Times New Roman" w:hAnsi="Times New Roman" w:cs="Times New Roman"/>
          <w:b/>
          <w:i/>
          <w:sz w:val="28"/>
          <w:szCs w:val="28"/>
        </w:rPr>
      </w:pPr>
      <w:r w:rsidRPr="008A63FF">
        <w:rPr>
          <w:rFonts w:ascii="Times New Roman" w:hAnsi="Times New Roman" w:cs="Times New Roman"/>
          <w:b/>
          <w:i/>
          <w:w w:val="125"/>
          <w:sz w:val="28"/>
          <w:szCs w:val="28"/>
        </w:rPr>
        <w:t xml:space="preserve"> Запитання для о</w:t>
      </w:r>
      <w:r w:rsidRPr="008A63FF">
        <w:rPr>
          <w:rFonts w:ascii="Times New Roman" w:hAnsi="Times New Roman" w:cs="Times New Roman"/>
          <w:b/>
          <w:i/>
          <w:sz w:val="28"/>
          <w:szCs w:val="28"/>
        </w:rPr>
        <w:t>бговорення</w:t>
      </w:r>
    </w:p>
    <w:p w:rsidR="009F7233" w:rsidRPr="008A63FF" w:rsidRDefault="009F7233" w:rsidP="008D4CDD">
      <w:pPr>
        <w:widowControl w:val="0"/>
        <w:numPr>
          <w:ilvl w:val="1"/>
          <w:numId w:val="33"/>
        </w:numPr>
        <w:spacing w:after="0" w:line="360" w:lineRule="auto"/>
        <w:jc w:val="both"/>
        <w:rPr>
          <w:rFonts w:ascii="Times New Roman" w:hAnsi="Times New Roman" w:cs="Times New Roman"/>
          <w:sz w:val="28"/>
          <w:szCs w:val="28"/>
        </w:rPr>
      </w:pPr>
      <w:r w:rsidRPr="008A63FF">
        <w:rPr>
          <w:rFonts w:ascii="Times New Roman" w:hAnsi="Times New Roman" w:cs="Times New Roman"/>
          <w:sz w:val="28"/>
          <w:szCs w:val="28"/>
        </w:rPr>
        <w:t xml:space="preserve">Які результати ви отримали після виконання даної вправи? З якими поняттями  познайомилися? </w:t>
      </w:r>
    </w:p>
    <w:p w:rsidR="009F7233" w:rsidRPr="008A63FF" w:rsidRDefault="009F7233" w:rsidP="008D4CDD">
      <w:pPr>
        <w:numPr>
          <w:ilvl w:val="1"/>
          <w:numId w:val="33"/>
        </w:numPr>
        <w:spacing w:after="0" w:line="360" w:lineRule="auto"/>
        <w:jc w:val="both"/>
        <w:rPr>
          <w:rFonts w:ascii="Times New Roman" w:hAnsi="Times New Roman" w:cs="Times New Roman"/>
          <w:sz w:val="28"/>
          <w:szCs w:val="28"/>
        </w:rPr>
      </w:pPr>
      <w:r w:rsidRPr="008A63FF">
        <w:rPr>
          <w:rFonts w:ascii="Times New Roman" w:hAnsi="Times New Roman" w:cs="Times New Roman"/>
          <w:sz w:val="28"/>
          <w:szCs w:val="28"/>
        </w:rPr>
        <w:t>Чому важливо при виборі професії, знайомитися з її різними характеристиками: (технологічна, економічна, педагогічна, медична і психологічна)</w:t>
      </w:r>
    </w:p>
    <w:p w:rsidR="009F7233" w:rsidRPr="008A63FF" w:rsidRDefault="009F7233" w:rsidP="008D4CDD">
      <w:pPr>
        <w:widowControl w:val="0"/>
        <w:numPr>
          <w:ilvl w:val="1"/>
          <w:numId w:val="33"/>
        </w:numPr>
        <w:spacing w:after="0" w:line="360" w:lineRule="auto"/>
        <w:jc w:val="both"/>
        <w:rPr>
          <w:rFonts w:ascii="Times New Roman" w:hAnsi="Times New Roman" w:cs="Times New Roman"/>
          <w:sz w:val="28"/>
          <w:szCs w:val="28"/>
        </w:rPr>
      </w:pPr>
      <w:r w:rsidRPr="008A63FF">
        <w:rPr>
          <w:rFonts w:ascii="Times New Roman" w:hAnsi="Times New Roman" w:cs="Times New Roman"/>
          <w:sz w:val="28"/>
          <w:szCs w:val="28"/>
        </w:rPr>
        <w:t>Які існують шляхи пошуку і збору інформації про професії?</w:t>
      </w:r>
    </w:p>
    <w:p w:rsidR="009F7233" w:rsidRPr="008A63FF" w:rsidRDefault="009F7233" w:rsidP="008D4CDD">
      <w:pPr>
        <w:widowControl w:val="0"/>
        <w:numPr>
          <w:ilvl w:val="1"/>
          <w:numId w:val="33"/>
        </w:numPr>
        <w:spacing w:after="0" w:line="360" w:lineRule="auto"/>
        <w:jc w:val="both"/>
        <w:rPr>
          <w:rFonts w:ascii="Times New Roman" w:hAnsi="Times New Roman" w:cs="Times New Roman"/>
          <w:sz w:val="28"/>
          <w:szCs w:val="28"/>
        </w:rPr>
      </w:pPr>
      <w:r w:rsidRPr="008A63FF">
        <w:rPr>
          <w:rFonts w:ascii="Times New Roman" w:hAnsi="Times New Roman" w:cs="Times New Roman"/>
          <w:sz w:val="28"/>
          <w:szCs w:val="28"/>
        </w:rPr>
        <w:t xml:space="preserve">Назвіть основні критерії вибору професії? </w:t>
      </w:r>
    </w:p>
    <w:p w:rsidR="009F7233" w:rsidRPr="008A63FF" w:rsidRDefault="009F7233" w:rsidP="008D4CDD">
      <w:pPr>
        <w:widowControl w:val="0"/>
        <w:numPr>
          <w:ilvl w:val="1"/>
          <w:numId w:val="33"/>
        </w:numPr>
        <w:spacing w:after="0" w:line="360" w:lineRule="auto"/>
        <w:jc w:val="both"/>
        <w:rPr>
          <w:rFonts w:ascii="Times New Roman" w:hAnsi="Times New Roman" w:cs="Times New Roman"/>
          <w:sz w:val="28"/>
          <w:szCs w:val="28"/>
        </w:rPr>
      </w:pPr>
      <w:r w:rsidRPr="008A63FF">
        <w:rPr>
          <w:rFonts w:ascii="Times New Roman" w:hAnsi="Times New Roman" w:cs="Times New Roman"/>
          <w:sz w:val="28"/>
          <w:szCs w:val="28"/>
        </w:rPr>
        <w:t xml:space="preserve">Які можливі труднощі  при виборі професії?  Як  їх можна подолати ? </w:t>
      </w:r>
    </w:p>
    <w:p w:rsidR="009F7233" w:rsidRPr="008A63FF" w:rsidRDefault="009F7233" w:rsidP="008D4CDD">
      <w:pPr>
        <w:widowControl w:val="0"/>
        <w:numPr>
          <w:ilvl w:val="0"/>
          <w:numId w:val="33"/>
        </w:numPr>
        <w:spacing w:after="0" w:line="360" w:lineRule="auto"/>
        <w:jc w:val="both"/>
        <w:rPr>
          <w:rFonts w:ascii="Times New Roman" w:hAnsi="Times New Roman" w:cs="Times New Roman"/>
          <w:b/>
          <w:sz w:val="28"/>
          <w:szCs w:val="28"/>
        </w:rPr>
      </w:pPr>
      <w:r w:rsidRPr="008A63FF">
        <w:rPr>
          <w:rFonts w:ascii="Times New Roman" w:hAnsi="Times New Roman" w:cs="Times New Roman"/>
          <w:b/>
          <w:sz w:val="28"/>
          <w:szCs w:val="28"/>
        </w:rPr>
        <w:t>Підсумки  першого  заняття (5 хв.)</w:t>
      </w:r>
    </w:p>
    <w:p w:rsidR="009F7233" w:rsidRPr="008A63FF" w:rsidRDefault="009F7233" w:rsidP="002E435A">
      <w:pPr>
        <w:widowControl w:val="0"/>
        <w:spacing w:after="0" w:line="360" w:lineRule="auto"/>
        <w:ind w:firstLine="709"/>
        <w:jc w:val="both"/>
        <w:rPr>
          <w:rFonts w:ascii="Times New Roman" w:hAnsi="Times New Roman" w:cs="Times New Roman"/>
          <w:sz w:val="28"/>
          <w:szCs w:val="28"/>
        </w:rPr>
      </w:pPr>
      <w:r w:rsidRPr="008A63FF">
        <w:rPr>
          <w:rFonts w:ascii="Times New Roman" w:hAnsi="Times New Roman" w:cs="Times New Roman"/>
          <w:sz w:val="28"/>
          <w:szCs w:val="28"/>
        </w:rPr>
        <w:t>Ведучий звертається до учасників із пропозицією назвати, що було для них найважлив</w:t>
      </w:r>
      <w:r w:rsidR="002E435A" w:rsidRPr="008A63FF">
        <w:rPr>
          <w:rFonts w:ascii="Times New Roman" w:hAnsi="Times New Roman" w:cs="Times New Roman"/>
          <w:sz w:val="28"/>
          <w:szCs w:val="28"/>
        </w:rPr>
        <w:t>ішим на сьогоднішньому занятті?</w:t>
      </w:r>
    </w:p>
    <w:p w:rsidR="00C43588" w:rsidRPr="008A63FF" w:rsidRDefault="00C43588" w:rsidP="00C43588">
      <w:pPr>
        <w:widowControl w:val="0"/>
        <w:spacing w:after="0" w:line="360" w:lineRule="auto"/>
        <w:ind w:firstLine="709"/>
        <w:jc w:val="center"/>
        <w:rPr>
          <w:rFonts w:ascii="Times New Roman" w:hAnsi="Times New Roman" w:cs="Times New Roman"/>
          <w:b/>
          <w:spacing w:val="24"/>
          <w:sz w:val="28"/>
          <w:szCs w:val="28"/>
        </w:rPr>
      </w:pPr>
      <w:r w:rsidRPr="008A63FF">
        <w:rPr>
          <w:rFonts w:ascii="Times New Roman" w:hAnsi="Times New Roman" w:cs="Times New Roman"/>
          <w:b/>
          <w:sz w:val="28"/>
        </w:rPr>
        <w:t xml:space="preserve">ЗАНЯТТЯ </w:t>
      </w:r>
      <w:r w:rsidRPr="008A63FF">
        <w:rPr>
          <w:rFonts w:ascii="Times New Roman" w:hAnsi="Times New Roman" w:cs="Times New Roman"/>
          <w:b/>
          <w:spacing w:val="24"/>
          <w:sz w:val="28"/>
          <w:szCs w:val="28"/>
        </w:rPr>
        <w:t>IІ «</w:t>
      </w:r>
      <w:r w:rsidRPr="008A63FF">
        <w:rPr>
          <w:rFonts w:ascii="Times New Roman" w:hAnsi="Times New Roman" w:cs="Times New Roman"/>
          <w:b/>
          <w:bCs/>
          <w:iCs/>
          <w:sz w:val="28"/>
          <w:szCs w:val="28"/>
        </w:rPr>
        <w:t>ЯК ОБРАТИ ПРОФЕСІЮ?»</w:t>
      </w:r>
    </w:p>
    <w:p w:rsidR="004F3612" w:rsidRPr="008A63FF" w:rsidRDefault="004F3612" w:rsidP="004F3612">
      <w:pPr>
        <w:widowControl w:val="0"/>
        <w:spacing w:after="0" w:line="360" w:lineRule="auto"/>
        <w:ind w:firstLine="709"/>
        <w:jc w:val="both"/>
        <w:rPr>
          <w:rFonts w:ascii="Times New Roman" w:hAnsi="Times New Roman" w:cs="Times New Roman"/>
          <w:sz w:val="28"/>
          <w:szCs w:val="28"/>
        </w:rPr>
      </w:pPr>
      <w:r w:rsidRPr="008A63FF">
        <w:rPr>
          <w:rFonts w:ascii="Times New Roman" w:hAnsi="Times New Roman" w:cs="Times New Roman"/>
          <w:b/>
          <w:sz w:val="28"/>
          <w:szCs w:val="28"/>
        </w:rPr>
        <w:t>МЕТА ЗАНЯТТЯ</w:t>
      </w:r>
      <w:r w:rsidRPr="008A63FF">
        <w:rPr>
          <w:rFonts w:ascii="Times New Roman" w:hAnsi="Times New Roman" w:cs="Times New Roman"/>
          <w:sz w:val="28"/>
          <w:szCs w:val="28"/>
        </w:rPr>
        <w:t xml:space="preserve">: </w:t>
      </w:r>
    </w:p>
    <w:p w:rsidR="004F3612" w:rsidRPr="008A63FF" w:rsidRDefault="004F3612" w:rsidP="004F3612">
      <w:pPr>
        <w:widowControl w:val="0"/>
        <w:spacing w:after="0" w:line="360" w:lineRule="auto"/>
        <w:ind w:firstLine="709"/>
        <w:jc w:val="both"/>
        <w:rPr>
          <w:rFonts w:ascii="Times New Roman" w:hAnsi="Times New Roman" w:cs="Times New Roman"/>
          <w:sz w:val="28"/>
          <w:szCs w:val="28"/>
        </w:rPr>
      </w:pPr>
      <w:r w:rsidRPr="008A63FF">
        <w:rPr>
          <w:rFonts w:ascii="Times New Roman" w:hAnsi="Times New Roman" w:cs="Times New Roman"/>
          <w:sz w:val="28"/>
          <w:szCs w:val="28"/>
        </w:rPr>
        <w:t xml:space="preserve">формувати вміння обирати професію у відповідності з особистими можливостями. </w:t>
      </w:r>
    </w:p>
    <w:p w:rsidR="004F3612" w:rsidRPr="008A63FF" w:rsidRDefault="004F3612" w:rsidP="004F3612">
      <w:pPr>
        <w:widowControl w:val="0"/>
        <w:spacing w:after="0" w:line="360" w:lineRule="auto"/>
        <w:ind w:firstLine="709"/>
        <w:jc w:val="both"/>
        <w:rPr>
          <w:rFonts w:ascii="Times New Roman" w:hAnsi="Times New Roman" w:cs="Times New Roman"/>
          <w:i/>
          <w:sz w:val="28"/>
          <w:szCs w:val="28"/>
        </w:rPr>
      </w:pPr>
      <w:r w:rsidRPr="008A63FF">
        <w:rPr>
          <w:rFonts w:ascii="Times New Roman" w:hAnsi="Times New Roman" w:cs="Times New Roman"/>
          <w:b/>
          <w:sz w:val="28"/>
        </w:rPr>
        <w:t>ОСНОВНІ ПОНЯТТЯ, які будуть розглянуті під час заняття:</w:t>
      </w:r>
      <w:r w:rsidRPr="008A63FF">
        <w:rPr>
          <w:rFonts w:ascii="Times New Roman" w:hAnsi="Times New Roman" w:cs="Times New Roman"/>
          <w:b/>
          <w:bCs/>
          <w:sz w:val="28"/>
          <w:szCs w:val="28"/>
        </w:rPr>
        <w:t xml:space="preserve"> «</w:t>
      </w:r>
      <w:r w:rsidRPr="008A63FF">
        <w:rPr>
          <w:rFonts w:ascii="Times New Roman" w:hAnsi="Times New Roman" w:cs="Times New Roman"/>
          <w:sz w:val="28"/>
          <w:szCs w:val="28"/>
        </w:rPr>
        <w:t>здібності», «інтереси», «можливості».</w:t>
      </w:r>
    </w:p>
    <w:p w:rsidR="004F3612" w:rsidRPr="008A63FF" w:rsidRDefault="004F3612" w:rsidP="004F3612">
      <w:pPr>
        <w:widowControl w:val="0"/>
        <w:spacing w:after="0" w:line="360" w:lineRule="auto"/>
        <w:ind w:firstLine="709"/>
        <w:jc w:val="both"/>
        <w:rPr>
          <w:rFonts w:ascii="Times New Roman" w:hAnsi="Times New Roman" w:cs="Times New Roman"/>
          <w:b/>
          <w:sz w:val="28"/>
        </w:rPr>
      </w:pPr>
      <w:r w:rsidRPr="008A63FF">
        <w:rPr>
          <w:rFonts w:ascii="Times New Roman" w:hAnsi="Times New Roman" w:cs="Times New Roman"/>
          <w:b/>
          <w:sz w:val="28"/>
        </w:rPr>
        <w:t>ПЛАН ПРОВЕДЕННЯ</w:t>
      </w:r>
    </w:p>
    <w:p w:rsidR="004F3612" w:rsidRPr="008A63FF" w:rsidRDefault="004F3612" w:rsidP="008D4CDD">
      <w:pPr>
        <w:widowControl w:val="0"/>
        <w:numPr>
          <w:ilvl w:val="0"/>
          <w:numId w:val="45"/>
        </w:numPr>
        <w:tabs>
          <w:tab w:val="left" w:pos="960"/>
        </w:tabs>
        <w:spacing w:after="0" w:line="360" w:lineRule="auto"/>
        <w:jc w:val="both"/>
        <w:rPr>
          <w:rFonts w:ascii="Times New Roman" w:hAnsi="Times New Roman" w:cs="Times New Roman"/>
          <w:sz w:val="28"/>
        </w:rPr>
      </w:pPr>
      <w:r w:rsidRPr="008A63FF">
        <w:rPr>
          <w:rFonts w:ascii="Times New Roman" w:hAnsi="Times New Roman" w:cs="Times New Roman"/>
          <w:sz w:val="28"/>
        </w:rPr>
        <w:t>Рефлексія знань, отриманих на першому занятті. Вступ до другого  заняття (5 хв.)</w:t>
      </w:r>
    </w:p>
    <w:p w:rsidR="004F3612" w:rsidRPr="008A63FF" w:rsidRDefault="004F3612" w:rsidP="008D4CDD">
      <w:pPr>
        <w:widowControl w:val="0"/>
        <w:numPr>
          <w:ilvl w:val="0"/>
          <w:numId w:val="45"/>
        </w:numPr>
        <w:tabs>
          <w:tab w:val="left" w:pos="960"/>
        </w:tabs>
        <w:spacing w:after="0" w:line="360" w:lineRule="auto"/>
        <w:jc w:val="both"/>
        <w:rPr>
          <w:rFonts w:ascii="Times New Roman" w:hAnsi="Times New Roman" w:cs="Times New Roman"/>
          <w:sz w:val="28"/>
        </w:rPr>
      </w:pPr>
      <w:r w:rsidRPr="008A63FF">
        <w:rPr>
          <w:rFonts w:ascii="Times New Roman" w:hAnsi="Times New Roman" w:cs="Times New Roman"/>
          <w:sz w:val="28"/>
        </w:rPr>
        <w:t>Знайомство (продовження). (10 хв.)</w:t>
      </w:r>
    </w:p>
    <w:p w:rsidR="004F3612" w:rsidRPr="008A63FF" w:rsidRDefault="004F3612" w:rsidP="008D4CDD">
      <w:pPr>
        <w:widowControl w:val="0"/>
        <w:numPr>
          <w:ilvl w:val="0"/>
          <w:numId w:val="45"/>
        </w:numPr>
        <w:tabs>
          <w:tab w:val="left" w:pos="960"/>
        </w:tabs>
        <w:spacing w:after="0" w:line="360" w:lineRule="auto"/>
        <w:jc w:val="both"/>
        <w:rPr>
          <w:rFonts w:ascii="Times New Roman" w:hAnsi="Times New Roman" w:cs="Times New Roman"/>
          <w:sz w:val="28"/>
        </w:rPr>
      </w:pPr>
      <w:r w:rsidRPr="008A63FF">
        <w:rPr>
          <w:rFonts w:ascii="Times New Roman" w:hAnsi="Times New Roman" w:cs="Times New Roman"/>
          <w:sz w:val="28"/>
        </w:rPr>
        <w:t>Правила (повторення) (10 хв.)</w:t>
      </w:r>
    </w:p>
    <w:p w:rsidR="004F3612" w:rsidRPr="008A63FF" w:rsidRDefault="004F3612" w:rsidP="008D4CDD">
      <w:pPr>
        <w:widowControl w:val="0"/>
        <w:numPr>
          <w:ilvl w:val="0"/>
          <w:numId w:val="45"/>
        </w:numPr>
        <w:tabs>
          <w:tab w:val="left" w:pos="960"/>
        </w:tabs>
        <w:spacing w:after="0" w:line="360" w:lineRule="auto"/>
        <w:jc w:val="both"/>
        <w:rPr>
          <w:rFonts w:ascii="Times New Roman" w:hAnsi="Times New Roman" w:cs="Times New Roman"/>
          <w:sz w:val="28"/>
        </w:rPr>
      </w:pPr>
      <w:r w:rsidRPr="008A63FF">
        <w:rPr>
          <w:rFonts w:ascii="Times New Roman" w:hAnsi="Times New Roman" w:cs="Times New Roman"/>
          <w:sz w:val="28"/>
        </w:rPr>
        <w:t>Очікування від заняття (10 хв.)</w:t>
      </w:r>
    </w:p>
    <w:p w:rsidR="004F3612" w:rsidRPr="008A63FF" w:rsidRDefault="004F3612" w:rsidP="008D4CDD">
      <w:pPr>
        <w:widowControl w:val="0"/>
        <w:numPr>
          <w:ilvl w:val="0"/>
          <w:numId w:val="45"/>
        </w:numPr>
        <w:tabs>
          <w:tab w:val="left" w:pos="960"/>
        </w:tabs>
        <w:spacing w:after="0" w:line="360" w:lineRule="auto"/>
        <w:jc w:val="both"/>
        <w:rPr>
          <w:rFonts w:ascii="Times New Roman" w:hAnsi="Times New Roman" w:cs="Times New Roman"/>
          <w:sz w:val="28"/>
        </w:rPr>
      </w:pPr>
      <w:r w:rsidRPr="008A63FF">
        <w:rPr>
          <w:rFonts w:ascii="Times New Roman" w:hAnsi="Times New Roman" w:cs="Times New Roman"/>
          <w:sz w:val="28"/>
        </w:rPr>
        <w:t>Основна частина: «Як обрати професію ? (40 хв.)</w:t>
      </w:r>
    </w:p>
    <w:p w:rsidR="004F3612" w:rsidRPr="008A63FF" w:rsidRDefault="004F3612" w:rsidP="008D4CDD">
      <w:pPr>
        <w:widowControl w:val="0"/>
        <w:numPr>
          <w:ilvl w:val="0"/>
          <w:numId w:val="45"/>
        </w:numPr>
        <w:tabs>
          <w:tab w:val="left" w:pos="960"/>
        </w:tabs>
        <w:spacing w:after="0" w:line="360" w:lineRule="auto"/>
        <w:jc w:val="both"/>
        <w:rPr>
          <w:rFonts w:ascii="Times New Roman" w:hAnsi="Times New Roman" w:cs="Times New Roman"/>
          <w:sz w:val="28"/>
        </w:rPr>
      </w:pPr>
      <w:r w:rsidRPr="008A63FF">
        <w:rPr>
          <w:rFonts w:ascii="Times New Roman" w:hAnsi="Times New Roman" w:cs="Times New Roman"/>
          <w:sz w:val="28"/>
        </w:rPr>
        <w:t>Підсумки другого  заняття (5 хв.)</w:t>
      </w:r>
    </w:p>
    <w:p w:rsidR="004F3612" w:rsidRPr="008A63FF" w:rsidRDefault="004F3612" w:rsidP="004F3612">
      <w:pPr>
        <w:widowControl w:val="0"/>
        <w:spacing w:after="0" w:line="360" w:lineRule="auto"/>
        <w:ind w:firstLine="709"/>
        <w:jc w:val="center"/>
        <w:rPr>
          <w:rFonts w:ascii="Times New Roman" w:hAnsi="Times New Roman" w:cs="Times New Roman"/>
          <w:b/>
          <w:sz w:val="30"/>
        </w:rPr>
      </w:pPr>
      <w:r w:rsidRPr="008A63FF">
        <w:rPr>
          <w:rFonts w:ascii="Times New Roman" w:hAnsi="Times New Roman" w:cs="Times New Roman"/>
          <w:b/>
          <w:sz w:val="30"/>
        </w:rPr>
        <w:t>План-конспект заняття</w:t>
      </w:r>
    </w:p>
    <w:p w:rsidR="004F3612" w:rsidRPr="008A63FF" w:rsidRDefault="004F3612" w:rsidP="004F3612">
      <w:pPr>
        <w:widowControl w:val="0"/>
        <w:spacing w:after="0" w:line="360" w:lineRule="auto"/>
        <w:ind w:firstLine="709"/>
        <w:jc w:val="both"/>
        <w:rPr>
          <w:rFonts w:ascii="Times New Roman" w:hAnsi="Times New Roman" w:cs="Times New Roman"/>
          <w:b/>
          <w:sz w:val="28"/>
        </w:rPr>
      </w:pPr>
      <w:r w:rsidRPr="008A63FF">
        <w:rPr>
          <w:rFonts w:ascii="Times New Roman" w:hAnsi="Times New Roman" w:cs="Times New Roman"/>
          <w:b/>
          <w:sz w:val="28"/>
        </w:rPr>
        <w:t>І. Рефлексія знань, отриманих на першому занятті. Вступ до другого  заняття ( 5хв.)</w:t>
      </w:r>
    </w:p>
    <w:p w:rsidR="004F3612" w:rsidRPr="008A63FF" w:rsidRDefault="004F3612" w:rsidP="004F3612">
      <w:pPr>
        <w:widowControl w:val="0"/>
        <w:spacing w:after="0" w:line="360" w:lineRule="auto"/>
        <w:ind w:firstLine="709"/>
        <w:jc w:val="both"/>
        <w:rPr>
          <w:rFonts w:ascii="Times New Roman" w:hAnsi="Times New Roman" w:cs="Times New Roman"/>
          <w:sz w:val="28"/>
        </w:rPr>
      </w:pPr>
      <w:r w:rsidRPr="008A63FF">
        <w:rPr>
          <w:rFonts w:ascii="Times New Roman" w:hAnsi="Times New Roman" w:cs="Times New Roman"/>
          <w:sz w:val="28"/>
        </w:rPr>
        <w:t xml:space="preserve">Ведучий пропонує учасникам пригадати попереднє заняття. Для цього відповісти на  запитання: яка була мета заняття, чому модуль розпочинається саме з  цього заняття?  </w:t>
      </w:r>
    </w:p>
    <w:p w:rsidR="004F3612" w:rsidRPr="008A63FF" w:rsidRDefault="004F3612" w:rsidP="004F3612">
      <w:pPr>
        <w:widowControl w:val="0"/>
        <w:spacing w:after="0" w:line="360" w:lineRule="auto"/>
        <w:ind w:firstLine="709"/>
        <w:jc w:val="both"/>
        <w:rPr>
          <w:rFonts w:ascii="Times New Roman" w:hAnsi="Times New Roman" w:cs="Times New Roman"/>
          <w:sz w:val="28"/>
        </w:rPr>
      </w:pPr>
      <w:r w:rsidRPr="008A63FF">
        <w:rPr>
          <w:rFonts w:ascii="Times New Roman" w:hAnsi="Times New Roman" w:cs="Times New Roman"/>
          <w:sz w:val="28"/>
        </w:rPr>
        <w:t>Після того, як учасники дадуть відповіді, ведучий називає тему даного тренінгового заняття, його мету та основні поняття. Коротко коментує план проведення.</w:t>
      </w:r>
    </w:p>
    <w:p w:rsidR="004F3612" w:rsidRPr="008A63FF" w:rsidRDefault="004F3612" w:rsidP="004F3612">
      <w:pPr>
        <w:widowControl w:val="0"/>
        <w:spacing w:after="0" w:line="360" w:lineRule="auto"/>
        <w:ind w:firstLine="709"/>
        <w:jc w:val="both"/>
        <w:rPr>
          <w:rFonts w:ascii="Times New Roman" w:hAnsi="Times New Roman" w:cs="Times New Roman"/>
          <w:b/>
          <w:sz w:val="28"/>
        </w:rPr>
      </w:pPr>
      <w:r w:rsidRPr="008A63FF">
        <w:rPr>
          <w:rFonts w:ascii="Times New Roman" w:hAnsi="Times New Roman" w:cs="Times New Roman"/>
          <w:b/>
          <w:spacing w:val="32"/>
          <w:sz w:val="28"/>
          <w:szCs w:val="28"/>
        </w:rPr>
        <w:t>ІІ</w:t>
      </w:r>
      <w:r w:rsidRPr="008A63FF">
        <w:rPr>
          <w:rFonts w:ascii="Times New Roman" w:hAnsi="Times New Roman" w:cs="Times New Roman"/>
          <w:b/>
          <w:sz w:val="28"/>
        </w:rPr>
        <w:t>.</w:t>
      </w:r>
      <w:r w:rsidRPr="008A63FF">
        <w:rPr>
          <w:rFonts w:ascii="Times New Roman" w:hAnsi="Times New Roman" w:cs="Times New Roman"/>
          <w:b/>
          <w:sz w:val="48"/>
          <w:szCs w:val="48"/>
        </w:rPr>
        <w:t xml:space="preserve"> </w:t>
      </w:r>
      <w:r w:rsidRPr="008A63FF">
        <w:rPr>
          <w:rFonts w:ascii="Times New Roman" w:hAnsi="Times New Roman" w:cs="Times New Roman"/>
          <w:b/>
          <w:sz w:val="28"/>
        </w:rPr>
        <w:t>«Знай</w:t>
      </w:r>
      <w:r w:rsidR="00905F70" w:rsidRPr="008A63FF">
        <w:rPr>
          <w:rFonts w:ascii="Times New Roman" w:hAnsi="Times New Roman" w:cs="Times New Roman"/>
          <w:b/>
          <w:sz w:val="28"/>
        </w:rPr>
        <w:t>омство учасників» (продовження)</w:t>
      </w:r>
      <w:r w:rsidRPr="008A63FF">
        <w:rPr>
          <w:rFonts w:ascii="Times New Roman" w:hAnsi="Times New Roman" w:cs="Times New Roman"/>
          <w:b/>
          <w:sz w:val="28"/>
        </w:rPr>
        <w:t xml:space="preserve"> ( 10хв.)</w:t>
      </w:r>
    </w:p>
    <w:p w:rsidR="004F3612" w:rsidRPr="008A63FF" w:rsidRDefault="004F3612" w:rsidP="004F3612">
      <w:pPr>
        <w:widowControl w:val="0"/>
        <w:spacing w:after="0" w:line="360" w:lineRule="auto"/>
        <w:ind w:firstLine="709"/>
        <w:jc w:val="both"/>
        <w:rPr>
          <w:rFonts w:ascii="Times New Roman" w:hAnsi="Times New Roman" w:cs="Times New Roman"/>
          <w:b/>
          <w:sz w:val="28"/>
        </w:rPr>
      </w:pPr>
      <w:r w:rsidRPr="008A63FF">
        <w:rPr>
          <w:rFonts w:ascii="Times New Roman" w:hAnsi="Times New Roman" w:cs="Times New Roman"/>
          <w:b/>
          <w:i/>
          <w:sz w:val="28"/>
        </w:rPr>
        <w:t>Мета</w:t>
      </w:r>
      <w:r w:rsidRPr="008A63FF">
        <w:rPr>
          <w:rFonts w:ascii="Times New Roman" w:hAnsi="Times New Roman" w:cs="Times New Roman"/>
          <w:b/>
          <w:sz w:val="28"/>
        </w:rPr>
        <w:t>:</w:t>
      </w:r>
      <w:r w:rsidRPr="008A63FF">
        <w:rPr>
          <w:rFonts w:ascii="Times New Roman" w:hAnsi="Times New Roman" w:cs="Times New Roman"/>
          <w:sz w:val="28"/>
        </w:rPr>
        <w:t xml:space="preserve"> продовжити знайомство, </w:t>
      </w:r>
      <w:r w:rsidRPr="008A63FF">
        <w:rPr>
          <w:rFonts w:ascii="Times New Roman" w:hAnsi="Times New Roman" w:cs="Times New Roman"/>
          <w:sz w:val="28"/>
          <w:szCs w:val="28"/>
        </w:rPr>
        <w:t>акцентувати увагу учасників на важливості  вибору  професії в залежності від якостей особистості</w:t>
      </w:r>
      <w:r w:rsidRPr="008A63FF">
        <w:rPr>
          <w:rFonts w:ascii="Times New Roman" w:hAnsi="Times New Roman" w:cs="Times New Roman"/>
          <w:b/>
          <w:sz w:val="28"/>
        </w:rPr>
        <w:t>.</w:t>
      </w:r>
    </w:p>
    <w:p w:rsidR="004F3612" w:rsidRPr="008A63FF" w:rsidRDefault="004F3612" w:rsidP="004F3612">
      <w:pPr>
        <w:widowControl w:val="0"/>
        <w:spacing w:after="0" w:line="360" w:lineRule="auto"/>
        <w:ind w:firstLine="709"/>
        <w:jc w:val="both"/>
        <w:rPr>
          <w:rFonts w:ascii="Times New Roman" w:hAnsi="Times New Roman" w:cs="Times New Roman"/>
          <w:sz w:val="28"/>
        </w:rPr>
      </w:pPr>
      <w:r w:rsidRPr="008A63FF">
        <w:rPr>
          <w:rFonts w:ascii="Times New Roman" w:hAnsi="Times New Roman" w:cs="Times New Roman"/>
          <w:b/>
          <w:sz w:val="28"/>
        </w:rPr>
        <w:t xml:space="preserve">Необхідне оснащення : </w:t>
      </w:r>
      <w:r w:rsidRPr="008A63FF">
        <w:rPr>
          <w:rFonts w:ascii="Times New Roman" w:hAnsi="Times New Roman" w:cs="Times New Roman"/>
          <w:sz w:val="28"/>
        </w:rPr>
        <w:t xml:space="preserve">аркуш А 1.маркери. </w:t>
      </w:r>
    </w:p>
    <w:p w:rsidR="004F3612" w:rsidRPr="008A63FF" w:rsidRDefault="004F3612" w:rsidP="004F3612">
      <w:pPr>
        <w:widowControl w:val="0"/>
        <w:spacing w:after="0" w:line="360" w:lineRule="auto"/>
        <w:ind w:firstLine="709"/>
        <w:jc w:val="both"/>
        <w:rPr>
          <w:rFonts w:ascii="Times New Roman" w:hAnsi="Times New Roman" w:cs="Times New Roman"/>
          <w:b/>
          <w:sz w:val="28"/>
        </w:rPr>
      </w:pPr>
      <w:r w:rsidRPr="008A63FF">
        <w:rPr>
          <w:rFonts w:ascii="Times New Roman" w:hAnsi="Times New Roman" w:cs="Times New Roman"/>
          <w:b/>
          <w:sz w:val="28"/>
        </w:rPr>
        <w:t>Хід вправи:</w:t>
      </w:r>
    </w:p>
    <w:p w:rsidR="004F3612" w:rsidRPr="008A63FF" w:rsidRDefault="004F3612" w:rsidP="004F3612">
      <w:pPr>
        <w:widowControl w:val="0"/>
        <w:shd w:val="clear" w:color="auto" w:fill="FFFFFF"/>
        <w:spacing w:after="0" w:line="360" w:lineRule="auto"/>
        <w:ind w:firstLine="709"/>
        <w:jc w:val="both"/>
        <w:rPr>
          <w:rFonts w:ascii="Times New Roman" w:hAnsi="Times New Roman" w:cs="Times New Roman"/>
          <w:bCs/>
          <w:spacing w:val="-2"/>
          <w:sz w:val="28"/>
          <w:szCs w:val="28"/>
        </w:rPr>
      </w:pPr>
      <w:r w:rsidRPr="008A63FF">
        <w:rPr>
          <w:rFonts w:ascii="Times New Roman" w:hAnsi="Times New Roman" w:cs="Times New Roman"/>
          <w:sz w:val="28"/>
          <w:szCs w:val="28"/>
        </w:rPr>
        <w:t xml:space="preserve">Ведучий говорить, що на  попередньому занятті учасники знайомилися з </w:t>
      </w:r>
      <w:r w:rsidRPr="008A63FF">
        <w:rPr>
          <w:rFonts w:ascii="Times New Roman" w:hAnsi="Times New Roman" w:cs="Times New Roman"/>
          <w:bCs/>
          <w:spacing w:val="-2"/>
          <w:sz w:val="28"/>
          <w:szCs w:val="28"/>
        </w:rPr>
        <w:t xml:space="preserve">основними  вимоги, які пред’являються професіями того чи іншого до особистості.  </w:t>
      </w:r>
    </w:p>
    <w:p w:rsidR="004F3612" w:rsidRPr="008A63FF" w:rsidRDefault="004F3612" w:rsidP="004F3612">
      <w:pPr>
        <w:widowControl w:val="0"/>
        <w:spacing w:after="0" w:line="360" w:lineRule="auto"/>
        <w:ind w:firstLine="709"/>
        <w:jc w:val="both"/>
        <w:rPr>
          <w:rFonts w:ascii="Times New Roman" w:hAnsi="Times New Roman" w:cs="Times New Roman"/>
          <w:sz w:val="28"/>
          <w:szCs w:val="28"/>
        </w:rPr>
      </w:pPr>
      <w:r w:rsidRPr="008A63FF">
        <w:rPr>
          <w:rFonts w:ascii="Times New Roman" w:hAnsi="Times New Roman" w:cs="Times New Roman"/>
          <w:sz w:val="28"/>
          <w:szCs w:val="28"/>
        </w:rPr>
        <w:t>Ведучий пропонує учасникам назвати своє ім’я та дві якості особисті, які визначають можливість для вибору професії того чи іншого  типу.</w:t>
      </w:r>
    </w:p>
    <w:p w:rsidR="004F3612" w:rsidRPr="008A63FF" w:rsidRDefault="004F3612" w:rsidP="004F3612">
      <w:pPr>
        <w:widowControl w:val="0"/>
        <w:spacing w:after="0" w:line="360" w:lineRule="auto"/>
        <w:ind w:firstLine="709"/>
        <w:jc w:val="both"/>
        <w:rPr>
          <w:rFonts w:ascii="Times New Roman" w:hAnsi="Times New Roman" w:cs="Times New Roman"/>
          <w:sz w:val="28"/>
          <w:szCs w:val="28"/>
        </w:rPr>
      </w:pPr>
      <w:r w:rsidRPr="008A63FF">
        <w:rPr>
          <w:rFonts w:ascii="Times New Roman" w:hAnsi="Times New Roman" w:cs="Times New Roman"/>
          <w:sz w:val="28"/>
          <w:szCs w:val="28"/>
        </w:rPr>
        <w:t>Після завершення самопрезентації,  ведучий проводить обговорення</w:t>
      </w:r>
    </w:p>
    <w:p w:rsidR="004F3612" w:rsidRPr="008A63FF" w:rsidRDefault="004F3612" w:rsidP="00905F70">
      <w:pPr>
        <w:rPr>
          <w:rFonts w:ascii="Times New Roman" w:hAnsi="Times New Roman" w:cs="Times New Roman"/>
          <w:b/>
          <w:sz w:val="28"/>
          <w:szCs w:val="28"/>
        </w:rPr>
      </w:pPr>
      <w:r w:rsidRPr="008A63FF">
        <w:rPr>
          <w:rFonts w:ascii="Times New Roman" w:hAnsi="Times New Roman" w:cs="Times New Roman"/>
          <w:b/>
          <w:sz w:val="28"/>
          <w:szCs w:val="28"/>
        </w:rPr>
        <w:t>Запитання для обговорення:</w:t>
      </w:r>
    </w:p>
    <w:p w:rsidR="004F3612" w:rsidRPr="008A63FF" w:rsidRDefault="004F3612" w:rsidP="008D4CDD">
      <w:pPr>
        <w:widowControl w:val="0"/>
        <w:numPr>
          <w:ilvl w:val="0"/>
          <w:numId w:val="34"/>
        </w:numPr>
        <w:tabs>
          <w:tab w:val="num" w:pos="1134"/>
        </w:tabs>
        <w:spacing w:after="0" w:line="360" w:lineRule="auto"/>
        <w:ind w:left="0" w:firstLine="709"/>
        <w:jc w:val="both"/>
        <w:rPr>
          <w:rFonts w:ascii="Times New Roman" w:hAnsi="Times New Roman" w:cs="Times New Roman"/>
          <w:b/>
          <w:sz w:val="28"/>
        </w:rPr>
      </w:pPr>
      <w:r w:rsidRPr="008A63FF">
        <w:rPr>
          <w:rFonts w:ascii="Times New Roman" w:hAnsi="Times New Roman" w:cs="Times New Roman"/>
          <w:sz w:val="28"/>
        </w:rPr>
        <w:t>Чому важливо звертати увагу на якості особистості,   під час вибору професії?</w:t>
      </w:r>
    </w:p>
    <w:p w:rsidR="004F3612" w:rsidRPr="008A63FF" w:rsidRDefault="004F3612" w:rsidP="004F3612">
      <w:pPr>
        <w:widowControl w:val="0"/>
        <w:spacing w:after="0" w:line="360" w:lineRule="auto"/>
        <w:jc w:val="both"/>
        <w:rPr>
          <w:rFonts w:ascii="Times New Roman" w:hAnsi="Times New Roman" w:cs="Times New Roman"/>
          <w:b/>
          <w:sz w:val="28"/>
        </w:rPr>
      </w:pPr>
      <w:r w:rsidRPr="008A63FF">
        <w:rPr>
          <w:rFonts w:ascii="Times New Roman" w:hAnsi="Times New Roman" w:cs="Times New Roman"/>
          <w:b/>
          <w:noProof/>
          <w:sz w:val="28"/>
          <w:lang w:eastAsia="uk-UA"/>
        </w:rPr>
        <mc:AlternateContent>
          <mc:Choice Requires="wps">
            <w:drawing>
              <wp:anchor distT="0" distB="0" distL="114300" distR="114300" simplePos="0" relativeHeight="251660288" behindDoc="0" locked="0" layoutInCell="1" allowOverlap="1" wp14:anchorId="4AB1115B" wp14:editId="05F3B4EA">
                <wp:simplePos x="0" y="0"/>
                <wp:positionH relativeFrom="column">
                  <wp:posOffset>304800</wp:posOffset>
                </wp:positionH>
                <wp:positionV relativeFrom="paragraph">
                  <wp:posOffset>84455</wp:posOffset>
                </wp:positionV>
                <wp:extent cx="5486400" cy="2129790"/>
                <wp:effectExtent l="5080" t="13335" r="13970" b="9525"/>
                <wp:wrapNone/>
                <wp:docPr id="17" name="Скругленный прямоугольник 1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486400" cy="2129790"/>
                        </a:xfrm>
                        <a:prstGeom prst="roundRect">
                          <a:avLst>
                            <a:gd name="adj" fmla="val 16667"/>
                          </a:avLst>
                        </a:prstGeom>
                        <a:solidFill>
                          <a:srgbClr val="FFFFFF"/>
                        </a:solidFill>
                        <a:ln w="9525">
                          <a:solidFill>
                            <a:srgbClr val="000000"/>
                          </a:solidFill>
                          <a:round/>
                          <a:headEnd/>
                          <a:tailEnd/>
                        </a:ln>
                      </wps:spPr>
                      <wps:txbx>
                        <w:txbxContent>
                          <w:p w:rsidR="00650735" w:rsidRDefault="00650735" w:rsidP="004F3612">
                            <w:pPr>
                              <w:pStyle w:val="21"/>
                              <w:spacing w:after="0" w:line="360" w:lineRule="auto"/>
                              <w:ind w:left="-540"/>
                              <w:rPr>
                                <w:b/>
                                <w:sz w:val="28"/>
                                <w:szCs w:val="28"/>
                              </w:rPr>
                            </w:pPr>
                            <w:r>
                              <w:rPr>
                                <w:b/>
                                <w:sz w:val="28"/>
                                <w:szCs w:val="28"/>
                              </w:rPr>
                              <w:t xml:space="preserve">                                  </w:t>
                            </w:r>
                            <w:r w:rsidRPr="008769B5">
                              <w:rPr>
                                <w:b/>
                                <w:sz w:val="28"/>
                                <w:szCs w:val="28"/>
                              </w:rPr>
                              <w:t>ДО УВАГИ ВЕДУЧОГО!!!</w:t>
                            </w:r>
                          </w:p>
                          <w:p w:rsidR="00650735" w:rsidRPr="004F3612" w:rsidRDefault="00650735" w:rsidP="004F3612">
                            <w:pPr>
                              <w:pStyle w:val="21"/>
                              <w:spacing w:after="0" w:line="360" w:lineRule="auto"/>
                              <w:ind w:left="0"/>
                              <w:rPr>
                                <w:rFonts w:ascii="Times New Roman" w:hAnsi="Times New Roman" w:cs="Times New Roman"/>
                                <w:sz w:val="28"/>
                                <w:szCs w:val="28"/>
                              </w:rPr>
                            </w:pPr>
                            <w:r w:rsidRPr="004F3612">
                              <w:rPr>
                                <w:rFonts w:ascii="Times New Roman" w:hAnsi="Times New Roman" w:cs="Times New Roman"/>
                                <w:sz w:val="28"/>
                                <w:szCs w:val="28"/>
                              </w:rPr>
                              <w:t xml:space="preserve">Зафіксуйте якості , що пронують учасники за такою схемою: </w:t>
                            </w:r>
                          </w:p>
                          <w:p w:rsidR="00650735" w:rsidRPr="004F3612" w:rsidRDefault="00650735" w:rsidP="004F3612">
                            <w:pPr>
                              <w:pStyle w:val="21"/>
                              <w:spacing w:after="0" w:line="360" w:lineRule="auto"/>
                              <w:ind w:left="0"/>
                              <w:rPr>
                                <w:rFonts w:ascii="Times New Roman" w:hAnsi="Times New Roman" w:cs="Times New Roman"/>
                                <w:i/>
                                <w:sz w:val="28"/>
                                <w:szCs w:val="28"/>
                              </w:rPr>
                            </w:pPr>
                            <w:r w:rsidRPr="004F3612">
                              <w:rPr>
                                <w:rFonts w:ascii="Times New Roman" w:hAnsi="Times New Roman" w:cs="Times New Roman"/>
                                <w:i/>
                                <w:sz w:val="28"/>
                                <w:szCs w:val="28"/>
                              </w:rPr>
                              <w:t xml:space="preserve">     Тип професії                            Якості особистості. </w:t>
                            </w:r>
                          </w:p>
                          <w:p w:rsidR="00650735" w:rsidRPr="004F3612" w:rsidRDefault="00650735" w:rsidP="004F3612">
                            <w:pPr>
                              <w:pStyle w:val="21"/>
                              <w:spacing w:line="360" w:lineRule="auto"/>
                              <w:ind w:left="0"/>
                              <w:jc w:val="both"/>
                              <w:rPr>
                                <w:rFonts w:ascii="Times New Roman" w:hAnsi="Times New Roman" w:cs="Times New Roman"/>
                                <w:sz w:val="28"/>
                                <w:szCs w:val="28"/>
                              </w:rPr>
                            </w:pPr>
                            <w:r w:rsidRPr="004F3612">
                              <w:rPr>
                                <w:rFonts w:ascii="Times New Roman" w:hAnsi="Times New Roman" w:cs="Times New Roman"/>
                                <w:sz w:val="28"/>
                                <w:szCs w:val="28"/>
                              </w:rPr>
                              <w:t xml:space="preserve">При потребі, нагадайте учасникам перелік особистих якостей, з яким вони знайомилися під час роботи за модулем  «Успішне спілкування», якостей.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4AB1115B" id="Скругленный прямоугольник 17" o:spid="_x0000_s1027" style="position:absolute;left:0;text-align:left;margin-left:24pt;margin-top:6.65pt;width:6in;height:167.7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">
                <v:textbox>
                  <w:txbxContent>
                    <w:p w:rsidR="00650735" w:rsidRDefault="00650735" w:rsidP="004F3612">
                      <w:pPr>
                        <w:pStyle w:val="21"/>
                        <w:spacing w:after="0" w:line="360" w:lineRule="auto"/>
                        <w:ind w:left="-540"/>
                        <w:rPr>
                          <w:b/>
                          <w:sz w:val="28"/>
                          <w:szCs w:val="28"/>
                        </w:rPr>
                      </w:pPr>
                      <w:r>
                        <w:rPr>
                          <w:b/>
                          <w:sz w:val="28"/>
                          <w:szCs w:val="28"/>
                        </w:rPr>
                        <w:t xml:space="preserve">                                  </w:t>
                      </w:r>
                      <w:r w:rsidRPr="008769B5">
                        <w:rPr>
                          <w:b/>
                          <w:sz w:val="28"/>
                          <w:szCs w:val="28"/>
                        </w:rPr>
                        <w:t>ДО УВАГИ ВЕДУЧОГО!!!</w:t>
                      </w:r>
                    </w:p>
                    <w:p w:rsidR="00650735" w:rsidRPr="004F3612" w:rsidRDefault="00650735" w:rsidP="004F3612">
                      <w:pPr>
                        <w:pStyle w:val="21"/>
                        <w:spacing w:after="0" w:line="360" w:lineRule="auto"/>
                        <w:ind w:left="0"/>
                        <w:rPr>
                          <w:rFonts w:ascii="Times New Roman" w:hAnsi="Times New Roman" w:cs="Times New Roman"/>
                          <w:sz w:val="28"/>
                          <w:szCs w:val="28"/>
                        </w:rPr>
                      </w:pPr>
                      <w:r w:rsidRPr="004F3612">
                        <w:rPr>
                          <w:rFonts w:ascii="Times New Roman" w:hAnsi="Times New Roman" w:cs="Times New Roman"/>
                          <w:sz w:val="28"/>
                          <w:szCs w:val="28"/>
                        </w:rPr>
                        <w:t xml:space="preserve">Зафіксуйте якості , що пронують учасники за такою схемою: </w:t>
                      </w:r>
                    </w:p>
                    <w:p w:rsidR="00650735" w:rsidRPr="004F3612" w:rsidRDefault="00650735" w:rsidP="004F3612">
                      <w:pPr>
                        <w:pStyle w:val="21"/>
                        <w:spacing w:after="0" w:line="360" w:lineRule="auto"/>
                        <w:ind w:left="0"/>
                        <w:rPr>
                          <w:rFonts w:ascii="Times New Roman" w:hAnsi="Times New Roman" w:cs="Times New Roman"/>
                          <w:i/>
                          <w:sz w:val="28"/>
                          <w:szCs w:val="28"/>
                        </w:rPr>
                      </w:pPr>
                      <w:r w:rsidRPr="004F3612">
                        <w:rPr>
                          <w:rFonts w:ascii="Times New Roman" w:hAnsi="Times New Roman" w:cs="Times New Roman"/>
                          <w:i/>
                          <w:sz w:val="28"/>
                          <w:szCs w:val="28"/>
                        </w:rPr>
                        <w:t xml:space="preserve">     Тип професії                            Якості особистості. </w:t>
                      </w:r>
                    </w:p>
                    <w:p w:rsidR="00650735" w:rsidRPr="004F3612" w:rsidRDefault="00650735" w:rsidP="004F3612">
                      <w:pPr>
                        <w:pStyle w:val="21"/>
                        <w:spacing w:line="360" w:lineRule="auto"/>
                        <w:ind w:left="0"/>
                        <w:jc w:val="both"/>
                        <w:rPr>
                          <w:rFonts w:ascii="Times New Roman" w:hAnsi="Times New Roman" w:cs="Times New Roman"/>
                          <w:sz w:val="28"/>
                          <w:szCs w:val="28"/>
                        </w:rPr>
                      </w:pPr>
                      <w:r w:rsidRPr="004F3612">
                        <w:rPr>
                          <w:rFonts w:ascii="Times New Roman" w:hAnsi="Times New Roman" w:cs="Times New Roman"/>
                          <w:sz w:val="28"/>
                          <w:szCs w:val="28"/>
                        </w:rPr>
                        <w:t xml:space="preserve">При потребі, нагадайте учасникам перелік особистих якостей, з яким вони знайомилися під час роботи за модулем  «Успішне спілкування», якостей. </w:t>
                      </w:r>
                    </w:p>
                  </w:txbxContent>
                </v:textbox>
              </v:roundrect>
            </w:pict>
          </mc:Fallback>
        </mc:AlternateContent>
      </w:r>
    </w:p>
    <w:p w:rsidR="004F3612" w:rsidRPr="008A63FF" w:rsidRDefault="004F3612" w:rsidP="004F3612">
      <w:pPr>
        <w:widowControl w:val="0"/>
        <w:spacing w:after="0" w:line="360" w:lineRule="auto"/>
        <w:jc w:val="both"/>
        <w:rPr>
          <w:rFonts w:ascii="Times New Roman" w:hAnsi="Times New Roman" w:cs="Times New Roman"/>
          <w:b/>
          <w:sz w:val="28"/>
        </w:rPr>
      </w:pPr>
    </w:p>
    <w:p w:rsidR="004F3612" w:rsidRPr="008A63FF" w:rsidRDefault="004F3612" w:rsidP="004F3612">
      <w:pPr>
        <w:widowControl w:val="0"/>
        <w:spacing w:after="0" w:line="360" w:lineRule="auto"/>
        <w:jc w:val="both"/>
        <w:rPr>
          <w:rFonts w:ascii="Times New Roman" w:hAnsi="Times New Roman" w:cs="Times New Roman"/>
          <w:b/>
          <w:sz w:val="28"/>
        </w:rPr>
      </w:pPr>
    </w:p>
    <w:p w:rsidR="004F3612" w:rsidRPr="008A63FF" w:rsidRDefault="004F3612" w:rsidP="004F3612">
      <w:pPr>
        <w:widowControl w:val="0"/>
        <w:spacing w:after="0" w:line="360" w:lineRule="auto"/>
        <w:jc w:val="both"/>
        <w:rPr>
          <w:rFonts w:ascii="Times New Roman" w:hAnsi="Times New Roman" w:cs="Times New Roman"/>
          <w:b/>
          <w:sz w:val="28"/>
        </w:rPr>
      </w:pPr>
    </w:p>
    <w:p w:rsidR="004F3612" w:rsidRPr="008A63FF" w:rsidRDefault="004F3612" w:rsidP="004F3612">
      <w:pPr>
        <w:widowControl w:val="0"/>
        <w:spacing w:after="0" w:line="360" w:lineRule="auto"/>
        <w:jc w:val="both"/>
        <w:rPr>
          <w:rFonts w:ascii="Times New Roman" w:hAnsi="Times New Roman" w:cs="Times New Roman"/>
          <w:b/>
          <w:sz w:val="28"/>
        </w:rPr>
      </w:pPr>
    </w:p>
    <w:p w:rsidR="004F3612" w:rsidRPr="008A63FF" w:rsidRDefault="004F3612" w:rsidP="004F3612">
      <w:pPr>
        <w:widowControl w:val="0"/>
        <w:spacing w:after="0" w:line="360" w:lineRule="auto"/>
        <w:jc w:val="both"/>
        <w:rPr>
          <w:rFonts w:ascii="Times New Roman" w:hAnsi="Times New Roman" w:cs="Times New Roman"/>
          <w:b/>
          <w:sz w:val="28"/>
        </w:rPr>
      </w:pPr>
    </w:p>
    <w:p w:rsidR="004F3612" w:rsidRPr="008A63FF" w:rsidRDefault="004F3612" w:rsidP="004F3612">
      <w:pPr>
        <w:widowControl w:val="0"/>
        <w:spacing w:after="0" w:line="360" w:lineRule="auto"/>
        <w:jc w:val="both"/>
        <w:rPr>
          <w:rFonts w:ascii="Times New Roman" w:hAnsi="Times New Roman" w:cs="Times New Roman"/>
          <w:b/>
          <w:sz w:val="28"/>
        </w:rPr>
      </w:pPr>
    </w:p>
    <w:p w:rsidR="004F3612" w:rsidRPr="008A63FF" w:rsidRDefault="004F3612" w:rsidP="004F3612">
      <w:pPr>
        <w:widowControl w:val="0"/>
        <w:tabs>
          <w:tab w:val="num" w:pos="1134"/>
        </w:tabs>
        <w:spacing w:after="0" w:line="360" w:lineRule="auto"/>
        <w:jc w:val="both"/>
        <w:rPr>
          <w:rFonts w:ascii="Times New Roman" w:hAnsi="Times New Roman" w:cs="Times New Roman"/>
          <w:b/>
          <w:spacing w:val="32"/>
          <w:sz w:val="28"/>
          <w:szCs w:val="28"/>
        </w:rPr>
      </w:pPr>
    </w:p>
    <w:p w:rsidR="004F3612" w:rsidRPr="008A63FF" w:rsidRDefault="004F3612" w:rsidP="004F3612">
      <w:pPr>
        <w:widowControl w:val="0"/>
        <w:tabs>
          <w:tab w:val="num" w:pos="1134"/>
        </w:tabs>
        <w:spacing w:after="0" w:line="360" w:lineRule="auto"/>
        <w:ind w:firstLine="480"/>
        <w:jc w:val="both"/>
        <w:rPr>
          <w:rFonts w:ascii="Times New Roman" w:hAnsi="Times New Roman" w:cs="Times New Roman"/>
          <w:b/>
          <w:sz w:val="28"/>
        </w:rPr>
      </w:pPr>
      <w:r w:rsidRPr="008A63FF">
        <w:rPr>
          <w:rFonts w:ascii="Times New Roman" w:hAnsi="Times New Roman" w:cs="Times New Roman"/>
          <w:b/>
          <w:spacing w:val="32"/>
          <w:sz w:val="28"/>
          <w:szCs w:val="28"/>
        </w:rPr>
        <w:t>ІІІ</w:t>
      </w:r>
      <w:r w:rsidRPr="008A63FF">
        <w:rPr>
          <w:rFonts w:ascii="Times New Roman" w:hAnsi="Times New Roman" w:cs="Times New Roman"/>
          <w:b/>
          <w:sz w:val="28"/>
        </w:rPr>
        <w:t xml:space="preserve">. </w:t>
      </w:r>
      <w:r w:rsidRPr="008A63FF">
        <w:rPr>
          <w:rFonts w:ascii="Times New Roman" w:hAnsi="Times New Roman" w:cs="Times New Roman"/>
          <w:b/>
          <w:sz w:val="48"/>
          <w:szCs w:val="48"/>
        </w:rPr>
        <w:t xml:space="preserve"> </w:t>
      </w:r>
      <w:r w:rsidRPr="008A63FF">
        <w:rPr>
          <w:rFonts w:ascii="Times New Roman" w:hAnsi="Times New Roman" w:cs="Times New Roman"/>
          <w:b/>
          <w:sz w:val="28"/>
        </w:rPr>
        <w:t>Правила (повторення). (10 хв.)</w:t>
      </w:r>
    </w:p>
    <w:p w:rsidR="004F3612" w:rsidRPr="008A63FF" w:rsidRDefault="004F3612" w:rsidP="004F3612">
      <w:pPr>
        <w:pStyle w:val="21"/>
        <w:tabs>
          <w:tab w:val="num" w:pos="1080"/>
        </w:tabs>
        <w:spacing w:after="0" w:line="360" w:lineRule="auto"/>
        <w:ind w:left="0" w:firstLine="680"/>
        <w:jc w:val="both"/>
        <w:rPr>
          <w:rFonts w:ascii="Times New Roman" w:hAnsi="Times New Roman" w:cs="Times New Roman"/>
          <w:sz w:val="28"/>
          <w:szCs w:val="28"/>
        </w:rPr>
      </w:pPr>
      <w:r w:rsidRPr="008A63FF">
        <w:rPr>
          <w:rFonts w:ascii="Times New Roman" w:hAnsi="Times New Roman" w:cs="Times New Roman"/>
          <w:sz w:val="28"/>
          <w:szCs w:val="28"/>
        </w:rPr>
        <w:t>Ведучий, звертаючись до плакату «Правила групи»,</w:t>
      </w:r>
      <w:r w:rsidRPr="008A63FF">
        <w:rPr>
          <w:rFonts w:ascii="Times New Roman" w:hAnsi="Times New Roman" w:cs="Times New Roman"/>
          <w:i/>
          <w:sz w:val="28"/>
          <w:szCs w:val="28"/>
        </w:rPr>
        <w:t xml:space="preserve"> </w:t>
      </w:r>
      <w:r w:rsidRPr="008A63FF">
        <w:rPr>
          <w:rFonts w:ascii="Times New Roman" w:hAnsi="Times New Roman" w:cs="Times New Roman"/>
          <w:sz w:val="28"/>
          <w:szCs w:val="28"/>
        </w:rPr>
        <w:t xml:space="preserve">нагадує учасникам правила роботи, прийняті на першому занятті. </w:t>
      </w:r>
    </w:p>
    <w:p w:rsidR="004F3612" w:rsidRPr="008A63FF" w:rsidRDefault="004F3612" w:rsidP="004F3612">
      <w:pPr>
        <w:pStyle w:val="21"/>
        <w:tabs>
          <w:tab w:val="num" w:pos="1080"/>
        </w:tabs>
        <w:spacing w:after="0" w:line="360" w:lineRule="auto"/>
        <w:ind w:left="0" w:firstLine="680"/>
        <w:jc w:val="both"/>
        <w:rPr>
          <w:rFonts w:ascii="Times New Roman" w:hAnsi="Times New Roman" w:cs="Times New Roman"/>
          <w:sz w:val="28"/>
          <w:szCs w:val="28"/>
        </w:rPr>
      </w:pPr>
      <w:r w:rsidRPr="008A63FF">
        <w:rPr>
          <w:rFonts w:ascii="Times New Roman" w:hAnsi="Times New Roman" w:cs="Times New Roman"/>
          <w:sz w:val="28"/>
          <w:szCs w:val="28"/>
        </w:rPr>
        <w:t>На наступному етапі  ведучий об’єднує учасників у чотири малі групи  і  пропонує обговорити та назвати, які з правил можуть бути враховані і при здійсненні трудової діяльності  відповідно того типу професій, які вони отримали ( Типи професій</w:t>
      </w:r>
      <w:r w:rsidRPr="008A63FF">
        <w:rPr>
          <w:rFonts w:ascii="Times New Roman" w:hAnsi="Times New Roman" w:cs="Times New Roman"/>
          <w:i/>
          <w:iCs/>
          <w:sz w:val="28"/>
          <w:szCs w:val="28"/>
        </w:rPr>
        <w:t xml:space="preserve"> «</w:t>
      </w:r>
      <w:r w:rsidRPr="008A63FF">
        <w:rPr>
          <w:rFonts w:ascii="Times New Roman" w:hAnsi="Times New Roman" w:cs="Times New Roman"/>
          <w:iCs/>
          <w:sz w:val="28"/>
          <w:szCs w:val="28"/>
        </w:rPr>
        <w:t>людина — людина»</w:t>
      </w:r>
      <w:r w:rsidRPr="008A63FF">
        <w:rPr>
          <w:rFonts w:ascii="Times New Roman" w:hAnsi="Times New Roman" w:cs="Times New Roman"/>
          <w:sz w:val="28"/>
          <w:szCs w:val="28"/>
        </w:rPr>
        <w:t>,</w:t>
      </w:r>
      <w:r w:rsidRPr="008A63FF">
        <w:rPr>
          <w:rFonts w:ascii="Times New Roman" w:hAnsi="Times New Roman" w:cs="Times New Roman"/>
          <w:iCs/>
          <w:sz w:val="28"/>
          <w:szCs w:val="28"/>
        </w:rPr>
        <w:t xml:space="preserve"> «людина — техніка»</w:t>
      </w:r>
      <w:r w:rsidRPr="008A63FF">
        <w:rPr>
          <w:rFonts w:ascii="Times New Roman" w:hAnsi="Times New Roman" w:cs="Times New Roman"/>
          <w:sz w:val="28"/>
          <w:szCs w:val="28"/>
        </w:rPr>
        <w:t>,</w:t>
      </w:r>
      <w:r w:rsidRPr="008A63FF">
        <w:rPr>
          <w:rFonts w:ascii="Times New Roman" w:hAnsi="Times New Roman" w:cs="Times New Roman"/>
          <w:iCs/>
          <w:sz w:val="28"/>
          <w:szCs w:val="28"/>
        </w:rPr>
        <w:t xml:space="preserve"> «людина — інформація»</w:t>
      </w:r>
      <w:r w:rsidRPr="008A63FF">
        <w:rPr>
          <w:rFonts w:ascii="Times New Roman" w:hAnsi="Times New Roman" w:cs="Times New Roman"/>
          <w:sz w:val="28"/>
          <w:szCs w:val="28"/>
        </w:rPr>
        <w:t>,</w:t>
      </w:r>
      <w:r w:rsidRPr="008A63FF">
        <w:rPr>
          <w:rFonts w:ascii="Times New Roman" w:hAnsi="Times New Roman" w:cs="Times New Roman"/>
          <w:iCs/>
          <w:sz w:val="28"/>
          <w:szCs w:val="28"/>
        </w:rPr>
        <w:t xml:space="preserve">  «людина — мистецтво»</w:t>
      </w:r>
      <w:r w:rsidRPr="008A63FF">
        <w:rPr>
          <w:rFonts w:ascii="Times New Roman" w:hAnsi="Times New Roman" w:cs="Times New Roman"/>
          <w:sz w:val="28"/>
          <w:szCs w:val="28"/>
        </w:rPr>
        <w:t xml:space="preserve">, </w:t>
      </w:r>
      <w:r w:rsidRPr="008A63FF">
        <w:rPr>
          <w:rFonts w:ascii="Times New Roman" w:hAnsi="Times New Roman" w:cs="Times New Roman"/>
          <w:iCs/>
          <w:sz w:val="28"/>
          <w:szCs w:val="28"/>
        </w:rPr>
        <w:t>«людина — природа»)</w:t>
      </w:r>
      <w:r w:rsidRPr="008A63FF">
        <w:rPr>
          <w:rFonts w:ascii="Times New Roman" w:hAnsi="Times New Roman" w:cs="Times New Roman"/>
          <w:sz w:val="28"/>
          <w:szCs w:val="28"/>
        </w:rPr>
        <w:t>.</w:t>
      </w:r>
    </w:p>
    <w:p w:rsidR="004F3612" w:rsidRPr="008A63FF" w:rsidRDefault="004F3612" w:rsidP="004F3612">
      <w:pPr>
        <w:widowControl w:val="0"/>
        <w:spacing w:after="0" w:line="360" w:lineRule="auto"/>
        <w:ind w:firstLine="709"/>
        <w:jc w:val="both"/>
        <w:rPr>
          <w:rFonts w:ascii="Times New Roman" w:hAnsi="Times New Roman" w:cs="Times New Roman"/>
          <w:sz w:val="28"/>
        </w:rPr>
      </w:pPr>
      <w:r w:rsidRPr="008A63FF">
        <w:rPr>
          <w:rFonts w:ascii="Times New Roman" w:hAnsi="Times New Roman" w:cs="Times New Roman"/>
          <w:sz w:val="28"/>
        </w:rPr>
        <w:t xml:space="preserve">Тривалість 5 хв. </w:t>
      </w:r>
    </w:p>
    <w:p w:rsidR="004F3612" w:rsidRPr="008A63FF" w:rsidRDefault="004F3612" w:rsidP="004F3612">
      <w:pPr>
        <w:pStyle w:val="21"/>
        <w:spacing w:after="0" w:line="360" w:lineRule="auto"/>
        <w:jc w:val="both"/>
        <w:rPr>
          <w:rFonts w:ascii="Times New Roman" w:hAnsi="Times New Roman" w:cs="Times New Roman"/>
          <w:sz w:val="28"/>
          <w:szCs w:val="28"/>
        </w:rPr>
      </w:pPr>
      <w:r w:rsidRPr="008A63FF">
        <w:rPr>
          <w:rFonts w:ascii="Times New Roman" w:hAnsi="Times New Roman" w:cs="Times New Roman"/>
          <w:sz w:val="28"/>
          <w:szCs w:val="28"/>
        </w:rPr>
        <w:t xml:space="preserve">Презентація напрацювань груп . Обговорення результатів. </w:t>
      </w:r>
    </w:p>
    <w:p w:rsidR="00905F70" w:rsidRPr="008A63FF" w:rsidRDefault="00905F70" w:rsidP="00905F70">
      <w:pPr>
        <w:pStyle w:val="ab"/>
        <w:rPr>
          <w:rFonts w:ascii="Times New Roman" w:hAnsi="Times New Roman" w:cs="Times New Roman"/>
          <w:b/>
          <w:sz w:val="28"/>
          <w:szCs w:val="28"/>
        </w:rPr>
      </w:pPr>
    </w:p>
    <w:p w:rsidR="00905F70" w:rsidRPr="008A63FF" w:rsidRDefault="00905F70" w:rsidP="00905F70">
      <w:pPr>
        <w:pStyle w:val="ab"/>
        <w:rPr>
          <w:rFonts w:ascii="Times New Roman" w:hAnsi="Times New Roman" w:cs="Times New Roman"/>
          <w:b/>
          <w:sz w:val="28"/>
          <w:szCs w:val="28"/>
        </w:rPr>
      </w:pPr>
      <w:r w:rsidRPr="008A63FF">
        <w:rPr>
          <w:rFonts w:ascii="Times New Roman" w:hAnsi="Times New Roman" w:cs="Times New Roman"/>
          <w:b/>
          <w:sz w:val="28"/>
          <w:szCs w:val="28"/>
        </w:rPr>
        <w:t>Запитання для обговорення:</w:t>
      </w:r>
    </w:p>
    <w:p w:rsidR="004F3612" w:rsidRPr="008A63FF" w:rsidRDefault="004F3612" w:rsidP="008D4CDD">
      <w:pPr>
        <w:numPr>
          <w:ilvl w:val="0"/>
          <w:numId w:val="44"/>
        </w:numPr>
        <w:spacing w:after="0" w:line="360" w:lineRule="auto"/>
        <w:ind w:firstLine="680"/>
        <w:jc w:val="both"/>
        <w:rPr>
          <w:rFonts w:ascii="Times New Roman" w:hAnsi="Times New Roman" w:cs="Times New Roman"/>
          <w:sz w:val="28"/>
          <w:szCs w:val="28"/>
        </w:rPr>
      </w:pPr>
      <w:r w:rsidRPr="008A63FF">
        <w:rPr>
          <w:rFonts w:ascii="Times New Roman" w:hAnsi="Times New Roman" w:cs="Times New Roman"/>
          <w:sz w:val="28"/>
          <w:szCs w:val="28"/>
        </w:rPr>
        <w:t xml:space="preserve">Чому ми говоримо про дотримання правил, при здійсненні, трудової діяльності ? </w:t>
      </w:r>
    </w:p>
    <w:p w:rsidR="004F3612" w:rsidRPr="008A63FF" w:rsidRDefault="004F3612" w:rsidP="004F3612">
      <w:pPr>
        <w:widowControl w:val="0"/>
        <w:spacing w:after="0" w:line="360" w:lineRule="auto"/>
        <w:ind w:firstLine="709"/>
        <w:jc w:val="both"/>
        <w:rPr>
          <w:rFonts w:ascii="Times New Roman" w:hAnsi="Times New Roman" w:cs="Times New Roman"/>
          <w:b/>
          <w:sz w:val="28"/>
          <w:szCs w:val="28"/>
        </w:rPr>
      </w:pPr>
      <w:r w:rsidRPr="008A63FF">
        <w:rPr>
          <w:rFonts w:ascii="Times New Roman" w:hAnsi="Times New Roman" w:cs="Times New Roman"/>
          <w:b/>
          <w:sz w:val="28"/>
          <w:szCs w:val="28"/>
        </w:rPr>
        <w:t>IV. Очікування від заняття (10 хв.)</w:t>
      </w:r>
    </w:p>
    <w:p w:rsidR="004F3612" w:rsidRPr="008A63FF" w:rsidRDefault="004F3612" w:rsidP="004F3612">
      <w:pPr>
        <w:widowControl w:val="0"/>
        <w:spacing w:after="0" w:line="360" w:lineRule="auto"/>
        <w:ind w:firstLine="709"/>
        <w:jc w:val="both"/>
        <w:rPr>
          <w:rFonts w:ascii="Times New Roman" w:hAnsi="Times New Roman" w:cs="Times New Roman"/>
          <w:sz w:val="28"/>
          <w:szCs w:val="28"/>
        </w:rPr>
      </w:pPr>
      <w:r w:rsidRPr="008A63FF">
        <w:rPr>
          <w:rFonts w:ascii="Times New Roman" w:hAnsi="Times New Roman" w:cs="Times New Roman"/>
          <w:sz w:val="28"/>
          <w:szCs w:val="28"/>
        </w:rPr>
        <w:t>Ведучий нагадує учасникам тему, мету, план заняття і пропонує учасникам: спочатку індивідуально, а потім у трійках сформулювати два  за - питання щодо теми заняття.</w:t>
      </w:r>
    </w:p>
    <w:p w:rsidR="004F3612" w:rsidRPr="008A63FF" w:rsidRDefault="004F3612" w:rsidP="004F3612">
      <w:pPr>
        <w:widowControl w:val="0"/>
        <w:spacing w:after="0" w:line="360" w:lineRule="auto"/>
        <w:ind w:firstLine="709"/>
        <w:jc w:val="both"/>
        <w:rPr>
          <w:rFonts w:ascii="Times New Roman" w:hAnsi="Times New Roman" w:cs="Times New Roman"/>
          <w:sz w:val="28"/>
          <w:szCs w:val="28"/>
        </w:rPr>
      </w:pPr>
      <w:r w:rsidRPr="008A63FF">
        <w:rPr>
          <w:rFonts w:ascii="Times New Roman" w:hAnsi="Times New Roman" w:cs="Times New Roman"/>
          <w:sz w:val="28"/>
          <w:szCs w:val="28"/>
        </w:rPr>
        <w:t xml:space="preserve">Тривалість 5 хв. </w:t>
      </w:r>
    </w:p>
    <w:p w:rsidR="004F3612" w:rsidRPr="008A63FF" w:rsidRDefault="004F3612" w:rsidP="004F3612">
      <w:pPr>
        <w:widowControl w:val="0"/>
        <w:spacing w:after="0" w:line="360" w:lineRule="auto"/>
        <w:ind w:firstLine="709"/>
        <w:jc w:val="both"/>
        <w:rPr>
          <w:rFonts w:ascii="Times New Roman" w:hAnsi="Times New Roman" w:cs="Times New Roman"/>
          <w:sz w:val="28"/>
          <w:szCs w:val="28"/>
        </w:rPr>
      </w:pPr>
      <w:r w:rsidRPr="008A63FF">
        <w:rPr>
          <w:rFonts w:ascii="Times New Roman" w:hAnsi="Times New Roman" w:cs="Times New Roman"/>
          <w:sz w:val="28"/>
          <w:szCs w:val="28"/>
        </w:rPr>
        <w:t>По завершенні роботи, «трійки» по черзі називають очікування, а ведучий записує їх на плакаті.</w:t>
      </w:r>
    </w:p>
    <w:p w:rsidR="004F3612" w:rsidRPr="008A63FF" w:rsidRDefault="004F3612" w:rsidP="004F3612">
      <w:pPr>
        <w:widowControl w:val="0"/>
        <w:spacing w:after="0" w:line="360" w:lineRule="auto"/>
        <w:ind w:firstLine="709"/>
        <w:jc w:val="both"/>
        <w:rPr>
          <w:rFonts w:ascii="Times New Roman" w:hAnsi="Times New Roman" w:cs="Times New Roman"/>
          <w:sz w:val="28"/>
          <w:szCs w:val="28"/>
        </w:rPr>
      </w:pPr>
      <w:r w:rsidRPr="008A63FF">
        <w:rPr>
          <w:rFonts w:ascii="Times New Roman" w:hAnsi="Times New Roman" w:cs="Times New Roman"/>
          <w:sz w:val="28"/>
          <w:szCs w:val="28"/>
        </w:rPr>
        <w:t>Наприкінці ведучий проводить обговорення</w:t>
      </w:r>
    </w:p>
    <w:p w:rsidR="004F3612" w:rsidRPr="008A63FF" w:rsidRDefault="00BB4DC5" w:rsidP="004F3612">
      <w:pPr>
        <w:widowControl w:val="0"/>
        <w:spacing w:after="0" w:line="360" w:lineRule="auto"/>
        <w:ind w:firstLine="360"/>
        <w:jc w:val="both"/>
        <w:rPr>
          <w:rFonts w:ascii="Times New Roman" w:hAnsi="Times New Roman" w:cs="Times New Roman"/>
          <w:i/>
          <w:sz w:val="28"/>
          <w:szCs w:val="28"/>
        </w:rPr>
      </w:pPr>
      <w:r w:rsidRPr="008A63FF">
        <w:rPr>
          <w:rFonts w:ascii="Times New Roman" w:hAnsi="Times New Roman" w:cs="Times New Roman"/>
          <w:b/>
          <w:sz w:val="28"/>
          <w:szCs w:val="28"/>
        </w:rPr>
        <w:t>Запитанняд ля обговорення</w:t>
      </w:r>
      <w:r w:rsidR="004F3612" w:rsidRPr="008A63FF">
        <w:rPr>
          <w:rFonts w:ascii="Times New Roman" w:hAnsi="Times New Roman" w:cs="Times New Roman"/>
          <w:b/>
          <w:sz w:val="28"/>
          <w:szCs w:val="28"/>
        </w:rPr>
        <w:t>:</w:t>
      </w:r>
    </w:p>
    <w:p w:rsidR="004F3612" w:rsidRPr="008A63FF" w:rsidRDefault="004F3612" w:rsidP="008D4CDD">
      <w:pPr>
        <w:widowControl w:val="0"/>
        <w:numPr>
          <w:ilvl w:val="0"/>
          <w:numId w:val="34"/>
        </w:numPr>
        <w:tabs>
          <w:tab w:val="num" w:pos="1134"/>
        </w:tabs>
        <w:spacing w:after="0" w:line="360" w:lineRule="auto"/>
        <w:ind w:left="0" w:firstLine="709"/>
        <w:jc w:val="both"/>
        <w:rPr>
          <w:rFonts w:ascii="Times New Roman" w:hAnsi="Times New Roman" w:cs="Times New Roman"/>
          <w:sz w:val="28"/>
          <w:szCs w:val="28"/>
        </w:rPr>
      </w:pPr>
      <w:r w:rsidRPr="008A63FF">
        <w:rPr>
          <w:rFonts w:ascii="Times New Roman" w:hAnsi="Times New Roman" w:cs="Times New Roman"/>
          <w:sz w:val="28"/>
          <w:szCs w:val="28"/>
        </w:rPr>
        <w:t>про які інтереси говорять наші очікування?</w:t>
      </w:r>
    </w:p>
    <w:p w:rsidR="004F3612" w:rsidRPr="008A63FF" w:rsidRDefault="004F3612" w:rsidP="008D4CDD">
      <w:pPr>
        <w:widowControl w:val="0"/>
        <w:numPr>
          <w:ilvl w:val="0"/>
          <w:numId w:val="34"/>
        </w:numPr>
        <w:tabs>
          <w:tab w:val="num" w:pos="1134"/>
        </w:tabs>
        <w:spacing w:after="0" w:line="360" w:lineRule="auto"/>
        <w:ind w:left="0" w:firstLine="709"/>
        <w:jc w:val="both"/>
        <w:rPr>
          <w:rFonts w:ascii="Times New Roman" w:hAnsi="Times New Roman" w:cs="Times New Roman"/>
          <w:sz w:val="28"/>
          <w:szCs w:val="28"/>
        </w:rPr>
      </w:pPr>
      <w:r w:rsidRPr="008A63FF">
        <w:rPr>
          <w:rFonts w:ascii="Times New Roman" w:hAnsi="Times New Roman" w:cs="Times New Roman"/>
          <w:sz w:val="28"/>
          <w:szCs w:val="28"/>
        </w:rPr>
        <w:t>в чому полягає значення того, що на початку роботи ми сформулювали запитання?</w:t>
      </w:r>
    </w:p>
    <w:p w:rsidR="004F3612" w:rsidRPr="008A63FF" w:rsidRDefault="004F3612" w:rsidP="008D4CDD">
      <w:pPr>
        <w:pStyle w:val="af0"/>
        <w:widowControl w:val="0"/>
        <w:numPr>
          <w:ilvl w:val="0"/>
          <w:numId w:val="43"/>
        </w:numPr>
        <w:tabs>
          <w:tab w:val="clear" w:pos="720"/>
          <w:tab w:val="left" w:pos="1080"/>
        </w:tabs>
        <w:spacing w:after="0" w:line="360" w:lineRule="auto"/>
        <w:ind w:left="0" w:firstLine="600"/>
        <w:jc w:val="both"/>
        <w:rPr>
          <w:b/>
          <w:sz w:val="28"/>
          <w:szCs w:val="28"/>
          <w:lang w:val="uk-UA"/>
        </w:rPr>
      </w:pPr>
      <w:r w:rsidRPr="008A63FF">
        <w:rPr>
          <w:b/>
          <w:sz w:val="28"/>
          <w:szCs w:val="28"/>
          <w:lang w:val="uk-UA"/>
        </w:rPr>
        <w:t>V.</w:t>
      </w:r>
      <w:r w:rsidRPr="008A63FF">
        <w:rPr>
          <w:sz w:val="28"/>
          <w:szCs w:val="28"/>
          <w:lang w:val="uk-UA"/>
        </w:rPr>
        <w:t xml:space="preserve"> </w:t>
      </w:r>
      <w:r w:rsidRPr="008A63FF">
        <w:rPr>
          <w:b/>
          <w:sz w:val="28"/>
          <w:szCs w:val="28"/>
          <w:lang w:val="uk-UA"/>
        </w:rPr>
        <w:t>Основна</w:t>
      </w:r>
      <w:r w:rsidR="00CA5175" w:rsidRPr="008A63FF">
        <w:rPr>
          <w:b/>
          <w:sz w:val="28"/>
          <w:szCs w:val="28"/>
          <w:lang w:val="uk-UA"/>
        </w:rPr>
        <w:t xml:space="preserve"> частина: «Як обрати професію</w:t>
      </w:r>
      <w:r w:rsidR="006726E0" w:rsidRPr="008A63FF">
        <w:rPr>
          <w:b/>
          <w:sz w:val="28"/>
          <w:szCs w:val="28"/>
          <w:lang w:val="uk-UA"/>
        </w:rPr>
        <w:t>?</w:t>
      </w:r>
      <w:r w:rsidRPr="008A63FF">
        <w:rPr>
          <w:b/>
          <w:sz w:val="28"/>
          <w:szCs w:val="28"/>
          <w:lang w:val="uk-UA"/>
        </w:rPr>
        <w:t>»</w:t>
      </w:r>
    </w:p>
    <w:p w:rsidR="004F3612" w:rsidRPr="008A63FF" w:rsidRDefault="004F3612" w:rsidP="004F3612">
      <w:pPr>
        <w:widowControl w:val="0"/>
        <w:spacing w:after="0" w:line="360" w:lineRule="auto"/>
        <w:ind w:firstLine="709"/>
        <w:jc w:val="both"/>
        <w:rPr>
          <w:rFonts w:ascii="Times New Roman" w:hAnsi="Times New Roman" w:cs="Times New Roman"/>
          <w:b/>
          <w:sz w:val="28"/>
          <w:szCs w:val="28"/>
        </w:rPr>
      </w:pPr>
      <w:r w:rsidRPr="008A63FF">
        <w:rPr>
          <w:rFonts w:ascii="Times New Roman" w:hAnsi="Times New Roman" w:cs="Times New Roman"/>
          <w:b/>
          <w:sz w:val="28"/>
          <w:szCs w:val="28"/>
        </w:rPr>
        <w:t>Вправа  «Запитання та поради» ( 25  хв.)</w:t>
      </w:r>
    </w:p>
    <w:p w:rsidR="004F3612" w:rsidRPr="008A63FF" w:rsidRDefault="004F3612" w:rsidP="004F3612">
      <w:pPr>
        <w:widowControl w:val="0"/>
        <w:spacing w:after="0" w:line="360" w:lineRule="auto"/>
        <w:ind w:firstLine="708"/>
        <w:jc w:val="both"/>
        <w:rPr>
          <w:rFonts w:ascii="Times New Roman" w:hAnsi="Times New Roman" w:cs="Times New Roman"/>
          <w:sz w:val="28"/>
          <w:szCs w:val="24"/>
        </w:rPr>
      </w:pPr>
      <w:r w:rsidRPr="008A63FF">
        <w:rPr>
          <w:rFonts w:ascii="Times New Roman" w:hAnsi="Times New Roman" w:cs="Times New Roman"/>
          <w:b/>
          <w:i/>
          <w:sz w:val="28"/>
        </w:rPr>
        <w:t>Мета</w:t>
      </w:r>
      <w:r w:rsidRPr="008A63FF">
        <w:rPr>
          <w:rFonts w:ascii="Times New Roman" w:hAnsi="Times New Roman" w:cs="Times New Roman"/>
          <w:b/>
          <w:sz w:val="28"/>
        </w:rPr>
        <w:t>:</w:t>
      </w:r>
      <w:r w:rsidRPr="008A63FF">
        <w:rPr>
          <w:rFonts w:ascii="Times New Roman" w:hAnsi="Times New Roman" w:cs="Times New Roman"/>
          <w:sz w:val="28"/>
        </w:rPr>
        <w:t xml:space="preserve"> надати інформацію учасникам про мотиви  та складові свідомого вибору професії. </w:t>
      </w:r>
    </w:p>
    <w:p w:rsidR="004F3612" w:rsidRPr="008A63FF" w:rsidRDefault="004F3612" w:rsidP="004F3612">
      <w:pPr>
        <w:widowControl w:val="0"/>
        <w:spacing w:after="0" w:line="360" w:lineRule="auto"/>
        <w:ind w:firstLine="709"/>
        <w:jc w:val="both"/>
        <w:rPr>
          <w:rFonts w:ascii="Times New Roman" w:hAnsi="Times New Roman" w:cs="Times New Roman"/>
          <w:sz w:val="28"/>
          <w:szCs w:val="28"/>
        </w:rPr>
      </w:pPr>
      <w:r w:rsidRPr="008A63FF">
        <w:rPr>
          <w:rFonts w:ascii="Times New Roman" w:hAnsi="Times New Roman" w:cs="Times New Roman"/>
          <w:b/>
          <w:sz w:val="28"/>
          <w:szCs w:val="28"/>
        </w:rPr>
        <w:t xml:space="preserve">Необхідне обладнання: </w:t>
      </w:r>
      <w:r w:rsidRPr="008A63FF">
        <w:rPr>
          <w:rFonts w:ascii="Times New Roman" w:hAnsi="Times New Roman" w:cs="Times New Roman"/>
          <w:sz w:val="28"/>
          <w:szCs w:val="28"/>
        </w:rPr>
        <w:t>роздаткові  матеріали, аркуші А-1,маркери.</w:t>
      </w:r>
    </w:p>
    <w:p w:rsidR="004F3612" w:rsidRPr="008A63FF" w:rsidRDefault="004F3612" w:rsidP="004F3612">
      <w:pPr>
        <w:widowControl w:val="0"/>
        <w:spacing w:after="0" w:line="360" w:lineRule="auto"/>
        <w:ind w:firstLine="709"/>
        <w:jc w:val="both"/>
        <w:rPr>
          <w:rFonts w:ascii="Times New Roman" w:hAnsi="Times New Roman" w:cs="Times New Roman"/>
          <w:b/>
          <w:sz w:val="28"/>
          <w:szCs w:val="28"/>
        </w:rPr>
      </w:pPr>
      <w:r w:rsidRPr="008A63FF">
        <w:rPr>
          <w:rFonts w:ascii="Times New Roman" w:hAnsi="Times New Roman" w:cs="Times New Roman"/>
          <w:b/>
          <w:sz w:val="28"/>
          <w:szCs w:val="28"/>
        </w:rPr>
        <w:t>Хід  вправи</w:t>
      </w:r>
    </w:p>
    <w:p w:rsidR="004F3612" w:rsidRPr="008A63FF" w:rsidRDefault="004F3612" w:rsidP="004F3612">
      <w:pPr>
        <w:widowControl w:val="0"/>
        <w:spacing w:after="0" w:line="360" w:lineRule="auto"/>
        <w:ind w:firstLine="709"/>
        <w:jc w:val="both"/>
        <w:rPr>
          <w:rFonts w:ascii="Times New Roman" w:hAnsi="Times New Roman" w:cs="Times New Roman"/>
          <w:b/>
          <w:sz w:val="28"/>
          <w:szCs w:val="28"/>
        </w:rPr>
      </w:pPr>
      <w:r w:rsidRPr="008A63FF">
        <w:rPr>
          <w:rFonts w:ascii="Times New Roman" w:hAnsi="Times New Roman" w:cs="Times New Roman"/>
          <w:b/>
          <w:sz w:val="28"/>
          <w:szCs w:val="28"/>
        </w:rPr>
        <w:t>Вступне слово ведучого</w:t>
      </w:r>
    </w:p>
    <w:p w:rsidR="004F3612" w:rsidRPr="008A63FF" w:rsidRDefault="004F3612" w:rsidP="004F3612">
      <w:pPr>
        <w:spacing w:after="0" w:line="360" w:lineRule="auto"/>
        <w:ind w:firstLine="397"/>
        <w:jc w:val="both"/>
        <w:rPr>
          <w:rFonts w:ascii="Times New Roman" w:hAnsi="Times New Roman" w:cs="Times New Roman"/>
          <w:sz w:val="28"/>
          <w:szCs w:val="28"/>
        </w:rPr>
      </w:pPr>
      <w:r w:rsidRPr="008A63FF">
        <w:rPr>
          <w:rFonts w:ascii="Times New Roman" w:hAnsi="Times New Roman" w:cs="Times New Roman"/>
          <w:sz w:val="28"/>
          <w:szCs w:val="28"/>
        </w:rPr>
        <w:t>Вибір професії – одне із найбільш відповідальних рішень, які приймає людина в житті.  Багато в чому воно  визначає долю людини. І є сенс віднестися до цього як можна серйозніше. Звичайно, професію можна поміняти. Проте такий крок зробити непросто. Якщо ж найперший вибір був невипадковим, то виправляти його не потрібно буде зовсім. Вибір професії, як і будь-який вибір – це прийняття рішення при великій кількості альтернативних варіантів та необхідності враховувати різноманітні фактори. До такого вибору потрібно відповідним чином підготуватися.</w:t>
      </w:r>
    </w:p>
    <w:p w:rsidR="004F3612" w:rsidRPr="008A63FF" w:rsidRDefault="004F3612" w:rsidP="004F3612">
      <w:pPr>
        <w:widowControl w:val="0"/>
        <w:spacing w:after="0" w:line="360" w:lineRule="auto"/>
        <w:ind w:firstLine="709"/>
        <w:jc w:val="both"/>
        <w:rPr>
          <w:rFonts w:ascii="Times New Roman" w:hAnsi="Times New Roman" w:cs="Times New Roman"/>
          <w:sz w:val="28"/>
          <w:szCs w:val="28"/>
        </w:rPr>
      </w:pPr>
      <w:r w:rsidRPr="008A63FF">
        <w:rPr>
          <w:rFonts w:ascii="Times New Roman" w:hAnsi="Times New Roman" w:cs="Times New Roman"/>
          <w:sz w:val="28"/>
          <w:szCs w:val="28"/>
        </w:rPr>
        <w:t xml:space="preserve">На наступному етапі ведучий об’єднує учасників в чотири групи і пропонує завдання. </w:t>
      </w:r>
    </w:p>
    <w:p w:rsidR="004F3612" w:rsidRPr="008A63FF" w:rsidRDefault="004F3612" w:rsidP="004F3612">
      <w:pPr>
        <w:widowControl w:val="0"/>
        <w:spacing w:after="0" w:line="360" w:lineRule="auto"/>
        <w:ind w:left="1080"/>
        <w:jc w:val="both"/>
        <w:rPr>
          <w:rFonts w:ascii="Times New Roman" w:hAnsi="Times New Roman" w:cs="Times New Roman"/>
          <w:sz w:val="28"/>
          <w:szCs w:val="28"/>
        </w:rPr>
      </w:pPr>
      <w:r w:rsidRPr="008A63FF">
        <w:rPr>
          <w:rFonts w:ascii="Times New Roman" w:hAnsi="Times New Roman" w:cs="Times New Roman"/>
          <w:i/>
          <w:sz w:val="28"/>
          <w:szCs w:val="28"/>
        </w:rPr>
        <w:t>- перша,  третя</w:t>
      </w:r>
      <w:r w:rsidRPr="008A63FF">
        <w:rPr>
          <w:rFonts w:ascii="Times New Roman" w:hAnsi="Times New Roman" w:cs="Times New Roman"/>
          <w:sz w:val="28"/>
          <w:szCs w:val="28"/>
        </w:rPr>
        <w:t xml:space="preserve">  групи на основі роздаткового матеріалу (додаток </w:t>
      </w:r>
      <w:r w:rsidR="00BB4DC5" w:rsidRPr="008A63FF">
        <w:rPr>
          <w:rFonts w:ascii="Times New Roman" w:hAnsi="Times New Roman" w:cs="Times New Roman"/>
          <w:sz w:val="28"/>
          <w:szCs w:val="28"/>
        </w:rPr>
        <w:t>Е</w:t>
      </w:r>
      <w:r w:rsidRPr="008A63FF">
        <w:rPr>
          <w:rFonts w:ascii="Times New Roman" w:hAnsi="Times New Roman" w:cs="Times New Roman"/>
          <w:sz w:val="28"/>
          <w:szCs w:val="28"/>
        </w:rPr>
        <w:t>) формулюють запитання, які цікавлять молодих людей стосовно вибору професії.</w:t>
      </w:r>
    </w:p>
    <w:p w:rsidR="004F3612" w:rsidRPr="008A63FF" w:rsidRDefault="004F3612" w:rsidP="004F3612">
      <w:pPr>
        <w:widowControl w:val="0"/>
        <w:spacing w:after="0" w:line="360" w:lineRule="auto"/>
        <w:ind w:left="1080"/>
        <w:jc w:val="both"/>
        <w:rPr>
          <w:rFonts w:ascii="Times New Roman" w:hAnsi="Times New Roman" w:cs="Times New Roman"/>
          <w:sz w:val="28"/>
          <w:szCs w:val="28"/>
        </w:rPr>
      </w:pPr>
      <w:r w:rsidRPr="008A63FF">
        <w:rPr>
          <w:rFonts w:ascii="Times New Roman" w:hAnsi="Times New Roman" w:cs="Times New Roman"/>
          <w:sz w:val="28"/>
          <w:szCs w:val="28"/>
        </w:rPr>
        <w:t xml:space="preserve"> </w:t>
      </w:r>
      <w:r w:rsidRPr="008A63FF">
        <w:rPr>
          <w:rFonts w:ascii="Times New Roman" w:hAnsi="Times New Roman" w:cs="Times New Roman"/>
          <w:i/>
          <w:sz w:val="28"/>
          <w:szCs w:val="28"/>
        </w:rPr>
        <w:t>друга, четверта</w:t>
      </w:r>
      <w:r w:rsidRPr="008A63FF">
        <w:rPr>
          <w:rFonts w:ascii="Times New Roman" w:hAnsi="Times New Roman" w:cs="Times New Roman"/>
          <w:sz w:val="28"/>
          <w:szCs w:val="28"/>
        </w:rPr>
        <w:t xml:space="preserve"> групи</w:t>
      </w:r>
      <w:r w:rsidRPr="008A63FF">
        <w:rPr>
          <w:rFonts w:ascii="Times New Roman" w:hAnsi="Times New Roman" w:cs="Times New Roman"/>
          <w:b/>
          <w:sz w:val="28"/>
          <w:szCs w:val="28"/>
        </w:rPr>
        <w:t xml:space="preserve"> </w:t>
      </w:r>
      <w:r w:rsidRPr="008A63FF">
        <w:rPr>
          <w:rFonts w:ascii="Times New Roman" w:hAnsi="Times New Roman" w:cs="Times New Roman"/>
          <w:sz w:val="28"/>
          <w:szCs w:val="28"/>
        </w:rPr>
        <w:t>готують рекомендації ровесникам щодо вибору  професії на основі роздаткового матеріалу (додаток №</w:t>
      </w:r>
      <w:r w:rsidR="00BB4DC5" w:rsidRPr="008A63FF">
        <w:rPr>
          <w:rFonts w:ascii="Times New Roman" w:hAnsi="Times New Roman" w:cs="Times New Roman"/>
          <w:sz w:val="28"/>
          <w:szCs w:val="28"/>
        </w:rPr>
        <w:t>Е</w:t>
      </w:r>
      <w:r w:rsidRPr="008A63FF">
        <w:rPr>
          <w:rFonts w:ascii="Times New Roman" w:hAnsi="Times New Roman" w:cs="Times New Roman"/>
          <w:sz w:val="28"/>
          <w:szCs w:val="28"/>
        </w:rPr>
        <w:t xml:space="preserve">) </w:t>
      </w:r>
    </w:p>
    <w:p w:rsidR="004F3612" w:rsidRPr="008A63FF" w:rsidRDefault="006726E0" w:rsidP="006726E0">
      <w:pPr>
        <w:widowControl w:val="0"/>
        <w:spacing w:after="0" w:line="360" w:lineRule="auto"/>
        <w:ind w:firstLine="709"/>
        <w:jc w:val="both"/>
        <w:rPr>
          <w:rFonts w:ascii="Times New Roman" w:hAnsi="Times New Roman" w:cs="Times New Roman"/>
          <w:i/>
          <w:sz w:val="28"/>
          <w:szCs w:val="28"/>
        </w:rPr>
      </w:pPr>
      <w:r w:rsidRPr="008A63FF">
        <w:rPr>
          <w:rFonts w:ascii="Times New Roman" w:hAnsi="Times New Roman" w:cs="Times New Roman"/>
          <w:i/>
          <w:sz w:val="28"/>
          <w:szCs w:val="28"/>
        </w:rPr>
        <w:t>Тривалість 10 хв.</w:t>
      </w:r>
    </w:p>
    <w:p w:rsidR="004F3612" w:rsidRPr="008A63FF" w:rsidRDefault="004F3612" w:rsidP="004F3612">
      <w:pPr>
        <w:widowControl w:val="0"/>
        <w:spacing w:after="0" w:line="360" w:lineRule="auto"/>
        <w:ind w:firstLine="709"/>
        <w:jc w:val="both"/>
        <w:rPr>
          <w:rFonts w:ascii="Times New Roman" w:hAnsi="Times New Roman" w:cs="Times New Roman"/>
          <w:sz w:val="28"/>
          <w:szCs w:val="28"/>
        </w:rPr>
      </w:pPr>
      <w:r w:rsidRPr="008A63FF">
        <w:rPr>
          <w:rFonts w:ascii="Times New Roman" w:hAnsi="Times New Roman" w:cs="Times New Roman"/>
          <w:sz w:val="28"/>
          <w:szCs w:val="28"/>
        </w:rPr>
        <w:t xml:space="preserve"> На наступному етапі друга і четверта групи презентують ( по черзі) свої напрацювання. А </w:t>
      </w:r>
      <w:r w:rsidRPr="008A63FF">
        <w:rPr>
          <w:rFonts w:ascii="Times New Roman" w:hAnsi="Times New Roman" w:cs="Times New Roman"/>
          <w:i/>
          <w:sz w:val="28"/>
          <w:szCs w:val="28"/>
        </w:rPr>
        <w:t xml:space="preserve">- </w:t>
      </w:r>
      <w:r w:rsidRPr="008A63FF">
        <w:rPr>
          <w:rFonts w:ascii="Times New Roman" w:hAnsi="Times New Roman" w:cs="Times New Roman"/>
          <w:sz w:val="28"/>
          <w:szCs w:val="28"/>
        </w:rPr>
        <w:t>перша і  третя  групи помічають на які запитання вони отримали відповідь, слухаючи підготовлені рекомендації .</w:t>
      </w:r>
    </w:p>
    <w:p w:rsidR="004F3612" w:rsidRPr="008A63FF" w:rsidRDefault="004F3612" w:rsidP="004F3612">
      <w:pPr>
        <w:widowControl w:val="0"/>
        <w:spacing w:after="0" w:line="360" w:lineRule="auto"/>
        <w:ind w:firstLine="709"/>
        <w:jc w:val="both"/>
        <w:rPr>
          <w:rFonts w:ascii="Times New Roman" w:hAnsi="Times New Roman" w:cs="Times New Roman"/>
          <w:sz w:val="28"/>
          <w:szCs w:val="28"/>
        </w:rPr>
      </w:pPr>
      <w:r w:rsidRPr="008A63FF">
        <w:rPr>
          <w:rFonts w:ascii="Times New Roman" w:hAnsi="Times New Roman" w:cs="Times New Roman"/>
          <w:sz w:val="28"/>
          <w:szCs w:val="28"/>
        </w:rPr>
        <w:t xml:space="preserve"> Після презентацій, представники </w:t>
      </w:r>
      <w:r w:rsidRPr="008A63FF">
        <w:rPr>
          <w:rFonts w:ascii="Times New Roman" w:hAnsi="Times New Roman" w:cs="Times New Roman"/>
          <w:i/>
          <w:sz w:val="28"/>
          <w:szCs w:val="28"/>
        </w:rPr>
        <w:t xml:space="preserve">- </w:t>
      </w:r>
      <w:r w:rsidRPr="008A63FF">
        <w:rPr>
          <w:rFonts w:ascii="Times New Roman" w:hAnsi="Times New Roman" w:cs="Times New Roman"/>
          <w:sz w:val="28"/>
          <w:szCs w:val="28"/>
        </w:rPr>
        <w:t>першої і  третьої  групи задають ті запитання, із підготовлених,  на які вони не отримали відповіді під час виступу груп. Представники другої і четвертої групи відповідають на ці запитання.</w:t>
      </w:r>
    </w:p>
    <w:p w:rsidR="004F3612" w:rsidRPr="008A63FF" w:rsidRDefault="004F3612" w:rsidP="004F3612">
      <w:pPr>
        <w:widowControl w:val="0"/>
        <w:spacing w:after="0" w:line="360" w:lineRule="auto"/>
        <w:ind w:firstLine="709"/>
        <w:jc w:val="both"/>
        <w:rPr>
          <w:rFonts w:ascii="Times New Roman" w:hAnsi="Times New Roman" w:cs="Times New Roman"/>
          <w:sz w:val="28"/>
          <w:szCs w:val="28"/>
        </w:rPr>
      </w:pPr>
      <w:r w:rsidRPr="008A63FF">
        <w:rPr>
          <w:rFonts w:ascii="Times New Roman" w:hAnsi="Times New Roman" w:cs="Times New Roman"/>
          <w:sz w:val="28"/>
          <w:szCs w:val="28"/>
        </w:rPr>
        <w:t xml:space="preserve">Обговорення результатів вправи. </w:t>
      </w:r>
    </w:p>
    <w:p w:rsidR="004F3612" w:rsidRPr="008A63FF" w:rsidRDefault="004F3612" w:rsidP="004F3612">
      <w:pPr>
        <w:widowControl w:val="0"/>
        <w:spacing w:after="0" w:line="360" w:lineRule="auto"/>
        <w:ind w:firstLine="480"/>
        <w:jc w:val="both"/>
        <w:rPr>
          <w:rFonts w:ascii="Times New Roman" w:hAnsi="Times New Roman" w:cs="Times New Roman"/>
          <w:b/>
          <w:sz w:val="28"/>
          <w:szCs w:val="28"/>
        </w:rPr>
      </w:pPr>
      <w:r w:rsidRPr="008A63FF">
        <w:rPr>
          <w:rFonts w:ascii="Times New Roman" w:hAnsi="Times New Roman" w:cs="Times New Roman"/>
          <w:i/>
          <w:w w:val="125"/>
          <w:sz w:val="28"/>
          <w:szCs w:val="28"/>
        </w:rPr>
        <w:t xml:space="preserve"> </w:t>
      </w:r>
      <w:r w:rsidRPr="008A63FF">
        <w:rPr>
          <w:rFonts w:ascii="Times New Roman" w:hAnsi="Times New Roman" w:cs="Times New Roman"/>
          <w:b/>
          <w:sz w:val="28"/>
          <w:szCs w:val="28"/>
        </w:rPr>
        <w:t>Запитання для обговорення</w:t>
      </w:r>
    </w:p>
    <w:p w:rsidR="004F3612" w:rsidRPr="008A63FF" w:rsidRDefault="006726E0" w:rsidP="004F3612">
      <w:pPr>
        <w:widowControl w:val="0"/>
        <w:spacing w:after="0" w:line="360" w:lineRule="auto"/>
        <w:ind w:left="480"/>
        <w:jc w:val="both"/>
        <w:rPr>
          <w:rFonts w:ascii="Times New Roman" w:hAnsi="Times New Roman" w:cs="Times New Roman"/>
          <w:sz w:val="28"/>
          <w:szCs w:val="28"/>
        </w:rPr>
      </w:pPr>
      <w:r w:rsidRPr="008A63FF">
        <w:rPr>
          <w:rFonts w:ascii="Times New Roman" w:hAnsi="Times New Roman" w:cs="Times New Roman"/>
          <w:sz w:val="28"/>
          <w:szCs w:val="28"/>
        </w:rPr>
        <w:t xml:space="preserve">       </w:t>
      </w:r>
      <w:r w:rsidR="004F3612" w:rsidRPr="008A63FF">
        <w:rPr>
          <w:rFonts w:ascii="Times New Roman" w:hAnsi="Times New Roman" w:cs="Times New Roman"/>
          <w:sz w:val="28"/>
          <w:szCs w:val="28"/>
        </w:rPr>
        <w:t>Від чого залежить  вибір професії</w:t>
      </w:r>
      <w:r w:rsidRPr="008A63FF">
        <w:rPr>
          <w:rFonts w:ascii="Times New Roman" w:hAnsi="Times New Roman" w:cs="Times New Roman"/>
          <w:sz w:val="28"/>
          <w:szCs w:val="28"/>
        </w:rPr>
        <w:t>?</w:t>
      </w:r>
    </w:p>
    <w:p w:rsidR="004F3612" w:rsidRPr="008A63FF" w:rsidRDefault="004F3612" w:rsidP="004F3612">
      <w:pPr>
        <w:widowControl w:val="0"/>
        <w:spacing w:after="0" w:line="360" w:lineRule="auto"/>
        <w:ind w:left="480"/>
        <w:jc w:val="both"/>
        <w:rPr>
          <w:rFonts w:ascii="Times New Roman" w:hAnsi="Times New Roman" w:cs="Times New Roman"/>
          <w:sz w:val="28"/>
          <w:szCs w:val="28"/>
        </w:rPr>
      </w:pPr>
      <w:r w:rsidRPr="008A63FF">
        <w:rPr>
          <w:rFonts w:ascii="Times New Roman" w:hAnsi="Times New Roman" w:cs="Times New Roman"/>
          <w:sz w:val="28"/>
          <w:szCs w:val="28"/>
        </w:rPr>
        <w:t xml:space="preserve">      Які основні складові свідомого вибору професії? </w:t>
      </w:r>
    </w:p>
    <w:p w:rsidR="004F3612" w:rsidRPr="008A63FF" w:rsidRDefault="004F3612" w:rsidP="004F3612">
      <w:pPr>
        <w:widowControl w:val="0"/>
        <w:spacing w:after="0" w:line="360" w:lineRule="auto"/>
        <w:ind w:left="709"/>
        <w:jc w:val="both"/>
        <w:rPr>
          <w:rFonts w:ascii="Times New Roman" w:hAnsi="Times New Roman" w:cs="Times New Roman"/>
          <w:sz w:val="28"/>
          <w:szCs w:val="28"/>
        </w:rPr>
      </w:pPr>
      <w:r w:rsidRPr="008A63FF">
        <w:rPr>
          <w:rFonts w:ascii="Times New Roman" w:hAnsi="Times New Roman" w:cs="Times New Roman"/>
          <w:sz w:val="28"/>
          <w:szCs w:val="28"/>
        </w:rPr>
        <w:t xml:space="preserve">   Які висновки ви зробили?</w:t>
      </w:r>
    </w:p>
    <w:p w:rsidR="004F3612" w:rsidRPr="008A63FF" w:rsidRDefault="004F3612" w:rsidP="004F3612">
      <w:pPr>
        <w:pStyle w:val="3"/>
        <w:tabs>
          <w:tab w:val="num" w:pos="540"/>
        </w:tabs>
        <w:spacing w:after="0" w:line="360" w:lineRule="auto"/>
        <w:rPr>
          <w:rFonts w:ascii="Times New Roman" w:hAnsi="Times New Roman" w:cs="Times New Roman"/>
          <w:b/>
          <w:sz w:val="28"/>
          <w:szCs w:val="28"/>
        </w:rPr>
      </w:pPr>
      <w:r w:rsidRPr="008A63FF">
        <w:rPr>
          <w:rFonts w:ascii="Times New Roman" w:hAnsi="Times New Roman" w:cs="Times New Roman"/>
          <w:b/>
          <w:sz w:val="28"/>
          <w:szCs w:val="28"/>
        </w:rPr>
        <w:tab/>
        <w:t>ДО УВАГИ ВЕДУЧОГО!!!</w:t>
      </w:r>
    </w:p>
    <w:p w:rsidR="004F3612" w:rsidRPr="008A63FF" w:rsidRDefault="004F3612" w:rsidP="004F3612">
      <w:pPr>
        <w:widowControl w:val="0"/>
        <w:shd w:val="clear" w:color="auto" w:fill="FFFFFF"/>
        <w:spacing w:after="0" w:line="360" w:lineRule="auto"/>
        <w:ind w:firstLine="425"/>
        <w:jc w:val="both"/>
        <w:rPr>
          <w:rFonts w:ascii="Times New Roman" w:hAnsi="Times New Roman" w:cs="Times New Roman"/>
          <w:spacing w:val="-4"/>
          <w:sz w:val="28"/>
          <w:szCs w:val="28"/>
        </w:rPr>
      </w:pPr>
      <w:r w:rsidRPr="008A63FF">
        <w:rPr>
          <w:rFonts w:ascii="Times New Roman" w:hAnsi="Times New Roman" w:cs="Times New Roman"/>
          <w:spacing w:val="1"/>
          <w:sz w:val="28"/>
          <w:szCs w:val="28"/>
        </w:rPr>
        <w:t>Свідомий вибір професії (спеціальності) ґрунтується на:</w:t>
      </w:r>
    </w:p>
    <w:p w:rsidR="004F3612" w:rsidRPr="008A63FF" w:rsidRDefault="004F3612" w:rsidP="008D4CDD">
      <w:pPr>
        <w:widowControl w:val="0"/>
        <w:numPr>
          <w:ilvl w:val="0"/>
          <w:numId w:val="42"/>
        </w:numPr>
        <w:shd w:val="clear" w:color="auto" w:fill="FFFFFF"/>
        <w:tabs>
          <w:tab w:val="left" w:pos="658"/>
        </w:tabs>
        <w:autoSpaceDE w:val="0"/>
        <w:autoSpaceDN w:val="0"/>
        <w:adjustRightInd w:val="0"/>
        <w:spacing w:after="0" w:line="360" w:lineRule="auto"/>
        <w:ind w:left="0" w:firstLine="425"/>
        <w:jc w:val="both"/>
        <w:rPr>
          <w:rFonts w:ascii="Times New Roman" w:hAnsi="Times New Roman" w:cs="Times New Roman"/>
          <w:sz w:val="28"/>
          <w:szCs w:val="28"/>
        </w:rPr>
      </w:pPr>
      <w:r w:rsidRPr="008A63FF">
        <w:rPr>
          <w:rFonts w:ascii="Times New Roman" w:hAnsi="Times New Roman" w:cs="Times New Roman"/>
          <w:spacing w:val="-5"/>
          <w:sz w:val="28"/>
          <w:szCs w:val="28"/>
        </w:rPr>
        <w:t>Знаннях про світ професій;</w:t>
      </w:r>
    </w:p>
    <w:p w:rsidR="004F3612" w:rsidRPr="008A63FF" w:rsidRDefault="004F3612" w:rsidP="008D4CDD">
      <w:pPr>
        <w:widowControl w:val="0"/>
        <w:numPr>
          <w:ilvl w:val="0"/>
          <w:numId w:val="42"/>
        </w:numPr>
        <w:shd w:val="clear" w:color="auto" w:fill="FFFFFF"/>
        <w:tabs>
          <w:tab w:val="left" w:pos="658"/>
        </w:tabs>
        <w:autoSpaceDE w:val="0"/>
        <w:autoSpaceDN w:val="0"/>
        <w:adjustRightInd w:val="0"/>
        <w:spacing w:after="0" w:line="360" w:lineRule="auto"/>
        <w:ind w:left="0" w:firstLine="425"/>
        <w:jc w:val="both"/>
        <w:rPr>
          <w:rFonts w:ascii="Times New Roman" w:hAnsi="Times New Roman" w:cs="Times New Roman"/>
          <w:sz w:val="28"/>
          <w:szCs w:val="28"/>
        </w:rPr>
      </w:pPr>
      <w:r w:rsidRPr="008A63FF">
        <w:rPr>
          <w:rFonts w:ascii="Times New Roman" w:hAnsi="Times New Roman" w:cs="Times New Roman"/>
          <w:spacing w:val="-7"/>
          <w:sz w:val="28"/>
          <w:szCs w:val="28"/>
        </w:rPr>
        <w:t>знаннях про вибрану конкретну професію;</w:t>
      </w:r>
    </w:p>
    <w:p w:rsidR="004F3612" w:rsidRPr="008A63FF" w:rsidRDefault="004F3612" w:rsidP="008D4CDD">
      <w:pPr>
        <w:widowControl w:val="0"/>
        <w:numPr>
          <w:ilvl w:val="0"/>
          <w:numId w:val="42"/>
        </w:numPr>
        <w:shd w:val="clear" w:color="auto" w:fill="FFFFFF"/>
        <w:tabs>
          <w:tab w:val="left" w:pos="658"/>
        </w:tabs>
        <w:autoSpaceDE w:val="0"/>
        <w:autoSpaceDN w:val="0"/>
        <w:adjustRightInd w:val="0"/>
        <w:spacing w:after="0" w:line="360" w:lineRule="auto"/>
        <w:ind w:left="0" w:firstLine="425"/>
        <w:jc w:val="both"/>
        <w:rPr>
          <w:rFonts w:ascii="Times New Roman" w:hAnsi="Times New Roman" w:cs="Times New Roman"/>
          <w:sz w:val="28"/>
          <w:szCs w:val="28"/>
        </w:rPr>
      </w:pPr>
      <w:r w:rsidRPr="008A63FF">
        <w:rPr>
          <w:rFonts w:ascii="Times New Roman" w:hAnsi="Times New Roman" w:cs="Times New Roman"/>
          <w:spacing w:val="-5"/>
          <w:sz w:val="28"/>
          <w:szCs w:val="28"/>
        </w:rPr>
        <w:t>вивченні своїх інтересів;</w:t>
      </w:r>
    </w:p>
    <w:p w:rsidR="004F3612" w:rsidRPr="008A63FF" w:rsidRDefault="004F3612" w:rsidP="008D4CDD">
      <w:pPr>
        <w:widowControl w:val="0"/>
        <w:numPr>
          <w:ilvl w:val="0"/>
          <w:numId w:val="42"/>
        </w:numPr>
        <w:shd w:val="clear" w:color="auto" w:fill="FFFFFF"/>
        <w:tabs>
          <w:tab w:val="left" w:pos="658"/>
        </w:tabs>
        <w:autoSpaceDE w:val="0"/>
        <w:autoSpaceDN w:val="0"/>
        <w:adjustRightInd w:val="0"/>
        <w:spacing w:after="0" w:line="360" w:lineRule="auto"/>
        <w:ind w:left="0" w:firstLine="425"/>
        <w:jc w:val="both"/>
        <w:rPr>
          <w:rFonts w:ascii="Times New Roman" w:hAnsi="Times New Roman" w:cs="Times New Roman"/>
          <w:sz w:val="28"/>
          <w:szCs w:val="28"/>
        </w:rPr>
      </w:pPr>
      <w:r w:rsidRPr="008A63FF">
        <w:rPr>
          <w:rFonts w:ascii="Times New Roman" w:hAnsi="Times New Roman" w:cs="Times New Roman"/>
          <w:spacing w:val="-6"/>
          <w:sz w:val="28"/>
          <w:szCs w:val="28"/>
        </w:rPr>
        <w:t>вивченні своїх здібностей;</w:t>
      </w:r>
    </w:p>
    <w:p w:rsidR="004F3612" w:rsidRPr="008A63FF" w:rsidRDefault="004F3612" w:rsidP="008D4CDD">
      <w:pPr>
        <w:widowControl w:val="0"/>
        <w:numPr>
          <w:ilvl w:val="0"/>
          <w:numId w:val="42"/>
        </w:numPr>
        <w:shd w:val="clear" w:color="auto" w:fill="FFFFFF"/>
        <w:tabs>
          <w:tab w:val="left" w:pos="658"/>
        </w:tabs>
        <w:autoSpaceDE w:val="0"/>
        <w:autoSpaceDN w:val="0"/>
        <w:adjustRightInd w:val="0"/>
        <w:spacing w:after="0" w:line="360" w:lineRule="auto"/>
        <w:ind w:left="0" w:firstLine="425"/>
        <w:jc w:val="both"/>
        <w:rPr>
          <w:rFonts w:ascii="Times New Roman" w:hAnsi="Times New Roman" w:cs="Times New Roman"/>
          <w:sz w:val="28"/>
          <w:szCs w:val="28"/>
        </w:rPr>
      </w:pPr>
      <w:r w:rsidRPr="008A63FF">
        <w:rPr>
          <w:rFonts w:ascii="Times New Roman" w:hAnsi="Times New Roman" w:cs="Times New Roman"/>
          <w:spacing w:val="-4"/>
          <w:sz w:val="28"/>
          <w:szCs w:val="28"/>
        </w:rPr>
        <w:t>знанні своїх сильних і слабких якостей;</w:t>
      </w:r>
    </w:p>
    <w:p w:rsidR="004F3612" w:rsidRPr="008A63FF" w:rsidRDefault="004F3612" w:rsidP="008D4CDD">
      <w:pPr>
        <w:widowControl w:val="0"/>
        <w:numPr>
          <w:ilvl w:val="0"/>
          <w:numId w:val="42"/>
        </w:numPr>
        <w:shd w:val="clear" w:color="auto" w:fill="FFFFFF"/>
        <w:tabs>
          <w:tab w:val="left" w:pos="658"/>
        </w:tabs>
        <w:autoSpaceDE w:val="0"/>
        <w:autoSpaceDN w:val="0"/>
        <w:adjustRightInd w:val="0"/>
        <w:spacing w:after="0" w:line="360" w:lineRule="auto"/>
        <w:ind w:left="0" w:firstLine="425"/>
        <w:jc w:val="both"/>
        <w:rPr>
          <w:rFonts w:ascii="Times New Roman" w:hAnsi="Times New Roman" w:cs="Times New Roman"/>
          <w:sz w:val="28"/>
          <w:szCs w:val="28"/>
        </w:rPr>
      </w:pPr>
      <w:r w:rsidRPr="008A63FF">
        <w:rPr>
          <w:rFonts w:ascii="Times New Roman" w:hAnsi="Times New Roman" w:cs="Times New Roman"/>
          <w:spacing w:val="-6"/>
          <w:sz w:val="28"/>
          <w:szCs w:val="28"/>
        </w:rPr>
        <w:t xml:space="preserve"> стану свого здоров'я;</w:t>
      </w:r>
    </w:p>
    <w:p w:rsidR="004F3612" w:rsidRPr="008A63FF" w:rsidRDefault="004F3612" w:rsidP="008D4CDD">
      <w:pPr>
        <w:widowControl w:val="0"/>
        <w:numPr>
          <w:ilvl w:val="0"/>
          <w:numId w:val="42"/>
        </w:numPr>
        <w:shd w:val="clear" w:color="auto" w:fill="FFFFFF"/>
        <w:tabs>
          <w:tab w:val="left" w:pos="658"/>
        </w:tabs>
        <w:autoSpaceDE w:val="0"/>
        <w:autoSpaceDN w:val="0"/>
        <w:adjustRightInd w:val="0"/>
        <w:spacing w:after="0" w:line="360" w:lineRule="auto"/>
        <w:ind w:left="0" w:firstLine="425"/>
        <w:jc w:val="both"/>
        <w:rPr>
          <w:rFonts w:ascii="Times New Roman" w:hAnsi="Times New Roman" w:cs="Times New Roman"/>
          <w:sz w:val="28"/>
          <w:szCs w:val="28"/>
        </w:rPr>
      </w:pPr>
      <w:r w:rsidRPr="008A63FF">
        <w:rPr>
          <w:rFonts w:ascii="Times New Roman" w:hAnsi="Times New Roman" w:cs="Times New Roman"/>
          <w:spacing w:val="-4"/>
          <w:sz w:val="28"/>
          <w:szCs w:val="28"/>
        </w:rPr>
        <w:t>врахуванні  ситуації на ринку праці.</w:t>
      </w:r>
    </w:p>
    <w:p w:rsidR="004F3612" w:rsidRPr="008A63FF" w:rsidRDefault="00CA5175" w:rsidP="004F3612">
      <w:pPr>
        <w:widowControl w:val="0"/>
        <w:spacing w:after="0" w:line="360" w:lineRule="auto"/>
        <w:ind w:firstLine="709"/>
        <w:jc w:val="both"/>
        <w:rPr>
          <w:rFonts w:ascii="Times New Roman" w:hAnsi="Times New Roman" w:cs="Times New Roman"/>
          <w:sz w:val="28"/>
          <w:szCs w:val="28"/>
        </w:rPr>
      </w:pPr>
      <w:r w:rsidRPr="008A63FF">
        <w:rPr>
          <w:rFonts w:ascii="Times New Roman" w:hAnsi="Times New Roman" w:cs="Times New Roman"/>
          <w:b/>
          <w:sz w:val="28"/>
          <w:szCs w:val="28"/>
        </w:rPr>
        <w:t>Вправа  «</w:t>
      </w:r>
      <w:r w:rsidR="004F3612" w:rsidRPr="008A63FF">
        <w:rPr>
          <w:rFonts w:ascii="Times New Roman" w:hAnsi="Times New Roman" w:cs="Times New Roman"/>
          <w:b/>
          <w:sz w:val="28"/>
          <w:szCs w:val="28"/>
        </w:rPr>
        <w:t>Карта інтересів»</w:t>
      </w:r>
      <w:r w:rsidR="004F3612" w:rsidRPr="008A63FF">
        <w:rPr>
          <w:rFonts w:ascii="Times New Roman" w:hAnsi="Times New Roman" w:cs="Times New Roman"/>
          <w:sz w:val="28"/>
          <w:szCs w:val="28"/>
        </w:rPr>
        <w:t xml:space="preserve"> ( 15 хв.)</w:t>
      </w:r>
    </w:p>
    <w:p w:rsidR="004F3612" w:rsidRPr="008A63FF" w:rsidRDefault="004F3612" w:rsidP="004F3612">
      <w:pPr>
        <w:widowControl w:val="0"/>
        <w:spacing w:after="0" w:line="360" w:lineRule="auto"/>
        <w:jc w:val="both"/>
        <w:rPr>
          <w:rFonts w:ascii="Times New Roman" w:hAnsi="Times New Roman" w:cs="Times New Roman"/>
          <w:sz w:val="28"/>
          <w:szCs w:val="24"/>
        </w:rPr>
      </w:pPr>
      <w:r w:rsidRPr="008A63FF">
        <w:rPr>
          <w:rFonts w:ascii="Times New Roman" w:hAnsi="Times New Roman" w:cs="Times New Roman"/>
          <w:b/>
          <w:i/>
          <w:sz w:val="28"/>
        </w:rPr>
        <w:t>Мета</w:t>
      </w:r>
      <w:r w:rsidRPr="008A63FF">
        <w:rPr>
          <w:rFonts w:ascii="Times New Roman" w:hAnsi="Times New Roman" w:cs="Times New Roman"/>
          <w:b/>
          <w:sz w:val="28"/>
        </w:rPr>
        <w:t>:</w:t>
      </w:r>
      <w:r w:rsidRPr="008A63FF">
        <w:rPr>
          <w:rFonts w:ascii="Times New Roman" w:hAnsi="Times New Roman" w:cs="Times New Roman"/>
          <w:sz w:val="28"/>
        </w:rPr>
        <w:t xml:space="preserve"> показа</w:t>
      </w:r>
      <w:r w:rsidRPr="008A63FF">
        <w:rPr>
          <w:rFonts w:ascii="Times New Roman" w:hAnsi="Times New Roman" w:cs="Times New Roman"/>
          <w:sz w:val="28"/>
          <w:szCs w:val="28"/>
        </w:rPr>
        <w:t>ти  учасникам взаємозв’язок між особистими інтересами  та професійним вибором.</w:t>
      </w:r>
    </w:p>
    <w:p w:rsidR="004F3612" w:rsidRPr="008A63FF" w:rsidRDefault="004F3612" w:rsidP="006726E0">
      <w:pPr>
        <w:pStyle w:val="af0"/>
        <w:widowControl w:val="0"/>
        <w:spacing w:after="0" w:line="360" w:lineRule="auto"/>
        <w:jc w:val="both"/>
        <w:rPr>
          <w:b/>
          <w:sz w:val="28"/>
          <w:szCs w:val="28"/>
          <w:lang w:val="uk-UA"/>
        </w:rPr>
      </w:pPr>
      <w:r w:rsidRPr="008A63FF">
        <w:rPr>
          <w:b/>
          <w:sz w:val="28"/>
          <w:szCs w:val="28"/>
          <w:lang w:val="uk-UA"/>
        </w:rPr>
        <w:t xml:space="preserve">Необхідне оснащення </w:t>
      </w:r>
      <w:r w:rsidRPr="008A63FF">
        <w:rPr>
          <w:sz w:val="28"/>
          <w:szCs w:val="28"/>
          <w:lang w:val="uk-UA"/>
        </w:rPr>
        <w:t>роздатковий матеріал ( додаток</w:t>
      </w:r>
      <w:r w:rsidR="00BB4DC5" w:rsidRPr="008A63FF">
        <w:rPr>
          <w:sz w:val="28"/>
          <w:szCs w:val="28"/>
          <w:lang w:val="uk-UA"/>
        </w:rPr>
        <w:t xml:space="preserve"> Е1</w:t>
      </w:r>
      <w:r w:rsidRPr="008A63FF">
        <w:rPr>
          <w:b/>
          <w:sz w:val="28"/>
          <w:szCs w:val="28"/>
          <w:lang w:val="uk-UA"/>
        </w:rPr>
        <w:t xml:space="preserve"> </w:t>
      </w:r>
      <w:r w:rsidRPr="008A63FF">
        <w:rPr>
          <w:sz w:val="28"/>
          <w:szCs w:val="28"/>
          <w:lang w:val="uk-UA"/>
        </w:rPr>
        <w:t>)</w:t>
      </w:r>
    </w:p>
    <w:p w:rsidR="004F3612" w:rsidRPr="008A63FF" w:rsidRDefault="004F3612" w:rsidP="006726E0">
      <w:pPr>
        <w:widowControl w:val="0"/>
        <w:spacing w:after="0" w:line="360" w:lineRule="auto"/>
        <w:ind w:firstLine="709"/>
        <w:jc w:val="both"/>
        <w:rPr>
          <w:rFonts w:ascii="Times New Roman" w:hAnsi="Times New Roman" w:cs="Times New Roman"/>
          <w:b/>
          <w:sz w:val="28"/>
          <w:szCs w:val="28"/>
        </w:rPr>
      </w:pPr>
      <w:r w:rsidRPr="008A63FF">
        <w:rPr>
          <w:rFonts w:ascii="Times New Roman" w:hAnsi="Times New Roman" w:cs="Times New Roman"/>
          <w:b/>
          <w:sz w:val="28"/>
          <w:szCs w:val="28"/>
        </w:rPr>
        <w:t>Хід вправи</w:t>
      </w:r>
    </w:p>
    <w:p w:rsidR="004F3612" w:rsidRPr="008A63FF" w:rsidRDefault="004F3612" w:rsidP="006726E0">
      <w:pPr>
        <w:pStyle w:val="af0"/>
        <w:widowControl w:val="0"/>
        <w:spacing w:after="0" w:line="360" w:lineRule="auto"/>
        <w:ind w:firstLine="360"/>
        <w:jc w:val="both"/>
        <w:rPr>
          <w:b/>
          <w:sz w:val="28"/>
          <w:szCs w:val="28"/>
          <w:lang w:val="uk-UA"/>
        </w:rPr>
      </w:pPr>
      <w:r w:rsidRPr="008A63FF">
        <w:rPr>
          <w:sz w:val="28"/>
          <w:szCs w:val="28"/>
          <w:lang w:val="uk-UA"/>
        </w:rPr>
        <w:t>1 етап.</w:t>
      </w:r>
      <w:r w:rsidRPr="008A63FF">
        <w:rPr>
          <w:b/>
          <w:sz w:val="28"/>
          <w:szCs w:val="28"/>
          <w:lang w:val="uk-UA"/>
        </w:rPr>
        <w:t xml:space="preserve">  Інформаційне повідомлення</w:t>
      </w:r>
    </w:p>
    <w:p w:rsidR="004F3612" w:rsidRPr="008A63FF" w:rsidRDefault="004F3612" w:rsidP="006726E0">
      <w:pPr>
        <w:pStyle w:val="af0"/>
        <w:widowControl w:val="0"/>
        <w:spacing w:after="0" w:line="360" w:lineRule="auto"/>
        <w:jc w:val="both"/>
        <w:rPr>
          <w:iCs/>
          <w:sz w:val="28"/>
          <w:szCs w:val="28"/>
          <w:lang w:val="uk-UA"/>
        </w:rPr>
      </w:pPr>
      <w:r w:rsidRPr="008A63FF">
        <w:rPr>
          <w:sz w:val="28"/>
          <w:szCs w:val="28"/>
          <w:lang w:val="uk-UA"/>
        </w:rPr>
        <w:t xml:space="preserve">        Вибір професії, можна представити як певний сектор на перетині трьох кіл: хочу, можу, треба. На перетині цих кіл і розташована область усвідомленого професійного вибору. Сфера “хочу” – це ваші інтереси, (прагнення).</w:t>
      </w:r>
      <w:r w:rsidRPr="008A63FF">
        <w:rPr>
          <w:iCs/>
          <w:sz w:val="28"/>
          <w:szCs w:val="28"/>
          <w:lang w:val="uk-UA"/>
        </w:rPr>
        <w:t xml:space="preserve"> </w:t>
      </w:r>
      <w:r w:rsidRPr="008A63FF">
        <w:rPr>
          <w:sz w:val="28"/>
          <w:szCs w:val="28"/>
          <w:lang w:val="uk-UA"/>
        </w:rPr>
        <w:t>Сфера “можу” – це ваші здібності, ), стан здоров’я, особливості вашого характеру, первинні навички (внутрішні ресурси), ваші можливості – ресурси зовнішні (матеріальний фактор, якщо ви хочете поступати до ВНЗ, де необхідна плата за навчання). Сфера “треба” – це умови ринку праці, потреба суспільства в спеціалістах даного профілю чи обґрунтований розрахунок щодо влаштування на роботу</w:t>
      </w:r>
    </w:p>
    <w:p w:rsidR="004F3612" w:rsidRPr="008A63FF" w:rsidRDefault="004F3612" w:rsidP="006726E0">
      <w:pPr>
        <w:widowControl w:val="0"/>
        <w:shd w:val="clear" w:color="auto" w:fill="FFFFFF"/>
        <w:tabs>
          <w:tab w:val="left" w:pos="709"/>
        </w:tabs>
        <w:spacing w:after="0" w:line="360" w:lineRule="auto"/>
        <w:ind w:firstLine="425"/>
        <w:jc w:val="both"/>
        <w:rPr>
          <w:rFonts w:ascii="Times New Roman" w:hAnsi="Times New Roman" w:cs="Times New Roman"/>
          <w:bCs/>
          <w:spacing w:val="8"/>
          <w:sz w:val="28"/>
          <w:szCs w:val="28"/>
        </w:rPr>
      </w:pPr>
      <w:r w:rsidRPr="008A63FF">
        <w:rPr>
          <w:rFonts w:ascii="Times New Roman" w:hAnsi="Times New Roman" w:cs="Times New Roman"/>
          <w:bCs/>
          <w:spacing w:val="8"/>
          <w:sz w:val="28"/>
          <w:szCs w:val="28"/>
        </w:rPr>
        <w:t>Оптимальний варіант вибору професії такий – професія, яка б задовольняли всім трьом чинникам: хочу (особисті цілі і цінності, професійні інтереси і схильності), можу, - проблема людських можливостей (фізіологічних, психічних), треба (потреби ринку праці (шляхи  і засоби досягнення мети).</w:t>
      </w:r>
    </w:p>
    <w:p w:rsidR="004F3612" w:rsidRPr="008A63FF" w:rsidRDefault="004F3612" w:rsidP="006726E0">
      <w:pPr>
        <w:pStyle w:val="af0"/>
        <w:widowControl w:val="0"/>
        <w:spacing w:after="0" w:line="360" w:lineRule="auto"/>
        <w:ind w:firstLine="709"/>
        <w:jc w:val="both"/>
        <w:rPr>
          <w:sz w:val="28"/>
          <w:szCs w:val="28"/>
          <w:lang w:val="uk-UA"/>
        </w:rPr>
      </w:pPr>
      <w:r w:rsidRPr="008A63FF">
        <w:rPr>
          <w:iCs/>
          <w:sz w:val="28"/>
          <w:szCs w:val="28"/>
          <w:lang w:val="uk-UA"/>
        </w:rPr>
        <w:t xml:space="preserve">Важливою складовою вибору професії є </w:t>
      </w:r>
      <w:r w:rsidRPr="008A63FF">
        <w:rPr>
          <w:sz w:val="28"/>
          <w:szCs w:val="28"/>
          <w:lang w:val="uk-UA"/>
        </w:rPr>
        <w:t xml:space="preserve"> визначення  кола своїх інтересів.</w:t>
      </w:r>
    </w:p>
    <w:p w:rsidR="004F3612" w:rsidRPr="008A63FF" w:rsidRDefault="004F3612" w:rsidP="006726E0">
      <w:pPr>
        <w:spacing w:after="0" w:line="360" w:lineRule="auto"/>
        <w:ind w:firstLine="709"/>
        <w:jc w:val="both"/>
        <w:rPr>
          <w:rFonts w:ascii="Times New Roman" w:hAnsi="Times New Roman" w:cs="Times New Roman"/>
          <w:sz w:val="28"/>
          <w:szCs w:val="28"/>
        </w:rPr>
      </w:pPr>
      <w:r w:rsidRPr="008A63FF">
        <w:rPr>
          <w:rFonts w:ascii="Times New Roman" w:hAnsi="Times New Roman" w:cs="Times New Roman"/>
          <w:sz w:val="28"/>
          <w:szCs w:val="28"/>
        </w:rPr>
        <w:t>Інтерес – те, що найбільше цікавить кого-небудь, що становить зміст чиїхось думок і турбот, прагнення, потреби. Характерними ознаками наявності інтересу є</w:t>
      </w:r>
      <w:r w:rsidRPr="008A63FF">
        <w:rPr>
          <w:rFonts w:ascii="Times New Roman" w:hAnsi="Times New Roman" w:cs="Times New Roman"/>
          <w:vanish/>
          <w:sz w:val="28"/>
          <w:szCs w:val="28"/>
        </w:rPr>
        <w:t xml:space="preserve"> </w:t>
      </w:r>
      <w:r w:rsidRPr="008A63FF">
        <w:rPr>
          <w:rFonts w:ascii="Times New Roman" w:hAnsi="Times New Roman" w:cs="Times New Roman"/>
          <w:sz w:val="28"/>
          <w:szCs w:val="28"/>
        </w:rPr>
        <w:t xml:space="preserve">пізнавальна активність і позитивні емоційні  реакції. </w:t>
      </w:r>
    </w:p>
    <w:p w:rsidR="004F3612" w:rsidRPr="008A63FF" w:rsidRDefault="004F3612" w:rsidP="004F3612">
      <w:pPr>
        <w:spacing w:after="0" w:line="360" w:lineRule="auto"/>
        <w:ind w:firstLine="709"/>
        <w:jc w:val="both"/>
        <w:rPr>
          <w:rFonts w:ascii="Times New Roman" w:hAnsi="Times New Roman" w:cs="Times New Roman"/>
          <w:sz w:val="28"/>
          <w:szCs w:val="28"/>
        </w:rPr>
      </w:pPr>
      <w:r w:rsidRPr="008A63FF">
        <w:rPr>
          <w:rFonts w:ascii="Times New Roman" w:hAnsi="Times New Roman" w:cs="Times New Roman"/>
          <w:sz w:val="28"/>
          <w:szCs w:val="28"/>
        </w:rPr>
        <w:t xml:space="preserve"> Активні і стійкі інтереси переростуть в </w:t>
      </w:r>
      <w:r w:rsidRPr="008A63FF">
        <w:rPr>
          <w:rFonts w:ascii="Times New Roman" w:hAnsi="Times New Roman" w:cs="Times New Roman"/>
          <w:i/>
          <w:sz w:val="28"/>
          <w:szCs w:val="28"/>
        </w:rPr>
        <w:t>схильність</w:t>
      </w:r>
      <w:r w:rsidRPr="008A63FF">
        <w:rPr>
          <w:rFonts w:ascii="Times New Roman" w:hAnsi="Times New Roman" w:cs="Times New Roman"/>
          <w:sz w:val="28"/>
          <w:szCs w:val="28"/>
        </w:rPr>
        <w:t xml:space="preserve"> – прагнення до заняття вподобаною діяльністю. </w:t>
      </w:r>
    </w:p>
    <w:p w:rsidR="004F3612" w:rsidRPr="008A63FF" w:rsidRDefault="004F3612" w:rsidP="004F3612">
      <w:pPr>
        <w:spacing w:after="0" w:line="360" w:lineRule="auto"/>
        <w:ind w:firstLine="709"/>
        <w:jc w:val="both"/>
        <w:rPr>
          <w:rFonts w:ascii="Times New Roman" w:hAnsi="Times New Roman" w:cs="Times New Roman"/>
          <w:sz w:val="28"/>
          <w:szCs w:val="28"/>
        </w:rPr>
      </w:pPr>
      <w:r w:rsidRPr="008A63FF">
        <w:rPr>
          <w:rFonts w:ascii="Times New Roman" w:hAnsi="Times New Roman" w:cs="Times New Roman"/>
          <w:sz w:val="28"/>
          <w:szCs w:val="28"/>
        </w:rPr>
        <w:t xml:space="preserve">Інтереси і  схильності, в якій–небудь  галузі знань або практичної  діяльності не завжди  переходять в професійні. Вони стають професійними  </w:t>
      </w:r>
      <w:r w:rsidRPr="008A63FF">
        <w:rPr>
          <w:rFonts w:ascii="Times New Roman" w:hAnsi="Times New Roman" w:cs="Times New Roman"/>
          <w:vanish/>
          <w:sz w:val="28"/>
          <w:szCs w:val="28"/>
        </w:rPr>
        <w:t>лише</w:t>
      </w:r>
      <w:r w:rsidRPr="008A63FF">
        <w:rPr>
          <w:rFonts w:ascii="Times New Roman" w:hAnsi="Times New Roman" w:cs="Times New Roman"/>
          <w:sz w:val="28"/>
          <w:szCs w:val="28"/>
        </w:rPr>
        <w:t xml:space="preserve"> в тому випадку,</w:t>
      </w:r>
      <w:r w:rsidRPr="008A63FF">
        <w:rPr>
          <w:rFonts w:ascii="Times New Roman" w:hAnsi="Times New Roman" w:cs="Times New Roman"/>
          <w:vanish/>
          <w:sz w:val="28"/>
          <w:szCs w:val="28"/>
        </w:rPr>
        <w:t xml:space="preserve">  якщо</w:t>
      </w:r>
      <w:r w:rsidRPr="008A63FF">
        <w:rPr>
          <w:rFonts w:ascii="Times New Roman" w:hAnsi="Times New Roman" w:cs="Times New Roman"/>
          <w:sz w:val="28"/>
          <w:szCs w:val="28"/>
        </w:rPr>
        <w:t xml:space="preserve"> з</w:t>
      </w:r>
      <w:r w:rsidRPr="008A63FF">
        <w:rPr>
          <w:rFonts w:ascii="Times New Roman" w:hAnsi="Times New Roman" w:cs="Times New Roman"/>
          <w:vanish/>
          <w:sz w:val="28"/>
          <w:szCs w:val="28"/>
        </w:rPr>
        <w:t xml:space="preserve"> </w:t>
      </w:r>
      <w:r w:rsidRPr="008A63FF">
        <w:rPr>
          <w:rFonts w:ascii="Times New Roman" w:hAnsi="Times New Roman" w:cs="Times New Roman"/>
          <w:sz w:val="28"/>
          <w:szCs w:val="28"/>
        </w:rPr>
        <w:t xml:space="preserve"> ними пов'язані життєві плани людини. </w:t>
      </w:r>
    </w:p>
    <w:p w:rsidR="004F3612" w:rsidRPr="008A63FF" w:rsidRDefault="004F3612" w:rsidP="004F3612">
      <w:pPr>
        <w:spacing w:after="0" w:line="360" w:lineRule="auto"/>
        <w:ind w:firstLine="709"/>
        <w:jc w:val="both"/>
        <w:rPr>
          <w:rFonts w:ascii="Times New Roman" w:hAnsi="Times New Roman" w:cs="Times New Roman"/>
          <w:sz w:val="28"/>
          <w:szCs w:val="28"/>
        </w:rPr>
      </w:pPr>
      <w:r w:rsidRPr="008A63FF">
        <w:rPr>
          <w:rFonts w:ascii="Times New Roman" w:hAnsi="Times New Roman" w:cs="Times New Roman"/>
          <w:sz w:val="28"/>
          <w:szCs w:val="28"/>
        </w:rPr>
        <w:t xml:space="preserve">Професійні інтереси виявляються в емоційно забарвленому </w:t>
      </w:r>
      <w:r w:rsidRPr="008A63FF">
        <w:rPr>
          <w:rFonts w:ascii="Times New Roman" w:hAnsi="Times New Roman" w:cs="Times New Roman"/>
          <w:vanish/>
          <w:sz w:val="28"/>
          <w:szCs w:val="28"/>
        </w:rPr>
        <w:t>ставленні</w:t>
      </w:r>
      <w:r w:rsidRPr="008A63FF">
        <w:rPr>
          <w:rFonts w:ascii="Times New Roman" w:hAnsi="Times New Roman" w:cs="Times New Roman"/>
          <w:sz w:val="28"/>
          <w:szCs w:val="28"/>
        </w:rPr>
        <w:t xml:space="preserve"> </w:t>
      </w:r>
      <w:r w:rsidRPr="008A63FF">
        <w:rPr>
          <w:rFonts w:ascii="Times New Roman" w:hAnsi="Times New Roman" w:cs="Times New Roman"/>
          <w:vanish/>
          <w:sz w:val="28"/>
          <w:szCs w:val="28"/>
        </w:rPr>
        <w:t>особистості</w:t>
      </w:r>
      <w:r w:rsidRPr="008A63FF">
        <w:rPr>
          <w:rFonts w:ascii="Times New Roman" w:hAnsi="Times New Roman" w:cs="Times New Roman"/>
          <w:sz w:val="28"/>
          <w:szCs w:val="28"/>
        </w:rPr>
        <w:t xml:space="preserve"> до праці, якій віддається перевага, і в прагненні більше дізнатися про неї. Вони можуть формуватися  на основі учбових інтересів, </w:t>
      </w:r>
      <w:r w:rsidRPr="008A63FF">
        <w:rPr>
          <w:rFonts w:ascii="Times New Roman" w:hAnsi="Times New Roman" w:cs="Times New Roman"/>
          <w:vanish/>
          <w:sz w:val="28"/>
          <w:szCs w:val="28"/>
        </w:rPr>
        <w:t>різноманітних</w:t>
      </w:r>
      <w:r w:rsidRPr="008A63FF">
        <w:rPr>
          <w:rFonts w:ascii="Times New Roman" w:hAnsi="Times New Roman" w:cs="Times New Roman"/>
          <w:sz w:val="28"/>
          <w:szCs w:val="28"/>
        </w:rPr>
        <w:t xml:space="preserve"> захоплень і схильностей, що виявляються в позаурочний час</w:t>
      </w:r>
    </w:p>
    <w:p w:rsidR="004F3612" w:rsidRPr="008A63FF" w:rsidRDefault="004F3612" w:rsidP="004F3612">
      <w:pPr>
        <w:pStyle w:val="af0"/>
        <w:widowControl w:val="0"/>
        <w:spacing w:after="0" w:line="360" w:lineRule="auto"/>
        <w:ind w:firstLine="709"/>
        <w:rPr>
          <w:sz w:val="28"/>
          <w:szCs w:val="28"/>
          <w:lang w:val="uk-UA"/>
        </w:rPr>
      </w:pPr>
      <w:r w:rsidRPr="008A63FF">
        <w:rPr>
          <w:sz w:val="28"/>
          <w:szCs w:val="28"/>
          <w:lang w:val="uk-UA"/>
        </w:rPr>
        <w:t xml:space="preserve">Для визначення ваших інтересів стосовно  професії пропонуємо методику «Карта інтересів»  Методика представляє собою опитувальник із 174 запитань, що відображають спрямованість інтересів у 29 сферах діяльності, і лист відповідей, який містить  шість рядків і двадцять дев'ять колонок (додатки 1, 2). </w:t>
      </w:r>
    </w:p>
    <w:p w:rsidR="004F3612" w:rsidRPr="008A63FF" w:rsidRDefault="004F3612" w:rsidP="004F3612">
      <w:pPr>
        <w:pStyle w:val="af0"/>
        <w:widowControl w:val="0"/>
        <w:spacing w:after="0" w:line="360" w:lineRule="auto"/>
        <w:ind w:firstLine="709"/>
        <w:rPr>
          <w:sz w:val="28"/>
          <w:szCs w:val="28"/>
          <w:lang w:val="uk-UA"/>
        </w:rPr>
      </w:pPr>
      <w:r w:rsidRPr="008A63FF">
        <w:rPr>
          <w:sz w:val="28"/>
          <w:szCs w:val="28"/>
          <w:lang w:val="uk-UA"/>
        </w:rPr>
        <w:t xml:space="preserve">Кожна колонка відповідає одній із сфер інтересів. </w:t>
      </w:r>
    </w:p>
    <w:p w:rsidR="004F3612" w:rsidRPr="008A63FF" w:rsidRDefault="004F3612" w:rsidP="006726E0">
      <w:pPr>
        <w:pStyle w:val="af0"/>
        <w:widowControl w:val="0"/>
        <w:spacing w:after="0" w:line="360" w:lineRule="auto"/>
        <w:ind w:firstLine="709"/>
        <w:jc w:val="both"/>
        <w:rPr>
          <w:sz w:val="28"/>
          <w:szCs w:val="28"/>
          <w:lang w:val="uk-UA"/>
        </w:rPr>
      </w:pPr>
      <w:r w:rsidRPr="008A63FF">
        <w:rPr>
          <w:sz w:val="28"/>
          <w:szCs w:val="28"/>
          <w:lang w:val="uk-UA"/>
        </w:rPr>
        <w:t>1. Біологія. 2. Географія. 3. Геологія. 4. Медицина. 5. Легка і харчова промисловість. 6. Фізика. 7</w:t>
      </w:r>
      <w:r w:rsidR="006726E0" w:rsidRPr="008A63FF">
        <w:rPr>
          <w:sz w:val="28"/>
          <w:szCs w:val="28"/>
          <w:lang w:val="uk-UA"/>
        </w:rPr>
        <w:t>. Хімія. 8. Техніка. 9. Електро і радіотехніка. 10.</w:t>
      </w:r>
      <w:r w:rsidRPr="008A63FF">
        <w:rPr>
          <w:sz w:val="28"/>
          <w:szCs w:val="28"/>
          <w:lang w:val="uk-UA"/>
        </w:rPr>
        <w:t xml:space="preserve">Металообробка. 11. Деревообробка. 12. </w:t>
      </w:r>
      <w:r w:rsidR="006726E0" w:rsidRPr="008A63FF">
        <w:rPr>
          <w:sz w:val="28"/>
          <w:szCs w:val="28"/>
          <w:lang w:val="uk-UA"/>
        </w:rPr>
        <w:t>Будівництво. 13. Транспорт. 14.</w:t>
      </w:r>
      <w:r w:rsidRPr="008A63FF">
        <w:rPr>
          <w:sz w:val="28"/>
          <w:szCs w:val="28"/>
          <w:lang w:val="uk-UA"/>
        </w:rPr>
        <w:t>Авіація, морська справа. 15. Військові фахи. 1</w:t>
      </w:r>
      <w:r w:rsidR="006726E0" w:rsidRPr="008A63FF">
        <w:rPr>
          <w:sz w:val="28"/>
          <w:szCs w:val="28"/>
          <w:lang w:val="uk-UA"/>
        </w:rPr>
        <w:t>6. Історія. 17. Література. 18.</w:t>
      </w:r>
      <w:r w:rsidRPr="008A63FF">
        <w:rPr>
          <w:sz w:val="28"/>
          <w:szCs w:val="28"/>
          <w:lang w:val="uk-UA"/>
        </w:rPr>
        <w:t>Журналістика. 19. Суспільна діяльні</w:t>
      </w:r>
      <w:r w:rsidR="006726E0" w:rsidRPr="008A63FF">
        <w:rPr>
          <w:sz w:val="28"/>
          <w:szCs w:val="28"/>
          <w:lang w:val="uk-UA"/>
        </w:rPr>
        <w:t>сть. 20. Педагогіка. 21. Право,</w:t>
      </w:r>
      <w:r w:rsidRPr="008A63FF">
        <w:rPr>
          <w:sz w:val="28"/>
          <w:szCs w:val="28"/>
          <w:lang w:val="uk-UA"/>
        </w:rPr>
        <w:t>юриспруденція. 22. Сфера обслуговування</w:t>
      </w:r>
      <w:r w:rsidR="006726E0" w:rsidRPr="008A63FF">
        <w:rPr>
          <w:sz w:val="28"/>
          <w:szCs w:val="28"/>
          <w:lang w:val="uk-UA"/>
        </w:rPr>
        <w:t>, торгівля. 23. Математика. 24.</w:t>
      </w:r>
      <w:r w:rsidRPr="008A63FF">
        <w:rPr>
          <w:sz w:val="28"/>
          <w:szCs w:val="28"/>
          <w:lang w:val="uk-UA"/>
        </w:rPr>
        <w:t>Економіка. 25. Іноземні мови. 26. Образотворче мистецтво. 27. Сценічне мистецтво. 28. Музика. 29. Фізкультура і спорт.</w:t>
      </w:r>
    </w:p>
    <w:p w:rsidR="004F3612" w:rsidRPr="008A63FF" w:rsidRDefault="004F3612" w:rsidP="004F3612">
      <w:pPr>
        <w:pStyle w:val="af0"/>
        <w:widowControl w:val="0"/>
        <w:spacing w:after="0" w:line="360" w:lineRule="auto"/>
        <w:ind w:firstLine="709"/>
        <w:rPr>
          <w:sz w:val="28"/>
          <w:szCs w:val="28"/>
          <w:lang w:val="uk-UA"/>
        </w:rPr>
      </w:pPr>
      <w:r w:rsidRPr="008A63FF">
        <w:rPr>
          <w:i/>
          <w:sz w:val="28"/>
          <w:szCs w:val="28"/>
          <w:lang w:val="uk-UA"/>
        </w:rPr>
        <w:t>2 етап.</w:t>
      </w:r>
      <w:r w:rsidRPr="008A63FF">
        <w:rPr>
          <w:b/>
          <w:sz w:val="28"/>
          <w:szCs w:val="28"/>
          <w:lang w:val="uk-UA"/>
        </w:rPr>
        <w:t xml:space="preserve">  Індивідуальна робота учасників по  досліджено особистих</w:t>
      </w:r>
      <w:r w:rsidR="00BB4DC5" w:rsidRPr="008A63FF">
        <w:rPr>
          <w:b/>
          <w:sz w:val="28"/>
          <w:szCs w:val="28"/>
          <w:lang w:val="uk-UA"/>
        </w:rPr>
        <w:t xml:space="preserve">   інтересів стосовно професії </w:t>
      </w:r>
      <w:r w:rsidRPr="008A63FF">
        <w:rPr>
          <w:b/>
          <w:sz w:val="28"/>
          <w:szCs w:val="28"/>
          <w:lang w:val="uk-UA"/>
        </w:rPr>
        <w:t>( 10 хв.</w:t>
      </w:r>
      <w:r w:rsidRPr="008A63FF">
        <w:rPr>
          <w:sz w:val="28"/>
          <w:szCs w:val="28"/>
          <w:lang w:val="uk-UA"/>
        </w:rPr>
        <w:t xml:space="preserve">) </w:t>
      </w:r>
    </w:p>
    <w:p w:rsidR="004F3612" w:rsidRPr="008A63FF" w:rsidRDefault="004F3612" w:rsidP="004F3612">
      <w:pPr>
        <w:pStyle w:val="af0"/>
        <w:widowControl w:val="0"/>
        <w:spacing w:after="0" w:line="360" w:lineRule="auto"/>
        <w:ind w:firstLine="709"/>
        <w:rPr>
          <w:b/>
          <w:bCs/>
          <w:i/>
          <w:sz w:val="28"/>
          <w:szCs w:val="28"/>
          <w:lang w:val="uk-UA"/>
        </w:rPr>
      </w:pPr>
      <w:r w:rsidRPr="008A63FF">
        <w:rPr>
          <w:i/>
          <w:sz w:val="28"/>
          <w:szCs w:val="28"/>
          <w:lang w:val="uk-UA"/>
        </w:rPr>
        <w:t xml:space="preserve">            Завдання </w:t>
      </w:r>
    </w:p>
    <w:p w:rsidR="004F3612" w:rsidRPr="008A63FF" w:rsidRDefault="006726E0" w:rsidP="006726E0">
      <w:pPr>
        <w:pStyle w:val="af0"/>
        <w:widowControl w:val="0"/>
        <w:spacing w:after="0" w:line="360" w:lineRule="auto"/>
        <w:ind w:left="709"/>
        <w:jc w:val="both"/>
        <w:rPr>
          <w:sz w:val="28"/>
          <w:szCs w:val="28"/>
          <w:lang w:val="uk-UA"/>
        </w:rPr>
      </w:pPr>
      <w:r w:rsidRPr="008A63FF">
        <w:rPr>
          <w:sz w:val="28"/>
          <w:szCs w:val="28"/>
          <w:lang w:val="uk-UA"/>
        </w:rPr>
        <w:t xml:space="preserve">- </w:t>
      </w:r>
      <w:r w:rsidR="004F3612" w:rsidRPr="008A63FF">
        <w:rPr>
          <w:sz w:val="28"/>
          <w:szCs w:val="28"/>
          <w:lang w:val="uk-UA"/>
        </w:rPr>
        <w:t>Перш, ніж заповнювати тест, уважно прочитайте інструкцію</w:t>
      </w:r>
    </w:p>
    <w:p w:rsidR="004F3612" w:rsidRPr="008A63FF" w:rsidRDefault="006726E0" w:rsidP="006726E0">
      <w:pPr>
        <w:pStyle w:val="af0"/>
        <w:widowControl w:val="0"/>
        <w:spacing w:after="0" w:line="360" w:lineRule="auto"/>
        <w:ind w:left="709"/>
        <w:jc w:val="both"/>
        <w:rPr>
          <w:sz w:val="28"/>
          <w:szCs w:val="28"/>
          <w:lang w:val="uk-UA"/>
        </w:rPr>
      </w:pPr>
      <w:r w:rsidRPr="008A63FF">
        <w:rPr>
          <w:sz w:val="28"/>
          <w:szCs w:val="28"/>
          <w:lang w:val="uk-UA"/>
        </w:rPr>
        <w:t xml:space="preserve">- </w:t>
      </w:r>
      <w:r w:rsidR="004F3612" w:rsidRPr="008A63FF">
        <w:rPr>
          <w:sz w:val="28"/>
          <w:szCs w:val="28"/>
          <w:lang w:val="uk-UA"/>
        </w:rPr>
        <w:t>Поміркуйте перед відповіддю на кожне запитання і дайте відповідь.</w:t>
      </w:r>
    </w:p>
    <w:p w:rsidR="004F3612" w:rsidRPr="008A63FF" w:rsidRDefault="004F3612" w:rsidP="006726E0">
      <w:pPr>
        <w:pStyle w:val="af0"/>
        <w:widowControl w:val="0"/>
        <w:spacing w:after="0" w:line="360" w:lineRule="auto"/>
        <w:ind w:firstLine="709"/>
        <w:rPr>
          <w:szCs w:val="28"/>
          <w:lang w:val="uk-UA"/>
        </w:rPr>
      </w:pPr>
      <w:r w:rsidRPr="008A63FF">
        <w:rPr>
          <w:sz w:val="28"/>
          <w:szCs w:val="28"/>
          <w:lang w:val="uk-UA"/>
        </w:rPr>
        <w:t>Після завершення процедури відповідей та обробки результатів проводиться обговорення:</w:t>
      </w:r>
    </w:p>
    <w:p w:rsidR="00A77B91" w:rsidRPr="008A63FF" w:rsidRDefault="00A77B91" w:rsidP="006726E0">
      <w:pPr>
        <w:pStyle w:val="af0"/>
        <w:widowControl w:val="0"/>
        <w:tabs>
          <w:tab w:val="left" w:pos="1080"/>
        </w:tabs>
        <w:spacing w:after="0" w:line="360" w:lineRule="auto"/>
        <w:ind w:firstLine="680"/>
        <w:jc w:val="both"/>
        <w:rPr>
          <w:b/>
          <w:sz w:val="28"/>
          <w:szCs w:val="28"/>
          <w:lang w:val="uk-UA"/>
        </w:rPr>
      </w:pPr>
      <w:r w:rsidRPr="008A63FF">
        <w:rPr>
          <w:b/>
          <w:sz w:val="28"/>
          <w:szCs w:val="28"/>
          <w:lang w:val="uk-UA"/>
        </w:rPr>
        <w:t>Запитання для обговорення</w:t>
      </w:r>
    </w:p>
    <w:p w:rsidR="004F3612" w:rsidRPr="008A63FF" w:rsidRDefault="004F3612" w:rsidP="006726E0">
      <w:pPr>
        <w:pStyle w:val="af0"/>
        <w:widowControl w:val="0"/>
        <w:tabs>
          <w:tab w:val="left" w:pos="1080"/>
        </w:tabs>
        <w:spacing w:after="0" w:line="360" w:lineRule="auto"/>
        <w:ind w:firstLine="680"/>
        <w:jc w:val="both"/>
        <w:rPr>
          <w:sz w:val="28"/>
          <w:szCs w:val="28"/>
          <w:lang w:val="uk-UA"/>
        </w:rPr>
      </w:pPr>
      <w:r w:rsidRPr="008A63FF">
        <w:rPr>
          <w:sz w:val="28"/>
          <w:szCs w:val="28"/>
          <w:lang w:val="uk-UA"/>
        </w:rPr>
        <w:t>Наскільки отриманий результат став для вас несподіваним або навпаки – очікуваним?</w:t>
      </w:r>
    </w:p>
    <w:p w:rsidR="004F3612" w:rsidRPr="008A63FF" w:rsidRDefault="004F3612" w:rsidP="006726E0">
      <w:pPr>
        <w:pStyle w:val="af0"/>
        <w:widowControl w:val="0"/>
        <w:tabs>
          <w:tab w:val="left" w:pos="1080"/>
        </w:tabs>
        <w:spacing w:after="0" w:line="360" w:lineRule="auto"/>
        <w:ind w:firstLine="680"/>
        <w:jc w:val="both"/>
        <w:rPr>
          <w:sz w:val="28"/>
          <w:szCs w:val="28"/>
          <w:lang w:val="uk-UA"/>
        </w:rPr>
      </w:pPr>
      <w:r w:rsidRPr="008A63FF">
        <w:rPr>
          <w:sz w:val="28"/>
          <w:szCs w:val="28"/>
          <w:lang w:val="uk-UA"/>
        </w:rPr>
        <w:t>Які думки у вас виникли після процедури дослідження та обробки результатів?</w:t>
      </w:r>
    </w:p>
    <w:p w:rsidR="004F3612" w:rsidRPr="008A63FF" w:rsidRDefault="004F3612" w:rsidP="006726E0">
      <w:pPr>
        <w:widowControl w:val="0"/>
        <w:spacing w:after="0" w:line="360" w:lineRule="auto"/>
        <w:ind w:firstLine="709"/>
        <w:jc w:val="both"/>
        <w:rPr>
          <w:rFonts w:ascii="Times New Roman" w:hAnsi="Times New Roman" w:cs="Times New Roman"/>
          <w:sz w:val="28"/>
          <w:szCs w:val="28"/>
        </w:rPr>
      </w:pPr>
      <w:r w:rsidRPr="008A63FF">
        <w:rPr>
          <w:rFonts w:ascii="Times New Roman" w:hAnsi="Times New Roman" w:cs="Times New Roman"/>
          <w:b/>
          <w:sz w:val="28"/>
          <w:szCs w:val="28"/>
        </w:rPr>
        <w:t>Інформаційне повідомлення  «Прийняття рішень щодо вибору професії</w:t>
      </w:r>
      <w:r w:rsidRPr="008A63FF">
        <w:rPr>
          <w:rFonts w:ascii="Times New Roman" w:hAnsi="Times New Roman" w:cs="Times New Roman"/>
          <w:sz w:val="28"/>
          <w:szCs w:val="28"/>
        </w:rPr>
        <w:t>» ( 5 хв.)</w:t>
      </w:r>
    </w:p>
    <w:p w:rsidR="004F3612" w:rsidRPr="008A63FF" w:rsidRDefault="004F3612" w:rsidP="006726E0">
      <w:pPr>
        <w:widowControl w:val="0"/>
        <w:spacing w:after="0" w:line="360" w:lineRule="auto"/>
        <w:jc w:val="both"/>
        <w:rPr>
          <w:rFonts w:ascii="Times New Roman" w:hAnsi="Times New Roman" w:cs="Times New Roman"/>
          <w:sz w:val="28"/>
          <w:szCs w:val="24"/>
        </w:rPr>
      </w:pPr>
      <w:r w:rsidRPr="008A63FF">
        <w:rPr>
          <w:rFonts w:ascii="Times New Roman" w:hAnsi="Times New Roman" w:cs="Times New Roman"/>
          <w:b/>
          <w:i/>
          <w:sz w:val="28"/>
        </w:rPr>
        <w:t>Мета</w:t>
      </w:r>
      <w:r w:rsidRPr="008A63FF">
        <w:rPr>
          <w:rFonts w:ascii="Times New Roman" w:hAnsi="Times New Roman" w:cs="Times New Roman"/>
          <w:b/>
          <w:sz w:val="28"/>
        </w:rPr>
        <w:t>:</w:t>
      </w:r>
      <w:r w:rsidRPr="008A63FF">
        <w:rPr>
          <w:rFonts w:ascii="Times New Roman" w:hAnsi="Times New Roman" w:cs="Times New Roman"/>
          <w:sz w:val="28"/>
        </w:rPr>
        <w:t xml:space="preserve"> надати  </w:t>
      </w:r>
      <w:r w:rsidR="006726E0" w:rsidRPr="008A63FF">
        <w:rPr>
          <w:rFonts w:ascii="Times New Roman" w:hAnsi="Times New Roman" w:cs="Times New Roman"/>
          <w:sz w:val="28"/>
        </w:rPr>
        <w:t>інформацію  учасникам про  прийнятт</w:t>
      </w:r>
      <w:r w:rsidRPr="008A63FF">
        <w:rPr>
          <w:rFonts w:ascii="Times New Roman" w:hAnsi="Times New Roman" w:cs="Times New Roman"/>
          <w:sz w:val="28"/>
        </w:rPr>
        <w:t>я рішення стосовно вибору професії</w:t>
      </w:r>
      <w:r w:rsidRPr="008A63FF">
        <w:rPr>
          <w:rFonts w:ascii="Times New Roman" w:hAnsi="Times New Roman" w:cs="Times New Roman"/>
          <w:sz w:val="28"/>
          <w:szCs w:val="28"/>
        </w:rPr>
        <w:t xml:space="preserve"> та професійним вибором.</w:t>
      </w:r>
    </w:p>
    <w:p w:rsidR="004F3612" w:rsidRPr="008A63FF" w:rsidRDefault="004F3612" w:rsidP="006726E0">
      <w:pPr>
        <w:pStyle w:val="af0"/>
        <w:widowControl w:val="0"/>
        <w:spacing w:after="0" w:line="360" w:lineRule="auto"/>
        <w:jc w:val="both"/>
        <w:rPr>
          <w:sz w:val="28"/>
          <w:szCs w:val="28"/>
          <w:lang w:val="uk-UA"/>
        </w:rPr>
      </w:pPr>
      <w:r w:rsidRPr="008A63FF">
        <w:rPr>
          <w:b/>
          <w:i/>
          <w:sz w:val="28"/>
          <w:szCs w:val="28"/>
          <w:lang w:val="uk-UA"/>
        </w:rPr>
        <w:t xml:space="preserve">Необхідне оснащення </w:t>
      </w:r>
      <w:r w:rsidRPr="008A63FF">
        <w:rPr>
          <w:sz w:val="28"/>
          <w:szCs w:val="28"/>
          <w:lang w:val="uk-UA"/>
        </w:rPr>
        <w:t>роздатковий матеріал (додаток</w:t>
      </w:r>
      <w:r w:rsidR="00BB4DC5" w:rsidRPr="008A63FF">
        <w:rPr>
          <w:b/>
          <w:sz w:val="28"/>
          <w:szCs w:val="28"/>
          <w:lang w:val="uk-UA"/>
        </w:rPr>
        <w:t xml:space="preserve"> </w:t>
      </w:r>
      <w:r w:rsidR="00BB4DC5" w:rsidRPr="008A63FF">
        <w:rPr>
          <w:sz w:val="28"/>
          <w:szCs w:val="28"/>
          <w:lang w:val="uk-UA"/>
        </w:rPr>
        <w:t>Е2)</w:t>
      </w:r>
    </w:p>
    <w:p w:rsidR="00BB4DC5" w:rsidRPr="008A63FF" w:rsidRDefault="00BB4DC5" w:rsidP="006726E0">
      <w:pPr>
        <w:pStyle w:val="af0"/>
        <w:widowControl w:val="0"/>
        <w:spacing w:after="0" w:line="360" w:lineRule="auto"/>
        <w:jc w:val="both"/>
        <w:rPr>
          <w:sz w:val="28"/>
          <w:szCs w:val="28"/>
          <w:lang w:val="uk-UA"/>
        </w:rPr>
      </w:pPr>
    </w:p>
    <w:p w:rsidR="00BB4DC5" w:rsidRPr="008A63FF" w:rsidRDefault="00BB4DC5" w:rsidP="006726E0">
      <w:pPr>
        <w:pStyle w:val="af0"/>
        <w:widowControl w:val="0"/>
        <w:spacing w:after="0" w:line="360" w:lineRule="auto"/>
        <w:jc w:val="both"/>
        <w:rPr>
          <w:sz w:val="28"/>
          <w:szCs w:val="28"/>
          <w:lang w:val="uk-UA"/>
        </w:rPr>
      </w:pPr>
    </w:p>
    <w:p w:rsidR="00BB4DC5" w:rsidRPr="008A63FF" w:rsidRDefault="00BB4DC5" w:rsidP="006726E0">
      <w:pPr>
        <w:pStyle w:val="af0"/>
        <w:widowControl w:val="0"/>
        <w:spacing w:after="0" w:line="360" w:lineRule="auto"/>
        <w:jc w:val="both"/>
        <w:rPr>
          <w:b/>
          <w:sz w:val="28"/>
          <w:szCs w:val="28"/>
          <w:lang w:val="uk-UA"/>
        </w:rPr>
      </w:pPr>
    </w:p>
    <w:p w:rsidR="004F3612" w:rsidRPr="008A63FF" w:rsidRDefault="004F3612" w:rsidP="004F3612">
      <w:pPr>
        <w:widowControl w:val="0"/>
        <w:spacing w:after="0" w:line="360" w:lineRule="auto"/>
        <w:ind w:firstLine="709"/>
        <w:jc w:val="both"/>
        <w:rPr>
          <w:rFonts w:ascii="Times New Roman" w:hAnsi="Times New Roman" w:cs="Times New Roman"/>
          <w:b/>
          <w:sz w:val="28"/>
          <w:szCs w:val="28"/>
        </w:rPr>
      </w:pPr>
      <w:r w:rsidRPr="008A63FF">
        <w:rPr>
          <w:rFonts w:ascii="Times New Roman" w:hAnsi="Times New Roman" w:cs="Times New Roman"/>
          <w:b/>
          <w:sz w:val="28"/>
          <w:szCs w:val="28"/>
        </w:rPr>
        <w:t>Хід вправи.</w:t>
      </w:r>
    </w:p>
    <w:p w:rsidR="004F3612" w:rsidRPr="008A63FF" w:rsidRDefault="004F3612" w:rsidP="004F3612">
      <w:pPr>
        <w:widowControl w:val="0"/>
        <w:spacing w:after="0" w:line="360" w:lineRule="auto"/>
        <w:ind w:firstLine="709"/>
        <w:jc w:val="both"/>
        <w:rPr>
          <w:rFonts w:ascii="Times New Roman" w:hAnsi="Times New Roman" w:cs="Times New Roman"/>
          <w:b/>
          <w:sz w:val="28"/>
          <w:szCs w:val="28"/>
        </w:rPr>
      </w:pPr>
      <w:r w:rsidRPr="008A63FF">
        <w:rPr>
          <w:rFonts w:ascii="Times New Roman" w:hAnsi="Times New Roman" w:cs="Times New Roman"/>
          <w:b/>
          <w:sz w:val="28"/>
          <w:szCs w:val="28"/>
        </w:rPr>
        <w:t>Ведучий надає інформацію</w:t>
      </w:r>
    </w:p>
    <w:p w:rsidR="004F3612" w:rsidRPr="008A63FF" w:rsidRDefault="004F3612" w:rsidP="004F3612">
      <w:pPr>
        <w:spacing w:after="0" w:line="360" w:lineRule="auto"/>
        <w:jc w:val="both"/>
        <w:rPr>
          <w:rFonts w:ascii="Times New Roman" w:hAnsi="Times New Roman" w:cs="Times New Roman"/>
          <w:sz w:val="28"/>
          <w:szCs w:val="28"/>
        </w:rPr>
      </w:pPr>
      <w:r w:rsidRPr="008A63FF">
        <w:rPr>
          <w:rFonts w:ascii="Times New Roman" w:hAnsi="Times New Roman" w:cs="Times New Roman"/>
          <w:sz w:val="28"/>
          <w:szCs w:val="28"/>
        </w:rPr>
        <w:t xml:space="preserve">Ви знайомі з </w:t>
      </w:r>
      <w:r w:rsidRPr="008A63FF">
        <w:rPr>
          <w:rFonts w:ascii="Times New Roman" w:hAnsi="Times New Roman" w:cs="Times New Roman"/>
          <w:i/>
          <w:iCs/>
          <w:sz w:val="28"/>
          <w:szCs w:val="28"/>
        </w:rPr>
        <w:t xml:space="preserve">алгоритм ухвалення рішення, </w:t>
      </w:r>
      <w:r w:rsidRPr="008A63FF">
        <w:rPr>
          <w:rFonts w:ascii="Times New Roman" w:hAnsi="Times New Roman" w:cs="Times New Roman"/>
          <w:sz w:val="28"/>
          <w:szCs w:val="28"/>
        </w:rPr>
        <w:t xml:space="preserve">який можна застосувати до будь-якої ситуації, де потрібно зробити вибір. </w:t>
      </w:r>
    </w:p>
    <w:p w:rsidR="004F3612" w:rsidRPr="008A63FF" w:rsidRDefault="004F3612" w:rsidP="004F3612">
      <w:pPr>
        <w:spacing w:after="0" w:line="360" w:lineRule="auto"/>
        <w:jc w:val="both"/>
        <w:rPr>
          <w:rFonts w:ascii="Times New Roman" w:hAnsi="Times New Roman" w:cs="Times New Roman"/>
          <w:sz w:val="28"/>
          <w:szCs w:val="28"/>
        </w:rPr>
      </w:pPr>
      <w:r w:rsidRPr="008A63FF">
        <w:rPr>
          <w:rFonts w:ascii="Times New Roman" w:hAnsi="Times New Roman" w:cs="Times New Roman"/>
          <w:sz w:val="28"/>
          <w:szCs w:val="28"/>
        </w:rPr>
        <w:t xml:space="preserve">1. Загальне орієнтування. Продумати ситуацію, усвідомити, що проблема існує, </w:t>
      </w:r>
      <w:r w:rsidRPr="008A63FF">
        <w:rPr>
          <w:rFonts w:ascii="Times New Roman" w:hAnsi="Times New Roman" w:cs="Times New Roman"/>
          <w:vanish/>
          <w:sz w:val="28"/>
          <w:szCs w:val="28"/>
        </w:rPr>
        <w:t>та</w:t>
      </w:r>
      <w:r w:rsidRPr="008A63FF">
        <w:rPr>
          <w:rFonts w:ascii="Times New Roman" w:hAnsi="Times New Roman" w:cs="Times New Roman"/>
          <w:sz w:val="28"/>
          <w:szCs w:val="28"/>
        </w:rPr>
        <w:t xml:space="preserve"> у ваших силах  прийняти необхідні заходи, щоб </w:t>
      </w:r>
      <w:r w:rsidRPr="008A63FF">
        <w:rPr>
          <w:rFonts w:ascii="Times New Roman" w:hAnsi="Times New Roman" w:cs="Times New Roman"/>
          <w:vanish/>
          <w:sz w:val="28"/>
          <w:szCs w:val="28"/>
        </w:rPr>
        <w:t xml:space="preserve"> </w:t>
      </w:r>
      <w:r w:rsidRPr="008A63FF">
        <w:rPr>
          <w:rFonts w:ascii="Times New Roman" w:hAnsi="Times New Roman" w:cs="Times New Roman"/>
          <w:sz w:val="28"/>
          <w:szCs w:val="28"/>
        </w:rPr>
        <w:t>знайти вихід.</w:t>
      </w:r>
    </w:p>
    <w:p w:rsidR="004F3612" w:rsidRPr="008A63FF" w:rsidRDefault="004F3612" w:rsidP="004F3612">
      <w:pPr>
        <w:spacing w:after="0" w:line="360" w:lineRule="auto"/>
        <w:jc w:val="both"/>
        <w:rPr>
          <w:rFonts w:ascii="Times New Roman" w:hAnsi="Times New Roman" w:cs="Times New Roman"/>
          <w:sz w:val="28"/>
          <w:szCs w:val="28"/>
        </w:rPr>
      </w:pPr>
      <w:r w:rsidRPr="008A63FF">
        <w:rPr>
          <w:rFonts w:ascii="Times New Roman" w:hAnsi="Times New Roman" w:cs="Times New Roman"/>
          <w:sz w:val="28"/>
          <w:szCs w:val="28"/>
        </w:rPr>
        <w:t>2. Визначення проблеми. Визначите для себе, що ви вирішуєте: у який  вуз можна поступити</w:t>
      </w:r>
      <w:r w:rsidRPr="008A63FF">
        <w:rPr>
          <w:rFonts w:ascii="Times New Roman" w:hAnsi="Times New Roman" w:cs="Times New Roman"/>
          <w:vanish/>
          <w:sz w:val="28"/>
          <w:szCs w:val="28"/>
        </w:rPr>
        <w:t xml:space="preserve"> із</w:t>
      </w:r>
      <w:r w:rsidRPr="008A63FF">
        <w:rPr>
          <w:rFonts w:ascii="Times New Roman" w:hAnsi="Times New Roman" w:cs="Times New Roman"/>
          <w:sz w:val="28"/>
          <w:szCs w:val="28"/>
        </w:rPr>
        <w:t xml:space="preserve"> найменшими фінансовими </w:t>
      </w:r>
      <w:r w:rsidRPr="008A63FF">
        <w:rPr>
          <w:rFonts w:ascii="Times New Roman" w:hAnsi="Times New Roman" w:cs="Times New Roman"/>
          <w:vanish/>
          <w:sz w:val="28"/>
          <w:szCs w:val="28"/>
        </w:rPr>
        <w:t>затратами</w:t>
      </w:r>
      <w:r w:rsidRPr="008A63FF">
        <w:rPr>
          <w:rFonts w:ascii="Times New Roman" w:hAnsi="Times New Roman" w:cs="Times New Roman"/>
          <w:sz w:val="28"/>
          <w:szCs w:val="28"/>
        </w:rPr>
        <w:t xml:space="preserve"> (або який учбовий заклад дасть вам можливість отримати професію, яка цікавить вас? Проблема може формулюватися і по-іншому: який вид діяльності дасть вам можливість щонайкраще реалізувати ваші здібності і отримувати задоволення від роботи? Все це — різні проблеми, і це треба відразу чітко з'ясувати.</w:t>
      </w:r>
    </w:p>
    <w:p w:rsidR="004F3612" w:rsidRPr="008A63FF" w:rsidRDefault="004F3612" w:rsidP="004F3612">
      <w:pPr>
        <w:spacing w:after="0" w:line="360" w:lineRule="auto"/>
        <w:jc w:val="both"/>
        <w:rPr>
          <w:rFonts w:ascii="Times New Roman" w:hAnsi="Times New Roman" w:cs="Times New Roman"/>
          <w:sz w:val="28"/>
          <w:szCs w:val="28"/>
        </w:rPr>
      </w:pPr>
      <w:r w:rsidRPr="008A63FF">
        <w:rPr>
          <w:rFonts w:ascii="Times New Roman" w:hAnsi="Times New Roman" w:cs="Times New Roman"/>
          <w:sz w:val="28"/>
          <w:szCs w:val="28"/>
        </w:rPr>
        <w:t xml:space="preserve">3. Висунення альтернативних рішень. Слід </w:t>
      </w:r>
      <w:r w:rsidRPr="008A63FF">
        <w:rPr>
          <w:rFonts w:ascii="Times New Roman" w:hAnsi="Times New Roman" w:cs="Times New Roman"/>
          <w:vanish/>
          <w:sz w:val="28"/>
          <w:szCs w:val="28"/>
        </w:rPr>
        <w:t>розглядати</w:t>
      </w:r>
      <w:r w:rsidRPr="008A63FF">
        <w:rPr>
          <w:rFonts w:ascii="Times New Roman" w:hAnsi="Times New Roman" w:cs="Times New Roman"/>
          <w:sz w:val="28"/>
          <w:szCs w:val="28"/>
        </w:rPr>
        <w:t xml:space="preserve"> (і краще їх   записати) якомога більше можливих варіантів, що навіть здаються на перший погляд нереальними і фантастичними.</w:t>
      </w:r>
    </w:p>
    <w:p w:rsidR="004F3612" w:rsidRPr="008A63FF" w:rsidRDefault="004F3612" w:rsidP="004F3612">
      <w:pPr>
        <w:spacing w:after="0" w:line="360" w:lineRule="auto"/>
        <w:jc w:val="both"/>
        <w:rPr>
          <w:rFonts w:ascii="Times New Roman" w:hAnsi="Times New Roman" w:cs="Times New Roman"/>
          <w:sz w:val="28"/>
          <w:szCs w:val="28"/>
        </w:rPr>
      </w:pPr>
      <w:r w:rsidRPr="008A63FF">
        <w:rPr>
          <w:rFonts w:ascii="Times New Roman" w:hAnsi="Times New Roman" w:cs="Times New Roman"/>
          <w:sz w:val="28"/>
          <w:szCs w:val="28"/>
        </w:rPr>
        <w:t>4. Відбір найбільш відповідних  рішень</w:t>
      </w:r>
      <w:r w:rsidRPr="008A63FF">
        <w:rPr>
          <w:rFonts w:ascii="Times New Roman" w:hAnsi="Times New Roman" w:cs="Times New Roman"/>
          <w:vanish/>
          <w:sz w:val="28"/>
          <w:szCs w:val="28"/>
        </w:rPr>
        <w:t xml:space="preserve"> </w:t>
      </w:r>
      <w:r w:rsidRPr="008A63FF">
        <w:rPr>
          <w:rFonts w:ascii="Times New Roman" w:hAnsi="Times New Roman" w:cs="Times New Roman"/>
          <w:sz w:val="28"/>
          <w:szCs w:val="28"/>
        </w:rPr>
        <w:t>. По кожному з висунутих варіантів слід зробити висновок , наскільки він є</w:t>
      </w:r>
      <w:r w:rsidRPr="008A63FF">
        <w:rPr>
          <w:rFonts w:ascii="Times New Roman" w:hAnsi="Times New Roman" w:cs="Times New Roman"/>
          <w:vanish/>
          <w:sz w:val="28"/>
          <w:szCs w:val="28"/>
        </w:rPr>
        <w:t xml:space="preserve"> придатним.</w:t>
      </w:r>
      <w:r w:rsidRPr="008A63FF">
        <w:rPr>
          <w:rFonts w:ascii="Times New Roman" w:hAnsi="Times New Roman" w:cs="Times New Roman"/>
          <w:sz w:val="28"/>
          <w:szCs w:val="28"/>
        </w:rPr>
        <w:t>. Потрібно також продумати можливі наслідки цього рішення</w:t>
      </w:r>
      <w:r w:rsidRPr="008A63FF">
        <w:rPr>
          <w:rFonts w:ascii="Times New Roman" w:hAnsi="Times New Roman" w:cs="Times New Roman"/>
          <w:vanish/>
          <w:sz w:val="28"/>
          <w:szCs w:val="28"/>
        </w:rPr>
        <w:t xml:space="preserve"> </w:t>
      </w:r>
      <w:r w:rsidRPr="008A63FF">
        <w:rPr>
          <w:rFonts w:ascii="Times New Roman" w:hAnsi="Times New Roman" w:cs="Times New Roman"/>
          <w:sz w:val="28"/>
          <w:szCs w:val="28"/>
        </w:rPr>
        <w:t xml:space="preserve"> (наприклад: чи цікаво вчитиметься; чи зможете ви влаштуватися на роботу; у чому полягає ця робота; чи дійсно вона вам підходитиме по різних параметрах). Деякі  варіанти можна відразу легко відкинути у зв'язку з їх явною непридатністю або тим що н</w:t>
      </w:r>
      <w:r w:rsidR="00444B0E" w:rsidRPr="008A63FF">
        <w:rPr>
          <w:rFonts w:ascii="Times New Roman" w:hAnsi="Times New Roman" w:cs="Times New Roman"/>
          <w:sz w:val="28"/>
          <w:szCs w:val="28"/>
        </w:rPr>
        <w:t>аслідки можуть бути небажаними.</w:t>
      </w:r>
    </w:p>
    <w:p w:rsidR="004F3612" w:rsidRPr="008A63FF" w:rsidRDefault="004F3612" w:rsidP="004F3612">
      <w:pPr>
        <w:spacing w:after="0" w:line="360" w:lineRule="auto"/>
        <w:rPr>
          <w:rFonts w:ascii="Times New Roman" w:hAnsi="Times New Roman" w:cs="Times New Roman"/>
          <w:sz w:val="28"/>
          <w:szCs w:val="28"/>
        </w:rPr>
      </w:pPr>
      <w:r w:rsidRPr="008A63FF">
        <w:rPr>
          <w:rFonts w:ascii="Times New Roman" w:hAnsi="Times New Roman" w:cs="Times New Roman"/>
          <w:sz w:val="28"/>
          <w:szCs w:val="28"/>
        </w:rPr>
        <w:t xml:space="preserve">5. Здійснення і оцінка. </w:t>
      </w:r>
    </w:p>
    <w:p w:rsidR="004F3612" w:rsidRPr="008A63FF" w:rsidRDefault="004F3612" w:rsidP="006726E0">
      <w:pPr>
        <w:widowControl w:val="0"/>
        <w:spacing w:after="0" w:line="360" w:lineRule="auto"/>
        <w:ind w:firstLine="708"/>
        <w:jc w:val="both"/>
        <w:rPr>
          <w:rFonts w:ascii="Times New Roman" w:hAnsi="Times New Roman" w:cs="Times New Roman"/>
          <w:b/>
          <w:sz w:val="28"/>
          <w:szCs w:val="28"/>
        </w:rPr>
      </w:pPr>
      <w:r w:rsidRPr="008A63FF">
        <w:rPr>
          <w:rFonts w:ascii="Times New Roman" w:hAnsi="Times New Roman" w:cs="Times New Roman"/>
          <w:b/>
          <w:sz w:val="28"/>
          <w:szCs w:val="28"/>
        </w:rPr>
        <w:t>Підсумки другого заняття (5 хв.)</w:t>
      </w:r>
    </w:p>
    <w:p w:rsidR="004F3612" w:rsidRPr="008A63FF" w:rsidRDefault="004F3612" w:rsidP="004F3612">
      <w:pPr>
        <w:widowControl w:val="0"/>
        <w:spacing w:after="0" w:line="360" w:lineRule="auto"/>
        <w:ind w:firstLine="709"/>
        <w:jc w:val="both"/>
        <w:rPr>
          <w:rFonts w:ascii="Times New Roman" w:hAnsi="Times New Roman" w:cs="Times New Roman"/>
          <w:sz w:val="28"/>
          <w:szCs w:val="28"/>
        </w:rPr>
      </w:pPr>
      <w:r w:rsidRPr="008A63FF">
        <w:rPr>
          <w:rFonts w:ascii="Times New Roman" w:hAnsi="Times New Roman" w:cs="Times New Roman"/>
          <w:sz w:val="28"/>
          <w:szCs w:val="28"/>
        </w:rPr>
        <w:t xml:space="preserve">Ведучий звертається до учасників із пропозицією назвати,  яка  інформація, отримані навички стануть їм в нагоді при виборі  в професії? </w:t>
      </w:r>
    </w:p>
    <w:p w:rsidR="004F3612" w:rsidRPr="008A63FF" w:rsidRDefault="004F3612" w:rsidP="004F3612">
      <w:pPr>
        <w:widowControl w:val="0"/>
        <w:spacing w:after="0" w:line="360" w:lineRule="auto"/>
        <w:ind w:firstLine="709"/>
        <w:jc w:val="center"/>
        <w:rPr>
          <w:rFonts w:ascii="Times New Roman" w:hAnsi="Times New Roman" w:cs="Times New Roman"/>
          <w:sz w:val="28"/>
          <w:szCs w:val="28"/>
        </w:rPr>
      </w:pPr>
    </w:p>
    <w:p w:rsidR="004F3612" w:rsidRPr="008A63FF" w:rsidRDefault="004F3612" w:rsidP="004F3612">
      <w:pPr>
        <w:widowControl w:val="0"/>
        <w:spacing w:after="0" w:line="360" w:lineRule="auto"/>
        <w:ind w:firstLine="709"/>
        <w:jc w:val="center"/>
        <w:rPr>
          <w:rFonts w:ascii="Times New Roman" w:hAnsi="Times New Roman" w:cs="Times New Roman"/>
          <w:sz w:val="28"/>
          <w:szCs w:val="28"/>
        </w:rPr>
      </w:pPr>
    </w:p>
    <w:p w:rsidR="004F3612" w:rsidRPr="008A63FF" w:rsidRDefault="004F3612" w:rsidP="004F3612">
      <w:pPr>
        <w:widowControl w:val="0"/>
        <w:spacing w:after="0" w:line="360" w:lineRule="auto"/>
        <w:ind w:firstLine="709"/>
        <w:jc w:val="center"/>
        <w:rPr>
          <w:rFonts w:ascii="Times New Roman" w:hAnsi="Times New Roman" w:cs="Times New Roman"/>
          <w:sz w:val="28"/>
          <w:szCs w:val="28"/>
        </w:rPr>
      </w:pPr>
    </w:p>
    <w:p w:rsidR="009054AD" w:rsidRPr="008A63FF" w:rsidRDefault="009054AD" w:rsidP="002E435A">
      <w:pPr>
        <w:tabs>
          <w:tab w:val="left" w:pos="709"/>
        </w:tabs>
        <w:spacing w:after="0" w:line="360" w:lineRule="auto"/>
        <w:rPr>
          <w:rFonts w:ascii="Arial" w:hAnsi="Arial" w:cs="Arial"/>
          <w:b/>
          <w:iCs/>
          <w:sz w:val="28"/>
          <w:szCs w:val="28"/>
        </w:rPr>
      </w:pPr>
    </w:p>
    <w:p w:rsidR="009054AD" w:rsidRPr="008A63FF" w:rsidRDefault="009054AD" w:rsidP="002E435A">
      <w:pPr>
        <w:tabs>
          <w:tab w:val="left" w:pos="709"/>
        </w:tabs>
        <w:spacing w:after="0" w:line="360" w:lineRule="auto"/>
        <w:rPr>
          <w:rFonts w:ascii="Arial" w:hAnsi="Arial" w:cs="Arial"/>
          <w:b/>
          <w:iCs/>
          <w:sz w:val="28"/>
          <w:szCs w:val="28"/>
        </w:rPr>
      </w:pPr>
    </w:p>
    <w:p w:rsidR="00594F69" w:rsidRPr="008A63FF" w:rsidRDefault="00594F69" w:rsidP="00594F69">
      <w:pPr>
        <w:tabs>
          <w:tab w:val="left" w:pos="709"/>
        </w:tabs>
        <w:spacing w:after="0" w:line="360" w:lineRule="auto"/>
        <w:ind w:left="360"/>
        <w:rPr>
          <w:rFonts w:ascii="Arial" w:hAnsi="Arial" w:cs="Arial"/>
          <w:b/>
          <w:iCs/>
          <w:sz w:val="28"/>
          <w:szCs w:val="28"/>
        </w:rPr>
      </w:pPr>
      <w:r w:rsidRPr="008A63FF">
        <w:rPr>
          <w:rFonts w:ascii="Times New Roman" w:hAnsi="Times New Roman" w:cs="Times New Roman"/>
          <w:b/>
          <w:sz w:val="28"/>
          <w:szCs w:val="28"/>
        </w:rPr>
        <w:t>3.2 Тренінг з деінституціалізації</w:t>
      </w:r>
    </w:p>
    <w:tbl>
      <w:tblPr>
        <w:tblW w:w="1003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757"/>
        <w:gridCol w:w="8275"/>
      </w:tblGrid>
      <w:tr w:rsidR="00A03C68" w:rsidRPr="008A63FF" w:rsidTr="00213CBC">
        <w:trPr>
          <w:cantSplit/>
          <w:trHeight w:val="750"/>
          <w:jc w:val="center"/>
        </w:trPr>
        <w:tc>
          <w:tcPr>
            <w:tcW w:w="1757" w:type="dxa"/>
            <w:tcBorders>
              <w:top w:val="triple" w:sz="4" w:space="0" w:color="auto"/>
              <w:left w:val="single" w:sz="4" w:space="0" w:color="auto"/>
              <w:bottom w:val="triple" w:sz="4" w:space="0" w:color="auto"/>
              <w:right w:val="single" w:sz="4" w:space="0" w:color="auto"/>
            </w:tcBorders>
            <w:shd w:val="clear" w:color="auto" w:fill="FFFFFF" w:themeFill="background1"/>
          </w:tcPr>
          <w:p w:rsidR="00A03C68" w:rsidRPr="008A63FF" w:rsidRDefault="00A03C68" w:rsidP="008F2C81">
            <w:pPr>
              <w:spacing w:line="240" w:lineRule="atLeast"/>
              <w:jc w:val="center"/>
              <w:rPr>
                <w:rFonts w:ascii="Times New Roman" w:hAnsi="Times New Roman" w:cs="Times New Roman"/>
                <w:b/>
                <w:sz w:val="28"/>
                <w:szCs w:val="28"/>
              </w:rPr>
            </w:pPr>
          </w:p>
          <w:p w:rsidR="00A03C68" w:rsidRPr="008A63FF" w:rsidRDefault="00A03C68" w:rsidP="008F2C81">
            <w:pPr>
              <w:spacing w:line="240" w:lineRule="atLeast"/>
              <w:jc w:val="center"/>
              <w:rPr>
                <w:rFonts w:ascii="Times New Roman" w:hAnsi="Times New Roman" w:cs="Times New Roman"/>
                <w:b/>
                <w:sz w:val="28"/>
                <w:szCs w:val="28"/>
              </w:rPr>
            </w:pPr>
            <w:r w:rsidRPr="008A63FF">
              <w:rPr>
                <w:rFonts w:ascii="Times New Roman" w:hAnsi="Times New Roman" w:cs="Times New Roman"/>
                <w:b/>
                <w:sz w:val="28"/>
                <w:szCs w:val="28"/>
              </w:rPr>
              <w:t>Час</w:t>
            </w:r>
          </w:p>
        </w:tc>
        <w:tc>
          <w:tcPr>
            <w:tcW w:w="8275" w:type="dxa"/>
            <w:tcBorders>
              <w:top w:val="triple" w:sz="4" w:space="0" w:color="auto"/>
              <w:left w:val="single" w:sz="4" w:space="0" w:color="auto"/>
              <w:bottom w:val="triple" w:sz="4" w:space="0" w:color="auto"/>
              <w:right w:val="single" w:sz="4" w:space="0" w:color="auto"/>
            </w:tcBorders>
            <w:shd w:val="clear" w:color="auto" w:fill="FFFFFF" w:themeFill="background1"/>
          </w:tcPr>
          <w:p w:rsidR="00A03C68" w:rsidRPr="008A63FF" w:rsidRDefault="00A03C68" w:rsidP="008F2C81">
            <w:pPr>
              <w:spacing w:line="240" w:lineRule="atLeast"/>
              <w:jc w:val="center"/>
              <w:rPr>
                <w:rFonts w:ascii="Times New Roman" w:hAnsi="Times New Roman" w:cs="Times New Roman"/>
                <w:b/>
                <w:sz w:val="28"/>
                <w:szCs w:val="28"/>
              </w:rPr>
            </w:pPr>
          </w:p>
          <w:p w:rsidR="00A03C68" w:rsidRPr="008A63FF" w:rsidRDefault="00213CBC" w:rsidP="00213CBC">
            <w:pPr>
              <w:spacing w:line="240" w:lineRule="atLeast"/>
              <w:jc w:val="center"/>
              <w:rPr>
                <w:rFonts w:ascii="Times New Roman" w:hAnsi="Times New Roman" w:cs="Times New Roman"/>
                <w:b/>
                <w:sz w:val="28"/>
                <w:szCs w:val="28"/>
              </w:rPr>
            </w:pPr>
            <w:r w:rsidRPr="008A63FF">
              <w:rPr>
                <w:rFonts w:ascii="Times New Roman" w:hAnsi="Times New Roman" w:cs="Times New Roman"/>
                <w:b/>
                <w:sz w:val="28"/>
                <w:szCs w:val="28"/>
              </w:rPr>
              <w:t>ЗМІСТ</w:t>
            </w:r>
          </w:p>
        </w:tc>
      </w:tr>
      <w:tr w:rsidR="00A03C68" w:rsidRPr="008A63FF" w:rsidTr="00213CBC">
        <w:trPr>
          <w:cantSplit/>
          <w:trHeight w:val="451"/>
          <w:jc w:val="center"/>
        </w:trPr>
        <w:tc>
          <w:tcPr>
            <w:tcW w:w="10032" w:type="dxa"/>
            <w:gridSpan w:val="2"/>
            <w:tcBorders>
              <w:top w:val="triple" w:sz="4" w:space="0" w:color="auto"/>
              <w:left w:val="single" w:sz="4" w:space="0" w:color="auto"/>
              <w:bottom w:val="triple" w:sz="4" w:space="0" w:color="auto"/>
              <w:right w:val="single" w:sz="4" w:space="0" w:color="auto"/>
            </w:tcBorders>
            <w:shd w:val="clear" w:color="auto" w:fill="FFFFFF" w:themeFill="background1"/>
          </w:tcPr>
          <w:p w:rsidR="00A03C68" w:rsidRPr="008A63FF" w:rsidRDefault="00A03C68" w:rsidP="00213CBC">
            <w:pPr>
              <w:spacing w:line="240" w:lineRule="atLeast"/>
              <w:rPr>
                <w:rFonts w:ascii="Times New Roman" w:hAnsi="Times New Roman" w:cs="Times New Roman"/>
                <w:b/>
                <w:sz w:val="28"/>
                <w:szCs w:val="28"/>
              </w:rPr>
            </w:pPr>
          </w:p>
        </w:tc>
      </w:tr>
      <w:tr w:rsidR="00A03C68" w:rsidRPr="008A63FF" w:rsidTr="00213CBC">
        <w:trPr>
          <w:cantSplit/>
          <w:trHeight w:val="734"/>
          <w:jc w:val="center"/>
        </w:trPr>
        <w:tc>
          <w:tcPr>
            <w:tcW w:w="1757" w:type="dxa"/>
            <w:tcBorders>
              <w:top w:val="triple" w:sz="4" w:space="0" w:color="auto"/>
              <w:left w:val="single" w:sz="4" w:space="0" w:color="auto"/>
              <w:bottom w:val="triple" w:sz="4" w:space="0" w:color="auto"/>
              <w:right w:val="single" w:sz="4" w:space="0" w:color="auto"/>
            </w:tcBorders>
            <w:shd w:val="clear" w:color="auto" w:fill="FFFFFF" w:themeFill="background1"/>
            <w:vAlign w:val="center"/>
          </w:tcPr>
          <w:p w:rsidR="00A03C68" w:rsidRPr="008A63FF" w:rsidRDefault="00A03C68" w:rsidP="008F2C81">
            <w:pPr>
              <w:rPr>
                <w:rFonts w:ascii="Times New Roman" w:hAnsi="Times New Roman" w:cs="Times New Roman"/>
                <w:b/>
                <w:sz w:val="28"/>
                <w:szCs w:val="28"/>
              </w:rPr>
            </w:pPr>
          </w:p>
        </w:tc>
        <w:tc>
          <w:tcPr>
            <w:tcW w:w="8275" w:type="dxa"/>
            <w:tcBorders>
              <w:top w:val="triple" w:sz="4" w:space="0" w:color="auto"/>
              <w:left w:val="single" w:sz="4" w:space="0" w:color="auto"/>
              <w:bottom w:val="triple" w:sz="4" w:space="0" w:color="auto"/>
              <w:right w:val="single" w:sz="4" w:space="0" w:color="auto"/>
            </w:tcBorders>
            <w:shd w:val="clear" w:color="auto" w:fill="FFFFFF" w:themeFill="background1"/>
          </w:tcPr>
          <w:p w:rsidR="00A03C68" w:rsidRPr="008A63FF" w:rsidRDefault="00A03C68" w:rsidP="00213CBC">
            <w:pPr>
              <w:spacing w:after="0" w:line="360" w:lineRule="auto"/>
              <w:rPr>
                <w:rFonts w:ascii="Times New Roman" w:hAnsi="Times New Roman" w:cs="Times New Roman"/>
                <w:sz w:val="28"/>
                <w:szCs w:val="28"/>
              </w:rPr>
            </w:pPr>
            <w:r w:rsidRPr="008A63FF">
              <w:rPr>
                <w:rFonts w:ascii="Times New Roman" w:hAnsi="Times New Roman" w:cs="Times New Roman"/>
                <w:sz w:val="28"/>
                <w:szCs w:val="28"/>
              </w:rPr>
              <w:t xml:space="preserve">Реєстрація учасників. </w:t>
            </w:r>
          </w:p>
        </w:tc>
      </w:tr>
      <w:tr w:rsidR="00A03C68" w:rsidRPr="008A63FF" w:rsidTr="008F2C81">
        <w:trPr>
          <w:trHeight w:val="157"/>
          <w:jc w:val="center"/>
        </w:trPr>
        <w:tc>
          <w:tcPr>
            <w:tcW w:w="1757" w:type="dxa"/>
            <w:tcBorders>
              <w:bottom w:val="single" w:sz="4" w:space="0" w:color="auto"/>
            </w:tcBorders>
            <w:vAlign w:val="center"/>
          </w:tcPr>
          <w:p w:rsidR="00A03C68" w:rsidRPr="008A63FF" w:rsidRDefault="00A03C68" w:rsidP="008F2C81">
            <w:pPr>
              <w:rPr>
                <w:rFonts w:ascii="Times New Roman" w:hAnsi="Times New Roman" w:cs="Times New Roman"/>
                <w:sz w:val="28"/>
                <w:szCs w:val="28"/>
              </w:rPr>
            </w:pPr>
            <w:r w:rsidRPr="008A63FF">
              <w:rPr>
                <w:rFonts w:ascii="Times New Roman" w:hAnsi="Times New Roman" w:cs="Times New Roman"/>
                <w:sz w:val="28"/>
                <w:szCs w:val="28"/>
              </w:rPr>
              <w:t xml:space="preserve">30 хв. </w:t>
            </w:r>
          </w:p>
        </w:tc>
        <w:tc>
          <w:tcPr>
            <w:tcW w:w="8275" w:type="dxa"/>
            <w:tcBorders>
              <w:bottom w:val="single" w:sz="4" w:space="0" w:color="auto"/>
            </w:tcBorders>
          </w:tcPr>
          <w:p w:rsidR="00A03C68" w:rsidRPr="008A63FF" w:rsidRDefault="00A03C68" w:rsidP="00213CBC">
            <w:pPr>
              <w:spacing w:after="0" w:line="360" w:lineRule="auto"/>
              <w:rPr>
                <w:rFonts w:ascii="Times New Roman" w:hAnsi="Times New Roman" w:cs="Times New Roman"/>
                <w:sz w:val="28"/>
                <w:szCs w:val="28"/>
              </w:rPr>
            </w:pPr>
            <w:r w:rsidRPr="008A63FF">
              <w:rPr>
                <w:rFonts w:ascii="Times New Roman" w:hAnsi="Times New Roman" w:cs="Times New Roman"/>
                <w:sz w:val="28"/>
                <w:szCs w:val="28"/>
              </w:rPr>
              <w:t xml:space="preserve">Відкриття заходу. Представлення програми та завдань навчального тренінгу. Знайомство. </w:t>
            </w:r>
          </w:p>
        </w:tc>
      </w:tr>
      <w:tr w:rsidR="00A03C68" w:rsidRPr="008A63FF" w:rsidTr="008F2C81">
        <w:trPr>
          <w:trHeight w:val="157"/>
          <w:jc w:val="center"/>
        </w:trPr>
        <w:tc>
          <w:tcPr>
            <w:tcW w:w="1757" w:type="dxa"/>
            <w:tcBorders>
              <w:bottom w:val="single" w:sz="4" w:space="0" w:color="auto"/>
            </w:tcBorders>
            <w:vAlign w:val="center"/>
          </w:tcPr>
          <w:p w:rsidR="00A03C68" w:rsidRPr="008A63FF" w:rsidRDefault="00A03C68" w:rsidP="008F2C81">
            <w:pPr>
              <w:rPr>
                <w:rFonts w:ascii="Times New Roman" w:hAnsi="Times New Roman" w:cs="Times New Roman"/>
                <w:sz w:val="28"/>
                <w:szCs w:val="28"/>
              </w:rPr>
            </w:pPr>
            <w:r w:rsidRPr="008A63FF">
              <w:rPr>
                <w:rFonts w:ascii="Times New Roman" w:hAnsi="Times New Roman" w:cs="Times New Roman"/>
                <w:sz w:val="28"/>
                <w:szCs w:val="28"/>
              </w:rPr>
              <w:t>1 год. 30 хв.</w:t>
            </w:r>
          </w:p>
        </w:tc>
        <w:tc>
          <w:tcPr>
            <w:tcW w:w="8275" w:type="dxa"/>
            <w:tcBorders>
              <w:bottom w:val="single" w:sz="4" w:space="0" w:color="auto"/>
            </w:tcBorders>
          </w:tcPr>
          <w:p w:rsidR="00A03C68" w:rsidRPr="008A63FF" w:rsidRDefault="00A03C68" w:rsidP="00213CBC">
            <w:pPr>
              <w:pStyle w:val="af0"/>
              <w:tabs>
                <w:tab w:val="left" w:pos="426"/>
              </w:tabs>
              <w:spacing w:after="0" w:line="360" w:lineRule="auto"/>
              <w:jc w:val="both"/>
              <w:rPr>
                <w:sz w:val="28"/>
                <w:szCs w:val="28"/>
                <w:lang w:val="uk-UA"/>
              </w:rPr>
            </w:pPr>
            <w:r w:rsidRPr="008A63FF">
              <w:rPr>
                <w:sz w:val="28"/>
                <w:szCs w:val="28"/>
                <w:lang w:val="uk-UA"/>
              </w:rPr>
              <w:t xml:space="preserve">Діти, які потребують особливого захисту держави. Шкідливий вплив інституційного виховання на розвиток дитини. </w:t>
            </w:r>
          </w:p>
        </w:tc>
      </w:tr>
      <w:tr w:rsidR="00A03C68" w:rsidRPr="008A63FF" w:rsidTr="00213CBC">
        <w:trPr>
          <w:trHeight w:val="157"/>
          <w:jc w:val="center"/>
        </w:trPr>
        <w:tc>
          <w:tcPr>
            <w:tcW w:w="1757" w:type="dxa"/>
            <w:tcBorders>
              <w:bottom w:val="single" w:sz="4" w:space="0" w:color="auto"/>
            </w:tcBorders>
            <w:shd w:val="clear" w:color="auto" w:fill="FFFFFF" w:themeFill="background1"/>
            <w:vAlign w:val="center"/>
          </w:tcPr>
          <w:p w:rsidR="00A03C68" w:rsidRPr="008A63FF" w:rsidRDefault="00A03C68" w:rsidP="008F2C81">
            <w:pPr>
              <w:rPr>
                <w:rFonts w:ascii="Times New Roman" w:hAnsi="Times New Roman" w:cs="Times New Roman"/>
                <w:sz w:val="28"/>
                <w:szCs w:val="28"/>
              </w:rPr>
            </w:pPr>
          </w:p>
        </w:tc>
        <w:tc>
          <w:tcPr>
            <w:tcW w:w="8275" w:type="dxa"/>
            <w:tcBorders>
              <w:bottom w:val="single" w:sz="4" w:space="0" w:color="auto"/>
            </w:tcBorders>
            <w:shd w:val="clear" w:color="auto" w:fill="FFFFFF" w:themeFill="background1"/>
          </w:tcPr>
          <w:p w:rsidR="00A03C68" w:rsidRPr="008A63FF" w:rsidRDefault="00A03C68" w:rsidP="00213CBC">
            <w:pPr>
              <w:spacing w:after="0" w:line="360" w:lineRule="auto"/>
              <w:jc w:val="both"/>
              <w:rPr>
                <w:rFonts w:ascii="Times New Roman" w:hAnsi="Times New Roman" w:cs="Times New Roman"/>
                <w:sz w:val="28"/>
                <w:szCs w:val="28"/>
              </w:rPr>
            </w:pPr>
            <w:r w:rsidRPr="008A63FF">
              <w:rPr>
                <w:rFonts w:ascii="Times New Roman" w:hAnsi="Times New Roman" w:cs="Times New Roman"/>
                <w:sz w:val="28"/>
                <w:szCs w:val="28"/>
              </w:rPr>
              <w:t xml:space="preserve">Перерва </w:t>
            </w:r>
          </w:p>
        </w:tc>
      </w:tr>
      <w:tr w:rsidR="00A03C68" w:rsidRPr="008A63FF" w:rsidTr="00213CBC">
        <w:trPr>
          <w:trHeight w:val="157"/>
          <w:jc w:val="center"/>
        </w:trPr>
        <w:tc>
          <w:tcPr>
            <w:tcW w:w="1757" w:type="dxa"/>
            <w:tcBorders>
              <w:bottom w:val="single" w:sz="4" w:space="0" w:color="auto"/>
            </w:tcBorders>
            <w:shd w:val="clear" w:color="auto" w:fill="FFFFFF" w:themeFill="background1"/>
            <w:vAlign w:val="center"/>
          </w:tcPr>
          <w:p w:rsidR="00A03C68" w:rsidRPr="008A63FF" w:rsidRDefault="00A03C68" w:rsidP="008F2C81">
            <w:pPr>
              <w:rPr>
                <w:rFonts w:ascii="Times New Roman" w:hAnsi="Times New Roman" w:cs="Times New Roman"/>
                <w:sz w:val="28"/>
                <w:szCs w:val="28"/>
              </w:rPr>
            </w:pPr>
            <w:r w:rsidRPr="008A63FF">
              <w:rPr>
                <w:rFonts w:ascii="Times New Roman" w:hAnsi="Times New Roman" w:cs="Times New Roman"/>
                <w:sz w:val="28"/>
                <w:szCs w:val="28"/>
              </w:rPr>
              <w:t>1 год. 15 хв.</w:t>
            </w:r>
          </w:p>
        </w:tc>
        <w:tc>
          <w:tcPr>
            <w:tcW w:w="8275" w:type="dxa"/>
            <w:tcBorders>
              <w:bottom w:val="single" w:sz="4" w:space="0" w:color="auto"/>
            </w:tcBorders>
            <w:shd w:val="clear" w:color="auto" w:fill="FFFFFF" w:themeFill="background1"/>
          </w:tcPr>
          <w:p w:rsidR="00A03C68" w:rsidRPr="008A63FF" w:rsidRDefault="00A03C68" w:rsidP="00213CBC">
            <w:pPr>
              <w:spacing w:after="0" w:line="360" w:lineRule="auto"/>
              <w:rPr>
                <w:rFonts w:ascii="Times New Roman" w:hAnsi="Times New Roman" w:cs="Times New Roman"/>
                <w:sz w:val="28"/>
                <w:szCs w:val="28"/>
              </w:rPr>
            </w:pPr>
            <w:r w:rsidRPr="008A63FF">
              <w:rPr>
                <w:rFonts w:ascii="Times New Roman" w:hAnsi="Times New Roman" w:cs="Times New Roman"/>
                <w:sz w:val="28"/>
                <w:szCs w:val="28"/>
              </w:rPr>
              <w:t>Деінституціалізація та її складові.</w:t>
            </w:r>
          </w:p>
          <w:p w:rsidR="00A03C68" w:rsidRPr="008A63FF" w:rsidRDefault="00A03C68" w:rsidP="00213CBC">
            <w:pPr>
              <w:spacing w:after="0" w:line="360" w:lineRule="auto"/>
              <w:rPr>
                <w:rFonts w:ascii="Times New Roman" w:hAnsi="Times New Roman" w:cs="Times New Roman"/>
                <w:sz w:val="28"/>
                <w:szCs w:val="28"/>
              </w:rPr>
            </w:pPr>
          </w:p>
        </w:tc>
      </w:tr>
      <w:tr w:rsidR="00A03C68" w:rsidRPr="008A63FF" w:rsidTr="00213CBC">
        <w:trPr>
          <w:trHeight w:val="157"/>
          <w:jc w:val="center"/>
        </w:trPr>
        <w:tc>
          <w:tcPr>
            <w:tcW w:w="1757" w:type="dxa"/>
            <w:tcBorders>
              <w:bottom w:val="single" w:sz="4" w:space="0" w:color="auto"/>
            </w:tcBorders>
            <w:shd w:val="clear" w:color="auto" w:fill="FFFFFF" w:themeFill="background1"/>
            <w:vAlign w:val="center"/>
          </w:tcPr>
          <w:p w:rsidR="00A03C68" w:rsidRPr="008A63FF" w:rsidRDefault="00A03C68" w:rsidP="008F2C81">
            <w:pPr>
              <w:rPr>
                <w:rFonts w:ascii="Times New Roman" w:hAnsi="Times New Roman" w:cs="Times New Roman"/>
                <w:sz w:val="28"/>
                <w:szCs w:val="28"/>
              </w:rPr>
            </w:pPr>
          </w:p>
        </w:tc>
        <w:tc>
          <w:tcPr>
            <w:tcW w:w="8275" w:type="dxa"/>
            <w:tcBorders>
              <w:bottom w:val="single" w:sz="4" w:space="0" w:color="auto"/>
            </w:tcBorders>
            <w:shd w:val="clear" w:color="auto" w:fill="FFFFFF" w:themeFill="background1"/>
          </w:tcPr>
          <w:p w:rsidR="00A03C68" w:rsidRPr="008A63FF" w:rsidRDefault="00A03C68" w:rsidP="00213CBC">
            <w:pPr>
              <w:spacing w:after="0" w:line="360" w:lineRule="auto"/>
              <w:rPr>
                <w:rFonts w:ascii="Times New Roman" w:hAnsi="Times New Roman" w:cs="Times New Roman"/>
                <w:sz w:val="28"/>
                <w:szCs w:val="28"/>
              </w:rPr>
            </w:pPr>
            <w:r w:rsidRPr="008A63FF">
              <w:rPr>
                <w:rFonts w:ascii="Times New Roman" w:hAnsi="Times New Roman" w:cs="Times New Roman"/>
                <w:sz w:val="28"/>
                <w:szCs w:val="28"/>
              </w:rPr>
              <w:t>Обід</w:t>
            </w:r>
          </w:p>
        </w:tc>
      </w:tr>
      <w:tr w:rsidR="00A03C68" w:rsidRPr="008A63FF" w:rsidTr="00213CBC">
        <w:trPr>
          <w:trHeight w:val="157"/>
          <w:jc w:val="center"/>
        </w:trPr>
        <w:tc>
          <w:tcPr>
            <w:tcW w:w="1757" w:type="dxa"/>
            <w:tcBorders>
              <w:bottom w:val="single" w:sz="4" w:space="0" w:color="auto"/>
            </w:tcBorders>
            <w:shd w:val="clear" w:color="auto" w:fill="FFFFFF" w:themeFill="background1"/>
            <w:vAlign w:val="center"/>
          </w:tcPr>
          <w:p w:rsidR="00A03C68" w:rsidRPr="008A63FF" w:rsidRDefault="00A03C68" w:rsidP="008F2C81">
            <w:pPr>
              <w:rPr>
                <w:rFonts w:ascii="Times New Roman" w:hAnsi="Times New Roman" w:cs="Times New Roman"/>
                <w:sz w:val="28"/>
                <w:szCs w:val="28"/>
              </w:rPr>
            </w:pPr>
            <w:r w:rsidRPr="008A63FF">
              <w:rPr>
                <w:rFonts w:ascii="Times New Roman" w:hAnsi="Times New Roman" w:cs="Times New Roman"/>
                <w:sz w:val="28"/>
                <w:szCs w:val="28"/>
              </w:rPr>
              <w:t>1 год. 30 хв.</w:t>
            </w:r>
          </w:p>
        </w:tc>
        <w:tc>
          <w:tcPr>
            <w:tcW w:w="8275" w:type="dxa"/>
            <w:tcBorders>
              <w:bottom w:val="single" w:sz="4" w:space="0" w:color="auto"/>
            </w:tcBorders>
            <w:shd w:val="clear" w:color="auto" w:fill="FFFFFF" w:themeFill="background1"/>
          </w:tcPr>
          <w:p w:rsidR="00A03C68" w:rsidRPr="008A63FF" w:rsidRDefault="00A03C68" w:rsidP="00213CBC">
            <w:pPr>
              <w:spacing w:after="0" w:line="360" w:lineRule="auto"/>
              <w:rPr>
                <w:rFonts w:ascii="Times New Roman" w:hAnsi="Times New Roman" w:cs="Times New Roman"/>
                <w:sz w:val="28"/>
                <w:szCs w:val="28"/>
              </w:rPr>
            </w:pPr>
            <w:r w:rsidRPr="008A63FF">
              <w:rPr>
                <w:rFonts w:ascii="Times New Roman" w:hAnsi="Times New Roman" w:cs="Times New Roman"/>
                <w:sz w:val="28"/>
                <w:szCs w:val="28"/>
              </w:rPr>
              <w:t>Розвиток послуг та форм альтернативного догляду в процесі деінституціалізації.</w:t>
            </w:r>
          </w:p>
        </w:tc>
      </w:tr>
      <w:tr w:rsidR="00A03C68" w:rsidRPr="008A63FF" w:rsidTr="00213CBC">
        <w:trPr>
          <w:trHeight w:val="157"/>
          <w:jc w:val="center"/>
        </w:trPr>
        <w:tc>
          <w:tcPr>
            <w:tcW w:w="1757" w:type="dxa"/>
            <w:tcBorders>
              <w:bottom w:val="single" w:sz="4" w:space="0" w:color="auto"/>
            </w:tcBorders>
            <w:shd w:val="clear" w:color="auto" w:fill="FFFFFF" w:themeFill="background1"/>
            <w:vAlign w:val="center"/>
          </w:tcPr>
          <w:p w:rsidR="00A03C68" w:rsidRPr="008A63FF" w:rsidRDefault="00A03C68" w:rsidP="008F2C81">
            <w:pPr>
              <w:rPr>
                <w:rFonts w:ascii="Times New Roman" w:hAnsi="Times New Roman" w:cs="Times New Roman"/>
                <w:sz w:val="28"/>
                <w:szCs w:val="28"/>
              </w:rPr>
            </w:pPr>
          </w:p>
        </w:tc>
        <w:tc>
          <w:tcPr>
            <w:tcW w:w="8275" w:type="dxa"/>
            <w:tcBorders>
              <w:bottom w:val="single" w:sz="4" w:space="0" w:color="auto"/>
            </w:tcBorders>
            <w:shd w:val="clear" w:color="auto" w:fill="FFFFFF" w:themeFill="background1"/>
          </w:tcPr>
          <w:p w:rsidR="00A03C68" w:rsidRPr="008A63FF" w:rsidRDefault="00A03C68" w:rsidP="00213CBC">
            <w:pPr>
              <w:spacing w:after="0" w:line="360" w:lineRule="auto"/>
              <w:rPr>
                <w:rFonts w:ascii="Times New Roman" w:hAnsi="Times New Roman" w:cs="Times New Roman"/>
                <w:sz w:val="28"/>
                <w:szCs w:val="28"/>
              </w:rPr>
            </w:pPr>
            <w:r w:rsidRPr="008A63FF">
              <w:rPr>
                <w:rFonts w:ascii="Times New Roman" w:hAnsi="Times New Roman" w:cs="Times New Roman"/>
                <w:sz w:val="28"/>
                <w:szCs w:val="28"/>
              </w:rPr>
              <w:t xml:space="preserve">Перерва </w:t>
            </w:r>
          </w:p>
        </w:tc>
      </w:tr>
      <w:tr w:rsidR="00A03C68" w:rsidRPr="008A63FF" w:rsidTr="008F2C81">
        <w:trPr>
          <w:trHeight w:val="157"/>
          <w:jc w:val="center"/>
        </w:trPr>
        <w:tc>
          <w:tcPr>
            <w:tcW w:w="1757" w:type="dxa"/>
            <w:tcBorders>
              <w:bottom w:val="single" w:sz="4" w:space="0" w:color="auto"/>
            </w:tcBorders>
            <w:vAlign w:val="center"/>
          </w:tcPr>
          <w:p w:rsidR="00A03C68" w:rsidRPr="008A63FF" w:rsidRDefault="00A03C68" w:rsidP="008F2C81">
            <w:pPr>
              <w:rPr>
                <w:rFonts w:ascii="Times New Roman" w:hAnsi="Times New Roman" w:cs="Times New Roman"/>
                <w:sz w:val="28"/>
                <w:szCs w:val="28"/>
              </w:rPr>
            </w:pPr>
            <w:r w:rsidRPr="008A63FF">
              <w:rPr>
                <w:rFonts w:ascii="Times New Roman" w:hAnsi="Times New Roman" w:cs="Times New Roman"/>
                <w:sz w:val="28"/>
                <w:szCs w:val="28"/>
              </w:rPr>
              <w:t>45 хв.</w:t>
            </w:r>
          </w:p>
        </w:tc>
        <w:tc>
          <w:tcPr>
            <w:tcW w:w="8275" w:type="dxa"/>
            <w:tcBorders>
              <w:bottom w:val="single" w:sz="4" w:space="0" w:color="auto"/>
            </w:tcBorders>
          </w:tcPr>
          <w:p w:rsidR="00A03C68" w:rsidRPr="008A63FF" w:rsidRDefault="00A03C68" w:rsidP="00213CBC">
            <w:pPr>
              <w:spacing w:after="0" w:line="360" w:lineRule="auto"/>
              <w:rPr>
                <w:rFonts w:ascii="Times New Roman" w:hAnsi="Times New Roman" w:cs="Times New Roman"/>
                <w:sz w:val="28"/>
                <w:szCs w:val="28"/>
              </w:rPr>
            </w:pPr>
            <w:r w:rsidRPr="008A63FF">
              <w:rPr>
                <w:rFonts w:ascii="Times New Roman" w:hAnsi="Times New Roman" w:cs="Times New Roman"/>
                <w:sz w:val="28"/>
                <w:szCs w:val="28"/>
              </w:rPr>
              <w:t>Роль міжвідомчої робочої групи з реформування системи інституційного догляду та виховання дітей.</w:t>
            </w:r>
          </w:p>
        </w:tc>
      </w:tr>
      <w:tr w:rsidR="00A03C68" w:rsidRPr="008A63FF" w:rsidTr="00213CBC">
        <w:trPr>
          <w:trHeight w:val="405"/>
          <w:jc w:val="center"/>
        </w:trPr>
        <w:tc>
          <w:tcPr>
            <w:tcW w:w="1757" w:type="dxa"/>
            <w:shd w:val="clear" w:color="auto" w:fill="FFFFFF" w:themeFill="background1"/>
            <w:vAlign w:val="center"/>
          </w:tcPr>
          <w:p w:rsidR="00A03C68" w:rsidRPr="008A63FF" w:rsidRDefault="00A03C68" w:rsidP="008F2C81">
            <w:pPr>
              <w:rPr>
                <w:rFonts w:ascii="Times New Roman" w:hAnsi="Times New Roman" w:cs="Times New Roman"/>
                <w:sz w:val="28"/>
                <w:szCs w:val="28"/>
              </w:rPr>
            </w:pPr>
            <w:r w:rsidRPr="008A63FF">
              <w:rPr>
                <w:rFonts w:ascii="Times New Roman" w:hAnsi="Times New Roman" w:cs="Times New Roman"/>
                <w:sz w:val="28"/>
                <w:szCs w:val="28"/>
              </w:rPr>
              <w:t>30 хв.</w:t>
            </w:r>
          </w:p>
        </w:tc>
        <w:tc>
          <w:tcPr>
            <w:tcW w:w="8275" w:type="dxa"/>
            <w:shd w:val="clear" w:color="auto" w:fill="FFFFFF" w:themeFill="background1"/>
          </w:tcPr>
          <w:p w:rsidR="00A03C68" w:rsidRPr="008A63FF" w:rsidRDefault="00A03C68" w:rsidP="00213CBC">
            <w:pPr>
              <w:spacing w:after="0" w:line="360" w:lineRule="auto"/>
              <w:rPr>
                <w:rFonts w:ascii="Times New Roman" w:hAnsi="Times New Roman" w:cs="Times New Roman"/>
                <w:sz w:val="28"/>
                <w:szCs w:val="28"/>
              </w:rPr>
            </w:pPr>
            <w:r w:rsidRPr="008A63FF">
              <w:rPr>
                <w:rFonts w:ascii="Times New Roman" w:hAnsi="Times New Roman" w:cs="Times New Roman"/>
                <w:sz w:val="28"/>
                <w:szCs w:val="28"/>
              </w:rPr>
              <w:t xml:space="preserve">Підбиття підсумків </w:t>
            </w:r>
          </w:p>
        </w:tc>
      </w:tr>
    </w:tbl>
    <w:p w:rsidR="00A03C68" w:rsidRPr="008A63FF" w:rsidRDefault="00A03C68" w:rsidP="00BB4DC5">
      <w:pPr>
        <w:spacing w:after="0" w:line="360" w:lineRule="auto"/>
        <w:rPr>
          <w:rFonts w:ascii="Times New Roman" w:hAnsi="Times New Roman" w:cs="Times New Roman"/>
          <w:sz w:val="28"/>
          <w:szCs w:val="28"/>
        </w:rPr>
      </w:pPr>
    </w:p>
    <w:p w:rsidR="00BB4DC5" w:rsidRPr="008A63FF" w:rsidRDefault="00A03C68" w:rsidP="00BB4DC5">
      <w:pPr>
        <w:shd w:val="clear" w:color="auto" w:fill="FFFFFF" w:themeFill="background1"/>
        <w:spacing w:after="0" w:line="360" w:lineRule="auto"/>
        <w:ind w:firstLine="708"/>
        <w:jc w:val="both"/>
        <w:rPr>
          <w:rFonts w:ascii="Times New Roman" w:hAnsi="Times New Roman" w:cs="Times New Roman"/>
          <w:b/>
          <w:i/>
          <w:sz w:val="28"/>
          <w:szCs w:val="28"/>
          <w:lang w:eastAsia="uk-UA"/>
        </w:rPr>
      </w:pPr>
      <w:r w:rsidRPr="008A63FF">
        <w:rPr>
          <w:rFonts w:ascii="Times New Roman" w:hAnsi="Times New Roman" w:cs="Times New Roman"/>
          <w:b/>
          <w:i/>
          <w:sz w:val="28"/>
          <w:szCs w:val="28"/>
          <w:lang w:eastAsia="uk-UA"/>
        </w:rPr>
        <w:t>Мета тренінгу:</w:t>
      </w:r>
      <w:r w:rsidR="00BB4DC5" w:rsidRPr="008A63FF">
        <w:rPr>
          <w:rFonts w:ascii="Times New Roman" w:hAnsi="Times New Roman" w:cs="Times New Roman"/>
          <w:b/>
          <w:i/>
          <w:sz w:val="28"/>
          <w:szCs w:val="28"/>
          <w:lang w:eastAsia="uk-UA"/>
        </w:rPr>
        <w:t xml:space="preserve"> </w:t>
      </w:r>
      <w:r w:rsidRPr="008A63FF">
        <w:rPr>
          <w:rFonts w:ascii="Times New Roman" w:hAnsi="Times New Roman" w:cs="Times New Roman"/>
          <w:sz w:val="28"/>
          <w:szCs w:val="28"/>
          <w:lang w:eastAsia="uk-UA"/>
        </w:rPr>
        <w:t>посилити потенціал фахівців, залучених до реформування системи інституційного догляду та виховання дітей, шляхом формування у них відповідних компетентностей для здійснення деінституціалізації.</w:t>
      </w:r>
    </w:p>
    <w:p w:rsidR="00A03C68" w:rsidRPr="008A63FF" w:rsidRDefault="00A03C68" w:rsidP="00BB4DC5">
      <w:pPr>
        <w:shd w:val="clear" w:color="auto" w:fill="FFFFFF" w:themeFill="background1"/>
        <w:spacing w:after="0" w:line="360" w:lineRule="auto"/>
        <w:ind w:firstLine="360"/>
        <w:jc w:val="both"/>
        <w:rPr>
          <w:rFonts w:ascii="Times New Roman" w:hAnsi="Times New Roman" w:cs="Times New Roman"/>
          <w:i/>
          <w:sz w:val="28"/>
          <w:szCs w:val="28"/>
          <w:lang w:eastAsia="uk-UA"/>
        </w:rPr>
      </w:pPr>
      <w:r w:rsidRPr="008A63FF">
        <w:rPr>
          <w:rFonts w:ascii="Times New Roman" w:hAnsi="Times New Roman" w:cs="Times New Roman"/>
          <w:b/>
          <w:i/>
          <w:sz w:val="28"/>
          <w:szCs w:val="28"/>
          <w:lang w:eastAsia="uk-UA"/>
        </w:rPr>
        <w:t>Завдання тренінгу:</w:t>
      </w:r>
    </w:p>
    <w:p w:rsidR="00A03C68" w:rsidRPr="008A63FF" w:rsidRDefault="00A03C68" w:rsidP="008D4CDD">
      <w:pPr>
        <w:pStyle w:val="ab"/>
        <w:numPr>
          <w:ilvl w:val="0"/>
          <w:numId w:val="11"/>
        </w:numPr>
        <w:shd w:val="clear" w:color="auto" w:fill="FFFFFF" w:themeFill="background1"/>
        <w:spacing w:after="0" w:line="360" w:lineRule="auto"/>
        <w:ind w:left="714" w:hanging="357"/>
        <w:jc w:val="both"/>
        <w:rPr>
          <w:rFonts w:ascii="Times New Roman" w:hAnsi="Times New Roman" w:cs="Times New Roman"/>
          <w:sz w:val="28"/>
          <w:szCs w:val="28"/>
        </w:rPr>
      </w:pPr>
      <w:r w:rsidRPr="008A63FF">
        <w:rPr>
          <w:rFonts w:ascii="Times New Roman" w:hAnsi="Times New Roman" w:cs="Times New Roman"/>
          <w:sz w:val="28"/>
          <w:szCs w:val="28"/>
        </w:rPr>
        <w:t>сформувати в учасників</w:t>
      </w:r>
      <w:r w:rsidRPr="008A63FF">
        <w:rPr>
          <w:rFonts w:ascii="Times New Roman" w:hAnsi="Times New Roman" w:cs="Times New Roman"/>
          <w:b/>
          <w:sz w:val="28"/>
          <w:szCs w:val="28"/>
        </w:rPr>
        <w:t xml:space="preserve"> </w:t>
      </w:r>
      <w:r w:rsidRPr="008A63FF">
        <w:rPr>
          <w:rFonts w:ascii="Times New Roman" w:hAnsi="Times New Roman" w:cs="Times New Roman"/>
          <w:sz w:val="28"/>
          <w:szCs w:val="28"/>
        </w:rPr>
        <w:t>розуміння, які категорії дітей потребують особливого захисту держави;</w:t>
      </w:r>
    </w:p>
    <w:p w:rsidR="00A03C68" w:rsidRPr="008A63FF" w:rsidRDefault="00A03C68" w:rsidP="008D4CDD">
      <w:pPr>
        <w:pStyle w:val="ab"/>
        <w:numPr>
          <w:ilvl w:val="0"/>
          <w:numId w:val="11"/>
        </w:numPr>
        <w:shd w:val="clear" w:color="auto" w:fill="FFFFFF" w:themeFill="background1"/>
        <w:spacing w:after="0" w:line="360" w:lineRule="auto"/>
        <w:ind w:left="714" w:hanging="357"/>
        <w:jc w:val="both"/>
        <w:rPr>
          <w:rFonts w:ascii="Times New Roman" w:hAnsi="Times New Roman" w:cs="Times New Roman"/>
          <w:sz w:val="28"/>
          <w:szCs w:val="28"/>
        </w:rPr>
      </w:pPr>
      <w:r w:rsidRPr="008A63FF">
        <w:rPr>
          <w:rFonts w:ascii="Times New Roman" w:hAnsi="Times New Roman" w:cs="Times New Roman"/>
          <w:sz w:val="28"/>
          <w:szCs w:val="28"/>
        </w:rPr>
        <w:t xml:space="preserve">дати учасникам уявлення сутності інституційного догляду та його шкідливого впливу на розвиток дитини; </w:t>
      </w:r>
    </w:p>
    <w:p w:rsidR="00A03C68" w:rsidRPr="008A63FF" w:rsidRDefault="00A03C68" w:rsidP="008D4CDD">
      <w:pPr>
        <w:pStyle w:val="ab"/>
        <w:numPr>
          <w:ilvl w:val="0"/>
          <w:numId w:val="11"/>
        </w:numPr>
        <w:shd w:val="clear" w:color="auto" w:fill="FFFFFF" w:themeFill="background1"/>
        <w:spacing w:after="0" w:line="360" w:lineRule="auto"/>
        <w:ind w:left="714" w:hanging="357"/>
        <w:jc w:val="both"/>
        <w:rPr>
          <w:rFonts w:ascii="Times New Roman" w:hAnsi="Times New Roman" w:cs="Times New Roman"/>
          <w:sz w:val="28"/>
          <w:szCs w:val="28"/>
        </w:rPr>
      </w:pPr>
      <w:r w:rsidRPr="008A63FF">
        <w:rPr>
          <w:rFonts w:ascii="Times New Roman" w:hAnsi="Times New Roman" w:cs="Times New Roman"/>
          <w:sz w:val="28"/>
          <w:szCs w:val="28"/>
        </w:rPr>
        <w:t>розкрити суть поняття «деінституціалізація» та її складових;</w:t>
      </w:r>
    </w:p>
    <w:p w:rsidR="00A03C68" w:rsidRPr="008A63FF" w:rsidRDefault="00A03C68" w:rsidP="008D4CDD">
      <w:pPr>
        <w:pStyle w:val="ab"/>
        <w:numPr>
          <w:ilvl w:val="0"/>
          <w:numId w:val="11"/>
        </w:numPr>
        <w:shd w:val="clear" w:color="auto" w:fill="FFFFFF" w:themeFill="background1"/>
        <w:spacing w:after="0" w:line="360" w:lineRule="auto"/>
        <w:ind w:left="714" w:hanging="357"/>
        <w:jc w:val="both"/>
        <w:rPr>
          <w:rFonts w:ascii="Times New Roman" w:hAnsi="Times New Roman" w:cs="Times New Roman"/>
          <w:sz w:val="28"/>
          <w:szCs w:val="28"/>
        </w:rPr>
      </w:pPr>
      <w:r w:rsidRPr="008A63FF">
        <w:rPr>
          <w:rFonts w:ascii="Times New Roman" w:hAnsi="Times New Roman" w:cs="Times New Roman"/>
          <w:sz w:val="28"/>
          <w:szCs w:val="28"/>
        </w:rPr>
        <w:t>ознайомити з соціальними послугами та формами альтернативного догляду  дітей;</w:t>
      </w:r>
    </w:p>
    <w:p w:rsidR="00A03C68" w:rsidRPr="008A63FF" w:rsidRDefault="00A03C68" w:rsidP="008D4CDD">
      <w:pPr>
        <w:pStyle w:val="ab"/>
        <w:numPr>
          <w:ilvl w:val="0"/>
          <w:numId w:val="11"/>
        </w:numPr>
        <w:shd w:val="clear" w:color="auto" w:fill="FFFFFF" w:themeFill="background1"/>
        <w:spacing w:after="0" w:line="360" w:lineRule="auto"/>
        <w:ind w:left="714" w:hanging="357"/>
        <w:jc w:val="both"/>
        <w:rPr>
          <w:rFonts w:ascii="Times New Roman" w:hAnsi="Times New Roman" w:cs="Times New Roman"/>
          <w:sz w:val="28"/>
          <w:szCs w:val="28"/>
        </w:rPr>
      </w:pPr>
      <w:r w:rsidRPr="008A63FF">
        <w:rPr>
          <w:rFonts w:ascii="Times New Roman" w:hAnsi="Times New Roman" w:cs="Times New Roman"/>
          <w:sz w:val="28"/>
          <w:szCs w:val="28"/>
        </w:rPr>
        <w:t xml:space="preserve">розкрити роль міжвідомчої робочої групи з реформування системи інституційного догляду та виховання дітей  у процесі деінституціалізації. </w:t>
      </w:r>
    </w:p>
    <w:p w:rsidR="00A03C68" w:rsidRPr="008A63FF" w:rsidRDefault="00A03C68" w:rsidP="00213CBC">
      <w:pPr>
        <w:spacing w:after="0" w:line="360" w:lineRule="auto"/>
        <w:jc w:val="center"/>
        <w:rPr>
          <w:rFonts w:ascii="Times New Roman" w:hAnsi="Times New Roman" w:cs="Times New Roman"/>
          <w:b/>
          <w:sz w:val="28"/>
          <w:szCs w:val="28"/>
        </w:rPr>
      </w:pPr>
      <w:r w:rsidRPr="008A63FF">
        <w:rPr>
          <w:rFonts w:ascii="Times New Roman" w:hAnsi="Times New Roman" w:cs="Times New Roman"/>
          <w:b/>
          <w:sz w:val="28"/>
          <w:szCs w:val="28"/>
        </w:rPr>
        <w:t>Навчальний план одноденного заняття з деінституціалізації</w:t>
      </w:r>
    </w:p>
    <w:tbl>
      <w:tblPr>
        <w:tblStyle w:val="af"/>
        <w:tblW w:w="0" w:type="auto"/>
        <w:tblLayout w:type="fixed"/>
        <w:tblLook w:val="04A0" w:firstRow="1" w:lastRow="0" w:firstColumn="1" w:lastColumn="0" w:noHBand="0" w:noVBand="1"/>
      </w:tblPr>
      <w:tblGrid>
        <w:gridCol w:w="2320"/>
        <w:gridCol w:w="1190"/>
        <w:gridCol w:w="2977"/>
        <w:gridCol w:w="2795"/>
      </w:tblGrid>
      <w:tr w:rsidR="00A03C68" w:rsidRPr="008A63FF" w:rsidTr="00BB4DC5">
        <w:tc>
          <w:tcPr>
            <w:tcW w:w="2320" w:type="dxa"/>
          </w:tcPr>
          <w:p w:rsidR="00A03C68" w:rsidRPr="008A63FF" w:rsidRDefault="00A03C68" w:rsidP="00213CBC">
            <w:pPr>
              <w:spacing w:line="360" w:lineRule="auto"/>
              <w:jc w:val="center"/>
              <w:rPr>
                <w:rFonts w:ascii="Times New Roman" w:hAnsi="Times New Roman" w:cs="Times New Roman"/>
                <w:b/>
                <w:sz w:val="28"/>
                <w:szCs w:val="28"/>
              </w:rPr>
            </w:pPr>
            <w:r w:rsidRPr="008A63FF">
              <w:rPr>
                <w:rFonts w:ascii="Times New Roman" w:hAnsi="Times New Roman" w:cs="Times New Roman"/>
                <w:b/>
                <w:sz w:val="28"/>
                <w:szCs w:val="28"/>
              </w:rPr>
              <w:t>Тема</w:t>
            </w:r>
          </w:p>
        </w:tc>
        <w:tc>
          <w:tcPr>
            <w:tcW w:w="1190" w:type="dxa"/>
          </w:tcPr>
          <w:p w:rsidR="00A03C68" w:rsidRPr="008A63FF" w:rsidRDefault="00A03C68" w:rsidP="00213CBC">
            <w:pPr>
              <w:spacing w:line="360" w:lineRule="auto"/>
              <w:jc w:val="center"/>
              <w:rPr>
                <w:rFonts w:ascii="Times New Roman" w:hAnsi="Times New Roman" w:cs="Times New Roman"/>
                <w:b/>
                <w:sz w:val="28"/>
                <w:szCs w:val="28"/>
              </w:rPr>
            </w:pPr>
            <w:r w:rsidRPr="008A63FF">
              <w:rPr>
                <w:rFonts w:ascii="Times New Roman" w:hAnsi="Times New Roman" w:cs="Times New Roman"/>
                <w:b/>
                <w:sz w:val="28"/>
                <w:szCs w:val="28"/>
              </w:rPr>
              <w:t xml:space="preserve">Тривалість </w:t>
            </w:r>
          </w:p>
        </w:tc>
        <w:tc>
          <w:tcPr>
            <w:tcW w:w="2977" w:type="dxa"/>
          </w:tcPr>
          <w:p w:rsidR="00A03C68" w:rsidRPr="008A63FF" w:rsidRDefault="00A03C68" w:rsidP="00213CBC">
            <w:pPr>
              <w:spacing w:line="360" w:lineRule="auto"/>
              <w:jc w:val="center"/>
              <w:rPr>
                <w:rFonts w:ascii="Times New Roman" w:hAnsi="Times New Roman" w:cs="Times New Roman"/>
                <w:b/>
                <w:sz w:val="28"/>
                <w:szCs w:val="28"/>
              </w:rPr>
            </w:pPr>
            <w:r w:rsidRPr="008A63FF">
              <w:rPr>
                <w:rFonts w:ascii="Times New Roman" w:hAnsi="Times New Roman" w:cs="Times New Roman"/>
                <w:b/>
                <w:sz w:val="28"/>
                <w:szCs w:val="28"/>
              </w:rPr>
              <w:t>Зміст роботи</w:t>
            </w:r>
          </w:p>
        </w:tc>
        <w:tc>
          <w:tcPr>
            <w:tcW w:w="2795" w:type="dxa"/>
          </w:tcPr>
          <w:p w:rsidR="00A03C68" w:rsidRPr="008A63FF" w:rsidRDefault="00A03C68" w:rsidP="00213CBC">
            <w:pPr>
              <w:spacing w:line="360" w:lineRule="auto"/>
              <w:jc w:val="center"/>
              <w:rPr>
                <w:rFonts w:ascii="Times New Roman" w:hAnsi="Times New Roman" w:cs="Times New Roman"/>
                <w:b/>
                <w:sz w:val="28"/>
                <w:szCs w:val="28"/>
              </w:rPr>
            </w:pPr>
            <w:r w:rsidRPr="008A63FF">
              <w:rPr>
                <w:rFonts w:ascii="Times New Roman" w:hAnsi="Times New Roman" w:cs="Times New Roman"/>
                <w:b/>
                <w:sz w:val="28"/>
                <w:szCs w:val="28"/>
              </w:rPr>
              <w:t>Необхідні матеріали</w:t>
            </w:r>
          </w:p>
        </w:tc>
      </w:tr>
      <w:tr w:rsidR="00A03C68" w:rsidRPr="008A63FF" w:rsidTr="00BB4DC5">
        <w:tc>
          <w:tcPr>
            <w:tcW w:w="2320" w:type="dxa"/>
            <w:vMerge w:val="restart"/>
          </w:tcPr>
          <w:p w:rsidR="00A03C68" w:rsidRPr="008A63FF" w:rsidRDefault="00A03C68" w:rsidP="00213CBC">
            <w:pPr>
              <w:spacing w:line="360" w:lineRule="auto"/>
              <w:rPr>
                <w:rFonts w:ascii="Times New Roman" w:hAnsi="Times New Roman" w:cs="Times New Roman"/>
                <w:sz w:val="28"/>
                <w:szCs w:val="28"/>
              </w:rPr>
            </w:pPr>
            <w:r w:rsidRPr="008A63FF">
              <w:rPr>
                <w:rFonts w:ascii="Times New Roman" w:hAnsi="Times New Roman" w:cs="Times New Roman"/>
                <w:sz w:val="28"/>
                <w:szCs w:val="28"/>
              </w:rPr>
              <w:t xml:space="preserve">Відкриття заходу. </w:t>
            </w:r>
          </w:p>
          <w:p w:rsidR="00A03C68" w:rsidRPr="008A63FF" w:rsidRDefault="00A03C68" w:rsidP="00213CBC">
            <w:pPr>
              <w:spacing w:line="360" w:lineRule="auto"/>
              <w:rPr>
                <w:rFonts w:ascii="Times New Roman" w:hAnsi="Times New Roman" w:cs="Times New Roman"/>
                <w:sz w:val="28"/>
                <w:szCs w:val="28"/>
              </w:rPr>
            </w:pPr>
            <w:r w:rsidRPr="008A63FF">
              <w:rPr>
                <w:rFonts w:ascii="Times New Roman" w:hAnsi="Times New Roman" w:cs="Times New Roman"/>
                <w:sz w:val="28"/>
                <w:szCs w:val="28"/>
              </w:rPr>
              <w:t>Представлення програми та завдань навчального тренінгу. Знайомство.</w:t>
            </w:r>
          </w:p>
        </w:tc>
        <w:tc>
          <w:tcPr>
            <w:tcW w:w="1190" w:type="dxa"/>
          </w:tcPr>
          <w:p w:rsidR="00A03C68" w:rsidRPr="008A63FF" w:rsidRDefault="00A03C68" w:rsidP="00213CBC">
            <w:pPr>
              <w:spacing w:line="360" w:lineRule="auto"/>
              <w:rPr>
                <w:rFonts w:ascii="Times New Roman" w:hAnsi="Times New Roman" w:cs="Times New Roman"/>
                <w:sz w:val="28"/>
                <w:szCs w:val="28"/>
              </w:rPr>
            </w:pPr>
            <w:r w:rsidRPr="008A63FF">
              <w:rPr>
                <w:rFonts w:ascii="Times New Roman" w:hAnsi="Times New Roman" w:cs="Times New Roman"/>
                <w:sz w:val="28"/>
                <w:szCs w:val="28"/>
              </w:rPr>
              <w:t>5 хв.</w:t>
            </w:r>
          </w:p>
        </w:tc>
        <w:tc>
          <w:tcPr>
            <w:tcW w:w="2977" w:type="dxa"/>
          </w:tcPr>
          <w:p w:rsidR="00A03C68" w:rsidRPr="008A63FF" w:rsidRDefault="00A03C68" w:rsidP="00213CBC">
            <w:pPr>
              <w:spacing w:line="360" w:lineRule="auto"/>
              <w:rPr>
                <w:rFonts w:ascii="Times New Roman" w:hAnsi="Times New Roman" w:cs="Times New Roman"/>
                <w:sz w:val="28"/>
                <w:szCs w:val="28"/>
              </w:rPr>
            </w:pPr>
            <w:r w:rsidRPr="008A63FF">
              <w:rPr>
                <w:rFonts w:ascii="Times New Roman" w:hAnsi="Times New Roman" w:cs="Times New Roman"/>
                <w:sz w:val="28"/>
                <w:szCs w:val="28"/>
              </w:rPr>
              <w:t xml:space="preserve">Привітання. </w:t>
            </w:r>
          </w:p>
          <w:p w:rsidR="00A03C68" w:rsidRPr="008A63FF" w:rsidRDefault="00A03C68" w:rsidP="00213CBC">
            <w:pPr>
              <w:spacing w:line="360" w:lineRule="auto"/>
              <w:rPr>
                <w:rFonts w:ascii="Times New Roman" w:hAnsi="Times New Roman" w:cs="Times New Roman"/>
                <w:sz w:val="28"/>
                <w:szCs w:val="28"/>
              </w:rPr>
            </w:pPr>
            <w:r w:rsidRPr="008A63FF">
              <w:rPr>
                <w:rFonts w:ascii="Times New Roman" w:hAnsi="Times New Roman" w:cs="Times New Roman"/>
                <w:sz w:val="28"/>
                <w:szCs w:val="28"/>
              </w:rPr>
              <w:t>Презентація змісту програми навчання</w:t>
            </w:r>
          </w:p>
        </w:tc>
        <w:tc>
          <w:tcPr>
            <w:tcW w:w="2795" w:type="dxa"/>
          </w:tcPr>
          <w:p w:rsidR="00A03C68" w:rsidRPr="008A63FF" w:rsidRDefault="00A03C68" w:rsidP="00213CBC">
            <w:pPr>
              <w:spacing w:line="360" w:lineRule="auto"/>
              <w:rPr>
                <w:rFonts w:ascii="Times New Roman" w:hAnsi="Times New Roman" w:cs="Times New Roman"/>
                <w:sz w:val="28"/>
                <w:szCs w:val="28"/>
              </w:rPr>
            </w:pPr>
            <w:r w:rsidRPr="008A63FF">
              <w:rPr>
                <w:rFonts w:ascii="Times New Roman" w:hAnsi="Times New Roman" w:cs="Times New Roman"/>
                <w:sz w:val="28"/>
                <w:szCs w:val="28"/>
              </w:rPr>
              <w:t>ММ-презентація,</w:t>
            </w:r>
          </w:p>
          <w:p w:rsidR="00A03C68" w:rsidRPr="008A63FF" w:rsidRDefault="00A03C68" w:rsidP="00213CBC">
            <w:pPr>
              <w:spacing w:line="360" w:lineRule="auto"/>
              <w:rPr>
                <w:rFonts w:ascii="Times New Roman" w:hAnsi="Times New Roman" w:cs="Times New Roman"/>
                <w:sz w:val="28"/>
                <w:szCs w:val="28"/>
              </w:rPr>
            </w:pPr>
            <w:r w:rsidRPr="008A63FF">
              <w:rPr>
                <w:rFonts w:ascii="Times New Roman" w:hAnsi="Times New Roman" w:cs="Times New Roman"/>
                <w:sz w:val="28"/>
                <w:szCs w:val="28"/>
              </w:rPr>
              <w:t>слайд 1-2</w:t>
            </w:r>
          </w:p>
        </w:tc>
      </w:tr>
      <w:tr w:rsidR="00A03C68" w:rsidRPr="008A63FF" w:rsidTr="00BB4DC5">
        <w:tc>
          <w:tcPr>
            <w:tcW w:w="2320" w:type="dxa"/>
            <w:vMerge/>
          </w:tcPr>
          <w:p w:rsidR="00A03C68" w:rsidRPr="008A63FF" w:rsidRDefault="00A03C68" w:rsidP="00213CBC">
            <w:pPr>
              <w:spacing w:line="360" w:lineRule="auto"/>
              <w:rPr>
                <w:rFonts w:ascii="Times New Roman" w:hAnsi="Times New Roman" w:cs="Times New Roman"/>
                <w:sz w:val="28"/>
                <w:szCs w:val="28"/>
              </w:rPr>
            </w:pPr>
          </w:p>
        </w:tc>
        <w:tc>
          <w:tcPr>
            <w:tcW w:w="1190" w:type="dxa"/>
          </w:tcPr>
          <w:p w:rsidR="00A03C68" w:rsidRPr="008A63FF" w:rsidRDefault="00A03C68" w:rsidP="00213CBC">
            <w:pPr>
              <w:spacing w:line="360" w:lineRule="auto"/>
              <w:rPr>
                <w:rFonts w:ascii="Times New Roman" w:hAnsi="Times New Roman" w:cs="Times New Roman"/>
                <w:sz w:val="28"/>
                <w:szCs w:val="28"/>
              </w:rPr>
            </w:pPr>
            <w:r w:rsidRPr="008A63FF">
              <w:rPr>
                <w:rFonts w:ascii="Times New Roman" w:hAnsi="Times New Roman" w:cs="Times New Roman"/>
                <w:sz w:val="28"/>
                <w:szCs w:val="28"/>
              </w:rPr>
              <w:t xml:space="preserve">15 хв. </w:t>
            </w:r>
          </w:p>
        </w:tc>
        <w:tc>
          <w:tcPr>
            <w:tcW w:w="2977" w:type="dxa"/>
          </w:tcPr>
          <w:p w:rsidR="00A03C68" w:rsidRPr="008A63FF" w:rsidRDefault="00A03C68" w:rsidP="00213CBC">
            <w:pPr>
              <w:spacing w:line="360" w:lineRule="auto"/>
              <w:rPr>
                <w:rFonts w:ascii="Times New Roman" w:hAnsi="Times New Roman" w:cs="Times New Roman"/>
                <w:sz w:val="28"/>
                <w:szCs w:val="28"/>
              </w:rPr>
            </w:pPr>
            <w:r w:rsidRPr="008A63FF">
              <w:rPr>
                <w:rFonts w:ascii="Times New Roman" w:hAnsi="Times New Roman" w:cs="Times New Roman"/>
                <w:sz w:val="28"/>
                <w:szCs w:val="28"/>
              </w:rPr>
              <w:t xml:space="preserve">Знайомство. </w:t>
            </w:r>
          </w:p>
        </w:tc>
        <w:tc>
          <w:tcPr>
            <w:tcW w:w="2795" w:type="dxa"/>
          </w:tcPr>
          <w:p w:rsidR="00A03C68" w:rsidRPr="008A63FF" w:rsidRDefault="00A03C68" w:rsidP="00213CBC">
            <w:pPr>
              <w:spacing w:line="360" w:lineRule="auto"/>
              <w:rPr>
                <w:rFonts w:ascii="Times New Roman" w:hAnsi="Times New Roman" w:cs="Times New Roman"/>
                <w:sz w:val="28"/>
                <w:szCs w:val="28"/>
              </w:rPr>
            </w:pPr>
            <w:r w:rsidRPr="008A63FF">
              <w:rPr>
                <w:rFonts w:ascii="Times New Roman" w:hAnsi="Times New Roman" w:cs="Times New Roman"/>
                <w:sz w:val="28"/>
                <w:szCs w:val="28"/>
              </w:rPr>
              <w:t>Бейджі, маркери,</w:t>
            </w:r>
          </w:p>
          <w:p w:rsidR="00A03C68" w:rsidRPr="008A63FF" w:rsidRDefault="00A03C68" w:rsidP="00213CBC">
            <w:pPr>
              <w:spacing w:line="360" w:lineRule="auto"/>
              <w:rPr>
                <w:rFonts w:ascii="Times New Roman" w:hAnsi="Times New Roman" w:cs="Times New Roman"/>
                <w:sz w:val="28"/>
                <w:szCs w:val="28"/>
              </w:rPr>
            </w:pPr>
            <w:r w:rsidRPr="008A63FF">
              <w:rPr>
                <w:rFonts w:ascii="Times New Roman" w:hAnsi="Times New Roman" w:cs="Times New Roman"/>
                <w:sz w:val="28"/>
                <w:szCs w:val="28"/>
              </w:rPr>
              <w:t>аркуш альбому для фліпчарту, ММ-презентація,</w:t>
            </w:r>
          </w:p>
          <w:p w:rsidR="00A03C68" w:rsidRPr="008A63FF" w:rsidRDefault="00A03C68" w:rsidP="00213CBC">
            <w:pPr>
              <w:spacing w:line="360" w:lineRule="auto"/>
              <w:rPr>
                <w:rFonts w:ascii="Times New Roman" w:hAnsi="Times New Roman" w:cs="Times New Roman"/>
                <w:sz w:val="28"/>
                <w:szCs w:val="28"/>
              </w:rPr>
            </w:pPr>
            <w:r w:rsidRPr="008A63FF">
              <w:rPr>
                <w:rFonts w:ascii="Times New Roman" w:hAnsi="Times New Roman" w:cs="Times New Roman"/>
                <w:sz w:val="28"/>
                <w:szCs w:val="28"/>
              </w:rPr>
              <w:t>слайд 3</w:t>
            </w:r>
          </w:p>
        </w:tc>
      </w:tr>
      <w:tr w:rsidR="00A03C68" w:rsidRPr="008A63FF" w:rsidTr="00BB4DC5">
        <w:tc>
          <w:tcPr>
            <w:tcW w:w="2320" w:type="dxa"/>
            <w:vMerge/>
          </w:tcPr>
          <w:p w:rsidR="00A03C68" w:rsidRPr="008A63FF" w:rsidRDefault="00A03C68" w:rsidP="00213CBC">
            <w:pPr>
              <w:spacing w:line="360" w:lineRule="auto"/>
              <w:rPr>
                <w:rFonts w:ascii="Times New Roman" w:hAnsi="Times New Roman" w:cs="Times New Roman"/>
                <w:sz w:val="28"/>
                <w:szCs w:val="28"/>
              </w:rPr>
            </w:pPr>
          </w:p>
        </w:tc>
        <w:tc>
          <w:tcPr>
            <w:tcW w:w="1190" w:type="dxa"/>
          </w:tcPr>
          <w:p w:rsidR="00A03C68" w:rsidRPr="008A63FF" w:rsidRDefault="00A03C68" w:rsidP="00213CBC">
            <w:pPr>
              <w:spacing w:line="360" w:lineRule="auto"/>
              <w:rPr>
                <w:rFonts w:ascii="Times New Roman" w:hAnsi="Times New Roman" w:cs="Times New Roman"/>
                <w:sz w:val="28"/>
                <w:szCs w:val="28"/>
              </w:rPr>
            </w:pPr>
            <w:r w:rsidRPr="008A63FF">
              <w:rPr>
                <w:rFonts w:ascii="Times New Roman" w:hAnsi="Times New Roman" w:cs="Times New Roman"/>
                <w:sz w:val="28"/>
                <w:szCs w:val="28"/>
              </w:rPr>
              <w:t>10 хв.</w:t>
            </w:r>
          </w:p>
        </w:tc>
        <w:tc>
          <w:tcPr>
            <w:tcW w:w="2977" w:type="dxa"/>
          </w:tcPr>
          <w:p w:rsidR="00A03C68" w:rsidRPr="008A63FF" w:rsidRDefault="00A03C68" w:rsidP="00213CBC">
            <w:pPr>
              <w:spacing w:line="360" w:lineRule="auto"/>
              <w:rPr>
                <w:rFonts w:ascii="Times New Roman" w:hAnsi="Times New Roman" w:cs="Times New Roman"/>
                <w:sz w:val="28"/>
                <w:szCs w:val="28"/>
              </w:rPr>
            </w:pPr>
            <w:r w:rsidRPr="008A63FF">
              <w:rPr>
                <w:rFonts w:ascii="Times New Roman" w:hAnsi="Times New Roman" w:cs="Times New Roman"/>
                <w:sz w:val="28"/>
                <w:szCs w:val="28"/>
              </w:rPr>
              <w:t xml:space="preserve">Очікування. Правила. Робота в групах. </w:t>
            </w:r>
          </w:p>
          <w:p w:rsidR="00A03C68" w:rsidRPr="008A63FF" w:rsidRDefault="00A03C68" w:rsidP="00213CBC">
            <w:pPr>
              <w:spacing w:line="360" w:lineRule="auto"/>
              <w:rPr>
                <w:rFonts w:ascii="Times New Roman" w:hAnsi="Times New Roman" w:cs="Times New Roman"/>
                <w:sz w:val="28"/>
                <w:szCs w:val="28"/>
              </w:rPr>
            </w:pPr>
          </w:p>
        </w:tc>
        <w:tc>
          <w:tcPr>
            <w:tcW w:w="2795" w:type="dxa"/>
          </w:tcPr>
          <w:p w:rsidR="00A03C68" w:rsidRPr="008A63FF" w:rsidRDefault="00A03C68" w:rsidP="00213CBC">
            <w:pPr>
              <w:spacing w:line="360" w:lineRule="auto"/>
              <w:rPr>
                <w:rFonts w:ascii="Times New Roman" w:hAnsi="Times New Roman" w:cs="Times New Roman"/>
                <w:sz w:val="28"/>
                <w:szCs w:val="28"/>
              </w:rPr>
            </w:pPr>
            <w:r w:rsidRPr="008A63FF">
              <w:rPr>
                <w:rFonts w:ascii="Times New Roman" w:hAnsi="Times New Roman" w:cs="Times New Roman"/>
                <w:sz w:val="28"/>
                <w:szCs w:val="28"/>
              </w:rPr>
              <w:t>Аркуші альбому для фліпчарту, маркери, ММ-презентація,</w:t>
            </w:r>
          </w:p>
          <w:p w:rsidR="00A03C68" w:rsidRPr="008A63FF" w:rsidRDefault="00A03C68" w:rsidP="00213CBC">
            <w:pPr>
              <w:spacing w:line="360" w:lineRule="auto"/>
              <w:rPr>
                <w:rFonts w:ascii="Times New Roman" w:hAnsi="Times New Roman" w:cs="Times New Roman"/>
                <w:sz w:val="28"/>
                <w:szCs w:val="28"/>
              </w:rPr>
            </w:pPr>
            <w:r w:rsidRPr="008A63FF">
              <w:rPr>
                <w:rFonts w:ascii="Times New Roman" w:hAnsi="Times New Roman" w:cs="Times New Roman"/>
                <w:sz w:val="28"/>
                <w:szCs w:val="28"/>
              </w:rPr>
              <w:t>слайд 4</w:t>
            </w:r>
          </w:p>
        </w:tc>
      </w:tr>
      <w:tr w:rsidR="00A03C68" w:rsidRPr="008A63FF" w:rsidTr="00BB4DC5">
        <w:tc>
          <w:tcPr>
            <w:tcW w:w="2320" w:type="dxa"/>
            <w:vMerge w:val="restart"/>
          </w:tcPr>
          <w:p w:rsidR="00A03C68" w:rsidRPr="008A63FF" w:rsidRDefault="00A03C68" w:rsidP="00213CBC">
            <w:pPr>
              <w:spacing w:line="360" w:lineRule="auto"/>
              <w:rPr>
                <w:rFonts w:ascii="Times New Roman" w:hAnsi="Times New Roman" w:cs="Times New Roman"/>
                <w:sz w:val="28"/>
                <w:szCs w:val="28"/>
              </w:rPr>
            </w:pPr>
            <w:r w:rsidRPr="008A63FF">
              <w:rPr>
                <w:rFonts w:ascii="Times New Roman" w:hAnsi="Times New Roman" w:cs="Times New Roman"/>
                <w:sz w:val="28"/>
                <w:szCs w:val="28"/>
              </w:rPr>
              <w:t>Діти, які потребують особливого захисту держави. Шкідливий вплив інституційного виховання на розвиток дитини.</w:t>
            </w:r>
          </w:p>
          <w:p w:rsidR="00A03C68" w:rsidRPr="008A63FF" w:rsidRDefault="00A03C68" w:rsidP="00213CBC">
            <w:pPr>
              <w:spacing w:line="360" w:lineRule="auto"/>
              <w:rPr>
                <w:rFonts w:ascii="Times New Roman" w:hAnsi="Times New Roman" w:cs="Times New Roman"/>
                <w:sz w:val="28"/>
                <w:szCs w:val="28"/>
              </w:rPr>
            </w:pPr>
          </w:p>
        </w:tc>
        <w:tc>
          <w:tcPr>
            <w:tcW w:w="1190" w:type="dxa"/>
          </w:tcPr>
          <w:p w:rsidR="00A03C68" w:rsidRPr="008A63FF" w:rsidRDefault="00A03C68" w:rsidP="00213CBC">
            <w:pPr>
              <w:spacing w:line="360" w:lineRule="auto"/>
              <w:rPr>
                <w:rFonts w:ascii="Times New Roman" w:hAnsi="Times New Roman" w:cs="Times New Roman"/>
                <w:sz w:val="28"/>
                <w:szCs w:val="28"/>
              </w:rPr>
            </w:pPr>
            <w:r w:rsidRPr="008A63FF">
              <w:rPr>
                <w:rFonts w:ascii="Times New Roman" w:hAnsi="Times New Roman" w:cs="Times New Roman"/>
                <w:sz w:val="28"/>
                <w:szCs w:val="28"/>
              </w:rPr>
              <w:t>10 хв.</w:t>
            </w:r>
          </w:p>
        </w:tc>
        <w:tc>
          <w:tcPr>
            <w:tcW w:w="2977" w:type="dxa"/>
          </w:tcPr>
          <w:p w:rsidR="00A03C68" w:rsidRPr="008A63FF" w:rsidRDefault="00A03C68" w:rsidP="00213CBC">
            <w:pPr>
              <w:spacing w:line="360" w:lineRule="auto"/>
              <w:rPr>
                <w:rFonts w:ascii="Times New Roman" w:hAnsi="Times New Roman" w:cs="Times New Roman"/>
                <w:sz w:val="28"/>
                <w:szCs w:val="28"/>
              </w:rPr>
            </w:pPr>
            <w:r w:rsidRPr="008A63FF">
              <w:rPr>
                <w:rFonts w:ascii="Times New Roman" w:hAnsi="Times New Roman" w:cs="Times New Roman"/>
                <w:sz w:val="28"/>
                <w:szCs w:val="28"/>
              </w:rPr>
              <w:t>Мозковий штурм «Діти, які потребують особливого захисту держави»</w:t>
            </w:r>
          </w:p>
        </w:tc>
        <w:tc>
          <w:tcPr>
            <w:tcW w:w="2795" w:type="dxa"/>
          </w:tcPr>
          <w:p w:rsidR="00A03C68" w:rsidRPr="008A63FF" w:rsidRDefault="00A03C68" w:rsidP="00213CBC">
            <w:pPr>
              <w:spacing w:line="360" w:lineRule="auto"/>
              <w:rPr>
                <w:rFonts w:ascii="Times New Roman" w:hAnsi="Times New Roman" w:cs="Times New Roman"/>
                <w:sz w:val="28"/>
                <w:szCs w:val="28"/>
              </w:rPr>
            </w:pPr>
            <w:r w:rsidRPr="008A63FF">
              <w:rPr>
                <w:rFonts w:ascii="Times New Roman" w:hAnsi="Times New Roman" w:cs="Times New Roman"/>
                <w:sz w:val="28"/>
                <w:szCs w:val="28"/>
              </w:rPr>
              <w:t>Аркуші альбому для фліпчарту, маркери, ММ-презентація (слайди 5 - 7)</w:t>
            </w:r>
          </w:p>
        </w:tc>
      </w:tr>
      <w:tr w:rsidR="00A03C68" w:rsidRPr="008A63FF" w:rsidTr="00BB4DC5">
        <w:tc>
          <w:tcPr>
            <w:tcW w:w="2320" w:type="dxa"/>
            <w:vMerge/>
          </w:tcPr>
          <w:p w:rsidR="00A03C68" w:rsidRPr="008A63FF" w:rsidRDefault="00A03C68" w:rsidP="00213CBC">
            <w:pPr>
              <w:spacing w:line="360" w:lineRule="auto"/>
              <w:rPr>
                <w:rFonts w:ascii="Times New Roman" w:hAnsi="Times New Roman" w:cs="Times New Roman"/>
                <w:sz w:val="28"/>
                <w:szCs w:val="28"/>
              </w:rPr>
            </w:pPr>
          </w:p>
        </w:tc>
        <w:tc>
          <w:tcPr>
            <w:tcW w:w="1190" w:type="dxa"/>
          </w:tcPr>
          <w:p w:rsidR="00A03C68" w:rsidRPr="008A63FF" w:rsidRDefault="00A03C68" w:rsidP="00213CBC">
            <w:pPr>
              <w:spacing w:line="360" w:lineRule="auto"/>
              <w:rPr>
                <w:rFonts w:ascii="Times New Roman" w:hAnsi="Times New Roman" w:cs="Times New Roman"/>
                <w:sz w:val="28"/>
                <w:szCs w:val="28"/>
              </w:rPr>
            </w:pPr>
            <w:r w:rsidRPr="008A63FF">
              <w:rPr>
                <w:rFonts w:ascii="Times New Roman" w:hAnsi="Times New Roman" w:cs="Times New Roman"/>
                <w:sz w:val="28"/>
                <w:szCs w:val="28"/>
              </w:rPr>
              <w:t>35 хв.</w:t>
            </w:r>
          </w:p>
        </w:tc>
        <w:tc>
          <w:tcPr>
            <w:tcW w:w="2977" w:type="dxa"/>
          </w:tcPr>
          <w:p w:rsidR="00A03C68" w:rsidRPr="008A63FF" w:rsidRDefault="00A03C68" w:rsidP="00213CBC">
            <w:pPr>
              <w:spacing w:line="360" w:lineRule="auto"/>
              <w:rPr>
                <w:rFonts w:ascii="Times New Roman" w:hAnsi="Times New Roman" w:cs="Times New Roman"/>
                <w:sz w:val="28"/>
                <w:szCs w:val="28"/>
              </w:rPr>
            </w:pPr>
            <w:r w:rsidRPr="008A63FF">
              <w:rPr>
                <w:rFonts w:ascii="Times New Roman" w:hAnsi="Times New Roman" w:cs="Times New Roman"/>
                <w:sz w:val="28"/>
                <w:szCs w:val="28"/>
              </w:rPr>
              <w:t>Робота в групах «Практика допомоги дітям та сім’ям вразливих категорій»</w:t>
            </w:r>
          </w:p>
        </w:tc>
        <w:tc>
          <w:tcPr>
            <w:tcW w:w="2795" w:type="dxa"/>
          </w:tcPr>
          <w:p w:rsidR="00A03C68" w:rsidRPr="008A63FF" w:rsidRDefault="00A03C68" w:rsidP="00213CBC">
            <w:pPr>
              <w:spacing w:line="360" w:lineRule="auto"/>
              <w:rPr>
                <w:rFonts w:ascii="Times New Roman" w:hAnsi="Times New Roman" w:cs="Times New Roman"/>
                <w:sz w:val="28"/>
                <w:szCs w:val="28"/>
              </w:rPr>
            </w:pPr>
            <w:r w:rsidRPr="008A63FF">
              <w:rPr>
                <w:rFonts w:ascii="Times New Roman" w:hAnsi="Times New Roman" w:cs="Times New Roman"/>
                <w:sz w:val="28"/>
                <w:szCs w:val="28"/>
              </w:rPr>
              <w:t>Аркуші альбому для фліпчарту, маркери, ММ-презентація (слайд 8)</w:t>
            </w:r>
          </w:p>
        </w:tc>
      </w:tr>
      <w:tr w:rsidR="00A03C68" w:rsidRPr="008A63FF" w:rsidTr="00BB4DC5">
        <w:tc>
          <w:tcPr>
            <w:tcW w:w="2320" w:type="dxa"/>
            <w:vMerge/>
          </w:tcPr>
          <w:p w:rsidR="00A03C68" w:rsidRPr="008A63FF" w:rsidRDefault="00A03C68" w:rsidP="00213CBC">
            <w:pPr>
              <w:spacing w:line="360" w:lineRule="auto"/>
              <w:rPr>
                <w:rFonts w:ascii="Times New Roman" w:hAnsi="Times New Roman" w:cs="Times New Roman"/>
                <w:sz w:val="28"/>
                <w:szCs w:val="28"/>
              </w:rPr>
            </w:pPr>
          </w:p>
        </w:tc>
        <w:tc>
          <w:tcPr>
            <w:tcW w:w="1190" w:type="dxa"/>
          </w:tcPr>
          <w:p w:rsidR="00A03C68" w:rsidRPr="008A63FF" w:rsidRDefault="00A03C68" w:rsidP="00213CBC">
            <w:pPr>
              <w:spacing w:line="360" w:lineRule="auto"/>
              <w:rPr>
                <w:rFonts w:ascii="Times New Roman" w:hAnsi="Times New Roman" w:cs="Times New Roman"/>
                <w:sz w:val="28"/>
                <w:szCs w:val="28"/>
              </w:rPr>
            </w:pPr>
            <w:r w:rsidRPr="008A63FF">
              <w:rPr>
                <w:rFonts w:ascii="Times New Roman" w:hAnsi="Times New Roman" w:cs="Times New Roman"/>
                <w:sz w:val="28"/>
                <w:szCs w:val="28"/>
              </w:rPr>
              <w:t xml:space="preserve">10 хв. </w:t>
            </w:r>
          </w:p>
        </w:tc>
        <w:tc>
          <w:tcPr>
            <w:tcW w:w="2977" w:type="dxa"/>
          </w:tcPr>
          <w:p w:rsidR="00A03C68" w:rsidRPr="008A63FF" w:rsidRDefault="00A03C68" w:rsidP="00213CBC">
            <w:pPr>
              <w:spacing w:line="360" w:lineRule="auto"/>
              <w:rPr>
                <w:rFonts w:ascii="Times New Roman" w:hAnsi="Times New Roman" w:cs="Times New Roman"/>
                <w:sz w:val="28"/>
                <w:szCs w:val="28"/>
              </w:rPr>
            </w:pPr>
            <w:r w:rsidRPr="008A63FF">
              <w:rPr>
                <w:rFonts w:ascii="Times New Roman" w:hAnsi="Times New Roman" w:cs="Times New Roman"/>
                <w:sz w:val="28"/>
                <w:szCs w:val="28"/>
              </w:rPr>
              <w:t xml:space="preserve">Фільм «Психічні розлади у дітей у будинках дитини» </w:t>
            </w:r>
          </w:p>
        </w:tc>
        <w:tc>
          <w:tcPr>
            <w:tcW w:w="2795" w:type="dxa"/>
          </w:tcPr>
          <w:p w:rsidR="00A03C68" w:rsidRPr="008A63FF" w:rsidRDefault="00A03C68" w:rsidP="00213CBC">
            <w:pPr>
              <w:spacing w:line="360" w:lineRule="auto"/>
              <w:rPr>
                <w:rFonts w:ascii="Times New Roman" w:hAnsi="Times New Roman" w:cs="Times New Roman"/>
                <w:sz w:val="28"/>
                <w:szCs w:val="28"/>
              </w:rPr>
            </w:pPr>
            <w:r w:rsidRPr="008A63FF">
              <w:rPr>
                <w:rFonts w:ascii="Times New Roman" w:hAnsi="Times New Roman" w:cs="Times New Roman"/>
                <w:sz w:val="28"/>
                <w:szCs w:val="28"/>
              </w:rPr>
              <w:t>Фільм,</w:t>
            </w:r>
          </w:p>
          <w:p w:rsidR="00A03C68" w:rsidRPr="008A63FF" w:rsidRDefault="00A03C68" w:rsidP="00213CBC">
            <w:pPr>
              <w:spacing w:line="360" w:lineRule="auto"/>
              <w:rPr>
                <w:rFonts w:ascii="Times New Roman" w:hAnsi="Times New Roman" w:cs="Times New Roman"/>
                <w:sz w:val="28"/>
                <w:szCs w:val="28"/>
              </w:rPr>
            </w:pPr>
            <w:r w:rsidRPr="008A63FF">
              <w:rPr>
                <w:rFonts w:ascii="Times New Roman" w:hAnsi="Times New Roman" w:cs="Times New Roman"/>
                <w:sz w:val="28"/>
                <w:szCs w:val="28"/>
              </w:rPr>
              <w:t xml:space="preserve"> ММ-презентація (слайд 9)</w:t>
            </w:r>
          </w:p>
        </w:tc>
      </w:tr>
      <w:tr w:rsidR="00A03C68" w:rsidRPr="008A63FF" w:rsidTr="00BB4DC5">
        <w:tc>
          <w:tcPr>
            <w:tcW w:w="2320" w:type="dxa"/>
            <w:vMerge/>
          </w:tcPr>
          <w:p w:rsidR="00A03C68" w:rsidRPr="008A63FF" w:rsidRDefault="00A03C68" w:rsidP="00213CBC">
            <w:pPr>
              <w:spacing w:line="360" w:lineRule="auto"/>
              <w:rPr>
                <w:rFonts w:ascii="Times New Roman" w:hAnsi="Times New Roman" w:cs="Times New Roman"/>
                <w:sz w:val="28"/>
                <w:szCs w:val="28"/>
              </w:rPr>
            </w:pPr>
          </w:p>
        </w:tc>
        <w:tc>
          <w:tcPr>
            <w:tcW w:w="1190" w:type="dxa"/>
          </w:tcPr>
          <w:p w:rsidR="00A03C68" w:rsidRPr="008A63FF" w:rsidRDefault="00A03C68" w:rsidP="00213CBC">
            <w:pPr>
              <w:spacing w:line="360" w:lineRule="auto"/>
              <w:rPr>
                <w:rFonts w:ascii="Times New Roman" w:hAnsi="Times New Roman" w:cs="Times New Roman"/>
                <w:sz w:val="28"/>
                <w:szCs w:val="28"/>
              </w:rPr>
            </w:pPr>
            <w:r w:rsidRPr="008A63FF">
              <w:rPr>
                <w:rFonts w:ascii="Times New Roman" w:hAnsi="Times New Roman" w:cs="Times New Roman"/>
                <w:sz w:val="28"/>
                <w:szCs w:val="28"/>
              </w:rPr>
              <w:t>10 хв.</w:t>
            </w:r>
          </w:p>
        </w:tc>
        <w:tc>
          <w:tcPr>
            <w:tcW w:w="2977" w:type="dxa"/>
          </w:tcPr>
          <w:p w:rsidR="00A03C68" w:rsidRPr="008A63FF" w:rsidRDefault="00A03C68" w:rsidP="00213CBC">
            <w:pPr>
              <w:spacing w:line="360" w:lineRule="auto"/>
              <w:rPr>
                <w:rFonts w:ascii="Times New Roman" w:hAnsi="Times New Roman" w:cs="Times New Roman"/>
                <w:sz w:val="28"/>
                <w:szCs w:val="28"/>
              </w:rPr>
            </w:pPr>
            <w:r w:rsidRPr="008A63FF">
              <w:rPr>
                <w:rFonts w:ascii="Times New Roman" w:hAnsi="Times New Roman" w:cs="Times New Roman"/>
                <w:sz w:val="28"/>
                <w:szCs w:val="28"/>
              </w:rPr>
              <w:t>Інформаційне повідомлення «Вплив інституційного догляду на розвиток дитини»</w:t>
            </w:r>
          </w:p>
        </w:tc>
        <w:tc>
          <w:tcPr>
            <w:tcW w:w="2795" w:type="dxa"/>
          </w:tcPr>
          <w:p w:rsidR="00A03C68" w:rsidRPr="008A63FF" w:rsidRDefault="00A03C68" w:rsidP="00213CBC">
            <w:pPr>
              <w:spacing w:line="360" w:lineRule="auto"/>
              <w:rPr>
                <w:rFonts w:ascii="Times New Roman" w:hAnsi="Times New Roman" w:cs="Times New Roman"/>
                <w:sz w:val="28"/>
                <w:szCs w:val="28"/>
              </w:rPr>
            </w:pPr>
            <w:r w:rsidRPr="008A63FF">
              <w:rPr>
                <w:rFonts w:ascii="Times New Roman" w:hAnsi="Times New Roman" w:cs="Times New Roman"/>
                <w:sz w:val="28"/>
                <w:szCs w:val="28"/>
              </w:rPr>
              <w:t>ММ-презентація</w:t>
            </w:r>
          </w:p>
          <w:p w:rsidR="00A03C68" w:rsidRPr="008A63FF" w:rsidRDefault="00A03C68" w:rsidP="00213CBC">
            <w:pPr>
              <w:spacing w:line="360" w:lineRule="auto"/>
              <w:rPr>
                <w:rFonts w:ascii="Times New Roman" w:hAnsi="Times New Roman" w:cs="Times New Roman"/>
                <w:sz w:val="28"/>
                <w:szCs w:val="28"/>
              </w:rPr>
            </w:pPr>
            <w:r w:rsidRPr="008A63FF">
              <w:rPr>
                <w:rFonts w:ascii="Times New Roman" w:hAnsi="Times New Roman" w:cs="Times New Roman"/>
                <w:sz w:val="28"/>
                <w:szCs w:val="28"/>
              </w:rPr>
              <w:t>(слайди 10 – 20)</w:t>
            </w:r>
          </w:p>
        </w:tc>
      </w:tr>
      <w:tr w:rsidR="00A03C68" w:rsidRPr="008A63FF" w:rsidTr="00BB4DC5">
        <w:tc>
          <w:tcPr>
            <w:tcW w:w="2320" w:type="dxa"/>
            <w:vMerge/>
          </w:tcPr>
          <w:p w:rsidR="00A03C68" w:rsidRPr="008A63FF" w:rsidRDefault="00A03C68" w:rsidP="00213CBC">
            <w:pPr>
              <w:spacing w:line="360" w:lineRule="auto"/>
              <w:rPr>
                <w:rFonts w:ascii="Times New Roman" w:hAnsi="Times New Roman" w:cs="Times New Roman"/>
                <w:sz w:val="28"/>
                <w:szCs w:val="28"/>
              </w:rPr>
            </w:pPr>
          </w:p>
        </w:tc>
        <w:tc>
          <w:tcPr>
            <w:tcW w:w="1190" w:type="dxa"/>
          </w:tcPr>
          <w:p w:rsidR="00A03C68" w:rsidRPr="008A63FF" w:rsidRDefault="00A03C68" w:rsidP="00213CBC">
            <w:pPr>
              <w:spacing w:line="360" w:lineRule="auto"/>
              <w:rPr>
                <w:rFonts w:ascii="Times New Roman" w:hAnsi="Times New Roman" w:cs="Times New Roman"/>
                <w:sz w:val="28"/>
                <w:szCs w:val="28"/>
              </w:rPr>
            </w:pPr>
            <w:r w:rsidRPr="008A63FF">
              <w:rPr>
                <w:rFonts w:ascii="Times New Roman" w:hAnsi="Times New Roman" w:cs="Times New Roman"/>
                <w:sz w:val="28"/>
                <w:szCs w:val="28"/>
              </w:rPr>
              <w:t>10 хв.</w:t>
            </w:r>
          </w:p>
        </w:tc>
        <w:tc>
          <w:tcPr>
            <w:tcW w:w="2977" w:type="dxa"/>
          </w:tcPr>
          <w:p w:rsidR="00A03C68" w:rsidRPr="008A63FF" w:rsidRDefault="00A03C68" w:rsidP="00213CBC">
            <w:pPr>
              <w:spacing w:line="360" w:lineRule="auto"/>
              <w:rPr>
                <w:rFonts w:ascii="Times New Roman" w:hAnsi="Times New Roman" w:cs="Times New Roman"/>
                <w:sz w:val="28"/>
                <w:szCs w:val="28"/>
                <w:vertAlign w:val="subscript"/>
              </w:rPr>
            </w:pPr>
            <w:r w:rsidRPr="008A63FF">
              <w:rPr>
                <w:rFonts w:ascii="Times New Roman" w:hAnsi="Times New Roman" w:cs="Times New Roman"/>
                <w:sz w:val="28"/>
                <w:szCs w:val="28"/>
              </w:rPr>
              <w:t>Фільм «Інтернат очима дітей»</w:t>
            </w:r>
          </w:p>
        </w:tc>
        <w:tc>
          <w:tcPr>
            <w:tcW w:w="2795" w:type="dxa"/>
          </w:tcPr>
          <w:p w:rsidR="00A03C68" w:rsidRPr="008A63FF" w:rsidRDefault="00A03C68" w:rsidP="00213CBC">
            <w:pPr>
              <w:spacing w:line="360" w:lineRule="auto"/>
              <w:rPr>
                <w:rFonts w:ascii="Times New Roman" w:hAnsi="Times New Roman" w:cs="Times New Roman"/>
                <w:sz w:val="28"/>
                <w:szCs w:val="28"/>
              </w:rPr>
            </w:pPr>
            <w:r w:rsidRPr="008A63FF">
              <w:rPr>
                <w:rFonts w:ascii="Times New Roman" w:hAnsi="Times New Roman" w:cs="Times New Roman"/>
                <w:sz w:val="28"/>
                <w:szCs w:val="28"/>
              </w:rPr>
              <w:t>Фільм</w:t>
            </w:r>
          </w:p>
          <w:p w:rsidR="00A03C68" w:rsidRPr="008A63FF" w:rsidRDefault="00A03C68" w:rsidP="00213CBC">
            <w:pPr>
              <w:spacing w:line="360" w:lineRule="auto"/>
              <w:rPr>
                <w:rFonts w:ascii="Times New Roman" w:hAnsi="Times New Roman" w:cs="Times New Roman"/>
                <w:sz w:val="28"/>
                <w:szCs w:val="28"/>
              </w:rPr>
            </w:pPr>
            <w:r w:rsidRPr="008A63FF">
              <w:rPr>
                <w:rFonts w:ascii="Times New Roman" w:hAnsi="Times New Roman" w:cs="Times New Roman"/>
                <w:sz w:val="28"/>
                <w:szCs w:val="28"/>
              </w:rPr>
              <w:t>ММ-презентація (слайд 21)</w:t>
            </w:r>
          </w:p>
        </w:tc>
      </w:tr>
      <w:tr w:rsidR="00A03C68" w:rsidRPr="008A63FF" w:rsidTr="00BB4DC5">
        <w:tc>
          <w:tcPr>
            <w:tcW w:w="2320" w:type="dxa"/>
            <w:vMerge/>
          </w:tcPr>
          <w:p w:rsidR="00A03C68" w:rsidRPr="008A63FF" w:rsidRDefault="00A03C68" w:rsidP="00213CBC">
            <w:pPr>
              <w:spacing w:line="360" w:lineRule="auto"/>
              <w:rPr>
                <w:rFonts w:ascii="Times New Roman" w:hAnsi="Times New Roman" w:cs="Times New Roman"/>
                <w:sz w:val="28"/>
                <w:szCs w:val="28"/>
              </w:rPr>
            </w:pPr>
          </w:p>
        </w:tc>
        <w:tc>
          <w:tcPr>
            <w:tcW w:w="1190" w:type="dxa"/>
          </w:tcPr>
          <w:p w:rsidR="00A03C68" w:rsidRPr="008A63FF" w:rsidRDefault="00A03C68" w:rsidP="00213CBC">
            <w:pPr>
              <w:spacing w:line="360" w:lineRule="auto"/>
              <w:rPr>
                <w:rFonts w:ascii="Times New Roman" w:hAnsi="Times New Roman" w:cs="Times New Roman"/>
                <w:sz w:val="28"/>
                <w:szCs w:val="28"/>
              </w:rPr>
            </w:pPr>
            <w:r w:rsidRPr="008A63FF">
              <w:rPr>
                <w:rFonts w:ascii="Times New Roman" w:hAnsi="Times New Roman" w:cs="Times New Roman"/>
                <w:sz w:val="28"/>
                <w:szCs w:val="28"/>
              </w:rPr>
              <w:t>15 хв.</w:t>
            </w:r>
          </w:p>
        </w:tc>
        <w:tc>
          <w:tcPr>
            <w:tcW w:w="2977" w:type="dxa"/>
          </w:tcPr>
          <w:p w:rsidR="00A03C68" w:rsidRPr="008A63FF" w:rsidRDefault="00A03C68" w:rsidP="00213CBC">
            <w:pPr>
              <w:spacing w:line="360" w:lineRule="auto"/>
              <w:rPr>
                <w:rFonts w:ascii="Times New Roman" w:hAnsi="Times New Roman" w:cs="Times New Roman"/>
                <w:sz w:val="28"/>
                <w:szCs w:val="28"/>
              </w:rPr>
            </w:pPr>
            <w:r w:rsidRPr="008A63FF">
              <w:rPr>
                <w:rFonts w:ascii="Times New Roman" w:hAnsi="Times New Roman" w:cs="Times New Roman"/>
                <w:sz w:val="28"/>
                <w:szCs w:val="28"/>
              </w:rPr>
              <w:t>Вправа «Вплив інституційного догляду на соціалізацію особистості»</w:t>
            </w:r>
          </w:p>
        </w:tc>
        <w:tc>
          <w:tcPr>
            <w:tcW w:w="2795" w:type="dxa"/>
          </w:tcPr>
          <w:p w:rsidR="00A03C68" w:rsidRPr="008A63FF" w:rsidRDefault="00A03C68" w:rsidP="00213CBC">
            <w:pPr>
              <w:spacing w:line="360" w:lineRule="auto"/>
              <w:rPr>
                <w:rFonts w:ascii="Times New Roman" w:hAnsi="Times New Roman" w:cs="Times New Roman"/>
                <w:sz w:val="28"/>
                <w:szCs w:val="28"/>
              </w:rPr>
            </w:pPr>
            <w:r w:rsidRPr="008A63FF">
              <w:rPr>
                <w:rFonts w:ascii="Times New Roman" w:hAnsi="Times New Roman" w:cs="Times New Roman"/>
                <w:sz w:val="28"/>
                <w:szCs w:val="28"/>
              </w:rPr>
              <w:t>Картки</w:t>
            </w:r>
          </w:p>
          <w:p w:rsidR="00A03C68" w:rsidRPr="008A63FF" w:rsidRDefault="00A03C68" w:rsidP="00213CBC">
            <w:pPr>
              <w:spacing w:line="360" w:lineRule="auto"/>
              <w:rPr>
                <w:rFonts w:ascii="Times New Roman" w:hAnsi="Times New Roman" w:cs="Times New Roman"/>
                <w:sz w:val="28"/>
                <w:szCs w:val="28"/>
              </w:rPr>
            </w:pPr>
            <w:r w:rsidRPr="008A63FF">
              <w:rPr>
                <w:rFonts w:ascii="Times New Roman" w:hAnsi="Times New Roman" w:cs="Times New Roman"/>
                <w:sz w:val="28"/>
                <w:szCs w:val="28"/>
              </w:rPr>
              <w:t>ММ-презентація</w:t>
            </w:r>
          </w:p>
          <w:p w:rsidR="00A03C68" w:rsidRPr="008A63FF" w:rsidRDefault="00A03C68" w:rsidP="00213CBC">
            <w:pPr>
              <w:spacing w:line="360" w:lineRule="auto"/>
              <w:rPr>
                <w:rFonts w:ascii="Times New Roman" w:hAnsi="Times New Roman" w:cs="Times New Roman"/>
                <w:sz w:val="28"/>
                <w:szCs w:val="28"/>
              </w:rPr>
            </w:pPr>
          </w:p>
        </w:tc>
      </w:tr>
      <w:tr w:rsidR="00A03C68" w:rsidRPr="008A63FF" w:rsidTr="00BB4DC5">
        <w:tc>
          <w:tcPr>
            <w:tcW w:w="2320" w:type="dxa"/>
            <w:vMerge w:val="restart"/>
          </w:tcPr>
          <w:p w:rsidR="00A03C68" w:rsidRPr="008A63FF" w:rsidRDefault="00A03C68" w:rsidP="00213CBC">
            <w:pPr>
              <w:spacing w:line="360" w:lineRule="auto"/>
              <w:rPr>
                <w:rFonts w:ascii="Times New Roman" w:hAnsi="Times New Roman" w:cs="Times New Roman"/>
                <w:sz w:val="28"/>
                <w:szCs w:val="28"/>
              </w:rPr>
            </w:pPr>
            <w:r w:rsidRPr="008A63FF">
              <w:rPr>
                <w:rFonts w:ascii="Times New Roman" w:hAnsi="Times New Roman" w:cs="Times New Roman"/>
                <w:sz w:val="28"/>
                <w:szCs w:val="28"/>
              </w:rPr>
              <w:t>Деінституціалізація та її складові.</w:t>
            </w:r>
          </w:p>
          <w:p w:rsidR="00A03C68" w:rsidRPr="008A63FF" w:rsidRDefault="00A03C68" w:rsidP="00213CBC">
            <w:pPr>
              <w:spacing w:line="360" w:lineRule="auto"/>
              <w:rPr>
                <w:rFonts w:ascii="Times New Roman" w:hAnsi="Times New Roman" w:cs="Times New Roman"/>
                <w:sz w:val="28"/>
                <w:szCs w:val="28"/>
              </w:rPr>
            </w:pPr>
          </w:p>
        </w:tc>
        <w:tc>
          <w:tcPr>
            <w:tcW w:w="1190" w:type="dxa"/>
          </w:tcPr>
          <w:p w:rsidR="00A03C68" w:rsidRPr="008A63FF" w:rsidRDefault="00A03C68" w:rsidP="00213CBC">
            <w:pPr>
              <w:spacing w:line="360" w:lineRule="auto"/>
              <w:rPr>
                <w:rFonts w:ascii="Times New Roman" w:hAnsi="Times New Roman" w:cs="Times New Roman"/>
                <w:sz w:val="28"/>
                <w:szCs w:val="28"/>
              </w:rPr>
            </w:pPr>
            <w:r w:rsidRPr="008A63FF">
              <w:rPr>
                <w:rFonts w:ascii="Times New Roman" w:hAnsi="Times New Roman" w:cs="Times New Roman"/>
                <w:sz w:val="28"/>
                <w:szCs w:val="28"/>
              </w:rPr>
              <w:t>15 хв.</w:t>
            </w:r>
          </w:p>
        </w:tc>
        <w:tc>
          <w:tcPr>
            <w:tcW w:w="2977" w:type="dxa"/>
          </w:tcPr>
          <w:p w:rsidR="00A03C68" w:rsidRPr="008A63FF" w:rsidRDefault="00A03C68" w:rsidP="00213CBC">
            <w:pPr>
              <w:spacing w:line="360" w:lineRule="auto"/>
              <w:rPr>
                <w:rFonts w:ascii="Times New Roman" w:hAnsi="Times New Roman" w:cs="Times New Roman"/>
                <w:sz w:val="28"/>
                <w:szCs w:val="28"/>
              </w:rPr>
            </w:pPr>
            <w:r w:rsidRPr="008A63FF">
              <w:rPr>
                <w:rFonts w:ascii="Times New Roman" w:hAnsi="Times New Roman" w:cs="Times New Roman"/>
                <w:sz w:val="28"/>
                <w:szCs w:val="28"/>
              </w:rPr>
              <w:t>Інформаційне повідомлення  «Сучасний стан системи інституційного догляду та виховання дітей в Україні»</w:t>
            </w:r>
          </w:p>
        </w:tc>
        <w:tc>
          <w:tcPr>
            <w:tcW w:w="2795" w:type="dxa"/>
          </w:tcPr>
          <w:p w:rsidR="00A03C68" w:rsidRPr="008A63FF" w:rsidRDefault="00A03C68" w:rsidP="00213CBC">
            <w:pPr>
              <w:spacing w:line="360" w:lineRule="auto"/>
              <w:rPr>
                <w:rFonts w:ascii="Times New Roman" w:hAnsi="Times New Roman" w:cs="Times New Roman"/>
                <w:sz w:val="28"/>
                <w:szCs w:val="28"/>
              </w:rPr>
            </w:pPr>
            <w:r w:rsidRPr="008A63FF">
              <w:rPr>
                <w:rFonts w:ascii="Times New Roman" w:hAnsi="Times New Roman" w:cs="Times New Roman"/>
                <w:sz w:val="28"/>
                <w:szCs w:val="28"/>
              </w:rPr>
              <w:t>ММ-презентація</w:t>
            </w:r>
          </w:p>
          <w:p w:rsidR="00A03C68" w:rsidRPr="008A63FF" w:rsidRDefault="00A03C68" w:rsidP="00213CBC">
            <w:pPr>
              <w:spacing w:line="360" w:lineRule="auto"/>
              <w:rPr>
                <w:rFonts w:ascii="Times New Roman" w:hAnsi="Times New Roman" w:cs="Times New Roman"/>
                <w:sz w:val="28"/>
                <w:szCs w:val="28"/>
              </w:rPr>
            </w:pPr>
            <w:r w:rsidRPr="008A63FF">
              <w:rPr>
                <w:rFonts w:ascii="Times New Roman" w:hAnsi="Times New Roman" w:cs="Times New Roman"/>
                <w:sz w:val="28"/>
                <w:szCs w:val="28"/>
              </w:rPr>
              <w:t>(слайди 22 – 33)</w:t>
            </w:r>
          </w:p>
        </w:tc>
      </w:tr>
      <w:tr w:rsidR="00A03C68" w:rsidRPr="008A63FF" w:rsidTr="00BB4DC5">
        <w:tc>
          <w:tcPr>
            <w:tcW w:w="2320" w:type="dxa"/>
            <w:vMerge/>
          </w:tcPr>
          <w:p w:rsidR="00A03C68" w:rsidRPr="008A63FF" w:rsidRDefault="00A03C68" w:rsidP="00213CBC">
            <w:pPr>
              <w:spacing w:line="360" w:lineRule="auto"/>
              <w:rPr>
                <w:rFonts w:ascii="Times New Roman" w:hAnsi="Times New Roman" w:cs="Times New Roman"/>
                <w:sz w:val="28"/>
                <w:szCs w:val="28"/>
              </w:rPr>
            </w:pPr>
          </w:p>
        </w:tc>
        <w:tc>
          <w:tcPr>
            <w:tcW w:w="1190" w:type="dxa"/>
          </w:tcPr>
          <w:p w:rsidR="00A03C68" w:rsidRPr="008A63FF" w:rsidRDefault="00A03C68" w:rsidP="00213CBC">
            <w:pPr>
              <w:spacing w:line="360" w:lineRule="auto"/>
              <w:rPr>
                <w:rFonts w:ascii="Times New Roman" w:hAnsi="Times New Roman" w:cs="Times New Roman"/>
                <w:sz w:val="28"/>
                <w:szCs w:val="28"/>
              </w:rPr>
            </w:pPr>
            <w:r w:rsidRPr="008A63FF">
              <w:rPr>
                <w:rFonts w:ascii="Times New Roman" w:hAnsi="Times New Roman" w:cs="Times New Roman"/>
                <w:sz w:val="28"/>
                <w:szCs w:val="28"/>
              </w:rPr>
              <w:t>10 хв.</w:t>
            </w:r>
          </w:p>
        </w:tc>
        <w:tc>
          <w:tcPr>
            <w:tcW w:w="2977" w:type="dxa"/>
          </w:tcPr>
          <w:p w:rsidR="00A03C68" w:rsidRPr="008A63FF" w:rsidRDefault="00A03C68" w:rsidP="00213CBC">
            <w:pPr>
              <w:spacing w:line="360" w:lineRule="auto"/>
              <w:rPr>
                <w:rFonts w:ascii="Times New Roman" w:hAnsi="Times New Roman" w:cs="Times New Roman"/>
                <w:sz w:val="28"/>
                <w:szCs w:val="28"/>
              </w:rPr>
            </w:pPr>
            <w:r w:rsidRPr="008A63FF">
              <w:rPr>
                <w:rFonts w:ascii="Times New Roman" w:hAnsi="Times New Roman" w:cs="Times New Roman"/>
                <w:sz w:val="28"/>
                <w:szCs w:val="28"/>
              </w:rPr>
              <w:t>Мозковий штурм «Що таке деінституціалізація»</w:t>
            </w:r>
          </w:p>
        </w:tc>
        <w:tc>
          <w:tcPr>
            <w:tcW w:w="2795" w:type="dxa"/>
          </w:tcPr>
          <w:p w:rsidR="00A03C68" w:rsidRPr="008A63FF" w:rsidRDefault="00A03C68" w:rsidP="00213CBC">
            <w:pPr>
              <w:spacing w:line="360" w:lineRule="auto"/>
              <w:rPr>
                <w:rFonts w:ascii="Times New Roman" w:hAnsi="Times New Roman" w:cs="Times New Roman"/>
                <w:sz w:val="28"/>
                <w:szCs w:val="28"/>
              </w:rPr>
            </w:pPr>
            <w:r w:rsidRPr="008A63FF">
              <w:rPr>
                <w:rFonts w:ascii="Times New Roman" w:hAnsi="Times New Roman" w:cs="Times New Roman"/>
                <w:sz w:val="28"/>
                <w:szCs w:val="28"/>
              </w:rPr>
              <w:t>Аркуші альбому для фліпчарту, маркери</w:t>
            </w:r>
          </w:p>
          <w:p w:rsidR="00A03C68" w:rsidRPr="008A63FF" w:rsidRDefault="00A03C68" w:rsidP="00213CBC">
            <w:pPr>
              <w:spacing w:line="360" w:lineRule="auto"/>
              <w:rPr>
                <w:rFonts w:ascii="Times New Roman" w:hAnsi="Times New Roman" w:cs="Times New Roman"/>
                <w:sz w:val="28"/>
                <w:szCs w:val="28"/>
              </w:rPr>
            </w:pPr>
            <w:r w:rsidRPr="008A63FF">
              <w:rPr>
                <w:rFonts w:ascii="Times New Roman" w:hAnsi="Times New Roman" w:cs="Times New Roman"/>
                <w:sz w:val="28"/>
                <w:szCs w:val="28"/>
              </w:rPr>
              <w:t>ММ-презентація</w:t>
            </w:r>
          </w:p>
          <w:p w:rsidR="00A03C68" w:rsidRPr="008A63FF" w:rsidRDefault="00A03C68" w:rsidP="00213CBC">
            <w:pPr>
              <w:spacing w:line="360" w:lineRule="auto"/>
              <w:rPr>
                <w:rFonts w:ascii="Times New Roman" w:hAnsi="Times New Roman" w:cs="Times New Roman"/>
                <w:sz w:val="28"/>
                <w:szCs w:val="28"/>
              </w:rPr>
            </w:pPr>
            <w:r w:rsidRPr="008A63FF">
              <w:rPr>
                <w:rFonts w:ascii="Times New Roman" w:hAnsi="Times New Roman" w:cs="Times New Roman"/>
                <w:sz w:val="28"/>
                <w:szCs w:val="28"/>
              </w:rPr>
              <w:t>(слайд 34)</w:t>
            </w:r>
          </w:p>
        </w:tc>
      </w:tr>
      <w:tr w:rsidR="00A03C68" w:rsidRPr="008A63FF" w:rsidTr="00BB4DC5">
        <w:tc>
          <w:tcPr>
            <w:tcW w:w="2320" w:type="dxa"/>
            <w:vMerge/>
          </w:tcPr>
          <w:p w:rsidR="00A03C68" w:rsidRPr="008A63FF" w:rsidRDefault="00A03C68" w:rsidP="00213CBC">
            <w:pPr>
              <w:spacing w:line="360" w:lineRule="auto"/>
              <w:rPr>
                <w:rFonts w:ascii="Times New Roman" w:hAnsi="Times New Roman" w:cs="Times New Roman"/>
                <w:sz w:val="28"/>
                <w:szCs w:val="28"/>
              </w:rPr>
            </w:pPr>
          </w:p>
        </w:tc>
        <w:tc>
          <w:tcPr>
            <w:tcW w:w="1190" w:type="dxa"/>
          </w:tcPr>
          <w:p w:rsidR="00A03C68" w:rsidRPr="008A63FF" w:rsidRDefault="00A03C68" w:rsidP="00213CBC">
            <w:pPr>
              <w:spacing w:line="360" w:lineRule="auto"/>
              <w:rPr>
                <w:rFonts w:ascii="Times New Roman" w:hAnsi="Times New Roman" w:cs="Times New Roman"/>
                <w:sz w:val="28"/>
                <w:szCs w:val="28"/>
              </w:rPr>
            </w:pPr>
            <w:r w:rsidRPr="008A63FF">
              <w:rPr>
                <w:rFonts w:ascii="Times New Roman" w:hAnsi="Times New Roman" w:cs="Times New Roman"/>
                <w:sz w:val="28"/>
                <w:szCs w:val="28"/>
              </w:rPr>
              <w:t>10 хв.</w:t>
            </w:r>
          </w:p>
        </w:tc>
        <w:tc>
          <w:tcPr>
            <w:tcW w:w="2977" w:type="dxa"/>
          </w:tcPr>
          <w:p w:rsidR="00A03C68" w:rsidRPr="008A63FF" w:rsidRDefault="00A03C68" w:rsidP="00213CBC">
            <w:pPr>
              <w:spacing w:line="360" w:lineRule="auto"/>
              <w:rPr>
                <w:rFonts w:ascii="Times New Roman" w:hAnsi="Times New Roman" w:cs="Times New Roman"/>
                <w:sz w:val="28"/>
                <w:szCs w:val="28"/>
              </w:rPr>
            </w:pPr>
            <w:r w:rsidRPr="008A63FF">
              <w:rPr>
                <w:rFonts w:ascii="Times New Roman" w:hAnsi="Times New Roman" w:cs="Times New Roman"/>
                <w:sz w:val="28"/>
                <w:szCs w:val="28"/>
              </w:rPr>
              <w:t>Інформаційне повідомлення «Деінституціалізація та її складові»</w:t>
            </w:r>
          </w:p>
          <w:p w:rsidR="00BB4DC5" w:rsidRPr="008A63FF" w:rsidRDefault="00BB4DC5" w:rsidP="00213CBC">
            <w:pPr>
              <w:spacing w:line="360" w:lineRule="auto"/>
              <w:rPr>
                <w:rFonts w:ascii="Times New Roman" w:hAnsi="Times New Roman" w:cs="Times New Roman"/>
                <w:sz w:val="28"/>
                <w:szCs w:val="28"/>
              </w:rPr>
            </w:pPr>
          </w:p>
        </w:tc>
        <w:tc>
          <w:tcPr>
            <w:tcW w:w="2795" w:type="dxa"/>
          </w:tcPr>
          <w:p w:rsidR="00A03C68" w:rsidRPr="008A63FF" w:rsidRDefault="00A03C68" w:rsidP="00213CBC">
            <w:pPr>
              <w:spacing w:line="360" w:lineRule="auto"/>
              <w:rPr>
                <w:rFonts w:ascii="Times New Roman" w:hAnsi="Times New Roman" w:cs="Times New Roman"/>
                <w:sz w:val="28"/>
                <w:szCs w:val="28"/>
              </w:rPr>
            </w:pPr>
            <w:r w:rsidRPr="008A63FF">
              <w:rPr>
                <w:rFonts w:ascii="Times New Roman" w:hAnsi="Times New Roman" w:cs="Times New Roman"/>
                <w:sz w:val="28"/>
                <w:szCs w:val="28"/>
              </w:rPr>
              <w:t>ММ-презентація</w:t>
            </w:r>
          </w:p>
          <w:p w:rsidR="00A03C68" w:rsidRPr="008A63FF" w:rsidRDefault="00A03C68" w:rsidP="00213CBC">
            <w:pPr>
              <w:spacing w:line="360" w:lineRule="auto"/>
              <w:rPr>
                <w:rFonts w:ascii="Times New Roman" w:hAnsi="Times New Roman" w:cs="Times New Roman"/>
                <w:sz w:val="28"/>
                <w:szCs w:val="28"/>
              </w:rPr>
            </w:pPr>
            <w:r w:rsidRPr="008A63FF">
              <w:rPr>
                <w:rFonts w:ascii="Times New Roman" w:hAnsi="Times New Roman" w:cs="Times New Roman"/>
                <w:sz w:val="28"/>
                <w:szCs w:val="28"/>
              </w:rPr>
              <w:t>(слайди 35 – 36)</w:t>
            </w:r>
          </w:p>
        </w:tc>
      </w:tr>
      <w:tr w:rsidR="00A03C68" w:rsidRPr="008A63FF" w:rsidTr="00BB4DC5">
        <w:tc>
          <w:tcPr>
            <w:tcW w:w="2320" w:type="dxa"/>
            <w:vMerge/>
          </w:tcPr>
          <w:p w:rsidR="00A03C68" w:rsidRPr="008A63FF" w:rsidRDefault="00A03C68" w:rsidP="00213CBC">
            <w:pPr>
              <w:spacing w:line="360" w:lineRule="auto"/>
              <w:rPr>
                <w:rFonts w:ascii="Times New Roman" w:hAnsi="Times New Roman" w:cs="Times New Roman"/>
                <w:sz w:val="28"/>
                <w:szCs w:val="28"/>
              </w:rPr>
            </w:pPr>
          </w:p>
        </w:tc>
        <w:tc>
          <w:tcPr>
            <w:tcW w:w="1190" w:type="dxa"/>
          </w:tcPr>
          <w:p w:rsidR="00A03C68" w:rsidRPr="008A63FF" w:rsidRDefault="00A03C68" w:rsidP="00213CBC">
            <w:pPr>
              <w:spacing w:line="360" w:lineRule="auto"/>
              <w:rPr>
                <w:rFonts w:ascii="Times New Roman" w:hAnsi="Times New Roman" w:cs="Times New Roman"/>
                <w:sz w:val="28"/>
                <w:szCs w:val="28"/>
              </w:rPr>
            </w:pPr>
            <w:r w:rsidRPr="008A63FF">
              <w:rPr>
                <w:rFonts w:ascii="Times New Roman" w:hAnsi="Times New Roman" w:cs="Times New Roman"/>
                <w:sz w:val="28"/>
                <w:szCs w:val="28"/>
              </w:rPr>
              <w:t>40 хв.</w:t>
            </w:r>
          </w:p>
        </w:tc>
        <w:tc>
          <w:tcPr>
            <w:tcW w:w="2977" w:type="dxa"/>
          </w:tcPr>
          <w:p w:rsidR="00A03C68" w:rsidRPr="008A63FF" w:rsidRDefault="00A03C68" w:rsidP="00213CBC">
            <w:pPr>
              <w:spacing w:line="360" w:lineRule="auto"/>
              <w:rPr>
                <w:rFonts w:ascii="Times New Roman" w:hAnsi="Times New Roman" w:cs="Times New Roman"/>
                <w:sz w:val="28"/>
                <w:szCs w:val="28"/>
              </w:rPr>
            </w:pPr>
            <w:r w:rsidRPr="008A63FF">
              <w:rPr>
                <w:rFonts w:ascii="Times New Roman" w:hAnsi="Times New Roman" w:cs="Times New Roman"/>
                <w:sz w:val="28"/>
                <w:szCs w:val="28"/>
              </w:rPr>
              <w:t>Робота в групах «Умови ефективного впровадження реформи»</w:t>
            </w:r>
          </w:p>
        </w:tc>
        <w:tc>
          <w:tcPr>
            <w:tcW w:w="2795" w:type="dxa"/>
          </w:tcPr>
          <w:p w:rsidR="00A03C68" w:rsidRPr="008A63FF" w:rsidRDefault="00A03C68" w:rsidP="00213CBC">
            <w:pPr>
              <w:spacing w:line="360" w:lineRule="auto"/>
              <w:rPr>
                <w:rFonts w:ascii="Times New Roman" w:hAnsi="Times New Roman" w:cs="Times New Roman"/>
                <w:sz w:val="28"/>
                <w:szCs w:val="28"/>
              </w:rPr>
            </w:pPr>
            <w:r w:rsidRPr="008A63FF">
              <w:rPr>
                <w:rFonts w:ascii="Times New Roman" w:hAnsi="Times New Roman" w:cs="Times New Roman"/>
                <w:sz w:val="28"/>
                <w:szCs w:val="28"/>
              </w:rPr>
              <w:t>Аркуші альбому для фліпчарту, маркери, картки з описами складових ДІ</w:t>
            </w:r>
          </w:p>
          <w:p w:rsidR="00A03C68" w:rsidRPr="008A63FF" w:rsidRDefault="00A03C68" w:rsidP="00213CBC">
            <w:pPr>
              <w:spacing w:line="360" w:lineRule="auto"/>
              <w:rPr>
                <w:rFonts w:ascii="Times New Roman" w:hAnsi="Times New Roman" w:cs="Times New Roman"/>
                <w:sz w:val="28"/>
                <w:szCs w:val="28"/>
              </w:rPr>
            </w:pPr>
            <w:r w:rsidRPr="008A63FF">
              <w:rPr>
                <w:rFonts w:ascii="Times New Roman" w:hAnsi="Times New Roman" w:cs="Times New Roman"/>
                <w:sz w:val="28"/>
                <w:szCs w:val="28"/>
              </w:rPr>
              <w:t>ММ-презентація</w:t>
            </w:r>
          </w:p>
          <w:p w:rsidR="00A03C68" w:rsidRPr="008A63FF" w:rsidRDefault="00A03C68" w:rsidP="00213CBC">
            <w:pPr>
              <w:spacing w:line="360" w:lineRule="auto"/>
              <w:rPr>
                <w:rFonts w:ascii="Times New Roman" w:hAnsi="Times New Roman" w:cs="Times New Roman"/>
                <w:sz w:val="28"/>
                <w:szCs w:val="28"/>
              </w:rPr>
            </w:pPr>
            <w:r w:rsidRPr="008A63FF">
              <w:rPr>
                <w:rFonts w:ascii="Times New Roman" w:hAnsi="Times New Roman" w:cs="Times New Roman"/>
                <w:sz w:val="28"/>
                <w:szCs w:val="28"/>
              </w:rPr>
              <w:t>(слайд 37)</w:t>
            </w:r>
          </w:p>
        </w:tc>
      </w:tr>
      <w:tr w:rsidR="00A03C68" w:rsidRPr="008A63FF" w:rsidTr="00BB4DC5">
        <w:tc>
          <w:tcPr>
            <w:tcW w:w="2320" w:type="dxa"/>
            <w:vMerge w:val="restart"/>
          </w:tcPr>
          <w:p w:rsidR="00A03C68" w:rsidRPr="008A63FF" w:rsidRDefault="00A03C68" w:rsidP="00213CBC">
            <w:pPr>
              <w:spacing w:line="360" w:lineRule="auto"/>
              <w:rPr>
                <w:rFonts w:ascii="Times New Roman" w:hAnsi="Times New Roman" w:cs="Times New Roman"/>
                <w:sz w:val="28"/>
                <w:szCs w:val="28"/>
              </w:rPr>
            </w:pPr>
            <w:r w:rsidRPr="008A63FF">
              <w:rPr>
                <w:rFonts w:ascii="Times New Roman" w:hAnsi="Times New Roman" w:cs="Times New Roman"/>
                <w:sz w:val="28"/>
                <w:szCs w:val="28"/>
              </w:rPr>
              <w:t>Розвиток послуг та форм альтернативного догляду в процесі деінституціалізації.</w:t>
            </w:r>
          </w:p>
        </w:tc>
        <w:tc>
          <w:tcPr>
            <w:tcW w:w="1190" w:type="dxa"/>
          </w:tcPr>
          <w:p w:rsidR="00A03C68" w:rsidRPr="008A63FF" w:rsidRDefault="00A03C68" w:rsidP="00213CBC">
            <w:pPr>
              <w:spacing w:line="360" w:lineRule="auto"/>
              <w:rPr>
                <w:rFonts w:ascii="Times New Roman" w:hAnsi="Times New Roman" w:cs="Times New Roman"/>
                <w:sz w:val="28"/>
                <w:szCs w:val="28"/>
              </w:rPr>
            </w:pPr>
            <w:r w:rsidRPr="008A63FF">
              <w:rPr>
                <w:rFonts w:ascii="Times New Roman" w:hAnsi="Times New Roman" w:cs="Times New Roman"/>
                <w:sz w:val="28"/>
                <w:szCs w:val="28"/>
              </w:rPr>
              <w:t>20 хв.</w:t>
            </w:r>
          </w:p>
        </w:tc>
        <w:tc>
          <w:tcPr>
            <w:tcW w:w="2977" w:type="dxa"/>
          </w:tcPr>
          <w:p w:rsidR="00A03C68" w:rsidRPr="008A63FF" w:rsidRDefault="00A03C68" w:rsidP="00213CBC">
            <w:pPr>
              <w:spacing w:line="360" w:lineRule="auto"/>
              <w:rPr>
                <w:rFonts w:ascii="Times New Roman" w:hAnsi="Times New Roman" w:cs="Times New Roman"/>
                <w:sz w:val="28"/>
                <w:szCs w:val="28"/>
              </w:rPr>
            </w:pPr>
            <w:r w:rsidRPr="008A63FF">
              <w:rPr>
                <w:rFonts w:ascii="Times New Roman" w:hAnsi="Times New Roman" w:cs="Times New Roman"/>
                <w:sz w:val="28"/>
                <w:szCs w:val="28"/>
              </w:rPr>
              <w:t>Міні-лекція  «Послуги для дітей та їх сімей в громаді»</w:t>
            </w:r>
          </w:p>
        </w:tc>
        <w:tc>
          <w:tcPr>
            <w:tcW w:w="2795" w:type="dxa"/>
          </w:tcPr>
          <w:p w:rsidR="00A03C68" w:rsidRPr="008A63FF" w:rsidRDefault="00A03C68" w:rsidP="00213CBC">
            <w:pPr>
              <w:spacing w:line="360" w:lineRule="auto"/>
              <w:rPr>
                <w:rFonts w:ascii="Times New Roman" w:hAnsi="Times New Roman" w:cs="Times New Roman"/>
                <w:sz w:val="28"/>
                <w:szCs w:val="28"/>
              </w:rPr>
            </w:pPr>
            <w:r w:rsidRPr="008A63FF">
              <w:rPr>
                <w:rFonts w:ascii="Times New Roman" w:hAnsi="Times New Roman" w:cs="Times New Roman"/>
                <w:sz w:val="28"/>
                <w:szCs w:val="28"/>
              </w:rPr>
              <w:t>ММ-презентація</w:t>
            </w:r>
          </w:p>
          <w:p w:rsidR="00A03C68" w:rsidRPr="008A63FF" w:rsidRDefault="00A03C68" w:rsidP="00213CBC">
            <w:pPr>
              <w:spacing w:line="360" w:lineRule="auto"/>
              <w:rPr>
                <w:rFonts w:ascii="Times New Roman" w:hAnsi="Times New Roman" w:cs="Times New Roman"/>
                <w:sz w:val="28"/>
                <w:szCs w:val="28"/>
              </w:rPr>
            </w:pPr>
            <w:r w:rsidRPr="008A63FF">
              <w:rPr>
                <w:rFonts w:ascii="Times New Roman" w:hAnsi="Times New Roman" w:cs="Times New Roman"/>
                <w:sz w:val="28"/>
                <w:szCs w:val="28"/>
              </w:rPr>
              <w:t>(слайди 38 -43)</w:t>
            </w:r>
          </w:p>
        </w:tc>
      </w:tr>
      <w:tr w:rsidR="00A03C68" w:rsidRPr="008A63FF" w:rsidTr="00BB4DC5">
        <w:tc>
          <w:tcPr>
            <w:tcW w:w="2320" w:type="dxa"/>
            <w:vMerge/>
          </w:tcPr>
          <w:p w:rsidR="00A03C68" w:rsidRPr="008A63FF" w:rsidRDefault="00A03C68" w:rsidP="00213CBC">
            <w:pPr>
              <w:spacing w:line="360" w:lineRule="auto"/>
              <w:rPr>
                <w:rFonts w:ascii="Times New Roman" w:hAnsi="Times New Roman" w:cs="Times New Roman"/>
                <w:sz w:val="28"/>
                <w:szCs w:val="28"/>
              </w:rPr>
            </w:pPr>
          </w:p>
        </w:tc>
        <w:tc>
          <w:tcPr>
            <w:tcW w:w="1190" w:type="dxa"/>
          </w:tcPr>
          <w:p w:rsidR="00A03C68" w:rsidRPr="008A63FF" w:rsidRDefault="00A03C68" w:rsidP="00213CBC">
            <w:pPr>
              <w:spacing w:line="360" w:lineRule="auto"/>
              <w:rPr>
                <w:rFonts w:ascii="Times New Roman" w:hAnsi="Times New Roman" w:cs="Times New Roman"/>
                <w:sz w:val="28"/>
                <w:szCs w:val="28"/>
              </w:rPr>
            </w:pPr>
            <w:r w:rsidRPr="008A63FF">
              <w:rPr>
                <w:rFonts w:ascii="Times New Roman" w:hAnsi="Times New Roman" w:cs="Times New Roman"/>
                <w:sz w:val="28"/>
                <w:szCs w:val="28"/>
              </w:rPr>
              <w:t>10 хв.</w:t>
            </w:r>
          </w:p>
        </w:tc>
        <w:tc>
          <w:tcPr>
            <w:tcW w:w="2977" w:type="dxa"/>
          </w:tcPr>
          <w:p w:rsidR="00A03C68" w:rsidRPr="008A63FF" w:rsidRDefault="00A03C68" w:rsidP="00213CBC">
            <w:pPr>
              <w:spacing w:line="360" w:lineRule="auto"/>
              <w:rPr>
                <w:rFonts w:ascii="Times New Roman" w:hAnsi="Times New Roman" w:cs="Times New Roman"/>
                <w:sz w:val="28"/>
                <w:szCs w:val="28"/>
              </w:rPr>
            </w:pPr>
            <w:r w:rsidRPr="008A63FF">
              <w:rPr>
                <w:rFonts w:ascii="Times New Roman" w:hAnsi="Times New Roman" w:cs="Times New Roman"/>
                <w:sz w:val="28"/>
                <w:szCs w:val="28"/>
              </w:rPr>
              <w:t>Вправа «Підбір послуг відповідно до потреби»</w:t>
            </w:r>
          </w:p>
        </w:tc>
        <w:tc>
          <w:tcPr>
            <w:tcW w:w="2795" w:type="dxa"/>
          </w:tcPr>
          <w:p w:rsidR="00A03C68" w:rsidRPr="008A63FF" w:rsidRDefault="00A03C68" w:rsidP="00213CBC">
            <w:pPr>
              <w:spacing w:line="360" w:lineRule="auto"/>
              <w:rPr>
                <w:rFonts w:ascii="Times New Roman" w:hAnsi="Times New Roman" w:cs="Times New Roman"/>
                <w:sz w:val="28"/>
                <w:szCs w:val="28"/>
              </w:rPr>
            </w:pPr>
            <w:r w:rsidRPr="008A63FF">
              <w:rPr>
                <w:rFonts w:ascii="Times New Roman" w:hAnsi="Times New Roman" w:cs="Times New Roman"/>
                <w:sz w:val="28"/>
                <w:szCs w:val="28"/>
              </w:rPr>
              <w:t>Пазли «Послуги-потреби»</w:t>
            </w:r>
          </w:p>
          <w:p w:rsidR="00A03C68" w:rsidRPr="008A63FF" w:rsidRDefault="00A03C68" w:rsidP="00213CBC">
            <w:pPr>
              <w:spacing w:line="360" w:lineRule="auto"/>
              <w:rPr>
                <w:rFonts w:ascii="Times New Roman" w:hAnsi="Times New Roman" w:cs="Times New Roman"/>
                <w:sz w:val="28"/>
                <w:szCs w:val="28"/>
              </w:rPr>
            </w:pPr>
            <w:r w:rsidRPr="008A63FF">
              <w:rPr>
                <w:rFonts w:ascii="Times New Roman" w:hAnsi="Times New Roman" w:cs="Times New Roman"/>
                <w:sz w:val="28"/>
                <w:szCs w:val="28"/>
              </w:rPr>
              <w:t>ММ-презентація</w:t>
            </w:r>
          </w:p>
          <w:p w:rsidR="00A03C68" w:rsidRPr="008A63FF" w:rsidRDefault="00A03C68" w:rsidP="00213CBC">
            <w:pPr>
              <w:spacing w:line="360" w:lineRule="auto"/>
              <w:rPr>
                <w:rFonts w:ascii="Times New Roman" w:hAnsi="Times New Roman" w:cs="Times New Roman"/>
                <w:sz w:val="28"/>
                <w:szCs w:val="28"/>
              </w:rPr>
            </w:pPr>
            <w:r w:rsidRPr="008A63FF">
              <w:rPr>
                <w:rFonts w:ascii="Times New Roman" w:hAnsi="Times New Roman" w:cs="Times New Roman"/>
                <w:sz w:val="28"/>
                <w:szCs w:val="28"/>
              </w:rPr>
              <w:t>(слайд 44)</w:t>
            </w:r>
          </w:p>
        </w:tc>
      </w:tr>
      <w:tr w:rsidR="00A03C68" w:rsidRPr="008A63FF" w:rsidTr="00BB4DC5">
        <w:tc>
          <w:tcPr>
            <w:tcW w:w="2320" w:type="dxa"/>
            <w:vMerge/>
          </w:tcPr>
          <w:p w:rsidR="00A03C68" w:rsidRPr="008A63FF" w:rsidRDefault="00A03C68" w:rsidP="00213CBC">
            <w:pPr>
              <w:spacing w:line="360" w:lineRule="auto"/>
              <w:rPr>
                <w:rFonts w:ascii="Times New Roman" w:hAnsi="Times New Roman" w:cs="Times New Roman"/>
                <w:sz w:val="28"/>
                <w:szCs w:val="28"/>
              </w:rPr>
            </w:pPr>
          </w:p>
        </w:tc>
        <w:tc>
          <w:tcPr>
            <w:tcW w:w="1190" w:type="dxa"/>
          </w:tcPr>
          <w:p w:rsidR="00A03C68" w:rsidRPr="008A63FF" w:rsidRDefault="00A03C68" w:rsidP="00213CBC">
            <w:pPr>
              <w:spacing w:line="360" w:lineRule="auto"/>
              <w:rPr>
                <w:rFonts w:ascii="Times New Roman" w:hAnsi="Times New Roman" w:cs="Times New Roman"/>
                <w:sz w:val="28"/>
                <w:szCs w:val="28"/>
              </w:rPr>
            </w:pPr>
            <w:r w:rsidRPr="008A63FF">
              <w:rPr>
                <w:rFonts w:ascii="Times New Roman" w:hAnsi="Times New Roman" w:cs="Times New Roman"/>
                <w:sz w:val="28"/>
                <w:szCs w:val="28"/>
              </w:rPr>
              <w:t>15 хв.</w:t>
            </w:r>
          </w:p>
        </w:tc>
        <w:tc>
          <w:tcPr>
            <w:tcW w:w="2977" w:type="dxa"/>
          </w:tcPr>
          <w:p w:rsidR="00A03C68" w:rsidRPr="008A63FF" w:rsidRDefault="00A03C68" w:rsidP="00213CBC">
            <w:pPr>
              <w:spacing w:line="360" w:lineRule="auto"/>
              <w:rPr>
                <w:rFonts w:ascii="Times New Roman" w:hAnsi="Times New Roman" w:cs="Times New Roman"/>
                <w:sz w:val="28"/>
                <w:szCs w:val="28"/>
              </w:rPr>
            </w:pPr>
            <w:r w:rsidRPr="008A63FF">
              <w:rPr>
                <w:rFonts w:ascii="Times New Roman" w:hAnsi="Times New Roman" w:cs="Times New Roman"/>
                <w:sz w:val="28"/>
                <w:szCs w:val="28"/>
              </w:rPr>
              <w:t>Інформаційне повідомлення «Форми альтернативного догляду для дітей та сімей»</w:t>
            </w:r>
          </w:p>
        </w:tc>
        <w:tc>
          <w:tcPr>
            <w:tcW w:w="2795" w:type="dxa"/>
          </w:tcPr>
          <w:p w:rsidR="00A03C68" w:rsidRPr="008A63FF" w:rsidRDefault="00A03C68" w:rsidP="00213CBC">
            <w:pPr>
              <w:spacing w:line="360" w:lineRule="auto"/>
              <w:rPr>
                <w:rFonts w:ascii="Times New Roman" w:hAnsi="Times New Roman" w:cs="Times New Roman"/>
                <w:sz w:val="28"/>
                <w:szCs w:val="28"/>
              </w:rPr>
            </w:pPr>
            <w:r w:rsidRPr="008A63FF">
              <w:rPr>
                <w:rFonts w:ascii="Times New Roman" w:hAnsi="Times New Roman" w:cs="Times New Roman"/>
                <w:sz w:val="28"/>
                <w:szCs w:val="28"/>
              </w:rPr>
              <w:t>ММ-презентація</w:t>
            </w:r>
          </w:p>
          <w:p w:rsidR="00A03C68" w:rsidRPr="008A63FF" w:rsidRDefault="00A03C68" w:rsidP="00213CBC">
            <w:pPr>
              <w:spacing w:line="360" w:lineRule="auto"/>
              <w:rPr>
                <w:rFonts w:ascii="Times New Roman" w:hAnsi="Times New Roman" w:cs="Times New Roman"/>
                <w:sz w:val="28"/>
                <w:szCs w:val="28"/>
              </w:rPr>
            </w:pPr>
            <w:r w:rsidRPr="008A63FF">
              <w:rPr>
                <w:rFonts w:ascii="Times New Roman" w:hAnsi="Times New Roman" w:cs="Times New Roman"/>
                <w:sz w:val="28"/>
                <w:szCs w:val="28"/>
              </w:rPr>
              <w:t>(слайди 45 - 46)</w:t>
            </w:r>
          </w:p>
        </w:tc>
      </w:tr>
      <w:tr w:rsidR="00A03C68" w:rsidRPr="008A63FF" w:rsidTr="00BB4DC5">
        <w:tc>
          <w:tcPr>
            <w:tcW w:w="2320" w:type="dxa"/>
            <w:vMerge/>
          </w:tcPr>
          <w:p w:rsidR="00A03C68" w:rsidRPr="008A63FF" w:rsidRDefault="00A03C68" w:rsidP="00213CBC">
            <w:pPr>
              <w:spacing w:line="360" w:lineRule="auto"/>
              <w:rPr>
                <w:rFonts w:ascii="Times New Roman" w:hAnsi="Times New Roman" w:cs="Times New Roman"/>
                <w:sz w:val="28"/>
                <w:szCs w:val="28"/>
              </w:rPr>
            </w:pPr>
          </w:p>
        </w:tc>
        <w:tc>
          <w:tcPr>
            <w:tcW w:w="1190" w:type="dxa"/>
          </w:tcPr>
          <w:p w:rsidR="00A03C68" w:rsidRPr="008A63FF" w:rsidRDefault="00A03C68" w:rsidP="00213CBC">
            <w:pPr>
              <w:spacing w:line="360" w:lineRule="auto"/>
              <w:rPr>
                <w:rFonts w:ascii="Times New Roman" w:hAnsi="Times New Roman" w:cs="Times New Roman"/>
                <w:sz w:val="28"/>
                <w:szCs w:val="28"/>
              </w:rPr>
            </w:pPr>
            <w:r w:rsidRPr="008A63FF">
              <w:rPr>
                <w:rFonts w:ascii="Times New Roman" w:hAnsi="Times New Roman" w:cs="Times New Roman"/>
                <w:sz w:val="28"/>
                <w:szCs w:val="28"/>
              </w:rPr>
              <w:t>45 хв.</w:t>
            </w:r>
          </w:p>
        </w:tc>
        <w:tc>
          <w:tcPr>
            <w:tcW w:w="2977" w:type="dxa"/>
          </w:tcPr>
          <w:p w:rsidR="00A03C68" w:rsidRPr="008A63FF" w:rsidRDefault="00A03C68" w:rsidP="00213CBC">
            <w:pPr>
              <w:spacing w:line="360" w:lineRule="auto"/>
              <w:rPr>
                <w:rFonts w:ascii="Times New Roman" w:hAnsi="Times New Roman" w:cs="Times New Roman"/>
                <w:sz w:val="28"/>
                <w:szCs w:val="28"/>
              </w:rPr>
            </w:pPr>
            <w:r w:rsidRPr="008A63FF">
              <w:rPr>
                <w:rFonts w:ascii="Times New Roman" w:hAnsi="Times New Roman" w:cs="Times New Roman"/>
                <w:sz w:val="28"/>
                <w:szCs w:val="28"/>
              </w:rPr>
              <w:t>Робота в групах «Створення послуг та форм альтернативного догляду відповідно до потреб  громади»</w:t>
            </w:r>
          </w:p>
        </w:tc>
        <w:tc>
          <w:tcPr>
            <w:tcW w:w="2795" w:type="dxa"/>
          </w:tcPr>
          <w:p w:rsidR="00A03C68" w:rsidRPr="008A63FF" w:rsidRDefault="00A03C68" w:rsidP="00213CBC">
            <w:pPr>
              <w:spacing w:line="360" w:lineRule="auto"/>
              <w:rPr>
                <w:rFonts w:ascii="Times New Roman" w:hAnsi="Times New Roman" w:cs="Times New Roman"/>
                <w:sz w:val="28"/>
                <w:szCs w:val="28"/>
              </w:rPr>
            </w:pPr>
            <w:r w:rsidRPr="008A63FF">
              <w:rPr>
                <w:rFonts w:ascii="Times New Roman" w:hAnsi="Times New Roman" w:cs="Times New Roman"/>
                <w:sz w:val="28"/>
                <w:szCs w:val="28"/>
              </w:rPr>
              <w:t>Аркуші альбому для фліпчарту, маркери, опис аналізу ситуації в громаді</w:t>
            </w:r>
          </w:p>
          <w:p w:rsidR="00A03C68" w:rsidRPr="008A63FF" w:rsidRDefault="00A03C68" w:rsidP="00213CBC">
            <w:pPr>
              <w:spacing w:line="360" w:lineRule="auto"/>
              <w:rPr>
                <w:rFonts w:ascii="Times New Roman" w:hAnsi="Times New Roman" w:cs="Times New Roman"/>
                <w:sz w:val="28"/>
                <w:szCs w:val="28"/>
              </w:rPr>
            </w:pPr>
            <w:r w:rsidRPr="008A63FF">
              <w:rPr>
                <w:rFonts w:ascii="Times New Roman" w:hAnsi="Times New Roman" w:cs="Times New Roman"/>
                <w:sz w:val="28"/>
                <w:szCs w:val="28"/>
              </w:rPr>
              <w:t>ММ-презентація</w:t>
            </w:r>
          </w:p>
          <w:p w:rsidR="00A03C68" w:rsidRPr="008A63FF" w:rsidRDefault="00A03C68" w:rsidP="00213CBC">
            <w:pPr>
              <w:spacing w:line="360" w:lineRule="auto"/>
              <w:rPr>
                <w:rFonts w:ascii="Times New Roman" w:hAnsi="Times New Roman" w:cs="Times New Roman"/>
                <w:sz w:val="28"/>
                <w:szCs w:val="28"/>
              </w:rPr>
            </w:pPr>
            <w:r w:rsidRPr="008A63FF">
              <w:rPr>
                <w:rFonts w:ascii="Times New Roman" w:hAnsi="Times New Roman" w:cs="Times New Roman"/>
                <w:sz w:val="28"/>
                <w:szCs w:val="28"/>
              </w:rPr>
              <w:t>(слайд 47)</w:t>
            </w:r>
          </w:p>
        </w:tc>
      </w:tr>
      <w:tr w:rsidR="00A03C68" w:rsidRPr="008A63FF" w:rsidTr="00BB4DC5">
        <w:trPr>
          <w:trHeight w:val="1518"/>
        </w:trPr>
        <w:tc>
          <w:tcPr>
            <w:tcW w:w="2320" w:type="dxa"/>
            <w:vMerge w:val="restart"/>
          </w:tcPr>
          <w:p w:rsidR="00A03C68" w:rsidRPr="008A63FF" w:rsidRDefault="00A03C68" w:rsidP="00213CBC">
            <w:pPr>
              <w:spacing w:line="360" w:lineRule="auto"/>
              <w:rPr>
                <w:rFonts w:ascii="Times New Roman" w:hAnsi="Times New Roman" w:cs="Times New Roman"/>
                <w:sz w:val="28"/>
                <w:szCs w:val="28"/>
              </w:rPr>
            </w:pPr>
            <w:r w:rsidRPr="008A63FF">
              <w:rPr>
                <w:rFonts w:ascii="Times New Roman" w:hAnsi="Times New Roman" w:cs="Times New Roman"/>
                <w:sz w:val="28"/>
                <w:szCs w:val="28"/>
              </w:rPr>
              <w:t>Роль міжвідомчої робочої групи з реформування системи інституційного догляду та виховання дітей.</w:t>
            </w:r>
          </w:p>
        </w:tc>
        <w:tc>
          <w:tcPr>
            <w:tcW w:w="1190" w:type="dxa"/>
          </w:tcPr>
          <w:p w:rsidR="00A03C68" w:rsidRPr="008A63FF" w:rsidRDefault="00A03C68" w:rsidP="00213CBC">
            <w:pPr>
              <w:spacing w:line="360" w:lineRule="auto"/>
              <w:rPr>
                <w:rFonts w:ascii="Times New Roman" w:hAnsi="Times New Roman" w:cs="Times New Roman"/>
                <w:sz w:val="28"/>
                <w:szCs w:val="28"/>
              </w:rPr>
            </w:pPr>
            <w:r w:rsidRPr="008A63FF">
              <w:rPr>
                <w:rFonts w:ascii="Times New Roman" w:hAnsi="Times New Roman" w:cs="Times New Roman"/>
                <w:sz w:val="28"/>
                <w:szCs w:val="28"/>
              </w:rPr>
              <w:t>30 хв.</w:t>
            </w:r>
          </w:p>
        </w:tc>
        <w:tc>
          <w:tcPr>
            <w:tcW w:w="2977" w:type="dxa"/>
          </w:tcPr>
          <w:p w:rsidR="00A03C68" w:rsidRPr="008A63FF" w:rsidRDefault="00A03C68" w:rsidP="00213CBC">
            <w:pPr>
              <w:spacing w:line="360" w:lineRule="auto"/>
              <w:rPr>
                <w:rFonts w:ascii="Times New Roman" w:hAnsi="Times New Roman" w:cs="Times New Roman"/>
                <w:sz w:val="28"/>
                <w:szCs w:val="28"/>
              </w:rPr>
            </w:pPr>
            <w:r w:rsidRPr="008A63FF">
              <w:rPr>
                <w:rFonts w:ascii="Times New Roman" w:hAnsi="Times New Roman" w:cs="Times New Roman"/>
                <w:sz w:val="28"/>
                <w:szCs w:val="28"/>
              </w:rPr>
              <w:t>Робота у групах  «Роль міжвідомчої робочої групи з реформування системи інституційного догляду та виховання дітей в процесі деінституціалізації»</w:t>
            </w:r>
          </w:p>
        </w:tc>
        <w:tc>
          <w:tcPr>
            <w:tcW w:w="2795" w:type="dxa"/>
          </w:tcPr>
          <w:p w:rsidR="00A03C68" w:rsidRPr="008A63FF" w:rsidRDefault="00A03C68" w:rsidP="00213CBC">
            <w:pPr>
              <w:spacing w:line="360" w:lineRule="auto"/>
              <w:rPr>
                <w:rFonts w:ascii="Times New Roman" w:hAnsi="Times New Roman" w:cs="Times New Roman"/>
                <w:sz w:val="28"/>
                <w:szCs w:val="28"/>
              </w:rPr>
            </w:pPr>
            <w:r w:rsidRPr="008A63FF">
              <w:rPr>
                <w:rFonts w:ascii="Times New Roman" w:hAnsi="Times New Roman" w:cs="Times New Roman"/>
                <w:sz w:val="28"/>
                <w:szCs w:val="28"/>
              </w:rPr>
              <w:t>Аркуші альбому для фліпчарту, маркери</w:t>
            </w:r>
          </w:p>
          <w:p w:rsidR="00A03C68" w:rsidRPr="008A63FF" w:rsidRDefault="00A03C68" w:rsidP="00213CBC">
            <w:pPr>
              <w:spacing w:line="360" w:lineRule="auto"/>
              <w:rPr>
                <w:rFonts w:ascii="Times New Roman" w:hAnsi="Times New Roman" w:cs="Times New Roman"/>
                <w:sz w:val="28"/>
                <w:szCs w:val="28"/>
              </w:rPr>
            </w:pPr>
            <w:r w:rsidRPr="008A63FF">
              <w:rPr>
                <w:rFonts w:ascii="Times New Roman" w:hAnsi="Times New Roman" w:cs="Times New Roman"/>
                <w:sz w:val="28"/>
                <w:szCs w:val="28"/>
              </w:rPr>
              <w:t>ММ-презентація</w:t>
            </w:r>
          </w:p>
          <w:p w:rsidR="00A03C68" w:rsidRPr="008A63FF" w:rsidRDefault="00A03C68" w:rsidP="00213CBC">
            <w:pPr>
              <w:spacing w:line="360" w:lineRule="auto"/>
              <w:rPr>
                <w:rFonts w:ascii="Times New Roman" w:hAnsi="Times New Roman" w:cs="Times New Roman"/>
                <w:sz w:val="28"/>
                <w:szCs w:val="28"/>
              </w:rPr>
            </w:pPr>
            <w:r w:rsidRPr="008A63FF">
              <w:rPr>
                <w:rFonts w:ascii="Times New Roman" w:hAnsi="Times New Roman" w:cs="Times New Roman"/>
                <w:sz w:val="28"/>
                <w:szCs w:val="28"/>
              </w:rPr>
              <w:t xml:space="preserve">(слайд 48 -50) </w:t>
            </w:r>
          </w:p>
        </w:tc>
      </w:tr>
      <w:tr w:rsidR="00A03C68" w:rsidRPr="008A63FF" w:rsidTr="00BB4DC5">
        <w:tc>
          <w:tcPr>
            <w:tcW w:w="2320" w:type="dxa"/>
            <w:vMerge/>
          </w:tcPr>
          <w:p w:rsidR="00A03C68" w:rsidRPr="008A63FF" w:rsidRDefault="00A03C68" w:rsidP="00213CBC">
            <w:pPr>
              <w:spacing w:line="360" w:lineRule="auto"/>
              <w:rPr>
                <w:rFonts w:ascii="Times New Roman" w:hAnsi="Times New Roman" w:cs="Times New Roman"/>
                <w:sz w:val="28"/>
                <w:szCs w:val="28"/>
              </w:rPr>
            </w:pPr>
          </w:p>
        </w:tc>
        <w:tc>
          <w:tcPr>
            <w:tcW w:w="1190" w:type="dxa"/>
          </w:tcPr>
          <w:p w:rsidR="00A03C68" w:rsidRPr="008A63FF" w:rsidRDefault="00A03C68" w:rsidP="00213CBC">
            <w:pPr>
              <w:spacing w:line="360" w:lineRule="auto"/>
              <w:rPr>
                <w:rFonts w:ascii="Times New Roman" w:hAnsi="Times New Roman" w:cs="Times New Roman"/>
                <w:sz w:val="28"/>
                <w:szCs w:val="28"/>
              </w:rPr>
            </w:pPr>
            <w:r w:rsidRPr="008A63FF">
              <w:rPr>
                <w:rFonts w:ascii="Times New Roman" w:hAnsi="Times New Roman" w:cs="Times New Roman"/>
                <w:sz w:val="28"/>
                <w:szCs w:val="28"/>
              </w:rPr>
              <w:t>15 хв.</w:t>
            </w:r>
          </w:p>
        </w:tc>
        <w:tc>
          <w:tcPr>
            <w:tcW w:w="2977" w:type="dxa"/>
          </w:tcPr>
          <w:p w:rsidR="00A03C68" w:rsidRPr="008A63FF" w:rsidRDefault="00A03C68" w:rsidP="00213CBC">
            <w:pPr>
              <w:spacing w:line="360" w:lineRule="auto"/>
              <w:rPr>
                <w:rFonts w:ascii="Times New Roman" w:hAnsi="Times New Roman" w:cs="Times New Roman"/>
                <w:sz w:val="28"/>
                <w:szCs w:val="28"/>
              </w:rPr>
            </w:pPr>
            <w:r w:rsidRPr="008A63FF">
              <w:rPr>
                <w:rFonts w:ascii="Times New Roman" w:hAnsi="Times New Roman" w:cs="Times New Roman"/>
                <w:sz w:val="28"/>
                <w:szCs w:val="28"/>
              </w:rPr>
              <w:t>Індивідуальна робота «Моя роль у процесі деінституціалізації»</w:t>
            </w:r>
          </w:p>
        </w:tc>
        <w:tc>
          <w:tcPr>
            <w:tcW w:w="2795" w:type="dxa"/>
          </w:tcPr>
          <w:p w:rsidR="00A03C68" w:rsidRPr="008A63FF" w:rsidRDefault="00A03C68" w:rsidP="00213CBC">
            <w:pPr>
              <w:spacing w:line="360" w:lineRule="auto"/>
              <w:rPr>
                <w:rFonts w:ascii="Times New Roman" w:hAnsi="Times New Roman" w:cs="Times New Roman"/>
                <w:sz w:val="28"/>
                <w:szCs w:val="28"/>
              </w:rPr>
            </w:pPr>
            <w:r w:rsidRPr="008A63FF">
              <w:rPr>
                <w:rFonts w:ascii="Times New Roman" w:hAnsi="Times New Roman" w:cs="Times New Roman"/>
                <w:sz w:val="28"/>
                <w:szCs w:val="28"/>
              </w:rPr>
              <w:t>Аркуші альбому для фліпчарту, маркери, стікери</w:t>
            </w:r>
          </w:p>
          <w:p w:rsidR="00A03C68" w:rsidRPr="008A63FF" w:rsidRDefault="00A03C68" w:rsidP="00213CBC">
            <w:pPr>
              <w:spacing w:line="360" w:lineRule="auto"/>
              <w:rPr>
                <w:rFonts w:ascii="Times New Roman" w:hAnsi="Times New Roman" w:cs="Times New Roman"/>
                <w:sz w:val="28"/>
                <w:szCs w:val="28"/>
              </w:rPr>
            </w:pPr>
            <w:r w:rsidRPr="008A63FF">
              <w:rPr>
                <w:rFonts w:ascii="Times New Roman" w:hAnsi="Times New Roman" w:cs="Times New Roman"/>
                <w:sz w:val="28"/>
                <w:szCs w:val="28"/>
              </w:rPr>
              <w:t>ММ-презентація</w:t>
            </w:r>
          </w:p>
          <w:p w:rsidR="00A03C68" w:rsidRPr="008A63FF" w:rsidRDefault="00A03C68" w:rsidP="00213CBC">
            <w:pPr>
              <w:spacing w:line="360" w:lineRule="auto"/>
              <w:rPr>
                <w:rFonts w:ascii="Times New Roman" w:hAnsi="Times New Roman" w:cs="Times New Roman"/>
                <w:sz w:val="28"/>
                <w:szCs w:val="28"/>
              </w:rPr>
            </w:pPr>
            <w:r w:rsidRPr="008A63FF">
              <w:rPr>
                <w:rFonts w:ascii="Times New Roman" w:hAnsi="Times New Roman" w:cs="Times New Roman"/>
                <w:sz w:val="28"/>
                <w:szCs w:val="28"/>
              </w:rPr>
              <w:t>(слайд 51)</w:t>
            </w:r>
          </w:p>
        </w:tc>
      </w:tr>
      <w:tr w:rsidR="00A03C68" w:rsidRPr="008A63FF" w:rsidTr="00BB4DC5">
        <w:tc>
          <w:tcPr>
            <w:tcW w:w="2320" w:type="dxa"/>
          </w:tcPr>
          <w:p w:rsidR="00A03C68" w:rsidRPr="008A63FF" w:rsidRDefault="00A03C68" w:rsidP="00213CBC">
            <w:pPr>
              <w:spacing w:line="360" w:lineRule="auto"/>
              <w:rPr>
                <w:rFonts w:ascii="Times New Roman" w:hAnsi="Times New Roman" w:cs="Times New Roman"/>
                <w:sz w:val="28"/>
                <w:szCs w:val="28"/>
              </w:rPr>
            </w:pPr>
            <w:r w:rsidRPr="008A63FF">
              <w:rPr>
                <w:rFonts w:ascii="Times New Roman" w:hAnsi="Times New Roman" w:cs="Times New Roman"/>
                <w:sz w:val="28"/>
                <w:szCs w:val="28"/>
              </w:rPr>
              <w:t>Підбиття підсумків</w:t>
            </w:r>
          </w:p>
        </w:tc>
        <w:tc>
          <w:tcPr>
            <w:tcW w:w="1190" w:type="dxa"/>
          </w:tcPr>
          <w:p w:rsidR="00A03C68" w:rsidRPr="008A63FF" w:rsidRDefault="00A03C68" w:rsidP="00213CBC">
            <w:pPr>
              <w:spacing w:line="360" w:lineRule="auto"/>
              <w:rPr>
                <w:rFonts w:ascii="Times New Roman" w:hAnsi="Times New Roman" w:cs="Times New Roman"/>
                <w:sz w:val="28"/>
                <w:szCs w:val="28"/>
              </w:rPr>
            </w:pPr>
            <w:r w:rsidRPr="008A63FF">
              <w:rPr>
                <w:rFonts w:ascii="Times New Roman" w:hAnsi="Times New Roman" w:cs="Times New Roman"/>
                <w:sz w:val="28"/>
                <w:szCs w:val="28"/>
              </w:rPr>
              <w:t>30 хв.</w:t>
            </w:r>
          </w:p>
        </w:tc>
        <w:tc>
          <w:tcPr>
            <w:tcW w:w="2977" w:type="dxa"/>
          </w:tcPr>
          <w:p w:rsidR="00A03C68" w:rsidRPr="008A63FF" w:rsidRDefault="00A03C68" w:rsidP="00213CBC">
            <w:pPr>
              <w:spacing w:line="360" w:lineRule="auto"/>
              <w:rPr>
                <w:rFonts w:ascii="Times New Roman" w:hAnsi="Times New Roman" w:cs="Times New Roman"/>
                <w:sz w:val="28"/>
                <w:szCs w:val="28"/>
              </w:rPr>
            </w:pPr>
            <w:r w:rsidRPr="008A63FF">
              <w:rPr>
                <w:rFonts w:ascii="Times New Roman" w:hAnsi="Times New Roman" w:cs="Times New Roman"/>
                <w:sz w:val="28"/>
                <w:szCs w:val="28"/>
              </w:rPr>
              <w:t>Рефлексія дня. Заповнення анкети</w:t>
            </w:r>
          </w:p>
        </w:tc>
        <w:tc>
          <w:tcPr>
            <w:tcW w:w="2795" w:type="dxa"/>
          </w:tcPr>
          <w:p w:rsidR="00A03C68" w:rsidRPr="008A63FF" w:rsidRDefault="00A03C68" w:rsidP="00213CBC">
            <w:pPr>
              <w:spacing w:line="360" w:lineRule="auto"/>
              <w:rPr>
                <w:rFonts w:ascii="Times New Roman" w:hAnsi="Times New Roman" w:cs="Times New Roman"/>
                <w:sz w:val="28"/>
                <w:szCs w:val="28"/>
              </w:rPr>
            </w:pPr>
            <w:r w:rsidRPr="008A63FF">
              <w:rPr>
                <w:rFonts w:ascii="Times New Roman" w:hAnsi="Times New Roman" w:cs="Times New Roman"/>
                <w:sz w:val="28"/>
                <w:szCs w:val="28"/>
              </w:rPr>
              <w:t>Вихідна анкета</w:t>
            </w:r>
          </w:p>
          <w:p w:rsidR="00A03C68" w:rsidRPr="008A63FF" w:rsidRDefault="00A03C68" w:rsidP="00213CBC">
            <w:pPr>
              <w:spacing w:line="360" w:lineRule="auto"/>
              <w:rPr>
                <w:rFonts w:ascii="Times New Roman" w:hAnsi="Times New Roman" w:cs="Times New Roman"/>
                <w:sz w:val="28"/>
                <w:szCs w:val="28"/>
              </w:rPr>
            </w:pPr>
            <w:r w:rsidRPr="008A63FF">
              <w:rPr>
                <w:rFonts w:ascii="Times New Roman" w:hAnsi="Times New Roman" w:cs="Times New Roman"/>
                <w:sz w:val="28"/>
                <w:szCs w:val="28"/>
              </w:rPr>
              <w:t>ММ-презентація</w:t>
            </w:r>
          </w:p>
          <w:p w:rsidR="00A03C68" w:rsidRPr="008A63FF" w:rsidRDefault="00A03C68" w:rsidP="00213CBC">
            <w:pPr>
              <w:spacing w:line="360" w:lineRule="auto"/>
              <w:rPr>
                <w:rFonts w:ascii="Times New Roman" w:hAnsi="Times New Roman" w:cs="Times New Roman"/>
                <w:sz w:val="28"/>
                <w:szCs w:val="28"/>
              </w:rPr>
            </w:pPr>
            <w:r w:rsidRPr="008A63FF">
              <w:rPr>
                <w:rFonts w:ascii="Times New Roman" w:hAnsi="Times New Roman" w:cs="Times New Roman"/>
                <w:sz w:val="28"/>
                <w:szCs w:val="28"/>
              </w:rPr>
              <w:t>(слайд 52)</w:t>
            </w:r>
          </w:p>
        </w:tc>
      </w:tr>
    </w:tbl>
    <w:p w:rsidR="00A03C68" w:rsidRPr="008A63FF" w:rsidRDefault="00A03C68" w:rsidP="00213CBC">
      <w:pPr>
        <w:spacing w:after="0" w:line="360" w:lineRule="auto"/>
        <w:jc w:val="both"/>
        <w:rPr>
          <w:rFonts w:ascii="Times New Roman" w:hAnsi="Times New Roman" w:cs="Times New Roman"/>
          <w:b/>
          <w:color w:val="17365D" w:themeColor="text2" w:themeShade="BF"/>
          <w:sz w:val="28"/>
          <w:szCs w:val="28"/>
        </w:rPr>
      </w:pPr>
    </w:p>
    <w:p w:rsidR="00A03C68" w:rsidRPr="008A63FF" w:rsidRDefault="00A03C68" w:rsidP="00213CBC">
      <w:pPr>
        <w:spacing w:after="0" w:line="360" w:lineRule="auto"/>
        <w:jc w:val="both"/>
        <w:rPr>
          <w:rFonts w:ascii="Times New Roman" w:hAnsi="Times New Roman" w:cs="Times New Roman"/>
          <w:b/>
          <w:sz w:val="28"/>
          <w:szCs w:val="28"/>
        </w:rPr>
      </w:pPr>
      <w:r w:rsidRPr="008A63FF">
        <w:rPr>
          <w:rFonts w:ascii="Times New Roman" w:hAnsi="Times New Roman" w:cs="Times New Roman"/>
          <w:b/>
          <w:sz w:val="28"/>
          <w:szCs w:val="28"/>
        </w:rPr>
        <w:t>Тема 1. Діти, які потребують особливого захисту держави. Шкідливий вплив інституційного</w:t>
      </w:r>
      <w:r w:rsidR="00213CBC" w:rsidRPr="008A63FF">
        <w:rPr>
          <w:rFonts w:ascii="Times New Roman" w:hAnsi="Times New Roman" w:cs="Times New Roman"/>
          <w:b/>
          <w:sz w:val="28"/>
          <w:szCs w:val="28"/>
        </w:rPr>
        <w:t xml:space="preserve"> виховання на розвиток дитини. </w:t>
      </w:r>
    </w:p>
    <w:p w:rsidR="00A03C68" w:rsidRPr="008A63FF" w:rsidRDefault="00A03C68" w:rsidP="00A03C68">
      <w:pPr>
        <w:jc w:val="both"/>
        <w:rPr>
          <w:rFonts w:ascii="Times New Roman" w:hAnsi="Times New Roman" w:cs="Times New Roman"/>
          <w:b/>
          <w:sz w:val="28"/>
          <w:szCs w:val="28"/>
        </w:rPr>
      </w:pPr>
      <w:r w:rsidRPr="008A63FF">
        <w:rPr>
          <w:rFonts w:ascii="Times New Roman" w:hAnsi="Times New Roman" w:cs="Times New Roman"/>
          <w:b/>
          <w:noProof/>
          <w:sz w:val="28"/>
          <w:szCs w:val="28"/>
          <w:lang w:eastAsia="uk-UA"/>
        </w:rPr>
        <w:drawing>
          <wp:inline distT="0" distB="0" distL="0" distR="0" wp14:anchorId="3F50CC94" wp14:editId="19C5209C">
            <wp:extent cx="422030" cy="450642"/>
            <wp:effectExtent l="0" t="0" r="0" b="6985"/>
            <wp:docPr id="41" name="Рисунок 41" descr="C:\Users\User\Documents\Мороз\Тренінг з ДІ\зображення\будильник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User\Documents\Мороз\Тренінг з ДІ\зображення\будильник1.jpg"/>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428470" cy="457518"/>
                    </a:xfrm>
                    <a:prstGeom prst="rect">
                      <a:avLst/>
                    </a:prstGeom>
                    <a:noFill/>
                    <a:ln>
                      <a:noFill/>
                    </a:ln>
                  </pic:spPr>
                </pic:pic>
              </a:graphicData>
            </a:graphic>
          </wp:inline>
        </w:drawing>
      </w:r>
      <w:r w:rsidRPr="008A63FF">
        <w:rPr>
          <w:rFonts w:ascii="Times New Roman" w:hAnsi="Times New Roman" w:cs="Times New Roman"/>
          <w:b/>
          <w:sz w:val="28"/>
          <w:szCs w:val="28"/>
        </w:rPr>
        <w:t xml:space="preserve"> Загальна тривалість: 2 год. </w:t>
      </w:r>
    </w:p>
    <w:p w:rsidR="00A03C68" w:rsidRPr="008A63FF" w:rsidRDefault="00A03C68" w:rsidP="00A03C68">
      <w:pPr>
        <w:tabs>
          <w:tab w:val="left" w:pos="3038"/>
        </w:tabs>
        <w:jc w:val="both"/>
        <w:rPr>
          <w:rFonts w:ascii="Times New Roman" w:hAnsi="Times New Roman" w:cs="Times New Roman"/>
          <w:b/>
          <w:sz w:val="28"/>
          <w:szCs w:val="28"/>
        </w:rPr>
      </w:pPr>
      <w:r w:rsidRPr="008A63FF">
        <w:rPr>
          <w:rFonts w:ascii="Times New Roman" w:hAnsi="Times New Roman" w:cs="Times New Roman"/>
          <w:b/>
          <w:sz w:val="28"/>
          <w:szCs w:val="28"/>
        </w:rPr>
        <w:t>План заняття:</w:t>
      </w:r>
    </w:p>
    <w:tbl>
      <w:tblPr>
        <w:tblW w:w="9497"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51"/>
        <w:gridCol w:w="7512"/>
        <w:gridCol w:w="1134"/>
      </w:tblGrid>
      <w:tr w:rsidR="00A03C68" w:rsidRPr="008A63FF" w:rsidTr="00213CBC">
        <w:tc>
          <w:tcPr>
            <w:tcW w:w="851" w:type="dxa"/>
            <w:shd w:val="clear" w:color="auto" w:fill="FFFFFF" w:themeFill="background1"/>
          </w:tcPr>
          <w:p w:rsidR="00A03C68" w:rsidRPr="008A63FF" w:rsidRDefault="00A03C68" w:rsidP="008F2C81">
            <w:pPr>
              <w:rPr>
                <w:rFonts w:ascii="Times New Roman" w:hAnsi="Times New Roman" w:cs="Times New Roman"/>
                <w:b/>
                <w:sz w:val="28"/>
                <w:szCs w:val="28"/>
              </w:rPr>
            </w:pPr>
            <w:r w:rsidRPr="008A63FF">
              <w:rPr>
                <w:rFonts w:ascii="Times New Roman" w:hAnsi="Times New Roman" w:cs="Times New Roman"/>
                <w:b/>
                <w:sz w:val="28"/>
                <w:szCs w:val="28"/>
              </w:rPr>
              <w:t>№ з/п</w:t>
            </w:r>
          </w:p>
        </w:tc>
        <w:tc>
          <w:tcPr>
            <w:tcW w:w="7512" w:type="dxa"/>
            <w:shd w:val="clear" w:color="auto" w:fill="FFFFFF" w:themeFill="background1"/>
          </w:tcPr>
          <w:p w:rsidR="00A03C68" w:rsidRPr="008A63FF" w:rsidRDefault="00A03C68" w:rsidP="008F2C81">
            <w:pPr>
              <w:rPr>
                <w:rFonts w:ascii="Times New Roman" w:hAnsi="Times New Roman" w:cs="Times New Roman"/>
                <w:b/>
                <w:sz w:val="28"/>
                <w:szCs w:val="28"/>
              </w:rPr>
            </w:pPr>
            <w:r w:rsidRPr="008A63FF">
              <w:rPr>
                <w:rFonts w:ascii="Times New Roman" w:hAnsi="Times New Roman" w:cs="Times New Roman"/>
                <w:b/>
                <w:sz w:val="28"/>
                <w:szCs w:val="28"/>
              </w:rPr>
              <w:t>Хід заняття</w:t>
            </w:r>
          </w:p>
        </w:tc>
        <w:tc>
          <w:tcPr>
            <w:tcW w:w="1134" w:type="dxa"/>
            <w:shd w:val="clear" w:color="auto" w:fill="FFFFFF" w:themeFill="background1"/>
          </w:tcPr>
          <w:p w:rsidR="00A03C68" w:rsidRPr="008A63FF" w:rsidRDefault="00A03C68" w:rsidP="008F2C81">
            <w:pPr>
              <w:rPr>
                <w:rFonts w:ascii="Times New Roman" w:hAnsi="Times New Roman" w:cs="Times New Roman"/>
                <w:b/>
                <w:sz w:val="28"/>
                <w:szCs w:val="28"/>
              </w:rPr>
            </w:pPr>
            <w:r w:rsidRPr="008A63FF">
              <w:rPr>
                <w:rFonts w:ascii="Times New Roman" w:hAnsi="Times New Roman" w:cs="Times New Roman"/>
                <w:b/>
                <w:sz w:val="28"/>
                <w:szCs w:val="28"/>
              </w:rPr>
              <w:t>Час</w:t>
            </w:r>
          </w:p>
        </w:tc>
      </w:tr>
      <w:tr w:rsidR="00A03C68" w:rsidRPr="008A63FF" w:rsidTr="008F2C81">
        <w:tc>
          <w:tcPr>
            <w:tcW w:w="851" w:type="dxa"/>
            <w:shd w:val="clear" w:color="auto" w:fill="auto"/>
          </w:tcPr>
          <w:p w:rsidR="00A03C68" w:rsidRPr="008A63FF" w:rsidRDefault="00A03C68" w:rsidP="008F2C81">
            <w:pPr>
              <w:rPr>
                <w:rFonts w:ascii="Times New Roman" w:hAnsi="Times New Roman" w:cs="Times New Roman"/>
                <w:sz w:val="28"/>
                <w:szCs w:val="28"/>
              </w:rPr>
            </w:pPr>
            <w:r w:rsidRPr="008A63FF">
              <w:rPr>
                <w:rFonts w:ascii="Times New Roman" w:hAnsi="Times New Roman" w:cs="Times New Roman"/>
                <w:sz w:val="28"/>
                <w:szCs w:val="28"/>
              </w:rPr>
              <w:t>1.</w:t>
            </w:r>
          </w:p>
        </w:tc>
        <w:tc>
          <w:tcPr>
            <w:tcW w:w="7512" w:type="dxa"/>
            <w:shd w:val="clear" w:color="auto" w:fill="auto"/>
          </w:tcPr>
          <w:p w:rsidR="00A03C68" w:rsidRPr="008A63FF" w:rsidRDefault="00A03C68" w:rsidP="008F2C81">
            <w:pPr>
              <w:rPr>
                <w:rFonts w:ascii="Times New Roman" w:hAnsi="Times New Roman" w:cs="Times New Roman"/>
                <w:sz w:val="28"/>
                <w:szCs w:val="28"/>
              </w:rPr>
            </w:pPr>
            <w:r w:rsidRPr="008A63FF">
              <w:rPr>
                <w:rFonts w:ascii="Times New Roman" w:hAnsi="Times New Roman" w:cs="Times New Roman"/>
                <w:sz w:val="28"/>
                <w:szCs w:val="28"/>
              </w:rPr>
              <w:t>Привітання учасників. Презен</w:t>
            </w:r>
            <w:r w:rsidR="00213CBC" w:rsidRPr="008A63FF">
              <w:rPr>
                <w:rFonts w:ascii="Times New Roman" w:hAnsi="Times New Roman" w:cs="Times New Roman"/>
                <w:sz w:val="28"/>
                <w:szCs w:val="28"/>
              </w:rPr>
              <w:t>тація змісту програми навчання.</w:t>
            </w:r>
          </w:p>
        </w:tc>
        <w:tc>
          <w:tcPr>
            <w:tcW w:w="1134" w:type="dxa"/>
          </w:tcPr>
          <w:p w:rsidR="00A03C68" w:rsidRPr="008A63FF" w:rsidRDefault="00A03C68" w:rsidP="008F2C81">
            <w:pPr>
              <w:rPr>
                <w:rFonts w:ascii="Times New Roman" w:hAnsi="Times New Roman" w:cs="Times New Roman"/>
                <w:sz w:val="28"/>
                <w:szCs w:val="28"/>
              </w:rPr>
            </w:pPr>
            <w:r w:rsidRPr="008A63FF">
              <w:rPr>
                <w:rFonts w:ascii="Times New Roman" w:hAnsi="Times New Roman" w:cs="Times New Roman"/>
                <w:sz w:val="28"/>
                <w:szCs w:val="28"/>
              </w:rPr>
              <w:t>5 хв.</w:t>
            </w:r>
          </w:p>
        </w:tc>
      </w:tr>
      <w:tr w:rsidR="00A03C68" w:rsidRPr="008A63FF" w:rsidTr="008F2C81">
        <w:tc>
          <w:tcPr>
            <w:tcW w:w="851" w:type="dxa"/>
            <w:shd w:val="clear" w:color="auto" w:fill="auto"/>
          </w:tcPr>
          <w:p w:rsidR="00A03C68" w:rsidRPr="008A63FF" w:rsidRDefault="00A03C68" w:rsidP="008F2C81">
            <w:pPr>
              <w:rPr>
                <w:rFonts w:ascii="Times New Roman" w:hAnsi="Times New Roman" w:cs="Times New Roman"/>
                <w:sz w:val="28"/>
                <w:szCs w:val="28"/>
              </w:rPr>
            </w:pPr>
            <w:r w:rsidRPr="008A63FF">
              <w:rPr>
                <w:rFonts w:ascii="Times New Roman" w:hAnsi="Times New Roman" w:cs="Times New Roman"/>
                <w:sz w:val="28"/>
                <w:szCs w:val="28"/>
              </w:rPr>
              <w:t>2.</w:t>
            </w:r>
          </w:p>
        </w:tc>
        <w:tc>
          <w:tcPr>
            <w:tcW w:w="7512" w:type="dxa"/>
            <w:shd w:val="clear" w:color="auto" w:fill="auto"/>
          </w:tcPr>
          <w:p w:rsidR="00A03C68" w:rsidRPr="008A63FF" w:rsidRDefault="00213CBC" w:rsidP="008F2C81">
            <w:pPr>
              <w:rPr>
                <w:rFonts w:ascii="Times New Roman" w:hAnsi="Times New Roman" w:cs="Times New Roman"/>
                <w:sz w:val="28"/>
                <w:szCs w:val="28"/>
              </w:rPr>
            </w:pPr>
            <w:r w:rsidRPr="008A63FF">
              <w:rPr>
                <w:rFonts w:ascii="Times New Roman" w:hAnsi="Times New Roman" w:cs="Times New Roman"/>
                <w:sz w:val="28"/>
                <w:szCs w:val="28"/>
              </w:rPr>
              <w:t>Знайомство.</w:t>
            </w:r>
          </w:p>
        </w:tc>
        <w:tc>
          <w:tcPr>
            <w:tcW w:w="1134" w:type="dxa"/>
          </w:tcPr>
          <w:p w:rsidR="00A03C68" w:rsidRPr="008A63FF" w:rsidRDefault="00A03C68" w:rsidP="008F2C81">
            <w:pPr>
              <w:rPr>
                <w:rFonts w:ascii="Times New Roman" w:hAnsi="Times New Roman" w:cs="Times New Roman"/>
                <w:sz w:val="28"/>
                <w:szCs w:val="28"/>
              </w:rPr>
            </w:pPr>
            <w:r w:rsidRPr="008A63FF">
              <w:rPr>
                <w:rFonts w:ascii="Times New Roman" w:hAnsi="Times New Roman" w:cs="Times New Roman"/>
                <w:sz w:val="28"/>
                <w:szCs w:val="28"/>
              </w:rPr>
              <w:t>15 хв.</w:t>
            </w:r>
          </w:p>
        </w:tc>
      </w:tr>
      <w:tr w:rsidR="00A03C68" w:rsidRPr="008A63FF" w:rsidTr="008F2C81">
        <w:tc>
          <w:tcPr>
            <w:tcW w:w="851" w:type="dxa"/>
            <w:shd w:val="clear" w:color="auto" w:fill="auto"/>
          </w:tcPr>
          <w:p w:rsidR="00A03C68" w:rsidRPr="008A63FF" w:rsidRDefault="00A03C68" w:rsidP="008F2C81">
            <w:pPr>
              <w:rPr>
                <w:rFonts w:ascii="Times New Roman" w:hAnsi="Times New Roman" w:cs="Times New Roman"/>
                <w:sz w:val="28"/>
                <w:szCs w:val="28"/>
              </w:rPr>
            </w:pPr>
            <w:r w:rsidRPr="008A63FF">
              <w:rPr>
                <w:rFonts w:ascii="Times New Roman" w:hAnsi="Times New Roman" w:cs="Times New Roman"/>
                <w:sz w:val="28"/>
                <w:szCs w:val="28"/>
              </w:rPr>
              <w:t>3.</w:t>
            </w:r>
          </w:p>
        </w:tc>
        <w:tc>
          <w:tcPr>
            <w:tcW w:w="7512" w:type="dxa"/>
            <w:shd w:val="clear" w:color="auto" w:fill="auto"/>
          </w:tcPr>
          <w:p w:rsidR="00A03C68" w:rsidRPr="008A63FF" w:rsidRDefault="00A03C68" w:rsidP="008F2C81">
            <w:pPr>
              <w:rPr>
                <w:rFonts w:ascii="Times New Roman" w:hAnsi="Times New Roman" w:cs="Times New Roman"/>
                <w:sz w:val="28"/>
                <w:szCs w:val="28"/>
              </w:rPr>
            </w:pPr>
            <w:r w:rsidRPr="008A63FF">
              <w:rPr>
                <w:rFonts w:ascii="Times New Roman" w:hAnsi="Times New Roman" w:cs="Times New Roman"/>
                <w:sz w:val="28"/>
                <w:szCs w:val="28"/>
              </w:rPr>
              <w:t>Визначення очікувань та по</w:t>
            </w:r>
            <w:r w:rsidR="00213CBC" w:rsidRPr="008A63FF">
              <w:rPr>
                <w:rFonts w:ascii="Times New Roman" w:hAnsi="Times New Roman" w:cs="Times New Roman"/>
                <w:sz w:val="28"/>
                <w:szCs w:val="28"/>
              </w:rPr>
              <w:t>боювань. Правила роботи групи.</w:t>
            </w:r>
          </w:p>
        </w:tc>
        <w:tc>
          <w:tcPr>
            <w:tcW w:w="1134" w:type="dxa"/>
          </w:tcPr>
          <w:p w:rsidR="00A03C68" w:rsidRPr="008A63FF" w:rsidRDefault="00A03C68" w:rsidP="008F2C81">
            <w:pPr>
              <w:rPr>
                <w:rFonts w:ascii="Times New Roman" w:hAnsi="Times New Roman" w:cs="Times New Roman"/>
                <w:sz w:val="28"/>
                <w:szCs w:val="28"/>
              </w:rPr>
            </w:pPr>
            <w:r w:rsidRPr="008A63FF">
              <w:rPr>
                <w:rFonts w:ascii="Times New Roman" w:hAnsi="Times New Roman" w:cs="Times New Roman"/>
                <w:sz w:val="28"/>
                <w:szCs w:val="28"/>
              </w:rPr>
              <w:t>10 хв.</w:t>
            </w:r>
          </w:p>
        </w:tc>
      </w:tr>
      <w:tr w:rsidR="00A03C68" w:rsidRPr="008A63FF" w:rsidTr="008F2C81">
        <w:tc>
          <w:tcPr>
            <w:tcW w:w="851" w:type="dxa"/>
            <w:shd w:val="clear" w:color="auto" w:fill="auto"/>
          </w:tcPr>
          <w:p w:rsidR="00A03C68" w:rsidRPr="008A63FF" w:rsidRDefault="00A03C68" w:rsidP="008F2C81">
            <w:pPr>
              <w:rPr>
                <w:rFonts w:ascii="Times New Roman" w:hAnsi="Times New Roman" w:cs="Times New Roman"/>
                <w:sz w:val="28"/>
                <w:szCs w:val="28"/>
              </w:rPr>
            </w:pPr>
            <w:r w:rsidRPr="008A63FF">
              <w:rPr>
                <w:rFonts w:ascii="Times New Roman" w:hAnsi="Times New Roman" w:cs="Times New Roman"/>
                <w:sz w:val="28"/>
                <w:szCs w:val="28"/>
              </w:rPr>
              <w:t>4.</w:t>
            </w:r>
          </w:p>
        </w:tc>
        <w:tc>
          <w:tcPr>
            <w:tcW w:w="7512" w:type="dxa"/>
            <w:shd w:val="clear" w:color="auto" w:fill="auto"/>
          </w:tcPr>
          <w:p w:rsidR="00A03C68" w:rsidRPr="008A63FF" w:rsidRDefault="00A03C68" w:rsidP="008F2C81">
            <w:pPr>
              <w:rPr>
                <w:rFonts w:ascii="Times New Roman" w:hAnsi="Times New Roman" w:cs="Times New Roman"/>
                <w:sz w:val="28"/>
                <w:szCs w:val="28"/>
              </w:rPr>
            </w:pPr>
            <w:r w:rsidRPr="008A63FF">
              <w:rPr>
                <w:rFonts w:ascii="Times New Roman" w:hAnsi="Times New Roman" w:cs="Times New Roman"/>
                <w:sz w:val="28"/>
                <w:szCs w:val="28"/>
              </w:rPr>
              <w:t>Мозковий штурм «Діти, які потребують особливого захисту держави»</w:t>
            </w:r>
          </w:p>
        </w:tc>
        <w:tc>
          <w:tcPr>
            <w:tcW w:w="1134" w:type="dxa"/>
          </w:tcPr>
          <w:p w:rsidR="00A03C68" w:rsidRPr="008A63FF" w:rsidRDefault="00A03C68" w:rsidP="008F2C81">
            <w:pPr>
              <w:rPr>
                <w:rFonts w:ascii="Times New Roman" w:hAnsi="Times New Roman" w:cs="Times New Roman"/>
                <w:sz w:val="28"/>
                <w:szCs w:val="28"/>
              </w:rPr>
            </w:pPr>
            <w:r w:rsidRPr="008A63FF">
              <w:rPr>
                <w:rFonts w:ascii="Times New Roman" w:hAnsi="Times New Roman" w:cs="Times New Roman"/>
                <w:sz w:val="28"/>
                <w:szCs w:val="28"/>
              </w:rPr>
              <w:t>10 хв.</w:t>
            </w:r>
          </w:p>
        </w:tc>
      </w:tr>
      <w:tr w:rsidR="00A03C68" w:rsidRPr="008A63FF" w:rsidTr="008F2C81">
        <w:tc>
          <w:tcPr>
            <w:tcW w:w="851" w:type="dxa"/>
            <w:shd w:val="clear" w:color="auto" w:fill="auto"/>
          </w:tcPr>
          <w:p w:rsidR="00A03C68" w:rsidRPr="008A63FF" w:rsidRDefault="00A03C68" w:rsidP="008F2C81">
            <w:pPr>
              <w:rPr>
                <w:rFonts w:ascii="Times New Roman" w:hAnsi="Times New Roman" w:cs="Times New Roman"/>
                <w:sz w:val="28"/>
                <w:szCs w:val="28"/>
              </w:rPr>
            </w:pPr>
            <w:r w:rsidRPr="008A63FF">
              <w:rPr>
                <w:rFonts w:ascii="Times New Roman" w:hAnsi="Times New Roman" w:cs="Times New Roman"/>
                <w:sz w:val="28"/>
                <w:szCs w:val="28"/>
              </w:rPr>
              <w:t>5.</w:t>
            </w:r>
          </w:p>
        </w:tc>
        <w:tc>
          <w:tcPr>
            <w:tcW w:w="7512" w:type="dxa"/>
            <w:shd w:val="clear" w:color="auto" w:fill="auto"/>
          </w:tcPr>
          <w:p w:rsidR="00A03C68" w:rsidRPr="008A63FF" w:rsidRDefault="00A03C68" w:rsidP="008F2C81">
            <w:pPr>
              <w:rPr>
                <w:rFonts w:ascii="Times New Roman" w:hAnsi="Times New Roman" w:cs="Times New Roman"/>
                <w:sz w:val="28"/>
                <w:szCs w:val="28"/>
              </w:rPr>
            </w:pPr>
            <w:r w:rsidRPr="008A63FF">
              <w:rPr>
                <w:rFonts w:ascii="Times New Roman" w:hAnsi="Times New Roman" w:cs="Times New Roman"/>
                <w:sz w:val="28"/>
                <w:szCs w:val="28"/>
              </w:rPr>
              <w:t>Робота в групах «Практика допомоги дітям та сім’ям вразливих категорій»</w:t>
            </w:r>
          </w:p>
        </w:tc>
        <w:tc>
          <w:tcPr>
            <w:tcW w:w="1134" w:type="dxa"/>
          </w:tcPr>
          <w:p w:rsidR="00A03C68" w:rsidRPr="008A63FF" w:rsidRDefault="00A03C68" w:rsidP="008F2C81">
            <w:pPr>
              <w:rPr>
                <w:rFonts w:ascii="Times New Roman" w:hAnsi="Times New Roman" w:cs="Times New Roman"/>
                <w:sz w:val="28"/>
                <w:szCs w:val="28"/>
              </w:rPr>
            </w:pPr>
            <w:r w:rsidRPr="008A63FF">
              <w:rPr>
                <w:rFonts w:ascii="Times New Roman" w:hAnsi="Times New Roman" w:cs="Times New Roman"/>
                <w:sz w:val="28"/>
                <w:szCs w:val="28"/>
              </w:rPr>
              <w:t>35 хв.</w:t>
            </w:r>
          </w:p>
        </w:tc>
      </w:tr>
      <w:tr w:rsidR="00A03C68" w:rsidRPr="008A63FF" w:rsidTr="008F2C81">
        <w:trPr>
          <w:trHeight w:val="539"/>
        </w:trPr>
        <w:tc>
          <w:tcPr>
            <w:tcW w:w="851" w:type="dxa"/>
            <w:shd w:val="clear" w:color="auto" w:fill="auto"/>
          </w:tcPr>
          <w:p w:rsidR="00A03C68" w:rsidRPr="008A63FF" w:rsidRDefault="00A03C68" w:rsidP="008F2C81">
            <w:pPr>
              <w:rPr>
                <w:rFonts w:ascii="Times New Roman" w:hAnsi="Times New Roman" w:cs="Times New Roman"/>
                <w:sz w:val="28"/>
                <w:szCs w:val="28"/>
              </w:rPr>
            </w:pPr>
            <w:r w:rsidRPr="008A63FF">
              <w:rPr>
                <w:rFonts w:ascii="Times New Roman" w:hAnsi="Times New Roman" w:cs="Times New Roman"/>
                <w:sz w:val="28"/>
                <w:szCs w:val="28"/>
              </w:rPr>
              <w:t>6.</w:t>
            </w:r>
          </w:p>
        </w:tc>
        <w:tc>
          <w:tcPr>
            <w:tcW w:w="7512" w:type="dxa"/>
            <w:shd w:val="clear" w:color="auto" w:fill="auto"/>
          </w:tcPr>
          <w:p w:rsidR="00A03C68" w:rsidRPr="008A63FF" w:rsidRDefault="00A03C68" w:rsidP="008F2C81">
            <w:pPr>
              <w:rPr>
                <w:rFonts w:ascii="Times New Roman" w:hAnsi="Times New Roman" w:cs="Times New Roman"/>
                <w:sz w:val="28"/>
                <w:szCs w:val="28"/>
              </w:rPr>
            </w:pPr>
            <w:r w:rsidRPr="008A63FF">
              <w:rPr>
                <w:rFonts w:ascii="Times New Roman" w:hAnsi="Times New Roman" w:cs="Times New Roman"/>
                <w:sz w:val="28"/>
                <w:szCs w:val="28"/>
              </w:rPr>
              <w:t xml:space="preserve">Фільм «Психічні розлади у дітей у будинках дитини» </w:t>
            </w:r>
          </w:p>
        </w:tc>
        <w:tc>
          <w:tcPr>
            <w:tcW w:w="1134" w:type="dxa"/>
          </w:tcPr>
          <w:p w:rsidR="00A03C68" w:rsidRPr="008A63FF" w:rsidRDefault="00A03C68" w:rsidP="008F2C81">
            <w:pPr>
              <w:rPr>
                <w:rFonts w:ascii="Times New Roman" w:hAnsi="Times New Roman" w:cs="Times New Roman"/>
                <w:sz w:val="28"/>
                <w:szCs w:val="28"/>
              </w:rPr>
            </w:pPr>
            <w:r w:rsidRPr="008A63FF">
              <w:rPr>
                <w:rFonts w:ascii="Times New Roman" w:hAnsi="Times New Roman" w:cs="Times New Roman"/>
                <w:sz w:val="28"/>
                <w:szCs w:val="28"/>
              </w:rPr>
              <w:t xml:space="preserve">10 хв. </w:t>
            </w:r>
          </w:p>
        </w:tc>
      </w:tr>
      <w:tr w:rsidR="00A03C68" w:rsidRPr="008A63FF" w:rsidTr="008F2C81">
        <w:trPr>
          <w:trHeight w:val="637"/>
        </w:trPr>
        <w:tc>
          <w:tcPr>
            <w:tcW w:w="851" w:type="dxa"/>
            <w:shd w:val="clear" w:color="auto" w:fill="auto"/>
          </w:tcPr>
          <w:p w:rsidR="00A03C68" w:rsidRPr="008A63FF" w:rsidRDefault="00A03C68" w:rsidP="008F2C81">
            <w:pPr>
              <w:rPr>
                <w:rFonts w:ascii="Times New Roman" w:hAnsi="Times New Roman" w:cs="Times New Roman"/>
                <w:sz w:val="28"/>
                <w:szCs w:val="28"/>
              </w:rPr>
            </w:pPr>
            <w:r w:rsidRPr="008A63FF">
              <w:rPr>
                <w:rFonts w:ascii="Times New Roman" w:hAnsi="Times New Roman" w:cs="Times New Roman"/>
                <w:sz w:val="28"/>
                <w:szCs w:val="28"/>
              </w:rPr>
              <w:t>7.</w:t>
            </w:r>
          </w:p>
        </w:tc>
        <w:tc>
          <w:tcPr>
            <w:tcW w:w="7512" w:type="dxa"/>
            <w:shd w:val="clear" w:color="auto" w:fill="auto"/>
          </w:tcPr>
          <w:p w:rsidR="00A03C68" w:rsidRPr="008A63FF" w:rsidRDefault="00A03C68" w:rsidP="008F2C81">
            <w:pPr>
              <w:rPr>
                <w:rFonts w:ascii="Times New Roman" w:hAnsi="Times New Roman" w:cs="Times New Roman"/>
                <w:sz w:val="28"/>
                <w:szCs w:val="28"/>
              </w:rPr>
            </w:pPr>
            <w:r w:rsidRPr="008A63FF">
              <w:rPr>
                <w:rFonts w:ascii="Times New Roman" w:hAnsi="Times New Roman" w:cs="Times New Roman"/>
                <w:sz w:val="28"/>
                <w:szCs w:val="28"/>
              </w:rPr>
              <w:t>Інформаційне повідомлення «Вплив інституційного догляду на розвиток дитини»</w:t>
            </w:r>
          </w:p>
        </w:tc>
        <w:tc>
          <w:tcPr>
            <w:tcW w:w="1134" w:type="dxa"/>
          </w:tcPr>
          <w:p w:rsidR="00A03C68" w:rsidRPr="008A63FF" w:rsidRDefault="00A03C68" w:rsidP="008F2C81">
            <w:pPr>
              <w:rPr>
                <w:rFonts w:ascii="Times New Roman" w:hAnsi="Times New Roman" w:cs="Times New Roman"/>
                <w:sz w:val="28"/>
                <w:szCs w:val="28"/>
              </w:rPr>
            </w:pPr>
            <w:r w:rsidRPr="008A63FF">
              <w:rPr>
                <w:rFonts w:ascii="Times New Roman" w:hAnsi="Times New Roman" w:cs="Times New Roman"/>
                <w:sz w:val="28"/>
                <w:szCs w:val="28"/>
              </w:rPr>
              <w:t>10 хв.</w:t>
            </w:r>
          </w:p>
        </w:tc>
      </w:tr>
      <w:tr w:rsidR="00A03C68" w:rsidRPr="008A63FF" w:rsidTr="008F2C81">
        <w:trPr>
          <w:trHeight w:val="637"/>
        </w:trPr>
        <w:tc>
          <w:tcPr>
            <w:tcW w:w="851" w:type="dxa"/>
            <w:shd w:val="clear" w:color="auto" w:fill="auto"/>
          </w:tcPr>
          <w:p w:rsidR="00A03C68" w:rsidRPr="008A63FF" w:rsidRDefault="00A03C68" w:rsidP="008F2C81">
            <w:pPr>
              <w:rPr>
                <w:rFonts w:ascii="Times New Roman" w:hAnsi="Times New Roman" w:cs="Times New Roman"/>
                <w:sz w:val="28"/>
                <w:szCs w:val="28"/>
              </w:rPr>
            </w:pPr>
            <w:r w:rsidRPr="008A63FF">
              <w:rPr>
                <w:rFonts w:ascii="Times New Roman" w:hAnsi="Times New Roman" w:cs="Times New Roman"/>
                <w:sz w:val="28"/>
                <w:szCs w:val="28"/>
              </w:rPr>
              <w:t>8.</w:t>
            </w:r>
          </w:p>
        </w:tc>
        <w:tc>
          <w:tcPr>
            <w:tcW w:w="7512" w:type="dxa"/>
            <w:shd w:val="clear" w:color="auto" w:fill="auto"/>
          </w:tcPr>
          <w:p w:rsidR="00A03C68" w:rsidRPr="008A63FF" w:rsidRDefault="00A03C68" w:rsidP="008F2C81">
            <w:pPr>
              <w:rPr>
                <w:rFonts w:ascii="Times New Roman" w:hAnsi="Times New Roman" w:cs="Times New Roman"/>
                <w:sz w:val="28"/>
                <w:szCs w:val="28"/>
              </w:rPr>
            </w:pPr>
            <w:r w:rsidRPr="008A63FF">
              <w:rPr>
                <w:rFonts w:ascii="Times New Roman" w:hAnsi="Times New Roman" w:cs="Times New Roman"/>
                <w:sz w:val="28"/>
                <w:szCs w:val="28"/>
              </w:rPr>
              <w:t>Фільм «Інтернат очима дітей»</w:t>
            </w:r>
          </w:p>
        </w:tc>
        <w:tc>
          <w:tcPr>
            <w:tcW w:w="1134" w:type="dxa"/>
          </w:tcPr>
          <w:p w:rsidR="00A03C68" w:rsidRPr="008A63FF" w:rsidRDefault="00A03C68" w:rsidP="008F2C81">
            <w:pPr>
              <w:rPr>
                <w:rFonts w:ascii="Times New Roman" w:hAnsi="Times New Roman" w:cs="Times New Roman"/>
                <w:sz w:val="28"/>
                <w:szCs w:val="28"/>
              </w:rPr>
            </w:pPr>
            <w:r w:rsidRPr="008A63FF">
              <w:rPr>
                <w:rFonts w:ascii="Times New Roman" w:hAnsi="Times New Roman" w:cs="Times New Roman"/>
                <w:sz w:val="28"/>
                <w:szCs w:val="28"/>
              </w:rPr>
              <w:t>10 хв.</w:t>
            </w:r>
          </w:p>
        </w:tc>
      </w:tr>
      <w:tr w:rsidR="00A03C68" w:rsidRPr="008A63FF" w:rsidTr="008F2C81">
        <w:trPr>
          <w:trHeight w:val="637"/>
        </w:trPr>
        <w:tc>
          <w:tcPr>
            <w:tcW w:w="851" w:type="dxa"/>
            <w:shd w:val="clear" w:color="auto" w:fill="auto"/>
          </w:tcPr>
          <w:p w:rsidR="00A03C68" w:rsidRPr="008A63FF" w:rsidRDefault="00A03C68" w:rsidP="008F2C81">
            <w:pPr>
              <w:rPr>
                <w:rFonts w:ascii="Times New Roman" w:hAnsi="Times New Roman" w:cs="Times New Roman"/>
                <w:sz w:val="28"/>
                <w:szCs w:val="28"/>
              </w:rPr>
            </w:pPr>
            <w:r w:rsidRPr="008A63FF">
              <w:rPr>
                <w:rFonts w:ascii="Times New Roman" w:hAnsi="Times New Roman" w:cs="Times New Roman"/>
                <w:sz w:val="28"/>
                <w:szCs w:val="28"/>
              </w:rPr>
              <w:t>9.</w:t>
            </w:r>
          </w:p>
        </w:tc>
        <w:tc>
          <w:tcPr>
            <w:tcW w:w="7512" w:type="dxa"/>
            <w:shd w:val="clear" w:color="auto" w:fill="auto"/>
          </w:tcPr>
          <w:p w:rsidR="00A03C68" w:rsidRPr="008A63FF" w:rsidRDefault="00A03C68" w:rsidP="008F2C81">
            <w:pPr>
              <w:rPr>
                <w:rFonts w:ascii="Times New Roman" w:hAnsi="Times New Roman" w:cs="Times New Roman"/>
                <w:sz w:val="28"/>
                <w:szCs w:val="28"/>
              </w:rPr>
            </w:pPr>
            <w:r w:rsidRPr="008A63FF">
              <w:rPr>
                <w:rFonts w:ascii="Times New Roman" w:hAnsi="Times New Roman" w:cs="Times New Roman"/>
                <w:sz w:val="28"/>
                <w:szCs w:val="28"/>
              </w:rPr>
              <w:t>Вправа «Вплив інституційного догляду на соціалізацію особистості»</w:t>
            </w:r>
          </w:p>
        </w:tc>
        <w:tc>
          <w:tcPr>
            <w:tcW w:w="1134" w:type="dxa"/>
          </w:tcPr>
          <w:p w:rsidR="00A03C68" w:rsidRPr="008A63FF" w:rsidRDefault="00A03C68" w:rsidP="008F2C81">
            <w:pPr>
              <w:rPr>
                <w:rFonts w:ascii="Times New Roman" w:hAnsi="Times New Roman" w:cs="Times New Roman"/>
                <w:sz w:val="28"/>
                <w:szCs w:val="28"/>
              </w:rPr>
            </w:pPr>
            <w:r w:rsidRPr="008A63FF">
              <w:rPr>
                <w:rFonts w:ascii="Times New Roman" w:hAnsi="Times New Roman" w:cs="Times New Roman"/>
                <w:sz w:val="28"/>
                <w:szCs w:val="28"/>
              </w:rPr>
              <w:t>15 хв.</w:t>
            </w:r>
          </w:p>
        </w:tc>
      </w:tr>
    </w:tbl>
    <w:p w:rsidR="00D56E54" w:rsidRPr="008A63FF" w:rsidRDefault="00D56E54" w:rsidP="00213CBC">
      <w:pPr>
        <w:rPr>
          <w:rFonts w:ascii="Times New Roman" w:hAnsi="Times New Roman" w:cs="Times New Roman"/>
          <w:b/>
          <w:color w:val="17365D" w:themeColor="text2" w:themeShade="BF"/>
          <w:sz w:val="28"/>
          <w:szCs w:val="28"/>
        </w:rPr>
      </w:pPr>
    </w:p>
    <w:p w:rsidR="00A03C68" w:rsidRPr="008A63FF" w:rsidRDefault="00A03C68" w:rsidP="00D56E54">
      <w:pPr>
        <w:spacing w:after="0" w:line="360" w:lineRule="auto"/>
        <w:rPr>
          <w:rFonts w:ascii="Times New Roman" w:hAnsi="Times New Roman" w:cs="Times New Roman"/>
          <w:b/>
          <w:sz w:val="28"/>
          <w:szCs w:val="28"/>
        </w:rPr>
      </w:pPr>
      <w:r w:rsidRPr="008A63FF">
        <w:rPr>
          <w:rFonts w:ascii="Times New Roman" w:hAnsi="Times New Roman" w:cs="Times New Roman"/>
          <w:b/>
          <w:sz w:val="28"/>
          <w:szCs w:val="28"/>
        </w:rPr>
        <w:t>Хід провед</w:t>
      </w:r>
      <w:r w:rsidR="00213CBC" w:rsidRPr="008A63FF">
        <w:rPr>
          <w:rFonts w:ascii="Times New Roman" w:hAnsi="Times New Roman" w:cs="Times New Roman"/>
          <w:b/>
          <w:sz w:val="28"/>
          <w:szCs w:val="28"/>
        </w:rPr>
        <w:t>ення занять</w:t>
      </w:r>
    </w:p>
    <w:p w:rsidR="00A03C68" w:rsidRPr="008A63FF" w:rsidRDefault="00A03C68" w:rsidP="00D56E54">
      <w:pPr>
        <w:spacing w:after="0" w:line="360" w:lineRule="auto"/>
        <w:jc w:val="both"/>
        <w:rPr>
          <w:rFonts w:ascii="Times New Roman" w:hAnsi="Times New Roman" w:cs="Times New Roman"/>
          <w:b/>
          <w:i/>
          <w:sz w:val="28"/>
          <w:szCs w:val="28"/>
        </w:rPr>
      </w:pPr>
      <w:r w:rsidRPr="008A63FF">
        <w:rPr>
          <w:rFonts w:ascii="Times New Roman" w:hAnsi="Times New Roman" w:cs="Times New Roman"/>
          <w:b/>
          <w:i/>
          <w:sz w:val="28"/>
          <w:szCs w:val="28"/>
        </w:rPr>
        <w:t>Привітання учасників, презе</w:t>
      </w:r>
      <w:r w:rsidR="00213CBC" w:rsidRPr="008A63FF">
        <w:rPr>
          <w:rFonts w:ascii="Times New Roman" w:hAnsi="Times New Roman" w:cs="Times New Roman"/>
          <w:b/>
          <w:i/>
          <w:sz w:val="28"/>
          <w:szCs w:val="28"/>
        </w:rPr>
        <w:t>нтація змісту програми навчання</w:t>
      </w:r>
    </w:p>
    <w:tbl>
      <w:tblPr>
        <w:tblStyle w:val="af"/>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384"/>
        <w:gridCol w:w="8471"/>
      </w:tblGrid>
      <w:tr w:rsidR="00A03C68" w:rsidRPr="008A63FF" w:rsidTr="008F2C81">
        <w:tc>
          <w:tcPr>
            <w:tcW w:w="1384" w:type="dxa"/>
            <w:vMerge w:val="restart"/>
          </w:tcPr>
          <w:p w:rsidR="00A03C68" w:rsidRPr="008A63FF" w:rsidRDefault="00A03C68" w:rsidP="00D56E54">
            <w:pPr>
              <w:spacing w:line="360" w:lineRule="auto"/>
              <w:jc w:val="both"/>
              <w:rPr>
                <w:rFonts w:ascii="Times New Roman" w:hAnsi="Times New Roman" w:cs="Times New Roman"/>
                <w:b/>
                <w:sz w:val="28"/>
                <w:szCs w:val="28"/>
              </w:rPr>
            </w:pPr>
            <w:r w:rsidRPr="008A63FF">
              <w:rPr>
                <w:rFonts w:ascii="Times New Roman" w:hAnsi="Times New Roman" w:cs="Times New Roman"/>
                <w:b/>
                <w:noProof/>
                <w:sz w:val="28"/>
                <w:szCs w:val="28"/>
                <w:lang w:eastAsia="uk-UA"/>
              </w:rPr>
              <w:drawing>
                <wp:inline distT="0" distB="0" distL="0" distR="0" wp14:anchorId="120A79F1" wp14:editId="36F4C115">
                  <wp:extent cx="351692" cy="368683"/>
                  <wp:effectExtent l="0" t="0" r="0" b="0"/>
                  <wp:docPr id="24" name="Рисунок 24" descr="C:\Users\1\Documents\Мороз\Тренінг з ДІ\зображення\Без названия.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1\Documents\Мороз\Тренінг з ДІ\зображення\Без названия.jpg"/>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351726" cy="368718"/>
                          </a:xfrm>
                          <a:prstGeom prst="rect">
                            <a:avLst/>
                          </a:prstGeom>
                          <a:noFill/>
                          <a:ln>
                            <a:noFill/>
                          </a:ln>
                        </pic:spPr>
                      </pic:pic>
                    </a:graphicData>
                  </a:graphic>
                </wp:inline>
              </w:drawing>
            </w:r>
          </w:p>
          <w:p w:rsidR="00A03C68" w:rsidRPr="008A63FF" w:rsidRDefault="00A03C68" w:rsidP="00D56E54">
            <w:pPr>
              <w:spacing w:line="360" w:lineRule="auto"/>
              <w:jc w:val="both"/>
              <w:rPr>
                <w:rFonts w:ascii="Times New Roman" w:hAnsi="Times New Roman" w:cs="Times New Roman"/>
                <w:b/>
                <w:sz w:val="28"/>
                <w:szCs w:val="28"/>
              </w:rPr>
            </w:pPr>
            <w:r w:rsidRPr="008A63FF">
              <w:rPr>
                <w:rFonts w:ascii="Times New Roman" w:hAnsi="Times New Roman" w:cs="Times New Roman"/>
                <w:b/>
                <w:sz w:val="28"/>
                <w:szCs w:val="28"/>
              </w:rPr>
              <w:t>5 хв.</w:t>
            </w:r>
          </w:p>
          <w:p w:rsidR="00A03C68" w:rsidRPr="008A63FF" w:rsidRDefault="00A03C68" w:rsidP="00D56E54">
            <w:pPr>
              <w:spacing w:line="360" w:lineRule="auto"/>
              <w:jc w:val="both"/>
              <w:rPr>
                <w:rFonts w:ascii="Times New Roman" w:hAnsi="Times New Roman" w:cs="Times New Roman"/>
                <w:b/>
                <w:sz w:val="28"/>
                <w:szCs w:val="28"/>
              </w:rPr>
            </w:pPr>
          </w:p>
        </w:tc>
        <w:tc>
          <w:tcPr>
            <w:tcW w:w="8471" w:type="dxa"/>
          </w:tcPr>
          <w:p w:rsidR="00A03C68" w:rsidRPr="008A63FF" w:rsidRDefault="00A03C68" w:rsidP="00D56E54">
            <w:pPr>
              <w:spacing w:line="360" w:lineRule="auto"/>
              <w:jc w:val="both"/>
              <w:rPr>
                <w:rFonts w:ascii="Times New Roman" w:hAnsi="Times New Roman" w:cs="Times New Roman"/>
                <w:b/>
                <w:sz w:val="28"/>
                <w:szCs w:val="28"/>
              </w:rPr>
            </w:pPr>
          </w:p>
          <w:p w:rsidR="00A03C68" w:rsidRPr="008A63FF" w:rsidRDefault="00A03C68" w:rsidP="00D56E54">
            <w:pPr>
              <w:spacing w:line="360" w:lineRule="auto"/>
              <w:jc w:val="both"/>
              <w:rPr>
                <w:rFonts w:ascii="Times New Roman" w:hAnsi="Times New Roman" w:cs="Times New Roman"/>
                <w:sz w:val="28"/>
                <w:szCs w:val="28"/>
              </w:rPr>
            </w:pPr>
            <w:r w:rsidRPr="008A63FF">
              <w:rPr>
                <w:rFonts w:ascii="Times New Roman" w:hAnsi="Times New Roman" w:cs="Times New Roman"/>
                <w:b/>
                <w:sz w:val="28"/>
                <w:szCs w:val="28"/>
              </w:rPr>
              <w:t xml:space="preserve">Мета: </w:t>
            </w:r>
            <w:r w:rsidRPr="008A63FF">
              <w:rPr>
                <w:rFonts w:ascii="Times New Roman" w:hAnsi="Times New Roman" w:cs="Times New Roman"/>
                <w:sz w:val="28"/>
                <w:szCs w:val="28"/>
              </w:rPr>
              <w:t>ознайомити учасників з метою та завданнями тренінгу.</w:t>
            </w:r>
          </w:p>
        </w:tc>
      </w:tr>
      <w:tr w:rsidR="00A03C68" w:rsidRPr="008A63FF" w:rsidTr="008F2C81">
        <w:tc>
          <w:tcPr>
            <w:tcW w:w="1384" w:type="dxa"/>
            <w:vMerge/>
          </w:tcPr>
          <w:p w:rsidR="00A03C68" w:rsidRPr="008A63FF" w:rsidRDefault="00A03C68" w:rsidP="00D56E54">
            <w:pPr>
              <w:spacing w:line="360" w:lineRule="auto"/>
              <w:jc w:val="both"/>
              <w:rPr>
                <w:rFonts w:ascii="Times New Roman" w:hAnsi="Times New Roman" w:cs="Times New Roman"/>
                <w:b/>
                <w:noProof/>
                <w:sz w:val="28"/>
                <w:szCs w:val="28"/>
              </w:rPr>
            </w:pPr>
          </w:p>
        </w:tc>
        <w:tc>
          <w:tcPr>
            <w:tcW w:w="8471" w:type="dxa"/>
          </w:tcPr>
          <w:p w:rsidR="00A03C68" w:rsidRPr="008A63FF" w:rsidRDefault="00A03C68" w:rsidP="00D56E54">
            <w:pPr>
              <w:spacing w:line="360" w:lineRule="auto"/>
              <w:jc w:val="both"/>
              <w:rPr>
                <w:rFonts w:ascii="Times New Roman" w:hAnsi="Times New Roman" w:cs="Times New Roman"/>
                <w:b/>
                <w:sz w:val="28"/>
                <w:szCs w:val="28"/>
              </w:rPr>
            </w:pPr>
            <w:r w:rsidRPr="008A63FF">
              <w:rPr>
                <w:rFonts w:ascii="Times New Roman" w:hAnsi="Times New Roman" w:cs="Times New Roman"/>
                <w:b/>
                <w:sz w:val="28"/>
                <w:szCs w:val="28"/>
              </w:rPr>
              <w:t xml:space="preserve">Ресурси: </w:t>
            </w:r>
            <w:r w:rsidRPr="008A63FF">
              <w:rPr>
                <w:rFonts w:ascii="Times New Roman" w:hAnsi="Times New Roman" w:cs="Times New Roman"/>
                <w:sz w:val="28"/>
                <w:szCs w:val="28"/>
              </w:rPr>
              <w:t>ММ-презентація (слайд 1- 2 )</w:t>
            </w:r>
          </w:p>
        </w:tc>
      </w:tr>
    </w:tbl>
    <w:p w:rsidR="00A03C68" w:rsidRPr="008A63FF" w:rsidRDefault="00A03C68" w:rsidP="00D56E54">
      <w:pPr>
        <w:spacing w:after="0" w:line="360" w:lineRule="auto"/>
        <w:jc w:val="both"/>
        <w:rPr>
          <w:rFonts w:ascii="Times New Roman" w:hAnsi="Times New Roman" w:cs="Times New Roman"/>
          <w:b/>
          <w:sz w:val="28"/>
          <w:szCs w:val="28"/>
        </w:rPr>
      </w:pPr>
      <w:r w:rsidRPr="008A63FF">
        <w:rPr>
          <w:rFonts w:ascii="Times New Roman" w:hAnsi="Times New Roman" w:cs="Times New Roman"/>
          <w:b/>
          <w:sz w:val="28"/>
          <w:szCs w:val="28"/>
        </w:rPr>
        <w:t xml:space="preserve">Хід проведення: </w:t>
      </w:r>
    </w:p>
    <w:p w:rsidR="00A03C68" w:rsidRPr="008A63FF" w:rsidRDefault="00A03C68" w:rsidP="00D56E54">
      <w:pPr>
        <w:spacing w:after="0" w:line="360" w:lineRule="auto"/>
        <w:jc w:val="both"/>
        <w:rPr>
          <w:rFonts w:ascii="Times New Roman" w:hAnsi="Times New Roman" w:cs="Times New Roman"/>
          <w:sz w:val="28"/>
          <w:szCs w:val="28"/>
        </w:rPr>
      </w:pPr>
      <w:r w:rsidRPr="008A63FF">
        <w:rPr>
          <w:rFonts w:ascii="Times New Roman" w:hAnsi="Times New Roman" w:cs="Times New Roman"/>
          <w:sz w:val="28"/>
          <w:szCs w:val="28"/>
        </w:rPr>
        <w:t>Тренер вітає учасників та представляє мету та завдання тренінгу</w:t>
      </w:r>
      <w:r w:rsidR="00213CBC" w:rsidRPr="008A63FF">
        <w:rPr>
          <w:rFonts w:ascii="Times New Roman" w:hAnsi="Times New Roman" w:cs="Times New Roman"/>
          <w:sz w:val="28"/>
          <w:szCs w:val="28"/>
        </w:rPr>
        <w:t xml:space="preserve"> за допомогою ММ –презентації. </w:t>
      </w:r>
    </w:p>
    <w:p w:rsidR="00A03C68" w:rsidRPr="008A63FF" w:rsidRDefault="00213CBC" w:rsidP="00D56E54">
      <w:pPr>
        <w:spacing w:after="0" w:line="360" w:lineRule="auto"/>
        <w:rPr>
          <w:rFonts w:ascii="Times New Roman" w:hAnsi="Times New Roman" w:cs="Times New Roman"/>
          <w:b/>
          <w:i/>
          <w:sz w:val="28"/>
          <w:szCs w:val="28"/>
        </w:rPr>
      </w:pPr>
      <w:r w:rsidRPr="008A63FF">
        <w:rPr>
          <w:rFonts w:ascii="Times New Roman" w:hAnsi="Times New Roman" w:cs="Times New Roman"/>
          <w:b/>
          <w:i/>
          <w:sz w:val="28"/>
          <w:szCs w:val="28"/>
        </w:rPr>
        <w:t>Вправа «Знайомство»</w:t>
      </w:r>
    </w:p>
    <w:tbl>
      <w:tblPr>
        <w:tblStyle w:val="af"/>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384"/>
        <w:gridCol w:w="8471"/>
      </w:tblGrid>
      <w:tr w:rsidR="00A03C68" w:rsidRPr="008A63FF" w:rsidTr="008F2C81">
        <w:tc>
          <w:tcPr>
            <w:tcW w:w="1384" w:type="dxa"/>
            <w:vMerge w:val="restart"/>
          </w:tcPr>
          <w:p w:rsidR="00A03C68" w:rsidRPr="008A63FF" w:rsidRDefault="00A03C68" w:rsidP="00D56E54">
            <w:pPr>
              <w:spacing w:line="360" w:lineRule="auto"/>
              <w:rPr>
                <w:rFonts w:ascii="Times New Roman" w:hAnsi="Times New Roman" w:cs="Times New Roman"/>
                <w:b/>
                <w:sz w:val="28"/>
                <w:szCs w:val="28"/>
              </w:rPr>
            </w:pPr>
            <w:r w:rsidRPr="008A63FF">
              <w:rPr>
                <w:rFonts w:ascii="Times New Roman" w:hAnsi="Times New Roman" w:cs="Times New Roman"/>
                <w:b/>
                <w:noProof/>
                <w:sz w:val="28"/>
                <w:szCs w:val="28"/>
                <w:lang w:eastAsia="uk-UA"/>
              </w:rPr>
              <w:drawing>
                <wp:inline distT="0" distB="0" distL="0" distR="0" wp14:anchorId="512D8BC6" wp14:editId="5B58103B">
                  <wp:extent cx="351692" cy="368683"/>
                  <wp:effectExtent l="0" t="0" r="0" b="0"/>
                  <wp:docPr id="39" name="Рисунок 39" descr="C:\Users\1\Documents\Мороз\Тренінг з ДІ\зображення\Без названия.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1\Documents\Мороз\Тренінг з ДІ\зображення\Без названия.jpg"/>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351726" cy="368718"/>
                          </a:xfrm>
                          <a:prstGeom prst="rect">
                            <a:avLst/>
                          </a:prstGeom>
                          <a:noFill/>
                          <a:ln>
                            <a:noFill/>
                          </a:ln>
                        </pic:spPr>
                      </pic:pic>
                    </a:graphicData>
                  </a:graphic>
                </wp:inline>
              </w:drawing>
            </w:r>
          </w:p>
          <w:p w:rsidR="00A03C68" w:rsidRPr="008A63FF" w:rsidRDefault="00A03C68" w:rsidP="00D56E54">
            <w:pPr>
              <w:spacing w:line="360" w:lineRule="auto"/>
              <w:rPr>
                <w:rFonts w:ascii="Times New Roman" w:hAnsi="Times New Roman" w:cs="Times New Roman"/>
                <w:b/>
                <w:sz w:val="28"/>
                <w:szCs w:val="28"/>
              </w:rPr>
            </w:pPr>
            <w:r w:rsidRPr="008A63FF">
              <w:rPr>
                <w:rFonts w:ascii="Times New Roman" w:hAnsi="Times New Roman" w:cs="Times New Roman"/>
                <w:b/>
                <w:sz w:val="28"/>
                <w:szCs w:val="28"/>
              </w:rPr>
              <w:t>15 хв.</w:t>
            </w:r>
          </w:p>
          <w:p w:rsidR="00A03C68" w:rsidRPr="008A63FF" w:rsidRDefault="00A03C68" w:rsidP="00D56E54">
            <w:pPr>
              <w:spacing w:line="360" w:lineRule="auto"/>
              <w:rPr>
                <w:rFonts w:ascii="Times New Roman" w:hAnsi="Times New Roman" w:cs="Times New Roman"/>
                <w:b/>
                <w:sz w:val="28"/>
                <w:szCs w:val="28"/>
              </w:rPr>
            </w:pPr>
          </w:p>
        </w:tc>
        <w:tc>
          <w:tcPr>
            <w:tcW w:w="8471" w:type="dxa"/>
          </w:tcPr>
          <w:p w:rsidR="00A03C68" w:rsidRPr="008A63FF" w:rsidRDefault="00A03C68" w:rsidP="00D56E54">
            <w:pPr>
              <w:spacing w:line="360" w:lineRule="auto"/>
              <w:rPr>
                <w:rFonts w:ascii="Times New Roman" w:hAnsi="Times New Roman" w:cs="Times New Roman"/>
                <w:sz w:val="28"/>
                <w:szCs w:val="28"/>
              </w:rPr>
            </w:pPr>
            <w:r w:rsidRPr="008A63FF">
              <w:rPr>
                <w:rFonts w:ascii="Times New Roman" w:hAnsi="Times New Roman" w:cs="Times New Roman"/>
                <w:b/>
                <w:sz w:val="28"/>
                <w:szCs w:val="28"/>
              </w:rPr>
              <w:t xml:space="preserve">Мета: </w:t>
            </w:r>
            <w:r w:rsidRPr="008A63FF">
              <w:rPr>
                <w:rFonts w:ascii="Times New Roman" w:hAnsi="Times New Roman" w:cs="Times New Roman"/>
                <w:sz w:val="28"/>
                <w:szCs w:val="28"/>
              </w:rPr>
              <w:t>познайомити учасників між собою;</w:t>
            </w:r>
            <w:r w:rsidRPr="008A63FF">
              <w:rPr>
                <w:rFonts w:ascii="Times New Roman" w:hAnsi="Times New Roman" w:cs="Times New Roman"/>
                <w:b/>
                <w:sz w:val="28"/>
                <w:szCs w:val="28"/>
              </w:rPr>
              <w:t xml:space="preserve"> </w:t>
            </w:r>
            <w:r w:rsidRPr="008A63FF">
              <w:rPr>
                <w:rFonts w:ascii="Times New Roman" w:hAnsi="Times New Roman" w:cs="Times New Roman"/>
                <w:sz w:val="28"/>
                <w:szCs w:val="28"/>
              </w:rPr>
              <w:t xml:space="preserve">сформувати комфортну атмосферу в групі, налаштувати учасників на обговорення найкращих умов для виховання та догляду дітей </w:t>
            </w:r>
          </w:p>
        </w:tc>
      </w:tr>
      <w:tr w:rsidR="00A03C68" w:rsidRPr="008A63FF" w:rsidTr="008F2C81">
        <w:tc>
          <w:tcPr>
            <w:tcW w:w="1384" w:type="dxa"/>
            <w:vMerge/>
          </w:tcPr>
          <w:p w:rsidR="00A03C68" w:rsidRPr="008A63FF" w:rsidRDefault="00A03C68" w:rsidP="00213CBC">
            <w:pPr>
              <w:spacing w:line="360" w:lineRule="auto"/>
              <w:rPr>
                <w:rFonts w:ascii="Times New Roman" w:hAnsi="Times New Roman" w:cs="Times New Roman"/>
                <w:b/>
                <w:noProof/>
                <w:sz w:val="28"/>
                <w:szCs w:val="28"/>
              </w:rPr>
            </w:pPr>
          </w:p>
        </w:tc>
        <w:tc>
          <w:tcPr>
            <w:tcW w:w="8471" w:type="dxa"/>
          </w:tcPr>
          <w:p w:rsidR="00A03C68" w:rsidRPr="008A63FF" w:rsidRDefault="00A03C68" w:rsidP="00213CBC">
            <w:pPr>
              <w:spacing w:line="360" w:lineRule="auto"/>
              <w:rPr>
                <w:rFonts w:ascii="Times New Roman" w:hAnsi="Times New Roman" w:cs="Times New Roman"/>
                <w:sz w:val="28"/>
                <w:szCs w:val="28"/>
              </w:rPr>
            </w:pPr>
            <w:r w:rsidRPr="008A63FF">
              <w:rPr>
                <w:rFonts w:ascii="Times New Roman" w:hAnsi="Times New Roman" w:cs="Times New Roman"/>
                <w:b/>
                <w:sz w:val="28"/>
                <w:szCs w:val="28"/>
              </w:rPr>
              <w:t xml:space="preserve">Ресурси: </w:t>
            </w:r>
            <w:r w:rsidRPr="008A63FF">
              <w:rPr>
                <w:rFonts w:ascii="Times New Roman" w:hAnsi="Times New Roman" w:cs="Times New Roman"/>
                <w:sz w:val="28"/>
                <w:szCs w:val="28"/>
              </w:rPr>
              <w:t>аркуш альбому для фліпчарту, ма</w:t>
            </w:r>
            <w:r w:rsidR="002E435A" w:rsidRPr="008A63FF">
              <w:rPr>
                <w:rFonts w:ascii="Times New Roman" w:hAnsi="Times New Roman" w:cs="Times New Roman"/>
                <w:sz w:val="28"/>
                <w:szCs w:val="28"/>
              </w:rPr>
              <w:t>ркери, мм-презентація (слайд 3)</w:t>
            </w:r>
          </w:p>
        </w:tc>
      </w:tr>
    </w:tbl>
    <w:p w:rsidR="00A03C68" w:rsidRPr="008A63FF" w:rsidRDefault="00A03C68" w:rsidP="00213CBC">
      <w:pPr>
        <w:spacing w:after="0" w:line="360" w:lineRule="auto"/>
        <w:rPr>
          <w:rFonts w:ascii="Times New Roman" w:hAnsi="Times New Roman" w:cs="Times New Roman"/>
          <w:b/>
          <w:sz w:val="28"/>
          <w:szCs w:val="28"/>
        </w:rPr>
      </w:pPr>
      <w:r w:rsidRPr="008A63FF">
        <w:rPr>
          <w:rFonts w:ascii="Times New Roman" w:hAnsi="Times New Roman" w:cs="Times New Roman"/>
          <w:b/>
          <w:sz w:val="28"/>
          <w:szCs w:val="28"/>
        </w:rPr>
        <w:t xml:space="preserve">Хід проведення: </w:t>
      </w:r>
    </w:p>
    <w:p w:rsidR="00A03C68" w:rsidRPr="008A63FF" w:rsidRDefault="00A03C68" w:rsidP="00213CBC">
      <w:pPr>
        <w:pStyle w:val="ab"/>
        <w:spacing w:after="0" w:line="360" w:lineRule="auto"/>
        <w:ind w:left="0"/>
        <w:jc w:val="both"/>
        <w:rPr>
          <w:rFonts w:ascii="Times New Roman" w:hAnsi="Times New Roman" w:cs="Times New Roman"/>
          <w:color w:val="000000" w:themeColor="text1"/>
          <w:sz w:val="28"/>
          <w:szCs w:val="28"/>
        </w:rPr>
      </w:pPr>
      <w:r w:rsidRPr="008A63FF">
        <w:rPr>
          <w:rFonts w:ascii="Times New Roman" w:hAnsi="Times New Roman" w:cs="Times New Roman"/>
          <w:color w:val="000000" w:themeColor="text1"/>
          <w:sz w:val="28"/>
          <w:szCs w:val="28"/>
        </w:rPr>
        <w:t>Тренер проп</w:t>
      </w:r>
      <w:r w:rsidR="00213CBC" w:rsidRPr="008A63FF">
        <w:rPr>
          <w:rFonts w:ascii="Times New Roman" w:hAnsi="Times New Roman" w:cs="Times New Roman"/>
          <w:color w:val="000000" w:themeColor="text1"/>
          <w:sz w:val="28"/>
          <w:szCs w:val="28"/>
        </w:rPr>
        <w:t xml:space="preserve">онує  учасникам представитися: </w:t>
      </w:r>
    </w:p>
    <w:p w:rsidR="00A03C68" w:rsidRPr="008A63FF" w:rsidRDefault="00A03C68" w:rsidP="008D4CDD">
      <w:pPr>
        <w:pStyle w:val="ab"/>
        <w:numPr>
          <w:ilvl w:val="0"/>
          <w:numId w:val="12"/>
        </w:numPr>
        <w:spacing w:after="0" w:line="360" w:lineRule="auto"/>
        <w:contextualSpacing w:val="0"/>
        <w:jc w:val="both"/>
        <w:rPr>
          <w:rFonts w:ascii="Times New Roman" w:hAnsi="Times New Roman" w:cs="Times New Roman"/>
          <w:color w:val="000000" w:themeColor="text1"/>
          <w:sz w:val="28"/>
          <w:szCs w:val="28"/>
        </w:rPr>
      </w:pPr>
      <w:r w:rsidRPr="008A63FF">
        <w:rPr>
          <w:rFonts w:ascii="Times New Roman" w:hAnsi="Times New Roman" w:cs="Times New Roman"/>
          <w:color w:val="000000" w:themeColor="text1"/>
          <w:sz w:val="28"/>
          <w:szCs w:val="28"/>
        </w:rPr>
        <w:t xml:space="preserve">Назвати своє ім’я та  посаду. </w:t>
      </w:r>
    </w:p>
    <w:p w:rsidR="00A03C68" w:rsidRPr="008A63FF" w:rsidRDefault="00A03C68" w:rsidP="008D4CDD">
      <w:pPr>
        <w:pStyle w:val="ab"/>
        <w:numPr>
          <w:ilvl w:val="0"/>
          <w:numId w:val="12"/>
        </w:numPr>
        <w:spacing w:after="0" w:line="360" w:lineRule="auto"/>
        <w:contextualSpacing w:val="0"/>
        <w:jc w:val="both"/>
        <w:rPr>
          <w:rFonts w:ascii="Times New Roman" w:hAnsi="Times New Roman" w:cs="Times New Roman"/>
          <w:color w:val="000000" w:themeColor="text1"/>
          <w:sz w:val="28"/>
          <w:szCs w:val="28"/>
        </w:rPr>
      </w:pPr>
      <w:r w:rsidRPr="008A63FF">
        <w:rPr>
          <w:rFonts w:ascii="Times New Roman" w:hAnsi="Times New Roman" w:cs="Times New Roman"/>
          <w:color w:val="000000" w:themeColor="text1"/>
          <w:sz w:val="28"/>
          <w:szCs w:val="28"/>
        </w:rPr>
        <w:t>Одним реченням розповісти про свою улюблену дитину.</w:t>
      </w:r>
    </w:p>
    <w:p w:rsidR="00A03C68" w:rsidRPr="008A63FF" w:rsidRDefault="00A03C68" w:rsidP="008D4CDD">
      <w:pPr>
        <w:pStyle w:val="ab"/>
        <w:numPr>
          <w:ilvl w:val="0"/>
          <w:numId w:val="12"/>
        </w:numPr>
        <w:spacing w:after="0" w:line="360" w:lineRule="auto"/>
        <w:contextualSpacing w:val="0"/>
        <w:jc w:val="both"/>
        <w:rPr>
          <w:rFonts w:ascii="Times New Roman" w:hAnsi="Times New Roman" w:cs="Times New Roman"/>
          <w:color w:val="000000" w:themeColor="text1"/>
          <w:sz w:val="28"/>
          <w:szCs w:val="28"/>
        </w:rPr>
      </w:pPr>
      <w:r w:rsidRPr="008A63FF">
        <w:rPr>
          <w:rFonts w:ascii="Times New Roman" w:hAnsi="Times New Roman" w:cs="Times New Roman"/>
          <w:color w:val="000000" w:themeColor="text1"/>
          <w:sz w:val="28"/>
          <w:szCs w:val="28"/>
        </w:rPr>
        <w:t>Назвати одну важливу річ/умову для того, щоб дитина відчувала себе щасливою. (Важлива умова: не можна повторювати ті речі та умови, які вже називали попередні учасники, необхідно додати щось нове).</w:t>
      </w:r>
    </w:p>
    <w:p w:rsidR="00A03C68" w:rsidRPr="008A63FF" w:rsidRDefault="00A03C68" w:rsidP="00FE11FB">
      <w:pPr>
        <w:spacing w:after="0" w:line="360" w:lineRule="auto"/>
        <w:jc w:val="center"/>
        <w:rPr>
          <w:rFonts w:ascii="Times New Roman" w:hAnsi="Times New Roman" w:cs="Times New Roman"/>
          <w:b/>
          <w:sz w:val="28"/>
          <w:szCs w:val="28"/>
        </w:rPr>
      </w:pPr>
      <w:r w:rsidRPr="008A63FF">
        <w:rPr>
          <w:rFonts w:ascii="Times New Roman" w:hAnsi="Times New Roman" w:cs="Times New Roman"/>
          <w:b/>
          <w:sz w:val="28"/>
          <w:szCs w:val="28"/>
        </w:rPr>
        <w:t>Визначення очікувань та побоювань</w:t>
      </w:r>
    </w:p>
    <w:tbl>
      <w:tblPr>
        <w:tblStyle w:val="af"/>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384"/>
        <w:gridCol w:w="8471"/>
      </w:tblGrid>
      <w:tr w:rsidR="00A03C68" w:rsidRPr="008A63FF" w:rsidTr="008F2C81">
        <w:tc>
          <w:tcPr>
            <w:tcW w:w="1384" w:type="dxa"/>
            <w:vMerge w:val="restart"/>
          </w:tcPr>
          <w:p w:rsidR="00A03C68" w:rsidRPr="008A63FF" w:rsidRDefault="00A03C68" w:rsidP="00FE11FB">
            <w:pPr>
              <w:spacing w:line="360" w:lineRule="auto"/>
              <w:jc w:val="both"/>
              <w:rPr>
                <w:rFonts w:ascii="Times New Roman" w:hAnsi="Times New Roman" w:cs="Times New Roman"/>
                <w:b/>
                <w:sz w:val="28"/>
                <w:szCs w:val="28"/>
              </w:rPr>
            </w:pPr>
            <w:r w:rsidRPr="008A63FF">
              <w:rPr>
                <w:rFonts w:ascii="Times New Roman" w:hAnsi="Times New Roman" w:cs="Times New Roman"/>
                <w:b/>
                <w:noProof/>
                <w:sz w:val="28"/>
                <w:szCs w:val="28"/>
                <w:lang w:eastAsia="uk-UA"/>
              </w:rPr>
              <w:drawing>
                <wp:inline distT="0" distB="0" distL="0" distR="0" wp14:anchorId="45BD70E8" wp14:editId="0FA15B9C">
                  <wp:extent cx="351692" cy="368683"/>
                  <wp:effectExtent l="0" t="0" r="0" b="0"/>
                  <wp:docPr id="43" name="Рисунок 43" descr="C:\Users\1\Documents\Мороз\Тренінг з ДІ\зображення\Без названия.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1\Documents\Мороз\Тренінг з ДІ\зображення\Без названия.jpg"/>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351726" cy="368718"/>
                          </a:xfrm>
                          <a:prstGeom prst="rect">
                            <a:avLst/>
                          </a:prstGeom>
                          <a:noFill/>
                          <a:ln>
                            <a:noFill/>
                          </a:ln>
                        </pic:spPr>
                      </pic:pic>
                    </a:graphicData>
                  </a:graphic>
                </wp:inline>
              </w:drawing>
            </w:r>
          </w:p>
          <w:p w:rsidR="00A03C68" w:rsidRPr="008A63FF" w:rsidRDefault="00A03C68" w:rsidP="00FE11FB">
            <w:pPr>
              <w:spacing w:line="360" w:lineRule="auto"/>
              <w:jc w:val="both"/>
              <w:rPr>
                <w:rFonts w:ascii="Times New Roman" w:hAnsi="Times New Roman" w:cs="Times New Roman"/>
                <w:b/>
                <w:sz w:val="28"/>
                <w:szCs w:val="28"/>
              </w:rPr>
            </w:pPr>
            <w:r w:rsidRPr="008A63FF">
              <w:rPr>
                <w:rFonts w:ascii="Times New Roman" w:hAnsi="Times New Roman" w:cs="Times New Roman"/>
                <w:b/>
                <w:sz w:val="28"/>
                <w:szCs w:val="28"/>
              </w:rPr>
              <w:t>10 хв.</w:t>
            </w:r>
          </w:p>
          <w:p w:rsidR="00A03C68" w:rsidRPr="008A63FF" w:rsidRDefault="00A03C68" w:rsidP="00FE11FB">
            <w:pPr>
              <w:spacing w:line="360" w:lineRule="auto"/>
              <w:jc w:val="both"/>
              <w:rPr>
                <w:rFonts w:ascii="Times New Roman" w:hAnsi="Times New Roman" w:cs="Times New Roman"/>
                <w:b/>
                <w:sz w:val="28"/>
                <w:szCs w:val="28"/>
              </w:rPr>
            </w:pPr>
          </w:p>
        </w:tc>
        <w:tc>
          <w:tcPr>
            <w:tcW w:w="8471" w:type="dxa"/>
          </w:tcPr>
          <w:p w:rsidR="00A03C68" w:rsidRPr="008A63FF" w:rsidRDefault="00A03C68" w:rsidP="00FE11FB">
            <w:pPr>
              <w:spacing w:line="360" w:lineRule="auto"/>
              <w:jc w:val="both"/>
              <w:rPr>
                <w:rFonts w:ascii="Times New Roman" w:hAnsi="Times New Roman" w:cs="Times New Roman"/>
                <w:sz w:val="28"/>
                <w:szCs w:val="28"/>
              </w:rPr>
            </w:pPr>
            <w:r w:rsidRPr="008A63FF">
              <w:rPr>
                <w:rFonts w:ascii="Times New Roman" w:hAnsi="Times New Roman" w:cs="Times New Roman"/>
                <w:b/>
                <w:sz w:val="28"/>
                <w:szCs w:val="28"/>
              </w:rPr>
              <w:t xml:space="preserve">Мета: </w:t>
            </w:r>
            <w:r w:rsidRPr="008A63FF">
              <w:rPr>
                <w:rFonts w:ascii="Times New Roman" w:hAnsi="Times New Roman" w:cs="Times New Roman"/>
                <w:sz w:val="28"/>
                <w:szCs w:val="28"/>
              </w:rPr>
              <w:t>дати можливість учасникам визначитися з власними очікуваннями від участі в тренінгу та сформувати правила роботи групи</w:t>
            </w:r>
          </w:p>
        </w:tc>
      </w:tr>
      <w:tr w:rsidR="00A03C68" w:rsidRPr="008A63FF" w:rsidTr="008F2C81">
        <w:tc>
          <w:tcPr>
            <w:tcW w:w="1384" w:type="dxa"/>
            <w:vMerge/>
          </w:tcPr>
          <w:p w:rsidR="00A03C68" w:rsidRPr="008A63FF" w:rsidRDefault="00A03C68" w:rsidP="00FE11FB">
            <w:pPr>
              <w:spacing w:line="360" w:lineRule="auto"/>
              <w:jc w:val="both"/>
              <w:rPr>
                <w:rFonts w:ascii="Times New Roman" w:hAnsi="Times New Roman" w:cs="Times New Roman"/>
                <w:b/>
                <w:noProof/>
                <w:sz w:val="28"/>
                <w:szCs w:val="28"/>
              </w:rPr>
            </w:pPr>
          </w:p>
        </w:tc>
        <w:tc>
          <w:tcPr>
            <w:tcW w:w="8471" w:type="dxa"/>
          </w:tcPr>
          <w:p w:rsidR="00A03C68" w:rsidRPr="008A63FF" w:rsidRDefault="00A03C68" w:rsidP="00FE11FB">
            <w:pPr>
              <w:spacing w:line="360" w:lineRule="auto"/>
              <w:jc w:val="both"/>
              <w:rPr>
                <w:rFonts w:ascii="Times New Roman" w:hAnsi="Times New Roman" w:cs="Times New Roman"/>
                <w:sz w:val="28"/>
                <w:szCs w:val="28"/>
              </w:rPr>
            </w:pPr>
            <w:r w:rsidRPr="008A63FF">
              <w:rPr>
                <w:rFonts w:ascii="Times New Roman" w:hAnsi="Times New Roman" w:cs="Times New Roman"/>
                <w:b/>
                <w:sz w:val="28"/>
                <w:szCs w:val="28"/>
              </w:rPr>
              <w:t xml:space="preserve">Ресурси: </w:t>
            </w:r>
            <w:r w:rsidRPr="008A63FF">
              <w:rPr>
                <w:rFonts w:ascii="Times New Roman" w:hAnsi="Times New Roman" w:cs="Times New Roman"/>
                <w:sz w:val="28"/>
                <w:szCs w:val="28"/>
              </w:rPr>
              <w:t>аркуш альбому для фліпчарту, маркери, мм-презентація (слайд 4)</w:t>
            </w:r>
          </w:p>
          <w:p w:rsidR="00A03C68" w:rsidRPr="008A63FF" w:rsidRDefault="00A03C68" w:rsidP="00FE11FB">
            <w:pPr>
              <w:spacing w:line="360" w:lineRule="auto"/>
              <w:jc w:val="both"/>
              <w:rPr>
                <w:rFonts w:ascii="Times New Roman" w:hAnsi="Times New Roman" w:cs="Times New Roman"/>
                <w:b/>
                <w:sz w:val="28"/>
                <w:szCs w:val="28"/>
              </w:rPr>
            </w:pPr>
          </w:p>
        </w:tc>
      </w:tr>
    </w:tbl>
    <w:p w:rsidR="00A03C68" w:rsidRPr="008A63FF" w:rsidRDefault="00A03C68" w:rsidP="00FE11FB">
      <w:pPr>
        <w:spacing w:after="0" w:line="360" w:lineRule="auto"/>
        <w:jc w:val="both"/>
        <w:rPr>
          <w:rFonts w:ascii="Times New Roman" w:hAnsi="Times New Roman" w:cs="Times New Roman"/>
          <w:b/>
          <w:sz w:val="28"/>
          <w:szCs w:val="28"/>
        </w:rPr>
      </w:pPr>
      <w:r w:rsidRPr="008A63FF">
        <w:rPr>
          <w:rFonts w:ascii="Times New Roman" w:hAnsi="Times New Roman" w:cs="Times New Roman"/>
          <w:b/>
          <w:sz w:val="28"/>
          <w:szCs w:val="28"/>
        </w:rPr>
        <w:t xml:space="preserve">Хід проведення: </w:t>
      </w:r>
    </w:p>
    <w:p w:rsidR="00A03C68" w:rsidRPr="008A63FF" w:rsidRDefault="00A03C68" w:rsidP="00FE11FB">
      <w:pPr>
        <w:spacing w:after="0" w:line="360" w:lineRule="auto"/>
        <w:jc w:val="both"/>
        <w:rPr>
          <w:rFonts w:ascii="Times New Roman" w:hAnsi="Times New Roman" w:cs="Times New Roman"/>
          <w:color w:val="000000" w:themeColor="text1"/>
          <w:sz w:val="28"/>
          <w:szCs w:val="28"/>
        </w:rPr>
      </w:pPr>
      <w:r w:rsidRPr="008A63FF">
        <w:rPr>
          <w:rFonts w:ascii="Times New Roman" w:hAnsi="Times New Roman" w:cs="Times New Roman"/>
          <w:color w:val="000000" w:themeColor="text1"/>
          <w:sz w:val="28"/>
          <w:szCs w:val="28"/>
        </w:rPr>
        <w:t>Тренер пропонує учасникам об’єднатися у три групи та протягом 2 хвилин виписати на аркуші альбому для фліпчарту:</w:t>
      </w:r>
    </w:p>
    <w:p w:rsidR="00A03C68" w:rsidRPr="008A63FF" w:rsidRDefault="00A03C68" w:rsidP="00FE11FB">
      <w:pPr>
        <w:spacing w:after="0" w:line="360" w:lineRule="auto"/>
        <w:jc w:val="both"/>
        <w:rPr>
          <w:rFonts w:ascii="Times New Roman" w:hAnsi="Times New Roman" w:cs="Times New Roman"/>
          <w:color w:val="000000" w:themeColor="text1"/>
          <w:sz w:val="28"/>
          <w:szCs w:val="28"/>
        </w:rPr>
      </w:pPr>
      <w:r w:rsidRPr="008A63FF">
        <w:rPr>
          <w:rFonts w:ascii="Times New Roman" w:hAnsi="Times New Roman" w:cs="Times New Roman"/>
          <w:color w:val="000000" w:themeColor="text1"/>
          <w:sz w:val="28"/>
          <w:szCs w:val="28"/>
        </w:rPr>
        <w:t>1 група: очікування від тренінгу (навчального матеріалу);</w:t>
      </w:r>
    </w:p>
    <w:p w:rsidR="00A03C68" w:rsidRPr="008A63FF" w:rsidRDefault="00A03C68" w:rsidP="00FE11FB">
      <w:pPr>
        <w:spacing w:after="0" w:line="360" w:lineRule="auto"/>
        <w:jc w:val="both"/>
        <w:rPr>
          <w:rFonts w:ascii="Times New Roman" w:hAnsi="Times New Roman" w:cs="Times New Roman"/>
          <w:color w:val="000000" w:themeColor="text1"/>
          <w:sz w:val="28"/>
          <w:szCs w:val="28"/>
        </w:rPr>
      </w:pPr>
      <w:r w:rsidRPr="008A63FF">
        <w:rPr>
          <w:rFonts w:ascii="Times New Roman" w:hAnsi="Times New Roman" w:cs="Times New Roman"/>
          <w:color w:val="000000" w:themeColor="text1"/>
          <w:sz w:val="28"/>
          <w:szCs w:val="28"/>
        </w:rPr>
        <w:t>2 група: побоювання/речі, які тривожать, та напряму стосуються сьогоднішнього навчання;</w:t>
      </w:r>
    </w:p>
    <w:p w:rsidR="00A03C68" w:rsidRPr="008A63FF" w:rsidRDefault="00A03C68" w:rsidP="00FE11FB">
      <w:pPr>
        <w:spacing w:after="0" w:line="360" w:lineRule="auto"/>
        <w:jc w:val="both"/>
        <w:rPr>
          <w:rFonts w:ascii="Times New Roman" w:hAnsi="Times New Roman" w:cs="Times New Roman"/>
          <w:color w:val="000000" w:themeColor="text1"/>
          <w:sz w:val="28"/>
          <w:szCs w:val="28"/>
        </w:rPr>
      </w:pPr>
      <w:r w:rsidRPr="008A63FF">
        <w:rPr>
          <w:rFonts w:ascii="Times New Roman" w:hAnsi="Times New Roman" w:cs="Times New Roman"/>
          <w:color w:val="000000" w:themeColor="text1"/>
          <w:sz w:val="28"/>
          <w:szCs w:val="28"/>
        </w:rPr>
        <w:t>3 група: очікування від умов п</w:t>
      </w:r>
      <w:r w:rsidR="00213CBC" w:rsidRPr="008A63FF">
        <w:rPr>
          <w:rFonts w:ascii="Times New Roman" w:hAnsi="Times New Roman" w:cs="Times New Roman"/>
          <w:color w:val="000000" w:themeColor="text1"/>
          <w:sz w:val="28"/>
          <w:szCs w:val="28"/>
        </w:rPr>
        <w:t>роведення тренінгу (від групи).</w:t>
      </w:r>
    </w:p>
    <w:p w:rsidR="00A03C68" w:rsidRPr="008A63FF" w:rsidRDefault="00A03C68" w:rsidP="00FE11FB">
      <w:pPr>
        <w:spacing w:after="0" w:line="360" w:lineRule="auto"/>
        <w:jc w:val="both"/>
        <w:rPr>
          <w:rFonts w:ascii="Times New Roman" w:hAnsi="Times New Roman" w:cs="Times New Roman"/>
          <w:color w:val="000000" w:themeColor="text1"/>
          <w:sz w:val="28"/>
          <w:szCs w:val="28"/>
        </w:rPr>
      </w:pPr>
      <w:r w:rsidRPr="008A63FF">
        <w:rPr>
          <w:rFonts w:ascii="Times New Roman" w:hAnsi="Times New Roman" w:cs="Times New Roman"/>
          <w:color w:val="000000" w:themeColor="text1"/>
          <w:sz w:val="28"/>
          <w:szCs w:val="28"/>
        </w:rPr>
        <w:t xml:space="preserve">По завершенню роботи в групі,  тренер пропонує презентувати свої напрацювання, а решті учасникам – </w:t>
      </w:r>
      <w:r w:rsidR="00213CBC" w:rsidRPr="008A63FF">
        <w:rPr>
          <w:rFonts w:ascii="Times New Roman" w:hAnsi="Times New Roman" w:cs="Times New Roman"/>
          <w:color w:val="000000" w:themeColor="text1"/>
          <w:sz w:val="28"/>
          <w:szCs w:val="28"/>
        </w:rPr>
        <w:t xml:space="preserve">доповнити перелік за бажанням. </w:t>
      </w:r>
    </w:p>
    <w:p w:rsidR="00A03C68" w:rsidRPr="008A63FF" w:rsidRDefault="00A03C68" w:rsidP="00FE11FB">
      <w:pPr>
        <w:spacing w:after="0" w:line="360" w:lineRule="auto"/>
        <w:jc w:val="both"/>
        <w:rPr>
          <w:rFonts w:ascii="Times New Roman" w:hAnsi="Times New Roman" w:cs="Times New Roman"/>
          <w:color w:val="000000" w:themeColor="text1"/>
          <w:sz w:val="28"/>
          <w:szCs w:val="28"/>
        </w:rPr>
      </w:pPr>
      <w:r w:rsidRPr="008A63FF">
        <w:rPr>
          <w:rFonts w:ascii="Times New Roman" w:hAnsi="Times New Roman" w:cs="Times New Roman"/>
          <w:color w:val="000000" w:themeColor="text1"/>
          <w:sz w:val="28"/>
          <w:szCs w:val="28"/>
        </w:rPr>
        <w:t>Під час презентації напрацювань третьої групи тренер звертає увагу, що фактично учасники напрацювали правила роботи групи. Пропонує ще раз їх проглянути та доповнити, для того, щоб протягом дня всім було комфортно працювати, а результати роботи були максимально ефективни</w:t>
      </w:r>
      <w:r w:rsidR="00213CBC" w:rsidRPr="008A63FF">
        <w:rPr>
          <w:rFonts w:ascii="Times New Roman" w:hAnsi="Times New Roman" w:cs="Times New Roman"/>
          <w:color w:val="000000" w:themeColor="text1"/>
          <w:sz w:val="28"/>
          <w:szCs w:val="28"/>
        </w:rPr>
        <w:t xml:space="preserve">ми. </w:t>
      </w:r>
    </w:p>
    <w:p w:rsidR="00A03C68" w:rsidRPr="008A63FF" w:rsidRDefault="00A03C68" w:rsidP="00FE11FB">
      <w:pPr>
        <w:spacing w:after="0" w:line="360" w:lineRule="auto"/>
        <w:jc w:val="both"/>
        <w:rPr>
          <w:rFonts w:ascii="Times New Roman" w:hAnsi="Times New Roman" w:cs="Times New Roman"/>
          <w:b/>
          <w:i/>
          <w:sz w:val="28"/>
          <w:szCs w:val="28"/>
        </w:rPr>
      </w:pPr>
      <w:r w:rsidRPr="008A63FF">
        <w:rPr>
          <w:rFonts w:ascii="Times New Roman" w:hAnsi="Times New Roman" w:cs="Times New Roman"/>
          <w:b/>
          <w:i/>
          <w:sz w:val="28"/>
          <w:szCs w:val="28"/>
        </w:rPr>
        <w:t>Мозковий штурм «Діти, які потребу</w:t>
      </w:r>
      <w:r w:rsidR="00213CBC" w:rsidRPr="008A63FF">
        <w:rPr>
          <w:rFonts w:ascii="Times New Roman" w:hAnsi="Times New Roman" w:cs="Times New Roman"/>
          <w:b/>
          <w:i/>
          <w:sz w:val="28"/>
          <w:szCs w:val="28"/>
        </w:rPr>
        <w:t>ють особливого захисту держави»</w:t>
      </w:r>
    </w:p>
    <w:tbl>
      <w:tblPr>
        <w:tblStyle w:val="af"/>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384"/>
        <w:gridCol w:w="8471"/>
      </w:tblGrid>
      <w:tr w:rsidR="00A03C68" w:rsidRPr="008A63FF" w:rsidTr="008F2C81">
        <w:tc>
          <w:tcPr>
            <w:tcW w:w="1384" w:type="dxa"/>
            <w:vMerge w:val="restart"/>
          </w:tcPr>
          <w:p w:rsidR="00A03C68" w:rsidRPr="008A63FF" w:rsidRDefault="00A03C68" w:rsidP="00FE11FB">
            <w:pPr>
              <w:spacing w:line="360" w:lineRule="auto"/>
              <w:jc w:val="both"/>
              <w:rPr>
                <w:rFonts w:ascii="Times New Roman" w:hAnsi="Times New Roman" w:cs="Times New Roman"/>
                <w:b/>
                <w:sz w:val="28"/>
                <w:szCs w:val="28"/>
              </w:rPr>
            </w:pPr>
            <w:r w:rsidRPr="008A63FF">
              <w:rPr>
                <w:rFonts w:ascii="Times New Roman" w:hAnsi="Times New Roman" w:cs="Times New Roman"/>
                <w:b/>
                <w:noProof/>
                <w:sz w:val="28"/>
                <w:szCs w:val="28"/>
                <w:lang w:eastAsia="uk-UA"/>
              </w:rPr>
              <w:drawing>
                <wp:inline distT="0" distB="0" distL="0" distR="0" wp14:anchorId="32DBDE17" wp14:editId="37E3F1E5">
                  <wp:extent cx="351692" cy="368683"/>
                  <wp:effectExtent l="0" t="0" r="0" b="0"/>
                  <wp:docPr id="25" name="Рисунок 25" descr="C:\Users\1\Documents\Мороз\Тренінг з ДІ\зображення\Без названия.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1\Documents\Мороз\Тренінг з ДІ\зображення\Без названия.jpg"/>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351726" cy="368718"/>
                          </a:xfrm>
                          <a:prstGeom prst="rect">
                            <a:avLst/>
                          </a:prstGeom>
                          <a:noFill/>
                          <a:ln>
                            <a:noFill/>
                          </a:ln>
                        </pic:spPr>
                      </pic:pic>
                    </a:graphicData>
                  </a:graphic>
                </wp:inline>
              </w:drawing>
            </w:r>
          </w:p>
          <w:p w:rsidR="00A03C68" w:rsidRPr="008A63FF" w:rsidRDefault="00A03C68" w:rsidP="00FE11FB">
            <w:pPr>
              <w:spacing w:line="360" w:lineRule="auto"/>
              <w:jc w:val="both"/>
              <w:rPr>
                <w:rFonts w:ascii="Times New Roman" w:hAnsi="Times New Roman" w:cs="Times New Roman"/>
                <w:b/>
                <w:sz w:val="28"/>
                <w:szCs w:val="28"/>
              </w:rPr>
            </w:pPr>
            <w:r w:rsidRPr="008A63FF">
              <w:rPr>
                <w:rFonts w:ascii="Times New Roman" w:hAnsi="Times New Roman" w:cs="Times New Roman"/>
                <w:b/>
                <w:sz w:val="28"/>
                <w:szCs w:val="28"/>
              </w:rPr>
              <w:t>10 хв.</w:t>
            </w:r>
          </w:p>
          <w:p w:rsidR="00A03C68" w:rsidRPr="008A63FF" w:rsidRDefault="00A03C68" w:rsidP="00FE11FB">
            <w:pPr>
              <w:spacing w:line="360" w:lineRule="auto"/>
              <w:jc w:val="both"/>
              <w:rPr>
                <w:rFonts w:ascii="Times New Roman" w:hAnsi="Times New Roman" w:cs="Times New Roman"/>
                <w:b/>
                <w:sz w:val="28"/>
                <w:szCs w:val="28"/>
              </w:rPr>
            </w:pPr>
          </w:p>
        </w:tc>
        <w:tc>
          <w:tcPr>
            <w:tcW w:w="8471" w:type="dxa"/>
          </w:tcPr>
          <w:p w:rsidR="00A03C68" w:rsidRPr="008A63FF" w:rsidRDefault="00A03C68" w:rsidP="00FE11FB">
            <w:pPr>
              <w:spacing w:line="360" w:lineRule="auto"/>
              <w:jc w:val="both"/>
              <w:rPr>
                <w:rFonts w:ascii="Times New Roman" w:hAnsi="Times New Roman" w:cs="Times New Roman"/>
                <w:sz w:val="28"/>
                <w:szCs w:val="28"/>
              </w:rPr>
            </w:pPr>
            <w:r w:rsidRPr="008A63FF">
              <w:rPr>
                <w:rFonts w:ascii="Times New Roman" w:hAnsi="Times New Roman" w:cs="Times New Roman"/>
                <w:b/>
                <w:sz w:val="28"/>
                <w:szCs w:val="28"/>
              </w:rPr>
              <w:t xml:space="preserve">Мета: </w:t>
            </w:r>
            <w:r w:rsidRPr="008A63FF">
              <w:rPr>
                <w:rFonts w:ascii="Times New Roman" w:hAnsi="Times New Roman" w:cs="Times New Roman"/>
                <w:sz w:val="28"/>
                <w:szCs w:val="28"/>
              </w:rPr>
              <w:t>визначити основну цільову групу, яка потребує створення послуг та форм альтернативного догляду</w:t>
            </w:r>
          </w:p>
        </w:tc>
      </w:tr>
      <w:tr w:rsidR="00A03C68" w:rsidRPr="008A63FF" w:rsidTr="008F2C81">
        <w:tc>
          <w:tcPr>
            <w:tcW w:w="1384" w:type="dxa"/>
            <w:vMerge/>
          </w:tcPr>
          <w:p w:rsidR="00A03C68" w:rsidRPr="008A63FF" w:rsidRDefault="00A03C68" w:rsidP="00FE11FB">
            <w:pPr>
              <w:spacing w:line="360" w:lineRule="auto"/>
              <w:jc w:val="both"/>
              <w:rPr>
                <w:rFonts w:ascii="Times New Roman" w:hAnsi="Times New Roman" w:cs="Times New Roman"/>
                <w:b/>
                <w:noProof/>
                <w:sz w:val="28"/>
                <w:szCs w:val="28"/>
              </w:rPr>
            </w:pPr>
          </w:p>
        </w:tc>
        <w:tc>
          <w:tcPr>
            <w:tcW w:w="8471" w:type="dxa"/>
          </w:tcPr>
          <w:p w:rsidR="00A03C68" w:rsidRPr="008A63FF" w:rsidRDefault="00A03C68" w:rsidP="00FE11FB">
            <w:pPr>
              <w:spacing w:line="360" w:lineRule="auto"/>
              <w:jc w:val="both"/>
              <w:rPr>
                <w:rFonts w:ascii="Times New Roman" w:hAnsi="Times New Roman" w:cs="Times New Roman"/>
                <w:b/>
                <w:sz w:val="28"/>
                <w:szCs w:val="28"/>
              </w:rPr>
            </w:pPr>
            <w:r w:rsidRPr="008A63FF">
              <w:rPr>
                <w:rFonts w:ascii="Times New Roman" w:hAnsi="Times New Roman" w:cs="Times New Roman"/>
                <w:b/>
                <w:sz w:val="28"/>
                <w:szCs w:val="28"/>
              </w:rPr>
              <w:t xml:space="preserve">Ресурси: </w:t>
            </w:r>
            <w:r w:rsidRPr="008A63FF">
              <w:rPr>
                <w:rFonts w:ascii="Times New Roman" w:hAnsi="Times New Roman" w:cs="Times New Roman"/>
                <w:sz w:val="28"/>
                <w:szCs w:val="28"/>
              </w:rPr>
              <w:t>аркуш альбому для фліпчарту, маркери, мм-презентація (слайд 5 – 7)</w:t>
            </w:r>
          </w:p>
        </w:tc>
      </w:tr>
    </w:tbl>
    <w:p w:rsidR="00A03C68" w:rsidRPr="008A63FF" w:rsidRDefault="00A03C68" w:rsidP="00FE11FB">
      <w:pPr>
        <w:spacing w:after="0" w:line="360" w:lineRule="auto"/>
        <w:jc w:val="both"/>
        <w:rPr>
          <w:rFonts w:ascii="Times New Roman" w:hAnsi="Times New Roman" w:cs="Times New Roman"/>
          <w:b/>
          <w:sz w:val="28"/>
          <w:szCs w:val="28"/>
        </w:rPr>
      </w:pPr>
      <w:r w:rsidRPr="008A63FF">
        <w:rPr>
          <w:rFonts w:ascii="Times New Roman" w:hAnsi="Times New Roman" w:cs="Times New Roman"/>
          <w:b/>
          <w:sz w:val="28"/>
          <w:szCs w:val="28"/>
        </w:rPr>
        <w:t xml:space="preserve">Хід проведення: </w:t>
      </w:r>
    </w:p>
    <w:p w:rsidR="00A03C68" w:rsidRPr="008A63FF" w:rsidRDefault="00A03C68" w:rsidP="00FE11FB">
      <w:pPr>
        <w:spacing w:after="0" w:line="360" w:lineRule="auto"/>
        <w:jc w:val="both"/>
        <w:rPr>
          <w:rFonts w:ascii="Times New Roman" w:hAnsi="Times New Roman" w:cs="Times New Roman"/>
          <w:color w:val="000000" w:themeColor="text1"/>
          <w:sz w:val="28"/>
          <w:szCs w:val="28"/>
        </w:rPr>
      </w:pPr>
      <w:r w:rsidRPr="008A63FF">
        <w:rPr>
          <w:rFonts w:ascii="Times New Roman" w:hAnsi="Times New Roman" w:cs="Times New Roman"/>
          <w:color w:val="000000" w:themeColor="text1"/>
          <w:sz w:val="28"/>
          <w:szCs w:val="28"/>
        </w:rPr>
        <w:t>Тренер пропонує учасникам у формі мозкового штурму визначити категорії дітей, які потребу</w:t>
      </w:r>
      <w:r w:rsidR="00FE11FB" w:rsidRPr="008A63FF">
        <w:rPr>
          <w:rFonts w:ascii="Times New Roman" w:hAnsi="Times New Roman" w:cs="Times New Roman"/>
          <w:color w:val="000000" w:themeColor="text1"/>
          <w:sz w:val="28"/>
          <w:szCs w:val="28"/>
        </w:rPr>
        <w:t>ють особливого захисту держави.</w:t>
      </w:r>
    </w:p>
    <w:p w:rsidR="00A03C68" w:rsidRPr="008A63FF" w:rsidRDefault="00A03C68" w:rsidP="009054AD">
      <w:pPr>
        <w:spacing w:after="0" w:line="360" w:lineRule="auto"/>
        <w:jc w:val="both"/>
        <w:rPr>
          <w:rFonts w:ascii="Times New Roman" w:hAnsi="Times New Roman" w:cs="Times New Roman"/>
          <w:b/>
          <w:i/>
          <w:sz w:val="28"/>
          <w:szCs w:val="28"/>
        </w:rPr>
      </w:pPr>
      <w:r w:rsidRPr="008A63FF">
        <w:rPr>
          <w:rFonts w:ascii="Times New Roman" w:hAnsi="Times New Roman" w:cs="Times New Roman"/>
          <w:b/>
          <w:i/>
          <w:sz w:val="28"/>
          <w:szCs w:val="28"/>
        </w:rPr>
        <w:t>Робота в групах  «Практика допомоги дітям</w:t>
      </w:r>
      <w:r w:rsidR="009054AD" w:rsidRPr="008A63FF">
        <w:rPr>
          <w:rFonts w:ascii="Times New Roman" w:hAnsi="Times New Roman" w:cs="Times New Roman"/>
          <w:b/>
          <w:i/>
          <w:sz w:val="28"/>
          <w:szCs w:val="28"/>
        </w:rPr>
        <w:t xml:space="preserve"> та сім’ям вразливих категорій»</w:t>
      </w:r>
      <w:r w:rsidR="001C5D87" w:rsidRPr="008A63FF">
        <w:rPr>
          <w:rFonts w:ascii="Times New Roman" w:hAnsi="Times New Roman" w:cs="Times New Roman"/>
          <w:color w:val="000000" w:themeColor="text1"/>
          <w:sz w:val="28"/>
          <w:szCs w:val="28"/>
        </w:rPr>
        <w:t xml:space="preserve"> </w:t>
      </w:r>
    </w:p>
    <w:tbl>
      <w:tblPr>
        <w:tblStyle w:val="af"/>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384"/>
        <w:gridCol w:w="8471"/>
      </w:tblGrid>
      <w:tr w:rsidR="00A03C68" w:rsidRPr="008A63FF" w:rsidTr="008F2C81">
        <w:tc>
          <w:tcPr>
            <w:tcW w:w="1384" w:type="dxa"/>
            <w:vMerge w:val="restart"/>
          </w:tcPr>
          <w:p w:rsidR="00A03C68" w:rsidRPr="008A63FF" w:rsidRDefault="00A03C68" w:rsidP="00FE11FB">
            <w:pPr>
              <w:spacing w:line="360" w:lineRule="auto"/>
              <w:jc w:val="both"/>
              <w:rPr>
                <w:rFonts w:ascii="Times New Roman" w:hAnsi="Times New Roman" w:cs="Times New Roman"/>
                <w:b/>
                <w:sz w:val="28"/>
                <w:szCs w:val="28"/>
              </w:rPr>
            </w:pPr>
            <w:r w:rsidRPr="008A63FF">
              <w:rPr>
                <w:rFonts w:ascii="Times New Roman" w:hAnsi="Times New Roman" w:cs="Times New Roman"/>
                <w:b/>
                <w:noProof/>
                <w:sz w:val="28"/>
                <w:szCs w:val="28"/>
                <w:lang w:eastAsia="uk-UA"/>
              </w:rPr>
              <w:drawing>
                <wp:inline distT="0" distB="0" distL="0" distR="0" wp14:anchorId="0AF7AD67" wp14:editId="5AC3FD8A">
                  <wp:extent cx="351692" cy="368683"/>
                  <wp:effectExtent l="0" t="0" r="0" b="0"/>
                  <wp:docPr id="4" name="Рисунок 4" descr="C:\Users\1\Documents\Мороз\Тренінг з ДІ\зображення\Без названия.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1\Documents\Мороз\Тренінг з ДІ\зображення\Без названия.jpg"/>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351726" cy="368718"/>
                          </a:xfrm>
                          <a:prstGeom prst="rect">
                            <a:avLst/>
                          </a:prstGeom>
                          <a:noFill/>
                          <a:ln>
                            <a:noFill/>
                          </a:ln>
                        </pic:spPr>
                      </pic:pic>
                    </a:graphicData>
                  </a:graphic>
                </wp:inline>
              </w:drawing>
            </w:r>
          </w:p>
          <w:p w:rsidR="00A03C68" w:rsidRPr="008A63FF" w:rsidRDefault="00A03C68" w:rsidP="00FE11FB">
            <w:pPr>
              <w:spacing w:line="360" w:lineRule="auto"/>
              <w:jc w:val="both"/>
              <w:rPr>
                <w:rFonts w:ascii="Times New Roman" w:hAnsi="Times New Roman" w:cs="Times New Roman"/>
                <w:b/>
                <w:sz w:val="28"/>
                <w:szCs w:val="28"/>
              </w:rPr>
            </w:pPr>
            <w:r w:rsidRPr="008A63FF">
              <w:rPr>
                <w:rFonts w:ascii="Times New Roman" w:hAnsi="Times New Roman" w:cs="Times New Roman"/>
                <w:b/>
                <w:sz w:val="28"/>
                <w:szCs w:val="28"/>
              </w:rPr>
              <w:t>35 хв.</w:t>
            </w:r>
          </w:p>
          <w:p w:rsidR="00A03C68" w:rsidRPr="008A63FF" w:rsidRDefault="00A03C68" w:rsidP="00FE11FB">
            <w:pPr>
              <w:spacing w:line="360" w:lineRule="auto"/>
              <w:jc w:val="both"/>
              <w:rPr>
                <w:rFonts w:ascii="Times New Roman" w:hAnsi="Times New Roman" w:cs="Times New Roman"/>
                <w:b/>
                <w:sz w:val="28"/>
                <w:szCs w:val="28"/>
              </w:rPr>
            </w:pPr>
          </w:p>
        </w:tc>
        <w:tc>
          <w:tcPr>
            <w:tcW w:w="8471" w:type="dxa"/>
          </w:tcPr>
          <w:p w:rsidR="00A03C68" w:rsidRPr="008A63FF" w:rsidRDefault="00A03C68" w:rsidP="00FE11FB">
            <w:pPr>
              <w:spacing w:line="360" w:lineRule="auto"/>
              <w:jc w:val="both"/>
              <w:rPr>
                <w:rFonts w:ascii="Times New Roman" w:hAnsi="Times New Roman" w:cs="Times New Roman"/>
                <w:sz w:val="28"/>
                <w:szCs w:val="28"/>
              </w:rPr>
            </w:pPr>
            <w:r w:rsidRPr="008A63FF">
              <w:rPr>
                <w:rFonts w:ascii="Times New Roman" w:hAnsi="Times New Roman" w:cs="Times New Roman"/>
                <w:b/>
                <w:sz w:val="28"/>
                <w:szCs w:val="28"/>
              </w:rPr>
              <w:t xml:space="preserve">Мета: </w:t>
            </w:r>
            <w:r w:rsidRPr="008A63FF">
              <w:rPr>
                <w:rFonts w:ascii="Times New Roman" w:hAnsi="Times New Roman" w:cs="Times New Roman"/>
                <w:sz w:val="28"/>
                <w:szCs w:val="28"/>
              </w:rPr>
              <w:t>описати практику роботи з різними категоріями вразливих груп та з’ясувати недоліки діючої системи</w:t>
            </w:r>
          </w:p>
        </w:tc>
      </w:tr>
      <w:tr w:rsidR="00A03C68" w:rsidRPr="008A63FF" w:rsidTr="008F2C81">
        <w:tc>
          <w:tcPr>
            <w:tcW w:w="1384" w:type="dxa"/>
            <w:vMerge/>
          </w:tcPr>
          <w:p w:rsidR="00A03C68" w:rsidRPr="008A63FF" w:rsidRDefault="00A03C68" w:rsidP="00FE11FB">
            <w:pPr>
              <w:spacing w:line="360" w:lineRule="auto"/>
              <w:jc w:val="both"/>
              <w:rPr>
                <w:rFonts w:ascii="Times New Roman" w:hAnsi="Times New Roman" w:cs="Times New Roman"/>
                <w:b/>
                <w:noProof/>
                <w:sz w:val="28"/>
                <w:szCs w:val="28"/>
              </w:rPr>
            </w:pPr>
          </w:p>
        </w:tc>
        <w:tc>
          <w:tcPr>
            <w:tcW w:w="8471" w:type="dxa"/>
          </w:tcPr>
          <w:p w:rsidR="00A03C68" w:rsidRPr="008A63FF" w:rsidRDefault="00A03C68" w:rsidP="00BB4DC5">
            <w:pPr>
              <w:spacing w:line="360" w:lineRule="auto"/>
              <w:jc w:val="both"/>
              <w:rPr>
                <w:rFonts w:ascii="Times New Roman" w:hAnsi="Times New Roman" w:cs="Times New Roman"/>
                <w:b/>
                <w:sz w:val="28"/>
                <w:szCs w:val="28"/>
              </w:rPr>
            </w:pPr>
            <w:r w:rsidRPr="008A63FF">
              <w:rPr>
                <w:rFonts w:ascii="Times New Roman" w:hAnsi="Times New Roman" w:cs="Times New Roman"/>
                <w:b/>
                <w:sz w:val="28"/>
                <w:szCs w:val="28"/>
              </w:rPr>
              <w:t xml:space="preserve">Ресурси: </w:t>
            </w:r>
            <w:r w:rsidRPr="008A63FF">
              <w:rPr>
                <w:rFonts w:ascii="Times New Roman" w:hAnsi="Times New Roman" w:cs="Times New Roman"/>
                <w:sz w:val="28"/>
                <w:szCs w:val="28"/>
              </w:rPr>
              <w:t xml:space="preserve">аркуш альбому для фліпчарту, маркери, картки з назвою категорії (додаток </w:t>
            </w:r>
            <w:r w:rsidR="00BB4DC5" w:rsidRPr="008A63FF">
              <w:rPr>
                <w:rFonts w:ascii="Times New Roman" w:hAnsi="Times New Roman" w:cs="Times New Roman"/>
                <w:sz w:val="28"/>
                <w:szCs w:val="28"/>
              </w:rPr>
              <w:t>Ж</w:t>
            </w:r>
            <w:r w:rsidRPr="008A63FF">
              <w:rPr>
                <w:rFonts w:ascii="Times New Roman" w:hAnsi="Times New Roman" w:cs="Times New Roman"/>
                <w:sz w:val="28"/>
                <w:szCs w:val="28"/>
              </w:rPr>
              <w:t>), мм-презентація (слайд 8)</w:t>
            </w:r>
          </w:p>
        </w:tc>
      </w:tr>
    </w:tbl>
    <w:p w:rsidR="009054AD" w:rsidRPr="008A63FF" w:rsidRDefault="009054AD" w:rsidP="00FE11FB">
      <w:pPr>
        <w:spacing w:after="0" w:line="360" w:lineRule="auto"/>
        <w:rPr>
          <w:rFonts w:ascii="Times New Roman" w:hAnsi="Times New Roman" w:cs="Times New Roman"/>
          <w:b/>
          <w:sz w:val="28"/>
          <w:szCs w:val="28"/>
        </w:rPr>
      </w:pPr>
    </w:p>
    <w:p w:rsidR="00A03C68" w:rsidRPr="008A63FF" w:rsidRDefault="00A03C68" w:rsidP="00FE11FB">
      <w:pPr>
        <w:spacing w:after="0" w:line="360" w:lineRule="auto"/>
        <w:rPr>
          <w:rFonts w:ascii="Times New Roman" w:hAnsi="Times New Roman" w:cs="Times New Roman"/>
          <w:b/>
          <w:sz w:val="28"/>
          <w:szCs w:val="28"/>
        </w:rPr>
      </w:pPr>
      <w:r w:rsidRPr="008A63FF">
        <w:rPr>
          <w:rFonts w:ascii="Times New Roman" w:hAnsi="Times New Roman" w:cs="Times New Roman"/>
          <w:b/>
          <w:sz w:val="28"/>
          <w:szCs w:val="28"/>
        </w:rPr>
        <w:t>Хід проведення:</w:t>
      </w:r>
    </w:p>
    <w:p w:rsidR="00A03C68" w:rsidRPr="008A63FF" w:rsidRDefault="00A03C68" w:rsidP="00FE11FB">
      <w:pPr>
        <w:spacing w:after="0" w:line="360" w:lineRule="auto"/>
        <w:jc w:val="both"/>
        <w:rPr>
          <w:rFonts w:ascii="Times New Roman" w:hAnsi="Times New Roman" w:cs="Times New Roman"/>
          <w:sz w:val="28"/>
          <w:szCs w:val="28"/>
        </w:rPr>
      </w:pPr>
      <w:r w:rsidRPr="008A63FF">
        <w:rPr>
          <w:rFonts w:ascii="Times New Roman" w:hAnsi="Times New Roman" w:cs="Times New Roman"/>
          <w:sz w:val="28"/>
          <w:szCs w:val="28"/>
        </w:rPr>
        <w:t>Тренер об’єднує учасників у малі групи. Пропонує одному представнику від групи обрати карточку, де написана категорія дітей/сімей, які потребують особливого захисту держави.  Завдання для груп:  обговорити практику роботи з визначеною категорією дітей та їх сімей у своїй території,  підготувати для презентації алгоритм роботи з визначеною категорією та перелік можливих послуг д</w:t>
      </w:r>
      <w:r w:rsidR="009054AD" w:rsidRPr="008A63FF">
        <w:rPr>
          <w:rFonts w:ascii="Times New Roman" w:hAnsi="Times New Roman" w:cs="Times New Roman"/>
          <w:sz w:val="28"/>
          <w:szCs w:val="28"/>
        </w:rPr>
        <w:t xml:space="preserve">ля неї (в теперішніх умовах).  </w:t>
      </w:r>
    </w:p>
    <w:p w:rsidR="00A03C68" w:rsidRPr="008A63FF" w:rsidRDefault="00A03C68" w:rsidP="00FE11FB">
      <w:pPr>
        <w:spacing w:after="0" w:line="360" w:lineRule="auto"/>
        <w:jc w:val="both"/>
        <w:rPr>
          <w:rFonts w:ascii="Times New Roman" w:hAnsi="Times New Roman" w:cs="Times New Roman"/>
          <w:sz w:val="28"/>
          <w:szCs w:val="28"/>
        </w:rPr>
      </w:pPr>
      <w:r w:rsidRPr="008A63FF">
        <w:rPr>
          <w:rFonts w:ascii="Times New Roman" w:hAnsi="Times New Roman" w:cs="Times New Roman"/>
          <w:sz w:val="28"/>
          <w:szCs w:val="28"/>
        </w:rPr>
        <w:t xml:space="preserve">1 група – діти-сироти/діти, позбавлені батьківського піклування </w:t>
      </w:r>
    </w:p>
    <w:p w:rsidR="00A03C68" w:rsidRPr="008A63FF" w:rsidRDefault="00A03C68" w:rsidP="00FE11FB">
      <w:pPr>
        <w:spacing w:after="0" w:line="360" w:lineRule="auto"/>
        <w:jc w:val="both"/>
        <w:rPr>
          <w:rFonts w:ascii="Times New Roman" w:hAnsi="Times New Roman" w:cs="Times New Roman"/>
          <w:sz w:val="28"/>
          <w:szCs w:val="28"/>
        </w:rPr>
      </w:pPr>
      <w:r w:rsidRPr="008A63FF">
        <w:rPr>
          <w:rFonts w:ascii="Times New Roman" w:hAnsi="Times New Roman" w:cs="Times New Roman"/>
          <w:sz w:val="28"/>
          <w:szCs w:val="28"/>
        </w:rPr>
        <w:t>(офіційно встановлений статус)</w:t>
      </w:r>
    </w:p>
    <w:p w:rsidR="00A03C68" w:rsidRPr="008A63FF" w:rsidRDefault="00A03C68" w:rsidP="00FE11FB">
      <w:pPr>
        <w:spacing w:after="0" w:line="360" w:lineRule="auto"/>
        <w:jc w:val="both"/>
        <w:rPr>
          <w:rFonts w:ascii="Times New Roman" w:hAnsi="Times New Roman" w:cs="Times New Roman"/>
          <w:sz w:val="28"/>
          <w:szCs w:val="28"/>
          <w:lang w:eastAsia="uk-UA"/>
        </w:rPr>
      </w:pPr>
      <w:r w:rsidRPr="008A63FF">
        <w:rPr>
          <w:rFonts w:ascii="Times New Roman" w:hAnsi="Times New Roman" w:cs="Times New Roman"/>
          <w:sz w:val="28"/>
          <w:szCs w:val="28"/>
        </w:rPr>
        <w:t xml:space="preserve">2 група – </w:t>
      </w:r>
      <w:r w:rsidRPr="008A63FF">
        <w:rPr>
          <w:rFonts w:ascii="Times New Roman" w:hAnsi="Times New Roman" w:cs="Times New Roman"/>
          <w:bCs/>
          <w:sz w:val="28"/>
          <w:szCs w:val="28"/>
          <w:lang w:eastAsia="uk-UA"/>
        </w:rPr>
        <w:t xml:space="preserve">діти, </w:t>
      </w:r>
      <w:r w:rsidRPr="008A63FF">
        <w:rPr>
          <w:rFonts w:ascii="Times New Roman" w:hAnsi="Times New Roman" w:cs="Times New Roman"/>
          <w:sz w:val="28"/>
          <w:szCs w:val="28"/>
          <w:lang w:eastAsia="uk-UA"/>
        </w:rPr>
        <w:t>де батьки не забезпечують належний догляд і турботу через брак знань, досвіду, бідність, алко-, наркозалежності,  хворобу, насильство та інші обставини, що можуть призвести до вилучення дітей і влаштування в інтернатні заклади</w:t>
      </w:r>
      <w:r w:rsidRPr="008A63FF">
        <w:rPr>
          <w:rFonts w:ascii="Times New Roman" w:hAnsi="Times New Roman" w:cs="Times New Roman"/>
          <w:sz w:val="28"/>
          <w:szCs w:val="28"/>
        </w:rPr>
        <w:t>(батьки своїми діями або бездіяльністю створюють ситуації ризику для життя та здоров’я дітей)</w:t>
      </w:r>
    </w:p>
    <w:p w:rsidR="00A03C68" w:rsidRPr="008A63FF" w:rsidRDefault="00A03C68" w:rsidP="00FE11FB">
      <w:pPr>
        <w:spacing w:after="0" w:line="360" w:lineRule="auto"/>
        <w:jc w:val="both"/>
        <w:rPr>
          <w:rFonts w:ascii="Times New Roman" w:hAnsi="Times New Roman" w:cs="Times New Roman"/>
          <w:sz w:val="28"/>
          <w:szCs w:val="28"/>
        </w:rPr>
      </w:pPr>
      <w:r w:rsidRPr="008A63FF">
        <w:rPr>
          <w:rFonts w:ascii="Times New Roman" w:hAnsi="Times New Roman" w:cs="Times New Roman"/>
          <w:sz w:val="28"/>
          <w:szCs w:val="28"/>
        </w:rPr>
        <w:t xml:space="preserve">3 група – </w:t>
      </w:r>
      <w:r w:rsidRPr="008A63FF">
        <w:rPr>
          <w:rFonts w:ascii="Times New Roman" w:hAnsi="Times New Roman" w:cs="Times New Roman"/>
          <w:bCs/>
          <w:sz w:val="28"/>
          <w:szCs w:val="28"/>
          <w:lang w:eastAsia="uk-UA"/>
        </w:rPr>
        <w:t xml:space="preserve">діти з матерями, які потребують тимчасового захисту і допомоги в стаціонарних умовах </w:t>
      </w:r>
      <w:r w:rsidRPr="008A63FF">
        <w:rPr>
          <w:rFonts w:ascii="Times New Roman" w:hAnsi="Times New Roman" w:cs="Times New Roman"/>
          <w:sz w:val="28"/>
          <w:szCs w:val="28"/>
        </w:rPr>
        <w:t>(</w:t>
      </w:r>
      <w:r w:rsidRPr="008A63FF">
        <w:rPr>
          <w:rFonts w:ascii="Times New Roman" w:hAnsi="Times New Roman" w:cs="Times New Roman"/>
          <w:sz w:val="28"/>
          <w:szCs w:val="28"/>
          <w:lang w:eastAsia="uk-UA"/>
        </w:rPr>
        <w:t xml:space="preserve">матері з новонародженими дітьми, матері з дітьми, які постраждали від насильства, потрапили в кризові ситуації, вагітні жінки на останньому триместрі вагітності, </w:t>
      </w:r>
      <w:r w:rsidRPr="008A63FF">
        <w:rPr>
          <w:rFonts w:ascii="Times New Roman" w:hAnsi="Times New Roman" w:cs="Times New Roman"/>
          <w:sz w:val="28"/>
          <w:szCs w:val="28"/>
        </w:rPr>
        <w:t xml:space="preserve">діти та їх сім’ї, які з різних причин не можуть проживати вдома: постраждали від стихійного лиха, нещасних випадків, відключено комунальні послуги  тощо) </w:t>
      </w:r>
    </w:p>
    <w:p w:rsidR="00A03C68" w:rsidRPr="008A63FF" w:rsidRDefault="00A03C68" w:rsidP="00FE11FB">
      <w:pPr>
        <w:spacing w:after="0" w:line="360" w:lineRule="auto"/>
        <w:jc w:val="both"/>
        <w:rPr>
          <w:rFonts w:ascii="Times New Roman" w:hAnsi="Times New Roman" w:cs="Times New Roman"/>
          <w:sz w:val="28"/>
          <w:szCs w:val="28"/>
        </w:rPr>
      </w:pPr>
      <w:r w:rsidRPr="008A63FF">
        <w:rPr>
          <w:rFonts w:ascii="Times New Roman" w:hAnsi="Times New Roman" w:cs="Times New Roman"/>
          <w:sz w:val="28"/>
          <w:szCs w:val="28"/>
        </w:rPr>
        <w:t xml:space="preserve">4 група – діти з девіантною/адиктивною поведінкою </w:t>
      </w:r>
    </w:p>
    <w:p w:rsidR="00A03C68" w:rsidRPr="008A63FF" w:rsidRDefault="00A03C68" w:rsidP="00FE11FB">
      <w:pPr>
        <w:spacing w:after="0" w:line="360" w:lineRule="auto"/>
        <w:jc w:val="both"/>
        <w:rPr>
          <w:rFonts w:ascii="Times New Roman" w:hAnsi="Times New Roman" w:cs="Times New Roman"/>
          <w:sz w:val="28"/>
          <w:szCs w:val="28"/>
        </w:rPr>
      </w:pPr>
      <w:r w:rsidRPr="008A63FF">
        <w:rPr>
          <w:rFonts w:ascii="Times New Roman" w:hAnsi="Times New Roman" w:cs="Times New Roman"/>
          <w:sz w:val="28"/>
          <w:szCs w:val="28"/>
        </w:rPr>
        <w:t>(поведінка не відповідає загальноприйнятим нормам/</w:t>
      </w:r>
      <w:r w:rsidRPr="008A63FF">
        <w:rPr>
          <w:rFonts w:ascii="Times New Roman" w:hAnsi="Times New Roman" w:cs="Times New Roman"/>
          <w:sz w:val="28"/>
          <w:szCs w:val="28"/>
          <w:shd w:val="clear" w:color="auto" w:fill="FFFFFF"/>
        </w:rPr>
        <w:t>порушення поведінки, що виникає в результаті зловживання різними речовинами, що змінюють </w:t>
      </w:r>
      <w:hyperlink r:id="rId22" w:tooltip="Психічний стан" w:history="1">
        <w:r w:rsidRPr="008A63FF">
          <w:rPr>
            <w:rStyle w:val="ae"/>
            <w:rFonts w:ascii="Times New Roman" w:hAnsi="Times New Roman" w:cs="Times New Roman"/>
            <w:color w:val="auto"/>
            <w:sz w:val="28"/>
            <w:szCs w:val="28"/>
            <w:shd w:val="clear" w:color="auto" w:fill="FFFFFF"/>
          </w:rPr>
          <w:t>психічний стан</w:t>
        </w:r>
      </w:hyperlink>
      <w:r w:rsidRPr="008A63FF">
        <w:rPr>
          <w:rFonts w:ascii="Times New Roman" w:hAnsi="Times New Roman" w:cs="Times New Roman"/>
          <w:sz w:val="28"/>
          <w:szCs w:val="28"/>
          <w:shd w:val="clear" w:color="auto" w:fill="FFFFFF"/>
        </w:rPr>
        <w:t> людини)</w:t>
      </w:r>
    </w:p>
    <w:p w:rsidR="00A03C68" w:rsidRPr="008A63FF" w:rsidRDefault="00A03C68" w:rsidP="00FE11FB">
      <w:pPr>
        <w:spacing w:after="0" w:line="360" w:lineRule="auto"/>
        <w:jc w:val="both"/>
        <w:rPr>
          <w:rFonts w:ascii="Times New Roman" w:hAnsi="Times New Roman" w:cs="Times New Roman"/>
          <w:sz w:val="28"/>
          <w:szCs w:val="28"/>
        </w:rPr>
      </w:pPr>
      <w:r w:rsidRPr="008A63FF">
        <w:rPr>
          <w:rFonts w:ascii="Times New Roman" w:hAnsi="Times New Roman" w:cs="Times New Roman"/>
          <w:sz w:val="28"/>
          <w:szCs w:val="28"/>
        </w:rPr>
        <w:t>5 група – діти з інвалідністю або з вадами розумового або фізичного розвитку</w:t>
      </w:r>
    </w:p>
    <w:p w:rsidR="00A03C68" w:rsidRPr="008A63FF" w:rsidRDefault="00A03C68" w:rsidP="00FE11FB">
      <w:pPr>
        <w:spacing w:after="0" w:line="360" w:lineRule="auto"/>
        <w:jc w:val="both"/>
        <w:rPr>
          <w:rFonts w:ascii="Times New Roman" w:hAnsi="Times New Roman" w:cs="Times New Roman"/>
          <w:sz w:val="28"/>
          <w:szCs w:val="28"/>
          <w:lang w:eastAsia="uk-UA"/>
        </w:rPr>
      </w:pPr>
      <w:r w:rsidRPr="008A63FF">
        <w:rPr>
          <w:rFonts w:ascii="Times New Roman" w:hAnsi="Times New Roman" w:cs="Times New Roman"/>
          <w:sz w:val="28"/>
          <w:szCs w:val="28"/>
        </w:rPr>
        <w:t xml:space="preserve">6 група – </w:t>
      </w:r>
      <w:r w:rsidRPr="008A63FF">
        <w:rPr>
          <w:rFonts w:ascii="Times New Roman" w:hAnsi="Times New Roman" w:cs="Times New Roman"/>
          <w:bCs/>
          <w:sz w:val="28"/>
          <w:szCs w:val="28"/>
          <w:lang w:eastAsia="uk-UA"/>
        </w:rPr>
        <w:t>діти, які були вилучені із середовища, де існувала загроза їх життю і здоров’ю,  знайдені, підкинуті діти</w:t>
      </w:r>
    </w:p>
    <w:p w:rsidR="00A03C68" w:rsidRPr="008A63FF" w:rsidRDefault="00A03C68" w:rsidP="00FE11FB">
      <w:pPr>
        <w:spacing w:after="0" w:line="360" w:lineRule="auto"/>
        <w:jc w:val="both"/>
        <w:rPr>
          <w:rFonts w:ascii="Times New Roman" w:hAnsi="Times New Roman" w:cs="Times New Roman"/>
          <w:sz w:val="28"/>
          <w:szCs w:val="28"/>
        </w:rPr>
      </w:pPr>
    </w:p>
    <w:p w:rsidR="00A03C68" w:rsidRPr="008A63FF" w:rsidRDefault="00A03C68" w:rsidP="00FE11FB">
      <w:pPr>
        <w:spacing w:after="0" w:line="360" w:lineRule="auto"/>
        <w:jc w:val="both"/>
        <w:rPr>
          <w:rFonts w:ascii="Times New Roman" w:hAnsi="Times New Roman" w:cs="Times New Roman"/>
          <w:sz w:val="28"/>
          <w:szCs w:val="28"/>
        </w:rPr>
      </w:pPr>
      <w:r w:rsidRPr="008A63FF">
        <w:rPr>
          <w:rFonts w:ascii="Times New Roman" w:hAnsi="Times New Roman" w:cs="Times New Roman"/>
          <w:sz w:val="28"/>
          <w:szCs w:val="28"/>
        </w:rPr>
        <w:t>На роботу в групах тренер дає 15 хв. По завершенню роботи групи презентують свої н</w:t>
      </w:r>
      <w:r w:rsidR="00FE11FB" w:rsidRPr="008A63FF">
        <w:rPr>
          <w:rFonts w:ascii="Times New Roman" w:hAnsi="Times New Roman" w:cs="Times New Roman"/>
          <w:sz w:val="28"/>
          <w:szCs w:val="28"/>
        </w:rPr>
        <w:t xml:space="preserve">апрацювання.  </w:t>
      </w:r>
    </w:p>
    <w:p w:rsidR="00BB4DC5" w:rsidRPr="008A63FF" w:rsidRDefault="00BB4DC5" w:rsidP="00FE11FB">
      <w:pPr>
        <w:spacing w:after="0" w:line="360" w:lineRule="auto"/>
        <w:jc w:val="both"/>
        <w:rPr>
          <w:rFonts w:ascii="Times New Roman" w:hAnsi="Times New Roman" w:cs="Times New Roman"/>
          <w:sz w:val="28"/>
          <w:szCs w:val="28"/>
        </w:rPr>
      </w:pPr>
    </w:p>
    <w:p w:rsidR="00A03C68" w:rsidRPr="008A63FF" w:rsidRDefault="00A03C68" w:rsidP="00FE11FB">
      <w:pPr>
        <w:spacing w:after="0" w:line="360" w:lineRule="auto"/>
        <w:jc w:val="both"/>
        <w:rPr>
          <w:rFonts w:ascii="Times New Roman" w:hAnsi="Times New Roman" w:cs="Times New Roman"/>
          <w:b/>
          <w:i/>
          <w:sz w:val="28"/>
          <w:szCs w:val="28"/>
        </w:rPr>
      </w:pPr>
      <w:r w:rsidRPr="008A63FF">
        <w:rPr>
          <w:rFonts w:ascii="Times New Roman" w:hAnsi="Times New Roman" w:cs="Times New Roman"/>
          <w:b/>
          <w:i/>
          <w:sz w:val="28"/>
          <w:szCs w:val="28"/>
        </w:rPr>
        <w:t>Фільм  «Психічні ро</w:t>
      </w:r>
      <w:r w:rsidR="00FE11FB" w:rsidRPr="008A63FF">
        <w:rPr>
          <w:rFonts w:ascii="Times New Roman" w:hAnsi="Times New Roman" w:cs="Times New Roman"/>
          <w:b/>
          <w:i/>
          <w:sz w:val="28"/>
          <w:szCs w:val="28"/>
        </w:rPr>
        <w:t>злади у дітей у будинку дитини»</w:t>
      </w:r>
    </w:p>
    <w:tbl>
      <w:tblPr>
        <w:tblStyle w:val="af"/>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384"/>
        <w:gridCol w:w="8471"/>
      </w:tblGrid>
      <w:tr w:rsidR="00A03C68" w:rsidRPr="008A63FF" w:rsidTr="008F2C81">
        <w:tc>
          <w:tcPr>
            <w:tcW w:w="1384" w:type="dxa"/>
            <w:vMerge w:val="restart"/>
          </w:tcPr>
          <w:p w:rsidR="00A03C68" w:rsidRPr="008A63FF" w:rsidRDefault="00A03C68" w:rsidP="00FE11FB">
            <w:pPr>
              <w:spacing w:line="360" w:lineRule="auto"/>
              <w:jc w:val="both"/>
              <w:rPr>
                <w:rFonts w:ascii="Times New Roman" w:hAnsi="Times New Roman" w:cs="Times New Roman"/>
                <w:b/>
                <w:sz w:val="28"/>
                <w:szCs w:val="28"/>
              </w:rPr>
            </w:pPr>
            <w:r w:rsidRPr="008A63FF">
              <w:rPr>
                <w:rFonts w:ascii="Times New Roman" w:hAnsi="Times New Roman" w:cs="Times New Roman"/>
                <w:b/>
                <w:noProof/>
                <w:sz w:val="28"/>
                <w:szCs w:val="28"/>
                <w:lang w:eastAsia="uk-UA"/>
              </w:rPr>
              <w:drawing>
                <wp:inline distT="0" distB="0" distL="0" distR="0" wp14:anchorId="0A740BEE" wp14:editId="20FA70CB">
                  <wp:extent cx="351692" cy="368683"/>
                  <wp:effectExtent l="0" t="0" r="0" b="0"/>
                  <wp:docPr id="6" name="Рисунок 6" descr="C:\Users\1\Documents\Мороз\Тренінг з ДІ\зображення\Без названия.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1\Documents\Мороз\Тренінг з ДІ\зображення\Без названия.jpg"/>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351726" cy="368718"/>
                          </a:xfrm>
                          <a:prstGeom prst="rect">
                            <a:avLst/>
                          </a:prstGeom>
                          <a:noFill/>
                          <a:ln>
                            <a:noFill/>
                          </a:ln>
                        </pic:spPr>
                      </pic:pic>
                    </a:graphicData>
                  </a:graphic>
                </wp:inline>
              </w:drawing>
            </w:r>
          </w:p>
          <w:p w:rsidR="00A03C68" w:rsidRPr="008A63FF" w:rsidRDefault="00A03C68" w:rsidP="00FE11FB">
            <w:pPr>
              <w:spacing w:line="360" w:lineRule="auto"/>
              <w:jc w:val="both"/>
              <w:rPr>
                <w:rFonts w:ascii="Times New Roman" w:hAnsi="Times New Roman" w:cs="Times New Roman"/>
                <w:b/>
                <w:sz w:val="28"/>
                <w:szCs w:val="28"/>
              </w:rPr>
            </w:pPr>
            <w:r w:rsidRPr="008A63FF">
              <w:rPr>
                <w:rFonts w:ascii="Times New Roman" w:hAnsi="Times New Roman" w:cs="Times New Roman"/>
                <w:b/>
                <w:sz w:val="28"/>
                <w:szCs w:val="28"/>
              </w:rPr>
              <w:t>10 хв.</w:t>
            </w:r>
          </w:p>
          <w:p w:rsidR="00A03C68" w:rsidRPr="008A63FF" w:rsidRDefault="00A03C68" w:rsidP="00FE11FB">
            <w:pPr>
              <w:spacing w:line="360" w:lineRule="auto"/>
              <w:jc w:val="both"/>
              <w:rPr>
                <w:rFonts w:ascii="Times New Roman" w:hAnsi="Times New Roman" w:cs="Times New Roman"/>
                <w:b/>
                <w:sz w:val="28"/>
                <w:szCs w:val="28"/>
              </w:rPr>
            </w:pPr>
          </w:p>
        </w:tc>
        <w:tc>
          <w:tcPr>
            <w:tcW w:w="8471" w:type="dxa"/>
          </w:tcPr>
          <w:p w:rsidR="00A03C68" w:rsidRPr="008A63FF" w:rsidRDefault="00A03C68" w:rsidP="00FE11FB">
            <w:pPr>
              <w:spacing w:line="360" w:lineRule="auto"/>
              <w:jc w:val="both"/>
              <w:rPr>
                <w:rFonts w:ascii="Times New Roman" w:hAnsi="Times New Roman" w:cs="Times New Roman"/>
                <w:sz w:val="28"/>
                <w:szCs w:val="28"/>
              </w:rPr>
            </w:pPr>
            <w:r w:rsidRPr="008A63FF">
              <w:rPr>
                <w:rFonts w:ascii="Times New Roman" w:hAnsi="Times New Roman" w:cs="Times New Roman"/>
                <w:b/>
                <w:sz w:val="28"/>
                <w:szCs w:val="28"/>
              </w:rPr>
              <w:t xml:space="preserve">Мета: </w:t>
            </w:r>
            <w:r w:rsidRPr="008A63FF">
              <w:rPr>
                <w:rFonts w:ascii="Times New Roman" w:hAnsi="Times New Roman" w:cs="Times New Roman"/>
                <w:sz w:val="28"/>
                <w:szCs w:val="28"/>
              </w:rPr>
              <w:t>познайомити учасників з наслідками перебування дитини в інституційному закладі в ранньому віці</w:t>
            </w:r>
          </w:p>
        </w:tc>
      </w:tr>
      <w:tr w:rsidR="00A03C68" w:rsidRPr="008A63FF" w:rsidTr="008F2C81">
        <w:tc>
          <w:tcPr>
            <w:tcW w:w="1384" w:type="dxa"/>
            <w:vMerge/>
          </w:tcPr>
          <w:p w:rsidR="00A03C68" w:rsidRPr="008A63FF" w:rsidRDefault="00A03C68" w:rsidP="00FE11FB">
            <w:pPr>
              <w:spacing w:line="360" w:lineRule="auto"/>
              <w:jc w:val="both"/>
              <w:rPr>
                <w:rFonts w:ascii="Times New Roman" w:hAnsi="Times New Roman" w:cs="Times New Roman"/>
                <w:b/>
                <w:noProof/>
                <w:sz w:val="28"/>
                <w:szCs w:val="28"/>
              </w:rPr>
            </w:pPr>
          </w:p>
        </w:tc>
        <w:tc>
          <w:tcPr>
            <w:tcW w:w="8471" w:type="dxa"/>
          </w:tcPr>
          <w:p w:rsidR="00A03C68" w:rsidRPr="008A63FF" w:rsidRDefault="00A03C68" w:rsidP="00FE11FB">
            <w:pPr>
              <w:spacing w:line="360" w:lineRule="auto"/>
              <w:jc w:val="both"/>
              <w:rPr>
                <w:rFonts w:ascii="Times New Roman" w:hAnsi="Times New Roman" w:cs="Times New Roman"/>
                <w:b/>
                <w:sz w:val="28"/>
                <w:szCs w:val="28"/>
              </w:rPr>
            </w:pPr>
            <w:r w:rsidRPr="008A63FF">
              <w:rPr>
                <w:rFonts w:ascii="Times New Roman" w:hAnsi="Times New Roman" w:cs="Times New Roman"/>
                <w:b/>
                <w:sz w:val="28"/>
                <w:szCs w:val="28"/>
              </w:rPr>
              <w:t xml:space="preserve">Ресурси: </w:t>
            </w:r>
            <w:r w:rsidRPr="008A63FF">
              <w:rPr>
                <w:rFonts w:ascii="Times New Roman" w:hAnsi="Times New Roman" w:cs="Times New Roman"/>
                <w:sz w:val="28"/>
                <w:szCs w:val="28"/>
              </w:rPr>
              <w:t>сюжет «Психічні розлади у дітей у будинку дитини» (2 хв.45 с.), мм-презентація (слайд 9)</w:t>
            </w:r>
          </w:p>
        </w:tc>
      </w:tr>
    </w:tbl>
    <w:p w:rsidR="00A03C68" w:rsidRPr="008A63FF" w:rsidRDefault="00A03C68" w:rsidP="00FE11FB">
      <w:pPr>
        <w:spacing w:after="0" w:line="360" w:lineRule="auto"/>
        <w:jc w:val="both"/>
        <w:rPr>
          <w:rFonts w:ascii="Times New Roman" w:hAnsi="Times New Roman" w:cs="Times New Roman"/>
          <w:b/>
          <w:sz w:val="28"/>
          <w:szCs w:val="28"/>
        </w:rPr>
      </w:pPr>
      <w:r w:rsidRPr="008A63FF">
        <w:rPr>
          <w:rFonts w:ascii="Times New Roman" w:hAnsi="Times New Roman" w:cs="Times New Roman"/>
          <w:b/>
          <w:sz w:val="28"/>
          <w:szCs w:val="28"/>
        </w:rPr>
        <w:t xml:space="preserve">Хід проведення: </w:t>
      </w:r>
    </w:p>
    <w:p w:rsidR="00A03C68" w:rsidRPr="008A63FF" w:rsidRDefault="00A03C68" w:rsidP="00FE11FB">
      <w:pPr>
        <w:spacing w:after="0" w:line="360" w:lineRule="auto"/>
        <w:jc w:val="both"/>
        <w:rPr>
          <w:rFonts w:ascii="Times New Roman" w:hAnsi="Times New Roman" w:cs="Times New Roman"/>
          <w:sz w:val="28"/>
          <w:szCs w:val="28"/>
        </w:rPr>
      </w:pPr>
      <w:r w:rsidRPr="008A63FF">
        <w:rPr>
          <w:rFonts w:ascii="Times New Roman" w:hAnsi="Times New Roman" w:cs="Times New Roman"/>
          <w:sz w:val="28"/>
          <w:szCs w:val="28"/>
        </w:rPr>
        <w:t>Тренер пропон</w:t>
      </w:r>
      <w:r w:rsidR="00FE11FB" w:rsidRPr="008A63FF">
        <w:rPr>
          <w:rFonts w:ascii="Times New Roman" w:hAnsi="Times New Roman" w:cs="Times New Roman"/>
          <w:sz w:val="28"/>
          <w:szCs w:val="28"/>
        </w:rPr>
        <w:t xml:space="preserve">ує учасникам подивитися фільм. </w:t>
      </w:r>
    </w:p>
    <w:p w:rsidR="00A03C68" w:rsidRPr="008A63FF" w:rsidRDefault="00A03C68" w:rsidP="00FE11FB">
      <w:pPr>
        <w:pStyle w:val="ab"/>
        <w:spacing w:after="0" w:line="360" w:lineRule="auto"/>
        <w:ind w:left="0"/>
        <w:jc w:val="both"/>
        <w:rPr>
          <w:rFonts w:ascii="Times New Roman" w:hAnsi="Times New Roman" w:cs="Times New Roman"/>
          <w:color w:val="000000" w:themeColor="text1"/>
          <w:sz w:val="28"/>
          <w:szCs w:val="28"/>
        </w:rPr>
      </w:pPr>
      <w:r w:rsidRPr="008A63FF">
        <w:rPr>
          <w:rFonts w:ascii="Times New Roman" w:hAnsi="Times New Roman" w:cs="Times New Roman"/>
          <w:color w:val="000000" w:themeColor="text1"/>
          <w:sz w:val="28"/>
          <w:szCs w:val="28"/>
        </w:rPr>
        <w:t>Зап</w:t>
      </w:r>
      <w:r w:rsidR="00C064B4" w:rsidRPr="008A63FF">
        <w:rPr>
          <w:rFonts w:ascii="Times New Roman" w:hAnsi="Times New Roman" w:cs="Times New Roman"/>
          <w:color w:val="000000" w:themeColor="text1"/>
          <w:sz w:val="28"/>
          <w:szCs w:val="28"/>
        </w:rPr>
        <w:t xml:space="preserve">итання для обговорення фільму: </w:t>
      </w:r>
    </w:p>
    <w:tbl>
      <w:tblPr>
        <w:tblStyle w:val="af"/>
        <w:tblW w:w="0" w:type="auto"/>
        <w:tblInd w:w="72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36"/>
        <w:gridCol w:w="7926"/>
      </w:tblGrid>
      <w:tr w:rsidR="00A03C68" w:rsidRPr="008A63FF" w:rsidTr="008F2C81">
        <w:tc>
          <w:tcPr>
            <w:tcW w:w="636" w:type="dxa"/>
          </w:tcPr>
          <w:p w:rsidR="00A03C68" w:rsidRPr="008A63FF" w:rsidRDefault="00A03C68" w:rsidP="00FE11FB">
            <w:pPr>
              <w:pStyle w:val="ab"/>
              <w:spacing w:line="360" w:lineRule="auto"/>
              <w:ind w:left="0"/>
              <w:jc w:val="both"/>
              <w:rPr>
                <w:rFonts w:ascii="Times New Roman" w:hAnsi="Times New Roman" w:cs="Times New Roman"/>
                <w:sz w:val="28"/>
                <w:szCs w:val="28"/>
              </w:rPr>
            </w:pPr>
          </w:p>
        </w:tc>
        <w:tc>
          <w:tcPr>
            <w:tcW w:w="7926" w:type="dxa"/>
          </w:tcPr>
          <w:p w:rsidR="00A03C68" w:rsidRPr="008A63FF" w:rsidRDefault="00A03C68" w:rsidP="008D4CDD">
            <w:pPr>
              <w:pStyle w:val="ab"/>
              <w:numPr>
                <w:ilvl w:val="0"/>
                <w:numId w:val="11"/>
              </w:numPr>
              <w:spacing w:line="360" w:lineRule="auto"/>
              <w:contextualSpacing w:val="0"/>
              <w:jc w:val="both"/>
              <w:rPr>
                <w:rFonts w:ascii="Times New Roman" w:hAnsi="Times New Roman" w:cs="Times New Roman"/>
                <w:sz w:val="28"/>
                <w:szCs w:val="28"/>
              </w:rPr>
            </w:pPr>
            <w:r w:rsidRPr="008A63FF">
              <w:rPr>
                <w:rFonts w:ascii="Times New Roman" w:hAnsi="Times New Roman" w:cs="Times New Roman"/>
                <w:sz w:val="28"/>
                <w:szCs w:val="28"/>
              </w:rPr>
              <w:t>Як інституційний догляд впливає на розвиток дитини?</w:t>
            </w:r>
          </w:p>
          <w:p w:rsidR="00A03C68" w:rsidRPr="008A63FF" w:rsidRDefault="00A03C68" w:rsidP="008D4CDD">
            <w:pPr>
              <w:pStyle w:val="ab"/>
              <w:numPr>
                <w:ilvl w:val="0"/>
                <w:numId w:val="11"/>
              </w:numPr>
              <w:spacing w:line="360" w:lineRule="auto"/>
              <w:contextualSpacing w:val="0"/>
              <w:jc w:val="both"/>
              <w:rPr>
                <w:rFonts w:ascii="Times New Roman" w:hAnsi="Times New Roman" w:cs="Times New Roman"/>
                <w:sz w:val="28"/>
                <w:szCs w:val="28"/>
              </w:rPr>
            </w:pPr>
            <w:r w:rsidRPr="008A63FF">
              <w:rPr>
                <w:rFonts w:ascii="Times New Roman" w:hAnsi="Times New Roman" w:cs="Times New Roman"/>
                <w:sz w:val="28"/>
                <w:szCs w:val="28"/>
              </w:rPr>
              <w:t>Який основний фактор спричиняє шкідливий вплив на розвиток дитини?</w:t>
            </w:r>
          </w:p>
        </w:tc>
      </w:tr>
    </w:tbl>
    <w:p w:rsidR="00A03C68" w:rsidRPr="008A63FF" w:rsidRDefault="00A03C68" w:rsidP="00FE11FB">
      <w:pPr>
        <w:spacing w:after="0" w:line="360" w:lineRule="auto"/>
        <w:jc w:val="both"/>
        <w:rPr>
          <w:rFonts w:ascii="Times New Roman" w:hAnsi="Times New Roman" w:cs="Times New Roman"/>
          <w:b/>
          <w:i/>
          <w:sz w:val="28"/>
          <w:szCs w:val="28"/>
        </w:rPr>
      </w:pPr>
      <w:r w:rsidRPr="008A63FF">
        <w:rPr>
          <w:rFonts w:ascii="Times New Roman" w:hAnsi="Times New Roman" w:cs="Times New Roman"/>
          <w:b/>
          <w:i/>
          <w:sz w:val="28"/>
          <w:szCs w:val="28"/>
        </w:rPr>
        <w:t>Інформаційне повідомлення «Вплив інституційн</w:t>
      </w:r>
      <w:r w:rsidR="00FE11FB" w:rsidRPr="008A63FF">
        <w:rPr>
          <w:rFonts w:ascii="Times New Roman" w:hAnsi="Times New Roman" w:cs="Times New Roman"/>
          <w:b/>
          <w:i/>
          <w:sz w:val="28"/>
          <w:szCs w:val="28"/>
        </w:rPr>
        <w:t>ого догляду на розвиток дитини»</w:t>
      </w:r>
    </w:p>
    <w:tbl>
      <w:tblPr>
        <w:tblStyle w:val="af"/>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384"/>
        <w:gridCol w:w="8471"/>
      </w:tblGrid>
      <w:tr w:rsidR="00A03C68" w:rsidRPr="008A63FF" w:rsidTr="008F2C81">
        <w:tc>
          <w:tcPr>
            <w:tcW w:w="1384" w:type="dxa"/>
            <w:vMerge w:val="restart"/>
          </w:tcPr>
          <w:p w:rsidR="00A03C68" w:rsidRPr="008A63FF" w:rsidRDefault="00A03C68" w:rsidP="00FE11FB">
            <w:pPr>
              <w:spacing w:line="360" w:lineRule="auto"/>
              <w:jc w:val="both"/>
              <w:rPr>
                <w:rFonts w:ascii="Times New Roman" w:hAnsi="Times New Roman" w:cs="Times New Roman"/>
                <w:b/>
                <w:sz w:val="28"/>
                <w:szCs w:val="28"/>
              </w:rPr>
            </w:pPr>
            <w:r w:rsidRPr="008A63FF">
              <w:rPr>
                <w:rFonts w:ascii="Times New Roman" w:hAnsi="Times New Roman" w:cs="Times New Roman"/>
                <w:b/>
                <w:noProof/>
                <w:sz w:val="28"/>
                <w:szCs w:val="28"/>
                <w:lang w:eastAsia="uk-UA"/>
              </w:rPr>
              <w:drawing>
                <wp:inline distT="0" distB="0" distL="0" distR="0" wp14:anchorId="275D550F" wp14:editId="4294DFC4">
                  <wp:extent cx="351692" cy="368683"/>
                  <wp:effectExtent l="0" t="0" r="0" b="0"/>
                  <wp:docPr id="26" name="Рисунок 26" descr="C:\Users\1\Documents\Мороз\Тренінг з ДІ\зображення\Без названия.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1\Documents\Мороз\Тренінг з ДІ\зображення\Без названия.jpg"/>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351726" cy="368718"/>
                          </a:xfrm>
                          <a:prstGeom prst="rect">
                            <a:avLst/>
                          </a:prstGeom>
                          <a:noFill/>
                          <a:ln>
                            <a:noFill/>
                          </a:ln>
                        </pic:spPr>
                      </pic:pic>
                    </a:graphicData>
                  </a:graphic>
                </wp:inline>
              </w:drawing>
            </w:r>
          </w:p>
          <w:p w:rsidR="00FE11FB" w:rsidRPr="008A63FF" w:rsidRDefault="009054AD" w:rsidP="00FE11FB">
            <w:pPr>
              <w:spacing w:line="360" w:lineRule="auto"/>
              <w:jc w:val="both"/>
              <w:rPr>
                <w:rFonts w:ascii="Times New Roman" w:hAnsi="Times New Roman" w:cs="Times New Roman"/>
                <w:b/>
                <w:sz w:val="28"/>
                <w:szCs w:val="28"/>
              </w:rPr>
            </w:pPr>
            <w:r w:rsidRPr="008A63FF">
              <w:rPr>
                <w:rFonts w:ascii="Times New Roman" w:hAnsi="Times New Roman" w:cs="Times New Roman"/>
                <w:b/>
                <w:sz w:val="28"/>
                <w:szCs w:val="28"/>
              </w:rPr>
              <w:t>10 хв.</w:t>
            </w:r>
          </w:p>
        </w:tc>
        <w:tc>
          <w:tcPr>
            <w:tcW w:w="8471" w:type="dxa"/>
          </w:tcPr>
          <w:p w:rsidR="00A03C68" w:rsidRPr="008A63FF" w:rsidRDefault="00A03C68" w:rsidP="00FE11FB">
            <w:pPr>
              <w:spacing w:line="360" w:lineRule="auto"/>
              <w:jc w:val="both"/>
              <w:rPr>
                <w:rFonts w:ascii="Times New Roman" w:hAnsi="Times New Roman" w:cs="Times New Roman"/>
                <w:sz w:val="28"/>
                <w:szCs w:val="28"/>
              </w:rPr>
            </w:pPr>
            <w:r w:rsidRPr="008A63FF">
              <w:rPr>
                <w:rFonts w:ascii="Times New Roman" w:hAnsi="Times New Roman" w:cs="Times New Roman"/>
                <w:b/>
                <w:sz w:val="28"/>
                <w:szCs w:val="28"/>
              </w:rPr>
              <w:t xml:space="preserve">Мета: </w:t>
            </w:r>
            <w:r w:rsidRPr="008A63FF">
              <w:rPr>
                <w:rFonts w:ascii="Times New Roman" w:hAnsi="Times New Roman" w:cs="Times New Roman"/>
                <w:sz w:val="28"/>
                <w:szCs w:val="28"/>
              </w:rPr>
              <w:t>познайомити учасників з причинами та наслідками інституційного догляду та виховання дітей</w:t>
            </w:r>
          </w:p>
        </w:tc>
      </w:tr>
      <w:tr w:rsidR="00A03C68" w:rsidRPr="008A63FF" w:rsidTr="008F2C81">
        <w:tc>
          <w:tcPr>
            <w:tcW w:w="1384" w:type="dxa"/>
            <w:vMerge/>
          </w:tcPr>
          <w:p w:rsidR="00A03C68" w:rsidRPr="008A63FF" w:rsidRDefault="00A03C68" w:rsidP="00FE11FB">
            <w:pPr>
              <w:spacing w:line="360" w:lineRule="auto"/>
              <w:jc w:val="both"/>
              <w:rPr>
                <w:rFonts w:ascii="Times New Roman" w:hAnsi="Times New Roman" w:cs="Times New Roman"/>
                <w:b/>
                <w:noProof/>
                <w:sz w:val="28"/>
                <w:szCs w:val="28"/>
              </w:rPr>
            </w:pPr>
          </w:p>
        </w:tc>
        <w:tc>
          <w:tcPr>
            <w:tcW w:w="8471" w:type="dxa"/>
          </w:tcPr>
          <w:p w:rsidR="00A03C68" w:rsidRPr="008A63FF" w:rsidRDefault="00A03C68" w:rsidP="00FE11FB">
            <w:pPr>
              <w:spacing w:line="360" w:lineRule="auto"/>
              <w:jc w:val="both"/>
              <w:rPr>
                <w:rFonts w:ascii="Times New Roman" w:hAnsi="Times New Roman" w:cs="Times New Roman"/>
                <w:b/>
                <w:sz w:val="28"/>
                <w:szCs w:val="28"/>
              </w:rPr>
            </w:pPr>
            <w:r w:rsidRPr="008A63FF">
              <w:rPr>
                <w:rFonts w:ascii="Times New Roman" w:hAnsi="Times New Roman" w:cs="Times New Roman"/>
                <w:b/>
                <w:sz w:val="28"/>
                <w:szCs w:val="28"/>
              </w:rPr>
              <w:t xml:space="preserve">Ресурси: </w:t>
            </w:r>
            <w:r w:rsidRPr="008A63FF">
              <w:rPr>
                <w:rFonts w:ascii="Times New Roman" w:hAnsi="Times New Roman" w:cs="Times New Roman"/>
                <w:sz w:val="28"/>
                <w:szCs w:val="28"/>
              </w:rPr>
              <w:t>мм</w:t>
            </w:r>
            <w:r w:rsidRPr="008A63FF">
              <w:rPr>
                <w:rFonts w:ascii="Times New Roman" w:hAnsi="Times New Roman" w:cs="Times New Roman"/>
                <w:b/>
                <w:sz w:val="28"/>
                <w:szCs w:val="28"/>
              </w:rPr>
              <w:t>-</w:t>
            </w:r>
            <w:r w:rsidRPr="008A63FF">
              <w:rPr>
                <w:rFonts w:ascii="Times New Roman" w:hAnsi="Times New Roman" w:cs="Times New Roman"/>
                <w:sz w:val="28"/>
                <w:szCs w:val="28"/>
              </w:rPr>
              <w:t>презентація (слайди 10 – 20)</w:t>
            </w:r>
          </w:p>
        </w:tc>
      </w:tr>
    </w:tbl>
    <w:p w:rsidR="00A03C68" w:rsidRPr="008A63FF" w:rsidRDefault="00A03C68" w:rsidP="00FE11FB">
      <w:pPr>
        <w:spacing w:after="0" w:line="360" w:lineRule="auto"/>
        <w:jc w:val="both"/>
        <w:rPr>
          <w:rFonts w:ascii="Times New Roman" w:hAnsi="Times New Roman" w:cs="Times New Roman"/>
          <w:b/>
          <w:sz w:val="28"/>
          <w:szCs w:val="28"/>
        </w:rPr>
      </w:pPr>
      <w:r w:rsidRPr="008A63FF">
        <w:rPr>
          <w:rFonts w:ascii="Times New Roman" w:hAnsi="Times New Roman" w:cs="Times New Roman"/>
          <w:b/>
          <w:sz w:val="28"/>
          <w:szCs w:val="28"/>
        </w:rPr>
        <w:t xml:space="preserve">Хід проведення: </w:t>
      </w:r>
    </w:p>
    <w:p w:rsidR="00A03C68" w:rsidRDefault="00A03C68" w:rsidP="008A63FF">
      <w:pPr>
        <w:spacing w:after="0" w:line="360" w:lineRule="auto"/>
        <w:jc w:val="both"/>
        <w:rPr>
          <w:rFonts w:ascii="Times New Roman" w:hAnsi="Times New Roman" w:cs="Times New Roman"/>
          <w:sz w:val="28"/>
          <w:szCs w:val="28"/>
        </w:rPr>
      </w:pPr>
      <w:r w:rsidRPr="008A63FF">
        <w:rPr>
          <w:rFonts w:ascii="Times New Roman" w:hAnsi="Times New Roman" w:cs="Times New Roman"/>
          <w:sz w:val="28"/>
          <w:szCs w:val="28"/>
        </w:rPr>
        <w:t>Тренер, використовуючи презентацію розповідає учасникам, про шкідливий вплив інституції на розвиток дитини, розширюючи ту інформацію, яка була п</w:t>
      </w:r>
      <w:r w:rsidR="008A63FF">
        <w:rPr>
          <w:rFonts w:ascii="Times New Roman" w:hAnsi="Times New Roman" w:cs="Times New Roman"/>
          <w:sz w:val="28"/>
          <w:szCs w:val="28"/>
        </w:rPr>
        <w:t>оказана у попередньому фільмі.</w:t>
      </w:r>
    </w:p>
    <w:p w:rsidR="008A63FF" w:rsidRPr="008A63FF" w:rsidRDefault="008A63FF" w:rsidP="008A63FF">
      <w:pPr>
        <w:spacing w:after="0"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Інформаційне повідомлення.</w:t>
      </w:r>
    </w:p>
    <w:tbl>
      <w:tblPr>
        <w:tblStyle w:val="af"/>
        <w:tblW w:w="0" w:type="auto"/>
        <w:tblLook w:val="04A0" w:firstRow="1" w:lastRow="0" w:firstColumn="1" w:lastColumn="0" w:noHBand="0" w:noVBand="1"/>
      </w:tblPr>
      <w:tblGrid>
        <w:gridCol w:w="9282"/>
      </w:tblGrid>
      <w:tr w:rsidR="00A03C68" w:rsidRPr="008A63FF" w:rsidTr="00FE11FB">
        <w:tc>
          <w:tcPr>
            <w:tcW w:w="9282" w:type="dxa"/>
            <w:shd w:val="clear" w:color="auto" w:fill="FFFFFF" w:themeFill="background1"/>
          </w:tcPr>
          <w:p w:rsidR="00A03C68" w:rsidRPr="008A63FF" w:rsidRDefault="00A03C68" w:rsidP="00FE11FB">
            <w:pPr>
              <w:pStyle w:val="ab"/>
              <w:shd w:val="clear" w:color="auto" w:fill="FFFFFF" w:themeFill="background1"/>
              <w:spacing w:line="360" w:lineRule="auto"/>
              <w:ind w:left="0"/>
              <w:jc w:val="both"/>
              <w:rPr>
                <w:rFonts w:ascii="Times New Roman" w:hAnsi="Times New Roman" w:cs="Times New Roman"/>
                <w:b/>
                <w:sz w:val="28"/>
                <w:szCs w:val="28"/>
              </w:rPr>
            </w:pPr>
            <w:r w:rsidRPr="008A63FF">
              <w:rPr>
                <w:rFonts w:ascii="Times New Roman" w:hAnsi="Times New Roman" w:cs="Times New Roman"/>
                <w:b/>
                <w:sz w:val="28"/>
                <w:szCs w:val="28"/>
              </w:rPr>
              <w:t>Інформаційне повідомлення</w:t>
            </w:r>
          </w:p>
          <w:p w:rsidR="00A03C68" w:rsidRPr="008A63FF" w:rsidRDefault="00A03C68" w:rsidP="00FE11FB">
            <w:pPr>
              <w:shd w:val="clear" w:color="auto" w:fill="FFFFFF" w:themeFill="background1"/>
              <w:spacing w:line="360" w:lineRule="auto"/>
              <w:jc w:val="both"/>
              <w:rPr>
                <w:rFonts w:ascii="Times New Roman" w:hAnsi="Times New Roman" w:cs="Times New Roman"/>
                <w:sz w:val="28"/>
                <w:szCs w:val="28"/>
              </w:rPr>
            </w:pPr>
            <w:r w:rsidRPr="008A63FF">
              <w:rPr>
                <w:rFonts w:ascii="Times New Roman" w:hAnsi="Times New Roman" w:cs="Times New Roman"/>
                <w:sz w:val="28"/>
                <w:szCs w:val="28"/>
              </w:rPr>
              <w:t xml:space="preserve">Як виникає з досліджень Боулбі та інших вчених, прив’язаність є основною потребою кожної дитини, а її відсутність може призвести до важких відхилень у розвитку та до емоційних занедбань. Інакше кажучи, позбавлення дітей, які втратили зв’язок з власними батьками, близьких та безпечних замісних взаємовідносин – це емоційне занедбання дітей. Деякі вчені називають це навіть емоційним насиллям. </w:t>
            </w:r>
          </w:p>
          <w:p w:rsidR="00914524" w:rsidRPr="008A63FF" w:rsidRDefault="00A03C68" w:rsidP="00914524">
            <w:pPr>
              <w:shd w:val="clear" w:color="auto" w:fill="FFFFFF" w:themeFill="background1"/>
              <w:spacing w:line="360" w:lineRule="auto"/>
              <w:jc w:val="both"/>
              <w:rPr>
                <w:rFonts w:ascii="Times New Roman" w:hAnsi="Times New Roman" w:cs="Times New Roman"/>
                <w:b/>
                <w:sz w:val="28"/>
                <w:szCs w:val="28"/>
              </w:rPr>
            </w:pPr>
            <w:r w:rsidRPr="008A63FF">
              <w:rPr>
                <w:rFonts w:ascii="Times New Roman" w:hAnsi="Times New Roman" w:cs="Times New Roman"/>
                <w:sz w:val="28"/>
                <w:szCs w:val="28"/>
              </w:rPr>
              <w:t>Джон Боулбі також вперше ввів поняття „періоду кризи”, який згідно його досліджень триває близько 30 перших місяців життя дитини. Якщо впродовж цього періоду не сформується  прив’язаність, то пізніше в цих дітей можуть виникнути значні труднощі з налагодженням будь-яких стосунків.</w:t>
            </w:r>
            <w:r w:rsidRPr="008A63FF">
              <w:rPr>
                <w:rFonts w:ascii="Times New Roman" w:hAnsi="Times New Roman" w:cs="Times New Roman"/>
                <w:b/>
                <w:sz w:val="28"/>
                <w:szCs w:val="28"/>
              </w:rPr>
              <w:t xml:space="preserve"> </w:t>
            </w:r>
            <w:r w:rsidRPr="008A63FF">
              <w:rPr>
                <w:rFonts w:ascii="Times New Roman" w:hAnsi="Times New Roman" w:cs="Times New Roman"/>
                <w:sz w:val="28"/>
                <w:szCs w:val="28"/>
              </w:rPr>
              <w:t>У 2008 році на конференції у Варшаві Кевін Браун звертав увагу на те, що перша прив’язаність має безпосередній зв’язок з самооцінкою дитини та її поведінкою. Тому історія прив’язаності дитини відіграє ключову роль у її наступній соціалізації. Звідси також висновок, що працюючи з дітьми, позбавленими батьківського піклування вихователі чи опікуни повинні мати відомості про історію формування прив’язаності дитини, оскільки це матиме зв’язок зі встановленням діагнозу та вибором відповідних методик роботи з дитиною та сім’єю.</w:t>
            </w:r>
          </w:p>
          <w:p w:rsidR="00A03C68" w:rsidRPr="008A63FF" w:rsidRDefault="00A03C68" w:rsidP="00914524">
            <w:pPr>
              <w:shd w:val="clear" w:color="auto" w:fill="FFFFFF" w:themeFill="background1"/>
              <w:spacing w:line="360" w:lineRule="auto"/>
              <w:jc w:val="both"/>
              <w:rPr>
                <w:rFonts w:ascii="Times New Roman" w:hAnsi="Times New Roman" w:cs="Times New Roman"/>
                <w:b/>
                <w:sz w:val="28"/>
                <w:szCs w:val="28"/>
              </w:rPr>
            </w:pPr>
            <w:r w:rsidRPr="008A63FF">
              <w:rPr>
                <w:rFonts w:ascii="Times New Roman" w:hAnsi="Times New Roman" w:cs="Times New Roman"/>
                <w:sz w:val="28"/>
                <w:szCs w:val="28"/>
              </w:rPr>
              <w:t>Результати досліджень Мері Ейнсворт (Ainsworth) показують, що фізична сепарація від основного опікуна викликає стрес. Однак не можна уникнути таких сепарацій, якщо існує необхідність у лікуванні, чи у перебуванні в яслах,  дитячому садку чи школі. Для більшості дітей такого роду сепарація не має довготривалих ефектів, при умові, що дитина забезпечена „замісною емоційною опікою” під час сепарації. При відсутності такого виду опіки проявляється явище депривації, яке в свою чергу може мати довготривалі ефекти та особливо позначитись на психічному здоров’ї дитини.</w:t>
            </w:r>
          </w:p>
          <w:p w:rsidR="00A03C68" w:rsidRPr="008A63FF" w:rsidRDefault="00A03C68" w:rsidP="00914524">
            <w:pPr>
              <w:shd w:val="clear" w:color="auto" w:fill="FFFFFF" w:themeFill="background1"/>
              <w:spacing w:line="360" w:lineRule="auto"/>
              <w:jc w:val="both"/>
              <w:rPr>
                <w:rFonts w:ascii="Times New Roman" w:hAnsi="Times New Roman" w:cs="Times New Roman"/>
                <w:sz w:val="28"/>
                <w:szCs w:val="28"/>
              </w:rPr>
            </w:pPr>
            <w:r w:rsidRPr="008A63FF">
              <w:rPr>
                <w:rFonts w:ascii="Times New Roman" w:hAnsi="Times New Roman" w:cs="Times New Roman"/>
                <w:sz w:val="28"/>
                <w:szCs w:val="28"/>
              </w:rPr>
              <w:t xml:space="preserve">Джон Боулбі провів знамените дослідження «44 злодії». Діти, які взяли участь у цих дослідженнях не проявляли нормальних ознак почуттів та проявів совісті. Також вони часто крали та проявляли іншу асоціальну поведінку. Боулбі довів, що ця група дітей пережила довготривале позбавлення материнської уваги, відсутність зв’язку з дорослими в дитинстві. З 44 підлітків, які брали участь в дослідженні 14 Боулбі визначив як психопатів.  </w:t>
            </w:r>
          </w:p>
          <w:p w:rsidR="00A03C68" w:rsidRPr="008A63FF" w:rsidRDefault="00A03C68" w:rsidP="00914524">
            <w:pPr>
              <w:shd w:val="clear" w:color="auto" w:fill="FFFFFF" w:themeFill="background1"/>
              <w:spacing w:line="360" w:lineRule="auto"/>
              <w:jc w:val="both"/>
              <w:rPr>
                <w:rFonts w:ascii="Times New Roman" w:hAnsi="Times New Roman" w:cs="Times New Roman"/>
                <w:sz w:val="28"/>
                <w:szCs w:val="28"/>
              </w:rPr>
            </w:pPr>
            <w:r w:rsidRPr="008A63FF">
              <w:rPr>
                <w:rFonts w:ascii="Times New Roman" w:hAnsi="Times New Roman" w:cs="Times New Roman"/>
                <w:sz w:val="28"/>
                <w:szCs w:val="28"/>
              </w:rPr>
              <w:t>Вище наведені дослідження свідчать про те, що якщо в дитячих будинках чи будинках для дітей ми не будемо дітям забезпечувати швидкої відбудови взаємовідносин зі значимими для дітей людьми, або ж не будемо забезпечувати замісних близьких прив’язаностей – то ми будемо відповідальні за виховання позбавлених почуттів, непридатних до функціонування в суспільстві людей, які проявлятимуть девіантну поведінку або споживацьке ставлення.</w:t>
            </w:r>
          </w:p>
        </w:tc>
      </w:tr>
    </w:tbl>
    <w:p w:rsidR="00D56E54" w:rsidRPr="008A63FF" w:rsidRDefault="00D56E54" w:rsidP="00914524">
      <w:pPr>
        <w:spacing w:after="0" w:line="360" w:lineRule="auto"/>
        <w:jc w:val="both"/>
        <w:rPr>
          <w:rFonts w:ascii="Times New Roman" w:hAnsi="Times New Roman" w:cs="Times New Roman"/>
          <w:b/>
          <w:i/>
          <w:sz w:val="28"/>
          <w:szCs w:val="28"/>
        </w:rPr>
      </w:pPr>
    </w:p>
    <w:p w:rsidR="00A03C68" w:rsidRPr="008A63FF" w:rsidRDefault="00914524" w:rsidP="00914524">
      <w:pPr>
        <w:spacing w:after="0" w:line="360" w:lineRule="auto"/>
        <w:jc w:val="both"/>
        <w:rPr>
          <w:rFonts w:ascii="Times New Roman" w:hAnsi="Times New Roman" w:cs="Times New Roman"/>
          <w:b/>
          <w:i/>
          <w:sz w:val="28"/>
          <w:szCs w:val="28"/>
        </w:rPr>
      </w:pPr>
      <w:r w:rsidRPr="008A63FF">
        <w:rPr>
          <w:rFonts w:ascii="Times New Roman" w:hAnsi="Times New Roman" w:cs="Times New Roman"/>
          <w:b/>
          <w:i/>
          <w:sz w:val="28"/>
          <w:szCs w:val="28"/>
        </w:rPr>
        <w:t>Фільм «Інтернат очима дітей»</w:t>
      </w:r>
    </w:p>
    <w:tbl>
      <w:tblPr>
        <w:tblStyle w:val="af"/>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384"/>
        <w:gridCol w:w="8471"/>
      </w:tblGrid>
      <w:tr w:rsidR="00A03C68" w:rsidRPr="008A63FF" w:rsidTr="008F2C81">
        <w:tc>
          <w:tcPr>
            <w:tcW w:w="1384" w:type="dxa"/>
            <w:vMerge w:val="restart"/>
          </w:tcPr>
          <w:p w:rsidR="00A03C68" w:rsidRPr="008A63FF" w:rsidRDefault="00A03C68" w:rsidP="00914524">
            <w:pPr>
              <w:spacing w:line="360" w:lineRule="auto"/>
              <w:jc w:val="both"/>
              <w:rPr>
                <w:rFonts w:ascii="Times New Roman" w:hAnsi="Times New Roman" w:cs="Times New Roman"/>
                <w:b/>
                <w:sz w:val="28"/>
                <w:szCs w:val="28"/>
              </w:rPr>
            </w:pPr>
            <w:r w:rsidRPr="008A63FF">
              <w:rPr>
                <w:rFonts w:ascii="Times New Roman" w:hAnsi="Times New Roman" w:cs="Times New Roman"/>
                <w:b/>
                <w:noProof/>
                <w:sz w:val="28"/>
                <w:szCs w:val="28"/>
                <w:lang w:eastAsia="uk-UA"/>
              </w:rPr>
              <w:drawing>
                <wp:inline distT="0" distB="0" distL="0" distR="0" wp14:anchorId="6F96E072" wp14:editId="0A2D674F">
                  <wp:extent cx="351692" cy="368683"/>
                  <wp:effectExtent l="0" t="0" r="0" b="0"/>
                  <wp:docPr id="27" name="Рисунок 27" descr="C:\Users\1\Documents\Мороз\Тренінг з ДІ\зображення\Без названия.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1\Documents\Мороз\Тренінг з ДІ\зображення\Без названия.jpg"/>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351726" cy="368718"/>
                          </a:xfrm>
                          <a:prstGeom prst="rect">
                            <a:avLst/>
                          </a:prstGeom>
                          <a:noFill/>
                          <a:ln>
                            <a:noFill/>
                          </a:ln>
                        </pic:spPr>
                      </pic:pic>
                    </a:graphicData>
                  </a:graphic>
                </wp:inline>
              </w:drawing>
            </w:r>
          </w:p>
          <w:p w:rsidR="00A03C68" w:rsidRPr="008A63FF" w:rsidRDefault="00A03C68" w:rsidP="00914524">
            <w:pPr>
              <w:spacing w:line="360" w:lineRule="auto"/>
              <w:jc w:val="both"/>
              <w:rPr>
                <w:rFonts w:ascii="Times New Roman" w:hAnsi="Times New Roman" w:cs="Times New Roman"/>
                <w:b/>
                <w:sz w:val="28"/>
                <w:szCs w:val="28"/>
              </w:rPr>
            </w:pPr>
            <w:r w:rsidRPr="008A63FF">
              <w:rPr>
                <w:rFonts w:ascii="Times New Roman" w:hAnsi="Times New Roman" w:cs="Times New Roman"/>
                <w:b/>
                <w:sz w:val="28"/>
                <w:szCs w:val="28"/>
              </w:rPr>
              <w:t>10 хв.</w:t>
            </w:r>
          </w:p>
          <w:p w:rsidR="00A03C68" w:rsidRPr="008A63FF" w:rsidRDefault="00A03C68" w:rsidP="00914524">
            <w:pPr>
              <w:spacing w:line="360" w:lineRule="auto"/>
              <w:jc w:val="both"/>
              <w:rPr>
                <w:rFonts w:ascii="Times New Roman" w:hAnsi="Times New Roman" w:cs="Times New Roman"/>
                <w:b/>
                <w:sz w:val="28"/>
                <w:szCs w:val="28"/>
              </w:rPr>
            </w:pPr>
          </w:p>
        </w:tc>
        <w:tc>
          <w:tcPr>
            <w:tcW w:w="8471" w:type="dxa"/>
          </w:tcPr>
          <w:p w:rsidR="00A03C68" w:rsidRPr="008A63FF" w:rsidRDefault="00A03C68" w:rsidP="00914524">
            <w:pPr>
              <w:spacing w:line="360" w:lineRule="auto"/>
              <w:jc w:val="both"/>
              <w:rPr>
                <w:rFonts w:ascii="Times New Roman" w:hAnsi="Times New Roman" w:cs="Times New Roman"/>
                <w:sz w:val="28"/>
                <w:szCs w:val="28"/>
              </w:rPr>
            </w:pPr>
            <w:r w:rsidRPr="008A63FF">
              <w:rPr>
                <w:rFonts w:ascii="Times New Roman" w:hAnsi="Times New Roman" w:cs="Times New Roman"/>
                <w:b/>
                <w:sz w:val="28"/>
                <w:szCs w:val="28"/>
              </w:rPr>
              <w:t xml:space="preserve">Мета: </w:t>
            </w:r>
            <w:r w:rsidRPr="008A63FF">
              <w:rPr>
                <w:rFonts w:ascii="Times New Roman" w:hAnsi="Times New Roman" w:cs="Times New Roman"/>
                <w:sz w:val="28"/>
                <w:szCs w:val="28"/>
              </w:rPr>
              <w:t>сформувати розуміння в учасників, що система  інституційного догляду та виховання дітей не здатна  забезпечити безпеку дітям</w:t>
            </w:r>
          </w:p>
        </w:tc>
      </w:tr>
      <w:tr w:rsidR="00A03C68" w:rsidRPr="008A63FF" w:rsidTr="008F2C81">
        <w:tc>
          <w:tcPr>
            <w:tcW w:w="1384" w:type="dxa"/>
            <w:vMerge/>
          </w:tcPr>
          <w:p w:rsidR="00A03C68" w:rsidRPr="008A63FF" w:rsidRDefault="00A03C68" w:rsidP="00914524">
            <w:pPr>
              <w:spacing w:line="360" w:lineRule="auto"/>
              <w:jc w:val="both"/>
              <w:rPr>
                <w:rFonts w:ascii="Times New Roman" w:hAnsi="Times New Roman" w:cs="Times New Roman"/>
                <w:b/>
                <w:noProof/>
                <w:sz w:val="28"/>
                <w:szCs w:val="28"/>
              </w:rPr>
            </w:pPr>
          </w:p>
        </w:tc>
        <w:tc>
          <w:tcPr>
            <w:tcW w:w="8471" w:type="dxa"/>
          </w:tcPr>
          <w:p w:rsidR="00A03C68" w:rsidRPr="008A63FF" w:rsidRDefault="00A03C68" w:rsidP="00914524">
            <w:pPr>
              <w:spacing w:line="360" w:lineRule="auto"/>
              <w:jc w:val="both"/>
              <w:rPr>
                <w:rFonts w:ascii="Times New Roman" w:hAnsi="Times New Roman" w:cs="Times New Roman"/>
                <w:b/>
                <w:sz w:val="28"/>
                <w:szCs w:val="28"/>
              </w:rPr>
            </w:pPr>
            <w:r w:rsidRPr="008A63FF">
              <w:rPr>
                <w:rFonts w:ascii="Times New Roman" w:hAnsi="Times New Roman" w:cs="Times New Roman"/>
                <w:b/>
                <w:sz w:val="28"/>
                <w:szCs w:val="28"/>
              </w:rPr>
              <w:t xml:space="preserve">Ресурси: </w:t>
            </w:r>
            <w:r w:rsidRPr="008A63FF">
              <w:rPr>
                <w:rFonts w:ascii="Times New Roman" w:hAnsi="Times New Roman" w:cs="Times New Roman"/>
                <w:sz w:val="28"/>
                <w:szCs w:val="28"/>
              </w:rPr>
              <w:t>фільм «Інтернат очима дітей» (4 хв.), мм-презентація (слайд 21)</w:t>
            </w:r>
          </w:p>
        </w:tc>
      </w:tr>
    </w:tbl>
    <w:p w:rsidR="00A03C68" w:rsidRPr="008A63FF" w:rsidRDefault="00A03C68" w:rsidP="00914524">
      <w:pPr>
        <w:spacing w:after="0" w:line="360" w:lineRule="auto"/>
        <w:jc w:val="both"/>
        <w:rPr>
          <w:rFonts w:ascii="Times New Roman" w:hAnsi="Times New Roman" w:cs="Times New Roman"/>
          <w:b/>
          <w:sz w:val="28"/>
          <w:szCs w:val="28"/>
        </w:rPr>
      </w:pPr>
      <w:r w:rsidRPr="008A63FF">
        <w:rPr>
          <w:rFonts w:ascii="Times New Roman" w:hAnsi="Times New Roman" w:cs="Times New Roman"/>
          <w:b/>
          <w:sz w:val="28"/>
          <w:szCs w:val="28"/>
        </w:rPr>
        <w:t xml:space="preserve">Хід проведення: </w:t>
      </w:r>
    </w:p>
    <w:p w:rsidR="00A03C68" w:rsidRPr="008A63FF" w:rsidRDefault="00A03C68" w:rsidP="00914524">
      <w:pPr>
        <w:spacing w:after="0" w:line="360" w:lineRule="auto"/>
        <w:jc w:val="both"/>
        <w:rPr>
          <w:rFonts w:ascii="Times New Roman" w:hAnsi="Times New Roman" w:cs="Times New Roman"/>
          <w:sz w:val="28"/>
          <w:szCs w:val="28"/>
        </w:rPr>
      </w:pPr>
      <w:r w:rsidRPr="008A63FF">
        <w:rPr>
          <w:rFonts w:ascii="Times New Roman" w:hAnsi="Times New Roman" w:cs="Times New Roman"/>
          <w:sz w:val="28"/>
          <w:szCs w:val="28"/>
        </w:rPr>
        <w:t>Тренер пропонує учасникам подивитися фільм «Інтернат очима дітей», в якому випускники закладів розкажуть про свій досвід вихов</w:t>
      </w:r>
      <w:r w:rsidR="00914524" w:rsidRPr="008A63FF">
        <w:rPr>
          <w:rFonts w:ascii="Times New Roman" w:hAnsi="Times New Roman" w:cs="Times New Roman"/>
          <w:sz w:val="28"/>
          <w:szCs w:val="28"/>
        </w:rPr>
        <w:t xml:space="preserve">ання в інституційному закладі. </w:t>
      </w:r>
    </w:p>
    <w:p w:rsidR="00A03C68" w:rsidRPr="008A63FF" w:rsidRDefault="00A03C68" w:rsidP="00914524">
      <w:pPr>
        <w:spacing w:after="0" w:line="360" w:lineRule="auto"/>
        <w:jc w:val="both"/>
        <w:rPr>
          <w:rFonts w:ascii="Times New Roman" w:hAnsi="Times New Roman" w:cs="Times New Roman"/>
          <w:sz w:val="28"/>
          <w:szCs w:val="28"/>
        </w:rPr>
      </w:pPr>
      <w:r w:rsidRPr="008A63FF">
        <w:rPr>
          <w:rFonts w:ascii="Times New Roman" w:hAnsi="Times New Roman" w:cs="Times New Roman"/>
          <w:sz w:val="28"/>
          <w:szCs w:val="28"/>
        </w:rPr>
        <w:t>Після перегляду фільму трене</w:t>
      </w:r>
      <w:r w:rsidR="00914524" w:rsidRPr="008A63FF">
        <w:rPr>
          <w:rFonts w:ascii="Times New Roman" w:hAnsi="Times New Roman" w:cs="Times New Roman"/>
          <w:sz w:val="28"/>
          <w:szCs w:val="28"/>
        </w:rPr>
        <w:t xml:space="preserve">р ініціює обговорення. </w:t>
      </w:r>
    </w:p>
    <w:p w:rsidR="00A03C68" w:rsidRPr="008A63FF" w:rsidRDefault="00A03C68" w:rsidP="00914524">
      <w:pPr>
        <w:pStyle w:val="ab"/>
        <w:spacing w:after="0" w:line="360" w:lineRule="auto"/>
        <w:ind w:left="0"/>
        <w:jc w:val="both"/>
        <w:rPr>
          <w:rFonts w:ascii="Times New Roman" w:hAnsi="Times New Roman" w:cs="Times New Roman"/>
          <w:color w:val="000000" w:themeColor="text1"/>
          <w:sz w:val="28"/>
          <w:szCs w:val="28"/>
        </w:rPr>
      </w:pPr>
      <w:r w:rsidRPr="008A63FF">
        <w:rPr>
          <w:rFonts w:ascii="Times New Roman" w:hAnsi="Times New Roman" w:cs="Times New Roman"/>
          <w:color w:val="000000" w:themeColor="text1"/>
          <w:sz w:val="28"/>
          <w:szCs w:val="28"/>
        </w:rPr>
        <w:t>Зап</w:t>
      </w:r>
      <w:r w:rsidR="00914524" w:rsidRPr="008A63FF">
        <w:rPr>
          <w:rFonts w:ascii="Times New Roman" w:hAnsi="Times New Roman" w:cs="Times New Roman"/>
          <w:color w:val="000000" w:themeColor="text1"/>
          <w:sz w:val="28"/>
          <w:szCs w:val="28"/>
        </w:rPr>
        <w:t xml:space="preserve">итання для обговорення фільму: </w:t>
      </w:r>
    </w:p>
    <w:tbl>
      <w:tblPr>
        <w:tblStyle w:val="af"/>
        <w:tblW w:w="0" w:type="auto"/>
        <w:tblInd w:w="72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36"/>
        <w:gridCol w:w="8499"/>
      </w:tblGrid>
      <w:tr w:rsidR="00A03C68" w:rsidRPr="008A63FF" w:rsidTr="008F2C81">
        <w:tc>
          <w:tcPr>
            <w:tcW w:w="636" w:type="dxa"/>
          </w:tcPr>
          <w:p w:rsidR="00A03C68" w:rsidRPr="008A63FF" w:rsidRDefault="00A03C68" w:rsidP="00914524">
            <w:pPr>
              <w:pStyle w:val="ab"/>
              <w:spacing w:line="360" w:lineRule="auto"/>
              <w:ind w:left="0"/>
              <w:jc w:val="both"/>
              <w:rPr>
                <w:rFonts w:ascii="Times New Roman" w:hAnsi="Times New Roman" w:cs="Times New Roman"/>
                <w:sz w:val="28"/>
                <w:szCs w:val="28"/>
              </w:rPr>
            </w:pPr>
          </w:p>
        </w:tc>
        <w:tc>
          <w:tcPr>
            <w:tcW w:w="8499" w:type="dxa"/>
          </w:tcPr>
          <w:p w:rsidR="00A03C68" w:rsidRPr="008A63FF" w:rsidRDefault="00A03C68" w:rsidP="008D4CDD">
            <w:pPr>
              <w:pStyle w:val="ab"/>
              <w:numPr>
                <w:ilvl w:val="0"/>
                <w:numId w:val="11"/>
              </w:numPr>
              <w:spacing w:line="360" w:lineRule="auto"/>
              <w:contextualSpacing w:val="0"/>
              <w:jc w:val="both"/>
              <w:rPr>
                <w:rFonts w:ascii="Times New Roman" w:hAnsi="Times New Roman" w:cs="Times New Roman"/>
                <w:sz w:val="28"/>
                <w:szCs w:val="28"/>
              </w:rPr>
            </w:pPr>
            <w:r w:rsidRPr="008A63FF">
              <w:rPr>
                <w:rFonts w:ascii="Times New Roman" w:hAnsi="Times New Roman" w:cs="Times New Roman"/>
                <w:sz w:val="28"/>
                <w:szCs w:val="28"/>
              </w:rPr>
              <w:t>Чому, на вашу думку, система інституційного догляду не здатна забезпечити безпеку дитині?</w:t>
            </w:r>
          </w:p>
          <w:p w:rsidR="00D56E54" w:rsidRPr="008A63FF" w:rsidRDefault="00D56E54" w:rsidP="009054AD">
            <w:pPr>
              <w:spacing w:line="360" w:lineRule="auto"/>
              <w:jc w:val="both"/>
              <w:rPr>
                <w:rFonts w:ascii="Times New Roman" w:hAnsi="Times New Roman" w:cs="Times New Roman"/>
                <w:sz w:val="28"/>
                <w:szCs w:val="28"/>
              </w:rPr>
            </w:pPr>
          </w:p>
        </w:tc>
      </w:tr>
    </w:tbl>
    <w:p w:rsidR="00A03C68" w:rsidRPr="008A63FF" w:rsidRDefault="00A03C68" w:rsidP="00914524">
      <w:pPr>
        <w:spacing w:after="0" w:line="360" w:lineRule="auto"/>
        <w:jc w:val="both"/>
        <w:rPr>
          <w:rFonts w:ascii="Times New Roman" w:hAnsi="Times New Roman" w:cs="Times New Roman"/>
          <w:b/>
          <w:i/>
          <w:sz w:val="28"/>
          <w:szCs w:val="28"/>
        </w:rPr>
      </w:pPr>
      <w:r w:rsidRPr="008A63FF">
        <w:rPr>
          <w:rFonts w:ascii="Times New Roman" w:hAnsi="Times New Roman" w:cs="Times New Roman"/>
          <w:b/>
          <w:i/>
          <w:sz w:val="28"/>
          <w:szCs w:val="28"/>
        </w:rPr>
        <w:t>Вправа «Вплив інституційного догля</w:t>
      </w:r>
      <w:r w:rsidR="00914524" w:rsidRPr="008A63FF">
        <w:rPr>
          <w:rFonts w:ascii="Times New Roman" w:hAnsi="Times New Roman" w:cs="Times New Roman"/>
          <w:b/>
          <w:i/>
          <w:sz w:val="28"/>
          <w:szCs w:val="28"/>
        </w:rPr>
        <w:t>ду на соціалізацію особистості»</w:t>
      </w:r>
    </w:p>
    <w:tbl>
      <w:tblPr>
        <w:tblStyle w:val="af"/>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384"/>
        <w:gridCol w:w="8471"/>
      </w:tblGrid>
      <w:tr w:rsidR="00A03C68" w:rsidRPr="008A63FF" w:rsidTr="008F2C81">
        <w:tc>
          <w:tcPr>
            <w:tcW w:w="1384" w:type="dxa"/>
            <w:vMerge w:val="restart"/>
          </w:tcPr>
          <w:p w:rsidR="00A03C68" w:rsidRPr="008A63FF" w:rsidRDefault="00A03C68" w:rsidP="00914524">
            <w:pPr>
              <w:spacing w:line="360" w:lineRule="auto"/>
              <w:jc w:val="both"/>
              <w:rPr>
                <w:rFonts w:ascii="Times New Roman" w:hAnsi="Times New Roman" w:cs="Times New Roman"/>
                <w:b/>
                <w:sz w:val="28"/>
                <w:szCs w:val="28"/>
              </w:rPr>
            </w:pPr>
            <w:r w:rsidRPr="008A63FF">
              <w:rPr>
                <w:rFonts w:ascii="Times New Roman" w:hAnsi="Times New Roman" w:cs="Times New Roman"/>
                <w:b/>
                <w:noProof/>
                <w:sz w:val="28"/>
                <w:szCs w:val="28"/>
                <w:lang w:eastAsia="uk-UA"/>
              </w:rPr>
              <w:drawing>
                <wp:inline distT="0" distB="0" distL="0" distR="0" wp14:anchorId="484C3D70" wp14:editId="2FDDCCE0">
                  <wp:extent cx="351692" cy="368683"/>
                  <wp:effectExtent l="0" t="0" r="0" b="0"/>
                  <wp:docPr id="102" name="Рисунок 102" descr="C:\Users\1\Documents\Мороз\Тренінг з ДІ\зображення\Без названия.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1\Documents\Мороз\Тренінг з ДІ\зображення\Без названия.jpg"/>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351726" cy="368718"/>
                          </a:xfrm>
                          <a:prstGeom prst="rect">
                            <a:avLst/>
                          </a:prstGeom>
                          <a:noFill/>
                          <a:ln>
                            <a:noFill/>
                          </a:ln>
                        </pic:spPr>
                      </pic:pic>
                    </a:graphicData>
                  </a:graphic>
                </wp:inline>
              </w:drawing>
            </w:r>
          </w:p>
          <w:p w:rsidR="00A03C68" w:rsidRPr="008A63FF" w:rsidRDefault="00A03C68" w:rsidP="00914524">
            <w:pPr>
              <w:spacing w:line="360" w:lineRule="auto"/>
              <w:jc w:val="both"/>
              <w:rPr>
                <w:rFonts w:ascii="Times New Roman" w:hAnsi="Times New Roman" w:cs="Times New Roman"/>
                <w:b/>
                <w:sz w:val="28"/>
                <w:szCs w:val="28"/>
              </w:rPr>
            </w:pPr>
            <w:r w:rsidRPr="008A63FF">
              <w:rPr>
                <w:rFonts w:ascii="Times New Roman" w:hAnsi="Times New Roman" w:cs="Times New Roman"/>
                <w:b/>
                <w:sz w:val="28"/>
                <w:szCs w:val="28"/>
              </w:rPr>
              <w:t>15 хв.</w:t>
            </w:r>
          </w:p>
          <w:p w:rsidR="00A03C68" w:rsidRPr="008A63FF" w:rsidRDefault="00A03C68" w:rsidP="00914524">
            <w:pPr>
              <w:spacing w:line="360" w:lineRule="auto"/>
              <w:jc w:val="both"/>
              <w:rPr>
                <w:rFonts w:ascii="Times New Roman" w:hAnsi="Times New Roman" w:cs="Times New Roman"/>
                <w:b/>
                <w:sz w:val="28"/>
                <w:szCs w:val="28"/>
              </w:rPr>
            </w:pPr>
          </w:p>
        </w:tc>
        <w:tc>
          <w:tcPr>
            <w:tcW w:w="8471" w:type="dxa"/>
          </w:tcPr>
          <w:p w:rsidR="00A03C68" w:rsidRPr="008A63FF" w:rsidRDefault="00A03C68" w:rsidP="00914524">
            <w:pPr>
              <w:spacing w:line="360" w:lineRule="auto"/>
              <w:jc w:val="both"/>
              <w:rPr>
                <w:rFonts w:ascii="Times New Roman" w:hAnsi="Times New Roman" w:cs="Times New Roman"/>
                <w:sz w:val="28"/>
                <w:szCs w:val="28"/>
              </w:rPr>
            </w:pPr>
            <w:r w:rsidRPr="008A63FF">
              <w:rPr>
                <w:rFonts w:ascii="Times New Roman" w:hAnsi="Times New Roman" w:cs="Times New Roman"/>
                <w:b/>
                <w:sz w:val="28"/>
                <w:szCs w:val="28"/>
              </w:rPr>
              <w:t xml:space="preserve">Мета: </w:t>
            </w:r>
            <w:r w:rsidRPr="008A63FF">
              <w:rPr>
                <w:rFonts w:ascii="Times New Roman" w:hAnsi="Times New Roman" w:cs="Times New Roman"/>
                <w:sz w:val="28"/>
                <w:szCs w:val="28"/>
              </w:rPr>
              <w:t>сприяти усвідомленню учасниками впливу інституційного догляду на соціалізацію особистості.</w:t>
            </w:r>
          </w:p>
        </w:tc>
      </w:tr>
      <w:tr w:rsidR="00A03C68" w:rsidRPr="008A63FF" w:rsidTr="008F2C81">
        <w:tc>
          <w:tcPr>
            <w:tcW w:w="1384" w:type="dxa"/>
            <w:vMerge/>
          </w:tcPr>
          <w:p w:rsidR="00A03C68" w:rsidRPr="008A63FF" w:rsidRDefault="00A03C68" w:rsidP="00914524">
            <w:pPr>
              <w:spacing w:line="360" w:lineRule="auto"/>
              <w:jc w:val="both"/>
              <w:rPr>
                <w:rFonts w:ascii="Times New Roman" w:hAnsi="Times New Roman" w:cs="Times New Roman"/>
                <w:b/>
                <w:noProof/>
                <w:sz w:val="28"/>
                <w:szCs w:val="28"/>
              </w:rPr>
            </w:pPr>
          </w:p>
        </w:tc>
        <w:tc>
          <w:tcPr>
            <w:tcW w:w="8471" w:type="dxa"/>
          </w:tcPr>
          <w:p w:rsidR="00A03C68" w:rsidRPr="008A63FF" w:rsidRDefault="00A03C68" w:rsidP="00BB4DC5">
            <w:pPr>
              <w:spacing w:line="360" w:lineRule="auto"/>
              <w:jc w:val="both"/>
              <w:rPr>
                <w:rFonts w:ascii="Times New Roman" w:hAnsi="Times New Roman" w:cs="Times New Roman"/>
                <w:sz w:val="28"/>
                <w:szCs w:val="28"/>
              </w:rPr>
            </w:pPr>
            <w:r w:rsidRPr="008A63FF">
              <w:rPr>
                <w:rFonts w:ascii="Times New Roman" w:hAnsi="Times New Roman" w:cs="Times New Roman"/>
                <w:b/>
                <w:sz w:val="28"/>
                <w:szCs w:val="28"/>
              </w:rPr>
              <w:t xml:space="preserve">Ресурси: </w:t>
            </w:r>
            <w:r w:rsidRPr="008A63FF">
              <w:rPr>
                <w:rFonts w:ascii="Times New Roman" w:hAnsi="Times New Roman" w:cs="Times New Roman"/>
                <w:sz w:val="28"/>
                <w:szCs w:val="28"/>
              </w:rPr>
              <w:t xml:space="preserve">ММ-презентація, аркуш альбому для фліпчарту, маркери,  картки з негативними аспектами соціалізації вихованців закладів (додаток </w:t>
            </w:r>
            <w:r w:rsidR="00BB4DC5" w:rsidRPr="008A63FF">
              <w:rPr>
                <w:rFonts w:ascii="Times New Roman" w:hAnsi="Times New Roman" w:cs="Times New Roman"/>
                <w:sz w:val="28"/>
                <w:szCs w:val="28"/>
              </w:rPr>
              <w:t>Ж.1</w:t>
            </w:r>
            <w:r w:rsidRPr="008A63FF">
              <w:rPr>
                <w:rFonts w:ascii="Times New Roman" w:hAnsi="Times New Roman" w:cs="Times New Roman"/>
                <w:sz w:val="28"/>
                <w:szCs w:val="28"/>
              </w:rPr>
              <w:t>)</w:t>
            </w:r>
          </w:p>
        </w:tc>
      </w:tr>
    </w:tbl>
    <w:p w:rsidR="00A03C68" w:rsidRPr="008A63FF" w:rsidRDefault="00914524" w:rsidP="00914524">
      <w:pPr>
        <w:spacing w:after="0" w:line="360" w:lineRule="auto"/>
        <w:jc w:val="both"/>
        <w:rPr>
          <w:rFonts w:ascii="Times New Roman" w:hAnsi="Times New Roman" w:cs="Times New Roman"/>
          <w:b/>
          <w:sz w:val="28"/>
          <w:szCs w:val="28"/>
        </w:rPr>
      </w:pPr>
      <w:r w:rsidRPr="008A63FF">
        <w:rPr>
          <w:rFonts w:ascii="Times New Roman" w:hAnsi="Times New Roman" w:cs="Times New Roman"/>
          <w:b/>
          <w:sz w:val="28"/>
          <w:szCs w:val="28"/>
        </w:rPr>
        <w:t xml:space="preserve">Хід проведення: </w:t>
      </w:r>
    </w:p>
    <w:p w:rsidR="00A03C68" w:rsidRPr="008A63FF" w:rsidRDefault="00A03C68" w:rsidP="00914524">
      <w:pPr>
        <w:spacing w:after="0" w:line="360" w:lineRule="auto"/>
        <w:jc w:val="both"/>
        <w:rPr>
          <w:rFonts w:ascii="Times New Roman" w:hAnsi="Times New Roman" w:cs="Times New Roman"/>
          <w:color w:val="000000" w:themeColor="text1"/>
          <w:sz w:val="28"/>
          <w:szCs w:val="28"/>
        </w:rPr>
      </w:pPr>
      <w:r w:rsidRPr="008A63FF">
        <w:rPr>
          <w:rFonts w:ascii="Times New Roman" w:hAnsi="Times New Roman" w:cs="Times New Roman"/>
          <w:sz w:val="28"/>
          <w:szCs w:val="28"/>
        </w:rPr>
        <w:t xml:space="preserve">Тренер </w:t>
      </w:r>
      <w:r w:rsidRPr="008A63FF">
        <w:rPr>
          <w:rFonts w:ascii="Times New Roman" w:hAnsi="Times New Roman" w:cs="Times New Roman"/>
          <w:color w:val="000000" w:themeColor="text1"/>
          <w:sz w:val="28"/>
          <w:szCs w:val="28"/>
        </w:rPr>
        <w:t>об’єднує учасників  у 4 групи та роздає групам картки, на яких написано по 2 негативних аспекти соціалізації вихованців закладів інституційного догляду та виховання дітей.  Завдання для груп: пояснити, чому такі прояви є у соціалізації особистості, яка виховувалась в закладах інституційно</w:t>
      </w:r>
      <w:r w:rsidR="00914524" w:rsidRPr="008A63FF">
        <w:rPr>
          <w:rFonts w:ascii="Times New Roman" w:hAnsi="Times New Roman" w:cs="Times New Roman"/>
          <w:color w:val="000000" w:themeColor="text1"/>
          <w:sz w:val="28"/>
          <w:szCs w:val="28"/>
        </w:rPr>
        <w:t xml:space="preserve">го догляду та виховання дітей. </w:t>
      </w:r>
    </w:p>
    <w:p w:rsidR="00A03C68" w:rsidRPr="008A63FF" w:rsidRDefault="00A03C68" w:rsidP="00A03C68">
      <w:pPr>
        <w:jc w:val="both"/>
        <w:rPr>
          <w:rFonts w:ascii="Times New Roman" w:hAnsi="Times New Roman" w:cs="Times New Roman"/>
          <w:color w:val="000000" w:themeColor="text1"/>
          <w:sz w:val="28"/>
          <w:szCs w:val="28"/>
        </w:rPr>
      </w:pPr>
      <w:r w:rsidRPr="008A63FF">
        <w:rPr>
          <w:rFonts w:ascii="Times New Roman" w:hAnsi="Times New Roman" w:cs="Times New Roman"/>
          <w:color w:val="000000" w:themeColor="text1"/>
          <w:sz w:val="28"/>
          <w:szCs w:val="28"/>
        </w:rPr>
        <w:t>Після обговорення позиції</w:t>
      </w:r>
      <w:r w:rsidR="00914524" w:rsidRPr="008A63FF">
        <w:rPr>
          <w:rFonts w:ascii="Times New Roman" w:hAnsi="Times New Roman" w:cs="Times New Roman"/>
          <w:color w:val="000000" w:themeColor="text1"/>
          <w:sz w:val="28"/>
          <w:szCs w:val="28"/>
        </w:rPr>
        <w:t xml:space="preserve"> груп тренер підбиває підсумок:</w:t>
      </w:r>
    </w:p>
    <w:p w:rsidR="00A03C68" w:rsidRPr="008A63FF" w:rsidRDefault="00A03C68" w:rsidP="00A03C68">
      <w:pPr>
        <w:jc w:val="both"/>
        <w:rPr>
          <w:rFonts w:ascii="Times New Roman" w:hAnsi="Times New Roman" w:cs="Times New Roman"/>
          <w:b/>
          <w:sz w:val="28"/>
          <w:szCs w:val="28"/>
        </w:rPr>
      </w:pPr>
      <w:r w:rsidRPr="008A63FF">
        <w:rPr>
          <w:rFonts w:ascii="Times New Roman" w:hAnsi="Times New Roman" w:cs="Times New Roman"/>
          <w:b/>
          <w:sz w:val="28"/>
          <w:szCs w:val="28"/>
        </w:rPr>
        <w:t xml:space="preserve">Тема 2. Деінституціалізація та її складові </w:t>
      </w:r>
    </w:p>
    <w:p w:rsidR="00A03C68" w:rsidRPr="008A63FF" w:rsidRDefault="00A03C68" w:rsidP="00A03C68">
      <w:pPr>
        <w:jc w:val="both"/>
        <w:rPr>
          <w:rFonts w:ascii="Times New Roman" w:hAnsi="Times New Roman" w:cs="Times New Roman"/>
          <w:b/>
          <w:sz w:val="28"/>
          <w:szCs w:val="28"/>
        </w:rPr>
      </w:pPr>
      <w:r w:rsidRPr="008A63FF">
        <w:rPr>
          <w:rFonts w:ascii="Times New Roman" w:hAnsi="Times New Roman" w:cs="Times New Roman"/>
          <w:b/>
          <w:noProof/>
          <w:sz w:val="28"/>
          <w:szCs w:val="28"/>
          <w:lang w:eastAsia="uk-UA"/>
        </w:rPr>
        <w:drawing>
          <wp:inline distT="0" distB="0" distL="0" distR="0" wp14:anchorId="71AF7FB7" wp14:editId="74C3814B">
            <wp:extent cx="422030" cy="450642"/>
            <wp:effectExtent l="0" t="0" r="0" b="6985"/>
            <wp:docPr id="224" name="Рисунок 224" descr="C:\Users\User\Documents\Мороз\Тренінг з ДІ\зображення\будильник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User\Documents\Мороз\Тренінг з ДІ\зображення\будильник1.jpg"/>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428470" cy="457518"/>
                    </a:xfrm>
                    <a:prstGeom prst="rect">
                      <a:avLst/>
                    </a:prstGeom>
                    <a:noFill/>
                    <a:ln>
                      <a:noFill/>
                    </a:ln>
                  </pic:spPr>
                </pic:pic>
              </a:graphicData>
            </a:graphic>
          </wp:inline>
        </w:drawing>
      </w:r>
      <w:r w:rsidRPr="008A63FF">
        <w:rPr>
          <w:rFonts w:ascii="Times New Roman" w:hAnsi="Times New Roman" w:cs="Times New Roman"/>
          <w:b/>
          <w:sz w:val="28"/>
          <w:szCs w:val="28"/>
        </w:rPr>
        <w:t xml:space="preserve"> Загальна тривалість: 1 год. 15 хв. </w:t>
      </w:r>
    </w:p>
    <w:p w:rsidR="00A03C68" w:rsidRPr="008A63FF" w:rsidRDefault="00A03C68" w:rsidP="00A03C68">
      <w:pPr>
        <w:tabs>
          <w:tab w:val="left" w:pos="3038"/>
        </w:tabs>
        <w:jc w:val="both"/>
        <w:rPr>
          <w:rFonts w:ascii="Times New Roman" w:hAnsi="Times New Roman" w:cs="Times New Roman"/>
          <w:b/>
          <w:sz w:val="28"/>
          <w:szCs w:val="28"/>
        </w:rPr>
      </w:pPr>
      <w:r w:rsidRPr="008A63FF">
        <w:rPr>
          <w:rFonts w:ascii="Times New Roman" w:hAnsi="Times New Roman" w:cs="Times New Roman"/>
          <w:b/>
          <w:sz w:val="28"/>
          <w:szCs w:val="28"/>
        </w:rPr>
        <w:t>План заняття:</w:t>
      </w:r>
    </w:p>
    <w:tbl>
      <w:tblPr>
        <w:tblW w:w="9497"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51"/>
        <w:gridCol w:w="7512"/>
        <w:gridCol w:w="1134"/>
      </w:tblGrid>
      <w:tr w:rsidR="00A03C68" w:rsidRPr="008A63FF" w:rsidTr="00914524">
        <w:tc>
          <w:tcPr>
            <w:tcW w:w="851" w:type="dxa"/>
            <w:shd w:val="clear" w:color="auto" w:fill="FFFFFF" w:themeFill="background1"/>
          </w:tcPr>
          <w:p w:rsidR="00A03C68" w:rsidRPr="008A63FF" w:rsidRDefault="00A03C68" w:rsidP="00914524">
            <w:pPr>
              <w:spacing w:after="0" w:line="360" w:lineRule="auto"/>
              <w:rPr>
                <w:rFonts w:ascii="Times New Roman" w:hAnsi="Times New Roman" w:cs="Times New Roman"/>
                <w:b/>
                <w:sz w:val="28"/>
                <w:szCs w:val="28"/>
              </w:rPr>
            </w:pPr>
            <w:r w:rsidRPr="008A63FF">
              <w:rPr>
                <w:rFonts w:ascii="Times New Roman" w:hAnsi="Times New Roman" w:cs="Times New Roman"/>
                <w:b/>
                <w:sz w:val="28"/>
                <w:szCs w:val="28"/>
              </w:rPr>
              <w:t>№ з/п</w:t>
            </w:r>
          </w:p>
        </w:tc>
        <w:tc>
          <w:tcPr>
            <w:tcW w:w="7512" w:type="dxa"/>
            <w:shd w:val="clear" w:color="auto" w:fill="FFFFFF" w:themeFill="background1"/>
          </w:tcPr>
          <w:p w:rsidR="00A03C68" w:rsidRPr="008A63FF" w:rsidRDefault="00A03C68" w:rsidP="00914524">
            <w:pPr>
              <w:spacing w:after="0" w:line="360" w:lineRule="auto"/>
              <w:rPr>
                <w:rFonts w:ascii="Times New Roman" w:hAnsi="Times New Roman" w:cs="Times New Roman"/>
                <w:b/>
                <w:sz w:val="28"/>
                <w:szCs w:val="28"/>
              </w:rPr>
            </w:pPr>
            <w:r w:rsidRPr="008A63FF">
              <w:rPr>
                <w:rFonts w:ascii="Times New Roman" w:hAnsi="Times New Roman" w:cs="Times New Roman"/>
                <w:b/>
                <w:sz w:val="28"/>
                <w:szCs w:val="28"/>
              </w:rPr>
              <w:t>Хід заняття</w:t>
            </w:r>
          </w:p>
        </w:tc>
        <w:tc>
          <w:tcPr>
            <w:tcW w:w="1134" w:type="dxa"/>
            <w:shd w:val="clear" w:color="auto" w:fill="FFFFFF" w:themeFill="background1"/>
          </w:tcPr>
          <w:p w:rsidR="00A03C68" w:rsidRPr="008A63FF" w:rsidRDefault="00A03C68" w:rsidP="00914524">
            <w:pPr>
              <w:spacing w:after="0" w:line="360" w:lineRule="auto"/>
              <w:rPr>
                <w:rFonts w:ascii="Times New Roman" w:hAnsi="Times New Roman" w:cs="Times New Roman"/>
                <w:b/>
                <w:sz w:val="28"/>
                <w:szCs w:val="28"/>
              </w:rPr>
            </w:pPr>
            <w:r w:rsidRPr="008A63FF">
              <w:rPr>
                <w:rFonts w:ascii="Times New Roman" w:hAnsi="Times New Roman" w:cs="Times New Roman"/>
                <w:b/>
                <w:sz w:val="28"/>
                <w:szCs w:val="28"/>
              </w:rPr>
              <w:t>Час</w:t>
            </w:r>
          </w:p>
        </w:tc>
      </w:tr>
      <w:tr w:rsidR="00A03C68" w:rsidRPr="008A63FF" w:rsidTr="008F2C81">
        <w:tc>
          <w:tcPr>
            <w:tcW w:w="851" w:type="dxa"/>
            <w:shd w:val="clear" w:color="auto" w:fill="auto"/>
          </w:tcPr>
          <w:p w:rsidR="00A03C68" w:rsidRPr="008A63FF" w:rsidRDefault="00A03C68" w:rsidP="00914524">
            <w:pPr>
              <w:spacing w:after="0" w:line="360" w:lineRule="auto"/>
              <w:rPr>
                <w:rFonts w:ascii="Times New Roman" w:hAnsi="Times New Roman" w:cs="Times New Roman"/>
                <w:sz w:val="28"/>
                <w:szCs w:val="28"/>
              </w:rPr>
            </w:pPr>
            <w:r w:rsidRPr="008A63FF">
              <w:rPr>
                <w:rFonts w:ascii="Times New Roman" w:hAnsi="Times New Roman" w:cs="Times New Roman"/>
                <w:sz w:val="28"/>
                <w:szCs w:val="28"/>
              </w:rPr>
              <w:t>1.</w:t>
            </w:r>
          </w:p>
        </w:tc>
        <w:tc>
          <w:tcPr>
            <w:tcW w:w="7512" w:type="dxa"/>
            <w:shd w:val="clear" w:color="auto" w:fill="auto"/>
          </w:tcPr>
          <w:p w:rsidR="00A03C68" w:rsidRPr="008A63FF" w:rsidRDefault="00A03C68" w:rsidP="00914524">
            <w:pPr>
              <w:spacing w:after="0" w:line="360" w:lineRule="auto"/>
              <w:rPr>
                <w:rFonts w:ascii="Times New Roman" w:hAnsi="Times New Roman" w:cs="Times New Roman"/>
                <w:sz w:val="28"/>
                <w:szCs w:val="28"/>
              </w:rPr>
            </w:pPr>
            <w:r w:rsidRPr="008A63FF">
              <w:rPr>
                <w:rFonts w:ascii="Times New Roman" w:hAnsi="Times New Roman" w:cs="Times New Roman"/>
                <w:sz w:val="28"/>
                <w:szCs w:val="28"/>
              </w:rPr>
              <w:t>Інформаційне повідомлення  «Сучасний стан системи інституційного догляду та виховання дітей в Україні»</w:t>
            </w:r>
          </w:p>
        </w:tc>
        <w:tc>
          <w:tcPr>
            <w:tcW w:w="1134" w:type="dxa"/>
          </w:tcPr>
          <w:p w:rsidR="00A03C68" w:rsidRPr="008A63FF" w:rsidRDefault="00A03C68" w:rsidP="00914524">
            <w:pPr>
              <w:spacing w:after="0" w:line="360" w:lineRule="auto"/>
              <w:rPr>
                <w:rFonts w:ascii="Times New Roman" w:hAnsi="Times New Roman" w:cs="Times New Roman"/>
                <w:sz w:val="28"/>
                <w:szCs w:val="28"/>
              </w:rPr>
            </w:pPr>
            <w:r w:rsidRPr="008A63FF">
              <w:rPr>
                <w:rFonts w:ascii="Times New Roman" w:hAnsi="Times New Roman" w:cs="Times New Roman"/>
                <w:sz w:val="28"/>
                <w:szCs w:val="28"/>
              </w:rPr>
              <w:t>15 хв.</w:t>
            </w:r>
          </w:p>
        </w:tc>
      </w:tr>
      <w:tr w:rsidR="00A03C68" w:rsidRPr="008A63FF" w:rsidTr="008F2C81">
        <w:tc>
          <w:tcPr>
            <w:tcW w:w="851" w:type="dxa"/>
            <w:shd w:val="clear" w:color="auto" w:fill="auto"/>
          </w:tcPr>
          <w:p w:rsidR="00A03C68" w:rsidRPr="008A63FF" w:rsidRDefault="00A03C68" w:rsidP="00914524">
            <w:pPr>
              <w:spacing w:after="0" w:line="360" w:lineRule="auto"/>
              <w:rPr>
                <w:rFonts w:ascii="Times New Roman" w:hAnsi="Times New Roman" w:cs="Times New Roman"/>
                <w:sz w:val="28"/>
                <w:szCs w:val="28"/>
              </w:rPr>
            </w:pPr>
            <w:r w:rsidRPr="008A63FF">
              <w:rPr>
                <w:rFonts w:ascii="Times New Roman" w:hAnsi="Times New Roman" w:cs="Times New Roman"/>
                <w:sz w:val="28"/>
                <w:szCs w:val="28"/>
              </w:rPr>
              <w:t>2.</w:t>
            </w:r>
          </w:p>
        </w:tc>
        <w:tc>
          <w:tcPr>
            <w:tcW w:w="7512" w:type="dxa"/>
            <w:shd w:val="clear" w:color="auto" w:fill="auto"/>
          </w:tcPr>
          <w:p w:rsidR="00A03C68" w:rsidRPr="008A63FF" w:rsidRDefault="00A03C68" w:rsidP="00914524">
            <w:pPr>
              <w:spacing w:after="0" w:line="360" w:lineRule="auto"/>
              <w:rPr>
                <w:rFonts w:ascii="Times New Roman" w:hAnsi="Times New Roman" w:cs="Times New Roman"/>
                <w:sz w:val="28"/>
                <w:szCs w:val="28"/>
              </w:rPr>
            </w:pPr>
            <w:r w:rsidRPr="008A63FF">
              <w:rPr>
                <w:rFonts w:ascii="Times New Roman" w:hAnsi="Times New Roman" w:cs="Times New Roman"/>
                <w:sz w:val="28"/>
                <w:szCs w:val="28"/>
              </w:rPr>
              <w:t>Мозковий штур</w:t>
            </w:r>
            <w:r w:rsidR="00914524" w:rsidRPr="008A63FF">
              <w:rPr>
                <w:rFonts w:ascii="Times New Roman" w:hAnsi="Times New Roman" w:cs="Times New Roman"/>
                <w:sz w:val="28"/>
                <w:szCs w:val="28"/>
              </w:rPr>
              <w:t>м «Що таке деінституціалізація»</w:t>
            </w:r>
          </w:p>
        </w:tc>
        <w:tc>
          <w:tcPr>
            <w:tcW w:w="1134" w:type="dxa"/>
          </w:tcPr>
          <w:p w:rsidR="00A03C68" w:rsidRPr="008A63FF" w:rsidRDefault="00A03C68" w:rsidP="00914524">
            <w:pPr>
              <w:spacing w:after="0" w:line="360" w:lineRule="auto"/>
              <w:rPr>
                <w:rFonts w:ascii="Times New Roman" w:hAnsi="Times New Roman" w:cs="Times New Roman"/>
                <w:sz w:val="28"/>
                <w:szCs w:val="28"/>
              </w:rPr>
            </w:pPr>
            <w:r w:rsidRPr="008A63FF">
              <w:rPr>
                <w:rFonts w:ascii="Times New Roman" w:hAnsi="Times New Roman" w:cs="Times New Roman"/>
                <w:sz w:val="28"/>
                <w:szCs w:val="28"/>
              </w:rPr>
              <w:t>10 хв.</w:t>
            </w:r>
          </w:p>
        </w:tc>
      </w:tr>
      <w:tr w:rsidR="00A03C68" w:rsidRPr="008A63FF" w:rsidTr="008F2C81">
        <w:tc>
          <w:tcPr>
            <w:tcW w:w="851" w:type="dxa"/>
            <w:shd w:val="clear" w:color="auto" w:fill="auto"/>
          </w:tcPr>
          <w:p w:rsidR="00A03C68" w:rsidRPr="008A63FF" w:rsidRDefault="00A03C68" w:rsidP="00914524">
            <w:pPr>
              <w:spacing w:after="0" w:line="360" w:lineRule="auto"/>
              <w:rPr>
                <w:rFonts w:ascii="Times New Roman" w:hAnsi="Times New Roman" w:cs="Times New Roman"/>
                <w:sz w:val="28"/>
                <w:szCs w:val="28"/>
              </w:rPr>
            </w:pPr>
            <w:r w:rsidRPr="008A63FF">
              <w:rPr>
                <w:rFonts w:ascii="Times New Roman" w:hAnsi="Times New Roman" w:cs="Times New Roman"/>
                <w:sz w:val="28"/>
                <w:szCs w:val="28"/>
              </w:rPr>
              <w:t>3.</w:t>
            </w:r>
          </w:p>
        </w:tc>
        <w:tc>
          <w:tcPr>
            <w:tcW w:w="7512" w:type="dxa"/>
            <w:shd w:val="clear" w:color="auto" w:fill="auto"/>
          </w:tcPr>
          <w:p w:rsidR="00A03C68" w:rsidRPr="008A63FF" w:rsidRDefault="00A03C68" w:rsidP="00914524">
            <w:pPr>
              <w:spacing w:after="0" w:line="360" w:lineRule="auto"/>
              <w:rPr>
                <w:rFonts w:ascii="Times New Roman" w:hAnsi="Times New Roman" w:cs="Times New Roman"/>
                <w:sz w:val="28"/>
                <w:szCs w:val="28"/>
              </w:rPr>
            </w:pPr>
            <w:r w:rsidRPr="008A63FF">
              <w:rPr>
                <w:rFonts w:ascii="Times New Roman" w:hAnsi="Times New Roman" w:cs="Times New Roman"/>
                <w:sz w:val="28"/>
                <w:szCs w:val="28"/>
              </w:rPr>
              <w:t>Інформаційне повідомлення «Деін</w:t>
            </w:r>
            <w:r w:rsidR="00914524" w:rsidRPr="008A63FF">
              <w:rPr>
                <w:rFonts w:ascii="Times New Roman" w:hAnsi="Times New Roman" w:cs="Times New Roman"/>
                <w:sz w:val="28"/>
                <w:szCs w:val="28"/>
              </w:rPr>
              <w:t>ституціалізація та її складові»</w:t>
            </w:r>
          </w:p>
        </w:tc>
        <w:tc>
          <w:tcPr>
            <w:tcW w:w="1134" w:type="dxa"/>
          </w:tcPr>
          <w:p w:rsidR="00A03C68" w:rsidRPr="008A63FF" w:rsidRDefault="00A03C68" w:rsidP="00914524">
            <w:pPr>
              <w:spacing w:after="0" w:line="360" w:lineRule="auto"/>
              <w:rPr>
                <w:rFonts w:ascii="Times New Roman" w:hAnsi="Times New Roman" w:cs="Times New Roman"/>
                <w:sz w:val="28"/>
                <w:szCs w:val="28"/>
              </w:rPr>
            </w:pPr>
            <w:r w:rsidRPr="008A63FF">
              <w:rPr>
                <w:rFonts w:ascii="Times New Roman" w:hAnsi="Times New Roman" w:cs="Times New Roman"/>
                <w:sz w:val="28"/>
                <w:szCs w:val="28"/>
              </w:rPr>
              <w:t>10 хв.</w:t>
            </w:r>
          </w:p>
        </w:tc>
      </w:tr>
      <w:tr w:rsidR="00A03C68" w:rsidRPr="008A63FF" w:rsidTr="008F2C81">
        <w:tc>
          <w:tcPr>
            <w:tcW w:w="851" w:type="dxa"/>
            <w:shd w:val="clear" w:color="auto" w:fill="auto"/>
          </w:tcPr>
          <w:p w:rsidR="00A03C68" w:rsidRPr="008A63FF" w:rsidRDefault="00A03C68" w:rsidP="00914524">
            <w:pPr>
              <w:spacing w:after="0" w:line="360" w:lineRule="auto"/>
              <w:rPr>
                <w:rFonts w:ascii="Times New Roman" w:hAnsi="Times New Roman" w:cs="Times New Roman"/>
                <w:sz w:val="28"/>
                <w:szCs w:val="28"/>
              </w:rPr>
            </w:pPr>
            <w:r w:rsidRPr="008A63FF">
              <w:rPr>
                <w:rFonts w:ascii="Times New Roman" w:hAnsi="Times New Roman" w:cs="Times New Roman"/>
                <w:sz w:val="28"/>
                <w:szCs w:val="28"/>
              </w:rPr>
              <w:t>4.</w:t>
            </w:r>
          </w:p>
        </w:tc>
        <w:tc>
          <w:tcPr>
            <w:tcW w:w="7512" w:type="dxa"/>
            <w:shd w:val="clear" w:color="auto" w:fill="auto"/>
          </w:tcPr>
          <w:p w:rsidR="00A03C68" w:rsidRPr="008A63FF" w:rsidRDefault="00A03C68" w:rsidP="00914524">
            <w:pPr>
              <w:spacing w:after="0" w:line="360" w:lineRule="auto"/>
              <w:rPr>
                <w:rFonts w:ascii="Times New Roman" w:hAnsi="Times New Roman" w:cs="Times New Roman"/>
                <w:sz w:val="28"/>
                <w:szCs w:val="28"/>
              </w:rPr>
            </w:pPr>
            <w:r w:rsidRPr="008A63FF">
              <w:rPr>
                <w:rFonts w:ascii="Times New Roman" w:hAnsi="Times New Roman" w:cs="Times New Roman"/>
                <w:sz w:val="28"/>
                <w:szCs w:val="28"/>
              </w:rPr>
              <w:t>Робота в групах «Умови ефективного впровадження реформи»</w:t>
            </w:r>
          </w:p>
        </w:tc>
        <w:tc>
          <w:tcPr>
            <w:tcW w:w="1134" w:type="dxa"/>
          </w:tcPr>
          <w:p w:rsidR="00A03C68" w:rsidRPr="008A63FF" w:rsidRDefault="00A03C68" w:rsidP="00914524">
            <w:pPr>
              <w:spacing w:after="0" w:line="360" w:lineRule="auto"/>
              <w:rPr>
                <w:rFonts w:ascii="Times New Roman" w:hAnsi="Times New Roman" w:cs="Times New Roman"/>
                <w:sz w:val="28"/>
                <w:szCs w:val="28"/>
              </w:rPr>
            </w:pPr>
            <w:r w:rsidRPr="008A63FF">
              <w:rPr>
                <w:rFonts w:ascii="Times New Roman" w:hAnsi="Times New Roman" w:cs="Times New Roman"/>
                <w:sz w:val="28"/>
                <w:szCs w:val="28"/>
              </w:rPr>
              <w:t>40 хв.</w:t>
            </w:r>
          </w:p>
        </w:tc>
      </w:tr>
    </w:tbl>
    <w:p w:rsidR="00A03C68" w:rsidRPr="008A63FF" w:rsidRDefault="00A03C68" w:rsidP="00914524">
      <w:pPr>
        <w:spacing w:after="0" w:line="360" w:lineRule="auto"/>
        <w:jc w:val="both"/>
        <w:rPr>
          <w:rFonts w:ascii="Times New Roman" w:hAnsi="Times New Roman" w:cs="Times New Roman"/>
          <w:b/>
          <w:color w:val="17365D" w:themeColor="text2" w:themeShade="BF"/>
          <w:sz w:val="28"/>
          <w:szCs w:val="28"/>
        </w:rPr>
      </w:pPr>
    </w:p>
    <w:p w:rsidR="00A03C68" w:rsidRPr="008A63FF" w:rsidRDefault="00914524" w:rsidP="00BB4DC5">
      <w:pPr>
        <w:spacing w:after="0" w:line="360" w:lineRule="auto"/>
        <w:jc w:val="both"/>
        <w:rPr>
          <w:rFonts w:ascii="Times New Roman" w:hAnsi="Times New Roman" w:cs="Times New Roman"/>
          <w:b/>
          <w:sz w:val="28"/>
          <w:szCs w:val="28"/>
        </w:rPr>
      </w:pPr>
      <w:r w:rsidRPr="008A63FF">
        <w:rPr>
          <w:rFonts w:ascii="Times New Roman" w:hAnsi="Times New Roman" w:cs="Times New Roman"/>
          <w:b/>
          <w:sz w:val="28"/>
          <w:szCs w:val="28"/>
        </w:rPr>
        <w:t>Хід проведення занять</w:t>
      </w:r>
    </w:p>
    <w:p w:rsidR="00A03C68" w:rsidRPr="008A63FF" w:rsidRDefault="00A03C68" w:rsidP="00BB4DC5">
      <w:pPr>
        <w:spacing w:after="0" w:line="360" w:lineRule="auto"/>
        <w:rPr>
          <w:rFonts w:ascii="Times New Roman" w:hAnsi="Times New Roman" w:cs="Times New Roman"/>
          <w:b/>
          <w:i/>
          <w:sz w:val="28"/>
          <w:szCs w:val="28"/>
        </w:rPr>
      </w:pPr>
      <w:r w:rsidRPr="008A63FF">
        <w:rPr>
          <w:rFonts w:ascii="Times New Roman" w:hAnsi="Times New Roman" w:cs="Times New Roman"/>
          <w:b/>
          <w:i/>
          <w:sz w:val="28"/>
          <w:szCs w:val="28"/>
        </w:rPr>
        <w:t>Інформаційне повідомлення «Сучасний стан системи інституційного догляд</w:t>
      </w:r>
      <w:r w:rsidR="00914524" w:rsidRPr="008A63FF">
        <w:rPr>
          <w:rFonts w:ascii="Times New Roman" w:hAnsi="Times New Roman" w:cs="Times New Roman"/>
          <w:b/>
          <w:i/>
          <w:sz w:val="28"/>
          <w:szCs w:val="28"/>
        </w:rPr>
        <w:t>у та виховання дітей в Україні»</w:t>
      </w:r>
    </w:p>
    <w:tbl>
      <w:tblPr>
        <w:tblStyle w:val="af"/>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384"/>
        <w:gridCol w:w="8471"/>
      </w:tblGrid>
      <w:tr w:rsidR="00A03C68" w:rsidRPr="008A63FF" w:rsidTr="008F2C81">
        <w:tc>
          <w:tcPr>
            <w:tcW w:w="1384" w:type="dxa"/>
            <w:vMerge w:val="restart"/>
          </w:tcPr>
          <w:p w:rsidR="00A03C68" w:rsidRPr="008A63FF" w:rsidRDefault="00A03C68" w:rsidP="00BB4DC5">
            <w:pPr>
              <w:spacing w:line="360" w:lineRule="auto"/>
              <w:jc w:val="both"/>
              <w:rPr>
                <w:rFonts w:ascii="Times New Roman" w:hAnsi="Times New Roman" w:cs="Times New Roman"/>
                <w:b/>
                <w:sz w:val="28"/>
                <w:szCs w:val="28"/>
              </w:rPr>
            </w:pPr>
            <w:r w:rsidRPr="008A63FF">
              <w:rPr>
                <w:rFonts w:ascii="Times New Roman" w:hAnsi="Times New Roman" w:cs="Times New Roman"/>
                <w:b/>
                <w:noProof/>
                <w:sz w:val="28"/>
                <w:szCs w:val="28"/>
                <w:lang w:eastAsia="uk-UA"/>
              </w:rPr>
              <w:drawing>
                <wp:inline distT="0" distB="0" distL="0" distR="0" wp14:anchorId="7BA0B413" wp14:editId="5F29468B">
                  <wp:extent cx="351692" cy="368683"/>
                  <wp:effectExtent l="0" t="0" r="0" b="0"/>
                  <wp:docPr id="225" name="Рисунок 225" descr="C:\Users\1\Documents\Мороз\Тренінг з ДІ\зображення\Без названия.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1\Documents\Мороз\Тренінг з ДІ\зображення\Без названия.jpg"/>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351726" cy="368718"/>
                          </a:xfrm>
                          <a:prstGeom prst="rect">
                            <a:avLst/>
                          </a:prstGeom>
                          <a:noFill/>
                          <a:ln>
                            <a:noFill/>
                          </a:ln>
                        </pic:spPr>
                      </pic:pic>
                    </a:graphicData>
                  </a:graphic>
                </wp:inline>
              </w:drawing>
            </w:r>
          </w:p>
          <w:p w:rsidR="00A03C68" w:rsidRPr="008A63FF" w:rsidRDefault="00A03C68" w:rsidP="00BB4DC5">
            <w:pPr>
              <w:spacing w:line="360" w:lineRule="auto"/>
              <w:jc w:val="both"/>
              <w:rPr>
                <w:rFonts w:ascii="Times New Roman" w:hAnsi="Times New Roman" w:cs="Times New Roman"/>
                <w:b/>
                <w:sz w:val="28"/>
                <w:szCs w:val="28"/>
              </w:rPr>
            </w:pPr>
            <w:r w:rsidRPr="008A63FF">
              <w:rPr>
                <w:rFonts w:ascii="Times New Roman" w:hAnsi="Times New Roman" w:cs="Times New Roman"/>
                <w:b/>
                <w:sz w:val="28"/>
                <w:szCs w:val="28"/>
              </w:rPr>
              <w:t>15 хв.</w:t>
            </w:r>
          </w:p>
          <w:p w:rsidR="00A03C68" w:rsidRPr="008A63FF" w:rsidRDefault="00A03C68" w:rsidP="00BB4DC5">
            <w:pPr>
              <w:spacing w:line="360" w:lineRule="auto"/>
              <w:jc w:val="both"/>
              <w:rPr>
                <w:rFonts w:ascii="Times New Roman" w:hAnsi="Times New Roman" w:cs="Times New Roman"/>
                <w:b/>
                <w:sz w:val="28"/>
                <w:szCs w:val="28"/>
              </w:rPr>
            </w:pPr>
          </w:p>
        </w:tc>
        <w:tc>
          <w:tcPr>
            <w:tcW w:w="8471" w:type="dxa"/>
          </w:tcPr>
          <w:p w:rsidR="00A03C68" w:rsidRPr="008A63FF" w:rsidRDefault="00A03C68" w:rsidP="00BB4DC5">
            <w:pPr>
              <w:spacing w:line="360" w:lineRule="auto"/>
              <w:jc w:val="both"/>
              <w:rPr>
                <w:rFonts w:ascii="Times New Roman" w:hAnsi="Times New Roman" w:cs="Times New Roman"/>
                <w:sz w:val="28"/>
                <w:szCs w:val="28"/>
              </w:rPr>
            </w:pPr>
            <w:r w:rsidRPr="008A63FF">
              <w:rPr>
                <w:rFonts w:ascii="Times New Roman" w:hAnsi="Times New Roman" w:cs="Times New Roman"/>
                <w:b/>
                <w:sz w:val="28"/>
                <w:szCs w:val="28"/>
              </w:rPr>
              <w:t xml:space="preserve">Мета: </w:t>
            </w:r>
            <w:r w:rsidRPr="008A63FF">
              <w:rPr>
                <w:rFonts w:ascii="Times New Roman" w:hAnsi="Times New Roman" w:cs="Times New Roman"/>
                <w:sz w:val="28"/>
                <w:szCs w:val="28"/>
              </w:rPr>
              <w:t>сформувати загальне бачення про кількість і види закладів  інституційного догляду дітей в Україні, рівень їх підпорядкування, кількість закладів в регіонах, категорії вихованців.</w:t>
            </w:r>
          </w:p>
        </w:tc>
      </w:tr>
      <w:tr w:rsidR="00A03C68" w:rsidRPr="008A63FF" w:rsidTr="008F2C81">
        <w:tc>
          <w:tcPr>
            <w:tcW w:w="1384" w:type="dxa"/>
            <w:vMerge/>
          </w:tcPr>
          <w:p w:rsidR="00A03C68" w:rsidRPr="008A63FF" w:rsidRDefault="00A03C68" w:rsidP="00BB4DC5">
            <w:pPr>
              <w:spacing w:line="360" w:lineRule="auto"/>
              <w:jc w:val="both"/>
              <w:rPr>
                <w:rFonts w:ascii="Times New Roman" w:hAnsi="Times New Roman" w:cs="Times New Roman"/>
                <w:b/>
                <w:noProof/>
                <w:sz w:val="28"/>
                <w:szCs w:val="28"/>
              </w:rPr>
            </w:pPr>
          </w:p>
        </w:tc>
        <w:tc>
          <w:tcPr>
            <w:tcW w:w="8471" w:type="dxa"/>
          </w:tcPr>
          <w:p w:rsidR="00A03C68" w:rsidRPr="008A63FF" w:rsidRDefault="00A03C68" w:rsidP="00BB4DC5">
            <w:pPr>
              <w:spacing w:line="360" w:lineRule="auto"/>
              <w:jc w:val="both"/>
              <w:rPr>
                <w:rFonts w:ascii="Times New Roman" w:hAnsi="Times New Roman" w:cs="Times New Roman"/>
                <w:sz w:val="28"/>
                <w:szCs w:val="28"/>
              </w:rPr>
            </w:pPr>
            <w:r w:rsidRPr="008A63FF">
              <w:rPr>
                <w:rFonts w:ascii="Times New Roman" w:hAnsi="Times New Roman" w:cs="Times New Roman"/>
                <w:b/>
                <w:sz w:val="28"/>
                <w:szCs w:val="28"/>
              </w:rPr>
              <w:t xml:space="preserve">Ресурси: </w:t>
            </w:r>
            <w:r w:rsidRPr="008A63FF">
              <w:rPr>
                <w:rFonts w:ascii="Times New Roman" w:hAnsi="Times New Roman" w:cs="Times New Roman"/>
                <w:sz w:val="28"/>
                <w:szCs w:val="28"/>
              </w:rPr>
              <w:t xml:space="preserve">ММ-презентація (слайди 22 – 33) .  </w:t>
            </w:r>
          </w:p>
          <w:p w:rsidR="00A03C68" w:rsidRPr="008A63FF" w:rsidRDefault="00A03C68" w:rsidP="00BB4DC5">
            <w:pPr>
              <w:spacing w:line="360" w:lineRule="auto"/>
              <w:jc w:val="both"/>
              <w:rPr>
                <w:rFonts w:ascii="Times New Roman" w:hAnsi="Times New Roman" w:cs="Times New Roman"/>
                <w:b/>
                <w:sz w:val="28"/>
                <w:szCs w:val="28"/>
              </w:rPr>
            </w:pPr>
          </w:p>
        </w:tc>
      </w:tr>
    </w:tbl>
    <w:p w:rsidR="00A03C68" w:rsidRPr="008A63FF" w:rsidRDefault="00914524" w:rsidP="00A03C68">
      <w:pPr>
        <w:jc w:val="both"/>
        <w:rPr>
          <w:rFonts w:ascii="Times New Roman" w:hAnsi="Times New Roman" w:cs="Times New Roman"/>
          <w:b/>
          <w:sz w:val="28"/>
          <w:szCs w:val="28"/>
        </w:rPr>
      </w:pPr>
      <w:r w:rsidRPr="008A63FF">
        <w:rPr>
          <w:rFonts w:ascii="Times New Roman" w:hAnsi="Times New Roman" w:cs="Times New Roman"/>
          <w:b/>
          <w:sz w:val="28"/>
          <w:szCs w:val="28"/>
        </w:rPr>
        <w:t xml:space="preserve">Хід проведення: </w:t>
      </w:r>
    </w:p>
    <w:p w:rsidR="00A03C68" w:rsidRPr="008A63FF" w:rsidRDefault="00A03C68" w:rsidP="00BB4DC5">
      <w:pPr>
        <w:spacing w:after="0" w:line="360" w:lineRule="auto"/>
        <w:jc w:val="both"/>
        <w:rPr>
          <w:rFonts w:ascii="Times New Roman" w:hAnsi="Times New Roman" w:cs="Times New Roman"/>
          <w:sz w:val="28"/>
          <w:szCs w:val="28"/>
        </w:rPr>
      </w:pPr>
      <w:r w:rsidRPr="008A63FF">
        <w:rPr>
          <w:rFonts w:ascii="Times New Roman" w:hAnsi="Times New Roman" w:cs="Times New Roman"/>
          <w:sz w:val="28"/>
          <w:szCs w:val="28"/>
        </w:rPr>
        <w:t>Тренер, використовуючи ММ-презентацію розповідає про мережу інст</w:t>
      </w:r>
      <w:r w:rsidR="00914524" w:rsidRPr="008A63FF">
        <w:rPr>
          <w:rFonts w:ascii="Times New Roman" w:hAnsi="Times New Roman" w:cs="Times New Roman"/>
          <w:sz w:val="28"/>
          <w:szCs w:val="28"/>
        </w:rPr>
        <w:t xml:space="preserve">итуційних закладів в Україні   </w:t>
      </w:r>
    </w:p>
    <w:tbl>
      <w:tblPr>
        <w:tblStyle w:val="af"/>
        <w:tblW w:w="0" w:type="auto"/>
        <w:tblLook w:val="04A0" w:firstRow="1" w:lastRow="0" w:firstColumn="1" w:lastColumn="0" w:noHBand="0" w:noVBand="1"/>
      </w:tblPr>
      <w:tblGrid>
        <w:gridCol w:w="9855"/>
      </w:tblGrid>
      <w:tr w:rsidR="00A03C68" w:rsidRPr="008A63FF" w:rsidTr="00914524">
        <w:tc>
          <w:tcPr>
            <w:tcW w:w="9855" w:type="dxa"/>
            <w:shd w:val="clear" w:color="auto" w:fill="FFFFFF" w:themeFill="background1"/>
          </w:tcPr>
          <w:p w:rsidR="00A03C68" w:rsidRPr="008A63FF" w:rsidRDefault="00A03C68" w:rsidP="008F2C81">
            <w:pPr>
              <w:jc w:val="both"/>
              <w:rPr>
                <w:rFonts w:ascii="Times New Roman" w:hAnsi="Times New Roman" w:cs="Times New Roman"/>
                <w:b/>
                <w:sz w:val="28"/>
                <w:szCs w:val="28"/>
              </w:rPr>
            </w:pPr>
          </w:p>
          <w:p w:rsidR="00A03C68" w:rsidRPr="008A63FF" w:rsidRDefault="00A03C68" w:rsidP="00914524">
            <w:pPr>
              <w:shd w:val="clear" w:color="auto" w:fill="FFFFFF" w:themeFill="background1"/>
              <w:spacing w:line="360" w:lineRule="auto"/>
              <w:jc w:val="both"/>
              <w:rPr>
                <w:rFonts w:ascii="Times New Roman" w:hAnsi="Times New Roman" w:cs="Times New Roman"/>
                <w:b/>
                <w:sz w:val="28"/>
                <w:szCs w:val="28"/>
              </w:rPr>
            </w:pPr>
            <w:r w:rsidRPr="008A63FF">
              <w:rPr>
                <w:rFonts w:ascii="Times New Roman" w:hAnsi="Times New Roman" w:cs="Times New Roman"/>
                <w:b/>
                <w:sz w:val="28"/>
                <w:szCs w:val="28"/>
              </w:rPr>
              <w:t>Інформаційне повідомлення</w:t>
            </w:r>
          </w:p>
          <w:p w:rsidR="00A03C68" w:rsidRPr="008A63FF" w:rsidRDefault="00A03C68" w:rsidP="00914524">
            <w:pPr>
              <w:shd w:val="clear" w:color="auto" w:fill="FFFFFF" w:themeFill="background1"/>
              <w:spacing w:line="360" w:lineRule="auto"/>
              <w:contextualSpacing/>
              <w:jc w:val="both"/>
              <w:rPr>
                <w:rFonts w:ascii="Times New Roman" w:hAnsi="Times New Roman" w:cs="Times New Roman"/>
                <w:sz w:val="28"/>
                <w:szCs w:val="28"/>
              </w:rPr>
            </w:pPr>
            <w:r w:rsidRPr="008A63FF">
              <w:rPr>
                <w:rFonts w:ascii="Times New Roman" w:hAnsi="Times New Roman" w:cs="Times New Roman"/>
                <w:sz w:val="28"/>
                <w:szCs w:val="28"/>
              </w:rPr>
              <w:t>Система інституційного догляду дітей в Україні має довгу історію і представлена дуже р</w:t>
            </w:r>
            <w:r w:rsidR="00914524" w:rsidRPr="008A63FF">
              <w:rPr>
                <w:rFonts w:ascii="Times New Roman" w:hAnsi="Times New Roman" w:cs="Times New Roman"/>
                <w:sz w:val="28"/>
                <w:szCs w:val="28"/>
              </w:rPr>
              <w:t>озгалуженою мережею закладів.</w:t>
            </w:r>
          </w:p>
          <w:p w:rsidR="00A03C68" w:rsidRPr="008A63FF" w:rsidRDefault="00A03C68" w:rsidP="00914524">
            <w:pPr>
              <w:shd w:val="clear" w:color="auto" w:fill="FFFFFF" w:themeFill="background1"/>
              <w:spacing w:line="360" w:lineRule="auto"/>
              <w:contextualSpacing/>
              <w:jc w:val="both"/>
              <w:rPr>
                <w:rFonts w:ascii="Times New Roman" w:hAnsi="Times New Roman" w:cs="Times New Roman"/>
                <w:sz w:val="28"/>
                <w:szCs w:val="28"/>
              </w:rPr>
            </w:pPr>
            <w:r w:rsidRPr="008A63FF">
              <w:rPr>
                <w:rFonts w:ascii="Times New Roman" w:eastAsia="Calibri" w:hAnsi="Times New Roman" w:cs="Times New Roman"/>
                <w:sz w:val="28"/>
                <w:szCs w:val="28"/>
              </w:rPr>
              <w:t xml:space="preserve">Станом на  01.01.2018 в Україні функціонує 718 закладів інституційного догляду, де перебувають 106 700 дітей. Із загальної їх кількості лише 8174 дитини (7,7%) має статус дитини-сироти чи позбавленої батьківського піклування – це майже вдвічі менше, ніж на кінець 2013 року. Всі ж інші діти формально влаштовані в заклади батьками або особами, які їх замінюють. 73 заклади із загальної кількості  – це соціально-реабілітаційні центри, догляд і виховання в яких є подібним до інституційного (за кількістю дітей, терміном перебування  і ознаками інституційної культури виховання).   </w:t>
            </w:r>
          </w:p>
          <w:p w:rsidR="00A03C68" w:rsidRPr="008A63FF" w:rsidRDefault="00A03C68" w:rsidP="00914524">
            <w:pPr>
              <w:shd w:val="clear" w:color="auto" w:fill="FFFFFF" w:themeFill="background1"/>
              <w:spacing w:line="360" w:lineRule="auto"/>
              <w:jc w:val="both"/>
              <w:rPr>
                <w:rFonts w:ascii="Times New Roman" w:hAnsi="Times New Roman" w:cs="Times New Roman"/>
                <w:sz w:val="28"/>
                <w:szCs w:val="28"/>
              </w:rPr>
            </w:pPr>
            <w:r w:rsidRPr="008A63FF">
              <w:rPr>
                <w:rFonts w:ascii="Times New Roman" w:hAnsi="Times New Roman" w:cs="Times New Roman"/>
                <w:sz w:val="28"/>
                <w:szCs w:val="28"/>
              </w:rPr>
              <w:t xml:space="preserve">90% закладів є закладами обласної комунальної власності, всі інші  </w:t>
            </w:r>
            <w:r w:rsidRPr="008A63FF">
              <w:rPr>
                <w:rFonts w:ascii="Times New Roman" w:eastAsia="Calibri" w:hAnsi="Times New Roman" w:cs="Times New Roman"/>
                <w:sz w:val="28"/>
                <w:szCs w:val="28"/>
              </w:rPr>
              <w:t xml:space="preserve">– </w:t>
            </w:r>
            <w:r w:rsidRPr="008A63FF">
              <w:rPr>
                <w:rFonts w:ascii="Times New Roman" w:hAnsi="Times New Roman" w:cs="Times New Roman"/>
                <w:sz w:val="28"/>
                <w:szCs w:val="28"/>
              </w:rPr>
              <w:t>міської,</w:t>
            </w:r>
            <w:r w:rsidRPr="008A63FF">
              <w:rPr>
                <w:rFonts w:ascii="Times New Roman" w:eastAsia="Calibri" w:hAnsi="Times New Roman" w:cs="Times New Roman"/>
                <w:sz w:val="28"/>
                <w:szCs w:val="28"/>
              </w:rPr>
              <w:t xml:space="preserve"> </w:t>
            </w:r>
            <w:r w:rsidRPr="008A63FF">
              <w:rPr>
                <w:rFonts w:ascii="Times New Roman" w:hAnsi="Times New Roman" w:cs="Times New Roman"/>
                <w:sz w:val="28"/>
                <w:szCs w:val="28"/>
              </w:rPr>
              <w:t>районної та 3 зак</w:t>
            </w:r>
            <w:r w:rsidR="00BB4DC5" w:rsidRPr="008A63FF">
              <w:rPr>
                <w:rFonts w:ascii="Times New Roman" w:hAnsi="Times New Roman" w:cs="Times New Roman"/>
                <w:sz w:val="28"/>
                <w:szCs w:val="28"/>
              </w:rPr>
              <w:t>лади приватної форми власності.</w:t>
            </w:r>
          </w:p>
          <w:p w:rsidR="00A03C68" w:rsidRPr="008A63FF" w:rsidRDefault="00A03C68" w:rsidP="00914524">
            <w:pPr>
              <w:shd w:val="clear" w:color="auto" w:fill="FFFFFF" w:themeFill="background1"/>
              <w:spacing w:line="360" w:lineRule="auto"/>
              <w:contextualSpacing/>
              <w:jc w:val="both"/>
              <w:rPr>
                <w:rFonts w:ascii="Times New Roman" w:eastAsia="Calibri" w:hAnsi="Times New Roman" w:cs="Times New Roman"/>
                <w:sz w:val="28"/>
                <w:szCs w:val="28"/>
              </w:rPr>
            </w:pPr>
            <w:r w:rsidRPr="008A63FF">
              <w:rPr>
                <w:rFonts w:ascii="Times New Roman" w:eastAsia="Calibri" w:hAnsi="Times New Roman" w:cs="Times New Roman"/>
                <w:sz w:val="28"/>
                <w:szCs w:val="28"/>
              </w:rPr>
              <w:t xml:space="preserve">Загальна площа приміщень всіх закладів складає </w:t>
            </w:r>
            <w:r w:rsidRPr="008A63FF">
              <w:rPr>
                <w:rFonts w:ascii="Times New Roman" w:hAnsi="Times New Roman" w:cs="Times New Roman"/>
                <w:bCs/>
                <w:i/>
                <w:sz w:val="28"/>
                <w:szCs w:val="28"/>
              </w:rPr>
              <w:t xml:space="preserve">4 778 209 </w:t>
            </w:r>
            <w:r w:rsidRPr="008A63FF">
              <w:rPr>
                <w:rFonts w:ascii="Times New Roman" w:eastAsia="Calibri" w:hAnsi="Times New Roman" w:cs="Times New Roman"/>
                <w:i/>
                <w:sz w:val="28"/>
                <w:szCs w:val="28"/>
              </w:rPr>
              <w:t>кв. м.</w:t>
            </w:r>
            <w:r w:rsidRPr="008A63FF">
              <w:rPr>
                <w:rFonts w:ascii="Times New Roman" w:eastAsia="Calibri" w:hAnsi="Times New Roman" w:cs="Times New Roman"/>
                <w:sz w:val="28"/>
                <w:szCs w:val="28"/>
              </w:rPr>
              <w:t xml:space="preserve"> </w:t>
            </w:r>
          </w:p>
          <w:p w:rsidR="00A03C68" w:rsidRPr="008A63FF" w:rsidRDefault="00A03C68" w:rsidP="00914524">
            <w:pPr>
              <w:shd w:val="clear" w:color="auto" w:fill="FFFFFF" w:themeFill="background1"/>
              <w:spacing w:line="360" w:lineRule="auto"/>
              <w:jc w:val="both"/>
              <w:rPr>
                <w:rFonts w:ascii="Times New Roman" w:eastAsia="Calibri" w:hAnsi="Times New Roman" w:cs="Times New Roman"/>
                <w:i/>
                <w:sz w:val="28"/>
                <w:szCs w:val="28"/>
              </w:rPr>
            </w:pPr>
            <w:r w:rsidRPr="008A63FF">
              <w:rPr>
                <w:rFonts w:ascii="Times New Roman" w:eastAsia="Calibri" w:hAnsi="Times New Roman" w:cs="Times New Roman"/>
                <w:sz w:val="28"/>
                <w:szCs w:val="28"/>
              </w:rPr>
              <w:t xml:space="preserve">Загальна площа земельних ділянок, що знаходиться у власності чи користуванні закладів складає </w:t>
            </w:r>
            <w:r w:rsidR="00914524" w:rsidRPr="008A63FF">
              <w:rPr>
                <w:rFonts w:ascii="Times New Roman" w:eastAsia="Calibri" w:hAnsi="Times New Roman" w:cs="Times New Roman"/>
                <w:i/>
                <w:sz w:val="28"/>
                <w:szCs w:val="28"/>
              </w:rPr>
              <w:t>48.66 кв.км</w:t>
            </w:r>
          </w:p>
          <w:p w:rsidR="00A03C68" w:rsidRPr="008A63FF" w:rsidRDefault="00A03C68" w:rsidP="00914524">
            <w:pPr>
              <w:shd w:val="clear" w:color="auto" w:fill="FFFFFF" w:themeFill="background1"/>
              <w:spacing w:line="360" w:lineRule="auto"/>
              <w:jc w:val="both"/>
              <w:rPr>
                <w:rFonts w:ascii="Times New Roman" w:eastAsia="Calibri" w:hAnsi="Times New Roman" w:cs="Times New Roman"/>
                <w:sz w:val="28"/>
                <w:szCs w:val="28"/>
              </w:rPr>
            </w:pPr>
            <w:r w:rsidRPr="008A63FF">
              <w:rPr>
                <w:rFonts w:ascii="Times New Roman" w:eastAsia="Calibri" w:hAnsi="Times New Roman" w:cs="Times New Roman"/>
                <w:sz w:val="28"/>
                <w:szCs w:val="28"/>
              </w:rPr>
              <w:t>Із загальної кількості закладів 425  створені за радянських часів (до 1991 року). Найбільше закладів створено у період 1951-1970 рр. – 45% У піковий рік заснування інтернатних закладів – 1961 – було створено</w:t>
            </w:r>
            <w:r w:rsidR="00914524" w:rsidRPr="008A63FF">
              <w:rPr>
                <w:rFonts w:ascii="Times New Roman" w:eastAsia="Calibri" w:hAnsi="Times New Roman" w:cs="Times New Roman"/>
                <w:sz w:val="28"/>
                <w:szCs w:val="28"/>
              </w:rPr>
              <w:t xml:space="preserve"> 56 закладів, у 1959 році - 43.</w:t>
            </w:r>
          </w:p>
          <w:p w:rsidR="00A03C68" w:rsidRPr="008A63FF" w:rsidRDefault="00A03C68" w:rsidP="00914524">
            <w:pPr>
              <w:shd w:val="clear" w:color="auto" w:fill="FFFFFF" w:themeFill="background1"/>
              <w:spacing w:line="360" w:lineRule="auto"/>
              <w:jc w:val="both"/>
              <w:rPr>
                <w:rFonts w:ascii="Times New Roman" w:eastAsia="Calibri" w:hAnsi="Times New Roman" w:cs="Times New Roman"/>
                <w:sz w:val="28"/>
                <w:szCs w:val="28"/>
              </w:rPr>
            </w:pPr>
            <w:r w:rsidRPr="008A63FF">
              <w:rPr>
                <w:rFonts w:ascii="Times New Roman" w:eastAsia="Calibri" w:hAnsi="Times New Roman" w:cs="Times New Roman"/>
                <w:sz w:val="28"/>
                <w:szCs w:val="28"/>
              </w:rPr>
              <w:t>Приміщення інтернатних закладів будувалися переважно з розрахунку на велику кількість дітей і складаються з декількох будівель. 66 % інтернатів розраховані на 100 і більше дітей; нині, за інформацією керівників, інтернати заповнені в середньому на 50–60 %. Хоча ще є школи-інтернат</w:t>
            </w:r>
            <w:r w:rsidR="00914524" w:rsidRPr="008A63FF">
              <w:rPr>
                <w:rFonts w:ascii="Times New Roman" w:eastAsia="Calibri" w:hAnsi="Times New Roman" w:cs="Times New Roman"/>
                <w:sz w:val="28"/>
                <w:szCs w:val="28"/>
              </w:rPr>
              <w:t xml:space="preserve">и з кількістю дітей понад 300. </w:t>
            </w:r>
          </w:p>
          <w:p w:rsidR="00A03C68" w:rsidRPr="008A63FF" w:rsidRDefault="00A03C68" w:rsidP="00914524">
            <w:pPr>
              <w:shd w:val="clear" w:color="auto" w:fill="FFFFFF" w:themeFill="background1"/>
              <w:spacing w:line="360" w:lineRule="auto"/>
              <w:contextualSpacing/>
              <w:jc w:val="both"/>
              <w:rPr>
                <w:rFonts w:ascii="Times New Roman" w:hAnsi="Times New Roman" w:cs="Times New Roman"/>
                <w:sz w:val="28"/>
                <w:szCs w:val="28"/>
              </w:rPr>
            </w:pPr>
            <w:r w:rsidRPr="008A63FF">
              <w:rPr>
                <w:rFonts w:ascii="Times New Roman" w:eastAsia="Calibri" w:hAnsi="Times New Roman" w:cs="Times New Roman"/>
                <w:sz w:val="28"/>
                <w:szCs w:val="28"/>
              </w:rPr>
              <w:t>Інтернати функціонують в сферах управління кількох міністерств</w:t>
            </w:r>
            <w:r w:rsidRPr="008A63FF">
              <w:rPr>
                <w:rFonts w:ascii="Times New Roman" w:hAnsi="Times New Roman" w:cs="Times New Roman"/>
                <w:sz w:val="28"/>
                <w:szCs w:val="28"/>
              </w:rPr>
              <w:t xml:space="preserve">, зокрема: 38 будинків дитини належать до сфери управління Міністерства охорони здоров’я; 44 дитячих будинків-інтернатів і 73 соціально-реабілітаційні центри </w:t>
            </w:r>
            <w:r w:rsidRPr="008A63FF">
              <w:rPr>
                <w:rFonts w:ascii="Times New Roman" w:eastAsia="Calibri" w:hAnsi="Times New Roman" w:cs="Times New Roman"/>
                <w:sz w:val="28"/>
                <w:szCs w:val="28"/>
              </w:rPr>
              <w:t>–</w:t>
            </w:r>
            <w:r w:rsidRPr="008A63FF">
              <w:rPr>
                <w:rFonts w:ascii="Times New Roman" w:hAnsi="Times New Roman" w:cs="Times New Roman"/>
                <w:sz w:val="28"/>
                <w:szCs w:val="28"/>
              </w:rPr>
              <w:t xml:space="preserve"> Міністерства соціальної політики; 563 заклади інституційного догляду   різних типів перебувають у сфері управлінн</w:t>
            </w:r>
            <w:r w:rsidR="00914524" w:rsidRPr="008A63FF">
              <w:rPr>
                <w:rFonts w:ascii="Times New Roman" w:hAnsi="Times New Roman" w:cs="Times New Roman"/>
                <w:sz w:val="28"/>
                <w:szCs w:val="28"/>
              </w:rPr>
              <w:t xml:space="preserve">я Міністерства освіти і науки. </w:t>
            </w:r>
          </w:p>
          <w:p w:rsidR="00A03C68" w:rsidRPr="008A63FF" w:rsidRDefault="00A03C68" w:rsidP="00914524">
            <w:pPr>
              <w:shd w:val="clear" w:color="auto" w:fill="FFFFFF" w:themeFill="background1"/>
              <w:spacing w:line="360" w:lineRule="auto"/>
              <w:ind w:left="-142" w:firstLine="142"/>
              <w:contextualSpacing/>
              <w:jc w:val="both"/>
              <w:rPr>
                <w:rFonts w:ascii="Times New Roman" w:eastAsia="Calibri" w:hAnsi="Times New Roman" w:cs="Times New Roman"/>
                <w:sz w:val="28"/>
                <w:szCs w:val="28"/>
              </w:rPr>
            </w:pPr>
            <w:r w:rsidRPr="008A63FF">
              <w:rPr>
                <w:rFonts w:ascii="Times New Roman" w:eastAsia="Calibri" w:hAnsi="Times New Roman" w:cs="Times New Roman"/>
                <w:sz w:val="28"/>
                <w:szCs w:val="28"/>
              </w:rPr>
              <w:t>Можна виокремити 10 основних типів закладі</w:t>
            </w:r>
            <w:r w:rsidR="00914524" w:rsidRPr="008A63FF">
              <w:rPr>
                <w:rFonts w:ascii="Times New Roman" w:eastAsia="Calibri" w:hAnsi="Times New Roman" w:cs="Times New Roman"/>
                <w:sz w:val="28"/>
                <w:szCs w:val="28"/>
              </w:rPr>
              <w:t xml:space="preserve">в, які поділяються на 33 види.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hemeFill="background1"/>
              <w:tblLook w:val="04A0" w:firstRow="1" w:lastRow="0" w:firstColumn="1" w:lastColumn="0" w:noHBand="0" w:noVBand="1"/>
            </w:tblPr>
            <w:tblGrid>
              <w:gridCol w:w="880"/>
              <w:gridCol w:w="8641"/>
            </w:tblGrid>
            <w:tr w:rsidR="00A03C68" w:rsidRPr="008A63FF" w:rsidTr="00914524">
              <w:tc>
                <w:tcPr>
                  <w:tcW w:w="880" w:type="dxa"/>
                  <w:tcBorders>
                    <w:top w:val="single" w:sz="4" w:space="0" w:color="auto"/>
                    <w:left w:val="single" w:sz="4" w:space="0" w:color="auto"/>
                    <w:bottom w:val="single" w:sz="4" w:space="0" w:color="auto"/>
                    <w:right w:val="single" w:sz="4" w:space="0" w:color="auto"/>
                  </w:tcBorders>
                  <w:shd w:val="clear" w:color="auto" w:fill="FFFFFF" w:themeFill="background1"/>
                </w:tcPr>
                <w:p w:rsidR="00A03C68" w:rsidRPr="008A63FF" w:rsidRDefault="00A03C68" w:rsidP="00914524">
                  <w:pPr>
                    <w:shd w:val="clear" w:color="auto" w:fill="FFFFFF" w:themeFill="background1"/>
                    <w:spacing w:after="0" w:line="360" w:lineRule="auto"/>
                    <w:jc w:val="both"/>
                    <w:rPr>
                      <w:rFonts w:ascii="Times New Roman" w:eastAsia="Calibri" w:hAnsi="Times New Roman" w:cs="Times New Roman"/>
                      <w:sz w:val="28"/>
                      <w:szCs w:val="28"/>
                    </w:rPr>
                  </w:pPr>
                  <w:r w:rsidRPr="008A63FF">
                    <w:rPr>
                      <w:rFonts w:ascii="Times New Roman" w:eastAsia="Calibri" w:hAnsi="Times New Roman" w:cs="Times New Roman"/>
                      <w:sz w:val="28"/>
                      <w:szCs w:val="28"/>
                    </w:rPr>
                    <w:t>1.</w:t>
                  </w:r>
                </w:p>
              </w:tc>
              <w:tc>
                <w:tcPr>
                  <w:tcW w:w="8641" w:type="dxa"/>
                  <w:tcBorders>
                    <w:top w:val="single" w:sz="4" w:space="0" w:color="auto"/>
                    <w:left w:val="single" w:sz="4" w:space="0" w:color="auto"/>
                    <w:bottom w:val="single" w:sz="4" w:space="0" w:color="auto"/>
                    <w:right w:val="single" w:sz="4" w:space="0" w:color="auto"/>
                  </w:tcBorders>
                  <w:shd w:val="clear" w:color="auto" w:fill="FFFFFF" w:themeFill="background1"/>
                  <w:hideMark/>
                </w:tcPr>
                <w:p w:rsidR="00A03C68" w:rsidRPr="008A63FF" w:rsidRDefault="00A03C68" w:rsidP="00914524">
                  <w:pPr>
                    <w:shd w:val="clear" w:color="auto" w:fill="FFFFFF" w:themeFill="background1"/>
                    <w:spacing w:after="0" w:line="360" w:lineRule="auto"/>
                    <w:jc w:val="both"/>
                    <w:rPr>
                      <w:rFonts w:ascii="Times New Roman" w:eastAsia="Calibri" w:hAnsi="Times New Roman" w:cs="Times New Roman"/>
                      <w:sz w:val="28"/>
                      <w:szCs w:val="28"/>
                    </w:rPr>
                  </w:pPr>
                  <w:r w:rsidRPr="008A63FF">
                    <w:rPr>
                      <w:rFonts w:ascii="Times New Roman" w:eastAsia="Calibri" w:hAnsi="Times New Roman" w:cs="Times New Roman"/>
                      <w:sz w:val="28"/>
                      <w:szCs w:val="28"/>
                    </w:rPr>
                    <w:t xml:space="preserve">Будинок дитини </w:t>
                  </w:r>
                </w:p>
              </w:tc>
            </w:tr>
            <w:tr w:rsidR="00A03C68" w:rsidRPr="008A63FF" w:rsidTr="00914524">
              <w:tc>
                <w:tcPr>
                  <w:tcW w:w="880" w:type="dxa"/>
                  <w:tcBorders>
                    <w:top w:val="single" w:sz="4" w:space="0" w:color="auto"/>
                    <w:left w:val="single" w:sz="4" w:space="0" w:color="auto"/>
                    <w:bottom w:val="single" w:sz="4" w:space="0" w:color="auto"/>
                    <w:right w:val="single" w:sz="4" w:space="0" w:color="auto"/>
                  </w:tcBorders>
                  <w:shd w:val="clear" w:color="auto" w:fill="FFFFFF" w:themeFill="background1"/>
                </w:tcPr>
                <w:p w:rsidR="00A03C68" w:rsidRPr="008A63FF" w:rsidRDefault="00A03C68" w:rsidP="00914524">
                  <w:pPr>
                    <w:shd w:val="clear" w:color="auto" w:fill="FFFFFF" w:themeFill="background1"/>
                    <w:spacing w:after="0" w:line="360" w:lineRule="auto"/>
                    <w:jc w:val="both"/>
                    <w:rPr>
                      <w:rFonts w:ascii="Times New Roman" w:eastAsia="Calibri" w:hAnsi="Times New Roman" w:cs="Times New Roman"/>
                      <w:sz w:val="28"/>
                      <w:szCs w:val="28"/>
                    </w:rPr>
                  </w:pPr>
                  <w:r w:rsidRPr="008A63FF">
                    <w:rPr>
                      <w:rFonts w:ascii="Times New Roman" w:eastAsia="Calibri" w:hAnsi="Times New Roman" w:cs="Times New Roman"/>
                      <w:sz w:val="28"/>
                      <w:szCs w:val="28"/>
                    </w:rPr>
                    <w:t>2.</w:t>
                  </w:r>
                </w:p>
              </w:tc>
              <w:tc>
                <w:tcPr>
                  <w:tcW w:w="8641" w:type="dxa"/>
                  <w:tcBorders>
                    <w:top w:val="single" w:sz="4" w:space="0" w:color="auto"/>
                    <w:left w:val="single" w:sz="4" w:space="0" w:color="auto"/>
                    <w:bottom w:val="single" w:sz="4" w:space="0" w:color="auto"/>
                    <w:right w:val="single" w:sz="4" w:space="0" w:color="auto"/>
                  </w:tcBorders>
                  <w:shd w:val="clear" w:color="auto" w:fill="FFFFFF" w:themeFill="background1"/>
                  <w:hideMark/>
                </w:tcPr>
                <w:p w:rsidR="00A03C68" w:rsidRPr="008A63FF" w:rsidRDefault="00A03C68" w:rsidP="00914524">
                  <w:pPr>
                    <w:shd w:val="clear" w:color="auto" w:fill="FFFFFF" w:themeFill="background1"/>
                    <w:spacing w:after="0" w:line="360" w:lineRule="auto"/>
                    <w:jc w:val="both"/>
                    <w:rPr>
                      <w:rFonts w:ascii="Times New Roman" w:eastAsia="Calibri" w:hAnsi="Times New Roman" w:cs="Times New Roman"/>
                      <w:sz w:val="28"/>
                      <w:szCs w:val="28"/>
                    </w:rPr>
                  </w:pPr>
                  <w:r w:rsidRPr="008A63FF">
                    <w:rPr>
                      <w:rFonts w:ascii="Times New Roman" w:eastAsia="Calibri" w:hAnsi="Times New Roman" w:cs="Times New Roman"/>
                      <w:sz w:val="28"/>
                      <w:szCs w:val="28"/>
                    </w:rPr>
                    <w:t xml:space="preserve">Дитячий будинок-інтернат </w:t>
                  </w:r>
                </w:p>
              </w:tc>
            </w:tr>
            <w:tr w:rsidR="00A03C68" w:rsidRPr="008A63FF" w:rsidTr="00914524">
              <w:tc>
                <w:tcPr>
                  <w:tcW w:w="880" w:type="dxa"/>
                  <w:tcBorders>
                    <w:top w:val="single" w:sz="4" w:space="0" w:color="auto"/>
                    <w:left w:val="single" w:sz="4" w:space="0" w:color="auto"/>
                    <w:bottom w:val="single" w:sz="4" w:space="0" w:color="auto"/>
                    <w:right w:val="single" w:sz="4" w:space="0" w:color="auto"/>
                  </w:tcBorders>
                  <w:shd w:val="clear" w:color="auto" w:fill="FFFFFF" w:themeFill="background1"/>
                </w:tcPr>
                <w:p w:rsidR="00A03C68" w:rsidRPr="008A63FF" w:rsidRDefault="00A03C68" w:rsidP="00914524">
                  <w:pPr>
                    <w:shd w:val="clear" w:color="auto" w:fill="FFFFFF" w:themeFill="background1"/>
                    <w:spacing w:after="0" w:line="360" w:lineRule="auto"/>
                    <w:jc w:val="both"/>
                    <w:rPr>
                      <w:rFonts w:ascii="Times New Roman" w:eastAsia="Calibri" w:hAnsi="Times New Roman" w:cs="Times New Roman"/>
                      <w:sz w:val="28"/>
                      <w:szCs w:val="28"/>
                    </w:rPr>
                  </w:pPr>
                  <w:r w:rsidRPr="008A63FF">
                    <w:rPr>
                      <w:rFonts w:ascii="Times New Roman" w:eastAsia="Calibri" w:hAnsi="Times New Roman" w:cs="Times New Roman"/>
                      <w:sz w:val="28"/>
                      <w:szCs w:val="28"/>
                    </w:rPr>
                    <w:t>3.</w:t>
                  </w:r>
                </w:p>
              </w:tc>
              <w:tc>
                <w:tcPr>
                  <w:tcW w:w="8641" w:type="dxa"/>
                  <w:tcBorders>
                    <w:top w:val="single" w:sz="4" w:space="0" w:color="auto"/>
                    <w:left w:val="single" w:sz="4" w:space="0" w:color="auto"/>
                    <w:bottom w:val="single" w:sz="4" w:space="0" w:color="auto"/>
                    <w:right w:val="single" w:sz="4" w:space="0" w:color="auto"/>
                  </w:tcBorders>
                  <w:shd w:val="clear" w:color="auto" w:fill="FFFFFF" w:themeFill="background1"/>
                  <w:hideMark/>
                </w:tcPr>
                <w:p w:rsidR="00A03C68" w:rsidRPr="008A63FF" w:rsidRDefault="00A03C68" w:rsidP="00914524">
                  <w:pPr>
                    <w:shd w:val="clear" w:color="auto" w:fill="FFFFFF" w:themeFill="background1"/>
                    <w:spacing w:after="0" w:line="360" w:lineRule="auto"/>
                    <w:jc w:val="both"/>
                    <w:rPr>
                      <w:rFonts w:ascii="Times New Roman" w:eastAsia="Calibri" w:hAnsi="Times New Roman" w:cs="Times New Roman"/>
                      <w:sz w:val="28"/>
                      <w:szCs w:val="28"/>
                    </w:rPr>
                  </w:pPr>
                  <w:r w:rsidRPr="008A63FF">
                    <w:rPr>
                      <w:rFonts w:ascii="Times New Roman" w:eastAsia="Calibri" w:hAnsi="Times New Roman" w:cs="Times New Roman"/>
                      <w:sz w:val="28"/>
                      <w:szCs w:val="28"/>
                    </w:rPr>
                    <w:t xml:space="preserve">Дитячий будинок </w:t>
                  </w:r>
                </w:p>
              </w:tc>
            </w:tr>
            <w:tr w:rsidR="00A03C68" w:rsidRPr="008A63FF" w:rsidTr="00914524">
              <w:tc>
                <w:tcPr>
                  <w:tcW w:w="880" w:type="dxa"/>
                  <w:tcBorders>
                    <w:top w:val="single" w:sz="4" w:space="0" w:color="auto"/>
                    <w:left w:val="single" w:sz="4" w:space="0" w:color="auto"/>
                    <w:bottom w:val="single" w:sz="4" w:space="0" w:color="auto"/>
                    <w:right w:val="single" w:sz="4" w:space="0" w:color="auto"/>
                  </w:tcBorders>
                  <w:shd w:val="clear" w:color="auto" w:fill="FFFFFF" w:themeFill="background1"/>
                </w:tcPr>
                <w:p w:rsidR="00A03C68" w:rsidRPr="008A63FF" w:rsidRDefault="00A03C68" w:rsidP="00914524">
                  <w:pPr>
                    <w:shd w:val="clear" w:color="auto" w:fill="FFFFFF" w:themeFill="background1"/>
                    <w:spacing w:after="0" w:line="360" w:lineRule="auto"/>
                    <w:rPr>
                      <w:rFonts w:ascii="Times New Roman" w:eastAsia="Calibri" w:hAnsi="Times New Roman" w:cs="Times New Roman"/>
                      <w:sz w:val="28"/>
                      <w:szCs w:val="28"/>
                    </w:rPr>
                  </w:pPr>
                  <w:r w:rsidRPr="008A63FF">
                    <w:rPr>
                      <w:rFonts w:ascii="Times New Roman" w:eastAsia="Calibri" w:hAnsi="Times New Roman" w:cs="Times New Roman"/>
                      <w:sz w:val="28"/>
                      <w:szCs w:val="28"/>
                    </w:rPr>
                    <w:t>4.</w:t>
                  </w:r>
                </w:p>
              </w:tc>
              <w:tc>
                <w:tcPr>
                  <w:tcW w:w="8641" w:type="dxa"/>
                  <w:tcBorders>
                    <w:top w:val="single" w:sz="4" w:space="0" w:color="auto"/>
                    <w:left w:val="single" w:sz="4" w:space="0" w:color="auto"/>
                    <w:bottom w:val="single" w:sz="4" w:space="0" w:color="auto"/>
                    <w:right w:val="single" w:sz="4" w:space="0" w:color="auto"/>
                  </w:tcBorders>
                  <w:shd w:val="clear" w:color="auto" w:fill="FFFFFF" w:themeFill="background1"/>
                  <w:hideMark/>
                </w:tcPr>
                <w:p w:rsidR="00A03C68" w:rsidRPr="008A63FF" w:rsidRDefault="00A03C68" w:rsidP="00914524">
                  <w:pPr>
                    <w:shd w:val="clear" w:color="auto" w:fill="FFFFFF" w:themeFill="background1"/>
                    <w:spacing w:after="0" w:line="360" w:lineRule="auto"/>
                    <w:rPr>
                      <w:rFonts w:ascii="Times New Roman" w:eastAsia="Calibri" w:hAnsi="Times New Roman" w:cs="Times New Roman"/>
                      <w:sz w:val="28"/>
                      <w:szCs w:val="28"/>
                    </w:rPr>
                  </w:pPr>
                  <w:r w:rsidRPr="008A63FF">
                    <w:rPr>
                      <w:rFonts w:ascii="Times New Roman" w:eastAsia="Calibri" w:hAnsi="Times New Roman" w:cs="Times New Roman"/>
                      <w:sz w:val="28"/>
                      <w:szCs w:val="28"/>
                    </w:rPr>
                    <w:t xml:space="preserve">Загальноосвітня школа-інтернат </w:t>
                  </w:r>
                </w:p>
                <w:p w:rsidR="00A03C68" w:rsidRPr="008A63FF" w:rsidRDefault="00A03C68" w:rsidP="008D4CDD">
                  <w:pPr>
                    <w:pStyle w:val="ab"/>
                    <w:numPr>
                      <w:ilvl w:val="0"/>
                      <w:numId w:val="11"/>
                    </w:numPr>
                    <w:shd w:val="clear" w:color="auto" w:fill="FFFFFF" w:themeFill="background1"/>
                    <w:spacing w:after="0" w:line="360" w:lineRule="auto"/>
                    <w:contextualSpacing w:val="0"/>
                    <w:rPr>
                      <w:rFonts w:ascii="Times New Roman" w:eastAsia="Calibri" w:hAnsi="Times New Roman" w:cs="Times New Roman"/>
                      <w:sz w:val="28"/>
                      <w:szCs w:val="28"/>
                    </w:rPr>
                  </w:pPr>
                  <w:r w:rsidRPr="008A63FF">
                    <w:rPr>
                      <w:rFonts w:ascii="Times New Roman" w:eastAsia="Calibri" w:hAnsi="Times New Roman" w:cs="Times New Roman"/>
                      <w:sz w:val="28"/>
                      <w:szCs w:val="28"/>
                    </w:rPr>
                    <w:t xml:space="preserve">для дітей, які потребують соціальної допомоги </w:t>
                  </w:r>
                </w:p>
              </w:tc>
            </w:tr>
            <w:tr w:rsidR="00A03C68" w:rsidRPr="008A63FF" w:rsidTr="00914524">
              <w:tc>
                <w:tcPr>
                  <w:tcW w:w="880" w:type="dxa"/>
                  <w:tcBorders>
                    <w:top w:val="single" w:sz="4" w:space="0" w:color="auto"/>
                    <w:left w:val="single" w:sz="4" w:space="0" w:color="auto"/>
                    <w:bottom w:val="single" w:sz="4" w:space="0" w:color="auto"/>
                    <w:right w:val="single" w:sz="4" w:space="0" w:color="auto"/>
                  </w:tcBorders>
                  <w:shd w:val="clear" w:color="auto" w:fill="FFFFFF" w:themeFill="background1"/>
                </w:tcPr>
                <w:p w:rsidR="00A03C68" w:rsidRPr="008A63FF" w:rsidRDefault="00A03C68" w:rsidP="00914524">
                  <w:pPr>
                    <w:pStyle w:val="ab"/>
                    <w:shd w:val="clear" w:color="auto" w:fill="FFFFFF" w:themeFill="background1"/>
                    <w:spacing w:after="0" w:line="360" w:lineRule="auto"/>
                    <w:rPr>
                      <w:rFonts w:ascii="Times New Roman" w:eastAsia="Calibri" w:hAnsi="Times New Roman" w:cs="Times New Roman"/>
                      <w:sz w:val="28"/>
                      <w:szCs w:val="28"/>
                    </w:rPr>
                  </w:pPr>
                </w:p>
              </w:tc>
              <w:tc>
                <w:tcPr>
                  <w:tcW w:w="8641" w:type="dxa"/>
                  <w:tcBorders>
                    <w:top w:val="single" w:sz="4" w:space="0" w:color="auto"/>
                    <w:left w:val="single" w:sz="4" w:space="0" w:color="auto"/>
                    <w:bottom w:val="single" w:sz="4" w:space="0" w:color="auto"/>
                    <w:right w:val="single" w:sz="4" w:space="0" w:color="auto"/>
                  </w:tcBorders>
                  <w:shd w:val="clear" w:color="auto" w:fill="FFFFFF" w:themeFill="background1"/>
                  <w:hideMark/>
                </w:tcPr>
                <w:p w:rsidR="00A03C68" w:rsidRPr="008A63FF" w:rsidRDefault="00A03C68" w:rsidP="008D4CDD">
                  <w:pPr>
                    <w:pStyle w:val="ab"/>
                    <w:numPr>
                      <w:ilvl w:val="0"/>
                      <w:numId w:val="11"/>
                    </w:numPr>
                    <w:shd w:val="clear" w:color="auto" w:fill="FFFFFF" w:themeFill="background1"/>
                    <w:spacing w:after="0" w:line="360" w:lineRule="auto"/>
                    <w:contextualSpacing w:val="0"/>
                    <w:rPr>
                      <w:rFonts w:ascii="Times New Roman" w:eastAsia="Calibri" w:hAnsi="Times New Roman" w:cs="Times New Roman"/>
                      <w:sz w:val="28"/>
                      <w:szCs w:val="28"/>
                    </w:rPr>
                  </w:pPr>
                  <w:r w:rsidRPr="008A63FF">
                    <w:rPr>
                      <w:rFonts w:ascii="Times New Roman" w:eastAsia="Calibri" w:hAnsi="Times New Roman" w:cs="Times New Roman"/>
                      <w:sz w:val="28"/>
                      <w:szCs w:val="28"/>
                    </w:rPr>
                    <w:t xml:space="preserve">для дітей-сиріт та дітей, позбавлених батьківського піклування </w:t>
                  </w:r>
                </w:p>
              </w:tc>
            </w:tr>
            <w:tr w:rsidR="00A03C68" w:rsidRPr="008A63FF" w:rsidTr="00914524">
              <w:tc>
                <w:tcPr>
                  <w:tcW w:w="880" w:type="dxa"/>
                  <w:tcBorders>
                    <w:top w:val="single" w:sz="4" w:space="0" w:color="auto"/>
                    <w:left w:val="single" w:sz="4" w:space="0" w:color="auto"/>
                    <w:bottom w:val="single" w:sz="4" w:space="0" w:color="auto"/>
                    <w:right w:val="single" w:sz="4" w:space="0" w:color="auto"/>
                  </w:tcBorders>
                  <w:shd w:val="clear" w:color="auto" w:fill="FFFFFF" w:themeFill="background1"/>
                </w:tcPr>
                <w:p w:rsidR="00A03C68" w:rsidRPr="008A63FF" w:rsidRDefault="00A03C68" w:rsidP="00914524">
                  <w:pPr>
                    <w:shd w:val="clear" w:color="auto" w:fill="FFFFFF" w:themeFill="background1"/>
                    <w:spacing w:after="0" w:line="360" w:lineRule="auto"/>
                    <w:jc w:val="both"/>
                    <w:rPr>
                      <w:rFonts w:ascii="Times New Roman" w:eastAsia="Calibri" w:hAnsi="Times New Roman" w:cs="Times New Roman"/>
                      <w:sz w:val="28"/>
                      <w:szCs w:val="28"/>
                    </w:rPr>
                  </w:pPr>
                  <w:r w:rsidRPr="008A63FF">
                    <w:rPr>
                      <w:rFonts w:ascii="Times New Roman" w:eastAsia="Calibri" w:hAnsi="Times New Roman" w:cs="Times New Roman"/>
                      <w:sz w:val="28"/>
                      <w:szCs w:val="28"/>
                    </w:rPr>
                    <w:t>5.</w:t>
                  </w:r>
                </w:p>
              </w:tc>
              <w:tc>
                <w:tcPr>
                  <w:tcW w:w="8641" w:type="dxa"/>
                  <w:tcBorders>
                    <w:top w:val="single" w:sz="4" w:space="0" w:color="auto"/>
                    <w:left w:val="single" w:sz="4" w:space="0" w:color="auto"/>
                    <w:bottom w:val="single" w:sz="4" w:space="0" w:color="auto"/>
                    <w:right w:val="single" w:sz="4" w:space="0" w:color="auto"/>
                  </w:tcBorders>
                  <w:shd w:val="clear" w:color="auto" w:fill="FFFFFF" w:themeFill="background1"/>
                  <w:hideMark/>
                </w:tcPr>
                <w:p w:rsidR="00A03C68" w:rsidRPr="008A63FF" w:rsidRDefault="00A03C68" w:rsidP="00914524">
                  <w:pPr>
                    <w:shd w:val="clear" w:color="auto" w:fill="FFFFFF" w:themeFill="background1"/>
                    <w:spacing w:after="0" w:line="360" w:lineRule="auto"/>
                    <w:jc w:val="both"/>
                    <w:rPr>
                      <w:rFonts w:ascii="Times New Roman" w:eastAsia="Calibri" w:hAnsi="Times New Roman" w:cs="Times New Roman"/>
                      <w:sz w:val="28"/>
                      <w:szCs w:val="28"/>
                    </w:rPr>
                  </w:pPr>
                  <w:r w:rsidRPr="008A63FF">
                    <w:rPr>
                      <w:rFonts w:ascii="Times New Roman" w:eastAsia="Calibri" w:hAnsi="Times New Roman" w:cs="Times New Roman"/>
                      <w:sz w:val="28"/>
                      <w:szCs w:val="28"/>
                    </w:rPr>
                    <w:t>Спеціальна школа-інтернат</w:t>
                  </w:r>
                </w:p>
              </w:tc>
            </w:tr>
            <w:tr w:rsidR="00A03C68" w:rsidRPr="008A63FF" w:rsidTr="00914524">
              <w:tc>
                <w:tcPr>
                  <w:tcW w:w="880" w:type="dxa"/>
                  <w:tcBorders>
                    <w:top w:val="single" w:sz="4" w:space="0" w:color="auto"/>
                    <w:left w:val="single" w:sz="4" w:space="0" w:color="auto"/>
                    <w:bottom w:val="single" w:sz="4" w:space="0" w:color="auto"/>
                    <w:right w:val="single" w:sz="4" w:space="0" w:color="auto"/>
                  </w:tcBorders>
                  <w:shd w:val="clear" w:color="auto" w:fill="FFFFFF" w:themeFill="background1"/>
                </w:tcPr>
                <w:p w:rsidR="00A03C68" w:rsidRPr="008A63FF" w:rsidRDefault="00A03C68" w:rsidP="00914524">
                  <w:pPr>
                    <w:shd w:val="clear" w:color="auto" w:fill="FFFFFF" w:themeFill="background1"/>
                    <w:spacing w:after="0" w:line="360" w:lineRule="auto"/>
                    <w:jc w:val="both"/>
                    <w:rPr>
                      <w:rFonts w:ascii="Times New Roman" w:eastAsia="Calibri" w:hAnsi="Times New Roman" w:cs="Times New Roman"/>
                      <w:sz w:val="28"/>
                      <w:szCs w:val="28"/>
                    </w:rPr>
                  </w:pPr>
                  <w:r w:rsidRPr="008A63FF">
                    <w:rPr>
                      <w:rFonts w:ascii="Times New Roman" w:eastAsia="Calibri" w:hAnsi="Times New Roman" w:cs="Times New Roman"/>
                      <w:sz w:val="28"/>
                      <w:szCs w:val="28"/>
                    </w:rPr>
                    <w:t>6.</w:t>
                  </w:r>
                </w:p>
              </w:tc>
              <w:tc>
                <w:tcPr>
                  <w:tcW w:w="8641" w:type="dxa"/>
                  <w:tcBorders>
                    <w:top w:val="single" w:sz="4" w:space="0" w:color="auto"/>
                    <w:left w:val="single" w:sz="4" w:space="0" w:color="auto"/>
                    <w:bottom w:val="single" w:sz="4" w:space="0" w:color="auto"/>
                    <w:right w:val="single" w:sz="4" w:space="0" w:color="auto"/>
                  </w:tcBorders>
                  <w:shd w:val="clear" w:color="auto" w:fill="FFFFFF" w:themeFill="background1"/>
                  <w:hideMark/>
                </w:tcPr>
                <w:p w:rsidR="00A03C68" w:rsidRPr="008A63FF" w:rsidRDefault="00A03C68" w:rsidP="00914524">
                  <w:pPr>
                    <w:shd w:val="clear" w:color="auto" w:fill="FFFFFF" w:themeFill="background1"/>
                    <w:spacing w:after="0" w:line="360" w:lineRule="auto"/>
                    <w:jc w:val="both"/>
                    <w:rPr>
                      <w:rFonts w:ascii="Times New Roman" w:eastAsia="Calibri" w:hAnsi="Times New Roman" w:cs="Times New Roman"/>
                      <w:sz w:val="28"/>
                      <w:szCs w:val="28"/>
                    </w:rPr>
                  </w:pPr>
                  <w:r w:rsidRPr="008A63FF">
                    <w:rPr>
                      <w:rFonts w:ascii="Times New Roman" w:eastAsia="Calibri" w:hAnsi="Times New Roman" w:cs="Times New Roman"/>
                      <w:sz w:val="28"/>
                      <w:szCs w:val="28"/>
                    </w:rPr>
                    <w:t>Санаторна школа-інтернат</w:t>
                  </w:r>
                </w:p>
              </w:tc>
            </w:tr>
            <w:tr w:rsidR="00A03C68" w:rsidRPr="008A63FF" w:rsidTr="00914524">
              <w:tc>
                <w:tcPr>
                  <w:tcW w:w="880" w:type="dxa"/>
                  <w:tcBorders>
                    <w:top w:val="single" w:sz="4" w:space="0" w:color="auto"/>
                    <w:left w:val="single" w:sz="4" w:space="0" w:color="auto"/>
                    <w:bottom w:val="single" w:sz="4" w:space="0" w:color="auto"/>
                    <w:right w:val="single" w:sz="4" w:space="0" w:color="auto"/>
                  </w:tcBorders>
                  <w:shd w:val="clear" w:color="auto" w:fill="FFFFFF" w:themeFill="background1"/>
                </w:tcPr>
                <w:p w:rsidR="00A03C68" w:rsidRPr="008A63FF" w:rsidRDefault="00A03C68" w:rsidP="00914524">
                  <w:pPr>
                    <w:shd w:val="clear" w:color="auto" w:fill="FFFFFF" w:themeFill="background1"/>
                    <w:spacing w:after="0" w:line="360" w:lineRule="auto"/>
                    <w:rPr>
                      <w:rFonts w:ascii="Times New Roman" w:eastAsia="Calibri" w:hAnsi="Times New Roman" w:cs="Times New Roman"/>
                      <w:sz w:val="28"/>
                      <w:szCs w:val="28"/>
                    </w:rPr>
                  </w:pPr>
                  <w:r w:rsidRPr="008A63FF">
                    <w:rPr>
                      <w:rFonts w:ascii="Times New Roman" w:eastAsia="Calibri" w:hAnsi="Times New Roman" w:cs="Times New Roman"/>
                      <w:sz w:val="28"/>
                      <w:szCs w:val="28"/>
                    </w:rPr>
                    <w:t>7.</w:t>
                  </w:r>
                </w:p>
              </w:tc>
              <w:tc>
                <w:tcPr>
                  <w:tcW w:w="8641" w:type="dxa"/>
                  <w:tcBorders>
                    <w:top w:val="single" w:sz="4" w:space="0" w:color="auto"/>
                    <w:left w:val="single" w:sz="4" w:space="0" w:color="auto"/>
                    <w:bottom w:val="single" w:sz="4" w:space="0" w:color="auto"/>
                    <w:right w:val="single" w:sz="4" w:space="0" w:color="auto"/>
                  </w:tcBorders>
                  <w:shd w:val="clear" w:color="auto" w:fill="FFFFFF" w:themeFill="background1"/>
                  <w:hideMark/>
                </w:tcPr>
                <w:p w:rsidR="00A03C68" w:rsidRPr="008A63FF" w:rsidRDefault="00A03C68" w:rsidP="00914524">
                  <w:pPr>
                    <w:shd w:val="clear" w:color="auto" w:fill="FFFFFF" w:themeFill="background1"/>
                    <w:spacing w:after="0" w:line="360" w:lineRule="auto"/>
                    <w:rPr>
                      <w:rFonts w:ascii="Times New Roman" w:eastAsia="Calibri" w:hAnsi="Times New Roman" w:cs="Times New Roman"/>
                      <w:sz w:val="28"/>
                      <w:szCs w:val="28"/>
                    </w:rPr>
                  </w:pPr>
                  <w:r w:rsidRPr="008A63FF">
                    <w:rPr>
                      <w:rFonts w:ascii="Times New Roman" w:eastAsia="Calibri" w:hAnsi="Times New Roman" w:cs="Times New Roman"/>
                      <w:sz w:val="28"/>
                      <w:szCs w:val="28"/>
                    </w:rPr>
                    <w:t>Спеціалізована загальноосвітня школа-інтернат</w:t>
                  </w:r>
                </w:p>
              </w:tc>
            </w:tr>
            <w:tr w:rsidR="00A03C68" w:rsidRPr="008A63FF" w:rsidTr="00914524">
              <w:tc>
                <w:tcPr>
                  <w:tcW w:w="880" w:type="dxa"/>
                  <w:tcBorders>
                    <w:top w:val="single" w:sz="4" w:space="0" w:color="auto"/>
                    <w:left w:val="single" w:sz="4" w:space="0" w:color="auto"/>
                    <w:bottom w:val="single" w:sz="4" w:space="0" w:color="auto"/>
                    <w:right w:val="single" w:sz="4" w:space="0" w:color="auto"/>
                  </w:tcBorders>
                  <w:shd w:val="clear" w:color="auto" w:fill="FFFFFF" w:themeFill="background1"/>
                </w:tcPr>
                <w:p w:rsidR="00A03C68" w:rsidRPr="008A63FF" w:rsidRDefault="00A03C68" w:rsidP="00914524">
                  <w:pPr>
                    <w:shd w:val="clear" w:color="auto" w:fill="FFFFFF" w:themeFill="background1"/>
                    <w:spacing w:after="0" w:line="360" w:lineRule="auto"/>
                    <w:jc w:val="both"/>
                    <w:rPr>
                      <w:rFonts w:ascii="Times New Roman" w:eastAsia="Calibri" w:hAnsi="Times New Roman" w:cs="Times New Roman"/>
                      <w:sz w:val="28"/>
                      <w:szCs w:val="28"/>
                    </w:rPr>
                  </w:pPr>
                  <w:r w:rsidRPr="008A63FF">
                    <w:rPr>
                      <w:rFonts w:ascii="Times New Roman" w:eastAsia="Calibri" w:hAnsi="Times New Roman" w:cs="Times New Roman"/>
                      <w:sz w:val="28"/>
                      <w:szCs w:val="28"/>
                    </w:rPr>
                    <w:t>8.</w:t>
                  </w:r>
                </w:p>
              </w:tc>
              <w:tc>
                <w:tcPr>
                  <w:tcW w:w="8641" w:type="dxa"/>
                  <w:tcBorders>
                    <w:top w:val="single" w:sz="4" w:space="0" w:color="auto"/>
                    <w:left w:val="single" w:sz="4" w:space="0" w:color="auto"/>
                    <w:bottom w:val="single" w:sz="4" w:space="0" w:color="auto"/>
                    <w:right w:val="single" w:sz="4" w:space="0" w:color="auto"/>
                  </w:tcBorders>
                  <w:shd w:val="clear" w:color="auto" w:fill="FFFFFF" w:themeFill="background1"/>
                  <w:hideMark/>
                </w:tcPr>
                <w:p w:rsidR="00A03C68" w:rsidRPr="008A63FF" w:rsidRDefault="00A03C68" w:rsidP="00914524">
                  <w:pPr>
                    <w:shd w:val="clear" w:color="auto" w:fill="FFFFFF" w:themeFill="background1"/>
                    <w:spacing w:after="0" w:line="360" w:lineRule="auto"/>
                    <w:jc w:val="both"/>
                    <w:rPr>
                      <w:rFonts w:ascii="Times New Roman" w:eastAsia="Calibri" w:hAnsi="Times New Roman" w:cs="Times New Roman"/>
                      <w:sz w:val="28"/>
                      <w:szCs w:val="28"/>
                    </w:rPr>
                  </w:pPr>
                  <w:r w:rsidRPr="008A63FF">
                    <w:rPr>
                      <w:rFonts w:ascii="Times New Roman" w:eastAsia="Calibri" w:hAnsi="Times New Roman" w:cs="Times New Roman"/>
                      <w:sz w:val="28"/>
                      <w:szCs w:val="28"/>
                    </w:rPr>
                    <w:t>Навчально-виховний комплекс</w:t>
                  </w:r>
                </w:p>
              </w:tc>
            </w:tr>
            <w:tr w:rsidR="00A03C68" w:rsidRPr="008A63FF" w:rsidTr="00914524">
              <w:tc>
                <w:tcPr>
                  <w:tcW w:w="880" w:type="dxa"/>
                  <w:tcBorders>
                    <w:top w:val="single" w:sz="4" w:space="0" w:color="auto"/>
                    <w:left w:val="single" w:sz="4" w:space="0" w:color="auto"/>
                    <w:bottom w:val="single" w:sz="4" w:space="0" w:color="auto"/>
                    <w:right w:val="single" w:sz="4" w:space="0" w:color="auto"/>
                  </w:tcBorders>
                  <w:shd w:val="clear" w:color="auto" w:fill="FFFFFF" w:themeFill="background1"/>
                </w:tcPr>
                <w:p w:rsidR="00A03C68" w:rsidRPr="008A63FF" w:rsidRDefault="00A03C68" w:rsidP="00914524">
                  <w:pPr>
                    <w:shd w:val="clear" w:color="auto" w:fill="FFFFFF" w:themeFill="background1"/>
                    <w:spacing w:after="0" w:line="360" w:lineRule="auto"/>
                    <w:jc w:val="both"/>
                    <w:rPr>
                      <w:rFonts w:ascii="Times New Roman" w:eastAsia="Calibri" w:hAnsi="Times New Roman" w:cs="Times New Roman"/>
                      <w:sz w:val="28"/>
                      <w:szCs w:val="28"/>
                    </w:rPr>
                  </w:pPr>
                  <w:r w:rsidRPr="008A63FF">
                    <w:rPr>
                      <w:rFonts w:ascii="Times New Roman" w:eastAsia="Calibri" w:hAnsi="Times New Roman" w:cs="Times New Roman"/>
                      <w:sz w:val="28"/>
                      <w:szCs w:val="28"/>
                    </w:rPr>
                    <w:t>9.</w:t>
                  </w:r>
                </w:p>
              </w:tc>
              <w:tc>
                <w:tcPr>
                  <w:tcW w:w="8641" w:type="dxa"/>
                  <w:tcBorders>
                    <w:top w:val="single" w:sz="4" w:space="0" w:color="auto"/>
                    <w:left w:val="single" w:sz="4" w:space="0" w:color="auto"/>
                    <w:bottom w:val="single" w:sz="4" w:space="0" w:color="auto"/>
                    <w:right w:val="single" w:sz="4" w:space="0" w:color="auto"/>
                  </w:tcBorders>
                  <w:shd w:val="clear" w:color="auto" w:fill="FFFFFF" w:themeFill="background1"/>
                  <w:hideMark/>
                </w:tcPr>
                <w:p w:rsidR="00A03C68" w:rsidRPr="008A63FF" w:rsidRDefault="00A03C68" w:rsidP="00914524">
                  <w:pPr>
                    <w:shd w:val="clear" w:color="auto" w:fill="FFFFFF" w:themeFill="background1"/>
                    <w:spacing w:after="0" w:line="360" w:lineRule="auto"/>
                    <w:jc w:val="both"/>
                    <w:rPr>
                      <w:rFonts w:ascii="Times New Roman" w:eastAsia="Calibri" w:hAnsi="Times New Roman" w:cs="Times New Roman"/>
                      <w:sz w:val="28"/>
                      <w:szCs w:val="28"/>
                    </w:rPr>
                  </w:pPr>
                  <w:r w:rsidRPr="008A63FF">
                    <w:rPr>
                      <w:rFonts w:ascii="Times New Roman" w:eastAsia="Calibri" w:hAnsi="Times New Roman" w:cs="Times New Roman"/>
                      <w:sz w:val="28"/>
                      <w:szCs w:val="28"/>
                    </w:rPr>
                    <w:t xml:space="preserve">Навчально-реабілітаційний центр </w:t>
                  </w:r>
                </w:p>
              </w:tc>
            </w:tr>
            <w:tr w:rsidR="00A03C68" w:rsidRPr="008A63FF" w:rsidTr="00914524">
              <w:tc>
                <w:tcPr>
                  <w:tcW w:w="880" w:type="dxa"/>
                  <w:tcBorders>
                    <w:top w:val="single" w:sz="4" w:space="0" w:color="auto"/>
                    <w:left w:val="single" w:sz="4" w:space="0" w:color="auto"/>
                    <w:bottom w:val="single" w:sz="4" w:space="0" w:color="auto"/>
                    <w:right w:val="single" w:sz="4" w:space="0" w:color="auto"/>
                  </w:tcBorders>
                  <w:shd w:val="clear" w:color="auto" w:fill="FFFFFF" w:themeFill="background1"/>
                </w:tcPr>
                <w:p w:rsidR="00A03C68" w:rsidRPr="008A63FF" w:rsidRDefault="00A03C68" w:rsidP="00914524">
                  <w:pPr>
                    <w:shd w:val="clear" w:color="auto" w:fill="FFFFFF" w:themeFill="background1"/>
                    <w:spacing w:after="0" w:line="360" w:lineRule="auto"/>
                    <w:jc w:val="both"/>
                    <w:rPr>
                      <w:rFonts w:ascii="Times New Roman" w:eastAsia="Calibri" w:hAnsi="Times New Roman" w:cs="Times New Roman"/>
                      <w:sz w:val="28"/>
                      <w:szCs w:val="28"/>
                    </w:rPr>
                  </w:pPr>
                  <w:r w:rsidRPr="008A63FF">
                    <w:rPr>
                      <w:rFonts w:ascii="Times New Roman" w:eastAsia="Calibri" w:hAnsi="Times New Roman" w:cs="Times New Roman"/>
                      <w:sz w:val="28"/>
                      <w:szCs w:val="28"/>
                    </w:rPr>
                    <w:t>10.</w:t>
                  </w:r>
                </w:p>
              </w:tc>
              <w:tc>
                <w:tcPr>
                  <w:tcW w:w="8641" w:type="dxa"/>
                  <w:tcBorders>
                    <w:top w:val="single" w:sz="4" w:space="0" w:color="auto"/>
                    <w:left w:val="single" w:sz="4" w:space="0" w:color="auto"/>
                    <w:bottom w:val="single" w:sz="4" w:space="0" w:color="auto"/>
                    <w:right w:val="single" w:sz="4" w:space="0" w:color="auto"/>
                  </w:tcBorders>
                  <w:shd w:val="clear" w:color="auto" w:fill="FFFFFF" w:themeFill="background1"/>
                </w:tcPr>
                <w:p w:rsidR="00A03C68" w:rsidRPr="008A63FF" w:rsidRDefault="00A03C68" w:rsidP="00914524">
                  <w:pPr>
                    <w:shd w:val="clear" w:color="auto" w:fill="FFFFFF" w:themeFill="background1"/>
                    <w:spacing w:after="0" w:line="360" w:lineRule="auto"/>
                    <w:jc w:val="both"/>
                    <w:rPr>
                      <w:rFonts w:ascii="Times New Roman" w:eastAsia="Calibri" w:hAnsi="Times New Roman" w:cs="Times New Roman"/>
                      <w:sz w:val="28"/>
                      <w:szCs w:val="28"/>
                    </w:rPr>
                  </w:pPr>
                  <w:r w:rsidRPr="008A63FF">
                    <w:rPr>
                      <w:rFonts w:ascii="Times New Roman" w:eastAsia="Calibri" w:hAnsi="Times New Roman" w:cs="Times New Roman"/>
                      <w:sz w:val="28"/>
                      <w:szCs w:val="28"/>
                    </w:rPr>
                    <w:t xml:space="preserve">Соціально-реабілітаційний центр </w:t>
                  </w:r>
                </w:p>
              </w:tc>
            </w:tr>
          </w:tbl>
          <w:p w:rsidR="00A03C68" w:rsidRPr="008A63FF" w:rsidRDefault="00A03C68" w:rsidP="00914524">
            <w:pPr>
              <w:shd w:val="clear" w:color="auto" w:fill="FFFFFF" w:themeFill="background1"/>
              <w:spacing w:line="360" w:lineRule="auto"/>
              <w:rPr>
                <w:rFonts w:ascii="Times New Roman" w:eastAsia="Calibri" w:hAnsi="Times New Roman" w:cs="Times New Roman"/>
                <w:sz w:val="28"/>
                <w:szCs w:val="28"/>
              </w:rPr>
            </w:pPr>
          </w:p>
          <w:p w:rsidR="00A03C68" w:rsidRPr="008A63FF" w:rsidRDefault="00A03C68" w:rsidP="00914524">
            <w:pPr>
              <w:shd w:val="clear" w:color="auto" w:fill="FFFFFF" w:themeFill="background1"/>
              <w:spacing w:line="360" w:lineRule="auto"/>
              <w:jc w:val="both"/>
              <w:rPr>
                <w:rFonts w:ascii="Times New Roman" w:eastAsia="Calibri" w:hAnsi="Times New Roman" w:cs="Times New Roman"/>
                <w:sz w:val="28"/>
                <w:szCs w:val="28"/>
              </w:rPr>
            </w:pPr>
            <w:r w:rsidRPr="008A63FF">
              <w:rPr>
                <w:rFonts w:ascii="Times New Roman" w:eastAsia="Calibri" w:hAnsi="Times New Roman" w:cs="Times New Roman"/>
                <w:sz w:val="28"/>
                <w:szCs w:val="28"/>
              </w:rPr>
              <w:t xml:space="preserve">Тип і вид закладу залежить від категорії вихованців (вік дітей, захворювання, соціальний статус, спеціальні освітні потреби, інвалідність). Більше 90% дітей (за даними, наданими керівниками інтернатів) мають порушення розвитку чи стану здоров’я.  Діяльність кожного типу закладу регулюється окремим типовим положенням, затвердженим відповідним міністерством.  </w:t>
            </w:r>
            <w:r w:rsidR="00914524" w:rsidRPr="008A63FF">
              <w:rPr>
                <w:rFonts w:ascii="Times New Roman" w:eastAsia="Calibri" w:hAnsi="Times New Roman" w:cs="Times New Roman"/>
                <w:sz w:val="28"/>
                <w:szCs w:val="28"/>
              </w:rPr>
              <w:t xml:space="preserve"> </w:t>
            </w:r>
          </w:p>
          <w:p w:rsidR="00A03C68" w:rsidRPr="008A63FF" w:rsidRDefault="00A03C68" w:rsidP="00914524">
            <w:pPr>
              <w:shd w:val="clear" w:color="auto" w:fill="FFFFFF" w:themeFill="background1"/>
              <w:spacing w:line="360" w:lineRule="auto"/>
              <w:contextualSpacing/>
              <w:jc w:val="both"/>
              <w:rPr>
                <w:rFonts w:ascii="Times New Roman" w:eastAsia="Calibri" w:hAnsi="Times New Roman" w:cs="Times New Roman"/>
                <w:sz w:val="28"/>
                <w:szCs w:val="28"/>
              </w:rPr>
            </w:pPr>
            <w:r w:rsidRPr="008A63FF">
              <w:rPr>
                <w:rFonts w:ascii="Times New Roman" w:eastAsia="Calibri" w:hAnsi="Times New Roman" w:cs="Times New Roman"/>
                <w:sz w:val="28"/>
                <w:szCs w:val="28"/>
              </w:rPr>
              <w:t>Із зменшенням кількості дітей-сиріт в закладах, одночасно збільшувалась кількість дітей інших категорій, змінювався профіль закладів. Так,  за даними дослідження, проведеного в 2015-2016 роках 52% керівників зазначили, що їх заклади були реформовані в основному протягом 2009-2016 років. Поштовхом стала Державна цільова соціальна програма реформування системи закладів для дітей-сиріт та дітей, позбавлених батьківського піклування, коли заклади, в першу чергу ті, що  для дітей-сиріт і дітей, позбавлених батьківського піклування (2007 рік), почали реформувати. Вона зокрема передбачала розвиток сімейних форм виховання, створення закладів нового типу з умовами, наближеними до сімейних  (без пояснення що це за умови) , перепідготовку кадрів тощо. На практиці реформування звелось до перейменування, зміни типу закладу, розширення категорій дітей для влаштування, укрупнення закладів ш</w:t>
            </w:r>
            <w:r w:rsidR="00914524" w:rsidRPr="008A63FF">
              <w:rPr>
                <w:rFonts w:ascii="Times New Roman" w:eastAsia="Calibri" w:hAnsi="Times New Roman" w:cs="Times New Roman"/>
                <w:sz w:val="28"/>
                <w:szCs w:val="28"/>
              </w:rPr>
              <w:t xml:space="preserve">ляхом створення філіалів тощо. </w:t>
            </w:r>
          </w:p>
          <w:p w:rsidR="00A03C68" w:rsidRPr="008A63FF" w:rsidRDefault="00A03C68" w:rsidP="00914524">
            <w:pPr>
              <w:shd w:val="clear" w:color="auto" w:fill="FFFFFF" w:themeFill="background1"/>
              <w:spacing w:line="360" w:lineRule="auto"/>
              <w:jc w:val="both"/>
              <w:rPr>
                <w:rFonts w:ascii="Times New Roman" w:hAnsi="Times New Roman" w:cs="Times New Roman"/>
                <w:sz w:val="28"/>
                <w:szCs w:val="28"/>
              </w:rPr>
            </w:pPr>
            <w:r w:rsidRPr="008A63FF">
              <w:rPr>
                <w:rFonts w:ascii="Times New Roman" w:hAnsi="Times New Roman" w:cs="Times New Roman"/>
                <w:sz w:val="28"/>
                <w:szCs w:val="28"/>
              </w:rPr>
              <w:t>Серед причин потрапляння дітей в заклади інституційного догляду та виховання  на першому місці – бідність і неспроможність батьків. Далі – порушення розвитку дитини, стан здоров’я дитини/батьків, складна поведінка дитини, відсутність послуг за місцем проживання включаючи інклюзивну освіту. Більшість дітей (78,5%)потрапляють із біологічної сім’ї, 14,4 % шляхом переміщення з іншого закладу, певний відсоток дітей влаштовані із сімейних форм виховання. Майже 50% дітей перебувають у закладах протягом тривалого часу – від 3 до 10 років. 52% дітей залишають заклад після закінчення школи чи досягнення граничного віку (встановленого для кожного типу закладу). В біологічну сім’ю і школу за місцем проживання повертається менше  28%. Можемо припустити, що тривале перебування дітей в закладах обумовлене відсутністю планованої і координованої роботи із сім’єю дитини як з боку працівників інтернатів, так працівників служб у справах дітей і соціальних служб. Актуальним залишається питання надання статусу дитини, позбавленої батьківського піклування у випадках, коли батьки не спр</w:t>
            </w:r>
            <w:r w:rsidR="00914524" w:rsidRPr="008A63FF">
              <w:rPr>
                <w:rFonts w:ascii="Times New Roman" w:hAnsi="Times New Roman" w:cs="Times New Roman"/>
                <w:sz w:val="28"/>
                <w:szCs w:val="28"/>
              </w:rPr>
              <w:t>оможні виконувати свої функції.</w:t>
            </w:r>
          </w:p>
          <w:p w:rsidR="00A03C68" w:rsidRPr="008A63FF" w:rsidRDefault="00A03C68" w:rsidP="00914524">
            <w:pPr>
              <w:shd w:val="clear" w:color="auto" w:fill="FFFFFF" w:themeFill="background1"/>
              <w:spacing w:line="360" w:lineRule="auto"/>
              <w:jc w:val="both"/>
              <w:rPr>
                <w:rFonts w:ascii="Times New Roman" w:eastAsia="Calibri" w:hAnsi="Times New Roman" w:cs="Times New Roman"/>
                <w:sz w:val="28"/>
                <w:szCs w:val="28"/>
              </w:rPr>
            </w:pPr>
            <w:r w:rsidRPr="008A63FF">
              <w:rPr>
                <w:rFonts w:ascii="Times New Roman" w:hAnsi="Times New Roman" w:cs="Times New Roman"/>
                <w:sz w:val="28"/>
                <w:szCs w:val="28"/>
              </w:rPr>
              <w:t>Станом на 01.09.20</w:t>
            </w:r>
            <w:r w:rsidR="00914524" w:rsidRPr="008A63FF">
              <w:rPr>
                <w:rFonts w:ascii="Times New Roman" w:hAnsi="Times New Roman" w:cs="Times New Roman"/>
                <w:sz w:val="28"/>
                <w:szCs w:val="28"/>
              </w:rPr>
              <w:t>20</w:t>
            </w:r>
            <w:r w:rsidRPr="008A63FF">
              <w:rPr>
                <w:rFonts w:ascii="Times New Roman" w:hAnsi="Times New Roman" w:cs="Times New Roman"/>
                <w:sz w:val="28"/>
                <w:szCs w:val="28"/>
              </w:rPr>
              <w:t xml:space="preserve"> року у всіх інтернатних закладах (без врахування центрів соціально-психологічної реабілітації) працювало 67 814 осіб.  </w:t>
            </w:r>
            <w:r w:rsidRPr="008A63FF">
              <w:rPr>
                <w:rFonts w:ascii="Times New Roman" w:eastAsia="Calibri" w:hAnsi="Times New Roman" w:cs="Times New Roman"/>
                <w:sz w:val="28"/>
                <w:szCs w:val="28"/>
              </w:rPr>
              <w:t xml:space="preserve">Найбільшу частку персоналу закладів складає технічний та обслуговуючий – 31%, на другому місці вчителі та вихователі -  18% відповідно. Медичних сестер та молодшого медичного персоналу –  7% відповідно. Практичних психологів всього 1% серед усього персоналу. Представників інших професій – ще менше. Така структура персоналу інтернатних закладів викликає сумніви у спроможності системи забезпечити повноцінний догляд та розвиток дитини, як з позиції виховання та навчання, так і з позиції корекції. Так, враховуючи змінну роботу, на одного вихователя припадає в середньому 33 дитини. Ми припускаємо, що при такому навантаженні складно забезпечити увагу індивідуальним потребам </w:t>
            </w:r>
            <w:r w:rsidR="00914524" w:rsidRPr="008A63FF">
              <w:rPr>
                <w:rFonts w:ascii="Times New Roman" w:eastAsia="Calibri" w:hAnsi="Times New Roman" w:cs="Times New Roman"/>
                <w:sz w:val="28"/>
                <w:szCs w:val="28"/>
              </w:rPr>
              <w:t>у вихованні та навчанні дітей.</w:t>
            </w:r>
          </w:p>
          <w:p w:rsidR="00A03C68" w:rsidRPr="008A63FF" w:rsidRDefault="00A03C68" w:rsidP="00914524">
            <w:pPr>
              <w:spacing w:line="360" w:lineRule="auto"/>
              <w:jc w:val="both"/>
              <w:rPr>
                <w:rFonts w:ascii="Times New Roman" w:hAnsi="Times New Roman" w:cs="Times New Roman"/>
                <w:sz w:val="28"/>
                <w:szCs w:val="28"/>
              </w:rPr>
            </w:pPr>
            <w:r w:rsidRPr="008A63FF">
              <w:rPr>
                <w:rFonts w:ascii="Times New Roman" w:hAnsi="Times New Roman" w:cs="Times New Roman"/>
                <w:sz w:val="28"/>
                <w:szCs w:val="28"/>
              </w:rPr>
              <w:t>Як вже зазначалось, найбільше закладів створено для дітей з порушеннями фізичного та розумового розвитку (351 заклад) з метою задоволення їх потреб у розвитку через відсутність кваліфікованих спец</w:t>
            </w:r>
            <w:r w:rsidR="00914524" w:rsidRPr="008A63FF">
              <w:rPr>
                <w:rFonts w:ascii="Times New Roman" w:hAnsi="Times New Roman" w:cs="Times New Roman"/>
                <w:sz w:val="28"/>
                <w:szCs w:val="28"/>
              </w:rPr>
              <w:t xml:space="preserve">іалістів за місцем проживання. </w:t>
            </w:r>
          </w:p>
          <w:p w:rsidR="00A03C68" w:rsidRPr="008A63FF" w:rsidRDefault="00A03C68" w:rsidP="00914524">
            <w:pPr>
              <w:spacing w:line="360" w:lineRule="auto"/>
              <w:jc w:val="both"/>
              <w:rPr>
                <w:rFonts w:ascii="Times New Roman" w:eastAsia="Calibri" w:hAnsi="Times New Roman" w:cs="Times New Roman"/>
                <w:sz w:val="28"/>
                <w:szCs w:val="28"/>
              </w:rPr>
            </w:pPr>
            <w:r w:rsidRPr="008A63FF">
              <w:rPr>
                <w:rFonts w:ascii="Times New Roman" w:hAnsi="Times New Roman" w:cs="Times New Roman"/>
                <w:sz w:val="28"/>
                <w:szCs w:val="28"/>
              </w:rPr>
              <w:t xml:space="preserve">Однак штатне забезпечення інтернатних закладів дає підстави сумніватися у спроможності забезпечити індивідуальні потреби дітей в контексті реабілітації, розвитку, покращення здоров’я.  </w:t>
            </w:r>
            <w:r w:rsidRPr="008A63FF">
              <w:rPr>
                <w:rFonts w:ascii="Times New Roman" w:eastAsia="Calibri" w:hAnsi="Times New Roman" w:cs="Times New Roman"/>
                <w:sz w:val="28"/>
                <w:szCs w:val="28"/>
              </w:rPr>
              <w:t>Наприклад, на одного логопеда припадає майже 100 дітей, на одного дефектолога припадає майже 30 дітей, на одного психолога п</w:t>
            </w:r>
            <w:r w:rsidR="00914524" w:rsidRPr="008A63FF">
              <w:rPr>
                <w:rFonts w:ascii="Times New Roman" w:eastAsia="Calibri" w:hAnsi="Times New Roman" w:cs="Times New Roman"/>
                <w:sz w:val="28"/>
                <w:szCs w:val="28"/>
              </w:rPr>
              <w:t>рипадає в середньому 118 дітей.</w:t>
            </w:r>
          </w:p>
          <w:p w:rsidR="00A03C68" w:rsidRPr="008A63FF" w:rsidRDefault="00A03C68" w:rsidP="00914524">
            <w:pPr>
              <w:spacing w:line="360" w:lineRule="auto"/>
              <w:jc w:val="both"/>
              <w:rPr>
                <w:rFonts w:ascii="Times New Roman" w:eastAsia="Calibri" w:hAnsi="Times New Roman" w:cs="Times New Roman"/>
                <w:sz w:val="28"/>
                <w:szCs w:val="28"/>
              </w:rPr>
            </w:pPr>
            <w:r w:rsidRPr="008A63FF">
              <w:rPr>
                <w:rFonts w:ascii="Times New Roman" w:eastAsia="Calibri" w:hAnsi="Times New Roman" w:cs="Times New Roman"/>
                <w:sz w:val="28"/>
                <w:szCs w:val="28"/>
              </w:rPr>
              <w:t>В розрізі окремих типів закладів ситуація виглядає наступним чином. Із 219 спеціальних шкіл-інтернатів,  в 111 відсутні дефектологи, в 74 закладах відсутні логопеди. В 50 дитячих будинках-інтернатах працює 28 психологі</w:t>
            </w:r>
            <w:r w:rsidR="00AE6FE4" w:rsidRPr="008A63FF">
              <w:rPr>
                <w:rFonts w:ascii="Times New Roman" w:eastAsia="Calibri" w:hAnsi="Times New Roman" w:cs="Times New Roman"/>
                <w:sz w:val="28"/>
                <w:szCs w:val="28"/>
              </w:rPr>
              <w:t>в, 38 логопедів і 1 дефектолог.</w:t>
            </w:r>
          </w:p>
          <w:p w:rsidR="00A03C68" w:rsidRPr="008A63FF" w:rsidRDefault="00A03C68" w:rsidP="00914524">
            <w:pPr>
              <w:spacing w:line="360" w:lineRule="auto"/>
              <w:jc w:val="both"/>
              <w:rPr>
                <w:rFonts w:ascii="Times New Roman" w:eastAsia="Calibri" w:hAnsi="Times New Roman" w:cs="Times New Roman"/>
                <w:sz w:val="28"/>
                <w:szCs w:val="28"/>
              </w:rPr>
            </w:pPr>
            <w:r w:rsidRPr="008A63FF">
              <w:rPr>
                <w:rFonts w:ascii="Times New Roman" w:eastAsia="Calibri" w:hAnsi="Times New Roman" w:cs="Times New Roman"/>
                <w:sz w:val="28"/>
                <w:szCs w:val="28"/>
              </w:rPr>
              <w:t>У санаторних школах-інтернатах, що поділяються на типи відповідно до профілю захворювання дітей, також не вистачає кваліфікованих медичних працівників – з  п’яти санаторних шкіл-інтернатів для дітей з неспецифічними захворюваннями органів травлення лише в одному закладі є лікар-гастроентеролог, у санаторних школах-інтернатах для дітей з психоневрологічними захворюваннями відсутні неврологи, в санаторних школах-інтернатах для дітей з захворюваннями серцево-судинної системи відсутні кардіологи. Показово, що 43 % усього штату таких зак</w:t>
            </w:r>
            <w:r w:rsidR="00914524" w:rsidRPr="008A63FF">
              <w:rPr>
                <w:rFonts w:ascii="Times New Roman" w:eastAsia="Calibri" w:hAnsi="Times New Roman" w:cs="Times New Roman"/>
                <w:sz w:val="28"/>
                <w:szCs w:val="28"/>
              </w:rPr>
              <w:t>ладів – обслуговуючий персонал.</w:t>
            </w:r>
          </w:p>
          <w:p w:rsidR="00A03C68" w:rsidRPr="008A63FF" w:rsidRDefault="00A03C68" w:rsidP="00914524">
            <w:pPr>
              <w:spacing w:line="360" w:lineRule="auto"/>
              <w:jc w:val="both"/>
              <w:rPr>
                <w:rFonts w:ascii="Times New Roman" w:eastAsia="Calibri" w:hAnsi="Times New Roman" w:cs="Times New Roman"/>
                <w:sz w:val="28"/>
                <w:szCs w:val="28"/>
              </w:rPr>
            </w:pPr>
            <w:r w:rsidRPr="008A63FF">
              <w:rPr>
                <w:rFonts w:ascii="Times New Roman" w:eastAsia="Calibri" w:hAnsi="Times New Roman" w:cs="Times New Roman"/>
                <w:sz w:val="28"/>
                <w:szCs w:val="28"/>
              </w:rPr>
              <w:t>У дитячих будинках-інтернатах не вистачає професійних вихователів та профільних лікарів. Лікарі-педіатри складають усього 0,64 % від загальної кількості персоналу такого типу закладів, вихователі –10,7%, а вчителі – 0,29 %. Психіатр є тільки в кожному другому закладі, деф</w:t>
            </w:r>
            <w:r w:rsidR="00914524" w:rsidRPr="008A63FF">
              <w:rPr>
                <w:rFonts w:ascii="Times New Roman" w:eastAsia="Calibri" w:hAnsi="Times New Roman" w:cs="Times New Roman"/>
                <w:sz w:val="28"/>
                <w:szCs w:val="28"/>
              </w:rPr>
              <w:t>ектолог – тільки в одному з 50.</w:t>
            </w:r>
          </w:p>
          <w:p w:rsidR="00A03C68" w:rsidRPr="008A63FF" w:rsidRDefault="00A03C68" w:rsidP="00914524">
            <w:pPr>
              <w:spacing w:line="360" w:lineRule="auto"/>
              <w:jc w:val="both"/>
              <w:rPr>
                <w:rFonts w:ascii="Times New Roman" w:eastAsia="Calibri" w:hAnsi="Times New Roman" w:cs="Times New Roman"/>
                <w:sz w:val="28"/>
                <w:szCs w:val="28"/>
              </w:rPr>
            </w:pPr>
            <w:r w:rsidRPr="008A63FF">
              <w:rPr>
                <w:rFonts w:ascii="Times New Roman" w:eastAsia="Calibri" w:hAnsi="Times New Roman" w:cs="Times New Roman"/>
                <w:sz w:val="28"/>
                <w:szCs w:val="28"/>
              </w:rPr>
              <w:t>За свідченням керівників закладів, педагогічний персонал проходить курси підвищення кваліфікації раз на п’ять років.  90% опитаних працівників зазначили, що вони взагалі не проходили навчання із забезпечення прав дітей, впровадження міжнародних стандартів в закладах опіки, застосування новітніх методик в роботі з дітьми. Самі працівники відчувають і свідчать про нестачу знань  щодо ін</w:t>
            </w:r>
            <w:r w:rsidR="00914524" w:rsidRPr="008A63FF">
              <w:rPr>
                <w:rFonts w:ascii="Times New Roman" w:eastAsia="Calibri" w:hAnsi="Times New Roman" w:cs="Times New Roman"/>
                <w:sz w:val="28"/>
                <w:szCs w:val="28"/>
              </w:rPr>
              <w:t>дивідуальної  роботи з дитиною.</w:t>
            </w:r>
          </w:p>
          <w:p w:rsidR="00A03C68" w:rsidRPr="008A63FF" w:rsidRDefault="00A03C68" w:rsidP="00914524">
            <w:pPr>
              <w:spacing w:line="360" w:lineRule="auto"/>
              <w:jc w:val="both"/>
              <w:rPr>
                <w:rFonts w:ascii="Times New Roman" w:eastAsia="Calibri" w:hAnsi="Times New Roman" w:cs="Times New Roman"/>
                <w:sz w:val="28"/>
                <w:szCs w:val="28"/>
              </w:rPr>
            </w:pPr>
            <w:r w:rsidRPr="008A63FF">
              <w:rPr>
                <w:rFonts w:ascii="Times New Roman" w:eastAsia="Calibri" w:hAnsi="Times New Roman" w:cs="Times New Roman"/>
                <w:sz w:val="28"/>
                <w:szCs w:val="28"/>
              </w:rPr>
              <w:t>Фінансування системи захисту дітей здійснюється з державного та місцевого бюджетів. На заклади інституційного догляду та виховання дітей у 20</w:t>
            </w:r>
            <w:r w:rsidR="00914524" w:rsidRPr="008A63FF">
              <w:rPr>
                <w:rFonts w:ascii="Times New Roman" w:eastAsia="Calibri" w:hAnsi="Times New Roman" w:cs="Times New Roman"/>
                <w:sz w:val="28"/>
                <w:szCs w:val="28"/>
              </w:rPr>
              <w:t>20</w:t>
            </w:r>
            <w:r w:rsidRPr="008A63FF">
              <w:rPr>
                <w:rFonts w:ascii="Times New Roman" w:eastAsia="Calibri" w:hAnsi="Times New Roman" w:cs="Times New Roman"/>
                <w:sz w:val="28"/>
                <w:szCs w:val="28"/>
              </w:rPr>
              <w:t xml:space="preserve"> році витрачено близько 6,5 млрд. грн. на рік, а в 201</w:t>
            </w:r>
            <w:r w:rsidR="00914524" w:rsidRPr="008A63FF">
              <w:rPr>
                <w:rFonts w:ascii="Times New Roman" w:eastAsia="Calibri" w:hAnsi="Times New Roman" w:cs="Times New Roman"/>
                <w:sz w:val="28"/>
                <w:szCs w:val="28"/>
              </w:rPr>
              <w:t>9</w:t>
            </w:r>
            <w:r w:rsidRPr="008A63FF">
              <w:rPr>
                <w:rFonts w:ascii="Times New Roman" w:eastAsia="Calibri" w:hAnsi="Times New Roman" w:cs="Times New Roman"/>
                <w:sz w:val="28"/>
                <w:szCs w:val="28"/>
              </w:rPr>
              <w:t xml:space="preserve"> році виділено – 8 млрд. грн. При цьому утримання дитини в закладі коштує: спеціальна школа-інтернат  -  7 588 грн./місяць;  дитячий будинок -     7 833 грн./місяць; навчально-реабілітаційний центр - 8 309  грн./місяць; будинок дитини - 16 365 грн./місяць. Фінансування здійснюється відповідно до кількості ліжко-місць, а не </w:t>
            </w:r>
            <w:r w:rsidR="00914524" w:rsidRPr="008A63FF">
              <w:rPr>
                <w:rFonts w:ascii="Times New Roman" w:eastAsia="Calibri" w:hAnsi="Times New Roman" w:cs="Times New Roman"/>
                <w:sz w:val="28"/>
                <w:szCs w:val="28"/>
              </w:rPr>
              <w:t>якості, ефективності виховання.</w:t>
            </w:r>
          </w:p>
          <w:p w:rsidR="00A03C68" w:rsidRPr="008A63FF" w:rsidRDefault="00A03C68" w:rsidP="00914524">
            <w:pPr>
              <w:spacing w:line="360" w:lineRule="auto"/>
              <w:jc w:val="both"/>
              <w:rPr>
                <w:rFonts w:ascii="Times New Roman" w:eastAsia="Calibri" w:hAnsi="Times New Roman" w:cs="Times New Roman"/>
                <w:sz w:val="28"/>
                <w:szCs w:val="28"/>
              </w:rPr>
            </w:pPr>
            <w:r w:rsidRPr="008A63FF">
              <w:rPr>
                <w:rFonts w:ascii="Times New Roman" w:eastAsia="Calibri" w:hAnsi="Times New Roman" w:cs="Times New Roman"/>
                <w:sz w:val="28"/>
                <w:szCs w:val="28"/>
              </w:rPr>
              <w:t>Практика показала, що до того часу поки будуть існувати інтернати, у них будуть виховуватись діти. Вже одного разу була спроба реформувати заклади, коли в 2007 році була прийнята «Цільова програма реформування закладів для дітей-сиріт та дітей, позбавлених батьківського піклування». В результаті кількість дітей зі статусом значно зменшилася, натомість в статутах та положеннях закладів були введені нові категорії дітей, що дало можливість інституціям функціонувати і надалі. Часто інтернати перейменовують у нові типи, наприклад школа-інтернат перейменовується у навчально-реабілітаційний центр, але всі ці заклади є закладами інституційного догляду і є ш</w:t>
            </w:r>
            <w:r w:rsidR="00914524" w:rsidRPr="008A63FF">
              <w:rPr>
                <w:rFonts w:ascii="Times New Roman" w:eastAsia="Calibri" w:hAnsi="Times New Roman" w:cs="Times New Roman"/>
                <w:sz w:val="28"/>
                <w:szCs w:val="28"/>
              </w:rPr>
              <w:t xml:space="preserve">кідливими для дітей. </w:t>
            </w:r>
            <w:r w:rsidRPr="008A63FF">
              <w:rPr>
                <w:rFonts w:ascii="Times New Roman" w:hAnsi="Times New Roman" w:cs="Times New Roman"/>
                <w:sz w:val="28"/>
                <w:szCs w:val="28"/>
              </w:rPr>
              <w:t xml:space="preserve"> </w:t>
            </w:r>
          </w:p>
        </w:tc>
      </w:tr>
    </w:tbl>
    <w:p w:rsidR="00A03C68" w:rsidRPr="008A63FF" w:rsidRDefault="00A03C68" w:rsidP="00A03C68">
      <w:pPr>
        <w:pStyle w:val="ab"/>
        <w:ind w:left="0"/>
        <w:jc w:val="both"/>
        <w:rPr>
          <w:rFonts w:ascii="Times New Roman" w:hAnsi="Times New Roman" w:cs="Times New Roman"/>
          <w:color w:val="000000" w:themeColor="text1"/>
          <w:sz w:val="28"/>
          <w:szCs w:val="28"/>
        </w:rPr>
      </w:pPr>
    </w:p>
    <w:p w:rsidR="00A03C68" w:rsidRPr="008A63FF" w:rsidRDefault="00A03C68" w:rsidP="00BB4DC5">
      <w:pPr>
        <w:spacing w:after="0" w:line="360" w:lineRule="auto"/>
        <w:rPr>
          <w:rFonts w:ascii="Times New Roman" w:hAnsi="Times New Roman" w:cs="Times New Roman"/>
          <w:b/>
          <w:i/>
          <w:sz w:val="28"/>
          <w:szCs w:val="28"/>
        </w:rPr>
      </w:pPr>
      <w:r w:rsidRPr="008A63FF">
        <w:rPr>
          <w:rFonts w:ascii="Times New Roman" w:hAnsi="Times New Roman" w:cs="Times New Roman"/>
          <w:b/>
          <w:i/>
          <w:sz w:val="28"/>
          <w:szCs w:val="28"/>
        </w:rPr>
        <w:t>Мозковий штур</w:t>
      </w:r>
      <w:r w:rsidR="00914524" w:rsidRPr="008A63FF">
        <w:rPr>
          <w:rFonts w:ascii="Times New Roman" w:hAnsi="Times New Roman" w:cs="Times New Roman"/>
          <w:b/>
          <w:i/>
          <w:sz w:val="28"/>
          <w:szCs w:val="28"/>
        </w:rPr>
        <w:t>м «Що таке деінституціалізація»</w:t>
      </w:r>
    </w:p>
    <w:tbl>
      <w:tblPr>
        <w:tblStyle w:val="af"/>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384"/>
        <w:gridCol w:w="8471"/>
      </w:tblGrid>
      <w:tr w:rsidR="00A03C68" w:rsidRPr="008A63FF" w:rsidTr="008F2C81">
        <w:tc>
          <w:tcPr>
            <w:tcW w:w="1384" w:type="dxa"/>
            <w:vMerge w:val="restart"/>
          </w:tcPr>
          <w:p w:rsidR="00A03C68" w:rsidRPr="008A63FF" w:rsidRDefault="00A03C68" w:rsidP="00BB4DC5">
            <w:pPr>
              <w:spacing w:line="360" w:lineRule="auto"/>
              <w:jc w:val="both"/>
              <w:rPr>
                <w:rFonts w:ascii="Times New Roman" w:hAnsi="Times New Roman" w:cs="Times New Roman"/>
                <w:b/>
                <w:sz w:val="28"/>
                <w:szCs w:val="28"/>
              </w:rPr>
            </w:pPr>
            <w:r w:rsidRPr="008A63FF">
              <w:rPr>
                <w:rFonts w:ascii="Times New Roman" w:hAnsi="Times New Roman" w:cs="Times New Roman"/>
                <w:b/>
                <w:noProof/>
                <w:sz w:val="28"/>
                <w:szCs w:val="28"/>
                <w:lang w:eastAsia="uk-UA"/>
              </w:rPr>
              <w:drawing>
                <wp:inline distT="0" distB="0" distL="0" distR="0" wp14:anchorId="2F9A8BAD" wp14:editId="56ED30A1">
                  <wp:extent cx="351692" cy="368683"/>
                  <wp:effectExtent l="0" t="0" r="0" b="0"/>
                  <wp:docPr id="226" name="Рисунок 226" descr="C:\Users\1\Documents\Мороз\Тренінг з ДІ\зображення\Без названия.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1\Documents\Мороз\Тренінг з ДІ\зображення\Без названия.jpg"/>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351726" cy="368718"/>
                          </a:xfrm>
                          <a:prstGeom prst="rect">
                            <a:avLst/>
                          </a:prstGeom>
                          <a:noFill/>
                          <a:ln>
                            <a:noFill/>
                          </a:ln>
                        </pic:spPr>
                      </pic:pic>
                    </a:graphicData>
                  </a:graphic>
                </wp:inline>
              </w:drawing>
            </w:r>
          </w:p>
          <w:p w:rsidR="00A03C68" w:rsidRPr="008A63FF" w:rsidRDefault="00BB4DC5" w:rsidP="00BB4DC5">
            <w:pPr>
              <w:spacing w:line="360" w:lineRule="auto"/>
              <w:jc w:val="both"/>
              <w:rPr>
                <w:rFonts w:ascii="Times New Roman" w:hAnsi="Times New Roman" w:cs="Times New Roman"/>
                <w:b/>
                <w:sz w:val="28"/>
                <w:szCs w:val="28"/>
              </w:rPr>
            </w:pPr>
            <w:r w:rsidRPr="008A63FF">
              <w:rPr>
                <w:rFonts w:ascii="Times New Roman" w:hAnsi="Times New Roman" w:cs="Times New Roman"/>
                <w:b/>
                <w:sz w:val="28"/>
                <w:szCs w:val="28"/>
              </w:rPr>
              <w:t>10 хв.</w:t>
            </w:r>
          </w:p>
        </w:tc>
        <w:tc>
          <w:tcPr>
            <w:tcW w:w="8471" w:type="dxa"/>
          </w:tcPr>
          <w:p w:rsidR="00A03C68" w:rsidRPr="008A63FF" w:rsidRDefault="00A03C68" w:rsidP="00BB4DC5">
            <w:pPr>
              <w:spacing w:line="360" w:lineRule="auto"/>
              <w:jc w:val="both"/>
              <w:rPr>
                <w:rFonts w:ascii="Times New Roman" w:hAnsi="Times New Roman" w:cs="Times New Roman"/>
                <w:sz w:val="28"/>
                <w:szCs w:val="28"/>
              </w:rPr>
            </w:pPr>
            <w:r w:rsidRPr="008A63FF">
              <w:rPr>
                <w:rFonts w:ascii="Times New Roman" w:hAnsi="Times New Roman" w:cs="Times New Roman"/>
                <w:b/>
                <w:sz w:val="28"/>
                <w:szCs w:val="28"/>
              </w:rPr>
              <w:t xml:space="preserve">Мета: </w:t>
            </w:r>
            <w:r w:rsidRPr="008A63FF">
              <w:rPr>
                <w:rFonts w:ascii="Times New Roman" w:hAnsi="Times New Roman" w:cs="Times New Roman"/>
                <w:sz w:val="28"/>
                <w:szCs w:val="28"/>
              </w:rPr>
              <w:t>познайомити з поняттям «деінституціалізація»</w:t>
            </w:r>
          </w:p>
        </w:tc>
      </w:tr>
      <w:tr w:rsidR="00A03C68" w:rsidRPr="008A63FF" w:rsidTr="008F2C81">
        <w:tc>
          <w:tcPr>
            <w:tcW w:w="1384" w:type="dxa"/>
            <w:vMerge/>
          </w:tcPr>
          <w:p w:rsidR="00A03C68" w:rsidRPr="008A63FF" w:rsidRDefault="00A03C68" w:rsidP="00BB4DC5">
            <w:pPr>
              <w:spacing w:line="360" w:lineRule="auto"/>
              <w:jc w:val="both"/>
              <w:rPr>
                <w:rFonts w:ascii="Times New Roman" w:hAnsi="Times New Roman" w:cs="Times New Roman"/>
                <w:b/>
                <w:noProof/>
                <w:sz w:val="28"/>
                <w:szCs w:val="28"/>
              </w:rPr>
            </w:pPr>
          </w:p>
        </w:tc>
        <w:tc>
          <w:tcPr>
            <w:tcW w:w="8471" w:type="dxa"/>
          </w:tcPr>
          <w:p w:rsidR="00A03C68" w:rsidRPr="008A63FF" w:rsidRDefault="00A03C68" w:rsidP="00BB4DC5">
            <w:pPr>
              <w:spacing w:line="360" w:lineRule="auto"/>
              <w:jc w:val="both"/>
              <w:rPr>
                <w:rFonts w:ascii="Times New Roman" w:hAnsi="Times New Roman" w:cs="Times New Roman"/>
                <w:sz w:val="28"/>
                <w:szCs w:val="28"/>
              </w:rPr>
            </w:pPr>
            <w:r w:rsidRPr="008A63FF">
              <w:rPr>
                <w:rFonts w:ascii="Times New Roman" w:hAnsi="Times New Roman" w:cs="Times New Roman"/>
                <w:b/>
                <w:sz w:val="28"/>
                <w:szCs w:val="28"/>
              </w:rPr>
              <w:t xml:space="preserve">Ресурси: </w:t>
            </w:r>
            <w:r w:rsidRPr="008A63FF">
              <w:rPr>
                <w:rFonts w:ascii="Times New Roman" w:hAnsi="Times New Roman" w:cs="Times New Roman"/>
                <w:sz w:val="28"/>
                <w:szCs w:val="28"/>
              </w:rPr>
              <w:t>аркуш альбому для фліпчарту, маркери, мм-презентація (слайд 34)</w:t>
            </w:r>
          </w:p>
          <w:p w:rsidR="00A03C68" w:rsidRPr="008A63FF" w:rsidRDefault="00A03C68" w:rsidP="00BB4DC5">
            <w:pPr>
              <w:spacing w:line="360" w:lineRule="auto"/>
              <w:jc w:val="both"/>
              <w:rPr>
                <w:rFonts w:ascii="Times New Roman" w:hAnsi="Times New Roman" w:cs="Times New Roman"/>
                <w:b/>
                <w:sz w:val="28"/>
                <w:szCs w:val="28"/>
              </w:rPr>
            </w:pPr>
          </w:p>
        </w:tc>
      </w:tr>
    </w:tbl>
    <w:p w:rsidR="00A03C68" w:rsidRPr="008A63FF" w:rsidRDefault="00A03C68" w:rsidP="00BB4DC5">
      <w:pPr>
        <w:spacing w:after="0" w:line="360" w:lineRule="auto"/>
        <w:jc w:val="both"/>
        <w:rPr>
          <w:rFonts w:ascii="Times New Roman" w:hAnsi="Times New Roman" w:cs="Times New Roman"/>
          <w:b/>
          <w:sz w:val="28"/>
          <w:szCs w:val="28"/>
        </w:rPr>
      </w:pPr>
      <w:r w:rsidRPr="008A63FF">
        <w:rPr>
          <w:rFonts w:ascii="Times New Roman" w:hAnsi="Times New Roman" w:cs="Times New Roman"/>
          <w:b/>
          <w:sz w:val="28"/>
          <w:szCs w:val="28"/>
        </w:rPr>
        <w:t xml:space="preserve">Хід проведення: </w:t>
      </w:r>
    </w:p>
    <w:p w:rsidR="00A03C68" w:rsidRPr="008A63FF" w:rsidRDefault="00A03C68" w:rsidP="00BB4DC5">
      <w:pPr>
        <w:spacing w:after="0" w:line="360" w:lineRule="auto"/>
        <w:jc w:val="both"/>
        <w:rPr>
          <w:rFonts w:ascii="Times New Roman" w:hAnsi="Times New Roman" w:cs="Times New Roman"/>
          <w:sz w:val="28"/>
          <w:szCs w:val="28"/>
        </w:rPr>
      </w:pPr>
      <w:r w:rsidRPr="008A63FF">
        <w:rPr>
          <w:rFonts w:ascii="Times New Roman" w:hAnsi="Times New Roman" w:cs="Times New Roman"/>
          <w:sz w:val="28"/>
          <w:szCs w:val="28"/>
        </w:rPr>
        <w:t>Тренер пропонує учасникам у формі мозкового штурму визн</w:t>
      </w:r>
      <w:r w:rsidR="00914524" w:rsidRPr="008A63FF">
        <w:rPr>
          <w:rFonts w:ascii="Times New Roman" w:hAnsi="Times New Roman" w:cs="Times New Roman"/>
          <w:sz w:val="28"/>
          <w:szCs w:val="28"/>
        </w:rPr>
        <w:t>ачити слово деінституціалізація</w:t>
      </w:r>
    </w:p>
    <w:p w:rsidR="00A03C68" w:rsidRPr="008A63FF" w:rsidRDefault="00A03C68" w:rsidP="00A03C68">
      <w:pPr>
        <w:jc w:val="both"/>
        <w:rPr>
          <w:rFonts w:ascii="Times New Roman" w:hAnsi="Times New Roman" w:cs="Times New Roman"/>
          <w:sz w:val="28"/>
          <w:szCs w:val="28"/>
        </w:rPr>
      </w:pPr>
      <w:r w:rsidRPr="008A63FF">
        <w:rPr>
          <w:rFonts w:ascii="Times New Roman" w:hAnsi="Times New Roman" w:cs="Times New Roman"/>
          <w:sz w:val="28"/>
          <w:szCs w:val="28"/>
        </w:rPr>
        <w:t>Тренер фіксує відповіді учасників н</w:t>
      </w:r>
      <w:r w:rsidR="007F2619" w:rsidRPr="008A63FF">
        <w:rPr>
          <w:rFonts w:ascii="Times New Roman" w:hAnsi="Times New Roman" w:cs="Times New Roman"/>
          <w:sz w:val="28"/>
          <w:szCs w:val="28"/>
        </w:rPr>
        <w:t>а аркуші альбому для фліпчарту.</w:t>
      </w:r>
    </w:p>
    <w:tbl>
      <w:tblPr>
        <w:tblStyle w:val="af"/>
        <w:tblW w:w="0" w:type="auto"/>
        <w:tblLook w:val="04A0" w:firstRow="1" w:lastRow="0" w:firstColumn="1" w:lastColumn="0" w:noHBand="0" w:noVBand="1"/>
      </w:tblPr>
      <w:tblGrid>
        <w:gridCol w:w="9282"/>
      </w:tblGrid>
      <w:tr w:rsidR="00A03C68" w:rsidRPr="008A63FF" w:rsidTr="007F2619">
        <w:tc>
          <w:tcPr>
            <w:tcW w:w="9282" w:type="dxa"/>
            <w:shd w:val="clear" w:color="auto" w:fill="FFFFFF" w:themeFill="background1"/>
          </w:tcPr>
          <w:p w:rsidR="00A03C68" w:rsidRPr="008A63FF" w:rsidRDefault="00A03C68" w:rsidP="00BB4DC5">
            <w:pPr>
              <w:shd w:val="clear" w:color="auto" w:fill="FFFFFF" w:themeFill="background1"/>
              <w:spacing w:line="360" w:lineRule="auto"/>
              <w:jc w:val="both"/>
              <w:rPr>
                <w:rFonts w:ascii="Times New Roman" w:hAnsi="Times New Roman" w:cs="Times New Roman"/>
                <w:b/>
                <w:sz w:val="28"/>
                <w:szCs w:val="28"/>
              </w:rPr>
            </w:pPr>
            <w:r w:rsidRPr="008A63FF">
              <w:rPr>
                <w:rFonts w:ascii="Times New Roman" w:hAnsi="Times New Roman" w:cs="Times New Roman"/>
                <w:b/>
                <w:sz w:val="28"/>
                <w:szCs w:val="28"/>
              </w:rPr>
              <w:t>До уваги тренера</w:t>
            </w:r>
          </w:p>
          <w:p w:rsidR="00A03C68" w:rsidRPr="008A63FF" w:rsidRDefault="00A03C68" w:rsidP="00BB4DC5">
            <w:pPr>
              <w:shd w:val="clear" w:color="auto" w:fill="FFFFFF" w:themeFill="background1"/>
              <w:spacing w:line="360" w:lineRule="auto"/>
              <w:jc w:val="both"/>
              <w:rPr>
                <w:rFonts w:ascii="Times New Roman" w:hAnsi="Times New Roman" w:cs="Times New Roman"/>
                <w:sz w:val="28"/>
                <w:szCs w:val="28"/>
              </w:rPr>
            </w:pPr>
            <w:r w:rsidRPr="008A63FF">
              <w:rPr>
                <w:rFonts w:ascii="Times New Roman" w:hAnsi="Times New Roman" w:cs="Times New Roman"/>
                <w:sz w:val="28"/>
                <w:szCs w:val="28"/>
              </w:rPr>
              <w:t xml:space="preserve">Підсумовуючи вправу, тренер звертає увагу, що для успішної реформи важливо, щоб всі дотичні до неї особи, та і просто громадяни, мали єдине бачення та розуміння реформи, і усвідомили, що деінституціалізація – це поняття ширше, ніж просто реформа закладів, це реформа системи захисту дітей, яка в першу чергу передбачає створення нових послуг та форм альтернативного догляду, які  допоможуть дітям залишатися в своїх сім’ях,   або виховуватися в сімейних формах виховання чи в умовах наближених до сімейних. Далі ми говоритимемо про зміст деінституціалізації та про її складові. Ці знання є базовими для членів робочої міжвідомчої групи з реформування, адже вони дають можливість врахувати всі необхідні елементи реформування та спланувати їх відповідним чином. </w:t>
            </w:r>
          </w:p>
        </w:tc>
      </w:tr>
    </w:tbl>
    <w:p w:rsidR="00A03C68" w:rsidRPr="008A63FF" w:rsidRDefault="00A03C68" w:rsidP="00BB4DC5">
      <w:pPr>
        <w:spacing w:after="0" w:line="360" w:lineRule="auto"/>
        <w:rPr>
          <w:rFonts w:ascii="Times New Roman" w:hAnsi="Times New Roman" w:cs="Times New Roman"/>
          <w:b/>
          <w:i/>
          <w:sz w:val="28"/>
          <w:szCs w:val="28"/>
        </w:rPr>
      </w:pPr>
    </w:p>
    <w:p w:rsidR="00A03C68" w:rsidRPr="008A63FF" w:rsidRDefault="00A03C68" w:rsidP="00BB4DC5">
      <w:pPr>
        <w:spacing w:after="0" w:line="360" w:lineRule="auto"/>
        <w:rPr>
          <w:rFonts w:ascii="Times New Roman" w:hAnsi="Times New Roman" w:cs="Times New Roman"/>
          <w:b/>
          <w:i/>
          <w:sz w:val="28"/>
          <w:szCs w:val="28"/>
        </w:rPr>
      </w:pPr>
      <w:r w:rsidRPr="008A63FF">
        <w:rPr>
          <w:rFonts w:ascii="Times New Roman" w:hAnsi="Times New Roman" w:cs="Times New Roman"/>
          <w:b/>
          <w:i/>
          <w:sz w:val="28"/>
          <w:szCs w:val="28"/>
        </w:rPr>
        <w:t>Інформаційне повідомлення «Деін</w:t>
      </w:r>
      <w:r w:rsidR="007F2619" w:rsidRPr="008A63FF">
        <w:rPr>
          <w:rFonts w:ascii="Times New Roman" w:hAnsi="Times New Roman" w:cs="Times New Roman"/>
          <w:b/>
          <w:i/>
          <w:sz w:val="28"/>
          <w:szCs w:val="28"/>
        </w:rPr>
        <w:t>ституціалізація та її складові»</w:t>
      </w:r>
    </w:p>
    <w:tbl>
      <w:tblPr>
        <w:tblStyle w:val="af"/>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384"/>
        <w:gridCol w:w="8471"/>
      </w:tblGrid>
      <w:tr w:rsidR="00A03C68" w:rsidRPr="008A63FF" w:rsidTr="008F2C81">
        <w:tc>
          <w:tcPr>
            <w:tcW w:w="1384" w:type="dxa"/>
            <w:vMerge w:val="restart"/>
          </w:tcPr>
          <w:p w:rsidR="00A03C68" w:rsidRPr="008A63FF" w:rsidRDefault="00A03C68" w:rsidP="00BB4DC5">
            <w:pPr>
              <w:spacing w:line="360" w:lineRule="auto"/>
              <w:jc w:val="both"/>
              <w:rPr>
                <w:rFonts w:ascii="Times New Roman" w:hAnsi="Times New Roman" w:cs="Times New Roman"/>
                <w:b/>
                <w:sz w:val="28"/>
                <w:szCs w:val="28"/>
              </w:rPr>
            </w:pPr>
            <w:r w:rsidRPr="008A63FF">
              <w:rPr>
                <w:rFonts w:ascii="Times New Roman" w:hAnsi="Times New Roman" w:cs="Times New Roman"/>
                <w:b/>
                <w:noProof/>
                <w:sz w:val="28"/>
                <w:szCs w:val="28"/>
                <w:lang w:eastAsia="uk-UA"/>
              </w:rPr>
              <w:drawing>
                <wp:inline distT="0" distB="0" distL="0" distR="0" wp14:anchorId="33643FE5" wp14:editId="27F40C89">
                  <wp:extent cx="351692" cy="368683"/>
                  <wp:effectExtent l="0" t="0" r="0" b="0"/>
                  <wp:docPr id="227" name="Рисунок 227" descr="C:\Users\1\Documents\Мороз\Тренінг з ДІ\зображення\Без названия.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1\Documents\Мороз\Тренінг з ДІ\зображення\Без названия.jpg"/>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351726" cy="368718"/>
                          </a:xfrm>
                          <a:prstGeom prst="rect">
                            <a:avLst/>
                          </a:prstGeom>
                          <a:noFill/>
                          <a:ln>
                            <a:noFill/>
                          </a:ln>
                        </pic:spPr>
                      </pic:pic>
                    </a:graphicData>
                  </a:graphic>
                </wp:inline>
              </w:drawing>
            </w:r>
          </w:p>
          <w:p w:rsidR="00A03C68" w:rsidRPr="008A63FF" w:rsidRDefault="00A03C68" w:rsidP="00BB4DC5">
            <w:pPr>
              <w:spacing w:line="360" w:lineRule="auto"/>
              <w:jc w:val="both"/>
              <w:rPr>
                <w:rFonts w:ascii="Times New Roman" w:hAnsi="Times New Roman" w:cs="Times New Roman"/>
                <w:b/>
                <w:sz w:val="28"/>
                <w:szCs w:val="28"/>
              </w:rPr>
            </w:pPr>
            <w:r w:rsidRPr="008A63FF">
              <w:rPr>
                <w:rFonts w:ascii="Times New Roman" w:hAnsi="Times New Roman" w:cs="Times New Roman"/>
                <w:b/>
                <w:sz w:val="28"/>
                <w:szCs w:val="28"/>
              </w:rPr>
              <w:t>10 хв.</w:t>
            </w:r>
          </w:p>
          <w:p w:rsidR="00A03C68" w:rsidRPr="008A63FF" w:rsidRDefault="00A03C68" w:rsidP="00BB4DC5">
            <w:pPr>
              <w:spacing w:line="360" w:lineRule="auto"/>
              <w:jc w:val="both"/>
              <w:rPr>
                <w:rFonts w:ascii="Times New Roman" w:hAnsi="Times New Roman" w:cs="Times New Roman"/>
                <w:b/>
                <w:sz w:val="28"/>
                <w:szCs w:val="28"/>
              </w:rPr>
            </w:pPr>
          </w:p>
        </w:tc>
        <w:tc>
          <w:tcPr>
            <w:tcW w:w="8471" w:type="dxa"/>
          </w:tcPr>
          <w:p w:rsidR="00A03C68" w:rsidRPr="008A63FF" w:rsidRDefault="00A03C68" w:rsidP="00BB4DC5">
            <w:pPr>
              <w:spacing w:line="360" w:lineRule="auto"/>
              <w:jc w:val="both"/>
              <w:rPr>
                <w:rFonts w:ascii="Times New Roman" w:hAnsi="Times New Roman" w:cs="Times New Roman"/>
                <w:sz w:val="28"/>
                <w:szCs w:val="28"/>
              </w:rPr>
            </w:pPr>
            <w:r w:rsidRPr="008A63FF">
              <w:rPr>
                <w:rFonts w:ascii="Times New Roman" w:hAnsi="Times New Roman" w:cs="Times New Roman"/>
                <w:b/>
                <w:sz w:val="28"/>
                <w:szCs w:val="28"/>
              </w:rPr>
              <w:t xml:space="preserve">Мета: </w:t>
            </w:r>
            <w:r w:rsidRPr="008A63FF">
              <w:rPr>
                <w:rFonts w:ascii="Times New Roman" w:hAnsi="Times New Roman" w:cs="Times New Roman"/>
                <w:sz w:val="28"/>
                <w:szCs w:val="28"/>
              </w:rPr>
              <w:t>сформувати в учасників правильне розуміння деінституціалізації та її складових.</w:t>
            </w:r>
          </w:p>
        </w:tc>
      </w:tr>
      <w:tr w:rsidR="00A03C68" w:rsidRPr="008A63FF" w:rsidTr="008F2C81">
        <w:tc>
          <w:tcPr>
            <w:tcW w:w="1384" w:type="dxa"/>
            <w:vMerge/>
          </w:tcPr>
          <w:p w:rsidR="00A03C68" w:rsidRPr="008A63FF" w:rsidRDefault="00A03C68" w:rsidP="00BB4DC5">
            <w:pPr>
              <w:spacing w:line="360" w:lineRule="auto"/>
              <w:jc w:val="both"/>
              <w:rPr>
                <w:rFonts w:ascii="Times New Roman" w:hAnsi="Times New Roman" w:cs="Times New Roman"/>
                <w:b/>
                <w:noProof/>
                <w:sz w:val="28"/>
                <w:szCs w:val="28"/>
              </w:rPr>
            </w:pPr>
          </w:p>
        </w:tc>
        <w:tc>
          <w:tcPr>
            <w:tcW w:w="8471" w:type="dxa"/>
          </w:tcPr>
          <w:p w:rsidR="00A03C68" w:rsidRPr="008A63FF" w:rsidRDefault="00A03C68" w:rsidP="00BB4DC5">
            <w:pPr>
              <w:spacing w:line="360" w:lineRule="auto"/>
              <w:jc w:val="both"/>
              <w:rPr>
                <w:rFonts w:ascii="Times New Roman" w:hAnsi="Times New Roman" w:cs="Times New Roman"/>
                <w:sz w:val="28"/>
                <w:szCs w:val="28"/>
              </w:rPr>
            </w:pPr>
            <w:r w:rsidRPr="008A63FF">
              <w:rPr>
                <w:rFonts w:ascii="Times New Roman" w:hAnsi="Times New Roman" w:cs="Times New Roman"/>
                <w:b/>
                <w:sz w:val="28"/>
                <w:szCs w:val="28"/>
              </w:rPr>
              <w:t xml:space="preserve">Ресурси: </w:t>
            </w:r>
            <w:r w:rsidR="00BB4DC5" w:rsidRPr="008A63FF">
              <w:rPr>
                <w:rFonts w:ascii="Times New Roman" w:hAnsi="Times New Roman" w:cs="Times New Roman"/>
                <w:sz w:val="28"/>
                <w:szCs w:val="28"/>
              </w:rPr>
              <w:t xml:space="preserve">ММ-презентація, (слайди 35-36) </w:t>
            </w:r>
          </w:p>
        </w:tc>
      </w:tr>
    </w:tbl>
    <w:p w:rsidR="00A03C68" w:rsidRPr="008A63FF" w:rsidRDefault="007F2619" w:rsidP="00BB4DC5">
      <w:pPr>
        <w:spacing w:after="0" w:line="360" w:lineRule="auto"/>
        <w:jc w:val="both"/>
        <w:rPr>
          <w:rFonts w:ascii="Times New Roman" w:hAnsi="Times New Roman" w:cs="Times New Roman"/>
          <w:b/>
          <w:sz w:val="28"/>
          <w:szCs w:val="28"/>
        </w:rPr>
      </w:pPr>
      <w:r w:rsidRPr="008A63FF">
        <w:rPr>
          <w:rFonts w:ascii="Times New Roman" w:hAnsi="Times New Roman" w:cs="Times New Roman"/>
          <w:b/>
          <w:sz w:val="28"/>
          <w:szCs w:val="28"/>
        </w:rPr>
        <w:t xml:space="preserve">Хід проведення: </w:t>
      </w:r>
    </w:p>
    <w:p w:rsidR="00A03C68" w:rsidRPr="008A63FF" w:rsidRDefault="00A03C68" w:rsidP="00BB4DC5">
      <w:pPr>
        <w:spacing w:after="0" w:line="360" w:lineRule="auto"/>
        <w:jc w:val="both"/>
        <w:rPr>
          <w:rFonts w:ascii="Times New Roman" w:hAnsi="Times New Roman" w:cs="Times New Roman"/>
          <w:sz w:val="28"/>
          <w:szCs w:val="28"/>
        </w:rPr>
      </w:pPr>
      <w:r w:rsidRPr="008A63FF">
        <w:rPr>
          <w:rFonts w:ascii="Times New Roman" w:hAnsi="Times New Roman" w:cs="Times New Roman"/>
          <w:sz w:val="28"/>
          <w:szCs w:val="28"/>
        </w:rPr>
        <w:t>Тренер, використовуючи ММ-презентацію розповідає про деі</w:t>
      </w:r>
      <w:r w:rsidR="007F2619" w:rsidRPr="008A63FF">
        <w:rPr>
          <w:rFonts w:ascii="Times New Roman" w:hAnsi="Times New Roman" w:cs="Times New Roman"/>
          <w:sz w:val="28"/>
          <w:szCs w:val="28"/>
        </w:rPr>
        <w:t>нституціалізацію та її складові</w:t>
      </w:r>
    </w:p>
    <w:tbl>
      <w:tblPr>
        <w:tblStyle w:val="af"/>
        <w:tblW w:w="0" w:type="auto"/>
        <w:tblLook w:val="04A0" w:firstRow="1" w:lastRow="0" w:firstColumn="1" w:lastColumn="0" w:noHBand="0" w:noVBand="1"/>
      </w:tblPr>
      <w:tblGrid>
        <w:gridCol w:w="9855"/>
      </w:tblGrid>
      <w:tr w:rsidR="00A03C68" w:rsidRPr="008A63FF" w:rsidTr="007F2619">
        <w:tc>
          <w:tcPr>
            <w:tcW w:w="9855" w:type="dxa"/>
            <w:shd w:val="clear" w:color="auto" w:fill="FFFFFF" w:themeFill="background1"/>
          </w:tcPr>
          <w:p w:rsidR="00A03C68" w:rsidRPr="008A63FF" w:rsidRDefault="007F2619" w:rsidP="007F2619">
            <w:pPr>
              <w:spacing w:line="360" w:lineRule="auto"/>
              <w:jc w:val="both"/>
              <w:rPr>
                <w:rFonts w:ascii="Times New Roman" w:hAnsi="Times New Roman" w:cs="Times New Roman"/>
                <w:b/>
                <w:sz w:val="28"/>
                <w:szCs w:val="28"/>
              </w:rPr>
            </w:pPr>
            <w:r w:rsidRPr="008A63FF">
              <w:rPr>
                <w:rFonts w:ascii="Times New Roman" w:hAnsi="Times New Roman" w:cs="Times New Roman"/>
                <w:b/>
                <w:sz w:val="28"/>
                <w:szCs w:val="28"/>
              </w:rPr>
              <w:t>Інформаційне повідомлення</w:t>
            </w:r>
          </w:p>
          <w:p w:rsidR="00A03C68" w:rsidRPr="008A63FF" w:rsidRDefault="00A03C68" w:rsidP="007F2619">
            <w:pPr>
              <w:widowControl w:val="0"/>
              <w:tabs>
                <w:tab w:val="left" w:pos="526"/>
              </w:tabs>
              <w:autoSpaceDE w:val="0"/>
              <w:autoSpaceDN w:val="0"/>
              <w:spacing w:line="360" w:lineRule="auto"/>
              <w:ind w:right="144"/>
              <w:jc w:val="both"/>
              <w:rPr>
                <w:rFonts w:ascii="Times New Roman" w:hAnsi="Times New Roman" w:cs="Times New Roman"/>
                <w:sz w:val="28"/>
                <w:szCs w:val="28"/>
              </w:rPr>
            </w:pPr>
            <w:r w:rsidRPr="008A63FF">
              <w:rPr>
                <w:rFonts w:ascii="Times New Roman" w:hAnsi="Times New Roman" w:cs="Times New Roman"/>
                <w:sz w:val="28"/>
                <w:szCs w:val="28"/>
              </w:rPr>
              <w:t>Деінституціалізація – це процес реформування національної системи альтернативного догляду, головними завданнями якого є:</w:t>
            </w:r>
          </w:p>
          <w:p w:rsidR="00A03C68" w:rsidRPr="008A63FF" w:rsidRDefault="00A03C68" w:rsidP="008D4CDD">
            <w:pPr>
              <w:pStyle w:val="ab"/>
              <w:widowControl w:val="0"/>
              <w:numPr>
                <w:ilvl w:val="0"/>
                <w:numId w:val="13"/>
              </w:numPr>
              <w:tabs>
                <w:tab w:val="left" w:pos="567"/>
              </w:tabs>
              <w:autoSpaceDE w:val="0"/>
              <w:autoSpaceDN w:val="0"/>
              <w:spacing w:line="360" w:lineRule="auto"/>
              <w:ind w:left="567" w:right="144" w:hanging="207"/>
              <w:jc w:val="both"/>
              <w:rPr>
                <w:rFonts w:ascii="Times New Roman" w:hAnsi="Times New Roman" w:cs="Times New Roman"/>
                <w:sz w:val="28"/>
                <w:szCs w:val="28"/>
              </w:rPr>
            </w:pPr>
            <w:r w:rsidRPr="008A63FF">
              <w:rPr>
                <w:rFonts w:ascii="Times New Roman" w:hAnsi="Times New Roman" w:cs="Times New Roman"/>
                <w:sz w:val="28"/>
                <w:szCs w:val="28"/>
              </w:rPr>
              <w:t>обмеження застосування догляду на базі інституцій та стаціонарних закладів з одночасним розширенням сімейних форм опіки та піклування й відповідних послуг за місцем проживання;</w:t>
            </w:r>
          </w:p>
          <w:p w:rsidR="00A03C68" w:rsidRPr="008A63FF" w:rsidRDefault="00A03C68" w:rsidP="008D4CDD">
            <w:pPr>
              <w:pStyle w:val="ab"/>
              <w:widowControl w:val="0"/>
              <w:numPr>
                <w:ilvl w:val="0"/>
                <w:numId w:val="13"/>
              </w:numPr>
              <w:tabs>
                <w:tab w:val="left" w:pos="567"/>
              </w:tabs>
              <w:autoSpaceDE w:val="0"/>
              <w:autoSpaceDN w:val="0"/>
              <w:spacing w:line="360" w:lineRule="auto"/>
              <w:ind w:left="567" w:right="144" w:hanging="207"/>
              <w:jc w:val="both"/>
              <w:rPr>
                <w:rFonts w:ascii="Times New Roman" w:hAnsi="Times New Roman" w:cs="Times New Roman"/>
                <w:sz w:val="28"/>
                <w:szCs w:val="28"/>
              </w:rPr>
            </w:pPr>
            <w:r w:rsidRPr="008A63FF">
              <w:rPr>
                <w:rFonts w:ascii="Times New Roman" w:hAnsi="Times New Roman" w:cs="Times New Roman"/>
                <w:sz w:val="28"/>
                <w:szCs w:val="28"/>
              </w:rPr>
              <w:t>попередження розлучення дітей з їхніми батьками шляхом забезпечення адекватної підтримки дітей, сімей та громад;</w:t>
            </w:r>
          </w:p>
          <w:p w:rsidR="00A03C68" w:rsidRPr="008A63FF" w:rsidRDefault="00A03C68" w:rsidP="008D4CDD">
            <w:pPr>
              <w:pStyle w:val="ab"/>
              <w:widowControl w:val="0"/>
              <w:numPr>
                <w:ilvl w:val="0"/>
                <w:numId w:val="13"/>
              </w:numPr>
              <w:tabs>
                <w:tab w:val="left" w:pos="567"/>
              </w:tabs>
              <w:autoSpaceDE w:val="0"/>
              <w:autoSpaceDN w:val="0"/>
              <w:spacing w:line="360" w:lineRule="auto"/>
              <w:ind w:left="567" w:right="144" w:hanging="207"/>
              <w:jc w:val="both"/>
              <w:rPr>
                <w:rFonts w:ascii="Times New Roman" w:hAnsi="Times New Roman" w:cs="Times New Roman"/>
                <w:sz w:val="28"/>
                <w:szCs w:val="28"/>
              </w:rPr>
            </w:pPr>
            <w:r w:rsidRPr="008A63FF">
              <w:rPr>
                <w:rFonts w:ascii="Times New Roman" w:hAnsi="Times New Roman" w:cs="Times New Roman"/>
                <w:sz w:val="28"/>
                <w:szCs w:val="28"/>
              </w:rPr>
              <w:t xml:space="preserve">підготовка до виходу із системи опіки із забезпеченням їх соціального включення та плавного переходу до незалежного життя. </w:t>
            </w:r>
          </w:p>
          <w:p w:rsidR="00A03C68" w:rsidRPr="008A63FF" w:rsidRDefault="00A03C68" w:rsidP="007F2619">
            <w:pPr>
              <w:spacing w:line="360" w:lineRule="auto"/>
              <w:jc w:val="both"/>
              <w:rPr>
                <w:rFonts w:ascii="Times New Roman" w:hAnsi="Times New Roman" w:cs="Times New Roman"/>
                <w:sz w:val="28"/>
                <w:szCs w:val="28"/>
              </w:rPr>
            </w:pPr>
            <w:r w:rsidRPr="008A63FF">
              <w:rPr>
                <w:rFonts w:ascii="Times New Roman" w:hAnsi="Times New Roman" w:cs="Times New Roman"/>
                <w:sz w:val="28"/>
                <w:szCs w:val="28"/>
              </w:rPr>
              <w:t>У цьому контексті деінституціалізацію слід сприймати як перехід від інституційної системи догляду до системи, яка забезпечує виховання дітей у сім’ї або в умовах макси</w:t>
            </w:r>
            <w:r w:rsidR="007F2619" w:rsidRPr="008A63FF">
              <w:rPr>
                <w:rFonts w:ascii="Times New Roman" w:hAnsi="Times New Roman" w:cs="Times New Roman"/>
                <w:sz w:val="28"/>
                <w:szCs w:val="28"/>
              </w:rPr>
              <w:t xml:space="preserve">мально наближених до сімейних. </w:t>
            </w:r>
          </w:p>
          <w:p w:rsidR="00A03C68" w:rsidRPr="008A63FF" w:rsidRDefault="00A03C68" w:rsidP="007F2619">
            <w:pPr>
              <w:autoSpaceDE w:val="0"/>
              <w:autoSpaceDN w:val="0"/>
              <w:spacing w:line="360" w:lineRule="auto"/>
              <w:rPr>
                <w:rFonts w:ascii="Times New Roman" w:hAnsi="Times New Roman" w:cs="Times New Roman"/>
                <w:sz w:val="28"/>
                <w:szCs w:val="28"/>
              </w:rPr>
            </w:pPr>
            <w:r w:rsidRPr="008A63FF">
              <w:rPr>
                <w:rFonts w:ascii="Times New Roman" w:hAnsi="Times New Roman" w:cs="Times New Roman"/>
                <w:sz w:val="28"/>
                <w:szCs w:val="28"/>
              </w:rPr>
              <w:t>ЮНІСЕФ визначає деінституціалізацію як «повний процес планування реорганізації зі скороченням і/або закриттям закладів інтернатного типу, створення різноманітних інших послуг догляду за дитиною, які регулюються законом і стандартами</w:t>
            </w:r>
            <w:r w:rsidR="007F2619" w:rsidRPr="008A63FF">
              <w:rPr>
                <w:rFonts w:ascii="Times New Roman" w:hAnsi="Times New Roman" w:cs="Times New Roman"/>
                <w:sz w:val="28"/>
                <w:szCs w:val="28"/>
              </w:rPr>
              <w:t xml:space="preserve">, орієнтованими на результат». </w:t>
            </w:r>
          </w:p>
          <w:p w:rsidR="00A03C68" w:rsidRPr="008A63FF" w:rsidRDefault="00A03C68" w:rsidP="007F2619">
            <w:pPr>
              <w:spacing w:line="360" w:lineRule="auto"/>
              <w:jc w:val="both"/>
              <w:rPr>
                <w:rFonts w:ascii="Times New Roman" w:hAnsi="Times New Roman" w:cs="Times New Roman"/>
                <w:sz w:val="28"/>
                <w:szCs w:val="28"/>
              </w:rPr>
            </w:pPr>
            <w:r w:rsidRPr="008A63FF">
              <w:rPr>
                <w:rFonts w:ascii="Times New Roman" w:hAnsi="Times New Roman" w:cs="Times New Roman"/>
                <w:sz w:val="28"/>
                <w:szCs w:val="28"/>
              </w:rPr>
              <w:t>Процес ДІ має бути плановим і комплексним. На державному рівні він вимагає сформованої політичної волі. Політика ДІ спрямована на:</w:t>
            </w:r>
          </w:p>
          <w:p w:rsidR="00A03C68" w:rsidRPr="008A63FF" w:rsidRDefault="00A03C68" w:rsidP="008D4CDD">
            <w:pPr>
              <w:pStyle w:val="ab"/>
              <w:numPr>
                <w:ilvl w:val="0"/>
                <w:numId w:val="13"/>
              </w:numPr>
              <w:spacing w:line="360" w:lineRule="auto"/>
              <w:jc w:val="both"/>
              <w:rPr>
                <w:rFonts w:ascii="Times New Roman" w:hAnsi="Times New Roman" w:cs="Times New Roman"/>
                <w:sz w:val="28"/>
                <w:szCs w:val="28"/>
              </w:rPr>
            </w:pPr>
            <w:r w:rsidRPr="008A63FF">
              <w:rPr>
                <w:rFonts w:ascii="Times New Roman" w:hAnsi="Times New Roman" w:cs="Times New Roman"/>
                <w:sz w:val="28"/>
                <w:szCs w:val="28"/>
              </w:rPr>
              <w:t>скорочення кількості дітей, які перебувають у закладах інтернатного типу шляхом їх повернення до біологічних родин, усиновлення, влаштування в прийомні сім’ї та інші форми сімейного догляду;</w:t>
            </w:r>
          </w:p>
          <w:p w:rsidR="00A03C68" w:rsidRPr="008A63FF" w:rsidRDefault="00A03C68" w:rsidP="008D4CDD">
            <w:pPr>
              <w:pStyle w:val="ab"/>
              <w:numPr>
                <w:ilvl w:val="0"/>
                <w:numId w:val="13"/>
              </w:numPr>
              <w:spacing w:line="360" w:lineRule="auto"/>
              <w:jc w:val="both"/>
              <w:rPr>
                <w:rFonts w:ascii="Times New Roman" w:hAnsi="Times New Roman" w:cs="Times New Roman"/>
                <w:sz w:val="28"/>
                <w:szCs w:val="28"/>
              </w:rPr>
            </w:pPr>
            <w:r w:rsidRPr="008A63FF">
              <w:rPr>
                <w:rFonts w:ascii="Times New Roman" w:hAnsi="Times New Roman" w:cs="Times New Roman"/>
                <w:sz w:val="28"/>
                <w:szCs w:val="28"/>
              </w:rPr>
              <w:t>значне зниження показників прийому дітей у заклади шляхом встановлення мораторію на направлення нових вихованців і запровадження жорстких правил поміщення дітей до інтернатів;</w:t>
            </w:r>
          </w:p>
          <w:p w:rsidR="00A03C68" w:rsidRPr="008A63FF" w:rsidRDefault="00A03C68" w:rsidP="008D4CDD">
            <w:pPr>
              <w:pStyle w:val="ab"/>
              <w:numPr>
                <w:ilvl w:val="0"/>
                <w:numId w:val="13"/>
              </w:numPr>
              <w:spacing w:line="360" w:lineRule="auto"/>
              <w:jc w:val="both"/>
              <w:rPr>
                <w:rFonts w:ascii="Times New Roman" w:hAnsi="Times New Roman" w:cs="Times New Roman"/>
                <w:sz w:val="28"/>
                <w:szCs w:val="28"/>
              </w:rPr>
            </w:pPr>
            <w:r w:rsidRPr="008A63FF">
              <w:rPr>
                <w:rFonts w:ascii="Times New Roman" w:hAnsi="Times New Roman" w:cs="Times New Roman"/>
                <w:sz w:val="28"/>
                <w:szCs w:val="28"/>
              </w:rPr>
              <w:t>заборону на влаштування дітей з малозабезпечених сімей за ознакою бідності;</w:t>
            </w:r>
          </w:p>
          <w:p w:rsidR="00A03C68" w:rsidRPr="008A63FF" w:rsidRDefault="00A03C68" w:rsidP="008D4CDD">
            <w:pPr>
              <w:pStyle w:val="ab"/>
              <w:numPr>
                <w:ilvl w:val="0"/>
                <w:numId w:val="13"/>
              </w:numPr>
              <w:spacing w:line="360" w:lineRule="auto"/>
              <w:jc w:val="both"/>
              <w:rPr>
                <w:rFonts w:ascii="Times New Roman" w:hAnsi="Times New Roman" w:cs="Times New Roman"/>
                <w:sz w:val="28"/>
                <w:szCs w:val="28"/>
              </w:rPr>
            </w:pPr>
            <w:r w:rsidRPr="008A63FF">
              <w:rPr>
                <w:rFonts w:ascii="Times New Roman" w:hAnsi="Times New Roman" w:cs="Times New Roman"/>
                <w:sz w:val="28"/>
                <w:szCs w:val="28"/>
              </w:rPr>
              <w:t>розширення мережі послуг з підтримки, реабілітації дітей і сімей, надання альтернативного догляду;</w:t>
            </w:r>
          </w:p>
          <w:p w:rsidR="00A03C68" w:rsidRPr="008A63FF" w:rsidRDefault="00A03C68" w:rsidP="008D4CDD">
            <w:pPr>
              <w:pStyle w:val="ab"/>
              <w:numPr>
                <w:ilvl w:val="0"/>
                <w:numId w:val="13"/>
              </w:numPr>
              <w:spacing w:line="360" w:lineRule="auto"/>
              <w:jc w:val="both"/>
              <w:rPr>
                <w:rFonts w:ascii="Times New Roman" w:hAnsi="Times New Roman" w:cs="Times New Roman"/>
                <w:sz w:val="28"/>
                <w:szCs w:val="28"/>
              </w:rPr>
            </w:pPr>
            <w:r w:rsidRPr="008A63FF">
              <w:rPr>
                <w:rFonts w:ascii="Times New Roman" w:hAnsi="Times New Roman" w:cs="Times New Roman"/>
                <w:sz w:val="28"/>
                <w:szCs w:val="28"/>
              </w:rPr>
              <w:t>попередження ризиків інституціалізації у відношенні дітей, які потребують особливого захисту держави шляхом упровадження інклюзивної освіти, заходів щодо покращення матеріального становища сім’ї, а також втручань, що сприятимуть безкоштовному доступу до послуг охорони здоров’я, освіти та інших.</w:t>
            </w:r>
          </w:p>
          <w:p w:rsidR="00A03C68" w:rsidRPr="008A63FF" w:rsidRDefault="00A03C68" w:rsidP="007F2619">
            <w:pPr>
              <w:widowControl w:val="0"/>
              <w:tabs>
                <w:tab w:val="left" w:pos="526"/>
              </w:tabs>
              <w:autoSpaceDE w:val="0"/>
              <w:autoSpaceDN w:val="0"/>
              <w:spacing w:line="360" w:lineRule="auto"/>
              <w:ind w:right="144"/>
              <w:jc w:val="both"/>
              <w:rPr>
                <w:rFonts w:ascii="Times New Roman" w:hAnsi="Times New Roman" w:cs="Times New Roman"/>
                <w:sz w:val="28"/>
                <w:szCs w:val="28"/>
              </w:rPr>
            </w:pPr>
            <w:r w:rsidRPr="008A63FF">
              <w:rPr>
                <w:rFonts w:ascii="Times New Roman" w:hAnsi="Times New Roman" w:cs="Times New Roman"/>
                <w:sz w:val="28"/>
                <w:szCs w:val="28"/>
              </w:rPr>
              <w:t xml:space="preserve">У процесі впровадження деінституціалізації слід особливу увагу звернути на профілактику розлучення дітей з сім’ями, посиливши роботу з родинами, можна значно зменшити кількість дітей, які потребують альтернативного догляду. </w:t>
            </w:r>
          </w:p>
          <w:p w:rsidR="00A03C68" w:rsidRPr="008A63FF" w:rsidRDefault="00A03C68" w:rsidP="007F2619">
            <w:pPr>
              <w:widowControl w:val="0"/>
              <w:tabs>
                <w:tab w:val="left" w:pos="567"/>
              </w:tabs>
              <w:autoSpaceDE w:val="0"/>
              <w:autoSpaceDN w:val="0"/>
              <w:spacing w:line="360" w:lineRule="auto"/>
              <w:ind w:right="144"/>
              <w:jc w:val="both"/>
              <w:rPr>
                <w:rFonts w:ascii="Times New Roman" w:hAnsi="Times New Roman" w:cs="Times New Roman"/>
                <w:sz w:val="28"/>
                <w:szCs w:val="28"/>
              </w:rPr>
            </w:pPr>
            <w:r w:rsidRPr="008A63FF">
              <w:rPr>
                <w:rFonts w:ascii="Times New Roman" w:hAnsi="Times New Roman" w:cs="Times New Roman"/>
                <w:sz w:val="28"/>
                <w:szCs w:val="28"/>
              </w:rPr>
              <w:t>Запровадження роботи, спрямованої на профілактику, передбачає створення в громаді ефективних соціальних послуг, які б дозволили вчасно підтримати сім’ї та не довести її до розпаду. При цьому послуги мають бути різноманітними і надавати можливості не лише отримання інформаційної та психологічної допомоги, а й фінансової, освітньої і можливості тимчасового проживання, перебування, догляду дитини тощо. Послуги мають бути сформовані відповідно до потреб громади (сімей та осіб, які проживають на цій території). Лише тоді це буде максимально ефективно та знизить до мінімуму кількість дітей, які потребуватимуть влаштування</w:t>
            </w:r>
            <w:r w:rsidR="007F2619" w:rsidRPr="008A63FF">
              <w:rPr>
                <w:rFonts w:ascii="Times New Roman" w:hAnsi="Times New Roman" w:cs="Times New Roman"/>
                <w:sz w:val="28"/>
                <w:szCs w:val="28"/>
              </w:rPr>
              <w:t xml:space="preserve"> в альтернативні форми догляду.</w:t>
            </w:r>
          </w:p>
          <w:p w:rsidR="00A03C68" w:rsidRPr="008A63FF" w:rsidRDefault="00A03C68" w:rsidP="007F2619">
            <w:pPr>
              <w:widowControl w:val="0"/>
              <w:tabs>
                <w:tab w:val="left" w:pos="567"/>
              </w:tabs>
              <w:autoSpaceDE w:val="0"/>
              <w:autoSpaceDN w:val="0"/>
              <w:spacing w:line="360" w:lineRule="auto"/>
              <w:ind w:right="144"/>
              <w:jc w:val="both"/>
              <w:rPr>
                <w:rFonts w:ascii="Times New Roman" w:hAnsi="Times New Roman" w:cs="Times New Roman"/>
                <w:sz w:val="28"/>
                <w:szCs w:val="28"/>
              </w:rPr>
            </w:pPr>
            <w:r w:rsidRPr="008A63FF">
              <w:rPr>
                <w:rFonts w:ascii="Times New Roman" w:hAnsi="Times New Roman" w:cs="Times New Roman"/>
                <w:sz w:val="28"/>
                <w:szCs w:val="28"/>
              </w:rPr>
              <w:t>Також для забезпечення прийняття рішень щодо дітей має бути удосконалений механізм прийняття рішень, який дозволить забезпечити обов’язкову оцінку потреб та ресурсів дитини і сім’ї, вивчення ситуації та прийняття рішення із забезпечен</w:t>
            </w:r>
            <w:r w:rsidR="00D56E54" w:rsidRPr="008A63FF">
              <w:rPr>
                <w:rFonts w:ascii="Times New Roman" w:hAnsi="Times New Roman" w:cs="Times New Roman"/>
                <w:sz w:val="28"/>
                <w:szCs w:val="28"/>
              </w:rPr>
              <w:t xml:space="preserve">ня найкращих інтересів дитини. </w:t>
            </w:r>
          </w:p>
          <w:p w:rsidR="00A03C68" w:rsidRPr="008A63FF" w:rsidRDefault="00A03C68" w:rsidP="007F2619">
            <w:pPr>
              <w:widowControl w:val="0"/>
              <w:tabs>
                <w:tab w:val="left" w:pos="567"/>
              </w:tabs>
              <w:autoSpaceDE w:val="0"/>
              <w:autoSpaceDN w:val="0"/>
              <w:spacing w:line="360" w:lineRule="auto"/>
              <w:ind w:right="144"/>
              <w:jc w:val="both"/>
              <w:rPr>
                <w:rFonts w:ascii="Times New Roman" w:hAnsi="Times New Roman" w:cs="Times New Roman"/>
                <w:sz w:val="28"/>
                <w:szCs w:val="28"/>
              </w:rPr>
            </w:pPr>
            <w:r w:rsidRPr="008A63FF">
              <w:rPr>
                <w:rFonts w:ascii="Times New Roman" w:hAnsi="Times New Roman" w:cs="Times New Roman"/>
                <w:sz w:val="28"/>
                <w:szCs w:val="28"/>
              </w:rPr>
              <w:t>Паралельно необхідно розвивати сімейні форми виховання та систему їх підтримки, це дозволить також до мінімуму звести кількість дітей, які потребуватимуть стаціонарн</w:t>
            </w:r>
            <w:r w:rsidR="007F2619" w:rsidRPr="008A63FF">
              <w:rPr>
                <w:rFonts w:ascii="Times New Roman" w:hAnsi="Times New Roman" w:cs="Times New Roman"/>
                <w:sz w:val="28"/>
                <w:szCs w:val="28"/>
              </w:rPr>
              <w:t>их альтернативних форм догляду.</w:t>
            </w:r>
          </w:p>
          <w:p w:rsidR="00A03C68" w:rsidRPr="008A63FF" w:rsidRDefault="00A03C68" w:rsidP="007F2619">
            <w:pPr>
              <w:widowControl w:val="0"/>
              <w:tabs>
                <w:tab w:val="left" w:pos="567"/>
              </w:tabs>
              <w:autoSpaceDE w:val="0"/>
              <w:autoSpaceDN w:val="0"/>
              <w:spacing w:line="360" w:lineRule="auto"/>
              <w:ind w:right="144"/>
              <w:jc w:val="both"/>
              <w:rPr>
                <w:rFonts w:ascii="Times New Roman" w:hAnsi="Times New Roman" w:cs="Times New Roman"/>
                <w:sz w:val="28"/>
                <w:szCs w:val="28"/>
              </w:rPr>
            </w:pPr>
            <w:r w:rsidRPr="008A63FF">
              <w:rPr>
                <w:rFonts w:ascii="Times New Roman" w:hAnsi="Times New Roman" w:cs="Times New Roman"/>
                <w:sz w:val="28"/>
                <w:szCs w:val="28"/>
              </w:rPr>
              <w:t>Разом з тим, є дуже невелика частина дітей, які з різних причин не зможуть швидко бути влаштовані в сім’ї, для таких дітей мають бути створені форми альтернативного догляду, що будуть макс</w:t>
            </w:r>
            <w:r w:rsidR="007F2619" w:rsidRPr="008A63FF">
              <w:rPr>
                <w:rFonts w:ascii="Times New Roman" w:hAnsi="Times New Roman" w:cs="Times New Roman"/>
                <w:sz w:val="28"/>
                <w:szCs w:val="28"/>
              </w:rPr>
              <w:t xml:space="preserve">имально наближені до сімейних. </w:t>
            </w:r>
          </w:p>
          <w:p w:rsidR="00A03C68" w:rsidRPr="008A63FF" w:rsidRDefault="00A03C68" w:rsidP="007F2619">
            <w:pPr>
              <w:widowControl w:val="0"/>
              <w:tabs>
                <w:tab w:val="left" w:pos="567"/>
              </w:tabs>
              <w:autoSpaceDE w:val="0"/>
              <w:autoSpaceDN w:val="0"/>
              <w:spacing w:line="360" w:lineRule="auto"/>
              <w:ind w:right="144"/>
              <w:jc w:val="both"/>
              <w:rPr>
                <w:rFonts w:ascii="Times New Roman" w:hAnsi="Times New Roman" w:cs="Times New Roman"/>
                <w:sz w:val="28"/>
                <w:szCs w:val="28"/>
              </w:rPr>
            </w:pPr>
            <w:r w:rsidRPr="008A63FF">
              <w:rPr>
                <w:rFonts w:ascii="Times New Roman" w:hAnsi="Times New Roman" w:cs="Times New Roman"/>
                <w:sz w:val="28"/>
                <w:szCs w:val="28"/>
              </w:rPr>
              <w:t>Деінституціалізація – це не просто ліквідація інтернатних закладів, це насамперед створення нових соціальних послуг, які дозволяють зменшити п</w:t>
            </w:r>
            <w:r w:rsidR="007F2619" w:rsidRPr="008A63FF">
              <w:rPr>
                <w:rFonts w:ascii="Times New Roman" w:hAnsi="Times New Roman" w:cs="Times New Roman"/>
                <w:sz w:val="28"/>
                <w:szCs w:val="28"/>
              </w:rPr>
              <w:t xml:space="preserve">отребу в інтернатних закладах. </w:t>
            </w:r>
          </w:p>
          <w:p w:rsidR="00A03C68" w:rsidRPr="008A63FF" w:rsidRDefault="00A03C68" w:rsidP="007F2619">
            <w:pPr>
              <w:widowControl w:val="0"/>
              <w:tabs>
                <w:tab w:val="left" w:pos="567"/>
              </w:tabs>
              <w:autoSpaceDE w:val="0"/>
              <w:autoSpaceDN w:val="0"/>
              <w:spacing w:line="360" w:lineRule="auto"/>
              <w:ind w:right="144"/>
              <w:jc w:val="both"/>
              <w:rPr>
                <w:rFonts w:ascii="Times New Roman" w:hAnsi="Times New Roman" w:cs="Times New Roman"/>
                <w:sz w:val="28"/>
                <w:szCs w:val="28"/>
              </w:rPr>
            </w:pPr>
            <w:r w:rsidRPr="008A63FF">
              <w:rPr>
                <w:rFonts w:ascii="Times New Roman" w:hAnsi="Times New Roman" w:cs="Times New Roman"/>
                <w:sz w:val="28"/>
                <w:szCs w:val="28"/>
              </w:rPr>
              <w:t>Однак, залишається сто тисяч дітей, які вже перебувають в системі інституційного догляду, тому в процесі деінституціалізації проводиться робота і з цими дітьми щодо їх виведе</w:t>
            </w:r>
            <w:r w:rsidR="007F2619" w:rsidRPr="008A63FF">
              <w:rPr>
                <w:rFonts w:ascii="Times New Roman" w:hAnsi="Times New Roman" w:cs="Times New Roman"/>
                <w:sz w:val="28"/>
                <w:szCs w:val="28"/>
              </w:rPr>
              <w:t>ння з інституцій.</w:t>
            </w:r>
          </w:p>
          <w:p w:rsidR="00A03C68" w:rsidRPr="008A63FF" w:rsidRDefault="00A03C68" w:rsidP="007F2619">
            <w:pPr>
              <w:widowControl w:val="0"/>
              <w:tabs>
                <w:tab w:val="left" w:pos="567"/>
              </w:tabs>
              <w:autoSpaceDE w:val="0"/>
              <w:autoSpaceDN w:val="0"/>
              <w:spacing w:line="360" w:lineRule="auto"/>
              <w:ind w:right="144"/>
              <w:jc w:val="both"/>
              <w:rPr>
                <w:rFonts w:ascii="Times New Roman" w:hAnsi="Times New Roman" w:cs="Times New Roman"/>
                <w:sz w:val="28"/>
                <w:szCs w:val="28"/>
              </w:rPr>
            </w:pPr>
            <w:r w:rsidRPr="008A63FF">
              <w:rPr>
                <w:rFonts w:ascii="Times New Roman" w:hAnsi="Times New Roman" w:cs="Times New Roman"/>
                <w:sz w:val="28"/>
                <w:szCs w:val="28"/>
              </w:rPr>
              <w:t>На рівні кожної інституції має бути розроблений план її трансформації або закриття, який передбачає планування заходів щодо влаштування кожної дитини, підготовки її до переміщення, перекваліфікацію персоналу на роботу в системі надання послуг соціальної підтр</w:t>
            </w:r>
            <w:r w:rsidR="007F2619" w:rsidRPr="008A63FF">
              <w:rPr>
                <w:rFonts w:ascii="Times New Roman" w:hAnsi="Times New Roman" w:cs="Times New Roman"/>
                <w:sz w:val="28"/>
                <w:szCs w:val="28"/>
              </w:rPr>
              <w:t xml:space="preserve">имки дітей і сімей в громадах. </w:t>
            </w:r>
          </w:p>
          <w:p w:rsidR="00A03C68" w:rsidRPr="008A63FF" w:rsidRDefault="00A03C68" w:rsidP="007F2619">
            <w:pPr>
              <w:widowControl w:val="0"/>
              <w:tabs>
                <w:tab w:val="left" w:pos="567"/>
              </w:tabs>
              <w:autoSpaceDE w:val="0"/>
              <w:autoSpaceDN w:val="0"/>
              <w:spacing w:line="360" w:lineRule="auto"/>
              <w:ind w:right="144"/>
              <w:jc w:val="both"/>
              <w:rPr>
                <w:rFonts w:ascii="Times New Roman" w:hAnsi="Times New Roman" w:cs="Times New Roman"/>
                <w:sz w:val="28"/>
                <w:szCs w:val="28"/>
              </w:rPr>
            </w:pPr>
            <w:r w:rsidRPr="008A63FF">
              <w:rPr>
                <w:rFonts w:ascii="Times New Roman" w:hAnsi="Times New Roman" w:cs="Times New Roman"/>
                <w:sz w:val="28"/>
                <w:szCs w:val="28"/>
              </w:rPr>
              <w:t>Упровадження ДІ на рівні інституції вимагає дотримання певних умов:</w:t>
            </w:r>
          </w:p>
          <w:p w:rsidR="00A03C68" w:rsidRPr="008A63FF" w:rsidRDefault="00A03C68" w:rsidP="008D4CDD">
            <w:pPr>
              <w:pStyle w:val="ab"/>
              <w:widowControl w:val="0"/>
              <w:numPr>
                <w:ilvl w:val="0"/>
                <w:numId w:val="13"/>
              </w:numPr>
              <w:tabs>
                <w:tab w:val="left" w:pos="567"/>
              </w:tabs>
              <w:autoSpaceDE w:val="0"/>
              <w:autoSpaceDN w:val="0"/>
              <w:spacing w:line="360" w:lineRule="auto"/>
              <w:ind w:left="567" w:right="144" w:hanging="207"/>
              <w:jc w:val="both"/>
              <w:rPr>
                <w:rFonts w:ascii="Times New Roman" w:hAnsi="Times New Roman" w:cs="Times New Roman"/>
                <w:sz w:val="28"/>
                <w:szCs w:val="28"/>
              </w:rPr>
            </w:pPr>
            <w:r w:rsidRPr="008A63FF">
              <w:rPr>
                <w:rFonts w:ascii="Times New Roman" w:hAnsi="Times New Roman" w:cs="Times New Roman"/>
                <w:sz w:val="28"/>
                <w:szCs w:val="28"/>
              </w:rPr>
              <w:t xml:space="preserve">обов’язкове проведення оцінки потреб кожної дитини, яка має включати визначення здатності сім’ї піклуватися про дитину та можливості для дитини виховуватися в її біологічній сім’ї;   </w:t>
            </w:r>
          </w:p>
          <w:p w:rsidR="00A03C68" w:rsidRPr="008A63FF" w:rsidRDefault="00A03C68" w:rsidP="008D4CDD">
            <w:pPr>
              <w:pStyle w:val="ab"/>
              <w:widowControl w:val="0"/>
              <w:numPr>
                <w:ilvl w:val="0"/>
                <w:numId w:val="13"/>
              </w:numPr>
              <w:tabs>
                <w:tab w:val="left" w:pos="567"/>
              </w:tabs>
              <w:autoSpaceDE w:val="0"/>
              <w:autoSpaceDN w:val="0"/>
              <w:spacing w:line="360" w:lineRule="auto"/>
              <w:ind w:left="567" w:right="144" w:hanging="207"/>
              <w:jc w:val="both"/>
              <w:rPr>
                <w:rFonts w:ascii="Times New Roman" w:hAnsi="Times New Roman" w:cs="Times New Roman"/>
                <w:sz w:val="28"/>
                <w:szCs w:val="28"/>
              </w:rPr>
            </w:pPr>
            <w:r w:rsidRPr="008A63FF">
              <w:rPr>
                <w:rFonts w:ascii="Times New Roman" w:hAnsi="Times New Roman" w:cs="Times New Roman"/>
                <w:sz w:val="28"/>
                <w:szCs w:val="28"/>
              </w:rPr>
              <w:t>стосовно кожної дитини, яка виховується в інституції, має бути складений індивідуальний план опіки, розроблений у співпраці з дитиною;</w:t>
            </w:r>
          </w:p>
          <w:p w:rsidR="00A03C68" w:rsidRPr="008A63FF" w:rsidRDefault="00A03C68" w:rsidP="008D4CDD">
            <w:pPr>
              <w:pStyle w:val="ab"/>
              <w:widowControl w:val="0"/>
              <w:numPr>
                <w:ilvl w:val="0"/>
                <w:numId w:val="13"/>
              </w:numPr>
              <w:tabs>
                <w:tab w:val="left" w:pos="567"/>
              </w:tabs>
              <w:autoSpaceDE w:val="0"/>
              <w:autoSpaceDN w:val="0"/>
              <w:spacing w:line="360" w:lineRule="auto"/>
              <w:ind w:left="567" w:right="144" w:hanging="207"/>
              <w:jc w:val="both"/>
              <w:rPr>
                <w:rFonts w:ascii="Times New Roman" w:hAnsi="Times New Roman" w:cs="Times New Roman"/>
                <w:sz w:val="28"/>
                <w:szCs w:val="28"/>
              </w:rPr>
            </w:pPr>
            <w:r w:rsidRPr="008A63FF">
              <w:rPr>
                <w:rFonts w:ascii="Times New Roman" w:hAnsi="Times New Roman" w:cs="Times New Roman"/>
                <w:sz w:val="28"/>
                <w:szCs w:val="28"/>
              </w:rPr>
              <w:t>підтримка контакту й емоційного зв’язку між біологічною родиною та дитиною, незалежно від можливості реінтеграції дитини;</w:t>
            </w:r>
          </w:p>
          <w:p w:rsidR="00A03C68" w:rsidRPr="008A63FF" w:rsidRDefault="00A03C68" w:rsidP="008D4CDD">
            <w:pPr>
              <w:pStyle w:val="ab"/>
              <w:widowControl w:val="0"/>
              <w:numPr>
                <w:ilvl w:val="0"/>
                <w:numId w:val="13"/>
              </w:numPr>
              <w:tabs>
                <w:tab w:val="left" w:pos="567"/>
              </w:tabs>
              <w:autoSpaceDE w:val="0"/>
              <w:autoSpaceDN w:val="0"/>
              <w:spacing w:line="360" w:lineRule="auto"/>
              <w:ind w:left="567" w:right="144" w:hanging="207"/>
              <w:jc w:val="both"/>
              <w:rPr>
                <w:rFonts w:ascii="Times New Roman" w:hAnsi="Times New Roman" w:cs="Times New Roman"/>
                <w:sz w:val="28"/>
                <w:szCs w:val="28"/>
              </w:rPr>
            </w:pPr>
            <w:r w:rsidRPr="008A63FF">
              <w:rPr>
                <w:rFonts w:ascii="Times New Roman" w:hAnsi="Times New Roman" w:cs="Times New Roman"/>
                <w:sz w:val="28"/>
                <w:szCs w:val="28"/>
              </w:rPr>
              <w:t>усі діти з інституції мають бути влаштовані у сім’ї або середовище максимально наближене до сімейного ;</w:t>
            </w:r>
          </w:p>
          <w:p w:rsidR="00A03C68" w:rsidRPr="008A63FF" w:rsidRDefault="00A03C68" w:rsidP="00D56E54">
            <w:pPr>
              <w:pStyle w:val="ab"/>
              <w:widowControl w:val="0"/>
              <w:numPr>
                <w:ilvl w:val="0"/>
                <w:numId w:val="13"/>
              </w:numPr>
              <w:tabs>
                <w:tab w:val="left" w:pos="567"/>
              </w:tabs>
              <w:autoSpaceDE w:val="0"/>
              <w:autoSpaceDN w:val="0"/>
              <w:spacing w:line="360" w:lineRule="auto"/>
              <w:ind w:left="567" w:right="144" w:hanging="207"/>
              <w:jc w:val="both"/>
              <w:rPr>
                <w:rFonts w:ascii="Times New Roman" w:hAnsi="Times New Roman" w:cs="Times New Roman"/>
                <w:sz w:val="28"/>
                <w:szCs w:val="28"/>
              </w:rPr>
            </w:pPr>
            <w:r w:rsidRPr="008A63FF">
              <w:rPr>
                <w:rFonts w:ascii="Times New Roman" w:hAnsi="Times New Roman" w:cs="Times New Roman"/>
                <w:sz w:val="28"/>
                <w:szCs w:val="28"/>
              </w:rPr>
              <w:t xml:space="preserve">інституції не повинні закриватися шляхом переведення дітей з однієї до іншої. </w:t>
            </w:r>
          </w:p>
          <w:p w:rsidR="00A03C68" w:rsidRPr="008A63FF" w:rsidRDefault="00A03C68" w:rsidP="007F2619">
            <w:pPr>
              <w:widowControl w:val="0"/>
              <w:tabs>
                <w:tab w:val="left" w:pos="567"/>
              </w:tabs>
              <w:autoSpaceDE w:val="0"/>
              <w:autoSpaceDN w:val="0"/>
              <w:spacing w:line="360" w:lineRule="auto"/>
              <w:ind w:right="144"/>
              <w:jc w:val="both"/>
              <w:rPr>
                <w:rFonts w:ascii="Times New Roman" w:hAnsi="Times New Roman" w:cs="Times New Roman"/>
                <w:sz w:val="28"/>
                <w:szCs w:val="28"/>
              </w:rPr>
            </w:pPr>
            <w:r w:rsidRPr="008A63FF">
              <w:rPr>
                <w:rFonts w:ascii="Times New Roman" w:hAnsi="Times New Roman" w:cs="Times New Roman"/>
                <w:sz w:val="28"/>
                <w:szCs w:val="28"/>
              </w:rPr>
              <w:t>Отже, ДІ передбачає комплексну трансформацію системи захисту дітей, що розпочинається з розвитку і посилення всіх видів послуг з підтримки родин та батьків, аби розлучення дитини з рідними застосовувалося виключно у якості останнього засобу. Якщо ж вилучення дитини із сім’ї відповідає її найкращим інтересам, то повинен існувати широкий вибір варіантів подальших дій в залежності від обставин та потреб дитини. Наприклад, мова може йти про піклування родичів (сімейна форма виховання серед рідні чи проживання з близькими друзями), виховання у прийомній сім’ї, влаштування у середовище, максимально наближені до сімейного, влаштування у будинку групового проживання, самостійне життя під наглядом, національне усиновлення тощо. Перед тим, як закривати інституції, необхідно забезпечити високоякісні альтернативи, а сам п</w:t>
            </w:r>
            <w:r w:rsidR="007F2619" w:rsidRPr="008A63FF">
              <w:rPr>
                <w:rFonts w:ascii="Times New Roman" w:hAnsi="Times New Roman" w:cs="Times New Roman"/>
                <w:sz w:val="28"/>
                <w:szCs w:val="28"/>
              </w:rPr>
              <w:t>роцес має відбуватися поетапно.</w:t>
            </w:r>
          </w:p>
          <w:p w:rsidR="00A03C68" w:rsidRPr="008A63FF" w:rsidRDefault="00A03C68" w:rsidP="007F2619">
            <w:pPr>
              <w:widowControl w:val="0"/>
              <w:tabs>
                <w:tab w:val="left" w:pos="567"/>
              </w:tabs>
              <w:autoSpaceDE w:val="0"/>
              <w:autoSpaceDN w:val="0"/>
              <w:spacing w:line="360" w:lineRule="auto"/>
              <w:ind w:right="144"/>
              <w:jc w:val="both"/>
              <w:rPr>
                <w:rFonts w:ascii="Times New Roman" w:hAnsi="Times New Roman" w:cs="Times New Roman"/>
                <w:sz w:val="28"/>
                <w:szCs w:val="28"/>
              </w:rPr>
            </w:pPr>
            <w:r w:rsidRPr="008A63FF">
              <w:rPr>
                <w:rFonts w:ascii="Times New Roman" w:hAnsi="Times New Roman" w:cs="Times New Roman"/>
                <w:sz w:val="28"/>
                <w:szCs w:val="28"/>
              </w:rPr>
              <w:t>Деінституціалізація має визначені складові, які повинні обов’язково знайти своє відображення у плані реформування системи інституційн</w:t>
            </w:r>
            <w:r w:rsidR="007F2619" w:rsidRPr="008A63FF">
              <w:rPr>
                <w:rFonts w:ascii="Times New Roman" w:hAnsi="Times New Roman" w:cs="Times New Roman"/>
                <w:sz w:val="28"/>
                <w:szCs w:val="28"/>
              </w:rPr>
              <w:t>ого догляду та виховання дітей.</w:t>
            </w:r>
          </w:p>
          <w:p w:rsidR="00A03C68" w:rsidRPr="008A63FF" w:rsidRDefault="00A03C68" w:rsidP="007F2619">
            <w:pPr>
              <w:spacing w:line="360" w:lineRule="auto"/>
              <w:jc w:val="both"/>
              <w:rPr>
                <w:rFonts w:ascii="Times New Roman" w:hAnsi="Times New Roman" w:cs="Times New Roman"/>
                <w:sz w:val="28"/>
                <w:szCs w:val="28"/>
              </w:rPr>
            </w:pPr>
            <w:bookmarkStart w:id="0" w:name="_GoBack"/>
            <w:bookmarkEnd w:id="0"/>
          </w:p>
        </w:tc>
      </w:tr>
    </w:tbl>
    <w:p w:rsidR="00A03C68" w:rsidRPr="008A63FF" w:rsidRDefault="00A03C68" w:rsidP="007F2619">
      <w:pPr>
        <w:spacing w:after="0" w:line="360" w:lineRule="auto"/>
        <w:rPr>
          <w:rFonts w:ascii="Times New Roman" w:hAnsi="Times New Roman" w:cs="Times New Roman"/>
          <w:b/>
          <w:i/>
          <w:sz w:val="28"/>
          <w:szCs w:val="28"/>
        </w:rPr>
      </w:pPr>
    </w:p>
    <w:p w:rsidR="00A03C68" w:rsidRPr="008A63FF" w:rsidRDefault="00A03C68" w:rsidP="007F2619">
      <w:pPr>
        <w:rPr>
          <w:rFonts w:ascii="Times New Roman" w:hAnsi="Times New Roman" w:cs="Times New Roman"/>
          <w:b/>
          <w:i/>
          <w:sz w:val="28"/>
          <w:szCs w:val="28"/>
        </w:rPr>
      </w:pPr>
      <w:r w:rsidRPr="008A63FF">
        <w:rPr>
          <w:rFonts w:ascii="Times New Roman" w:hAnsi="Times New Roman" w:cs="Times New Roman"/>
          <w:b/>
          <w:i/>
          <w:sz w:val="28"/>
          <w:szCs w:val="28"/>
        </w:rPr>
        <w:t>Робота в групах  «Умови еф</w:t>
      </w:r>
      <w:r w:rsidR="007F2619" w:rsidRPr="008A63FF">
        <w:rPr>
          <w:rFonts w:ascii="Times New Roman" w:hAnsi="Times New Roman" w:cs="Times New Roman"/>
          <w:b/>
          <w:i/>
          <w:sz w:val="28"/>
          <w:szCs w:val="28"/>
        </w:rPr>
        <w:t>ективного впровадження реформи»</w:t>
      </w:r>
    </w:p>
    <w:tbl>
      <w:tblPr>
        <w:tblStyle w:val="af"/>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384"/>
        <w:gridCol w:w="8471"/>
      </w:tblGrid>
      <w:tr w:rsidR="00A03C68" w:rsidRPr="008A63FF" w:rsidTr="008F2C81">
        <w:tc>
          <w:tcPr>
            <w:tcW w:w="1384" w:type="dxa"/>
            <w:vMerge w:val="restart"/>
          </w:tcPr>
          <w:p w:rsidR="00A03C68" w:rsidRPr="008A63FF" w:rsidRDefault="00A03C68" w:rsidP="008F2C81">
            <w:pPr>
              <w:jc w:val="both"/>
              <w:rPr>
                <w:rFonts w:ascii="Times New Roman" w:hAnsi="Times New Roman" w:cs="Times New Roman"/>
                <w:b/>
                <w:sz w:val="28"/>
                <w:szCs w:val="28"/>
              </w:rPr>
            </w:pPr>
            <w:r w:rsidRPr="008A63FF">
              <w:rPr>
                <w:rFonts w:ascii="Times New Roman" w:hAnsi="Times New Roman" w:cs="Times New Roman"/>
                <w:b/>
                <w:noProof/>
                <w:sz w:val="28"/>
                <w:szCs w:val="28"/>
                <w:lang w:eastAsia="uk-UA"/>
              </w:rPr>
              <w:drawing>
                <wp:inline distT="0" distB="0" distL="0" distR="0" wp14:anchorId="6B345838" wp14:editId="5229465E">
                  <wp:extent cx="351692" cy="368683"/>
                  <wp:effectExtent l="0" t="0" r="0" b="0"/>
                  <wp:docPr id="228" name="Рисунок 228" descr="C:\Users\1\Documents\Мороз\Тренінг з ДІ\зображення\Без названия.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1\Documents\Мороз\Тренінг з ДІ\зображення\Без названия.jpg"/>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351726" cy="368718"/>
                          </a:xfrm>
                          <a:prstGeom prst="rect">
                            <a:avLst/>
                          </a:prstGeom>
                          <a:noFill/>
                          <a:ln>
                            <a:noFill/>
                          </a:ln>
                        </pic:spPr>
                      </pic:pic>
                    </a:graphicData>
                  </a:graphic>
                </wp:inline>
              </w:drawing>
            </w:r>
          </w:p>
          <w:p w:rsidR="00A03C68" w:rsidRPr="008A63FF" w:rsidRDefault="007F2619" w:rsidP="008F2C81">
            <w:pPr>
              <w:jc w:val="both"/>
              <w:rPr>
                <w:rFonts w:ascii="Times New Roman" w:hAnsi="Times New Roman" w:cs="Times New Roman"/>
                <w:b/>
                <w:sz w:val="28"/>
                <w:szCs w:val="28"/>
              </w:rPr>
            </w:pPr>
            <w:r w:rsidRPr="008A63FF">
              <w:rPr>
                <w:rFonts w:ascii="Times New Roman" w:hAnsi="Times New Roman" w:cs="Times New Roman"/>
                <w:b/>
                <w:sz w:val="28"/>
                <w:szCs w:val="28"/>
              </w:rPr>
              <w:t>40 хв.</w:t>
            </w:r>
          </w:p>
        </w:tc>
        <w:tc>
          <w:tcPr>
            <w:tcW w:w="8471" w:type="dxa"/>
          </w:tcPr>
          <w:p w:rsidR="00A03C68" w:rsidRPr="008A63FF" w:rsidRDefault="00A03C68" w:rsidP="007F2619">
            <w:pPr>
              <w:spacing w:line="360" w:lineRule="auto"/>
              <w:jc w:val="both"/>
              <w:rPr>
                <w:rFonts w:ascii="Times New Roman" w:hAnsi="Times New Roman" w:cs="Times New Roman"/>
                <w:sz w:val="28"/>
                <w:szCs w:val="28"/>
              </w:rPr>
            </w:pPr>
            <w:r w:rsidRPr="008A63FF">
              <w:rPr>
                <w:rFonts w:ascii="Times New Roman" w:hAnsi="Times New Roman" w:cs="Times New Roman"/>
                <w:b/>
                <w:sz w:val="28"/>
                <w:szCs w:val="28"/>
              </w:rPr>
              <w:t xml:space="preserve">Мета: </w:t>
            </w:r>
            <w:r w:rsidRPr="008A63FF">
              <w:rPr>
                <w:rFonts w:ascii="Times New Roman" w:hAnsi="Times New Roman" w:cs="Times New Roman"/>
                <w:sz w:val="28"/>
                <w:szCs w:val="28"/>
              </w:rPr>
              <w:t>сформувати в учасників розуміння можливих ризиків у разі відсутності однієї із складових деінституціалізації, а також передбачити необхідні дії для реалізації кожної складової.</w:t>
            </w:r>
          </w:p>
        </w:tc>
      </w:tr>
      <w:tr w:rsidR="00A03C68" w:rsidRPr="008A63FF" w:rsidTr="008F2C81">
        <w:tc>
          <w:tcPr>
            <w:tcW w:w="1384" w:type="dxa"/>
            <w:vMerge/>
          </w:tcPr>
          <w:p w:rsidR="00A03C68" w:rsidRPr="008A63FF" w:rsidRDefault="00A03C68" w:rsidP="008F2C81">
            <w:pPr>
              <w:jc w:val="both"/>
              <w:rPr>
                <w:rFonts w:ascii="Times New Roman" w:hAnsi="Times New Roman" w:cs="Times New Roman"/>
                <w:b/>
                <w:noProof/>
                <w:sz w:val="28"/>
                <w:szCs w:val="28"/>
              </w:rPr>
            </w:pPr>
          </w:p>
        </w:tc>
        <w:tc>
          <w:tcPr>
            <w:tcW w:w="8471" w:type="dxa"/>
          </w:tcPr>
          <w:p w:rsidR="00A03C68" w:rsidRPr="008A63FF" w:rsidRDefault="00A03C68" w:rsidP="007F2619">
            <w:pPr>
              <w:spacing w:line="360" w:lineRule="auto"/>
              <w:jc w:val="both"/>
              <w:rPr>
                <w:rFonts w:ascii="Times New Roman" w:hAnsi="Times New Roman" w:cs="Times New Roman"/>
                <w:sz w:val="28"/>
                <w:szCs w:val="28"/>
              </w:rPr>
            </w:pPr>
            <w:r w:rsidRPr="008A63FF">
              <w:rPr>
                <w:rFonts w:ascii="Times New Roman" w:hAnsi="Times New Roman" w:cs="Times New Roman"/>
                <w:b/>
                <w:sz w:val="28"/>
                <w:szCs w:val="28"/>
              </w:rPr>
              <w:t xml:space="preserve">Ресурси: </w:t>
            </w:r>
            <w:r w:rsidRPr="008A63FF">
              <w:rPr>
                <w:rFonts w:ascii="Times New Roman" w:hAnsi="Times New Roman" w:cs="Times New Roman"/>
                <w:sz w:val="28"/>
                <w:szCs w:val="28"/>
              </w:rPr>
              <w:t>аркуш альбому для фліпчарту,  маркери, картки зі складовими деінституціалізації (</w:t>
            </w:r>
            <w:r w:rsidR="00BB4DC5" w:rsidRPr="008A63FF">
              <w:rPr>
                <w:rFonts w:ascii="Times New Roman" w:hAnsi="Times New Roman" w:cs="Times New Roman"/>
                <w:sz w:val="28"/>
                <w:szCs w:val="28"/>
              </w:rPr>
              <w:t>додаток Ж.2</w:t>
            </w:r>
            <w:r w:rsidRPr="008A63FF">
              <w:rPr>
                <w:rFonts w:ascii="Times New Roman" w:hAnsi="Times New Roman" w:cs="Times New Roman"/>
                <w:sz w:val="28"/>
                <w:szCs w:val="28"/>
              </w:rPr>
              <w:t>), мм-презентація (с</w:t>
            </w:r>
            <w:r w:rsidR="007F2619" w:rsidRPr="008A63FF">
              <w:rPr>
                <w:rFonts w:ascii="Times New Roman" w:hAnsi="Times New Roman" w:cs="Times New Roman"/>
                <w:sz w:val="28"/>
                <w:szCs w:val="28"/>
              </w:rPr>
              <w:t>лайд 37).</w:t>
            </w:r>
          </w:p>
        </w:tc>
      </w:tr>
    </w:tbl>
    <w:p w:rsidR="00A03C68" w:rsidRPr="008A63FF" w:rsidRDefault="007F2619" w:rsidP="00A03C68">
      <w:pPr>
        <w:jc w:val="both"/>
        <w:rPr>
          <w:rFonts w:ascii="Times New Roman" w:hAnsi="Times New Roman" w:cs="Times New Roman"/>
          <w:b/>
          <w:sz w:val="28"/>
          <w:szCs w:val="28"/>
        </w:rPr>
      </w:pPr>
      <w:r w:rsidRPr="008A63FF">
        <w:rPr>
          <w:rFonts w:ascii="Times New Roman" w:hAnsi="Times New Roman" w:cs="Times New Roman"/>
          <w:b/>
          <w:sz w:val="28"/>
          <w:szCs w:val="28"/>
        </w:rPr>
        <w:t xml:space="preserve">Хід проведення: </w:t>
      </w:r>
    </w:p>
    <w:p w:rsidR="00A03C68" w:rsidRPr="008A63FF" w:rsidRDefault="00A03C68" w:rsidP="007F2619">
      <w:pPr>
        <w:spacing w:after="0" w:line="360" w:lineRule="auto"/>
        <w:jc w:val="both"/>
        <w:rPr>
          <w:rFonts w:ascii="Times New Roman" w:hAnsi="Times New Roman" w:cs="Times New Roman"/>
          <w:sz w:val="28"/>
          <w:szCs w:val="28"/>
        </w:rPr>
      </w:pPr>
      <w:r w:rsidRPr="008A63FF">
        <w:rPr>
          <w:rFonts w:ascii="Times New Roman" w:hAnsi="Times New Roman" w:cs="Times New Roman"/>
          <w:sz w:val="28"/>
          <w:szCs w:val="28"/>
        </w:rPr>
        <w:t xml:space="preserve">Тренер об’єднує учасників у 5 груп та роздає кожній із них картку із зазначеними двома складовими деінституціалізації. Завдання для групи: визначити можливі ризики, якщо одна із складових (зазначена на їх картці) не буде реалізована в процесі реформування системи інституційного догляду та виховання дітей, а також розробити перелік дій/заходів для забезпечення успішної реалізації цієї складової. </w:t>
      </w:r>
    </w:p>
    <w:tbl>
      <w:tblPr>
        <w:tblStyle w:val="af"/>
        <w:tblW w:w="0" w:type="auto"/>
        <w:tblLook w:val="04A0" w:firstRow="1" w:lastRow="0" w:firstColumn="1" w:lastColumn="0" w:noHBand="0" w:noVBand="1"/>
      </w:tblPr>
      <w:tblGrid>
        <w:gridCol w:w="9282"/>
      </w:tblGrid>
      <w:tr w:rsidR="00A03C68" w:rsidRPr="008A63FF" w:rsidTr="007F2619">
        <w:tc>
          <w:tcPr>
            <w:tcW w:w="9282" w:type="dxa"/>
            <w:shd w:val="clear" w:color="auto" w:fill="FFFFFF" w:themeFill="background1"/>
          </w:tcPr>
          <w:p w:rsidR="00A03C68" w:rsidRPr="008A63FF" w:rsidRDefault="00A03C68" w:rsidP="008F2C81">
            <w:pPr>
              <w:jc w:val="both"/>
              <w:rPr>
                <w:rFonts w:ascii="Times New Roman" w:hAnsi="Times New Roman" w:cs="Times New Roman"/>
                <w:b/>
                <w:color w:val="000000" w:themeColor="text1"/>
                <w:sz w:val="28"/>
                <w:szCs w:val="28"/>
              </w:rPr>
            </w:pPr>
            <w:r w:rsidRPr="008A63FF">
              <w:rPr>
                <w:rFonts w:ascii="Times New Roman" w:hAnsi="Times New Roman" w:cs="Times New Roman"/>
                <w:b/>
                <w:color w:val="000000" w:themeColor="text1"/>
                <w:sz w:val="28"/>
                <w:szCs w:val="28"/>
              </w:rPr>
              <w:t>До уваги тренера</w:t>
            </w:r>
          </w:p>
          <w:p w:rsidR="00A03C68" w:rsidRPr="008A63FF" w:rsidRDefault="00A03C68" w:rsidP="008F2C81">
            <w:pPr>
              <w:jc w:val="both"/>
              <w:rPr>
                <w:rFonts w:ascii="Times New Roman" w:hAnsi="Times New Roman" w:cs="Times New Roman"/>
                <w:color w:val="000000" w:themeColor="text1"/>
                <w:sz w:val="28"/>
                <w:szCs w:val="28"/>
              </w:rPr>
            </w:pPr>
          </w:p>
          <w:p w:rsidR="00A03C68" w:rsidRPr="008A63FF" w:rsidRDefault="00A03C68" w:rsidP="009B2E99">
            <w:pPr>
              <w:spacing w:line="360" w:lineRule="auto"/>
              <w:jc w:val="both"/>
              <w:rPr>
                <w:rFonts w:ascii="Times New Roman" w:hAnsi="Times New Roman" w:cs="Times New Roman"/>
                <w:color w:val="000000" w:themeColor="text1"/>
                <w:sz w:val="28"/>
                <w:szCs w:val="28"/>
              </w:rPr>
            </w:pPr>
            <w:r w:rsidRPr="008A63FF">
              <w:rPr>
                <w:rFonts w:ascii="Times New Roman" w:hAnsi="Times New Roman" w:cs="Times New Roman"/>
                <w:color w:val="000000" w:themeColor="text1"/>
                <w:sz w:val="28"/>
                <w:szCs w:val="28"/>
              </w:rPr>
              <w:t xml:space="preserve">Підсумовуючи вправу, важливо, щоб тренер наголосив, що успішною реформа буде лише за умови реалізації всіх складових ДІ. Для цього всі вони мають бути відображені у національному, регіональних та місцевих планах реформування системи інституційного догляду  та виховання дітей. Тому, в силах робочих груп, в разі потреби, удосконалити свої плани реформування, внісши туди відповідні зміни. </w:t>
            </w:r>
          </w:p>
          <w:p w:rsidR="00A03C68" w:rsidRPr="008A63FF" w:rsidRDefault="00A03C68" w:rsidP="008F2C81">
            <w:pPr>
              <w:jc w:val="both"/>
              <w:rPr>
                <w:rFonts w:ascii="Times New Roman" w:hAnsi="Times New Roman" w:cs="Times New Roman"/>
                <w:color w:val="000000" w:themeColor="text1"/>
                <w:sz w:val="28"/>
                <w:szCs w:val="28"/>
              </w:rPr>
            </w:pPr>
          </w:p>
        </w:tc>
      </w:tr>
    </w:tbl>
    <w:p w:rsidR="00A03C68" w:rsidRPr="008A63FF" w:rsidRDefault="00A03C68" w:rsidP="00A03C68">
      <w:pPr>
        <w:jc w:val="both"/>
        <w:rPr>
          <w:rFonts w:ascii="Times New Roman" w:hAnsi="Times New Roman" w:cs="Times New Roman"/>
          <w:color w:val="000000" w:themeColor="text1"/>
          <w:sz w:val="28"/>
          <w:szCs w:val="28"/>
        </w:rPr>
      </w:pPr>
    </w:p>
    <w:p w:rsidR="00A03C68" w:rsidRPr="008A63FF" w:rsidRDefault="00A03C68" w:rsidP="007F2619">
      <w:pPr>
        <w:spacing w:after="0" w:line="360" w:lineRule="auto"/>
        <w:jc w:val="both"/>
        <w:rPr>
          <w:rFonts w:ascii="Times New Roman" w:hAnsi="Times New Roman" w:cs="Times New Roman"/>
          <w:b/>
          <w:sz w:val="28"/>
          <w:szCs w:val="28"/>
        </w:rPr>
      </w:pPr>
      <w:r w:rsidRPr="008A63FF">
        <w:rPr>
          <w:rFonts w:ascii="Times New Roman" w:hAnsi="Times New Roman" w:cs="Times New Roman"/>
          <w:b/>
          <w:sz w:val="28"/>
          <w:szCs w:val="28"/>
        </w:rPr>
        <w:t xml:space="preserve">Тема 3. Розвиток послуг та форм альтернативного догляду в процесі деінституціалізації </w:t>
      </w:r>
    </w:p>
    <w:p w:rsidR="00A03C68" w:rsidRPr="008A63FF" w:rsidRDefault="00A03C68" w:rsidP="007F2619">
      <w:pPr>
        <w:spacing w:after="0" w:line="360" w:lineRule="auto"/>
        <w:jc w:val="both"/>
        <w:rPr>
          <w:rFonts w:ascii="Times New Roman" w:hAnsi="Times New Roman" w:cs="Times New Roman"/>
          <w:b/>
          <w:sz w:val="28"/>
          <w:szCs w:val="28"/>
        </w:rPr>
      </w:pPr>
      <w:r w:rsidRPr="008A63FF">
        <w:rPr>
          <w:rFonts w:ascii="Times New Roman" w:hAnsi="Times New Roman" w:cs="Times New Roman"/>
          <w:b/>
          <w:noProof/>
          <w:sz w:val="28"/>
          <w:szCs w:val="28"/>
          <w:lang w:eastAsia="uk-UA"/>
        </w:rPr>
        <w:drawing>
          <wp:inline distT="0" distB="0" distL="0" distR="0" wp14:anchorId="3C3DE33A" wp14:editId="2D42F506">
            <wp:extent cx="422030" cy="450642"/>
            <wp:effectExtent l="0" t="0" r="0" b="6985"/>
            <wp:docPr id="229" name="Рисунок 229" descr="C:\Users\User\Documents\Мороз\Тренінг з ДІ\зображення\будильник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User\Documents\Мороз\Тренінг з ДІ\зображення\будильник1.jpg"/>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428470" cy="457518"/>
                    </a:xfrm>
                    <a:prstGeom prst="rect">
                      <a:avLst/>
                    </a:prstGeom>
                    <a:noFill/>
                    <a:ln>
                      <a:noFill/>
                    </a:ln>
                  </pic:spPr>
                </pic:pic>
              </a:graphicData>
            </a:graphic>
          </wp:inline>
        </w:drawing>
      </w:r>
      <w:r w:rsidRPr="008A63FF">
        <w:rPr>
          <w:rFonts w:ascii="Times New Roman" w:hAnsi="Times New Roman" w:cs="Times New Roman"/>
          <w:b/>
          <w:sz w:val="28"/>
          <w:szCs w:val="28"/>
        </w:rPr>
        <w:t xml:space="preserve"> Загальна тривалість: 1 год. 30 хв. </w:t>
      </w:r>
    </w:p>
    <w:p w:rsidR="00A03C68" w:rsidRPr="008A63FF" w:rsidRDefault="00A03C68" w:rsidP="007F2619">
      <w:pPr>
        <w:tabs>
          <w:tab w:val="left" w:pos="3038"/>
        </w:tabs>
        <w:spacing w:after="0" w:line="360" w:lineRule="auto"/>
        <w:jc w:val="both"/>
        <w:rPr>
          <w:rFonts w:ascii="Times New Roman" w:hAnsi="Times New Roman" w:cs="Times New Roman"/>
          <w:b/>
          <w:sz w:val="28"/>
          <w:szCs w:val="28"/>
        </w:rPr>
      </w:pPr>
      <w:r w:rsidRPr="008A63FF">
        <w:rPr>
          <w:rFonts w:ascii="Times New Roman" w:hAnsi="Times New Roman" w:cs="Times New Roman"/>
          <w:b/>
          <w:sz w:val="28"/>
          <w:szCs w:val="28"/>
        </w:rPr>
        <w:t>План заняття:</w:t>
      </w:r>
    </w:p>
    <w:tbl>
      <w:tblPr>
        <w:tblW w:w="9497"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51"/>
        <w:gridCol w:w="7512"/>
        <w:gridCol w:w="1134"/>
      </w:tblGrid>
      <w:tr w:rsidR="00A03C68" w:rsidRPr="008A63FF" w:rsidTr="007F2619">
        <w:tc>
          <w:tcPr>
            <w:tcW w:w="851" w:type="dxa"/>
            <w:shd w:val="clear" w:color="auto" w:fill="FFFFFF" w:themeFill="background1"/>
          </w:tcPr>
          <w:p w:rsidR="00A03C68" w:rsidRPr="008A63FF" w:rsidRDefault="00A03C68" w:rsidP="007F2619">
            <w:pPr>
              <w:spacing w:after="0" w:line="360" w:lineRule="auto"/>
              <w:rPr>
                <w:rFonts w:ascii="Times New Roman" w:hAnsi="Times New Roman" w:cs="Times New Roman"/>
                <w:b/>
                <w:sz w:val="28"/>
                <w:szCs w:val="28"/>
              </w:rPr>
            </w:pPr>
            <w:r w:rsidRPr="008A63FF">
              <w:rPr>
                <w:rFonts w:ascii="Times New Roman" w:hAnsi="Times New Roman" w:cs="Times New Roman"/>
                <w:b/>
                <w:sz w:val="28"/>
                <w:szCs w:val="28"/>
              </w:rPr>
              <w:t>№ з/п</w:t>
            </w:r>
          </w:p>
        </w:tc>
        <w:tc>
          <w:tcPr>
            <w:tcW w:w="7512" w:type="dxa"/>
            <w:shd w:val="clear" w:color="auto" w:fill="FFFFFF" w:themeFill="background1"/>
          </w:tcPr>
          <w:p w:rsidR="00A03C68" w:rsidRPr="008A63FF" w:rsidRDefault="00A03C68" w:rsidP="007F2619">
            <w:pPr>
              <w:spacing w:after="0" w:line="360" w:lineRule="auto"/>
              <w:rPr>
                <w:rFonts w:ascii="Times New Roman" w:hAnsi="Times New Roman" w:cs="Times New Roman"/>
                <w:b/>
                <w:sz w:val="28"/>
                <w:szCs w:val="28"/>
              </w:rPr>
            </w:pPr>
            <w:r w:rsidRPr="008A63FF">
              <w:rPr>
                <w:rFonts w:ascii="Times New Roman" w:hAnsi="Times New Roman" w:cs="Times New Roman"/>
                <w:b/>
                <w:sz w:val="28"/>
                <w:szCs w:val="28"/>
              </w:rPr>
              <w:t>Хід заняття</w:t>
            </w:r>
          </w:p>
        </w:tc>
        <w:tc>
          <w:tcPr>
            <w:tcW w:w="1134" w:type="dxa"/>
            <w:shd w:val="clear" w:color="auto" w:fill="FFFFFF" w:themeFill="background1"/>
          </w:tcPr>
          <w:p w:rsidR="00A03C68" w:rsidRPr="008A63FF" w:rsidRDefault="00A03C68" w:rsidP="007F2619">
            <w:pPr>
              <w:spacing w:after="0" w:line="360" w:lineRule="auto"/>
              <w:rPr>
                <w:rFonts w:ascii="Times New Roman" w:hAnsi="Times New Roman" w:cs="Times New Roman"/>
                <w:b/>
                <w:sz w:val="28"/>
                <w:szCs w:val="28"/>
              </w:rPr>
            </w:pPr>
            <w:r w:rsidRPr="008A63FF">
              <w:rPr>
                <w:rFonts w:ascii="Times New Roman" w:hAnsi="Times New Roman" w:cs="Times New Roman"/>
                <w:b/>
                <w:sz w:val="28"/>
                <w:szCs w:val="28"/>
              </w:rPr>
              <w:t>Час</w:t>
            </w:r>
          </w:p>
        </w:tc>
      </w:tr>
      <w:tr w:rsidR="00A03C68" w:rsidRPr="008A63FF" w:rsidTr="008F2C81">
        <w:tc>
          <w:tcPr>
            <w:tcW w:w="851" w:type="dxa"/>
            <w:shd w:val="clear" w:color="auto" w:fill="auto"/>
          </w:tcPr>
          <w:p w:rsidR="00A03C68" w:rsidRPr="008A63FF" w:rsidRDefault="00A03C68" w:rsidP="007F2619">
            <w:pPr>
              <w:spacing w:after="0" w:line="360" w:lineRule="auto"/>
              <w:rPr>
                <w:rFonts w:ascii="Times New Roman" w:hAnsi="Times New Roman" w:cs="Times New Roman"/>
                <w:sz w:val="28"/>
                <w:szCs w:val="28"/>
              </w:rPr>
            </w:pPr>
            <w:r w:rsidRPr="008A63FF">
              <w:rPr>
                <w:rFonts w:ascii="Times New Roman" w:hAnsi="Times New Roman" w:cs="Times New Roman"/>
                <w:sz w:val="28"/>
                <w:szCs w:val="28"/>
              </w:rPr>
              <w:t>1.</w:t>
            </w:r>
          </w:p>
        </w:tc>
        <w:tc>
          <w:tcPr>
            <w:tcW w:w="7512" w:type="dxa"/>
            <w:shd w:val="clear" w:color="auto" w:fill="auto"/>
          </w:tcPr>
          <w:p w:rsidR="00A03C68" w:rsidRPr="008A63FF" w:rsidRDefault="00A03C68" w:rsidP="007F2619">
            <w:pPr>
              <w:spacing w:after="0" w:line="360" w:lineRule="auto"/>
              <w:rPr>
                <w:rFonts w:ascii="Times New Roman" w:hAnsi="Times New Roman" w:cs="Times New Roman"/>
                <w:sz w:val="28"/>
                <w:szCs w:val="28"/>
              </w:rPr>
            </w:pPr>
            <w:r w:rsidRPr="008A63FF">
              <w:rPr>
                <w:rFonts w:ascii="Times New Roman" w:hAnsi="Times New Roman" w:cs="Times New Roman"/>
                <w:sz w:val="28"/>
                <w:szCs w:val="28"/>
              </w:rPr>
              <w:t>Міні-лекція  «Послуги для дітей та їх сімей в громаді»</w:t>
            </w:r>
          </w:p>
          <w:p w:rsidR="00A03C68" w:rsidRPr="008A63FF" w:rsidRDefault="00A03C68" w:rsidP="007F2619">
            <w:pPr>
              <w:spacing w:after="0" w:line="360" w:lineRule="auto"/>
              <w:rPr>
                <w:rFonts w:ascii="Times New Roman" w:hAnsi="Times New Roman" w:cs="Times New Roman"/>
                <w:sz w:val="28"/>
                <w:szCs w:val="28"/>
              </w:rPr>
            </w:pPr>
          </w:p>
        </w:tc>
        <w:tc>
          <w:tcPr>
            <w:tcW w:w="1134" w:type="dxa"/>
          </w:tcPr>
          <w:p w:rsidR="00A03C68" w:rsidRPr="008A63FF" w:rsidRDefault="00A03C68" w:rsidP="007F2619">
            <w:pPr>
              <w:spacing w:after="0" w:line="360" w:lineRule="auto"/>
              <w:rPr>
                <w:rFonts w:ascii="Times New Roman" w:hAnsi="Times New Roman" w:cs="Times New Roman"/>
                <w:sz w:val="28"/>
                <w:szCs w:val="28"/>
              </w:rPr>
            </w:pPr>
            <w:r w:rsidRPr="008A63FF">
              <w:rPr>
                <w:rFonts w:ascii="Times New Roman" w:hAnsi="Times New Roman" w:cs="Times New Roman"/>
                <w:sz w:val="28"/>
                <w:szCs w:val="28"/>
              </w:rPr>
              <w:t>20 хв.</w:t>
            </w:r>
          </w:p>
        </w:tc>
      </w:tr>
      <w:tr w:rsidR="00A03C68" w:rsidRPr="008A63FF" w:rsidTr="008F2C81">
        <w:tc>
          <w:tcPr>
            <w:tcW w:w="851" w:type="dxa"/>
            <w:shd w:val="clear" w:color="auto" w:fill="auto"/>
          </w:tcPr>
          <w:p w:rsidR="00A03C68" w:rsidRPr="008A63FF" w:rsidRDefault="00A03C68" w:rsidP="007F2619">
            <w:pPr>
              <w:spacing w:after="0" w:line="360" w:lineRule="auto"/>
              <w:rPr>
                <w:rFonts w:ascii="Times New Roman" w:hAnsi="Times New Roman" w:cs="Times New Roman"/>
                <w:sz w:val="28"/>
                <w:szCs w:val="28"/>
              </w:rPr>
            </w:pPr>
            <w:r w:rsidRPr="008A63FF">
              <w:rPr>
                <w:rFonts w:ascii="Times New Roman" w:hAnsi="Times New Roman" w:cs="Times New Roman"/>
                <w:sz w:val="28"/>
                <w:szCs w:val="28"/>
              </w:rPr>
              <w:t>2.</w:t>
            </w:r>
          </w:p>
        </w:tc>
        <w:tc>
          <w:tcPr>
            <w:tcW w:w="7512" w:type="dxa"/>
            <w:shd w:val="clear" w:color="auto" w:fill="auto"/>
          </w:tcPr>
          <w:p w:rsidR="00A03C68" w:rsidRPr="008A63FF" w:rsidRDefault="00A03C68" w:rsidP="007F2619">
            <w:pPr>
              <w:spacing w:after="0" w:line="360" w:lineRule="auto"/>
              <w:rPr>
                <w:rFonts w:ascii="Times New Roman" w:hAnsi="Times New Roman" w:cs="Times New Roman"/>
                <w:sz w:val="28"/>
                <w:szCs w:val="28"/>
              </w:rPr>
            </w:pPr>
            <w:r w:rsidRPr="008A63FF">
              <w:rPr>
                <w:rFonts w:ascii="Times New Roman" w:hAnsi="Times New Roman" w:cs="Times New Roman"/>
                <w:sz w:val="28"/>
                <w:szCs w:val="28"/>
              </w:rPr>
              <w:t>Вправа «Підбір послуг відповідно до потреби»</w:t>
            </w:r>
          </w:p>
          <w:p w:rsidR="00A03C68" w:rsidRPr="008A63FF" w:rsidRDefault="00A03C68" w:rsidP="007F2619">
            <w:pPr>
              <w:spacing w:after="0" w:line="360" w:lineRule="auto"/>
              <w:rPr>
                <w:rFonts w:ascii="Times New Roman" w:hAnsi="Times New Roman" w:cs="Times New Roman"/>
                <w:sz w:val="28"/>
                <w:szCs w:val="28"/>
              </w:rPr>
            </w:pPr>
          </w:p>
        </w:tc>
        <w:tc>
          <w:tcPr>
            <w:tcW w:w="1134" w:type="dxa"/>
          </w:tcPr>
          <w:p w:rsidR="00A03C68" w:rsidRPr="008A63FF" w:rsidRDefault="00A03C68" w:rsidP="007F2619">
            <w:pPr>
              <w:spacing w:after="0" w:line="360" w:lineRule="auto"/>
              <w:rPr>
                <w:rFonts w:ascii="Times New Roman" w:hAnsi="Times New Roman" w:cs="Times New Roman"/>
                <w:sz w:val="28"/>
                <w:szCs w:val="28"/>
              </w:rPr>
            </w:pPr>
            <w:r w:rsidRPr="008A63FF">
              <w:rPr>
                <w:rFonts w:ascii="Times New Roman" w:hAnsi="Times New Roman" w:cs="Times New Roman"/>
                <w:sz w:val="28"/>
                <w:szCs w:val="28"/>
              </w:rPr>
              <w:t>10 хв.</w:t>
            </w:r>
          </w:p>
        </w:tc>
      </w:tr>
      <w:tr w:rsidR="00A03C68" w:rsidRPr="008A63FF" w:rsidTr="008F2C81">
        <w:tc>
          <w:tcPr>
            <w:tcW w:w="851" w:type="dxa"/>
            <w:shd w:val="clear" w:color="auto" w:fill="auto"/>
          </w:tcPr>
          <w:p w:rsidR="00A03C68" w:rsidRPr="008A63FF" w:rsidRDefault="00A03C68" w:rsidP="007F2619">
            <w:pPr>
              <w:spacing w:after="0" w:line="360" w:lineRule="auto"/>
              <w:rPr>
                <w:rFonts w:ascii="Times New Roman" w:hAnsi="Times New Roman" w:cs="Times New Roman"/>
                <w:sz w:val="28"/>
                <w:szCs w:val="28"/>
              </w:rPr>
            </w:pPr>
            <w:r w:rsidRPr="008A63FF">
              <w:rPr>
                <w:rFonts w:ascii="Times New Roman" w:hAnsi="Times New Roman" w:cs="Times New Roman"/>
                <w:sz w:val="28"/>
                <w:szCs w:val="28"/>
              </w:rPr>
              <w:t>3.</w:t>
            </w:r>
          </w:p>
        </w:tc>
        <w:tc>
          <w:tcPr>
            <w:tcW w:w="7512" w:type="dxa"/>
            <w:shd w:val="clear" w:color="auto" w:fill="auto"/>
          </w:tcPr>
          <w:p w:rsidR="00A03C68" w:rsidRPr="008A63FF" w:rsidRDefault="00A03C68" w:rsidP="007F2619">
            <w:pPr>
              <w:spacing w:after="0" w:line="360" w:lineRule="auto"/>
              <w:rPr>
                <w:rFonts w:ascii="Times New Roman" w:hAnsi="Times New Roman" w:cs="Times New Roman"/>
                <w:sz w:val="28"/>
                <w:szCs w:val="28"/>
              </w:rPr>
            </w:pPr>
            <w:r w:rsidRPr="008A63FF">
              <w:rPr>
                <w:rFonts w:ascii="Times New Roman" w:hAnsi="Times New Roman" w:cs="Times New Roman"/>
                <w:sz w:val="28"/>
                <w:szCs w:val="28"/>
              </w:rPr>
              <w:t>Інформаційне повідомлення «Форми альтернативного догляду для дітей та сімей»</w:t>
            </w:r>
          </w:p>
        </w:tc>
        <w:tc>
          <w:tcPr>
            <w:tcW w:w="1134" w:type="dxa"/>
          </w:tcPr>
          <w:p w:rsidR="00A03C68" w:rsidRPr="008A63FF" w:rsidRDefault="00A03C68" w:rsidP="007F2619">
            <w:pPr>
              <w:spacing w:after="0" w:line="360" w:lineRule="auto"/>
              <w:rPr>
                <w:rFonts w:ascii="Times New Roman" w:hAnsi="Times New Roman" w:cs="Times New Roman"/>
                <w:sz w:val="28"/>
                <w:szCs w:val="28"/>
              </w:rPr>
            </w:pPr>
            <w:r w:rsidRPr="008A63FF">
              <w:rPr>
                <w:rFonts w:ascii="Times New Roman" w:hAnsi="Times New Roman" w:cs="Times New Roman"/>
                <w:sz w:val="28"/>
                <w:szCs w:val="28"/>
              </w:rPr>
              <w:t>15 хв.</w:t>
            </w:r>
          </w:p>
        </w:tc>
      </w:tr>
      <w:tr w:rsidR="00A03C68" w:rsidRPr="008A63FF" w:rsidTr="008F2C81">
        <w:tc>
          <w:tcPr>
            <w:tcW w:w="851" w:type="dxa"/>
            <w:shd w:val="clear" w:color="auto" w:fill="auto"/>
          </w:tcPr>
          <w:p w:rsidR="00A03C68" w:rsidRPr="008A63FF" w:rsidRDefault="00A03C68" w:rsidP="007F2619">
            <w:pPr>
              <w:spacing w:after="0" w:line="360" w:lineRule="auto"/>
              <w:rPr>
                <w:rFonts w:ascii="Times New Roman" w:hAnsi="Times New Roman" w:cs="Times New Roman"/>
                <w:sz w:val="28"/>
                <w:szCs w:val="28"/>
              </w:rPr>
            </w:pPr>
            <w:r w:rsidRPr="008A63FF">
              <w:rPr>
                <w:rFonts w:ascii="Times New Roman" w:hAnsi="Times New Roman" w:cs="Times New Roman"/>
                <w:sz w:val="28"/>
                <w:szCs w:val="28"/>
              </w:rPr>
              <w:t>4.</w:t>
            </w:r>
          </w:p>
        </w:tc>
        <w:tc>
          <w:tcPr>
            <w:tcW w:w="7512" w:type="dxa"/>
            <w:shd w:val="clear" w:color="auto" w:fill="auto"/>
          </w:tcPr>
          <w:p w:rsidR="00A03C68" w:rsidRPr="008A63FF" w:rsidRDefault="00A03C68" w:rsidP="007F2619">
            <w:pPr>
              <w:spacing w:after="0" w:line="360" w:lineRule="auto"/>
              <w:rPr>
                <w:rFonts w:ascii="Times New Roman" w:hAnsi="Times New Roman" w:cs="Times New Roman"/>
                <w:sz w:val="28"/>
                <w:szCs w:val="28"/>
              </w:rPr>
            </w:pPr>
            <w:r w:rsidRPr="008A63FF">
              <w:rPr>
                <w:rFonts w:ascii="Times New Roman" w:hAnsi="Times New Roman" w:cs="Times New Roman"/>
                <w:sz w:val="28"/>
                <w:szCs w:val="28"/>
              </w:rPr>
              <w:t>Робота в групах «Створення послуг та форм альтернативного догляду відповідно до потреб  громади»</w:t>
            </w:r>
          </w:p>
        </w:tc>
        <w:tc>
          <w:tcPr>
            <w:tcW w:w="1134" w:type="dxa"/>
          </w:tcPr>
          <w:p w:rsidR="00A03C68" w:rsidRPr="008A63FF" w:rsidRDefault="00A03C68" w:rsidP="007F2619">
            <w:pPr>
              <w:spacing w:after="0" w:line="360" w:lineRule="auto"/>
              <w:rPr>
                <w:rFonts w:ascii="Times New Roman" w:hAnsi="Times New Roman" w:cs="Times New Roman"/>
                <w:sz w:val="28"/>
                <w:szCs w:val="28"/>
              </w:rPr>
            </w:pPr>
            <w:r w:rsidRPr="008A63FF">
              <w:rPr>
                <w:rFonts w:ascii="Times New Roman" w:hAnsi="Times New Roman" w:cs="Times New Roman"/>
                <w:sz w:val="28"/>
                <w:szCs w:val="28"/>
              </w:rPr>
              <w:t>45 хв.</w:t>
            </w:r>
          </w:p>
        </w:tc>
      </w:tr>
    </w:tbl>
    <w:p w:rsidR="00A03C68" w:rsidRPr="008A63FF" w:rsidRDefault="00A03C68" w:rsidP="007F2619">
      <w:pPr>
        <w:spacing w:after="0" w:line="360" w:lineRule="auto"/>
        <w:jc w:val="both"/>
        <w:rPr>
          <w:rFonts w:ascii="Times New Roman" w:hAnsi="Times New Roman" w:cs="Times New Roman"/>
          <w:b/>
          <w:color w:val="17365D" w:themeColor="text2" w:themeShade="BF"/>
          <w:sz w:val="28"/>
          <w:szCs w:val="28"/>
        </w:rPr>
      </w:pPr>
    </w:p>
    <w:p w:rsidR="00BB4DC5" w:rsidRPr="008A63FF" w:rsidRDefault="00BB4DC5" w:rsidP="007F2619">
      <w:pPr>
        <w:spacing w:after="0" w:line="360" w:lineRule="auto"/>
        <w:jc w:val="both"/>
        <w:rPr>
          <w:rFonts w:ascii="Times New Roman" w:hAnsi="Times New Roman" w:cs="Times New Roman"/>
          <w:b/>
          <w:color w:val="17365D" w:themeColor="text2" w:themeShade="BF"/>
          <w:sz w:val="28"/>
          <w:szCs w:val="28"/>
        </w:rPr>
      </w:pPr>
    </w:p>
    <w:p w:rsidR="00BB4DC5" w:rsidRPr="008A63FF" w:rsidRDefault="00BB4DC5" w:rsidP="007F2619">
      <w:pPr>
        <w:spacing w:after="0" w:line="360" w:lineRule="auto"/>
        <w:jc w:val="both"/>
        <w:rPr>
          <w:rFonts w:ascii="Times New Roman" w:hAnsi="Times New Roman" w:cs="Times New Roman"/>
          <w:b/>
          <w:color w:val="17365D" w:themeColor="text2" w:themeShade="BF"/>
          <w:sz w:val="28"/>
          <w:szCs w:val="28"/>
        </w:rPr>
      </w:pPr>
    </w:p>
    <w:p w:rsidR="00A03C68" w:rsidRPr="008A63FF" w:rsidRDefault="007F2619" w:rsidP="007F2619">
      <w:pPr>
        <w:spacing w:after="0" w:line="360" w:lineRule="auto"/>
        <w:jc w:val="both"/>
        <w:rPr>
          <w:rFonts w:ascii="Times New Roman" w:hAnsi="Times New Roman" w:cs="Times New Roman"/>
          <w:b/>
          <w:sz w:val="28"/>
          <w:szCs w:val="28"/>
        </w:rPr>
      </w:pPr>
      <w:r w:rsidRPr="008A63FF">
        <w:rPr>
          <w:rFonts w:ascii="Times New Roman" w:hAnsi="Times New Roman" w:cs="Times New Roman"/>
          <w:b/>
          <w:sz w:val="28"/>
          <w:szCs w:val="28"/>
        </w:rPr>
        <w:t>Хід проведення занять</w:t>
      </w:r>
    </w:p>
    <w:p w:rsidR="00A03C68" w:rsidRPr="008A63FF" w:rsidRDefault="00A03C68" w:rsidP="007F2619">
      <w:pPr>
        <w:spacing w:line="360" w:lineRule="auto"/>
        <w:rPr>
          <w:rFonts w:ascii="Times New Roman" w:hAnsi="Times New Roman" w:cs="Times New Roman"/>
          <w:b/>
          <w:i/>
          <w:sz w:val="28"/>
          <w:szCs w:val="28"/>
        </w:rPr>
      </w:pPr>
      <w:r w:rsidRPr="008A63FF">
        <w:rPr>
          <w:rFonts w:ascii="Times New Roman" w:hAnsi="Times New Roman" w:cs="Times New Roman"/>
          <w:b/>
          <w:i/>
          <w:sz w:val="28"/>
          <w:szCs w:val="28"/>
        </w:rPr>
        <w:t>Міні-лекція  «Послуги д</w:t>
      </w:r>
      <w:r w:rsidR="007F2619" w:rsidRPr="008A63FF">
        <w:rPr>
          <w:rFonts w:ascii="Times New Roman" w:hAnsi="Times New Roman" w:cs="Times New Roman"/>
          <w:b/>
          <w:i/>
          <w:sz w:val="28"/>
          <w:szCs w:val="28"/>
        </w:rPr>
        <w:t>ля дітей та їх сімей у громаді»</w:t>
      </w:r>
    </w:p>
    <w:tbl>
      <w:tblPr>
        <w:tblStyle w:val="af"/>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384"/>
        <w:gridCol w:w="8471"/>
      </w:tblGrid>
      <w:tr w:rsidR="00A03C68" w:rsidRPr="008A63FF" w:rsidTr="008F2C81">
        <w:tc>
          <w:tcPr>
            <w:tcW w:w="1384" w:type="dxa"/>
            <w:vMerge w:val="restart"/>
          </w:tcPr>
          <w:p w:rsidR="00A03C68" w:rsidRPr="008A63FF" w:rsidRDefault="00A03C68" w:rsidP="007F2619">
            <w:pPr>
              <w:spacing w:line="360" w:lineRule="auto"/>
              <w:jc w:val="both"/>
              <w:rPr>
                <w:rFonts w:ascii="Times New Roman" w:hAnsi="Times New Roman" w:cs="Times New Roman"/>
                <w:b/>
                <w:sz w:val="28"/>
                <w:szCs w:val="28"/>
              </w:rPr>
            </w:pPr>
            <w:r w:rsidRPr="008A63FF">
              <w:rPr>
                <w:rFonts w:ascii="Times New Roman" w:hAnsi="Times New Roman" w:cs="Times New Roman"/>
                <w:b/>
                <w:noProof/>
                <w:sz w:val="28"/>
                <w:szCs w:val="28"/>
                <w:lang w:eastAsia="uk-UA"/>
              </w:rPr>
              <w:drawing>
                <wp:inline distT="0" distB="0" distL="0" distR="0" wp14:anchorId="589B4A99" wp14:editId="5889BA6E">
                  <wp:extent cx="351692" cy="368683"/>
                  <wp:effectExtent l="0" t="0" r="0" b="0"/>
                  <wp:docPr id="230" name="Рисунок 230" descr="C:\Users\1\Documents\Мороз\Тренінг з ДІ\зображення\Без названия.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1\Documents\Мороз\Тренінг з ДІ\зображення\Без названия.jpg"/>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351726" cy="368718"/>
                          </a:xfrm>
                          <a:prstGeom prst="rect">
                            <a:avLst/>
                          </a:prstGeom>
                          <a:noFill/>
                          <a:ln>
                            <a:noFill/>
                          </a:ln>
                        </pic:spPr>
                      </pic:pic>
                    </a:graphicData>
                  </a:graphic>
                </wp:inline>
              </w:drawing>
            </w:r>
          </w:p>
          <w:p w:rsidR="00A03C68" w:rsidRPr="008A63FF" w:rsidRDefault="00A03C68" w:rsidP="007F2619">
            <w:pPr>
              <w:spacing w:line="360" w:lineRule="auto"/>
              <w:jc w:val="both"/>
              <w:rPr>
                <w:rFonts w:ascii="Times New Roman" w:hAnsi="Times New Roman" w:cs="Times New Roman"/>
                <w:b/>
                <w:sz w:val="28"/>
                <w:szCs w:val="28"/>
              </w:rPr>
            </w:pPr>
            <w:r w:rsidRPr="008A63FF">
              <w:rPr>
                <w:rFonts w:ascii="Times New Roman" w:hAnsi="Times New Roman" w:cs="Times New Roman"/>
                <w:b/>
                <w:sz w:val="28"/>
                <w:szCs w:val="28"/>
              </w:rPr>
              <w:t>20 хв.</w:t>
            </w:r>
          </w:p>
          <w:p w:rsidR="00A03C68" w:rsidRPr="008A63FF" w:rsidRDefault="00A03C68" w:rsidP="007F2619">
            <w:pPr>
              <w:spacing w:line="360" w:lineRule="auto"/>
              <w:jc w:val="both"/>
              <w:rPr>
                <w:rFonts w:ascii="Times New Roman" w:hAnsi="Times New Roman" w:cs="Times New Roman"/>
                <w:b/>
                <w:sz w:val="28"/>
                <w:szCs w:val="28"/>
              </w:rPr>
            </w:pPr>
          </w:p>
        </w:tc>
        <w:tc>
          <w:tcPr>
            <w:tcW w:w="8471" w:type="dxa"/>
          </w:tcPr>
          <w:p w:rsidR="00A03C68" w:rsidRPr="008A63FF" w:rsidRDefault="00A03C68" w:rsidP="007F2619">
            <w:pPr>
              <w:spacing w:line="360" w:lineRule="auto"/>
              <w:jc w:val="both"/>
              <w:rPr>
                <w:rFonts w:ascii="Times New Roman" w:hAnsi="Times New Roman" w:cs="Times New Roman"/>
                <w:sz w:val="28"/>
                <w:szCs w:val="28"/>
              </w:rPr>
            </w:pPr>
            <w:r w:rsidRPr="008A63FF">
              <w:rPr>
                <w:rFonts w:ascii="Times New Roman" w:hAnsi="Times New Roman" w:cs="Times New Roman"/>
                <w:b/>
                <w:sz w:val="28"/>
                <w:szCs w:val="28"/>
              </w:rPr>
              <w:t xml:space="preserve">Мета: </w:t>
            </w:r>
            <w:r w:rsidRPr="008A63FF">
              <w:rPr>
                <w:rFonts w:ascii="Times New Roman" w:hAnsi="Times New Roman" w:cs="Times New Roman"/>
                <w:sz w:val="28"/>
                <w:szCs w:val="28"/>
              </w:rPr>
              <w:t>сформувати розуміння послуг для дітей та сімей, які можуть бути створені у громаді в процесі деінституціалізації</w:t>
            </w:r>
          </w:p>
        </w:tc>
      </w:tr>
      <w:tr w:rsidR="00A03C68" w:rsidRPr="008A63FF" w:rsidTr="008F2C81">
        <w:tc>
          <w:tcPr>
            <w:tcW w:w="1384" w:type="dxa"/>
            <w:vMerge/>
          </w:tcPr>
          <w:p w:rsidR="00A03C68" w:rsidRPr="008A63FF" w:rsidRDefault="00A03C68" w:rsidP="007F2619">
            <w:pPr>
              <w:spacing w:line="360" w:lineRule="auto"/>
              <w:jc w:val="both"/>
              <w:rPr>
                <w:rFonts w:ascii="Times New Roman" w:hAnsi="Times New Roman" w:cs="Times New Roman"/>
                <w:b/>
                <w:noProof/>
                <w:sz w:val="28"/>
                <w:szCs w:val="28"/>
              </w:rPr>
            </w:pPr>
          </w:p>
        </w:tc>
        <w:tc>
          <w:tcPr>
            <w:tcW w:w="8471" w:type="dxa"/>
          </w:tcPr>
          <w:p w:rsidR="00A03C68" w:rsidRPr="008A63FF" w:rsidRDefault="00A03C68" w:rsidP="007F2619">
            <w:pPr>
              <w:spacing w:line="360" w:lineRule="auto"/>
              <w:jc w:val="both"/>
              <w:rPr>
                <w:rFonts w:ascii="Times New Roman" w:hAnsi="Times New Roman" w:cs="Times New Roman"/>
                <w:sz w:val="28"/>
                <w:szCs w:val="28"/>
              </w:rPr>
            </w:pPr>
            <w:r w:rsidRPr="008A63FF">
              <w:rPr>
                <w:rFonts w:ascii="Times New Roman" w:hAnsi="Times New Roman" w:cs="Times New Roman"/>
                <w:b/>
                <w:sz w:val="28"/>
                <w:szCs w:val="28"/>
              </w:rPr>
              <w:t xml:space="preserve">Ресурси: </w:t>
            </w:r>
            <w:r w:rsidRPr="008A63FF">
              <w:rPr>
                <w:rFonts w:ascii="Times New Roman" w:hAnsi="Times New Roman" w:cs="Times New Roman"/>
                <w:sz w:val="28"/>
                <w:szCs w:val="28"/>
              </w:rPr>
              <w:t>ММ-презентація, таблиці (</w:t>
            </w:r>
            <w:r w:rsidR="00BB4DC5" w:rsidRPr="008A63FF">
              <w:rPr>
                <w:rFonts w:ascii="Times New Roman" w:hAnsi="Times New Roman" w:cs="Times New Roman"/>
                <w:sz w:val="28"/>
                <w:szCs w:val="28"/>
              </w:rPr>
              <w:t>додаток Ж.3</w:t>
            </w:r>
            <w:r w:rsidRPr="008A63FF">
              <w:rPr>
                <w:rFonts w:ascii="Times New Roman" w:hAnsi="Times New Roman" w:cs="Times New Roman"/>
                <w:sz w:val="28"/>
                <w:szCs w:val="28"/>
              </w:rPr>
              <w:t>), мм</w:t>
            </w:r>
            <w:r w:rsidR="007F2619" w:rsidRPr="008A63FF">
              <w:rPr>
                <w:rFonts w:ascii="Times New Roman" w:hAnsi="Times New Roman" w:cs="Times New Roman"/>
                <w:sz w:val="28"/>
                <w:szCs w:val="28"/>
              </w:rPr>
              <w:t>-презентація (слайди 38 - 43).</w:t>
            </w:r>
          </w:p>
        </w:tc>
      </w:tr>
    </w:tbl>
    <w:p w:rsidR="00A03C68" w:rsidRPr="008A63FF" w:rsidRDefault="007F2619" w:rsidP="007F2619">
      <w:pPr>
        <w:spacing w:line="360" w:lineRule="auto"/>
        <w:jc w:val="both"/>
        <w:rPr>
          <w:rFonts w:ascii="Times New Roman" w:hAnsi="Times New Roman" w:cs="Times New Roman"/>
          <w:b/>
          <w:sz w:val="28"/>
          <w:szCs w:val="28"/>
        </w:rPr>
      </w:pPr>
      <w:r w:rsidRPr="008A63FF">
        <w:rPr>
          <w:rFonts w:ascii="Times New Roman" w:hAnsi="Times New Roman" w:cs="Times New Roman"/>
          <w:b/>
          <w:sz w:val="28"/>
          <w:szCs w:val="28"/>
        </w:rPr>
        <w:t xml:space="preserve">Хід проведення: </w:t>
      </w:r>
    </w:p>
    <w:p w:rsidR="00A03C68" w:rsidRPr="008A63FF" w:rsidRDefault="00A03C68" w:rsidP="007F2619">
      <w:pPr>
        <w:spacing w:line="360" w:lineRule="auto"/>
        <w:jc w:val="both"/>
        <w:rPr>
          <w:rFonts w:ascii="Times New Roman" w:hAnsi="Times New Roman" w:cs="Times New Roman"/>
          <w:sz w:val="28"/>
          <w:szCs w:val="28"/>
        </w:rPr>
      </w:pPr>
      <w:r w:rsidRPr="008A63FF">
        <w:rPr>
          <w:rFonts w:ascii="Times New Roman" w:hAnsi="Times New Roman" w:cs="Times New Roman"/>
          <w:sz w:val="28"/>
          <w:szCs w:val="28"/>
        </w:rPr>
        <w:t>Тренер, використовуючи ММ-презентацію, розповідає про послуги та альтернативні форми догляду дітей, які можуть бути створені у громаді в процесі деінстит</w:t>
      </w:r>
      <w:r w:rsidR="007F2619" w:rsidRPr="008A63FF">
        <w:rPr>
          <w:rFonts w:ascii="Times New Roman" w:hAnsi="Times New Roman" w:cs="Times New Roman"/>
          <w:sz w:val="28"/>
          <w:szCs w:val="28"/>
        </w:rPr>
        <w:t>уціалізації.</w:t>
      </w:r>
    </w:p>
    <w:tbl>
      <w:tblPr>
        <w:tblStyle w:val="af"/>
        <w:tblW w:w="9464" w:type="dxa"/>
        <w:tblLayout w:type="fixed"/>
        <w:tblLook w:val="04A0" w:firstRow="1" w:lastRow="0" w:firstColumn="1" w:lastColumn="0" w:noHBand="0" w:noVBand="1"/>
      </w:tblPr>
      <w:tblGrid>
        <w:gridCol w:w="9464"/>
      </w:tblGrid>
      <w:tr w:rsidR="00A03C68" w:rsidRPr="008A63FF" w:rsidTr="007F2619">
        <w:tc>
          <w:tcPr>
            <w:tcW w:w="9464" w:type="dxa"/>
            <w:shd w:val="clear" w:color="auto" w:fill="FFFFFF" w:themeFill="background1"/>
          </w:tcPr>
          <w:p w:rsidR="00A03C68" w:rsidRPr="008A63FF" w:rsidRDefault="007F2619" w:rsidP="007F2619">
            <w:pPr>
              <w:shd w:val="clear" w:color="auto" w:fill="FFFFFF" w:themeFill="background1"/>
              <w:spacing w:line="360" w:lineRule="auto"/>
              <w:jc w:val="both"/>
              <w:rPr>
                <w:rFonts w:ascii="Times New Roman" w:hAnsi="Times New Roman" w:cs="Times New Roman"/>
                <w:b/>
                <w:color w:val="000000" w:themeColor="text1"/>
                <w:sz w:val="28"/>
                <w:szCs w:val="28"/>
              </w:rPr>
            </w:pPr>
            <w:r w:rsidRPr="008A63FF">
              <w:rPr>
                <w:rFonts w:ascii="Times New Roman" w:hAnsi="Times New Roman" w:cs="Times New Roman"/>
                <w:b/>
                <w:color w:val="000000" w:themeColor="text1"/>
                <w:sz w:val="28"/>
                <w:szCs w:val="28"/>
              </w:rPr>
              <w:t>Міні-лекція</w:t>
            </w:r>
          </w:p>
          <w:p w:rsidR="00A03C68" w:rsidRPr="008A63FF" w:rsidRDefault="00A03C68" w:rsidP="007F2619">
            <w:pPr>
              <w:shd w:val="clear" w:color="auto" w:fill="FFFFFF" w:themeFill="background1"/>
              <w:spacing w:line="360" w:lineRule="auto"/>
              <w:jc w:val="both"/>
              <w:rPr>
                <w:rFonts w:ascii="Times New Roman" w:hAnsi="Times New Roman" w:cs="Times New Roman"/>
                <w:color w:val="000000" w:themeColor="text1"/>
                <w:sz w:val="28"/>
                <w:szCs w:val="28"/>
              </w:rPr>
            </w:pPr>
            <w:r w:rsidRPr="008A63FF">
              <w:rPr>
                <w:rFonts w:ascii="Times New Roman" w:hAnsi="Times New Roman" w:cs="Times New Roman"/>
                <w:color w:val="000000" w:themeColor="text1"/>
                <w:sz w:val="28"/>
                <w:szCs w:val="28"/>
              </w:rPr>
              <w:t>Для впровадження деінституціалізації ми повинні знати послуги, які можуть бути створені, та форми влаштування дітей-сиріт та дітей, позбавлених батьківського піклування. Тому далі ми працюватимемо над ознайомленням з деякими видами послуг для тих категорій отримувачів послуг, про які ми говорили на початку тренінгу. Ми маємо розуміти як ми можемо розширити наш спектр послуг, щоб ми могли запропонувати їх комплекс відповідно</w:t>
            </w:r>
            <w:r w:rsidR="007F2619" w:rsidRPr="008A63FF">
              <w:rPr>
                <w:rFonts w:ascii="Times New Roman" w:hAnsi="Times New Roman" w:cs="Times New Roman"/>
                <w:color w:val="000000" w:themeColor="text1"/>
                <w:sz w:val="28"/>
                <w:szCs w:val="28"/>
              </w:rPr>
              <w:t xml:space="preserve"> до потреби дітей та їх сімей. </w:t>
            </w:r>
          </w:p>
          <w:p w:rsidR="00A03C68" w:rsidRPr="008A63FF" w:rsidRDefault="00A03C68" w:rsidP="007F2619">
            <w:pPr>
              <w:shd w:val="clear" w:color="auto" w:fill="FFFFFF" w:themeFill="background1"/>
              <w:spacing w:line="360" w:lineRule="auto"/>
              <w:jc w:val="both"/>
              <w:rPr>
                <w:rFonts w:ascii="Times New Roman" w:hAnsi="Times New Roman" w:cs="Times New Roman"/>
                <w:sz w:val="28"/>
                <w:szCs w:val="28"/>
              </w:rPr>
            </w:pPr>
            <w:r w:rsidRPr="008A63FF">
              <w:rPr>
                <w:rFonts w:ascii="Times New Roman" w:hAnsi="Times New Roman" w:cs="Times New Roman"/>
                <w:sz w:val="28"/>
                <w:szCs w:val="28"/>
              </w:rPr>
              <w:t>Відповідно до Закону України «Про соціальні послуги»:</w:t>
            </w:r>
          </w:p>
          <w:p w:rsidR="00A03C68" w:rsidRPr="008A63FF" w:rsidRDefault="00A03C68" w:rsidP="007F2619">
            <w:pPr>
              <w:shd w:val="clear" w:color="auto" w:fill="FFFFFF" w:themeFill="background1"/>
              <w:spacing w:line="360" w:lineRule="auto"/>
              <w:jc w:val="both"/>
              <w:rPr>
                <w:rFonts w:ascii="Times New Roman" w:hAnsi="Times New Roman" w:cs="Times New Roman"/>
                <w:sz w:val="28"/>
                <w:szCs w:val="28"/>
              </w:rPr>
            </w:pPr>
            <w:r w:rsidRPr="008A63FF">
              <w:rPr>
                <w:rFonts w:ascii="Times New Roman" w:hAnsi="Times New Roman" w:cs="Times New Roman"/>
                <w:sz w:val="28"/>
                <w:szCs w:val="28"/>
              </w:rPr>
              <w:t>«</w:t>
            </w:r>
            <w:r w:rsidRPr="008A63FF">
              <w:rPr>
                <w:rFonts w:ascii="Times New Roman" w:hAnsi="Times New Roman" w:cs="Times New Roman"/>
                <w:i/>
                <w:sz w:val="28"/>
                <w:szCs w:val="28"/>
              </w:rPr>
              <w:t>Соціальні послуги</w:t>
            </w:r>
            <w:r w:rsidRPr="008A63FF">
              <w:rPr>
                <w:rFonts w:ascii="Times New Roman" w:hAnsi="Times New Roman" w:cs="Times New Roman"/>
                <w:sz w:val="28"/>
                <w:szCs w:val="28"/>
              </w:rPr>
              <w:t xml:space="preserve"> – комплекс заходів з надання допомоги особам, окремим соціальним групам, які перебувають у складних життєвих обставинах і не можуть самостійно їх подолати, з метою розв’язання їхн</w:t>
            </w:r>
            <w:r w:rsidR="007F2619" w:rsidRPr="008A63FF">
              <w:rPr>
                <w:rFonts w:ascii="Times New Roman" w:hAnsi="Times New Roman" w:cs="Times New Roman"/>
                <w:sz w:val="28"/>
                <w:szCs w:val="28"/>
              </w:rPr>
              <w:t>іх життєвих проблем».</w:t>
            </w:r>
          </w:p>
          <w:p w:rsidR="00A03C68" w:rsidRPr="008A63FF" w:rsidRDefault="00A03C68" w:rsidP="007F2619">
            <w:pPr>
              <w:shd w:val="clear" w:color="auto" w:fill="FFFFFF" w:themeFill="background1"/>
              <w:spacing w:line="360" w:lineRule="auto"/>
              <w:jc w:val="both"/>
              <w:rPr>
                <w:rFonts w:ascii="Times New Roman" w:hAnsi="Times New Roman" w:cs="Times New Roman"/>
                <w:sz w:val="28"/>
                <w:szCs w:val="28"/>
              </w:rPr>
            </w:pPr>
            <w:r w:rsidRPr="008A63FF">
              <w:rPr>
                <w:rFonts w:ascii="Times New Roman" w:hAnsi="Times New Roman" w:cs="Times New Roman"/>
                <w:sz w:val="28"/>
                <w:szCs w:val="28"/>
              </w:rPr>
              <w:t>Міністерство соціальної політики України своїм наказом від 03.09.2012 року №537  та наказом від 14.04.2017 року № 626 затвердило перелік соціальних послуг та стандарти їх надання:</w:t>
            </w:r>
          </w:p>
          <w:p w:rsidR="00A03C68" w:rsidRPr="008A63FF" w:rsidRDefault="00A03C68" w:rsidP="008D4CDD">
            <w:pPr>
              <w:pStyle w:val="ab"/>
              <w:numPr>
                <w:ilvl w:val="0"/>
                <w:numId w:val="26"/>
              </w:numPr>
              <w:shd w:val="clear" w:color="auto" w:fill="FFFFFF" w:themeFill="background1"/>
              <w:spacing w:line="360" w:lineRule="auto"/>
              <w:contextualSpacing w:val="0"/>
              <w:jc w:val="both"/>
              <w:rPr>
                <w:rFonts w:ascii="Times New Roman" w:hAnsi="Times New Roman" w:cs="Times New Roman"/>
                <w:sz w:val="28"/>
                <w:szCs w:val="28"/>
              </w:rPr>
            </w:pPr>
            <w:r w:rsidRPr="008A63FF">
              <w:rPr>
                <w:rFonts w:ascii="Times New Roman" w:hAnsi="Times New Roman" w:cs="Times New Roman"/>
                <w:sz w:val="28"/>
                <w:szCs w:val="28"/>
              </w:rPr>
              <w:t>догляд:  вдома, стаціонарний, денний</w:t>
            </w:r>
          </w:p>
          <w:p w:rsidR="00A03C68" w:rsidRPr="008A63FF" w:rsidRDefault="00A03C68" w:rsidP="008D4CDD">
            <w:pPr>
              <w:pStyle w:val="ab"/>
              <w:numPr>
                <w:ilvl w:val="0"/>
                <w:numId w:val="26"/>
              </w:numPr>
              <w:shd w:val="clear" w:color="auto" w:fill="FFFFFF" w:themeFill="background1"/>
              <w:spacing w:line="360" w:lineRule="auto"/>
              <w:contextualSpacing w:val="0"/>
              <w:jc w:val="both"/>
              <w:rPr>
                <w:rFonts w:ascii="Times New Roman" w:hAnsi="Times New Roman" w:cs="Times New Roman"/>
                <w:sz w:val="28"/>
                <w:szCs w:val="28"/>
              </w:rPr>
            </w:pPr>
            <w:r w:rsidRPr="008A63FF">
              <w:rPr>
                <w:rFonts w:ascii="Times New Roman" w:hAnsi="Times New Roman" w:cs="Times New Roman"/>
                <w:sz w:val="28"/>
                <w:szCs w:val="28"/>
              </w:rPr>
              <w:t>підтримане проживання</w:t>
            </w:r>
          </w:p>
          <w:p w:rsidR="00A03C68" w:rsidRPr="008A63FF" w:rsidRDefault="00A03C68" w:rsidP="008D4CDD">
            <w:pPr>
              <w:pStyle w:val="ab"/>
              <w:numPr>
                <w:ilvl w:val="0"/>
                <w:numId w:val="26"/>
              </w:numPr>
              <w:shd w:val="clear" w:color="auto" w:fill="FFFFFF" w:themeFill="background1"/>
              <w:spacing w:line="360" w:lineRule="auto"/>
              <w:contextualSpacing w:val="0"/>
              <w:jc w:val="both"/>
              <w:rPr>
                <w:rFonts w:ascii="Times New Roman" w:hAnsi="Times New Roman" w:cs="Times New Roman"/>
                <w:sz w:val="28"/>
                <w:szCs w:val="28"/>
              </w:rPr>
            </w:pPr>
            <w:r w:rsidRPr="008A63FF">
              <w:rPr>
                <w:rFonts w:ascii="Times New Roman" w:hAnsi="Times New Roman" w:cs="Times New Roman"/>
                <w:sz w:val="28"/>
                <w:szCs w:val="28"/>
              </w:rPr>
              <w:t>паліативний/</w:t>
            </w:r>
            <w:r w:rsidRPr="008A63FF">
              <w:rPr>
                <w:rFonts w:ascii="Times New Roman" w:hAnsi="Times New Roman" w:cs="Times New Roman"/>
                <w:sz w:val="28"/>
                <w:szCs w:val="28"/>
                <w:shd w:val="clear" w:color="auto" w:fill="FFFFFF" w:themeFill="background1"/>
              </w:rPr>
              <w:t>хоспісний догляд</w:t>
            </w:r>
          </w:p>
          <w:p w:rsidR="00A03C68" w:rsidRPr="008A63FF" w:rsidRDefault="00A03C68" w:rsidP="008D4CDD">
            <w:pPr>
              <w:pStyle w:val="ab"/>
              <w:numPr>
                <w:ilvl w:val="0"/>
                <w:numId w:val="26"/>
              </w:numPr>
              <w:shd w:val="clear" w:color="auto" w:fill="FFFFFF" w:themeFill="background1"/>
              <w:spacing w:line="360" w:lineRule="auto"/>
              <w:contextualSpacing w:val="0"/>
              <w:jc w:val="both"/>
              <w:rPr>
                <w:rFonts w:ascii="Times New Roman" w:hAnsi="Times New Roman" w:cs="Times New Roman"/>
                <w:sz w:val="28"/>
                <w:szCs w:val="28"/>
              </w:rPr>
            </w:pPr>
            <w:r w:rsidRPr="008A63FF">
              <w:rPr>
                <w:rFonts w:ascii="Times New Roman" w:hAnsi="Times New Roman" w:cs="Times New Roman"/>
                <w:sz w:val="28"/>
                <w:szCs w:val="28"/>
              </w:rPr>
              <w:t>соціальний супровід сімей, у яких виховуються діти-сироти і діти, позбавлені батьківського піклування</w:t>
            </w:r>
          </w:p>
          <w:p w:rsidR="00A03C68" w:rsidRPr="008A63FF" w:rsidRDefault="00A03C68" w:rsidP="008D4CDD">
            <w:pPr>
              <w:pStyle w:val="ab"/>
              <w:numPr>
                <w:ilvl w:val="0"/>
                <w:numId w:val="26"/>
              </w:numPr>
              <w:shd w:val="clear" w:color="auto" w:fill="FFFFFF" w:themeFill="background1"/>
              <w:spacing w:line="360" w:lineRule="auto"/>
              <w:contextualSpacing w:val="0"/>
              <w:jc w:val="both"/>
              <w:rPr>
                <w:rFonts w:ascii="Times New Roman" w:hAnsi="Times New Roman" w:cs="Times New Roman"/>
                <w:sz w:val="28"/>
                <w:szCs w:val="28"/>
              </w:rPr>
            </w:pPr>
            <w:r w:rsidRPr="008A63FF">
              <w:rPr>
                <w:rFonts w:ascii="Times New Roman" w:hAnsi="Times New Roman" w:cs="Times New Roman"/>
                <w:sz w:val="28"/>
                <w:szCs w:val="28"/>
              </w:rPr>
              <w:t>послуга соціальної адаптації</w:t>
            </w:r>
          </w:p>
          <w:p w:rsidR="00A03C68" w:rsidRPr="008A63FF" w:rsidRDefault="00A03C68" w:rsidP="008D4CDD">
            <w:pPr>
              <w:pStyle w:val="ab"/>
              <w:numPr>
                <w:ilvl w:val="0"/>
                <w:numId w:val="26"/>
              </w:numPr>
              <w:shd w:val="clear" w:color="auto" w:fill="FFFFFF" w:themeFill="background1"/>
              <w:spacing w:line="360" w:lineRule="auto"/>
              <w:contextualSpacing w:val="0"/>
              <w:jc w:val="both"/>
              <w:rPr>
                <w:rFonts w:ascii="Times New Roman" w:hAnsi="Times New Roman" w:cs="Times New Roman"/>
                <w:sz w:val="28"/>
                <w:szCs w:val="28"/>
              </w:rPr>
            </w:pPr>
            <w:r w:rsidRPr="008A63FF">
              <w:rPr>
                <w:rFonts w:ascii="Times New Roman" w:hAnsi="Times New Roman" w:cs="Times New Roman"/>
                <w:sz w:val="28"/>
                <w:szCs w:val="28"/>
              </w:rPr>
              <w:t>послуга соціальної інтеграції та реінтеграції</w:t>
            </w:r>
          </w:p>
          <w:p w:rsidR="00A03C68" w:rsidRPr="008A63FF" w:rsidRDefault="00A03C68" w:rsidP="008D4CDD">
            <w:pPr>
              <w:pStyle w:val="ab"/>
              <w:numPr>
                <w:ilvl w:val="0"/>
                <w:numId w:val="26"/>
              </w:numPr>
              <w:shd w:val="clear" w:color="auto" w:fill="FFFFFF" w:themeFill="background1"/>
              <w:spacing w:line="360" w:lineRule="auto"/>
              <w:contextualSpacing w:val="0"/>
              <w:jc w:val="both"/>
              <w:rPr>
                <w:rFonts w:ascii="Times New Roman" w:hAnsi="Times New Roman" w:cs="Times New Roman"/>
                <w:sz w:val="28"/>
                <w:szCs w:val="28"/>
              </w:rPr>
            </w:pPr>
            <w:r w:rsidRPr="008A63FF">
              <w:rPr>
                <w:rFonts w:ascii="Times New Roman" w:hAnsi="Times New Roman" w:cs="Times New Roman"/>
                <w:sz w:val="28"/>
                <w:szCs w:val="28"/>
              </w:rPr>
              <w:t>послуга соціальної реабілітації</w:t>
            </w:r>
          </w:p>
          <w:p w:rsidR="00A03C68" w:rsidRPr="008A63FF" w:rsidRDefault="00A03C68" w:rsidP="008D4CDD">
            <w:pPr>
              <w:pStyle w:val="ab"/>
              <w:numPr>
                <w:ilvl w:val="0"/>
                <w:numId w:val="26"/>
              </w:numPr>
              <w:shd w:val="clear" w:color="auto" w:fill="FFFFFF" w:themeFill="background1"/>
              <w:spacing w:line="360" w:lineRule="auto"/>
              <w:contextualSpacing w:val="0"/>
              <w:jc w:val="both"/>
              <w:rPr>
                <w:rFonts w:ascii="Times New Roman" w:hAnsi="Times New Roman" w:cs="Times New Roman"/>
                <w:sz w:val="28"/>
                <w:szCs w:val="28"/>
              </w:rPr>
            </w:pPr>
            <w:r w:rsidRPr="008A63FF">
              <w:rPr>
                <w:rFonts w:ascii="Times New Roman" w:hAnsi="Times New Roman" w:cs="Times New Roman"/>
                <w:sz w:val="28"/>
                <w:szCs w:val="28"/>
              </w:rPr>
              <w:t>послуга соціально-психологічної реабілітації</w:t>
            </w:r>
          </w:p>
          <w:p w:rsidR="00A03C68" w:rsidRPr="008A63FF" w:rsidRDefault="00A03C68" w:rsidP="008D4CDD">
            <w:pPr>
              <w:pStyle w:val="ab"/>
              <w:numPr>
                <w:ilvl w:val="0"/>
                <w:numId w:val="26"/>
              </w:numPr>
              <w:shd w:val="clear" w:color="auto" w:fill="FFFFFF" w:themeFill="background1"/>
              <w:spacing w:line="360" w:lineRule="auto"/>
              <w:contextualSpacing w:val="0"/>
              <w:jc w:val="both"/>
              <w:rPr>
                <w:rFonts w:ascii="Times New Roman" w:hAnsi="Times New Roman" w:cs="Times New Roman"/>
                <w:sz w:val="28"/>
                <w:szCs w:val="28"/>
              </w:rPr>
            </w:pPr>
            <w:r w:rsidRPr="008A63FF">
              <w:rPr>
                <w:rFonts w:ascii="Times New Roman" w:hAnsi="Times New Roman" w:cs="Times New Roman"/>
                <w:sz w:val="28"/>
                <w:szCs w:val="28"/>
              </w:rPr>
              <w:t>надання притулку</w:t>
            </w:r>
          </w:p>
          <w:p w:rsidR="00A03C68" w:rsidRPr="008A63FF" w:rsidRDefault="00A03C68" w:rsidP="008D4CDD">
            <w:pPr>
              <w:pStyle w:val="ab"/>
              <w:numPr>
                <w:ilvl w:val="0"/>
                <w:numId w:val="26"/>
              </w:numPr>
              <w:shd w:val="clear" w:color="auto" w:fill="FFFFFF" w:themeFill="background1"/>
              <w:spacing w:line="360" w:lineRule="auto"/>
              <w:contextualSpacing w:val="0"/>
              <w:jc w:val="both"/>
              <w:rPr>
                <w:rFonts w:ascii="Times New Roman" w:hAnsi="Times New Roman" w:cs="Times New Roman"/>
                <w:sz w:val="28"/>
                <w:szCs w:val="28"/>
              </w:rPr>
            </w:pPr>
            <w:r w:rsidRPr="008A63FF">
              <w:rPr>
                <w:rFonts w:ascii="Times New Roman" w:hAnsi="Times New Roman" w:cs="Times New Roman"/>
                <w:sz w:val="28"/>
                <w:szCs w:val="28"/>
              </w:rPr>
              <w:t>кризове та екстрене втручання</w:t>
            </w:r>
          </w:p>
          <w:p w:rsidR="00A03C68" w:rsidRPr="008A63FF" w:rsidRDefault="00A03C68" w:rsidP="008D4CDD">
            <w:pPr>
              <w:pStyle w:val="ab"/>
              <w:numPr>
                <w:ilvl w:val="0"/>
                <w:numId w:val="26"/>
              </w:numPr>
              <w:shd w:val="clear" w:color="auto" w:fill="FFFFFF" w:themeFill="background1"/>
              <w:spacing w:line="360" w:lineRule="auto"/>
              <w:contextualSpacing w:val="0"/>
              <w:jc w:val="both"/>
              <w:rPr>
                <w:rFonts w:ascii="Times New Roman" w:hAnsi="Times New Roman" w:cs="Times New Roman"/>
                <w:sz w:val="28"/>
                <w:szCs w:val="28"/>
              </w:rPr>
            </w:pPr>
            <w:r w:rsidRPr="008A63FF">
              <w:rPr>
                <w:rFonts w:ascii="Times New Roman" w:hAnsi="Times New Roman" w:cs="Times New Roman"/>
                <w:sz w:val="28"/>
                <w:szCs w:val="28"/>
              </w:rPr>
              <w:t xml:space="preserve">консультування </w:t>
            </w:r>
          </w:p>
          <w:p w:rsidR="00A03C68" w:rsidRPr="008A63FF" w:rsidRDefault="00A03C68" w:rsidP="008D4CDD">
            <w:pPr>
              <w:pStyle w:val="ab"/>
              <w:numPr>
                <w:ilvl w:val="0"/>
                <w:numId w:val="26"/>
              </w:numPr>
              <w:shd w:val="clear" w:color="auto" w:fill="FFFFFF" w:themeFill="background1"/>
              <w:spacing w:line="360" w:lineRule="auto"/>
              <w:contextualSpacing w:val="0"/>
              <w:jc w:val="both"/>
              <w:rPr>
                <w:rFonts w:ascii="Times New Roman" w:hAnsi="Times New Roman" w:cs="Times New Roman"/>
                <w:sz w:val="28"/>
                <w:szCs w:val="28"/>
              </w:rPr>
            </w:pPr>
            <w:r w:rsidRPr="008A63FF">
              <w:rPr>
                <w:rFonts w:ascii="Times New Roman" w:hAnsi="Times New Roman" w:cs="Times New Roman"/>
                <w:sz w:val="28"/>
                <w:szCs w:val="28"/>
              </w:rPr>
              <w:t>соціальний супровід</w:t>
            </w:r>
          </w:p>
          <w:p w:rsidR="00A03C68" w:rsidRPr="008A63FF" w:rsidRDefault="00A03C68" w:rsidP="008D4CDD">
            <w:pPr>
              <w:pStyle w:val="ab"/>
              <w:numPr>
                <w:ilvl w:val="0"/>
                <w:numId w:val="26"/>
              </w:numPr>
              <w:shd w:val="clear" w:color="auto" w:fill="FFFFFF" w:themeFill="background1"/>
              <w:spacing w:line="360" w:lineRule="auto"/>
              <w:contextualSpacing w:val="0"/>
              <w:jc w:val="both"/>
              <w:rPr>
                <w:rFonts w:ascii="Times New Roman" w:hAnsi="Times New Roman" w:cs="Times New Roman"/>
                <w:sz w:val="28"/>
                <w:szCs w:val="28"/>
              </w:rPr>
            </w:pPr>
            <w:r w:rsidRPr="008A63FF">
              <w:rPr>
                <w:rFonts w:ascii="Times New Roman" w:hAnsi="Times New Roman" w:cs="Times New Roman"/>
                <w:sz w:val="28"/>
                <w:szCs w:val="28"/>
              </w:rPr>
              <w:t xml:space="preserve">соціальний супровід при працевлаштуванні та на робочому місці; </w:t>
            </w:r>
          </w:p>
          <w:p w:rsidR="00A03C68" w:rsidRPr="008A63FF" w:rsidRDefault="00A03C68" w:rsidP="008D4CDD">
            <w:pPr>
              <w:pStyle w:val="ab"/>
              <w:numPr>
                <w:ilvl w:val="0"/>
                <w:numId w:val="26"/>
              </w:numPr>
              <w:shd w:val="clear" w:color="auto" w:fill="FFFFFF" w:themeFill="background1"/>
              <w:spacing w:line="360" w:lineRule="auto"/>
              <w:contextualSpacing w:val="0"/>
              <w:jc w:val="both"/>
              <w:rPr>
                <w:rFonts w:ascii="Times New Roman" w:hAnsi="Times New Roman" w:cs="Times New Roman"/>
                <w:sz w:val="28"/>
                <w:szCs w:val="28"/>
              </w:rPr>
            </w:pPr>
            <w:r w:rsidRPr="008A63FF">
              <w:rPr>
                <w:rFonts w:ascii="Times New Roman" w:hAnsi="Times New Roman" w:cs="Times New Roman"/>
                <w:sz w:val="28"/>
                <w:szCs w:val="28"/>
              </w:rPr>
              <w:t>представництво інтересів</w:t>
            </w:r>
          </w:p>
          <w:p w:rsidR="00A03C68" w:rsidRPr="008A63FF" w:rsidRDefault="00A03C68" w:rsidP="008D4CDD">
            <w:pPr>
              <w:pStyle w:val="ab"/>
              <w:numPr>
                <w:ilvl w:val="0"/>
                <w:numId w:val="26"/>
              </w:numPr>
              <w:shd w:val="clear" w:color="auto" w:fill="FFFFFF" w:themeFill="background1"/>
              <w:spacing w:line="360" w:lineRule="auto"/>
              <w:contextualSpacing w:val="0"/>
              <w:jc w:val="both"/>
              <w:rPr>
                <w:rFonts w:ascii="Times New Roman" w:hAnsi="Times New Roman" w:cs="Times New Roman"/>
                <w:sz w:val="28"/>
                <w:szCs w:val="28"/>
              </w:rPr>
            </w:pPr>
            <w:r w:rsidRPr="008A63FF">
              <w:rPr>
                <w:rFonts w:ascii="Times New Roman" w:hAnsi="Times New Roman" w:cs="Times New Roman"/>
                <w:sz w:val="28"/>
                <w:szCs w:val="28"/>
              </w:rPr>
              <w:t>посередництво (медіація)</w:t>
            </w:r>
          </w:p>
          <w:p w:rsidR="00A03C68" w:rsidRPr="008A63FF" w:rsidRDefault="00A03C68" w:rsidP="008D4CDD">
            <w:pPr>
              <w:pStyle w:val="ab"/>
              <w:numPr>
                <w:ilvl w:val="0"/>
                <w:numId w:val="26"/>
              </w:numPr>
              <w:shd w:val="clear" w:color="auto" w:fill="FFFFFF" w:themeFill="background1"/>
              <w:spacing w:line="360" w:lineRule="auto"/>
              <w:contextualSpacing w:val="0"/>
              <w:jc w:val="both"/>
              <w:rPr>
                <w:rFonts w:ascii="Times New Roman" w:hAnsi="Times New Roman" w:cs="Times New Roman"/>
                <w:sz w:val="28"/>
                <w:szCs w:val="28"/>
              </w:rPr>
            </w:pPr>
            <w:r w:rsidRPr="008A63FF">
              <w:rPr>
                <w:rFonts w:ascii="Times New Roman" w:hAnsi="Times New Roman" w:cs="Times New Roman"/>
                <w:sz w:val="28"/>
                <w:szCs w:val="28"/>
              </w:rPr>
              <w:t>соціальна профілактика</w:t>
            </w:r>
          </w:p>
          <w:p w:rsidR="00A03C68" w:rsidRPr="008A63FF" w:rsidRDefault="00A03C68" w:rsidP="008D4CDD">
            <w:pPr>
              <w:pStyle w:val="ab"/>
              <w:numPr>
                <w:ilvl w:val="0"/>
                <w:numId w:val="26"/>
              </w:numPr>
              <w:shd w:val="clear" w:color="auto" w:fill="FFFFFF" w:themeFill="background1"/>
              <w:spacing w:line="360" w:lineRule="auto"/>
              <w:contextualSpacing w:val="0"/>
              <w:jc w:val="both"/>
              <w:rPr>
                <w:rFonts w:ascii="Times New Roman" w:hAnsi="Times New Roman" w:cs="Times New Roman"/>
                <w:sz w:val="28"/>
                <w:szCs w:val="28"/>
              </w:rPr>
            </w:pPr>
            <w:r w:rsidRPr="008A63FF">
              <w:rPr>
                <w:rFonts w:ascii="Times New Roman" w:hAnsi="Times New Roman" w:cs="Times New Roman"/>
                <w:sz w:val="28"/>
                <w:szCs w:val="28"/>
              </w:rPr>
              <w:t>послуга фізичного супроводу осіб з інвалідністю з порушенням зору</w:t>
            </w:r>
          </w:p>
          <w:p w:rsidR="00A03C68" w:rsidRPr="008A63FF" w:rsidRDefault="00A03C68" w:rsidP="008D4CDD">
            <w:pPr>
              <w:pStyle w:val="ab"/>
              <w:numPr>
                <w:ilvl w:val="0"/>
                <w:numId w:val="26"/>
              </w:numPr>
              <w:shd w:val="clear" w:color="auto" w:fill="FFFFFF" w:themeFill="background1"/>
              <w:spacing w:line="360" w:lineRule="auto"/>
              <w:contextualSpacing w:val="0"/>
              <w:jc w:val="both"/>
              <w:rPr>
                <w:rFonts w:ascii="Times New Roman" w:hAnsi="Times New Roman" w:cs="Times New Roman"/>
                <w:sz w:val="28"/>
                <w:szCs w:val="28"/>
              </w:rPr>
            </w:pPr>
            <w:r w:rsidRPr="008A63FF">
              <w:rPr>
                <w:rFonts w:ascii="Times New Roman" w:hAnsi="Times New Roman" w:cs="Times New Roman"/>
                <w:sz w:val="28"/>
                <w:szCs w:val="28"/>
              </w:rPr>
              <w:t>послуга перекладу жестовою мовою</w:t>
            </w:r>
          </w:p>
          <w:p w:rsidR="00A03C68" w:rsidRPr="008A63FF" w:rsidRDefault="00A03C68" w:rsidP="008D4CDD">
            <w:pPr>
              <w:pStyle w:val="ab"/>
              <w:numPr>
                <w:ilvl w:val="0"/>
                <w:numId w:val="26"/>
              </w:numPr>
              <w:shd w:val="clear" w:color="auto" w:fill="FFFFFF" w:themeFill="background1"/>
              <w:spacing w:line="360" w:lineRule="auto"/>
              <w:contextualSpacing w:val="0"/>
              <w:jc w:val="both"/>
              <w:rPr>
                <w:rFonts w:ascii="Times New Roman" w:hAnsi="Times New Roman" w:cs="Times New Roman"/>
                <w:b/>
                <w:color w:val="000000" w:themeColor="text1"/>
                <w:sz w:val="28"/>
                <w:szCs w:val="28"/>
              </w:rPr>
            </w:pPr>
            <w:r w:rsidRPr="008A63FF">
              <w:rPr>
                <w:rFonts w:ascii="Times New Roman" w:hAnsi="Times New Roman" w:cs="Times New Roman"/>
                <w:sz w:val="28"/>
                <w:szCs w:val="28"/>
              </w:rPr>
              <w:t>натуральна допомога</w:t>
            </w:r>
            <w:bookmarkStart w:id="1" w:name="n18"/>
            <w:bookmarkStart w:id="2" w:name="n20"/>
            <w:bookmarkStart w:id="3" w:name="n25"/>
            <w:bookmarkStart w:id="4" w:name="n27"/>
            <w:bookmarkStart w:id="5" w:name="n29"/>
            <w:bookmarkStart w:id="6" w:name="n33"/>
            <w:bookmarkStart w:id="7" w:name="n46"/>
            <w:bookmarkStart w:id="8" w:name="n47"/>
            <w:bookmarkEnd w:id="1"/>
            <w:bookmarkEnd w:id="2"/>
            <w:bookmarkEnd w:id="3"/>
            <w:bookmarkEnd w:id="4"/>
            <w:bookmarkEnd w:id="5"/>
            <w:bookmarkEnd w:id="6"/>
            <w:bookmarkEnd w:id="7"/>
            <w:bookmarkEnd w:id="8"/>
          </w:p>
          <w:p w:rsidR="00A03C68" w:rsidRPr="008A63FF" w:rsidRDefault="00A03C68" w:rsidP="007F2619">
            <w:pPr>
              <w:shd w:val="clear" w:color="auto" w:fill="FFFFFF" w:themeFill="background1"/>
              <w:spacing w:line="360" w:lineRule="auto"/>
              <w:jc w:val="both"/>
              <w:rPr>
                <w:rFonts w:ascii="Times New Roman" w:hAnsi="Times New Roman" w:cs="Times New Roman"/>
                <w:color w:val="000000" w:themeColor="text1"/>
                <w:sz w:val="28"/>
                <w:szCs w:val="28"/>
              </w:rPr>
            </w:pPr>
            <w:r w:rsidRPr="008A63FF">
              <w:rPr>
                <w:rFonts w:ascii="Times New Roman" w:hAnsi="Times New Roman" w:cs="Times New Roman"/>
                <w:sz w:val="28"/>
                <w:szCs w:val="28"/>
              </w:rPr>
              <w:t xml:space="preserve">Також важливо </w:t>
            </w:r>
            <w:r w:rsidRPr="008A63FF">
              <w:rPr>
                <w:rFonts w:ascii="Times New Roman" w:hAnsi="Times New Roman" w:cs="Times New Roman"/>
                <w:color w:val="000000" w:themeColor="text1"/>
                <w:sz w:val="28"/>
                <w:szCs w:val="28"/>
              </w:rPr>
              <w:t xml:space="preserve">знати  освітні і медичні послуги, які теж є частиною системи захисту дітей, та можуть створюватися і надаватися  в наших громадах. </w:t>
            </w:r>
          </w:p>
          <w:p w:rsidR="00A03C68" w:rsidRPr="008A63FF" w:rsidRDefault="00A03C68" w:rsidP="007F2619">
            <w:pPr>
              <w:shd w:val="clear" w:color="auto" w:fill="FFFFFF" w:themeFill="background1"/>
              <w:spacing w:line="360" w:lineRule="auto"/>
              <w:jc w:val="both"/>
              <w:rPr>
                <w:rFonts w:ascii="Times New Roman" w:hAnsi="Times New Roman" w:cs="Times New Roman"/>
                <w:color w:val="000000" w:themeColor="text1"/>
                <w:sz w:val="28"/>
                <w:szCs w:val="28"/>
              </w:rPr>
            </w:pPr>
            <w:r w:rsidRPr="008A63FF">
              <w:rPr>
                <w:rFonts w:ascii="Times New Roman" w:hAnsi="Times New Roman" w:cs="Times New Roman"/>
                <w:color w:val="000000" w:themeColor="text1"/>
                <w:sz w:val="28"/>
                <w:szCs w:val="28"/>
              </w:rPr>
              <w:t xml:space="preserve">Для того, щоб спланувати впровадження цих послуг ми також маємо розуміти в яких  організаційно-правових формах господарювання вони можуть надаватися, тобто які заклади, установи та організації можуть надавати ті чи інші послуги. </w:t>
            </w:r>
          </w:p>
          <w:p w:rsidR="00A03C68" w:rsidRPr="008A63FF" w:rsidRDefault="00A03C68" w:rsidP="007F2619">
            <w:pPr>
              <w:shd w:val="clear" w:color="auto" w:fill="FFFFFF" w:themeFill="background1"/>
              <w:spacing w:line="360" w:lineRule="auto"/>
              <w:jc w:val="both"/>
              <w:rPr>
                <w:rFonts w:ascii="Times New Roman" w:hAnsi="Times New Roman" w:cs="Times New Roman"/>
                <w:color w:val="000000" w:themeColor="text1"/>
                <w:sz w:val="28"/>
                <w:szCs w:val="28"/>
              </w:rPr>
            </w:pPr>
            <w:r w:rsidRPr="008A63FF">
              <w:rPr>
                <w:rFonts w:ascii="Times New Roman" w:hAnsi="Times New Roman" w:cs="Times New Roman"/>
                <w:color w:val="000000" w:themeColor="text1"/>
                <w:sz w:val="28"/>
                <w:szCs w:val="28"/>
              </w:rPr>
              <w:t>Пропоную Вам розглянути та розібрати наступну таблицю, яка ілюструє які послуги та у якій організаційно-правовій формі, для якої цільов</w:t>
            </w:r>
            <w:r w:rsidR="007F2619" w:rsidRPr="008A63FF">
              <w:rPr>
                <w:rFonts w:ascii="Times New Roman" w:hAnsi="Times New Roman" w:cs="Times New Roman"/>
                <w:color w:val="000000" w:themeColor="text1"/>
                <w:sz w:val="28"/>
                <w:szCs w:val="28"/>
              </w:rPr>
              <w:t xml:space="preserve">ої групи можуть бути створені. </w:t>
            </w:r>
          </w:p>
          <w:p w:rsidR="00A03C68" w:rsidRPr="008A63FF" w:rsidRDefault="00A03C68" w:rsidP="007F2619">
            <w:pPr>
              <w:shd w:val="clear" w:color="auto" w:fill="FFFFFF" w:themeFill="background1"/>
              <w:spacing w:line="360" w:lineRule="auto"/>
              <w:rPr>
                <w:rFonts w:ascii="Times New Roman" w:hAnsi="Times New Roman" w:cs="Times New Roman"/>
                <w:b/>
                <w:sz w:val="28"/>
                <w:szCs w:val="28"/>
              </w:rPr>
            </w:pPr>
            <w:r w:rsidRPr="008A63FF">
              <w:rPr>
                <w:rFonts w:ascii="Times New Roman" w:hAnsi="Times New Roman" w:cs="Times New Roman"/>
                <w:b/>
                <w:sz w:val="28"/>
                <w:szCs w:val="28"/>
              </w:rPr>
              <w:t>Цільові групи та форми допомоги на рівні громади</w:t>
            </w:r>
          </w:p>
          <w:tbl>
            <w:tblPr>
              <w:tblStyle w:val="af"/>
              <w:tblW w:w="9209" w:type="dxa"/>
              <w:tblLayout w:type="fixed"/>
              <w:tblLook w:val="04A0" w:firstRow="1" w:lastRow="0" w:firstColumn="1" w:lastColumn="0" w:noHBand="0" w:noVBand="1"/>
            </w:tblPr>
            <w:tblGrid>
              <w:gridCol w:w="501"/>
              <w:gridCol w:w="2471"/>
              <w:gridCol w:w="3544"/>
              <w:gridCol w:w="2693"/>
            </w:tblGrid>
            <w:tr w:rsidR="00A03C68" w:rsidRPr="008A63FF" w:rsidTr="008F2C81">
              <w:tc>
                <w:tcPr>
                  <w:tcW w:w="501" w:type="dxa"/>
                </w:tcPr>
                <w:p w:rsidR="00A03C68" w:rsidRPr="008A63FF" w:rsidRDefault="00A03C68" w:rsidP="007F2619">
                  <w:pPr>
                    <w:shd w:val="clear" w:color="auto" w:fill="FFFFFF" w:themeFill="background1"/>
                    <w:spacing w:line="360" w:lineRule="auto"/>
                    <w:jc w:val="center"/>
                    <w:rPr>
                      <w:rFonts w:ascii="Times New Roman" w:hAnsi="Times New Roman" w:cs="Times New Roman"/>
                      <w:b/>
                      <w:sz w:val="28"/>
                      <w:szCs w:val="28"/>
                    </w:rPr>
                  </w:pPr>
                  <w:r w:rsidRPr="008A63FF">
                    <w:rPr>
                      <w:rFonts w:ascii="Times New Roman" w:hAnsi="Times New Roman" w:cs="Times New Roman"/>
                      <w:b/>
                      <w:sz w:val="28"/>
                      <w:szCs w:val="28"/>
                    </w:rPr>
                    <w:t>№</w:t>
                  </w:r>
                </w:p>
              </w:tc>
              <w:tc>
                <w:tcPr>
                  <w:tcW w:w="2471" w:type="dxa"/>
                </w:tcPr>
                <w:p w:rsidR="00A03C68" w:rsidRPr="008A63FF" w:rsidRDefault="00A03C68" w:rsidP="007F2619">
                  <w:pPr>
                    <w:shd w:val="clear" w:color="auto" w:fill="FFFFFF" w:themeFill="background1"/>
                    <w:spacing w:line="360" w:lineRule="auto"/>
                    <w:jc w:val="center"/>
                    <w:rPr>
                      <w:rFonts w:ascii="Times New Roman" w:hAnsi="Times New Roman" w:cs="Times New Roman"/>
                      <w:b/>
                      <w:sz w:val="28"/>
                      <w:szCs w:val="28"/>
                    </w:rPr>
                  </w:pPr>
                  <w:r w:rsidRPr="008A63FF">
                    <w:rPr>
                      <w:rFonts w:ascii="Times New Roman" w:hAnsi="Times New Roman" w:cs="Times New Roman"/>
                      <w:b/>
                      <w:sz w:val="28"/>
                      <w:szCs w:val="28"/>
                    </w:rPr>
                    <w:t>Цільова група</w:t>
                  </w:r>
                </w:p>
              </w:tc>
              <w:tc>
                <w:tcPr>
                  <w:tcW w:w="3544" w:type="dxa"/>
                </w:tcPr>
                <w:p w:rsidR="00A03C68" w:rsidRPr="008A63FF" w:rsidRDefault="00A03C68" w:rsidP="007F2619">
                  <w:pPr>
                    <w:shd w:val="clear" w:color="auto" w:fill="FFFFFF" w:themeFill="background1"/>
                    <w:spacing w:line="360" w:lineRule="auto"/>
                    <w:jc w:val="center"/>
                    <w:rPr>
                      <w:rFonts w:ascii="Times New Roman" w:hAnsi="Times New Roman" w:cs="Times New Roman"/>
                      <w:b/>
                      <w:sz w:val="28"/>
                      <w:szCs w:val="28"/>
                    </w:rPr>
                  </w:pPr>
                  <w:r w:rsidRPr="008A63FF">
                    <w:rPr>
                      <w:rFonts w:ascii="Times New Roman" w:hAnsi="Times New Roman" w:cs="Times New Roman"/>
                      <w:b/>
                      <w:sz w:val="28"/>
                      <w:szCs w:val="28"/>
                    </w:rPr>
                    <w:t>Форма допомоги та підтримки (послуги)</w:t>
                  </w:r>
                </w:p>
              </w:tc>
              <w:tc>
                <w:tcPr>
                  <w:tcW w:w="2693" w:type="dxa"/>
                </w:tcPr>
                <w:p w:rsidR="00A03C68" w:rsidRPr="008A63FF" w:rsidRDefault="00A03C68" w:rsidP="007F2619">
                  <w:pPr>
                    <w:shd w:val="clear" w:color="auto" w:fill="FFFFFF" w:themeFill="background1"/>
                    <w:spacing w:line="360" w:lineRule="auto"/>
                    <w:jc w:val="center"/>
                    <w:rPr>
                      <w:rFonts w:ascii="Times New Roman" w:hAnsi="Times New Roman" w:cs="Times New Roman"/>
                      <w:b/>
                      <w:sz w:val="28"/>
                      <w:szCs w:val="28"/>
                    </w:rPr>
                  </w:pPr>
                  <w:r w:rsidRPr="008A63FF">
                    <w:rPr>
                      <w:rFonts w:ascii="Times New Roman" w:hAnsi="Times New Roman" w:cs="Times New Roman"/>
                      <w:b/>
                      <w:sz w:val="28"/>
                      <w:szCs w:val="28"/>
                    </w:rPr>
                    <w:t>Створення, організаційні форми функціонування</w:t>
                  </w:r>
                </w:p>
              </w:tc>
            </w:tr>
            <w:tr w:rsidR="00A03C68" w:rsidRPr="008A63FF" w:rsidTr="008F2C81">
              <w:tc>
                <w:tcPr>
                  <w:tcW w:w="9209" w:type="dxa"/>
                  <w:gridSpan w:val="4"/>
                  <w:shd w:val="clear" w:color="auto" w:fill="EAF1DD" w:themeFill="accent3" w:themeFillTint="33"/>
                </w:tcPr>
                <w:p w:rsidR="00A03C68" w:rsidRPr="008A63FF" w:rsidRDefault="00A03C68" w:rsidP="007F2619">
                  <w:pPr>
                    <w:shd w:val="clear" w:color="auto" w:fill="FFFFFF" w:themeFill="background1"/>
                    <w:spacing w:line="360" w:lineRule="auto"/>
                    <w:jc w:val="center"/>
                    <w:rPr>
                      <w:rFonts w:ascii="Times New Roman" w:hAnsi="Times New Roman" w:cs="Times New Roman"/>
                      <w:b/>
                      <w:sz w:val="28"/>
                      <w:szCs w:val="28"/>
                    </w:rPr>
                  </w:pPr>
                  <w:r w:rsidRPr="008A63FF">
                    <w:rPr>
                      <w:rFonts w:ascii="Times New Roman" w:hAnsi="Times New Roman" w:cs="Times New Roman"/>
                      <w:b/>
                      <w:sz w:val="28"/>
                      <w:szCs w:val="28"/>
                    </w:rPr>
                    <w:t>Послуги з підтримки дітей і сімей, спрямовані на посилення можливостей батьків самим виховувати своїх дітей, попередити розлучення дітей з батьками та влаштування дітей в інтернатні заклади</w:t>
                  </w:r>
                </w:p>
              </w:tc>
            </w:tr>
            <w:tr w:rsidR="00A03C68" w:rsidRPr="008A63FF" w:rsidTr="008F2C81">
              <w:trPr>
                <w:trHeight w:val="976"/>
              </w:trPr>
              <w:tc>
                <w:tcPr>
                  <w:tcW w:w="501" w:type="dxa"/>
                </w:tcPr>
                <w:p w:rsidR="00A03C68" w:rsidRPr="008A63FF" w:rsidRDefault="00A03C68" w:rsidP="007F2619">
                  <w:pPr>
                    <w:spacing w:line="360" w:lineRule="auto"/>
                    <w:jc w:val="both"/>
                    <w:rPr>
                      <w:rFonts w:ascii="Times New Roman" w:hAnsi="Times New Roman" w:cs="Times New Roman"/>
                      <w:sz w:val="28"/>
                      <w:szCs w:val="28"/>
                    </w:rPr>
                  </w:pPr>
                  <w:r w:rsidRPr="008A63FF">
                    <w:rPr>
                      <w:rFonts w:ascii="Times New Roman" w:hAnsi="Times New Roman" w:cs="Times New Roman"/>
                      <w:sz w:val="28"/>
                      <w:szCs w:val="28"/>
                    </w:rPr>
                    <w:t>1.</w:t>
                  </w:r>
                </w:p>
              </w:tc>
              <w:tc>
                <w:tcPr>
                  <w:tcW w:w="2471" w:type="dxa"/>
                  <w:vMerge w:val="restart"/>
                </w:tcPr>
                <w:p w:rsidR="00A03C68" w:rsidRPr="008A63FF" w:rsidRDefault="00A03C68" w:rsidP="007F2619">
                  <w:pPr>
                    <w:spacing w:line="360" w:lineRule="auto"/>
                    <w:jc w:val="both"/>
                    <w:rPr>
                      <w:rFonts w:ascii="Times New Roman" w:hAnsi="Times New Roman" w:cs="Times New Roman"/>
                      <w:sz w:val="28"/>
                      <w:szCs w:val="28"/>
                    </w:rPr>
                  </w:pPr>
                  <w:r w:rsidRPr="008A63FF">
                    <w:rPr>
                      <w:rFonts w:ascii="Times New Roman" w:hAnsi="Times New Roman" w:cs="Times New Roman"/>
                      <w:b/>
                      <w:sz w:val="28"/>
                      <w:szCs w:val="28"/>
                    </w:rPr>
                    <w:t xml:space="preserve">Діти та їх сім’ї, </w:t>
                  </w:r>
                  <w:r w:rsidRPr="008A63FF">
                    <w:rPr>
                      <w:rFonts w:ascii="Times New Roman" w:hAnsi="Times New Roman" w:cs="Times New Roman"/>
                      <w:sz w:val="28"/>
                      <w:szCs w:val="28"/>
                    </w:rPr>
                    <w:t>в яких батьки не забезпечують належний догляд і турботу через брак знань,  досвіду, бідність, алко-, наркозалежності,  хворобу, насильство та інші обставини, що можуть призвести до вилучення дітей і влаштування в інституції</w:t>
                  </w:r>
                </w:p>
              </w:tc>
              <w:tc>
                <w:tcPr>
                  <w:tcW w:w="3544" w:type="dxa"/>
                </w:tcPr>
                <w:p w:rsidR="00A03C68" w:rsidRPr="008A63FF" w:rsidRDefault="00A03C68" w:rsidP="007F2619">
                  <w:pPr>
                    <w:spacing w:line="360" w:lineRule="auto"/>
                    <w:rPr>
                      <w:rFonts w:ascii="Times New Roman" w:hAnsi="Times New Roman" w:cs="Times New Roman"/>
                      <w:sz w:val="28"/>
                      <w:szCs w:val="28"/>
                    </w:rPr>
                  </w:pPr>
                  <w:r w:rsidRPr="008A63FF">
                    <w:rPr>
                      <w:rFonts w:ascii="Times New Roman" w:hAnsi="Times New Roman" w:cs="Times New Roman"/>
                      <w:sz w:val="28"/>
                      <w:szCs w:val="28"/>
                    </w:rPr>
                    <w:t xml:space="preserve">Супровід сімей за місцем проживання (домашні візити, навчання батьків, розвиток батьківських навичок, групові навчальні заходи для дітей і батьків)  може забезпечувати </w:t>
                  </w:r>
                  <w:r w:rsidRPr="008A63FF">
                    <w:rPr>
                      <w:rFonts w:ascii="Times New Roman" w:hAnsi="Times New Roman" w:cs="Times New Roman"/>
                      <w:b/>
                      <w:sz w:val="28"/>
                      <w:szCs w:val="28"/>
                    </w:rPr>
                    <w:t>фахівець із соціальної роботи (передбачено посаду в кожній громаді (при старостатах) або у складі соціальних закладів</w:t>
                  </w:r>
                </w:p>
              </w:tc>
              <w:tc>
                <w:tcPr>
                  <w:tcW w:w="2693" w:type="dxa"/>
                </w:tcPr>
                <w:p w:rsidR="00A03C68" w:rsidRPr="008A63FF" w:rsidRDefault="00A03C68" w:rsidP="007F2619">
                  <w:pPr>
                    <w:spacing w:line="360" w:lineRule="auto"/>
                    <w:rPr>
                      <w:rFonts w:ascii="Times New Roman" w:hAnsi="Times New Roman" w:cs="Times New Roman"/>
                      <w:sz w:val="28"/>
                      <w:szCs w:val="28"/>
                    </w:rPr>
                  </w:pPr>
                  <w:r w:rsidRPr="008A63FF">
                    <w:rPr>
                      <w:rFonts w:ascii="Times New Roman" w:hAnsi="Times New Roman" w:cs="Times New Roman"/>
                      <w:sz w:val="28"/>
                      <w:szCs w:val="28"/>
                    </w:rPr>
                    <w:t>Створюється рішенням представницького органу як окрема одиниця при сільській раді/ОТГ в складі соціального закладу (центру соціальної підтримки дітей та сімей, центру соціальних служб для сім’ї, дітей та молоді або іншого соціального закладу)</w:t>
                  </w:r>
                </w:p>
              </w:tc>
            </w:tr>
            <w:tr w:rsidR="00A03C68" w:rsidRPr="008A63FF" w:rsidTr="008F2C81">
              <w:tc>
                <w:tcPr>
                  <w:tcW w:w="501" w:type="dxa"/>
                  <w:vMerge w:val="restart"/>
                </w:tcPr>
                <w:p w:rsidR="00A03C68" w:rsidRPr="008A63FF" w:rsidRDefault="00A03C68" w:rsidP="007F2619">
                  <w:pPr>
                    <w:spacing w:line="360" w:lineRule="auto"/>
                    <w:jc w:val="both"/>
                    <w:rPr>
                      <w:rFonts w:ascii="Times New Roman" w:hAnsi="Times New Roman" w:cs="Times New Roman"/>
                      <w:sz w:val="28"/>
                      <w:szCs w:val="28"/>
                    </w:rPr>
                  </w:pPr>
                </w:p>
              </w:tc>
              <w:tc>
                <w:tcPr>
                  <w:tcW w:w="2471" w:type="dxa"/>
                  <w:vMerge/>
                </w:tcPr>
                <w:p w:rsidR="00A03C68" w:rsidRPr="008A63FF" w:rsidRDefault="00A03C68" w:rsidP="007F2619">
                  <w:pPr>
                    <w:spacing w:line="360" w:lineRule="auto"/>
                    <w:jc w:val="both"/>
                    <w:rPr>
                      <w:rFonts w:ascii="Times New Roman" w:hAnsi="Times New Roman" w:cs="Times New Roman"/>
                      <w:sz w:val="28"/>
                      <w:szCs w:val="28"/>
                    </w:rPr>
                  </w:pPr>
                </w:p>
              </w:tc>
              <w:tc>
                <w:tcPr>
                  <w:tcW w:w="3544" w:type="dxa"/>
                </w:tcPr>
                <w:p w:rsidR="00A03C68" w:rsidRPr="008A63FF" w:rsidRDefault="00A03C68" w:rsidP="007F2619">
                  <w:pPr>
                    <w:spacing w:line="360" w:lineRule="auto"/>
                    <w:rPr>
                      <w:rFonts w:ascii="Times New Roman" w:hAnsi="Times New Roman" w:cs="Times New Roman"/>
                      <w:sz w:val="28"/>
                      <w:szCs w:val="28"/>
                    </w:rPr>
                  </w:pPr>
                  <w:r w:rsidRPr="008A63FF">
                    <w:rPr>
                      <w:rFonts w:ascii="Times New Roman" w:hAnsi="Times New Roman" w:cs="Times New Roman"/>
                      <w:sz w:val="28"/>
                      <w:szCs w:val="28"/>
                    </w:rPr>
                    <w:t xml:space="preserve">Організація індивідуальної та групової роботи, направленої на розвиток дітей; групова робота з батьками (тренінгові заняття з розвитку батьківських навичок, групи взаємопідтримки), індивідуальне консультування і корекція – може надаватися  у </w:t>
                  </w:r>
                  <w:r w:rsidRPr="008A63FF">
                    <w:rPr>
                      <w:rFonts w:ascii="Times New Roman" w:hAnsi="Times New Roman" w:cs="Times New Roman"/>
                      <w:b/>
                      <w:sz w:val="28"/>
                      <w:szCs w:val="28"/>
                    </w:rPr>
                    <w:t>Службі підтримки сімей</w:t>
                  </w:r>
                </w:p>
              </w:tc>
              <w:tc>
                <w:tcPr>
                  <w:tcW w:w="2693" w:type="dxa"/>
                </w:tcPr>
                <w:p w:rsidR="00A03C68" w:rsidRPr="008A63FF" w:rsidRDefault="00A03C68" w:rsidP="007F2619">
                  <w:pPr>
                    <w:spacing w:line="360" w:lineRule="auto"/>
                    <w:rPr>
                      <w:rFonts w:ascii="Times New Roman" w:hAnsi="Times New Roman" w:cs="Times New Roman"/>
                      <w:sz w:val="28"/>
                      <w:szCs w:val="28"/>
                    </w:rPr>
                  </w:pPr>
                  <w:r w:rsidRPr="008A63FF">
                    <w:rPr>
                      <w:rFonts w:ascii="Times New Roman" w:hAnsi="Times New Roman" w:cs="Times New Roman"/>
                      <w:sz w:val="28"/>
                      <w:szCs w:val="28"/>
                    </w:rPr>
                    <w:t>Створюється рішенням представницького органу як окреме формування «Служба підтримки сім’ї», Денний центр або відділення комплексного Центру соціальної підтримки дітей та сімей/ іншого соціального закладу.</w:t>
                  </w:r>
                </w:p>
                <w:p w:rsidR="00A03C68" w:rsidRPr="008A63FF" w:rsidRDefault="00A03C68" w:rsidP="007F2619">
                  <w:pPr>
                    <w:spacing w:line="360" w:lineRule="auto"/>
                    <w:rPr>
                      <w:rFonts w:ascii="Times New Roman" w:hAnsi="Times New Roman" w:cs="Times New Roman"/>
                      <w:sz w:val="28"/>
                      <w:szCs w:val="28"/>
                    </w:rPr>
                  </w:pPr>
                  <w:r w:rsidRPr="008A63FF">
                    <w:rPr>
                      <w:rFonts w:ascii="Times New Roman" w:hAnsi="Times New Roman" w:cs="Times New Roman"/>
                      <w:sz w:val="28"/>
                      <w:szCs w:val="28"/>
                      <w:u w:val="single"/>
                    </w:rPr>
                    <w:t>Спеціалісти:</w:t>
                  </w:r>
                  <w:r w:rsidRPr="008A63FF">
                    <w:rPr>
                      <w:rFonts w:ascii="Times New Roman" w:hAnsi="Times New Roman" w:cs="Times New Roman"/>
                      <w:sz w:val="28"/>
                      <w:szCs w:val="28"/>
                    </w:rPr>
                    <w:t xml:space="preserve"> психолог, фахівець із соціальної роботи, логопед, юрист  </w:t>
                  </w:r>
                </w:p>
              </w:tc>
            </w:tr>
            <w:tr w:rsidR="00A03C68" w:rsidRPr="008A63FF" w:rsidTr="008F2C81">
              <w:tc>
                <w:tcPr>
                  <w:tcW w:w="501" w:type="dxa"/>
                  <w:vMerge/>
                </w:tcPr>
                <w:p w:rsidR="00A03C68" w:rsidRPr="008A63FF" w:rsidRDefault="00A03C68" w:rsidP="007F2619">
                  <w:pPr>
                    <w:spacing w:line="360" w:lineRule="auto"/>
                    <w:jc w:val="both"/>
                    <w:rPr>
                      <w:rFonts w:ascii="Times New Roman" w:hAnsi="Times New Roman" w:cs="Times New Roman"/>
                      <w:sz w:val="28"/>
                      <w:szCs w:val="28"/>
                    </w:rPr>
                  </w:pPr>
                </w:p>
              </w:tc>
              <w:tc>
                <w:tcPr>
                  <w:tcW w:w="2471" w:type="dxa"/>
                  <w:vMerge/>
                </w:tcPr>
                <w:p w:rsidR="00A03C68" w:rsidRPr="008A63FF" w:rsidRDefault="00A03C68" w:rsidP="007F2619">
                  <w:pPr>
                    <w:spacing w:line="360" w:lineRule="auto"/>
                    <w:jc w:val="both"/>
                    <w:rPr>
                      <w:rFonts w:ascii="Times New Roman" w:hAnsi="Times New Roman" w:cs="Times New Roman"/>
                      <w:sz w:val="28"/>
                      <w:szCs w:val="28"/>
                    </w:rPr>
                  </w:pPr>
                </w:p>
              </w:tc>
              <w:tc>
                <w:tcPr>
                  <w:tcW w:w="3544" w:type="dxa"/>
                </w:tcPr>
                <w:p w:rsidR="00A03C68" w:rsidRPr="008A63FF" w:rsidRDefault="00A03C68" w:rsidP="007F2619">
                  <w:pPr>
                    <w:spacing w:line="360" w:lineRule="auto"/>
                    <w:rPr>
                      <w:rFonts w:ascii="Times New Roman" w:hAnsi="Times New Roman" w:cs="Times New Roman"/>
                      <w:b/>
                      <w:sz w:val="28"/>
                      <w:szCs w:val="28"/>
                    </w:rPr>
                  </w:pPr>
                  <w:r w:rsidRPr="008A63FF">
                    <w:rPr>
                      <w:rFonts w:ascii="Times New Roman" w:hAnsi="Times New Roman" w:cs="Times New Roman"/>
                      <w:sz w:val="28"/>
                      <w:szCs w:val="28"/>
                    </w:rPr>
                    <w:t xml:space="preserve">Розвиток дітей дошкільного та молодшого шкільного віку, психологічна підтримка сімей, послуги логопеда, навчання батьків, робота з дітьми, які мають проблемну поведінку, харчування дітей (послуга особливо актуальна у випадках відсутності дошкільних закладів) може надаватися у </w:t>
                  </w:r>
                  <w:r w:rsidRPr="008A63FF">
                    <w:rPr>
                      <w:rFonts w:ascii="Times New Roman" w:hAnsi="Times New Roman" w:cs="Times New Roman"/>
                      <w:b/>
                      <w:sz w:val="28"/>
                      <w:szCs w:val="28"/>
                    </w:rPr>
                    <w:t xml:space="preserve">Денному центрі для дітей і сімей </w:t>
                  </w:r>
                </w:p>
              </w:tc>
              <w:tc>
                <w:tcPr>
                  <w:tcW w:w="2693" w:type="dxa"/>
                </w:tcPr>
                <w:p w:rsidR="00A03C68" w:rsidRPr="008A63FF" w:rsidRDefault="00A03C68" w:rsidP="007F2619">
                  <w:pPr>
                    <w:spacing w:line="360" w:lineRule="auto"/>
                    <w:rPr>
                      <w:rFonts w:ascii="Times New Roman" w:hAnsi="Times New Roman" w:cs="Times New Roman"/>
                      <w:sz w:val="28"/>
                      <w:szCs w:val="28"/>
                    </w:rPr>
                  </w:pPr>
                  <w:r w:rsidRPr="008A63FF">
                    <w:rPr>
                      <w:rFonts w:ascii="Times New Roman" w:hAnsi="Times New Roman" w:cs="Times New Roman"/>
                      <w:sz w:val="28"/>
                      <w:szCs w:val="28"/>
                    </w:rPr>
                    <w:t>Створюється за рішенням представницького органу як Центр або відділення комплексного Центру соціальної підтримки дітей та сімей/ іншого соціального закладу.</w:t>
                  </w:r>
                </w:p>
                <w:p w:rsidR="00A03C68" w:rsidRPr="008A63FF" w:rsidRDefault="00A03C68" w:rsidP="007F2619">
                  <w:pPr>
                    <w:spacing w:line="360" w:lineRule="auto"/>
                    <w:rPr>
                      <w:rFonts w:ascii="Times New Roman" w:hAnsi="Times New Roman" w:cs="Times New Roman"/>
                      <w:sz w:val="28"/>
                      <w:szCs w:val="28"/>
                    </w:rPr>
                  </w:pPr>
                  <w:r w:rsidRPr="008A63FF">
                    <w:rPr>
                      <w:rFonts w:ascii="Times New Roman" w:hAnsi="Times New Roman" w:cs="Times New Roman"/>
                      <w:sz w:val="28"/>
                      <w:szCs w:val="28"/>
                      <w:u w:val="single"/>
                    </w:rPr>
                    <w:t>Спеціалісти:</w:t>
                  </w:r>
                  <w:r w:rsidRPr="008A63FF">
                    <w:rPr>
                      <w:rFonts w:ascii="Times New Roman" w:hAnsi="Times New Roman" w:cs="Times New Roman"/>
                      <w:sz w:val="28"/>
                      <w:szCs w:val="28"/>
                    </w:rPr>
                    <w:t xml:space="preserve"> психолог, фахівець із соціальної роботи, логопед, юрист, корекційний педагог. </w:t>
                  </w:r>
                </w:p>
              </w:tc>
            </w:tr>
            <w:tr w:rsidR="00A03C68" w:rsidRPr="008A63FF" w:rsidTr="008F2C81">
              <w:tc>
                <w:tcPr>
                  <w:tcW w:w="501" w:type="dxa"/>
                  <w:vMerge/>
                </w:tcPr>
                <w:p w:rsidR="00A03C68" w:rsidRPr="008A63FF" w:rsidRDefault="00A03C68" w:rsidP="007F2619">
                  <w:pPr>
                    <w:spacing w:line="360" w:lineRule="auto"/>
                    <w:jc w:val="both"/>
                    <w:rPr>
                      <w:rFonts w:ascii="Times New Roman" w:hAnsi="Times New Roman" w:cs="Times New Roman"/>
                      <w:sz w:val="28"/>
                      <w:szCs w:val="28"/>
                    </w:rPr>
                  </w:pPr>
                </w:p>
              </w:tc>
              <w:tc>
                <w:tcPr>
                  <w:tcW w:w="2471" w:type="dxa"/>
                  <w:vMerge/>
                </w:tcPr>
                <w:p w:rsidR="00A03C68" w:rsidRPr="008A63FF" w:rsidRDefault="00A03C68" w:rsidP="007F2619">
                  <w:pPr>
                    <w:spacing w:line="360" w:lineRule="auto"/>
                    <w:jc w:val="both"/>
                    <w:rPr>
                      <w:rFonts w:ascii="Times New Roman" w:hAnsi="Times New Roman" w:cs="Times New Roman"/>
                      <w:sz w:val="28"/>
                      <w:szCs w:val="28"/>
                    </w:rPr>
                  </w:pPr>
                </w:p>
              </w:tc>
              <w:tc>
                <w:tcPr>
                  <w:tcW w:w="3544" w:type="dxa"/>
                </w:tcPr>
                <w:p w:rsidR="00A03C68" w:rsidRPr="008A63FF" w:rsidRDefault="00A03C68" w:rsidP="007F2619">
                  <w:pPr>
                    <w:spacing w:line="360" w:lineRule="auto"/>
                    <w:rPr>
                      <w:rFonts w:ascii="Times New Roman" w:hAnsi="Times New Roman" w:cs="Times New Roman"/>
                      <w:sz w:val="28"/>
                      <w:szCs w:val="28"/>
                    </w:rPr>
                  </w:pPr>
                  <w:r w:rsidRPr="008A63FF">
                    <w:rPr>
                      <w:rFonts w:ascii="Times New Roman" w:hAnsi="Times New Roman" w:cs="Times New Roman"/>
                      <w:sz w:val="28"/>
                      <w:szCs w:val="28"/>
                    </w:rPr>
                    <w:t xml:space="preserve">Підтримка дітей в позаурочний час у загальноосвітніх школах може надаватися у </w:t>
                  </w:r>
                  <w:r w:rsidRPr="008A63FF">
                    <w:rPr>
                      <w:rFonts w:ascii="Times New Roman" w:hAnsi="Times New Roman" w:cs="Times New Roman"/>
                      <w:b/>
                      <w:sz w:val="28"/>
                      <w:szCs w:val="28"/>
                    </w:rPr>
                    <w:t>Групах продовженого дня для дітей молодшого і середнього віку</w:t>
                  </w:r>
                </w:p>
              </w:tc>
              <w:tc>
                <w:tcPr>
                  <w:tcW w:w="2693" w:type="dxa"/>
                </w:tcPr>
                <w:p w:rsidR="00A03C68" w:rsidRPr="008A63FF" w:rsidRDefault="00A03C68" w:rsidP="007F2619">
                  <w:pPr>
                    <w:spacing w:line="360" w:lineRule="auto"/>
                    <w:jc w:val="both"/>
                    <w:rPr>
                      <w:rFonts w:ascii="Times New Roman" w:hAnsi="Times New Roman" w:cs="Times New Roman"/>
                      <w:sz w:val="28"/>
                      <w:szCs w:val="28"/>
                    </w:rPr>
                  </w:pPr>
                  <w:r w:rsidRPr="008A63FF">
                    <w:rPr>
                      <w:rFonts w:ascii="Times New Roman" w:hAnsi="Times New Roman" w:cs="Times New Roman"/>
                      <w:sz w:val="28"/>
                      <w:szCs w:val="28"/>
                    </w:rPr>
                    <w:t xml:space="preserve">Організовуються рішенням представницького органу та наказом директора школи. </w:t>
                  </w:r>
                </w:p>
              </w:tc>
            </w:tr>
            <w:tr w:rsidR="00A03C68" w:rsidRPr="008A63FF" w:rsidTr="008F2C81">
              <w:tc>
                <w:tcPr>
                  <w:tcW w:w="501" w:type="dxa"/>
                  <w:vMerge/>
                </w:tcPr>
                <w:p w:rsidR="00A03C68" w:rsidRPr="008A63FF" w:rsidRDefault="00A03C68" w:rsidP="007F2619">
                  <w:pPr>
                    <w:spacing w:line="360" w:lineRule="auto"/>
                    <w:jc w:val="both"/>
                    <w:rPr>
                      <w:rFonts w:ascii="Times New Roman" w:hAnsi="Times New Roman" w:cs="Times New Roman"/>
                      <w:sz w:val="28"/>
                      <w:szCs w:val="28"/>
                    </w:rPr>
                  </w:pPr>
                </w:p>
              </w:tc>
              <w:tc>
                <w:tcPr>
                  <w:tcW w:w="2471" w:type="dxa"/>
                  <w:vMerge/>
                </w:tcPr>
                <w:p w:rsidR="00A03C68" w:rsidRPr="008A63FF" w:rsidRDefault="00A03C68" w:rsidP="007F2619">
                  <w:pPr>
                    <w:spacing w:line="360" w:lineRule="auto"/>
                    <w:jc w:val="both"/>
                    <w:rPr>
                      <w:rFonts w:ascii="Times New Roman" w:hAnsi="Times New Roman" w:cs="Times New Roman"/>
                      <w:sz w:val="28"/>
                      <w:szCs w:val="28"/>
                    </w:rPr>
                  </w:pPr>
                </w:p>
              </w:tc>
              <w:tc>
                <w:tcPr>
                  <w:tcW w:w="3544" w:type="dxa"/>
                </w:tcPr>
                <w:p w:rsidR="00A03C68" w:rsidRPr="008A63FF" w:rsidRDefault="00A03C68" w:rsidP="007F2619">
                  <w:pPr>
                    <w:spacing w:line="360" w:lineRule="auto"/>
                    <w:rPr>
                      <w:rFonts w:ascii="Times New Roman" w:hAnsi="Times New Roman" w:cs="Times New Roman"/>
                      <w:sz w:val="28"/>
                      <w:szCs w:val="28"/>
                    </w:rPr>
                  </w:pPr>
                  <w:r w:rsidRPr="008A63FF">
                    <w:rPr>
                      <w:rFonts w:ascii="Times New Roman" w:hAnsi="Times New Roman" w:cs="Times New Roman"/>
                      <w:sz w:val="28"/>
                      <w:szCs w:val="28"/>
                    </w:rPr>
                    <w:t xml:space="preserve">Організація медичного патронажного сестринського спостереження: </w:t>
                  </w:r>
                  <w:r w:rsidRPr="008A63FF">
                    <w:rPr>
                      <w:rFonts w:ascii="Times New Roman" w:hAnsi="Times New Roman" w:cs="Times New Roman"/>
                      <w:b/>
                      <w:sz w:val="28"/>
                      <w:szCs w:val="28"/>
                    </w:rPr>
                    <w:t xml:space="preserve">Супровід сімейних лікарів  та медичних сестер </w:t>
                  </w:r>
                </w:p>
              </w:tc>
              <w:tc>
                <w:tcPr>
                  <w:tcW w:w="2693" w:type="dxa"/>
                </w:tcPr>
                <w:p w:rsidR="00A03C68" w:rsidRPr="008A63FF" w:rsidRDefault="00A03C68" w:rsidP="007F2619">
                  <w:pPr>
                    <w:spacing w:line="360" w:lineRule="auto"/>
                    <w:jc w:val="both"/>
                    <w:rPr>
                      <w:rFonts w:ascii="Times New Roman" w:hAnsi="Times New Roman" w:cs="Times New Roman"/>
                      <w:sz w:val="28"/>
                      <w:szCs w:val="28"/>
                    </w:rPr>
                  </w:pPr>
                  <w:r w:rsidRPr="008A63FF">
                    <w:rPr>
                      <w:rFonts w:ascii="Times New Roman" w:hAnsi="Times New Roman" w:cs="Times New Roman"/>
                      <w:sz w:val="28"/>
                      <w:szCs w:val="28"/>
                    </w:rPr>
                    <w:t>Організовується в межах виконання повноважень сімейних лікарів та медичних сестер у співпраці з фахівцями із соціальної роботи</w:t>
                  </w:r>
                </w:p>
              </w:tc>
            </w:tr>
            <w:tr w:rsidR="00A03C68" w:rsidRPr="008A63FF" w:rsidTr="008F2C81">
              <w:tc>
                <w:tcPr>
                  <w:tcW w:w="501" w:type="dxa"/>
                </w:tcPr>
                <w:p w:rsidR="00A03C68" w:rsidRPr="008A63FF" w:rsidRDefault="00A03C68" w:rsidP="007F2619">
                  <w:pPr>
                    <w:spacing w:line="360" w:lineRule="auto"/>
                    <w:jc w:val="both"/>
                    <w:rPr>
                      <w:rFonts w:ascii="Times New Roman" w:hAnsi="Times New Roman" w:cs="Times New Roman"/>
                      <w:sz w:val="28"/>
                      <w:szCs w:val="28"/>
                    </w:rPr>
                  </w:pPr>
                  <w:r w:rsidRPr="008A63FF">
                    <w:rPr>
                      <w:rFonts w:ascii="Times New Roman" w:hAnsi="Times New Roman" w:cs="Times New Roman"/>
                      <w:sz w:val="28"/>
                      <w:szCs w:val="28"/>
                    </w:rPr>
                    <w:t>2.</w:t>
                  </w:r>
                </w:p>
              </w:tc>
              <w:tc>
                <w:tcPr>
                  <w:tcW w:w="2471" w:type="dxa"/>
                </w:tcPr>
                <w:p w:rsidR="00A03C68" w:rsidRPr="008A63FF" w:rsidRDefault="00A03C68" w:rsidP="007F2619">
                  <w:pPr>
                    <w:spacing w:line="360" w:lineRule="auto"/>
                    <w:rPr>
                      <w:rFonts w:ascii="Times New Roman" w:hAnsi="Times New Roman" w:cs="Times New Roman"/>
                      <w:b/>
                      <w:sz w:val="28"/>
                      <w:szCs w:val="28"/>
                    </w:rPr>
                  </w:pPr>
                  <w:r w:rsidRPr="008A63FF">
                    <w:rPr>
                      <w:rFonts w:ascii="Times New Roman" w:hAnsi="Times New Roman" w:cs="Times New Roman"/>
                      <w:b/>
                      <w:sz w:val="28"/>
                      <w:szCs w:val="28"/>
                    </w:rPr>
                    <w:t xml:space="preserve">Діти з порушеннями психофізичного розвитку чи ризиком їх виникнення віком від народження до 5 років та їх сім’ї </w:t>
                  </w:r>
                </w:p>
              </w:tc>
              <w:tc>
                <w:tcPr>
                  <w:tcW w:w="3544" w:type="dxa"/>
                </w:tcPr>
                <w:p w:rsidR="00A03C68" w:rsidRPr="008A63FF" w:rsidRDefault="00A03C68" w:rsidP="007F2619">
                  <w:pPr>
                    <w:spacing w:line="360" w:lineRule="auto"/>
                    <w:rPr>
                      <w:rFonts w:ascii="Times New Roman" w:hAnsi="Times New Roman" w:cs="Times New Roman"/>
                      <w:sz w:val="28"/>
                      <w:szCs w:val="28"/>
                    </w:rPr>
                  </w:pPr>
                  <w:r w:rsidRPr="008A63FF">
                    <w:rPr>
                      <w:rFonts w:ascii="Times New Roman" w:hAnsi="Times New Roman" w:cs="Times New Roman"/>
                      <w:sz w:val="28"/>
                      <w:szCs w:val="28"/>
                    </w:rPr>
                    <w:t xml:space="preserve">Підтримка дітей раннього віку з порушеннями здоров’я і розвитку та їх батьків може надаватися у </w:t>
                  </w:r>
                  <w:r w:rsidRPr="008A63FF">
                    <w:rPr>
                      <w:rFonts w:ascii="Times New Roman" w:hAnsi="Times New Roman" w:cs="Times New Roman"/>
                      <w:b/>
                      <w:sz w:val="28"/>
                      <w:szCs w:val="28"/>
                    </w:rPr>
                    <w:t>Службі раннього втручання</w:t>
                  </w:r>
                </w:p>
              </w:tc>
              <w:tc>
                <w:tcPr>
                  <w:tcW w:w="2693" w:type="dxa"/>
                </w:tcPr>
                <w:p w:rsidR="00A03C68" w:rsidRPr="008A63FF" w:rsidRDefault="00A03C68" w:rsidP="007F2619">
                  <w:pPr>
                    <w:spacing w:line="360" w:lineRule="auto"/>
                    <w:rPr>
                      <w:rFonts w:ascii="Times New Roman" w:hAnsi="Times New Roman" w:cs="Times New Roman"/>
                      <w:sz w:val="28"/>
                      <w:szCs w:val="28"/>
                    </w:rPr>
                  </w:pPr>
                  <w:r w:rsidRPr="008A63FF">
                    <w:rPr>
                      <w:rFonts w:ascii="Times New Roman" w:hAnsi="Times New Roman" w:cs="Times New Roman"/>
                      <w:sz w:val="28"/>
                      <w:szCs w:val="28"/>
                    </w:rPr>
                    <w:t>Створюється рішенням представницького органу як окреме формування   або відділення денного центру чи комплексного Центру соціальної підтримки дітей та сімей/ іншого соціального закладу.</w:t>
                  </w:r>
                </w:p>
                <w:p w:rsidR="00A03C68" w:rsidRPr="008A63FF" w:rsidRDefault="00A03C68" w:rsidP="007F2619">
                  <w:pPr>
                    <w:spacing w:line="360" w:lineRule="auto"/>
                    <w:rPr>
                      <w:rFonts w:ascii="Times New Roman" w:hAnsi="Times New Roman" w:cs="Times New Roman"/>
                      <w:sz w:val="28"/>
                      <w:szCs w:val="28"/>
                    </w:rPr>
                  </w:pPr>
                  <w:r w:rsidRPr="008A63FF">
                    <w:rPr>
                      <w:rFonts w:ascii="Times New Roman" w:hAnsi="Times New Roman" w:cs="Times New Roman"/>
                      <w:sz w:val="28"/>
                      <w:szCs w:val="28"/>
                      <w:u w:val="single"/>
                    </w:rPr>
                    <w:t>Спеціалісти:</w:t>
                  </w:r>
                  <w:r w:rsidRPr="008A63FF">
                    <w:rPr>
                      <w:rFonts w:ascii="Times New Roman" w:hAnsi="Times New Roman" w:cs="Times New Roman"/>
                      <w:sz w:val="28"/>
                      <w:szCs w:val="28"/>
                    </w:rPr>
                    <w:t xml:space="preserve"> психолог, фахівець із соціальної роботи, логопед, педіатр (дитячий невролог), реабілітолог  </w:t>
                  </w:r>
                </w:p>
              </w:tc>
            </w:tr>
            <w:tr w:rsidR="00A03C68" w:rsidRPr="008A63FF" w:rsidTr="008F2C81">
              <w:tc>
                <w:tcPr>
                  <w:tcW w:w="501" w:type="dxa"/>
                  <w:vMerge w:val="restart"/>
                </w:tcPr>
                <w:p w:rsidR="00A03C68" w:rsidRPr="008A63FF" w:rsidRDefault="00A03C68" w:rsidP="007F2619">
                  <w:pPr>
                    <w:spacing w:line="360" w:lineRule="auto"/>
                    <w:jc w:val="both"/>
                    <w:rPr>
                      <w:rFonts w:ascii="Times New Roman" w:hAnsi="Times New Roman" w:cs="Times New Roman"/>
                      <w:sz w:val="28"/>
                      <w:szCs w:val="28"/>
                    </w:rPr>
                  </w:pPr>
                  <w:r w:rsidRPr="008A63FF">
                    <w:rPr>
                      <w:rFonts w:ascii="Times New Roman" w:hAnsi="Times New Roman" w:cs="Times New Roman"/>
                      <w:sz w:val="28"/>
                      <w:szCs w:val="28"/>
                    </w:rPr>
                    <w:t>3.</w:t>
                  </w:r>
                </w:p>
              </w:tc>
              <w:tc>
                <w:tcPr>
                  <w:tcW w:w="2471" w:type="dxa"/>
                  <w:vMerge w:val="restart"/>
                </w:tcPr>
                <w:p w:rsidR="00A03C68" w:rsidRPr="008A63FF" w:rsidRDefault="00A03C68" w:rsidP="007F2619">
                  <w:pPr>
                    <w:spacing w:line="360" w:lineRule="auto"/>
                    <w:jc w:val="both"/>
                    <w:rPr>
                      <w:rFonts w:ascii="Times New Roman" w:hAnsi="Times New Roman" w:cs="Times New Roman"/>
                      <w:b/>
                      <w:sz w:val="28"/>
                      <w:szCs w:val="28"/>
                    </w:rPr>
                  </w:pPr>
                  <w:r w:rsidRPr="008A63FF">
                    <w:rPr>
                      <w:rFonts w:ascii="Times New Roman" w:hAnsi="Times New Roman" w:cs="Times New Roman"/>
                      <w:b/>
                      <w:sz w:val="28"/>
                      <w:szCs w:val="28"/>
                    </w:rPr>
                    <w:t xml:space="preserve">Діти з особливими освітніми потребами та їх батьки, в т. ч. діти, які повернуться в громади в процесі закриття/трансформації інтернатних закладів </w:t>
                  </w:r>
                </w:p>
              </w:tc>
              <w:tc>
                <w:tcPr>
                  <w:tcW w:w="3544" w:type="dxa"/>
                </w:tcPr>
                <w:p w:rsidR="00A03C68" w:rsidRPr="008A63FF" w:rsidRDefault="00A03C68" w:rsidP="007F2619">
                  <w:pPr>
                    <w:spacing w:line="360" w:lineRule="auto"/>
                    <w:rPr>
                      <w:rFonts w:ascii="Times New Roman" w:hAnsi="Times New Roman" w:cs="Times New Roman"/>
                      <w:sz w:val="28"/>
                      <w:szCs w:val="28"/>
                    </w:rPr>
                  </w:pPr>
                  <w:r w:rsidRPr="008A63FF">
                    <w:rPr>
                      <w:rFonts w:ascii="Times New Roman" w:hAnsi="Times New Roman" w:cs="Times New Roman"/>
                      <w:sz w:val="28"/>
                      <w:szCs w:val="28"/>
                    </w:rPr>
                    <w:t xml:space="preserve">Освітні послуги в рамках інклюзивної освіти: </w:t>
                  </w:r>
                </w:p>
                <w:p w:rsidR="00A03C68" w:rsidRPr="008A63FF" w:rsidRDefault="00A03C68" w:rsidP="007F2619">
                  <w:pPr>
                    <w:spacing w:line="360" w:lineRule="auto"/>
                    <w:rPr>
                      <w:rFonts w:ascii="Times New Roman" w:hAnsi="Times New Roman" w:cs="Times New Roman"/>
                      <w:sz w:val="28"/>
                      <w:szCs w:val="28"/>
                    </w:rPr>
                  </w:pPr>
                  <w:r w:rsidRPr="008A63FF">
                    <w:rPr>
                      <w:rFonts w:ascii="Times New Roman" w:hAnsi="Times New Roman" w:cs="Times New Roman"/>
                      <w:sz w:val="28"/>
                      <w:szCs w:val="28"/>
                    </w:rPr>
                    <w:t>в т. ч.</w:t>
                  </w:r>
                  <w:r w:rsidRPr="008A63FF">
                    <w:rPr>
                      <w:rFonts w:ascii="Times New Roman" w:hAnsi="Times New Roman" w:cs="Times New Roman"/>
                      <w:b/>
                      <w:sz w:val="28"/>
                      <w:szCs w:val="28"/>
                    </w:rPr>
                    <w:t xml:space="preserve"> інклюзивні, спеціальні групи</w:t>
                  </w:r>
                  <w:r w:rsidRPr="008A63FF">
                    <w:rPr>
                      <w:rFonts w:ascii="Times New Roman" w:hAnsi="Times New Roman" w:cs="Times New Roman"/>
                      <w:sz w:val="28"/>
                      <w:szCs w:val="28"/>
                    </w:rPr>
                    <w:t xml:space="preserve"> в дошкільних закладах: створення дитячих дошкільних закладів, створення додаткових груп, </w:t>
                  </w:r>
                  <w:r w:rsidRPr="008A63FF">
                    <w:rPr>
                      <w:rFonts w:ascii="Times New Roman" w:hAnsi="Times New Roman" w:cs="Times New Roman"/>
                      <w:b/>
                      <w:sz w:val="28"/>
                      <w:szCs w:val="28"/>
                    </w:rPr>
                    <w:t>створення чергових груп до 19:00</w:t>
                  </w:r>
                  <w:r w:rsidRPr="008A63FF">
                    <w:rPr>
                      <w:rFonts w:ascii="Times New Roman" w:hAnsi="Times New Roman" w:cs="Times New Roman"/>
                      <w:sz w:val="28"/>
                      <w:szCs w:val="28"/>
                    </w:rPr>
                    <w:t xml:space="preserve"> </w:t>
                  </w:r>
                </w:p>
              </w:tc>
              <w:tc>
                <w:tcPr>
                  <w:tcW w:w="2693" w:type="dxa"/>
                </w:tcPr>
                <w:p w:rsidR="00A03C68" w:rsidRPr="008A63FF" w:rsidRDefault="00A03C68" w:rsidP="007F2619">
                  <w:pPr>
                    <w:spacing w:line="360" w:lineRule="auto"/>
                    <w:rPr>
                      <w:rFonts w:ascii="Times New Roman" w:hAnsi="Times New Roman" w:cs="Times New Roman"/>
                      <w:sz w:val="28"/>
                      <w:szCs w:val="28"/>
                    </w:rPr>
                  </w:pPr>
                  <w:r w:rsidRPr="008A63FF">
                    <w:rPr>
                      <w:rFonts w:ascii="Times New Roman" w:hAnsi="Times New Roman" w:cs="Times New Roman"/>
                      <w:sz w:val="28"/>
                      <w:szCs w:val="28"/>
                    </w:rPr>
                    <w:t>Створюється рішенням представницького органу як окремий дошкільний заклад (дитячий садок) чи відділення навчально-виховного комплексу</w:t>
                  </w:r>
                </w:p>
                <w:p w:rsidR="00A03C68" w:rsidRPr="008A63FF" w:rsidRDefault="00A03C68" w:rsidP="007F2619">
                  <w:pPr>
                    <w:spacing w:line="360" w:lineRule="auto"/>
                    <w:rPr>
                      <w:rFonts w:ascii="Times New Roman" w:hAnsi="Times New Roman" w:cs="Times New Roman"/>
                      <w:sz w:val="28"/>
                      <w:szCs w:val="28"/>
                    </w:rPr>
                  </w:pPr>
                  <w:r w:rsidRPr="008A63FF">
                    <w:rPr>
                      <w:rFonts w:ascii="Times New Roman" w:hAnsi="Times New Roman" w:cs="Times New Roman"/>
                      <w:sz w:val="28"/>
                      <w:szCs w:val="28"/>
                      <w:u w:val="single"/>
                    </w:rPr>
                    <w:t>Спеціалісти:</w:t>
                  </w:r>
                  <w:r w:rsidRPr="008A63FF">
                    <w:rPr>
                      <w:rFonts w:ascii="Times New Roman" w:hAnsi="Times New Roman" w:cs="Times New Roman"/>
                      <w:sz w:val="28"/>
                      <w:szCs w:val="28"/>
                    </w:rPr>
                    <w:t xml:space="preserve"> асистенти вихователя</w:t>
                  </w:r>
                </w:p>
              </w:tc>
            </w:tr>
            <w:tr w:rsidR="00A03C68" w:rsidRPr="008A63FF" w:rsidTr="008F2C81">
              <w:tc>
                <w:tcPr>
                  <w:tcW w:w="501" w:type="dxa"/>
                  <w:vMerge/>
                </w:tcPr>
                <w:p w:rsidR="00A03C68" w:rsidRPr="008A63FF" w:rsidRDefault="00A03C68" w:rsidP="007F2619">
                  <w:pPr>
                    <w:spacing w:line="360" w:lineRule="auto"/>
                    <w:jc w:val="both"/>
                    <w:rPr>
                      <w:rFonts w:ascii="Times New Roman" w:hAnsi="Times New Roman" w:cs="Times New Roman"/>
                      <w:sz w:val="28"/>
                      <w:szCs w:val="28"/>
                    </w:rPr>
                  </w:pPr>
                </w:p>
              </w:tc>
              <w:tc>
                <w:tcPr>
                  <w:tcW w:w="2471" w:type="dxa"/>
                  <w:vMerge/>
                </w:tcPr>
                <w:p w:rsidR="00A03C68" w:rsidRPr="008A63FF" w:rsidRDefault="00A03C68" w:rsidP="007F2619">
                  <w:pPr>
                    <w:spacing w:line="360" w:lineRule="auto"/>
                    <w:jc w:val="both"/>
                    <w:rPr>
                      <w:rFonts w:ascii="Times New Roman" w:hAnsi="Times New Roman" w:cs="Times New Roman"/>
                      <w:sz w:val="28"/>
                      <w:szCs w:val="28"/>
                    </w:rPr>
                  </w:pPr>
                </w:p>
              </w:tc>
              <w:tc>
                <w:tcPr>
                  <w:tcW w:w="3544" w:type="dxa"/>
                </w:tcPr>
                <w:p w:rsidR="00A03C68" w:rsidRPr="008A63FF" w:rsidRDefault="00A03C68" w:rsidP="007F2619">
                  <w:pPr>
                    <w:spacing w:line="360" w:lineRule="auto"/>
                    <w:rPr>
                      <w:rFonts w:ascii="Times New Roman" w:hAnsi="Times New Roman" w:cs="Times New Roman"/>
                      <w:sz w:val="28"/>
                      <w:szCs w:val="28"/>
                    </w:rPr>
                  </w:pPr>
                  <w:r w:rsidRPr="008A63FF">
                    <w:rPr>
                      <w:rFonts w:ascii="Times New Roman" w:hAnsi="Times New Roman" w:cs="Times New Roman"/>
                      <w:b/>
                      <w:sz w:val="28"/>
                      <w:szCs w:val="28"/>
                    </w:rPr>
                    <w:t>Освіта дітей з особливими освітніми</w:t>
                  </w:r>
                  <w:r w:rsidRPr="008A63FF">
                    <w:rPr>
                      <w:rFonts w:ascii="Times New Roman" w:hAnsi="Times New Roman" w:cs="Times New Roman"/>
                      <w:sz w:val="28"/>
                      <w:szCs w:val="28"/>
                    </w:rPr>
                    <w:t xml:space="preserve"> </w:t>
                  </w:r>
                  <w:r w:rsidRPr="008A63FF">
                    <w:rPr>
                      <w:rFonts w:ascii="Times New Roman" w:hAnsi="Times New Roman" w:cs="Times New Roman"/>
                      <w:b/>
                      <w:sz w:val="28"/>
                      <w:szCs w:val="28"/>
                    </w:rPr>
                    <w:t>потребами</w:t>
                  </w:r>
                  <w:r w:rsidRPr="008A63FF">
                    <w:rPr>
                      <w:rFonts w:ascii="Times New Roman" w:hAnsi="Times New Roman" w:cs="Times New Roman"/>
                      <w:sz w:val="28"/>
                      <w:szCs w:val="28"/>
                    </w:rPr>
                    <w:t xml:space="preserve"> в умовах інклюзивної  освіти: впровадження інклюзивних форм навчання в школах; створення інклюзивно-ресурсних центрів</w:t>
                  </w:r>
                </w:p>
              </w:tc>
              <w:tc>
                <w:tcPr>
                  <w:tcW w:w="2693" w:type="dxa"/>
                </w:tcPr>
                <w:p w:rsidR="00A03C68" w:rsidRPr="008A63FF" w:rsidRDefault="00A03C68" w:rsidP="007F2619">
                  <w:pPr>
                    <w:spacing w:line="360" w:lineRule="auto"/>
                    <w:jc w:val="both"/>
                    <w:rPr>
                      <w:rFonts w:ascii="Times New Roman" w:hAnsi="Times New Roman" w:cs="Times New Roman"/>
                      <w:sz w:val="28"/>
                      <w:szCs w:val="28"/>
                    </w:rPr>
                  </w:pPr>
                  <w:r w:rsidRPr="008A63FF">
                    <w:rPr>
                      <w:rFonts w:ascii="Times New Roman" w:hAnsi="Times New Roman" w:cs="Times New Roman"/>
                      <w:sz w:val="28"/>
                      <w:szCs w:val="28"/>
                    </w:rPr>
                    <w:t xml:space="preserve">Створюється рішенням представницького органу в загальноосвітніх навчальних закладах </w:t>
                  </w:r>
                </w:p>
                <w:p w:rsidR="00A03C68" w:rsidRPr="008A63FF" w:rsidRDefault="00A03C68" w:rsidP="007F2619">
                  <w:pPr>
                    <w:spacing w:line="360" w:lineRule="auto"/>
                    <w:jc w:val="both"/>
                    <w:rPr>
                      <w:rFonts w:ascii="Times New Roman" w:hAnsi="Times New Roman" w:cs="Times New Roman"/>
                      <w:sz w:val="28"/>
                      <w:szCs w:val="28"/>
                    </w:rPr>
                  </w:pPr>
                  <w:r w:rsidRPr="008A63FF">
                    <w:rPr>
                      <w:rFonts w:ascii="Times New Roman" w:hAnsi="Times New Roman" w:cs="Times New Roman"/>
                      <w:sz w:val="28"/>
                      <w:szCs w:val="28"/>
                      <w:u w:val="single"/>
                    </w:rPr>
                    <w:t>Спеціалісти:</w:t>
                  </w:r>
                  <w:r w:rsidRPr="008A63FF">
                    <w:rPr>
                      <w:rFonts w:ascii="Times New Roman" w:hAnsi="Times New Roman" w:cs="Times New Roman"/>
                      <w:sz w:val="28"/>
                      <w:szCs w:val="28"/>
                    </w:rPr>
                    <w:t xml:space="preserve"> асистенти вчителів, асистенти дитини.</w:t>
                  </w:r>
                </w:p>
              </w:tc>
            </w:tr>
            <w:tr w:rsidR="00A03C68" w:rsidRPr="008A63FF" w:rsidTr="008F2C81">
              <w:trPr>
                <w:trHeight w:val="614"/>
              </w:trPr>
              <w:tc>
                <w:tcPr>
                  <w:tcW w:w="501" w:type="dxa"/>
                </w:tcPr>
                <w:p w:rsidR="00A03C68" w:rsidRPr="008A63FF" w:rsidRDefault="00A03C68" w:rsidP="007F2619">
                  <w:pPr>
                    <w:spacing w:line="360" w:lineRule="auto"/>
                    <w:jc w:val="both"/>
                    <w:rPr>
                      <w:rFonts w:ascii="Times New Roman" w:hAnsi="Times New Roman" w:cs="Times New Roman"/>
                      <w:sz w:val="28"/>
                      <w:szCs w:val="28"/>
                    </w:rPr>
                  </w:pPr>
                  <w:r w:rsidRPr="008A63FF">
                    <w:rPr>
                      <w:rFonts w:ascii="Times New Roman" w:hAnsi="Times New Roman" w:cs="Times New Roman"/>
                      <w:sz w:val="28"/>
                      <w:szCs w:val="28"/>
                    </w:rPr>
                    <w:t xml:space="preserve">4. </w:t>
                  </w:r>
                </w:p>
              </w:tc>
              <w:tc>
                <w:tcPr>
                  <w:tcW w:w="2471" w:type="dxa"/>
                </w:tcPr>
                <w:p w:rsidR="00A03C68" w:rsidRPr="008A63FF" w:rsidRDefault="00A03C68" w:rsidP="007F2619">
                  <w:pPr>
                    <w:spacing w:line="360" w:lineRule="auto"/>
                    <w:rPr>
                      <w:rFonts w:ascii="Times New Roman" w:hAnsi="Times New Roman" w:cs="Times New Roman"/>
                      <w:b/>
                      <w:sz w:val="28"/>
                      <w:szCs w:val="28"/>
                    </w:rPr>
                  </w:pPr>
                  <w:r w:rsidRPr="008A63FF">
                    <w:rPr>
                      <w:rFonts w:ascii="Times New Roman" w:hAnsi="Times New Roman" w:cs="Times New Roman"/>
                      <w:b/>
                      <w:sz w:val="28"/>
                      <w:szCs w:val="28"/>
                    </w:rPr>
                    <w:t xml:space="preserve">Діти/молодь з інвалідністю та їх сім’ї </w:t>
                  </w:r>
                </w:p>
              </w:tc>
              <w:tc>
                <w:tcPr>
                  <w:tcW w:w="3544" w:type="dxa"/>
                </w:tcPr>
                <w:p w:rsidR="00A03C68" w:rsidRPr="008A63FF" w:rsidRDefault="00A03C68" w:rsidP="007F2619">
                  <w:pPr>
                    <w:spacing w:line="360" w:lineRule="auto"/>
                    <w:rPr>
                      <w:rFonts w:ascii="Times New Roman" w:hAnsi="Times New Roman" w:cs="Times New Roman"/>
                      <w:sz w:val="28"/>
                      <w:szCs w:val="28"/>
                    </w:rPr>
                  </w:pPr>
                  <w:r w:rsidRPr="008A63FF">
                    <w:rPr>
                      <w:rFonts w:ascii="Times New Roman" w:hAnsi="Times New Roman" w:cs="Times New Roman"/>
                      <w:sz w:val="28"/>
                      <w:szCs w:val="28"/>
                    </w:rPr>
                    <w:t>Організація роботи з дітьми/молоддю в умовах денного догляду дітей, корекція і розвиток дітей, навчання дітей і батьків - може бути організовано у</w:t>
                  </w:r>
                  <w:r w:rsidRPr="008A63FF">
                    <w:rPr>
                      <w:rFonts w:ascii="Times New Roman" w:hAnsi="Times New Roman" w:cs="Times New Roman"/>
                      <w:b/>
                      <w:sz w:val="28"/>
                      <w:szCs w:val="28"/>
                    </w:rPr>
                    <w:t xml:space="preserve"> </w:t>
                  </w:r>
                  <w:r w:rsidRPr="008A63FF">
                    <w:rPr>
                      <w:rFonts w:ascii="Times New Roman" w:hAnsi="Times New Roman" w:cs="Times New Roman"/>
                      <w:sz w:val="28"/>
                      <w:szCs w:val="28"/>
                    </w:rPr>
                    <w:t>формі</w:t>
                  </w:r>
                  <w:r w:rsidRPr="008A63FF">
                    <w:rPr>
                      <w:rFonts w:ascii="Times New Roman" w:hAnsi="Times New Roman" w:cs="Times New Roman"/>
                      <w:b/>
                      <w:sz w:val="28"/>
                      <w:szCs w:val="28"/>
                    </w:rPr>
                    <w:t xml:space="preserve"> Денного центру реабілітації дітей/молоді з інвалідністю </w:t>
                  </w:r>
                </w:p>
                <w:p w:rsidR="00A03C68" w:rsidRPr="008A63FF" w:rsidRDefault="00A03C68" w:rsidP="007F2619">
                  <w:pPr>
                    <w:spacing w:line="360" w:lineRule="auto"/>
                    <w:rPr>
                      <w:rFonts w:ascii="Times New Roman" w:hAnsi="Times New Roman" w:cs="Times New Roman"/>
                      <w:sz w:val="28"/>
                      <w:szCs w:val="28"/>
                    </w:rPr>
                  </w:pPr>
                </w:p>
              </w:tc>
              <w:tc>
                <w:tcPr>
                  <w:tcW w:w="2693" w:type="dxa"/>
                </w:tcPr>
                <w:p w:rsidR="00A03C68" w:rsidRPr="008A63FF" w:rsidRDefault="00A03C68" w:rsidP="007F2619">
                  <w:pPr>
                    <w:spacing w:line="360" w:lineRule="auto"/>
                    <w:jc w:val="both"/>
                    <w:rPr>
                      <w:rFonts w:ascii="Times New Roman" w:hAnsi="Times New Roman" w:cs="Times New Roman"/>
                      <w:sz w:val="28"/>
                      <w:szCs w:val="28"/>
                    </w:rPr>
                  </w:pPr>
                  <w:r w:rsidRPr="008A63FF">
                    <w:rPr>
                      <w:rFonts w:ascii="Times New Roman" w:hAnsi="Times New Roman" w:cs="Times New Roman"/>
                      <w:sz w:val="28"/>
                      <w:szCs w:val="28"/>
                    </w:rPr>
                    <w:t>Створюється рішенням представницького органу як окремий денний заклад або відділення/служба у складі комплексного центру соціальної підтримки дітей та сімей, іншого соціального закладу</w:t>
                  </w:r>
                </w:p>
                <w:p w:rsidR="00A03C68" w:rsidRPr="008A63FF" w:rsidRDefault="00A03C68" w:rsidP="007F2619">
                  <w:pPr>
                    <w:spacing w:line="360" w:lineRule="auto"/>
                    <w:jc w:val="both"/>
                    <w:rPr>
                      <w:rFonts w:ascii="Times New Roman" w:hAnsi="Times New Roman" w:cs="Times New Roman"/>
                      <w:sz w:val="28"/>
                      <w:szCs w:val="28"/>
                    </w:rPr>
                  </w:pPr>
                  <w:r w:rsidRPr="008A63FF">
                    <w:rPr>
                      <w:rFonts w:ascii="Times New Roman" w:hAnsi="Times New Roman" w:cs="Times New Roman"/>
                      <w:sz w:val="28"/>
                      <w:szCs w:val="28"/>
                      <w:u w:val="single"/>
                    </w:rPr>
                    <w:t>Спеціалісти:</w:t>
                  </w:r>
                  <w:r w:rsidRPr="008A63FF">
                    <w:rPr>
                      <w:rFonts w:ascii="Times New Roman" w:hAnsi="Times New Roman" w:cs="Times New Roman"/>
                      <w:sz w:val="28"/>
                      <w:szCs w:val="28"/>
                    </w:rPr>
                    <w:t xml:space="preserve"> вихователь, корекційний педагог, логопед, психолог, реабілітолог, соціальний працівник.</w:t>
                  </w:r>
                </w:p>
              </w:tc>
            </w:tr>
            <w:tr w:rsidR="00A03C68" w:rsidRPr="008A63FF" w:rsidTr="008F2C81">
              <w:tc>
                <w:tcPr>
                  <w:tcW w:w="501" w:type="dxa"/>
                </w:tcPr>
                <w:p w:rsidR="00A03C68" w:rsidRPr="008A63FF" w:rsidRDefault="00A03C68" w:rsidP="007F2619">
                  <w:pPr>
                    <w:spacing w:line="360" w:lineRule="auto"/>
                    <w:jc w:val="both"/>
                    <w:rPr>
                      <w:rFonts w:ascii="Times New Roman" w:hAnsi="Times New Roman" w:cs="Times New Roman"/>
                      <w:sz w:val="28"/>
                      <w:szCs w:val="28"/>
                    </w:rPr>
                  </w:pPr>
                  <w:r w:rsidRPr="008A63FF">
                    <w:rPr>
                      <w:rFonts w:ascii="Times New Roman" w:hAnsi="Times New Roman" w:cs="Times New Roman"/>
                      <w:sz w:val="28"/>
                      <w:szCs w:val="28"/>
                    </w:rPr>
                    <w:t>5</w:t>
                  </w:r>
                </w:p>
              </w:tc>
              <w:tc>
                <w:tcPr>
                  <w:tcW w:w="2471" w:type="dxa"/>
                </w:tcPr>
                <w:p w:rsidR="00A03C68" w:rsidRPr="008A63FF" w:rsidRDefault="00A03C68" w:rsidP="007F2619">
                  <w:pPr>
                    <w:spacing w:line="360" w:lineRule="auto"/>
                    <w:rPr>
                      <w:rFonts w:ascii="Times New Roman" w:hAnsi="Times New Roman" w:cs="Times New Roman"/>
                      <w:sz w:val="28"/>
                      <w:szCs w:val="28"/>
                    </w:rPr>
                  </w:pPr>
                  <w:r w:rsidRPr="008A63FF">
                    <w:rPr>
                      <w:rFonts w:ascii="Times New Roman" w:hAnsi="Times New Roman" w:cs="Times New Roman"/>
                      <w:b/>
                      <w:sz w:val="28"/>
                      <w:szCs w:val="28"/>
                    </w:rPr>
                    <w:t xml:space="preserve">Матері з дітьми, які потребують тимчасового захисту і допомоги в стаціонарних умовах </w:t>
                  </w:r>
                  <w:r w:rsidRPr="008A63FF">
                    <w:rPr>
                      <w:rFonts w:ascii="Times New Roman" w:hAnsi="Times New Roman" w:cs="Times New Roman"/>
                      <w:sz w:val="28"/>
                      <w:szCs w:val="28"/>
                    </w:rPr>
                    <w:t>(матері з новонародженими дітьми, матері з дітьми, які постраждали від насильства, потрапили в кризові ситуацій, вагітні жінки останнього триместру вагітності)</w:t>
                  </w:r>
                </w:p>
              </w:tc>
              <w:tc>
                <w:tcPr>
                  <w:tcW w:w="3544" w:type="dxa"/>
                </w:tcPr>
                <w:p w:rsidR="00A03C68" w:rsidRPr="008A63FF" w:rsidRDefault="00A03C68" w:rsidP="007F2619">
                  <w:pPr>
                    <w:spacing w:line="360" w:lineRule="auto"/>
                    <w:rPr>
                      <w:rFonts w:ascii="Times New Roman" w:hAnsi="Times New Roman" w:cs="Times New Roman"/>
                      <w:sz w:val="28"/>
                      <w:szCs w:val="28"/>
                    </w:rPr>
                  </w:pPr>
                  <w:r w:rsidRPr="008A63FF">
                    <w:rPr>
                      <w:rFonts w:ascii="Times New Roman" w:hAnsi="Times New Roman" w:cs="Times New Roman"/>
                      <w:sz w:val="28"/>
                      <w:szCs w:val="28"/>
                    </w:rPr>
                    <w:t xml:space="preserve">Захист матері і дитини, збереження сімейних зв’язків, попередження влаштування дітей до закладів інституційного догляду, надання тимчасового житла вагітним жінкам, матерям з дітьми в складних життєвих обставинах, соціально-психологічна підтримка дітей та батьків, розвиток батьківських  компетенцій – може надаватися у </w:t>
                  </w:r>
                  <w:r w:rsidRPr="008A63FF">
                    <w:rPr>
                      <w:rFonts w:ascii="Times New Roman" w:hAnsi="Times New Roman" w:cs="Times New Roman"/>
                      <w:b/>
                      <w:sz w:val="28"/>
                      <w:szCs w:val="28"/>
                    </w:rPr>
                    <w:t xml:space="preserve">Центрі матері та дитини або відділенні для батьків з дітьми </w:t>
                  </w:r>
                </w:p>
              </w:tc>
              <w:tc>
                <w:tcPr>
                  <w:tcW w:w="2693" w:type="dxa"/>
                </w:tcPr>
                <w:p w:rsidR="00A03C68" w:rsidRPr="008A63FF" w:rsidRDefault="00A03C68" w:rsidP="007F2619">
                  <w:pPr>
                    <w:spacing w:line="360" w:lineRule="auto"/>
                    <w:jc w:val="both"/>
                    <w:rPr>
                      <w:rFonts w:ascii="Times New Roman" w:hAnsi="Times New Roman" w:cs="Times New Roman"/>
                      <w:sz w:val="28"/>
                      <w:szCs w:val="28"/>
                    </w:rPr>
                  </w:pPr>
                  <w:r w:rsidRPr="008A63FF">
                    <w:rPr>
                      <w:rFonts w:ascii="Times New Roman" w:hAnsi="Times New Roman" w:cs="Times New Roman"/>
                      <w:sz w:val="28"/>
                      <w:szCs w:val="28"/>
                    </w:rPr>
                    <w:t>Створюється рішенням представницького органу як окремий центр або відділення</w:t>
                  </w:r>
                  <w:r w:rsidRPr="008A63FF">
                    <w:rPr>
                      <w:rFonts w:ascii="Times New Roman" w:hAnsi="Times New Roman" w:cs="Times New Roman"/>
                      <w:sz w:val="28"/>
                      <w:szCs w:val="28"/>
                      <w:shd w:val="clear" w:color="auto" w:fill="EAF1DD" w:themeFill="accent3" w:themeFillTint="33"/>
                    </w:rPr>
                    <w:t xml:space="preserve"> </w:t>
                  </w:r>
                  <w:r w:rsidRPr="008A63FF">
                    <w:rPr>
                      <w:rFonts w:ascii="Times New Roman" w:hAnsi="Times New Roman" w:cs="Times New Roman"/>
                      <w:sz w:val="28"/>
                      <w:szCs w:val="28"/>
                    </w:rPr>
                    <w:t>комплексного Центру соціальної підтримки дітей та сімей, іншого соціального закладу</w:t>
                  </w:r>
                </w:p>
                <w:p w:rsidR="00A03C68" w:rsidRPr="008A63FF" w:rsidRDefault="00A03C68" w:rsidP="007F2619">
                  <w:pPr>
                    <w:spacing w:line="360" w:lineRule="auto"/>
                    <w:jc w:val="both"/>
                    <w:rPr>
                      <w:rFonts w:ascii="Times New Roman" w:hAnsi="Times New Roman" w:cs="Times New Roman"/>
                      <w:sz w:val="28"/>
                      <w:szCs w:val="28"/>
                    </w:rPr>
                  </w:pPr>
                  <w:r w:rsidRPr="008A63FF">
                    <w:rPr>
                      <w:rFonts w:ascii="Times New Roman" w:hAnsi="Times New Roman" w:cs="Times New Roman"/>
                      <w:sz w:val="28"/>
                      <w:szCs w:val="28"/>
                      <w:u w:val="single"/>
                    </w:rPr>
                    <w:t>Спеціалісти:</w:t>
                  </w:r>
                  <w:r w:rsidRPr="008A63FF">
                    <w:rPr>
                      <w:rFonts w:ascii="Times New Roman" w:hAnsi="Times New Roman" w:cs="Times New Roman"/>
                      <w:sz w:val="28"/>
                      <w:szCs w:val="28"/>
                    </w:rPr>
                    <w:t xml:space="preserve"> фахівець із соціальної роботи, психолога, юрист</w:t>
                  </w:r>
                </w:p>
              </w:tc>
            </w:tr>
            <w:tr w:rsidR="00A03C68" w:rsidRPr="008A63FF" w:rsidTr="008F2C81">
              <w:tc>
                <w:tcPr>
                  <w:tcW w:w="501" w:type="dxa"/>
                </w:tcPr>
                <w:p w:rsidR="00A03C68" w:rsidRPr="008A63FF" w:rsidRDefault="00A03C68" w:rsidP="007F2619">
                  <w:pPr>
                    <w:spacing w:line="360" w:lineRule="auto"/>
                    <w:jc w:val="both"/>
                    <w:rPr>
                      <w:rFonts w:ascii="Times New Roman" w:hAnsi="Times New Roman" w:cs="Times New Roman"/>
                      <w:sz w:val="28"/>
                      <w:szCs w:val="28"/>
                    </w:rPr>
                  </w:pPr>
                  <w:r w:rsidRPr="008A63FF">
                    <w:rPr>
                      <w:rFonts w:ascii="Times New Roman" w:hAnsi="Times New Roman" w:cs="Times New Roman"/>
                      <w:sz w:val="28"/>
                      <w:szCs w:val="28"/>
                    </w:rPr>
                    <w:t>6</w:t>
                  </w:r>
                </w:p>
              </w:tc>
              <w:tc>
                <w:tcPr>
                  <w:tcW w:w="2471" w:type="dxa"/>
                </w:tcPr>
                <w:p w:rsidR="00A03C68" w:rsidRPr="008A63FF" w:rsidRDefault="00A03C68" w:rsidP="007F2619">
                  <w:pPr>
                    <w:spacing w:line="360" w:lineRule="auto"/>
                    <w:jc w:val="both"/>
                    <w:rPr>
                      <w:rFonts w:ascii="Times New Roman" w:hAnsi="Times New Roman" w:cs="Times New Roman"/>
                      <w:b/>
                      <w:sz w:val="28"/>
                      <w:szCs w:val="28"/>
                    </w:rPr>
                  </w:pPr>
                  <w:r w:rsidRPr="008A63FF">
                    <w:rPr>
                      <w:rFonts w:ascii="Times New Roman" w:hAnsi="Times New Roman" w:cs="Times New Roman"/>
                      <w:b/>
                      <w:sz w:val="28"/>
                      <w:szCs w:val="28"/>
                    </w:rPr>
                    <w:t>Діти, вилучені із середовища, в якому існувала загроза їх життю і здоров’ю,  знайдені, підкинуті діти</w:t>
                  </w:r>
                </w:p>
              </w:tc>
              <w:tc>
                <w:tcPr>
                  <w:tcW w:w="3544" w:type="dxa"/>
                </w:tcPr>
                <w:p w:rsidR="00A03C68" w:rsidRPr="008A63FF" w:rsidRDefault="00A03C68" w:rsidP="007F2619">
                  <w:pPr>
                    <w:spacing w:line="360" w:lineRule="auto"/>
                    <w:rPr>
                      <w:rFonts w:ascii="Times New Roman" w:hAnsi="Times New Roman" w:cs="Times New Roman"/>
                      <w:b/>
                      <w:sz w:val="28"/>
                      <w:szCs w:val="28"/>
                    </w:rPr>
                  </w:pPr>
                  <w:r w:rsidRPr="008A63FF">
                    <w:rPr>
                      <w:rFonts w:ascii="Times New Roman" w:hAnsi="Times New Roman" w:cs="Times New Roman"/>
                      <w:sz w:val="28"/>
                      <w:szCs w:val="28"/>
                    </w:rPr>
                    <w:t>Соціально-психологічна допомога, націлена на підготовку до повернення дітей в рідні сім’ї або влаштування в сімейні форми виховання,</w:t>
                  </w:r>
                  <w:r w:rsidRPr="008A63FF">
                    <w:rPr>
                      <w:rFonts w:ascii="Times New Roman" w:hAnsi="Times New Roman" w:cs="Times New Roman"/>
                      <w:b/>
                      <w:sz w:val="28"/>
                      <w:szCs w:val="28"/>
                    </w:rPr>
                    <w:t xml:space="preserve"> </w:t>
                  </w:r>
                  <w:r w:rsidRPr="008A63FF">
                    <w:rPr>
                      <w:rFonts w:ascii="Times New Roman" w:hAnsi="Times New Roman" w:cs="Times New Roman"/>
                      <w:sz w:val="28"/>
                      <w:szCs w:val="28"/>
                    </w:rPr>
                    <w:t xml:space="preserve">цілодобовий догляд дітей – забезпечується у </w:t>
                  </w:r>
                  <w:r w:rsidRPr="008A63FF">
                    <w:rPr>
                      <w:rFonts w:ascii="Times New Roman" w:hAnsi="Times New Roman" w:cs="Times New Roman"/>
                      <w:b/>
                      <w:sz w:val="28"/>
                      <w:szCs w:val="28"/>
                    </w:rPr>
                    <w:t>Центрі/ відділенні термінового влаштування дітей.</w:t>
                  </w:r>
                </w:p>
                <w:p w:rsidR="00A03C68" w:rsidRPr="008A63FF" w:rsidRDefault="00A03C68" w:rsidP="007F2619">
                  <w:pPr>
                    <w:spacing w:line="360" w:lineRule="auto"/>
                    <w:rPr>
                      <w:rFonts w:ascii="Times New Roman" w:hAnsi="Times New Roman" w:cs="Times New Roman"/>
                      <w:b/>
                      <w:sz w:val="28"/>
                      <w:szCs w:val="28"/>
                    </w:rPr>
                  </w:pPr>
                </w:p>
                <w:p w:rsidR="00A03C68" w:rsidRPr="008A63FF" w:rsidRDefault="00A03C68" w:rsidP="007F2619">
                  <w:pPr>
                    <w:spacing w:line="360" w:lineRule="auto"/>
                    <w:rPr>
                      <w:rFonts w:ascii="Times New Roman" w:hAnsi="Times New Roman" w:cs="Times New Roman"/>
                      <w:b/>
                      <w:sz w:val="28"/>
                      <w:szCs w:val="28"/>
                    </w:rPr>
                  </w:pPr>
                  <w:r w:rsidRPr="008A63FF">
                    <w:rPr>
                      <w:rFonts w:ascii="Times New Roman" w:hAnsi="Times New Roman" w:cs="Times New Roman"/>
                      <w:b/>
                      <w:sz w:val="28"/>
                      <w:szCs w:val="28"/>
                    </w:rPr>
                    <w:t xml:space="preserve">Патронатна сім’я: </w:t>
                  </w:r>
                  <w:r w:rsidRPr="008A63FF">
                    <w:rPr>
                      <w:rFonts w:ascii="Times New Roman" w:hAnsi="Times New Roman" w:cs="Times New Roman"/>
                      <w:sz w:val="28"/>
                      <w:szCs w:val="28"/>
                    </w:rPr>
                    <w:t>термінове влаштування і проживання дитини в сім’ї</w:t>
                  </w:r>
                </w:p>
              </w:tc>
              <w:tc>
                <w:tcPr>
                  <w:tcW w:w="2693" w:type="dxa"/>
                </w:tcPr>
                <w:p w:rsidR="00A03C68" w:rsidRPr="008A63FF" w:rsidRDefault="00A03C68" w:rsidP="007F2619">
                  <w:pPr>
                    <w:spacing w:line="360" w:lineRule="auto"/>
                    <w:rPr>
                      <w:rFonts w:ascii="Times New Roman" w:hAnsi="Times New Roman" w:cs="Times New Roman"/>
                      <w:sz w:val="28"/>
                      <w:szCs w:val="28"/>
                    </w:rPr>
                  </w:pPr>
                  <w:r w:rsidRPr="008A63FF">
                    <w:rPr>
                      <w:rFonts w:ascii="Times New Roman" w:hAnsi="Times New Roman" w:cs="Times New Roman"/>
                      <w:sz w:val="28"/>
                      <w:szCs w:val="28"/>
                    </w:rPr>
                    <w:t>Створюється рішенням представницького органу – патронатна сім’я, відділення термінового влаштування дітей комплексного центру соціальної підтримки дітей та сімей або як окремий заклад.</w:t>
                  </w:r>
                </w:p>
                <w:p w:rsidR="00A03C68" w:rsidRPr="008A63FF" w:rsidRDefault="00A03C68" w:rsidP="007F2619">
                  <w:pPr>
                    <w:spacing w:line="360" w:lineRule="auto"/>
                    <w:rPr>
                      <w:rFonts w:ascii="Times New Roman" w:hAnsi="Times New Roman" w:cs="Times New Roman"/>
                      <w:sz w:val="28"/>
                      <w:szCs w:val="28"/>
                    </w:rPr>
                  </w:pPr>
                  <w:r w:rsidRPr="008A63FF">
                    <w:rPr>
                      <w:rFonts w:ascii="Times New Roman" w:hAnsi="Times New Roman" w:cs="Times New Roman"/>
                      <w:sz w:val="28"/>
                      <w:szCs w:val="28"/>
                      <w:u w:val="single"/>
                    </w:rPr>
                    <w:t xml:space="preserve">Спеціалісти: </w:t>
                  </w:r>
                  <w:r w:rsidRPr="008A63FF">
                    <w:rPr>
                      <w:rFonts w:ascii="Times New Roman" w:hAnsi="Times New Roman" w:cs="Times New Roman"/>
                      <w:sz w:val="28"/>
                      <w:szCs w:val="28"/>
                    </w:rPr>
                    <w:t>вихователі, фахівець із соціальної роботи, психолог</w:t>
                  </w:r>
                </w:p>
              </w:tc>
            </w:tr>
            <w:tr w:rsidR="00A03C68" w:rsidRPr="008A63FF" w:rsidTr="008F2C81">
              <w:tc>
                <w:tcPr>
                  <w:tcW w:w="501" w:type="dxa"/>
                </w:tcPr>
                <w:p w:rsidR="00A03C68" w:rsidRPr="008A63FF" w:rsidRDefault="00A03C68" w:rsidP="007F2619">
                  <w:pPr>
                    <w:spacing w:line="360" w:lineRule="auto"/>
                    <w:jc w:val="both"/>
                    <w:rPr>
                      <w:rFonts w:ascii="Times New Roman" w:hAnsi="Times New Roman" w:cs="Times New Roman"/>
                      <w:sz w:val="28"/>
                      <w:szCs w:val="28"/>
                    </w:rPr>
                  </w:pPr>
                  <w:r w:rsidRPr="008A63FF">
                    <w:rPr>
                      <w:rFonts w:ascii="Times New Roman" w:hAnsi="Times New Roman" w:cs="Times New Roman"/>
                      <w:sz w:val="28"/>
                      <w:szCs w:val="28"/>
                    </w:rPr>
                    <w:t>7</w:t>
                  </w:r>
                </w:p>
              </w:tc>
              <w:tc>
                <w:tcPr>
                  <w:tcW w:w="2471" w:type="dxa"/>
                </w:tcPr>
                <w:p w:rsidR="00A03C68" w:rsidRPr="008A63FF" w:rsidRDefault="00A03C68" w:rsidP="007F2619">
                  <w:pPr>
                    <w:spacing w:line="360" w:lineRule="auto"/>
                    <w:rPr>
                      <w:rFonts w:ascii="Times New Roman" w:hAnsi="Times New Roman" w:cs="Times New Roman"/>
                      <w:b/>
                      <w:sz w:val="28"/>
                      <w:szCs w:val="28"/>
                    </w:rPr>
                  </w:pPr>
                  <w:r w:rsidRPr="008A63FF">
                    <w:rPr>
                      <w:rFonts w:ascii="Times New Roman" w:hAnsi="Times New Roman" w:cs="Times New Roman"/>
                      <w:b/>
                      <w:sz w:val="28"/>
                      <w:szCs w:val="28"/>
                    </w:rPr>
                    <w:t xml:space="preserve">Особи із числа дітей-сиріт та дітей, позбавлених батьківського піклування, в т. ч.  випускники інтернатних закладів, які повертаються в громади </w:t>
                  </w:r>
                </w:p>
              </w:tc>
              <w:tc>
                <w:tcPr>
                  <w:tcW w:w="3544" w:type="dxa"/>
                </w:tcPr>
                <w:p w:rsidR="00A03C68" w:rsidRPr="008A63FF" w:rsidRDefault="00A03C68" w:rsidP="007F2619">
                  <w:pPr>
                    <w:spacing w:line="360" w:lineRule="auto"/>
                    <w:rPr>
                      <w:rFonts w:ascii="Times New Roman" w:hAnsi="Times New Roman" w:cs="Times New Roman"/>
                      <w:sz w:val="28"/>
                      <w:szCs w:val="28"/>
                    </w:rPr>
                  </w:pPr>
                  <w:r w:rsidRPr="008A63FF">
                    <w:rPr>
                      <w:rFonts w:ascii="Times New Roman" w:hAnsi="Times New Roman" w:cs="Times New Roman"/>
                      <w:sz w:val="28"/>
                      <w:szCs w:val="28"/>
                    </w:rPr>
                    <w:t xml:space="preserve">Надання можливості тимчасового проживання, соціальний супровід, наставництво забезпечується через </w:t>
                  </w:r>
                  <w:r w:rsidRPr="008A63FF">
                    <w:rPr>
                      <w:rFonts w:ascii="Times New Roman" w:hAnsi="Times New Roman" w:cs="Times New Roman"/>
                      <w:b/>
                      <w:sz w:val="28"/>
                      <w:szCs w:val="28"/>
                    </w:rPr>
                    <w:t>Соціальне житло, квартира, гуртожиток</w:t>
                  </w:r>
                  <w:r w:rsidRPr="008A63FF">
                    <w:rPr>
                      <w:rFonts w:ascii="Times New Roman" w:hAnsi="Times New Roman" w:cs="Times New Roman"/>
                      <w:sz w:val="28"/>
                      <w:szCs w:val="28"/>
                    </w:rPr>
                    <w:t xml:space="preserve"> </w:t>
                  </w:r>
                </w:p>
              </w:tc>
              <w:tc>
                <w:tcPr>
                  <w:tcW w:w="2693" w:type="dxa"/>
                </w:tcPr>
                <w:p w:rsidR="00A03C68" w:rsidRPr="008A63FF" w:rsidRDefault="00A03C68" w:rsidP="007F2619">
                  <w:pPr>
                    <w:spacing w:line="360" w:lineRule="auto"/>
                    <w:jc w:val="both"/>
                    <w:rPr>
                      <w:rFonts w:ascii="Times New Roman" w:hAnsi="Times New Roman" w:cs="Times New Roman"/>
                      <w:sz w:val="28"/>
                      <w:szCs w:val="28"/>
                    </w:rPr>
                  </w:pPr>
                  <w:r w:rsidRPr="008A63FF">
                    <w:rPr>
                      <w:rFonts w:ascii="Times New Roman" w:hAnsi="Times New Roman" w:cs="Times New Roman"/>
                      <w:sz w:val="28"/>
                      <w:szCs w:val="28"/>
                    </w:rPr>
                    <w:t>Створюється рішенням представницького органу як окремий заклад, відділення комплексного центру соціальної підтримки</w:t>
                  </w:r>
                </w:p>
                <w:p w:rsidR="00A03C68" w:rsidRPr="008A63FF" w:rsidRDefault="00A03C68" w:rsidP="007F2619">
                  <w:pPr>
                    <w:spacing w:line="360" w:lineRule="auto"/>
                    <w:jc w:val="both"/>
                    <w:rPr>
                      <w:rFonts w:ascii="Times New Roman" w:hAnsi="Times New Roman" w:cs="Times New Roman"/>
                      <w:sz w:val="28"/>
                      <w:szCs w:val="28"/>
                      <w:u w:val="single"/>
                    </w:rPr>
                  </w:pPr>
                  <w:r w:rsidRPr="008A63FF">
                    <w:rPr>
                      <w:rFonts w:ascii="Times New Roman" w:hAnsi="Times New Roman" w:cs="Times New Roman"/>
                      <w:sz w:val="28"/>
                      <w:szCs w:val="28"/>
                      <w:u w:val="single"/>
                    </w:rPr>
                    <w:t>Спеціалісти:</w:t>
                  </w:r>
                </w:p>
                <w:p w:rsidR="00A03C68" w:rsidRPr="008A63FF" w:rsidRDefault="00A03C68" w:rsidP="007F2619">
                  <w:pPr>
                    <w:spacing w:line="360" w:lineRule="auto"/>
                    <w:jc w:val="both"/>
                    <w:rPr>
                      <w:rFonts w:ascii="Times New Roman" w:hAnsi="Times New Roman" w:cs="Times New Roman"/>
                      <w:sz w:val="28"/>
                      <w:szCs w:val="28"/>
                    </w:rPr>
                  </w:pPr>
                  <w:r w:rsidRPr="008A63FF">
                    <w:rPr>
                      <w:rFonts w:ascii="Times New Roman" w:hAnsi="Times New Roman" w:cs="Times New Roman"/>
                      <w:sz w:val="28"/>
                      <w:szCs w:val="28"/>
                    </w:rPr>
                    <w:t>фахівець із соціальної роботи, психолог</w:t>
                  </w:r>
                </w:p>
              </w:tc>
            </w:tr>
            <w:tr w:rsidR="00A03C68" w:rsidRPr="008A63FF" w:rsidTr="008F2C81">
              <w:tc>
                <w:tcPr>
                  <w:tcW w:w="501" w:type="dxa"/>
                </w:tcPr>
                <w:p w:rsidR="00A03C68" w:rsidRPr="008A63FF" w:rsidRDefault="00A03C68" w:rsidP="007F2619">
                  <w:pPr>
                    <w:spacing w:line="360" w:lineRule="auto"/>
                    <w:jc w:val="both"/>
                    <w:rPr>
                      <w:rFonts w:ascii="Times New Roman" w:hAnsi="Times New Roman" w:cs="Times New Roman"/>
                      <w:sz w:val="28"/>
                      <w:szCs w:val="28"/>
                    </w:rPr>
                  </w:pPr>
                  <w:r w:rsidRPr="008A63FF">
                    <w:rPr>
                      <w:rFonts w:ascii="Times New Roman" w:hAnsi="Times New Roman" w:cs="Times New Roman"/>
                      <w:sz w:val="28"/>
                      <w:szCs w:val="28"/>
                    </w:rPr>
                    <w:t>8</w:t>
                  </w:r>
                </w:p>
              </w:tc>
              <w:tc>
                <w:tcPr>
                  <w:tcW w:w="2471" w:type="dxa"/>
                </w:tcPr>
                <w:p w:rsidR="00A03C68" w:rsidRPr="008A63FF" w:rsidRDefault="00A03C68" w:rsidP="007F2619">
                  <w:pPr>
                    <w:spacing w:line="360" w:lineRule="auto"/>
                    <w:rPr>
                      <w:rFonts w:ascii="Times New Roman" w:hAnsi="Times New Roman" w:cs="Times New Roman"/>
                      <w:b/>
                      <w:sz w:val="28"/>
                      <w:szCs w:val="28"/>
                    </w:rPr>
                  </w:pPr>
                  <w:r w:rsidRPr="008A63FF">
                    <w:rPr>
                      <w:rFonts w:ascii="Times New Roman" w:hAnsi="Times New Roman" w:cs="Times New Roman"/>
                      <w:b/>
                      <w:sz w:val="28"/>
                      <w:szCs w:val="28"/>
                    </w:rPr>
                    <w:t xml:space="preserve">Діти з девіантною, адиктивною поведінкою та їх сім’ї  </w:t>
                  </w:r>
                </w:p>
              </w:tc>
              <w:tc>
                <w:tcPr>
                  <w:tcW w:w="3544" w:type="dxa"/>
                  <w:shd w:val="clear" w:color="auto" w:fill="auto"/>
                </w:tcPr>
                <w:p w:rsidR="00A03C68" w:rsidRPr="008A63FF" w:rsidRDefault="00A03C68" w:rsidP="007F2619">
                  <w:pPr>
                    <w:pStyle w:val="HTML"/>
                    <w:spacing w:line="360" w:lineRule="auto"/>
                    <w:textAlignment w:val="baseline"/>
                    <w:rPr>
                      <w:rFonts w:ascii="Times New Roman" w:hAnsi="Times New Roman" w:cs="Times New Roman"/>
                      <w:color w:val="000000"/>
                      <w:sz w:val="28"/>
                      <w:szCs w:val="28"/>
                      <w:lang w:val="uk-UA"/>
                    </w:rPr>
                  </w:pPr>
                  <w:r w:rsidRPr="008A63FF">
                    <w:rPr>
                      <w:rFonts w:ascii="Times New Roman" w:hAnsi="Times New Roman" w:cs="Times New Roman"/>
                      <w:color w:val="000000"/>
                      <w:sz w:val="28"/>
                      <w:szCs w:val="28"/>
                      <w:lang w:val="uk-UA"/>
                    </w:rPr>
                    <w:t xml:space="preserve">Лікування  дітей,  які вживають алкоголь, наркотичні </w:t>
                  </w:r>
                  <w:r w:rsidRPr="008A63FF">
                    <w:rPr>
                      <w:rFonts w:ascii="Times New Roman" w:hAnsi="Times New Roman" w:cs="Times New Roman"/>
                      <w:color w:val="000000"/>
                      <w:sz w:val="28"/>
                      <w:szCs w:val="28"/>
                      <w:lang w:val="uk-UA"/>
                    </w:rPr>
                    <w:br/>
                    <w:t xml:space="preserve">засоби  і  психотропні речовини, проведення психологічної корекції </w:t>
                  </w:r>
                  <w:r w:rsidRPr="008A63FF">
                    <w:rPr>
                      <w:rFonts w:ascii="Times New Roman" w:hAnsi="Times New Roman" w:cs="Times New Roman"/>
                      <w:color w:val="000000"/>
                      <w:sz w:val="28"/>
                      <w:szCs w:val="28"/>
                      <w:lang w:val="uk-UA"/>
                    </w:rPr>
                    <w:br/>
                    <w:t xml:space="preserve">та   реабілітації </w:t>
                  </w:r>
                  <w:r w:rsidRPr="008A63FF">
                    <w:rPr>
                      <w:rFonts w:ascii="Times New Roman" w:hAnsi="Times New Roman" w:cs="Times New Roman"/>
                      <w:color w:val="000000"/>
                      <w:sz w:val="28"/>
                      <w:szCs w:val="28"/>
                      <w:lang w:val="uk-UA"/>
                    </w:rPr>
                    <w:br/>
                    <w:t xml:space="preserve">дітей  з  девіантними  формами  поведінки надається у </w:t>
                  </w:r>
                  <w:r w:rsidRPr="008A63FF">
                    <w:rPr>
                      <w:rFonts w:ascii="Times New Roman" w:hAnsi="Times New Roman" w:cs="Times New Roman"/>
                      <w:b/>
                      <w:sz w:val="28"/>
                      <w:szCs w:val="28"/>
                      <w:lang w:val="uk-UA"/>
                    </w:rPr>
                    <w:t xml:space="preserve">Центрі медико-соціальної реабілітації </w:t>
                  </w:r>
                </w:p>
                <w:p w:rsidR="00A03C68" w:rsidRPr="008A63FF" w:rsidRDefault="00A03C68" w:rsidP="007F2619">
                  <w:pPr>
                    <w:spacing w:line="360" w:lineRule="auto"/>
                    <w:rPr>
                      <w:rFonts w:ascii="Times New Roman" w:hAnsi="Times New Roman" w:cs="Times New Roman"/>
                      <w:b/>
                      <w:sz w:val="28"/>
                      <w:szCs w:val="28"/>
                    </w:rPr>
                  </w:pPr>
                </w:p>
              </w:tc>
              <w:tc>
                <w:tcPr>
                  <w:tcW w:w="2693" w:type="dxa"/>
                </w:tcPr>
                <w:p w:rsidR="00A03C68" w:rsidRPr="008A63FF" w:rsidRDefault="00A03C68" w:rsidP="007F2619">
                  <w:pPr>
                    <w:spacing w:line="360" w:lineRule="auto"/>
                    <w:jc w:val="both"/>
                    <w:rPr>
                      <w:rFonts w:ascii="Times New Roman" w:hAnsi="Times New Roman" w:cs="Times New Roman"/>
                      <w:sz w:val="28"/>
                      <w:szCs w:val="28"/>
                    </w:rPr>
                  </w:pPr>
                  <w:r w:rsidRPr="008A63FF">
                    <w:rPr>
                      <w:rFonts w:ascii="Times New Roman" w:hAnsi="Times New Roman" w:cs="Times New Roman"/>
                      <w:sz w:val="28"/>
                      <w:szCs w:val="28"/>
                    </w:rPr>
                    <w:t>Створюється рішенням представницького органу як окремий заклад</w:t>
                  </w:r>
                </w:p>
                <w:p w:rsidR="00A03C68" w:rsidRPr="008A63FF" w:rsidRDefault="00A03C68" w:rsidP="007F2619">
                  <w:pPr>
                    <w:spacing w:line="360" w:lineRule="auto"/>
                    <w:jc w:val="both"/>
                    <w:rPr>
                      <w:rFonts w:ascii="Times New Roman" w:hAnsi="Times New Roman" w:cs="Times New Roman"/>
                      <w:sz w:val="28"/>
                      <w:szCs w:val="28"/>
                      <w:u w:val="single"/>
                    </w:rPr>
                  </w:pPr>
                  <w:r w:rsidRPr="008A63FF">
                    <w:rPr>
                      <w:rFonts w:ascii="Times New Roman" w:hAnsi="Times New Roman" w:cs="Times New Roman"/>
                      <w:sz w:val="28"/>
                      <w:szCs w:val="28"/>
                      <w:u w:val="single"/>
                    </w:rPr>
                    <w:t>Спеціалісти:</w:t>
                  </w:r>
                </w:p>
                <w:p w:rsidR="00A03C68" w:rsidRPr="008A63FF" w:rsidRDefault="00A03C68" w:rsidP="007F2619">
                  <w:pPr>
                    <w:spacing w:line="360" w:lineRule="auto"/>
                    <w:jc w:val="both"/>
                    <w:rPr>
                      <w:rFonts w:ascii="Times New Roman" w:hAnsi="Times New Roman" w:cs="Times New Roman"/>
                      <w:sz w:val="28"/>
                      <w:szCs w:val="28"/>
                    </w:rPr>
                  </w:pPr>
                  <w:r w:rsidRPr="008A63FF">
                    <w:rPr>
                      <w:rFonts w:ascii="Times New Roman" w:hAnsi="Times New Roman" w:cs="Times New Roman"/>
                      <w:sz w:val="28"/>
                      <w:szCs w:val="28"/>
                    </w:rPr>
                    <w:t xml:space="preserve">Психолог, психотерапевт, </w:t>
                  </w:r>
                </w:p>
                <w:p w:rsidR="00A03C68" w:rsidRPr="008A63FF" w:rsidRDefault="00A03C68" w:rsidP="007F2619">
                  <w:pPr>
                    <w:spacing w:line="360" w:lineRule="auto"/>
                    <w:jc w:val="both"/>
                    <w:rPr>
                      <w:rFonts w:ascii="Times New Roman" w:hAnsi="Times New Roman" w:cs="Times New Roman"/>
                      <w:sz w:val="28"/>
                      <w:szCs w:val="28"/>
                    </w:rPr>
                  </w:pPr>
                  <w:r w:rsidRPr="008A63FF">
                    <w:rPr>
                      <w:rFonts w:ascii="Times New Roman" w:hAnsi="Times New Roman" w:cs="Times New Roman"/>
                      <w:sz w:val="28"/>
                      <w:szCs w:val="28"/>
                    </w:rPr>
                    <w:t>Лікар-нарколог,</w:t>
                  </w:r>
                </w:p>
                <w:p w:rsidR="00A03C68" w:rsidRPr="008A63FF" w:rsidRDefault="00A03C68" w:rsidP="007F2619">
                  <w:pPr>
                    <w:spacing w:line="360" w:lineRule="auto"/>
                    <w:jc w:val="both"/>
                    <w:rPr>
                      <w:rFonts w:ascii="Times New Roman" w:hAnsi="Times New Roman" w:cs="Times New Roman"/>
                      <w:sz w:val="28"/>
                      <w:szCs w:val="28"/>
                    </w:rPr>
                  </w:pPr>
                  <w:r w:rsidRPr="008A63FF">
                    <w:rPr>
                      <w:rFonts w:ascii="Times New Roman" w:hAnsi="Times New Roman" w:cs="Times New Roman"/>
                      <w:sz w:val="28"/>
                      <w:szCs w:val="28"/>
                    </w:rPr>
                    <w:t>реабілітолог, фахівець із соціальної роботи</w:t>
                  </w:r>
                </w:p>
              </w:tc>
            </w:tr>
          </w:tbl>
          <w:p w:rsidR="00A03C68" w:rsidRPr="008A63FF" w:rsidRDefault="00A03C68" w:rsidP="00522204">
            <w:pPr>
              <w:spacing w:line="360" w:lineRule="auto"/>
              <w:jc w:val="both"/>
              <w:rPr>
                <w:rFonts w:ascii="Times New Roman" w:hAnsi="Times New Roman" w:cs="Times New Roman"/>
                <w:b/>
                <w:color w:val="000000" w:themeColor="text1"/>
                <w:sz w:val="28"/>
                <w:szCs w:val="28"/>
              </w:rPr>
            </w:pPr>
          </w:p>
        </w:tc>
      </w:tr>
    </w:tbl>
    <w:p w:rsidR="00A03C68" w:rsidRPr="008A63FF" w:rsidRDefault="00A03C68" w:rsidP="00A03C68">
      <w:pPr>
        <w:shd w:val="clear" w:color="auto" w:fill="FFFFFF" w:themeFill="background1"/>
        <w:jc w:val="both"/>
        <w:rPr>
          <w:rFonts w:ascii="Times New Roman" w:hAnsi="Times New Roman" w:cs="Times New Roman"/>
          <w:color w:val="000000" w:themeColor="text1"/>
          <w:sz w:val="28"/>
          <w:szCs w:val="28"/>
        </w:rPr>
      </w:pPr>
    </w:p>
    <w:p w:rsidR="00A03C68" w:rsidRPr="008A63FF" w:rsidRDefault="00A03C68" w:rsidP="00522204">
      <w:pPr>
        <w:spacing w:after="0" w:line="360" w:lineRule="auto"/>
        <w:jc w:val="both"/>
        <w:rPr>
          <w:rFonts w:ascii="Times New Roman" w:hAnsi="Times New Roman" w:cs="Times New Roman"/>
          <w:b/>
          <w:i/>
          <w:sz w:val="28"/>
          <w:szCs w:val="28"/>
        </w:rPr>
      </w:pPr>
      <w:r w:rsidRPr="008A63FF">
        <w:rPr>
          <w:rFonts w:ascii="Times New Roman" w:hAnsi="Times New Roman" w:cs="Times New Roman"/>
          <w:b/>
          <w:i/>
          <w:sz w:val="28"/>
          <w:szCs w:val="28"/>
        </w:rPr>
        <w:t>Вправа «Підбі</w:t>
      </w:r>
      <w:r w:rsidR="00522204" w:rsidRPr="008A63FF">
        <w:rPr>
          <w:rFonts w:ascii="Times New Roman" w:hAnsi="Times New Roman" w:cs="Times New Roman"/>
          <w:b/>
          <w:i/>
          <w:sz w:val="28"/>
          <w:szCs w:val="28"/>
        </w:rPr>
        <w:t>р послуг відповідно до потреби»</w:t>
      </w:r>
    </w:p>
    <w:tbl>
      <w:tblPr>
        <w:tblStyle w:val="af"/>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384"/>
        <w:gridCol w:w="8471"/>
      </w:tblGrid>
      <w:tr w:rsidR="00A03C68" w:rsidRPr="008A63FF" w:rsidTr="008F2C81">
        <w:tc>
          <w:tcPr>
            <w:tcW w:w="1384" w:type="dxa"/>
            <w:vMerge w:val="restart"/>
          </w:tcPr>
          <w:p w:rsidR="00A03C68" w:rsidRPr="008A63FF" w:rsidRDefault="00A03C68" w:rsidP="00522204">
            <w:pPr>
              <w:spacing w:line="360" w:lineRule="auto"/>
              <w:jc w:val="both"/>
              <w:rPr>
                <w:rFonts w:ascii="Times New Roman" w:hAnsi="Times New Roman" w:cs="Times New Roman"/>
                <w:b/>
                <w:sz w:val="28"/>
                <w:szCs w:val="28"/>
              </w:rPr>
            </w:pPr>
            <w:r w:rsidRPr="008A63FF">
              <w:rPr>
                <w:rFonts w:ascii="Times New Roman" w:hAnsi="Times New Roman" w:cs="Times New Roman"/>
                <w:b/>
                <w:noProof/>
                <w:sz w:val="28"/>
                <w:szCs w:val="28"/>
                <w:lang w:eastAsia="uk-UA"/>
              </w:rPr>
              <w:drawing>
                <wp:inline distT="0" distB="0" distL="0" distR="0" wp14:anchorId="1647A466" wp14:editId="557A8DC2">
                  <wp:extent cx="351692" cy="368683"/>
                  <wp:effectExtent l="0" t="0" r="0" b="0"/>
                  <wp:docPr id="144" name="Рисунок 144" descr="C:\Users\1\Documents\Мороз\Тренінг з ДІ\зображення\Без названия.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1\Documents\Мороз\Тренінг з ДІ\зображення\Без названия.jpg"/>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351726" cy="368718"/>
                          </a:xfrm>
                          <a:prstGeom prst="rect">
                            <a:avLst/>
                          </a:prstGeom>
                          <a:noFill/>
                          <a:ln>
                            <a:noFill/>
                          </a:ln>
                        </pic:spPr>
                      </pic:pic>
                    </a:graphicData>
                  </a:graphic>
                </wp:inline>
              </w:drawing>
            </w:r>
          </w:p>
          <w:p w:rsidR="00A03C68" w:rsidRPr="008A63FF" w:rsidRDefault="00A03C68" w:rsidP="00522204">
            <w:pPr>
              <w:spacing w:line="360" w:lineRule="auto"/>
              <w:jc w:val="both"/>
              <w:rPr>
                <w:rFonts w:ascii="Times New Roman" w:hAnsi="Times New Roman" w:cs="Times New Roman"/>
                <w:b/>
                <w:sz w:val="28"/>
                <w:szCs w:val="28"/>
              </w:rPr>
            </w:pPr>
            <w:r w:rsidRPr="008A63FF">
              <w:rPr>
                <w:rFonts w:ascii="Times New Roman" w:hAnsi="Times New Roman" w:cs="Times New Roman"/>
                <w:b/>
                <w:sz w:val="28"/>
                <w:szCs w:val="28"/>
              </w:rPr>
              <w:t>10 хв.</w:t>
            </w:r>
          </w:p>
          <w:p w:rsidR="00A03C68" w:rsidRPr="008A63FF" w:rsidRDefault="00A03C68" w:rsidP="00522204">
            <w:pPr>
              <w:spacing w:line="360" w:lineRule="auto"/>
              <w:jc w:val="both"/>
              <w:rPr>
                <w:rFonts w:ascii="Times New Roman" w:hAnsi="Times New Roman" w:cs="Times New Roman"/>
                <w:b/>
                <w:sz w:val="28"/>
                <w:szCs w:val="28"/>
              </w:rPr>
            </w:pPr>
          </w:p>
        </w:tc>
        <w:tc>
          <w:tcPr>
            <w:tcW w:w="8471" w:type="dxa"/>
          </w:tcPr>
          <w:p w:rsidR="00A03C68" w:rsidRPr="008A63FF" w:rsidRDefault="00A03C68" w:rsidP="00522204">
            <w:pPr>
              <w:spacing w:line="360" w:lineRule="auto"/>
              <w:jc w:val="both"/>
              <w:rPr>
                <w:rFonts w:ascii="Times New Roman" w:hAnsi="Times New Roman" w:cs="Times New Roman"/>
                <w:sz w:val="28"/>
                <w:szCs w:val="28"/>
              </w:rPr>
            </w:pPr>
            <w:r w:rsidRPr="008A63FF">
              <w:rPr>
                <w:rFonts w:ascii="Times New Roman" w:hAnsi="Times New Roman" w:cs="Times New Roman"/>
                <w:b/>
                <w:sz w:val="28"/>
                <w:szCs w:val="28"/>
              </w:rPr>
              <w:t xml:space="preserve">Мета: </w:t>
            </w:r>
            <w:r w:rsidRPr="008A63FF">
              <w:rPr>
                <w:rFonts w:ascii="Times New Roman" w:hAnsi="Times New Roman" w:cs="Times New Roman"/>
                <w:sz w:val="28"/>
                <w:szCs w:val="28"/>
              </w:rPr>
              <w:t>сформувати в учасників розуміння добору послуг до потреб отримувачів послуг.</w:t>
            </w:r>
          </w:p>
        </w:tc>
      </w:tr>
      <w:tr w:rsidR="00A03C68" w:rsidRPr="008A63FF" w:rsidTr="008F2C81">
        <w:tc>
          <w:tcPr>
            <w:tcW w:w="1384" w:type="dxa"/>
            <w:vMerge/>
          </w:tcPr>
          <w:p w:rsidR="00A03C68" w:rsidRPr="008A63FF" w:rsidRDefault="00A03C68" w:rsidP="00522204">
            <w:pPr>
              <w:spacing w:line="360" w:lineRule="auto"/>
              <w:jc w:val="both"/>
              <w:rPr>
                <w:rFonts w:ascii="Times New Roman" w:hAnsi="Times New Roman" w:cs="Times New Roman"/>
                <w:b/>
                <w:noProof/>
                <w:sz w:val="28"/>
                <w:szCs w:val="28"/>
              </w:rPr>
            </w:pPr>
          </w:p>
        </w:tc>
        <w:tc>
          <w:tcPr>
            <w:tcW w:w="8471" w:type="dxa"/>
          </w:tcPr>
          <w:p w:rsidR="00A03C68" w:rsidRPr="008A63FF" w:rsidRDefault="00A03C68" w:rsidP="00522204">
            <w:pPr>
              <w:spacing w:line="360" w:lineRule="auto"/>
              <w:jc w:val="both"/>
              <w:rPr>
                <w:rFonts w:ascii="Times New Roman" w:hAnsi="Times New Roman" w:cs="Times New Roman"/>
                <w:sz w:val="28"/>
                <w:szCs w:val="28"/>
              </w:rPr>
            </w:pPr>
            <w:r w:rsidRPr="008A63FF">
              <w:rPr>
                <w:rFonts w:ascii="Times New Roman" w:hAnsi="Times New Roman" w:cs="Times New Roman"/>
                <w:b/>
                <w:sz w:val="28"/>
                <w:szCs w:val="28"/>
              </w:rPr>
              <w:t xml:space="preserve">Ресурси: </w:t>
            </w:r>
            <w:r w:rsidRPr="008A63FF">
              <w:rPr>
                <w:rFonts w:ascii="Times New Roman" w:hAnsi="Times New Roman" w:cs="Times New Roman"/>
                <w:sz w:val="28"/>
                <w:szCs w:val="28"/>
              </w:rPr>
              <w:t>пазли «послуги-потреби» (</w:t>
            </w:r>
            <w:r w:rsidR="00BB4DC5" w:rsidRPr="008A63FF">
              <w:rPr>
                <w:rFonts w:ascii="Times New Roman" w:hAnsi="Times New Roman" w:cs="Times New Roman"/>
                <w:sz w:val="28"/>
                <w:szCs w:val="28"/>
              </w:rPr>
              <w:t>додаток Ж.4</w:t>
            </w:r>
            <w:r w:rsidRPr="008A63FF">
              <w:rPr>
                <w:rFonts w:ascii="Times New Roman" w:hAnsi="Times New Roman" w:cs="Times New Roman"/>
                <w:sz w:val="28"/>
                <w:szCs w:val="28"/>
              </w:rPr>
              <w:t xml:space="preserve">), </w:t>
            </w:r>
            <w:r w:rsidR="00522204" w:rsidRPr="008A63FF">
              <w:rPr>
                <w:rFonts w:ascii="Times New Roman" w:hAnsi="Times New Roman" w:cs="Times New Roman"/>
                <w:sz w:val="28"/>
                <w:szCs w:val="28"/>
              </w:rPr>
              <w:t>мм-презентація (слайд 44)</w:t>
            </w:r>
            <w:r w:rsidRPr="008A63FF">
              <w:rPr>
                <w:rFonts w:ascii="Times New Roman" w:hAnsi="Times New Roman" w:cs="Times New Roman"/>
                <w:sz w:val="28"/>
                <w:szCs w:val="28"/>
              </w:rPr>
              <w:t xml:space="preserve">. </w:t>
            </w:r>
          </w:p>
        </w:tc>
      </w:tr>
    </w:tbl>
    <w:p w:rsidR="00A03C68" w:rsidRPr="008A63FF" w:rsidRDefault="00522204" w:rsidP="00A03C68">
      <w:pPr>
        <w:jc w:val="both"/>
        <w:rPr>
          <w:rFonts w:ascii="Times New Roman" w:hAnsi="Times New Roman" w:cs="Times New Roman"/>
          <w:b/>
          <w:sz w:val="28"/>
          <w:szCs w:val="28"/>
        </w:rPr>
      </w:pPr>
      <w:r w:rsidRPr="008A63FF">
        <w:rPr>
          <w:rFonts w:ascii="Times New Roman" w:hAnsi="Times New Roman" w:cs="Times New Roman"/>
          <w:b/>
          <w:sz w:val="28"/>
          <w:szCs w:val="28"/>
        </w:rPr>
        <w:t>Хід проведення:</w:t>
      </w:r>
    </w:p>
    <w:p w:rsidR="00A03C68" w:rsidRPr="008A63FF" w:rsidRDefault="00A03C68" w:rsidP="00522204">
      <w:pPr>
        <w:spacing w:after="0" w:line="360" w:lineRule="auto"/>
        <w:jc w:val="both"/>
        <w:rPr>
          <w:rFonts w:ascii="Times New Roman" w:hAnsi="Times New Roman" w:cs="Times New Roman"/>
          <w:sz w:val="28"/>
          <w:szCs w:val="28"/>
        </w:rPr>
      </w:pPr>
      <w:r w:rsidRPr="008A63FF">
        <w:rPr>
          <w:rFonts w:ascii="Times New Roman" w:hAnsi="Times New Roman" w:cs="Times New Roman"/>
          <w:sz w:val="28"/>
          <w:szCs w:val="28"/>
        </w:rPr>
        <w:t xml:space="preserve">Тренер об’єднує учасників у 2 групи. Кожен учасник витягує картку-пазл. На картці написано назву послуги або категорію отримувача послуг та їх потребу. Тренер пропонує кожному із учасників познайомитися із змістом свого пазлу та  пазлів інших учасників і спробувати знайти собі пару за принципом взаємодобору відповідника серед потреб та послуг. </w:t>
      </w:r>
    </w:p>
    <w:p w:rsidR="00A03C68" w:rsidRPr="008A63FF" w:rsidRDefault="00A03C68" w:rsidP="00522204">
      <w:pPr>
        <w:spacing w:after="0" w:line="360" w:lineRule="auto"/>
        <w:jc w:val="both"/>
        <w:rPr>
          <w:rFonts w:ascii="Times New Roman" w:hAnsi="Times New Roman" w:cs="Times New Roman"/>
          <w:sz w:val="28"/>
          <w:szCs w:val="28"/>
        </w:rPr>
      </w:pPr>
      <w:r w:rsidRPr="008A63FF">
        <w:rPr>
          <w:rFonts w:ascii="Times New Roman" w:hAnsi="Times New Roman" w:cs="Times New Roman"/>
          <w:sz w:val="28"/>
          <w:szCs w:val="28"/>
        </w:rPr>
        <w:t>Після об’єднання групи мають підготувати ві</w:t>
      </w:r>
      <w:r w:rsidR="00522204" w:rsidRPr="008A63FF">
        <w:rPr>
          <w:rFonts w:ascii="Times New Roman" w:hAnsi="Times New Roman" w:cs="Times New Roman"/>
          <w:sz w:val="28"/>
          <w:szCs w:val="28"/>
        </w:rPr>
        <w:t xml:space="preserve">дповіді на наступні запитання: </w:t>
      </w:r>
    </w:p>
    <w:tbl>
      <w:tblPr>
        <w:tblStyle w:val="af"/>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59"/>
        <w:gridCol w:w="8612"/>
      </w:tblGrid>
      <w:tr w:rsidR="00A03C68" w:rsidRPr="008A63FF" w:rsidTr="008F2C81">
        <w:tc>
          <w:tcPr>
            <w:tcW w:w="959" w:type="dxa"/>
          </w:tcPr>
          <w:p w:rsidR="00A03C68" w:rsidRPr="008A63FF" w:rsidRDefault="00A03C68" w:rsidP="00522204">
            <w:pPr>
              <w:spacing w:line="360" w:lineRule="auto"/>
              <w:jc w:val="both"/>
              <w:rPr>
                <w:rFonts w:ascii="Times New Roman" w:hAnsi="Times New Roman" w:cs="Times New Roman"/>
                <w:sz w:val="28"/>
                <w:szCs w:val="28"/>
              </w:rPr>
            </w:pPr>
          </w:p>
        </w:tc>
        <w:tc>
          <w:tcPr>
            <w:tcW w:w="8612" w:type="dxa"/>
          </w:tcPr>
          <w:p w:rsidR="00A03C68" w:rsidRPr="008A63FF" w:rsidRDefault="00A03C68" w:rsidP="008D4CDD">
            <w:pPr>
              <w:pStyle w:val="ab"/>
              <w:numPr>
                <w:ilvl w:val="0"/>
                <w:numId w:val="29"/>
              </w:numPr>
              <w:spacing w:line="360" w:lineRule="auto"/>
              <w:ind w:left="317" w:hanging="283"/>
              <w:contextualSpacing w:val="0"/>
              <w:jc w:val="both"/>
              <w:rPr>
                <w:rFonts w:ascii="Times New Roman" w:hAnsi="Times New Roman" w:cs="Times New Roman"/>
                <w:sz w:val="28"/>
                <w:szCs w:val="28"/>
              </w:rPr>
            </w:pPr>
            <w:r w:rsidRPr="008A63FF">
              <w:rPr>
                <w:rFonts w:ascii="Times New Roman" w:hAnsi="Times New Roman" w:cs="Times New Roman"/>
                <w:sz w:val="28"/>
                <w:szCs w:val="28"/>
              </w:rPr>
              <w:t>За якою логікою ви об’єднувались у групи?</w:t>
            </w:r>
          </w:p>
          <w:p w:rsidR="00A03C68" w:rsidRPr="008A63FF" w:rsidRDefault="00A03C68" w:rsidP="008D4CDD">
            <w:pPr>
              <w:pStyle w:val="ab"/>
              <w:numPr>
                <w:ilvl w:val="0"/>
                <w:numId w:val="29"/>
              </w:numPr>
              <w:spacing w:line="360" w:lineRule="auto"/>
              <w:ind w:left="317" w:hanging="283"/>
              <w:contextualSpacing w:val="0"/>
              <w:jc w:val="both"/>
              <w:rPr>
                <w:rFonts w:ascii="Times New Roman" w:hAnsi="Times New Roman" w:cs="Times New Roman"/>
                <w:sz w:val="28"/>
                <w:szCs w:val="28"/>
              </w:rPr>
            </w:pPr>
            <w:r w:rsidRPr="008A63FF">
              <w:rPr>
                <w:rFonts w:ascii="Times New Roman" w:hAnsi="Times New Roman" w:cs="Times New Roman"/>
                <w:sz w:val="28"/>
                <w:szCs w:val="28"/>
              </w:rPr>
              <w:t>Чи важко визначити послугу відповідно до потреби?</w:t>
            </w:r>
          </w:p>
          <w:p w:rsidR="00A03C68" w:rsidRPr="008A63FF" w:rsidRDefault="00A03C68" w:rsidP="008D4CDD">
            <w:pPr>
              <w:pStyle w:val="ab"/>
              <w:numPr>
                <w:ilvl w:val="0"/>
                <w:numId w:val="29"/>
              </w:numPr>
              <w:spacing w:line="360" w:lineRule="auto"/>
              <w:ind w:left="317" w:hanging="283"/>
              <w:contextualSpacing w:val="0"/>
              <w:jc w:val="both"/>
              <w:rPr>
                <w:rFonts w:ascii="Times New Roman" w:hAnsi="Times New Roman" w:cs="Times New Roman"/>
                <w:sz w:val="28"/>
                <w:szCs w:val="28"/>
              </w:rPr>
            </w:pPr>
            <w:r w:rsidRPr="008A63FF">
              <w:rPr>
                <w:rFonts w:ascii="Times New Roman" w:hAnsi="Times New Roman" w:cs="Times New Roman"/>
                <w:sz w:val="28"/>
                <w:szCs w:val="28"/>
              </w:rPr>
              <w:t xml:space="preserve">Що важливо враховувати, коли проводиш добір послуги до потреби?   </w:t>
            </w:r>
          </w:p>
        </w:tc>
      </w:tr>
    </w:tbl>
    <w:p w:rsidR="00A03C68" w:rsidRPr="008A63FF" w:rsidRDefault="00A03C68" w:rsidP="00522204">
      <w:pPr>
        <w:rPr>
          <w:rFonts w:ascii="Times New Roman" w:hAnsi="Times New Roman" w:cs="Times New Roman"/>
          <w:b/>
          <w:i/>
          <w:sz w:val="28"/>
          <w:szCs w:val="28"/>
        </w:rPr>
      </w:pPr>
      <w:r w:rsidRPr="008A63FF">
        <w:rPr>
          <w:rFonts w:ascii="Times New Roman" w:hAnsi="Times New Roman" w:cs="Times New Roman"/>
          <w:b/>
          <w:i/>
          <w:sz w:val="28"/>
          <w:szCs w:val="28"/>
        </w:rPr>
        <w:t>Інформаційне повідомлення   «Форми альтернативн</w:t>
      </w:r>
      <w:r w:rsidR="00522204" w:rsidRPr="008A63FF">
        <w:rPr>
          <w:rFonts w:ascii="Times New Roman" w:hAnsi="Times New Roman" w:cs="Times New Roman"/>
          <w:b/>
          <w:i/>
          <w:sz w:val="28"/>
          <w:szCs w:val="28"/>
        </w:rPr>
        <w:t>ого догляду для дітей та сімей»</w:t>
      </w:r>
    </w:p>
    <w:tbl>
      <w:tblPr>
        <w:tblStyle w:val="af"/>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384"/>
        <w:gridCol w:w="8471"/>
      </w:tblGrid>
      <w:tr w:rsidR="00A03C68" w:rsidRPr="008A63FF" w:rsidTr="008F2C81">
        <w:tc>
          <w:tcPr>
            <w:tcW w:w="1384" w:type="dxa"/>
            <w:vMerge w:val="restart"/>
          </w:tcPr>
          <w:p w:rsidR="00A03C68" w:rsidRPr="008A63FF" w:rsidRDefault="00A03C68" w:rsidP="00522204">
            <w:pPr>
              <w:spacing w:line="360" w:lineRule="auto"/>
              <w:jc w:val="both"/>
              <w:rPr>
                <w:rFonts w:ascii="Times New Roman" w:hAnsi="Times New Roman" w:cs="Times New Roman"/>
                <w:b/>
                <w:sz w:val="28"/>
                <w:szCs w:val="28"/>
              </w:rPr>
            </w:pPr>
            <w:r w:rsidRPr="008A63FF">
              <w:rPr>
                <w:rFonts w:ascii="Times New Roman" w:hAnsi="Times New Roman" w:cs="Times New Roman"/>
                <w:b/>
                <w:noProof/>
                <w:sz w:val="28"/>
                <w:szCs w:val="28"/>
                <w:lang w:eastAsia="uk-UA"/>
              </w:rPr>
              <w:drawing>
                <wp:inline distT="0" distB="0" distL="0" distR="0" wp14:anchorId="6507BE7D" wp14:editId="7523B972">
                  <wp:extent cx="351692" cy="368683"/>
                  <wp:effectExtent l="0" t="0" r="0" b="0"/>
                  <wp:docPr id="231" name="Рисунок 231" descr="C:\Users\1\Documents\Мороз\Тренінг з ДІ\зображення\Без названия.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1\Documents\Мороз\Тренінг з ДІ\зображення\Без названия.jpg"/>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351726" cy="368718"/>
                          </a:xfrm>
                          <a:prstGeom prst="rect">
                            <a:avLst/>
                          </a:prstGeom>
                          <a:noFill/>
                          <a:ln>
                            <a:noFill/>
                          </a:ln>
                        </pic:spPr>
                      </pic:pic>
                    </a:graphicData>
                  </a:graphic>
                </wp:inline>
              </w:drawing>
            </w:r>
          </w:p>
          <w:p w:rsidR="00A03C68" w:rsidRPr="008A63FF" w:rsidRDefault="00522204" w:rsidP="00522204">
            <w:pPr>
              <w:spacing w:line="360" w:lineRule="auto"/>
              <w:jc w:val="both"/>
              <w:rPr>
                <w:rFonts w:ascii="Times New Roman" w:hAnsi="Times New Roman" w:cs="Times New Roman"/>
                <w:b/>
                <w:sz w:val="28"/>
                <w:szCs w:val="28"/>
              </w:rPr>
            </w:pPr>
            <w:r w:rsidRPr="008A63FF">
              <w:rPr>
                <w:rFonts w:ascii="Times New Roman" w:hAnsi="Times New Roman" w:cs="Times New Roman"/>
                <w:b/>
                <w:sz w:val="28"/>
                <w:szCs w:val="28"/>
              </w:rPr>
              <w:t>15 хв.</w:t>
            </w:r>
          </w:p>
        </w:tc>
        <w:tc>
          <w:tcPr>
            <w:tcW w:w="8471" w:type="dxa"/>
          </w:tcPr>
          <w:p w:rsidR="00A03C68" w:rsidRPr="008A63FF" w:rsidRDefault="00A03C68" w:rsidP="00522204">
            <w:pPr>
              <w:spacing w:line="360" w:lineRule="auto"/>
              <w:jc w:val="both"/>
              <w:rPr>
                <w:rFonts w:ascii="Times New Roman" w:hAnsi="Times New Roman" w:cs="Times New Roman"/>
                <w:sz w:val="28"/>
                <w:szCs w:val="28"/>
              </w:rPr>
            </w:pPr>
            <w:r w:rsidRPr="008A63FF">
              <w:rPr>
                <w:rFonts w:ascii="Times New Roman" w:hAnsi="Times New Roman" w:cs="Times New Roman"/>
                <w:b/>
                <w:sz w:val="28"/>
                <w:szCs w:val="28"/>
              </w:rPr>
              <w:t xml:space="preserve">Мета: </w:t>
            </w:r>
            <w:r w:rsidRPr="008A63FF">
              <w:rPr>
                <w:rFonts w:ascii="Times New Roman" w:hAnsi="Times New Roman" w:cs="Times New Roman"/>
                <w:sz w:val="28"/>
                <w:szCs w:val="28"/>
              </w:rPr>
              <w:t>сформувати розуміння альтернативних форм догляду дітей, які можуть бути створені у громаді в процесі деінституціалізації</w:t>
            </w:r>
          </w:p>
        </w:tc>
      </w:tr>
      <w:tr w:rsidR="00A03C68" w:rsidRPr="008A63FF" w:rsidTr="008F2C81">
        <w:tc>
          <w:tcPr>
            <w:tcW w:w="1384" w:type="dxa"/>
            <w:vMerge/>
          </w:tcPr>
          <w:p w:rsidR="00A03C68" w:rsidRPr="008A63FF" w:rsidRDefault="00A03C68" w:rsidP="00522204">
            <w:pPr>
              <w:spacing w:line="360" w:lineRule="auto"/>
              <w:jc w:val="both"/>
              <w:rPr>
                <w:rFonts w:ascii="Times New Roman" w:hAnsi="Times New Roman" w:cs="Times New Roman"/>
                <w:b/>
                <w:noProof/>
                <w:sz w:val="28"/>
                <w:szCs w:val="28"/>
              </w:rPr>
            </w:pPr>
          </w:p>
        </w:tc>
        <w:tc>
          <w:tcPr>
            <w:tcW w:w="8471" w:type="dxa"/>
          </w:tcPr>
          <w:p w:rsidR="00A03C68" w:rsidRPr="008A63FF" w:rsidRDefault="00A03C68" w:rsidP="00522204">
            <w:pPr>
              <w:spacing w:line="360" w:lineRule="auto"/>
              <w:jc w:val="both"/>
              <w:rPr>
                <w:rFonts w:ascii="Times New Roman" w:hAnsi="Times New Roman" w:cs="Times New Roman"/>
                <w:sz w:val="28"/>
                <w:szCs w:val="28"/>
              </w:rPr>
            </w:pPr>
            <w:r w:rsidRPr="008A63FF">
              <w:rPr>
                <w:rFonts w:ascii="Times New Roman" w:hAnsi="Times New Roman" w:cs="Times New Roman"/>
                <w:b/>
                <w:sz w:val="28"/>
                <w:szCs w:val="28"/>
              </w:rPr>
              <w:t xml:space="preserve">Ресурси: </w:t>
            </w:r>
            <w:r w:rsidRPr="008A63FF">
              <w:rPr>
                <w:rFonts w:ascii="Times New Roman" w:hAnsi="Times New Roman" w:cs="Times New Roman"/>
                <w:sz w:val="28"/>
                <w:szCs w:val="28"/>
              </w:rPr>
              <w:t>ММ-презентація, таблиці (</w:t>
            </w:r>
            <w:r w:rsidR="00BB4DC5" w:rsidRPr="008A63FF">
              <w:rPr>
                <w:rFonts w:ascii="Times New Roman" w:hAnsi="Times New Roman" w:cs="Times New Roman"/>
                <w:sz w:val="28"/>
                <w:szCs w:val="28"/>
              </w:rPr>
              <w:t>додаток Ж.5</w:t>
            </w:r>
            <w:r w:rsidRPr="008A63FF">
              <w:rPr>
                <w:rFonts w:ascii="Times New Roman" w:hAnsi="Times New Roman" w:cs="Times New Roman"/>
                <w:sz w:val="28"/>
                <w:szCs w:val="28"/>
              </w:rPr>
              <w:t>), мм</w:t>
            </w:r>
            <w:r w:rsidR="00522204" w:rsidRPr="008A63FF">
              <w:rPr>
                <w:rFonts w:ascii="Times New Roman" w:hAnsi="Times New Roman" w:cs="Times New Roman"/>
                <w:sz w:val="28"/>
                <w:szCs w:val="28"/>
              </w:rPr>
              <w:t xml:space="preserve">-презентація (слайди 45 - 46)  </w:t>
            </w:r>
          </w:p>
        </w:tc>
      </w:tr>
    </w:tbl>
    <w:p w:rsidR="00522204" w:rsidRPr="008A63FF" w:rsidRDefault="00522204" w:rsidP="00522204">
      <w:pPr>
        <w:spacing w:line="360" w:lineRule="auto"/>
        <w:jc w:val="both"/>
        <w:rPr>
          <w:rFonts w:ascii="Times New Roman" w:hAnsi="Times New Roman" w:cs="Times New Roman"/>
          <w:b/>
          <w:sz w:val="28"/>
          <w:szCs w:val="28"/>
        </w:rPr>
      </w:pPr>
      <w:r w:rsidRPr="008A63FF">
        <w:rPr>
          <w:rFonts w:ascii="Times New Roman" w:hAnsi="Times New Roman" w:cs="Times New Roman"/>
          <w:b/>
          <w:sz w:val="28"/>
          <w:szCs w:val="28"/>
        </w:rPr>
        <w:t xml:space="preserve">Хід проведення: </w:t>
      </w:r>
    </w:p>
    <w:p w:rsidR="00522204" w:rsidRPr="008A63FF" w:rsidRDefault="00A03C68" w:rsidP="00522204">
      <w:pPr>
        <w:spacing w:line="360" w:lineRule="auto"/>
        <w:jc w:val="both"/>
        <w:rPr>
          <w:rFonts w:ascii="Times New Roman" w:hAnsi="Times New Roman" w:cs="Times New Roman"/>
          <w:b/>
          <w:sz w:val="28"/>
          <w:szCs w:val="28"/>
        </w:rPr>
      </w:pPr>
      <w:r w:rsidRPr="008A63FF">
        <w:rPr>
          <w:rFonts w:ascii="Times New Roman" w:hAnsi="Times New Roman" w:cs="Times New Roman"/>
          <w:sz w:val="28"/>
          <w:szCs w:val="28"/>
        </w:rPr>
        <w:t xml:space="preserve">Тренер, використовуючи ММ-презентацію, розповідає про послуги та альтернативні форми догляду дітей, які можуть бути створені у громаді в процесі </w:t>
      </w:r>
      <w:r w:rsidR="00522204" w:rsidRPr="008A63FF">
        <w:rPr>
          <w:rFonts w:ascii="Times New Roman" w:hAnsi="Times New Roman" w:cs="Times New Roman"/>
          <w:sz w:val="28"/>
          <w:szCs w:val="28"/>
        </w:rPr>
        <w:t>деінституціалізації.</w:t>
      </w:r>
    </w:p>
    <w:tbl>
      <w:tblPr>
        <w:tblStyle w:val="af"/>
        <w:tblW w:w="9464" w:type="dxa"/>
        <w:tblLayout w:type="fixed"/>
        <w:tblLook w:val="04A0" w:firstRow="1" w:lastRow="0" w:firstColumn="1" w:lastColumn="0" w:noHBand="0" w:noVBand="1"/>
      </w:tblPr>
      <w:tblGrid>
        <w:gridCol w:w="9464"/>
      </w:tblGrid>
      <w:tr w:rsidR="00A03C68" w:rsidRPr="008A63FF" w:rsidTr="00522204">
        <w:tc>
          <w:tcPr>
            <w:tcW w:w="9464" w:type="dxa"/>
            <w:shd w:val="clear" w:color="auto" w:fill="FFFFFF" w:themeFill="background1"/>
          </w:tcPr>
          <w:p w:rsidR="00A03C68" w:rsidRPr="008A63FF" w:rsidRDefault="00A03C68" w:rsidP="00522204">
            <w:pPr>
              <w:shd w:val="clear" w:color="auto" w:fill="FFFFFF" w:themeFill="background1"/>
              <w:spacing w:line="360" w:lineRule="auto"/>
              <w:jc w:val="both"/>
              <w:rPr>
                <w:rFonts w:ascii="Times New Roman" w:hAnsi="Times New Roman" w:cs="Times New Roman"/>
                <w:b/>
                <w:color w:val="000000" w:themeColor="text1"/>
                <w:sz w:val="28"/>
                <w:szCs w:val="28"/>
              </w:rPr>
            </w:pPr>
            <w:r w:rsidRPr="008A63FF">
              <w:rPr>
                <w:rFonts w:ascii="Times New Roman" w:hAnsi="Times New Roman" w:cs="Times New Roman"/>
                <w:b/>
                <w:color w:val="000000" w:themeColor="text1"/>
                <w:sz w:val="28"/>
                <w:szCs w:val="28"/>
              </w:rPr>
              <w:t>Міні-лекція</w:t>
            </w:r>
          </w:p>
          <w:p w:rsidR="00A03C68" w:rsidRPr="008A63FF" w:rsidRDefault="00A03C68" w:rsidP="00522204">
            <w:pPr>
              <w:shd w:val="clear" w:color="auto" w:fill="FFFFFF" w:themeFill="background1"/>
              <w:spacing w:line="360" w:lineRule="auto"/>
              <w:jc w:val="both"/>
              <w:rPr>
                <w:rFonts w:ascii="Times New Roman" w:hAnsi="Times New Roman" w:cs="Times New Roman"/>
                <w:b/>
                <w:color w:val="000000" w:themeColor="text1"/>
                <w:sz w:val="28"/>
                <w:szCs w:val="28"/>
              </w:rPr>
            </w:pPr>
          </w:p>
          <w:p w:rsidR="00A03C68" w:rsidRPr="008A63FF" w:rsidRDefault="00A03C68" w:rsidP="00522204">
            <w:pPr>
              <w:shd w:val="clear" w:color="auto" w:fill="FFFFFF" w:themeFill="background1"/>
              <w:spacing w:line="360" w:lineRule="auto"/>
              <w:jc w:val="both"/>
              <w:rPr>
                <w:rFonts w:ascii="Times New Roman" w:hAnsi="Times New Roman" w:cs="Times New Roman"/>
                <w:color w:val="000000" w:themeColor="text1"/>
                <w:sz w:val="28"/>
                <w:szCs w:val="28"/>
              </w:rPr>
            </w:pPr>
            <w:r w:rsidRPr="008A63FF">
              <w:rPr>
                <w:rFonts w:ascii="Times New Roman" w:hAnsi="Times New Roman" w:cs="Times New Roman"/>
                <w:color w:val="000000" w:themeColor="text1"/>
                <w:sz w:val="28"/>
                <w:szCs w:val="28"/>
              </w:rPr>
              <w:t xml:space="preserve">Для дітей-сиріт та дітей, позбавлених батьківського піклування, які не влаштовані  в сім’ю родичів, ми маємо забезпечити можливість виховуватись у прийомній сім’ї або дитячому будинку сімейного типу. </w:t>
            </w:r>
          </w:p>
          <w:p w:rsidR="00A03C68" w:rsidRPr="008A63FF" w:rsidRDefault="00A03C68" w:rsidP="00522204">
            <w:pPr>
              <w:shd w:val="clear" w:color="auto" w:fill="FFFFFF" w:themeFill="background1"/>
              <w:spacing w:line="360" w:lineRule="auto"/>
              <w:jc w:val="both"/>
              <w:rPr>
                <w:rFonts w:ascii="Times New Roman" w:hAnsi="Times New Roman" w:cs="Times New Roman"/>
                <w:color w:val="000000" w:themeColor="text1"/>
                <w:sz w:val="28"/>
                <w:szCs w:val="28"/>
              </w:rPr>
            </w:pPr>
            <w:r w:rsidRPr="008A63FF">
              <w:rPr>
                <w:rFonts w:ascii="Times New Roman" w:hAnsi="Times New Roman" w:cs="Times New Roman"/>
                <w:color w:val="000000" w:themeColor="text1"/>
                <w:sz w:val="28"/>
                <w:szCs w:val="28"/>
              </w:rPr>
              <w:t xml:space="preserve">Проте завжди є діти, які не можуть бути влаштовані в сім’ї з різних причин (психологічна травма отримана в сім’ї не дозволяє влаштувати дитину знову в сімейне оточення без відповідної реабілітації, не змогли знайти сімю тощо).   Для таких дітей – має бути можливість виховуватись в умовах, максимально наближених до сімейних. Такі умови можуть бути створені в Малому груповому будиночку. </w:t>
            </w:r>
          </w:p>
          <w:p w:rsidR="00A03C68" w:rsidRPr="008A63FF" w:rsidRDefault="00A03C68" w:rsidP="00522204">
            <w:pPr>
              <w:shd w:val="clear" w:color="auto" w:fill="FFFFFF" w:themeFill="background1"/>
              <w:spacing w:line="360" w:lineRule="auto"/>
              <w:jc w:val="both"/>
              <w:rPr>
                <w:rFonts w:ascii="Times New Roman" w:hAnsi="Times New Roman" w:cs="Times New Roman"/>
                <w:sz w:val="28"/>
                <w:szCs w:val="28"/>
              </w:rPr>
            </w:pPr>
            <w:r w:rsidRPr="008A63FF">
              <w:rPr>
                <w:rFonts w:ascii="Times New Roman" w:hAnsi="Times New Roman" w:cs="Times New Roman"/>
                <w:sz w:val="28"/>
                <w:szCs w:val="28"/>
              </w:rPr>
              <w:t xml:space="preserve">В Будиночку можуть проживати одночасно до 12 дітей, віком до 18 років. </w:t>
            </w:r>
          </w:p>
          <w:p w:rsidR="00A03C68" w:rsidRPr="008A63FF" w:rsidRDefault="00A03C68" w:rsidP="00522204">
            <w:pPr>
              <w:shd w:val="clear" w:color="auto" w:fill="FFFFFF" w:themeFill="background1"/>
              <w:spacing w:line="360" w:lineRule="auto"/>
              <w:contextualSpacing/>
              <w:jc w:val="both"/>
              <w:rPr>
                <w:rFonts w:ascii="Times New Roman" w:hAnsi="Times New Roman" w:cs="Times New Roman"/>
                <w:sz w:val="28"/>
                <w:szCs w:val="28"/>
              </w:rPr>
            </w:pPr>
            <w:r w:rsidRPr="008A63FF">
              <w:rPr>
                <w:rFonts w:ascii="Times New Roman" w:hAnsi="Times New Roman" w:cs="Times New Roman"/>
                <w:sz w:val="28"/>
                <w:szCs w:val="28"/>
              </w:rPr>
              <w:t xml:space="preserve">Будиночок є тимчасовим житлом для дітей, термін перебування залежить від індивідуальної ситуації кожної дитини. </w:t>
            </w:r>
          </w:p>
          <w:p w:rsidR="00A03C68" w:rsidRPr="008A63FF" w:rsidRDefault="00A03C68" w:rsidP="00522204">
            <w:pPr>
              <w:shd w:val="clear" w:color="auto" w:fill="FFFFFF" w:themeFill="background1"/>
              <w:spacing w:line="360" w:lineRule="auto"/>
              <w:jc w:val="both"/>
              <w:rPr>
                <w:rFonts w:ascii="Times New Roman" w:hAnsi="Times New Roman" w:cs="Times New Roman"/>
                <w:sz w:val="28"/>
                <w:szCs w:val="28"/>
                <w:u w:val="single"/>
              </w:rPr>
            </w:pPr>
            <w:r w:rsidRPr="008A63FF">
              <w:rPr>
                <w:rFonts w:ascii="Times New Roman" w:hAnsi="Times New Roman" w:cs="Times New Roman"/>
                <w:sz w:val="28"/>
                <w:szCs w:val="28"/>
                <w:u w:val="single"/>
              </w:rPr>
              <w:t>Особливість роботи Будиночку</w:t>
            </w:r>
          </w:p>
          <w:p w:rsidR="00A03C68" w:rsidRPr="008A63FF" w:rsidRDefault="00A03C68" w:rsidP="00522204">
            <w:pPr>
              <w:shd w:val="clear" w:color="auto" w:fill="FFFFFF" w:themeFill="background1"/>
              <w:spacing w:line="360" w:lineRule="auto"/>
              <w:jc w:val="both"/>
              <w:rPr>
                <w:rFonts w:ascii="Times New Roman" w:hAnsi="Times New Roman" w:cs="Times New Roman"/>
                <w:sz w:val="28"/>
                <w:szCs w:val="28"/>
              </w:rPr>
            </w:pPr>
            <w:r w:rsidRPr="008A63FF">
              <w:rPr>
                <w:rFonts w:ascii="Times New Roman" w:hAnsi="Times New Roman" w:cs="Times New Roman"/>
                <w:sz w:val="28"/>
                <w:szCs w:val="28"/>
              </w:rPr>
              <w:t xml:space="preserve">В Будиночку життя та побут дітей організовані як у звичайній сім’ї. Приміщення об лаштоване як звичайний житловий будинок для сім’ї, відсутній технічний та обслуговуючий персонал. Діти беруть безпосередню участь у побуті, веденні домашнього господарства. </w:t>
            </w:r>
          </w:p>
          <w:p w:rsidR="00A03C68" w:rsidRPr="008A63FF" w:rsidRDefault="00A03C68" w:rsidP="00522204">
            <w:pPr>
              <w:shd w:val="clear" w:color="auto" w:fill="FFFFFF" w:themeFill="background1"/>
              <w:spacing w:line="360" w:lineRule="auto"/>
              <w:jc w:val="both"/>
              <w:rPr>
                <w:rFonts w:ascii="Times New Roman" w:hAnsi="Times New Roman" w:cs="Times New Roman"/>
                <w:sz w:val="28"/>
                <w:szCs w:val="28"/>
              </w:rPr>
            </w:pPr>
            <w:r w:rsidRPr="008A63FF">
              <w:rPr>
                <w:rFonts w:ascii="Times New Roman" w:hAnsi="Times New Roman" w:cs="Times New Roman"/>
                <w:sz w:val="28"/>
                <w:szCs w:val="28"/>
              </w:rPr>
              <w:t xml:space="preserve">Це якісно новий тип стаціонарного догляду дітей з домашньою атмосферою, участю самих дітей в побуті і самообслуговуванні, індивідуальною роботою ключового вихователя з дитиною. Обов’язково передбачено участь дітей у прийнятті рішень, що стосуються їх життя, забезпечується постійне спілкування з біологічними родичами. </w:t>
            </w:r>
          </w:p>
          <w:p w:rsidR="00A03C68" w:rsidRPr="008A63FF" w:rsidRDefault="00A03C68" w:rsidP="00522204">
            <w:pPr>
              <w:shd w:val="clear" w:color="auto" w:fill="FFFFFF" w:themeFill="background1"/>
              <w:spacing w:line="360" w:lineRule="auto"/>
              <w:jc w:val="both"/>
              <w:rPr>
                <w:rFonts w:ascii="Times New Roman" w:hAnsi="Times New Roman" w:cs="Times New Roman"/>
                <w:sz w:val="28"/>
                <w:szCs w:val="28"/>
              </w:rPr>
            </w:pPr>
            <w:r w:rsidRPr="008A63FF">
              <w:rPr>
                <w:rFonts w:ascii="Times New Roman" w:hAnsi="Times New Roman" w:cs="Times New Roman"/>
                <w:sz w:val="28"/>
                <w:szCs w:val="28"/>
              </w:rPr>
              <w:t xml:space="preserve">В основі роботи з дітьми - індивідуальний підхід до кожної дитини, побудова довірливих стосунків між працівниками та вихованцями, підтримка в період вирішення їх життєвої ситуації та під час переміщення дитини. </w:t>
            </w:r>
          </w:p>
          <w:p w:rsidR="00A03C68" w:rsidRPr="008A63FF" w:rsidRDefault="00A03C68" w:rsidP="00522204">
            <w:pPr>
              <w:shd w:val="clear" w:color="auto" w:fill="FFFFFF" w:themeFill="background1"/>
              <w:spacing w:line="360" w:lineRule="auto"/>
              <w:contextualSpacing/>
              <w:jc w:val="both"/>
              <w:rPr>
                <w:rFonts w:ascii="Times New Roman" w:hAnsi="Times New Roman" w:cs="Times New Roman"/>
                <w:sz w:val="28"/>
                <w:szCs w:val="28"/>
              </w:rPr>
            </w:pPr>
            <w:r w:rsidRPr="008A63FF">
              <w:rPr>
                <w:rFonts w:ascii="Times New Roman" w:hAnsi="Times New Roman" w:cs="Times New Roman"/>
                <w:sz w:val="28"/>
                <w:szCs w:val="28"/>
              </w:rPr>
              <w:t xml:space="preserve">Команда вихователів працює з дітьми за методикою індивідуальних планів роботи з дитиною та її родиною, яка передбачає закріплення 2-3 дітей за одним вихователем. Обов’язковим є проведення оцінки потреб та ресурсів дитини та її сім’ї, відповідно до якої визначається одна із трьох цілей роботи з випадком: </w:t>
            </w:r>
          </w:p>
          <w:p w:rsidR="00A03C68" w:rsidRPr="008A63FF" w:rsidRDefault="00A03C68" w:rsidP="008D4CDD">
            <w:pPr>
              <w:numPr>
                <w:ilvl w:val="0"/>
                <w:numId w:val="31"/>
              </w:numPr>
              <w:shd w:val="clear" w:color="auto" w:fill="FFFFFF" w:themeFill="background1"/>
              <w:tabs>
                <w:tab w:val="clear" w:pos="720"/>
                <w:tab w:val="num" w:pos="284"/>
              </w:tabs>
              <w:spacing w:line="360" w:lineRule="auto"/>
              <w:ind w:left="284" w:hanging="284"/>
              <w:contextualSpacing/>
              <w:jc w:val="both"/>
              <w:rPr>
                <w:rFonts w:ascii="Times New Roman" w:hAnsi="Times New Roman" w:cs="Times New Roman"/>
                <w:sz w:val="28"/>
                <w:szCs w:val="28"/>
              </w:rPr>
            </w:pPr>
            <w:r w:rsidRPr="008A63FF">
              <w:rPr>
                <w:rFonts w:ascii="Times New Roman" w:hAnsi="Times New Roman" w:cs="Times New Roman"/>
                <w:sz w:val="28"/>
                <w:szCs w:val="28"/>
              </w:rPr>
              <w:t>повернення дитини в біологічну сім’ю;</w:t>
            </w:r>
          </w:p>
          <w:p w:rsidR="00A03C68" w:rsidRPr="008A63FF" w:rsidRDefault="00A03C68" w:rsidP="008D4CDD">
            <w:pPr>
              <w:numPr>
                <w:ilvl w:val="0"/>
                <w:numId w:val="31"/>
              </w:numPr>
              <w:shd w:val="clear" w:color="auto" w:fill="FFFFFF" w:themeFill="background1"/>
              <w:tabs>
                <w:tab w:val="num" w:pos="284"/>
              </w:tabs>
              <w:spacing w:line="360" w:lineRule="auto"/>
              <w:ind w:left="284" w:hanging="284"/>
              <w:contextualSpacing/>
              <w:jc w:val="both"/>
              <w:rPr>
                <w:rFonts w:ascii="Times New Roman" w:hAnsi="Times New Roman" w:cs="Times New Roman"/>
                <w:sz w:val="28"/>
                <w:szCs w:val="28"/>
              </w:rPr>
            </w:pPr>
            <w:r w:rsidRPr="008A63FF">
              <w:rPr>
                <w:rFonts w:ascii="Times New Roman" w:hAnsi="Times New Roman" w:cs="Times New Roman"/>
                <w:sz w:val="28"/>
                <w:szCs w:val="28"/>
              </w:rPr>
              <w:t>влаштування дитини в сімейні форми виховання;</w:t>
            </w:r>
          </w:p>
          <w:p w:rsidR="00A03C68" w:rsidRPr="008A63FF" w:rsidRDefault="00A03C68" w:rsidP="008D4CDD">
            <w:pPr>
              <w:numPr>
                <w:ilvl w:val="0"/>
                <w:numId w:val="31"/>
              </w:numPr>
              <w:shd w:val="clear" w:color="auto" w:fill="FFFFFF" w:themeFill="background1"/>
              <w:tabs>
                <w:tab w:val="num" w:pos="284"/>
              </w:tabs>
              <w:spacing w:line="360" w:lineRule="auto"/>
              <w:ind w:left="284" w:hanging="284"/>
              <w:contextualSpacing/>
              <w:jc w:val="both"/>
              <w:rPr>
                <w:rFonts w:ascii="Times New Roman" w:hAnsi="Times New Roman" w:cs="Times New Roman"/>
                <w:sz w:val="28"/>
                <w:szCs w:val="28"/>
              </w:rPr>
            </w:pPr>
            <w:r w:rsidRPr="008A63FF">
              <w:rPr>
                <w:rFonts w:ascii="Times New Roman" w:hAnsi="Times New Roman" w:cs="Times New Roman"/>
                <w:sz w:val="28"/>
                <w:szCs w:val="28"/>
              </w:rPr>
              <w:t>підготовка дитини до самостійного життя.</w:t>
            </w:r>
          </w:p>
          <w:p w:rsidR="00A03C68" w:rsidRPr="008A63FF" w:rsidRDefault="00A03C68" w:rsidP="00522204">
            <w:pPr>
              <w:shd w:val="clear" w:color="auto" w:fill="FFFFFF" w:themeFill="background1"/>
              <w:spacing w:line="360" w:lineRule="auto"/>
              <w:contextualSpacing/>
              <w:jc w:val="both"/>
              <w:rPr>
                <w:rFonts w:ascii="Times New Roman" w:hAnsi="Times New Roman" w:cs="Times New Roman"/>
                <w:sz w:val="28"/>
                <w:szCs w:val="28"/>
              </w:rPr>
            </w:pPr>
            <w:r w:rsidRPr="008A63FF">
              <w:rPr>
                <w:rFonts w:ascii="Times New Roman" w:hAnsi="Times New Roman" w:cs="Times New Roman"/>
                <w:sz w:val="28"/>
                <w:szCs w:val="28"/>
              </w:rPr>
              <w:t>Вся робота з дитиною проводиться відповідно до розроблених за участю самої дитини планів індивідуальної роботи та планів освітнього розвитку.</w:t>
            </w:r>
          </w:p>
          <w:p w:rsidR="00A03C68" w:rsidRPr="008A63FF" w:rsidRDefault="00A03C68" w:rsidP="00522204">
            <w:pPr>
              <w:shd w:val="clear" w:color="auto" w:fill="FFFFFF" w:themeFill="background1"/>
              <w:spacing w:line="360" w:lineRule="auto"/>
              <w:jc w:val="both"/>
              <w:rPr>
                <w:rFonts w:ascii="Times New Roman" w:hAnsi="Times New Roman" w:cs="Times New Roman"/>
                <w:b/>
                <w:color w:val="000000" w:themeColor="text1"/>
                <w:sz w:val="28"/>
                <w:szCs w:val="28"/>
              </w:rPr>
            </w:pPr>
          </w:p>
          <w:tbl>
            <w:tblPr>
              <w:tblStyle w:val="af"/>
              <w:tblW w:w="9351" w:type="dxa"/>
              <w:tblLayout w:type="fixed"/>
              <w:tblLook w:val="04A0" w:firstRow="1" w:lastRow="0" w:firstColumn="1" w:lastColumn="0" w:noHBand="0" w:noVBand="1"/>
            </w:tblPr>
            <w:tblGrid>
              <w:gridCol w:w="501"/>
              <w:gridCol w:w="2471"/>
              <w:gridCol w:w="3402"/>
              <w:gridCol w:w="2977"/>
            </w:tblGrid>
            <w:tr w:rsidR="00A03C68" w:rsidRPr="008A63FF" w:rsidTr="00522204">
              <w:tc>
                <w:tcPr>
                  <w:tcW w:w="9351" w:type="dxa"/>
                  <w:gridSpan w:val="4"/>
                  <w:shd w:val="clear" w:color="auto" w:fill="auto"/>
                </w:tcPr>
                <w:p w:rsidR="00A03C68" w:rsidRPr="008A63FF" w:rsidRDefault="00A03C68" w:rsidP="00522204">
                  <w:pPr>
                    <w:shd w:val="clear" w:color="auto" w:fill="FFFFFF" w:themeFill="background1"/>
                    <w:spacing w:line="360" w:lineRule="auto"/>
                    <w:jc w:val="center"/>
                    <w:rPr>
                      <w:rFonts w:ascii="Times New Roman" w:hAnsi="Times New Roman" w:cs="Times New Roman"/>
                      <w:b/>
                      <w:sz w:val="28"/>
                      <w:szCs w:val="28"/>
                    </w:rPr>
                  </w:pPr>
                  <w:r w:rsidRPr="008A63FF">
                    <w:rPr>
                      <w:rFonts w:ascii="Times New Roman" w:hAnsi="Times New Roman" w:cs="Times New Roman"/>
                      <w:b/>
                      <w:sz w:val="28"/>
                      <w:szCs w:val="28"/>
                    </w:rPr>
                    <w:t>Альтернативні форми догляду дітей-сиріт та дітей, позбавлених батьківського піклування</w:t>
                  </w:r>
                </w:p>
              </w:tc>
            </w:tr>
            <w:tr w:rsidR="00A03C68" w:rsidRPr="008A63FF" w:rsidTr="00522204">
              <w:tc>
                <w:tcPr>
                  <w:tcW w:w="501" w:type="dxa"/>
                  <w:vMerge w:val="restart"/>
                </w:tcPr>
                <w:p w:rsidR="00A03C68" w:rsidRPr="008A63FF" w:rsidRDefault="00A03C68" w:rsidP="00522204">
                  <w:pPr>
                    <w:shd w:val="clear" w:color="auto" w:fill="FFFFFF" w:themeFill="background1"/>
                    <w:spacing w:line="360" w:lineRule="auto"/>
                    <w:jc w:val="both"/>
                    <w:rPr>
                      <w:rFonts w:ascii="Times New Roman" w:hAnsi="Times New Roman" w:cs="Times New Roman"/>
                      <w:sz w:val="28"/>
                      <w:szCs w:val="28"/>
                    </w:rPr>
                  </w:pPr>
                  <w:r w:rsidRPr="008A63FF">
                    <w:rPr>
                      <w:rFonts w:ascii="Times New Roman" w:hAnsi="Times New Roman" w:cs="Times New Roman"/>
                      <w:sz w:val="28"/>
                      <w:szCs w:val="28"/>
                    </w:rPr>
                    <w:t>9</w:t>
                  </w:r>
                </w:p>
              </w:tc>
              <w:tc>
                <w:tcPr>
                  <w:tcW w:w="2471" w:type="dxa"/>
                  <w:vMerge w:val="restart"/>
                </w:tcPr>
                <w:p w:rsidR="00A03C68" w:rsidRPr="008A63FF" w:rsidRDefault="00A03C68" w:rsidP="00522204">
                  <w:pPr>
                    <w:shd w:val="clear" w:color="auto" w:fill="FFFFFF" w:themeFill="background1"/>
                    <w:spacing w:line="360" w:lineRule="auto"/>
                    <w:rPr>
                      <w:rFonts w:ascii="Times New Roman" w:hAnsi="Times New Roman" w:cs="Times New Roman"/>
                      <w:b/>
                      <w:sz w:val="28"/>
                      <w:szCs w:val="28"/>
                    </w:rPr>
                  </w:pPr>
                  <w:r w:rsidRPr="008A63FF">
                    <w:rPr>
                      <w:rFonts w:ascii="Times New Roman" w:hAnsi="Times New Roman" w:cs="Times New Roman"/>
                      <w:b/>
                      <w:sz w:val="28"/>
                      <w:szCs w:val="28"/>
                    </w:rPr>
                    <w:t>Діти-сироти, діти, позбавлені батьківського піклування</w:t>
                  </w:r>
                </w:p>
                <w:p w:rsidR="00A03C68" w:rsidRPr="008A63FF" w:rsidRDefault="00A03C68" w:rsidP="00522204">
                  <w:pPr>
                    <w:shd w:val="clear" w:color="auto" w:fill="FFFFFF" w:themeFill="background1"/>
                    <w:spacing w:line="360" w:lineRule="auto"/>
                    <w:jc w:val="both"/>
                    <w:rPr>
                      <w:rFonts w:ascii="Times New Roman" w:hAnsi="Times New Roman" w:cs="Times New Roman"/>
                      <w:b/>
                      <w:sz w:val="28"/>
                      <w:szCs w:val="28"/>
                    </w:rPr>
                  </w:pPr>
                </w:p>
              </w:tc>
              <w:tc>
                <w:tcPr>
                  <w:tcW w:w="3402" w:type="dxa"/>
                  <w:shd w:val="clear" w:color="auto" w:fill="auto"/>
                </w:tcPr>
                <w:p w:rsidR="00A03C68" w:rsidRPr="008A63FF" w:rsidRDefault="00A03C68" w:rsidP="00522204">
                  <w:pPr>
                    <w:shd w:val="clear" w:color="auto" w:fill="FFFFFF" w:themeFill="background1"/>
                    <w:spacing w:line="360" w:lineRule="auto"/>
                    <w:rPr>
                      <w:rFonts w:ascii="Times New Roman" w:hAnsi="Times New Roman" w:cs="Times New Roman"/>
                      <w:sz w:val="28"/>
                      <w:szCs w:val="28"/>
                    </w:rPr>
                  </w:pPr>
                  <w:r w:rsidRPr="008A63FF">
                    <w:rPr>
                      <w:rFonts w:ascii="Times New Roman" w:hAnsi="Times New Roman" w:cs="Times New Roman"/>
                      <w:b/>
                      <w:sz w:val="28"/>
                      <w:szCs w:val="28"/>
                    </w:rPr>
                    <w:t xml:space="preserve">Прийомна сім’я, дитячий будинок сімейного типу: </w:t>
                  </w:r>
                  <w:r w:rsidRPr="008A63FF">
                    <w:rPr>
                      <w:rFonts w:ascii="Times New Roman" w:hAnsi="Times New Roman" w:cs="Times New Roman"/>
                      <w:sz w:val="28"/>
                      <w:szCs w:val="28"/>
                    </w:rPr>
                    <w:t xml:space="preserve"> відбір, навчання прийомних батьків, соціальне супроводження, моніторинг перебування дітей</w:t>
                  </w:r>
                </w:p>
              </w:tc>
              <w:tc>
                <w:tcPr>
                  <w:tcW w:w="2977" w:type="dxa"/>
                </w:tcPr>
                <w:p w:rsidR="00522204" w:rsidRPr="008A63FF" w:rsidRDefault="00A03C68" w:rsidP="00522204">
                  <w:pPr>
                    <w:shd w:val="clear" w:color="auto" w:fill="FFFFFF" w:themeFill="background1"/>
                    <w:spacing w:line="360" w:lineRule="auto"/>
                    <w:jc w:val="both"/>
                    <w:rPr>
                      <w:rFonts w:ascii="Times New Roman" w:hAnsi="Times New Roman" w:cs="Times New Roman"/>
                      <w:sz w:val="28"/>
                      <w:szCs w:val="28"/>
                    </w:rPr>
                  </w:pPr>
                  <w:r w:rsidRPr="008A63FF">
                    <w:rPr>
                      <w:rFonts w:ascii="Times New Roman" w:hAnsi="Times New Roman" w:cs="Times New Roman"/>
                      <w:sz w:val="28"/>
                      <w:szCs w:val="28"/>
                    </w:rPr>
                    <w:t xml:space="preserve">Створюється рішенням органу опіки і піклування (за винятком ОТГ), для підтримки функціонування створюються служи розвитку сімейних </w:t>
                  </w:r>
                </w:p>
                <w:p w:rsidR="00A03C68" w:rsidRPr="008A63FF" w:rsidRDefault="00A03C68" w:rsidP="00522204">
                  <w:pPr>
                    <w:shd w:val="clear" w:color="auto" w:fill="FFFFFF" w:themeFill="background1"/>
                    <w:spacing w:line="360" w:lineRule="auto"/>
                    <w:rPr>
                      <w:rFonts w:ascii="Times New Roman" w:hAnsi="Times New Roman" w:cs="Times New Roman"/>
                      <w:sz w:val="28"/>
                      <w:szCs w:val="28"/>
                    </w:rPr>
                  </w:pPr>
                  <w:r w:rsidRPr="008A63FF">
                    <w:rPr>
                      <w:rFonts w:ascii="Times New Roman" w:hAnsi="Times New Roman" w:cs="Times New Roman"/>
                      <w:sz w:val="28"/>
                      <w:szCs w:val="28"/>
                    </w:rPr>
                    <w:t>форм виховання</w:t>
                  </w:r>
                </w:p>
                <w:p w:rsidR="00A03C68" w:rsidRPr="008A63FF" w:rsidRDefault="00A03C68" w:rsidP="00522204">
                  <w:pPr>
                    <w:shd w:val="clear" w:color="auto" w:fill="FFFFFF" w:themeFill="background1"/>
                    <w:spacing w:line="360" w:lineRule="auto"/>
                    <w:rPr>
                      <w:rFonts w:ascii="Times New Roman" w:hAnsi="Times New Roman" w:cs="Times New Roman"/>
                      <w:sz w:val="28"/>
                      <w:szCs w:val="28"/>
                      <w:u w:val="single"/>
                    </w:rPr>
                  </w:pPr>
                  <w:r w:rsidRPr="008A63FF">
                    <w:rPr>
                      <w:rFonts w:ascii="Times New Roman" w:hAnsi="Times New Roman" w:cs="Times New Roman"/>
                      <w:sz w:val="28"/>
                      <w:szCs w:val="28"/>
                      <w:u w:val="single"/>
                    </w:rPr>
                    <w:t>Спеціалісти:</w:t>
                  </w:r>
                </w:p>
                <w:p w:rsidR="00A03C68" w:rsidRPr="008A63FF" w:rsidRDefault="00A03C68" w:rsidP="00522204">
                  <w:pPr>
                    <w:shd w:val="clear" w:color="auto" w:fill="FFFFFF" w:themeFill="background1"/>
                    <w:spacing w:line="360" w:lineRule="auto"/>
                    <w:rPr>
                      <w:rFonts w:ascii="Times New Roman" w:hAnsi="Times New Roman" w:cs="Times New Roman"/>
                      <w:sz w:val="28"/>
                      <w:szCs w:val="28"/>
                    </w:rPr>
                  </w:pPr>
                  <w:r w:rsidRPr="008A63FF">
                    <w:rPr>
                      <w:rFonts w:ascii="Times New Roman" w:hAnsi="Times New Roman" w:cs="Times New Roman"/>
                      <w:sz w:val="28"/>
                      <w:szCs w:val="28"/>
                    </w:rPr>
                    <w:t>фахівець із соціальної роботи, психолог</w:t>
                  </w:r>
                </w:p>
              </w:tc>
            </w:tr>
            <w:tr w:rsidR="00A03C68" w:rsidRPr="008A63FF" w:rsidTr="00522204">
              <w:tc>
                <w:tcPr>
                  <w:tcW w:w="501" w:type="dxa"/>
                  <w:vMerge/>
                </w:tcPr>
                <w:p w:rsidR="00A03C68" w:rsidRPr="008A63FF" w:rsidRDefault="00A03C68" w:rsidP="00522204">
                  <w:pPr>
                    <w:spacing w:line="360" w:lineRule="auto"/>
                    <w:jc w:val="both"/>
                    <w:rPr>
                      <w:rFonts w:ascii="Times New Roman" w:hAnsi="Times New Roman" w:cs="Times New Roman"/>
                      <w:sz w:val="28"/>
                      <w:szCs w:val="28"/>
                    </w:rPr>
                  </w:pPr>
                </w:p>
              </w:tc>
              <w:tc>
                <w:tcPr>
                  <w:tcW w:w="2471" w:type="dxa"/>
                  <w:vMerge/>
                </w:tcPr>
                <w:p w:rsidR="00A03C68" w:rsidRPr="008A63FF" w:rsidRDefault="00A03C68" w:rsidP="00522204">
                  <w:pPr>
                    <w:spacing w:line="360" w:lineRule="auto"/>
                    <w:jc w:val="both"/>
                    <w:rPr>
                      <w:rFonts w:ascii="Times New Roman" w:hAnsi="Times New Roman" w:cs="Times New Roman"/>
                      <w:sz w:val="28"/>
                      <w:szCs w:val="28"/>
                    </w:rPr>
                  </w:pPr>
                </w:p>
              </w:tc>
              <w:tc>
                <w:tcPr>
                  <w:tcW w:w="3402" w:type="dxa"/>
                </w:tcPr>
                <w:p w:rsidR="00A03C68" w:rsidRPr="008A63FF" w:rsidRDefault="00A03C68" w:rsidP="00522204">
                  <w:pPr>
                    <w:spacing w:line="360" w:lineRule="auto"/>
                    <w:rPr>
                      <w:rFonts w:ascii="Times New Roman" w:hAnsi="Times New Roman" w:cs="Times New Roman"/>
                      <w:sz w:val="28"/>
                      <w:szCs w:val="28"/>
                    </w:rPr>
                  </w:pPr>
                  <w:r w:rsidRPr="008A63FF">
                    <w:rPr>
                      <w:rFonts w:ascii="Times New Roman" w:hAnsi="Times New Roman" w:cs="Times New Roman"/>
                      <w:b/>
                      <w:sz w:val="28"/>
                      <w:szCs w:val="28"/>
                    </w:rPr>
                    <w:t>Малий груповий будинок</w:t>
                  </w:r>
                  <w:r w:rsidRPr="008A63FF">
                    <w:rPr>
                      <w:rFonts w:ascii="Times New Roman" w:hAnsi="Times New Roman" w:cs="Times New Roman"/>
                      <w:sz w:val="28"/>
                      <w:szCs w:val="28"/>
                    </w:rPr>
                    <w:t>: виховання дітей в умовах, максимально наближених до сімейних</w:t>
                  </w:r>
                </w:p>
              </w:tc>
              <w:tc>
                <w:tcPr>
                  <w:tcW w:w="2977" w:type="dxa"/>
                </w:tcPr>
                <w:p w:rsidR="00522204" w:rsidRPr="008A63FF" w:rsidRDefault="00A03C68" w:rsidP="00522204">
                  <w:pPr>
                    <w:spacing w:line="360" w:lineRule="auto"/>
                    <w:rPr>
                      <w:rFonts w:ascii="Times New Roman" w:hAnsi="Times New Roman" w:cs="Times New Roman"/>
                      <w:sz w:val="28"/>
                      <w:szCs w:val="28"/>
                    </w:rPr>
                  </w:pPr>
                  <w:r w:rsidRPr="008A63FF">
                    <w:rPr>
                      <w:rFonts w:ascii="Times New Roman" w:hAnsi="Times New Roman" w:cs="Times New Roman"/>
                      <w:sz w:val="28"/>
                      <w:szCs w:val="28"/>
                    </w:rPr>
                    <w:t>Створюється рішенням представницького органу як окремий заклад або відділення центру соціальної підтримки дітей та</w:t>
                  </w:r>
                </w:p>
                <w:p w:rsidR="00A03C68" w:rsidRPr="008A63FF" w:rsidRDefault="00A03C68" w:rsidP="00522204">
                  <w:pPr>
                    <w:spacing w:line="360" w:lineRule="auto"/>
                    <w:rPr>
                      <w:rFonts w:ascii="Times New Roman" w:hAnsi="Times New Roman" w:cs="Times New Roman"/>
                      <w:sz w:val="28"/>
                      <w:szCs w:val="28"/>
                    </w:rPr>
                  </w:pPr>
                  <w:r w:rsidRPr="008A63FF">
                    <w:rPr>
                      <w:rFonts w:ascii="Times New Roman" w:hAnsi="Times New Roman" w:cs="Times New Roman"/>
                      <w:sz w:val="28"/>
                      <w:szCs w:val="28"/>
                    </w:rPr>
                    <w:t xml:space="preserve"> сімей</w:t>
                  </w:r>
                </w:p>
                <w:p w:rsidR="00A03C68" w:rsidRPr="008A63FF" w:rsidRDefault="00A03C68" w:rsidP="00522204">
                  <w:pPr>
                    <w:spacing w:line="360" w:lineRule="auto"/>
                    <w:rPr>
                      <w:rFonts w:ascii="Times New Roman" w:hAnsi="Times New Roman" w:cs="Times New Roman"/>
                      <w:sz w:val="28"/>
                      <w:szCs w:val="28"/>
                      <w:u w:val="single"/>
                    </w:rPr>
                  </w:pPr>
                  <w:r w:rsidRPr="008A63FF">
                    <w:rPr>
                      <w:rFonts w:ascii="Times New Roman" w:hAnsi="Times New Roman" w:cs="Times New Roman"/>
                      <w:sz w:val="28"/>
                      <w:szCs w:val="28"/>
                      <w:u w:val="single"/>
                    </w:rPr>
                    <w:t>Спеціалісти:</w:t>
                  </w:r>
                </w:p>
                <w:p w:rsidR="00A03C68" w:rsidRPr="008A63FF" w:rsidRDefault="00A03C68" w:rsidP="00522204">
                  <w:pPr>
                    <w:spacing w:line="360" w:lineRule="auto"/>
                    <w:rPr>
                      <w:rFonts w:ascii="Times New Roman" w:hAnsi="Times New Roman" w:cs="Times New Roman"/>
                      <w:sz w:val="28"/>
                      <w:szCs w:val="28"/>
                    </w:rPr>
                  </w:pPr>
                  <w:r w:rsidRPr="008A63FF">
                    <w:rPr>
                      <w:rFonts w:ascii="Times New Roman" w:hAnsi="Times New Roman" w:cs="Times New Roman"/>
                      <w:sz w:val="28"/>
                      <w:szCs w:val="28"/>
                    </w:rPr>
                    <w:t>Вихователі, фахівець із соціальної роботи, психолог</w:t>
                  </w:r>
                </w:p>
              </w:tc>
            </w:tr>
          </w:tbl>
          <w:p w:rsidR="00A03C68" w:rsidRPr="008A63FF" w:rsidRDefault="00A03C68" w:rsidP="00522204">
            <w:pPr>
              <w:spacing w:line="360" w:lineRule="auto"/>
              <w:ind w:right="176"/>
              <w:jc w:val="both"/>
              <w:rPr>
                <w:rFonts w:ascii="Times New Roman" w:hAnsi="Times New Roman" w:cs="Times New Roman"/>
                <w:sz w:val="28"/>
                <w:szCs w:val="28"/>
                <w:u w:val="single"/>
              </w:rPr>
            </w:pPr>
          </w:p>
          <w:tbl>
            <w:tblPr>
              <w:tblStyle w:val="af"/>
              <w:tblW w:w="9640" w:type="dxa"/>
              <w:tblLayout w:type="fixed"/>
              <w:tblLook w:val="04A0" w:firstRow="1" w:lastRow="0" w:firstColumn="1" w:lastColumn="0" w:noHBand="0" w:noVBand="1"/>
            </w:tblPr>
            <w:tblGrid>
              <w:gridCol w:w="5212"/>
              <w:gridCol w:w="4428"/>
            </w:tblGrid>
            <w:tr w:rsidR="00A03C68" w:rsidRPr="008A63FF" w:rsidTr="008F2C81">
              <w:tc>
                <w:tcPr>
                  <w:tcW w:w="5212" w:type="dxa"/>
                  <w:shd w:val="clear" w:color="auto" w:fill="auto"/>
                </w:tcPr>
                <w:p w:rsidR="00A03C68" w:rsidRPr="008A63FF" w:rsidRDefault="00A03C68" w:rsidP="00522204">
                  <w:pPr>
                    <w:pStyle w:val="ab"/>
                    <w:spacing w:line="360" w:lineRule="auto"/>
                    <w:ind w:left="0" w:right="176"/>
                    <w:rPr>
                      <w:rFonts w:ascii="Times New Roman" w:hAnsi="Times New Roman" w:cs="Times New Roman"/>
                      <w:b/>
                      <w:sz w:val="28"/>
                      <w:szCs w:val="28"/>
                    </w:rPr>
                  </w:pPr>
                  <w:r w:rsidRPr="008A63FF">
                    <w:rPr>
                      <w:rFonts w:ascii="Times New Roman" w:hAnsi="Times New Roman" w:cs="Times New Roman"/>
                      <w:b/>
                      <w:sz w:val="28"/>
                      <w:szCs w:val="28"/>
                    </w:rPr>
                    <w:t>Альтернативні форми догляду</w:t>
                  </w:r>
                </w:p>
              </w:tc>
              <w:tc>
                <w:tcPr>
                  <w:tcW w:w="4428" w:type="dxa"/>
                  <w:shd w:val="clear" w:color="auto" w:fill="auto"/>
                </w:tcPr>
                <w:p w:rsidR="00A03C68" w:rsidRPr="008A63FF" w:rsidRDefault="00A03C68" w:rsidP="00522204">
                  <w:pPr>
                    <w:spacing w:line="360" w:lineRule="auto"/>
                    <w:ind w:right="176"/>
                    <w:rPr>
                      <w:rFonts w:ascii="Times New Roman" w:hAnsi="Times New Roman" w:cs="Times New Roman"/>
                      <w:b/>
                      <w:sz w:val="28"/>
                      <w:szCs w:val="28"/>
                    </w:rPr>
                  </w:pPr>
                  <w:r w:rsidRPr="008A63FF">
                    <w:rPr>
                      <w:rFonts w:ascii="Times New Roman" w:hAnsi="Times New Roman" w:cs="Times New Roman"/>
                      <w:b/>
                      <w:sz w:val="28"/>
                      <w:szCs w:val="28"/>
                    </w:rPr>
                    <w:t>Нормативні документи</w:t>
                  </w:r>
                </w:p>
              </w:tc>
            </w:tr>
            <w:tr w:rsidR="00A03C68" w:rsidRPr="008A63FF" w:rsidTr="008F2C81">
              <w:tc>
                <w:tcPr>
                  <w:tcW w:w="5212" w:type="dxa"/>
                  <w:shd w:val="clear" w:color="auto" w:fill="auto"/>
                </w:tcPr>
                <w:p w:rsidR="00A03C68" w:rsidRPr="008A63FF" w:rsidRDefault="00A03C68" w:rsidP="00522204">
                  <w:pPr>
                    <w:pStyle w:val="ab"/>
                    <w:spacing w:line="360" w:lineRule="auto"/>
                    <w:ind w:left="0" w:right="176"/>
                    <w:rPr>
                      <w:rFonts w:ascii="Times New Roman" w:hAnsi="Times New Roman" w:cs="Times New Roman"/>
                      <w:sz w:val="28"/>
                      <w:szCs w:val="28"/>
                    </w:rPr>
                  </w:pPr>
                  <w:r w:rsidRPr="008A63FF">
                    <w:rPr>
                      <w:rFonts w:ascii="Times New Roman" w:hAnsi="Times New Roman" w:cs="Times New Roman"/>
                      <w:sz w:val="28"/>
                      <w:szCs w:val="28"/>
                    </w:rPr>
                    <w:t xml:space="preserve">Прийомна сім’я </w:t>
                  </w:r>
                </w:p>
                <w:p w:rsidR="00A03C68" w:rsidRPr="008A63FF" w:rsidRDefault="00A03C68" w:rsidP="00522204">
                  <w:pPr>
                    <w:spacing w:line="360" w:lineRule="auto"/>
                    <w:ind w:right="176"/>
                    <w:rPr>
                      <w:rFonts w:ascii="Times New Roman" w:hAnsi="Times New Roman" w:cs="Times New Roman"/>
                      <w:sz w:val="28"/>
                      <w:szCs w:val="28"/>
                      <w:u w:val="single"/>
                    </w:rPr>
                  </w:pPr>
                </w:p>
              </w:tc>
              <w:tc>
                <w:tcPr>
                  <w:tcW w:w="4428" w:type="dxa"/>
                  <w:shd w:val="clear" w:color="auto" w:fill="auto"/>
                </w:tcPr>
                <w:p w:rsidR="00A03C68" w:rsidRPr="008A63FF" w:rsidRDefault="00A03C68" w:rsidP="00522204">
                  <w:pPr>
                    <w:pStyle w:val="ab"/>
                    <w:spacing w:line="360" w:lineRule="auto"/>
                    <w:ind w:left="360" w:right="176"/>
                    <w:rPr>
                      <w:rFonts w:ascii="Times New Roman" w:hAnsi="Times New Roman" w:cs="Times New Roman"/>
                      <w:sz w:val="28"/>
                      <w:szCs w:val="28"/>
                    </w:rPr>
                  </w:pPr>
                  <w:r w:rsidRPr="008A63FF">
                    <w:rPr>
                      <w:rFonts w:ascii="Times New Roman" w:hAnsi="Times New Roman" w:cs="Times New Roman"/>
                      <w:sz w:val="28"/>
                      <w:szCs w:val="28"/>
                    </w:rPr>
                    <w:t>Постанова КМУ від 26.04.2002 року №565 «Про затвердження Положення про прийомну сім’ю»</w:t>
                  </w:r>
                </w:p>
                <w:p w:rsidR="00A03C68" w:rsidRPr="008A63FF" w:rsidRDefault="00A03C68" w:rsidP="00522204">
                  <w:pPr>
                    <w:spacing w:line="360" w:lineRule="auto"/>
                    <w:ind w:right="176"/>
                    <w:rPr>
                      <w:rFonts w:ascii="Times New Roman" w:hAnsi="Times New Roman" w:cs="Times New Roman"/>
                      <w:b/>
                      <w:sz w:val="28"/>
                      <w:szCs w:val="28"/>
                    </w:rPr>
                  </w:pPr>
                </w:p>
              </w:tc>
            </w:tr>
            <w:tr w:rsidR="00A03C68" w:rsidRPr="008A63FF" w:rsidTr="008F2C81">
              <w:tc>
                <w:tcPr>
                  <w:tcW w:w="5212" w:type="dxa"/>
                  <w:shd w:val="clear" w:color="auto" w:fill="auto"/>
                </w:tcPr>
                <w:p w:rsidR="00A03C68" w:rsidRPr="008A63FF" w:rsidRDefault="00A03C68" w:rsidP="00522204">
                  <w:pPr>
                    <w:pStyle w:val="ab"/>
                    <w:spacing w:line="360" w:lineRule="auto"/>
                    <w:ind w:left="0" w:right="176"/>
                    <w:rPr>
                      <w:rFonts w:ascii="Times New Roman" w:hAnsi="Times New Roman" w:cs="Times New Roman"/>
                      <w:sz w:val="28"/>
                      <w:szCs w:val="28"/>
                    </w:rPr>
                  </w:pPr>
                  <w:r w:rsidRPr="008A63FF">
                    <w:rPr>
                      <w:rFonts w:ascii="Times New Roman" w:hAnsi="Times New Roman" w:cs="Times New Roman"/>
                      <w:sz w:val="28"/>
                      <w:szCs w:val="28"/>
                    </w:rPr>
                    <w:t>Дитячий будинок сімейного типу</w:t>
                  </w:r>
                </w:p>
                <w:p w:rsidR="00A03C68" w:rsidRPr="008A63FF" w:rsidRDefault="00A03C68" w:rsidP="00522204">
                  <w:pPr>
                    <w:spacing w:line="360" w:lineRule="auto"/>
                    <w:ind w:right="176"/>
                    <w:rPr>
                      <w:rFonts w:ascii="Times New Roman" w:hAnsi="Times New Roman" w:cs="Times New Roman"/>
                      <w:sz w:val="28"/>
                      <w:szCs w:val="28"/>
                      <w:u w:val="single"/>
                    </w:rPr>
                  </w:pPr>
                </w:p>
              </w:tc>
              <w:tc>
                <w:tcPr>
                  <w:tcW w:w="4428" w:type="dxa"/>
                  <w:shd w:val="clear" w:color="auto" w:fill="auto"/>
                </w:tcPr>
                <w:p w:rsidR="00A03C68" w:rsidRPr="008A63FF" w:rsidRDefault="00A03C68" w:rsidP="00522204">
                  <w:pPr>
                    <w:pStyle w:val="ab"/>
                    <w:spacing w:line="360" w:lineRule="auto"/>
                    <w:ind w:left="360" w:right="176"/>
                    <w:rPr>
                      <w:rFonts w:ascii="Times New Roman" w:hAnsi="Times New Roman" w:cs="Times New Roman"/>
                      <w:sz w:val="28"/>
                      <w:szCs w:val="28"/>
                    </w:rPr>
                  </w:pPr>
                  <w:r w:rsidRPr="008A63FF">
                    <w:rPr>
                      <w:rFonts w:ascii="Times New Roman" w:hAnsi="Times New Roman" w:cs="Times New Roman"/>
                      <w:sz w:val="28"/>
                      <w:szCs w:val="28"/>
                    </w:rPr>
                    <w:t>Постанова КМУ від 26.04.2002 року №564 «Про затвердження Положення про дитячий будинок сімейного типу»</w:t>
                  </w:r>
                </w:p>
                <w:p w:rsidR="00A03C68" w:rsidRPr="008A63FF" w:rsidRDefault="00A03C68" w:rsidP="00522204">
                  <w:pPr>
                    <w:spacing w:line="360" w:lineRule="auto"/>
                    <w:ind w:right="176"/>
                    <w:rPr>
                      <w:rFonts w:ascii="Times New Roman" w:hAnsi="Times New Roman" w:cs="Times New Roman"/>
                      <w:b/>
                      <w:sz w:val="28"/>
                      <w:szCs w:val="28"/>
                    </w:rPr>
                  </w:pPr>
                </w:p>
              </w:tc>
            </w:tr>
            <w:tr w:rsidR="00A03C68" w:rsidRPr="008A63FF" w:rsidTr="008F2C81">
              <w:tc>
                <w:tcPr>
                  <w:tcW w:w="5212" w:type="dxa"/>
                  <w:shd w:val="clear" w:color="auto" w:fill="auto"/>
                </w:tcPr>
                <w:p w:rsidR="00A03C68" w:rsidRPr="008A63FF" w:rsidRDefault="00A03C68" w:rsidP="00522204">
                  <w:pPr>
                    <w:spacing w:line="360" w:lineRule="auto"/>
                    <w:ind w:right="176"/>
                    <w:rPr>
                      <w:rFonts w:ascii="Times New Roman" w:hAnsi="Times New Roman" w:cs="Times New Roman"/>
                      <w:sz w:val="28"/>
                      <w:szCs w:val="28"/>
                      <w:u w:val="single"/>
                    </w:rPr>
                  </w:pPr>
                  <w:r w:rsidRPr="008A63FF">
                    <w:rPr>
                      <w:rFonts w:ascii="Times New Roman" w:hAnsi="Times New Roman" w:cs="Times New Roman"/>
                      <w:sz w:val="28"/>
                      <w:szCs w:val="28"/>
                    </w:rPr>
                    <w:t>Малі групові будинки з сімейними умовами проживання</w:t>
                  </w:r>
                </w:p>
              </w:tc>
              <w:tc>
                <w:tcPr>
                  <w:tcW w:w="4428" w:type="dxa"/>
                  <w:shd w:val="clear" w:color="auto" w:fill="auto"/>
                </w:tcPr>
                <w:p w:rsidR="00A03C68" w:rsidRPr="008A63FF" w:rsidRDefault="00A03C68" w:rsidP="00522204">
                  <w:pPr>
                    <w:pStyle w:val="ab"/>
                    <w:spacing w:line="360" w:lineRule="auto"/>
                    <w:ind w:left="360" w:right="176"/>
                    <w:rPr>
                      <w:rFonts w:ascii="Times New Roman" w:hAnsi="Times New Roman" w:cs="Times New Roman"/>
                      <w:sz w:val="28"/>
                      <w:szCs w:val="28"/>
                    </w:rPr>
                  </w:pPr>
                  <w:r w:rsidRPr="008A63FF">
                    <w:rPr>
                      <w:rFonts w:ascii="Times New Roman" w:hAnsi="Times New Roman" w:cs="Times New Roman"/>
                      <w:sz w:val="28"/>
                      <w:szCs w:val="28"/>
                    </w:rPr>
                    <w:t>Постанова КМУ від 16.11.2016 року №834 «Про затвердження Примірного положення про центр соціальної підтримки дітей та сімей»</w:t>
                  </w:r>
                </w:p>
                <w:p w:rsidR="00A03C68" w:rsidRPr="008A63FF" w:rsidRDefault="00A03C68" w:rsidP="00522204">
                  <w:pPr>
                    <w:pStyle w:val="ab"/>
                    <w:spacing w:line="360" w:lineRule="auto"/>
                    <w:ind w:left="360" w:right="176"/>
                    <w:rPr>
                      <w:rFonts w:ascii="Times New Roman" w:hAnsi="Times New Roman" w:cs="Times New Roman"/>
                      <w:sz w:val="28"/>
                      <w:szCs w:val="28"/>
                    </w:rPr>
                  </w:pPr>
                </w:p>
                <w:p w:rsidR="00A03C68" w:rsidRPr="008A63FF" w:rsidRDefault="00A03C68" w:rsidP="00522204">
                  <w:pPr>
                    <w:spacing w:line="360" w:lineRule="auto"/>
                    <w:ind w:right="176"/>
                    <w:rPr>
                      <w:rFonts w:ascii="Times New Roman" w:hAnsi="Times New Roman" w:cs="Times New Roman"/>
                      <w:sz w:val="28"/>
                      <w:szCs w:val="28"/>
                      <w:u w:val="single"/>
                    </w:rPr>
                  </w:pPr>
                </w:p>
              </w:tc>
            </w:tr>
          </w:tbl>
          <w:p w:rsidR="00A03C68" w:rsidRPr="008A63FF" w:rsidRDefault="00A03C68" w:rsidP="008F2C81">
            <w:pPr>
              <w:pStyle w:val="ab"/>
              <w:ind w:left="142"/>
              <w:jc w:val="both"/>
              <w:rPr>
                <w:rFonts w:ascii="Times New Roman" w:hAnsi="Times New Roman" w:cs="Times New Roman"/>
                <w:b/>
                <w:color w:val="000000" w:themeColor="text1"/>
                <w:sz w:val="28"/>
                <w:szCs w:val="28"/>
              </w:rPr>
            </w:pPr>
          </w:p>
        </w:tc>
      </w:tr>
    </w:tbl>
    <w:p w:rsidR="00522204" w:rsidRPr="008A63FF" w:rsidRDefault="00522204" w:rsidP="00A03C68">
      <w:pPr>
        <w:jc w:val="both"/>
        <w:rPr>
          <w:rFonts w:ascii="Times New Roman" w:hAnsi="Times New Roman" w:cs="Times New Roman"/>
          <w:b/>
          <w:i/>
          <w:sz w:val="28"/>
          <w:szCs w:val="28"/>
        </w:rPr>
      </w:pPr>
    </w:p>
    <w:p w:rsidR="00A03C68" w:rsidRPr="008A63FF" w:rsidRDefault="00A03C68" w:rsidP="00522204">
      <w:pPr>
        <w:spacing w:line="360" w:lineRule="auto"/>
        <w:jc w:val="both"/>
        <w:rPr>
          <w:rFonts w:ascii="Times New Roman" w:hAnsi="Times New Roman" w:cs="Times New Roman"/>
          <w:b/>
          <w:i/>
          <w:sz w:val="28"/>
          <w:szCs w:val="28"/>
        </w:rPr>
      </w:pPr>
      <w:r w:rsidRPr="008A63FF">
        <w:rPr>
          <w:rFonts w:ascii="Times New Roman" w:hAnsi="Times New Roman" w:cs="Times New Roman"/>
          <w:b/>
          <w:i/>
          <w:sz w:val="28"/>
          <w:szCs w:val="28"/>
        </w:rPr>
        <w:t>Робота в групах  «Створення послуг та форм альтернативного догляд</w:t>
      </w:r>
      <w:r w:rsidR="00522204" w:rsidRPr="008A63FF">
        <w:rPr>
          <w:rFonts w:ascii="Times New Roman" w:hAnsi="Times New Roman" w:cs="Times New Roman"/>
          <w:b/>
          <w:i/>
          <w:sz w:val="28"/>
          <w:szCs w:val="28"/>
        </w:rPr>
        <w:t>у відповідно до потреб громади»</w:t>
      </w:r>
    </w:p>
    <w:tbl>
      <w:tblPr>
        <w:tblStyle w:val="af"/>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384"/>
        <w:gridCol w:w="8471"/>
      </w:tblGrid>
      <w:tr w:rsidR="00A03C68" w:rsidRPr="008A63FF" w:rsidTr="008F2C81">
        <w:tc>
          <w:tcPr>
            <w:tcW w:w="1384" w:type="dxa"/>
            <w:vMerge w:val="restart"/>
          </w:tcPr>
          <w:p w:rsidR="00A03C68" w:rsidRPr="008A63FF" w:rsidRDefault="00A03C68" w:rsidP="00522204">
            <w:pPr>
              <w:spacing w:line="360" w:lineRule="auto"/>
              <w:jc w:val="both"/>
              <w:rPr>
                <w:rFonts w:ascii="Times New Roman" w:hAnsi="Times New Roman" w:cs="Times New Roman"/>
                <w:b/>
                <w:sz w:val="28"/>
                <w:szCs w:val="28"/>
              </w:rPr>
            </w:pPr>
            <w:r w:rsidRPr="008A63FF">
              <w:rPr>
                <w:rFonts w:ascii="Times New Roman" w:hAnsi="Times New Roman" w:cs="Times New Roman"/>
                <w:b/>
                <w:noProof/>
                <w:sz w:val="28"/>
                <w:szCs w:val="28"/>
                <w:lang w:eastAsia="uk-UA"/>
              </w:rPr>
              <w:drawing>
                <wp:inline distT="0" distB="0" distL="0" distR="0" wp14:anchorId="0F102147" wp14:editId="78D96486">
                  <wp:extent cx="351692" cy="368683"/>
                  <wp:effectExtent l="0" t="0" r="0" b="0"/>
                  <wp:docPr id="147" name="Рисунок 147" descr="C:\Users\1\Documents\Мороз\Тренінг з ДІ\зображення\Без названия.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1\Documents\Мороз\Тренінг з ДІ\зображення\Без названия.jpg"/>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351726" cy="368718"/>
                          </a:xfrm>
                          <a:prstGeom prst="rect">
                            <a:avLst/>
                          </a:prstGeom>
                          <a:noFill/>
                          <a:ln>
                            <a:noFill/>
                          </a:ln>
                        </pic:spPr>
                      </pic:pic>
                    </a:graphicData>
                  </a:graphic>
                </wp:inline>
              </w:drawing>
            </w:r>
          </w:p>
          <w:p w:rsidR="00A03C68" w:rsidRPr="008A63FF" w:rsidRDefault="00522204" w:rsidP="00522204">
            <w:pPr>
              <w:spacing w:line="360" w:lineRule="auto"/>
              <w:jc w:val="both"/>
              <w:rPr>
                <w:rFonts w:ascii="Times New Roman" w:hAnsi="Times New Roman" w:cs="Times New Roman"/>
                <w:b/>
                <w:sz w:val="28"/>
                <w:szCs w:val="28"/>
              </w:rPr>
            </w:pPr>
            <w:r w:rsidRPr="008A63FF">
              <w:rPr>
                <w:rFonts w:ascii="Times New Roman" w:hAnsi="Times New Roman" w:cs="Times New Roman"/>
                <w:b/>
                <w:sz w:val="28"/>
                <w:szCs w:val="28"/>
              </w:rPr>
              <w:t>45 хв.</w:t>
            </w:r>
          </w:p>
        </w:tc>
        <w:tc>
          <w:tcPr>
            <w:tcW w:w="8471" w:type="dxa"/>
          </w:tcPr>
          <w:p w:rsidR="00A03C68" w:rsidRPr="008A63FF" w:rsidRDefault="00A03C68" w:rsidP="00522204">
            <w:pPr>
              <w:spacing w:line="360" w:lineRule="auto"/>
              <w:jc w:val="both"/>
              <w:rPr>
                <w:rFonts w:ascii="Times New Roman" w:hAnsi="Times New Roman" w:cs="Times New Roman"/>
                <w:sz w:val="28"/>
                <w:szCs w:val="28"/>
              </w:rPr>
            </w:pPr>
            <w:r w:rsidRPr="008A63FF">
              <w:rPr>
                <w:rFonts w:ascii="Times New Roman" w:hAnsi="Times New Roman" w:cs="Times New Roman"/>
                <w:b/>
                <w:sz w:val="28"/>
                <w:szCs w:val="28"/>
              </w:rPr>
              <w:t xml:space="preserve">Мета: </w:t>
            </w:r>
            <w:r w:rsidRPr="008A63FF">
              <w:rPr>
                <w:rFonts w:ascii="Times New Roman" w:hAnsi="Times New Roman" w:cs="Times New Roman"/>
                <w:sz w:val="28"/>
                <w:szCs w:val="28"/>
              </w:rPr>
              <w:t>сформувати уміння аналізувати інформацію про наявні потреби та ресурси щодо послуг у громаді та відповідно до них створювати комплекс сімейно орієнтованих послуг та форм альтернативного догляду у громаді.</w:t>
            </w:r>
          </w:p>
        </w:tc>
      </w:tr>
      <w:tr w:rsidR="00A03C68" w:rsidRPr="008A63FF" w:rsidTr="008F2C81">
        <w:tc>
          <w:tcPr>
            <w:tcW w:w="1384" w:type="dxa"/>
            <w:vMerge/>
          </w:tcPr>
          <w:p w:rsidR="00A03C68" w:rsidRPr="008A63FF" w:rsidRDefault="00A03C68" w:rsidP="00522204">
            <w:pPr>
              <w:spacing w:line="360" w:lineRule="auto"/>
              <w:jc w:val="both"/>
              <w:rPr>
                <w:rFonts w:ascii="Times New Roman" w:hAnsi="Times New Roman" w:cs="Times New Roman"/>
                <w:b/>
                <w:noProof/>
                <w:sz w:val="28"/>
                <w:szCs w:val="28"/>
              </w:rPr>
            </w:pPr>
          </w:p>
        </w:tc>
        <w:tc>
          <w:tcPr>
            <w:tcW w:w="8471" w:type="dxa"/>
          </w:tcPr>
          <w:p w:rsidR="00A03C68" w:rsidRPr="008A63FF" w:rsidRDefault="00A03C68" w:rsidP="00522204">
            <w:pPr>
              <w:spacing w:line="360" w:lineRule="auto"/>
              <w:jc w:val="both"/>
              <w:rPr>
                <w:rFonts w:ascii="Times New Roman" w:hAnsi="Times New Roman" w:cs="Times New Roman"/>
                <w:sz w:val="28"/>
                <w:szCs w:val="28"/>
              </w:rPr>
            </w:pPr>
            <w:r w:rsidRPr="008A63FF">
              <w:rPr>
                <w:rFonts w:ascii="Times New Roman" w:hAnsi="Times New Roman" w:cs="Times New Roman"/>
                <w:b/>
                <w:sz w:val="28"/>
                <w:szCs w:val="28"/>
              </w:rPr>
              <w:t xml:space="preserve">Ресурси: </w:t>
            </w:r>
            <w:r w:rsidRPr="008A63FF">
              <w:rPr>
                <w:rFonts w:ascii="Times New Roman" w:hAnsi="Times New Roman" w:cs="Times New Roman"/>
                <w:sz w:val="28"/>
                <w:szCs w:val="28"/>
              </w:rPr>
              <w:t>аркуш альбому для фліпчарту, маркери, опис ситуацій в трьох громадах (</w:t>
            </w:r>
            <w:r w:rsidR="00BB4DC5" w:rsidRPr="008A63FF">
              <w:rPr>
                <w:rFonts w:ascii="Times New Roman" w:hAnsi="Times New Roman" w:cs="Times New Roman"/>
                <w:sz w:val="28"/>
                <w:szCs w:val="28"/>
              </w:rPr>
              <w:t>додаток Ж.6</w:t>
            </w:r>
            <w:r w:rsidRPr="008A63FF">
              <w:rPr>
                <w:rFonts w:ascii="Times New Roman" w:hAnsi="Times New Roman" w:cs="Times New Roman"/>
                <w:sz w:val="28"/>
                <w:szCs w:val="28"/>
              </w:rPr>
              <w:t>), мм-презентація (слайд 47)</w:t>
            </w:r>
            <w:r w:rsidR="00522204" w:rsidRPr="008A63FF">
              <w:rPr>
                <w:rFonts w:ascii="Times New Roman" w:hAnsi="Times New Roman" w:cs="Times New Roman"/>
                <w:sz w:val="28"/>
                <w:szCs w:val="28"/>
              </w:rPr>
              <w:t>.</w:t>
            </w:r>
            <w:r w:rsidRPr="008A63FF">
              <w:rPr>
                <w:rFonts w:ascii="Times New Roman" w:hAnsi="Times New Roman" w:cs="Times New Roman"/>
                <w:sz w:val="28"/>
                <w:szCs w:val="28"/>
              </w:rPr>
              <w:t xml:space="preserve">  </w:t>
            </w:r>
          </w:p>
          <w:p w:rsidR="00A03C68" w:rsidRPr="008A63FF" w:rsidRDefault="00A03C68" w:rsidP="00522204">
            <w:pPr>
              <w:spacing w:line="360" w:lineRule="auto"/>
              <w:jc w:val="both"/>
              <w:rPr>
                <w:rFonts w:ascii="Times New Roman" w:hAnsi="Times New Roman" w:cs="Times New Roman"/>
                <w:b/>
                <w:sz w:val="28"/>
                <w:szCs w:val="28"/>
              </w:rPr>
            </w:pPr>
          </w:p>
        </w:tc>
      </w:tr>
    </w:tbl>
    <w:p w:rsidR="00A03C68" w:rsidRPr="008A63FF" w:rsidRDefault="00522204" w:rsidP="00522204">
      <w:pPr>
        <w:spacing w:after="0" w:line="360" w:lineRule="auto"/>
        <w:jc w:val="both"/>
        <w:rPr>
          <w:rFonts w:ascii="Times New Roman" w:hAnsi="Times New Roman" w:cs="Times New Roman"/>
          <w:b/>
          <w:sz w:val="28"/>
          <w:szCs w:val="28"/>
        </w:rPr>
      </w:pPr>
      <w:r w:rsidRPr="008A63FF">
        <w:rPr>
          <w:rFonts w:ascii="Times New Roman" w:hAnsi="Times New Roman" w:cs="Times New Roman"/>
          <w:b/>
          <w:sz w:val="28"/>
          <w:szCs w:val="28"/>
        </w:rPr>
        <w:t xml:space="preserve">Хід проведення: </w:t>
      </w:r>
    </w:p>
    <w:p w:rsidR="00A03C68" w:rsidRPr="008A63FF" w:rsidRDefault="00A03C68" w:rsidP="00522204">
      <w:pPr>
        <w:spacing w:after="0" w:line="360" w:lineRule="auto"/>
        <w:jc w:val="both"/>
        <w:rPr>
          <w:rFonts w:ascii="Times New Roman" w:hAnsi="Times New Roman" w:cs="Times New Roman"/>
          <w:sz w:val="28"/>
          <w:szCs w:val="28"/>
        </w:rPr>
      </w:pPr>
      <w:r w:rsidRPr="008A63FF">
        <w:rPr>
          <w:rFonts w:ascii="Times New Roman" w:hAnsi="Times New Roman" w:cs="Times New Roman"/>
          <w:sz w:val="28"/>
          <w:szCs w:val="28"/>
        </w:rPr>
        <w:t>Тренер об’єднує учасників у три групи. Кожна група отримує опис узагальненої інформації за результатами визначення потреб громад</w:t>
      </w:r>
      <w:r w:rsidR="00522204" w:rsidRPr="008A63FF">
        <w:rPr>
          <w:rFonts w:ascii="Times New Roman" w:hAnsi="Times New Roman" w:cs="Times New Roman"/>
          <w:sz w:val="28"/>
          <w:szCs w:val="28"/>
        </w:rPr>
        <w:t xml:space="preserve">и у послугах і формах догляду. </w:t>
      </w:r>
    </w:p>
    <w:p w:rsidR="00A03C68" w:rsidRPr="008A63FF" w:rsidRDefault="00A03C68" w:rsidP="00522204">
      <w:pPr>
        <w:spacing w:after="0" w:line="360" w:lineRule="auto"/>
        <w:jc w:val="both"/>
        <w:rPr>
          <w:rFonts w:ascii="Times New Roman" w:hAnsi="Times New Roman" w:cs="Times New Roman"/>
          <w:sz w:val="28"/>
          <w:szCs w:val="28"/>
        </w:rPr>
      </w:pPr>
      <w:r w:rsidRPr="008A63FF">
        <w:rPr>
          <w:rFonts w:ascii="Times New Roman" w:hAnsi="Times New Roman" w:cs="Times New Roman"/>
          <w:sz w:val="28"/>
          <w:szCs w:val="28"/>
        </w:rPr>
        <w:t>Завдання: враховуючи описану інформацію, розробити комплекс сімейно орієнтованих послуг, які мають бути впроваджені в громаді для задов</w:t>
      </w:r>
      <w:r w:rsidR="00522204" w:rsidRPr="008A63FF">
        <w:rPr>
          <w:rFonts w:ascii="Times New Roman" w:hAnsi="Times New Roman" w:cs="Times New Roman"/>
          <w:sz w:val="28"/>
          <w:szCs w:val="28"/>
        </w:rPr>
        <w:t xml:space="preserve">олення потреб сімей з дітьми.  </w:t>
      </w:r>
    </w:p>
    <w:tbl>
      <w:tblPr>
        <w:tblStyle w:val="af"/>
        <w:tblW w:w="0" w:type="auto"/>
        <w:tblLook w:val="04A0" w:firstRow="1" w:lastRow="0" w:firstColumn="1" w:lastColumn="0" w:noHBand="0" w:noVBand="1"/>
      </w:tblPr>
      <w:tblGrid>
        <w:gridCol w:w="9571"/>
      </w:tblGrid>
      <w:tr w:rsidR="00A03C68" w:rsidRPr="008A63FF" w:rsidTr="00522204">
        <w:tc>
          <w:tcPr>
            <w:tcW w:w="9571" w:type="dxa"/>
            <w:shd w:val="clear" w:color="auto" w:fill="FFFFFF" w:themeFill="background1"/>
          </w:tcPr>
          <w:p w:rsidR="00A03C68" w:rsidRPr="008A63FF" w:rsidRDefault="00A03C68" w:rsidP="00522204">
            <w:pPr>
              <w:shd w:val="clear" w:color="auto" w:fill="FFFFFF" w:themeFill="background1"/>
              <w:spacing w:line="360" w:lineRule="auto"/>
              <w:jc w:val="both"/>
              <w:rPr>
                <w:rFonts w:ascii="Times New Roman" w:hAnsi="Times New Roman" w:cs="Times New Roman"/>
                <w:b/>
                <w:sz w:val="28"/>
                <w:szCs w:val="28"/>
              </w:rPr>
            </w:pPr>
            <w:r w:rsidRPr="008A63FF">
              <w:rPr>
                <w:rFonts w:ascii="Times New Roman" w:hAnsi="Times New Roman" w:cs="Times New Roman"/>
                <w:b/>
                <w:sz w:val="28"/>
                <w:szCs w:val="28"/>
              </w:rPr>
              <w:t>До уваги тренера</w:t>
            </w:r>
          </w:p>
          <w:p w:rsidR="00A03C68" w:rsidRPr="008A63FF" w:rsidRDefault="00A03C68" w:rsidP="00522204">
            <w:pPr>
              <w:shd w:val="clear" w:color="auto" w:fill="FFFFFF" w:themeFill="background1"/>
              <w:spacing w:line="360" w:lineRule="auto"/>
              <w:jc w:val="both"/>
              <w:rPr>
                <w:rFonts w:ascii="Times New Roman" w:hAnsi="Times New Roman" w:cs="Times New Roman"/>
                <w:sz w:val="28"/>
                <w:szCs w:val="28"/>
              </w:rPr>
            </w:pPr>
            <w:r w:rsidRPr="008A63FF">
              <w:rPr>
                <w:rFonts w:ascii="Times New Roman" w:hAnsi="Times New Roman" w:cs="Times New Roman"/>
                <w:sz w:val="28"/>
                <w:szCs w:val="28"/>
              </w:rPr>
              <w:t>Під час презентації напрацьованих матеріалів важливо перевірити:</w:t>
            </w:r>
          </w:p>
          <w:p w:rsidR="00A03C68" w:rsidRPr="008A63FF" w:rsidRDefault="00A03C68" w:rsidP="008D4CDD">
            <w:pPr>
              <w:pStyle w:val="ab"/>
              <w:numPr>
                <w:ilvl w:val="0"/>
                <w:numId w:val="29"/>
              </w:numPr>
              <w:shd w:val="clear" w:color="auto" w:fill="FFFFFF" w:themeFill="background1"/>
              <w:spacing w:line="360" w:lineRule="auto"/>
              <w:contextualSpacing w:val="0"/>
              <w:jc w:val="both"/>
              <w:rPr>
                <w:rFonts w:ascii="Times New Roman" w:hAnsi="Times New Roman" w:cs="Times New Roman"/>
                <w:sz w:val="28"/>
                <w:szCs w:val="28"/>
              </w:rPr>
            </w:pPr>
            <w:r w:rsidRPr="008A63FF">
              <w:rPr>
                <w:rFonts w:ascii="Times New Roman" w:hAnsi="Times New Roman" w:cs="Times New Roman"/>
                <w:sz w:val="28"/>
                <w:szCs w:val="28"/>
              </w:rPr>
              <w:t>Чи послуги орієнтовані на збереження сімейного оточення для дитини?</w:t>
            </w:r>
          </w:p>
          <w:p w:rsidR="00A03C68" w:rsidRPr="008A63FF" w:rsidRDefault="00A03C68" w:rsidP="008D4CDD">
            <w:pPr>
              <w:pStyle w:val="ab"/>
              <w:numPr>
                <w:ilvl w:val="0"/>
                <w:numId w:val="29"/>
              </w:numPr>
              <w:shd w:val="clear" w:color="auto" w:fill="FFFFFF" w:themeFill="background1"/>
              <w:spacing w:line="360" w:lineRule="auto"/>
              <w:contextualSpacing w:val="0"/>
              <w:jc w:val="both"/>
              <w:rPr>
                <w:rFonts w:ascii="Times New Roman" w:hAnsi="Times New Roman" w:cs="Times New Roman"/>
                <w:sz w:val="28"/>
                <w:szCs w:val="28"/>
              </w:rPr>
            </w:pPr>
            <w:r w:rsidRPr="008A63FF">
              <w:rPr>
                <w:rFonts w:ascii="Times New Roman" w:hAnsi="Times New Roman" w:cs="Times New Roman"/>
                <w:sz w:val="28"/>
                <w:szCs w:val="28"/>
              </w:rPr>
              <w:t>Чи задовольняють новостворені послуги всі потреби громади? Чи немає серед них послуг «про запас» (створених про всяк випадок, якщо пізніше ця потреба виникне)?</w:t>
            </w:r>
          </w:p>
          <w:p w:rsidR="00A03C68" w:rsidRPr="008A63FF" w:rsidRDefault="00A03C68" w:rsidP="008D4CDD">
            <w:pPr>
              <w:pStyle w:val="ab"/>
              <w:numPr>
                <w:ilvl w:val="0"/>
                <w:numId w:val="29"/>
              </w:numPr>
              <w:shd w:val="clear" w:color="auto" w:fill="FFFFFF" w:themeFill="background1"/>
              <w:spacing w:line="360" w:lineRule="auto"/>
              <w:contextualSpacing w:val="0"/>
              <w:jc w:val="both"/>
              <w:rPr>
                <w:rFonts w:ascii="Times New Roman" w:hAnsi="Times New Roman" w:cs="Times New Roman"/>
                <w:sz w:val="28"/>
                <w:szCs w:val="28"/>
              </w:rPr>
            </w:pPr>
            <w:r w:rsidRPr="008A63FF">
              <w:rPr>
                <w:rFonts w:ascii="Times New Roman" w:hAnsi="Times New Roman" w:cs="Times New Roman"/>
                <w:sz w:val="28"/>
                <w:szCs w:val="28"/>
              </w:rPr>
              <w:t>Чи є ці послуги доступними для дітей та сімей за їх місцем проживання?</w:t>
            </w:r>
          </w:p>
          <w:p w:rsidR="00A03C68" w:rsidRPr="008A63FF" w:rsidRDefault="00A03C68" w:rsidP="008D4CDD">
            <w:pPr>
              <w:pStyle w:val="ab"/>
              <w:numPr>
                <w:ilvl w:val="0"/>
                <w:numId w:val="29"/>
              </w:numPr>
              <w:shd w:val="clear" w:color="auto" w:fill="FFFFFF" w:themeFill="background1"/>
              <w:spacing w:line="360" w:lineRule="auto"/>
              <w:contextualSpacing w:val="0"/>
              <w:jc w:val="both"/>
              <w:rPr>
                <w:rFonts w:ascii="Times New Roman" w:hAnsi="Times New Roman" w:cs="Times New Roman"/>
                <w:sz w:val="28"/>
                <w:szCs w:val="28"/>
              </w:rPr>
            </w:pPr>
            <w:r w:rsidRPr="008A63FF">
              <w:rPr>
                <w:rFonts w:ascii="Times New Roman" w:hAnsi="Times New Roman" w:cs="Times New Roman"/>
                <w:sz w:val="28"/>
                <w:szCs w:val="28"/>
              </w:rPr>
              <w:t>Чи ефективно використано наявні ресурси громади?</w:t>
            </w:r>
          </w:p>
          <w:p w:rsidR="00A03C68" w:rsidRPr="008A63FF" w:rsidRDefault="00A03C68" w:rsidP="00522204">
            <w:pPr>
              <w:spacing w:line="360" w:lineRule="auto"/>
              <w:jc w:val="both"/>
              <w:rPr>
                <w:rFonts w:ascii="Times New Roman" w:hAnsi="Times New Roman" w:cs="Times New Roman"/>
                <w:sz w:val="28"/>
                <w:szCs w:val="28"/>
              </w:rPr>
            </w:pPr>
          </w:p>
        </w:tc>
      </w:tr>
    </w:tbl>
    <w:p w:rsidR="00522204" w:rsidRPr="008A63FF" w:rsidRDefault="00522204" w:rsidP="00522204">
      <w:pPr>
        <w:spacing w:after="0" w:line="360" w:lineRule="auto"/>
        <w:jc w:val="both"/>
        <w:rPr>
          <w:rFonts w:ascii="Times New Roman" w:hAnsi="Times New Roman" w:cs="Times New Roman"/>
          <w:b/>
          <w:sz w:val="28"/>
          <w:szCs w:val="28"/>
        </w:rPr>
      </w:pPr>
    </w:p>
    <w:p w:rsidR="00A03C68" w:rsidRPr="008A63FF" w:rsidRDefault="00A03C68" w:rsidP="00522204">
      <w:pPr>
        <w:spacing w:after="0" w:line="360" w:lineRule="auto"/>
        <w:jc w:val="both"/>
        <w:rPr>
          <w:rFonts w:ascii="Times New Roman" w:hAnsi="Times New Roman" w:cs="Times New Roman"/>
          <w:b/>
          <w:sz w:val="28"/>
          <w:szCs w:val="28"/>
        </w:rPr>
      </w:pPr>
      <w:r w:rsidRPr="008A63FF">
        <w:rPr>
          <w:rFonts w:ascii="Times New Roman" w:hAnsi="Times New Roman" w:cs="Times New Roman"/>
          <w:b/>
          <w:sz w:val="28"/>
          <w:szCs w:val="28"/>
        </w:rPr>
        <w:t xml:space="preserve">Тема 4. Роль міжвідомчої робочої групи з реформування системи інституційного догляду та виховання дітей </w:t>
      </w:r>
    </w:p>
    <w:p w:rsidR="00A03C68" w:rsidRPr="008A63FF" w:rsidRDefault="00A03C68" w:rsidP="00522204">
      <w:pPr>
        <w:spacing w:after="0" w:line="360" w:lineRule="auto"/>
        <w:jc w:val="both"/>
        <w:rPr>
          <w:rFonts w:ascii="Times New Roman" w:hAnsi="Times New Roman" w:cs="Times New Roman"/>
          <w:b/>
          <w:sz w:val="28"/>
          <w:szCs w:val="28"/>
        </w:rPr>
      </w:pPr>
      <w:r w:rsidRPr="008A63FF">
        <w:rPr>
          <w:rFonts w:ascii="Times New Roman" w:hAnsi="Times New Roman" w:cs="Times New Roman"/>
          <w:b/>
          <w:noProof/>
          <w:sz w:val="28"/>
          <w:szCs w:val="28"/>
          <w:lang w:eastAsia="uk-UA"/>
        </w:rPr>
        <w:drawing>
          <wp:inline distT="0" distB="0" distL="0" distR="0" wp14:anchorId="726730B3" wp14:editId="7BC42E19">
            <wp:extent cx="422030" cy="450642"/>
            <wp:effectExtent l="0" t="0" r="0" b="6985"/>
            <wp:docPr id="232" name="Рисунок 232" descr="C:\Users\User\Documents\Мороз\Тренінг з ДІ\зображення\будильник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User\Documents\Мороз\Тренінг з ДІ\зображення\будильник1.jpg"/>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428470" cy="457518"/>
                    </a:xfrm>
                    <a:prstGeom prst="rect">
                      <a:avLst/>
                    </a:prstGeom>
                    <a:noFill/>
                    <a:ln>
                      <a:noFill/>
                    </a:ln>
                  </pic:spPr>
                </pic:pic>
              </a:graphicData>
            </a:graphic>
          </wp:inline>
        </w:drawing>
      </w:r>
      <w:r w:rsidRPr="008A63FF">
        <w:rPr>
          <w:rFonts w:ascii="Times New Roman" w:hAnsi="Times New Roman" w:cs="Times New Roman"/>
          <w:b/>
          <w:sz w:val="28"/>
          <w:szCs w:val="28"/>
        </w:rPr>
        <w:t xml:space="preserve"> Загальна тривалість: 1 год. 15 хв. </w:t>
      </w:r>
    </w:p>
    <w:p w:rsidR="00A03C68" w:rsidRPr="008A63FF" w:rsidRDefault="00A03C68" w:rsidP="00A03C68">
      <w:pPr>
        <w:tabs>
          <w:tab w:val="left" w:pos="3038"/>
        </w:tabs>
        <w:jc w:val="both"/>
        <w:rPr>
          <w:rFonts w:ascii="Times New Roman" w:hAnsi="Times New Roman" w:cs="Times New Roman"/>
          <w:b/>
          <w:sz w:val="28"/>
          <w:szCs w:val="28"/>
        </w:rPr>
      </w:pPr>
      <w:r w:rsidRPr="008A63FF">
        <w:rPr>
          <w:rFonts w:ascii="Times New Roman" w:hAnsi="Times New Roman" w:cs="Times New Roman"/>
          <w:b/>
          <w:sz w:val="28"/>
          <w:szCs w:val="28"/>
        </w:rPr>
        <w:t>План заняття:</w:t>
      </w:r>
    </w:p>
    <w:tbl>
      <w:tblPr>
        <w:tblW w:w="9497"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51"/>
        <w:gridCol w:w="7512"/>
        <w:gridCol w:w="1134"/>
      </w:tblGrid>
      <w:tr w:rsidR="00A03C68" w:rsidRPr="008A63FF" w:rsidTr="00522204">
        <w:tc>
          <w:tcPr>
            <w:tcW w:w="851" w:type="dxa"/>
            <w:shd w:val="clear" w:color="auto" w:fill="FFFFFF" w:themeFill="background1"/>
          </w:tcPr>
          <w:p w:rsidR="00A03C68" w:rsidRPr="008A63FF" w:rsidRDefault="00A03C68" w:rsidP="008F2C81">
            <w:pPr>
              <w:rPr>
                <w:rFonts w:ascii="Times New Roman" w:hAnsi="Times New Roman" w:cs="Times New Roman"/>
                <w:b/>
                <w:sz w:val="28"/>
                <w:szCs w:val="28"/>
              </w:rPr>
            </w:pPr>
            <w:r w:rsidRPr="008A63FF">
              <w:rPr>
                <w:rFonts w:ascii="Times New Roman" w:hAnsi="Times New Roman" w:cs="Times New Roman"/>
                <w:b/>
                <w:sz w:val="28"/>
                <w:szCs w:val="28"/>
              </w:rPr>
              <w:t>№ з/п</w:t>
            </w:r>
          </w:p>
        </w:tc>
        <w:tc>
          <w:tcPr>
            <w:tcW w:w="7512" w:type="dxa"/>
            <w:shd w:val="clear" w:color="auto" w:fill="FFFFFF" w:themeFill="background1"/>
          </w:tcPr>
          <w:p w:rsidR="00A03C68" w:rsidRPr="008A63FF" w:rsidRDefault="00A03C68" w:rsidP="008F2C81">
            <w:pPr>
              <w:rPr>
                <w:rFonts w:ascii="Times New Roman" w:hAnsi="Times New Roman" w:cs="Times New Roman"/>
                <w:b/>
                <w:sz w:val="28"/>
                <w:szCs w:val="28"/>
              </w:rPr>
            </w:pPr>
            <w:r w:rsidRPr="008A63FF">
              <w:rPr>
                <w:rFonts w:ascii="Times New Roman" w:hAnsi="Times New Roman" w:cs="Times New Roman"/>
                <w:b/>
                <w:sz w:val="28"/>
                <w:szCs w:val="28"/>
              </w:rPr>
              <w:t>Хід заняття</w:t>
            </w:r>
          </w:p>
        </w:tc>
        <w:tc>
          <w:tcPr>
            <w:tcW w:w="1134" w:type="dxa"/>
            <w:shd w:val="clear" w:color="auto" w:fill="FFFFFF" w:themeFill="background1"/>
          </w:tcPr>
          <w:p w:rsidR="00A03C68" w:rsidRPr="008A63FF" w:rsidRDefault="00A03C68" w:rsidP="008F2C81">
            <w:pPr>
              <w:rPr>
                <w:rFonts w:ascii="Times New Roman" w:hAnsi="Times New Roman" w:cs="Times New Roman"/>
                <w:b/>
                <w:sz w:val="28"/>
                <w:szCs w:val="28"/>
              </w:rPr>
            </w:pPr>
            <w:r w:rsidRPr="008A63FF">
              <w:rPr>
                <w:rFonts w:ascii="Times New Roman" w:hAnsi="Times New Roman" w:cs="Times New Roman"/>
                <w:b/>
                <w:sz w:val="28"/>
                <w:szCs w:val="28"/>
              </w:rPr>
              <w:t>Час</w:t>
            </w:r>
          </w:p>
        </w:tc>
      </w:tr>
      <w:tr w:rsidR="00A03C68" w:rsidRPr="008A63FF" w:rsidTr="008F2C81">
        <w:tc>
          <w:tcPr>
            <w:tcW w:w="851" w:type="dxa"/>
            <w:shd w:val="clear" w:color="auto" w:fill="auto"/>
          </w:tcPr>
          <w:p w:rsidR="00A03C68" w:rsidRPr="008A63FF" w:rsidRDefault="00A03C68" w:rsidP="00491867">
            <w:pPr>
              <w:spacing w:line="360" w:lineRule="auto"/>
              <w:rPr>
                <w:rFonts w:ascii="Times New Roman" w:hAnsi="Times New Roman" w:cs="Times New Roman"/>
                <w:sz w:val="28"/>
                <w:szCs w:val="28"/>
              </w:rPr>
            </w:pPr>
            <w:r w:rsidRPr="008A63FF">
              <w:rPr>
                <w:rFonts w:ascii="Times New Roman" w:hAnsi="Times New Roman" w:cs="Times New Roman"/>
                <w:sz w:val="28"/>
                <w:szCs w:val="28"/>
              </w:rPr>
              <w:t>2.</w:t>
            </w:r>
          </w:p>
        </w:tc>
        <w:tc>
          <w:tcPr>
            <w:tcW w:w="7512" w:type="dxa"/>
            <w:shd w:val="clear" w:color="auto" w:fill="auto"/>
          </w:tcPr>
          <w:p w:rsidR="00A03C68" w:rsidRPr="008A63FF" w:rsidRDefault="00A03C68" w:rsidP="00491867">
            <w:pPr>
              <w:spacing w:line="360" w:lineRule="auto"/>
              <w:rPr>
                <w:rFonts w:ascii="Times New Roman" w:hAnsi="Times New Roman" w:cs="Times New Roman"/>
                <w:sz w:val="28"/>
                <w:szCs w:val="28"/>
              </w:rPr>
            </w:pPr>
            <w:r w:rsidRPr="008A63FF">
              <w:rPr>
                <w:rFonts w:ascii="Times New Roman" w:hAnsi="Times New Roman" w:cs="Times New Roman"/>
                <w:sz w:val="28"/>
                <w:szCs w:val="28"/>
              </w:rPr>
              <w:t>Робота у групі «Роль міжвідомчої робочої групи з реформування системи інституційного догляду та виховання дітей в процесі деінституціалізації»</w:t>
            </w:r>
          </w:p>
        </w:tc>
        <w:tc>
          <w:tcPr>
            <w:tcW w:w="1134" w:type="dxa"/>
          </w:tcPr>
          <w:p w:rsidR="00A03C68" w:rsidRPr="008A63FF" w:rsidRDefault="00A03C68" w:rsidP="00491867">
            <w:pPr>
              <w:spacing w:line="360" w:lineRule="auto"/>
              <w:rPr>
                <w:rFonts w:ascii="Times New Roman" w:hAnsi="Times New Roman" w:cs="Times New Roman"/>
                <w:sz w:val="28"/>
                <w:szCs w:val="28"/>
              </w:rPr>
            </w:pPr>
            <w:r w:rsidRPr="008A63FF">
              <w:rPr>
                <w:rFonts w:ascii="Times New Roman" w:hAnsi="Times New Roman" w:cs="Times New Roman"/>
                <w:sz w:val="28"/>
                <w:szCs w:val="28"/>
              </w:rPr>
              <w:t>30 хв.</w:t>
            </w:r>
          </w:p>
        </w:tc>
      </w:tr>
      <w:tr w:rsidR="00A03C68" w:rsidRPr="008A63FF" w:rsidTr="008F2C81">
        <w:tc>
          <w:tcPr>
            <w:tcW w:w="851" w:type="dxa"/>
            <w:shd w:val="clear" w:color="auto" w:fill="auto"/>
          </w:tcPr>
          <w:p w:rsidR="00A03C68" w:rsidRPr="008A63FF" w:rsidRDefault="00A03C68" w:rsidP="00491867">
            <w:pPr>
              <w:spacing w:line="360" w:lineRule="auto"/>
              <w:rPr>
                <w:rFonts w:ascii="Times New Roman" w:hAnsi="Times New Roman" w:cs="Times New Roman"/>
                <w:sz w:val="28"/>
                <w:szCs w:val="28"/>
              </w:rPr>
            </w:pPr>
            <w:r w:rsidRPr="008A63FF">
              <w:rPr>
                <w:rFonts w:ascii="Times New Roman" w:hAnsi="Times New Roman" w:cs="Times New Roman"/>
                <w:sz w:val="28"/>
                <w:szCs w:val="28"/>
              </w:rPr>
              <w:t>3.</w:t>
            </w:r>
          </w:p>
        </w:tc>
        <w:tc>
          <w:tcPr>
            <w:tcW w:w="7512" w:type="dxa"/>
            <w:shd w:val="clear" w:color="auto" w:fill="auto"/>
          </w:tcPr>
          <w:p w:rsidR="00A03C68" w:rsidRPr="008A63FF" w:rsidRDefault="00A03C68" w:rsidP="00491867">
            <w:pPr>
              <w:spacing w:line="360" w:lineRule="auto"/>
              <w:rPr>
                <w:rFonts w:ascii="Times New Roman" w:hAnsi="Times New Roman" w:cs="Times New Roman"/>
                <w:sz w:val="28"/>
                <w:szCs w:val="28"/>
              </w:rPr>
            </w:pPr>
            <w:r w:rsidRPr="008A63FF">
              <w:rPr>
                <w:rFonts w:ascii="Times New Roman" w:hAnsi="Times New Roman" w:cs="Times New Roman"/>
                <w:sz w:val="28"/>
                <w:szCs w:val="28"/>
              </w:rPr>
              <w:t>Індивідуальна робота «Моя роль у процесі деінституціалізації»</w:t>
            </w:r>
          </w:p>
        </w:tc>
        <w:tc>
          <w:tcPr>
            <w:tcW w:w="1134" w:type="dxa"/>
          </w:tcPr>
          <w:p w:rsidR="00A03C68" w:rsidRPr="008A63FF" w:rsidRDefault="00A03C68" w:rsidP="00491867">
            <w:pPr>
              <w:spacing w:line="360" w:lineRule="auto"/>
              <w:rPr>
                <w:rFonts w:ascii="Times New Roman" w:hAnsi="Times New Roman" w:cs="Times New Roman"/>
                <w:sz w:val="28"/>
                <w:szCs w:val="28"/>
              </w:rPr>
            </w:pPr>
            <w:r w:rsidRPr="008A63FF">
              <w:rPr>
                <w:rFonts w:ascii="Times New Roman" w:hAnsi="Times New Roman" w:cs="Times New Roman"/>
                <w:sz w:val="28"/>
                <w:szCs w:val="28"/>
              </w:rPr>
              <w:t>15 хв.</w:t>
            </w:r>
          </w:p>
        </w:tc>
      </w:tr>
      <w:tr w:rsidR="00A03C68" w:rsidRPr="008A63FF" w:rsidTr="008F2C81">
        <w:tc>
          <w:tcPr>
            <w:tcW w:w="851" w:type="dxa"/>
            <w:shd w:val="clear" w:color="auto" w:fill="auto"/>
          </w:tcPr>
          <w:p w:rsidR="00A03C68" w:rsidRPr="008A63FF" w:rsidRDefault="00A03C68" w:rsidP="00491867">
            <w:pPr>
              <w:spacing w:line="360" w:lineRule="auto"/>
              <w:rPr>
                <w:rFonts w:ascii="Times New Roman" w:hAnsi="Times New Roman" w:cs="Times New Roman"/>
                <w:sz w:val="28"/>
                <w:szCs w:val="28"/>
              </w:rPr>
            </w:pPr>
            <w:r w:rsidRPr="008A63FF">
              <w:rPr>
                <w:rFonts w:ascii="Times New Roman" w:hAnsi="Times New Roman" w:cs="Times New Roman"/>
                <w:sz w:val="28"/>
                <w:szCs w:val="28"/>
              </w:rPr>
              <w:t>4.</w:t>
            </w:r>
          </w:p>
        </w:tc>
        <w:tc>
          <w:tcPr>
            <w:tcW w:w="7512" w:type="dxa"/>
            <w:shd w:val="clear" w:color="auto" w:fill="auto"/>
          </w:tcPr>
          <w:p w:rsidR="00A03C68" w:rsidRPr="008A63FF" w:rsidRDefault="00A03C68" w:rsidP="00491867">
            <w:pPr>
              <w:spacing w:line="360" w:lineRule="auto"/>
              <w:rPr>
                <w:rFonts w:ascii="Times New Roman" w:hAnsi="Times New Roman" w:cs="Times New Roman"/>
                <w:sz w:val="28"/>
                <w:szCs w:val="28"/>
              </w:rPr>
            </w:pPr>
            <w:r w:rsidRPr="008A63FF">
              <w:rPr>
                <w:rFonts w:ascii="Times New Roman" w:hAnsi="Times New Roman" w:cs="Times New Roman"/>
                <w:sz w:val="28"/>
                <w:szCs w:val="28"/>
              </w:rPr>
              <w:t>Рефлексія дня. Заповнення анкети</w:t>
            </w:r>
          </w:p>
        </w:tc>
        <w:tc>
          <w:tcPr>
            <w:tcW w:w="1134" w:type="dxa"/>
          </w:tcPr>
          <w:p w:rsidR="00A03C68" w:rsidRPr="008A63FF" w:rsidRDefault="00A03C68" w:rsidP="00491867">
            <w:pPr>
              <w:spacing w:line="360" w:lineRule="auto"/>
              <w:rPr>
                <w:rFonts w:ascii="Times New Roman" w:hAnsi="Times New Roman" w:cs="Times New Roman"/>
                <w:sz w:val="28"/>
                <w:szCs w:val="28"/>
              </w:rPr>
            </w:pPr>
            <w:r w:rsidRPr="008A63FF">
              <w:rPr>
                <w:rFonts w:ascii="Times New Roman" w:hAnsi="Times New Roman" w:cs="Times New Roman"/>
                <w:sz w:val="28"/>
                <w:szCs w:val="28"/>
              </w:rPr>
              <w:t>30 хв.</w:t>
            </w:r>
          </w:p>
        </w:tc>
      </w:tr>
    </w:tbl>
    <w:p w:rsidR="004C4FAD" w:rsidRPr="008A63FF" w:rsidRDefault="004C4FAD" w:rsidP="00491867">
      <w:pPr>
        <w:spacing w:line="360" w:lineRule="auto"/>
        <w:jc w:val="both"/>
        <w:rPr>
          <w:rFonts w:ascii="Times New Roman" w:hAnsi="Times New Roman" w:cs="Times New Roman"/>
          <w:b/>
          <w:color w:val="17365D" w:themeColor="text2" w:themeShade="BF"/>
          <w:sz w:val="28"/>
          <w:szCs w:val="28"/>
        </w:rPr>
      </w:pPr>
    </w:p>
    <w:p w:rsidR="004C4FAD" w:rsidRPr="008A63FF" w:rsidRDefault="00522204" w:rsidP="004C4FAD">
      <w:pPr>
        <w:spacing w:after="0" w:line="360" w:lineRule="auto"/>
        <w:jc w:val="both"/>
        <w:rPr>
          <w:rFonts w:ascii="Times New Roman" w:hAnsi="Times New Roman" w:cs="Times New Roman"/>
          <w:b/>
          <w:sz w:val="28"/>
          <w:szCs w:val="28"/>
        </w:rPr>
      </w:pPr>
      <w:r w:rsidRPr="008A63FF">
        <w:rPr>
          <w:rFonts w:ascii="Times New Roman" w:hAnsi="Times New Roman" w:cs="Times New Roman"/>
          <w:b/>
          <w:sz w:val="28"/>
          <w:szCs w:val="28"/>
        </w:rPr>
        <w:t>Хід проведення занять</w:t>
      </w:r>
    </w:p>
    <w:p w:rsidR="00A03C68" w:rsidRPr="008A63FF" w:rsidRDefault="00A03C68" w:rsidP="004C4FAD">
      <w:pPr>
        <w:spacing w:after="0" w:line="360" w:lineRule="auto"/>
        <w:jc w:val="both"/>
        <w:rPr>
          <w:rFonts w:ascii="Times New Roman" w:hAnsi="Times New Roman" w:cs="Times New Roman"/>
          <w:b/>
          <w:sz w:val="28"/>
          <w:szCs w:val="28"/>
        </w:rPr>
      </w:pPr>
      <w:r w:rsidRPr="008A63FF">
        <w:rPr>
          <w:rFonts w:ascii="Times New Roman" w:hAnsi="Times New Roman" w:cs="Times New Roman"/>
          <w:b/>
          <w:i/>
          <w:sz w:val="28"/>
          <w:szCs w:val="28"/>
        </w:rPr>
        <w:t>Робота у групах  «Роль міжвідомчої робочої групи з реформування системи інституційного та виховання дітей</w:t>
      </w:r>
      <w:r w:rsidR="00491867" w:rsidRPr="008A63FF">
        <w:rPr>
          <w:rFonts w:ascii="Times New Roman" w:hAnsi="Times New Roman" w:cs="Times New Roman"/>
          <w:b/>
          <w:i/>
          <w:sz w:val="28"/>
          <w:szCs w:val="28"/>
        </w:rPr>
        <w:t xml:space="preserve"> у процесі деінституціалізації»</w:t>
      </w:r>
    </w:p>
    <w:tbl>
      <w:tblPr>
        <w:tblStyle w:val="af"/>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384"/>
        <w:gridCol w:w="8471"/>
      </w:tblGrid>
      <w:tr w:rsidR="00A03C68" w:rsidRPr="008A63FF" w:rsidTr="008F2C81">
        <w:tc>
          <w:tcPr>
            <w:tcW w:w="1384" w:type="dxa"/>
            <w:vMerge w:val="restart"/>
          </w:tcPr>
          <w:p w:rsidR="00A03C68" w:rsidRPr="008A63FF" w:rsidRDefault="00A03C68" w:rsidP="00491867">
            <w:pPr>
              <w:spacing w:line="360" w:lineRule="auto"/>
              <w:jc w:val="both"/>
              <w:rPr>
                <w:rFonts w:ascii="Times New Roman" w:hAnsi="Times New Roman" w:cs="Times New Roman"/>
                <w:b/>
                <w:sz w:val="28"/>
                <w:szCs w:val="28"/>
              </w:rPr>
            </w:pPr>
            <w:r w:rsidRPr="008A63FF">
              <w:rPr>
                <w:rFonts w:ascii="Times New Roman" w:hAnsi="Times New Roman" w:cs="Times New Roman"/>
                <w:b/>
                <w:noProof/>
                <w:sz w:val="28"/>
                <w:szCs w:val="28"/>
                <w:lang w:eastAsia="uk-UA"/>
              </w:rPr>
              <w:drawing>
                <wp:inline distT="0" distB="0" distL="0" distR="0" wp14:anchorId="534B05BC" wp14:editId="0027F004">
                  <wp:extent cx="351692" cy="368683"/>
                  <wp:effectExtent l="0" t="0" r="0" b="0"/>
                  <wp:docPr id="233" name="Рисунок 233" descr="C:\Users\1\Documents\Мороз\Тренінг з ДІ\зображення\Без названия.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1\Documents\Мороз\Тренінг з ДІ\зображення\Без названия.jpg"/>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351726" cy="368718"/>
                          </a:xfrm>
                          <a:prstGeom prst="rect">
                            <a:avLst/>
                          </a:prstGeom>
                          <a:noFill/>
                          <a:ln>
                            <a:noFill/>
                          </a:ln>
                        </pic:spPr>
                      </pic:pic>
                    </a:graphicData>
                  </a:graphic>
                </wp:inline>
              </w:drawing>
            </w:r>
          </w:p>
          <w:p w:rsidR="00A03C68" w:rsidRPr="008A63FF" w:rsidRDefault="00491867" w:rsidP="00491867">
            <w:pPr>
              <w:spacing w:line="360" w:lineRule="auto"/>
              <w:jc w:val="both"/>
              <w:rPr>
                <w:rFonts w:ascii="Times New Roman" w:hAnsi="Times New Roman" w:cs="Times New Roman"/>
                <w:b/>
                <w:sz w:val="28"/>
                <w:szCs w:val="28"/>
              </w:rPr>
            </w:pPr>
            <w:r w:rsidRPr="008A63FF">
              <w:rPr>
                <w:rFonts w:ascii="Times New Roman" w:hAnsi="Times New Roman" w:cs="Times New Roman"/>
                <w:b/>
                <w:sz w:val="28"/>
                <w:szCs w:val="28"/>
              </w:rPr>
              <w:t>30 хв.</w:t>
            </w:r>
          </w:p>
        </w:tc>
        <w:tc>
          <w:tcPr>
            <w:tcW w:w="8471" w:type="dxa"/>
          </w:tcPr>
          <w:p w:rsidR="00A03C68" w:rsidRPr="008A63FF" w:rsidRDefault="00A03C68" w:rsidP="00491867">
            <w:pPr>
              <w:spacing w:line="360" w:lineRule="auto"/>
              <w:jc w:val="both"/>
              <w:rPr>
                <w:rFonts w:ascii="Times New Roman" w:hAnsi="Times New Roman" w:cs="Times New Roman"/>
                <w:sz w:val="28"/>
                <w:szCs w:val="28"/>
              </w:rPr>
            </w:pPr>
            <w:r w:rsidRPr="008A63FF">
              <w:rPr>
                <w:rFonts w:ascii="Times New Roman" w:hAnsi="Times New Roman" w:cs="Times New Roman"/>
                <w:b/>
                <w:sz w:val="28"/>
                <w:szCs w:val="28"/>
              </w:rPr>
              <w:t xml:space="preserve">Мета: </w:t>
            </w:r>
            <w:r w:rsidRPr="008A63FF">
              <w:rPr>
                <w:rFonts w:ascii="Times New Roman" w:hAnsi="Times New Roman" w:cs="Times New Roman"/>
                <w:sz w:val="28"/>
                <w:szCs w:val="28"/>
              </w:rPr>
              <w:t>сформувати бачення ролі міжвідомчої робочої групи з реформування системи інституційного догляду та  виховання діт</w:t>
            </w:r>
            <w:r w:rsidR="00491867" w:rsidRPr="008A63FF">
              <w:rPr>
                <w:rFonts w:ascii="Times New Roman" w:hAnsi="Times New Roman" w:cs="Times New Roman"/>
                <w:sz w:val="28"/>
                <w:szCs w:val="28"/>
              </w:rPr>
              <w:t>ей при виконанні різних функцій.</w:t>
            </w:r>
          </w:p>
        </w:tc>
      </w:tr>
      <w:tr w:rsidR="00A03C68" w:rsidRPr="008A63FF" w:rsidTr="008F2C81">
        <w:tc>
          <w:tcPr>
            <w:tcW w:w="1384" w:type="dxa"/>
            <w:vMerge/>
          </w:tcPr>
          <w:p w:rsidR="00A03C68" w:rsidRPr="008A63FF" w:rsidRDefault="00A03C68" w:rsidP="004C4FAD">
            <w:pPr>
              <w:spacing w:line="360" w:lineRule="auto"/>
              <w:jc w:val="both"/>
              <w:rPr>
                <w:rFonts w:ascii="Times New Roman" w:hAnsi="Times New Roman" w:cs="Times New Roman"/>
                <w:b/>
                <w:noProof/>
                <w:sz w:val="28"/>
                <w:szCs w:val="28"/>
              </w:rPr>
            </w:pPr>
          </w:p>
        </w:tc>
        <w:tc>
          <w:tcPr>
            <w:tcW w:w="8471" w:type="dxa"/>
          </w:tcPr>
          <w:p w:rsidR="00A03C68" w:rsidRPr="008A63FF" w:rsidRDefault="00A03C68" w:rsidP="004C4FAD">
            <w:pPr>
              <w:spacing w:line="360" w:lineRule="auto"/>
              <w:jc w:val="both"/>
              <w:rPr>
                <w:rFonts w:ascii="Times New Roman" w:hAnsi="Times New Roman" w:cs="Times New Roman"/>
                <w:sz w:val="28"/>
                <w:szCs w:val="28"/>
              </w:rPr>
            </w:pPr>
            <w:r w:rsidRPr="008A63FF">
              <w:rPr>
                <w:rFonts w:ascii="Times New Roman" w:hAnsi="Times New Roman" w:cs="Times New Roman"/>
                <w:b/>
                <w:sz w:val="28"/>
                <w:szCs w:val="28"/>
              </w:rPr>
              <w:t xml:space="preserve">Ресурси: </w:t>
            </w:r>
            <w:r w:rsidRPr="008A63FF">
              <w:rPr>
                <w:rFonts w:ascii="Times New Roman" w:hAnsi="Times New Roman" w:cs="Times New Roman"/>
                <w:sz w:val="28"/>
                <w:szCs w:val="28"/>
              </w:rPr>
              <w:t>аркуш альбому для фліпчарту, маркери, картки (</w:t>
            </w:r>
            <w:r w:rsidR="00BB4DC5" w:rsidRPr="008A63FF">
              <w:rPr>
                <w:rFonts w:ascii="Times New Roman" w:hAnsi="Times New Roman" w:cs="Times New Roman"/>
                <w:sz w:val="28"/>
                <w:szCs w:val="28"/>
              </w:rPr>
              <w:t>додаток Ж.7</w:t>
            </w:r>
            <w:r w:rsidRPr="008A63FF">
              <w:rPr>
                <w:rFonts w:ascii="Times New Roman" w:hAnsi="Times New Roman" w:cs="Times New Roman"/>
                <w:sz w:val="28"/>
                <w:szCs w:val="28"/>
              </w:rPr>
              <w:t>), м</w:t>
            </w:r>
            <w:r w:rsidR="00491867" w:rsidRPr="008A63FF">
              <w:rPr>
                <w:rFonts w:ascii="Times New Roman" w:hAnsi="Times New Roman" w:cs="Times New Roman"/>
                <w:sz w:val="28"/>
                <w:szCs w:val="28"/>
              </w:rPr>
              <w:t xml:space="preserve">м-презентація (слайд 48 - 50)  </w:t>
            </w:r>
          </w:p>
          <w:p w:rsidR="00BB4DC5" w:rsidRPr="008A63FF" w:rsidRDefault="00BB4DC5" w:rsidP="004C4FAD">
            <w:pPr>
              <w:spacing w:line="360" w:lineRule="auto"/>
              <w:jc w:val="both"/>
              <w:rPr>
                <w:rFonts w:ascii="Times New Roman" w:hAnsi="Times New Roman" w:cs="Times New Roman"/>
                <w:sz w:val="28"/>
                <w:szCs w:val="28"/>
              </w:rPr>
            </w:pPr>
          </w:p>
        </w:tc>
      </w:tr>
    </w:tbl>
    <w:p w:rsidR="00A03C68" w:rsidRPr="008A63FF" w:rsidRDefault="00A03C68" w:rsidP="004C4FAD">
      <w:pPr>
        <w:spacing w:after="0" w:line="360" w:lineRule="auto"/>
        <w:ind w:firstLine="708"/>
        <w:jc w:val="both"/>
        <w:rPr>
          <w:rFonts w:ascii="Times New Roman" w:hAnsi="Times New Roman" w:cs="Times New Roman"/>
          <w:b/>
          <w:sz w:val="28"/>
          <w:szCs w:val="28"/>
        </w:rPr>
      </w:pPr>
      <w:r w:rsidRPr="008A63FF">
        <w:rPr>
          <w:rFonts w:ascii="Times New Roman" w:hAnsi="Times New Roman" w:cs="Times New Roman"/>
          <w:b/>
          <w:sz w:val="28"/>
          <w:szCs w:val="28"/>
        </w:rPr>
        <w:t xml:space="preserve">Хід проведення: </w:t>
      </w:r>
    </w:p>
    <w:p w:rsidR="00A03C68" w:rsidRPr="008A63FF" w:rsidRDefault="00A03C68" w:rsidP="004C4FAD">
      <w:pPr>
        <w:shd w:val="clear" w:color="auto" w:fill="FFFFFF" w:themeFill="background1"/>
        <w:spacing w:after="0" w:line="360" w:lineRule="auto"/>
        <w:ind w:firstLine="708"/>
        <w:jc w:val="both"/>
        <w:rPr>
          <w:rFonts w:ascii="Times New Roman" w:hAnsi="Times New Roman" w:cs="Times New Roman"/>
          <w:color w:val="000000" w:themeColor="text1"/>
          <w:sz w:val="28"/>
          <w:szCs w:val="28"/>
        </w:rPr>
      </w:pPr>
      <w:r w:rsidRPr="008A63FF">
        <w:rPr>
          <w:rFonts w:ascii="Times New Roman" w:hAnsi="Times New Roman" w:cs="Times New Roman"/>
          <w:color w:val="000000" w:themeColor="text1"/>
          <w:sz w:val="28"/>
          <w:szCs w:val="28"/>
        </w:rPr>
        <w:t>Тренер розповідає, що  робоча міжвідомча група з реформування системи інституційного догляду та виховання виконує 4 основні функції: вона координує процес деінституціалізації; інформує про процес деінституціалізації; адвокатує процес деінституціалізації та взагалі відповідає за уп</w:t>
      </w:r>
      <w:r w:rsidR="00491867" w:rsidRPr="008A63FF">
        <w:rPr>
          <w:rFonts w:ascii="Times New Roman" w:hAnsi="Times New Roman" w:cs="Times New Roman"/>
          <w:color w:val="000000" w:themeColor="text1"/>
          <w:sz w:val="28"/>
          <w:szCs w:val="28"/>
        </w:rPr>
        <w:t>равління процесом реформування.</w:t>
      </w:r>
    </w:p>
    <w:p w:rsidR="00A03C68" w:rsidRPr="008A63FF" w:rsidRDefault="00A03C68" w:rsidP="004C4FAD">
      <w:pPr>
        <w:shd w:val="clear" w:color="auto" w:fill="FFFFFF" w:themeFill="background1"/>
        <w:spacing w:after="0" w:line="360" w:lineRule="auto"/>
        <w:ind w:firstLine="708"/>
        <w:jc w:val="both"/>
        <w:rPr>
          <w:rFonts w:ascii="Times New Roman" w:hAnsi="Times New Roman" w:cs="Times New Roman"/>
          <w:color w:val="000000" w:themeColor="text1"/>
          <w:sz w:val="28"/>
          <w:szCs w:val="28"/>
        </w:rPr>
      </w:pPr>
      <w:r w:rsidRPr="008A63FF">
        <w:rPr>
          <w:rFonts w:ascii="Times New Roman" w:hAnsi="Times New Roman" w:cs="Times New Roman"/>
          <w:color w:val="000000" w:themeColor="text1"/>
          <w:sz w:val="28"/>
          <w:szCs w:val="28"/>
        </w:rPr>
        <w:t xml:space="preserve">Тренер об’єднує учасників у 4 групи, відповідно до функцій робочої групи і просить деталізувати кожну функцію, визначити діяльність групи відповідно до тієї функції, яку вони мають виконувати. </w:t>
      </w:r>
    </w:p>
    <w:p w:rsidR="00A03C68" w:rsidRPr="008A63FF" w:rsidRDefault="00B304AF" w:rsidP="004C4FAD">
      <w:pPr>
        <w:tabs>
          <w:tab w:val="num" w:pos="720"/>
        </w:tabs>
        <w:spacing w:after="0" w:line="360" w:lineRule="auto"/>
        <w:ind w:right="374"/>
        <w:contextualSpacing/>
        <w:jc w:val="both"/>
        <w:rPr>
          <w:rFonts w:ascii="Times New Roman" w:hAnsi="Times New Roman" w:cs="Times New Roman"/>
          <w:sz w:val="28"/>
          <w:szCs w:val="28"/>
        </w:rPr>
      </w:pPr>
      <w:r w:rsidRPr="008A63FF">
        <w:rPr>
          <w:rFonts w:ascii="Times New Roman" w:hAnsi="Times New Roman" w:cs="Times New Roman"/>
          <w:sz w:val="28"/>
          <w:szCs w:val="28"/>
        </w:rPr>
        <w:tab/>
      </w:r>
      <w:r w:rsidR="00A03C68" w:rsidRPr="008A63FF">
        <w:rPr>
          <w:rFonts w:ascii="Times New Roman" w:hAnsi="Times New Roman" w:cs="Times New Roman"/>
          <w:sz w:val="28"/>
          <w:szCs w:val="28"/>
        </w:rPr>
        <w:t xml:space="preserve">Після презентації напрацювань груп, тренер відмічає, що від роботи міжвідомчої робочої групи залежить дуже багато і тому пропонує обговорити, які ж мають бути умови, щоб група працювала ефективно. </w:t>
      </w:r>
    </w:p>
    <w:p w:rsidR="00A03C68" w:rsidRPr="008A63FF" w:rsidRDefault="00B304AF" w:rsidP="004C4FAD">
      <w:pPr>
        <w:pStyle w:val="ab"/>
        <w:spacing w:after="0" w:line="360" w:lineRule="auto"/>
        <w:ind w:left="0" w:firstLine="708"/>
        <w:jc w:val="both"/>
        <w:rPr>
          <w:rFonts w:ascii="Times New Roman" w:hAnsi="Times New Roman" w:cs="Times New Roman"/>
          <w:color w:val="000000" w:themeColor="text1"/>
          <w:sz w:val="28"/>
          <w:szCs w:val="28"/>
        </w:rPr>
      </w:pPr>
      <w:r w:rsidRPr="008A63FF">
        <w:rPr>
          <w:rFonts w:ascii="Times New Roman" w:hAnsi="Times New Roman" w:cs="Times New Roman"/>
          <w:color w:val="000000" w:themeColor="text1"/>
          <w:sz w:val="28"/>
          <w:szCs w:val="28"/>
        </w:rPr>
        <w:t xml:space="preserve">Запитання для обговорення: </w:t>
      </w:r>
    </w:p>
    <w:tbl>
      <w:tblPr>
        <w:tblStyle w:val="af"/>
        <w:tblW w:w="0" w:type="auto"/>
        <w:tblInd w:w="72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36"/>
        <w:gridCol w:w="8499"/>
      </w:tblGrid>
      <w:tr w:rsidR="00A03C68" w:rsidRPr="008A63FF" w:rsidTr="008F2C81">
        <w:tc>
          <w:tcPr>
            <w:tcW w:w="636" w:type="dxa"/>
          </w:tcPr>
          <w:p w:rsidR="00A03C68" w:rsidRPr="008A63FF" w:rsidRDefault="00A03C68" w:rsidP="004C4FAD">
            <w:pPr>
              <w:pStyle w:val="ab"/>
              <w:spacing w:line="360" w:lineRule="auto"/>
              <w:ind w:left="0"/>
              <w:jc w:val="both"/>
              <w:rPr>
                <w:rFonts w:ascii="Times New Roman" w:hAnsi="Times New Roman" w:cs="Times New Roman"/>
                <w:sz w:val="28"/>
                <w:szCs w:val="28"/>
              </w:rPr>
            </w:pPr>
          </w:p>
        </w:tc>
        <w:tc>
          <w:tcPr>
            <w:tcW w:w="8499" w:type="dxa"/>
          </w:tcPr>
          <w:p w:rsidR="00A03C68" w:rsidRPr="008A63FF" w:rsidRDefault="00A03C68" w:rsidP="004C4FAD">
            <w:pPr>
              <w:pStyle w:val="ab"/>
              <w:numPr>
                <w:ilvl w:val="0"/>
                <w:numId w:val="11"/>
              </w:numPr>
              <w:spacing w:line="360" w:lineRule="auto"/>
              <w:contextualSpacing w:val="0"/>
              <w:jc w:val="both"/>
              <w:rPr>
                <w:rFonts w:ascii="Times New Roman" w:hAnsi="Times New Roman" w:cs="Times New Roman"/>
                <w:sz w:val="28"/>
                <w:szCs w:val="28"/>
              </w:rPr>
            </w:pPr>
            <w:r w:rsidRPr="008A63FF">
              <w:rPr>
                <w:rFonts w:ascii="Times New Roman" w:hAnsi="Times New Roman" w:cs="Times New Roman"/>
                <w:sz w:val="28"/>
                <w:szCs w:val="28"/>
              </w:rPr>
              <w:t>Які умови успішної роботи міжвідомчої робочої групи?</w:t>
            </w:r>
          </w:p>
        </w:tc>
      </w:tr>
    </w:tbl>
    <w:p w:rsidR="00A03C68" w:rsidRPr="008A63FF" w:rsidRDefault="00A03C68" w:rsidP="004C4FAD">
      <w:pPr>
        <w:spacing w:after="0" w:line="360" w:lineRule="auto"/>
        <w:rPr>
          <w:rFonts w:ascii="Times New Roman" w:hAnsi="Times New Roman" w:cs="Times New Roman"/>
          <w:b/>
          <w:i/>
          <w:sz w:val="28"/>
          <w:szCs w:val="28"/>
        </w:rPr>
      </w:pPr>
      <w:r w:rsidRPr="008A63FF">
        <w:rPr>
          <w:rFonts w:ascii="Times New Roman" w:hAnsi="Times New Roman" w:cs="Times New Roman"/>
          <w:b/>
          <w:i/>
          <w:sz w:val="28"/>
          <w:szCs w:val="28"/>
        </w:rPr>
        <w:t>Індивідуальна робота  «Моя роль у процесі деінституціалізації»</w:t>
      </w:r>
    </w:p>
    <w:tbl>
      <w:tblPr>
        <w:tblStyle w:val="af"/>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384"/>
        <w:gridCol w:w="8471"/>
      </w:tblGrid>
      <w:tr w:rsidR="00A03C68" w:rsidRPr="008A63FF" w:rsidTr="008F2C81">
        <w:tc>
          <w:tcPr>
            <w:tcW w:w="1384" w:type="dxa"/>
            <w:vMerge w:val="restart"/>
          </w:tcPr>
          <w:p w:rsidR="00A03C68" w:rsidRPr="008A63FF" w:rsidRDefault="00A03C68" w:rsidP="004C4FAD">
            <w:pPr>
              <w:spacing w:line="360" w:lineRule="auto"/>
              <w:jc w:val="both"/>
              <w:rPr>
                <w:rFonts w:ascii="Times New Roman" w:hAnsi="Times New Roman" w:cs="Times New Roman"/>
                <w:b/>
                <w:sz w:val="28"/>
                <w:szCs w:val="28"/>
              </w:rPr>
            </w:pPr>
            <w:r w:rsidRPr="008A63FF">
              <w:rPr>
                <w:rFonts w:ascii="Times New Roman" w:hAnsi="Times New Roman" w:cs="Times New Roman"/>
                <w:b/>
                <w:noProof/>
                <w:sz w:val="28"/>
                <w:szCs w:val="28"/>
                <w:lang w:eastAsia="uk-UA"/>
              </w:rPr>
              <w:drawing>
                <wp:inline distT="0" distB="0" distL="0" distR="0" wp14:anchorId="67379541" wp14:editId="5A65CCFB">
                  <wp:extent cx="351692" cy="368683"/>
                  <wp:effectExtent l="0" t="0" r="0" b="0"/>
                  <wp:docPr id="32" name="Рисунок 32" descr="C:\Users\1\Documents\Мороз\Тренінг з ДІ\зображення\Без названия.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1\Documents\Мороз\Тренінг з ДІ\зображення\Без названия.jpg"/>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351726" cy="368718"/>
                          </a:xfrm>
                          <a:prstGeom prst="rect">
                            <a:avLst/>
                          </a:prstGeom>
                          <a:noFill/>
                          <a:ln>
                            <a:noFill/>
                          </a:ln>
                        </pic:spPr>
                      </pic:pic>
                    </a:graphicData>
                  </a:graphic>
                </wp:inline>
              </w:drawing>
            </w:r>
          </w:p>
          <w:p w:rsidR="00A03C68" w:rsidRPr="008A63FF" w:rsidRDefault="00A03C68" w:rsidP="004C4FAD">
            <w:pPr>
              <w:spacing w:line="360" w:lineRule="auto"/>
              <w:jc w:val="both"/>
              <w:rPr>
                <w:rFonts w:ascii="Times New Roman" w:hAnsi="Times New Roman" w:cs="Times New Roman"/>
                <w:b/>
                <w:sz w:val="28"/>
                <w:szCs w:val="28"/>
              </w:rPr>
            </w:pPr>
            <w:r w:rsidRPr="008A63FF">
              <w:rPr>
                <w:rFonts w:ascii="Times New Roman" w:hAnsi="Times New Roman" w:cs="Times New Roman"/>
                <w:b/>
                <w:sz w:val="28"/>
                <w:szCs w:val="28"/>
              </w:rPr>
              <w:t>30 хв.</w:t>
            </w:r>
          </w:p>
          <w:p w:rsidR="00A03C68" w:rsidRPr="008A63FF" w:rsidRDefault="00A03C68" w:rsidP="004C4FAD">
            <w:pPr>
              <w:spacing w:line="360" w:lineRule="auto"/>
              <w:jc w:val="both"/>
              <w:rPr>
                <w:rFonts w:ascii="Times New Roman" w:hAnsi="Times New Roman" w:cs="Times New Roman"/>
                <w:b/>
                <w:sz w:val="28"/>
                <w:szCs w:val="28"/>
              </w:rPr>
            </w:pPr>
          </w:p>
          <w:p w:rsidR="00A03C68" w:rsidRPr="008A63FF" w:rsidRDefault="00A03C68" w:rsidP="004C4FAD">
            <w:pPr>
              <w:spacing w:line="360" w:lineRule="auto"/>
              <w:jc w:val="both"/>
              <w:rPr>
                <w:rFonts w:ascii="Times New Roman" w:hAnsi="Times New Roman" w:cs="Times New Roman"/>
                <w:b/>
                <w:sz w:val="28"/>
                <w:szCs w:val="28"/>
              </w:rPr>
            </w:pPr>
          </w:p>
        </w:tc>
        <w:tc>
          <w:tcPr>
            <w:tcW w:w="8471" w:type="dxa"/>
          </w:tcPr>
          <w:p w:rsidR="00A03C68" w:rsidRPr="008A63FF" w:rsidRDefault="00A03C68" w:rsidP="004C4FAD">
            <w:pPr>
              <w:spacing w:line="360" w:lineRule="auto"/>
              <w:jc w:val="both"/>
              <w:rPr>
                <w:rFonts w:ascii="Times New Roman" w:hAnsi="Times New Roman" w:cs="Times New Roman"/>
                <w:sz w:val="28"/>
                <w:szCs w:val="28"/>
              </w:rPr>
            </w:pPr>
            <w:r w:rsidRPr="008A63FF">
              <w:rPr>
                <w:rFonts w:ascii="Times New Roman" w:hAnsi="Times New Roman" w:cs="Times New Roman"/>
                <w:b/>
                <w:sz w:val="28"/>
                <w:szCs w:val="28"/>
              </w:rPr>
              <w:t xml:space="preserve">Мета: </w:t>
            </w:r>
            <w:r w:rsidRPr="008A63FF">
              <w:rPr>
                <w:rFonts w:ascii="Times New Roman" w:hAnsi="Times New Roman" w:cs="Times New Roman"/>
                <w:sz w:val="28"/>
                <w:szCs w:val="28"/>
              </w:rPr>
              <w:t xml:space="preserve">сформувати бачення ролі кожного індивіда у впровадженні деінституціалізації  </w:t>
            </w:r>
          </w:p>
        </w:tc>
      </w:tr>
      <w:tr w:rsidR="00A03C68" w:rsidRPr="008A63FF" w:rsidTr="008F2C81">
        <w:tc>
          <w:tcPr>
            <w:tcW w:w="1384" w:type="dxa"/>
            <w:vMerge/>
          </w:tcPr>
          <w:p w:rsidR="00A03C68" w:rsidRPr="008A63FF" w:rsidRDefault="00A03C68" w:rsidP="004C4FAD">
            <w:pPr>
              <w:spacing w:line="360" w:lineRule="auto"/>
              <w:jc w:val="both"/>
              <w:rPr>
                <w:rFonts w:ascii="Times New Roman" w:hAnsi="Times New Roman" w:cs="Times New Roman"/>
                <w:b/>
                <w:noProof/>
                <w:sz w:val="28"/>
                <w:szCs w:val="28"/>
              </w:rPr>
            </w:pPr>
          </w:p>
        </w:tc>
        <w:tc>
          <w:tcPr>
            <w:tcW w:w="8471" w:type="dxa"/>
          </w:tcPr>
          <w:p w:rsidR="00A03C68" w:rsidRPr="008A63FF" w:rsidRDefault="00A03C68" w:rsidP="004C4FAD">
            <w:pPr>
              <w:spacing w:line="360" w:lineRule="auto"/>
              <w:jc w:val="both"/>
              <w:rPr>
                <w:rFonts w:ascii="Times New Roman" w:hAnsi="Times New Roman" w:cs="Times New Roman"/>
                <w:sz w:val="28"/>
                <w:szCs w:val="28"/>
              </w:rPr>
            </w:pPr>
            <w:r w:rsidRPr="008A63FF">
              <w:rPr>
                <w:rFonts w:ascii="Times New Roman" w:hAnsi="Times New Roman" w:cs="Times New Roman"/>
                <w:b/>
                <w:sz w:val="28"/>
                <w:szCs w:val="28"/>
              </w:rPr>
              <w:t xml:space="preserve">Ресурси: </w:t>
            </w:r>
            <w:r w:rsidRPr="008A63FF">
              <w:rPr>
                <w:rFonts w:ascii="Times New Roman" w:hAnsi="Times New Roman" w:cs="Times New Roman"/>
                <w:sz w:val="28"/>
                <w:szCs w:val="28"/>
              </w:rPr>
              <w:t>аркуш альбому для фліпчарту, маркери, стікери, мм-презентація (слайд 51)</w:t>
            </w:r>
            <w:r w:rsidR="00522204" w:rsidRPr="008A63FF">
              <w:rPr>
                <w:rFonts w:ascii="Times New Roman" w:hAnsi="Times New Roman" w:cs="Times New Roman"/>
                <w:sz w:val="28"/>
                <w:szCs w:val="28"/>
              </w:rPr>
              <w:t>.</w:t>
            </w:r>
          </w:p>
        </w:tc>
      </w:tr>
    </w:tbl>
    <w:p w:rsidR="00A03C68" w:rsidRPr="008A63FF" w:rsidRDefault="00A03C68" w:rsidP="004C4FAD">
      <w:pPr>
        <w:spacing w:after="0" w:line="360" w:lineRule="auto"/>
        <w:jc w:val="both"/>
        <w:rPr>
          <w:rFonts w:ascii="Times New Roman" w:hAnsi="Times New Roman" w:cs="Times New Roman"/>
          <w:b/>
          <w:sz w:val="28"/>
          <w:szCs w:val="28"/>
        </w:rPr>
      </w:pPr>
      <w:r w:rsidRPr="008A63FF">
        <w:rPr>
          <w:rFonts w:ascii="Times New Roman" w:hAnsi="Times New Roman" w:cs="Times New Roman"/>
          <w:b/>
          <w:sz w:val="28"/>
          <w:szCs w:val="28"/>
        </w:rPr>
        <w:t xml:space="preserve">Хід проведення: </w:t>
      </w:r>
    </w:p>
    <w:p w:rsidR="00A03C68" w:rsidRPr="008A63FF" w:rsidRDefault="00A03C68" w:rsidP="004C4FAD">
      <w:pPr>
        <w:shd w:val="clear" w:color="auto" w:fill="FFFFFF" w:themeFill="background1"/>
        <w:spacing w:after="0" w:line="360" w:lineRule="auto"/>
        <w:jc w:val="both"/>
        <w:rPr>
          <w:rFonts w:ascii="Times New Roman" w:hAnsi="Times New Roman" w:cs="Times New Roman"/>
          <w:color w:val="000000" w:themeColor="text1"/>
          <w:sz w:val="28"/>
          <w:szCs w:val="28"/>
        </w:rPr>
      </w:pPr>
      <w:r w:rsidRPr="008A63FF">
        <w:rPr>
          <w:rFonts w:ascii="Times New Roman" w:hAnsi="Times New Roman" w:cs="Times New Roman"/>
          <w:color w:val="000000" w:themeColor="text1"/>
          <w:sz w:val="28"/>
          <w:szCs w:val="28"/>
        </w:rPr>
        <w:t>Тренер роздає учасникам стікери та пропонує визначити свою особисту роль у деінституціалізації на найближ</w:t>
      </w:r>
      <w:r w:rsidR="00B304AF" w:rsidRPr="008A63FF">
        <w:rPr>
          <w:rFonts w:ascii="Times New Roman" w:hAnsi="Times New Roman" w:cs="Times New Roman"/>
          <w:color w:val="000000" w:themeColor="text1"/>
          <w:sz w:val="28"/>
          <w:szCs w:val="28"/>
        </w:rPr>
        <w:t>чий час (на 3 наступні місяці).</w:t>
      </w:r>
    </w:p>
    <w:tbl>
      <w:tblPr>
        <w:tblStyle w:val="af"/>
        <w:tblW w:w="0" w:type="auto"/>
        <w:tblLook w:val="04A0" w:firstRow="1" w:lastRow="0" w:firstColumn="1" w:lastColumn="0" w:noHBand="0" w:noVBand="1"/>
      </w:tblPr>
      <w:tblGrid>
        <w:gridCol w:w="9282"/>
      </w:tblGrid>
      <w:tr w:rsidR="00A03C68" w:rsidRPr="008A63FF" w:rsidTr="00522204">
        <w:tc>
          <w:tcPr>
            <w:tcW w:w="9282" w:type="dxa"/>
            <w:shd w:val="clear" w:color="auto" w:fill="FFFFFF" w:themeFill="background1"/>
          </w:tcPr>
          <w:p w:rsidR="00A03C68" w:rsidRPr="008A63FF" w:rsidRDefault="00522204" w:rsidP="004C4FAD">
            <w:pPr>
              <w:spacing w:line="360" w:lineRule="auto"/>
              <w:jc w:val="both"/>
              <w:rPr>
                <w:rFonts w:ascii="Times New Roman" w:hAnsi="Times New Roman" w:cs="Times New Roman"/>
                <w:b/>
                <w:color w:val="000000" w:themeColor="text1"/>
                <w:sz w:val="28"/>
                <w:szCs w:val="28"/>
              </w:rPr>
            </w:pPr>
            <w:r w:rsidRPr="008A63FF">
              <w:rPr>
                <w:rFonts w:ascii="Times New Roman" w:hAnsi="Times New Roman" w:cs="Times New Roman"/>
                <w:b/>
                <w:color w:val="000000" w:themeColor="text1"/>
                <w:sz w:val="28"/>
                <w:szCs w:val="28"/>
              </w:rPr>
              <w:t>Слова тренера</w:t>
            </w:r>
          </w:p>
          <w:p w:rsidR="00A03C68" w:rsidRPr="008A63FF" w:rsidRDefault="00A03C68" w:rsidP="004C4FAD">
            <w:pPr>
              <w:spacing w:line="360" w:lineRule="auto"/>
              <w:jc w:val="both"/>
              <w:rPr>
                <w:rFonts w:ascii="Times New Roman" w:hAnsi="Times New Roman" w:cs="Times New Roman"/>
                <w:color w:val="000000" w:themeColor="text1"/>
                <w:sz w:val="28"/>
                <w:szCs w:val="28"/>
              </w:rPr>
            </w:pPr>
            <w:r w:rsidRPr="008A63FF">
              <w:rPr>
                <w:rFonts w:ascii="Times New Roman" w:hAnsi="Times New Roman" w:cs="Times New Roman"/>
                <w:color w:val="000000" w:themeColor="text1"/>
                <w:sz w:val="28"/>
                <w:szCs w:val="28"/>
              </w:rPr>
              <w:t>Успішне реформування системи інституційного догляду та виховання дітей залежить не лише від діяльності робочої групи, а й від участі в ній кожного з нас як особис</w:t>
            </w:r>
            <w:r w:rsidR="00522204" w:rsidRPr="008A63FF">
              <w:rPr>
                <w:rFonts w:ascii="Times New Roman" w:hAnsi="Times New Roman" w:cs="Times New Roman"/>
                <w:color w:val="000000" w:themeColor="text1"/>
                <w:sz w:val="28"/>
                <w:szCs w:val="28"/>
              </w:rPr>
              <w:t xml:space="preserve">тості, як жителя громади тощо. </w:t>
            </w:r>
          </w:p>
          <w:p w:rsidR="00A03C68" w:rsidRPr="008A63FF" w:rsidRDefault="00A03C68" w:rsidP="004C4FAD">
            <w:pPr>
              <w:spacing w:line="360" w:lineRule="auto"/>
              <w:jc w:val="both"/>
              <w:rPr>
                <w:rFonts w:ascii="Times New Roman" w:hAnsi="Times New Roman" w:cs="Times New Roman"/>
                <w:color w:val="000000" w:themeColor="text1"/>
                <w:sz w:val="28"/>
                <w:szCs w:val="28"/>
              </w:rPr>
            </w:pPr>
            <w:r w:rsidRPr="008A63FF">
              <w:rPr>
                <w:rFonts w:ascii="Times New Roman" w:hAnsi="Times New Roman" w:cs="Times New Roman"/>
                <w:color w:val="000000" w:themeColor="text1"/>
                <w:sz w:val="28"/>
                <w:szCs w:val="28"/>
              </w:rPr>
              <w:t>Пропоную кожному подумати та виписати свою особисту роль у деінституціалізації, свою особисту участь.</w:t>
            </w:r>
          </w:p>
        </w:tc>
      </w:tr>
    </w:tbl>
    <w:p w:rsidR="00A03C68" w:rsidRPr="008A63FF" w:rsidRDefault="00A03C68" w:rsidP="004C4FAD">
      <w:pPr>
        <w:shd w:val="clear" w:color="auto" w:fill="FFFFFF" w:themeFill="background1"/>
        <w:spacing w:after="0" w:line="360" w:lineRule="auto"/>
        <w:jc w:val="both"/>
        <w:rPr>
          <w:rFonts w:ascii="Times New Roman" w:hAnsi="Times New Roman" w:cs="Times New Roman"/>
          <w:color w:val="000000" w:themeColor="text1"/>
          <w:sz w:val="28"/>
          <w:szCs w:val="28"/>
        </w:rPr>
      </w:pPr>
    </w:p>
    <w:p w:rsidR="00A03C68" w:rsidRPr="008A63FF" w:rsidRDefault="00A03C68" w:rsidP="004C4FAD">
      <w:pPr>
        <w:spacing w:after="0" w:line="360" w:lineRule="auto"/>
        <w:jc w:val="both"/>
        <w:rPr>
          <w:rFonts w:ascii="Times New Roman" w:hAnsi="Times New Roman" w:cs="Times New Roman"/>
          <w:b/>
          <w:i/>
          <w:sz w:val="28"/>
          <w:szCs w:val="28"/>
        </w:rPr>
      </w:pPr>
      <w:r w:rsidRPr="008A63FF">
        <w:rPr>
          <w:rFonts w:ascii="Times New Roman" w:hAnsi="Times New Roman" w:cs="Times New Roman"/>
          <w:b/>
          <w:i/>
          <w:sz w:val="28"/>
          <w:szCs w:val="28"/>
        </w:rPr>
        <w:t>Підбиття підсумків. Р</w:t>
      </w:r>
      <w:r w:rsidR="00522204" w:rsidRPr="008A63FF">
        <w:rPr>
          <w:rFonts w:ascii="Times New Roman" w:hAnsi="Times New Roman" w:cs="Times New Roman"/>
          <w:b/>
          <w:i/>
          <w:sz w:val="28"/>
          <w:szCs w:val="28"/>
        </w:rPr>
        <w:t>ефлексія дня. Заповнення анкети</w:t>
      </w:r>
    </w:p>
    <w:tbl>
      <w:tblPr>
        <w:tblStyle w:val="af"/>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384"/>
        <w:gridCol w:w="8471"/>
      </w:tblGrid>
      <w:tr w:rsidR="00A03C68" w:rsidRPr="008A63FF" w:rsidTr="008F2C81">
        <w:tc>
          <w:tcPr>
            <w:tcW w:w="1384" w:type="dxa"/>
            <w:vMerge w:val="restart"/>
          </w:tcPr>
          <w:p w:rsidR="00A03C68" w:rsidRPr="008A63FF" w:rsidRDefault="00A03C68" w:rsidP="004C4FAD">
            <w:pPr>
              <w:spacing w:line="360" w:lineRule="auto"/>
              <w:jc w:val="both"/>
              <w:rPr>
                <w:rFonts w:ascii="Times New Roman" w:hAnsi="Times New Roman" w:cs="Times New Roman"/>
                <w:b/>
                <w:sz w:val="28"/>
                <w:szCs w:val="28"/>
              </w:rPr>
            </w:pPr>
            <w:r w:rsidRPr="008A63FF">
              <w:rPr>
                <w:rFonts w:ascii="Times New Roman" w:hAnsi="Times New Roman" w:cs="Times New Roman"/>
                <w:b/>
                <w:noProof/>
                <w:sz w:val="28"/>
                <w:szCs w:val="28"/>
                <w:lang w:eastAsia="uk-UA"/>
              </w:rPr>
              <w:drawing>
                <wp:inline distT="0" distB="0" distL="0" distR="0" wp14:anchorId="1CED9B12" wp14:editId="6262C832">
                  <wp:extent cx="351692" cy="368683"/>
                  <wp:effectExtent l="0" t="0" r="0" b="0"/>
                  <wp:docPr id="259" name="Рисунок 24" descr="C:\Users\1\Documents\Мороз\Тренінг з ДІ\зображення\Без названия.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1\Documents\Мороз\Тренінг з ДІ\зображення\Без названия.jpg"/>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351726" cy="368718"/>
                          </a:xfrm>
                          <a:prstGeom prst="rect">
                            <a:avLst/>
                          </a:prstGeom>
                          <a:noFill/>
                          <a:ln>
                            <a:noFill/>
                          </a:ln>
                        </pic:spPr>
                      </pic:pic>
                    </a:graphicData>
                  </a:graphic>
                </wp:inline>
              </w:drawing>
            </w:r>
          </w:p>
          <w:p w:rsidR="00A03C68" w:rsidRPr="008A63FF" w:rsidRDefault="00900DA4" w:rsidP="004C4FAD">
            <w:pPr>
              <w:spacing w:line="360" w:lineRule="auto"/>
              <w:jc w:val="both"/>
              <w:rPr>
                <w:rFonts w:ascii="Times New Roman" w:hAnsi="Times New Roman" w:cs="Times New Roman"/>
                <w:b/>
                <w:sz w:val="28"/>
                <w:szCs w:val="28"/>
              </w:rPr>
            </w:pPr>
            <w:r w:rsidRPr="008A63FF">
              <w:rPr>
                <w:rFonts w:ascii="Times New Roman" w:hAnsi="Times New Roman" w:cs="Times New Roman"/>
                <w:b/>
                <w:sz w:val="28"/>
                <w:szCs w:val="28"/>
              </w:rPr>
              <w:t>30 хв.</w:t>
            </w:r>
          </w:p>
        </w:tc>
        <w:tc>
          <w:tcPr>
            <w:tcW w:w="8471" w:type="dxa"/>
          </w:tcPr>
          <w:p w:rsidR="00A03C68" w:rsidRPr="008A63FF" w:rsidRDefault="00A03C68" w:rsidP="004C4FAD">
            <w:pPr>
              <w:spacing w:line="360" w:lineRule="auto"/>
              <w:jc w:val="both"/>
              <w:rPr>
                <w:rFonts w:ascii="Times New Roman" w:hAnsi="Times New Roman" w:cs="Times New Roman"/>
                <w:sz w:val="28"/>
                <w:szCs w:val="28"/>
              </w:rPr>
            </w:pPr>
            <w:r w:rsidRPr="008A63FF">
              <w:rPr>
                <w:rFonts w:ascii="Times New Roman" w:hAnsi="Times New Roman" w:cs="Times New Roman"/>
                <w:b/>
                <w:sz w:val="28"/>
                <w:szCs w:val="28"/>
              </w:rPr>
              <w:t xml:space="preserve">Мета: </w:t>
            </w:r>
            <w:r w:rsidRPr="008A63FF">
              <w:rPr>
                <w:rFonts w:ascii="Times New Roman" w:hAnsi="Times New Roman" w:cs="Times New Roman"/>
                <w:sz w:val="28"/>
                <w:szCs w:val="28"/>
              </w:rPr>
              <w:t>підбити підсумки та перевірити, наскільки учасники тренінгу запам’ятали матеріал з теми.</w:t>
            </w:r>
          </w:p>
        </w:tc>
      </w:tr>
      <w:tr w:rsidR="00A03C68" w:rsidRPr="008A63FF" w:rsidTr="008F2C81">
        <w:tc>
          <w:tcPr>
            <w:tcW w:w="1384" w:type="dxa"/>
            <w:vMerge/>
          </w:tcPr>
          <w:p w:rsidR="00A03C68" w:rsidRPr="008A63FF" w:rsidRDefault="00A03C68" w:rsidP="004C4FAD">
            <w:pPr>
              <w:spacing w:line="360" w:lineRule="auto"/>
              <w:jc w:val="both"/>
              <w:rPr>
                <w:rFonts w:ascii="Times New Roman" w:hAnsi="Times New Roman" w:cs="Times New Roman"/>
                <w:b/>
                <w:noProof/>
                <w:sz w:val="28"/>
                <w:szCs w:val="28"/>
              </w:rPr>
            </w:pPr>
          </w:p>
        </w:tc>
        <w:tc>
          <w:tcPr>
            <w:tcW w:w="8471" w:type="dxa"/>
          </w:tcPr>
          <w:p w:rsidR="00A03C68" w:rsidRPr="008A63FF" w:rsidRDefault="00A03C68" w:rsidP="004C4FAD">
            <w:pPr>
              <w:spacing w:line="360" w:lineRule="auto"/>
              <w:jc w:val="both"/>
              <w:rPr>
                <w:rFonts w:ascii="Times New Roman" w:hAnsi="Times New Roman" w:cs="Times New Roman"/>
                <w:b/>
                <w:sz w:val="28"/>
                <w:szCs w:val="28"/>
              </w:rPr>
            </w:pPr>
            <w:r w:rsidRPr="008A63FF">
              <w:rPr>
                <w:rFonts w:ascii="Times New Roman" w:hAnsi="Times New Roman" w:cs="Times New Roman"/>
                <w:b/>
                <w:sz w:val="28"/>
                <w:szCs w:val="28"/>
              </w:rPr>
              <w:t xml:space="preserve">Ресурси: </w:t>
            </w:r>
            <w:r w:rsidRPr="008A63FF">
              <w:rPr>
                <w:rFonts w:ascii="Times New Roman" w:hAnsi="Times New Roman" w:cs="Times New Roman"/>
                <w:sz w:val="28"/>
                <w:szCs w:val="28"/>
              </w:rPr>
              <w:t>ММ-презентація (слайд 52).</w:t>
            </w:r>
          </w:p>
        </w:tc>
      </w:tr>
    </w:tbl>
    <w:p w:rsidR="00A03C68" w:rsidRPr="008A63FF" w:rsidRDefault="00900DA4" w:rsidP="004C4FAD">
      <w:pPr>
        <w:spacing w:after="0" w:line="360" w:lineRule="auto"/>
        <w:jc w:val="both"/>
        <w:rPr>
          <w:rFonts w:ascii="Times New Roman" w:hAnsi="Times New Roman" w:cs="Times New Roman"/>
          <w:b/>
          <w:sz w:val="28"/>
          <w:szCs w:val="28"/>
        </w:rPr>
      </w:pPr>
      <w:r w:rsidRPr="008A63FF">
        <w:rPr>
          <w:rFonts w:ascii="Times New Roman" w:hAnsi="Times New Roman" w:cs="Times New Roman"/>
          <w:b/>
          <w:sz w:val="28"/>
          <w:szCs w:val="28"/>
        </w:rPr>
        <w:t xml:space="preserve">Хід проведення: </w:t>
      </w:r>
    </w:p>
    <w:p w:rsidR="00A03C68" w:rsidRPr="008A63FF" w:rsidRDefault="00A03C68" w:rsidP="004C4FAD">
      <w:pPr>
        <w:spacing w:after="0" w:line="360" w:lineRule="auto"/>
        <w:jc w:val="both"/>
        <w:rPr>
          <w:rFonts w:ascii="Times New Roman" w:hAnsi="Times New Roman" w:cs="Times New Roman"/>
          <w:b/>
          <w:sz w:val="28"/>
          <w:szCs w:val="28"/>
        </w:rPr>
      </w:pPr>
      <w:r w:rsidRPr="008A63FF">
        <w:rPr>
          <w:rFonts w:ascii="Times New Roman" w:hAnsi="Times New Roman" w:cs="Times New Roman"/>
          <w:b/>
          <w:sz w:val="28"/>
          <w:szCs w:val="28"/>
        </w:rPr>
        <w:t>І етап</w:t>
      </w:r>
    </w:p>
    <w:p w:rsidR="00A03C68" w:rsidRPr="008A63FF" w:rsidRDefault="00A03C68" w:rsidP="004C4FAD">
      <w:pPr>
        <w:spacing w:after="0" w:line="360" w:lineRule="auto"/>
        <w:jc w:val="both"/>
        <w:rPr>
          <w:rFonts w:ascii="Times New Roman" w:hAnsi="Times New Roman" w:cs="Times New Roman"/>
          <w:sz w:val="28"/>
          <w:szCs w:val="28"/>
        </w:rPr>
      </w:pPr>
      <w:r w:rsidRPr="008A63FF">
        <w:rPr>
          <w:rFonts w:ascii="Times New Roman" w:hAnsi="Times New Roman" w:cs="Times New Roman"/>
          <w:color w:val="000000" w:themeColor="text1"/>
          <w:sz w:val="28"/>
          <w:szCs w:val="28"/>
        </w:rPr>
        <w:t>Тренер ставить учасникам запитання та пропонує всім охочим висловитися з приводу тренінгу</w:t>
      </w:r>
      <w:r w:rsidR="00900DA4" w:rsidRPr="008A63FF">
        <w:rPr>
          <w:rFonts w:ascii="Times New Roman" w:hAnsi="Times New Roman" w:cs="Times New Roman"/>
          <w:sz w:val="28"/>
          <w:szCs w:val="28"/>
        </w:rPr>
        <w:t xml:space="preserve">. </w:t>
      </w:r>
    </w:p>
    <w:p w:rsidR="00A03C68" w:rsidRPr="008A63FF" w:rsidRDefault="00A03C68" w:rsidP="004C4FAD">
      <w:pPr>
        <w:spacing w:after="0" w:line="360" w:lineRule="auto"/>
        <w:jc w:val="both"/>
        <w:rPr>
          <w:rFonts w:ascii="Times New Roman" w:hAnsi="Times New Roman" w:cs="Times New Roman"/>
          <w:b/>
          <w:sz w:val="28"/>
          <w:szCs w:val="28"/>
        </w:rPr>
      </w:pPr>
      <w:r w:rsidRPr="008A63FF">
        <w:rPr>
          <w:rFonts w:ascii="Times New Roman" w:hAnsi="Times New Roman" w:cs="Times New Roman"/>
          <w:b/>
          <w:sz w:val="28"/>
          <w:szCs w:val="28"/>
        </w:rPr>
        <w:t>Обговорення:</w:t>
      </w:r>
    </w:p>
    <w:tbl>
      <w:tblPr>
        <w:tblStyle w:val="af"/>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45"/>
        <w:gridCol w:w="8337"/>
      </w:tblGrid>
      <w:tr w:rsidR="00A03C68" w:rsidRPr="008A63FF" w:rsidTr="008F2C81">
        <w:tc>
          <w:tcPr>
            <w:tcW w:w="945" w:type="dxa"/>
          </w:tcPr>
          <w:p w:rsidR="00A03C68" w:rsidRPr="008A63FF" w:rsidRDefault="00A03C68" w:rsidP="004C4FAD">
            <w:pPr>
              <w:spacing w:line="360" w:lineRule="auto"/>
              <w:jc w:val="both"/>
              <w:rPr>
                <w:rFonts w:ascii="Times New Roman" w:hAnsi="Times New Roman" w:cs="Times New Roman"/>
                <w:sz w:val="28"/>
                <w:szCs w:val="28"/>
              </w:rPr>
            </w:pPr>
          </w:p>
        </w:tc>
        <w:tc>
          <w:tcPr>
            <w:tcW w:w="8337" w:type="dxa"/>
          </w:tcPr>
          <w:p w:rsidR="00A03C68" w:rsidRPr="008A63FF" w:rsidRDefault="00A03C68" w:rsidP="004C4FAD">
            <w:pPr>
              <w:pStyle w:val="ab"/>
              <w:numPr>
                <w:ilvl w:val="0"/>
                <w:numId w:val="30"/>
              </w:numPr>
              <w:spacing w:line="360" w:lineRule="auto"/>
              <w:contextualSpacing w:val="0"/>
              <w:jc w:val="both"/>
              <w:rPr>
                <w:rFonts w:ascii="Times New Roman" w:hAnsi="Times New Roman" w:cs="Times New Roman"/>
                <w:sz w:val="28"/>
                <w:szCs w:val="28"/>
              </w:rPr>
            </w:pPr>
            <w:r w:rsidRPr="008A63FF">
              <w:rPr>
                <w:rFonts w:ascii="Times New Roman" w:hAnsi="Times New Roman" w:cs="Times New Roman"/>
                <w:sz w:val="28"/>
                <w:szCs w:val="28"/>
              </w:rPr>
              <w:t>Чи справдились ваші очікування?</w:t>
            </w:r>
          </w:p>
          <w:p w:rsidR="00A03C68" w:rsidRPr="008A63FF" w:rsidRDefault="00A03C68" w:rsidP="004C4FAD">
            <w:pPr>
              <w:pStyle w:val="ab"/>
              <w:numPr>
                <w:ilvl w:val="0"/>
                <w:numId w:val="30"/>
              </w:numPr>
              <w:spacing w:line="360" w:lineRule="auto"/>
              <w:contextualSpacing w:val="0"/>
              <w:jc w:val="both"/>
              <w:rPr>
                <w:rFonts w:ascii="Times New Roman" w:hAnsi="Times New Roman" w:cs="Times New Roman"/>
                <w:sz w:val="28"/>
                <w:szCs w:val="28"/>
              </w:rPr>
            </w:pPr>
            <w:r w:rsidRPr="008A63FF">
              <w:rPr>
                <w:rFonts w:ascii="Times New Roman" w:hAnsi="Times New Roman" w:cs="Times New Roman"/>
                <w:sz w:val="28"/>
                <w:szCs w:val="28"/>
              </w:rPr>
              <w:t>Який матеріал був для вас найбільш корисним?</w:t>
            </w:r>
          </w:p>
          <w:p w:rsidR="00A03C68" w:rsidRPr="008A63FF" w:rsidRDefault="00A03C68" w:rsidP="004C4FAD">
            <w:pPr>
              <w:pStyle w:val="ab"/>
              <w:numPr>
                <w:ilvl w:val="0"/>
                <w:numId w:val="30"/>
              </w:numPr>
              <w:spacing w:line="360" w:lineRule="auto"/>
              <w:contextualSpacing w:val="0"/>
              <w:jc w:val="both"/>
              <w:rPr>
                <w:rFonts w:ascii="Times New Roman" w:hAnsi="Times New Roman" w:cs="Times New Roman"/>
                <w:sz w:val="28"/>
                <w:szCs w:val="28"/>
              </w:rPr>
            </w:pPr>
            <w:r w:rsidRPr="008A63FF">
              <w:rPr>
                <w:rFonts w:ascii="Times New Roman" w:hAnsi="Times New Roman" w:cs="Times New Roman"/>
                <w:sz w:val="28"/>
                <w:szCs w:val="28"/>
              </w:rPr>
              <w:t>Яке найбільше відкриття сьогоднішнього тренінгу?</w:t>
            </w:r>
          </w:p>
        </w:tc>
      </w:tr>
    </w:tbl>
    <w:p w:rsidR="00A03C68" w:rsidRPr="008A63FF" w:rsidRDefault="00A03C68" w:rsidP="004C4FAD">
      <w:pPr>
        <w:spacing w:after="0" w:line="360" w:lineRule="auto"/>
        <w:jc w:val="both"/>
        <w:rPr>
          <w:rFonts w:ascii="Times New Roman" w:hAnsi="Times New Roman" w:cs="Times New Roman"/>
          <w:b/>
          <w:sz w:val="28"/>
          <w:szCs w:val="28"/>
        </w:rPr>
      </w:pPr>
      <w:r w:rsidRPr="008A63FF">
        <w:rPr>
          <w:rFonts w:ascii="Times New Roman" w:hAnsi="Times New Roman" w:cs="Times New Roman"/>
          <w:b/>
          <w:sz w:val="28"/>
          <w:szCs w:val="28"/>
        </w:rPr>
        <w:t>ІІ етап</w:t>
      </w:r>
    </w:p>
    <w:p w:rsidR="004C4FAD" w:rsidRPr="008A63FF" w:rsidRDefault="00A03C68" w:rsidP="00910545">
      <w:pPr>
        <w:shd w:val="clear" w:color="auto" w:fill="FFFFFF" w:themeFill="background1"/>
        <w:spacing w:after="0" w:line="360" w:lineRule="auto"/>
        <w:jc w:val="both"/>
        <w:rPr>
          <w:rFonts w:ascii="Times New Roman" w:hAnsi="Times New Roman" w:cs="Times New Roman"/>
          <w:color w:val="000000" w:themeColor="text1"/>
          <w:sz w:val="28"/>
          <w:szCs w:val="28"/>
        </w:rPr>
      </w:pPr>
      <w:r w:rsidRPr="008A63FF">
        <w:rPr>
          <w:rFonts w:ascii="Times New Roman" w:hAnsi="Times New Roman" w:cs="Times New Roman"/>
          <w:color w:val="000000" w:themeColor="text1"/>
          <w:sz w:val="28"/>
          <w:szCs w:val="28"/>
        </w:rPr>
        <w:t>Тренер просить учасників заповнити вихідну анкету</w:t>
      </w:r>
      <w:r w:rsidR="00ED7B78" w:rsidRPr="008A63FF">
        <w:rPr>
          <w:rFonts w:ascii="Times New Roman" w:hAnsi="Times New Roman" w:cs="Times New Roman"/>
          <w:color w:val="000000" w:themeColor="text1"/>
          <w:sz w:val="28"/>
          <w:szCs w:val="28"/>
        </w:rPr>
        <w:t xml:space="preserve"> (</w:t>
      </w:r>
      <w:r w:rsidR="00436A5E" w:rsidRPr="008A63FF">
        <w:rPr>
          <w:rFonts w:ascii="Times New Roman" w:hAnsi="Times New Roman" w:cs="Times New Roman"/>
          <w:sz w:val="28"/>
          <w:szCs w:val="28"/>
        </w:rPr>
        <w:t>додаток Ж.8</w:t>
      </w:r>
      <w:r w:rsidR="00ED7B78" w:rsidRPr="008A63FF">
        <w:rPr>
          <w:rFonts w:ascii="Times New Roman" w:hAnsi="Times New Roman" w:cs="Times New Roman"/>
          <w:color w:val="000000" w:themeColor="text1"/>
          <w:sz w:val="28"/>
          <w:szCs w:val="28"/>
        </w:rPr>
        <w:t>)</w:t>
      </w:r>
      <w:r w:rsidRPr="008A63FF">
        <w:rPr>
          <w:rFonts w:ascii="Times New Roman" w:hAnsi="Times New Roman" w:cs="Times New Roman"/>
          <w:color w:val="000000" w:themeColor="text1"/>
          <w:sz w:val="28"/>
          <w:szCs w:val="28"/>
        </w:rPr>
        <w:t>.</w:t>
      </w:r>
    </w:p>
    <w:p w:rsidR="00910545" w:rsidRPr="008A63FF" w:rsidRDefault="00910545" w:rsidP="00910545">
      <w:pPr>
        <w:shd w:val="clear" w:color="auto" w:fill="FFFFFF" w:themeFill="background1"/>
        <w:spacing w:after="0" w:line="360" w:lineRule="auto"/>
        <w:jc w:val="both"/>
        <w:rPr>
          <w:rFonts w:ascii="Times New Roman" w:hAnsi="Times New Roman" w:cs="Times New Roman"/>
          <w:color w:val="000000" w:themeColor="text1"/>
          <w:sz w:val="28"/>
          <w:szCs w:val="28"/>
        </w:rPr>
      </w:pPr>
    </w:p>
    <w:p w:rsidR="00436A5E" w:rsidRPr="008A63FF" w:rsidRDefault="00482982" w:rsidP="00EA18F8">
      <w:pPr>
        <w:pStyle w:val="ab"/>
        <w:tabs>
          <w:tab w:val="left" w:pos="709"/>
          <w:tab w:val="center" w:pos="4890"/>
          <w:tab w:val="left" w:pos="7365"/>
        </w:tabs>
        <w:spacing w:after="0" w:line="360" w:lineRule="auto"/>
        <w:ind w:left="1089"/>
        <w:jc w:val="both"/>
        <w:rPr>
          <w:rFonts w:ascii="Times New Roman" w:hAnsi="Times New Roman" w:cs="Times New Roman"/>
          <w:b/>
          <w:sz w:val="28"/>
          <w:szCs w:val="28"/>
        </w:rPr>
      </w:pPr>
      <w:r w:rsidRPr="008A63FF">
        <w:rPr>
          <w:rFonts w:ascii="Times New Roman" w:hAnsi="Times New Roman" w:cs="Times New Roman"/>
          <w:b/>
          <w:sz w:val="28"/>
          <w:szCs w:val="28"/>
        </w:rPr>
        <w:t>3</w:t>
      </w:r>
      <w:r w:rsidR="008522CC" w:rsidRPr="008A63FF">
        <w:rPr>
          <w:rFonts w:ascii="Times New Roman" w:hAnsi="Times New Roman" w:cs="Times New Roman"/>
          <w:b/>
          <w:sz w:val="28"/>
          <w:szCs w:val="28"/>
        </w:rPr>
        <w:t>.3Аналіз результатів упровадження тренінгових програм</w:t>
      </w:r>
    </w:p>
    <w:p w:rsidR="008522CC" w:rsidRPr="008A63FF" w:rsidRDefault="008522CC" w:rsidP="008522CC">
      <w:pPr>
        <w:tabs>
          <w:tab w:val="left" w:pos="709"/>
          <w:tab w:val="center" w:pos="4890"/>
          <w:tab w:val="left" w:pos="7365"/>
        </w:tabs>
        <w:spacing w:after="0" w:line="360" w:lineRule="auto"/>
        <w:ind w:firstLine="567"/>
        <w:jc w:val="both"/>
        <w:rPr>
          <w:rFonts w:ascii="Times New Roman" w:hAnsi="Times New Roman" w:cs="Times New Roman"/>
          <w:sz w:val="28"/>
          <w:szCs w:val="28"/>
        </w:rPr>
      </w:pPr>
      <w:r w:rsidRPr="008A63FF">
        <w:rPr>
          <w:rFonts w:ascii="Times New Roman" w:hAnsi="Times New Roman" w:cs="Times New Roman"/>
          <w:sz w:val="28"/>
          <w:szCs w:val="28"/>
        </w:rPr>
        <w:t xml:space="preserve">За результатами дослідження нами була розроблена тренінгова програма по підвищенню соціалізації осіб, які виховувалися в інституційних закладах тему: </w:t>
      </w:r>
      <w:r w:rsidRPr="008A63FF">
        <w:rPr>
          <w:rFonts w:ascii="Times New Roman" w:hAnsi="Times New Roman" w:cs="Times New Roman"/>
          <w:b/>
          <w:sz w:val="28"/>
          <w:szCs w:val="28"/>
        </w:rPr>
        <w:t>«</w:t>
      </w:r>
      <w:r w:rsidRPr="008A63FF">
        <w:rPr>
          <w:rFonts w:ascii="Times New Roman" w:hAnsi="Times New Roman" w:cs="Times New Roman"/>
          <w:sz w:val="28"/>
          <w:szCs w:val="28"/>
        </w:rPr>
        <w:t>Професія</w:t>
      </w:r>
      <w:r w:rsidRPr="008A63FF">
        <w:rPr>
          <w:rFonts w:ascii="Times New Roman" w:hAnsi="Times New Roman" w:cs="Times New Roman"/>
          <w:b/>
          <w:sz w:val="28"/>
          <w:szCs w:val="28"/>
        </w:rPr>
        <w:t xml:space="preserve"> </w:t>
      </w:r>
      <w:r w:rsidRPr="008A63FF">
        <w:rPr>
          <w:rFonts w:ascii="Times New Roman" w:hAnsi="Times New Roman" w:cs="Times New Roman"/>
          <w:sz w:val="28"/>
          <w:szCs w:val="28"/>
        </w:rPr>
        <w:t>як основа життєвого успіху», оскільки більшість випускників інтернатного закладу мають проблему з вибору професії. Даний тренінг складається з чотирьох занять. Він спрямований на формування практичних навичок з вибору професії. Вибір тематики тренінгу було обґрунтовано результатами емпіричного зрізу, а саме: даними про відсутність чіткої професійної спрямованості випускників інституційного закладу.</w:t>
      </w:r>
    </w:p>
    <w:p w:rsidR="008522CC" w:rsidRPr="008A63FF" w:rsidRDefault="008522CC" w:rsidP="008522CC">
      <w:pPr>
        <w:spacing w:after="0" w:line="360" w:lineRule="auto"/>
        <w:ind w:firstLine="709"/>
        <w:jc w:val="both"/>
        <w:rPr>
          <w:rFonts w:ascii="Times New Roman" w:hAnsi="Times New Roman" w:cs="Times New Roman"/>
          <w:sz w:val="28"/>
          <w:szCs w:val="28"/>
        </w:rPr>
      </w:pPr>
      <w:r w:rsidRPr="008A63FF">
        <w:rPr>
          <w:rFonts w:ascii="Times New Roman" w:hAnsi="Times New Roman" w:cs="Times New Roman"/>
          <w:sz w:val="28"/>
          <w:szCs w:val="28"/>
        </w:rPr>
        <w:t>У зв`язку з проведенням реформи системи інституційного догляду та виховання дітей в Україні нами був розроблений тренінг з деінституціалізації для соціальних педагогів  та психологів. Головна мета розроблення тренінгу була направлена підвищення знань соціальних педагогів та психологів на превенцію щодо потрапляння дітей в заклади інституційного догляду.</w:t>
      </w:r>
    </w:p>
    <w:p w:rsidR="008522CC" w:rsidRPr="008A63FF" w:rsidRDefault="008522CC" w:rsidP="008522CC">
      <w:pPr>
        <w:spacing w:after="0" w:line="360" w:lineRule="auto"/>
        <w:ind w:firstLine="709"/>
        <w:jc w:val="both"/>
        <w:rPr>
          <w:rFonts w:ascii="Times New Roman" w:hAnsi="Times New Roman" w:cs="Times New Roman"/>
          <w:sz w:val="28"/>
          <w:szCs w:val="28"/>
        </w:rPr>
      </w:pPr>
      <w:r w:rsidRPr="008A63FF">
        <w:rPr>
          <w:rFonts w:ascii="Times New Roman" w:hAnsi="Times New Roman" w:cs="Times New Roman"/>
          <w:sz w:val="28"/>
          <w:szCs w:val="28"/>
        </w:rPr>
        <w:t xml:space="preserve">Тренінг </w:t>
      </w:r>
      <w:r w:rsidRPr="008A63FF">
        <w:rPr>
          <w:rFonts w:ascii="Times New Roman" w:hAnsi="Times New Roman" w:cs="Times New Roman"/>
          <w:b/>
          <w:sz w:val="28"/>
          <w:szCs w:val="28"/>
        </w:rPr>
        <w:t>«</w:t>
      </w:r>
      <w:r w:rsidRPr="008A63FF">
        <w:rPr>
          <w:rFonts w:ascii="Times New Roman" w:hAnsi="Times New Roman" w:cs="Times New Roman"/>
          <w:sz w:val="28"/>
          <w:szCs w:val="28"/>
        </w:rPr>
        <w:t>Професія</w:t>
      </w:r>
      <w:r w:rsidRPr="008A63FF">
        <w:rPr>
          <w:rFonts w:ascii="Times New Roman" w:hAnsi="Times New Roman" w:cs="Times New Roman"/>
          <w:b/>
          <w:sz w:val="28"/>
          <w:szCs w:val="28"/>
        </w:rPr>
        <w:t xml:space="preserve"> </w:t>
      </w:r>
      <w:r w:rsidRPr="008A63FF">
        <w:rPr>
          <w:rFonts w:ascii="Times New Roman" w:hAnsi="Times New Roman" w:cs="Times New Roman"/>
          <w:sz w:val="28"/>
          <w:szCs w:val="28"/>
        </w:rPr>
        <w:t>як основа життєвого успіху» складався з двох занять та був проведений протягом двох днів (по 2 години щодня) для 30 осіб, які є випускниками інтернатного закладу.  Даний тренінг надав можливість сформувати у учасників уміння обирати професію у відповідності з особистими можливостями. Після тренінгу учасники тренінгу зробили висновок про власні можливості у виборі професії і  отримали відповіді на свої запитання. Навчальний матеріал учасниками тренінгу сприйнятий позитивно.</w:t>
      </w:r>
      <w:r w:rsidRPr="008A63FF">
        <w:rPr>
          <w:sz w:val="28"/>
          <w:szCs w:val="28"/>
        </w:rPr>
        <w:t xml:space="preserve">   </w:t>
      </w:r>
    </w:p>
    <w:p w:rsidR="008522CC" w:rsidRPr="008A63FF" w:rsidRDefault="008522CC" w:rsidP="008522CC">
      <w:pPr>
        <w:spacing w:after="0" w:line="360" w:lineRule="auto"/>
        <w:ind w:firstLine="708"/>
        <w:jc w:val="both"/>
        <w:rPr>
          <w:rFonts w:ascii="Times New Roman" w:hAnsi="Times New Roman" w:cs="Times New Roman"/>
          <w:sz w:val="28"/>
          <w:szCs w:val="28"/>
        </w:rPr>
      </w:pPr>
      <w:r w:rsidRPr="008A63FF">
        <w:rPr>
          <w:rFonts w:ascii="Times New Roman" w:hAnsi="Times New Roman" w:cs="Times New Roman"/>
          <w:sz w:val="28"/>
          <w:szCs w:val="28"/>
        </w:rPr>
        <w:t xml:space="preserve">Тренінг з деінституціалізації складався чотирьох тем, які  були  проведені протягом одного дня  (5 годин) для соціальних педагогів  та психологів. Проведений тренінг сформував необхідні знання для реалізації реформування системи інституційного догляду та виховання дітей. Сприйняття інформації про реформування закладів для обдарованих дітей було найскладнішим. Під час тренінгу були певні переконання у учасників тренінгу, вони отримали відповіді на свої запитання. Загалом навчальний матеріал сприйнятий позитивно.   </w:t>
      </w:r>
      <w:r w:rsidRPr="008A63FF">
        <w:rPr>
          <w:rFonts w:ascii="Times New Roman" w:hAnsi="Times New Roman" w:cs="Times New Roman"/>
          <w:b/>
          <w:sz w:val="28"/>
          <w:szCs w:val="28"/>
        </w:rPr>
        <w:tab/>
      </w:r>
    </w:p>
    <w:p w:rsidR="008522CC" w:rsidRPr="008A63FF" w:rsidRDefault="008522CC" w:rsidP="008522CC">
      <w:pPr>
        <w:autoSpaceDE w:val="0"/>
        <w:autoSpaceDN w:val="0"/>
        <w:adjustRightInd w:val="0"/>
        <w:spacing w:after="0" w:line="360" w:lineRule="auto"/>
        <w:ind w:firstLine="360"/>
        <w:jc w:val="both"/>
        <w:rPr>
          <w:rFonts w:ascii="Times New Roman" w:hAnsi="Times New Roman" w:cs="Times New Roman"/>
          <w:color w:val="000000"/>
          <w:sz w:val="28"/>
          <w:szCs w:val="28"/>
        </w:rPr>
      </w:pPr>
      <w:r w:rsidRPr="008A63FF">
        <w:rPr>
          <w:rFonts w:ascii="Times New Roman" w:hAnsi="Times New Roman" w:cs="Times New Roman"/>
          <w:color w:val="000000"/>
          <w:sz w:val="28"/>
          <w:szCs w:val="28"/>
        </w:rPr>
        <w:t xml:space="preserve">Після проведення тренінгових занять була проведена вторинна діагностика щодо визначення соціалізації вихованців інституційних закладів (рис. 2.13). </w:t>
      </w:r>
    </w:p>
    <w:p w:rsidR="008522CC" w:rsidRPr="008A63FF" w:rsidRDefault="008522CC" w:rsidP="008522CC">
      <w:pPr>
        <w:spacing w:after="0" w:line="360" w:lineRule="auto"/>
        <w:ind w:firstLine="708"/>
        <w:jc w:val="both"/>
        <w:rPr>
          <w:rFonts w:ascii="Times New Roman" w:hAnsi="Times New Roman" w:cs="Times New Roman"/>
          <w:sz w:val="28"/>
          <w:szCs w:val="28"/>
        </w:rPr>
      </w:pPr>
      <w:r w:rsidRPr="008A63FF">
        <w:rPr>
          <w:rFonts w:ascii="Times New Roman" w:hAnsi="Times New Roman" w:cs="Times New Roman"/>
          <w:sz w:val="28"/>
          <w:szCs w:val="28"/>
        </w:rPr>
        <w:t xml:space="preserve">Після аналізу отриманих даних, ми отримали такі результати дослідження: 20 з 30 випускників інтернату мають середній рівень соціальної адаптації, а решта 10 випускників інтернату мають низький рівень соціальної адаптації. </w:t>
      </w:r>
    </w:p>
    <w:p w:rsidR="008522CC" w:rsidRPr="008A63FF" w:rsidRDefault="008522CC" w:rsidP="00EA18F8">
      <w:pPr>
        <w:spacing w:after="0" w:line="360" w:lineRule="auto"/>
        <w:ind w:firstLine="708"/>
        <w:jc w:val="both"/>
        <w:rPr>
          <w:rFonts w:ascii="Times New Roman" w:hAnsi="Times New Roman" w:cs="Times New Roman"/>
          <w:color w:val="000000"/>
          <w:sz w:val="28"/>
          <w:szCs w:val="28"/>
          <w:shd w:val="clear" w:color="auto" w:fill="FFFFFF"/>
        </w:rPr>
      </w:pPr>
      <w:r w:rsidRPr="008A63FF">
        <w:rPr>
          <w:rFonts w:ascii="Times New Roman" w:hAnsi="Times New Roman" w:cs="Times New Roman"/>
          <w:sz w:val="28"/>
          <w:szCs w:val="28"/>
        </w:rPr>
        <w:t xml:space="preserve"> Таким чином, ми можемо стверджувати, що рівень соціалізації збільшився на 50 % середнього рівня в порівнянні з первинною діагностикою.</w:t>
      </w:r>
    </w:p>
    <w:p w:rsidR="008522CC" w:rsidRPr="008A63FF" w:rsidRDefault="008522CC" w:rsidP="008522CC">
      <w:pPr>
        <w:tabs>
          <w:tab w:val="left" w:pos="709"/>
        </w:tabs>
        <w:spacing w:after="0" w:line="360" w:lineRule="auto"/>
        <w:ind w:left="360"/>
        <w:jc w:val="center"/>
        <w:rPr>
          <w:rFonts w:ascii="Times New Roman" w:hAnsi="Times New Roman" w:cs="Times New Roman"/>
          <w:b/>
          <w:sz w:val="28"/>
          <w:szCs w:val="28"/>
        </w:rPr>
      </w:pPr>
      <w:r w:rsidRPr="008A63FF">
        <w:rPr>
          <w:rFonts w:ascii="Times New Roman" w:hAnsi="Times New Roman" w:cs="Times New Roman"/>
          <w:noProof/>
          <w:sz w:val="28"/>
          <w:szCs w:val="28"/>
          <w:lang w:eastAsia="uk-UA"/>
        </w:rPr>
        <w:drawing>
          <wp:inline distT="0" distB="0" distL="0" distR="0" wp14:anchorId="0D6E9636" wp14:editId="668541D3">
            <wp:extent cx="4724400" cy="2162175"/>
            <wp:effectExtent l="0" t="0" r="19050" b="9525"/>
            <wp:docPr id="16" name="Диаграмма 16"/>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rsidR="008522CC" w:rsidRPr="008A63FF" w:rsidRDefault="008522CC" w:rsidP="008522CC">
      <w:pPr>
        <w:tabs>
          <w:tab w:val="left" w:pos="709"/>
          <w:tab w:val="center" w:pos="4890"/>
          <w:tab w:val="left" w:pos="7365"/>
        </w:tabs>
        <w:spacing w:after="0" w:line="360" w:lineRule="auto"/>
        <w:jc w:val="center"/>
        <w:rPr>
          <w:rFonts w:ascii="Times New Roman" w:hAnsi="Times New Roman" w:cs="Times New Roman"/>
          <w:b/>
          <w:sz w:val="28"/>
          <w:szCs w:val="28"/>
        </w:rPr>
      </w:pPr>
      <w:r w:rsidRPr="008A63FF">
        <w:rPr>
          <w:rFonts w:ascii="Times New Roman" w:hAnsi="Times New Roman" w:cs="Times New Roman"/>
          <w:i/>
          <w:sz w:val="28"/>
          <w:szCs w:val="28"/>
        </w:rPr>
        <w:t>Рис 2.13</w:t>
      </w:r>
      <w:r w:rsidRPr="008A63FF">
        <w:rPr>
          <w:rFonts w:ascii="Times New Roman" w:hAnsi="Times New Roman" w:cs="Times New Roman"/>
          <w:b/>
          <w:sz w:val="28"/>
          <w:szCs w:val="28"/>
        </w:rPr>
        <w:t xml:space="preserve"> Порівняння показників </w:t>
      </w:r>
      <w:r w:rsidRPr="008A63FF">
        <w:rPr>
          <w:rFonts w:ascii="Times New Roman" w:hAnsi="Times New Roman" w:cs="Times New Roman"/>
          <w:b/>
          <w:bCs/>
          <w:sz w:val="28"/>
          <w:szCs w:val="28"/>
        </w:rPr>
        <w:t xml:space="preserve">соціалізації </w:t>
      </w:r>
    </w:p>
    <w:p w:rsidR="008522CC" w:rsidRPr="008A63FF" w:rsidRDefault="008522CC" w:rsidP="008522CC">
      <w:pPr>
        <w:tabs>
          <w:tab w:val="left" w:pos="709"/>
        </w:tabs>
        <w:spacing w:after="0" w:line="360" w:lineRule="auto"/>
        <w:rPr>
          <w:rFonts w:ascii="Times New Roman" w:hAnsi="Times New Roman" w:cs="Times New Roman"/>
          <w:b/>
          <w:sz w:val="28"/>
          <w:szCs w:val="28"/>
        </w:rPr>
      </w:pPr>
    </w:p>
    <w:p w:rsidR="008522CC" w:rsidRPr="008A63FF" w:rsidRDefault="008522CC" w:rsidP="008522CC">
      <w:pPr>
        <w:tabs>
          <w:tab w:val="left" w:pos="709"/>
        </w:tabs>
        <w:spacing w:after="0" w:line="360" w:lineRule="auto"/>
        <w:jc w:val="both"/>
        <w:rPr>
          <w:rFonts w:ascii="Times New Roman" w:hAnsi="Times New Roman" w:cs="Times New Roman"/>
          <w:noProof/>
          <w:sz w:val="28"/>
          <w:szCs w:val="28"/>
          <w:lang w:eastAsia="ru-RU"/>
        </w:rPr>
      </w:pPr>
      <w:r w:rsidRPr="008A63FF">
        <w:rPr>
          <w:rFonts w:ascii="Times New Roman" w:hAnsi="Times New Roman" w:cs="Times New Roman"/>
          <w:sz w:val="28"/>
          <w:szCs w:val="28"/>
        </w:rPr>
        <w:tab/>
        <w:t xml:space="preserve">Після проведення тренінгу з деінституціалізації, соціальним педагогам та психологам загальноосвітніх шкіл м. Глухова була запропоновано заповнити вихідну анкету. За підсумками було проаналізовано, що було підвищено показники поінформованості та набуття  необхідних знань для реалізації реформування системи інституційного догляду та виховання дітей (рис.2.14). При первинної діагностики  5 осіб з 20 опитаних мали обізнаність про реформування системи інституційного догляду та виховання дітей на </w:t>
      </w:r>
      <w:r w:rsidRPr="008A63FF">
        <w:rPr>
          <w:rFonts w:ascii="Times New Roman" w:hAnsi="Times New Roman" w:cs="Times New Roman"/>
          <w:noProof/>
          <w:sz w:val="28"/>
          <w:szCs w:val="28"/>
          <w:lang w:eastAsia="ru-RU"/>
        </w:rPr>
        <w:t xml:space="preserve"> низькому рівни та 15 осіб  на середньму. При вторинної діагностики показник підвищівся 15 осіб  з 20 опитаних - на високому рівні та 5 осіб на середньому.</w:t>
      </w:r>
    </w:p>
    <w:p w:rsidR="008522CC" w:rsidRPr="008A63FF" w:rsidRDefault="008522CC" w:rsidP="008522CC">
      <w:pPr>
        <w:tabs>
          <w:tab w:val="left" w:pos="709"/>
        </w:tabs>
        <w:spacing w:after="0" w:line="360" w:lineRule="auto"/>
        <w:jc w:val="center"/>
        <w:rPr>
          <w:rFonts w:ascii="Times New Roman" w:hAnsi="Times New Roman" w:cs="Times New Roman"/>
          <w:b/>
          <w:sz w:val="28"/>
          <w:szCs w:val="28"/>
        </w:rPr>
      </w:pPr>
      <w:r w:rsidRPr="008A63FF">
        <w:rPr>
          <w:rFonts w:ascii="Times New Roman" w:hAnsi="Times New Roman" w:cs="Times New Roman"/>
          <w:noProof/>
          <w:sz w:val="28"/>
          <w:szCs w:val="28"/>
          <w:lang w:eastAsia="uk-UA"/>
        </w:rPr>
        <w:drawing>
          <wp:inline distT="0" distB="0" distL="0" distR="0" wp14:anchorId="213B1BF0" wp14:editId="73AB8952">
            <wp:extent cx="5219700" cy="2838450"/>
            <wp:effectExtent l="0" t="0" r="19050" b="19050"/>
            <wp:docPr id="18" name="Диаграмма 18"/>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rsidR="001C5D87" w:rsidRPr="008A63FF" w:rsidRDefault="008522CC" w:rsidP="002F46FC">
      <w:pPr>
        <w:tabs>
          <w:tab w:val="left" w:pos="709"/>
          <w:tab w:val="center" w:pos="4890"/>
          <w:tab w:val="left" w:pos="7365"/>
        </w:tabs>
        <w:spacing w:after="0" w:line="360" w:lineRule="auto"/>
        <w:jc w:val="center"/>
        <w:rPr>
          <w:rFonts w:ascii="Times New Roman" w:hAnsi="Times New Roman" w:cs="Times New Roman"/>
          <w:b/>
          <w:sz w:val="28"/>
          <w:szCs w:val="28"/>
        </w:rPr>
      </w:pPr>
      <w:r w:rsidRPr="008A63FF">
        <w:rPr>
          <w:rFonts w:ascii="Times New Roman" w:hAnsi="Times New Roman" w:cs="Times New Roman"/>
          <w:i/>
          <w:sz w:val="28"/>
          <w:szCs w:val="28"/>
        </w:rPr>
        <w:t>Рис 2.14</w:t>
      </w:r>
      <w:r w:rsidRPr="008A63FF">
        <w:rPr>
          <w:rFonts w:ascii="Times New Roman" w:hAnsi="Times New Roman" w:cs="Times New Roman"/>
          <w:b/>
          <w:sz w:val="28"/>
          <w:szCs w:val="28"/>
        </w:rPr>
        <w:t xml:space="preserve"> Порівняння показників </w:t>
      </w:r>
      <w:r w:rsidRPr="008A63FF">
        <w:rPr>
          <w:rFonts w:ascii="Times New Roman" w:hAnsi="Times New Roman" w:cs="Times New Roman"/>
          <w:b/>
          <w:bCs/>
          <w:sz w:val="28"/>
          <w:szCs w:val="28"/>
        </w:rPr>
        <w:t>поінформованості з деінституціалізації</w:t>
      </w:r>
    </w:p>
    <w:p w:rsidR="00D56E54" w:rsidRPr="008A63FF" w:rsidRDefault="00D56E54" w:rsidP="00D56E54">
      <w:pPr>
        <w:tabs>
          <w:tab w:val="left" w:pos="709"/>
          <w:tab w:val="center" w:pos="4890"/>
          <w:tab w:val="left" w:pos="7365"/>
        </w:tabs>
        <w:spacing w:after="0" w:line="360" w:lineRule="auto"/>
        <w:ind w:firstLine="567"/>
        <w:jc w:val="both"/>
        <w:rPr>
          <w:rFonts w:ascii="Times New Roman" w:hAnsi="Times New Roman" w:cs="Times New Roman"/>
          <w:sz w:val="28"/>
          <w:szCs w:val="28"/>
        </w:rPr>
      </w:pPr>
      <w:r w:rsidRPr="008A63FF">
        <w:rPr>
          <w:rFonts w:ascii="Times New Roman" w:hAnsi="Times New Roman" w:cs="Times New Roman"/>
          <w:bCs/>
          <w:sz w:val="28"/>
          <w:szCs w:val="28"/>
        </w:rPr>
        <w:t>Для встановлення значущості відмінностей вторинної й первинної діагностики було обчислено t-критерій Стьюдента. У результаті реалізації тренінгової програми для вихованців інституційних закладів показник критерію Стьюдента склав 2,24, що відповідає рівню значущості р = 0,05. Значення аналогічного показника після проведення тренінгу поінформованості з деінституціалізації склали 2,34, що також вказує на 95-відсоткову значущість відмінностей. Тобто, ефективність розроблених тренінгів підтверджено результатами статистичної обробки даних.</w:t>
      </w:r>
    </w:p>
    <w:p w:rsidR="00D56E54" w:rsidRPr="008A63FF" w:rsidRDefault="00D56E54" w:rsidP="004C4FAD">
      <w:pPr>
        <w:tabs>
          <w:tab w:val="left" w:pos="709"/>
        </w:tabs>
        <w:spacing w:after="0" w:line="360" w:lineRule="auto"/>
        <w:ind w:left="360"/>
        <w:jc w:val="both"/>
        <w:rPr>
          <w:rFonts w:ascii="Times New Roman" w:hAnsi="Times New Roman" w:cs="Times New Roman"/>
          <w:b/>
          <w:sz w:val="28"/>
          <w:szCs w:val="28"/>
        </w:rPr>
      </w:pPr>
    </w:p>
    <w:p w:rsidR="00D56E54" w:rsidRPr="008A63FF" w:rsidRDefault="00D56E54" w:rsidP="004C4FAD">
      <w:pPr>
        <w:tabs>
          <w:tab w:val="left" w:pos="709"/>
        </w:tabs>
        <w:spacing w:after="0" w:line="360" w:lineRule="auto"/>
        <w:ind w:left="360"/>
        <w:jc w:val="both"/>
        <w:rPr>
          <w:rFonts w:ascii="Times New Roman" w:hAnsi="Times New Roman" w:cs="Times New Roman"/>
          <w:b/>
          <w:sz w:val="28"/>
          <w:szCs w:val="28"/>
        </w:rPr>
      </w:pPr>
    </w:p>
    <w:p w:rsidR="00D56E54" w:rsidRPr="008A63FF" w:rsidRDefault="00D56E54" w:rsidP="004C4FAD">
      <w:pPr>
        <w:tabs>
          <w:tab w:val="left" w:pos="709"/>
        </w:tabs>
        <w:spacing w:after="0" w:line="360" w:lineRule="auto"/>
        <w:ind w:left="360"/>
        <w:jc w:val="both"/>
        <w:rPr>
          <w:rFonts w:ascii="Times New Roman" w:hAnsi="Times New Roman" w:cs="Times New Roman"/>
          <w:b/>
          <w:sz w:val="28"/>
          <w:szCs w:val="28"/>
        </w:rPr>
      </w:pPr>
    </w:p>
    <w:p w:rsidR="00DA0391" w:rsidRPr="008A63FF" w:rsidRDefault="00D56E54" w:rsidP="004C4FAD">
      <w:pPr>
        <w:tabs>
          <w:tab w:val="left" w:pos="709"/>
        </w:tabs>
        <w:spacing w:after="0" w:line="360" w:lineRule="auto"/>
        <w:ind w:left="360"/>
        <w:jc w:val="both"/>
        <w:rPr>
          <w:rFonts w:ascii="Times New Roman" w:hAnsi="Times New Roman" w:cs="Times New Roman"/>
          <w:b/>
          <w:sz w:val="28"/>
          <w:szCs w:val="28"/>
        </w:rPr>
      </w:pPr>
      <w:r w:rsidRPr="008A63FF">
        <w:rPr>
          <w:rFonts w:ascii="Times New Roman" w:hAnsi="Times New Roman" w:cs="Times New Roman"/>
          <w:b/>
          <w:sz w:val="28"/>
          <w:szCs w:val="28"/>
        </w:rPr>
        <w:tab/>
      </w:r>
      <w:r w:rsidR="00DA0391" w:rsidRPr="008A63FF">
        <w:rPr>
          <w:rFonts w:ascii="Times New Roman" w:hAnsi="Times New Roman" w:cs="Times New Roman"/>
          <w:b/>
          <w:sz w:val="28"/>
          <w:szCs w:val="28"/>
        </w:rPr>
        <w:t xml:space="preserve">Висновки до </w:t>
      </w:r>
      <w:r w:rsidR="00B304AF" w:rsidRPr="008A63FF">
        <w:rPr>
          <w:rFonts w:ascii="Times New Roman" w:hAnsi="Times New Roman" w:cs="Times New Roman"/>
          <w:b/>
          <w:sz w:val="28"/>
          <w:szCs w:val="28"/>
        </w:rPr>
        <w:t>третього</w:t>
      </w:r>
      <w:r w:rsidR="00DA0391" w:rsidRPr="008A63FF">
        <w:rPr>
          <w:rFonts w:ascii="Times New Roman" w:hAnsi="Times New Roman" w:cs="Times New Roman"/>
          <w:b/>
          <w:sz w:val="28"/>
          <w:szCs w:val="28"/>
        </w:rPr>
        <w:t xml:space="preserve"> розділу</w:t>
      </w:r>
    </w:p>
    <w:p w:rsidR="00AC34D1" w:rsidRPr="008A63FF" w:rsidRDefault="00DA0391" w:rsidP="004C4FAD">
      <w:pPr>
        <w:tabs>
          <w:tab w:val="left" w:pos="709"/>
          <w:tab w:val="center" w:pos="4890"/>
          <w:tab w:val="left" w:pos="7365"/>
        </w:tabs>
        <w:spacing w:after="0" w:line="360" w:lineRule="auto"/>
        <w:jc w:val="both"/>
        <w:rPr>
          <w:rFonts w:ascii="Times New Roman" w:hAnsi="Times New Roman" w:cs="Times New Roman"/>
          <w:sz w:val="28"/>
          <w:szCs w:val="28"/>
        </w:rPr>
      </w:pPr>
      <w:r w:rsidRPr="008A63FF">
        <w:rPr>
          <w:rFonts w:ascii="Times New Roman" w:hAnsi="Times New Roman" w:cs="Times New Roman"/>
          <w:sz w:val="28"/>
          <w:szCs w:val="28"/>
        </w:rPr>
        <w:t xml:space="preserve"> </w:t>
      </w:r>
      <w:r w:rsidR="00B304AF" w:rsidRPr="008A63FF">
        <w:rPr>
          <w:rFonts w:ascii="Times New Roman" w:hAnsi="Times New Roman" w:cs="Times New Roman"/>
          <w:sz w:val="28"/>
          <w:szCs w:val="28"/>
        </w:rPr>
        <w:tab/>
      </w:r>
      <w:r w:rsidR="00B304AF" w:rsidRPr="008A63FF">
        <w:rPr>
          <w:rFonts w:ascii="Times New Roman" w:hAnsi="Times New Roman" w:cs="Times New Roman"/>
          <w:b/>
          <w:sz w:val="28"/>
          <w:szCs w:val="28"/>
        </w:rPr>
        <w:t xml:space="preserve">1. </w:t>
      </w:r>
      <w:r w:rsidR="00AC34D1" w:rsidRPr="008A63FF">
        <w:rPr>
          <w:rFonts w:ascii="Times New Roman" w:hAnsi="Times New Roman" w:cs="Times New Roman"/>
          <w:sz w:val="28"/>
          <w:szCs w:val="28"/>
        </w:rPr>
        <w:t>Запропонований нами тренінг</w:t>
      </w:r>
      <w:r w:rsidR="007E7854" w:rsidRPr="008A63FF">
        <w:rPr>
          <w:rFonts w:ascii="Times New Roman" w:hAnsi="Times New Roman" w:cs="Times New Roman"/>
          <w:sz w:val="28"/>
          <w:szCs w:val="28"/>
        </w:rPr>
        <w:t xml:space="preserve"> </w:t>
      </w:r>
      <w:r w:rsidR="007E7854" w:rsidRPr="008A63FF">
        <w:rPr>
          <w:rFonts w:ascii="Times New Roman" w:hAnsi="Times New Roman" w:cs="Times New Roman"/>
          <w:b/>
          <w:sz w:val="28"/>
          <w:szCs w:val="28"/>
        </w:rPr>
        <w:t>«</w:t>
      </w:r>
      <w:r w:rsidR="007E7854" w:rsidRPr="008A63FF">
        <w:rPr>
          <w:rFonts w:ascii="Times New Roman" w:hAnsi="Times New Roman" w:cs="Times New Roman"/>
          <w:sz w:val="28"/>
          <w:szCs w:val="28"/>
        </w:rPr>
        <w:t>Професія, як основа життєвого успіху» був проведений для</w:t>
      </w:r>
      <w:r w:rsidR="00AC34D1" w:rsidRPr="008A63FF">
        <w:rPr>
          <w:rFonts w:ascii="Times New Roman" w:hAnsi="Times New Roman" w:cs="Times New Roman"/>
          <w:sz w:val="28"/>
          <w:szCs w:val="28"/>
        </w:rPr>
        <w:t xml:space="preserve"> </w:t>
      </w:r>
      <w:r w:rsidR="007E7854" w:rsidRPr="008A63FF">
        <w:rPr>
          <w:rFonts w:ascii="Times New Roman" w:hAnsi="Times New Roman" w:cs="Times New Roman"/>
          <w:sz w:val="28"/>
          <w:szCs w:val="28"/>
        </w:rPr>
        <w:t xml:space="preserve">осіб, які виховувалися в інституційних закладах. </w:t>
      </w:r>
    </w:p>
    <w:p w:rsidR="00AC34D1" w:rsidRPr="008A63FF" w:rsidRDefault="007E7854" w:rsidP="004C4FAD">
      <w:pPr>
        <w:tabs>
          <w:tab w:val="left" w:pos="709"/>
          <w:tab w:val="center" w:pos="4890"/>
          <w:tab w:val="left" w:pos="7365"/>
        </w:tabs>
        <w:spacing w:after="0" w:line="360" w:lineRule="auto"/>
        <w:jc w:val="both"/>
        <w:rPr>
          <w:rFonts w:ascii="Times New Roman" w:hAnsi="Times New Roman" w:cs="Times New Roman"/>
          <w:sz w:val="28"/>
          <w:szCs w:val="28"/>
        </w:rPr>
      </w:pPr>
      <w:r w:rsidRPr="008A63FF">
        <w:rPr>
          <w:rFonts w:ascii="Times New Roman" w:hAnsi="Times New Roman" w:cs="Times New Roman"/>
          <w:sz w:val="28"/>
          <w:szCs w:val="28"/>
        </w:rPr>
        <w:tab/>
      </w:r>
      <w:r w:rsidR="00AC34D1" w:rsidRPr="008A63FF">
        <w:rPr>
          <w:rFonts w:ascii="Times New Roman" w:hAnsi="Times New Roman" w:cs="Times New Roman"/>
          <w:sz w:val="28"/>
          <w:szCs w:val="28"/>
        </w:rPr>
        <w:t xml:space="preserve">За результатами проведення тренінгу визначено взаємозв’язок між особистими інтересами  та професійним вибором, що дає змогу </w:t>
      </w:r>
      <w:r w:rsidR="00C064B4" w:rsidRPr="008A63FF">
        <w:rPr>
          <w:rFonts w:ascii="Times New Roman" w:hAnsi="Times New Roman" w:cs="Times New Roman"/>
          <w:sz w:val="28"/>
          <w:szCs w:val="28"/>
        </w:rPr>
        <w:t xml:space="preserve">самостійно обрати професію та </w:t>
      </w:r>
      <w:r w:rsidR="00AC34D1" w:rsidRPr="008A63FF">
        <w:rPr>
          <w:rFonts w:ascii="Times New Roman" w:hAnsi="Times New Roman" w:cs="Times New Roman"/>
          <w:sz w:val="28"/>
          <w:szCs w:val="28"/>
        </w:rPr>
        <w:t>підвищити соціалізацію.</w:t>
      </w:r>
    </w:p>
    <w:p w:rsidR="00C064B4" w:rsidRPr="008A63FF" w:rsidRDefault="00C064B4" w:rsidP="004C4FAD">
      <w:pPr>
        <w:spacing w:after="0" w:line="360" w:lineRule="auto"/>
        <w:ind w:firstLine="708"/>
        <w:jc w:val="both"/>
        <w:rPr>
          <w:rFonts w:ascii="Times New Roman" w:hAnsi="Times New Roman" w:cs="Times New Roman"/>
          <w:sz w:val="28"/>
          <w:szCs w:val="28"/>
        </w:rPr>
      </w:pPr>
      <w:r w:rsidRPr="008A63FF">
        <w:rPr>
          <w:rFonts w:ascii="Times New Roman" w:hAnsi="Times New Roman" w:cs="Times New Roman"/>
          <w:b/>
          <w:sz w:val="28"/>
          <w:szCs w:val="28"/>
        </w:rPr>
        <w:t>2.</w:t>
      </w:r>
      <w:r w:rsidRPr="008A63FF">
        <w:rPr>
          <w:rFonts w:ascii="Times New Roman" w:hAnsi="Times New Roman" w:cs="Times New Roman"/>
          <w:sz w:val="28"/>
          <w:szCs w:val="28"/>
        </w:rPr>
        <w:t xml:space="preserve"> Проведений </w:t>
      </w:r>
      <w:r w:rsidR="00AC34D1" w:rsidRPr="008A63FF">
        <w:rPr>
          <w:rFonts w:ascii="Times New Roman" w:hAnsi="Times New Roman" w:cs="Times New Roman"/>
          <w:sz w:val="28"/>
          <w:szCs w:val="28"/>
        </w:rPr>
        <w:t>тренінг з деінституціалізації для соці</w:t>
      </w:r>
      <w:r w:rsidRPr="008A63FF">
        <w:rPr>
          <w:rFonts w:ascii="Times New Roman" w:hAnsi="Times New Roman" w:cs="Times New Roman"/>
          <w:sz w:val="28"/>
          <w:szCs w:val="28"/>
        </w:rPr>
        <w:t>альних педагогів  та психологів сформував необхідні знання для реалізації реформування системи інституційн</w:t>
      </w:r>
      <w:r w:rsidR="00D934A4" w:rsidRPr="008A63FF">
        <w:rPr>
          <w:rFonts w:ascii="Times New Roman" w:hAnsi="Times New Roman" w:cs="Times New Roman"/>
          <w:sz w:val="28"/>
          <w:szCs w:val="28"/>
        </w:rPr>
        <w:t>ого догляду та виховання дітей:</w:t>
      </w:r>
    </w:p>
    <w:p w:rsidR="00C064B4" w:rsidRPr="008A63FF" w:rsidRDefault="00C064B4" w:rsidP="004C4FAD">
      <w:pPr>
        <w:pStyle w:val="ab"/>
        <w:numPr>
          <w:ilvl w:val="0"/>
          <w:numId w:val="11"/>
        </w:numPr>
        <w:spacing w:after="0" w:line="360" w:lineRule="auto"/>
        <w:ind w:left="0" w:firstLine="284"/>
        <w:jc w:val="both"/>
        <w:rPr>
          <w:rFonts w:ascii="Times New Roman" w:hAnsi="Times New Roman" w:cs="Times New Roman"/>
          <w:sz w:val="28"/>
          <w:szCs w:val="28"/>
        </w:rPr>
      </w:pPr>
      <w:r w:rsidRPr="008A63FF">
        <w:rPr>
          <w:rFonts w:ascii="Times New Roman" w:hAnsi="Times New Roman" w:cs="Times New Roman"/>
          <w:sz w:val="28"/>
          <w:szCs w:val="28"/>
        </w:rPr>
        <w:t>визначи</w:t>
      </w:r>
      <w:r w:rsidR="00D934A4" w:rsidRPr="008A63FF">
        <w:rPr>
          <w:rFonts w:ascii="Times New Roman" w:hAnsi="Times New Roman" w:cs="Times New Roman"/>
          <w:sz w:val="28"/>
          <w:szCs w:val="28"/>
        </w:rPr>
        <w:t>ли</w:t>
      </w:r>
      <w:r w:rsidRPr="008A63FF">
        <w:rPr>
          <w:rFonts w:ascii="Times New Roman" w:hAnsi="Times New Roman" w:cs="Times New Roman"/>
          <w:sz w:val="28"/>
          <w:szCs w:val="28"/>
        </w:rPr>
        <w:t xml:space="preserve">  категорії дітей, які потребують особливого захисту держави;</w:t>
      </w:r>
    </w:p>
    <w:p w:rsidR="00C064B4" w:rsidRPr="008A63FF" w:rsidRDefault="00C064B4" w:rsidP="004C4FAD">
      <w:pPr>
        <w:pStyle w:val="ab"/>
        <w:numPr>
          <w:ilvl w:val="0"/>
          <w:numId w:val="11"/>
        </w:numPr>
        <w:spacing w:after="0" w:line="360" w:lineRule="auto"/>
        <w:ind w:left="0" w:firstLine="284"/>
        <w:jc w:val="both"/>
        <w:rPr>
          <w:rFonts w:ascii="Times New Roman" w:hAnsi="Times New Roman" w:cs="Times New Roman"/>
          <w:sz w:val="28"/>
          <w:szCs w:val="28"/>
        </w:rPr>
      </w:pPr>
      <w:r w:rsidRPr="008A63FF">
        <w:rPr>
          <w:rFonts w:ascii="Times New Roman" w:hAnsi="Times New Roman" w:cs="Times New Roman"/>
          <w:sz w:val="28"/>
          <w:szCs w:val="28"/>
        </w:rPr>
        <w:t>розгляну</w:t>
      </w:r>
      <w:r w:rsidR="00D934A4" w:rsidRPr="008A63FF">
        <w:rPr>
          <w:rFonts w:ascii="Times New Roman" w:hAnsi="Times New Roman" w:cs="Times New Roman"/>
          <w:sz w:val="28"/>
          <w:szCs w:val="28"/>
        </w:rPr>
        <w:t>ли</w:t>
      </w:r>
      <w:r w:rsidRPr="008A63FF">
        <w:rPr>
          <w:rFonts w:ascii="Times New Roman" w:hAnsi="Times New Roman" w:cs="Times New Roman"/>
          <w:sz w:val="28"/>
          <w:szCs w:val="28"/>
        </w:rPr>
        <w:t xml:space="preserve"> сутність інституційного догляду та познайоми</w:t>
      </w:r>
      <w:r w:rsidR="00D934A4" w:rsidRPr="008A63FF">
        <w:rPr>
          <w:rFonts w:ascii="Times New Roman" w:hAnsi="Times New Roman" w:cs="Times New Roman"/>
          <w:sz w:val="28"/>
          <w:szCs w:val="28"/>
        </w:rPr>
        <w:t>л</w:t>
      </w:r>
      <w:r w:rsidRPr="008A63FF">
        <w:rPr>
          <w:rFonts w:ascii="Times New Roman" w:hAnsi="Times New Roman" w:cs="Times New Roman"/>
          <w:sz w:val="28"/>
          <w:szCs w:val="28"/>
        </w:rPr>
        <w:t xml:space="preserve">ися із дослідженнями щодо його шкідливого впливу на розвиток дитини; </w:t>
      </w:r>
    </w:p>
    <w:p w:rsidR="00C064B4" w:rsidRPr="008A63FF" w:rsidRDefault="00C064B4" w:rsidP="004C4FAD">
      <w:pPr>
        <w:pStyle w:val="ab"/>
        <w:numPr>
          <w:ilvl w:val="0"/>
          <w:numId w:val="11"/>
        </w:numPr>
        <w:spacing w:after="0" w:line="360" w:lineRule="auto"/>
        <w:ind w:left="0" w:firstLine="284"/>
        <w:jc w:val="both"/>
        <w:rPr>
          <w:rFonts w:ascii="Times New Roman" w:hAnsi="Times New Roman" w:cs="Times New Roman"/>
          <w:sz w:val="28"/>
          <w:szCs w:val="28"/>
        </w:rPr>
      </w:pPr>
      <w:r w:rsidRPr="008A63FF">
        <w:rPr>
          <w:rFonts w:ascii="Times New Roman" w:hAnsi="Times New Roman" w:cs="Times New Roman"/>
          <w:sz w:val="28"/>
          <w:szCs w:val="28"/>
        </w:rPr>
        <w:t>розкри</w:t>
      </w:r>
      <w:r w:rsidR="00D934A4" w:rsidRPr="008A63FF">
        <w:rPr>
          <w:rFonts w:ascii="Times New Roman" w:hAnsi="Times New Roman" w:cs="Times New Roman"/>
          <w:sz w:val="28"/>
          <w:szCs w:val="28"/>
        </w:rPr>
        <w:t>л</w:t>
      </w:r>
      <w:r w:rsidRPr="008A63FF">
        <w:rPr>
          <w:rFonts w:ascii="Times New Roman" w:hAnsi="Times New Roman" w:cs="Times New Roman"/>
          <w:sz w:val="28"/>
          <w:szCs w:val="28"/>
        </w:rPr>
        <w:t>и суть поняття «деінституціалізація» та її складов</w:t>
      </w:r>
      <w:r w:rsidR="00D934A4" w:rsidRPr="008A63FF">
        <w:rPr>
          <w:rFonts w:ascii="Times New Roman" w:hAnsi="Times New Roman" w:cs="Times New Roman"/>
          <w:sz w:val="28"/>
          <w:szCs w:val="28"/>
        </w:rPr>
        <w:t>і</w:t>
      </w:r>
      <w:r w:rsidRPr="008A63FF">
        <w:rPr>
          <w:rFonts w:ascii="Times New Roman" w:hAnsi="Times New Roman" w:cs="Times New Roman"/>
          <w:sz w:val="28"/>
          <w:szCs w:val="28"/>
        </w:rPr>
        <w:t>;</w:t>
      </w:r>
    </w:p>
    <w:p w:rsidR="00C064B4" w:rsidRPr="008A63FF" w:rsidRDefault="00C064B4" w:rsidP="004C4FAD">
      <w:pPr>
        <w:pStyle w:val="ab"/>
        <w:numPr>
          <w:ilvl w:val="0"/>
          <w:numId w:val="11"/>
        </w:numPr>
        <w:spacing w:after="0" w:line="360" w:lineRule="auto"/>
        <w:ind w:left="0" w:firstLine="284"/>
        <w:jc w:val="both"/>
        <w:rPr>
          <w:rFonts w:ascii="Times New Roman" w:hAnsi="Times New Roman" w:cs="Times New Roman"/>
          <w:sz w:val="28"/>
          <w:szCs w:val="28"/>
        </w:rPr>
      </w:pPr>
      <w:r w:rsidRPr="008A63FF">
        <w:rPr>
          <w:rFonts w:ascii="Times New Roman" w:hAnsi="Times New Roman" w:cs="Times New Roman"/>
          <w:sz w:val="28"/>
          <w:szCs w:val="28"/>
        </w:rPr>
        <w:t>познайоми</w:t>
      </w:r>
      <w:r w:rsidR="00D934A4" w:rsidRPr="008A63FF">
        <w:rPr>
          <w:rFonts w:ascii="Times New Roman" w:hAnsi="Times New Roman" w:cs="Times New Roman"/>
          <w:sz w:val="28"/>
          <w:szCs w:val="28"/>
        </w:rPr>
        <w:t>л</w:t>
      </w:r>
      <w:r w:rsidRPr="008A63FF">
        <w:rPr>
          <w:rFonts w:ascii="Times New Roman" w:hAnsi="Times New Roman" w:cs="Times New Roman"/>
          <w:sz w:val="28"/>
          <w:szCs w:val="28"/>
        </w:rPr>
        <w:t>ися з соціальними послугами та формами альтернативного догляду  дітей;</w:t>
      </w:r>
    </w:p>
    <w:p w:rsidR="00D56E54" w:rsidRPr="008A63FF" w:rsidRDefault="00C064B4" w:rsidP="004C4FAD">
      <w:pPr>
        <w:pStyle w:val="ab"/>
        <w:numPr>
          <w:ilvl w:val="0"/>
          <w:numId w:val="11"/>
        </w:numPr>
        <w:spacing w:after="0" w:line="360" w:lineRule="auto"/>
        <w:ind w:left="0" w:firstLine="360"/>
        <w:jc w:val="both"/>
        <w:rPr>
          <w:rFonts w:ascii="Times New Roman" w:hAnsi="Times New Roman" w:cs="Times New Roman"/>
          <w:sz w:val="28"/>
          <w:szCs w:val="28"/>
        </w:rPr>
      </w:pPr>
      <w:r w:rsidRPr="008A63FF">
        <w:rPr>
          <w:rFonts w:ascii="Times New Roman" w:hAnsi="Times New Roman" w:cs="Times New Roman"/>
          <w:sz w:val="28"/>
          <w:szCs w:val="28"/>
        </w:rPr>
        <w:t>розкрити роль міжвідомчої робочої групи з реформування системи інституційного догляду та виховання дітей  у процесі деінституціалізації</w:t>
      </w:r>
      <w:r w:rsidR="00D934A4" w:rsidRPr="008A63FF">
        <w:rPr>
          <w:rFonts w:ascii="Times New Roman" w:hAnsi="Times New Roman" w:cs="Times New Roman"/>
          <w:sz w:val="28"/>
          <w:szCs w:val="28"/>
        </w:rPr>
        <w:t>.</w:t>
      </w:r>
    </w:p>
    <w:p w:rsidR="00D56E54" w:rsidRPr="008A63FF" w:rsidRDefault="00D56E54" w:rsidP="004C4FAD">
      <w:pPr>
        <w:spacing w:after="0" w:line="360" w:lineRule="auto"/>
        <w:jc w:val="both"/>
        <w:rPr>
          <w:rFonts w:ascii="Times New Roman" w:hAnsi="Times New Roman" w:cs="Times New Roman"/>
          <w:sz w:val="28"/>
          <w:szCs w:val="28"/>
        </w:rPr>
      </w:pPr>
    </w:p>
    <w:p w:rsidR="00D56E54" w:rsidRPr="008A63FF" w:rsidRDefault="00D56E54" w:rsidP="004C4FAD">
      <w:pPr>
        <w:spacing w:after="0" w:line="360" w:lineRule="auto"/>
        <w:jc w:val="both"/>
        <w:rPr>
          <w:rFonts w:ascii="Times New Roman" w:hAnsi="Times New Roman" w:cs="Times New Roman"/>
          <w:sz w:val="28"/>
          <w:szCs w:val="28"/>
        </w:rPr>
      </w:pPr>
    </w:p>
    <w:p w:rsidR="00D56E54" w:rsidRPr="008A63FF" w:rsidRDefault="00D56E54" w:rsidP="004C4FAD">
      <w:pPr>
        <w:spacing w:after="0" w:line="360" w:lineRule="auto"/>
        <w:jc w:val="both"/>
        <w:rPr>
          <w:rFonts w:ascii="Times New Roman" w:hAnsi="Times New Roman" w:cs="Times New Roman"/>
          <w:sz w:val="28"/>
          <w:szCs w:val="28"/>
        </w:rPr>
      </w:pPr>
    </w:p>
    <w:p w:rsidR="00EA18F8" w:rsidRPr="008A63FF" w:rsidRDefault="00EA18F8" w:rsidP="004C4FAD">
      <w:pPr>
        <w:spacing w:after="0" w:line="360" w:lineRule="auto"/>
        <w:jc w:val="both"/>
        <w:rPr>
          <w:rFonts w:ascii="Times New Roman" w:hAnsi="Times New Roman" w:cs="Times New Roman"/>
          <w:sz w:val="28"/>
          <w:szCs w:val="28"/>
        </w:rPr>
      </w:pPr>
    </w:p>
    <w:p w:rsidR="00EA18F8" w:rsidRPr="008A63FF" w:rsidRDefault="00EA18F8" w:rsidP="004C4FAD">
      <w:pPr>
        <w:spacing w:after="0" w:line="360" w:lineRule="auto"/>
        <w:jc w:val="both"/>
        <w:rPr>
          <w:rFonts w:ascii="Times New Roman" w:hAnsi="Times New Roman" w:cs="Times New Roman"/>
          <w:sz w:val="28"/>
          <w:szCs w:val="28"/>
        </w:rPr>
      </w:pPr>
    </w:p>
    <w:p w:rsidR="00EA18F8" w:rsidRPr="008A63FF" w:rsidRDefault="00EA18F8" w:rsidP="004C4FAD">
      <w:pPr>
        <w:spacing w:after="0" w:line="360" w:lineRule="auto"/>
        <w:jc w:val="both"/>
        <w:rPr>
          <w:rFonts w:ascii="Times New Roman" w:hAnsi="Times New Roman" w:cs="Times New Roman"/>
          <w:sz w:val="28"/>
          <w:szCs w:val="28"/>
        </w:rPr>
      </w:pPr>
    </w:p>
    <w:p w:rsidR="00EA18F8" w:rsidRPr="008A63FF" w:rsidRDefault="00EA18F8" w:rsidP="004C4FAD">
      <w:pPr>
        <w:spacing w:after="0" w:line="360" w:lineRule="auto"/>
        <w:jc w:val="both"/>
        <w:rPr>
          <w:rFonts w:ascii="Times New Roman" w:hAnsi="Times New Roman" w:cs="Times New Roman"/>
          <w:sz w:val="28"/>
          <w:szCs w:val="28"/>
        </w:rPr>
      </w:pPr>
    </w:p>
    <w:p w:rsidR="00EA18F8" w:rsidRPr="008A63FF" w:rsidRDefault="00EA18F8" w:rsidP="004C4FAD">
      <w:pPr>
        <w:spacing w:after="0" w:line="360" w:lineRule="auto"/>
        <w:jc w:val="both"/>
        <w:rPr>
          <w:rFonts w:ascii="Times New Roman" w:hAnsi="Times New Roman" w:cs="Times New Roman"/>
          <w:sz w:val="28"/>
          <w:szCs w:val="28"/>
        </w:rPr>
      </w:pPr>
    </w:p>
    <w:p w:rsidR="00EA18F8" w:rsidRPr="008A63FF" w:rsidRDefault="00EA18F8" w:rsidP="004C4FAD">
      <w:pPr>
        <w:spacing w:after="0" w:line="360" w:lineRule="auto"/>
        <w:jc w:val="both"/>
        <w:rPr>
          <w:rFonts w:ascii="Times New Roman" w:hAnsi="Times New Roman" w:cs="Times New Roman"/>
          <w:sz w:val="28"/>
          <w:szCs w:val="28"/>
        </w:rPr>
      </w:pPr>
    </w:p>
    <w:p w:rsidR="00EA18F8" w:rsidRPr="008A63FF" w:rsidRDefault="00EA18F8" w:rsidP="004C4FAD">
      <w:pPr>
        <w:spacing w:after="0" w:line="360" w:lineRule="auto"/>
        <w:jc w:val="both"/>
        <w:rPr>
          <w:rFonts w:ascii="Times New Roman" w:hAnsi="Times New Roman" w:cs="Times New Roman"/>
          <w:sz w:val="28"/>
          <w:szCs w:val="28"/>
        </w:rPr>
      </w:pPr>
    </w:p>
    <w:p w:rsidR="00EA18F8" w:rsidRPr="008A63FF" w:rsidRDefault="00EA18F8" w:rsidP="004C4FAD">
      <w:pPr>
        <w:spacing w:after="0" w:line="360" w:lineRule="auto"/>
        <w:jc w:val="both"/>
        <w:rPr>
          <w:rFonts w:ascii="Times New Roman" w:hAnsi="Times New Roman" w:cs="Times New Roman"/>
          <w:sz w:val="28"/>
          <w:szCs w:val="28"/>
        </w:rPr>
      </w:pPr>
    </w:p>
    <w:p w:rsidR="00EA18F8" w:rsidRPr="008A63FF" w:rsidRDefault="00EA18F8" w:rsidP="004C4FAD">
      <w:pPr>
        <w:spacing w:after="0" w:line="360" w:lineRule="auto"/>
        <w:jc w:val="both"/>
        <w:rPr>
          <w:rFonts w:ascii="Times New Roman" w:hAnsi="Times New Roman" w:cs="Times New Roman"/>
          <w:sz w:val="28"/>
          <w:szCs w:val="28"/>
        </w:rPr>
      </w:pPr>
    </w:p>
    <w:p w:rsidR="00EA18F8" w:rsidRPr="008A63FF" w:rsidRDefault="00EA18F8" w:rsidP="004C4FAD">
      <w:pPr>
        <w:spacing w:after="0" w:line="360" w:lineRule="auto"/>
        <w:jc w:val="both"/>
        <w:rPr>
          <w:rFonts w:ascii="Times New Roman" w:hAnsi="Times New Roman" w:cs="Times New Roman"/>
          <w:sz w:val="28"/>
          <w:szCs w:val="28"/>
        </w:rPr>
      </w:pPr>
    </w:p>
    <w:p w:rsidR="002F46FC" w:rsidRPr="008A63FF" w:rsidRDefault="00D934A4" w:rsidP="002F46FC">
      <w:pPr>
        <w:tabs>
          <w:tab w:val="left" w:pos="709"/>
        </w:tabs>
        <w:spacing w:after="0" w:line="360" w:lineRule="auto"/>
        <w:jc w:val="center"/>
        <w:rPr>
          <w:rFonts w:ascii="Times New Roman" w:hAnsi="Times New Roman" w:cs="Times New Roman"/>
          <w:b/>
          <w:sz w:val="28"/>
          <w:szCs w:val="28"/>
        </w:rPr>
      </w:pPr>
      <w:r w:rsidRPr="008A63FF">
        <w:rPr>
          <w:rFonts w:ascii="Times New Roman" w:hAnsi="Times New Roman" w:cs="Times New Roman"/>
          <w:b/>
          <w:sz w:val="28"/>
          <w:szCs w:val="28"/>
        </w:rPr>
        <w:tab/>
      </w:r>
      <w:r w:rsidR="002F46FC" w:rsidRPr="008A63FF">
        <w:rPr>
          <w:rFonts w:ascii="Times New Roman" w:hAnsi="Times New Roman" w:cs="Times New Roman"/>
          <w:b/>
          <w:sz w:val="28"/>
          <w:szCs w:val="28"/>
        </w:rPr>
        <w:t>ЗАГАЛЬНІ ВИСНОВКИ</w:t>
      </w:r>
    </w:p>
    <w:p w:rsidR="002F46FC" w:rsidRPr="008A63FF" w:rsidRDefault="002F46FC" w:rsidP="002F46FC">
      <w:pPr>
        <w:tabs>
          <w:tab w:val="left" w:pos="709"/>
        </w:tabs>
        <w:spacing w:after="0" w:line="360" w:lineRule="auto"/>
        <w:jc w:val="both"/>
        <w:rPr>
          <w:rFonts w:ascii="Times New Roman" w:hAnsi="Times New Roman" w:cs="Times New Roman"/>
          <w:sz w:val="28"/>
          <w:szCs w:val="28"/>
        </w:rPr>
      </w:pPr>
      <w:r w:rsidRPr="008A63FF">
        <w:rPr>
          <w:rFonts w:ascii="Times New Roman" w:hAnsi="Times New Roman" w:cs="Times New Roman"/>
          <w:sz w:val="28"/>
          <w:szCs w:val="28"/>
        </w:rPr>
        <w:tab/>
        <w:t>У результати проведеного теоретичного аналізу та проведеного емпіричного дослідження соціалізації осіб, які виховувались у інституційних закладах можна виокремити низьку узагальнень:</w:t>
      </w:r>
    </w:p>
    <w:p w:rsidR="002F46FC" w:rsidRPr="008A63FF" w:rsidRDefault="002F46FC" w:rsidP="002F46FC">
      <w:pPr>
        <w:tabs>
          <w:tab w:val="left" w:pos="709"/>
        </w:tabs>
        <w:spacing w:after="0" w:line="360" w:lineRule="auto"/>
        <w:jc w:val="both"/>
        <w:rPr>
          <w:rFonts w:ascii="Times New Roman" w:hAnsi="Times New Roman" w:cs="Times New Roman"/>
          <w:sz w:val="28"/>
          <w:szCs w:val="28"/>
        </w:rPr>
      </w:pPr>
      <w:r w:rsidRPr="008A63FF">
        <w:rPr>
          <w:rFonts w:ascii="Times New Roman" w:hAnsi="Times New Roman" w:cs="Times New Roman"/>
          <w:sz w:val="28"/>
          <w:szCs w:val="28"/>
        </w:rPr>
        <w:tab/>
        <w:t>1. Людина стає особистістю у процесі соціальної взаємодії. Такий процес отримав назву «соціалізація». Соціалізація – це  процес входження індивіда в суспільство, активного засвоєння ним соціального досвіду, соціальних ролей, норм, цінностей, необхідних для успішної життєдіяльності в даному суспільстві. Потреба встановлювати  близькі  безпосередні відносини з іншими – є вродженою і властива кожному з нас. Ця базова прив`язаність, сформована у ранньому дитинстві є надзвичайно важливою, оскільки являється фундаментом, на якому будуватимуться всі наступні взаємовідносини з іншими людьми. Прив`язаність – це взаємний процес формування емоційного зв`язку між людьми, який зберігається впродовж тривалого часу, навіть тоді, коли особа не перебувають разом. Науковцями експериментально доведено, що прив`язаність відіграє велику роль у соціалізації особистості.</w:t>
      </w:r>
    </w:p>
    <w:p w:rsidR="002F46FC" w:rsidRPr="008A63FF" w:rsidRDefault="002F46FC" w:rsidP="002F46FC">
      <w:pPr>
        <w:tabs>
          <w:tab w:val="left" w:pos="709"/>
        </w:tabs>
        <w:spacing w:after="0" w:line="360" w:lineRule="auto"/>
        <w:jc w:val="both"/>
      </w:pPr>
      <w:r w:rsidRPr="008A63FF">
        <w:rPr>
          <w:rFonts w:ascii="Times New Roman" w:hAnsi="Times New Roman" w:cs="Times New Roman"/>
          <w:sz w:val="28"/>
          <w:szCs w:val="28"/>
        </w:rPr>
        <w:tab/>
        <w:t xml:space="preserve">2.Збір емпіричного матеріалу відбувався за допомогою опитування на теми: «Життєві цінності», «Життєвий шлях», </w:t>
      </w:r>
      <w:r w:rsidRPr="008A63FF">
        <w:rPr>
          <w:rFonts w:ascii="Times New Roman" w:hAnsi="Times New Roman" w:cs="Times New Roman"/>
          <w:color w:val="000000"/>
          <w:sz w:val="28"/>
          <w:szCs w:val="28"/>
          <w:shd w:val="clear" w:color="auto" w:fill="FFFFFF"/>
        </w:rPr>
        <w:t>«</w:t>
      </w:r>
      <w:r w:rsidRPr="008A63FF">
        <w:rPr>
          <w:rFonts w:ascii="Times New Roman" w:hAnsi="Times New Roman" w:cs="Times New Roman"/>
          <w:sz w:val="28"/>
          <w:szCs w:val="28"/>
        </w:rPr>
        <w:t>Рівень соціалізації в суспільстві</w:t>
      </w:r>
      <w:r w:rsidRPr="008A63FF">
        <w:rPr>
          <w:rFonts w:ascii="Times New Roman" w:hAnsi="Times New Roman" w:cs="Times New Roman"/>
          <w:color w:val="000000"/>
          <w:sz w:val="28"/>
          <w:szCs w:val="28"/>
          <w:shd w:val="clear" w:color="auto" w:fill="FFFFFF"/>
        </w:rPr>
        <w:t xml:space="preserve">», </w:t>
      </w:r>
      <w:r w:rsidRPr="008A63FF">
        <w:rPr>
          <w:rFonts w:ascii="Times New Roman" w:hAnsi="Times New Roman" w:cs="Times New Roman"/>
          <w:sz w:val="28"/>
          <w:szCs w:val="28"/>
        </w:rPr>
        <w:t>«Підготовки до самостійного життя»</w:t>
      </w:r>
      <w:r w:rsidRPr="008A63FF">
        <w:rPr>
          <w:rFonts w:ascii="Times New Roman" w:hAnsi="Times New Roman" w:cs="Times New Roman"/>
          <w:color w:val="000000"/>
          <w:sz w:val="28"/>
          <w:szCs w:val="28"/>
          <w:shd w:val="clear" w:color="auto" w:fill="FFFFFF"/>
        </w:rPr>
        <w:t xml:space="preserve"> осіб, які виховувалися в інституційному закладі  та в сімейному середовищі.</w:t>
      </w:r>
      <w:r w:rsidRPr="008A63FF">
        <w:rPr>
          <w:rFonts w:ascii="Times New Roman" w:hAnsi="Times New Roman" w:cs="Times New Roman"/>
          <w:sz w:val="28"/>
          <w:szCs w:val="28"/>
        </w:rPr>
        <w:t xml:space="preserve"> Під час здійснення </w:t>
      </w:r>
      <w:r w:rsidRPr="008A63FF">
        <w:rPr>
          <w:rFonts w:ascii="Times New Roman" w:hAnsi="Times New Roman" w:cs="Times New Roman"/>
          <w:color w:val="000000"/>
          <w:sz w:val="28"/>
          <w:szCs w:val="28"/>
          <w:shd w:val="clear" w:color="auto" w:fill="FFFFFF"/>
        </w:rPr>
        <w:t xml:space="preserve">порівняльної характеристики соціалізації осіб, які виховувалися в інституційному закладі  та в сімейному середовищі було встановлено, що </w:t>
      </w:r>
      <w:r w:rsidRPr="008A63FF">
        <w:rPr>
          <w:rFonts w:ascii="Times New Roman" w:hAnsi="Times New Roman" w:cs="Times New Roman"/>
          <w:sz w:val="28"/>
          <w:szCs w:val="28"/>
        </w:rPr>
        <w:t>особи, після виходу з інтернатного закладу не мають власного житла, сімейні цінності на створення повної сім`ї в них не привиті, оскільки у осіб даної категорії відсутня модель сім`ї, яку бачили особи, що виховувалися в сімейному середовищі. Після виходу з інтернатного закладу  вони мають труднощі зі знаходженням нових друзів.  В них недостатня кількість засвоєних знань, умінь та навичок для повноцінного, самостійного життя.</w:t>
      </w:r>
      <w:r w:rsidRPr="008A63FF">
        <w:t xml:space="preserve"> </w:t>
      </w:r>
      <w:r w:rsidRPr="008A63FF">
        <w:rPr>
          <w:rFonts w:ascii="Times New Roman" w:hAnsi="Times New Roman" w:cs="Times New Roman"/>
          <w:sz w:val="28"/>
          <w:szCs w:val="28"/>
        </w:rPr>
        <w:t>Також провівши дослідження впливу інституційного закладу на розвиток дитини, ми виявили низькі показники щодо обрання професії.</w:t>
      </w:r>
      <w:r w:rsidRPr="008A63FF">
        <w:rPr>
          <w:rFonts w:ascii="Times New Roman" w:hAnsi="Times New Roman" w:cs="Times New Roman"/>
          <w:b/>
          <w:i/>
          <w:sz w:val="28"/>
          <w:szCs w:val="28"/>
        </w:rPr>
        <w:t xml:space="preserve">  </w:t>
      </w:r>
      <w:r w:rsidRPr="008A63FF">
        <w:rPr>
          <w:rFonts w:ascii="Times New Roman" w:hAnsi="Times New Roman" w:cs="Times New Roman"/>
          <w:sz w:val="28"/>
          <w:szCs w:val="28"/>
        </w:rPr>
        <w:t xml:space="preserve">Це свідчить про те, що випускники інтернатних закладів не підготовлені до самостійного, дорослого життя в суспільстві. Вони мають велику проблему з працевлаштуванням, оскільки працювати з обраною професію не бажають,  тому що вона була обрана не за покликом, а на яку було вказано адміністрацією закладу. </w:t>
      </w:r>
    </w:p>
    <w:p w:rsidR="002F46FC" w:rsidRPr="008A63FF" w:rsidRDefault="002F46FC" w:rsidP="002F46FC">
      <w:pPr>
        <w:tabs>
          <w:tab w:val="left" w:pos="709"/>
        </w:tabs>
        <w:spacing w:after="0" w:line="360" w:lineRule="auto"/>
        <w:jc w:val="both"/>
        <w:rPr>
          <w:rFonts w:ascii="Times New Roman" w:hAnsi="Times New Roman" w:cs="Times New Roman"/>
          <w:sz w:val="28"/>
          <w:szCs w:val="28"/>
        </w:rPr>
      </w:pPr>
      <w:r w:rsidRPr="008A63FF">
        <w:rPr>
          <w:rFonts w:ascii="Times New Roman" w:hAnsi="Times New Roman" w:cs="Times New Roman"/>
          <w:sz w:val="28"/>
          <w:szCs w:val="28"/>
        </w:rPr>
        <w:tab/>
        <w:t>3. На основі результатів проведеного емпіричного дослідження, аналізу теоретичних джерел було розроблено та апробовано програму на допомогу обрання професії випускникам інтернатного закладу. Програмою передбачено використання методу тренінгу, який буде сприяти не тільки індивідуальній роботі з кожним вихованцем, а і включення їх у групову діяльність. Загальна чисельність тренінгової групи складала 30 осіб. Зазначимо, що згода на участь була одним з основних чинників  включення до тренінгової групи.</w:t>
      </w:r>
      <w:r w:rsidRPr="008A63FF">
        <w:rPr>
          <w:rFonts w:ascii="Times New Roman" w:hAnsi="Times New Roman" w:cs="Times New Roman"/>
          <w:sz w:val="28"/>
          <w:szCs w:val="28"/>
        </w:rPr>
        <w:tab/>
      </w:r>
    </w:p>
    <w:p w:rsidR="002F46FC" w:rsidRPr="008A63FF" w:rsidRDefault="002F46FC" w:rsidP="002F46FC">
      <w:pPr>
        <w:pStyle w:val="ab"/>
        <w:tabs>
          <w:tab w:val="left" w:pos="709"/>
        </w:tabs>
        <w:spacing w:after="0" w:line="360" w:lineRule="auto"/>
        <w:ind w:left="0"/>
        <w:jc w:val="both"/>
        <w:rPr>
          <w:rFonts w:ascii="Times New Roman" w:hAnsi="Times New Roman" w:cs="Times New Roman"/>
          <w:sz w:val="28"/>
          <w:szCs w:val="28"/>
        </w:rPr>
      </w:pPr>
      <w:r w:rsidRPr="008A63FF">
        <w:rPr>
          <w:rFonts w:ascii="Times New Roman" w:hAnsi="Times New Roman" w:cs="Times New Roman"/>
          <w:sz w:val="28"/>
          <w:szCs w:val="28"/>
        </w:rPr>
        <w:tab/>
        <w:t>4. Також був розроблений та апробований тренінг з деінституціалізації для соціальних педагогів та психологів. Дана програма передбачає визначення  категорії дітей, які потребують особливого захисту держави, сутність інституційного догляду і ознайомлення із дослідженнями щодо його шкідливого впливу на розвиток дитини, розкриття суті поняття «деінституціалізація» та ознайомлення з соціальними послугами та формами альтернативного догляду  дітей. Загальна чисельність тренінгової групи складала 20 осіб.</w:t>
      </w:r>
    </w:p>
    <w:p w:rsidR="002F46FC" w:rsidRPr="008A63FF" w:rsidRDefault="002F46FC" w:rsidP="002F46FC">
      <w:pPr>
        <w:tabs>
          <w:tab w:val="left" w:pos="709"/>
        </w:tabs>
        <w:spacing w:after="0" w:line="360" w:lineRule="auto"/>
        <w:jc w:val="both"/>
        <w:rPr>
          <w:rFonts w:ascii="Times New Roman" w:hAnsi="Times New Roman" w:cs="Times New Roman"/>
          <w:color w:val="FF0000"/>
          <w:sz w:val="28"/>
          <w:szCs w:val="28"/>
        </w:rPr>
      </w:pPr>
      <w:r w:rsidRPr="008A63FF">
        <w:rPr>
          <w:rFonts w:ascii="Times New Roman" w:hAnsi="Times New Roman" w:cs="Times New Roman"/>
          <w:sz w:val="28"/>
          <w:szCs w:val="28"/>
        </w:rPr>
        <w:tab/>
        <w:t>5. Результати вторинної діагностики та аналіз статистичних даних дає підстави стверджувати, що розроблений тренінг для випускників інтернатного закладу виявився ефективним, оскільки зафіксовано у учасників тренінгу уміння обирати професію у відповідності з особистими можливостями.</w:t>
      </w:r>
      <w:r w:rsidRPr="008A63FF">
        <w:rPr>
          <w:rFonts w:ascii="Times New Roman" w:hAnsi="Times New Roman" w:cs="Times New Roman"/>
          <w:color w:val="FF0000"/>
          <w:sz w:val="28"/>
          <w:szCs w:val="28"/>
        </w:rPr>
        <w:t xml:space="preserve"> </w:t>
      </w:r>
    </w:p>
    <w:p w:rsidR="002F46FC" w:rsidRPr="008A63FF" w:rsidRDefault="002F46FC" w:rsidP="002F46FC">
      <w:pPr>
        <w:spacing w:after="0" w:line="360" w:lineRule="auto"/>
        <w:ind w:firstLine="709"/>
        <w:jc w:val="both"/>
        <w:rPr>
          <w:rFonts w:ascii="Times New Roman" w:hAnsi="Times New Roman" w:cs="Times New Roman"/>
          <w:sz w:val="28"/>
          <w:szCs w:val="28"/>
        </w:rPr>
      </w:pPr>
      <w:r w:rsidRPr="008A63FF">
        <w:rPr>
          <w:rFonts w:ascii="Times New Roman" w:hAnsi="Times New Roman" w:cs="Times New Roman"/>
          <w:sz w:val="28"/>
          <w:szCs w:val="28"/>
        </w:rPr>
        <w:t xml:space="preserve">Розроблений тренінг з деінституціалізації для соціальних педагогів та психологів зафіксував суттєві зрушення у набутих знань у учасників тренінгу щодо  реформування системи інституційного догляду та виховання дітей.  </w:t>
      </w:r>
    </w:p>
    <w:p w:rsidR="002F46FC" w:rsidRPr="008A63FF" w:rsidRDefault="002F46FC" w:rsidP="002F46FC">
      <w:pPr>
        <w:spacing w:after="0" w:line="360" w:lineRule="auto"/>
        <w:ind w:firstLine="709"/>
        <w:jc w:val="both"/>
        <w:rPr>
          <w:rFonts w:ascii="Times New Roman" w:hAnsi="Times New Roman" w:cs="Times New Roman"/>
          <w:sz w:val="28"/>
          <w:szCs w:val="28"/>
        </w:rPr>
      </w:pPr>
      <w:r w:rsidRPr="008A63FF">
        <w:rPr>
          <w:rFonts w:ascii="Times New Roman" w:hAnsi="Times New Roman" w:cs="Times New Roman"/>
          <w:sz w:val="28"/>
          <w:szCs w:val="28"/>
        </w:rPr>
        <w:t xml:space="preserve">Отже, можна говорити про підтвердження базової гіпотези дослідження. Результати нашого дослідження не вичерпують усіх аспектів даної проблеми. У подальшому необхідно звернути увагу на розробку та впровадження нових прикладних соціально-психологічних технологій роботи із вихованцями інституційних закладів, які будуть сприяти успішної соціалізації в суспільстві. </w:t>
      </w:r>
    </w:p>
    <w:p w:rsidR="00B01B00" w:rsidRPr="008A63FF" w:rsidRDefault="00B01B00" w:rsidP="00EF539A">
      <w:pPr>
        <w:tabs>
          <w:tab w:val="left" w:pos="709"/>
        </w:tabs>
        <w:spacing w:after="0" w:line="360" w:lineRule="auto"/>
        <w:jc w:val="both"/>
        <w:rPr>
          <w:rFonts w:ascii="Times New Roman" w:hAnsi="Times New Roman" w:cs="Times New Roman"/>
          <w:b/>
          <w:sz w:val="28"/>
          <w:szCs w:val="28"/>
        </w:rPr>
      </w:pPr>
    </w:p>
    <w:p w:rsidR="00684BF0" w:rsidRPr="008A63FF" w:rsidRDefault="00684BF0" w:rsidP="00684BF0">
      <w:pPr>
        <w:tabs>
          <w:tab w:val="left" w:pos="709"/>
        </w:tabs>
        <w:spacing w:after="0" w:line="360" w:lineRule="auto"/>
        <w:ind w:left="360"/>
        <w:jc w:val="center"/>
        <w:rPr>
          <w:rFonts w:ascii="Times New Roman" w:hAnsi="Times New Roman" w:cs="Times New Roman"/>
          <w:b/>
          <w:sz w:val="28"/>
          <w:szCs w:val="28"/>
        </w:rPr>
      </w:pPr>
      <w:r w:rsidRPr="008A63FF">
        <w:rPr>
          <w:rFonts w:ascii="Times New Roman" w:hAnsi="Times New Roman" w:cs="Times New Roman"/>
          <w:b/>
          <w:sz w:val="28"/>
          <w:szCs w:val="28"/>
        </w:rPr>
        <w:t>СПИСОК ВИКОРИСТАНИХ ДЖЕРЕЛ</w:t>
      </w:r>
    </w:p>
    <w:p w:rsidR="000D35ED" w:rsidRPr="008A63FF" w:rsidRDefault="000D35ED" w:rsidP="000D35ED">
      <w:pPr>
        <w:pStyle w:val="ab"/>
        <w:tabs>
          <w:tab w:val="left" w:pos="709"/>
        </w:tabs>
        <w:autoSpaceDE w:val="0"/>
        <w:autoSpaceDN w:val="0"/>
        <w:adjustRightInd w:val="0"/>
        <w:spacing w:after="0" w:line="360" w:lineRule="auto"/>
        <w:ind w:left="0"/>
        <w:jc w:val="both"/>
        <w:rPr>
          <w:rFonts w:ascii="Times New Roman" w:hAnsi="Times New Roman" w:cs="Times New Roman"/>
          <w:sz w:val="28"/>
          <w:szCs w:val="28"/>
        </w:rPr>
      </w:pPr>
      <w:r w:rsidRPr="008A63FF">
        <w:rPr>
          <w:rFonts w:ascii="Times New Roman" w:hAnsi="Times New Roman" w:cs="Times New Roman"/>
          <w:sz w:val="28"/>
          <w:szCs w:val="28"/>
        </w:rPr>
        <w:tab/>
        <w:t>1. Андреева Г.Н., Богомолова Н.Н., Петровская Л.А. Зарубежная социальная педагогика XX ст</w:t>
      </w:r>
      <w:r w:rsidR="00C70DAB" w:rsidRPr="008A63FF">
        <w:rPr>
          <w:rFonts w:ascii="Times New Roman" w:hAnsi="Times New Roman" w:cs="Times New Roman"/>
          <w:sz w:val="28"/>
          <w:szCs w:val="28"/>
        </w:rPr>
        <w:t xml:space="preserve">олетия: Теоретические подходы. </w:t>
      </w:r>
      <w:r w:rsidRPr="008A63FF">
        <w:rPr>
          <w:rFonts w:ascii="Times New Roman" w:hAnsi="Times New Roman" w:cs="Times New Roman"/>
          <w:sz w:val="28"/>
          <w:szCs w:val="28"/>
        </w:rPr>
        <w:t xml:space="preserve"> М., 2002.</w:t>
      </w:r>
      <w:r w:rsidR="003E4903" w:rsidRPr="008A63FF">
        <w:rPr>
          <w:rFonts w:ascii="Times New Roman" w:hAnsi="Times New Roman" w:cs="Times New Roman"/>
          <w:sz w:val="28"/>
          <w:szCs w:val="28"/>
        </w:rPr>
        <w:t>174 с.</w:t>
      </w:r>
    </w:p>
    <w:p w:rsidR="000D35ED" w:rsidRPr="008A63FF" w:rsidRDefault="000D35ED" w:rsidP="000D35ED">
      <w:pPr>
        <w:tabs>
          <w:tab w:val="left" w:pos="709"/>
        </w:tabs>
        <w:spacing w:after="0" w:line="360" w:lineRule="auto"/>
        <w:jc w:val="both"/>
        <w:rPr>
          <w:rFonts w:ascii="Times New Roman" w:hAnsi="Times New Roman" w:cs="Times New Roman"/>
          <w:sz w:val="28"/>
          <w:szCs w:val="28"/>
        </w:rPr>
      </w:pPr>
      <w:r w:rsidRPr="008A63FF">
        <w:rPr>
          <w:rFonts w:ascii="Times New Roman" w:hAnsi="Times New Roman" w:cs="Times New Roman"/>
          <w:sz w:val="28"/>
          <w:szCs w:val="28"/>
        </w:rPr>
        <w:tab/>
        <w:t>2. Андреева, Г. М. Социальная психология : учеб. для вузов</w:t>
      </w:r>
      <w:r w:rsidR="004E08FC" w:rsidRPr="008A63FF">
        <w:rPr>
          <w:rFonts w:ascii="Times New Roman" w:hAnsi="Times New Roman" w:cs="Times New Roman"/>
          <w:sz w:val="28"/>
          <w:szCs w:val="28"/>
        </w:rPr>
        <w:t>.</w:t>
      </w:r>
      <w:r w:rsidRPr="008A63FF">
        <w:rPr>
          <w:rFonts w:ascii="Times New Roman" w:hAnsi="Times New Roman" w:cs="Times New Roman"/>
          <w:sz w:val="28"/>
          <w:szCs w:val="28"/>
        </w:rPr>
        <w:t xml:space="preserve"> </w:t>
      </w:r>
      <w:r w:rsidR="003E4903" w:rsidRPr="008A63FF">
        <w:rPr>
          <w:rFonts w:ascii="Times New Roman" w:hAnsi="Times New Roman" w:cs="Times New Roman"/>
          <w:sz w:val="28"/>
          <w:szCs w:val="28"/>
        </w:rPr>
        <w:t xml:space="preserve">М. : Аспект Пресс, 1998. </w:t>
      </w:r>
      <w:r w:rsidRPr="008A63FF">
        <w:rPr>
          <w:rFonts w:ascii="Times New Roman" w:hAnsi="Times New Roman" w:cs="Times New Roman"/>
          <w:sz w:val="28"/>
          <w:szCs w:val="28"/>
        </w:rPr>
        <w:t>3</w:t>
      </w:r>
      <w:r w:rsidR="00C70DAB" w:rsidRPr="008A63FF">
        <w:rPr>
          <w:rFonts w:ascii="Times New Roman" w:hAnsi="Times New Roman" w:cs="Times New Roman"/>
          <w:sz w:val="28"/>
          <w:szCs w:val="28"/>
        </w:rPr>
        <w:t xml:space="preserve">76 с. </w:t>
      </w:r>
      <w:r w:rsidRPr="008A63FF">
        <w:rPr>
          <w:rFonts w:ascii="Times New Roman" w:hAnsi="Times New Roman" w:cs="Times New Roman"/>
          <w:sz w:val="28"/>
          <w:szCs w:val="28"/>
        </w:rPr>
        <w:t xml:space="preserve"> Библиогр. : С. 370- 374.</w:t>
      </w:r>
    </w:p>
    <w:p w:rsidR="003E4903" w:rsidRPr="008A63FF" w:rsidRDefault="003E4903" w:rsidP="003E4903">
      <w:pPr>
        <w:tabs>
          <w:tab w:val="left" w:pos="709"/>
        </w:tabs>
        <w:spacing w:after="0" w:line="360" w:lineRule="auto"/>
        <w:jc w:val="both"/>
        <w:rPr>
          <w:rFonts w:ascii="Times New Roman" w:hAnsi="Times New Roman" w:cs="Times New Roman"/>
          <w:sz w:val="28"/>
          <w:szCs w:val="28"/>
        </w:rPr>
      </w:pPr>
      <w:r w:rsidRPr="008A63FF">
        <w:rPr>
          <w:rFonts w:ascii="Times New Roman" w:hAnsi="Times New Roman" w:cs="Times New Roman"/>
          <w:sz w:val="28"/>
          <w:szCs w:val="28"/>
        </w:rPr>
        <w:tab/>
        <w:t xml:space="preserve">3. </w:t>
      </w:r>
      <w:r w:rsidR="008735E7" w:rsidRPr="008A63FF">
        <w:rPr>
          <w:rFonts w:ascii="Times New Roman" w:hAnsi="Times New Roman" w:cs="Times New Roman"/>
          <w:sz w:val="28"/>
          <w:szCs w:val="28"/>
        </w:rPr>
        <w:t xml:space="preserve">Бех І. Д. Виховання особистості, Кн. 1. </w:t>
      </w:r>
      <w:r w:rsidR="004E08FC" w:rsidRPr="008A63FF">
        <w:rPr>
          <w:rFonts w:ascii="Times New Roman" w:hAnsi="Times New Roman" w:cs="Times New Roman"/>
          <w:sz w:val="28"/>
          <w:szCs w:val="28"/>
        </w:rPr>
        <w:t xml:space="preserve">К., </w:t>
      </w:r>
      <w:r w:rsidRPr="008A63FF">
        <w:rPr>
          <w:rFonts w:ascii="Times New Roman" w:hAnsi="Times New Roman" w:cs="Times New Roman"/>
          <w:sz w:val="28"/>
          <w:szCs w:val="28"/>
        </w:rPr>
        <w:t>Л</w:t>
      </w:r>
      <w:r w:rsidR="00AF5840" w:rsidRPr="008A63FF">
        <w:rPr>
          <w:rFonts w:ascii="Times New Roman" w:hAnsi="Times New Roman" w:cs="Times New Roman"/>
          <w:sz w:val="28"/>
          <w:szCs w:val="28"/>
        </w:rPr>
        <w:t xml:space="preserve">ибідь, 2003.  </w:t>
      </w:r>
      <w:r w:rsidRPr="008A63FF">
        <w:rPr>
          <w:rFonts w:ascii="Times New Roman" w:hAnsi="Times New Roman" w:cs="Times New Roman"/>
          <w:sz w:val="28"/>
          <w:szCs w:val="28"/>
        </w:rPr>
        <w:t>280 с.</w:t>
      </w:r>
    </w:p>
    <w:p w:rsidR="003E4903" w:rsidRPr="008A63FF" w:rsidRDefault="003E4903" w:rsidP="000D35ED">
      <w:pPr>
        <w:tabs>
          <w:tab w:val="left" w:pos="709"/>
        </w:tabs>
        <w:spacing w:after="0" w:line="360" w:lineRule="auto"/>
        <w:jc w:val="both"/>
        <w:rPr>
          <w:rFonts w:ascii="Times New Roman" w:hAnsi="Times New Roman" w:cs="Times New Roman"/>
          <w:sz w:val="28"/>
          <w:szCs w:val="28"/>
        </w:rPr>
      </w:pPr>
      <w:r w:rsidRPr="008A63FF">
        <w:rPr>
          <w:rFonts w:ascii="Times New Roman" w:hAnsi="Times New Roman" w:cs="Times New Roman"/>
          <w:sz w:val="28"/>
          <w:szCs w:val="28"/>
        </w:rPr>
        <w:tab/>
        <w:t>4. Боулби Д. Привязанность</w:t>
      </w:r>
      <w:r w:rsidR="00BC43DE" w:rsidRPr="008A63FF">
        <w:rPr>
          <w:rFonts w:ascii="Times New Roman" w:hAnsi="Times New Roman" w:cs="Times New Roman"/>
          <w:sz w:val="28"/>
          <w:szCs w:val="28"/>
        </w:rPr>
        <w:t>.</w:t>
      </w:r>
      <w:r w:rsidRPr="008A63FF">
        <w:rPr>
          <w:rFonts w:ascii="Times New Roman" w:hAnsi="Times New Roman" w:cs="Times New Roman"/>
          <w:sz w:val="28"/>
          <w:szCs w:val="28"/>
        </w:rPr>
        <w:t xml:space="preserve">  Гардарики, 2003. 480 с.</w:t>
      </w:r>
    </w:p>
    <w:p w:rsidR="00C70DAB" w:rsidRPr="008A63FF" w:rsidRDefault="00C70DAB" w:rsidP="00C70DAB">
      <w:pPr>
        <w:tabs>
          <w:tab w:val="left" w:pos="709"/>
        </w:tabs>
        <w:spacing w:after="0" w:line="360" w:lineRule="auto"/>
        <w:jc w:val="both"/>
        <w:rPr>
          <w:rFonts w:ascii="Times New Roman" w:hAnsi="Times New Roman" w:cs="Times New Roman"/>
          <w:sz w:val="28"/>
          <w:szCs w:val="28"/>
        </w:rPr>
      </w:pPr>
      <w:r w:rsidRPr="008A63FF">
        <w:rPr>
          <w:rFonts w:ascii="Times New Roman" w:hAnsi="Times New Roman" w:cs="Times New Roman"/>
          <w:sz w:val="28"/>
          <w:szCs w:val="28"/>
        </w:rPr>
        <w:tab/>
        <w:t xml:space="preserve">5. Боулби Д. Создание и разрушение эмоциональных связей М.: Академический Проект, 2004. </w:t>
      </w:r>
      <w:r w:rsidR="00AF5840" w:rsidRPr="008A63FF">
        <w:rPr>
          <w:rFonts w:ascii="Times New Roman" w:hAnsi="Times New Roman" w:cs="Times New Roman"/>
          <w:sz w:val="28"/>
          <w:szCs w:val="28"/>
        </w:rPr>
        <w:t xml:space="preserve">232 с. </w:t>
      </w:r>
      <w:r w:rsidRPr="008A63FF">
        <w:rPr>
          <w:rFonts w:ascii="Times New Roman" w:hAnsi="Times New Roman" w:cs="Times New Roman"/>
          <w:sz w:val="28"/>
          <w:szCs w:val="28"/>
        </w:rPr>
        <w:t>(Руководство , практического психолога).</w:t>
      </w:r>
    </w:p>
    <w:p w:rsidR="000D35ED" w:rsidRPr="008A63FF" w:rsidRDefault="00C70DAB" w:rsidP="008735E7">
      <w:pPr>
        <w:pStyle w:val="ab"/>
        <w:tabs>
          <w:tab w:val="left" w:pos="709"/>
        </w:tabs>
        <w:autoSpaceDE w:val="0"/>
        <w:autoSpaceDN w:val="0"/>
        <w:adjustRightInd w:val="0"/>
        <w:spacing w:after="0" w:line="360" w:lineRule="auto"/>
        <w:ind w:left="0"/>
        <w:jc w:val="both"/>
        <w:rPr>
          <w:rFonts w:ascii="Times New Roman" w:hAnsi="Times New Roman" w:cs="Times New Roman"/>
          <w:sz w:val="28"/>
          <w:szCs w:val="28"/>
        </w:rPr>
      </w:pPr>
      <w:r w:rsidRPr="008A63FF">
        <w:rPr>
          <w:rStyle w:val="personname"/>
          <w:rFonts w:ascii="Times New Roman" w:hAnsi="Times New Roman" w:cs="Times New Roman"/>
          <w:color w:val="000000"/>
          <w:sz w:val="28"/>
          <w:szCs w:val="28"/>
          <w:shd w:val="clear" w:color="auto" w:fill="FFFFFF"/>
        </w:rPr>
        <w:tab/>
        <w:t>6. Веретенко Т. Г., Денисюк О. М.</w:t>
      </w:r>
      <w:r w:rsidRPr="008A63FF">
        <w:rPr>
          <w:rFonts w:ascii="Times New Roman" w:hAnsi="Times New Roman" w:cs="Times New Roman"/>
          <w:color w:val="000000"/>
          <w:sz w:val="28"/>
          <w:szCs w:val="28"/>
          <w:shd w:val="clear" w:color="auto" w:fill="FFFFFF"/>
        </w:rPr>
        <w:t>,  </w:t>
      </w:r>
      <w:r w:rsidRPr="008A63FF">
        <w:rPr>
          <w:rStyle w:val="personname"/>
          <w:rFonts w:ascii="Times New Roman" w:hAnsi="Times New Roman" w:cs="Times New Roman"/>
          <w:color w:val="000000"/>
          <w:sz w:val="28"/>
          <w:szCs w:val="28"/>
          <w:shd w:val="clear" w:color="auto" w:fill="FFFFFF"/>
        </w:rPr>
        <w:t>Спіріна Т. П.</w:t>
      </w:r>
      <w:r w:rsidRPr="008A63FF">
        <w:rPr>
          <w:rFonts w:ascii="Times New Roman" w:hAnsi="Times New Roman" w:cs="Times New Roman"/>
          <w:color w:val="000000"/>
          <w:sz w:val="28"/>
          <w:szCs w:val="28"/>
          <w:shd w:val="clear" w:color="auto" w:fill="FFFFFF"/>
        </w:rPr>
        <w:t> </w:t>
      </w:r>
      <w:r w:rsidR="008735E7" w:rsidRPr="008A63FF">
        <w:rPr>
          <w:rFonts w:ascii="Times New Roman" w:hAnsi="Times New Roman" w:cs="Times New Roman"/>
          <w:color w:val="000000"/>
          <w:sz w:val="28"/>
          <w:szCs w:val="28"/>
          <w:shd w:val="clear" w:color="auto" w:fill="FFFFFF"/>
        </w:rPr>
        <w:t xml:space="preserve"> </w:t>
      </w:r>
      <w:r w:rsidRPr="008A63FF">
        <w:rPr>
          <w:rFonts w:ascii="Times New Roman" w:hAnsi="Times New Roman" w:cs="Times New Roman"/>
          <w:color w:val="000000"/>
          <w:sz w:val="28"/>
          <w:szCs w:val="28"/>
          <w:shd w:val="clear" w:color="auto" w:fill="FFFFFF"/>
        </w:rPr>
        <w:t xml:space="preserve">Збірник наукових праць «Педагогічні науки», </w:t>
      </w:r>
      <w:r w:rsidRPr="008A63FF">
        <w:rPr>
          <w:rStyle w:val="af7"/>
          <w:rFonts w:ascii="Times New Roman" w:hAnsi="Times New Roman" w:cs="Times New Roman"/>
          <w:i w:val="0"/>
          <w:color w:val="000000"/>
          <w:sz w:val="28"/>
          <w:szCs w:val="28"/>
          <w:shd w:val="clear" w:color="auto" w:fill="FFFFFF"/>
        </w:rPr>
        <w:t>Міжнародний досвід деінституалізації та реформування соціальних послуг</w:t>
      </w:r>
      <w:r w:rsidRPr="008A63FF">
        <w:rPr>
          <w:rFonts w:ascii="Times New Roman" w:hAnsi="Times New Roman" w:cs="Times New Roman"/>
          <w:color w:val="000000"/>
          <w:sz w:val="28"/>
          <w:szCs w:val="28"/>
          <w:shd w:val="clear" w:color="auto" w:fill="FFFFFF"/>
        </w:rPr>
        <w:t> Збірник наук</w:t>
      </w:r>
      <w:r w:rsidR="00AF5840" w:rsidRPr="008A63FF">
        <w:rPr>
          <w:rFonts w:ascii="Times New Roman" w:hAnsi="Times New Roman" w:cs="Times New Roman"/>
          <w:color w:val="000000"/>
          <w:sz w:val="28"/>
          <w:szCs w:val="28"/>
          <w:shd w:val="clear" w:color="auto" w:fill="FFFFFF"/>
        </w:rPr>
        <w:t xml:space="preserve">ових праць «Педагогічні науки» </w:t>
      </w:r>
      <w:r w:rsidRPr="008A63FF">
        <w:rPr>
          <w:rFonts w:ascii="Times New Roman" w:hAnsi="Times New Roman" w:cs="Times New Roman"/>
          <w:color w:val="000000"/>
          <w:sz w:val="28"/>
          <w:szCs w:val="28"/>
          <w:shd w:val="clear" w:color="auto" w:fill="FFFFFF"/>
        </w:rPr>
        <w:t>Херсонский державний університет, 2017.  241с.</w:t>
      </w:r>
    </w:p>
    <w:p w:rsidR="00C70DAB" w:rsidRPr="008A63FF" w:rsidRDefault="00C70DAB" w:rsidP="008735E7">
      <w:pPr>
        <w:tabs>
          <w:tab w:val="left" w:pos="709"/>
        </w:tabs>
        <w:spacing w:after="0" w:line="360" w:lineRule="auto"/>
        <w:jc w:val="both"/>
        <w:rPr>
          <w:rFonts w:ascii="Times New Roman" w:hAnsi="Times New Roman" w:cs="Times New Roman"/>
          <w:sz w:val="28"/>
          <w:szCs w:val="28"/>
        </w:rPr>
      </w:pPr>
      <w:r w:rsidRPr="008A63FF">
        <w:rPr>
          <w:rFonts w:ascii="Times New Roman" w:hAnsi="Times New Roman" w:cs="Times New Roman"/>
          <w:sz w:val="28"/>
          <w:szCs w:val="28"/>
        </w:rPr>
        <w:tab/>
        <w:t>7. Волинець Л. С. Права дитини в Україні</w:t>
      </w:r>
      <w:r w:rsidR="008735E7" w:rsidRPr="008A63FF">
        <w:rPr>
          <w:rFonts w:ascii="Times New Roman" w:hAnsi="Times New Roman" w:cs="Times New Roman"/>
          <w:sz w:val="28"/>
          <w:szCs w:val="28"/>
        </w:rPr>
        <w:t>.</w:t>
      </w:r>
      <w:r w:rsidRPr="008A63FF">
        <w:rPr>
          <w:rFonts w:ascii="Times New Roman" w:hAnsi="Times New Roman" w:cs="Times New Roman"/>
          <w:sz w:val="28"/>
          <w:szCs w:val="28"/>
        </w:rPr>
        <w:t xml:space="preserve"> </w:t>
      </w:r>
      <w:r w:rsidR="008735E7" w:rsidRPr="008A63FF">
        <w:rPr>
          <w:rFonts w:ascii="Times New Roman" w:hAnsi="Times New Roman" w:cs="Times New Roman"/>
          <w:i/>
          <w:sz w:val="28"/>
          <w:szCs w:val="28"/>
        </w:rPr>
        <w:t>П</w:t>
      </w:r>
      <w:r w:rsidRPr="008A63FF">
        <w:rPr>
          <w:rFonts w:ascii="Times New Roman" w:hAnsi="Times New Roman" w:cs="Times New Roman"/>
          <w:i/>
          <w:sz w:val="28"/>
          <w:szCs w:val="28"/>
        </w:rPr>
        <w:t>роблеми та перспективи</w:t>
      </w:r>
      <w:r w:rsidR="008735E7" w:rsidRPr="008A63FF">
        <w:rPr>
          <w:rFonts w:ascii="Times New Roman" w:hAnsi="Times New Roman" w:cs="Times New Roman"/>
          <w:i/>
          <w:sz w:val="28"/>
          <w:szCs w:val="28"/>
        </w:rPr>
        <w:t>.</w:t>
      </w:r>
      <w:r w:rsidRPr="008A63FF">
        <w:rPr>
          <w:rFonts w:ascii="Times New Roman" w:hAnsi="Times New Roman" w:cs="Times New Roman"/>
          <w:sz w:val="28"/>
          <w:szCs w:val="28"/>
        </w:rPr>
        <w:t xml:space="preserve">  Український ін-т соціальних досліджень; Інститут д</w:t>
      </w:r>
      <w:r w:rsidR="00AF5840" w:rsidRPr="008A63FF">
        <w:rPr>
          <w:rFonts w:ascii="Times New Roman" w:hAnsi="Times New Roman" w:cs="Times New Roman"/>
          <w:sz w:val="28"/>
          <w:szCs w:val="28"/>
        </w:rPr>
        <w:t xml:space="preserve">итинства. </w:t>
      </w:r>
      <w:r w:rsidR="008735E7" w:rsidRPr="008A63FF">
        <w:rPr>
          <w:rFonts w:ascii="Times New Roman" w:hAnsi="Times New Roman" w:cs="Times New Roman"/>
          <w:sz w:val="28"/>
          <w:szCs w:val="28"/>
        </w:rPr>
        <w:t xml:space="preserve">К. </w:t>
      </w:r>
      <w:r w:rsidRPr="008A63FF">
        <w:rPr>
          <w:rFonts w:ascii="Times New Roman" w:hAnsi="Times New Roman" w:cs="Times New Roman"/>
          <w:sz w:val="28"/>
          <w:szCs w:val="28"/>
        </w:rPr>
        <w:t>Логос, 2000. 75 с.</w:t>
      </w:r>
    </w:p>
    <w:p w:rsidR="000D35ED" w:rsidRPr="008A63FF" w:rsidRDefault="0020162D" w:rsidP="008735E7">
      <w:pPr>
        <w:tabs>
          <w:tab w:val="left" w:pos="709"/>
        </w:tabs>
        <w:spacing w:after="0" w:line="360" w:lineRule="auto"/>
        <w:jc w:val="both"/>
        <w:rPr>
          <w:rFonts w:ascii="Times New Roman" w:hAnsi="Times New Roman" w:cs="Times New Roman"/>
          <w:sz w:val="28"/>
          <w:szCs w:val="28"/>
        </w:rPr>
      </w:pPr>
      <w:r w:rsidRPr="008A63FF">
        <w:rPr>
          <w:rFonts w:ascii="Times New Roman" w:hAnsi="Times New Roman" w:cs="Times New Roman"/>
          <w:sz w:val="28"/>
          <w:szCs w:val="28"/>
        </w:rPr>
        <w:tab/>
        <w:t>8. Грицанов А. А., Абушенко В. Л., Евелькин Г. М., Соколова Г. Н., Терещенко О. В.  Социология: Энциклопеди</w:t>
      </w:r>
      <w:r w:rsidR="008735E7" w:rsidRPr="008A63FF">
        <w:rPr>
          <w:rFonts w:ascii="Times New Roman" w:hAnsi="Times New Roman" w:cs="Times New Roman"/>
          <w:sz w:val="28"/>
          <w:szCs w:val="28"/>
        </w:rPr>
        <w:t xml:space="preserve">я. </w:t>
      </w:r>
      <w:r w:rsidRPr="008A63FF">
        <w:rPr>
          <w:rFonts w:ascii="Times New Roman" w:hAnsi="Times New Roman" w:cs="Times New Roman"/>
          <w:sz w:val="28"/>
          <w:szCs w:val="28"/>
        </w:rPr>
        <w:t>Минск: Книжный Дом, 2003. 1312 с.</w:t>
      </w:r>
    </w:p>
    <w:p w:rsidR="0020162D" w:rsidRPr="008A63FF" w:rsidRDefault="0020162D" w:rsidP="008735E7">
      <w:pPr>
        <w:pStyle w:val="ab"/>
        <w:tabs>
          <w:tab w:val="left" w:pos="709"/>
        </w:tabs>
        <w:autoSpaceDE w:val="0"/>
        <w:autoSpaceDN w:val="0"/>
        <w:adjustRightInd w:val="0"/>
        <w:spacing w:after="0" w:line="360" w:lineRule="auto"/>
        <w:ind w:left="0"/>
        <w:jc w:val="both"/>
        <w:rPr>
          <w:rFonts w:ascii="Times New Roman" w:hAnsi="Times New Roman" w:cs="Times New Roman"/>
          <w:sz w:val="28"/>
          <w:szCs w:val="28"/>
        </w:rPr>
      </w:pPr>
      <w:r w:rsidRPr="008A63FF">
        <w:rPr>
          <w:rFonts w:ascii="Times New Roman" w:hAnsi="Times New Roman" w:cs="Times New Roman"/>
          <w:sz w:val="28"/>
          <w:szCs w:val="28"/>
        </w:rPr>
        <w:tab/>
        <w:t>9. Гусельцева М. С. Парадигмы в психологии: и</w:t>
      </w:r>
      <w:r w:rsidR="0054624E" w:rsidRPr="008A63FF">
        <w:rPr>
          <w:rFonts w:ascii="Times New Roman" w:hAnsi="Times New Roman" w:cs="Times New Roman"/>
          <w:sz w:val="28"/>
          <w:szCs w:val="28"/>
        </w:rPr>
        <w:t xml:space="preserve">сторико-методологический анализ. </w:t>
      </w:r>
      <w:r w:rsidRPr="008A63FF">
        <w:rPr>
          <w:rFonts w:ascii="Times New Roman" w:hAnsi="Times New Roman" w:cs="Times New Roman"/>
          <w:i/>
          <w:sz w:val="28"/>
          <w:szCs w:val="28"/>
        </w:rPr>
        <w:t>Парадигмы в психологии: науковедческий анализ</w:t>
      </w:r>
      <w:r w:rsidRPr="008A63FF">
        <w:rPr>
          <w:rFonts w:ascii="Times New Roman" w:hAnsi="Times New Roman" w:cs="Times New Roman"/>
          <w:sz w:val="28"/>
          <w:szCs w:val="28"/>
        </w:rPr>
        <w:t xml:space="preserve"> /</w:t>
      </w:r>
      <w:r w:rsidR="008735E7" w:rsidRPr="008A63FF">
        <w:rPr>
          <w:rFonts w:ascii="Times New Roman" w:hAnsi="Times New Roman" w:cs="Times New Roman"/>
          <w:sz w:val="28"/>
          <w:szCs w:val="28"/>
        </w:rPr>
        <w:t xml:space="preserve"> за ред.</w:t>
      </w:r>
      <w:r w:rsidRPr="008A63FF">
        <w:rPr>
          <w:rFonts w:ascii="Times New Roman" w:hAnsi="Times New Roman" w:cs="Times New Roman"/>
          <w:sz w:val="28"/>
          <w:szCs w:val="28"/>
        </w:rPr>
        <w:t xml:space="preserve"> А. Л. Журавлев, Т. В. Корнилова, А. В. Юревич. М. : ИП РАН, 2012.  С. 34-56.</w:t>
      </w:r>
    </w:p>
    <w:p w:rsidR="0020162D" w:rsidRPr="008A63FF" w:rsidRDefault="0020162D" w:rsidP="0020162D">
      <w:pPr>
        <w:tabs>
          <w:tab w:val="left" w:pos="709"/>
        </w:tabs>
        <w:spacing w:after="0" w:line="360" w:lineRule="auto"/>
        <w:jc w:val="both"/>
        <w:rPr>
          <w:rFonts w:ascii="Times New Roman" w:hAnsi="Times New Roman" w:cs="Times New Roman"/>
          <w:sz w:val="28"/>
          <w:szCs w:val="28"/>
        </w:rPr>
      </w:pPr>
      <w:r w:rsidRPr="008A63FF">
        <w:rPr>
          <w:rFonts w:ascii="Times New Roman" w:hAnsi="Times New Roman" w:cs="Times New Roman"/>
          <w:sz w:val="28"/>
          <w:szCs w:val="28"/>
        </w:rPr>
        <w:tab/>
        <w:t>10. Докаш В.І. Соціологія: навч. посібник для студ. вищ. навч. закладів.  2-ге вид. Чернівці: Чернівецький нац. ун-т, 2012.  448 с.</w:t>
      </w:r>
    </w:p>
    <w:p w:rsidR="0020162D" w:rsidRPr="008A63FF" w:rsidRDefault="0020162D" w:rsidP="00440C5D">
      <w:pPr>
        <w:tabs>
          <w:tab w:val="left" w:pos="709"/>
        </w:tabs>
        <w:spacing w:after="0" w:line="360" w:lineRule="auto"/>
        <w:jc w:val="both"/>
        <w:rPr>
          <w:rFonts w:ascii="Times New Roman" w:hAnsi="Times New Roman" w:cs="Times New Roman"/>
          <w:sz w:val="28"/>
          <w:szCs w:val="28"/>
        </w:rPr>
      </w:pPr>
      <w:r w:rsidRPr="008A63FF">
        <w:rPr>
          <w:rFonts w:ascii="Times New Roman" w:hAnsi="Times New Roman" w:cs="Times New Roman"/>
          <w:sz w:val="28"/>
          <w:szCs w:val="28"/>
        </w:rPr>
        <w:tab/>
        <w:t>11. Докаш В.І. Проблеми соціалізації віруючої особ</w:t>
      </w:r>
      <w:r w:rsidR="0054624E" w:rsidRPr="008A63FF">
        <w:rPr>
          <w:rFonts w:ascii="Times New Roman" w:hAnsi="Times New Roman" w:cs="Times New Roman"/>
          <w:sz w:val="28"/>
          <w:szCs w:val="28"/>
        </w:rPr>
        <w:t xml:space="preserve">истості в сучасному суспільстві. </w:t>
      </w:r>
      <w:r w:rsidRPr="008A63FF">
        <w:rPr>
          <w:rFonts w:ascii="Times New Roman" w:hAnsi="Times New Roman" w:cs="Times New Roman"/>
          <w:i/>
          <w:sz w:val="28"/>
          <w:szCs w:val="28"/>
        </w:rPr>
        <w:t>Актуальні проблеми психології особистості та міжособистісних взаємин: Матеріали V Міжнародної науково-практичної конференції, 21-22 травня 2013 р., Кам’янець-Подільський</w:t>
      </w:r>
      <w:r w:rsidRPr="008A63FF">
        <w:rPr>
          <w:rFonts w:ascii="Times New Roman" w:hAnsi="Times New Roman" w:cs="Times New Roman"/>
          <w:sz w:val="28"/>
          <w:szCs w:val="28"/>
        </w:rPr>
        <w:t xml:space="preserve"> / за ред. С. Д. Максименка, Л. А. Онуфрієвої. Кам’янець-Подільський, 2013.  С. 62- 66.</w:t>
      </w:r>
    </w:p>
    <w:p w:rsidR="0020162D" w:rsidRPr="008A63FF" w:rsidRDefault="00440C5D" w:rsidP="00440C5D">
      <w:pPr>
        <w:tabs>
          <w:tab w:val="left" w:pos="709"/>
        </w:tabs>
        <w:spacing w:after="0" w:line="360" w:lineRule="auto"/>
        <w:jc w:val="both"/>
        <w:rPr>
          <w:rFonts w:ascii="Times New Roman" w:hAnsi="Times New Roman" w:cs="Times New Roman"/>
          <w:sz w:val="28"/>
          <w:szCs w:val="28"/>
        </w:rPr>
      </w:pPr>
      <w:r w:rsidRPr="008A63FF">
        <w:rPr>
          <w:rFonts w:ascii="Times New Roman" w:hAnsi="Times New Roman" w:cs="Times New Roman"/>
          <w:sz w:val="28"/>
          <w:szCs w:val="28"/>
        </w:rPr>
        <w:tab/>
        <w:t xml:space="preserve">12. </w:t>
      </w:r>
      <w:r w:rsidR="0020162D" w:rsidRPr="008A63FF">
        <w:rPr>
          <w:rFonts w:ascii="Times New Roman" w:hAnsi="Times New Roman" w:cs="Times New Roman"/>
          <w:sz w:val="28"/>
          <w:szCs w:val="28"/>
        </w:rPr>
        <w:t xml:space="preserve">Дуткевич Т.В. Дитяча </w:t>
      </w:r>
      <w:r w:rsidRPr="008A63FF">
        <w:rPr>
          <w:rFonts w:ascii="Times New Roman" w:hAnsi="Times New Roman" w:cs="Times New Roman"/>
          <w:sz w:val="28"/>
          <w:szCs w:val="28"/>
        </w:rPr>
        <w:t>психологія: навчальний посібник.</w:t>
      </w:r>
      <w:r w:rsidR="0020162D" w:rsidRPr="008A63FF">
        <w:rPr>
          <w:rFonts w:ascii="Times New Roman" w:hAnsi="Times New Roman" w:cs="Times New Roman"/>
          <w:sz w:val="28"/>
          <w:szCs w:val="28"/>
        </w:rPr>
        <w:t xml:space="preserve"> Київ: Центр учбової літератури, 2012. 424 с.</w:t>
      </w:r>
    </w:p>
    <w:p w:rsidR="00440C5D" w:rsidRPr="008A63FF" w:rsidRDefault="00440C5D" w:rsidP="00440C5D">
      <w:pPr>
        <w:tabs>
          <w:tab w:val="left" w:pos="709"/>
        </w:tabs>
        <w:spacing w:after="0" w:line="360" w:lineRule="auto"/>
        <w:jc w:val="both"/>
        <w:rPr>
          <w:rFonts w:ascii="Times New Roman" w:hAnsi="Times New Roman" w:cs="Times New Roman"/>
          <w:sz w:val="28"/>
          <w:szCs w:val="28"/>
        </w:rPr>
      </w:pPr>
      <w:r w:rsidRPr="008A63FF">
        <w:rPr>
          <w:rFonts w:ascii="Times New Roman" w:hAnsi="Times New Roman" w:cs="Times New Roman"/>
          <w:sz w:val="28"/>
          <w:szCs w:val="28"/>
        </w:rPr>
        <w:tab/>
        <w:t>13. Eувема М., Oуденховен Р.,  Гуссенс Р. Психосоціальний розвиток дітей та молоді:</w:t>
      </w:r>
      <w:r w:rsidRPr="008A63FF">
        <w:t xml:space="preserve"> </w:t>
      </w:r>
      <w:r w:rsidRPr="008A63FF">
        <w:rPr>
          <w:rFonts w:ascii="Times New Roman" w:hAnsi="Times New Roman" w:cs="Times New Roman"/>
          <w:sz w:val="28"/>
          <w:szCs w:val="28"/>
        </w:rPr>
        <w:t>теорія та практика роботи з внутрішньо переміщеними дітьми та молоддю в Україні. Лейден, Нідерланди, 2016. 108с.</w:t>
      </w:r>
    </w:p>
    <w:p w:rsidR="0020162D" w:rsidRPr="008A63FF" w:rsidRDefault="00440C5D" w:rsidP="000D35ED">
      <w:pPr>
        <w:tabs>
          <w:tab w:val="left" w:pos="709"/>
        </w:tabs>
        <w:spacing w:after="0" w:line="360" w:lineRule="auto"/>
        <w:jc w:val="both"/>
        <w:rPr>
          <w:rFonts w:ascii="Times New Roman" w:hAnsi="Times New Roman" w:cs="Times New Roman"/>
          <w:sz w:val="28"/>
          <w:szCs w:val="28"/>
        </w:rPr>
      </w:pPr>
      <w:r w:rsidRPr="008A63FF">
        <w:rPr>
          <w:rFonts w:ascii="Times New Roman" w:hAnsi="Times New Roman" w:cs="Times New Roman"/>
          <w:sz w:val="28"/>
          <w:szCs w:val="28"/>
        </w:rPr>
        <w:tab/>
        <w:t>14. Загвязинский В.И., Зайцев М.П., КудашовГ.Н., Селиванова О.А., Строков Ю.П. Основы социальной педагогики: Учебное пособие для студентов педагогических вузов и колледжей / Под ред. П.И.Пидкасистого.  М., 2002.</w:t>
      </w:r>
      <w:r w:rsidR="009C4E00" w:rsidRPr="008A63FF">
        <w:rPr>
          <w:rFonts w:ascii="Times New Roman" w:hAnsi="Times New Roman" w:cs="Times New Roman"/>
          <w:sz w:val="28"/>
          <w:szCs w:val="28"/>
        </w:rPr>
        <w:t>160с.</w:t>
      </w:r>
    </w:p>
    <w:p w:rsidR="00440C5D" w:rsidRPr="008A63FF" w:rsidRDefault="00440C5D" w:rsidP="00440C5D">
      <w:pPr>
        <w:tabs>
          <w:tab w:val="left" w:pos="709"/>
        </w:tabs>
        <w:spacing w:after="0" w:line="360" w:lineRule="auto"/>
        <w:jc w:val="both"/>
        <w:rPr>
          <w:rFonts w:ascii="Times New Roman" w:hAnsi="Times New Roman" w:cs="Times New Roman"/>
          <w:sz w:val="28"/>
          <w:szCs w:val="28"/>
        </w:rPr>
      </w:pPr>
      <w:r w:rsidRPr="008A63FF">
        <w:rPr>
          <w:rFonts w:ascii="Times New Roman" w:hAnsi="Times New Roman" w:cs="Times New Roman"/>
          <w:sz w:val="28"/>
          <w:szCs w:val="28"/>
        </w:rPr>
        <w:tab/>
        <w:t>15. Капська А.Й. Дитячі будинки сімейного типу в системі захисту дітей-сиріт та дітей, позба</w:t>
      </w:r>
      <w:r w:rsidR="009C4E00" w:rsidRPr="008A63FF">
        <w:rPr>
          <w:rFonts w:ascii="Times New Roman" w:hAnsi="Times New Roman" w:cs="Times New Roman"/>
          <w:sz w:val="28"/>
          <w:szCs w:val="28"/>
        </w:rPr>
        <w:t xml:space="preserve">влених батьківського піклування. </w:t>
      </w:r>
      <w:r w:rsidRPr="008A63FF">
        <w:rPr>
          <w:rFonts w:ascii="Times New Roman" w:hAnsi="Times New Roman" w:cs="Times New Roman"/>
          <w:sz w:val="28"/>
          <w:szCs w:val="28"/>
        </w:rPr>
        <w:t>Соціальна педагогіка : підручник для студ. ВНЗ  Київ, 2009.  С. 259– 277.</w:t>
      </w:r>
    </w:p>
    <w:p w:rsidR="00440C5D" w:rsidRPr="008A63FF" w:rsidRDefault="00440C5D" w:rsidP="008D0761">
      <w:pPr>
        <w:tabs>
          <w:tab w:val="left" w:pos="709"/>
        </w:tabs>
        <w:spacing w:after="0" w:line="360" w:lineRule="auto"/>
        <w:jc w:val="both"/>
        <w:rPr>
          <w:rFonts w:ascii="Times New Roman" w:hAnsi="Times New Roman" w:cs="Times New Roman"/>
          <w:sz w:val="28"/>
          <w:szCs w:val="28"/>
        </w:rPr>
      </w:pPr>
      <w:r w:rsidRPr="008A63FF">
        <w:rPr>
          <w:rFonts w:ascii="Times New Roman" w:hAnsi="Times New Roman" w:cs="Times New Roman"/>
          <w:sz w:val="28"/>
          <w:szCs w:val="28"/>
        </w:rPr>
        <w:tab/>
        <w:t>16. Кузьмин, Е. С. Основы социальн</w:t>
      </w:r>
      <w:r w:rsidR="00846114" w:rsidRPr="008A63FF">
        <w:rPr>
          <w:rFonts w:ascii="Times New Roman" w:hAnsi="Times New Roman" w:cs="Times New Roman"/>
          <w:sz w:val="28"/>
          <w:szCs w:val="28"/>
        </w:rPr>
        <w:t>ой психологии. Л.</w:t>
      </w:r>
      <w:r w:rsidRPr="008A63FF">
        <w:rPr>
          <w:rFonts w:ascii="Times New Roman" w:hAnsi="Times New Roman" w:cs="Times New Roman"/>
          <w:sz w:val="28"/>
          <w:szCs w:val="28"/>
        </w:rPr>
        <w:t>: ЛГУ, 1967.  173 с.</w:t>
      </w:r>
    </w:p>
    <w:p w:rsidR="008D0761" w:rsidRPr="008A63FF" w:rsidRDefault="008D0761" w:rsidP="008D0761">
      <w:pPr>
        <w:tabs>
          <w:tab w:val="left" w:pos="709"/>
        </w:tabs>
        <w:spacing w:after="0" w:line="360" w:lineRule="auto"/>
        <w:jc w:val="both"/>
        <w:rPr>
          <w:rFonts w:ascii="Times New Roman" w:hAnsi="Times New Roman" w:cs="Times New Roman"/>
          <w:sz w:val="28"/>
          <w:szCs w:val="28"/>
        </w:rPr>
      </w:pPr>
      <w:r w:rsidRPr="008A63FF">
        <w:rPr>
          <w:rFonts w:ascii="Times New Roman" w:hAnsi="Times New Roman" w:cs="Times New Roman"/>
          <w:sz w:val="28"/>
          <w:szCs w:val="28"/>
        </w:rPr>
        <w:tab/>
        <w:t xml:space="preserve">17. Леонтьев А. А. Психология общения. </w:t>
      </w:r>
      <w:r w:rsidR="00846114" w:rsidRPr="008A63FF">
        <w:rPr>
          <w:rFonts w:ascii="Times New Roman" w:hAnsi="Times New Roman" w:cs="Times New Roman"/>
          <w:sz w:val="28"/>
          <w:szCs w:val="28"/>
        </w:rPr>
        <w:t xml:space="preserve"> 2-е изд. </w:t>
      </w:r>
      <w:r w:rsidRPr="008A63FF">
        <w:rPr>
          <w:rFonts w:ascii="Times New Roman" w:hAnsi="Times New Roman" w:cs="Times New Roman"/>
          <w:sz w:val="28"/>
          <w:szCs w:val="28"/>
        </w:rPr>
        <w:t>М.: Смысл, 1997.  365 с.</w:t>
      </w:r>
    </w:p>
    <w:p w:rsidR="0020162D" w:rsidRPr="008A63FF" w:rsidRDefault="008D0761" w:rsidP="000D35ED">
      <w:pPr>
        <w:tabs>
          <w:tab w:val="left" w:pos="709"/>
        </w:tabs>
        <w:spacing w:after="0" w:line="360" w:lineRule="auto"/>
        <w:jc w:val="both"/>
        <w:rPr>
          <w:rFonts w:ascii="Times New Roman" w:hAnsi="Times New Roman" w:cs="Times New Roman"/>
          <w:sz w:val="28"/>
          <w:szCs w:val="28"/>
        </w:rPr>
      </w:pPr>
      <w:r w:rsidRPr="008A63FF">
        <w:rPr>
          <w:rFonts w:ascii="Times New Roman" w:hAnsi="Times New Roman" w:cs="Times New Roman"/>
          <w:sz w:val="28"/>
          <w:szCs w:val="28"/>
        </w:rPr>
        <w:tab/>
        <w:t>18. Ломов, Б. Ф. Методологические и теор</w:t>
      </w:r>
      <w:r w:rsidR="00846114" w:rsidRPr="008A63FF">
        <w:rPr>
          <w:rFonts w:ascii="Times New Roman" w:hAnsi="Times New Roman" w:cs="Times New Roman"/>
          <w:sz w:val="28"/>
          <w:szCs w:val="28"/>
        </w:rPr>
        <w:t>етические проблемы в психологии. М.</w:t>
      </w:r>
      <w:r w:rsidRPr="008A63FF">
        <w:rPr>
          <w:rFonts w:ascii="Times New Roman" w:hAnsi="Times New Roman" w:cs="Times New Roman"/>
          <w:sz w:val="28"/>
          <w:szCs w:val="28"/>
        </w:rPr>
        <w:t>: Наука, 1984.  446 с.</w:t>
      </w:r>
    </w:p>
    <w:p w:rsidR="00FB5B02" w:rsidRPr="008A63FF" w:rsidRDefault="00FB5B02" w:rsidP="00FB5B02">
      <w:pPr>
        <w:tabs>
          <w:tab w:val="left" w:pos="709"/>
        </w:tabs>
        <w:spacing w:after="0" w:line="360" w:lineRule="auto"/>
        <w:jc w:val="both"/>
        <w:rPr>
          <w:rFonts w:ascii="Times New Roman" w:hAnsi="Times New Roman" w:cs="Times New Roman"/>
          <w:sz w:val="28"/>
          <w:szCs w:val="28"/>
        </w:rPr>
      </w:pPr>
      <w:r w:rsidRPr="008A63FF">
        <w:rPr>
          <w:rFonts w:ascii="Times New Roman" w:hAnsi="Times New Roman" w:cs="Times New Roman"/>
          <w:sz w:val="28"/>
          <w:szCs w:val="28"/>
        </w:rPr>
        <w:tab/>
        <w:t>19.  Лукашевич, М. П. Соціа</w:t>
      </w:r>
      <w:r w:rsidR="00846114" w:rsidRPr="008A63FF">
        <w:rPr>
          <w:rFonts w:ascii="Times New Roman" w:hAnsi="Times New Roman" w:cs="Times New Roman"/>
          <w:sz w:val="28"/>
          <w:szCs w:val="28"/>
        </w:rPr>
        <w:t>льна робота (теорія і практика)</w:t>
      </w:r>
      <w:r w:rsidRPr="008A63FF">
        <w:rPr>
          <w:rFonts w:ascii="Times New Roman" w:hAnsi="Times New Roman" w:cs="Times New Roman"/>
          <w:sz w:val="28"/>
          <w:szCs w:val="28"/>
        </w:rPr>
        <w:t>: навч. посіб. / М. П.</w:t>
      </w:r>
      <w:r w:rsidR="00846114" w:rsidRPr="008A63FF">
        <w:rPr>
          <w:rFonts w:ascii="Times New Roman" w:hAnsi="Times New Roman" w:cs="Times New Roman"/>
          <w:sz w:val="28"/>
          <w:szCs w:val="28"/>
        </w:rPr>
        <w:t xml:space="preserve"> Лукашевич, Т. В. Семигіна.  К.</w:t>
      </w:r>
      <w:r w:rsidRPr="008A63FF">
        <w:rPr>
          <w:rFonts w:ascii="Times New Roman" w:hAnsi="Times New Roman" w:cs="Times New Roman"/>
          <w:sz w:val="28"/>
          <w:szCs w:val="28"/>
        </w:rPr>
        <w:t>: ІПК ДСЗУ, 2007. 341 с.</w:t>
      </w:r>
    </w:p>
    <w:p w:rsidR="00FB5B02" w:rsidRPr="008A63FF" w:rsidRDefault="00FB5B02" w:rsidP="00FB5B02">
      <w:pPr>
        <w:tabs>
          <w:tab w:val="left" w:pos="709"/>
        </w:tabs>
        <w:spacing w:after="0" w:line="360" w:lineRule="auto"/>
        <w:jc w:val="both"/>
        <w:rPr>
          <w:rFonts w:ascii="Times New Roman" w:hAnsi="Times New Roman" w:cs="Times New Roman"/>
          <w:sz w:val="28"/>
          <w:szCs w:val="28"/>
        </w:rPr>
      </w:pPr>
      <w:r w:rsidRPr="008A63FF">
        <w:rPr>
          <w:rFonts w:ascii="Times New Roman" w:hAnsi="Times New Roman" w:cs="Times New Roman"/>
          <w:sz w:val="28"/>
          <w:szCs w:val="28"/>
        </w:rPr>
        <w:tab/>
        <w:t>20. Максименка С.Д. Основи загальної психології</w:t>
      </w:r>
      <w:r w:rsidR="00846114" w:rsidRPr="008A63FF">
        <w:rPr>
          <w:rFonts w:ascii="Times New Roman" w:hAnsi="Times New Roman" w:cs="Times New Roman"/>
          <w:sz w:val="28"/>
          <w:szCs w:val="28"/>
        </w:rPr>
        <w:t>.</w:t>
      </w:r>
      <w:r w:rsidRPr="008A63FF">
        <w:rPr>
          <w:rFonts w:ascii="Times New Roman" w:hAnsi="Times New Roman" w:cs="Times New Roman"/>
          <w:sz w:val="28"/>
          <w:szCs w:val="28"/>
        </w:rPr>
        <w:t xml:space="preserve">  Київ: НПЦ Перспектива, 1998. 256 с.</w:t>
      </w:r>
    </w:p>
    <w:p w:rsidR="000D35ED" w:rsidRPr="008A63FF" w:rsidRDefault="00C92A8D" w:rsidP="0020162D">
      <w:pPr>
        <w:tabs>
          <w:tab w:val="left" w:pos="709"/>
        </w:tabs>
        <w:spacing w:after="0" w:line="360" w:lineRule="auto"/>
        <w:jc w:val="both"/>
        <w:rPr>
          <w:rFonts w:ascii="Times New Roman" w:hAnsi="Times New Roman" w:cs="Times New Roman"/>
          <w:sz w:val="28"/>
          <w:szCs w:val="28"/>
        </w:rPr>
      </w:pPr>
      <w:r w:rsidRPr="008A63FF">
        <w:rPr>
          <w:rFonts w:ascii="Times New Roman" w:hAnsi="Times New Roman" w:cs="Times New Roman"/>
          <w:sz w:val="28"/>
          <w:szCs w:val="28"/>
        </w:rPr>
        <w:tab/>
        <w:t>21.</w:t>
      </w:r>
      <w:r w:rsidR="00846114" w:rsidRPr="008A63FF">
        <w:rPr>
          <w:rFonts w:ascii="Times New Roman" w:hAnsi="Times New Roman" w:cs="Times New Roman"/>
          <w:sz w:val="28"/>
          <w:szCs w:val="28"/>
        </w:rPr>
        <w:t xml:space="preserve"> </w:t>
      </w:r>
      <w:r w:rsidRPr="008A63FF">
        <w:rPr>
          <w:rFonts w:ascii="Times New Roman" w:hAnsi="Times New Roman" w:cs="Times New Roman"/>
          <w:sz w:val="28"/>
          <w:szCs w:val="28"/>
        </w:rPr>
        <w:t>Малкина-Пых И.Г. Психосоматика: справо</w:t>
      </w:r>
      <w:r w:rsidR="00846114" w:rsidRPr="008A63FF">
        <w:rPr>
          <w:rFonts w:ascii="Times New Roman" w:hAnsi="Times New Roman" w:cs="Times New Roman"/>
          <w:sz w:val="28"/>
          <w:szCs w:val="28"/>
        </w:rPr>
        <w:t xml:space="preserve">чник практического психолога. </w:t>
      </w:r>
      <w:r w:rsidRPr="008A63FF">
        <w:rPr>
          <w:rFonts w:ascii="Times New Roman" w:hAnsi="Times New Roman" w:cs="Times New Roman"/>
          <w:sz w:val="28"/>
          <w:szCs w:val="28"/>
        </w:rPr>
        <w:t>М.: Изд-во Эксмо, 2005 – 992с.</w:t>
      </w:r>
    </w:p>
    <w:p w:rsidR="00FB5B02" w:rsidRPr="008A63FF" w:rsidRDefault="00FB5B02" w:rsidP="00FB5B02">
      <w:pPr>
        <w:pStyle w:val="ab"/>
        <w:tabs>
          <w:tab w:val="left" w:pos="709"/>
        </w:tabs>
        <w:autoSpaceDE w:val="0"/>
        <w:autoSpaceDN w:val="0"/>
        <w:adjustRightInd w:val="0"/>
        <w:spacing w:after="0" w:line="360" w:lineRule="auto"/>
        <w:ind w:left="0"/>
        <w:jc w:val="both"/>
        <w:rPr>
          <w:rFonts w:ascii="Times New Roman" w:hAnsi="Times New Roman" w:cs="Times New Roman"/>
          <w:sz w:val="28"/>
          <w:szCs w:val="28"/>
        </w:rPr>
      </w:pPr>
      <w:r w:rsidRPr="008A63FF">
        <w:rPr>
          <w:rFonts w:ascii="Times New Roman" w:hAnsi="Times New Roman" w:cs="Times New Roman"/>
          <w:sz w:val="28"/>
          <w:szCs w:val="28"/>
        </w:rPr>
        <w:tab/>
        <w:t>2</w:t>
      </w:r>
      <w:r w:rsidR="00C92A8D" w:rsidRPr="008A63FF">
        <w:rPr>
          <w:rFonts w:ascii="Times New Roman" w:hAnsi="Times New Roman" w:cs="Times New Roman"/>
          <w:sz w:val="28"/>
          <w:szCs w:val="28"/>
        </w:rPr>
        <w:t>2</w:t>
      </w:r>
      <w:r w:rsidRPr="008A63FF">
        <w:rPr>
          <w:rFonts w:ascii="Times New Roman" w:hAnsi="Times New Roman" w:cs="Times New Roman"/>
          <w:sz w:val="28"/>
          <w:szCs w:val="28"/>
        </w:rPr>
        <w:t>. Манукян Э. А. Семья и социа</w:t>
      </w:r>
      <w:r w:rsidR="00846114" w:rsidRPr="008A63FF">
        <w:rPr>
          <w:rFonts w:ascii="Times New Roman" w:hAnsi="Times New Roman" w:cs="Times New Roman"/>
          <w:sz w:val="28"/>
          <w:szCs w:val="28"/>
        </w:rPr>
        <w:t xml:space="preserve">лизация детей. </w:t>
      </w:r>
      <w:r w:rsidRPr="008A63FF">
        <w:rPr>
          <w:rFonts w:ascii="Times New Roman" w:hAnsi="Times New Roman" w:cs="Times New Roman"/>
          <w:i/>
          <w:sz w:val="28"/>
          <w:szCs w:val="28"/>
        </w:rPr>
        <w:t>Отечественный журнал социальной работы</w:t>
      </w:r>
      <w:r w:rsidRPr="008A63FF">
        <w:rPr>
          <w:rFonts w:ascii="Times New Roman" w:hAnsi="Times New Roman" w:cs="Times New Roman"/>
          <w:sz w:val="28"/>
          <w:szCs w:val="28"/>
        </w:rPr>
        <w:t xml:space="preserve">.  2011.  </w:t>
      </w:r>
      <w:r w:rsidR="00F822D8" w:rsidRPr="008A63FF">
        <w:rPr>
          <w:rFonts w:ascii="Times New Roman" w:hAnsi="Times New Roman" w:cs="Times New Roman"/>
          <w:sz w:val="28"/>
          <w:szCs w:val="28"/>
        </w:rPr>
        <w:t>№ 1.</w:t>
      </w:r>
      <w:r w:rsidR="00F822D8" w:rsidRPr="008A63FF">
        <w:rPr>
          <w:rFonts w:ascii="Times New Roman" w:hAnsi="Times New Roman" w:cs="Times New Roman"/>
          <w:i/>
          <w:sz w:val="28"/>
          <w:szCs w:val="28"/>
        </w:rPr>
        <w:t xml:space="preserve"> </w:t>
      </w:r>
      <w:r w:rsidRPr="008A63FF">
        <w:rPr>
          <w:rFonts w:ascii="Times New Roman" w:hAnsi="Times New Roman" w:cs="Times New Roman"/>
          <w:sz w:val="28"/>
          <w:szCs w:val="28"/>
        </w:rPr>
        <w:t>С. 114-117.</w:t>
      </w:r>
    </w:p>
    <w:p w:rsidR="00FB5B02" w:rsidRPr="008A63FF" w:rsidRDefault="00FB5B02" w:rsidP="00FB5B02">
      <w:pPr>
        <w:tabs>
          <w:tab w:val="left" w:pos="709"/>
        </w:tabs>
        <w:spacing w:after="0" w:line="360" w:lineRule="auto"/>
        <w:jc w:val="both"/>
        <w:rPr>
          <w:rFonts w:ascii="Times New Roman" w:hAnsi="Times New Roman" w:cs="Times New Roman"/>
          <w:sz w:val="28"/>
          <w:szCs w:val="28"/>
        </w:rPr>
      </w:pPr>
      <w:r w:rsidRPr="008A63FF">
        <w:rPr>
          <w:rFonts w:ascii="Times New Roman" w:hAnsi="Times New Roman" w:cs="Times New Roman"/>
          <w:sz w:val="28"/>
          <w:szCs w:val="28"/>
        </w:rPr>
        <w:tab/>
        <w:t>2</w:t>
      </w:r>
      <w:r w:rsidR="00C92A8D" w:rsidRPr="008A63FF">
        <w:rPr>
          <w:rFonts w:ascii="Times New Roman" w:hAnsi="Times New Roman" w:cs="Times New Roman"/>
          <w:sz w:val="28"/>
          <w:szCs w:val="28"/>
        </w:rPr>
        <w:t>3</w:t>
      </w:r>
      <w:r w:rsidRPr="008A63FF">
        <w:rPr>
          <w:rFonts w:ascii="Times New Roman" w:hAnsi="Times New Roman" w:cs="Times New Roman"/>
          <w:sz w:val="28"/>
          <w:szCs w:val="28"/>
        </w:rPr>
        <w:t xml:space="preserve">. </w:t>
      </w:r>
      <w:r w:rsidR="00001976" w:rsidRPr="008A63FF">
        <w:rPr>
          <w:rFonts w:ascii="Times New Roman" w:hAnsi="Times New Roman" w:cs="Times New Roman"/>
          <w:sz w:val="28"/>
          <w:szCs w:val="28"/>
        </w:rPr>
        <w:t xml:space="preserve">Мейли, Р. Структура личности. </w:t>
      </w:r>
      <w:r w:rsidR="00846114" w:rsidRPr="008A63FF">
        <w:rPr>
          <w:rFonts w:ascii="Times New Roman" w:hAnsi="Times New Roman" w:cs="Times New Roman"/>
          <w:sz w:val="28"/>
          <w:szCs w:val="28"/>
        </w:rPr>
        <w:t xml:space="preserve">Экспериментальная психология </w:t>
      </w:r>
      <w:r w:rsidRPr="008A63FF">
        <w:rPr>
          <w:rFonts w:ascii="Times New Roman" w:hAnsi="Times New Roman" w:cs="Times New Roman"/>
          <w:sz w:val="28"/>
          <w:szCs w:val="28"/>
        </w:rPr>
        <w:t>/ Под ред. П. Фресса и Ж. Пиаже.  М., 1975.  Т. 5. С. 196- 283.</w:t>
      </w:r>
    </w:p>
    <w:p w:rsidR="00FB5B02" w:rsidRPr="008A63FF" w:rsidRDefault="00FB5B02" w:rsidP="00FB5B02">
      <w:pPr>
        <w:pStyle w:val="aa"/>
        <w:tabs>
          <w:tab w:val="left" w:pos="709"/>
        </w:tabs>
        <w:spacing w:before="0" w:beforeAutospacing="0" w:after="0" w:afterAutospacing="0" w:line="360" w:lineRule="auto"/>
        <w:jc w:val="both"/>
        <w:textAlignment w:val="baseline"/>
        <w:rPr>
          <w:sz w:val="28"/>
          <w:szCs w:val="28"/>
        </w:rPr>
      </w:pPr>
      <w:r w:rsidRPr="008A63FF">
        <w:rPr>
          <w:sz w:val="28"/>
          <w:szCs w:val="28"/>
        </w:rPr>
        <w:tab/>
        <w:t>2</w:t>
      </w:r>
      <w:r w:rsidR="00C92A8D" w:rsidRPr="008A63FF">
        <w:rPr>
          <w:sz w:val="28"/>
          <w:szCs w:val="28"/>
        </w:rPr>
        <w:t>4</w:t>
      </w:r>
      <w:r w:rsidRPr="008A63FF">
        <w:rPr>
          <w:sz w:val="28"/>
          <w:szCs w:val="28"/>
        </w:rPr>
        <w:t xml:space="preserve">. Мельник Л.П., Співак Л.М., Славіна Н.С. Вплив подружньої сумісності на взаємини дошкільника в дитячому колективі // Наукові праці Кам’янець Подільського державного університету. Серія: психологічні науки.  Вип. 1. 2007. С. 113. </w:t>
      </w:r>
    </w:p>
    <w:p w:rsidR="003A3D70" w:rsidRPr="008A63FF" w:rsidRDefault="003A3D70" w:rsidP="003A3D70">
      <w:pPr>
        <w:spacing w:after="0" w:line="360" w:lineRule="auto"/>
        <w:ind w:firstLine="708"/>
        <w:jc w:val="both"/>
        <w:rPr>
          <w:rFonts w:ascii="Times New Roman" w:hAnsi="Times New Roman" w:cs="Times New Roman"/>
          <w:sz w:val="28"/>
          <w:szCs w:val="28"/>
        </w:rPr>
      </w:pPr>
      <w:r w:rsidRPr="008A63FF">
        <w:rPr>
          <w:rFonts w:ascii="Times New Roman" w:hAnsi="Times New Roman" w:cs="Times New Roman"/>
          <w:sz w:val="28"/>
          <w:szCs w:val="28"/>
        </w:rPr>
        <w:t>2</w:t>
      </w:r>
      <w:r w:rsidR="00C92A8D" w:rsidRPr="008A63FF">
        <w:rPr>
          <w:rFonts w:ascii="Times New Roman" w:hAnsi="Times New Roman" w:cs="Times New Roman"/>
          <w:sz w:val="28"/>
          <w:szCs w:val="28"/>
        </w:rPr>
        <w:t>5</w:t>
      </w:r>
      <w:r w:rsidRPr="008A63FF">
        <w:rPr>
          <w:rFonts w:ascii="Times New Roman" w:hAnsi="Times New Roman" w:cs="Times New Roman"/>
          <w:sz w:val="28"/>
          <w:szCs w:val="28"/>
        </w:rPr>
        <w:t>. Мудрик, А. В. Социализация человека</w:t>
      </w:r>
      <w:r w:rsidR="00001976" w:rsidRPr="008A63FF">
        <w:rPr>
          <w:rFonts w:ascii="Times New Roman" w:hAnsi="Times New Roman" w:cs="Times New Roman"/>
          <w:sz w:val="28"/>
          <w:szCs w:val="28"/>
        </w:rPr>
        <w:t xml:space="preserve"> как проблема.</w:t>
      </w:r>
      <w:r w:rsidRPr="008A63FF">
        <w:rPr>
          <w:rFonts w:ascii="Times New Roman" w:hAnsi="Times New Roman" w:cs="Times New Roman"/>
          <w:sz w:val="28"/>
          <w:szCs w:val="28"/>
        </w:rPr>
        <w:t xml:space="preserve"> </w:t>
      </w:r>
      <w:r w:rsidRPr="008A63FF">
        <w:rPr>
          <w:rFonts w:ascii="Times New Roman" w:hAnsi="Times New Roman" w:cs="Times New Roman"/>
          <w:i/>
          <w:sz w:val="28"/>
          <w:szCs w:val="28"/>
        </w:rPr>
        <w:t>Социальная педагогика</w:t>
      </w:r>
      <w:r w:rsidRPr="008A63FF">
        <w:rPr>
          <w:rFonts w:ascii="Times New Roman" w:hAnsi="Times New Roman" w:cs="Times New Roman"/>
          <w:sz w:val="28"/>
          <w:szCs w:val="28"/>
        </w:rPr>
        <w:t xml:space="preserve">. 2005. </w:t>
      </w:r>
      <w:r w:rsidR="00F822D8" w:rsidRPr="008A63FF">
        <w:rPr>
          <w:rFonts w:ascii="Times New Roman" w:hAnsi="Times New Roman" w:cs="Times New Roman"/>
          <w:sz w:val="28"/>
          <w:szCs w:val="28"/>
        </w:rPr>
        <w:t xml:space="preserve">№ 4. </w:t>
      </w:r>
      <w:r w:rsidRPr="008A63FF">
        <w:rPr>
          <w:rFonts w:ascii="Times New Roman" w:hAnsi="Times New Roman" w:cs="Times New Roman"/>
          <w:sz w:val="28"/>
          <w:szCs w:val="28"/>
        </w:rPr>
        <w:t>С. 47–57.</w:t>
      </w:r>
    </w:p>
    <w:p w:rsidR="003A3D70" w:rsidRPr="008A63FF" w:rsidRDefault="003A3D70" w:rsidP="003A3D70">
      <w:pPr>
        <w:tabs>
          <w:tab w:val="left" w:pos="709"/>
        </w:tabs>
        <w:spacing w:after="0" w:line="360" w:lineRule="auto"/>
        <w:jc w:val="both"/>
        <w:rPr>
          <w:rFonts w:ascii="Times New Roman" w:hAnsi="Times New Roman" w:cs="Times New Roman"/>
          <w:sz w:val="28"/>
          <w:szCs w:val="28"/>
        </w:rPr>
      </w:pPr>
      <w:r w:rsidRPr="008A63FF">
        <w:rPr>
          <w:rFonts w:ascii="Times New Roman" w:hAnsi="Times New Roman" w:cs="Times New Roman"/>
          <w:sz w:val="28"/>
          <w:szCs w:val="28"/>
        </w:rPr>
        <w:tab/>
        <w:t>2</w:t>
      </w:r>
      <w:r w:rsidR="00C92A8D" w:rsidRPr="008A63FF">
        <w:rPr>
          <w:rFonts w:ascii="Times New Roman" w:hAnsi="Times New Roman" w:cs="Times New Roman"/>
          <w:sz w:val="28"/>
          <w:szCs w:val="28"/>
        </w:rPr>
        <w:t>6</w:t>
      </w:r>
      <w:r w:rsidRPr="008A63FF">
        <w:rPr>
          <w:rFonts w:ascii="Times New Roman" w:hAnsi="Times New Roman" w:cs="Times New Roman"/>
          <w:sz w:val="28"/>
          <w:szCs w:val="28"/>
        </w:rPr>
        <w:t>. Мухи</w:t>
      </w:r>
      <w:r w:rsidR="00001976" w:rsidRPr="008A63FF">
        <w:rPr>
          <w:rFonts w:ascii="Times New Roman" w:hAnsi="Times New Roman" w:cs="Times New Roman"/>
          <w:sz w:val="28"/>
          <w:szCs w:val="28"/>
        </w:rPr>
        <w:t>на, В. С. Возрастная психология</w:t>
      </w:r>
      <w:r w:rsidRPr="008A63FF">
        <w:rPr>
          <w:rFonts w:ascii="Times New Roman" w:hAnsi="Times New Roman" w:cs="Times New Roman"/>
          <w:sz w:val="28"/>
          <w:szCs w:val="28"/>
        </w:rPr>
        <w:t>: учеб. для студ. высш. уч</w:t>
      </w:r>
      <w:r w:rsidR="00001976" w:rsidRPr="008A63FF">
        <w:rPr>
          <w:rFonts w:ascii="Times New Roman" w:hAnsi="Times New Roman" w:cs="Times New Roman"/>
          <w:sz w:val="28"/>
          <w:szCs w:val="28"/>
        </w:rPr>
        <w:t>еб. заведений. М.</w:t>
      </w:r>
      <w:r w:rsidRPr="008A63FF">
        <w:rPr>
          <w:rFonts w:ascii="Times New Roman" w:hAnsi="Times New Roman" w:cs="Times New Roman"/>
          <w:sz w:val="28"/>
          <w:szCs w:val="28"/>
        </w:rPr>
        <w:t>: Академия, 1997.  432 с.</w:t>
      </w:r>
    </w:p>
    <w:p w:rsidR="003A3D70" w:rsidRPr="008A63FF" w:rsidRDefault="003A3D70" w:rsidP="003A3D70">
      <w:pPr>
        <w:tabs>
          <w:tab w:val="left" w:pos="709"/>
        </w:tabs>
        <w:spacing w:after="0" w:line="360" w:lineRule="auto"/>
        <w:jc w:val="both"/>
        <w:rPr>
          <w:rFonts w:ascii="Times New Roman" w:hAnsi="Times New Roman" w:cs="Times New Roman"/>
          <w:sz w:val="28"/>
          <w:szCs w:val="28"/>
        </w:rPr>
      </w:pPr>
      <w:r w:rsidRPr="008A63FF">
        <w:rPr>
          <w:rFonts w:ascii="Times New Roman" w:hAnsi="Times New Roman" w:cs="Times New Roman"/>
          <w:sz w:val="28"/>
          <w:szCs w:val="28"/>
        </w:rPr>
        <w:tab/>
        <w:t>2</w:t>
      </w:r>
      <w:r w:rsidR="00C92A8D" w:rsidRPr="008A63FF">
        <w:rPr>
          <w:rFonts w:ascii="Times New Roman" w:hAnsi="Times New Roman" w:cs="Times New Roman"/>
          <w:sz w:val="28"/>
          <w:szCs w:val="28"/>
        </w:rPr>
        <w:t>7</w:t>
      </w:r>
      <w:r w:rsidRPr="008A63FF">
        <w:rPr>
          <w:rFonts w:ascii="Times New Roman" w:hAnsi="Times New Roman" w:cs="Times New Roman"/>
          <w:sz w:val="28"/>
          <w:szCs w:val="28"/>
        </w:rPr>
        <w:t xml:space="preserve">. Наказ Міністерства освіти і науки, молоді та спорту України від 10.09.2012 </w:t>
      </w:r>
      <w:r w:rsidRPr="008A63FF">
        <w:rPr>
          <w:rFonts w:ascii="Times New Roman" w:hAnsi="Times New Roman" w:cs="Times New Roman"/>
          <w:bCs/>
          <w:sz w:val="28"/>
          <w:szCs w:val="28"/>
          <w:shd w:val="clear" w:color="auto" w:fill="FFFFFF"/>
        </w:rPr>
        <w:t>N 995/557</w:t>
      </w:r>
      <w:r w:rsidRPr="008A63FF">
        <w:rPr>
          <w:rFonts w:ascii="Times New Roman" w:hAnsi="Times New Roman" w:cs="Times New Roman"/>
          <w:sz w:val="28"/>
          <w:szCs w:val="28"/>
        </w:rPr>
        <w:t xml:space="preserve"> «Про затвердження Положення про дитячі будинки і загальноосвітні школи-інтернати для дітей-сиріт і дітей, позбавлених батьківського піклування».</w:t>
      </w:r>
    </w:p>
    <w:p w:rsidR="00D20126" w:rsidRPr="008A63FF" w:rsidRDefault="003A3D70" w:rsidP="003A3D70">
      <w:pPr>
        <w:tabs>
          <w:tab w:val="left" w:pos="709"/>
        </w:tabs>
        <w:spacing w:after="0" w:line="360" w:lineRule="auto"/>
        <w:jc w:val="both"/>
        <w:rPr>
          <w:rFonts w:ascii="Times New Roman" w:hAnsi="Times New Roman" w:cs="Times New Roman"/>
          <w:sz w:val="28"/>
          <w:szCs w:val="28"/>
        </w:rPr>
      </w:pPr>
      <w:r w:rsidRPr="008A63FF">
        <w:rPr>
          <w:rFonts w:ascii="Times New Roman" w:hAnsi="Times New Roman" w:cs="Times New Roman"/>
          <w:sz w:val="28"/>
          <w:szCs w:val="28"/>
        </w:rPr>
        <w:tab/>
        <w:t>2</w:t>
      </w:r>
      <w:r w:rsidR="00C92A8D" w:rsidRPr="008A63FF">
        <w:rPr>
          <w:rFonts w:ascii="Times New Roman" w:hAnsi="Times New Roman" w:cs="Times New Roman"/>
          <w:sz w:val="28"/>
          <w:szCs w:val="28"/>
        </w:rPr>
        <w:t>8</w:t>
      </w:r>
      <w:r w:rsidRPr="008A63FF">
        <w:rPr>
          <w:rFonts w:ascii="Times New Roman" w:hAnsi="Times New Roman" w:cs="Times New Roman"/>
          <w:sz w:val="28"/>
          <w:szCs w:val="28"/>
        </w:rPr>
        <w:t xml:space="preserve">. </w:t>
      </w:r>
      <w:r w:rsidR="00D20126" w:rsidRPr="008A63FF">
        <w:rPr>
          <w:rFonts w:ascii="Times New Roman" w:hAnsi="Times New Roman" w:cs="Times New Roman"/>
          <w:sz w:val="28"/>
          <w:szCs w:val="28"/>
        </w:rPr>
        <w:t>Овсянецька Л.П. Д</w:t>
      </w:r>
      <w:r w:rsidR="00001976" w:rsidRPr="008A63FF">
        <w:rPr>
          <w:rFonts w:ascii="Times New Roman" w:hAnsi="Times New Roman" w:cs="Times New Roman"/>
          <w:sz w:val="28"/>
          <w:szCs w:val="28"/>
        </w:rPr>
        <w:t xml:space="preserve">уховні здібності особистості. </w:t>
      </w:r>
      <w:r w:rsidR="00D20126" w:rsidRPr="008A63FF">
        <w:rPr>
          <w:rFonts w:ascii="Times New Roman" w:hAnsi="Times New Roman" w:cs="Times New Roman"/>
          <w:sz w:val="28"/>
          <w:szCs w:val="28"/>
        </w:rPr>
        <w:t xml:space="preserve"> </w:t>
      </w:r>
      <w:r w:rsidRPr="008A63FF">
        <w:rPr>
          <w:rFonts w:ascii="Times New Roman" w:hAnsi="Times New Roman" w:cs="Times New Roman"/>
          <w:i/>
          <w:sz w:val="28"/>
          <w:szCs w:val="28"/>
        </w:rPr>
        <w:t>Проблеми заг. та пед. психол.</w:t>
      </w:r>
      <w:r w:rsidRPr="008A63FF">
        <w:rPr>
          <w:rFonts w:ascii="Times New Roman" w:hAnsi="Times New Roman" w:cs="Times New Roman"/>
          <w:sz w:val="28"/>
          <w:szCs w:val="28"/>
        </w:rPr>
        <w:t xml:space="preserve"> </w:t>
      </w:r>
      <w:r w:rsidR="00001976" w:rsidRPr="008A63FF">
        <w:rPr>
          <w:rFonts w:ascii="Times New Roman" w:hAnsi="Times New Roman" w:cs="Times New Roman"/>
          <w:sz w:val="28"/>
          <w:szCs w:val="28"/>
        </w:rPr>
        <w:t xml:space="preserve">Т. 8.  Вип. 6.  </w:t>
      </w:r>
      <w:r w:rsidRPr="008A63FF">
        <w:rPr>
          <w:rFonts w:ascii="Times New Roman" w:hAnsi="Times New Roman" w:cs="Times New Roman"/>
          <w:sz w:val="28"/>
          <w:szCs w:val="28"/>
        </w:rPr>
        <w:t xml:space="preserve">2006.  </w:t>
      </w:r>
      <w:r w:rsidR="00D20126" w:rsidRPr="008A63FF">
        <w:rPr>
          <w:rFonts w:ascii="Times New Roman" w:hAnsi="Times New Roman" w:cs="Times New Roman"/>
          <w:sz w:val="28"/>
          <w:szCs w:val="28"/>
        </w:rPr>
        <w:t xml:space="preserve">С. 186. </w:t>
      </w:r>
    </w:p>
    <w:p w:rsidR="003A3D70" w:rsidRPr="008A63FF" w:rsidRDefault="003A3D70" w:rsidP="003A3D70">
      <w:pPr>
        <w:tabs>
          <w:tab w:val="left" w:pos="709"/>
        </w:tabs>
        <w:spacing w:after="0" w:line="360" w:lineRule="auto"/>
        <w:jc w:val="both"/>
        <w:rPr>
          <w:rFonts w:ascii="Times New Roman" w:hAnsi="Times New Roman" w:cs="Times New Roman"/>
          <w:sz w:val="28"/>
          <w:szCs w:val="28"/>
        </w:rPr>
      </w:pPr>
      <w:r w:rsidRPr="008A63FF">
        <w:rPr>
          <w:rFonts w:ascii="Times New Roman" w:hAnsi="Times New Roman" w:cs="Times New Roman"/>
          <w:sz w:val="28"/>
          <w:szCs w:val="28"/>
        </w:rPr>
        <w:tab/>
        <w:t>2</w:t>
      </w:r>
      <w:r w:rsidR="00C92A8D" w:rsidRPr="008A63FF">
        <w:rPr>
          <w:rFonts w:ascii="Times New Roman" w:hAnsi="Times New Roman" w:cs="Times New Roman"/>
          <w:sz w:val="28"/>
          <w:szCs w:val="28"/>
        </w:rPr>
        <w:t>9</w:t>
      </w:r>
      <w:r w:rsidRPr="008A63FF">
        <w:rPr>
          <w:rFonts w:ascii="Times New Roman" w:hAnsi="Times New Roman" w:cs="Times New Roman"/>
          <w:sz w:val="28"/>
          <w:szCs w:val="28"/>
        </w:rPr>
        <w:t>. Овсянецька Л.П. Ду</w:t>
      </w:r>
      <w:r w:rsidR="00001976" w:rsidRPr="008A63FF">
        <w:rPr>
          <w:rFonts w:ascii="Times New Roman" w:hAnsi="Times New Roman" w:cs="Times New Roman"/>
          <w:sz w:val="28"/>
          <w:szCs w:val="28"/>
        </w:rPr>
        <w:t xml:space="preserve">ховні здібності особистості. </w:t>
      </w:r>
      <w:r w:rsidRPr="008A63FF">
        <w:rPr>
          <w:rFonts w:ascii="Times New Roman" w:hAnsi="Times New Roman" w:cs="Times New Roman"/>
          <w:i/>
          <w:sz w:val="28"/>
          <w:szCs w:val="28"/>
        </w:rPr>
        <w:t>Проблеми заг. та пед. психол.</w:t>
      </w:r>
      <w:r w:rsidR="00001976" w:rsidRPr="008A63FF">
        <w:rPr>
          <w:rFonts w:ascii="Times New Roman" w:hAnsi="Times New Roman" w:cs="Times New Roman"/>
          <w:sz w:val="28"/>
          <w:szCs w:val="28"/>
        </w:rPr>
        <w:t xml:space="preserve"> Т.8.  Вип.6</w:t>
      </w:r>
      <w:r w:rsidR="00001976" w:rsidRPr="008A63FF">
        <w:rPr>
          <w:rFonts w:ascii="Times New Roman" w:hAnsi="Times New Roman" w:cs="Times New Roman"/>
          <w:i/>
          <w:sz w:val="28"/>
          <w:szCs w:val="28"/>
        </w:rPr>
        <w:t>.</w:t>
      </w:r>
      <w:r w:rsidR="00001976" w:rsidRPr="008A63FF">
        <w:rPr>
          <w:rFonts w:ascii="Times New Roman" w:hAnsi="Times New Roman" w:cs="Times New Roman"/>
          <w:sz w:val="28"/>
          <w:szCs w:val="28"/>
        </w:rPr>
        <w:t xml:space="preserve">  </w:t>
      </w:r>
      <w:r w:rsidRPr="008A63FF">
        <w:rPr>
          <w:rFonts w:ascii="Times New Roman" w:hAnsi="Times New Roman" w:cs="Times New Roman"/>
          <w:i/>
          <w:sz w:val="28"/>
          <w:szCs w:val="28"/>
        </w:rPr>
        <w:t xml:space="preserve"> </w:t>
      </w:r>
      <w:r w:rsidRPr="008A63FF">
        <w:rPr>
          <w:rFonts w:ascii="Times New Roman" w:hAnsi="Times New Roman" w:cs="Times New Roman"/>
          <w:sz w:val="28"/>
          <w:szCs w:val="28"/>
        </w:rPr>
        <w:t>2006.  С. 191.</w:t>
      </w:r>
    </w:p>
    <w:p w:rsidR="003A3D70" w:rsidRPr="008A63FF" w:rsidRDefault="003A3D70" w:rsidP="003A3D70">
      <w:pPr>
        <w:tabs>
          <w:tab w:val="left" w:pos="709"/>
        </w:tabs>
        <w:spacing w:after="0" w:line="360" w:lineRule="auto"/>
        <w:jc w:val="both"/>
        <w:rPr>
          <w:rFonts w:ascii="Times New Roman" w:hAnsi="Times New Roman" w:cs="Times New Roman"/>
          <w:sz w:val="28"/>
          <w:szCs w:val="28"/>
        </w:rPr>
      </w:pPr>
      <w:r w:rsidRPr="008A63FF">
        <w:rPr>
          <w:rFonts w:ascii="Times New Roman" w:hAnsi="Times New Roman" w:cs="Times New Roman"/>
          <w:sz w:val="28"/>
          <w:szCs w:val="28"/>
        </w:rPr>
        <w:tab/>
      </w:r>
      <w:r w:rsidR="00C92A8D" w:rsidRPr="008A63FF">
        <w:rPr>
          <w:rFonts w:ascii="Times New Roman" w:hAnsi="Times New Roman" w:cs="Times New Roman"/>
          <w:sz w:val="28"/>
          <w:szCs w:val="28"/>
        </w:rPr>
        <w:t>30</w:t>
      </w:r>
      <w:r w:rsidRPr="008A63FF">
        <w:rPr>
          <w:rFonts w:ascii="Times New Roman" w:hAnsi="Times New Roman" w:cs="Times New Roman"/>
          <w:sz w:val="28"/>
          <w:szCs w:val="28"/>
        </w:rPr>
        <w:t>. Орбан-Лембрик Л. Е. Психологія професійної комунікації: навчальний по</w:t>
      </w:r>
      <w:r w:rsidR="00F822D8" w:rsidRPr="008A63FF">
        <w:rPr>
          <w:rFonts w:ascii="Times New Roman" w:hAnsi="Times New Roman" w:cs="Times New Roman"/>
          <w:sz w:val="28"/>
          <w:szCs w:val="28"/>
        </w:rPr>
        <w:t xml:space="preserve">сібник. </w:t>
      </w:r>
      <w:r w:rsidRPr="008A63FF">
        <w:rPr>
          <w:rFonts w:ascii="Times New Roman" w:hAnsi="Times New Roman" w:cs="Times New Roman"/>
          <w:sz w:val="28"/>
          <w:szCs w:val="28"/>
        </w:rPr>
        <w:t>Чернівці: Книги  XXI, 2010.  528 с.</w:t>
      </w:r>
    </w:p>
    <w:p w:rsidR="003A3D70" w:rsidRPr="008A63FF" w:rsidRDefault="003A3D70" w:rsidP="003A3D70">
      <w:pPr>
        <w:tabs>
          <w:tab w:val="left" w:pos="709"/>
        </w:tabs>
        <w:spacing w:after="0" w:line="360" w:lineRule="auto"/>
        <w:jc w:val="both"/>
        <w:rPr>
          <w:rFonts w:ascii="Times New Roman" w:hAnsi="Times New Roman" w:cs="Times New Roman"/>
          <w:sz w:val="28"/>
          <w:szCs w:val="28"/>
        </w:rPr>
      </w:pPr>
      <w:r w:rsidRPr="008A63FF">
        <w:rPr>
          <w:rFonts w:ascii="Times New Roman" w:hAnsi="Times New Roman" w:cs="Times New Roman"/>
          <w:sz w:val="28"/>
          <w:szCs w:val="28"/>
        </w:rPr>
        <w:tab/>
        <w:t>3</w:t>
      </w:r>
      <w:r w:rsidR="00C92A8D" w:rsidRPr="008A63FF">
        <w:rPr>
          <w:rFonts w:ascii="Times New Roman" w:hAnsi="Times New Roman" w:cs="Times New Roman"/>
          <w:sz w:val="28"/>
          <w:szCs w:val="28"/>
        </w:rPr>
        <w:t>1</w:t>
      </w:r>
      <w:r w:rsidRPr="008A63FF">
        <w:rPr>
          <w:rFonts w:ascii="Times New Roman" w:hAnsi="Times New Roman" w:cs="Times New Roman"/>
          <w:sz w:val="28"/>
          <w:szCs w:val="28"/>
        </w:rPr>
        <w:t>. Парыгин, Б. Д. Основы социально-психологической теории М.: Мысль, 1971.  351 с.</w:t>
      </w:r>
    </w:p>
    <w:p w:rsidR="00D36B05" w:rsidRPr="008A63FF" w:rsidRDefault="003A3D70" w:rsidP="003A3D70">
      <w:pPr>
        <w:tabs>
          <w:tab w:val="left" w:pos="709"/>
        </w:tabs>
        <w:spacing w:after="0" w:line="360" w:lineRule="auto"/>
        <w:jc w:val="both"/>
        <w:rPr>
          <w:rFonts w:ascii="Times New Roman" w:hAnsi="Times New Roman" w:cs="Times New Roman"/>
          <w:sz w:val="28"/>
          <w:szCs w:val="28"/>
        </w:rPr>
      </w:pPr>
      <w:r w:rsidRPr="008A63FF">
        <w:rPr>
          <w:rFonts w:ascii="Times New Roman" w:hAnsi="Times New Roman" w:cs="Times New Roman"/>
          <w:sz w:val="28"/>
          <w:szCs w:val="28"/>
        </w:rPr>
        <w:tab/>
        <w:t>3</w:t>
      </w:r>
      <w:r w:rsidR="00C92A8D" w:rsidRPr="008A63FF">
        <w:rPr>
          <w:rFonts w:ascii="Times New Roman" w:hAnsi="Times New Roman" w:cs="Times New Roman"/>
          <w:sz w:val="28"/>
          <w:szCs w:val="28"/>
        </w:rPr>
        <w:t>2</w:t>
      </w:r>
      <w:r w:rsidRPr="008A63FF">
        <w:rPr>
          <w:rFonts w:ascii="Times New Roman" w:hAnsi="Times New Roman" w:cs="Times New Roman"/>
          <w:sz w:val="28"/>
          <w:szCs w:val="28"/>
        </w:rPr>
        <w:t xml:space="preserve">. </w:t>
      </w:r>
      <w:r w:rsidR="00D20126" w:rsidRPr="008A63FF">
        <w:rPr>
          <w:rFonts w:ascii="Times New Roman" w:hAnsi="Times New Roman" w:cs="Times New Roman"/>
          <w:sz w:val="28"/>
          <w:szCs w:val="28"/>
        </w:rPr>
        <w:t xml:space="preserve"> Пенькова О.І. Сім’я як чинник розвитку духовн</w:t>
      </w:r>
      <w:r w:rsidR="00F822D8" w:rsidRPr="008A63FF">
        <w:rPr>
          <w:rFonts w:ascii="Times New Roman" w:hAnsi="Times New Roman" w:cs="Times New Roman"/>
          <w:sz w:val="28"/>
          <w:szCs w:val="28"/>
        </w:rPr>
        <w:t xml:space="preserve">их цінностей старшокласників. </w:t>
      </w:r>
      <w:r w:rsidR="00D20126" w:rsidRPr="008A63FF">
        <w:rPr>
          <w:rFonts w:ascii="Times New Roman" w:hAnsi="Times New Roman" w:cs="Times New Roman"/>
          <w:i/>
          <w:sz w:val="28"/>
          <w:szCs w:val="28"/>
        </w:rPr>
        <w:t>Проблеми загальної та педагогічно</w:t>
      </w:r>
      <w:r w:rsidRPr="008A63FF">
        <w:rPr>
          <w:rFonts w:ascii="Times New Roman" w:hAnsi="Times New Roman" w:cs="Times New Roman"/>
          <w:i/>
          <w:sz w:val="28"/>
          <w:szCs w:val="28"/>
        </w:rPr>
        <w:t>ї психології</w:t>
      </w:r>
      <w:r w:rsidRPr="008A63FF">
        <w:rPr>
          <w:rFonts w:ascii="Times New Roman" w:hAnsi="Times New Roman" w:cs="Times New Roman"/>
          <w:sz w:val="28"/>
          <w:szCs w:val="28"/>
        </w:rPr>
        <w:t xml:space="preserve">. Т. ХІ, част. 5. К., 2009. </w:t>
      </w:r>
      <w:r w:rsidR="00D20126" w:rsidRPr="008A63FF">
        <w:rPr>
          <w:rFonts w:ascii="Times New Roman" w:hAnsi="Times New Roman" w:cs="Times New Roman"/>
          <w:sz w:val="28"/>
          <w:szCs w:val="28"/>
        </w:rPr>
        <w:t>С. 284.</w:t>
      </w:r>
    </w:p>
    <w:p w:rsidR="000A0A01" w:rsidRPr="008A63FF" w:rsidRDefault="000A0A01" w:rsidP="003A3D70">
      <w:pPr>
        <w:tabs>
          <w:tab w:val="left" w:pos="709"/>
        </w:tabs>
        <w:spacing w:after="0" w:line="360" w:lineRule="auto"/>
        <w:jc w:val="both"/>
        <w:rPr>
          <w:rFonts w:ascii="Times New Roman" w:hAnsi="Times New Roman" w:cs="Times New Roman"/>
          <w:sz w:val="28"/>
          <w:szCs w:val="28"/>
        </w:rPr>
      </w:pPr>
      <w:r w:rsidRPr="008A63FF">
        <w:rPr>
          <w:rFonts w:ascii="Times New Roman" w:hAnsi="Times New Roman" w:cs="Times New Roman"/>
          <w:sz w:val="28"/>
          <w:szCs w:val="28"/>
        </w:rPr>
        <w:tab/>
        <w:t>3</w:t>
      </w:r>
      <w:r w:rsidR="00C92A8D" w:rsidRPr="008A63FF">
        <w:rPr>
          <w:rFonts w:ascii="Times New Roman" w:hAnsi="Times New Roman" w:cs="Times New Roman"/>
          <w:sz w:val="28"/>
          <w:szCs w:val="28"/>
        </w:rPr>
        <w:t>3</w:t>
      </w:r>
      <w:r w:rsidRPr="008A63FF">
        <w:rPr>
          <w:rFonts w:ascii="Times New Roman" w:hAnsi="Times New Roman" w:cs="Times New Roman"/>
          <w:sz w:val="28"/>
          <w:szCs w:val="28"/>
        </w:rPr>
        <w:t>. Пенькова О.І. Сім’я як чинник розвитку духовн</w:t>
      </w:r>
      <w:r w:rsidR="00F822D8" w:rsidRPr="008A63FF">
        <w:rPr>
          <w:rFonts w:ascii="Times New Roman" w:hAnsi="Times New Roman" w:cs="Times New Roman"/>
          <w:sz w:val="28"/>
          <w:szCs w:val="28"/>
        </w:rPr>
        <w:t xml:space="preserve">их цінностей старшокласників. </w:t>
      </w:r>
      <w:r w:rsidRPr="008A63FF">
        <w:rPr>
          <w:rFonts w:ascii="Times New Roman" w:hAnsi="Times New Roman" w:cs="Times New Roman"/>
          <w:i/>
          <w:sz w:val="28"/>
          <w:szCs w:val="28"/>
        </w:rPr>
        <w:t>Проблеми загальної та педагогічної психології</w:t>
      </w:r>
      <w:r w:rsidRPr="008A63FF">
        <w:rPr>
          <w:rFonts w:ascii="Times New Roman" w:hAnsi="Times New Roman" w:cs="Times New Roman"/>
          <w:sz w:val="28"/>
          <w:szCs w:val="28"/>
        </w:rPr>
        <w:t>. Т. ХІ, част. 5.  К., 2009.  С. 292.</w:t>
      </w:r>
    </w:p>
    <w:p w:rsidR="000A0A01" w:rsidRPr="008A63FF" w:rsidRDefault="000A0A01" w:rsidP="003A3D70">
      <w:pPr>
        <w:tabs>
          <w:tab w:val="left" w:pos="709"/>
        </w:tabs>
        <w:spacing w:after="0" w:line="360" w:lineRule="auto"/>
        <w:jc w:val="both"/>
        <w:rPr>
          <w:rFonts w:ascii="Times New Roman" w:hAnsi="Times New Roman" w:cs="Times New Roman"/>
          <w:sz w:val="28"/>
          <w:szCs w:val="28"/>
        </w:rPr>
      </w:pPr>
      <w:r w:rsidRPr="008A63FF">
        <w:rPr>
          <w:rFonts w:ascii="Times New Roman" w:hAnsi="Times New Roman" w:cs="Times New Roman"/>
          <w:sz w:val="28"/>
          <w:szCs w:val="28"/>
        </w:rPr>
        <w:tab/>
        <w:t>3</w:t>
      </w:r>
      <w:r w:rsidR="00C92A8D" w:rsidRPr="008A63FF">
        <w:rPr>
          <w:rFonts w:ascii="Times New Roman" w:hAnsi="Times New Roman" w:cs="Times New Roman"/>
          <w:sz w:val="28"/>
          <w:szCs w:val="28"/>
        </w:rPr>
        <w:t>4</w:t>
      </w:r>
      <w:r w:rsidRPr="008A63FF">
        <w:rPr>
          <w:rFonts w:ascii="Times New Roman" w:hAnsi="Times New Roman" w:cs="Times New Roman"/>
          <w:sz w:val="28"/>
          <w:szCs w:val="28"/>
        </w:rPr>
        <w:t>. Петрищев В. И. Семья-институт социализации подрастающих поколений в Великоб</w:t>
      </w:r>
      <w:r w:rsidR="00F822D8" w:rsidRPr="008A63FF">
        <w:rPr>
          <w:rFonts w:ascii="Times New Roman" w:hAnsi="Times New Roman" w:cs="Times New Roman"/>
          <w:sz w:val="28"/>
          <w:szCs w:val="28"/>
        </w:rPr>
        <w:t xml:space="preserve">ритании, США и в Новой Зеландии. </w:t>
      </w:r>
      <w:r w:rsidRPr="008A63FF">
        <w:rPr>
          <w:rFonts w:ascii="Times New Roman" w:hAnsi="Times New Roman" w:cs="Times New Roman"/>
          <w:i/>
          <w:sz w:val="28"/>
          <w:szCs w:val="28"/>
        </w:rPr>
        <w:t>Сравнительная педагогика.</w:t>
      </w:r>
      <w:r w:rsidRPr="008A63FF">
        <w:rPr>
          <w:rFonts w:ascii="Times New Roman" w:hAnsi="Times New Roman" w:cs="Times New Roman"/>
          <w:sz w:val="28"/>
          <w:szCs w:val="28"/>
        </w:rPr>
        <w:t xml:space="preserve">  2001.  № 4.  С. 383-392.</w:t>
      </w:r>
    </w:p>
    <w:p w:rsidR="000A0A01" w:rsidRPr="008A63FF" w:rsidRDefault="000A0A01" w:rsidP="000A0A01">
      <w:pPr>
        <w:tabs>
          <w:tab w:val="left" w:pos="709"/>
        </w:tabs>
        <w:autoSpaceDE w:val="0"/>
        <w:autoSpaceDN w:val="0"/>
        <w:adjustRightInd w:val="0"/>
        <w:spacing w:after="0" w:line="360" w:lineRule="auto"/>
        <w:jc w:val="both"/>
        <w:rPr>
          <w:rFonts w:ascii="Times New Roman" w:hAnsi="Times New Roman" w:cs="Times New Roman"/>
          <w:sz w:val="28"/>
          <w:szCs w:val="28"/>
        </w:rPr>
      </w:pPr>
      <w:r w:rsidRPr="008A63FF">
        <w:rPr>
          <w:rFonts w:ascii="Times New Roman" w:hAnsi="Times New Roman" w:cs="Times New Roman"/>
          <w:sz w:val="28"/>
          <w:szCs w:val="28"/>
        </w:rPr>
        <w:tab/>
        <w:t>3</w:t>
      </w:r>
      <w:r w:rsidR="00C92A8D" w:rsidRPr="008A63FF">
        <w:rPr>
          <w:rFonts w:ascii="Times New Roman" w:hAnsi="Times New Roman" w:cs="Times New Roman"/>
          <w:sz w:val="28"/>
          <w:szCs w:val="28"/>
        </w:rPr>
        <w:t>5</w:t>
      </w:r>
      <w:r w:rsidRPr="008A63FF">
        <w:rPr>
          <w:rFonts w:ascii="Times New Roman" w:hAnsi="Times New Roman" w:cs="Times New Roman"/>
          <w:sz w:val="28"/>
          <w:szCs w:val="28"/>
        </w:rPr>
        <w:t>. Пивоварова И. В. Ролевые функции семьи в процессе социализации личности: дис</w:t>
      </w:r>
      <w:r w:rsidR="00F822D8" w:rsidRPr="008A63FF">
        <w:rPr>
          <w:rFonts w:ascii="Times New Roman" w:hAnsi="Times New Roman" w:cs="Times New Roman"/>
          <w:sz w:val="28"/>
          <w:szCs w:val="28"/>
        </w:rPr>
        <w:t xml:space="preserve">с. канд. социол. наук: 22.00.06. </w:t>
      </w:r>
      <w:r w:rsidRPr="008A63FF">
        <w:rPr>
          <w:rFonts w:ascii="Times New Roman" w:hAnsi="Times New Roman" w:cs="Times New Roman"/>
          <w:sz w:val="28"/>
          <w:szCs w:val="28"/>
        </w:rPr>
        <w:t>Тюмень, 2011. 236 с.</w:t>
      </w:r>
    </w:p>
    <w:p w:rsidR="000A0A01" w:rsidRPr="008A63FF" w:rsidRDefault="000A0A01" w:rsidP="000A0A01">
      <w:pPr>
        <w:tabs>
          <w:tab w:val="left" w:pos="709"/>
        </w:tabs>
        <w:spacing w:after="0" w:line="360" w:lineRule="auto"/>
        <w:jc w:val="both"/>
        <w:rPr>
          <w:rFonts w:ascii="Times New Roman" w:hAnsi="Times New Roman" w:cs="Times New Roman"/>
          <w:sz w:val="28"/>
          <w:szCs w:val="28"/>
        </w:rPr>
      </w:pPr>
      <w:r w:rsidRPr="008A63FF">
        <w:rPr>
          <w:rFonts w:ascii="Times New Roman" w:hAnsi="Times New Roman" w:cs="Times New Roman"/>
          <w:sz w:val="28"/>
          <w:szCs w:val="28"/>
        </w:rPr>
        <w:tab/>
        <w:t>3</w:t>
      </w:r>
      <w:r w:rsidR="00C92A8D" w:rsidRPr="008A63FF">
        <w:rPr>
          <w:rFonts w:ascii="Times New Roman" w:hAnsi="Times New Roman" w:cs="Times New Roman"/>
          <w:sz w:val="28"/>
          <w:szCs w:val="28"/>
        </w:rPr>
        <w:t>6</w:t>
      </w:r>
      <w:r w:rsidRPr="008A63FF">
        <w:rPr>
          <w:rFonts w:ascii="Times New Roman" w:hAnsi="Times New Roman" w:cs="Times New Roman"/>
          <w:sz w:val="28"/>
          <w:szCs w:val="28"/>
        </w:rPr>
        <w:t>.  Розпорядження Кабінету Міністрів України від 09.08.2017 № 526 – р «</w:t>
      </w:r>
      <w:r w:rsidRPr="008A63FF">
        <w:rPr>
          <w:rFonts w:ascii="Times New Roman" w:hAnsi="Times New Roman" w:cs="Times New Roman"/>
          <w:bCs/>
          <w:color w:val="000000"/>
          <w:sz w:val="28"/>
          <w:szCs w:val="28"/>
          <w:shd w:val="clear" w:color="auto" w:fill="FFFFFF"/>
        </w:rPr>
        <w:t>Про Національну стратегію реформування системи інституційного догляду та виховання дітей на 2017-2026 роки та план заходів з реалізації її І етапу».</w:t>
      </w:r>
    </w:p>
    <w:p w:rsidR="00D20126" w:rsidRPr="008A63FF" w:rsidRDefault="000A0A01" w:rsidP="000A0A01">
      <w:pPr>
        <w:pStyle w:val="aa"/>
        <w:tabs>
          <w:tab w:val="left" w:pos="709"/>
        </w:tabs>
        <w:spacing w:before="0" w:beforeAutospacing="0" w:after="0" w:afterAutospacing="0" w:line="360" w:lineRule="auto"/>
        <w:jc w:val="both"/>
        <w:textAlignment w:val="baseline"/>
        <w:rPr>
          <w:sz w:val="28"/>
          <w:szCs w:val="28"/>
        </w:rPr>
      </w:pPr>
      <w:r w:rsidRPr="008A63FF">
        <w:rPr>
          <w:sz w:val="28"/>
          <w:szCs w:val="28"/>
        </w:rPr>
        <w:tab/>
        <w:t>3</w:t>
      </w:r>
      <w:r w:rsidR="00C92A8D" w:rsidRPr="008A63FF">
        <w:rPr>
          <w:sz w:val="28"/>
          <w:szCs w:val="28"/>
        </w:rPr>
        <w:t>7</w:t>
      </w:r>
      <w:r w:rsidRPr="008A63FF">
        <w:rPr>
          <w:sz w:val="28"/>
          <w:szCs w:val="28"/>
        </w:rPr>
        <w:t xml:space="preserve">. </w:t>
      </w:r>
      <w:r w:rsidR="00D20126" w:rsidRPr="008A63FF">
        <w:rPr>
          <w:sz w:val="28"/>
          <w:szCs w:val="28"/>
        </w:rPr>
        <w:t>Сіркізюк В.В. Основи національного виховання: Навчальний посібник для студен</w:t>
      </w:r>
      <w:r w:rsidR="00F822D8" w:rsidRPr="008A63FF">
        <w:rPr>
          <w:sz w:val="28"/>
          <w:szCs w:val="28"/>
        </w:rPr>
        <w:t xml:space="preserve">тів вищих навчальних закладів. </w:t>
      </w:r>
      <w:r w:rsidR="00D20126" w:rsidRPr="008A63FF">
        <w:rPr>
          <w:sz w:val="28"/>
          <w:szCs w:val="28"/>
        </w:rPr>
        <w:t xml:space="preserve"> 304 с. </w:t>
      </w:r>
    </w:p>
    <w:p w:rsidR="000A0A01" w:rsidRPr="008A63FF" w:rsidRDefault="000A0A01" w:rsidP="000A0A01">
      <w:pPr>
        <w:tabs>
          <w:tab w:val="left" w:pos="709"/>
        </w:tabs>
        <w:spacing w:after="0" w:line="360" w:lineRule="auto"/>
        <w:jc w:val="both"/>
        <w:rPr>
          <w:rFonts w:ascii="Times New Roman" w:hAnsi="Times New Roman" w:cs="Times New Roman"/>
          <w:sz w:val="28"/>
          <w:szCs w:val="28"/>
        </w:rPr>
      </w:pPr>
      <w:r w:rsidRPr="008A63FF">
        <w:rPr>
          <w:rFonts w:ascii="Times New Roman" w:hAnsi="Times New Roman" w:cs="Times New Roman"/>
          <w:sz w:val="28"/>
          <w:szCs w:val="28"/>
        </w:rPr>
        <w:tab/>
        <w:t>3</w:t>
      </w:r>
      <w:r w:rsidR="00C92A8D" w:rsidRPr="008A63FF">
        <w:rPr>
          <w:rFonts w:ascii="Times New Roman" w:hAnsi="Times New Roman" w:cs="Times New Roman"/>
          <w:sz w:val="28"/>
          <w:szCs w:val="28"/>
        </w:rPr>
        <w:t>8</w:t>
      </w:r>
      <w:r w:rsidRPr="008A63FF">
        <w:rPr>
          <w:rFonts w:ascii="Times New Roman" w:hAnsi="Times New Roman" w:cs="Times New Roman"/>
          <w:sz w:val="28"/>
          <w:szCs w:val="28"/>
        </w:rPr>
        <w:t xml:space="preserve">. Семиченко В. А. Психологія спілкування К.: «Магістр – S», 1998. </w:t>
      </w:r>
      <w:r w:rsidR="00F822D8" w:rsidRPr="008A63FF">
        <w:rPr>
          <w:rFonts w:ascii="Times New Roman" w:hAnsi="Times New Roman" w:cs="Times New Roman"/>
          <w:sz w:val="28"/>
          <w:szCs w:val="28"/>
        </w:rPr>
        <w:t>152</w:t>
      </w:r>
      <w:r w:rsidRPr="008A63FF">
        <w:rPr>
          <w:rFonts w:ascii="Times New Roman" w:hAnsi="Times New Roman" w:cs="Times New Roman"/>
          <w:sz w:val="28"/>
          <w:szCs w:val="28"/>
        </w:rPr>
        <w:t>с.</w:t>
      </w:r>
    </w:p>
    <w:p w:rsidR="000A0A01" w:rsidRPr="008A63FF" w:rsidRDefault="000A0A01" w:rsidP="000A0A01">
      <w:pPr>
        <w:tabs>
          <w:tab w:val="left" w:pos="709"/>
        </w:tabs>
        <w:spacing w:after="0" w:line="360" w:lineRule="auto"/>
        <w:jc w:val="both"/>
        <w:rPr>
          <w:rFonts w:ascii="Times New Roman" w:hAnsi="Times New Roman" w:cs="Times New Roman"/>
          <w:sz w:val="28"/>
          <w:szCs w:val="28"/>
        </w:rPr>
      </w:pPr>
      <w:r w:rsidRPr="008A63FF">
        <w:rPr>
          <w:rFonts w:ascii="Times New Roman" w:hAnsi="Times New Roman" w:cs="Times New Roman"/>
          <w:sz w:val="28"/>
          <w:szCs w:val="28"/>
        </w:rPr>
        <w:tab/>
        <w:t>3</w:t>
      </w:r>
      <w:r w:rsidR="00C92A8D" w:rsidRPr="008A63FF">
        <w:rPr>
          <w:rFonts w:ascii="Times New Roman" w:hAnsi="Times New Roman" w:cs="Times New Roman"/>
          <w:sz w:val="28"/>
          <w:szCs w:val="28"/>
        </w:rPr>
        <w:t>9</w:t>
      </w:r>
      <w:r w:rsidRPr="008A63FF">
        <w:rPr>
          <w:rFonts w:ascii="Times New Roman" w:hAnsi="Times New Roman" w:cs="Times New Roman"/>
          <w:sz w:val="28"/>
          <w:szCs w:val="28"/>
        </w:rPr>
        <w:t xml:space="preserve">. Социализация // </w:t>
      </w:r>
      <w:r w:rsidR="00A40AED" w:rsidRPr="008A63FF">
        <w:rPr>
          <w:rFonts w:ascii="Times New Roman" w:hAnsi="Times New Roman" w:cs="Times New Roman"/>
          <w:i/>
          <w:sz w:val="28"/>
          <w:szCs w:val="28"/>
        </w:rPr>
        <w:t>Знание. Понимание. Умение</w:t>
      </w:r>
      <w:r w:rsidRPr="008A63FF">
        <w:rPr>
          <w:rFonts w:ascii="Times New Roman" w:hAnsi="Times New Roman" w:cs="Times New Roman"/>
          <w:sz w:val="28"/>
          <w:szCs w:val="28"/>
        </w:rPr>
        <w:t>. М., 2004.  №1.  С. 139-143.</w:t>
      </w:r>
    </w:p>
    <w:p w:rsidR="000468F6" w:rsidRPr="008A63FF" w:rsidRDefault="000468F6" w:rsidP="000468F6">
      <w:pPr>
        <w:tabs>
          <w:tab w:val="left" w:pos="709"/>
        </w:tabs>
        <w:autoSpaceDE w:val="0"/>
        <w:autoSpaceDN w:val="0"/>
        <w:adjustRightInd w:val="0"/>
        <w:spacing w:after="0" w:line="360" w:lineRule="auto"/>
        <w:jc w:val="both"/>
        <w:rPr>
          <w:rFonts w:ascii="Times New Roman" w:hAnsi="Times New Roman" w:cs="Times New Roman"/>
          <w:sz w:val="28"/>
          <w:szCs w:val="28"/>
        </w:rPr>
      </w:pPr>
      <w:r w:rsidRPr="008A63FF">
        <w:rPr>
          <w:rFonts w:ascii="Times New Roman" w:hAnsi="Times New Roman" w:cs="Times New Roman"/>
          <w:sz w:val="28"/>
          <w:szCs w:val="28"/>
        </w:rPr>
        <w:t xml:space="preserve"> </w:t>
      </w:r>
      <w:r w:rsidRPr="008A63FF">
        <w:rPr>
          <w:rFonts w:ascii="Times New Roman" w:hAnsi="Times New Roman" w:cs="Times New Roman"/>
          <w:sz w:val="28"/>
          <w:szCs w:val="28"/>
        </w:rPr>
        <w:tab/>
      </w:r>
      <w:r w:rsidR="00C92A8D" w:rsidRPr="008A63FF">
        <w:rPr>
          <w:rFonts w:ascii="Times New Roman" w:hAnsi="Times New Roman" w:cs="Times New Roman"/>
          <w:sz w:val="28"/>
          <w:szCs w:val="28"/>
        </w:rPr>
        <w:t>40</w:t>
      </w:r>
      <w:r w:rsidRPr="008A63FF">
        <w:rPr>
          <w:rFonts w:ascii="Times New Roman" w:hAnsi="Times New Roman" w:cs="Times New Roman"/>
          <w:sz w:val="28"/>
          <w:szCs w:val="28"/>
        </w:rPr>
        <w:t>. Тард Г. Социальные этюды.  Спб., 1902., 366с.</w:t>
      </w:r>
    </w:p>
    <w:p w:rsidR="000468F6" w:rsidRPr="008A63FF" w:rsidRDefault="000468F6" w:rsidP="000468F6">
      <w:pPr>
        <w:tabs>
          <w:tab w:val="left" w:pos="709"/>
        </w:tabs>
        <w:autoSpaceDE w:val="0"/>
        <w:autoSpaceDN w:val="0"/>
        <w:adjustRightInd w:val="0"/>
        <w:spacing w:after="0" w:line="360" w:lineRule="auto"/>
        <w:jc w:val="both"/>
        <w:rPr>
          <w:rFonts w:ascii="Times New Roman" w:hAnsi="Times New Roman" w:cs="Times New Roman"/>
          <w:sz w:val="28"/>
          <w:szCs w:val="28"/>
        </w:rPr>
      </w:pPr>
      <w:r w:rsidRPr="008A63FF">
        <w:rPr>
          <w:rFonts w:ascii="Times New Roman" w:hAnsi="Times New Roman" w:cs="Times New Roman"/>
          <w:sz w:val="28"/>
          <w:szCs w:val="28"/>
        </w:rPr>
        <w:tab/>
        <w:t>4</w:t>
      </w:r>
      <w:r w:rsidR="00C92A8D" w:rsidRPr="008A63FF">
        <w:rPr>
          <w:rFonts w:ascii="Times New Roman" w:hAnsi="Times New Roman" w:cs="Times New Roman"/>
          <w:sz w:val="28"/>
          <w:szCs w:val="28"/>
        </w:rPr>
        <w:t>1</w:t>
      </w:r>
      <w:r w:rsidRPr="008A63FF">
        <w:rPr>
          <w:rFonts w:ascii="Times New Roman" w:hAnsi="Times New Roman" w:cs="Times New Roman"/>
          <w:sz w:val="28"/>
          <w:szCs w:val="28"/>
        </w:rPr>
        <w:t>. Т</w:t>
      </w:r>
      <w:r w:rsidR="00A40AED" w:rsidRPr="008A63FF">
        <w:rPr>
          <w:rFonts w:ascii="Times New Roman" w:hAnsi="Times New Roman" w:cs="Times New Roman"/>
          <w:sz w:val="28"/>
          <w:szCs w:val="28"/>
        </w:rPr>
        <w:t xml:space="preserve">эшфел А. Эксперименты в вакууме. </w:t>
      </w:r>
      <w:r w:rsidRPr="008A63FF">
        <w:rPr>
          <w:rFonts w:ascii="Times New Roman" w:hAnsi="Times New Roman" w:cs="Times New Roman"/>
          <w:i/>
          <w:sz w:val="28"/>
          <w:szCs w:val="28"/>
        </w:rPr>
        <w:t>Современная зарубежная социальная психология.</w:t>
      </w:r>
      <w:r w:rsidRPr="008A63FF">
        <w:rPr>
          <w:rFonts w:ascii="Times New Roman" w:hAnsi="Times New Roman" w:cs="Times New Roman"/>
          <w:sz w:val="28"/>
          <w:szCs w:val="28"/>
        </w:rPr>
        <w:t xml:space="preserve"> М. : Моск. гос. ун-т, 1984.  С. 229-243</w:t>
      </w:r>
      <w:r w:rsidRPr="008A63FF">
        <w:rPr>
          <w:rFonts w:ascii="PetersburgC" w:hAnsi="PetersburgC" w:cs="PetersburgC"/>
          <w:sz w:val="17"/>
          <w:szCs w:val="17"/>
        </w:rPr>
        <w:t>.</w:t>
      </w:r>
    </w:p>
    <w:p w:rsidR="00D20126" w:rsidRPr="008A63FF" w:rsidRDefault="000468F6" w:rsidP="000468F6">
      <w:pPr>
        <w:pStyle w:val="aa"/>
        <w:tabs>
          <w:tab w:val="left" w:pos="709"/>
        </w:tabs>
        <w:spacing w:before="0" w:beforeAutospacing="0" w:after="0" w:afterAutospacing="0" w:line="360" w:lineRule="auto"/>
        <w:jc w:val="both"/>
        <w:textAlignment w:val="baseline"/>
        <w:rPr>
          <w:sz w:val="28"/>
          <w:szCs w:val="28"/>
        </w:rPr>
      </w:pPr>
      <w:r w:rsidRPr="008A63FF">
        <w:rPr>
          <w:sz w:val="28"/>
          <w:szCs w:val="28"/>
        </w:rPr>
        <w:tab/>
        <w:t>4</w:t>
      </w:r>
      <w:r w:rsidR="00C92A8D" w:rsidRPr="008A63FF">
        <w:rPr>
          <w:sz w:val="28"/>
          <w:szCs w:val="28"/>
        </w:rPr>
        <w:t>2</w:t>
      </w:r>
      <w:r w:rsidRPr="008A63FF">
        <w:rPr>
          <w:sz w:val="28"/>
          <w:szCs w:val="28"/>
        </w:rPr>
        <w:t xml:space="preserve">. </w:t>
      </w:r>
      <w:r w:rsidR="00D20126" w:rsidRPr="008A63FF">
        <w:rPr>
          <w:sz w:val="28"/>
          <w:szCs w:val="28"/>
        </w:rPr>
        <w:t>Шишова І.О. Формування духовності особистості (віковий, ет</w:t>
      </w:r>
      <w:r w:rsidR="00A40AED" w:rsidRPr="008A63FF">
        <w:rPr>
          <w:sz w:val="28"/>
          <w:szCs w:val="28"/>
        </w:rPr>
        <w:t>нічний та соціальний аспекти).</w:t>
      </w:r>
      <w:r w:rsidR="00D20126" w:rsidRPr="008A63FF">
        <w:rPr>
          <w:sz w:val="28"/>
          <w:szCs w:val="28"/>
        </w:rPr>
        <w:t xml:space="preserve"> </w:t>
      </w:r>
      <w:r w:rsidR="00D20126" w:rsidRPr="008A63FF">
        <w:rPr>
          <w:i/>
          <w:sz w:val="28"/>
          <w:szCs w:val="28"/>
        </w:rPr>
        <w:t>Пробл</w:t>
      </w:r>
      <w:r w:rsidRPr="008A63FF">
        <w:rPr>
          <w:i/>
          <w:sz w:val="28"/>
          <w:szCs w:val="28"/>
        </w:rPr>
        <w:t>еми заг. та пед. психол</w:t>
      </w:r>
      <w:r w:rsidRPr="008A63FF">
        <w:rPr>
          <w:sz w:val="28"/>
          <w:szCs w:val="28"/>
        </w:rPr>
        <w:t xml:space="preserve">.  2006.  Т. 8. 4.8. </w:t>
      </w:r>
      <w:r w:rsidR="00D20126" w:rsidRPr="008A63FF">
        <w:rPr>
          <w:sz w:val="28"/>
          <w:szCs w:val="28"/>
        </w:rPr>
        <w:t xml:space="preserve"> С. 382.</w:t>
      </w:r>
    </w:p>
    <w:p w:rsidR="00FA3278" w:rsidRPr="008A63FF" w:rsidRDefault="000468F6" w:rsidP="000A0A01">
      <w:pPr>
        <w:tabs>
          <w:tab w:val="left" w:pos="709"/>
        </w:tabs>
        <w:spacing w:after="0" w:line="360" w:lineRule="auto"/>
        <w:ind w:left="142"/>
        <w:jc w:val="both"/>
        <w:rPr>
          <w:rFonts w:ascii="Times New Roman" w:hAnsi="Times New Roman" w:cs="Times New Roman"/>
          <w:sz w:val="28"/>
          <w:szCs w:val="28"/>
        </w:rPr>
      </w:pPr>
      <w:r w:rsidRPr="008A63FF">
        <w:rPr>
          <w:rFonts w:ascii="Times New Roman" w:hAnsi="Times New Roman" w:cs="Times New Roman"/>
          <w:sz w:val="28"/>
          <w:szCs w:val="28"/>
        </w:rPr>
        <w:tab/>
        <w:t>4</w:t>
      </w:r>
      <w:r w:rsidR="00C92A8D" w:rsidRPr="008A63FF">
        <w:rPr>
          <w:rFonts w:ascii="Times New Roman" w:hAnsi="Times New Roman" w:cs="Times New Roman"/>
          <w:sz w:val="28"/>
          <w:szCs w:val="28"/>
        </w:rPr>
        <w:t>3</w:t>
      </w:r>
      <w:r w:rsidRPr="008A63FF">
        <w:rPr>
          <w:rFonts w:ascii="Times New Roman" w:hAnsi="Times New Roman" w:cs="Times New Roman"/>
          <w:sz w:val="28"/>
          <w:szCs w:val="28"/>
        </w:rPr>
        <w:t>. Ainsworth M.D.S, Blehar i inni, Patterns of attachment: A psychological sudy of strange situation, Lawrence Erlbaum, Нillside, NG, 1978.</w:t>
      </w:r>
    </w:p>
    <w:p w:rsidR="000468F6" w:rsidRPr="008A63FF" w:rsidRDefault="000468F6" w:rsidP="000468F6">
      <w:pPr>
        <w:tabs>
          <w:tab w:val="left" w:pos="709"/>
        </w:tabs>
        <w:spacing w:after="0" w:line="360" w:lineRule="auto"/>
        <w:jc w:val="both"/>
        <w:rPr>
          <w:rFonts w:ascii="Times New Roman" w:hAnsi="Times New Roman" w:cs="Times New Roman"/>
          <w:sz w:val="28"/>
          <w:szCs w:val="28"/>
        </w:rPr>
      </w:pPr>
      <w:r w:rsidRPr="008A63FF">
        <w:rPr>
          <w:rFonts w:ascii="Times New Roman" w:hAnsi="Times New Roman" w:cs="Times New Roman"/>
          <w:sz w:val="28"/>
          <w:szCs w:val="28"/>
        </w:rPr>
        <w:tab/>
        <w:t>4</w:t>
      </w:r>
      <w:r w:rsidR="00C92A8D" w:rsidRPr="008A63FF">
        <w:rPr>
          <w:rFonts w:ascii="Times New Roman" w:hAnsi="Times New Roman" w:cs="Times New Roman"/>
          <w:sz w:val="28"/>
          <w:szCs w:val="28"/>
        </w:rPr>
        <w:t>4</w:t>
      </w:r>
      <w:r w:rsidRPr="008A63FF">
        <w:rPr>
          <w:rFonts w:ascii="Times New Roman" w:hAnsi="Times New Roman" w:cs="Times New Roman"/>
          <w:sz w:val="28"/>
          <w:szCs w:val="28"/>
        </w:rPr>
        <w:t>. Bohman M, Sigvardson S, Long term effects of early institutijnal care: A prospective longitudinal study, Annual Progress in Child Psychiatry and Child Development, 1979.</w:t>
      </w:r>
    </w:p>
    <w:p w:rsidR="008C7A9C" w:rsidRPr="008A63FF" w:rsidRDefault="000468F6" w:rsidP="008C7A9C">
      <w:pPr>
        <w:tabs>
          <w:tab w:val="left" w:pos="709"/>
        </w:tabs>
        <w:spacing w:after="0" w:line="360" w:lineRule="auto"/>
        <w:jc w:val="both"/>
        <w:rPr>
          <w:rFonts w:ascii="Times New Roman" w:hAnsi="Times New Roman" w:cs="Times New Roman"/>
          <w:sz w:val="28"/>
          <w:szCs w:val="28"/>
        </w:rPr>
      </w:pPr>
      <w:r w:rsidRPr="008A63FF">
        <w:rPr>
          <w:rFonts w:ascii="Times New Roman" w:hAnsi="Times New Roman" w:cs="Times New Roman"/>
          <w:sz w:val="28"/>
          <w:szCs w:val="28"/>
        </w:rPr>
        <w:tab/>
        <w:t>4</w:t>
      </w:r>
      <w:r w:rsidR="00C92A8D" w:rsidRPr="008A63FF">
        <w:rPr>
          <w:rFonts w:ascii="Times New Roman" w:hAnsi="Times New Roman" w:cs="Times New Roman"/>
          <w:sz w:val="28"/>
          <w:szCs w:val="28"/>
        </w:rPr>
        <w:t>5</w:t>
      </w:r>
      <w:r w:rsidRPr="008A63FF">
        <w:rPr>
          <w:rFonts w:ascii="Times New Roman" w:hAnsi="Times New Roman" w:cs="Times New Roman"/>
          <w:sz w:val="28"/>
          <w:szCs w:val="28"/>
        </w:rPr>
        <w:t xml:space="preserve">. </w:t>
      </w:r>
      <w:r w:rsidR="008C7A9C" w:rsidRPr="008A63FF">
        <w:rPr>
          <w:rFonts w:ascii="Times New Roman" w:hAnsi="Times New Roman" w:cs="Times New Roman"/>
          <w:sz w:val="28"/>
          <w:szCs w:val="28"/>
        </w:rPr>
        <w:t>Bowlby J., Attachment and love, Hogarth, London 1969.</w:t>
      </w:r>
    </w:p>
    <w:p w:rsidR="008C7A9C" w:rsidRPr="008A63FF" w:rsidRDefault="008C7A9C" w:rsidP="008C7A9C">
      <w:pPr>
        <w:tabs>
          <w:tab w:val="left" w:pos="709"/>
        </w:tabs>
        <w:spacing w:after="0" w:line="360" w:lineRule="auto"/>
        <w:jc w:val="both"/>
        <w:rPr>
          <w:rFonts w:ascii="Times New Roman" w:hAnsi="Times New Roman" w:cs="Times New Roman"/>
          <w:sz w:val="28"/>
          <w:szCs w:val="28"/>
        </w:rPr>
      </w:pPr>
      <w:r w:rsidRPr="008A63FF">
        <w:rPr>
          <w:rFonts w:ascii="Times New Roman" w:hAnsi="Times New Roman" w:cs="Times New Roman"/>
          <w:sz w:val="28"/>
          <w:szCs w:val="28"/>
        </w:rPr>
        <w:tab/>
        <w:t>4</w:t>
      </w:r>
      <w:r w:rsidR="00C92A8D" w:rsidRPr="008A63FF">
        <w:rPr>
          <w:rFonts w:ascii="Times New Roman" w:hAnsi="Times New Roman" w:cs="Times New Roman"/>
          <w:sz w:val="28"/>
          <w:szCs w:val="28"/>
        </w:rPr>
        <w:t>6</w:t>
      </w:r>
      <w:r w:rsidRPr="008A63FF">
        <w:rPr>
          <w:rFonts w:ascii="Times New Roman" w:hAnsi="Times New Roman" w:cs="Times New Roman"/>
          <w:sz w:val="28"/>
          <w:szCs w:val="28"/>
        </w:rPr>
        <w:t>. Curtiss S, A psycholinguistic study of a modren – day wild child, Academic Press, London 1977.</w:t>
      </w:r>
    </w:p>
    <w:p w:rsidR="000468F6" w:rsidRPr="008A63FF" w:rsidRDefault="000468F6" w:rsidP="000468F6">
      <w:pPr>
        <w:tabs>
          <w:tab w:val="left" w:pos="709"/>
        </w:tabs>
        <w:spacing w:after="0" w:line="360" w:lineRule="auto"/>
        <w:jc w:val="both"/>
        <w:rPr>
          <w:rFonts w:ascii="Times New Roman" w:hAnsi="Times New Roman" w:cs="Times New Roman"/>
          <w:sz w:val="28"/>
          <w:szCs w:val="28"/>
        </w:rPr>
      </w:pPr>
      <w:r w:rsidRPr="008A63FF">
        <w:rPr>
          <w:rFonts w:ascii="Times New Roman" w:hAnsi="Times New Roman" w:cs="Times New Roman"/>
          <w:sz w:val="28"/>
          <w:szCs w:val="28"/>
        </w:rPr>
        <w:tab/>
        <w:t>4</w:t>
      </w:r>
      <w:r w:rsidR="00C92A8D" w:rsidRPr="008A63FF">
        <w:rPr>
          <w:rFonts w:ascii="Times New Roman" w:hAnsi="Times New Roman" w:cs="Times New Roman"/>
          <w:sz w:val="28"/>
          <w:szCs w:val="28"/>
        </w:rPr>
        <w:t>6</w:t>
      </w:r>
      <w:r w:rsidRPr="008A63FF">
        <w:rPr>
          <w:rFonts w:ascii="Times New Roman" w:hAnsi="Times New Roman" w:cs="Times New Roman"/>
          <w:sz w:val="28"/>
          <w:szCs w:val="28"/>
        </w:rPr>
        <w:t>. Dollard J, Miller N.E, Personality and prychotherapy, MCGrw-Hill, New York 1950.</w:t>
      </w:r>
    </w:p>
    <w:p w:rsidR="00090710" w:rsidRPr="008A63FF" w:rsidRDefault="000468F6" w:rsidP="000468F6">
      <w:pPr>
        <w:tabs>
          <w:tab w:val="left" w:pos="709"/>
        </w:tabs>
        <w:autoSpaceDE w:val="0"/>
        <w:autoSpaceDN w:val="0"/>
        <w:adjustRightInd w:val="0"/>
        <w:spacing w:after="0" w:line="360" w:lineRule="auto"/>
        <w:jc w:val="both"/>
        <w:rPr>
          <w:rFonts w:ascii="Times New Roman" w:hAnsi="Times New Roman" w:cs="Times New Roman"/>
          <w:sz w:val="28"/>
          <w:szCs w:val="28"/>
        </w:rPr>
      </w:pPr>
      <w:r w:rsidRPr="008A63FF">
        <w:rPr>
          <w:rFonts w:ascii="Times New Roman" w:hAnsi="Times New Roman" w:cs="Times New Roman"/>
          <w:sz w:val="28"/>
          <w:szCs w:val="28"/>
        </w:rPr>
        <w:tab/>
      </w:r>
      <w:r w:rsidR="008C7A9C" w:rsidRPr="008A63FF">
        <w:rPr>
          <w:rFonts w:ascii="Times New Roman" w:hAnsi="Times New Roman" w:cs="Times New Roman"/>
          <w:sz w:val="28"/>
          <w:szCs w:val="28"/>
        </w:rPr>
        <w:t>4</w:t>
      </w:r>
      <w:r w:rsidR="00C92A8D" w:rsidRPr="008A63FF">
        <w:rPr>
          <w:rFonts w:ascii="Times New Roman" w:hAnsi="Times New Roman" w:cs="Times New Roman"/>
          <w:sz w:val="28"/>
          <w:szCs w:val="28"/>
        </w:rPr>
        <w:t>8</w:t>
      </w:r>
      <w:r w:rsidRPr="008A63FF">
        <w:rPr>
          <w:rFonts w:ascii="Times New Roman" w:hAnsi="Times New Roman" w:cs="Times New Roman"/>
          <w:sz w:val="28"/>
          <w:szCs w:val="28"/>
        </w:rPr>
        <w:t xml:space="preserve">. </w:t>
      </w:r>
      <w:r w:rsidR="00090710" w:rsidRPr="008A63FF">
        <w:rPr>
          <w:rFonts w:ascii="Times New Roman" w:hAnsi="Times New Roman" w:cs="Times New Roman"/>
          <w:sz w:val="28"/>
          <w:szCs w:val="28"/>
        </w:rPr>
        <w:t xml:space="preserve">Giddings F / The Theori of </w:t>
      </w:r>
      <w:r w:rsidRPr="008A63FF">
        <w:rPr>
          <w:rFonts w:ascii="Times New Roman" w:hAnsi="Times New Roman" w:cs="Times New Roman"/>
          <w:sz w:val="28"/>
          <w:szCs w:val="28"/>
        </w:rPr>
        <w:t xml:space="preserve">Socialization. - N.-Y., 1897. </w:t>
      </w:r>
      <w:r w:rsidR="00090710" w:rsidRPr="008A63FF">
        <w:rPr>
          <w:rFonts w:ascii="Times New Roman" w:hAnsi="Times New Roman" w:cs="Times New Roman"/>
          <w:sz w:val="28"/>
          <w:szCs w:val="28"/>
        </w:rPr>
        <w:t>P.22.</w:t>
      </w:r>
    </w:p>
    <w:p w:rsidR="000468F6" w:rsidRPr="008A63FF" w:rsidRDefault="000468F6" w:rsidP="000468F6">
      <w:pPr>
        <w:tabs>
          <w:tab w:val="left" w:pos="709"/>
        </w:tabs>
        <w:spacing w:after="0" w:line="360" w:lineRule="auto"/>
        <w:jc w:val="both"/>
        <w:rPr>
          <w:rFonts w:ascii="Times New Roman" w:hAnsi="Times New Roman" w:cs="Times New Roman"/>
          <w:sz w:val="28"/>
          <w:szCs w:val="28"/>
        </w:rPr>
      </w:pPr>
      <w:r w:rsidRPr="008A63FF">
        <w:rPr>
          <w:rFonts w:ascii="Times New Roman" w:hAnsi="Times New Roman" w:cs="Times New Roman"/>
          <w:sz w:val="28"/>
          <w:szCs w:val="28"/>
        </w:rPr>
        <w:tab/>
      </w:r>
      <w:r w:rsidR="008C7A9C" w:rsidRPr="008A63FF">
        <w:rPr>
          <w:rFonts w:ascii="Times New Roman" w:hAnsi="Times New Roman" w:cs="Times New Roman"/>
          <w:sz w:val="28"/>
          <w:szCs w:val="28"/>
        </w:rPr>
        <w:t>4</w:t>
      </w:r>
      <w:r w:rsidR="00C92A8D" w:rsidRPr="008A63FF">
        <w:rPr>
          <w:rFonts w:ascii="Times New Roman" w:hAnsi="Times New Roman" w:cs="Times New Roman"/>
          <w:sz w:val="28"/>
          <w:szCs w:val="28"/>
        </w:rPr>
        <w:t>9</w:t>
      </w:r>
      <w:r w:rsidRPr="008A63FF">
        <w:rPr>
          <w:rFonts w:ascii="Times New Roman" w:hAnsi="Times New Roman" w:cs="Times New Roman"/>
          <w:sz w:val="28"/>
          <w:szCs w:val="28"/>
        </w:rPr>
        <w:t>. Hodges J, Tizard B., Social and family develoRpments of ex – institutional adolescents, Journal of Child Psychology and Psychiatry, vol.30, 1989.</w:t>
      </w:r>
    </w:p>
    <w:p w:rsidR="00090710" w:rsidRPr="008A63FF" w:rsidRDefault="00C92A8D" w:rsidP="008C7A9C">
      <w:pPr>
        <w:tabs>
          <w:tab w:val="left" w:pos="709"/>
        </w:tabs>
        <w:autoSpaceDE w:val="0"/>
        <w:autoSpaceDN w:val="0"/>
        <w:adjustRightInd w:val="0"/>
        <w:spacing w:after="0" w:line="360" w:lineRule="auto"/>
        <w:ind w:left="705"/>
        <w:jc w:val="both"/>
        <w:rPr>
          <w:rFonts w:ascii="Times New Roman" w:hAnsi="Times New Roman" w:cs="Times New Roman"/>
          <w:sz w:val="28"/>
          <w:szCs w:val="28"/>
        </w:rPr>
      </w:pPr>
      <w:r w:rsidRPr="008A63FF">
        <w:rPr>
          <w:rFonts w:ascii="Times New Roman" w:hAnsi="Times New Roman" w:cs="Times New Roman"/>
          <w:sz w:val="28"/>
          <w:szCs w:val="28"/>
        </w:rPr>
        <w:t>50</w:t>
      </w:r>
      <w:r w:rsidR="008C7A9C" w:rsidRPr="008A63FF">
        <w:rPr>
          <w:rFonts w:ascii="Times New Roman" w:hAnsi="Times New Roman" w:cs="Times New Roman"/>
          <w:sz w:val="28"/>
          <w:szCs w:val="28"/>
        </w:rPr>
        <w:t xml:space="preserve">. </w:t>
      </w:r>
      <w:r w:rsidR="00090710" w:rsidRPr="008A63FF">
        <w:rPr>
          <w:rFonts w:ascii="Times New Roman" w:hAnsi="Times New Roman" w:cs="Times New Roman"/>
          <w:sz w:val="28"/>
          <w:szCs w:val="28"/>
        </w:rPr>
        <w:t>Parson T. The Social System. - Glencor III, 1957.</w:t>
      </w:r>
    </w:p>
    <w:p w:rsidR="008C7A9C" w:rsidRPr="008A63FF" w:rsidRDefault="008C7A9C" w:rsidP="008C7A9C">
      <w:pPr>
        <w:tabs>
          <w:tab w:val="left" w:pos="709"/>
        </w:tabs>
        <w:spacing w:after="0" w:line="360" w:lineRule="auto"/>
        <w:jc w:val="both"/>
        <w:rPr>
          <w:rFonts w:ascii="Times New Roman" w:hAnsi="Times New Roman" w:cs="Times New Roman"/>
          <w:sz w:val="28"/>
          <w:szCs w:val="28"/>
        </w:rPr>
      </w:pPr>
      <w:r w:rsidRPr="008A63FF">
        <w:rPr>
          <w:rFonts w:ascii="Times New Roman" w:hAnsi="Times New Roman" w:cs="Times New Roman"/>
          <w:sz w:val="28"/>
          <w:szCs w:val="28"/>
        </w:rPr>
        <w:tab/>
        <w:t>5</w:t>
      </w:r>
      <w:r w:rsidR="00C92A8D" w:rsidRPr="008A63FF">
        <w:rPr>
          <w:rFonts w:ascii="Times New Roman" w:hAnsi="Times New Roman" w:cs="Times New Roman"/>
          <w:sz w:val="28"/>
          <w:szCs w:val="28"/>
        </w:rPr>
        <w:t>1</w:t>
      </w:r>
      <w:r w:rsidRPr="008A63FF">
        <w:rPr>
          <w:rFonts w:ascii="Times New Roman" w:hAnsi="Times New Roman" w:cs="Times New Roman"/>
          <w:sz w:val="28"/>
          <w:szCs w:val="28"/>
        </w:rPr>
        <w:t>. Quinton D, Rutter M, Liddle C, Institutional rearing, parenting difficulties and marital support, Annual Progress in Child Psychiatry and Child Development, 1985.</w:t>
      </w:r>
    </w:p>
    <w:p w:rsidR="008C7A9C" w:rsidRPr="008A63FF" w:rsidRDefault="008C7A9C" w:rsidP="008C7A9C">
      <w:pPr>
        <w:tabs>
          <w:tab w:val="left" w:pos="709"/>
        </w:tabs>
        <w:spacing w:after="0" w:line="360" w:lineRule="auto"/>
        <w:jc w:val="both"/>
        <w:rPr>
          <w:rFonts w:ascii="Times New Roman" w:hAnsi="Times New Roman" w:cs="Times New Roman"/>
          <w:sz w:val="28"/>
          <w:szCs w:val="28"/>
        </w:rPr>
      </w:pPr>
      <w:r w:rsidRPr="008A63FF">
        <w:rPr>
          <w:rFonts w:ascii="Times New Roman" w:hAnsi="Times New Roman" w:cs="Times New Roman"/>
          <w:sz w:val="28"/>
          <w:szCs w:val="28"/>
        </w:rPr>
        <w:tab/>
        <w:t>5</w:t>
      </w:r>
      <w:r w:rsidR="00C92A8D" w:rsidRPr="008A63FF">
        <w:rPr>
          <w:rFonts w:ascii="Times New Roman" w:hAnsi="Times New Roman" w:cs="Times New Roman"/>
          <w:sz w:val="28"/>
          <w:szCs w:val="28"/>
        </w:rPr>
        <w:t>2</w:t>
      </w:r>
      <w:r w:rsidRPr="008A63FF">
        <w:rPr>
          <w:rFonts w:ascii="Times New Roman" w:hAnsi="Times New Roman" w:cs="Times New Roman"/>
          <w:sz w:val="28"/>
          <w:szCs w:val="28"/>
        </w:rPr>
        <w:t>. Robertson J. and Robertson J., Separation and the very young, Free Association Books, London, 1989.</w:t>
      </w:r>
    </w:p>
    <w:p w:rsidR="008C7A9C" w:rsidRPr="008A63FF" w:rsidRDefault="008C7A9C" w:rsidP="008C7A9C">
      <w:pPr>
        <w:tabs>
          <w:tab w:val="left" w:pos="709"/>
        </w:tabs>
        <w:spacing w:after="0" w:line="360" w:lineRule="auto"/>
        <w:jc w:val="both"/>
        <w:rPr>
          <w:rFonts w:ascii="Times New Roman" w:hAnsi="Times New Roman" w:cs="Times New Roman"/>
          <w:sz w:val="28"/>
          <w:szCs w:val="28"/>
        </w:rPr>
      </w:pPr>
      <w:r w:rsidRPr="008A63FF">
        <w:rPr>
          <w:rFonts w:ascii="Times New Roman" w:hAnsi="Times New Roman" w:cs="Times New Roman"/>
          <w:sz w:val="28"/>
          <w:szCs w:val="28"/>
        </w:rPr>
        <w:tab/>
        <w:t>5</w:t>
      </w:r>
      <w:r w:rsidR="00C92A8D" w:rsidRPr="008A63FF">
        <w:rPr>
          <w:rFonts w:ascii="Times New Roman" w:hAnsi="Times New Roman" w:cs="Times New Roman"/>
          <w:sz w:val="28"/>
          <w:szCs w:val="28"/>
        </w:rPr>
        <w:t>3</w:t>
      </w:r>
      <w:r w:rsidRPr="008A63FF">
        <w:rPr>
          <w:rFonts w:ascii="Times New Roman" w:hAnsi="Times New Roman" w:cs="Times New Roman"/>
          <w:sz w:val="28"/>
          <w:szCs w:val="28"/>
        </w:rPr>
        <w:t>. Rymer, R. Genie: Escape from a silent childhood, Michael Joseph, London 1993.</w:t>
      </w:r>
    </w:p>
    <w:p w:rsidR="008C7A9C" w:rsidRPr="008A63FF" w:rsidRDefault="008C7A9C" w:rsidP="00C92A8D">
      <w:pPr>
        <w:pStyle w:val="ab"/>
        <w:numPr>
          <w:ilvl w:val="0"/>
          <w:numId w:val="56"/>
        </w:numPr>
        <w:tabs>
          <w:tab w:val="left" w:pos="709"/>
        </w:tabs>
        <w:spacing w:after="0" w:line="360" w:lineRule="auto"/>
        <w:jc w:val="both"/>
        <w:rPr>
          <w:rFonts w:ascii="Times New Roman" w:hAnsi="Times New Roman" w:cs="Times New Roman"/>
          <w:sz w:val="28"/>
          <w:szCs w:val="28"/>
        </w:rPr>
      </w:pPr>
      <w:r w:rsidRPr="008A63FF">
        <w:rPr>
          <w:rFonts w:ascii="Times New Roman" w:hAnsi="Times New Roman" w:cs="Times New Roman"/>
          <w:sz w:val="28"/>
          <w:szCs w:val="28"/>
        </w:rPr>
        <w:t>Rutter M, Maternal deprivation reassessed, Penguin, 1981.</w:t>
      </w:r>
    </w:p>
    <w:p w:rsidR="008C7A9C" w:rsidRPr="008A63FF" w:rsidRDefault="008C7A9C" w:rsidP="008C7A9C">
      <w:pPr>
        <w:tabs>
          <w:tab w:val="left" w:pos="709"/>
        </w:tabs>
        <w:spacing w:after="0" w:line="360" w:lineRule="auto"/>
        <w:jc w:val="both"/>
        <w:rPr>
          <w:rFonts w:ascii="Times New Roman" w:hAnsi="Times New Roman" w:cs="Times New Roman"/>
          <w:sz w:val="28"/>
          <w:szCs w:val="28"/>
        </w:rPr>
      </w:pPr>
      <w:r w:rsidRPr="008A63FF">
        <w:rPr>
          <w:rFonts w:ascii="Times New Roman" w:hAnsi="Times New Roman" w:cs="Times New Roman"/>
          <w:sz w:val="28"/>
          <w:szCs w:val="28"/>
        </w:rPr>
        <w:tab/>
        <w:t>5</w:t>
      </w:r>
      <w:r w:rsidR="00C92A8D" w:rsidRPr="008A63FF">
        <w:rPr>
          <w:rFonts w:ascii="Times New Roman" w:hAnsi="Times New Roman" w:cs="Times New Roman"/>
          <w:sz w:val="28"/>
          <w:szCs w:val="28"/>
        </w:rPr>
        <w:t>5</w:t>
      </w:r>
      <w:r w:rsidRPr="008A63FF">
        <w:rPr>
          <w:rFonts w:ascii="Times New Roman" w:hAnsi="Times New Roman" w:cs="Times New Roman"/>
          <w:sz w:val="28"/>
          <w:szCs w:val="28"/>
        </w:rPr>
        <w:t xml:space="preserve">. Rutter M and the ERA Study Team, Developmental Catch - upand deficit following adoption after severe  early privation, </w:t>
      </w:r>
      <w:r w:rsidRPr="008A63FF">
        <w:rPr>
          <w:rFonts w:ascii="Times New Roman" w:hAnsi="Times New Roman" w:cs="Times New Roman"/>
          <w:i/>
          <w:sz w:val="28"/>
          <w:szCs w:val="28"/>
        </w:rPr>
        <w:t>Journal of Child Psychology and Psychiatry</w:t>
      </w:r>
      <w:r w:rsidR="00A40AED" w:rsidRPr="008A63FF">
        <w:rPr>
          <w:rFonts w:ascii="Times New Roman" w:hAnsi="Times New Roman" w:cs="Times New Roman"/>
          <w:i/>
          <w:sz w:val="28"/>
          <w:szCs w:val="28"/>
        </w:rPr>
        <w:t>.</w:t>
      </w:r>
      <w:r w:rsidRPr="008A63FF">
        <w:rPr>
          <w:rFonts w:ascii="Times New Roman" w:hAnsi="Times New Roman" w:cs="Times New Roman"/>
          <w:sz w:val="28"/>
          <w:szCs w:val="28"/>
        </w:rPr>
        <w:t xml:space="preserve"> vol.39, 1998.</w:t>
      </w:r>
    </w:p>
    <w:p w:rsidR="000D35ED" w:rsidRPr="008A63FF" w:rsidRDefault="008C7A9C" w:rsidP="008C7A9C">
      <w:pPr>
        <w:tabs>
          <w:tab w:val="left" w:pos="709"/>
        </w:tabs>
        <w:spacing w:after="0" w:line="360" w:lineRule="auto"/>
        <w:jc w:val="both"/>
        <w:rPr>
          <w:rFonts w:ascii="Times New Roman" w:hAnsi="Times New Roman" w:cs="Times New Roman"/>
          <w:sz w:val="28"/>
          <w:szCs w:val="28"/>
        </w:rPr>
      </w:pPr>
      <w:r w:rsidRPr="008A63FF">
        <w:rPr>
          <w:rFonts w:ascii="Times New Roman" w:hAnsi="Times New Roman" w:cs="Times New Roman"/>
          <w:sz w:val="28"/>
          <w:szCs w:val="28"/>
        </w:rPr>
        <w:tab/>
        <w:t>5</w:t>
      </w:r>
      <w:r w:rsidR="00C92A8D" w:rsidRPr="008A63FF">
        <w:rPr>
          <w:rFonts w:ascii="Times New Roman" w:hAnsi="Times New Roman" w:cs="Times New Roman"/>
          <w:sz w:val="28"/>
          <w:szCs w:val="28"/>
        </w:rPr>
        <w:t>6</w:t>
      </w:r>
      <w:r w:rsidRPr="008A63FF">
        <w:rPr>
          <w:rFonts w:ascii="Times New Roman" w:hAnsi="Times New Roman" w:cs="Times New Roman"/>
          <w:sz w:val="28"/>
          <w:szCs w:val="28"/>
        </w:rPr>
        <w:t xml:space="preserve">. </w:t>
      </w:r>
      <w:r w:rsidR="000D35ED" w:rsidRPr="008A63FF">
        <w:rPr>
          <w:rFonts w:ascii="Times New Roman" w:hAnsi="Times New Roman" w:cs="Times New Roman"/>
          <w:sz w:val="28"/>
          <w:szCs w:val="28"/>
        </w:rPr>
        <w:t>Schaffer H.R., Emerson P.E., The development of social attachments in infancy,  Monographs of the Society in Child Development, vol. 29 (3), Serial 94.</w:t>
      </w:r>
    </w:p>
    <w:p w:rsidR="00C16E32" w:rsidRPr="008A63FF" w:rsidRDefault="00C16E32" w:rsidP="00C16E32">
      <w:pPr>
        <w:tabs>
          <w:tab w:val="left" w:pos="709"/>
        </w:tabs>
        <w:spacing w:after="0" w:line="360" w:lineRule="auto"/>
        <w:jc w:val="both"/>
        <w:rPr>
          <w:rFonts w:ascii="Times New Roman" w:hAnsi="Times New Roman" w:cs="Times New Roman"/>
          <w:sz w:val="28"/>
          <w:szCs w:val="28"/>
        </w:rPr>
      </w:pPr>
      <w:r w:rsidRPr="008A63FF">
        <w:rPr>
          <w:rFonts w:ascii="Times New Roman" w:hAnsi="Times New Roman" w:cs="Times New Roman"/>
          <w:sz w:val="28"/>
          <w:szCs w:val="28"/>
        </w:rPr>
        <w:tab/>
        <w:t>5</w:t>
      </w:r>
      <w:r w:rsidR="00C92A8D" w:rsidRPr="008A63FF">
        <w:rPr>
          <w:rFonts w:ascii="Times New Roman" w:hAnsi="Times New Roman" w:cs="Times New Roman"/>
          <w:sz w:val="28"/>
          <w:szCs w:val="28"/>
        </w:rPr>
        <w:t>7</w:t>
      </w:r>
      <w:r w:rsidRPr="008A63FF">
        <w:rPr>
          <w:rFonts w:ascii="Times New Roman" w:hAnsi="Times New Roman" w:cs="Times New Roman"/>
          <w:sz w:val="28"/>
          <w:szCs w:val="28"/>
        </w:rPr>
        <w:t>. Skeels  H., Dye H.B., A study of the effects of differential stimulation on mentally retarded children, Proceedings and Addresses of the American Association on Mental Defficiency, vol 44, 1939.</w:t>
      </w:r>
    </w:p>
    <w:p w:rsidR="00C16E32" w:rsidRPr="008A63FF" w:rsidRDefault="00C16E32" w:rsidP="00C16E32">
      <w:pPr>
        <w:tabs>
          <w:tab w:val="left" w:pos="709"/>
        </w:tabs>
        <w:spacing w:after="0" w:line="360" w:lineRule="auto"/>
        <w:jc w:val="both"/>
        <w:rPr>
          <w:rFonts w:ascii="Times New Roman" w:hAnsi="Times New Roman" w:cs="Times New Roman"/>
          <w:sz w:val="28"/>
          <w:szCs w:val="28"/>
        </w:rPr>
      </w:pPr>
      <w:r w:rsidRPr="008A63FF">
        <w:rPr>
          <w:rFonts w:ascii="Times New Roman" w:hAnsi="Times New Roman" w:cs="Times New Roman"/>
          <w:sz w:val="28"/>
          <w:szCs w:val="28"/>
        </w:rPr>
        <w:tab/>
        <w:t>5</w:t>
      </w:r>
      <w:r w:rsidR="00C92A8D" w:rsidRPr="008A63FF">
        <w:rPr>
          <w:rFonts w:ascii="Times New Roman" w:hAnsi="Times New Roman" w:cs="Times New Roman"/>
          <w:sz w:val="28"/>
          <w:szCs w:val="28"/>
        </w:rPr>
        <w:t>8</w:t>
      </w:r>
      <w:r w:rsidRPr="008A63FF">
        <w:rPr>
          <w:rFonts w:ascii="Times New Roman" w:hAnsi="Times New Roman" w:cs="Times New Roman"/>
          <w:sz w:val="28"/>
          <w:szCs w:val="28"/>
        </w:rPr>
        <w:t>. Skodak M, Skeels  H, A final follow up study of 100 adopted children, Journal of Genetic Psychology, vol.87, 1949.</w:t>
      </w:r>
    </w:p>
    <w:p w:rsidR="00C16E32" w:rsidRPr="008A63FF" w:rsidRDefault="00C16E32" w:rsidP="00C16E32">
      <w:pPr>
        <w:tabs>
          <w:tab w:val="left" w:pos="709"/>
        </w:tabs>
        <w:spacing w:after="0" w:line="360" w:lineRule="auto"/>
        <w:jc w:val="both"/>
        <w:rPr>
          <w:rFonts w:ascii="Times New Roman" w:hAnsi="Times New Roman" w:cs="Times New Roman"/>
          <w:sz w:val="28"/>
          <w:szCs w:val="28"/>
        </w:rPr>
      </w:pPr>
      <w:r w:rsidRPr="008A63FF">
        <w:rPr>
          <w:rFonts w:ascii="Times New Roman" w:hAnsi="Times New Roman" w:cs="Times New Roman"/>
          <w:sz w:val="28"/>
          <w:szCs w:val="28"/>
        </w:rPr>
        <w:tab/>
        <w:t>5</w:t>
      </w:r>
      <w:r w:rsidR="00C92A8D" w:rsidRPr="008A63FF">
        <w:rPr>
          <w:rFonts w:ascii="Times New Roman" w:hAnsi="Times New Roman" w:cs="Times New Roman"/>
          <w:sz w:val="28"/>
          <w:szCs w:val="28"/>
        </w:rPr>
        <w:t>9</w:t>
      </w:r>
      <w:r w:rsidRPr="008A63FF">
        <w:rPr>
          <w:rFonts w:ascii="Times New Roman" w:hAnsi="Times New Roman" w:cs="Times New Roman"/>
          <w:sz w:val="28"/>
          <w:szCs w:val="28"/>
        </w:rPr>
        <w:t>. Sroufe L.A., Carlson E.A., Implications of attachment theory for developmental psychopathology, Development and Psychopathology, vol.11,1999.</w:t>
      </w:r>
    </w:p>
    <w:p w:rsidR="00C16E32" w:rsidRPr="008A63FF" w:rsidRDefault="00C16E32" w:rsidP="00C16E32">
      <w:pPr>
        <w:tabs>
          <w:tab w:val="left" w:pos="709"/>
        </w:tabs>
        <w:spacing w:after="0" w:line="360" w:lineRule="auto"/>
        <w:jc w:val="both"/>
        <w:rPr>
          <w:rFonts w:ascii="Times New Roman" w:hAnsi="Times New Roman" w:cs="Times New Roman"/>
          <w:sz w:val="28"/>
          <w:szCs w:val="28"/>
        </w:rPr>
      </w:pPr>
      <w:r w:rsidRPr="008A63FF">
        <w:rPr>
          <w:rFonts w:ascii="Times New Roman" w:hAnsi="Times New Roman" w:cs="Times New Roman"/>
          <w:sz w:val="28"/>
          <w:szCs w:val="28"/>
        </w:rPr>
        <w:tab/>
      </w:r>
      <w:r w:rsidR="00C92A8D" w:rsidRPr="008A63FF">
        <w:rPr>
          <w:rFonts w:ascii="Times New Roman" w:hAnsi="Times New Roman" w:cs="Times New Roman"/>
          <w:sz w:val="28"/>
          <w:szCs w:val="28"/>
        </w:rPr>
        <w:t>60</w:t>
      </w:r>
      <w:r w:rsidRPr="008A63FF">
        <w:rPr>
          <w:rFonts w:ascii="Times New Roman" w:hAnsi="Times New Roman" w:cs="Times New Roman"/>
          <w:sz w:val="28"/>
          <w:szCs w:val="28"/>
        </w:rPr>
        <w:t>. Triselotis J, Identity and security in adoption and long-term fostering, Early Child Development and Care, 1984.</w:t>
      </w:r>
    </w:p>
    <w:p w:rsidR="008C7A9C" w:rsidRPr="008A63FF" w:rsidRDefault="00C16E32" w:rsidP="002F46FC">
      <w:pPr>
        <w:tabs>
          <w:tab w:val="left" w:pos="709"/>
        </w:tabs>
        <w:spacing w:after="0" w:line="360" w:lineRule="auto"/>
        <w:jc w:val="both"/>
        <w:rPr>
          <w:rFonts w:ascii="Times New Roman" w:hAnsi="Times New Roman" w:cs="Times New Roman"/>
          <w:sz w:val="28"/>
          <w:szCs w:val="28"/>
        </w:rPr>
      </w:pPr>
      <w:r w:rsidRPr="008A63FF">
        <w:rPr>
          <w:rFonts w:ascii="Times New Roman" w:hAnsi="Times New Roman" w:cs="Times New Roman"/>
          <w:sz w:val="28"/>
          <w:szCs w:val="28"/>
        </w:rPr>
        <w:tab/>
        <w:t>6</w:t>
      </w:r>
      <w:r w:rsidR="00C92A8D" w:rsidRPr="008A63FF">
        <w:rPr>
          <w:rFonts w:ascii="Times New Roman" w:hAnsi="Times New Roman" w:cs="Times New Roman"/>
          <w:sz w:val="28"/>
          <w:szCs w:val="28"/>
        </w:rPr>
        <w:t>1</w:t>
      </w:r>
      <w:r w:rsidRPr="008A63FF">
        <w:rPr>
          <w:rFonts w:ascii="Times New Roman" w:hAnsi="Times New Roman" w:cs="Times New Roman"/>
          <w:sz w:val="28"/>
          <w:szCs w:val="28"/>
        </w:rPr>
        <w:t xml:space="preserve">. </w:t>
      </w:r>
      <w:r w:rsidR="000D35ED" w:rsidRPr="008A63FF">
        <w:rPr>
          <w:rFonts w:ascii="Times New Roman" w:hAnsi="Times New Roman" w:cs="Times New Roman"/>
          <w:sz w:val="28"/>
          <w:szCs w:val="28"/>
        </w:rPr>
        <w:t>Tronick, E.Z., Morelli, G.A., The Efe forgaer infant and toddler`s pattern of social relationships, Developmental Psychology, vol.28.</w:t>
      </w:r>
      <w:r w:rsidR="00162991" w:rsidRPr="008A63FF">
        <w:rPr>
          <w:rFonts w:ascii="Times New Roman" w:hAnsi="Times New Roman" w:cs="Times New Roman"/>
          <w:sz w:val="28"/>
          <w:szCs w:val="28"/>
        </w:rPr>
        <w:t>, 1992.</w:t>
      </w:r>
    </w:p>
    <w:p w:rsidR="002F46FC" w:rsidRPr="008A63FF" w:rsidRDefault="002F46FC" w:rsidP="002F46FC">
      <w:pPr>
        <w:tabs>
          <w:tab w:val="left" w:pos="709"/>
        </w:tabs>
        <w:spacing w:after="0" w:line="360" w:lineRule="auto"/>
        <w:jc w:val="both"/>
        <w:rPr>
          <w:rFonts w:ascii="Times New Roman" w:hAnsi="Times New Roman" w:cs="Times New Roman"/>
          <w:sz w:val="28"/>
          <w:szCs w:val="28"/>
        </w:rPr>
      </w:pPr>
      <w:r w:rsidRPr="008A63FF">
        <w:rPr>
          <w:rFonts w:ascii="Times New Roman" w:hAnsi="Times New Roman" w:cs="Times New Roman"/>
          <w:sz w:val="28"/>
          <w:szCs w:val="28"/>
        </w:rPr>
        <w:tab/>
        <w:t>6</w:t>
      </w:r>
      <w:r w:rsidR="00C92A8D" w:rsidRPr="008A63FF">
        <w:rPr>
          <w:rFonts w:ascii="Times New Roman" w:hAnsi="Times New Roman" w:cs="Times New Roman"/>
          <w:sz w:val="28"/>
          <w:szCs w:val="28"/>
        </w:rPr>
        <w:t>2</w:t>
      </w:r>
      <w:r w:rsidRPr="008A63FF">
        <w:rPr>
          <w:rFonts w:ascii="Times New Roman" w:hAnsi="Times New Roman" w:cs="Times New Roman"/>
          <w:sz w:val="28"/>
          <w:szCs w:val="28"/>
        </w:rPr>
        <w:t>.</w:t>
      </w:r>
      <w:r w:rsidR="00C92A8D" w:rsidRPr="008A63FF">
        <w:rPr>
          <w:rFonts w:ascii="Times New Roman" w:hAnsi="Times New Roman" w:cs="Times New Roman"/>
          <w:sz w:val="28"/>
          <w:szCs w:val="28"/>
        </w:rPr>
        <w:t xml:space="preserve"> </w:t>
      </w:r>
      <w:r w:rsidRPr="008A63FF">
        <w:rPr>
          <w:rFonts w:ascii="Times New Roman" w:hAnsi="Times New Roman" w:cs="Times New Roman"/>
          <w:sz w:val="28"/>
          <w:szCs w:val="28"/>
        </w:rPr>
        <w:t>UNICEF (2003). Children in institutions: the beginning of the end? The cases of Italy, Spain, Argentina, Chile and Uruguay. Florence, Italy: UNICEF Innocenti Research Centre.</w:t>
      </w:r>
    </w:p>
    <w:p w:rsidR="002F46FC" w:rsidRPr="008A63FF" w:rsidRDefault="002F46FC" w:rsidP="002F46FC">
      <w:pPr>
        <w:tabs>
          <w:tab w:val="left" w:pos="709"/>
        </w:tabs>
        <w:spacing w:after="0" w:line="360" w:lineRule="auto"/>
        <w:jc w:val="both"/>
        <w:rPr>
          <w:rFonts w:ascii="Times New Roman" w:hAnsi="Times New Roman" w:cs="Times New Roman"/>
          <w:sz w:val="28"/>
          <w:szCs w:val="28"/>
        </w:rPr>
      </w:pPr>
      <w:r w:rsidRPr="008A63FF">
        <w:rPr>
          <w:rFonts w:ascii="Times New Roman" w:hAnsi="Times New Roman" w:cs="Times New Roman"/>
          <w:sz w:val="28"/>
          <w:szCs w:val="28"/>
        </w:rPr>
        <w:tab/>
        <w:t>6</w:t>
      </w:r>
      <w:r w:rsidR="00C92A8D" w:rsidRPr="008A63FF">
        <w:rPr>
          <w:rFonts w:ascii="Times New Roman" w:hAnsi="Times New Roman" w:cs="Times New Roman"/>
          <w:sz w:val="28"/>
          <w:szCs w:val="28"/>
        </w:rPr>
        <w:t>3</w:t>
      </w:r>
      <w:r w:rsidRPr="008A63FF">
        <w:rPr>
          <w:rFonts w:ascii="Times New Roman" w:hAnsi="Times New Roman" w:cs="Times New Roman"/>
          <w:sz w:val="28"/>
          <w:szCs w:val="28"/>
        </w:rPr>
        <w:t>. UNICEF (2002). Child abuse in residential care institution; a national survey. Bucharest, Romania: UNICEF</w:t>
      </w:r>
      <w:r w:rsidR="00A40AED" w:rsidRPr="008A63FF">
        <w:rPr>
          <w:rFonts w:ascii="Times New Roman" w:hAnsi="Times New Roman" w:cs="Times New Roman"/>
          <w:sz w:val="28"/>
          <w:szCs w:val="28"/>
        </w:rPr>
        <w:t>.</w:t>
      </w:r>
    </w:p>
    <w:p w:rsidR="002F46FC" w:rsidRPr="008A63FF" w:rsidRDefault="002F46FC" w:rsidP="002F46FC">
      <w:pPr>
        <w:tabs>
          <w:tab w:val="left" w:pos="709"/>
        </w:tabs>
        <w:spacing w:after="0" w:line="360" w:lineRule="auto"/>
        <w:jc w:val="both"/>
        <w:rPr>
          <w:rFonts w:ascii="Times New Roman" w:hAnsi="Times New Roman" w:cs="Times New Roman"/>
          <w:sz w:val="28"/>
          <w:szCs w:val="28"/>
        </w:rPr>
      </w:pPr>
      <w:r w:rsidRPr="008A63FF">
        <w:rPr>
          <w:rFonts w:ascii="Times New Roman" w:hAnsi="Times New Roman" w:cs="Times New Roman"/>
          <w:sz w:val="28"/>
          <w:szCs w:val="28"/>
        </w:rPr>
        <w:tab/>
        <w:t>6</w:t>
      </w:r>
      <w:r w:rsidR="00C92A8D" w:rsidRPr="008A63FF">
        <w:rPr>
          <w:rFonts w:ascii="Times New Roman" w:hAnsi="Times New Roman" w:cs="Times New Roman"/>
          <w:sz w:val="28"/>
          <w:szCs w:val="28"/>
        </w:rPr>
        <w:t>4</w:t>
      </w:r>
      <w:r w:rsidRPr="008A63FF">
        <w:rPr>
          <w:rFonts w:ascii="Times New Roman" w:hAnsi="Times New Roman" w:cs="Times New Roman"/>
          <w:sz w:val="28"/>
          <w:szCs w:val="28"/>
        </w:rPr>
        <w:t>. UNICEF (2001), “A Decade of Transition”, Regional Monitoring Report, No. 8, Florence: UNICEF Innocenti Research Centre. (see also www.unicef-icdc.org)</w:t>
      </w:r>
      <w:r w:rsidR="00A40AED" w:rsidRPr="008A63FF">
        <w:rPr>
          <w:rFonts w:ascii="Times New Roman" w:hAnsi="Times New Roman" w:cs="Times New Roman"/>
          <w:sz w:val="28"/>
          <w:szCs w:val="28"/>
        </w:rPr>
        <w:t>.</w:t>
      </w:r>
    </w:p>
    <w:p w:rsidR="002F46FC" w:rsidRPr="008A63FF" w:rsidRDefault="002F46FC" w:rsidP="002F46FC">
      <w:pPr>
        <w:tabs>
          <w:tab w:val="left" w:pos="709"/>
        </w:tabs>
        <w:spacing w:after="0" w:line="360" w:lineRule="auto"/>
        <w:jc w:val="both"/>
        <w:rPr>
          <w:rFonts w:ascii="Times New Roman" w:hAnsi="Times New Roman" w:cs="Times New Roman"/>
          <w:sz w:val="28"/>
          <w:szCs w:val="28"/>
        </w:rPr>
      </w:pPr>
      <w:r w:rsidRPr="008A63FF">
        <w:rPr>
          <w:rFonts w:ascii="Times New Roman" w:hAnsi="Times New Roman" w:cs="Times New Roman"/>
          <w:sz w:val="28"/>
          <w:szCs w:val="28"/>
        </w:rPr>
        <w:tab/>
        <w:t>6</w:t>
      </w:r>
      <w:r w:rsidR="00C92A8D" w:rsidRPr="008A63FF">
        <w:rPr>
          <w:rFonts w:ascii="Times New Roman" w:hAnsi="Times New Roman" w:cs="Times New Roman"/>
          <w:sz w:val="28"/>
          <w:szCs w:val="28"/>
        </w:rPr>
        <w:t>5</w:t>
      </w:r>
      <w:r w:rsidRPr="008A63FF">
        <w:rPr>
          <w:rFonts w:ascii="Times New Roman" w:hAnsi="Times New Roman" w:cs="Times New Roman"/>
          <w:sz w:val="28"/>
          <w:szCs w:val="28"/>
        </w:rPr>
        <w:t>.UNICEF and Romania CNPC (National Committee for Child Protection). (1996). Can Romania Afford Not To? The Costs and Benefts of Implementing Community-Based Alternatives to Institutional Care. Bucharest, Romania: UNICEF</w:t>
      </w:r>
      <w:r w:rsidR="00A40AED" w:rsidRPr="008A63FF">
        <w:rPr>
          <w:rFonts w:ascii="Times New Roman" w:hAnsi="Times New Roman" w:cs="Times New Roman"/>
          <w:sz w:val="28"/>
          <w:szCs w:val="28"/>
        </w:rPr>
        <w:t>.</w:t>
      </w:r>
    </w:p>
    <w:p w:rsidR="002F46FC" w:rsidRPr="008A63FF" w:rsidRDefault="002F46FC" w:rsidP="002F46FC">
      <w:pPr>
        <w:tabs>
          <w:tab w:val="left" w:pos="709"/>
        </w:tabs>
        <w:spacing w:after="0" w:line="360" w:lineRule="auto"/>
        <w:jc w:val="both"/>
        <w:rPr>
          <w:rFonts w:ascii="Times New Roman" w:hAnsi="Times New Roman" w:cs="Times New Roman"/>
          <w:sz w:val="28"/>
          <w:szCs w:val="28"/>
        </w:rPr>
      </w:pPr>
      <w:r w:rsidRPr="008A63FF">
        <w:rPr>
          <w:rFonts w:ascii="Times New Roman" w:hAnsi="Times New Roman" w:cs="Times New Roman"/>
          <w:sz w:val="28"/>
          <w:szCs w:val="28"/>
        </w:rPr>
        <w:tab/>
        <w:t>6</w:t>
      </w:r>
      <w:r w:rsidR="00C92A8D" w:rsidRPr="008A63FF">
        <w:rPr>
          <w:rFonts w:ascii="Times New Roman" w:hAnsi="Times New Roman" w:cs="Times New Roman"/>
          <w:sz w:val="28"/>
          <w:szCs w:val="28"/>
        </w:rPr>
        <w:t>6</w:t>
      </w:r>
      <w:r w:rsidRPr="008A63FF">
        <w:rPr>
          <w:rFonts w:ascii="Times New Roman" w:hAnsi="Times New Roman" w:cs="Times New Roman"/>
          <w:sz w:val="28"/>
          <w:szCs w:val="28"/>
        </w:rPr>
        <w:t>. UNICEF. (1997). Children at risk in Central and Eastern Europe: Perils and promises. Florence, Italy: United Nations Children’s Fund, International Child Development Centre.</w:t>
      </w:r>
    </w:p>
    <w:p w:rsidR="008C7A9C" w:rsidRPr="008A63FF" w:rsidRDefault="002F46FC" w:rsidP="002F46FC">
      <w:pPr>
        <w:tabs>
          <w:tab w:val="left" w:pos="709"/>
        </w:tabs>
        <w:spacing w:after="0" w:line="360" w:lineRule="auto"/>
        <w:jc w:val="both"/>
        <w:rPr>
          <w:rFonts w:ascii="Times New Roman" w:hAnsi="Times New Roman" w:cs="Times New Roman"/>
          <w:sz w:val="28"/>
          <w:szCs w:val="28"/>
        </w:rPr>
      </w:pPr>
      <w:r w:rsidRPr="008A63FF">
        <w:rPr>
          <w:rFonts w:ascii="Times New Roman" w:hAnsi="Times New Roman" w:cs="Times New Roman"/>
          <w:sz w:val="28"/>
          <w:szCs w:val="28"/>
        </w:rPr>
        <w:tab/>
        <w:t>6</w:t>
      </w:r>
      <w:r w:rsidR="00C92A8D" w:rsidRPr="008A63FF">
        <w:rPr>
          <w:rFonts w:ascii="Times New Roman" w:hAnsi="Times New Roman" w:cs="Times New Roman"/>
          <w:sz w:val="28"/>
          <w:szCs w:val="28"/>
        </w:rPr>
        <w:t>7</w:t>
      </w:r>
      <w:r w:rsidRPr="008A63FF">
        <w:rPr>
          <w:rFonts w:ascii="Times New Roman" w:hAnsi="Times New Roman" w:cs="Times New Roman"/>
          <w:sz w:val="28"/>
          <w:szCs w:val="28"/>
        </w:rPr>
        <w:t>. Vorria P., Rutter M., Pickles A., Wolkind S., &amp; Hobsbaum A. (1998). A comparative study of Greek children in long-term residential group care and in two-parent families: I. Social, emotional, and behavioural differences. Journal of Child Psychology &amp; Psychiatry, 39: 225- 236.</w:t>
      </w:r>
    </w:p>
    <w:p w:rsidR="008C7A9C" w:rsidRPr="008A63FF" w:rsidRDefault="002F46FC" w:rsidP="002F46FC">
      <w:pPr>
        <w:tabs>
          <w:tab w:val="left" w:pos="709"/>
        </w:tabs>
        <w:spacing w:after="0" w:line="360" w:lineRule="auto"/>
        <w:jc w:val="both"/>
        <w:rPr>
          <w:rFonts w:ascii="Times New Roman" w:hAnsi="Times New Roman" w:cs="Times New Roman"/>
          <w:b/>
          <w:sz w:val="28"/>
          <w:szCs w:val="28"/>
        </w:rPr>
      </w:pPr>
      <w:r w:rsidRPr="008A63FF">
        <w:rPr>
          <w:rFonts w:ascii="Times New Roman" w:hAnsi="Times New Roman" w:cs="Times New Roman"/>
          <w:sz w:val="28"/>
          <w:szCs w:val="28"/>
        </w:rPr>
        <w:tab/>
        <w:t>6</w:t>
      </w:r>
      <w:r w:rsidR="00C92A8D" w:rsidRPr="008A63FF">
        <w:rPr>
          <w:rFonts w:ascii="Times New Roman" w:hAnsi="Times New Roman" w:cs="Times New Roman"/>
          <w:sz w:val="28"/>
          <w:szCs w:val="28"/>
        </w:rPr>
        <w:t>8</w:t>
      </w:r>
      <w:r w:rsidRPr="008A63FF">
        <w:rPr>
          <w:rFonts w:ascii="Times New Roman" w:hAnsi="Times New Roman" w:cs="Times New Roman"/>
          <w:sz w:val="28"/>
          <w:szCs w:val="28"/>
        </w:rPr>
        <w:t>.Wolkind S.N., &amp; Rutter M. (1973). Children who have been “in care” – an epidemiological study. Journal of Child Psychology &amp; Psychiatry, 14: 97-107.</w:t>
      </w:r>
    </w:p>
    <w:p w:rsidR="009F5FB2" w:rsidRPr="008A63FF" w:rsidRDefault="002F46FC" w:rsidP="002F46FC">
      <w:pPr>
        <w:spacing w:after="0" w:line="360" w:lineRule="auto"/>
        <w:ind w:firstLine="708"/>
        <w:jc w:val="both"/>
        <w:rPr>
          <w:rFonts w:ascii="Times New Roman" w:hAnsi="Times New Roman" w:cs="Times New Roman"/>
          <w:sz w:val="28"/>
          <w:szCs w:val="28"/>
        </w:rPr>
      </w:pPr>
      <w:r w:rsidRPr="008A63FF">
        <w:rPr>
          <w:rFonts w:ascii="Times New Roman" w:hAnsi="Times New Roman" w:cs="Times New Roman"/>
          <w:sz w:val="28"/>
          <w:szCs w:val="28"/>
        </w:rPr>
        <w:t>6</w:t>
      </w:r>
      <w:r w:rsidR="00C92A8D" w:rsidRPr="008A63FF">
        <w:rPr>
          <w:rFonts w:ascii="Times New Roman" w:hAnsi="Times New Roman" w:cs="Times New Roman"/>
          <w:sz w:val="28"/>
          <w:szCs w:val="28"/>
        </w:rPr>
        <w:t>9</w:t>
      </w:r>
      <w:r w:rsidRPr="008A63FF">
        <w:rPr>
          <w:rFonts w:ascii="Times New Roman" w:hAnsi="Times New Roman" w:cs="Times New Roman"/>
          <w:sz w:val="28"/>
          <w:szCs w:val="28"/>
        </w:rPr>
        <w:t>.</w:t>
      </w:r>
      <w:r w:rsidR="00C92A8D" w:rsidRPr="008A63FF">
        <w:rPr>
          <w:rFonts w:ascii="Times New Roman" w:hAnsi="Times New Roman" w:cs="Times New Roman"/>
          <w:sz w:val="28"/>
          <w:szCs w:val="28"/>
        </w:rPr>
        <w:t xml:space="preserve"> </w:t>
      </w:r>
      <w:r w:rsidRPr="008A63FF">
        <w:rPr>
          <w:rFonts w:ascii="Times New Roman" w:hAnsi="Times New Roman" w:cs="Times New Roman"/>
          <w:sz w:val="28"/>
          <w:szCs w:val="28"/>
        </w:rPr>
        <w:t>Zamfr Elena. 1996. Social Policy: Romania in the European Context. Bucharest: Alternative Publishing House.</w:t>
      </w:r>
    </w:p>
    <w:p w:rsidR="002F46FC" w:rsidRPr="008A63FF" w:rsidRDefault="00C92A8D" w:rsidP="002F46FC">
      <w:pPr>
        <w:spacing w:after="0" w:line="360" w:lineRule="auto"/>
        <w:ind w:firstLine="708"/>
        <w:jc w:val="both"/>
        <w:rPr>
          <w:rFonts w:ascii="Times New Roman" w:hAnsi="Times New Roman" w:cs="Times New Roman"/>
          <w:sz w:val="28"/>
          <w:szCs w:val="28"/>
        </w:rPr>
      </w:pPr>
      <w:r w:rsidRPr="008A63FF">
        <w:rPr>
          <w:rFonts w:ascii="Times New Roman" w:hAnsi="Times New Roman" w:cs="Times New Roman"/>
          <w:sz w:val="28"/>
          <w:szCs w:val="28"/>
        </w:rPr>
        <w:t>70</w:t>
      </w:r>
      <w:r w:rsidR="002F46FC" w:rsidRPr="008A63FF">
        <w:rPr>
          <w:rFonts w:ascii="Times New Roman" w:hAnsi="Times New Roman" w:cs="Times New Roman"/>
          <w:sz w:val="28"/>
          <w:szCs w:val="28"/>
        </w:rPr>
        <w:t>.</w:t>
      </w:r>
      <w:r w:rsidRPr="008A63FF">
        <w:rPr>
          <w:rFonts w:ascii="Times New Roman" w:hAnsi="Times New Roman" w:cs="Times New Roman"/>
          <w:sz w:val="28"/>
          <w:szCs w:val="28"/>
        </w:rPr>
        <w:t xml:space="preserve"> </w:t>
      </w:r>
      <w:r w:rsidR="002F46FC" w:rsidRPr="008A63FF">
        <w:rPr>
          <w:rFonts w:ascii="Times New Roman" w:hAnsi="Times New Roman" w:cs="Times New Roman"/>
          <w:sz w:val="28"/>
          <w:szCs w:val="28"/>
        </w:rPr>
        <w:t>Zamfr Elena, and Catalin Zamfr. 1996. “Children at Risk in Romania: Problems Old and New.” Innocenti Occasional Paper EPS 56. United Nations Children’s Fund International Child Development Centre, Florence, Italy.</w:t>
      </w:r>
    </w:p>
    <w:p w:rsidR="002F46FC" w:rsidRPr="008A63FF" w:rsidRDefault="002F46FC" w:rsidP="002F46FC">
      <w:pPr>
        <w:spacing w:after="0" w:line="360" w:lineRule="auto"/>
        <w:ind w:firstLine="708"/>
        <w:jc w:val="both"/>
        <w:rPr>
          <w:rFonts w:ascii="Times New Roman" w:hAnsi="Times New Roman" w:cs="Times New Roman"/>
          <w:b/>
          <w:sz w:val="28"/>
          <w:szCs w:val="28"/>
        </w:rPr>
      </w:pPr>
    </w:p>
    <w:p w:rsidR="00A40AED" w:rsidRPr="008A63FF" w:rsidRDefault="00A40AED" w:rsidP="002F46FC">
      <w:pPr>
        <w:spacing w:after="0" w:line="360" w:lineRule="auto"/>
        <w:ind w:firstLine="708"/>
        <w:jc w:val="both"/>
        <w:rPr>
          <w:rFonts w:ascii="Times New Roman" w:hAnsi="Times New Roman" w:cs="Times New Roman"/>
          <w:b/>
          <w:sz w:val="28"/>
          <w:szCs w:val="28"/>
        </w:rPr>
      </w:pPr>
    </w:p>
    <w:p w:rsidR="00A40AED" w:rsidRPr="008A63FF" w:rsidRDefault="00A40AED" w:rsidP="002F46FC">
      <w:pPr>
        <w:spacing w:after="0" w:line="360" w:lineRule="auto"/>
        <w:ind w:firstLine="708"/>
        <w:jc w:val="both"/>
        <w:rPr>
          <w:rFonts w:ascii="Times New Roman" w:hAnsi="Times New Roman" w:cs="Times New Roman"/>
          <w:b/>
          <w:sz w:val="28"/>
          <w:szCs w:val="28"/>
        </w:rPr>
      </w:pPr>
    </w:p>
    <w:p w:rsidR="00A40AED" w:rsidRPr="008A63FF" w:rsidRDefault="00A40AED" w:rsidP="002F46FC">
      <w:pPr>
        <w:spacing w:after="0" w:line="360" w:lineRule="auto"/>
        <w:ind w:firstLine="708"/>
        <w:jc w:val="both"/>
        <w:rPr>
          <w:rFonts w:ascii="Times New Roman" w:hAnsi="Times New Roman" w:cs="Times New Roman"/>
          <w:b/>
          <w:sz w:val="28"/>
          <w:szCs w:val="28"/>
        </w:rPr>
      </w:pPr>
    </w:p>
    <w:p w:rsidR="00A40AED" w:rsidRPr="008A63FF" w:rsidRDefault="00A40AED" w:rsidP="002F46FC">
      <w:pPr>
        <w:spacing w:after="0" w:line="360" w:lineRule="auto"/>
        <w:ind w:firstLine="708"/>
        <w:jc w:val="both"/>
        <w:rPr>
          <w:rFonts w:ascii="Times New Roman" w:hAnsi="Times New Roman" w:cs="Times New Roman"/>
          <w:b/>
          <w:sz w:val="28"/>
          <w:szCs w:val="28"/>
        </w:rPr>
      </w:pPr>
    </w:p>
    <w:p w:rsidR="00A40AED" w:rsidRPr="008A63FF" w:rsidRDefault="00A40AED" w:rsidP="002F46FC">
      <w:pPr>
        <w:spacing w:after="0" w:line="360" w:lineRule="auto"/>
        <w:ind w:firstLine="708"/>
        <w:jc w:val="both"/>
        <w:rPr>
          <w:rFonts w:ascii="Times New Roman" w:hAnsi="Times New Roman" w:cs="Times New Roman"/>
          <w:b/>
          <w:sz w:val="28"/>
          <w:szCs w:val="28"/>
        </w:rPr>
      </w:pPr>
    </w:p>
    <w:p w:rsidR="00A40AED" w:rsidRPr="008A63FF" w:rsidRDefault="00A40AED" w:rsidP="002F46FC">
      <w:pPr>
        <w:spacing w:after="0" w:line="360" w:lineRule="auto"/>
        <w:ind w:firstLine="708"/>
        <w:jc w:val="both"/>
        <w:rPr>
          <w:rFonts w:ascii="Times New Roman" w:hAnsi="Times New Roman" w:cs="Times New Roman"/>
          <w:b/>
          <w:sz w:val="28"/>
          <w:szCs w:val="28"/>
        </w:rPr>
      </w:pPr>
    </w:p>
    <w:p w:rsidR="00A40AED" w:rsidRPr="008A63FF" w:rsidRDefault="00A40AED" w:rsidP="002F46FC">
      <w:pPr>
        <w:spacing w:after="0" w:line="360" w:lineRule="auto"/>
        <w:ind w:firstLine="708"/>
        <w:jc w:val="both"/>
        <w:rPr>
          <w:rFonts w:ascii="Times New Roman" w:hAnsi="Times New Roman" w:cs="Times New Roman"/>
          <w:b/>
          <w:sz w:val="28"/>
          <w:szCs w:val="28"/>
        </w:rPr>
      </w:pPr>
    </w:p>
    <w:p w:rsidR="00A40AED" w:rsidRPr="008A63FF" w:rsidRDefault="00A40AED" w:rsidP="002F46FC">
      <w:pPr>
        <w:spacing w:after="0" w:line="360" w:lineRule="auto"/>
        <w:ind w:firstLine="708"/>
        <w:jc w:val="both"/>
        <w:rPr>
          <w:rFonts w:ascii="Times New Roman" w:hAnsi="Times New Roman" w:cs="Times New Roman"/>
          <w:b/>
          <w:sz w:val="28"/>
          <w:szCs w:val="28"/>
        </w:rPr>
      </w:pPr>
    </w:p>
    <w:p w:rsidR="00A40AED" w:rsidRPr="008A63FF" w:rsidRDefault="00A40AED" w:rsidP="002F46FC">
      <w:pPr>
        <w:spacing w:after="0" w:line="360" w:lineRule="auto"/>
        <w:ind w:firstLine="708"/>
        <w:jc w:val="both"/>
        <w:rPr>
          <w:rFonts w:ascii="Times New Roman" w:hAnsi="Times New Roman" w:cs="Times New Roman"/>
          <w:b/>
          <w:sz w:val="28"/>
          <w:szCs w:val="28"/>
        </w:rPr>
      </w:pPr>
    </w:p>
    <w:p w:rsidR="00A40AED" w:rsidRPr="008A63FF" w:rsidRDefault="00A40AED" w:rsidP="002F46FC">
      <w:pPr>
        <w:spacing w:after="0" w:line="360" w:lineRule="auto"/>
        <w:ind w:firstLine="708"/>
        <w:jc w:val="both"/>
        <w:rPr>
          <w:rFonts w:ascii="Times New Roman" w:hAnsi="Times New Roman" w:cs="Times New Roman"/>
          <w:b/>
          <w:sz w:val="28"/>
          <w:szCs w:val="28"/>
        </w:rPr>
      </w:pPr>
    </w:p>
    <w:p w:rsidR="00A40AED" w:rsidRPr="008A63FF" w:rsidRDefault="00A40AED" w:rsidP="002F46FC">
      <w:pPr>
        <w:spacing w:after="0" w:line="360" w:lineRule="auto"/>
        <w:ind w:firstLine="708"/>
        <w:jc w:val="both"/>
        <w:rPr>
          <w:rFonts w:ascii="Times New Roman" w:hAnsi="Times New Roman" w:cs="Times New Roman"/>
          <w:b/>
          <w:sz w:val="28"/>
          <w:szCs w:val="28"/>
        </w:rPr>
      </w:pPr>
    </w:p>
    <w:p w:rsidR="00A40AED" w:rsidRPr="008A63FF" w:rsidRDefault="00A40AED" w:rsidP="002F46FC">
      <w:pPr>
        <w:spacing w:after="0" w:line="360" w:lineRule="auto"/>
        <w:ind w:firstLine="708"/>
        <w:jc w:val="both"/>
        <w:rPr>
          <w:rFonts w:ascii="Times New Roman" w:hAnsi="Times New Roman" w:cs="Times New Roman"/>
          <w:b/>
          <w:sz w:val="28"/>
          <w:szCs w:val="28"/>
        </w:rPr>
      </w:pPr>
    </w:p>
    <w:p w:rsidR="00A40AED" w:rsidRPr="008A63FF" w:rsidRDefault="00A40AED" w:rsidP="002F46FC">
      <w:pPr>
        <w:spacing w:after="0" w:line="360" w:lineRule="auto"/>
        <w:ind w:firstLine="708"/>
        <w:jc w:val="both"/>
        <w:rPr>
          <w:rFonts w:ascii="Times New Roman" w:hAnsi="Times New Roman" w:cs="Times New Roman"/>
          <w:b/>
          <w:sz w:val="28"/>
          <w:szCs w:val="28"/>
        </w:rPr>
      </w:pPr>
    </w:p>
    <w:p w:rsidR="00A40AED" w:rsidRPr="008A63FF" w:rsidRDefault="00A40AED" w:rsidP="002F46FC">
      <w:pPr>
        <w:spacing w:after="0" w:line="360" w:lineRule="auto"/>
        <w:ind w:firstLine="708"/>
        <w:jc w:val="both"/>
        <w:rPr>
          <w:rFonts w:ascii="Times New Roman" w:hAnsi="Times New Roman" w:cs="Times New Roman"/>
          <w:b/>
          <w:sz w:val="28"/>
          <w:szCs w:val="28"/>
        </w:rPr>
      </w:pPr>
    </w:p>
    <w:p w:rsidR="00A40AED" w:rsidRPr="008A63FF" w:rsidRDefault="00A40AED" w:rsidP="002F46FC">
      <w:pPr>
        <w:spacing w:after="0" w:line="360" w:lineRule="auto"/>
        <w:ind w:firstLine="708"/>
        <w:jc w:val="both"/>
        <w:rPr>
          <w:rFonts w:ascii="Times New Roman" w:hAnsi="Times New Roman" w:cs="Times New Roman"/>
          <w:b/>
          <w:sz w:val="28"/>
          <w:szCs w:val="28"/>
        </w:rPr>
      </w:pPr>
    </w:p>
    <w:p w:rsidR="00A40AED" w:rsidRPr="008A63FF" w:rsidRDefault="00A40AED" w:rsidP="002F46FC">
      <w:pPr>
        <w:spacing w:after="0" w:line="360" w:lineRule="auto"/>
        <w:ind w:firstLine="708"/>
        <w:jc w:val="both"/>
        <w:rPr>
          <w:rFonts w:ascii="Times New Roman" w:hAnsi="Times New Roman" w:cs="Times New Roman"/>
          <w:b/>
          <w:sz w:val="28"/>
          <w:szCs w:val="28"/>
        </w:rPr>
      </w:pPr>
    </w:p>
    <w:p w:rsidR="00A40AED" w:rsidRPr="008A63FF" w:rsidRDefault="00A40AED" w:rsidP="002F46FC">
      <w:pPr>
        <w:spacing w:after="0" w:line="360" w:lineRule="auto"/>
        <w:ind w:firstLine="708"/>
        <w:jc w:val="both"/>
        <w:rPr>
          <w:rFonts w:ascii="Times New Roman" w:hAnsi="Times New Roman" w:cs="Times New Roman"/>
          <w:b/>
          <w:sz w:val="28"/>
          <w:szCs w:val="28"/>
        </w:rPr>
      </w:pPr>
    </w:p>
    <w:p w:rsidR="00A40AED" w:rsidRPr="008A63FF" w:rsidRDefault="00A40AED" w:rsidP="002F46FC">
      <w:pPr>
        <w:spacing w:after="0" w:line="360" w:lineRule="auto"/>
        <w:ind w:firstLine="708"/>
        <w:jc w:val="both"/>
        <w:rPr>
          <w:rFonts w:ascii="Times New Roman" w:hAnsi="Times New Roman" w:cs="Times New Roman"/>
          <w:b/>
          <w:sz w:val="28"/>
          <w:szCs w:val="28"/>
        </w:rPr>
      </w:pPr>
    </w:p>
    <w:p w:rsidR="00A40AED" w:rsidRPr="008A63FF" w:rsidRDefault="00A40AED" w:rsidP="002F46FC">
      <w:pPr>
        <w:spacing w:after="0" w:line="360" w:lineRule="auto"/>
        <w:ind w:firstLine="708"/>
        <w:jc w:val="both"/>
        <w:rPr>
          <w:rFonts w:ascii="Times New Roman" w:hAnsi="Times New Roman" w:cs="Times New Roman"/>
          <w:b/>
          <w:sz w:val="28"/>
          <w:szCs w:val="28"/>
        </w:rPr>
      </w:pPr>
    </w:p>
    <w:p w:rsidR="00A40AED" w:rsidRPr="008A63FF" w:rsidRDefault="00A40AED" w:rsidP="002F46FC">
      <w:pPr>
        <w:spacing w:after="0" w:line="360" w:lineRule="auto"/>
        <w:ind w:firstLine="708"/>
        <w:jc w:val="both"/>
        <w:rPr>
          <w:rFonts w:ascii="Times New Roman" w:hAnsi="Times New Roman" w:cs="Times New Roman"/>
          <w:b/>
          <w:sz w:val="28"/>
          <w:szCs w:val="28"/>
        </w:rPr>
      </w:pPr>
    </w:p>
    <w:p w:rsidR="00A40AED" w:rsidRPr="008A63FF" w:rsidRDefault="00A40AED" w:rsidP="002F46FC">
      <w:pPr>
        <w:spacing w:after="0" w:line="360" w:lineRule="auto"/>
        <w:ind w:firstLine="708"/>
        <w:jc w:val="both"/>
        <w:rPr>
          <w:rFonts w:ascii="Times New Roman" w:hAnsi="Times New Roman" w:cs="Times New Roman"/>
          <w:b/>
          <w:sz w:val="28"/>
          <w:szCs w:val="28"/>
        </w:rPr>
      </w:pPr>
    </w:p>
    <w:p w:rsidR="00A40AED" w:rsidRPr="008A63FF" w:rsidRDefault="00A40AED" w:rsidP="002F46FC">
      <w:pPr>
        <w:spacing w:after="0" w:line="360" w:lineRule="auto"/>
        <w:ind w:firstLine="708"/>
        <w:jc w:val="both"/>
        <w:rPr>
          <w:rFonts w:ascii="Times New Roman" w:hAnsi="Times New Roman" w:cs="Times New Roman"/>
          <w:b/>
          <w:sz w:val="28"/>
          <w:szCs w:val="28"/>
        </w:rPr>
      </w:pPr>
    </w:p>
    <w:p w:rsidR="00A40AED" w:rsidRPr="008A63FF" w:rsidRDefault="00A40AED" w:rsidP="002F46FC">
      <w:pPr>
        <w:spacing w:after="0" w:line="360" w:lineRule="auto"/>
        <w:ind w:firstLine="708"/>
        <w:jc w:val="both"/>
        <w:rPr>
          <w:rFonts w:ascii="Times New Roman" w:hAnsi="Times New Roman" w:cs="Times New Roman"/>
          <w:b/>
          <w:sz w:val="28"/>
          <w:szCs w:val="28"/>
        </w:rPr>
      </w:pPr>
    </w:p>
    <w:p w:rsidR="00D56E54" w:rsidRPr="008A63FF" w:rsidRDefault="00D56E54" w:rsidP="00D56E54">
      <w:pPr>
        <w:tabs>
          <w:tab w:val="left" w:pos="1050"/>
        </w:tabs>
        <w:spacing w:line="360" w:lineRule="auto"/>
        <w:ind w:firstLine="567"/>
        <w:contextualSpacing/>
        <w:jc w:val="center"/>
        <w:rPr>
          <w:rFonts w:ascii="Times New Roman" w:hAnsi="Times New Roman" w:cs="Times New Roman"/>
          <w:b/>
          <w:sz w:val="96"/>
          <w:szCs w:val="96"/>
        </w:rPr>
      </w:pPr>
      <w:r w:rsidRPr="008A63FF">
        <w:rPr>
          <w:rFonts w:ascii="Times New Roman" w:hAnsi="Times New Roman" w:cs="Times New Roman"/>
          <w:b/>
          <w:sz w:val="96"/>
          <w:szCs w:val="96"/>
        </w:rPr>
        <w:t>ДОДАТКИ</w:t>
      </w:r>
    </w:p>
    <w:p w:rsidR="00A40AED" w:rsidRPr="008A63FF" w:rsidRDefault="00A40AED" w:rsidP="002F46FC">
      <w:pPr>
        <w:spacing w:after="0" w:line="360" w:lineRule="auto"/>
        <w:ind w:firstLine="708"/>
        <w:jc w:val="both"/>
        <w:rPr>
          <w:rFonts w:ascii="Times New Roman" w:hAnsi="Times New Roman" w:cs="Times New Roman"/>
          <w:b/>
          <w:sz w:val="28"/>
          <w:szCs w:val="28"/>
        </w:rPr>
      </w:pPr>
    </w:p>
    <w:p w:rsidR="00D56E54" w:rsidRPr="008A63FF" w:rsidRDefault="00D56E54" w:rsidP="002F46FC">
      <w:pPr>
        <w:spacing w:after="0" w:line="360" w:lineRule="auto"/>
        <w:ind w:firstLine="708"/>
        <w:jc w:val="both"/>
        <w:rPr>
          <w:rFonts w:ascii="Times New Roman" w:hAnsi="Times New Roman" w:cs="Times New Roman"/>
          <w:b/>
          <w:sz w:val="28"/>
          <w:szCs w:val="28"/>
        </w:rPr>
      </w:pPr>
    </w:p>
    <w:p w:rsidR="00D56E54" w:rsidRPr="008A63FF" w:rsidRDefault="00D56E54" w:rsidP="002F46FC">
      <w:pPr>
        <w:spacing w:after="0" w:line="360" w:lineRule="auto"/>
        <w:ind w:firstLine="708"/>
        <w:jc w:val="both"/>
        <w:rPr>
          <w:rFonts w:ascii="Times New Roman" w:hAnsi="Times New Roman" w:cs="Times New Roman"/>
          <w:b/>
          <w:sz w:val="28"/>
          <w:szCs w:val="28"/>
        </w:rPr>
      </w:pPr>
    </w:p>
    <w:p w:rsidR="00D56E54" w:rsidRPr="008A63FF" w:rsidRDefault="00D56E54" w:rsidP="002F46FC">
      <w:pPr>
        <w:spacing w:after="0" w:line="360" w:lineRule="auto"/>
        <w:ind w:firstLine="708"/>
        <w:jc w:val="both"/>
        <w:rPr>
          <w:rFonts w:ascii="Times New Roman" w:hAnsi="Times New Roman" w:cs="Times New Roman"/>
          <w:b/>
          <w:sz w:val="28"/>
          <w:szCs w:val="28"/>
        </w:rPr>
      </w:pPr>
    </w:p>
    <w:p w:rsidR="00D56E54" w:rsidRPr="008A63FF" w:rsidRDefault="00D56E54" w:rsidP="002F46FC">
      <w:pPr>
        <w:spacing w:after="0" w:line="360" w:lineRule="auto"/>
        <w:ind w:firstLine="708"/>
        <w:jc w:val="both"/>
        <w:rPr>
          <w:rFonts w:ascii="Times New Roman" w:hAnsi="Times New Roman" w:cs="Times New Roman"/>
          <w:b/>
          <w:sz w:val="28"/>
          <w:szCs w:val="28"/>
        </w:rPr>
      </w:pPr>
    </w:p>
    <w:p w:rsidR="00D56E54" w:rsidRPr="008A63FF" w:rsidRDefault="00D56E54" w:rsidP="002F46FC">
      <w:pPr>
        <w:spacing w:after="0" w:line="360" w:lineRule="auto"/>
        <w:ind w:firstLine="708"/>
        <w:jc w:val="both"/>
        <w:rPr>
          <w:rFonts w:ascii="Times New Roman" w:hAnsi="Times New Roman" w:cs="Times New Roman"/>
          <w:b/>
          <w:sz w:val="28"/>
          <w:szCs w:val="28"/>
        </w:rPr>
      </w:pPr>
    </w:p>
    <w:p w:rsidR="00D56E54" w:rsidRPr="008A63FF" w:rsidRDefault="00D56E54" w:rsidP="002F46FC">
      <w:pPr>
        <w:spacing w:after="0" w:line="360" w:lineRule="auto"/>
        <w:ind w:firstLine="708"/>
        <w:jc w:val="both"/>
        <w:rPr>
          <w:rFonts w:ascii="Times New Roman" w:hAnsi="Times New Roman" w:cs="Times New Roman"/>
          <w:b/>
          <w:sz w:val="28"/>
          <w:szCs w:val="28"/>
        </w:rPr>
      </w:pPr>
    </w:p>
    <w:p w:rsidR="00D56E54" w:rsidRPr="008A63FF" w:rsidRDefault="00D56E54" w:rsidP="002F46FC">
      <w:pPr>
        <w:spacing w:after="0" w:line="360" w:lineRule="auto"/>
        <w:ind w:firstLine="708"/>
        <w:jc w:val="both"/>
        <w:rPr>
          <w:rFonts w:ascii="Times New Roman" w:hAnsi="Times New Roman" w:cs="Times New Roman"/>
          <w:b/>
          <w:sz w:val="28"/>
          <w:szCs w:val="28"/>
        </w:rPr>
      </w:pPr>
    </w:p>
    <w:p w:rsidR="00D56E54" w:rsidRPr="008A63FF" w:rsidRDefault="00D56E54" w:rsidP="002F46FC">
      <w:pPr>
        <w:spacing w:after="0" w:line="360" w:lineRule="auto"/>
        <w:ind w:firstLine="708"/>
        <w:jc w:val="both"/>
        <w:rPr>
          <w:rFonts w:ascii="Times New Roman" w:hAnsi="Times New Roman" w:cs="Times New Roman"/>
          <w:b/>
          <w:sz w:val="28"/>
          <w:szCs w:val="28"/>
        </w:rPr>
      </w:pPr>
    </w:p>
    <w:p w:rsidR="00D56E54" w:rsidRPr="008A63FF" w:rsidRDefault="00D56E54" w:rsidP="002F46FC">
      <w:pPr>
        <w:spacing w:after="0" w:line="360" w:lineRule="auto"/>
        <w:ind w:firstLine="708"/>
        <w:jc w:val="both"/>
        <w:rPr>
          <w:rFonts w:ascii="Times New Roman" w:hAnsi="Times New Roman" w:cs="Times New Roman"/>
          <w:b/>
          <w:sz w:val="28"/>
          <w:szCs w:val="28"/>
        </w:rPr>
      </w:pPr>
    </w:p>
    <w:p w:rsidR="00D56E54" w:rsidRPr="008A63FF" w:rsidRDefault="00D56E54" w:rsidP="002F46FC">
      <w:pPr>
        <w:spacing w:after="0" w:line="360" w:lineRule="auto"/>
        <w:ind w:firstLine="708"/>
        <w:jc w:val="both"/>
        <w:rPr>
          <w:rFonts w:ascii="Times New Roman" w:hAnsi="Times New Roman" w:cs="Times New Roman"/>
          <w:b/>
          <w:sz w:val="28"/>
          <w:szCs w:val="28"/>
        </w:rPr>
      </w:pPr>
    </w:p>
    <w:p w:rsidR="00D56E54" w:rsidRPr="008A63FF" w:rsidRDefault="00D56E54" w:rsidP="002F46FC">
      <w:pPr>
        <w:spacing w:after="0" w:line="360" w:lineRule="auto"/>
        <w:ind w:firstLine="708"/>
        <w:jc w:val="both"/>
        <w:rPr>
          <w:rFonts w:ascii="Times New Roman" w:hAnsi="Times New Roman" w:cs="Times New Roman"/>
          <w:b/>
          <w:sz w:val="28"/>
          <w:szCs w:val="28"/>
        </w:rPr>
      </w:pPr>
    </w:p>
    <w:p w:rsidR="00D56E54" w:rsidRPr="008A63FF" w:rsidRDefault="00D56E54" w:rsidP="002F46FC">
      <w:pPr>
        <w:spacing w:after="0" w:line="360" w:lineRule="auto"/>
        <w:ind w:firstLine="708"/>
        <w:jc w:val="both"/>
        <w:rPr>
          <w:rFonts w:ascii="Times New Roman" w:hAnsi="Times New Roman" w:cs="Times New Roman"/>
          <w:b/>
          <w:sz w:val="28"/>
          <w:szCs w:val="28"/>
        </w:rPr>
      </w:pPr>
    </w:p>
    <w:p w:rsidR="00D56E54" w:rsidRPr="008A63FF" w:rsidRDefault="00D56E54" w:rsidP="002F46FC">
      <w:pPr>
        <w:spacing w:after="0" w:line="360" w:lineRule="auto"/>
        <w:ind w:firstLine="708"/>
        <w:jc w:val="both"/>
        <w:rPr>
          <w:rFonts w:ascii="Times New Roman" w:hAnsi="Times New Roman" w:cs="Times New Roman"/>
          <w:b/>
          <w:sz w:val="28"/>
          <w:szCs w:val="28"/>
        </w:rPr>
      </w:pPr>
    </w:p>
    <w:p w:rsidR="00D56E54" w:rsidRPr="008A63FF" w:rsidRDefault="00D56E54" w:rsidP="002F46FC">
      <w:pPr>
        <w:spacing w:after="0" w:line="360" w:lineRule="auto"/>
        <w:ind w:firstLine="708"/>
        <w:jc w:val="both"/>
        <w:rPr>
          <w:rFonts w:ascii="Times New Roman" w:hAnsi="Times New Roman" w:cs="Times New Roman"/>
          <w:b/>
          <w:sz w:val="28"/>
          <w:szCs w:val="28"/>
        </w:rPr>
      </w:pPr>
    </w:p>
    <w:p w:rsidR="00D56E54" w:rsidRPr="008A63FF" w:rsidRDefault="00D56E54" w:rsidP="002F46FC">
      <w:pPr>
        <w:spacing w:after="0" w:line="360" w:lineRule="auto"/>
        <w:ind w:firstLine="708"/>
        <w:jc w:val="both"/>
        <w:rPr>
          <w:rFonts w:ascii="Times New Roman" w:hAnsi="Times New Roman" w:cs="Times New Roman"/>
          <w:b/>
          <w:sz w:val="28"/>
          <w:szCs w:val="28"/>
        </w:rPr>
      </w:pPr>
    </w:p>
    <w:p w:rsidR="00D56E54" w:rsidRPr="008A63FF" w:rsidRDefault="00D56E54" w:rsidP="002F46FC">
      <w:pPr>
        <w:spacing w:after="0" w:line="360" w:lineRule="auto"/>
        <w:ind w:firstLine="708"/>
        <w:jc w:val="both"/>
        <w:rPr>
          <w:rFonts w:ascii="Times New Roman" w:hAnsi="Times New Roman" w:cs="Times New Roman"/>
          <w:b/>
          <w:sz w:val="28"/>
          <w:szCs w:val="28"/>
        </w:rPr>
      </w:pPr>
    </w:p>
    <w:p w:rsidR="00D56E54" w:rsidRPr="008A63FF" w:rsidRDefault="00D56E54" w:rsidP="002F46FC">
      <w:pPr>
        <w:spacing w:after="0" w:line="360" w:lineRule="auto"/>
        <w:ind w:firstLine="708"/>
        <w:jc w:val="both"/>
        <w:rPr>
          <w:rFonts w:ascii="Times New Roman" w:hAnsi="Times New Roman" w:cs="Times New Roman"/>
          <w:b/>
          <w:sz w:val="28"/>
          <w:szCs w:val="28"/>
        </w:rPr>
      </w:pPr>
    </w:p>
    <w:p w:rsidR="00D56E54" w:rsidRPr="008A63FF" w:rsidRDefault="00D56E54" w:rsidP="002F46FC">
      <w:pPr>
        <w:spacing w:after="0" w:line="360" w:lineRule="auto"/>
        <w:ind w:firstLine="708"/>
        <w:jc w:val="both"/>
        <w:rPr>
          <w:rFonts w:ascii="Times New Roman" w:hAnsi="Times New Roman" w:cs="Times New Roman"/>
          <w:b/>
          <w:sz w:val="28"/>
          <w:szCs w:val="28"/>
        </w:rPr>
      </w:pPr>
    </w:p>
    <w:p w:rsidR="00A40AED" w:rsidRPr="008A63FF" w:rsidRDefault="00A40AED" w:rsidP="002F46FC">
      <w:pPr>
        <w:spacing w:after="0" w:line="360" w:lineRule="auto"/>
        <w:ind w:firstLine="708"/>
        <w:jc w:val="both"/>
        <w:rPr>
          <w:rFonts w:ascii="Times New Roman" w:hAnsi="Times New Roman" w:cs="Times New Roman"/>
          <w:b/>
          <w:sz w:val="28"/>
          <w:szCs w:val="28"/>
        </w:rPr>
      </w:pPr>
    </w:p>
    <w:p w:rsidR="00A40AED" w:rsidRPr="008A63FF" w:rsidRDefault="00A40AED" w:rsidP="002F46FC">
      <w:pPr>
        <w:spacing w:after="0" w:line="360" w:lineRule="auto"/>
        <w:ind w:firstLine="708"/>
        <w:jc w:val="both"/>
        <w:rPr>
          <w:rFonts w:ascii="Times New Roman" w:hAnsi="Times New Roman" w:cs="Times New Roman"/>
          <w:b/>
          <w:sz w:val="28"/>
          <w:szCs w:val="28"/>
        </w:rPr>
      </w:pPr>
    </w:p>
    <w:p w:rsidR="00A40AED" w:rsidRPr="008A63FF" w:rsidRDefault="00A40AED" w:rsidP="002F46FC">
      <w:pPr>
        <w:spacing w:after="0" w:line="360" w:lineRule="auto"/>
        <w:ind w:firstLine="708"/>
        <w:jc w:val="both"/>
        <w:rPr>
          <w:rFonts w:ascii="Times New Roman" w:hAnsi="Times New Roman" w:cs="Times New Roman"/>
          <w:b/>
          <w:sz w:val="28"/>
          <w:szCs w:val="28"/>
        </w:rPr>
      </w:pPr>
    </w:p>
    <w:p w:rsidR="00A40AED" w:rsidRPr="008A63FF" w:rsidRDefault="00A40AED" w:rsidP="002F46FC">
      <w:pPr>
        <w:spacing w:after="0" w:line="360" w:lineRule="auto"/>
        <w:ind w:firstLine="708"/>
        <w:jc w:val="both"/>
        <w:rPr>
          <w:rFonts w:ascii="Times New Roman" w:hAnsi="Times New Roman" w:cs="Times New Roman"/>
          <w:b/>
          <w:sz w:val="28"/>
          <w:szCs w:val="28"/>
        </w:rPr>
      </w:pPr>
    </w:p>
    <w:p w:rsidR="00A538CE" w:rsidRPr="008A63FF" w:rsidRDefault="00A538CE" w:rsidP="00A538CE">
      <w:pPr>
        <w:ind w:firstLine="3402"/>
        <w:jc w:val="both"/>
        <w:rPr>
          <w:rFonts w:ascii="Times New Roman" w:hAnsi="Times New Roman" w:cs="Times New Roman"/>
          <w:b/>
          <w:sz w:val="28"/>
          <w:szCs w:val="28"/>
        </w:rPr>
      </w:pPr>
      <w:r w:rsidRPr="008A63FF">
        <w:rPr>
          <w:rFonts w:ascii="Times New Roman" w:hAnsi="Times New Roman" w:cs="Times New Roman"/>
          <w:b/>
          <w:sz w:val="28"/>
          <w:szCs w:val="28"/>
        </w:rPr>
        <w:t>ДОДАТКИ</w:t>
      </w:r>
    </w:p>
    <w:p w:rsidR="00A538CE" w:rsidRPr="008A63FF" w:rsidRDefault="00A538CE" w:rsidP="00A538CE">
      <w:pPr>
        <w:ind w:firstLine="6804"/>
        <w:jc w:val="both"/>
        <w:rPr>
          <w:rFonts w:ascii="Times New Roman" w:hAnsi="Times New Roman" w:cs="Times New Roman"/>
          <w:b/>
          <w:sz w:val="28"/>
          <w:szCs w:val="28"/>
        </w:rPr>
      </w:pPr>
      <w:r w:rsidRPr="008A63FF">
        <w:rPr>
          <w:rFonts w:ascii="Times New Roman" w:hAnsi="Times New Roman" w:cs="Times New Roman"/>
          <w:b/>
          <w:sz w:val="28"/>
          <w:szCs w:val="28"/>
        </w:rPr>
        <w:t>Додаток А</w:t>
      </w:r>
    </w:p>
    <w:p w:rsidR="00A538CE" w:rsidRPr="008A63FF" w:rsidRDefault="00A538CE" w:rsidP="00A538CE">
      <w:pPr>
        <w:jc w:val="both"/>
        <w:rPr>
          <w:rFonts w:ascii="Times New Roman" w:hAnsi="Times New Roman" w:cs="Times New Roman"/>
          <w:b/>
          <w:sz w:val="28"/>
          <w:szCs w:val="28"/>
        </w:rPr>
      </w:pPr>
      <w:r w:rsidRPr="008A63FF">
        <w:rPr>
          <w:rFonts w:ascii="Times New Roman" w:hAnsi="Times New Roman" w:cs="Times New Roman"/>
          <w:b/>
          <w:sz w:val="28"/>
          <w:szCs w:val="28"/>
        </w:rPr>
        <w:t>Відповіді на запитання: «З нижченаведеного переліку виберіть п’ять найголовніших для Вас життєвих цінностей» (у % до кількості опитаних даної категорії респондентів)</w:t>
      </w:r>
    </w:p>
    <w:tbl>
      <w:tblPr>
        <w:tblStyle w:val="af"/>
        <w:tblW w:w="0" w:type="auto"/>
        <w:tblLook w:val="04A0" w:firstRow="1" w:lastRow="0" w:firstColumn="1" w:lastColumn="0" w:noHBand="0" w:noVBand="1"/>
      </w:tblPr>
      <w:tblGrid>
        <w:gridCol w:w="4644"/>
        <w:gridCol w:w="2410"/>
        <w:gridCol w:w="2552"/>
      </w:tblGrid>
      <w:tr w:rsidR="00A538CE" w:rsidRPr="008A63FF" w:rsidTr="0099420D">
        <w:tc>
          <w:tcPr>
            <w:tcW w:w="4644" w:type="dxa"/>
          </w:tcPr>
          <w:p w:rsidR="00A538CE" w:rsidRPr="008A63FF" w:rsidRDefault="00A538CE" w:rsidP="00A3541E">
            <w:pPr>
              <w:jc w:val="both"/>
              <w:rPr>
                <w:rFonts w:ascii="Times New Roman" w:hAnsi="Times New Roman" w:cs="Times New Roman"/>
                <w:b/>
                <w:sz w:val="28"/>
                <w:szCs w:val="28"/>
              </w:rPr>
            </w:pPr>
            <w:r w:rsidRPr="008A63FF">
              <w:rPr>
                <w:rFonts w:ascii="Times New Roman" w:hAnsi="Times New Roman" w:cs="Times New Roman"/>
                <w:b/>
                <w:sz w:val="28"/>
                <w:szCs w:val="28"/>
              </w:rPr>
              <w:t>Найменування життєвих цінностей</w:t>
            </w:r>
          </w:p>
        </w:tc>
        <w:tc>
          <w:tcPr>
            <w:tcW w:w="2410" w:type="dxa"/>
          </w:tcPr>
          <w:p w:rsidR="00A538CE" w:rsidRPr="008A63FF" w:rsidRDefault="00A538CE" w:rsidP="00A3541E">
            <w:pPr>
              <w:jc w:val="both"/>
              <w:rPr>
                <w:rFonts w:ascii="Times New Roman" w:hAnsi="Times New Roman" w:cs="Times New Roman"/>
                <w:b/>
                <w:sz w:val="28"/>
                <w:szCs w:val="28"/>
              </w:rPr>
            </w:pPr>
            <w:r w:rsidRPr="008A63FF">
              <w:rPr>
                <w:rFonts w:ascii="Times New Roman" w:hAnsi="Times New Roman" w:cs="Times New Roman"/>
                <w:b/>
                <w:sz w:val="28"/>
                <w:szCs w:val="28"/>
              </w:rPr>
              <w:t>Особистості , які виховувалися в сім`ї</w:t>
            </w:r>
          </w:p>
        </w:tc>
        <w:tc>
          <w:tcPr>
            <w:tcW w:w="2552" w:type="dxa"/>
          </w:tcPr>
          <w:p w:rsidR="00A538CE" w:rsidRPr="008A63FF" w:rsidRDefault="00A538CE" w:rsidP="00A3541E">
            <w:pPr>
              <w:jc w:val="both"/>
              <w:rPr>
                <w:rFonts w:ascii="Times New Roman" w:hAnsi="Times New Roman" w:cs="Times New Roman"/>
                <w:b/>
                <w:sz w:val="28"/>
                <w:szCs w:val="28"/>
              </w:rPr>
            </w:pPr>
            <w:r w:rsidRPr="008A63FF">
              <w:rPr>
                <w:rFonts w:ascii="Times New Roman" w:hAnsi="Times New Roman" w:cs="Times New Roman"/>
                <w:b/>
                <w:sz w:val="28"/>
                <w:szCs w:val="28"/>
              </w:rPr>
              <w:t>Особистості , які виховувалися в інституційних закладах</w:t>
            </w:r>
          </w:p>
        </w:tc>
      </w:tr>
      <w:tr w:rsidR="00A538CE" w:rsidRPr="008A63FF" w:rsidTr="0099420D">
        <w:tc>
          <w:tcPr>
            <w:tcW w:w="4644" w:type="dxa"/>
          </w:tcPr>
          <w:p w:rsidR="00A538CE" w:rsidRPr="008A63FF" w:rsidRDefault="00A538CE" w:rsidP="00A3541E">
            <w:pPr>
              <w:jc w:val="both"/>
              <w:rPr>
                <w:rFonts w:ascii="Times New Roman" w:hAnsi="Times New Roman" w:cs="Times New Roman"/>
                <w:sz w:val="28"/>
                <w:szCs w:val="28"/>
              </w:rPr>
            </w:pPr>
            <w:r w:rsidRPr="008A63FF">
              <w:rPr>
                <w:rFonts w:ascii="Times New Roman" w:hAnsi="Times New Roman" w:cs="Times New Roman"/>
                <w:sz w:val="28"/>
                <w:szCs w:val="28"/>
              </w:rPr>
              <w:t>1.Щасливе сімейне життя</w:t>
            </w:r>
          </w:p>
        </w:tc>
        <w:tc>
          <w:tcPr>
            <w:tcW w:w="2410" w:type="dxa"/>
          </w:tcPr>
          <w:p w:rsidR="00A538CE" w:rsidRPr="008A63FF" w:rsidRDefault="00A538CE" w:rsidP="00A3541E">
            <w:pPr>
              <w:jc w:val="center"/>
              <w:rPr>
                <w:rFonts w:ascii="Times New Roman" w:hAnsi="Times New Roman" w:cs="Times New Roman"/>
                <w:sz w:val="28"/>
                <w:szCs w:val="28"/>
              </w:rPr>
            </w:pPr>
            <w:r w:rsidRPr="008A63FF">
              <w:rPr>
                <w:rFonts w:ascii="Times New Roman" w:hAnsi="Times New Roman" w:cs="Times New Roman"/>
                <w:sz w:val="28"/>
                <w:szCs w:val="28"/>
              </w:rPr>
              <w:t>65</w:t>
            </w:r>
          </w:p>
        </w:tc>
        <w:tc>
          <w:tcPr>
            <w:tcW w:w="2552" w:type="dxa"/>
          </w:tcPr>
          <w:p w:rsidR="00A538CE" w:rsidRPr="008A63FF" w:rsidRDefault="00A538CE" w:rsidP="00A3541E">
            <w:pPr>
              <w:jc w:val="center"/>
              <w:rPr>
                <w:rFonts w:ascii="Times New Roman" w:hAnsi="Times New Roman" w:cs="Times New Roman"/>
                <w:sz w:val="28"/>
                <w:szCs w:val="28"/>
              </w:rPr>
            </w:pPr>
            <w:r w:rsidRPr="008A63FF">
              <w:rPr>
                <w:rFonts w:ascii="Times New Roman" w:hAnsi="Times New Roman" w:cs="Times New Roman"/>
                <w:sz w:val="28"/>
                <w:szCs w:val="28"/>
              </w:rPr>
              <w:t>35</w:t>
            </w:r>
          </w:p>
        </w:tc>
      </w:tr>
      <w:tr w:rsidR="00A538CE" w:rsidRPr="008A63FF" w:rsidTr="0099420D">
        <w:tc>
          <w:tcPr>
            <w:tcW w:w="4644" w:type="dxa"/>
          </w:tcPr>
          <w:p w:rsidR="00A538CE" w:rsidRPr="008A63FF" w:rsidRDefault="00A538CE" w:rsidP="00A3541E">
            <w:pPr>
              <w:jc w:val="both"/>
              <w:rPr>
                <w:rFonts w:ascii="Times New Roman" w:hAnsi="Times New Roman" w:cs="Times New Roman"/>
                <w:sz w:val="28"/>
                <w:szCs w:val="28"/>
              </w:rPr>
            </w:pPr>
            <w:r w:rsidRPr="008A63FF">
              <w:rPr>
                <w:rFonts w:ascii="Times New Roman" w:hAnsi="Times New Roman" w:cs="Times New Roman"/>
                <w:sz w:val="28"/>
                <w:szCs w:val="28"/>
              </w:rPr>
              <w:t>2.Здоров’я</w:t>
            </w:r>
          </w:p>
        </w:tc>
        <w:tc>
          <w:tcPr>
            <w:tcW w:w="2410" w:type="dxa"/>
          </w:tcPr>
          <w:p w:rsidR="00A538CE" w:rsidRPr="008A63FF" w:rsidRDefault="00A538CE" w:rsidP="00A3541E">
            <w:pPr>
              <w:jc w:val="center"/>
              <w:rPr>
                <w:rFonts w:ascii="Times New Roman" w:hAnsi="Times New Roman" w:cs="Times New Roman"/>
                <w:sz w:val="28"/>
                <w:szCs w:val="28"/>
              </w:rPr>
            </w:pPr>
            <w:r w:rsidRPr="008A63FF">
              <w:rPr>
                <w:rFonts w:ascii="Times New Roman" w:hAnsi="Times New Roman" w:cs="Times New Roman"/>
                <w:sz w:val="28"/>
                <w:szCs w:val="28"/>
              </w:rPr>
              <w:t>50</w:t>
            </w:r>
          </w:p>
        </w:tc>
        <w:tc>
          <w:tcPr>
            <w:tcW w:w="2552" w:type="dxa"/>
          </w:tcPr>
          <w:p w:rsidR="00A538CE" w:rsidRPr="008A63FF" w:rsidRDefault="00A538CE" w:rsidP="00A3541E">
            <w:pPr>
              <w:jc w:val="center"/>
              <w:rPr>
                <w:rFonts w:ascii="Times New Roman" w:hAnsi="Times New Roman" w:cs="Times New Roman"/>
                <w:sz w:val="28"/>
                <w:szCs w:val="28"/>
              </w:rPr>
            </w:pPr>
            <w:r w:rsidRPr="008A63FF">
              <w:rPr>
                <w:rFonts w:ascii="Times New Roman" w:hAnsi="Times New Roman" w:cs="Times New Roman"/>
                <w:sz w:val="28"/>
                <w:szCs w:val="28"/>
              </w:rPr>
              <w:t>50</w:t>
            </w:r>
          </w:p>
        </w:tc>
      </w:tr>
      <w:tr w:rsidR="00A538CE" w:rsidRPr="008A63FF" w:rsidTr="0099420D">
        <w:tc>
          <w:tcPr>
            <w:tcW w:w="4644" w:type="dxa"/>
          </w:tcPr>
          <w:p w:rsidR="00A538CE" w:rsidRPr="008A63FF" w:rsidRDefault="00A538CE" w:rsidP="00A3541E">
            <w:pPr>
              <w:jc w:val="both"/>
              <w:rPr>
                <w:rFonts w:ascii="Times New Roman" w:hAnsi="Times New Roman" w:cs="Times New Roman"/>
                <w:sz w:val="28"/>
                <w:szCs w:val="28"/>
              </w:rPr>
            </w:pPr>
            <w:r w:rsidRPr="008A63FF">
              <w:rPr>
                <w:rFonts w:ascii="Times New Roman" w:hAnsi="Times New Roman" w:cs="Times New Roman"/>
                <w:sz w:val="28"/>
                <w:szCs w:val="28"/>
              </w:rPr>
              <w:t>3. Матеріально забезпечене життя</w:t>
            </w:r>
          </w:p>
        </w:tc>
        <w:tc>
          <w:tcPr>
            <w:tcW w:w="2410" w:type="dxa"/>
          </w:tcPr>
          <w:p w:rsidR="00A538CE" w:rsidRPr="008A63FF" w:rsidRDefault="00A538CE" w:rsidP="00A3541E">
            <w:pPr>
              <w:jc w:val="center"/>
              <w:rPr>
                <w:rFonts w:ascii="Times New Roman" w:hAnsi="Times New Roman" w:cs="Times New Roman"/>
                <w:sz w:val="28"/>
                <w:szCs w:val="28"/>
              </w:rPr>
            </w:pPr>
            <w:r w:rsidRPr="008A63FF">
              <w:rPr>
                <w:rFonts w:ascii="Times New Roman" w:hAnsi="Times New Roman" w:cs="Times New Roman"/>
                <w:sz w:val="28"/>
                <w:szCs w:val="28"/>
              </w:rPr>
              <w:t>45</w:t>
            </w:r>
          </w:p>
        </w:tc>
        <w:tc>
          <w:tcPr>
            <w:tcW w:w="2552" w:type="dxa"/>
          </w:tcPr>
          <w:p w:rsidR="00A538CE" w:rsidRPr="008A63FF" w:rsidRDefault="00A538CE" w:rsidP="00A3541E">
            <w:pPr>
              <w:jc w:val="center"/>
              <w:rPr>
                <w:rFonts w:ascii="Times New Roman" w:hAnsi="Times New Roman" w:cs="Times New Roman"/>
                <w:sz w:val="28"/>
                <w:szCs w:val="28"/>
              </w:rPr>
            </w:pPr>
            <w:r w:rsidRPr="008A63FF">
              <w:rPr>
                <w:rFonts w:ascii="Times New Roman" w:hAnsi="Times New Roman" w:cs="Times New Roman"/>
                <w:sz w:val="28"/>
                <w:szCs w:val="28"/>
              </w:rPr>
              <w:t>55</w:t>
            </w:r>
          </w:p>
        </w:tc>
      </w:tr>
      <w:tr w:rsidR="00A538CE" w:rsidRPr="008A63FF" w:rsidTr="0099420D">
        <w:tc>
          <w:tcPr>
            <w:tcW w:w="4644" w:type="dxa"/>
          </w:tcPr>
          <w:p w:rsidR="00A538CE" w:rsidRPr="008A63FF" w:rsidRDefault="00A538CE" w:rsidP="00A3541E">
            <w:pPr>
              <w:jc w:val="both"/>
              <w:rPr>
                <w:rFonts w:ascii="Times New Roman" w:hAnsi="Times New Roman" w:cs="Times New Roman"/>
                <w:sz w:val="28"/>
                <w:szCs w:val="28"/>
              </w:rPr>
            </w:pPr>
            <w:r w:rsidRPr="008A63FF">
              <w:rPr>
                <w:rFonts w:ascii="Times New Roman" w:hAnsi="Times New Roman" w:cs="Times New Roman"/>
                <w:sz w:val="28"/>
                <w:szCs w:val="28"/>
              </w:rPr>
              <w:t>4. Відповідальність (почуття обов’язку, вміння тримати своє слово)</w:t>
            </w:r>
          </w:p>
        </w:tc>
        <w:tc>
          <w:tcPr>
            <w:tcW w:w="2410" w:type="dxa"/>
          </w:tcPr>
          <w:p w:rsidR="00A538CE" w:rsidRPr="008A63FF" w:rsidRDefault="00A538CE" w:rsidP="00A3541E">
            <w:pPr>
              <w:jc w:val="center"/>
              <w:rPr>
                <w:rFonts w:ascii="Times New Roman" w:hAnsi="Times New Roman" w:cs="Times New Roman"/>
                <w:sz w:val="28"/>
                <w:szCs w:val="28"/>
              </w:rPr>
            </w:pPr>
            <w:r w:rsidRPr="008A63FF">
              <w:rPr>
                <w:rFonts w:ascii="Times New Roman" w:hAnsi="Times New Roman" w:cs="Times New Roman"/>
                <w:sz w:val="28"/>
                <w:szCs w:val="28"/>
              </w:rPr>
              <w:t>40</w:t>
            </w:r>
          </w:p>
        </w:tc>
        <w:tc>
          <w:tcPr>
            <w:tcW w:w="2552" w:type="dxa"/>
          </w:tcPr>
          <w:p w:rsidR="00A538CE" w:rsidRPr="008A63FF" w:rsidRDefault="00A538CE" w:rsidP="00A3541E">
            <w:pPr>
              <w:jc w:val="center"/>
              <w:rPr>
                <w:rFonts w:ascii="Times New Roman" w:hAnsi="Times New Roman" w:cs="Times New Roman"/>
                <w:sz w:val="28"/>
                <w:szCs w:val="28"/>
              </w:rPr>
            </w:pPr>
            <w:r w:rsidRPr="008A63FF">
              <w:rPr>
                <w:rFonts w:ascii="Times New Roman" w:hAnsi="Times New Roman" w:cs="Times New Roman"/>
                <w:sz w:val="28"/>
                <w:szCs w:val="28"/>
              </w:rPr>
              <w:t>0</w:t>
            </w:r>
          </w:p>
        </w:tc>
      </w:tr>
      <w:tr w:rsidR="00A538CE" w:rsidRPr="008A63FF" w:rsidTr="0099420D">
        <w:trPr>
          <w:trHeight w:val="402"/>
        </w:trPr>
        <w:tc>
          <w:tcPr>
            <w:tcW w:w="4644" w:type="dxa"/>
          </w:tcPr>
          <w:p w:rsidR="00A538CE" w:rsidRPr="008A63FF" w:rsidRDefault="00A538CE" w:rsidP="00A3541E">
            <w:pPr>
              <w:jc w:val="both"/>
              <w:rPr>
                <w:rFonts w:ascii="Times New Roman" w:hAnsi="Times New Roman" w:cs="Times New Roman"/>
                <w:sz w:val="28"/>
                <w:szCs w:val="28"/>
              </w:rPr>
            </w:pPr>
            <w:r w:rsidRPr="008A63FF">
              <w:rPr>
                <w:rFonts w:ascii="Times New Roman" w:hAnsi="Times New Roman" w:cs="Times New Roman"/>
                <w:sz w:val="28"/>
                <w:szCs w:val="28"/>
              </w:rPr>
              <w:t>5. Любов</w:t>
            </w:r>
          </w:p>
        </w:tc>
        <w:tc>
          <w:tcPr>
            <w:tcW w:w="2410" w:type="dxa"/>
          </w:tcPr>
          <w:p w:rsidR="00A538CE" w:rsidRPr="008A63FF" w:rsidRDefault="00A538CE" w:rsidP="00A3541E">
            <w:pPr>
              <w:jc w:val="center"/>
              <w:rPr>
                <w:rFonts w:ascii="Times New Roman" w:hAnsi="Times New Roman" w:cs="Times New Roman"/>
                <w:sz w:val="28"/>
                <w:szCs w:val="28"/>
              </w:rPr>
            </w:pPr>
            <w:r w:rsidRPr="008A63FF">
              <w:rPr>
                <w:rFonts w:ascii="Times New Roman" w:hAnsi="Times New Roman" w:cs="Times New Roman"/>
                <w:sz w:val="28"/>
                <w:szCs w:val="28"/>
              </w:rPr>
              <w:t>35</w:t>
            </w:r>
          </w:p>
        </w:tc>
        <w:tc>
          <w:tcPr>
            <w:tcW w:w="2552" w:type="dxa"/>
          </w:tcPr>
          <w:p w:rsidR="00A538CE" w:rsidRPr="008A63FF" w:rsidRDefault="000A4AF9" w:rsidP="00A3541E">
            <w:pPr>
              <w:jc w:val="center"/>
              <w:rPr>
                <w:rFonts w:ascii="Times New Roman" w:hAnsi="Times New Roman" w:cs="Times New Roman"/>
                <w:sz w:val="28"/>
                <w:szCs w:val="28"/>
              </w:rPr>
            </w:pPr>
            <w:r w:rsidRPr="008A63FF">
              <w:rPr>
                <w:rFonts w:ascii="Times New Roman" w:hAnsi="Times New Roman" w:cs="Times New Roman"/>
                <w:sz w:val="28"/>
                <w:szCs w:val="28"/>
              </w:rPr>
              <w:t>3</w:t>
            </w:r>
          </w:p>
        </w:tc>
      </w:tr>
      <w:tr w:rsidR="00A538CE" w:rsidRPr="008A63FF" w:rsidTr="0099420D">
        <w:tc>
          <w:tcPr>
            <w:tcW w:w="4644" w:type="dxa"/>
          </w:tcPr>
          <w:p w:rsidR="00A538CE" w:rsidRPr="008A63FF" w:rsidRDefault="00A538CE" w:rsidP="00A3541E">
            <w:pPr>
              <w:jc w:val="both"/>
              <w:rPr>
                <w:rFonts w:ascii="Times New Roman" w:hAnsi="Times New Roman" w:cs="Times New Roman"/>
                <w:sz w:val="28"/>
                <w:szCs w:val="28"/>
              </w:rPr>
            </w:pPr>
            <w:r w:rsidRPr="008A63FF">
              <w:rPr>
                <w:rFonts w:ascii="Times New Roman" w:hAnsi="Times New Roman" w:cs="Times New Roman"/>
                <w:sz w:val="28"/>
                <w:szCs w:val="28"/>
              </w:rPr>
              <w:t>6. Життєрадісність (оптимізм, почуття гумору)</w:t>
            </w:r>
          </w:p>
        </w:tc>
        <w:tc>
          <w:tcPr>
            <w:tcW w:w="2410" w:type="dxa"/>
          </w:tcPr>
          <w:p w:rsidR="00A538CE" w:rsidRPr="008A63FF" w:rsidRDefault="009032A1" w:rsidP="00A3541E">
            <w:pPr>
              <w:jc w:val="center"/>
              <w:rPr>
                <w:rFonts w:ascii="Times New Roman" w:hAnsi="Times New Roman" w:cs="Times New Roman"/>
                <w:sz w:val="28"/>
                <w:szCs w:val="28"/>
              </w:rPr>
            </w:pPr>
            <w:r w:rsidRPr="008A63FF">
              <w:rPr>
                <w:rFonts w:ascii="Times New Roman" w:hAnsi="Times New Roman" w:cs="Times New Roman"/>
                <w:sz w:val="28"/>
                <w:szCs w:val="28"/>
              </w:rPr>
              <w:t>20</w:t>
            </w:r>
          </w:p>
        </w:tc>
        <w:tc>
          <w:tcPr>
            <w:tcW w:w="2552" w:type="dxa"/>
          </w:tcPr>
          <w:p w:rsidR="00A538CE" w:rsidRPr="008A63FF" w:rsidRDefault="009032A1" w:rsidP="00A3541E">
            <w:pPr>
              <w:jc w:val="center"/>
              <w:rPr>
                <w:rFonts w:ascii="Times New Roman" w:hAnsi="Times New Roman" w:cs="Times New Roman"/>
                <w:sz w:val="28"/>
                <w:szCs w:val="28"/>
              </w:rPr>
            </w:pPr>
            <w:r w:rsidRPr="008A63FF">
              <w:rPr>
                <w:rFonts w:ascii="Times New Roman" w:hAnsi="Times New Roman" w:cs="Times New Roman"/>
                <w:sz w:val="28"/>
                <w:szCs w:val="28"/>
              </w:rPr>
              <w:t>10</w:t>
            </w:r>
          </w:p>
        </w:tc>
      </w:tr>
      <w:tr w:rsidR="00A538CE" w:rsidRPr="008A63FF" w:rsidTr="0099420D">
        <w:tc>
          <w:tcPr>
            <w:tcW w:w="4644" w:type="dxa"/>
          </w:tcPr>
          <w:p w:rsidR="00A538CE" w:rsidRPr="008A63FF" w:rsidRDefault="00A538CE" w:rsidP="00A3541E">
            <w:pPr>
              <w:jc w:val="both"/>
              <w:rPr>
                <w:rFonts w:ascii="Times New Roman" w:hAnsi="Times New Roman" w:cs="Times New Roman"/>
                <w:sz w:val="28"/>
                <w:szCs w:val="28"/>
              </w:rPr>
            </w:pPr>
            <w:r w:rsidRPr="008A63FF">
              <w:rPr>
                <w:rFonts w:ascii="Times New Roman" w:hAnsi="Times New Roman" w:cs="Times New Roman"/>
                <w:sz w:val="28"/>
                <w:szCs w:val="28"/>
              </w:rPr>
              <w:t>7. Розвиток (робота над собою, постійне фізичне і духовне вдосконалення)</w:t>
            </w:r>
          </w:p>
        </w:tc>
        <w:tc>
          <w:tcPr>
            <w:tcW w:w="2410" w:type="dxa"/>
          </w:tcPr>
          <w:p w:rsidR="00A538CE" w:rsidRPr="008A63FF" w:rsidRDefault="00F6206B" w:rsidP="00A3541E">
            <w:pPr>
              <w:jc w:val="center"/>
              <w:rPr>
                <w:rFonts w:ascii="Times New Roman" w:hAnsi="Times New Roman" w:cs="Times New Roman"/>
                <w:sz w:val="28"/>
                <w:szCs w:val="28"/>
              </w:rPr>
            </w:pPr>
            <w:r w:rsidRPr="008A63FF">
              <w:rPr>
                <w:rFonts w:ascii="Times New Roman" w:hAnsi="Times New Roman" w:cs="Times New Roman"/>
                <w:sz w:val="28"/>
                <w:szCs w:val="28"/>
              </w:rPr>
              <w:t>15</w:t>
            </w:r>
          </w:p>
        </w:tc>
        <w:tc>
          <w:tcPr>
            <w:tcW w:w="2552" w:type="dxa"/>
          </w:tcPr>
          <w:p w:rsidR="00A538CE" w:rsidRPr="008A63FF" w:rsidRDefault="00F6206B" w:rsidP="00A3541E">
            <w:pPr>
              <w:jc w:val="center"/>
              <w:rPr>
                <w:rFonts w:ascii="Times New Roman" w:hAnsi="Times New Roman" w:cs="Times New Roman"/>
                <w:sz w:val="28"/>
                <w:szCs w:val="28"/>
              </w:rPr>
            </w:pPr>
            <w:r w:rsidRPr="008A63FF">
              <w:rPr>
                <w:rFonts w:ascii="Times New Roman" w:hAnsi="Times New Roman" w:cs="Times New Roman"/>
                <w:sz w:val="28"/>
                <w:szCs w:val="28"/>
              </w:rPr>
              <w:t>5</w:t>
            </w:r>
          </w:p>
        </w:tc>
      </w:tr>
      <w:tr w:rsidR="00A538CE" w:rsidRPr="008A63FF" w:rsidTr="0099420D">
        <w:tc>
          <w:tcPr>
            <w:tcW w:w="4644" w:type="dxa"/>
          </w:tcPr>
          <w:p w:rsidR="00A538CE" w:rsidRPr="008A63FF" w:rsidRDefault="00A538CE" w:rsidP="00A3541E">
            <w:pPr>
              <w:jc w:val="both"/>
              <w:rPr>
                <w:rFonts w:ascii="Times New Roman" w:hAnsi="Times New Roman" w:cs="Times New Roman"/>
                <w:sz w:val="28"/>
                <w:szCs w:val="28"/>
              </w:rPr>
            </w:pPr>
            <w:r w:rsidRPr="008A63FF">
              <w:rPr>
                <w:rFonts w:ascii="Times New Roman" w:hAnsi="Times New Roman" w:cs="Times New Roman"/>
                <w:sz w:val="28"/>
                <w:szCs w:val="28"/>
              </w:rPr>
              <w:t>8. Наявність хороших і вірних друзів</w:t>
            </w:r>
          </w:p>
        </w:tc>
        <w:tc>
          <w:tcPr>
            <w:tcW w:w="2410" w:type="dxa"/>
          </w:tcPr>
          <w:p w:rsidR="00A538CE" w:rsidRPr="008A63FF" w:rsidRDefault="00A538CE" w:rsidP="00A3541E">
            <w:pPr>
              <w:jc w:val="center"/>
              <w:rPr>
                <w:rFonts w:ascii="Times New Roman" w:hAnsi="Times New Roman" w:cs="Times New Roman"/>
                <w:sz w:val="28"/>
                <w:szCs w:val="28"/>
              </w:rPr>
            </w:pPr>
            <w:r w:rsidRPr="008A63FF">
              <w:rPr>
                <w:rFonts w:ascii="Times New Roman" w:hAnsi="Times New Roman" w:cs="Times New Roman"/>
                <w:sz w:val="28"/>
                <w:szCs w:val="28"/>
              </w:rPr>
              <w:t>0</w:t>
            </w:r>
          </w:p>
        </w:tc>
        <w:tc>
          <w:tcPr>
            <w:tcW w:w="2552" w:type="dxa"/>
          </w:tcPr>
          <w:p w:rsidR="00A538CE" w:rsidRPr="008A63FF" w:rsidRDefault="00A538CE" w:rsidP="00A3541E">
            <w:pPr>
              <w:jc w:val="center"/>
              <w:rPr>
                <w:rFonts w:ascii="Times New Roman" w:hAnsi="Times New Roman" w:cs="Times New Roman"/>
                <w:sz w:val="28"/>
                <w:szCs w:val="28"/>
              </w:rPr>
            </w:pPr>
            <w:r w:rsidRPr="008A63FF">
              <w:rPr>
                <w:rFonts w:ascii="Times New Roman" w:hAnsi="Times New Roman" w:cs="Times New Roman"/>
                <w:sz w:val="28"/>
                <w:szCs w:val="28"/>
              </w:rPr>
              <w:t>30</w:t>
            </w:r>
          </w:p>
        </w:tc>
      </w:tr>
      <w:tr w:rsidR="00A538CE" w:rsidRPr="008A63FF" w:rsidTr="0099420D">
        <w:tc>
          <w:tcPr>
            <w:tcW w:w="4644" w:type="dxa"/>
          </w:tcPr>
          <w:p w:rsidR="00A538CE" w:rsidRPr="008A63FF" w:rsidRDefault="00A538CE" w:rsidP="00A3541E">
            <w:pPr>
              <w:jc w:val="both"/>
              <w:rPr>
                <w:rFonts w:ascii="Times New Roman" w:hAnsi="Times New Roman" w:cs="Times New Roman"/>
                <w:sz w:val="28"/>
                <w:szCs w:val="28"/>
              </w:rPr>
            </w:pPr>
            <w:r w:rsidRPr="008A63FF">
              <w:rPr>
                <w:rFonts w:ascii="Times New Roman" w:hAnsi="Times New Roman" w:cs="Times New Roman"/>
                <w:sz w:val="28"/>
                <w:szCs w:val="28"/>
              </w:rPr>
              <w:t>9. Цікава робота</w:t>
            </w:r>
          </w:p>
        </w:tc>
        <w:tc>
          <w:tcPr>
            <w:tcW w:w="2410" w:type="dxa"/>
          </w:tcPr>
          <w:p w:rsidR="00A538CE" w:rsidRPr="008A63FF" w:rsidRDefault="00B07A50" w:rsidP="00A3541E">
            <w:pPr>
              <w:jc w:val="center"/>
              <w:rPr>
                <w:rFonts w:ascii="Times New Roman" w:hAnsi="Times New Roman" w:cs="Times New Roman"/>
                <w:sz w:val="28"/>
                <w:szCs w:val="28"/>
              </w:rPr>
            </w:pPr>
            <w:r w:rsidRPr="008A63FF">
              <w:rPr>
                <w:rFonts w:ascii="Times New Roman" w:hAnsi="Times New Roman" w:cs="Times New Roman"/>
                <w:sz w:val="28"/>
                <w:szCs w:val="28"/>
              </w:rPr>
              <w:t>5</w:t>
            </w:r>
          </w:p>
        </w:tc>
        <w:tc>
          <w:tcPr>
            <w:tcW w:w="2552" w:type="dxa"/>
          </w:tcPr>
          <w:p w:rsidR="00A538CE" w:rsidRPr="008A63FF" w:rsidRDefault="00B07A50" w:rsidP="00A3541E">
            <w:pPr>
              <w:jc w:val="center"/>
              <w:rPr>
                <w:rFonts w:ascii="Times New Roman" w:hAnsi="Times New Roman" w:cs="Times New Roman"/>
                <w:sz w:val="28"/>
                <w:szCs w:val="28"/>
              </w:rPr>
            </w:pPr>
            <w:r w:rsidRPr="008A63FF">
              <w:rPr>
                <w:rFonts w:ascii="Times New Roman" w:hAnsi="Times New Roman" w:cs="Times New Roman"/>
                <w:sz w:val="28"/>
                <w:szCs w:val="28"/>
              </w:rPr>
              <w:t>0</w:t>
            </w:r>
          </w:p>
        </w:tc>
      </w:tr>
      <w:tr w:rsidR="00A538CE" w:rsidRPr="008A63FF" w:rsidTr="0099420D">
        <w:tc>
          <w:tcPr>
            <w:tcW w:w="4644" w:type="dxa"/>
          </w:tcPr>
          <w:p w:rsidR="00A538CE" w:rsidRPr="008A63FF" w:rsidRDefault="00A538CE" w:rsidP="00A3541E">
            <w:pPr>
              <w:jc w:val="both"/>
              <w:rPr>
                <w:rFonts w:ascii="Times New Roman" w:hAnsi="Times New Roman" w:cs="Times New Roman"/>
                <w:sz w:val="28"/>
                <w:szCs w:val="28"/>
              </w:rPr>
            </w:pPr>
            <w:r w:rsidRPr="008A63FF">
              <w:rPr>
                <w:rFonts w:ascii="Times New Roman" w:hAnsi="Times New Roman" w:cs="Times New Roman"/>
                <w:sz w:val="28"/>
                <w:szCs w:val="28"/>
              </w:rPr>
              <w:t>10. Чесність (правдивість, щирість)</w:t>
            </w:r>
          </w:p>
        </w:tc>
        <w:tc>
          <w:tcPr>
            <w:tcW w:w="2410" w:type="dxa"/>
          </w:tcPr>
          <w:p w:rsidR="00A538CE" w:rsidRPr="008A63FF" w:rsidRDefault="00B07A50" w:rsidP="00A3541E">
            <w:pPr>
              <w:jc w:val="center"/>
              <w:rPr>
                <w:rFonts w:ascii="Times New Roman" w:hAnsi="Times New Roman" w:cs="Times New Roman"/>
                <w:sz w:val="28"/>
                <w:szCs w:val="28"/>
              </w:rPr>
            </w:pPr>
            <w:r w:rsidRPr="008A63FF">
              <w:rPr>
                <w:rFonts w:ascii="Times New Roman" w:hAnsi="Times New Roman" w:cs="Times New Roman"/>
                <w:sz w:val="28"/>
                <w:szCs w:val="28"/>
              </w:rPr>
              <w:t>5</w:t>
            </w:r>
          </w:p>
        </w:tc>
        <w:tc>
          <w:tcPr>
            <w:tcW w:w="2552" w:type="dxa"/>
          </w:tcPr>
          <w:p w:rsidR="00A538CE" w:rsidRPr="008A63FF" w:rsidRDefault="00B07A50" w:rsidP="00A3541E">
            <w:pPr>
              <w:jc w:val="center"/>
              <w:rPr>
                <w:rFonts w:ascii="Times New Roman" w:hAnsi="Times New Roman" w:cs="Times New Roman"/>
                <w:sz w:val="28"/>
                <w:szCs w:val="28"/>
              </w:rPr>
            </w:pPr>
            <w:r w:rsidRPr="008A63FF">
              <w:rPr>
                <w:rFonts w:ascii="Times New Roman" w:hAnsi="Times New Roman" w:cs="Times New Roman"/>
                <w:sz w:val="28"/>
                <w:szCs w:val="28"/>
              </w:rPr>
              <w:t>1</w:t>
            </w:r>
          </w:p>
        </w:tc>
      </w:tr>
      <w:tr w:rsidR="00A538CE" w:rsidRPr="008A63FF" w:rsidTr="0099420D">
        <w:tc>
          <w:tcPr>
            <w:tcW w:w="4644" w:type="dxa"/>
          </w:tcPr>
          <w:p w:rsidR="00A538CE" w:rsidRPr="008A63FF" w:rsidRDefault="00A538CE" w:rsidP="00A3541E">
            <w:pPr>
              <w:jc w:val="both"/>
              <w:rPr>
                <w:rFonts w:ascii="Times New Roman" w:hAnsi="Times New Roman" w:cs="Times New Roman"/>
                <w:sz w:val="28"/>
                <w:szCs w:val="28"/>
              </w:rPr>
            </w:pPr>
            <w:r w:rsidRPr="008A63FF">
              <w:rPr>
                <w:rFonts w:ascii="Times New Roman" w:hAnsi="Times New Roman" w:cs="Times New Roman"/>
                <w:sz w:val="28"/>
                <w:szCs w:val="28"/>
              </w:rPr>
              <w:t>11. Активне та діяльне життя, високі досягнення</w:t>
            </w:r>
          </w:p>
        </w:tc>
        <w:tc>
          <w:tcPr>
            <w:tcW w:w="2410" w:type="dxa"/>
          </w:tcPr>
          <w:p w:rsidR="00A538CE" w:rsidRPr="008A63FF" w:rsidRDefault="00B07A50" w:rsidP="000A4AF9">
            <w:pPr>
              <w:jc w:val="center"/>
              <w:rPr>
                <w:rFonts w:ascii="Times New Roman" w:hAnsi="Times New Roman" w:cs="Times New Roman"/>
                <w:sz w:val="28"/>
                <w:szCs w:val="28"/>
              </w:rPr>
            </w:pPr>
            <w:r w:rsidRPr="008A63FF">
              <w:rPr>
                <w:rFonts w:ascii="Times New Roman" w:hAnsi="Times New Roman" w:cs="Times New Roman"/>
                <w:sz w:val="28"/>
                <w:szCs w:val="28"/>
              </w:rPr>
              <w:t>2</w:t>
            </w:r>
            <w:r w:rsidR="000A4AF9" w:rsidRPr="008A63FF">
              <w:rPr>
                <w:rFonts w:ascii="Times New Roman" w:hAnsi="Times New Roman" w:cs="Times New Roman"/>
                <w:sz w:val="28"/>
                <w:szCs w:val="28"/>
              </w:rPr>
              <w:t>5</w:t>
            </w:r>
          </w:p>
        </w:tc>
        <w:tc>
          <w:tcPr>
            <w:tcW w:w="2552" w:type="dxa"/>
          </w:tcPr>
          <w:p w:rsidR="00A538CE" w:rsidRPr="008A63FF" w:rsidRDefault="000A4AF9" w:rsidP="000A4AF9">
            <w:pPr>
              <w:jc w:val="center"/>
              <w:rPr>
                <w:rFonts w:ascii="Times New Roman" w:hAnsi="Times New Roman" w:cs="Times New Roman"/>
                <w:sz w:val="28"/>
                <w:szCs w:val="28"/>
              </w:rPr>
            </w:pPr>
            <w:r w:rsidRPr="008A63FF">
              <w:rPr>
                <w:rFonts w:ascii="Times New Roman" w:hAnsi="Times New Roman" w:cs="Times New Roman"/>
                <w:sz w:val="28"/>
                <w:szCs w:val="28"/>
              </w:rPr>
              <w:t>15</w:t>
            </w:r>
          </w:p>
        </w:tc>
      </w:tr>
      <w:tr w:rsidR="00A538CE" w:rsidRPr="008A63FF" w:rsidTr="0099420D">
        <w:tc>
          <w:tcPr>
            <w:tcW w:w="4644" w:type="dxa"/>
          </w:tcPr>
          <w:p w:rsidR="00A538CE" w:rsidRPr="008A63FF" w:rsidRDefault="00A538CE" w:rsidP="00A3541E">
            <w:pPr>
              <w:jc w:val="both"/>
              <w:rPr>
                <w:rFonts w:ascii="Times New Roman" w:hAnsi="Times New Roman" w:cs="Times New Roman"/>
                <w:sz w:val="28"/>
                <w:szCs w:val="28"/>
              </w:rPr>
            </w:pPr>
            <w:r w:rsidRPr="008A63FF">
              <w:rPr>
                <w:rFonts w:ascii="Times New Roman" w:hAnsi="Times New Roman" w:cs="Times New Roman"/>
                <w:sz w:val="28"/>
                <w:szCs w:val="28"/>
              </w:rPr>
              <w:t>12. Впевненість у собі</w:t>
            </w:r>
          </w:p>
        </w:tc>
        <w:tc>
          <w:tcPr>
            <w:tcW w:w="2410" w:type="dxa"/>
          </w:tcPr>
          <w:p w:rsidR="00A538CE" w:rsidRPr="008A63FF" w:rsidRDefault="009032A1" w:rsidP="00A3541E">
            <w:pPr>
              <w:jc w:val="center"/>
              <w:rPr>
                <w:rFonts w:ascii="Times New Roman" w:hAnsi="Times New Roman" w:cs="Times New Roman"/>
                <w:sz w:val="28"/>
                <w:szCs w:val="28"/>
              </w:rPr>
            </w:pPr>
            <w:r w:rsidRPr="008A63FF">
              <w:rPr>
                <w:rFonts w:ascii="Times New Roman" w:hAnsi="Times New Roman" w:cs="Times New Roman"/>
                <w:sz w:val="28"/>
                <w:szCs w:val="28"/>
              </w:rPr>
              <w:t>2</w:t>
            </w:r>
          </w:p>
        </w:tc>
        <w:tc>
          <w:tcPr>
            <w:tcW w:w="2552" w:type="dxa"/>
          </w:tcPr>
          <w:p w:rsidR="00A538CE" w:rsidRPr="008A63FF" w:rsidRDefault="00A538CE" w:rsidP="00A3541E">
            <w:pPr>
              <w:jc w:val="center"/>
              <w:rPr>
                <w:rFonts w:ascii="Times New Roman" w:hAnsi="Times New Roman" w:cs="Times New Roman"/>
                <w:sz w:val="28"/>
                <w:szCs w:val="28"/>
              </w:rPr>
            </w:pPr>
            <w:r w:rsidRPr="008A63FF">
              <w:rPr>
                <w:rFonts w:ascii="Times New Roman" w:hAnsi="Times New Roman" w:cs="Times New Roman"/>
                <w:sz w:val="28"/>
                <w:szCs w:val="28"/>
              </w:rPr>
              <w:t>45</w:t>
            </w:r>
          </w:p>
        </w:tc>
      </w:tr>
      <w:tr w:rsidR="00A538CE" w:rsidRPr="008A63FF" w:rsidTr="0099420D">
        <w:tc>
          <w:tcPr>
            <w:tcW w:w="4644" w:type="dxa"/>
          </w:tcPr>
          <w:p w:rsidR="00A538CE" w:rsidRPr="008A63FF" w:rsidRDefault="00A538CE" w:rsidP="00A3541E">
            <w:pPr>
              <w:jc w:val="both"/>
              <w:rPr>
                <w:rFonts w:ascii="Times New Roman" w:hAnsi="Times New Roman" w:cs="Times New Roman"/>
                <w:sz w:val="28"/>
                <w:szCs w:val="28"/>
              </w:rPr>
            </w:pPr>
            <w:r w:rsidRPr="008A63FF">
              <w:rPr>
                <w:rFonts w:ascii="Times New Roman" w:hAnsi="Times New Roman" w:cs="Times New Roman"/>
                <w:sz w:val="28"/>
                <w:szCs w:val="28"/>
              </w:rPr>
              <w:t>13. Свобода (самостійність, незалежність у судженнях і вчинках)</w:t>
            </w:r>
          </w:p>
        </w:tc>
        <w:tc>
          <w:tcPr>
            <w:tcW w:w="2410" w:type="dxa"/>
          </w:tcPr>
          <w:p w:rsidR="00A538CE" w:rsidRPr="008A63FF" w:rsidRDefault="00A538CE" w:rsidP="00A3541E">
            <w:pPr>
              <w:jc w:val="both"/>
              <w:rPr>
                <w:rFonts w:ascii="Times New Roman" w:hAnsi="Times New Roman" w:cs="Times New Roman"/>
                <w:sz w:val="28"/>
                <w:szCs w:val="28"/>
              </w:rPr>
            </w:pPr>
          </w:p>
        </w:tc>
        <w:tc>
          <w:tcPr>
            <w:tcW w:w="2552" w:type="dxa"/>
          </w:tcPr>
          <w:p w:rsidR="00A538CE" w:rsidRPr="008A63FF" w:rsidRDefault="00A538CE" w:rsidP="00A3541E">
            <w:pPr>
              <w:jc w:val="both"/>
              <w:rPr>
                <w:rFonts w:ascii="Times New Roman" w:hAnsi="Times New Roman" w:cs="Times New Roman"/>
                <w:sz w:val="28"/>
                <w:szCs w:val="28"/>
              </w:rPr>
            </w:pPr>
          </w:p>
        </w:tc>
      </w:tr>
      <w:tr w:rsidR="00A538CE" w:rsidRPr="008A63FF" w:rsidTr="0099420D">
        <w:tc>
          <w:tcPr>
            <w:tcW w:w="4644" w:type="dxa"/>
          </w:tcPr>
          <w:p w:rsidR="00A538CE" w:rsidRPr="008A63FF" w:rsidRDefault="00A538CE" w:rsidP="00A3541E">
            <w:pPr>
              <w:jc w:val="both"/>
              <w:rPr>
                <w:rFonts w:ascii="Times New Roman" w:hAnsi="Times New Roman" w:cs="Times New Roman"/>
                <w:sz w:val="28"/>
                <w:szCs w:val="28"/>
              </w:rPr>
            </w:pPr>
            <w:r w:rsidRPr="008A63FF">
              <w:rPr>
                <w:rFonts w:ascii="Times New Roman" w:hAnsi="Times New Roman" w:cs="Times New Roman"/>
                <w:sz w:val="28"/>
                <w:szCs w:val="28"/>
              </w:rPr>
              <w:t>14. Пізнання (можливість розширення своєї освіти, кругозору, загальної культури)</w:t>
            </w:r>
          </w:p>
        </w:tc>
        <w:tc>
          <w:tcPr>
            <w:tcW w:w="2410" w:type="dxa"/>
          </w:tcPr>
          <w:p w:rsidR="00A538CE" w:rsidRPr="008A63FF" w:rsidRDefault="00B07A50" w:rsidP="00B07A50">
            <w:pPr>
              <w:jc w:val="center"/>
              <w:rPr>
                <w:rFonts w:ascii="Times New Roman" w:hAnsi="Times New Roman" w:cs="Times New Roman"/>
                <w:sz w:val="28"/>
                <w:szCs w:val="28"/>
              </w:rPr>
            </w:pPr>
            <w:r w:rsidRPr="008A63FF">
              <w:rPr>
                <w:rFonts w:ascii="Times New Roman" w:hAnsi="Times New Roman" w:cs="Times New Roman"/>
                <w:sz w:val="28"/>
                <w:szCs w:val="28"/>
              </w:rPr>
              <w:t>5</w:t>
            </w:r>
          </w:p>
        </w:tc>
        <w:tc>
          <w:tcPr>
            <w:tcW w:w="2552" w:type="dxa"/>
          </w:tcPr>
          <w:p w:rsidR="00A538CE" w:rsidRPr="008A63FF" w:rsidRDefault="00B07A50" w:rsidP="00B07A50">
            <w:pPr>
              <w:jc w:val="center"/>
              <w:rPr>
                <w:rFonts w:ascii="Times New Roman" w:hAnsi="Times New Roman" w:cs="Times New Roman"/>
                <w:sz w:val="28"/>
                <w:szCs w:val="28"/>
              </w:rPr>
            </w:pPr>
            <w:r w:rsidRPr="008A63FF">
              <w:rPr>
                <w:rFonts w:ascii="Times New Roman" w:hAnsi="Times New Roman" w:cs="Times New Roman"/>
                <w:sz w:val="28"/>
                <w:szCs w:val="28"/>
              </w:rPr>
              <w:t>0</w:t>
            </w:r>
          </w:p>
        </w:tc>
      </w:tr>
      <w:tr w:rsidR="00A538CE" w:rsidRPr="008A63FF" w:rsidTr="0099420D">
        <w:tc>
          <w:tcPr>
            <w:tcW w:w="4644" w:type="dxa"/>
          </w:tcPr>
          <w:p w:rsidR="00A538CE" w:rsidRPr="008A63FF" w:rsidRDefault="00A538CE" w:rsidP="00A3541E">
            <w:pPr>
              <w:jc w:val="both"/>
              <w:rPr>
                <w:rFonts w:ascii="Times New Roman" w:hAnsi="Times New Roman" w:cs="Times New Roman"/>
                <w:sz w:val="28"/>
                <w:szCs w:val="28"/>
              </w:rPr>
            </w:pPr>
            <w:r w:rsidRPr="008A63FF">
              <w:rPr>
                <w:rFonts w:ascii="Times New Roman" w:hAnsi="Times New Roman" w:cs="Times New Roman"/>
                <w:sz w:val="28"/>
                <w:szCs w:val="28"/>
              </w:rPr>
              <w:t>15. Щастя інших (добробут, розвиток і вдосконалення інших людей, всього народу, людства в цілому)</w:t>
            </w:r>
          </w:p>
        </w:tc>
        <w:tc>
          <w:tcPr>
            <w:tcW w:w="2410" w:type="dxa"/>
          </w:tcPr>
          <w:p w:rsidR="00A538CE" w:rsidRPr="008A63FF" w:rsidRDefault="00B07A50" w:rsidP="00B07A50">
            <w:pPr>
              <w:jc w:val="center"/>
              <w:rPr>
                <w:rFonts w:ascii="Times New Roman" w:hAnsi="Times New Roman" w:cs="Times New Roman"/>
                <w:sz w:val="28"/>
                <w:szCs w:val="28"/>
              </w:rPr>
            </w:pPr>
            <w:r w:rsidRPr="008A63FF">
              <w:rPr>
                <w:rFonts w:ascii="Times New Roman" w:hAnsi="Times New Roman" w:cs="Times New Roman"/>
                <w:sz w:val="28"/>
                <w:szCs w:val="28"/>
              </w:rPr>
              <w:t>1</w:t>
            </w:r>
          </w:p>
        </w:tc>
        <w:tc>
          <w:tcPr>
            <w:tcW w:w="2552" w:type="dxa"/>
          </w:tcPr>
          <w:p w:rsidR="00A538CE" w:rsidRPr="008A63FF" w:rsidRDefault="00B07A50" w:rsidP="00B07A50">
            <w:pPr>
              <w:jc w:val="center"/>
              <w:rPr>
                <w:rFonts w:ascii="Times New Roman" w:hAnsi="Times New Roman" w:cs="Times New Roman"/>
                <w:sz w:val="28"/>
                <w:szCs w:val="28"/>
              </w:rPr>
            </w:pPr>
            <w:r w:rsidRPr="008A63FF">
              <w:rPr>
                <w:rFonts w:ascii="Times New Roman" w:hAnsi="Times New Roman" w:cs="Times New Roman"/>
                <w:sz w:val="28"/>
                <w:szCs w:val="28"/>
              </w:rPr>
              <w:t>0</w:t>
            </w:r>
          </w:p>
        </w:tc>
      </w:tr>
      <w:tr w:rsidR="00A538CE" w:rsidRPr="008A63FF" w:rsidTr="0099420D">
        <w:tc>
          <w:tcPr>
            <w:tcW w:w="4644" w:type="dxa"/>
          </w:tcPr>
          <w:p w:rsidR="00A538CE" w:rsidRPr="008A63FF" w:rsidRDefault="00A538CE" w:rsidP="00A3541E">
            <w:pPr>
              <w:jc w:val="both"/>
              <w:rPr>
                <w:rFonts w:ascii="Times New Roman" w:hAnsi="Times New Roman" w:cs="Times New Roman"/>
                <w:sz w:val="28"/>
                <w:szCs w:val="28"/>
              </w:rPr>
            </w:pPr>
            <w:r w:rsidRPr="008A63FF">
              <w:rPr>
                <w:rFonts w:ascii="Times New Roman" w:hAnsi="Times New Roman" w:cs="Times New Roman"/>
                <w:sz w:val="28"/>
                <w:szCs w:val="28"/>
              </w:rPr>
              <w:t>16. Творчість</w:t>
            </w:r>
          </w:p>
        </w:tc>
        <w:tc>
          <w:tcPr>
            <w:tcW w:w="2410" w:type="dxa"/>
          </w:tcPr>
          <w:p w:rsidR="00A538CE" w:rsidRPr="008A63FF" w:rsidRDefault="00B07A50" w:rsidP="00B07A50">
            <w:pPr>
              <w:jc w:val="center"/>
              <w:rPr>
                <w:rFonts w:ascii="Times New Roman" w:hAnsi="Times New Roman" w:cs="Times New Roman"/>
                <w:sz w:val="28"/>
                <w:szCs w:val="28"/>
              </w:rPr>
            </w:pPr>
            <w:r w:rsidRPr="008A63FF">
              <w:rPr>
                <w:rFonts w:ascii="Times New Roman" w:hAnsi="Times New Roman" w:cs="Times New Roman"/>
                <w:sz w:val="28"/>
                <w:szCs w:val="28"/>
              </w:rPr>
              <w:t>0</w:t>
            </w:r>
          </w:p>
        </w:tc>
        <w:tc>
          <w:tcPr>
            <w:tcW w:w="2552" w:type="dxa"/>
          </w:tcPr>
          <w:p w:rsidR="00A538CE" w:rsidRPr="008A63FF" w:rsidRDefault="00B07A50" w:rsidP="00B07A50">
            <w:pPr>
              <w:jc w:val="center"/>
              <w:rPr>
                <w:rFonts w:ascii="Times New Roman" w:hAnsi="Times New Roman" w:cs="Times New Roman"/>
                <w:sz w:val="28"/>
                <w:szCs w:val="28"/>
              </w:rPr>
            </w:pPr>
            <w:r w:rsidRPr="008A63FF">
              <w:rPr>
                <w:rFonts w:ascii="Times New Roman" w:hAnsi="Times New Roman" w:cs="Times New Roman"/>
                <w:sz w:val="28"/>
                <w:szCs w:val="28"/>
              </w:rPr>
              <w:t>0</w:t>
            </w:r>
          </w:p>
        </w:tc>
      </w:tr>
      <w:tr w:rsidR="00A538CE" w:rsidRPr="008A63FF" w:rsidTr="0099420D">
        <w:tc>
          <w:tcPr>
            <w:tcW w:w="4644" w:type="dxa"/>
          </w:tcPr>
          <w:p w:rsidR="00A538CE" w:rsidRPr="008A63FF" w:rsidRDefault="00A538CE" w:rsidP="00A3541E">
            <w:pPr>
              <w:jc w:val="both"/>
              <w:rPr>
                <w:rFonts w:ascii="Times New Roman" w:hAnsi="Times New Roman" w:cs="Times New Roman"/>
                <w:sz w:val="28"/>
                <w:szCs w:val="28"/>
              </w:rPr>
            </w:pPr>
            <w:r w:rsidRPr="008A63FF">
              <w:rPr>
                <w:rFonts w:ascii="Times New Roman" w:hAnsi="Times New Roman" w:cs="Times New Roman"/>
                <w:sz w:val="28"/>
                <w:szCs w:val="28"/>
              </w:rPr>
              <w:t>17. Задоволення (приємне проведення часу, розваги)</w:t>
            </w:r>
          </w:p>
        </w:tc>
        <w:tc>
          <w:tcPr>
            <w:tcW w:w="2410" w:type="dxa"/>
          </w:tcPr>
          <w:p w:rsidR="00A538CE" w:rsidRPr="008A63FF" w:rsidRDefault="00B07A50" w:rsidP="00B07A50">
            <w:pPr>
              <w:jc w:val="center"/>
              <w:rPr>
                <w:rFonts w:ascii="Times New Roman" w:hAnsi="Times New Roman" w:cs="Times New Roman"/>
                <w:sz w:val="28"/>
                <w:szCs w:val="28"/>
              </w:rPr>
            </w:pPr>
            <w:r w:rsidRPr="008A63FF">
              <w:rPr>
                <w:rFonts w:ascii="Times New Roman" w:hAnsi="Times New Roman" w:cs="Times New Roman"/>
                <w:sz w:val="28"/>
                <w:szCs w:val="28"/>
              </w:rPr>
              <w:t>6</w:t>
            </w:r>
          </w:p>
        </w:tc>
        <w:tc>
          <w:tcPr>
            <w:tcW w:w="2552" w:type="dxa"/>
          </w:tcPr>
          <w:p w:rsidR="00A538CE" w:rsidRPr="008A63FF" w:rsidRDefault="00B07A50" w:rsidP="00B07A50">
            <w:pPr>
              <w:jc w:val="center"/>
              <w:rPr>
                <w:rFonts w:ascii="Times New Roman" w:hAnsi="Times New Roman" w:cs="Times New Roman"/>
                <w:sz w:val="28"/>
                <w:szCs w:val="28"/>
              </w:rPr>
            </w:pPr>
            <w:r w:rsidRPr="008A63FF">
              <w:rPr>
                <w:rFonts w:ascii="Times New Roman" w:hAnsi="Times New Roman" w:cs="Times New Roman"/>
                <w:sz w:val="28"/>
                <w:szCs w:val="28"/>
              </w:rPr>
              <w:t>3</w:t>
            </w:r>
          </w:p>
        </w:tc>
      </w:tr>
      <w:tr w:rsidR="00A538CE" w:rsidRPr="008A63FF" w:rsidTr="0099420D">
        <w:tc>
          <w:tcPr>
            <w:tcW w:w="4644" w:type="dxa"/>
          </w:tcPr>
          <w:p w:rsidR="00A538CE" w:rsidRPr="008A63FF" w:rsidRDefault="00A538CE" w:rsidP="00A3541E">
            <w:pPr>
              <w:jc w:val="both"/>
              <w:rPr>
                <w:rFonts w:ascii="Times New Roman" w:hAnsi="Times New Roman" w:cs="Times New Roman"/>
                <w:sz w:val="28"/>
                <w:szCs w:val="28"/>
              </w:rPr>
            </w:pPr>
            <w:r w:rsidRPr="008A63FF">
              <w:rPr>
                <w:rFonts w:ascii="Times New Roman" w:hAnsi="Times New Roman" w:cs="Times New Roman"/>
                <w:sz w:val="28"/>
                <w:szCs w:val="28"/>
              </w:rPr>
              <w:t>18. Суспільне визнання (повага оточуючих, колективу, колег)</w:t>
            </w:r>
          </w:p>
        </w:tc>
        <w:tc>
          <w:tcPr>
            <w:tcW w:w="2410" w:type="dxa"/>
          </w:tcPr>
          <w:p w:rsidR="00A538CE" w:rsidRPr="008A63FF" w:rsidRDefault="00B07A50" w:rsidP="00B07A50">
            <w:pPr>
              <w:jc w:val="center"/>
              <w:rPr>
                <w:rFonts w:ascii="Times New Roman" w:hAnsi="Times New Roman" w:cs="Times New Roman"/>
                <w:sz w:val="28"/>
                <w:szCs w:val="28"/>
              </w:rPr>
            </w:pPr>
            <w:r w:rsidRPr="008A63FF">
              <w:rPr>
                <w:rFonts w:ascii="Times New Roman" w:hAnsi="Times New Roman" w:cs="Times New Roman"/>
                <w:sz w:val="28"/>
                <w:szCs w:val="28"/>
              </w:rPr>
              <w:t>5</w:t>
            </w:r>
          </w:p>
        </w:tc>
        <w:tc>
          <w:tcPr>
            <w:tcW w:w="2552" w:type="dxa"/>
          </w:tcPr>
          <w:p w:rsidR="00A538CE" w:rsidRPr="008A63FF" w:rsidRDefault="00B07A50" w:rsidP="00B07A50">
            <w:pPr>
              <w:jc w:val="center"/>
              <w:rPr>
                <w:rFonts w:ascii="Times New Roman" w:hAnsi="Times New Roman" w:cs="Times New Roman"/>
                <w:sz w:val="28"/>
                <w:szCs w:val="28"/>
              </w:rPr>
            </w:pPr>
            <w:r w:rsidRPr="008A63FF">
              <w:rPr>
                <w:rFonts w:ascii="Times New Roman" w:hAnsi="Times New Roman" w:cs="Times New Roman"/>
                <w:sz w:val="28"/>
                <w:szCs w:val="28"/>
              </w:rPr>
              <w:t>0</w:t>
            </w:r>
          </w:p>
        </w:tc>
      </w:tr>
    </w:tbl>
    <w:p w:rsidR="00052366" w:rsidRPr="008A63FF" w:rsidRDefault="00052366" w:rsidP="00A538CE">
      <w:pPr>
        <w:jc w:val="both"/>
        <w:rPr>
          <w:rFonts w:ascii="Times New Roman" w:hAnsi="Times New Roman" w:cs="Times New Roman"/>
          <w:sz w:val="28"/>
          <w:szCs w:val="28"/>
        </w:rPr>
      </w:pPr>
    </w:p>
    <w:p w:rsidR="00052366" w:rsidRPr="008A63FF" w:rsidRDefault="00052366" w:rsidP="00052366">
      <w:pPr>
        <w:ind w:firstLine="6804"/>
        <w:jc w:val="both"/>
        <w:rPr>
          <w:rFonts w:ascii="Times New Roman" w:hAnsi="Times New Roman" w:cs="Times New Roman"/>
          <w:b/>
          <w:sz w:val="28"/>
          <w:szCs w:val="28"/>
        </w:rPr>
      </w:pPr>
      <w:r w:rsidRPr="008A63FF">
        <w:rPr>
          <w:rFonts w:ascii="Times New Roman" w:hAnsi="Times New Roman" w:cs="Times New Roman"/>
          <w:b/>
          <w:sz w:val="28"/>
          <w:szCs w:val="28"/>
        </w:rPr>
        <w:t>Додаток Б</w:t>
      </w:r>
    </w:p>
    <w:p w:rsidR="00052366" w:rsidRPr="008A63FF" w:rsidRDefault="00052366" w:rsidP="00052366">
      <w:pPr>
        <w:jc w:val="both"/>
        <w:rPr>
          <w:rFonts w:ascii="Times New Roman" w:hAnsi="Times New Roman" w:cs="Times New Roman"/>
          <w:b/>
          <w:sz w:val="28"/>
          <w:szCs w:val="28"/>
        </w:rPr>
      </w:pPr>
      <w:r w:rsidRPr="008A63FF">
        <w:rPr>
          <w:rFonts w:ascii="Times New Roman" w:hAnsi="Times New Roman" w:cs="Times New Roman"/>
          <w:b/>
          <w:sz w:val="28"/>
          <w:szCs w:val="28"/>
        </w:rPr>
        <w:t>Відповіді на запитання: «Життєвий шлях» (у % до кількості опитаних даної категорії респондентів)</w:t>
      </w:r>
    </w:p>
    <w:tbl>
      <w:tblPr>
        <w:tblStyle w:val="af"/>
        <w:tblW w:w="0" w:type="auto"/>
        <w:tblLook w:val="04A0" w:firstRow="1" w:lastRow="0" w:firstColumn="1" w:lastColumn="0" w:noHBand="0" w:noVBand="1"/>
      </w:tblPr>
      <w:tblGrid>
        <w:gridCol w:w="4361"/>
        <w:gridCol w:w="2693"/>
        <w:gridCol w:w="2552"/>
      </w:tblGrid>
      <w:tr w:rsidR="00052366" w:rsidRPr="008A63FF" w:rsidTr="00052366">
        <w:tc>
          <w:tcPr>
            <w:tcW w:w="4361" w:type="dxa"/>
          </w:tcPr>
          <w:p w:rsidR="00052366" w:rsidRPr="008A63FF" w:rsidRDefault="00052366" w:rsidP="00052366">
            <w:pPr>
              <w:jc w:val="both"/>
              <w:rPr>
                <w:rFonts w:ascii="Times New Roman" w:hAnsi="Times New Roman" w:cs="Times New Roman"/>
                <w:b/>
                <w:sz w:val="28"/>
                <w:szCs w:val="28"/>
              </w:rPr>
            </w:pPr>
            <w:r w:rsidRPr="008A63FF">
              <w:rPr>
                <w:rFonts w:ascii="Times New Roman" w:hAnsi="Times New Roman" w:cs="Times New Roman"/>
                <w:b/>
                <w:sz w:val="28"/>
                <w:szCs w:val="28"/>
              </w:rPr>
              <w:t xml:space="preserve">Найменування </w:t>
            </w:r>
          </w:p>
        </w:tc>
        <w:tc>
          <w:tcPr>
            <w:tcW w:w="2693" w:type="dxa"/>
          </w:tcPr>
          <w:p w:rsidR="00052366" w:rsidRPr="008A63FF" w:rsidRDefault="00052366" w:rsidP="00052366">
            <w:pPr>
              <w:jc w:val="both"/>
              <w:rPr>
                <w:rFonts w:ascii="Times New Roman" w:hAnsi="Times New Roman" w:cs="Times New Roman"/>
                <w:b/>
                <w:sz w:val="28"/>
                <w:szCs w:val="28"/>
              </w:rPr>
            </w:pPr>
            <w:r w:rsidRPr="008A63FF">
              <w:rPr>
                <w:rFonts w:ascii="Times New Roman" w:hAnsi="Times New Roman" w:cs="Times New Roman"/>
                <w:b/>
                <w:sz w:val="28"/>
                <w:szCs w:val="28"/>
              </w:rPr>
              <w:t>Особистості , які виховувалися в сім`ї</w:t>
            </w:r>
          </w:p>
        </w:tc>
        <w:tc>
          <w:tcPr>
            <w:tcW w:w="2552" w:type="dxa"/>
          </w:tcPr>
          <w:p w:rsidR="00052366" w:rsidRPr="008A63FF" w:rsidRDefault="00052366" w:rsidP="00052366">
            <w:pPr>
              <w:jc w:val="both"/>
              <w:rPr>
                <w:rFonts w:ascii="Times New Roman" w:hAnsi="Times New Roman" w:cs="Times New Roman"/>
                <w:b/>
                <w:sz w:val="28"/>
                <w:szCs w:val="28"/>
              </w:rPr>
            </w:pPr>
            <w:r w:rsidRPr="008A63FF">
              <w:rPr>
                <w:rFonts w:ascii="Times New Roman" w:hAnsi="Times New Roman" w:cs="Times New Roman"/>
                <w:b/>
                <w:sz w:val="28"/>
                <w:szCs w:val="28"/>
              </w:rPr>
              <w:t>Особистості , які виховувалися в інституційних закладах</w:t>
            </w:r>
          </w:p>
        </w:tc>
      </w:tr>
      <w:tr w:rsidR="001C627F" w:rsidRPr="008A63FF" w:rsidTr="00052366">
        <w:tc>
          <w:tcPr>
            <w:tcW w:w="4361" w:type="dxa"/>
          </w:tcPr>
          <w:p w:rsidR="001C627F" w:rsidRPr="008A63FF" w:rsidRDefault="00323683" w:rsidP="001C627F">
            <w:pPr>
              <w:jc w:val="both"/>
              <w:rPr>
                <w:rFonts w:ascii="Times New Roman" w:hAnsi="Times New Roman" w:cs="Times New Roman"/>
                <w:sz w:val="28"/>
                <w:szCs w:val="28"/>
              </w:rPr>
            </w:pPr>
            <w:r w:rsidRPr="008A63FF">
              <w:rPr>
                <w:rFonts w:ascii="Times New Roman" w:hAnsi="Times New Roman" w:cs="Times New Roman"/>
                <w:sz w:val="28"/>
                <w:szCs w:val="28"/>
              </w:rPr>
              <w:t>1.</w:t>
            </w:r>
            <w:r w:rsidR="001C627F" w:rsidRPr="008A63FF">
              <w:rPr>
                <w:rFonts w:ascii="Times New Roman" w:hAnsi="Times New Roman" w:cs="Times New Roman"/>
                <w:sz w:val="28"/>
                <w:szCs w:val="28"/>
              </w:rPr>
              <w:t>Чи маєте ви власне житло</w:t>
            </w:r>
            <w:r w:rsidR="007C7E93" w:rsidRPr="008A63FF">
              <w:rPr>
                <w:rFonts w:ascii="Times New Roman" w:hAnsi="Times New Roman" w:cs="Times New Roman"/>
                <w:sz w:val="28"/>
                <w:szCs w:val="28"/>
              </w:rPr>
              <w:t>?</w:t>
            </w:r>
            <w:r w:rsidR="001C627F" w:rsidRPr="008A63FF">
              <w:rPr>
                <w:rFonts w:ascii="Times New Roman" w:hAnsi="Times New Roman" w:cs="Times New Roman"/>
                <w:sz w:val="28"/>
                <w:szCs w:val="28"/>
              </w:rPr>
              <w:t xml:space="preserve"> (у т.ч враховується житло в якому маєте часткову власність: батьків, родичів тощо) </w:t>
            </w:r>
          </w:p>
        </w:tc>
        <w:tc>
          <w:tcPr>
            <w:tcW w:w="2693" w:type="dxa"/>
          </w:tcPr>
          <w:p w:rsidR="001C627F" w:rsidRPr="008A63FF" w:rsidRDefault="001C627F" w:rsidP="001C627F">
            <w:pPr>
              <w:jc w:val="center"/>
              <w:rPr>
                <w:rFonts w:ascii="Times New Roman" w:hAnsi="Times New Roman" w:cs="Times New Roman"/>
                <w:sz w:val="28"/>
                <w:szCs w:val="28"/>
              </w:rPr>
            </w:pPr>
            <w:r w:rsidRPr="008A63FF">
              <w:rPr>
                <w:rFonts w:ascii="Times New Roman" w:hAnsi="Times New Roman" w:cs="Times New Roman"/>
                <w:sz w:val="28"/>
                <w:szCs w:val="28"/>
              </w:rPr>
              <w:t>100</w:t>
            </w:r>
          </w:p>
        </w:tc>
        <w:tc>
          <w:tcPr>
            <w:tcW w:w="2552" w:type="dxa"/>
          </w:tcPr>
          <w:p w:rsidR="001C627F" w:rsidRPr="008A63FF" w:rsidRDefault="001C627F" w:rsidP="001C627F">
            <w:pPr>
              <w:jc w:val="center"/>
              <w:rPr>
                <w:rFonts w:ascii="Times New Roman" w:hAnsi="Times New Roman" w:cs="Times New Roman"/>
                <w:sz w:val="28"/>
                <w:szCs w:val="28"/>
              </w:rPr>
            </w:pPr>
            <w:r w:rsidRPr="008A63FF">
              <w:rPr>
                <w:rFonts w:ascii="Times New Roman" w:hAnsi="Times New Roman" w:cs="Times New Roman"/>
                <w:sz w:val="28"/>
                <w:szCs w:val="28"/>
              </w:rPr>
              <w:t>50</w:t>
            </w:r>
          </w:p>
        </w:tc>
      </w:tr>
      <w:tr w:rsidR="00052366" w:rsidRPr="008A63FF" w:rsidTr="00052366">
        <w:tc>
          <w:tcPr>
            <w:tcW w:w="4361" w:type="dxa"/>
          </w:tcPr>
          <w:p w:rsidR="00052366" w:rsidRPr="008A63FF" w:rsidRDefault="00647E72" w:rsidP="001C627F">
            <w:pPr>
              <w:jc w:val="both"/>
              <w:rPr>
                <w:rFonts w:ascii="Times New Roman" w:hAnsi="Times New Roman" w:cs="Times New Roman"/>
                <w:sz w:val="28"/>
                <w:szCs w:val="28"/>
              </w:rPr>
            </w:pPr>
            <w:r w:rsidRPr="008A63FF">
              <w:rPr>
                <w:rFonts w:ascii="Times New Roman" w:hAnsi="Times New Roman" w:cs="Times New Roman"/>
                <w:sz w:val="28"/>
                <w:szCs w:val="28"/>
              </w:rPr>
              <w:t>1.1</w:t>
            </w:r>
            <w:r w:rsidR="00052366" w:rsidRPr="008A63FF">
              <w:rPr>
                <w:rFonts w:ascii="Times New Roman" w:hAnsi="Times New Roman" w:cs="Times New Roman"/>
                <w:sz w:val="28"/>
                <w:szCs w:val="28"/>
              </w:rPr>
              <w:t>В якому жит</w:t>
            </w:r>
            <w:r w:rsidR="001C627F" w:rsidRPr="008A63FF">
              <w:rPr>
                <w:rFonts w:ascii="Times New Roman" w:hAnsi="Times New Roman" w:cs="Times New Roman"/>
                <w:sz w:val="28"/>
                <w:szCs w:val="28"/>
              </w:rPr>
              <w:t>л</w:t>
            </w:r>
            <w:r w:rsidR="00052366" w:rsidRPr="008A63FF">
              <w:rPr>
                <w:rFonts w:ascii="Times New Roman" w:hAnsi="Times New Roman" w:cs="Times New Roman"/>
                <w:sz w:val="28"/>
                <w:szCs w:val="28"/>
              </w:rPr>
              <w:t>і ви проживаєте</w:t>
            </w:r>
            <w:r w:rsidR="001C627F" w:rsidRPr="008A63FF">
              <w:rPr>
                <w:rFonts w:ascii="Times New Roman" w:hAnsi="Times New Roman" w:cs="Times New Roman"/>
                <w:sz w:val="28"/>
                <w:szCs w:val="28"/>
              </w:rPr>
              <w:t xml:space="preserve"> на даний час</w:t>
            </w:r>
            <w:r w:rsidR="00323683" w:rsidRPr="008A63FF">
              <w:rPr>
                <w:rFonts w:ascii="Times New Roman" w:hAnsi="Times New Roman" w:cs="Times New Roman"/>
                <w:sz w:val="28"/>
                <w:szCs w:val="28"/>
              </w:rPr>
              <w:t>:</w:t>
            </w:r>
          </w:p>
        </w:tc>
        <w:tc>
          <w:tcPr>
            <w:tcW w:w="2693" w:type="dxa"/>
          </w:tcPr>
          <w:p w:rsidR="00052366" w:rsidRPr="008A63FF" w:rsidRDefault="00052366" w:rsidP="00052366">
            <w:pPr>
              <w:jc w:val="center"/>
              <w:rPr>
                <w:rFonts w:ascii="Times New Roman" w:hAnsi="Times New Roman" w:cs="Times New Roman"/>
                <w:sz w:val="28"/>
                <w:szCs w:val="28"/>
              </w:rPr>
            </w:pPr>
          </w:p>
        </w:tc>
        <w:tc>
          <w:tcPr>
            <w:tcW w:w="2552" w:type="dxa"/>
          </w:tcPr>
          <w:p w:rsidR="00052366" w:rsidRPr="008A63FF" w:rsidRDefault="00052366" w:rsidP="00052366">
            <w:pPr>
              <w:jc w:val="center"/>
              <w:rPr>
                <w:rFonts w:ascii="Times New Roman" w:hAnsi="Times New Roman" w:cs="Times New Roman"/>
                <w:sz w:val="28"/>
                <w:szCs w:val="28"/>
              </w:rPr>
            </w:pPr>
          </w:p>
        </w:tc>
      </w:tr>
      <w:tr w:rsidR="00052366" w:rsidRPr="008A63FF" w:rsidTr="00052366">
        <w:tc>
          <w:tcPr>
            <w:tcW w:w="4361" w:type="dxa"/>
          </w:tcPr>
          <w:p w:rsidR="00052366" w:rsidRPr="008A63FF" w:rsidRDefault="005F42C3" w:rsidP="00052366">
            <w:pPr>
              <w:jc w:val="both"/>
              <w:rPr>
                <w:rFonts w:ascii="Times New Roman" w:hAnsi="Times New Roman" w:cs="Times New Roman"/>
                <w:sz w:val="28"/>
                <w:szCs w:val="28"/>
              </w:rPr>
            </w:pPr>
            <w:r w:rsidRPr="008A63FF">
              <w:rPr>
                <w:rFonts w:ascii="Times New Roman" w:hAnsi="Times New Roman" w:cs="Times New Roman"/>
                <w:sz w:val="28"/>
                <w:szCs w:val="28"/>
              </w:rPr>
              <w:t>Власний будинок/квартира</w:t>
            </w:r>
          </w:p>
        </w:tc>
        <w:tc>
          <w:tcPr>
            <w:tcW w:w="2693" w:type="dxa"/>
          </w:tcPr>
          <w:p w:rsidR="00052366" w:rsidRPr="008A63FF" w:rsidRDefault="001C627F" w:rsidP="00052366">
            <w:pPr>
              <w:jc w:val="center"/>
              <w:rPr>
                <w:rFonts w:ascii="Times New Roman" w:hAnsi="Times New Roman" w:cs="Times New Roman"/>
                <w:sz w:val="28"/>
                <w:szCs w:val="28"/>
              </w:rPr>
            </w:pPr>
            <w:r w:rsidRPr="008A63FF">
              <w:rPr>
                <w:rFonts w:ascii="Times New Roman" w:hAnsi="Times New Roman" w:cs="Times New Roman"/>
                <w:sz w:val="28"/>
                <w:szCs w:val="28"/>
              </w:rPr>
              <w:t>4</w:t>
            </w:r>
            <w:r w:rsidR="00052366" w:rsidRPr="008A63FF">
              <w:rPr>
                <w:rFonts w:ascii="Times New Roman" w:hAnsi="Times New Roman" w:cs="Times New Roman"/>
                <w:sz w:val="28"/>
                <w:szCs w:val="28"/>
              </w:rPr>
              <w:t>0</w:t>
            </w:r>
          </w:p>
        </w:tc>
        <w:tc>
          <w:tcPr>
            <w:tcW w:w="2552" w:type="dxa"/>
          </w:tcPr>
          <w:p w:rsidR="00052366" w:rsidRPr="008A63FF" w:rsidRDefault="001C627F" w:rsidP="001C627F">
            <w:pPr>
              <w:jc w:val="center"/>
              <w:rPr>
                <w:rFonts w:ascii="Times New Roman" w:hAnsi="Times New Roman" w:cs="Times New Roman"/>
                <w:sz w:val="28"/>
                <w:szCs w:val="28"/>
              </w:rPr>
            </w:pPr>
            <w:r w:rsidRPr="008A63FF">
              <w:rPr>
                <w:rFonts w:ascii="Times New Roman" w:hAnsi="Times New Roman" w:cs="Times New Roman"/>
                <w:sz w:val="28"/>
                <w:szCs w:val="28"/>
              </w:rPr>
              <w:t xml:space="preserve"> 20 </w:t>
            </w:r>
          </w:p>
        </w:tc>
      </w:tr>
      <w:tr w:rsidR="00052366" w:rsidRPr="008A63FF" w:rsidTr="00052366">
        <w:tc>
          <w:tcPr>
            <w:tcW w:w="4361" w:type="dxa"/>
          </w:tcPr>
          <w:p w:rsidR="00052366" w:rsidRPr="008A63FF" w:rsidRDefault="00052366" w:rsidP="00052366">
            <w:pPr>
              <w:jc w:val="both"/>
              <w:rPr>
                <w:rFonts w:ascii="Times New Roman" w:hAnsi="Times New Roman" w:cs="Times New Roman"/>
                <w:sz w:val="28"/>
                <w:szCs w:val="28"/>
              </w:rPr>
            </w:pPr>
            <w:r w:rsidRPr="008A63FF">
              <w:rPr>
                <w:rFonts w:ascii="Times New Roman" w:hAnsi="Times New Roman" w:cs="Times New Roman"/>
                <w:sz w:val="28"/>
                <w:szCs w:val="28"/>
              </w:rPr>
              <w:t>найманому</w:t>
            </w:r>
          </w:p>
        </w:tc>
        <w:tc>
          <w:tcPr>
            <w:tcW w:w="2693" w:type="dxa"/>
          </w:tcPr>
          <w:p w:rsidR="00052366" w:rsidRPr="008A63FF" w:rsidRDefault="001C627F" w:rsidP="00052366">
            <w:pPr>
              <w:jc w:val="center"/>
              <w:rPr>
                <w:rFonts w:ascii="Times New Roman" w:hAnsi="Times New Roman" w:cs="Times New Roman"/>
                <w:sz w:val="28"/>
                <w:szCs w:val="28"/>
              </w:rPr>
            </w:pPr>
            <w:r w:rsidRPr="008A63FF">
              <w:rPr>
                <w:rFonts w:ascii="Times New Roman" w:hAnsi="Times New Roman" w:cs="Times New Roman"/>
                <w:sz w:val="28"/>
                <w:szCs w:val="28"/>
              </w:rPr>
              <w:t>1</w:t>
            </w:r>
            <w:r w:rsidR="00052366" w:rsidRPr="008A63FF">
              <w:rPr>
                <w:rFonts w:ascii="Times New Roman" w:hAnsi="Times New Roman" w:cs="Times New Roman"/>
                <w:sz w:val="28"/>
                <w:szCs w:val="28"/>
              </w:rPr>
              <w:t>0</w:t>
            </w:r>
          </w:p>
        </w:tc>
        <w:tc>
          <w:tcPr>
            <w:tcW w:w="2552" w:type="dxa"/>
          </w:tcPr>
          <w:p w:rsidR="00052366" w:rsidRPr="008A63FF" w:rsidRDefault="001C627F" w:rsidP="001C627F">
            <w:pPr>
              <w:jc w:val="center"/>
              <w:rPr>
                <w:rFonts w:ascii="Times New Roman" w:hAnsi="Times New Roman" w:cs="Times New Roman"/>
                <w:sz w:val="28"/>
                <w:szCs w:val="28"/>
              </w:rPr>
            </w:pPr>
            <w:r w:rsidRPr="008A63FF">
              <w:rPr>
                <w:rFonts w:ascii="Times New Roman" w:hAnsi="Times New Roman" w:cs="Times New Roman"/>
                <w:sz w:val="28"/>
                <w:szCs w:val="28"/>
              </w:rPr>
              <w:t xml:space="preserve">40 </w:t>
            </w:r>
          </w:p>
        </w:tc>
      </w:tr>
      <w:tr w:rsidR="00052366" w:rsidRPr="008A63FF" w:rsidTr="00052366">
        <w:tc>
          <w:tcPr>
            <w:tcW w:w="4361" w:type="dxa"/>
          </w:tcPr>
          <w:p w:rsidR="00052366" w:rsidRPr="008A63FF" w:rsidRDefault="00052366" w:rsidP="00052366">
            <w:pPr>
              <w:jc w:val="both"/>
              <w:rPr>
                <w:rFonts w:ascii="Times New Roman" w:hAnsi="Times New Roman" w:cs="Times New Roman"/>
                <w:sz w:val="28"/>
                <w:szCs w:val="28"/>
              </w:rPr>
            </w:pPr>
            <w:r w:rsidRPr="008A63FF">
              <w:rPr>
                <w:rFonts w:ascii="Times New Roman" w:hAnsi="Times New Roman" w:cs="Times New Roman"/>
                <w:sz w:val="28"/>
                <w:szCs w:val="28"/>
              </w:rPr>
              <w:t>житло батьків</w:t>
            </w:r>
          </w:p>
        </w:tc>
        <w:tc>
          <w:tcPr>
            <w:tcW w:w="2693" w:type="dxa"/>
          </w:tcPr>
          <w:p w:rsidR="00052366" w:rsidRPr="008A63FF" w:rsidRDefault="001C627F" w:rsidP="00052366">
            <w:pPr>
              <w:jc w:val="center"/>
              <w:rPr>
                <w:rFonts w:ascii="Times New Roman" w:hAnsi="Times New Roman" w:cs="Times New Roman"/>
                <w:sz w:val="28"/>
                <w:szCs w:val="28"/>
              </w:rPr>
            </w:pPr>
            <w:r w:rsidRPr="008A63FF">
              <w:rPr>
                <w:rFonts w:ascii="Times New Roman" w:hAnsi="Times New Roman" w:cs="Times New Roman"/>
                <w:sz w:val="28"/>
                <w:szCs w:val="28"/>
              </w:rPr>
              <w:t>50</w:t>
            </w:r>
          </w:p>
        </w:tc>
        <w:tc>
          <w:tcPr>
            <w:tcW w:w="2552" w:type="dxa"/>
          </w:tcPr>
          <w:p w:rsidR="00052366" w:rsidRPr="008A63FF" w:rsidRDefault="001C627F" w:rsidP="00052366">
            <w:pPr>
              <w:jc w:val="center"/>
              <w:rPr>
                <w:rFonts w:ascii="Times New Roman" w:hAnsi="Times New Roman" w:cs="Times New Roman"/>
                <w:sz w:val="28"/>
                <w:szCs w:val="28"/>
              </w:rPr>
            </w:pPr>
            <w:r w:rsidRPr="008A63FF">
              <w:rPr>
                <w:rFonts w:ascii="Times New Roman" w:hAnsi="Times New Roman" w:cs="Times New Roman"/>
                <w:sz w:val="28"/>
                <w:szCs w:val="28"/>
              </w:rPr>
              <w:t xml:space="preserve">30 </w:t>
            </w:r>
          </w:p>
        </w:tc>
      </w:tr>
      <w:tr w:rsidR="00052366" w:rsidRPr="008A63FF" w:rsidTr="00052366">
        <w:tc>
          <w:tcPr>
            <w:tcW w:w="4361" w:type="dxa"/>
          </w:tcPr>
          <w:p w:rsidR="00052366" w:rsidRPr="008A63FF" w:rsidRDefault="00052366" w:rsidP="00052366">
            <w:pPr>
              <w:jc w:val="both"/>
              <w:rPr>
                <w:rFonts w:ascii="Times New Roman" w:hAnsi="Times New Roman" w:cs="Times New Roman"/>
                <w:sz w:val="28"/>
                <w:szCs w:val="28"/>
              </w:rPr>
            </w:pPr>
            <w:r w:rsidRPr="008A63FF">
              <w:rPr>
                <w:rFonts w:ascii="Times New Roman" w:hAnsi="Times New Roman" w:cs="Times New Roman"/>
                <w:sz w:val="28"/>
                <w:szCs w:val="28"/>
              </w:rPr>
              <w:t>гуртожитку</w:t>
            </w:r>
          </w:p>
        </w:tc>
        <w:tc>
          <w:tcPr>
            <w:tcW w:w="2693" w:type="dxa"/>
          </w:tcPr>
          <w:p w:rsidR="00052366" w:rsidRPr="008A63FF" w:rsidRDefault="001C627F" w:rsidP="00052366">
            <w:pPr>
              <w:jc w:val="center"/>
              <w:rPr>
                <w:rFonts w:ascii="Times New Roman" w:hAnsi="Times New Roman" w:cs="Times New Roman"/>
                <w:sz w:val="28"/>
                <w:szCs w:val="28"/>
              </w:rPr>
            </w:pPr>
            <w:r w:rsidRPr="008A63FF">
              <w:rPr>
                <w:rFonts w:ascii="Times New Roman" w:hAnsi="Times New Roman" w:cs="Times New Roman"/>
                <w:sz w:val="28"/>
                <w:szCs w:val="28"/>
              </w:rPr>
              <w:t>0</w:t>
            </w:r>
          </w:p>
        </w:tc>
        <w:tc>
          <w:tcPr>
            <w:tcW w:w="2552" w:type="dxa"/>
          </w:tcPr>
          <w:p w:rsidR="00052366" w:rsidRPr="008A63FF" w:rsidRDefault="001C627F" w:rsidP="00052366">
            <w:pPr>
              <w:jc w:val="center"/>
              <w:rPr>
                <w:rFonts w:ascii="Times New Roman" w:hAnsi="Times New Roman" w:cs="Times New Roman"/>
                <w:sz w:val="28"/>
                <w:szCs w:val="28"/>
              </w:rPr>
            </w:pPr>
            <w:r w:rsidRPr="008A63FF">
              <w:rPr>
                <w:rFonts w:ascii="Times New Roman" w:hAnsi="Times New Roman" w:cs="Times New Roman"/>
                <w:sz w:val="28"/>
                <w:szCs w:val="28"/>
              </w:rPr>
              <w:t>10</w:t>
            </w:r>
          </w:p>
        </w:tc>
      </w:tr>
      <w:tr w:rsidR="003B5E73" w:rsidRPr="008A63FF" w:rsidTr="00052366">
        <w:tc>
          <w:tcPr>
            <w:tcW w:w="4361" w:type="dxa"/>
          </w:tcPr>
          <w:p w:rsidR="003B5E73" w:rsidRPr="008A63FF" w:rsidRDefault="00647E72" w:rsidP="00647E72">
            <w:pPr>
              <w:pStyle w:val="ab"/>
              <w:ind w:left="0"/>
              <w:jc w:val="both"/>
              <w:rPr>
                <w:rFonts w:ascii="Times New Roman" w:hAnsi="Times New Roman" w:cs="Times New Roman"/>
                <w:sz w:val="28"/>
                <w:szCs w:val="28"/>
              </w:rPr>
            </w:pPr>
            <w:r w:rsidRPr="008A63FF">
              <w:rPr>
                <w:rFonts w:ascii="Times New Roman" w:hAnsi="Times New Roman" w:cs="Times New Roman"/>
                <w:sz w:val="28"/>
                <w:szCs w:val="28"/>
              </w:rPr>
              <w:t>2.Створення власної родини:</w:t>
            </w:r>
          </w:p>
        </w:tc>
        <w:tc>
          <w:tcPr>
            <w:tcW w:w="2693" w:type="dxa"/>
          </w:tcPr>
          <w:p w:rsidR="003B5E73" w:rsidRPr="008A63FF" w:rsidRDefault="003B5E73" w:rsidP="00052366">
            <w:pPr>
              <w:jc w:val="center"/>
              <w:rPr>
                <w:rFonts w:ascii="Times New Roman" w:hAnsi="Times New Roman" w:cs="Times New Roman"/>
                <w:sz w:val="28"/>
                <w:szCs w:val="28"/>
              </w:rPr>
            </w:pPr>
          </w:p>
        </w:tc>
        <w:tc>
          <w:tcPr>
            <w:tcW w:w="2552" w:type="dxa"/>
          </w:tcPr>
          <w:p w:rsidR="003B5E73" w:rsidRPr="008A63FF" w:rsidRDefault="003B5E73" w:rsidP="00052366">
            <w:pPr>
              <w:jc w:val="center"/>
              <w:rPr>
                <w:rFonts w:ascii="Times New Roman" w:hAnsi="Times New Roman" w:cs="Times New Roman"/>
                <w:sz w:val="28"/>
                <w:szCs w:val="28"/>
              </w:rPr>
            </w:pPr>
          </w:p>
        </w:tc>
      </w:tr>
      <w:tr w:rsidR="00052366" w:rsidRPr="008A63FF" w:rsidTr="00052366">
        <w:tc>
          <w:tcPr>
            <w:tcW w:w="4361" w:type="dxa"/>
          </w:tcPr>
          <w:p w:rsidR="00052366" w:rsidRPr="008A63FF" w:rsidRDefault="0099420D" w:rsidP="00323683">
            <w:pPr>
              <w:jc w:val="both"/>
              <w:rPr>
                <w:rFonts w:ascii="Times New Roman" w:hAnsi="Times New Roman" w:cs="Times New Roman"/>
                <w:sz w:val="28"/>
                <w:szCs w:val="28"/>
              </w:rPr>
            </w:pPr>
            <w:r w:rsidRPr="008A63FF">
              <w:rPr>
                <w:rFonts w:ascii="Times New Roman" w:hAnsi="Times New Roman" w:cs="Times New Roman"/>
                <w:sz w:val="28"/>
                <w:szCs w:val="28"/>
              </w:rPr>
              <w:t xml:space="preserve">2.1 </w:t>
            </w:r>
            <w:r w:rsidR="00323683" w:rsidRPr="008A63FF">
              <w:rPr>
                <w:rFonts w:ascii="Times New Roman" w:hAnsi="Times New Roman" w:cs="Times New Roman"/>
                <w:sz w:val="28"/>
                <w:szCs w:val="28"/>
              </w:rPr>
              <w:t>Перебували/перебуваєте ви у шлюбі</w:t>
            </w:r>
            <w:r w:rsidR="007C7E93" w:rsidRPr="008A63FF">
              <w:rPr>
                <w:rFonts w:ascii="Times New Roman" w:hAnsi="Times New Roman" w:cs="Times New Roman"/>
                <w:sz w:val="28"/>
                <w:szCs w:val="28"/>
              </w:rPr>
              <w:t>?</w:t>
            </w:r>
          </w:p>
        </w:tc>
        <w:tc>
          <w:tcPr>
            <w:tcW w:w="2693" w:type="dxa"/>
          </w:tcPr>
          <w:p w:rsidR="00052366" w:rsidRPr="008A63FF" w:rsidRDefault="00647E72" w:rsidP="00052366">
            <w:pPr>
              <w:jc w:val="center"/>
              <w:rPr>
                <w:rFonts w:ascii="Times New Roman" w:hAnsi="Times New Roman" w:cs="Times New Roman"/>
                <w:sz w:val="28"/>
                <w:szCs w:val="28"/>
              </w:rPr>
            </w:pPr>
            <w:r w:rsidRPr="008A63FF">
              <w:rPr>
                <w:rFonts w:ascii="Times New Roman" w:hAnsi="Times New Roman" w:cs="Times New Roman"/>
                <w:sz w:val="28"/>
                <w:szCs w:val="28"/>
              </w:rPr>
              <w:t>7</w:t>
            </w:r>
            <w:r w:rsidR="00052366" w:rsidRPr="008A63FF">
              <w:rPr>
                <w:rFonts w:ascii="Times New Roman" w:hAnsi="Times New Roman" w:cs="Times New Roman"/>
                <w:sz w:val="28"/>
                <w:szCs w:val="28"/>
              </w:rPr>
              <w:t>0</w:t>
            </w:r>
          </w:p>
        </w:tc>
        <w:tc>
          <w:tcPr>
            <w:tcW w:w="2552" w:type="dxa"/>
          </w:tcPr>
          <w:p w:rsidR="00052366" w:rsidRPr="008A63FF" w:rsidRDefault="00707661" w:rsidP="00052366">
            <w:pPr>
              <w:jc w:val="center"/>
              <w:rPr>
                <w:rFonts w:ascii="Times New Roman" w:hAnsi="Times New Roman" w:cs="Times New Roman"/>
                <w:sz w:val="28"/>
                <w:szCs w:val="28"/>
              </w:rPr>
            </w:pPr>
            <w:r w:rsidRPr="008A63FF">
              <w:rPr>
                <w:rFonts w:ascii="Times New Roman" w:hAnsi="Times New Roman" w:cs="Times New Roman"/>
                <w:sz w:val="28"/>
                <w:szCs w:val="28"/>
              </w:rPr>
              <w:t>2</w:t>
            </w:r>
            <w:r w:rsidR="00052366" w:rsidRPr="008A63FF">
              <w:rPr>
                <w:rFonts w:ascii="Times New Roman" w:hAnsi="Times New Roman" w:cs="Times New Roman"/>
                <w:sz w:val="28"/>
                <w:szCs w:val="28"/>
              </w:rPr>
              <w:t>0</w:t>
            </w:r>
          </w:p>
        </w:tc>
      </w:tr>
      <w:tr w:rsidR="00052366" w:rsidRPr="008A63FF" w:rsidTr="00052366">
        <w:tc>
          <w:tcPr>
            <w:tcW w:w="4361" w:type="dxa"/>
          </w:tcPr>
          <w:p w:rsidR="00052366" w:rsidRPr="008A63FF" w:rsidRDefault="0099420D" w:rsidP="00323683">
            <w:pPr>
              <w:jc w:val="both"/>
              <w:rPr>
                <w:rFonts w:ascii="Times New Roman" w:hAnsi="Times New Roman" w:cs="Times New Roman"/>
                <w:sz w:val="28"/>
                <w:szCs w:val="28"/>
              </w:rPr>
            </w:pPr>
            <w:r w:rsidRPr="008A63FF">
              <w:rPr>
                <w:rFonts w:ascii="Times New Roman" w:hAnsi="Times New Roman" w:cs="Times New Roman"/>
                <w:sz w:val="28"/>
                <w:szCs w:val="28"/>
              </w:rPr>
              <w:t xml:space="preserve">2.2 </w:t>
            </w:r>
            <w:r w:rsidR="00323683" w:rsidRPr="008A63FF">
              <w:rPr>
                <w:rFonts w:ascii="Times New Roman" w:hAnsi="Times New Roman" w:cs="Times New Roman"/>
                <w:sz w:val="28"/>
                <w:szCs w:val="28"/>
              </w:rPr>
              <w:t xml:space="preserve">Маєте </w:t>
            </w:r>
            <w:r w:rsidR="007C7E93" w:rsidRPr="008A63FF">
              <w:rPr>
                <w:rFonts w:ascii="Times New Roman" w:hAnsi="Times New Roman" w:cs="Times New Roman"/>
                <w:sz w:val="28"/>
                <w:szCs w:val="28"/>
              </w:rPr>
              <w:t>лі</w:t>
            </w:r>
            <w:r w:rsidR="00323683" w:rsidRPr="008A63FF">
              <w:rPr>
                <w:rFonts w:ascii="Times New Roman" w:hAnsi="Times New Roman" w:cs="Times New Roman"/>
                <w:sz w:val="28"/>
                <w:szCs w:val="28"/>
              </w:rPr>
              <w:t xml:space="preserve"> ви власних дітей</w:t>
            </w:r>
            <w:r w:rsidR="007C7E93" w:rsidRPr="008A63FF">
              <w:rPr>
                <w:rFonts w:ascii="Times New Roman" w:hAnsi="Times New Roman" w:cs="Times New Roman"/>
                <w:sz w:val="28"/>
                <w:szCs w:val="28"/>
              </w:rPr>
              <w:t>?</w:t>
            </w:r>
          </w:p>
        </w:tc>
        <w:tc>
          <w:tcPr>
            <w:tcW w:w="2693" w:type="dxa"/>
          </w:tcPr>
          <w:p w:rsidR="00052366" w:rsidRPr="008A63FF" w:rsidRDefault="00323683" w:rsidP="00052366">
            <w:pPr>
              <w:jc w:val="center"/>
              <w:rPr>
                <w:rFonts w:ascii="Times New Roman" w:hAnsi="Times New Roman" w:cs="Times New Roman"/>
                <w:sz w:val="28"/>
                <w:szCs w:val="28"/>
              </w:rPr>
            </w:pPr>
            <w:r w:rsidRPr="008A63FF">
              <w:rPr>
                <w:rFonts w:ascii="Times New Roman" w:hAnsi="Times New Roman" w:cs="Times New Roman"/>
                <w:sz w:val="28"/>
                <w:szCs w:val="28"/>
              </w:rPr>
              <w:t>60</w:t>
            </w:r>
          </w:p>
        </w:tc>
        <w:tc>
          <w:tcPr>
            <w:tcW w:w="2552" w:type="dxa"/>
          </w:tcPr>
          <w:p w:rsidR="00052366" w:rsidRPr="008A63FF" w:rsidRDefault="00323683" w:rsidP="00052366">
            <w:pPr>
              <w:jc w:val="center"/>
              <w:rPr>
                <w:rFonts w:ascii="Times New Roman" w:hAnsi="Times New Roman" w:cs="Times New Roman"/>
                <w:sz w:val="28"/>
                <w:szCs w:val="28"/>
              </w:rPr>
            </w:pPr>
            <w:r w:rsidRPr="008A63FF">
              <w:rPr>
                <w:rFonts w:ascii="Times New Roman" w:hAnsi="Times New Roman" w:cs="Times New Roman"/>
                <w:sz w:val="28"/>
                <w:szCs w:val="28"/>
              </w:rPr>
              <w:t>70</w:t>
            </w:r>
          </w:p>
        </w:tc>
      </w:tr>
      <w:tr w:rsidR="0099420D" w:rsidRPr="008A63FF" w:rsidTr="00052366">
        <w:tc>
          <w:tcPr>
            <w:tcW w:w="4361" w:type="dxa"/>
          </w:tcPr>
          <w:p w:rsidR="0099420D" w:rsidRPr="008A63FF" w:rsidRDefault="0099420D" w:rsidP="0099420D">
            <w:pPr>
              <w:jc w:val="both"/>
              <w:rPr>
                <w:rFonts w:ascii="Times New Roman" w:hAnsi="Times New Roman" w:cs="Times New Roman"/>
                <w:sz w:val="28"/>
                <w:szCs w:val="28"/>
              </w:rPr>
            </w:pPr>
            <w:r w:rsidRPr="008A63FF">
              <w:rPr>
                <w:rFonts w:ascii="Times New Roman" w:hAnsi="Times New Roman" w:cs="Times New Roman"/>
                <w:sz w:val="28"/>
                <w:szCs w:val="28"/>
              </w:rPr>
              <w:t>3.Соціальні зв`язки</w:t>
            </w:r>
          </w:p>
        </w:tc>
        <w:tc>
          <w:tcPr>
            <w:tcW w:w="2693" w:type="dxa"/>
          </w:tcPr>
          <w:p w:rsidR="0099420D" w:rsidRPr="008A63FF" w:rsidRDefault="0099420D" w:rsidP="00052366">
            <w:pPr>
              <w:jc w:val="center"/>
              <w:rPr>
                <w:rFonts w:ascii="Times New Roman" w:hAnsi="Times New Roman" w:cs="Times New Roman"/>
                <w:sz w:val="28"/>
                <w:szCs w:val="28"/>
              </w:rPr>
            </w:pPr>
          </w:p>
        </w:tc>
        <w:tc>
          <w:tcPr>
            <w:tcW w:w="2552" w:type="dxa"/>
          </w:tcPr>
          <w:p w:rsidR="0099420D" w:rsidRPr="008A63FF" w:rsidRDefault="0099420D" w:rsidP="00052366">
            <w:pPr>
              <w:jc w:val="center"/>
              <w:rPr>
                <w:rFonts w:ascii="Times New Roman" w:hAnsi="Times New Roman" w:cs="Times New Roman"/>
                <w:sz w:val="28"/>
                <w:szCs w:val="28"/>
              </w:rPr>
            </w:pPr>
          </w:p>
        </w:tc>
      </w:tr>
      <w:tr w:rsidR="00052366" w:rsidRPr="008A63FF" w:rsidTr="00052366">
        <w:tc>
          <w:tcPr>
            <w:tcW w:w="4361" w:type="dxa"/>
          </w:tcPr>
          <w:p w:rsidR="00052366" w:rsidRPr="008A63FF" w:rsidRDefault="00052366" w:rsidP="00052366">
            <w:pPr>
              <w:jc w:val="both"/>
              <w:rPr>
                <w:rFonts w:ascii="Times New Roman" w:hAnsi="Times New Roman" w:cs="Times New Roman"/>
                <w:sz w:val="28"/>
                <w:szCs w:val="28"/>
              </w:rPr>
            </w:pPr>
            <w:r w:rsidRPr="008A63FF">
              <w:rPr>
                <w:rFonts w:ascii="Times New Roman" w:hAnsi="Times New Roman" w:cs="Times New Roman"/>
                <w:sz w:val="28"/>
                <w:szCs w:val="28"/>
              </w:rPr>
              <w:t xml:space="preserve"> </w:t>
            </w:r>
            <w:r w:rsidR="0099420D" w:rsidRPr="008A63FF">
              <w:rPr>
                <w:rFonts w:ascii="Times New Roman" w:hAnsi="Times New Roman" w:cs="Times New Roman"/>
                <w:sz w:val="28"/>
                <w:szCs w:val="28"/>
              </w:rPr>
              <w:t xml:space="preserve">3.1 </w:t>
            </w:r>
            <w:r w:rsidR="00AB40F0" w:rsidRPr="008A63FF">
              <w:rPr>
                <w:rFonts w:ascii="Times New Roman" w:hAnsi="Times New Roman" w:cs="Times New Roman"/>
                <w:sz w:val="28"/>
                <w:szCs w:val="28"/>
              </w:rPr>
              <w:t xml:space="preserve">Маєте </w:t>
            </w:r>
            <w:r w:rsidR="007C7E93" w:rsidRPr="008A63FF">
              <w:rPr>
                <w:rFonts w:ascii="Times New Roman" w:hAnsi="Times New Roman" w:cs="Times New Roman"/>
                <w:sz w:val="28"/>
                <w:szCs w:val="28"/>
              </w:rPr>
              <w:t xml:space="preserve">лі ви </w:t>
            </w:r>
            <w:r w:rsidR="00AB40F0" w:rsidRPr="008A63FF">
              <w:rPr>
                <w:rFonts w:ascii="Times New Roman" w:hAnsi="Times New Roman" w:cs="Times New Roman"/>
                <w:sz w:val="28"/>
                <w:szCs w:val="28"/>
              </w:rPr>
              <w:t>труднощі зі знаходженням нових друзів</w:t>
            </w:r>
            <w:r w:rsidR="007C7E93" w:rsidRPr="008A63FF">
              <w:rPr>
                <w:rFonts w:ascii="Times New Roman" w:hAnsi="Times New Roman" w:cs="Times New Roman"/>
                <w:sz w:val="28"/>
                <w:szCs w:val="28"/>
              </w:rPr>
              <w:t>?</w:t>
            </w:r>
          </w:p>
        </w:tc>
        <w:tc>
          <w:tcPr>
            <w:tcW w:w="2693" w:type="dxa"/>
          </w:tcPr>
          <w:p w:rsidR="00052366" w:rsidRPr="008A63FF" w:rsidRDefault="00AB40F0" w:rsidP="00052366">
            <w:pPr>
              <w:jc w:val="center"/>
              <w:rPr>
                <w:rFonts w:ascii="Times New Roman" w:hAnsi="Times New Roman" w:cs="Times New Roman"/>
                <w:sz w:val="28"/>
                <w:szCs w:val="28"/>
              </w:rPr>
            </w:pPr>
            <w:r w:rsidRPr="008A63FF">
              <w:rPr>
                <w:rFonts w:ascii="Times New Roman" w:hAnsi="Times New Roman" w:cs="Times New Roman"/>
                <w:sz w:val="28"/>
                <w:szCs w:val="28"/>
              </w:rPr>
              <w:t>5</w:t>
            </w:r>
          </w:p>
        </w:tc>
        <w:tc>
          <w:tcPr>
            <w:tcW w:w="2552" w:type="dxa"/>
          </w:tcPr>
          <w:p w:rsidR="00052366" w:rsidRPr="008A63FF" w:rsidRDefault="00AB40F0" w:rsidP="00052366">
            <w:pPr>
              <w:jc w:val="center"/>
              <w:rPr>
                <w:rFonts w:ascii="Times New Roman" w:hAnsi="Times New Roman" w:cs="Times New Roman"/>
                <w:sz w:val="28"/>
                <w:szCs w:val="28"/>
              </w:rPr>
            </w:pPr>
            <w:r w:rsidRPr="008A63FF">
              <w:rPr>
                <w:rFonts w:ascii="Times New Roman" w:hAnsi="Times New Roman" w:cs="Times New Roman"/>
                <w:sz w:val="28"/>
                <w:szCs w:val="28"/>
              </w:rPr>
              <w:t>5</w:t>
            </w:r>
            <w:r w:rsidR="00052366" w:rsidRPr="008A63FF">
              <w:rPr>
                <w:rFonts w:ascii="Times New Roman" w:hAnsi="Times New Roman" w:cs="Times New Roman"/>
                <w:sz w:val="28"/>
                <w:szCs w:val="28"/>
              </w:rPr>
              <w:t>0</w:t>
            </w:r>
          </w:p>
        </w:tc>
      </w:tr>
      <w:tr w:rsidR="00052366" w:rsidRPr="008A63FF" w:rsidTr="00052366">
        <w:trPr>
          <w:trHeight w:val="402"/>
        </w:trPr>
        <w:tc>
          <w:tcPr>
            <w:tcW w:w="4361" w:type="dxa"/>
          </w:tcPr>
          <w:p w:rsidR="00052366" w:rsidRPr="008A63FF" w:rsidRDefault="0099420D" w:rsidP="00AF49E3">
            <w:pPr>
              <w:jc w:val="both"/>
              <w:rPr>
                <w:rFonts w:ascii="Times New Roman" w:hAnsi="Times New Roman" w:cs="Times New Roman"/>
                <w:sz w:val="28"/>
                <w:szCs w:val="28"/>
              </w:rPr>
            </w:pPr>
            <w:r w:rsidRPr="008A63FF">
              <w:rPr>
                <w:rFonts w:ascii="Times New Roman" w:hAnsi="Times New Roman" w:cs="Times New Roman"/>
                <w:sz w:val="28"/>
                <w:szCs w:val="28"/>
              </w:rPr>
              <w:t xml:space="preserve">3.2 </w:t>
            </w:r>
            <w:r w:rsidR="00AF49E3" w:rsidRPr="008A63FF">
              <w:rPr>
                <w:rFonts w:ascii="Times New Roman" w:hAnsi="Times New Roman" w:cs="Times New Roman"/>
                <w:sz w:val="28"/>
                <w:szCs w:val="28"/>
              </w:rPr>
              <w:t>П</w:t>
            </w:r>
            <w:r w:rsidRPr="008A63FF">
              <w:rPr>
                <w:rFonts w:ascii="Times New Roman" w:hAnsi="Times New Roman" w:cs="Times New Roman"/>
                <w:sz w:val="28"/>
                <w:szCs w:val="28"/>
              </w:rPr>
              <w:t>ри виникненні проблем різного плану до кого ви звертаєтесь по допомогу:</w:t>
            </w:r>
          </w:p>
        </w:tc>
        <w:tc>
          <w:tcPr>
            <w:tcW w:w="2693" w:type="dxa"/>
          </w:tcPr>
          <w:p w:rsidR="00052366" w:rsidRPr="008A63FF" w:rsidRDefault="00052366" w:rsidP="00052366">
            <w:pPr>
              <w:jc w:val="center"/>
              <w:rPr>
                <w:rFonts w:ascii="Times New Roman" w:hAnsi="Times New Roman" w:cs="Times New Roman"/>
                <w:sz w:val="28"/>
                <w:szCs w:val="28"/>
              </w:rPr>
            </w:pPr>
          </w:p>
        </w:tc>
        <w:tc>
          <w:tcPr>
            <w:tcW w:w="2552" w:type="dxa"/>
          </w:tcPr>
          <w:p w:rsidR="00052366" w:rsidRPr="008A63FF" w:rsidRDefault="00052366" w:rsidP="0099420D">
            <w:pPr>
              <w:rPr>
                <w:rFonts w:ascii="Times New Roman" w:hAnsi="Times New Roman" w:cs="Times New Roman"/>
                <w:sz w:val="28"/>
                <w:szCs w:val="28"/>
              </w:rPr>
            </w:pPr>
          </w:p>
        </w:tc>
      </w:tr>
      <w:tr w:rsidR="00052366" w:rsidRPr="008A63FF" w:rsidTr="00052366">
        <w:tc>
          <w:tcPr>
            <w:tcW w:w="4361" w:type="dxa"/>
          </w:tcPr>
          <w:p w:rsidR="00052366" w:rsidRPr="008A63FF" w:rsidRDefault="0099420D" w:rsidP="00052366">
            <w:pPr>
              <w:jc w:val="both"/>
              <w:rPr>
                <w:rFonts w:ascii="Times New Roman" w:hAnsi="Times New Roman" w:cs="Times New Roman"/>
                <w:sz w:val="28"/>
                <w:szCs w:val="28"/>
              </w:rPr>
            </w:pPr>
            <w:r w:rsidRPr="008A63FF">
              <w:rPr>
                <w:rFonts w:ascii="Times New Roman" w:hAnsi="Times New Roman" w:cs="Times New Roman"/>
                <w:sz w:val="28"/>
                <w:szCs w:val="28"/>
              </w:rPr>
              <w:t>вирішую проблему самостійно</w:t>
            </w:r>
          </w:p>
        </w:tc>
        <w:tc>
          <w:tcPr>
            <w:tcW w:w="2693" w:type="dxa"/>
          </w:tcPr>
          <w:p w:rsidR="00052366" w:rsidRPr="008A63FF" w:rsidRDefault="000C7882" w:rsidP="00052366">
            <w:pPr>
              <w:jc w:val="center"/>
              <w:rPr>
                <w:rFonts w:ascii="Times New Roman" w:hAnsi="Times New Roman" w:cs="Times New Roman"/>
                <w:sz w:val="28"/>
                <w:szCs w:val="28"/>
              </w:rPr>
            </w:pPr>
            <w:r w:rsidRPr="008A63FF">
              <w:rPr>
                <w:rFonts w:ascii="Times New Roman" w:hAnsi="Times New Roman" w:cs="Times New Roman"/>
                <w:sz w:val="28"/>
                <w:szCs w:val="28"/>
              </w:rPr>
              <w:t>10</w:t>
            </w:r>
          </w:p>
        </w:tc>
        <w:tc>
          <w:tcPr>
            <w:tcW w:w="2552" w:type="dxa"/>
          </w:tcPr>
          <w:p w:rsidR="00052366" w:rsidRPr="008A63FF" w:rsidRDefault="000C7882" w:rsidP="00052366">
            <w:pPr>
              <w:jc w:val="center"/>
              <w:rPr>
                <w:rFonts w:ascii="Times New Roman" w:hAnsi="Times New Roman" w:cs="Times New Roman"/>
                <w:sz w:val="28"/>
                <w:szCs w:val="28"/>
              </w:rPr>
            </w:pPr>
            <w:r w:rsidRPr="008A63FF">
              <w:rPr>
                <w:rFonts w:ascii="Times New Roman" w:hAnsi="Times New Roman" w:cs="Times New Roman"/>
                <w:sz w:val="28"/>
                <w:szCs w:val="28"/>
              </w:rPr>
              <w:t>70</w:t>
            </w:r>
          </w:p>
        </w:tc>
      </w:tr>
      <w:tr w:rsidR="00052366" w:rsidRPr="008A63FF" w:rsidTr="00052366">
        <w:tc>
          <w:tcPr>
            <w:tcW w:w="4361" w:type="dxa"/>
          </w:tcPr>
          <w:p w:rsidR="00052366" w:rsidRPr="008A63FF" w:rsidRDefault="0099420D" w:rsidP="0099420D">
            <w:pPr>
              <w:jc w:val="both"/>
              <w:rPr>
                <w:rFonts w:ascii="Times New Roman" w:hAnsi="Times New Roman" w:cs="Times New Roman"/>
                <w:sz w:val="28"/>
                <w:szCs w:val="28"/>
              </w:rPr>
            </w:pPr>
            <w:r w:rsidRPr="008A63FF">
              <w:rPr>
                <w:rFonts w:ascii="Times New Roman" w:hAnsi="Times New Roman" w:cs="Times New Roman"/>
                <w:sz w:val="28"/>
                <w:szCs w:val="28"/>
              </w:rPr>
              <w:t>звертаюсь до батьків</w:t>
            </w:r>
          </w:p>
        </w:tc>
        <w:tc>
          <w:tcPr>
            <w:tcW w:w="2693" w:type="dxa"/>
          </w:tcPr>
          <w:p w:rsidR="00052366" w:rsidRPr="008A63FF" w:rsidRDefault="000C7882" w:rsidP="00052366">
            <w:pPr>
              <w:jc w:val="center"/>
              <w:rPr>
                <w:rFonts w:ascii="Times New Roman" w:hAnsi="Times New Roman" w:cs="Times New Roman"/>
                <w:sz w:val="28"/>
                <w:szCs w:val="28"/>
              </w:rPr>
            </w:pPr>
            <w:r w:rsidRPr="008A63FF">
              <w:rPr>
                <w:rFonts w:ascii="Times New Roman" w:hAnsi="Times New Roman" w:cs="Times New Roman"/>
                <w:sz w:val="28"/>
                <w:szCs w:val="28"/>
              </w:rPr>
              <w:t>60</w:t>
            </w:r>
          </w:p>
        </w:tc>
        <w:tc>
          <w:tcPr>
            <w:tcW w:w="2552" w:type="dxa"/>
          </w:tcPr>
          <w:p w:rsidR="00052366" w:rsidRPr="008A63FF" w:rsidRDefault="000C7882" w:rsidP="000C7882">
            <w:pPr>
              <w:jc w:val="center"/>
              <w:rPr>
                <w:rFonts w:ascii="Times New Roman" w:hAnsi="Times New Roman" w:cs="Times New Roman"/>
                <w:sz w:val="28"/>
                <w:szCs w:val="28"/>
              </w:rPr>
            </w:pPr>
            <w:r w:rsidRPr="008A63FF">
              <w:rPr>
                <w:rFonts w:ascii="Times New Roman" w:hAnsi="Times New Roman" w:cs="Times New Roman"/>
                <w:sz w:val="28"/>
                <w:szCs w:val="28"/>
              </w:rPr>
              <w:t>20</w:t>
            </w:r>
          </w:p>
        </w:tc>
      </w:tr>
      <w:tr w:rsidR="00052366" w:rsidRPr="008A63FF" w:rsidTr="00052366">
        <w:tc>
          <w:tcPr>
            <w:tcW w:w="4361" w:type="dxa"/>
          </w:tcPr>
          <w:p w:rsidR="00052366" w:rsidRPr="008A63FF" w:rsidRDefault="0099420D" w:rsidP="0099420D">
            <w:pPr>
              <w:jc w:val="both"/>
              <w:rPr>
                <w:rFonts w:ascii="Times New Roman" w:hAnsi="Times New Roman" w:cs="Times New Roman"/>
                <w:sz w:val="28"/>
                <w:szCs w:val="28"/>
              </w:rPr>
            </w:pPr>
            <w:r w:rsidRPr="008A63FF">
              <w:rPr>
                <w:rFonts w:ascii="Times New Roman" w:hAnsi="Times New Roman" w:cs="Times New Roman"/>
                <w:sz w:val="28"/>
                <w:szCs w:val="28"/>
              </w:rPr>
              <w:t>звертаюсь до друзів</w:t>
            </w:r>
          </w:p>
        </w:tc>
        <w:tc>
          <w:tcPr>
            <w:tcW w:w="2693" w:type="dxa"/>
          </w:tcPr>
          <w:p w:rsidR="00052366" w:rsidRPr="008A63FF" w:rsidRDefault="000C7882" w:rsidP="00052366">
            <w:pPr>
              <w:jc w:val="center"/>
              <w:rPr>
                <w:rFonts w:ascii="Times New Roman" w:hAnsi="Times New Roman" w:cs="Times New Roman"/>
                <w:sz w:val="28"/>
                <w:szCs w:val="28"/>
              </w:rPr>
            </w:pPr>
            <w:r w:rsidRPr="008A63FF">
              <w:rPr>
                <w:rFonts w:ascii="Times New Roman" w:hAnsi="Times New Roman" w:cs="Times New Roman"/>
                <w:sz w:val="28"/>
                <w:szCs w:val="28"/>
              </w:rPr>
              <w:t>30</w:t>
            </w:r>
          </w:p>
        </w:tc>
        <w:tc>
          <w:tcPr>
            <w:tcW w:w="2552" w:type="dxa"/>
          </w:tcPr>
          <w:p w:rsidR="00052366" w:rsidRPr="008A63FF" w:rsidRDefault="000C7882" w:rsidP="00052366">
            <w:pPr>
              <w:jc w:val="center"/>
              <w:rPr>
                <w:rFonts w:ascii="Times New Roman" w:hAnsi="Times New Roman" w:cs="Times New Roman"/>
                <w:sz w:val="28"/>
                <w:szCs w:val="28"/>
              </w:rPr>
            </w:pPr>
            <w:r w:rsidRPr="008A63FF">
              <w:rPr>
                <w:rFonts w:ascii="Times New Roman" w:hAnsi="Times New Roman" w:cs="Times New Roman"/>
                <w:sz w:val="28"/>
                <w:szCs w:val="28"/>
              </w:rPr>
              <w:t>10</w:t>
            </w:r>
          </w:p>
        </w:tc>
      </w:tr>
      <w:tr w:rsidR="00052366" w:rsidRPr="008A63FF" w:rsidTr="00052366">
        <w:tc>
          <w:tcPr>
            <w:tcW w:w="4361" w:type="dxa"/>
          </w:tcPr>
          <w:p w:rsidR="00052366" w:rsidRPr="008A63FF" w:rsidRDefault="00052366" w:rsidP="000C7882">
            <w:pPr>
              <w:jc w:val="both"/>
              <w:rPr>
                <w:rFonts w:ascii="Times New Roman" w:hAnsi="Times New Roman" w:cs="Times New Roman"/>
                <w:sz w:val="28"/>
                <w:szCs w:val="28"/>
              </w:rPr>
            </w:pPr>
            <w:r w:rsidRPr="008A63FF">
              <w:rPr>
                <w:rFonts w:ascii="Times New Roman" w:hAnsi="Times New Roman" w:cs="Times New Roman"/>
                <w:sz w:val="28"/>
                <w:szCs w:val="28"/>
              </w:rPr>
              <w:t xml:space="preserve"> </w:t>
            </w:r>
            <w:r w:rsidR="003D0A9C" w:rsidRPr="008A63FF">
              <w:rPr>
                <w:rFonts w:ascii="Times New Roman" w:hAnsi="Times New Roman" w:cs="Times New Roman"/>
                <w:sz w:val="28"/>
                <w:szCs w:val="28"/>
              </w:rPr>
              <w:t>4.Здобуття освіти:</w:t>
            </w:r>
          </w:p>
        </w:tc>
        <w:tc>
          <w:tcPr>
            <w:tcW w:w="2693" w:type="dxa"/>
          </w:tcPr>
          <w:p w:rsidR="00052366" w:rsidRPr="008A63FF" w:rsidRDefault="00052366" w:rsidP="00052366">
            <w:pPr>
              <w:jc w:val="center"/>
              <w:rPr>
                <w:rFonts w:ascii="Times New Roman" w:hAnsi="Times New Roman" w:cs="Times New Roman"/>
                <w:sz w:val="28"/>
                <w:szCs w:val="28"/>
              </w:rPr>
            </w:pPr>
          </w:p>
        </w:tc>
        <w:tc>
          <w:tcPr>
            <w:tcW w:w="2552" w:type="dxa"/>
          </w:tcPr>
          <w:p w:rsidR="00052366" w:rsidRPr="008A63FF" w:rsidRDefault="00052366" w:rsidP="00052366">
            <w:pPr>
              <w:jc w:val="center"/>
              <w:rPr>
                <w:rFonts w:ascii="Times New Roman" w:hAnsi="Times New Roman" w:cs="Times New Roman"/>
                <w:sz w:val="28"/>
                <w:szCs w:val="28"/>
              </w:rPr>
            </w:pPr>
          </w:p>
        </w:tc>
      </w:tr>
      <w:tr w:rsidR="00052366" w:rsidRPr="008A63FF" w:rsidTr="00052366">
        <w:tc>
          <w:tcPr>
            <w:tcW w:w="4361" w:type="dxa"/>
          </w:tcPr>
          <w:p w:rsidR="00052366" w:rsidRPr="008A63FF" w:rsidRDefault="00AF49E3" w:rsidP="00AF49E3">
            <w:pPr>
              <w:jc w:val="both"/>
              <w:rPr>
                <w:rFonts w:ascii="Times New Roman" w:hAnsi="Times New Roman" w:cs="Times New Roman"/>
                <w:sz w:val="28"/>
                <w:szCs w:val="28"/>
              </w:rPr>
            </w:pPr>
            <w:r w:rsidRPr="008A63FF">
              <w:rPr>
                <w:rFonts w:ascii="Times New Roman" w:hAnsi="Times New Roman" w:cs="Times New Roman"/>
                <w:sz w:val="28"/>
                <w:szCs w:val="28"/>
              </w:rPr>
              <w:t>неповна загальна середня</w:t>
            </w:r>
          </w:p>
        </w:tc>
        <w:tc>
          <w:tcPr>
            <w:tcW w:w="2693" w:type="dxa"/>
          </w:tcPr>
          <w:p w:rsidR="00052366" w:rsidRPr="008A63FF" w:rsidRDefault="00AF49E3" w:rsidP="00052366">
            <w:pPr>
              <w:jc w:val="center"/>
              <w:rPr>
                <w:rFonts w:ascii="Times New Roman" w:hAnsi="Times New Roman" w:cs="Times New Roman"/>
                <w:sz w:val="28"/>
                <w:szCs w:val="28"/>
              </w:rPr>
            </w:pPr>
            <w:r w:rsidRPr="008A63FF">
              <w:rPr>
                <w:rFonts w:ascii="Times New Roman" w:hAnsi="Times New Roman" w:cs="Times New Roman"/>
                <w:sz w:val="28"/>
                <w:szCs w:val="28"/>
              </w:rPr>
              <w:t>0</w:t>
            </w:r>
          </w:p>
        </w:tc>
        <w:tc>
          <w:tcPr>
            <w:tcW w:w="2552" w:type="dxa"/>
          </w:tcPr>
          <w:p w:rsidR="00052366" w:rsidRPr="008A63FF" w:rsidRDefault="00AF49E3" w:rsidP="00052366">
            <w:pPr>
              <w:jc w:val="center"/>
              <w:rPr>
                <w:rFonts w:ascii="Times New Roman" w:hAnsi="Times New Roman" w:cs="Times New Roman"/>
                <w:sz w:val="28"/>
                <w:szCs w:val="28"/>
              </w:rPr>
            </w:pPr>
            <w:r w:rsidRPr="008A63FF">
              <w:rPr>
                <w:rFonts w:ascii="Times New Roman" w:hAnsi="Times New Roman" w:cs="Times New Roman"/>
                <w:sz w:val="28"/>
                <w:szCs w:val="28"/>
              </w:rPr>
              <w:t>0</w:t>
            </w:r>
          </w:p>
        </w:tc>
      </w:tr>
      <w:tr w:rsidR="00052366" w:rsidRPr="008A63FF" w:rsidTr="00052366">
        <w:tc>
          <w:tcPr>
            <w:tcW w:w="4361" w:type="dxa"/>
          </w:tcPr>
          <w:p w:rsidR="00052366" w:rsidRPr="008A63FF" w:rsidRDefault="00AF49E3" w:rsidP="00AF49E3">
            <w:pPr>
              <w:jc w:val="both"/>
              <w:rPr>
                <w:rFonts w:ascii="Times New Roman" w:hAnsi="Times New Roman" w:cs="Times New Roman"/>
                <w:sz w:val="28"/>
                <w:szCs w:val="28"/>
              </w:rPr>
            </w:pPr>
            <w:r w:rsidRPr="008A63FF">
              <w:rPr>
                <w:rFonts w:ascii="Times New Roman" w:hAnsi="Times New Roman" w:cs="Times New Roman"/>
                <w:sz w:val="28"/>
                <w:szCs w:val="28"/>
              </w:rPr>
              <w:t>повна загальна середня</w:t>
            </w:r>
          </w:p>
        </w:tc>
        <w:tc>
          <w:tcPr>
            <w:tcW w:w="2693" w:type="dxa"/>
          </w:tcPr>
          <w:p w:rsidR="00052366" w:rsidRPr="008A63FF" w:rsidRDefault="00AF49E3" w:rsidP="00052366">
            <w:pPr>
              <w:jc w:val="center"/>
              <w:rPr>
                <w:rFonts w:ascii="Times New Roman" w:hAnsi="Times New Roman" w:cs="Times New Roman"/>
                <w:sz w:val="28"/>
                <w:szCs w:val="28"/>
              </w:rPr>
            </w:pPr>
            <w:r w:rsidRPr="008A63FF">
              <w:rPr>
                <w:rFonts w:ascii="Times New Roman" w:hAnsi="Times New Roman" w:cs="Times New Roman"/>
                <w:sz w:val="28"/>
                <w:szCs w:val="28"/>
              </w:rPr>
              <w:t>0</w:t>
            </w:r>
          </w:p>
        </w:tc>
        <w:tc>
          <w:tcPr>
            <w:tcW w:w="2552" w:type="dxa"/>
          </w:tcPr>
          <w:p w:rsidR="00052366" w:rsidRPr="008A63FF" w:rsidRDefault="00AF49E3" w:rsidP="00052366">
            <w:pPr>
              <w:jc w:val="center"/>
              <w:rPr>
                <w:rFonts w:ascii="Times New Roman" w:hAnsi="Times New Roman" w:cs="Times New Roman"/>
                <w:sz w:val="28"/>
                <w:szCs w:val="28"/>
              </w:rPr>
            </w:pPr>
            <w:r w:rsidRPr="008A63FF">
              <w:rPr>
                <w:rFonts w:ascii="Times New Roman" w:hAnsi="Times New Roman" w:cs="Times New Roman"/>
                <w:sz w:val="28"/>
                <w:szCs w:val="28"/>
              </w:rPr>
              <w:t>5</w:t>
            </w:r>
          </w:p>
        </w:tc>
      </w:tr>
      <w:tr w:rsidR="00052366" w:rsidRPr="008A63FF" w:rsidTr="00052366">
        <w:tc>
          <w:tcPr>
            <w:tcW w:w="4361" w:type="dxa"/>
          </w:tcPr>
          <w:p w:rsidR="00052366" w:rsidRPr="008A63FF" w:rsidRDefault="00AF49E3" w:rsidP="00052366">
            <w:pPr>
              <w:jc w:val="both"/>
              <w:rPr>
                <w:rFonts w:ascii="Times New Roman" w:hAnsi="Times New Roman" w:cs="Times New Roman"/>
                <w:sz w:val="28"/>
                <w:szCs w:val="28"/>
              </w:rPr>
            </w:pPr>
            <w:r w:rsidRPr="008A63FF">
              <w:rPr>
                <w:rFonts w:ascii="Times New Roman" w:hAnsi="Times New Roman" w:cs="Times New Roman"/>
                <w:sz w:val="28"/>
                <w:szCs w:val="28"/>
              </w:rPr>
              <w:t>професійно-технічну</w:t>
            </w:r>
          </w:p>
        </w:tc>
        <w:tc>
          <w:tcPr>
            <w:tcW w:w="2693" w:type="dxa"/>
          </w:tcPr>
          <w:p w:rsidR="00052366" w:rsidRPr="008A63FF" w:rsidRDefault="00AF49E3" w:rsidP="00052366">
            <w:pPr>
              <w:jc w:val="center"/>
              <w:rPr>
                <w:rFonts w:ascii="Times New Roman" w:hAnsi="Times New Roman" w:cs="Times New Roman"/>
                <w:sz w:val="28"/>
                <w:szCs w:val="28"/>
              </w:rPr>
            </w:pPr>
            <w:r w:rsidRPr="008A63FF">
              <w:rPr>
                <w:rFonts w:ascii="Times New Roman" w:hAnsi="Times New Roman" w:cs="Times New Roman"/>
                <w:sz w:val="28"/>
                <w:szCs w:val="28"/>
              </w:rPr>
              <w:t>40</w:t>
            </w:r>
          </w:p>
        </w:tc>
        <w:tc>
          <w:tcPr>
            <w:tcW w:w="2552" w:type="dxa"/>
          </w:tcPr>
          <w:p w:rsidR="00052366" w:rsidRPr="008A63FF" w:rsidRDefault="00AF49E3" w:rsidP="00052366">
            <w:pPr>
              <w:jc w:val="center"/>
              <w:rPr>
                <w:rFonts w:ascii="Times New Roman" w:hAnsi="Times New Roman" w:cs="Times New Roman"/>
                <w:sz w:val="28"/>
                <w:szCs w:val="28"/>
              </w:rPr>
            </w:pPr>
            <w:r w:rsidRPr="008A63FF">
              <w:rPr>
                <w:rFonts w:ascii="Times New Roman" w:hAnsi="Times New Roman" w:cs="Times New Roman"/>
                <w:sz w:val="28"/>
                <w:szCs w:val="28"/>
              </w:rPr>
              <w:t>70</w:t>
            </w:r>
          </w:p>
        </w:tc>
      </w:tr>
      <w:tr w:rsidR="00052366" w:rsidRPr="008A63FF" w:rsidTr="00AF49E3">
        <w:trPr>
          <w:trHeight w:val="302"/>
        </w:trPr>
        <w:tc>
          <w:tcPr>
            <w:tcW w:w="4361" w:type="dxa"/>
          </w:tcPr>
          <w:p w:rsidR="00052366" w:rsidRPr="008A63FF" w:rsidRDefault="00AF49E3" w:rsidP="00052366">
            <w:pPr>
              <w:jc w:val="both"/>
              <w:rPr>
                <w:rFonts w:ascii="Times New Roman" w:hAnsi="Times New Roman" w:cs="Times New Roman"/>
                <w:sz w:val="28"/>
                <w:szCs w:val="28"/>
              </w:rPr>
            </w:pPr>
            <w:r w:rsidRPr="008A63FF">
              <w:rPr>
                <w:rFonts w:ascii="Times New Roman" w:hAnsi="Times New Roman" w:cs="Times New Roman"/>
                <w:sz w:val="28"/>
                <w:szCs w:val="28"/>
              </w:rPr>
              <w:t>вищу</w:t>
            </w:r>
          </w:p>
        </w:tc>
        <w:tc>
          <w:tcPr>
            <w:tcW w:w="2693" w:type="dxa"/>
          </w:tcPr>
          <w:p w:rsidR="00052366" w:rsidRPr="008A63FF" w:rsidRDefault="00AF49E3" w:rsidP="00AF49E3">
            <w:pPr>
              <w:jc w:val="center"/>
              <w:rPr>
                <w:rFonts w:ascii="Times New Roman" w:hAnsi="Times New Roman" w:cs="Times New Roman"/>
                <w:sz w:val="28"/>
                <w:szCs w:val="28"/>
              </w:rPr>
            </w:pPr>
            <w:r w:rsidRPr="008A63FF">
              <w:rPr>
                <w:rFonts w:ascii="Times New Roman" w:hAnsi="Times New Roman" w:cs="Times New Roman"/>
                <w:sz w:val="28"/>
                <w:szCs w:val="28"/>
              </w:rPr>
              <w:t>60</w:t>
            </w:r>
          </w:p>
        </w:tc>
        <w:tc>
          <w:tcPr>
            <w:tcW w:w="2552" w:type="dxa"/>
          </w:tcPr>
          <w:p w:rsidR="00052366" w:rsidRPr="008A63FF" w:rsidRDefault="00AF49E3" w:rsidP="00AF49E3">
            <w:pPr>
              <w:jc w:val="center"/>
              <w:rPr>
                <w:rFonts w:ascii="Times New Roman" w:hAnsi="Times New Roman" w:cs="Times New Roman"/>
                <w:sz w:val="28"/>
                <w:szCs w:val="28"/>
              </w:rPr>
            </w:pPr>
            <w:r w:rsidRPr="008A63FF">
              <w:rPr>
                <w:rFonts w:ascii="Times New Roman" w:hAnsi="Times New Roman" w:cs="Times New Roman"/>
                <w:sz w:val="28"/>
                <w:szCs w:val="28"/>
              </w:rPr>
              <w:t>25</w:t>
            </w:r>
          </w:p>
        </w:tc>
      </w:tr>
      <w:tr w:rsidR="00052366" w:rsidRPr="008A63FF" w:rsidTr="00052366">
        <w:tc>
          <w:tcPr>
            <w:tcW w:w="4361" w:type="dxa"/>
          </w:tcPr>
          <w:p w:rsidR="00052366" w:rsidRPr="008A63FF" w:rsidRDefault="00AF49E3" w:rsidP="00AF49E3">
            <w:pPr>
              <w:jc w:val="both"/>
              <w:rPr>
                <w:rFonts w:ascii="Times New Roman" w:hAnsi="Times New Roman" w:cs="Times New Roman"/>
                <w:sz w:val="28"/>
                <w:szCs w:val="28"/>
              </w:rPr>
            </w:pPr>
            <w:r w:rsidRPr="008A63FF">
              <w:rPr>
                <w:rFonts w:ascii="Times New Roman" w:hAnsi="Times New Roman" w:cs="Times New Roman"/>
                <w:sz w:val="28"/>
                <w:szCs w:val="28"/>
              </w:rPr>
              <w:t>4.1 Хто допомагав обрати професію:</w:t>
            </w:r>
          </w:p>
        </w:tc>
        <w:tc>
          <w:tcPr>
            <w:tcW w:w="2693" w:type="dxa"/>
          </w:tcPr>
          <w:p w:rsidR="00052366" w:rsidRPr="008A63FF" w:rsidRDefault="00052366" w:rsidP="00052366">
            <w:pPr>
              <w:jc w:val="center"/>
              <w:rPr>
                <w:rFonts w:ascii="Times New Roman" w:hAnsi="Times New Roman" w:cs="Times New Roman"/>
                <w:sz w:val="28"/>
                <w:szCs w:val="28"/>
              </w:rPr>
            </w:pPr>
          </w:p>
        </w:tc>
        <w:tc>
          <w:tcPr>
            <w:tcW w:w="2552" w:type="dxa"/>
          </w:tcPr>
          <w:p w:rsidR="00052366" w:rsidRPr="008A63FF" w:rsidRDefault="00052366" w:rsidP="00052366">
            <w:pPr>
              <w:jc w:val="center"/>
              <w:rPr>
                <w:rFonts w:ascii="Times New Roman" w:hAnsi="Times New Roman" w:cs="Times New Roman"/>
                <w:sz w:val="28"/>
                <w:szCs w:val="28"/>
              </w:rPr>
            </w:pPr>
          </w:p>
        </w:tc>
      </w:tr>
      <w:tr w:rsidR="00052366" w:rsidRPr="008A63FF" w:rsidTr="00052366">
        <w:tc>
          <w:tcPr>
            <w:tcW w:w="4361" w:type="dxa"/>
          </w:tcPr>
          <w:p w:rsidR="00052366" w:rsidRPr="008A63FF" w:rsidRDefault="00AF49E3" w:rsidP="00052366">
            <w:pPr>
              <w:jc w:val="both"/>
              <w:rPr>
                <w:rFonts w:ascii="Times New Roman" w:hAnsi="Times New Roman" w:cs="Times New Roman"/>
                <w:sz w:val="28"/>
                <w:szCs w:val="28"/>
              </w:rPr>
            </w:pPr>
            <w:r w:rsidRPr="008A63FF">
              <w:rPr>
                <w:rFonts w:ascii="Times New Roman" w:hAnsi="Times New Roman" w:cs="Times New Roman"/>
                <w:sz w:val="28"/>
                <w:szCs w:val="28"/>
              </w:rPr>
              <w:t>батьки</w:t>
            </w:r>
          </w:p>
        </w:tc>
        <w:tc>
          <w:tcPr>
            <w:tcW w:w="2693" w:type="dxa"/>
          </w:tcPr>
          <w:p w:rsidR="00052366" w:rsidRPr="008A63FF" w:rsidRDefault="00AF49E3" w:rsidP="00052366">
            <w:pPr>
              <w:jc w:val="center"/>
              <w:rPr>
                <w:rFonts w:ascii="Times New Roman" w:hAnsi="Times New Roman" w:cs="Times New Roman"/>
                <w:sz w:val="28"/>
                <w:szCs w:val="28"/>
              </w:rPr>
            </w:pPr>
            <w:r w:rsidRPr="008A63FF">
              <w:rPr>
                <w:rFonts w:ascii="Times New Roman" w:hAnsi="Times New Roman" w:cs="Times New Roman"/>
                <w:sz w:val="28"/>
                <w:szCs w:val="28"/>
              </w:rPr>
              <w:t>50</w:t>
            </w:r>
          </w:p>
        </w:tc>
        <w:tc>
          <w:tcPr>
            <w:tcW w:w="2552" w:type="dxa"/>
          </w:tcPr>
          <w:p w:rsidR="00052366" w:rsidRPr="008A63FF" w:rsidRDefault="00AF49E3" w:rsidP="00052366">
            <w:pPr>
              <w:jc w:val="center"/>
              <w:rPr>
                <w:rFonts w:ascii="Times New Roman" w:hAnsi="Times New Roman" w:cs="Times New Roman"/>
                <w:sz w:val="28"/>
                <w:szCs w:val="28"/>
              </w:rPr>
            </w:pPr>
            <w:r w:rsidRPr="008A63FF">
              <w:rPr>
                <w:rFonts w:ascii="Times New Roman" w:hAnsi="Times New Roman" w:cs="Times New Roman"/>
                <w:sz w:val="28"/>
                <w:szCs w:val="28"/>
              </w:rPr>
              <w:t>20</w:t>
            </w:r>
          </w:p>
        </w:tc>
      </w:tr>
      <w:tr w:rsidR="00AF49E3" w:rsidRPr="008A63FF" w:rsidTr="00052366">
        <w:tc>
          <w:tcPr>
            <w:tcW w:w="4361" w:type="dxa"/>
          </w:tcPr>
          <w:p w:rsidR="00AF49E3" w:rsidRPr="008A63FF" w:rsidRDefault="00AF49E3" w:rsidP="00052366">
            <w:pPr>
              <w:jc w:val="both"/>
              <w:rPr>
                <w:rFonts w:ascii="Times New Roman" w:hAnsi="Times New Roman" w:cs="Times New Roman"/>
                <w:sz w:val="28"/>
                <w:szCs w:val="28"/>
              </w:rPr>
            </w:pPr>
            <w:r w:rsidRPr="008A63FF">
              <w:rPr>
                <w:rFonts w:ascii="Times New Roman" w:hAnsi="Times New Roman" w:cs="Times New Roman"/>
                <w:sz w:val="28"/>
                <w:szCs w:val="28"/>
              </w:rPr>
              <w:t>керівництво інтернату</w:t>
            </w:r>
          </w:p>
        </w:tc>
        <w:tc>
          <w:tcPr>
            <w:tcW w:w="2693" w:type="dxa"/>
          </w:tcPr>
          <w:p w:rsidR="00AF49E3" w:rsidRPr="008A63FF" w:rsidRDefault="00AF49E3" w:rsidP="00052366">
            <w:pPr>
              <w:jc w:val="center"/>
              <w:rPr>
                <w:rFonts w:ascii="Times New Roman" w:hAnsi="Times New Roman" w:cs="Times New Roman"/>
                <w:sz w:val="28"/>
                <w:szCs w:val="28"/>
              </w:rPr>
            </w:pPr>
            <w:r w:rsidRPr="008A63FF">
              <w:rPr>
                <w:rFonts w:ascii="Times New Roman" w:hAnsi="Times New Roman" w:cs="Times New Roman"/>
                <w:sz w:val="28"/>
                <w:szCs w:val="28"/>
              </w:rPr>
              <w:t>0</w:t>
            </w:r>
          </w:p>
        </w:tc>
        <w:tc>
          <w:tcPr>
            <w:tcW w:w="2552" w:type="dxa"/>
          </w:tcPr>
          <w:p w:rsidR="00AF49E3" w:rsidRPr="008A63FF" w:rsidRDefault="00F340D4" w:rsidP="00052366">
            <w:pPr>
              <w:jc w:val="center"/>
              <w:rPr>
                <w:rFonts w:ascii="Times New Roman" w:hAnsi="Times New Roman" w:cs="Times New Roman"/>
                <w:sz w:val="28"/>
                <w:szCs w:val="28"/>
              </w:rPr>
            </w:pPr>
            <w:r w:rsidRPr="008A63FF">
              <w:rPr>
                <w:rFonts w:ascii="Times New Roman" w:hAnsi="Times New Roman" w:cs="Times New Roman"/>
                <w:sz w:val="28"/>
                <w:szCs w:val="28"/>
              </w:rPr>
              <w:t>7</w:t>
            </w:r>
            <w:r w:rsidR="00AF49E3" w:rsidRPr="008A63FF">
              <w:rPr>
                <w:rFonts w:ascii="Times New Roman" w:hAnsi="Times New Roman" w:cs="Times New Roman"/>
                <w:sz w:val="28"/>
                <w:szCs w:val="28"/>
              </w:rPr>
              <w:t>0</w:t>
            </w:r>
          </w:p>
        </w:tc>
      </w:tr>
      <w:tr w:rsidR="00AF49E3" w:rsidRPr="008A63FF" w:rsidTr="00052366">
        <w:tc>
          <w:tcPr>
            <w:tcW w:w="4361" w:type="dxa"/>
          </w:tcPr>
          <w:p w:rsidR="00AF49E3" w:rsidRPr="008A63FF" w:rsidRDefault="00AF49E3" w:rsidP="00052366">
            <w:pPr>
              <w:jc w:val="both"/>
              <w:rPr>
                <w:rFonts w:ascii="Times New Roman" w:hAnsi="Times New Roman" w:cs="Times New Roman"/>
                <w:sz w:val="28"/>
                <w:szCs w:val="28"/>
              </w:rPr>
            </w:pPr>
            <w:r w:rsidRPr="008A63FF">
              <w:rPr>
                <w:rFonts w:ascii="Times New Roman" w:hAnsi="Times New Roman" w:cs="Times New Roman"/>
                <w:sz w:val="28"/>
                <w:szCs w:val="28"/>
              </w:rPr>
              <w:t>самостійно</w:t>
            </w:r>
          </w:p>
        </w:tc>
        <w:tc>
          <w:tcPr>
            <w:tcW w:w="2693" w:type="dxa"/>
          </w:tcPr>
          <w:p w:rsidR="00AF49E3" w:rsidRPr="008A63FF" w:rsidRDefault="00AF49E3" w:rsidP="00052366">
            <w:pPr>
              <w:jc w:val="center"/>
              <w:rPr>
                <w:rFonts w:ascii="Times New Roman" w:hAnsi="Times New Roman" w:cs="Times New Roman"/>
                <w:sz w:val="28"/>
                <w:szCs w:val="28"/>
              </w:rPr>
            </w:pPr>
            <w:r w:rsidRPr="008A63FF">
              <w:rPr>
                <w:rFonts w:ascii="Times New Roman" w:hAnsi="Times New Roman" w:cs="Times New Roman"/>
                <w:sz w:val="28"/>
                <w:szCs w:val="28"/>
              </w:rPr>
              <w:t>50</w:t>
            </w:r>
          </w:p>
        </w:tc>
        <w:tc>
          <w:tcPr>
            <w:tcW w:w="2552" w:type="dxa"/>
          </w:tcPr>
          <w:p w:rsidR="00AF49E3" w:rsidRPr="008A63FF" w:rsidRDefault="00AF49E3" w:rsidP="00052366">
            <w:pPr>
              <w:jc w:val="center"/>
              <w:rPr>
                <w:rFonts w:ascii="Times New Roman" w:hAnsi="Times New Roman" w:cs="Times New Roman"/>
                <w:sz w:val="28"/>
                <w:szCs w:val="28"/>
              </w:rPr>
            </w:pPr>
            <w:r w:rsidRPr="008A63FF">
              <w:rPr>
                <w:rFonts w:ascii="Times New Roman" w:hAnsi="Times New Roman" w:cs="Times New Roman"/>
                <w:sz w:val="28"/>
                <w:szCs w:val="28"/>
              </w:rPr>
              <w:t>10</w:t>
            </w:r>
          </w:p>
        </w:tc>
      </w:tr>
      <w:tr w:rsidR="007C7E93" w:rsidRPr="008A63FF" w:rsidTr="00052366">
        <w:tc>
          <w:tcPr>
            <w:tcW w:w="4361" w:type="dxa"/>
          </w:tcPr>
          <w:p w:rsidR="007C7E93" w:rsidRPr="008A63FF" w:rsidRDefault="007C7E93" w:rsidP="007C7E93">
            <w:pPr>
              <w:jc w:val="both"/>
              <w:rPr>
                <w:rFonts w:ascii="Times New Roman" w:hAnsi="Times New Roman" w:cs="Times New Roman"/>
                <w:sz w:val="28"/>
                <w:szCs w:val="28"/>
              </w:rPr>
            </w:pPr>
            <w:r w:rsidRPr="008A63FF">
              <w:rPr>
                <w:rFonts w:ascii="Times New Roman" w:hAnsi="Times New Roman" w:cs="Times New Roman"/>
                <w:sz w:val="28"/>
                <w:szCs w:val="28"/>
              </w:rPr>
              <w:t>5.Трудовий шлях: Працюєте лі ви?</w:t>
            </w:r>
          </w:p>
        </w:tc>
        <w:tc>
          <w:tcPr>
            <w:tcW w:w="2693" w:type="dxa"/>
          </w:tcPr>
          <w:p w:rsidR="007C7E93" w:rsidRPr="008A63FF" w:rsidRDefault="007C7E93" w:rsidP="00052366">
            <w:pPr>
              <w:jc w:val="center"/>
              <w:rPr>
                <w:rFonts w:ascii="Times New Roman" w:hAnsi="Times New Roman" w:cs="Times New Roman"/>
                <w:sz w:val="28"/>
                <w:szCs w:val="28"/>
              </w:rPr>
            </w:pPr>
          </w:p>
        </w:tc>
        <w:tc>
          <w:tcPr>
            <w:tcW w:w="2552" w:type="dxa"/>
          </w:tcPr>
          <w:p w:rsidR="007C7E93" w:rsidRPr="008A63FF" w:rsidRDefault="007C7E93" w:rsidP="00052366">
            <w:pPr>
              <w:jc w:val="center"/>
              <w:rPr>
                <w:rFonts w:ascii="Times New Roman" w:hAnsi="Times New Roman" w:cs="Times New Roman"/>
                <w:sz w:val="28"/>
                <w:szCs w:val="28"/>
              </w:rPr>
            </w:pPr>
          </w:p>
        </w:tc>
      </w:tr>
      <w:tr w:rsidR="007C7E93" w:rsidRPr="008A63FF" w:rsidTr="00052366">
        <w:tc>
          <w:tcPr>
            <w:tcW w:w="4361" w:type="dxa"/>
          </w:tcPr>
          <w:p w:rsidR="007C7E93" w:rsidRPr="008A63FF" w:rsidRDefault="007C7E93" w:rsidP="00052366">
            <w:pPr>
              <w:jc w:val="both"/>
              <w:rPr>
                <w:rFonts w:ascii="Times New Roman" w:hAnsi="Times New Roman" w:cs="Times New Roman"/>
                <w:sz w:val="28"/>
                <w:szCs w:val="28"/>
              </w:rPr>
            </w:pPr>
            <w:r w:rsidRPr="008A63FF">
              <w:rPr>
                <w:rFonts w:ascii="Times New Roman" w:hAnsi="Times New Roman" w:cs="Times New Roman"/>
                <w:sz w:val="28"/>
                <w:szCs w:val="28"/>
              </w:rPr>
              <w:t>працюю</w:t>
            </w:r>
          </w:p>
        </w:tc>
        <w:tc>
          <w:tcPr>
            <w:tcW w:w="2693" w:type="dxa"/>
          </w:tcPr>
          <w:p w:rsidR="007C7E93" w:rsidRPr="008A63FF" w:rsidRDefault="007C7E93" w:rsidP="00052366">
            <w:pPr>
              <w:jc w:val="center"/>
              <w:rPr>
                <w:rFonts w:ascii="Times New Roman" w:hAnsi="Times New Roman" w:cs="Times New Roman"/>
                <w:sz w:val="28"/>
                <w:szCs w:val="28"/>
              </w:rPr>
            </w:pPr>
            <w:r w:rsidRPr="008A63FF">
              <w:rPr>
                <w:rFonts w:ascii="Times New Roman" w:hAnsi="Times New Roman" w:cs="Times New Roman"/>
                <w:sz w:val="28"/>
                <w:szCs w:val="28"/>
              </w:rPr>
              <w:t>80</w:t>
            </w:r>
          </w:p>
        </w:tc>
        <w:tc>
          <w:tcPr>
            <w:tcW w:w="2552" w:type="dxa"/>
          </w:tcPr>
          <w:p w:rsidR="007C7E93" w:rsidRPr="008A63FF" w:rsidRDefault="007C7E93" w:rsidP="00052366">
            <w:pPr>
              <w:jc w:val="center"/>
              <w:rPr>
                <w:rFonts w:ascii="Times New Roman" w:hAnsi="Times New Roman" w:cs="Times New Roman"/>
                <w:sz w:val="28"/>
                <w:szCs w:val="28"/>
              </w:rPr>
            </w:pPr>
            <w:r w:rsidRPr="008A63FF">
              <w:rPr>
                <w:rFonts w:ascii="Times New Roman" w:hAnsi="Times New Roman" w:cs="Times New Roman"/>
                <w:sz w:val="28"/>
                <w:szCs w:val="28"/>
              </w:rPr>
              <w:t>50</w:t>
            </w:r>
          </w:p>
        </w:tc>
      </w:tr>
      <w:tr w:rsidR="007C7E93" w:rsidRPr="008A63FF" w:rsidTr="00052366">
        <w:tc>
          <w:tcPr>
            <w:tcW w:w="4361" w:type="dxa"/>
          </w:tcPr>
          <w:p w:rsidR="007C7E93" w:rsidRPr="008A63FF" w:rsidRDefault="007C7E93" w:rsidP="00052366">
            <w:pPr>
              <w:jc w:val="both"/>
              <w:rPr>
                <w:rFonts w:ascii="Times New Roman" w:hAnsi="Times New Roman" w:cs="Times New Roman"/>
                <w:sz w:val="28"/>
                <w:szCs w:val="28"/>
              </w:rPr>
            </w:pPr>
            <w:r w:rsidRPr="008A63FF">
              <w:rPr>
                <w:rFonts w:ascii="Times New Roman" w:hAnsi="Times New Roman" w:cs="Times New Roman"/>
                <w:sz w:val="28"/>
                <w:szCs w:val="28"/>
              </w:rPr>
              <w:t>ніколи не працював</w:t>
            </w:r>
          </w:p>
        </w:tc>
        <w:tc>
          <w:tcPr>
            <w:tcW w:w="2693" w:type="dxa"/>
          </w:tcPr>
          <w:p w:rsidR="007C7E93" w:rsidRPr="008A63FF" w:rsidRDefault="007C7E93" w:rsidP="00052366">
            <w:pPr>
              <w:jc w:val="center"/>
              <w:rPr>
                <w:rFonts w:ascii="Times New Roman" w:hAnsi="Times New Roman" w:cs="Times New Roman"/>
                <w:sz w:val="28"/>
                <w:szCs w:val="28"/>
              </w:rPr>
            </w:pPr>
            <w:r w:rsidRPr="008A63FF">
              <w:rPr>
                <w:rFonts w:ascii="Times New Roman" w:hAnsi="Times New Roman" w:cs="Times New Roman"/>
                <w:sz w:val="28"/>
                <w:szCs w:val="28"/>
              </w:rPr>
              <w:t>0</w:t>
            </w:r>
          </w:p>
        </w:tc>
        <w:tc>
          <w:tcPr>
            <w:tcW w:w="2552" w:type="dxa"/>
          </w:tcPr>
          <w:p w:rsidR="007C7E93" w:rsidRPr="008A63FF" w:rsidRDefault="007C7E93" w:rsidP="00052366">
            <w:pPr>
              <w:jc w:val="center"/>
              <w:rPr>
                <w:rFonts w:ascii="Times New Roman" w:hAnsi="Times New Roman" w:cs="Times New Roman"/>
                <w:sz w:val="28"/>
                <w:szCs w:val="28"/>
              </w:rPr>
            </w:pPr>
            <w:r w:rsidRPr="008A63FF">
              <w:rPr>
                <w:rFonts w:ascii="Times New Roman" w:hAnsi="Times New Roman" w:cs="Times New Roman"/>
                <w:sz w:val="28"/>
                <w:szCs w:val="28"/>
              </w:rPr>
              <w:t>30</w:t>
            </w:r>
          </w:p>
        </w:tc>
      </w:tr>
      <w:tr w:rsidR="007C7E93" w:rsidRPr="008A63FF" w:rsidTr="00052366">
        <w:tc>
          <w:tcPr>
            <w:tcW w:w="4361" w:type="dxa"/>
          </w:tcPr>
          <w:p w:rsidR="007C7E93" w:rsidRPr="008A63FF" w:rsidRDefault="007C7E93" w:rsidP="00052366">
            <w:pPr>
              <w:jc w:val="both"/>
              <w:rPr>
                <w:rFonts w:ascii="Times New Roman" w:hAnsi="Times New Roman" w:cs="Times New Roman"/>
                <w:sz w:val="28"/>
                <w:szCs w:val="28"/>
              </w:rPr>
            </w:pPr>
            <w:r w:rsidRPr="008A63FF">
              <w:rPr>
                <w:rFonts w:ascii="Times New Roman" w:hAnsi="Times New Roman" w:cs="Times New Roman"/>
                <w:sz w:val="28"/>
                <w:szCs w:val="28"/>
              </w:rPr>
              <w:t>не працюю</w:t>
            </w:r>
          </w:p>
        </w:tc>
        <w:tc>
          <w:tcPr>
            <w:tcW w:w="2693" w:type="dxa"/>
          </w:tcPr>
          <w:p w:rsidR="007C7E93" w:rsidRPr="008A63FF" w:rsidRDefault="007C7E93" w:rsidP="00052366">
            <w:pPr>
              <w:jc w:val="center"/>
              <w:rPr>
                <w:rFonts w:ascii="Times New Roman" w:hAnsi="Times New Roman" w:cs="Times New Roman"/>
                <w:sz w:val="28"/>
                <w:szCs w:val="28"/>
              </w:rPr>
            </w:pPr>
            <w:r w:rsidRPr="008A63FF">
              <w:rPr>
                <w:rFonts w:ascii="Times New Roman" w:hAnsi="Times New Roman" w:cs="Times New Roman"/>
                <w:sz w:val="28"/>
                <w:szCs w:val="28"/>
              </w:rPr>
              <w:t>0</w:t>
            </w:r>
          </w:p>
        </w:tc>
        <w:tc>
          <w:tcPr>
            <w:tcW w:w="2552" w:type="dxa"/>
          </w:tcPr>
          <w:p w:rsidR="007C7E93" w:rsidRPr="008A63FF" w:rsidRDefault="007C7E93" w:rsidP="00052366">
            <w:pPr>
              <w:jc w:val="center"/>
              <w:rPr>
                <w:rFonts w:ascii="Times New Roman" w:hAnsi="Times New Roman" w:cs="Times New Roman"/>
                <w:sz w:val="28"/>
                <w:szCs w:val="28"/>
              </w:rPr>
            </w:pPr>
            <w:r w:rsidRPr="008A63FF">
              <w:rPr>
                <w:rFonts w:ascii="Times New Roman" w:hAnsi="Times New Roman" w:cs="Times New Roman"/>
                <w:sz w:val="28"/>
                <w:szCs w:val="28"/>
              </w:rPr>
              <w:t>0</w:t>
            </w:r>
          </w:p>
        </w:tc>
      </w:tr>
      <w:tr w:rsidR="007C7E93" w:rsidRPr="008A63FF" w:rsidTr="00052366">
        <w:tc>
          <w:tcPr>
            <w:tcW w:w="4361" w:type="dxa"/>
          </w:tcPr>
          <w:p w:rsidR="007C7E93" w:rsidRPr="008A63FF" w:rsidRDefault="007C7E93" w:rsidP="007C7E93">
            <w:pPr>
              <w:jc w:val="both"/>
              <w:rPr>
                <w:rFonts w:ascii="Times New Roman" w:hAnsi="Times New Roman" w:cs="Times New Roman"/>
                <w:sz w:val="28"/>
                <w:szCs w:val="28"/>
              </w:rPr>
            </w:pPr>
            <w:r w:rsidRPr="008A63FF">
              <w:rPr>
                <w:rFonts w:ascii="Times New Roman" w:hAnsi="Times New Roman" w:cs="Times New Roman"/>
                <w:sz w:val="28"/>
                <w:szCs w:val="28"/>
              </w:rPr>
              <w:t xml:space="preserve"> перебування у декретній відпустці по догляду за дитиною</w:t>
            </w:r>
          </w:p>
        </w:tc>
        <w:tc>
          <w:tcPr>
            <w:tcW w:w="2693" w:type="dxa"/>
          </w:tcPr>
          <w:p w:rsidR="007C7E93" w:rsidRPr="008A63FF" w:rsidRDefault="007C7E93" w:rsidP="00052366">
            <w:pPr>
              <w:jc w:val="center"/>
              <w:rPr>
                <w:rFonts w:ascii="Times New Roman" w:hAnsi="Times New Roman" w:cs="Times New Roman"/>
                <w:sz w:val="28"/>
                <w:szCs w:val="28"/>
              </w:rPr>
            </w:pPr>
            <w:r w:rsidRPr="008A63FF">
              <w:rPr>
                <w:rFonts w:ascii="Times New Roman" w:hAnsi="Times New Roman" w:cs="Times New Roman"/>
                <w:sz w:val="28"/>
                <w:szCs w:val="28"/>
              </w:rPr>
              <w:t>20</w:t>
            </w:r>
          </w:p>
        </w:tc>
        <w:tc>
          <w:tcPr>
            <w:tcW w:w="2552" w:type="dxa"/>
          </w:tcPr>
          <w:p w:rsidR="007C7E93" w:rsidRPr="008A63FF" w:rsidRDefault="007C7E93" w:rsidP="00052366">
            <w:pPr>
              <w:jc w:val="center"/>
              <w:rPr>
                <w:rFonts w:ascii="Times New Roman" w:hAnsi="Times New Roman" w:cs="Times New Roman"/>
                <w:sz w:val="28"/>
                <w:szCs w:val="28"/>
              </w:rPr>
            </w:pPr>
            <w:r w:rsidRPr="008A63FF">
              <w:rPr>
                <w:rFonts w:ascii="Times New Roman" w:hAnsi="Times New Roman" w:cs="Times New Roman"/>
                <w:sz w:val="28"/>
                <w:szCs w:val="28"/>
              </w:rPr>
              <w:t>20</w:t>
            </w:r>
          </w:p>
        </w:tc>
      </w:tr>
      <w:tr w:rsidR="007C7E93" w:rsidRPr="008A63FF" w:rsidTr="00052366">
        <w:tc>
          <w:tcPr>
            <w:tcW w:w="4361" w:type="dxa"/>
          </w:tcPr>
          <w:p w:rsidR="007C7E93" w:rsidRPr="008A63FF" w:rsidRDefault="007C7E93" w:rsidP="007C7E93">
            <w:pPr>
              <w:jc w:val="both"/>
              <w:rPr>
                <w:rFonts w:ascii="Times New Roman" w:hAnsi="Times New Roman" w:cs="Times New Roman"/>
                <w:sz w:val="28"/>
                <w:szCs w:val="28"/>
              </w:rPr>
            </w:pPr>
            <w:r w:rsidRPr="008A63FF">
              <w:rPr>
                <w:rFonts w:ascii="Times New Roman" w:hAnsi="Times New Roman" w:cs="Times New Roman"/>
                <w:sz w:val="28"/>
                <w:szCs w:val="28"/>
              </w:rPr>
              <w:t>Інше</w:t>
            </w:r>
          </w:p>
        </w:tc>
        <w:tc>
          <w:tcPr>
            <w:tcW w:w="2693" w:type="dxa"/>
          </w:tcPr>
          <w:p w:rsidR="007C7E93" w:rsidRPr="008A63FF" w:rsidRDefault="007C7E93" w:rsidP="00052366">
            <w:pPr>
              <w:jc w:val="center"/>
              <w:rPr>
                <w:rFonts w:ascii="Times New Roman" w:hAnsi="Times New Roman" w:cs="Times New Roman"/>
                <w:sz w:val="28"/>
                <w:szCs w:val="28"/>
              </w:rPr>
            </w:pPr>
            <w:r w:rsidRPr="008A63FF">
              <w:rPr>
                <w:rFonts w:ascii="Times New Roman" w:hAnsi="Times New Roman" w:cs="Times New Roman"/>
                <w:sz w:val="28"/>
                <w:szCs w:val="28"/>
              </w:rPr>
              <w:t>0</w:t>
            </w:r>
          </w:p>
        </w:tc>
        <w:tc>
          <w:tcPr>
            <w:tcW w:w="2552" w:type="dxa"/>
          </w:tcPr>
          <w:p w:rsidR="007C7E93" w:rsidRPr="008A63FF" w:rsidRDefault="007C7E93" w:rsidP="00052366">
            <w:pPr>
              <w:jc w:val="center"/>
              <w:rPr>
                <w:rFonts w:ascii="Times New Roman" w:hAnsi="Times New Roman" w:cs="Times New Roman"/>
                <w:sz w:val="28"/>
                <w:szCs w:val="28"/>
              </w:rPr>
            </w:pPr>
            <w:r w:rsidRPr="008A63FF">
              <w:rPr>
                <w:rFonts w:ascii="Times New Roman" w:hAnsi="Times New Roman" w:cs="Times New Roman"/>
                <w:sz w:val="28"/>
                <w:szCs w:val="28"/>
              </w:rPr>
              <w:t>0</w:t>
            </w:r>
          </w:p>
        </w:tc>
      </w:tr>
      <w:tr w:rsidR="007C7E93" w:rsidRPr="008A63FF" w:rsidTr="00052366">
        <w:tc>
          <w:tcPr>
            <w:tcW w:w="4361" w:type="dxa"/>
          </w:tcPr>
          <w:p w:rsidR="007C7E93" w:rsidRPr="008A63FF" w:rsidRDefault="007C7E93" w:rsidP="007C7E93">
            <w:pPr>
              <w:jc w:val="both"/>
              <w:rPr>
                <w:rFonts w:ascii="Times New Roman" w:hAnsi="Times New Roman" w:cs="Times New Roman"/>
                <w:sz w:val="28"/>
                <w:szCs w:val="28"/>
              </w:rPr>
            </w:pPr>
            <w:r w:rsidRPr="008A63FF">
              <w:rPr>
                <w:rFonts w:ascii="Times New Roman" w:hAnsi="Times New Roman" w:cs="Times New Roman"/>
                <w:sz w:val="28"/>
                <w:szCs w:val="28"/>
              </w:rPr>
              <w:t xml:space="preserve">5.1 Джерело Вашого доходу? </w:t>
            </w:r>
          </w:p>
        </w:tc>
        <w:tc>
          <w:tcPr>
            <w:tcW w:w="2693" w:type="dxa"/>
          </w:tcPr>
          <w:p w:rsidR="007C7E93" w:rsidRPr="008A63FF" w:rsidRDefault="007C7E93" w:rsidP="00052366">
            <w:pPr>
              <w:jc w:val="center"/>
              <w:rPr>
                <w:rFonts w:ascii="Times New Roman" w:hAnsi="Times New Roman" w:cs="Times New Roman"/>
                <w:sz w:val="28"/>
                <w:szCs w:val="28"/>
              </w:rPr>
            </w:pPr>
          </w:p>
        </w:tc>
        <w:tc>
          <w:tcPr>
            <w:tcW w:w="2552" w:type="dxa"/>
          </w:tcPr>
          <w:p w:rsidR="007C7E93" w:rsidRPr="008A63FF" w:rsidRDefault="007C7E93" w:rsidP="00052366">
            <w:pPr>
              <w:jc w:val="center"/>
              <w:rPr>
                <w:rFonts w:ascii="Times New Roman" w:hAnsi="Times New Roman" w:cs="Times New Roman"/>
                <w:sz w:val="28"/>
                <w:szCs w:val="28"/>
              </w:rPr>
            </w:pPr>
          </w:p>
        </w:tc>
      </w:tr>
      <w:tr w:rsidR="007C7E93" w:rsidRPr="008A63FF" w:rsidTr="00052366">
        <w:tc>
          <w:tcPr>
            <w:tcW w:w="4361" w:type="dxa"/>
          </w:tcPr>
          <w:p w:rsidR="007C7E93" w:rsidRPr="008A63FF" w:rsidRDefault="007C7E93" w:rsidP="007C7E93">
            <w:pPr>
              <w:jc w:val="both"/>
              <w:rPr>
                <w:rFonts w:ascii="Times New Roman" w:hAnsi="Times New Roman" w:cs="Times New Roman"/>
                <w:sz w:val="28"/>
                <w:szCs w:val="28"/>
              </w:rPr>
            </w:pPr>
            <w:r w:rsidRPr="008A63FF">
              <w:rPr>
                <w:rFonts w:ascii="Times New Roman" w:hAnsi="Times New Roman" w:cs="Times New Roman"/>
                <w:sz w:val="28"/>
                <w:szCs w:val="28"/>
              </w:rPr>
              <w:t>заробіток на основній роботі</w:t>
            </w:r>
          </w:p>
        </w:tc>
        <w:tc>
          <w:tcPr>
            <w:tcW w:w="2693" w:type="dxa"/>
          </w:tcPr>
          <w:p w:rsidR="007C7E93" w:rsidRPr="008A63FF" w:rsidRDefault="007C7E93" w:rsidP="00052366">
            <w:pPr>
              <w:jc w:val="center"/>
              <w:rPr>
                <w:rFonts w:ascii="Times New Roman" w:hAnsi="Times New Roman" w:cs="Times New Roman"/>
                <w:sz w:val="28"/>
                <w:szCs w:val="28"/>
              </w:rPr>
            </w:pPr>
            <w:r w:rsidRPr="008A63FF">
              <w:rPr>
                <w:rFonts w:ascii="Times New Roman" w:hAnsi="Times New Roman" w:cs="Times New Roman"/>
                <w:sz w:val="28"/>
                <w:szCs w:val="28"/>
              </w:rPr>
              <w:t>80</w:t>
            </w:r>
          </w:p>
        </w:tc>
        <w:tc>
          <w:tcPr>
            <w:tcW w:w="2552" w:type="dxa"/>
          </w:tcPr>
          <w:p w:rsidR="007C7E93" w:rsidRPr="008A63FF" w:rsidRDefault="007C7E93" w:rsidP="00052366">
            <w:pPr>
              <w:jc w:val="center"/>
              <w:rPr>
                <w:rFonts w:ascii="Times New Roman" w:hAnsi="Times New Roman" w:cs="Times New Roman"/>
                <w:sz w:val="28"/>
                <w:szCs w:val="28"/>
              </w:rPr>
            </w:pPr>
            <w:r w:rsidRPr="008A63FF">
              <w:rPr>
                <w:rFonts w:ascii="Times New Roman" w:hAnsi="Times New Roman" w:cs="Times New Roman"/>
                <w:sz w:val="28"/>
                <w:szCs w:val="28"/>
              </w:rPr>
              <w:t>50</w:t>
            </w:r>
          </w:p>
        </w:tc>
      </w:tr>
      <w:tr w:rsidR="007C7E93" w:rsidRPr="008A63FF" w:rsidTr="00052366">
        <w:tc>
          <w:tcPr>
            <w:tcW w:w="4361" w:type="dxa"/>
          </w:tcPr>
          <w:p w:rsidR="007C7E93" w:rsidRPr="008A63FF" w:rsidRDefault="007C7E93" w:rsidP="007C7E93">
            <w:pPr>
              <w:jc w:val="both"/>
              <w:rPr>
                <w:rFonts w:ascii="Times New Roman" w:hAnsi="Times New Roman" w:cs="Times New Roman"/>
                <w:sz w:val="28"/>
                <w:szCs w:val="28"/>
              </w:rPr>
            </w:pPr>
            <w:r w:rsidRPr="008A63FF">
              <w:rPr>
                <w:rFonts w:ascii="Times New Roman" w:hAnsi="Times New Roman" w:cs="Times New Roman"/>
                <w:sz w:val="28"/>
                <w:szCs w:val="28"/>
              </w:rPr>
              <w:t>виплати з боку держави (оплата відпустки по догляду за дитиною, допомога по безробіттю, одиноким матерям, малозабезпеченість тощо)</w:t>
            </w:r>
          </w:p>
        </w:tc>
        <w:tc>
          <w:tcPr>
            <w:tcW w:w="2693" w:type="dxa"/>
          </w:tcPr>
          <w:p w:rsidR="007C7E93" w:rsidRPr="008A63FF" w:rsidRDefault="00954E45" w:rsidP="00052366">
            <w:pPr>
              <w:jc w:val="center"/>
              <w:rPr>
                <w:rFonts w:ascii="Times New Roman" w:hAnsi="Times New Roman" w:cs="Times New Roman"/>
                <w:sz w:val="28"/>
                <w:szCs w:val="28"/>
              </w:rPr>
            </w:pPr>
            <w:r w:rsidRPr="008A63FF">
              <w:rPr>
                <w:rFonts w:ascii="Times New Roman" w:hAnsi="Times New Roman" w:cs="Times New Roman"/>
                <w:sz w:val="28"/>
                <w:szCs w:val="28"/>
              </w:rPr>
              <w:t>2</w:t>
            </w:r>
            <w:r w:rsidR="007C7E93" w:rsidRPr="008A63FF">
              <w:rPr>
                <w:rFonts w:ascii="Times New Roman" w:hAnsi="Times New Roman" w:cs="Times New Roman"/>
                <w:sz w:val="28"/>
                <w:szCs w:val="28"/>
              </w:rPr>
              <w:t>0</w:t>
            </w:r>
          </w:p>
        </w:tc>
        <w:tc>
          <w:tcPr>
            <w:tcW w:w="2552" w:type="dxa"/>
          </w:tcPr>
          <w:p w:rsidR="007C7E93" w:rsidRPr="008A63FF" w:rsidRDefault="00954E45" w:rsidP="00052366">
            <w:pPr>
              <w:jc w:val="center"/>
              <w:rPr>
                <w:rFonts w:ascii="Times New Roman" w:hAnsi="Times New Roman" w:cs="Times New Roman"/>
                <w:sz w:val="28"/>
                <w:szCs w:val="28"/>
              </w:rPr>
            </w:pPr>
            <w:r w:rsidRPr="008A63FF">
              <w:rPr>
                <w:rFonts w:ascii="Times New Roman" w:hAnsi="Times New Roman" w:cs="Times New Roman"/>
                <w:sz w:val="28"/>
                <w:szCs w:val="28"/>
              </w:rPr>
              <w:t>5</w:t>
            </w:r>
            <w:r w:rsidR="007C7E93" w:rsidRPr="008A63FF">
              <w:rPr>
                <w:rFonts w:ascii="Times New Roman" w:hAnsi="Times New Roman" w:cs="Times New Roman"/>
                <w:sz w:val="28"/>
                <w:szCs w:val="28"/>
              </w:rPr>
              <w:t>0</w:t>
            </w:r>
          </w:p>
        </w:tc>
      </w:tr>
      <w:tr w:rsidR="00954E45" w:rsidRPr="008A63FF" w:rsidTr="00052366">
        <w:tc>
          <w:tcPr>
            <w:tcW w:w="4361" w:type="dxa"/>
          </w:tcPr>
          <w:p w:rsidR="00954E45" w:rsidRPr="008A63FF" w:rsidRDefault="00954E45" w:rsidP="00954E45">
            <w:pPr>
              <w:jc w:val="both"/>
              <w:rPr>
                <w:rFonts w:ascii="Times New Roman" w:hAnsi="Times New Roman" w:cs="Times New Roman"/>
                <w:sz w:val="28"/>
                <w:szCs w:val="28"/>
              </w:rPr>
            </w:pPr>
            <w:r w:rsidRPr="008A63FF">
              <w:rPr>
                <w:rFonts w:ascii="Times New Roman" w:hAnsi="Times New Roman" w:cs="Times New Roman"/>
                <w:sz w:val="28"/>
                <w:szCs w:val="28"/>
              </w:rPr>
              <w:t>5.2 Наявність боргів (неоплачені рахунки за комунальні послуги, взяті в кредит або в борг гроші тощо)</w:t>
            </w:r>
          </w:p>
        </w:tc>
        <w:tc>
          <w:tcPr>
            <w:tcW w:w="2693" w:type="dxa"/>
          </w:tcPr>
          <w:p w:rsidR="00954E45" w:rsidRPr="008A63FF" w:rsidRDefault="00954E45" w:rsidP="00052366">
            <w:pPr>
              <w:jc w:val="center"/>
              <w:rPr>
                <w:rFonts w:ascii="Times New Roman" w:hAnsi="Times New Roman" w:cs="Times New Roman"/>
                <w:sz w:val="28"/>
                <w:szCs w:val="28"/>
              </w:rPr>
            </w:pPr>
            <w:r w:rsidRPr="008A63FF">
              <w:rPr>
                <w:rFonts w:ascii="Times New Roman" w:hAnsi="Times New Roman" w:cs="Times New Roman"/>
                <w:sz w:val="28"/>
                <w:szCs w:val="28"/>
              </w:rPr>
              <w:t>0</w:t>
            </w:r>
          </w:p>
        </w:tc>
        <w:tc>
          <w:tcPr>
            <w:tcW w:w="2552" w:type="dxa"/>
          </w:tcPr>
          <w:p w:rsidR="00954E45" w:rsidRPr="008A63FF" w:rsidRDefault="00954E45" w:rsidP="00052366">
            <w:pPr>
              <w:jc w:val="center"/>
              <w:rPr>
                <w:rFonts w:ascii="Times New Roman" w:hAnsi="Times New Roman" w:cs="Times New Roman"/>
                <w:sz w:val="28"/>
                <w:szCs w:val="28"/>
              </w:rPr>
            </w:pPr>
            <w:r w:rsidRPr="008A63FF">
              <w:rPr>
                <w:rFonts w:ascii="Times New Roman" w:hAnsi="Times New Roman" w:cs="Times New Roman"/>
                <w:sz w:val="28"/>
                <w:szCs w:val="28"/>
              </w:rPr>
              <w:t>40</w:t>
            </w:r>
          </w:p>
        </w:tc>
      </w:tr>
    </w:tbl>
    <w:p w:rsidR="00C37874" w:rsidRPr="008A63FF" w:rsidRDefault="00C37874" w:rsidP="00AB506E">
      <w:pPr>
        <w:tabs>
          <w:tab w:val="left" w:pos="709"/>
        </w:tabs>
        <w:spacing w:after="0" w:line="360" w:lineRule="auto"/>
        <w:jc w:val="both"/>
        <w:rPr>
          <w:rFonts w:ascii="Times New Roman" w:hAnsi="Times New Roman" w:cs="Times New Roman"/>
          <w:sz w:val="28"/>
          <w:szCs w:val="28"/>
        </w:rPr>
      </w:pPr>
    </w:p>
    <w:p w:rsidR="00AB506E" w:rsidRPr="008A63FF" w:rsidRDefault="00AB506E" w:rsidP="00AB506E">
      <w:pPr>
        <w:tabs>
          <w:tab w:val="left" w:pos="709"/>
        </w:tabs>
        <w:spacing w:after="0" w:line="360" w:lineRule="auto"/>
        <w:jc w:val="both"/>
        <w:rPr>
          <w:rFonts w:ascii="Times New Roman" w:hAnsi="Times New Roman" w:cs="Times New Roman"/>
          <w:sz w:val="28"/>
          <w:szCs w:val="28"/>
        </w:rPr>
      </w:pPr>
    </w:p>
    <w:p w:rsidR="00A40AED" w:rsidRPr="008A63FF" w:rsidRDefault="00A40AED" w:rsidP="00AB506E">
      <w:pPr>
        <w:tabs>
          <w:tab w:val="left" w:pos="709"/>
        </w:tabs>
        <w:spacing w:after="0" w:line="360" w:lineRule="auto"/>
        <w:jc w:val="both"/>
        <w:rPr>
          <w:rFonts w:ascii="Times New Roman" w:hAnsi="Times New Roman" w:cs="Times New Roman"/>
          <w:sz w:val="28"/>
          <w:szCs w:val="28"/>
        </w:rPr>
      </w:pPr>
    </w:p>
    <w:p w:rsidR="00A40AED" w:rsidRPr="008A63FF" w:rsidRDefault="00A40AED" w:rsidP="00AB506E">
      <w:pPr>
        <w:tabs>
          <w:tab w:val="left" w:pos="709"/>
        </w:tabs>
        <w:spacing w:after="0" w:line="360" w:lineRule="auto"/>
        <w:jc w:val="both"/>
        <w:rPr>
          <w:rFonts w:ascii="Times New Roman" w:hAnsi="Times New Roman" w:cs="Times New Roman"/>
          <w:sz w:val="28"/>
          <w:szCs w:val="28"/>
        </w:rPr>
      </w:pPr>
    </w:p>
    <w:p w:rsidR="00A40AED" w:rsidRPr="008A63FF" w:rsidRDefault="00A40AED" w:rsidP="00AB506E">
      <w:pPr>
        <w:tabs>
          <w:tab w:val="left" w:pos="709"/>
        </w:tabs>
        <w:spacing w:after="0" w:line="360" w:lineRule="auto"/>
        <w:jc w:val="both"/>
        <w:rPr>
          <w:rFonts w:ascii="Times New Roman" w:hAnsi="Times New Roman" w:cs="Times New Roman"/>
          <w:sz w:val="28"/>
          <w:szCs w:val="28"/>
        </w:rPr>
      </w:pPr>
    </w:p>
    <w:p w:rsidR="00A40AED" w:rsidRPr="008A63FF" w:rsidRDefault="00A40AED" w:rsidP="00AB506E">
      <w:pPr>
        <w:tabs>
          <w:tab w:val="left" w:pos="709"/>
        </w:tabs>
        <w:spacing w:after="0" w:line="360" w:lineRule="auto"/>
        <w:jc w:val="both"/>
        <w:rPr>
          <w:rFonts w:ascii="Times New Roman" w:hAnsi="Times New Roman" w:cs="Times New Roman"/>
          <w:sz w:val="28"/>
          <w:szCs w:val="28"/>
        </w:rPr>
      </w:pPr>
    </w:p>
    <w:p w:rsidR="00A40AED" w:rsidRPr="008A63FF" w:rsidRDefault="00A40AED" w:rsidP="00AB506E">
      <w:pPr>
        <w:tabs>
          <w:tab w:val="left" w:pos="709"/>
        </w:tabs>
        <w:spacing w:after="0" w:line="360" w:lineRule="auto"/>
        <w:jc w:val="both"/>
        <w:rPr>
          <w:rFonts w:ascii="Times New Roman" w:hAnsi="Times New Roman" w:cs="Times New Roman"/>
          <w:sz w:val="28"/>
          <w:szCs w:val="28"/>
        </w:rPr>
      </w:pPr>
    </w:p>
    <w:p w:rsidR="00A40AED" w:rsidRPr="008A63FF" w:rsidRDefault="00A40AED" w:rsidP="00AB506E">
      <w:pPr>
        <w:tabs>
          <w:tab w:val="left" w:pos="709"/>
        </w:tabs>
        <w:spacing w:after="0" w:line="360" w:lineRule="auto"/>
        <w:jc w:val="both"/>
        <w:rPr>
          <w:rFonts w:ascii="Times New Roman" w:hAnsi="Times New Roman" w:cs="Times New Roman"/>
          <w:sz w:val="28"/>
          <w:szCs w:val="28"/>
        </w:rPr>
      </w:pPr>
    </w:p>
    <w:p w:rsidR="00A40AED" w:rsidRPr="008A63FF" w:rsidRDefault="00A40AED" w:rsidP="00AB506E">
      <w:pPr>
        <w:tabs>
          <w:tab w:val="left" w:pos="709"/>
        </w:tabs>
        <w:spacing w:after="0" w:line="360" w:lineRule="auto"/>
        <w:jc w:val="both"/>
        <w:rPr>
          <w:rFonts w:ascii="Times New Roman" w:hAnsi="Times New Roman" w:cs="Times New Roman"/>
          <w:sz w:val="28"/>
          <w:szCs w:val="28"/>
        </w:rPr>
      </w:pPr>
    </w:p>
    <w:p w:rsidR="00A40AED" w:rsidRPr="008A63FF" w:rsidRDefault="00A40AED" w:rsidP="00AB506E">
      <w:pPr>
        <w:tabs>
          <w:tab w:val="left" w:pos="709"/>
        </w:tabs>
        <w:spacing w:after="0" w:line="360" w:lineRule="auto"/>
        <w:jc w:val="both"/>
        <w:rPr>
          <w:rFonts w:ascii="Times New Roman" w:hAnsi="Times New Roman" w:cs="Times New Roman"/>
          <w:sz w:val="28"/>
          <w:szCs w:val="28"/>
        </w:rPr>
      </w:pPr>
    </w:p>
    <w:p w:rsidR="00A40AED" w:rsidRPr="008A63FF" w:rsidRDefault="00A40AED" w:rsidP="00AB506E">
      <w:pPr>
        <w:tabs>
          <w:tab w:val="left" w:pos="709"/>
        </w:tabs>
        <w:spacing w:after="0" w:line="360" w:lineRule="auto"/>
        <w:jc w:val="both"/>
        <w:rPr>
          <w:rFonts w:ascii="Times New Roman" w:hAnsi="Times New Roman" w:cs="Times New Roman"/>
          <w:sz w:val="28"/>
          <w:szCs w:val="28"/>
        </w:rPr>
      </w:pPr>
    </w:p>
    <w:p w:rsidR="00A40AED" w:rsidRPr="008A63FF" w:rsidRDefault="00A40AED" w:rsidP="00AB506E">
      <w:pPr>
        <w:tabs>
          <w:tab w:val="left" w:pos="709"/>
        </w:tabs>
        <w:spacing w:after="0" w:line="360" w:lineRule="auto"/>
        <w:jc w:val="both"/>
        <w:rPr>
          <w:rFonts w:ascii="Times New Roman" w:hAnsi="Times New Roman" w:cs="Times New Roman"/>
          <w:sz w:val="28"/>
          <w:szCs w:val="28"/>
        </w:rPr>
      </w:pPr>
    </w:p>
    <w:p w:rsidR="00A40AED" w:rsidRPr="008A63FF" w:rsidRDefault="00A40AED" w:rsidP="00AB506E">
      <w:pPr>
        <w:tabs>
          <w:tab w:val="left" w:pos="709"/>
        </w:tabs>
        <w:spacing w:after="0" w:line="360" w:lineRule="auto"/>
        <w:jc w:val="both"/>
        <w:rPr>
          <w:rFonts w:ascii="Times New Roman" w:hAnsi="Times New Roman" w:cs="Times New Roman"/>
          <w:sz w:val="28"/>
          <w:szCs w:val="28"/>
        </w:rPr>
      </w:pPr>
    </w:p>
    <w:p w:rsidR="00A40AED" w:rsidRPr="008A63FF" w:rsidRDefault="00A40AED" w:rsidP="00AB506E">
      <w:pPr>
        <w:tabs>
          <w:tab w:val="left" w:pos="709"/>
        </w:tabs>
        <w:spacing w:after="0" w:line="360" w:lineRule="auto"/>
        <w:jc w:val="both"/>
        <w:rPr>
          <w:rFonts w:ascii="Times New Roman" w:hAnsi="Times New Roman" w:cs="Times New Roman"/>
          <w:sz w:val="28"/>
          <w:szCs w:val="28"/>
        </w:rPr>
      </w:pPr>
    </w:p>
    <w:p w:rsidR="00A40AED" w:rsidRPr="008A63FF" w:rsidRDefault="00A40AED" w:rsidP="00AB506E">
      <w:pPr>
        <w:tabs>
          <w:tab w:val="left" w:pos="709"/>
        </w:tabs>
        <w:spacing w:after="0" w:line="360" w:lineRule="auto"/>
        <w:jc w:val="both"/>
        <w:rPr>
          <w:rFonts w:ascii="Times New Roman" w:hAnsi="Times New Roman" w:cs="Times New Roman"/>
          <w:sz w:val="28"/>
          <w:szCs w:val="28"/>
        </w:rPr>
      </w:pPr>
    </w:p>
    <w:p w:rsidR="00A40AED" w:rsidRPr="008A63FF" w:rsidRDefault="00A40AED" w:rsidP="00AB506E">
      <w:pPr>
        <w:tabs>
          <w:tab w:val="left" w:pos="709"/>
        </w:tabs>
        <w:spacing w:after="0" w:line="360" w:lineRule="auto"/>
        <w:jc w:val="both"/>
        <w:rPr>
          <w:rFonts w:ascii="Times New Roman" w:hAnsi="Times New Roman" w:cs="Times New Roman"/>
          <w:sz w:val="28"/>
          <w:szCs w:val="28"/>
        </w:rPr>
      </w:pPr>
    </w:p>
    <w:p w:rsidR="00A40AED" w:rsidRPr="008A63FF" w:rsidRDefault="00A40AED" w:rsidP="00AB506E">
      <w:pPr>
        <w:tabs>
          <w:tab w:val="left" w:pos="709"/>
        </w:tabs>
        <w:spacing w:after="0" w:line="360" w:lineRule="auto"/>
        <w:jc w:val="both"/>
        <w:rPr>
          <w:rFonts w:ascii="Times New Roman" w:hAnsi="Times New Roman" w:cs="Times New Roman"/>
          <w:sz w:val="28"/>
          <w:szCs w:val="28"/>
        </w:rPr>
      </w:pPr>
    </w:p>
    <w:p w:rsidR="00A40AED" w:rsidRPr="008A63FF" w:rsidRDefault="00A40AED" w:rsidP="00AB506E">
      <w:pPr>
        <w:tabs>
          <w:tab w:val="left" w:pos="709"/>
        </w:tabs>
        <w:spacing w:after="0" w:line="360" w:lineRule="auto"/>
        <w:jc w:val="both"/>
        <w:rPr>
          <w:rFonts w:ascii="Times New Roman" w:hAnsi="Times New Roman" w:cs="Times New Roman"/>
          <w:sz w:val="28"/>
          <w:szCs w:val="28"/>
        </w:rPr>
      </w:pPr>
    </w:p>
    <w:p w:rsidR="00A40AED" w:rsidRPr="008A63FF" w:rsidRDefault="00A40AED" w:rsidP="00AB506E">
      <w:pPr>
        <w:tabs>
          <w:tab w:val="left" w:pos="709"/>
        </w:tabs>
        <w:spacing w:after="0" w:line="360" w:lineRule="auto"/>
        <w:jc w:val="both"/>
        <w:rPr>
          <w:rFonts w:ascii="Times New Roman" w:hAnsi="Times New Roman" w:cs="Times New Roman"/>
          <w:sz w:val="28"/>
          <w:szCs w:val="28"/>
        </w:rPr>
      </w:pPr>
    </w:p>
    <w:p w:rsidR="00D56E54" w:rsidRPr="008A63FF" w:rsidRDefault="00D56E54" w:rsidP="00AB506E">
      <w:pPr>
        <w:tabs>
          <w:tab w:val="left" w:pos="709"/>
        </w:tabs>
        <w:spacing w:after="0" w:line="360" w:lineRule="auto"/>
        <w:jc w:val="both"/>
        <w:rPr>
          <w:rFonts w:ascii="Times New Roman" w:hAnsi="Times New Roman" w:cs="Times New Roman"/>
          <w:sz w:val="28"/>
          <w:szCs w:val="28"/>
        </w:rPr>
      </w:pPr>
    </w:p>
    <w:p w:rsidR="00C43588" w:rsidRPr="008A63FF" w:rsidRDefault="00C37874" w:rsidP="00C37874">
      <w:pPr>
        <w:ind w:firstLine="3402"/>
        <w:jc w:val="right"/>
        <w:rPr>
          <w:rFonts w:ascii="Times New Roman" w:hAnsi="Times New Roman" w:cs="Times New Roman"/>
          <w:sz w:val="28"/>
          <w:szCs w:val="28"/>
        </w:rPr>
      </w:pPr>
      <w:r w:rsidRPr="008A63FF">
        <w:rPr>
          <w:rFonts w:ascii="Times New Roman" w:hAnsi="Times New Roman" w:cs="Times New Roman"/>
          <w:b/>
          <w:sz w:val="28"/>
          <w:szCs w:val="28"/>
        </w:rPr>
        <w:t>Додаток В</w:t>
      </w:r>
    </w:p>
    <w:p w:rsidR="00C43588" w:rsidRPr="008A63FF" w:rsidRDefault="00C43588" w:rsidP="00C37874">
      <w:pPr>
        <w:spacing w:after="0" w:line="360" w:lineRule="auto"/>
        <w:ind w:firstLine="3402"/>
        <w:jc w:val="both"/>
        <w:rPr>
          <w:rFonts w:ascii="Times New Roman" w:hAnsi="Times New Roman" w:cs="Times New Roman"/>
          <w:sz w:val="28"/>
          <w:szCs w:val="28"/>
        </w:rPr>
      </w:pPr>
    </w:p>
    <w:p w:rsidR="00C43588" w:rsidRPr="008A63FF" w:rsidRDefault="00C37874" w:rsidP="00C37874">
      <w:pPr>
        <w:spacing w:after="0" w:line="360" w:lineRule="auto"/>
        <w:ind w:firstLine="3402"/>
        <w:jc w:val="both"/>
        <w:rPr>
          <w:rFonts w:ascii="Times New Roman" w:hAnsi="Times New Roman" w:cs="Times New Roman"/>
          <w:b/>
          <w:sz w:val="28"/>
          <w:szCs w:val="28"/>
        </w:rPr>
      </w:pPr>
      <w:r w:rsidRPr="008A63FF">
        <w:rPr>
          <w:rFonts w:ascii="Times New Roman" w:hAnsi="Times New Roman" w:cs="Times New Roman"/>
          <w:b/>
          <w:sz w:val="28"/>
          <w:szCs w:val="28"/>
        </w:rPr>
        <w:t>Анкета «Рівень соціалізації у суспільстві»</w:t>
      </w:r>
    </w:p>
    <w:p w:rsidR="00C37874" w:rsidRPr="008A63FF" w:rsidRDefault="00C37874" w:rsidP="00C37874">
      <w:pPr>
        <w:spacing w:after="0" w:line="360" w:lineRule="auto"/>
        <w:jc w:val="both"/>
        <w:rPr>
          <w:rFonts w:ascii="Times New Roman" w:hAnsi="Times New Roman" w:cs="Times New Roman"/>
          <w:sz w:val="28"/>
          <w:szCs w:val="28"/>
        </w:rPr>
      </w:pPr>
      <w:r w:rsidRPr="008A63FF">
        <w:rPr>
          <w:rFonts w:ascii="Times New Roman" w:hAnsi="Times New Roman" w:cs="Times New Roman"/>
          <w:sz w:val="28"/>
          <w:szCs w:val="28"/>
        </w:rPr>
        <w:t>1.Яке ти приймеш рішення, якщо опинишся в ситуації безробіття?</w:t>
      </w:r>
    </w:p>
    <w:p w:rsidR="00C37874" w:rsidRPr="008A63FF" w:rsidRDefault="00C37874" w:rsidP="00C37874">
      <w:pPr>
        <w:spacing w:after="0" w:line="360" w:lineRule="auto"/>
        <w:jc w:val="both"/>
        <w:rPr>
          <w:rFonts w:ascii="Times New Roman" w:hAnsi="Times New Roman" w:cs="Times New Roman"/>
          <w:sz w:val="28"/>
          <w:szCs w:val="28"/>
        </w:rPr>
      </w:pPr>
      <w:r w:rsidRPr="008A63FF">
        <w:rPr>
          <w:rFonts w:ascii="Times New Roman" w:hAnsi="Times New Roman" w:cs="Times New Roman"/>
          <w:sz w:val="28"/>
          <w:szCs w:val="28"/>
        </w:rPr>
        <w:t xml:space="preserve"> </w:t>
      </w:r>
      <w:r w:rsidRPr="008A63FF">
        <w:rPr>
          <w:rFonts w:ascii="Times New Roman" w:hAnsi="Times New Roman" w:cs="Times New Roman"/>
          <w:sz w:val="28"/>
          <w:szCs w:val="28"/>
        </w:rPr>
        <w:tab/>
        <w:t xml:space="preserve">А) будеш сам активно шукати роботу; </w:t>
      </w:r>
    </w:p>
    <w:p w:rsidR="00C37874" w:rsidRPr="008A63FF" w:rsidRDefault="00C37874" w:rsidP="00C37874">
      <w:pPr>
        <w:spacing w:after="0" w:line="360" w:lineRule="auto"/>
        <w:ind w:firstLine="708"/>
        <w:jc w:val="both"/>
        <w:rPr>
          <w:rFonts w:ascii="Times New Roman" w:hAnsi="Times New Roman" w:cs="Times New Roman"/>
          <w:sz w:val="28"/>
          <w:szCs w:val="28"/>
        </w:rPr>
      </w:pPr>
      <w:r w:rsidRPr="008A63FF">
        <w:rPr>
          <w:rFonts w:ascii="Times New Roman" w:hAnsi="Times New Roman" w:cs="Times New Roman"/>
          <w:sz w:val="28"/>
          <w:szCs w:val="28"/>
        </w:rPr>
        <w:t xml:space="preserve">Б) будеш чекати на пропозиції друзів; </w:t>
      </w:r>
    </w:p>
    <w:p w:rsidR="00C37874" w:rsidRPr="008A63FF" w:rsidRDefault="00C37874" w:rsidP="00C37874">
      <w:pPr>
        <w:spacing w:after="0" w:line="360" w:lineRule="auto"/>
        <w:ind w:firstLine="708"/>
        <w:jc w:val="both"/>
        <w:rPr>
          <w:rFonts w:ascii="Times New Roman" w:hAnsi="Times New Roman" w:cs="Times New Roman"/>
          <w:sz w:val="28"/>
          <w:szCs w:val="28"/>
        </w:rPr>
      </w:pPr>
      <w:r w:rsidRPr="008A63FF">
        <w:rPr>
          <w:rFonts w:ascii="Times New Roman" w:hAnsi="Times New Roman" w:cs="Times New Roman"/>
          <w:sz w:val="28"/>
          <w:szCs w:val="28"/>
        </w:rPr>
        <w:t>В)будеш чекати, що тебе влаштують батьки.</w:t>
      </w:r>
    </w:p>
    <w:p w:rsidR="00C37874" w:rsidRPr="008A63FF" w:rsidRDefault="00C37874" w:rsidP="00C37874">
      <w:pPr>
        <w:spacing w:after="0" w:line="360" w:lineRule="auto"/>
        <w:jc w:val="both"/>
        <w:rPr>
          <w:rFonts w:ascii="Times New Roman" w:hAnsi="Times New Roman" w:cs="Times New Roman"/>
          <w:sz w:val="28"/>
          <w:szCs w:val="28"/>
        </w:rPr>
      </w:pPr>
      <w:r w:rsidRPr="008A63FF">
        <w:rPr>
          <w:rFonts w:ascii="Times New Roman" w:hAnsi="Times New Roman" w:cs="Times New Roman"/>
          <w:sz w:val="28"/>
          <w:szCs w:val="28"/>
        </w:rPr>
        <w:t xml:space="preserve">2. Що тебе приваблює більше при самовизначенні в своїй діяльності? </w:t>
      </w:r>
    </w:p>
    <w:p w:rsidR="00C37874" w:rsidRPr="008A63FF" w:rsidRDefault="00C37874" w:rsidP="00C37874">
      <w:pPr>
        <w:spacing w:after="0" w:line="360" w:lineRule="auto"/>
        <w:ind w:firstLine="708"/>
        <w:jc w:val="both"/>
        <w:rPr>
          <w:rFonts w:ascii="Times New Roman" w:hAnsi="Times New Roman" w:cs="Times New Roman"/>
          <w:sz w:val="28"/>
          <w:szCs w:val="28"/>
        </w:rPr>
      </w:pPr>
      <w:r w:rsidRPr="008A63FF">
        <w:rPr>
          <w:rFonts w:ascii="Times New Roman" w:hAnsi="Times New Roman" w:cs="Times New Roman"/>
          <w:sz w:val="28"/>
          <w:szCs w:val="28"/>
        </w:rPr>
        <w:t>А)робити те, що подобається;</w:t>
      </w:r>
    </w:p>
    <w:p w:rsidR="00C37874" w:rsidRPr="008A63FF" w:rsidRDefault="00C37874" w:rsidP="00C37874">
      <w:pPr>
        <w:spacing w:after="0" w:line="360" w:lineRule="auto"/>
        <w:jc w:val="both"/>
        <w:rPr>
          <w:rFonts w:ascii="Times New Roman" w:hAnsi="Times New Roman" w:cs="Times New Roman"/>
          <w:sz w:val="28"/>
          <w:szCs w:val="28"/>
        </w:rPr>
      </w:pPr>
      <w:r w:rsidRPr="008A63FF">
        <w:rPr>
          <w:rFonts w:ascii="Times New Roman" w:hAnsi="Times New Roman" w:cs="Times New Roman"/>
          <w:sz w:val="28"/>
          <w:szCs w:val="28"/>
        </w:rPr>
        <w:t xml:space="preserve"> </w:t>
      </w:r>
      <w:r w:rsidRPr="008A63FF">
        <w:rPr>
          <w:rFonts w:ascii="Times New Roman" w:hAnsi="Times New Roman" w:cs="Times New Roman"/>
          <w:sz w:val="28"/>
          <w:szCs w:val="28"/>
        </w:rPr>
        <w:tab/>
        <w:t xml:space="preserve">Б)робити те, до чого здатний; </w:t>
      </w:r>
    </w:p>
    <w:p w:rsidR="00C37874" w:rsidRPr="008A63FF" w:rsidRDefault="00C37874" w:rsidP="00C37874">
      <w:pPr>
        <w:spacing w:after="0" w:line="360" w:lineRule="auto"/>
        <w:ind w:firstLine="708"/>
        <w:jc w:val="both"/>
        <w:rPr>
          <w:rFonts w:ascii="Times New Roman" w:hAnsi="Times New Roman" w:cs="Times New Roman"/>
          <w:sz w:val="28"/>
          <w:szCs w:val="28"/>
        </w:rPr>
      </w:pPr>
      <w:r w:rsidRPr="008A63FF">
        <w:rPr>
          <w:rFonts w:ascii="Times New Roman" w:hAnsi="Times New Roman" w:cs="Times New Roman"/>
          <w:sz w:val="28"/>
          <w:szCs w:val="28"/>
        </w:rPr>
        <w:t>В)робити те, що треба родині, суспільству, Батьківщині;</w:t>
      </w:r>
    </w:p>
    <w:p w:rsidR="00C37874" w:rsidRPr="008A63FF" w:rsidRDefault="00C37874" w:rsidP="00C37874">
      <w:pPr>
        <w:spacing w:after="0" w:line="360" w:lineRule="auto"/>
        <w:jc w:val="both"/>
        <w:rPr>
          <w:rFonts w:ascii="Times New Roman" w:hAnsi="Times New Roman" w:cs="Times New Roman"/>
          <w:sz w:val="28"/>
          <w:szCs w:val="28"/>
        </w:rPr>
      </w:pPr>
      <w:r w:rsidRPr="008A63FF">
        <w:rPr>
          <w:rFonts w:ascii="Times New Roman" w:hAnsi="Times New Roman" w:cs="Times New Roman"/>
          <w:sz w:val="28"/>
          <w:szCs w:val="28"/>
        </w:rPr>
        <w:t xml:space="preserve">3.Що тобі більше подобається? </w:t>
      </w:r>
    </w:p>
    <w:p w:rsidR="00C37874" w:rsidRPr="008A63FF" w:rsidRDefault="00C37874" w:rsidP="00C37874">
      <w:pPr>
        <w:spacing w:after="0" w:line="360" w:lineRule="auto"/>
        <w:ind w:firstLine="708"/>
        <w:jc w:val="both"/>
        <w:rPr>
          <w:rFonts w:ascii="Times New Roman" w:hAnsi="Times New Roman" w:cs="Times New Roman"/>
          <w:sz w:val="28"/>
          <w:szCs w:val="28"/>
        </w:rPr>
      </w:pPr>
      <w:r w:rsidRPr="008A63FF">
        <w:rPr>
          <w:rFonts w:ascii="Times New Roman" w:hAnsi="Times New Roman" w:cs="Times New Roman"/>
          <w:sz w:val="28"/>
          <w:szCs w:val="28"/>
        </w:rPr>
        <w:t xml:space="preserve">А) робити те, що дає більший заробіток; </w:t>
      </w:r>
    </w:p>
    <w:p w:rsidR="00C37874" w:rsidRPr="008A63FF" w:rsidRDefault="00C37874" w:rsidP="00C37874">
      <w:pPr>
        <w:spacing w:after="0" w:line="360" w:lineRule="auto"/>
        <w:ind w:firstLine="708"/>
        <w:jc w:val="both"/>
        <w:rPr>
          <w:rFonts w:ascii="Times New Roman" w:hAnsi="Times New Roman" w:cs="Times New Roman"/>
          <w:sz w:val="28"/>
          <w:szCs w:val="28"/>
        </w:rPr>
      </w:pPr>
      <w:r w:rsidRPr="008A63FF">
        <w:rPr>
          <w:rFonts w:ascii="Times New Roman" w:hAnsi="Times New Roman" w:cs="Times New Roman"/>
          <w:sz w:val="28"/>
          <w:szCs w:val="28"/>
        </w:rPr>
        <w:t>Б) працювати для задоволення своїх пізнавальних потреб;</w:t>
      </w:r>
    </w:p>
    <w:p w:rsidR="00C37874" w:rsidRPr="008A63FF" w:rsidRDefault="00C37874" w:rsidP="00C37874">
      <w:pPr>
        <w:spacing w:after="0" w:line="360" w:lineRule="auto"/>
        <w:ind w:firstLine="708"/>
        <w:jc w:val="both"/>
        <w:rPr>
          <w:rFonts w:ascii="Times New Roman" w:hAnsi="Times New Roman" w:cs="Times New Roman"/>
          <w:sz w:val="28"/>
          <w:szCs w:val="28"/>
        </w:rPr>
      </w:pPr>
      <w:r w:rsidRPr="008A63FF">
        <w:rPr>
          <w:rFonts w:ascii="Times New Roman" w:hAnsi="Times New Roman" w:cs="Times New Roman"/>
          <w:sz w:val="28"/>
          <w:szCs w:val="28"/>
        </w:rPr>
        <w:t xml:space="preserve"> В) працювати для розвитку своїх трудових умінь. </w:t>
      </w:r>
    </w:p>
    <w:p w:rsidR="00C37874" w:rsidRPr="008A63FF" w:rsidRDefault="00C37874" w:rsidP="00C37874">
      <w:pPr>
        <w:spacing w:after="0" w:line="360" w:lineRule="auto"/>
        <w:jc w:val="both"/>
        <w:rPr>
          <w:rFonts w:ascii="Times New Roman" w:hAnsi="Times New Roman" w:cs="Times New Roman"/>
          <w:sz w:val="28"/>
          <w:szCs w:val="28"/>
        </w:rPr>
      </w:pPr>
      <w:r w:rsidRPr="008A63FF">
        <w:rPr>
          <w:rFonts w:ascii="Times New Roman" w:hAnsi="Times New Roman" w:cs="Times New Roman"/>
          <w:sz w:val="28"/>
          <w:szCs w:val="28"/>
        </w:rPr>
        <w:t xml:space="preserve">4. Чи здатний ти змінити сферу, вид діяльності або спеціальність для забезпечення засобів існування? </w:t>
      </w:r>
    </w:p>
    <w:p w:rsidR="00C37874" w:rsidRPr="008A63FF" w:rsidRDefault="00C37874" w:rsidP="00C37874">
      <w:pPr>
        <w:spacing w:after="0" w:line="360" w:lineRule="auto"/>
        <w:ind w:firstLine="708"/>
        <w:jc w:val="both"/>
        <w:rPr>
          <w:rFonts w:ascii="Times New Roman" w:hAnsi="Times New Roman" w:cs="Times New Roman"/>
          <w:sz w:val="28"/>
          <w:szCs w:val="28"/>
        </w:rPr>
      </w:pPr>
      <w:r w:rsidRPr="008A63FF">
        <w:rPr>
          <w:rFonts w:ascii="Times New Roman" w:hAnsi="Times New Roman" w:cs="Times New Roman"/>
          <w:sz w:val="28"/>
          <w:szCs w:val="28"/>
        </w:rPr>
        <w:t>А) так; Б) ні; В)не знаю.</w:t>
      </w:r>
    </w:p>
    <w:p w:rsidR="00C37874" w:rsidRPr="008A63FF" w:rsidRDefault="00C37874" w:rsidP="00C37874">
      <w:pPr>
        <w:spacing w:after="0" w:line="360" w:lineRule="auto"/>
        <w:jc w:val="both"/>
        <w:rPr>
          <w:rFonts w:ascii="Times New Roman" w:hAnsi="Times New Roman" w:cs="Times New Roman"/>
          <w:sz w:val="28"/>
          <w:szCs w:val="28"/>
        </w:rPr>
      </w:pPr>
      <w:r w:rsidRPr="008A63FF">
        <w:rPr>
          <w:rFonts w:ascii="Times New Roman" w:hAnsi="Times New Roman" w:cs="Times New Roman"/>
          <w:sz w:val="28"/>
          <w:szCs w:val="28"/>
        </w:rPr>
        <w:t xml:space="preserve">5. Чи підеш ти на компроміс для збереження ділових стосунків? </w:t>
      </w:r>
    </w:p>
    <w:p w:rsidR="00C37874" w:rsidRPr="008A63FF" w:rsidRDefault="00C37874" w:rsidP="00C37874">
      <w:pPr>
        <w:spacing w:after="0" w:line="360" w:lineRule="auto"/>
        <w:ind w:firstLine="708"/>
        <w:jc w:val="both"/>
        <w:rPr>
          <w:rFonts w:ascii="Times New Roman" w:hAnsi="Times New Roman" w:cs="Times New Roman"/>
          <w:sz w:val="28"/>
          <w:szCs w:val="28"/>
        </w:rPr>
      </w:pPr>
      <w:r w:rsidRPr="008A63FF">
        <w:rPr>
          <w:rFonts w:ascii="Times New Roman" w:hAnsi="Times New Roman" w:cs="Times New Roman"/>
          <w:sz w:val="28"/>
          <w:szCs w:val="28"/>
        </w:rPr>
        <w:t xml:space="preserve">А) так; Б) ні; В) не знаю. </w:t>
      </w:r>
    </w:p>
    <w:p w:rsidR="00C37874" w:rsidRPr="008A63FF" w:rsidRDefault="00C37874" w:rsidP="00C37874">
      <w:pPr>
        <w:spacing w:after="0" w:line="360" w:lineRule="auto"/>
        <w:jc w:val="both"/>
        <w:rPr>
          <w:rFonts w:ascii="Times New Roman" w:hAnsi="Times New Roman" w:cs="Times New Roman"/>
          <w:sz w:val="28"/>
          <w:szCs w:val="28"/>
        </w:rPr>
      </w:pPr>
      <w:r w:rsidRPr="008A63FF">
        <w:rPr>
          <w:rFonts w:ascii="Times New Roman" w:hAnsi="Times New Roman" w:cs="Times New Roman"/>
          <w:sz w:val="28"/>
          <w:szCs w:val="28"/>
        </w:rPr>
        <w:t xml:space="preserve">6. Чи витримаєш ти несправедливість до себе для збереження свого місця роботи? </w:t>
      </w:r>
    </w:p>
    <w:p w:rsidR="00C37874" w:rsidRPr="008A63FF" w:rsidRDefault="00C37874" w:rsidP="00C37874">
      <w:pPr>
        <w:spacing w:after="0" w:line="360" w:lineRule="auto"/>
        <w:ind w:firstLine="708"/>
        <w:jc w:val="both"/>
        <w:rPr>
          <w:rFonts w:ascii="Times New Roman" w:hAnsi="Times New Roman" w:cs="Times New Roman"/>
          <w:sz w:val="28"/>
          <w:szCs w:val="28"/>
        </w:rPr>
      </w:pPr>
      <w:r w:rsidRPr="008A63FF">
        <w:rPr>
          <w:rFonts w:ascii="Times New Roman" w:hAnsi="Times New Roman" w:cs="Times New Roman"/>
          <w:sz w:val="28"/>
          <w:szCs w:val="28"/>
        </w:rPr>
        <w:t xml:space="preserve">А) так; Б) ні; В) не знаю. </w:t>
      </w:r>
    </w:p>
    <w:p w:rsidR="00C37874" w:rsidRPr="008A63FF" w:rsidRDefault="00C37874" w:rsidP="00C37874">
      <w:pPr>
        <w:spacing w:after="0" w:line="360" w:lineRule="auto"/>
        <w:jc w:val="both"/>
        <w:rPr>
          <w:rFonts w:ascii="Times New Roman" w:hAnsi="Times New Roman" w:cs="Times New Roman"/>
          <w:sz w:val="28"/>
          <w:szCs w:val="28"/>
        </w:rPr>
      </w:pPr>
      <w:r w:rsidRPr="008A63FF">
        <w:rPr>
          <w:rFonts w:ascii="Times New Roman" w:hAnsi="Times New Roman" w:cs="Times New Roman"/>
          <w:sz w:val="28"/>
          <w:szCs w:val="28"/>
        </w:rPr>
        <w:t xml:space="preserve">7. Чи будеш ти шукати вихід у «безвихідній» ситуації? </w:t>
      </w:r>
    </w:p>
    <w:p w:rsidR="00C37874" w:rsidRPr="008A63FF" w:rsidRDefault="00C37874" w:rsidP="00C37874">
      <w:pPr>
        <w:spacing w:after="0" w:line="360" w:lineRule="auto"/>
        <w:ind w:firstLine="708"/>
        <w:jc w:val="both"/>
        <w:rPr>
          <w:rFonts w:ascii="Times New Roman" w:hAnsi="Times New Roman" w:cs="Times New Roman"/>
          <w:sz w:val="28"/>
          <w:szCs w:val="28"/>
        </w:rPr>
      </w:pPr>
      <w:r w:rsidRPr="008A63FF">
        <w:rPr>
          <w:rFonts w:ascii="Times New Roman" w:hAnsi="Times New Roman" w:cs="Times New Roman"/>
          <w:sz w:val="28"/>
          <w:szCs w:val="28"/>
        </w:rPr>
        <w:t xml:space="preserve">А) так; Б) ні; В) не знаю. </w:t>
      </w:r>
    </w:p>
    <w:p w:rsidR="00C37874" w:rsidRPr="008A63FF" w:rsidRDefault="00C37874" w:rsidP="00C37874">
      <w:pPr>
        <w:spacing w:after="0" w:line="360" w:lineRule="auto"/>
        <w:jc w:val="both"/>
        <w:rPr>
          <w:rFonts w:ascii="Times New Roman" w:hAnsi="Times New Roman" w:cs="Times New Roman"/>
          <w:sz w:val="28"/>
          <w:szCs w:val="28"/>
        </w:rPr>
      </w:pPr>
      <w:r w:rsidRPr="008A63FF">
        <w:rPr>
          <w:rFonts w:ascii="Times New Roman" w:hAnsi="Times New Roman" w:cs="Times New Roman"/>
          <w:sz w:val="28"/>
          <w:szCs w:val="28"/>
        </w:rPr>
        <w:t xml:space="preserve">8. Чи завжди ти завершуєш справу, досягаєш результатів праці? </w:t>
      </w:r>
    </w:p>
    <w:p w:rsidR="00C37874" w:rsidRPr="008A63FF" w:rsidRDefault="00C37874" w:rsidP="00C37874">
      <w:pPr>
        <w:spacing w:after="0" w:line="360" w:lineRule="auto"/>
        <w:ind w:firstLine="708"/>
        <w:jc w:val="both"/>
        <w:rPr>
          <w:rFonts w:ascii="Times New Roman" w:hAnsi="Times New Roman" w:cs="Times New Roman"/>
          <w:sz w:val="28"/>
          <w:szCs w:val="28"/>
        </w:rPr>
      </w:pPr>
      <w:r w:rsidRPr="008A63FF">
        <w:rPr>
          <w:rFonts w:ascii="Times New Roman" w:hAnsi="Times New Roman" w:cs="Times New Roman"/>
          <w:sz w:val="28"/>
          <w:szCs w:val="28"/>
        </w:rPr>
        <w:t>А) так; Б) ні; В) не завжди.</w:t>
      </w:r>
    </w:p>
    <w:p w:rsidR="00C37874" w:rsidRPr="008A63FF" w:rsidRDefault="00C37874" w:rsidP="00C37874">
      <w:pPr>
        <w:spacing w:after="0" w:line="360" w:lineRule="auto"/>
        <w:jc w:val="both"/>
        <w:rPr>
          <w:rFonts w:ascii="Times New Roman" w:hAnsi="Times New Roman" w:cs="Times New Roman"/>
          <w:sz w:val="28"/>
          <w:szCs w:val="28"/>
        </w:rPr>
      </w:pPr>
      <w:r w:rsidRPr="008A63FF">
        <w:rPr>
          <w:rFonts w:ascii="Times New Roman" w:hAnsi="Times New Roman" w:cs="Times New Roman"/>
          <w:sz w:val="28"/>
          <w:szCs w:val="28"/>
        </w:rPr>
        <w:t xml:space="preserve">9. Чи вибивають тебе труднощі з життєвої колії? </w:t>
      </w:r>
    </w:p>
    <w:p w:rsidR="00C37874" w:rsidRPr="008A63FF" w:rsidRDefault="00C37874" w:rsidP="00C37874">
      <w:pPr>
        <w:spacing w:after="0" w:line="360" w:lineRule="auto"/>
        <w:ind w:firstLine="708"/>
        <w:jc w:val="both"/>
        <w:rPr>
          <w:rFonts w:ascii="Times New Roman" w:hAnsi="Times New Roman" w:cs="Times New Roman"/>
          <w:sz w:val="28"/>
          <w:szCs w:val="28"/>
        </w:rPr>
      </w:pPr>
      <w:r w:rsidRPr="008A63FF">
        <w:rPr>
          <w:rFonts w:ascii="Times New Roman" w:hAnsi="Times New Roman" w:cs="Times New Roman"/>
          <w:sz w:val="28"/>
          <w:szCs w:val="28"/>
        </w:rPr>
        <w:t xml:space="preserve">А) так; Б) ні; В) не знаю. </w:t>
      </w:r>
    </w:p>
    <w:p w:rsidR="00C37874" w:rsidRPr="008A63FF" w:rsidRDefault="00C37874" w:rsidP="00C37874">
      <w:pPr>
        <w:spacing w:after="0" w:line="360" w:lineRule="auto"/>
        <w:jc w:val="both"/>
        <w:rPr>
          <w:rFonts w:ascii="Times New Roman" w:hAnsi="Times New Roman" w:cs="Times New Roman"/>
          <w:sz w:val="28"/>
          <w:szCs w:val="28"/>
        </w:rPr>
      </w:pPr>
      <w:r w:rsidRPr="008A63FF">
        <w:rPr>
          <w:rFonts w:ascii="Times New Roman" w:hAnsi="Times New Roman" w:cs="Times New Roman"/>
          <w:sz w:val="28"/>
          <w:szCs w:val="28"/>
        </w:rPr>
        <w:t xml:space="preserve">10. Чи здатний ти продовжувати партнерські стосунки з людьми, перед котрими ти винний, або котрі винні перед тобою? </w:t>
      </w:r>
    </w:p>
    <w:p w:rsidR="00C37874" w:rsidRPr="008A63FF" w:rsidRDefault="00C37874" w:rsidP="00C37874">
      <w:pPr>
        <w:spacing w:after="0" w:line="360" w:lineRule="auto"/>
        <w:ind w:firstLine="708"/>
        <w:jc w:val="both"/>
        <w:rPr>
          <w:rFonts w:ascii="Times New Roman" w:hAnsi="Times New Roman" w:cs="Times New Roman"/>
          <w:sz w:val="28"/>
          <w:szCs w:val="28"/>
        </w:rPr>
      </w:pPr>
      <w:r w:rsidRPr="008A63FF">
        <w:rPr>
          <w:rFonts w:ascii="Times New Roman" w:hAnsi="Times New Roman" w:cs="Times New Roman"/>
          <w:sz w:val="28"/>
          <w:szCs w:val="28"/>
        </w:rPr>
        <w:t xml:space="preserve">А) так; Б) ні; В) не знаю. </w:t>
      </w:r>
    </w:p>
    <w:p w:rsidR="00C37874" w:rsidRPr="008A63FF" w:rsidRDefault="00C37874" w:rsidP="00C37874">
      <w:pPr>
        <w:spacing w:after="0" w:line="360" w:lineRule="auto"/>
        <w:jc w:val="both"/>
        <w:rPr>
          <w:rFonts w:ascii="Times New Roman" w:hAnsi="Times New Roman" w:cs="Times New Roman"/>
          <w:sz w:val="28"/>
          <w:szCs w:val="28"/>
        </w:rPr>
      </w:pPr>
      <w:r w:rsidRPr="008A63FF">
        <w:rPr>
          <w:rFonts w:ascii="Times New Roman" w:hAnsi="Times New Roman" w:cs="Times New Roman"/>
          <w:sz w:val="28"/>
          <w:szCs w:val="28"/>
        </w:rPr>
        <w:t xml:space="preserve">11. Чи погодишся ти на тимчасову роботу, яка тобі не подобається, з перспективою надання бажаної роботи, якщо термін тимчасової роботи не обумовлений? </w:t>
      </w:r>
    </w:p>
    <w:p w:rsidR="00C37874" w:rsidRPr="008A63FF" w:rsidRDefault="00C37874" w:rsidP="00C37874">
      <w:pPr>
        <w:spacing w:after="0" w:line="360" w:lineRule="auto"/>
        <w:ind w:firstLine="708"/>
        <w:jc w:val="both"/>
        <w:rPr>
          <w:rFonts w:ascii="Times New Roman" w:hAnsi="Times New Roman" w:cs="Times New Roman"/>
          <w:sz w:val="28"/>
          <w:szCs w:val="28"/>
        </w:rPr>
      </w:pPr>
      <w:r w:rsidRPr="008A63FF">
        <w:rPr>
          <w:rFonts w:ascii="Times New Roman" w:hAnsi="Times New Roman" w:cs="Times New Roman"/>
          <w:sz w:val="28"/>
          <w:szCs w:val="28"/>
        </w:rPr>
        <w:t xml:space="preserve">А) так; Б) ні; В) не знаю. </w:t>
      </w:r>
    </w:p>
    <w:p w:rsidR="00C37874" w:rsidRPr="008A63FF" w:rsidRDefault="00C37874" w:rsidP="00C37874">
      <w:pPr>
        <w:spacing w:after="0" w:line="360" w:lineRule="auto"/>
        <w:jc w:val="both"/>
        <w:rPr>
          <w:rFonts w:ascii="Times New Roman" w:hAnsi="Times New Roman" w:cs="Times New Roman"/>
          <w:sz w:val="28"/>
          <w:szCs w:val="28"/>
        </w:rPr>
      </w:pPr>
      <w:r w:rsidRPr="008A63FF">
        <w:rPr>
          <w:rFonts w:ascii="Times New Roman" w:hAnsi="Times New Roman" w:cs="Times New Roman"/>
          <w:sz w:val="28"/>
          <w:szCs w:val="28"/>
        </w:rPr>
        <w:t xml:space="preserve">12. Чи зможеш ти працювати на підприємстві, де є порушення мікроклімату в колективі, але висока зарплата? </w:t>
      </w:r>
    </w:p>
    <w:p w:rsidR="00C37874" w:rsidRPr="008A63FF" w:rsidRDefault="00C37874" w:rsidP="00C37874">
      <w:pPr>
        <w:spacing w:after="0" w:line="360" w:lineRule="auto"/>
        <w:ind w:firstLine="708"/>
        <w:jc w:val="both"/>
        <w:rPr>
          <w:rFonts w:ascii="Times New Roman" w:hAnsi="Times New Roman" w:cs="Times New Roman"/>
          <w:sz w:val="28"/>
          <w:szCs w:val="28"/>
        </w:rPr>
      </w:pPr>
      <w:r w:rsidRPr="008A63FF">
        <w:rPr>
          <w:rFonts w:ascii="Times New Roman" w:hAnsi="Times New Roman" w:cs="Times New Roman"/>
          <w:sz w:val="28"/>
          <w:szCs w:val="28"/>
        </w:rPr>
        <w:t>А)так; Б) ні; В) не знаю.</w:t>
      </w:r>
    </w:p>
    <w:p w:rsidR="00C37874" w:rsidRPr="008A63FF" w:rsidRDefault="00AB506E" w:rsidP="00C37874">
      <w:pPr>
        <w:jc w:val="both"/>
        <w:rPr>
          <w:rFonts w:ascii="Times New Roman" w:hAnsi="Times New Roman" w:cs="Times New Roman"/>
          <w:sz w:val="28"/>
          <w:szCs w:val="28"/>
        </w:rPr>
      </w:pPr>
      <w:r w:rsidRPr="008A63FF">
        <w:rPr>
          <w:rFonts w:ascii="Times New Roman" w:hAnsi="Times New Roman" w:cs="Times New Roman"/>
          <w:sz w:val="28"/>
          <w:szCs w:val="28"/>
        </w:rPr>
        <w:t>Ключ для тлумачення результатів:</w:t>
      </w:r>
    </w:p>
    <w:tbl>
      <w:tblPr>
        <w:tblStyle w:val="af"/>
        <w:tblW w:w="0" w:type="auto"/>
        <w:tblInd w:w="959" w:type="dxa"/>
        <w:tblLook w:val="04A0" w:firstRow="1" w:lastRow="0" w:firstColumn="1" w:lastColumn="0" w:noHBand="0" w:noVBand="1"/>
      </w:tblPr>
      <w:tblGrid>
        <w:gridCol w:w="3260"/>
        <w:gridCol w:w="2835"/>
      </w:tblGrid>
      <w:tr w:rsidR="00AB506E" w:rsidRPr="008A63FF" w:rsidTr="00AB506E">
        <w:trPr>
          <w:trHeight w:val="3398"/>
        </w:trPr>
        <w:tc>
          <w:tcPr>
            <w:tcW w:w="3260" w:type="dxa"/>
          </w:tcPr>
          <w:p w:rsidR="00AB506E" w:rsidRPr="008A63FF" w:rsidRDefault="00AB506E" w:rsidP="00AB506E">
            <w:pPr>
              <w:spacing w:line="360" w:lineRule="auto"/>
              <w:jc w:val="both"/>
              <w:rPr>
                <w:rFonts w:ascii="Times New Roman" w:hAnsi="Times New Roman" w:cs="Times New Roman"/>
                <w:sz w:val="28"/>
                <w:szCs w:val="28"/>
              </w:rPr>
            </w:pPr>
            <w:r w:rsidRPr="008A63FF">
              <w:rPr>
                <w:rFonts w:ascii="Times New Roman" w:hAnsi="Times New Roman" w:cs="Times New Roman"/>
                <w:sz w:val="28"/>
                <w:szCs w:val="28"/>
              </w:rPr>
              <w:t>А – 2 бали</w:t>
            </w:r>
          </w:p>
          <w:p w:rsidR="00AB506E" w:rsidRPr="008A63FF" w:rsidRDefault="00AB506E" w:rsidP="00AB506E">
            <w:pPr>
              <w:spacing w:line="360" w:lineRule="auto"/>
              <w:jc w:val="both"/>
              <w:rPr>
                <w:rFonts w:ascii="Times New Roman" w:hAnsi="Times New Roman" w:cs="Times New Roman"/>
                <w:sz w:val="28"/>
                <w:szCs w:val="28"/>
              </w:rPr>
            </w:pPr>
            <w:r w:rsidRPr="008A63FF">
              <w:rPr>
                <w:rFonts w:ascii="Times New Roman" w:hAnsi="Times New Roman" w:cs="Times New Roman"/>
                <w:sz w:val="28"/>
                <w:szCs w:val="28"/>
              </w:rPr>
              <w:t>Б – 1 бал</w:t>
            </w:r>
          </w:p>
          <w:p w:rsidR="00AB506E" w:rsidRPr="008A63FF" w:rsidRDefault="00AB506E" w:rsidP="00AB506E">
            <w:pPr>
              <w:spacing w:line="360" w:lineRule="auto"/>
              <w:jc w:val="both"/>
              <w:rPr>
                <w:rFonts w:ascii="Times New Roman" w:hAnsi="Times New Roman" w:cs="Times New Roman"/>
                <w:sz w:val="28"/>
                <w:szCs w:val="28"/>
              </w:rPr>
            </w:pPr>
            <w:r w:rsidRPr="008A63FF">
              <w:rPr>
                <w:rFonts w:ascii="Times New Roman" w:hAnsi="Times New Roman" w:cs="Times New Roman"/>
                <w:sz w:val="28"/>
                <w:szCs w:val="28"/>
              </w:rPr>
              <w:t xml:space="preserve">В – 0 балів </w:t>
            </w:r>
          </w:p>
          <w:p w:rsidR="00AB506E" w:rsidRPr="008A63FF" w:rsidRDefault="00AB506E" w:rsidP="00AB506E">
            <w:pPr>
              <w:spacing w:line="360" w:lineRule="auto"/>
              <w:jc w:val="both"/>
              <w:rPr>
                <w:rFonts w:ascii="Times New Roman" w:hAnsi="Times New Roman" w:cs="Times New Roman"/>
                <w:sz w:val="28"/>
                <w:szCs w:val="28"/>
              </w:rPr>
            </w:pPr>
            <w:r w:rsidRPr="008A63FF">
              <w:rPr>
                <w:rFonts w:ascii="Times New Roman" w:hAnsi="Times New Roman" w:cs="Times New Roman"/>
                <w:sz w:val="28"/>
                <w:szCs w:val="28"/>
              </w:rPr>
              <w:t>А – 0 балів</w:t>
            </w:r>
          </w:p>
          <w:p w:rsidR="00AB506E" w:rsidRPr="008A63FF" w:rsidRDefault="00AB506E" w:rsidP="00AB506E">
            <w:pPr>
              <w:spacing w:line="360" w:lineRule="auto"/>
              <w:jc w:val="both"/>
              <w:rPr>
                <w:rFonts w:ascii="Times New Roman" w:hAnsi="Times New Roman" w:cs="Times New Roman"/>
                <w:sz w:val="28"/>
                <w:szCs w:val="28"/>
              </w:rPr>
            </w:pPr>
            <w:r w:rsidRPr="008A63FF">
              <w:rPr>
                <w:rFonts w:ascii="Times New Roman" w:hAnsi="Times New Roman" w:cs="Times New Roman"/>
                <w:sz w:val="28"/>
                <w:szCs w:val="28"/>
              </w:rPr>
              <w:t>Б – 1 бал</w:t>
            </w:r>
          </w:p>
          <w:p w:rsidR="00AB506E" w:rsidRPr="008A63FF" w:rsidRDefault="00AB506E" w:rsidP="00AB506E">
            <w:pPr>
              <w:spacing w:line="360" w:lineRule="auto"/>
              <w:jc w:val="both"/>
              <w:rPr>
                <w:rFonts w:ascii="Times New Roman" w:hAnsi="Times New Roman" w:cs="Times New Roman"/>
                <w:sz w:val="28"/>
                <w:szCs w:val="28"/>
              </w:rPr>
            </w:pPr>
            <w:r w:rsidRPr="008A63FF">
              <w:rPr>
                <w:rFonts w:ascii="Times New Roman" w:hAnsi="Times New Roman" w:cs="Times New Roman"/>
                <w:sz w:val="28"/>
                <w:szCs w:val="28"/>
              </w:rPr>
              <w:t>В – 2 бали</w:t>
            </w:r>
          </w:p>
          <w:p w:rsidR="00AB506E" w:rsidRPr="008A63FF" w:rsidRDefault="00AB506E" w:rsidP="00AB506E">
            <w:pPr>
              <w:spacing w:line="360" w:lineRule="auto"/>
              <w:jc w:val="both"/>
              <w:rPr>
                <w:rFonts w:ascii="Times New Roman" w:hAnsi="Times New Roman" w:cs="Times New Roman"/>
                <w:sz w:val="28"/>
                <w:szCs w:val="28"/>
              </w:rPr>
            </w:pPr>
            <w:r w:rsidRPr="008A63FF">
              <w:rPr>
                <w:rFonts w:ascii="Times New Roman" w:hAnsi="Times New Roman" w:cs="Times New Roman"/>
                <w:sz w:val="28"/>
                <w:szCs w:val="28"/>
              </w:rPr>
              <w:t xml:space="preserve">А – 2 бали </w:t>
            </w:r>
          </w:p>
          <w:p w:rsidR="00AB506E" w:rsidRPr="008A63FF" w:rsidRDefault="00AB506E" w:rsidP="00AB506E">
            <w:pPr>
              <w:spacing w:line="360" w:lineRule="auto"/>
              <w:jc w:val="both"/>
              <w:rPr>
                <w:rFonts w:ascii="Times New Roman" w:hAnsi="Times New Roman" w:cs="Times New Roman"/>
                <w:sz w:val="28"/>
                <w:szCs w:val="28"/>
              </w:rPr>
            </w:pPr>
            <w:r w:rsidRPr="008A63FF">
              <w:rPr>
                <w:rFonts w:ascii="Times New Roman" w:hAnsi="Times New Roman" w:cs="Times New Roman"/>
                <w:sz w:val="28"/>
                <w:szCs w:val="28"/>
              </w:rPr>
              <w:t xml:space="preserve">Б – 0 балів </w:t>
            </w:r>
          </w:p>
          <w:p w:rsidR="00AB506E" w:rsidRPr="008A63FF" w:rsidRDefault="00AB506E" w:rsidP="00AB506E">
            <w:pPr>
              <w:spacing w:line="360" w:lineRule="auto"/>
              <w:jc w:val="both"/>
              <w:rPr>
                <w:rFonts w:ascii="Times New Roman" w:hAnsi="Times New Roman" w:cs="Times New Roman"/>
                <w:sz w:val="28"/>
                <w:szCs w:val="28"/>
              </w:rPr>
            </w:pPr>
            <w:r w:rsidRPr="008A63FF">
              <w:rPr>
                <w:rFonts w:ascii="Times New Roman" w:hAnsi="Times New Roman" w:cs="Times New Roman"/>
                <w:sz w:val="28"/>
                <w:szCs w:val="28"/>
              </w:rPr>
              <w:t>В – 1 балів</w:t>
            </w:r>
          </w:p>
          <w:p w:rsidR="00AB506E" w:rsidRPr="008A63FF" w:rsidRDefault="00AB506E" w:rsidP="00AB506E">
            <w:pPr>
              <w:spacing w:line="360" w:lineRule="auto"/>
              <w:jc w:val="both"/>
              <w:rPr>
                <w:rFonts w:ascii="Times New Roman" w:hAnsi="Times New Roman" w:cs="Times New Roman"/>
                <w:sz w:val="28"/>
                <w:szCs w:val="28"/>
              </w:rPr>
            </w:pPr>
            <w:r w:rsidRPr="008A63FF">
              <w:rPr>
                <w:rFonts w:ascii="Times New Roman" w:hAnsi="Times New Roman" w:cs="Times New Roman"/>
                <w:sz w:val="28"/>
                <w:szCs w:val="28"/>
              </w:rPr>
              <w:t xml:space="preserve">А – 2 бали </w:t>
            </w:r>
          </w:p>
          <w:p w:rsidR="00AB506E" w:rsidRPr="008A63FF" w:rsidRDefault="00AB506E" w:rsidP="00AB506E">
            <w:pPr>
              <w:spacing w:line="360" w:lineRule="auto"/>
              <w:jc w:val="both"/>
              <w:rPr>
                <w:rFonts w:ascii="Times New Roman" w:hAnsi="Times New Roman" w:cs="Times New Roman"/>
                <w:sz w:val="28"/>
                <w:szCs w:val="28"/>
              </w:rPr>
            </w:pPr>
            <w:r w:rsidRPr="008A63FF">
              <w:rPr>
                <w:rFonts w:ascii="Times New Roman" w:hAnsi="Times New Roman" w:cs="Times New Roman"/>
                <w:sz w:val="28"/>
                <w:szCs w:val="28"/>
              </w:rPr>
              <w:t xml:space="preserve">Б – 0 балів </w:t>
            </w:r>
          </w:p>
          <w:p w:rsidR="00AB506E" w:rsidRPr="008A63FF" w:rsidRDefault="00AB506E" w:rsidP="00AB506E">
            <w:pPr>
              <w:spacing w:line="360" w:lineRule="auto"/>
              <w:jc w:val="both"/>
              <w:rPr>
                <w:rFonts w:ascii="Times New Roman" w:hAnsi="Times New Roman" w:cs="Times New Roman"/>
                <w:sz w:val="28"/>
                <w:szCs w:val="28"/>
              </w:rPr>
            </w:pPr>
            <w:r w:rsidRPr="008A63FF">
              <w:rPr>
                <w:rFonts w:ascii="Times New Roman" w:hAnsi="Times New Roman" w:cs="Times New Roman"/>
                <w:sz w:val="28"/>
                <w:szCs w:val="28"/>
              </w:rPr>
              <w:t>В – 1 бал</w:t>
            </w:r>
          </w:p>
          <w:p w:rsidR="00AB506E" w:rsidRPr="008A63FF" w:rsidRDefault="00AB506E" w:rsidP="00AB506E">
            <w:pPr>
              <w:spacing w:line="360" w:lineRule="auto"/>
              <w:jc w:val="both"/>
              <w:rPr>
                <w:rFonts w:ascii="Times New Roman" w:hAnsi="Times New Roman" w:cs="Times New Roman"/>
                <w:sz w:val="28"/>
                <w:szCs w:val="28"/>
              </w:rPr>
            </w:pPr>
            <w:r w:rsidRPr="008A63FF">
              <w:rPr>
                <w:rFonts w:ascii="Times New Roman" w:hAnsi="Times New Roman" w:cs="Times New Roman"/>
                <w:sz w:val="28"/>
                <w:szCs w:val="28"/>
              </w:rPr>
              <w:t xml:space="preserve">А – 2 бали </w:t>
            </w:r>
          </w:p>
          <w:p w:rsidR="00AB506E" w:rsidRPr="008A63FF" w:rsidRDefault="00AB506E" w:rsidP="00AB506E">
            <w:pPr>
              <w:spacing w:line="360" w:lineRule="auto"/>
              <w:jc w:val="both"/>
              <w:rPr>
                <w:rFonts w:ascii="Times New Roman" w:hAnsi="Times New Roman" w:cs="Times New Roman"/>
                <w:sz w:val="28"/>
                <w:szCs w:val="28"/>
              </w:rPr>
            </w:pPr>
            <w:r w:rsidRPr="008A63FF">
              <w:rPr>
                <w:rFonts w:ascii="Times New Roman" w:hAnsi="Times New Roman" w:cs="Times New Roman"/>
                <w:sz w:val="28"/>
                <w:szCs w:val="28"/>
              </w:rPr>
              <w:t xml:space="preserve">Б – 0 балів </w:t>
            </w:r>
          </w:p>
          <w:p w:rsidR="00AB506E" w:rsidRPr="008A63FF" w:rsidRDefault="00AB506E" w:rsidP="00AB506E">
            <w:pPr>
              <w:spacing w:line="360" w:lineRule="auto"/>
              <w:jc w:val="both"/>
              <w:rPr>
                <w:rFonts w:ascii="Times New Roman" w:hAnsi="Times New Roman" w:cs="Times New Roman"/>
                <w:sz w:val="28"/>
                <w:szCs w:val="28"/>
              </w:rPr>
            </w:pPr>
            <w:r w:rsidRPr="008A63FF">
              <w:rPr>
                <w:rFonts w:ascii="Times New Roman" w:hAnsi="Times New Roman" w:cs="Times New Roman"/>
                <w:sz w:val="28"/>
                <w:szCs w:val="28"/>
              </w:rPr>
              <w:t>В – 1 бал</w:t>
            </w:r>
          </w:p>
          <w:p w:rsidR="00AB506E" w:rsidRPr="008A63FF" w:rsidRDefault="00AB506E" w:rsidP="00AB506E">
            <w:pPr>
              <w:spacing w:line="360" w:lineRule="auto"/>
              <w:jc w:val="both"/>
              <w:rPr>
                <w:rFonts w:ascii="Times New Roman" w:hAnsi="Times New Roman" w:cs="Times New Roman"/>
                <w:sz w:val="28"/>
                <w:szCs w:val="28"/>
              </w:rPr>
            </w:pPr>
            <w:r w:rsidRPr="008A63FF">
              <w:rPr>
                <w:rFonts w:ascii="Times New Roman" w:hAnsi="Times New Roman" w:cs="Times New Roman"/>
                <w:sz w:val="28"/>
                <w:szCs w:val="28"/>
              </w:rPr>
              <w:t xml:space="preserve">А – 2 бали </w:t>
            </w:r>
          </w:p>
          <w:p w:rsidR="00AB506E" w:rsidRPr="008A63FF" w:rsidRDefault="00AB506E" w:rsidP="00AB506E">
            <w:pPr>
              <w:spacing w:line="360" w:lineRule="auto"/>
              <w:jc w:val="both"/>
              <w:rPr>
                <w:rFonts w:ascii="Times New Roman" w:hAnsi="Times New Roman" w:cs="Times New Roman"/>
                <w:sz w:val="28"/>
                <w:szCs w:val="28"/>
              </w:rPr>
            </w:pPr>
            <w:r w:rsidRPr="008A63FF">
              <w:rPr>
                <w:rFonts w:ascii="Times New Roman" w:hAnsi="Times New Roman" w:cs="Times New Roman"/>
                <w:sz w:val="28"/>
                <w:szCs w:val="28"/>
              </w:rPr>
              <w:t>Б – 0 балів</w:t>
            </w:r>
          </w:p>
          <w:p w:rsidR="00AB506E" w:rsidRPr="008A63FF" w:rsidRDefault="00AB506E" w:rsidP="00AB506E">
            <w:pPr>
              <w:spacing w:line="360" w:lineRule="auto"/>
              <w:jc w:val="both"/>
              <w:rPr>
                <w:rFonts w:ascii="Times New Roman" w:hAnsi="Times New Roman" w:cs="Times New Roman"/>
                <w:sz w:val="28"/>
                <w:szCs w:val="28"/>
              </w:rPr>
            </w:pPr>
            <w:r w:rsidRPr="008A63FF">
              <w:rPr>
                <w:rFonts w:ascii="Times New Roman" w:hAnsi="Times New Roman" w:cs="Times New Roman"/>
                <w:sz w:val="28"/>
                <w:szCs w:val="28"/>
              </w:rPr>
              <w:t>В – 1 бал</w:t>
            </w:r>
          </w:p>
        </w:tc>
        <w:tc>
          <w:tcPr>
            <w:tcW w:w="2835" w:type="dxa"/>
          </w:tcPr>
          <w:p w:rsidR="00AB506E" w:rsidRPr="008A63FF" w:rsidRDefault="00AB506E" w:rsidP="00AB506E">
            <w:pPr>
              <w:spacing w:line="360" w:lineRule="auto"/>
              <w:jc w:val="both"/>
              <w:rPr>
                <w:rFonts w:ascii="Times New Roman" w:hAnsi="Times New Roman" w:cs="Times New Roman"/>
                <w:sz w:val="28"/>
                <w:szCs w:val="28"/>
              </w:rPr>
            </w:pPr>
            <w:r w:rsidRPr="008A63FF">
              <w:rPr>
                <w:rFonts w:ascii="Times New Roman" w:hAnsi="Times New Roman" w:cs="Times New Roman"/>
                <w:sz w:val="28"/>
                <w:szCs w:val="28"/>
              </w:rPr>
              <w:t>А – 2 бали</w:t>
            </w:r>
          </w:p>
          <w:p w:rsidR="00AB506E" w:rsidRPr="008A63FF" w:rsidRDefault="00AB506E" w:rsidP="00AB506E">
            <w:pPr>
              <w:spacing w:line="360" w:lineRule="auto"/>
              <w:jc w:val="both"/>
              <w:rPr>
                <w:rFonts w:ascii="Times New Roman" w:hAnsi="Times New Roman" w:cs="Times New Roman"/>
                <w:sz w:val="28"/>
                <w:szCs w:val="28"/>
              </w:rPr>
            </w:pPr>
            <w:r w:rsidRPr="008A63FF">
              <w:rPr>
                <w:rFonts w:ascii="Times New Roman" w:hAnsi="Times New Roman" w:cs="Times New Roman"/>
                <w:sz w:val="28"/>
                <w:szCs w:val="28"/>
              </w:rPr>
              <w:t xml:space="preserve">Б – 0 балів </w:t>
            </w:r>
          </w:p>
          <w:p w:rsidR="00AB506E" w:rsidRPr="008A63FF" w:rsidRDefault="00AB506E" w:rsidP="00AB506E">
            <w:pPr>
              <w:spacing w:line="360" w:lineRule="auto"/>
              <w:jc w:val="both"/>
              <w:rPr>
                <w:rFonts w:ascii="Times New Roman" w:hAnsi="Times New Roman" w:cs="Times New Roman"/>
                <w:sz w:val="28"/>
                <w:szCs w:val="28"/>
              </w:rPr>
            </w:pPr>
            <w:r w:rsidRPr="008A63FF">
              <w:rPr>
                <w:rFonts w:ascii="Times New Roman" w:hAnsi="Times New Roman" w:cs="Times New Roman"/>
                <w:sz w:val="28"/>
                <w:szCs w:val="28"/>
              </w:rPr>
              <w:t>В – 1 бал</w:t>
            </w:r>
          </w:p>
          <w:p w:rsidR="00AB506E" w:rsidRPr="008A63FF" w:rsidRDefault="00AB506E" w:rsidP="00AB506E">
            <w:pPr>
              <w:spacing w:line="360" w:lineRule="auto"/>
              <w:jc w:val="both"/>
              <w:rPr>
                <w:rFonts w:ascii="Times New Roman" w:hAnsi="Times New Roman" w:cs="Times New Roman"/>
                <w:sz w:val="28"/>
                <w:szCs w:val="28"/>
              </w:rPr>
            </w:pPr>
            <w:r w:rsidRPr="008A63FF">
              <w:rPr>
                <w:rFonts w:ascii="Times New Roman" w:hAnsi="Times New Roman" w:cs="Times New Roman"/>
                <w:sz w:val="28"/>
                <w:szCs w:val="28"/>
              </w:rPr>
              <w:t xml:space="preserve">А – 0 балів </w:t>
            </w:r>
          </w:p>
          <w:p w:rsidR="00AB506E" w:rsidRPr="008A63FF" w:rsidRDefault="00AB506E" w:rsidP="00AB506E">
            <w:pPr>
              <w:spacing w:line="360" w:lineRule="auto"/>
              <w:jc w:val="both"/>
              <w:rPr>
                <w:rFonts w:ascii="Times New Roman" w:hAnsi="Times New Roman" w:cs="Times New Roman"/>
                <w:sz w:val="28"/>
                <w:szCs w:val="28"/>
              </w:rPr>
            </w:pPr>
            <w:r w:rsidRPr="008A63FF">
              <w:rPr>
                <w:rFonts w:ascii="Times New Roman" w:hAnsi="Times New Roman" w:cs="Times New Roman"/>
                <w:sz w:val="28"/>
                <w:szCs w:val="28"/>
              </w:rPr>
              <w:t xml:space="preserve">Б – 2 бали </w:t>
            </w:r>
          </w:p>
          <w:p w:rsidR="00AB506E" w:rsidRPr="008A63FF" w:rsidRDefault="00AB506E" w:rsidP="00AB506E">
            <w:pPr>
              <w:spacing w:line="360" w:lineRule="auto"/>
              <w:jc w:val="both"/>
              <w:rPr>
                <w:rFonts w:ascii="Times New Roman" w:hAnsi="Times New Roman" w:cs="Times New Roman"/>
                <w:sz w:val="28"/>
                <w:szCs w:val="28"/>
              </w:rPr>
            </w:pPr>
            <w:r w:rsidRPr="008A63FF">
              <w:rPr>
                <w:rFonts w:ascii="Times New Roman" w:hAnsi="Times New Roman" w:cs="Times New Roman"/>
                <w:sz w:val="28"/>
                <w:szCs w:val="28"/>
              </w:rPr>
              <w:t>В – 1 бал</w:t>
            </w:r>
          </w:p>
          <w:p w:rsidR="00AB506E" w:rsidRPr="008A63FF" w:rsidRDefault="00AB506E" w:rsidP="00AB506E">
            <w:pPr>
              <w:spacing w:line="360" w:lineRule="auto"/>
              <w:jc w:val="both"/>
              <w:rPr>
                <w:rFonts w:ascii="Times New Roman" w:hAnsi="Times New Roman" w:cs="Times New Roman"/>
                <w:sz w:val="28"/>
                <w:szCs w:val="28"/>
              </w:rPr>
            </w:pPr>
            <w:r w:rsidRPr="008A63FF">
              <w:rPr>
                <w:rFonts w:ascii="Times New Roman" w:hAnsi="Times New Roman" w:cs="Times New Roman"/>
                <w:sz w:val="28"/>
                <w:szCs w:val="28"/>
              </w:rPr>
              <w:t xml:space="preserve">А – 2 бали </w:t>
            </w:r>
          </w:p>
          <w:p w:rsidR="00AB506E" w:rsidRPr="008A63FF" w:rsidRDefault="00AB506E" w:rsidP="00AB506E">
            <w:pPr>
              <w:spacing w:line="360" w:lineRule="auto"/>
              <w:jc w:val="both"/>
              <w:rPr>
                <w:rFonts w:ascii="Times New Roman" w:hAnsi="Times New Roman" w:cs="Times New Roman"/>
                <w:sz w:val="28"/>
                <w:szCs w:val="28"/>
              </w:rPr>
            </w:pPr>
            <w:r w:rsidRPr="008A63FF">
              <w:rPr>
                <w:rFonts w:ascii="Times New Roman" w:hAnsi="Times New Roman" w:cs="Times New Roman"/>
                <w:sz w:val="28"/>
                <w:szCs w:val="28"/>
              </w:rPr>
              <w:t xml:space="preserve">Б – 0 балів </w:t>
            </w:r>
          </w:p>
          <w:p w:rsidR="00AB506E" w:rsidRPr="008A63FF" w:rsidRDefault="00AB506E" w:rsidP="00AB506E">
            <w:pPr>
              <w:spacing w:line="360" w:lineRule="auto"/>
              <w:jc w:val="both"/>
              <w:rPr>
                <w:rFonts w:ascii="Times New Roman" w:hAnsi="Times New Roman" w:cs="Times New Roman"/>
                <w:sz w:val="28"/>
                <w:szCs w:val="28"/>
              </w:rPr>
            </w:pPr>
            <w:r w:rsidRPr="008A63FF">
              <w:rPr>
                <w:rFonts w:ascii="Times New Roman" w:hAnsi="Times New Roman" w:cs="Times New Roman"/>
                <w:sz w:val="28"/>
                <w:szCs w:val="28"/>
              </w:rPr>
              <w:t>В – 1 бал</w:t>
            </w:r>
          </w:p>
          <w:p w:rsidR="00AB506E" w:rsidRPr="008A63FF" w:rsidRDefault="00AB506E" w:rsidP="00AB506E">
            <w:pPr>
              <w:spacing w:line="360" w:lineRule="auto"/>
              <w:jc w:val="both"/>
              <w:rPr>
                <w:rFonts w:ascii="Times New Roman" w:hAnsi="Times New Roman" w:cs="Times New Roman"/>
                <w:sz w:val="28"/>
                <w:szCs w:val="28"/>
              </w:rPr>
            </w:pPr>
            <w:r w:rsidRPr="008A63FF">
              <w:rPr>
                <w:rFonts w:ascii="Times New Roman" w:hAnsi="Times New Roman" w:cs="Times New Roman"/>
                <w:sz w:val="28"/>
                <w:szCs w:val="28"/>
              </w:rPr>
              <w:t xml:space="preserve">А – 2 бали </w:t>
            </w:r>
          </w:p>
          <w:p w:rsidR="00AB506E" w:rsidRPr="008A63FF" w:rsidRDefault="00AB506E" w:rsidP="00AB506E">
            <w:pPr>
              <w:spacing w:line="360" w:lineRule="auto"/>
              <w:jc w:val="both"/>
              <w:rPr>
                <w:rFonts w:ascii="Times New Roman" w:hAnsi="Times New Roman" w:cs="Times New Roman"/>
                <w:sz w:val="28"/>
                <w:szCs w:val="28"/>
              </w:rPr>
            </w:pPr>
            <w:r w:rsidRPr="008A63FF">
              <w:rPr>
                <w:rFonts w:ascii="Times New Roman" w:hAnsi="Times New Roman" w:cs="Times New Roman"/>
                <w:sz w:val="28"/>
                <w:szCs w:val="28"/>
              </w:rPr>
              <w:t xml:space="preserve">Б – 0 балів </w:t>
            </w:r>
          </w:p>
          <w:p w:rsidR="00AB506E" w:rsidRPr="008A63FF" w:rsidRDefault="00AB506E" w:rsidP="00AB506E">
            <w:pPr>
              <w:spacing w:line="360" w:lineRule="auto"/>
              <w:jc w:val="both"/>
              <w:rPr>
                <w:rFonts w:ascii="Times New Roman" w:hAnsi="Times New Roman" w:cs="Times New Roman"/>
                <w:sz w:val="28"/>
                <w:szCs w:val="28"/>
              </w:rPr>
            </w:pPr>
            <w:r w:rsidRPr="008A63FF">
              <w:rPr>
                <w:rFonts w:ascii="Times New Roman" w:hAnsi="Times New Roman" w:cs="Times New Roman"/>
                <w:sz w:val="28"/>
                <w:szCs w:val="28"/>
              </w:rPr>
              <w:t>В – 1 бал</w:t>
            </w:r>
          </w:p>
          <w:p w:rsidR="00AB506E" w:rsidRPr="008A63FF" w:rsidRDefault="00AB506E" w:rsidP="00AB506E">
            <w:pPr>
              <w:spacing w:line="360" w:lineRule="auto"/>
              <w:jc w:val="both"/>
              <w:rPr>
                <w:rFonts w:ascii="Times New Roman" w:hAnsi="Times New Roman" w:cs="Times New Roman"/>
                <w:sz w:val="28"/>
                <w:szCs w:val="28"/>
              </w:rPr>
            </w:pPr>
            <w:r w:rsidRPr="008A63FF">
              <w:rPr>
                <w:rFonts w:ascii="Times New Roman" w:hAnsi="Times New Roman" w:cs="Times New Roman"/>
                <w:sz w:val="28"/>
                <w:szCs w:val="28"/>
              </w:rPr>
              <w:t xml:space="preserve">А – 2 бали </w:t>
            </w:r>
          </w:p>
          <w:p w:rsidR="00AB506E" w:rsidRPr="008A63FF" w:rsidRDefault="00AB506E" w:rsidP="00AB506E">
            <w:pPr>
              <w:spacing w:line="360" w:lineRule="auto"/>
              <w:jc w:val="both"/>
              <w:rPr>
                <w:rFonts w:ascii="Times New Roman" w:hAnsi="Times New Roman" w:cs="Times New Roman"/>
                <w:sz w:val="28"/>
                <w:szCs w:val="28"/>
              </w:rPr>
            </w:pPr>
            <w:r w:rsidRPr="008A63FF">
              <w:rPr>
                <w:rFonts w:ascii="Times New Roman" w:hAnsi="Times New Roman" w:cs="Times New Roman"/>
                <w:sz w:val="28"/>
                <w:szCs w:val="28"/>
              </w:rPr>
              <w:t xml:space="preserve">Б – 0 балів </w:t>
            </w:r>
          </w:p>
          <w:p w:rsidR="00AB506E" w:rsidRPr="008A63FF" w:rsidRDefault="00AB506E" w:rsidP="00AB506E">
            <w:pPr>
              <w:spacing w:line="360" w:lineRule="auto"/>
              <w:jc w:val="both"/>
              <w:rPr>
                <w:rFonts w:ascii="Times New Roman" w:hAnsi="Times New Roman" w:cs="Times New Roman"/>
                <w:sz w:val="28"/>
                <w:szCs w:val="28"/>
              </w:rPr>
            </w:pPr>
            <w:r w:rsidRPr="008A63FF">
              <w:rPr>
                <w:rFonts w:ascii="Times New Roman" w:hAnsi="Times New Roman" w:cs="Times New Roman"/>
                <w:sz w:val="28"/>
                <w:szCs w:val="28"/>
              </w:rPr>
              <w:t>В – 1 бал</w:t>
            </w:r>
          </w:p>
          <w:p w:rsidR="00AB506E" w:rsidRPr="008A63FF" w:rsidRDefault="00AB506E" w:rsidP="00AB506E">
            <w:pPr>
              <w:spacing w:line="360" w:lineRule="auto"/>
              <w:jc w:val="both"/>
              <w:rPr>
                <w:rFonts w:ascii="Times New Roman" w:hAnsi="Times New Roman" w:cs="Times New Roman"/>
                <w:sz w:val="28"/>
                <w:szCs w:val="28"/>
              </w:rPr>
            </w:pPr>
            <w:r w:rsidRPr="008A63FF">
              <w:rPr>
                <w:rFonts w:ascii="Times New Roman" w:hAnsi="Times New Roman" w:cs="Times New Roman"/>
                <w:sz w:val="28"/>
                <w:szCs w:val="28"/>
              </w:rPr>
              <w:t xml:space="preserve">А – 2 бали </w:t>
            </w:r>
          </w:p>
          <w:p w:rsidR="00AB506E" w:rsidRPr="008A63FF" w:rsidRDefault="00AB506E" w:rsidP="00AB506E">
            <w:pPr>
              <w:spacing w:line="360" w:lineRule="auto"/>
              <w:jc w:val="both"/>
              <w:rPr>
                <w:rFonts w:ascii="Times New Roman" w:hAnsi="Times New Roman" w:cs="Times New Roman"/>
                <w:sz w:val="28"/>
                <w:szCs w:val="28"/>
              </w:rPr>
            </w:pPr>
            <w:r w:rsidRPr="008A63FF">
              <w:rPr>
                <w:rFonts w:ascii="Times New Roman" w:hAnsi="Times New Roman" w:cs="Times New Roman"/>
                <w:sz w:val="28"/>
                <w:szCs w:val="28"/>
              </w:rPr>
              <w:t>Б – 0 балів</w:t>
            </w:r>
          </w:p>
          <w:p w:rsidR="00AB506E" w:rsidRPr="008A63FF" w:rsidRDefault="00AB506E" w:rsidP="00AB506E">
            <w:pPr>
              <w:spacing w:line="360" w:lineRule="auto"/>
              <w:jc w:val="both"/>
              <w:rPr>
                <w:rFonts w:ascii="Times New Roman" w:hAnsi="Times New Roman" w:cs="Times New Roman"/>
                <w:sz w:val="28"/>
                <w:szCs w:val="28"/>
              </w:rPr>
            </w:pPr>
            <w:r w:rsidRPr="008A63FF">
              <w:rPr>
                <w:rFonts w:ascii="Times New Roman" w:hAnsi="Times New Roman" w:cs="Times New Roman"/>
                <w:sz w:val="28"/>
                <w:szCs w:val="28"/>
              </w:rPr>
              <w:t>В – 1 бал</w:t>
            </w:r>
          </w:p>
        </w:tc>
      </w:tr>
    </w:tbl>
    <w:p w:rsidR="00AB506E" w:rsidRPr="008A63FF" w:rsidRDefault="00AB506E" w:rsidP="00AB506E">
      <w:pPr>
        <w:spacing w:after="0" w:line="360" w:lineRule="auto"/>
        <w:jc w:val="both"/>
        <w:rPr>
          <w:rFonts w:ascii="Times New Roman" w:hAnsi="Times New Roman" w:cs="Times New Roman"/>
          <w:sz w:val="28"/>
          <w:szCs w:val="28"/>
        </w:rPr>
      </w:pPr>
      <w:r w:rsidRPr="008A63FF">
        <w:rPr>
          <w:rFonts w:ascii="Times New Roman" w:hAnsi="Times New Roman" w:cs="Times New Roman"/>
          <w:sz w:val="28"/>
          <w:szCs w:val="28"/>
        </w:rPr>
        <w:t xml:space="preserve">Для розрахунку результатів треба додати всі отримані бали. </w:t>
      </w:r>
    </w:p>
    <w:p w:rsidR="00AB506E" w:rsidRPr="008A63FF" w:rsidRDefault="00AB506E" w:rsidP="00AB506E">
      <w:pPr>
        <w:spacing w:after="0" w:line="360" w:lineRule="auto"/>
        <w:jc w:val="both"/>
        <w:rPr>
          <w:rFonts w:ascii="Times New Roman" w:hAnsi="Times New Roman" w:cs="Times New Roman"/>
          <w:sz w:val="28"/>
          <w:szCs w:val="28"/>
        </w:rPr>
      </w:pPr>
      <w:r w:rsidRPr="008A63FF">
        <w:rPr>
          <w:rFonts w:ascii="Times New Roman" w:hAnsi="Times New Roman" w:cs="Times New Roman"/>
          <w:sz w:val="28"/>
          <w:szCs w:val="28"/>
        </w:rPr>
        <w:t>Загальна можлива кількість балів за відповіді на питання анкети — 24 (Р)</w:t>
      </w:r>
    </w:p>
    <w:p w:rsidR="00AB506E" w:rsidRPr="008A63FF" w:rsidRDefault="00AB506E" w:rsidP="00AB506E">
      <w:pPr>
        <w:spacing w:after="0" w:line="360" w:lineRule="auto"/>
        <w:jc w:val="both"/>
        <w:rPr>
          <w:rFonts w:ascii="Times New Roman" w:hAnsi="Times New Roman" w:cs="Times New Roman"/>
          <w:sz w:val="28"/>
          <w:szCs w:val="28"/>
        </w:rPr>
      </w:pPr>
      <w:r w:rsidRPr="008A63FF">
        <w:rPr>
          <w:rFonts w:ascii="Times New Roman" w:hAnsi="Times New Roman" w:cs="Times New Roman"/>
          <w:sz w:val="28"/>
          <w:szCs w:val="28"/>
        </w:rPr>
        <w:t xml:space="preserve">Загальна кількість набраних балів при відповіді на питання анкети — р. </w:t>
      </w:r>
    </w:p>
    <w:p w:rsidR="00AB506E" w:rsidRPr="008A63FF" w:rsidRDefault="00AB506E" w:rsidP="00AB506E">
      <w:pPr>
        <w:spacing w:after="0" w:line="360" w:lineRule="auto"/>
        <w:jc w:val="both"/>
        <w:rPr>
          <w:rFonts w:ascii="Times New Roman" w:hAnsi="Times New Roman" w:cs="Times New Roman"/>
          <w:sz w:val="28"/>
          <w:szCs w:val="28"/>
        </w:rPr>
      </w:pPr>
      <w:r w:rsidRPr="008A63FF">
        <w:rPr>
          <w:rFonts w:ascii="Times New Roman" w:hAnsi="Times New Roman" w:cs="Times New Roman"/>
          <w:sz w:val="28"/>
          <w:szCs w:val="28"/>
        </w:rPr>
        <w:t>Рівень соціальної адаптації Ксоц= р / Р = р / 24.</w:t>
      </w:r>
    </w:p>
    <w:p w:rsidR="00AB506E" w:rsidRPr="008A63FF" w:rsidRDefault="00AB506E" w:rsidP="00AB506E">
      <w:pPr>
        <w:spacing w:after="0" w:line="360" w:lineRule="auto"/>
        <w:jc w:val="both"/>
        <w:rPr>
          <w:rFonts w:ascii="Times New Roman" w:hAnsi="Times New Roman" w:cs="Times New Roman"/>
          <w:sz w:val="28"/>
          <w:szCs w:val="28"/>
        </w:rPr>
      </w:pPr>
      <w:r w:rsidRPr="008A63FF">
        <w:rPr>
          <w:rFonts w:ascii="Times New Roman" w:hAnsi="Times New Roman" w:cs="Times New Roman"/>
          <w:sz w:val="28"/>
          <w:szCs w:val="28"/>
        </w:rPr>
        <w:t xml:space="preserve">При 0 &lt; К &lt; або = 0, 5 — низький рівень соціальної адаптації; </w:t>
      </w:r>
    </w:p>
    <w:p w:rsidR="00AB506E" w:rsidRPr="008A63FF" w:rsidRDefault="00AB506E" w:rsidP="00AB506E">
      <w:pPr>
        <w:spacing w:after="0" w:line="360" w:lineRule="auto"/>
        <w:jc w:val="both"/>
        <w:rPr>
          <w:rFonts w:ascii="Times New Roman" w:hAnsi="Times New Roman" w:cs="Times New Roman"/>
          <w:sz w:val="28"/>
          <w:szCs w:val="28"/>
        </w:rPr>
      </w:pPr>
      <w:r w:rsidRPr="008A63FF">
        <w:rPr>
          <w:rFonts w:ascii="Times New Roman" w:hAnsi="Times New Roman" w:cs="Times New Roman"/>
          <w:sz w:val="28"/>
          <w:szCs w:val="28"/>
        </w:rPr>
        <w:t>0, 5 &lt; К &lt; або = 0, 8 — середній рівень соціальної адаптації;</w:t>
      </w:r>
    </w:p>
    <w:p w:rsidR="00AB506E" w:rsidRPr="008A63FF" w:rsidRDefault="00AB506E" w:rsidP="00AB506E">
      <w:pPr>
        <w:spacing w:after="0" w:line="360" w:lineRule="auto"/>
        <w:jc w:val="both"/>
        <w:rPr>
          <w:rFonts w:ascii="Times New Roman" w:hAnsi="Times New Roman" w:cs="Times New Roman"/>
          <w:sz w:val="28"/>
          <w:szCs w:val="28"/>
        </w:rPr>
      </w:pPr>
      <w:r w:rsidRPr="008A63FF">
        <w:rPr>
          <w:rFonts w:ascii="Times New Roman" w:hAnsi="Times New Roman" w:cs="Times New Roman"/>
          <w:sz w:val="28"/>
          <w:szCs w:val="28"/>
        </w:rPr>
        <w:t>0, 8 &lt; К &lt; або = 1 — високий рівень соціальної адаптації;</w:t>
      </w:r>
    </w:p>
    <w:p w:rsidR="00AB506E" w:rsidRPr="008A63FF" w:rsidRDefault="00AB506E" w:rsidP="00AB506E">
      <w:pPr>
        <w:spacing w:after="0" w:line="360" w:lineRule="auto"/>
        <w:jc w:val="both"/>
        <w:rPr>
          <w:rFonts w:ascii="Times New Roman" w:hAnsi="Times New Roman" w:cs="Times New Roman"/>
          <w:sz w:val="28"/>
          <w:szCs w:val="28"/>
        </w:rPr>
      </w:pPr>
    </w:p>
    <w:p w:rsidR="00A40AED" w:rsidRPr="008A63FF" w:rsidRDefault="00A40AED" w:rsidP="00AB506E">
      <w:pPr>
        <w:spacing w:after="0" w:line="360" w:lineRule="auto"/>
        <w:jc w:val="both"/>
        <w:rPr>
          <w:rFonts w:ascii="Times New Roman" w:hAnsi="Times New Roman" w:cs="Times New Roman"/>
          <w:sz w:val="28"/>
          <w:szCs w:val="28"/>
        </w:rPr>
      </w:pPr>
    </w:p>
    <w:p w:rsidR="00A40AED" w:rsidRPr="008A63FF" w:rsidRDefault="00A40AED" w:rsidP="00AB506E">
      <w:pPr>
        <w:spacing w:after="0" w:line="360" w:lineRule="auto"/>
        <w:jc w:val="both"/>
        <w:rPr>
          <w:rFonts w:ascii="Times New Roman" w:hAnsi="Times New Roman" w:cs="Times New Roman"/>
          <w:sz w:val="28"/>
          <w:szCs w:val="28"/>
        </w:rPr>
      </w:pPr>
    </w:p>
    <w:p w:rsidR="00A40AED" w:rsidRPr="008A63FF" w:rsidRDefault="00A40AED" w:rsidP="00AB506E">
      <w:pPr>
        <w:spacing w:after="0" w:line="360" w:lineRule="auto"/>
        <w:jc w:val="both"/>
        <w:rPr>
          <w:rFonts w:ascii="Times New Roman" w:hAnsi="Times New Roman" w:cs="Times New Roman"/>
          <w:sz w:val="28"/>
          <w:szCs w:val="28"/>
        </w:rPr>
      </w:pPr>
    </w:p>
    <w:p w:rsidR="00A40AED" w:rsidRPr="008A63FF" w:rsidRDefault="00A40AED" w:rsidP="00AB506E">
      <w:pPr>
        <w:spacing w:after="0" w:line="360" w:lineRule="auto"/>
        <w:jc w:val="both"/>
        <w:rPr>
          <w:rFonts w:ascii="Times New Roman" w:hAnsi="Times New Roman" w:cs="Times New Roman"/>
          <w:sz w:val="28"/>
          <w:szCs w:val="28"/>
        </w:rPr>
      </w:pPr>
    </w:p>
    <w:p w:rsidR="00A40AED" w:rsidRPr="008A63FF" w:rsidRDefault="00A40AED" w:rsidP="00AB506E">
      <w:pPr>
        <w:spacing w:after="0" w:line="360" w:lineRule="auto"/>
        <w:jc w:val="both"/>
        <w:rPr>
          <w:rFonts w:ascii="Times New Roman" w:hAnsi="Times New Roman" w:cs="Times New Roman"/>
          <w:sz w:val="28"/>
          <w:szCs w:val="28"/>
        </w:rPr>
      </w:pPr>
    </w:p>
    <w:p w:rsidR="00A40AED" w:rsidRPr="008A63FF" w:rsidRDefault="00A40AED" w:rsidP="00AB506E">
      <w:pPr>
        <w:spacing w:after="0" w:line="360" w:lineRule="auto"/>
        <w:jc w:val="both"/>
        <w:rPr>
          <w:rFonts w:ascii="Times New Roman" w:hAnsi="Times New Roman" w:cs="Times New Roman"/>
          <w:sz w:val="28"/>
          <w:szCs w:val="28"/>
        </w:rPr>
      </w:pPr>
    </w:p>
    <w:p w:rsidR="00A40AED" w:rsidRPr="008A63FF" w:rsidRDefault="00A40AED" w:rsidP="00AB506E">
      <w:pPr>
        <w:spacing w:after="0" w:line="360" w:lineRule="auto"/>
        <w:jc w:val="both"/>
        <w:rPr>
          <w:rFonts w:ascii="Times New Roman" w:hAnsi="Times New Roman" w:cs="Times New Roman"/>
          <w:sz w:val="28"/>
          <w:szCs w:val="28"/>
        </w:rPr>
      </w:pPr>
    </w:p>
    <w:p w:rsidR="00A40AED" w:rsidRPr="008A63FF" w:rsidRDefault="00A40AED" w:rsidP="00AB506E">
      <w:pPr>
        <w:spacing w:after="0" w:line="360" w:lineRule="auto"/>
        <w:jc w:val="both"/>
        <w:rPr>
          <w:rFonts w:ascii="Times New Roman" w:hAnsi="Times New Roman" w:cs="Times New Roman"/>
          <w:sz w:val="28"/>
          <w:szCs w:val="28"/>
        </w:rPr>
      </w:pPr>
    </w:p>
    <w:p w:rsidR="00A40AED" w:rsidRPr="008A63FF" w:rsidRDefault="00A40AED" w:rsidP="00AB506E">
      <w:pPr>
        <w:spacing w:after="0" w:line="360" w:lineRule="auto"/>
        <w:jc w:val="both"/>
        <w:rPr>
          <w:rFonts w:ascii="Times New Roman" w:hAnsi="Times New Roman" w:cs="Times New Roman"/>
          <w:sz w:val="28"/>
          <w:szCs w:val="28"/>
        </w:rPr>
      </w:pPr>
    </w:p>
    <w:p w:rsidR="00A40AED" w:rsidRPr="008A63FF" w:rsidRDefault="00A40AED" w:rsidP="00AB506E">
      <w:pPr>
        <w:spacing w:after="0" w:line="360" w:lineRule="auto"/>
        <w:jc w:val="both"/>
        <w:rPr>
          <w:rFonts w:ascii="Times New Roman" w:hAnsi="Times New Roman" w:cs="Times New Roman"/>
          <w:sz w:val="28"/>
          <w:szCs w:val="28"/>
        </w:rPr>
      </w:pPr>
    </w:p>
    <w:p w:rsidR="00A40AED" w:rsidRPr="008A63FF" w:rsidRDefault="00A40AED" w:rsidP="00AB506E">
      <w:pPr>
        <w:spacing w:after="0" w:line="360" w:lineRule="auto"/>
        <w:jc w:val="both"/>
        <w:rPr>
          <w:rFonts w:ascii="Times New Roman" w:hAnsi="Times New Roman" w:cs="Times New Roman"/>
          <w:sz w:val="28"/>
          <w:szCs w:val="28"/>
        </w:rPr>
      </w:pPr>
    </w:p>
    <w:p w:rsidR="00A40AED" w:rsidRPr="008A63FF" w:rsidRDefault="00A40AED" w:rsidP="00AB506E">
      <w:pPr>
        <w:spacing w:after="0" w:line="360" w:lineRule="auto"/>
        <w:jc w:val="both"/>
        <w:rPr>
          <w:rFonts w:ascii="Times New Roman" w:hAnsi="Times New Roman" w:cs="Times New Roman"/>
          <w:sz w:val="28"/>
          <w:szCs w:val="28"/>
        </w:rPr>
      </w:pPr>
    </w:p>
    <w:p w:rsidR="00A40AED" w:rsidRPr="008A63FF" w:rsidRDefault="00A40AED" w:rsidP="00AB506E">
      <w:pPr>
        <w:spacing w:after="0" w:line="360" w:lineRule="auto"/>
        <w:jc w:val="both"/>
        <w:rPr>
          <w:rFonts w:ascii="Times New Roman" w:hAnsi="Times New Roman" w:cs="Times New Roman"/>
          <w:sz w:val="28"/>
          <w:szCs w:val="28"/>
        </w:rPr>
      </w:pPr>
    </w:p>
    <w:p w:rsidR="00A40AED" w:rsidRPr="008A63FF" w:rsidRDefault="00A40AED" w:rsidP="00AB506E">
      <w:pPr>
        <w:spacing w:after="0" w:line="360" w:lineRule="auto"/>
        <w:jc w:val="both"/>
        <w:rPr>
          <w:rFonts w:ascii="Times New Roman" w:hAnsi="Times New Roman" w:cs="Times New Roman"/>
          <w:sz w:val="28"/>
          <w:szCs w:val="28"/>
        </w:rPr>
      </w:pPr>
    </w:p>
    <w:p w:rsidR="00A40AED" w:rsidRPr="008A63FF" w:rsidRDefault="00A40AED" w:rsidP="00AB506E">
      <w:pPr>
        <w:spacing w:after="0" w:line="360" w:lineRule="auto"/>
        <w:jc w:val="both"/>
        <w:rPr>
          <w:rFonts w:ascii="Times New Roman" w:hAnsi="Times New Roman" w:cs="Times New Roman"/>
          <w:sz w:val="28"/>
          <w:szCs w:val="28"/>
        </w:rPr>
      </w:pPr>
    </w:p>
    <w:p w:rsidR="00A40AED" w:rsidRPr="008A63FF" w:rsidRDefault="00A40AED" w:rsidP="00AB506E">
      <w:pPr>
        <w:spacing w:after="0" w:line="360" w:lineRule="auto"/>
        <w:jc w:val="both"/>
        <w:rPr>
          <w:rFonts w:ascii="Times New Roman" w:hAnsi="Times New Roman" w:cs="Times New Roman"/>
          <w:sz w:val="28"/>
          <w:szCs w:val="28"/>
        </w:rPr>
      </w:pPr>
    </w:p>
    <w:p w:rsidR="00A40AED" w:rsidRPr="008A63FF" w:rsidRDefault="00A40AED" w:rsidP="00AB506E">
      <w:pPr>
        <w:spacing w:after="0" w:line="360" w:lineRule="auto"/>
        <w:jc w:val="both"/>
        <w:rPr>
          <w:rFonts w:ascii="Times New Roman" w:hAnsi="Times New Roman" w:cs="Times New Roman"/>
          <w:sz w:val="28"/>
          <w:szCs w:val="28"/>
        </w:rPr>
      </w:pPr>
    </w:p>
    <w:p w:rsidR="00A40AED" w:rsidRPr="008A63FF" w:rsidRDefault="00A40AED" w:rsidP="00AB506E">
      <w:pPr>
        <w:spacing w:after="0" w:line="360" w:lineRule="auto"/>
        <w:jc w:val="both"/>
        <w:rPr>
          <w:rFonts w:ascii="Times New Roman" w:hAnsi="Times New Roman" w:cs="Times New Roman"/>
          <w:sz w:val="28"/>
          <w:szCs w:val="28"/>
        </w:rPr>
      </w:pPr>
    </w:p>
    <w:p w:rsidR="00A40AED" w:rsidRPr="008A63FF" w:rsidRDefault="00A40AED" w:rsidP="00AB506E">
      <w:pPr>
        <w:spacing w:after="0" w:line="360" w:lineRule="auto"/>
        <w:jc w:val="both"/>
        <w:rPr>
          <w:rFonts w:ascii="Times New Roman" w:hAnsi="Times New Roman" w:cs="Times New Roman"/>
          <w:sz w:val="28"/>
          <w:szCs w:val="28"/>
        </w:rPr>
      </w:pPr>
    </w:p>
    <w:p w:rsidR="00A40AED" w:rsidRPr="008A63FF" w:rsidRDefault="00A40AED" w:rsidP="00AB506E">
      <w:pPr>
        <w:spacing w:after="0" w:line="360" w:lineRule="auto"/>
        <w:jc w:val="both"/>
        <w:rPr>
          <w:rFonts w:ascii="Times New Roman" w:hAnsi="Times New Roman" w:cs="Times New Roman"/>
          <w:sz w:val="28"/>
          <w:szCs w:val="28"/>
        </w:rPr>
      </w:pPr>
    </w:p>
    <w:p w:rsidR="00A40AED" w:rsidRPr="008A63FF" w:rsidRDefault="00A40AED" w:rsidP="00AB506E">
      <w:pPr>
        <w:spacing w:after="0" w:line="360" w:lineRule="auto"/>
        <w:jc w:val="both"/>
        <w:rPr>
          <w:rFonts w:ascii="Times New Roman" w:hAnsi="Times New Roman" w:cs="Times New Roman"/>
          <w:sz w:val="28"/>
          <w:szCs w:val="28"/>
        </w:rPr>
      </w:pPr>
    </w:p>
    <w:p w:rsidR="00A40AED" w:rsidRPr="008A63FF" w:rsidRDefault="00A40AED" w:rsidP="00AB506E">
      <w:pPr>
        <w:spacing w:after="0" w:line="360" w:lineRule="auto"/>
        <w:jc w:val="both"/>
        <w:rPr>
          <w:rFonts w:ascii="Times New Roman" w:hAnsi="Times New Roman" w:cs="Times New Roman"/>
          <w:sz w:val="28"/>
          <w:szCs w:val="28"/>
        </w:rPr>
      </w:pPr>
    </w:p>
    <w:p w:rsidR="00A40AED" w:rsidRPr="008A63FF" w:rsidRDefault="00A40AED" w:rsidP="00AB506E">
      <w:pPr>
        <w:spacing w:after="0" w:line="360" w:lineRule="auto"/>
        <w:jc w:val="both"/>
        <w:rPr>
          <w:rFonts w:ascii="Times New Roman" w:hAnsi="Times New Roman" w:cs="Times New Roman"/>
          <w:sz w:val="28"/>
          <w:szCs w:val="28"/>
        </w:rPr>
      </w:pPr>
    </w:p>
    <w:p w:rsidR="00A40AED" w:rsidRPr="008A63FF" w:rsidRDefault="00A40AED" w:rsidP="00AB506E">
      <w:pPr>
        <w:spacing w:after="0" w:line="360" w:lineRule="auto"/>
        <w:jc w:val="both"/>
        <w:rPr>
          <w:rFonts w:ascii="Times New Roman" w:hAnsi="Times New Roman" w:cs="Times New Roman"/>
          <w:sz w:val="28"/>
          <w:szCs w:val="28"/>
        </w:rPr>
      </w:pPr>
    </w:p>
    <w:p w:rsidR="00A40AED" w:rsidRPr="008A63FF" w:rsidRDefault="00A40AED" w:rsidP="00AB506E">
      <w:pPr>
        <w:spacing w:after="0" w:line="360" w:lineRule="auto"/>
        <w:jc w:val="both"/>
        <w:rPr>
          <w:rFonts w:ascii="Times New Roman" w:hAnsi="Times New Roman" w:cs="Times New Roman"/>
          <w:sz w:val="28"/>
          <w:szCs w:val="28"/>
        </w:rPr>
      </w:pPr>
    </w:p>
    <w:p w:rsidR="00A40AED" w:rsidRPr="008A63FF" w:rsidRDefault="00A40AED" w:rsidP="00AB506E">
      <w:pPr>
        <w:spacing w:after="0" w:line="360" w:lineRule="auto"/>
        <w:jc w:val="both"/>
        <w:rPr>
          <w:rFonts w:ascii="Times New Roman" w:hAnsi="Times New Roman" w:cs="Times New Roman"/>
          <w:sz w:val="28"/>
          <w:szCs w:val="28"/>
        </w:rPr>
      </w:pPr>
    </w:p>
    <w:p w:rsidR="00AB506E" w:rsidRPr="008A63FF" w:rsidRDefault="00AB506E" w:rsidP="00AB506E">
      <w:pPr>
        <w:spacing w:after="0" w:line="360" w:lineRule="auto"/>
        <w:jc w:val="both"/>
        <w:rPr>
          <w:rFonts w:ascii="Times New Roman" w:hAnsi="Times New Roman" w:cs="Times New Roman"/>
          <w:sz w:val="28"/>
          <w:szCs w:val="28"/>
        </w:rPr>
      </w:pPr>
    </w:p>
    <w:p w:rsidR="00AB506E" w:rsidRPr="008A63FF" w:rsidRDefault="00C4209D" w:rsidP="00C4209D">
      <w:pPr>
        <w:spacing w:after="0" w:line="360" w:lineRule="auto"/>
        <w:jc w:val="right"/>
        <w:rPr>
          <w:rFonts w:ascii="Times New Roman" w:hAnsi="Times New Roman" w:cs="Times New Roman"/>
          <w:b/>
          <w:sz w:val="28"/>
          <w:szCs w:val="28"/>
        </w:rPr>
      </w:pPr>
      <w:r w:rsidRPr="008A63FF">
        <w:rPr>
          <w:rFonts w:ascii="Times New Roman" w:hAnsi="Times New Roman" w:cs="Times New Roman"/>
          <w:b/>
          <w:sz w:val="28"/>
          <w:szCs w:val="28"/>
        </w:rPr>
        <w:t>Додаток Г</w:t>
      </w:r>
    </w:p>
    <w:p w:rsidR="00C4209D" w:rsidRPr="008A63FF" w:rsidRDefault="00C4209D" w:rsidP="00C4209D">
      <w:pPr>
        <w:spacing w:after="0" w:line="360" w:lineRule="auto"/>
        <w:jc w:val="center"/>
        <w:rPr>
          <w:rFonts w:ascii="Times New Roman" w:hAnsi="Times New Roman" w:cs="Times New Roman"/>
          <w:b/>
          <w:sz w:val="28"/>
          <w:szCs w:val="28"/>
        </w:rPr>
      </w:pPr>
      <w:r w:rsidRPr="008A63FF">
        <w:rPr>
          <w:rFonts w:ascii="Times New Roman" w:hAnsi="Times New Roman" w:cs="Times New Roman"/>
          <w:b/>
          <w:sz w:val="28"/>
          <w:szCs w:val="28"/>
        </w:rPr>
        <w:t>Анкета «Підготовка до самостійного життя»</w:t>
      </w:r>
    </w:p>
    <w:p w:rsidR="00C4209D" w:rsidRPr="008A63FF" w:rsidRDefault="00C4209D" w:rsidP="00C4209D">
      <w:pPr>
        <w:pStyle w:val="ab"/>
        <w:numPr>
          <w:ilvl w:val="0"/>
          <w:numId w:val="47"/>
        </w:numPr>
        <w:spacing w:after="0" w:line="360" w:lineRule="auto"/>
        <w:jc w:val="both"/>
        <w:rPr>
          <w:rFonts w:ascii="Times New Roman" w:hAnsi="Times New Roman" w:cs="Times New Roman"/>
          <w:sz w:val="28"/>
          <w:szCs w:val="28"/>
        </w:rPr>
      </w:pPr>
      <w:r w:rsidRPr="008A63FF">
        <w:rPr>
          <w:rFonts w:ascii="Times New Roman" w:hAnsi="Times New Roman" w:cs="Times New Roman"/>
          <w:sz w:val="28"/>
          <w:szCs w:val="28"/>
        </w:rPr>
        <w:t>Проводилась з тобою в інтернатному закладі (в родині) підготовка до самостійного життя?</w:t>
      </w:r>
    </w:p>
    <w:p w:rsidR="00C4209D" w:rsidRPr="008A63FF" w:rsidRDefault="00C4209D" w:rsidP="00C4209D">
      <w:pPr>
        <w:pStyle w:val="ab"/>
        <w:numPr>
          <w:ilvl w:val="0"/>
          <w:numId w:val="47"/>
        </w:numPr>
        <w:spacing w:after="0" w:line="360" w:lineRule="auto"/>
        <w:jc w:val="both"/>
        <w:rPr>
          <w:rFonts w:ascii="Times New Roman" w:hAnsi="Times New Roman" w:cs="Times New Roman"/>
          <w:sz w:val="28"/>
          <w:szCs w:val="28"/>
        </w:rPr>
      </w:pPr>
      <w:r w:rsidRPr="008A63FF">
        <w:rPr>
          <w:rFonts w:ascii="Times New Roman" w:hAnsi="Times New Roman" w:cs="Times New Roman"/>
          <w:sz w:val="28"/>
          <w:szCs w:val="28"/>
        </w:rPr>
        <w:t>Якщо проводилась:</w:t>
      </w:r>
    </w:p>
    <w:p w:rsidR="00C4209D" w:rsidRPr="008A63FF" w:rsidRDefault="00E868D7" w:rsidP="00E868D7">
      <w:pPr>
        <w:pStyle w:val="ab"/>
        <w:numPr>
          <w:ilvl w:val="0"/>
          <w:numId w:val="30"/>
        </w:numPr>
        <w:spacing w:after="0" w:line="360" w:lineRule="auto"/>
        <w:jc w:val="both"/>
        <w:rPr>
          <w:rFonts w:ascii="Times New Roman" w:hAnsi="Times New Roman" w:cs="Times New Roman"/>
          <w:sz w:val="28"/>
          <w:szCs w:val="28"/>
        </w:rPr>
      </w:pPr>
      <w:r w:rsidRPr="008A63FF">
        <w:rPr>
          <w:rFonts w:ascii="Times New Roman" w:hAnsi="Times New Roman" w:cs="Times New Roman"/>
          <w:sz w:val="28"/>
          <w:szCs w:val="28"/>
        </w:rPr>
        <w:t>маю достатньо знань про свої громадянські права і обов'язки;</w:t>
      </w:r>
    </w:p>
    <w:p w:rsidR="00E868D7" w:rsidRPr="008A63FF" w:rsidRDefault="00E868D7" w:rsidP="00E868D7">
      <w:pPr>
        <w:pStyle w:val="ab"/>
        <w:numPr>
          <w:ilvl w:val="0"/>
          <w:numId w:val="30"/>
        </w:numPr>
        <w:spacing w:after="0" w:line="360" w:lineRule="auto"/>
        <w:jc w:val="both"/>
        <w:rPr>
          <w:rFonts w:ascii="Times New Roman" w:hAnsi="Times New Roman" w:cs="Times New Roman"/>
          <w:sz w:val="28"/>
          <w:szCs w:val="28"/>
        </w:rPr>
      </w:pPr>
      <w:r w:rsidRPr="008A63FF">
        <w:rPr>
          <w:rFonts w:ascii="Times New Roman" w:hAnsi="Times New Roman" w:cs="Times New Roman"/>
          <w:sz w:val="28"/>
          <w:szCs w:val="28"/>
        </w:rPr>
        <w:t>знаю, куди потрібно звертатися в разі потреби медичної допомоги;</w:t>
      </w:r>
    </w:p>
    <w:p w:rsidR="00E868D7" w:rsidRPr="008A63FF" w:rsidRDefault="00E868D7" w:rsidP="00E868D7">
      <w:pPr>
        <w:pStyle w:val="ab"/>
        <w:numPr>
          <w:ilvl w:val="0"/>
          <w:numId w:val="30"/>
        </w:numPr>
        <w:spacing w:after="0" w:line="360" w:lineRule="auto"/>
        <w:jc w:val="both"/>
        <w:rPr>
          <w:rFonts w:ascii="Times New Roman" w:hAnsi="Times New Roman" w:cs="Times New Roman"/>
          <w:sz w:val="28"/>
          <w:szCs w:val="28"/>
        </w:rPr>
      </w:pPr>
      <w:r w:rsidRPr="008A63FF">
        <w:rPr>
          <w:rFonts w:ascii="Times New Roman" w:hAnsi="Times New Roman" w:cs="Times New Roman"/>
          <w:sz w:val="28"/>
          <w:szCs w:val="28"/>
        </w:rPr>
        <w:t>знаю куди звертатися по допомогу правоохоронних органів;</w:t>
      </w:r>
    </w:p>
    <w:p w:rsidR="00E868D7" w:rsidRPr="008A63FF" w:rsidRDefault="00E868D7" w:rsidP="00E868D7">
      <w:pPr>
        <w:pStyle w:val="ab"/>
        <w:numPr>
          <w:ilvl w:val="0"/>
          <w:numId w:val="30"/>
        </w:numPr>
        <w:spacing w:after="0" w:line="360" w:lineRule="auto"/>
        <w:jc w:val="both"/>
        <w:rPr>
          <w:rFonts w:ascii="Times New Roman" w:hAnsi="Times New Roman" w:cs="Times New Roman"/>
          <w:sz w:val="28"/>
          <w:szCs w:val="28"/>
        </w:rPr>
      </w:pPr>
      <w:r w:rsidRPr="008A63FF">
        <w:rPr>
          <w:rFonts w:ascii="Times New Roman" w:hAnsi="Times New Roman" w:cs="Times New Roman"/>
          <w:sz w:val="28"/>
          <w:szCs w:val="28"/>
        </w:rPr>
        <w:t>вмію  організувати свій побут (прання, приготування їжі);</w:t>
      </w:r>
    </w:p>
    <w:p w:rsidR="00E868D7" w:rsidRPr="008A63FF" w:rsidRDefault="00E868D7" w:rsidP="00E868D7">
      <w:pPr>
        <w:pStyle w:val="ab"/>
        <w:numPr>
          <w:ilvl w:val="0"/>
          <w:numId w:val="30"/>
        </w:numPr>
        <w:spacing w:after="0" w:line="360" w:lineRule="auto"/>
        <w:jc w:val="both"/>
        <w:rPr>
          <w:rFonts w:ascii="Times New Roman" w:hAnsi="Times New Roman" w:cs="Times New Roman"/>
          <w:sz w:val="28"/>
          <w:szCs w:val="28"/>
        </w:rPr>
      </w:pPr>
      <w:r w:rsidRPr="008A63FF">
        <w:rPr>
          <w:rFonts w:ascii="Times New Roman" w:hAnsi="Times New Roman" w:cs="Times New Roman"/>
          <w:sz w:val="28"/>
          <w:szCs w:val="28"/>
        </w:rPr>
        <w:t>знаю як купувати продукти та інші речі на ринках і в магазинах.</w:t>
      </w:r>
    </w:p>
    <w:p w:rsidR="00E868D7" w:rsidRPr="008A63FF" w:rsidRDefault="00E868D7" w:rsidP="00E868D7">
      <w:pPr>
        <w:pStyle w:val="ab"/>
        <w:numPr>
          <w:ilvl w:val="0"/>
          <w:numId w:val="47"/>
        </w:numPr>
        <w:spacing w:before="240" w:after="0" w:line="360" w:lineRule="auto"/>
        <w:jc w:val="both"/>
        <w:rPr>
          <w:rFonts w:ascii="Times New Roman" w:hAnsi="Times New Roman" w:cs="Times New Roman"/>
          <w:sz w:val="28"/>
          <w:szCs w:val="28"/>
        </w:rPr>
      </w:pPr>
      <w:r w:rsidRPr="008A63FF">
        <w:rPr>
          <w:rFonts w:ascii="Times New Roman" w:hAnsi="Times New Roman" w:cs="Times New Roman"/>
          <w:sz w:val="28"/>
          <w:szCs w:val="28"/>
        </w:rPr>
        <w:t>Які труднощі ти зазнав після закінчення інтернатного закладух/ЗОШ:</w:t>
      </w:r>
    </w:p>
    <w:p w:rsidR="00E868D7" w:rsidRPr="008A63FF" w:rsidRDefault="00E868D7" w:rsidP="00E868D7">
      <w:pPr>
        <w:pStyle w:val="ab"/>
        <w:numPr>
          <w:ilvl w:val="0"/>
          <w:numId w:val="30"/>
        </w:numPr>
        <w:spacing w:before="240" w:after="0" w:line="360" w:lineRule="auto"/>
        <w:jc w:val="both"/>
        <w:rPr>
          <w:rFonts w:ascii="Times New Roman" w:hAnsi="Times New Roman" w:cs="Times New Roman"/>
          <w:sz w:val="28"/>
          <w:szCs w:val="28"/>
        </w:rPr>
      </w:pPr>
      <w:r w:rsidRPr="008A63FF">
        <w:rPr>
          <w:rFonts w:ascii="Times New Roman" w:hAnsi="Times New Roman" w:cs="Times New Roman"/>
          <w:sz w:val="28"/>
          <w:szCs w:val="28"/>
        </w:rPr>
        <w:t>вступ до навчального закладу;</w:t>
      </w:r>
    </w:p>
    <w:p w:rsidR="00E868D7" w:rsidRPr="008A63FF" w:rsidRDefault="00E868D7" w:rsidP="00E868D7">
      <w:pPr>
        <w:pStyle w:val="ab"/>
        <w:numPr>
          <w:ilvl w:val="0"/>
          <w:numId w:val="30"/>
        </w:numPr>
        <w:spacing w:before="240" w:after="0" w:line="360" w:lineRule="auto"/>
        <w:jc w:val="both"/>
        <w:rPr>
          <w:rFonts w:ascii="Times New Roman" w:hAnsi="Times New Roman" w:cs="Times New Roman"/>
          <w:sz w:val="28"/>
          <w:szCs w:val="28"/>
        </w:rPr>
      </w:pPr>
      <w:r w:rsidRPr="008A63FF">
        <w:rPr>
          <w:rFonts w:ascii="Times New Roman" w:hAnsi="Times New Roman" w:cs="Times New Roman"/>
          <w:sz w:val="28"/>
          <w:szCs w:val="28"/>
        </w:rPr>
        <w:t>пошук роботи/грошей</w:t>
      </w:r>
      <w:r w:rsidR="00BE00EF" w:rsidRPr="008A63FF">
        <w:rPr>
          <w:rFonts w:ascii="Times New Roman" w:hAnsi="Times New Roman" w:cs="Times New Roman"/>
          <w:sz w:val="28"/>
          <w:szCs w:val="28"/>
        </w:rPr>
        <w:t>;</w:t>
      </w:r>
    </w:p>
    <w:p w:rsidR="00BE00EF" w:rsidRPr="008A63FF" w:rsidRDefault="00BE00EF" w:rsidP="00E868D7">
      <w:pPr>
        <w:pStyle w:val="ab"/>
        <w:numPr>
          <w:ilvl w:val="0"/>
          <w:numId w:val="30"/>
        </w:numPr>
        <w:spacing w:before="240" w:after="0" w:line="360" w:lineRule="auto"/>
        <w:jc w:val="both"/>
        <w:rPr>
          <w:rFonts w:ascii="Times New Roman" w:hAnsi="Times New Roman" w:cs="Times New Roman"/>
          <w:sz w:val="28"/>
          <w:szCs w:val="28"/>
        </w:rPr>
      </w:pPr>
      <w:r w:rsidRPr="008A63FF">
        <w:rPr>
          <w:rFonts w:ascii="Times New Roman" w:hAnsi="Times New Roman" w:cs="Times New Roman"/>
          <w:sz w:val="28"/>
          <w:szCs w:val="28"/>
        </w:rPr>
        <w:t>відсутність житла;</w:t>
      </w:r>
    </w:p>
    <w:p w:rsidR="00BE00EF" w:rsidRPr="008A63FF" w:rsidRDefault="00BE00EF" w:rsidP="00E868D7">
      <w:pPr>
        <w:pStyle w:val="ab"/>
        <w:numPr>
          <w:ilvl w:val="0"/>
          <w:numId w:val="30"/>
        </w:numPr>
        <w:spacing w:before="240" w:after="0" w:line="360" w:lineRule="auto"/>
        <w:jc w:val="both"/>
        <w:rPr>
          <w:rFonts w:ascii="Times New Roman" w:hAnsi="Times New Roman" w:cs="Times New Roman"/>
          <w:sz w:val="28"/>
          <w:szCs w:val="28"/>
        </w:rPr>
      </w:pPr>
      <w:r w:rsidRPr="008A63FF">
        <w:rPr>
          <w:rFonts w:ascii="Times New Roman" w:hAnsi="Times New Roman" w:cs="Times New Roman"/>
          <w:sz w:val="28"/>
          <w:szCs w:val="28"/>
        </w:rPr>
        <w:t>труднощі, пов’язані із самостійним життям;</w:t>
      </w:r>
    </w:p>
    <w:p w:rsidR="00BE00EF" w:rsidRPr="008A63FF" w:rsidRDefault="00BE00EF" w:rsidP="00E868D7">
      <w:pPr>
        <w:pStyle w:val="ab"/>
        <w:numPr>
          <w:ilvl w:val="0"/>
          <w:numId w:val="30"/>
        </w:numPr>
        <w:spacing w:before="240" w:after="0" w:line="360" w:lineRule="auto"/>
        <w:jc w:val="both"/>
        <w:rPr>
          <w:rFonts w:ascii="Times New Roman" w:hAnsi="Times New Roman" w:cs="Times New Roman"/>
          <w:sz w:val="28"/>
          <w:szCs w:val="28"/>
        </w:rPr>
      </w:pPr>
      <w:r w:rsidRPr="008A63FF">
        <w:rPr>
          <w:rFonts w:ascii="Times New Roman" w:hAnsi="Times New Roman" w:cs="Times New Roman"/>
          <w:sz w:val="28"/>
          <w:szCs w:val="28"/>
        </w:rPr>
        <w:t>труднощів не було;</w:t>
      </w:r>
    </w:p>
    <w:p w:rsidR="00BE00EF" w:rsidRPr="008A63FF" w:rsidRDefault="00BE00EF" w:rsidP="00E868D7">
      <w:pPr>
        <w:pStyle w:val="ab"/>
        <w:numPr>
          <w:ilvl w:val="0"/>
          <w:numId w:val="30"/>
        </w:numPr>
        <w:spacing w:before="240" w:after="0" w:line="360" w:lineRule="auto"/>
        <w:jc w:val="both"/>
        <w:rPr>
          <w:rFonts w:ascii="Times New Roman" w:hAnsi="Times New Roman" w:cs="Times New Roman"/>
          <w:sz w:val="28"/>
          <w:szCs w:val="28"/>
        </w:rPr>
      </w:pPr>
      <w:r w:rsidRPr="008A63FF">
        <w:rPr>
          <w:rFonts w:ascii="Times New Roman" w:hAnsi="Times New Roman" w:cs="Times New Roman"/>
          <w:sz w:val="28"/>
          <w:szCs w:val="28"/>
        </w:rPr>
        <w:t>важко відповісти.</w:t>
      </w:r>
    </w:p>
    <w:p w:rsidR="00E868D7" w:rsidRPr="008A63FF" w:rsidRDefault="00E868D7" w:rsidP="00C4209D">
      <w:pPr>
        <w:pStyle w:val="ab"/>
        <w:spacing w:after="0" w:line="360" w:lineRule="auto"/>
        <w:jc w:val="both"/>
        <w:rPr>
          <w:rFonts w:ascii="Times New Roman" w:hAnsi="Times New Roman" w:cs="Times New Roman"/>
          <w:sz w:val="28"/>
          <w:szCs w:val="28"/>
        </w:rPr>
      </w:pPr>
    </w:p>
    <w:p w:rsidR="00AB506E" w:rsidRPr="008A63FF" w:rsidRDefault="00AB506E" w:rsidP="0021275E">
      <w:pPr>
        <w:spacing w:after="0" w:line="360" w:lineRule="auto"/>
        <w:ind w:left="720"/>
        <w:jc w:val="both"/>
        <w:rPr>
          <w:rFonts w:ascii="Times New Roman" w:hAnsi="Times New Roman" w:cs="Times New Roman"/>
          <w:sz w:val="28"/>
          <w:szCs w:val="28"/>
        </w:rPr>
      </w:pPr>
    </w:p>
    <w:p w:rsidR="0021275E" w:rsidRPr="008A63FF" w:rsidRDefault="0021275E" w:rsidP="00C4209D">
      <w:pPr>
        <w:spacing w:after="0" w:line="360" w:lineRule="auto"/>
        <w:jc w:val="both"/>
        <w:rPr>
          <w:rFonts w:ascii="Times New Roman" w:hAnsi="Times New Roman" w:cs="Times New Roman"/>
          <w:sz w:val="28"/>
          <w:szCs w:val="28"/>
        </w:rPr>
      </w:pPr>
    </w:p>
    <w:p w:rsidR="0021275E" w:rsidRPr="008A63FF" w:rsidRDefault="0021275E" w:rsidP="00C4209D">
      <w:pPr>
        <w:spacing w:after="0" w:line="360" w:lineRule="auto"/>
        <w:jc w:val="both"/>
        <w:rPr>
          <w:rFonts w:ascii="Times New Roman" w:hAnsi="Times New Roman" w:cs="Times New Roman"/>
          <w:sz w:val="28"/>
          <w:szCs w:val="28"/>
        </w:rPr>
      </w:pPr>
    </w:p>
    <w:p w:rsidR="0021275E" w:rsidRPr="008A63FF" w:rsidRDefault="0021275E" w:rsidP="00C4209D">
      <w:pPr>
        <w:spacing w:after="0" w:line="360" w:lineRule="auto"/>
        <w:jc w:val="both"/>
        <w:rPr>
          <w:rFonts w:ascii="Times New Roman" w:hAnsi="Times New Roman" w:cs="Times New Roman"/>
          <w:sz w:val="28"/>
          <w:szCs w:val="28"/>
        </w:rPr>
      </w:pPr>
    </w:p>
    <w:p w:rsidR="0021275E" w:rsidRPr="008A63FF" w:rsidRDefault="0021275E" w:rsidP="00C4209D">
      <w:pPr>
        <w:spacing w:after="0" w:line="360" w:lineRule="auto"/>
        <w:jc w:val="both"/>
        <w:rPr>
          <w:rFonts w:ascii="Times New Roman" w:hAnsi="Times New Roman" w:cs="Times New Roman"/>
          <w:sz w:val="28"/>
          <w:szCs w:val="28"/>
        </w:rPr>
      </w:pPr>
    </w:p>
    <w:p w:rsidR="0021275E" w:rsidRPr="008A63FF" w:rsidRDefault="0021275E" w:rsidP="00C4209D">
      <w:pPr>
        <w:spacing w:after="0" w:line="360" w:lineRule="auto"/>
        <w:jc w:val="both"/>
        <w:rPr>
          <w:rFonts w:ascii="Times New Roman" w:hAnsi="Times New Roman" w:cs="Times New Roman"/>
          <w:sz w:val="28"/>
          <w:szCs w:val="28"/>
        </w:rPr>
      </w:pPr>
    </w:p>
    <w:p w:rsidR="0021275E" w:rsidRPr="008A63FF" w:rsidRDefault="0021275E" w:rsidP="00C4209D">
      <w:pPr>
        <w:spacing w:after="0" w:line="360" w:lineRule="auto"/>
        <w:jc w:val="both"/>
        <w:rPr>
          <w:rFonts w:ascii="Times New Roman" w:hAnsi="Times New Roman" w:cs="Times New Roman"/>
          <w:sz w:val="28"/>
          <w:szCs w:val="28"/>
        </w:rPr>
      </w:pPr>
    </w:p>
    <w:p w:rsidR="0021275E" w:rsidRPr="008A63FF" w:rsidRDefault="0021275E" w:rsidP="00C4209D">
      <w:pPr>
        <w:spacing w:after="0" w:line="360" w:lineRule="auto"/>
        <w:jc w:val="both"/>
        <w:rPr>
          <w:rFonts w:ascii="Times New Roman" w:hAnsi="Times New Roman" w:cs="Times New Roman"/>
          <w:sz w:val="28"/>
          <w:szCs w:val="28"/>
        </w:rPr>
      </w:pPr>
    </w:p>
    <w:p w:rsidR="0021275E" w:rsidRPr="008A63FF" w:rsidRDefault="0021275E" w:rsidP="00C4209D">
      <w:pPr>
        <w:spacing w:after="0" w:line="360" w:lineRule="auto"/>
        <w:jc w:val="both"/>
        <w:rPr>
          <w:rFonts w:ascii="Times New Roman" w:hAnsi="Times New Roman" w:cs="Times New Roman"/>
          <w:sz w:val="28"/>
          <w:szCs w:val="28"/>
        </w:rPr>
      </w:pPr>
    </w:p>
    <w:p w:rsidR="0021275E" w:rsidRPr="008A63FF" w:rsidRDefault="0021275E" w:rsidP="00C4209D">
      <w:pPr>
        <w:spacing w:after="0" w:line="360" w:lineRule="auto"/>
        <w:jc w:val="both"/>
        <w:rPr>
          <w:rFonts w:ascii="Times New Roman" w:hAnsi="Times New Roman" w:cs="Times New Roman"/>
          <w:sz w:val="28"/>
          <w:szCs w:val="28"/>
        </w:rPr>
      </w:pPr>
    </w:p>
    <w:p w:rsidR="0021275E" w:rsidRPr="008A63FF" w:rsidRDefault="0021275E" w:rsidP="00C4209D">
      <w:pPr>
        <w:spacing w:after="0" w:line="360" w:lineRule="auto"/>
        <w:jc w:val="both"/>
        <w:rPr>
          <w:rFonts w:ascii="Times New Roman" w:hAnsi="Times New Roman" w:cs="Times New Roman"/>
          <w:sz w:val="28"/>
          <w:szCs w:val="28"/>
        </w:rPr>
      </w:pPr>
    </w:p>
    <w:p w:rsidR="0021275E" w:rsidRPr="008A63FF" w:rsidRDefault="0021275E" w:rsidP="00C4209D">
      <w:pPr>
        <w:spacing w:after="0" w:line="360" w:lineRule="auto"/>
        <w:jc w:val="both"/>
        <w:rPr>
          <w:rFonts w:ascii="Times New Roman" w:hAnsi="Times New Roman" w:cs="Times New Roman"/>
          <w:sz w:val="28"/>
          <w:szCs w:val="28"/>
        </w:rPr>
      </w:pPr>
    </w:p>
    <w:p w:rsidR="0021275E" w:rsidRPr="008A63FF" w:rsidRDefault="0021275E" w:rsidP="00C4209D">
      <w:pPr>
        <w:spacing w:after="0" w:line="360" w:lineRule="auto"/>
        <w:jc w:val="both"/>
        <w:rPr>
          <w:rFonts w:ascii="Times New Roman" w:hAnsi="Times New Roman" w:cs="Times New Roman"/>
          <w:sz w:val="28"/>
          <w:szCs w:val="28"/>
        </w:rPr>
      </w:pPr>
    </w:p>
    <w:p w:rsidR="00ED7858" w:rsidRPr="008A63FF" w:rsidRDefault="00ED7858" w:rsidP="00ED7858">
      <w:pPr>
        <w:widowControl w:val="0"/>
        <w:spacing w:after="0" w:line="360" w:lineRule="auto"/>
        <w:ind w:left="7079" w:firstLine="709"/>
        <w:jc w:val="center"/>
        <w:rPr>
          <w:rFonts w:ascii="Times New Roman" w:hAnsi="Times New Roman" w:cs="Times New Roman"/>
          <w:b/>
          <w:sz w:val="28"/>
          <w:szCs w:val="28"/>
        </w:rPr>
      </w:pPr>
      <w:r w:rsidRPr="008A63FF">
        <w:rPr>
          <w:rFonts w:ascii="Times New Roman" w:hAnsi="Times New Roman" w:cs="Times New Roman"/>
          <w:b/>
          <w:sz w:val="28"/>
          <w:szCs w:val="28"/>
        </w:rPr>
        <w:t>Додаток  Д</w:t>
      </w:r>
    </w:p>
    <w:p w:rsidR="00ED7858" w:rsidRPr="008A63FF" w:rsidRDefault="00ED7858" w:rsidP="00ED7858">
      <w:pPr>
        <w:widowControl w:val="0"/>
        <w:spacing w:after="0" w:line="360" w:lineRule="auto"/>
        <w:ind w:left="7079" w:firstLine="709"/>
        <w:jc w:val="center"/>
        <w:rPr>
          <w:rFonts w:ascii="Times New Roman" w:hAnsi="Times New Roman" w:cs="Times New Roman"/>
          <w:b/>
          <w:sz w:val="28"/>
          <w:szCs w:val="28"/>
        </w:rPr>
      </w:pPr>
    </w:p>
    <w:p w:rsidR="00800182" w:rsidRPr="008A63FF" w:rsidRDefault="00800182" w:rsidP="00ED7858">
      <w:pPr>
        <w:widowControl w:val="0"/>
        <w:spacing w:after="0" w:line="360" w:lineRule="auto"/>
        <w:jc w:val="center"/>
        <w:rPr>
          <w:rFonts w:ascii="Times New Roman" w:hAnsi="Times New Roman" w:cs="Times New Roman"/>
          <w:b/>
          <w:sz w:val="28"/>
          <w:szCs w:val="28"/>
        </w:rPr>
      </w:pPr>
      <w:r w:rsidRPr="008A63FF">
        <w:rPr>
          <w:rFonts w:ascii="Times New Roman" w:hAnsi="Times New Roman" w:cs="Times New Roman"/>
          <w:b/>
          <w:sz w:val="28"/>
          <w:szCs w:val="28"/>
        </w:rPr>
        <w:t>Додаткові матеріали до заняття  «Світ п</w:t>
      </w:r>
      <w:r w:rsidR="00C43588" w:rsidRPr="008A63FF">
        <w:rPr>
          <w:rFonts w:ascii="Times New Roman" w:hAnsi="Times New Roman" w:cs="Times New Roman"/>
          <w:b/>
          <w:sz w:val="28"/>
          <w:szCs w:val="28"/>
        </w:rPr>
        <w:t>рофесій, класифікація професій»</w:t>
      </w:r>
    </w:p>
    <w:p w:rsidR="00800182" w:rsidRPr="008A63FF" w:rsidRDefault="00800182" w:rsidP="00ED7858">
      <w:pPr>
        <w:spacing w:after="0" w:line="360" w:lineRule="auto"/>
        <w:rPr>
          <w:rFonts w:ascii="Times New Roman" w:hAnsi="Times New Roman" w:cs="Times New Roman"/>
          <w:i/>
          <w:sz w:val="28"/>
          <w:szCs w:val="28"/>
        </w:rPr>
      </w:pPr>
      <w:r w:rsidRPr="008A63FF">
        <w:rPr>
          <w:rFonts w:ascii="Times New Roman" w:hAnsi="Times New Roman" w:cs="Times New Roman"/>
          <w:sz w:val="32"/>
          <w:szCs w:val="32"/>
        </w:rPr>
        <w:t xml:space="preserve">                                    </w:t>
      </w:r>
    </w:p>
    <w:p w:rsidR="00800182" w:rsidRPr="008A63FF" w:rsidRDefault="00800182" w:rsidP="00ED7858">
      <w:pPr>
        <w:spacing w:after="0" w:line="360" w:lineRule="auto"/>
        <w:ind w:firstLine="397"/>
        <w:rPr>
          <w:rFonts w:ascii="Times New Roman" w:hAnsi="Times New Roman" w:cs="Times New Roman"/>
          <w:b/>
          <w:iCs/>
          <w:sz w:val="28"/>
          <w:szCs w:val="28"/>
        </w:rPr>
      </w:pPr>
      <w:r w:rsidRPr="008A63FF">
        <w:rPr>
          <w:rFonts w:ascii="Times New Roman" w:hAnsi="Times New Roman" w:cs="Times New Roman"/>
          <w:b/>
          <w:iCs/>
          <w:sz w:val="28"/>
          <w:szCs w:val="28"/>
        </w:rPr>
        <w:t xml:space="preserve">                                           </w:t>
      </w:r>
      <w:r w:rsidR="00ED7858" w:rsidRPr="008A63FF">
        <w:rPr>
          <w:rFonts w:ascii="Times New Roman" w:hAnsi="Times New Roman" w:cs="Times New Roman"/>
          <w:b/>
          <w:iCs/>
          <w:sz w:val="28"/>
          <w:szCs w:val="28"/>
        </w:rPr>
        <w:t>Професія</w:t>
      </w:r>
    </w:p>
    <w:p w:rsidR="00800182" w:rsidRPr="008A63FF" w:rsidRDefault="00800182" w:rsidP="00ED7858">
      <w:pPr>
        <w:spacing w:after="0" w:line="360" w:lineRule="auto"/>
        <w:ind w:firstLine="397"/>
        <w:jc w:val="both"/>
        <w:rPr>
          <w:rFonts w:ascii="Times New Roman" w:hAnsi="Times New Roman" w:cs="Times New Roman"/>
          <w:sz w:val="28"/>
          <w:szCs w:val="28"/>
        </w:rPr>
      </w:pPr>
      <w:r w:rsidRPr="008A63FF">
        <w:rPr>
          <w:rFonts w:ascii="Times New Roman" w:hAnsi="Times New Roman" w:cs="Times New Roman"/>
          <w:i/>
          <w:iCs/>
          <w:sz w:val="28"/>
          <w:szCs w:val="28"/>
        </w:rPr>
        <w:t>Професія</w:t>
      </w:r>
      <w:r w:rsidRPr="008A63FF">
        <w:rPr>
          <w:rFonts w:ascii="Times New Roman" w:hAnsi="Times New Roman" w:cs="Times New Roman"/>
          <w:b/>
          <w:iCs/>
          <w:sz w:val="28"/>
          <w:szCs w:val="28"/>
        </w:rPr>
        <w:t xml:space="preserve"> </w:t>
      </w:r>
      <w:r w:rsidRPr="008A63FF">
        <w:rPr>
          <w:rFonts w:ascii="Times New Roman" w:hAnsi="Times New Roman" w:cs="Times New Roman"/>
          <w:iCs/>
          <w:sz w:val="28"/>
          <w:szCs w:val="28"/>
        </w:rPr>
        <w:t xml:space="preserve">– вид трудової діяльності людини, який вимагає особливої підготовки  і є джерелом доходів. </w:t>
      </w:r>
    </w:p>
    <w:p w:rsidR="00800182" w:rsidRPr="008A63FF" w:rsidRDefault="00800182" w:rsidP="00ED7858">
      <w:pPr>
        <w:spacing w:after="0" w:line="360" w:lineRule="auto"/>
        <w:ind w:firstLine="397"/>
        <w:jc w:val="both"/>
        <w:rPr>
          <w:rFonts w:ascii="Times New Roman" w:hAnsi="Times New Roman" w:cs="Times New Roman"/>
          <w:sz w:val="28"/>
          <w:szCs w:val="28"/>
        </w:rPr>
      </w:pPr>
      <w:r w:rsidRPr="008A63FF">
        <w:rPr>
          <w:rFonts w:ascii="Times New Roman" w:hAnsi="Times New Roman" w:cs="Times New Roman"/>
          <w:sz w:val="28"/>
          <w:szCs w:val="28"/>
        </w:rPr>
        <w:t>Трудова діяльність людини є професійною, якщо виконуються, при наймі, ще дві умови.</w:t>
      </w:r>
    </w:p>
    <w:p w:rsidR="00800182" w:rsidRPr="008A63FF" w:rsidRDefault="00800182" w:rsidP="00ED7858">
      <w:pPr>
        <w:spacing w:after="0" w:line="360" w:lineRule="auto"/>
        <w:jc w:val="both"/>
        <w:rPr>
          <w:rFonts w:ascii="Times New Roman" w:hAnsi="Times New Roman" w:cs="Times New Roman"/>
          <w:sz w:val="28"/>
          <w:szCs w:val="28"/>
        </w:rPr>
      </w:pPr>
      <w:r w:rsidRPr="008A63FF">
        <w:rPr>
          <w:rFonts w:ascii="Times New Roman" w:hAnsi="Times New Roman" w:cs="Times New Roman"/>
          <w:sz w:val="28"/>
          <w:szCs w:val="28"/>
        </w:rPr>
        <w:t>По-перше, професія характеризується наявністю певного рівня кваліфікації, майстерності, уміння, професійної підготовки, спеціально отриманих знань і навичок, які часто підтверджуються спеціальними документами про професійну освіту: дипломами, свідоцтвами, атестатами, сертифікатами.</w:t>
      </w:r>
    </w:p>
    <w:p w:rsidR="00800182" w:rsidRPr="008A63FF" w:rsidRDefault="00800182" w:rsidP="00800182">
      <w:pPr>
        <w:spacing w:after="0" w:line="360" w:lineRule="auto"/>
        <w:ind w:firstLine="397"/>
        <w:jc w:val="both"/>
        <w:rPr>
          <w:rFonts w:ascii="Times New Roman" w:hAnsi="Times New Roman" w:cs="Times New Roman"/>
          <w:sz w:val="28"/>
          <w:szCs w:val="28"/>
        </w:rPr>
      </w:pPr>
      <w:r w:rsidRPr="008A63FF">
        <w:rPr>
          <w:rFonts w:ascii="Times New Roman" w:hAnsi="Times New Roman" w:cs="Times New Roman"/>
          <w:sz w:val="28"/>
          <w:szCs w:val="28"/>
        </w:rPr>
        <w:t>По-друге, професія є свого роду товаром, який людина може продавати на ринку праці. Причому товаром, попитом, що користується, за який інші люди готові платити. Тобто професійна діяльність може служити джерелом доходів людини.</w:t>
      </w:r>
    </w:p>
    <w:p w:rsidR="00800182" w:rsidRPr="008A63FF" w:rsidRDefault="00800182" w:rsidP="00800182">
      <w:pPr>
        <w:spacing w:after="0" w:line="360" w:lineRule="auto"/>
        <w:ind w:firstLine="397"/>
        <w:jc w:val="both"/>
        <w:rPr>
          <w:rFonts w:ascii="Times New Roman" w:hAnsi="Times New Roman" w:cs="Times New Roman"/>
          <w:sz w:val="28"/>
          <w:szCs w:val="28"/>
        </w:rPr>
      </w:pPr>
      <w:r w:rsidRPr="008A63FF">
        <w:rPr>
          <w:rFonts w:ascii="Times New Roman" w:hAnsi="Times New Roman" w:cs="Times New Roman"/>
          <w:sz w:val="28"/>
          <w:szCs w:val="28"/>
        </w:rPr>
        <w:t>Але професія — це не лише вид трудової діяльності людини. Це ще і особлива соціальна характеристика, певна ознака людини.</w:t>
      </w:r>
    </w:p>
    <w:p w:rsidR="00800182" w:rsidRPr="008A63FF" w:rsidRDefault="00800182" w:rsidP="00800182">
      <w:pPr>
        <w:spacing w:after="0" w:line="360" w:lineRule="auto"/>
        <w:ind w:firstLine="397"/>
        <w:jc w:val="both"/>
        <w:rPr>
          <w:rFonts w:ascii="Times New Roman" w:hAnsi="Times New Roman" w:cs="Times New Roman"/>
          <w:sz w:val="28"/>
          <w:szCs w:val="28"/>
        </w:rPr>
      </w:pPr>
      <w:r w:rsidRPr="008A63FF">
        <w:rPr>
          <w:rFonts w:ascii="Times New Roman" w:hAnsi="Times New Roman" w:cs="Times New Roman"/>
          <w:sz w:val="28"/>
          <w:szCs w:val="28"/>
        </w:rPr>
        <w:t>За професійною ознакою люди поділяються на великі групи або категорії людей, що займаються однаковим видом трудової діяльності. Отже, вибрати собі професію — означає не лише вибрати собі роботу, але і бути прийнятим в певну групу людей,  прийняти її етичні норми, правила, принципи, цінності, спосіб життя. Професія  - це соціальна характеристика людини, що вказує на  її приналежність до певної категорії людей, які займаються однаковим видом трудової діяльності.</w:t>
      </w:r>
    </w:p>
    <w:p w:rsidR="00800182" w:rsidRPr="008A63FF" w:rsidRDefault="00800182" w:rsidP="00800182">
      <w:pPr>
        <w:spacing w:after="0" w:line="360" w:lineRule="auto"/>
        <w:ind w:firstLine="397"/>
        <w:jc w:val="both"/>
        <w:rPr>
          <w:rFonts w:ascii="Times New Roman" w:hAnsi="Times New Roman" w:cs="Times New Roman"/>
          <w:sz w:val="28"/>
          <w:szCs w:val="28"/>
        </w:rPr>
      </w:pPr>
      <w:r w:rsidRPr="008A63FF">
        <w:rPr>
          <w:rFonts w:ascii="Times New Roman" w:hAnsi="Times New Roman" w:cs="Times New Roman"/>
          <w:sz w:val="28"/>
          <w:szCs w:val="28"/>
        </w:rPr>
        <w:t>Професіонал - це кваліфікована людина, що продає результати своєї праці.  Професіоналів треба відрізняти від «дилетантів» тих, що не мають достатній кваліфікації, і від любителів, що не використовують свою працю для здобуття доходів. На відміну від професіонала, дилетант — це людина, що характеризується відсутністю необхідного стандартного рівня професійної кваліфікації. Навпаки, любитель — це людина, що займається яким-небудь видом трудової діяльності не ради заробітку, а для власного задоволення. Це не заважає деяким любителям досягати рівня професійної компетентності і якості діяльності, які не поступаються рівню багатьох професіоналів.</w:t>
      </w:r>
    </w:p>
    <w:p w:rsidR="00800182" w:rsidRPr="008A63FF" w:rsidRDefault="00800182" w:rsidP="00800182">
      <w:pPr>
        <w:spacing w:after="0" w:line="360" w:lineRule="auto"/>
        <w:ind w:firstLine="397"/>
        <w:jc w:val="both"/>
        <w:rPr>
          <w:rFonts w:ascii="Times New Roman" w:hAnsi="Times New Roman" w:cs="Times New Roman"/>
          <w:sz w:val="28"/>
          <w:szCs w:val="28"/>
        </w:rPr>
      </w:pPr>
      <w:r w:rsidRPr="008A63FF">
        <w:rPr>
          <w:rFonts w:ascii="Times New Roman" w:hAnsi="Times New Roman" w:cs="Times New Roman"/>
          <w:sz w:val="28"/>
          <w:szCs w:val="28"/>
        </w:rPr>
        <w:t xml:space="preserve"> Захоплення може стати професією. Ідеальним варіантом для людини є випадок, коли його професія — одне з його захоплень, хобі. В цьому випадку людина отримує від своєї професії максимум задоволення і ходить на роботу з бажанням і ентузіазмом. Якщо це не так, то людина шукає можливості для реалізації своїх інтересів і схильностей десь ще. А до професії відноситься як до вимушеної діяльності, засобу задоволення інших потреб.</w:t>
      </w:r>
    </w:p>
    <w:p w:rsidR="00800182" w:rsidRPr="008A63FF" w:rsidRDefault="00800182" w:rsidP="00800182">
      <w:pPr>
        <w:spacing w:after="0" w:line="360" w:lineRule="auto"/>
        <w:ind w:firstLine="397"/>
        <w:jc w:val="both"/>
        <w:rPr>
          <w:rFonts w:ascii="Times New Roman" w:hAnsi="Times New Roman" w:cs="Times New Roman"/>
          <w:i/>
          <w:sz w:val="28"/>
          <w:szCs w:val="28"/>
        </w:rPr>
      </w:pPr>
      <w:r w:rsidRPr="008A63FF">
        <w:rPr>
          <w:rFonts w:ascii="Times New Roman" w:hAnsi="Times New Roman" w:cs="Times New Roman"/>
          <w:i/>
          <w:sz w:val="28"/>
          <w:szCs w:val="28"/>
        </w:rPr>
        <w:t>Професія, яку ми вибираємо, повинна:</w:t>
      </w:r>
    </w:p>
    <w:p w:rsidR="00800182" w:rsidRPr="008A63FF" w:rsidRDefault="00800182" w:rsidP="008D4CDD">
      <w:pPr>
        <w:numPr>
          <w:ilvl w:val="0"/>
          <w:numId w:val="37"/>
        </w:numPr>
        <w:spacing w:after="0" w:line="360" w:lineRule="auto"/>
        <w:ind w:left="0" w:firstLine="397"/>
        <w:jc w:val="both"/>
        <w:rPr>
          <w:rFonts w:ascii="Times New Roman" w:hAnsi="Times New Roman" w:cs="Times New Roman"/>
          <w:sz w:val="28"/>
          <w:szCs w:val="28"/>
        </w:rPr>
      </w:pPr>
      <w:r w:rsidRPr="008A63FF">
        <w:rPr>
          <w:rFonts w:ascii="Times New Roman" w:hAnsi="Times New Roman" w:cs="Times New Roman"/>
          <w:sz w:val="28"/>
          <w:szCs w:val="28"/>
        </w:rPr>
        <w:t xml:space="preserve">відповідати попиту на ринку праці </w:t>
      </w:r>
    </w:p>
    <w:p w:rsidR="00800182" w:rsidRPr="008A63FF" w:rsidRDefault="00800182" w:rsidP="008D4CDD">
      <w:pPr>
        <w:numPr>
          <w:ilvl w:val="0"/>
          <w:numId w:val="37"/>
        </w:numPr>
        <w:spacing w:after="0" w:line="360" w:lineRule="auto"/>
        <w:ind w:left="0" w:firstLine="397"/>
        <w:jc w:val="both"/>
        <w:rPr>
          <w:rFonts w:ascii="Times New Roman" w:hAnsi="Times New Roman" w:cs="Times New Roman"/>
          <w:sz w:val="28"/>
          <w:szCs w:val="28"/>
        </w:rPr>
      </w:pPr>
      <w:r w:rsidRPr="008A63FF">
        <w:rPr>
          <w:rFonts w:ascii="Times New Roman" w:hAnsi="Times New Roman" w:cs="Times New Roman"/>
          <w:sz w:val="28"/>
          <w:szCs w:val="28"/>
        </w:rPr>
        <w:t>бути потрібною працедавцям</w:t>
      </w:r>
    </w:p>
    <w:p w:rsidR="00800182" w:rsidRPr="008A63FF" w:rsidRDefault="00800182" w:rsidP="008D4CDD">
      <w:pPr>
        <w:numPr>
          <w:ilvl w:val="0"/>
          <w:numId w:val="37"/>
        </w:numPr>
        <w:spacing w:after="0" w:line="360" w:lineRule="auto"/>
        <w:ind w:left="0" w:firstLine="397"/>
        <w:jc w:val="both"/>
        <w:rPr>
          <w:rFonts w:ascii="Times New Roman" w:hAnsi="Times New Roman" w:cs="Times New Roman"/>
          <w:sz w:val="28"/>
          <w:szCs w:val="28"/>
        </w:rPr>
      </w:pPr>
      <w:r w:rsidRPr="008A63FF">
        <w:rPr>
          <w:rFonts w:ascii="Times New Roman" w:hAnsi="Times New Roman" w:cs="Times New Roman"/>
          <w:sz w:val="28"/>
          <w:szCs w:val="28"/>
        </w:rPr>
        <w:t xml:space="preserve">повинна  подобатися, бути цікавою </w:t>
      </w:r>
    </w:p>
    <w:p w:rsidR="00800182" w:rsidRPr="008A63FF" w:rsidRDefault="00800182" w:rsidP="008D4CDD">
      <w:pPr>
        <w:numPr>
          <w:ilvl w:val="0"/>
          <w:numId w:val="37"/>
        </w:numPr>
        <w:spacing w:after="0" w:line="360" w:lineRule="auto"/>
        <w:ind w:left="0" w:firstLine="397"/>
        <w:jc w:val="both"/>
        <w:rPr>
          <w:rFonts w:ascii="Times New Roman" w:hAnsi="Times New Roman" w:cs="Times New Roman"/>
          <w:sz w:val="28"/>
          <w:szCs w:val="28"/>
        </w:rPr>
      </w:pPr>
      <w:r w:rsidRPr="008A63FF">
        <w:rPr>
          <w:rFonts w:ascii="Times New Roman" w:hAnsi="Times New Roman" w:cs="Times New Roman"/>
          <w:sz w:val="28"/>
          <w:szCs w:val="28"/>
        </w:rPr>
        <w:t xml:space="preserve">повинна відповідати ще і  особистим  можливостям. </w:t>
      </w:r>
    </w:p>
    <w:p w:rsidR="00800182" w:rsidRPr="008A63FF" w:rsidRDefault="00800182" w:rsidP="00800182">
      <w:pPr>
        <w:spacing w:after="0" w:line="360" w:lineRule="auto"/>
        <w:ind w:firstLine="397"/>
        <w:jc w:val="both"/>
        <w:rPr>
          <w:rFonts w:ascii="Times New Roman" w:hAnsi="Times New Roman" w:cs="Times New Roman"/>
          <w:i/>
          <w:sz w:val="28"/>
          <w:szCs w:val="28"/>
        </w:rPr>
      </w:pPr>
      <w:r w:rsidRPr="008A63FF">
        <w:rPr>
          <w:rFonts w:ascii="Times New Roman" w:hAnsi="Times New Roman" w:cs="Times New Roman"/>
          <w:i/>
          <w:sz w:val="28"/>
          <w:szCs w:val="28"/>
        </w:rPr>
        <w:t xml:space="preserve">2 частина </w:t>
      </w:r>
    </w:p>
    <w:p w:rsidR="00800182" w:rsidRPr="008A63FF" w:rsidRDefault="00800182" w:rsidP="00800182">
      <w:pPr>
        <w:spacing w:after="0" w:line="360" w:lineRule="auto"/>
        <w:ind w:firstLine="397"/>
        <w:jc w:val="both"/>
        <w:rPr>
          <w:rFonts w:ascii="Times New Roman" w:hAnsi="Times New Roman" w:cs="Times New Roman"/>
          <w:sz w:val="28"/>
          <w:szCs w:val="28"/>
        </w:rPr>
      </w:pPr>
      <w:r w:rsidRPr="008A63FF">
        <w:rPr>
          <w:rFonts w:ascii="Times New Roman" w:hAnsi="Times New Roman" w:cs="Times New Roman"/>
          <w:sz w:val="28"/>
          <w:szCs w:val="28"/>
        </w:rPr>
        <w:t xml:space="preserve">Перш ніж вибирати яку-небудь професію, необхідно досить добре дізнатися про неї. </w:t>
      </w:r>
    </w:p>
    <w:p w:rsidR="00800182" w:rsidRPr="008A63FF" w:rsidRDefault="00800182" w:rsidP="00800182">
      <w:pPr>
        <w:spacing w:after="0" w:line="360" w:lineRule="auto"/>
        <w:ind w:firstLine="397"/>
        <w:jc w:val="both"/>
        <w:rPr>
          <w:rFonts w:ascii="Times New Roman" w:hAnsi="Times New Roman" w:cs="Times New Roman"/>
          <w:sz w:val="28"/>
          <w:szCs w:val="28"/>
        </w:rPr>
      </w:pPr>
      <w:r w:rsidRPr="008A63FF">
        <w:rPr>
          <w:rFonts w:ascii="Times New Roman" w:hAnsi="Times New Roman" w:cs="Times New Roman"/>
          <w:i/>
          <w:sz w:val="28"/>
          <w:szCs w:val="28"/>
        </w:rPr>
        <w:t>Існує декілька шляхів  пошуку і збору інформації про професії</w:t>
      </w:r>
      <w:r w:rsidRPr="008A63FF">
        <w:rPr>
          <w:rFonts w:ascii="Times New Roman" w:hAnsi="Times New Roman" w:cs="Times New Roman"/>
          <w:sz w:val="28"/>
          <w:szCs w:val="28"/>
        </w:rPr>
        <w:t>.</w:t>
      </w:r>
    </w:p>
    <w:p w:rsidR="00800182" w:rsidRPr="008A63FF" w:rsidRDefault="00800182" w:rsidP="00800182">
      <w:pPr>
        <w:spacing w:after="0" w:line="360" w:lineRule="auto"/>
        <w:ind w:firstLine="397"/>
        <w:jc w:val="both"/>
        <w:rPr>
          <w:rFonts w:ascii="Times New Roman" w:hAnsi="Times New Roman" w:cs="Times New Roman"/>
          <w:sz w:val="28"/>
          <w:szCs w:val="28"/>
        </w:rPr>
      </w:pPr>
      <w:r w:rsidRPr="008A63FF">
        <w:rPr>
          <w:rFonts w:ascii="Times New Roman" w:hAnsi="Times New Roman" w:cs="Times New Roman"/>
          <w:sz w:val="28"/>
          <w:szCs w:val="28"/>
        </w:rPr>
        <w:t>По-перше,   розпитати  про професії, що цікавлять вас, у знаючих людей.</w:t>
      </w:r>
    </w:p>
    <w:p w:rsidR="00800182" w:rsidRPr="008A63FF" w:rsidRDefault="00800182" w:rsidP="00800182">
      <w:pPr>
        <w:spacing w:after="0" w:line="360" w:lineRule="auto"/>
        <w:ind w:firstLine="397"/>
        <w:jc w:val="both"/>
        <w:rPr>
          <w:rFonts w:ascii="Times New Roman" w:hAnsi="Times New Roman" w:cs="Times New Roman"/>
          <w:sz w:val="28"/>
          <w:szCs w:val="28"/>
        </w:rPr>
      </w:pPr>
      <w:r w:rsidRPr="008A63FF">
        <w:rPr>
          <w:rFonts w:ascii="Times New Roman" w:hAnsi="Times New Roman" w:cs="Times New Roman"/>
          <w:sz w:val="28"/>
          <w:szCs w:val="28"/>
        </w:rPr>
        <w:t xml:space="preserve">По-друге,  прочитати про професії в літературі. </w:t>
      </w:r>
    </w:p>
    <w:p w:rsidR="00800182" w:rsidRPr="008A63FF" w:rsidRDefault="00800182" w:rsidP="00800182">
      <w:pPr>
        <w:spacing w:after="0" w:line="360" w:lineRule="auto"/>
        <w:ind w:firstLine="397"/>
        <w:jc w:val="both"/>
        <w:rPr>
          <w:rFonts w:ascii="Times New Roman" w:hAnsi="Times New Roman" w:cs="Times New Roman"/>
          <w:sz w:val="28"/>
          <w:szCs w:val="28"/>
        </w:rPr>
      </w:pPr>
      <w:r w:rsidRPr="008A63FF">
        <w:rPr>
          <w:rFonts w:ascii="Times New Roman" w:hAnsi="Times New Roman" w:cs="Times New Roman"/>
          <w:sz w:val="28"/>
          <w:szCs w:val="28"/>
        </w:rPr>
        <w:t>По-третє, в деяких випадках можна постежити за трудовою діяльністю фахівців на їх робочому місці.</w:t>
      </w:r>
    </w:p>
    <w:p w:rsidR="00800182" w:rsidRPr="008A63FF" w:rsidRDefault="00800182" w:rsidP="00800182">
      <w:pPr>
        <w:spacing w:after="0" w:line="360" w:lineRule="auto"/>
        <w:ind w:firstLine="397"/>
        <w:jc w:val="both"/>
        <w:rPr>
          <w:rFonts w:ascii="Times New Roman" w:hAnsi="Times New Roman" w:cs="Times New Roman"/>
          <w:sz w:val="28"/>
          <w:szCs w:val="28"/>
        </w:rPr>
      </w:pPr>
      <w:r w:rsidRPr="008A63FF">
        <w:rPr>
          <w:rFonts w:ascii="Times New Roman" w:hAnsi="Times New Roman" w:cs="Times New Roman"/>
          <w:sz w:val="28"/>
          <w:szCs w:val="28"/>
        </w:rPr>
        <w:t>По-четверте, інколи є можливість спробувати попрацювати самому.</w:t>
      </w:r>
    </w:p>
    <w:p w:rsidR="00800182" w:rsidRPr="008A63FF" w:rsidRDefault="00800182" w:rsidP="00800182">
      <w:pPr>
        <w:spacing w:after="0" w:line="360" w:lineRule="auto"/>
        <w:ind w:firstLine="397"/>
        <w:jc w:val="both"/>
        <w:rPr>
          <w:rFonts w:ascii="Times New Roman" w:hAnsi="Times New Roman" w:cs="Times New Roman"/>
          <w:sz w:val="28"/>
          <w:szCs w:val="28"/>
        </w:rPr>
      </w:pPr>
      <w:r w:rsidRPr="008A63FF">
        <w:rPr>
          <w:rFonts w:ascii="Times New Roman" w:hAnsi="Times New Roman" w:cs="Times New Roman"/>
          <w:sz w:val="28"/>
          <w:szCs w:val="28"/>
        </w:rPr>
        <w:t xml:space="preserve">Опитування  людей, обізнаних в області тих або інших професії, є найбільш простий, звичний і швидкий спосіб познайомитися з професійною діяльністю. Проте не всі люди однаково добре володіють такою інформацією. </w:t>
      </w:r>
    </w:p>
    <w:p w:rsidR="00800182" w:rsidRPr="008A63FF" w:rsidRDefault="00800182" w:rsidP="00800182">
      <w:pPr>
        <w:spacing w:after="0" w:line="360" w:lineRule="auto"/>
        <w:ind w:firstLine="397"/>
        <w:jc w:val="both"/>
        <w:rPr>
          <w:rFonts w:ascii="Times New Roman" w:hAnsi="Times New Roman" w:cs="Times New Roman"/>
          <w:sz w:val="28"/>
          <w:szCs w:val="28"/>
        </w:rPr>
      </w:pPr>
      <w:r w:rsidRPr="008A63FF">
        <w:rPr>
          <w:rFonts w:ascii="Times New Roman" w:hAnsi="Times New Roman" w:cs="Times New Roman"/>
          <w:sz w:val="28"/>
          <w:szCs w:val="28"/>
        </w:rPr>
        <w:t>Якнайповніша і точніша інформація про професії є у розпорядженні фахівців, що займаються професійним консультуванням. Профконсультуваням можуть займатися шкільні психологи, психологи центрів профорієнтації, фахівці районних центрів зайнятості, консультанти комерційних фірм.</w:t>
      </w:r>
    </w:p>
    <w:p w:rsidR="00800182" w:rsidRPr="008A63FF" w:rsidRDefault="00800182" w:rsidP="00800182">
      <w:pPr>
        <w:spacing w:after="0" w:line="360" w:lineRule="auto"/>
        <w:ind w:firstLine="397"/>
        <w:jc w:val="both"/>
        <w:rPr>
          <w:rFonts w:ascii="Times New Roman" w:hAnsi="Times New Roman" w:cs="Times New Roman"/>
          <w:sz w:val="28"/>
          <w:szCs w:val="28"/>
        </w:rPr>
      </w:pPr>
      <w:r w:rsidRPr="008A63FF">
        <w:rPr>
          <w:rFonts w:ascii="Times New Roman" w:hAnsi="Times New Roman" w:cs="Times New Roman"/>
          <w:sz w:val="28"/>
          <w:szCs w:val="28"/>
        </w:rPr>
        <w:t>Можуть також допомогти вчителі, викладачі професійних учбових закладів, фахівці тих професії, які вас цікавлять.</w:t>
      </w:r>
    </w:p>
    <w:p w:rsidR="00800182" w:rsidRPr="008A63FF" w:rsidRDefault="00800182" w:rsidP="00800182">
      <w:pPr>
        <w:spacing w:after="0" w:line="360" w:lineRule="auto"/>
        <w:ind w:firstLine="397"/>
        <w:jc w:val="both"/>
        <w:rPr>
          <w:rFonts w:ascii="Times New Roman" w:hAnsi="Times New Roman" w:cs="Times New Roman"/>
          <w:sz w:val="28"/>
          <w:szCs w:val="28"/>
        </w:rPr>
      </w:pPr>
      <w:r w:rsidRPr="008A63FF">
        <w:rPr>
          <w:rFonts w:ascii="Times New Roman" w:hAnsi="Times New Roman" w:cs="Times New Roman"/>
          <w:sz w:val="28"/>
          <w:szCs w:val="28"/>
        </w:rPr>
        <w:t>Викладачі професійних учбових закладів в більшості випадків дуже добре обізнані про особливості тих професії, яким вони навчають. Більшість з них самі мають досвід роботи по цих спеціальностях. Вони ,зазвичай, знають, які вимоги пред'являє їх професія до здоров'я, знань, навичок і здібностей людини, і ,інколи, можуть оцінити ваші професійні можливості в опануванні професії.</w:t>
      </w:r>
    </w:p>
    <w:p w:rsidR="00800182" w:rsidRPr="008A63FF" w:rsidRDefault="00800182" w:rsidP="00800182">
      <w:pPr>
        <w:spacing w:after="0" w:line="360" w:lineRule="auto"/>
        <w:ind w:firstLine="397"/>
        <w:jc w:val="both"/>
        <w:rPr>
          <w:rFonts w:ascii="Times New Roman" w:hAnsi="Times New Roman" w:cs="Times New Roman"/>
          <w:sz w:val="28"/>
          <w:szCs w:val="28"/>
        </w:rPr>
      </w:pPr>
      <w:r w:rsidRPr="008A63FF">
        <w:rPr>
          <w:rFonts w:ascii="Times New Roman" w:hAnsi="Times New Roman" w:cs="Times New Roman"/>
          <w:sz w:val="28"/>
          <w:szCs w:val="28"/>
        </w:rPr>
        <w:t>Фахівці, які працюють по тій або іншій професії, як правило, досить добре знають мету, засоби і умови праці, особливості трудових дій, необхідну освіту, зміст професійних знань і навичок. Вони можуть розповісти про учбові заклади, де можна цьому навчиться. Але їх думка про вимоги професії до здібностей і психологічних особливостей людини можуть бути упередженими. Одна частина фахівців є ентузіастами своєї професії, а інша, навпаки, украй невдоволена нею. Їх ставлення  до професії може  вплинути  на те, що вони вам про неї розповідають. Будьте уважні.</w:t>
      </w:r>
    </w:p>
    <w:p w:rsidR="00800182" w:rsidRPr="008A63FF" w:rsidRDefault="00800182" w:rsidP="00800182">
      <w:pPr>
        <w:spacing w:after="0" w:line="360" w:lineRule="auto"/>
        <w:ind w:firstLine="397"/>
        <w:jc w:val="both"/>
        <w:rPr>
          <w:rFonts w:ascii="Times New Roman" w:hAnsi="Times New Roman" w:cs="Times New Roman"/>
          <w:sz w:val="28"/>
          <w:szCs w:val="28"/>
        </w:rPr>
      </w:pPr>
      <w:r w:rsidRPr="008A63FF">
        <w:rPr>
          <w:rFonts w:ascii="Times New Roman" w:hAnsi="Times New Roman" w:cs="Times New Roman"/>
          <w:sz w:val="28"/>
          <w:szCs w:val="28"/>
        </w:rPr>
        <w:t>Інформаційні матеріали про професії, опубліковані в різних виданнях, є якнайповнішими і точнішими. Проте не скрізь і не завжди у вашому розпорядженні може бути зручний доступ до всіх цих матеріалів. Крім того, пошук необхідної інформації може бути  досить важким заняттям, що вимагає певних навичок і терпіння. Найбільший інтерес можуть представляти книги, газети і журнали, телебачення і радіо, відеофільми, інформація, що є на комп'ютерних дисках, інформація в Інтернет.</w:t>
      </w:r>
    </w:p>
    <w:p w:rsidR="00800182" w:rsidRPr="008A63FF" w:rsidRDefault="00800182" w:rsidP="00800182">
      <w:pPr>
        <w:spacing w:after="0" w:line="360" w:lineRule="auto"/>
        <w:ind w:firstLine="397"/>
        <w:jc w:val="both"/>
        <w:rPr>
          <w:rFonts w:ascii="Times New Roman" w:hAnsi="Times New Roman" w:cs="Times New Roman"/>
          <w:sz w:val="28"/>
          <w:szCs w:val="28"/>
        </w:rPr>
      </w:pPr>
      <w:r w:rsidRPr="008A63FF">
        <w:rPr>
          <w:rFonts w:ascii="Times New Roman" w:hAnsi="Times New Roman" w:cs="Times New Roman"/>
          <w:sz w:val="28"/>
          <w:szCs w:val="28"/>
        </w:rPr>
        <w:t>Книги, підручники, довідники, енциклопедії, які містять систематичні відомості про різні професії, можна знайти в бібліотеках, книжкових магазинах, Літературні дані про професії є самими об'єктивними і вичерпними, хоча не завжди вони в належній мірі сучасні.</w:t>
      </w:r>
    </w:p>
    <w:p w:rsidR="00800182" w:rsidRPr="008A63FF" w:rsidRDefault="00800182" w:rsidP="00800182">
      <w:pPr>
        <w:spacing w:after="0" w:line="360" w:lineRule="auto"/>
        <w:ind w:firstLine="397"/>
        <w:jc w:val="both"/>
        <w:rPr>
          <w:rFonts w:ascii="Times New Roman" w:hAnsi="Times New Roman" w:cs="Times New Roman"/>
          <w:sz w:val="28"/>
          <w:szCs w:val="28"/>
        </w:rPr>
      </w:pPr>
      <w:r w:rsidRPr="008A63FF">
        <w:rPr>
          <w:rFonts w:ascii="Times New Roman" w:hAnsi="Times New Roman" w:cs="Times New Roman"/>
          <w:sz w:val="28"/>
          <w:szCs w:val="28"/>
        </w:rPr>
        <w:t xml:space="preserve">Можуть бути також спеціальні телевізійні і радіопередачі, за допомогою яких можна отримати багато корисної інформації про різні професії, учбові заклади і робочі місця. </w:t>
      </w:r>
    </w:p>
    <w:p w:rsidR="00800182" w:rsidRPr="008A63FF" w:rsidRDefault="00800182" w:rsidP="00800182">
      <w:pPr>
        <w:spacing w:after="0" w:line="360" w:lineRule="auto"/>
        <w:ind w:firstLine="397"/>
        <w:jc w:val="both"/>
        <w:rPr>
          <w:rFonts w:ascii="Times New Roman" w:hAnsi="Times New Roman" w:cs="Times New Roman"/>
          <w:sz w:val="28"/>
          <w:szCs w:val="28"/>
        </w:rPr>
      </w:pPr>
      <w:r w:rsidRPr="008A63FF">
        <w:rPr>
          <w:rFonts w:ascii="Times New Roman" w:hAnsi="Times New Roman" w:cs="Times New Roman"/>
          <w:sz w:val="28"/>
          <w:szCs w:val="28"/>
        </w:rPr>
        <w:t xml:space="preserve">У наш час поряд з великою кількістю художніх, розважальних і музичних відеофільмів починають з'являтися відеокасети і відеодиски з учбовими фільмами. Деякі з них є відеоописами конкретних професій. Ви можете дізнатися, як познайомитися з такими фільмами, у профконсультантів у центрах зайнятості населення. </w:t>
      </w:r>
    </w:p>
    <w:p w:rsidR="00800182" w:rsidRPr="008A63FF" w:rsidRDefault="00800182" w:rsidP="00800182">
      <w:pPr>
        <w:spacing w:after="0" w:line="360" w:lineRule="auto"/>
        <w:ind w:firstLine="397"/>
        <w:jc w:val="both"/>
        <w:rPr>
          <w:rFonts w:ascii="Times New Roman" w:hAnsi="Times New Roman" w:cs="Times New Roman"/>
          <w:sz w:val="28"/>
          <w:szCs w:val="28"/>
        </w:rPr>
      </w:pPr>
      <w:r w:rsidRPr="008A63FF">
        <w:rPr>
          <w:rFonts w:ascii="Times New Roman" w:hAnsi="Times New Roman" w:cs="Times New Roman"/>
          <w:sz w:val="28"/>
          <w:szCs w:val="28"/>
        </w:rPr>
        <w:t>Якщо у вас або у ваших знайомих є доступ до комп'ютера, то величезну кількість інформації ви можете знайти на комп'ютерних дисках. Особливо на комп'ютерних СВ, які у великих кількостях продаються в книжкових і комп'ютерних магазинах. Серед дисків з багаточисельними комп'ютерними іграми і  програмним забезпеченням ви можете знайти багаточисельні бази даних, тексти, електронні версії книг, довідники, енциклопедії, навчальні програми, психологічні тести. У тому числі відомості, що містять, про різні професії.</w:t>
      </w:r>
    </w:p>
    <w:p w:rsidR="00800182" w:rsidRPr="008A63FF" w:rsidRDefault="00800182" w:rsidP="00800182">
      <w:pPr>
        <w:spacing w:after="0" w:line="360" w:lineRule="auto"/>
        <w:ind w:firstLine="397"/>
        <w:jc w:val="both"/>
        <w:rPr>
          <w:rFonts w:ascii="Times New Roman" w:hAnsi="Times New Roman" w:cs="Times New Roman"/>
          <w:sz w:val="28"/>
          <w:szCs w:val="28"/>
        </w:rPr>
      </w:pPr>
      <w:r w:rsidRPr="008A63FF">
        <w:rPr>
          <w:rFonts w:ascii="Times New Roman" w:hAnsi="Times New Roman" w:cs="Times New Roman"/>
          <w:sz w:val="28"/>
          <w:szCs w:val="28"/>
        </w:rPr>
        <w:t>Нарешті, одне з самих потужних джерел інформації —це  глобальна комп'ютерна мережа Інтернет. В даний час в Інтернеті можна знайти практично будь-яку інформацію, яка лише існує в світі. У ній можна знайти, зокрема, відомості про учбові заклади, про професії, по яких вони навчають, про робочі місця і так далі Комп'ютерна мережа дозволяє не лише отримувати будь-яку інформацію з різних вузлів мережі — комп'ютерів-серверів, але і обмінюватися повідомленнями з різними людьми за допомогою електронної пошти, а в деяких випадках навіть здобувати вищу освіту прямо за своїм комп'ютером.</w:t>
      </w:r>
    </w:p>
    <w:p w:rsidR="00800182" w:rsidRPr="008A63FF" w:rsidRDefault="00800182" w:rsidP="00800182">
      <w:pPr>
        <w:spacing w:after="0" w:line="360" w:lineRule="auto"/>
        <w:ind w:firstLine="397"/>
        <w:jc w:val="both"/>
        <w:rPr>
          <w:rFonts w:ascii="Times New Roman" w:hAnsi="Times New Roman" w:cs="Times New Roman"/>
          <w:sz w:val="28"/>
          <w:szCs w:val="28"/>
        </w:rPr>
      </w:pPr>
      <w:r w:rsidRPr="008A63FF">
        <w:rPr>
          <w:rFonts w:ascii="Times New Roman" w:hAnsi="Times New Roman" w:cs="Times New Roman"/>
          <w:sz w:val="28"/>
          <w:szCs w:val="28"/>
        </w:rPr>
        <w:t>Спостереження за роботою професіоналів надає вам можливість отримати власне враження про деякі професії. Побувати на робочому місці фахівця хоч би протягом декількох годин — означає не лише зрозуміти, але і наочно уявити собі, що він робить, за допомогою чого, в яких умовах, в якому стані він може знаходитися.</w:t>
      </w:r>
    </w:p>
    <w:p w:rsidR="00800182" w:rsidRPr="008A63FF" w:rsidRDefault="00800182" w:rsidP="00800182">
      <w:pPr>
        <w:spacing w:after="0" w:line="360" w:lineRule="auto"/>
        <w:ind w:firstLine="397"/>
        <w:jc w:val="both"/>
        <w:rPr>
          <w:rFonts w:ascii="Times New Roman" w:hAnsi="Times New Roman" w:cs="Times New Roman"/>
          <w:sz w:val="28"/>
          <w:szCs w:val="28"/>
        </w:rPr>
      </w:pPr>
      <w:r w:rsidRPr="008A63FF">
        <w:rPr>
          <w:rFonts w:ascii="Times New Roman" w:hAnsi="Times New Roman" w:cs="Times New Roman"/>
          <w:sz w:val="28"/>
          <w:szCs w:val="28"/>
        </w:rPr>
        <w:t>Постарайтеся уявити себе на його місці. Що ви бачитимете, чутимете, відчуватимете? Що вам заважатиме працювати? Від чого в роботі ви зможете отримати задоволення?</w:t>
      </w:r>
    </w:p>
    <w:p w:rsidR="00800182" w:rsidRPr="008A63FF" w:rsidRDefault="00800182" w:rsidP="00800182">
      <w:pPr>
        <w:spacing w:after="0" w:line="360" w:lineRule="auto"/>
        <w:ind w:firstLine="397"/>
        <w:jc w:val="both"/>
        <w:rPr>
          <w:rFonts w:ascii="Times New Roman" w:hAnsi="Times New Roman" w:cs="Times New Roman"/>
          <w:sz w:val="28"/>
          <w:szCs w:val="28"/>
        </w:rPr>
      </w:pPr>
      <w:r w:rsidRPr="008A63FF">
        <w:rPr>
          <w:rFonts w:ascii="Times New Roman" w:hAnsi="Times New Roman" w:cs="Times New Roman"/>
          <w:sz w:val="28"/>
          <w:szCs w:val="28"/>
        </w:rPr>
        <w:t>Подумайте, у кого із знайомих ви могли б побувати на роботі. З ким з його колег або співробітників ви могли б познайомитися? Домовтесь, коли їм було б зручно прийняти вас на своїй роботі і показати своє робоче місце. Чи можна, крім того, попросити його розповісти про свою професію?</w:t>
      </w:r>
    </w:p>
    <w:p w:rsidR="00800182" w:rsidRPr="008A63FF" w:rsidRDefault="00800182" w:rsidP="00800182">
      <w:pPr>
        <w:spacing w:after="0" w:line="360" w:lineRule="auto"/>
        <w:ind w:firstLine="397"/>
        <w:jc w:val="both"/>
        <w:rPr>
          <w:rFonts w:ascii="Times New Roman" w:hAnsi="Times New Roman" w:cs="Times New Roman"/>
          <w:sz w:val="28"/>
          <w:szCs w:val="28"/>
        </w:rPr>
      </w:pPr>
      <w:r w:rsidRPr="008A63FF">
        <w:rPr>
          <w:rFonts w:ascii="Times New Roman" w:hAnsi="Times New Roman" w:cs="Times New Roman"/>
          <w:sz w:val="28"/>
          <w:szCs w:val="28"/>
        </w:rPr>
        <w:t>В решті-решт, лише власний досвід роботи по професії є найбільш точним і правильним. Ви можете випробувати себе в ролі фахівця з якої-небудь професії або випробувати саму цю професію на предмет того, наскільки ви відповідаєте один одному. Крім того, навіть якщо ваша робота для проби не стане для вас остаточним  професійним вибором, все одно вона може представляти певну цінність для вашої майбутньої  професійної кар'єри. Адже в процесі роботи ви набуваєте не лише професійних знань і навичок, стаєте не лише кваліфікованим фахівцем. Ви набуваєте, по-перше, життєвий і трудовий досвід, по-друге, ділові зв'язки і знайомства, нарешті, по-третє, матеріальну основу для подальшого професійного зростання.</w:t>
      </w:r>
    </w:p>
    <w:p w:rsidR="00800182" w:rsidRPr="008A63FF" w:rsidRDefault="00800182" w:rsidP="00800182">
      <w:pPr>
        <w:spacing w:after="0" w:line="360" w:lineRule="auto"/>
        <w:ind w:firstLine="397"/>
        <w:jc w:val="both"/>
        <w:rPr>
          <w:rFonts w:ascii="Times New Roman" w:hAnsi="Times New Roman" w:cs="Times New Roman"/>
          <w:sz w:val="28"/>
          <w:szCs w:val="28"/>
        </w:rPr>
      </w:pPr>
      <w:r w:rsidRPr="008A63FF">
        <w:rPr>
          <w:rFonts w:ascii="Times New Roman" w:hAnsi="Times New Roman" w:cs="Times New Roman"/>
          <w:sz w:val="28"/>
          <w:szCs w:val="28"/>
        </w:rPr>
        <w:t>Проте власний досвід — це найбільш дорога і тривала форма знайомства з професією. Можна дозволити собі повчитися і попрацювати для проби лише в тому випадку, якщо опанування професії не вимагає значних витрат часу, сил і засобів. Це має сенс зробити тоді, коли ви не упевнені у виборі складнішої спеціальності або життєві обставини заставляють вас відкласти на якийсь термін серйозну професійну освіту.</w:t>
      </w:r>
    </w:p>
    <w:p w:rsidR="00800182" w:rsidRPr="008A63FF" w:rsidRDefault="00800182" w:rsidP="00800182">
      <w:pPr>
        <w:spacing w:after="0" w:line="360" w:lineRule="auto"/>
        <w:ind w:firstLine="397"/>
        <w:jc w:val="both"/>
        <w:rPr>
          <w:rFonts w:ascii="Times New Roman" w:hAnsi="Times New Roman" w:cs="Times New Roman"/>
          <w:sz w:val="28"/>
          <w:szCs w:val="28"/>
        </w:rPr>
      </w:pPr>
      <w:r w:rsidRPr="008A63FF">
        <w:rPr>
          <w:rFonts w:ascii="Times New Roman" w:hAnsi="Times New Roman" w:cs="Times New Roman"/>
          <w:sz w:val="28"/>
          <w:szCs w:val="28"/>
        </w:rPr>
        <w:t>Важко розібратися в світі професії, не маючи в голові систематичної інформації, знань про те, що об'єднує між собою, здавалося б, різні види професійній діяльності.</w:t>
      </w:r>
    </w:p>
    <w:p w:rsidR="00800182" w:rsidRPr="008A63FF" w:rsidRDefault="00800182" w:rsidP="00800182">
      <w:pPr>
        <w:spacing w:after="0" w:line="360" w:lineRule="auto"/>
        <w:ind w:firstLine="397"/>
        <w:jc w:val="both"/>
        <w:rPr>
          <w:rFonts w:ascii="Times New Roman" w:hAnsi="Times New Roman" w:cs="Times New Roman"/>
          <w:sz w:val="28"/>
          <w:szCs w:val="28"/>
        </w:rPr>
      </w:pPr>
      <w:r w:rsidRPr="008A63FF">
        <w:rPr>
          <w:rFonts w:ascii="Times New Roman" w:hAnsi="Times New Roman" w:cs="Times New Roman"/>
          <w:sz w:val="28"/>
          <w:szCs w:val="28"/>
        </w:rPr>
        <w:t>Плануючи свою кар'єру, неминуче доводиться збирати відомості про різні професії, оцінювати їх, порівнювати між собою. Щоб не упустити жодної важливої інформації про професії, бажано, щоб ознаки, на які ви орієнтувалися при зборі професійних відомостей, були найбільш істотними  і кількість цих ознак була досить повною і вичерпною.</w:t>
      </w:r>
    </w:p>
    <w:p w:rsidR="00800182" w:rsidRPr="008A63FF" w:rsidRDefault="00800182" w:rsidP="00800182">
      <w:pPr>
        <w:spacing w:after="0" w:line="360" w:lineRule="auto"/>
        <w:ind w:firstLine="397"/>
        <w:jc w:val="both"/>
        <w:rPr>
          <w:rFonts w:ascii="Times New Roman" w:hAnsi="Times New Roman" w:cs="Times New Roman"/>
          <w:sz w:val="28"/>
          <w:szCs w:val="28"/>
        </w:rPr>
      </w:pPr>
      <w:r w:rsidRPr="008A63FF">
        <w:rPr>
          <w:rFonts w:ascii="Times New Roman" w:hAnsi="Times New Roman" w:cs="Times New Roman"/>
          <w:sz w:val="28"/>
          <w:szCs w:val="28"/>
        </w:rPr>
        <w:t>Будь-яку професію можна детально описати за допомогою доволі великої кількості ознак. Для простоти розуміння всі характеристики професії можна умовно розділити на декілька великих категорій: технологічні, економічні, педагогічні, медичні і психологічні.</w:t>
      </w:r>
    </w:p>
    <w:p w:rsidR="0021275E" w:rsidRPr="008A63FF" w:rsidRDefault="0021275E" w:rsidP="00800182">
      <w:pPr>
        <w:spacing w:after="0" w:line="360" w:lineRule="auto"/>
        <w:ind w:firstLine="397"/>
        <w:jc w:val="both"/>
        <w:rPr>
          <w:rFonts w:ascii="Times New Roman" w:hAnsi="Times New Roman" w:cs="Times New Roman"/>
          <w:sz w:val="28"/>
          <w:szCs w:val="28"/>
        </w:rPr>
      </w:pPr>
    </w:p>
    <w:p w:rsidR="0021275E" w:rsidRPr="008A63FF" w:rsidRDefault="0021275E" w:rsidP="00800182">
      <w:pPr>
        <w:spacing w:after="0" w:line="360" w:lineRule="auto"/>
        <w:ind w:firstLine="397"/>
        <w:jc w:val="both"/>
        <w:rPr>
          <w:rFonts w:ascii="Times New Roman" w:hAnsi="Times New Roman" w:cs="Times New Roman"/>
          <w:sz w:val="28"/>
          <w:szCs w:val="28"/>
        </w:rPr>
      </w:pPr>
    </w:p>
    <w:p w:rsidR="0021275E" w:rsidRPr="008A63FF" w:rsidRDefault="0021275E" w:rsidP="00800182">
      <w:pPr>
        <w:spacing w:after="0" w:line="360" w:lineRule="auto"/>
        <w:ind w:firstLine="397"/>
        <w:jc w:val="both"/>
        <w:rPr>
          <w:rFonts w:ascii="Times New Roman" w:hAnsi="Times New Roman" w:cs="Times New Roman"/>
          <w:sz w:val="28"/>
          <w:szCs w:val="28"/>
        </w:rPr>
      </w:pPr>
    </w:p>
    <w:p w:rsidR="00800182" w:rsidRPr="008A63FF" w:rsidRDefault="00800182" w:rsidP="00800182">
      <w:pPr>
        <w:spacing w:after="0" w:line="360" w:lineRule="auto"/>
        <w:ind w:firstLine="397"/>
        <w:jc w:val="center"/>
        <w:rPr>
          <w:rFonts w:ascii="Times New Roman" w:hAnsi="Times New Roman" w:cs="Times New Roman"/>
          <w:sz w:val="28"/>
          <w:szCs w:val="28"/>
        </w:rPr>
      </w:pPr>
      <w:r w:rsidRPr="008A63FF">
        <w:rPr>
          <w:rFonts w:ascii="Times New Roman" w:hAnsi="Times New Roman" w:cs="Times New Roman"/>
          <w:b/>
          <w:iCs/>
          <w:sz w:val="28"/>
          <w:szCs w:val="28"/>
        </w:rPr>
        <w:t>Технологічні характеристики професії</w:t>
      </w:r>
      <w:r w:rsidRPr="008A63FF">
        <w:rPr>
          <w:rFonts w:ascii="Times New Roman" w:hAnsi="Times New Roman" w:cs="Times New Roman"/>
          <w:iCs/>
          <w:sz w:val="28"/>
          <w:szCs w:val="28"/>
        </w:rPr>
        <w:t xml:space="preserve"> </w:t>
      </w:r>
    </w:p>
    <w:p w:rsidR="00800182" w:rsidRPr="008A63FF" w:rsidRDefault="00800182" w:rsidP="008D4CDD">
      <w:pPr>
        <w:numPr>
          <w:ilvl w:val="0"/>
          <w:numId w:val="38"/>
        </w:numPr>
        <w:spacing w:after="0" w:line="360" w:lineRule="auto"/>
        <w:ind w:left="0" w:firstLine="397"/>
        <w:jc w:val="both"/>
        <w:rPr>
          <w:rFonts w:ascii="Times New Roman" w:hAnsi="Times New Roman" w:cs="Times New Roman"/>
          <w:sz w:val="28"/>
          <w:szCs w:val="28"/>
        </w:rPr>
      </w:pPr>
      <w:r w:rsidRPr="008A63FF">
        <w:rPr>
          <w:rFonts w:ascii="Times New Roman" w:hAnsi="Times New Roman" w:cs="Times New Roman"/>
          <w:sz w:val="28"/>
          <w:szCs w:val="28"/>
        </w:rPr>
        <w:t xml:space="preserve"> </w:t>
      </w:r>
      <w:r w:rsidRPr="008A63FF">
        <w:rPr>
          <w:rFonts w:ascii="Times New Roman" w:hAnsi="Times New Roman" w:cs="Times New Roman"/>
          <w:i/>
          <w:iCs/>
          <w:sz w:val="28"/>
          <w:szCs w:val="28"/>
        </w:rPr>
        <w:t>Предмет праці</w:t>
      </w:r>
      <w:r w:rsidRPr="008A63FF">
        <w:rPr>
          <w:rFonts w:ascii="Times New Roman" w:hAnsi="Times New Roman" w:cs="Times New Roman"/>
          <w:iCs/>
          <w:sz w:val="28"/>
          <w:szCs w:val="28"/>
        </w:rPr>
        <w:t>. На що переважно направлена трудова діяльність фахівця? Це можуть бути інші люди, техніка, інформація, мистецтво або природа.</w:t>
      </w:r>
    </w:p>
    <w:p w:rsidR="00800182" w:rsidRPr="008A63FF" w:rsidRDefault="00800182" w:rsidP="008D4CDD">
      <w:pPr>
        <w:numPr>
          <w:ilvl w:val="0"/>
          <w:numId w:val="38"/>
        </w:numPr>
        <w:spacing w:after="0" w:line="360" w:lineRule="auto"/>
        <w:ind w:left="0" w:firstLine="397"/>
        <w:jc w:val="both"/>
        <w:rPr>
          <w:rFonts w:ascii="Times New Roman" w:hAnsi="Times New Roman" w:cs="Times New Roman"/>
          <w:sz w:val="28"/>
          <w:szCs w:val="28"/>
        </w:rPr>
      </w:pPr>
      <w:r w:rsidRPr="008A63FF">
        <w:rPr>
          <w:rFonts w:ascii="Times New Roman" w:hAnsi="Times New Roman" w:cs="Times New Roman"/>
          <w:sz w:val="28"/>
          <w:szCs w:val="28"/>
        </w:rPr>
        <w:t xml:space="preserve"> </w:t>
      </w:r>
      <w:r w:rsidRPr="008A63FF">
        <w:rPr>
          <w:rFonts w:ascii="Times New Roman" w:hAnsi="Times New Roman" w:cs="Times New Roman"/>
          <w:i/>
          <w:iCs/>
          <w:sz w:val="28"/>
          <w:szCs w:val="28"/>
        </w:rPr>
        <w:t>Цілі праці</w:t>
      </w:r>
      <w:r w:rsidRPr="008A63FF">
        <w:rPr>
          <w:rFonts w:ascii="Times New Roman" w:hAnsi="Times New Roman" w:cs="Times New Roman"/>
          <w:iCs/>
          <w:sz w:val="28"/>
          <w:szCs w:val="28"/>
        </w:rPr>
        <w:t>.  Матеріальне виробництво, створення яких-небудь духовних цінностей, обслуговування і догляд за людьми, технікою або природою?</w:t>
      </w:r>
    </w:p>
    <w:p w:rsidR="00800182" w:rsidRPr="008A63FF" w:rsidRDefault="00800182" w:rsidP="008D4CDD">
      <w:pPr>
        <w:numPr>
          <w:ilvl w:val="0"/>
          <w:numId w:val="38"/>
        </w:numPr>
        <w:spacing w:after="0" w:line="360" w:lineRule="auto"/>
        <w:ind w:left="0" w:firstLine="397"/>
        <w:jc w:val="both"/>
        <w:rPr>
          <w:rFonts w:ascii="Times New Roman" w:hAnsi="Times New Roman" w:cs="Times New Roman"/>
          <w:sz w:val="28"/>
          <w:szCs w:val="28"/>
        </w:rPr>
      </w:pPr>
      <w:r w:rsidRPr="008A63FF">
        <w:rPr>
          <w:rFonts w:ascii="Times New Roman" w:hAnsi="Times New Roman" w:cs="Times New Roman"/>
          <w:sz w:val="28"/>
          <w:szCs w:val="28"/>
        </w:rPr>
        <w:t xml:space="preserve"> </w:t>
      </w:r>
      <w:r w:rsidRPr="008A63FF">
        <w:rPr>
          <w:rFonts w:ascii="Times New Roman" w:hAnsi="Times New Roman" w:cs="Times New Roman"/>
          <w:i/>
          <w:iCs/>
          <w:sz w:val="28"/>
          <w:szCs w:val="28"/>
        </w:rPr>
        <w:t>Засоби праці.</w:t>
      </w:r>
      <w:r w:rsidRPr="008A63FF">
        <w:rPr>
          <w:rFonts w:ascii="Times New Roman" w:hAnsi="Times New Roman" w:cs="Times New Roman"/>
          <w:iCs/>
          <w:sz w:val="28"/>
          <w:szCs w:val="28"/>
        </w:rPr>
        <w:t xml:space="preserve"> Які ручні, механізовані або автоматизовані засоби використовуються в процесі праці?</w:t>
      </w:r>
    </w:p>
    <w:p w:rsidR="00800182" w:rsidRPr="008A63FF" w:rsidRDefault="00800182" w:rsidP="008D4CDD">
      <w:pPr>
        <w:numPr>
          <w:ilvl w:val="0"/>
          <w:numId w:val="38"/>
        </w:numPr>
        <w:spacing w:after="0" w:line="360" w:lineRule="auto"/>
        <w:ind w:left="0" w:firstLine="397"/>
        <w:jc w:val="both"/>
        <w:rPr>
          <w:rFonts w:ascii="Times New Roman" w:hAnsi="Times New Roman" w:cs="Times New Roman"/>
          <w:sz w:val="28"/>
          <w:szCs w:val="28"/>
        </w:rPr>
      </w:pPr>
      <w:r w:rsidRPr="008A63FF">
        <w:rPr>
          <w:rFonts w:ascii="Times New Roman" w:hAnsi="Times New Roman" w:cs="Times New Roman"/>
          <w:sz w:val="28"/>
          <w:szCs w:val="28"/>
        </w:rPr>
        <w:t xml:space="preserve"> </w:t>
      </w:r>
      <w:r w:rsidRPr="008A63FF">
        <w:rPr>
          <w:rFonts w:ascii="Times New Roman" w:hAnsi="Times New Roman" w:cs="Times New Roman"/>
          <w:i/>
          <w:iCs/>
          <w:sz w:val="28"/>
          <w:szCs w:val="28"/>
        </w:rPr>
        <w:t>Трудові операції</w:t>
      </w:r>
      <w:r w:rsidRPr="008A63FF">
        <w:rPr>
          <w:rFonts w:ascii="Times New Roman" w:hAnsi="Times New Roman" w:cs="Times New Roman"/>
          <w:iCs/>
          <w:sz w:val="28"/>
          <w:szCs w:val="28"/>
        </w:rPr>
        <w:t>, ввикористовувані  в ході діяльності. Які фізичні, розумові і  соціальні дії доводиться застосовувати фахівцеві?</w:t>
      </w:r>
    </w:p>
    <w:p w:rsidR="00800182" w:rsidRPr="008A63FF" w:rsidRDefault="00800182" w:rsidP="008D4CDD">
      <w:pPr>
        <w:numPr>
          <w:ilvl w:val="0"/>
          <w:numId w:val="38"/>
        </w:numPr>
        <w:spacing w:after="0" w:line="360" w:lineRule="auto"/>
        <w:ind w:left="0" w:firstLine="397"/>
        <w:jc w:val="both"/>
        <w:rPr>
          <w:rFonts w:ascii="Times New Roman" w:hAnsi="Times New Roman" w:cs="Times New Roman"/>
          <w:sz w:val="28"/>
          <w:szCs w:val="28"/>
        </w:rPr>
      </w:pPr>
      <w:r w:rsidRPr="008A63FF">
        <w:rPr>
          <w:rFonts w:ascii="Times New Roman" w:hAnsi="Times New Roman" w:cs="Times New Roman"/>
          <w:i/>
          <w:iCs/>
          <w:sz w:val="28"/>
          <w:szCs w:val="28"/>
        </w:rPr>
        <w:t>Характеристики робочого місця фахівця</w:t>
      </w:r>
      <w:r w:rsidRPr="008A63FF">
        <w:rPr>
          <w:rFonts w:ascii="Times New Roman" w:hAnsi="Times New Roman" w:cs="Times New Roman"/>
          <w:iCs/>
          <w:sz w:val="28"/>
          <w:szCs w:val="28"/>
        </w:rPr>
        <w:t xml:space="preserve">. Наскільки воно зручне?  Де йому доводиться працювати: у приміщенні, в кабінеті на відкритому повітрі?' У якому кліматі він найчастіше працює? Чи доводиться йому  працювати   переважно на одному  місці або часто роз'їжджати? Працює  віні основному в колективі  або індивідуально? </w:t>
      </w:r>
    </w:p>
    <w:p w:rsidR="00800182" w:rsidRPr="008A63FF" w:rsidRDefault="00800182" w:rsidP="008D4CDD">
      <w:pPr>
        <w:numPr>
          <w:ilvl w:val="0"/>
          <w:numId w:val="38"/>
        </w:numPr>
        <w:spacing w:after="0" w:line="360" w:lineRule="auto"/>
        <w:ind w:left="0" w:firstLine="397"/>
        <w:jc w:val="both"/>
        <w:rPr>
          <w:rFonts w:ascii="Times New Roman" w:hAnsi="Times New Roman" w:cs="Times New Roman"/>
          <w:sz w:val="28"/>
          <w:szCs w:val="28"/>
        </w:rPr>
      </w:pPr>
      <w:r w:rsidRPr="008A63FF">
        <w:rPr>
          <w:rFonts w:ascii="Times New Roman" w:hAnsi="Times New Roman" w:cs="Times New Roman"/>
          <w:sz w:val="28"/>
          <w:szCs w:val="28"/>
        </w:rPr>
        <w:t xml:space="preserve"> </w:t>
      </w:r>
      <w:r w:rsidRPr="008A63FF">
        <w:rPr>
          <w:rFonts w:ascii="Times New Roman" w:hAnsi="Times New Roman" w:cs="Times New Roman"/>
          <w:i/>
          <w:iCs/>
          <w:sz w:val="28"/>
          <w:szCs w:val="28"/>
        </w:rPr>
        <w:t>Характеристики робочого часу фахівця</w:t>
      </w:r>
      <w:r w:rsidRPr="008A63FF">
        <w:rPr>
          <w:rFonts w:ascii="Times New Roman" w:hAnsi="Times New Roman" w:cs="Times New Roman"/>
          <w:iCs/>
          <w:sz w:val="28"/>
          <w:szCs w:val="28"/>
        </w:rPr>
        <w:t>. Чи працює він  в жорсткому або вільному режимі? Чи доводиться йому працювати позмінно, цілодобово, у вечірній або нічний час, вахтами? Як часто фахівець вимушений виконувати роботу  неритмічно: з паузами і простоями?</w:t>
      </w:r>
    </w:p>
    <w:p w:rsidR="00800182" w:rsidRPr="008A63FF" w:rsidRDefault="00800182" w:rsidP="008D4CDD">
      <w:pPr>
        <w:numPr>
          <w:ilvl w:val="0"/>
          <w:numId w:val="38"/>
        </w:numPr>
        <w:spacing w:after="0" w:line="360" w:lineRule="auto"/>
        <w:ind w:left="0" w:firstLine="397"/>
        <w:jc w:val="both"/>
        <w:rPr>
          <w:rFonts w:ascii="Times New Roman" w:hAnsi="Times New Roman" w:cs="Times New Roman"/>
          <w:sz w:val="28"/>
          <w:szCs w:val="28"/>
        </w:rPr>
      </w:pPr>
      <w:r w:rsidRPr="008A63FF">
        <w:rPr>
          <w:rFonts w:ascii="Times New Roman" w:hAnsi="Times New Roman" w:cs="Times New Roman"/>
          <w:i/>
          <w:iCs/>
          <w:sz w:val="28"/>
          <w:szCs w:val="28"/>
        </w:rPr>
        <w:t>Можливі  помилки  в трудовій  діяльності</w:t>
      </w:r>
      <w:r w:rsidRPr="008A63FF">
        <w:rPr>
          <w:rFonts w:ascii="Times New Roman" w:hAnsi="Times New Roman" w:cs="Times New Roman"/>
          <w:iCs/>
          <w:sz w:val="28"/>
          <w:szCs w:val="28"/>
        </w:rPr>
        <w:t>. До яких наслідків вони можуть приводити? Якими  причинами вони можуть викликатися?</w:t>
      </w:r>
    </w:p>
    <w:p w:rsidR="00800182" w:rsidRPr="008A63FF" w:rsidRDefault="00800182" w:rsidP="00800182">
      <w:pPr>
        <w:spacing w:after="0" w:line="360" w:lineRule="auto"/>
        <w:ind w:firstLine="397"/>
        <w:jc w:val="center"/>
        <w:rPr>
          <w:rFonts w:ascii="Times New Roman" w:hAnsi="Times New Roman" w:cs="Times New Roman"/>
          <w:sz w:val="28"/>
          <w:szCs w:val="28"/>
        </w:rPr>
      </w:pPr>
      <w:r w:rsidRPr="008A63FF">
        <w:rPr>
          <w:rFonts w:ascii="Times New Roman" w:hAnsi="Times New Roman" w:cs="Times New Roman"/>
          <w:b/>
          <w:iCs/>
          <w:sz w:val="28"/>
          <w:szCs w:val="28"/>
        </w:rPr>
        <w:t>Економічні  характеристики</w:t>
      </w:r>
    </w:p>
    <w:p w:rsidR="00800182" w:rsidRPr="008A63FF" w:rsidRDefault="00800182" w:rsidP="008D4CDD">
      <w:pPr>
        <w:numPr>
          <w:ilvl w:val="0"/>
          <w:numId w:val="41"/>
        </w:numPr>
        <w:spacing w:after="0" w:line="360" w:lineRule="auto"/>
        <w:jc w:val="both"/>
        <w:rPr>
          <w:rFonts w:ascii="Times New Roman" w:hAnsi="Times New Roman" w:cs="Times New Roman"/>
          <w:sz w:val="28"/>
          <w:szCs w:val="28"/>
        </w:rPr>
      </w:pPr>
      <w:r w:rsidRPr="008A63FF">
        <w:rPr>
          <w:rFonts w:ascii="Times New Roman" w:hAnsi="Times New Roman" w:cs="Times New Roman"/>
          <w:i/>
          <w:sz w:val="28"/>
          <w:szCs w:val="28"/>
        </w:rPr>
        <w:t>Галузі,</w:t>
      </w:r>
      <w:r w:rsidRPr="008A63FF">
        <w:rPr>
          <w:rFonts w:ascii="Times New Roman" w:hAnsi="Times New Roman" w:cs="Times New Roman"/>
          <w:sz w:val="28"/>
          <w:szCs w:val="28"/>
        </w:rPr>
        <w:t xml:space="preserve"> в яких використовується дана професія. Промисловість, будівництво, транспорт, зв'язок, сільське господарство, побутове обслуговування, житлове господарство, освіта, охорона здоров'я, наука, культура, торгівля, фінанси,  оборона або правоохоронна.</w:t>
      </w:r>
    </w:p>
    <w:p w:rsidR="00800182" w:rsidRPr="008A63FF" w:rsidRDefault="00800182" w:rsidP="008D4CDD">
      <w:pPr>
        <w:numPr>
          <w:ilvl w:val="0"/>
          <w:numId w:val="41"/>
        </w:numPr>
        <w:spacing w:after="0" w:line="360" w:lineRule="auto"/>
        <w:jc w:val="both"/>
        <w:rPr>
          <w:rFonts w:ascii="Times New Roman" w:hAnsi="Times New Roman" w:cs="Times New Roman"/>
          <w:sz w:val="28"/>
          <w:szCs w:val="28"/>
        </w:rPr>
      </w:pPr>
      <w:r w:rsidRPr="008A63FF">
        <w:rPr>
          <w:rFonts w:ascii="Times New Roman" w:hAnsi="Times New Roman" w:cs="Times New Roman"/>
          <w:i/>
          <w:sz w:val="28"/>
          <w:szCs w:val="28"/>
        </w:rPr>
        <w:t>Попит</w:t>
      </w:r>
      <w:r w:rsidRPr="008A63FF">
        <w:rPr>
          <w:rFonts w:ascii="Times New Roman" w:hAnsi="Times New Roman" w:cs="Times New Roman"/>
          <w:sz w:val="28"/>
          <w:szCs w:val="28"/>
        </w:rPr>
        <w:t xml:space="preserve"> на дану професію на ринку праці, восстребованность</w:t>
      </w:r>
      <w:r w:rsidRPr="008A63FF">
        <w:rPr>
          <w:rFonts w:ascii="Times New Roman" w:hAnsi="Times New Roman" w:cs="Times New Roman"/>
          <w:vanish/>
          <w:sz w:val="28"/>
          <w:szCs w:val="28"/>
        </w:rPr>
        <w:t xml:space="preserve"> </w:t>
      </w:r>
      <w:r w:rsidRPr="008A63FF">
        <w:rPr>
          <w:rFonts w:ascii="Times New Roman" w:hAnsi="Times New Roman" w:cs="Times New Roman"/>
          <w:sz w:val="28"/>
          <w:szCs w:val="28"/>
        </w:rPr>
        <w:t>фахівців цієї професії, перспективи знаходження роботи на ній.</w:t>
      </w:r>
    </w:p>
    <w:p w:rsidR="00800182" w:rsidRPr="008A63FF" w:rsidRDefault="00800182" w:rsidP="008D4CDD">
      <w:pPr>
        <w:numPr>
          <w:ilvl w:val="0"/>
          <w:numId w:val="41"/>
        </w:numPr>
        <w:spacing w:after="0" w:line="360" w:lineRule="auto"/>
        <w:jc w:val="both"/>
        <w:rPr>
          <w:rFonts w:ascii="Times New Roman" w:hAnsi="Times New Roman" w:cs="Times New Roman"/>
          <w:sz w:val="28"/>
          <w:szCs w:val="28"/>
        </w:rPr>
      </w:pPr>
      <w:r w:rsidRPr="008A63FF">
        <w:rPr>
          <w:rFonts w:ascii="Times New Roman" w:hAnsi="Times New Roman" w:cs="Times New Roman"/>
          <w:i/>
          <w:sz w:val="28"/>
          <w:szCs w:val="28"/>
        </w:rPr>
        <w:t>Переважний</w:t>
      </w:r>
      <w:r w:rsidRPr="008A63FF">
        <w:rPr>
          <w:rFonts w:ascii="Times New Roman" w:hAnsi="Times New Roman" w:cs="Times New Roman"/>
          <w:sz w:val="28"/>
          <w:szCs w:val="28"/>
        </w:rPr>
        <w:t xml:space="preserve"> характер оплати праці: сдельно або почасовою. У яких межах змінюється заробітна  плата серед представників даної професії? Чи мають вони які-небудь пільги і компенсації?</w:t>
      </w:r>
    </w:p>
    <w:p w:rsidR="00800182" w:rsidRPr="008A63FF" w:rsidRDefault="00800182" w:rsidP="00800182">
      <w:pPr>
        <w:spacing w:after="0" w:line="360" w:lineRule="auto"/>
        <w:ind w:firstLine="397"/>
        <w:jc w:val="center"/>
        <w:rPr>
          <w:rFonts w:ascii="Times New Roman" w:hAnsi="Times New Roman" w:cs="Times New Roman"/>
          <w:sz w:val="28"/>
          <w:szCs w:val="28"/>
        </w:rPr>
      </w:pPr>
      <w:r w:rsidRPr="008A63FF">
        <w:rPr>
          <w:rFonts w:ascii="Times New Roman" w:hAnsi="Times New Roman" w:cs="Times New Roman"/>
          <w:b/>
          <w:iCs/>
          <w:sz w:val="28"/>
          <w:szCs w:val="28"/>
        </w:rPr>
        <w:t>Педагогічні характеристики</w:t>
      </w:r>
    </w:p>
    <w:p w:rsidR="00800182" w:rsidRPr="008A63FF" w:rsidRDefault="00800182" w:rsidP="008D4CDD">
      <w:pPr>
        <w:numPr>
          <w:ilvl w:val="0"/>
          <w:numId w:val="39"/>
        </w:numPr>
        <w:spacing w:after="0" w:line="360" w:lineRule="auto"/>
        <w:ind w:left="0" w:firstLine="397"/>
        <w:jc w:val="both"/>
        <w:rPr>
          <w:rFonts w:ascii="Times New Roman" w:hAnsi="Times New Roman" w:cs="Times New Roman"/>
          <w:sz w:val="28"/>
          <w:szCs w:val="28"/>
        </w:rPr>
      </w:pPr>
      <w:r w:rsidRPr="008A63FF">
        <w:rPr>
          <w:rFonts w:ascii="Times New Roman" w:hAnsi="Times New Roman" w:cs="Times New Roman"/>
          <w:sz w:val="28"/>
          <w:szCs w:val="28"/>
        </w:rPr>
        <w:t>Вимоги, що пред'являються професією до рівня і вмісту освіти.</w:t>
      </w:r>
    </w:p>
    <w:p w:rsidR="00800182" w:rsidRPr="008A63FF" w:rsidRDefault="00800182" w:rsidP="008D4CDD">
      <w:pPr>
        <w:numPr>
          <w:ilvl w:val="0"/>
          <w:numId w:val="39"/>
        </w:numPr>
        <w:spacing w:after="0" w:line="360" w:lineRule="auto"/>
        <w:ind w:left="0" w:firstLine="397"/>
        <w:jc w:val="both"/>
        <w:rPr>
          <w:rFonts w:ascii="Times New Roman" w:hAnsi="Times New Roman" w:cs="Times New Roman"/>
          <w:sz w:val="28"/>
          <w:szCs w:val="28"/>
        </w:rPr>
      </w:pPr>
      <w:r w:rsidRPr="008A63FF">
        <w:rPr>
          <w:rFonts w:ascii="Times New Roman" w:hAnsi="Times New Roman" w:cs="Times New Roman"/>
          <w:sz w:val="28"/>
          <w:szCs w:val="28"/>
        </w:rPr>
        <w:t>Учбові заклади, що здійснюють підготовку по даній професії.</w:t>
      </w:r>
    </w:p>
    <w:p w:rsidR="00800182" w:rsidRPr="008A63FF" w:rsidRDefault="00800182" w:rsidP="008D4CDD">
      <w:pPr>
        <w:numPr>
          <w:ilvl w:val="0"/>
          <w:numId w:val="39"/>
        </w:numPr>
        <w:spacing w:after="0" w:line="360" w:lineRule="auto"/>
        <w:ind w:left="0" w:firstLine="397"/>
        <w:jc w:val="both"/>
        <w:rPr>
          <w:rFonts w:ascii="Times New Roman" w:hAnsi="Times New Roman" w:cs="Times New Roman"/>
          <w:sz w:val="28"/>
          <w:szCs w:val="28"/>
        </w:rPr>
      </w:pPr>
      <w:r w:rsidRPr="008A63FF">
        <w:rPr>
          <w:rFonts w:ascii="Times New Roman" w:hAnsi="Times New Roman" w:cs="Times New Roman"/>
          <w:sz w:val="28"/>
          <w:szCs w:val="28"/>
        </w:rPr>
        <w:t>Знання і навички, необхідні для успішної професійної діяльності.</w:t>
      </w:r>
    </w:p>
    <w:p w:rsidR="00800182" w:rsidRPr="008A63FF" w:rsidRDefault="00800182" w:rsidP="00800182">
      <w:pPr>
        <w:spacing w:after="0" w:line="360" w:lineRule="auto"/>
        <w:ind w:firstLine="397"/>
        <w:jc w:val="center"/>
        <w:rPr>
          <w:rFonts w:ascii="Times New Roman" w:hAnsi="Times New Roman" w:cs="Times New Roman"/>
          <w:b/>
          <w:iCs/>
          <w:sz w:val="28"/>
          <w:szCs w:val="28"/>
        </w:rPr>
      </w:pPr>
      <w:r w:rsidRPr="008A63FF">
        <w:rPr>
          <w:rFonts w:ascii="Times New Roman" w:hAnsi="Times New Roman" w:cs="Times New Roman"/>
          <w:b/>
          <w:iCs/>
          <w:sz w:val="28"/>
          <w:szCs w:val="28"/>
        </w:rPr>
        <w:t>Медичні характеристики</w:t>
      </w:r>
    </w:p>
    <w:p w:rsidR="00800182" w:rsidRPr="008A63FF" w:rsidRDefault="00800182" w:rsidP="00800182">
      <w:pPr>
        <w:spacing w:after="0" w:line="360" w:lineRule="auto"/>
        <w:ind w:firstLine="397"/>
        <w:jc w:val="both"/>
        <w:rPr>
          <w:rFonts w:ascii="Times New Roman" w:hAnsi="Times New Roman" w:cs="Times New Roman"/>
          <w:sz w:val="28"/>
          <w:szCs w:val="28"/>
        </w:rPr>
      </w:pPr>
      <w:r w:rsidRPr="008A63FF">
        <w:rPr>
          <w:rFonts w:ascii="Times New Roman" w:hAnsi="Times New Roman" w:cs="Times New Roman"/>
          <w:sz w:val="28"/>
          <w:szCs w:val="28"/>
        </w:rPr>
        <w:t>— Рівень здоров'я, необхідний для даної професії.</w:t>
      </w:r>
    </w:p>
    <w:p w:rsidR="00800182" w:rsidRPr="008A63FF" w:rsidRDefault="00800182" w:rsidP="00800182">
      <w:pPr>
        <w:spacing w:after="0" w:line="360" w:lineRule="auto"/>
        <w:ind w:firstLine="397"/>
        <w:jc w:val="both"/>
        <w:rPr>
          <w:rFonts w:ascii="Times New Roman" w:hAnsi="Times New Roman" w:cs="Times New Roman"/>
          <w:sz w:val="28"/>
          <w:szCs w:val="28"/>
        </w:rPr>
      </w:pPr>
      <w:r w:rsidRPr="008A63FF">
        <w:rPr>
          <w:rFonts w:ascii="Times New Roman" w:hAnsi="Times New Roman" w:cs="Times New Roman"/>
          <w:sz w:val="28"/>
          <w:szCs w:val="28"/>
        </w:rPr>
        <w:t>— Медичні протипоказання, що існують для даної професії.</w:t>
      </w:r>
    </w:p>
    <w:p w:rsidR="00800182" w:rsidRPr="008A63FF" w:rsidRDefault="00800182" w:rsidP="00800182">
      <w:pPr>
        <w:spacing w:after="0" w:line="360" w:lineRule="auto"/>
        <w:ind w:firstLine="397"/>
        <w:jc w:val="both"/>
        <w:rPr>
          <w:rFonts w:ascii="Times New Roman" w:hAnsi="Times New Roman" w:cs="Times New Roman"/>
          <w:sz w:val="28"/>
          <w:szCs w:val="28"/>
        </w:rPr>
      </w:pPr>
      <w:r w:rsidRPr="008A63FF">
        <w:rPr>
          <w:rFonts w:ascii="Times New Roman" w:hAnsi="Times New Roman" w:cs="Times New Roman"/>
          <w:sz w:val="28"/>
          <w:szCs w:val="28"/>
        </w:rPr>
        <w:t>— Несприятливі умови праці, властиві даній професії. Це можуть бути: шкідливі кліматичні чинники, порушення біологічних ритмів, вимушена поза і обмежена  рухливість, великі фізичні навантаження, одноманітність діяльності, вимушений темп, складність ситуацій, небезпека, ризик, загроза уражень, раптовість і несподіванка, швидка зміна дій, перешкоди і сторонні подразники, неприємні враження, підвищена відповідальність, робота наодинці, конфлікти між людьми.</w:t>
      </w:r>
    </w:p>
    <w:p w:rsidR="00800182" w:rsidRPr="008A63FF" w:rsidRDefault="00800182" w:rsidP="00800182">
      <w:pPr>
        <w:spacing w:after="0" w:line="360" w:lineRule="auto"/>
        <w:ind w:firstLine="397"/>
        <w:jc w:val="center"/>
        <w:rPr>
          <w:rFonts w:ascii="Times New Roman" w:hAnsi="Times New Roman" w:cs="Times New Roman"/>
          <w:sz w:val="28"/>
          <w:szCs w:val="28"/>
        </w:rPr>
      </w:pPr>
      <w:r w:rsidRPr="008A63FF">
        <w:rPr>
          <w:rFonts w:ascii="Times New Roman" w:hAnsi="Times New Roman" w:cs="Times New Roman"/>
          <w:b/>
          <w:iCs/>
          <w:sz w:val="28"/>
          <w:szCs w:val="28"/>
        </w:rPr>
        <w:t>Психологічні характеристики</w:t>
      </w:r>
    </w:p>
    <w:p w:rsidR="00800182" w:rsidRPr="008A63FF" w:rsidRDefault="00800182" w:rsidP="00800182">
      <w:pPr>
        <w:spacing w:after="0" w:line="360" w:lineRule="auto"/>
        <w:ind w:firstLine="397"/>
        <w:jc w:val="both"/>
        <w:rPr>
          <w:rFonts w:ascii="Times New Roman" w:hAnsi="Times New Roman" w:cs="Times New Roman"/>
          <w:sz w:val="28"/>
          <w:szCs w:val="28"/>
        </w:rPr>
      </w:pPr>
      <w:r w:rsidRPr="008A63FF">
        <w:rPr>
          <w:rFonts w:ascii="Times New Roman" w:hAnsi="Times New Roman" w:cs="Times New Roman"/>
          <w:sz w:val="28"/>
          <w:szCs w:val="28"/>
        </w:rPr>
        <w:t xml:space="preserve"> </w:t>
      </w:r>
      <w:r w:rsidRPr="008A63FF">
        <w:rPr>
          <w:rFonts w:ascii="Times New Roman" w:hAnsi="Times New Roman" w:cs="Times New Roman"/>
          <w:iCs/>
          <w:sz w:val="28"/>
          <w:szCs w:val="28"/>
        </w:rPr>
        <w:t>Психологічні характеристики професії містять інформацію про те, які вимоги пред'являє професія до різних психологічних особливостей людини:</w:t>
      </w:r>
    </w:p>
    <w:p w:rsidR="00800182" w:rsidRPr="008A63FF" w:rsidRDefault="00800182" w:rsidP="00800182">
      <w:pPr>
        <w:spacing w:after="0" w:line="360" w:lineRule="auto"/>
        <w:ind w:firstLine="397"/>
        <w:jc w:val="both"/>
        <w:rPr>
          <w:rFonts w:ascii="Times New Roman" w:hAnsi="Times New Roman" w:cs="Times New Roman"/>
          <w:sz w:val="28"/>
          <w:szCs w:val="28"/>
        </w:rPr>
      </w:pPr>
      <w:r w:rsidRPr="008A63FF">
        <w:rPr>
          <w:rFonts w:ascii="Times New Roman" w:hAnsi="Times New Roman" w:cs="Times New Roman"/>
          <w:sz w:val="28"/>
          <w:szCs w:val="28"/>
        </w:rPr>
        <w:t>— до його органів чуття: зоровому, слуховому, дотиковому сприйняттю;</w:t>
      </w:r>
    </w:p>
    <w:p w:rsidR="00800182" w:rsidRPr="008A63FF" w:rsidRDefault="00800182" w:rsidP="00800182">
      <w:pPr>
        <w:spacing w:after="0" w:line="360" w:lineRule="auto"/>
        <w:ind w:firstLine="397"/>
        <w:jc w:val="both"/>
        <w:rPr>
          <w:rFonts w:ascii="Times New Roman" w:hAnsi="Times New Roman" w:cs="Times New Roman"/>
          <w:sz w:val="28"/>
          <w:szCs w:val="28"/>
        </w:rPr>
      </w:pPr>
      <w:r w:rsidRPr="008A63FF">
        <w:rPr>
          <w:rFonts w:ascii="Times New Roman" w:hAnsi="Times New Roman" w:cs="Times New Roman"/>
          <w:sz w:val="28"/>
          <w:szCs w:val="28"/>
        </w:rPr>
        <w:t>— до рухових здібностей: силі і витривалості, швидкості і точності рухів, рухливості, спритності;</w:t>
      </w:r>
    </w:p>
    <w:p w:rsidR="00800182" w:rsidRPr="008A63FF" w:rsidRDefault="00800182" w:rsidP="00800182">
      <w:pPr>
        <w:spacing w:after="0" w:line="360" w:lineRule="auto"/>
        <w:ind w:firstLine="397"/>
        <w:jc w:val="both"/>
        <w:rPr>
          <w:rFonts w:ascii="Times New Roman" w:hAnsi="Times New Roman" w:cs="Times New Roman"/>
          <w:sz w:val="28"/>
          <w:szCs w:val="28"/>
        </w:rPr>
      </w:pPr>
      <w:r w:rsidRPr="008A63FF">
        <w:rPr>
          <w:rFonts w:ascii="Times New Roman" w:hAnsi="Times New Roman" w:cs="Times New Roman"/>
          <w:sz w:val="28"/>
          <w:szCs w:val="28"/>
        </w:rPr>
        <w:t>— до розумових здібностей: зосередженню уваги, запам'ятовуванню, розумінню, просторовій уяві, логічним міркуванням;</w:t>
      </w:r>
    </w:p>
    <w:p w:rsidR="00800182" w:rsidRPr="008A63FF" w:rsidRDefault="00800182" w:rsidP="00800182">
      <w:pPr>
        <w:spacing w:after="0" w:line="360" w:lineRule="auto"/>
        <w:ind w:firstLine="397"/>
        <w:jc w:val="both"/>
        <w:rPr>
          <w:rFonts w:ascii="Times New Roman" w:hAnsi="Times New Roman" w:cs="Times New Roman"/>
          <w:sz w:val="28"/>
          <w:szCs w:val="28"/>
        </w:rPr>
      </w:pPr>
      <w:r w:rsidRPr="008A63FF">
        <w:rPr>
          <w:rFonts w:ascii="Times New Roman" w:hAnsi="Times New Roman" w:cs="Times New Roman"/>
          <w:sz w:val="28"/>
          <w:szCs w:val="28"/>
        </w:rPr>
        <w:t>— до рис вдачі: товариськості, самостійності, стриманості, рішучості, наполегливості, відповідальності і так далі</w:t>
      </w:r>
    </w:p>
    <w:p w:rsidR="00800182" w:rsidRPr="008A63FF" w:rsidRDefault="00800182" w:rsidP="00800182">
      <w:pPr>
        <w:spacing w:after="0" w:line="360" w:lineRule="auto"/>
        <w:ind w:firstLine="709"/>
        <w:jc w:val="both"/>
        <w:rPr>
          <w:rFonts w:ascii="Times New Roman" w:hAnsi="Times New Roman" w:cs="Times New Roman"/>
          <w:sz w:val="28"/>
          <w:szCs w:val="28"/>
        </w:rPr>
      </w:pPr>
      <w:r w:rsidRPr="008A63FF">
        <w:rPr>
          <w:rFonts w:ascii="Times New Roman" w:hAnsi="Times New Roman" w:cs="Times New Roman"/>
          <w:sz w:val="28"/>
          <w:szCs w:val="28"/>
        </w:rPr>
        <w:t>В світі існує понад 40 тисяч професій. У такому різноманітті складно орієнтуватись. У різні часи кількість професії значно мінялася. Число професії неоднакове в країнах з різними суспільно-економічними умовами. У наш час з'являються, нові професії і зникають старі, стираються кордони між багатьма з них, а деякі, навпаки, постійно діляться. Далеко не по всіх з цих професій в даний час можна отримати якісну підготовку. Поки що деякі з них є швидше за все є назвами посад в різних фірмах, які займають представники інших професій, причому далеко не завжди суміжних.</w:t>
      </w:r>
    </w:p>
    <w:p w:rsidR="00800182" w:rsidRPr="008A63FF" w:rsidRDefault="00800182" w:rsidP="00800182">
      <w:pPr>
        <w:spacing w:after="0" w:line="360" w:lineRule="auto"/>
        <w:ind w:firstLine="709"/>
        <w:jc w:val="both"/>
        <w:rPr>
          <w:rFonts w:ascii="Times New Roman" w:hAnsi="Times New Roman" w:cs="Times New Roman"/>
          <w:sz w:val="28"/>
          <w:szCs w:val="28"/>
        </w:rPr>
      </w:pPr>
      <w:r w:rsidRPr="008A63FF">
        <w:rPr>
          <w:rFonts w:ascii="Times New Roman" w:hAnsi="Times New Roman" w:cs="Times New Roman"/>
          <w:sz w:val="28"/>
          <w:szCs w:val="28"/>
        </w:rPr>
        <w:t>Так, як же  можна зорієнтуватися в цьому величезному світі  професії?</w:t>
      </w:r>
      <w:r w:rsidRPr="008A63FF">
        <w:rPr>
          <w:rFonts w:ascii="Times New Roman" w:hAnsi="Times New Roman" w:cs="Times New Roman"/>
          <w:iCs/>
          <w:sz w:val="28"/>
          <w:szCs w:val="28"/>
        </w:rPr>
        <w:t xml:space="preserve">  В нагоді стане </w:t>
      </w:r>
      <w:r w:rsidRPr="008A63FF">
        <w:rPr>
          <w:rFonts w:ascii="Times New Roman" w:hAnsi="Times New Roman" w:cs="Times New Roman"/>
          <w:i/>
          <w:iCs/>
          <w:sz w:val="28"/>
          <w:szCs w:val="28"/>
        </w:rPr>
        <w:t>карта професій</w:t>
      </w:r>
      <w:r w:rsidRPr="008A63FF">
        <w:rPr>
          <w:rFonts w:ascii="Times New Roman" w:hAnsi="Times New Roman" w:cs="Times New Roman"/>
          <w:iCs/>
          <w:sz w:val="28"/>
          <w:szCs w:val="28"/>
        </w:rPr>
        <w:t>. Це  — наочна схема, що представляє розташування різних професій в плоскості, яка утворена двома осями координат, відповідними найбільш важливим характеристикам професій</w:t>
      </w:r>
      <w:r w:rsidRPr="008A63FF">
        <w:rPr>
          <w:rFonts w:ascii="Times New Roman" w:hAnsi="Times New Roman" w:cs="Times New Roman"/>
          <w:sz w:val="28"/>
          <w:szCs w:val="28"/>
        </w:rPr>
        <w:t xml:space="preserve"> Роль широти  в карті професій грає  тип, а роль довготи - клас професії.</w:t>
      </w:r>
    </w:p>
    <w:p w:rsidR="00800182" w:rsidRPr="008A63FF" w:rsidRDefault="00800182" w:rsidP="00800182">
      <w:pPr>
        <w:spacing w:after="0" w:line="360" w:lineRule="auto"/>
        <w:ind w:firstLine="397"/>
        <w:jc w:val="both"/>
        <w:rPr>
          <w:rFonts w:ascii="Times New Roman" w:hAnsi="Times New Roman" w:cs="Times New Roman"/>
          <w:sz w:val="28"/>
          <w:szCs w:val="28"/>
        </w:rPr>
      </w:pPr>
      <w:r w:rsidRPr="008A63FF">
        <w:rPr>
          <w:rFonts w:ascii="Times New Roman" w:hAnsi="Times New Roman" w:cs="Times New Roman"/>
          <w:bCs/>
          <w:i/>
          <w:sz w:val="28"/>
          <w:szCs w:val="28"/>
        </w:rPr>
        <w:t>Тип професії</w:t>
      </w:r>
      <w:r w:rsidRPr="008A63FF">
        <w:rPr>
          <w:rFonts w:ascii="Times New Roman" w:hAnsi="Times New Roman" w:cs="Times New Roman"/>
          <w:b/>
          <w:bCs/>
          <w:sz w:val="28"/>
          <w:szCs w:val="28"/>
        </w:rPr>
        <w:t xml:space="preserve"> </w:t>
      </w:r>
      <w:r w:rsidRPr="008A63FF">
        <w:rPr>
          <w:rFonts w:ascii="Times New Roman" w:hAnsi="Times New Roman" w:cs="Times New Roman"/>
          <w:bCs/>
          <w:sz w:val="28"/>
          <w:szCs w:val="28"/>
        </w:rPr>
        <w:t>вказує на те,  з чим людині доводиться мати справу в процесі  своєї професійної діяльності, тобто на предмет праці.  Предметом праці можуть  бути інші люди, техніка, інформація, художні твори або природа.</w:t>
      </w:r>
    </w:p>
    <w:p w:rsidR="00800182" w:rsidRPr="008A63FF" w:rsidRDefault="00800182" w:rsidP="00800182">
      <w:pPr>
        <w:spacing w:after="0" w:line="360" w:lineRule="auto"/>
        <w:ind w:firstLine="397"/>
        <w:jc w:val="both"/>
        <w:rPr>
          <w:rFonts w:ascii="Times New Roman" w:hAnsi="Times New Roman" w:cs="Times New Roman"/>
          <w:sz w:val="28"/>
          <w:szCs w:val="28"/>
        </w:rPr>
      </w:pPr>
      <w:r w:rsidRPr="008A63FF">
        <w:rPr>
          <w:rFonts w:ascii="Times New Roman" w:hAnsi="Times New Roman" w:cs="Times New Roman"/>
          <w:bCs/>
          <w:i/>
          <w:sz w:val="28"/>
          <w:szCs w:val="28"/>
        </w:rPr>
        <w:t>Клас професій</w:t>
      </w:r>
      <w:r w:rsidRPr="008A63FF">
        <w:rPr>
          <w:rFonts w:ascii="Times New Roman" w:hAnsi="Times New Roman" w:cs="Times New Roman"/>
          <w:b/>
          <w:bCs/>
          <w:sz w:val="28"/>
          <w:szCs w:val="28"/>
        </w:rPr>
        <w:t xml:space="preserve"> </w:t>
      </w:r>
      <w:r w:rsidRPr="008A63FF">
        <w:rPr>
          <w:rFonts w:ascii="Times New Roman" w:hAnsi="Times New Roman" w:cs="Times New Roman"/>
          <w:bCs/>
          <w:sz w:val="28"/>
          <w:szCs w:val="28"/>
        </w:rPr>
        <w:t>говорить  про складність і необхідну кваліфікацію людини, тобто про характер праці. Характер праці може бути виконавчим або творчим.</w:t>
      </w:r>
    </w:p>
    <w:p w:rsidR="00800182" w:rsidRPr="008A63FF" w:rsidRDefault="00800182" w:rsidP="00800182">
      <w:pPr>
        <w:spacing w:after="0" w:line="360" w:lineRule="auto"/>
        <w:ind w:firstLine="397"/>
        <w:jc w:val="center"/>
        <w:rPr>
          <w:rFonts w:ascii="Times New Roman" w:hAnsi="Times New Roman" w:cs="Times New Roman"/>
          <w:b/>
          <w:bCs/>
          <w:sz w:val="28"/>
          <w:szCs w:val="28"/>
        </w:rPr>
      </w:pPr>
      <w:r w:rsidRPr="008A63FF">
        <w:rPr>
          <w:rFonts w:ascii="Times New Roman" w:hAnsi="Times New Roman" w:cs="Times New Roman"/>
          <w:b/>
          <w:bCs/>
          <w:sz w:val="28"/>
          <w:szCs w:val="28"/>
        </w:rPr>
        <w:t>Типи професій</w:t>
      </w:r>
    </w:p>
    <w:p w:rsidR="00800182" w:rsidRPr="008A63FF" w:rsidRDefault="00800182" w:rsidP="00800182">
      <w:pPr>
        <w:spacing w:after="0" w:line="360" w:lineRule="auto"/>
        <w:ind w:firstLine="397"/>
        <w:jc w:val="both"/>
        <w:rPr>
          <w:rFonts w:ascii="Times New Roman" w:hAnsi="Times New Roman" w:cs="Times New Roman"/>
          <w:sz w:val="28"/>
          <w:szCs w:val="28"/>
        </w:rPr>
      </w:pPr>
      <w:r w:rsidRPr="008A63FF">
        <w:rPr>
          <w:rFonts w:ascii="Times New Roman" w:hAnsi="Times New Roman" w:cs="Times New Roman"/>
          <w:b/>
          <w:bCs/>
          <w:sz w:val="28"/>
          <w:szCs w:val="28"/>
        </w:rPr>
        <w:t>1.</w:t>
      </w:r>
      <w:r w:rsidRPr="008A63FF">
        <w:rPr>
          <w:rFonts w:ascii="Times New Roman" w:hAnsi="Times New Roman" w:cs="Times New Roman"/>
          <w:iCs/>
          <w:sz w:val="28"/>
          <w:szCs w:val="28"/>
        </w:rPr>
        <w:t xml:space="preserve"> </w:t>
      </w:r>
      <w:r w:rsidRPr="008A63FF">
        <w:rPr>
          <w:rFonts w:ascii="Times New Roman" w:hAnsi="Times New Roman" w:cs="Times New Roman"/>
          <w:i/>
          <w:iCs/>
          <w:sz w:val="28"/>
          <w:szCs w:val="28"/>
        </w:rPr>
        <w:t>Тип «людина — людина».</w:t>
      </w:r>
      <w:r w:rsidRPr="008A63FF">
        <w:rPr>
          <w:rFonts w:ascii="Times New Roman" w:hAnsi="Times New Roman" w:cs="Times New Roman"/>
          <w:iCs/>
          <w:sz w:val="28"/>
          <w:szCs w:val="28"/>
        </w:rPr>
        <w:t xml:space="preserve"> Предметом  праці  є інші люди.  Професії цього  типа  пред’являють  високі  вимоги до таких   якостей працівника як уміння  встановлювати і підтримувати  ділові контакти, розуміти стан людей, робити вплив  на інших, проявляти витримку, спокій і доброзичливість, мовні здібності.</w:t>
      </w:r>
    </w:p>
    <w:p w:rsidR="00800182" w:rsidRPr="008A63FF" w:rsidRDefault="00800182" w:rsidP="00800182">
      <w:pPr>
        <w:spacing w:after="0" w:line="360" w:lineRule="auto"/>
        <w:ind w:firstLine="397"/>
        <w:jc w:val="both"/>
        <w:rPr>
          <w:rFonts w:ascii="Times New Roman" w:hAnsi="Times New Roman" w:cs="Times New Roman"/>
          <w:sz w:val="28"/>
          <w:szCs w:val="28"/>
        </w:rPr>
      </w:pPr>
      <w:r w:rsidRPr="008A63FF">
        <w:rPr>
          <w:rFonts w:ascii="Times New Roman" w:hAnsi="Times New Roman" w:cs="Times New Roman"/>
          <w:iCs/>
          <w:sz w:val="28"/>
          <w:szCs w:val="28"/>
        </w:rPr>
        <w:t xml:space="preserve"> </w:t>
      </w:r>
      <w:r w:rsidRPr="008A63FF">
        <w:rPr>
          <w:rFonts w:ascii="Times New Roman" w:hAnsi="Times New Roman" w:cs="Times New Roman"/>
          <w:sz w:val="28"/>
          <w:szCs w:val="28"/>
        </w:rPr>
        <w:t xml:space="preserve">2. </w:t>
      </w:r>
      <w:r w:rsidRPr="008A63FF">
        <w:rPr>
          <w:rFonts w:ascii="Times New Roman" w:hAnsi="Times New Roman" w:cs="Times New Roman"/>
          <w:i/>
          <w:iCs/>
          <w:sz w:val="28"/>
          <w:szCs w:val="28"/>
        </w:rPr>
        <w:t>Тип «людина — техніка</w:t>
      </w:r>
      <w:r w:rsidRPr="008A63FF">
        <w:rPr>
          <w:rFonts w:ascii="Times New Roman" w:hAnsi="Times New Roman" w:cs="Times New Roman"/>
          <w:iCs/>
          <w:sz w:val="28"/>
          <w:szCs w:val="28"/>
        </w:rPr>
        <w:t xml:space="preserve">». Предмет  праці - техніка. Професії цього  типу  вимагають від працівника високого рівня розвитку наочно-образного мислення, просторових уявлень., технічної  обізнаності  і кмітливості, хороших рухових навичок, спритності. </w:t>
      </w:r>
    </w:p>
    <w:p w:rsidR="00800182" w:rsidRPr="008A63FF" w:rsidRDefault="00800182" w:rsidP="00800182">
      <w:pPr>
        <w:spacing w:after="0" w:line="360" w:lineRule="auto"/>
        <w:ind w:firstLine="397"/>
        <w:jc w:val="both"/>
        <w:rPr>
          <w:rFonts w:ascii="Times New Roman" w:hAnsi="Times New Roman" w:cs="Times New Roman"/>
          <w:iCs/>
          <w:sz w:val="28"/>
          <w:szCs w:val="28"/>
        </w:rPr>
      </w:pPr>
      <w:r w:rsidRPr="008A63FF">
        <w:rPr>
          <w:rFonts w:ascii="Times New Roman" w:hAnsi="Times New Roman" w:cs="Times New Roman"/>
          <w:sz w:val="28"/>
          <w:szCs w:val="28"/>
        </w:rPr>
        <w:t xml:space="preserve">3. </w:t>
      </w:r>
      <w:r w:rsidRPr="008A63FF">
        <w:rPr>
          <w:rFonts w:ascii="Times New Roman" w:hAnsi="Times New Roman" w:cs="Times New Roman"/>
          <w:i/>
          <w:iCs/>
          <w:sz w:val="28"/>
          <w:szCs w:val="28"/>
        </w:rPr>
        <w:t>Тип «людина  — інформація</w:t>
      </w:r>
      <w:r w:rsidRPr="008A63FF">
        <w:rPr>
          <w:rFonts w:ascii="Times New Roman" w:hAnsi="Times New Roman" w:cs="Times New Roman"/>
          <w:iCs/>
          <w:sz w:val="28"/>
          <w:szCs w:val="28"/>
        </w:rPr>
        <w:t>». Предмет  праці – інформація. Професії цього  типу  вимагають від людини здібності до абстрактного мислення, оперування  числами, тривалого і стійкого зосередження уваги, посидючості.</w:t>
      </w:r>
    </w:p>
    <w:p w:rsidR="00800182" w:rsidRPr="008A63FF" w:rsidRDefault="00800182" w:rsidP="00800182">
      <w:pPr>
        <w:spacing w:after="0" w:line="360" w:lineRule="auto"/>
        <w:ind w:firstLine="397"/>
        <w:jc w:val="both"/>
        <w:rPr>
          <w:rFonts w:ascii="Times New Roman" w:hAnsi="Times New Roman" w:cs="Times New Roman"/>
          <w:sz w:val="28"/>
          <w:szCs w:val="28"/>
        </w:rPr>
      </w:pPr>
      <w:r w:rsidRPr="008A63FF">
        <w:rPr>
          <w:rFonts w:ascii="Times New Roman" w:hAnsi="Times New Roman" w:cs="Times New Roman"/>
          <w:iCs/>
          <w:sz w:val="28"/>
          <w:szCs w:val="28"/>
        </w:rPr>
        <w:t xml:space="preserve">4. </w:t>
      </w:r>
      <w:r w:rsidRPr="008A63FF">
        <w:rPr>
          <w:rFonts w:ascii="Times New Roman" w:hAnsi="Times New Roman" w:cs="Times New Roman"/>
          <w:i/>
          <w:iCs/>
          <w:sz w:val="28"/>
          <w:szCs w:val="28"/>
        </w:rPr>
        <w:t>Тип «чоловік — мистецтво</w:t>
      </w:r>
      <w:r w:rsidRPr="008A63FF">
        <w:rPr>
          <w:rFonts w:ascii="Times New Roman" w:hAnsi="Times New Roman" w:cs="Times New Roman"/>
          <w:iCs/>
          <w:sz w:val="28"/>
          <w:szCs w:val="28"/>
        </w:rPr>
        <w:t>». Предмет праці — художні твори, мистецтво. Від людини в професії  цього типу потрібен розвинутий художній смак, висока естетична чутливість, багата і яскрава уява.</w:t>
      </w:r>
    </w:p>
    <w:p w:rsidR="00800182" w:rsidRPr="008A63FF" w:rsidRDefault="00800182" w:rsidP="00800182">
      <w:pPr>
        <w:spacing w:after="0" w:line="360" w:lineRule="auto"/>
        <w:ind w:firstLine="397"/>
        <w:jc w:val="both"/>
        <w:rPr>
          <w:rFonts w:ascii="Times New Roman" w:hAnsi="Times New Roman" w:cs="Times New Roman"/>
          <w:sz w:val="28"/>
          <w:szCs w:val="28"/>
        </w:rPr>
      </w:pPr>
      <w:r w:rsidRPr="008A63FF">
        <w:rPr>
          <w:rFonts w:ascii="Times New Roman" w:hAnsi="Times New Roman" w:cs="Times New Roman"/>
          <w:sz w:val="28"/>
          <w:szCs w:val="28"/>
        </w:rPr>
        <w:t xml:space="preserve">5. </w:t>
      </w:r>
      <w:r w:rsidRPr="008A63FF">
        <w:rPr>
          <w:rFonts w:ascii="Times New Roman" w:hAnsi="Times New Roman" w:cs="Times New Roman"/>
          <w:i/>
          <w:iCs/>
          <w:sz w:val="28"/>
          <w:szCs w:val="28"/>
        </w:rPr>
        <w:t>Тип «людина — природа</w:t>
      </w:r>
      <w:r w:rsidRPr="008A63FF">
        <w:rPr>
          <w:rFonts w:ascii="Times New Roman" w:hAnsi="Times New Roman" w:cs="Times New Roman"/>
          <w:iCs/>
          <w:sz w:val="28"/>
          <w:szCs w:val="28"/>
        </w:rPr>
        <w:t>». Предмет праці —</w:t>
      </w:r>
      <w:r w:rsidRPr="008A63FF">
        <w:rPr>
          <w:rFonts w:ascii="Times New Roman" w:hAnsi="Times New Roman" w:cs="Times New Roman"/>
          <w:iCs/>
          <w:vanish/>
          <w:sz w:val="28"/>
          <w:szCs w:val="28"/>
        </w:rPr>
        <w:t xml:space="preserve"> </w:t>
      </w:r>
      <w:r w:rsidRPr="008A63FF">
        <w:rPr>
          <w:rFonts w:ascii="Times New Roman" w:hAnsi="Times New Roman" w:cs="Times New Roman"/>
          <w:iCs/>
          <w:sz w:val="28"/>
          <w:szCs w:val="28"/>
        </w:rPr>
        <w:t>природа. Цей тип професії передбачає наявність у людини хорошої спостережливості, здатності орієнтуватися в умовах непередбачуваності і відсроченості результатів, міняти цілі залежно від умов, витривалості і терплячості до недостатнього  комфорту.</w:t>
      </w:r>
    </w:p>
    <w:p w:rsidR="00800182" w:rsidRPr="008A63FF" w:rsidRDefault="00800182" w:rsidP="00800182">
      <w:pPr>
        <w:spacing w:after="0" w:line="360" w:lineRule="auto"/>
        <w:ind w:firstLine="397"/>
        <w:jc w:val="both"/>
        <w:rPr>
          <w:rFonts w:ascii="Times New Roman" w:hAnsi="Times New Roman" w:cs="Times New Roman"/>
          <w:sz w:val="28"/>
          <w:szCs w:val="28"/>
        </w:rPr>
      </w:pPr>
      <w:r w:rsidRPr="008A63FF">
        <w:rPr>
          <w:rFonts w:ascii="Times New Roman" w:hAnsi="Times New Roman" w:cs="Times New Roman"/>
          <w:sz w:val="28"/>
          <w:szCs w:val="28"/>
        </w:rPr>
        <w:t xml:space="preserve"> За характером праці виділяються два класи професії.</w:t>
      </w:r>
    </w:p>
    <w:p w:rsidR="00800182" w:rsidRPr="008A63FF" w:rsidRDefault="00800182" w:rsidP="008D4CDD">
      <w:pPr>
        <w:numPr>
          <w:ilvl w:val="0"/>
          <w:numId w:val="40"/>
        </w:numPr>
        <w:spacing w:after="0" w:line="360" w:lineRule="auto"/>
        <w:ind w:left="0" w:firstLine="397"/>
        <w:jc w:val="both"/>
        <w:rPr>
          <w:rFonts w:ascii="Times New Roman" w:hAnsi="Times New Roman" w:cs="Times New Roman"/>
          <w:sz w:val="28"/>
          <w:szCs w:val="28"/>
        </w:rPr>
      </w:pPr>
      <w:r w:rsidRPr="008A63FF">
        <w:rPr>
          <w:rFonts w:ascii="Times New Roman" w:hAnsi="Times New Roman" w:cs="Times New Roman"/>
          <w:i/>
          <w:sz w:val="28"/>
          <w:szCs w:val="28"/>
        </w:rPr>
        <w:t>Професії виконавського класу</w:t>
      </w:r>
      <w:r w:rsidRPr="008A63FF">
        <w:rPr>
          <w:rFonts w:ascii="Times New Roman" w:hAnsi="Times New Roman" w:cs="Times New Roman"/>
          <w:sz w:val="28"/>
          <w:szCs w:val="28"/>
        </w:rPr>
        <w:t xml:space="preserve"> , пов’язані з виконанням рішень, роботою по заданому зразку, дотриманням наявних правил і нормативів, дотриманням інструкцій.  У переважній більшості випадків професії цього класу не вимагають вищої освіти.</w:t>
      </w:r>
    </w:p>
    <w:p w:rsidR="00800182" w:rsidRPr="008A63FF" w:rsidRDefault="00800182" w:rsidP="008D4CDD">
      <w:pPr>
        <w:numPr>
          <w:ilvl w:val="0"/>
          <w:numId w:val="40"/>
        </w:numPr>
        <w:spacing w:after="0" w:line="360" w:lineRule="auto"/>
        <w:ind w:left="0" w:firstLine="397"/>
        <w:jc w:val="both"/>
        <w:rPr>
          <w:rFonts w:ascii="Times New Roman" w:hAnsi="Times New Roman" w:cs="Times New Roman"/>
          <w:sz w:val="28"/>
          <w:szCs w:val="28"/>
        </w:rPr>
      </w:pPr>
      <w:r w:rsidRPr="008A63FF">
        <w:rPr>
          <w:rFonts w:ascii="Times New Roman" w:hAnsi="Times New Roman" w:cs="Times New Roman"/>
          <w:i/>
          <w:sz w:val="28"/>
          <w:szCs w:val="28"/>
        </w:rPr>
        <w:t>Професії  творчого  класу</w:t>
      </w:r>
      <w:r w:rsidRPr="008A63FF">
        <w:rPr>
          <w:rFonts w:ascii="Times New Roman" w:hAnsi="Times New Roman" w:cs="Times New Roman"/>
          <w:sz w:val="28"/>
          <w:szCs w:val="28"/>
        </w:rPr>
        <w:t xml:space="preserve"> , пов’язані  з аналізом,  дослідженням, випробуванням, контролем, плануванням, організацією і управлінням, конструюванням, проектуванням, розробкою нових зразків, прийняття нестандартних рішень, вимагають незалежного і оригінального мислення, високого рівня розумового мислення і, як правило, вищої освіти.</w:t>
      </w:r>
    </w:p>
    <w:p w:rsidR="00800182" w:rsidRPr="008A63FF" w:rsidRDefault="00800182" w:rsidP="00800182">
      <w:pPr>
        <w:spacing w:after="0" w:line="360" w:lineRule="auto"/>
        <w:ind w:firstLine="397"/>
        <w:jc w:val="both"/>
        <w:rPr>
          <w:rFonts w:ascii="Times New Roman" w:hAnsi="Times New Roman" w:cs="Times New Roman"/>
          <w:sz w:val="28"/>
          <w:szCs w:val="28"/>
        </w:rPr>
      </w:pPr>
      <w:r w:rsidRPr="008A63FF">
        <w:rPr>
          <w:rFonts w:ascii="Times New Roman" w:hAnsi="Times New Roman" w:cs="Times New Roman"/>
          <w:sz w:val="28"/>
          <w:szCs w:val="28"/>
        </w:rPr>
        <w:t>Знаючи назву професій, можна взнати, які вимоги пред'являє ця професія до людини. Наприклад, професія бухгалтера відноситься до професій типу «людина — інформація» творчого класу, отже, вимагає від людини високого рівня розвитку здібностей до отвлеченного мислення, операції числами, уваги і посидючості, аналізу інформації, планування і контролю.</w:t>
      </w:r>
    </w:p>
    <w:p w:rsidR="00800182" w:rsidRPr="008A63FF" w:rsidRDefault="00800182" w:rsidP="00800182">
      <w:pPr>
        <w:spacing w:after="0" w:line="360" w:lineRule="auto"/>
        <w:ind w:firstLine="397"/>
        <w:jc w:val="both"/>
        <w:rPr>
          <w:rFonts w:ascii="Times New Roman" w:hAnsi="Times New Roman" w:cs="Times New Roman"/>
          <w:sz w:val="28"/>
          <w:szCs w:val="28"/>
        </w:rPr>
      </w:pPr>
      <w:r w:rsidRPr="008A63FF">
        <w:rPr>
          <w:rFonts w:ascii="Times New Roman" w:hAnsi="Times New Roman" w:cs="Times New Roman"/>
          <w:sz w:val="28"/>
          <w:szCs w:val="28"/>
        </w:rPr>
        <w:t>З іншого боку, знаючи міру розвитку здібностей людини, можна визначити для неї психологічно найбільш відповідний тип і клас професій. Наприклад, якщо ви легко  вступаєте в контакт, швидко знайомитеся з людьми, без проблем налагоджуєте стосунки з іншими, спокійні і доброзичливі, добре володієте своєю мовою, то найбільшою мірою вашим здібностям відповідають професій типа «людини  — людина». Кінець кінцем, для будь-якої професій карта професій дозволяє підібрати інші, психологічно найбільш суміжні, близькі спеціальності. Наприклад, якщо яка-небудь професія, яка підходить  вам по інтересах і можливостях  не влаштовує вас з точки зору умов праці, краще всього вибирати суміжну професію, що входить до того ж самого типу і класу.</w:t>
      </w:r>
    </w:p>
    <w:p w:rsidR="00800182" w:rsidRPr="008A63FF" w:rsidRDefault="00800182" w:rsidP="00800182">
      <w:pPr>
        <w:spacing w:after="0" w:line="360" w:lineRule="auto"/>
        <w:ind w:firstLine="397"/>
        <w:jc w:val="both"/>
        <w:rPr>
          <w:rFonts w:ascii="Times New Roman" w:hAnsi="Times New Roman" w:cs="Times New Roman"/>
          <w:sz w:val="28"/>
          <w:szCs w:val="28"/>
        </w:rPr>
      </w:pPr>
      <w:r w:rsidRPr="008A63FF">
        <w:rPr>
          <w:rFonts w:ascii="Times New Roman" w:hAnsi="Times New Roman" w:cs="Times New Roman"/>
          <w:sz w:val="28"/>
          <w:szCs w:val="28"/>
        </w:rPr>
        <w:t>Психологічна карта професій досить проста, наглядна, зрозуміла  і легко запам'ятовується.  Тому такою картою охоче користуються і психологи-профконсультанти, і їх клієнти.</w:t>
      </w:r>
    </w:p>
    <w:p w:rsidR="0021275E" w:rsidRPr="008A63FF" w:rsidRDefault="0021275E" w:rsidP="00800182">
      <w:pPr>
        <w:spacing w:after="0" w:line="360" w:lineRule="auto"/>
        <w:ind w:firstLine="397"/>
        <w:jc w:val="both"/>
        <w:rPr>
          <w:rFonts w:ascii="Times New Roman" w:hAnsi="Times New Roman" w:cs="Times New Roman"/>
          <w:sz w:val="28"/>
          <w:szCs w:val="28"/>
        </w:rPr>
      </w:pPr>
    </w:p>
    <w:p w:rsidR="00800182" w:rsidRPr="008A63FF" w:rsidRDefault="00800182" w:rsidP="00800182">
      <w:pPr>
        <w:spacing w:after="0" w:line="360" w:lineRule="auto"/>
        <w:ind w:firstLine="397"/>
        <w:jc w:val="both"/>
        <w:rPr>
          <w:rFonts w:ascii="Times New Roman" w:hAnsi="Times New Roman" w:cs="Times New Roman"/>
          <w:b/>
          <w:sz w:val="28"/>
          <w:szCs w:val="28"/>
        </w:rPr>
      </w:pPr>
      <w:r w:rsidRPr="008A63FF">
        <w:rPr>
          <w:rFonts w:ascii="Times New Roman" w:hAnsi="Times New Roman" w:cs="Times New Roman"/>
          <w:b/>
          <w:sz w:val="28"/>
          <w:szCs w:val="28"/>
        </w:rPr>
        <w:t xml:space="preserve">                           Керівництво до дії</w:t>
      </w:r>
    </w:p>
    <w:p w:rsidR="00800182" w:rsidRPr="008A63FF" w:rsidRDefault="00800182" w:rsidP="00800182">
      <w:pPr>
        <w:spacing w:after="0" w:line="360" w:lineRule="auto"/>
        <w:ind w:firstLine="397"/>
        <w:jc w:val="both"/>
        <w:rPr>
          <w:rFonts w:ascii="Times New Roman" w:hAnsi="Times New Roman" w:cs="Times New Roman"/>
          <w:sz w:val="28"/>
          <w:szCs w:val="28"/>
        </w:rPr>
      </w:pPr>
      <w:r w:rsidRPr="008A63FF">
        <w:rPr>
          <w:rFonts w:ascii="Times New Roman" w:hAnsi="Times New Roman" w:cs="Times New Roman"/>
          <w:sz w:val="28"/>
          <w:szCs w:val="28"/>
        </w:rPr>
        <w:t>— Уважно познайомтеся зі світом професій.</w:t>
      </w:r>
    </w:p>
    <w:p w:rsidR="00800182" w:rsidRPr="008A63FF" w:rsidRDefault="00800182" w:rsidP="00800182">
      <w:pPr>
        <w:spacing w:after="0" w:line="360" w:lineRule="auto"/>
        <w:ind w:firstLine="397"/>
        <w:jc w:val="both"/>
        <w:rPr>
          <w:rFonts w:ascii="Times New Roman" w:hAnsi="Times New Roman" w:cs="Times New Roman"/>
          <w:sz w:val="28"/>
          <w:szCs w:val="28"/>
        </w:rPr>
      </w:pPr>
      <w:r w:rsidRPr="008A63FF">
        <w:rPr>
          <w:rFonts w:ascii="Times New Roman" w:hAnsi="Times New Roman" w:cs="Times New Roman"/>
          <w:sz w:val="28"/>
          <w:szCs w:val="28"/>
        </w:rPr>
        <w:t>— Постарайтеся поєднати професію із захопленням. Знайдіть цікаве  в своїй професії. Включіть своє захоплення в професію.</w:t>
      </w:r>
    </w:p>
    <w:p w:rsidR="00C43588" w:rsidRPr="008A63FF" w:rsidRDefault="00800182" w:rsidP="00C43588">
      <w:pPr>
        <w:spacing w:after="0" w:line="360" w:lineRule="auto"/>
        <w:ind w:firstLine="397"/>
        <w:jc w:val="both"/>
        <w:rPr>
          <w:rFonts w:ascii="Times New Roman" w:hAnsi="Times New Roman" w:cs="Times New Roman"/>
          <w:sz w:val="28"/>
          <w:szCs w:val="28"/>
        </w:rPr>
      </w:pPr>
      <w:r w:rsidRPr="008A63FF">
        <w:rPr>
          <w:rFonts w:ascii="Times New Roman" w:hAnsi="Times New Roman" w:cs="Times New Roman"/>
          <w:sz w:val="28"/>
          <w:szCs w:val="28"/>
        </w:rPr>
        <w:t>— Орієнтуйтеся не на одну конкретну професію, а на групу схожих професій, що пред'являють спільні вимоги</w:t>
      </w:r>
      <w:r w:rsidRPr="008A63FF">
        <w:rPr>
          <w:sz w:val="28"/>
          <w:szCs w:val="28"/>
        </w:rPr>
        <w:t xml:space="preserve"> </w:t>
      </w:r>
      <w:r w:rsidR="00C43588" w:rsidRPr="008A63FF">
        <w:rPr>
          <w:rFonts w:ascii="Times New Roman" w:hAnsi="Times New Roman" w:cs="Times New Roman"/>
          <w:sz w:val="28"/>
          <w:szCs w:val="28"/>
        </w:rPr>
        <w:t>до людини.</w:t>
      </w:r>
    </w:p>
    <w:p w:rsidR="00800182" w:rsidRPr="008A63FF" w:rsidRDefault="00800182" w:rsidP="00C43588">
      <w:pPr>
        <w:spacing w:after="0" w:line="360" w:lineRule="auto"/>
        <w:ind w:firstLine="397"/>
        <w:jc w:val="center"/>
        <w:rPr>
          <w:rFonts w:ascii="Times New Roman" w:hAnsi="Times New Roman" w:cs="Times New Roman"/>
          <w:sz w:val="28"/>
          <w:szCs w:val="28"/>
        </w:rPr>
      </w:pPr>
      <w:r w:rsidRPr="008A63FF">
        <w:rPr>
          <w:rFonts w:ascii="Times New Roman" w:hAnsi="Times New Roman" w:cs="Times New Roman"/>
          <w:b/>
          <w:sz w:val="28"/>
          <w:szCs w:val="28"/>
        </w:rPr>
        <w:t>Класифікація професій</w:t>
      </w:r>
    </w:p>
    <w:tbl>
      <w:tblPr>
        <w:tblW w:w="9639" w:type="dxa"/>
        <w:tblInd w:w="40" w:type="dxa"/>
        <w:tblLayout w:type="fixed"/>
        <w:tblCellMar>
          <w:left w:w="40" w:type="dxa"/>
          <w:right w:w="40" w:type="dxa"/>
        </w:tblCellMar>
        <w:tblLook w:val="0000" w:firstRow="0" w:lastRow="0" w:firstColumn="0" w:lastColumn="0" w:noHBand="0" w:noVBand="0"/>
      </w:tblPr>
      <w:tblGrid>
        <w:gridCol w:w="2835"/>
        <w:gridCol w:w="6804"/>
      </w:tblGrid>
      <w:tr w:rsidR="00763138" w:rsidRPr="008A63FF" w:rsidTr="00C43588">
        <w:trPr>
          <w:trHeight w:hRule="exact" w:val="538"/>
        </w:trPr>
        <w:tc>
          <w:tcPr>
            <w:tcW w:w="2835" w:type="dxa"/>
            <w:tcBorders>
              <w:top w:val="single" w:sz="6" w:space="0" w:color="auto"/>
              <w:left w:val="single" w:sz="6" w:space="0" w:color="auto"/>
              <w:bottom w:val="single" w:sz="4" w:space="0" w:color="auto"/>
              <w:right w:val="single" w:sz="6" w:space="0" w:color="auto"/>
            </w:tcBorders>
            <w:shd w:val="clear" w:color="auto" w:fill="FFFFFF"/>
          </w:tcPr>
          <w:p w:rsidR="00763138" w:rsidRPr="008A63FF" w:rsidRDefault="00763138" w:rsidP="00800182">
            <w:pPr>
              <w:widowControl w:val="0"/>
              <w:shd w:val="clear" w:color="auto" w:fill="FFFFFF"/>
              <w:spacing w:after="0" w:line="360" w:lineRule="auto"/>
              <w:ind w:firstLine="57"/>
              <w:jc w:val="both"/>
              <w:rPr>
                <w:rFonts w:ascii="Times New Roman" w:hAnsi="Times New Roman" w:cs="Times New Roman"/>
                <w:sz w:val="28"/>
                <w:szCs w:val="28"/>
              </w:rPr>
            </w:pPr>
            <w:r w:rsidRPr="008A63FF">
              <w:rPr>
                <w:rFonts w:ascii="Times New Roman" w:hAnsi="Times New Roman" w:cs="Times New Roman"/>
                <w:b/>
                <w:bCs/>
                <w:spacing w:val="-1"/>
                <w:sz w:val="28"/>
                <w:szCs w:val="28"/>
              </w:rPr>
              <w:t>Тип професії</w:t>
            </w:r>
          </w:p>
        </w:tc>
        <w:tc>
          <w:tcPr>
            <w:tcW w:w="6804" w:type="dxa"/>
            <w:tcBorders>
              <w:top w:val="single" w:sz="6" w:space="0" w:color="auto"/>
              <w:left w:val="single" w:sz="6" w:space="0" w:color="auto"/>
              <w:bottom w:val="single" w:sz="4" w:space="0" w:color="auto"/>
              <w:right w:val="single" w:sz="6" w:space="0" w:color="auto"/>
            </w:tcBorders>
            <w:shd w:val="clear" w:color="auto" w:fill="FFFFFF"/>
          </w:tcPr>
          <w:p w:rsidR="00763138" w:rsidRPr="008A63FF" w:rsidRDefault="00763138" w:rsidP="00800182">
            <w:pPr>
              <w:widowControl w:val="0"/>
              <w:shd w:val="clear" w:color="auto" w:fill="FFFFFF"/>
              <w:spacing w:after="0" w:line="360" w:lineRule="auto"/>
              <w:ind w:firstLine="57"/>
              <w:jc w:val="both"/>
              <w:rPr>
                <w:rFonts w:ascii="Times New Roman" w:hAnsi="Times New Roman" w:cs="Times New Roman"/>
                <w:sz w:val="28"/>
                <w:szCs w:val="28"/>
              </w:rPr>
            </w:pPr>
            <w:r w:rsidRPr="008A63FF">
              <w:rPr>
                <w:rFonts w:ascii="Times New Roman" w:hAnsi="Times New Roman" w:cs="Times New Roman"/>
                <w:b/>
                <w:bCs/>
                <w:spacing w:val="-2"/>
                <w:sz w:val="28"/>
                <w:szCs w:val="28"/>
              </w:rPr>
              <w:t>Приклади професій</w:t>
            </w:r>
          </w:p>
        </w:tc>
      </w:tr>
      <w:tr w:rsidR="00C43588" w:rsidRPr="008A63FF" w:rsidTr="00C43588">
        <w:trPr>
          <w:trHeight w:val="2233"/>
        </w:trPr>
        <w:tc>
          <w:tcPr>
            <w:tcW w:w="2835" w:type="dxa"/>
            <w:tcBorders>
              <w:top w:val="single" w:sz="4" w:space="0" w:color="auto"/>
              <w:left w:val="single" w:sz="6" w:space="0" w:color="auto"/>
              <w:right w:val="single" w:sz="6" w:space="0" w:color="auto"/>
            </w:tcBorders>
            <w:shd w:val="clear" w:color="auto" w:fill="FFFFFF"/>
          </w:tcPr>
          <w:p w:rsidR="00C43588" w:rsidRPr="008A63FF" w:rsidRDefault="00C43588" w:rsidP="00800182">
            <w:pPr>
              <w:widowControl w:val="0"/>
              <w:shd w:val="clear" w:color="auto" w:fill="FFFFFF"/>
              <w:spacing w:after="0" w:line="360" w:lineRule="auto"/>
              <w:ind w:firstLine="57"/>
              <w:jc w:val="both"/>
              <w:rPr>
                <w:rFonts w:ascii="Times New Roman" w:hAnsi="Times New Roman" w:cs="Times New Roman"/>
                <w:sz w:val="28"/>
                <w:szCs w:val="28"/>
              </w:rPr>
            </w:pPr>
            <w:r w:rsidRPr="008A63FF">
              <w:rPr>
                <w:rFonts w:ascii="Times New Roman" w:hAnsi="Times New Roman" w:cs="Times New Roman"/>
                <w:spacing w:val="-2"/>
                <w:sz w:val="28"/>
                <w:szCs w:val="28"/>
              </w:rPr>
              <w:t>Людина-</w:t>
            </w:r>
            <w:r w:rsidRPr="008A63FF">
              <w:rPr>
                <w:rFonts w:ascii="Times New Roman" w:hAnsi="Times New Roman" w:cs="Times New Roman"/>
                <w:sz w:val="28"/>
                <w:szCs w:val="28"/>
              </w:rPr>
              <w:t>людина</w:t>
            </w:r>
          </w:p>
        </w:tc>
        <w:tc>
          <w:tcPr>
            <w:tcW w:w="6804" w:type="dxa"/>
            <w:tcBorders>
              <w:top w:val="single" w:sz="4" w:space="0" w:color="auto"/>
              <w:left w:val="single" w:sz="6" w:space="0" w:color="auto"/>
              <w:right w:val="single" w:sz="6" w:space="0" w:color="auto"/>
            </w:tcBorders>
            <w:shd w:val="clear" w:color="auto" w:fill="FFFFFF"/>
          </w:tcPr>
          <w:p w:rsidR="00C43588" w:rsidRPr="008A63FF" w:rsidRDefault="00C43588" w:rsidP="00763138">
            <w:pPr>
              <w:widowControl w:val="0"/>
              <w:shd w:val="clear" w:color="auto" w:fill="FFFFFF"/>
              <w:spacing w:after="0" w:line="360" w:lineRule="auto"/>
              <w:ind w:firstLine="57"/>
              <w:jc w:val="both"/>
              <w:rPr>
                <w:rFonts w:ascii="Times New Roman" w:hAnsi="Times New Roman" w:cs="Times New Roman"/>
                <w:spacing w:val="-2"/>
                <w:sz w:val="28"/>
                <w:szCs w:val="28"/>
              </w:rPr>
            </w:pPr>
            <w:r w:rsidRPr="008A63FF">
              <w:rPr>
                <w:rFonts w:ascii="Times New Roman" w:hAnsi="Times New Roman" w:cs="Times New Roman"/>
                <w:b/>
                <w:bCs/>
                <w:spacing w:val="-2"/>
                <w:sz w:val="28"/>
                <w:szCs w:val="28"/>
              </w:rPr>
              <w:t xml:space="preserve"> </w:t>
            </w:r>
            <w:r w:rsidRPr="008A63FF">
              <w:rPr>
                <w:rFonts w:ascii="Times New Roman" w:hAnsi="Times New Roman" w:cs="Times New Roman"/>
                <w:bCs/>
                <w:spacing w:val="-2"/>
                <w:sz w:val="28"/>
                <w:szCs w:val="28"/>
              </w:rPr>
              <w:t>П</w:t>
            </w:r>
            <w:r w:rsidRPr="008A63FF">
              <w:rPr>
                <w:rFonts w:ascii="Times New Roman" w:hAnsi="Times New Roman" w:cs="Times New Roman"/>
                <w:spacing w:val="-2"/>
                <w:sz w:val="28"/>
                <w:szCs w:val="28"/>
              </w:rPr>
              <w:t>едагог, вихователь, гідперекладач, бібліотекар,</w:t>
            </w:r>
          </w:p>
          <w:p w:rsidR="00C43588" w:rsidRPr="008A63FF" w:rsidRDefault="00C43588" w:rsidP="00763138">
            <w:pPr>
              <w:widowControl w:val="0"/>
              <w:shd w:val="clear" w:color="auto" w:fill="FFFFFF"/>
              <w:spacing w:after="0" w:line="360" w:lineRule="auto"/>
              <w:ind w:firstLine="57"/>
              <w:jc w:val="both"/>
              <w:rPr>
                <w:rFonts w:ascii="Times New Roman" w:hAnsi="Times New Roman" w:cs="Times New Roman"/>
                <w:spacing w:val="-1"/>
                <w:sz w:val="28"/>
                <w:szCs w:val="28"/>
              </w:rPr>
            </w:pPr>
            <w:r w:rsidRPr="008A63FF">
              <w:rPr>
                <w:rFonts w:ascii="Times New Roman" w:hAnsi="Times New Roman" w:cs="Times New Roman"/>
                <w:spacing w:val="-2"/>
                <w:sz w:val="28"/>
                <w:szCs w:val="28"/>
              </w:rPr>
              <w:t>лі</w:t>
            </w:r>
            <w:r w:rsidRPr="008A63FF">
              <w:rPr>
                <w:rFonts w:ascii="Times New Roman" w:hAnsi="Times New Roman" w:cs="Times New Roman"/>
                <w:spacing w:val="-2"/>
                <w:sz w:val="28"/>
                <w:szCs w:val="28"/>
              </w:rPr>
              <w:softHyphen/>
            </w:r>
            <w:r w:rsidRPr="008A63FF">
              <w:rPr>
                <w:rFonts w:ascii="Times New Roman" w:hAnsi="Times New Roman" w:cs="Times New Roman"/>
                <w:spacing w:val="-1"/>
                <w:sz w:val="28"/>
                <w:szCs w:val="28"/>
              </w:rPr>
              <w:t>кар, медсестра, працівники поліції, суду, прокуратури,</w:t>
            </w:r>
          </w:p>
          <w:p w:rsidR="00C43588" w:rsidRPr="008A63FF" w:rsidRDefault="00C43588" w:rsidP="00C43588">
            <w:pPr>
              <w:widowControl w:val="0"/>
              <w:shd w:val="clear" w:color="auto" w:fill="FFFFFF"/>
              <w:spacing w:after="0" w:line="360" w:lineRule="auto"/>
              <w:ind w:firstLine="57"/>
              <w:jc w:val="both"/>
              <w:rPr>
                <w:rFonts w:ascii="Times New Roman" w:hAnsi="Times New Roman" w:cs="Times New Roman"/>
                <w:spacing w:val="-1"/>
                <w:sz w:val="28"/>
                <w:szCs w:val="28"/>
              </w:rPr>
            </w:pPr>
            <w:r w:rsidRPr="008A63FF">
              <w:rPr>
                <w:rFonts w:ascii="Times New Roman" w:hAnsi="Times New Roman" w:cs="Times New Roman"/>
                <w:spacing w:val="-1"/>
                <w:sz w:val="28"/>
                <w:szCs w:val="28"/>
              </w:rPr>
              <w:t xml:space="preserve"> юрист, офіціант, стюардеса, продавець, адмініст</w:t>
            </w:r>
            <w:r w:rsidRPr="008A63FF">
              <w:rPr>
                <w:rFonts w:ascii="Times New Roman" w:hAnsi="Times New Roman" w:cs="Times New Roman"/>
                <w:spacing w:val="-1"/>
                <w:sz w:val="28"/>
                <w:szCs w:val="28"/>
              </w:rPr>
              <w:softHyphen/>
            </w:r>
            <w:r w:rsidRPr="008A63FF">
              <w:rPr>
                <w:rFonts w:ascii="Times New Roman" w:hAnsi="Times New Roman" w:cs="Times New Roman"/>
                <w:sz w:val="28"/>
                <w:szCs w:val="28"/>
              </w:rPr>
              <w:t xml:space="preserve">ратор, </w:t>
            </w:r>
          </w:p>
          <w:p w:rsidR="00C43588" w:rsidRPr="008A63FF" w:rsidRDefault="00C43588" w:rsidP="00C43588">
            <w:pPr>
              <w:widowControl w:val="0"/>
              <w:shd w:val="clear" w:color="auto" w:fill="FFFFFF"/>
              <w:spacing w:after="0" w:line="360" w:lineRule="auto"/>
              <w:ind w:firstLine="57"/>
              <w:jc w:val="both"/>
              <w:rPr>
                <w:rFonts w:ascii="Times New Roman" w:hAnsi="Times New Roman" w:cs="Times New Roman"/>
                <w:sz w:val="28"/>
                <w:szCs w:val="28"/>
              </w:rPr>
            </w:pPr>
            <w:r w:rsidRPr="008A63FF">
              <w:rPr>
                <w:rFonts w:ascii="Times New Roman" w:hAnsi="Times New Roman" w:cs="Times New Roman"/>
                <w:sz w:val="28"/>
                <w:szCs w:val="28"/>
              </w:rPr>
              <w:t>екскурсовод, тренер,кореспондент та ін.</w:t>
            </w:r>
          </w:p>
        </w:tc>
      </w:tr>
      <w:tr w:rsidR="00763138" w:rsidRPr="008A63FF" w:rsidTr="00C43588">
        <w:trPr>
          <w:trHeight w:hRule="exact" w:val="2705"/>
        </w:trPr>
        <w:tc>
          <w:tcPr>
            <w:tcW w:w="2835" w:type="dxa"/>
            <w:tcBorders>
              <w:top w:val="single" w:sz="6" w:space="0" w:color="auto"/>
              <w:left w:val="single" w:sz="6" w:space="0" w:color="auto"/>
              <w:bottom w:val="single" w:sz="6" w:space="0" w:color="auto"/>
              <w:right w:val="single" w:sz="6" w:space="0" w:color="auto"/>
            </w:tcBorders>
            <w:shd w:val="clear" w:color="auto" w:fill="FFFFFF"/>
          </w:tcPr>
          <w:p w:rsidR="00763138" w:rsidRPr="008A63FF" w:rsidRDefault="00763138" w:rsidP="00C43588">
            <w:pPr>
              <w:widowControl w:val="0"/>
              <w:shd w:val="clear" w:color="auto" w:fill="FFFFFF"/>
              <w:spacing w:after="0" w:line="360" w:lineRule="auto"/>
              <w:jc w:val="both"/>
              <w:rPr>
                <w:rFonts w:ascii="Times New Roman" w:hAnsi="Times New Roman" w:cs="Times New Roman"/>
                <w:sz w:val="28"/>
                <w:szCs w:val="28"/>
              </w:rPr>
            </w:pPr>
            <w:r w:rsidRPr="008A63FF">
              <w:rPr>
                <w:rFonts w:ascii="Times New Roman" w:hAnsi="Times New Roman" w:cs="Times New Roman"/>
                <w:spacing w:val="-2"/>
                <w:sz w:val="28"/>
                <w:szCs w:val="28"/>
              </w:rPr>
              <w:t>Людина -</w:t>
            </w:r>
            <w:r w:rsidRPr="008A63FF">
              <w:rPr>
                <w:rFonts w:ascii="Times New Roman" w:hAnsi="Times New Roman" w:cs="Times New Roman"/>
                <w:spacing w:val="2"/>
                <w:sz w:val="28"/>
                <w:szCs w:val="28"/>
              </w:rPr>
              <w:t>техніка</w:t>
            </w:r>
          </w:p>
        </w:tc>
        <w:tc>
          <w:tcPr>
            <w:tcW w:w="6804" w:type="dxa"/>
            <w:tcBorders>
              <w:top w:val="single" w:sz="6" w:space="0" w:color="auto"/>
              <w:left w:val="single" w:sz="6" w:space="0" w:color="auto"/>
              <w:bottom w:val="single" w:sz="6" w:space="0" w:color="auto"/>
              <w:right w:val="single" w:sz="6" w:space="0" w:color="auto"/>
            </w:tcBorders>
            <w:shd w:val="clear" w:color="auto" w:fill="FFFFFF"/>
          </w:tcPr>
          <w:p w:rsidR="00763138" w:rsidRPr="008A63FF" w:rsidRDefault="00763138" w:rsidP="00C43588">
            <w:pPr>
              <w:widowControl w:val="0"/>
              <w:shd w:val="clear" w:color="auto" w:fill="FFFFFF"/>
              <w:spacing w:after="0" w:line="360" w:lineRule="auto"/>
              <w:jc w:val="both"/>
              <w:rPr>
                <w:rFonts w:ascii="Times New Roman" w:hAnsi="Times New Roman" w:cs="Times New Roman"/>
                <w:spacing w:val="-1"/>
                <w:sz w:val="28"/>
                <w:szCs w:val="28"/>
              </w:rPr>
            </w:pPr>
            <w:r w:rsidRPr="008A63FF">
              <w:rPr>
                <w:rFonts w:ascii="Times New Roman" w:hAnsi="Times New Roman" w:cs="Times New Roman"/>
                <w:spacing w:val="-1"/>
                <w:sz w:val="28"/>
                <w:szCs w:val="28"/>
              </w:rPr>
              <w:t>Електромонтажник, інженер</w:t>
            </w:r>
            <w:r w:rsidR="00C43588" w:rsidRPr="008A63FF">
              <w:rPr>
                <w:rFonts w:ascii="Times New Roman" w:hAnsi="Times New Roman" w:cs="Times New Roman"/>
                <w:spacing w:val="-1"/>
                <w:sz w:val="28"/>
                <w:szCs w:val="28"/>
              </w:rPr>
              <w:t xml:space="preserve">, </w:t>
            </w:r>
            <w:r w:rsidRPr="008A63FF">
              <w:rPr>
                <w:rFonts w:ascii="Times New Roman" w:hAnsi="Times New Roman" w:cs="Times New Roman"/>
                <w:spacing w:val="-1"/>
                <w:sz w:val="28"/>
                <w:szCs w:val="28"/>
              </w:rPr>
              <w:t>електрик, регулюваль</w:t>
            </w:r>
            <w:r w:rsidRPr="008A63FF">
              <w:rPr>
                <w:rFonts w:ascii="Times New Roman" w:hAnsi="Times New Roman" w:cs="Times New Roman"/>
                <w:spacing w:val="-1"/>
                <w:sz w:val="28"/>
                <w:szCs w:val="28"/>
              </w:rPr>
              <w:softHyphen/>
              <w:t>ник радіоелектронної апаратури та приладів, радіо</w:t>
            </w:r>
            <w:r w:rsidRPr="008A63FF">
              <w:rPr>
                <w:rFonts w:ascii="Times New Roman" w:hAnsi="Times New Roman" w:cs="Times New Roman"/>
                <w:sz w:val="28"/>
                <w:szCs w:val="28"/>
              </w:rPr>
              <w:t>інженер, слюсар, токар, фрезерувальник,шахтар, водій транспортних засобів, ткач, складальник взуття, будівельник, машиніст крану та ін.</w:t>
            </w:r>
          </w:p>
        </w:tc>
      </w:tr>
      <w:tr w:rsidR="00763138" w:rsidRPr="008A63FF" w:rsidTr="00C43588">
        <w:trPr>
          <w:trHeight w:hRule="exact" w:val="2152"/>
        </w:trPr>
        <w:tc>
          <w:tcPr>
            <w:tcW w:w="2835" w:type="dxa"/>
            <w:tcBorders>
              <w:top w:val="single" w:sz="6" w:space="0" w:color="auto"/>
              <w:left w:val="single" w:sz="6" w:space="0" w:color="auto"/>
              <w:bottom w:val="single" w:sz="6" w:space="0" w:color="auto"/>
              <w:right w:val="single" w:sz="6" w:space="0" w:color="auto"/>
            </w:tcBorders>
            <w:shd w:val="clear" w:color="auto" w:fill="FFFFFF"/>
          </w:tcPr>
          <w:p w:rsidR="00763138" w:rsidRPr="008A63FF" w:rsidRDefault="00763138" w:rsidP="00800182">
            <w:pPr>
              <w:widowControl w:val="0"/>
              <w:shd w:val="clear" w:color="auto" w:fill="FFFFFF"/>
              <w:spacing w:after="0" w:line="360" w:lineRule="auto"/>
              <w:ind w:firstLine="57"/>
              <w:jc w:val="both"/>
              <w:rPr>
                <w:rFonts w:ascii="Times New Roman" w:hAnsi="Times New Roman" w:cs="Times New Roman"/>
                <w:sz w:val="28"/>
                <w:szCs w:val="28"/>
              </w:rPr>
            </w:pPr>
            <w:r w:rsidRPr="008A63FF">
              <w:rPr>
                <w:rFonts w:ascii="Times New Roman" w:hAnsi="Times New Roman" w:cs="Times New Roman"/>
                <w:spacing w:val="-2"/>
                <w:sz w:val="28"/>
                <w:szCs w:val="28"/>
              </w:rPr>
              <w:t>Людина -</w:t>
            </w:r>
            <w:r w:rsidRPr="008A63FF">
              <w:rPr>
                <w:rFonts w:ascii="Times New Roman" w:hAnsi="Times New Roman" w:cs="Times New Roman"/>
                <w:sz w:val="28"/>
                <w:szCs w:val="28"/>
              </w:rPr>
              <w:t>природа</w:t>
            </w:r>
          </w:p>
        </w:tc>
        <w:tc>
          <w:tcPr>
            <w:tcW w:w="6804" w:type="dxa"/>
            <w:tcBorders>
              <w:top w:val="single" w:sz="6" w:space="0" w:color="auto"/>
              <w:left w:val="single" w:sz="6" w:space="0" w:color="auto"/>
              <w:bottom w:val="single" w:sz="6" w:space="0" w:color="auto"/>
              <w:right w:val="single" w:sz="6" w:space="0" w:color="auto"/>
            </w:tcBorders>
            <w:shd w:val="clear" w:color="auto" w:fill="FFFFFF"/>
          </w:tcPr>
          <w:p w:rsidR="00763138" w:rsidRPr="008A63FF" w:rsidRDefault="00763138" w:rsidP="00C43588">
            <w:pPr>
              <w:widowControl w:val="0"/>
              <w:shd w:val="clear" w:color="auto" w:fill="FFFFFF"/>
              <w:spacing w:after="0" w:line="360" w:lineRule="auto"/>
              <w:ind w:firstLine="57"/>
              <w:jc w:val="both"/>
              <w:rPr>
                <w:rFonts w:ascii="Times New Roman" w:hAnsi="Times New Roman" w:cs="Times New Roman"/>
                <w:sz w:val="28"/>
                <w:szCs w:val="28"/>
              </w:rPr>
            </w:pPr>
            <w:r w:rsidRPr="008A63FF">
              <w:rPr>
                <w:rFonts w:ascii="Times New Roman" w:hAnsi="Times New Roman" w:cs="Times New Roman"/>
                <w:sz w:val="28"/>
                <w:szCs w:val="28"/>
              </w:rPr>
              <w:t xml:space="preserve">Гідромеліоратор, геолог, агроном, селекціонер, садівник, рибалка, зоотехнік, ветеринарний лікар, фізіолог, біохімік, лісник, фермер, формувальник </w:t>
            </w:r>
            <w:r w:rsidRPr="008A63FF">
              <w:rPr>
                <w:rFonts w:ascii="Times New Roman" w:hAnsi="Times New Roman" w:cs="Times New Roman"/>
                <w:spacing w:val="-2"/>
                <w:sz w:val="28"/>
                <w:szCs w:val="28"/>
              </w:rPr>
              <w:t>ковбасних виробів, технік-топограф, океанолог та ін.</w:t>
            </w:r>
          </w:p>
        </w:tc>
      </w:tr>
      <w:tr w:rsidR="00763138" w:rsidRPr="008A63FF" w:rsidTr="00C43588">
        <w:trPr>
          <w:trHeight w:hRule="exact" w:val="2249"/>
        </w:trPr>
        <w:tc>
          <w:tcPr>
            <w:tcW w:w="2835" w:type="dxa"/>
            <w:tcBorders>
              <w:top w:val="single" w:sz="6" w:space="0" w:color="auto"/>
              <w:left w:val="single" w:sz="6" w:space="0" w:color="auto"/>
              <w:bottom w:val="single" w:sz="6" w:space="0" w:color="auto"/>
              <w:right w:val="single" w:sz="6" w:space="0" w:color="auto"/>
            </w:tcBorders>
            <w:shd w:val="clear" w:color="auto" w:fill="FFFFFF"/>
          </w:tcPr>
          <w:p w:rsidR="00763138" w:rsidRPr="008A63FF" w:rsidRDefault="00763138" w:rsidP="00800182">
            <w:pPr>
              <w:widowControl w:val="0"/>
              <w:shd w:val="clear" w:color="auto" w:fill="FFFFFF"/>
              <w:spacing w:after="0" w:line="360" w:lineRule="auto"/>
              <w:ind w:firstLine="57"/>
              <w:jc w:val="both"/>
              <w:rPr>
                <w:rFonts w:ascii="Times New Roman" w:hAnsi="Times New Roman" w:cs="Times New Roman"/>
                <w:sz w:val="28"/>
                <w:szCs w:val="28"/>
              </w:rPr>
            </w:pPr>
            <w:r w:rsidRPr="008A63FF">
              <w:rPr>
                <w:rFonts w:ascii="Times New Roman" w:hAnsi="Times New Roman" w:cs="Times New Roman"/>
                <w:spacing w:val="-1"/>
                <w:sz w:val="28"/>
                <w:szCs w:val="28"/>
              </w:rPr>
              <w:t xml:space="preserve">Людина - </w:t>
            </w:r>
            <w:r w:rsidRPr="008A63FF">
              <w:rPr>
                <w:rFonts w:ascii="Times New Roman" w:hAnsi="Times New Roman" w:cs="Times New Roman"/>
                <w:sz w:val="28"/>
                <w:szCs w:val="28"/>
              </w:rPr>
              <w:t xml:space="preserve">знакова система(інформація) </w:t>
            </w:r>
          </w:p>
        </w:tc>
        <w:tc>
          <w:tcPr>
            <w:tcW w:w="6804" w:type="dxa"/>
            <w:tcBorders>
              <w:top w:val="single" w:sz="6" w:space="0" w:color="auto"/>
              <w:left w:val="single" w:sz="6" w:space="0" w:color="auto"/>
              <w:bottom w:val="single" w:sz="6" w:space="0" w:color="auto"/>
              <w:right w:val="single" w:sz="6" w:space="0" w:color="auto"/>
            </w:tcBorders>
            <w:shd w:val="clear" w:color="auto" w:fill="FFFFFF"/>
          </w:tcPr>
          <w:p w:rsidR="00763138" w:rsidRPr="008A63FF" w:rsidRDefault="00763138" w:rsidP="00C43588">
            <w:pPr>
              <w:widowControl w:val="0"/>
              <w:shd w:val="clear" w:color="auto" w:fill="FFFFFF"/>
              <w:spacing w:after="0" w:line="360" w:lineRule="auto"/>
              <w:ind w:firstLine="57"/>
              <w:jc w:val="both"/>
              <w:rPr>
                <w:rFonts w:ascii="Times New Roman" w:hAnsi="Times New Roman" w:cs="Times New Roman"/>
                <w:spacing w:val="-1"/>
                <w:sz w:val="28"/>
                <w:szCs w:val="28"/>
              </w:rPr>
            </w:pPr>
            <w:r w:rsidRPr="008A63FF">
              <w:rPr>
                <w:rFonts w:ascii="Times New Roman" w:hAnsi="Times New Roman" w:cs="Times New Roman"/>
                <w:spacing w:val="-1"/>
                <w:sz w:val="28"/>
                <w:szCs w:val="28"/>
              </w:rPr>
              <w:t xml:space="preserve">Оператор ЕОМ, радист,телеграфіст, бухгалтер, </w:t>
            </w:r>
          </w:p>
          <w:p w:rsidR="00763138" w:rsidRPr="008A63FF" w:rsidRDefault="00763138" w:rsidP="00C43588">
            <w:pPr>
              <w:widowControl w:val="0"/>
              <w:shd w:val="clear" w:color="auto" w:fill="FFFFFF"/>
              <w:spacing w:after="0" w:line="360" w:lineRule="auto"/>
              <w:ind w:firstLine="57"/>
              <w:jc w:val="both"/>
              <w:rPr>
                <w:rFonts w:ascii="Times New Roman" w:hAnsi="Times New Roman" w:cs="Times New Roman"/>
                <w:sz w:val="28"/>
                <w:szCs w:val="28"/>
              </w:rPr>
            </w:pPr>
            <w:r w:rsidRPr="008A63FF">
              <w:rPr>
                <w:rFonts w:ascii="Times New Roman" w:hAnsi="Times New Roman" w:cs="Times New Roman"/>
                <w:spacing w:val="-1"/>
                <w:sz w:val="28"/>
                <w:szCs w:val="28"/>
              </w:rPr>
              <w:t>еко</w:t>
            </w:r>
            <w:r w:rsidRPr="008A63FF">
              <w:rPr>
                <w:rFonts w:ascii="Times New Roman" w:hAnsi="Times New Roman" w:cs="Times New Roman"/>
                <w:spacing w:val="-1"/>
                <w:sz w:val="28"/>
                <w:szCs w:val="28"/>
              </w:rPr>
              <w:softHyphen/>
            </w:r>
            <w:r w:rsidRPr="008A63FF">
              <w:rPr>
                <w:rFonts w:ascii="Times New Roman" w:hAnsi="Times New Roman" w:cs="Times New Roman"/>
                <w:sz w:val="28"/>
                <w:szCs w:val="28"/>
              </w:rPr>
              <w:t xml:space="preserve">номіст, конструктор, геодезист, кресляр, друкарка, </w:t>
            </w:r>
            <w:r w:rsidRPr="008A63FF">
              <w:rPr>
                <w:rFonts w:ascii="Times New Roman" w:hAnsi="Times New Roman" w:cs="Times New Roman"/>
                <w:spacing w:val="-1"/>
                <w:sz w:val="28"/>
                <w:szCs w:val="28"/>
              </w:rPr>
              <w:t xml:space="preserve">бібліограф, лінгвіст, перекладач, історик, метролог, </w:t>
            </w:r>
            <w:r w:rsidRPr="008A63FF">
              <w:rPr>
                <w:rFonts w:ascii="Times New Roman" w:hAnsi="Times New Roman" w:cs="Times New Roman"/>
                <w:sz w:val="28"/>
                <w:szCs w:val="28"/>
              </w:rPr>
              <w:t>математик, топограф, програміст, філософ та ін.</w:t>
            </w:r>
          </w:p>
        </w:tc>
      </w:tr>
      <w:tr w:rsidR="00763138" w:rsidRPr="008A63FF" w:rsidTr="00C43588">
        <w:trPr>
          <w:trHeight w:hRule="exact" w:val="2356"/>
        </w:trPr>
        <w:tc>
          <w:tcPr>
            <w:tcW w:w="2835" w:type="dxa"/>
            <w:tcBorders>
              <w:top w:val="single" w:sz="6" w:space="0" w:color="auto"/>
              <w:left w:val="single" w:sz="6" w:space="0" w:color="auto"/>
              <w:bottom w:val="single" w:sz="6" w:space="0" w:color="auto"/>
              <w:right w:val="single" w:sz="6" w:space="0" w:color="auto"/>
            </w:tcBorders>
            <w:shd w:val="clear" w:color="auto" w:fill="FFFFFF"/>
          </w:tcPr>
          <w:p w:rsidR="00763138" w:rsidRPr="008A63FF" w:rsidRDefault="00763138" w:rsidP="00800182">
            <w:pPr>
              <w:widowControl w:val="0"/>
              <w:shd w:val="clear" w:color="auto" w:fill="FFFFFF"/>
              <w:spacing w:after="0" w:line="360" w:lineRule="auto"/>
              <w:ind w:firstLine="57"/>
              <w:jc w:val="both"/>
              <w:rPr>
                <w:rFonts w:ascii="Times New Roman" w:hAnsi="Times New Roman" w:cs="Times New Roman"/>
                <w:sz w:val="28"/>
                <w:szCs w:val="28"/>
              </w:rPr>
            </w:pPr>
            <w:r w:rsidRPr="008A63FF">
              <w:rPr>
                <w:rFonts w:ascii="Times New Roman" w:hAnsi="Times New Roman" w:cs="Times New Roman"/>
                <w:spacing w:val="-4"/>
                <w:sz w:val="28"/>
                <w:szCs w:val="28"/>
              </w:rPr>
              <w:t>Людина -ху</w:t>
            </w:r>
            <w:r w:rsidRPr="008A63FF">
              <w:rPr>
                <w:rFonts w:ascii="Times New Roman" w:hAnsi="Times New Roman" w:cs="Times New Roman"/>
                <w:sz w:val="28"/>
                <w:szCs w:val="28"/>
              </w:rPr>
              <w:t>дожній образ</w:t>
            </w:r>
          </w:p>
        </w:tc>
        <w:tc>
          <w:tcPr>
            <w:tcW w:w="6804" w:type="dxa"/>
            <w:tcBorders>
              <w:top w:val="single" w:sz="6" w:space="0" w:color="auto"/>
              <w:left w:val="single" w:sz="6" w:space="0" w:color="auto"/>
              <w:bottom w:val="single" w:sz="6" w:space="0" w:color="auto"/>
              <w:right w:val="single" w:sz="6" w:space="0" w:color="auto"/>
            </w:tcBorders>
            <w:shd w:val="clear" w:color="auto" w:fill="FFFFFF"/>
          </w:tcPr>
          <w:p w:rsidR="00763138" w:rsidRPr="008A63FF" w:rsidRDefault="00763138" w:rsidP="00C43588">
            <w:pPr>
              <w:widowControl w:val="0"/>
              <w:shd w:val="clear" w:color="auto" w:fill="FFFFFF"/>
              <w:spacing w:after="0" w:line="360" w:lineRule="auto"/>
              <w:ind w:firstLine="57"/>
              <w:jc w:val="both"/>
              <w:rPr>
                <w:rFonts w:ascii="Times New Roman" w:hAnsi="Times New Roman" w:cs="Times New Roman"/>
                <w:spacing w:val="-1"/>
                <w:sz w:val="28"/>
                <w:szCs w:val="28"/>
              </w:rPr>
            </w:pPr>
            <w:r w:rsidRPr="008A63FF">
              <w:rPr>
                <w:rFonts w:ascii="Times New Roman" w:hAnsi="Times New Roman" w:cs="Times New Roman"/>
                <w:spacing w:val="-1"/>
                <w:sz w:val="28"/>
                <w:szCs w:val="28"/>
              </w:rPr>
              <w:t xml:space="preserve">Маляр, реставратор, архітектор,дизайнер, скульптор, </w:t>
            </w:r>
          </w:p>
          <w:p w:rsidR="00C43588" w:rsidRPr="008A63FF" w:rsidRDefault="00763138" w:rsidP="00C43588">
            <w:pPr>
              <w:widowControl w:val="0"/>
              <w:shd w:val="clear" w:color="auto" w:fill="FFFFFF"/>
              <w:spacing w:after="0" w:line="360" w:lineRule="auto"/>
              <w:ind w:firstLine="57"/>
              <w:jc w:val="both"/>
              <w:rPr>
                <w:rFonts w:ascii="Times New Roman" w:hAnsi="Times New Roman" w:cs="Times New Roman"/>
                <w:spacing w:val="-1"/>
                <w:sz w:val="28"/>
                <w:szCs w:val="28"/>
              </w:rPr>
            </w:pPr>
            <w:r w:rsidRPr="008A63FF">
              <w:rPr>
                <w:rFonts w:ascii="Times New Roman" w:hAnsi="Times New Roman" w:cs="Times New Roman"/>
                <w:sz w:val="28"/>
                <w:szCs w:val="28"/>
              </w:rPr>
              <w:t xml:space="preserve">мистецтвознавець, художник-модельєр, паркетник, </w:t>
            </w:r>
            <w:r w:rsidRPr="008A63FF">
              <w:rPr>
                <w:rFonts w:ascii="Times New Roman" w:hAnsi="Times New Roman" w:cs="Times New Roman"/>
                <w:spacing w:val="-1"/>
                <w:sz w:val="28"/>
                <w:szCs w:val="28"/>
              </w:rPr>
              <w:t>ювелір, фотограф, письменник, актор,журналіст,</w:t>
            </w:r>
          </w:p>
          <w:p w:rsidR="00763138" w:rsidRPr="008A63FF" w:rsidRDefault="00763138" w:rsidP="00C43588">
            <w:pPr>
              <w:widowControl w:val="0"/>
              <w:shd w:val="clear" w:color="auto" w:fill="FFFFFF"/>
              <w:spacing w:after="0" w:line="360" w:lineRule="auto"/>
              <w:ind w:firstLine="57"/>
              <w:jc w:val="both"/>
              <w:rPr>
                <w:rFonts w:ascii="Times New Roman" w:hAnsi="Times New Roman" w:cs="Times New Roman"/>
                <w:sz w:val="28"/>
                <w:szCs w:val="28"/>
              </w:rPr>
            </w:pPr>
            <w:r w:rsidRPr="008A63FF">
              <w:rPr>
                <w:rFonts w:ascii="Times New Roman" w:hAnsi="Times New Roman" w:cs="Times New Roman"/>
                <w:spacing w:val="-1"/>
                <w:sz w:val="28"/>
                <w:szCs w:val="28"/>
              </w:rPr>
              <w:t>пе</w:t>
            </w:r>
            <w:r w:rsidRPr="008A63FF">
              <w:rPr>
                <w:rFonts w:ascii="Times New Roman" w:hAnsi="Times New Roman" w:cs="Times New Roman"/>
                <w:spacing w:val="-1"/>
                <w:sz w:val="28"/>
                <w:szCs w:val="28"/>
              </w:rPr>
              <w:softHyphen/>
              <w:t>рукар, хореограф, балетмейстер, кондитер, кінорежи</w:t>
            </w:r>
            <w:r w:rsidRPr="008A63FF">
              <w:rPr>
                <w:rFonts w:ascii="Times New Roman" w:hAnsi="Times New Roman" w:cs="Times New Roman"/>
                <w:spacing w:val="-1"/>
                <w:sz w:val="28"/>
                <w:szCs w:val="28"/>
              </w:rPr>
              <w:softHyphen/>
              <w:t>сер та ін.</w:t>
            </w:r>
          </w:p>
        </w:tc>
      </w:tr>
    </w:tbl>
    <w:p w:rsidR="001D161A" w:rsidRPr="008A63FF" w:rsidRDefault="001D161A" w:rsidP="001D161A">
      <w:pPr>
        <w:rPr>
          <w:rFonts w:ascii="Times New Roman" w:hAnsi="Times New Roman" w:cs="Times New Roman"/>
          <w:sz w:val="28"/>
          <w:szCs w:val="28"/>
        </w:rPr>
      </w:pPr>
    </w:p>
    <w:p w:rsidR="0021275E" w:rsidRPr="008A63FF" w:rsidRDefault="0021275E" w:rsidP="001D161A">
      <w:pPr>
        <w:rPr>
          <w:rFonts w:ascii="Times New Roman" w:hAnsi="Times New Roman" w:cs="Times New Roman"/>
          <w:sz w:val="28"/>
          <w:szCs w:val="28"/>
        </w:rPr>
      </w:pPr>
    </w:p>
    <w:p w:rsidR="0021275E" w:rsidRPr="008A63FF" w:rsidRDefault="0021275E" w:rsidP="001D161A">
      <w:pPr>
        <w:rPr>
          <w:rFonts w:ascii="Times New Roman" w:hAnsi="Times New Roman" w:cs="Times New Roman"/>
          <w:sz w:val="28"/>
          <w:szCs w:val="28"/>
        </w:rPr>
      </w:pPr>
    </w:p>
    <w:p w:rsidR="0021275E" w:rsidRPr="008A63FF" w:rsidRDefault="0021275E" w:rsidP="001D161A">
      <w:pPr>
        <w:rPr>
          <w:rFonts w:ascii="Times New Roman" w:hAnsi="Times New Roman" w:cs="Times New Roman"/>
          <w:sz w:val="28"/>
          <w:szCs w:val="28"/>
        </w:rPr>
      </w:pPr>
    </w:p>
    <w:p w:rsidR="0021275E" w:rsidRPr="008A63FF" w:rsidRDefault="0021275E" w:rsidP="001D161A">
      <w:pPr>
        <w:rPr>
          <w:rFonts w:ascii="Times New Roman" w:hAnsi="Times New Roman" w:cs="Times New Roman"/>
          <w:sz w:val="28"/>
          <w:szCs w:val="28"/>
        </w:rPr>
      </w:pPr>
    </w:p>
    <w:p w:rsidR="0021275E" w:rsidRPr="008A63FF" w:rsidRDefault="0021275E" w:rsidP="001D161A">
      <w:pPr>
        <w:rPr>
          <w:rFonts w:ascii="Times New Roman" w:hAnsi="Times New Roman" w:cs="Times New Roman"/>
          <w:sz w:val="28"/>
          <w:szCs w:val="28"/>
        </w:rPr>
      </w:pPr>
    </w:p>
    <w:p w:rsidR="0021275E" w:rsidRPr="008A63FF" w:rsidRDefault="0021275E" w:rsidP="001D161A">
      <w:pPr>
        <w:rPr>
          <w:rFonts w:ascii="Times New Roman" w:hAnsi="Times New Roman" w:cs="Times New Roman"/>
          <w:sz w:val="28"/>
          <w:szCs w:val="28"/>
        </w:rPr>
      </w:pPr>
    </w:p>
    <w:p w:rsidR="0021275E" w:rsidRPr="008A63FF" w:rsidRDefault="0021275E" w:rsidP="001D161A">
      <w:pPr>
        <w:rPr>
          <w:rFonts w:ascii="Times New Roman" w:hAnsi="Times New Roman" w:cs="Times New Roman"/>
          <w:sz w:val="28"/>
          <w:szCs w:val="28"/>
        </w:rPr>
      </w:pPr>
    </w:p>
    <w:p w:rsidR="0021275E" w:rsidRPr="008A63FF" w:rsidRDefault="0021275E" w:rsidP="001D161A">
      <w:pPr>
        <w:rPr>
          <w:rFonts w:ascii="Times New Roman" w:hAnsi="Times New Roman" w:cs="Times New Roman"/>
          <w:sz w:val="28"/>
          <w:szCs w:val="28"/>
        </w:rPr>
      </w:pPr>
    </w:p>
    <w:p w:rsidR="0021275E" w:rsidRPr="008A63FF" w:rsidRDefault="0021275E" w:rsidP="001D161A">
      <w:pPr>
        <w:rPr>
          <w:rFonts w:ascii="Times New Roman" w:hAnsi="Times New Roman" w:cs="Times New Roman"/>
          <w:sz w:val="28"/>
          <w:szCs w:val="28"/>
        </w:rPr>
      </w:pPr>
    </w:p>
    <w:p w:rsidR="0021275E" w:rsidRPr="008A63FF" w:rsidRDefault="0021275E" w:rsidP="001D161A">
      <w:pPr>
        <w:rPr>
          <w:rFonts w:ascii="Times New Roman" w:hAnsi="Times New Roman" w:cs="Times New Roman"/>
          <w:sz w:val="28"/>
          <w:szCs w:val="28"/>
        </w:rPr>
      </w:pPr>
    </w:p>
    <w:p w:rsidR="0021275E" w:rsidRPr="008A63FF" w:rsidRDefault="0021275E" w:rsidP="001D161A">
      <w:pPr>
        <w:rPr>
          <w:rFonts w:ascii="Times New Roman" w:hAnsi="Times New Roman" w:cs="Times New Roman"/>
          <w:sz w:val="28"/>
          <w:szCs w:val="28"/>
        </w:rPr>
      </w:pPr>
    </w:p>
    <w:p w:rsidR="0021275E" w:rsidRPr="008A63FF" w:rsidRDefault="0021275E" w:rsidP="001D161A">
      <w:pPr>
        <w:rPr>
          <w:rFonts w:ascii="Times New Roman" w:hAnsi="Times New Roman" w:cs="Times New Roman"/>
          <w:sz w:val="28"/>
          <w:szCs w:val="28"/>
        </w:rPr>
      </w:pPr>
    </w:p>
    <w:p w:rsidR="0021275E" w:rsidRPr="008A63FF" w:rsidRDefault="0021275E" w:rsidP="001D161A">
      <w:pPr>
        <w:rPr>
          <w:rFonts w:ascii="Times New Roman" w:hAnsi="Times New Roman" w:cs="Times New Roman"/>
          <w:sz w:val="28"/>
          <w:szCs w:val="28"/>
        </w:rPr>
      </w:pPr>
    </w:p>
    <w:p w:rsidR="0021275E" w:rsidRPr="008A63FF" w:rsidRDefault="0021275E" w:rsidP="001D161A">
      <w:pPr>
        <w:rPr>
          <w:rFonts w:ascii="Times New Roman" w:hAnsi="Times New Roman" w:cs="Times New Roman"/>
          <w:sz w:val="28"/>
          <w:szCs w:val="28"/>
        </w:rPr>
      </w:pPr>
    </w:p>
    <w:p w:rsidR="0021275E" w:rsidRPr="008A63FF" w:rsidRDefault="0021275E" w:rsidP="001D161A">
      <w:pPr>
        <w:rPr>
          <w:rFonts w:ascii="Times New Roman" w:hAnsi="Times New Roman" w:cs="Times New Roman"/>
          <w:sz w:val="28"/>
          <w:szCs w:val="28"/>
        </w:rPr>
      </w:pPr>
    </w:p>
    <w:p w:rsidR="0021275E" w:rsidRPr="008A63FF" w:rsidRDefault="0021275E" w:rsidP="001D161A">
      <w:pPr>
        <w:rPr>
          <w:rFonts w:ascii="Times New Roman" w:hAnsi="Times New Roman" w:cs="Times New Roman"/>
          <w:sz w:val="28"/>
          <w:szCs w:val="28"/>
        </w:rPr>
      </w:pPr>
    </w:p>
    <w:p w:rsidR="0021275E" w:rsidRPr="008A63FF" w:rsidRDefault="0021275E" w:rsidP="001D161A">
      <w:pPr>
        <w:rPr>
          <w:rFonts w:ascii="Times New Roman" w:hAnsi="Times New Roman" w:cs="Times New Roman"/>
          <w:sz w:val="28"/>
          <w:szCs w:val="28"/>
        </w:rPr>
      </w:pPr>
    </w:p>
    <w:p w:rsidR="0021275E" w:rsidRPr="008A63FF" w:rsidRDefault="0021275E" w:rsidP="001D161A">
      <w:pPr>
        <w:rPr>
          <w:rFonts w:ascii="Times New Roman" w:hAnsi="Times New Roman" w:cs="Times New Roman"/>
          <w:sz w:val="28"/>
          <w:szCs w:val="28"/>
        </w:rPr>
      </w:pPr>
    </w:p>
    <w:p w:rsidR="0021275E" w:rsidRPr="008A63FF" w:rsidRDefault="0021275E" w:rsidP="001D161A">
      <w:pPr>
        <w:rPr>
          <w:rFonts w:ascii="Times New Roman" w:hAnsi="Times New Roman" w:cs="Times New Roman"/>
          <w:sz w:val="28"/>
          <w:szCs w:val="28"/>
        </w:rPr>
      </w:pPr>
    </w:p>
    <w:p w:rsidR="0021275E" w:rsidRPr="008A63FF" w:rsidRDefault="0021275E" w:rsidP="001D161A">
      <w:pPr>
        <w:rPr>
          <w:rFonts w:ascii="Times New Roman" w:hAnsi="Times New Roman" w:cs="Times New Roman"/>
          <w:sz w:val="28"/>
          <w:szCs w:val="28"/>
        </w:rPr>
      </w:pPr>
    </w:p>
    <w:p w:rsidR="0021275E" w:rsidRPr="008A63FF" w:rsidRDefault="0021275E" w:rsidP="001D161A">
      <w:pPr>
        <w:rPr>
          <w:rFonts w:ascii="Times New Roman" w:hAnsi="Times New Roman" w:cs="Times New Roman"/>
          <w:sz w:val="28"/>
          <w:szCs w:val="28"/>
        </w:rPr>
      </w:pPr>
    </w:p>
    <w:p w:rsidR="00ED7858" w:rsidRPr="008A63FF" w:rsidRDefault="00ED7858" w:rsidP="00ED7858">
      <w:pPr>
        <w:widowControl w:val="0"/>
        <w:tabs>
          <w:tab w:val="left" w:pos="6105"/>
        </w:tabs>
        <w:spacing w:line="360" w:lineRule="auto"/>
        <w:jc w:val="right"/>
        <w:rPr>
          <w:rFonts w:ascii="Times New Roman" w:hAnsi="Times New Roman" w:cs="Times New Roman"/>
          <w:b/>
          <w:sz w:val="28"/>
          <w:szCs w:val="28"/>
        </w:rPr>
      </w:pPr>
      <w:r w:rsidRPr="008A63FF">
        <w:rPr>
          <w:rFonts w:ascii="Times New Roman" w:hAnsi="Times New Roman" w:cs="Times New Roman"/>
          <w:b/>
          <w:sz w:val="28"/>
          <w:szCs w:val="28"/>
        </w:rPr>
        <w:t>Додаток Е</w:t>
      </w:r>
    </w:p>
    <w:p w:rsidR="001D161A" w:rsidRPr="008A63FF" w:rsidRDefault="00ED7858" w:rsidP="00ED7858">
      <w:pPr>
        <w:widowControl w:val="0"/>
        <w:spacing w:line="360" w:lineRule="auto"/>
        <w:jc w:val="right"/>
        <w:rPr>
          <w:rFonts w:ascii="Times New Roman" w:hAnsi="Times New Roman" w:cs="Times New Roman"/>
          <w:b/>
          <w:sz w:val="28"/>
          <w:szCs w:val="28"/>
        </w:rPr>
      </w:pPr>
      <w:r w:rsidRPr="008A63FF">
        <w:rPr>
          <w:rFonts w:ascii="Times New Roman" w:hAnsi="Times New Roman" w:cs="Times New Roman"/>
          <w:b/>
          <w:sz w:val="28"/>
          <w:szCs w:val="28"/>
        </w:rPr>
        <w:t xml:space="preserve">Додаткові матеріали </w:t>
      </w:r>
      <w:r w:rsidR="001D161A" w:rsidRPr="008A63FF">
        <w:rPr>
          <w:rFonts w:ascii="Times New Roman" w:hAnsi="Times New Roman" w:cs="Times New Roman"/>
          <w:b/>
          <w:sz w:val="28"/>
          <w:szCs w:val="28"/>
        </w:rPr>
        <w:t>до заняття  «Як обрати професію»</w:t>
      </w:r>
      <w:r w:rsidR="001D161A" w:rsidRPr="008A63FF">
        <w:rPr>
          <w:rFonts w:ascii="Times New Roman" w:hAnsi="Times New Roman" w:cs="Times New Roman"/>
          <w:b/>
          <w:sz w:val="28"/>
          <w:szCs w:val="28"/>
        </w:rPr>
        <w:tab/>
      </w:r>
      <w:r w:rsidR="001D161A" w:rsidRPr="008A63FF">
        <w:rPr>
          <w:rFonts w:ascii="Times New Roman" w:hAnsi="Times New Roman" w:cs="Times New Roman"/>
          <w:b/>
          <w:sz w:val="28"/>
          <w:szCs w:val="28"/>
        </w:rPr>
        <w:tab/>
      </w:r>
      <w:r w:rsidR="001D161A" w:rsidRPr="008A63FF">
        <w:rPr>
          <w:rFonts w:ascii="Times New Roman" w:hAnsi="Times New Roman" w:cs="Times New Roman"/>
          <w:b/>
          <w:sz w:val="28"/>
          <w:szCs w:val="28"/>
        </w:rPr>
        <w:tab/>
      </w:r>
      <w:r w:rsidR="001D161A" w:rsidRPr="008A63FF">
        <w:rPr>
          <w:rFonts w:ascii="Times New Roman" w:hAnsi="Times New Roman" w:cs="Times New Roman"/>
          <w:i/>
          <w:sz w:val="28"/>
          <w:szCs w:val="28"/>
        </w:rPr>
        <w:t xml:space="preserve"> </w:t>
      </w:r>
    </w:p>
    <w:p w:rsidR="001D161A" w:rsidRPr="008A63FF" w:rsidRDefault="001D161A" w:rsidP="001D161A">
      <w:pPr>
        <w:spacing w:before="120" w:line="360" w:lineRule="auto"/>
        <w:ind w:firstLine="397"/>
        <w:jc w:val="both"/>
        <w:rPr>
          <w:rFonts w:ascii="Times New Roman" w:hAnsi="Times New Roman" w:cs="Times New Roman"/>
          <w:sz w:val="28"/>
          <w:szCs w:val="28"/>
        </w:rPr>
      </w:pPr>
      <w:r w:rsidRPr="008A63FF">
        <w:rPr>
          <w:rFonts w:ascii="Times New Roman" w:hAnsi="Times New Roman" w:cs="Times New Roman"/>
          <w:sz w:val="28"/>
          <w:szCs w:val="28"/>
        </w:rPr>
        <w:t>Як,  чому  вибирають  професію молоді люди? Дослідження показали наступне.</w:t>
      </w:r>
    </w:p>
    <w:p w:rsidR="001D161A" w:rsidRPr="008A63FF" w:rsidRDefault="001D161A" w:rsidP="001D161A">
      <w:pPr>
        <w:spacing w:after="0" w:line="360" w:lineRule="auto"/>
        <w:ind w:firstLine="397"/>
        <w:jc w:val="both"/>
        <w:rPr>
          <w:rFonts w:ascii="Times New Roman" w:hAnsi="Times New Roman" w:cs="Times New Roman"/>
          <w:sz w:val="28"/>
          <w:szCs w:val="28"/>
        </w:rPr>
      </w:pPr>
      <w:r w:rsidRPr="008A63FF">
        <w:rPr>
          <w:rFonts w:ascii="Times New Roman" w:hAnsi="Times New Roman" w:cs="Times New Roman"/>
          <w:sz w:val="28"/>
          <w:szCs w:val="28"/>
        </w:rPr>
        <w:t>На першому місці ,зазвичай, знаходиться такий мотив вибору професії, як її престижність.  На другому місці — висока заробітна  плата. Потім — цікавий зміст  праці. Далі така підстава для вибору професії, як хороші умови праці. Наступний критерій вибору професії - доступність навчання, легкість здобування освіти. І,  нарешті, на останньому місці знаходяться вказівки батьків, а також приклад друзів і  знайомих.</w:t>
      </w:r>
    </w:p>
    <w:p w:rsidR="001D161A" w:rsidRPr="008A63FF" w:rsidRDefault="001D161A" w:rsidP="001D161A">
      <w:pPr>
        <w:spacing w:after="0" w:line="360" w:lineRule="auto"/>
        <w:ind w:firstLine="397"/>
        <w:jc w:val="both"/>
        <w:rPr>
          <w:rFonts w:ascii="Times New Roman" w:hAnsi="Times New Roman" w:cs="Times New Roman"/>
          <w:sz w:val="28"/>
          <w:szCs w:val="28"/>
        </w:rPr>
      </w:pPr>
      <w:r w:rsidRPr="008A63FF">
        <w:rPr>
          <w:rFonts w:ascii="Times New Roman" w:hAnsi="Times New Roman" w:cs="Times New Roman"/>
          <w:sz w:val="28"/>
          <w:szCs w:val="28"/>
        </w:rPr>
        <w:t>Отже, більшість молодих людей при виборі професії орієнтуються  лише на її престижність,  щоб професія користувалася визнанням в суспільстві. Щоб, ставши представниками цієї професії, ви автоматично стали поважними .шанованими людьми. Проте слід мати на увазі, що суспільне визнання професій істотно змінюється  з часом. Сьогодні найбільш престижними вважаються професії, пов'язані з бізнесом, фінансами і управлінням. Але що буде з ними через який-небудь десяток років, не знає ніхто. Тобто орієнтуватися  лише на престижність професії недостатньо.</w:t>
      </w:r>
    </w:p>
    <w:p w:rsidR="001D161A" w:rsidRPr="008A63FF" w:rsidRDefault="001D161A" w:rsidP="001D161A">
      <w:pPr>
        <w:spacing w:after="0" w:line="360" w:lineRule="auto"/>
        <w:ind w:firstLine="397"/>
        <w:jc w:val="both"/>
        <w:rPr>
          <w:rFonts w:ascii="Times New Roman" w:hAnsi="Times New Roman" w:cs="Times New Roman"/>
          <w:sz w:val="28"/>
          <w:szCs w:val="28"/>
        </w:rPr>
      </w:pPr>
      <w:r w:rsidRPr="008A63FF">
        <w:rPr>
          <w:rFonts w:ascii="Times New Roman" w:hAnsi="Times New Roman" w:cs="Times New Roman"/>
          <w:sz w:val="28"/>
          <w:szCs w:val="28"/>
        </w:rPr>
        <w:t xml:space="preserve"> У другу чергу молоді люди хотіли б придбати професію, яка добре оплачується. Проте слід не забувати про те, що оплачується не професія, а посада, робоче місце. Виявляється, недостатньо отримати професію, щоб потім багато заробляти. Заробіток залежить не лише від професійних знань і навичок, але ще і від здоров'я людини і від її  бажання працювати.  Адже і саме здоров'я, так само як і прагнення працювати, безпосередньо пов'язані з тим, наскільки людині подобається її робота і професія. Якщо людина до професії байдужа, то її дуже важко змусити себе багато працювати і підвищувати свій професійний рівень. Коли ж вона намагається це зробити, це частенько приводить його до розладів здоров'я.</w:t>
      </w:r>
    </w:p>
    <w:p w:rsidR="001D161A" w:rsidRPr="008A63FF" w:rsidRDefault="001D161A" w:rsidP="001D161A">
      <w:pPr>
        <w:spacing w:after="0" w:line="360" w:lineRule="auto"/>
        <w:ind w:firstLine="397"/>
        <w:jc w:val="both"/>
        <w:rPr>
          <w:rFonts w:ascii="Times New Roman" w:hAnsi="Times New Roman" w:cs="Times New Roman"/>
          <w:sz w:val="28"/>
          <w:szCs w:val="28"/>
        </w:rPr>
      </w:pPr>
      <w:r w:rsidRPr="008A63FF">
        <w:rPr>
          <w:rFonts w:ascii="Times New Roman" w:hAnsi="Times New Roman" w:cs="Times New Roman"/>
          <w:sz w:val="28"/>
          <w:szCs w:val="28"/>
        </w:rPr>
        <w:t>Крім того, частина з молодих людей на перше місце при виборі професії  ставлять умови праці. Але воно також зв'язане не стільки з професією, скільки з місцем роботи. Адже будь-яка професія насправді передбачає досить широкий спектр можливих робочих місць. І чим вище рівень вашої кваліфікації, тим ширше у вас можливості вибрати собі місце роботи до душі.</w:t>
      </w:r>
    </w:p>
    <w:p w:rsidR="001D161A" w:rsidRPr="008A63FF" w:rsidRDefault="001D161A" w:rsidP="001D161A">
      <w:pPr>
        <w:spacing w:after="0" w:line="360" w:lineRule="auto"/>
        <w:ind w:firstLine="397"/>
        <w:jc w:val="both"/>
        <w:rPr>
          <w:rFonts w:ascii="Times New Roman" w:hAnsi="Times New Roman" w:cs="Times New Roman"/>
          <w:sz w:val="28"/>
          <w:szCs w:val="28"/>
        </w:rPr>
      </w:pPr>
      <w:r w:rsidRPr="008A63FF">
        <w:rPr>
          <w:rFonts w:ascii="Times New Roman" w:hAnsi="Times New Roman" w:cs="Times New Roman"/>
          <w:sz w:val="28"/>
          <w:szCs w:val="28"/>
        </w:rPr>
        <w:t xml:space="preserve">В частини молодих  провідним мотивом вибору професії є доступність навчання. Такі люди вибирають ту професію </w:t>
      </w:r>
      <w:r w:rsidRPr="008A63FF">
        <w:rPr>
          <w:rFonts w:ascii="Times New Roman" w:hAnsi="Times New Roman" w:cs="Times New Roman"/>
          <w:vanish/>
          <w:color w:val="FF0000"/>
          <w:sz w:val="28"/>
          <w:szCs w:val="28"/>
        </w:rPr>
        <w:t>|</w:t>
      </w:r>
      <w:r w:rsidRPr="008A63FF">
        <w:rPr>
          <w:rFonts w:ascii="Times New Roman" w:hAnsi="Times New Roman" w:cs="Times New Roman"/>
          <w:sz w:val="28"/>
          <w:szCs w:val="28"/>
        </w:rPr>
        <w:t>, яку легко придбати. Наприклад, поступають в той навчальний заклад, який ближче до дому, або ті, де конкурси поменше, або ті, де працює знайомий, який може допомогти. В деяких випадках це може бути виправдано. Далеко не завжди дороге навчання якісніше, ніж дешеве або безкоштовне. Якість навчання залежить не від його вартості, а від рівня кваліфікації викладачів. Проте, орієнтуючись лише на доступність навчання, ви сильно обмежуєте собі можливості професійного вибору.</w:t>
      </w:r>
    </w:p>
    <w:p w:rsidR="001D161A" w:rsidRPr="008A63FF" w:rsidRDefault="001D161A" w:rsidP="001D161A">
      <w:pPr>
        <w:spacing w:after="0" w:line="360" w:lineRule="auto"/>
        <w:jc w:val="both"/>
        <w:rPr>
          <w:rFonts w:ascii="Times New Roman" w:hAnsi="Times New Roman" w:cs="Times New Roman"/>
          <w:sz w:val="28"/>
          <w:szCs w:val="28"/>
        </w:rPr>
      </w:pPr>
      <w:r w:rsidRPr="008A63FF">
        <w:rPr>
          <w:rFonts w:ascii="Times New Roman" w:hAnsi="Times New Roman" w:cs="Times New Roman"/>
          <w:sz w:val="28"/>
          <w:szCs w:val="28"/>
        </w:rPr>
        <w:t xml:space="preserve">   Менш ґрунтовна причина вибору професій пов'язана з  прикладом інших людей. Це буває тоді, коли ви поступаєте в учбовий заклад за компанію з ким-небудь. В цьому випадку  ви вибираєте собі професію відповідно до інтересів і  здібностей ваших друзів або приятелів, а не з вашими власними. </w:t>
      </w:r>
    </w:p>
    <w:p w:rsidR="001D161A" w:rsidRPr="008A63FF" w:rsidRDefault="001D161A" w:rsidP="001D161A">
      <w:pPr>
        <w:spacing w:after="0" w:line="360" w:lineRule="auto"/>
        <w:ind w:firstLine="397"/>
        <w:jc w:val="both"/>
        <w:rPr>
          <w:rFonts w:ascii="Times New Roman" w:hAnsi="Times New Roman" w:cs="Times New Roman"/>
          <w:sz w:val="28"/>
          <w:szCs w:val="28"/>
        </w:rPr>
      </w:pPr>
      <w:r w:rsidRPr="008A63FF">
        <w:rPr>
          <w:rFonts w:ascii="Times New Roman" w:hAnsi="Times New Roman" w:cs="Times New Roman"/>
          <w:sz w:val="28"/>
          <w:szCs w:val="28"/>
        </w:rPr>
        <w:t xml:space="preserve">Можна сформулювати три головні вимоги, якими повинна задовольняти вибрана вами професія. </w:t>
      </w:r>
    </w:p>
    <w:p w:rsidR="001D161A" w:rsidRPr="008A63FF" w:rsidRDefault="001D161A" w:rsidP="001D161A">
      <w:pPr>
        <w:spacing w:after="0" w:line="360" w:lineRule="auto"/>
        <w:ind w:firstLine="397"/>
        <w:jc w:val="both"/>
        <w:rPr>
          <w:rFonts w:ascii="Times New Roman" w:hAnsi="Times New Roman" w:cs="Times New Roman"/>
          <w:sz w:val="28"/>
          <w:szCs w:val="28"/>
        </w:rPr>
      </w:pPr>
      <w:r w:rsidRPr="008A63FF">
        <w:rPr>
          <w:rFonts w:ascii="Times New Roman" w:hAnsi="Times New Roman" w:cs="Times New Roman"/>
          <w:sz w:val="28"/>
          <w:szCs w:val="28"/>
        </w:rPr>
        <w:t>По-перше, щоб професія була цікавою  для вас.</w:t>
      </w:r>
    </w:p>
    <w:p w:rsidR="001D161A" w:rsidRPr="008A63FF" w:rsidRDefault="001D161A" w:rsidP="001D161A">
      <w:pPr>
        <w:spacing w:after="0" w:line="360" w:lineRule="auto"/>
        <w:ind w:firstLine="397"/>
        <w:jc w:val="both"/>
        <w:rPr>
          <w:rFonts w:ascii="Times New Roman" w:hAnsi="Times New Roman" w:cs="Times New Roman"/>
          <w:sz w:val="28"/>
          <w:szCs w:val="28"/>
        </w:rPr>
      </w:pPr>
      <w:r w:rsidRPr="008A63FF">
        <w:rPr>
          <w:rFonts w:ascii="Times New Roman" w:hAnsi="Times New Roman" w:cs="Times New Roman"/>
          <w:sz w:val="28"/>
          <w:szCs w:val="28"/>
        </w:rPr>
        <w:t xml:space="preserve"> По-друге, щоб можна було знайти роботу за фахом. </w:t>
      </w:r>
    </w:p>
    <w:p w:rsidR="001D161A" w:rsidRPr="008A63FF" w:rsidRDefault="001D161A" w:rsidP="001D161A">
      <w:pPr>
        <w:spacing w:after="0" w:line="360" w:lineRule="auto"/>
        <w:ind w:firstLine="397"/>
        <w:jc w:val="both"/>
        <w:rPr>
          <w:rFonts w:ascii="Times New Roman" w:hAnsi="Times New Roman" w:cs="Times New Roman"/>
          <w:sz w:val="28"/>
          <w:szCs w:val="28"/>
        </w:rPr>
      </w:pPr>
      <w:r w:rsidRPr="008A63FF">
        <w:rPr>
          <w:rFonts w:ascii="Times New Roman" w:hAnsi="Times New Roman" w:cs="Times New Roman"/>
          <w:sz w:val="28"/>
          <w:szCs w:val="28"/>
        </w:rPr>
        <w:t xml:space="preserve"> По-третє, щоб професія відповідала вашим можливостям. </w:t>
      </w:r>
    </w:p>
    <w:p w:rsidR="001D161A" w:rsidRPr="008A63FF" w:rsidRDefault="001D161A" w:rsidP="001D161A">
      <w:pPr>
        <w:spacing w:after="0" w:line="360" w:lineRule="auto"/>
        <w:ind w:firstLine="397"/>
        <w:jc w:val="both"/>
        <w:rPr>
          <w:rFonts w:ascii="Times New Roman" w:hAnsi="Times New Roman" w:cs="Times New Roman"/>
          <w:sz w:val="28"/>
          <w:szCs w:val="28"/>
        </w:rPr>
      </w:pPr>
      <w:r w:rsidRPr="008A63FF">
        <w:rPr>
          <w:rFonts w:ascii="Times New Roman" w:hAnsi="Times New Roman" w:cs="Times New Roman"/>
          <w:sz w:val="28"/>
          <w:szCs w:val="28"/>
        </w:rPr>
        <w:t>Отже, один з найбільш істотних мотивів, по якому слід вибирати собі професію, — це інтерес до її змісту. Це одна з найбільш вагомих причин професійного вибору. Якщо людині подобається зміст праці, то вона більш охоче працюватиме, підвищуватиме свою професійну кваліфікацію, завойовуватиме авторитет  в оточуючих  і у результаті більше заробляти.</w:t>
      </w:r>
    </w:p>
    <w:p w:rsidR="001D161A" w:rsidRPr="008A63FF" w:rsidRDefault="001D161A" w:rsidP="001D161A">
      <w:pPr>
        <w:spacing w:after="0" w:line="360" w:lineRule="auto"/>
        <w:ind w:firstLine="397"/>
        <w:jc w:val="both"/>
        <w:rPr>
          <w:rFonts w:ascii="Times New Roman" w:hAnsi="Times New Roman" w:cs="Times New Roman"/>
          <w:sz w:val="28"/>
          <w:szCs w:val="28"/>
        </w:rPr>
      </w:pPr>
      <w:r w:rsidRPr="008A63FF">
        <w:rPr>
          <w:rFonts w:ascii="Times New Roman" w:hAnsi="Times New Roman" w:cs="Times New Roman"/>
          <w:sz w:val="28"/>
          <w:szCs w:val="28"/>
        </w:rPr>
        <w:t>Серед причин вибору професії украй важливою є можливість працевлаштування. Коли людина вибирає собі професію перший раз, вона, на жаль, не завжди замислюється над тим, чи користується ця професія попитом у працедавців, чи легко буде знайти собі роботу по цій спеціальності. І виходить, що, закінчивши учбовий заклад і отримавши  диплом, людина залишається без роботи , так ні дня і, не попрацювавши по цій спеціальності</w:t>
      </w:r>
    </w:p>
    <w:p w:rsidR="001D161A" w:rsidRPr="008A63FF" w:rsidRDefault="001D161A" w:rsidP="001D161A">
      <w:pPr>
        <w:spacing w:after="0" w:line="360" w:lineRule="auto"/>
        <w:ind w:firstLine="397"/>
        <w:jc w:val="both"/>
        <w:rPr>
          <w:rFonts w:ascii="Times New Roman" w:hAnsi="Times New Roman" w:cs="Times New Roman"/>
          <w:sz w:val="28"/>
          <w:szCs w:val="28"/>
        </w:rPr>
      </w:pPr>
      <w:r w:rsidRPr="008A63FF">
        <w:rPr>
          <w:rFonts w:ascii="Times New Roman" w:hAnsi="Times New Roman" w:cs="Times New Roman"/>
          <w:sz w:val="28"/>
          <w:szCs w:val="28"/>
        </w:rPr>
        <w:t>На жаль, сьогодні неможливо з упевненістю сказати, які професії перестануть користуватися попитом через п ять-десять</w:t>
      </w:r>
      <w:r w:rsidRPr="008A63FF">
        <w:rPr>
          <w:rFonts w:ascii="Times New Roman" w:hAnsi="Times New Roman" w:cs="Times New Roman"/>
          <w:vanish/>
          <w:sz w:val="28"/>
          <w:szCs w:val="28"/>
        </w:rPr>
        <w:t xml:space="preserve"> </w:t>
      </w:r>
      <w:r w:rsidRPr="008A63FF">
        <w:rPr>
          <w:rFonts w:ascii="Times New Roman" w:hAnsi="Times New Roman" w:cs="Times New Roman"/>
          <w:sz w:val="28"/>
          <w:szCs w:val="28"/>
        </w:rPr>
        <w:t xml:space="preserve">років. Але вже зараз можна точно взнати, які фахівці потрібні, і які не потрібні на сьогоднішній день. Також можна передбачити, представники, яких професії будуть потрібні і через десятки років. </w:t>
      </w:r>
    </w:p>
    <w:p w:rsidR="001D161A" w:rsidRPr="008A63FF" w:rsidRDefault="001D161A" w:rsidP="001D161A">
      <w:pPr>
        <w:spacing w:after="0" w:line="360" w:lineRule="auto"/>
        <w:ind w:firstLine="397"/>
        <w:jc w:val="both"/>
        <w:rPr>
          <w:rFonts w:ascii="Times New Roman" w:hAnsi="Times New Roman" w:cs="Times New Roman"/>
          <w:sz w:val="28"/>
          <w:szCs w:val="28"/>
        </w:rPr>
      </w:pPr>
      <w:r w:rsidRPr="008A63FF">
        <w:rPr>
          <w:rFonts w:ascii="Times New Roman" w:hAnsi="Times New Roman" w:cs="Times New Roman"/>
          <w:sz w:val="28"/>
          <w:szCs w:val="28"/>
        </w:rPr>
        <w:t>Нарешті є ще одна, не менш вагома, причина вибирати собі ту або іншу професію. Це ваші професійні можливості — професійна придатність.</w:t>
      </w:r>
    </w:p>
    <w:p w:rsidR="001D161A" w:rsidRPr="008A63FF" w:rsidRDefault="001D161A" w:rsidP="001D161A">
      <w:pPr>
        <w:spacing w:after="0" w:line="360" w:lineRule="auto"/>
        <w:ind w:firstLine="397"/>
        <w:jc w:val="both"/>
        <w:rPr>
          <w:rFonts w:ascii="Times New Roman" w:hAnsi="Times New Roman" w:cs="Times New Roman"/>
          <w:sz w:val="28"/>
          <w:szCs w:val="28"/>
        </w:rPr>
      </w:pPr>
      <w:r w:rsidRPr="008A63FF">
        <w:rPr>
          <w:rFonts w:ascii="Times New Roman" w:hAnsi="Times New Roman" w:cs="Times New Roman"/>
          <w:sz w:val="28"/>
          <w:szCs w:val="28"/>
        </w:rPr>
        <w:t>Будь-яка професія пред'являє до людини певні вимоги. Це можуть бути  вимоги до її стану  здоров'я, вимоги до її професійної кваліфікації і вимоги до її професійних здібностей. Здоров'я, кваліфікація і здібності людини є її професійно важливими якостями. В тому випадку, якщо рівень  розвитку професійно важливих якостей, що є у людини, перевершує той, які потрібний для опанування професії, то людину  можна вважати професійно придатною до цієї професії.  Якщо ж рівень розвитку якої-небудь професійно важливої якості не відповідає професійним вимогам, то можна говорити про професійну непридатність людини.</w:t>
      </w:r>
    </w:p>
    <w:p w:rsidR="001D161A" w:rsidRPr="008A63FF" w:rsidRDefault="001D161A" w:rsidP="001D161A">
      <w:pPr>
        <w:spacing w:after="0" w:line="360" w:lineRule="auto"/>
        <w:ind w:firstLine="397"/>
        <w:jc w:val="both"/>
        <w:rPr>
          <w:rFonts w:ascii="Times New Roman" w:hAnsi="Times New Roman" w:cs="Times New Roman"/>
          <w:sz w:val="28"/>
          <w:szCs w:val="28"/>
        </w:rPr>
      </w:pPr>
      <w:r w:rsidRPr="008A63FF">
        <w:rPr>
          <w:rFonts w:ascii="Times New Roman" w:hAnsi="Times New Roman" w:cs="Times New Roman"/>
          <w:sz w:val="28"/>
          <w:szCs w:val="28"/>
        </w:rPr>
        <w:t>Таким чином, професійна придатність — це співвідношення рівня розвитку професійно важливих якостей  і рівня вимог професії до цієї якості</w:t>
      </w:r>
    </w:p>
    <w:p w:rsidR="001D161A" w:rsidRPr="008A63FF" w:rsidRDefault="001D161A" w:rsidP="001D161A">
      <w:pPr>
        <w:spacing w:after="0" w:line="360" w:lineRule="auto"/>
        <w:ind w:firstLine="397"/>
        <w:jc w:val="both"/>
        <w:rPr>
          <w:rFonts w:ascii="Times New Roman" w:hAnsi="Times New Roman" w:cs="Times New Roman"/>
          <w:sz w:val="28"/>
          <w:szCs w:val="28"/>
        </w:rPr>
      </w:pPr>
      <w:r w:rsidRPr="008A63FF">
        <w:rPr>
          <w:rFonts w:ascii="Times New Roman" w:hAnsi="Times New Roman" w:cs="Times New Roman"/>
          <w:sz w:val="28"/>
          <w:szCs w:val="28"/>
        </w:rPr>
        <w:t>Зі всіх професійно важливих якостей лише рівень професійної кваліфікації можна значно підвищити відповідно до вашого бажання. У вашому розпорядженні може з'явитися можливість пройти професійне навчання, стажування, врешті-решт, зайнятися самоосвітою, щоб стати більш кваліфікованим фахівцем. Були б здоров'я і здібності. Оцінка ж кваліфікації традиційно здійснюється за допомогою звичайних іспитів.</w:t>
      </w:r>
    </w:p>
    <w:p w:rsidR="001D161A" w:rsidRPr="008A63FF" w:rsidRDefault="001D161A" w:rsidP="001D161A">
      <w:pPr>
        <w:spacing w:after="0" w:line="360" w:lineRule="auto"/>
        <w:ind w:firstLine="397"/>
        <w:jc w:val="both"/>
        <w:rPr>
          <w:rFonts w:ascii="Times New Roman" w:hAnsi="Times New Roman" w:cs="Times New Roman"/>
          <w:sz w:val="28"/>
          <w:szCs w:val="28"/>
        </w:rPr>
      </w:pPr>
      <w:r w:rsidRPr="008A63FF">
        <w:rPr>
          <w:rFonts w:ascii="Times New Roman" w:hAnsi="Times New Roman" w:cs="Times New Roman"/>
          <w:sz w:val="28"/>
          <w:szCs w:val="28"/>
        </w:rPr>
        <w:t xml:space="preserve">Що стосується здоров'я, то можливість його зміни і поліпшення може бути обмеженою. На жаль, не завжди можна здолати деякі професійні вади, недостатки  викликані тими або іншими  розладами здоров'я..  Визначити, чи маєте ви які не-будь протипоказання у зв'язку з вашим станом   здоров'я, можна лише в результаті медичного обстеження. Цим займаються фахівці з лікувально-трудової експертизи в поліклініках. </w:t>
      </w:r>
    </w:p>
    <w:p w:rsidR="001D161A" w:rsidRPr="008A63FF" w:rsidRDefault="001D161A" w:rsidP="001D161A">
      <w:pPr>
        <w:spacing w:after="0" w:line="360" w:lineRule="auto"/>
        <w:ind w:firstLine="397"/>
        <w:jc w:val="both"/>
        <w:rPr>
          <w:rFonts w:ascii="Times New Roman" w:hAnsi="Times New Roman" w:cs="Times New Roman"/>
          <w:sz w:val="28"/>
          <w:szCs w:val="28"/>
        </w:rPr>
      </w:pPr>
      <w:r w:rsidRPr="008A63FF">
        <w:rPr>
          <w:rFonts w:ascii="Times New Roman" w:hAnsi="Times New Roman" w:cs="Times New Roman"/>
          <w:sz w:val="28"/>
          <w:szCs w:val="28"/>
        </w:rPr>
        <w:t xml:space="preserve">Нарешті,  професійні здібності, як правило є вашими стійкими індивідуальними особливостями, змінити які досить складно. У всякому разі, для цього потрібно прикласти багато часу  і сил, при цьому результат далеко не завжди виправдовує чекання. Рівень розвитку професійних здібностей найточніше можна визначити в процесі навчання або трудової діяльності. Якщо ви досить легко, успішно і захоплено опановуєте вибрану спеціальність і потім працюєте по ній, то можна говорити про те, що ви володієте необхідним рівнем професійних здібностей. Проте деякі ваші професійні здібності можна визначити ще до того, як почати навчання, а тим більше  трудову діяльність. Для цього застосовуються спеціальні психологічні тести. </w:t>
      </w:r>
    </w:p>
    <w:p w:rsidR="001D161A" w:rsidRPr="008A63FF" w:rsidRDefault="001D161A" w:rsidP="001D161A">
      <w:pPr>
        <w:spacing w:after="0" w:line="360" w:lineRule="auto"/>
        <w:ind w:firstLine="397"/>
        <w:jc w:val="both"/>
        <w:rPr>
          <w:rFonts w:ascii="Times New Roman" w:hAnsi="Times New Roman" w:cs="Times New Roman"/>
          <w:sz w:val="28"/>
          <w:szCs w:val="28"/>
        </w:rPr>
      </w:pPr>
      <w:r w:rsidRPr="008A63FF">
        <w:rPr>
          <w:rFonts w:ascii="Times New Roman" w:hAnsi="Times New Roman" w:cs="Times New Roman"/>
          <w:i/>
          <w:sz w:val="28"/>
          <w:szCs w:val="28"/>
        </w:rPr>
        <w:t xml:space="preserve"> </w:t>
      </w:r>
      <w:r w:rsidRPr="008A63FF">
        <w:rPr>
          <w:rFonts w:ascii="Times New Roman" w:hAnsi="Times New Roman" w:cs="Times New Roman"/>
          <w:sz w:val="28"/>
          <w:szCs w:val="28"/>
        </w:rPr>
        <w:t xml:space="preserve">Для того, щоб правильно вибрати собі професію, вам треба зорієнтуватися всього в трьох речах. </w:t>
      </w:r>
    </w:p>
    <w:p w:rsidR="001D161A" w:rsidRPr="008A63FF" w:rsidRDefault="001D161A" w:rsidP="001D161A">
      <w:pPr>
        <w:spacing w:after="0" w:line="360" w:lineRule="auto"/>
        <w:ind w:firstLine="397"/>
        <w:jc w:val="both"/>
        <w:rPr>
          <w:rFonts w:ascii="Times New Roman" w:hAnsi="Times New Roman" w:cs="Times New Roman"/>
          <w:sz w:val="28"/>
          <w:szCs w:val="28"/>
        </w:rPr>
      </w:pPr>
      <w:r w:rsidRPr="008A63FF">
        <w:rPr>
          <w:rFonts w:ascii="Times New Roman" w:hAnsi="Times New Roman" w:cs="Times New Roman"/>
          <w:sz w:val="28"/>
          <w:szCs w:val="28"/>
        </w:rPr>
        <w:t>По-перше, визначити, які ваші професійні; інтереси і  схильності. Скорочено  назвемо  їх словом; «Хочу».</w:t>
      </w:r>
    </w:p>
    <w:p w:rsidR="001D161A" w:rsidRPr="008A63FF" w:rsidRDefault="001D161A" w:rsidP="001D161A">
      <w:pPr>
        <w:spacing w:after="0" w:line="360" w:lineRule="auto"/>
        <w:ind w:firstLine="397"/>
        <w:jc w:val="both"/>
        <w:rPr>
          <w:rFonts w:ascii="Times New Roman" w:hAnsi="Times New Roman" w:cs="Times New Roman"/>
          <w:sz w:val="28"/>
          <w:szCs w:val="28"/>
        </w:rPr>
      </w:pPr>
      <w:r w:rsidRPr="008A63FF">
        <w:rPr>
          <w:rFonts w:ascii="Times New Roman" w:hAnsi="Times New Roman" w:cs="Times New Roman"/>
          <w:sz w:val="28"/>
          <w:szCs w:val="28"/>
        </w:rPr>
        <w:t>По-друге, оцінити, якими є  ваші професійно важливі якості: здоров'я, кваліфікація і здібності, які визначають, кінець кінцем, вашу професійну придатність і можливості. Простіше кажучи, відповісти на питання, яке у вас «Можу».</w:t>
      </w:r>
    </w:p>
    <w:p w:rsidR="001D161A" w:rsidRPr="008A63FF" w:rsidRDefault="001D161A" w:rsidP="001D161A">
      <w:pPr>
        <w:spacing w:after="0" w:line="360" w:lineRule="auto"/>
        <w:ind w:firstLine="397"/>
        <w:jc w:val="both"/>
        <w:rPr>
          <w:rFonts w:ascii="Times New Roman" w:hAnsi="Times New Roman" w:cs="Times New Roman"/>
          <w:sz w:val="28"/>
          <w:szCs w:val="28"/>
        </w:rPr>
      </w:pPr>
      <w:r w:rsidRPr="008A63FF">
        <w:rPr>
          <w:rFonts w:ascii="Times New Roman" w:hAnsi="Times New Roman" w:cs="Times New Roman"/>
          <w:sz w:val="28"/>
          <w:szCs w:val="28"/>
        </w:rPr>
        <w:t>По-третє, дізнатися, які професії мають</w:t>
      </w:r>
      <w:r w:rsidRPr="008A63FF">
        <w:rPr>
          <w:rFonts w:ascii="Times New Roman" w:hAnsi="Times New Roman" w:cs="Times New Roman"/>
          <w:color w:val="FF0000"/>
          <w:sz w:val="28"/>
          <w:szCs w:val="28"/>
        </w:rPr>
        <w:t xml:space="preserve"> </w:t>
      </w:r>
      <w:r w:rsidRPr="008A63FF">
        <w:rPr>
          <w:rFonts w:ascii="Times New Roman" w:hAnsi="Times New Roman" w:cs="Times New Roman"/>
          <w:sz w:val="28"/>
          <w:szCs w:val="28"/>
        </w:rPr>
        <w:t xml:space="preserve">  попит у працедавців на ринку праці, по яких професіях можна знайти собі роботу. Інакше кажучи, визначити, яке сьогодні «Треба».</w:t>
      </w:r>
    </w:p>
    <w:p w:rsidR="001D161A" w:rsidRPr="008A63FF" w:rsidRDefault="001D161A" w:rsidP="001D161A">
      <w:pPr>
        <w:spacing w:after="0" w:line="360" w:lineRule="auto"/>
        <w:ind w:firstLine="397"/>
        <w:jc w:val="both"/>
        <w:rPr>
          <w:rFonts w:ascii="Times New Roman" w:hAnsi="Times New Roman" w:cs="Times New Roman"/>
          <w:sz w:val="28"/>
          <w:szCs w:val="28"/>
        </w:rPr>
      </w:pPr>
      <w:r w:rsidRPr="008A63FF">
        <w:rPr>
          <w:rFonts w:ascii="Times New Roman" w:hAnsi="Times New Roman" w:cs="Times New Roman"/>
          <w:sz w:val="28"/>
          <w:szCs w:val="28"/>
        </w:rPr>
        <w:t>Якщо ви зумієте поєднати «Хочу», «Можу» і  «Треба», ваш професійний вибір буде вдалим. Іншими словами, ваша завдання полягає в тому, щоб знайти професію, яка, по -- перше цікава і приваблива для вас, по-друге, відповідає вашим можливостям, нарешті, по-третє, має попит на ринку праці.</w:t>
      </w:r>
    </w:p>
    <w:p w:rsidR="001D161A" w:rsidRPr="008A63FF" w:rsidRDefault="001D161A" w:rsidP="001D161A">
      <w:pPr>
        <w:spacing w:after="0" w:line="360" w:lineRule="auto"/>
        <w:ind w:firstLine="397"/>
        <w:jc w:val="both"/>
        <w:rPr>
          <w:rFonts w:ascii="Times New Roman" w:hAnsi="Times New Roman" w:cs="Times New Roman"/>
          <w:sz w:val="28"/>
          <w:szCs w:val="28"/>
        </w:rPr>
      </w:pPr>
    </w:p>
    <w:p w:rsidR="0021275E" w:rsidRPr="008A63FF" w:rsidRDefault="0021275E" w:rsidP="001D161A">
      <w:pPr>
        <w:spacing w:after="0" w:line="360" w:lineRule="auto"/>
        <w:ind w:firstLine="397"/>
        <w:jc w:val="both"/>
        <w:rPr>
          <w:rFonts w:ascii="Times New Roman" w:hAnsi="Times New Roman" w:cs="Times New Roman"/>
          <w:sz w:val="28"/>
          <w:szCs w:val="28"/>
        </w:rPr>
      </w:pPr>
    </w:p>
    <w:p w:rsidR="0021275E" w:rsidRPr="008A63FF" w:rsidRDefault="0021275E" w:rsidP="001D161A">
      <w:pPr>
        <w:spacing w:after="0" w:line="360" w:lineRule="auto"/>
        <w:ind w:firstLine="397"/>
        <w:jc w:val="both"/>
        <w:rPr>
          <w:rFonts w:ascii="Times New Roman" w:hAnsi="Times New Roman" w:cs="Times New Roman"/>
          <w:sz w:val="28"/>
          <w:szCs w:val="28"/>
        </w:rPr>
      </w:pPr>
    </w:p>
    <w:p w:rsidR="00ED7858" w:rsidRPr="008A63FF" w:rsidRDefault="00ED7858" w:rsidP="001D161A">
      <w:pPr>
        <w:spacing w:after="0" w:line="360" w:lineRule="auto"/>
        <w:ind w:firstLine="397"/>
        <w:jc w:val="both"/>
        <w:rPr>
          <w:rFonts w:ascii="Times New Roman" w:hAnsi="Times New Roman" w:cs="Times New Roman"/>
          <w:sz w:val="28"/>
          <w:szCs w:val="28"/>
        </w:rPr>
      </w:pPr>
    </w:p>
    <w:p w:rsidR="00ED7858" w:rsidRPr="008A63FF" w:rsidRDefault="00ED7858" w:rsidP="001D161A">
      <w:pPr>
        <w:spacing w:after="0" w:line="360" w:lineRule="auto"/>
        <w:ind w:firstLine="397"/>
        <w:jc w:val="both"/>
        <w:rPr>
          <w:rFonts w:ascii="Times New Roman" w:hAnsi="Times New Roman" w:cs="Times New Roman"/>
          <w:sz w:val="28"/>
          <w:szCs w:val="28"/>
        </w:rPr>
      </w:pPr>
    </w:p>
    <w:p w:rsidR="0021275E" w:rsidRPr="008A63FF" w:rsidRDefault="0021275E" w:rsidP="001D161A">
      <w:pPr>
        <w:spacing w:after="0" w:line="360" w:lineRule="auto"/>
        <w:ind w:firstLine="397"/>
        <w:jc w:val="both"/>
        <w:rPr>
          <w:rFonts w:ascii="Times New Roman" w:hAnsi="Times New Roman" w:cs="Times New Roman"/>
          <w:sz w:val="28"/>
          <w:szCs w:val="28"/>
        </w:rPr>
      </w:pPr>
    </w:p>
    <w:p w:rsidR="001D161A" w:rsidRPr="008A63FF" w:rsidRDefault="001D161A" w:rsidP="001D161A">
      <w:pPr>
        <w:widowControl w:val="0"/>
        <w:spacing w:after="0" w:line="360" w:lineRule="auto"/>
        <w:jc w:val="right"/>
        <w:rPr>
          <w:rFonts w:ascii="Times New Roman" w:hAnsi="Times New Roman" w:cs="Times New Roman"/>
          <w:b/>
          <w:bCs/>
          <w:sz w:val="28"/>
          <w:szCs w:val="28"/>
        </w:rPr>
      </w:pPr>
      <w:r w:rsidRPr="008A63FF">
        <w:rPr>
          <w:rFonts w:ascii="Times New Roman" w:hAnsi="Times New Roman" w:cs="Times New Roman"/>
          <w:b/>
          <w:bCs/>
          <w:sz w:val="28"/>
          <w:szCs w:val="28"/>
        </w:rPr>
        <w:t xml:space="preserve">                                                                             Додаток</w:t>
      </w:r>
      <w:r w:rsidR="00ED7858" w:rsidRPr="008A63FF">
        <w:rPr>
          <w:rFonts w:ascii="Times New Roman" w:hAnsi="Times New Roman" w:cs="Times New Roman"/>
          <w:b/>
          <w:bCs/>
          <w:sz w:val="28"/>
          <w:szCs w:val="28"/>
        </w:rPr>
        <w:t xml:space="preserve"> Е.1</w:t>
      </w:r>
    </w:p>
    <w:p w:rsidR="001D161A" w:rsidRPr="008A63FF" w:rsidRDefault="001D161A" w:rsidP="001D161A">
      <w:pPr>
        <w:widowControl w:val="0"/>
        <w:spacing w:after="0" w:line="360" w:lineRule="auto"/>
        <w:jc w:val="both"/>
        <w:rPr>
          <w:rFonts w:ascii="Times New Roman" w:hAnsi="Times New Roman" w:cs="Times New Roman"/>
          <w:b/>
          <w:bCs/>
          <w:sz w:val="28"/>
          <w:szCs w:val="28"/>
        </w:rPr>
      </w:pPr>
      <w:r w:rsidRPr="008A63FF">
        <w:rPr>
          <w:rFonts w:ascii="Times New Roman" w:hAnsi="Times New Roman" w:cs="Times New Roman"/>
          <w:b/>
          <w:bCs/>
          <w:sz w:val="28"/>
          <w:szCs w:val="28"/>
        </w:rPr>
        <w:t xml:space="preserve">                                           </w:t>
      </w:r>
      <w:r w:rsidRPr="008A63FF">
        <w:rPr>
          <w:rFonts w:ascii="Times New Roman" w:hAnsi="Times New Roman" w:cs="Times New Roman"/>
          <w:sz w:val="28"/>
          <w:szCs w:val="28"/>
        </w:rPr>
        <w:t xml:space="preserve">Карта інтересів </w:t>
      </w:r>
    </w:p>
    <w:p w:rsidR="001D161A" w:rsidRPr="008A63FF" w:rsidRDefault="001D161A" w:rsidP="001D161A">
      <w:pPr>
        <w:widowControl w:val="0"/>
        <w:shd w:val="clear" w:color="auto" w:fill="FFFFFF"/>
        <w:spacing w:after="0" w:line="360" w:lineRule="auto"/>
        <w:ind w:right="58"/>
        <w:jc w:val="both"/>
        <w:rPr>
          <w:rFonts w:ascii="Times New Roman" w:hAnsi="Times New Roman" w:cs="Times New Roman"/>
          <w:i/>
          <w:iCs/>
          <w:sz w:val="28"/>
          <w:szCs w:val="28"/>
        </w:rPr>
      </w:pPr>
      <w:r w:rsidRPr="008A63FF">
        <w:rPr>
          <w:rFonts w:ascii="Times New Roman" w:hAnsi="Times New Roman" w:cs="Times New Roman"/>
          <w:i/>
          <w:iCs/>
          <w:sz w:val="28"/>
          <w:szCs w:val="28"/>
          <w:u w:val="single"/>
        </w:rPr>
        <w:t>Інструкція:</w:t>
      </w:r>
      <w:r w:rsidRPr="008A63FF">
        <w:rPr>
          <w:rFonts w:ascii="Times New Roman" w:hAnsi="Times New Roman" w:cs="Times New Roman"/>
          <w:i/>
          <w:iCs/>
          <w:sz w:val="28"/>
          <w:szCs w:val="28"/>
        </w:rPr>
        <w:t xml:space="preserve"> Для визначення Ваших провідних інтересів пропонуємо перелік питань. Поміркуйте перед відповіддю на кожне питання і постарайтеся дати якомога точнішу відповідь. Якщо Ви переконалися неодноразово, що Вам дуже подобається те, про що запитується, то в листі відповідей у клітині поряд  з номером поставте два плюси, якщо просто подобається – один плюс, якщо не знаєте, маєте сумніви – нуль, якщо не подобається – один мінус, а якщо дуже не подобається – два мінуси. Відповідайте на запитання, не минаючи жодного з них. </w:t>
      </w:r>
    </w:p>
    <w:p w:rsidR="001D161A" w:rsidRPr="008A63FF" w:rsidRDefault="001D161A" w:rsidP="001D161A">
      <w:pPr>
        <w:widowControl w:val="0"/>
        <w:shd w:val="clear" w:color="auto" w:fill="FFFFFF"/>
        <w:spacing w:after="0" w:line="360" w:lineRule="auto"/>
        <w:ind w:left="7"/>
        <w:jc w:val="both"/>
        <w:rPr>
          <w:rFonts w:ascii="Times New Roman" w:hAnsi="Times New Roman" w:cs="Times New Roman"/>
          <w:sz w:val="28"/>
          <w:szCs w:val="28"/>
        </w:rPr>
      </w:pPr>
      <w:r w:rsidRPr="008A63FF">
        <w:rPr>
          <w:rFonts w:ascii="Times New Roman" w:hAnsi="Times New Roman" w:cs="Times New Roman"/>
          <w:i/>
          <w:iCs/>
          <w:sz w:val="28"/>
          <w:szCs w:val="28"/>
        </w:rPr>
        <w:t>ЧИ ЛЮБИТЕ ВИ? ЧИ ПОДОБАЄТЬСЯ  ВАМ? ХОТІЛИ Б ВИ?</w:t>
      </w:r>
    </w:p>
    <w:p w:rsidR="001D161A" w:rsidRPr="008A63FF" w:rsidRDefault="001D161A" w:rsidP="001D161A">
      <w:pPr>
        <w:widowControl w:val="0"/>
        <w:shd w:val="clear" w:color="auto" w:fill="FFFFFF"/>
        <w:spacing w:after="0" w:line="360" w:lineRule="auto"/>
        <w:ind w:left="22"/>
        <w:jc w:val="both"/>
        <w:rPr>
          <w:rFonts w:ascii="Times New Roman" w:hAnsi="Times New Roman" w:cs="Times New Roman"/>
          <w:sz w:val="28"/>
          <w:szCs w:val="28"/>
        </w:rPr>
      </w:pPr>
      <w:r w:rsidRPr="008A63FF">
        <w:rPr>
          <w:rFonts w:ascii="Times New Roman" w:hAnsi="Times New Roman" w:cs="Times New Roman"/>
          <w:sz w:val="28"/>
          <w:szCs w:val="28"/>
        </w:rPr>
        <w:t>1. Знайомитися з життям рослин і тварин.</w:t>
      </w:r>
    </w:p>
    <w:p w:rsidR="001D161A" w:rsidRPr="008A63FF" w:rsidRDefault="001D161A" w:rsidP="001D161A">
      <w:pPr>
        <w:widowControl w:val="0"/>
        <w:shd w:val="clear" w:color="auto" w:fill="FFFFFF"/>
        <w:spacing w:after="0" w:line="360" w:lineRule="auto"/>
        <w:ind w:left="4"/>
        <w:jc w:val="both"/>
        <w:rPr>
          <w:rFonts w:ascii="Times New Roman" w:hAnsi="Times New Roman" w:cs="Times New Roman"/>
          <w:sz w:val="28"/>
          <w:szCs w:val="28"/>
        </w:rPr>
      </w:pPr>
      <w:r w:rsidRPr="008A63FF">
        <w:rPr>
          <w:rFonts w:ascii="Times New Roman" w:hAnsi="Times New Roman" w:cs="Times New Roman"/>
          <w:sz w:val="28"/>
          <w:szCs w:val="28"/>
        </w:rPr>
        <w:t>2. Уроки з географії, читання підручника географії.</w:t>
      </w:r>
    </w:p>
    <w:p w:rsidR="001D161A" w:rsidRPr="008A63FF" w:rsidRDefault="001D161A" w:rsidP="001D161A">
      <w:pPr>
        <w:widowControl w:val="0"/>
        <w:shd w:val="clear" w:color="auto" w:fill="FFFFFF"/>
        <w:spacing w:after="0" w:line="360" w:lineRule="auto"/>
        <w:ind w:left="397" w:hanging="393"/>
        <w:jc w:val="both"/>
        <w:rPr>
          <w:rFonts w:ascii="Times New Roman" w:hAnsi="Times New Roman" w:cs="Times New Roman"/>
          <w:sz w:val="28"/>
          <w:szCs w:val="28"/>
        </w:rPr>
      </w:pPr>
      <w:r w:rsidRPr="008A63FF">
        <w:rPr>
          <w:rFonts w:ascii="Times New Roman" w:hAnsi="Times New Roman" w:cs="Times New Roman"/>
          <w:sz w:val="28"/>
          <w:szCs w:val="28"/>
        </w:rPr>
        <w:t>3. Читати художню або науково-популярну літературу про геологічні експедиції.</w:t>
      </w:r>
    </w:p>
    <w:p w:rsidR="001D161A" w:rsidRPr="008A63FF" w:rsidRDefault="001D161A" w:rsidP="001D161A">
      <w:pPr>
        <w:widowControl w:val="0"/>
        <w:shd w:val="clear" w:color="auto" w:fill="FFFFFF"/>
        <w:spacing w:after="0" w:line="360" w:lineRule="auto"/>
        <w:jc w:val="both"/>
        <w:rPr>
          <w:rFonts w:ascii="Times New Roman" w:hAnsi="Times New Roman" w:cs="Times New Roman"/>
          <w:sz w:val="28"/>
          <w:szCs w:val="28"/>
        </w:rPr>
      </w:pPr>
      <w:r w:rsidRPr="008A63FF">
        <w:rPr>
          <w:rFonts w:ascii="Times New Roman" w:hAnsi="Times New Roman" w:cs="Times New Roman"/>
          <w:sz w:val="28"/>
          <w:szCs w:val="28"/>
        </w:rPr>
        <w:t>4. Уроки і підручник анатомії та фізіології людини.</w:t>
      </w:r>
    </w:p>
    <w:p w:rsidR="001D161A" w:rsidRPr="008A63FF" w:rsidRDefault="001D161A" w:rsidP="001D161A">
      <w:pPr>
        <w:widowControl w:val="0"/>
        <w:shd w:val="clear" w:color="auto" w:fill="FFFFFF"/>
        <w:spacing w:after="0" w:line="360" w:lineRule="auto"/>
        <w:ind w:left="7"/>
        <w:jc w:val="both"/>
        <w:rPr>
          <w:rFonts w:ascii="Times New Roman" w:hAnsi="Times New Roman" w:cs="Times New Roman"/>
          <w:sz w:val="28"/>
          <w:szCs w:val="28"/>
        </w:rPr>
      </w:pPr>
      <w:r w:rsidRPr="008A63FF">
        <w:rPr>
          <w:rFonts w:ascii="Times New Roman" w:hAnsi="Times New Roman" w:cs="Times New Roman"/>
          <w:sz w:val="28"/>
          <w:szCs w:val="28"/>
        </w:rPr>
        <w:t>5. Уроки домоведення або домашні завдання з домоведення.</w:t>
      </w:r>
    </w:p>
    <w:p w:rsidR="001D161A" w:rsidRPr="008A63FF" w:rsidRDefault="001D161A" w:rsidP="001D161A">
      <w:pPr>
        <w:widowControl w:val="0"/>
        <w:shd w:val="clear" w:color="auto" w:fill="FFFFFF"/>
        <w:spacing w:after="0" w:line="360" w:lineRule="auto"/>
        <w:ind w:left="401" w:hanging="397"/>
        <w:jc w:val="both"/>
        <w:rPr>
          <w:rFonts w:ascii="Times New Roman" w:hAnsi="Times New Roman" w:cs="Times New Roman"/>
          <w:sz w:val="28"/>
          <w:szCs w:val="28"/>
        </w:rPr>
      </w:pPr>
      <w:r w:rsidRPr="008A63FF">
        <w:rPr>
          <w:rFonts w:ascii="Times New Roman" w:hAnsi="Times New Roman" w:cs="Times New Roman"/>
          <w:sz w:val="28"/>
          <w:szCs w:val="28"/>
        </w:rPr>
        <w:t>6. Читати науково-популярну літературу про фізичні відкриття, про життя і діяльність видатних фізиків.</w:t>
      </w:r>
    </w:p>
    <w:p w:rsidR="001D161A" w:rsidRPr="008A63FF" w:rsidRDefault="001D161A" w:rsidP="001D161A">
      <w:pPr>
        <w:widowControl w:val="0"/>
        <w:shd w:val="clear" w:color="auto" w:fill="FFFFFF"/>
        <w:spacing w:after="0" w:line="360" w:lineRule="auto"/>
        <w:ind w:left="401" w:hanging="393"/>
        <w:jc w:val="both"/>
        <w:rPr>
          <w:rFonts w:ascii="Times New Roman" w:hAnsi="Times New Roman" w:cs="Times New Roman"/>
          <w:sz w:val="28"/>
          <w:szCs w:val="28"/>
        </w:rPr>
      </w:pPr>
      <w:r w:rsidRPr="008A63FF">
        <w:rPr>
          <w:rFonts w:ascii="Times New Roman" w:hAnsi="Times New Roman" w:cs="Times New Roman"/>
          <w:sz w:val="28"/>
          <w:szCs w:val="28"/>
        </w:rPr>
        <w:t>7. Читати про відкриття в хімії або про життя і діяльність видатних хіміків.</w:t>
      </w:r>
    </w:p>
    <w:p w:rsidR="001D161A" w:rsidRPr="008A63FF" w:rsidRDefault="001D161A" w:rsidP="001D161A">
      <w:pPr>
        <w:widowControl w:val="0"/>
        <w:shd w:val="clear" w:color="auto" w:fill="FFFFFF"/>
        <w:spacing w:after="0" w:line="360" w:lineRule="auto"/>
        <w:ind w:left="14"/>
        <w:jc w:val="both"/>
        <w:rPr>
          <w:rFonts w:ascii="Times New Roman" w:hAnsi="Times New Roman" w:cs="Times New Roman"/>
          <w:sz w:val="28"/>
          <w:szCs w:val="28"/>
        </w:rPr>
      </w:pPr>
      <w:r w:rsidRPr="008A63FF">
        <w:rPr>
          <w:rFonts w:ascii="Times New Roman" w:hAnsi="Times New Roman" w:cs="Times New Roman"/>
          <w:sz w:val="28"/>
          <w:szCs w:val="28"/>
        </w:rPr>
        <w:t>8. Читати науково-популярні журнали про розвиток техніки.</w:t>
      </w:r>
    </w:p>
    <w:p w:rsidR="001D161A" w:rsidRPr="008A63FF" w:rsidRDefault="001D161A" w:rsidP="001D161A">
      <w:pPr>
        <w:widowControl w:val="0"/>
        <w:shd w:val="clear" w:color="auto" w:fill="FFFFFF"/>
        <w:spacing w:after="0" w:line="360" w:lineRule="auto"/>
        <w:ind w:left="408" w:hanging="397"/>
        <w:jc w:val="both"/>
        <w:rPr>
          <w:rFonts w:ascii="Times New Roman" w:hAnsi="Times New Roman" w:cs="Times New Roman"/>
          <w:sz w:val="28"/>
          <w:szCs w:val="28"/>
        </w:rPr>
      </w:pPr>
      <w:r w:rsidRPr="008A63FF">
        <w:rPr>
          <w:rFonts w:ascii="Times New Roman" w:hAnsi="Times New Roman" w:cs="Times New Roman"/>
          <w:sz w:val="28"/>
          <w:szCs w:val="28"/>
        </w:rPr>
        <w:t>9. Читати статті в науково-популярних часописах про досягнення в галузі електроніки і радіотехніки.</w:t>
      </w:r>
    </w:p>
    <w:p w:rsidR="001D161A" w:rsidRPr="008A63FF" w:rsidRDefault="001D161A" w:rsidP="001D161A">
      <w:pPr>
        <w:widowControl w:val="0"/>
        <w:shd w:val="clear" w:color="auto" w:fill="FFFFFF"/>
        <w:spacing w:after="0" w:line="360" w:lineRule="auto"/>
        <w:ind w:left="40"/>
        <w:jc w:val="both"/>
        <w:rPr>
          <w:rFonts w:ascii="Times New Roman" w:hAnsi="Times New Roman" w:cs="Times New Roman"/>
          <w:sz w:val="28"/>
          <w:szCs w:val="28"/>
        </w:rPr>
      </w:pPr>
      <w:r w:rsidRPr="008A63FF">
        <w:rPr>
          <w:rFonts w:ascii="Times New Roman" w:hAnsi="Times New Roman" w:cs="Times New Roman"/>
          <w:sz w:val="28"/>
          <w:szCs w:val="28"/>
        </w:rPr>
        <w:t>10. Знайомитися з різними металами і їхніми властивостями.</w:t>
      </w:r>
    </w:p>
    <w:p w:rsidR="001D161A" w:rsidRPr="008A63FF" w:rsidRDefault="001D161A" w:rsidP="001D161A">
      <w:pPr>
        <w:widowControl w:val="0"/>
        <w:shd w:val="clear" w:color="auto" w:fill="FFFFFF"/>
        <w:spacing w:after="0" w:line="360" w:lineRule="auto"/>
        <w:ind w:left="415" w:hanging="375"/>
        <w:jc w:val="both"/>
        <w:rPr>
          <w:rFonts w:ascii="Times New Roman" w:hAnsi="Times New Roman" w:cs="Times New Roman"/>
          <w:sz w:val="28"/>
          <w:szCs w:val="28"/>
        </w:rPr>
      </w:pPr>
      <w:r w:rsidRPr="008A63FF">
        <w:rPr>
          <w:rFonts w:ascii="Times New Roman" w:hAnsi="Times New Roman" w:cs="Times New Roman"/>
          <w:sz w:val="28"/>
          <w:szCs w:val="28"/>
        </w:rPr>
        <w:t>11. Довідуватися про різні породи дерев і про їхнє практичне застосування.</w:t>
      </w:r>
    </w:p>
    <w:p w:rsidR="001D161A" w:rsidRPr="008A63FF" w:rsidRDefault="001D161A" w:rsidP="001D161A">
      <w:pPr>
        <w:widowControl w:val="0"/>
        <w:shd w:val="clear" w:color="auto" w:fill="FFFFFF"/>
        <w:spacing w:after="0" w:line="360" w:lineRule="auto"/>
        <w:ind w:left="43"/>
        <w:jc w:val="both"/>
        <w:rPr>
          <w:rFonts w:ascii="Times New Roman" w:hAnsi="Times New Roman" w:cs="Times New Roman"/>
          <w:sz w:val="28"/>
          <w:szCs w:val="28"/>
        </w:rPr>
      </w:pPr>
      <w:r w:rsidRPr="008A63FF">
        <w:rPr>
          <w:rFonts w:ascii="Times New Roman" w:hAnsi="Times New Roman" w:cs="Times New Roman"/>
          <w:sz w:val="28"/>
          <w:szCs w:val="28"/>
        </w:rPr>
        <w:t>12. Довідуватися про досягнення в області будівництва.</w:t>
      </w:r>
    </w:p>
    <w:p w:rsidR="001D161A" w:rsidRPr="008A63FF" w:rsidRDefault="001D161A" w:rsidP="001D161A">
      <w:pPr>
        <w:widowControl w:val="0"/>
        <w:shd w:val="clear" w:color="auto" w:fill="FFFFFF"/>
        <w:spacing w:after="0" w:line="360" w:lineRule="auto"/>
        <w:ind w:left="415" w:hanging="368"/>
        <w:jc w:val="both"/>
        <w:rPr>
          <w:rFonts w:ascii="Times New Roman" w:hAnsi="Times New Roman" w:cs="Times New Roman"/>
          <w:sz w:val="28"/>
          <w:szCs w:val="28"/>
        </w:rPr>
      </w:pPr>
      <w:r w:rsidRPr="008A63FF">
        <w:rPr>
          <w:rFonts w:ascii="Times New Roman" w:hAnsi="Times New Roman" w:cs="Times New Roman"/>
          <w:sz w:val="28"/>
          <w:szCs w:val="28"/>
        </w:rPr>
        <w:t>13. Читати книги, дивитися фільми про водіїв різноманітних видів транспорту (автомобільного, залізничного тощо).</w:t>
      </w:r>
    </w:p>
    <w:p w:rsidR="001D161A" w:rsidRPr="008A63FF" w:rsidRDefault="001D161A" w:rsidP="001D161A">
      <w:pPr>
        <w:widowControl w:val="0"/>
        <w:shd w:val="clear" w:color="auto" w:fill="FFFFFF"/>
        <w:spacing w:after="0" w:line="360" w:lineRule="auto"/>
        <w:ind w:left="51"/>
        <w:jc w:val="both"/>
        <w:rPr>
          <w:rFonts w:ascii="Times New Roman" w:hAnsi="Times New Roman" w:cs="Times New Roman"/>
          <w:sz w:val="28"/>
          <w:szCs w:val="28"/>
        </w:rPr>
      </w:pPr>
      <w:r w:rsidRPr="008A63FF">
        <w:rPr>
          <w:rFonts w:ascii="Times New Roman" w:hAnsi="Times New Roman" w:cs="Times New Roman"/>
          <w:sz w:val="28"/>
          <w:szCs w:val="28"/>
        </w:rPr>
        <w:t>14. Читати книги, дивитися фільми про льотчиків і космонавтів.</w:t>
      </w:r>
    </w:p>
    <w:p w:rsidR="001D161A" w:rsidRPr="008A63FF" w:rsidRDefault="001D161A" w:rsidP="001D161A">
      <w:pPr>
        <w:widowControl w:val="0"/>
        <w:shd w:val="clear" w:color="auto" w:fill="FFFFFF"/>
        <w:spacing w:after="0" w:line="360" w:lineRule="auto"/>
        <w:ind w:left="54"/>
        <w:jc w:val="both"/>
        <w:rPr>
          <w:rFonts w:ascii="Times New Roman" w:hAnsi="Times New Roman" w:cs="Times New Roman"/>
          <w:sz w:val="28"/>
          <w:szCs w:val="28"/>
        </w:rPr>
      </w:pPr>
      <w:r w:rsidRPr="008A63FF">
        <w:rPr>
          <w:rFonts w:ascii="Times New Roman" w:hAnsi="Times New Roman" w:cs="Times New Roman"/>
          <w:sz w:val="28"/>
          <w:szCs w:val="28"/>
        </w:rPr>
        <w:t>15. Знайомитися з військовою технікою.</w:t>
      </w:r>
    </w:p>
    <w:p w:rsidR="001D161A" w:rsidRPr="008A63FF" w:rsidRDefault="001D161A" w:rsidP="001D161A">
      <w:pPr>
        <w:widowControl w:val="0"/>
        <w:shd w:val="clear" w:color="auto" w:fill="FFFFFF"/>
        <w:spacing w:after="0" w:line="360" w:lineRule="auto"/>
        <w:ind w:left="58"/>
        <w:jc w:val="both"/>
        <w:rPr>
          <w:rFonts w:ascii="Times New Roman" w:hAnsi="Times New Roman" w:cs="Times New Roman"/>
          <w:sz w:val="28"/>
          <w:szCs w:val="28"/>
        </w:rPr>
      </w:pPr>
      <w:r w:rsidRPr="008A63FF">
        <w:rPr>
          <w:rFonts w:ascii="Times New Roman" w:hAnsi="Times New Roman" w:cs="Times New Roman"/>
          <w:sz w:val="28"/>
          <w:szCs w:val="28"/>
        </w:rPr>
        <w:t>16. Читати книги про історичні події та історичних діячів.</w:t>
      </w:r>
    </w:p>
    <w:p w:rsidR="001D161A" w:rsidRPr="008A63FF" w:rsidRDefault="001D161A" w:rsidP="001D161A">
      <w:pPr>
        <w:widowControl w:val="0"/>
        <w:shd w:val="clear" w:color="auto" w:fill="FFFFFF"/>
        <w:spacing w:after="0" w:line="360" w:lineRule="auto"/>
        <w:ind w:left="58"/>
        <w:jc w:val="both"/>
        <w:rPr>
          <w:rFonts w:ascii="Times New Roman" w:hAnsi="Times New Roman" w:cs="Times New Roman"/>
          <w:sz w:val="28"/>
          <w:szCs w:val="28"/>
        </w:rPr>
      </w:pPr>
      <w:r w:rsidRPr="008A63FF">
        <w:rPr>
          <w:rFonts w:ascii="Times New Roman" w:hAnsi="Times New Roman" w:cs="Times New Roman"/>
          <w:sz w:val="28"/>
          <w:szCs w:val="28"/>
        </w:rPr>
        <w:t>17. Читати класиків української та зарубіжної літератури.</w:t>
      </w:r>
    </w:p>
    <w:p w:rsidR="001D161A" w:rsidRPr="008A63FF" w:rsidRDefault="001D161A" w:rsidP="001D161A">
      <w:pPr>
        <w:widowControl w:val="0"/>
        <w:shd w:val="clear" w:color="auto" w:fill="FFFFFF"/>
        <w:spacing w:after="0" w:line="360" w:lineRule="auto"/>
        <w:ind w:left="61"/>
        <w:jc w:val="both"/>
        <w:rPr>
          <w:rFonts w:ascii="Times New Roman" w:hAnsi="Times New Roman" w:cs="Times New Roman"/>
          <w:sz w:val="28"/>
          <w:szCs w:val="28"/>
        </w:rPr>
      </w:pPr>
      <w:r w:rsidRPr="008A63FF">
        <w:rPr>
          <w:rFonts w:ascii="Times New Roman" w:hAnsi="Times New Roman" w:cs="Times New Roman"/>
          <w:sz w:val="28"/>
          <w:szCs w:val="28"/>
        </w:rPr>
        <w:t>18. Читати й обговорювати газетні чи журнальні статті і нариси.</w:t>
      </w:r>
    </w:p>
    <w:p w:rsidR="001D161A" w:rsidRPr="008A63FF" w:rsidRDefault="001D161A" w:rsidP="001D161A">
      <w:pPr>
        <w:widowControl w:val="0"/>
        <w:shd w:val="clear" w:color="auto" w:fill="FFFFFF"/>
        <w:spacing w:after="0" w:line="360" w:lineRule="auto"/>
        <w:ind w:left="65"/>
        <w:jc w:val="both"/>
        <w:rPr>
          <w:rFonts w:ascii="Times New Roman" w:hAnsi="Times New Roman" w:cs="Times New Roman"/>
          <w:sz w:val="28"/>
          <w:szCs w:val="28"/>
        </w:rPr>
      </w:pPr>
      <w:r w:rsidRPr="008A63FF">
        <w:rPr>
          <w:rFonts w:ascii="Times New Roman" w:hAnsi="Times New Roman" w:cs="Times New Roman"/>
          <w:sz w:val="28"/>
          <w:szCs w:val="28"/>
        </w:rPr>
        <w:t>19. Обговорювати поточні справи і події в класі і школі.</w:t>
      </w:r>
    </w:p>
    <w:p w:rsidR="001D161A" w:rsidRPr="008A63FF" w:rsidRDefault="001D161A" w:rsidP="001D161A">
      <w:pPr>
        <w:widowControl w:val="0"/>
        <w:shd w:val="clear" w:color="auto" w:fill="FFFFFF"/>
        <w:spacing w:after="0" w:line="360" w:lineRule="auto"/>
        <w:ind w:left="47"/>
        <w:jc w:val="both"/>
        <w:rPr>
          <w:rFonts w:ascii="Times New Roman" w:hAnsi="Times New Roman" w:cs="Times New Roman"/>
          <w:sz w:val="28"/>
          <w:szCs w:val="28"/>
        </w:rPr>
      </w:pPr>
      <w:r w:rsidRPr="008A63FF">
        <w:rPr>
          <w:rFonts w:ascii="Times New Roman" w:hAnsi="Times New Roman" w:cs="Times New Roman"/>
          <w:sz w:val="28"/>
          <w:szCs w:val="28"/>
        </w:rPr>
        <w:t>20. Читати книги про життя школи (про роботу вихователя, учителя).</w:t>
      </w:r>
    </w:p>
    <w:p w:rsidR="001D161A" w:rsidRPr="008A63FF" w:rsidRDefault="001D161A" w:rsidP="001D161A">
      <w:pPr>
        <w:widowControl w:val="0"/>
        <w:shd w:val="clear" w:color="auto" w:fill="FFFFFF"/>
        <w:spacing w:after="0" w:line="360" w:lineRule="auto"/>
        <w:ind w:left="54"/>
        <w:jc w:val="both"/>
        <w:rPr>
          <w:rFonts w:ascii="Times New Roman" w:hAnsi="Times New Roman" w:cs="Times New Roman"/>
          <w:sz w:val="28"/>
          <w:szCs w:val="28"/>
        </w:rPr>
      </w:pPr>
      <w:r w:rsidRPr="008A63FF">
        <w:rPr>
          <w:rFonts w:ascii="Times New Roman" w:hAnsi="Times New Roman" w:cs="Times New Roman"/>
          <w:sz w:val="28"/>
          <w:szCs w:val="28"/>
        </w:rPr>
        <w:t>21. Читати книги, дивитися фільми про роботу міліції.</w:t>
      </w:r>
    </w:p>
    <w:p w:rsidR="001D161A" w:rsidRPr="008A63FF" w:rsidRDefault="001D161A" w:rsidP="001D161A">
      <w:pPr>
        <w:widowControl w:val="0"/>
        <w:shd w:val="clear" w:color="auto" w:fill="FFFFFF"/>
        <w:spacing w:after="0" w:line="360" w:lineRule="auto"/>
        <w:ind w:left="451" w:hanging="397"/>
        <w:jc w:val="both"/>
        <w:rPr>
          <w:rFonts w:ascii="Times New Roman" w:hAnsi="Times New Roman" w:cs="Times New Roman"/>
          <w:sz w:val="28"/>
          <w:szCs w:val="28"/>
        </w:rPr>
      </w:pPr>
      <w:r w:rsidRPr="008A63FF">
        <w:rPr>
          <w:rFonts w:ascii="Times New Roman" w:hAnsi="Times New Roman" w:cs="Times New Roman"/>
          <w:sz w:val="28"/>
          <w:szCs w:val="28"/>
        </w:rPr>
        <w:t>22. Піклуватися про порядок, гарний вигляд приміщень, в яких навчаєтеся, живете, працюєте.</w:t>
      </w:r>
    </w:p>
    <w:p w:rsidR="001D161A" w:rsidRPr="008A63FF" w:rsidRDefault="001D161A" w:rsidP="001D161A">
      <w:pPr>
        <w:widowControl w:val="0"/>
        <w:shd w:val="clear" w:color="auto" w:fill="FFFFFF"/>
        <w:spacing w:after="0" w:line="360" w:lineRule="auto"/>
        <w:ind w:left="58"/>
        <w:jc w:val="both"/>
        <w:rPr>
          <w:rFonts w:ascii="Times New Roman" w:hAnsi="Times New Roman" w:cs="Times New Roman"/>
          <w:sz w:val="28"/>
          <w:szCs w:val="28"/>
        </w:rPr>
      </w:pPr>
      <w:r w:rsidRPr="008A63FF">
        <w:rPr>
          <w:rFonts w:ascii="Times New Roman" w:hAnsi="Times New Roman" w:cs="Times New Roman"/>
          <w:sz w:val="28"/>
          <w:szCs w:val="28"/>
        </w:rPr>
        <w:t>23. Читати книги типу «Цікава математика», «Математичне дозвілля».</w:t>
      </w:r>
    </w:p>
    <w:p w:rsidR="001D161A" w:rsidRPr="008A63FF" w:rsidRDefault="001D161A" w:rsidP="001D161A">
      <w:pPr>
        <w:widowControl w:val="0"/>
        <w:shd w:val="clear" w:color="auto" w:fill="FFFFFF"/>
        <w:spacing w:after="0" w:line="360" w:lineRule="auto"/>
        <w:ind w:left="58"/>
        <w:jc w:val="both"/>
        <w:rPr>
          <w:rFonts w:ascii="Times New Roman" w:hAnsi="Times New Roman" w:cs="Times New Roman"/>
          <w:sz w:val="28"/>
          <w:szCs w:val="28"/>
        </w:rPr>
      </w:pPr>
      <w:r w:rsidRPr="008A63FF">
        <w:rPr>
          <w:rFonts w:ascii="Times New Roman" w:hAnsi="Times New Roman" w:cs="Times New Roman"/>
          <w:sz w:val="28"/>
          <w:szCs w:val="28"/>
        </w:rPr>
        <w:t>24. Вивчати економічну географію.</w:t>
      </w:r>
    </w:p>
    <w:p w:rsidR="001D161A" w:rsidRPr="008A63FF" w:rsidRDefault="001D161A" w:rsidP="001D161A">
      <w:pPr>
        <w:widowControl w:val="0"/>
        <w:shd w:val="clear" w:color="auto" w:fill="FFFFFF"/>
        <w:spacing w:after="0" w:line="360" w:lineRule="auto"/>
        <w:ind w:left="61"/>
        <w:jc w:val="both"/>
        <w:rPr>
          <w:rFonts w:ascii="Times New Roman" w:hAnsi="Times New Roman" w:cs="Times New Roman"/>
          <w:sz w:val="28"/>
          <w:szCs w:val="28"/>
        </w:rPr>
      </w:pPr>
      <w:r w:rsidRPr="008A63FF">
        <w:rPr>
          <w:rFonts w:ascii="Times New Roman" w:hAnsi="Times New Roman" w:cs="Times New Roman"/>
          <w:sz w:val="28"/>
          <w:szCs w:val="28"/>
        </w:rPr>
        <w:t>25. Вивчати іноземні мови.</w:t>
      </w:r>
    </w:p>
    <w:p w:rsidR="001D161A" w:rsidRPr="008A63FF" w:rsidRDefault="001D161A" w:rsidP="001D161A">
      <w:pPr>
        <w:widowControl w:val="0"/>
        <w:shd w:val="clear" w:color="auto" w:fill="FFFFFF"/>
        <w:spacing w:after="0" w:line="360" w:lineRule="auto"/>
        <w:ind w:left="458" w:hanging="390"/>
        <w:jc w:val="both"/>
        <w:rPr>
          <w:rFonts w:ascii="Times New Roman" w:hAnsi="Times New Roman" w:cs="Times New Roman"/>
          <w:sz w:val="28"/>
          <w:szCs w:val="28"/>
        </w:rPr>
      </w:pPr>
      <w:r w:rsidRPr="008A63FF">
        <w:rPr>
          <w:rFonts w:ascii="Times New Roman" w:hAnsi="Times New Roman" w:cs="Times New Roman"/>
          <w:sz w:val="28"/>
          <w:szCs w:val="28"/>
        </w:rPr>
        <w:t>26. Знайомитися з життям видатних художників, з історією розвитку образотворчого мистецтва.</w:t>
      </w:r>
    </w:p>
    <w:p w:rsidR="001D161A" w:rsidRPr="008A63FF" w:rsidRDefault="001D161A" w:rsidP="008D4CDD">
      <w:pPr>
        <w:pStyle w:val="ab"/>
        <w:widowControl w:val="0"/>
        <w:numPr>
          <w:ilvl w:val="0"/>
          <w:numId w:val="46"/>
        </w:numPr>
        <w:shd w:val="clear" w:color="auto" w:fill="FFFFFF"/>
        <w:spacing w:after="0" w:line="360" w:lineRule="auto"/>
        <w:ind w:left="567" w:hanging="425"/>
        <w:jc w:val="both"/>
        <w:rPr>
          <w:rFonts w:ascii="Times New Roman" w:hAnsi="Times New Roman" w:cs="Times New Roman"/>
          <w:sz w:val="28"/>
          <w:szCs w:val="28"/>
        </w:rPr>
      </w:pPr>
      <w:r w:rsidRPr="008A63FF">
        <w:rPr>
          <w:rFonts w:ascii="Times New Roman" w:hAnsi="Times New Roman" w:cs="Times New Roman"/>
          <w:sz w:val="28"/>
          <w:szCs w:val="28"/>
        </w:rPr>
        <w:t>Знайомитися з життям видатних майстрів сцени і кіно, зустрічатися з артистами, колекціонувати їхні фотографії.</w:t>
      </w:r>
    </w:p>
    <w:p w:rsidR="001D161A" w:rsidRPr="008A63FF" w:rsidRDefault="001D161A" w:rsidP="001D161A">
      <w:pPr>
        <w:widowControl w:val="0"/>
        <w:shd w:val="clear" w:color="auto" w:fill="FFFFFF"/>
        <w:spacing w:after="0" w:line="360" w:lineRule="auto"/>
        <w:ind w:left="422" w:hanging="386"/>
        <w:jc w:val="both"/>
        <w:rPr>
          <w:rFonts w:ascii="Times New Roman" w:hAnsi="Times New Roman" w:cs="Times New Roman"/>
          <w:sz w:val="28"/>
          <w:szCs w:val="28"/>
        </w:rPr>
      </w:pPr>
      <w:r w:rsidRPr="008A63FF">
        <w:rPr>
          <w:rFonts w:ascii="Times New Roman" w:hAnsi="Times New Roman" w:cs="Times New Roman"/>
          <w:sz w:val="28"/>
          <w:szCs w:val="28"/>
        </w:rPr>
        <w:t>28. Знайомитися з життям і творчістю видатних музикантів, цікавитися питаннями теорії музичного мистецтва.</w:t>
      </w:r>
    </w:p>
    <w:p w:rsidR="001D161A" w:rsidRPr="008A63FF" w:rsidRDefault="001D161A" w:rsidP="001D161A">
      <w:pPr>
        <w:widowControl w:val="0"/>
        <w:shd w:val="clear" w:color="auto" w:fill="FFFFFF"/>
        <w:spacing w:after="0" w:line="360" w:lineRule="auto"/>
        <w:ind w:left="429" w:hanging="393"/>
        <w:jc w:val="both"/>
        <w:rPr>
          <w:rFonts w:ascii="Times New Roman" w:hAnsi="Times New Roman" w:cs="Times New Roman"/>
          <w:sz w:val="28"/>
          <w:szCs w:val="28"/>
        </w:rPr>
      </w:pPr>
      <w:r w:rsidRPr="008A63FF">
        <w:rPr>
          <w:rFonts w:ascii="Times New Roman" w:hAnsi="Times New Roman" w:cs="Times New Roman"/>
          <w:sz w:val="28"/>
          <w:szCs w:val="28"/>
        </w:rPr>
        <w:t>29. Читати спортивні часописи, газети, книги про спорт, про видатних спортсменів.</w:t>
      </w:r>
    </w:p>
    <w:p w:rsidR="001D161A" w:rsidRPr="008A63FF" w:rsidRDefault="001D161A" w:rsidP="001D161A">
      <w:pPr>
        <w:widowControl w:val="0"/>
        <w:shd w:val="clear" w:color="auto" w:fill="FFFFFF"/>
        <w:spacing w:after="0" w:line="360" w:lineRule="auto"/>
        <w:ind w:left="29"/>
        <w:jc w:val="both"/>
        <w:rPr>
          <w:rFonts w:ascii="Times New Roman" w:hAnsi="Times New Roman" w:cs="Times New Roman"/>
          <w:sz w:val="28"/>
          <w:szCs w:val="28"/>
        </w:rPr>
      </w:pPr>
      <w:r w:rsidRPr="008A63FF">
        <w:rPr>
          <w:rFonts w:ascii="Times New Roman" w:hAnsi="Times New Roman" w:cs="Times New Roman"/>
          <w:sz w:val="28"/>
          <w:szCs w:val="28"/>
        </w:rPr>
        <w:t>30. Вивчати біологію, ботаніку, зоологію.</w:t>
      </w:r>
    </w:p>
    <w:p w:rsidR="001D161A" w:rsidRPr="008A63FF" w:rsidRDefault="001D161A" w:rsidP="001D161A">
      <w:pPr>
        <w:widowControl w:val="0"/>
        <w:shd w:val="clear" w:color="auto" w:fill="FFFFFF"/>
        <w:spacing w:after="0" w:line="360" w:lineRule="auto"/>
        <w:ind w:left="29"/>
        <w:jc w:val="both"/>
        <w:rPr>
          <w:rFonts w:ascii="Times New Roman" w:hAnsi="Times New Roman" w:cs="Times New Roman"/>
          <w:sz w:val="28"/>
          <w:szCs w:val="28"/>
        </w:rPr>
      </w:pPr>
      <w:r w:rsidRPr="008A63FF">
        <w:rPr>
          <w:rFonts w:ascii="Times New Roman" w:hAnsi="Times New Roman" w:cs="Times New Roman"/>
          <w:sz w:val="28"/>
          <w:szCs w:val="28"/>
        </w:rPr>
        <w:t>31. Знайомитися з різноманітними країнами за описами.</w:t>
      </w:r>
    </w:p>
    <w:p w:rsidR="001D161A" w:rsidRPr="008A63FF" w:rsidRDefault="001D161A" w:rsidP="001D161A">
      <w:pPr>
        <w:widowControl w:val="0"/>
        <w:shd w:val="clear" w:color="auto" w:fill="FFFFFF"/>
        <w:spacing w:after="0" w:line="360" w:lineRule="auto"/>
        <w:ind w:left="29"/>
        <w:jc w:val="both"/>
        <w:rPr>
          <w:rFonts w:ascii="Times New Roman" w:hAnsi="Times New Roman" w:cs="Times New Roman"/>
          <w:sz w:val="28"/>
          <w:szCs w:val="28"/>
        </w:rPr>
      </w:pPr>
      <w:r w:rsidRPr="008A63FF">
        <w:rPr>
          <w:rFonts w:ascii="Times New Roman" w:hAnsi="Times New Roman" w:cs="Times New Roman"/>
          <w:sz w:val="28"/>
          <w:szCs w:val="28"/>
        </w:rPr>
        <w:t>32. Читати про життя і діяльність знаменитих геологів.</w:t>
      </w:r>
    </w:p>
    <w:p w:rsidR="001D161A" w:rsidRPr="008A63FF" w:rsidRDefault="001D161A" w:rsidP="001D161A">
      <w:pPr>
        <w:widowControl w:val="0"/>
        <w:shd w:val="clear" w:color="auto" w:fill="FFFFFF"/>
        <w:spacing w:after="0" w:line="360" w:lineRule="auto"/>
        <w:ind w:left="419" w:hanging="390"/>
        <w:jc w:val="both"/>
        <w:rPr>
          <w:rFonts w:ascii="Times New Roman" w:hAnsi="Times New Roman" w:cs="Times New Roman"/>
          <w:sz w:val="28"/>
          <w:szCs w:val="28"/>
        </w:rPr>
      </w:pPr>
      <w:r w:rsidRPr="008A63FF">
        <w:rPr>
          <w:rFonts w:ascii="Times New Roman" w:hAnsi="Times New Roman" w:cs="Times New Roman"/>
          <w:sz w:val="28"/>
          <w:szCs w:val="28"/>
        </w:rPr>
        <w:t>33. Читати про те, як люди навчилися боротися з хворобами, про лікарів і досягнення в області медицини.</w:t>
      </w:r>
    </w:p>
    <w:p w:rsidR="001D161A" w:rsidRPr="008A63FF" w:rsidRDefault="001D161A" w:rsidP="001D161A">
      <w:pPr>
        <w:widowControl w:val="0"/>
        <w:shd w:val="clear" w:color="auto" w:fill="FFFFFF"/>
        <w:spacing w:after="0" w:line="360" w:lineRule="auto"/>
        <w:ind w:left="408" w:hanging="383"/>
        <w:jc w:val="both"/>
        <w:rPr>
          <w:rFonts w:ascii="Times New Roman" w:hAnsi="Times New Roman" w:cs="Times New Roman"/>
          <w:sz w:val="28"/>
          <w:szCs w:val="28"/>
        </w:rPr>
      </w:pPr>
      <w:r w:rsidRPr="008A63FF">
        <w:rPr>
          <w:rFonts w:ascii="Times New Roman" w:hAnsi="Times New Roman" w:cs="Times New Roman"/>
          <w:sz w:val="28"/>
          <w:szCs w:val="28"/>
        </w:rPr>
        <w:t>34. Відвідувати з пізнавальною метою підприємства легкої промисловості.</w:t>
      </w:r>
    </w:p>
    <w:p w:rsidR="001D161A" w:rsidRPr="008A63FF" w:rsidRDefault="001D161A" w:rsidP="001D161A">
      <w:pPr>
        <w:widowControl w:val="0"/>
        <w:shd w:val="clear" w:color="auto" w:fill="FFFFFF"/>
        <w:spacing w:after="0" w:line="360" w:lineRule="auto"/>
        <w:ind w:left="22"/>
        <w:jc w:val="both"/>
        <w:rPr>
          <w:rFonts w:ascii="Times New Roman" w:hAnsi="Times New Roman" w:cs="Times New Roman"/>
          <w:sz w:val="28"/>
          <w:szCs w:val="28"/>
        </w:rPr>
      </w:pPr>
      <w:r w:rsidRPr="008A63FF">
        <w:rPr>
          <w:rFonts w:ascii="Times New Roman" w:hAnsi="Times New Roman" w:cs="Times New Roman"/>
          <w:sz w:val="28"/>
          <w:szCs w:val="28"/>
        </w:rPr>
        <w:t>35. Читати книги типу «Цікава фізика», «Фізики жартують».</w:t>
      </w:r>
    </w:p>
    <w:p w:rsidR="001D161A" w:rsidRPr="008A63FF" w:rsidRDefault="001D161A" w:rsidP="001D161A">
      <w:pPr>
        <w:widowControl w:val="0"/>
        <w:shd w:val="clear" w:color="auto" w:fill="FFFFFF"/>
        <w:spacing w:after="0" w:line="360" w:lineRule="auto"/>
        <w:ind w:left="22"/>
        <w:jc w:val="both"/>
        <w:rPr>
          <w:rFonts w:ascii="Times New Roman" w:hAnsi="Times New Roman" w:cs="Times New Roman"/>
          <w:sz w:val="28"/>
          <w:szCs w:val="28"/>
        </w:rPr>
      </w:pPr>
      <w:r w:rsidRPr="008A63FF">
        <w:rPr>
          <w:rFonts w:ascii="Times New Roman" w:hAnsi="Times New Roman" w:cs="Times New Roman"/>
          <w:sz w:val="28"/>
          <w:szCs w:val="28"/>
        </w:rPr>
        <w:t>36. Проводити хімічні досліди, стежити за ходом хімічних реакцій.</w:t>
      </w:r>
    </w:p>
    <w:p w:rsidR="001D161A" w:rsidRPr="008A63FF" w:rsidRDefault="001D161A" w:rsidP="001D161A">
      <w:pPr>
        <w:widowControl w:val="0"/>
        <w:shd w:val="clear" w:color="auto" w:fill="FFFFFF"/>
        <w:spacing w:after="0" w:line="360" w:lineRule="auto"/>
        <w:ind w:left="415" w:hanging="393"/>
        <w:jc w:val="both"/>
        <w:rPr>
          <w:rFonts w:ascii="Times New Roman" w:hAnsi="Times New Roman" w:cs="Times New Roman"/>
          <w:sz w:val="28"/>
          <w:szCs w:val="28"/>
        </w:rPr>
      </w:pPr>
      <w:r w:rsidRPr="008A63FF">
        <w:rPr>
          <w:rFonts w:ascii="Times New Roman" w:hAnsi="Times New Roman" w:cs="Times New Roman"/>
          <w:sz w:val="28"/>
          <w:szCs w:val="28"/>
        </w:rPr>
        <w:t>37. Знайомитися з новітніми досягненнями сучасної техніки (слухати і дивитися радіо- і телепередачі, читати статті в газетах).</w:t>
      </w:r>
    </w:p>
    <w:p w:rsidR="001D161A" w:rsidRPr="008A63FF" w:rsidRDefault="001D161A" w:rsidP="001D161A">
      <w:pPr>
        <w:widowControl w:val="0"/>
        <w:shd w:val="clear" w:color="auto" w:fill="FFFFFF"/>
        <w:spacing w:after="0" w:line="360" w:lineRule="auto"/>
        <w:ind w:left="408" w:hanging="390"/>
        <w:jc w:val="both"/>
        <w:rPr>
          <w:rFonts w:ascii="Times New Roman" w:hAnsi="Times New Roman" w:cs="Times New Roman"/>
          <w:sz w:val="28"/>
          <w:szCs w:val="28"/>
        </w:rPr>
      </w:pPr>
      <w:r w:rsidRPr="008A63FF">
        <w:rPr>
          <w:rFonts w:ascii="Times New Roman" w:hAnsi="Times New Roman" w:cs="Times New Roman"/>
          <w:sz w:val="28"/>
          <w:szCs w:val="28"/>
        </w:rPr>
        <w:t>38. Відвідувати радіотехнічні гуртки або знайомитися з роботою електрика.</w:t>
      </w:r>
    </w:p>
    <w:p w:rsidR="001D161A" w:rsidRPr="008A63FF" w:rsidRDefault="001D161A" w:rsidP="001D161A">
      <w:pPr>
        <w:widowControl w:val="0"/>
        <w:shd w:val="clear" w:color="auto" w:fill="FFFFFF"/>
        <w:spacing w:after="0" w:line="360" w:lineRule="auto"/>
        <w:ind w:left="401" w:hanging="383"/>
        <w:jc w:val="both"/>
        <w:rPr>
          <w:rFonts w:ascii="Times New Roman" w:hAnsi="Times New Roman" w:cs="Times New Roman"/>
          <w:sz w:val="28"/>
          <w:szCs w:val="28"/>
        </w:rPr>
      </w:pPr>
      <w:r w:rsidRPr="008A63FF">
        <w:rPr>
          <w:rFonts w:ascii="Times New Roman" w:hAnsi="Times New Roman" w:cs="Times New Roman"/>
          <w:sz w:val="28"/>
          <w:szCs w:val="28"/>
        </w:rPr>
        <w:t>39. Знайомитися з різноманітними вимірювальними інструментами для металообробки і працювати з ними.</w:t>
      </w:r>
    </w:p>
    <w:p w:rsidR="001D161A" w:rsidRPr="008A63FF" w:rsidRDefault="001D161A" w:rsidP="001D161A">
      <w:pPr>
        <w:widowControl w:val="0"/>
        <w:shd w:val="clear" w:color="auto" w:fill="FFFFFF"/>
        <w:spacing w:after="0" w:line="360" w:lineRule="auto"/>
        <w:ind w:left="408" w:hanging="397"/>
        <w:jc w:val="both"/>
        <w:rPr>
          <w:rFonts w:ascii="Times New Roman" w:hAnsi="Times New Roman" w:cs="Times New Roman"/>
          <w:sz w:val="28"/>
          <w:szCs w:val="28"/>
        </w:rPr>
      </w:pPr>
      <w:r w:rsidRPr="008A63FF">
        <w:rPr>
          <w:rFonts w:ascii="Times New Roman" w:hAnsi="Times New Roman" w:cs="Times New Roman"/>
          <w:sz w:val="28"/>
          <w:szCs w:val="28"/>
        </w:rPr>
        <w:t>40. Спостерігати за виготовленням виробів із дерева, роздивлятися нові зразки меблів.</w:t>
      </w:r>
    </w:p>
    <w:p w:rsidR="001D161A" w:rsidRPr="008A63FF" w:rsidRDefault="001D161A" w:rsidP="001D161A">
      <w:pPr>
        <w:widowControl w:val="0"/>
        <w:shd w:val="clear" w:color="auto" w:fill="FFFFFF"/>
        <w:spacing w:after="0" w:line="360" w:lineRule="auto"/>
        <w:ind w:left="7"/>
        <w:jc w:val="both"/>
        <w:rPr>
          <w:rFonts w:ascii="Times New Roman" w:hAnsi="Times New Roman" w:cs="Times New Roman"/>
          <w:sz w:val="28"/>
          <w:szCs w:val="28"/>
        </w:rPr>
      </w:pPr>
      <w:r w:rsidRPr="008A63FF">
        <w:rPr>
          <w:rFonts w:ascii="Times New Roman" w:hAnsi="Times New Roman" w:cs="Times New Roman"/>
          <w:sz w:val="28"/>
          <w:szCs w:val="28"/>
        </w:rPr>
        <w:t>41. Зустрічатися з будівельниками, спостерігати за їхньою роботою.</w:t>
      </w:r>
    </w:p>
    <w:p w:rsidR="001D161A" w:rsidRPr="008A63FF" w:rsidRDefault="001D161A" w:rsidP="001D161A">
      <w:pPr>
        <w:widowControl w:val="0"/>
        <w:shd w:val="clear" w:color="auto" w:fill="FFFFFF"/>
        <w:spacing w:after="0" w:line="360" w:lineRule="auto"/>
        <w:ind w:left="11"/>
        <w:jc w:val="both"/>
        <w:rPr>
          <w:rFonts w:ascii="Times New Roman" w:hAnsi="Times New Roman" w:cs="Times New Roman"/>
          <w:sz w:val="28"/>
          <w:szCs w:val="28"/>
        </w:rPr>
      </w:pPr>
      <w:r w:rsidRPr="008A63FF">
        <w:rPr>
          <w:rFonts w:ascii="Times New Roman" w:hAnsi="Times New Roman" w:cs="Times New Roman"/>
          <w:sz w:val="28"/>
          <w:szCs w:val="28"/>
        </w:rPr>
        <w:t>42. Читати популярну літературу про засоби пересування.</w:t>
      </w:r>
    </w:p>
    <w:p w:rsidR="001D161A" w:rsidRPr="008A63FF" w:rsidRDefault="001D161A" w:rsidP="001D161A">
      <w:pPr>
        <w:widowControl w:val="0"/>
        <w:shd w:val="clear" w:color="auto" w:fill="FFFFFF"/>
        <w:spacing w:after="0" w:line="360" w:lineRule="auto"/>
        <w:ind w:left="7"/>
        <w:jc w:val="both"/>
        <w:rPr>
          <w:rFonts w:ascii="Times New Roman" w:hAnsi="Times New Roman" w:cs="Times New Roman"/>
          <w:sz w:val="28"/>
          <w:szCs w:val="28"/>
        </w:rPr>
      </w:pPr>
      <w:r w:rsidRPr="008A63FF">
        <w:rPr>
          <w:rFonts w:ascii="Times New Roman" w:hAnsi="Times New Roman" w:cs="Times New Roman"/>
          <w:sz w:val="28"/>
          <w:szCs w:val="28"/>
        </w:rPr>
        <w:t>43. Читати книги, дивитися фільми про річковиків, моряків.</w:t>
      </w:r>
    </w:p>
    <w:p w:rsidR="001D161A" w:rsidRPr="008A63FF" w:rsidRDefault="001D161A" w:rsidP="001D161A">
      <w:pPr>
        <w:widowControl w:val="0"/>
        <w:shd w:val="clear" w:color="auto" w:fill="FFFFFF"/>
        <w:spacing w:after="0" w:line="360" w:lineRule="auto"/>
        <w:ind w:left="404" w:hanging="397"/>
        <w:jc w:val="both"/>
        <w:rPr>
          <w:rFonts w:ascii="Times New Roman" w:hAnsi="Times New Roman" w:cs="Times New Roman"/>
          <w:sz w:val="28"/>
          <w:szCs w:val="28"/>
        </w:rPr>
      </w:pPr>
      <w:r w:rsidRPr="008A63FF">
        <w:rPr>
          <w:rFonts w:ascii="Times New Roman" w:hAnsi="Times New Roman" w:cs="Times New Roman"/>
          <w:sz w:val="28"/>
          <w:szCs w:val="28"/>
        </w:rPr>
        <w:t>44. Читати книги, дивитися фільми на військові теми, знайомитися з історією війн.</w:t>
      </w:r>
    </w:p>
    <w:p w:rsidR="001D161A" w:rsidRPr="008A63FF" w:rsidRDefault="001D161A" w:rsidP="001D161A">
      <w:pPr>
        <w:widowControl w:val="0"/>
        <w:shd w:val="clear" w:color="auto" w:fill="FFFFFF"/>
        <w:spacing w:after="0" w:line="360" w:lineRule="auto"/>
        <w:ind w:left="4"/>
        <w:jc w:val="both"/>
        <w:rPr>
          <w:rFonts w:ascii="Times New Roman" w:hAnsi="Times New Roman" w:cs="Times New Roman"/>
          <w:sz w:val="28"/>
          <w:szCs w:val="28"/>
        </w:rPr>
      </w:pPr>
      <w:r w:rsidRPr="008A63FF">
        <w:rPr>
          <w:rFonts w:ascii="Times New Roman" w:hAnsi="Times New Roman" w:cs="Times New Roman"/>
          <w:sz w:val="28"/>
          <w:szCs w:val="28"/>
        </w:rPr>
        <w:t>45. Обговорювати минулі та сучасні політичні події.</w:t>
      </w:r>
    </w:p>
    <w:p w:rsidR="001D161A" w:rsidRPr="008A63FF" w:rsidRDefault="001D161A" w:rsidP="001D161A">
      <w:pPr>
        <w:widowControl w:val="0"/>
        <w:shd w:val="clear" w:color="auto" w:fill="FFFFFF"/>
        <w:spacing w:after="0" w:line="360" w:lineRule="auto"/>
        <w:ind w:left="4"/>
        <w:jc w:val="both"/>
        <w:rPr>
          <w:rFonts w:ascii="Times New Roman" w:hAnsi="Times New Roman" w:cs="Times New Roman"/>
          <w:sz w:val="28"/>
          <w:szCs w:val="28"/>
        </w:rPr>
      </w:pPr>
      <w:r w:rsidRPr="008A63FF">
        <w:rPr>
          <w:rFonts w:ascii="Times New Roman" w:hAnsi="Times New Roman" w:cs="Times New Roman"/>
          <w:sz w:val="28"/>
          <w:szCs w:val="28"/>
        </w:rPr>
        <w:t>46. Читати літературно-критичні статті.</w:t>
      </w:r>
    </w:p>
    <w:p w:rsidR="001D161A" w:rsidRPr="008A63FF" w:rsidRDefault="001D161A" w:rsidP="001D161A">
      <w:pPr>
        <w:widowControl w:val="0"/>
        <w:shd w:val="clear" w:color="auto" w:fill="FFFFFF"/>
        <w:spacing w:after="0" w:line="360" w:lineRule="auto"/>
        <w:ind w:left="393" w:hanging="390"/>
        <w:jc w:val="both"/>
        <w:rPr>
          <w:rFonts w:ascii="Times New Roman" w:hAnsi="Times New Roman" w:cs="Times New Roman"/>
          <w:sz w:val="28"/>
          <w:szCs w:val="28"/>
        </w:rPr>
      </w:pPr>
      <w:r w:rsidRPr="008A63FF">
        <w:rPr>
          <w:rFonts w:ascii="Times New Roman" w:hAnsi="Times New Roman" w:cs="Times New Roman"/>
          <w:sz w:val="28"/>
          <w:szCs w:val="28"/>
        </w:rPr>
        <w:t>47. Слухати радіо і дивитися телевізійні новини і тематичні телепередачі.</w:t>
      </w:r>
    </w:p>
    <w:p w:rsidR="001D161A" w:rsidRPr="008A63FF" w:rsidRDefault="001D161A" w:rsidP="001D161A">
      <w:pPr>
        <w:widowControl w:val="0"/>
        <w:shd w:val="clear" w:color="auto" w:fill="FFFFFF"/>
        <w:spacing w:after="0" w:line="360" w:lineRule="auto"/>
        <w:ind w:left="4"/>
        <w:jc w:val="both"/>
        <w:rPr>
          <w:rFonts w:ascii="Times New Roman" w:hAnsi="Times New Roman" w:cs="Times New Roman"/>
          <w:sz w:val="28"/>
          <w:szCs w:val="28"/>
        </w:rPr>
      </w:pPr>
      <w:r w:rsidRPr="008A63FF">
        <w:rPr>
          <w:rFonts w:ascii="Times New Roman" w:hAnsi="Times New Roman" w:cs="Times New Roman"/>
          <w:sz w:val="28"/>
          <w:szCs w:val="28"/>
        </w:rPr>
        <w:t>48. Довідуватися про події, що відбуваються в місті, країні.</w:t>
      </w:r>
    </w:p>
    <w:p w:rsidR="001D161A" w:rsidRPr="008A63FF" w:rsidRDefault="001D161A" w:rsidP="001D161A">
      <w:pPr>
        <w:widowControl w:val="0"/>
        <w:shd w:val="clear" w:color="auto" w:fill="FFFFFF"/>
        <w:spacing w:after="0" w:line="360" w:lineRule="auto"/>
        <w:ind w:left="393" w:hanging="393"/>
        <w:jc w:val="both"/>
        <w:rPr>
          <w:rFonts w:ascii="Times New Roman" w:hAnsi="Times New Roman" w:cs="Times New Roman"/>
          <w:sz w:val="28"/>
          <w:szCs w:val="28"/>
        </w:rPr>
      </w:pPr>
      <w:r w:rsidRPr="008A63FF">
        <w:rPr>
          <w:rFonts w:ascii="Times New Roman" w:hAnsi="Times New Roman" w:cs="Times New Roman"/>
          <w:sz w:val="28"/>
          <w:szCs w:val="28"/>
        </w:rPr>
        <w:t>49. Давати пояснення товаришам, як виконати навчальне завдання, якщо вони не можуть зробити його самі.</w:t>
      </w:r>
    </w:p>
    <w:p w:rsidR="001D161A" w:rsidRPr="008A63FF" w:rsidRDefault="001D161A" w:rsidP="001D161A">
      <w:pPr>
        <w:widowControl w:val="0"/>
        <w:shd w:val="clear" w:color="auto" w:fill="FFFFFF"/>
        <w:spacing w:after="0" w:line="360" w:lineRule="auto"/>
        <w:ind w:left="390" w:hanging="383"/>
        <w:jc w:val="both"/>
        <w:rPr>
          <w:rFonts w:ascii="Times New Roman" w:hAnsi="Times New Roman" w:cs="Times New Roman"/>
          <w:sz w:val="28"/>
          <w:szCs w:val="28"/>
        </w:rPr>
      </w:pPr>
      <w:r w:rsidRPr="008A63FF">
        <w:rPr>
          <w:rFonts w:ascii="Times New Roman" w:hAnsi="Times New Roman" w:cs="Times New Roman"/>
          <w:sz w:val="28"/>
          <w:szCs w:val="28"/>
        </w:rPr>
        <w:t>50. Дати справедливу оцінку вчинку друга, знайомого або літературного героя.</w:t>
      </w:r>
    </w:p>
    <w:p w:rsidR="001D161A" w:rsidRPr="008A63FF" w:rsidRDefault="001D161A" w:rsidP="001D161A">
      <w:pPr>
        <w:widowControl w:val="0"/>
        <w:shd w:val="clear" w:color="auto" w:fill="FFFFFF"/>
        <w:spacing w:after="0" w:line="360" w:lineRule="auto"/>
        <w:ind w:left="4"/>
        <w:jc w:val="both"/>
        <w:rPr>
          <w:rFonts w:ascii="Times New Roman" w:hAnsi="Times New Roman" w:cs="Times New Roman"/>
          <w:sz w:val="28"/>
          <w:szCs w:val="28"/>
        </w:rPr>
      </w:pPr>
      <w:r w:rsidRPr="008A63FF">
        <w:rPr>
          <w:rFonts w:ascii="Times New Roman" w:hAnsi="Times New Roman" w:cs="Times New Roman"/>
          <w:sz w:val="28"/>
          <w:szCs w:val="28"/>
        </w:rPr>
        <w:t>51. Організовувати харчування під час походу.</w:t>
      </w:r>
    </w:p>
    <w:p w:rsidR="001D161A" w:rsidRPr="008A63FF" w:rsidRDefault="001D161A" w:rsidP="001D161A">
      <w:pPr>
        <w:widowControl w:val="0"/>
        <w:shd w:val="clear" w:color="auto" w:fill="FFFFFF"/>
        <w:spacing w:after="0" w:line="360" w:lineRule="auto"/>
        <w:ind w:left="386" w:hanging="386"/>
        <w:jc w:val="both"/>
        <w:rPr>
          <w:rFonts w:ascii="Times New Roman" w:hAnsi="Times New Roman" w:cs="Times New Roman"/>
          <w:sz w:val="28"/>
          <w:szCs w:val="28"/>
        </w:rPr>
      </w:pPr>
      <w:r w:rsidRPr="008A63FF">
        <w:rPr>
          <w:rFonts w:ascii="Times New Roman" w:hAnsi="Times New Roman" w:cs="Times New Roman"/>
          <w:sz w:val="28"/>
          <w:szCs w:val="28"/>
        </w:rPr>
        <w:t>52. Читати науково-популярну літературу про відкриття в математиці, про життя і діяльність видатних математиків.</w:t>
      </w:r>
    </w:p>
    <w:p w:rsidR="001D161A" w:rsidRPr="008A63FF" w:rsidRDefault="001D161A" w:rsidP="001D161A">
      <w:pPr>
        <w:widowControl w:val="0"/>
        <w:shd w:val="clear" w:color="auto" w:fill="FFFFFF"/>
        <w:spacing w:after="0" w:line="360" w:lineRule="auto"/>
        <w:ind w:left="4"/>
        <w:jc w:val="both"/>
        <w:rPr>
          <w:rFonts w:ascii="Times New Roman" w:hAnsi="Times New Roman" w:cs="Times New Roman"/>
          <w:sz w:val="28"/>
          <w:szCs w:val="28"/>
        </w:rPr>
      </w:pPr>
      <w:r w:rsidRPr="008A63FF">
        <w:rPr>
          <w:rFonts w:ascii="Times New Roman" w:hAnsi="Times New Roman" w:cs="Times New Roman"/>
          <w:sz w:val="28"/>
          <w:szCs w:val="28"/>
        </w:rPr>
        <w:t>53. Цікавитися станом економічних перетворень.</w:t>
      </w:r>
    </w:p>
    <w:p w:rsidR="001D161A" w:rsidRPr="008A63FF" w:rsidRDefault="001D161A" w:rsidP="001D161A">
      <w:pPr>
        <w:widowControl w:val="0"/>
        <w:shd w:val="clear" w:color="auto" w:fill="FFFFFF"/>
        <w:spacing w:after="0" w:line="360" w:lineRule="auto"/>
        <w:jc w:val="both"/>
        <w:rPr>
          <w:rFonts w:ascii="Times New Roman" w:hAnsi="Times New Roman" w:cs="Times New Roman"/>
          <w:sz w:val="28"/>
          <w:szCs w:val="28"/>
        </w:rPr>
      </w:pPr>
      <w:r w:rsidRPr="008A63FF">
        <w:rPr>
          <w:rFonts w:ascii="Times New Roman" w:hAnsi="Times New Roman" w:cs="Times New Roman"/>
          <w:sz w:val="28"/>
          <w:szCs w:val="28"/>
        </w:rPr>
        <w:t>54. Читати художню літературу іноземною мовою.</w:t>
      </w:r>
    </w:p>
    <w:p w:rsidR="001D161A" w:rsidRPr="008A63FF" w:rsidRDefault="001D161A" w:rsidP="001D161A">
      <w:pPr>
        <w:widowControl w:val="0"/>
        <w:shd w:val="clear" w:color="auto" w:fill="FFFFFF"/>
        <w:spacing w:after="0" w:line="360" w:lineRule="auto"/>
        <w:jc w:val="both"/>
        <w:rPr>
          <w:rFonts w:ascii="Times New Roman" w:hAnsi="Times New Roman" w:cs="Times New Roman"/>
          <w:sz w:val="28"/>
          <w:szCs w:val="28"/>
        </w:rPr>
      </w:pPr>
      <w:r w:rsidRPr="008A63FF">
        <w:rPr>
          <w:rFonts w:ascii="Times New Roman" w:hAnsi="Times New Roman" w:cs="Times New Roman"/>
          <w:sz w:val="28"/>
          <w:szCs w:val="28"/>
        </w:rPr>
        <w:t>55. Займатися художнім оформленням стендів і газет.</w:t>
      </w:r>
    </w:p>
    <w:p w:rsidR="001D161A" w:rsidRPr="008A63FF" w:rsidRDefault="001D161A" w:rsidP="001D161A">
      <w:pPr>
        <w:widowControl w:val="0"/>
        <w:shd w:val="clear" w:color="auto" w:fill="FFFFFF"/>
        <w:spacing w:after="0" w:line="360" w:lineRule="auto"/>
        <w:jc w:val="both"/>
        <w:rPr>
          <w:rFonts w:ascii="Times New Roman" w:hAnsi="Times New Roman" w:cs="Times New Roman"/>
          <w:sz w:val="28"/>
          <w:szCs w:val="28"/>
        </w:rPr>
      </w:pPr>
      <w:r w:rsidRPr="008A63FF">
        <w:rPr>
          <w:rFonts w:ascii="Times New Roman" w:hAnsi="Times New Roman" w:cs="Times New Roman"/>
          <w:sz w:val="28"/>
          <w:szCs w:val="28"/>
        </w:rPr>
        <w:t>56. Відвідувати театри, філармонії, концерти.</w:t>
      </w:r>
    </w:p>
    <w:p w:rsidR="001D161A" w:rsidRPr="008A63FF" w:rsidRDefault="001D161A" w:rsidP="001D161A">
      <w:pPr>
        <w:widowControl w:val="0"/>
        <w:shd w:val="clear" w:color="auto" w:fill="FFFFFF"/>
        <w:spacing w:after="0" w:line="360" w:lineRule="auto"/>
        <w:jc w:val="both"/>
        <w:rPr>
          <w:rFonts w:ascii="Times New Roman" w:hAnsi="Times New Roman" w:cs="Times New Roman"/>
          <w:sz w:val="28"/>
          <w:szCs w:val="28"/>
        </w:rPr>
      </w:pPr>
      <w:r w:rsidRPr="008A63FF">
        <w:rPr>
          <w:rFonts w:ascii="Times New Roman" w:hAnsi="Times New Roman" w:cs="Times New Roman"/>
          <w:sz w:val="28"/>
          <w:szCs w:val="28"/>
        </w:rPr>
        <w:t>57. Слухати оперну або симфонічну музику.</w:t>
      </w:r>
    </w:p>
    <w:p w:rsidR="001D161A" w:rsidRPr="008A63FF" w:rsidRDefault="001D161A" w:rsidP="001D161A">
      <w:pPr>
        <w:widowControl w:val="0"/>
        <w:shd w:val="clear" w:color="auto" w:fill="FFFFFF"/>
        <w:spacing w:after="0" w:line="360" w:lineRule="auto"/>
        <w:jc w:val="both"/>
        <w:rPr>
          <w:rFonts w:ascii="Times New Roman" w:hAnsi="Times New Roman" w:cs="Times New Roman"/>
          <w:sz w:val="28"/>
          <w:szCs w:val="28"/>
        </w:rPr>
      </w:pPr>
      <w:r w:rsidRPr="008A63FF">
        <w:rPr>
          <w:rFonts w:ascii="Times New Roman" w:hAnsi="Times New Roman" w:cs="Times New Roman"/>
          <w:sz w:val="28"/>
          <w:szCs w:val="28"/>
        </w:rPr>
        <w:t>58. Відвідувати спортивні змагання, слухати і дивитися спортивні радіо- і телепередачі.</w:t>
      </w:r>
    </w:p>
    <w:p w:rsidR="001D161A" w:rsidRPr="008A63FF" w:rsidRDefault="001D161A" w:rsidP="001D161A">
      <w:pPr>
        <w:widowControl w:val="0"/>
        <w:shd w:val="clear" w:color="auto" w:fill="FFFFFF"/>
        <w:spacing w:after="0" w:line="360" w:lineRule="auto"/>
        <w:jc w:val="both"/>
        <w:rPr>
          <w:rFonts w:ascii="Times New Roman" w:hAnsi="Times New Roman" w:cs="Times New Roman"/>
          <w:sz w:val="28"/>
          <w:szCs w:val="28"/>
        </w:rPr>
      </w:pPr>
      <w:r w:rsidRPr="008A63FF">
        <w:rPr>
          <w:rFonts w:ascii="Times New Roman" w:hAnsi="Times New Roman" w:cs="Times New Roman"/>
          <w:sz w:val="28"/>
          <w:szCs w:val="28"/>
        </w:rPr>
        <w:t xml:space="preserve">59. Відвідувати біологічний гурток. </w:t>
      </w:r>
    </w:p>
    <w:p w:rsidR="001D161A" w:rsidRPr="008A63FF" w:rsidRDefault="001D161A" w:rsidP="001D161A">
      <w:pPr>
        <w:widowControl w:val="0"/>
        <w:shd w:val="clear" w:color="auto" w:fill="FFFFFF"/>
        <w:spacing w:after="0" w:line="360" w:lineRule="auto"/>
        <w:jc w:val="both"/>
        <w:rPr>
          <w:rFonts w:ascii="Times New Roman" w:hAnsi="Times New Roman" w:cs="Times New Roman"/>
          <w:sz w:val="28"/>
          <w:szCs w:val="28"/>
        </w:rPr>
      </w:pPr>
      <w:r w:rsidRPr="008A63FF">
        <w:rPr>
          <w:rFonts w:ascii="Times New Roman" w:hAnsi="Times New Roman" w:cs="Times New Roman"/>
          <w:sz w:val="28"/>
          <w:szCs w:val="28"/>
        </w:rPr>
        <w:t>60. Займатися в географічному гуртку.</w:t>
      </w:r>
    </w:p>
    <w:p w:rsidR="001D161A" w:rsidRPr="008A63FF" w:rsidRDefault="001D161A" w:rsidP="001D161A">
      <w:pPr>
        <w:widowControl w:val="0"/>
        <w:shd w:val="clear" w:color="auto" w:fill="FFFFFF"/>
        <w:spacing w:after="0" w:line="360" w:lineRule="auto"/>
        <w:jc w:val="both"/>
        <w:rPr>
          <w:rFonts w:ascii="Times New Roman" w:hAnsi="Times New Roman" w:cs="Times New Roman"/>
          <w:sz w:val="28"/>
          <w:szCs w:val="28"/>
        </w:rPr>
      </w:pPr>
      <w:r w:rsidRPr="008A63FF">
        <w:rPr>
          <w:rFonts w:ascii="Times New Roman" w:hAnsi="Times New Roman" w:cs="Times New Roman"/>
          <w:sz w:val="28"/>
          <w:szCs w:val="28"/>
        </w:rPr>
        <w:t>61. Складати і збирати описи і зображення геологічних об'єктів землі, мінералів.</w:t>
      </w:r>
    </w:p>
    <w:p w:rsidR="001D161A" w:rsidRPr="008A63FF" w:rsidRDefault="001D161A" w:rsidP="001D161A">
      <w:pPr>
        <w:widowControl w:val="0"/>
        <w:shd w:val="clear" w:color="auto" w:fill="FFFFFF"/>
        <w:spacing w:after="0" w:line="360" w:lineRule="auto"/>
        <w:jc w:val="both"/>
        <w:rPr>
          <w:rFonts w:ascii="Times New Roman" w:hAnsi="Times New Roman" w:cs="Times New Roman"/>
          <w:sz w:val="28"/>
          <w:szCs w:val="28"/>
        </w:rPr>
      </w:pPr>
      <w:r w:rsidRPr="008A63FF">
        <w:rPr>
          <w:rFonts w:ascii="Times New Roman" w:hAnsi="Times New Roman" w:cs="Times New Roman"/>
          <w:sz w:val="28"/>
          <w:szCs w:val="28"/>
        </w:rPr>
        <w:t>62. Вивчати функції організму людини, причини виникнення хвороб і шляхи їх лікування.</w:t>
      </w:r>
    </w:p>
    <w:p w:rsidR="001D161A" w:rsidRPr="008A63FF" w:rsidRDefault="001D161A" w:rsidP="001D161A">
      <w:pPr>
        <w:widowControl w:val="0"/>
        <w:shd w:val="clear" w:color="auto" w:fill="FFFFFF"/>
        <w:spacing w:after="0" w:line="360" w:lineRule="auto"/>
        <w:jc w:val="both"/>
        <w:rPr>
          <w:rFonts w:ascii="Times New Roman" w:hAnsi="Times New Roman" w:cs="Times New Roman"/>
          <w:sz w:val="28"/>
          <w:szCs w:val="28"/>
        </w:rPr>
      </w:pPr>
      <w:r w:rsidRPr="008A63FF">
        <w:rPr>
          <w:rFonts w:ascii="Times New Roman" w:hAnsi="Times New Roman" w:cs="Times New Roman"/>
          <w:sz w:val="28"/>
          <w:szCs w:val="28"/>
        </w:rPr>
        <w:t>63. Відвідувати гурток кулінарів, готувати вдома обід.</w:t>
      </w:r>
    </w:p>
    <w:p w:rsidR="001D161A" w:rsidRPr="008A63FF" w:rsidRDefault="001D161A" w:rsidP="001D161A">
      <w:pPr>
        <w:widowControl w:val="0"/>
        <w:shd w:val="clear" w:color="auto" w:fill="FFFFFF"/>
        <w:spacing w:after="0" w:line="360" w:lineRule="auto"/>
        <w:jc w:val="both"/>
        <w:rPr>
          <w:rFonts w:ascii="Times New Roman" w:hAnsi="Times New Roman" w:cs="Times New Roman"/>
          <w:sz w:val="28"/>
          <w:szCs w:val="28"/>
        </w:rPr>
      </w:pPr>
      <w:r w:rsidRPr="008A63FF">
        <w:rPr>
          <w:rFonts w:ascii="Times New Roman" w:hAnsi="Times New Roman" w:cs="Times New Roman"/>
          <w:sz w:val="28"/>
          <w:szCs w:val="28"/>
        </w:rPr>
        <w:t>64. Проводити фізичні досліди.</w:t>
      </w:r>
    </w:p>
    <w:p w:rsidR="001D161A" w:rsidRPr="008A63FF" w:rsidRDefault="001D161A" w:rsidP="001D161A">
      <w:pPr>
        <w:widowControl w:val="0"/>
        <w:shd w:val="clear" w:color="auto" w:fill="FFFFFF"/>
        <w:spacing w:after="0" w:line="360" w:lineRule="auto"/>
        <w:ind w:right="1213"/>
        <w:jc w:val="both"/>
        <w:rPr>
          <w:rFonts w:ascii="Times New Roman" w:hAnsi="Times New Roman" w:cs="Times New Roman"/>
          <w:sz w:val="28"/>
          <w:szCs w:val="28"/>
        </w:rPr>
      </w:pPr>
      <w:r w:rsidRPr="008A63FF">
        <w:rPr>
          <w:rFonts w:ascii="Times New Roman" w:hAnsi="Times New Roman" w:cs="Times New Roman"/>
          <w:sz w:val="28"/>
          <w:szCs w:val="28"/>
        </w:rPr>
        <w:t>65. Готувати розчини, зважувати реактиви.</w:t>
      </w:r>
    </w:p>
    <w:p w:rsidR="001D161A" w:rsidRPr="008A63FF" w:rsidRDefault="001D161A" w:rsidP="001D161A">
      <w:pPr>
        <w:widowControl w:val="0"/>
        <w:shd w:val="clear" w:color="auto" w:fill="FFFFFF"/>
        <w:spacing w:after="0" w:line="360" w:lineRule="auto"/>
        <w:jc w:val="both"/>
        <w:rPr>
          <w:rFonts w:ascii="Times New Roman" w:hAnsi="Times New Roman" w:cs="Times New Roman"/>
          <w:sz w:val="28"/>
          <w:szCs w:val="28"/>
        </w:rPr>
      </w:pPr>
      <w:r w:rsidRPr="008A63FF">
        <w:rPr>
          <w:rFonts w:ascii="Times New Roman" w:hAnsi="Times New Roman" w:cs="Times New Roman"/>
          <w:sz w:val="28"/>
          <w:szCs w:val="28"/>
        </w:rPr>
        <w:t>66. Розбирати і ремонтувати різноманітні механізми (наприклад, годинники, праски).</w:t>
      </w:r>
    </w:p>
    <w:p w:rsidR="001D161A" w:rsidRPr="008A63FF" w:rsidRDefault="001D161A" w:rsidP="001D161A">
      <w:pPr>
        <w:widowControl w:val="0"/>
        <w:shd w:val="clear" w:color="auto" w:fill="FFFFFF"/>
        <w:spacing w:after="0" w:line="360" w:lineRule="auto"/>
        <w:ind w:left="390" w:right="25" w:hanging="390"/>
        <w:jc w:val="both"/>
        <w:rPr>
          <w:rFonts w:ascii="Times New Roman" w:hAnsi="Times New Roman" w:cs="Times New Roman"/>
          <w:sz w:val="28"/>
          <w:szCs w:val="28"/>
        </w:rPr>
      </w:pPr>
      <w:r w:rsidRPr="008A63FF">
        <w:rPr>
          <w:rFonts w:ascii="Times New Roman" w:hAnsi="Times New Roman" w:cs="Times New Roman"/>
          <w:sz w:val="28"/>
          <w:szCs w:val="28"/>
        </w:rPr>
        <w:t>67. Користуватися точними вимірювальними приладами (осцилографом, вольтметром, амперметром); здійснювати різноманітні розрахунки.</w:t>
      </w:r>
    </w:p>
    <w:p w:rsidR="001D161A" w:rsidRPr="008A63FF" w:rsidRDefault="001D161A" w:rsidP="001D161A">
      <w:pPr>
        <w:widowControl w:val="0"/>
        <w:shd w:val="clear" w:color="auto" w:fill="FFFFFF"/>
        <w:spacing w:after="0" w:line="360" w:lineRule="auto"/>
        <w:jc w:val="both"/>
        <w:rPr>
          <w:rFonts w:ascii="Times New Roman" w:hAnsi="Times New Roman" w:cs="Times New Roman"/>
          <w:sz w:val="28"/>
          <w:szCs w:val="28"/>
        </w:rPr>
      </w:pPr>
      <w:r w:rsidRPr="008A63FF">
        <w:rPr>
          <w:rFonts w:ascii="Times New Roman" w:hAnsi="Times New Roman" w:cs="Times New Roman"/>
          <w:sz w:val="28"/>
          <w:szCs w:val="28"/>
        </w:rPr>
        <w:t>68. Майструвати різноманітні предмети і деталі з металу.</w:t>
      </w:r>
    </w:p>
    <w:p w:rsidR="001D161A" w:rsidRPr="008A63FF" w:rsidRDefault="001D161A" w:rsidP="001D161A">
      <w:pPr>
        <w:widowControl w:val="0"/>
        <w:shd w:val="clear" w:color="auto" w:fill="FFFFFF"/>
        <w:spacing w:after="0" w:line="360" w:lineRule="auto"/>
        <w:ind w:left="404" w:right="25" w:hanging="401"/>
        <w:jc w:val="both"/>
        <w:rPr>
          <w:rFonts w:ascii="Times New Roman" w:hAnsi="Times New Roman" w:cs="Times New Roman"/>
          <w:sz w:val="28"/>
          <w:szCs w:val="28"/>
        </w:rPr>
      </w:pPr>
      <w:r w:rsidRPr="008A63FF">
        <w:rPr>
          <w:rFonts w:ascii="Times New Roman" w:hAnsi="Times New Roman" w:cs="Times New Roman"/>
          <w:sz w:val="28"/>
          <w:szCs w:val="28"/>
        </w:rPr>
        <w:t>69. Майструвати різноманітні предмети і деталі з дерева або художньо обробляти дерево (випилювати, випалювати, вирізувати).</w:t>
      </w:r>
    </w:p>
    <w:p w:rsidR="001D161A" w:rsidRPr="008A63FF" w:rsidRDefault="001D161A" w:rsidP="001D161A">
      <w:pPr>
        <w:widowControl w:val="0"/>
        <w:shd w:val="clear" w:color="auto" w:fill="FFFFFF"/>
        <w:spacing w:after="0" w:line="360" w:lineRule="auto"/>
        <w:ind w:left="404" w:right="25" w:hanging="397"/>
        <w:jc w:val="both"/>
        <w:rPr>
          <w:rFonts w:ascii="Times New Roman" w:hAnsi="Times New Roman" w:cs="Times New Roman"/>
          <w:sz w:val="28"/>
          <w:szCs w:val="28"/>
        </w:rPr>
      </w:pPr>
      <w:r w:rsidRPr="008A63FF">
        <w:rPr>
          <w:rFonts w:ascii="Times New Roman" w:hAnsi="Times New Roman" w:cs="Times New Roman"/>
          <w:sz w:val="28"/>
          <w:szCs w:val="28"/>
        </w:rPr>
        <w:t>70. Робити будівельні ескізи або виконувати креслення різноманітних будівель.</w:t>
      </w:r>
    </w:p>
    <w:p w:rsidR="001D161A" w:rsidRPr="008A63FF" w:rsidRDefault="001D161A" w:rsidP="001D161A">
      <w:pPr>
        <w:widowControl w:val="0"/>
        <w:shd w:val="clear" w:color="auto" w:fill="FFFFFF"/>
        <w:spacing w:after="0" w:line="360" w:lineRule="auto"/>
        <w:ind w:left="7"/>
        <w:jc w:val="both"/>
        <w:rPr>
          <w:rFonts w:ascii="Times New Roman" w:hAnsi="Times New Roman" w:cs="Times New Roman"/>
          <w:sz w:val="28"/>
          <w:szCs w:val="28"/>
        </w:rPr>
      </w:pPr>
      <w:r w:rsidRPr="008A63FF">
        <w:rPr>
          <w:rFonts w:ascii="Times New Roman" w:hAnsi="Times New Roman" w:cs="Times New Roman"/>
          <w:sz w:val="28"/>
          <w:szCs w:val="28"/>
        </w:rPr>
        <w:t>71. Відвідувати гурток юних автолюбителів.</w:t>
      </w:r>
    </w:p>
    <w:p w:rsidR="001D161A" w:rsidRPr="008A63FF" w:rsidRDefault="001D161A" w:rsidP="001D161A">
      <w:pPr>
        <w:widowControl w:val="0"/>
        <w:shd w:val="clear" w:color="auto" w:fill="FFFFFF"/>
        <w:spacing w:after="0" w:line="360" w:lineRule="auto"/>
        <w:ind w:left="397" w:right="18" w:hanging="390"/>
        <w:jc w:val="both"/>
        <w:rPr>
          <w:rFonts w:ascii="Times New Roman" w:hAnsi="Times New Roman" w:cs="Times New Roman"/>
          <w:sz w:val="28"/>
          <w:szCs w:val="28"/>
        </w:rPr>
      </w:pPr>
      <w:r w:rsidRPr="008A63FF">
        <w:rPr>
          <w:rFonts w:ascii="Times New Roman" w:hAnsi="Times New Roman" w:cs="Times New Roman"/>
          <w:sz w:val="28"/>
          <w:szCs w:val="28"/>
        </w:rPr>
        <w:t>72. Брати участь у секції парашутистів і в гуртку авіамоделістів або в роботі авіаційних клубів.</w:t>
      </w:r>
    </w:p>
    <w:p w:rsidR="001D161A" w:rsidRPr="008A63FF" w:rsidRDefault="001D161A" w:rsidP="001D161A">
      <w:pPr>
        <w:widowControl w:val="0"/>
        <w:shd w:val="clear" w:color="auto" w:fill="FFFFFF"/>
        <w:spacing w:after="0" w:line="360" w:lineRule="auto"/>
        <w:ind w:left="11"/>
        <w:jc w:val="both"/>
        <w:rPr>
          <w:rFonts w:ascii="Times New Roman" w:hAnsi="Times New Roman" w:cs="Times New Roman"/>
          <w:sz w:val="28"/>
          <w:szCs w:val="28"/>
        </w:rPr>
      </w:pPr>
      <w:r w:rsidRPr="008A63FF">
        <w:rPr>
          <w:rFonts w:ascii="Times New Roman" w:hAnsi="Times New Roman" w:cs="Times New Roman"/>
          <w:sz w:val="28"/>
          <w:szCs w:val="28"/>
        </w:rPr>
        <w:t>73. Займатися в стрілецькій секції.</w:t>
      </w:r>
    </w:p>
    <w:p w:rsidR="001D161A" w:rsidRPr="008A63FF" w:rsidRDefault="001D161A" w:rsidP="001D161A">
      <w:pPr>
        <w:widowControl w:val="0"/>
        <w:shd w:val="clear" w:color="auto" w:fill="FFFFFF"/>
        <w:spacing w:after="0" w:line="360" w:lineRule="auto"/>
        <w:ind w:left="11"/>
        <w:jc w:val="both"/>
        <w:rPr>
          <w:rFonts w:ascii="Times New Roman" w:hAnsi="Times New Roman" w:cs="Times New Roman"/>
          <w:sz w:val="28"/>
          <w:szCs w:val="28"/>
        </w:rPr>
      </w:pPr>
      <w:r w:rsidRPr="008A63FF">
        <w:rPr>
          <w:rFonts w:ascii="Times New Roman" w:hAnsi="Times New Roman" w:cs="Times New Roman"/>
          <w:sz w:val="28"/>
          <w:szCs w:val="28"/>
        </w:rPr>
        <w:t>74. Вивчати історію виникнення різноманітних народів і держав.</w:t>
      </w:r>
    </w:p>
    <w:p w:rsidR="001D161A" w:rsidRPr="008A63FF" w:rsidRDefault="001D161A" w:rsidP="001D161A">
      <w:pPr>
        <w:widowControl w:val="0"/>
        <w:shd w:val="clear" w:color="auto" w:fill="FFFFFF"/>
        <w:spacing w:after="0" w:line="360" w:lineRule="auto"/>
        <w:ind w:left="11"/>
        <w:jc w:val="both"/>
        <w:rPr>
          <w:rFonts w:ascii="Times New Roman" w:hAnsi="Times New Roman" w:cs="Times New Roman"/>
          <w:sz w:val="28"/>
          <w:szCs w:val="28"/>
        </w:rPr>
      </w:pPr>
      <w:r w:rsidRPr="008A63FF">
        <w:rPr>
          <w:rFonts w:ascii="Times New Roman" w:hAnsi="Times New Roman" w:cs="Times New Roman"/>
          <w:sz w:val="28"/>
          <w:szCs w:val="28"/>
        </w:rPr>
        <w:t>75. Писати класні і домашні твори з літератури.</w:t>
      </w:r>
    </w:p>
    <w:p w:rsidR="001D161A" w:rsidRPr="008A63FF" w:rsidRDefault="001D161A" w:rsidP="001D161A">
      <w:pPr>
        <w:widowControl w:val="0"/>
        <w:shd w:val="clear" w:color="auto" w:fill="FFFFFF"/>
        <w:spacing w:after="0" w:line="360" w:lineRule="auto"/>
        <w:ind w:left="11"/>
        <w:jc w:val="both"/>
        <w:rPr>
          <w:rFonts w:ascii="Times New Roman" w:hAnsi="Times New Roman" w:cs="Times New Roman"/>
          <w:sz w:val="28"/>
          <w:szCs w:val="28"/>
        </w:rPr>
      </w:pPr>
      <w:r w:rsidRPr="008A63FF">
        <w:rPr>
          <w:rFonts w:ascii="Times New Roman" w:hAnsi="Times New Roman" w:cs="Times New Roman"/>
          <w:sz w:val="28"/>
          <w:szCs w:val="28"/>
        </w:rPr>
        <w:t>76. Спостерігати за вчинками і поведінкою людей.</w:t>
      </w:r>
    </w:p>
    <w:p w:rsidR="001D161A" w:rsidRPr="008A63FF" w:rsidRDefault="001D161A" w:rsidP="001D161A">
      <w:pPr>
        <w:widowControl w:val="0"/>
        <w:shd w:val="clear" w:color="auto" w:fill="FFFFFF"/>
        <w:spacing w:after="0" w:line="360" w:lineRule="auto"/>
        <w:ind w:left="404" w:right="18" w:hanging="390"/>
        <w:jc w:val="both"/>
        <w:rPr>
          <w:rFonts w:ascii="Times New Roman" w:hAnsi="Times New Roman" w:cs="Times New Roman"/>
          <w:sz w:val="28"/>
          <w:szCs w:val="28"/>
        </w:rPr>
      </w:pPr>
      <w:r w:rsidRPr="008A63FF">
        <w:rPr>
          <w:rFonts w:ascii="Times New Roman" w:hAnsi="Times New Roman" w:cs="Times New Roman"/>
          <w:sz w:val="28"/>
          <w:szCs w:val="28"/>
        </w:rPr>
        <w:t>77. Виконувати суспільну роботу, організовувати та згуртовувати друзів на різні справи.</w:t>
      </w:r>
    </w:p>
    <w:p w:rsidR="001D161A" w:rsidRPr="008A63FF" w:rsidRDefault="001D161A" w:rsidP="001D161A">
      <w:pPr>
        <w:widowControl w:val="0"/>
        <w:shd w:val="clear" w:color="auto" w:fill="FFFFFF"/>
        <w:spacing w:after="0" w:line="360" w:lineRule="auto"/>
        <w:ind w:left="415" w:right="11" w:hanging="401"/>
        <w:jc w:val="both"/>
        <w:rPr>
          <w:rFonts w:ascii="Times New Roman" w:hAnsi="Times New Roman" w:cs="Times New Roman"/>
          <w:sz w:val="28"/>
          <w:szCs w:val="28"/>
        </w:rPr>
      </w:pPr>
      <w:r w:rsidRPr="008A63FF">
        <w:rPr>
          <w:rFonts w:ascii="Times New Roman" w:hAnsi="Times New Roman" w:cs="Times New Roman"/>
          <w:sz w:val="28"/>
          <w:szCs w:val="28"/>
        </w:rPr>
        <w:t>78. Проводити час із маленькими дітьми, читати їм книги, що-небудь їм розповідати, допомагати в будь-чому.</w:t>
      </w:r>
    </w:p>
    <w:p w:rsidR="001D161A" w:rsidRPr="008A63FF" w:rsidRDefault="001D161A" w:rsidP="001D161A">
      <w:pPr>
        <w:widowControl w:val="0"/>
        <w:shd w:val="clear" w:color="auto" w:fill="FFFFFF"/>
        <w:spacing w:after="0" w:line="360" w:lineRule="auto"/>
        <w:ind w:left="18"/>
        <w:jc w:val="both"/>
        <w:rPr>
          <w:rFonts w:ascii="Times New Roman" w:hAnsi="Times New Roman" w:cs="Times New Roman"/>
          <w:sz w:val="28"/>
          <w:szCs w:val="28"/>
        </w:rPr>
      </w:pPr>
      <w:r w:rsidRPr="008A63FF">
        <w:rPr>
          <w:rFonts w:ascii="Times New Roman" w:hAnsi="Times New Roman" w:cs="Times New Roman"/>
          <w:sz w:val="28"/>
          <w:szCs w:val="28"/>
        </w:rPr>
        <w:t>79. Верховодити серед ровесників і молодших.</w:t>
      </w:r>
    </w:p>
    <w:p w:rsidR="001D161A" w:rsidRPr="008A63FF" w:rsidRDefault="001D161A" w:rsidP="001D161A">
      <w:pPr>
        <w:widowControl w:val="0"/>
        <w:shd w:val="clear" w:color="auto" w:fill="FFFFFF"/>
        <w:spacing w:after="0" w:line="360" w:lineRule="auto"/>
        <w:ind w:left="22"/>
        <w:jc w:val="both"/>
        <w:rPr>
          <w:rFonts w:ascii="Times New Roman" w:hAnsi="Times New Roman" w:cs="Times New Roman"/>
          <w:sz w:val="28"/>
          <w:szCs w:val="28"/>
        </w:rPr>
      </w:pPr>
      <w:r w:rsidRPr="008A63FF">
        <w:rPr>
          <w:rFonts w:ascii="Times New Roman" w:hAnsi="Times New Roman" w:cs="Times New Roman"/>
          <w:sz w:val="28"/>
          <w:szCs w:val="28"/>
        </w:rPr>
        <w:t>80. Спостерігати за роботою продавця, кухаря, офіціанта.</w:t>
      </w:r>
    </w:p>
    <w:p w:rsidR="001D161A" w:rsidRPr="008A63FF" w:rsidRDefault="001D161A" w:rsidP="001D161A">
      <w:pPr>
        <w:widowControl w:val="0"/>
        <w:shd w:val="clear" w:color="auto" w:fill="FFFFFF"/>
        <w:spacing w:after="0" w:line="360" w:lineRule="auto"/>
        <w:ind w:left="22"/>
        <w:jc w:val="both"/>
        <w:rPr>
          <w:rFonts w:ascii="Times New Roman" w:hAnsi="Times New Roman" w:cs="Times New Roman"/>
          <w:sz w:val="28"/>
          <w:szCs w:val="28"/>
        </w:rPr>
      </w:pPr>
      <w:r w:rsidRPr="008A63FF">
        <w:rPr>
          <w:rFonts w:ascii="Times New Roman" w:hAnsi="Times New Roman" w:cs="Times New Roman"/>
          <w:sz w:val="28"/>
          <w:szCs w:val="28"/>
        </w:rPr>
        <w:t>81. Займатися в математичному гуртку.</w:t>
      </w:r>
    </w:p>
    <w:p w:rsidR="001D161A" w:rsidRPr="008A63FF" w:rsidRDefault="001D161A" w:rsidP="001D161A">
      <w:pPr>
        <w:widowControl w:val="0"/>
        <w:shd w:val="clear" w:color="auto" w:fill="FFFFFF"/>
        <w:spacing w:after="0" w:line="360" w:lineRule="auto"/>
        <w:ind w:left="422" w:hanging="397"/>
        <w:jc w:val="both"/>
        <w:rPr>
          <w:rFonts w:ascii="Times New Roman" w:hAnsi="Times New Roman" w:cs="Times New Roman"/>
          <w:sz w:val="28"/>
          <w:szCs w:val="28"/>
        </w:rPr>
      </w:pPr>
      <w:r w:rsidRPr="008A63FF">
        <w:rPr>
          <w:rFonts w:ascii="Times New Roman" w:hAnsi="Times New Roman" w:cs="Times New Roman"/>
          <w:sz w:val="28"/>
          <w:szCs w:val="28"/>
        </w:rPr>
        <w:t>82. Цікавитися питаннями розвитку промисловості, довідуватися про нові досягнення в області планування й обліку на підприємствах.</w:t>
      </w:r>
    </w:p>
    <w:p w:rsidR="001D161A" w:rsidRPr="008A63FF" w:rsidRDefault="001D161A" w:rsidP="001D161A">
      <w:pPr>
        <w:widowControl w:val="0"/>
        <w:shd w:val="clear" w:color="auto" w:fill="FFFFFF"/>
        <w:spacing w:after="0" w:line="360" w:lineRule="auto"/>
        <w:ind w:left="419" w:right="4" w:hanging="393"/>
        <w:jc w:val="both"/>
        <w:rPr>
          <w:rFonts w:ascii="Times New Roman" w:hAnsi="Times New Roman" w:cs="Times New Roman"/>
          <w:sz w:val="28"/>
          <w:szCs w:val="28"/>
        </w:rPr>
      </w:pPr>
      <w:r w:rsidRPr="008A63FF">
        <w:rPr>
          <w:rFonts w:ascii="Times New Roman" w:hAnsi="Times New Roman" w:cs="Times New Roman"/>
          <w:sz w:val="28"/>
          <w:szCs w:val="28"/>
        </w:rPr>
        <w:t xml:space="preserve">83. Працювати з іноземними словниками, розбиратися в мовних зворотах малознайомої мови. </w:t>
      </w:r>
    </w:p>
    <w:p w:rsidR="001D161A" w:rsidRPr="008A63FF" w:rsidRDefault="001D161A" w:rsidP="001D161A">
      <w:pPr>
        <w:widowControl w:val="0"/>
        <w:shd w:val="clear" w:color="auto" w:fill="FFFFFF"/>
        <w:spacing w:after="0" w:line="360" w:lineRule="auto"/>
        <w:ind w:left="32"/>
        <w:jc w:val="both"/>
        <w:rPr>
          <w:rFonts w:ascii="Times New Roman" w:hAnsi="Times New Roman" w:cs="Times New Roman"/>
          <w:sz w:val="28"/>
          <w:szCs w:val="28"/>
        </w:rPr>
      </w:pPr>
      <w:r w:rsidRPr="008A63FF">
        <w:rPr>
          <w:rFonts w:ascii="Times New Roman" w:hAnsi="Times New Roman" w:cs="Times New Roman"/>
          <w:sz w:val="28"/>
          <w:szCs w:val="28"/>
        </w:rPr>
        <w:t>84. Відвідувати музеї мистецтва, художні виставки.</w:t>
      </w:r>
    </w:p>
    <w:p w:rsidR="001D161A" w:rsidRPr="008A63FF" w:rsidRDefault="001D161A" w:rsidP="001D161A">
      <w:pPr>
        <w:widowControl w:val="0"/>
        <w:shd w:val="clear" w:color="auto" w:fill="FFFFFF"/>
        <w:spacing w:after="0" w:line="360" w:lineRule="auto"/>
        <w:ind w:left="32"/>
        <w:jc w:val="both"/>
        <w:rPr>
          <w:rFonts w:ascii="Times New Roman" w:hAnsi="Times New Roman" w:cs="Times New Roman"/>
          <w:sz w:val="28"/>
          <w:szCs w:val="28"/>
        </w:rPr>
      </w:pPr>
      <w:r w:rsidRPr="008A63FF">
        <w:rPr>
          <w:rFonts w:ascii="Times New Roman" w:hAnsi="Times New Roman" w:cs="Times New Roman"/>
          <w:sz w:val="28"/>
          <w:szCs w:val="28"/>
        </w:rPr>
        <w:t>85. Виступати на сцені перед глядачами.</w:t>
      </w:r>
    </w:p>
    <w:p w:rsidR="001D161A" w:rsidRPr="008A63FF" w:rsidRDefault="001D161A" w:rsidP="001D161A">
      <w:pPr>
        <w:widowControl w:val="0"/>
        <w:shd w:val="clear" w:color="auto" w:fill="FFFFFF"/>
        <w:spacing w:after="0" w:line="360" w:lineRule="auto"/>
        <w:ind w:left="32"/>
        <w:jc w:val="both"/>
        <w:rPr>
          <w:rFonts w:ascii="Times New Roman" w:hAnsi="Times New Roman" w:cs="Times New Roman"/>
          <w:sz w:val="28"/>
          <w:szCs w:val="28"/>
        </w:rPr>
      </w:pPr>
      <w:r w:rsidRPr="008A63FF">
        <w:rPr>
          <w:rFonts w:ascii="Times New Roman" w:hAnsi="Times New Roman" w:cs="Times New Roman"/>
          <w:sz w:val="28"/>
          <w:szCs w:val="28"/>
        </w:rPr>
        <w:t>86. Грати на музичному інструменті.</w:t>
      </w:r>
    </w:p>
    <w:p w:rsidR="001D161A" w:rsidRPr="008A63FF" w:rsidRDefault="001D161A" w:rsidP="001D161A">
      <w:pPr>
        <w:widowControl w:val="0"/>
        <w:shd w:val="clear" w:color="auto" w:fill="FFFFFF"/>
        <w:spacing w:after="0" w:line="360" w:lineRule="auto"/>
        <w:ind w:left="32"/>
        <w:jc w:val="both"/>
        <w:rPr>
          <w:rFonts w:ascii="Times New Roman" w:hAnsi="Times New Roman" w:cs="Times New Roman"/>
          <w:sz w:val="28"/>
          <w:szCs w:val="28"/>
        </w:rPr>
      </w:pPr>
      <w:r w:rsidRPr="008A63FF">
        <w:rPr>
          <w:rFonts w:ascii="Times New Roman" w:hAnsi="Times New Roman" w:cs="Times New Roman"/>
          <w:sz w:val="28"/>
          <w:szCs w:val="28"/>
        </w:rPr>
        <w:t>87. Грати в спортивні ігри.</w:t>
      </w:r>
    </w:p>
    <w:p w:rsidR="001D161A" w:rsidRPr="008A63FF" w:rsidRDefault="001D161A" w:rsidP="001D161A">
      <w:pPr>
        <w:widowControl w:val="0"/>
        <w:shd w:val="clear" w:color="auto" w:fill="FFFFFF"/>
        <w:spacing w:after="0" w:line="360" w:lineRule="auto"/>
        <w:ind w:left="401" w:hanging="397"/>
        <w:jc w:val="both"/>
        <w:rPr>
          <w:rFonts w:ascii="Times New Roman" w:hAnsi="Times New Roman" w:cs="Times New Roman"/>
          <w:sz w:val="28"/>
          <w:szCs w:val="28"/>
        </w:rPr>
      </w:pPr>
      <w:r w:rsidRPr="008A63FF">
        <w:rPr>
          <w:rFonts w:ascii="Times New Roman" w:hAnsi="Times New Roman" w:cs="Times New Roman"/>
          <w:sz w:val="28"/>
          <w:szCs w:val="28"/>
        </w:rPr>
        <w:t>88. Спостерігати за ростом і розвитком тварин, рослин, вести записи спостережень.</w:t>
      </w:r>
    </w:p>
    <w:p w:rsidR="001D161A" w:rsidRPr="008A63FF" w:rsidRDefault="001D161A" w:rsidP="001D161A">
      <w:pPr>
        <w:widowControl w:val="0"/>
        <w:shd w:val="clear" w:color="auto" w:fill="FFFFFF"/>
        <w:spacing w:after="0" w:line="360" w:lineRule="auto"/>
        <w:ind w:left="397" w:hanging="393"/>
        <w:jc w:val="both"/>
        <w:rPr>
          <w:rFonts w:ascii="Times New Roman" w:hAnsi="Times New Roman" w:cs="Times New Roman"/>
          <w:sz w:val="28"/>
          <w:szCs w:val="28"/>
        </w:rPr>
      </w:pPr>
      <w:r w:rsidRPr="008A63FF">
        <w:rPr>
          <w:rFonts w:ascii="Times New Roman" w:hAnsi="Times New Roman" w:cs="Times New Roman"/>
          <w:sz w:val="28"/>
          <w:szCs w:val="28"/>
        </w:rPr>
        <w:t>89. Самостійно складати географічні карти, збирати різноманітні географічні матеріали.</w:t>
      </w:r>
    </w:p>
    <w:p w:rsidR="001D161A" w:rsidRPr="008A63FF" w:rsidRDefault="001D161A" w:rsidP="001D161A">
      <w:pPr>
        <w:widowControl w:val="0"/>
        <w:shd w:val="clear" w:color="auto" w:fill="FFFFFF"/>
        <w:spacing w:after="0" w:line="360" w:lineRule="auto"/>
        <w:jc w:val="both"/>
        <w:rPr>
          <w:rFonts w:ascii="Times New Roman" w:hAnsi="Times New Roman" w:cs="Times New Roman"/>
          <w:sz w:val="28"/>
          <w:szCs w:val="28"/>
        </w:rPr>
      </w:pPr>
      <w:r w:rsidRPr="008A63FF">
        <w:rPr>
          <w:rFonts w:ascii="Times New Roman" w:hAnsi="Times New Roman" w:cs="Times New Roman"/>
          <w:sz w:val="28"/>
          <w:szCs w:val="28"/>
        </w:rPr>
        <w:t>90. Збирати колекції мінералів, експонати для геологічного музею.</w:t>
      </w:r>
    </w:p>
    <w:p w:rsidR="001D161A" w:rsidRPr="008A63FF" w:rsidRDefault="001D161A" w:rsidP="001D161A">
      <w:pPr>
        <w:widowControl w:val="0"/>
        <w:shd w:val="clear" w:color="auto" w:fill="FFFFFF"/>
        <w:spacing w:after="0" w:line="360" w:lineRule="auto"/>
        <w:jc w:val="both"/>
        <w:rPr>
          <w:rFonts w:ascii="Times New Roman" w:hAnsi="Times New Roman" w:cs="Times New Roman"/>
          <w:sz w:val="28"/>
          <w:szCs w:val="28"/>
        </w:rPr>
      </w:pPr>
      <w:r w:rsidRPr="008A63FF">
        <w:rPr>
          <w:rFonts w:ascii="Times New Roman" w:hAnsi="Times New Roman" w:cs="Times New Roman"/>
          <w:sz w:val="28"/>
          <w:szCs w:val="28"/>
        </w:rPr>
        <w:t>91. Знайомитися з роботою лікаря, медсестри, фармацевта.</w:t>
      </w:r>
    </w:p>
    <w:p w:rsidR="001D161A" w:rsidRPr="008A63FF" w:rsidRDefault="001D161A" w:rsidP="001D161A">
      <w:pPr>
        <w:widowControl w:val="0"/>
        <w:shd w:val="clear" w:color="auto" w:fill="FFFFFF"/>
        <w:spacing w:after="0" w:line="360" w:lineRule="auto"/>
        <w:jc w:val="both"/>
        <w:rPr>
          <w:rFonts w:ascii="Times New Roman" w:hAnsi="Times New Roman" w:cs="Times New Roman"/>
          <w:sz w:val="28"/>
          <w:szCs w:val="28"/>
        </w:rPr>
      </w:pPr>
      <w:r w:rsidRPr="008A63FF">
        <w:rPr>
          <w:rFonts w:ascii="Times New Roman" w:hAnsi="Times New Roman" w:cs="Times New Roman"/>
          <w:sz w:val="28"/>
          <w:szCs w:val="28"/>
        </w:rPr>
        <w:t>92. Відвідувати гурток з крою та шиття, шити собі і членам родини.</w:t>
      </w:r>
    </w:p>
    <w:p w:rsidR="001D161A" w:rsidRPr="008A63FF" w:rsidRDefault="001D161A" w:rsidP="001D161A">
      <w:pPr>
        <w:widowControl w:val="0"/>
        <w:shd w:val="clear" w:color="auto" w:fill="FFFFFF"/>
        <w:spacing w:after="0" w:line="360" w:lineRule="auto"/>
        <w:ind w:left="404" w:hanging="404"/>
        <w:jc w:val="both"/>
        <w:rPr>
          <w:rFonts w:ascii="Times New Roman" w:hAnsi="Times New Roman" w:cs="Times New Roman"/>
          <w:sz w:val="28"/>
          <w:szCs w:val="28"/>
        </w:rPr>
      </w:pPr>
      <w:r w:rsidRPr="008A63FF">
        <w:rPr>
          <w:rFonts w:ascii="Times New Roman" w:hAnsi="Times New Roman" w:cs="Times New Roman"/>
          <w:sz w:val="28"/>
          <w:szCs w:val="28"/>
        </w:rPr>
        <w:t>93. Займатися у фізичному гуртку або відвідувати факультативні заняття з фізики.</w:t>
      </w:r>
    </w:p>
    <w:p w:rsidR="001D161A" w:rsidRPr="008A63FF" w:rsidRDefault="001D161A" w:rsidP="001D161A">
      <w:pPr>
        <w:widowControl w:val="0"/>
        <w:shd w:val="clear" w:color="auto" w:fill="FFFFFF"/>
        <w:spacing w:after="0" w:line="360" w:lineRule="auto"/>
        <w:ind w:left="404" w:hanging="404"/>
        <w:jc w:val="both"/>
        <w:rPr>
          <w:rFonts w:ascii="Times New Roman" w:hAnsi="Times New Roman" w:cs="Times New Roman"/>
          <w:sz w:val="28"/>
          <w:szCs w:val="28"/>
        </w:rPr>
      </w:pPr>
      <w:r w:rsidRPr="008A63FF">
        <w:rPr>
          <w:rFonts w:ascii="Times New Roman" w:hAnsi="Times New Roman" w:cs="Times New Roman"/>
          <w:sz w:val="28"/>
          <w:szCs w:val="28"/>
        </w:rPr>
        <w:t>94. Займатися в хімічному гуртку або відвідувати факультативні заняття з хімії.</w:t>
      </w:r>
    </w:p>
    <w:p w:rsidR="001D161A" w:rsidRPr="008A63FF" w:rsidRDefault="001D161A" w:rsidP="001D161A">
      <w:pPr>
        <w:widowControl w:val="0"/>
        <w:shd w:val="clear" w:color="auto" w:fill="FFFFFF"/>
        <w:spacing w:after="0" w:line="360" w:lineRule="auto"/>
        <w:ind w:left="393" w:hanging="393"/>
        <w:jc w:val="both"/>
        <w:rPr>
          <w:rFonts w:ascii="Times New Roman" w:hAnsi="Times New Roman" w:cs="Times New Roman"/>
          <w:sz w:val="28"/>
          <w:szCs w:val="28"/>
        </w:rPr>
      </w:pPr>
      <w:r w:rsidRPr="008A63FF">
        <w:rPr>
          <w:rFonts w:ascii="Times New Roman" w:hAnsi="Times New Roman" w:cs="Times New Roman"/>
          <w:sz w:val="28"/>
          <w:szCs w:val="28"/>
        </w:rPr>
        <w:t>95. Займатися в одному із технічних гуртків (моделювати літаки, кораблі і т.д.).</w:t>
      </w:r>
    </w:p>
    <w:p w:rsidR="001D161A" w:rsidRPr="008A63FF" w:rsidRDefault="001D161A" w:rsidP="001D161A">
      <w:pPr>
        <w:widowControl w:val="0"/>
        <w:shd w:val="clear" w:color="auto" w:fill="FFFFFF"/>
        <w:spacing w:after="0" w:line="360" w:lineRule="auto"/>
        <w:ind w:left="393" w:hanging="390"/>
        <w:jc w:val="both"/>
        <w:rPr>
          <w:rFonts w:ascii="Times New Roman" w:hAnsi="Times New Roman" w:cs="Times New Roman"/>
          <w:sz w:val="28"/>
          <w:szCs w:val="28"/>
        </w:rPr>
      </w:pPr>
      <w:r w:rsidRPr="008A63FF">
        <w:rPr>
          <w:rFonts w:ascii="Times New Roman" w:hAnsi="Times New Roman" w:cs="Times New Roman"/>
          <w:sz w:val="28"/>
          <w:szCs w:val="28"/>
        </w:rPr>
        <w:t>96. Знайомитися з будовою електроприладів, електричних машин; збирати, контролювати радіоприлади, приймачі, програвачі й ін.</w:t>
      </w:r>
    </w:p>
    <w:p w:rsidR="001D161A" w:rsidRPr="008A63FF" w:rsidRDefault="001D161A" w:rsidP="001D161A">
      <w:pPr>
        <w:widowControl w:val="0"/>
        <w:shd w:val="clear" w:color="auto" w:fill="FFFFFF"/>
        <w:spacing w:after="0" w:line="360" w:lineRule="auto"/>
        <w:jc w:val="both"/>
        <w:rPr>
          <w:rFonts w:ascii="Times New Roman" w:hAnsi="Times New Roman" w:cs="Times New Roman"/>
          <w:sz w:val="28"/>
          <w:szCs w:val="28"/>
        </w:rPr>
      </w:pPr>
      <w:r w:rsidRPr="008A63FF">
        <w:rPr>
          <w:rFonts w:ascii="Times New Roman" w:hAnsi="Times New Roman" w:cs="Times New Roman"/>
          <w:sz w:val="28"/>
          <w:szCs w:val="28"/>
        </w:rPr>
        <w:t>97. Займатися на уроках праці в шкільних майстернях.</w:t>
      </w:r>
    </w:p>
    <w:p w:rsidR="001D161A" w:rsidRPr="008A63FF" w:rsidRDefault="001D161A" w:rsidP="001D161A">
      <w:pPr>
        <w:widowControl w:val="0"/>
        <w:shd w:val="clear" w:color="auto" w:fill="FFFFFF"/>
        <w:spacing w:after="0" w:line="360" w:lineRule="auto"/>
        <w:jc w:val="both"/>
        <w:rPr>
          <w:rFonts w:ascii="Times New Roman" w:hAnsi="Times New Roman" w:cs="Times New Roman"/>
          <w:sz w:val="28"/>
          <w:szCs w:val="28"/>
        </w:rPr>
      </w:pPr>
      <w:r w:rsidRPr="008A63FF">
        <w:rPr>
          <w:rFonts w:ascii="Times New Roman" w:hAnsi="Times New Roman" w:cs="Times New Roman"/>
          <w:sz w:val="28"/>
          <w:szCs w:val="28"/>
        </w:rPr>
        <w:t>98. Брати участь у столярному гуртку.</w:t>
      </w:r>
    </w:p>
    <w:p w:rsidR="001D161A" w:rsidRPr="008A63FF" w:rsidRDefault="001D161A" w:rsidP="001D161A">
      <w:pPr>
        <w:widowControl w:val="0"/>
        <w:shd w:val="clear" w:color="auto" w:fill="FFFFFF"/>
        <w:spacing w:after="0" w:line="360" w:lineRule="auto"/>
        <w:ind w:left="401" w:hanging="397"/>
        <w:jc w:val="both"/>
        <w:rPr>
          <w:rFonts w:ascii="Times New Roman" w:hAnsi="Times New Roman" w:cs="Times New Roman"/>
          <w:sz w:val="28"/>
          <w:szCs w:val="28"/>
        </w:rPr>
      </w:pPr>
      <w:r w:rsidRPr="008A63FF">
        <w:rPr>
          <w:rFonts w:ascii="Times New Roman" w:hAnsi="Times New Roman" w:cs="Times New Roman"/>
          <w:sz w:val="28"/>
          <w:szCs w:val="28"/>
        </w:rPr>
        <w:t>99. Бувати на будівництві, спостерігати за ходом будівництва, за оздоблювальними роботами.</w:t>
      </w:r>
    </w:p>
    <w:p w:rsidR="001D161A" w:rsidRPr="008A63FF" w:rsidRDefault="001D161A" w:rsidP="001D161A">
      <w:pPr>
        <w:widowControl w:val="0"/>
        <w:shd w:val="clear" w:color="auto" w:fill="FFFFFF"/>
        <w:spacing w:after="0" w:line="360" w:lineRule="auto"/>
        <w:ind w:left="25"/>
        <w:jc w:val="both"/>
        <w:rPr>
          <w:rFonts w:ascii="Times New Roman" w:hAnsi="Times New Roman" w:cs="Times New Roman"/>
          <w:sz w:val="28"/>
          <w:szCs w:val="28"/>
        </w:rPr>
      </w:pPr>
      <w:r w:rsidRPr="008A63FF">
        <w:rPr>
          <w:rFonts w:ascii="Times New Roman" w:hAnsi="Times New Roman" w:cs="Times New Roman"/>
          <w:sz w:val="28"/>
          <w:szCs w:val="28"/>
        </w:rPr>
        <w:t>100. Цікавитися правилами дорожнього руху.</w:t>
      </w:r>
    </w:p>
    <w:p w:rsidR="001D161A" w:rsidRPr="008A63FF" w:rsidRDefault="001D161A" w:rsidP="001D161A">
      <w:pPr>
        <w:widowControl w:val="0"/>
        <w:shd w:val="clear" w:color="auto" w:fill="FFFFFF"/>
        <w:spacing w:after="0" w:line="360" w:lineRule="auto"/>
        <w:ind w:left="397" w:hanging="375"/>
        <w:jc w:val="both"/>
        <w:rPr>
          <w:rFonts w:ascii="Times New Roman" w:hAnsi="Times New Roman" w:cs="Times New Roman"/>
          <w:sz w:val="28"/>
          <w:szCs w:val="28"/>
        </w:rPr>
      </w:pPr>
      <w:r w:rsidRPr="008A63FF">
        <w:rPr>
          <w:rFonts w:ascii="Times New Roman" w:hAnsi="Times New Roman" w:cs="Times New Roman"/>
          <w:sz w:val="28"/>
          <w:szCs w:val="28"/>
        </w:rPr>
        <w:t>101. Брати участь у секції веслярів, яхтсменів, аквалангістів, у бригаді рятування на водах.</w:t>
      </w:r>
    </w:p>
    <w:p w:rsidR="001D161A" w:rsidRPr="008A63FF" w:rsidRDefault="001D161A" w:rsidP="001D161A">
      <w:pPr>
        <w:widowControl w:val="0"/>
        <w:shd w:val="clear" w:color="auto" w:fill="FFFFFF"/>
        <w:spacing w:after="0" w:line="360" w:lineRule="auto"/>
        <w:ind w:left="25"/>
        <w:jc w:val="both"/>
        <w:rPr>
          <w:rFonts w:ascii="Times New Roman" w:hAnsi="Times New Roman" w:cs="Times New Roman"/>
          <w:sz w:val="28"/>
          <w:szCs w:val="28"/>
        </w:rPr>
      </w:pPr>
      <w:r w:rsidRPr="008A63FF">
        <w:rPr>
          <w:rFonts w:ascii="Times New Roman" w:hAnsi="Times New Roman" w:cs="Times New Roman"/>
          <w:sz w:val="28"/>
          <w:szCs w:val="28"/>
        </w:rPr>
        <w:t>102. Брати участь у воєнізованих іграх.</w:t>
      </w:r>
    </w:p>
    <w:p w:rsidR="001D161A" w:rsidRPr="008A63FF" w:rsidRDefault="001D161A" w:rsidP="001D161A">
      <w:pPr>
        <w:widowControl w:val="0"/>
        <w:shd w:val="clear" w:color="auto" w:fill="FFFFFF"/>
        <w:spacing w:after="0" w:line="360" w:lineRule="auto"/>
        <w:ind w:left="25"/>
        <w:jc w:val="both"/>
        <w:rPr>
          <w:rFonts w:ascii="Times New Roman" w:hAnsi="Times New Roman" w:cs="Times New Roman"/>
          <w:sz w:val="28"/>
          <w:szCs w:val="28"/>
        </w:rPr>
      </w:pPr>
      <w:r w:rsidRPr="008A63FF">
        <w:rPr>
          <w:rFonts w:ascii="Times New Roman" w:hAnsi="Times New Roman" w:cs="Times New Roman"/>
          <w:sz w:val="28"/>
          <w:szCs w:val="28"/>
        </w:rPr>
        <w:t>103. Відвідувати історичні музеї, знайомитися з пам'ятками культури.</w:t>
      </w:r>
    </w:p>
    <w:p w:rsidR="001D161A" w:rsidRPr="008A63FF" w:rsidRDefault="001D161A" w:rsidP="001D161A">
      <w:pPr>
        <w:widowControl w:val="0"/>
        <w:shd w:val="clear" w:color="auto" w:fill="FFFFFF"/>
        <w:spacing w:after="0" w:line="360" w:lineRule="auto"/>
        <w:ind w:left="397" w:hanging="372"/>
        <w:jc w:val="both"/>
        <w:rPr>
          <w:rFonts w:ascii="Times New Roman" w:hAnsi="Times New Roman" w:cs="Times New Roman"/>
          <w:sz w:val="28"/>
          <w:szCs w:val="28"/>
        </w:rPr>
      </w:pPr>
      <w:r w:rsidRPr="008A63FF">
        <w:rPr>
          <w:rFonts w:ascii="Times New Roman" w:hAnsi="Times New Roman" w:cs="Times New Roman"/>
          <w:sz w:val="28"/>
          <w:szCs w:val="28"/>
        </w:rPr>
        <w:t>104. Займатися в літературному гуртку, відвідувати факультативні заняття з літератури.</w:t>
      </w:r>
    </w:p>
    <w:p w:rsidR="001D161A" w:rsidRPr="008A63FF" w:rsidRDefault="001D161A" w:rsidP="001D161A">
      <w:pPr>
        <w:widowControl w:val="0"/>
        <w:shd w:val="clear" w:color="auto" w:fill="FFFFFF"/>
        <w:spacing w:after="0" w:line="360" w:lineRule="auto"/>
        <w:ind w:left="29"/>
        <w:jc w:val="both"/>
        <w:rPr>
          <w:rFonts w:ascii="Times New Roman" w:hAnsi="Times New Roman" w:cs="Times New Roman"/>
          <w:sz w:val="28"/>
          <w:szCs w:val="28"/>
        </w:rPr>
      </w:pPr>
      <w:r w:rsidRPr="008A63FF">
        <w:rPr>
          <w:rFonts w:ascii="Times New Roman" w:hAnsi="Times New Roman" w:cs="Times New Roman"/>
          <w:sz w:val="28"/>
          <w:szCs w:val="28"/>
        </w:rPr>
        <w:t>105. Вести особистий щоденник.</w:t>
      </w:r>
    </w:p>
    <w:p w:rsidR="001D161A" w:rsidRPr="008A63FF" w:rsidRDefault="001D161A" w:rsidP="001D161A">
      <w:pPr>
        <w:widowControl w:val="0"/>
        <w:shd w:val="clear" w:color="auto" w:fill="FFFFFF"/>
        <w:spacing w:after="0" w:line="360" w:lineRule="auto"/>
        <w:ind w:left="29"/>
        <w:jc w:val="both"/>
        <w:rPr>
          <w:rFonts w:ascii="Times New Roman" w:hAnsi="Times New Roman" w:cs="Times New Roman"/>
          <w:sz w:val="28"/>
          <w:szCs w:val="28"/>
        </w:rPr>
      </w:pPr>
      <w:r w:rsidRPr="008A63FF">
        <w:rPr>
          <w:rFonts w:ascii="Times New Roman" w:hAnsi="Times New Roman" w:cs="Times New Roman"/>
          <w:sz w:val="28"/>
          <w:szCs w:val="28"/>
        </w:rPr>
        <w:t>106. Виступати в класі з повідомленнями про міжнародне становище.</w:t>
      </w:r>
    </w:p>
    <w:p w:rsidR="001D161A" w:rsidRPr="008A63FF" w:rsidRDefault="001D161A" w:rsidP="001D161A">
      <w:pPr>
        <w:widowControl w:val="0"/>
        <w:shd w:val="clear" w:color="auto" w:fill="FFFFFF"/>
        <w:spacing w:after="0" w:line="360" w:lineRule="auto"/>
        <w:ind w:left="25"/>
        <w:jc w:val="both"/>
        <w:rPr>
          <w:rFonts w:ascii="Times New Roman" w:hAnsi="Times New Roman" w:cs="Times New Roman"/>
          <w:sz w:val="28"/>
          <w:szCs w:val="28"/>
        </w:rPr>
      </w:pPr>
      <w:r w:rsidRPr="008A63FF">
        <w:rPr>
          <w:rFonts w:ascii="Times New Roman" w:hAnsi="Times New Roman" w:cs="Times New Roman"/>
          <w:sz w:val="28"/>
          <w:szCs w:val="28"/>
        </w:rPr>
        <w:t>107. Бути вихователем.</w:t>
      </w:r>
    </w:p>
    <w:p w:rsidR="001D161A" w:rsidRPr="008A63FF" w:rsidRDefault="001D161A" w:rsidP="001D161A">
      <w:pPr>
        <w:widowControl w:val="0"/>
        <w:shd w:val="clear" w:color="auto" w:fill="FFFFFF"/>
        <w:spacing w:after="0" w:line="360" w:lineRule="auto"/>
        <w:ind w:left="404" w:hanging="375"/>
        <w:jc w:val="both"/>
        <w:rPr>
          <w:rFonts w:ascii="Times New Roman" w:hAnsi="Times New Roman" w:cs="Times New Roman"/>
          <w:sz w:val="28"/>
          <w:szCs w:val="28"/>
        </w:rPr>
      </w:pPr>
      <w:r w:rsidRPr="008A63FF">
        <w:rPr>
          <w:rFonts w:ascii="Times New Roman" w:hAnsi="Times New Roman" w:cs="Times New Roman"/>
          <w:sz w:val="28"/>
          <w:szCs w:val="28"/>
        </w:rPr>
        <w:t>108. З'ясовувати причини поведінки і вчинків людей, які вони хочуть приховати.</w:t>
      </w:r>
    </w:p>
    <w:p w:rsidR="001D161A" w:rsidRPr="008A63FF" w:rsidRDefault="001D161A" w:rsidP="001D161A">
      <w:pPr>
        <w:widowControl w:val="0"/>
        <w:shd w:val="clear" w:color="auto" w:fill="FFFFFF"/>
        <w:spacing w:after="0" w:line="360" w:lineRule="auto"/>
        <w:ind w:left="29"/>
        <w:jc w:val="both"/>
        <w:rPr>
          <w:rFonts w:ascii="Times New Roman" w:hAnsi="Times New Roman" w:cs="Times New Roman"/>
          <w:sz w:val="28"/>
          <w:szCs w:val="28"/>
        </w:rPr>
      </w:pPr>
      <w:r w:rsidRPr="008A63FF">
        <w:rPr>
          <w:rFonts w:ascii="Times New Roman" w:hAnsi="Times New Roman" w:cs="Times New Roman"/>
          <w:sz w:val="28"/>
          <w:szCs w:val="28"/>
        </w:rPr>
        <w:t>109. Допомагати покупцеві вибрати в магазині потрібну йому покупку.</w:t>
      </w:r>
    </w:p>
    <w:p w:rsidR="001D161A" w:rsidRPr="008A63FF" w:rsidRDefault="001D161A" w:rsidP="001D161A">
      <w:pPr>
        <w:widowControl w:val="0"/>
        <w:shd w:val="clear" w:color="auto" w:fill="FFFFFF"/>
        <w:spacing w:after="0" w:line="360" w:lineRule="auto"/>
        <w:ind w:left="29"/>
        <w:jc w:val="both"/>
        <w:rPr>
          <w:rFonts w:ascii="Times New Roman" w:hAnsi="Times New Roman" w:cs="Times New Roman"/>
          <w:sz w:val="28"/>
          <w:szCs w:val="28"/>
        </w:rPr>
      </w:pPr>
      <w:r w:rsidRPr="008A63FF">
        <w:rPr>
          <w:rFonts w:ascii="Times New Roman" w:hAnsi="Times New Roman" w:cs="Times New Roman"/>
          <w:sz w:val="28"/>
          <w:szCs w:val="28"/>
        </w:rPr>
        <w:t>110. Розв'язувати складні математичні задачі.</w:t>
      </w:r>
    </w:p>
    <w:p w:rsidR="001D161A" w:rsidRPr="008A63FF" w:rsidRDefault="001D161A" w:rsidP="001D161A">
      <w:pPr>
        <w:widowControl w:val="0"/>
        <w:shd w:val="clear" w:color="auto" w:fill="FFFFFF"/>
        <w:spacing w:after="0" w:line="360" w:lineRule="auto"/>
        <w:ind w:left="29"/>
        <w:jc w:val="both"/>
        <w:rPr>
          <w:rFonts w:ascii="Times New Roman" w:hAnsi="Times New Roman" w:cs="Times New Roman"/>
          <w:sz w:val="28"/>
          <w:szCs w:val="28"/>
        </w:rPr>
      </w:pPr>
      <w:r w:rsidRPr="008A63FF">
        <w:rPr>
          <w:rFonts w:ascii="Times New Roman" w:hAnsi="Times New Roman" w:cs="Times New Roman"/>
          <w:sz w:val="28"/>
          <w:szCs w:val="28"/>
        </w:rPr>
        <w:t>111. Обліковувати свої грошові витрати і прибутки.</w:t>
      </w:r>
    </w:p>
    <w:p w:rsidR="001D161A" w:rsidRPr="008A63FF" w:rsidRDefault="001D161A" w:rsidP="001D161A">
      <w:pPr>
        <w:widowControl w:val="0"/>
        <w:shd w:val="clear" w:color="auto" w:fill="FFFFFF"/>
        <w:spacing w:after="0" w:line="360" w:lineRule="auto"/>
        <w:ind w:left="404" w:hanging="375"/>
        <w:jc w:val="both"/>
        <w:rPr>
          <w:rFonts w:ascii="Times New Roman" w:hAnsi="Times New Roman" w:cs="Times New Roman"/>
          <w:sz w:val="28"/>
          <w:szCs w:val="28"/>
        </w:rPr>
      </w:pPr>
      <w:r w:rsidRPr="008A63FF">
        <w:rPr>
          <w:rFonts w:ascii="Times New Roman" w:hAnsi="Times New Roman" w:cs="Times New Roman"/>
          <w:sz w:val="28"/>
          <w:szCs w:val="28"/>
        </w:rPr>
        <w:t>112. Займатися в гуртку з іноземної мови або відвідувати факультативні заняття.</w:t>
      </w:r>
    </w:p>
    <w:p w:rsidR="001D161A" w:rsidRPr="008A63FF" w:rsidRDefault="001D161A" w:rsidP="001D161A">
      <w:pPr>
        <w:widowControl w:val="0"/>
        <w:shd w:val="clear" w:color="auto" w:fill="FFFFFF"/>
        <w:spacing w:after="0" w:line="360" w:lineRule="auto"/>
        <w:ind w:left="29"/>
        <w:jc w:val="both"/>
        <w:rPr>
          <w:rFonts w:ascii="Times New Roman" w:hAnsi="Times New Roman" w:cs="Times New Roman"/>
          <w:sz w:val="28"/>
          <w:szCs w:val="28"/>
        </w:rPr>
      </w:pPr>
      <w:r w:rsidRPr="008A63FF">
        <w:rPr>
          <w:rFonts w:ascii="Times New Roman" w:hAnsi="Times New Roman" w:cs="Times New Roman"/>
          <w:sz w:val="28"/>
          <w:szCs w:val="28"/>
        </w:rPr>
        <w:t>113. Займатися в художньому гуртку.</w:t>
      </w:r>
    </w:p>
    <w:p w:rsidR="001D161A" w:rsidRPr="008A63FF" w:rsidRDefault="001D161A" w:rsidP="001D161A">
      <w:pPr>
        <w:widowControl w:val="0"/>
        <w:shd w:val="clear" w:color="auto" w:fill="FFFFFF"/>
        <w:spacing w:after="0" w:line="360" w:lineRule="auto"/>
        <w:ind w:left="32"/>
        <w:jc w:val="both"/>
        <w:rPr>
          <w:rFonts w:ascii="Times New Roman" w:hAnsi="Times New Roman" w:cs="Times New Roman"/>
          <w:sz w:val="28"/>
          <w:szCs w:val="28"/>
        </w:rPr>
      </w:pPr>
      <w:r w:rsidRPr="008A63FF">
        <w:rPr>
          <w:rFonts w:ascii="Times New Roman" w:hAnsi="Times New Roman" w:cs="Times New Roman"/>
          <w:sz w:val="28"/>
          <w:szCs w:val="28"/>
        </w:rPr>
        <w:t>114. Брати участь в огляді художньої самодіяльності.</w:t>
      </w:r>
    </w:p>
    <w:p w:rsidR="001D161A" w:rsidRPr="008A63FF" w:rsidRDefault="001D161A" w:rsidP="001D161A">
      <w:pPr>
        <w:widowControl w:val="0"/>
        <w:shd w:val="clear" w:color="auto" w:fill="FFFFFF"/>
        <w:spacing w:after="0" w:line="360" w:lineRule="auto"/>
        <w:ind w:left="32"/>
        <w:jc w:val="both"/>
        <w:rPr>
          <w:rFonts w:ascii="Times New Roman" w:hAnsi="Times New Roman" w:cs="Times New Roman"/>
          <w:sz w:val="28"/>
          <w:szCs w:val="28"/>
        </w:rPr>
      </w:pPr>
      <w:r w:rsidRPr="008A63FF">
        <w:rPr>
          <w:rFonts w:ascii="Times New Roman" w:hAnsi="Times New Roman" w:cs="Times New Roman"/>
          <w:sz w:val="28"/>
          <w:szCs w:val="28"/>
        </w:rPr>
        <w:t>115. Співати в хорі або відвідувати музичний гурток.</w:t>
      </w:r>
    </w:p>
    <w:p w:rsidR="001D161A" w:rsidRPr="008A63FF" w:rsidRDefault="001D161A" w:rsidP="001D161A">
      <w:pPr>
        <w:widowControl w:val="0"/>
        <w:shd w:val="clear" w:color="auto" w:fill="FFFFFF"/>
        <w:spacing w:after="0" w:line="360" w:lineRule="auto"/>
        <w:ind w:left="32"/>
        <w:jc w:val="both"/>
        <w:rPr>
          <w:rFonts w:ascii="Times New Roman" w:hAnsi="Times New Roman" w:cs="Times New Roman"/>
          <w:sz w:val="28"/>
          <w:szCs w:val="28"/>
        </w:rPr>
      </w:pPr>
      <w:r w:rsidRPr="008A63FF">
        <w:rPr>
          <w:rFonts w:ascii="Times New Roman" w:hAnsi="Times New Roman" w:cs="Times New Roman"/>
          <w:sz w:val="28"/>
          <w:szCs w:val="28"/>
        </w:rPr>
        <w:t>116. Займатися в спортивній секції.</w:t>
      </w:r>
    </w:p>
    <w:p w:rsidR="001D161A" w:rsidRPr="008A63FF" w:rsidRDefault="001D161A" w:rsidP="001D161A">
      <w:pPr>
        <w:widowControl w:val="0"/>
        <w:shd w:val="clear" w:color="auto" w:fill="FFFFFF"/>
        <w:spacing w:after="0" w:line="360" w:lineRule="auto"/>
        <w:ind w:left="408" w:hanging="375"/>
        <w:jc w:val="both"/>
        <w:rPr>
          <w:rFonts w:ascii="Times New Roman" w:hAnsi="Times New Roman" w:cs="Times New Roman"/>
          <w:sz w:val="28"/>
          <w:szCs w:val="28"/>
        </w:rPr>
      </w:pPr>
      <w:r w:rsidRPr="008A63FF">
        <w:rPr>
          <w:rFonts w:ascii="Times New Roman" w:hAnsi="Times New Roman" w:cs="Times New Roman"/>
          <w:sz w:val="28"/>
          <w:szCs w:val="28"/>
        </w:rPr>
        <w:t>117. Брати участь у біологічних олімпіадах або готувати виставки рослин або тварин.</w:t>
      </w:r>
    </w:p>
    <w:p w:rsidR="001D161A" w:rsidRPr="008A63FF" w:rsidRDefault="001D161A" w:rsidP="001D161A">
      <w:pPr>
        <w:widowControl w:val="0"/>
        <w:shd w:val="clear" w:color="auto" w:fill="FFFFFF"/>
        <w:spacing w:after="0" w:line="360" w:lineRule="auto"/>
        <w:ind w:left="36"/>
        <w:jc w:val="both"/>
        <w:rPr>
          <w:rFonts w:ascii="Times New Roman" w:hAnsi="Times New Roman" w:cs="Times New Roman"/>
          <w:sz w:val="28"/>
          <w:szCs w:val="28"/>
        </w:rPr>
      </w:pPr>
      <w:r w:rsidRPr="008A63FF">
        <w:rPr>
          <w:rFonts w:ascii="Times New Roman" w:hAnsi="Times New Roman" w:cs="Times New Roman"/>
          <w:sz w:val="28"/>
          <w:szCs w:val="28"/>
        </w:rPr>
        <w:t>118. Брати участь у географічній експедиції.</w:t>
      </w:r>
    </w:p>
    <w:p w:rsidR="001D161A" w:rsidRPr="008A63FF" w:rsidRDefault="001D161A" w:rsidP="001D161A">
      <w:pPr>
        <w:widowControl w:val="0"/>
        <w:shd w:val="clear" w:color="auto" w:fill="FFFFFF"/>
        <w:spacing w:after="0" w:line="360" w:lineRule="auto"/>
        <w:ind w:left="14"/>
        <w:jc w:val="both"/>
        <w:rPr>
          <w:rFonts w:ascii="Times New Roman" w:hAnsi="Times New Roman" w:cs="Times New Roman"/>
          <w:sz w:val="28"/>
          <w:szCs w:val="28"/>
        </w:rPr>
      </w:pPr>
      <w:r w:rsidRPr="008A63FF">
        <w:rPr>
          <w:rFonts w:ascii="Times New Roman" w:hAnsi="Times New Roman" w:cs="Times New Roman"/>
          <w:sz w:val="28"/>
          <w:szCs w:val="28"/>
        </w:rPr>
        <w:t>119. Брати участь у геологічній експедиції.</w:t>
      </w:r>
    </w:p>
    <w:p w:rsidR="001D161A" w:rsidRPr="008A63FF" w:rsidRDefault="001D161A" w:rsidP="001D161A">
      <w:pPr>
        <w:widowControl w:val="0"/>
        <w:shd w:val="clear" w:color="auto" w:fill="FFFFFF"/>
        <w:spacing w:after="0" w:line="360" w:lineRule="auto"/>
        <w:ind w:left="11"/>
        <w:jc w:val="both"/>
        <w:rPr>
          <w:rFonts w:ascii="Times New Roman" w:hAnsi="Times New Roman" w:cs="Times New Roman"/>
          <w:sz w:val="28"/>
          <w:szCs w:val="28"/>
        </w:rPr>
      </w:pPr>
      <w:r w:rsidRPr="008A63FF">
        <w:rPr>
          <w:rFonts w:ascii="Times New Roman" w:hAnsi="Times New Roman" w:cs="Times New Roman"/>
          <w:sz w:val="28"/>
          <w:szCs w:val="28"/>
        </w:rPr>
        <w:t>120. Спостерігати і доглядати за хворими, надавати їм допомогу.</w:t>
      </w:r>
    </w:p>
    <w:p w:rsidR="001D161A" w:rsidRPr="008A63FF" w:rsidRDefault="001D161A" w:rsidP="001D161A">
      <w:pPr>
        <w:widowControl w:val="0"/>
        <w:shd w:val="clear" w:color="auto" w:fill="FFFFFF"/>
        <w:spacing w:after="0" w:line="360" w:lineRule="auto"/>
        <w:ind w:left="383" w:hanging="372"/>
        <w:jc w:val="both"/>
        <w:rPr>
          <w:rFonts w:ascii="Times New Roman" w:hAnsi="Times New Roman" w:cs="Times New Roman"/>
          <w:sz w:val="28"/>
          <w:szCs w:val="28"/>
        </w:rPr>
      </w:pPr>
      <w:r w:rsidRPr="008A63FF">
        <w:rPr>
          <w:rFonts w:ascii="Times New Roman" w:hAnsi="Times New Roman" w:cs="Times New Roman"/>
          <w:sz w:val="28"/>
          <w:szCs w:val="28"/>
        </w:rPr>
        <w:t>121. Брати участь у виставках кулінарних або кондитерських робіт або відвідувати їх.</w:t>
      </w:r>
    </w:p>
    <w:p w:rsidR="001D161A" w:rsidRPr="008A63FF" w:rsidRDefault="001D161A" w:rsidP="001D161A">
      <w:pPr>
        <w:widowControl w:val="0"/>
        <w:shd w:val="clear" w:color="auto" w:fill="FFFFFF"/>
        <w:spacing w:after="0" w:line="360" w:lineRule="auto"/>
        <w:ind w:left="14"/>
        <w:jc w:val="both"/>
        <w:rPr>
          <w:rFonts w:ascii="Times New Roman" w:hAnsi="Times New Roman" w:cs="Times New Roman"/>
          <w:sz w:val="28"/>
          <w:szCs w:val="28"/>
        </w:rPr>
      </w:pPr>
      <w:r w:rsidRPr="008A63FF">
        <w:rPr>
          <w:rFonts w:ascii="Times New Roman" w:hAnsi="Times New Roman" w:cs="Times New Roman"/>
          <w:sz w:val="28"/>
          <w:szCs w:val="28"/>
        </w:rPr>
        <w:t>122. Брати участь у фізичних олімпіадах.</w:t>
      </w:r>
    </w:p>
    <w:p w:rsidR="001D161A" w:rsidRPr="008A63FF" w:rsidRDefault="001D161A" w:rsidP="001D161A">
      <w:pPr>
        <w:widowControl w:val="0"/>
        <w:shd w:val="clear" w:color="auto" w:fill="FFFFFF"/>
        <w:spacing w:after="0" w:line="360" w:lineRule="auto"/>
        <w:ind w:left="383" w:right="14" w:hanging="372"/>
        <w:jc w:val="both"/>
        <w:rPr>
          <w:rFonts w:ascii="Times New Roman" w:hAnsi="Times New Roman" w:cs="Times New Roman"/>
          <w:sz w:val="28"/>
          <w:szCs w:val="28"/>
        </w:rPr>
      </w:pPr>
      <w:r w:rsidRPr="008A63FF">
        <w:rPr>
          <w:rFonts w:ascii="Times New Roman" w:hAnsi="Times New Roman" w:cs="Times New Roman"/>
          <w:sz w:val="28"/>
          <w:szCs w:val="28"/>
        </w:rPr>
        <w:t>123. Вирішувати складні задачі з хімії, брати участь у хімічних олімпіадах.</w:t>
      </w:r>
    </w:p>
    <w:p w:rsidR="001D161A" w:rsidRPr="008A63FF" w:rsidRDefault="001D161A" w:rsidP="001D161A">
      <w:pPr>
        <w:widowControl w:val="0"/>
        <w:shd w:val="clear" w:color="auto" w:fill="FFFFFF"/>
        <w:spacing w:after="0" w:line="360" w:lineRule="auto"/>
        <w:ind w:left="379" w:right="18" w:hanging="368"/>
        <w:jc w:val="both"/>
        <w:rPr>
          <w:rFonts w:ascii="Times New Roman" w:hAnsi="Times New Roman" w:cs="Times New Roman"/>
          <w:sz w:val="28"/>
          <w:szCs w:val="28"/>
        </w:rPr>
      </w:pPr>
      <w:r w:rsidRPr="008A63FF">
        <w:rPr>
          <w:rFonts w:ascii="Times New Roman" w:hAnsi="Times New Roman" w:cs="Times New Roman"/>
          <w:sz w:val="28"/>
          <w:szCs w:val="28"/>
        </w:rPr>
        <w:t>124. Розбиратися в технічних кресленнях і схемах, самому виконувати креслення.</w:t>
      </w:r>
    </w:p>
    <w:p w:rsidR="001D161A" w:rsidRPr="008A63FF" w:rsidRDefault="001D161A" w:rsidP="001D161A">
      <w:pPr>
        <w:widowControl w:val="0"/>
        <w:shd w:val="clear" w:color="auto" w:fill="FFFFFF"/>
        <w:spacing w:after="0" w:line="360" w:lineRule="auto"/>
        <w:ind w:left="7"/>
        <w:jc w:val="both"/>
        <w:rPr>
          <w:rFonts w:ascii="Times New Roman" w:hAnsi="Times New Roman" w:cs="Times New Roman"/>
          <w:sz w:val="28"/>
          <w:szCs w:val="28"/>
        </w:rPr>
      </w:pPr>
      <w:r w:rsidRPr="008A63FF">
        <w:rPr>
          <w:rFonts w:ascii="Times New Roman" w:hAnsi="Times New Roman" w:cs="Times New Roman"/>
          <w:sz w:val="28"/>
          <w:szCs w:val="28"/>
        </w:rPr>
        <w:t>125. Розбиратися в складних радіосхемах.</w:t>
      </w:r>
    </w:p>
    <w:p w:rsidR="001D161A" w:rsidRPr="008A63FF" w:rsidRDefault="001D161A" w:rsidP="001D161A">
      <w:pPr>
        <w:widowControl w:val="0"/>
        <w:shd w:val="clear" w:color="auto" w:fill="FFFFFF"/>
        <w:spacing w:after="0" w:line="360" w:lineRule="auto"/>
        <w:ind w:left="368" w:right="18" w:hanging="361"/>
        <w:jc w:val="both"/>
        <w:rPr>
          <w:rFonts w:ascii="Times New Roman" w:hAnsi="Times New Roman" w:cs="Times New Roman"/>
          <w:sz w:val="28"/>
          <w:szCs w:val="28"/>
        </w:rPr>
      </w:pPr>
      <w:r w:rsidRPr="008A63FF">
        <w:rPr>
          <w:rFonts w:ascii="Times New Roman" w:hAnsi="Times New Roman" w:cs="Times New Roman"/>
          <w:sz w:val="28"/>
          <w:szCs w:val="28"/>
        </w:rPr>
        <w:t>126. Відвідувати з пізнавальною метою промислові підприємства, знайомитися з новими типами верстатів, спостерігати за роботою на них або за їх ремонтом.</w:t>
      </w:r>
    </w:p>
    <w:p w:rsidR="001D161A" w:rsidRPr="008A63FF" w:rsidRDefault="001D161A" w:rsidP="001D161A">
      <w:pPr>
        <w:widowControl w:val="0"/>
        <w:shd w:val="clear" w:color="auto" w:fill="FFFFFF"/>
        <w:spacing w:after="0" w:line="360" w:lineRule="auto"/>
        <w:ind w:left="4"/>
        <w:jc w:val="both"/>
        <w:rPr>
          <w:rFonts w:ascii="Times New Roman" w:hAnsi="Times New Roman" w:cs="Times New Roman"/>
          <w:sz w:val="28"/>
          <w:szCs w:val="28"/>
        </w:rPr>
      </w:pPr>
      <w:r w:rsidRPr="008A63FF">
        <w:rPr>
          <w:rFonts w:ascii="Times New Roman" w:hAnsi="Times New Roman" w:cs="Times New Roman"/>
          <w:sz w:val="28"/>
          <w:szCs w:val="28"/>
        </w:rPr>
        <w:t>127. Майструвати що-небудь із дерева.</w:t>
      </w:r>
    </w:p>
    <w:p w:rsidR="001D161A" w:rsidRPr="008A63FF" w:rsidRDefault="001D161A" w:rsidP="001D161A">
      <w:pPr>
        <w:widowControl w:val="0"/>
        <w:shd w:val="clear" w:color="auto" w:fill="FFFFFF"/>
        <w:spacing w:after="0" w:line="360" w:lineRule="auto"/>
        <w:ind w:left="7"/>
        <w:jc w:val="both"/>
        <w:rPr>
          <w:rFonts w:ascii="Times New Roman" w:hAnsi="Times New Roman" w:cs="Times New Roman"/>
          <w:sz w:val="28"/>
          <w:szCs w:val="28"/>
        </w:rPr>
      </w:pPr>
      <w:r w:rsidRPr="008A63FF">
        <w:rPr>
          <w:rFonts w:ascii="Times New Roman" w:hAnsi="Times New Roman" w:cs="Times New Roman"/>
          <w:sz w:val="28"/>
          <w:szCs w:val="28"/>
        </w:rPr>
        <w:t>128. Допомагати в будівельних роботах.</w:t>
      </w:r>
    </w:p>
    <w:p w:rsidR="001D161A" w:rsidRPr="008A63FF" w:rsidRDefault="001D161A" w:rsidP="001D161A">
      <w:pPr>
        <w:widowControl w:val="0"/>
        <w:shd w:val="clear" w:color="auto" w:fill="FFFFFF"/>
        <w:spacing w:after="0" w:line="360" w:lineRule="auto"/>
        <w:ind w:left="7"/>
        <w:jc w:val="both"/>
        <w:rPr>
          <w:rFonts w:ascii="Times New Roman" w:hAnsi="Times New Roman" w:cs="Times New Roman"/>
          <w:sz w:val="28"/>
          <w:szCs w:val="28"/>
        </w:rPr>
      </w:pPr>
      <w:r w:rsidRPr="008A63FF">
        <w:rPr>
          <w:rFonts w:ascii="Times New Roman" w:hAnsi="Times New Roman" w:cs="Times New Roman"/>
          <w:sz w:val="28"/>
          <w:szCs w:val="28"/>
        </w:rPr>
        <w:t>129. Брати участь в обслуговуванні і ремонті автомобілів.</w:t>
      </w:r>
    </w:p>
    <w:p w:rsidR="001D161A" w:rsidRPr="008A63FF" w:rsidRDefault="001D161A" w:rsidP="001D161A">
      <w:pPr>
        <w:widowControl w:val="0"/>
        <w:shd w:val="clear" w:color="auto" w:fill="FFFFFF"/>
        <w:spacing w:after="0" w:line="360" w:lineRule="auto"/>
        <w:ind w:left="7"/>
        <w:jc w:val="both"/>
        <w:rPr>
          <w:rFonts w:ascii="Times New Roman" w:hAnsi="Times New Roman" w:cs="Times New Roman"/>
          <w:sz w:val="28"/>
          <w:szCs w:val="28"/>
        </w:rPr>
      </w:pPr>
      <w:r w:rsidRPr="008A63FF">
        <w:rPr>
          <w:rFonts w:ascii="Times New Roman" w:hAnsi="Times New Roman" w:cs="Times New Roman"/>
          <w:sz w:val="28"/>
          <w:szCs w:val="28"/>
        </w:rPr>
        <w:t>130. Керувати надшвидкісними літаками.</w:t>
      </w:r>
    </w:p>
    <w:p w:rsidR="001D161A" w:rsidRPr="008A63FF" w:rsidRDefault="001D161A" w:rsidP="001D161A">
      <w:pPr>
        <w:widowControl w:val="0"/>
        <w:shd w:val="clear" w:color="auto" w:fill="FFFFFF"/>
        <w:spacing w:after="0" w:line="360" w:lineRule="auto"/>
        <w:ind w:left="4"/>
        <w:jc w:val="both"/>
        <w:rPr>
          <w:rFonts w:ascii="Times New Roman" w:hAnsi="Times New Roman" w:cs="Times New Roman"/>
          <w:sz w:val="28"/>
          <w:szCs w:val="28"/>
        </w:rPr>
      </w:pPr>
      <w:r w:rsidRPr="008A63FF">
        <w:rPr>
          <w:rFonts w:ascii="Times New Roman" w:hAnsi="Times New Roman" w:cs="Times New Roman"/>
          <w:sz w:val="28"/>
          <w:szCs w:val="28"/>
        </w:rPr>
        <w:t>131. Суворо дотримуватися розпорядку дня.</w:t>
      </w:r>
    </w:p>
    <w:p w:rsidR="001D161A" w:rsidRPr="008A63FF" w:rsidRDefault="001D161A" w:rsidP="001D161A">
      <w:pPr>
        <w:widowControl w:val="0"/>
        <w:shd w:val="clear" w:color="auto" w:fill="FFFFFF"/>
        <w:spacing w:after="0" w:line="360" w:lineRule="auto"/>
        <w:ind w:left="365" w:right="22" w:hanging="361"/>
        <w:jc w:val="both"/>
        <w:rPr>
          <w:rFonts w:ascii="Times New Roman" w:hAnsi="Times New Roman" w:cs="Times New Roman"/>
          <w:sz w:val="28"/>
          <w:szCs w:val="28"/>
        </w:rPr>
      </w:pPr>
      <w:r w:rsidRPr="008A63FF">
        <w:rPr>
          <w:rFonts w:ascii="Times New Roman" w:hAnsi="Times New Roman" w:cs="Times New Roman"/>
          <w:sz w:val="28"/>
          <w:szCs w:val="28"/>
        </w:rPr>
        <w:t>132. Займатися в історичному гуртку, збирати матеріали, виступати з доповідями на історичні теми.</w:t>
      </w:r>
    </w:p>
    <w:p w:rsidR="001D161A" w:rsidRPr="008A63FF" w:rsidRDefault="001D161A" w:rsidP="001D161A">
      <w:pPr>
        <w:widowControl w:val="0"/>
        <w:shd w:val="clear" w:color="auto" w:fill="FFFFFF"/>
        <w:spacing w:after="0" w:line="360" w:lineRule="auto"/>
        <w:ind w:left="372" w:right="22" w:hanging="372"/>
        <w:jc w:val="both"/>
        <w:rPr>
          <w:rFonts w:ascii="Times New Roman" w:hAnsi="Times New Roman" w:cs="Times New Roman"/>
          <w:sz w:val="28"/>
          <w:szCs w:val="28"/>
        </w:rPr>
      </w:pPr>
      <w:r w:rsidRPr="008A63FF">
        <w:rPr>
          <w:rFonts w:ascii="Times New Roman" w:hAnsi="Times New Roman" w:cs="Times New Roman"/>
          <w:sz w:val="28"/>
          <w:szCs w:val="28"/>
        </w:rPr>
        <w:t>133. Працювати з літературними джерелами, вести щоденник вражень про прочитане.</w:t>
      </w:r>
    </w:p>
    <w:p w:rsidR="001D161A" w:rsidRPr="008A63FF" w:rsidRDefault="001D161A" w:rsidP="001D161A">
      <w:pPr>
        <w:widowControl w:val="0"/>
        <w:shd w:val="clear" w:color="auto" w:fill="FFFFFF"/>
        <w:spacing w:after="0" w:line="360" w:lineRule="auto"/>
        <w:jc w:val="both"/>
        <w:rPr>
          <w:rFonts w:ascii="Times New Roman" w:hAnsi="Times New Roman" w:cs="Times New Roman"/>
          <w:sz w:val="28"/>
          <w:szCs w:val="28"/>
        </w:rPr>
      </w:pPr>
      <w:r w:rsidRPr="008A63FF">
        <w:rPr>
          <w:rFonts w:ascii="Times New Roman" w:hAnsi="Times New Roman" w:cs="Times New Roman"/>
          <w:sz w:val="28"/>
          <w:szCs w:val="28"/>
        </w:rPr>
        <w:t>134. Брати участь у диспутах і читацьких конференціях.</w:t>
      </w:r>
    </w:p>
    <w:p w:rsidR="001D161A" w:rsidRPr="008A63FF" w:rsidRDefault="001D161A" w:rsidP="001D161A">
      <w:pPr>
        <w:widowControl w:val="0"/>
        <w:shd w:val="clear" w:color="auto" w:fill="FFFFFF"/>
        <w:spacing w:after="0" w:line="360" w:lineRule="auto"/>
        <w:jc w:val="both"/>
        <w:rPr>
          <w:rFonts w:ascii="Times New Roman" w:hAnsi="Times New Roman" w:cs="Times New Roman"/>
          <w:sz w:val="28"/>
          <w:szCs w:val="28"/>
        </w:rPr>
      </w:pPr>
      <w:r w:rsidRPr="008A63FF">
        <w:rPr>
          <w:rFonts w:ascii="Times New Roman" w:hAnsi="Times New Roman" w:cs="Times New Roman"/>
          <w:sz w:val="28"/>
          <w:szCs w:val="28"/>
        </w:rPr>
        <w:t>135. Готувати і проводити збори.</w:t>
      </w:r>
    </w:p>
    <w:p w:rsidR="001D161A" w:rsidRPr="008A63FF" w:rsidRDefault="001D161A" w:rsidP="001D161A">
      <w:pPr>
        <w:widowControl w:val="0"/>
        <w:shd w:val="clear" w:color="auto" w:fill="FFFFFF"/>
        <w:spacing w:after="0" w:line="360" w:lineRule="auto"/>
        <w:ind w:left="375" w:right="29" w:hanging="372"/>
        <w:jc w:val="both"/>
        <w:rPr>
          <w:rFonts w:ascii="Times New Roman" w:hAnsi="Times New Roman" w:cs="Times New Roman"/>
          <w:sz w:val="28"/>
          <w:szCs w:val="28"/>
        </w:rPr>
      </w:pPr>
      <w:r w:rsidRPr="008A63FF">
        <w:rPr>
          <w:rFonts w:ascii="Times New Roman" w:hAnsi="Times New Roman" w:cs="Times New Roman"/>
          <w:sz w:val="28"/>
          <w:szCs w:val="28"/>
        </w:rPr>
        <w:t>136. Шефствувати над важкими підлітками, обговорювати з будь-ким питання виховання дітей і підлітків.</w:t>
      </w:r>
    </w:p>
    <w:p w:rsidR="001D161A" w:rsidRPr="008A63FF" w:rsidRDefault="001D161A" w:rsidP="001D161A">
      <w:pPr>
        <w:widowControl w:val="0"/>
        <w:shd w:val="clear" w:color="auto" w:fill="FFFFFF"/>
        <w:spacing w:after="0" w:line="360" w:lineRule="auto"/>
        <w:jc w:val="both"/>
        <w:rPr>
          <w:rFonts w:ascii="Times New Roman" w:hAnsi="Times New Roman" w:cs="Times New Roman"/>
          <w:sz w:val="28"/>
          <w:szCs w:val="28"/>
        </w:rPr>
      </w:pPr>
      <w:r w:rsidRPr="008A63FF">
        <w:rPr>
          <w:rFonts w:ascii="Times New Roman" w:hAnsi="Times New Roman" w:cs="Times New Roman"/>
          <w:sz w:val="28"/>
          <w:szCs w:val="28"/>
        </w:rPr>
        <w:t>137. Допомагати працівникам міліції.</w:t>
      </w:r>
    </w:p>
    <w:p w:rsidR="001D161A" w:rsidRPr="008A63FF" w:rsidRDefault="001D161A" w:rsidP="001D161A">
      <w:pPr>
        <w:widowControl w:val="0"/>
        <w:shd w:val="clear" w:color="auto" w:fill="FFFFFF"/>
        <w:spacing w:after="0" w:line="360" w:lineRule="auto"/>
        <w:ind w:left="4"/>
        <w:jc w:val="both"/>
        <w:rPr>
          <w:rFonts w:ascii="Times New Roman" w:hAnsi="Times New Roman" w:cs="Times New Roman"/>
          <w:sz w:val="28"/>
          <w:szCs w:val="28"/>
        </w:rPr>
      </w:pPr>
      <w:r w:rsidRPr="008A63FF">
        <w:rPr>
          <w:rFonts w:ascii="Times New Roman" w:hAnsi="Times New Roman" w:cs="Times New Roman"/>
          <w:sz w:val="28"/>
          <w:szCs w:val="28"/>
        </w:rPr>
        <w:t>138. Постійно спілкуватися з різноманітними людьми.</w:t>
      </w:r>
    </w:p>
    <w:p w:rsidR="001D161A" w:rsidRPr="008A63FF" w:rsidRDefault="001D161A" w:rsidP="001D161A">
      <w:pPr>
        <w:widowControl w:val="0"/>
        <w:shd w:val="clear" w:color="auto" w:fill="FFFFFF"/>
        <w:spacing w:after="0" w:line="360" w:lineRule="auto"/>
        <w:ind w:left="7"/>
        <w:jc w:val="both"/>
        <w:rPr>
          <w:rFonts w:ascii="Times New Roman" w:hAnsi="Times New Roman" w:cs="Times New Roman"/>
          <w:sz w:val="28"/>
          <w:szCs w:val="28"/>
        </w:rPr>
      </w:pPr>
      <w:r w:rsidRPr="008A63FF">
        <w:rPr>
          <w:rFonts w:ascii="Times New Roman" w:hAnsi="Times New Roman" w:cs="Times New Roman"/>
          <w:sz w:val="28"/>
          <w:szCs w:val="28"/>
        </w:rPr>
        <w:t>139. Брати участь у математичних олімпіадах.</w:t>
      </w:r>
    </w:p>
    <w:p w:rsidR="001D161A" w:rsidRPr="008A63FF" w:rsidRDefault="001D161A" w:rsidP="001D161A">
      <w:pPr>
        <w:widowControl w:val="0"/>
        <w:shd w:val="clear" w:color="auto" w:fill="FFFFFF"/>
        <w:spacing w:after="0" w:line="360" w:lineRule="auto"/>
        <w:ind w:left="375" w:right="25" w:hanging="372"/>
        <w:jc w:val="both"/>
        <w:rPr>
          <w:rFonts w:ascii="Times New Roman" w:hAnsi="Times New Roman" w:cs="Times New Roman"/>
          <w:sz w:val="28"/>
          <w:szCs w:val="28"/>
        </w:rPr>
      </w:pPr>
      <w:r w:rsidRPr="008A63FF">
        <w:rPr>
          <w:rFonts w:ascii="Times New Roman" w:hAnsi="Times New Roman" w:cs="Times New Roman"/>
          <w:sz w:val="28"/>
          <w:szCs w:val="28"/>
        </w:rPr>
        <w:t>140. Цікавитися вартістю товарів, намагатися зрозуміти питання ціноутворення, заробітної платні, організації праці.</w:t>
      </w:r>
    </w:p>
    <w:p w:rsidR="001D161A" w:rsidRPr="008A63FF" w:rsidRDefault="001D161A" w:rsidP="001D161A">
      <w:pPr>
        <w:widowControl w:val="0"/>
        <w:shd w:val="clear" w:color="auto" w:fill="FFFFFF"/>
        <w:spacing w:after="0" w:line="360" w:lineRule="auto"/>
        <w:ind w:left="4"/>
        <w:jc w:val="both"/>
        <w:rPr>
          <w:rFonts w:ascii="Times New Roman" w:hAnsi="Times New Roman" w:cs="Times New Roman"/>
          <w:sz w:val="28"/>
          <w:szCs w:val="28"/>
        </w:rPr>
      </w:pPr>
      <w:r w:rsidRPr="008A63FF">
        <w:rPr>
          <w:rFonts w:ascii="Times New Roman" w:hAnsi="Times New Roman" w:cs="Times New Roman"/>
          <w:sz w:val="28"/>
          <w:szCs w:val="28"/>
        </w:rPr>
        <w:t>141. Розмовляти з друзями іноземною мовою.</w:t>
      </w:r>
    </w:p>
    <w:p w:rsidR="001D161A" w:rsidRPr="008A63FF" w:rsidRDefault="001D161A" w:rsidP="001D161A">
      <w:pPr>
        <w:widowControl w:val="0"/>
        <w:shd w:val="clear" w:color="auto" w:fill="FFFFFF"/>
        <w:spacing w:after="0" w:line="360" w:lineRule="auto"/>
        <w:ind w:left="4"/>
        <w:jc w:val="both"/>
        <w:rPr>
          <w:rFonts w:ascii="Times New Roman" w:hAnsi="Times New Roman" w:cs="Times New Roman"/>
          <w:sz w:val="28"/>
          <w:szCs w:val="28"/>
        </w:rPr>
      </w:pPr>
      <w:r w:rsidRPr="008A63FF">
        <w:rPr>
          <w:rFonts w:ascii="Times New Roman" w:hAnsi="Times New Roman" w:cs="Times New Roman"/>
          <w:sz w:val="28"/>
          <w:szCs w:val="28"/>
        </w:rPr>
        <w:t>142. Брати участь у виставках образотворчого мистецтва.</w:t>
      </w:r>
    </w:p>
    <w:p w:rsidR="001D161A" w:rsidRPr="008A63FF" w:rsidRDefault="001D161A" w:rsidP="001D161A">
      <w:pPr>
        <w:widowControl w:val="0"/>
        <w:shd w:val="clear" w:color="auto" w:fill="FFFFFF"/>
        <w:spacing w:after="0" w:line="360" w:lineRule="auto"/>
        <w:ind w:left="4"/>
        <w:jc w:val="both"/>
        <w:rPr>
          <w:rFonts w:ascii="Times New Roman" w:hAnsi="Times New Roman" w:cs="Times New Roman"/>
          <w:sz w:val="28"/>
          <w:szCs w:val="28"/>
        </w:rPr>
      </w:pPr>
      <w:r w:rsidRPr="008A63FF">
        <w:rPr>
          <w:rFonts w:ascii="Times New Roman" w:hAnsi="Times New Roman" w:cs="Times New Roman"/>
          <w:sz w:val="28"/>
          <w:szCs w:val="28"/>
        </w:rPr>
        <w:t>143. Відвідувати театральний гурток.</w:t>
      </w:r>
    </w:p>
    <w:p w:rsidR="001D161A" w:rsidRPr="008A63FF" w:rsidRDefault="001D161A" w:rsidP="001D161A">
      <w:pPr>
        <w:widowControl w:val="0"/>
        <w:shd w:val="clear" w:color="auto" w:fill="FFFFFF"/>
        <w:spacing w:after="0" w:line="360" w:lineRule="auto"/>
        <w:ind w:left="4"/>
        <w:jc w:val="both"/>
        <w:rPr>
          <w:rFonts w:ascii="Times New Roman" w:hAnsi="Times New Roman" w:cs="Times New Roman"/>
          <w:sz w:val="28"/>
          <w:szCs w:val="28"/>
        </w:rPr>
      </w:pPr>
      <w:r w:rsidRPr="008A63FF">
        <w:rPr>
          <w:rFonts w:ascii="Times New Roman" w:hAnsi="Times New Roman" w:cs="Times New Roman"/>
          <w:sz w:val="28"/>
          <w:szCs w:val="28"/>
        </w:rPr>
        <w:t>144. Брати участь у музичних оглядах-конкурсах.</w:t>
      </w:r>
    </w:p>
    <w:p w:rsidR="001D161A" w:rsidRPr="008A63FF" w:rsidRDefault="001D161A" w:rsidP="001D161A">
      <w:pPr>
        <w:widowControl w:val="0"/>
        <w:shd w:val="clear" w:color="auto" w:fill="FFFFFF"/>
        <w:spacing w:after="0" w:line="360" w:lineRule="auto"/>
        <w:ind w:left="7"/>
        <w:jc w:val="both"/>
        <w:rPr>
          <w:rFonts w:ascii="Times New Roman" w:hAnsi="Times New Roman" w:cs="Times New Roman"/>
          <w:sz w:val="28"/>
          <w:szCs w:val="28"/>
        </w:rPr>
      </w:pPr>
      <w:r w:rsidRPr="008A63FF">
        <w:rPr>
          <w:rFonts w:ascii="Times New Roman" w:hAnsi="Times New Roman" w:cs="Times New Roman"/>
          <w:sz w:val="28"/>
          <w:szCs w:val="28"/>
        </w:rPr>
        <w:t>145. Брати участь у спортивних змаганнях.</w:t>
      </w:r>
    </w:p>
    <w:p w:rsidR="001D161A" w:rsidRPr="008A63FF" w:rsidRDefault="001D161A" w:rsidP="001D161A">
      <w:pPr>
        <w:widowControl w:val="0"/>
        <w:shd w:val="clear" w:color="auto" w:fill="FFFFFF"/>
        <w:spacing w:after="0" w:line="360" w:lineRule="auto"/>
        <w:ind w:left="368" w:right="18" w:hanging="361"/>
        <w:jc w:val="both"/>
        <w:rPr>
          <w:rFonts w:ascii="Times New Roman" w:hAnsi="Times New Roman" w:cs="Times New Roman"/>
          <w:sz w:val="28"/>
          <w:szCs w:val="28"/>
        </w:rPr>
      </w:pPr>
      <w:r w:rsidRPr="008A63FF">
        <w:rPr>
          <w:rFonts w:ascii="Times New Roman" w:hAnsi="Times New Roman" w:cs="Times New Roman"/>
          <w:sz w:val="28"/>
          <w:szCs w:val="28"/>
        </w:rPr>
        <w:t>146. Вирощувати в саду або на городі рослини, виховувати тварин, доглядати за ними.</w:t>
      </w:r>
    </w:p>
    <w:p w:rsidR="001D161A" w:rsidRPr="008A63FF" w:rsidRDefault="001D161A" w:rsidP="001D161A">
      <w:pPr>
        <w:widowControl w:val="0"/>
        <w:shd w:val="clear" w:color="auto" w:fill="FFFFFF"/>
        <w:spacing w:after="0" w:line="360" w:lineRule="auto"/>
        <w:ind w:left="7"/>
        <w:jc w:val="both"/>
        <w:rPr>
          <w:rFonts w:ascii="Times New Roman" w:hAnsi="Times New Roman" w:cs="Times New Roman"/>
          <w:sz w:val="28"/>
          <w:szCs w:val="28"/>
        </w:rPr>
      </w:pPr>
      <w:r w:rsidRPr="008A63FF">
        <w:rPr>
          <w:rFonts w:ascii="Times New Roman" w:hAnsi="Times New Roman" w:cs="Times New Roman"/>
          <w:sz w:val="28"/>
          <w:szCs w:val="28"/>
        </w:rPr>
        <w:t>147. Проводити топографічні зйомки місцевості.</w:t>
      </w:r>
    </w:p>
    <w:p w:rsidR="001D161A" w:rsidRPr="008A63FF" w:rsidRDefault="001D161A" w:rsidP="001D161A">
      <w:pPr>
        <w:widowControl w:val="0"/>
        <w:shd w:val="clear" w:color="auto" w:fill="FFFFFF"/>
        <w:spacing w:after="0" w:line="360" w:lineRule="auto"/>
        <w:ind w:left="379" w:right="22" w:hanging="372"/>
        <w:jc w:val="both"/>
        <w:rPr>
          <w:rFonts w:ascii="Times New Roman" w:hAnsi="Times New Roman" w:cs="Times New Roman"/>
          <w:sz w:val="28"/>
          <w:szCs w:val="28"/>
        </w:rPr>
      </w:pPr>
      <w:r w:rsidRPr="008A63FF">
        <w:rPr>
          <w:rFonts w:ascii="Times New Roman" w:hAnsi="Times New Roman" w:cs="Times New Roman"/>
          <w:sz w:val="28"/>
          <w:szCs w:val="28"/>
        </w:rPr>
        <w:t>148. Здійснювати тривалі важкі походи, під час яких доводиться напружено працювати за заданою програмою.</w:t>
      </w:r>
    </w:p>
    <w:p w:rsidR="001D161A" w:rsidRPr="008A63FF" w:rsidRDefault="001D161A" w:rsidP="001D161A">
      <w:pPr>
        <w:widowControl w:val="0"/>
        <w:shd w:val="clear" w:color="auto" w:fill="FFFFFF"/>
        <w:spacing w:after="0" w:line="360" w:lineRule="auto"/>
        <w:ind w:left="4"/>
        <w:jc w:val="both"/>
        <w:rPr>
          <w:rFonts w:ascii="Times New Roman" w:hAnsi="Times New Roman" w:cs="Times New Roman"/>
          <w:sz w:val="28"/>
          <w:szCs w:val="28"/>
        </w:rPr>
      </w:pPr>
      <w:r w:rsidRPr="008A63FF">
        <w:rPr>
          <w:rFonts w:ascii="Times New Roman" w:hAnsi="Times New Roman" w:cs="Times New Roman"/>
          <w:sz w:val="28"/>
          <w:szCs w:val="28"/>
        </w:rPr>
        <w:t>149. Працювати в лікарні, поліклініці або аптеці.</w:t>
      </w:r>
    </w:p>
    <w:p w:rsidR="001D161A" w:rsidRPr="008A63FF" w:rsidRDefault="001D161A" w:rsidP="001D161A">
      <w:pPr>
        <w:widowControl w:val="0"/>
        <w:shd w:val="clear" w:color="auto" w:fill="FFFFFF"/>
        <w:spacing w:after="0" w:line="360" w:lineRule="auto"/>
        <w:ind w:left="375" w:hanging="375"/>
        <w:jc w:val="both"/>
        <w:rPr>
          <w:rFonts w:ascii="Times New Roman" w:hAnsi="Times New Roman" w:cs="Times New Roman"/>
          <w:sz w:val="28"/>
          <w:szCs w:val="28"/>
        </w:rPr>
      </w:pPr>
      <w:r w:rsidRPr="008A63FF">
        <w:rPr>
          <w:rFonts w:ascii="Times New Roman" w:hAnsi="Times New Roman" w:cs="Times New Roman"/>
          <w:sz w:val="28"/>
          <w:szCs w:val="28"/>
        </w:rPr>
        <w:t>150. Працювати фахівцем на підприємстві харчової або легкої промисловості (швачкою, закрійницею, кондитером і т.д.).</w:t>
      </w:r>
    </w:p>
    <w:p w:rsidR="001D161A" w:rsidRPr="008A63FF" w:rsidRDefault="001D161A" w:rsidP="001D161A">
      <w:pPr>
        <w:widowControl w:val="0"/>
        <w:shd w:val="clear" w:color="auto" w:fill="FFFFFF"/>
        <w:spacing w:after="0" w:line="360" w:lineRule="auto"/>
        <w:ind w:left="4"/>
        <w:jc w:val="both"/>
        <w:rPr>
          <w:rFonts w:ascii="Times New Roman" w:hAnsi="Times New Roman" w:cs="Times New Roman"/>
          <w:sz w:val="28"/>
          <w:szCs w:val="28"/>
        </w:rPr>
      </w:pPr>
      <w:r w:rsidRPr="008A63FF">
        <w:rPr>
          <w:rFonts w:ascii="Times New Roman" w:hAnsi="Times New Roman" w:cs="Times New Roman"/>
          <w:sz w:val="28"/>
          <w:szCs w:val="28"/>
        </w:rPr>
        <w:t>151. Вирішувати складні задачі з фізики.</w:t>
      </w:r>
    </w:p>
    <w:p w:rsidR="001D161A" w:rsidRPr="008A63FF" w:rsidRDefault="001D161A" w:rsidP="001D161A">
      <w:pPr>
        <w:widowControl w:val="0"/>
        <w:shd w:val="clear" w:color="auto" w:fill="FFFFFF"/>
        <w:spacing w:after="0" w:line="360" w:lineRule="auto"/>
        <w:ind w:left="7"/>
        <w:jc w:val="both"/>
        <w:rPr>
          <w:rFonts w:ascii="Times New Roman" w:hAnsi="Times New Roman" w:cs="Times New Roman"/>
          <w:sz w:val="28"/>
          <w:szCs w:val="28"/>
        </w:rPr>
      </w:pPr>
      <w:r w:rsidRPr="008A63FF">
        <w:rPr>
          <w:rFonts w:ascii="Times New Roman" w:hAnsi="Times New Roman" w:cs="Times New Roman"/>
          <w:sz w:val="28"/>
          <w:szCs w:val="28"/>
        </w:rPr>
        <w:t>152. Працювати на хімічному виробництві.</w:t>
      </w:r>
    </w:p>
    <w:p w:rsidR="001D161A" w:rsidRPr="008A63FF" w:rsidRDefault="001D161A" w:rsidP="001D161A">
      <w:pPr>
        <w:widowControl w:val="0"/>
        <w:shd w:val="clear" w:color="auto" w:fill="FFFFFF"/>
        <w:spacing w:after="0" w:line="360" w:lineRule="auto"/>
        <w:ind w:left="7"/>
        <w:jc w:val="both"/>
        <w:rPr>
          <w:rFonts w:ascii="Times New Roman" w:hAnsi="Times New Roman" w:cs="Times New Roman"/>
          <w:sz w:val="28"/>
          <w:szCs w:val="28"/>
        </w:rPr>
      </w:pPr>
      <w:r w:rsidRPr="008A63FF">
        <w:rPr>
          <w:rFonts w:ascii="Times New Roman" w:hAnsi="Times New Roman" w:cs="Times New Roman"/>
          <w:sz w:val="28"/>
          <w:szCs w:val="28"/>
        </w:rPr>
        <w:t>153. Брати участь у виставках технічної творчості.</w:t>
      </w:r>
    </w:p>
    <w:p w:rsidR="001D161A" w:rsidRPr="008A63FF" w:rsidRDefault="001D161A" w:rsidP="001D161A">
      <w:pPr>
        <w:widowControl w:val="0"/>
        <w:shd w:val="clear" w:color="auto" w:fill="FFFFFF"/>
        <w:spacing w:after="0" w:line="360" w:lineRule="auto"/>
        <w:ind w:left="11"/>
        <w:jc w:val="both"/>
        <w:rPr>
          <w:rFonts w:ascii="Times New Roman" w:hAnsi="Times New Roman" w:cs="Times New Roman"/>
          <w:sz w:val="28"/>
          <w:szCs w:val="28"/>
        </w:rPr>
      </w:pPr>
      <w:r w:rsidRPr="008A63FF">
        <w:rPr>
          <w:rFonts w:ascii="Times New Roman" w:hAnsi="Times New Roman" w:cs="Times New Roman"/>
          <w:sz w:val="28"/>
          <w:szCs w:val="28"/>
        </w:rPr>
        <w:t>154. Працювати в галузі електроенергетики або радіоелектроніки.</w:t>
      </w:r>
    </w:p>
    <w:p w:rsidR="001D161A" w:rsidRPr="008A63FF" w:rsidRDefault="001D161A" w:rsidP="001D161A">
      <w:pPr>
        <w:widowControl w:val="0"/>
        <w:shd w:val="clear" w:color="auto" w:fill="FFFFFF"/>
        <w:spacing w:after="0" w:line="360" w:lineRule="auto"/>
        <w:ind w:left="11"/>
        <w:jc w:val="both"/>
        <w:rPr>
          <w:rFonts w:ascii="Times New Roman" w:hAnsi="Times New Roman" w:cs="Times New Roman"/>
          <w:sz w:val="28"/>
          <w:szCs w:val="28"/>
        </w:rPr>
      </w:pPr>
      <w:r w:rsidRPr="008A63FF">
        <w:rPr>
          <w:rFonts w:ascii="Times New Roman" w:hAnsi="Times New Roman" w:cs="Times New Roman"/>
          <w:sz w:val="28"/>
          <w:szCs w:val="28"/>
        </w:rPr>
        <w:t>155. Працювати токарем, виготовляти різноманітні деталі і вироби.</w:t>
      </w:r>
    </w:p>
    <w:p w:rsidR="001D161A" w:rsidRPr="008A63FF" w:rsidRDefault="001D161A" w:rsidP="001D161A">
      <w:pPr>
        <w:widowControl w:val="0"/>
        <w:shd w:val="clear" w:color="auto" w:fill="FFFFFF"/>
        <w:spacing w:after="0" w:line="360" w:lineRule="auto"/>
        <w:ind w:left="11"/>
        <w:jc w:val="both"/>
        <w:rPr>
          <w:rFonts w:ascii="Times New Roman" w:hAnsi="Times New Roman" w:cs="Times New Roman"/>
          <w:sz w:val="28"/>
          <w:szCs w:val="28"/>
        </w:rPr>
      </w:pPr>
      <w:r w:rsidRPr="008A63FF">
        <w:rPr>
          <w:rFonts w:ascii="Times New Roman" w:hAnsi="Times New Roman" w:cs="Times New Roman"/>
          <w:sz w:val="28"/>
          <w:szCs w:val="28"/>
        </w:rPr>
        <w:t>156. Виконувати столярні роботи.</w:t>
      </w:r>
    </w:p>
    <w:p w:rsidR="001D161A" w:rsidRPr="008A63FF" w:rsidRDefault="001D161A" w:rsidP="001D161A">
      <w:pPr>
        <w:widowControl w:val="0"/>
        <w:shd w:val="clear" w:color="auto" w:fill="FFFFFF"/>
        <w:spacing w:after="0" w:line="360" w:lineRule="auto"/>
        <w:ind w:left="11"/>
        <w:jc w:val="both"/>
        <w:rPr>
          <w:rFonts w:ascii="Times New Roman" w:hAnsi="Times New Roman" w:cs="Times New Roman"/>
          <w:sz w:val="28"/>
          <w:szCs w:val="28"/>
        </w:rPr>
      </w:pPr>
      <w:r w:rsidRPr="008A63FF">
        <w:rPr>
          <w:rFonts w:ascii="Times New Roman" w:hAnsi="Times New Roman" w:cs="Times New Roman"/>
          <w:sz w:val="28"/>
          <w:szCs w:val="28"/>
        </w:rPr>
        <w:t>157. Працювати в будівельній бригаді.</w:t>
      </w:r>
    </w:p>
    <w:p w:rsidR="001D161A" w:rsidRPr="008A63FF" w:rsidRDefault="001D161A" w:rsidP="001D161A">
      <w:pPr>
        <w:widowControl w:val="0"/>
        <w:shd w:val="clear" w:color="auto" w:fill="FFFFFF"/>
        <w:spacing w:after="0" w:line="360" w:lineRule="auto"/>
        <w:ind w:left="14"/>
        <w:jc w:val="both"/>
        <w:rPr>
          <w:rFonts w:ascii="Times New Roman" w:hAnsi="Times New Roman" w:cs="Times New Roman"/>
          <w:sz w:val="28"/>
          <w:szCs w:val="28"/>
        </w:rPr>
      </w:pPr>
      <w:r w:rsidRPr="008A63FF">
        <w:rPr>
          <w:rFonts w:ascii="Times New Roman" w:hAnsi="Times New Roman" w:cs="Times New Roman"/>
          <w:sz w:val="28"/>
          <w:szCs w:val="28"/>
        </w:rPr>
        <w:t>158. Возити пасажирів або вантажі.</w:t>
      </w:r>
    </w:p>
    <w:p w:rsidR="001D161A" w:rsidRPr="008A63FF" w:rsidRDefault="001D161A" w:rsidP="001D161A">
      <w:pPr>
        <w:widowControl w:val="0"/>
        <w:shd w:val="clear" w:color="auto" w:fill="FFFFFF"/>
        <w:spacing w:after="0" w:line="360" w:lineRule="auto"/>
        <w:ind w:left="14"/>
        <w:jc w:val="both"/>
        <w:rPr>
          <w:rFonts w:ascii="Times New Roman" w:hAnsi="Times New Roman" w:cs="Times New Roman"/>
          <w:sz w:val="28"/>
          <w:szCs w:val="28"/>
        </w:rPr>
      </w:pPr>
      <w:r w:rsidRPr="008A63FF">
        <w:rPr>
          <w:rFonts w:ascii="Times New Roman" w:hAnsi="Times New Roman" w:cs="Times New Roman"/>
          <w:sz w:val="28"/>
          <w:szCs w:val="28"/>
        </w:rPr>
        <w:t>159. Працювати в штормову погоду на великій річці або у морі.</w:t>
      </w:r>
    </w:p>
    <w:p w:rsidR="001D161A" w:rsidRPr="008A63FF" w:rsidRDefault="001D161A" w:rsidP="001D161A">
      <w:pPr>
        <w:widowControl w:val="0"/>
        <w:shd w:val="clear" w:color="auto" w:fill="FFFFFF"/>
        <w:spacing w:after="0" w:line="360" w:lineRule="auto"/>
        <w:ind w:left="14"/>
        <w:jc w:val="both"/>
        <w:rPr>
          <w:rFonts w:ascii="Times New Roman" w:hAnsi="Times New Roman" w:cs="Times New Roman"/>
          <w:sz w:val="28"/>
          <w:szCs w:val="28"/>
        </w:rPr>
      </w:pPr>
      <w:r w:rsidRPr="008A63FF">
        <w:rPr>
          <w:rFonts w:ascii="Times New Roman" w:hAnsi="Times New Roman" w:cs="Times New Roman"/>
          <w:sz w:val="28"/>
          <w:szCs w:val="28"/>
        </w:rPr>
        <w:t>160. Бути військовим інженером або командиром.</w:t>
      </w:r>
    </w:p>
    <w:p w:rsidR="001D161A" w:rsidRPr="008A63FF" w:rsidRDefault="001D161A" w:rsidP="001D161A">
      <w:pPr>
        <w:widowControl w:val="0"/>
        <w:shd w:val="clear" w:color="auto" w:fill="FFFFFF"/>
        <w:spacing w:after="0" w:line="360" w:lineRule="auto"/>
        <w:ind w:left="14"/>
        <w:jc w:val="both"/>
        <w:rPr>
          <w:rFonts w:ascii="Times New Roman" w:hAnsi="Times New Roman" w:cs="Times New Roman"/>
          <w:sz w:val="28"/>
          <w:szCs w:val="28"/>
        </w:rPr>
      </w:pPr>
      <w:r w:rsidRPr="008A63FF">
        <w:rPr>
          <w:rFonts w:ascii="Times New Roman" w:hAnsi="Times New Roman" w:cs="Times New Roman"/>
          <w:sz w:val="28"/>
          <w:szCs w:val="28"/>
        </w:rPr>
        <w:t>161. Ходити в походи історичними місцями рідного краю.</w:t>
      </w:r>
    </w:p>
    <w:p w:rsidR="001D161A" w:rsidRPr="008A63FF" w:rsidRDefault="001D161A" w:rsidP="001D161A">
      <w:pPr>
        <w:widowControl w:val="0"/>
        <w:shd w:val="clear" w:color="auto" w:fill="FFFFFF"/>
        <w:spacing w:after="0" w:line="360" w:lineRule="auto"/>
        <w:ind w:left="18"/>
        <w:jc w:val="both"/>
        <w:rPr>
          <w:rFonts w:ascii="Times New Roman" w:hAnsi="Times New Roman" w:cs="Times New Roman"/>
          <w:sz w:val="28"/>
          <w:szCs w:val="28"/>
        </w:rPr>
      </w:pPr>
      <w:r w:rsidRPr="008A63FF">
        <w:rPr>
          <w:rFonts w:ascii="Times New Roman" w:hAnsi="Times New Roman" w:cs="Times New Roman"/>
          <w:sz w:val="28"/>
          <w:szCs w:val="28"/>
        </w:rPr>
        <w:t>162. Писати розповіді, складати вірші, байки і т.д.</w:t>
      </w:r>
    </w:p>
    <w:p w:rsidR="001D161A" w:rsidRPr="008A63FF" w:rsidRDefault="001D161A" w:rsidP="001D161A">
      <w:pPr>
        <w:widowControl w:val="0"/>
        <w:shd w:val="clear" w:color="auto" w:fill="FFFFFF"/>
        <w:spacing w:after="0" w:line="360" w:lineRule="auto"/>
        <w:ind w:left="22"/>
        <w:jc w:val="both"/>
        <w:rPr>
          <w:rFonts w:ascii="Times New Roman" w:hAnsi="Times New Roman" w:cs="Times New Roman"/>
          <w:sz w:val="28"/>
          <w:szCs w:val="28"/>
        </w:rPr>
      </w:pPr>
      <w:r w:rsidRPr="008A63FF">
        <w:rPr>
          <w:rFonts w:ascii="Times New Roman" w:hAnsi="Times New Roman" w:cs="Times New Roman"/>
          <w:sz w:val="28"/>
          <w:szCs w:val="28"/>
        </w:rPr>
        <w:t>163. Писати нотатки або нариси в стінгазету або періодичну пресу.</w:t>
      </w:r>
    </w:p>
    <w:p w:rsidR="001D161A" w:rsidRPr="008A63FF" w:rsidRDefault="001D161A" w:rsidP="001D161A">
      <w:pPr>
        <w:widowControl w:val="0"/>
        <w:shd w:val="clear" w:color="auto" w:fill="FFFFFF"/>
        <w:spacing w:after="0" w:line="360" w:lineRule="auto"/>
        <w:ind w:left="22"/>
        <w:jc w:val="both"/>
        <w:rPr>
          <w:rFonts w:ascii="Times New Roman" w:hAnsi="Times New Roman" w:cs="Times New Roman"/>
          <w:sz w:val="28"/>
          <w:szCs w:val="28"/>
        </w:rPr>
      </w:pPr>
      <w:r w:rsidRPr="008A63FF">
        <w:rPr>
          <w:rFonts w:ascii="Times New Roman" w:hAnsi="Times New Roman" w:cs="Times New Roman"/>
          <w:sz w:val="28"/>
          <w:szCs w:val="28"/>
        </w:rPr>
        <w:t>164. Керувати бригадою під час трудового десанту.</w:t>
      </w:r>
    </w:p>
    <w:p w:rsidR="001D161A" w:rsidRPr="008A63FF" w:rsidRDefault="001D161A" w:rsidP="001D161A">
      <w:pPr>
        <w:widowControl w:val="0"/>
        <w:shd w:val="clear" w:color="auto" w:fill="FFFFFF"/>
        <w:spacing w:after="0" w:line="360" w:lineRule="auto"/>
        <w:ind w:left="22"/>
        <w:jc w:val="both"/>
        <w:rPr>
          <w:rFonts w:ascii="Times New Roman" w:hAnsi="Times New Roman" w:cs="Times New Roman"/>
          <w:sz w:val="28"/>
          <w:szCs w:val="28"/>
        </w:rPr>
      </w:pPr>
      <w:r w:rsidRPr="008A63FF">
        <w:rPr>
          <w:rFonts w:ascii="Times New Roman" w:hAnsi="Times New Roman" w:cs="Times New Roman"/>
          <w:sz w:val="28"/>
          <w:szCs w:val="28"/>
        </w:rPr>
        <w:t>165. Організовувати ігри або свята для дітей.</w:t>
      </w:r>
    </w:p>
    <w:p w:rsidR="001D161A" w:rsidRPr="008A63FF" w:rsidRDefault="001D161A" w:rsidP="001D161A">
      <w:pPr>
        <w:widowControl w:val="0"/>
        <w:shd w:val="clear" w:color="auto" w:fill="FFFFFF"/>
        <w:spacing w:after="0" w:line="360" w:lineRule="auto"/>
        <w:ind w:left="393" w:hanging="372"/>
        <w:jc w:val="both"/>
        <w:rPr>
          <w:rFonts w:ascii="Times New Roman" w:hAnsi="Times New Roman" w:cs="Times New Roman"/>
          <w:sz w:val="28"/>
          <w:szCs w:val="28"/>
        </w:rPr>
      </w:pPr>
      <w:r w:rsidRPr="008A63FF">
        <w:rPr>
          <w:rFonts w:ascii="Times New Roman" w:hAnsi="Times New Roman" w:cs="Times New Roman"/>
          <w:sz w:val="28"/>
          <w:szCs w:val="28"/>
        </w:rPr>
        <w:t>166. Працювати в юридичному закладі (у суді, прокуратурі, адвокатурі, юридичній консультації).</w:t>
      </w:r>
    </w:p>
    <w:p w:rsidR="001D161A" w:rsidRPr="008A63FF" w:rsidRDefault="001D161A" w:rsidP="001D161A">
      <w:pPr>
        <w:widowControl w:val="0"/>
        <w:shd w:val="clear" w:color="auto" w:fill="FFFFFF"/>
        <w:spacing w:after="0" w:line="360" w:lineRule="auto"/>
        <w:ind w:left="25"/>
        <w:jc w:val="both"/>
        <w:rPr>
          <w:rFonts w:ascii="Times New Roman" w:hAnsi="Times New Roman" w:cs="Times New Roman"/>
          <w:sz w:val="28"/>
          <w:szCs w:val="28"/>
        </w:rPr>
      </w:pPr>
      <w:r w:rsidRPr="008A63FF">
        <w:rPr>
          <w:rFonts w:ascii="Times New Roman" w:hAnsi="Times New Roman" w:cs="Times New Roman"/>
          <w:sz w:val="28"/>
          <w:szCs w:val="28"/>
        </w:rPr>
        <w:t>167. Надавати людям різноманітні послуги.</w:t>
      </w:r>
    </w:p>
    <w:p w:rsidR="001D161A" w:rsidRPr="008A63FF" w:rsidRDefault="001D161A" w:rsidP="001D161A">
      <w:pPr>
        <w:widowControl w:val="0"/>
        <w:shd w:val="clear" w:color="auto" w:fill="FFFFFF"/>
        <w:spacing w:after="0" w:line="360" w:lineRule="auto"/>
        <w:ind w:left="397" w:hanging="372"/>
        <w:jc w:val="both"/>
        <w:rPr>
          <w:rFonts w:ascii="Times New Roman" w:hAnsi="Times New Roman" w:cs="Times New Roman"/>
          <w:sz w:val="28"/>
          <w:szCs w:val="28"/>
        </w:rPr>
      </w:pPr>
      <w:r w:rsidRPr="008A63FF">
        <w:rPr>
          <w:rFonts w:ascii="Times New Roman" w:hAnsi="Times New Roman" w:cs="Times New Roman"/>
          <w:sz w:val="28"/>
          <w:szCs w:val="28"/>
        </w:rPr>
        <w:t>168. Виконувати роботу, що постійно вимагає застосування математичних знань.</w:t>
      </w:r>
    </w:p>
    <w:p w:rsidR="001D161A" w:rsidRPr="008A63FF" w:rsidRDefault="001D161A" w:rsidP="001D161A">
      <w:pPr>
        <w:widowControl w:val="0"/>
        <w:shd w:val="clear" w:color="auto" w:fill="FFFFFF"/>
        <w:spacing w:after="0" w:line="360" w:lineRule="auto"/>
        <w:ind w:left="408" w:hanging="383"/>
        <w:jc w:val="both"/>
        <w:rPr>
          <w:rFonts w:ascii="Times New Roman" w:hAnsi="Times New Roman" w:cs="Times New Roman"/>
          <w:sz w:val="28"/>
          <w:szCs w:val="28"/>
        </w:rPr>
      </w:pPr>
      <w:r w:rsidRPr="008A63FF">
        <w:rPr>
          <w:rFonts w:ascii="Times New Roman" w:hAnsi="Times New Roman" w:cs="Times New Roman"/>
          <w:sz w:val="28"/>
          <w:szCs w:val="28"/>
        </w:rPr>
        <w:t>169. Працювати в області планування, фінансування, економіки підприємств народного господарства.</w:t>
      </w:r>
    </w:p>
    <w:p w:rsidR="001D161A" w:rsidRPr="008A63FF" w:rsidRDefault="001D161A" w:rsidP="001D161A">
      <w:pPr>
        <w:widowControl w:val="0"/>
        <w:shd w:val="clear" w:color="auto" w:fill="FFFFFF"/>
        <w:spacing w:after="0" w:line="360" w:lineRule="auto"/>
        <w:ind w:left="415" w:hanging="379"/>
        <w:jc w:val="both"/>
        <w:rPr>
          <w:rFonts w:ascii="Times New Roman" w:hAnsi="Times New Roman" w:cs="Times New Roman"/>
          <w:sz w:val="28"/>
          <w:szCs w:val="28"/>
        </w:rPr>
      </w:pPr>
      <w:r w:rsidRPr="008A63FF">
        <w:rPr>
          <w:rFonts w:ascii="Times New Roman" w:hAnsi="Times New Roman" w:cs="Times New Roman"/>
          <w:sz w:val="28"/>
          <w:szCs w:val="28"/>
        </w:rPr>
        <w:t>170. Брати участь в олімпіадах, конкурсах, конференціях іноземною мовою.</w:t>
      </w:r>
    </w:p>
    <w:p w:rsidR="001D161A" w:rsidRPr="008A63FF" w:rsidRDefault="001D161A" w:rsidP="001D161A">
      <w:pPr>
        <w:widowControl w:val="0"/>
        <w:shd w:val="clear" w:color="auto" w:fill="FFFFFF"/>
        <w:spacing w:after="0" w:line="360" w:lineRule="auto"/>
        <w:ind w:left="36"/>
        <w:jc w:val="both"/>
        <w:rPr>
          <w:rFonts w:ascii="Times New Roman" w:hAnsi="Times New Roman" w:cs="Times New Roman"/>
          <w:sz w:val="28"/>
          <w:szCs w:val="28"/>
        </w:rPr>
      </w:pPr>
      <w:r w:rsidRPr="008A63FF">
        <w:rPr>
          <w:rFonts w:ascii="Times New Roman" w:hAnsi="Times New Roman" w:cs="Times New Roman"/>
          <w:sz w:val="28"/>
          <w:szCs w:val="28"/>
        </w:rPr>
        <w:t>171. Брати участь у виставках образотворчого мистецтва.</w:t>
      </w:r>
    </w:p>
    <w:p w:rsidR="001D161A" w:rsidRPr="008A63FF" w:rsidRDefault="001D161A" w:rsidP="001D161A">
      <w:pPr>
        <w:widowControl w:val="0"/>
        <w:shd w:val="clear" w:color="auto" w:fill="FFFFFF"/>
        <w:spacing w:after="0" w:line="360" w:lineRule="auto"/>
        <w:ind w:left="36"/>
        <w:jc w:val="both"/>
        <w:rPr>
          <w:rFonts w:ascii="Times New Roman" w:hAnsi="Times New Roman" w:cs="Times New Roman"/>
          <w:sz w:val="28"/>
          <w:szCs w:val="28"/>
        </w:rPr>
      </w:pPr>
      <w:r w:rsidRPr="008A63FF">
        <w:rPr>
          <w:rFonts w:ascii="Times New Roman" w:hAnsi="Times New Roman" w:cs="Times New Roman"/>
          <w:sz w:val="28"/>
          <w:szCs w:val="28"/>
        </w:rPr>
        <w:t>172. Грати на сцені або зніматися в кіно.</w:t>
      </w:r>
    </w:p>
    <w:p w:rsidR="001D161A" w:rsidRPr="008A63FF" w:rsidRDefault="001D161A" w:rsidP="001D161A">
      <w:pPr>
        <w:widowControl w:val="0"/>
        <w:shd w:val="clear" w:color="auto" w:fill="FFFFFF"/>
        <w:spacing w:after="0" w:line="360" w:lineRule="auto"/>
        <w:ind w:left="40"/>
        <w:jc w:val="both"/>
        <w:rPr>
          <w:rFonts w:ascii="Times New Roman" w:hAnsi="Times New Roman" w:cs="Times New Roman"/>
          <w:sz w:val="28"/>
          <w:szCs w:val="28"/>
        </w:rPr>
      </w:pPr>
      <w:r w:rsidRPr="008A63FF">
        <w:rPr>
          <w:rFonts w:ascii="Times New Roman" w:hAnsi="Times New Roman" w:cs="Times New Roman"/>
          <w:sz w:val="28"/>
          <w:szCs w:val="28"/>
        </w:rPr>
        <w:t>173. Бути музикантом, музичним режисером або викладачем музики.</w:t>
      </w:r>
    </w:p>
    <w:p w:rsidR="001D161A" w:rsidRPr="008A63FF" w:rsidRDefault="001D161A" w:rsidP="001D161A">
      <w:pPr>
        <w:widowControl w:val="0"/>
        <w:shd w:val="clear" w:color="auto" w:fill="FFFFFF"/>
        <w:spacing w:after="0" w:line="360" w:lineRule="auto"/>
        <w:ind w:left="40"/>
        <w:jc w:val="both"/>
        <w:rPr>
          <w:rFonts w:ascii="Times New Roman" w:hAnsi="Times New Roman" w:cs="Times New Roman"/>
          <w:sz w:val="28"/>
          <w:szCs w:val="28"/>
        </w:rPr>
      </w:pPr>
      <w:r w:rsidRPr="008A63FF">
        <w:rPr>
          <w:rFonts w:ascii="Times New Roman" w:hAnsi="Times New Roman" w:cs="Times New Roman"/>
          <w:sz w:val="28"/>
          <w:szCs w:val="28"/>
        </w:rPr>
        <w:t>174. Працювати викладачем фізкультури або тренером.</w:t>
      </w:r>
    </w:p>
    <w:p w:rsidR="00011D12" w:rsidRPr="008A63FF" w:rsidRDefault="001D161A" w:rsidP="001D161A">
      <w:pPr>
        <w:widowControl w:val="0"/>
        <w:shd w:val="clear" w:color="auto" w:fill="FFFFFF"/>
        <w:spacing w:after="0" w:line="360" w:lineRule="auto"/>
        <w:ind w:left="25"/>
        <w:jc w:val="both"/>
        <w:rPr>
          <w:rFonts w:ascii="Times New Roman" w:hAnsi="Times New Roman" w:cs="Times New Roman"/>
          <w:i/>
          <w:iCs/>
          <w:sz w:val="28"/>
          <w:szCs w:val="28"/>
        </w:rPr>
      </w:pPr>
      <w:r w:rsidRPr="008A63FF">
        <w:rPr>
          <w:rFonts w:ascii="Times New Roman" w:hAnsi="Times New Roman" w:cs="Times New Roman"/>
          <w:i/>
          <w:iCs/>
          <w:sz w:val="28"/>
          <w:szCs w:val="28"/>
        </w:rPr>
        <w:tab/>
      </w:r>
      <w:r w:rsidRPr="008A63FF">
        <w:rPr>
          <w:rFonts w:ascii="Times New Roman" w:hAnsi="Times New Roman" w:cs="Times New Roman"/>
          <w:i/>
          <w:iCs/>
          <w:sz w:val="28"/>
          <w:szCs w:val="28"/>
        </w:rPr>
        <w:tab/>
      </w:r>
      <w:r w:rsidRPr="008A63FF">
        <w:rPr>
          <w:rFonts w:ascii="Times New Roman" w:hAnsi="Times New Roman" w:cs="Times New Roman"/>
          <w:i/>
          <w:iCs/>
          <w:sz w:val="28"/>
          <w:szCs w:val="28"/>
        </w:rPr>
        <w:tab/>
      </w:r>
      <w:r w:rsidRPr="008A63FF">
        <w:rPr>
          <w:rFonts w:ascii="Times New Roman" w:hAnsi="Times New Roman" w:cs="Times New Roman"/>
          <w:i/>
          <w:iCs/>
          <w:sz w:val="28"/>
          <w:szCs w:val="28"/>
        </w:rPr>
        <w:tab/>
      </w:r>
      <w:r w:rsidRPr="008A63FF">
        <w:rPr>
          <w:rFonts w:ascii="Times New Roman" w:hAnsi="Times New Roman" w:cs="Times New Roman"/>
          <w:i/>
          <w:iCs/>
          <w:sz w:val="28"/>
          <w:szCs w:val="28"/>
        </w:rPr>
        <w:tab/>
      </w:r>
      <w:r w:rsidRPr="008A63FF">
        <w:rPr>
          <w:rFonts w:ascii="Times New Roman" w:hAnsi="Times New Roman" w:cs="Times New Roman"/>
          <w:i/>
          <w:iCs/>
          <w:sz w:val="28"/>
          <w:szCs w:val="28"/>
        </w:rPr>
        <w:tab/>
      </w:r>
    </w:p>
    <w:p w:rsidR="001D161A" w:rsidRPr="008A63FF" w:rsidRDefault="001D161A" w:rsidP="001D161A">
      <w:pPr>
        <w:widowControl w:val="0"/>
        <w:shd w:val="clear" w:color="auto" w:fill="FFFFFF"/>
        <w:spacing w:after="0" w:line="360" w:lineRule="auto"/>
        <w:ind w:left="25"/>
        <w:jc w:val="both"/>
        <w:rPr>
          <w:rFonts w:ascii="Times New Roman" w:hAnsi="Times New Roman" w:cs="Times New Roman"/>
          <w:i/>
          <w:iCs/>
          <w:sz w:val="28"/>
          <w:szCs w:val="28"/>
        </w:rPr>
      </w:pPr>
      <w:r w:rsidRPr="008A63FF">
        <w:rPr>
          <w:rFonts w:ascii="Times New Roman" w:hAnsi="Times New Roman" w:cs="Times New Roman"/>
          <w:i/>
          <w:iCs/>
          <w:sz w:val="28"/>
          <w:szCs w:val="28"/>
        </w:rPr>
        <w:tab/>
      </w:r>
      <w:r w:rsidRPr="008A63FF">
        <w:rPr>
          <w:rFonts w:ascii="Times New Roman" w:hAnsi="Times New Roman" w:cs="Times New Roman"/>
          <w:i/>
          <w:iCs/>
          <w:sz w:val="28"/>
          <w:szCs w:val="28"/>
        </w:rPr>
        <w:tab/>
      </w:r>
      <w:r w:rsidRPr="008A63FF">
        <w:rPr>
          <w:rFonts w:ascii="Times New Roman" w:hAnsi="Times New Roman" w:cs="Times New Roman"/>
          <w:i/>
          <w:iCs/>
          <w:sz w:val="28"/>
          <w:szCs w:val="28"/>
        </w:rPr>
        <w:tab/>
      </w:r>
      <w:r w:rsidRPr="008A63FF">
        <w:rPr>
          <w:rFonts w:ascii="Times New Roman" w:hAnsi="Times New Roman" w:cs="Times New Roman"/>
          <w:i/>
          <w:iCs/>
          <w:sz w:val="28"/>
          <w:szCs w:val="28"/>
        </w:rPr>
        <w:tab/>
      </w:r>
    </w:p>
    <w:p w:rsidR="001D161A" w:rsidRPr="008A63FF" w:rsidRDefault="001D161A" w:rsidP="001D161A">
      <w:pPr>
        <w:pStyle w:val="af0"/>
        <w:widowControl w:val="0"/>
        <w:spacing w:after="0" w:line="360" w:lineRule="auto"/>
        <w:ind w:firstLine="425"/>
        <w:jc w:val="center"/>
        <w:rPr>
          <w:b/>
          <w:bCs/>
          <w:iCs/>
          <w:sz w:val="28"/>
          <w:szCs w:val="28"/>
          <w:lang w:val="uk-UA"/>
        </w:rPr>
      </w:pPr>
      <w:r w:rsidRPr="008A63FF">
        <w:rPr>
          <w:b/>
          <w:bCs/>
          <w:iCs/>
          <w:sz w:val="28"/>
          <w:szCs w:val="28"/>
          <w:lang w:val="uk-UA"/>
        </w:rPr>
        <w:t>Лист відповідей</w:t>
      </w:r>
    </w:p>
    <w:p w:rsidR="001D161A" w:rsidRPr="008A63FF" w:rsidRDefault="001D161A" w:rsidP="001D161A">
      <w:pPr>
        <w:pStyle w:val="af0"/>
        <w:widowControl w:val="0"/>
        <w:spacing w:after="0" w:line="360" w:lineRule="auto"/>
        <w:ind w:firstLine="425"/>
        <w:rPr>
          <w:b/>
          <w:bCs/>
          <w:i/>
          <w:iCs/>
          <w:sz w:val="28"/>
          <w:szCs w:val="28"/>
          <w:lang w:val="uk-UA"/>
        </w:rPr>
      </w:pPr>
    </w:p>
    <w:tbl>
      <w:tblPr>
        <w:tblW w:w="0" w:type="auto"/>
        <w:tblInd w:w="40" w:type="dxa"/>
        <w:tblLayout w:type="fixed"/>
        <w:tblCellMar>
          <w:left w:w="40" w:type="dxa"/>
          <w:right w:w="40" w:type="dxa"/>
        </w:tblCellMar>
        <w:tblLook w:val="0000" w:firstRow="0" w:lastRow="0" w:firstColumn="0" w:lastColumn="0" w:noHBand="0" w:noVBand="0"/>
      </w:tblPr>
      <w:tblGrid>
        <w:gridCol w:w="3240"/>
        <w:gridCol w:w="651"/>
        <w:gridCol w:w="652"/>
        <w:gridCol w:w="651"/>
        <w:gridCol w:w="652"/>
        <w:gridCol w:w="651"/>
        <w:gridCol w:w="652"/>
        <w:gridCol w:w="651"/>
        <w:gridCol w:w="652"/>
      </w:tblGrid>
      <w:tr w:rsidR="001D161A" w:rsidRPr="008A63FF" w:rsidTr="005A6ABA">
        <w:trPr>
          <w:trHeight w:val="380"/>
        </w:trPr>
        <w:tc>
          <w:tcPr>
            <w:tcW w:w="3240" w:type="dxa"/>
            <w:tcBorders>
              <w:top w:val="single" w:sz="6" w:space="0" w:color="auto"/>
              <w:left w:val="single" w:sz="6" w:space="0" w:color="auto"/>
              <w:bottom w:val="single" w:sz="6" w:space="0" w:color="auto"/>
              <w:right w:val="single" w:sz="6" w:space="0" w:color="auto"/>
            </w:tcBorders>
            <w:shd w:val="clear" w:color="auto" w:fill="FFFFFF"/>
          </w:tcPr>
          <w:p w:rsidR="001D161A" w:rsidRPr="008A63FF" w:rsidRDefault="001D161A" w:rsidP="001D161A">
            <w:pPr>
              <w:shd w:val="clear" w:color="auto" w:fill="FFFFFF"/>
              <w:spacing w:after="0" w:line="360" w:lineRule="auto"/>
              <w:ind w:firstLine="80"/>
              <w:rPr>
                <w:rFonts w:ascii="Times New Roman" w:hAnsi="Times New Roman" w:cs="Times New Roman"/>
                <w:sz w:val="28"/>
                <w:szCs w:val="28"/>
              </w:rPr>
            </w:pPr>
            <w:r w:rsidRPr="008A63FF">
              <w:rPr>
                <w:rFonts w:ascii="Times New Roman" w:hAnsi="Times New Roman" w:cs="Times New Roman"/>
                <w:spacing w:val="-3"/>
                <w:sz w:val="28"/>
                <w:szCs w:val="28"/>
              </w:rPr>
              <w:t>Біологія</w:t>
            </w:r>
          </w:p>
        </w:tc>
        <w:tc>
          <w:tcPr>
            <w:tcW w:w="651" w:type="dxa"/>
            <w:tcBorders>
              <w:top w:val="single" w:sz="6" w:space="0" w:color="auto"/>
              <w:left w:val="single" w:sz="6" w:space="0" w:color="auto"/>
              <w:bottom w:val="single" w:sz="6" w:space="0" w:color="auto"/>
              <w:right w:val="single" w:sz="6" w:space="0" w:color="auto"/>
            </w:tcBorders>
            <w:shd w:val="clear" w:color="auto" w:fill="FFFFFF"/>
          </w:tcPr>
          <w:p w:rsidR="001D161A" w:rsidRPr="008A63FF" w:rsidRDefault="001D161A" w:rsidP="001D161A">
            <w:pPr>
              <w:shd w:val="clear" w:color="auto" w:fill="FFFFFF"/>
              <w:spacing w:after="0" w:line="360" w:lineRule="auto"/>
              <w:rPr>
                <w:rFonts w:ascii="Times New Roman" w:hAnsi="Times New Roman" w:cs="Times New Roman"/>
                <w:sz w:val="28"/>
                <w:szCs w:val="28"/>
              </w:rPr>
            </w:pPr>
          </w:p>
        </w:tc>
        <w:tc>
          <w:tcPr>
            <w:tcW w:w="652" w:type="dxa"/>
            <w:tcBorders>
              <w:top w:val="single" w:sz="6" w:space="0" w:color="auto"/>
              <w:left w:val="single" w:sz="6" w:space="0" w:color="auto"/>
              <w:bottom w:val="single" w:sz="6" w:space="0" w:color="auto"/>
              <w:right w:val="single" w:sz="6" w:space="0" w:color="auto"/>
            </w:tcBorders>
            <w:shd w:val="clear" w:color="auto" w:fill="FFFFFF"/>
          </w:tcPr>
          <w:p w:rsidR="001D161A" w:rsidRPr="008A63FF" w:rsidRDefault="001D161A" w:rsidP="001D161A">
            <w:pPr>
              <w:shd w:val="clear" w:color="auto" w:fill="FFFFFF"/>
              <w:spacing w:after="0" w:line="360" w:lineRule="auto"/>
              <w:rPr>
                <w:rFonts w:ascii="Times New Roman" w:hAnsi="Times New Roman" w:cs="Times New Roman"/>
                <w:sz w:val="28"/>
                <w:szCs w:val="28"/>
              </w:rPr>
            </w:pPr>
          </w:p>
        </w:tc>
        <w:tc>
          <w:tcPr>
            <w:tcW w:w="651" w:type="dxa"/>
            <w:tcBorders>
              <w:top w:val="single" w:sz="6" w:space="0" w:color="auto"/>
              <w:left w:val="single" w:sz="6" w:space="0" w:color="auto"/>
              <w:bottom w:val="single" w:sz="6" w:space="0" w:color="auto"/>
              <w:right w:val="single" w:sz="6" w:space="0" w:color="auto"/>
            </w:tcBorders>
            <w:shd w:val="clear" w:color="auto" w:fill="FFFFFF"/>
          </w:tcPr>
          <w:p w:rsidR="001D161A" w:rsidRPr="008A63FF" w:rsidRDefault="001D161A" w:rsidP="001D161A">
            <w:pPr>
              <w:shd w:val="clear" w:color="auto" w:fill="FFFFFF"/>
              <w:spacing w:after="0" w:line="360" w:lineRule="auto"/>
              <w:rPr>
                <w:rFonts w:ascii="Times New Roman" w:hAnsi="Times New Roman" w:cs="Times New Roman"/>
                <w:sz w:val="28"/>
                <w:szCs w:val="28"/>
              </w:rPr>
            </w:pPr>
            <w:r w:rsidRPr="008A63FF">
              <w:rPr>
                <w:rFonts w:ascii="Times New Roman" w:hAnsi="Times New Roman" w:cs="Times New Roman"/>
                <w:sz w:val="28"/>
                <w:szCs w:val="28"/>
              </w:rPr>
              <w:t>146</w:t>
            </w:r>
          </w:p>
        </w:tc>
        <w:tc>
          <w:tcPr>
            <w:tcW w:w="652" w:type="dxa"/>
            <w:tcBorders>
              <w:top w:val="single" w:sz="6" w:space="0" w:color="auto"/>
              <w:left w:val="single" w:sz="6" w:space="0" w:color="auto"/>
              <w:bottom w:val="single" w:sz="6" w:space="0" w:color="auto"/>
              <w:right w:val="single" w:sz="6" w:space="0" w:color="auto"/>
            </w:tcBorders>
            <w:shd w:val="clear" w:color="auto" w:fill="FFFFFF"/>
          </w:tcPr>
          <w:p w:rsidR="001D161A" w:rsidRPr="008A63FF" w:rsidRDefault="001D161A" w:rsidP="001D161A">
            <w:pPr>
              <w:shd w:val="clear" w:color="auto" w:fill="FFFFFF"/>
              <w:spacing w:after="0" w:line="360" w:lineRule="auto"/>
              <w:rPr>
                <w:rFonts w:ascii="Times New Roman" w:hAnsi="Times New Roman" w:cs="Times New Roman"/>
                <w:sz w:val="28"/>
                <w:szCs w:val="28"/>
              </w:rPr>
            </w:pPr>
            <w:r w:rsidRPr="008A63FF">
              <w:rPr>
                <w:rFonts w:ascii="Times New Roman" w:hAnsi="Times New Roman" w:cs="Times New Roman"/>
                <w:sz w:val="28"/>
                <w:szCs w:val="28"/>
              </w:rPr>
              <w:t>147</w:t>
            </w:r>
          </w:p>
        </w:tc>
        <w:tc>
          <w:tcPr>
            <w:tcW w:w="651" w:type="dxa"/>
            <w:tcBorders>
              <w:top w:val="single" w:sz="6" w:space="0" w:color="auto"/>
              <w:left w:val="single" w:sz="6" w:space="0" w:color="auto"/>
              <w:bottom w:val="single" w:sz="6" w:space="0" w:color="auto"/>
              <w:right w:val="single" w:sz="6" w:space="0" w:color="auto"/>
            </w:tcBorders>
            <w:shd w:val="clear" w:color="auto" w:fill="FFFFFF"/>
          </w:tcPr>
          <w:p w:rsidR="001D161A" w:rsidRPr="008A63FF" w:rsidRDefault="001D161A" w:rsidP="001D161A">
            <w:pPr>
              <w:shd w:val="clear" w:color="auto" w:fill="FFFFFF"/>
              <w:spacing w:after="0" w:line="360" w:lineRule="auto"/>
              <w:rPr>
                <w:rFonts w:ascii="Times New Roman" w:hAnsi="Times New Roman" w:cs="Times New Roman"/>
                <w:sz w:val="28"/>
                <w:szCs w:val="28"/>
              </w:rPr>
            </w:pPr>
            <w:r w:rsidRPr="008A63FF">
              <w:rPr>
                <w:rFonts w:ascii="Times New Roman" w:hAnsi="Times New Roman" w:cs="Times New Roman"/>
                <w:sz w:val="28"/>
                <w:szCs w:val="28"/>
              </w:rPr>
              <w:t>88</w:t>
            </w:r>
          </w:p>
        </w:tc>
        <w:tc>
          <w:tcPr>
            <w:tcW w:w="652" w:type="dxa"/>
            <w:tcBorders>
              <w:top w:val="single" w:sz="6" w:space="0" w:color="auto"/>
              <w:left w:val="single" w:sz="6" w:space="0" w:color="auto"/>
              <w:bottom w:val="single" w:sz="6" w:space="0" w:color="auto"/>
              <w:right w:val="single" w:sz="6" w:space="0" w:color="auto"/>
            </w:tcBorders>
            <w:shd w:val="clear" w:color="auto" w:fill="FFFFFF"/>
          </w:tcPr>
          <w:p w:rsidR="001D161A" w:rsidRPr="008A63FF" w:rsidRDefault="001D161A" w:rsidP="001D161A">
            <w:pPr>
              <w:shd w:val="clear" w:color="auto" w:fill="FFFFFF"/>
              <w:spacing w:after="0" w:line="360" w:lineRule="auto"/>
              <w:rPr>
                <w:rFonts w:ascii="Times New Roman" w:hAnsi="Times New Roman" w:cs="Times New Roman"/>
                <w:sz w:val="28"/>
                <w:szCs w:val="28"/>
              </w:rPr>
            </w:pPr>
            <w:r w:rsidRPr="008A63FF">
              <w:rPr>
                <w:rFonts w:ascii="Times New Roman" w:hAnsi="Times New Roman" w:cs="Times New Roman"/>
                <w:sz w:val="28"/>
                <w:szCs w:val="28"/>
              </w:rPr>
              <w:t>59</w:t>
            </w:r>
          </w:p>
        </w:tc>
        <w:tc>
          <w:tcPr>
            <w:tcW w:w="651" w:type="dxa"/>
            <w:tcBorders>
              <w:top w:val="single" w:sz="6" w:space="0" w:color="auto"/>
              <w:left w:val="single" w:sz="6" w:space="0" w:color="auto"/>
              <w:bottom w:val="single" w:sz="6" w:space="0" w:color="auto"/>
              <w:right w:val="single" w:sz="6" w:space="0" w:color="auto"/>
            </w:tcBorders>
            <w:shd w:val="clear" w:color="auto" w:fill="FFFFFF"/>
          </w:tcPr>
          <w:p w:rsidR="001D161A" w:rsidRPr="008A63FF" w:rsidRDefault="001D161A" w:rsidP="001D161A">
            <w:pPr>
              <w:shd w:val="clear" w:color="auto" w:fill="FFFFFF"/>
              <w:spacing w:after="0" w:line="360" w:lineRule="auto"/>
              <w:rPr>
                <w:rFonts w:ascii="Times New Roman" w:hAnsi="Times New Roman" w:cs="Times New Roman"/>
                <w:sz w:val="28"/>
                <w:szCs w:val="28"/>
              </w:rPr>
            </w:pPr>
            <w:r w:rsidRPr="008A63FF">
              <w:rPr>
                <w:rFonts w:ascii="Times New Roman" w:hAnsi="Times New Roman" w:cs="Times New Roman"/>
                <w:sz w:val="28"/>
                <w:szCs w:val="28"/>
              </w:rPr>
              <w:t>30</w:t>
            </w:r>
          </w:p>
        </w:tc>
        <w:tc>
          <w:tcPr>
            <w:tcW w:w="652" w:type="dxa"/>
            <w:tcBorders>
              <w:top w:val="single" w:sz="6" w:space="0" w:color="auto"/>
              <w:left w:val="single" w:sz="6" w:space="0" w:color="auto"/>
              <w:bottom w:val="single" w:sz="6" w:space="0" w:color="auto"/>
              <w:right w:val="single" w:sz="6" w:space="0" w:color="auto"/>
            </w:tcBorders>
            <w:shd w:val="clear" w:color="auto" w:fill="FFFFFF"/>
          </w:tcPr>
          <w:p w:rsidR="001D161A" w:rsidRPr="008A63FF" w:rsidRDefault="001D161A" w:rsidP="001D161A">
            <w:pPr>
              <w:shd w:val="clear" w:color="auto" w:fill="FFFFFF"/>
              <w:spacing w:after="0" w:line="360" w:lineRule="auto"/>
              <w:rPr>
                <w:rFonts w:ascii="Times New Roman" w:hAnsi="Times New Roman" w:cs="Times New Roman"/>
                <w:sz w:val="28"/>
                <w:szCs w:val="28"/>
              </w:rPr>
            </w:pPr>
            <w:r w:rsidRPr="008A63FF">
              <w:rPr>
                <w:rFonts w:ascii="Times New Roman" w:hAnsi="Times New Roman" w:cs="Times New Roman"/>
                <w:sz w:val="28"/>
                <w:szCs w:val="28"/>
              </w:rPr>
              <w:t>1</w:t>
            </w:r>
          </w:p>
        </w:tc>
      </w:tr>
      <w:tr w:rsidR="001D161A" w:rsidRPr="008A63FF" w:rsidTr="005A6ABA">
        <w:trPr>
          <w:trHeight w:val="380"/>
        </w:trPr>
        <w:tc>
          <w:tcPr>
            <w:tcW w:w="3240" w:type="dxa"/>
            <w:tcBorders>
              <w:top w:val="single" w:sz="6" w:space="0" w:color="auto"/>
              <w:left w:val="single" w:sz="6" w:space="0" w:color="auto"/>
              <w:bottom w:val="single" w:sz="6" w:space="0" w:color="auto"/>
              <w:right w:val="single" w:sz="6" w:space="0" w:color="auto"/>
            </w:tcBorders>
            <w:shd w:val="clear" w:color="auto" w:fill="FFFFFF"/>
          </w:tcPr>
          <w:p w:rsidR="001D161A" w:rsidRPr="008A63FF" w:rsidRDefault="001D161A" w:rsidP="001D161A">
            <w:pPr>
              <w:shd w:val="clear" w:color="auto" w:fill="FFFFFF"/>
              <w:spacing w:after="0" w:line="360" w:lineRule="auto"/>
              <w:ind w:firstLine="80"/>
              <w:rPr>
                <w:rFonts w:ascii="Times New Roman" w:hAnsi="Times New Roman" w:cs="Times New Roman"/>
                <w:sz w:val="28"/>
                <w:szCs w:val="28"/>
              </w:rPr>
            </w:pPr>
            <w:r w:rsidRPr="008A63FF">
              <w:rPr>
                <w:rFonts w:ascii="Times New Roman" w:hAnsi="Times New Roman" w:cs="Times New Roman"/>
                <w:spacing w:val="-3"/>
                <w:sz w:val="28"/>
                <w:szCs w:val="28"/>
              </w:rPr>
              <w:t>Географія</w:t>
            </w:r>
          </w:p>
        </w:tc>
        <w:tc>
          <w:tcPr>
            <w:tcW w:w="651" w:type="dxa"/>
            <w:tcBorders>
              <w:top w:val="single" w:sz="6" w:space="0" w:color="auto"/>
              <w:left w:val="single" w:sz="6" w:space="0" w:color="auto"/>
              <w:bottom w:val="single" w:sz="6" w:space="0" w:color="auto"/>
              <w:right w:val="single" w:sz="6" w:space="0" w:color="auto"/>
            </w:tcBorders>
            <w:shd w:val="clear" w:color="auto" w:fill="FFFFFF"/>
          </w:tcPr>
          <w:p w:rsidR="001D161A" w:rsidRPr="008A63FF" w:rsidRDefault="001D161A" w:rsidP="001D161A">
            <w:pPr>
              <w:shd w:val="clear" w:color="auto" w:fill="FFFFFF"/>
              <w:spacing w:after="0" w:line="360" w:lineRule="auto"/>
              <w:rPr>
                <w:rFonts w:ascii="Times New Roman" w:hAnsi="Times New Roman" w:cs="Times New Roman"/>
                <w:sz w:val="28"/>
                <w:szCs w:val="28"/>
              </w:rPr>
            </w:pPr>
          </w:p>
        </w:tc>
        <w:tc>
          <w:tcPr>
            <w:tcW w:w="652" w:type="dxa"/>
            <w:tcBorders>
              <w:top w:val="single" w:sz="6" w:space="0" w:color="auto"/>
              <w:left w:val="single" w:sz="6" w:space="0" w:color="auto"/>
              <w:bottom w:val="single" w:sz="6" w:space="0" w:color="auto"/>
              <w:right w:val="single" w:sz="6" w:space="0" w:color="auto"/>
            </w:tcBorders>
            <w:shd w:val="clear" w:color="auto" w:fill="FFFFFF"/>
          </w:tcPr>
          <w:p w:rsidR="001D161A" w:rsidRPr="008A63FF" w:rsidRDefault="001D161A" w:rsidP="001D161A">
            <w:pPr>
              <w:shd w:val="clear" w:color="auto" w:fill="FFFFFF"/>
              <w:spacing w:after="0" w:line="360" w:lineRule="auto"/>
              <w:rPr>
                <w:rFonts w:ascii="Times New Roman" w:hAnsi="Times New Roman" w:cs="Times New Roman"/>
                <w:sz w:val="28"/>
                <w:szCs w:val="28"/>
              </w:rPr>
            </w:pPr>
          </w:p>
        </w:tc>
        <w:tc>
          <w:tcPr>
            <w:tcW w:w="651" w:type="dxa"/>
            <w:tcBorders>
              <w:top w:val="single" w:sz="6" w:space="0" w:color="auto"/>
              <w:left w:val="single" w:sz="6" w:space="0" w:color="auto"/>
              <w:bottom w:val="single" w:sz="6" w:space="0" w:color="auto"/>
              <w:right w:val="single" w:sz="6" w:space="0" w:color="auto"/>
            </w:tcBorders>
            <w:shd w:val="clear" w:color="auto" w:fill="FFFFFF"/>
          </w:tcPr>
          <w:p w:rsidR="001D161A" w:rsidRPr="008A63FF" w:rsidRDefault="001D161A" w:rsidP="001D161A">
            <w:pPr>
              <w:shd w:val="clear" w:color="auto" w:fill="FFFFFF"/>
              <w:spacing w:after="0" w:line="360" w:lineRule="auto"/>
              <w:rPr>
                <w:rFonts w:ascii="Times New Roman" w:hAnsi="Times New Roman" w:cs="Times New Roman"/>
                <w:sz w:val="28"/>
                <w:szCs w:val="28"/>
              </w:rPr>
            </w:pPr>
            <w:r w:rsidRPr="008A63FF">
              <w:rPr>
                <w:rFonts w:ascii="Times New Roman" w:hAnsi="Times New Roman" w:cs="Times New Roman"/>
                <w:sz w:val="28"/>
                <w:szCs w:val="28"/>
              </w:rPr>
              <w:t>147</w:t>
            </w:r>
          </w:p>
        </w:tc>
        <w:tc>
          <w:tcPr>
            <w:tcW w:w="652" w:type="dxa"/>
            <w:tcBorders>
              <w:top w:val="single" w:sz="6" w:space="0" w:color="auto"/>
              <w:left w:val="single" w:sz="6" w:space="0" w:color="auto"/>
              <w:bottom w:val="single" w:sz="6" w:space="0" w:color="auto"/>
              <w:right w:val="single" w:sz="6" w:space="0" w:color="auto"/>
            </w:tcBorders>
            <w:shd w:val="clear" w:color="auto" w:fill="FFFFFF"/>
          </w:tcPr>
          <w:p w:rsidR="001D161A" w:rsidRPr="008A63FF" w:rsidRDefault="001D161A" w:rsidP="001D161A">
            <w:pPr>
              <w:shd w:val="clear" w:color="auto" w:fill="FFFFFF"/>
              <w:spacing w:after="0" w:line="360" w:lineRule="auto"/>
              <w:rPr>
                <w:rFonts w:ascii="Times New Roman" w:hAnsi="Times New Roman" w:cs="Times New Roman"/>
                <w:sz w:val="28"/>
                <w:szCs w:val="28"/>
              </w:rPr>
            </w:pPr>
            <w:r w:rsidRPr="008A63FF">
              <w:rPr>
                <w:rFonts w:ascii="Times New Roman" w:hAnsi="Times New Roman" w:cs="Times New Roman"/>
                <w:sz w:val="28"/>
                <w:szCs w:val="28"/>
              </w:rPr>
              <w:t>118</w:t>
            </w:r>
          </w:p>
        </w:tc>
        <w:tc>
          <w:tcPr>
            <w:tcW w:w="651" w:type="dxa"/>
            <w:tcBorders>
              <w:top w:val="single" w:sz="6" w:space="0" w:color="auto"/>
              <w:left w:val="single" w:sz="6" w:space="0" w:color="auto"/>
              <w:bottom w:val="single" w:sz="6" w:space="0" w:color="auto"/>
              <w:right w:val="single" w:sz="6" w:space="0" w:color="auto"/>
            </w:tcBorders>
            <w:shd w:val="clear" w:color="auto" w:fill="FFFFFF"/>
          </w:tcPr>
          <w:p w:rsidR="001D161A" w:rsidRPr="008A63FF" w:rsidRDefault="001D161A" w:rsidP="001D161A">
            <w:pPr>
              <w:shd w:val="clear" w:color="auto" w:fill="FFFFFF"/>
              <w:spacing w:after="0" w:line="360" w:lineRule="auto"/>
              <w:rPr>
                <w:rFonts w:ascii="Times New Roman" w:hAnsi="Times New Roman" w:cs="Times New Roman"/>
                <w:sz w:val="28"/>
                <w:szCs w:val="28"/>
              </w:rPr>
            </w:pPr>
            <w:r w:rsidRPr="008A63FF">
              <w:rPr>
                <w:rFonts w:ascii="Times New Roman" w:hAnsi="Times New Roman" w:cs="Times New Roman"/>
                <w:sz w:val="28"/>
                <w:szCs w:val="28"/>
              </w:rPr>
              <w:t>89</w:t>
            </w:r>
          </w:p>
        </w:tc>
        <w:tc>
          <w:tcPr>
            <w:tcW w:w="652" w:type="dxa"/>
            <w:tcBorders>
              <w:top w:val="single" w:sz="6" w:space="0" w:color="auto"/>
              <w:left w:val="single" w:sz="6" w:space="0" w:color="auto"/>
              <w:bottom w:val="single" w:sz="6" w:space="0" w:color="auto"/>
              <w:right w:val="single" w:sz="6" w:space="0" w:color="auto"/>
            </w:tcBorders>
            <w:shd w:val="clear" w:color="auto" w:fill="FFFFFF"/>
          </w:tcPr>
          <w:p w:rsidR="001D161A" w:rsidRPr="008A63FF" w:rsidRDefault="001D161A" w:rsidP="001D161A">
            <w:pPr>
              <w:shd w:val="clear" w:color="auto" w:fill="FFFFFF"/>
              <w:spacing w:after="0" w:line="360" w:lineRule="auto"/>
              <w:rPr>
                <w:rFonts w:ascii="Times New Roman" w:hAnsi="Times New Roman" w:cs="Times New Roman"/>
                <w:sz w:val="28"/>
                <w:szCs w:val="28"/>
              </w:rPr>
            </w:pPr>
            <w:r w:rsidRPr="008A63FF">
              <w:rPr>
                <w:rFonts w:ascii="Times New Roman" w:hAnsi="Times New Roman" w:cs="Times New Roman"/>
                <w:sz w:val="28"/>
                <w:szCs w:val="28"/>
              </w:rPr>
              <w:t>60</w:t>
            </w:r>
          </w:p>
        </w:tc>
        <w:tc>
          <w:tcPr>
            <w:tcW w:w="651" w:type="dxa"/>
            <w:tcBorders>
              <w:top w:val="single" w:sz="6" w:space="0" w:color="auto"/>
              <w:left w:val="single" w:sz="6" w:space="0" w:color="auto"/>
              <w:bottom w:val="single" w:sz="6" w:space="0" w:color="auto"/>
              <w:right w:val="single" w:sz="6" w:space="0" w:color="auto"/>
            </w:tcBorders>
            <w:shd w:val="clear" w:color="auto" w:fill="FFFFFF"/>
          </w:tcPr>
          <w:p w:rsidR="001D161A" w:rsidRPr="008A63FF" w:rsidRDefault="001D161A" w:rsidP="001D161A">
            <w:pPr>
              <w:shd w:val="clear" w:color="auto" w:fill="FFFFFF"/>
              <w:spacing w:after="0" w:line="360" w:lineRule="auto"/>
              <w:rPr>
                <w:rFonts w:ascii="Times New Roman" w:hAnsi="Times New Roman" w:cs="Times New Roman"/>
                <w:sz w:val="28"/>
                <w:szCs w:val="28"/>
              </w:rPr>
            </w:pPr>
            <w:r w:rsidRPr="008A63FF">
              <w:rPr>
                <w:rFonts w:ascii="Times New Roman" w:hAnsi="Times New Roman" w:cs="Times New Roman"/>
                <w:sz w:val="28"/>
                <w:szCs w:val="28"/>
              </w:rPr>
              <w:t>31</w:t>
            </w:r>
          </w:p>
        </w:tc>
        <w:tc>
          <w:tcPr>
            <w:tcW w:w="652" w:type="dxa"/>
            <w:tcBorders>
              <w:top w:val="single" w:sz="6" w:space="0" w:color="auto"/>
              <w:left w:val="single" w:sz="6" w:space="0" w:color="auto"/>
              <w:bottom w:val="single" w:sz="6" w:space="0" w:color="auto"/>
              <w:right w:val="single" w:sz="6" w:space="0" w:color="auto"/>
            </w:tcBorders>
            <w:shd w:val="clear" w:color="auto" w:fill="FFFFFF"/>
          </w:tcPr>
          <w:p w:rsidR="001D161A" w:rsidRPr="008A63FF" w:rsidRDefault="001D161A" w:rsidP="001D161A">
            <w:pPr>
              <w:shd w:val="clear" w:color="auto" w:fill="FFFFFF"/>
              <w:spacing w:after="0" w:line="360" w:lineRule="auto"/>
              <w:rPr>
                <w:rFonts w:ascii="Times New Roman" w:hAnsi="Times New Roman" w:cs="Times New Roman"/>
                <w:sz w:val="28"/>
                <w:szCs w:val="28"/>
              </w:rPr>
            </w:pPr>
            <w:r w:rsidRPr="008A63FF">
              <w:rPr>
                <w:rFonts w:ascii="Times New Roman" w:hAnsi="Times New Roman" w:cs="Times New Roman"/>
                <w:sz w:val="28"/>
                <w:szCs w:val="28"/>
              </w:rPr>
              <w:t>2</w:t>
            </w:r>
          </w:p>
        </w:tc>
      </w:tr>
      <w:tr w:rsidR="001D161A" w:rsidRPr="008A63FF" w:rsidTr="005A6ABA">
        <w:trPr>
          <w:trHeight w:val="380"/>
        </w:trPr>
        <w:tc>
          <w:tcPr>
            <w:tcW w:w="3240" w:type="dxa"/>
            <w:tcBorders>
              <w:top w:val="single" w:sz="6" w:space="0" w:color="auto"/>
              <w:left w:val="single" w:sz="6" w:space="0" w:color="auto"/>
              <w:bottom w:val="single" w:sz="6" w:space="0" w:color="auto"/>
              <w:right w:val="single" w:sz="6" w:space="0" w:color="auto"/>
            </w:tcBorders>
            <w:shd w:val="clear" w:color="auto" w:fill="FFFFFF"/>
          </w:tcPr>
          <w:p w:rsidR="001D161A" w:rsidRPr="008A63FF" w:rsidRDefault="001D161A" w:rsidP="001D161A">
            <w:pPr>
              <w:shd w:val="clear" w:color="auto" w:fill="FFFFFF"/>
              <w:spacing w:after="0" w:line="360" w:lineRule="auto"/>
              <w:ind w:firstLine="80"/>
              <w:rPr>
                <w:rFonts w:ascii="Times New Roman" w:hAnsi="Times New Roman" w:cs="Times New Roman"/>
                <w:sz w:val="28"/>
                <w:szCs w:val="28"/>
              </w:rPr>
            </w:pPr>
            <w:r w:rsidRPr="008A63FF">
              <w:rPr>
                <w:rFonts w:ascii="Times New Roman" w:hAnsi="Times New Roman" w:cs="Times New Roman"/>
                <w:spacing w:val="-3"/>
                <w:sz w:val="28"/>
                <w:szCs w:val="28"/>
              </w:rPr>
              <w:t>Геологія</w:t>
            </w:r>
          </w:p>
        </w:tc>
        <w:tc>
          <w:tcPr>
            <w:tcW w:w="651" w:type="dxa"/>
            <w:tcBorders>
              <w:top w:val="single" w:sz="6" w:space="0" w:color="auto"/>
              <w:left w:val="single" w:sz="6" w:space="0" w:color="auto"/>
              <w:bottom w:val="single" w:sz="6" w:space="0" w:color="auto"/>
              <w:right w:val="single" w:sz="6" w:space="0" w:color="auto"/>
            </w:tcBorders>
            <w:shd w:val="clear" w:color="auto" w:fill="FFFFFF"/>
          </w:tcPr>
          <w:p w:rsidR="001D161A" w:rsidRPr="008A63FF" w:rsidRDefault="001D161A" w:rsidP="001D161A">
            <w:pPr>
              <w:shd w:val="clear" w:color="auto" w:fill="FFFFFF"/>
              <w:spacing w:after="0" w:line="360" w:lineRule="auto"/>
              <w:rPr>
                <w:rFonts w:ascii="Times New Roman" w:hAnsi="Times New Roman" w:cs="Times New Roman"/>
                <w:sz w:val="28"/>
                <w:szCs w:val="28"/>
              </w:rPr>
            </w:pPr>
          </w:p>
        </w:tc>
        <w:tc>
          <w:tcPr>
            <w:tcW w:w="652" w:type="dxa"/>
            <w:tcBorders>
              <w:top w:val="single" w:sz="6" w:space="0" w:color="auto"/>
              <w:left w:val="single" w:sz="6" w:space="0" w:color="auto"/>
              <w:bottom w:val="single" w:sz="6" w:space="0" w:color="auto"/>
              <w:right w:val="single" w:sz="6" w:space="0" w:color="auto"/>
            </w:tcBorders>
            <w:shd w:val="clear" w:color="auto" w:fill="FFFFFF"/>
          </w:tcPr>
          <w:p w:rsidR="001D161A" w:rsidRPr="008A63FF" w:rsidRDefault="001D161A" w:rsidP="001D161A">
            <w:pPr>
              <w:shd w:val="clear" w:color="auto" w:fill="FFFFFF"/>
              <w:spacing w:after="0" w:line="360" w:lineRule="auto"/>
              <w:rPr>
                <w:rFonts w:ascii="Times New Roman" w:hAnsi="Times New Roman" w:cs="Times New Roman"/>
                <w:sz w:val="28"/>
                <w:szCs w:val="28"/>
              </w:rPr>
            </w:pPr>
          </w:p>
        </w:tc>
        <w:tc>
          <w:tcPr>
            <w:tcW w:w="651" w:type="dxa"/>
            <w:tcBorders>
              <w:top w:val="single" w:sz="6" w:space="0" w:color="auto"/>
              <w:left w:val="single" w:sz="6" w:space="0" w:color="auto"/>
              <w:bottom w:val="single" w:sz="6" w:space="0" w:color="auto"/>
              <w:right w:val="single" w:sz="6" w:space="0" w:color="auto"/>
            </w:tcBorders>
            <w:shd w:val="clear" w:color="auto" w:fill="FFFFFF"/>
          </w:tcPr>
          <w:p w:rsidR="001D161A" w:rsidRPr="008A63FF" w:rsidRDefault="001D161A" w:rsidP="001D161A">
            <w:pPr>
              <w:shd w:val="clear" w:color="auto" w:fill="FFFFFF"/>
              <w:spacing w:after="0" w:line="360" w:lineRule="auto"/>
              <w:rPr>
                <w:rFonts w:ascii="Times New Roman" w:hAnsi="Times New Roman" w:cs="Times New Roman"/>
                <w:sz w:val="28"/>
                <w:szCs w:val="28"/>
              </w:rPr>
            </w:pPr>
            <w:r w:rsidRPr="008A63FF">
              <w:rPr>
                <w:rFonts w:ascii="Times New Roman" w:hAnsi="Times New Roman" w:cs="Times New Roman"/>
                <w:sz w:val="28"/>
                <w:szCs w:val="28"/>
              </w:rPr>
              <w:t>148</w:t>
            </w:r>
          </w:p>
        </w:tc>
        <w:tc>
          <w:tcPr>
            <w:tcW w:w="652" w:type="dxa"/>
            <w:tcBorders>
              <w:top w:val="single" w:sz="6" w:space="0" w:color="auto"/>
              <w:left w:val="single" w:sz="6" w:space="0" w:color="auto"/>
              <w:bottom w:val="single" w:sz="6" w:space="0" w:color="auto"/>
              <w:right w:val="single" w:sz="6" w:space="0" w:color="auto"/>
            </w:tcBorders>
            <w:shd w:val="clear" w:color="auto" w:fill="FFFFFF"/>
          </w:tcPr>
          <w:p w:rsidR="001D161A" w:rsidRPr="008A63FF" w:rsidRDefault="001D161A" w:rsidP="001D161A">
            <w:pPr>
              <w:shd w:val="clear" w:color="auto" w:fill="FFFFFF"/>
              <w:spacing w:after="0" w:line="360" w:lineRule="auto"/>
              <w:rPr>
                <w:rFonts w:ascii="Times New Roman" w:hAnsi="Times New Roman" w:cs="Times New Roman"/>
                <w:sz w:val="28"/>
                <w:szCs w:val="28"/>
              </w:rPr>
            </w:pPr>
            <w:r w:rsidRPr="008A63FF">
              <w:rPr>
                <w:rFonts w:ascii="Times New Roman" w:hAnsi="Times New Roman" w:cs="Times New Roman"/>
                <w:sz w:val="28"/>
                <w:szCs w:val="28"/>
              </w:rPr>
              <w:t>119</w:t>
            </w:r>
          </w:p>
        </w:tc>
        <w:tc>
          <w:tcPr>
            <w:tcW w:w="651" w:type="dxa"/>
            <w:tcBorders>
              <w:top w:val="single" w:sz="6" w:space="0" w:color="auto"/>
              <w:left w:val="single" w:sz="6" w:space="0" w:color="auto"/>
              <w:bottom w:val="single" w:sz="6" w:space="0" w:color="auto"/>
              <w:right w:val="single" w:sz="6" w:space="0" w:color="auto"/>
            </w:tcBorders>
            <w:shd w:val="clear" w:color="auto" w:fill="FFFFFF"/>
          </w:tcPr>
          <w:p w:rsidR="001D161A" w:rsidRPr="008A63FF" w:rsidRDefault="001D161A" w:rsidP="001D161A">
            <w:pPr>
              <w:shd w:val="clear" w:color="auto" w:fill="FFFFFF"/>
              <w:spacing w:after="0" w:line="360" w:lineRule="auto"/>
              <w:rPr>
                <w:rFonts w:ascii="Times New Roman" w:hAnsi="Times New Roman" w:cs="Times New Roman"/>
                <w:sz w:val="28"/>
                <w:szCs w:val="28"/>
              </w:rPr>
            </w:pPr>
            <w:r w:rsidRPr="008A63FF">
              <w:rPr>
                <w:rFonts w:ascii="Times New Roman" w:hAnsi="Times New Roman" w:cs="Times New Roman"/>
                <w:sz w:val="28"/>
                <w:szCs w:val="28"/>
              </w:rPr>
              <w:t>90</w:t>
            </w:r>
          </w:p>
        </w:tc>
        <w:tc>
          <w:tcPr>
            <w:tcW w:w="652" w:type="dxa"/>
            <w:tcBorders>
              <w:top w:val="single" w:sz="6" w:space="0" w:color="auto"/>
              <w:left w:val="single" w:sz="6" w:space="0" w:color="auto"/>
              <w:bottom w:val="single" w:sz="6" w:space="0" w:color="auto"/>
              <w:right w:val="single" w:sz="6" w:space="0" w:color="auto"/>
            </w:tcBorders>
            <w:shd w:val="clear" w:color="auto" w:fill="FFFFFF"/>
          </w:tcPr>
          <w:p w:rsidR="001D161A" w:rsidRPr="008A63FF" w:rsidRDefault="001D161A" w:rsidP="001D161A">
            <w:pPr>
              <w:shd w:val="clear" w:color="auto" w:fill="FFFFFF"/>
              <w:spacing w:after="0" w:line="360" w:lineRule="auto"/>
              <w:rPr>
                <w:rFonts w:ascii="Times New Roman" w:hAnsi="Times New Roman" w:cs="Times New Roman"/>
                <w:sz w:val="28"/>
                <w:szCs w:val="28"/>
              </w:rPr>
            </w:pPr>
            <w:r w:rsidRPr="008A63FF">
              <w:rPr>
                <w:rFonts w:ascii="Times New Roman" w:hAnsi="Times New Roman" w:cs="Times New Roman"/>
                <w:sz w:val="28"/>
                <w:szCs w:val="28"/>
              </w:rPr>
              <w:t>61</w:t>
            </w:r>
          </w:p>
        </w:tc>
        <w:tc>
          <w:tcPr>
            <w:tcW w:w="651" w:type="dxa"/>
            <w:tcBorders>
              <w:top w:val="single" w:sz="6" w:space="0" w:color="auto"/>
              <w:left w:val="single" w:sz="6" w:space="0" w:color="auto"/>
              <w:bottom w:val="single" w:sz="6" w:space="0" w:color="auto"/>
              <w:right w:val="single" w:sz="6" w:space="0" w:color="auto"/>
            </w:tcBorders>
            <w:shd w:val="clear" w:color="auto" w:fill="FFFFFF"/>
          </w:tcPr>
          <w:p w:rsidR="001D161A" w:rsidRPr="008A63FF" w:rsidRDefault="001D161A" w:rsidP="001D161A">
            <w:pPr>
              <w:shd w:val="clear" w:color="auto" w:fill="FFFFFF"/>
              <w:spacing w:after="0" w:line="360" w:lineRule="auto"/>
              <w:rPr>
                <w:rFonts w:ascii="Times New Roman" w:hAnsi="Times New Roman" w:cs="Times New Roman"/>
                <w:sz w:val="28"/>
                <w:szCs w:val="28"/>
              </w:rPr>
            </w:pPr>
            <w:r w:rsidRPr="008A63FF">
              <w:rPr>
                <w:rFonts w:ascii="Times New Roman" w:hAnsi="Times New Roman" w:cs="Times New Roman"/>
                <w:sz w:val="28"/>
                <w:szCs w:val="28"/>
              </w:rPr>
              <w:t>32</w:t>
            </w:r>
          </w:p>
        </w:tc>
        <w:tc>
          <w:tcPr>
            <w:tcW w:w="652" w:type="dxa"/>
            <w:tcBorders>
              <w:top w:val="single" w:sz="6" w:space="0" w:color="auto"/>
              <w:left w:val="single" w:sz="6" w:space="0" w:color="auto"/>
              <w:bottom w:val="single" w:sz="6" w:space="0" w:color="auto"/>
              <w:right w:val="single" w:sz="6" w:space="0" w:color="auto"/>
            </w:tcBorders>
            <w:shd w:val="clear" w:color="auto" w:fill="FFFFFF"/>
          </w:tcPr>
          <w:p w:rsidR="001D161A" w:rsidRPr="008A63FF" w:rsidRDefault="001D161A" w:rsidP="001D161A">
            <w:pPr>
              <w:shd w:val="clear" w:color="auto" w:fill="FFFFFF"/>
              <w:spacing w:after="0" w:line="360" w:lineRule="auto"/>
              <w:rPr>
                <w:rFonts w:ascii="Times New Roman" w:hAnsi="Times New Roman" w:cs="Times New Roman"/>
                <w:sz w:val="28"/>
                <w:szCs w:val="28"/>
              </w:rPr>
            </w:pPr>
            <w:r w:rsidRPr="008A63FF">
              <w:rPr>
                <w:rFonts w:ascii="Times New Roman" w:hAnsi="Times New Roman" w:cs="Times New Roman"/>
                <w:sz w:val="28"/>
                <w:szCs w:val="28"/>
              </w:rPr>
              <w:t>3</w:t>
            </w:r>
          </w:p>
        </w:tc>
      </w:tr>
      <w:tr w:rsidR="001D161A" w:rsidRPr="008A63FF" w:rsidTr="005A6ABA">
        <w:trPr>
          <w:trHeight w:val="380"/>
        </w:trPr>
        <w:tc>
          <w:tcPr>
            <w:tcW w:w="3240" w:type="dxa"/>
            <w:tcBorders>
              <w:top w:val="single" w:sz="6" w:space="0" w:color="auto"/>
              <w:left w:val="single" w:sz="6" w:space="0" w:color="auto"/>
              <w:bottom w:val="single" w:sz="6" w:space="0" w:color="auto"/>
              <w:right w:val="single" w:sz="6" w:space="0" w:color="auto"/>
            </w:tcBorders>
            <w:shd w:val="clear" w:color="auto" w:fill="FFFFFF"/>
          </w:tcPr>
          <w:p w:rsidR="001D161A" w:rsidRPr="008A63FF" w:rsidRDefault="001D161A" w:rsidP="001D161A">
            <w:pPr>
              <w:shd w:val="clear" w:color="auto" w:fill="FFFFFF"/>
              <w:spacing w:after="0" w:line="360" w:lineRule="auto"/>
              <w:ind w:firstLine="80"/>
              <w:rPr>
                <w:rFonts w:ascii="Times New Roman" w:hAnsi="Times New Roman" w:cs="Times New Roman"/>
                <w:sz w:val="28"/>
                <w:szCs w:val="28"/>
              </w:rPr>
            </w:pPr>
            <w:r w:rsidRPr="008A63FF">
              <w:rPr>
                <w:rFonts w:ascii="Times New Roman" w:hAnsi="Times New Roman" w:cs="Times New Roman"/>
                <w:spacing w:val="-2"/>
                <w:sz w:val="28"/>
                <w:szCs w:val="28"/>
              </w:rPr>
              <w:t>Медицина</w:t>
            </w:r>
          </w:p>
        </w:tc>
        <w:tc>
          <w:tcPr>
            <w:tcW w:w="651" w:type="dxa"/>
            <w:tcBorders>
              <w:top w:val="single" w:sz="6" w:space="0" w:color="auto"/>
              <w:left w:val="single" w:sz="6" w:space="0" w:color="auto"/>
              <w:bottom w:val="single" w:sz="6" w:space="0" w:color="auto"/>
              <w:right w:val="single" w:sz="6" w:space="0" w:color="auto"/>
            </w:tcBorders>
            <w:shd w:val="clear" w:color="auto" w:fill="FFFFFF"/>
          </w:tcPr>
          <w:p w:rsidR="001D161A" w:rsidRPr="008A63FF" w:rsidRDefault="001D161A" w:rsidP="001D161A">
            <w:pPr>
              <w:shd w:val="clear" w:color="auto" w:fill="FFFFFF"/>
              <w:spacing w:after="0" w:line="360" w:lineRule="auto"/>
              <w:rPr>
                <w:rFonts w:ascii="Times New Roman" w:hAnsi="Times New Roman" w:cs="Times New Roman"/>
                <w:sz w:val="28"/>
                <w:szCs w:val="28"/>
              </w:rPr>
            </w:pPr>
          </w:p>
        </w:tc>
        <w:tc>
          <w:tcPr>
            <w:tcW w:w="652" w:type="dxa"/>
            <w:tcBorders>
              <w:top w:val="single" w:sz="6" w:space="0" w:color="auto"/>
              <w:left w:val="single" w:sz="6" w:space="0" w:color="auto"/>
              <w:bottom w:val="single" w:sz="6" w:space="0" w:color="auto"/>
              <w:right w:val="single" w:sz="6" w:space="0" w:color="auto"/>
            </w:tcBorders>
            <w:shd w:val="clear" w:color="auto" w:fill="FFFFFF"/>
          </w:tcPr>
          <w:p w:rsidR="001D161A" w:rsidRPr="008A63FF" w:rsidRDefault="001D161A" w:rsidP="001D161A">
            <w:pPr>
              <w:shd w:val="clear" w:color="auto" w:fill="FFFFFF"/>
              <w:spacing w:after="0" w:line="360" w:lineRule="auto"/>
              <w:rPr>
                <w:rFonts w:ascii="Times New Roman" w:hAnsi="Times New Roman" w:cs="Times New Roman"/>
                <w:sz w:val="28"/>
                <w:szCs w:val="28"/>
              </w:rPr>
            </w:pPr>
          </w:p>
        </w:tc>
        <w:tc>
          <w:tcPr>
            <w:tcW w:w="651" w:type="dxa"/>
            <w:tcBorders>
              <w:top w:val="single" w:sz="6" w:space="0" w:color="auto"/>
              <w:left w:val="single" w:sz="6" w:space="0" w:color="auto"/>
              <w:bottom w:val="single" w:sz="6" w:space="0" w:color="auto"/>
              <w:right w:val="single" w:sz="6" w:space="0" w:color="auto"/>
            </w:tcBorders>
            <w:shd w:val="clear" w:color="auto" w:fill="FFFFFF"/>
          </w:tcPr>
          <w:p w:rsidR="001D161A" w:rsidRPr="008A63FF" w:rsidRDefault="001D161A" w:rsidP="001D161A">
            <w:pPr>
              <w:shd w:val="clear" w:color="auto" w:fill="FFFFFF"/>
              <w:spacing w:after="0" w:line="360" w:lineRule="auto"/>
              <w:rPr>
                <w:rFonts w:ascii="Times New Roman" w:hAnsi="Times New Roman" w:cs="Times New Roman"/>
                <w:sz w:val="28"/>
                <w:szCs w:val="28"/>
              </w:rPr>
            </w:pPr>
            <w:r w:rsidRPr="008A63FF">
              <w:rPr>
                <w:rFonts w:ascii="Times New Roman" w:hAnsi="Times New Roman" w:cs="Times New Roman"/>
                <w:sz w:val="28"/>
                <w:szCs w:val="28"/>
              </w:rPr>
              <w:t>149</w:t>
            </w:r>
          </w:p>
        </w:tc>
        <w:tc>
          <w:tcPr>
            <w:tcW w:w="652" w:type="dxa"/>
            <w:tcBorders>
              <w:top w:val="single" w:sz="6" w:space="0" w:color="auto"/>
              <w:left w:val="single" w:sz="6" w:space="0" w:color="auto"/>
              <w:bottom w:val="single" w:sz="6" w:space="0" w:color="auto"/>
              <w:right w:val="single" w:sz="6" w:space="0" w:color="auto"/>
            </w:tcBorders>
            <w:shd w:val="clear" w:color="auto" w:fill="FFFFFF"/>
          </w:tcPr>
          <w:p w:rsidR="001D161A" w:rsidRPr="008A63FF" w:rsidRDefault="001D161A" w:rsidP="001D161A">
            <w:pPr>
              <w:shd w:val="clear" w:color="auto" w:fill="FFFFFF"/>
              <w:spacing w:after="0" w:line="360" w:lineRule="auto"/>
              <w:rPr>
                <w:rFonts w:ascii="Times New Roman" w:hAnsi="Times New Roman" w:cs="Times New Roman"/>
                <w:sz w:val="28"/>
                <w:szCs w:val="28"/>
              </w:rPr>
            </w:pPr>
            <w:r w:rsidRPr="008A63FF">
              <w:rPr>
                <w:rFonts w:ascii="Times New Roman" w:hAnsi="Times New Roman" w:cs="Times New Roman"/>
                <w:sz w:val="28"/>
                <w:szCs w:val="28"/>
              </w:rPr>
              <w:t>120</w:t>
            </w:r>
          </w:p>
        </w:tc>
        <w:tc>
          <w:tcPr>
            <w:tcW w:w="651" w:type="dxa"/>
            <w:tcBorders>
              <w:top w:val="single" w:sz="6" w:space="0" w:color="auto"/>
              <w:left w:val="single" w:sz="6" w:space="0" w:color="auto"/>
              <w:bottom w:val="single" w:sz="6" w:space="0" w:color="auto"/>
              <w:right w:val="single" w:sz="6" w:space="0" w:color="auto"/>
            </w:tcBorders>
            <w:shd w:val="clear" w:color="auto" w:fill="FFFFFF"/>
          </w:tcPr>
          <w:p w:rsidR="001D161A" w:rsidRPr="008A63FF" w:rsidRDefault="001D161A" w:rsidP="001D161A">
            <w:pPr>
              <w:shd w:val="clear" w:color="auto" w:fill="FFFFFF"/>
              <w:spacing w:after="0" w:line="360" w:lineRule="auto"/>
              <w:rPr>
                <w:rFonts w:ascii="Times New Roman" w:hAnsi="Times New Roman" w:cs="Times New Roman"/>
                <w:sz w:val="28"/>
                <w:szCs w:val="28"/>
              </w:rPr>
            </w:pPr>
            <w:r w:rsidRPr="008A63FF">
              <w:rPr>
                <w:rFonts w:ascii="Times New Roman" w:hAnsi="Times New Roman" w:cs="Times New Roman"/>
                <w:sz w:val="28"/>
                <w:szCs w:val="28"/>
              </w:rPr>
              <w:t>91</w:t>
            </w:r>
          </w:p>
        </w:tc>
        <w:tc>
          <w:tcPr>
            <w:tcW w:w="652" w:type="dxa"/>
            <w:tcBorders>
              <w:top w:val="single" w:sz="6" w:space="0" w:color="auto"/>
              <w:left w:val="single" w:sz="6" w:space="0" w:color="auto"/>
              <w:bottom w:val="single" w:sz="6" w:space="0" w:color="auto"/>
              <w:right w:val="single" w:sz="6" w:space="0" w:color="auto"/>
            </w:tcBorders>
            <w:shd w:val="clear" w:color="auto" w:fill="FFFFFF"/>
          </w:tcPr>
          <w:p w:rsidR="001D161A" w:rsidRPr="008A63FF" w:rsidRDefault="001D161A" w:rsidP="001D161A">
            <w:pPr>
              <w:shd w:val="clear" w:color="auto" w:fill="FFFFFF"/>
              <w:spacing w:after="0" w:line="360" w:lineRule="auto"/>
              <w:rPr>
                <w:rFonts w:ascii="Times New Roman" w:hAnsi="Times New Roman" w:cs="Times New Roman"/>
                <w:sz w:val="28"/>
                <w:szCs w:val="28"/>
              </w:rPr>
            </w:pPr>
            <w:r w:rsidRPr="008A63FF">
              <w:rPr>
                <w:rFonts w:ascii="Times New Roman" w:hAnsi="Times New Roman" w:cs="Times New Roman"/>
                <w:sz w:val="28"/>
                <w:szCs w:val="28"/>
              </w:rPr>
              <w:t>62</w:t>
            </w:r>
          </w:p>
        </w:tc>
        <w:tc>
          <w:tcPr>
            <w:tcW w:w="651" w:type="dxa"/>
            <w:tcBorders>
              <w:top w:val="single" w:sz="6" w:space="0" w:color="auto"/>
              <w:left w:val="single" w:sz="6" w:space="0" w:color="auto"/>
              <w:bottom w:val="single" w:sz="6" w:space="0" w:color="auto"/>
              <w:right w:val="single" w:sz="6" w:space="0" w:color="auto"/>
            </w:tcBorders>
            <w:shd w:val="clear" w:color="auto" w:fill="FFFFFF"/>
          </w:tcPr>
          <w:p w:rsidR="001D161A" w:rsidRPr="008A63FF" w:rsidRDefault="001D161A" w:rsidP="001D161A">
            <w:pPr>
              <w:shd w:val="clear" w:color="auto" w:fill="FFFFFF"/>
              <w:spacing w:after="0" w:line="360" w:lineRule="auto"/>
              <w:rPr>
                <w:rFonts w:ascii="Times New Roman" w:hAnsi="Times New Roman" w:cs="Times New Roman"/>
                <w:sz w:val="28"/>
                <w:szCs w:val="28"/>
              </w:rPr>
            </w:pPr>
            <w:r w:rsidRPr="008A63FF">
              <w:rPr>
                <w:rFonts w:ascii="Times New Roman" w:hAnsi="Times New Roman" w:cs="Times New Roman"/>
                <w:sz w:val="28"/>
                <w:szCs w:val="28"/>
              </w:rPr>
              <w:t>33</w:t>
            </w:r>
          </w:p>
        </w:tc>
        <w:tc>
          <w:tcPr>
            <w:tcW w:w="652" w:type="dxa"/>
            <w:tcBorders>
              <w:top w:val="single" w:sz="6" w:space="0" w:color="auto"/>
              <w:left w:val="single" w:sz="6" w:space="0" w:color="auto"/>
              <w:bottom w:val="single" w:sz="6" w:space="0" w:color="auto"/>
              <w:right w:val="single" w:sz="6" w:space="0" w:color="auto"/>
            </w:tcBorders>
            <w:shd w:val="clear" w:color="auto" w:fill="FFFFFF"/>
          </w:tcPr>
          <w:p w:rsidR="001D161A" w:rsidRPr="008A63FF" w:rsidRDefault="001D161A" w:rsidP="001D161A">
            <w:pPr>
              <w:shd w:val="clear" w:color="auto" w:fill="FFFFFF"/>
              <w:spacing w:after="0" w:line="360" w:lineRule="auto"/>
              <w:rPr>
                <w:rFonts w:ascii="Times New Roman" w:hAnsi="Times New Roman" w:cs="Times New Roman"/>
                <w:sz w:val="28"/>
                <w:szCs w:val="28"/>
              </w:rPr>
            </w:pPr>
            <w:r w:rsidRPr="008A63FF">
              <w:rPr>
                <w:rFonts w:ascii="Times New Roman" w:hAnsi="Times New Roman" w:cs="Times New Roman"/>
                <w:sz w:val="28"/>
                <w:szCs w:val="28"/>
              </w:rPr>
              <w:t>4</w:t>
            </w:r>
          </w:p>
        </w:tc>
      </w:tr>
      <w:tr w:rsidR="001D161A" w:rsidRPr="008A63FF" w:rsidTr="005A6ABA">
        <w:trPr>
          <w:trHeight w:val="380"/>
        </w:trPr>
        <w:tc>
          <w:tcPr>
            <w:tcW w:w="3240" w:type="dxa"/>
            <w:tcBorders>
              <w:top w:val="single" w:sz="6" w:space="0" w:color="auto"/>
              <w:left w:val="single" w:sz="6" w:space="0" w:color="auto"/>
              <w:bottom w:val="single" w:sz="6" w:space="0" w:color="auto"/>
              <w:right w:val="single" w:sz="6" w:space="0" w:color="auto"/>
            </w:tcBorders>
            <w:shd w:val="clear" w:color="auto" w:fill="FFFFFF"/>
          </w:tcPr>
          <w:p w:rsidR="001D161A" w:rsidRPr="008A63FF" w:rsidRDefault="001D161A" w:rsidP="001D161A">
            <w:pPr>
              <w:shd w:val="clear" w:color="auto" w:fill="FFFFFF"/>
              <w:spacing w:after="0" w:line="360" w:lineRule="auto"/>
              <w:ind w:firstLine="80"/>
              <w:rPr>
                <w:rFonts w:ascii="Times New Roman" w:hAnsi="Times New Roman" w:cs="Times New Roman"/>
                <w:sz w:val="28"/>
                <w:szCs w:val="28"/>
              </w:rPr>
            </w:pPr>
            <w:r w:rsidRPr="008A63FF">
              <w:rPr>
                <w:rFonts w:ascii="Times New Roman" w:hAnsi="Times New Roman" w:cs="Times New Roman"/>
                <w:spacing w:val="2"/>
                <w:sz w:val="28"/>
                <w:szCs w:val="28"/>
              </w:rPr>
              <w:t>Легка і харчова проми</w:t>
            </w:r>
            <w:r w:rsidRPr="008A63FF">
              <w:rPr>
                <w:rFonts w:ascii="Times New Roman" w:hAnsi="Times New Roman" w:cs="Times New Roman"/>
                <w:spacing w:val="-2"/>
                <w:sz w:val="28"/>
                <w:szCs w:val="28"/>
              </w:rPr>
              <w:t>словість</w:t>
            </w:r>
          </w:p>
        </w:tc>
        <w:tc>
          <w:tcPr>
            <w:tcW w:w="651" w:type="dxa"/>
            <w:tcBorders>
              <w:top w:val="single" w:sz="6" w:space="0" w:color="auto"/>
              <w:left w:val="single" w:sz="6" w:space="0" w:color="auto"/>
              <w:bottom w:val="single" w:sz="6" w:space="0" w:color="auto"/>
              <w:right w:val="single" w:sz="6" w:space="0" w:color="auto"/>
            </w:tcBorders>
            <w:shd w:val="clear" w:color="auto" w:fill="FFFFFF"/>
          </w:tcPr>
          <w:p w:rsidR="001D161A" w:rsidRPr="008A63FF" w:rsidRDefault="001D161A" w:rsidP="001D161A">
            <w:pPr>
              <w:shd w:val="clear" w:color="auto" w:fill="FFFFFF"/>
              <w:spacing w:after="0" w:line="360" w:lineRule="auto"/>
              <w:rPr>
                <w:rFonts w:ascii="Times New Roman" w:hAnsi="Times New Roman" w:cs="Times New Roman"/>
                <w:sz w:val="28"/>
                <w:szCs w:val="28"/>
              </w:rPr>
            </w:pPr>
          </w:p>
        </w:tc>
        <w:tc>
          <w:tcPr>
            <w:tcW w:w="652" w:type="dxa"/>
            <w:tcBorders>
              <w:top w:val="single" w:sz="6" w:space="0" w:color="auto"/>
              <w:left w:val="single" w:sz="6" w:space="0" w:color="auto"/>
              <w:bottom w:val="single" w:sz="6" w:space="0" w:color="auto"/>
              <w:right w:val="single" w:sz="6" w:space="0" w:color="auto"/>
            </w:tcBorders>
            <w:shd w:val="clear" w:color="auto" w:fill="FFFFFF"/>
          </w:tcPr>
          <w:p w:rsidR="001D161A" w:rsidRPr="008A63FF" w:rsidRDefault="001D161A" w:rsidP="001D161A">
            <w:pPr>
              <w:shd w:val="clear" w:color="auto" w:fill="FFFFFF"/>
              <w:spacing w:after="0" w:line="360" w:lineRule="auto"/>
              <w:rPr>
                <w:rFonts w:ascii="Times New Roman" w:hAnsi="Times New Roman" w:cs="Times New Roman"/>
                <w:sz w:val="28"/>
                <w:szCs w:val="28"/>
              </w:rPr>
            </w:pPr>
          </w:p>
        </w:tc>
        <w:tc>
          <w:tcPr>
            <w:tcW w:w="651" w:type="dxa"/>
            <w:tcBorders>
              <w:top w:val="single" w:sz="6" w:space="0" w:color="auto"/>
              <w:left w:val="single" w:sz="6" w:space="0" w:color="auto"/>
              <w:bottom w:val="single" w:sz="6" w:space="0" w:color="auto"/>
              <w:right w:val="single" w:sz="6" w:space="0" w:color="auto"/>
            </w:tcBorders>
            <w:shd w:val="clear" w:color="auto" w:fill="FFFFFF"/>
          </w:tcPr>
          <w:p w:rsidR="001D161A" w:rsidRPr="008A63FF" w:rsidRDefault="001D161A" w:rsidP="001D161A">
            <w:pPr>
              <w:shd w:val="clear" w:color="auto" w:fill="FFFFFF"/>
              <w:spacing w:after="0" w:line="360" w:lineRule="auto"/>
              <w:rPr>
                <w:rFonts w:ascii="Times New Roman" w:hAnsi="Times New Roman" w:cs="Times New Roman"/>
                <w:sz w:val="28"/>
                <w:szCs w:val="28"/>
              </w:rPr>
            </w:pPr>
            <w:r w:rsidRPr="008A63FF">
              <w:rPr>
                <w:rFonts w:ascii="Times New Roman" w:hAnsi="Times New Roman" w:cs="Times New Roman"/>
                <w:sz w:val="28"/>
                <w:szCs w:val="28"/>
              </w:rPr>
              <w:t>150</w:t>
            </w:r>
          </w:p>
        </w:tc>
        <w:tc>
          <w:tcPr>
            <w:tcW w:w="652" w:type="dxa"/>
            <w:tcBorders>
              <w:top w:val="single" w:sz="6" w:space="0" w:color="auto"/>
              <w:left w:val="single" w:sz="6" w:space="0" w:color="auto"/>
              <w:bottom w:val="single" w:sz="6" w:space="0" w:color="auto"/>
              <w:right w:val="single" w:sz="6" w:space="0" w:color="auto"/>
            </w:tcBorders>
            <w:shd w:val="clear" w:color="auto" w:fill="FFFFFF"/>
          </w:tcPr>
          <w:p w:rsidR="001D161A" w:rsidRPr="008A63FF" w:rsidRDefault="001D161A" w:rsidP="001D161A">
            <w:pPr>
              <w:shd w:val="clear" w:color="auto" w:fill="FFFFFF"/>
              <w:spacing w:after="0" w:line="360" w:lineRule="auto"/>
              <w:rPr>
                <w:rFonts w:ascii="Times New Roman" w:hAnsi="Times New Roman" w:cs="Times New Roman"/>
                <w:sz w:val="28"/>
                <w:szCs w:val="28"/>
              </w:rPr>
            </w:pPr>
            <w:r w:rsidRPr="008A63FF">
              <w:rPr>
                <w:rFonts w:ascii="Times New Roman" w:hAnsi="Times New Roman" w:cs="Times New Roman"/>
                <w:sz w:val="28"/>
                <w:szCs w:val="28"/>
              </w:rPr>
              <w:t>121</w:t>
            </w:r>
          </w:p>
        </w:tc>
        <w:tc>
          <w:tcPr>
            <w:tcW w:w="651" w:type="dxa"/>
            <w:tcBorders>
              <w:top w:val="single" w:sz="6" w:space="0" w:color="auto"/>
              <w:left w:val="single" w:sz="6" w:space="0" w:color="auto"/>
              <w:bottom w:val="single" w:sz="6" w:space="0" w:color="auto"/>
              <w:right w:val="single" w:sz="6" w:space="0" w:color="auto"/>
            </w:tcBorders>
            <w:shd w:val="clear" w:color="auto" w:fill="FFFFFF"/>
          </w:tcPr>
          <w:p w:rsidR="001D161A" w:rsidRPr="008A63FF" w:rsidRDefault="001D161A" w:rsidP="001D161A">
            <w:pPr>
              <w:shd w:val="clear" w:color="auto" w:fill="FFFFFF"/>
              <w:spacing w:after="0" w:line="360" w:lineRule="auto"/>
              <w:rPr>
                <w:rFonts w:ascii="Times New Roman" w:hAnsi="Times New Roman" w:cs="Times New Roman"/>
                <w:sz w:val="28"/>
                <w:szCs w:val="28"/>
              </w:rPr>
            </w:pPr>
            <w:r w:rsidRPr="008A63FF">
              <w:rPr>
                <w:rFonts w:ascii="Times New Roman" w:hAnsi="Times New Roman" w:cs="Times New Roman"/>
                <w:sz w:val="28"/>
                <w:szCs w:val="28"/>
              </w:rPr>
              <w:t>92</w:t>
            </w:r>
          </w:p>
        </w:tc>
        <w:tc>
          <w:tcPr>
            <w:tcW w:w="652" w:type="dxa"/>
            <w:tcBorders>
              <w:top w:val="single" w:sz="6" w:space="0" w:color="auto"/>
              <w:left w:val="single" w:sz="6" w:space="0" w:color="auto"/>
              <w:bottom w:val="single" w:sz="6" w:space="0" w:color="auto"/>
              <w:right w:val="single" w:sz="6" w:space="0" w:color="auto"/>
            </w:tcBorders>
            <w:shd w:val="clear" w:color="auto" w:fill="FFFFFF"/>
          </w:tcPr>
          <w:p w:rsidR="001D161A" w:rsidRPr="008A63FF" w:rsidRDefault="001D161A" w:rsidP="001D161A">
            <w:pPr>
              <w:shd w:val="clear" w:color="auto" w:fill="FFFFFF"/>
              <w:spacing w:after="0" w:line="360" w:lineRule="auto"/>
              <w:rPr>
                <w:rFonts w:ascii="Times New Roman" w:hAnsi="Times New Roman" w:cs="Times New Roman"/>
                <w:sz w:val="28"/>
                <w:szCs w:val="28"/>
              </w:rPr>
            </w:pPr>
            <w:r w:rsidRPr="008A63FF">
              <w:rPr>
                <w:rFonts w:ascii="Times New Roman" w:hAnsi="Times New Roman" w:cs="Times New Roman"/>
                <w:sz w:val="28"/>
                <w:szCs w:val="28"/>
              </w:rPr>
              <w:t>63</w:t>
            </w:r>
          </w:p>
        </w:tc>
        <w:tc>
          <w:tcPr>
            <w:tcW w:w="651" w:type="dxa"/>
            <w:tcBorders>
              <w:top w:val="single" w:sz="6" w:space="0" w:color="auto"/>
              <w:left w:val="single" w:sz="6" w:space="0" w:color="auto"/>
              <w:bottom w:val="single" w:sz="6" w:space="0" w:color="auto"/>
              <w:right w:val="single" w:sz="6" w:space="0" w:color="auto"/>
            </w:tcBorders>
            <w:shd w:val="clear" w:color="auto" w:fill="FFFFFF"/>
          </w:tcPr>
          <w:p w:rsidR="001D161A" w:rsidRPr="008A63FF" w:rsidRDefault="001D161A" w:rsidP="001D161A">
            <w:pPr>
              <w:shd w:val="clear" w:color="auto" w:fill="FFFFFF"/>
              <w:spacing w:after="0" w:line="360" w:lineRule="auto"/>
              <w:rPr>
                <w:rFonts w:ascii="Times New Roman" w:hAnsi="Times New Roman" w:cs="Times New Roman"/>
                <w:sz w:val="28"/>
                <w:szCs w:val="28"/>
              </w:rPr>
            </w:pPr>
            <w:r w:rsidRPr="008A63FF">
              <w:rPr>
                <w:rFonts w:ascii="Times New Roman" w:hAnsi="Times New Roman" w:cs="Times New Roman"/>
                <w:sz w:val="28"/>
                <w:szCs w:val="28"/>
              </w:rPr>
              <w:t>34</w:t>
            </w:r>
          </w:p>
        </w:tc>
        <w:tc>
          <w:tcPr>
            <w:tcW w:w="652" w:type="dxa"/>
            <w:tcBorders>
              <w:top w:val="single" w:sz="6" w:space="0" w:color="auto"/>
              <w:left w:val="single" w:sz="6" w:space="0" w:color="auto"/>
              <w:bottom w:val="single" w:sz="6" w:space="0" w:color="auto"/>
              <w:right w:val="single" w:sz="6" w:space="0" w:color="auto"/>
            </w:tcBorders>
            <w:shd w:val="clear" w:color="auto" w:fill="FFFFFF"/>
          </w:tcPr>
          <w:p w:rsidR="001D161A" w:rsidRPr="008A63FF" w:rsidRDefault="001D161A" w:rsidP="001D161A">
            <w:pPr>
              <w:shd w:val="clear" w:color="auto" w:fill="FFFFFF"/>
              <w:spacing w:after="0" w:line="360" w:lineRule="auto"/>
              <w:rPr>
                <w:rFonts w:ascii="Times New Roman" w:hAnsi="Times New Roman" w:cs="Times New Roman"/>
                <w:sz w:val="28"/>
                <w:szCs w:val="28"/>
              </w:rPr>
            </w:pPr>
            <w:r w:rsidRPr="008A63FF">
              <w:rPr>
                <w:rFonts w:ascii="Times New Roman" w:hAnsi="Times New Roman" w:cs="Times New Roman"/>
                <w:sz w:val="28"/>
                <w:szCs w:val="28"/>
              </w:rPr>
              <w:t>5</w:t>
            </w:r>
          </w:p>
        </w:tc>
      </w:tr>
      <w:tr w:rsidR="001D161A" w:rsidRPr="008A63FF" w:rsidTr="005A6ABA">
        <w:trPr>
          <w:trHeight w:val="380"/>
        </w:trPr>
        <w:tc>
          <w:tcPr>
            <w:tcW w:w="3240" w:type="dxa"/>
            <w:tcBorders>
              <w:top w:val="single" w:sz="6" w:space="0" w:color="auto"/>
              <w:left w:val="single" w:sz="6" w:space="0" w:color="auto"/>
              <w:bottom w:val="single" w:sz="6" w:space="0" w:color="auto"/>
              <w:right w:val="single" w:sz="6" w:space="0" w:color="auto"/>
            </w:tcBorders>
            <w:shd w:val="clear" w:color="auto" w:fill="FFFFFF"/>
          </w:tcPr>
          <w:p w:rsidR="001D161A" w:rsidRPr="008A63FF" w:rsidRDefault="001D161A" w:rsidP="001D161A">
            <w:pPr>
              <w:shd w:val="clear" w:color="auto" w:fill="FFFFFF"/>
              <w:spacing w:after="0" w:line="360" w:lineRule="auto"/>
              <w:ind w:firstLine="80"/>
              <w:rPr>
                <w:rFonts w:ascii="Times New Roman" w:hAnsi="Times New Roman" w:cs="Times New Roman"/>
                <w:sz w:val="28"/>
                <w:szCs w:val="28"/>
              </w:rPr>
            </w:pPr>
            <w:r w:rsidRPr="008A63FF">
              <w:rPr>
                <w:rFonts w:ascii="Times New Roman" w:hAnsi="Times New Roman" w:cs="Times New Roman"/>
                <w:spacing w:val="-1"/>
                <w:sz w:val="28"/>
                <w:szCs w:val="28"/>
              </w:rPr>
              <w:t>Фізика</w:t>
            </w:r>
          </w:p>
        </w:tc>
        <w:tc>
          <w:tcPr>
            <w:tcW w:w="651" w:type="dxa"/>
            <w:tcBorders>
              <w:top w:val="single" w:sz="6" w:space="0" w:color="auto"/>
              <w:left w:val="single" w:sz="6" w:space="0" w:color="auto"/>
              <w:bottom w:val="single" w:sz="6" w:space="0" w:color="auto"/>
              <w:right w:val="single" w:sz="6" w:space="0" w:color="auto"/>
            </w:tcBorders>
            <w:shd w:val="clear" w:color="auto" w:fill="FFFFFF"/>
          </w:tcPr>
          <w:p w:rsidR="001D161A" w:rsidRPr="008A63FF" w:rsidRDefault="001D161A" w:rsidP="001D161A">
            <w:pPr>
              <w:shd w:val="clear" w:color="auto" w:fill="FFFFFF"/>
              <w:spacing w:after="0" w:line="360" w:lineRule="auto"/>
              <w:rPr>
                <w:rFonts w:ascii="Times New Roman" w:hAnsi="Times New Roman" w:cs="Times New Roman"/>
                <w:sz w:val="28"/>
                <w:szCs w:val="28"/>
              </w:rPr>
            </w:pPr>
          </w:p>
        </w:tc>
        <w:tc>
          <w:tcPr>
            <w:tcW w:w="652" w:type="dxa"/>
            <w:tcBorders>
              <w:top w:val="single" w:sz="6" w:space="0" w:color="auto"/>
              <w:left w:val="single" w:sz="6" w:space="0" w:color="auto"/>
              <w:bottom w:val="single" w:sz="6" w:space="0" w:color="auto"/>
              <w:right w:val="single" w:sz="6" w:space="0" w:color="auto"/>
            </w:tcBorders>
            <w:shd w:val="clear" w:color="auto" w:fill="FFFFFF"/>
          </w:tcPr>
          <w:p w:rsidR="001D161A" w:rsidRPr="008A63FF" w:rsidRDefault="001D161A" w:rsidP="001D161A">
            <w:pPr>
              <w:shd w:val="clear" w:color="auto" w:fill="FFFFFF"/>
              <w:spacing w:after="0" w:line="360" w:lineRule="auto"/>
              <w:rPr>
                <w:rFonts w:ascii="Times New Roman" w:hAnsi="Times New Roman" w:cs="Times New Roman"/>
                <w:sz w:val="28"/>
                <w:szCs w:val="28"/>
              </w:rPr>
            </w:pPr>
          </w:p>
        </w:tc>
        <w:tc>
          <w:tcPr>
            <w:tcW w:w="651" w:type="dxa"/>
            <w:tcBorders>
              <w:top w:val="single" w:sz="6" w:space="0" w:color="auto"/>
              <w:left w:val="single" w:sz="6" w:space="0" w:color="auto"/>
              <w:bottom w:val="single" w:sz="6" w:space="0" w:color="auto"/>
              <w:right w:val="single" w:sz="6" w:space="0" w:color="auto"/>
            </w:tcBorders>
            <w:shd w:val="clear" w:color="auto" w:fill="FFFFFF"/>
          </w:tcPr>
          <w:p w:rsidR="001D161A" w:rsidRPr="008A63FF" w:rsidRDefault="001D161A" w:rsidP="001D161A">
            <w:pPr>
              <w:shd w:val="clear" w:color="auto" w:fill="FFFFFF"/>
              <w:spacing w:after="0" w:line="360" w:lineRule="auto"/>
              <w:rPr>
                <w:rFonts w:ascii="Times New Roman" w:hAnsi="Times New Roman" w:cs="Times New Roman"/>
                <w:sz w:val="28"/>
                <w:szCs w:val="28"/>
              </w:rPr>
            </w:pPr>
            <w:r w:rsidRPr="008A63FF">
              <w:rPr>
                <w:rFonts w:ascii="Times New Roman" w:hAnsi="Times New Roman" w:cs="Times New Roman"/>
                <w:sz w:val="28"/>
                <w:szCs w:val="28"/>
              </w:rPr>
              <w:t>151</w:t>
            </w:r>
          </w:p>
        </w:tc>
        <w:tc>
          <w:tcPr>
            <w:tcW w:w="652" w:type="dxa"/>
            <w:tcBorders>
              <w:top w:val="single" w:sz="6" w:space="0" w:color="auto"/>
              <w:left w:val="single" w:sz="6" w:space="0" w:color="auto"/>
              <w:bottom w:val="single" w:sz="6" w:space="0" w:color="auto"/>
              <w:right w:val="single" w:sz="6" w:space="0" w:color="auto"/>
            </w:tcBorders>
            <w:shd w:val="clear" w:color="auto" w:fill="FFFFFF"/>
          </w:tcPr>
          <w:p w:rsidR="001D161A" w:rsidRPr="008A63FF" w:rsidRDefault="001D161A" w:rsidP="001D161A">
            <w:pPr>
              <w:shd w:val="clear" w:color="auto" w:fill="FFFFFF"/>
              <w:spacing w:after="0" w:line="360" w:lineRule="auto"/>
              <w:rPr>
                <w:rFonts w:ascii="Times New Roman" w:hAnsi="Times New Roman" w:cs="Times New Roman"/>
                <w:sz w:val="28"/>
                <w:szCs w:val="28"/>
              </w:rPr>
            </w:pPr>
            <w:r w:rsidRPr="008A63FF">
              <w:rPr>
                <w:rFonts w:ascii="Times New Roman" w:hAnsi="Times New Roman" w:cs="Times New Roman"/>
                <w:sz w:val="28"/>
                <w:szCs w:val="28"/>
              </w:rPr>
              <w:t>122</w:t>
            </w:r>
          </w:p>
        </w:tc>
        <w:tc>
          <w:tcPr>
            <w:tcW w:w="651" w:type="dxa"/>
            <w:tcBorders>
              <w:top w:val="single" w:sz="6" w:space="0" w:color="auto"/>
              <w:left w:val="single" w:sz="6" w:space="0" w:color="auto"/>
              <w:bottom w:val="single" w:sz="6" w:space="0" w:color="auto"/>
              <w:right w:val="single" w:sz="6" w:space="0" w:color="auto"/>
            </w:tcBorders>
            <w:shd w:val="clear" w:color="auto" w:fill="FFFFFF"/>
          </w:tcPr>
          <w:p w:rsidR="001D161A" w:rsidRPr="008A63FF" w:rsidRDefault="001D161A" w:rsidP="001D161A">
            <w:pPr>
              <w:shd w:val="clear" w:color="auto" w:fill="FFFFFF"/>
              <w:spacing w:after="0" w:line="360" w:lineRule="auto"/>
              <w:rPr>
                <w:rFonts w:ascii="Times New Roman" w:hAnsi="Times New Roman" w:cs="Times New Roman"/>
                <w:sz w:val="28"/>
                <w:szCs w:val="28"/>
              </w:rPr>
            </w:pPr>
            <w:r w:rsidRPr="008A63FF">
              <w:rPr>
                <w:rFonts w:ascii="Times New Roman" w:hAnsi="Times New Roman" w:cs="Times New Roman"/>
                <w:sz w:val="28"/>
                <w:szCs w:val="28"/>
              </w:rPr>
              <w:t>93</w:t>
            </w:r>
          </w:p>
        </w:tc>
        <w:tc>
          <w:tcPr>
            <w:tcW w:w="652" w:type="dxa"/>
            <w:tcBorders>
              <w:top w:val="single" w:sz="6" w:space="0" w:color="auto"/>
              <w:left w:val="single" w:sz="6" w:space="0" w:color="auto"/>
              <w:bottom w:val="single" w:sz="6" w:space="0" w:color="auto"/>
              <w:right w:val="single" w:sz="6" w:space="0" w:color="auto"/>
            </w:tcBorders>
            <w:shd w:val="clear" w:color="auto" w:fill="FFFFFF"/>
          </w:tcPr>
          <w:p w:rsidR="001D161A" w:rsidRPr="008A63FF" w:rsidRDefault="001D161A" w:rsidP="001D161A">
            <w:pPr>
              <w:shd w:val="clear" w:color="auto" w:fill="FFFFFF"/>
              <w:spacing w:after="0" w:line="360" w:lineRule="auto"/>
              <w:rPr>
                <w:rFonts w:ascii="Times New Roman" w:hAnsi="Times New Roman" w:cs="Times New Roman"/>
                <w:sz w:val="28"/>
                <w:szCs w:val="28"/>
              </w:rPr>
            </w:pPr>
            <w:r w:rsidRPr="008A63FF">
              <w:rPr>
                <w:rFonts w:ascii="Times New Roman" w:hAnsi="Times New Roman" w:cs="Times New Roman"/>
                <w:sz w:val="28"/>
                <w:szCs w:val="28"/>
              </w:rPr>
              <w:t>64</w:t>
            </w:r>
          </w:p>
        </w:tc>
        <w:tc>
          <w:tcPr>
            <w:tcW w:w="651" w:type="dxa"/>
            <w:tcBorders>
              <w:top w:val="single" w:sz="6" w:space="0" w:color="auto"/>
              <w:left w:val="single" w:sz="6" w:space="0" w:color="auto"/>
              <w:bottom w:val="single" w:sz="6" w:space="0" w:color="auto"/>
              <w:right w:val="single" w:sz="6" w:space="0" w:color="auto"/>
            </w:tcBorders>
            <w:shd w:val="clear" w:color="auto" w:fill="FFFFFF"/>
          </w:tcPr>
          <w:p w:rsidR="001D161A" w:rsidRPr="008A63FF" w:rsidRDefault="001D161A" w:rsidP="001D161A">
            <w:pPr>
              <w:shd w:val="clear" w:color="auto" w:fill="FFFFFF"/>
              <w:spacing w:after="0" w:line="360" w:lineRule="auto"/>
              <w:rPr>
                <w:rFonts w:ascii="Times New Roman" w:hAnsi="Times New Roman" w:cs="Times New Roman"/>
                <w:sz w:val="28"/>
                <w:szCs w:val="28"/>
              </w:rPr>
            </w:pPr>
            <w:r w:rsidRPr="008A63FF">
              <w:rPr>
                <w:rFonts w:ascii="Times New Roman" w:hAnsi="Times New Roman" w:cs="Times New Roman"/>
                <w:sz w:val="28"/>
                <w:szCs w:val="28"/>
              </w:rPr>
              <w:t>35</w:t>
            </w:r>
          </w:p>
        </w:tc>
        <w:tc>
          <w:tcPr>
            <w:tcW w:w="652" w:type="dxa"/>
            <w:tcBorders>
              <w:top w:val="single" w:sz="6" w:space="0" w:color="auto"/>
              <w:left w:val="single" w:sz="6" w:space="0" w:color="auto"/>
              <w:bottom w:val="single" w:sz="6" w:space="0" w:color="auto"/>
              <w:right w:val="single" w:sz="6" w:space="0" w:color="auto"/>
            </w:tcBorders>
            <w:shd w:val="clear" w:color="auto" w:fill="FFFFFF"/>
          </w:tcPr>
          <w:p w:rsidR="001D161A" w:rsidRPr="008A63FF" w:rsidRDefault="001D161A" w:rsidP="001D161A">
            <w:pPr>
              <w:shd w:val="clear" w:color="auto" w:fill="FFFFFF"/>
              <w:spacing w:after="0" w:line="360" w:lineRule="auto"/>
              <w:rPr>
                <w:rFonts w:ascii="Times New Roman" w:hAnsi="Times New Roman" w:cs="Times New Roman"/>
                <w:sz w:val="28"/>
                <w:szCs w:val="28"/>
              </w:rPr>
            </w:pPr>
            <w:r w:rsidRPr="008A63FF">
              <w:rPr>
                <w:rFonts w:ascii="Times New Roman" w:hAnsi="Times New Roman" w:cs="Times New Roman"/>
                <w:sz w:val="28"/>
                <w:szCs w:val="28"/>
              </w:rPr>
              <w:t>6</w:t>
            </w:r>
          </w:p>
        </w:tc>
      </w:tr>
      <w:tr w:rsidR="001D161A" w:rsidRPr="008A63FF" w:rsidTr="005A6ABA">
        <w:trPr>
          <w:trHeight w:val="380"/>
        </w:trPr>
        <w:tc>
          <w:tcPr>
            <w:tcW w:w="3240" w:type="dxa"/>
            <w:tcBorders>
              <w:top w:val="single" w:sz="6" w:space="0" w:color="auto"/>
              <w:left w:val="single" w:sz="6" w:space="0" w:color="auto"/>
              <w:bottom w:val="single" w:sz="6" w:space="0" w:color="auto"/>
              <w:right w:val="single" w:sz="6" w:space="0" w:color="auto"/>
            </w:tcBorders>
            <w:shd w:val="clear" w:color="auto" w:fill="FFFFFF"/>
          </w:tcPr>
          <w:p w:rsidR="001D161A" w:rsidRPr="008A63FF" w:rsidRDefault="001D161A" w:rsidP="001D161A">
            <w:pPr>
              <w:shd w:val="clear" w:color="auto" w:fill="FFFFFF"/>
              <w:spacing w:after="0" w:line="360" w:lineRule="auto"/>
              <w:ind w:firstLine="80"/>
              <w:rPr>
                <w:rFonts w:ascii="Times New Roman" w:hAnsi="Times New Roman" w:cs="Times New Roman"/>
                <w:sz w:val="28"/>
                <w:szCs w:val="28"/>
              </w:rPr>
            </w:pPr>
            <w:r w:rsidRPr="008A63FF">
              <w:rPr>
                <w:rFonts w:ascii="Times New Roman" w:hAnsi="Times New Roman" w:cs="Times New Roman"/>
                <w:spacing w:val="-3"/>
                <w:sz w:val="28"/>
                <w:szCs w:val="28"/>
              </w:rPr>
              <w:t>Хімія</w:t>
            </w:r>
          </w:p>
        </w:tc>
        <w:tc>
          <w:tcPr>
            <w:tcW w:w="651" w:type="dxa"/>
            <w:tcBorders>
              <w:top w:val="single" w:sz="6" w:space="0" w:color="auto"/>
              <w:left w:val="single" w:sz="6" w:space="0" w:color="auto"/>
              <w:bottom w:val="single" w:sz="6" w:space="0" w:color="auto"/>
              <w:right w:val="single" w:sz="6" w:space="0" w:color="auto"/>
            </w:tcBorders>
            <w:shd w:val="clear" w:color="auto" w:fill="FFFFFF"/>
          </w:tcPr>
          <w:p w:rsidR="001D161A" w:rsidRPr="008A63FF" w:rsidRDefault="001D161A" w:rsidP="001D161A">
            <w:pPr>
              <w:shd w:val="clear" w:color="auto" w:fill="FFFFFF"/>
              <w:spacing w:after="0" w:line="360" w:lineRule="auto"/>
              <w:rPr>
                <w:rFonts w:ascii="Times New Roman" w:hAnsi="Times New Roman" w:cs="Times New Roman"/>
                <w:sz w:val="28"/>
                <w:szCs w:val="28"/>
              </w:rPr>
            </w:pPr>
          </w:p>
        </w:tc>
        <w:tc>
          <w:tcPr>
            <w:tcW w:w="652" w:type="dxa"/>
            <w:tcBorders>
              <w:top w:val="single" w:sz="6" w:space="0" w:color="auto"/>
              <w:left w:val="single" w:sz="6" w:space="0" w:color="auto"/>
              <w:bottom w:val="single" w:sz="6" w:space="0" w:color="auto"/>
              <w:right w:val="single" w:sz="6" w:space="0" w:color="auto"/>
            </w:tcBorders>
            <w:shd w:val="clear" w:color="auto" w:fill="FFFFFF"/>
          </w:tcPr>
          <w:p w:rsidR="001D161A" w:rsidRPr="008A63FF" w:rsidRDefault="001D161A" w:rsidP="001D161A">
            <w:pPr>
              <w:shd w:val="clear" w:color="auto" w:fill="FFFFFF"/>
              <w:spacing w:after="0" w:line="360" w:lineRule="auto"/>
              <w:rPr>
                <w:rFonts w:ascii="Times New Roman" w:hAnsi="Times New Roman" w:cs="Times New Roman"/>
                <w:sz w:val="28"/>
                <w:szCs w:val="28"/>
              </w:rPr>
            </w:pPr>
          </w:p>
        </w:tc>
        <w:tc>
          <w:tcPr>
            <w:tcW w:w="651" w:type="dxa"/>
            <w:tcBorders>
              <w:top w:val="single" w:sz="6" w:space="0" w:color="auto"/>
              <w:left w:val="single" w:sz="6" w:space="0" w:color="auto"/>
              <w:bottom w:val="single" w:sz="6" w:space="0" w:color="auto"/>
              <w:right w:val="single" w:sz="6" w:space="0" w:color="auto"/>
            </w:tcBorders>
            <w:shd w:val="clear" w:color="auto" w:fill="FFFFFF"/>
          </w:tcPr>
          <w:p w:rsidR="001D161A" w:rsidRPr="008A63FF" w:rsidRDefault="001D161A" w:rsidP="001D161A">
            <w:pPr>
              <w:shd w:val="clear" w:color="auto" w:fill="FFFFFF"/>
              <w:spacing w:after="0" w:line="360" w:lineRule="auto"/>
              <w:rPr>
                <w:rFonts w:ascii="Times New Roman" w:hAnsi="Times New Roman" w:cs="Times New Roman"/>
                <w:sz w:val="28"/>
                <w:szCs w:val="28"/>
              </w:rPr>
            </w:pPr>
            <w:r w:rsidRPr="008A63FF">
              <w:rPr>
                <w:rFonts w:ascii="Times New Roman" w:hAnsi="Times New Roman" w:cs="Times New Roman"/>
                <w:sz w:val="28"/>
                <w:szCs w:val="28"/>
              </w:rPr>
              <w:t>152</w:t>
            </w:r>
          </w:p>
        </w:tc>
        <w:tc>
          <w:tcPr>
            <w:tcW w:w="652" w:type="dxa"/>
            <w:tcBorders>
              <w:top w:val="single" w:sz="6" w:space="0" w:color="auto"/>
              <w:left w:val="single" w:sz="6" w:space="0" w:color="auto"/>
              <w:bottom w:val="single" w:sz="6" w:space="0" w:color="auto"/>
              <w:right w:val="single" w:sz="6" w:space="0" w:color="auto"/>
            </w:tcBorders>
            <w:shd w:val="clear" w:color="auto" w:fill="FFFFFF"/>
          </w:tcPr>
          <w:p w:rsidR="001D161A" w:rsidRPr="008A63FF" w:rsidRDefault="001D161A" w:rsidP="001D161A">
            <w:pPr>
              <w:shd w:val="clear" w:color="auto" w:fill="FFFFFF"/>
              <w:spacing w:after="0" w:line="360" w:lineRule="auto"/>
              <w:rPr>
                <w:rFonts w:ascii="Times New Roman" w:hAnsi="Times New Roman" w:cs="Times New Roman"/>
                <w:sz w:val="28"/>
                <w:szCs w:val="28"/>
              </w:rPr>
            </w:pPr>
            <w:r w:rsidRPr="008A63FF">
              <w:rPr>
                <w:rFonts w:ascii="Times New Roman" w:hAnsi="Times New Roman" w:cs="Times New Roman"/>
                <w:sz w:val="28"/>
                <w:szCs w:val="28"/>
              </w:rPr>
              <w:t>123</w:t>
            </w:r>
          </w:p>
        </w:tc>
        <w:tc>
          <w:tcPr>
            <w:tcW w:w="651" w:type="dxa"/>
            <w:tcBorders>
              <w:top w:val="single" w:sz="6" w:space="0" w:color="auto"/>
              <w:left w:val="single" w:sz="6" w:space="0" w:color="auto"/>
              <w:bottom w:val="single" w:sz="6" w:space="0" w:color="auto"/>
              <w:right w:val="single" w:sz="6" w:space="0" w:color="auto"/>
            </w:tcBorders>
            <w:shd w:val="clear" w:color="auto" w:fill="FFFFFF"/>
          </w:tcPr>
          <w:p w:rsidR="001D161A" w:rsidRPr="008A63FF" w:rsidRDefault="001D161A" w:rsidP="001D161A">
            <w:pPr>
              <w:shd w:val="clear" w:color="auto" w:fill="FFFFFF"/>
              <w:spacing w:after="0" w:line="360" w:lineRule="auto"/>
              <w:rPr>
                <w:rFonts w:ascii="Times New Roman" w:hAnsi="Times New Roman" w:cs="Times New Roman"/>
                <w:sz w:val="28"/>
                <w:szCs w:val="28"/>
              </w:rPr>
            </w:pPr>
            <w:r w:rsidRPr="008A63FF">
              <w:rPr>
                <w:rFonts w:ascii="Times New Roman" w:hAnsi="Times New Roman" w:cs="Times New Roman"/>
                <w:sz w:val="28"/>
                <w:szCs w:val="28"/>
              </w:rPr>
              <w:t>94</w:t>
            </w:r>
          </w:p>
        </w:tc>
        <w:tc>
          <w:tcPr>
            <w:tcW w:w="652" w:type="dxa"/>
            <w:tcBorders>
              <w:top w:val="single" w:sz="6" w:space="0" w:color="auto"/>
              <w:left w:val="single" w:sz="6" w:space="0" w:color="auto"/>
              <w:bottom w:val="single" w:sz="6" w:space="0" w:color="auto"/>
              <w:right w:val="single" w:sz="6" w:space="0" w:color="auto"/>
            </w:tcBorders>
            <w:shd w:val="clear" w:color="auto" w:fill="FFFFFF"/>
          </w:tcPr>
          <w:p w:rsidR="001D161A" w:rsidRPr="008A63FF" w:rsidRDefault="001D161A" w:rsidP="001D161A">
            <w:pPr>
              <w:shd w:val="clear" w:color="auto" w:fill="FFFFFF"/>
              <w:spacing w:after="0" w:line="360" w:lineRule="auto"/>
              <w:rPr>
                <w:rFonts w:ascii="Times New Roman" w:hAnsi="Times New Roman" w:cs="Times New Roman"/>
                <w:sz w:val="28"/>
                <w:szCs w:val="28"/>
              </w:rPr>
            </w:pPr>
            <w:r w:rsidRPr="008A63FF">
              <w:rPr>
                <w:rFonts w:ascii="Times New Roman" w:hAnsi="Times New Roman" w:cs="Times New Roman"/>
                <w:sz w:val="28"/>
                <w:szCs w:val="28"/>
              </w:rPr>
              <w:t>65</w:t>
            </w:r>
          </w:p>
        </w:tc>
        <w:tc>
          <w:tcPr>
            <w:tcW w:w="651" w:type="dxa"/>
            <w:tcBorders>
              <w:top w:val="single" w:sz="6" w:space="0" w:color="auto"/>
              <w:left w:val="single" w:sz="6" w:space="0" w:color="auto"/>
              <w:bottom w:val="single" w:sz="6" w:space="0" w:color="auto"/>
              <w:right w:val="single" w:sz="6" w:space="0" w:color="auto"/>
            </w:tcBorders>
            <w:shd w:val="clear" w:color="auto" w:fill="FFFFFF"/>
          </w:tcPr>
          <w:p w:rsidR="001D161A" w:rsidRPr="008A63FF" w:rsidRDefault="001D161A" w:rsidP="001D161A">
            <w:pPr>
              <w:shd w:val="clear" w:color="auto" w:fill="FFFFFF"/>
              <w:spacing w:after="0" w:line="360" w:lineRule="auto"/>
              <w:rPr>
                <w:rFonts w:ascii="Times New Roman" w:hAnsi="Times New Roman" w:cs="Times New Roman"/>
                <w:sz w:val="28"/>
                <w:szCs w:val="28"/>
              </w:rPr>
            </w:pPr>
            <w:r w:rsidRPr="008A63FF">
              <w:rPr>
                <w:rFonts w:ascii="Times New Roman" w:hAnsi="Times New Roman" w:cs="Times New Roman"/>
                <w:sz w:val="28"/>
                <w:szCs w:val="28"/>
              </w:rPr>
              <w:t>36</w:t>
            </w:r>
          </w:p>
        </w:tc>
        <w:tc>
          <w:tcPr>
            <w:tcW w:w="652" w:type="dxa"/>
            <w:tcBorders>
              <w:top w:val="single" w:sz="6" w:space="0" w:color="auto"/>
              <w:left w:val="single" w:sz="6" w:space="0" w:color="auto"/>
              <w:bottom w:val="single" w:sz="6" w:space="0" w:color="auto"/>
              <w:right w:val="single" w:sz="6" w:space="0" w:color="auto"/>
            </w:tcBorders>
            <w:shd w:val="clear" w:color="auto" w:fill="FFFFFF"/>
          </w:tcPr>
          <w:p w:rsidR="001D161A" w:rsidRPr="008A63FF" w:rsidRDefault="001D161A" w:rsidP="001D161A">
            <w:pPr>
              <w:shd w:val="clear" w:color="auto" w:fill="FFFFFF"/>
              <w:spacing w:after="0" w:line="360" w:lineRule="auto"/>
              <w:rPr>
                <w:rFonts w:ascii="Times New Roman" w:hAnsi="Times New Roman" w:cs="Times New Roman"/>
                <w:sz w:val="28"/>
                <w:szCs w:val="28"/>
              </w:rPr>
            </w:pPr>
            <w:r w:rsidRPr="008A63FF">
              <w:rPr>
                <w:rFonts w:ascii="Times New Roman" w:hAnsi="Times New Roman" w:cs="Times New Roman"/>
                <w:sz w:val="28"/>
                <w:szCs w:val="28"/>
              </w:rPr>
              <w:t>7</w:t>
            </w:r>
          </w:p>
        </w:tc>
      </w:tr>
      <w:tr w:rsidR="001D161A" w:rsidRPr="008A63FF" w:rsidTr="005A6ABA">
        <w:trPr>
          <w:trHeight w:val="380"/>
        </w:trPr>
        <w:tc>
          <w:tcPr>
            <w:tcW w:w="3240" w:type="dxa"/>
            <w:tcBorders>
              <w:top w:val="single" w:sz="6" w:space="0" w:color="auto"/>
              <w:left w:val="single" w:sz="6" w:space="0" w:color="auto"/>
              <w:bottom w:val="single" w:sz="6" w:space="0" w:color="auto"/>
              <w:right w:val="single" w:sz="6" w:space="0" w:color="auto"/>
            </w:tcBorders>
            <w:shd w:val="clear" w:color="auto" w:fill="FFFFFF"/>
          </w:tcPr>
          <w:p w:rsidR="001D161A" w:rsidRPr="008A63FF" w:rsidRDefault="001D161A" w:rsidP="001D161A">
            <w:pPr>
              <w:shd w:val="clear" w:color="auto" w:fill="FFFFFF"/>
              <w:spacing w:after="0" w:line="360" w:lineRule="auto"/>
              <w:ind w:firstLine="80"/>
              <w:rPr>
                <w:rFonts w:ascii="Times New Roman" w:hAnsi="Times New Roman" w:cs="Times New Roman"/>
                <w:sz w:val="28"/>
                <w:szCs w:val="28"/>
              </w:rPr>
            </w:pPr>
            <w:r w:rsidRPr="008A63FF">
              <w:rPr>
                <w:rFonts w:ascii="Times New Roman" w:hAnsi="Times New Roman" w:cs="Times New Roman"/>
                <w:spacing w:val="-1"/>
                <w:sz w:val="28"/>
                <w:szCs w:val="28"/>
              </w:rPr>
              <w:t>Техніка</w:t>
            </w:r>
          </w:p>
        </w:tc>
        <w:tc>
          <w:tcPr>
            <w:tcW w:w="651" w:type="dxa"/>
            <w:tcBorders>
              <w:top w:val="single" w:sz="6" w:space="0" w:color="auto"/>
              <w:left w:val="single" w:sz="6" w:space="0" w:color="auto"/>
              <w:bottom w:val="single" w:sz="6" w:space="0" w:color="auto"/>
              <w:right w:val="single" w:sz="6" w:space="0" w:color="auto"/>
            </w:tcBorders>
            <w:shd w:val="clear" w:color="auto" w:fill="FFFFFF"/>
          </w:tcPr>
          <w:p w:rsidR="001D161A" w:rsidRPr="008A63FF" w:rsidRDefault="001D161A" w:rsidP="001D161A">
            <w:pPr>
              <w:shd w:val="clear" w:color="auto" w:fill="FFFFFF"/>
              <w:spacing w:after="0" w:line="360" w:lineRule="auto"/>
              <w:rPr>
                <w:rFonts w:ascii="Times New Roman" w:hAnsi="Times New Roman" w:cs="Times New Roman"/>
                <w:sz w:val="28"/>
                <w:szCs w:val="28"/>
              </w:rPr>
            </w:pPr>
          </w:p>
        </w:tc>
        <w:tc>
          <w:tcPr>
            <w:tcW w:w="652" w:type="dxa"/>
            <w:tcBorders>
              <w:top w:val="single" w:sz="6" w:space="0" w:color="auto"/>
              <w:left w:val="single" w:sz="6" w:space="0" w:color="auto"/>
              <w:bottom w:val="single" w:sz="6" w:space="0" w:color="auto"/>
              <w:right w:val="single" w:sz="6" w:space="0" w:color="auto"/>
            </w:tcBorders>
            <w:shd w:val="clear" w:color="auto" w:fill="FFFFFF"/>
          </w:tcPr>
          <w:p w:rsidR="001D161A" w:rsidRPr="008A63FF" w:rsidRDefault="001D161A" w:rsidP="001D161A">
            <w:pPr>
              <w:shd w:val="clear" w:color="auto" w:fill="FFFFFF"/>
              <w:spacing w:after="0" w:line="360" w:lineRule="auto"/>
              <w:rPr>
                <w:rFonts w:ascii="Times New Roman" w:hAnsi="Times New Roman" w:cs="Times New Roman"/>
                <w:sz w:val="28"/>
                <w:szCs w:val="28"/>
              </w:rPr>
            </w:pPr>
          </w:p>
        </w:tc>
        <w:tc>
          <w:tcPr>
            <w:tcW w:w="651" w:type="dxa"/>
            <w:tcBorders>
              <w:top w:val="single" w:sz="6" w:space="0" w:color="auto"/>
              <w:left w:val="single" w:sz="6" w:space="0" w:color="auto"/>
              <w:bottom w:val="single" w:sz="6" w:space="0" w:color="auto"/>
              <w:right w:val="single" w:sz="6" w:space="0" w:color="auto"/>
            </w:tcBorders>
            <w:shd w:val="clear" w:color="auto" w:fill="FFFFFF"/>
          </w:tcPr>
          <w:p w:rsidR="001D161A" w:rsidRPr="008A63FF" w:rsidRDefault="001D161A" w:rsidP="001D161A">
            <w:pPr>
              <w:shd w:val="clear" w:color="auto" w:fill="FFFFFF"/>
              <w:spacing w:after="0" w:line="360" w:lineRule="auto"/>
              <w:rPr>
                <w:rFonts w:ascii="Times New Roman" w:hAnsi="Times New Roman" w:cs="Times New Roman"/>
                <w:sz w:val="28"/>
                <w:szCs w:val="28"/>
              </w:rPr>
            </w:pPr>
            <w:r w:rsidRPr="008A63FF">
              <w:rPr>
                <w:rFonts w:ascii="Times New Roman" w:hAnsi="Times New Roman" w:cs="Times New Roman"/>
                <w:sz w:val="28"/>
                <w:szCs w:val="28"/>
              </w:rPr>
              <w:t>153</w:t>
            </w:r>
          </w:p>
        </w:tc>
        <w:tc>
          <w:tcPr>
            <w:tcW w:w="652" w:type="dxa"/>
            <w:tcBorders>
              <w:top w:val="single" w:sz="6" w:space="0" w:color="auto"/>
              <w:left w:val="single" w:sz="6" w:space="0" w:color="auto"/>
              <w:bottom w:val="single" w:sz="6" w:space="0" w:color="auto"/>
              <w:right w:val="single" w:sz="6" w:space="0" w:color="auto"/>
            </w:tcBorders>
            <w:shd w:val="clear" w:color="auto" w:fill="FFFFFF"/>
          </w:tcPr>
          <w:p w:rsidR="001D161A" w:rsidRPr="008A63FF" w:rsidRDefault="001D161A" w:rsidP="001D161A">
            <w:pPr>
              <w:shd w:val="clear" w:color="auto" w:fill="FFFFFF"/>
              <w:spacing w:after="0" w:line="360" w:lineRule="auto"/>
              <w:rPr>
                <w:rFonts w:ascii="Times New Roman" w:hAnsi="Times New Roman" w:cs="Times New Roman"/>
                <w:sz w:val="28"/>
                <w:szCs w:val="28"/>
              </w:rPr>
            </w:pPr>
            <w:r w:rsidRPr="008A63FF">
              <w:rPr>
                <w:rFonts w:ascii="Times New Roman" w:hAnsi="Times New Roman" w:cs="Times New Roman"/>
                <w:sz w:val="28"/>
                <w:szCs w:val="28"/>
              </w:rPr>
              <w:t>124</w:t>
            </w:r>
          </w:p>
        </w:tc>
        <w:tc>
          <w:tcPr>
            <w:tcW w:w="651" w:type="dxa"/>
            <w:tcBorders>
              <w:top w:val="single" w:sz="6" w:space="0" w:color="auto"/>
              <w:left w:val="single" w:sz="6" w:space="0" w:color="auto"/>
              <w:bottom w:val="single" w:sz="6" w:space="0" w:color="auto"/>
              <w:right w:val="single" w:sz="6" w:space="0" w:color="auto"/>
            </w:tcBorders>
            <w:shd w:val="clear" w:color="auto" w:fill="FFFFFF"/>
          </w:tcPr>
          <w:p w:rsidR="001D161A" w:rsidRPr="008A63FF" w:rsidRDefault="001D161A" w:rsidP="001D161A">
            <w:pPr>
              <w:shd w:val="clear" w:color="auto" w:fill="FFFFFF"/>
              <w:spacing w:after="0" w:line="360" w:lineRule="auto"/>
              <w:rPr>
                <w:rFonts w:ascii="Times New Roman" w:hAnsi="Times New Roman" w:cs="Times New Roman"/>
                <w:sz w:val="28"/>
                <w:szCs w:val="28"/>
              </w:rPr>
            </w:pPr>
            <w:r w:rsidRPr="008A63FF">
              <w:rPr>
                <w:rFonts w:ascii="Times New Roman" w:hAnsi="Times New Roman" w:cs="Times New Roman"/>
                <w:sz w:val="28"/>
                <w:szCs w:val="28"/>
              </w:rPr>
              <w:t>95</w:t>
            </w:r>
          </w:p>
        </w:tc>
        <w:tc>
          <w:tcPr>
            <w:tcW w:w="652" w:type="dxa"/>
            <w:tcBorders>
              <w:top w:val="single" w:sz="6" w:space="0" w:color="auto"/>
              <w:left w:val="single" w:sz="6" w:space="0" w:color="auto"/>
              <w:bottom w:val="single" w:sz="6" w:space="0" w:color="auto"/>
              <w:right w:val="single" w:sz="6" w:space="0" w:color="auto"/>
            </w:tcBorders>
            <w:shd w:val="clear" w:color="auto" w:fill="FFFFFF"/>
          </w:tcPr>
          <w:p w:rsidR="001D161A" w:rsidRPr="008A63FF" w:rsidRDefault="001D161A" w:rsidP="001D161A">
            <w:pPr>
              <w:shd w:val="clear" w:color="auto" w:fill="FFFFFF"/>
              <w:spacing w:after="0" w:line="360" w:lineRule="auto"/>
              <w:rPr>
                <w:rFonts w:ascii="Times New Roman" w:hAnsi="Times New Roman" w:cs="Times New Roman"/>
                <w:sz w:val="28"/>
                <w:szCs w:val="28"/>
              </w:rPr>
            </w:pPr>
            <w:r w:rsidRPr="008A63FF">
              <w:rPr>
                <w:rFonts w:ascii="Times New Roman" w:hAnsi="Times New Roman" w:cs="Times New Roman"/>
                <w:sz w:val="28"/>
                <w:szCs w:val="28"/>
              </w:rPr>
              <w:t>66</w:t>
            </w:r>
          </w:p>
        </w:tc>
        <w:tc>
          <w:tcPr>
            <w:tcW w:w="651" w:type="dxa"/>
            <w:tcBorders>
              <w:top w:val="single" w:sz="6" w:space="0" w:color="auto"/>
              <w:left w:val="single" w:sz="6" w:space="0" w:color="auto"/>
              <w:bottom w:val="single" w:sz="6" w:space="0" w:color="auto"/>
              <w:right w:val="single" w:sz="6" w:space="0" w:color="auto"/>
            </w:tcBorders>
            <w:shd w:val="clear" w:color="auto" w:fill="FFFFFF"/>
          </w:tcPr>
          <w:p w:rsidR="001D161A" w:rsidRPr="008A63FF" w:rsidRDefault="001D161A" w:rsidP="001D161A">
            <w:pPr>
              <w:shd w:val="clear" w:color="auto" w:fill="FFFFFF"/>
              <w:spacing w:after="0" w:line="360" w:lineRule="auto"/>
              <w:rPr>
                <w:rFonts w:ascii="Times New Roman" w:hAnsi="Times New Roman" w:cs="Times New Roman"/>
                <w:sz w:val="28"/>
                <w:szCs w:val="28"/>
              </w:rPr>
            </w:pPr>
            <w:r w:rsidRPr="008A63FF">
              <w:rPr>
                <w:rFonts w:ascii="Times New Roman" w:hAnsi="Times New Roman" w:cs="Times New Roman"/>
                <w:sz w:val="28"/>
                <w:szCs w:val="28"/>
              </w:rPr>
              <w:t>37</w:t>
            </w:r>
          </w:p>
        </w:tc>
        <w:tc>
          <w:tcPr>
            <w:tcW w:w="652" w:type="dxa"/>
            <w:tcBorders>
              <w:top w:val="single" w:sz="6" w:space="0" w:color="auto"/>
              <w:left w:val="single" w:sz="6" w:space="0" w:color="auto"/>
              <w:bottom w:val="single" w:sz="6" w:space="0" w:color="auto"/>
              <w:right w:val="single" w:sz="6" w:space="0" w:color="auto"/>
            </w:tcBorders>
            <w:shd w:val="clear" w:color="auto" w:fill="FFFFFF"/>
          </w:tcPr>
          <w:p w:rsidR="001D161A" w:rsidRPr="008A63FF" w:rsidRDefault="001D161A" w:rsidP="001D161A">
            <w:pPr>
              <w:shd w:val="clear" w:color="auto" w:fill="FFFFFF"/>
              <w:spacing w:after="0" w:line="360" w:lineRule="auto"/>
              <w:rPr>
                <w:rFonts w:ascii="Times New Roman" w:hAnsi="Times New Roman" w:cs="Times New Roman"/>
                <w:sz w:val="28"/>
                <w:szCs w:val="28"/>
              </w:rPr>
            </w:pPr>
            <w:r w:rsidRPr="008A63FF">
              <w:rPr>
                <w:rFonts w:ascii="Times New Roman" w:hAnsi="Times New Roman" w:cs="Times New Roman"/>
                <w:sz w:val="28"/>
                <w:szCs w:val="28"/>
              </w:rPr>
              <w:t>8</w:t>
            </w:r>
          </w:p>
        </w:tc>
      </w:tr>
      <w:tr w:rsidR="001D161A" w:rsidRPr="008A63FF" w:rsidTr="005A6ABA">
        <w:trPr>
          <w:trHeight w:val="380"/>
        </w:trPr>
        <w:tc>
          <w:tcPr>
            <w:tcW w:w="3240" w:type="dxa"/>
            <w:tcBorders>
              <w:top w:val="single" w:sz="6" w:space="0" w:color="auto"/>
              <w:left w:val="single" w:sz="6" w:space="0" w:color="auto"/>
              <w:bottom w:val="single" w:sz="6" w:space="0" w:color="auto"/>
              <w:right w:val="single" w:sz="6" w:space="0" w:color="auto"/>
            </w:tcBorders>
            <w:shd w:val="clear" w:color="auto" w:fill="FFFFFF"/>
          </w:tcPr>
          <w:p w:rsidR="001D161A" w:rsidRPr="008A63FF" w:rsidRDefault="001D161A" w:rsidP="001D161A">
            <w:pPr>
              <w:shd w:val="clear" w:color="auto" w:fill="FFFFFF"/>
              <w:spacing w:after="0" w:line="360" w:lineRule="auto"/>
              <w:ind w:firstLine="80"/>
              <w:rPr>
                <w:rFonts w:ascii="Times New Roman" w:hAnsi="Times New Roman" w:cs="Times New Roman"/>
                <w:sz w:val="28"/>
                <w:szCs w:val="28"/>
              </w:rPr>
            </w:pPr>
            <w:r w:rsidRPr="008A63FF">
              <w:rPr>
                <w:rFonts w:ascii="Times New Roman" w:hAnsi="Times New Roman" w:cs="Times New Roman"/>
                <w:spacing w:val="-2"/>
                <w:sz w:val="28"/>
                <w:szCs w:val="28"/>
              </w:rPr>
              <w:t>Електро- і радіотехніка</w:t>
            </w:r>
          </w:p>
        </w:tc>
        <w:tc>
          <w:tcPr>
            <w:tcW w:w="651" w:type="dxa"/>
            <w:tcBorders>
              <w:top w:val="single" w:sz="6" w:space="0" w:color="auto"/>
              <w:left w:val="single" w:sz="6" w:space="0" w:color="auto"/>
              <w:bottom w:val="single" w:sz="6" w:space="0" w:color="auto"/>
              <w:right w:val="single" w:sz="6" w:space="0" w:color="auto"/>
            </w:tcBorders>
            <w:shd w:val="clear" w:color="auto" w:fill="FFFFFF"/>
          </w:tcPr>
          <w:p w:rsidR="001D161A" w:rsidRPr="008A63FF" w:rsidRDefault="001D161A" w:rsidP="001D161A">
            <w:pPr>
              <w:shd w:val="clear" w:color="auto" w:fill="FFFFFF"/>
              <w:spacing w:after="0" w:line="360" w:lineRule="auto"/>
              <w:rPr>
                <w:rFonts w:ascii="Times New Roman" w:hAnsi="Times New Roman" w:cs="Times New Roman"/>
                <w:sz w:val="28"/>
                <w:szCs w:val="28"/>
              </w:rPr>
            </w:pPr>
          </w:p>
        </w:tc>
        <w:tc>
          <w:tcPr>
            <w:tcW w:w="652" w:type="dxa"/>
            <w:tcBorders>
              <w:top w:val="single" w:sz="6" w:space="0" w:color="auto"/>
              <w:left w:val="single" w:sz="6" w:space="0" w:color="auto"/>
              <w:bottom w:val="single" w:sz="6" w:space="0" w:color="auto"/>
              <w:right w:val="single" w:sz="6" w:space="0" w:color="auto"/>
            </w:tcBorders>
            <w:shd w:val="clear" w:color="auto" w:fill="FFFFFF"/>
          </w:tcPr>
          <w:p w:rsidR="001D161A" w:rsidRPr="008A63FF" w:rsidRDefault="001D161A" w:rsidP="001D161A">
            <w:pPr>
              <w:shd w:val="clear" w:color="auto" w:fill="FFFFFF"/>
              <w:spacing w:after="0" w:line="360" w:lineRule="auto"/>
              <w:rPr>
                <w:rFonts w:ascii="Times New Roman" w:hAnsi="Times New Roman" w:cs="Times New Roman"/>
                <w:sz w:val="28"/>
                <w:szCs w:val="28"/>
              </w:rPr>
            </w:pPr>
          </w:p>
        </w:tc>
        <w:tc>
          <w:tcPr>
            <w:tcW w:w="651" w:type="dxa"/>
            <w:tcBorders>
              <w:top w:val="single" w:sz="6" w:space="0" w:color="auto"/>
              <w:left w:val="single" w:sz="6" w:space="0" w:color="auto"/>
              <w:bottom w:val="single" w:sz="6" w:space="0" w:color="auto"/>
              <w:right w:val="single" w:sz="6" w:space="0" w:color="auto"/>
            </w:tcBorders>
            <w:shd w:val="clear" w:color="auto" w:fill="FFFFFF"/>
          </w:tcPr>
          <w:p w:rsidR="001D161A" w:rsidRPr="008A63FF" w:rsidRDefault="001D161A" w:rsidP="001D161A">
            <w:pPr>
              <w:shd w:val="clear" w:color="auto" w:fill="FFFFFF"/>
              <w:spacing w:after="0" w:line="360" w:lineRule="auto"/>
              <w:rPr>
                <w:rFonts w:ascii="Times New Roman" w:hAnsi="Times New Roman" w:cs="Times New Roman"/>
                <w:sz w:val="28"/>
                <w:szCs w:val="28"/>
              </w:rPr>
            </w:pPr>
            <w:r w:rsidRPr="008A63FF">
              <w:rPr>
                <w:rFonts w:ascii="Times New Roman" w:hAnsi="Times New Roman" w:cs="Times New Roman"/>
                <w:sz w:val="28"/>
                <w:szCs w:val="28"/>
              </w:rPr>
              <w:t>154</w:t>
            </w:r>
          </w:p>
        </w:tc>
        <w:tc>
          <w:tcPr>
            <w:tcW w:w="652" w:type="dxa"/>
            <w:tcBorders>
              <w:top w:val="single" w:sz="6" w:space="0" w:color="auto"/>
              <w:left w:val="single" w:sz="6" w:space="0" w:color="auto"/>
              <w:bottom w:val="single" w:sz="6" w:space="0" w:color="auto"/>
              <w:right w:val="single" w:sz="6" w:space="0" w:color="auto"/>
            </w:tcBorders>
            <w:shd w:val="clear" w:color="auto" w:fill="FFFFFF"/>
          </w:tcPr>
          <w:p w:rsidR="001D161A" w:rsidRPr="008A63FF" w:rsidRDefault="001D161A" w:rsidP="001D161A">
            <w:pPr>
              <w:shd w:val="clear" w:color="auto" w:fill="FFFFFF"/>
              <w:spacing w:after="0" w:line="360" w:lineRule="auto"/>
              <w:rPr>
                <w:rFonts w:ascii="Times New Roman" w:hAnsi="Times New Roman" w:cs="Times New Roman"/>
                <w:sz w:val="28"/>
                <w:szCs w:val="28"/>
              </w:rPr>
            </w:pPr>
            <w:r w:rsidRPr="008A63FF">
              <w:rPr>
                <w:rFonts w:ascii="Times New Roman" w:hAnsi="Times New Roman" w:cs="Times New Roman"/>
                <w:sz w:val="28"/>
                <w:szCs w:val="28"/>
              </w:rPr>
              <w:t>125</w:t>
            </w:r>
          </w:p>
        </w:tc>
        <w:tc>
          <w:tcPr>
            <w:tcW w:w="651" w:type="dxa"/>
            <w:tcBorders>
              <w:top w:val="single" w:sz="6" w:space="0" w:color="auto"/>
              <w:left w:val="single" w:sz="6" w:space="0" w:color="auto"/>
              <w:bottom w:val="single" w:sz="6" w:space="0" w:color="auto"/>
              <w:right w:val="single" w:sz="6" w:space="0" w:color="auto"/>
            </w:tcBorders>
            <w:shd w:val="clear" w:color="auto" w:fill="FFFFFF"/>
          </w:tcPr>
          <w:p w:rsidR="001D161A" w:rsidRPr="008A63FF" w:rsidRDefault="001D161A" w:rsidP="001D161A">
            <w:pPr>
              <w:shd w:val="clear" w:color="auto" w:fill="FFFFFF"/>
              <w:spacing w:after="0" w:line="360" w:lineRule="auto"/>
              <w:rPr>
                <w:rFonts w:ascii="Times New Roman" w:hAnsi="Times New Roman" w:cs="Times New Roman"/>
                <w:sz w:val="28"/>
                <w:szCs w:val="28"/>
              </w:rPr>
            </w:pPr>
            <w:r w:rsidRPr="008A63FF">
              <w:rPr>
                <w:rFonts w:ascii="Times New Roman" w:hAnsi="Times New Roman" w:cs="Times New Roman"/>
                <w:sz w:val="28"/>
                <w:szCs w:val="28"/>
              </w:rPr>
              <w:t>96</w:t>
            </w:r>
          </w:p>
        </w:tc>
        <w:tc>
          <w:tcPr>
            <w:tcW w:w="652" w:type="dxa"/>
            <w:tcBorders>
              <w:top w:val="single" w:sz="6" w:space="0" w:color="auto"/>
              <w:left w:val="single" w:sz="6" w:space="0" w:color="auto"/>
              <w:bottom w:val="single" w:sz="6" w:space="0" w:color="auto"/>
              <w:right w:val="single" w:sz="6" w:space="0" w:color="auto"/>
            </w:tcBorders>
            <w:shd w:val="clear" w:color="auto" w:fill="FFFFFF"/>
          </w:tcPr>
          <w:p w:rsidR="001D161A" w:rsidRPr="008A63FF" w:rsidRDefault="001D161A" w:rsidP="001D161A">
            <w:pPr>
              <w:shd w:val="clear" w:color="auto" w:fill="FFFFFF"/>
              <w:spacing w:after="0" w:line="360" w:lineRule="auto"/>
              <w:rPr>
                <w:rFonts w:ascii="Times New Roman" w:hAnsi="Times New Roman" w:cs="Times New Roman"/>
                <w:sz w:val="28"/>
                <w:szCs w:val="28"/>
              </w:rPr>
            </w:pPr>
            <w:r w:rsidRPr="008A63FF">
              <w:rPr>
                <w:rFonts w:ascii="Times New Roman" w:hAnsi="Times New Roman" w:cs="Times New Roman"/>
                <w:sz w:val="28"/>
                <w:szCs w:val="28"/>
              </w:rPr>
              <w:t>67</w:t>
            </w:r>
          </w:p>
        </w:tc>
        <w:tc>
          <w:tcPr>
            <w:tcW w:w="651" w:type="dxa"/>
            <w:tcBorders>
              <w:top w:val="single" w:sz="6" w:space="0" w:color="auto"/>
              <w:left w:val="single" w:sz="6" w:space="0" w:color="auto"/>
              <w:bottom w:val="single" w:sz="6" w:space="0" w:color="auto"/>
              <w:right w:val="single" w:sz="6" w:space="0" w:color="auto"/>
            </w:tcBorders>
            <w:shd w:val="clear" w:color="auto" w:fill="FFFFFF"/>
          </w:tcPr>
          <w:p w:rsidR="001D161A" w:rsidRPr="008A63FF" w:rsidRDefault="001D161A" w:rsidP="001D161A">
            <w:pPr>
              <w:shd w:val="clear" w:color="auto" w:fill="FFFFFF"/>
              <w:spacing w:after="0" w:line="360" w:lineRule="auto"/>
              <w:rPr>
                <w:rFonts w:ascii="Times New Roman" w:hAnsi="Times New Roman" w:cs="Times New Roman"/>
                <w:sz w:val="28"/>
                <w:szCs w:val="28"/>
              </w:rPr>
            </w:pPr>
            <w:r w:rsidRPr="008A63FF">
              <w:rPr>
                <w:rFonts w:ascii="Times New Roman" w:hAnsi="Times New Roman" w:cs="Times New Roman"/>
                <w:sz w:val="28"/>
                <w:szCs w:val="28"/>
              </w:rPr>
              <w:t>38</w:t>
            </w:r>
          </w:p>
        </w:tc>
        <w:tc>
          <w:tcPr>
            <w:tcW w:w="652" w:type="dxa"/>
            <w:tcBorders>
              <w:top w:val="single" w:sz="6" w:space="0" w:color="auto"/>
              <w:left w:val="single" w:sz="6" w:space="0" w:color="auto"/>
              <w:bottom w:val="single" w:sz="6" w:space="0" w:color="auto"/>
              <w:right w:val="single" w:sz="6" w:space="0" w:color="auto"/>
            </w:tcBorders>
            <w:shd w:val="clear" w:color="auto" w:fill="FFFFFF"/>
          </w:tcPr>
          <w:p w:rsidR="001D161A" w:rsidRPr="008A63FF" w:rsidRDefault="001D161A" w:rsidP="001D161A">
            <w:pPr>
              <w:shd w:val="clear" w:color="auto" w:fill="FFFFFF"/>
              <w:spacing w:after="0" w:line="360" w:lineRule="auto"/>
              <w:rPr>
                <w:rFonts w:ascii="Times New Roman" w:hAnsi="Times New Roman" w:cs="Times New Roman"/>
                <w:sz w:val="28"/>
                <w:szCs w:val="28"/>
              </w:rPr>
            </w:pPr>
            <w:r w:rsidRPr="008A63FF">
              <w:rPr>
                <w:rFonts w:ascii="Times New Roman" w:hAnsi="Times New Roman" w:cs="Times New Roman"/>
                <w:sz w:val="28"/>
                <w:szCs w:val="28"/>
              </w:rPr>
              <w:t>9</w:t>
            </w:r>
          </w:p>
        </w:tc>
      </w:tr>
      <w:tr w:rsidR="001D161A" w:rsidRPr="008A63FF" w:rsidTr="005A6ABA">
        <w:trPr>
          <w:trHeight w:val="380"/>
        </w:trPr>
        <w:tc>
          <w:tcPr>
            <w:tcW w:w="3240" w:type="dxa"/>
            <w:tcBorders>
              <w:top w:val="single" w:sz="6" w:space="0" w:color="auto"/>
              <w:left w:val="single" w:sz="6" w:space="0" w:color="auto"/>
              <w:bottom w:val="single" w:sz="6" w:space="0" w:color="auto"/>
              <w:right w:val="single" w:sz="6" w:space="0" w:color="auto"/>
            </w:tcBorders>
            <w:shd w:val="clear" w:color="auto" w:fill="FFFFFF"/>
          </w:tcPr>
          <w:p w:rsidR="001D161A" w:rsidRPr="008A63FF" w:rsidRDefault="001D161A" w:rsidP="001D161A">
            <w:pPr>
              <w:shd w:val="clear" w:color="auto" w:fill="FFFFFF"/>
              <w:spacing w:after="0" w:line="360" w:lineRule="auto"/>
              <w:ind w:firstLine="80"/>
              <w:rPr>
                <w:rFonts w:ascii="Times New Roman" w:hAnsi="Times New Roman" w:cs="Times New Roman"/>
                <w:sz w:val="28"/>
                <w:szCs w:val="28"/>
              </w:rPr>
            </w:pPr>
            <w:r w:rsidRPr="008A63FF">
              <w:rPr>
                <w:rFonts w:ascii="Times New Roman" w:hAnsi="Times New Roman" w:cs="Times New Roman"/>
                <w:spacing w:val="-2"/>
                <w:sz w:val="28"/>
                <w:szCs w:val="28"/>
              </w:rPr>
              <w:t>Металообробка</w:t>
            </w:r>
          </w:p>
        </w:tc>
        <w:tc>
          <w:tcPr>
            <w:tcW w:w="651" w:type="dxa"/>
            <w:tcBorders>
              <w:top w:val="single" w:sz="6" w:space="0" w:color="auto"/>
              <w:left w:val="single" w:sz="6" w:space="0" w:color="auto"/>
              <w:bottom w:val="single" w:sz="6" w:space="0" w:color="auto"/>
              <w:right w:val="single" w:sz="6" w:space="0" w:color="auto"/>
            </w:tcBorders>
            <w:shd w:val="clear" w:color="auto" w:fill="FFFFFF"/>
          </w:tcPr>
          <w:p w:rsidR="001D161A" w:rsidRPr="008A63FF" w:rsidRDefault="001D161A" w:rsidP="001D161A">
            <w:pPr>
              <w:shd w:val="clear" w:color="auto" w:fill="FFFFFF"/>
              <w:spacing w:after="0" w:line="360" w:lineRule="auto"/>
              <w:rPr>
                <w:rFonts w:ascii="Times New Roman" w:hAnsi="Times New Roman" w:cs="Times New Roman"/>
                <w:sz w:val="28"/>
                <w:szCs w:val="28"/>
              </w:rPr>
            </w:pPr>
          </w:p>
        </w:tc>
        <w:tc>
          <w:tcPr>
            <w:tcW w:w="652" w:type="dxa"/>
            <w:tcBorders>
              <w:top w:val="single" w:sz="6" w:space="0" w:color="auto"/>
              <w:left w:val="single" w:sz="6" w:space="0" w:color="auto"/>
              <w:bottom w:val="single" w:sz="6" w:space="0" w:color="auto"/>
              <w:right w:val="single" w:sz="6" w:space="0" w:color="auto"/>
            </w:tcBorders>
            <w:shd w:val="clear" w:color="auto" w:fill="FFFFFF"/>
          </w:tcPr>
          <w:p w:rsidR="001D161A" w:rsidRPr="008A63FF" w:rsidRDefault="001D161A" w:rsidP="001D161A">
            <w:pPr>
              <w:shd w:val="clear" w:color="auto" w:fill="FFFFFF"/>
              <w:spacing w:after="0" w:line="360" w:lineRule="auto"/>
              <w:rPr>
                <w:rFonts w:ascii="Times New Roman" w:hAnsi="Times New Roman" w:cs="Times New Roman"/>
                <w:sz w:val="28"/>
                <w:szCs w:val="28"/>
              </w:rPr>
            </w:pPr>
          </w:p>
        </w:tc>
        <w:tc>
          <w:tcPr>
            <w:tcW w:w="651" w:type="dxa"/>
            <w:tcBorders>
              <w:top w:val="single" w:sz="6" w:space="0" w:color="auto"/>
              <w:left w:val="single" w:sz="6" w:space="0" w:color="auto"/>
              <w:bottom w:val="single" w:sz="6" w:space="0" w:color="auto"/>
              <w:right w:val="single" w:sz="6" w:space="0" w:color="auto"/>
            </w:tcBorders>
            <w:shd w:val="clear" w:color="auto" w:fill="FFFFFF"/>
          </w:tcPr>
          <w:p w:rsidR="001D161A" w:rsidRPr="008A63FF" w:rsidRDefault="001D161A" w:rsidP="001D161A">
            <w:pPr>
              <w:shd w:val="clear" w:color="auto" w:fill="FFFFFF"/>
              <w:spacing w:after="0" w:line="360" w:lineRule="auto"/>
              <w:rPr>
                <w:rFonts w:ascii="Times New Roman" w:hAnsi="Times New Roman" w:cs="Times New Roman"/>
                <w:sz w:val="28"/>
                <w:szCs w:val="28"/>
              </w:rPr>
            </w:pPr>
            <w:r w:rsidRPr="008A63FF">
              <w:rPr>
                <w:rFonts w:ascii="Times New Roman" w:hAnsi="Times New Roman" w:cs="Times New Roman"/>
                <w:sz w:val="28"/>
                <w:szCs w:val="28"/>
              </w:rPr>
              <w:t>155</w:t>
            </w:r>
          </w:p>
        </w:tc>
        <w:tc>
          <w:tcPr>
            <w:tcW w:w="652" w:type="dxa"/>
            <w:tcBorders>
              <w:top w:val="single" w:sz="6" w:space="0" w:color="auto"/>
              <w:left w:val="single" w:sz="6" w:space="0" w:color="auto"/>
              <w:bottom w:val="single" w:sz="6" w:space="0" w:color="auto"/>
              <w:right w:val="single" w:sz="6" w:space="0" w:color="auto"/>
            </w:tcBorders>
            <w:shd w:val="clear" w:color="auto" w:fill="FFFFFF"/>
          </w:tcPr>
          <w:p w:rsidR="001D161A" w:rsidRPr="008A63FF" w:rsidRDefault="001D161A" w:rsidP="001D161A">
            <w:pPr>
              <w:shd w:val="clear" w:color="auto" w:fill="FFFFFF"/>
              <w:spacing w:after="0" w:line="360" w:lineRule="auto"/>
              <w:rPr>
                <w:rFonts w:ascii="Times New Roman" w:hAnsi="Times New Roman" w:cs="Times New Roman"/>
                <w:sz w:val="28"/>
                <w:szCs w:val="28"/>
              </w:rPr>
            </w:pPr>
            <w:r w:rsidRPr="008A63FF">
              <w:rPr>
                <w:rFonts w:ascii="Times New Roman" w:hAnsi="Times New Roman" w:cs="Times New Roman"/>
                <w:sz w:val="28"/>
                <w:szCs w:val="28"/>
              </w:rPr>
              <w:t>126</w:t>
            </w:r>
          </w:p>
        </w:tc>
        <w:tc>
          <w:tcPr>
            <w:tcW w:w="651" w:type="dxa"/>
            <w:tcBorders>
              <w:top w:val="single" w:sz="6" w:space="0" w:color="auto"/>
              <w:left w:val="single" w:sz="6" w:space="0" w:color="auto"/>
              <w:bottom w:val="single" w:sz="6" w:space="0" w:color="auto"/>
              <w:right w:val="single" w:sz="6" w:space="0" w:color="auto"/>
            </w:tcBorders>
            <w:shd w:val="clear" w:color="auto" w:fill="FFFFFF"/>
          </w:tcPr>
          <w:p w:rsidR="001D161A" w:rsidRPr="008A63FF" w:rsidRDefault="001D161A" w:rsidP="001D161A">
            <w:pPr>
              <w:shd w:val="clear" w:color="auto" w:fill="FFFFFF"/>
              <w:spacing w:after="0" w:line="360" w:lineRule="auto"/>
              <w:rPr>
                <w:rFonts w:ascii="Times New Roman" w:hAnsi="Times New Roman" w:cs="Times New Roman"/>
                <w:sz w:val="28"/>
                <w:szCs w:val="28"/>
              </w:rPr>
            </w:pPr>
            <w:r w:rsidRPr="008A63FF">
              <w:rPr>
                <w:rFonts w:ascii="Times New Roman" w:hAnsi="Times New Roman" w:cs="Times New Roman"/>
                <w:sz w:val="28"/>
                <w:szCs w:val="28"/>
              </w:rPr>
              <w:t>97</w:t>
            </w:r>
          </w:p>
        </w:tc>
        <w:tc>
          <w:tcPr>
            <w:tcW w:w="652" w:type="dxa"/>
            <w:tcBorders>
              <w:top w:val="single" w:sz="6" w:space="0" w:color="auto"/>
              <w:left w:val="single" w:sz="6" w:space="0" w:color="auto"/>
              <w:bottom w:val="single" w:sz="6" w:space="0" w:color="auto"/>
              <w:right w:val="single" w:sz="6" w:space="0" w:color="auto"/>
            </w:tcBorders>
            <w:shd w:val="clear" w:color="auto" w:fill="FFFFFF"/>
          </w:tcPr>
          <w:p w:rsidR="001D161A" w:rsidRPr="008A63FF" w:rsidRDefault="001D161A" w:rsidP="001D161A">
            <w:pPr>
              <w:shd w:val="clear" w:color="auto" w:fill="FFFFFF"/>
              <w:spacing w:after="0" w:line="360" w:lineRule="auto"/>
              <w:rPr>
                <w:rFonts w:ascii="Times New Roman" w:hAnsi="Times New Roman" w:cs="Times New Roman"/>
                <w:sz w:val="28"/>
                <w:szCs w:val="28"/>
              </w:rPr>
            </w:pPr>
            <w:r w:rsidRPr="008A63FF">
              <w:rPr>
                <w:rFonts w:ascii="Times New Roman" w:hAnsi="Times New Roman" w:cs="Times New Roman"/>
                <w:sz w:val="28"/>
                <w:szCs w:val="28"/>
              </w:rPr>
              <w:t>68</w:t>
            </w:r>
          </w:p>
        </w:tc>
        <w:tc>
          <w:tcPr>
            <w:tcW w:w="651" w:type="dxa"/>
            <w:tcBorders>
              <w:top w:val="single" w:sz="6" w:space="0" w:color="auto"/>
              <w:left w:val="single" w:sz="6" w:space="0" w:color="auto"/>
              <w:bottom w:val="single" w:sz="6" w:space="0" w:color="auto"/>
              <w:right w:val="single" w:sz="6" w:space="0" w:color="auto"/>
            </w:tcBorders>
            <w:shd w:val="clear" w:color="auto" w:fill="FFFFFF"/>
          </w:tcPr>
          <w:p w:rsidR="001D161A" w:rsidRPr="008A63FF" w:rsidRDefault="001D161A" w:rsidP="001D161A">
            <w:pPr>
              <w:shd w:val="clear" w:color="auto" w:fill="FFFFFF"/>
              <w:spacing w:after="0" w:line="360" w:lineRule="auto"/>
              <w:rPr>
                <w:rFonts w:ascii="Times New Roman" w:hAnsi="Times New Roman" w:cs="Times New Roman"/>
                <w:sz w:val="28"/>
                <w:szCs w:val="28"/>
              </w:rPr>
            </w:pPr>
            <w:r w:rsidRPr="008A63FF">
              <w:rPr>
                <w:rFonts w:ascii="Times New Roman" w:hAnsi="Times New Roman" w:cs="Times New Roman"/>
                <w:sz w:val="28"/>
                <w:szCs w:val="28"/>
              </w:rPr>
              <w:t>39</w:t>
            </w:r>
          </w:p>
        </w:tc>
        <w:tc>
          <w:tcPr>
            <w:tcW w:w="652" w:type="dxa"/>
            <w:tcBorders>
              <w:top w:val="single" w:sz="6" w:space="0" w:color="auto"/>
              <w:left w:val="single" w:sz="6" w:space="0" w:color="auto"/>
              <w:bottom w:val="single" w:sz="6" w:space="0" w:color="auto"/>
              <w:right w:val="single" w:sz="6" w:space="0" w:color="auto"/>
            </w:tcBorders>
            <w:shd w:val="clear" w:color="auto" w:fill="FFFFFF"/>
          </w:tcPr>
          <w:p w:rsidR="001D161A" w:rsidRPr="008A63FF" w:rsidRDefault="001D161A" w:rsidP="001D161A">
            <w:pPr>
              <w:shd w:val="clear" w:color="auto" w:fill="FFFFFF"/>
              <w:spacing w:after="0" w:line="360" w:lineRule="auto"/>
              <w:rPr>
                <w:rFonts w:ascii="Times New Roman" w:hAnsi="Times New Roman" w:cs="Times New Roman"/>
                <w:sz w:val="28"/>
                <w:szCs w:val="28"/>
              </w:rPr>
            </w:pPr>
            <w:r w:rsidRPr="008A63FF">
              <w:rPr>
                <w:rFonts w:ascii="Times New Roman" w:hAnsi="Times New Roman" w:cs="Times New Roman"/>
                <w:sz w:val="28"/>
                <w:szCs w:val="28"/>
              </w:rPr>
              <w:t>10</w:t>
            </w:r>
          </w:p>
        </w:tc>
      </w:tr>
      <w:tr w:rsidR="001D161A" w:rsidRPr="008A63FF" w:rsidTr="005A6ABA">
        <w:trPr>
          <w:trHeight w:val="380"/>
        </w:trPr>
        <w:tc>
          <w:tcPr>
            <w:tcW w:w="3240" w:type="dxa"/>
            <w:tcBorders>
              <w:top w:val="single" w:sz="6" w:space="0" w:color="auto"/>
              <w:left w:val="single" w:sz="6" w:space="0" w:color="auto"/>
              <w:bottom w:val="single" w:sz="6" w:space="0" w:color="auto"/>
              <w:right w:val="single" w:sz="6" w:space="0" w:color="auto"/>
            </w:tcBorders>
            <w:shd w:val="clear" w:color="auto" w:fill="FFFFFF"/>
          </w:tcPr>
          <w:p w:rsidR="001D161A" w:rsidRPr="008A63FF" w:rsidRDefault="001D161A" w:rsidP="001D161A">
            <w:pPr>
              <w:shd w:val="clear" w:color="auto" w:fill="FFFFFF"/>
              <w:spacing w:after="0" w:line="360" w:lineRule="auto"/>
              <w:ind w:firstLine="80"/>
              <w:rPr>
                <w:rFonts w:ascii="Times New Roman" w:hAnsi="Times New Roman" w:cs="Times New Roman"/>
                <w:sz w:val="28"/>
                <w:szCs w:val="28"/>
              </w:rPr>
            </w:pPr>
            <w:r w:rsidRPr="008A63FF">
              <w:rPr>
                <w:rFonts w:ascii="Times New Roman" w:hAnsi="Times New Roman" w:cs="Times New Roman"/>
                <w:spacing w:val="-2"/>
                <w:sz w:val="28"/>
                <w:szCs w:val="28"/>
              </w:rPr>
              <w:t>Деревообробка</w:t>
            </w:r>
          </w:p>
        </w:tc>
        <w:tc>
          <w:tcPr>
            <w:tcW w:w="651" w:type="dxa"/>
            <w:tcBorders>
              <w:top w:val="single" w:sz="6" w:space="0" w:color="auto"/>
              <w:left w:val="single" w:sz="6" w:space="0" w:color="auto"/>
              <w:bottom w:val="single" w:sz="6" w:space="0" w:color="auto"/>
              <w:right w:val="single" w:sz="6" w:space="0" w:color="auto"/>
            </w:tcBorders>
            <w:shd w:val="clear" w:color="auto" w:fill="FFFFFF"/>
          </w:tcPr>
          <w:p w:rsidR="001D161A" w:rsidRPr="008A63FF" w:rsidRDefault="001D161A" w:rsidP="001D161A">
            <w:pPr>
              <w:shd w:val="clear" w:color="auto" w:fill="FFFFFF"/>
              <w:spacing w:after="0" w:line="360" w:lineRule="auto"/>
              <w:rPr>
                <w:rFonts w:ascii="Times New Roman" w:hAnsi="Times New Roman" w:cs="Times New Roman"/>
                <w:sz w:val="28"/>
                <w:szCs w:val="28"/>
              </w:rPr>
            </w:pPr>
          </w:p>
        </w:tc>
        <w:tc>
          <w:tcPr>
            <w:tcW w:w="652" w:type="dxa"/>
            <w:tcBorders>
              <w:top w:val="single" w:sz="6" w:space="0" w:color="auto"/>
              <w:left w:val="single" w:sz="6" w:space="0" w:color="auto"/>
              <w:bottom w:val="single" w:sz="6" w:space="0" w:color="auto"/>
              <w:right w:val="single" w:sz="6" w:space="0" w:color="auto"/>
            </w:tcBorders>
            <w:shd w:val="clear" w:color="auto" w:fill="FFFFFF"/>
          </w:tcPr>
          <w:p w:rsidR="001D161A" w:rsidRPr="008A63FF" w:rsidRDefault="001D161A" w:rsidP="001D161A">
            <w:pPr>
              <w:shd w:val="clear" w:color="auto" w:fill="FFFFFF"/>
              <w:spacing w:after="0" w:line="360" w:lineRule="auto"/>
              <w:rPr>
                <w:rFonts w:ascii="Times New Roman" w:hAnsi="Times New Roman" w:cs="Times New Roman"/>
                <w:sz w:val="28"/>
                <w:szCs w:val="28"/>
              </w:rPr>
            </w:pPr>
          </w:p>
        </w:tc>
        <w:tc>
          <w:tcPr>
            <w:tcW w:w="651" w:type="dxa"/>
            <w:tcBorders>
              <w:top w:val="single" w:sz="6" w:space="0" w:color="auto"/>
              <w:left w:val="single" w:sz="6" w:space="0" w:color="auto"/>
              <w:bottom w:val="single" w:sz="6" w:space="0" w:color="auto"/>
              <w:right w:val="single" w:sz="6" w:space="0" w:color="auto"/>
            </w:tcBorders>
            <w:shd w:val="clear" w:color="auto" w:fill="FFFFFF"/>
          </w:tcPr>
          <w:p w:rsidR="001D161A" w:rsidRPr="008A63FF" w:rsidRDefault="001D161A" w:rsidP="001D161A">
            <w:pPr>
              <w:shd w:val="clear" w:color="auto" w:fill="FFFFFF"/>
              <w:spacing w:after="0" w:line="360" w:lineRule="auto"/>
              <w:rPr>
                <w:rFonts w:ascii="Times New Roman" w:hAnsi="Times New Roman" w:cs="Times New Roman"/>
                <w:sz w:val="28"/>
                <w:szCs w:val="28"/>
              </w:rPr>
            </w:pPr>
            <w:r w:rsidRPr="008A63FF">
              <w:rPr>
                <w:rFonts w:ascii="Times New Roman" w:hAnsi="Times New Roman" w:cs="Times New Roman"/>
                <w:sz w:val="28"/>
                <w:szCs w:val="28"/>
              </w:rPr>
              <w:t>156</w:t>
            </w:r>
          </w:p>
        </w:tc>
        <w:tc>
          <w:tcPr>
            <w:tcW w:w="652" w:type="dxa"/>
            <w:tcBorders>
              <w:top w:val="single" w:sz="6" w:space="0" w:color="auto"/>
              <w:left w:val="single" w:sz="6" w:space="0" w:color="auto"/>
              <w:bottom w:val="single" w:sz="6" w:space="0" w:color="auto"/>
              <w:right w:val="single" w:sz="6" w:space="0" w:color="auto"/>
            </w:tcBorders>
            <w:shd w:val="clear" w:color="auto" w:fill="FFFFFF"/>
          </w:tcPr>
          <w:p w:rsidR="001D161A" w:rsidRPr="008A63FF" w:rsidRDefault="001D161A" w:rsidP="001D161A">
            <w:pPr>
              <w:shd w:val="clear" w:color="auto" w:fill="FFFFFF"/>
              <w:spacing w:after="0" w:line="360" w:lineRule="auto"/>
              <w:rPr>
                <w:rFonts w:ascii="Times New Roman" w:hAnsi="Times New Roman" w:cs="Times New Roman"/>
                <w:sz w:val="28"/>
                <w:szCs w:val="28"/>
              </w:rPr>
            </w:pPr>
            <w:r w:rsidRPr="008A63FF">
              <w:rPr>
                <w:rFonts w:ascii="Times New Roman" w:hAnsi="Times New Roman" w:cs="Times New Roman"/>
                <w:sz w:val="28"/>
                <w:szCs w:val="28"/>
              </w:rPr>
              <w:t>127</w:t>
            </w:r>
          </w:p>
        </w:tc>
        <w:tc>
          <w:tcPr>
            <w:tcW w:w="651" w:type="dxa"/>
            <w:tcBorders>
              <w:top w:val="single" w:sz="6" w:space="0" w:color="auto"/>
              <w:left w:val="single" w:sz="6" w:space="0" w:color="auto"/>
              <w:bottom w:val="single" w:sz="6" w:space="0" w:color="auto"/>
              <w:right w:val="single" w:sz="6" w:space="0" w:color="auto"/>
            </w:tcBorders>
            <w:shd w:val="clear" w:color="auto" w:fill="FFFFFF"/>
          </w:tcPr>
          <w:p w:rsidR="001D161A" w:rsidRPr="008A63FF" w:rsidRDefault="001D161A" w:rsidP="001D161A">
            <w:pPr>
              <w:shd w:val="clear" w:color="auto" w:fill="FFFFFF"/>
              <w:spacing w:after="0" w:line="360" w:lineRule="auto"/>
              <w:rPr>
                <w:rFonts w:ascii="Times New Roman" w:hAnsi="Times New Roman" w:cs="Times New Roman"/>
                <w:sz w:val="28"/>
                <w:szCs w:val="28"/>
              </w:rPr>
            </w:pPr>
            <w:r w:rsidRPr="008A63FF">
              <w:rPr>
                <w:rFonts w:ascii="Times New Roman" w:hAnsi="Times New Roman" w:cs="Times New Roman"/>
                <w:sz w:val="28"/>
                <w:szCs w:val="28"/>
              </w:rPr>
              <w:t>98</w:t>
            </w:r>
          </w:p>
        </w:tc>
        <w:tc>
          <w:tcPr>
            <w:tcW w:w="652" w:type="dxa"/>
            <w:tcBorders>
              <w:top w:val="single" w:sz="6" w:space="0" w:color="auto"/>
              <w:left w:val="single" w:sz="6" w:space="0" w:color="auto"/>
              <w:bottom w:val="single" w:sz="6" w:space="0" w:color="auto"/>
              <w:right w:val="single" w:sz="6" w:space="0" w:color="auto"/>
            </w:tcBorders>
            <w:shd w:val="clear" w:color="auto" w:fill="FFFFFF"/>
          </w:tcPr>
          <w:p w:rsidR="001D161A" w:rsidRPr="008A63FF" w:rsidRDefault="001D161A" w:rsidP="001D161A">
            <w:pPr>
              <w:shd w:val="clear" w:color="auto" w:fill="FFFFFF"/>
              <w:spacing w:after="0" w:line="360" w:lineRule="auto"/>
              <w:rPr>
                <w:rFonts w:ascii="Times New Roman" w:hAnsi="Times New Roman" w:cs="Times New Roman"/>
                <w:sz w:val="28"/>
                <w:szCs w:val="28"/>
              </w:rPr>
            </w:pPr>
            <w:r w:rsidRPr="008A63FF">
              <w:rPr>
                <w:rFonts w:ascii="Times New Roman" w:hAnsi="Times New Roman" w:cs="Times New Roman"/>
                <w:sz w:val="28"/>
                <w:szCs w:val="28"/>
              </w:rPr>
              <w:t>69</w:t>
            </w:r>
          </w:p>
        </w:tc>
        <w:tc>
          <w:tcPr>
            <w:tcW w:w="651" w:type="dxa"/>
            <w:tcBorders>
              <w:top w:val="single" w:sz="6" w:space="0" w:color="auto"/>
              <w:left w:val="single" w:sz="6" w:space="0" w:color="auto"/>
              <w:bottom w:val="single" w:sz="6" w:space="0" w:color="auto"/>
              <w:right w:val="single" w:sz="6" w:space="0" w:color="auto"/>
            </w:tcBorders>
            <w:shd w:val="clear" w:color="auto" w:fill="FFFFFF"/>
          </w:tcPr>
          <w:p w:rsidR="001D161A" w:rsidRPr="008A63FF" w:rsidRDefault="001D161A" w:rsidP="001D161A">
            <w:pPr>
              <w:shd w:val="clear" w:color="auto" w:fill="FFFFFF"/>
              <w:spacing w:after="0" w:line="360" w:lineRule="auto"/>
              <w:rPr>
                <w:rFonts w:ascii="Times New Roman" w:hAnsi="Times New Roman" w:cs="Times New Roman"/>
                <w:sz w:val="28"/>
                <w:szCs w:val="28"/>
              </w:rPr>
            </w:pPr>
            <w:r w:rsidRPr="008A63FF">
              <w:rPr>
                <w:rFonts w:ascii="Times New Roman" w:hAnsi="Times New Roman" w:cs="Times New Roman"/>
                <w:sz w:val="28"/>
                <w:szCs w:val="28"/>
              </w:rPr>
              <w:t>40</w:t>
            </w:r>
          </w:p>
        </w:tc>
        <w:tc>
          <w:tcPr>
            <w:tcW w:w="652" w:type="dxa"/>
            <w:tcBorders>
              <w:top w:val="single" w:sz="6" w:space="0" w:color="auto"/>
              <w:left w:val="single" w:sz="6" w:space="0" w:color="auto"/>
              <w:bottom w:val="single" w:sz="6" w:space="0" w:color="auto"/>
              <w:right w:val="single" w:sz="6" w:space="0" w:color="auto"/>
            </w:tcBorders>
            <w:shd w:val="clear" w:color="auto" w:fill="FFFFFF"/>
          </w:tcPr>
          <w:p w:rsidR="001D161A" w:rsidRPr="008A63FF" w:rsidRDefault="001D161A" w:rsidP="001D161A">
            <w:pPr>
              <w:shd w:val="clear" w:color="auto" w:fill="FFFFFF"/>
              <w:spacing w:after="0" w:line="360" w:lineRule="auto"/>
              <w:rPr>
                <w:rFonts w:ascii="Times New Roman" w:hAnsi="Times New Roman" w:cs="Times New Roman"/>
                <w:sz w:val="28"/>
                <w:szCs w:val="28"/>
              </w:rPr>
            </w:pPr>
            <w:r w:rsidRPr="008A63FF">
              <w:rPr>
                <w:rFonts w:ascii="Times New Roman" w:hAnsi="Times New Roman" w:cs="Times New Roman"/>
                <w:sz w:val="28"/>
                <w:szCs w:val="28"/>
              </w:rPr>
              <w:t>11</w:t>
            </w:r>
          </w:p>
        </w:tc>
      </w:tr>
      <w:tr w:rsidR="001D161A" w:rsidRPr="008A63FF" w:rsidTr="005A6ABA">
        <w:trPr>
          <w:trHeight w:val="380"/>
        </w:trPr>
        <w:tc>
          <w:tcPr>
            <w:tcW w:w="3240" w:type="dxa"/>
            <w:tcBorders>
              <w:top w:val="single" w:sz="6" w:space="0" w:color="auto"/>
              <w:left w:val="single" w:sz="6" w:space="0" w:color="auto"/>
              <w:bottom w:val="single" w:sz="6" w:space="0" w:color="auto"/>
              <w:right w:val="single" w:sz="6" w:space="0" w:color="auto"/>
            </w:tcBorders>
            <w:shd w:val="clear" w:color="auto" w:fill="FFFFFF"/>
          </w:tcPr>
          <w:p w:rsidR="001D161A" w:rsidRPr="008A63FF" w:rsidRDefault="001D161A" w:rsidP="001D161A">
            <w:pPr>
              <w:shd w:val="clear" w:color="auto" w:fill="FFFFFF"/>
              <w:spacing w:after="0" w:line="360" w:lineRule="auto"/>
              <w:ind w:firstLine="80"/>
              <w:rPr>
                <w:rFonts w:ascii="Times New Roman" w:hAnsi="Times New Roman" w:cs="Times New Roman"/>
                <w:sz w:val="28"/>
                <w:szCs w:val="28"/>
              </w:rPr>
            </w:pPr>
            <w:r w:rsidRPr="008A63FF">
              <w:rPr>
                <w:rFonts w:ascii="Times New Roman" w:hAnsi="Times New Roman" w:cs="Times New Roman"/>
                <w:spacing w:val="-3"/>
                <w:sz w:val="28"/>
                <w:szCs w:val="28"/>
              </w:rPr>
              <w:t>Будівництво</w:t>
            </w:r>
          </w:p>
        </w:tc>
        <w:tc>
          <w:tcPr>
            <w:tcW w:w="651" w:type="dxa"/>
            <w:tcBorders>
              <w:top w:val="single" w:sz="6" w:space="0" w:color="auto"/>
              <w:left w:val="single" w:sz="6" w:space="0" w:color="auto"/>
              <w:bottom w:val="single" w:sz="6" w:space="0" w:color="auto"/>
              <w:right w:val="single" w:sz="6" w:space="0" w:color="auto"/>
            </w:tcBorders>
            <w:shd w:val="clear" w:color="auto" w:fill="FFFFFF"/>
          </w:tcPr>
          <w:p w:rsidR="001D161A" w:rsidRPr="008A63FF" w:rsidRDefault="001D161A" w:rsidP="001D161A">
            <w:pPr>
              <w:shd w:val="clear" w:color="auto" w:fill="FFFFFF"/>
              <w:spacing w:after="0" w:line="360" w:lineRule="auto"/>
              <w:rPr>
                <w:rFonts w:ascii="Times New Roman" w:hAnsi="Times New Roman" w:cs="Times New Roman"/>
                <w:sz w:val="28"/>
                <w:szCs w:val="28"/>
              </w:rPr>
            </w:pPr>
          </w:p>
        </w:tc>
        <w:tc>
          <w:tcPr>
            <w:tcW w:w="652" w:type="dxa"/>
            <w:tcBorders>
              <w:top w:val="single" w:sz="6" w:space="0" w:color="auto"/>
              <w:left w:val="single" w:sz="6" w:space="0" w:color="auto"/>
              <w:bottom w:val="single" w:sz="6" w:space="0" w:color="auto"/>
              <w:right w:val="single" w:sz="6" w:space="0" w:color="auto"/>
            </w:tcBorders>
            <w:shd w:val="clear" w:color="auto" w:fill="FFFFFF"/>
          </w:tcPr>
          <w:p w:rsidR="001D161A" w:rsidRPr="008A63FF" w:rsidRDefault="001D161A" w:rsidP="001D161A">
            <w:pPr>
              <w:shd w:val="clear" w:color="auto" w:fill="FFFFFF"/>
              <w:spacing w:after="0" w:line="360" w:lineRule="auto"/>
              <w:rPr>
                <w:rFonts w:ascii="Times New Roman" w:hAnsi="Times New Roman" w:cs="Times New Roman"/>
                <w:sz w:val="28"/>
                <w:szCs w:val="28"/>
              </w:rPr>
            </w:pPr>
          </w:p>
        </w:tc>
        <w:tc>
          <w:tcPr>
            <w:tcW w:w="651" w:type="dxa"/>
            <w:tcBorders>
              <w:top w:val="single" w:sz="6" w:space="0" w:color="auto"/>
              <w:left w:val="single" w:sz="6" w:space="0" w:color="auto"/>
              <w:bottom w:val="single" w:sz="6" w:space="0" w:color="auto"/>
              <w:right w:val="single" w:sz="6" w:space="0" w:color="auto"/>
            </w:tcBorders>
            <w:shd w:val="clear" w:color="auto" w:fill="FFFFFF"/>
          </w:tcPr>
          <w:p w:rsidR="001D161A" w:rsidRPr="008A63FF" w:rsidRDefault="001D161A" w:rsidP="001D161A">
            <w:pPr>
              <w:shd w:val="clear" w:color="auto" w:fill="FFFFFF"/>
              <w:spacing w:after="0" w:line="360" w:lineRule="auto"/>
              <w:rPr>
                <w:rFonts w:ascii="Times New Roman" w:hAnsi="Times New Roman" w:cs="Times New Roman"/>
                <w:sz w:val="28"/>
                <w:szCs w:val="28"/>
              </w:rPr>
            </w:pPr>
            <w:r w:rsidRPr="008A63FF">
              <w:rPr>
                <w:rFonts w:ascii="Times New Roman" w:hAnsi="Times New Roman" w:cs="Times New Roman"/>
                <w:sz w:val="28"/>
                <w:szCs w:val="28"/>
              </w:rPr>
              <w:t>157</w:t>
            </w:r>
          </w:p>
        </w:tc>
        <w:tc>
          <w:tcPr>
            <w:tcW w:w="652" w:type="dxa"/>
            <w:tcBorders>
              <w:top w:val="single" w:sz="6" w:space="0" w:color="auto"/>
              <w:left w:val="single" w:sz="6" w:space="0" w:color="auto"/>
              <w:bottom w:val="single" w:sz="6" w:space="0" w:color="auto"/>
              <w:right w:val="single" w:sz="6" w:space="0" w:color="auto"/>
            </w:tcBorders>
            <w:shd w:val="clear" w:color="auto" w:fill="FFFFFF"/>
          </w:tcPr>
          <w:p w:rsidR="001D161A" w:rsidRPr="008A63FF" w:rsidRDefault="001D161A" w:rsidP="001D161A">
            <w:pPr>
              <w:shd w:val="clear" w:color="auto" w:fill="FFFFFF"/>
              <w:spacing w:after="0" w:line="360" w:lineRule="auto"/>
              <w:rPr>
                <w:rFonts w:ascii="Times New Roman" w:hAnsi="Times New Roman" w:cs="Times New Roman"/>
                <w:sz w:val="28"/>
                <w:szCs w:val="28"/>
              </w:rPr>
            </w:pPr>
            <w:r w:rsidRPr="008A63FF">
              <w:rPr>
                <w:rFonts w:ascii="Times New Roman" w:hAnsi="Times New Roman" w:cs="Times New Roman"/>
                <w:sz w:val="28"/>
                <w:szCs w:val="28"/>
              </w:rPr>
              <w:t>128</w:t>
            </w:r>
          </w:p>
        </w:tc>
        <w:tc>
          <w:tcPr>
            <w:tcW w:w="651" w:type="dxa"/>
            <w:tcBorders>
              <w:top w:val="single" w:sz="6" w:space="0" w:color="auto"/>
              <w:left w:val="single" w:sz="6" w:space="0" w:color="auto"/>
              <w:bottom w:val="single" w:sz="6" w:space="0" w:color="auto"/>
              <w:right w:val="single" w:sz="6" w:space="0" w:color="auto"/>
            </w:tcBorders>
            <w:shd w:val="clear" w:color="auto" w:fill="FFFFFF"/>
          </w:tcPr>
          <w:p w:rsidR="001D161A" w:rsidRPr="008A63FF" w:rsidRDefault="001D161A" w:rsidP="001D161A">
            <w:pPr>
              <w:shd w:val="clear" w:color="auto" w:fill="FFFFFF"/>
              <w:spacing w:after="0" w:line="360" w:lineRule="auto"/>
              <w:rPr>
                <w:rFonts w:ascii="Times New Roman" w:hAnsi="Times New Roman" w:cs="Times New Roman"/>
                <w:sz w:val="28"/>
                <w:szCs w:val="28"/>
              </w:rPr>
            </w:pPr>
            <w:r w:rsidRPr="008A63FF">
              <w:rPr>
                <w:rFonts w:ascii="Times New Roman" w:hAnsi="Times New Roman" w:cs="Times New Roman"/>
                <w:sz w:val="28"/>
                <w:szCs w:val="28"/>
              </w:rPr>
              <w:t>99</w:t>
            </w:r>
          </w:p>
        </w:tc>
        <w:tc>
          <w:tcPr>
            <w:tcW w:w="652" w:type="dxa"/>
            <w:tcBorders>
              <w:top w:val="single" w:sz="6" w:space="0" w:color="auto"/>
              <w:left w:val="single" w:sz="6" w:space="0" w:color="auto"/>
              <w:bottom w:val="single" w:sz="6" w:space="0" w:color="auto"/>
              <w:right w:val="single" w:sz="6" w:space="0" w:color="auto"/>
            </w:tcBorders>
            <w:shd w:val="clear" w:color="auto" w:fill="FFFFFF"/>
          </w:tcPr>
          <w:p w:rsidR="001D161A" w:rsidRPr="008A63FF" w:rsidRDefault="001D161A" w:rsidP="001D161A">
            <w:pPr>
              <w:shd w:val="clear" w:color="auto" w:fill="FFFFFF"/>
              <w:spacing w:after="0" w:line="360" w:lineRule="auto"/>
              <w:rPr>
                <w:rFonts w:ascii="Times New Roman" w:hAnsi="Times New Roman" w:cs="Times New Roman"/>
                <w:sz w:val="28"/>
                <w:szCs w:val="28"/>
              </w:rPr>
            </w:pPr>
            <w:r w:rsidRPr="008A63FF">
              <w:rPr>
                <w:rFonts w:ascii="Times New Roman" w:hAnsi="Times New Roman" w:cs="Times New Roman"/>
                <w:sz w:val="28"/>
                <w:szCs w:val="28"/>
              </w:rPr>
              <w:t>70</w:t>
            </w:r>
          </w:p>
        </w:tc>
        <w:tc>
          <w:tcPr>
            <w:tcW w:w="651" w:type="dxa"/>
            <w:tcBorders>
              <w:top w:val="single" w:sz="6" w:space="0" w:color="auto"/>
              <w:left w:val="single" w:sz="6" w:space="0" w:color="auto"/>
              <w:bottom w:val="single" w:sz="6" w:space="0" w:color="auto"/>
              <w:right w:val="single" w:sz="6" w:space="0" w:color="auto"/>
            </w:tcBorders>
            <w:shd w:val="clear" w:color="auto" w:fill="FFFFFF"/>
          </w:tcPr>
          <w:p w:rsidR="001D161A" w:rsidRPr="008A63FF" w:rsidRDefault="001D161A" w:rsidP="001D161A">
            <w:pPr>
              <w:shd w:val="clear" w:color="auto" w:fill="FFFFFF"/>
              <w:spacing w:after="0" w:line="360" w:lineRule="auto"/>
              <w:rPr>
                <w:rFonts w:ascii="Times New Roman" w:hAnsi="Times New Roman" w:cs="Times New Roman"/>
                <w:sz w:val="28"/>
                <w:szCs w:val="28"/>
              </w:rPr>
            </w:pPr>
            <w:r w:rsidRPr="008A63FF">
              <w:rPr>
                <w:rFonts w:ascii="Times New Roman" w:hAnsi="Times New Roman" w:cs="Times New Roman"/>
                <w:sz w:val="28"/>
                <w:szCs w:val="28"/>
              </w:rPr>
              <w:t>41</w:t>
            </w:r>
          </w:p>
        </w:tc>
        <w:tc>
          <w:tcPr>
            <w:tcW w:w="652" w:type="dxa"/>
            <w:tcBorders>
              <w:top w:val="single" w:sz="6" w:space="0" w:color="auto"/>
              <w:left w:val="single" w:sz="6" w:space="0" w:color="auto"/>
              <w:bottom w:val="single" w:sz="6" w:space="0" w:color="auto"/>
              <w:right w:val="single" w:sz="6" w:space="0" w:color="auto"/>
            </w:tcBorders>
            <w:shd w:val="clear" w:color="auto" w:fill="FFFFFF"/>
          </w:tcPr>
          <w:p w:rsidR="001D161A" w:rsidRPr="008A63FF" w:rsidRDefault="001D161A" w:rsidP="001D161A">
            <w:pPr>
              <w:shd w:val="clear" w:color="auto" w:fill="FFFFFF"/>
              <w:spacing w:after="0" w:line="360" w:lineRule="auto"/>
              <w:rPr>
                <w:rFonts w:ascii="Times New Roman" w:hAnsi="Times New Roman" w:cs="Times New Roman"/>
                <w:sz w:val="28"/>
                <w:szCs w:val="28"/>
              </w:rPr>
            </w:pPr>
            <w:r w:rsidRPr="008A63FF">
              <w:rPr>
                <w:rFonts w:ascii="Times New Roman" w:hAnsi="Times New Roman" w:cs="Times New Roman"/>
                <w:sz w:val="28"/>
                <w:szCs w:val="28"/>
              </w:rPr>
              <w:t>12</w:t>
            </w:r>
          </w:p>
        </w:tc>
      </w:tr>
      <w:tr w:rsidR="001D161A" w:rsidRPr="008A63FF" w:rsidTr="005A6ABA">
        <w:trPr>
          <w:trHeight w:val="380"/>
        </w:trPr>
        <w:tc>
          <w:tcPr>
            <w:tcW w:w="3240" w:type="dxa"/>
            <w:tcBorders>
              <w:top w:val="single" w:sz="6" w:space="0" w:color="auto"/>
              <w:left w:val="single" w:sz="6" w:space="0" w:color="auto"/>
              <w:bottom w:val="single" w:sz="6" w:space="0" w:color="auto"/>
              <w:right w:val="single" w:sz="6" w:space="0" w:color="auto"/>
            </w:tcBorders>
            <w:shd w:val="clear" w:color="auto" w:fill="FFFFFF"/>
          </w:tcPr>
          <w:p w:rsidR="001D161A" w:rsidRPr="008A63FF" w:rsidRDefault="001D161A" w:rsidP="001D161A">
            <w:pPr>
              <w:shd w:val="clear" w:color="auto" w:fill="FFFFFF"/>
              <w:spacing w:after="0" w:line="360" w:lineRule="auto"/>
              <w:ind w:firstLine="80"/>
              <w:rPr>
                <w:rFonts w:ascii="Times New Roman" w:hAnsi="Times New Roman" w:cs="Times New Roman"/>
                <w:sz w:val="28"/>
                <w:szCs w:val="28"/>
              </w:rPr>
            </w:pPr>
            <w:r w:rsidRPr="008A63FF">
              <w:rPr>
                <w:rFonts w:ascii="Times New Roman" w:hAnsi="Times New Roman" w:cs="Times New Roman"/>
                <w:spacing w:val="-1"/>
                <w:sz w:val="28"/>
                <w:szCs w:val="28"/>
              </w:rPr>
              <w:t>Транспорт</w:t>
            </w:r>
          </w:p>
        </w:tc>
        <w:tc>
          <w:tcPr>
            <w:tcW w:w="651" w:type="dxa"/>
            <w:tcBorders>
              <w:top w:val="single" w:sz="6" w:space="0" w:color="auto"/>
              <w:left w:val="single" w:sz="6" w:space="0" w:color="auto"/>
              <w:bottom w:val="single" w:sz="6" w:space="0" w:color="auto"/>
              <w:right w:val="single" w:sz="6" w:space="0" w:color="auto"/>
            </w:tcBorders>
            <w:shd w:val="clear" w:color="auto" w:fill="FFFFFF"/>
          </w:tcPr>
          <w:p w:rsidR="001D161A" w:rsidRPr="008A63FF" w:rsidRDefault="001D161A" w:rsidP="001D161A">
            <w:pPr>
              <w:shd w:val="clear" w:color="auto" w:fill="FFFFFF"/>
              <w:spacing w:after="0" w:line="360" w:lineRule="auto"/>
              <w:rPr>
                <w:rFonts w:ascii="Times New Roman" w:hAnsi="Times New Roman" w:cs="Times New Roman"/>
                <w:sz w:val="28"/>
                <w:szCs w:val="28"/>
              </w:rPr>
            </w:pPr>
          </w:p>
        </w:tc>
        <w:tc>
          <w:tcPr>
            <w:tcW w:w="652" w:type="dxa"/>
            <w:tcBorders>
              <w:top w:val="single" w:sz="6" w:space="0" w:color="auto"/>
              <w:left w:val="single" w:sz="6" w:space="0" w:color="auto"/>
              <w:bottom w:val="single" w:sz="6" w:space="0" w:color="auto"/>
              <w:right w:val="single" w:sz="6" w:space="0" w:color="auto"/>
            </w:tcBorders>
            <w:shd w:val="clear" w:color="auto" w:fill="FFFFFF"/>
          </w:tcPr>
          <w:p w:rsidR="001D161A" w:rsidRPr="008A63FF" w:rsidRDefault="001D161A" w:rsidP="001D161A">
            <w:pPr>
              <w:shd w:val="clear" w:color="auto" w:fill="FFFFFF"/>
              <w:spacing w:after="0" w:line="360" w:lineRule="auto"/>
              <w:rPr>
                <w:rFonts w:ascii="Times New Roman" w:hAnsi="Times New Roman" w:cs="Times New Roman"/>
                <w:sz w:val="28"/>
                <w:szCs w:val="28"/>
              </w:rPr>
            </w:pPr>
          </w:p>
        </w:tc>
        <w:tc>
          <w:tcPr>
            <w:tcW w:w="651" w:type="dxa"/>
            <w:tcBorders>
              <w:top w:val="single" w:sz="6" w:space="0" w:color="auto"/>
              <w:left w:val="single" w:sz="6" w:space="0" w:color="auto"/>
              <w:bottom w:val="single" w:sz="6" w:space="0" w:color="auto"/>
              <w:right w:val="single" w:sz="6" w:space="0" w:color="auto"/>
            </w:tcBorders>
            <w:shd w:val="clear" w:color="auto" w:fill="FFFFFF"/>
          </w:tcPr>
          <w:p w:rsidR="001D161A" w:rsidRPr="008A63FF" w:rsidRDefault="001D161A" w:rsidP="001D161A">
            <w:pPr>
              <w:shd w:val="clear" w:color="auto" w:fill="FFFFFF"/>
              <w:spacing w:after="0" w:line="360" w:lineRule="auto"/>
              <w:rPr>
                <w:rFonts w:ascii="Times New Roman" w:hAnsi="Times New Roman" w:cs="Times New Roman"/>
                <w:sz w:val="28"/>
                <w:szCs w:val="28"/>
              </w:rPr>
            </w:pPr>
            <w:r w:rsidRPr="008A63FF">
              <w:rPr>
                <w:rFonts w:ascii="Times New Roman" w:hAnsi="Times New Roman" w:cs="Times New Roman"/>
                <w:sz w:val="28"/>
                <w:szCs w:val="28"/>
              </w:rPr>
              <w:t>158</w:t>
            </w:r>
          </w:p>
        </w:tc>
        <w:tc>
          <w:tcPr>
            <w:tcW w:w="652" w:type="dxa"/>
            <w:tcBorders>
              <w:top w:val="single" w:sz="6" w:space="0" w:color="auto"/>
              <w:left w:val="single" w:sz="6" w:space="0" w:color="auto"/>
              <w:bottom w:val="single" w:sz="6" w:space="0" w:color="auto"/>
              <w:right w:val="single" w:sz="6" w:space="0" w:color="auto"/>
            </w:tcBorders>
            <w:shd w:val="clear" w:color="auto" w:fill="FFFFFF"/>
          </w:tcPr>
          <w:p w:rsidR="001D161A" w:rsidRPr="008A63FF" w:rsidRDefault="001D161A" w:rsidP="001D161A">
            <w:pPr>
              <w:shd w:val="clear" w:color="auto" w:fill="FFFFFF"/>
              <w:spacing w:after="0" w:line="360" w:lineRule="auto"/>
              <w:rPr>
                <w:rFonts w:ascii="Times New Roman" w:hAnsi="Times New Roman" w:cs="Times New Roman"/>
                <w:sz w:val="28"/>
                <w:szCs w:val="28"/>
              </w:rPr>
            </w:pPr>
            <w:r w:rsidRPr="008A63FF">
              <w:rPr>
                <w:rFonts w:ascii="Times New Roman" w:hAnsi="Times New Roman" w:cs="Times New Roman"/>
                <w:sz w:val="28"/>
                <w:szCs w:val="28"/>
              </w:rPr>
              <w:t>129</w:t>
            </w:r>
          </w:p>
        </w:tc>
        <w:tc>
          <w:tcPr>
            <w:tcW w:w="651" w:type="dxa"/>
            <w:tcBorders>
              <w:top w:val="single" w:sz="6" w:space="0" w:color="auto"/>
              <w:left w:val="single" w:sz="6" w:space="0" w:color="auto"/>
              <w:bottom w:val="single" w:sz="6" w:space="0" w:color="auto"/>
              <w:right w:val="single" w:sz="6" w:space="0" w:color="auto"/>
            </w:tcBorders>
            <w:shd w:val="clear" w:color="auto" w:fill="FFFFFF"/>
          </w:tcPr>
          <w:p w:rsidR="001D161A" w:rsidRPr="008A63FF" w:rsidRDefault="001D161A" w:rsidP="001D161A">
            <w:pPr>
              <w:shd w:val="clear" w:color="auto" w:fill="FFFFFF"/>
              <w:spacing w:after="0" w:line="360" w:lineRule="auto"/>
              <w:rPr>
                <w:rFonts w:ascii="Times New Roman" w:hAnsi="Times New Roman" w:cs="Times New Roman"/>
                <w:sz w:val="28"/>
                <w:szCs w:val="28"/>
              </w:rPr>
            </w:pPr>
            <w:r w:rsidRPr="008A63FF">
              <w:rPr>
                <w:rFonts w:ascii="Times New Roman" w:hAnsi="Times New Roman" w:cs="Times New Roman"/>
                <w:sz w:val="28"/>
                <w:szCs w:val="28"/>
              </w:rPr>
              <w:t>100</w:t>
            </w:r>
          </w:p>
        </w:tc>
        <w:tc>
          <w:tcPr>
            <w:tcW w:w="652" w:type="dxa"/>
            <w:tcBorders>
              <w:top w:val="single" w:sz="6" w:space="0" w:color="auto"/>
              <w:left w:val="single" w:sz="6" w:space="0" w:color="auto"/>
              <w:bottom w:val="single" w:sz="6" w:space="0" w:color="auto"/>
              <w:right w:val="single" w:sz="6" w:space="0" w:color="auto"/>
            </w:tcBorders>
            <w:shd w:val="clear" w:color="auto" w:fill="FFFFFF"/>
          </w:tcPr>
          <w:p w:rsidR="001D161A" w:rsidRPr="008A63FF" w:rsidRDefault="001D161A" w:rsidP="001D161A">
            <w:pPr>
              <w:shd w:val="clear" w:color="auto" w:fill="FFFFFF"/>
              <w:spacing w:after="0" w:line="360" w:lineRule="auto"/>
              <w:rPr>
                <w:rFonts w:ascii="Times New Roman" w:hAnsi="Times New Roman" w:cs="Times New Roman"/>
                <w:sz w:val="28"/>
                <w:szCs w:val="28"/>
              </w:rPr>
            </w:pPr>
            <w:r w:rsidRPr="008A63FF">
              <w:rPr>
                <w:rFonts w:ascii="Times New Roman" w:hAnsi="Times New Roman" w:cs="Times New Roman"/>
                <w:sz w:val="28"/>
                <w:szCs w:val="28"/>
              </w:rPr>
              <w:t>71</w:t>
            </w:r>
          </w:p>
        </w:tc>
        <w:tc>
          <w:tcPr>
            <w:tcW w:w="651" w:type="dxa"/>
            <w:tcBorders>
              <w:top w:val="single" w:sz="6" w:space="0" w:color="auto"/>
              <w:left w:val="single" w:sz="6" w:space="0" w:color="auto"/>
              <w:bottom w:val="single" w:sz="6" w:space="0" w:color="auto"/>
              <w:right w:val="single" w:sz="6" w:space="0" w:color="auto"/>
            </w:tcBorders>
            <w:shd w:val="clear" w:color="auto" w:fill="FFFFFF"/>
          </w:tcPr>
          <w:p w:rsidR="001D161A" w:rsidRPr="008A63FF" w:rsidRDefault="001D161A" w:rsidP="001D161A">
            <w:pPr>
              <w:shd w:val="clear" w:color="auto" w:fill="FFFFFF"/>
              <w:spacing w:after="0" w:line="360" w:lineRule="auto"/>
              <w:rPr>
                <w:rFonts w:ascii="Times New Roman" w:hAnsi="Times New Roman" w:cs="Times New Roman"/>
                <w:sz w:val="28"/>
                <w:szCs w:val="28"/>
              </w:rPr>
            </w:pPr>
            <w:r w:rsidRPr="008A63FF">
              <w:rPr>
                <w:rFonts w:ascii="Times New Roman" w:hAnsi="Times New Roman" w:cs="Times New Roman"/>
                <w:sz w:val="28"/>
                <w:szCs w:val="28"/>
              </w:rPr>
              <w:t>42</w:t>
            </w:r>
          </w:p>
        </w:tc>
        <w:tc>
          <w:tcPr>
            <w:tcW w:w="652" w:type="dxa"/>
            <w:tcBorders>
              <w:top w:val="single" w:sz="6" w:space="0" w:color="auto"/>
              <w:left w:val="single" w:sz="6" w:space="0" w:color="auto"/>
              <w:bottom w:val="single" w:sz="6" w:space="0" w:color="auto"/>
              <w:right w:val="single" w:sz="6" w:space="0" w:color="auto"/>
            </w:tcBorders>
            <w:shd w:val="clear" w:color="auto" w:fill="FFFFFF"/>
          </w:tcPr>
          <w:p w:rsidR="001D161A" w:rsidRPr="008A63FF" w:rsidRDefault="001D161A" w:rsidP="001D161A">
            <w:pPr>
              <w:shd w:val="clear" w:color="auto" w:fill="FFFFFF"/>
              <w:spacing w:after="0" w:line="360" w:lineRule="auto"/>
              <w:rPr>
                <w:rFonts w:ascii="Times New Roman" w:hAnsi="Times New Roman" w:cs="Times New Roman"/>
                <w:sz w:val="28"/>
                <w:szCs w:val="28"/>
              </w:rPr>
            </w:pPr>
            <w:r w:rsidRPr="008A63FF">
              <w:rPr>
                <w:rFonts w:ascii="Times New Roman" w:hAnsi="Times New Roman" w:cs="Times New Roman"/>
                <w:sz w:val="28"/>
                <w:szCs w:val="28"/>
              </w:rPr>
              <w:t>13</w:t>
            </w:r>
          </w:p>
        </w:tc>
      </w:tr>
      <w:tr w:rsidR="001D161A" w:rsidRPr="008A63FF" w:rsidTr="005A6ABA">
        <w:trPr>
          <w:trHeight w:val="380"/>
        </w:trPr>
        <w:tc>
          <w:tcPr>
            <w:tcW w:w="3240" w:type="dxa"/>
            <w:tcBorders>
              <w:top w:val="single" w:sz="6" w:space="0" w:color="auto"/>
              <w:left w:val="single" w:sz="6" w:space="0" w:color="auto"/>
              <w:bottom w:val="single" w:sz="6" w:space="0" w:color="auto"/>
              <w:right w:val="single" w:sz="6" w:space="0" w:color="auto"/>
            </w:tcBorders>
            <w:shd w:val="clear" w:color="auto" w:fill="FFFFFF"/>
          </w:tcPr>
          <w:p w:rsidR="001D161A" w:rsidRPr="008A63FF" w:rsidRDefault="001D161A" w:rsidP="001D161A">
            <w:pPr>
              <w:shd w:val="clear" w:color="auto" w:fill="FFFFFF"/>
              <w:spacing w:after="0" w:line="360" w:lineRule="auto"/>
              <w:ind w:firstLine="80"/>
              <w:rPr>
                <w:rFonts w:ascii="Times New Roman" w:hAnsi="Times New Roman" w:cs="Times New Roman"/>
                <w:sz w:val="28"/>
                <w:szCs w:val="28"/>
              </w:rPr>
            </w:pPr>
            <w:r w:rsidRPr="008A63FF">
              <w:rPr>
                <w:rFonts w:ascii="Times New Roman" w:hAnsi="Times New Roman" w:cs="Times New Roman"/>
                <w:spacing w:val="-1"/>
                <w:sz w:val="28"/>
                <w:szCs w:val="28"/>
              </w:rPr>
              <w:t>Авіація, морська справа</w:t>
            </w:r>
          </w:p>
        </w:tc>
        <w:tc>
          <w:tcPr>
            <w:tcW w:w="651" w:type="dxa"/>
            <w:tcBorders>
              <w:top w:val="single" w:sz="6" w:space="0" w:color="auto"/>
              <w:left w:val="single" w:sz="6" w:space="0" w:color="auto"/>
              <w:bottom w:val="single" w:sz="6" w:space="0" w:color="auto"/>
              <w:right w:val="single" w:sz="6" w:space="0" w:color="auto"/>
            </w:tcBorders>
            <w:shd w:val="clear" w:color="auto" w:fill="FFFFFF"/>
          </w:tcPr>
          <w:p w:rsidR="001D161A" w:rsidRPr="008A63FF" w:rsidRDefault="001D161A" w:rsidP="001D161A">
            <w:pPr>
              <w:shd w:val="clear" w:color="auto" w:fill="FFFFFF"/>
              <w:spacing w:after="0" w:line="360" w:lineRule="auto"/>
              <w:rPr>
                <w:rFonts w:ascii="Times New Roman" w:hAnsi="Times New Roman" w:cs="Times New Roman"/>
                <w:sz w:val="28"/>
                <w:szCs w:val="28"/>
              </w:rPr>
            </w:pPr>
          </w:p>
        </w:tc>
        <w:tc>
          <w:tcPr>
            <w:tcW w:w="652" w:type="dxa"/>
            <w:tcBorders>
              <w:top w:val="single" w:sz="6" w:space="0" w:color="auto"/>
              <w:left w:val="single" w:sz="6" w:space="0" w:color="auto"/>
              <w:bottom w:val="single" w:sz="6" w:space="0" w:color="auto"/>
              <w:right w:val="single" w:sz="6" w:space="0" w:color="auto"/>
            </w:tcBorders>
            <w:shd w:val="clear" w:color="auto" w:fill="FFFFFF"/>
          </w:tcPr>
          <w:p w:rsidR="001D161A" w:rsidRPr="008A63FF" w:rsidRDefault="001D161A" w:rsidP="001D161A">
            <w:pPr>
              <w:shd w:val="clear" w:color="auto" w:fill="FFFFFF"/>
              <w:spacing w:after="0" w:line="360" w:lineRule="auto"/>
              <w:rPr>
                <w:rFonts w:ascii="Times New Roman" w:hAnsi="Times New Roman" w:cs="Times New Roman"/>
                <w:sz w:val="28"/>
                <w:szCs w:val="28"/>
              </w:rPr>
            </w:pPr>
          </w:p>
        </w:tc>
        <w:tc>
          <w:tcPr>
            <w:tcW w:w="651" w:type="dxa"/>
            <w:tcBorders>
              <w:top w:val="single" w:sz="6" w:space="0" w:color="auto"/>
              <w:left w:val="single" w:sz="6" w:space="0" w:color="auto"/>
              <w:bottom w:val="single" w:sz="6" w:space="0" w:color="auto"/>
              <w:right w:val="single" w:sz="6" w:space="0" w:color="auto"/>
            </w:tcBorders>
            <w:shd w:val="clear" w:color="auto" w:fill="FFFFFF"/>
          </w:tcPr>
          <w:p w:rsidR="001D161A" w:rsidRPr="008A63FF" w:rsidRDefault="001D161A" w:rsidP="001D161A">
            <w:pPr>
              <w:shd w:val="clear" w:color="auto" w:fill="FFFFFF"/>
              <w:spacing w:after="0" w:line="360" w:lineRule="auto"/>
              <w:rPr>
                <w:rFonts w:ascii="Times New Roman" w:hAnsi="Times New Roman" w:cs="Times New Roman"/>
                <w:sz w:val="28"/>
                <w:szCs w:val="28"/>
              </w:rPr>
            </w:pPr>
            <w:r w:rsidRPr="008A63FF">
              <w:rPr>
                <w:rFonts w:ascii="Times New Roman" w:hAnsi="Times New Roman" w:cs="Times New Roman"/>
                <w:sz w:val="28"/>
                <w:szCs w:val="28"/>
              </w:rPr>
              <w:t>159</w:t>
            </w:r>
          </w:p>
        </w:tc>
        <w:tc>
          <w:tcPr>
            <w:tcW w:w="652" w:type="dxa"/>
            <w:tcBorders>
              <w:top w:val="single" w:sz="6" w:space="0" w:color="auto"/>
              <w:left w:val="single" w:sz="6" w:space="0" w:color="auto"/>
              <w:bottom w:val="single" w:sz="6" w:space="0" w:color="auto"/>
              <w:right w:val="single" w:sz="6" w:space="0" w:color="auto"/>
            </w:tcBorders>
            <w:shd w:val="clear" w:color="auto" w:fill="FFFFFF"/>
          </w:tcPr>
          <w:p w:rsidR="001D161A" w:rsidRPr="008A63FF" w:rsidRDefault="001D161A" w:rsidP="001D161A">
            <w:pPr>
              <w:shd w:val="clear" w:color="auto" w:fill="FFFFFF"/>
              <w:spacing w:after="0" w:line="360" w:lineRule="auto"/>
              <w:rPr>
                <w:rFonts w:ascii="Times New Roman" w:hAnsi="Times New Roman" w:cs="Times New Roman"/>
                <w:sz w:val="28"/>
                <w:szCs w:val="28"/>
              </w:rPr>
            </w:pPr>
            <w:r w:rsidRPr="008A63FF">
              <w:rPr>
                <w:rFonts w:ascii="Times New Roman" w:hAnsi="Times New Roman" w:cs="Times New Roman"/>
                <w:sz w:val="28"/>
                <w:szCs w:val="28"/>
              </w:rPr>
              <w:t>130</w:t>
            </w:r>
          </w:p>
        </w:tc>
        <w:tc>
          <w:tcPr>
            <w:tcW w:w="651" w:type="dxa"/>
            <w:tcBorders>
              <w:top w:val="single" w:sz="6" w:space="0" w:color="auto"/>
              <w:left w:val="single" w:sz="6" w:space="0" w:color="auto"/>
              <w:bottom w:val="single" w:sz="6" w:space="0" w:color="auto"/>
              <w:right w:val="single" w:sz="6" w:space="0" w:color="auto"/>
            </w:tcBorders>
            <w:shd w:val="clear" w:color="auto" w:fill="FFFFFF"/>
          </w:tcPr>
          <w:p w:rsidR="001D161A" w:rsidRPr="008A63FF" w:rsidRDefault="001D161A" w:rsidP="001D161A">
            <w:pPr>
              <w:shd w:val="clear" w:color="auto" w:fill="FFFFFF"/>
              <w:spacing w:after="0" w:line="360" w:lineRule="auto"/>
              <w:rPr>
                <w:rFonts w:ascii="Times New Roman" w:hAnsi="Times New Roman" w:cs="Times New Roman"/>
                <w:sz w:val="28"/>
                <w:szCs w:val="28"/>
              </w:rPr>
            </w:pPr>
            <w:r w:rsidRPr="008A63FF">
              <w:rPr>
                <w:rFonts w:ascii="Times New Roman" w:hAnsi="Times New Roman" w:cs="Times New Roman"/>
                <w:sz w:val="28"/>
                <w:szCs w:val="28"/>
              </w:rPr>
              <w:t>101</w:t>
            </w:r>
          </w:p>
        </w:tc>
        <w:tc>
          <w:tcPr>
            <w:tcW w:w="652" w:type="dxa"/>
            <w:tcBorders>
              <w:top w:val="single" w:sz="6" w:space="0" w:color="auto"/>
              <w:left w:val="single" w:sz="6" w:space="0" w:color="auto"/>
              <w:bottom w:val="single" w:sz="6" w:space="0" w:color="auto"/>
              <w:right w:val="single" w:sz="6" w:space="0" w:color="auto"/>
            </w:tcBorders>
            <w:shd w:val="clear" w:color="auto" w:fill="FFFFFF"/>
          </w:tcPr>
          <w:p w:rsidR="001D161A" w:rsidRPr="008A63FF" w:rsidRDefault="001D161A" w:rsidP="001D161A">
            <w:pPr>
              <w:shd w:val="clear" w:color="auto" w:fill="FFFFFF"/>
              <w:spacing w:after="0" w:line="360" w:lineRule="auto"/>
              <w:rPr>
                <w:rFonts w:ascii="Times New Roman" w:hAnsi="Times New Roman" w:cs="Times New Roman"/>
                <w:sz w:val="28"/>
                <w:szCs w:val="28"/>
              </w:rPr>
            </w:pPr>
            <w:r w:rsidRPr="008A63FF">
              <w:rPr>
                <w:rFonts w:ascii="Times New Roman" w:hAnsi="Times New Roman" w:cs="Times New Roman"/>
                <w:sz w:val="28"/>
                <w:szCs w:val="28"/>
              </w:rPr>
              <w:t>72</w:t>
            </w:r>
          </w:p>
        </w:tc>
        <w:tc>
          <w:tcPr>
            <w:tcW w:w="651" w:type="dxa"/>
            <w:tcBorders>
              <w:top w:val="single" w:sz="6" w:space="0" w:color="auto"/>
              <w:left w:val="single" w:sz="6" w:space="0" w:color="auto"/>
              <w:bottom w:val="single" w:sz="6" w:space="0" w:color="auto"/>
              <w:right w:val="single" w:sz="6" w:space="0" w:color="auto"/>
            </w:tcBorders>
            <w:shd w:val="clear" w:color="auto" w:fill="FFFFFF"/>
          </w:tcPr>
          <w:p w:rsidR="001D161A" w:rsidRPr="008A63FF" w:rsidRDefault="001D161A" w:rsidP="001D161A">
            <w:pPr>
              <w:shd w:val="clear" w:color="auto" w:fill="FFFFFF"/>
              <w:spacing w:after="0" w:line="360" w:lineRule="auto"/>
              <w:rPr>
                <w:rFonts w:ascii="Times New Roman" w:hAnsi="Times New Roman" w:cs="Times New Roman"/>
                <w:sz w:val="28"/>
                <w:szCs w:val="28"/>
              </w:rPr>
            </w:pPr>
            <w:r w:rsidRPr="008A63FF">
              <w:rPr>
                <w:rFonts w:ascii="Times New Roman" w:hAnsi="Times New Roman" w:cs="Times New Roman"/>
                <w:sz w:val="28"/>
                <w:szCs w:val="28"/>
              </w:rPr>
              <w:t>43</w:t>
            </w:r>
          </w:p>
        </w:tc>
        <w:tc>
          <w:tcPr>
            <w:tcW w:w="652" w:type="dxa"/>
            <w:tcBorders>
              <w:top w:val="single" w:sz="6" w:space="0" w:color="auto"/>
              <w:left w:val="single" w:sz="6" w:space="0" w:color="auto"/>
              <w:bottom w:val="single" w:sz="6" w:space="0" w:color="auto"/>
              <w:right w:val="single" w:sz="6" w:space="0" w:color="auto"/>
            </w:tcBorders>
            <w:shd w:val="clear" w:color="auto" w:fill="FFFFFF"/>
          </w:tcPr>
          <w:p w:rsidR="001D161A" w:rsidRPr="008A63FF" w:rsidRDefault="001D161A" w:rsidP="001D161A">
            <w:pPr>
              <w:shd w:val="clear" w:color="auto" w:fill="FFFFFF"/>
              <w:spacing w:after="0" w:line="360" w:lineRule="auto"/>
              <w:rPr>
                <w:rFonts w:ascii="Times New Roman" w:hAnsi="Times New Roman" w:cs="Times New Roman"/>
                <w:sz w:val="28"/>
                <w:szCs w:val="28"/>
              </w:rPr>
            </w:pPr>
            <w:r w:rsidRPr="008A63FF">
              <w:rPr>
                <w:rFonts w:ascii="Times New Roman" w:hAnsi="Times New Roman" w:cs="Times New Roman"/>
                <w:sz w:val="28"/>
                <w:szCs w:val="28"/>
              </w:rPr>
              <w:t>14</w:t>
            </w:r>
          </w:p>
        </w:tc>
      </w:tr>
      <w:tr w:rsidR="001D161A" w:rsidRPr="008A63FF" w:rsidTr="005A6ABA">
        <w:trPr>
          <w:trHeight w:val="380"/>
        </w:trPr>
        <w:tc>
          <w:tcPr>
            <w:tcW w:w="3240" w:type="dxa"/>
            <w:tcBorders>
              <w:top w:val="single" w:sz="6" w:space="0" w:color="auto"/>
              <w:left w:val="nil"/>
              <w:bottom w:val="single" w:sz="6" w:space="0" w:color="auto"/>
              <w:right w:val="single" w:sz="6" w:space="0" w:color="auto"/>
            </w:tcBorders>
            <w:shd w:val="clear" w:color="auto" w:fill="FFFFFF"/>
          </w:tcPr>
          <w:p w:rsidR="001D161A" w:rsidRPr="008A63FF" w:rsidRDefault="001D161A" w:rsidP="001D161A">
            <w:pPr>
              <w:shd w:val="clear" w:color="auto" w:fill="FFFFFF"/>
              <w:spacing w:after="0" w:line="360" w:lineRule="auto"/>
              <w:ind w:firstLine="80"/>
              <w:rPr>
                <w:rFonts w:ascii="Times New Roman" w:hAnsi="Times New Roman" w:cs="Times New Roman"/>
                <w:sz w:val="28"/>
                <w:szCs w:val="28"/>
              </w:rPr>
            </w:pPr>
            <w:r w:rsidRPr="008A63FF">
              <w:rPr>
                <w:rFonts w:ascii="Times New Roman" w:hAnsi="Times New Roman" w:cs="Times New Roman"/>
                <w:spacing w:val="-3"/>
                <w:sz w:val="28"/>
                <w:szCs w:val="28"/>
              </w:rPr>
              <w:t>Військові фахи</w:t>
            </w:r>
          </w:p>
        </w:tc>
        <w:tc>
          <w:tcPr>
            <w:tcW w:w="651" w:type="dxa"/>
            <w:tcBorders>
              <w:top w:val="single" w:sz="6" w:space="0" w:color="auto"/>
              <w:left w:val="single" w:sz="6" w:space="0" w:color="auto"/>
              <w:bottom w:val="single" w:sz="6" w:space="0" w:color="auto"/>
              <w:right w:val="single" w:sz="6" w:space="0" w:color="auto"/>
            </w:tcBorders>
            <w:shd w:val="clear" w:color="auto" w:fill="FFFFFF"/>
          </w:tcPr>
          <w:p w:rsidR="001D161A" w:rsidRPr="008A63FF" w:rsidRDefault="001D161A" w:rsidP="001D161A">
            <w:pPr>
              <w:shd w:val="clear" w:color="auto" w:fill="FFFFFF"/>
              <w:spacing w:after="0" w:line="360" w:lineRule="auto"/>
              <w:rPr>
                <w:rFonts w:ascii="Times New Roman" w:hAnsi="Times New Roman" w:cs="Times New Roman"/>
                <w:sz w:val="28"/>
                <w:szCs w:val="28"/>
              </w:rPr>
            </w:pPr>
          </w:p>
        </w:tc>
        <w:tc>
          <w:tcPr>
            <w:tcW w:w="652" w:type="dxa"/>
            <w:tcBorders>
              <w:top w:val="single" w:sz="6" w:space="0" w:color="auto"/>
              <w:left w:val="single" w:sz="6" w:space="0" w:color="auto"/>
              <w:bottom w:val="single" w:sz="6" w:space="0" w:color="auto"/>
              <w:right w:val="single" w:sz="6" w:space="0" w:color="auto"/>
            </w:tcBorders>
            <w:shd w:val="clear" w:color="auto" w:fill="FFFFFF"/>
          </w:tcPr>
          <w:p w:rsidR="001D161A" w:rsidRPr="008A63FF" w:rsidRDefault="001D161A" w:rsidP="001D161A">
            <w:pPr>
              <w:shd w:val="clear" w:color="auto" w:fill="FFFFFF"/>
              <w:spacing w:after="0" w:line="360" w:lineRule="auto"/>
              <w:rPr>
                <w:rFonts w:ascii="Times New Roman" w:hAnsi="Times New Roman" w:cs="Times New Roman"/>
                <w:sz w:val="28"/>
                <w:szCs w:val="28"/>
              </w:rPr>
            </w:pPr>
          </w:p>
        </w:tc>
        <w:tc>
          <w:tcPr>
            <w:tcW w:w="651" w:type="dxa"/>
            <w:tcBorders>
              <w:top w:val="single" w:sz="6" w:space="0" w:color="auto"/>
              <w:left w:val="single" w:sz="6" w:space="0" w:color="auto"/>
              <w:bottom w:val="single" w:sz="6" w:space="0" w:color="auto"/>
              <w:right w:val="single" w:sz="6" w:space="0" w:color="auto"/>
            </w:tcBorders>
            <w:shd w:val="clear" w:color="auto" w:fill="FFFFFF"/>
          </w:tcPr>
          <w:p w:rsidR="001D161A" w:rsidRPr="008A63FF" w:rsidRDefault="001D161A" w:rsidP="001D161A">
            <w:pPr>
              <w:shd w:val="clear" w:color="auto" w:fill="FFFFFF"/>
              <w:spacing w:after="0" w:line="360" w:lineRule="auto"/>
              <w:rPr>
                <w:rFonts w:ascii="Times New Roman" w:hAnsi="Times New Roman" w:cs="Times New Roman"/>
                <w:sz w:val="28"/>
                <w:szCs w:val="28"/>
              </w:rPr>
            </w:pPr>
            <w:r w:rsidRPr="008A63FF">
              <w:rPr>
                <w:rFonts w:ascii="Times New Roman" w:hAnsi="Times New Roman" w:cs="Times New Roman"/>
                <w:sz w:val="28"/>
                <w:szCs w:val="28"/>
              </w:rPr>
              <w:t>160</w:t>
            </w:r>
          </w:p>
        </w:tc>
        <w:tc>
          <w:tcPr>
            <w:tcW w:w="652" w:type="dxa"/>
            <w:tcBorders>
              <w:top w:val="single" w:sz="6" w:space="0" w:color="auto"/>
              <w:left w:val="single" w:sz="6" w:space="0" w:color="auto"/>
              <w:bottom w:val="single" w:sz="6" w:space="0" w:color="auto"/>
              <w:right w:val="single" w:sz="6" w:space="0" w:color="auto"/>
            </w:tcBorders>
            <w:shd w:val="clear" w:color="auto" w:fill="FFFFFF"/>
          </w:tcPr>
          <w:p w:rsidR="001D161A" w:rsidRPr="008A63FF" w:rsidRDefault="001D161A" w:rsidP="001D161A">
            <w:pPr>
              <w:shd w:val="clear" w:color="auto" w:fill="FFFFFF"/>
              <w:spacing w:after="0" w:line="360" w:lineRule="auto"/>
              <w:rPr>
                <w:rFonts w:ascii="Times New Roman" w:hAnsi="Times New Roman" w:cs="Times New Roman"/>
                <w:sz w:val="28"/>
                <w:szCs w:val="28"/>
              </w:rPr>
            </w:pPr>
            <w:r w:rsidRPr="008A63FF">
              <w:rPr>
                <w:rFonts w:ascii="Times New Roman" w:hAnsi="Times New Roman" w:cs="Times New Roman"/>
                <w:sz w:val="28"/>
                <w:szCs w:val="28"/>
              </w:rPr>
              <w:t>131</w:t>
            </w:r>
          </w:p>
        </w:tc>
        <w:tc>
          <w:tcPr>
            <w:tcW w:w="651" w:type="dxa"/>
            <w:tcBorders>
              <w:top w:val="single" w:sz="6" w:space="0" w:color="auto"/>
              <w:left w:val="single" w:sz="6" w:space="0" w:color="auto"/>
              <w:bottom w:val="single" w:sz="6" w:space="0" w:color="auto"/>
              <w:right w:val="single" w:sz="6" w:space="0" w:color="auto"/>
            </w:tcBorders>
            <w:shd w:val="clear" w:color="auto" w:fill="FFFFFF"/>
          </w:tcPr>
          <w:p w:rsidR="001D161A" w:rsidRPr="008A63FF" w:rsidRDefault="001D161A" w:rsidP="001D161A">
            <w:pPr>
              <w:shd w:val="clear" w:color="auto" w:fill="FFFFFF"/>
              <w:spacing w:after="0" w:line="360" w:lineRule="auto"/>
              <w:rPr>
                <w:rFonts w:ascii="Times New Roman" w:hAnsi="Times New Roman" w:cs="Times New Roman"/>
                <w:sz w:val="28"/>
                <w:szCs w:val="28"/>
              </w:rPr>
            </w:pPr>
            <w:r w:rsidRPr="008A63FF">
              <w:rPr>
                <w:rFonts w:ascii="Times New Roman" w:hAnsi="Times New Roman" w:cs="Times New Roman"/>
                <w:sz w:val="28"/>
                <w:szCs w:val="28"/>
              </w:rPr>
              <w:t>102</w:t>
            </w:r>
          </w:p>
        </w:tc>
        <w:tc>
          <w:tcPr>
            <w:tcW w:w="652" w:type="dxa"/>
            <w:tcBorders>
              <w:top w:val="single" w:sz="6" w:space="0" w:color="auto"/>
              <w:left w:val="single" w:sz="6" w:space="0" w:color="auto"/>
              <w:bottom w:val="single" w:sz="6" w:space="0" w:color="auto"/>
              <w:right w:val="single" w:sz="6" w:space="0" w:color="auto"/>
            </w:tcBorders>
            <w:shd w:val="clear" w:color="auto" w:fill="FFFFFF"/>
          </w:tcPr>
          <w:p w:rsidR="001D161A" w:rsidRPr="008A63FF" w:rsidRDefault="001D161A" w:rsidP="001D161A">
            <w:pPr>
              <w:shd w:val="clear" w:color="auto" w:fill="FFFFFF"/>
              <w:spacing w:after="0" w:line="360" w:lineRule="auto"/>
              <w:rPr>
                <w:rFonts w:ascii="Times New Roman" w:hAnsi="Times New Roman" w:cs="Times New Roman"/>
                <w:sz w:val="28"/>
                <w:szCs w:val="28"/>
              </w:rPr>
            </w:pPr>
            <w:r w:rsidRPr="008A63FF">
              <w:rPr>
                <w:rFonts w:ascii="Times New Roman" w:hAnsi="Times New Roman" w:cs="Times New Roman"/>
                <w:sz w:val="28"/>
                <w:szCs w:val="28"/>
              </w:rPr>
              <w:t>73</w:t>
            </w:r>
          </w:p>
        </w:tc>
        <w:tc>
          <w:tcPr>
            <w:tcW w:w="651" w:type="dxa"/>
            <w:tcBorders>
              <w:top w:val="single" w:sz="6" w:space="0" w:color="auto"/>
              <w:left w:val="single" w:sz="6" w:space="0" w:color="auto"/>
              <w:bottom w:val="single" w:sz="6" w:space="0" w:color="auto"/>
              <w:right w:val="single" w:sz="6" w:space="0" w:color="auto"/>
            </w:tcBorders>
            <w:shd w:val="clear" w:color="auto" w:fill="FFFFFF"/>
          </w:tcPr>
          <w:p w:rsidR="001D161A" w:rsidRPr="008A63FF" w:rsidRDefault="001D161A" w:rsidP="001D161A">
            <w:pPr>
              <w:shd w:val="clear" w:color="auto" w:fill="FFFFFF"/>
              <w:spacing w:after="0" w:line="360" w:lineRule="auto"/>
              <w:rPr>
                <w:rFonts w:ascii="Times New Roman" w:hAnsi="Times New Roman" w:cs="Times New Roman"/>
                <w:sz w:val="28"/>
                <w:szCs w:val="28"/>
              </w:rPr>
            </w:pPr>
            <w:r w:rsidRPr="008A63FF">
              <w:rPr>
                <w:rFonts w:ascii="Times New Roman" w:hAnsi="Times New Roman" w:cs="Times New Roman"/>
                <w:sz w:val="28"/>
                <w:szCs w:val="28"/>
              </w:rPr>
              <w:t>44</w:t>
            </w:r>
          </w:p>
        </w:tc>
        <w:tc>
          <w:tcPr>
            <w:tcW w:w="652" w:type="dxa"/>
            <w:tcBorders>
              <w:top w:val="single" w:sz="6" w:space="0" w:color="auto"/>
              <w:left w:val="single" w:sz="6" w:space="0" w:color="auto"/>
              <w:bottom w:val="single" w:sz="6" w:space="0" w:color="auto"/>
              <w:right w:val="single" w:sz="6" w:space="0" w:color="auto"/>
            </w:tcBorders>
            <w:shd w:val="clear" w:color="auto" w:fill="FFFFFF"/>
          </w:tcPr>
          <w:p w:rsidR="001D161A" w:rsidRPr="008A63FF" w:rsidRDefault="001D161A" w:rsidP="001D161A">
            <w:pPr>
              <w:shd w:val="clear" w:color="auto" w:fill="FFFFFF"/>
              <w:spacing w:after="0" w:line="360" w:lineRule="auto"/>
              <w:rPr>
                <w:rFonts w:ascii="Times New Roman" w:hAnsi="Times New Roman" w:cs="Times New Roman"/>
                <w:sz w:val="28"/>
                <w:szCs w:val="28"/>
              </w:rPr>
            </w:pPr>
            <w:r w:rsidRPr="008A63FF">
              <w:rPr>
                <w:rFonts w:ascii="Times New Roman" w:hAnsi="Times New Roman" w:cs="Times New Roman"/>
                <w:sz w:val="28"/>
                <w:szCs w:val="28"/>
              </w:rPr>
              <w:t>15</w:t>
            </w:r>
          </w:p>
        </w:tc>
      </w:tr>
      <w:tr w:rsidR="001D161A" w:rsidRPr="008A63FF" w:rsidTr="005A6ABA">
        <w:trPr>
          <w:trHeight w:val="380"/>
        </w:trPr>
        <w:tc>
          <w:tcPr>
            <w:tcW w:w="3240" w:type="dxa"/>
            <w:tcBorders>
              <w:top w:val="single" w:sz="6" w:space="0" w:color="auto"/>
              <w:left w:val="single" w:sz="6" w:space="0" w:color="auto"/>
              <w:bottom w:val="single" w:sz="6" w:space="0" w:color="auto"/>
              <w:right w:val="single" w:sz="6" w:space="0" w:color="auto"/>
            </w:tcBorders>
            <w:shd w:val="clear" w:color="auto" w:fill="FFFFFF"/>
          </w:tcPr>
          <w:p w:rsidR="001D161A" w:rsidRPr="008A63FF" w:rsidRDefault="001D161A" w:rsidP="001D161A">
            <w:pPr>
              <w:shd w:val="clear" w:color="auto" w:fill="FFFFFF"/>
              <w:spacing w:after="0" w:line="360" w:lineRule="auto"/>
              <w:ind w:firstLine="80"/>
              <w:rPr>
                <w:rFonts w:ascii="Times New Roman" w:hAnsi="Times New Roman" w:cs="Times New Roman"/>
                <w:sz w:val="28"/>
                <w:szCs w:val="28"/>
              </w:rPr>
            </w:pPr>
            <w:r w:rsidRPr="008A63FF">
              <w:rPr>
                <w:rFonts w:ascii="Times New Roman" w:hAnsi="Times New Roman" w:cs="Times New Roman"/>
                <w:spacing w:val="-3"/>
                <w:sz w:val="28"/>
                <w:szCs w:val="28"/>
              </w:rPr>
              <w:t>Історія</w:t>
            </w:r>
          </w:p>
        </w:tc>
        <w:tc>
          <w:tcPr>
            <w:tcW w:w="651" w:type="dxa"/>
            <w:tcBorders>
              <w:top w:val="single" w:sz="6" w:space="0" w:color="auto"/>
              <w:left w:val="single" w:sz="6" w:space="0" w:color="auto"/>
              <w:bottom w:val="single" w:sz="6" w:space="0" w:color="auto"/>
              <w:right w:val="single" w:sz="6" w:space="0" w:color="auto"/>
            </w:tcBorders>
            <w:shd w:val="clear" w:color="auto" w:fill="FFFFFF"/>
          </w:tcPr>
          <w:p w:rsidR="001D161A" w:rsidRPr="008A63FF" w:rsidRDefault="001D161A" w:rsidP="001D161A">
            <w:pPr>
              <w:shd w:val="clear" w:color="auto" w:fill="FFFFFF"/>
              <w:spacing w:after="0" w:line="360" w:lineRule="auto"/>
              <w:rPr>
                <w:rFonts w:ascii="Times New Roman" w:hAnsi="Times New Roman" w:cs="Times New Roman"/>
                <w:sz w:val="28"/>
                <w:szCs w:val="28"/>
              </w:rPr>
            </w:pPr>
          </w:p>
        </w:tc>
        <w:tc>
          <w:tcPr>
            <w:tcW w:w="652" w:type="dxa"/>
            <w:tcBorders>
              <w:top w:val="single" w:sz="6" w:space="0" w:color="auto"/>
              <w:left w:val="single" w:sz="6" w:space="0" w:color="auto"/>
              <w:bottom w:val="single" w:sz="6" w:space="0" w:color="auto"/>
              <w:right w:val="single" w:sz="6" w:space="0" w:color="auto"/>
            </w:tcBorders>
            <w:shd w:val="clear" w:color="auto" w:fill="FFFFFF"/>
          </w:tcPr>
          <w:p w:rsidR="001D161A" w:rsidRPr="008A63FF" w:rsidRDefault="001D161A" w:rsidP="001D161A">
            <w:pPr>
              <w:shd w:val="clear" w:color="auto" w:fill="FFFFFF"/>
              <w:spacing w:after="0" w:line="360" w:lineRule="auto"/>
              <w:rPr>
                <w:rFonts w:ascii="Times New Roman" w:hAnsi="Times New Roman" w:cs="Times New Roman"/>
                <w:sz w:val="28"/>
                <w:szCs w:val="28"/>
              </w:rPr>
            </w:pPr>
          </w:p>
        </w:tc>
        <w:tc>
          <w:tcPr>
            <w:tcW w:w="651" w:type="dxa"/>
            <w:tcBorders>
              <w:top w:val="single" w:sz="6" w:space="0" w:color="auto"/>
              <w:left w:val="single" w:sz="6" w:space="0" w:color="auto"/>
              <w:bottom w:val="single" w:sz="6" w:space="0" w:color="auto"/>
              <w:right w:val="single" w:sz="6" w:space="0" w:color="auto"/>
            </w:tcBorders>
            <w:shd w:val="clear" w:color="auto" w:fill="FFFFFF"/>
          </w:tcPr>
          <w:p w:rsidR="001D161A" w:rsidRPr="008A63FF" w:rsidRDefault="001D161A" w:rsidP="001D161A">
            <w:pPr>
              <w:shd w:val="clear" w:color="auto" w:fill="FFFFFF"/>
              <w:spacing w:after="0" w:line="360" w:lineRule="auto"/>
              <w:rPr>
                <w:rFonts w:ascii="Times New Roman" w:hAnsi="Times New Roman" w:cs="Times New Roman"/>
                <w:sz w:val="28"/>
                <w:szCs w:val="28"/>
              </w:rPr>
            </w:pPr>
            <w:r w:rsidRPr="008A63FF">
              <w:rPr>
                <w:rFonts w:ascii="Times New Roman" w:hAnsi="Times New Roman" w:cs="Times New Roman"/>
                <w:sz w:val="28"/>
                <w:szCs w:val="28"/>
              </w:rPr>
              <w:t>161</w:t>
            </w:r>
          </w:p>
        </w:tc>
        <w:tc>
          <w:tcPr>
            <w:tcW w:w="652" w:type="dxa"/>
            <w:tcBorders>
              <w:top w:val="single" w:sz="6" w:space="0" w:color="auto"/>
              <w:left w:val="single" w:sz="6" w:space="0" w:color="auto"/>
              <w:bottom w:val="single" w:sz="6" w:space="0" w:color="auto"/>
              <w:right w:val="single" w:sz="6" w:space="0" w:color="auto"/>
            </w:tcBorders>
            <w:shd w:val="clear" w:color="auto" w:fill="FFFFFF"/>
          </w:tcPr>
          <w:p w:rsidR="001D161A" w:rsidRPr="008A63FF" w:rsidRDefault="001D161A" w:rsidP="001D161A">
            <w:pPr>
              <w:shd w:val="clear" w:color="auto" w:fill="FFFFFF"/>
              <w:spacing w:after="0" w:line="360" w:lineRule="auto"/>
              <w:rPr>
                <w:rFonts w:ascii="Times New Roman" w:hAnsi="Times New Roman" w:cs="Times New Roman"/>
                <w:sz w:val="28"/>
                <w:szCs w:val="28"/>
              </w:rPr>
            </w:pPr>
            <w:r w:rsidRPr="008A63FF">
              <w:rPr>
                <w:rFonts w:ascii="Times New Roman" w:hAnsi="Times New Roman" w:cs="Times New Roman"/>
                <w:sz w:val="28"/>
                <w:szCs w:val="28"/>
              </w:rPr>
              <w:t>132</w:t>
            </w:r>
          </w:p>
        </w:tc>
        <w:tc>
          <w:tcPr>
            <w:tcW w:w="651" w:type="dxa"/>
            <w:tcBorders>
              <w:top w:val="single" w:sz="6" w:space="0" w:color="auto"/>
              <w:left w:val="single" w:sz="6" w:space="0" w:color="auto"/>
              <w:bottom w:val="single" w:sz="6" w:space="0" w:color="auto"/>
              <w:right w:val="single" w:sz="6" w:space="0" w:color="auto"/>
            </w:tcBorders>
            <w:shd w:val="clear" w:color="auto" w:fill="FFFFFF"/>
          </w:tcPr>
          <w:p w:rsidR="001D161A" w:rsidRPr="008A63FF" w:rsidRDefault="001D161A" w:rsidP="001D161A">
            <w:pPr>
              <w:shd w:val="clear" w:color="auto" w:fill="FFFFFF"/>
              <w:spacing w:after="0" w:line="360" w:lineRule="auto"/>
              <w:rPr>
                <w:rFonts w:ascii="Times New Roman" w:hAnsi="Times New Roman" w:cs="Times New Roman"/>
                <w:sz w:val="28"/>
                <w:szCs w:val="28"/>
              </w:rPr>
            </w:pPr>
            <w:r w:rsidRPr="008A63FF">
              <w:rPr>
                <w:rFonts w:ascii="Times New Roman" w:hAnsi="Times New Roman" w:cs="Times New Roman"/>
                <w:sz w:val="28"/>
                <w:szCs w:val="28"/>
              </w:rPr>
              <w:t>103</w:t>
            </w:r>
          </w:p>
        </w:tc>
        <w:tc>
          <w:tcPr>
            <w:tcW w:w="652" w:type="dxa"/>
            <w:tcBorders>
              <w:top w:val="single" w:sz="6" w:space="0" w:color="auto"/>
              <w:left w:val="single" w:sz="6" w:space="0" w:color="auto"/>
              <w:bottom w:val="single" w:sz="6" w:space="0" w:color="auto"/>
              <w:right w:val="single" w:sz="6" w:space="0" w:color="auto"/>
            </w:tcBorders>
            <w:shd w:val="clear" w:color="auto" w:fill="FFFFFF"/>
          </w:tcPr>
          <w:p w:rsidR="001D161A" w:rsidRPr="008A63FF" w:rsidRDefault="001D161A" w:rsidP="001D161A">
            <w:pPr>
              <w:shd w:val="clear" w:color="auto" w:fill="FFFFFF"/>
              <w:spacing w:after="0" w:line="360" w:lineRule="auto"/>
              <w:rPr>
                <w:rFonts w:ascii="Times New Roman" w:hAnsi="Times New Roman" w:cs="Times New Roman"/>
                <w:sz w:val="28"/>
                <w:szCs w:val="28"/>
              </w:rPr>
            </w:pPr>
            <w:r w:rsidRPr="008A63FF">
              <w:rPr>
                <w:rFonts w:ascii="Times New Roman" w:hAnsi="Times New Roman" w:cs="Times New Roman"/>
                <w:sz w:val="28"/>
                <w:szCs w:val="28"/>
              </w:rPr>
              <w:t>74</w:t>
            </w:r>
          </w:p>
        </w:tc>
        <w:tc>
          <w:tcPr>
            <w:tcW w:w="651" w:type="dxa"/>
            <w:tcBorders>
              <w:top w:val="single" w:sz="6" w:space="0" w:color="auto"/>
              <w:left w:val="single" w:sz="6" w:space="0" w:color="auto"/>
              <w:bottom w:val="single" w:sz="6" w:space="0" w:color="auto"/>
              <w:right w:val="single" w:sz="6" w:space="0" w:color="auto"/>
            </w:tcBorders>
            <w:shd w:val="clear" w:color="auto" w:fill="FFFFFF"/>
          </w:tcPr>
          <w:p w:rsidR="001D161A" w:rsidRPr="008A63FF" w:rsidRDefault="001D161A" w:rsidP="001D161A">
            <w:pPr>
              <w:shd w:val="clear" w:color="auto" w:fill="FFFFFF"/>
              <w:spacing w:after="0" w:line="360" w:lineRule="auto"/>
              <w:rPr>
                <w:rFonts w:ascii="Times New Roman" w:hAnsi="Times New Roman" w:cs="Times New Roman"/>
                <w:sz w:val="28"/>
                <w:szCs w:val="28"/>
              </w:rPr>
            </w:pPr>
            <w:r w:rsidRPr="008A63FF">
              <w:rPr>
                <w:rFonts w:ascii="Times New Roman" w:hAnsi="Times New Roman" w:cs="Times New Roman"/>
                <w:sz w:val="28"/>
                <w:szCs w:val="28"/>
              </w:rPr>
              <w:t>45</w:t>
            </w:r>
          </w:p>
        </w:tc>
        <w:tc>
          <w:tcPr>
            <w:tcW w:w="652" w:type="dxa"/>
            <w:tcBorders>
              <w:top w:val="single" w:sz="6" w:space="0" w:color="auto"/>
              <w:left w:val="single" w:sz="6" w:space="0" w:color="auto"/>
              <w:bottom w:val="single" w:sz="6" w:space="0" w:color="auto"/>
              <w:right w:val="single" w:sz="6" w:space="0" w:color="auto"/>
            </w:tcBorders>
            <w:shd w:val="clear" w:color="auto" w:fill="FFFFFF"/>
          </w:tcPr>
          <w:p w:rsidR="001D161A" w:rsidRPr="008A63FF" w:rsidRDefault="001D161A" w:rsidP="001D161A">
            <w:pPr>
              <w:shd w:val="clear" w:color="auto" w:fill="FFFFFF"/>
              <w:spacing w:after="0" w:line="360" w:lineRule="auto"/>
              <w:rPr>
                <w:rFonts w:ascii="Times New Roman" w:hAnsi="Times New Roman" w:cs="Times New Roman"/>
                <w:sz w:val="28"/>
                <w:szCs w:val="28"/>
              </w:rPr>
            </w:pPr>
            <w:r w:rsidRPr="008A63FF">
              <w:rPr>
                <w:rFonts w:ascii="Times New Roman" w:hAnsi="Times New Roman" w:cs="Times New Roman"/>
                <w:sz w:val="28"/>
                <w:szCs w:val="28"/>
              </w:rPr>
              <w:t>16</w:t>
            </w:r>
          </w:p>
        </w:tc>
      </w:tr>
      <w:tr w:rsidR="001D161A" w:rsidRPr="008A63FF" w:rsidTr="005A6ABA">
        <w:trPr>
          <w:trHeight w:val="380"/>
        </w:trPr>
        <w:tc>
          <w:tcPr>
            <w:tcW w:w="3240" w:type="dxa"/>
            <w:tcBorders>
              <w:top w:val="single" w:sz="6" w:space="0" w:color="auto"/>
              <w:left w:val="single" w:sz="6" w:space="0" w:color="auto"/>
              <w:bottom w:val="single" w:sz="6" w:space="0" w:color="auto"/>
              <w:right w:val="single" w:sz="6" w:space="0" w:color="auto"/>
            </w:tcBorders>
            <w:shd w:val="clear" w:color="auto" w:fill="FFFFFF"/>
          </w:tcPr>
          <w:p w:rsidR="001D161A" w:rsidRPr="008A63FF" w:rsidRDefault="001D161A" w:rsidP="001D161A">
            <w:pPr>
              <w:shd w:val="clear" w:color="auto" w:fill="FFFFFF"/>
              <w:spacing w:after="0" w:line="360" w:lineRule="auto"/>
              <w:ind w:firstLine="80"/>
              <w:rPr>
                <w:rFonts w:ascii="Times New Roman" w:hAnsi="Times New Roman" w:cs="Times New Roman"/>
                <w:sz w:val="28"/>
                <w:szCs w:val="28"/>
              </w:rPr>
            </w:pPr>
            <w:r w:rsidRPr="008A63FF">
              <w:rPr>
                <w:rFonts w:ascii="Times New Roman" w:hAnsi="Times New Roman" w:cs="Times New Roman"/>
                <w:spacing w:val="-2"/>
                <w:sz w:val="28"/>
                <w:szCs w:val="28"/>
              </w:rPr>
              <w:t>Література</w:t>
            </w:r>
          </w:p>
        </w:tc>
        <w:tc>
          <w:tcPr>
            <w:tcW w:w="651" w:type="dxa"/>
            <w:tcBorders>
              <w:top w:val="single" w:sz="6" w:space="0" w:color="auto"/>
              <w:left w:val="single" w:sz="6" w:space="0" w:color="auto"/>
              <w:bottom w:val="single" w:sz="6" w:space="0" w:color="auto"/>
              <w:right w:val="single" w:sz="6" w:space="0" w:color="auto"/>
            </w:tcBorders>
            <w:shd w:val="clear" w:color="auto" w:fill="FFFFFF"/>
          </w:tcPr>
          <w:p w:rsidR="001D161A" w:rsidRPr="008A63FF" w:rsidRDefault="001D161A" w:rsidP="001D161A">
            <w:pPr>
              <w:shd w:val="clear" w:color="auto" w:fill="FFFFFF"/>
              <w:spacing w:after="0" w:line="360" w:lineRule="auto"/>
              <w:rPr>
                <w:rFonts w:ascii="Times New Roman" w:hAnsi="Times New Roman" w:cs="Times New Roman"/>
                <w:sz w:val="28"/>
                <w:szCs w:val="28"/>
              </w:rPr>
            </w:pPr>
          </w:p>
        </w:tc>
        <w:tc>
          <w:tcPr>
            <w:tcW w:w="652" w:type="dxa"/>
            <w:tcBorders>
              <w:top w:val="single" w:sz="6" w:space="0" w:color="auto"/>
              <w:left w:val="single" w:sz="6" w:space="0" w:color="auto"/>
              <w:bottom w:val="single" w:sz="6" w:space="0" w:color="auto"/>
              <w:right w:val="single" w:sz="6" w:space="0" w:color="auto"/>
            </w:tcBorders>
            <w:shd w:val="clear" w:color="auto" w:fill="FFFFFF"/>
          </w:tcPr>
          <w:p w:rsidR="001D161A" w:rsidRPr="008A63FF" w:rsidRDefault="001D161A" w:rsidP="001D161A">
            <w:pPr>
              <w:shd w:val="clear" w:color="auto" w:fill="FFFFFF"/>
              <w:spacing w:after="0" w:line="360" w:lineRule="auto"/>
              <w:rPr>
                <w:rFonts w:ascii="Times New Roman" w:hAnsi="Times New Roman" w:cs="Times New Roman"/>
                <w:sz w:val="28"/>
                <w:szCs w:val="28"/>
              </w:rPr>
            </w:pPr>
          </w:p>
        </w:tc>
        <w:tc>
          <w:tcPr>
            <w:tcW w:w="651" w:type="dxa"/>
            <w:tcBorders>
              <w:top w:val="single" w:sz="6" w:space="0" w:color="auto"/>
              <w:left w:val="single" w:sz="6" w:space="0" w:color="auto"/>
              <w:bottom w:val="single" w:sz="6" w:space="0" w:color="auto"/>
              <w:right w:val="single" w:sz="6" w:space="0" w:color="auto"/>
            </w:tcBorders>
            <w:shd w:val="clear" w:color="auto" w:fill="FFFFFF"/>
          </w:tcPr>
          <w:p w:rsidR="001D161A" w:rsidRPr="008A63FF" w:rsidRDefault="001D161A" w:rsidP="001D161A">
            <w:pPr>
              <w:shd w:val="clear" w:color="auto" w:fill="FFFFFF"/>
              <w:spacing w:after="0" w:line="360" w:lineRule="auto"/>
              <w:rPr>
                <w:rFonts w:ascii="Times New Roman" w:hAnsi="Times New Roman" w:cs="Times New Roman"/>
                <w:sz w:val="28"/>
                <w:szCs w:val="28"/>
              </w:rPr>
            </w:pPr>
            <w:r w:rsidRPr="008A63FF">
              <w:rPr>
                <w:rFonts w:ascii="Times New Roman" w:hAnsi="Times New Roman" w:cs="Times New Roman"/>
                <w:sz w:val="28"/>
                <w:szCs w:val="28"/>
              </w:rPr>
              <w:t>162</w:t>
            </w:r>
          </w:p>
        </w:tc>
        <w:tc>
          <w:tcPr>
            <w:tcW w:w="652" w:type="dxa"/>
            <w:tcBorders>
              <w:top w:val="single" w:sz="6" w:space="0" w:color="auto"/>
              <w:left w:val="single" w:sz="6" w:space="0" w:color="auto"/>
              <w:bottom w:val="single" w:sz="6" w:space="0" w:color="auto"/>
              <w:right w:val="single" w:sz="6" w:space="0" w:color="auto"/>
            </w:tcBorders>
            <w:shd w:val="clear" w:color="auto" w:fill="FFFFFF"/>
          </w:tcPr>
          <w:p w:rsidR="001D161A" w:rsidRPr="008A63FF" w:rsidRDefault="001D161A" w:rsidP="001D161A">
            <w:pPr>
              <w:shd w:val="clear" w:color="auto" w:fill="FFFFFF"/>
              <w:spacing w:after="0" w:line="360" w:lineRule="auto"/>
              <w:rPr>
                <w:rFonts w:ascii="Times New Roman" w:hAnsi="Times New Roman" w:cs="Times New Roman"/>
                <w:sz w:val="28"/>
                <w:szCs w:val="28"/>
              </w:rPr>
            </w:pPr>
            <w:r w:rsidRPr="008A63FF">
              <w:rPr>
                <w:rFonts w:ascii="Times New Roman" w:hAnsi="Times New Roman" w:cs="Times New Roman"/>
                <w:sz w:val="28"/>
                <w:szCs w:val="28"/>
              </w:rPr>
              <w:t>133</w:t>
            </w:r>
          </w:p>
        </w:tc>
        <w:tc>
          <w:tcPr>
            <w:tcW w:w="651" w:type="dxa"/>
            <w:tcBorders>
              <w:top w:val="single" w:sz="6" w:space="0" w:color="auto"/>
              <w:left w:val="single" w:sz="6" w:space="0" w:color="auto"/>
              <w:bottom w:val="single" w:sz="6" w:space="0" w:color="auto"/>
              <w:right w:val="single" w:sz="6" w:space="0" w:color="auto"/>
            </w:tcBorders>
            <w:shd w:val="clear" w:color="auto" w:fill="FFFFFF"/>
          </w:tcPr>
          <w:p w:rsidR="001D161A" w:rsidRPr="008A63FF" w:rsidRDefault="001D161A" w:rsidP="001D161A">
            <w:pPr>
              <w:shd w:val="clear" w:color="auto" w:fill="FFFFFF"/>
              <w:spacing w:after="0" w:line="360" w:lineRule="auto"/>
              <w:rPr>
                <w:rFonts w:ascii="Times New Roman" w:hAnsi="Times New Roman" w:cs="Times New Roman"/>
                <w:sz w:val="28"/>
                <w:szCs w:val="28"/>
              </w:rPr>
            </w:pPr>
            <w:r w:rsidRPr="008A63FF">
              <w:rPr>
                <w:rFonts w:ascii="Times New Roman" w:hAnsi="Times New Roman" w:cs="Times New Roman"/>
                <w:sz w:val="28"/>
                <w:szCs w:val="28"/>
              </w:rPr>
              <w:t>104</w:t>
            </w:r>
          </w:p>
        </w:tc>
        <w:tc>
          <w:tcPr>
            <w:tcW w:w="652" w:type="dxa"/>
            <w:tcBorders>
              <w:top w:val="single" w:sz="6" w:space="0" w:color="auto"/>
              <w:left w:val="single" w:sz="6" w:space="0" w:color="auto"/>
              <w:bottom w:val="single" w:sz="6" w:space="0" w:color="auto"/>
              <w:right w:val="single" w:sz="6" w:space="0" w:color="auto"/>
            </w:tcBorders>
            <w:shd w:val="clear" w:color="auto" w:fill="FFFFFF"/>
          </w:tcPr>
          <w:p w:rsidR="001D161A" w:rsidRPr="008A63FF" w:rsidRDefault="001D161A" w:rsidP="001D161A">
            <w:pPr>
              <w:shd w:val="clear" w:color="auto" w:fill="FFFFFF"/>
              <w:spacing w:after="0" w:line="360" w:lineRule="auto"/>
              <w:rPr>
                <w:rFonts w:ascii="Times New Roman" w:hAnsi="Times New Roman" w:cs="Times New Roman"/>
                <w:sz w:val="28"/>
                <w:szCs w:val="28"/>
              </w:rPr>
            </w:pPr>
            <w:r w:rsidRPr="008A63FF">
              <w:rPr>
                <w:rFonts w:ascii="Times New Roman" w:hAnsi="Times New Roman" w:cs="Times New Roman"/>
                <w:sz w:val="28"/>
                <w:szCs w:val="28"/>
              </w:rPr>
              <w:t>75</w:t>
            </w:r>
          </w:p>
        </w:tc>
        <w:tc>
          <w:tcPr>
            <w:tcW w:w="651" w:type="dxa"/>
            <w:tcBorders>
              <w:top w:val="single" w:sz="6" w:space="0" w:color="auto"/>
              <w:left w:val="single" w:sz="6" w:space="0" w:color="auto"/>
              <w:bottom w:val="single" w:sz="6" w:space="0" w:color="auto"/>
              <w:right w:val="single" w:sz="6" w:space="0" w:color="auto"/>
            </w:tcBorders>
            <w:shd w:val="clear" w:color="auto" w:fill="FFFFFF"/>
          </w:tcPr>
          <w:p w:rsidR="001D161A" w:rsidRPr="008A63FF" w:rsidRDefault="001D161A" w:rsidP="001D161A">
            <w:pPr>
              <w:shd w:val="clear" w:color="auto" w:fill="FFFFFF"/>
              <w:spacing w:after="0" w:line="360" w:lineRule="auto"/>
              <w:rPr>
                <w:rFonts w:ascii="Times New Roman" w:hAnsi="Times New Roman" w:cs="Times New Roman"/>
                <w:sz w:val="28"/>
                <w:szCs w:val="28"/>
              </w:rPr>
            </w:pPr>
            <w:r w:rsidRPr="008A63FF">
              <w:rPr>
                <w:rFonts w:ascii="Times New Roman" w:hAnsi="Times New Roman" w:cs="Times New Roman"/>
                <w:sz w:val="28"/>
                <w:szCs w:val="28"/>
              </w:rPr>
              <w:t>46</w:t>
            </w:r>
          </w:p>
        </w:tc>
        <w:tc>
          <w:tcPr>
            <w:tcW w:w="652" w:type="dxa"/>
            <w:tcBorders>
              <w:top w:val="single" w:sz="6" w:space="0" w:color="auto"/>
              <w:left w:val="single" w:sz="6" w:space="0" w:color="auto"/>
              <w:bottom w:val="single" w:sz="6" w:space="0" w:color="auto"/>
              <w:right w:val="single" w:sz="6" w:space="0" w:color="auto"/>
            </w:tcBorders>
            <w:shd w:val="clear" w:color="auto" w:fill="FFFFFF"/>
          </w:tcPr>
          <w:p w:rsidR="001D161A" w:rsidRPr="008A63FF" w:rsidRDefault="001D161A" w:rsidP="001D161A">
            <w:pPr>
              <w:shd w:val="clear" w:color="auto" w:fill="FFFFFF"/>
              <w:spacing w:after="0" w:line="360" w:lineRule="auto"/>
              <w:rPr>
                <w:rFonts w:ascii="Times New Roman" w:hAnsi="Times New Roman" w:cs="Times New Roman"/>
                <w:sz w:val="28"/>
                <w:szCs w:val="28"/>
              </w:rPr>
            </w:pPr>
            <w:r w:rsidRPr="008A63FF">
              <w:rPr>
                <w:rFonts w:ascii="Times New Roman" w:hAnsi="Times New Roman" w:cs="Times New Roman"/>
                <w:sz w:val="28"/>
                <w:szCs w:val="28"/>
              </w:rPr>
              <w:t>17</w:t>
            </w:r>
          </w:p>
        </w:tc>
      </w:tr>
      <w:tr w:rsidR="001D161A" w:rsidRPr="008A63FF" w:rsidTr="005A6ABA">
        <w:trPr>
          <w:trHeight w:val="380"/>
        </w:trPr>
        <w:tc>
          <w:tcPr>
            <w:tcW w:w="3240" w:type="dxa"/>
            <w:tcBorders>
              <w:top w:val="single" w:sz="6" w:space="0" w:color="auto"/>
              <w:left w:val="single" w:sz="6" w:space="0" w:color="auto"/>
              <w:bottom w:val="single" w:sz="6" w:space="0" w:color="auto"/>
              <w:right w:val="single" w:sz="6" w:space="0" w:color="auto"/>
            </w:tcBorders>
            <w:shd w:val="clear" w:color="auto" w:fill="FFFFFF"/>
          </w:tcPr>
          <w:p w:rsidR="001D161A" w:rsidRPr="008A63FF" w:rsidRDefault="001D161A" w:rsidP="001D161A">
            <w:pPr>
              <w:shd w:val="clear" w:color="auto" w:fill="FFFFFF"/>
              <w:spacing w:after="0" w:line="360" w:lineRule="auto"/>
              <w:ind w:firstLine="80"/>
              <w:rPr>
                <w:rFonts w:ascii="Times New Roman" w:hAnsi="Times New Roman" w:cs="Times New Roman"/>
                <w:sz w:val="28"/>
                <w:szCs w:val="28"/>
              </w:rPr>
            </w:pPr>
            <w:r w:rsidRPr="008A63FF">
              <w:rPr>
                <w:rFonts w:ascii="Times New Roman" w:hAnsi="Times New Roman" w:cs="Times New Roman"/>
                <w:spacing w:val="-1"/>
                <w:sz w:val="28"/>
                <w:szCs w:val="28"/>
              </w:rPr>
              <w:t>Журналістика</w:t>
            </w:r>
          </w:p>
        </w:tc>
        <w:tc>
          <w:tcPr>
            <w:tcW w:w="651" w:type="dxa"/>
            <w:tcBorders>
              <w:top w:val="single" w:sz="6" w:space="0" w:color="auto"/>
              <w:left w:val="single" w:sz="6" w:space="0" w:color="auto"/>
              <w:bottom w:val="single" w:sz="6" w:space="0" w:color="auto"/>
              <w:right w:val="single" w:sz="6" w:space="0" w:color="auto"/>
            </w:tcBorders>
            <w:shd w:val="clear" w:color="auto" w:fill="FFFFFF"/>
          </w:tcPr>
          <w:p w:rsidR="001D161A" w:rsidRPr="008A63FF" w:rsidRDefault="001D161A" w:rsidP="001D161A">
            <w:pPr>
              <w:shd w:val="clear" w:color="auto" w:fill="FFFFFF"/>
              <w:spacing w:after="0" w:line="360" w:lineRule="auto"/>
              <w:rPr>
                <w:rFonts w:ascii="Times New Roman" w:hAnsi="Times New Roman" w:cs="Times New Roman"/>
                <w:sz w:val="28"/>
                <w:szCs w:val="28"/>
              </w:rPr>
            </w:pPr>
          </w:p>
        </w:tc>
        <w:tc>
          <w:tcPr>
            <w:tcW w:w="652" w:type="dxa"/>
            <w:tcBorders>
              <w:top w:val="single" w:sz="6" w:space="0" w:color="auto"/>
              <w:left w:val="single" w:sz="6" w:space="0" w:color="auto"/>
              <w:bottom w:val="single" w:sz="6" w:space="0" w:color="auto"/>
              <w:right w:val="single" w:sz="6" w:space="0" w:color="auto"/>
            </w:tcBorders>
            <w:shd w:val="clear" w:color="auto" w:fill="FFFFFF"/>
          </w:tcPr>
          <w:p w:rsidR="001D161A" w:rsidRPr="008A63FF" w:rsidRDefault="001D161A" w:rsidP="001D161A">
            <w:pPr>
              <w:shd w:val="clear" w:color="auto" w:fill="FFFFFF"/>
              <w:spacing w:after="0" w:line="360" w:lineRule="auto"/>
              <w:rPr>
                <w:rFonts w:ascii="Times New Roman" w:hAnsi="Times New Roman" w:cs="Times New Roman"/>
                <w:sz w:val="28"/>
                <w:szCs w:val="28"/>
              </w:rPr>
            </w:pPr>
          </w:p>
        </w:tc>
        <w:tc>
          <w:tcPr>
            <w:tcW w:w="651" w:type="dxa"/>
            <w:tcBorders>
              <w:top w:val="single" w:sz="6" w:space="0" w:color="auto"/>
              <w:left w:val="single" w:sz="6" w:space="0" w:color="auto"/>
              <w:bottom w:val="single" w:sz="6" w:space="0" w:color="auto"/>
              <w:right w:val="single" w:sz="6" w:space="0" w:color="auto"/>
            </w:tcBorders>
            <w:shd w:val="clear" w:color="auto" w:fill="FFFFFF"/>
          </w:tcPr>
          <w:p w:rsidR="001D161A" w:rsidRPr="008A63FF" w:rsidRDefault="001D161A" w:rsidP="001D161A">
            <w:pPr>
              <w:shd w:val="clear" w:color="auto" w:fill="FFFFFF"/>
              <w:spacing w:after="0" w:line="360" w:lineRule="auto"/>
              <w:rPr>
                <w:rFonts w:ascii="Times New Roman" w:hAnsi="Times New Roman" w:cs="Times New Roman"/>
                <w:sz w:val="28"/>
                <w:szCs w:val="28"/>
              </w:rPr>
            </w:pPr>
            <w:r w:rsidRPr="008A63FF">
              <w:rPr>
                <w:rFonts w:ascii="Times New Roman" w:hAnsi="Times New Roman" w:cs="Times New Roman"/>
                <w:sz w:val="28"/>
                <w:szCs w:val="28"/>
              </w:rPr>
              <w:t>163</w:t>
            </w:r>
          </w:p>
        </w:tc>
        <w:tc>
          <w:tcPr>
            <w:tcW w:w="652" w:type="dxa"/>
            <w:tcBorders>
              <w:top w:val="single" w:sz="6" w:space="0" w:color="auto"/>
              <w:left w:val="single" w:sz="6" w:space="0" w:color="auto"/>
              <w:bottom w:val="single" w:sz="6" w:space="0" w:color="auto"/>
              <w:right w:val="single" w:sz="6" w:space="0" w:color="auto"/>
            </w:tcBorders>
            <w:shd w:val="clear" w:color="auto" w:fill="FFFFFF"/>
          </w:tcPr>
          <w:p w:rsidR="001D161A" w:rsidRPr="008A63FF" w:rsidRDefault="001D161A" w:rsidP="001D161A">
            <w:pPr>
              <w:shd w:val="clear" w:color="auto" w:fill="FFFFFF"/>
              <w:spacing w:after="0" w:line="360" w:lineRule="auto"/>
              <w:rPr>
                <w:rFonts w:ascii="Times New Roman" w:hAnsi="Times New Roman" w:cs="Times New Roman"/>
                <w:sz w:val="28"/>
                <w:szCs w:val="28"/>
              </w:rPr>
            </w:pPr>
            <w:r w:rsidRPr="008A63FF">
              <w:rPr>
                <w:rFonts w:ascii="Times New Roman" w:hAnsi="Times New Roman" w:cs="Times New Roman"/>
                <w:sz w:val="28"/>
                <w:szCs w:val="28"/>
              </w:rPr>
              <w:t>134</w:t>
            </w:r>
          </w:p>
        </w:tc>
        <w:tc>
          <w:tcPr>
            <w:tcW w:w="651" w:type="dxa"/>
            <w:tcBorders>
              <w:top w:val="single" w:sz="6" w:space="0" w:color="auto"/>
              <w:left w:val="single" w:sz="6" w:space="0" w:color="auto"/>
              <w:bottom w:val="single" w:sz="6" w:space="0" w:color="auto"/>
              <w:right w:val="single" w:sz="6" w:space="0" w:color="auto"/>
            </w:tcBorders>
            <w:shd w:val="clear" w:color="auto" w:fill="FFFFFF"/>
          </w:tcPr>
          <w:p w:rsidR="001D161A" w:rsidRPr="008A63FF" w:rsidRDefault="001D161A" w:rsidP="001D161A">
            <w:pPr>
              <w:shd w:val="clear" w:color="auto" w:fill="FFFFFF"/>
              <w:spacing w:after="0" w:line="360" w:lineRule="auto"/>
              <w:rPr>
                <w:rFonts w:ascii="Times New Roman" w:hAnsi="Times New Roman" w:cs="Times New Roman"/>
                <w:sz w:val="28"/>
                <w:szCs w:val="28"/>
              </w:rPr>
            </w:pPr>
            <w:r w:rsidRPr="008A63FF">
              <w:rPr>
                <w:rFonts w:ascii="Times New Roman" w:hAnsi="Times New Roman" w:cs="Times New Roman"/>
                <w:sz w:val="28"/>
                <w:szCs w:val="28"/>
              </w:rPr>
              <w:t>105</w:t>
            </w:r>
          </w:p>
        </w:tc>
        <w:tc>
          <w:tcPr>
            <w:tcW w:w="652" w:type="dxa"/>
            <w:tcBorders>
              <w:top w:val="single" w:sz="6" w:space="0" w:color="auto"/>
              <w:left w:val="single" w:sz="6" w:space="0" w:color="auto"/>
              <w:bottom w:val="single" w:sz="6" w:space="0" w:color="auto"/>
              <w:right w:val="single" w:sz="6" w:space="0" w:color="auto"/>
            </w:tcBorders>
            <w:shd w:val="clear" w:color="auto" w:fill="FFFFFF"/>
          </w:tcPr>
          <w:p w:rsidR="001D161A" w:rsidRPr="008A63FF" w:rsidRDefault="001D161A" w:rsidP="001D161A">
            <w:pPr>
              <w:shd w:val="clear" w:color="auto" w:fill="FFFFFF"/>
              <w:spacing w:after="0" w:line="360" w:lineRule="auto"/>
              <w:rPr>
                <w:rFonts w:ascii="Times New Roman" w:hAnsi="Times New Roman" w:cs="Times New Roman"/>
                <w:sz w:val="28"/>
                <w:szCs w:val="28"/>
              </w:rPr>
            </w:pPr>
            <w:r w:rsidRPr="008A63FF">
              <w:rPr>
                <w:rFonts w:ascii="Times New Roman" w:hAnsi="Times New Roman" w:cs="Times New Roman"/>
                <w:sz w:val="28"/>
                <w:szCs w:val="28"/>
              </w:rPr>
              <w:t>76</w:t>
            </w:r>
          </w:p>
        </w:tc>
        <w:tc>
          <w:tcPr>
            <w:tcW w:w="651" w:type="dxa"/>
            <w:tcBorders>
              <w:top w:val="single" w:sz="6" w:space="0" w:color="auto"/>
              <w:left w:val="single" w:sz="6" w:space="0" w:color="auto"/>
              <w:bottom w:val="single" w:sz="6" w:space="0" w:color="auto"/>
              <w:right w:val="single" w:sz="6" w:space="0" w:color="auto"/>
            </w:tcBorders>
            <w:shd w:val="clear" w:color="auto" w:fill="FFFFFF"/>
          </w:tcPr>
          <w:p w:rsidR="001D161A" w:rsidRPr="008A63FF" w:rsidRDefault="001D161A" w:rsidP="001D161A">
            <w:pPr>
              <w:shd w:val="clear" w:color="auto" w:fill="FFFFFF"/>
              <w:spacing w:after="0" w:line="360" w:lineRule="auto"/>
              <w:rPr>
                <w:rFonts w:ascii="Times New Roman" w:hAnsi="Times New Roman" w:cs="Times New Roman"/>
                <w:sz w:val="28"/>
                <w:szCs w:val="28"/>
              </w:rPr>
            </w:pPr>
            <w:r w:rsidRPr="008A63FF">
              <w:rPr>
                <w:rFonts w:ascii="Times New Roman" w:hAnsi="Times New Roman" w:cs="Times New Roman"/>
                <w:sz w:val="28"/>
                <w:szCs w:val="28"/>
              </w:rPr>
              <w:t>47</w:t>
            </w:r>
          </w:p>
        </w:tc>
        <w:tc>
          <w:tcPr>
            <w:tcW w:w="652" w:type="dxa"/>
            <w:tcBorders>
              <w:top w:val="single" w:sz="6" w:space="0" w:color="auto"/>
              <w:left w:val="single" w:sz="6" w:space="0" w:color="auto"/>
              <w:bottom w:val="single" w:sz="6" w:space="0" w:color="auto"/>
              <w:right w:val="single" w:sz="6" w:space="0" w:color="auto"/>
            </w:tcBorders>
            <w:shd w:val="clear" w:color="auto" w:fill="FFFFFF"/>
          </w:tcPr>
          <w:p w:rsidR="001D161A" w:rsidRPr="008A63FF" w:rsidRDefault="001D161A" w:rsidP="001D161A">
            <w:pPr>
              <w:shd w:val="clear" w:color="auto" w:fill="FFFFFF"/>
              <w:spacing w:after="0" w:line="360" w:lineRule="auto"/>
              <w:rPr>
                <w:rFonts w:ascii="Times New Roman" w:hAnsi="Times New Roman" w:cs="Times New Roman"/>
                <w:sz w:val="28"/>
                <w:szCs w:val="28"/>
              </w:rPr>
            </w:pPr>
            <w:r w:rsidRPr="008A63FF">
              <w:rPr>
                <w:rFonts w:ascii="Times New Roman" w:hAnsi="Times New Roman" w:cs="Times New Roman"/>
                <w:sz w:val="28"/>
                <w:szCs w:val="28"/>
              </w:rPr>
              <w:t>18</w:t>
            </w:r>
          </w:p>
        </w:tc>
      </w:tr>
      <w:tr w:rsidR="001D161A" w:rsidRPr="008A63FF" w:rsidTr="005A6ABA">
        <w:trPr>
          <w:trHeight w:val="380"/>
        </w:trPr>
        <w:tc>
          <w:tcPr>
            <w:tcW w:w="3240" w:type="dxa"/>
            <w:tcBorders>
              <w:top w:val="single" w:sz="6" w:space="0" w:color="auto"/>
              <w:left w:val="single" w:sz="6" w:space="0" w:color="auto"/>
              <w:bottom w:val="single" w:sz="6" w:space="0" w:color="auto"/>
              <w:right w:val="single" w:sz="6" w:space="0" w:color="auto"/>
            </w:tcBorders>
            <w:shd w:val="clear" w:color="auto" w:fill="FFFFFF"/>
          </w:tcPr>
          <w:p w:rsidR="001D161A" w:rsidRPr="008A63FF" w:rsidRDefault="001D161A" w:rsidP="001D161A">
            <w:pPr>
              <w:shd w:val="clear" w:color="auto" w:fill="FFFFFF"/>
              <w:spacing w:after="0" w:line="360" w:lineRule="auto"/>
              <w:ind w:firstLine="80"/>
              <w:rPr>
                <w:rFonts w:ascii="Times New Roman" w:hAnsi="Times New Roman" w:cs="Times New Roman"/>
                <w:sz w:val="28"/>
                <w:szCs w:val="28"/>
              </w:rPr>
            </w:pPr>
            <w:r w:rsidRPr="008A63FF">
              <w:rPr>
                <w:rFonts w:ascii="Times New Roman" w:hAnsi="Times New Roman" w:cs="Times New Roman"/>
                <w:spacing w:val="-1"/>
                <w:sz w:val="28"/>
                <w:szCs w:val="28"/>
              </w:rPr>
              <w:t>Суспільна діяльність</w:t>
            </w:r>
          </w:p>
        </w:tc>
        <w:tc>
          <w:tcPr>
            <w:tcW w:w="651" w:type="dxa"/>
            <w:tcBorders>
              <w:top w:val="single" w:sz="6" w:space="0" w:color="auto"/>
              <w:left w:val="single" w:sz="6" w:space="0" w:color="auto"/>
              <w:bottom w:val="single" w:sz="6" w:space="0" w:color="auto"/>
              <w:right w:val="single" w:sz="6" w:space="0" w:color="auto"/>
            </w:tcBorders>
            <w:shd w:val="clear" w:color="auto" w:fill="FFFFFF"/>
          </w:tcPr>
          <w:p w:rsidR="001D161A" w:rsidRPr="008A63FF" w:rsidRDefault="001D161A" w:rsidP="001D161A">
            <w:pPr>
              <w:shd w:val="clear" w:color="auto" w:fill="FFFFFF"/>
              <w:spacing w:after="0" w:line="360" w:lineRule="auto"/>
              <w:rPr>
                <w:rFonts w:ascii="Times New Roman" w:hAnsi="Times New Roman" w:cs="Times New Roman"/>
                <w:sz w:val="28"/>
                <w:szCs w:val="28"/>
              </w:rPr>
            </w:pPr>
          </w:p>
        </w:tc>
        <w:tc>
          <w:tcPr>
            <w:tcW w:w="652" w:type="dxa"/>
            <w:tcBorders>
              <w:top w:val="single" w:sz="6" w:space="0" w:color="auto"/>
              <w:left w:val="single" w:sz="6" w:space="0" w:color="auto"/>
              <w:bottom w:val="single" w:sz="6" w:space="0" w:color="auto"/>
              <w:right w:val="single" w:sz="6" w:space="0" w:color="auto"/>
            </w:tcBorders>
            <w:shd w:val="clear" w:color="auto" w:fill="FFFFFF"/>
          </w:tcPr>
          <w:p w:rsidR="001D161A" w:rsidRPr="008A63FF" w:rsidRDefault="001D161A" w:rsidP="001D161A">
            <w:pPr>
              <w:shd w:val="clear" w:color="auto" w:fill="FFFFFF"/>
              <w:spacing w:after="0" w:line="360" w:lineRule="auto"/>
              <w:rPr>
                <w:rFonts w:ascii="Times New Roman" w:hAnsi="Times New Roman" w:cs="Times New Roman"/>
                <w:sz w:val="28"/>
                <w:szCs w:val="28"/>
              </w:rPr>
            </w:pPr>
          </w:p>
        </w:tc>
        <w:tc>
          <w:tcPr>
            <w:tcW w:w="651" w:type="dxa"/>
            <w:tcBorders>
              <w:top w:val="single" w:sz="6" w:space="0" w:color="auto"/>
              <w:left w:val="single" w:sz="6" w:space="0" w:color="auto"/>
              <w:bottom w:val="single" w:sz="6" w:space="0" w:color="auto"/>
              <w:right w:val="single" w:sz="6" w:space="0" w:color="auto"/>
            </w:tcBorders>
            <w:shd w:val="clear" w:color="auto" w:fill="FFFFFF"/>
          </w:tcPr>
          <w:p w:rsidR="001D161A" w:rsidRPr="008A63FF" w:rsidRDefault="001D161A" w:rsidP="001D161A">
            <w:pPr>
              <w:shd w:val="clear" w:color="auto" w:fill="FFFFFF"/>
              <w:spacing w:after="0" w:line="360" w:lineRule="auto"/>
              <w:rPr>
                <w:rFonts w:ascii="Times New Roman" w:hAnsi="Times New Roman" w:cs="Times New Roman"/>
                <w:sz w:val="28"/>
                <w:szCs w:val="28"/>
              </w:rPr>
            </w:pPr>
            <w:r w:rsidRPr="008A63FF">
              <w:rPr>
                <w:rFonts w:ascii="Times New Roman" w:hAnsi="Times New Roman" w:cs="Times New Roman"/>
                <w:sz w:val="28"/>
                <w:szCs w:val="28"/>
              </w:rPr>
              <w:t>164</w:t>
            </w:r>
          </w:p>
        </w:tc>
        <w:tc>
          <w:tcPr>
            <w:tcW w:w="652" w:type="dxa"/>
            <w:tcBorders>
              <w:top w:val="single" w:sz="6" w:space="0" w:color="auto"/>
              <w:left w:val="single" w:sz="6" w:space="0" w:color="auto"/>
              <w:bottom w:val="single" w:sz="6" w:space="0" w:color="auto"/>
              <w:right w:val="single" w:sz="6" w:space="0" w:color="auto"/>
            </w:tcBorders>
            <w:shd w:val="clear" w:color="auto" w:fill="FFFFFF"/>
          </w:tcPr>
          <w:p w:rsidR="001D161A" w:rsidRPr="008A63FF" w:rsidRDefault="001D161A" w:rsidP="001D161A">
            <w:pPr>
              <w:shd w:val="clear" w:color="auto" w:fill="FFFFFF"/>
              <w:spacing w:after="0" w:line="360" w:lineRule="auto"/>
              <w:rPr>
                <w:rFonts w:ascii="Times New Roman" w:hAnsi="Times New Roman" w:cs="Times New Roman"/>
                <w:sz w:val="28"/>
                <w:szCs w:val="28"/>
              </w:rPr>
            </w:pPr>
            <w:r w:rsidRPr="008A63FF">
              <w:rPr>
                <w:rFonts w:ascii="Times New Roman" w:hAnsi="Times New Roman" w:cs="Times New Roman"/>
                <w:sz w:val="28"/>
                <w:szCs w:val="28"/>
              </w:rPr>
              <w:t>135</w:t>
            </w:r>
          </w:p>
        </w:tc>
        <w:tc>
          <w:tcPr>
            <w:tcW w:w="651" w:type="dxa"/>
            <w:tcBorders>
              <w:top w:val="single" w:sz="6" w:space="0" w:color="auto"/>
              <w:left w:val="single" w:sz="6" w:space="0" w:color="auto"/>
              <w:bottom w:val="single" w:sz="6" w:space="0" w:color="auto"/>
              <w:right w:val="single" w:sz="6" w:space="0" w:color="auto"/>
            </w:tcBorders>
            <w:shd w:val="clear" w:color="auto" w:fill="FFFFFF"/>
          </w:tcPr>
          <w:p w:rsidR="001D161A" w:rsidRPr="008A63FF" w:rsidRDefault="001D161A" w:rsidP="001D161A">
            <w:pPr>
              <w:shd w:val="clear" w:color="auto" w:fill="FFFFFF"/>
              <w:spacing w:after="0" w:line="360" w:lineRule="auto"/>
              <w:rPr>
                <w:rFonts w:ascii="Times New Roman" w:hAnsi="Times New Roman" w:cs="Times New Roman"/>
                <w:sz w:val="28"/>
                <w:szCs w:val="28"/>
              </w:rPr>
            </w:pPr>
            <w:r w:rsidRPr="008A63FF">
              <w:rPr>
                <w:rFonts w:ascii="Times New Roman" w:hAnsi="Times New Roman" w:cs="Times New Roman"/>
                <w:sz w:val="28"/>
                <w:szCs w:val="28"/>
              </w:rPr>
              <w:t>106</w:t>
            </w:r>
          </w:p>
        </w:tc>
        <w:tc>
          <w:tcPr>
            <w:tcW w:w="652" w:type="dxa"/>
            <w:tcBorders>
              <w:top w:val="single" w:sz="6" w:space="0" w:color="auto"/>
              <w:left w:val="single" w:sz="6" w:space="0" w:color="auto"/>
              <w:bottom w:val="single" w:sz="6" w:space="0" w:color="auto"/>
              <w:right w:val="single" w:sz="6" w:space="0" w:color="auto"/>
            </w:tcBorders>
            <w:shd w:val="clear" w:color="auto" w:fill="FFFFFF"/>
          </w:tcPr>
          <w:p w:rsidR="001D161A" w:rsidRPr="008A63FF" w:rsidRDefault="001D161A" w:rsidP="001D161A">
            <w:pPr>
              <w:shd w:val="clear" w:color="auto" w:fill="FFFFFF"/>
              <w:spacing w:after="0" w:line="360" w:lineRule="auto"/>
              <w:rPr>
                <w:rFonts w:ascii="Times New Roman" w:hAnsi="Times New Roman" w:cs="Times New Roman"/>
                <w:sz w:val="28"/>
                <w:szCs w:val="28"/>
              </w:rPr>
            </w:pPr>
            <w:r w:rsidRPr="008A63FF">
              <w:rPr>
                <w:rFonts w:ascii="Times New Roman" w:hAnsi="Times New Roman" w:cs="Times New Roman"/>
                <w:sz w:val="28"/>
                <w:szCs w:val="28"/>
              </w:rPr>
              <w:t>77</w:t>
            </w:r>
          </w:p>
        </w:tc>
        <w:tc>
          <w:tcPr>
            <w:tcW w:w="651" w:type="dxa"/>
            <w:tcBorders>
              <w:top w:val="single" w:sz="6" w:space="0" w:color="auto"/>
              <w:left w:val="single" w:sz="6" w:space="0" w:color="auto"/>
              <w:bottom w:val="single" w:sz="6" w:space="0" w:color="auto"/>
              <w:right w:val="single" w:sz="6" w:space="0" w:color="auto"/>
            </w:tcBorders>
            <w:shd w:val="clear" w:color="auto" w:fill="FFFFFF"/>
          </w:tcPr>
          <w:p w:rsidR="001D161A" w:rsidRPr="008A63FF" w:rsidRDefault="001D161A" w:rsidP="001D161A">
            <w:pPr>
              <w:shd w:val="clear" w:color="auto" w:fill="FFFFFF"/>
              <w:spacing w:after="0" w:line="360" w:lineRule="auto"/>
              <w:rPr>
                <w:rFonts w:ascii="Times New Roman" w:hAnsi="Times New Roman" w:cs="Times New Roman"/>
                <w:sz w:val="28"/>
                <w:szCs w:val="28"/>
              </w:rPr>
            </w:pPr>
            <w:r w:rsidRPr="008A63FF">
              <w:rPr>
                <w:rFonts w:ascii="Times New Roman" w:hAnsi="Times New Roman" w:cs="Times New Roman"/>
                <w:sz w:val="28"/>
                <w:szCs w:val="28"/>
              </w:rPr>
              <w:t>48</w:t>
            </w:r>
          </w:p>
        </w:tc>
        <w:tc>
          <w:tcPr>
            <w:tcW w:w="652" w:type="dxa"/>
            <w:tcBorders>
              <w:top w:val="single" w:sz="6" w:space="0" w:color="auto"/>
              <w:left w:val="single" w:sz="6" w:space="0" w:color="auto"/>
              <w:bottom w:val="single" w:sz="6" w:space="0" w:color="auto"/>
              <w:right w:val="single" w:sz="6" w:space="0" w:color="auto"/>
            </w:tcBorders>
            <w:shd w:val="clear" w:color="auto" w:fill="FFFFFF"/>
          </w:tcPr>
          <w:p w:rsidR="001D161A" w:rsidRPr="008A63FF" w:rsidRDefault="001D161A" w:rsidP="001D161A">
            <w:pPr>
              <w:shd w:val="clear" w:color="auto" w:fill="FFFFFF"/>
              <w:spacing w:after="0" w:line="360" w:lineRule="auto"/>
              <w:rPr>
                <w:rFonts w:ascii="Times New Roman" w:hAnsi="Times New Roman" w:cs="Times New Roman"/>
                <w:sz w:val="28"/>
                <w:szCs w:val="28"/>
              </w:rPr>
            </w:pPr>
            <w:r w:rsidRPr="008A63FF">
              <w:rPr>
                <w:rFonts w:ascii="Times New Roman" w:hAnsi="Times New Roman" w:cs="Times New Roman"/>
                <w:sz w:val="28"/>
                <w:szCs w:val="28"/>
              </w:rPr>
              <w:t>19</w:t>
            </w:r>
          </w:p>
        </w:tc>
      </w:tr>
      <w:tr w:rsidR="001D161A" w:rsidRPr="008A63FF" w:rsidTr="005A6ABA">
        <w:trPr>
          <w:trHeight w:val="380"/>
        </w:trPr>
        <w:tc>
          <w:tcPr>
            <w:tcW w:w="3240" w:type="dxa"/>
            <w:tcBorders>
              <w:top w:val="single" w:sz="6" w:space="0" w:color="auto"/>
              <w:left w:val="single" w:sz="6" w:space="0" w:color="auto"/>
              <w:bottom w:val="single" w:sz="6" w:space="0" w:color="auto"/>
              <w:right w:val="single" w:sz="6" w:space="0" w:color="auto"/>
            </w:tcBorders>
            <w:shd w:val="clear" w:color="auto" w:fill="FFFFFF"/>
          </w:tcPr>
          <w:p w:rsidR="001D161A" w:rsidRPr="008A63FF" w:rsidRDefault="001D161A" w:rsidP="001D161A">
            <w:pPr>
              <w:shd w:val="clear" w:color="auto" w:fill="FFFFFF"/>
              <w:spacing w:after="0" w:line="360" w:lineRule="auto"/>
              <w:ind w:firstLine="80"/>
              <w:rPr>
                <w:rFonts w:ascii="Times New Roman" w:hAnsi="Times New Roman" w:cs="Times New Roman"/>
                <w:sz w:val="28"/>
                <w:szCs w:val="28"/>
              </w:rPr>
            </w:pPr>
            <w:r w:rsidRPr="008A63FF">
              <w:rPr>
                <w:rFonts w:ascii="Times New Roman" w:hAnsi="Times New Roman" w:cs="Times New Roman"/>
                <w:spacing w:val="-2"/>
                <w:sz w:val="28"/>
                <w:szCs w:val="28"/>
              </w:rPr>
              <w:t>Педагогіка</w:t>
            </w:r>
          </w:p>
        </w:tc>
        <w:tc>
          <w:tcPr>
            <w:tcW w:w="651" w:type="dxa"/>
            <w:tcBorders>
              <w:top w:val="single" w:sz="6" w:space="0" w:color="auto"/>
              <w:left w:val="single" w:sz="6" w:space="0" w:color="auto"/>
              <w:bottom w:val="single" w:sz="6" w:space="0" w:color="auto"/>
              <w:right w:val="single" w:sz="6" w:space="0" w:color="auto"/>
            </w:tcBorders>
            <w:shd w:val="clear" w:color="auto" w:fill="FFFFFF"/>
          </w:tcPr>
          <w:p w:rsidR="001D161A" w:rsidRPr="008A63FF" w:rsidRDefault="001D161A" w:rsidP="001D161A">
            <w:pPr>
              <w:shd w:val="clear" w:color="auto" w:fill="FFFFFF"/>
              <w:spacing w:after="0" w:line="360" w:lineRule="auto"/>
              <w:rPr>
                <w:rFonts w:ascii="Times New Roman" w:hAnsi="Times New Roman" w:cs="Times New Roman"/>
                <w:sz w:val="28"/>
                <w:szCs w:val="28"/>
              </w:rPr>
            </w:pPr>
          </w:p>
        </w:tc>
        <w:tc>
          <w:tcPr>
            <w:tcW w:w="652" w:type="dxa"/>
            <w:tcBorders>
              <w:top w:val="single" w:sz="6" w:space="0" w:color="auto"/>
              <w:left w:val="single" w:sz="6" w:space="0" w:color="auto"/>
              <w:bottom w:val="single" w:sz="6" w:space="0" w:color="auto"/>
              <w:right w:val="single" w:sz="6" w:space="0" w:color="auto"/>
            </w:tcBorders>
            <w:shd w:val="clear" w:color="auto" w:fill="FFFFFF"/>
          </w:tcPr>
          <w:p w:rsidR="001D161A" w:rsidRPr="008A63FF" w:rsidRDefault="001D161A" w:rsidP="001D161A">
            <w:pPr>
              <w:shd w:val="clear" w:color="auto" w:fill="FFFFFF"/>
              <w:spacing w:after="0" w:line="360" w:lineRule="auto"/>
              <w:rPr>
                <w:rFonts w:ascii="Times New Roman" w:hAnsi="Times New Roman" w:cs="Times New Roman"/>
                <w:sz w:val="28"/>
                <w:szCs w:val="28"/>
              </w:rPr>
            </w:pPr>
          </w:p>
        </w:tc>
        <w:tc>
          <w:tcPr>
            <w:tcW w:w="651" w:type="dxa"/>
            <w:tcBorders>
              <w:top w:val="single" w:sz="6" w:space="0" w:color="auto"/>
              <w:left w:val="single" w:sz="6" w:space="0" w:color="auto"/>
              <w:bottom w:val="single" w:sz="6" w:space="0" w:color="auto"/>
              <w:right w:val="single" w:sz="6" w:space="0" w:color="auto"/>
            </w:tcBorders>
            <w:shd w:val="clear" w:color="auto" w:fill="FFFFFF"/>
          </w:tcPr>
          <w:p w:rsidR="001D161A" w:rsidRPr="008A63FF" w:rsidRDefault="001D161A" w:rsidP="001D161A">
            <w:pPr>
              <w:shd w:val="clear" w:color="auto" w:fill="FFFFFF"/>
              <w:spacing w:after="0" w:line="360" w:lineRule="auto"/>
              <w:rPr>
                <w:rFonts w:ascii="Times New Roman" w:hAnsi="Times New Roman" w:cs="Times New Roman"/>
                <w:sz w:val="28"/>
                <w:szCs w:val="28"/>
              </w:rPr>
            </w:pPr>
            <w:r w:rsidRPr="008A63FF">
              <w:rPr>
                <w:rFonts w:ascii="Times New Roman" w:hAnsi="Times New Roman" w:cs="Times New Roman"/>
                <w:sz w:val="28"/>
                <w:szCs w:val="28"/>
              </w:rPr>
              <w:t>165</w:t>
            </w:r>
          </w:p>
        </w:tc>
        <w:tc>
          <w:tcPr>
            <w:tcW w:w="652" w:type="dxa"/>
            <w:tcBorders>
              <w:top w:val="single" w:sz="6" w:space="0" w:color="auto"/>
              <w:left w:val="single" w:sz="6" w:space="0" w:color="auto"/>
              <w:bottom w:val="single" w:sz="6" w:space="0" w:color="auto"/>
              <w:right w:val="single" w:sz="6" w:space="0" w:color="auto"/>
            </w:tcBorders>
            <w:shd w:val="clear" w:color="auto" w:fill="FFFFFF"/>
          </w:tcPr>
          <w:p w:rsidR="001D161A" w:rsidRPr="008A63FF" w:rsidRDefault="001D161A" w:rsidP="001D161A">
            <w:pPr>
              <w:shd w:val="clear" w:color="auto" w:fill="FFFFFF"/>
              <w:spacing w:after="0" w:line="360" w:lineRule="auto"/>
              <w:rPr>
                <w:rFonts w:ascii="Times New Roman" w:hAnsi="Times New Roman" w:cs="Times New Roman"/>
                <w:sz w:val="28"/>
                <w:szCs w:val="28"/>
              </w:rPr>
            </w:pPr>
            <w:r w:rsidRPr="008A63FF">
              <w:rPr>
                <w:rFonts w:ascii="Times New Roman" w:hAnsi="Times New Roman" w:cs="Times New Roman"/>
                <w:sz w:val="28"/>
                <w:szCs w:val="28"/>
              </w:rPr>
              <w:t>136</w:t>
            </w:r>
          </w:p>
        </w:tc>
        <w:tc>
          <w:tcPr>
            <w:tcW w:w="651" w:type="dxa"/>
            <w:tcBorders>
              <w:top w:val="single" w:sz="6" w:space="0" w:color="auto"/>
              <w:left w:val="single" w:sz="6" w:space="0" w:color="auto"/>
              <w:bottom w:val="single" w:sz="6" w:space="0" w:color="auto"/>
              <w:right w:val="single" w:sz="6" w:space="0" w:color="auto"/>
            </w:tcBorders>
            <w:shd w:val="clear" w:color="auto" w:fill="FFFFFF"/>
          </w:tcPr>
          <w:p w:rsidR="001D161A" w:rsidRPr="008A63FF" w:rsidRDefault="001D161A" w:rsidP="001D161A">
            <w:pPr>
              <w:shd w:val="clear" w:color="auto" w:fill="FFFFFF"/>
              <w:spacing w:after="0" w:line="360" w:lineRule="auto"/>
              <w:rPr>
                <w:rFonts w:ascii="Times New Roman" w:hAnsi="Times New Roman" w:cs="Times New Roman"/>
                <w:sz w:val="28"/>
                <w:szCs w:val="28"/>
              </w:rPr>
            </w:pPr>
            <w:r w:rsidRPr="008A63FF">
              <w:rPr>
                <w:rFonts w:ascii="Times New Roman" w:hAnsi="Times New Roman" w:cs="Times New Roman"/>
                <w:sz w:val="28"/>
                <w:szCs w:val="28"/>
              </w:rPr>
              <w:t>107</w:t>
            </w:r>
          </w:p>
        </w:tc>
        <w:tc>
          <w:tcPr>
            <w:tcW w:w="652" w:type="dxa"/>
            <w:tcBorders>
              <w:top w:val="single" w:sz="6" w:space="0" w:color="auto"/>
              <w:left w:val="single" w:sz="6" w:space="0" w:color="auto"/>
              <w:bottom w:val="single" w:sz="6" w:space="0" w:color="auto"/>
              <w:right w:val="single" w:sz="6" w:space="0" w:color="auto"/>
            </w:tcBorders>
            <w:shd w:val="clear" w:color="auto" w:fill="FFFFFF"/>
          </w:tcPr>
          <w:p w:rsidR="001D161A" w:rsidRPr="008A63FF" w:rsidRDefault="001D161A" w:rsidP="001D161A">
            <w:pPr>
              <w:shd w:val="clear" w:color="auto" w:fill="FFFFFF"/>
              <w:spacing w:after="0" w:line="360" w:lineRule="auto"/>
              <w:rPr>
                <w:rFonts w:ascii="Times New Roman" w:hAnsi="Times New Roman" w:cs="Times New Roman"/>
                <w:sz w:val="28"/>
                <w:szCs w:val="28"/>
              </w:rPr>
            </w:pPr>
            <w:r w:rsidRPr="008A63FF">
              <w:rPr>
                <w:rFonts w:ascii="Times New Roman" w:hAnsi="Times New Roman" w:cs="Times New Roman"/>
                <w:sz w:val="28"/>
                <w:szCs w:val="28"/>
              </w:rPr>
              <w:t>78</w:t>
            </w:r>
          </w:p>
        </w:tc>
        <w:tc>
          <w:tcPr>
            <w:tcW w:w="651" w:type="dxa"/>
            <w:tcBorders>
              <w:top w:val="single" w:sz="6" w:space="0" w:color="auto"/>
              <w:left w:val="single" w:sz="6" w:space="0" w:color="auto"/>
              <w:bottom w:val="single" w:sz="6" w:space="0" w:color="auto"/>
              <w:right w:val="single" w:sz="6" w:space="0" w:color="auto"/>
            </w:tcBorders>
            <w:shd w:val="clear" w:color="auto" w:fill="FFFFFF"/>
          </w:tcPr>
          <w:p w:rsidR="001D161A" w:rsidRPr="008A63FF" w:rsidRDefault="001D161A" w:rsidP="001D161A">
            <w:pPr>
              <w:shd w:val="clear" w:color="auto" w:fill="FFFFFF"/>
              <w:spacing w:after="0" w:line="360" w:lineRule="auto"/>
              <w:rPr>
                <w:rFonts w:ascii="Times New Roman" w:hAnsi="Times New Roman" w:cs="Times New Roman"/>
                <w:sz w:val="28"/>
                <w:szCs w:val="28"/>
              </w:rPr>
            </w:pPr>
            <w:r w:rsidRPr="008A63FF">
              <w:rPr>
                <w:rFonts w:ascii="Times New Roman" w:hAnsi="Times New Roman" w:cs="Times New Roman"/>
                <w:sz w:val="28"/>
                <w:szCs w:val="28"/>
              </w:rPr>
              <w:t>49</w:t>
            </w:r>
          </w:p>
        </w:tc>
        <w:tc>
          <w:tcPr>
            <w:tcW w:w="652" w:type="dxa"/>
            <w:tcBorders>
              <w:top w:val="single" w:sz="6" w:space="0" w:color="auto"/>
              <w:left w:val="single" w:sz="6" w:space="0" w:color="auto"/>
              <w:bottom w:val="single" w:sz="6" w:space="0" w:color="auto"/>
              <w:right w:val="single" w:sz="6" w:space="0" w:color="auto"/>
            </w:tcBorders>
            <w:shd w:val="clear" w:color="auto" w:fill="FFFFFF"/>
          </w:tcPr>
          <w:p w:rsidR="001D161A" w:rsidRPr="008A63FF" w:rsidRDefault="001D161A" w:rsidP="001D161A">
            <w:pPr>
              <w:shd w:val="clear" w:color="auto" w:fill="FFFFFF"/>
              <w:spacing w:after="0" w:line="360" w:lineRule="auto"/>
              <w:rPr>
                <w:rFonts w:ascii="Times New Roman" w:hAnsi="Times New Roman" w:cs="Times New Roman"/>
                <w:sz w:val="28"/>
                <w:szCs w:val="28"/>
              </w:rPr>
            </w:pPr>
            <w:r w:rsidRPr="008A63FF">
              <w:rPr>
                <w:rFonts w:ascii="Times New Roman" w:hAnsi="Times New Roman" w:cs="Times New Roman"/>
                <w:sz w:val="28"/>
                <w:szCs w:val="28"/>
              </w:rPr>
              <w:t>20</w:t>
            </w:r>
          </w:p>
        </w:tc>
      </w:tr>
      <w:tr w:rsidR="001D161A" w:rsidRPr="008A63FF" w:rsidTr="005A6ABA">
        <w:trPr>
          <w:trHeight w:val="380"/>
        </w:trPr>
        <w:tc>
          <w:tcPr>
            <w:tcW w:w="3240" w:type="dxa"/>
            <w:tcBorders>
              <w:top w:val="single" w:sz="6" w:space="0" w:color="auto"/>
              <w:left w:val="single" w:sz="6" w:space="0" w:color="auto"/>
              <w:bottom w:val="single" w:sz="6" w:space="0" w:color="auto"/>
              <w:right w:val="single" w:sz="6" w:space="0" w:color="auto"/>
            </w:tcBorders>
            <w:shd w:val="clear" w:color="auto" w:fill="FFFFFF"/>
          </w:tcPr>
          <w:p w:rsidR="001D161A" w:rsidRPr="008A63FF" w:rsidRDefault="001D161A" w:rsidP="001D161A">
            <w:pPr>
              <w:shd w:val="clear" w:color="auto" w:fill="FFFFFF"/>
              <w:spacing w:after="0" w:line="360" w:lineRule="auto"/>
              <w:ind w:firstLine="80"/>
              <w:rPr>
                <w:rFonts w:ascii="Times New Roman" w:hAnsi="Times New Roman" w:cs="Times New Roman"/>
                <w:sz w:val="28"/>
                <w:szCs w:val="28"/>
              </w:rPr>
            </w:pPr>
            <w:r w:rsidRPr="008A63FF">
              <w:rPr>
                <w:rFonts w:ascii="Times New Roman" w:hAnsi="Times New Roman" w:cs="Times New Roman"/>
                <w:spacing w:val="-2"/>
                <w:sz w:val="28"/>
                <w:szCs w:val="28"/>
              </w:rPr>
              <w:t>Право, юриспруденція</w:t>
            </w:r>
          </w:p>
        </w:tc>
        <w:tc>
          <w:tcPr>
            <w:tcW w:w="651" w:type="dxa"/>
            <w:tcBorders>
              <w:top w:val="single" w:sz="6" w:space="0" w:color="auto"/>
              <w:left w:val="single" w:sz="6" w:space="0" w:color="auto"/>
              <w:bottom w:val="single" w:sz="6" w:space="0" w:color="auto"/>
              <w:right w:val="single" w:sz="6" w:space="0" w:color="auto"/>
            </w:tcBorders>
            <w:shd w:val="clear" w:color="auto" w:fill="FFFFFF"/>
          </w:tcPr>
          <w:p w:rsidR="001D161A" w:rsidRPr="008A63FF" w:rsidRDefault="001D161A" w:rsidP="001D161A">
            <w:pPr>
              <w:shd w:val="clear" w:color="auto" w:fill="FFFFFF"/>
              <w:spacing w:after="0" w:line="360" w:lineRule="auto"/>
              <w:rPr>
                <w:rFonts w:ascii="Times New Roman" w:hAnsi="Times New Roman" w:cs="Times New Roman"/>
                <w:sz w:val="28"/>
                <w:szCs w:val="28"/>
              </w:rPr>
            </w:pPr>
          </w:p>
        </w:tc>
        <w:tc>
          <w:tcPr>
            <w:tcW w:w="652" w:type="dxa"/>
            <w:tcBorders>
              <w:top w:val="single" w:sz="6" w:space="0" w:color="auto"/>
              <w:left w:val="single" w:sz="6" w:space="0" w:color="auto"/>
              <w:bottom w:val="single" w:sz="6" w:space="0" w:color="auto"/>
              <w:right w:val="single" w:sz="6" w:space="0" w:color="auto"/>
            </w:tcBorders>
            <w:shd w:val="clear" w:color="auto" w:fill="FFFFFF"/>
          </w:tcPr>
          <w:p w:rsidR="001D161A" w:rsidRPr="008A63FF" w:rsidRDefault="001D161A" w:rsidP="001D161A">
            <w:pPr>
              <w:shd w:val="clear" w:color="auto" w:fill="FFFFFF"/>
              <w:spacing w:after="0" w:line="360" w:lineRule="auto"/>
              <w:rPr>
                <w:rFonts w:ascii="Times New Roman" w:hAnsi="Times New Roman" w:cs="Times New Roman"/>
                <w:sz w:val="28"/>
                <w:szCs w:val="28"/>
              </w:rPr>
            </w:pPr>
          </w:p>
        </w:tc>
        <w:tc>
          <w:tcPr>
            <w:tcW w:w="651" w:type="dxa"/>
            <w:tcBorders>
              <w:top w:val="single" w:sz="6" w:space="0" w:color="auto"/>
              <w:left w:val="single" w:sz="6" w:space="0" w:color="auto"/>
              <w:bottom w:val="single" w:sz="6" w:space="0" w:color="auto"/>
              <w:right w:val="single" w:sz="6" w:space="0" w:color="auto"/>
            </w:tcBorders>
            <w:shd w:val="clear" w:color="auto" w:fill="FFFFFF"/>
          </w:tcPr>
          <w:p w:rsidR="001D161A" w:rsidRPr="008A63FF" w:rsidRDefault="001D161A" w:rsidP="001D161A">
            <w:pPr>
              <w:shd w:val="clear" w:color="auto" w:fill="FFFFFF"/>
              <w:spacing w:after="0" w:line="360" w:lineRule="auto"/>
              <w:rPr>
                <w:rFonts w:ascii="Times New Roman" w:hAnsi="Times New Roman" w:cs="Times New Roman"/>
                <w:sz w:val="28"/>
                <w:szCs w:val="28"/>
              </w:rPr>
            </w:pPr>
            <w:r w:rsidRPr="008A63FF">
              <w:rPr>
                <w:rFonts w:ascii="Times New Roman" w:hAnsi="Times New Roman" w:cs="Times New Roman"/>
                <w:sz w:val="28"/>
                <w:szCs w:val="28"/>
              </w:rPr>
              <w:t>166</w:t>
            </w:r>
          </w:p>
        </w:tc>
        <w:tc>
          <w:tcPr>
            <w:tcW w:w="652" w:type="dxa"/>
            <w:tcBorders>
              <w:top w:val="single" w:sz="6" w:space="0" w:color="auto"/>
              <w:left w:val="single" w:sz="6" w:space="0" w:color="auto"/>
              <w:bottom w:val="single" w:sz="6" w:space="0" w:color="auto"/>
              <w:right w:val="single" w:sz="6" w:space="0" w:color="auto"/>
            </w:tcBorders>
            <w:shd w:val="clear" w:color="auto" w:fill="FFFFFF"/>
          </w:tcPr>
          <w:p w:rsidR="001D161A" w:rsidRPr="008A63FF" w:rsidRDefault="001D161A" w:rsidP="001D161A">
            <w:pPr>
              <w:shd w:val="clear" w:color="auto" w:fill="FFFFFF"/>
              <w:spacing w:after="0" w:line="360" w:lineRule="auto"/>
              <w:rPr>
                <w:rFonts w:ascii="Times New Roman" w:hAnsi="Times New Roman" w:cs="Times New Roman"/>
                <w:sz w:val="28"/>
                <w:szCs w:val="28"/>
              </w:rPr>
            </w:pPr>
            <w:r w:rsidRPr="008A63FF">
              <w:rPr>
                <w:rFonts w:ascii="Times New Roman" w:hAnsi="Times New Roman" w:cs="Times New Roman"/>
                <w:sz w:val="28"/>
                <w:szCs w:val="28"/>
              </w:rPr>
              <w:t>137</w:t>
            </w:r>
          </w:p>
        </w:tc>
        <w:tc>
          <w:tcPr>
            <w:tcW w:w="651" w:type="dxa"/>
            <w:tcBorders>
              <w:top w:val="single" w:sz="6" w:space="0" w:color="auto"/>
              <w:left w:val="single" w:sz="6" w:space="0" w:color="auto"/>
              <w:bottom w:val="single" w:sz="6" w:space="0" w:color="auto"/>
              <w:right w:val="single" w:sz="6" w:space="0" w:color="auto"/>
            </w:tcBorders>
            <w:shd w:val="clear" w:color="auto" w:fill="FFFFFF"/>
          </w:tcPr>
          <w:p w:rsidR="001D161A" w:rsidRPr="008A63FF" w:rsidRDefault="001D161A" w:rsidP="001D161A">
            <w:pPr>
              <w:shd w:val="clear" w:color="auto" w:fill="FFFFFF"/>
              <w:spacing w:after="0" w:line="360" w:lineRule="auto"/>
              <w:rPr>
                <w:rFonts w:ascii="Times New Roman" w:hAnsi="Times New Roman" w:cs="Times New Roman"/>
                <w:sz w:val="28"/>
                <w:szCs w:val="28"/>
              </w:rPr>
            </w:pPr>
            <w:r w:rsidRPr="008A63FF">
              <w:rPr>
                <w:rFonts w:ascii="Times New Roman" w:hAnsi="Times New Roman" w:cs="Times New Roman"/>
                <w:sz w:val="28"/>
                <w:szCs w:val="28"/>
              </w:rPr>
              <w:t>108</w:t>
            </w:r>
          </w:p>
        </w:tc>
        <w:tc>
          <w:tcPr>
            <w:tcW w:w="652" w:type="dxa"/>
            <w:tcBorders>
              <w:top w:val="single" w:sz="6" w:space="0" w:color="auto"/>
              <w:left w:val="single" w:sz="6" w:space="0" w:color="auto"/>
              <w:bottom w:val="single" w:sz="6" w:space="0" w:color="auto"/>
              <w:right w:val="single" w:sz="6" w:space="0" w:color="auto"/>
            </w:tcBorders>
            <w:shd w:val="clear" w:color="auto" w:fill="FFFFFF"/>
          </w:tcPr>
          <w:p w:rsidR="001D161A" w:rsidRPr="008A63FF" w:rsidRDefault="001D161A" w:rsidP="001D161A">
            <w:pPr>
              <w:shd w:val="clear" w:color="auto" w:fill="FFFFFF"/>
              <w:spacing w:after="0" w:line="360" w:lineRule="auto"/>
              <w:rPr>
                <w:rFonts w:ascii="Times New Roman" w:hAnsi="Times New Roman" w:cs="Times New Roman"/>
                <w:sz w:val="28"/>
                <w:szCs w:val="28"/>
              </w:rPr>
            </w:pPr>
            <w:r w:rsidRPr="008A63FF">
              <w:rPr>
                <w:rFonts w:ascii="Times New Roman" w:hAnsi="Times New Roman" w:cs="Times New Roman"/>
                <w:sz w:val="28"/>
                <w:szCs w:val="28"/>
              </w:rPr>
              <w:t>79</w:t>
            </w:r>
          </w:p>
        </w:tc>
        <w:tc>
          <w:tcPr>
            <w:tcW w:w="651" w:type="dxa"/>
            <w:tcBorders>
              <w:top w:val="single" w:sz="6" w:space="0" w:color="auto"/>
              <w:left w:val="single" w:sz="6" w:space="0" w:color="auto"/>
              <w:bottom w:val="single" w:sz="6" w:space="0" w:color="auto"/>
              <w:right w:val="single" w:sz="6" w:space="0" w:color="auto"/>
            </w:tcBorders>
            <w:shd w:val="clear" w:color="auto" w:fill="FFFFFF"/>
          </w:tcPr>
          <w:p w:rsidR="001D161A" w:rsidRPr="008A63FF" w:rsidRDefault="001D161A" w:rsidP="001D161A">
            <w:pPr>
              <w:shd w:val="clear" w:color="auto" w:fill="FFFFFF"/>
              <w:spacing w:after="0" w:line="360" w:lineRule="auto"/>
              <w:rPr>
                <w:rFonts w:ascii="Times New Roman" w:hAnsi="Times New Roman" w:cs="Times New Roman"/>
                <w:sz w:val="28"/>
                <w:szCs w:val="28"/>
              </w:rPr>
            </w:pPr>
            <w:r w:rsidRPr="008A63FF">
              <w:rPr>
                <w:rFonts w:ascii="Times New Roman" w:hAnsi="Times New Roman" w:cs="Times New Roman"/>
                <w:sz w:val="28"/>
                <w:szCs w:val="28"/>
              </w:rPr>
              <w:t>50</w:t>
            </w:r>
          </w:p>
        </w:tc>
        <w:tc>
          <w:tcPr>
            <w:tcW w:w="652" w:type="dxa"/>
            <w:tcBorders>
              <w:top w:val="single" w:sz="6" w:space="0" w:color="auto"/>
              <w:left w:val="single" w:sz="6" w:space="0" w:color="auto"/>
              <w:bottom w:val="single" w:sz="6" w:space="0" w:color="auto"/>
              <w:right w:val="single" w:sz="6" w:space="0" w:color="auto"/>
            </w:tcBorders>
            <w:shd w:val="clear" w:color="auto" w:fill="FFFFFF"/>
          </w:tcPr>
          <w:p w:rsidR="001D161A" w:rsidRPr="008A63FF" w:rsidRDefault="001D161A" w:rsidP="001D161A">
            <w:pPr>
              <w:shd w:val="clear" w:color="auto" w:fill="FFFFFF"/>
              <w:spacing w:after="0" w:line="360" w:lineRule="auto"/>
              <w:rPr>
                <w:rFonts w:ascii="Times New Roman" w:hAnsi="Times New Roman" w:cs="Times New Roman"/>
                <w:sz w:val="28"/>
                <w:szCs w:val="28"/>
              </w:rPr>
            </w:pPr>
            <w:r w:rsidRPr="008A63FF">
              <w:rPr>
                <w:rFonts w:ascii="Times New Roman" w:hAnsi="Times New Roman" w:cs="Times New Roman"/>
                <w:sz w:val="28"/>
                <w:szCs w:val="28"/>
              </w:rPr>
              <w:t>21</w:t>
            </w:r>
          </w:p>
        </w:tc>
      </w:tr>
      <w:tr w:rsidR="001D161A" w:rsidRPr="008A63FF" w:rsidTr="005A6ABA">
        <w:trPr>
          <w:trHeight w:val="380"/>
        </w:trPr>
        <w:tc>
          <w:tcPr>
            <w:tcW w:w="3240" w:type="dxa"/>
            <w:tcBorders>
              <w:top w:val="single" w:sz="6" w:space="0" w:color="auto"/>
              <w:left w:val="single" w:sz="6" w:space="0" w:color="auto"/>
              <w:bottom w:val="single" w:sz="6" w:space="0" w:color="auto"/>
              <w:right w:val="single" w:sz="6" w:space="0" w:color="auto"/>
            </w:tcBorders>
            <w:shd w:val="clear" w:color="auto" w:fill="FFFFFF"/>
          </w:tcPr>
          <w:p w:rsidR="001D161A" w:rsidRPr="008A63FF" w:rsidRDefault="001D161A" w:rsidP="001D161A">
            <w:pPr>
              <w:shd w:val="clear" w:color="auto" w:fill="FFFFFF"/>
              <w:spacing w:after="0" w:line="360" w:lineRule="auto"/>
              <w:ind w:firstLine="80"/>
              <w:rPr>
                <w:rFonts w:ascii="Times New Roman" w:hAnsi="Times New Roman" w:cs="Times New Roman"/>
                <w:sz w:val="28"/>
                <w:szCs w:val="28"/>
              </w:rPr>
            </w:pPr>
            <w:r w:rsidRPr="008A63FF">
              <w:rPr>
                <w:rFonts w:ascii="Times New Roman" w:hAnsi="Times New Roman" w:cs="Times New Roman"/>
                <w:spacing w:val="1"/>
                <w:sz w:val="28"/>
                <w:szCs w:val="28"/>
              </w:rPr>
              <w:t xml:space="preserve">Сфера обслуговування, </w:t>
            </w:r>
            <w:r w:rsidRPr="008A63FF">
              <w:rPr>
                <w:rFonts w:ascii="Times New Roman" w:hAnsi="Times New Roman" w:cs="Times New Roman"/>
                <w:spacing w:val="-2"/>
                <w:sz w:val="28"/>
                <w:szCs w:val="28"/>
              </w:rPr>
              <w:t>торгівля</w:t>
            </w:r>
          </w:p>
        </w:tc>
        <w:tc>
          <w:tcPr>
            <w:tcW w:w="651" w:type="dxa"/>
            <w:tcBorders>
              <w:top w:val="single" w:sz="6" w:space="0" w:color="auto"/>
              <w:left w:val="single" w:sz="6" w:space="0" w:color="auto"/>
              <w:bottom w:val="single" w:sz="6" w:space="0" w:color="auto"/>
              <w:right w:val="single" w:sz="6" w:space="0" w:color="auto"/>
            </w:tcBorders>
            <w:shd w:val="clear" w:color="auto" w:fill="FFFFFF"/>
          </w:tcPr>
          <w:p w:rsidR="001D161A" w:rsidRPr="008A63FF" w:rsidRDefault="001D161A" w:rsidP="001D161A">
            <w:pPr>
              <w:shd w:val="clear" w:color="auto" w:fill="FFFFFF"/>
              <w:spacing w:after="0" w:line="360" w:lineRule="auto"/>
              <w:rPr>
                <w:rFonts w:ascii="Times New Roman" w:hAnsi="Times New Roman" w:cs="Times New Roman"/>
                <w:sz w:val="28"/>
                <w:szCs w:val="28"/>
              </w:rPr>
            </w:pPr>
          </w:p>
        </w:tc>
        <w:tc>
          <w:tcPr>
            <w:tcW w:w="652" w:type="dxa"/>
            <w:tcBorders>
              <w:top w:val="single" w:sz="6" w:space="0" w:color="auto"/>
              <w:left w:val="single" w:sz="6" w:space="0" w:color="auto"/>
              <w:bottom w:val="single" w:sz="6" w:space="0" w:color="auto"/>
              <w:right w:val="single" w:sz="6" w:space="0" w:color="auto"/>
            </w:tcBorders>
            <w:shd w:val="clear" w:color="auto" w:fill="FFFFFF"/>
          </w:tcPr>
          <w:p w:rsidR="001D161A" w:rsidRPr="008A63FF" w:rsidRDefault="001D161A" w:rsidP="001D161A">
            <w:pPr>
              <w:shd w:val="clear" w:color="auto" w:fill="FFFFFF"/>
              <w:spacing w:after="0" w:line="360" w:lineRule="auto"/>
              <w:rPr>
                <w:rFonts w:ascii="Times New Roman" w:hAnsi="Times New Roman" w:cs="Times New Roman"/>
                <w:sz w:val="28"/>
                <w:szCs w:val="28"/>
              </w:rPr>
            </w:pPr>
          </w:p>
        </w:tc>
        <w:tc>
          <w:tcPr>
            <w:tcW w:w="651" w:type="dxa"/>
            <w:tcBorders>
              <w:top w:val="single" w:sz="6" w:space="0" w:color="auto"/>
              <w:left w:val="single" w:sz="6" w:space="0" w:color="auto"/>
              <w:bottom w:val="single" w:sz="6" w:space="0" w:color="auto"/>
              <w:right w:val="single" w:sz="6" w:space="0" w:color="auto"/>
            </w:tcBorders>
            <w:shd w:val="clear" w:color="auto" w:fill="FFFFFF"/>
          </w:tcPr>
          <w:p w:rsidR="001D161A" w:rsidRPr="008A63FF" w:rsidRDefault="001D161A" w:rsidP="001D161A">
            <w:pPr>
              <w:shd w:val="clear" w:color="auto" w:fill="FFFFFF"/>
              <w:spacing w:after="0" w:line="360" w:lineRule="auto"/>
              <w:rPr>
                <w:rFonts w:ascii="Times New Roman" w:hAnsi="Times New Roman" w:cs="Times New Roman"/>
                <w:sz w:val="28"/>
                <w:szCs w:val="28"/>
              </w:rPr>
            </w:pPr>
            <w:r w:rsidRPr="008A63FF">
              <w:rPr>
                <w:rFonts w:ascii="Times New Roman" w:hAnsi="Times New Roman" w:cs="Times New Roman"/>
                <w:sz w:val="28"/>
                <w:szCs w:val="28"/>
              </w:rPr>
              <w:t>167</w:t>
            </w:r>
          </w:p>
        </w:tc>
        <w:tc>
          <w:tcPr>
            <w:tcW w:w="652" w:type="dxa"/>
            <w:tcBorders>
              <w:top w:val="single" w:sz="6" w:space="0" w:color="auto"/>
              <w:left w:val="single" w:sz="6" w:space="0" w:color="auto"/>
              <w:bottom w:val="single" w:sz="6" w:space="0" w:color="auto"/>
              <w:right w:val="single" w:sz="6" w:space="0" w:color="auto"/>
            </w:tcBorders>
            <w:shd w:val="clear" w:color="auto" w:fill="FFFFFF"/>
          </w:tcPr>
          <w:p w:rsidR="001D161A" w:rsidRPr="008A63FF" w:rsidRDefault="001D161A" w:rsidP="001D161A">
            <w:pPr>
              <w:shd w:val="clear" w:color="auto" w:fill="FFFFFF"/>
              <w:spacing w:after="0" w:line="360" w:lineRule="auto"/>
              <w:rPr>
                <w:rFonts w:ascii="Times New Roman" w:hAnsi="Times New Roman" w:cs="Times New Roman"/>
                <w:sz w:val="28"/>
                <w:szCs w:val="28"/>
              </w:rPr>
            </w:pPr>
            <w:r w:rsidRPr="008A63FF">
              <w:rPr>
                <w:rFonts w:ascii="Times New Roman" w:hAnsi="Times New Roman" w:cs="Times New Roman"/>
                <w:sz w:val="28"/>
                <w:szCs w:val="28"/>
              </w:rPr>
              <w:t>138</w:t>
            </w:r>
          </w:p>
        </w:tc>
        <w:tc>
          <w:tcPr>
            <w:tcW w:w="651" w:type="dxa"/>
            <w:tcBorders>
              <w:top w:val="single" w:sz="6" w:space="0" w:color="auto"/>
              <w:left w:val="single" w:sz="6" w:space="0" w:color="auto"/>
              <w:bottom w:val="single" w:sz="6" w:space="0" w:color="auto"/>
              <w:right w:val="single" w:sz="6" w:space="0" w:color="auto"/>
            </w:tcBorders>
            <w:shd w:val="clear" w:color="auto" w:fill="FFFFFF"/>
          </w:tcPr>
          <w:p w:rsidR="001D161A" w:rsidRPr="008A63FF" w:rsidRDefault="001D161A" w:rsidP="001D161A">
            <w:pPr>
              <w:shd w:val="clear" w:color="auto" w:fill="FFFFFF"/>
              <w:spacing w:after="0" w:line="360" w:lineRule="auto"/>
              <w:rPr>
                <w:rFonts w:ascii="Times New Roman" w:hAnsi="Times New Roman" w:cs="Times New Roman"/>
                <w:sz w:val="28"/>
                <w:szCs w:val="28"/>
              </w:rPr>
            </w:pPr>
            <w:r w:rsidRPr="008A63FF">
              <w:rPr>
                <w:rFonts w:ascii="Times New Roman" w:hAnsi="Times New Roman" w:cs="Times New Roman"/>
                <w:sz w:val="28"/>
                <w:szCs w:val="28"/>
              </w:rPr>
              <w:t>109</w:t>
            </w:r>
          </w:p>
        </w:tc>
        <w:tc>
          <w:tcPr>
            <w:tcW w:w="652" w:type="dxa"/>
            <w:tcBorders>
              <w:top w:val="single" w:sz="6" w:space="0" w:color="auto"/>
              <w:left w:val="single" w:sz="6" w:space="0" w:color="auto"/>
              <w:bottom w:val="single" w:sz="6" w:space="0" w:color="auto"/>
              <w:right w:val="single" w:sz="6" w:space="0" w:color="auto"/>
            </w:tcBorders>
            <w:shd w:val="clear" w:color="auto" w:fill="FFFFFF"/>
          </w:tcPr>
          <w:p w:rsidR="001D161A" w:rsidRPr="008A63FF" w:rsidRDefault="001D161A" w:rsidP="001D161A">
            <w:pPr>
              <w:shd w:val="clear" w:color="auto" w:fill="FFFFFF"/>
              <w:spacing w:after="0" w:line="360" w:lineRule="auto"/>
              <w:rPr>
                <w:rFonts w:ascii="Times New Roman" w:hAnsi="Times New Roman" w:cs="Times New Roman"/>
                <w:sz w:val="28"/>
                <w:szCs w:val="28"/>
              </w:rPr>
            </w:pPr>
            <w:r w:rsidRPr="008A63FF">
              <w:rPr>
                <w:rFonts w:ascii="Times New Roman" w:hAnsi="Times New Roman" w:cs="Times New Roman"/>
                <w:sz w:val="28"/>
                <w:szCs w:val="28"/>
              </w:rPr>
              <w:t>80</w:t>
            </w:r>
          </w:p>
        </w:tc>
        <w:tc>
          <w:tcPr>
            <w:tcW w:w="651" w:type="dxa"/>
            <w:tcBorders>
              <w:top w:val="single" w:sz="6" w:space="0" w:color="auto"/>
              <w:left w:val="single" w:sz="6" w:space="0" w:color="auto"/>
              <w:bottom w:val="single" w:sz="6" w:space="0" w:color="auto"/>
              <w:right w:val="single" w:sz="6" w:space="0" w:color="auto"/>
            </w:tcBorders>
            <w:shd w:val="clear" w:color="auto" w:fill="FFFFFF"/>
          </w:tcPr>
          <w:p w:rsidR="001D161A" w:rsidRPr="008A63FF" w:rsidRDefault="001D161A" w:rsidP="001D161A">
            <w:pPr>
              <w:shd w:val="clear" w:color="auto" w:fill="FFFFFF"/>
              <w:spacing w:after="0" w:line="360" w:lineRule="auto"/>
              <w:rPr>
                <w:rFonts w:ascii="Times New Roman" w:hAnsi="Times New Roman" w:cs="Times New Roman"/>
                <w:sz w:val="28"/>
                <w:szCs w:val="28"/>
              </w:rPr>
            </w:pPr>
            <w:r w:rsidRPr="008A63FF">
              <w:rPr>
                <w:rFonts w:ascii="Times New Roman" w:hAnsi="Times New Roman" w:cs="Times New Roman"/>
                <w:sz w:val="28"/>
                <w:szCs w:val="28"/>
              </w:rPr>
              <w:t>51</w:t>
            </w:r>
          </w:p>
        </w:tc>
        <w:tc>
          <w:tcPr>
            <w:tcW w:w="652" w:type="dxa"/>
            <w:tcBorders>
              <w:top w:val="single" w:sz="6" w:space="0" w:color="auto"/>
              <w:left w:val="single" w:sz="6" w:space="0" w:color="auto"/>
              <w:bottom w:val="single" w:sz="6" w:space="0" w:color="auto"/>
              <w:right w:val="single" w:sz="6" w:space="0" w:color="auto"/>
            </w:tcBorders>
            <w:shd w:val="clear" w:color="auto" w:fill="FFFFFF"/>
          </w:tcPr>
          <w:p w:rsidR="001D161A" w:rsidRPr="008A63FF" w:rsidRDefault="001D161A" w:rsidP="001D161A">
            <w:pPr>
              <w:shd w:val="clear" w:color="auto" w:fill="FFFFFF"/>
              <w:spacing w:after="0" w:line="360" w:lineRule="auto"/>
              <w:rPr>
                <w:rFonts w:ascii="Times New Roman" w:hAnsi="Times New Roman" w:cs="Times New Roman"/>
                <w:sz w:val="28"/>
                <w:szCs w:val="28"/>
              </w:rPr>
            </w:pPr>
            <w:r w:rsidRPr="008A63FF">
              <w:rPr>
                <w:rFonts w:ascii="Times New Roman" w:hAnsi="Times New Roman" w:cs="Times New Roman"/>
                <w:sz w:val="28"/>
                <w:szCs w:val="28"/>
              </w:rPr>
              <w:t>22</w:t>
            </w:r>
          </w:p>
        </w:tc>
      </w:tr>
      <w:tr w:rsidR="001D161A" w:rsidRPr="008A63FF" w:rsidTr="005A6ABA">
        <w:trPr>
          <w:trHeight w:val="380"/>
        </w:trPr>
        <w:tc>
          <w:tcPr>
            <w:tcW w:w="3240" w:type="dxa"/>
            <w:tcBorders>
              <w:top w:val="single" w:sz="6" w:space="0" w:color="auto"/>
              <w:left w:val="single" w:sz="6" w:space="0" w:color="auto"/>
              <w:bottom w:val="single" w:sz="6" w:space="0" w:color="auto"/>
              <w:right w:val="single" w:sz="6" w:space="0" w:color="auto"/>
            </w:tcBorders>
            <w:shd w:val="clear" w:color="auto" w:fill="FFFFFF"/>
          </w:tcPr>
          <w:p w:rsidR="001D161A" w:rsidRPr="008A63FF" w:rsidRDefault="001D161A" w:rsidP="001D161A">
            <w:pPr>
              <w:shd w:val="clear" w:color="auto" w:fill="FFFFFF"/>
              <w:spacing w:after="0" w:line="360" w:lineRule="auto"/>
              <w:ind w:firstLine="80"/>
              <w:rPr>
                <w:rFonts w:ascii="Times New Roman" w:hAnsi="Times New Roman" w:cs="Times New Roman"/>
                <w:sz w:val="28"/>
                <w:szCs w:val="28"/>
              </w:rPr>
            </w:pPr>
            <w:r w:rsidRPr="008A63FF">
              <w:rPr>
                <w:rFonts w:ascii="Times New Roman" w:hAnsi="Times New Roman" w:cs="Times New Roman"/>
                <w:spacing w:val="-1"/>
                <w:sz w:val="28"/>
                <w:szCs w:val="28"/>
              </w:rPr>
              <w:t>Магематика</w:t>
            </w:r>
          </w:p>
        </w:tc>
        <w:tc>
          <w:tcPr>
            <w:tcW w:w="651" w:type="dxa"/>
            <w:tcBorders>
              <w:top w:val="single" w:sz="6" w:space="0" w:color="auto"/>
              <w:left w:val="single" w:sz="6" w:space="0" w:color="auto"/>
              <w:bottom w:val="single" w:sz="6" w:space="0" w:color="auto"/>
              <w:right w:val="single" w:sz="6" w:space="0" w:color="auto"/>
            </w:tcBorders>
            <w:shd w:val="clear" w:color="auto" w:fill="FFFFFF"/>
          </w:tcPr>
          <w:p w:rsidR="001D161A" w:rsidRPr="008A63FF" w:rsidRDefault="001D161A" w:rsidP="001D161A">
            <w:pPr>
              <w:shd w:val="clear" w:color="auto" w:fill="FFFFFF"/>
              <w:spacing w:after="0" w:line="360" w:lineRule="auto"/>
              <w:rPr>
                <w:rFonts w:ascii="Times New Roman" w:hAnsi="Times New Roman" w:cs="Times New Roman"/>
                <w:sz w:val="28"/>
                <w:szCs w:val="28"/>
              </w:rPr>
            </w:pPr>
          </w:p>
        </w:tc>
        <w:tc>
          <w:tcPr>
            <w:tcW w:w="652" w:type="dxa"/>
            <w:tcBorders>
              <w:top w:val="single" w:sz="6" w:space="0" w:color="auto"/>
              <w:left w:val="single" w:sz="6" w:space="0" w:color="auto"/>
              <w:bottom w:val="single" w:sz="6" w:space="0" w:color="auto"/>
              <w:right w:val="single" w:sz="6" w:space="0" w:color="auto"/>
            </w:tcBorders>
            <w:shd w:val="clear" w:color="auto" w:fill="FFFFFF"/>
          </w:tcPr>
          <w:p w:rsidR="001D161A" w:rsidRPr="008A63FF" w:rsidRDefault="001D161A" w:rsidP="001D161A">
            <w:pPr>
              <w:shd w:val="clear" w:color="auto" w:fill="FFFFFF"/>
              <w:spacing w:after="0" w:line="360" w:lineRule="auto"/>
              <w:rPr>
                <w:rFonts w:ascii="Times New Roman" w:hAnsi="Times New Roman" w:cs="Times New Roman"/>
                <w:sz w:val="28"/>
                <w:szCs w:val="28"/>
              </w:rPr>
            </w:pPr>
          </w:p>
        </w:tc>
        <w:tc>
          <w:tcPr>
            <w:tcW w:w="651" w:type="dxa"/>
            <w:tcBorders>
              <w:top w:val="single" w:sz="6" w:space="0" w:color="auto"/>
              <w:left w:val="single" w:sz="6" w:space="0" w:color="auto"/>
              <w:bottom w:val="single" w:sz="6" w:space="0" w:color="auto"/>
              <w:right w:val="single" w:sz="6" w:space="0" w:color="auto"/>
            </w:tcBorders>
            <w:shd w:val="clear" w:color="auto" w:fill="FFFFFF"/>
          </w:tcPr>
          <w:p w:rsidR="001D161A" w:rsidRPr="008A63FF" w:rsidRDefault="001D161A" w:rsidP="001D161A">
            <w:pPr>
              <w:shd w:val="clear" w:color="auto" w:fill="FFFFFF"/>
              <w:spacing w:after="0" w:line="360" w:lineRule="auto"/>
              <w:rPr>
                <w:rFonts w:ascii="Times New Roman" w:hAnsi="Times New Roman" w:cs="Times New Roman"/>
                <w:sz w:val="28"/>
                <w:szCs w:val="28"/>
              </w:rPr>
            </w:pPr>
            <w:r w:rsidRPr="008A63FF">
              <w:rPr>
                <w:rFonts w:ascii="Times New Roman" w:hAnsi="Times New Roman" w:cs="Times New Roman"/>
                <w:sz w:val="28"/>
                <w:szCs w:val="28"/>
              </w:rPr>
              <w:t>168</w:t>
            </w:r>
          </w:p>
        </w:tc>
        <w:tc>
          <w:tcPr>
            <w:tcW w:w="652" w:type="dxa"/>
            <w:tcBorders>
              <w:top w:val="single" w:sz="6" w:space="0" w:color="auto"/>
              <w:left w:val="single" w:sz="6" w:space="0" w:color="auto"/>
              <w:bottom w:val="single" w:sz="6" w:space="0" w:color="auto"/>
              <w:right w:val="single" w:sz="6" w:space="0" w:color="auto"/>
            </w:tcBorders>
            <w:shd w:val="clear" w:color="auto" w:fill="FFFFFF"/>
          </w:tcPr>
          <w:p w:rsidR="001D161A" w:rsidRPr="008A63FF" w:rsidRDefault="001D161A" w:rsidP="001D161A">
            <w:pPr>
              <w:shd w:val="clear" w:color="auto" w:fill="FFFFFF"/>
              <w:spacing w:after="0" w:line="360" w:lineRule="auto"/>
              <w:rPr>
                <w:rFonts w:ascii="Times New Roman" w:hAnsi="Times New Roman" w:cs="Times New Roman"/>
                <w:sz w:val="28"/>
                <w:szCs w:val="28"/>
              </w:rPr>
            </w:pPr>
            <w:r w:rsidRPr="008A63FF">
              <w:rPr>
                <w:rFonts w:ascii="Times New Roman" w:hAnsi="Times New Roman" w:cs="Times New Roman"/>
                <w:sz w:val="28"/>
                <w:szCs w:val="28"/>
              </w:rPr>
              <w:t>139</w:t>
            </w:r>
          </w:p>
        </w:tc>
        <w:tc>
          <w:tcPr>
            <w:tcW w:w="651" w:type="dxa"/>
            <w:tcBorders>
              <w:top w:val="single" w:sz="6" w:space="0" w:color="auto"/>
              <w:left w:val="single" w:sz="6" w:space="0" w:color="auto"/>
              <w:bottom w:val="single" w:sz="6" w:space="0" w:color="auto"/>
              <w:right w:val="single" w:sz="6" w:space="0" w:color="auto"/>
            </w:tcBorders>
            <w:shd w:val="clear" w:color="auto" w:fill="FFFFFF"/>
          </w:tcPr>
          <w:p w:rsidR="001D161A" w:rsidRPr="008A63FF" w:rsidRDefault="001D161A" w:rsidP="001D161A">
            <w:pPr>
              <w:shd w:val="clear" w:color="auto" w:fill="FFFFFF"/>
              <w:spacing w:after="0" w:line="360" w:lineRule="auto"/>
              <w:rPr>
                <w:rFonts w:ascii="Times New Roman" w:hAnsi="Times New Roman" w:cs="Times New Roman"/>
                <w:sz w:val="28"/>
                <w:szCs w:val="28"/>
              </w:rPr>
            </w:pPr>
            <w:r w:rsidRPr="008A63FF">
              <w:rPr>
                <w:rFonts w:ascii="Times New Roman" w:hAnsi="Times New Roman" w:cs="Times New Roman"/>
                <w:sz w:val="28"/>
                <w:szCs w:val="28"/>
              </w:rPr>
              <w:t>ПО</w:t>
            </w:r>
          </w:p>
        </w:tc>
        <w:tc>
          <w:tcPr>
            <w:tcW w:w="652" w:type="dxa"/>
            <w:tcBorders>
              <w:top w:val="single" w:sz="6" w:space="0" w:color="auto"/>
              <w:left w:val="single" w:sz="6" w:space="0" w:color="auto"/>
              <w:bottom w:val="single" w:sz="6" w:space="0" w:color="auto"/>
              <w:right w:val="single" w:sz="6" w:space="0" w:color="auto"/>
            </w:tcBorders>
            <w:shd w:val="clear" w:color="auto" w:fill="FFFFFF"/>
          </w:tcPr>
          <w:p w:rsidR="001D161A" w:rsidRPr="008A63FF" w:rsidRDefault="001D161A" w:rsidP="001D161A">
            <w:pPr>
              <w:shd w:val="clear" w:color="auto" w:fill="FFFFFF"/>
              <w:spacing w:after="0" w:line="360" w:lineRule="auto"/>
              <w:rPr>
                <w:rFonts w:ascii="Times New Roman" w:hAnsi="Times New Roman" w:cs="Times New Roman"/>
                <w:sz w:val="28"/>
                <w:szCs w:val="28"/>
              </w:rPr>
            </w:pPr>
            <w:r w:rsidRPr="008A63FF">
              <w:rPr>
                <w:rFonts w:ascii="Times New Roman" w:hAnsi="Times New Roman" w:cs="Times New Roman"/>
                <w:sz w:val="28"/>
                <w:szCs w:val="28"/>
              </w:rPr>
              <w:t>81</w:t>
            </w:r>
          </w:p>
        </w:tc>
        <w:tc>
          <w:tcPr>
            <w:tcW w:w="651" w:type="dxa"/>
            <w:tcBorders>
              <w:top w:val="single" w:sz="6" w:space="0" w:color="auto"/>
              <w:left w:val="single" w:sz="6" w:space="0" w:color="auto"/>
              <w:bottom w:val="single" w:sz="6" w:space="0" w:color="auto"/>
              <w:right w:val="single" w:sz="6" w:space="0" w:color="auto"/>
            </w:tcBorders>
            <w:shd w:val="clear" w:color="auto" w:fill="FFFFFF"/>
          </w:tcPr>
          <w:p w:rsidR="001D161A" w:rsidRPr="008A63FF" w:rsidRDefault="001D161A" w:rsidP="001D161A">
            <w:pPr>
              <w:shd w:val="clear" w:color="auto" w:fill="FFFFFF"/>
              <w:spacing w:after="0" w:line="360" w:lineRule="auto"/>
              <w:rPr>
                <w:rFonts w:ascii="Times New Roman" w:hAnsi="Times New Roman" w:cs="Times New Roman"/>
                <w:sz w:val="28"/>
                <w:szCs w:val="28"/>
              </w:rPr>
            </w:pPr>
            <w:r w:rsidRPr="008A63FF">
              <w:rPr>
                <w:rFonts w:ascii="Times New Roman" w:hAnsi="Times New Roman" w:cs="Times New Roman"/>
                <w:sz w:val="28"/>
                <w:szCs w:val="28"/>
              </w:rPr>
              <w:t>52</w:t>
            </w:r>
          </w:p>
        </w:tc>
        <w:tc>
          <w:tcPr>
            <w:tcW w:w="652" w:type="dxa"/>
            <w:tcBorders>
              <w:top w:val="single" w:sz="6" w:space="0" w:color="auto"/>
              <w:left w:val="single" w:sz="6" w:space="0" w:color="auto"/>
              <w:bottom w:val="single" w:sz="6" w:space="0" w:color="auto"/>
              <w:right w:val="single" w:sz="6" w:space="0" w:color="auto"/>
            </w:tcBorders>
            <w:shd w:val="clear" w:color="auto" w:fill="FFFFFF"/>
          </w:tcPr>
          <w:p w:rsidR="001D161A" w:rsidRPr="008A63FF" w:rsidRDefault="001D161A" w:rsidP="001D161A">
            <w:pPr>
              <w:shd w:val="clear" w:color="auto" w:fill="FFFFFF"/>
              <w:spacing w:after="0" w:line="360" w:lineRule="auto"/>
              <w:rPr>
                <w:rFonts w:ascii="Times New Roman" w:hAnsi="Times New Roman" w:cs="Times New Roman"/>
                <w:sz w:val="28"/>
                <w:szCs w:val="28"/>
              </w:rPr>
            </w:pPr>
            <w:r w:rsidRPr="008A63FF">
              <w:rPr>
                <w:rFonts w:ascii="Times New Roman" w:hAnsi="Times New Roman" w:cs="Times New Roman"/>
                <w:sz w:val="28"/>
                <w:szCs w:val="28"/>
              </w:rPr>
              <w:t>23</w:t>
            </w:r>
          </w:p>
        </w:tc>
      </w:tr>
      <w:tr w:rsidR="001D161A" w:rsidRPr="008A63FF" w:rsidTr="005A6ABA">
        <w:trPr>
          <w:trHeight w:val="380"/>
        </w:trPr>
        <w:tc>
          <w:tcPr>
            <w:tcW w:w="3240" w:type="dxa"/>
            <w:tcBorders>
              <w:top w:val="single" w:sz="6" w:space="0" w:color="auto"/>
              <w:left w:val="single" w:sz="6" w:space="0" w:color="auto"/>
              <w:bottom w:val="single" w:sz="6" w:space="0" w:color="auto"/>
              <w:right w:val="single" w:sz="6" w:space="0" w:color="auto"/>
            </w:tcBorders>
            <w:shd w:val="clear" w:color="auto" w:fill="FFFFFF"/>
          </w:tcPr>
          <w:p w:rsidR="001D161A" w:rsidRPr="008A63FF" w:rsidRDefault="001D161A" w:rsidP="001D161A">
            <w:pPr>
              <w:shd w:val="clear" w:color="auto" w:fill="FFFFFF"/>
              <w:spacing w:after="0" w:line="360" w:lineRule="auto"/>
              <w:ind w:firstLine="80"/>
              <w:rPr>
                <w:rFonts w:ascii="Times New Roman" w:hAnsi="Times New Roman" w:cs="Times New Roman"/>
                <w:sz w:val="28"/>
                <w:szCs w:val="28"/>
              </w:rPr>
            </w:pPr>
            <w:r w:rsidRPr="008A63FF">
              <w:rPr>
                <w:rFonts w:ascii="Times New Roman" w:hAnsi="Times New Roman" w:cs="Times New Roman"/>
                <w:spacing w:val="-2"/>
                <w:sz w:val="28"/>
                <w:szCs w:val="28"/>
              </w:rPr>
              <w:t>Економіка</w:t>
            </w:r>
          </w:p>
        </w:tc>
        <w:tc>
          <w:tcPr>
            <w:tcW w:w="651" w:type="dxa"/>
            <w:tcBorders>
              <w:top w:val="single" w:sz="6" w:space="0" w:color="auto"/>
              <w:left w:val="single" w:sz="6" w:space="0" w:color="auto"/>
              <w:bottom w:val="single" w:sz="6" w:space="0" w:color="auto"/>
              <w:right w:val="single" w:sz="6" w:space="0" w:color="auto"/>
            </w:tcBorders>
            <w:shd w:val="clear" w:color="auto" w:fill="FFFFFF"/>
          </w:tcPr>
          <w:p w:rsidR="001D161A" w:rsidRPr="008A63FF" w:rsidRDefault="001D161A" w:rsidP="001D161A">
            <w:pPr>
              <w:shd w:val="clear" w:color="auto" w:fill="FFFFFF"/>
              <w:spacing w:after="0" w:line="360" w:lineRule="auto"/>
              <w:rPr>
                <w:rFonts w:ascii="Times New Roman" w:hAnsi="Times New Roman" w:cs="Times New Roman"/>
                <w:sz w:val="28"/>
                <w:szCs w:val="28"/>
              </w:rPr>
            </w:pPr>
          </w:p>
        </w:tc>
        <w:tc>
          <w:tcPr>
            <w:tcW w:w="652" w:type="dxa"/>
            <w:tcBorders>
              <w:top w:val="single" w:sz="6" w:space="0" w:color="auto"/>
              <w:left w:val="single" w:sz="6" w:space="0" w:color="auto"/>
              <w:bottom w:val="single" w:sz="6" w:space="0" w:color="auto"/>
              <w:right w:val="single" w:sz="6" w:space="0" w:color="auto"/>
            </w:tcBorders>
            <w:shd w:val="clear" w:color="auto" w:fill="FFFFFF"/>
          </w:tcPr>
          <w:p w:rsidR="001D161A" w:rsidRPr="008A63FF" w:rsidRDefault="001D161A" w:rsidP="001D161A">
            <w:pPr>
              <w:shd w:val="clear" w:color="auto" w:fill="FFFFFF"/>
              <w:spacing w:after="0" w:line="360" w:lineRule="auto"/>
              <w:rPr>
                <w:rFonts w:ascii="Times New Roman" w:hAnsi="Times New Roman" w:cs="Times New Roman"/>
                <w:sz w:val="28"/>
                <w:szCs w:val="28"/>
              </w:rPr>
            </w:pPr>
          </w:p>
        </w:tc>
        <w:tc>
          <w:tcPr>
            <w:tcW w:w="651" w:type="dxa"/>
            <w:tcBorders>
              <w:top w:val="single" w:sz="6" w:space="0" w:color="auto"/>
              <w:left w:val="single" w:sz="6" w:space="0" w:color="auto"/>
              <w:bottom w:val="single" w:sz="6" w:space="0" w:color="auto"/>
              <w:right w:val="single" w:sz="6" w:space="0" w:color="auto"/>
            </w:tcBorders>
            <w:shd w:val="clear" w:color="auto" w:fill="FFFFFF"/>
          </w:tcPr>
          <w:p w:rsidR="001D161A" w:rsidRPr="008A63FF" w:rsidRDefault="001D161A" w:rsidP="001D161A">
            <w:pPr>
              <w:shd w:val="clear" w:color="auto" w:fill="FFFFFF"/>
              <w:spacing w:after="0" w:line="360" w:lineRule="auto"/>
              <w:rPr>
                <w:rFonts w:ascii="Times New Roman" w:hAnsi="Times New Roman" w:cs="Times New Roman"/>
                <w:sz w:val="28"/>
                <w:szCs w:val="28"/>
              </w:rPr>
            </w:pPr>
            <w:r w:rsidRPr="008A63FF">
              <w:rPr>
                <w:rFonts w:ascii="Times New Roman" w:hAnsi="Times New Roman" w:cs="Times New Roman"/>
                <w:sz w:val="28"/>
                <w:szCs w:val="28"/>
              </w:rPr>
              <w:t>169</w:t>
            </w:r>
          </w:p>
        </w:tc>
        <w:tc>
          <w:tcPr>
            <w:tcW w:w="652" w:type="dxa"/>
            <w:tcBorders>
              <w:top w:val="single" w:sz="6" w:space="0" w:color="auto"/>
              <w:left w:val="single" w:sz="6" w:space="0" w:color="auto"/>
              <w:bottom w:val="single" w:sz="6" w:space="0" w:color="auto"/>
              <w:right w:val="single" w:sz="6" w:space="0" w:color="auto"/>
            </w:tcBorders>
            <w:shd w:val="clear" w:color="auto" w:fill="FFFFFF"/>
          </w:tcPr>
          <w:p w:rsidR="001D161A" w:rsidRPr="008A63FF" w:rsidRDefault="001D161A" w:rsidP="001D161A">
            <w:pPr>
              <w:shd w:val="clear" w:color="auto" w:fill="FFFFFF"/>
              <w:spacing w:after="0" w:line="360" w:lineRule="auto"/>
              <w:rPr>
                <w:rFonts w:ascii="Times New Roman" w:hAnsi="Times New Roman" w:cs="Times New Roman"/>
                <w:sz w:val="28"/>
                <w:szCs w:val="28"/>
              </w:rPr>
            </w:pPr>
            <w:r w:rsidRPr="008A63FF">
              <w:rPr>
                <w:rFonts w:ascii="Times New Roman" w:hAnsi="Times New Roman" w:cs="Times New Roman"/>
                <w:sz w:val="28"/>
                <w:szCs w:val="28"/>
              </w:rPr>
              <w:t>140</w:t>
            </w:r>
          </w:p>
        </w:tc>
        <w:tc>
          <w:tcPr>
            <w:tcW w:w="651" w:type="dxa"/>
            <w:tcBorders>
              <w:top w:val="single" w:sz="6" w:space="0" w:color="auto"/>
              <w:left w:val="single" w:sz="6" w:space="0" w:color="auto"/>
              <w:bottom w:val="single" w:sz="6" w:space="0" w:color="auto"/>
              <w:right w:val="single" w:sz="6" w:space="0" w:color="auto"/>
            </w:tcBorders>
            <w:shd w:val="clear" w:color="auto" w:fill="FFFFFF"/>
          </w:tcPr>
          <w:p w:rsidR="001D161A" w:rsidRPr="008A63FF" w:rsidRDefault="001D161A" w:rsidP="001D161A">
            <w:pPr>
              <w:shd w:val="clear" w:color="auto" w:fill="FFFFFF"/>
              <w:spacing w:after="0" w:line="360" w:lineRule="auto"/>
              <w:rPr>
                <w:rFonts w:ascii="Times New Roman" w:hAnsi="Times New Roman" w:cs="Times New Roman"/>
                <w:sz w:val="28"/>
                <w:szCs w:val="28"/>
              </w:rPr>
            </w:pPr>
            <w:r w:rsidRPr="008A63FF">
              <w:rPr>
                <w:rFonts w:ascii="Times New Roman" w:hAnsi="Times New Roman" w:cs="Times New Roman"/>
                <w:sz w:val="28"/>
                <w:szCs w:val="28"/>
              </w:rPr>
              <w:t>111</w:t>
            </w:r>
          </w:p>
        </w:tc>
        <w:tc>
          <w:tcPr>
            <w:tcW w:w="652" w:type="dxa"/>
            <w:tcBorders>
              <w:top w:val="single" w:sz="6" w:space="0" w:color="auto"/>
              <w:left w:val="single" w:sz="6" w:space="0" w:color="auto"/>
              <w:bottom w:val="single" w:sz="6" w:space="0" w:color="auto"/>
              <w:right w:val="single" w:sz="6" w:space="0" w:color="auto"/>
            </w:tcBorders>
            <w:shd w:val="clear" w:color="auto" w:fill="FFFFFF"/>
          </w:tcPr>
          <w:p w:rsidR="001D161A" w:rsidRPr="008A63FF" w:rsidRDefault="001D161A" w:rsidP="001D161A">
            <w:pPr>
              <w:shd w:val="clear" w:color="auto" w:fill="FFFFFF"/>
              <w:spacing w:after="0" w:line="360" w:lineRule="auto"/>
              <w:rPr>
                <w:rFonts w:ascii="Times New Roman" w:hAnsi="Times New Roman" w:cs="Times New Roman"/>
                <w:sz w:val="28"/>
                <w:szCs w:val="28"/>
              </w:rPr>
            </w:pPr>
            <w:r w:rsidRPr="008A63FF">
              <w:rPr>
                <w:rFonts w:ascii="Times New Roman" w:hAnsi="Times New Roman" w:cs="Times New Roman"/>
                <w:sz w:val="28"/>
                <w:szCs w:val="28"/>
              </w:rPr>
              <w:t>82</w:t>
            </w:r>
          </w:p>
        </w:tc>
        <w:tc>
          <w:tcPr>
            <w:tcW w:w="651" w:type="dxa"/>
            <w:tcBorders>
              <w:top w:val="single" w:sz="6" w:space="0" w:color="auto"/>
              <w:left w:val="single" w:sz="6" w:space="0" w:color="auto"/>
              <w:bottom w:val="single" w:sz="6" w:space="0" w:color="auto"/>
              <w:right w:val="single" w:sz="6" w:space="0" w:color="auto"/>
            </w:tcBorders>
            <w:shd w:val="clear" w:color="auto" w:fill="FFFFFF"/>
          </w:tcPr>
          <w:p w:rsidR="001D161A" w:rsidRPr="008A63FF" w:rsidRDefault="001D161A" w:rsidP="001D161A">
            <w:pPr>
              <w:shd w:val="clear" w:color="auto" w:fill="FFFFFF"/>
              <w:spacing w:after="0" w:line="360" w:lineRule="auto"/>
              <w:rPr>
                <w:rFonts w:ascii="Times New Roman" w:hAnsi="Times New Roman" w:cs="Times New Roman"/>
                <w:sz w:val="28"/>
                <w:szCs w:val="28"/>
              </w:rPr>
            </w:pPr>
            <w:r w:rsidRPr="008A63FF">
              <w:rPr>
                <w:rFonts w:ascii="Times New Roman" w:hAnsi="Times New Roman" w:cs="Times New Roman"/>
                <w:sz w:val="28"/>
                <w:szCs w:val="28"/>
              </w:rPr>
              <w:t>53</w:t>
            </w:r>
          </w:p>
        </w:tc>
        <w:tc>
          <w:tcPr>
            <w:tcW w:w="652" w:type="dxa"/>
            <w:tcBorders>
              <w:top w:val="single" w:sz="6" w:space="0" w:color="auto"/>
              <w:left w:val="single" w:sz="6" w:space="0" w:color="auto"/>
              <w:bottom w:val="single" w:sz="6" w:space="0" w:color="auto"/>
              <w:right w:val="single" w:sz="6" w:space="0" w:color="auto"/>
            </w:tcBorders>
            <w:shd w:val="clear" w:color="auto" w:fill="FFFFFF"/>
          </w:tcPr>
          <w:p w:rsidR="001D161A" w:rsidRPr="008A63FF" w:rsidRDefault="001D161A" w:rsidP="001D161A">
            <w:pPr>
              <w:shd w:val="clear" w:color="auto" w:fill="FFFFFF"/>
              <w:spacing w:after="0" w:line="360" w:lineRule="auto"/>
              <w:rPr>
                <w:rFonts w:ascii="Times New Roman" w:hAnsi="Times New Roman" w:cs="Times New Roman"/>
                <w:sz w:val="28"/>
                <w:szCs w:val="28"/>
              </w:rPr>
            </w:pPr>
            <w:r w:rsidRPr="008A63FF">
              <w:rPr>
                <w:rFonts w:ascii="Times New Roman" w:hAnsi="Times New Roman" w:cs="Times New Roman"/>
                <w:sz w:val="28"/>
                <w:szCs w:val="28"/>
              </w:rPr>
              <w:t>24</w:t>
            </w:r>
          </w:p>
        </w:tc>
      </w:tr>
      <w:tr w:rsidR="001D161A" w:rsidRPr="008A63FF" w:rsidTr="005A6ABA">
        <w:trPr>
          <w:trHeight w:val="380"/>
        </w:trPr>
        <w:tc>
          <w:tcPr>
            <w:tcW w:w="3240" w:type="dxa"/>
            <w:tcBorders>
              <w:top w:val="single" w:sz="6" w:space="0" w:color="auto"/>
              <w:left w:val="single" w:sz="6" w:space="0" w:color="auto"/>
              <w:bottom w:val="single" w:sz="6" w:space="0" w:color="auto"/>
              <w:right w:val="single" w:sz="6" w:space="0" w:color="auto"/>
            </w:tcBorders>
            <w:shd w:val="clear" w:color="auto" w:fill="FFFFFF"/>
          </w:tcPr>
          <w:p w:rsidR="001D161A" w:rsidRPr="008A63FF" w:rsidRDefault="001D161A" w:rsidP="001D161A">
            <w:pPr>
              <w:shd w:val="clear" w:color="auto" w:fill="FFFFFF"/>
              <w:spacing w:after="0" w:line="360" w:lineRule="auto"/>
              <w:ind w:firstLine="80"/>
              <w:rPr>
                <w:rFonts w:ascii="Times New Roman" w:hAnsi="Times New Roman" w:cs="Times New Roman"/>
                <w:sz w:val="28"/>
                <w:szCs w:val="28"/>
              </w:rPr>
            </w:pPr>
            <w:r w:rsidRPr="008A63FF">
              <w:rPr>
                <w:rFonts w:ascii="Times New Roman" w:hAnsi="Times New Roman" w:cs="Times New Roman"/>
                <w:spacing w:val="-3"/>
                <w:sz w:val="28"/>
                <w:szCs w:val="28"/>
              </w:rPr>
              <w:t>Іноземні мови</w:t>
            </w:r>
          </w:p>
        </w:tc>
        <w:tc>
          <w:tcPr>
            <w:tcW w:w="651" w:type="dxa"/>
            <w:tcBorders>
              <w:top w:val="single" w:sz="6" w:space="0" w:color="auto"/>
              <w:left w:val="single" w:sz="6" w:space="0" w:color="auto"/>
              <w:bottom w:val="single" w:sz="6" w:space="0" w:color="auto"/>
              <w:right w:val="single" w:sz="6" w:space="0" w:color="auto"/>
            </w:tcBorders>
            <w:shd w:val="clear" w:color="auto" w:fill="FFFFFF"/>
          </w:tcPr>
          <w:p w:rsidR="001D161A" w:rsidRPr="008A63FF" w:rsidRDefault="001D161A" w:rsidP="001D161A">
            <w:pPr>
              <w:shd w:val="clear" w:color="auto" w:fill="FFFFFF"/>
              <w:spacing w:after="0" w:line="360" w:lineRule="auto"/>
              <w:rPr>
                <w:rFonts w:ascii="Times New Roman" w:hAnsi="Times New Roman" w:cs="Times New Roman"/>
                <w:sz w:val="28"/>
                <w:szCs w:val="28"/>
              </w:rPr>
            </w:pPr>
          </w:p>
        </w:tc>
        <w:tc>
          <w:tcPr>
            <w:tcW w:w="652" w:type="dxa"/>
            <w:tcBorders>
              <w:top w:val="single" w:sz="6" w:space="0" w:color="auto"/>
              <w:left w:val="single" w:sz="6" w:space="0" w:color="auto"/>
              <w:bottom w:val="single" w:sz="6" w:space="0" w:color="auto"/>
              <w:right w:val="single" w:sz="6" w:space="0" w:color="auto"/>
            </w:tcBorders>
            <w:shd w:val="clear" w:color="auto" w:fill="FFFFFF"/>
          </w:tcPr>
          <w:p w:rsidR="001D161A" w:rsidRPr="008A63FF" w:rsidRDefault="001D161A" w:rsidP="001D161A">
            <w:pPr>
              <w:shd w:val="clear" w:color="auto" w:fill="FFFFFF"/>
              <w:spacing w:after="0" w:line="360" w:lineRule="auto"/>
              <w:rPr>
                <w:rFonts w:ascii="Times New Roman" w:hAnsi="Times New Roman" w:cs="Times New Roman"/>
                <w:sz w:val="28"/>
                <w:szCs w:val="28"/>
              </w:rPr>
            </w:pPr>
          </w:p>
        </w:tc>
        <w:tc>
          <w:tcPr>
            <w:tcW w:w="651" w:type="dxa"/>
            <w:tcBorders>
              <w:top w:val="single" w:sz="6" w:space="0" w:color="auto"/>
              <w:left w:val="single" w:sz="6" w:space="0" w:color="auto"/>
              <w:bottom w:val="single" w:sz="6" w:space="0" w:color="auto"/>
              <w:right w:val="single" w:sz="6" w:space="0" w:color="auto"/>
            </w:tcBorders>
            <w:shd w:val="clear" w:color="auto" w:fill="FFFFFF"/>
          </w:tcPr>
          <w:p w:rsidR="001D161A" w:rsidRPr="008A63FF" w:rsidRDefault="001D161A" w:rsidP="001D161A">
            <w:pPr>
              <w:shd w:val="clear" w:color="auto" w:fill="FFFFFF"/>
              <w:spacing w:after="0" w:line="360" w:lineRule="auto"/>
              <w:rPr>
                <w:rFonts w:ascii="Times New Roman" w:hAnsi="Times New Roman" w:cs="Times New Roman"/>
                <w:sz w:val="28"/>
                <w:szCs w:val="28"/>
              </w:rPr>
            </w:pPr>
            <w:r w:rsidRPr="008A63FF">
              <w:rPr>
                <w:rFonts w:ascii="Times New Roman" w:hAnsi="Times New Roman" w:cs="Times New Roman"/>
                <w:sz w:val="28"/>
                <w:szCs w:val="28"/>
              </w:rPr>
              <w:t>170</w:t>
            </w:r>
          </w:p>
        </w:tc>
        <w:tc>
          <w:tcPr>
            <w:tcW w:w="652" w:type="dxa"/>
            <w:tcBorders>
              <w:top w:val="single" w:sz="6" w:space="0" w:color="auto"/>
              <w:left w:val="single" w:sz="6" w:space="0" w:color="auto"/>
              <w:bottom w:val="single" w:sz="6" w:space="0" w:color="auto"/>
              <w:right w:val="single" w:sz="6" w:space="0" w:color="auto"/>
            </w:tcBorders>
            <w:shd w:val="clear" w:color="auto" w:fill="FFFFFF"/>
          </w:tcPr>
          <w:p w:rsidR="001D161A" w:rsidRPr="008A63FF" w:rsidRDefault="001D161A" w:rsidP="001D161A">
            <w:pPr>
              <w:shd w:val="clear" w:color="auto" w:fill="FFFFFF"/>
              <w:spacing w:after="0" w:line="360" w:lineRule="auto"/>
              <w:rPr>
                <w:rFonts w:ascii="Times New Roman" w:hAnsi="Times New Roman" w:cs="Times New Roman"/>
                <w:sz w:val="28"/>
                <w:szCs w:val="28"/>
              </w:rPr>
            </w:pPr>
            <w:r w:rsidRPr="008A63FF">
              <w:rPr>
                <w:rFonts w:ascii="Times New Roman" w:hAnsi="Times New Roman" w:cs="Times New Roman"/>
                <w:sz w:val="28"/>
                <w:szCs w:val="28"/>
              </w:rPr>
              <w:t>141</w:t>
            </w:r>
          </w:p>
        </w:tc>
        <w:tc>
          <w:tcPr>
            <w:tcW w:w="651" w:type="dxa"/>
            <w:tcBorders>
              <w:top w:val="single" w:sz="6" w:space="0" w:color="auto"/>
              <w:left w:val="single" w:sz="6" w:space="0" w:color="auto"/>
              <w:bottom w:val="single" w:sz="6" w:space="0" w:color="auto"/>
              <w:right w:val="single" w:sz="6" w:space="0" w:color="auto"/>
            </w:tcBorders>
            <w:shd w:val="clear" w:color="auto" w:fill="FFFFFF"/>
          </w:tcPr>
          <w:p w:rsidR="001D161A" w:rsidRPr="008A63FF" w:rsidRDefault="001D161A" w:rsidP="001D161A">
            <w:pPr>
              <w:shd w:val="clear" w:color="auto" w:fill="FFFFFF"/>
              <w:spacing w:after="0" w:line="360" w:lineRule="auto"/>
              <w:rPr>
                <w:rFonts w:ascii="Times New Roman" w:hAnsi="Times New Roman" w:cs="Times New Roman"/>
                <w:sz w:val="28"/>
                <w:szCs w:val="28"/>
              </w:rPr>
            </w:pPr>
            <w:r w:rsidRPr="008A63FF">
              <w:rPr>
                <w:rFonts w:ascii="Times New Roman" w:hAnsi="Times New Roman" w:cs="Times New Roman"/>
                <w:sz w:val="28"/>
                <w:szCs w:val="28"/>
              </w:rPr>
              <w:t>112</w:t>
            </w:r>
          </w:p>
        </w:tc>
        <w:tc>
          <w:tcPr>
            <w:tcW w:w="652" w:type="dxa"/>
            <w:tcBorders>
              <w:top w:val="single" w:sz="6" w:space="0" w:color="auto"/>
              <w:left w:val="single" w:sz="6" w:space="0" w:color="auto"/>
              <w:bottom w:val="single" w:sz="6" w:space="0" w:color="auto"/>
              <w:right w:val="single" w:sz="6" w:space="0" w:color="auto"/>
            </w:tcBorders>
            <w:shd w:val="clear" w:color="auto" w:fill="FFFFFF"/>
          </w:tcPr>
          <w:p w:rsidR="001D161A" w:rsidRPr="008A63FF" w:rsidRDefault="001D161A" w:rsidP="001D161A">
            <w:pPr>
              <w:shd w:val="clear" w:color="auto" w:fill="FFFFFF"/>
              <w:spacing w:after="0" w:line="360" w:lineRule="auto"/>
              <w:rPr>
                <w:rFonts w:ascii="Times New Roman" w:hAnsi="Times New Roman" w:cs="Times New Roman"/>
                <w:sz w:val="28"/>
                <w:szCs w:val="28"/>
              </w:rPr>
            </w:pPr>
            <w:r w:rsidRPr="008A63FF">
              <w:rPr>
                <w:rFonts w:ascii="Times New Roman" w:hAnsi="Times New Roman" w:cs="Times New Roman"/>
                <w:sz w:val="28"/>
                <w:szCs w:val="28"/>
              </w:rPr>
              <w:t>83</w:t>
            </w:r>
          </w:p>
        </w:tc>
        <w:tc>
          <w:tcPr>
            <w:tcW w:w="651" w:type="dxa"/>
            <w:tcBorders>
              <w:top w:val="single" w:sz="6" w:space="0" w:color="auto"/>
              <w:left w:val="single" w:sz="6" w:space="0" w:color="auto"/>
              <w:bottom w:val="single" w:sz="6" w:space="0" w:color="auto"/>
              <w:right w:val="single" w:sz="6" w:space="0" w:color="auto"/>
            </w:tcBorders>
            <w:shd w:val="clear" w:color="auto" w:fill="FFFFFF"/>
          </w:tcPr>
          <w:p w:rsidR="001D161A" w:rsidRPr="008A63FF" w:rsidRDefault="001D161A" w:rsidP="001D161A">
            <w:pPr>
              <w:shd w:val="clear" w:color="auto" w:fill="FFFFFF"/>
              <w:spacing w:after="0" w:line="360" w:lineRule="auto"/>
              <w:rPr>
                <w:rFonts w:ascii="Times New Roman" w:hAnsi="Times New Roman" w:cs="Times New Roman"/>
                <w:sz w:val="28"/>
                <w:szCs w:val="28"/>
              </w:rPr>
            </w:pPr>
            <w:r w:rsidRPr="008A63FF">
              <w:rPr>
                <w:rFonts w:ascii="Times New Roman" w:hAnsi="Times New Roman" w:cs="Times New Roman"/>
                <w:sz w:val="28"/>
                <w:szCs w:val="28"/>
              </w:rPr>
              <w:t>54</w:t>
            </w:r>
          </w:p>
        </w:tc>
        <w:tc>
          <w:tcPr>
            <w:tcW w:w="652" w:type="dxa"/>
            <w:tcBorders>
              <w:top w:val="single" w:sz="6" w:space="0" w:color="auto"/>
              <w:left w:val="single" w:sz="6" w:space="0" w:color="auto"/>
              <w:bottom w:val="single" w:sz="6" w:space="0" w:color="auto"/>
              <w:right w:val="single" w:sz="6" w:space="0" w:color="auto"/>
            </w:tcBorders>
            <w:shd w:val="clear" w:color="auto" w:fill="FFFFFF"/>
          </w:tcPr>
          <w:p w:rsidR="001D161A" w:rsidRPr="008A63FF" w:rsidRDefault="001D161A" w:rsidP="001D161A">
            <w:pPr>
              <w:shd w:val="clear" w:color="auto" w:fill="FFFFFF"/>
              <w:spacing w:after="0" w:line="360" w:lineRule="auto"/>
              <w:rPr>
                <w:rFonts w:ascii="Times New Roman" w:hAnsi="Times New Roman" w:cs="Times New Roman"/>
                <w:sz w:val="28"/>
                <w:szCs w:val="28"/>
              </w:rPr>
            </w:pPr>
            <w:r w:rsidRPr="008A63FF">
              <w:rPr>
                <w:rFonts w:ascii="Times New Roman" w:hAnsi="Times New Roman" w:cs="Times New Roman"/>
                <w:sz w:val="28"/>
                <w:szCs w:val="28"/>
              </w:rPr>
              <w:t>25</w:t>
            </w:r>
          </w:p>
        </w:tc>
      </w:tr>
      <w:tr w:rsidR="001D161A" w:rsidRPr="008A63FF" w:rsidTr="005A6ABA">
        <w:trPr>
          <w:trHeight w:val="380"/>
        </w:trPr>
        <w:tc>
          <w:tcPr>
            <w:tcW w:w="3240" w:type="dxa"/>
            <w:tcBorders>
              <w:top w:val="single" w:sz="6" w:space="0" w:color="auto"/>
              <w:left w:val="single" w:sz="6" w:space="0" w:color="auto"/>
              <w:bottom w:val="single" w:sz="6" w:space="0" w:color="auto"/>
              <w:right w:val="single" w:sz="6" w:space="0" w:color="auto"/>
            </w:tcBorders>
            <w:shd w:val="clear" w:color="auto" w:fill="FFFFFF"/>
          </w:tcPr>
          <w:p w:rsidR="001D161A" w:rsidRPr="008A63FF" w:rsidRDefault="001D161A" w:rsidP="001D161A">
            <w:pPr>
              <w:shd w:val="clear" w:color="auto" w:fill="FFFFFF"/>
              <w:spacing w:after="0" w:line="360" w:lineRule="auto"/>
              <w:ind w:right="638" w:firstLine="80"/>
              <w:rPr>
                <w:rFonts w:ascii="Times New Roman" w:hAnsi="Times New Roman" w:cs="Times New Roman"/>
                <w:sz w:val="28"/>
                <w:szCs w:val="28"/>
              </w:rPr>
            </w:pPr>
            <w:r w:rsidRPr="008A63FF">
              <w:rPr>
                <w:rFonts w:ascii="Times New Roman" w:hAnsi="Times New Roman" w:cs="Times New Roman"/>
                <w:spacing w:val="-2"/>
                <w:sz w:val="28"/>
                <w:szCs w:val="28"/>
              </w:rPr>
              <w:t>Образотворче мистецтво</w:t>
            </w:r>
          </w:p>
        </w:tc>
        <w:tc>
          <w:tcPr>
            <w:tcW w:w="651" w:type="dxa"/>
            <w:tcBorders>
              <w:top w:val="single" w:sz="6" w:space="0" w:color="auto"/>
              <w:left w:val="single" w:sz="6" w:space="0" w:color="auto"/>
              <w:bottom w:val="single" w:sz="6" w:space="0" w:color="auto"/>
              <w:right w:val="single" w:sz="6" w:space="0" w:color="auto"/>
            </w:tcBorders>
            <w:shd w:val="clear" w:color="auto" w:fill="FFFFFF"/>
          </w:tcPr>
          <w:p w:rsidR="001D161A" w:rsidRPr="008A63FF" w:rsidRDefault="001D161A" w:rsidP="001D161A">
            <w:pPr>
              <w:shd w:val="clear" w:color="auto" w:fill="FFFFFF"/>
              <w:spacing w:after="0" w:line="360" w:lineRule="auto"/>
              <w:rPr>
                <w:rFonts w:ascii="Times New Roman" w:hAnsi="Times New Roman" w:cs="Times New Roman"/>
                <w:sz w:val="28"/>
                <w:szCs w:val="28"/>
              </w:rPr>
            </w:pPr>
          </w:p>
        </w:tc>
        <w:tc>
          <w:tcPr>
            <w:tcW w:w="652" w:type="dxa"/>
            <w:tcBorders>
              <w:top w:val="single" w:sz="6" w:space="0" w:color="auto"/>
              <w:left w:val="single" w:sz="6" w:space="0" w:color="auto"/>
              <w:bottom w:val="single" w:sz="6" w:space="0" w:color="auto"/>
              <w:right w:val="single" w:sz="6" w:space="0" w:color="auto"/>
            </w:tcBorders>
            <w:shd w:val="clear" w:color="auto" w:fill="FFFFFF"/>
          </w:tcPr>
          <w:p w:rsidR="001D161A" w:rsidRPr="008A63FF" w:rsidRDefault="001D161A" w:rsidP="001D161A">
            <w:pPr>
              <w:shd w:val="clear" w:color="auto" w:fill="FFFFFF"/>
              <w:spacing w:after="0" w:line="360" w:lineRule="auto"/>
              <w:rPr>
                <w:rFonts w:ascii="Times New Roman" w:hAnsi="Times New Roman" w:cs="Times New Roman"/>
                <w:sz w:val="28"/>
                <w:szCs w:val="28"/>
              </w:rPr>
            </w:pPr>
          </w:p>
        </w:tc>
        <w:tc>
          <w:tcPr>
            <w:tcW w:w="651" w:type="dxa"/>
            <w:tcBorders>
              <w:top w:val="single" w:sz="6" w:space="0" w:color="auto"/>
              <w:left w:val="single" w:sz="6" w:space="0" w:color="auto"/>
              <w:bottom w:val="single" w:sz="6" w:space="0" w:color="auto"/>
              <w:right w:val="single" w:sz="6" w:space="0" w:color="auto"/>
            </w:tcBorders>
            <w:shd w:val="clear" w:color="auto" w:fill="FFFFFF"/>
          </w:tcPr>
          <w:p w:rsidR="001D161A" w:rsidRPr="008A63FF" w:rsidRDefault="001D161A" w:rsidP="001D161A">
            <w:pPr>
              <w:shd w:val="clear" w:color="auto" w:fill="FFFFFF"/>
              <w:spacing w:after="0" w:line="360" w:lineRule="auto"/>
              <w:rPr>
                <w:rFonts w:ascii="Times New Roman" w:hAnsi="Times New Roman" w:cs="Times New Roman"/>
                <w:sz w:val="28"/>
                <w:szCs w:val="28"/>
              </w:rPr>
            </w:pPr>
            <w:r w:rsidRPr="008A63FF">
              <w:rPr>
                <w:rFonts w:ascii="Times New Roman" w:hAnsi="Times New Roman" w:cs="Times New Roman"/>
                <w:sz w:val="28"/>
                <w:szCs w:val="28"/>
              </w:rPr>
              <w:t>171</w:t>
            </w:r>
          </w:p>
        </w:tc>
        <w:tc>
          <w:tcPr>
            <w:tcW w:w="652" w:type="dxa"/>
            <w:tcBorders>
              <w:top w:val="single" w:sz="6" w:space="0" w:color="auto"/>
              <w:left w:val="single" w:sz="6" w:space="0" w:color="auto"/>
              <w:bottom w:val="single" w:sz="6" w:space="0" w:color="auto"/>
              <w:right w:val="single" w:sz="6" w:space="0" w:color="auto"/>
            </w:tcBorders>
            <w:shd w:val="clear" w:color="auto" w:fill="FFFFFF"/>
          </w:tcPr>
          <w:p w:rsidR="001D161A" w:rsidRPr="008A63FF" w:rsidRDefault="001D161A" w:rsidP="001D161A">
            <w:pPr>
              <w:shd w:val="clear" w:color="auto" w:fill="FFFFFF"/>
              <w:spacing w:after="0" w:line="360" w:lineRule="auto"/>
              <w:rPr>
                <w:rFonts w:ascii="Times New Roman" w:hAnsi="Times New Roman" w:cs="Times New Roman"/>
                <w:sz w:val="28"/>
                <w:szCs w:val="28"/>
              </w:rPr>
            </w:pPr>
            <w:r w:rsidRPr="008A63FF">
              <w:rPr>
                <w:rFonts w:ascii="Times New Roman" w:hAnsi="Times New Roman" w:cs="Times New Roman"/>
                <w:sz w:val="28"/>
                <w:szCs w:val="28"/>
              </w:rPr>
              <w:t>142</w:t>
            </w:r>
          </w:p>
        </w:tc>
        <w:tc>
          <w:tcPr>
            <w:tcW w:w="651" w:type="dxa"/>
            <w:tcBorders>
              <w:top w:val="single" w:sz="6" w:space="0" w:color="auto"/>
              <w:left w:val="single" w:sz="6" w:space="0" w:color="auto"/>
              <w:bottom w:val="single" w:sz="6" w:space="0" w:color="auto"/>
              <w:right w:val="single" w:sz="6" w:space="0" w:color="auto"/>
            </w:tcBorders>
            <w:shd w:val="clear" w:color="auto" w:fill="FFFFFF"/>
          </w:tcPr>
          <w:p w:rsidR="001D161A" w:rsidRPr="008A63FF" w:rsidRDefault="001D161A" w:rsidP="001D161A">
            <w:pPr>
              <w:shd w:val="clear" w:color="auto" w:fill="FFFFFF"/>
              <w:spacing w:after="0" w:line="360" w:lineRule="auto"/>
              <w:rPr>
                <w:rFonts w:ascii="Times New Roman" w:hAnsi="Times New Roman" w:cs="Times New Roman"/>
                <w:sz w:val="28"/>
                <w:szCs w:val="28"/>
              </w:rPr>
            </w:pPr>
            <w:r w:rsidRPr="008A63FF">
              <w:rPr>
                <w:rFonts w:ascii="Times New Roman" w:hAnsi="Times New Roman" w:cs="Times New Roman"/>
                <w:sz w:val="28"/>
                <w:szCs w:val="28"/>
              </w:rPr>
              <w:t>113</w:t>
            </w:r>
          </w:p>
        </w:tc>
        <w:tc>
          <w:tcPr>
            <w:tcW w:w="652" w:type="dxa"/>
            <w:tcBorders>
              <w:top w:val="single" w:sz="6" w:space="0" w:color="auto"/>
              <w:left w:val="single" w:sz="6" w:space="0" w:color="auto"/>
              <w:bottom w:val="single" w:sz="6" w:space="0" w:color="auto"/>
              <w:right w:val="single" w:sz="6" w:space="0" w:color="auto"/>
            </w:tcBorders>
            <w:shd w:val="clear" w:color="auto" w:fill="FFFFFF"/>
          </w:tcPr>
          <w:p w:rsidR="001D161A" w:rsidRPr="008A63FF" w:rsidRDefault="001D161A" w:rsidP="001D161A">
            <w:pPr>
              <w:shd w:val="clear" w:color="auto" w:fill="FFFFFF"/>
              <w:spacing w:after="0" w:line="360" w:lineRule="auto"/>
              <w:rPr>
                <w:rFonts w:ascii="Times New Roman" w:hAnsi="Times New Roman" w:cs="Times New Roman"/>
                <w:sz w:val="28"/>
                <w:szCs w:val="28"/>
              </w:rPr>
            </w:pPr>
            <w:r w:rsidRPr="008A63FF">
              <w:rPr>
                <w:rFonts w:ascii="Times New Roman" w:hAnsi="Times New Roman" w:cs="Times New Roman"/>
                <w:sz w:val="28"/>
                <w:szCs w:val="28"/>
              </w:rPr>
              <w:t>84</w:t>
            </w:r>
          </w:p>
        </w:tc>
        <w:tc>
          <w:tcPr>
            <w:tcW w:w="651" w:type="dxa"/>
            <w:tcBorders>
              <w:top w:val="single" w:sz="6" w:space="0" w:color="auto"/>
              <w:left w:val="single" w:sz="6" w:space="0" w:color="auto"/>
              <w:bottom w:val="single" w:sz="6" w:space="0" w:color="auto"/>
              <w:right w:val="single" w:sz="6" w:space="0" w:color="auto"/>
            </w:tcBorders>
            <w:shd w:val="clear" w:color="auto" w:fill="FFFFFF"/>
          </w:tcPr>
          <w:p w:rsidR="001D161A" w:rsidRPr="008A63FF" w:rsidRDefault="001D161A" w:rsidP="001D161A">
            <w:pPr>
              <w:shd w:val="clear" w:color="auto" w:fill="FFFFFF"/>
              <w:spacing w:after="0" w:line="360" w:lineRule="auto"/>
              <w:rPr>
                <w:rFonts w:ascii="Times New Roman" w:hAnsi="Times New Roman" w:cs="Times New Roman"/>
                <w:sz w:val="28"/>
                <w:szCs w:val="28"/>
              </w:rPr>
            </w:pPr>
            <w:r w:rsidRPr="008A63FF">
              <w:rPr>
                <w:rFonts w:ascii="Times New Roman" w:hAnsi="Times New Roman" w:cs="Times New Roman"/>
                <w:sz w:val="28"/>
                <w:szCs w:val="28"/>
              </w:rPr>
              <w:t>55</w:t>
            </w:r>
          </w:p>
        </w:tc>
        <w:tc>
          <w:tcPr>
            <w:tcW w:w="652" w:type="dxa"/>
            <w:tcBorders>
              <w:top w:val="single" w:sz="6" w:space="0" w:color="auto"/>
              <w:left w:val="single" w:sz="6" w:space="0" w:color="auto"/>
              <w:bottom w:val="single" w:sz="6" w:space="0" w:color="auto"/>
              <w:right w:val="single" w:sz="6" w:space="0" w:color="auto"/>
            </w:tcBorders>
            <w:shd w:val="clear" w:color="auto" w:fill="FFFFFF"/>
          </w:tcPr>
          <w:p w:rsidR="001D161A" w:rsidRPr="008A63FF" w:rsidRDefault="001D161A" w:rsidP="001D161A">
            <w:pPr>
              <w:shd w:val="clear" w:color="auto" w:fill="FFFFFF"/>
              <w:spacing w:after="0" w:line="360" w:lineRule="auto"/>
              <w:rPr>
                <w:rFonts w:ascii="Times New Roman" w:hAnsi="Times New Roman" w:cs="Times New Roman"/>
                <w:sz w:val="28"/>
                <w:szCs w:val="28"/>
              </w:rPr>
            </w:pPr>
            <w:r w:rsidRPr="008A63FF">
              <w:rPr>
                <w:rFonts w:ascii="Times New Roman" w:hAnsi="Times New Roman" w:cs="Times New Roman"/>
                <w:sz w:val="28"/>
                <w:szCs w:val="28"/>
              </w:rPr>
              <w:t>26</w:t>
            </w:r>
          </w:p>
        </w:tc>
      </w:tr>
      <w:tr w:rsidR="001D161A" w:rsidRPr="008A63FF" w:rsidTr="005A6ABA">
        <w:trPr>
          <w:trHeight w:val="380"/>
        </w:trPr>
        <w:tc>
          <w:tcPr>
            <w:tcW w:w="3240" w:type="dxa"/>
            <w:tcBorders>
              <w:top w:val="single" w:sz="6" w:space="0" w:color="auto"/>
              <w:left w:val="single" w:sz="6" w:space="0" w:color="auto"/>
              <w:bottom w:val="single" w:sz="6" w:space="0" w:color="auto"/>
              <w:right w:val="single" w:sz="6" w:space="0" w:color="auto"/>
            </w:tcBorders>
            <w:shd w:val="clear" w:color="auto" w:fill="FFFFFF"/>
          </w:tcPr>
          <w:p w:rsidR="001D161A" w:rsidRPr="008A63FF" w:rsidRDefault="001D161A" w:rsidP="001D161A">
            <w:pPr>
              <w:shd w:val="clear" w:color="auto" w:fill="FFFFFF"/>
              <w:spacing w:after="0" w:line="360" w:lineRule="auto"/>
              <w:ind w:firstLine="80"/>
              <w:rPr>
                <w:rFonts w:ascii="Times New Roman" w:hAnsi="Times New Roman" w:cs="Times New Roman"/>
                <w:sz w:val="28"/>
                <w:szCs w:val="28"/>
              </w:rPr>
            </w:pPr>
            <w:r w:rsidRPr="008A63FF">
              <w:rPr>
                <w:rFonts w:ascii="Times New Roman" w:hAnsi="Times New Roman" w:cs="Times New Roman"/>
                <w:spacing w:val="-1"/>
                <w:sz w:val="28"/>
                <w:szCs w:val="28"/>
              </w:rPr>
              <w:t>Сценічне мистецтво</w:t>
            </w:r>
          </w:p>
        </w:tc>
        <w:tc>
          <w:tcPr>
            <w:tcW w:w="651" w:type="dxa"/>
            <w:tcBorders>
              <w:top w:val="single" w:sz="6" w:space="0" w:color="auto"/>
              <w:left w:val="single" w:sz="6" w:space="0" w:color="auto"/>
              <w:bottom w:val="single" w:sz="6" w:space="0" w:color="auto"/>
              <w:right w:val="single" w:sz="6" w:space="0" w:color="auto"/>
            </w:tcBorders>
            <w:shd w:val="clear" w:color="auto" w:fill="FFFFFF"/>
          </w:tcPr>
          <w:p w:rsidR="001D161A" w:rsidRPr="008A63FF" w:rsidRDefault="001D161A" w:rsidP="001D161A">
            <w:pPr>
              <w:shd w:val="clear" w:color="auto" w:fill="FFFFFF"/>
              <w:spacing w:after="0" w:line="360" w:lineRule="auto"/>
              <w:rPr>
                <w:rFonts w:ascii="Times New Roman" w:hAnsi="Times New Roman" w:cs="Times New Roman"/>
                <w:sz w:val="28"/>
                <w:szCs w:val="28"/>
              </w:rPr>
            </w:pPr>
          </w:p>
        </w:tc>
        <w:tc>
          <w:tcPr>
            <w:tcW w:w="652" w:type="dxa"/>
            <w:tcBorders>
              <w:top w:val="single" w:sz="6" w:space="0" w:color="auto"/>
              <w:left w:val="single" w:sz="6" w:space="0" w:color="auto"/>
              <w:bottom w:val="single" w:sz="6" w:space="0" w:color="auto"/>
              <w:right w:val="single" w:sz="6" w:space="0" w:color="auto"/>
            </w:tcBorders>
            <w:shd w:val="clear" w:color="auto" w:fill="FFFFFF"/>
          </w:tcPr>
          <w:p w:rsidR="001D161A" w:rsidRPr="008A63FF" w:rsidRDefault="001D161A" w:rsidP="001D161A">
            <w:pPr>
              <w:shd w:val="clear" w:color="auto" w:fill="FFFFFF"/>
              <w:spacing w:after="0" w:line="360" w:lineRule="auto"/>
              <w:rPr>
                <w:rFonts w:ascii="Times New Roman" w:hAnsi="Times New Roman" w:cs="Times New Roman"/>
                <w:sz w:val="28"/>
                <w:szCs w:val="28"/>
              </w:rPr>
            </w:pPr>
          </w:p>
        </w:tc>
        <w:tc>
          <w:tcPr>
            <w:tcW w:w="651" w:type="dxa"/>
            <w:tcBorders>
              <w:top w:val="single" w:sz="6" w:space="0" w:color="auto"/>
              <w:left w:val="single" w:sz="6" w:space="0" w:color="auto"/>
              <w:bottom w:val="single" w:sz="6" w:space="0" w:color="auto"/>
              <w:right w:val="single" w:sz="6" w:space="0" w:color="auto"/>
            </w:tcBorders>
            <w:shd w:val="clear" w:color="auto" w:fill="FFFFFF"/>
          </w:tcPr>
          <w:p w:rsidR="001D161A" w:rsidRPr="008A63FF" w:rsidRDefault="001D161A" w:rsidP="001D161A">
            <w:pPr>
              <w:shd w:val="clear" w:color="auto" w:fill="FFFFFF"/>
              <w:spacing w:after="0" w:line="360" w:lineRule="auto"/>
              <w:rPr>
                <w:rFonts w:ascii="Times New Roman" w:hAnsi="Times New Roman" w:cs="Times New Roman"/>
                <w:sz w:val="28"/>
                <w:szCs w:val="28"/>
              </w:rPr>
            </w:pPr>
            <w:r w:rsidRPr="008A63FF">
              <w:rPr>
                <w:rFonts w:ascii="Times New Roman" w:hAnsi="Times New Roman" w:cs="Times New Roman"/>
                <w:sz w:val="28"/>
                <w:szCs w:val="28"/>
              </w:rPr>
              <w:t>172</w:t>
            </w:r>
          </w:p>
        </w:tc>
        <w:tc>
          <w:tcPr>
            <w:tcW w:w="652" w:type="dxa"/>
            <w:tcBorders>
              <w:top w:val="single" w:sz="6" w:space="0" w:color="auto"/>
              <w:left w:val="single" w:sz="6" w:space="0" w:color="auto"/>
              <w:bottom w:val="single" w:sz="6" w:space="0" w:color="auto"/>
              <w:right w:val="single" w:sz="6" w:space="0" w:color="auto"/>
            </w:tcBorders>
            <w:shd w:val="clear" w:color="auto" w:fill="FFFFFF"/>
          </w:tcPr>
          <w:p w:rsidR="001D161A" w:rsidRPr="008A63FF" w:rsidRDefault="001D161A" w:rsidP="001D161A">
            <w:pPr>
              <w:shd w:val="clear" w:color="auto" w:fill="FFFFFF"/>
              <w:spacing w:after="0" w:line="360" w:lineRule="auto"/>
              <w:rPr>
                <w:rFonts w:ascii="Times New Roman" w:hAnsi="Times New Roman" w:cs="Times New Roman"/>
                <w:sz w:val="28"/>
                <w:szCs w:val="28"/>
              </w:rPr>
            </w:pPr>
            <w:r w:rsidRPr="008A63FF">
              <w:rPr>
                <w:rFonts w:ascii="Times New Roman" w:hAnsi="Times New Roman" w:cs="Times New Roman"/>
                <w:sz w:val="28"/>
                <w:szCs w:val="28"/>
              </w:rPr>
              <w:t>143</w:t>
            </w:r>
          </w:p>
        </w:tc>
        <w:tc>
          <w:tcPr>
            <w:tcW w:w="651" w:type="dxa"/>
            <w:tcBorders>
              <w:top w:val="single" w:sz="6" w:space="0" w:color="auto"/>
              <w:left w:val="single" w:sz="6" w:space="0" w:color="auto"/>
              <w:bottom w:val="single" w:sz="6" w:space="0" w:color="auto"/>
              <w:right w:val="single" w:sz="6" w:space="0" w:color="auto"/>
            </w:tcBorders>
            <w:shd w:val="clear" w:color="auto" w:fill="FFFFFF"/>
          </w:tcPr>
          <w:p w:rsidR="001D161A" w:rsidRPr="008A63FF" w:rsidRDefault="001D161A" w:rsidP="001D161A">
            <w:pPr>
              <w:shd w:val="clear" w:color="auto" w:fill="FFFFFF"/>
              <w:spacing w:after="0" w:line="360" w:lineRule="auto"/>
              <w:rPr>
                <w:rFonts w:ascii="Times New Roman" w:hAnsi="Times New Roman" w:cs="Times New Roman"/>
                <w:sz w:val="28"/>
                <w:szCs w:val="28"/>
              </w:rPr>
            </w:pPr>
            <w:r w:rsidRPr="008A63FF">
              <w:rPr>
                <w:rFonts w:ascii="Times New Roman" w:hAnsi="Times New Roman" w:cs="Times New Roman"/>
                <w:sz w:val="28"/>
                <w:szCs w:val="28"/>
              </w:rPr>
              <w:t>114</w:t>
            </w:r>
          </w:p>
        </w:tc>
        <w:tc>
          <w:tcPr>
            <w:tcW w:w="652" w:type="dxa"/>
            <w:tcBorders>
              <w:top w:val="single" w:sz="6" w:space="0" w:color="auto"/>
              <w:left w:val="single" w:sz="6" w:space="0" w:color="auto"/>
              <w:bottom w:val="single" w:sz="6" w:space="0" w:color="auto"/>
              <w:right w:val="single" w:sz="6" w:space="0" w:color="auto"/>
            </w:tcBorders>
            <w:shd w:val="clear" w:color="auto" w:fill="FFFFFF"/>
          </w:tcPr>
          <w:p w:rsidR="001D161A" w:rsidRPr="008A63FF" w:rsidRDefault="001D161A" w:rsidP="001D161A">
            <w:pPr>
              <w:shd w:val="clear" w:color="auto" w:fill="FFFFFF"/>
              <w:spacing w:after="0" w:line="360" w:lineRule="auto"/>
              <w:rPr>
                <w:rFonts w:ascii="Times New Roman" w:hAnsi="Times New Roman" w:cs="Times New Roman"/>
                <w:sz w:val="28"/>
                <w:szCs w:val="28"/>
              </w:rPr>
            </w:pPr>
            <w:r w:rsidRPr="008A63FF">
              <w:rPr>
                <w:rFonts w:ascii="Times New Roman" w:hAnsi="Times New Roman" w:cs="Times New Roman"/>
                <w:sz w:val="28"/>
                <w:szCs w:val="28"/>
              </w:rPr>
              <w:t>85</w:t>
            </w:r>
          </w:p>
        </w:tc>
        <w:tc>
          <w:tcPr>
            <w:tcW w:w="651" w:type="dxa"/>
            <w:tcBorders>
              <w:top w:val="single" w:sz="6" w:space="0" w:color="auto"/>
              <w:left w:val="single" w:sz="6" w:space="0" w:color="auto"/>
              <w:bottom w:val="single" w:sz="6" w:space="0" w:color="auto"/>
              <w:right w:val="single" w:sz="6" w:space="0" w:color="auto"/>
            </w:tcBorders>
            <w:shd w:val="clear" w:color="auto" w:fill="FFFFFF"/>
          </w:tcPr>
          <w:p w:rsidR="001D161A" w:rsidRPr="008A63FF" w:rsidRDefault="001D161A" w:rsidP="001D161A">
            <w:pPr>
              <w:shd w:val="clear" w:color="auto" w:fill="FFFFFF"/>
              <w:spacing w:after="0" w:line="360" w:lineRule="auto"/>
              <w:rPr>
                <w:rFonts w:ascii="Times New Roman" w:hAnsi="Times New Roman" w:cs="Times New Roman"/>
                <w:sz w:val="28"/>
                <w:szCs w:val="28"/>
              </w:rPr>
            </w:pPr>
            <w:r w:rsidRPr="008A63FF">
              <w:rPr>
                <w:rFonts w:ascii="Times New Roman" w:hAnsi="Times New Roman" w:cs="Times New Roman"/>
                <w:sz w:val="28"/>
                <w:szCs w:val="28"/>
              </w:rPr>
              <w:t>56</w:t>
            </w:r>
          </w:p>
        </w:tc>
        <w:tc>
          <w:tcPr>
            <w:tcW w:w="652" w:type="dxa"/>
            <w:tcBorders>
              <w:top w:val="single" w:sz="6" w:space="0" w:color="auto"/>
              <w:left w:val="single" w:sz="6" w:space="0" w:color="auto"/>
              <w:bottom w:val="single" w:sz="6" w:space="0" w:color="auto"/>
              <w:right w:val="single" w:sz="6" w:space="0" w:color="auto"/>
            </w:tcBorders>
            <w:shd w:val="clear" w:color="auto" w:fill="FFFFFF"/>
          </w:tcPr>
          <w:p w:rsidR="001D161A" w:rsidRPr="008A63FF" w:rsidRDefault="001D161A" w:rsidP="001D161A">
            <w:pPr>
              <w:shd w:val="clear" w:color="auto" w:fill="FFFFFF"/>
              <w:spacing w:after="0" w:line="360" w:lineRule="auto"/>
              <w:rPr>
                <w:rFonts w:ascii="Times New Roman" w:hAnsi="Times New Roman" w:cs="Times New Roman"/>
                <w:sz w:val="28"/>
                <w:szCs w:val="28"/>
              </w:rPr>
            </w:pPr>
            <w:r w:rsidRPr="008A63FF">
              <w:rPr>
                <w:rFonts w:ascii="Times New Roman" w:hAnsi="Times New Roman" w:cs="Times New Roman"/>
                <w:sz w:val="28"/>
                <w:szCs w:val="28"/>
              </w:rPr>
              <w:t>27</w:t>
            </w:r>
          </w:p>
        </w:tc>
      </w:tr>
      <w:tr w:rsidR="001D161A" w:rsidRPr="008A63FF" w:rsidTr="005A6ABA">
        <w:trPr>
          <w:trHeight w:val="380"/>
        </w:trPr>
        <w:tc>
          <w:tcPr>
            <w:tcW w:w="3240" w:type="dxa"/>
            <w:tcBorders>
              <w:top w:val="single" w:sz="6" w:space="0" w:color="auto"/>
              <w:left w:val="single" w:sz="6" w:space="0" w:color="auto"/>
              <w:bottom w:val="single" w:sz="6" w:space="0" w:color="auto"/>
              <w:right w:val="single" w:sz="6" w:space="0" w:color="auto"/>
            </w:tcBorders>
            <w:shd w:val="clear" w:color="auto" w:fill="FFFFFF"/>
          </w:tcPr>
          <w:p w:rsidR="001D161A" w:rsidRPr="008A63FF" w:rsidRDefault="001D161A" w:rsidP="001D161A">
            <w:pPr>
              <w:shd w:val="clear" w:color="auto" w:fill="FFFFFF"/>
              <w:spacing w:after="0" w:line="360" w:lineRule="auto"/>
              <w:ind w:firstLine="80"/>
              <w:rPr>
                <w:rFonts w:ascii="Times New Roman" w:hAnsi="Times New Roman" w:cs="Times New Roman"/>
                <w:sz w:val="28"/>
                <w:szCs w:val="28"/>
              </w:rPr>
            </w:pPr>
            <w:r w:rsidRPr="008A63FF">
              <w:rPr>
                <w:rFonts w:ascii="Times New Roman" w:hAnsi="Times New Roman" w:cs="Times New Roman"/>
                <w:spacing w:val="-2"/>
                <w:sz w:val="28"/>
                <w:szCs w:val="28"/>
              </w:rPr>
              <w:t>Музика</w:t>
            </w:r>
          </w:p>
        </w:tc>
        <w:tc>
          <w:tcPr>
            <w:tcW w:w="651" w:type="dxa"/>
            <w:tcBorders>
              <w:top w:val="single" w:sz="6" w:space="0" w:color="auto"/>
              <w:left w:val="single" w:sz="6" w:space="0" w:color="auto"/>
              <w:bottom w:val="single" w:sz="6" w:space="0" w:color="auto"/>
              <w:right w:val="single" w:sz="6" w:space="0" w:color="auto"/>
            </w:tcBorders>
            <w:shd w:val="clear" w:color="auto" w:fill="FFFFFF"/>
          </w:tcPr>
          <w:p w:rsidR="001D161A" w:rsidRPr="008A63FF" w:rsidRDefault="001D161A" w:rsidP="001D161A">
            <w:pPr>
              <w:shd w:val="clear" w:color="auto" w:fill="FFFFFF"/>
              <w:spacing w:after="0" w:line="360" w:lineRule="auto"/>
              <w:rPr>
                <w:rFonts w:ascii="Times New Roman" w:hAnsi="Times New Roman" w:cs="Times New Roman"/>
                <w:sz w:val="28"/>
                <w:szCs w:val="28"/>
              </w:rPr>
            </w:pPr>
          </w:p>
        </w:tc>
        <w:tc>
          <w:tcPr>
            <w:tcW w:w="652" w:type="dxa"/>
            <w:tcBorders>
              <w:top w:val="single" w:sz="6" w:space="0" w:color="auto"/>
              <w:left w:val="single" w:sz="6" w:space="0" w:color="auto"/>
              <w:bottom w:val="single" w:sz="6" w:space="0" w:color="auto"/>
              <w:right w:val="single" w:sz="6" w:space="0" w:color="auto"/>
            </w:tcBorders>
            <w:shd w:val="clear" w:color="auto" w:fill="FFFFFF"/>
          </w:tcPr>
          <w:p w:rsidR="001D161A" w:rsidRPr="008A63FF" w:rsidRDefault="001D161A" w:rsidP="001D161A">
            <w:pPr>
              <w:shd w:val="clear" w:color="auto" w:fill="FFFFFF"/>
              <w:spacing w:after="0" w:line="360" w:lineRule="auto"/>
              <w:rPr>
                <w:rFonts w:ascii="Times New Roman" w:hAnsi="Times New Roman" w:cs="Times New Roman"/>
                <w:sz w:val="28"/>
                <w:szCs w:val="28"/>
              </w:rPr>
            </w:pPr>
          </w:p>
        </w:tc>
        <w:tc>
          <w:tcPr>
            <w:tcW w:w="651" w:type="dxa"/>
            <w:tcBorders>
              <w:top w:val="single" w:sz="6" w:space="0" w:color="auto"/>
              <w:left w:val="single" w:sz="6" w:space="0" w:color="auto"/>
              <w:bottom w:val="single" w:sz="6" w:space="0" w:color="auto"/>
              <w:right w:val="single" w:sz="6" w:space="0" w:color="auto"/>
            </w:tcBorders>
            <w:shd w:val="clear" w:color="auto" w:fill="FFFFFF"/>
          </w:tcPr>
          <w:p w:rsidR="001D161A" w:rsidRPr="008A63FF" w:rsidRDefault="001D161A" w:rsidP="001D161A">
            <w:pPr>
              <w:shd w:val="clear" w:color="auto" w:fill="FFFFFF"/>
              <w:spacing w:after="0" w:line="360" w:lineRule="auto"/>
              <w:rPr>
                <w:rFonts w:ascii="Times New Roman" w:hAnsi="Times New Roman" w:cs="Times New Roman"/>
                <w:sz w:val="28"/>
                <w:szCs w:val="28"/>
              </w:rPr>
            </w:pPr>
            <w:r w:rsidRPr="008A63FF">
              <w:rPr>
                <w:rFonts w:ascii="Times New Roman" w:hAnsi="Times New Roman" w:cs="Times New Roman"/>
                <w:sz w:val="28"/>
                <w:szCs w:val="28"/>
              </w:rPr>
              <w:t>173</w:t>
            </w:r>
          </w:p>
        </w:tc>
        <w:tc>
          <w:tcPr>
            <w:tcW w:w="652" w:type="dxa"/>
            <w:tcBorders>
              <w:top w:val="single" w:sz="6" w:space="0" w:color="auto"/>
              <w:left w:val="single" w:sz="6" w:space="0" w:color="auto"/>
              <w:bottom w:val="single" w:sz="6" w:space="0" w:color="auto"/>
              <w:right w:val="single" w:sz="6" w:space="0" w:color="auto"/>
            </w:tcBorders>
            <w:shd w:val="clear" w:color="auto" w:fill="FFFFFF"/>
          </w:tcPr>
          <w:p w:rsidR="001D161A" w:rsidRPr="008A63FF" w:rsidRDefault="001D161A" w:rsidP="001D161A">
            <w:pPr>
              <w:shd w:val="clear" w:color="auto" w:fill="FFFFFF"/>
              <w:spacing w:after="0" w:line="360" w:lineRule="auto"/>
              <w:rPr>
                <w:rFonts w:ascii="Times New Roman" w:hAnsi="Times New Roman" w:cs="Times New Roman"/>
                <w:sz w:val="28"/>
                <w:szCs w:val="28"/>
              </w:rPr>
            </w:pPr>
            <w:r w:rsidRPr="008A63FF">
              <w:rPr>
                <w:rFonts w:ascii="Times New Roman" w:hAnsi="Times New Roman" w:cs="Times New Roman"/>
                <w:sz w:val="28"/>
                <w:szCs w:val="28"/>
              </w:rPr>
              <w:t>144</w:t>
            </w:r>
          </w:p>
        </w:tc>
        <w:tc>
          <w:tcPr>
            <w:tcW w:w="651" w:type="dxa"/>
            <w:tcBorders>
              <w:top w:val="single" w:sz="6" w:space="0" w:color="auto"/>
              <w:left w:val="single" w:sz="6" w:space="0" w:color="auto"/>
              <w:bottom w:val="single" w:sz="6" w:space="0" w:color="auto"/>
              <w:right w:val="single" w:sz="6" w:space="0" w:color="auto"/>
            </w:tcBorders>
            <w:shd w:val="clear" w:color="auto" w:fill="FFFFFF"/>
          </w:tcPr>
          <w:p w:rsidR="001D161A" w:rsidRPr="008A63FF" w:rsidRDefault="001D161A" w:rsidP="001D161A">
            <w:pPr>
              <w:shd w:val="clear" w:color="auto" w:fill="FFFFFF"/>
              <w:spacing w:after="0" w:line="360" w:lineRule="auto"/>
              <w:rPr>
                <w:rFonts w:ascii="Times New Roman" w:hAnsi="Times New Roman" w:cs="Times New Roman"/>
                <w:sz w:val="28"/>
                <w:szCs w:val="28"/>
              </w:rPr>
            </w:pPr>
            <w:r w:rsidRPr="008A63FF">
              <w:rPr>
                <w:rFonts w:ascii="Times New Roman" w:hAnsi="Times New Roman" w:cs="Times New Roman"/>
                <w:sz w:val="28"/>
                <w:szCs w:val="28"/>
              </w:rPr>
              <w:t>115</w:t>
            </w:r>
          </w:p>
        </w:tc>
        <w:tc>
          <w:tcPr>
            <w:tcW w:w="652" w:type="dxa"/>
            <w:tcBorders>
              <w:top w:val="single" w:sz="6" w:space="0" w:color="auto"/>
              <w:left w:val="single" w:sz="6" w:space="0" w:color="auto"/>
              <w:bottom w:val="single" w:sz="6" w:space="0" w:color="auto"/>
              <w:right w:val="single" w:sz="6" w:space="0" w:color="auto"/>
            </w:tcBorders>
            <w:shd w:val="clear" w:color="auto" w:fill="FFFFFF"/>
          </w:tcPr>
          <w:p w:rsidR="001D161A" w:rsidRPr="008A63FF" w:rsidRDefault="001D161A" w:rsidP="001D161A">
            <w:pPr>
              <w:shd w:val="clear" w:color="auto" w:fill="FFFFFF"/>
              <w:spacing w:after="0" w:line="360" w:lineRule="auto"/>
              <w:rPr>
                <w:rFonts w:ascii="Times New Roman" w:hAnsi="Times New Roman" w:cs="Times New Roman"/>
                <w:sz w:val="28"/>
                <w:szCs w:val="28"/>
              </w:rPr>
            </w:pPr>
            <w:r w:rsidRPr="008A63FF">
              <w:rPr>
                <w:rFonts w:ascii="Times New Roman" w:hAnsi="Times New Roman" w:cs="Times New Roman"/>
                <w:sz w:val="28"/>
                <w:szCs w:val="28"/>
              </w:rPr>
              <w:t>86</w:t>
            </w:r>
          </w:p>
        </w:tc>
        <w:tc>
          <w:tcPr>
            <w:tcW w:w="651" w:type="dxa"/>
            <w:tcBorders>
              <w:top w:val="single" w:sz="6" w:space="0" w:color="auto"/>
              <w:left w:val="single" w:sz="6" w:space="0" w:color="auto"/>
              <w:bottom w:val="single" w:sz="6" w:space="0" w:color="auto"/>
              <w:right w:val="single" w:sz="6" w:space="0" w:color="auto"/>
            </w:tcBorders>
            <w:shd w:val="clear" w:color="auto" w:fill="FFFFFF"/>
          </w:tcPr>
          <w:p w:rsidR="001D161A" w:rsidRPr="008A63FF" w:rsidRDefault="001D161A" w:rsidP="001D161A">
            <w:pPr>
              <w:shd w:val="clear" w:color="auto" w:fill="FFFFFF"/>
              <w:spacing w:after="0" w:line="360" w:lineRule="auto"/>
              <w:rPr>
                <w:rFonts w:ascii="Times New Roman" w:hAnsi="Times New Roman" w:cs="Times New Roman"/>
                <w:sz w:val="28"/>
                <w:szCs w:val="28"/>
              </w:rPr>
            </w:pPr>
            <w:r w:rsidRPr="008A63FF">
              <w:rPr>
                <w:rFonts w:ascii="Times New Roman" w:hAnsi="Times New Roman" w:cs="Times New Roman"/>
                <w:sz w:val="28"/>
                <w:szCs w:val="28"/>
              </w:rPr>
              <w:t>57</w:t>
            </w:r>
          </w:p>
        </w:tc>
        <w:tc>
          <w:tcPr>
            <w:tcW w:w="652" w:type="dxa"/>
            <w:tcBorders>
              <w:top w:val="single" w:sz="6" w:space="0" w:color="auto"/>
              <w:left w:val="single" w:sz="6" w:space="0" w:color="auto"/>
              <w:bottom w:val="single" w:sz="6" w:space="0" w:color="auto"/>
              <w:right w:val="single" w:sz="6" w:space="0" w:color="auto"/>
            </w:tcBorders>
            <w:shd w:val="clear" w:color="auto" w:fill="FFFFFF"/>
          </w:tcPr>
          <w:p w:rsidR="001D161A" w:rsidRPr="008A63FF" w:rsidRDefault="001D161A" w:rsidP="001D161A">
            <w:pPr>
              <w:shd w:val="clear" w:color="auto" w:fill="FFFFFF"/>
              <w:spacing w:after="0" w:line="360" w:lineRule="auto"/>
              <w:rPr>
                <w:rFonts w:ascii="Times New Roman" w:hAnsi="Times New Roman" w:cs="Times New Roman"/>
                <w:sz w:val="28"/>
                <w:szCs w:val="28"/>
              </w:rPr>
            </w:pPr>
            <w:r w:rsidRPr="008A63FF">
              <w:rPr>
                <w:rFonts w:ascii="Times New Roman" w:hAnsi="Times New Roman" w:cs="Times New Roman"/>
                <w:sz w:val="28"/>
                <w:szCs w:val="28"/>
              </w:rPr>
              <w:t>28</w:t>
            </w:r>
          </w:p>
        </w:tc>
      </w:tr>
      <w:tr w:rsidR="001D161A" w:rsidRPr="008A63FF" w:rsidTr="005A6ABA">
        <w:trPr>
          <w:trHeight w:val="380"/>
        </w:trPr>
        <w:tc>
          <w:tcPr>
            <w:tcW w:w="3240" w:type="dxa"/>
            <w:tcBorders>
              <w:top w:val="single" w:sz="6" w:space="0" w:color="auto"/>
              <w:left w:val="single" w:sz="6" w:space="0" w:color="auto"/>
              <w:bottom w:val="single" w:sz="6" w:space="0" w:color="auto"/>
              <w:right w:val="single" w:sz="6" w:space="0" w:color="auto"/>
            </w:tcBorders>
            <w:shd w:val="clear" w:color="auto" w:fill="FFFFFF"/>
          </w:tcPr>
          <w:p w:rsidR="001D161A" w:rsidRPr="008A63FF" w:rsidRDefault="001D161A" w:rsidP="001D161A">
            <w:pPr>
              <w:shd w:val="clear" w:color="auto" w:fill="FFFFFF"/>
              <w:spacing w:after="0" w:line="360" w:lineRule="auto"/>
              <w:ind w:firstLine="80"/>
              <w:rPr>
                <w:rFonts w:ascii="Times New Roman" w:hAnsi="Times New Roman" w:cs="Times New Roman"/>
                <w:sz w:val="28"/>
                <w:szCs w:val="28"/>
              </w:rPr>
            </w:pPr>
            <w:r w:rsidRPr="008A63FF">
              <w:rPr>
                <w:rFonts w:ascii="Times New Roman" w:hAnsi="Times New Roman" w:cs="Times New Roman"/>
                <w:spacing w:val="-1"/>
                <w:sz w:val="28"/>
                <w:szCs w:val="28"/>
              </w:rPr>
              <w:t>Фізкультура і спорт</w:t>
            </w:r>
          </w:p>
        </w:tc>
        <w:tc>
          <w:tcPr>
            <w:tcW w:w="651" w:type="dxa"/>
            <w:tcBorders>
              <w:top w:val="single" w:sz="6" w:space="0" w:color="auto"/>
              <w:left w:val="single" w:sz="6" w:space="0" w:color="auto"/>
              <w:bottom w:val="single" w:sz="6" w:space="0" w:color="auto"/>
              <w:right w:val="single" w:sz="6" w:space="0" w:color="auto"/>
            </w:tcBorders>
            <w:shd w:val="clear" w:color="auto" w:fill="FFFFFF"/>
          </w:tcPr>
          <w:p w:rsidR="001D161A" w:rsidRPr="008A63FF" w:rsidRDefault="001D161A" w:rsidP="001D161A">
            <w:pPr>
              <w:shd w:val="clear" w:color="auto" w:fill="FFFFFF"/>
              <w:spacing w:after="0" w:line="360" w:lineRule="auto"/>
              <w:rPr>
                <w:rFonts w:ascii="Times New Roman" w:hAnsi="Times New Roman" w:cs="Times New Roman"/>
                <w:sz w:val="28"/>
                <w:szCs w:val="28"/>
              </w:rPr>
            </w:pPr>
          </w:p>
        </w:tc>
        <w:tc>
          <w:tcPr>
            <w:tcW w:w="652" w:type="dxa"/>
            <w:tcBorders>
              <w:top w:val="single" w:sz="6" w:space="0" w:color="auto"/>
              <w:left w:val="single" w:sz="6" w:space="0" w:color="auto"/>
              <w:bottom w:val="single" w:sz="6" w:space="0" w:color="auto"/>
              <w:right w:val="single" w:sz="6" w:space="0" w:color="auto"/>
            </w:tcBorders>
            <w:shd w:val="clear" w:color="auto" w:fill="FFFFFF"/>
          </w:tcPr>
          <w:p w:rsidR="001D161A" w:rsidRPr="008A63FF" w:rsidRDefault="001D161A" w:rsidP="001D161A">
            <w:pPr>
              <w:shd w:val="clear" w:color="auto" w:fill="FFFFFF"/>
              <w:spacing w:after="0" w:line="360" w:lineRule="auto"/>
              <w:rPr>
                <w:rFonts w:ascii="Times New Roman" w:hAnsi="Times New Roman" w:cs="Times New Roman"/>
                <w:sz w:val="28"/>
                <w:szCs w:val="28"/>
              </w:rPr>
            </w:pPr>
          </w:p>
        </w:tc>
        <w:tc>
          <w:tcPr>
            <w:tcW w:w="651" w:type="dxa"/>
            <w:tcBorders>
              <w:top w:val="single" w:sz="6" w:space="0" w:color="auto"/>
              <w:left w:val="single" w:sz="6" w:space="0" w:color="auto"/>
              <w:bottom w:val="single" w:sz="6" w:space="0" w:color="auto"/>
              <w:right w:val="single" w:sz="6" w:space="0" w:color="auto"/>
            </w:tcBorders>
            <w:shd w:val="clear" w:color="auto" w:fill="FFFFFF"/>
          </w:tcPr>
          <w:p w:rsidR="001D161A" w:rsidRPr="008A63FF" w:rsidRDefault="001D161A" w:rsidP="001D161A">
            <w:pPr>
              <w:shd w:val="clear" w:color="auto" w:fill="FFFFFF"/>
              <w:spacing w:after="0" w:line="360" w:lineRule="auto"/>
              <w:rPr>
                <w:rFonts w:ascii="Times New Roman" w:hAnsi="Times New Roman" w:cs="Times New Roman"/>
                <w:sz w:val="28"/>
                <w:szCs w:val="28"/>
              </w:rPr>
            </w:pPr>
            <w:r w:rsidRPr="008A63FF">
              <w:rPr>
                <w:rFonts w:ascii="Times New Roman" w:hAnsi="Times New Roman" w:cs="Times New Roman"/>
                <w:sz w:val="28"/>
                <w:szCs w:val="28"/>
              </w:rPr>
              <w:t>174</w:t>
            </w:r>
          </w:p>
        </w:tc>
        <w:tc>
          <w:tcPr>
            <w:tcW w:w="652" w:type="dxa"/>
            <w:tcBorders>
              <w:top w:val="single" w:sz="6" w:space="0" w:color="auto"/>
              <w:left w:val="single" w:sz="6" w:space="0" w:color="auto"/>
              <w:bottom w:val="single" w:sz="6" w:space="0" w:color="auto"/>
              <w:right w:val="single" w:sz="6" w:space="0" w:color="auto"/>
            </w:tcBorders>
            <w:shd w:val="clear" w:color="auto" w:fill="FFFFFF"/>
          </w:tcPr>
          <w:p w:rsidR="001D161A" w:rsidRPr="008A63FF" w:rsidRDefault="001D161A" w:rsidP="001D161A">
            <w:pPr>
              <w:shd w:val="clear" w:color="auto" w:fill="FFFFFF"/>
              <w:spacing w:after="0" w:line="360" w:lineRule="auto"/>
              <w:rPr>
                <w:rFonts w:ascii="Times New Roman" w:hAnsi="Times New Roman" w:cs="Times New Roman"/>
                <w:sz w:val="28"/>
                <w:szCs w:val="28"/>
              </w:rPr>
            </w:pPr>
            <w:r w:rsidRPr="008A63FF">
              <w:rPr>
                <w:rFonts w:ascii="Times New Roman" w:hAnsi="Times New Roman" w:cs="Times New Roman"/>
                <w:sz w:val="28"/>
                <w:szCs w:val="28"/>
              </w:rPr>
              <w:t>145</w:t>
            </w:r>
          </w:p>
        </w:tc>
        <w:tc>
          <w:tcPr>
            <w:tcW w:w="651" w:type="dxa"/>
            <w:tcBorders>
              <w:top w:val="single" w:sz="6" w:space="0" w:color="auto"/>
              <w:left w:val="single" w:sz="6" w:space="0" w:color="auto"/>
              <w:bottom w:val="single" w:sz="6" w:space="0" w:color="auto"/>
              <w:right w:val="single" w:sz="6" w:space="0" w:color="auto"/>
            </w:tcBorders>
            <w:shd w:val="clear" w:color="auto" w:fill="FFFFFF"/>
          </w:tcPr>
          <w:p w:rsidR="001D161A" w:rsidRPr="008A63FF" w:rsidRDefault="001D161A" w:rsidP="001D161A">
            <w:pPr>
              <w:shd w:val="clear" w:color="auto" w:fill="FFFFFF"/>
              <w:spacing w:after="0" w:line="360" w:lineRule="auto"/>
              <w:rPr>
                <w:rFonts w:ascii="Times New Roman" w:hAnsi="Times New Roman" w:cs="Times New Roman"/>
                <w:sz w:val="28"/>
                <w:szCs w:val="28"/>
              </w:rPr>
            </w:pPr>
            <w:r w:rsidRPr="008A63FF">
              <w:rPr>
                <w:rFonts w:ascii="Times New Roman" w:hAnsi="Times New Roman" w:cs="Times New Roman"/>
                <w:sz w:val="28"/>
                <w:szCs w:val="28"/>
              </w:rPr>
              <w:t>116</w:t>
            </w:r>
          </w:p>
        </w:tc>
        <w:tc>
          <w:tcPr>
            <w:tcW w:w="652" w:type="dxa"/>
            <w:tcBorders>
              <w:top w:val="single" w:sz="6" w:space="0" w:color="auto"/>
              <w:left w:val="single" w:sz="6" w:space="0" w:color="auto"/>
              <w:bottom w:val="single" w:sz="6" w:space="0" w:color="auto"/>
              <w:right w:val="single" w:sz="6" w:space="0" w:color="auto"/>
            </w:tcBorders>
            <w:shd w:val="clear" w:color="auto" w:fill="FFFFFF"/>
          </w:tcPr>
          <w:p w:rsidR="001D161A" w:rsidRPr="008A63FF" w:rsidRDefault="001D161A" w:rsidP="001D161A">
            <w:pPr>
              <w:shd w:val="clear" w:color="auto" w:fill="FFFFFF"/>
              <w:spacing w:after="0" w:line="360" w:lineRule="auto"/>
              <w:rPr>
                <w:rFonts w:ascii="Times New Roman" w:hAnsi="Times New Roman" w:cs="Times New Roman"/>
                <w:sz w:val="28"/>
                <w:szCs w:val="28"/>
              </w:rPr>
            </w:pPr>
            <w:r w:rsidRPr="008A63FF">
              <w:rPr>
                <w:rFonts w:ascii="Times New Roman" w:hAnsi="Times New Roman" w:cs="Times New Roman"/>
                <w:sz w:val="28"/>
                <w:szCs w:val="28"/>
              </w:rPr>
              <w:t>87</w:t>
            </w:r>
          </w:p>
        </w:tc>
        <w:tc>
          <w:tcPr>
            <w:tcW w:w="651" w:type="dxa"/>
            <w:tcBorders>
              <w:top w:val="single" w:sz="6" w:space="0" w:color="auto"/>
              <w:left w:val="single" w:sz="6" w:space="0" w:color="auto"/>
              <w:bottom w:val="single" w:sz="6" w:space="0" w:color="auto"/>
              <w:right w:val="single" w:sz="6" w:space="0" w:color="auto"/>
            </w:tcBorders>
            <w:shd w:val="clear" w:color="auto" w:fill="FFFFFF"/>
          </w:tcPr>
          <w:p w:rsidR="001D161A" w:rsidRPr="008A63FF" w:rsidRDefault="001D161A" w:rsidP="001D161A">
            <w:pPr>
              <w:shd w:val="clear" w:color="auto" w:fill="FFFFFF"/>
              <w:spacing w:after="0" w:line="360" w:lineRule="auto"/>
              <w:rPr>
                <w:rFonts w:ascii="Times New Roman" w:hAnsi="Times New Roman" w:cs="Times New Roman"/>
                <w:sz w:val="28"/>
                <w:szCs w:val="28"/>
              </w:rPr>
            </w:pPr>
            <w:r w:rsidRPr="008A63FF">
              <w:rPr>
                <w:rFonts w:ascii="Times New Roman" w:hAnsi="Times New Roman" w:cs="Times New Roman"/>
                <w:sz w:val="28"/>
                <w:szCs w:val="28"/>
              </w:rPr>
              <w:t>58</w:t>
            </w:r>
          </w:p>
        </w:tc>
        <w:tc>
          <w:tcPr>
            <w:tcW w:w="652" w:type="dxa"/>
            <w:tcBorders>
              <w:top w:val="single" w:sz="6" w:space="0" w:color="auto"/>
              <w:left w:val="single" w:sz="6" w:space="0" w:color="auto"/>
              <w:bottom w:val="single" w:sz="6" w:space="0" w:color="auto"/>
              <w:right w:val="single" w:sz="6" w:space="0" w:color="auto"/>
            </w:tcBorders>
            <w:shd w:val="clear" w:color="auto" w:fill="FFFFFF"/>
          </w:tcPr>
          <w:p w:rsidR="001D161A" w:rsidRPr="008A63FF" w:rsidRDefault="001D161A" w:rsidP="001D161A">
            <w:pPr>
              <w:shd w:val="clear" w:color="auto" w:fill="FFFFFF"/>
              <w:spacing w:after="0" w:line="360" w:lineRule="auto"/>
              <w:rPr>
                <w:rFonts w:ascii="Times New Roman" w:hAnsi="Times New Roman" w:cs="Times New Roman"/>
                <w:sz w:val="28"/>
                <w:szCs w:val="28"/>
              </w:rPr>
            </w:pPr>
            <w:r w:rsidRPr="008A63FF">
              <w:rPr>
                <w:rFonts w:ascii="Times New Roman" w:hAnsi="Times New Roman" w:cs="Times New Roman"/>
                <w:sz w:val="28"/>
                <w:szCs w:val="28"/>
              </w:rPr>
              <w:t>29</w:t>
            </w:r>
          </w:p>
        </w:tc>
      </w:tr>
    </w:tbl>
    <w:p w:rsidR="001D161A" w:rsidRPr="008A63FF" w:rsidRDefault="001D161A" w:rsidP="001D161A">
      <w:pPr>
        <w:pStyle w:val="af0"/>
        <w:widowControl w:val="0"/>
        <w:spacing w:after="0" w:line="360" w:lineRule="auto"/>
        <w:ind w:firstLine="425"/>
        <w:rPr>
          <w:b/>
          <w:bCs/>
          <w:i/>
          <w:iCs/>
          <w:sz w:val="28"/>
          <w:szCs w:val="28"/>
          <w:lang w:val="uk-UA"/>
        </w:rPr>
      </w:pPr>
    </w:p>
    <w:p w:rsidR="001D161A" w:rsidRPr="008A63FF" w:rsidRDefault="001D161A" w:rsidP="001D161A">
      <w:pPr>
        <w:widowControl w:val="0"/>
        <w:shd w:val="clear" w:color="auto" w:fill="FFFFFF"/>
        <w:spacing w:after="0" w:line="360" w:lineRule="auto"/>
        <w:ind w:left="25"/>
        <w:jc w:val="both"/>
        <w:rPr>
          <w:rFonts w:ascii="Times New Roman" w:hAnsi="Times New Roman" w:cs="Times New Roman"/>
          <w:sz w:val="28"/>
          <w:szCs w:val="28"/>
        </w:rPr>
      </w:pPr>
      <w:r w:rsidRPr="008A63FF">
        <w:rPr>
          <w:rFonts w:ascii="Times New Roman" w:hAnsi="Times New Roman" w:cs="Times New Roman"/>
          <w:i/>
          <w:iCs/>
          <w:sz w:val="28"/>
          <w:szCs w:val="28"/>
        </w:rPr>
        <w:t>Обробка результатів</w:t>
      </w:r>
    </w:p>
    <w:p w:rsidR="001D161A" w:rsidRPr="008A63FF" w:rsidRDefault="001D161A" w:rsidP="001D161A">
      <w:pPr>
        <w:widowControl w:val="0"/>
        <w:shd w:val="clear" w:color="auto" w:fill="FFFFFF"/>
        <w:spacing w:after="0" w:line="360" w:lineRule="auto"/>
        <w:ind w:left="22" w:firstLine="404"/>
        <w:jc w:val="both"/>
        <w:rPr>
          <w:rFonts w:ascii="Times New Roman" w:hAnsi="Times New Roman" w:cs="Times New Roman"/>
          <w:sz w:val="28"/>
          <w:szCs w:val="28"/>
        </w:rPr>
      </w:pPr>
      <w:r w:rsidRPr="008A63FF">
        <w:rPr>
          <w:rFonts w:ascii="Times New Roman" w:hAnsi="Times New Roman" w:cs="Times New Roman"/>
          <w:sz w:val="28"/>
          <w:szCs w:val="28"/>
        </w:rPr>
        <w:t>У заповненому листі відповідей у кожній колонці підраховується кількість позитивних відповідей.</w:t>
      </w:r>
    </w:p>
    <w:p w:rsidR="001D161A" w:rsidRPr="008A63FF" w:rsidRDefault="001D161A" w:rsidP="001D161A">
      <w:pPr>
        <w:pStyle w:val="af0"/>
        <w:widowControl w:val="0"/>
        <w:spacing w:after="0" w:line="360" w:lineRule="auto"/>
        <w:jc w:val="both"/>
        <w:rPr>
          <w:sz w:val="28"/>
          <w:szCs w:val="28"/>
          <w:lang w:val="uk-UA"/>
        </w:rPr>
      </w:pPr>
      <w:r w:rsidRPr="008A63FF">
        <w:rPr>
          <w:sz w:val="28"/>
          <w:szCs w:val="28"/>
          <w:lang w:val="uk-UA"/>
        </w:rPr>
        <w:t>Аналізуючи отримані дані, виділіть ті сфери, що містять найбільшу кількість позитивних відповідей. Якщо з-поміж них виявиться кілька сфер з однаковим числом позитивних відповідей, то варто завважити, що більш вираженим інтересам відповідають ті з них, що містять найменшу кількість негативних відповідей. Оцінка ступеня виразності інтересів має п'ять градацій: вищий ступінь заперечування – від -12 до -6, інтерес заперечується – від -5 до -1, інтерес виражений слабко – від +1 до +4, виражений інтерес – від +5 до +7, яскраво виражений інтерес – від +8 до +12.</w:t>
      </w:r>
    </w:p>
    <w:p w:rsidR="001D161A" w:rsidRPr="008A63FF" w:rsidRDefault="001D161A" w:rsidP="001D161A">
      <w:pPr>
        <w:jc w:val="center"/>
        <w:rPr>
          <w:rFonts w:ascii="Times New Roman" w:hAnsi="Times New Roman" w:cs="Times New Roman"/>
          <w:sz w:val="28"/>
          <w:szCs w:val="28"/>
        </w:rPr>
      </w:pPr>
    </w:p>
    <w:p w:rsidR="001D161A" w:rsidRPr="008A63FF" w:rsidRDefault="001D161A" w:rsidP="001D161A">
      <w:pPr>
        <w:rPr>
          <w:rFonts w:ascii="Times New Roman" w:hAnsi="Times New Roman" w:cs="Times New Roman"/>
          <w:sz w:val="28"/>
          <w:szCs w:val="28"/>
        </w:rPr>
      </w:pPr>
    </w:p>
    <w:p w:rsidR="00ED7858" w:rsidRPr="008A63FF" w:rsidRDefault="00ED7858" w:rsidP="001D161A">
      <w:pPr>
        <w:rPr>
          <w:rFonts w:ascii="Times New Roman" w:hAnsi="Times New Roman" w:cs="Times New Roman"/>
          <w:sz w:val="28"/>
          <w:szCs w:val="28"/>
        </w:rPr>
      </w:pPr>
    </w:p>
    <w:p w:rsidR="00ED7858" w:rsidRPr="008A63FF" w:rsidRDefault="00ED7858" w:rsidP="001D161A">
      <w:pPr>
        <w:rPr>
          <w:rFonts w:ascii="Times New Roman" w:hAnsi="Times New Roman" w:cs="Times New Roman"/>
          <w:sz w:val="28"/>
          <w:szCs w:val="28"/>
        </w:rPr>
      </w:pPr>
    </w:p>
    <w:p w:rsidR="00ED7858" w:rsidRPr="008A63FF" w:rsidRDefault="00ED7858" w:rsidP="001D161A">
      <w:pPr>
        <w:rPr>
          <w:rFonts w:ascii="Times New Roman" w:hAnsi="Times New Roman" w:cs="Times New Roman"/>
          <w:sz w:val="28"/>
          <w:szCs w:val="28"/>
        </w:rPr>
      </w:pPr>
    </w:p>
    <w:p w:rsidR="00ED7858" w:rsidRPr="008A63FF" w:rsidRDefault="00ED7858" w:rsidP="001D161A">
      <w:pPr>
        <w:rPr>
          <w:rFonts w:ascii="Times New Roman" w:hAnsi="Times New Roman" w:cs="Times New Roman"/>
          <w:sz w:val="28"/>
          <w:szCs w:val="28"/>
        </w:rPr>
      </w:pPr>
    </w:p>
    <w:p w:rsidR="00ED7858" w:rsidRPr="008A63FF" w:rsidRDefault="00ED7858" w:rsidP="001D161A">
      <w:pPr>
        <w:rPr>
          <w:rFonts w:ascii="Times New Roman" w:hAnsi="Times New Roman" w:cs="Times New Roman"/>
          <w:sz w:val="28"/>
          <w:szCs w:val="28"/>
        </w:rPr>
      </w:pPr>
    </w:p>
    <w:p w:rsidR="00ED7858" w:rsidRPr="008A63FF" w:rsidRDefault="00ED7858" w:rsidP="001D161A">
      <w:pPr>
        <w:rPr>
          <w:rFonts w:ascii="Times New Roman" w:hAnsi="Times New Roman" w:cs="Times New Roman"/>
          <w:sz w:val="28"/>
          <w:szCs w:val="28"/>
        </w:rPr>
      </w:pPr>
    </w:p>
    <w:p w:rsidR="00ED7858" w:rsidRPr="008A63FF" w:rsidRDefault="00ED7858" w:rsidP="001D161A">
      <w:pPr>
        <w:rPr>
          <w:rFonts w:ascii="Times New Roman" w:hAnsi="Times New Roman" w:cs="Times New Roman"/>
          <w:sz w:val="28"/>
          <w:szCs w:val="28"/>
        </w:rPr>
      </w:pPr>
    </w:p>
    <w:p w:rsidR="00ED7858" w:rsidRPr="008A63FF" w:rsidRDefault="00ED7858" w:rsidP="001D161A">
      <w:pPr>
        <w:rPr>
          <w:rFonts w:ascii="Times New Roman" w:hAnsi="Times New Roman" w:cs="Times New Roman"/>
          <w:sz w:val="28"/>
          <w:szCs w:val="28"/>
        </w:rPr>
      </w:pPr>
    </w:p>
    <w:p w:rsidR="00ED7858" w:rsidRPr="008A63FF" w:rsidRDefault="00ED7858" w:rsidP="001D161A">
      <w:pPr>
        <w:rPr>
          <w:rFonts w:ascii="Times New Roman" w:hAnsi="Times New Roman" w:cs="Times New Roman"/>
          <w:sz w:val="28"/>
          <w:szCs w:val="28"/>
        </w:rPr>
      </w:pPr>
    </w:p>
    <w:p w:rsidR="00ED7858" w:rsidRPr="008A63FF" w:rsidRDefault="00ED7858" w:rsidP="001D161A">
      <w:pPr>
        <w:rPr>
          <w:rFonts w:ascii="Times New Roman" w:hAnsi="Times New Roman" w:cs="Times New Roman"/>
          <w:sz w:val="28"/>
          <w:szCs w:val="28"/>
        </w:rPr>
      </w:pPr>
    </w:p>
    <w:p w:rsidR="00ED7858" w:rsidRPr="008A63FF" w:rsidRDefault="00ED7858" w:rsidP="001D161A">
      <w:pPr>
        <w:rPr>
          <w:rFonts w:ascii="Times New Roman" w:hAnsi="Times New Roman" w:cs="Times New Roman"/>
          <w:sz w:val="28"/>
          <w:szCs w:val="28"/>
        </w:rPr>
      </w:pPr>
    </w:p>
    <w:p w:rsidR="00ED7858" w:rsidRPr="008A63FF" w:rsidRDefault="00ED7858" w:rsidP="001D161A">
      <w:pPr>
        <w:rPr>
          <w:rFonts w:ascii="Times New Roman" w:hAnsi="Times New Roman" w:cs="Times New Roman"/>
          <w:sz w:val="28"/>
          <w:szCs w:val="28"/>
        </w:rPr>
      </w:pPr>
    </w:p>
    <w:p w:rsidR="00ED7858" w:rsidRPr="008A63FF" w:rsidRDefault="00ED7858" w:rsidP="001D161A">
      <w:pPr>
        <w:rPr>
          <w:rFonts w:ascii="Times New Roman" w:hAnsi="Times New Roman" w:cs="Times New Roman"/>
          <w:sz w:val="28"/>
          <w:szCs w:val="28"/>
        </w:rPr>
      </w:pPr>
    </w:p>
    <w:p w:rsidR="00ED7858" w:rsidRPr="008A63FF" w:rsidRDefault="00ED7858" w:rsidP="001D161A">
      <w:pPr>
        <w:rPr>
          <w:rFonts w:ascii="Times New Roman" w:hAnsi="Times New Roman" w:cs="Times New Roman"/>
          <w:sz w:val="28"/>
          <w:szCs w:val="28"/>
        </w:rPr>
      </w:pPr>
    </w:p>
    <w:p w:rsidR="00ED7858" w:rsidRPr="008A63FF" w:rsidRDefault="00ED7858" w:rsidP="001D161A">
      <w:pPr>
        <w:rPr>
          <w:rFonts w:ascii="Times New Roman" w:hAnsi="Times New Roman" w:cs="Times New Roman"/>
          <w:sz w:val="28"/>
          <w:szCs w:val="28"/>
        </w:rPr>
      </w:pPr>
    </w:p>
    <w:p w:rsidR="00ED7858" w:rsidRPr="008A63FF" w:rsidRDefault="00ED7858" w:rsidP="001D161A">
      <w:pPr>
        <w:rPr>
          <w:rFonts w:ascii="Times New Roman" w:hAnsi="Times New Roman" w:cs="Times New Roman"/>
          <w:sz w:val="28"/>
          <w:szCs w:val="28"/>
        </w:rPr>
      </w:pPr>
    </w:p>
    <w:p w:rsidR="00ED7858" w:rsidRPr="008A63FF" w:rsidRDefault="00ED7858" w:rsidP="001D161A">
      <w:pPr>
        <w:rPr>
          <w:rFonts w:ascii="Times New Roman" w:hAnsi="Times New Roman" w:cs="Times New Roman"/>
          <w:sz w:val="28"/>
          <w:szCs w:val="28"/>
        </w:rPr>
      </w:pPr>
    </w:p>
    <w:p w:rsidR="00ED7858" w:rsidRPr="008A63FF" w:rsidRDefault="00ED7858" w:rsidP="001D161A">
      <w:pPr>
        <w:rPr>
          <w:rFonts w:ascii="Times New Roman" w:hAnsi="Times New Roman" w:cs="Times New Roman"/>
          <w:sz w:val="28"/>
          <w:szCs w:val="28"/>
        </w:rPr>
      </w:pPr>
    </w:p>
    <w:p w:rsidR="001D161A" w:rsidRPr="008A63FF" w:rsidRDefault="001D161A" w:rsidP="001D161A">
      <w:pPr>
        <w:pStyle w:val="af0"/>
        <w:widowControl w:val="0"/>
        <w:spacing w:after="0" w:line="360" w:lineRule="auto"/>
        <w:ind w:firstLine="425"/>
        <w:jc w:val="right"/>
        <w:rPr>
          <w:b/>
          <w:bCs/>
          <w:iCs/>
          <w:sz w:val="28"/>
          <w:szCs w:val="28"/>
          <w:lang w:val="uk-UA"/>
        </w:rPr>
      </w:pPr>
      <w:r w:rsidRPr="008A63FF">
        <w:rPr>
          <w:b/>
          <w:bCs/>
          <w:iCs/>
          <w:sz w:val="28"/>
          <w:szCs w:val="28"/>
          <w:lang w:val="uk-UA"/>
        </w:rPr>
        <w:t xml:space="preserve">Додаток </w:t>
      </w:r>
      <w:r w:rsidR="00ED7858" w:rsidRPr="008A63FF">
        <w:rPr>
          <w:b/>
          <w:bCs/>
          <w:iCs/>
          <w:sz w:val="28"/>
          <w:szCs w:val="28"/>
          <w:lang w:val="uk-UA"/>
        </w:rPr>
        <w:t>Е.2</w:t>
      </w:r>
    </w:p>
    <w:p w:rsidR="001D161A" w:rsidRPr="008A63FF" w:rsidRDefault="001D161A" w:rsidP="001D161A">
      <w:pPr>
        <w:spacing w:after="0" w:line="360" w:lineRule="auto"/>
        <w:ind w:firstLine="200"/>
        <w:jc w:val="both"/>
        <w:rPr>
          <w:rFonts w:ascii="Times New Roman" w:hAnsi="Times New Roman" w:cs="Times New Roman"/>
          <w:b/>
          <w:bCs/>
          <w:i/>
          <w:iCs/>
          <w:sz w:val="28"/>
          <w:szCs w:val="28"/>
        </w:rPr>
      </w:pPr>
      <w:r w:rsidRPr="008A63FF">
        <w:rPr>
          <w:rFonts w:ascii="Times New Roman" w:hAnsi="Times New Roman" w:cs="Times New Roman"/>
          <w:b/>
          <w:bCs/>
          <w:iCs/>
          <w:sz w:val="28"/>
          <w:szCs w:val="28"/>
        </w:rPr>
        <w:t xml:space="preserve">                                              </w:t>
      </w:r>
    </w:p>
    <w:p w:rsidR="001D161A" w:rsidRPr="008A63FF" w:rsidRDefault="001D161A" w:rsidP="001D161A">
      <w:pPr>
        <w:spacing w:after="0" w:line="360" w:lineRule="auto"/>
        <w:ind w:firstLine="200"/>
        <w:jc w:val="center"/>
        <w:rPr>
          <w:rFonts w:ascii="Times New Roman" w:hAnsi="Times New Roman" w:cs="Times New Roman"/>
          <w:b/>
          <w:sz w:val="28"/>
          <w:szCs w:val="28"/>
        </w:rPr>
      </w:pPr>
      <w:r w:rsidRPr="008A63FF">
        <w:rPr>
          <w:rFonts w:ascii="Times New Roman" w:hAnsi="Times New Roman" w:cs="Times New Roman"/>
          <w:b/>
          <w:sz w:val="28"/>
          <w:szCs w:val="28"/>
        </w:rPr>
        <w:t xml:space="preserve">Вибір  професії пов'язаний з </w:t>
      </w:r>
      <w:r w:rsidRPr="008A63FF">
        <w:rPr>
          <w:rFonts w:ascii="Times New Roman" w:hAnsi="Times New Roman" w:cs="Times New Roman"/>
          <w:b/>
          <w:iCs/>
          <w:sz w:val="28"/>
          <w:szCs w:val="28"/>
        </w:rPr>
        <w:t>процесом ухвалення рішень</w:t>
      </w:r>
    </w:p>
    <w:p w:rsidR="001D161A" w:rsidRPr="008A63FF" w:rsidRDefault="001D161A" w:rsidP="001D161A">
      <w:pPr>
        <w:spacing w:after="0" w:line="360" w:lineRule="auto"/>
        <w:jc w:val="both"/>
        <w:rPr>
          <w:rFonts w:ascii="Times New Roman" w:hAnsi="Times New Roman" w:cs="Times New Roman"/>
          <w:sz w:val="28"/>
          <w:szCs w:val="28"/>
        </w:rPr>
      </w:pPr>
      <w:r w:rsidRPr="008A63FF">
        <w:rPr>
          <w:rFonts w:ascii="Times New Roman" w:hAnsi="Times New Roman" w:cs="Times New Roman"/>
          <w:sz w:val="28"/>
          <w:szCs w:val="28"/>
        </w:rPr>
        <w:t xml:space="preserve"> Ви знайомі з </w:t>
      </w:r>
      <w:r w:rsidRPr="008A63FF">
        <w:rPr>
          <w:rFonts w:ascii="Times New Roman" w:hAnsi="Times New Roman" w:cs="Times New Roman"/>
          <w:i/>
          <w:iCs/>
          <w:sz w:val="28"/>
          <w:szCs w:val="28"/>
        </w:rPr>
        <w:t xml:space="preserve">алгоритм ухвалення рішення, </w:t>
      </w:r>
      <w:r w:rsidRPr="008A63FF">
        <w:rPr>
          <w:rFonts w:ascii="Times New Roman" w:hAnsi="Times New Roman" w:cs="Times New Roman"/>
          <w:sz w:val="28"/>
          <w:szCs w:val="28"/>
        </w:rPr>
        <w:t xml:space="preserve">який можна застосувати до будь-якої ситуації, де потрібно зробити вибір. </w:t>
      </w:r>
    </w:p>
    <w:p w:rsidR="001D161A" w:rsidRPr="008A63FF" w:rsidRDefault="001D161A" w:rsidP="001D161A">
      <w:pPr>
        <w:spacing w:after="0" w:line="360" w:lineRule="auto"/>
        <w:jc w:val="both"/>
        <w:rPr>
          <w:rFonts w:ascii="Times New Roman" w:hAnsi="Times New Roman" w:cs="Times New Roman"/>
          <w:sz w:val="28"/>
          <w:szCs w:val="28"/>
        </w:rPr>
      </w:pPr>
      <w:r w:rsidRPr="008A63FF">
        <w:rPr>
          <w:rFonts w:ascii="Times New Roman" w:hAnsi="Times New Roman" w:cs="Times New Roman"/>
          <w:sz w:val="28"/>
          <w:szCs w:val="28"/>
        </w:rPr>
        <w:t xml:space="preserve">1. Загальне орієнтування. Продумати ситуацію, усвідомити, що проблема існує, </w:t>
      </w:r>
      <w:r w:rsidRPr="008A63FF">
        <w:rPr>
          <w:rFonts w:ascii="Times New Roman" w:hAnsi="Times New Roman" w:cs="Times New Roman"/>
          <w:vanish/>
          <w:sz w:val="28"/>
          <w:szCs w:val="28"/>
        </w:rPr>
        <w:t>та</w:t>
      </w:r>
      <w:r w:rsidRPr="008A63FF">
        <w:rPr>
          <w:rFonts w:ascii="Times New Roman" w:hAnsi="Times New Roman" w:cs="Times New Roman"/>
          <w:sz w:val="28"/>
          <w:szCs w:val="28"/>
        </w:rPr>
        <w:t xml:space="preserve"> у ваших силах  прийняти необхідні заходи, щоб</w:t>
      </w:r>
      <w:r w:rsidRPr="008A63FF">
        <w:rPr>
          <w:rFonts w:ascii="Times New Roman" w:hAnsi="Times New Roman" w:cs="Times New Roman"/>
          <w:vanish/>
          <w:sz w:val="28"/>
          <w:szCs w:val="28"/>
        </w:rPr>
        <w:t xml:space="preserve"> </w:t>
      </w:r>
      <w:r w:rsidRPr="008A63FF">
        <w:rPr>
          <w:rFonts w:ascii="Times New Roman" w:hAnsi="Times New Roman" w:cs="Times New Roman"/>
          <w:sz w:val="28"/>
          <w:szCs w:val="28"/>
        </w:rPr>
        <w:t>знайти вихід.</w:t>
      </w:r>
    </w:p>
    <w:p w:rsidR="001D161A" w:rsidRPr="008A63FF" w:rsidRDefault="001D161A" w:rsidP="001D161A">
      <w:pPr>
        <w:spacing w:after="0" w:line="360" w:lineRule="auto"/>
        <w:jc w:val="both"/>
        <w:rPr>
          <w:rFonts w:ascii="Times New Roman" w:hAnsi="Times New Roman" w:cs="Times New Roman"/>
          <w:sz w:val="28"/>
          <w:szCs w:val="28"/>
        </w:rPr>
      </w:pPr>
      <w:r w:rsidRPr="008A63FF">
        <w:rPr>
          <w:rFonts w:ascii="Times New Roman" w:hAnsi="Times New Roman" w:cs="Times New Roman"/>
          <w:sz w:val="28"/>
          <w:szCs w:val="28"/>
        </w:rPr>
        <w:t>2. Визначення проблеми. Визначите для себе, що ви вирішуєте: у який  вуз можна поступити</w:t>
      </w:r>
      <w:r w:rsidRPr="008A63FF">
        <w:rPr>
          <w:rFonts w:ascii="Times New Roman" w:hAnsi="Times New Roman" w:cs="Times New Roman"/>
          <w:vanish/>
          <w:sz w:val="28"/>
          <w:szCs w:val="28"/>
        </w:rPr>
        <w:t xml:space="preserve"> із</w:t>
      </w:r>
      <w:r w:rsidRPr="008A63FF">
        <w:rPr>
          <w:rFonts w:ascii="Times New Roman" w:hAnsi="Times New Roman" w:cs="Times New Roman"/>
          <w:sz w:val="28"/>
          <w:szCs w:val="28"/>
        </w:rPr>
        <w:t xml:space="preserve"> найменшими фінансовими </w:t>
      </w:r>
      <w:r w:rsidRPr="008A63FF">
        <w:rPr>
          <w:rFonts w:ascii="Times New Roman" w:hAnsi="Times New Roman" w:cs="Times New Roman"/>
          <w:vanish/>
          <w:sz w:val="28"/>
          <w:szCs w:val="28"/>
        </w:rPr>
        <w:t>затратами</w:t>
      </w:r>
      <w:r w:rsidRPr="008A63FF">
        <w:rPr>
          <w:rFonts w:ascii="Times New Roman" w:hAnsi="Times New Roman" w:cs="Times New Roman"/>
          <w:sz w:val="28"/>
          <w:szCs w:val="28"/>
        </w:rPr>
        <w:t xml:space="preserve"> (або який учбовий заклад дасть вам можливість отримати професію, яка цікавить вас? Проблема може формулюватися і по-іншому: який вид діяльності дасть вам можливість щонайкраще реалізувати ваші здібності і отримувати задоволення від роботи? Все це — різні проблеми, і це треба відразу чітко з'ясувати.</w:t>
      </w:r>
    </w:p>
    <w:p w:rsidR="001D161A" w:rsidRPr="008A63FF" w:rsidRDefault="001D161A" w:rsidP="001D161A">
      <w:pPr>
        <w:spacing w:after="0" w:line="360" w:lineRule="auto"/>
        <w:jc w:val="both"/>
        <w:rPr>
          <w:rFonts w:ascii="Times New Roman" w:hAnsi="Times New Roman" w:cs="Times New Roman"/>
          <w:sz w:val="28"/>
          <w:szCs w:val="28"/>
        </w:rPr>
      </w:pPr>
      <w:r w:rsidRPr="008A63FF">
        <w:rPr>
          <w:rFonts w:ascii="Times New Roman" w:hAnsi="Times New Roman" w:cs="Times New Roman"/>
          <w:sz w:val="28"/>
          <w:szCs w:val="28"/>
        </w:rPr>
        <w:t xml:space="preserve">3. Висунення альтернативних рішень. Слід </w:t>
      </w:r>
      <w:r w:rsidRPr="008A63FF">
        <w:rPr>
          <w:rFonts w:ascii="Times New Roman" w:hAnsi="Times New Roman" w:cs="Times New Roman"/>
          <w:vanish/>
          <w:sz w:val="28"/>
          <w:szCs w:val="28"/>
        </w:rPr>
        <w:t>розглядати</w:t>
      </w:r>
      <w:r w:rsidRPr="008A63FF">
        <w:rPr>
          <w:rFonts w:ascii="Times New Roman" w:hAnsi="Times New Roman" w:cs="Times New Roman"/>
          <w:sz w:val="28"/>
          <w:szCs w:val="28"/>
        </w:rPr>
        <w:t xml:space="preserve"> (і краще їх   записати) якомога більше можливих варіантів, що навіть здаються на перший погляд нереальними і фантастичними.</w:t>
      </w:r>
    </w:p>
    <w:p w:rsidR="001D161A" w:rsidRPr="008A63FF" w:rsidRDefault="001D161A" w:rsidP="001D161A">
      <w:pPr>
        <w:spacing w:after="0" w:line="360" w:lineRule="auto"/>
        <w:jc w:val="both"/>
        <w:rPr>
          <w:rFonts w:ascii="Times New Roman" w:hAnsi="Times New Roman" w:cs="Times New Roman"/>
          <w:sz w:val="28"/>
          <w:szCs w:val="28"/>
        </w:rPr>
      </w:pPr>
      <w:r w:rsidRPr="008A63FF">
        <w:rPr>
          <w:rFonts w:ascii="Times New Roman" w:hAnsi="Times New Roman" w:cs="Times New Roman"/>
          <w:sz w:val="28"/>
          <w:szCs w:val="28"/>
        </w:rPr>
        <w:t>4. Відбір найбільш відповідних  рішень</w:t>
      </w:r>
      <w:r w:rsidRPr="008A63FF">
        <w:rPr>
          <w:rFonts w:ascii="Times New Roman" w:hAnsi="Times New Roman" w:cs="Times New Roman"/>
          <w:vanish/>
          <w:sz w:val="28"/>
          <w:szCs w:val="28"/>
        </w:rPr>
        <w:t xml:space="preserve"> </w:t>
      </w:r>
      <w:r w:rsidRPr="008A63FF">
        <w:rPr>
          <w:rFonts w:ascii="Times New Roman" w:hAnsi="Times New Roman" w:cs="Times New Roman"/>
          <w:sz w:val="28"/>
          <w:szCs w:val="28"/>
        </w:rPr>
        <w:t>. По кожному з висунутих варіантів слід зробити висновок.</w:t>
      </w:r>
      <w:r w:rsidRPr="008A63FF">
        <w:rPr>
          <w:rFonts w:ascii="Times New Roman" w:hAnsi="Times New Roman" w:cs="Times New Roman"/>
          <w:vanish/>
          <w:sz w:val="28"/>
          <w:szCs w:val="28"/>
        </w:rPr>
        <w:t xml:space="preserve"> придатним.</w:t>
      </w:r>
      <w:r w:rsidRPr="008A63FF">
        <w:rPr>
          <w:rFonts w:ascii="Times New Roman" w:hAnsi="Times New Roman" w:cs="Times New Roman"/>
          <w:sz w:val="28"/>
          <w:szCs w:val="28"/>
        </w:rPr>
        <w:t xml:space="preserve"> Потрібно також продумати можливі наслідки цього рішення</w:t>
      </w:r>
      <w:r w:rsidRPr="008A63FF">
        <w:rPr>
          <w:rFonts w:ascii="Times New Roman" w:hAnsi="Times New Roman" w:cs="Times New Roman"/>
          <w:vanish/>
          <w:sz w:val="28"/>
          <w:szCs w:val="28"/>
        </w:rPr>
        <w:t xml:space="preserve"> </w:t>
      </w:r>
      <w:r w:rsidRPr="008A63FF">
        <w:rPr>
          <w:rFonts w:ascii="Times New Roman" w:hAnsi="Times New Roman" w:cs="Times New Roman"/>
          <w:sz w:val="28"/>
          <w:szCs w:val="28"/>
        </w:rPr>
        <w:t xml:space="preserve"> (наприклад: чи цікаво вчитиметься; чи зможете ви влаштуватися на роботу; у чому полягає ця робота; чи дійсно вона вам підходитиме по різних параметрах). Деякі  варіанти можна відразу легко відкинути у зв'язку з їх явною непридатністю або тим що наслідки можуть бути небажаними.</w:t>
      </w:r>
    </w:p>
    <w:p w:rsidR="00800182" w:rsidRPr="008A63FF" w:rsidRDefault="001D161A" w:rsidP="001D161A">
      <w:pPr>
        <w:spacing w:after="0" w:line="360" w:lineRule="auto"/>
        <w:rPr>
          <w:rFonts w:ascii="Times New Roman" w:hAnsi="Times New Roman" w:cs="Times New Roman"/>
          <w:sz w:val="28"/>
          <w:szCs w:val="28"/>
        </w:rPr>
        <w:sectPr w:rsidR="00800182" w:rsidRPr="008A63FF" w:rsidSect="005A6ABA">
          <w:footerReference w:type="even" r:id="rId25"/>
          <w:footerReference w:type="default" r:id="rId26"/>
          <w:pgSz w:w="11909" w:h="16834"/>
          <w:pgMar w:top="720" w:right="851" w:bottom="1134" w:left="1418" w:header="720" w:footer="720" w:gutter="0"/>
          <w:pgNumType w:start="1"/>
          <w:cols w:space="60"/>
          <w:noEndnote/>
          <w:docGrid w:linePitch="326"/>
        </w:sectPr>
      </w:pPr>
      <w:r w:rsidRPr="008A63FF">
        <w:rPr>
          <w:rFonts w:ascii="Times New Roman" w:hAnsi="Times New Roman" w:cs="Times New Roman"/>
          <w:sz w:val="28"/>
          <w:szCs w:val="28"/>
        </w:rPr>
        <w:tab/>
      </w:r>
      <w:r w:rsidRPr="008A63FF">
        <w:rPr>
          <w:rFonts w:ascii="Times New Roman" w:hAnsi="Times New Roman" w:cs="Times New Roman"/>
          <w:sz w:val="28"/>
          <w:szCs w:val="28"/>
        </w:rPr>
        <w:tab/>
      </w:r>
      <w:r w:rsidRPr="008A63FF">
        <w:rPr>
          <w:rFonts w:ascii="Times New Roman" w:hAnsi="Times New Roman" w:cs="Times New Roman"/>
          <w:sz w:val="28"/>
          <w:szCs w:val="28"/>
        </w:rPr>
        <w:tab/>
      </w:r>
      <w:r w:rsidRPr="008A63FF">
        <w:rPr>
          <w:rFonts w:ascii="Times New Roman" w:hAnsi="Times New Roman" w:cs="Times New Roman"/>
          <w:sz w:val="28"/>
          <w:szCs w:val="28"/>
        </w:rPr>
        <w:tab/>
      </w:r>
      <w:r w:rsidRPr="008A63FF">
        <w:rPr>
          <w:rFonts w:ascii="Times New Roman" w:hAnsi="Times New Roman" w:cs="Times New Roman"/>
          <w:sz w:val="28"/>
          <w:szCs w:val="28"/>
        </w:rPr>
        <w:tab/>
      </w:r>
      <w:r w:rsidRPr="008A63FF">
        <w:rPr>
          <w:rFonts w:ascii="Times New Roman" w:hAnsi="Times New Roman" w:cs="Times New Roman"/>
          <w:sz w:val="28"/>
          <w:szCs w:val="28"/>
        </w:rPr>
        <w:tab/>
      </w:r>
      <w:r w:rsidRPr="008A63FF">
        <w:rPr>
          <w:rFonts w:ascii="Times New Roman" w:hAnsi="Times New Roman" w:cs="Times New Roman"/>
          <w:sz w:val="28"/>
          <w:szCs w:val="28"/>
        </w:rPr>
        <w:tab/>
      </w:r>
    </w:p>
    <w:p w:rsidR="00ED7858" w:rsidRPr="008A63FF" w:rsidRDefault="00ED7858" w:rsidP="00ED7858">
      <w:pPr>
        <w:spacing w:after="0" w:line="360" w:lineRule="auto"/>
        <w:jc w:val="right"/>
        <w:rPr>
          <w:rFonts w:ascii="Times New Roman" w:hAnsi="Times New Roman" w:cs="Times New Roman"/>
          <w:b/>
          <w:sz w:val="28"/>
          <w:szCs w:val="28"/>
        </w:rPr>
      </w:pPr>
      <w:r w:rsidRPr="008A63FF">
        <w:rPr>
          <w:rFonts w:ascii="Times New Roman" w:hAnsi="Times New Roman" w:cs="Times New Roman"/>
          <w:b/>
          <w:sz w:val="28"/>
          <w:szCs w:val="28"/>
        </w:rPr>
        <w:t>Додаток Ж</w:t>
      </w:r>
    </w:p>
    <w:p w:rsidR="00ED7858" w:rsidRPr="008A63FF" w:rsidRDefault="00ED7858" w:rsidP="001D161A">
      <w:pPr>
        <w:jc w:val="center"/>
        <w:rPr>
          <w:rFonts w:ascii="Times New Roman" w:hAnsi="Times New Roman" w:cs="Times New Roman"/>
          <w:b/>
          <w:sz w:val="28"/>
          <w:szCs w:val="28"/>
        </w:rPr>
      </w:pPr>
    </w:p>
    <w:p w:rsidR="00A03C68" w:rsidRPr="008A63FF" w:rsidRDefault="00A03C68" w:rsidP="00ED7858">
      <w:pPr>
        <w:jc w:val="center"/>
        <w:rPr>
          <w:rFonts w:ascii="Times New Roman" w:hAnsi="Times New Roman" w:cs="Times New Roman"/>
          <w:b/>
          <w:sz w:val="28"/>
          <w:szCs w:val="28"/>
        </w:rPr>
      </w:pPr>
      <w:r w:rsidRPr="008A63FF">
        <w:rPr>
          <w:rFonts w:ascii="Times New Roman" w:hAnsi="Times New Roman" w:cs="Times New Roman"/>
          <w:b/>
          <w:sz w:val="28"/>
          <w:szCs w:val="28"/>
        </w:rPr>
        <w:t>Додатки до тренінгової програми</w:t>
      </w:r>
      <w:r w:rsidR="00800182" w:rsidRPr="008A63FF">
        <w:rPr>
          <w:rFonts w:ascii="Times New Roman" w:hAnsi="Times New Roman" w:cs="Times New Roman"/>
          <w:b/>
          <w:sz w:val="28"/>
          <w:szCs w:val="28"/>
        </w:rPr>
        <w:t xml:space="preserve"> деінституціалізації</w:t>
      </w:r>
    </w:p>
    <w:tbl>
      <w:tblPr>
        <w:tblStyle w:val="af"/>
        <w:tblW w:w="0" w:type="auto"/>
        <w:tblLook w:val="04A0" w:firstRow="1" w:lastRow="0" w:firstColumn="1" w:lastColumn="0" w:noHBand="0" w:noVBand="1"/>
      </w:tblPr>
      <w:tblGrid>
        <w:gridCol w:w="9571"/>
      </w:tblGrid>
      <w:tr w:rsidR="00A03C68" w:rsidRPr="008A63FF" w:rsidTr="001D161A">
        <w:trPr>
          <w:trHeight w:val="1472"/>
        </w:trPr>
        <w:tc>
          <w:tcPr>
            <w:tcW w:w="9571" w:type="dxa"/>
          </w:tcPr>
          <w:p w:rsidR="00A03C68" w:rsidRPr="008A63FF" w:rsidRDefault="00A03C68" w:rsidP="001D161A">
            <w:pPr>
              <w:spacing w:line="360" w:lineRule="auto"/>
              <w:jc w:val="both"/>
              <w:rPr>
                <w:rFonts w:ascii="Times New Roman" w:hAnsi="Times New Roman" w:cs="Times New Roman"/>
                <w:b/>
                <w:sz w:val="28"/>
                <w:szCs w:val="28"/>
              </w:rPr>
            </w:pPr>
            <w:r w:rsidRPr="008A63FF">
              <w:rPr>
                <w:rFonts w:ascii="Times New Roman" w:hAnsi="Times New Roman" w:cs="Times New Roman"/>
                <w:b/>
                <w:sz w:val="28"/>
                <w:szCs w:val="28"/>
              </w:rPr>
              <w:t>діти-сироти</w:t>
            </w:r>
          </w:p>
          <w:p w:rsidR="00A03C68" w:rsidRPr="008A63FF" w:rsidRDefault="00A03C68" w:rsidP="001D161A">
            <w:pPr>
              <w:spacing w:line="360" w:lineRule="auto"/>
              <w:jc w:val="both"/>
              <w:rPr>
                <w:rFonts w:ascii="Times New Roman" w:hAnsi="Times New Roman" w:cs="Times New Roman"/>
                <w:b/>
                <w:sz w:val="28"/>
                <w:szCs w:val="28"/>
              </w:rPr>
            </w:pPr>
            <w:r w:rsidRPr="008A63FF">
              <w:rPr>
                <w:rFonts w:ascii="Times New Roman" w:hAnsi="Times New Roman" w:cs="Times New Roman"/>
                <w:b/>
                <w:sz w:val="28"/>
                <w:szCs w:val="28"/>
              </w:rPr>
              <w:t xml:space="preserve">діти, позбавлені батьківського піклування </w:t>
            </w:r>
          </w:p>
          <w:p w:rsidR="00A03C68" w:rsidRPr="008A63FF" w:rsidRDefault="00A03C68" w:rsidP="001D161A">
            <w:pPr>
              <w:spacing w:line="360" w:lineRule="auto"/>
              <w:jc w:val="both"/>
              <w:rPr>
                <w:rFonts w:ascii="Times New Roman" w:hAnsi="Times New Roman" w:cs="Times New Roman"/>
                <w:sz w:val="28"/>
                <w:szCs w:val="28"/>
              </w:rPr>
            </w:pPr>
            <w:r w:rsidRPr="008A63FF">
              <w:rPr>
                <w:rFonts w:ascii="Times New Roman" w:hAnsi="Times New Roman" w:cs="Times New Roman"/>
                <w:sz w:val="28"/>
                <w:szCs w:val="28"/>
              </w:rPr>
              <w:t>(офіційно встановлений статус)</w:t>
            </w:r>
          </w:p>
        </w:tc>
      </w:tr>
      <w:tr w:rsidR="00A03C68" w:rsidRPr="008A63FF" w:rsidTr="008F2C81">
        <w:tc>
          <w:tcPr>
            <w:tcW w:w="9571" w:type="dxa"/>
          </w:tcPr>
          <w:p w:rsidR="00A03C68" w:rsidRPr="008A63FF" w:rsidRDefault="00A03C68" w:rsidP="001D161A">
            <w:pPr>
              <w:spacing w:line="360" w:lineRule="auto"/>
              <w:jc w:val="both"/>
              <w:rPr>
                <w:rFonts w:ascii="Times New Roman" w:hAnsi="Times New Roman" w:cs="Times New Roman"/>
                <w:b/>
                <w:bCs/>
                <w:sz w:val="28"/>
                <w:szCs w:val="28"/>
                <w:lang w:eastAsia="uk-UA"/>
              </w:rPr>
            </w:pPr>
          </w:p>
          <w:p w:rsidR="00A03C68" w:rsidRPr="008A63FF" w:rsidRDefault="00A03C68" w:rsidP="001D161A">
            <w:pPr>
              <w:spacing w:line="360" w:lineRule="auto"/>
              <w:jc w:val="both"/>
              <w:rPr>
                <w:rFonts w:ascii="Times New Roman" w:hAnsi="Times New Roman" w:cs="Times New Roman"/>
                <w:sz w:val="28"/>
                <w:szCs w:val="28"/>
                <w:lang w:eastAsia="uk-UA"/>
              </w:rPr>
            </w:pPr>
            <w:r w:rsidRPr="008A63FF">
              <w:rPr>
                <w:rFonts w:ascii="Times New Roman" w:hAnsi="Times New Roman" w:cs="Times New Roman"/>
                <w:b/>
                <w:bCs/>
                <w:sz w:val="28"/>
                <w:szCs w:val="28"/>
                <w:lang w:eastAsia="uk-UA"/>
              </w:rPr>
              <w:t xml:space="preserve">діти, </w:t>
            </w:r>
            <w:r w:rsidRPr="008A63FF">
              <w:rPr>
                <w:rFonts w:ascii="Times New Roman" w:hAnsi="Times New Roman" w:cs="Times New Roman"/>
                <w:b/>
                <w:sz w:val="28"/>
                <w:szCs w:val="28"/>
                <w:lang w:eastAsia="uk-UA"/>
              </w:rPr>
              <w:t xml:space="preserve">де батьки не забезпечують належний догляд і турботу </w:t>
            </w:r>
            <w:r w:rsidRPr="008A63FF">
              <w:rPr>
                <w:rFonts w:ascii="Times New Roman" w:hAnsi="Times New Roman" w:cs="Times New Roman"/>
                <w:sz w:val="28"/>
                <w:szCs w:val="28"/>
                <w:lang w:eastAsia="uk-UA"/>
              </w:rPr>
              <w:t>через брак знань, досвіду, бідність, алко-, наркозалежності,  хворобу, насильство та інші обставини, що можуть призвести до вилучення дітей і вл</w:t>
            </w:r>
            <w:r w:rsidR="001D161A" w:rsidRPr="008A63FF">
              <w:rPr>
                <w:rFonts w:ascii="Times New Roman" w:hAnsi="Times New Roman" w:cs="Times New Roman"/>
                <w:sz w:val="28"/>
                <w:szCs w:val="28"/>
                <w:lang w:eastAsia="uk-UA"/>
              </w:rPr>
              <w:t xml:space="preserve">аштування в інтернатні заклади </w:t>
            </w:r>
          </w:p>
        </w:tc>
      </w:tr>
      <w:tr w:rsidR="00A03C68" w:rsidRPr="008A63FF" w:rsidTr="008F2C81">
        <w:tc>
          <w:tcPr>
            <w:tcW w:w="9571" w:type="dxa"/>
          </w:tcPr>
          <w:p w:rsidR="00A03C68" w:rsidRPr="008A63FF" w:rsidRDefault="00A03C68" w:rsidP="001D161A">
            <w:pPr>
              <w:spacing w:line="360" w:lineRule="auto"/>
              <w:jc w:val="both"/>
              <w:rPr>
                <w:rFonts w:ascii="Times New Roman" w:hAnsi="Times New Roman" w:cs="Times New Roman"/>
                <w:b/>
                <w:bCs/>
                <w:sz w:val="28"/>
                <w:szCs w:val="28"/>
                <w:lang w:eastAsia="uk-UA"/>
              </w:rPr>
            </w:pPr>
            <w:r w:rsidRPr="008A63FF">
              <w:rPr>
                <w:rFonts w:ascii="Times New Roman" w:hAnsi="Times New Roman" w:cs="Times New Roman"/>
                <w:b/>
                <w:bCs/>
                <w:sz w:val="28"/>
                <w:szCs w:val="28"/>
                <w:lang w:eastAsia="uk-UA"/>
              </w:rPr>
              <w:t xml:space="preserve">діти з матерями, які потребують тимчасового захисту і допомоги в стаціонарних умовах </w:t>
            </w:r>
          </w:p>
          <w:p w:rsidR="00A03C68" w:rsidRPr="008A63FF" w:rsidRDefault="00A03C68" w:rsidP="001D161A">
            <w:pPr>
              <w:spacing w:line="360" w:lineRule="auto"/>
              <w:jc w:val="both"/>
              <w:rPr>
                <w:rFonts w:ascii="Times New Roman" w:hAnsi="Times New Roman" w:cs="Times New Roman"/>
                <w:sz w:val="28"/>
                <w:szCs w:val="28"/>
              </w:rPr>
            </w:pPr>
            <w:r w:rsidRPr="008A63FF">
              <w:rPr>
                <w:rFonts w:ascii="Times New Roman" w:hAnsi="Times New Roman" w:cs="Times New Roman"/>
                <w:sz w:val="28"/>
                <w:szCs w:val="28"/>
              </w:rPr>
              <w:t>(</w:t>
            </w:r>
            <w:r w:rsidRPr="008A63FF">
              <w:rPr>
                <w:rFonts w:ascii="Times New Roman" w:hAnsi="Times New Roman" w:cs="Times New Roman"/>
                <w:sz w:val="28"/>
                <w:szCs w:val="28"/>
                <w:lang w:eastAsia="uk-UA"/>
              </w:rPr>
              <w:t xml:space="preserve">матері з новонародженими дітьми, матері з дітьми, які постраждали від насильства, потрапили в кризові ситуації, вагітні жінки на останньому триместрі вагітності, </w:t>
            </w:r>
            <w:r w:rsidRPr="008A63FF">
              <w:rPr>
                <w:rFonts w:ascii="Times New Roman" w:hAnsi="Times New Roman" w:cs="Times New Roman"/>
                <w:sz w:val="28"/>
                <w:szCs w:val="28"/>
              </w:rPr>
              <w:t xml:space="preserve">діти та їх сім’ї, які з різних причин не можуть проживати вдома: постраждали від стихійного лиха, нещасних випадків, відключено комунальні послуги  тощо) </w:t>
            </w:r>
          </w:p>
        </w:tc>
      </w:tr>
      <w:tr w:rsidR="00A03C68" w:rsidRPr="008A63FF" w:rsidTr="008F2C81">
        <w:tc>
          <w:tcPr>
            <w:tcW w:w="9571" w:type="dxa"/>
          </w:tcPr>
          <w:p w:rsidR="00A03C68" w:rsidRPr="008A63FF" w:rsidRDefault="00A03C68" w:rsidP="001D161A">
            <w:pPr>
              <w:spacing w:line="360" w:lineRule="auto"/>
              <w:jc w:val="both"/>
              <w:rPr>
                <w:rFonts w:ascii="Times New Roman" w:hAnsi="Times New Roman" w:cs="Times New Roman"/>
                <w:b/>
                <w:color w:val="000000" w:themeColor="text1"/>
                <w:sz w:val="28"/>
                <w:szCs w:val="28"/>
              </w:rPr>
            </w:pPr>
          </w:p>
          <w:p w:rsidR="00A03C68" w:rsidRPr="008A63FF" w:rsidRDefault="00A03C68" w:rsidP="001D161A">
            <w:pPr>
              <w:spacing w:line="360" w:lineRule="auto"/>
              <w:jc w:val="both"/>
              <w:rPr>
                <w:rFonts w:ascii="Times New Roman" w:hAnsi="Times New Roman" w:cs="Times New Roman"/>
                <w:b/>
                <w:sz w:val="28"/>
                <w:szCs w:val="28"/>
              </w:rPr>
            </w:pPr>
            <w:r w:rsidRPr="008A63FF">
              <w:rPr>
                <w:rFonts w:ascii="Times New Roman" w:hAnsi="Times New Roman" w:cs="Times New Roman"/>
                <w:b/>
                <w:color w:val="000000" w:themeColor="text1"/>
                <w:sz w:val="28"/>
                <w:szCs w:val="28"/>
              </w:rPr>
              <w:t xml:space="preserve">діти з </w:t>
            </w:r>
            <w:r w:rsidRPr="008A63FF">
              <w:rPr>
                <w:rFonts w:ascii="Times New Roman" w:hAnsi="Times New Roman" w:cs="Times New Roman"/>
                <w:b/>
                <w:sz w:val="28"/>
                <w:szCs w:val="28"/>
              </w:rPr>
              <w:t xml:space="preserve">девіантною/адиктивною поведінкою </w:t>
            </w:r>
          </w:p>
          <w:p w:rsidR="00A03C68" w:rsidRPr="008A63FF" w:rsidRDefault="00A03C68" w:rsidP="001D161A">
            <w:pPr>
              <w:spacing w:line="360" w:lineRule="auto"/>
              <w:jc w:val="both"/>
              <w:rPr>
                <w:rFonts w:ascii="Times New Roman" w:hAnsi="Times New Roman" w:cs="Times New Roman"/>
                <w:sz w:val="28"/>
                <w:szCs w:val="28"/>
              </w:rPr>
            </w:pPr>
            <w:r w:rsidRPr="008A63FF">
              <w:rPr>
                <w:rFonts w:ascii="Times New Roman" w:hAnsi="Times New Roman" w:cs="Times New Roman"/>
                <w:sz w:val="28"/>
                <w:szCs w:val="28"/>
              </w:rPr>
              <w:t>(поведінка не відповідає загальноприйнятим нормам/</w:t>
            </w:r>
            <w:r w:rsidRPr="008A63FF">
              <w:rPr>
                <w:rFonts w:ascii="Times New Roman" w:hAnsi="Times New Roman" w:cs="Times New Roman"/>
                <w:sz w:val="28"/>
                <w:szCs w:val="28"/>
                <w:shd w:val="clear" w:color="auto" w:fill="FFFFFF"/>
              </w:rPr>
              <w:t>порушення поведінки, що виникає в результаті зловживання різними речовинами, що змінюють </w:t>
            </w:r>
            <w:hyperlink r:id="rId27" w:tooltip="Психічний стан" w:history="1">
              <w:r w:rsidRPr="008A63FF">
                <w:rPr>
                  <w:rStyle w:val="ae"/>
                  <w:rFonts w:ascii="Times New Roman" w:hAnsi="Times New Roman" w:cs="Times New Roman"/>
                  <w:color w:val="auto"/>
                  <w:sz w:val="28"/>
                  <w:szCs w:val="28"/>
                  <w:shd w:val="clear" w:color="auto" w:fill="FFFFFF"/>
                </w:rPr>
                <w:t>психічний стан</w:t>
              </w:r>
            </w:hyperlink>
            <w:r w:rsidRPr="008A63FF">
              <w:rPr>
                <w:rFonts w:ascii="Times New Roman" w:hAnsi="Times New Roman" w:cs="Times New Roman"/>
                <w:sz w:val="28"/>
                <w:szCs w:val="28"/>
                <w:shd w:val="clear" w:color="auto" w:fill="FFFFFF"/>
              </w:rPr>
              <w:t> людини)</w:t>
            </w:r>
          </w:p>
        </w:tc>
      </w:tr>
      <w:tr w:rsidR="00A03C68" w:rsidRPr="008A63FF" w:rsidTr="008F2C81">
        <w:tc>
          <w:tcPr>
            <w:tcW w:w="9571" w:type="dxa"/>
          </w:tcPr>
          <w:p w:rsidR="00A03C68" w:rsidRPr="008A63FF" w:rsidRDefault="00A03C68" w:rsidP="001D161A">
            <w:pPr>
              <w:spacing w:line="360" w:lineRule="auto"/>
              <w:jc w:val="both"/>
              <w:rPr>
                <w:rFonts w:ascii="Times New Roman" w:hAnsi="Times New Roman" w:cs="Times New Roman"/>
                <w:b/>
                <w:color w:val="000000" w:themeColor="text1"/>
                <w:sz w:val="28"/>
                <w:szCs w:val="28"/>
              </w:rPr>
            </w:pPr>
          </w:p>
          <w:p w:rsidR="00A03C68" w:rsidRPr="008A63FF" w:rsidRDefault="00A03C68" w:rsidP="001D161A">
            <w:pPr>
              <w:spacing w:line="360" w:lineRule="auto"/>
              <w:jc w:val="both"/>
              <w:rPr>
                <w:rFonts w:ascii="Times New Roman" w:hAnsi="Times New Roman" w:cs="Times New Roman"/>
                <w:b/>
                <w:color w:val="000000" w:themeColor="text1"/>
                <w:sz w:val="28"/>
                <w:szCs w:val="28"/>
              </w:rPr>
            </w:pPr>
            <w:r w:rsidRPr="008A63FF">
              <w:rPr>
                <w:rFonts w:ascii="Times New Roman" w:hAnsi="Times New Roman" w:cs="Times New Roman"/>
                <w:b/>
                <w:color w:val="000000" w:themeColor="text1"/>
                <w:sz w:val="28"/>
                <w:szCs w:val="28"/>
              </w:rPr>
              <w:t>діти з інвалідністю або з вадами розумового або фізичного розвитку</w:t>
            </w:r>
          </w:p>
        </w:tc>
      </w:tr>
      <w:tr w:rsidR="00A03C68" w:rsidRPr="008A63FF" w:rsidTr="008F2C81">
        <w:tc>
          <w:tcPr>
            <w:tcW w:w="9571" w:type="dxa"/>
          </w:tcPr>
          <w:p w:rsidR="00A03C68" w:rsidRPr="008A63FF" w:rsidRDefault="00A03C68" w:rsidP="001D161A">
            <w:pPr>
              <w:spacing w:line="360" w:lineRule="auto"/>
              <w:jc w:val="both"/>
              <w:rPr>
                <w:rFonts w:ascii="Times New Roman" w:hAnsi="Times New Roman" w:cs="Times New Roman"/>
                <w:b/>
                <w:bCs/>
                <w:sz w:val="28"/>
                <w:szCs w:val="28"/>
                <w:lang w:eastAsia="uk-UA"/>
              </w:rPr>
            </w:pPr>
          </w:p>
          <w:p w:rsidR="00A03C68" w:rsidRPr="008A63FF" w:rsidRDefault="00A03C68" w:rsidP="001D161A">
            <w:pPr>
              <w:spacing w:line="360" w:lineRule="auto"/>
              <w:jc w:val="both"/>
              <w:rPr>
                <w:rFonts w:ascii="Times New Roman" w:hAnsi="Times New Roman" w:cs="Times New Roman"/>
                <w:b/>
                <w:bCs/>
                <w:sz w:val="28"/>
                <w:szCs w:val="28"/>
                <w:lang w:eastAsia="uk-UA"/>
              </w:rPr>
            </w:pPr>
            <w:r w:rsidRPr="008A63FF">
              <w:rPr>
                <w:rFonts w:ascii="Times New Roman" w:hAnsi="Times New Roman" w:cs="Times New Roman"/>
                <w:b/>
                <w:bCs/>
                <w:sz w:val="28"/>
                <w:szCs w:val="28"/>
                <w:lang w:eastAsia="uk-UA"/>
              </w:rPr>
              <w:t>діти, які були вилучені із середовища, де існувала загроза їх життю і здоров’ю,  знайдені, підкинуті діти</w:t>
            </w:r>
          </w:p>
        </w:tc>
      </w:tr>
    </w:tbl>
    <w:p w:rsidR="00A03C68" w:rsidRPr="008A63FF" w:rsidRDefault="00A03C68" w:rsidP="001D161A">
      <w:pPr>
        <w:spacing w:after="0" w:line="360" w:lineRule="auto"/>
        <w:rPr>
          <w:rFonts w:ascii="Times New Roman" w:hAnsi="Times New Roman" w:cs="Times New Roman"/>
          <w:sz w:val="28"/>
          <w:szCs w:val="28"/>
        </w:rPr>
      </w:pPr>
    </w:p>
    <w:p w:rsidR="001D161A" w:rsidRPr="008A63FF" w:rsidRDefault="001D161A" w:rsidP="001D161A">
      <w:pPr>
        <w:spacing w:after="0" w:line="360" w:lineRule="auto"/>
        <w:rPr>
          <w:rFonts w:ascii="Times New Roman" w:hAnsi="Times New Roman" w:cs="Times New Roman"/>
          <w:sz w:val="28"/>
          <w:szCs w:val="28"/>
        </w:rPr>
      </w:pPr>
    </w:p>
    <w:p w:rsidR="00ED7858" w:rsidRPr="008A63FF" w:rsidRDefault="00ED7858" w:rsidP="00ED7858">
      <w:pPr>
        <w:spacing w:after="0" w:line="360" w:lineRule="auto"/>
        <w:jc w:val="right"/>
        <w:rPr>
          <w:rFonts w:ascii="Times New Roman" w:hAnsi="Times New Roman" w:cs="Times New Roman"/>
          <w:b/>
          <w:sz w:val="28"/>
          <w:szCs w:val="28"/>
        </w:rPr>
      </w:pPr>
      <w:r w:rsidRPr="008A63FF">
        <w:rPr>
          <w:rFonts w:ascii="Times New Roman" w:hAnsi="Times New Roman" w:cs="Times New Roman"/>
          <w:b/>
          <w:sz w:val="28"/>
          <w:szCs w:val="28"/>
        </w:rPr>
        <w:t>Додаток Ж.1</w:t>
      </w:r>
    </w:p>
    <w:p w:rsidR="00A03C68" w:rsidRPr="008A63FF" w:rsidRDefault="00A03C68" w:rsidP="001D161A">
      <w:pPr>
        <w:spacing w:after="0" w:line="360" w:lineRule="auto"/>
        <w:jc w:val="right"/>
        <w:rPr>
          <w:rFonts w:ascii="Times New Roman" w:hAnsi="Times New Roman" w:cs="Times New Roman"/>
          <w:sz w:val="28"/>
          <w:szCs w:val="28"/>
        </w:rPr>
      </w:pPr>
    </w:p>
    <w:tbl>
      <w:tblPr>
        <w:tblStyle w:val="af"/>
        <w:tblW w:w="0" w:type="auto"/>
        <w:tblLook w:val="04A0" w:firstRow="1" w:lastRow="0" w:firstColumn="1" w:lastColumn="0" w:noHBand="0" w:noVBand="1"/>
      </w:tblPr>
      <w:tblGrid>
        <w:gridCol w:w="9571"/>
      </w:tblGrid>
      <w:tr w:rsidR="00A03C68" w:rsidRPr="008A63FF" w:rsidTr="008F2C81">
        <w:tc>
          <w:tcPr>
            <w:tcW w:w="9571" w:type="dxa"/>
          </w:tcPr>
          <w:p w:rsidR="00A03C68" w:rsidRPr="008A63FF" w:rsidRDefault="00A03C68" w:rsidP="001D161A">
            <w:pPr>
              <w:tabs>
                <w:tab w:val="num" w:pos="567"/>
                <w:tab w:val="left" w:pos="8640"/>
              </w:tabs>
              <w:spacing w:line="360" w:lineRule="auto"/>
              <w:ind w:right="-902"/>
              <w:rPr>
                <w:rFonts w:ascii="Times New Roman" w:hAnsi="Times New Roman" w:cs="Times New Roman"/>
                <w:b/>
                <w:sz w:val="28"/>
                <w:szCs w:val="28"/>
              </w:rPr>
            </w:pPr>
          </w:p>
          <w:p w:rsidR="00A03C68" w:rsidRPr="008A63FF" w:rsidRDefault="00A03C68" w:rsidP="001D161A">
            <w:pPr>
              <w:tabs>
                <w:tab w:val="num" w:pos="567"/>
                <w:tab w:val="left" w:pos="8640"/>
              </w:tabs>
              <w:spacing w:line="360" w:lineRule="auto"/>
              <w:ind w:right="-902"/>
              <w:rPr>
                <w:rFonts w:ascii="Times New Roman" w:hAnsi="Times New Roman" w:cs="Times New Roman"/>
                <w:b/>
                <w:sz w:val="28"/>
                <w:szCs w:val="28"/>
              </w:rPr>
            </w:pPr>
            <w:r w:rsidRPr="008A63FF">
              <w:rPr>
                <w:rFonts w:ascii="Times New Roman" w:hAnsi="Times New Roman" w:cs="Times New Roman"/>
                <w:b/>
                <w:sz w:val="28"/>
                <w:szCs w:val="28"/>
              </w:rPr>
              <w:t>відсутність досвіду розпоряджатися грошима</w:t>
            </w:r>
          </w:p>
          <w:p w:rsidR="00A03C68" w:rsidRPr="008A63FF" w:rsidRDefault="00A03C68" w:rsidP="001D161A">
            <w:pPr>
              <w:tabs>
                <w:tab w:val="num" w:pos="567"/>
                <w:tab w:val="left" w:pos="8640"/>
              </w:tabs>
              <w:spacing w:line="360" w:lineRule="auto"/>
              <w:ind w:right="-902"/>
              <w:rPr>
                <w:rFonts w:ascii="Times New Roman" w:hAnsi="Times New Roman" w:cs="Times New Roman"/>
                <w:b/>
                <w:sz w:val="28"/>
                <w:szCs w:val="28"/>
              </w:rPr>
            </w:pPr>
          </w:p>
          <w:p w:rsidR="00A03C68" w:rsidRPr="008A63FF" w:rsidRDefault="00A03C68" w:rsidP="001D161A">
            <w:pPr>
              <w:tabs>
                <w:tab w:val="num" w:pos="567"/>
                <w:tab w:val="left" w:pos="8640"/>
              </w:tabs>
              <w:spacing w:line="360" w:lineRule="auto"/>
              <w:jc w:val="both"/>
              <w:rPr>
                <w:rFonts w:ascii="Times New Roman" w:hAnsi="Times New Roman" w:cs="Times New Roman"/>
                <w:b/>
                <w:sz w:val="28"/>
                <w:szCs w:val="28"/>
              </w:rPr>
            </w:pPr>
            <w:r w:rsidRPr="008A63FF">
              <w:rPr>
                <w:rFonts w:ascii="Times New Roman" w:hAnsi="Times New Roman" w:cs="Times New Roman"/>
                <w:b/>
                <w:sz w:val="28"/>
                <w:szCs w:val="28"/>
              </w:rPr>
              <w:t>відсутність навичок вирішення власних проблем з офіційними структурами, державними установами</w:t>
            </w:r>
          </w:p>
          <w:p w:rsidR="00A03C68" w:rsidRPr="008A63FF" w:rsidRDefault="00A03C68" w:rsidP="001D161A">
            <w:pPr>
              <w:tabs>
                <w:tab w:val="num" w:pos="567"/>
                <w:tab w:val="left" w:pos="8640"/>
              </w:tabs>
              <w:spacing w:line="360" w:lineRule="auto"/>
              <w:ind w:right="-902"/>
              <w:rPr>
                <w:rFonts w:ascii="Times New Roman" w:hAnsi="Times New Roman" w:cs="Times New Roman"/>
                <w:b/>
                <w:sz w:val="28"/>
                <w:szCs w:val="28"/>
              </w:rPr>
            </w:pPr>
          </w:p>
        </w:tc>
      </w:tr>
      <w:tr w:rsidR="00A03C68" w:rsidRPr="008A63FF" w:rsidTr="008F2C81">
        <w:tc>
          <w:tcPr>
            <w:tcW w:w="9571" w:type="dxa"/>
          </w:tcPr>
          <w:p w:rsidR="00A03C68" w:rsidRPr="008A63FF" w:rsidRDefault="00A03C68" w:rsidP="001D161A">
            <w:pPr>
              <w:tabs>
                <w:tab w:val="num" w:pos="567"/>
                <w:tab w:val="left" w:pos="8640"/>
              </w:tabs>
              <w:spacing w:line="360" w:lineRule="auto"/>
              <w:jc w:val="both"/>
              <w:rPr>
                <w:rFonts w:ascii="Times New Roman" w:hAnsi="Times New Roman" w:cs="Times New Roman"/>
                <w:b/>
                <w:sz w:val="28"/>
                <w:szCs w:val="28"/>
              </w:rPr>
            </w:pPr>
          </w:p>
          <w:p w:rsidR="00A03C68" w:rsidRPr="008A63FF" w:rsidRDefault="00A03C68" w:rsidP="001D161A">
            <w:pPr>
              <w:tabs>
                <w:tab w:val="num" w:pos="567"/>
                <w:tab w:val="left" w:pos="8640"/>
              </w:tabs>
              <w:spacing w:line="360" w:lineRule="auto"/>
              <w:jc w:val="both"/>
              <w:rPr>
                <w:rFonts w:ascii="Times New Roman" w:hAnsi="Times New Roman" w:cs="Times New Roman"/>
                <w:b/>
                <w:sz w:val="28"/>
                <w:szCs w:val="28"/>
              </w:rPr>
            </w:pPr>
            <w:r w:rsidRPr="008A63FF">
              <w:rPr>
                <w:rFonts w:ascii="Times New Roman" w:hAnsi="Times New Roman" w:cs="Times New Roman"/>
                <w:b/>
                <w:sz w:val="28"/>
                <w:szCs w:val="28"/>
              </w:rPr>
              <w:t>відмежування від соціальних зв'язків з навколишнім світом</w:t>
            </w:r>
          </w:p>
          <w:p w:rsidR="00A03C68" w:rsidRPr="008A63FF" w:rsidRDefault="00A03C68" w:rsidP="001D161A">
            <w:pPr>
              <w:tabs>
                <w:tab w:val="num" w:pos="567"/>
                <w:tab w:val="left" w:pos="8640"/>
              </w:tabs>
              <w:spacing w:line="360" w:lineRule="auto"/>
              <w:jc w:val="both"/>
              <w:rPr>
                <w:rFonts w:ascii="Times New Roman" w:hAnsi="Times New Roman" w:cs="Times New Roman"/>
                <w:b/>
                <w:sz w:val="28"/>
                <w:szCs w:val="28"/>
              </w:rPr>
            </w:pPr>
          </w:p>
          <w:p w:rsidR="00A03C68" w:rsidRPr="008A63FF" w:rsidRDefault="00A03C68" w:rsidP="001D161A">
            <w:pPr>
              <w:tabs>
                <w:tab w:val="num" w:pos="567"/>
                <w:tab w:val="left" w:pos="8640"/>
              </w:tabs>
              <w:spacing w:line="360" w:lineRule="auto"/>
              <w:ind w:right="-902"/>
              <w:rPr>
                <w:rFonts w:ascii="Times New Roman" w:hAnsi="Times New Roman" w:cs="Times New Roman"/>
                <w:b/>
                <w:sz w:val="28"/>
                <w:szCs w:val="28"/>
              </w:rPr>
            </w:pPr>
            <w:r w:rsidRPr="008A63FF">
              <w:rPr>
                <w:rFonts w:ascii="Times New Roman" w:hAnsi="Times New Roman" w:cs="Times New Roman"/>
                <w:b/>
                <w:sz w:val="28"/>
                <w:szCs w:val="28"/>
              </w:rPr>
              <w:t>невміння будувати свої взаємини з людьми поза інтернатним соціумом</w:t>
            </w:r>
          </w:p>
          <w:p w:rsidR="00A03C68" w:rsidRPr="008A63FF" w:rsidRDefault="00A03C68" w:rsidP="001D161A">
            <w:pPr>
              <w:tabs>
                <w:tab w:val="num" w:pos="567"/>
                <w:tab w:val="left" w:pos="8640"/>
              </w:tabs>
              <w:spacing w:line="360" w:lineRule="auto"/>
              <w:ind w:right="-902"/>
              <w:rPr>
                <w:rFonts w:ascii="Times New Roman" w:hAnsi="Times New Roman" w:cs="Times New Roman"/>
                <w:b/>
                <w:sz w:val="28"/>
                <w:szCs w:val="28"/>
              </w:rPr>
            </w:pPr>
          </w:p>
        </w:tc>
      </w:tr>
      <w:tr w:rsidR="00A03C68" w:rsidRPr="008A63FF" w:rsidTr="008F2C81">
        <w:tc>
          <w:tcPr>
            <w:tcW w:w="9571" w:type="dxa"/>
          </w:tcPr>
          <w:p w:rsidR="00A03C68" w:rsidRPr="008A63FF" w:rsidRDefault="00A03C68" w:rsidP="001D161A">
            <w:pPr>
              <w:tabs>
                <w:tab w:val="num" w:pos="567"/>
                <w:tab w:val="left" w:pos="8640"/>
              </w:tabs>
              <w:spacing w:line="360" w:lineRule="auto"/>
              <w:ind w:right="-902"/>
              <w:rPr>
                <w:rFonts w:ascii="Times New Roman" w:hAnsi="Times New Roman" w:cs="Times New Roman"/>
                <w:b/>
                <w:sz w:val="28"/>
                <w:szCs w:val="28"/>
              </w:rPr>
            </w:pPr>
            <w:r w:rsidRPr="008A63FF">
              <w:rPr>
                <w:rFonts w:ascii="Times New Roman" w:hAnsi="Times New Roman" w:cs="Times New Roman"/>
                <w:b/>
                <w:sz w:val="28"/>
                <w:szCs w:val="28"/>
              </w:rPr>
              <w:t>невміння планувати свою професійну діяльність</w:t>
            </w:r>
          </w:p>
          <w:p w:rsidR="00A03C68" w:rsidRPr="008A63FF" w:rsidRDefault="00A03C68" w:rsidP="001D161A">
            <w:pPr>
              <w:tabs>
                <w:tab w:val="num" w:pos="567"/>
                <w:tab w:val="left" w:pos="8640"/>
              </w:tabs>
              <w:spacing w:line="360" w:lineRule="auto"/>
              <w:ind w:right="-902"/>
              <w:rPr>
                <w:rFonts w:ascii="Times New Roman" w:hAnsi="Times New Roman" w:cs="Times New Roman"/>
                <w:b/>
                <w:sz w:val="28"/>
                <w:szCs w:val="28"/>
              </w:rPr>
            </w:pPr>
          </w:p>
          <w:p w:rsidR="00A03C68" w:rsidRPr="008A63FF" w:rsidRDefault="00A03C68" w:rsidP="001D161A">
            <w:pPr>
              <w:tabs>
                <w:tab w:val="num" w:pos="567"/>
                <w:tab w:val="left" w:pos="8640"/>
              </w:tabs>
              <w:spacing w:line="360" w:lineRule="auto"/>
              <w:rPr>
                <w:rFonts w:ascii="Times New Roman" w:hAnsi="Times New Roman" w:cs="Times New Roman"/>
                <w:b/>
                <w:sz w:val="28"/>
                <w:szCs w:val="28"/>
              </w:rPr>
            </w:pPr>
            <w:r w:rsidRPr="008A63FF">
              <w:rPr>
                <w:rFonts w:ascii="Times New Roman" w:hAnsi="Times New Roman" w:cs="Times New Roman"/>
                <w:b/>
                <w:sz w:val="28"/>
                <w:szCs w:val="28"/>
              </w:rPr>
              <w:t>переважання так званих близьких планів у ставленні до майбутнього</w:t>
            </w:r>
          </w:p>
          <w:p w:rsidR="00A03C68" w:rsidRPr="008A63FF" w:rsidRDefault="00A03C68" w:rsidP="001D161A">
            <w:pPr>
              <w:tabs>
                <w:tab w:val="num" w:pos="567"/>
                <w:tab w:val="left" w:pos="8640"/>
              </w:tabs>
              <w:spacing w:line="360" w:lineRule="auto"/>
              <w:ind w:right="-902"/>
              <w:rPr>
                <w:rFonts w:ascii="Times New Roman" w:hAnsi="Times New Roman" w:cs="Times New Roman"/>
                <w:b/>
                <w:sz w:val="28"/>
                <w:szCs w:val="28"/>
              </w:rPr>
            </w:pPr>
          </w:p>
        </w:tc>
      </w:tr>
      <w:tr w:rsidR="00A03C68" w:rsidRPr="008A63FF" w:rsidTr="008F2C81">
        <w:tc>
          <w:tcPr>
            <w:tcW w:w="9571" w:type="dxa"/>
          </w:tcPr>
          <w:p w:rsidR="00A03C68" w:rsidRPr="008A63FF" w:rsidRDefault="00A03C68" w:rsidP="001D161A">
            <w:pPr>
              <w:tabs>
                <w:tab w:val="num" w:pos="567"/>
                <w:tab w:val="left" w:pos="8640"/>
              </w:tabs>
              <w:spacing w:line="360" w:lineRule="auto"/>
              <w:ind w:right="-902"/>
              <w:rPr>
                <w:rFonts w:ascii="Times New Roman" w:hAnsi="Times New Roman" w:cs="Times New Roman"/>
                <w:b/>
                <w:sz w:val="28"/>
                <w:szCs w:val="28"/>
              </w:rPr>
            </w:pPr>
          </w:p>
          <w:p w:rsidR="00A03C68" w:rsidRPr="008A63FF" w:rsidRDefault="00A03C68" w:rsidP="001D161A">
            <w:pPr>
              <w:tabs>
                <w:tab w:val="num" w:pos="567"/>
                <w:tab w:val="left" w:pos="8640"/>
              </w:tabs>
              <w:spacing w:line="360" w:lineRule="auto"/>
              <w:ind w:right="-902"/>
              <w:rPr>
                <w:rFonts w:ascii="Times New Roman" w:hAnsi="Times New Roman" w:cs="Times New Roman"/>
                <w:b/>
                <w:sz w:val="28"/>
                <w:szCs w:val="28"/>
              </w:rPr>
            </w:pPr>
            <w:r w:rsidRPr="008A63FF">
              <w:rPr>
                <w:rFonts w:ascii="Times New Roman" w:hAnsi="Times New Roman" w:cs="Times New Roman"/>
                <w:b/>
                <w:sz w:val="28"/>
                <w:szCs w:val="28"/>
              </w:rPr>
              <w:t>утруднене сприйняття власних обов’язків</w:t>
            </w:r>
          </w:p>
          <w:p w:rsidR="00A03C68" w:rsidRPr="008A63FF" w:rsidRDefault="00A03C68" w:rsidP="001D161A">
            <w:pPr>
              <w:tabs>
                <w:tab w:val="num" w:pos="567"/>
                <w:tab w:val="left" w:pos="8640"/>
              </w:tabs>
              <w:spacing w:line="360" w:lineRule="auto"/>
              <w:ind w:right="-902"/>
              <w:rPr>
                <w:rFonts w:ascii="Times New Roman" w:hAnsi="Times New Roman" w:cs="Times New Roman"/>
                <w:b/>
                <w:sz w:val="28"/>
                <w:szCs w:val="28"/>
              </w:rPr>
            </w:pPr>
          </w:p>
          <w:p w:rsidR="00A03C68" w:rsidRPr="008A63FF" w:rsidRDefault="00A03C68" w:rsidP="001D161A">
            <w:pPr>
              <w:tabs>
                <w:tab w:val="num" w:pos="567"/>
                <w:tab w:val="left" w:pos="8640"/>
              </w:tabs>
              <w:spacing w:line="360" w:lineRule="auto"/>
              <w:rPr>
                <w:rFonts w:ascii="Times New Roman" w:hAnsi="Times New Roman" w:cs="Times New Roman"/>
                <w:b/>
                <w:sz w:val="28"/>
                <w:szCs w:val="28"/>
              </w:rPr>
            </w:pPr>
            <w:r w:rsidRPr="008A63FF">
              <w:rPr>
                <w:rFonts w:ascii="Times New Roman" w:hAnsi="Times New Roman" w:cs="Times New Roman"/>
                <w:b/>
                <w:sz w:val="28"/>
                <w:szCs w:val="28"/>
              </w:rPr>
              <w:t>підвищена агресивність, невміння уникати конфліктів</w:t>
            </w:r>
          </w:p>
          <w:p w:rsidR="00A03C68" w:rsidRPr="008A63FF" w:rsidRDefault="00A03C68" w:rsidP="001D161A">
            <w:pPr>
              <w:tabs>
                <w:tab w:val="num" w:pos="567"/>
                <w:tab w:val="left" w:pos="8640"/>
              </w:tabs>
              <w:spacing w:line="360" w:lineRule="auto"/>
              <w:rPr>
                <w:rFonts w:ascii="Times New Roman" w:hAnsi="Times New Roman" w:cs="Times New Roman"/>
                <w:b/>
                <w:sz w:val="28"/>
                <w:szCs w:val="28"/>
              </w:rPr>
            </w:pPr>
          </w:p>
        </w:tc>
      </w:tr>
    </w:tbl>
    <w:p w:rsidR="00A03C68" w:rsidRPr="008A63FF" w:rsidRDefault="00A03C68" w:rsidP="001D161A">
      <w:pPr>
        <w:spacing w:after="0" w:line="360" w:lineRule="auto"/>
        <w:rPr>
          <w:rFonts w:ascii="Times New Roman" w:hAnsi="Times New Roman" w:cs="Times New Roman"/>
          <w:i/>
          <w:sz w:val="28"/>
          <w:szCs w:val="28"/>
        </w:rPr>
      </w:pPr>
    </w:p>
    <w:p w:rsidR="00A03C68" w:rsidRPr="008A63FF" w:rsidRDefault="00A03C68" w:rsidP="001D161A">
      <w:pPr>
        <w:spacing w:after="0" w:line="360" w:lineRule="auto"/>
        <w:jc w:val="right"/>
        <w:rPr>
          <w:rFonts w:ascii="Times New Roman" w:hAnsi="Times New Roman" w:cs="Times New Roman"/>
          <w:sz w:val="28"/>
          <w:szCs w:val="28"/>
        </w:rPr>
      </w:pPr>
    </w:p>
    <w:p w:rsidR="00A03C68" w:rsidRPr="008A63FF" w:rsidRDefault="00A03C68" w:rsidP="001D161A">
      <w:pPr>
        <w:spacing w:after="0" w:line="360" w:lineRule="auto"/>
        <w:jc w:val="right"/>
        <w:rPr>
          <w:rFonts w:ascii="Times New Roman" w:hAnsi="Times New Roman" w:cs="Times New Roman"/>
          <w:sz w:val="28"/>
          <w:szCs w:val="28"/>
        </w:rPr>
      </w:pPr>
    </w:p>
    <w:p w:rsidR="00A03C68" w:rsidRPr="008A63FF" w:rsidRDefault="00A03C68" w:rsidP="001D161A">
      <w:pPr>
        <w:spacing w:after="0" w:line="360" w:lineRule="auto"/>
        <w:jc w:val="right"/>
        <w:rPr>
          <w:rFonts w:ascii="Times New Roman" w:hAnsi="Times New Roman" w:cs="Times New Roman"/>
          <w:sz w:val="28"/>
          <w:szCs w:val="28"/>
        </w:rPr>
      </w:pPr>
    </w:p>
    <w:p w:rsidR="00A03C68" w:rsidRPr="008A63FF" w:rsidRDefault="00A03C68" w:rsidP="001D161A">
      <w:pPr>
        <w:spacing w:after="0" w:line="360" w:lineRule="auto"/>
        <w:jc w:val="right"/>
        <w:rPr>
          <w:rFonts w:ascii="Times New Roman" w:hAnsi="Times New Roman" w:cs="Times New Roman"/>
          <w:sz w:val="28"/>
          <w:szCs w:val="28"/>
        </w:rPr>
      </w:pPr>
    </w:p>
    <w:p w:rsidR="00A03C68" w:rsidRPr="008A63FF" w:rsidRDefault="00A03C68" w:rsidP="001D161A">
      <w:pPr>
        <w:spacing w:after="0" w:line="360" w:lineRule="auto"/>
        <w:rPr>
          <w:rFonts w:ascii="Times New Roman" w:hAnsi="Times New Roman" w:cs="Times New Roman"/>
          <w:sz w:val="28"/>
          <w:szCs w:val="28"/>
        </w:rPr>
      </w:pPr>
    </w:p>
    <w:p w:rsidR="00A03C68" w:rsidRPr="008A63FF" w:rsidRDefault="00A03C68" w:rsidP="001D161A">
      <w:pPr>
        <w:spacing w:after="0" w:line="360" w:lineRule="auto"/>
        <w:jc w:val="right"/>
        <w:rPr>
          <w:rFonts w:ascii="Times New Roman" w:hAnsi="Times New Roman" w:cs="Times New Roman"/>
          <w:sz w:val="28"/>
          <w:szCs w:val="28"/>
        </w:rPr>
      </w:pPr>
    </w:p>
    <w:p w:rsidR="00A03C68" w:rsidRPr="008A63FF" w:rsidRDefault="00A03C68" w:rsidP="001D161A">
      <w:pPr>
        <w:spacing w:after="0" w:line="360" w:lineRule="auto"/>
        <w:jc w:val="right"/>
        <w:rPr>
          <w:rFonts w:ascii="Times New Roman" w:hAnsi="Times New Roman" w:cs="Times New Roman"/>
          <w:sz w:val="28"/>
          <w:szCs w:val="28"/>
        </w:rPr>
      </w:pPr>
    </w:p>
    <w:p w:rsidR="00ED7858" w:rsidRPr="008A63FF" w:rsidRDefault="00ED7858" w:rsidP="00ED7858">
      <w:pPr>
        <w:spacing w:after="0" w:line="360" w:lineRule="auto"/>
        <w:jc w:val="right"/>
        <w:rPr>
          <w:rFonts w:ascii="Times New Roman" w:hAnsi="Times New Roman" w:cs="Times New Roman"/>
          <w:b/>
          <w:sz w:val="28"/>
          <w:szCs w:val="28"/>
        </w:rPr>
      </w:pPr>
      <w:r w:rsidRPr="008A63FF">
        <w:rPr>
          <w:rFonts w:ascii="Times New Roman" w:hAnsi="Times New Roman" w:cs="Times New Roman"/>
          <w:b/>
          <w:sz w:val="28"/>
          <w:szCs w:val="28"/>
        </w:rPr>
        <w:t>Додаток Ж.2</w:t>
      </w:r>
    </w:p>
    <w:tbl>
      <w:tblPr>
        <w:tblStyle w:val="af"/>
        <w:tblW w:w="0" w:type="auto"/>
        <w:tblLook w:val="04A0" w:firstRow="1" w:lastRow="0" w:firstColumn="1" w:lastColumn="0" w:noHBand="0" w:noVBand="1"/>
      </w:tblPr>
      <w:tblGrid>
        <w:gridCol w:w="9571"/>
      </w:tblGrid>
      <w:tr w:rsidR="00A03C68" w:rsidRPr="008A63FF" w:rsidTr="008F2C81">
        <w:tc>
          <w:tcPr>
            <w:tcW w:w="9571" w:type="dxa"/>
          </w:tcPr>
          <w:p w:rsidR="00A03C68" w:rsidRPr="008A63FF" w:rsidRDefault="00A03C68" w:rsidP="001D161A">
            <w:pPr>
              <w:spacing w:line="360" w:lineRule="auto"/>
              <w:jc w:val="both"/>
              <w:rPr>
                <w:rFonts w:ascii="Times New Roman" w:hAnsi="Times New Roman" w:cs="Times New Roman"/>
                <w:sz w:val="28"/>
                <w:szCs w:val="28"/>
              </w:rPr>
            </w:pPr>
            <w:r w:rsidRPr="008A63FF">
              <w:rPr>
                <w:rFonts w:ascii="Times New Roman" w:hAnsi="Times New Roman" w:cs="Times New Roman"/>
                <w:b/>
                <w:sz w:val="28"/>
                <w:szCs w:val="28"/>
              </w:rPr>
              <w:t>1. Підвищення рівня обізнаності</w:t>
            </w:r>
            <w:r w:rsidRPr="008A63FF">
              <w:rPr>
                <w:rFonts w:ascii="Times New Roman" w:hAnsi="Times New Roman" w:cs="Times New Roman"/>
                <w:sz w:val="28"/>
                <w:szCs w:val="28"/>
              </w:rPr>
              <w:t xml:space="preserve">. </w:t>
            </w:r>
          </w:p>
          <w:p w:rsidR="00A03C68" w:rsidRPr="008A63FF" w:rsidRDefault="00A03C68" w:rsidP="001D161A">
            <w:pPr>
              <w:spacing w:line="360" w:lineRule="auto"/>
              <w:jc w:val="both"/>
              <w:rPr>
                <w:rFonts w:ascii="Times New Roman" w:hAnsi="Times New Roman" w:cs="Times New Roman"/>
                <w:sz w:val="28"/>
                <w:szCs w:val="28"/>
              </w:rPr>
            </w:pPr>
            <w:r w:rsidRPr="008A63FF">
              <w:rPr>
                <w:rFonts w:ascii="Times New Roman" w:hAnsi="Times New Roman" w:cs="Times New Roman"/>
                <w:sz w:val="28"/>
                <w:szCs w:val="28"/>
              </w:rPr>
              <w:t xml:space="preserve">Дуже важливо, щоб усі ключові учасники процесу чітко розуміли негативні наслідки інституціалізації і брали активну участь в процесі. Таким чином, необхідно підвищувати обізнаність щодо двох ключових питань. </w:t>
            </w:r>
          </w:p>
          <w:p w:rsidR="00A03C68" w:rsidRPr="008A63FF" w:rsidRDefault="00A03C68" w:rsidP="001D161A">
            <w:pPr>
              <w:spacing w:line="360" w:lineRule="auto"/>
              <w:jc w:val="both"/>
              <w:rPr>
                <w:rFonts w:ascii="Times New Roman" w:hAnsi="Times New Roman" w:cs="Times New Roman"/>
                <w:sz w:val="28"/>
                <w:szCs w:val="28"/>
              </w:rPr>
            </w:pPr>
            <w:r w:rsidRPr="008A63FF">
              <w:rPr>
                <w:rFonts w:ascii="Times New Roman" w:hAnsi="Times New Roman" w:cs="Times New Roman"/>
                <w:sz w:val="28"/>
                <w:szCs w:val="28"/>
              </w:rPr>
              <w:t>1. Причини закриття/трансформування інституції:</w:t>
            </w:r>
          </w:p>
          <w:p w:rsidR="00A03C68" w:rsidRPr="008A63FF" w:rsidRDefault="00A03C68" w:rsidP="008D4CDD">
            <w:pPr>
              <w:numPr>
                <w:ilvl w:val="0"/>
                <w:numId w:val="14"/>
              </w:numPr>
              <w:spacing w:line="360" w:lineRule="auto"/>
              <w:jc w:val="both"/>
              <w:rPr>
                <w:rFonts w:ascii="Times New Roman" w:hAnsi="Times New Roman" w:cs="Times New Roman"/>
                <w:sz w:val="28"/>
                <w:szCs w:val="28"/>
              </w:rPr>
            </w:pPr>
            <w:r w:rsidRPr="008A63FF">
              <w:rPr>
                <w:rFonts w:ascii="Times New Roman" w:hAnsi="Times New Roman" w:cs="Times New Roman"/>
                <w:sz w:val="28"/>
                <w:szCs w:val="28"/>
              </w:rPr>
              <w:t>Інституційний догляд як традиційна практика є неприпустимим.</w:t>
            </w:r>
          </w:p>
          <w:p w:rsidR="00A03C68" w:rsidRPr="008A63FF" w:rsidRDefault="00A03C68" w:rsidP="008D4CDD">
            <w:pPr>
              <w:numPr>
                <w:ilvl w:val="0"/>
                <w:numId w:val="14"/>
              </w:numPr>
              <w:spacing w:line="360" w:lineRule="auto"/>
              <w:jc w:val="both"/>
              <w:rPr>
                <w:rFonts w:ascii="Times New Roman" w:hAnsi="Times New Roman" w:cs="Times New Roman"/>
                <w:sz w:val="28"/>
                <w:szCs w:val="28"/>
              </w:rPr>
            </w:pPr>
            <w:r w:rsidRPr="008A63FF">
              <w:rPr>
                <w:rFonts w:ascii="Times New Roman" w:hAnsi="Times New Roman" w:cs="Times New Roman"/>
                <w:sz w:val="28"/>
                <w:szCs w:val="28"/>
              </w:rPr>
              <w:t>Наслідки інституціалізації для дітей.</w:t>
            </w:r>
          </w:p>
          <w:p w:rsidR="00A03C68" w:rsidRPr="008A63FF" w:rsidRDefault="00A03C68" w:rsidP="008D4CDD">
            <w:pPr>
              <w:numPr>
                <w:ilvl w:val="0"/>
                <w:numId w:val="14"/>
              </w:numPr>
              <w:spacing w:line="360" w:lineRule="auto"/>
              <w:jc w:val="both"/>
              <w:rPr>
                <w:rFonts w:ascii="Times New Roman" w:hAnsi="Times New Roman" w:cs="Times New Roman"/>
                <w:sz w:val="28"/>
                <w:szCs w:val="28"/>
              </w:rPr>
            </w:pPr>
            <w:r w:rsidRPr="008A63FF">
              <w:rPr>
                <w:rFonts w:ascii="Times New Roman" w:hAnsi="Times New Roman" w:cs="Times New Roman"/>
                <w:sz w:val="28"/>
                <w:szCs w:val="28"/>
              </w:rPr>
              <w:t>Право дитини знати і одержувати піклування з боку її родини (Конвенція ООН про права дитини, Стаття 7).</w:t>
            </w:r>
          </w:p>
          <w:p w:rsidR="00A03C68" w:rsidRPr="008A63FF" w:rsidRDefault="00A03C68" w:rsidP="008D4CDD">
            <w:pPr>
              <w:numPr>
                <w:ilvl w:val="0"/>
                <w:numId w:val="14"/>
              </w:numPr>
              <w:spacing w:line="360" w:lineRule="auto"/>
              <w:jc w:val="both"/>
              <w:rPr>
                <w:rFonts w:ascii="Times New Roman" w:hAnsi="Times New Roman" w:cs="Times New Roman"/>
                <w:sz w:val="28"/>
                <w:szCs w:val="28"/>
              </w:rPr>
            </w:pPr>
            <w:r w:rsidRPr="008A63FF">
              <w:rPr>
                <w:rFonts w:ascii="Times New Roman" w:hAnsi="Times New Roman" w:cs="Times New Roman"/>
                <w:sz w:val="28"/>
                <w:szCs w:val="28"/>
              </w:rPr>
              <w:t>Право батьків на родинне життя (Європейська конвенція з прав людини).</w:t>
            </w:r>
          </w:p>
          <w:p w:rsidR="00A03C68" w:rsidRPr="008A63FF" w:rsidRDefault="00A03C68" w:rsidP="008D4CDD">
            <w:pPr>
              <w:numPr>
                <w:ilvl w:val="0"/>
                <w:numId w:val="14"/>
              </w:numPr>
              <w:spacing w:line="360" w:lineRule="auto"/>
              <w:jc w:val="both"/>
              <w:rPr>
                <w:rFonts w:ascii="Times New Roman" w:hAnsi="Times New Roman" w:cs="Times New Roman"/>
                <w:sz w:val="28"/>
                <w:szCs w:val="28"/>
              </w:rPr>
            </w:pPr>
            <w:r w:rsidRPr="008A63FF">
              <w:rPr>
                <w:rFonts w:ascii="Times New Roman" w:hAnsi="Times New Roman" w:cs="Times New Roman"/>
                <w:sz w:val="28"/>
                <w:szCs w:val="28"/>
              </w:rPr>
              <w:t xml:space="preserve">Соціальні та економічні втрати для суспільства. </w:t>
            </w:r>
          </w:p>
          <w:p w:rsidR="00A03C68" w:rsidRPr="008A63FF" w:rsidRDefault="00A03C68" w:rsidP="001D161A">
            <w:pPr>
              <w:spacing w:line="360" w:lineRule="auto"/>
              <w:jc w:val="both"/>
              <w:rPr>
                <w:rFonts w:ascii="Times New Roman" w:hAnsi="Times New Roman" w:cs="Times New Roman"/>
                <w:sz w:val="28"/>
                <w:szCs w:val="28"/>
              </w:rPr>
            </w:pPr>
            <w:r w:rsidRPr="008A63FF">
              <w:rPr>
                <w:rFonts w:ascii="Times New Roman" w:hAnsi="Times New Roman" w:cs="Times New Roman"/>
                <w:sz w:val="28"/>
                <w:szCs w:val="28"/>
              </w:rPr>
              <w:t>2. Як функціонують інституції:</w:t>
            </w:r>
          </w:p>
          <w:p w:rsidR="00A03C68" w:rsidRPr="008A63FF" w:rsidRDefault="00A03C68" w:rsidP="008D4CDD">
            <w:pPr>
              <w:numPr>
                <w:ilvl w:val="0"/>
                <w:numId w:val="15"/>
              </w:numPr>
              <w:spacing w:line="360" w:lineRule="auto"/>
              <w:jc w:val="both"/>
              <w:rPr>
                <w:rFonts w:ascii="Times New Roman" w:hAnsi="Times New Roman" w:cs="Times New Roman"/>
                <w:sz w:val="28"/>
                <w:szCs w:val="28"/>
              </w:rPr>
            </w:pPr>
            <w:r w:rsidRPr="008A63FF">
              <w:rPr>
                <w:rFonts w:ascii="Times New Roman" w:hAnsi="Times New Roman" w:cs="Times New Roman"/>
                <w:sz w:val="28"/>
                <w:szCs w:val="28"/>
              </w:rPr>
              <w:t xml:space="preserve">Інституція не є статичним поняттям; в ній відбуваються постійні, динамічні процеси прийому, утримування та випускання дітей. </w:t>
            </w:r>
          </w:p>
          <w:p w:rsidR="00A03C68" w:rsidRPr="008A63FF" w:rsidRDefault="00A03C68" w:rsidP="008D4CDD">
            <w:pPr>
              <w:numPr>
                <w:ilvl w:val="0"/>
                <w:numId w:val="15"/>
              </w:numPr>
              <w:spacing w:line="360" w:lineRule="auto"/>
              <w:jc w:val="both"/>
              <w:rPr>
                <w:rFonts w:ascii="Times New Roman" w:hAnsi="Times New Roman" w:cs="Times New Roman"/>
                <w:sz w:val="28"/>
                <w:szCs w:val="28"/>
              </w:rPr>
            </w:pPr>
            <w:r w:rsidRPr="008A63FF">
              <w:rPr>
                <w:rFonts w:ascii="Times New Roman" w:hAnsi="Times New Roman" w:cs="Times New Roman"/>
                <w:sz w:val="28"/>
                <w:szCs w:val="28"/>
              </w:rPr>
              <w:t xml:space="preserve">Закриття інституції залежить від пошуку альтернативних влаштувань для усіх її мешканців та попередження подальшого прийому дітей.  </w:t>
            </w:r>
          </w:p>
          <w:p w:rsidR="00A03C68" w:rsidRPr="008A63FF" w:rsidRDefault="00A03C68" w:rsidP="001D161A">
            <w:pPr>
              <w:spacing w:line="360" w:lineRule="auto"/>
              <w:jc w:val="both"/>
              <w:rPr>
                <w:rFonts w:ascii="Times New Roman" w:hAnsi="Times New Roman" w:cs="Times New Roman"/>
                <w:sz w:val="28"/>
                <w:szCs w:val="28"/>
              </w:rPr>
            </w:pPr>
            <w:r w:rsidRPr="008A63FF">
              <w:rPr>
                <w:rFonts w:ascii="Times New Roman" w:hAnsi="Times New Roman" w:cs="Times New Roman"/>
                <w:b/>
                <w:sz w:val="28"/>
                <w:szCs w:val="28"/>
              </w:rPr>
              <w:t>2. Управління процесом</w:t>
            </w:r>
            <w:r w:rsidRPr="008A63FF">
              <w:rPr>
                <w:rFonts w:ascii="Times New Roman" w:hAnsi="Times New Roman" w:cs="Times New Roman"/>
                <w:sz w:val="28"/>
                <w:szCs w:val="28"/>
              </w:rPr>
              <w:t>.</w:t>
            </w:r>
          </w:p>
          <w:p w:rsidR="00A03C68" w:rsidRPr="008A63FF" w:rsidRDefault="00A03C68" w:rsidP="001D161A">
            <w:pPr>
              <w:spacing w:line="360" w:lineRule="auto"/>
              <w:jc w:val="both"/>
              <w:rPr>
                <w:rFonts w:ascii="Times New Roman" w:hAnsi="Times New Roman" w:cs="Times New Roman"/>
                <w:sz w:val="28"/>
                <w:szCs w:val="28"/>
              </w:rPr>
            </w:pPr>
            <w:r w:rsidRPr="008A63FF">
              <w:rPr>
                <w:rFonts w:ascii="Times New Roman" w:hAnsi="Times New Roman" w:cs="Times New Roman"/>
                <w:sz w:val="28"/>
                <w:szCs w:val="28"/>
              </w:rPr>
              <w:t xml:space="preserve"> Для забезпечення належної реалізації деінституціалізації необхідно, щоб усі зацікавлені учасники були задіяні в процесі розробки й управління. Для цього рекомендується створити дві структури:</w:t>
            </w:r>
          </w:p>
          <w:p w:rsidR="00A03C68" w:rsidRPr="008A63FF" w:rsidRDefault="00A03C68" w:rsidP="008D4CDD">
            <w:pPr>
              <w:numPr>
                <w:ilvl w:val="0"/>
                <w:numId w:val="16"/>
              </w:numPr>
              <w:spacing w:line="360" w:lineRule="auto"/>
              <w:jc w:val="both"/>
              <w:rPr>
                <w:rFonts w:ascii="Times New Roman" w:hAnsi="Times New Roman" w:cs="Times New Roman"/>
                <w:sz w:val="28"/>
                <w:szCs w:val="28"/>
              </w:rPr>
            </w:pPr>
            <w:r w:rsidRPr="008A63FF">
              <w:rPr>
                <w:rFonts w:ascii="Times New Roman" w:hAnsi="Times New Roman" w:cs="Times New Roman"/>
                <w:sz w:val="28"/>
                <w:szCs w:val="28"/>
                <w:u w:val="single"/>
              </w:rPr>
              <w:t>Організаційний комітет.</w:t>
            </w:r>
            <w:r w:rsidRPr="008A63FF">
              <w:rPr>
                <w:rFonts w:ascii="Times New Roman" w:hAnsi="Times New Roman" w:cs="Times New Roman"/>
                <w:sz w:val="28"/>
                <w:szCs w:val="28"/>
              </w:rPr>
              <w:t xml:space="preserve"> Цей орган, до складу якого увійдуть старші представники усіх учасників, відповідає за розробку планів дій, веде спостереження за впровадженням деінституціалізації та здійснює моніторинг його впливу. </w:t>
            </w:r>
          </w:p>
          <w:p w:rsidR="00A03C68" w:rsidRPr="008A63FF" w:rsidRDefault="00A03C68" w:rsidP="008D4CDD">
            <w:pPr>
              <w:numPr>
                <w:ilvl w:val="0"/>
                <w:numId w:val="16"/>
              </w:numPr>
              <w:spacing w:line="360" w:lineRule="auto"/>
              <w:jc w:val="both"/>
              <w:rPr>
                <w:rFonts w:ascii="Times New Roman" w:hAnsi="Times New Roman" w:cs="Times New Roman"/>
                <w:sz w:val="28"/>
                <w:szCs w:val="28"/>
              </w:rPr>
            </w:pPr>
            <w:r w:rsidRPr="008A63FF">
              <w:rPr>
                <w:rFonts w:ascii="Times New Roman" w:hAnsi="Times New Roman" w:cs="Times New Roman"/>
                <w:sz w:val="28"/>
                <w:szCs w:val="28"/>
                <w:u w:val="single"/>
              </w:rPr>
              <w:t>Група управління.</w:t>
            </w:r>
            <w:r w:rsidRPr="008A63FF">
              <w:rPr>
                <w:rFonts w:ascii="Times New Roman" w:hAnsi="Times New Roman" w:cs="Times New Roman"/>
                <w:sz w:val="28"/>
                <w:szCs w:val="28"/>
              </w:rPr>
              <w:t xml:space="preserve"> Ця мультидисциплінарна команда, яка складається з висококваліфікованих і досвідчених фахівців, здійснює повсякденну реалізацію плану дій. </w:t>
            </w:r>
          </w:p>
        </w:tc>
      </w:tr>
      <w:tr w:rsidR="00A03C68" w:rsidRPr="008A63FF" w:rsidTr="008F2C81">
        <w:tc>
          <w:tcPr>
            <w:tcW w:w="9571" w:type="dxa"/>
          </w:tcPr>
          <w:p w:rsidR="00A03C68" w:rsidRPr="008A63FF" w:rsidRDefault="00A03C68" w:rsidP="001D161A">
            <w:pPr>
              <w:spacing w:line="360" w:lineRule="auto"/>
              <w:rPr>
                <w:rFonts w:ascii="Times New Roman" w:hAnsi="Times New Roman" w:cs="Times New Roman"/>
                <w:b/>
                <w:sz w:val="28"/>
                <w:szCs w:val="28"/>
              </w:rPr>
            </w:pPr>
            <w:r w:rsidRPr="008A63FF">
              <w:rPr>
                <w:rFonts w:ascii="Times New Roman" w:hAnsi="Times New Roman" w:cs="Times New Roman"/>
                <w:b/>
                <w:sz w:val="28"/>
                <w:szCs w:val="28"/>
              </w:rPr>
              <w:t>3. Аналіз</w:t>
            </w:r>
          </w:p>
          <w:p w:rsidR="00A03C68" w:rsidRPr="008A63FF" w:rsidRDefault="00A03C68" w:rsidP="001D161A">
            <w:pPr>
              <w:spacing w:line="360" w:lineRule="auto"/>
              <w:rPr>
                <w:rFonts w:ascii="Times New Roman" w:hAnsi="Times New Roman" w:cs="Times New Roman"/>
                <w:sz w:val="28"/>
                <w:szCs w:val="28"/>
              </w:rPr>
            </w:pPr>
            <w:r w:rsidRPr="008A63FF">
              <w:rPr>
                <w:rFonts w:ascii="Times New Roman" w:hAnsi="Times New Roman" w:cs="Times New Roman"/>
                <w:b/>
                <w:sz w:val="28"/>
                <w:szCs w:val="28"/>
              </w:rPr>
              <w:t xml:space="preserve"> на місцевому/регіональному/національному рівні</w:t>
            </w:r>
            <w:r w:rsidRPr="008A63FF">
              <w:rPr>
                <w:rFonts w:ascii="Times New Roman" w:hAnsi="Times New Roman" w:cs="Times New Roman"/>
                <w:sz w:val="28"/>
                <w:szCs w:val="28"/>
              </w:rPr>
              <w:t xml:space="preserve">. </w:t>
            </w:r>
          </w:p>
          <w:p w:rsidR="00A03C68" w:rsidRPr="008A63FF" w:rsidRDefault="00A03C68" w:rsidP="001D161A">
            <w:pPr>
              <w:spacing w:line="360" w:lineRule="auto"/>
              <w:rPr>
                <w:rFonts w:ascii="Times New Roman" w:hAnsi="Times New Roman" w:cs="Times New Roman"/>
                <w:sz w:val="28"/>
                <w:szCs w:val="28"/>
              </w:rPr>
            </w:pPr>
            <w:r w:rsidRPr="008A63FF">
              <w:rPr>
                <w:rFonts w:ascii="Times New Roman" w:hAnsi="Times New Roman" w:cs="Times New Roman"/>
                <w:sz w:val="28"/>
                <w:szCs w:val="28"/>
              </w:rPr>
              <w:t xml:space="preserve">Це первинна оцінка, яка дозволить з’ясувати: </w:t>
            </w:r>
          </w:p>
          <w:p w:rsidR="00A03C68" w:rsidRPr="008A63FF" w:rsidRDefault="00A03C68" w:rsidP="008D4CDD">
            <w:pPr>
              <w:numPr>
                <w:ilvl w:val="0"/>
                <w:numId w:val="17"/>
              </w:numPr>
              <w:spacing w:line="360" w:lineRule="auto"/>
              <w:jc w:val="both"/>
              <w:rPr>
                <w:rFonts w:ascii="Times New Roman" w:hAnsi="Times New Roman" w:cs="Times New Roman"/>
                <w:sz w:val="28"/>
                <w:szCs w:val="28"/>
              </w:rPr>
            </w:pPr>
            <w:r w:rsidRPr="008A63FF">
              <w:rPr>
                <w:rFonts w:ascii="Times New Roman" w:hAnsi="Times New Roman" w:cs="Times New Roman"/>
                <w:sz w:val="28"/>
                <w:szCs w:val="28"/>
              </w:rPr>
              <w:t>Загальну ситуацію, кількість та характеристики дітей, які перебувають в інституціях, зокрема, їхній вік, стать, етнічну приналежність, особливі потреби;</w:t>
            </w:r>
          </w:p>
          <w:p w:rsidR="00A03C68" w:rsidRPr="008A63FF" w:rsidRDefault="00A03C68" w:rsidP="008D4CDD">
            <w:pPr>
              <w:numPr>
                <w:ilvl w:val="0"/>
                <w:numId w:val="17"/>
              </w:numPr>
              <w:spacing w:line="360" w:lineRule="auto"/>
              <w:jc w:val="both"/>
              <w:rPr>
                <w:rFonts w:ascii="Times New Roman" w:hAnsi="Times New Roman" w:cs="Times New Roman"/>
                <w:sz w:val="28"/>
                <w:szCs w:val="28"/>
              </w:rPr>
            </w:pPr>
            <w:r w:rsidRPr="008A63FF">
              <w:rPr>
                <w:rFonts w:ascii="Times New Roman" w:hAnsi="Times New Roman" w:cs="Times New Roman"/>
                <w:sz w:val="28"/>
                <w:szCs w:val="28"/>
              </w:rPr>
              <w:t>Обсяги існуючих альтернативних послуг та ресурсів – що уже існує в державному та приватному секторі;</w:t>
            </w:r>
          </w:p>
          <w:p w:rsidR="00A03C68" w:rsidRPr="008A63FF" w:rsidRDefault="00A03C68" w:rsidP="008D4CDD">
            <w:pPr>
              <w:numPr>
                <w:ilvl w:val="0"/>
                <w:numId w:val="17"/>
              </w:numPr>
              <w:spacing w:line="360" w:lineRule="auto"/>
              <w:jc w:val="both"/>
              <w:rPr>
                <w:rFonts w:ascii="Times New Roman" w:hAnsi="Times New Roman" w:cs="Times New Roman"/>
                <w:sz w:val="28"/>
                <w:szCs w:val="28"/>
              </w:rPr>
            </w:pPr>
            <w:r w:rsidRPr="008A63FF">
              <w:rPr>
                <w:rFonts w:ascii="Times New Roman" w:hAnsi="Times New Roman" w:cs="Times New Roman"/>
                <w:sz w:val="28"/>
                <w:szCs w:val="28"/>
              </w:rPr>
              <w:t>Кількість закладів стаціонарного догляду та чисельність персоналу;</w:t>
            </w:r>
          </w:p>
          <w:p w:rsidR="00A03C68" w:rsidRPr="008A63FF" w:rsidRDefault="00A03C68" w:rsidP="008D4CDD">
            <w:pPr>
              <w:numPr>
                <w:ilvl w:val="0"/>
                <w:numId w:val="17"/>
              </w:numPr>
              <w:spacing w:line="360" w:lineRule="auto"/>
              <w:jc w:val="both"/>
              <w:rPr>
                <w:rFonts w:ascii="Times New Roman" w:hAnsi="Times New Roman" w:cs="Times New Roman"/>
                <w:sz w:val="28"/>
                <w:szCs w:val="28"/>
              </w:rPr>
            </w:pPr>
            <w:r w:rsidRPr="008A63FF">
              <w:rPr>
                <w:rFonts w:ascii="Times New Roman" w:hAnsi="Times New Roman" w:cs="Times New Roman"/>
                <w:sz w:val="28"/>
                <w:szCs w:val="28"/>
              </w:rPr>
              <w:t>Інституції найнижчої якості як пріоритет для втручань.</w:t>
            </w:r>
          </w:p>
          <w:p w:rsidR="00A03C68" w:rsidRPr="008A63FF" w:rsidRDefault="00A03C68" w:rsidP="001D161A">
            <w:pPr>
              <w:spacing w:line="360" w:lineRule="auto"/>
              <w:ind w:firstLine="360"/>
              <w:jc w:val="both"/>
              <w:rPr>
                <w:rFonts w:ascii="Times New Roman" w:hAnsi="Times New Roman" w:cs="Times New Roman"/>
                <w:sz w:val="28"/>
                <w:szCs w:val="28"/>
              </w:rPr>
            </w:pPr>
            <w:r w:rsidRPr="008A63FF">
              <w:rPr>
                <w:rFonts w:ascii="Times New Roman" w:hAnsi="Times New Roman" w:cs="Times New Roman"/>
                <w:sz w:val="28"/>
                <w:szCs w:val="28"/>
              </w:rPr>
              <w:t>Графік і пріоритети закриття інституцій ґрунтуються на наступних критеріях:</w:t>
            </w:r>
          </w:p>
          <w:p w:rsidR="00A03C68" w:rsidRPr="008A63FF" w:rsidRDefault="00A03C68" w:rsidP="008D4CDD">
            <w:pPr>
              <w:numPr>
                <w:ilvl w:val="0"/>
                <w:numId w:val="18"/>
              </w:numPr>
              <w:spacing w:line="360" w:lineRule="auto"/>
              <w:jc w:val="both"/>
              <w:rPr>
                <w:rFonts w:ascii="Times New Roman" w:hAnsi="Times New Roman" w:cs="Times New Roman"/>
                <w:sz w:val="28"/>
                <w:szCs w:val="28"/>
              </w:rPr>
            </w:pPr>
            <w:r w:rsidRPr="008A63FF">
              <w:rPr>
                <w:rFonts w:ascii="Times New Roman" w:hAnsi="Times New Roman" w:cs="Times New Roman"/>
                <w:sz w:val="28"/>
                <w:szCs w:val="28"/>
              </w:rPr>
              <w:t>Рівень уразливості дітей.</w:t>
            </w:r>
          </w:p>
          <w:p w:rsidR="00A03C68" w:rsidRPr="008A63FF" w:rsidRDefault="00A03C68" w:rsidP="008D4CDD">
            <w:pPr>
              <w:numPr>
                <w:ilvl w:val="0"/>
                <w:numId w:val="18"/>
              </w:numPr>
              <w:spacing w:line="360" w:lineRule="auto"/>
              <w:jc w:val="both"/>
              <w:rPr>
                <w:rFonts w:ascii="Times New Roman" w:hAnsi="Times New Roman" w:cs="Times New Roman"/>
                <w:sz w:val="28"/>
                <w:szCs w:val="28"/>
              </w:rPr>
            </w:pPr>
            <w:r w:rsidRPr="008A63FF">
              <w:rPr>
                <w:rFonts w:ascii="Times New Roman" w:hAnsi="Times New Roman" w:cs="Times New Roman"/>
                <w:sz w:val="28"/>
                <w:szCs w:val="28"/>
              </w:rPr>
              <w:t>Рівень впливу на систему.</w:t>
            </w:r>
          </w:p>
          <w:p w:rsidR="00A03C68" w:rsidRPr="008A63FF" w:rsidRDefault="00A03C68" w:rsidP="001D161A">
            <w:pPr>
              <w:spacing w:line="360" w:lineRule="auto"/>
              <w:jc w:val="both"/>
              <w:rPr>
                <w:rFonts w:ascii="Times New Roman" w:hAnsi="Times New Roman" w:cs="Times New Roman"/>
                <w:sz w:val="28"/>
                <w:szCs w:val="28"/>
              </w:rPr>
            </w:pPr>
            <w:r w:rsidRPr="008A63FF">
              <w:rPr>
                <w:rFonts w:ascii="Times New Roman" w:hAnsi="Times New Roman" w:cs="Times New Roman"/>
                <w:b/>
                <w:sz w:val="28"/>
                <w:szCs w:val="28"/>
              </w:rPr>
              <w:t>4. Аналіз на інституційному рівні</w:t>
            </w:r>
            <w:r w:rsidRPr="008A63FF">
              <w:rPr>
                <w:rFonts w:ascii="Times New Roman" w:hAnsi="Times New Roman" w:cs="Times New Roman"/>
                <w:sz w:val="28"/>
                <w:szCs w:val="28"/>
              </w:rPr>
              <w:t xml:space="preserve">. </w:t>
            </w:r>
          </w:p>
          <w:p w:rsidR="00A03C68" w:rsidRPr="008A63FF" w:rsidRDefault="00A03C68" w:rsidP="001D161A">
            <w:pPr>
              <w:spacing w:line="360" w:lineRule="auto"/>
              <w:jc w:val="both"/>
              <w:rPr>
                <w:rFonts w:ascii="Times New Roman" w:hAnsi="Times New Roman" w:cs="Times New Roman"/>
                <w:sz w:val="28"/>
                <w:szCs w:val="28"/>
              </w:rPr>
            </w:pPr>
            <w:r w:rsidRPr="008A63FF">
              <w:rPr>
                <w:rFonts w:ascii="Times New Roman" w:hAnsi="Times New Roman" w:cs="Times New Roman"/>
                <w:sz w:val="28"/>
                <w:szCs w:val="28"/>
              </w:rPr>
              <w:t xml:space="preserve">Після визначення пріоритетної інституції, необхідно провести детальну оцінку наступного: </w:t>
            </w:r>
          </w:p>
          <w:p w:rsidR="00A03C68" w:rsidRPr="008A63FF" w:rsidRDefault="00A03C68" w:rsidP="008D4CDD">
            <w:pPr>
              <w:numPr>
                <w:ilvl w:val="0"/>
                <w:numId w:val="19"/>
              </w:numPr>
              <w:spacing w:line="360" w:lineRule="auto"/>
              <w:jc w:val="both"/>
              <w:rPr>
                <w:rFonts w:ascii="Times New Roman" w:hAnsi="Times New Roman" w:cs="Times New Roman"/>
                <w:sz w:val="28"/>
                <w:szCs w:val="28"/>
              </w:rPr>
            </w:pPr>
            <w:r w:rsidRPr="008A63FF">
              <w:rPr>
                <w:rFonts w:ascii="Times New Roman" w:hAnsi="Times New Roman" w:cs="Times New Roman"/>
                <w:sz w:val="28"/>
                <w:szCs w:val="28"/>
              </w:rPr>
              <w:t>Оцінка дитячих потреб та ситуації в родинах, в тому числі існування будь-яких особливих потреб та можливості пошуку родин;</w:t>
            </w:r>
          </w:p>
          <w:p w:rsidR="00A03C68" w:rsidRPr="008A63FF" w:rsidRDefault="00A03C68" w:rsidP="008D4CDD">
            <w:pPr>
              <w:numPr>
                <w:ilvl w:val="0"/>
                <w:numId w:val="19"/>
              </w:numPr>
              <w:spacing w:line="360" w:lineRule="auto"/>
              <w:jc w:val="both"/>
              <w:rPr>
                <w:rFonts w:ascii="Times New Roman" w:hAnsi="Times New Roman" w:cs="Times New Roman"/>
                <w:sz w:val="28"/>
                <w:szCs w:val="28"/>
              </w:rPr>
            </w:pPr>
            <w:r w:rsidRPr="008A63FF">
              <w:rPr>
                <w:rFonts w:ascii="Times New Roman" w:hAnsi="Times New Roman" w:cs="Times New Roman"/>
                <w:sz w:val="28"/>
                <w:szCs w:val="28"/>
              </w:rPr>
              <w:t>Оцінка інституційних ресурсів, в тому числі кадрів, будівель та фінансів;</w:t>
            </w:r>
          </w:p>
          <w:p w:rsidR="00A03C68" w:rsidRPr="008A63FF" w:rsidRDefault="00A03C68" w:rsidP="008D4CDD">
            <w:pPr>
              <w:numPr>
                <w:ilvl w:val="0"/>
                <w:numId w:val="19"/>
              </w:numPr>
              <w:spacing w:line="360" w:lineRule="auto"/>
              <w:jc w:val="both"/>
              <w:rPr>
                <w:rFonts w:ascii="Times New Roman" w:hAnsi="Times New Roman" w:cs="Times New Roman"/>
                <w:sz w:val="28"/>
                <w:szCs w:val="28"/>
              </w:rPr>
            </w:pPr>
            <w:r w:rsidRPr="008A63FF">
              <w:rPr>
                <w:rFonts w:ascii="Times New Roman" w:hAnsi="Times New Roman" w:cs="Times New Roman"/>
                <w:sz w:val="28"/>
                <w:szCs w:val="28"/>
              </w:rPr>
              <w:t xml:space="preserve">Аналіз «запасу» (поточна кількість мешканців) та «приросту» (прийом та випуск дітей) інституції. </w:t>
            </w:r>
          </w:p>
        </w:tc>
      </w:tr>
      <w:tr w:rsidR="00A03C68" w:rsidRPr="008A63FF" w:rsidTr="008F2C81">
        <w:tc>
          <w:tcPr>
            <w:tcW w:w="9571" w:type="dxa"/>
          </w:tcPr>
          <w:p w:rsidR="00A03C68" w:rsidRPr="008A63FF" w:rsidRDefault="00A03C68" w:rsidP="001D161A">
            <w:pPr>
              <w:spacing w:line="360" w:lineRule="auto"/>
              <w:jc w:val="both"/>
              <w:rPr>
                <w:rFonts w:ascii="Times New Roman" w:hAnsi="Times New Roman" w:cs="Times New Roman"/>
                <w:sz w:val="28"/>
                <w:szCs w:val="28"/>
              </w:rPr>
            </w:pPr>
            <w:r w:rsidRPr="008A63FF">
              <w:rPr>
                <w:rFonts w:ascii="Times New Roman" w:hAnsi="Times New Roman" w:cs="Times New Roman"/>
                <w:b/>
                <w:sz w:val="28"/>
                <w:szCs w:val="28"/>
              </w:rPr>
              <w:t>5. Розробка альтернативних послуг</w:t>
            </w:r>
            <w:r w:rsidRPr="008A63FF">
              <w:rPr>
                <w:rFonts w:ascii="Times New Roman" w:hAnsi="Times New Roman" w:cs="Times New Roman"/>
                <w:sz w:val="28"/>
                <w:szCs w:val="28"/>
              </w:rPr>
              <w:t xml:space="preserve">. </w:t>
            </w:r>
          </w:p>
          <w:p w:rsidR="00A03C68" w:rsidRPr="008A63FF" w:rsidRDefault="00A03C68" w:rsidP="001D161A">
            <w:pPr>
              <w:spacing w:line="360" w:lineRule="auto"/>
              <w:jc w:val="both"/>
              <w:rPr>
                <w:rFonts w:ascii="Times New Roman" w:hAnsi="Times New Roman" w:cs="Times New Roman"/>
                <w:sz w:val="28"/>
                <w:szCs w:val="28"/>
              </w:rPr>
            </w:pPr>
            <w:r w:rsidRPr="008A63FF">
              <w:rPr>
                <w:rFonts w:ascii="Times New Roman" w:hAnsi="Times New Roman" w:cs="Times New Roman"/>
                <w:sz w:val="28"/>
                <w:szCs w:val="28"/>
              </w:rPr>
              <w:t>Інформація, зібрана в рамках Пункту 4 є достатньою для того, щоб почати створювати нові послуги. В ідеалі необхідний такий набір послуг, який задовольнятиме усі індивідуальні потреби і враховуватиме особливі обставини кожної дитини. Такі послуги мають, щонайменше, включати наступне:</w:t>
            </w:r>
          </w:p>
          <w:p w:rsidR="00A03C68" w:rsidRPr="008A63FF" w:rsidRDefault="00A03C68" w:rsidP="008D4CDD">
            <w:pPr>
              <w:numPr>
                <w:ilvl w:val="0"/>
                <w:numId w:val="20"/>
              </w:numPr>
              <w:spacing w:line="360" w:lineRule="auto"/>
              <w:jc w:val="both"/>
              <w:rPr>
                <w:rFonts w:ascii="Times New Roman" w:hAnsi="Times New Roman" w:cs="Times New Roman"/>
                <w:sz w:val="28"/>
                <w:szCs w:val="28"/>
              </w:rPr>
            </w:pPr>
            <w:r w:rsidRPr="008A63FF">
              <w:rPr>
                <w:rFonts w:ascii="Times New Roman" w:hAnsi="Times New Roman" w:cs="Times New Roman"/>
                <w:sz w:val="28"/>
                <w:szCs w:val="28"/>
              </w:rPr>
              <w:t>Послуги з попередження;</w:t>
            </w:r>
          </w:p>
          <w:p w:rsidR="00A03C68" w:rsidRPr="008A63FF" w:rsidRDefault="00A03C68" w:rsidP="008D4CDD">
            <w:pPr>
              <w:numPr>
                <w:ilvl w:val="0"/>
                <w:numId w:val="20"/>
              </w:numPr>
              <w:spacing w:line="360" w:lineRule="auto"/>
              <w:jc w:val="both"/>
              <w:rPr>
                <w:rFonts w:ascii="Times New Roman" w:hAnsi="Times New Roman" w:cs="Times New Roman"/>
                <w:sz w:val="28"/>
                <w:szCs w:val="28"/>
              </w:rPr>
            </w:pPr>
            <w:r w:rsidRPr="008A63FF">
              <w:rPr>
                <w:rFonts w:ascii="Times New Roman" w:hAnsi="Times New Roman" w:cs="Times New Roman"/>
                <w:sz w:val="28"/>
                <w:szCs w:val="28"/>
              </w:rPr>
              <w:t>Послуги з реінтеграції та альтернативного догляду;</w:t>
            </w:r>
          </w:p>
          <w:p w:rsidR="00A03C68" w:rsidRPr="008A63FF" w:rsidRDefault="00A03C68" w:rsidP="008D4CDD">
            <w:pPr>
              <w:numPr>
                <w:ilvl w:val="0"/>
                <w:numId w:val="20"/>
              </w:numPr>
              <w:spacing w:line="360" w:lineRule="auto"/>
              <w:jc w:val="both"/>
              <w:rPr>
                <w:rFonts w:ascii="Times New Roman" w:hAnsi="Times New Roman" w:cs="Times New Roman"/>
                <w:sz w:val="28"/>
                <w:szCs w:val="28"/>
              </w:rPr>
            </w:pPr>
            <w:r w:rsidRPr="008A63FF">
              <w:rPr>
                <w:rFonts w:ascii="Times New Roman" w:hAnsi="Times New Roman" w:cs="Times New Roman"/>
                <w:sz w:val="28"/>
                <w:szCs w:val="28"/>
              </w:rPr>
              <w:t>Влаштування в прийомні сім’ї та усиновлення;</w:t>
            </w:r>
          </w:p>
          <w:p w:rsidR="00A03C68" w:rsidRPr="008A63FF" w:rsidRDefault="00A03C68" w:rsidP="008D4CDD">
            <w:pPr>
              <w:numPr>
                <w:ilvl w:val="0"/>
                <w:numId w:val="20"/>
              </w:numPr>
              <w:spacing w:line="360" w:lineRule="auto"/>
              <w:jc w:val="both"/>
              <w:rPr>
                <w:rFonts w:ascii="Times New Roman" w:hAnsi="Times New Roman" w:cs="Times New Roman"/>
                <w:sz w:val="28"/>
                <w:szCs w:val="28"/>
              </w:rPr>
            </w:pPr>
            <w:r w:rsidRPr="008A63FF">
              <w:rPr>
                <w:rFonts w:ascii="Times New Roman" w:hAnsi="Times New Roman" w:cs="Times New Roman"/>
                <w:sz w:val="28"/>
                <w:szCs w:val="28"/>
              </w:rPr>
              <w:t>Дитячі будинки для малих груп (спеціалізований стаціонарний догляд).</w:t>
            </w:r>
          </w:p>
          <w:p w:rsidR="00A03C68" w:rsidRPr="008A63FF" w:rsidRDefault="00A03C68" w:rsidP="001D161A">
            <w:pPr>
              <w:spacing w:line="360" w:lineRule="auto"/>
              <w:jc w:val="both"/>
              <w:rPr>
                <w:rFonts w:ascii="Times New Roman" w:hAnsi="Times New Roman" w:cs="Times New Roman"/>
                <w:sz w:val="28"/>
                <w:szCs w:val="28"/>
              </w:rPr>
            </w:pPr>
            <w:r w:rsidRPr="008A63FF">
              <w:rPr>
                <w:rFonts w:ascii="Times New Roman" w:hAnsi="Times New Roman" w:cs="Times New Roman"/>
                <w:sz w:val="28"/>
                <w:szCs w:val="28"/>
              </w:rPr>
              <w:t>Якщо це можливо, усіх дітей слід розміщувати під опіку сімейного виховання, наприклад, повернути до батьків чи у родину родичів, розмістити у п</w:t>
            </w:r>
            <w:r w:rsidR="001D161A" w:rsidRPr="008A63FF">
              <w:rPr>
                <w:rFonts w:ascii="Times New Roman" w:hAnsi="Times New Roman" w:cs="Times New Roman"/>
                <w:sz w:val="28"/>
                <w:szCs w:val="28"/>
              </w:rPr>
              <w:t xml:space="preserve">рийомній родині або всиновити. </w:t>
            </w:r>
          </w:p>
          <w:p w:rsidR="00A03C68" w:rsidRPr="008A63FF" w:rsidRDefault="00A03C68" w:rsidP="001D161A">
            <w:pPr>
              <w:spacing w:line="360" w:lineRule="auto"/>
              <w:jc w:val="both"/>
              <w:rPr>
                <w:rFonts w:ascii="Times New Roman" w:hAnsi="Times New Roman" w:cs="Times New Roman"/>
                <w:sz w:val="28"/>
                <w:szCs w:val="28"/>
              </w:rPr>
            </w:pPr>
            <w:r w:rsidRPr="008A63FF">
              <w:rPr>
                <w:rFonts w:ascii="Times New Roman" w:hAnsi="Times New Roman" w:cs="Times New Roman"/>
                <w:sz w:val="28"/>
                <w:szCs w:val="28"/>
              </w:rPr>
              <w:t>Слід також планувати альтернативне використання будівель, бажано для нових послуг (наприклад, центрів денного перебування). Ці будівлі більше ніколи не можна використовувати в якості великого ст</w:t>
            </w:r>
            <w:r w:rsidR="001D161A" w:rsidRPr="008A63FF">
              <w:rPr>
                <w:rFonts w:ascii="Times New Roman" w:hAnsi="Times New Roman" w:cs="Times New Roman"/>
                <w:sz w:val="28"/>
                <w:szCs w:val="28"/>
              </w:rPr>
              <w:t xml:space="preserve">аціонарного закладу для дітей. </w:t>
            </w:r>
          </w:p>
          <w:p w:rsidR="00A03C68" w:rsidRPr="008A63FF" w:rsidRDefault="00A03C68" w:rsidP="001D161A">
            <w:pPr>
              <w:spacing w:line="360" w:lineRule="auto"/>
              <w:jc w:val="both"/>
              <w:rPr>
                <w:rFonts w:ascii="Times New Roman" w:hAnsi="Times New Roman" w:cs="Times New Roman"/>
                <w:sz w:val="28"/>
                <w:szCs w:val="28"/>
              </w:rPr>
            </w:pPr>
            <w:r w:rsidRPr="008A63FF">
              <w:rPr>
                <w:rFonts w:ascii="Times New Roman" w:hAnsi="Times New Roman" w:cs="Times New Roman"/>
                <w:sz w:val="28"/>
                <w:szCs w:val="28"/>
              </w:rPr>
              <w:t>Крім того, необхідно спланувати подальше працевлаштування персоналу у нових службах, наприклад, працювати в якості прийомних батьків чи персонал</w:t>
            </w:r>
            <w:r w:rsidR="001D161A" w:rsidRPr="008A63FF">
              <w:rPr>
                <w:rFonts w:ascii="Times New Roman" w:hAnsi="Times New Roman" w:cs="Times New Roman"/>
                <w:sz w:val="28"/>
                <w:szCs w:val="28"/>
              </w:rPr>
              <w:t xml:space="preserve">у центрів денного перебування. </w:t>
            </w:r>
          </w:p>
          <w:p w:rsidR="00A03C68" w:rsidRPr="008A63FF" w:rsidRDefault="00A03C68" w:rsidP="001D161A">
            <w:pPr>
              <w:spacing w:line="360" w:lineRule="auto"/>
              <w:jc w:val="both"/>
              <w:rPr>
                <w:rFonts w:ascii="Times New Roman" w:hAnsi="Times New Roman" w:cs="Times New Roman"/>
                <w:sz w:val="28"/>
                <w:szCs w:val="28"/>
              </w:rPr>
            </w:pPr>
            <w:r w:rsidRPr="008A63FF">
              <w:rPr>
                <w:rFonts w:ascii="Times New Roman" w:hAnsi="Times New Roman" w:cs="Times New Roman"/>
                <w:b/>
                <w:sz w:val="28"/>
                <w:szCs w:val="28"/>
              </w:rPr>
              <w:t>6. Планування перерозподілу ресурсів – фінансових, людських, капітальних</w:t>
            </w:r>
            <w:r w:rsidRPr="008A63FF">
              <w:rPr>
                <w:rFonts w:ascii="Times New Roman" w:hAnsi="Times New Roman" w:cs="Times New Roman"/>
                <w:sz w:val="28"/>
                <w:szCs w:val="28"/>
              </w:rPr>
              <w:t xml:space="preserve">. </w:t>
            </w:r>
          </w:p>
          <w:p w:rsidR="00A03C68" w:rsidRPr="008A63FF" w:rsidRDefault="00A03C68" w:rsidP="001D161A">
            <w:pPr>
              <w:spacing w:line="360" w:lineRule="auto"/>
              <w:jc w:val="both"/>
              <w:rPr>
                <w:rFonts w:ascii="Times New Roman" w:hAnsi="Times New Roman" w:cs="Times New Roman"/>
                <w:sz w:val="28"/>
                <w:szCs w:val="28"/>
              </w:rPr>
            </w:pPr>
            <w:r w:rsidRPr="008A63FF">
              <w:rPr>
                <w:rFonts w:ascii="Times New Roman" w:hAnsi="Times New Roman" w:cs="Times New Roman"/>
                <w:sz w:val="28"/>
                <w:szCs w:val="28"/>
              </w:rPr>
              <w:t xml:space="preserve">Після закінчення розробки комплексного плану нових послуг, можна зробити чітке проектування того, які фінансові, людські та інші ресурси необхідно залучити для розробки і функціонування нових послуг. </w:t>
            </w:r>
          </w:p>
          <w:p w:rsidR="00A03C68" w:rsidRPr="008A63FF" w:rsidRDefault="00A03C68" w:rsidP="008D4CDD">
            <w:pPr>
              <w:numPr>
                <w:ilvl w:val="0"/>
                <w:numId w:val="21"/>
              </w:numPr>
              <w:spacing w:line="360" w:lineRule="auto"/>
              <w:jc w:val="both"/>
              <w:rPr>
                <w:rFonts w:ascii="Times New Roman" w:hAnsi="Times New Roman" w:cs="Times New Roman"/>
                <w:sz w:val="28"/>
                <w:szCs w:val="28"/>
              </w:rPr>
            </w:pPr>
            <w:r w:rsidRPr="008A63FF">
              <w:rPr>
                <w:rFonts w:ascii="Times New Roman" w:hAnsi="Times New Roman" w:cs="Times New Roman"/>
                <w:sz w:val="28"/>
                <w:szCs w:val="28"/>
              </w:rPr>
              <w:t>Така проекція повинна здійснюватися після проведення аналізу існуючих ресурсів - слід розробити плани переведення цих ресурсів зі старої інституції у нові послуги.</w:t>
            </w:r>
          </w:p>
          <w:p w:rsidR="00A03C68" w:rsidRPr="008A63FF" w:rsidRDefault="00A03C68" w:rsidP="008D4CDD">
            <w:pPr>
              <w:numPr>
                <w:ilvl w:val="0"/>
                <w:numId w:val="21"/>
              </w:numPr>
              <w:spacing w:line="360" w:lineRule="auto"/>
              <w:jc w:val="both"/>
              <w:rPr>
                <w:rFonts w:ascii="Times New Roman" w:hAnsi="Times New Roman" w:cs="Times New Roman"/>
                <w:sz w:val="28"/>
                <w:szCs w:val="28"/>
              </w:rPr>
            </w:pPr>
            <w:r w:rsidRPr="008A63FF">
              <w:rPr>
                <w:rFonts w:ascii="Times New Roman" w:hAnsi="Times New Roman" w:cs="Times New Roman"/>
                <w:sz w:val="28"/>
                <w:szCs w:val="28"/>
              </w:rPr>
              <w:t>Усі кошти, які наразі використовуються інституцією, повинні бути зафіксовані і спрямовані в альтернативні служби, створені в рамках деінституціалізації.</w:t>
            </w:r>
          </w:p>
          <w:p w:rsidR="00A03C68" w:rsidRPr="008A63FF" w:rsidRDefault="00A03C68" w:rsidP="008D4CDD">
            <w:pPr>
              <w:numPr>
                <w:ilvl w:val="0"/>
                <w:numId w:val="21"/>
              </w:numPr>
              <w:spacing w:line="360" w:lineRule="auto"/>
              <w:jc w:val="both"/>
              <w:rPr>
                <w:rFonts w:ascii="Times New Roman" w:hAnsi="Times New Roman" w:cs="Times New Roman"/>
                <w:sz w:val="28"/>
                <w:szCs w:val="28"/>
              </w:rPr>
            </w:pPr>
            <w:r w:rsidRPr="008A63FF">
              <w:rPr>
                <w:rFonts w:ascii="Times New Roman" w:hAnsi="Times New Roman" w:cs="Times New Roman"/>
                <w:sz w:val="28"/>
                <w:szCs w:val="28"/>
              </w:rPr>
              <w:t>Необхідно визначити кошти, необхідні для покриття додаткових витрат на створення альтернативних послуг, а також перехідних витрат.</w:t>
            </w:r>
          </w:p>
        </w:tc>
      </w:tr>
      <w:tr w:rsidR="00A03C68" w:rsidRPr="008A63FF" w:rsidTr="008F2C81">
        <w:tc>
          <w:tcPr>
            <w:tcW w:w="9571" w:type="dxa"/>
          </w:tcPr>
          <w:p w:rsidR="00A03C68" w:rsidRPr="008A63FF" w:rsidRDefault="00A03C68" w:rsidP="001D161A">
            <w:pPr>
              <w:spacing w:line="360" w:lineRule="auto"/>
              <w:jc w:val="both"/>
              <w:rPr>
                <w:rFonts w:ascii="Times New Roman" w:hAnsi="Times New Roman" w:cs="Times New Roman"/>
                <w:sz w:val="28"/>
                <w:szCs w:val="28"/>
              </w:rPr>
            </w:pPr>
            <w:r w:rsidRPr="008A63FF">
              <w:rPr>
                <w:rFonts w:ascii="Times New Roman" w:hAnsi="Times New Roman" w:cs="Times New Roman"/>
                <w:b/>
                <w:sz w:val="28"/>
                <w:szCs w:val="28"/>
              </w:rPr>
              <w:t>7. Підготовка та переведення дітей</w:t>
            </w:r>
            <w:r w:rsidRPr="008A63FF">
              <w:rPr>
                <w:rFonts w:ascii="Times New Roman" w:hAnsi="Times New Roman" w:cs="Times New Roman"/>
                <w:sz w:val="28"/>
                <w:szCs w:val="28"/>
              </w:rPr>
              <w:t xml:space="preserve">. </w:t>
            </w:r>
          </w:p>
          <w:p w:rsidR="00A03C68" w:rsidRPr="008A63FF" w:rsidRDefault="00A03C68" w:rsidP="001D161A">
            <w:pPr>
              <w:spacing w:line="360" w:lineRule="auto"/>
              <w:jc w:val="both"/>
              <w:rPr>
                <w:rFonts w:ascii="Times New Roman" w:hAnsi="Times New Roman" w:cs="Times New Roman"/>
                <w:sz w:val="28"/>
                <w:szCs w:val="28"/>
              </w:rPr>
            </w:pPr>
            <w:r w:rsidRPr="008A63FF">
              <w:rPr>
                <w:rFonts w:ascii="Times New Roman" w:hAnsi="Times New Roman" w:cs="Times New Roman"/>
                <w:sz w:val="28"/>
                <w:szCs w:val="28"/>
              </w:rPr>
              <w:t xml:space="preserve">Після того, як буде розпочато процес створення послуг, слід дуже ретельно і обережно запланувати та почати здійснювати підготовку і переведення дітей. Можливо, це найважливіший аспект усього процесу деінституціалізації. </w:t>
            </w:r>
          </w:p>
          <w:p w:rsidR="00A03C68" w:rsidRPr="008A63FF" w:rsidRDefault="00A03C68" w:rsidP="008D4CDD">
            <w:pPr>
              <w:numPr>
                <w:ilvl w:val="0"/>
                <w:numId w:val="22"/>
              </w:numPr>
              <w:spacing w:line="360" w:lineRule="auto"/>
              <w:jc w:val="both"/>
              <w:rPr>
                <w:rFonts w:ascii="Times New Roman" w:hAnsi="Times New Roman" w:cs="Times New Roman"/>
                <w:sz w:val="28"/>
                <w:szCs w:val="28"/>
              </w:rPr>
            </w:pPr>
            <w:r w:rsidRPr="008A63FF">
              <w:rPr>
                <w:rFonts w:ascii="Times New Roman" w:hAnsi="Times New Roman" w:cs="Times New Roman"/>
                <w:sz w:val="28"/>
                <w:szCs w:val="28"/>
              </w:rPr>
              <w:t xml:space="preserve">Визначення нових місць перебування дітей повинне засновуватися на особистих оцінках та планах догляду кожної дитини, причому для дітей з особливими потребами слід планувати особливі втручання. </w:t>
            </w:r>
          </w:p>
          <w:p w:rsidR="00A03C68" w:rsidRPr="008A63FF" w:rsidRDefault="00A03C68" w:rsidP="008D4CDD">
            <w:pPr>
              <w:numPr>
                <w:ilvl w:val="0"/>
                <w:numId w:val="22"/>
              </w:numPr>
              <w:spacing w:line="360" w:lineRule="auto"/>
              <w:jc w:val="both"/>
              <w:rPr>
                <w:rFonts w:ascii="Times New Roman" w:hAnsi="Times New Roman" w:cs="Times New Roman"/>
                <w:sz w:val="28"/>
                <w:szCs w:val="28"/>
              </w:rPr>
            </w:pPr>
            <w:r w:rsidRPr="008A63FF">
              <w:rPr>
                <w:rFonts w:ascii="Times New Roman" w:hAnsi="Times New Roman" w:cs="Times New Roman"/>
                <w:sz w:val="28"/>
                <w:szCs w:val="28"/>
              </w:rPr>
              <w:t xml:space="preserve">Зазвичай переїзди для дітей – це травматичний досвід, і ці травми тільки посилюються серед дітей з особливими потребами та серед тих, хто не розуміє, що відбувається з ними. Таким чином, дітей необхідно дуже ретельно підготувати до цього процесу. Існує ціла низка методологій, покликаних сприяти цьому процесу. </w:t>
            </w:r>
          </w:p>
          <w:p w:rsidR="00A03C68" w:rsidRPr="008A63FF" w:rsidRDefault="00A03C68" w:rsidP="008D4CDD">
            <w:pPr>
              <w:numPr>
                <w:ilvl w:val="0"/>
                <w:numId w:val="22"/>
              </w:numPr>
              <w:spacing w:line="360" w:lineRule="auto"/>
              <w:jc w:val="both"/>
              <w:rPr>
                <w:rFonts w:ascii="Times New Roman" w:hAnsi="Times New Roman" w:cs="Times New Roman"/>
                <w:sz w:val="28"/>
                <w:szCs w:val="28"/>
              </w:rPr>
            </w:pPr>
            <w:r w:rsidRPr="008A63FF">
              <w:rPr>
                <w:rFonts w:ascii="Times New Roman" w:hAnsi="Times New Roman" w:cs="Times New Roman"/>
                <w:sz w:val="28"/>
                <w:szCs w:val="28"/>
              </w:rPr>
              <w:t xml:space="preserve">Дітей слід переводити поетапно. Якщо всіх дітей забрати з інституції в один день, то фахівцям не вдасться здійснити процес деінституціалізації з тією особистою увагою до потреб кожної дитини, яка гарантуватиме успішне переміщення. </w:t>
            </w:r>
          </w:p>
          <w:p w:rsidR="00A03C68" w:rsidRPr="008A63FF" w:rsidRDefault="00A03C68" w:rsidP="008D4CDD">
            <w:pPr>
              <w:numPr>
                <w:ilvl w:val="0"/>
                <w:numId w:val="22"/>
              </w:numPr>
              <w:spacing w:line="360" w:lineRule="auto"/>
              <w:jc w:val="both"/>
              <w:rPr>
                <w:rFonts w:ascii="Times New Roman" w:hAnsi="Times New Roman" w:cs="Times New Roman"/>
                <w:sz w:val="28"/>
                <w:szCs w:val="28"/>
              </w:rPr>
            </w:pPr>
            <w:r w:rsidRPr="008A63FF">
              <w:rPr>
                <w:rFonts w:ascii="Times New Roman" w:hAnsi="Times New Roman" w:cs="Times New Roman"/>
                <w:sz w:val="28"/>
                <w:szCs w:val="28"/>
              </w:rPr>
              <w:t>Дуже важливо, щоб усі офіційні рішення щодо переміщення дитини приймалися відповідними органами до дати запланованого переїзду. Крім того, слід вжити заходів, щоб відповідні фінансові ресурси «йшли слідом» за дитиною.</w:t>
            </w:r>
          </w:p>
          <w:p w:rsidR="00A03C68" w:rsidRPr="008A63FF" w:rsidRDefault="00A03C68" w:rsidP="001D161A">
            <w:pPr>
              <w:spacing w:line="360" w:lineRule="auto"/>
              <w:jc w:val="both"/>
              <w:rPr>
                <w:rFonts w:ascii="Times New Roman" w:hAnsi="Times New Roman" w:cs="Times New Roman"/>
                <w:sz w:val="28"/>
                <w:szCs w:val="28"/>
              </w:rPr>
            </w:pPr>
            <w:r w:rsidRPr="008A63FF">
              <w:rPr>
                <w:rFonts w:ascii="Times New Roman" w:hAnsi="Times New Roman" w:cs="Times New Roman"/>
                <w:b/>
                <w:sz w:val="28"/>
                <w:szCs w:val="28"/>
              </w:rPr>
              <w:t>8. Підготовка та переведення персоналу</w:t>
            </w:r>
            <w:r w:rsidRPr="008A63FF">
              <w:rPr>
                <w:rFonts w:ascii="Times New Roman" w:hAnsi="Times New Roman" w:cs="Times New Roman"/>
                <w:sz w:val="28"/>
                <w:szCs w:val="28"/>
              </w:rPr>
              <w:t xml:space="preserve">. </w:t>
            </w:r>
          </w:p>
          <w:p w:rsidR="00A03C68" w:rsidRPr="008A63FF" w:rsidRDefault="00A03C68" w:rsidP="001D161A">
            <w:pPr>
              <w:spacing w:line="360" w:lineRule="auto"/>
              <w:jc w:val="both"/>
              <w:rPr>
                <w:rFonts w:ascii="Times New Roman" w:hAnsi="Times New Roman" w:cs="Times New Roman"/>
                <w:sz w:val="28"/>
                <w:szCs w:val="28"/>
              </w:rPr>
            </w:pPr>
            <w:r w:rsidRPr="008A63FF">
              <w:rPr>
                <w:rFonts w:ascii="Times New Roman" w:hAnsi="Times New Roman" w:cs="Times New Roman"/>
                <w:sz w:val="28"/>
                <w:szCs w:val="28"/>
              </w:rPr>
              <w:t>Якщо це можливо, весь персонал інституції повинен отримати можливість пройти перепідготовку і отримати роботу в нових службах. Ключовими компонентами цього процесу є:</w:t>
            </w:r>
          </w:p>
          <w:p w:rsidR="00A03C68" w:rsidRPr="008A63FF" w:rsidRDefault="00A03C68" w:rsidP="008D4CDD">
            <w:pPr>
              <w:numPr>
                <w:ilvl w:val="0"/>
                <w:numId w:val="23"/>
              </w:numPr>
              <w:spacing w:line="360" w:lineRule="auto"/>
              <w:jc w:val="both"/>
              <w:rPr>
                <w:rFonts w:ascii="Times New Roman" w:hAnsi="Times New Roman" w:cs="Times New Roman"/>
                <w:sz w:val="28"/>
                <w:szCs w:val="28"/>
              </w:rPr>
            </w:pPr>
            <w:r w:rsidRPr="008A63FF">
              <w:rPr>
                <w:rFonts w:ascii="Times New Roman" w:hAnsi="Times New Roman" w:cs="Times New Roman"/>
                <w:sz w:val="28"/>
                <w:szCs w:val="28"/>
              </w:rPr>
              <w:t xml:space="preserve">Об’єктивний та прозорий процес оцінювання навичок та досвіду співробітників, а також відбір тих, хто відповідає вимогам нових послуг. </w:t>
            </w:r>
          </w:p>
          <w:p w:rsidR="00A03C68" w:rsidRPr="008A63FF" w:rsidRDefault="00A03C68" w:rsidP="008D4CDD">
            <w:pPr>
              <w:numPr>
                <w:ilvl w:val="0"/>
                <w:numId w:val="23"/>
              </w:numPr>
              <w:spacing w:line="360" w:lineRule="auto"/>
              <w:jc w:val="both"/>
              <w:rPr>
                <w:rFonts w:ascii="Times New Roman" w:hAnsi="Times New Roman" w:cs="Times New Roman"/>
                <w:sz w:val="28"/>
                <w:szCs w:val="28"/>
              </w:rPr>
            </w:pPr>
            <w:r w:rsidRPr="008A63FF">
              <w:rPr>
                <w:rFonts w:ascii="Times New Roman" w:hAnsi="Times New Roman" w:cs="Times New Roman"/>
                <w:sz w:val="28"/>
                <w:szCs w:val="28"/>
              </w:rPr>
              <w:t xml:space="preserve">Нові послуги повинні мати таке географічне положення, яке б максимально відповідало потребам дітей у цих послугах. Тому деяким співробітникам, аби залишитися на роботі, доведеться переїхати на нове місце. </w:t>
            </w:r>
          </w:p>
          <w:p w:rsidR="00A03C68" w:rsidRPr="008A63FF" w:rsidRDefault="00A03C68" w:rsidP="008D4CDD">
            <w:pPr>
              <w:numPr>
                <w:ilvl w:val="0"/>
                <w:numId w:val="23"/>
              </w:numPr>
              <w:spacing w:line="360" w:lineRule="auto"/>
              <w:jc w:val="both"/>
              <w:rPr>
                <w:rFonts w:ascii="Times New Roman" w:hAnsi="Times New Roman" w:cs="Times New Roman"/>
                <w:sz w:val="28"/>
                <w:szCs w:val="28"/>
              </w:rPr>
            </w:pPr>
            <w:r w:rsidRPr="008A63FF">
              <w:rPr>
                <w:rFonts w:ascii="Times New Roman" w:hAnsi="Times New Roman" w:cs="Times New Roman"/>
                <w:sz w:val="28"/>
                <w:szCs w:val="28"/>
              </w:rPr>
              <w:t>Надзвичайно важливими є ефективні комунікації з персоналом, вислуховування та вирішення їхніх тривог (перетворення головних противників на агентів змін).</w:t>
            </w:r>
          </w:p>
        </w:tc>
      </w:tr>
      <w:tr w:rsidR="00A03C68" w:rsidRPr="008A63FF" w:rsidTr="008F2C81">
        <w:tc>
          <w:tcPr>
            <w:tcW w:w="9571" w:type="dxa"/>
          </w:tcPr>
          <w:p w:rsidR="00A03C68" w:rsidRPr="008A63FF" w:rsidRDefault="00A03C68" w:rsidP="001D161A">
            <w:pPr>
              <w:spacing w:line="360" w:lineRule="auto"/>
              <w:jc w:val="both"/>
              <w:rPr>
                <w:rFonts w:ascii="Times New Roman" w:hAnsi="Times New Roman" w:cs="Times New Roman"/>
                <w:sz w:val="28"/>
                <w:szCs w:val="28"/>
              </w:rPr>
            </w:pPr>
            <w:r w:rsidRPr="008A63FF">
              <w:rPr>
                <w:rFonts w:ascii="Times New Roman" w:hAnsi="Times New Roman" w:cs="Times New Roman"/>
                <w:b/>
                <w:sz w:val="28"/>
                <w:szCs w:val="28"/>
              </w:rPr>
              <w:t>9. Логістика</w:t>
            </w:r>
            <w:r w:rsidRPr="008A63FF">
              <w:rPr>
                <w:rFonts w:ascii="Times New Roman" w:hAnsi="Times New Roman" w:cs="Times New Roman"/>
                <w:sz w:val="28"/>
                <w:szCs w:val="28"/>
              </w:rPr>
              <w:t xml:space="preserve">. </w:t>
            </w:r>
          </w:p>
          <w:p w:rsidR="00A03C68" w:rsidRPr="008A63FF" w:rsidRDefault="00A03C68" w:rsidP="001D161A">
            <w:pPr>
              <w:spacing w:line="360" w:lineRule="auto"/>
              <w:jc w:val="both"/>
              <w:rPr>
                <w:rFonts w:ascii="Times New Roman" w:hAnsi="Times New Roman" w:cs="Times New Roman"/>
                <w:sz w:val="28"/>
                <w:szCs w:val="28"/>
              </w:rPr>
            </w:pPr>
            <w:r w:rsidRPr="008A63FF">
              <w:rPr>
                <w:rFonts w:ascii="Times New Roman" w:hAnsi="Times New Roman" w:cs="Times New Roman"/>
                <w:sz w:val="28"/>
                <w:szCs w:val="28"/>
              </w:rPr>
              <w:t>Логістичний графік повинен повністю співпадати з графіком переміщення дітей. Це передбачає наступне:</w:t>
            </w:r>
          </w:p>
          <w:p w:rsidR="00A03C68" w:rsidRPr="008A63FF" w:rsidRDefault="00A03C68" w:rsidP="008D4CDD">
            <w:pPr>
              <w:numPr>
                <w:ilvl w:val="0"/>
                <w:numId w:val="24"/>
              </w:numPr>
              <w:spacing w:line="360" w:lineRule="auto"/>
              <w:jc w:val="both"/>
              <w:rPr>
                <w:rFonts w:ascii="Times New Roman" w:hAnsi="Times New Roman" w:cs="Times New Roman"/>
                <w:sz w:val="28"/>
                <w:szCs w:val="28"/>
              </w:rPr>
            </w:pPr>
            <w:r w:rsidRPr="008A63FF">
              <w:rPr>
                <w:rFonts w:ascii="Times New Roman" w:hAnsi="Times New Roman" w:cs="Times New Roman"/>
                <w:sz w:val="28"/>
                <w:szCs w:val="28"/>
              </w:rPr>
              <w:t>План для забезпечення альтернативних влаштувань та послуг з підтримки має бути готовим до моменту фактичного переїзду дітей.</w:t>
            </w:r>
          </w:p>
          <w:p w:rsidR="00A03C68" w:rsidRPr="008A63FF" w:rsidRDefault="00A03C68" w:rsidP="008D4CDD">
            <w:pPr>
              <w:numPr>
                <w:ilvl w:val="0"/>
                <w:numId w:val="24"/>
              </w:numPr>
              <w:spacing w:line="360" w:lineRule="auto"/>
              <w:jc w:val="both"/>
              <w:rPr>
                <w:rFonts w:ascii="Times New Roman" w:hAnsi="Times New Roman" w:cs="Times New Roman"/>
                <w:sz w:val="28"/>
                <w:szCs w:val="28"/>
              </w:rPr>
            </w:pPr>
            <w:r w:rsidRPr="008A63FF">
              <w:rPr>
                <w:rFonts w:ascii="Times New Roman" w:hAnsi="Times New Roman" w:cs="Times New Roman"/>
                <w:sz w:val="28"/>
                <w:szCs w:val="28"/>
              </w:rPr>
              <w:t>Забезпечення повної готовності нових домівок, ділянок та обладнання.</w:t>
            </w:r>
          </w:p>
          <w:p w:rsidR="00A03C68" w:rsidRPr="008A63FF" w:rsidRDefault="00A03C68" w:rsidP="008D4CDD">
            <w:pPr>
              <w:numPr>
                <w:ilvl w:val="0"/>
                <w:numId w:val="24"/>
              </w:numPr>
              <w:spacing w:line="360" w:lineRule="auto"/>
              <w:jc w:val="both"/>
              <w:rPr>
                <w:rFonts w:ascii="Times New Roman" w:hAnsi="Times New Roman" w:cs="Times New Roman"/>
                <w:sz w:val="28"/>
                <w:szCs w:val="28"/>
              </w:rPr>
            </w:pPr>
            <w:r w:rsidRPr="008A63FF">
              <w:rPr>
                <w:rFonts w:ascii="Times New Roman" w:hAnsi="Times New Roman" w:cs="Times New Roman"/>
                <w:sz w:val="28"/>
                <w:szCs w:val="28"/>
              </w:rPr>
              <w:t>Перевірка наявності бюджетів та фінансів.</w:t>
            </w:r>
          </w:p>
          <w:p w:rsidR="00A03C68" w:rsidRPr="008A63FF" w:rsidRDefault="00A03C68" w:rsidP="008D4CDD">
            <w:pPr>
              <w:numPr>
                <w:ilvl w:val="0"/>
                <w:numId w:val="24"/>
              </w:numPr>
              <w:spacing w:line="360" w:lineRule="auto"/>
              <w:jc w:val="both"/>
              <w:rPr>
                <w:rFonts w:ascii="Times New Roman" w:hAnsi="Times New Roman" w:cs="Times New Roman"/>
                <w:sz w:val="28"/>
                <w:szCs w:val="28"/>
              </w:rPr>
            </w:pPr>
            <w:r w:rsidRPr="008A63FF">
              <w:rPr>
                <w:rFonts w:ascii="Times New Roman" w:hAnsi="Times New Roman" w:cs="Times New Roman"/>
                <w:sz w:val="28"/>
                <w:szCs w:val="28"/>
              </w:rPr>
              <w:t>Забезпечення підготовки і готовності персоналу та піклувальників у громаді.</w:t>
            </w:r>
          </w:p>
          <w:p w:rsidR="00A03C68" w:rsidRPr="008A63FF" w:rsidRDefault="00A03C68" w:rsidP="008D4CDD">
            <w:pPr>
              <w:numPr>
                <w:ilvl w:val="0"/>
                <w:numId w:val="24"/>
              </w:numPr>
              <w:spacing w:line="360" w:lineRule="auto"/>
              <w:jc w:val="both"/>
              <w:rPr>
                <w:rFonts w:ascii="Times New Roman" w:hAnsi="Times New Roman" w:cs="Times New Roman"/>
                <w:sz w:val="28"/>
                <w:szCs w:val="28"/>
              </w:rPr>
            </w:pPr>
            <w:r w:rsidRPr="008A63FF">
              <w:rPr>
                <w:rFonts w:ascii="Times New Roman" w:hAnsi="Times New Roman" w:cs="Times New Roman"/>
                <w:sz w:val="28"/>
                <w:szCs w:val="28"/>
              </w:rPr>
              <w:t xml:space="preserve">Переїзд заплановано відповідно до індивідуальних потреб кожної дитини, а не керується іншими пріоритетами. </w:t>
            </w:r>
          </w:p>
          <w:p w:rsidR="00A03C68" w:rsidRPr="008A63FF" w:rsidRDefault="00A03C68" w:rsidP="008D4CDD">
            <w:pPr>
              <w:numPr>
                <w:ilvl w:val="0"/>
                <w:numId w:val="24"/>
              </w:numPr>
              <w:spacing w:line="360" w:lineRule="auto"/>
              <w:jc w:val="both"/>
              <w:rPr>
                <w:rFonts w:ascii="Times New Roman" w:hAnsi="Times New Roman" w:cs="Times New Roman"/>
                <w:sz w:val="28"/>
                <w:szCs w:val="28"/>
              </w:rPr>
            </w:pPr>
            <w:r w:rsidRPr="008A63FF">
              <w:rPr>
                <w:rFonts w:ascii="Times New Roman" w:hAnsi="Times New Roman" w:cs="Times New Roman"/>
                <w:sz w:val="28"/>
                <w:szCs w:val="28"/>
              </w:rPr>
              <w:t xml:space="preserve">Забезпечення підготовки та переміщення кожної дитини відповідно до логістичного графіку – тимчасове влаштування є неприпустимим. </w:t>
            </w:r>
          </w:p>
          <w:p w:rsidR="00A03C68" w:rsidRPr="008A63FF" w:rsidRDefault="00A03C68" w:rsidP="001D161A">
            <w:pPr>
              <w:spacing w:line="360" w:lineRule="auto"/>
              <w:jc w:val="both"/>
              <w:rPr>
                <w:rFonts w:ascii="Times New Roman" w:hAnsi="Times New Roman" w:cs="Times New Roman"/>
                <w:sz w:val="28"/>
                <w:szCs w:val="28"/>
              </w:rPr>
            </w:pPr>
            <w:r w:rsidRPr="008A63FF">
              <w:rPr>
                <w:rFonts w:ascii="Times New Roman" w:hAnsi="Times New Roman" w:cs="Times New Roman"/>
                <w:b/>
                <w:sz w:val="28"/>
                <w:szCs w:val="28"/>
              </w:rPr>
              <w:t>10. Моніторинг та оцінка</w:t>
            </w:r>
            <w:r w:rsidRPr="008A63FF">
              <w:rPr>
                <w:rFonts w:ascii="Times New Roman" w:hAnsi="Times New Roman" w:cs="Times New Roman"/>
                <w:sz w:val="28"/>
                <w:szCs w:val="28"/>
              </w:rPr>
              <w:t xml:space="preserve">. </w:t>
            </w:r>
          </w:p>
          <w:p w:rsidR="00A03C68" w:rsidRPr="008A63FF" w:rsidRDefault="00A03C68" w:rsidP="001D161A">
            <w:pPr>
              <w:spacing w:line="360" w:lineRule="auto"/>
              <w:jc w:val="both"/>
              <w:rPr>
                <w:rFonts w:ascii="Times New Roman" w:hAnsi="Times New Roman" w:cs="Times New Roman"/>
                <w:sz w:val="28"/>
                <w:szCs w:val="28"/>
              </w:rPr>
            </w:pPr>
            <w:r w:rsidRPr="008A63FF">
              <w:rPr>
                <w:rFonts w:ascii="Times New Roman" w:hAnsi="Times New Roman" w:cs="Times New Roman"/>
                <w:sz w:val="28"/>
                <w:szCs w:val="28"/>
              </w:rPr>
              <w:t xml:space="preserve">Для того, щоб гарантувати безпеку і належний догляд за дітьми у їхніх нових домівках, необхідно створити систему моніторингу та підтримки. Найважливішими показниками успішності влаштування є покращення здоров’я, розвитку і поведінки дитини. Таким чином, перед переведенням дитини з інституції, необхідно зібрати базисні дані і регулярно оновлювати їх уже на новому місці. </w:t>
            </w:r>
          </w:p>
          <w:p w:rsidR="00A03C68" w:rsidRPr="008A63FF" w:rsidRDefault="00A03C68" w:rsidP="001D161A">
            <w:pPr>
              <w:spacing w:line="360" w:lineRule="auto"/>
              <w:jc w:val="both"/>
              <w:rPr>
                <w:rFonts w:ascii="Times New Roman" w:hAnsi="Times New Roman" w:cs="Times New Roman"/>
                <w:sz w:val="28"/>
                <w:szCs w:val="28"/>
              </w:rPr>
            </w:pPr>
            <w:r w:rsidRPr="008A63FF">
              <w:rPr>
                <w:rFonts w:ascii="Times New Roman" w:hAnsi="Times New Roman" w:cs="Times New Roman"/>
                <w:sz w:val="28"/>
                <w:szCs w:val="28"/>
              </w:rPr>
              <w:t>Слід створити базу даних з індивідуальною інформацією про кожну дитину, в тому числі – результати оцінювань, моніторингу та оцінки:</w:t>
            </w:r>
          </w:p>
          <w:p w:rsidR="00A03C68" w:rsidRPr="008A63FF" w:rsidRDefault="00A03C68" w:rsidP="008D4CDD">
            <w:pPr>
              <w:numPr>
                <w:ilvl w:val="0"/>
                <w:numId w:val="25"/>
              </w:numPr>
              <w:spacing w:line="360" w:lineRule="auto"/>
              <w:jc w:val="both"/>
              <w:rPr>
                <w:rFonts w:ascii="Times New Roman" w:hAnsi="Times New Roman" w:cs="Times New Roman"/>
                <w:sz w:val="28"/>
                <w:szCs w:val="28"/>
              </w:rPr>
            </w:pPr>
            <w:r w:rsidRPr="008A63FF">
              <w:rPr>
                <w:rFonts w:ascii="Times New Roman" w:hAnsi="Times New Roman" w:cs="Times New Roman"/>
                <w:sz w:val="28"/>
                <w:szCs w:val="28"/>
                <w:u w:val="single"/>
              </w:rPr>
              <w:t>Оцінювання</w:t>
            </w:r>
            <w:r w:rsidRPr="008A63FF">
              <w:rPr>
                <w:rFonts w:ascii="Times New Roman" w:hAnsi="Times New Roman" w:cs="Times New Roman"/>
                <w:sz w:val="28"/>
                <w:szCs w:val="28"/>
              </w:rPr>
              <w:t xml:space="preserve"> кожної дитини, її піклувальника (піклувальників), нового місця проживання та записи даних. </w:t>
            </w:r>
          </w:p>
          <w:p w:rsidR="00A03C68" w:rsidRPr="008A63FF" w:rsidRDefault="00A03C68" w:rsidP="008D4CDD">
            <w:pPr>
              <w:numPr>
                <w:ilvl w:val="0"/>
                <w:numId w:val="25"/>
              </w:numPr>
              <w:spacing w:line="360" w:lineRule="auto"/>
              <w:jc w:val="both"/>
              <w:rPr>
                <w:rFonts w:ascii="Times New Roman" w:hAnsi="Times New Roman" w:cs="Times New Roman"/>
                <w:sz w:val="28"/>
                <w:szCs w:val="28"/>
              </w:rPr>
            </w:pPr>
            <w:r w:rsidRPr="008A63FF">
              <w:rPr>
                <w:rFonts w:ascii="Times New Roman" w:hAnsi="Times New Roman" w:cs="Times New Roman"/>
                <w:sz w:val="28"/>
                <w:szCs w:val="28"/>
                <w:u w:val="single"/>
              </w:rPr>
              <w:t>Моніторинг</w:t>
            </w:r>
            <w:r w:rsidRPr="008A63FF">
              <w:rPr>
                <w:rFonts w:ascii="Times New Roman" w:hAnsi="Times New Roman" w:cs="Times New Roman"/>
                <w:b/>
                <w:sz w:val="28"/>
                <w:szCs w:val="28"/>
              </w:rPr>
              <w:t xml:space="preserve"> </w:t>
            </w:r>
            <w:r w:rsidRPr="008A63FF">
              <w:rPr>
                <w:rFonts w:ascii="Times New Roman" w:hAnsi="Times New Roman" w:cs="Times New Roman"/>
                <w:sz w:val="28"/>
                <w:szCs w:val="28"/>
              </w:rPr>
              <w:t>переїзду кожної дитини на нове місце та реєстрація того, як дитина обживається у своєму новому фізичному та соціальному середовищі.</w:t>
            </w:r>
          </w:p>
          <w:p w:rsidR="00A03C68" w:rsidRPr="008A63FF" w:rsidRDefault="00A03C68" w:rsidP="001D161A">
            <w:pPr>
              <w:spacing w:line="360" w:lineRule="auto"/>
              <w:jc w:val="both"/>
              <w:rPr>
                <w:rFonts w:ascii="Times New Roman" w:hAnsi="Times New Roman" w:cs="Times New Roman"/>
                <w:sz w:val="28"/>
                <w:szCs w:val="28"/>
              </w:rPr>
            </w:pPr>
            <w:r w:rsidRPr="008A63FF">
              <w:rPr>
                <w:rFonts w:ascii="Times New Roman" w:hAnsi="Times New Roman" w:cs="Times New Roman"/>
                <w:sz w:val="28"/>
                <w:szCs w:val="28"/>
              </w:rPr>
              <w:t>Переконатися, що досвід, який отримує дитина, відповідає плану догляду, а всі втручання узгоджуються з нею.</w:t>
            </w:r>
          </w:p>
          <w:p w:rsidR="00A03C68" w:rsidRPr="008A63FF" w:rsidRDefault="00A03C68" w:rsidP="008D4CDD">
            <w:pPr>
              <w:numPr>
                <w:ilvl w:val="0"/>
                <w:numId w:val="25"/>
              </w:numPr>
              <w:spacing w:line="360" w:lineRule="auto"/>
              <w:jc w:val="both"/>
              <w:rPr>
                <w:rFonts w:ascii="Times New Roman" w:hAnsi="Times New Roman" w:cs="Times New Roman"/>
                <w:sz w:val="28"/>
                <w:szCs w:val="28"/>
              </w:rPr>
            </w:pPr>
            <w:r w:rsidRPr="008A63FF">
              <w:rPr>
                <w:rFonts w:ascii="Times New Roman" w:hAnsi="Times New Roman" w:cs="Times New Roman"/>
                <w:sz w:val="28"/>
                <w:szCs w:val="28"/>
                <w:u w:val="single"/>
              </w:rPr>
              <w:t>Оцінка</w:t>
            </w:r>
            <w:r w:rsidRPr="008A63FF">
              <w:rPr>
                <w:rFonts w:ascii="Times New Roman" w:hAnsi="Times New Roman" w:cs="Times New Roman"/>
                <w:sz w:val="28"/>
                <w:szCs w:val="28"/>
              </w:rPr>
              <w:t xml:space="preserve"> успіху кожного нового влаштування шляхом відстеження ефективності батьківства/піклування, стану здоров’я, розвитку і поведінки дитини. </w:t>
            </w:r>
          </w:p>
          <w:p w:rsidR="00A03C68" w:rsidRPr="008A63FF" w:rsidRDefault="00A03C68" w:rsidP="001D161A">
            <w:pPr>
              <w:spacing w:line="360" w:lineRule="auto"/>
              <w:ind w:left="1440"/>
              <w:jc w:val="both"/>
              <w:rPr>
                <w:rFonts w:ascii="Times New Roman" w:hAnsi="Times New Roman" w:cs="Times New Roman"/>
                <w:sz w:val="28"/>
                <w:szCs w:val="28"/>
              </w:rPr>
            </w:pPr>
            <w:r w:rsidRPr="008A63FF">
              <w:rPr>
                <w:rFonts w:ascii="Times New Roman" w:hAnsi="Times New Roman" w:cs="Times New Roman"/>
                <w:sz w:val="28"/>
                <w:szCs w:val="28"/>
              </w:rPr>
              <w:t>Відзначити фактори ризику для дитини, батьків та родини, пов’язані з можливими незадовільними наслідками.</w:t>
            </w:r>
          </w:p>
        </w:tc>
      </w:tr>
    </w:tbl>
    <w:p w:rsidR="007644AC" w:rsidRPr="008A63FF" w:rsidRDefault="007644AC" w:rsidP="001D161A">
      <w:pPr>
        <w:widowControl w:val="0"/>
        <w:tabs>
          <w:tab w:val="left" w:pos="567"/>
        </w:tabs>
        <w:autoSpaceDE w:val="0"/>
        <w:autoSpaceDN w:val="0"/>
        <w:spacing w:after="0" w:line="360" w:lineRule="auto"/>
        <w:ind w:right="144"/>
        <w:jc w:val="right"/>
        <w:rPr>
          <w:rFonts w:ascii="Times New Roman" w:hAnsi="Times New Roman" w:cs="Times New Roman"/>
          <w:sz w:val="28"/>
          <w:szCs w:val="28"/>
        </w:rPr>
      </w:pPr>
    </w:p>
    <w:p w:rsidR="007644AC" w:rsidRPr="008A63FF" w:rsidRDefault="007644AC" w:rsidP="001D161A">
      <w:pPr>
        <w:widowControl w:val="0"/>
        <w:tabs>
          <w:tab w:val="left" w:pos="567"/>
        </w:tabs>
        <w:autoSpaceDE w:val="0"/>
        <w:autoSpaceDN w:val="0"/>
        <w:spacing w:after="0" w:line="360" w:lineRule="auto"/>
        <w:ind w:right="144"/>
        <w:jc w:val="right"/>
        <w:rPr>
          <w:rFonts w:ascii="Times New Roman" w:hAnsi="Times New Roman" w:cs="Times New Roman"/>
          <w:sz w:val="28"/>
          <w:szCs w:val="28"/>
        </w:rPr>
      </w:pPr>
    </w:p>
    <w:p w:rsidR="00ED7858" w:rsidRPr="008A63FF" w:rsidRDefault="00ED7858" w:rsidP="001D161A">
      <w:pPr>
        <w:widowControl w:val="0"/>
        <w:tabs>
          <w:tab w:val="left" w:pos="567"/>
        </w:tabs>
        <w:autoSpaceDE w:val="0"/>
        <w:autoSpaceDN w:val="0"/>
        <w:spacing w:after="0" w:line="360" w:lineRule="auto"/>
        <w:ind w:right="144"/>
        <w:jc w:val="right"/>
        <w:rPr>
          <w:rFonts w:ascii="Times New Roman" w:hAnsi="Times New Roman" w:cs="Times New Roman"/>
          <w:sz w:val="28"/>
          <w:szCs w:val="28"/>
        </w:rPr>
      </w:pPr>
    </w:p>
    <w:p w:rsidR="00ED7858" w:rsidRPr="008A63FF" w:rsidRDefault="00ED7858" w:rsidP="001D161A">
      <w:pPr>
        <w:widowControl w:val="0"/>
        <w:tabs>
          <w:tab w:val="left" w:pos="567"/>
        </w:tabs>
        <w:autoSpaceDE w:val="0"/>
        <w:autoSpaceDN w:val="0"/>
        <w:spacing w:after="0" w:line="360" w:lineRule="auto"/>
        <w:ind w:right="144"/>
        <w:jc w:val="right"/>
        <w:rPr>
          <w:rFonts w:ascii="Times New Roman" w:hAnsi="Times New Roman" w:cs="Times New Roman"/>
          <w:sz w:val="28"/>
          <w:szCs w:val="28"/>
        </w:rPr>
      </w:pPr>
    </w:p>
    <w:p w:rsidR="00ED7858" w:rsidRPr="008A63FF" w:rsidRDefault="00ED7858" w:rsidP="001D161A">
      <w:pPr>
        <w:widowControl w:val="0"/>
        <w:tabs>
          <w:tab w:val="left" w:pos="567"/>
        </w:tabs>
        <w:autoSpaceDE w:val="0"/>
        <w:autoSpaceDN w:val="0"/>
        <w:spacing w:after="0" w:line="360" w:lineRule="auto"/>
        <w:ind w:right="144"/>
        <w:jc w:val="right"/>
        <w:rPr>
          <w:rFonts w:ascii="Times New Roman" w:hAnsi="Times New Roman" w:cs="Times New Roman"/>
          <w:sz w:val="28"/>
          <w:szCs w:val="28"/>
        </w:rPr>
      </w:pPr>
    </w:p>
    <w:p w:rsidR="00ED7858" w:rsidRPr="008A63FF" w:rsidRDefault="00ED7858" w:rsidP="001D161A">
      <w:pPr>
        <w:widowControl w:val="0"/>
        <w:tabs>
          <w:tab w:val="left" w:pos="567"/>
        </w:tabs>
        <w:autoSpaceDE w:val="0"/>
        <w:autoSpaceDN w:val="0"/>
        <w:spacing w:after="0" w:line="360" w:lineRule="auto"/>
        <w:ind w:right="144"/>
        <w:jc w:val="right"/>
        <w:rPr>
          <w:rFonts w:ascii="Times New Roman" w:hAnsi="Times New Roman" w:cs="Times New Roman"/>
          <w:sz w:val="28"/>
          <w:szCs w:val="28"/>
        </w:rPr>
      </w:pPr>
    </w:p>
    <w:p w:rsidR="00ED7858" w:rsidRPr="008A63FF" w:rsidRDefault="00ED7858" w:rsidP="001D161A">
      <w:pPr>
        <w:widowControl w:val="0"/>
        <w:tabs>
          <w:tab w:val="left" w:pos="567"/>
        </w:tabs>
        <w:autoSpaceDE w:val="0"/>
        <w:autoSpaceDN w:val="0"/>
        <w:spacing w:after="0" w:line="360" w:lineRule="auto"/>
        <w:ind w:right="144"/>
        <w:jc w:val="right"/>
        <w:rPr>
          <w:rFonts w:ascii="Times New Roman" w:hAnsi="Times New Roman" w:cs="Times New Roman"/>
          <w:sz w:val="28"/>
          <w:szCs w:val="28"/>
        </w:rPr>
      </w:pPr>
    </w:p>
    <w:p w:rsidR="00ED7858" w:rsidRPr="008A63FF" w:rsidRDefault="00ED7858" w:rsidP="001D161A">
      <w:pPr>
        <w:widowControl w:val="0"/>
        <w:tabs>
          <w:tab w:val="left" w:pos="567"/>
        </w:tabs>
        <w:autoSpaceDE w:val="0"/>
        <w:autoSpaceDN w:val="0"/>
        <w:spacing w:after="0" w:line="360" w:lineRule="auto"/>
        <w:ind w:right="144"/>
        <w:jc w:val="right"/>
        <w:rPr>
          <w:rFonts w:ascii="Times New Roman" w:hAnsi="Times New Roman" w:cs="Times New Roman"/>
          <w:sz w:val="28"/>
          <w:szCs w:val="28"/>
        </w:rPr>
      </w:pPr>
    </w:p>
    <w:p w:rsidR="00ED7858" w:rsidRPr="008A63FF" w:rsidRDefault="00ED7858" w:rsidP="001D161A">
      <w:pPr>
        <w:widowControl w:val="0"/>
        <w:tabs>
          <w:tab w:val="left" w:pos="567"/>
        </w:tabs>
        <w:autoSpaceDE w:val="0"/>
        <w:autoSpaceDN w:val="0"/>
        <w:spacing w:after="0" w:line="360" w:lineRule="auto"/>
        <w:ind w:right="144"/>
        <w:jc w:val="right"/>
        <w:rPr>
          <w:rFonts w:ascii="Times New Roman" w:hAnsi="Times New Roman" w:cs="Times New Roman"/>
          <w:sz w:val="28"/>
          <w:szCs w:val="28"/>
        </w:rPr>
      </w:pPr>
    </w:p>
    <w:p w:rsidR="00ED7858" w:rsidRPr="008A63FF" w:rsidRDefault="00ED7858" w:rsidP="001D161A">
      <w:pPr>
        <w:widowControl w:val="0"/>
        <w:tabs>
          <w:tab w:val="left" w:pos="567"/>
        </w:tabs>
        <w:autoSpaceDE w:val="0"/>
        <w:autoSpaceDN w:val="0"/>
        <w:spacing w:after="0" w:line="360" w:lineRule="auto"/>
        <w:ind w:right="144"/>
        <w:jc w:val="right"/>
        <w:rPr>
          <w:rFonts w:ascii="Times New Roman" w:hAnsi="Times New Roman" w:cs="Times New Roman"/>
          <w:sz w:val="28"/>
          <w:szCs w:val="28"/>
        </w:rPr>
      </w:pPr>
    </w:p>
    <w:p w:rsidR="00ED7858" w:rsidRPr="008A63FF" w:rsidRDefault="00ED7858" w:rsidP="001D161A">
      <w:pPr>
        <w:widowControl w:val="0"/>
        <w:tabs>
          <w:tab w:val="left" w:pos="567"/>
        </w:tabs>
        <w:autoSpaceDE w:val="0"/>
        <w:autoSpaceDN w:val="0"/>
        <w:spacing w:after="0" w:line="360" w:lineRule="auto"/>
        <w:ind w:right="144"/>
        <w:jc w:val="right"/>
        <w:rPr>
          <w:rFonts w:ascii="Times New Roman" w:hAnsi="Times New Roman" w:cs="Times New Roman"/>
          <w:sz w:val="28"/>
          <w:szCs w:val="28"/>
        </w:rPr>
      </w:pPr>
    </w:p>
    <w:p w:rsidR="00ED7858" w:rsidRPr="008A63FF" w:rsidRDefault="00ED7858" w:rsidP="001D161A">
      <w:pPr>
        <w:widowControl w:val="0"/>
        <w:tabs>
          <w:tab w:val="left" w:pos="567"/>
        </w:tabs>
        <w:autoSpaceDE w:val="0"/>
        <w:autoSpaceDN w:val="0"/>
        <w:spacing w:after="0" w:line="360" w:lineRule="auto"/>
        <w:ind w:right="144"/>
        <w:jc w:val="right"/>
        <w:rPr>
          <w:rFonts w:ascii="Times New Roman" w:hAnsi="Times New Roman" w:cs="Times New Roman"/>
          <w:sz w:val="28"/>
          <w:szCs w:val="28"/>
        </w:rPr>
      </w:pPr>
    </w:p>
    <w:p w:rsidR="00ED7858" w:rsidRPr="008A63FF" w:rsidRDefault="00ED7858" w:rsidP="001D161A">
      <w:pPr>
        <w:widowControl w:val="0"/>
        <w:tabs>
          <w:tab w:val="left" w:pos="567"/>
        </w:tabs>
        <w:autoSpaceDE w:val="0"/>
        <w:autoSpaceDN w:val="0"/>
        <w:spacing w:after="0" w:line="360" w:lineRule="auto"/>
        <w:ind w:right="144"/>
        <w:jc w:val="right"/>
        <w:rPr>
          <w:rFonts w:ascii="Times New Roman" w:hAnsi="Times New Roman" w:cs="Times New Roman"/>
          <w:sz w:val="28"/>
          <w:szCs w:val="28"/>
        </w:rPr>
      </w:pPr>
    </w:p>
    <w:p w:rsidR="00ED7858" w:rsidRPr="008A63FF" w:rsidRDefault="00ED7858" w:rsidP="001D161A">
      <w:pPr>
        <w:widowControl w:val="0"/>
        <w:tabs>
          <w:tab w:val="left" w:pos="567"/>
        </w:tabs>
        <w:autoSpaceDE w:val="0"/>
        <w:autoSpaceDN w:val="0"/>
        <w:spacing w:after="0" w:line="360" w:lineRule="auto"/>
        <w:ind w:right="144"/>
        <w:jc w:val="right"/>
        <w:rPr>
          <w:rFonts w:ascii="Times New Roman" w:hAnsi="Times New Roman" w:cs="Times New Roman"/>
          <w:sz w:val="28"/>
          <w:szCs w:val="28"/>
        </w:rPr>
      </w:pPr>
    </w:p>
    <w:p w:rsidR="00ED7858" w:rsidRPr="008A63FF" w:rsidRDefault="00ED7858" w:rsidP="001D161A">
      <w:pPr>
        <w:widowControl w:val="0"/>
        <w:tabs>
          <w:tab w:val="left" w:pos="567"/>
        </w:tabs>
        <w:autoSpaceDE w:val="0"/>
        <w:autoSpaceDN w:val="0"/>
        <w:spacing w:after="0" w:line="360" w:lineRule="auto"/>
        <w:ind w:right="144"/>
        <w:jc w:val="right"/>
        <w:rPr>
          <w:rFonts w:ascii="Times New Roman" w:hAnsi="Times New Roman" w:cs="Times New Roman"/>
          <w:sz w:val="28"/>
          <w:szCs w:val="28"/>
        </w:rPr>
      </w:pPr>
    </w:p>
    <w:p w:rsidR="00ED7858" w:rsidRPr="008A63FF" w:rsidRDefault="00ED7858" w:rsidP="001D161A">
      <w:pPr>
        <w:widowControl w:val="0"/>
        <w:tabs>
          <w:tab w:val="left" w:pos="567"/>
        </w:tabs>
        <w:autoSpaceDE w:val="0"/>
        <w:autoSpaceDN w:val="0"/>
        <w:spacing w:after="0" w:line="360" w:lineRule="auto"/>
        <w:ind w:right="144"/>
        <w:jc w:val="right"/>
        <w:rPr>
          <w:rFonts w:ascii="Times New Roman" w:hAnsi="Times New Roman" w:cs="Times New Roman"/>
          <w:sz w:val="28"/>
          <w:szCs w:val="28"/>
        </w:rPr>
      </w:pPr>
    </w:p>
    <w:p w:rsidR="00ED7858" w:rsidRPr="008A63FF" w:rsidRDefault="00ED7858" w:rsidP="001D161A">
      <w:pPr>
        <w:widowControl w:val="0"/>
        <w:tabs>
          <w:tab w:val="left" w:pos="567"/>
        </w:tabs>
        <w:autoSpaceDE w:val="0"/>
        <w:autoSpaceDN w:val="0"/>
        <w:spacing w:after="0" w:line="360" w:lineRule="auto"/>
        <w:ind w:right="144"/>
        <w:jc w:val="right"/>
        <w:rPr>
          <w:rFonts w:ascii="Times New Roman" w:hAnsi="Times New Roman" w:cs="Times New Roman"/>
          <w:sz w:val="28"/>
          <w:szCs w:val="28"/>
        </w:rPr>
      </w:pPr>
    </w:p>
    <w:p w:rsidR="00ED7858" w:rsidRPr="008A63FF" w:rsidRDefault="00ED7858" w:rsidP="001D161A">
      <w:pPr>
        <w:widowControl w:val="0"/>
        <w:tabs>
          <w:tab w:val="left" w:pos="567"/>
        </w:tabs>
        <w:autoSpaceDE w:val="0"/>
        <w:autoSpaceDN w:val="0"/>
        <w:spacing w:after="0" w:line="360" w:lineRule="auto"/>
        <w:ind w:right="144"/>
        <w:jc w:val="right"/>
        <w:rPr>
          <w:rFonts w:ascii="Times New Roman" w:hAnsi="Times New Roman" w:cs="Times New Roman"/>
          <w:sz w:val="28"/>
          <w:szCs w:val="28"/>
        </w:rPr>
      </w:pPr>
    </w:p>
    <w:p w:rsidR="00ED7858" w:rsidRPr="008A63FF" w:rsidRDefault="00ED7858" w:rsidP="001D161A">
      <w:pPr>
        <w:widowControl w:val="0"/>
        <w:tabs>
          <w:tab w:val="left" w:pos="567"/>
        </w:tabs>
        <w:autoSpaceDE w:val="0"/>
        <w:autoSpaceDN w:val="0"/>
        <w:spacing w:after="0" w:line="360" w:lineRule="auto"/>
        <w:ind w:right="144"/>
        <w:jc w:val="right"/>
        <w:rPr>
          <w:rFonts w:ascii="Times New Roman" w:hAnsi="Times New Roman" w:cs="Times New Roman"/>
          <w:sz w:val="28"/>
          <w:szCs w:val="28"/>
        </w:rPr>
      </w:pPr>
    </w:p>
    <w:p w:rsidR="00ED7858" w:rsidRPr="008A63FF" w:rsidRDefault="00ED7858" w:rsidP="001D161A">
      <w:pPr>
        <w:widowControl w:val="0"/>
        <w:tabs>
          <w:tab w:val="left" w:pos="567"/>
        </w:tabs>
        <w:autoSpaceDE w:val="0"/>
        <w:autoSpaceDN w:val="0"/>
        <w:spacing w:after="0" w:line="360" w:lineRule="auto"/>
        <w:ind w:right="144"/>
        <w:jc w:val="right"/>
        <w:rPr>
          <w:rFonts w:ascii="Times New Roman" w:hAnsi="Times New Roman" w:cs="Times New Roman"/>
          <w:sz w:val="28"/>
          <w:szCs w:val="28"/>
        </w:rPr>
      </w:pPr>
    </w:p>
    <w:p w:rsidR="00ED7858" w:rsidRPr="008A63FF" w:rsidRDefault="00ED7858" w:rsidP="001D161A">
      <w:pPr>
        <w:widowControl w:val="0"/>
        <w:tabs>
          <w:tab w:val="left" w:pos="567"/>
        </w:tabs>
        <w:autoSpaceDE w:val="0"/>
        <w:autoSpaceDN w:val="0"/>
        <w:spacing w:after="0" w:line="360" w:lineRule="auto"/>
        <w:ind w:right="144"/>
        <w:jc w:val="right"/>
        <w:rPr>
          <w:rFonts w:ascii="Times New Roman" w:hAnsi="Times New Roman" w:cs="Times New Roman"/>
          <w:sz w:val="28"/>
          <w:szCs w:val="28"/>
        </w:rPr>
      </w:pPr>
    </w:p>
    <w:p w:rsidR="00ED7858" w:rsidRPr="008A63FF" w:rsidRDefault="00ED7858" w:rsidP="001D161A">
      <w:pPr>
        <w:widowControl w:val="0"/>
        <w:tabs>
          <w:tab w:val="left" w:pos="567"/>
        </w:tabs>
        <w:autoSpaceDE w:val="0"/>
        <w:autoSpaceDN w:val="0"/>
        <w:spacing w:after="0" w:line="360" w:lineRule="auto"/>
        <w:ind w:right="144"/>
        <w:jc w:val="right"/>
        <w:rPr>
          <w:rFonts w:ascii="Times New Roman" w:hAnsi="Times New Roman" w:cs="Times New Roman"/>
          <w:sz w:val="28"/>
          <w:szCs w:val="28"/>
        </w:rPr>
      </w:pPr>
    </w:p>
    <w:p w:rsidR="00ED7858" w:rsidRPr="008A63FF" w:rsidRDefault="00ED7858" w:rsidP="00ED7858">
      <w:pPr>
        <w:spacing w:after="0" w:line="360" w:lineRule="auto"/>
        <w:jc w:val="right"/>
        <w:rPr>
          <w:rFonts w:ascii="Times New Roman" w:hAnsi="Times New Roman" w:cs="Times New Roman"/>
          <w:b/>
          <w:sz w:val="28"/>
          <w:szCs w:val="28"/>
        </w:rPr>
      </w:pPr>
      <w:r w:rsidRPr="008A63FF">
        <w:rPr>
          <w:rFonts w:ascii="Times New Roman" w:hAnsi="Times New Roman" w:cs="Times New Roman"/>
          <w:b/>
          <w:sz w:val="28"/>
          <w:szCs w:val="28"/>
        </w:rPr>
        <w:t>Додаток Ж.3</w:t>
      </w:r>
    </w:p>
    <w:p w:rsidR="00A03C68" w:rsidRPr="008A63FF" w:rsidRDefault="00A03C68" w:rsidP="00ED7858">
      <w:pPr>
        <w:spacing w:after="0" w:line="360" w:lineRule="auto"/>
        <w:jc w:val="center"/>
        <w:rPr>
          <w:rFonts w:ascii="Times New Roman" w:hAnsi="Times New Roman" w:cs="Times New Roman"/>
          <w:b/>
          <w:sz w:val="28"/>
          <w:szCs w:val="28"/>
        </w:rPr>
      </w:pPr>
      <w:r w:rsidRPr="008A63FF">
        <w:rPr>
          <w:rFonts w:ascii="Times New Roman" w:hAnsi="Times New Roman" w:cs="Times New Roman"/>
          <w:b/>
          <w:sz w:val="28"/>
          <w:szCs w:val="28"/>
        </w:rPr>
        <w:t>Цільові групи та форми допомоги на рівні громади</w:t>
      </w:r>
    </w:p>
    <w:p w:rsidR="00A03C68" w:rsidRPr="008A63FF" w:rsidRDefault="00A03C68" w:rsidP="001D161A">
      <w:pPr>
        <w:spacing w:after="0" w:line="360" w:lineRule="auto"/>
        <w:rPr>
          <w:rFonts w:ascii="Times New Roman" w:hAnsi="Times New Roman" w:cs="Times New Roman"/>
          <w:b/>
          <w:sz w:val="28"/>
          <w:szCs w:val="28"/>
        </w:rPr>
      </w:pPr>
    </w:p>
    <w:tbl>
      <w:tblPr>
        <w:tblStyle w:val="af"/>
        <w:tblW w:w="9606" w:type="dxa"/>
        <w:tblLayout w:type="fixed"/>
        <w:tblLook w:val="04A0" w:firstRow="1" w:lastRow="0" w:firstColumn="1" w:lastColumn="0" w:noHBand="0" w:noVBand="1"/>
      </w:tblPr>
      <w:tblGrid>
        <w:gridCol w:w="501"/>
        <w:gridCol w:w="2471"/>
        <w:gridCol w:w="3544"/>
        <w:gridCol w:w="3090"/>
      </w:tblGrid>
      <w:tr w:rsidR="00A03C68" w:rsidRPr="008A63FF" w:rsidTr="008F2C81">
        <w:tc>
          <w:tcPr>
            <w:tcW w:w="501" w:type="dxa"/>
          </w:tcPr>
          <w:p w:rsidR="00A03C68" w:rsidRPr="008A63FF" w:rsidRDefault="00A03C68" w:rsidP="001D161A">
            <w:pPr>
              <w:spacing w:line="360" w:lineRule="auto"/>
              <w:jc w:val="center"/>
              <w:rPr>
                <w:rFonts w:ascii="Times New Roman" w:hAnsi="Times New Roman" w:cs="Times New Roman"/>
                <w:b/>
                <w:sz w:val="28"/>
                <w:szCs w:val="28"/>
              </w:rPr>
            </w:pPr>
            <w:r w:rsidRPr="008A63FF">
              <w:rPr>
                <w:rFonts w:ascii="Times New Roman" w:hAnsi="Times New Roman" w:cs="Times New Roman"/>
                <w:b/>
                <w:sz w:val="28"/>
                <w:szCs w:val="28"/>
              </w:rPr>
              <w:t>№</w:t>
            </w:r>
          </w:p>
        </w:tc>
        <w:tc>
          <w:tcPr>
            <w:tcW w:w="2471" w:type="dxa"/>
          </w:tcPr>
          <w:p w:rsidR="00A03C68" w:rsidRPr="008A63FF" w:rsidRDefault="00A03C68" w:rsidP="001D161A">
            <w:pPr>
              <w:spacing w:line="360" w:lineRule="auto"/>
              <w:jc w:val="center"/>
              <w:rPr>
                <w:rFonts w:ascii="Times New Roman" w:hAnsi="Times New Roman" w:cs="Times New Roman"/>
                <w:b/>
                <w:sz w:val="28"/>
                <w:szCs w:val="28"/>
              </w:rPr>
            </w:pPr>
            <w:r w:rsidRPr="008A63FF">
              <w:rPr>
                <w:rFonts w:ascii="Times New Roman" w:hAnsi="Times New Roman" w:cs="Times New Roman"/>
                <w:b/>
                <w:sz w:val="28"/>
                <w:szCs w:val="28"/>
              </w:rPr>
              <w:t>Цільова група</w:t>
            </w:r>
          </w:p>
        </w:tc>
        <w:tc>
          <w:tcPr>
            <w:tcW w:w="3544" w:type="dxa"/>
          </w:tcPr>
          <w:p w:rsidR="00A03C68" w:rsidRPr="008A63FF" w:rsidRDefault="00A03C68" w:rsidP="001D161A">
            <w:pPr>
              <w:spacing w:line="360" w:lineRule="auto"/>
              <w:jc w:val="center"/>
              <w:rPr>
                <w:rFonts w:ascii="Times New Roman" w:hAnsi="Times New Roman" w:cs="Times New Roman"/>
                <w:b/>
                <w:sz w:val="28"/>
                <w:szCs w:val="28"/>
              </w:rPr>
            </w:pPr>
            <w:r w:rsidRPr="008A63FF">
              <w:rPr>
                <w:rFonts w:ascii="Times New Roman" w:hAnsi="Times New Roman" w:cs="Times New Roman"/>
                <w:b/>
                <w:sz w:val="28"/>
                <w:szCs w:val="28"/>
              </w:rPr>
              <w:t>Форма допомоги та підтримки (послуги)</w:t>
            </w:r>
          </w:p>
        </w:tc>
        <w:tc>
          <w:tcPr>
            <w:tcW w:w="3090" w:type="dxa"/>
          </w:tcPr>
          <w:p w:rsidR="00A03C68" w:rsidRPr="008A63FF" w:rsidRDefault="00A03C68" w:rsidP="001D161A">
            <w:pPr>
              <w:spacing w:line="360" w:lineRule="auto"/>
              <w:jc w:val="center"/>
              <w:rPr>
                <w:rFonts w:ascii="Times New Roman" w:hAnsi="Times New Roman" w:cs="Times New Roman"/>
                <w:b/>
                <w:sz w:val="28"/>
                <w:szCs w:val="28"/>
              </w:rPr>
            </w:pPr>
            <w:r w:rsidRPr="008A63FF">
              <w:rPr>
                <w:rFonts w:ascii="Times New Roman" w:hAnsi="Times New Roman" w:cs="Times New Roman"/>
                <w:b/>
                <w:sz w:val="28"/>
                <w:szCs w:val="28"/>
              </w:rPr>
              <w:t>Створення, організаційні форми функціонування</w:t>
            </w:r>
          </w:p>
        </w:tc>
      </w:tr>
      <w:tr w:rsidR="00A03C68" w:rsidRPr="008A63FF" w:rsidTr="00594F69">
        <w:tc>
          <w:tcPr>
            <w:tcW w:w="9606" w:type="dxa"/>
            <w:gridSpan w:val="4"/>
            <w:shd w:val="clear" w:color="auto" w:fill="FFFFFF" w:themeFill="background1"/>
          </w:tcPr>
          <w:p w:rsidR="00A03C68" w:rsidRPr="008A63FF" w:rsidRDefault="00A03C68" w:rsidP="001D161A">
            <w:pPr>
              <w:spacing w:line="360" w:lineRule="auto"/>
              <w:jc w:val="center"/>
              <w:rPr>
                <w:rFonts w:ascii="Times New Roman" w:hAnsi="Times New Roman" w:cs="Times New Roman"/>
                <w:b/>
                <w:sz w:val="28"/>
                <w:szCs w:val="28"/>
              </w:rPr>
            </w:pPr>
            <w:r w:rsidRPr="008A63FF">
              <w:rPr>
                <w:rFonts w:ascii="Times New Roman" w:hAnsi="Times New Roman" w:cs="Times New Roman"/>
                <w:b/>
                <w:sz w:val="28"/>
                <w:szCs w:val="28"/>
              </w:rPr>
              <w:t xml:space="preserve">Послуги з </w:t>
            </w:r>
            <w:r w:rsidRPr="008A63FF">
              <w:rPr>
                <w:rFonts w:ascii="Times New Roman" w:hAnsi="Times New Roman" w:cs="Times New Roman"/>
                <w:b/>
                <w:sz w:val="28"/>
                <w:szCs w:val="28"/>
                <w:shd w:val="clear" w:color="auto" w:fill="FFFFFF" w:themeFill="background1"/>
              </w:rPr>
              <w:t>підтримки дітей і сімей, спрямовані на посилення можливостей батьків самим виховувати своїх дітей, попередити розлучення дітей з батьками та влаштування</w:t>
            </w:r>
            <w:r w:rsidRPr="008A63FF">
              <w:rPr>
                <w:rFonts w:ascii="Times New Roman" w:hAnsi="Times New Roman" w:cs="Times New Roman"/>
                <w:b/>
                <w:sz w:val="28"/>
                <w:szCs w:val="28"/>
              </w:rPr>
              <w:t xml:space="preserve"> дітей в інтернатні заклади</w:t>
            </w:r>
          </w:p>
        </w:tc>
      </w:tr>
      <w:tr w:rsidR="00A03C68" w:rsidRPr="008A63FF" w:rsidTr="008F2C81">
        <w:trPr>
          <w:trHeight w:val="976"/>
        </w:trPr>
        <w:tc>
          <w:tcPr>
            <w:tcW w:w="501" w:type="dxa"/>
          </w:tcPr>
          <w:p w:rsidR="00A03C68" w:rsidRPr="008A63FF" w:rsidRDefault="00A03C68" w:rsidP="001D161A">
            <w:pPr>
              <w:spacing w:line="360" w:lineRule="auto"/>
              <w:jc w:val="both"/>
              <w:rPr>
                <w:rFonts w:ascii="Times New Roman" w:hAnsi="Times New Roman" w:cs="Times New Roman"/>
                <w:sz w:val="28"/>
                <w:szCs w:val="28"/>
              </w:rPr>
            </w:pPr>
            <w:r w:rsidRPr="008A63FF">
              <w:rPr>
                <w:rFonts w:ascii="Times New Roman" w:hAnsi="Times New Roman" w:cs="Times New Roman"/>
                <w:sz w:val="28"/>
                <w:szCs w:val="28"/>
              </w:rPr>
              <w:t>1.</w:t>
            </w:r>
          </w:p>
        </w:tc>
        <w:tc>
          <w:tcPr>
            <w:tcW w:w="2471" w:type="dxa"/>
            <w:vMerge w:val="restart"/>
          </w:tcPr>
          <w:p w:rsidR="00A03C68" w:rsidRPr="008A63FF" w:rsidRDefault="00A03C68" w:rsidP="001D161A">
            <w:pPr>
              <w:spacing w:line="360" w:lineRule="auto"/>
              <w:jc w:val="both"/>
              <w:rPr>
                <w:rFonts w:ascii="Times New Roman" w:hAnsi="Times New Roman" w:cs="Times New Roman"/>
                <w:sz w:val="28"/>
                <w:szCs w:val="28"/>
              </w:rPr>
            </w:pPr>
            <w:r w:rsidRPr="008A63FF">
              <w:rPr>
                <w:rFonts w:ascii="Times New Roman" w:hAnsi="Times New Roman" w:cs="Times New Roman"/>
                <w:b/>
                <w:sz w:val="28"/>
                <w:szCs w:val="28"/>
              </w:rPr>
              <w:t xml:space="preserve">Діти та їх сім’ї, </w:t>
            </w:r>
            <w:r w:rsidRPr="008A63FF">
              <w:rPr>
                <w:rFonts w:ascii="Times New Roman" w:hAnsi="Times New Roman" w:cs="Times New Roman"/>
                <w:sz w:val="28"/>
                <w:szCs w:val="28"/>
              </w:rPr>
              <w:t>в яких батьки не забезпечують належний догляд і турботу через брак знань,  досвіду, бідність, алко-, наркозалежності,  хворобу, насильство та інші обставини, що можуть призвести до вилучення дітей і влаштування в інституції</w:t>
            </w:r>
          </w:p>
        </w:tc>
        <w:tc>
          <w:tcPr>
            <w:tcW w:w="3544" w:type="dxa"/>
          </w:tcPr>
          <w:p w:rsidR="00A03C68" w:rsidRPr="008A63FF" w:rsidRDefault="00A03C68" w:rsidP="001D161A">
            <w:pPr>
              <w:spacing w:line="360" w:lineRule="auto"/>
              <w:rPr>
                <w:rFonts w:ascii="Times New Roman" w:hAnsi="Times New Roman" w:cs="Times New Roman"/>
                <w:sz w:val="28"/>
                <w:szCs w:val="28"/>
              </w:rPr>
            </w:pPr>
            <w:r w:rsidRPr="008A63FF">
              <w:rPr>
                <w:rFonts w:ascii="Times New Roman" w:hAnsi="Times New Roman" w:cs="Times New Roman"/>
                <w:sz w:val="28"/>
                <w:szCs w:val="28"/>
              </w:rPr>
              <w:t xml:space="preserve">Супровід сімей за місцем проживання (домашні візити, навчання батьків, розвиток батьківських навичок, групові навчальні заходи для дітей і батьків)  може забезпечувати </w:t>
            </w:r>
            <w:r w:rsidRPr="008A63FF">
              <w:rPr>
                <w:rFonts w:ascii="Times New Roman" w:hAnsi="Times New Roman" w:cs="Times New Roman"/>
                <w:b/>
                <w:sz w:val="28"/>
                <w:szCs w:val="28"/>
              </w:rPr>
              <w:t>фахівець із соціальної роботи (передбачено посаду в кожній громаді (при старостатах) або у складі соціальних закладів</w:t>
            </w:r>
          </w:p>
        </w:tc>
        <w:tc>
          <w:tcPr>
            <w:tcW w:w="3090" w:type="dxa"/>
          </w:tcPr>
          <w:p w:rsidR="00A03C68" w:rsidRPr="008A63FF" w:rsidRDefault="00A03C68" w:rsidP="001D161A">
            <w:pPr>
              <w:spacing w:line="360" w:lineRule="auto"/>
              <w:rPr>
                <w:rFonts w:ascii="Times New Roman" w:hAnsi="Times New Roman" w:cs="Times New Roman"/>
                <w:sz w:val="28"/>
                <w:szCs w:val="28"/>
              </w:rPr>
            </w:pPr>
            <w:r w:rsidRPr="008A63FF">
              <w:rPr>
                <w:rFonts w:ascii="Times New Roman" w:hAnsi="Times New Roman" w:cs="Times New Roman"/>
                <w:sz w:val="28"/>
                <w:szCs w:val="28"/>
              </w:rPr>
              <w:t>Створюється рішенням представницького органу як окрема одиниця при сільській раді/ОТГ в складі соціального закладу (центру соціальної підтримки дітей та сімей, центру соціальних служб для сім’ї, дітей та молоді або іншого соціального закладу)</w:t>
            </w:r>
          </w:p>
        </w:tc>
      </w:tr>
      <w:tr w:rsidR="00A03C68" w:rsidRPr="008A63FF" w:rsidTr="008F2C81">
        <w:tc>
          <w:tcPr>
            <w:tcW w:w="501" w:type="dxa"/>
            <w:vMerge w:val="restart"/>
          </w:tcPr>
          <w:p w:rsidR="00A03C68" w:rsidRPr="008A63FF" w:rsidRDefault="00A03C68" w:rsidP="001D161A">
            <w:pPr>
              <w:spacing w:line="360" w:lineRule="auto"/>
              <w:jc w:val="both"/>
              <w:rPr>
                <w:rFonts w:ascii="Times New Roman" w:hAnsi="Times New Roman" w:cs="Times New Roman"/>
                <w:sz w:val="28"/>
                <w:szCs w:val="28"/>
              </w:rPr>
            </w:pPr>
          </w:p>
        </w:tc>
        <w:tc>
          <w:tcPr>
            <w:tcW w:w="2471" w:type="dxa"/>
            <w:vMerge/>
          </w:tcPr>
          <w:p w:rsidR="00A03C68" w:rsidRPr="008A63FF" w:rsidRDefault="00A03C68" w:rsidP="001D161A">
            <w:pPr>
              <w:spacing w:line="360" w:lineRule="auto"/>
              <w:jc w:val="both"/>
              <w:rPr>
                <w:rFonts w:ascii="Times New Roman" w:hAnsi="Times New Roman" w:cs="Times New Roman"/>
                <w:sz w:val="28"/>
                <w:szCs w:val="28"/>
              </w:rPr>
            </w:pPr>
          </w:p>
        </w:tc>
        <w:tc>
          <w:tcPr>
            <w:tcW w:w="3544" w:type="dxa"/>
          </w:tcPr>
          <w:p w:rsidR="00A03C68" w:rsidRPr="008A63FF" w:rsidRDefault="00A03C68" w:rsidP="001D161A">
            <w:pPr>
              <w:spacing w:line="360" w:lineRule="auto"/>
              <w:rPr>
                <w:rFonts w:ascii="Times New Roman" w:hAnsi="Times New Roman" w:cs="Times New Roman"/>
                <w:sz w:val="28"/>
                <w:szCs w:val="28"/>
              </w:rPr>
            </w:pPr>
            <w:r w:rsidRPr="008A63FF">
              <w:rPr>
                <w:rFonts w:ascii="Times New Roman" w:hAnsi="Times New Roman" w:cs="Times New Roman"/>
                <w:sz w:val="28"/>
                <w:szCs w:val="28"/>
              </w:rPr>
              <w:t xml:space="preserve">Організація індивідуальної та групової роботи, направленої на розвиток дітей; групова робота з батьками (тренінгові заняття з розвитку батьківських навичок, групи взаємопідтримки), індивідуальне консультування і корекція – може надаватися  у </w:t>
            </w:r>
            <w:r w:rsidRPr="008A63FF">
              <w:rPr>
                <w:rFonts w:ascii="Times New Roman" w:hAnsi="Times New Roman" w:cs="Times New Roman"/>
                <w:b/>
                <w:sz w:val="28"/>
                <w:szCs w:val="28"/>
              </w:rPr>
              <w:t>Службі підтримки сімей</w:t>
            </w:r>
          </w:p>
        </w:tc>
        <w:tc>
          <w:tcPr>
            <w:tcW w:w="3090" w:type="dxa"/>
          </w:tcPr>
          <w:p w:rsidR="00A03C68" w:rsidRPr="008A63FF" w:rsidRDefault="00A03C68" w:rsidP="001D161A">
            <w:pPr>
              <w:spacing w:line="360" w:lineRule="auto"/>
              <w:rPr>
                <w:rFonts w:ascii="Times New Roman" w:hAnsi="Times New Roman" w:cs="Times New Roman"/>
                <w:sz w:val="28"/>
                <w:szCs w:val="28"/>
              </w:rPr>
            </w:pPr>
            <w:r w:rsidRPr="008A63FF">
              <w:rPr>
                <w:rFonts w:ascii="Times New Roman" w:hAnsi="Times New Roman" w:cs="Times New Roman"/>
                <w:sz w:val="28"/>
                <w:szCs w:val="28"/>
              </w:rPr>
              <w:t>Створюється рішенням представницького органу як окреме формування «Служба підтримки сім’ї», Денний центр або відділення комплексного Центру соціальної підтримки дітей та сімей/ іншого соціального закладу.</w:t>
            </w:r>
          </w:p>
          <w:p w:rsidR="00A03C68" w:rsidRPr="008A63FF" w:rsidRDefault="00A03C68" w:rsidP="001D161A">
            <w:pPr>
              <w:spacing w:line="360" w:lineRule="auto"/>
              <w:rPr>
                <w:rFonts w:ascii="Times New Roman" w:hAnsi="Times New Roman" w:cs="Times New Roman"/>
                <w:sz w:val="28"/>
                <w:szCs w:val="28"/>
              </w:rPr>
            </w:pPr>
            <w:r w:rsidRPr="008A63FF">
              <w:rPr>
                <w:rFonts w:ascii="Times New Roman" w:hAnsi="Times New Roman" w:cs="Times New Roman"/>
                <w:sz w:val="28"/>
                <w:szCs w:val="28"/>
                <w:u w:val="single"/>
              </w:rPr>
              <w:t>Спеціалісти:</w:t>
            </w:r>
            <w:r w:rsidRPr="008A63FF">
              <w:rPr>
                <w:rFonts w:ascii="Times New Roman" w:hAnsi="Times New Roman" w:cs="Times New Roman"/>
                <w:sz w:val="28"/>
                <w:szCs w:val="28"/>
              </w:rPr>
              <w:t xml:space="preserve"> психолог, фахівець із соціальної роботи, логопед, юрист  </w:t>
            </w:r>
          </w:p>
        </w:tc>
      </w:tr>
      <w:tr w:rsidR="00A03C68" w:rsidRPr="008A63FF" w:rsidTr="008F2C81">
        <w:tc>
          <w:tcPr>
            <w:tcW w:w="501" w:type="dxa"/>
            <w:vMerge/>
          </w:tcPr>
          <w:p w:rsidR="00A03C68" w:rsidRPr="008A63FF" w:rsidRDefault="00A03C68" w:rsidP="001D161A">
            <w:pPr>
              <w:spacing w:line="360" w:lineRule="auto"/>
              <w:jc w:val="both"/>
              <w:rPr>
                <w:rFonts w:ascii="Times New Roman" w:hAnsi="Times New Roman" w:cs="Times New Roman"/>
                <w:sz w:val="28"/>
                <w:szCs w:val="28"/>
              </w:rPr>
            </w:pPr>
          </w:p>
        </w:tc>
        <w:tc>
          <w:tcPr>
            <w:tcW w:w="2471" w:type="dxa"/>
            <w:vMerge/>
          </w:tcPr>
          <w:p w:rsidR="00A03C68" w:rsidRPr="008A63FF" w:rsidRDefault="00A03C68" w:rsidP="001D161A">
            <w:pPr>
              <w:spacing w:line="360" w:lineRule="auto"/>
              <w:jc w:val="both"/>
              <w:rPr>
                <w:rFonts w:ascii="Times New Roman" w:hAnsi="Times New Roman" w:cs="Times New Roman"/>
                <w:sz w:val="28"/>
                <w:szCs w:val="28"/>
              </w:rPr>
            </w:pPr>
          </w:p>
        </w:tc>
        <w:tc>
          <w:tcPr>
            <w:tcW w:w="3544" w:type="dxa"/>
          </w:tcPr>
          <w:p w:rsidR="00A03C68" w:rsidRPr="008A63FF" w:rsidRDefault="00A03C68" w:rsidP="001D161A">
            <w:pPr>
              <w:spacing w:line="360" w:lineRule="auto"/>
              <w:rPr>
                <w:rFonts w:ascii="Times New Roman" w:hAnsi="Times New Roman" w:cs="Times New Roman"/>
                <w:b/>
                <w:sz w:val="28"/>
                <w:szCs w:val="28"/>
              </w:rPr>
            </w:pPr>
            <w:r w:rsidRPr="008A63FF">
              <w:rPr>
                <w:rFonts w:ascii="Times New Roman" w:hAnsi="Times New Roman" w:cs="Times New Roman"/>
                <w:sz w:val="28"/>
                <w:szCs w:val="28"/>
              </w:rPr>
              <w:t xml:space="preserve">Розвиток дітей дошкільного та молодшого шкільного віку, психологічна підтримка сімей, послуги логопеда, навчання батьків, робота з дітьми, які мають проблемну поведінку, харчування дітей (послуга особливо актуальна у випадках відсутності дошкільних закладів) може надаватися у </w:t>
            </w:r>
            <w:r w:rsidRPr="008A63FF">
              <w:rPr>
                <w:rFonts w:ascii="Times New Roman" w:hAnsi="Times New Roman" w:cs="Times New Roman"/>
                <w:b/>
                <w:sz w:val="28"/>
                <w:szCs w:val="28"/>
              </w:rPr>
              <w:t xml:space="preserve">Денному центрі для дітей і сімей </w:t>
            </w:r>
          </w:p>
        </w:tc>
        <w:tc>
          <w:tcPr>
            <w:tcW w:w="3090" w:type="dxa"/>
          </w:tcPr>
          <w:p w:rsidR="00A03C68" w:rsidRPr="008A63FF" w:rsidRDefault="00A03C68" w:rsidP="001D161A">
            <w:pPr>
              <w:spacing w:line="360" w:lineRule="auto"/>
              <w:rPr>
                <w:rFonts w:ascii="Times New Roman" w:hAnsi="Times New Roman" w:cs="Times New Roman"/>
                <w:sz w:val="28"/>
                <w:szCs w:val="28"/>
              </w:rPr>
            </w:pPr>
            <w:r w:rsidRPr="008A63FF">
              <w:rPr>
                <w:rFonts w:ascii="Times New Roman" w:hAnsi="Times New Roman" w:cs="Times New Roman"/>
                <w:sz w:val="28"/>
                <w:szCs w:val="28"/>
              </w:rPr>
              <w:t>Створюється за рішенням представницького органу як Центр або відділення комплексного Центру соціальної підтримки дітей та сімей/ іншого соціального закладу.</w:t>
            </w:r>
          </w:p>
          <w:p w:rsidR="00A03C68" w:rsidRPr="008A63FF" w:rsidRDefault="00A03C68" w:rsidP="001D161A">
            <w:pPr>
              <w:spacing w:line="360" w:lineRule="auto"/>
              <w:rPr>
                <w:rFonts w:ascii="Times New Roman" w:hAnsi="Times New Roman" w:cs="Times New Roman"/>
                <w:sz w:val="28"/>
                <w:szCs w:val="28"/>
              </w:rPr>
            </w:pPr>
            <w:r w:rsidRPr="008A63FF">
              <w:rPr>
                <w:rFonts w:ascii="Times New Roman" w:hAnsi="Times New Roman" w:cs="Times New Roman"/>
                <w:sz w:val="28"/>
                <w:szCs w:val="28"/>
                <w:u w:val="single"/>
              </w:rPr>
              <w:t>Спеціалісти:</w:t>
            </w:r>
            <w:r w:rsidRPr="008A63FF">
              <w:rPr>
                <w:rFonts w:ascii="Times New Roman" w:hAnsi="Times New Roman" w:cs="Times New Roman"/>
                <w:sz w:val="28"/>
                <w:szCs w:val="28"/>
              </w:rPr>
              <w:t xml:space="preserve"> психолог, фахівець із соціальної роботи, логопед, юрист, корекційний педагог. </w:t>
            </w:r>
          </w:p>
        </w:tc>
      </w:tr>
      <w:tr w:rsidR="00A03C68" w:rsidRPr="008A63FF" w:rsidTr="008F2C81">
        <w:tc>
          <w:tcPr>
            <w:tcW w:w="501" w:type="dxa"/>
            <w:vMerge/>
          </w:tcPr>
          <w:p w:rsidR="00A03C68" w:rsidRPr="008A63FF" w:rsidRDefault="00A03C68" w:rsidP="001D161A">
            <w:pPr>
              <w:spacing w:line="360" w:lineRule="auto"/>
              <w:jc w:val="both"/>
              <w:rPr>
                <w:rFonts w:ascii="Times New Roman" w:hAnsi="Times New Roman" w:cs="Times New Roman"/>
                <w:sz w:val="28"/>
                <w:szCs w:val="28"/>
              </w:rPr>
            </w:pPr>
          </w:p>
        </w:tc>
        <w:tc>
          <w:tcPr>
            <w:tcW w:w="2471" w:type="dxa"/>
            <w:vMerge/>
          </w:tcPr>
          <w:p w:rsidR="00A03C68" w:rsidRPr="008A63FF" w:rsidRDefault="00A03C68" w:rsidP="001D161A">
            <w:pPr>
              <w:spacing w:line="360" w:lineRule="auto"/>
              <w:jc w:val="both"/>
              <w:rPr>
                <w:rFonts w:ascii="Times New Roman" w:hAnsi="Times New Roman" w:cs="Times New Roman"/>
                <w:sz w:val="28"/>
                <w:szCs w:val="28"/>
              </w:rPr>
            </w:pPr>
          </w:p>
        </w:tc>
        <w:tc>
          <w:tcPr>
            <w:tcW w:w="3544" w:type="dxa"/>
          </w:tcPr>
          <w:p w:rsidR="00A03C68" w:rsidRPr="008A63FF" w:rsidRDefault="00A03C68" w:rsidP="001D161A">
            <w:pPr>
              <w:spacing w:line="360" w:lineRule="auto"/>
              <w:rPr>
                <w:rFonts w:ascii="Times New Roman" w:hAnsi="Times New Roman" w:cs="Times New Roman"/>
                <w:sz w:val="28"/>
                <w:szCs w:val="28"/>
              </w:rPr>
            </w:pPr>
            <w:r w:rsidRPr="008A63FF">
              <w:rPr>
                <w:rFonts w:ascii="Times New Roman" w:hAnsi="Times New Roman" w:cs="Times New Roman"/>
                <w:sz w:val="28"/>
                <w:szCs w:val="28"/>
              </w:rPr>
              <w:t xml:space="preserve">Підтримка дітей в позаурочний час у загальноосвітніх школах може надаватися у </w:t>
            </w:r>
            <w:r w:rsidRPr="008A63FF">
              <w:rPr>
                <w:rFonts w:ascii="Times New Roman" w:hAnsi="Times New Roman" w:cs="Times New Roman"/>
                <w:b/>
                <w:sz w:val="28"/>
                <w:szCs w:val="28"/>
              </w:rPr>
              <w:t>Групах продовженого дня для дітей молодшого і середнього віку</w:t>
            </w:r>
          </w:p>
        </w:tc>
        <w:tc>
          <w:tcPr>
            <w:tcW w:w="3090" w:type="dxa"/>
          </w:tcPr>
          <w:p w:rsidR="00A03C68" w:rsidRPr="008A63FF" w:rsidRDefault="00A03C68" w:rsidP="001D161A">
            <w:pPr>
              <w:spacing w:line="360" w:lineRule="auto"/>
              <w:jc w:val="both"/>
              <w:rPr>
                <w:rFonts w:ascii="Times New Roman" w:hAnsi="Times New Roman" w:cs="Times New Roman"/>
                <w:sz w:val="28"/>
                <w:szCs w:val="28"/>
              </w:rPr>
            </w:pPr>
            <w:r w:rsidRPr="008A63FF">
              <w:rPr>
                <w:rFonts w:ascii="Times New Roman" w:hAnsi="Times New Roman" w:cs="Times New Roman"/>
                <w:sz w:val="28"/>
                <w:szCs w:val="28"/>
              </w:rPr>
              <w:t xml:space="preserve">Організовуються рішенням представницького органу та наказом директора школи. </w:t>
            </w:r>
          </w:p>
        </w:tc>
      </w:tr>
      <w:tr w:rsidR="00A03C68" w:rsidRPr="008A63FF" w:rsidTr="008F2C81">
        <w:tc>
          <w:tcPr>
            <w:tcW w:w="501" w:type="dxa"/>
            <w:vMerge/>
          </w:tcPr>
          <w:p w:rsidR="00A03C68" w:rsidRPr="008A63FF" w:rsidRDefault="00A03C68" w:rsidP="001D161A">
            <w:pPr>
              <w:spacing w:line="360" w:lineRule="auto"/>
              <w:jc w:val="both"/>
              <w:rPr>
                <w:rFonts w:ascii="Times New Roman" w:hAnsi="Times New Roman" w:cs="Times New Roman"/>
                <w:sz w:val="28"/>
                <w:szCs w:val="28"/>
              </w:rPr>
            </w:pPr>
          </w:p>
        </w:tc>
        <w:tc>
          <w:tcPr>
            <w:tcW w:w="2471" w:type="dxa"/>
            <w:vMerge/>
          </w:tcPr>
          <w:p w:rsidR="00A03C68" w:rsidRPr="008A63FF" w:rsidRDefault="00A03C68" w:rsidP="001D161A">
            <w:pPr>
              <w:spacing w:line="360" w:lineRule="auto"/>
              <w:jc w:val="both"/>
              <w:rPr>
                <w:rFonts w:ascii="Times New Roman" w:hAnsi="Times New Roman" w:cs="Times New Roman"/>
                <w:sz w:val="28"/>
                <w:szCs w:val="28"/>
              </w:rPr>
            </w:pPr>
          </w:p>
        </w:tc>
        <w:tc>
          <w:tcPr>
            <w:tcW w:w="3544" w:type="dxa"/>
          </w:tcPr>
          <w:p w:rsidR="00A03C68" w:rsidRPr="008A63FF" w:rsidRDefault="00A03C68" w:rsidP="001D161A">
            <w:pPr>
              <w:spacing w:line="360" w:lineRule="auto"/>
              <w:rPr>
                <w:rFonts w:ascii="Times New Roman" w:hAnsi="Times New Roman" w:cs="Times New Roman"/>
                <w:sz w:val="28"/>
                <w:szCs w:val="28"/>
              </w:rPr>
            </w:pPr>
            <w:r w:rsidRPr="008A63FF">
              <w:rPr>
                <w:rFonts w:ascii="Times New Roman" w:hAnsi="Times New Roman" w:cs="Times New Roman"/>
                <w:sz w:val="28"/>
                <w:szCs w:val="28"/>
              </w:rPr>
              <w:t xml:space="preserve">Організація медичного патронажного сестринського спостереження: </w:t>
            </w:r>
            <w:r w:rsidRPr="008A63FF">
              <w:rPr>
                <w:rFonts w:ascii="Times New Roman" w:hAnsi="Times New Roman" w:cs="Times New Roman"/>
                <w:b/>
                <w:sz w:val="28"/>
                <w:szCs w:val="28"/>
              </w:rPr>
              <w:t xml:space="preserve">Супровід сімейних лікарів  та медичних сестер </w:t>
            </w:r>
          </w:p>
        </w:tc>
        <w:tc>
          <w:tcPr>
            <w:tcW w:w="3090" w:type="dxa"/>
          </w:tcPr>
          <w:p w:rsidR="00A03C68" w:rsidRPr="008A63FF" w:rsidRDefault="00A03C68" w:rsidP="001D161A">
            <w:pPr>
              <w:spacing w:line="360" w:lineRule="auto"/>
              <w:jc w:val="both"/>
              <w:rPr>
                <w:rFonts w:ascii="Times New Roman" w:hAnsi="Times New Roman" w:cs="Times New Roman"/>
                <w:sz w:val="28"/>
                <w:szCs w:val="28"/>
              </w:rPr>
            </w:pPr>
            <w:r w:rsidRPr="008A63FF">
              <w:rPr>
                <w:rFonts w:ascii="Times New Roman" w:hAnsi="Times New Roman" w:cs="Times New Roman"/>
                <w:sz w:val="28"/>
                <w:szCs w:val="28"/>
              </w:rPr>
              <w:t>Організовується в межах виконання повноважень сімейних лікарів та медичних сестер у співпраці з фахівцями із соціальної роботи</w:t>
            </w:r>
          </w:p>
          <w:p w:rsidR="00A03C68" w:rsidRPr="008A63FF" w:rsidRDefault="00A03C68" w:rsidP="001D161A">
            <w:pPr>
              <w:spacing w:line="360" w:lineRule="auto"/>
              <w:jc w:val="both"/>
              <w:rPr>
                <w:rFonts w:ascii="Times New Roman" w:hAnsi="Times New Roman" w:cs="Times New Roman"/>
                <w:sz w:val="28"/>
                <w:szCs w:val="28"/>
              </w:rPr>
            </w:pPr>
          </w:p>
        </w:tc>
      </w:tr>
      <w:tr w:rsidR="00A03C68" w:rsidRPr="008A63FF" w:rsidTr="008F2C81">
        <w:tc>
          <w:tcPr>
            <w:tcW w:w="501" w:type="dxa"/>
          </w:tcPr>
          <w:p w:rsidR="00A03C68" w:rsidRPr="008A63FF" w:rsidRDefault="00A03C68" w:rsidP="001D161A">
            <w:pPr>
              <w:spacing w:line="360" w:lineRule="auto"/>
              <w:jc w:val="both"/>
              <w:rPr>
                <w:rFonts w:ascii="Times New Roman" w:hAnsi="Times New Roman" w:cs="Times New Roman"/>
                <w:sz w:val="28"/>
                <w:szCs w:val="28"/>
              </w:rPr>
            </w:pPr>
            <w:r w:rsidRPr="008A63FF">
              <w:rPr>
                <w:rFonts w:ascii="Times New Roman" w:hAnsi="Times New Roman" w:cs="Times New Roman"/>
                <w:sz w:val="28"/>
                <w:szCs w:val="28"/>
              </w:rPr>
              <w:t>2.</w:t>
            </w:r>
          </w:p>
        </w:tc>
        <w:tc>
          <w:tcPr>
            <w:tcW w:w="2471" w:type="dxa"/>
          </w:tcPr>
          <w:p w:rsidR="00A03C68" w:rsidRPr="008A63FF" w:rsidRDefault="00A03C68" w:rsidP="001D161A">
            <w:pPr>
              <w:spacing w:line="360" w:lineRule="auto"/>
              <w:rPr>
                <w:rFonts w:ascii="Times New Roman" w:hAnsi="Times New Roman" w:cs="Times New Roman"/>
                <w:b/>
                <w:sz w:val="28"/>
                <w:szCs w:val="28"/>
              </w:rPr>
            </w:pPr>
            <w:r w:rsidRPr="008A63FF">
              <w:rPr>
                <w:rFonts w:ascii="Times New Roman" w:hAnsi="Times New Roman" w:cs="Times New Roman"/>
                <w:b/>
                <w:sz w:val="28"/>
                <w:szCs w:val="28"/>
              </w:rPr>
              <w:t xml:space="preserve">Діти з порушеннями психофізичного розвитку чи ризиком їх виникнення віком від народження до 5 років та їх сім’ї </w:t>
            </w:r>
          </w:p>
        </w:tc>
        <w:tc>
          <w:tcPr>
            <w:tcW w:w="3544" w:type="dxa"/>
          </w:tcPr>
          <w:p w:rsidR="00A03C68" w:rsidRPr="008A63FF" w:rsidRDefault="00A03C68" w:rsidP="001D161A">
            <w:pPr>
              <w:spacing w:line="360" w:lineRule="auto"/>
              <w:rPr>
                <w:rFonts w:ascii="Times New Roman" w:hAnsi="Times New Roman" w:cs="Times New Roman"/>
                <w:sz w:val="28"/>
                <w:szCs w:val="28"/>
              </w:rPr>
            </w:pPr>
            <w:r w:rsidRPr="008A63FF">
              <w:rPr>
                <w:rFonts w:ascii="Times New Roman" w:hAnsi="Times New Roman" w:cs="Times New Roman"/>
                <w:sz w:val="28"/>
                <w:szCs w:val="28"/>
              </w:rPr>
              <w:t xml:space="preserve">Підтримка дітей раннього віку з порушеннями здоров’я і розвитку та їх батьків може надаватися у </w:t>
            </w:r>
            <w:r w:rsidRPr="008A63FF">
              <w:rPr>
                <w:rFonts w:ascii="Times New Roman" w:hAnsi="Times New Roman" w:cs="Times New Roman"/>
                <w:b/>
                <w:sz w:val="28"/>
                <w:szCs w:val="28"/>
              </w:rPr>
              <w:t>Службі раннього втручання</w:t>
            </w:r>
          </w:p>
        </w:tc>
        <w:tc>
          <w:tcPr>
            <w:tcW w:w="3090" w:type="dxa"/>
          </w:tcPr>
          <w:p w:rsidR="00A03C68" w:rsidRPr="008A63FF" w:rsidRDefault="00A03C68" w:rsidP="001D161A">
            <w:pPr>
              <w:spacing w:line="360" w:lineRule="auto"/>
              <w:rPr>
                <w:rFonts w:ascii="Times New Roman" w:hAnsi="Times New Roman" w:cs="Times New Roman"/>
                <w:sz w:val="28"/>
                <w:szCs w:val="28"/>
              </w:rPr>
            </w:pPr>
            <w:r w:rsidRPr="008A63FF">
              <w:rPr>
                <w:rFonts w:ascii="Times New Roman" w:hAnsi="Times New Roman" w:cs="Times New Roman"/>
                <w:sz w:val="28"/>
                <w:szCs w:val="28"/>
              </w:rPr>
              <w:t>Створюється рішенням представницького органу як окреме формування   або відділення денного центру чи комплексного Центру соціальної підтримки дітей та сімей/ іншого соціального закладу.</w:t>
            </w:r>
          </w:p>
          <w:p w:rsidR="00A03C68" w:rsidRPr="008A63FF" w:rsidRDefault="00A03C68" w:rsidP="001D161A">
            <w:pPr>
              <w:spacing w:line="360" w:lineRule="auto"/>
              <w:rPr>
                <w:rFonts w:ascii="Times New Roman" w:hAnsi="Times New Roman" w:cs="Times New Roman"/>
                <w:sz w:val="28"/>
                <w:szCs w:val="28"/>
              </w:rPr>
            </w:pPr>
            <w:r w:rsidRPr="008A63FF">
              <w:rPr>
                <w:rFonts w:ascii="Times New Roman" w:hAnsi="Times New Roman" w:cs="Times New Roman"/>
                <w:sz w:val="28"/>
                <w:szCs w:val="28"/>
                <w:u w:val="single"/>
              </w:rPr>
              <w:t>Спеціалісти:</w:t>
            </w:r>
            <w:r w:rsidRPr="008A63FF">
              <w:rPr>
                <w:rFonts w:ascii="Times New Roman" w:hAnsi="Times New Roman" w:cs="Times New Roman"/>
                <w:sz w:val="28"/>
                <w:szCs w:val="28"/>
              </w:rPr>
              <w:t xml:space="preserve"> психолог, фахівець із соціальної роботи, логопед, педіатр (дитячий невролог), реабілітолог  </w:t>
            </w:r>
          </w:p>
        </w:tc>
      </w:tr>
      <w:tr w:rsidR="00A03C68" w:rsidRPr="008A63FF" w:rsidTr="008F2C81">
        <w:tc>
          <w:tcPr>
            <w:tcW w:w="501" w:type="dxa"/>
            <w:vMerge w:val="restart"/>
          </w:tcPr>
          <w:p w:rsidR="00A03C68" w:rsidRPr="008A63FF" w:rsidRDefault="00A03C68" w:rsidP="001D161A">
            <w:pPr>
              <w:spacing w:line="360" w:lineRule="auto"/>
              <w:jc w:val="both"/>
              <w:rPr>
                <w:rFonts w:ascii="Times New Roman" w:hAnsi="Times New Roman" w:cs="Times New Roman"/>
                <w:sz w:val="28"/>
                <w:szCs w:val="28"/>
              </w:rPr>
            </w:pPr>
            <w:r w:rsidRPr="008A63FF">
              <w:rPr>
                <w:rFonts w:ascii="Times New Roman" w:hAnsi="Times New Roman" w:cs="Times New Roman"/>
                <w:sz w:val="28"/>
                <w:szCs w:val="28"/>
              </w:rPr>
              <w:t>3.</w:t>
            </w:r>
          </w:p>
        </w:tc>
        <w:tc>
          <w:tcPr>
            <w:tcW w:w="2471" w:type="dxa"/>
            <w:vMerge w:val="restart"/>
          </w:tcPr>
          <w:p w:rsidR="00A03C68" w:rsidRPr="008A63FF" w:rsidRDefault="00A03C68" w:rsidP="001D161A">
            <w:pPr>
              <w:spacing w:line="360" w:lineRule="auto"/>
              <w:jc w:val="both"/>
              <w:rPr>
                <w:rFonts w:ascii="Times New Roman" w:hAnsi="Times New Roman" w:cs="Times New Roman"/>
                <w:b/>
                <w:sz w:val="28"/>
                <w:szCs w:val="28"/>
              </w:rPr>
            </w:pPr>
            <w:r w:rsidRPr="008A63FF">
              <w:rPr>
                <w:rFonts w:ascii="Times New Roman" w:hAnsi="Times New Roman" w:cs="Times New Roman"/>
                <w:b/>
                <w:sz w:val="28"/>
                <w:szCs w:val="28"/>
              </w:rPr>
              <w:t xml:space="preserve">Діти з особливими освітніми потребами та їх батьки, в т. ч. діти, які повернуться в громади в процесі закриття/трансформації інтернатних закладів </w:t>
            </w:r>
          </w:p>
        </w:tc>
        <w:tc>
          <w:tcPr>
            <w:tcW w:w="3544" w:type="dxa"/>
          </w:tcPr>
          <w:p w:rsidR="00A03C68" w:rsidRPr="008A63FF" w:rsidRDefault="00A03C68" w:rsidP="001D161A">
            <w:pPr>
              <w:spacing w:line="360" w:lineRule="auto"/>
              <w:rPr>
                <w:rFonts w:ascii="Times New Roman" w:hAnsi="Times New Roman" w:cs="Times New Roman"/>
                <w:sz w:val="28"/>
                <w:szCs w:val="28"/>
              </w:rPr>
            </w:pPr>
            <w:r w:rsidRPr="008A63FF">
              <w:rPr>
                <w:rFonts w:ascii="Times New Roman" w:hAnsi="Times New Roman" w:cs="Times New Roman"/>
                <w:sz w:val="28"/>
                <w:szCs w:val="28"/>
              </w:rPr>
              <w:t xml:space="preserve">Освітні послуги в рамках інклюзивної освіти: </w:t>
            </w:r>
          </w:p>
          <w:p w:rsidR="00A03C68" w:rsidRPr="008A63FF" w:rsidRDefault="00A03C68" w:rsidP="001D161A">
            <w:pPr>
              <w:spacing w:line="360" w:lineRule="auto"/>
              <w:rPr>
                <w:rFonts w:ascii="Times New Roman" w:hAnsi="Times New Roman" w:cs="Times New Roman"/>
                <w:sz w:val="28"/>
                <w:szCs w:val="28"/>
              </w:rPr>
            </w:pPr>
            <w:r w:rsidRPr="008A63FF">
              <w:rPr>
                <w:rFonts w:ascii="Times New Roman" w:hAnsi="Times New Roman" w:cs="Times New Roman"/>
                <w:sz w:val="28"/>
                <w:szCs w:val="28"/>
              </w:rPr>
              <w:t>в т. ч.</w:t>
            </w:r>
            <w:r w:rsidRPr="008A63FF">
              <w:rPr>
                <w:rFonts w:ascii="Times New Roman" w:hAnsi="Times New Roman" w:cs="Times New Roman"/>
                <w:b/>
                <w:sz w:val="28"/>
                <w:szCs w:val="28"/>
              </w:rPr>
              <w:t xml:space="preserve"> інклюзивні, спеціальні групи</w:t>
            </w:r>
            <w:r w:rsidRPr="008A63FF">
              <w:rPr>
                <w:rFonts w:ascii="Times New Roman" w:hAnsi="Times New Roman" w:cs="Times New Roman"/>
                <w:sz w:val="28"/>
                <w:szCs w:val="28"/>
              </w:rPr>
              <w:t xml:space="preserve"> в дошкільних закладах: створення дитячих дошкільних закладів, створення додаткових груп, </w:t>
            </w:r>
            <w:r w:rsidRPr="008A63FF">
              <w:rPr>
                <w:rFonts w:ascii="Times New Roman" w:hAnsi="Times New Roman" w:cs="Times New Roman"/>
                <w:b/>
                <w:sz w:val="28"/>
                <w:szCs w:val="28"/>
              </w:rPr>
              <w:t>створення чергових груп до 19:00</w:t>
            </w:r>
            <w:r w:rsidRPr="008A63FF">
              <w:rPr>
                <w:rFonts w:ascii="Times New Roman" w:hAnsi="Times New Roman" w:cs="Times New Roman"/>
                <w:sz w:val="28"/>
                <w:szCs w:val="28"/>
              </w:rPr>
              <w:t xml:space="preserve"> </w:t>
            </w:r>
          </w:p>
        </w:tc>
        <w:tc>
          <w:tcPr>
            <w:tcW w:w="3090" w:type="dxa"/>
          </w:tcPr>
          <w:p w:rsidR="00A03C68" w:rsidRPr="008A63FF" w:rsidRDefault="00A03C68" w:rsidP="001D161A">
            <w:pPr>
              <w:spacing w:line="360" w:lineRule="auto"/>
              <w:rPr>
                <w:rFonts w:ascii="Times New Roman" w:hAnsi="Times New Roman" w:cs="Times New Roman"/>
                <w:sz w:val="28"/>
                <w:szCs w:val="28"/>
              </w:rPr>
            </w:pPr>
            <w:r w:rsidRPr="008A63FF">
              <w:rPr>
                <w:rFonts w:ascii="Times New Roman" w:hAnsi="Times New Roman" w:cs="Times New Roman"/>
                <w:sz w:val="28"/>
                <w:szCs w:val="28"/>
              </w:rPr>
              <w:t>Створюється рішенням представницького органу як окремий дошкільний заклад (дитячий садок) чи відділення навчально-виховного комплексу</w:t>
            </w:r>
          </w:p>
          <w:p w:rsidR="00A03C68" w:rsidRPr="008A63FF" w:rsidRDefault="00A03C68" w:rsidP="001D161A">
            <w:pPr>
              <w:spacing w:line="360" w:lineRule="auto"/>
              <w:rPr>
                <w:rFonts w:ascii="Times New Roman" w:hAnsi="Times New Roman" w:cs="Times New Roman"/>
                <w:sz w:val="28"/>
                <w:szCs w:val="28"/>
              </w:rPr>
            </w:pPr>
            <w:r w:rsidRPr="008A63FF">
              <w:rPr>
                <w:rFonts w:ascii="Times New Roman" w:hAnsi="Times New Roman" w:cs="Times New Roman"/>
                <w:sz w:val="28"/>
                <w:szCs w:val="28"/>
                <w:u w:val="single"/>
              </w:rPr>
              <w:t>Спеціалісти:</w:t>
            </w:r>
            <w:r w:rsidRPr="008A63FF">
              <w:rPr>
                <w:rFonts w:ascii="Times New Roman" w:hAnsi="Times New Roman" w:cs="Times New Roman"/>
                <w:sz w:val="28"/>
                <w:szCs w:val="28"/>
              </w:rPr>
              <w:t xml:space="preserve"> асистенти вихователя</w:t>
            </w:r>
          </w:p>
        </w:tc>
      </w:tr>
      <w:tr w:rsidR="00A03C68" w:rsidRPr="008A63FF" w:rsidTr="008F2C81">
        <w:tc>
          <w:tcPr>
            <w:tcW w:w="501" w:type="dxa"/>
            <w:vMerge/>
          </w:tcPr>
          <w:p w:rsidR="00A03C68" w:rsidRPr="008A63FF" w:rsidRDefault="00A03C68" w:rsidP="001D161A">
            <w:pPr>
              <w:spacing w:line="360" w:lineRule="auto"/>
              <w:jc w:val="both"/>
              <w:rPr>
                <w:rFonts w:ascii="Times New Roman" w:hAnsi="Times New Roman" w:cs="Times New Roman"/>
                <w:sz w:val="28"/>
                <w:szCs w:val="28"/>
              </w:rPr>
            </w:pPr>
          </w:p>
        </w:tc>
        <w:tc>
          <w:tcPr>
            <w:tcW w:w="2471" w:type="dxa"/>
            <w:vMerge/>
          </w:tcPr>
          <w:p w:rsidR="00A03C68" w:rsidRPr="008A63FF" w:rsidRDefault="00A03C68" w:rsidP="001D161A">
            <w:pPr>
              <w:spacing w:line="360" w:lineRule="auto"/>
              <w:jc w:val="both"/>
              <w:rPr>
                <w:rFonts w:ascii="Times New Roman" w:hAnsi="Times New Roman" w:cs="Times New Roman"/>
                <w:sz w:val="28"/>
                <w:szCs w:val="28"/>
              </w:rPr>
            </w:pPr>
          </w:p>
        </w:tc>
        <w:tc>
          <w:tcPr>
            <w:tcW w:w="3544" w:type="dxa"/>
          </w:tcPr>
          <w:p w:rsidR="00A03C68" w:rsidRPr="008A63FF" w:rsidRDefault="00A03C68" w:rsidP="001D161A">
            <w:pPr>
              <w:spacing w:line="360" w:lineRule="auto"/>
              <w:rPr>
                <w:rFonts w:ascii="Times New Roman" w:hAnsi="Times New Roman" w:cs="Times New Roman"/>
                <w:sz w:val="28"/>
                <w:szCs w:val="28"/>
              </w:rPr>
            </w:pPr>
            <w:r w:rsidRPr="008A63FF">
              <w:rPr>
                <w:rFonts w:ascii="Times New Roman" w:hAnsi="Times New Roman" w:cs="Times New Roman"/>
                <w:b/>
                <w:sz w:val="28"/>
                <w:szCs w:val="28"/>
              </w:rPr>
              <w:t>Освіта дітей з особливими освітніми</w:t>
            </w:r>
            <w:r w:rsidRPr="008A63FF">
              <w:rPr>
                <w:rFonts w:ascii="Times New Roman" w:hAnsi="Times New Roman" w:cs="Times New Roman"/>
                <w:sz w:val="28"/>
                <w:szCs w:val="28"/>
              </w:rPr>
              <w:t xml:space="preserve"> </w:t>
            </w:r>
            <w:r w:rsidRPr="008A63FF">
              <w:rPr>
                <w:rFonts w:ascii="Times New Roman" w:hAnsi="Times New Roman" w:cs="Times New Roman"/>
                <w:b/>
                <w:sz w:val="28"/>
                <w:szCs w:val="28"/>
              </w:rPr>
              <w:t>потребами</w:t>
            </w:r>
            <w:r w:rsidRPr="008A63FF">
              <w:rPr>
                <w:rFonts w:ascii="Times New Roman" w:hAnsi="Times New Roman" w:cs="Times New Roman"/>
                <w:sz w:val="28"/>
                <w:szCs w:val="28"/>
              </w:rPr>
              <w:t xml:space="preserve"> в умовах інклюзивної  освіти: впровадження інклюзивних форм навчання в школах; створення інклюзивно-ресурсних центрів</w:t>
            </w:r>
          </w:p>
        </w:tc>
        <w:tc>
          <w:tcPr>
            <w:tcW w:w="3090" w:type="dxa"/>
          </w:tcPr>
          <w:p w:rsidR="00A03C68" w:rsidRPr="008A63FF" w:rsidRDefault="00A03C68" w:rsidP="001D161A">
            <w:pPr>
              <w:spacing w:line="360" w:lineRule="auto"/>
              <w:jc w:val="both"/>
              <w:rPr>
                <w:rFonts w:ascii="Times New Roman" w:hAnsi="Times New Roman" w:cs="Times New Roman"/>
                <w:sz w:val="28"/>
                <w:szCs w:val="28"/>
              </w:rPr>
            </w:pPr>
            <w:r w:rsidRPr="008A63FF">
              <w:rPr>
                <w:rFonts w:ascii="Times New Roman" w:hAnsi="Times New Roman" w:cs="Times New Roman"/>
                <w:sz w:val="28"/>
                <w:szCs w:val="28"/>
              </w:rPr>
              <w:t xml:space="preserve">Створюється рішенням представницького органу в загальноосвітніх навчальних закладах </w:t>
            </w:r>
          </w:p>
          <w:p w:rsidR="00A03C68" w:rsidRPr="008A63FF" w:rsidRDefault="00A03C68" w:rsidP="001D161A">
            <w:pPr>
              <w:spacing w:line="360" w:lineRule="auto"/>
              <w:jc w:val="both"/>
              <w:rPr>
                <w:rFonts w:ascii="Times New Roman" w:hAnsi="Times New Roman" w:cs="Times New Roman"/>
                <w:sz w:val="28"/>
                <w:szCs w:val="28"/>
              </w:rPr>
            </w:pPr>
            <w:r w:rsidRPr="008A63FF">
              <w:rPr>
                <w:rFonts w:ascii="Times New Roman" w:hAnsi="Times New Roman" w:cs="Times New Roman"/>
                <w:sz w:val="28"/>
                <w:szCs w:val="28"/>
                <w:u w:val="single"/>
              </w:rPr>
              <w:t>Спеціалісти:</w:t>
            </w:r>
            <w:r w:rsidRPr="008A63FF">
              <w:rPr>
                <w:rFonts w:ascii="Times New Roman" w:hAnsi="Times New Roman" w:cs="Times New Roman"/>
                <w:sz w:val="28"/>
                <w:szCs w:val="28"/>
              </w:rPr>
              <w:t xml:space="preserve"> асистенти вчителів, асистенти дитини.</w:t>
            </w:r>
          </w:p>
        </w:tc>
      </w:tr>
      <w:tr w:rsidR="00A03C68" w:rsidRPr="008A63FF" w:rsidTr="008F2C81">
        <w:trPr>
          <w:trHeight w:val="614"/>
        </w:trPr>
        <w:tc>
          <w:tcPr>
            <w:tcW w:w="501" w:type="dxa"/>
          </w:tcPr>
          <w:p w:rsidR="00A03C68" w:rsidRPr="008A63FF" w:rsidRDefault="00A03C68" w:rsidP="001D161A">
            <w:pPr>
              <w:spacing w:line="360" w:lineRule="auto"/>
              <w:jc w:val="both"/>
              <w:rPr>
                <w:rFonts w:ascii="Times New Roman" w:hAnsi="Times New Roman" w:cs="Times New Roman"/>
                <w:sz w:val="28"/>
                <w:szCs w:val="28"/>
              </w:rPr>
            </w:pPr>
            <w:r w:rsidRPr="008A63FF">
              <w:rPr>
                <w:rFonts w:ascii="Times New Roman" w:hAnsi="Times New Roman" w:cs="Times New Roman"/>
                <w:sz w:val="28"/>
                <w:szCs w:val="28"/>
              </w:rPr>
              <w:t xml:space="preserve">4. </w:t>
            </w:r>
          </w:p>
        </w:tc>
        <w:tc>
          <w:tcPr>
            <w:tcW w:w="2471" w:type="dxa"/>
          </w:tcPr>
          <w:p w:rsidR="00A03C68" w:rsidRPr="008A63FF" w:rsidRDefault="00A03C68" w:rsidP="001D161A">
            <w:pPr>
              <w:spacing w:line="360" w:lineRule="auto"/>
              <w:rPr>
                <w:rFonts w:ascii="Times New Roman" w:hAnsi="Times New Roman" w:cs="Times New Roman"/>
                <w:b/>
                <w:sz w:val="28"/>
                <w:szCs w:val="28"/>
              </w:rPr>
            </w:pPr>
            <w:r w:rsidRPr="008A63FF">
              <w:rPr>
                <w:rFonts w:ascii="Times New Roman" w:hAnsi="Times New Roman" w:cs="Times New Roman"/>
                <w:b/>
                <w:sz w:val="28"/>
                <w:szCs w:val="28"/>
              </w:rPr>
              <w:t xml:space="preserve">Діти/молодь з інвалідністю та їх сім’ї </w:t>
            </w:r>
          </w:p>
        </w:tc>
        <w:tc>
          <w:tcPr>
            <w:tcW w:w="3544" w:type="dxa"/>
          </w:tcPr>
          <w:p w:rsidR="00A03C68" w:rsidRPr="008A63FF" w:rsidRDefault="00A03C68" w:rsidP="001D161A">
            <w:pPr>
              <w:spacing w:line="360" w:lineRule="auto"/>
              <w:rPr>
                <w:rFonts w:ascii="Times New Roman" w:hAnsi="Times New Roman" w:cs="Times New Roman"/>
                <w:sz w:val="28"/>
                <w:szCs w:val="28"/>
              </w:rPr>
            </w:pPr>
            <w:r w:rsidRPr="008A63FF">
              <w:rPr>
                <w:rFonts w:ascii="Times New Roman" w:hAnsi="Times New Roman" w:cs="Times New Roman"/>
                <w:sz w:val="28"/>
                <w:szCs w:val="28"/>
              </w:rPr>
              <w:t>Організація роботи з дітьми/молоддю в умовах денного догляду дітей, корекція і розвиток дітей, навчання дітей і батьків - може бути організовано у</w:t>
            </w:r>
            <w:r w:rsidRPr="008A63FF">
              <w:rPr>
                <w:rFonts w:ascii="Times New Roman" w:hAnsi="Times New Roman" w:cs="Times New Roman"/>
                <w:b/>
                <w:sz w:val="28"/>
                <w:szCs w:val="28"/>
              </w:rPr>
              <w:t xml:space="preserve"> </w:t>
            </w:r>
            <w:r w:rsidRPr="008A63FF">
              <w:rPr>
                <w:rFonts w:ascii="Times New Roman" w:hAnsi="Times New Roman" w:cs="Times New Roman"/>
                <w:sz w:val="28"/>
                <w:szCs w:val="28"/>
              </w:rPr>
              <w:t>формі</w:t>
            </w:r>
            <w:r w:rsidRPr="008A63FF">
              <w:rPr>
                <w:rFonts w:ascii="Times New Roman" w:hAnsi="Times New Roman" w:cs="Times New Roman"/>
                <w:b/>
                <w:sz w:val="28"/>
                <w:szCs w:val="28"/>
              </w:rPr>
              <w:t xml:space="preserve"> Денного центру реабілітації дітей/молоді з інвалідністю </w:t>
            </w:r>
          </w:p>
          <w:p w:rsidR="00A03C68" w:rsidRPr="008A63FF" w:rsidRDefault="00A03C68" w:rsidP="001D161A">
            <w:pPr>
              <w:spacing w:line="360" w:lineRule="auto"/>
              <w:rPr>
                <w:rFonts w:ascii="Times New Roman" w:hAnsi="Times New Roman" w:cs="Times New Roman"/>
                <w:sz w:val="28"/>
                <w:szCs w:val="28"/>
              </w:rPr>
            </w:pPr>
          </w:p>
        </w:tc>
        <w:tc>
          <w:tcPr>
            <w:tcW w:w="3090" w:type="dxa"/>
          </w:tcPr>
          <w:p w:rsidR="00A03C68" w:rsidRPr="008A63FF" w:rsidRDefault="00A03C68" w:rsidP="001D161A">
            <w:pPr>
              <w:spacing w:line="360" w:lineRule="auto"/>
              <w:jc w:val="both"/>
              <w:rPr>
                <w:rFonts w:ascii="Times New Roman" w:hAnsi="Times New Roman" w:cs="Times New Roman"/>
                <w:sz w:val="28"/>
                <w:szCs w:val="28"/>
              </w:rPr>
            </w:pPr>
            <w:r w:rsidRPr="008A63FF">
              <w:rPr>
                <w:rFonts w:ascii="Times New Roman" w:hAnsi="Times New Roman" w:cs="Times New Roman"/>
                <w:sz w:val="28"/>
                <w:szCs w:val="28"/>
              </w:rPr>
              <w:t>Створюється рішенням представницького органу як окремий денний заклад або відділення/служба у складі комплексного центру соціальної підтримки дітей та сімей, іншого соціального закладу</w:t>
            </w:r>
          </w:p>
          <w:p w:rsidR="00A03C68" w:rsidRPr="008A63FF" w:rsidRDefault="00A03C68" w:rsidP="001D161A">
            <w:pPr>
              <w:spacing w:line="360" w:lineRule="auto"/>
              <w:jc w:val="both"/>
              <w:rPr>
                <w:rFonts w:ascii="Times New Roman" w:hAnsi="Times New Roman" w:cs="Times New Roman"/>
                <w:sz w:val="28"/>
                <w:szCs w:val="28"/>
              </w:rPr>
            </w:pPr>
            <w:r w:rsidRPr="008A63FF">
              <w:rPr>
                <w:rFonts w:ascii="Times New Roman" w:hAnsi="Times New Roman" w:cs="Times New Roman"/>
                <w:sz w:val="28"/>
                <w:szCs w:val="28"/>
                <w:u w:val="single"/>
              </w:rPr>
              <w:t>Спеціалісти:</w:t>
            </w:r>
            <w:r w:rsidRPr="008A63FF">
              <w:rPr>
                <w:rFonts w:ascii="Times New Roman" w:hAnsi="Times New Roman" w:cs="Times New Roman"/>
                <w:sz w:val="28"/>
                <w:szCs w:val="28"/>
              </w:rPr>
              <w:t xml:space="preserve"> вихователь, корекційний педагог, логопед, психолог, реабілітолог, соціальний працівник.</w:t>
            </w:r>
          </w:p>
        </w:tc>
      </w:tr>
      <w:tr w:rsidR="00A03C68" w:rsidRPr="008A63FF" w:rsidTr="008F2C81">
        <w:tc>
          <w:tcPr>
            <w:tcW w:w="501" w:type="dxa"/>
          </w:tcPr>
          <w:p w:rsidR="00A03C68" w:rsidRPr="008A63FF" w:rsidRDefault="00A03C68" w:rsidP="001D161A">
            <w:pPr>
              <w:spacing w:line="360" w:lineRule="auto"/>
              <w:jc w:val="both"/>
              <w:rPr>
                <w:rFonts w:ascii="Times New Roman" w:hAnsi="Times New Roman" w:cs="Times New Roman"/>
                <w:sz w:val="28"/>
                <w:szCs w:val="28"/>
              </w:rPr>
            </w:pPr>
            <w:r w:rsidRPr="008A63FF">
              <w:rPr>
                <w:rFonts w:ascii="Times New Roman" w:hAnsi="Times New Roman" w:cs="Times New Roman"/>
                <w:sz w:val="28"/>
                <w:szCs w:val="28"/>
              </w:rPr>
              <w:t>5</w:t>
            </w:r>
          </w:p>
        </w:tc>
        <w:tc>
          <w:tcPr>
            <w:tcW w:w="2471" w:type="dxa"/>
          </w:tcPr>
          <w:p w:rsidR="00A03C68" w:rsidRPr="008A63FF" w:rsidRDefault="00A03C68" w:rsidP="001D161A">
            <w:pPr>
              <w:spacing w:line="360" w:lineRule="auto"/>
              <w:rPr>
                <w:rFonts w:ascii="Times New Roman" w:hAnsi="Times New Roman" w:cs="Times New Roman"/>
                <w:sz w:val="28"/>
                <w:szCs w:val="28"/>
              </w:rPr>
            </w:pPr>
            <w:r w:rsidRPr="008A63FF">
              <w:rPr>
                <w:rFonts w:ascii="Times New Roman" w:hAnsi="Times New Roman" w:cs="Times New Roman"/>
                <w:b/>
                <w:sz w:val="28"/>
                <w:szCs w:val="28"/>
              </w:rPr>
              <w:t xml:space="preserve">Матері з дітьми, які потребують тимчасового захисту і допомоги в стаціонарних умовах </w:t>
            </w:r>
            <w:r w:rsidRPr="008A63FF">
              <w:rPr>
                <w:rFonts w:ascii="Times New Roman" w:hAnsi="Times New Roman" w:cs="Times New Roman"/>
                <w:sz w:val="28"/>
                <w:szCs w:val="28"/>
              </w:rPr>
              <w:t>(матері з новонародженими дітьми, матері з дітьми, які постраждали від насильства, потрапили в кризові ситуацій, вагітні жінки останнього триместру вагітності)</w:t>
            </w:r>
          </w:p>
          <w:p w:rsidR="00A03C68" w:rsidRPr="008A63FF" w:rsidRDefault="00A03C68" w:rsidP="001D161A">
            <w:pPr>
              <w:spacing w:line="360" w:lineRule="auto"/>
              <w:rPr>
                <w:rFonts w:ascii="Times New Roman" w:hAnsi="Times New Roman" w:cs="Times New Roman"/>
                <w:sz w:val="28"/>
                <w:szCs w:val="28"/>
              </w:rPr>
            </w:pPr>
          </w:p>
        </w:tc>
        <w:tc>
          <w:tcPr>
            <w:tcW w:w="3544" w:type="dxa"/>
          </w:tcPr>
          <w:p w:rsidR="00A03C68" w:rsidRPr="008A63FF" w:rsidRDefault="00A03C68" w:rsidP="001D161A">
            <w:pPr>
              <w:spacing w:line="360" w:lineRule="auto"/>
              <w:rPr>
                <w:rFonts w:ascii="Times New Roman" w:hAnsi="Times New Roman" w:cs="Times New Roman"/>
                <w:sz w:val="28"/>
                <w:szCs w:val="28"/>
              </w:rPr>
            </w:pPr>
            <w:r w:rsidRPr="008A63FF">
              <w:rPr>
                <w:rFonts w:ascii="Times New Roman" w:hAnsi="Times New Roman" w:cs="Times New Roman"/>
                <w:sz w:val="28"/>
                <w:szCs w:val="28"/>
              </w:rPr>
              <w:t xml:space="preserve">Захист матері і дитини, збереження сімейних зв’язків, попередження влаштування дітей до закладів інституційного догляду, надання тимчасового житла вагітним жінкам, матерям з дітьми в складних життєвих обставинах, соціально-психологічна підтримка дітей та батьків, розвиток батьківських  компетенцій – може надаватися у </w:t>
            </w:r>
            <w:r w:rsidRPr="008A63FF">
              <w:rPr>
                <w:rFonts w:ascii="Times New Roman" w:hAnsi="Times New Roman" w:cs="Times New Roman"/>
                <w:b/>
                <w:sz w:val="28"/>
                <w:szCs w:val="28"/>
              </w:rPr>
              <w:t xml:space="preserve">Центрі матері та дитини або відділенні для батьків з дітьми </w:t>
            </w:r>
          </w:p>
        </w:tc>
        <w:tc>
          <w:tcPr>
            <w:tcW w:w="3090" w:type="dxa"/>
          </w:tcPr>
          <w:p w:rsidR="00A03C68" w:rsidRPr="008A63FF" w:rsidRDefault="00A03C68" w:rsidP="001D161A">
            <w:pPr>
              <w:spacing w:line="360" w:lineRule="auto"/>
              <w:jc w:val="both"/>
              <w:rPr>
                <w:rFonts w:ascii="Times New Roman" w:hAnsi="Times New Roman" w:cs="Times New Roman"/>
                <w:sz w:val="28"/>
                <w:szCs w:val="28"/>
              </w:rPr>
            </w:pPr>
            <w:r w:rsidRPr="008A63FF">
              <w:rPr>
                <w:rFonts w:ascii="Times New Roman" w:hAnsi="Times New Roman" w:cs="Times New Roman"/>
                <w:sz w:val="28"/>
                <w:szCs w:val="28"/>
              </w:rPr>
              <w:t>Створюється рішенням представницького органу як окремий центр або відділення</w:t>
            </w:r>
            <w:r w:rsidRPr="008A63FF">
              <w:rPr>
                <w:rFonts w:ascii="Times New Roman" w:hAnsi="Times New Roman" w:cs="Times New Roman"/>
                <w:sz w:val="28"/>
                <w:szCs w:val="28"/>
                <w:shd w:val="clear" w:color="auto" w:fill="EAF1DD" w:themeFill="accent3" w:themeFillTint="33"/>
              </w:rPr>
              <w:t xml:space="preserve"> </w:t>
            </w:r>
            <w:r w:rsidRPr="008A63FF">
              <w:rPr>
                <w:rFonts w:ascii="Times New Roman" w:hAnsi="Times New Roman" w:cs="Times New Roman"/>
                <w:sz w:val="28"/>
                <w:szCs w:val="28"/>
              </w:rPr>
              <w:t>комплексного Центру соціальної підтримки дітей та сімей, іншого соціального закладу</w:t>
            </w:r>
          </w:p>
          <w:p w:rsidR="00A03C68" w:rsidRPr="008A63FF" w:rsidRDefault="00A03C68" w:rsidP="001D161A">
            <w:pPr>
              <w:spacing w:line="360" w:lineRule="auto"/>
              <w:jc w:val="both"/>
              <w:rPr>
                <w:rFonts w:ascii="Times New Roman" w:hAnsi="Times New Roman" w:cs="Times New Roman"/>
                <w:sz w:val="28"/>
                <w:szCs w:val="28"/>
              </w:rPr>
            </w:pPr>
            <w:r w:rsidRPr="008A63FF">
              <w:rPr>
                <w:rFonts w:ascii="Times New Roman" w:hAnsi="Times New Roman" w:cs="Times New Roman"/>
                <w:sz w:val="28"/>
                <w:szCs w:val="28"/>
                <w:u w:val="single"/>
              </w:rPr>
              <w:t>Спеціалісти:</w:t>
            </w:r>
            <w:r w:rsidRPr="008A63FF">
              <w:rPr>
                <w:rFonts w:ascii="Times New Roman" w:hAnsi="Times New Roman" w:cs="Times New Roman"/>
                <w:sz w:val="28"/>
                <w:szCs w:val="28"/>
              </w:rPr>
              <w:t xml:space="preserve"> фахівець із соціальної роботи, психолога, юрист</w:t>
            </w:r>
          </w:p>
        </w:tc>
      </w:tr>
      <w:tr w:rsidR="00A03C68" w:rsidRPr="008A63FF" w:rsidTr="008F2C81">
        <w:tc>
          <w:tcPr>
            <w:tcW w:w="501" w:type="dxa"/>
          </w:tcPr>
          <w:p w:rsidR="00A03C68" w:rsidRPr="008A63FF" w:rsidRDefault="00A03C68" w:rsidP="001D161A">
            <w:pPr>
              <w:spacing w:line="360" w:lineRule="auto"/>
              <w:jc w:val="both"/>
              <w:rPr>
                <w:rFonts w:ascii="Times New Roman" w:hAnsi="Times New Roman" w:cs="Times New Roman"/>
                <w:sz w:val="28"/>
                <w:szCs w:val="28"/>
              </w:rPr>
            </w:pPr>
            <w:r w:rsidRPr="008A63FF">
              <w:rPr>
                <w:rFonts w:ascii="Times New Roman" w:hAnsi="Times New Roman" w:cs="Times New Roman"/>
                <w:sz w:val="28"/>
                <w:szCs w:val="28"/>
              </w:rPr>
              <w:t>6</w:t>
            </w:r>
          </w:p>
        </w:tc>
        <w:tc>
          <w:tcPr>
            <w:tcW w:w="2471" w:type="dxa"/>
          </w:tcPr>
          <w:p w:rsidR="00A03C68" w:rsidRPr="008A63FF" w:rsidRDefault="00A03C68" w:rsidP="001D161A">
            <w:pPr>
              <w:spacing w:line="360" w:lineRule="auto"/>
              <w:jc w:val="both"/>
              <w:rPr>
                <w:rFonts w:ascii="Times New Roman" w:hAnsi="Times New Roman" w:cs="Times New Roman"/>
                <w:b/>
                <w:sz w:val="28"/>
                <w:szCs w:val="28"/>
              </w:rPr>
            </w:pPr>
            <w:r w:rsidRPr="008A63FF">
              <w:rPr>
                <w:rFonts w:ascii="Times New Roman" w:hAnsi="Times New Roman" w:cs="Times New Roman"/>
                <w:b/>
                <w:sz w:val="28"/>
                <w:szCs w:val="28"/>
              </w:rPr>
              <w:t>Діти, вилучені із середовища, в якому існувала загроза їх життю і здоров’ю,  знайдені, підкинуті діти</w:t>
            </w:r>
          </w:p>
        </w:tc>
        <w:tc>
          <w:tcPr>
            <w:tcW w:w="3544" w:type="dxa"/>
          </w:tcPr>
          <w:p w:rsidR="00A03C68" w:rsidRPr="008A63FF" w:rsidRDefault="00A03C68" w:rsidP="001D161A">
            <w:pPr>
              <w:spacing w:line="360" w:lineRule="auto"/>
              <w:rPr>
                <w:rFonts w:ascii="Times New Roman" w:hAnsi="Times New Roman" w:cs="Times New Roman"/>
                <w:b/>
                <w:sz w:val="28"/>
                <w:szCs w:val="28"/>
              </w:rPr>
            </w:pPr>
            <w:r w:rsidRPr="008A63FF">
              <w:rPr>
                <w:rFonts w:ascii="Times New Roman" w:hAnsi="Times New Roman" w:cs="Times New Roman"/>
                <w:sz w:val="28"/>
                <w:szCs w:val="28"/>
              </w:rPr>
              <w:t>Соціально-психологічна допомога, націлена на підготовку до повернення дітей в рідні сім’ї або влаштування в сімейні форми виховання,</w:t>
            </w:r>
            <w:r w:rsidRPr="008A63FF">
              <w:rPr>
                <w:rFonts w:ascii="Times New Roman" w:hAnsi="Times New Roman" w:cs="Times New Roman"/>
                <w:b/>
                <w:sz w:val="28"/>
                <w:szCs w:val="28"/>
              </w:rPr>
              <w:t xml:space="preserve"> </w:t>
            </w:r>
            <w:r w:rsidRPr="008A63FF">
              <w:rPr>
                <w:rFonts w:ascii="Times New Roman" w:hAnsi="Times New Roman" w:cs="Times New Roman"/>
                <w:sz w:val="28"/>
                <w:szCs w:val="28"/>
              </w:rPr>
              <w:t xml:space="preserve">цілодобовий догляд дітей – забезпечується у </w:t>
            </w:r>
            <w:r w:rsidRPr="008A63FF">
              <w:rPr>
                <w:rFonts w:ascii="Times New Roman" w:hAnsi="Times New Roman" w:cs="Times New Roman"/>
                <w:b/>
                <w:sz w:val="28"/>
                <w:szCs w:val="28"/>
              </w:rPr>
              <w:t>Центрі/ відділенні термінового влаштування дітей.</w:t>
            </w:r>
          </w:p>
          <w:p w:rsidR="00A03C68" w:rsidRPr="008A63FF" w:rsidRDefault="00A03C68" w:rsidP="001D161A">
            <w:pPr>
              <w:spacing w:line="360" w:lineRule="auto"/>
              <w:rPr>
                <w:rFonts w:ascii="Times New Roman" w:hAnsi="Times New Roman" w:cs="Times New Roman"/>
                <w:b/>
                <w:sz w:val="28"/>
                <w:szCs w:val="28"/>
              </w:rPr>
            </w:pPr>
          </w:p>
          <w:p w:rsidR="00A03C68" w:rsidRPr="008A63FF" w:rsidRDefault="00A03C68" w:rsidP="001D161A">
            <w:pPr>
              <w:spacing w:line="360" w:lineRule="auto"/>
              <w:rPr>
                <w:rFonts w:ascii="Times New Roman" w:hAnsi="Times New Roman" w:cs="Times New Roman"/>
                <w:b/>
                <w:sz w:val="28"/>
                <w:szCs w:val="28"/>
              </w:rPr>
            </w:pPr>
            <w:r w:rsidRPr="008A63FF">
              <w:rPr>
                <w:rFonts w:ascii="Times New Roman" w:hAnsi="Times New Roman" w:cs="Times New Roman"/>
                <w:b/>
                <w:sz w:val="28"/>
                <w:szCs w:val="28"/>
              </w:rPr>
              <w:t xml:space="preserve">Патронатна сім’я: </w:t>
            </w:r>
            <w:r w:rsidRPr="008A63FF">
              <w:rPr>
                <w:rFonts w:ascii="Times New Roman" w:hAnsi="Times New Roman" w:cs="Times New Roman"/>
                <w:sz w:val="28"/>
                <w:szCs w:val="28"/>
              </w:rPr>
              <w:t>термінове влаштування і проживання дитини в сім’ї</w:t>
            </w:r>
          </w:p>
        </w:tc>
        <w:tc>
          <w:tcPr>
            <w:tcW w:w="3090" w:type="dxa"/>
          </w:tcPr>
          <w:p w:rsidR="00A03C68" w:rsidRPr="008A63FF" w:rsidRDefault="00A03C68" w:rsidP="001D161A">
            <w:pPr>
              <w:spacing w:line="360" w:lineRule="auto"/>
              <w:rPr>
                <w:rFonts w:ascii="Times New Roman" w:hAnsi="Times New Roman" w:cs="Times New Roman"/>
                <w:sz w:val="28"/>
                <w:szCs w:val="28"/>
              </w:rPr>
            </w:pPr>
            <w:r w:rsidRPr="008A63FF">
              <w:rPr>
                <w:rFonts w:ascii="Times New Roman" w:hAnsi="Times New Roman" w:cs="Times New Roman"/>
                <w:sz w:val="28"/>
                <w:szCs w:val="28"/>
              </w:rPr>
              <w:t>Створюється рішенням представницького органу – патронатна сім’я, відділення термінового влаштування дітей комплексного центру соціальної підтримки дітей та сімей або як окремий заклад.</w:t>
            </w:r>
          </w:p>
          <w:p w:rsidR="00A03C68" w:rsidRPr="008A63FF" w:rsidRDefault="00A03C68" w:rsidP="001D161A">
            <w:pPr>
              <w:spacing w:line="360" w:lineRule="auto"/>
              <w:rPr>
                <w:rFonts w:ascii="Times New Roman" w:hAnsi="Times New Roman" w:cs="Times New Roman"/>
                <w:sz w:val="28"/>
                <w:szCs w:val="28"/>
              </w:rPr>
            </w:pPr>
            <w:r w:rsidRPr="008A63FF">
              <w:rPr>
                <w:rFonts w:ascii="Times New Roman" w:hAnsi="Times New Roman" w:cs="Times New Roman"/>
                <w:sz w:val="28"/>
                <w:szCs w:val="28"/>
                <w:u w:val="single"/>
              </w:rPr>
              <w:t xml:space="preserve">Спеціалісти: </w:t>
            </w:r>
            <w:r w:rsidRPr="008A63FF">
              <w:rPr>
                <w:rFonts w:ascii="Times New Roman" w:hAnsi="Times New Roman" w:cs="Times New Roman"/>
                <w:sz w:val="28"/>
                <w:szCs w:val="28"/>
              </w:rPr>
              <w:t>вихователі, фахівець із соціальної роботи, психолог</w:t>
            </w:r>
          </w:p>
        </w:tc>
      </w:tr>
      <w:tr w:rsidR="00A03C68" w:rsidRPr="008A63FF" w:rsidTr="008F2C81">
        <w:tc>
          <w:tcPr>
            <w:tcW w:w="501" w:type="dxa"/>
          </w:tcPr>
          <w:p w:rsidR="00A03C68" w:rsidRPr="008A63FF" w:rsidRDefault="00A03C68" w:rsidP="001D161A">
            <w:pPr>
              <w:spacing w:line="360" w:lineRule="auto"/>
              <w:jc w:val="both"/>
              <w:rPr>
                <w:rFonts w:ascii="Times New Roman" w:hAnsi="Times New Roman" w:cs="Times New Roman"/>
                <w:sz w:val="28"/>
                <w:szCs w:val="28"/>
              </w:rPr>
            </w:pPr>
            <w:r w:rsidRPr="008A63FF">
              <w:rPr>
                <w:rFonts w:ascii="Times New Roman" w:hAnsi="Times New Roman" w:cs="Times New Roman"/>
                <w:sz w:val="28"/>
                <w:szCs w:val="28"/>
              </w:rPr>
              <w:t>7</w:t>
            </w:r>
          </w:p>
        </w:tc>
        <w:tc>
          <w:tcPr>
            <w:tcW w:w="2471" w:type="dxa"/>
          </w:tcPr>
          <w:p w:rsidR="00A03C68" w:rsidRPr="008A63FF" w:rsidRDefault="00A03C68" w:rsidP="001D161A">
            <w:pPr>
              <w:spacing w:line="360" w:lineRule="auto"/>
              <w:rPr>
                <w:rFonts w:ascii="Times New Roman" w:hAnsi="Times New Roman" w:cs="Times New Roman"/>
                <w:b/>
                <w:sz w:val="28"/>
                <w:szCs w:val="28"/>
              </w:rPr>
            </w:pPr>
            <w:r w:rsidRPr="008A63FF">
              <w:rPr>
                <w:rFonts w:ascii="Times New Roman" w:hAnsi="Times New Roman" w:cs="Times New Roman"/>
                <w:b/>
                <w:sz w:val="28"/>
                <w:szCs w:val="28"/>
              </w:rPr>
              <w:t xml:space="preserve">Особи із числа дітей-сиріт та дітей, позбавлених батьківського піклування, в т. ч.  випускники інтернатних закладів, які повертаються в громади </w:t>
            </w:r>
          </w:p>
        </w:tc>
        <w:tc>
          <w:tcPr>
            <w:tcW w:w="3544" w:type="dxa"/>
          </w:tcPr>
          <w:p w:rsidR="00A03C68" w:rsidRPr="008A63FF" w:rsidRDefault="00A03C68" w:rsidP="001D161A">
            <w:pPr>
              <w:spacing w:line="360" w:lineRule="auto"/>
              <w:rPr>
                <w:rFonts w:ascii="Times New Roman" w:hAnsi="Times New Roman" w:cs="Times New Roman"/>
                <w:sz w:val="28"/>
                <w:szCs w:val="28"/>
              </w:rPr>
            </w:pPr>
            <w:r w:rsidRPr="008A63FF">
              <w:rPr>
                <w:rFonts w:ascii="Times New Roman" w:hAnsi="Times New Roman" w:cs="Times New Roman"/>
                <w:sz w:val="28"/>
                <w:szCs w:val="28"/>
              </w:rPr>
              <w:t xml:space="preserve">Надання можливості тимчасового проживання, соціальний супровід, наставництво забезпечується через </w:t>
            </w:r>
            <w:r w:rsidRPr="008A63FF">
              <w:rPr>
                <w:rFonts w:ascii="Times New Roman" w:hAnsi="Times New Roman" w:cs="Times New Roman"/>
                <w:b/>
                <w:sz w:val="28"/>
                <w:szCs w:val="28"/>
              </w:rPr>
              <w:t>Соціальне житло, квартира, гуртожиток</w:t>
            </w:r>
            <w:r w:rsidRPr="008A63FF">
              <w:rPr>
                <w:rFonts w:ascii="Times New Roman" w:hAnsi="Times New Roman" w:cs="Times New Roman"/>
                <w:sz w:val="28"/>
                <w:szCs w:val="28"/>
              </w:rPr>
              <w:t xml:space="preserve"> </w:t>
            </w:r>
          </w:p>
        </w:tc>
        <w:tc>
          <w:tcPr>
            <w:tcW w:w="3090" w:type="dxa"/>
          </w:tcPr>
          <w:p w:rsidR="00A03C68" w:rsidRPr="008A63FF" w:rsidRDefault="00A03C68" w:rsidP="001D161A">
            <w:pPr>
              <w:spacing w:line="360" w:lineRule="auto"/>
              <w:jc w:val="both"/>
              <w:rPr>
                <w:rFonts w:ascii="Times New Roman" w:hAnsi="Times New Roman" w:cs="Times New Roman"/>
                <w:sz w:val="28"/>
                <w:szCs w:val="28"/>
              </w:rPr>
            </w:pPr>
            <w:r w:rsidRPr="008A63FF">
              <w:rPr>
                <w:rFonts w:ascii="Times New Roman" w:hAnsi="Times New Roman" w:cs="Times New Roman"/>
                <w:sz w:val="28"/>
                <w:szCs w:val="28"/>
              </w:rPr>
              <w:t>Створюється рішенням представницького органу як окремий заклад, відділення комплексного центру соціальної підтримки</w:t>
            </w:r>
          </w:p>
          <w:p w:rsidR="00A03C68" w:rsidRPr="008A63FF" w:rsidRDefault="00A03C68" w:rsidP="001D161A">
            <w:pPr>
              <w:spacing w:line="360" w:lineRule="auto"/>
              <w:jc w:val="both"/>
              <w:rPr>
                <w:rFonts w:ascii="Times New Roman" w:hAnsi="Times New Roman" w:cs="Times New Roman"/>
                <w:sz w:val="28"/>
                <w:szCs w:val="28"/>
                <w:u w:val="single"/>
              </w:rPr>
            </w:pPr>
            <w:r w:rsidRPr="008A63FF">
              <w:rPr>
                <w:rFonts w:ascii="Times New Roman" w:hAnsi="Times New Roman" w:cs="Times New Roman"/>
                <w:sz w:val="28"/>
                <w:szCs w:val="28"/>
                <w:u w:val="single"/>
              </w:rPr>
              <w:t>Спеціалісти:</w:t>
            </w:r>
          </w:p>
          <w:p w:rsidR="00A03C68" w:rsidRPr="008A63FF" w:rsidRDefault="00A03C68" w:rsidP="001D161A">
            <w:pPr>
              <w:spacing w:line="360" w:lineRule="auto"/>
              <w:jc w:val="both"/>
              <w:rPr>
                <w:rFonts w:ascii="Times New Roman" w:hAnsi="Times New Roman" w:cs="Times New Roman"/>
                <w:sz w:val="28"/>
                <w:szCs w:val="28"/>
              </w:rPr>
            </w:pPr>
            <w:r w:rsidRPr="008A63FF">
              <w:rPr>
                <w:rFonts w:ascii="Times New Roman" w:hAnsi="Times New Roman" w:cs="Times New Roman"/>
                <w:sz w:val="28"/>
                <w:szCs w:val="28"/>
              </w:rPr>
              <w:t>фахівець із соціальної роботи, психолог</w:t>
            </w:r>
          </w:p>
        </w:tc>
      </w:tr>
      <w:tr w:rsidR="00A03C68" w:rsidRPr="008A63FF" w:rsidTr="008F2C81">
        <w:tc>
          <w:tcPr>
            <w:tcW w:w="501" w:type="dxa"/>
          </w:tcPr>
          <w:p w:rsidR="00A03C68" w:rsidRPr="008A63FF" w:rsidRDefault="00A03C68" w:rsidP="001D161A">
            <w:pPr>
              <w:spacing w:line="360" w:lineRule="auto"/>
              <w:jc w:val="both"/>
              <w:rPr>
                <w:rFonts w:ascii="Times New Roman" w:hAnsi="Times New Roman" w:cs="Times New Roman"/>
                <w:sz w:val="28"/>
                <w:szCs w:val="28"/>
              </w:rPr>
            </w:pPr>
            <w:r w:rsidRPr="008A63FF">
              <w:rPr>
                <w:rFonts w:ascii="Times New Roman" w:hAnsi="Times New Roman" w:cs="Times New Roman"/>
                <w:sz w:val="28"/>
                <w:szCs w:val="28"/>
              </w:rPr>
              <w:t>8</w:t>
            </w:r>
          </w:p>
        </w:tc>
        <w:tc>
          <w:tcPr>
            <w:tcW w:w="2471" w:type="dxa"/>
          </w:tcPr>
          <w:p w:rsidR="00A03C68" w:rsidRPr="008A63FF" w:rsidRDefault="00A03C68" w:rsidP="001D161A">
            <w:pPr>
              <w:spacing w:line="360" w:lineRule="auto"/>
              <w:rPr>
                <w:rFonts w:ascii="Times New Roman" w:hAnsi="Times New Roman" w:cs="Times New Roman"/>
                <w:b/>
                <w:sz w:val="28"/>
                <w:szCs w:val="28"/>
              </w:rPr>
            </w:pPr>
            <w:r w:rsidRPr="008A63FF">
              <w:rPr>
                <w:rFonts w:ascii="Times New Roman" w:hAnsi="Times New Roman" w:cs="Times New Roman"/>
                <w:b/>
                <w:sz w:val="28"/>
                <w:szCs w:val="28"/>
              </w:rPr>
              <w:t xml:space="preserve">Діти з девіантною, адиктивною поведінкою та їх сім’ї  </w:t>
            </w:r>
          </w:p>
        </w:tc>
        <w:tc>
          <w:tcPr>
            <w:tcW w:w="3544" w:type="dxa"/>
            <w:shd w:val="clear" w:color="auto" w:fill="auto"/>
          </w:tcPr>
          <w:p w:rsidR="00A03C68" w:rsidRPr="008A63FF" w:rsidRDefault="00A03C68" w:rsidP="001D161A">
            <w:pPr>
              <w:pStyle w:val="HTML"/>
              <w:spacing w:line="360" w:lineRule="auto"/>
              <w:textAlignment w:val="baseline"/>
              <w:rPr>
                <w:rFonts w:ascii="Times New Roman" w:hAnsi="Times New Roman" w:cs="Times New Roman"/>
                <w:color w:val="000000"/>
                <w:sz w:val="28"/>
                <w:szCs w:val="28"/>
                <w:lang w:val="uk-UA"/>
              </w:rPr>
            </w:pPr>
            <w:r w:rsidRPr="008A63FF">
              <w:rPr>
                <w:rFonts w:ascii="Times New Roman" w:hAnsi="Times New Roman" w:cs="Times New Roman"/>
                <w:color w:val="000000"/>
                <w:sz w:val="28"/>
                <w:szCs w:val="28"/>
                <w:lang w:val="uk-UA"/>
              </w:rPr>
              <w:t xml:space="preserve">Лікування  дітей,  які вживають алкоголь, наркотичні </w:t>
            </w:r>
            <w:r w:rsidRPr="008A63FF">
              <w:rPr>
                <w:rFonts w:ascii="Times New Roman" w:hAnsi="Times New Roman" w:cs="Times New Roman"/>
                <w:color w:val="000000"/>
                <w:sz w:val="28"/>
                <w:szCs w:val="28"/>
                <w:lang w:val="uk-UA"/>
              </w:rPr>
              <w:br/>
              <w:t xml:space="preserve">засоби  і  психотропні речовини, проведення психологічної корекції </w:t>
            </w:r>
            <w:r w:rsidRPr="008A63FF">
              <w:rPr>
                <w:rFonts w:ascii="Times New Roman" w:hAnsi="Times New Roman" w:cs="Times New Roman"/>
                <w:color w:val="000000"/>
                <w:sz w:val="28"/>
                <w:szCs w:val="28"/>
                <w:lang w:val="uk-UA"/>
              </w:rPr>
              <w:br/>
              <w:t xml:space="preserve">та   реабілітації </w:t>
            </w:r>
            <w:r w:rsidRPr="008A63FF">
              <w:rPr>
                <w:rFonts w:ascii="Times New Roman" w:hAnsi="Times New Roman" w:cs="Times New Roman"/>
                <w:color w:val="000000"/>
                <w:sz w:val="28"/>
                <w:szCs w:val="28"/>
                <w:lang w:val="uk-UA"/>
              </w:rPr>
              <w:br/>
              <w:t xml:space="preserve">дітей  з  девіантними  формами  поведінки надається у </w:t>
            </w:r>
            <w:r w:rsidRPr="008A63FF">
              <w:rPr>
                <w:rFonts w:ascii="Times New Roman" w:hAnsi="Times New Roman" w:cs="Times New Roman"/>
                <w:b/>
                <w:sz w:val="28"/>
                <w:szCs w:val="28"/>
                <w:lang w:val="uk-UA"/>
              </w:rPr>
              <w:t xml:space="preserve">Центрі медико-соціальної реабілітації </w:t>
            </w:r>
          </w:p>
          <w:p w:rsidR="00A03C68" w:rsidRPr="008A63FF" w:rsidRDefault="00A03C68" w:rsidP="001D161A">
            <w:pPr>
              <w:spacing w:line="360" w:lineRule="auto"/>
              <w:rPr>
                <w:rFonts w:ascii="Times New Roman" w:hAnsi="Times New Roman" w:cs="Times New Roman"/>
                <w:b/>
                <w:sz w:val="28"/>
                <w:szCs w:val="28"/>
              </w:rPr>
            </w:pPr>
          </w:p>
        </w:tc>
        <w:tc>
          <w:tcPr>
            <w:tcW w:w="3090" w:type="dxa"/>
          </w:tcPr>
          <w:p w:rsidR="00A03C68" w:rsidRPr="008A63FF" w:rsidRDefault="00A03C68" w:rsidP="001D161A">
            <w:pPr>
              <w:spacing w:line="360" w:lineRule="auto"/>
              <w:jc w:val="both"/>
              <w:rPr>
                <w:rFonts w:ascii="Times New Roman" w:hAnsi="Times New Roman" w:cs="Times New Roman"/>
                <w:sz w:val="28"/>
                <w:szCs w:val="28"/>
              </w:rPr>
            </w:pPr>
            <w:r w:rsidRPr="008A63FF">
              <w:rPr>
                <w:rFonts w:ascii="Times New Roman" w:hAnsi="Times New Roman" w:cs="Times New Roman"/>
                <w:sz w:val="28"/>
                <w:szCs w:val="28"/>
              </w:rPr>
              <w:t>Створюється рішенням представницького органу як окремий заклад</w:t>
            </w:r>
          </w:p>
          <w:p w:rsidR="00A03C68" w:rsidRPr="008A63FF" w:rsidRDefault="00A03C68" w:rsidP="001D161A">
            <w:pPr>
              <w:spacing w:line="360" w:lineRule="auto"/>
              <w:jc w:val="both"/>
              <w:rPr>
                <w:rFonts w:ascii="Times New Roman" w:hAnsi="Times New Roman" w:cs="Times New Roman"/>
                <w:sz w:val="28"/>
                <w:szCs w:val="28"/>
                <w:u w:val="single"/>
              </w:rPr>
            </w:pPr>
            <w:r w:rsidRPr="008A63FF">
              <w:rPr>
                <w:rFonts w:ascii="Times New Roman" w:hAnsi="Times New Roman" w:cs="Times New Roman"/>
                <w:sz w:val="28"/>
                <w:szCs w:val="28"/>
                <w:u w:val="single"/>
              </w:rPr>
              <w:t>Спеціалісти:</w:t>
            </w:r>
          </w:p>
          <w:p w:rsidR="00A03C68" w:rsidRPr="008A63FF" w:rsidRDefault="00A03C68" w:rsidP="001D161A">
            <w:pPr>
              <w:spacing w:line="360" w:lineRule="auto"/>
              <w:jc w:val="both"/>
              <w:rPr>
                <w:rFonts w:ascii="Times New Roman" w:hAnsi="Times New Roman" w:cs="Times New Roman"/>
                <w:sz w:val="28"/>
                <w:szCs w:val="28"/>
              </w:rPr>
            </w:pPr>
            <w:r w:rsidRPr="008A63FF">
              <w:rPr>
                <w:rFonts w:ascii="Times New Roman" w:hAnsi="Times New Roman" w:cs="Times New Roman"/>
                <w:sz w:val="28"/>
                <w:szCs w:val="28"/>
              </w:rPr>
              <w:t xml:space="preserve">Психолог, психотерапевт, </w:t>
            </w:r>
          </w:p>
          <w:p w:rsidR="00A03C68" w:rsidRPr="008A63FF" w:rsidRDefault="00A03C68" w:rsidP="001D161A">
            <w:pPr>
              <w:spacing w:line="360" w:lineRule="auto"/>
              <w:jc w:val="both"/>
              <w:rPr>
                <w:rFonts w:ascii="Times New Roman" w:hAnsi="Times New Roman" w:cs="Times New Roman"/>
                <w:sz w:val="28"/>
                <w:szCs w:val="28"/>
              </w:rPr>
            </w:pPr>
            <w:r w:rsidRPr="008A63FF">
              <w:rPr>
                <w:rFonts w:ascii="Times New Roman" w:hAnsi="Times New Roman" w:cs="Times New Roman"/>
                <w:sz w:val="28"/>
                <w:szCs w:val="28"/>
              </w:rPr>
              <w:t>Лікар-нарколог,</w:t>
            </w:r>
          </w:p>
          <w:p w:rsidR="00A03C68" w:rsidRPr="008A63FF" w:rsidRDefault="00A03C68" w:rsidP="001D161A">
            <w:pPr>
              <w:spacing w:line="360" w:lineRule="auto"/>
              <w:jc w:val="both"/>
              <w:rPr>
                <w:rFonts w:ascii="Times New Roman" w:hAnsi="Times New Roman" w:cs="Times New Roman"/>
                <w:sz w:val="28"/>
                <w:szCs w:val="28"/>
              </w:rPr>
            </w:pPr>
            <w:r w:rsidRPr="008A63FF">
              <w:rPr>
                <w:rFonts w:ascii="Times New Roman" w:hAnsi="Times New Roman" w:cs="Times New Roman"/>
                <w:sz w:val="28"/>
                <w:szCs w:val="28"/>
              </w:rPr>
              <w:t>реабілітолог, фахівець із соціальної роботи</w:t>
            </w:r>
          </w:p>
        </w:tc>
      </w:tr>
    </w:tbl>
    <w:p w:rsidR="00A03C68" w:rsidRPr="008A63FF" w:rsidRDefault="00A03C68" w:rsidP="001D161A">
      <w:pPr>
        <w:spacing w:after="0" w:line="360" w:lineRule="auto"/>
        <w:ind w:left="426" w:right="176"/>
        <w:jc w:val="both"/>
        <w:rPr>
          <w:rFonts w:ascii="Times New Roman" w:hAnsi="Times New Roman" w:cs="Times New Roman"/>
          <w:b/>
          <w:sz w:val="28"/>
          <w:szCs w:val="28"/>
        </w:rPr>
      </w:pPr>
    </w:p>
    <w:p w:rsidR="00A03C68" w:rsidRPr="008A63FF" w:rsidRDefault="00A03C68" w:rsidP="001D161A">
      <w:pPr>
        <w:spacing w:after="0" w:line="360" w:lineRule="auto"/>
        <w:ind w:left="426" w:right="176"/>
        <w:jc w:val="both"/>
        <w:rPr>
          <w:rFonts w:ascii="Times New Roman" w:hAnsi="Times New Roman" w:cs="Times New Roman"/>
          <w:b/>
          <w:sz w:val="28"/>
          <w:szCs w:val="28"/>
        </w:rPr>
      </w:pPr>
      <w:r w:rsidRPr="008A63FF">
        <w:rPr>
          <w:rFonts w:ascii="Times New Roman" w:hAnsi="Times New Roman" w:cs="Times New Roman"/>
          <w:b/>
          <w:sz w:val="28"/>
          <w:szCs w:val="28"/>
        </w:rPr>
        <w:t>Організаційними форм</w:t>
      </w:r>
      <w:r w:rsidR="00594F69" w:rsidRPr="008A63FF">
        <w:rPr>
          <w:rFonts w:ascii="Times New Roman" w:hAnsi="Times New Roman" w:cs="Times New Roman"/>
          <w:b/>
          <w:sz w:val="28"/>
          <w:szCs w:val="28"/>
        </w:rPr>
        <w:t>ами надання послуг можуть бути:</w:t>
      </w:r>
    </w:p>
    <w:tbl>
      <w:tblPr>
        <w:tblStyle w:val="af"/>
        <w:tblW w:w="9640" w:type="dxa"/>
        <w:tblInd w:w="-34" w:type="dxa"/>
        <w:tblLayout w:type="fixed"/>
        <w:tblLook w:val="04A0" w:firstRow="1" w:lastRow="0" w:firstColumn="1" w:lastColumn="0" w:noHBand="0" w:noVBand="1"/>
      </w:tblPr>
      <w:tblGrid>
        <w:gridCol w:w="5212"/>
        <w:gridCol w:w="4428"/>
      </w:tblGrid>
      <w:tr w:rsidR="00A03C68" w:rsidRPr="008A63FF" w:rsidTr="008F2C81">
        <w:tc>
          <w:tcPr>
            <w:tcW w:w="5212" w:type="dxa"/>
            <w:shd w:val="clear" w:color="auto" w:fill="auto"/>
          </w:tcPr>
          <w:p w:rsidR="00A03C68" w:rsidRPr="008A63FF" w:rsidRDefault="00A03C68" w:rsidP="001D161A">
            <w:pPr>
              <w:pStyle w:val="ab"/>
              <w:spacing w:line="360" w:lineRule="auto"/>
              <w:ind w:left="0" w:right="176"/>
              <w:jc w:val="both"/>
              <w:rPr>
                <w:rFonts w:ascii="Times New Roman" w:hAnsi="Times New Roman" w:cs="Times New Roman"/>
                <w:b/>
                <w:sz w:val="28"/>
                <w:szCs w:val="28"/>
              </w:rPr>
            </w:pPr>
            <w:r w:rsidRPr="008A63FF">
              <w:rPr>
                <w:rFonts w:ascii="Times New Roman" w:hAnsi="Times New Roman" w:cs="Times New Roman"/>
                <w:b/>
                <w:sz w:val="28"/>
                <w:szCs w:val="28"/>
              </w:rPr>
              <w:t>Послуги</w:t>
            </w:r>
          </w:p>
        </w:tc>
        <w:tc>
          <w:tcPr>
            <w:tcW w:w="4428" w:type="dxa"/>
            <w:shd w:val="clear" w:color="auto" w:fill="auto"/>
          </w:tcPr>
          <w:p w:rsidR="00A03C68" w:rsidRPr="008A63FF" w:rsidRDefault="00A03C68" w:rsidP="001D161A">
            <w:pPr>
              <w:spacing w:line="360" w:lineRule="auto"/>
              <w:ind w:right="176"/>
              <w:jc w:val="both"/>
              <w:rPr>
                <w:rFonts w:ascii="Times New Roman" w:hAnsi="Times New Roman" w:cs="Times New Roman"/>
                <w:b/>
                <w:sz w:val="28"/>
                <w:szCs w:val="28"/>
              </w:rPr>
            </w:pPr>
            <w:r w:rsidRPr="008A63FF">
              <w:rPr>
                <w:rFonts w:ascii="Times New Roman" w:hAnsi="Times New Roman" w:cs="Times New Roman"/>
                <w:b/>
                <w:sz w:val="28"/>
                <w:szCs w:val="28"/>
              </w:rPr>
              <w:t>Нормативні документи</w:t>
            </w:r>
          </w:p>
        </w:tc>
      </w:tr>
      <w:tr w:rsidR="00A03C68" w:rsidRPr="008A63FF" w:rsidTr="008F2C81">
        <w:tc>
          <w:tcPr>
            <w:tcW w:w="5212" w:type="dxa"/>
          </w:tcPr>
          <w:p w:rsidR="00A03C68" w:rsidRPr="008A63FF" w:rsidRDefault="00A03C68" w:rsidP="001D161A">
            <w:pPr>
              <w:pStyle w:val="ab"/>
              <w:spacing w:line="360" w:lineRule="auto"/>
              <w:ind w:left="0" w:right="176"/>
              <w:jc w:val="both"/>
              <w:rPr>
                <w:rFonts w:ascii="Times New Roman" w:hAnsi="Times New Roman" w:cs="Times New Roman"/>
                <w:sz w:val="28"/>
                <w:szCs w:val="28"/>
              </w:rPr>
            </w:pPr>
            <w:r w:rsidRPr="008A63FF">
              <w:rPr>
                <w:rFonts w:ascii="Times New Roman" w:hAnsi="Times New Roman" w:cs="Times New Roman"/>
                <w:sz w:val="28"/>
                <w:szCs w:val="28"/>
              </w:rPr>
              <w:t>Комплексні центри соціальної підтримки дітей та сімей, що мають в структурі декілька відділень для надання допомоги різним категоріям дітей та сімей</w:t>
            </w:r>
          </w:p>
          <w:p w:rsidR="00A03C68" w:rsidRPr="008A63FF" w:rsidRDefault="00A03C68" w:rsidP="001D161A">
            <w:pPr>
              <w:spacing w:line="360" w:lineRule="auto"/>
              <w:ind w:right="176"/>
              <w:jc w:val="both"/>
              <w:rPr>
                <w:rFonts w:ascii="Times New Roman" w:hAnsi="Times New Roman" w:cs="Times New Roman"/>
                <w:sz w:val="28"/>
                <w:szCs w:val="28"/>
                <w:u w:val="single"/>
              </w:rPr>
            </w:pPr>
          </w:p>
        </w:tc>
        <w:tc>
          <w:tcPr>
            <w:tcW w:w="4428" w:type="dxa"/>
            <w:vMerge w:val="restart"/>
          </w:tcPr>
          <w:p w:rsidR="00A03C68" w:rsidRPr="008A63FF" w:rsidRDefault="00A03C68" w:rsidP="00ED7858">
            <w:pPr>
              <w:pStyle w:val="ab"/>
              <w:spacing w:line="360" w:lineRule="auto"/>
              <w:ind w:left="360" w:right="176"/>
              <w:jc w:val="both"/>
              <w:rPr>
                <w:rFonts w:ascii="Times New Roman" w:hAnsi="Times New Roman" w:cs="Times New Roman"/>
                <w:sz w:val="28"/>
                <w:szCs w:val="28"/>
              </w:rPr>
            </w:pPr>
            <w:r w:rsidRPr="008A63FF">
              <w:rPr>
                <w:rFonts w:ascii="Times New Roman" w:hAnsi="Times New Roman" w:cs="Times New Roman"/>
                <w:sz w:val="28"/>
                <w:szCs w:val="28"/>
              </w:rPr>
              <w:t>Постанова КМУ від 16.11.2016 року №834 «Про затвердження Примірного положення про центр соціальної підтримки дітей та сімей»</w:t>
            </w:r>
          </w:p>
          <w:p w:rsidR="00A03C68" w:rsidRPr="008A63FF" w:rsidRDefault="00A03C68" w:rsidP="001D161A">
            <w:pPr>
              <w:pStyle w:val="ab"/>
              <w:spacing w:line="360" w:lineRule="auto"/>
              <w:ind w:left="360" w:right="176"/>
              <w:jc w:val="both"/>
              <w:rPr>
                <w:rFonts w:ascii="Times New Roman" w:hAnsi="Times New Roman" w:cs="Times New Roman"/>
                <w:sz w:val="28"/>
                <w:szCs w:val="28"/>
              </w:rPr>
            </w:pPr>
          </w:p>
          <w:p w:rsidR="00A03C68" w:rsidRPr="008A63FF" w:rsidRDefault="00A03C68" w:rsidP="00ED7858">
            <w:pPr>
              <w:spacing w:line="360" w:lineRule="auto"/>
              <w:ind w:left="360" w:right="176"/>
              <w:jc w:val="both"/>
              <w:rPr>
                <w:rFonts w:ascii="Times New Roman" w:hAnsi="Times New Roman" w:cs="Times New Roman"/>
                <w:sz w:val="28"/>
                <w:szCs w:val="28"/>
                <w:u w:val="single"/>
              </w:rPr>
            </w:pPr>
            <w:r w:rsidRPr="008A63FF">
              <w:rPr>
                <w:rFonts w:ascii="Times New Roman" w:hAnsi="Times New Roman" w:cs="Times New Roman"/>
                <w:sz w:val="28"/>
                <w:szCs w:val="28"/>
              </w:rPr>
              <w:t>Наказ Мінсоцполітики України від 7.08.2017 року № 1268 «Про затвердження Примірних штатних нормативів чисельності працівників центрів соціальної підтримки дітей та сімей»</w:t>
            </w:r>
          </w:p>
          <w:p w:rsidR="00A03C68" w:rsidRPr="008A63FF" w:rsidRDefault="00A03C68" w:rsidP="001D161A">
            <w:pPr>
              <w:pStyle w:val="ab"/>
              <w:spacing w:line="360" w:lineRule="auto"/>
              <w:ind w:right="176"/>
              <w:rPr>
                <w:rFonts w:ascii="Times New Roman" w:hAnsi="Times New Roman" w:cs="Times New Roman"/>
                <w:sz w:val="28"/>
                <w:szCs w:val="28"/>
                <w:u w:val="single"/>
              </w:rPr>
            </w:pPr>
          </w:p>
          <w:p w:rsidR="00A03C68" w:rsidRPr="008A63FF" w:rsidRDefault="00A03C68" w:rsidP="00ED7858">
            <w:pPr>
              <w:pStyle w:val="2"/>
              <w:keepNext w:val="0"/>
              <w:keepLines w:val="0"/>
              <w:spacing w:before="0" w:line="360" w:lineRule="auto"/>
              <w:ind w:left="360" w:right="176"/>
              <w:jc w:val="both"/>
              <w:outlineLvl w:val="1"/>
              <w:rPr>
                <w:rFonts w:ascii="Times New Roman" w:hAnsi="Times New Roman" w:cs="Times New Roman"/>
                <w:b w:val="0"/>
                <w:color w:val="auto"/>
                <w:sz w:val="28"/>
                <w:szCs w:val="28"/>
                <w:lang w:val="uk-UA"/>
              </w:rPr>
            </w:pPr>
            <w:r w:rsidRPr="008A63FF">
              <w:rPr>
                <w:rFonts w:ascii="Times New Roman" w:hAnsi="Times New Roman" w:cs="Times New Roman"/>
                <w:b w:val="0"/>
                <w:color w:val="auto"/>
                <w:sz w:val="28"/>
                <w:szCs w:val="28"/>
                <w:lang w:val="uk-UA"/>
              </w:rPr>
              <w:t>Постанова КМУ від 04.10.2017 року №741 «Про затвердження типових положень про заклади соціальної підтримки сімей, дітей та молоді»</w:t>
            </w:r>
          </w:p>
          <w:p w:rsidR="00A03C68" w:rsidRPr="008A63FF" w:rsidRDefault="00A03C68" w:rsidP="001D161A">
            <w:pPr>
              <w:pStyle w:val="ab"/>
              <w:spacing w:line="360" w:lineRule="auto"/>
              <w:ind w:right="176"/>
              <w:rPr>
                <w:rFonts w:ascii="Times New Roman" w:hAnsi="Times New Roman" w:cs="Times New Roman"/>
                <w:b/>
                <w:sz w:val="28"/>
                <w:szCs w:val="28"/>
              </w:rPr>
            </w:pPr>
          </w:p>
          <w:p w:rsidR="00A03C68" w:rsidRPr="008A63FF" w:rsidRDefault="00A03C68" w:rsidP="00ED7858">
            <w:pPr>
              <w:pStyle w:val="2"/>
              <w:keepNext w:val="0"/>
              <w:keepLines w:val="0"/>
              <w:spacing w:before="0" w:line="360" w:lineRule="auto"/>
              <w:ind w:left="360" w:right="176"/>
              <w:jc w:val="both"/>
              <w:outlineLvl w:val="1"/>
              <w:rPr>
                <w:rFonts w:ascii="Times New Roman" w:hAnsi="Times New Roman" w:cs="Times New Roman"/>
                <w:b w:val="0"/>
                <w:color w:val="auto"/>
                <w:sz w:val="28"/>
                <w:szCs w:val="28"/>
                <w:lang w:val="uk-UA"/>
              </w:rPr>
            </w:pPr>
            <w:r w:rsidRPr="008A63FF">
              <w:rPr>
                <w:rFonts w:ascii="Times New Roman" w:hAnsi="Times New Roman" w:cs="Times New Roman"/>
                <w:b w:val="0"/>
                <w:color w:val="auto"/>
                <w:sz w:val="28"/>
                <w:szCs w:val="28"/>
                <w:lang w:val="uk-UA"/>
              </w:rPr>
              <w:t>Наказ Мінсоцполітики України від 09.08.2016 року № 855 «Деякі питання комплексної реабілітації осіб з інвалідністю» (</w:t>
            </w:r>
            <w:r w:rsidRPr="008A63FF">
              <w:rPr>
                <w:rFonts w:ascii="Times New Roman" w:hAnsi="Times New Roman" w:cs="Times New Roman"/>
                <w:b w:val="0"/>
                <w:i/>
                <w:color w:val="auto"/>
                <w:sz w:val="28"/>
                <w:szCs w:val="28"/>
                <w:lang w:val="uk-UA"/>
              </w:rPr>
              <w:t>Із змінами, внесеними згідно з Наказом Міністерства соціальної політики №355 від 14.03.2018 року</w:t>
            </w:r>
            <w:r w:rsidRPr="008A63FF">
              <w:rPr>
                <w:rFonts w:ascii="Times New Roman" w:hAnsi="Times New Roman" w:cs="Times New Roman"/>
                <w:b w:val="0"/>
                <w:color w:val="auto"/>
                <w:sz w:val="28"/>
                <w:szCs w:val="28"/>
                <w:lang w:val="uk-UA"/>
              </w:rPr>
              <w:t>), яким затверджене Типове положення про центр комплексної реабілітації для осіб з інвалідністю</w:t>
            </w:r>
          </w:p>
          <w:p w:rsidR="00A03C68" w:rsidRPr="008A63FF" w:rsidRDefault="00A03C68" w:rsidP="001D161A">
            <w:pPr>
              <w:pStyle w:val="ab"/>
              <w:spacing w:line="360" w:lineRule="auto"/>
              <w:ind w:right="176"/>
              <w:rPr>
                <w:rFonts w:ascii="Times New Roman" w:hAnsi="Times New Roman" w:cs="Times New Roman"/>
                <w:b/>
                <w:sz w:val="28"/>
                <w:szCs w:val="28"/>
              </w:rPr>
            </w:pPr>
          </w:p>
          <w:p w:rsidR="00A03C68" w:rsidRPr="008A63FF" w:rsidRDefault="00A03C68" w:rsidP="00ED7858">
            <w:pPr>
              <w:pStyle w:val="2"/>
              <w:keepNext w:val="0"/>
              <w:keepLines w:val="0"/>
              <w:spacing w:before="0" w:line="360" w:lineRule="auto"/>
              <w:ind w:left="360" w:right="176"/>
              <w:jc w:val="both"/>
              <w:outlineLvl w:val="1"/>
              <w:rPr>
                <w:rFonts w:ascii="Times New Roman" w:hAnsi="Times New Roman" w:cs="Times New Roman"/>
                <w:b w:val="0"/>
                <w:color w:val="auto"/>
                <w:sz w:val="28"/>
                <w:szCs w:val="28"/>
                <w:lang w:val="uk-UA"/>
              </w:rPr>
            </w:pPr>
            <w:r w:rsidRPr="008A63FF">
              <w:rPr>
                <w:rFonts w:ascii="Times New Roman" w:hAnsi="Times New Roman" w:cs="Times New Roman"/>
                <w:b w:val="0"/>
                <w:color w:val="auto"/>
                <w:sz w:val="28"/>
                <w:szCs w:val="28"/>
                <w:lang w:val="uk-UA"/>
              </w:rPr>
              <w:t>Постанова КМУ від 16.03.2017 року №148 «Деякі питання здійснення патронату над дитиною»</w:t>
            </w:r>
          </w:p>
          <w:p w:rsidR="00A03C68" w:rsidRPr="008A63FF" w:rsidRDefault="00A03C68" w:rsidP="001D161A">
            <w:pPr>
              <w:pStyle w:val="2"/>
              <w:spacing w:before="0" w:line="360" w:lineRule="auto"/>
              <w:ind w:right="176"/>
              <w:jc w:val="center"/>
              <w:outlineLvl w:val="1"/>
              <w:rPr>
                <w:rFonts w:ascii="Times New Roman" w:hAnsi="Times New Roman" w:cs="Times New Roman"/>
                <w:color w:val="auto"/>
                <w:sz w:val="28"/>
                <w:szCs w:val="28"/>
                <w:u w:val="single"/>
                <w:lang w:val="uk-UA"/>
              </w:rPr>
            </w:pPr>
          </w:p>
          <w:p w:rsidR="00A03C68" w:rsidRPr="008A63FF" w:rsidRDefault="00A03C68" w:rsidP="00ED7858">
            <w:pPr>
              <w:pStyle w:val="2"/>
              <w:keepNext w:val="0"/>
              <w:keepLines w:val="0"/>
              <w:spacing w:before="0" w:line="360" w:lineRule="auto"/>
              <w:ind w:left="360" w:right="176"/>
              <w:jc w:val="both"/>
              <w:outlineLvl w:val="1"/>
              <w:rPr>
                <w:rFonts w:ascii="Times New Roman" w:hAnsi="Times New Roman" w:cs="Times New Roman"/>
                <w:b w:val="0"/>
                <w:color w:val="auto"/>
                <w:sz w:val="28"/>
                <w:szCs w:val="28"/>
                <w:lang w:val="uk-UA"/>
              </w:rPr>
            </w:pPr>
            <w:r w:rsidRPr="008A63FF">
              <w:rPr>
                <w:rFonts w:ascii="Times New Roman" w:hAnsi="Times New Roman" w:cs="Times New Roman"/>
                <w:b w:val="0"/>
                <w:color w:val="auto"/>
                <w:sz w:val="28"/>
                <w:szCs w:val="28"/>
                <w:lang w:val="uk-UA"/>
              </w:rPr>
              <w:t>Постанова КМУ від 06.09.1996 року № 1072 «Про затвердження Положення про центр медико-соціальної реабілітації дітей»</w:t>
            </w:r>
          </w:p>
          <w:p w:rsidR="00A03C68" w:rsidRPr="008A63FF" w:rsidRDefault="00A03C68" w:rsidP="001D161A">
            <w:pPr>
              <w:spacing w:line="360" w:lineRule="auto"/>
              <w:ind w:right="176"/>
              <w:jc w:val="both"/>
              <w:rPr>
                <w:rFonts w:ascii="Times New Roman" w:hAnsi="Times New Roman" w:cs="Times New Roman"/>
                <w:sz w:val="28"/>
                <w:szCs w:val="28"/>
                <w:u w:val="single"/>
              </w:rPr>
            </w:pPr>
          </w:p>
        </w:tc>
      </w:tr>
      <w:tr w:rsidR="00A03C68" w:rsidRPr="008A63FF" w:rsidTr="008F2C81">
        <w:tc>
          <w:tcPr>
            <w:tcW w:w="5212" w:type="dxa"/>
          </w:tcPr>
          <w:p w:rsidR="00A03C68" w:rsidRPr="008A63FF" w:rsidRDefault="00A03C68" w:rsidP="001D161A">
            <w:pPr>
              <w:pStyle w:val="ab"/>
              <w:spacing w:line="360" w:lineRule="auto"/>
              <w:ind w:left="0" w:right="176"/>
              <w:jc w:val="both"/>
              <w:rPr>
                <w:rFonts w:ascii="Times New Roman" w:hAnsi="Times New Roman" w:cs="Times New Roman"/>
                <w:sz w:val="28"/>
                <w:szCs w:val="28"/>
              </w:rPr>
            </w:pPr>
            <w:r w:rsidRPr="008A63FF">
              <w:rPr>
                <w:rFonts w:ascii="Times New Roman" w:hAnsi="Times New Roman" w:cs="Times New Roman"/>
                <w:sz w:val="28"/>
                <w:szCs w:val="28"/>
              </w:rPr>
              <w:t>Денні центри або відділення в структурі центрів для організації роботи з дітьми і їх сім’ями в денних умовах (діти з інвалідністю, діти з сімей де батьки не забезпечують належний догляд і розвиток своїх дітей з різних причин)</w:t>
            </w:r>
          </w:p>
          <w:p w:rsidR="00A03C68" w:rsidRPr="008A63FF" w:rsidRDefault="00A03C68" w:rsidP="001D161A">
            <w:pPr>
              <w:spacing w:line="360" w:lineRule="auto"/>
              <w:ind w:right="176"/>
              <w:jc w:val="both"/>
              <w:rPr>
                <w:rFonts w:ascii="Times New Roman" w:hAnsi="Times New Roman" w:cs="Times New Roman"/>
                <w:sz w:val="28"/>
                <w:szCs w:val="28"/>
                <w:u w:val="single"/>
              </w:rPr>
            </w:pPr>
          </w:p>
        </w:tc>
        <w:tc>
          <w:tcPr>
            <w:tcW w:w="4428" w:type="dxa"/>
            <w:vMerge/>
          </w:tcPr>
          <w:p w:rsidR="00A03C68" w:rsidRPr="008A63FF" w:rsidRDefault="00A03C68" w:rsidP="001D161A">
            <w:pPr>
              <w:spacing w:line="360" w:lineRule="auto"/>
              <w:ind w:right="176"/>
              <w:jc w:val="both"/>
              <w:rPr>
                <w:rFonts w:ascii="Times New Roman" w:hAnsi="Times New Roman" w:cs="Times New Roman"/>
                <w:sz w:val="28"/>
                <w:szCs w:val="28"/>
                <w:u w:val="single"/>
              </w:rPr>
            </w:pPr>
          </w:p>
        </w:tc>
      </w:tr>
      <w:tr w:rsidR="00A03C68" w:rsidRPr="008A63FF" w:rsidTr="008F2C81">
        <w:tc>
          <w:tcPr>
            <w:tcW w:w="5212" w:type="dxa"/>
          </w:tcPr>
          <w:p w:rsidR="00A03C68" w:rsidRPr="008A63FF" w:rsidRDefault="00A03C68" w:rsidP="001D161A">
            <w:pPr>
              <w:spacing w:line="360" w:lineRule="auto"/>
              <w:ind w:right="176"/>
              <w:jc w:val="both"/>
              <w:rPr>
                <w:rFonts w:ascii="Times New Roman" w:hAnsi="Times New Roman" w:cs="Times New Roman"/>
                <w:sz w:val="28"/>
                <w:szCs w:val="28"/>
                <w:u w:val="single"/>
              </w:rPr>
            </w:pPr>
            <w:r w:rsidRPr="008A63FF">
              <w:rPr>
                <w:rFonts w:ascii="Times New Roman" w:hAnsi="Times New Roman" w:cs="Times New Roman"/>
                <w:sz w:val="28"/>
                <w:szCs w:val="28"/>
              </w:rPr>
              <w:t>Служби (відділення) раннього втручання для дітей раннього віку  з психофізичними порушеннями чи загрозою їх виникнення і їх сімей</w:t>
            </w:r>
          </w:p>
        </w:tc>
        <w:tc>
          <w:tcPr>
            <w:tcW w:w="4428" w:type="dxa"/>
            <w:vMerge/>
            <w:shd w:val="clear" w:color="auto" w:fill="FFFFFF" w:themeFill="background1"/>
          </w:tcPr>
          <w:p w:rsidR="00A03C68" w:rsidRPr="008A63FF" w:rsidRDefault="00A03C68" w:rsidP="001D161A">
            <w:pPr>
              <w:spacing w:line="360" w:lineRule="auto"/>
              <w:ind w:left="450" w:right="176"/>
              <w:jc w:val="center"/>
              <w:textAlignment w:val="baseline"/>
              <w:rPr>
                <w:rFonts w:ascii="Times New Roman" w:hAnsi="Times New Roman" w:cs="Times New Roman"/>
                <w:sz w:val="28"/>
                <w:szCs w:val="28"/>
                <w:u w:val="single"/>
              </w:rPr>
            </w:pPr>
          </w:p>
        </w:tc>
      </w:tr>
      <w:tr w:rsidR="00A03C68" w:rsidRPr="008A63FF" w:rsidTr="008F2C81">
        <w:tc>
          <w:tcPr>
            <w:tcW w:w="5212" w:type="dxa"/>
          </w:tcPr>
          <w:p w:rsidR="00A03C68" w:rsidRPr="008A63FF" w:rsidRDefault="00A03C68" w:rsidP="001D161A">
            <w:pPr>
              <w:spacing w:line="360" w:lineRule="auto"/>
              <w:ind w:right="176"/>
              <w:jc w:val="both"/>
              <w:rPr>
                <w:rFonts w:ascii="Times New Roman" w:hAnsi="Times New Roman" w:cs="Times New Roman"/>
                <w:sz w:val="28"/>
                <w:szCs w:val="28"/>
                <w:u w:val="single"/>
              </w:rPr>
            </w:pPr>
            <w:r w:rsidRPr="008A63FF">
              <w:rPr>
                <w:rFonts w:ascii="Times New Roman" w:hAnsi="Times New Roman" w:cs="Times New Roman"/>
                <w:sz w:val="28"/>
                <w:szCs w:val="28"/>
              </w:rPr>
              <w:t>Служби підтримки сімей або відділення в структурі центрів для дітей з сімей в складних життєвих обставинах</w:t>
            </w:r>
          </w:p>
        </w:tc>
        <w:tc>
          <w:tcPr>
            <w:tcW w:w="4428" w:type="dxa"/>
            <w:vMerge/>
          </w:tcPr>
          <w:p w:rsidR="00A03C68" w:rsidRPr="008A63FF" w:rsidRDefault="00A03C68" w:rsidP="001D161A">
            <w:pPr>
              <w:spacing w:line="360" w:lineRule="auto"/>
              <w:ind w:left="450" w:right="176"/>
              <w:textAlignment w:val="baseline"/>
              <w:rPr>
                <w:rFonts w:ascii="Times New Roman" w:hAnsi="Times New Roman" w:cs="Times New Roman"/>
                <w:sz w:val="28"/>
                <w:szCs w:val="28"/>
                <w:u w:val="single"/>
              </w:rPr>
            </w:pPr>
          </w:p>
        </w:tc>
      </w:tr>
      <w:tr w:rsidR="00A03C68" w:rsidRPr="008A63FF" w:rsidTr="008F2C81">
        <w:tc>
          <w:tcPr>
            <w:tcW w:w="5212" w:type="dxa"/>
          </w:tcPr>
          <w:p w:rsidR="00A03C68" w:rsidRPr="008A63FF" w:rsidRDefault="00A03C68" w:rsidP="001D161A">
            <w:pPr>
              <w:spacing w:line="360" w:lineRule="auto"/>
              <w:ind w:right="176"/>
              <w:jc w:val="both"/>
              <w:rPr>
                <w:rFonts w:ascii="Times New Roman" w:hAnsi="Times New Roman" w:cs="Times New Roman"/>
                <w:sz w:val="28"/>
                <w:szCs w:val="28"/>
                <w:u w:val="single"/>
              </w:rPr>
            </w:pPr>
            <w:r w:rsidRPr="008A63FF">
              <w:rPr>
                <w:rFonts w:ascii="Times New Roman" w:hAnsi="Times New Roman" w:cs="Times New Roman"/>
                <w:sz w:val="28"/>
                <w:szCs w:val="28"/>
              </w:rPr>
              <w:t>Центри (відділення) термінового влаштування дітей з цілодобовими умовами перебування</w:t>
            </w:r>
          </w:p>
        </w:tc>
        <w:tc>
          <w:tcPr>
            <w:tcW w:w="4428" w:type="dxa"/>
            <w:vMerge/>
          </w:tcPr>
          <w:p w:rsidR="00A03C68" w:rsidRPr="008A63FF" w:rsidRDefault="00A03C68" w:rsidP="001D161A">
            <w:pPr>
              <w:spacing w:line="360" w:lineRule="auto"/>
              <w:ind w:right="176"/>
              <w:jc w:val="both"/>
              <w:rPr>
                <w:rFonts w:ascii="Times New Roman" w:hAnsi="Times New Roman" w:cs="Times New Roman"/>
                <w:sz w:val="28"/>
                <w:szCs w:val="28"/>
                <w:u w:val="single"/>
              </w:rPr>
            </w:pPr>
          </w:p>
        </w:tc>
      </w:tr>
      <w:tr w:rsidR="00A03C68" w:rsidRPr="008A63FF" w:rsidTr="008F2C81">
        <w:tc>
          <w:tcPr>
            <w:tcW w:w="5212" w:type="dxa"/>
          </w:tcPr>
          <w:p w:rsidR="00A03C68" w:rsidRPr="008A63FF" w:rsidRDefault="00A03C68" w:rsidP="001D161A">
            <w:pPr>
              <w:spacing w:line="360" w:lineRule="auto"/>
              <w:ind w:right="176"/>
              <w:jc w:val="both"/>
              <w:rPr>
                <w:rFonts w:ascii="Times New Roman" w:hAnsi="Times New Roman" w:cs="Times New Roman"/>
                <w:sz w:val="28"/>
                <w:szCs w:val="28"/>
                <w:u w:val="single"/>
              </w:rPr>
            </w:pPr>
            <w:r w:rsidRPr="008A63FF">
              <w:rPr>
                <w:rFonts w:ascii="Times New Roman" w:hAnsi="Times New Roman" w:cs="Times New Roman"/>
                <w:sz w:val="28"/>
                <w:szCs w:val="28"/>
              </w:rPr>
              <w:t>Патронатні сім’ї для термінового влаштування дітей</w:t>
            </w:r>
          </w:p>
        </w:tc>
        <w:tc>
          <w:tcPr>
            <w:tcW w:w="4428" w:type="dxa"/>
            <w:vMerge/>
          </w:tcPr>
          <w:p w:rsidR="00A03C68" w:rsidRPr="008A63FF" w:rsidRDefault="00A03C68" w:rsidP="001D161A">
            <w:pPr>
              <w:spacing w:line="360" w:lineRule="auto"/>
              <w:ind w:right="176"/>
              <w:jc w:val="both"/>
              <w:rPr>
                <w:rFonts w:ascii="Times New Roman" w:hAnsi="Times New Roman" w:cs="Times New Roman"/>
                <w:sz w:val="28"/>
                <w:szCs w:val="28"/>
                <w:u w:val="single"/>
              </w:rPr>
            </w:pPr>
          </w:p>
        </w:tc>
      </w:tr>
      <w:tr w:rsidR="00A03C68" w:rsidRPr="008A63FF" w:rsidTr="008F2C81">
        <w:tc>
          <w:tcPr>
            <w:tcW w:w="5212" w:type="dxa"/>
          </w:tcPr>
          <w:p w:rsidR="00A03C68" w:rsidRPr="008A63FF" w:rsidRDefault="00A03C68" w:rsidP="001D161A">
            <w:pPr>
              <w:spacing w:line="360" w:lineRule="auto"/>
              <w:ind w:right="176"/>
              <w:jc w:val="both"/>
              <w:rPr>
                <w:rFonts w:ascii="Times New Roman" w:hAnsi="Times New Roman" w:cs="Times New Roman"/>
                <w:sz w:val="28"/>
                <w:szCs w:val="28"/>
                <w:u w:val="single"/>
              </w:rPr>
            </w:pPr>
            <w:r w:rsidRPr="008A63FF">
              <w:rPr>
                <w:rFonts w:ascii="Times New Roman" w:hAnsi="Times New Roman" w:cs="Times New Roman"/>
                <w:sz w:val="28"/>
                <w:szCs w:val="28"/>
              </w:rPr>
              <w:t>Центри (відділення) для матерів з дітьми з цілодобовими умовами перебування</w:t>
            </w:r>
          </w:p>
        </w:tc>
        <w:tc>
          <w:tcPr>
            <w:tcW w:w="4428" w:type="dxa"/>
            <w:vMerge/>
          </w:tcPr>
          <w:p w:rsidR="00A03C68" w:rsidRPr="008A63FF" w:rsidRDefault="00A03C68" w:rsidP="001D161A">
            <w:pPr>
              <w:spacing w:line="360" w:lineRule="auto"/>
              <w:ind w:right="176"/>
              <w:jc w:val="both"/>
              <w:rPr>
                <w:rFonts w:ascii="Times New Roman" w:hAnsi="Times New Roman" w:cs="Times New Roman"/>
                <w:sz w:val="28"/>
                <w:szCs w:val="28"/>
                <w:u w:val="single"/>
              </w:rPr>
            </w:pPr>
          </w:p>
        </w:tc>
      </w:tr>
      <w:tr w:rsidR="00A03C68" w:rsidRPr="008A63FF" w:rsidTr="008F2C81">
        <w:tc>
          <w:tcPr>
            <w:tcW w:w="5212" w:type="dxa"/>
          </w:tcPr>
          <w:p w:rsidR="00A03C68" w:rsidRPr="008A63FF" w:rsidRDefault="00A03C68" w:rsidP="001D161A">
            <w:pPr>
              <w:spacing w:line="360" w:lineRule="auto"/>
              <w:ind w:right="176"/>
              <w:jc w:val="both"/>
              <w:rPr>
                <w:rFonts w:ascii="Times New Roman" w:hAnsi="Times New Roman" w:cs="Times New Roman"/>
                <w:sz w:val="28"/>
                <w:szCs w:val="28"/>
              </w:rPr>
            </w:pPr>
            <w:r w:rsidRPr="008A63FF">
              <w:rPr>
                <w:rFonts w:ascii="Times New Roman" w:hAnsi="Times New Roman" w:cs="Times New Roman"/>
                <w:sz w:val="28"/>
                <w:szCs w:val="28"/>
              </w:rPr>
              <w:t>Соціальні квартири, гуртожитки для осіб з числа дітей-сиріт та дітей, позбавлених батьківського піклування</w:t>
            </w:r>
          </w:p>
          <w:p w:rsidR="00A03C68" w:rsidRPr="008A63FF" w:rsidRDefault="00A03C68" w:rsidP="001D161A">
            <w:pPr>
              <w:spacing w:line="360" w:lineRule="auto"/>
              <w:ind w:right="176"/>
              <w:jc w:val="both"/>
              <w:rPr>
                <w:rFonts w:ascii="Times New Roman" w:hAnsi="Times New Roman" w:cs="Times New Roman"/>
                <w:sz w:val="28"/>
                <w:szCs w:val="28"/>
                <w:u w:val="single"/>
              </w:rPr>
            </w:pPr>
          </w:p>
        </w:tc>
        <w:tc>
          <w:tcPr>
            <w:tcW w:w="4428" w:type="dxa"/>
            <w:vMerge/>
          </w:tcPr>
          <w:p w:rsidR="00A03C68" w:rsidRPr="008A63FF" w:rsidRDefault="00A03C68" w:rsidP="001D161A">
            <w:pPr>
              <w:spacing w:line="360" w:lineRule="auto"/>
              <w:ind w:right="176"/>
              <w:jc w:val="both"/>
              <w:rPr>
                <w:rFonts w:ascii="Times New Roman" w:hAnsi="Times New Roman" w:cs="Times New Roman"/>
                <w:sz w:val="28"/>
                <w:szCs w:val="28"/>
                <w:u w:val="single"/>
              </w:rPr>
            </w:pPr>
          </w:p>
        </w:tc>
      </w:tr>
      <w:tr w:rsidR="00A03C68" w:rsidRPr="008A63FF" w:rsidTr="008F2C81">
        <w:tc>
          <w:tcPr>
            <w:tcW w:w="5212" w:type="dxa"/>
          </w:tcPr>
          <w:p w:rsidR="00A03C68" w:rsidRPr="008A63FF" w:rsidRDefault="00A03C68" w:rsidP="001D161A">
            <w:pPr>
              <w:spacing w:line="360" w:lineRule="auto"/>
              <w:ind w:right="176"/>
              <w:jc w:val="both"/>
              <w:rPr>
                <w:rFonts w:ascii="Times New Roman" w:hAnsi="Times New Roman" w:cs="Times New Roman"/>
                <w:sz w:val="28"/>
                <w:szCs w:val="28"/>
              </w:rPr>
            </w:pPr>
            <w:r w:rsidRPr="008A63FF">
              <w:rPr>
                <w:rFonts w:ascii="Times New Roman" w:hAnsi="Times New Roman" w:cs="Times New Roman"/>
                <w:sz w:val="28"/>
                <w:szCs w:val="28"/>
              </w:rPr>
              <w:t>Центри медико-соціальної реабілітації для дітей з адитивною, девіантною поведінкою</w:t>
            </w:r>
          </w:p>
        </w:tc>
        <w:tc>
          <w:tcPr>
            <w:tcW w:w="4428" w:type="dxa"/>
            <w:vMerge/>
          </w:tcPr>
          <w:p w:rsidR="00A03C68" w:rsidRPr="008A63FF" w:rsidRDefault="00A03C68" w:rsidP="001D161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right="176"/>
              <w:textAlignment w:val="baseline"/>
              <w:rPr>
                <w:rFonts w:ascii="Times New Roman" w:hAnsi="Times New Roman" w:cs="Times New Roman"/>
                <w:sz w:val="28"/>
                <w:szCs w:val="28"/>
                <w:u w:val="single"/>
              </w:rPr>
            </w:pPr>
          </w:p>
        </w:tc>
      </w:tr>
      <w:tr w:rsidR="00A03C68" w:rsidRPr="008A63FF" w:rsidTr="008F2C81">
        <w:tc>
          <w:tcPr>
            <w:tcW w:w="5212" w:type="dxa"/>
          </w:tcPr>
          <w:p w:rsidR="00A03C68" w:rsidRPr="008A63FF" w:rsidRDefault="00A03C68" w:rsidP="001D161A">
            <w:pPr>
              <w:spacing w:line="360" w:lineRule="auto"/>
              <w:ind w:right="176"/>
              <w:jc w:val="both"/>
              <w:rPr>
                <w:rFonts w:ascii="Times New Roman" w:hAnsi="Times New Roman" w:cs="Times New Roman"/>
                <w:sz w:val="28"/>
                <w:szCs w:val="28"/>
              </w:rPr>
            </w:pPr>
            <w:r w:rsidRPr="008A63FF">
              <w:rPr>
                <w:rFonts w:ascii="Times New Roman" w:hAnsi="Times New Roman" w:cs="Times New Roman"/>
                <w:sz w:val="28"/>
                <w:szCs w:val="28"/>
              </w:rPr>
              <w:t>Центри (притулки) для постраждалих від насильства осіб</w:t>
            </w:r>
          </w:p>
        </w:tc>
        <w:tc>
          <w:tcPr>
            <w:tcW w:w="4428" w:type="dxa"/>
            <w:vMerge/>
          </w:tcPr>
          <w:p w:rsidR="00A03C68" w:rsidRPr="008A63FF" w:rsidRDefault="00A03C68" w:rsidP="001D161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right="176"/>
              <w:textAlignment w:val="baseline"/>
              <w:rPr>
                <w:rFonts w:ascii="Times New Roman" w:hAnsi="Times New Roman" w:cs="Times New Roman"/>
                <w:sz w:val="28"/>
                <w:szCs w:val="28"/>
                <w:u w:val="single"/>
              </w:rPr>
            </w:pPr>
          </w:p>
        </w:tc>
      </w:tr>
    </w:tbl>
    <w:p w:rsidR="00A03C68" w:rsidRPr="008A63FF" w:rsidRDefault="00A03C68" w:rsidP="001D161A">
      <w:pPr>
        <w:spacing w:after="0" w:line="360" w:lineRule="auto"/>
        <w:ind w:left="426"/>
        <w:jc w:val="both"/>
        <w:rPr>
          <w:rFonts w:ascii="Times New Roman" w:hAnsi="Times New Roman" w:cs="Times New Roman"/>
          <w:sz w:val="28"/>
          <w:szCs w:val="28"/>
          <w:u w:val="single"/>
        </w:rPr>
      </w:pPr>
    </w:p>
    <w:p w:rsidR="00A03C68" w:rsidRPr="008A63FF" w:rsidRDefault="00A03C68" w:rsidP="001D161A">
      <w:pPr>
        <w:pStyle w:val="ab"/>
        <w:spacing w:after="0" w:line="360" w:lineRule="auto"/>
        <w:ind w:left="142"/>
        <w:jc w:val="both"/>
        <w:rPr>
          <w:rFonts w:ascii="Times New Roman" w:hAnsi="Times New Roman" w:cs="Times New Roman"/>
          <w:sz w:val="28"/>
          <w:szCs w:val="28"/>
        </w:rPr>
      </w:pPr>
      <w:r w:rsidRPr="008A63FF">
        <w:rPr>
          <w:rFonts w:ascii="Times New Roman" w:hAnsi="Times New Roman" w:cs="Times New Roman"/>
          <w:sz w:val="28"/>
          <w:szCs w:val="28"/>
        </w:rPr>
        <w:t>Послуги на рівні громади (заклади, відділення в діючих закладах) повинні створюватися рішенням представницького органу відповідної адміністративно-територіальної одиниці (рішення ради).</w:t>
      </w:r>
    </w:p>
    <w:p w:rsidR="001D161A" w:rsidRPr="008A63FF" w:rsidRDefault="001D161A" w:rsidP="001D161A">
      <w:pPr>
        <w:pStyle w:val="ab"/>
        <w:spacing w:after="0" w:line="360" w:lineRule="auto"/>
        <w:ind w:left="142"/>
        <w:jc w:val="both"/>
        <w:rPr>
          <w:rFonts w:ascii="Times New Roman" w:hAnsi="Times New Roman" w:cs="Times New Roman"/>
          <w:sz w:val="28"/>
          <w:szCs w:val="28"/>
        </w:rPr>
      </w:pPr>
    </w:p>
    <w:p w:rsidR="00A03C68" w:rsidRPr="008A63FF" w:rsidRDefault="00A03C68" w:rsidP="001D161A">
      <w:pPr>
        <w:pStyle w:val="ab"/>
        <w:spacing w:after="0" w:line="360" w:lineRule="auto"/>
        <w:ind w:left="142"/>
        <w:jc w:val="both"/>
        <w:rPr>
          <w:rFonts w:ascii="Times New Roman" w:hAnsi="Times New Roman" w:cs="Times New Roman"/>
          <w:sz w:val="28"/>
          <w:szCs w:val="28"/>
        </w:rPr>
      </w:pPr>
    </w:p>
    <w:p w:rsidR="00A03C68" w:rsidRPr="008A63FF" w:rsidRDefault="00A03C68" w:rsidP="001D161A">
      <w:pPr>
        <w:widowControl w:val="0"/>
        <w:tabs>
          <w:tab w:val="left" w:pos="567"/>
        </w:tabs>
        <w:autoSpaceDE w:val="0"/>
        <w:autoSpaceDN w:val="0"/>
        <w:spacing w:after="0" w:line="360" w:lineRule="auto"/>
        <w:ind w:right="144"/>
        <w:rPr>
          <w:rFonts w:ascii="Times New Roman" w:hAnsi="Times New Roman" w:cs="Times New Roman"/>
          <w:sz w:val="28"/>
          <w:szCs w:val="28"/>
        </w:rPr>
      </w:pPr>
    </w:p>
    <w:p w:rsidR="007644AC" w:rsidRPr="008A63FF" w:rsidRDefault="007644AC" w:rsidP="001D161A">
      <w:pPr>
        <w:widowControl w:val="0"/>
        <w:tabs>
          <w:tab w:val="left" w:pos="567"/>
        </w:tabs>
        <w:autoSpaceDE w:val="0"/>
        <w:autoSpaceDN w:val="0"/>
        <w:spacing w:after="0" w:line="360" w:lineRule="auto"/>
        <w:ind w:right="144"/>
        <w:rPr>
          <w:rFonts w:ascii="Times New Roman" w:hAnsi="Times New Roman" w:cs="Times New Roman"/>
          <w:sz w:val="28"/>
          <w:szCs w:val="28"/>
        </w:rPr>
      </w:pPr>
    </w:p>
    <w:p w:rsidR="00ED7858" w:rsidRPr="008A63FF" w:rsidRDefault="00ED7858" w:rsidP="001D161A">
      <w:pPr>
        <w:widowControl w:val="0"/>
        <w:tabs>
          <w:tab w:val="left" w:pos="567"/>
        </w:tabs>
        <w:autoSpaceDE w:val="0"/>
        <w:autoSpaceDN w:val="0"/>
        <w:spacing w:after="0" w:line="360" w:lineRule="auto"/>
        <w:ind w:right="144"/>
        <w:rPr>
          <w:rFonts w:ascii="Times New Roman" w:hAnsi="Times New Roman" w:cs="Times New Roman"/>
          <w:sz w:val="28"/>
          <w:szCs w:val="28"/>
        </w:rPr>
      </w:pPr>
    </w:p>
    <w:p w:rsidR="00ED7858" w:rsidRPr="008A63FF" w:rsidRDefault="00ED7858" w:rsidP="001D161A">
      <w:pPr>
        <w:widowControl w:val="0"/>
        <w:tabs>
          <w:tab w:val="left" w:pos="567"/>
        </w:tabs>
        <w:autoSpaceDE w:val="0"/>
        <w:autoSpaceDN w:val="0"/>
        <w:spacing w:after="0" w:line="360" w:lineRule="auto"/>
        <w:ind w:right="144"/>
        <w:rPr>
          <w:rFonts w:ascii="Times New Roman" w:hAnsi="Times New Roman" w:cs="Times New Roman"/>
          <w:sz w:val="28"/>
          <w:szCs w:val="28"/>
        </w:rPr>
      </w:pPr>
    </w:p>
    <w:p w:rsidR="00ED7858" w:rsidRPr="008A63FF" w:rsidRDefault="00ED7858" w:rsidP="001D161A">
      <w:pPr>
        <w:widowControl w:val="0"/>
        <w:tabs>
          <w:tab w:val="left" w:pos="567"/>
        </w:tabs>
        <w:autoSpaceDE w:val="0"/>
        <w:autoSpaceDN w:val="0"/>
        <w:spacing w:after="0" w:line="360" w:lineRule="auto"/>
        <w:ind w:right="144"/>
        <w:rPr>
          <w:rFonts w:ascii="Times New Roman" w:hAnsi="Times New Roman" w:cs="Times New Roman"/>
          <w:sz w:val="28"/>
          <w:szCs w:val="28"/>
        </w:rPr>
      </w:pPr>
    </w:p>
    <w:p w:rsidR="00ED7858" w:rsidRPr="008A63FF" w:rsidRDefault="00ED7858" w:rsidP="001D161A">
      <w:pPr>
        <w:widowControl w:val="0"/>
        <w:tabs>
          <w:tab w:val="left" w:pos="567"/>
        </w:tabs>
        <w:autoSpaceDE w:val="0"/>
        <w:autoSpaceDN w:val="0"/>
        <w:spacing w:after="0" w:line="360" w:lineRule="auto"/>
        <w:ind w:right="144"/>
        <w:rPr>
          <w:rFonts w:ascii="Times New Roman" w:hAnsi="Times New Roman" w:cs="Times New Roman"/>
          <w:sz w:val="28"/>
          <w:szCs w:val="28"/>
        </w:rPr>
      </w:pPr>
    </w:p>
    <w:p w:rsidR="00ED7858" w:rsidRPr="008A63FF" w:rsidRDefault="00ED7858" w:rsidP="001D161A">
      <w:pPr>
        <w:widowControl w:val="0"/>
        <w:tabs>
          <w:tab w:val="left" w:pos="567"/>
        </w:tabs>
        <w:autoSpaceDE w:val="0"/>
        <w:autoSpaceDN w:val="0"/>
        <w:spacing w:after="0" w:line="360" w:lineRule="auto"/>
        <w:ind w:right="144"/>
        <w:rPr>
          <w:rFonts w:ascii="Times New Roman" w:hAnsi="Times New Roman" w:cs="Times New Roman"/>
          <w:sz w:val="28"/>
          <w:szCs w:val="28"/>
        </w:rPr>
      </w:pPr>
    </w:p>
    <w:p w:rsidR="00ED7858" w:rsidRPr="008A63FF" w:rsidRDefault="00ED7858" w:rsidP="001D161A">
      <w:pPr>
        <w:widowControl w:val="0"/>
        <w:tabs>
          <w:tab w:val="left" w:pos="567"/>
        </w:tabs>
        <w:autoSpaceDE w:val="0"/>
        <w:autoSpaceDN w:val="0"/>
        <w:spacing w:after="0" w:line="360" w:lineRule="auto"/>
        <w:ind w:right="144"/>
        <w:rPr>
          <w:rFonts w:ascii="Times New Roman" w:hAnsi="Times New Roman" w:cs="Times New Roman"/>
          <w:sz w:val="28"/>
          <w:szCs w:val="28"/>
        </w:rPr>
      </w:pPr>
    </w:p>
    <w:p w:rsidR="00ED7858" w:rsidRPr="008A63FF" w:rsidRDefault="00ED7858" w:rsidP="001D161A">
      <w:pPr>
        <w:widowControl w:val="0"/>
        <w:tabs>
          <w:tab w:val="left" w:pos="567"/>
        </w:tabs>
        <w:autoSpaceDE w:val="0"/>
        <w:autoSpaceDN w:val="0"/>
        <w:spacing w:after="0" w:line="360" w:lineRule="auto"/>
        <w:ind w:right="144"/>
        <w:rPr>
          <w:rFonts w:ascii="Times New Roman" w:hAnsi="Times New Roman" w:cs="Times New Roman"/>
          <w:sz w:val="28"/>
          <w:szCs w:val="28"/>
        </w:rPr>
      </w:pPr>
    </w:p>
    <w:p w:rsidR="00ED7858" w:rsidRPr="008A63FF" w:rsidRDefault="00ED7858" w:rsidP="001D161A">
      <w:pPr>
        <w:widowControl w:val="0"/>
        <w:tabs>
          <w:tab w:val="left" w:pos="567"/>
        </w:tabs>
        <w:autoSpaceDE w:val="0"/>
        <w:autoSpaceDN w:val="0"/>
        <w:spacing w:after="0" w:line="360" w:lineRule="auto"/>
        <w:ind w:right="144"/>
        <w:rPr>
          <w:rFonts w:ascii="Times New Roman" w:hAnsi="Times New Roman" w:cs="Times New Roman"/>
          <w:sz w:val="28"/>
          <w:szCs w:val="28"/>
        </w:rPr>
      </w:pPr>
    </w:p>
    <w:p w:rsidR="00ED7858" w:rsidRPr="008A63FF" w:rsidRDefault="00ED7858" w:rsidP="001D161A">
      <w:pPr>
        <w:widowControl w:val="0"/>
        <w:tabs>
          <w:tab w:val="left" w:pos="567"/>
        </w:tabs>
        <w:autoSpaceDE w:val="0"/>
        <w:autoSpaceDN w:val="0"/>
        <w:spacing w:after="0" w:line="360" w:lineRule="auto"/>
        <w:ind w:right="144"/>
        <w:rPr>
          <w:rFonts w:ascii="Times New Roman" w:hAnsi="Times New Roman" w:cs="Times New Roman"/>
          <w:sz w:val="28"/>
          <w:szCs w:val="28"/>
        </w:rPr>
      </w:pPr>
    </w:p>
    <w:p w:rsidR="00ED7858" w:rsidRPr="008A63FF" w:rsidRDefault="00ED7858" w:rsidP="001D161A">
      <w:pPr>
        <w:widowControl w:val="0"/>
        <w:tabs>
          <w:tab w:val="left" w:pos="567"/>
        </w:tabs>
        <w:autoSpaceDE w:val="0"/>
        <w:autoSpaceDN w:val="0"/>
        <w:spacing w:after="0" w:line="360" w:lineRule="auto"/>
        <w:ind w:right="144"/>
        <w:rPr>
          <w:rFonts w:ascii="Times New Roman" w:hAnsi="Times New Roman" w:cs="Times New Roman"/>
          <w:sz w:val="28"/>
          <w:szCs w:val="28"/>
        </w:rPr>
      </w:pPr>
    </w:p>
    <w:p w:rsidR="00ED7858" w:rsidRPr="008A63FF" w:rsidRDefault="00ED7858" w:rsidP="001D161A">
      <w:pPr>
        <w:widowControl w:val="0"/>
        <w:tabs>
          <w:tab w:val="left" w:pos="567"/>
        </w:tabs>
        <w:autoSpaceDE w:val="0"/>
        <w:autoSpaceDN w:val="0"/>
        <w:spacing w:after="0" w:line="360" w:lineRule="auto"/>
        <w:ind w:right="144"/>
        <w:rPr>
          <w:rFonts w:ascii="Times New Roman" w:hAnsi="Times New Roman" w:cs="Times New Roman"/>
          <w:sz w:val="28"/>
          <w:szCs w:val="28"/>
        </w:rPr>
      </w:pPr>
    </w:p>
    <w:p w:rsidR="00905F70" w:rsidRPr="008A63FF" w:rsidRDefault="00905F70" w:rsidP="00905F70">
      <w:pPr>
        <w:spacing w:after="0" w:line="360" w:lineRule="auto"/>
        <w:jc w:val="right"/>
        <w:rPr>
          <w:rFonts w:ascii="Times New Roman" w:hAnsi="Times New Roman" w:cs="Times New Roman"/>
          <w:b/>
          <w:sz w:val="28"/>
          <w:szCs w:val="28"/>
        </w:rPr>
      </w:pPr>
      <w:r w:rsidRPr="008A63FF">
        <w:rPr>
          <w:rFonts w:ascii="Times New Roman" w:hAnsi="Times New Roman" w:cs="Times New Roman"/>
          <w:b/>
          <w:sz w:val="28"/>
          <w:szCs w:val="28"/>
        </w:rPr>
        <w:t>Додаток Ж.5</w:t>
      </w:r>
    </w:p>
    <w:p w:rsidR="00A03C68" w:rsidRPr="008A63FF" w:rsidRDefault="00A03C68" w:rsidP="001D161A">
      <w:pPr>
        <w:spacing w:after="0" w:line="360" w:lineRule="auto"/>
        <w:jc w:val="right"/>
        <w:rPr>
          <w:rFonts w:ascii="Times New Roman" w:hAnsi="Times New Roman" w:cs="Times New Roman"/>
          <w:sz w:val="28"/>
          <w:szCs w:val="28"/>
        </w:rPr>
      </w:pPr>
    </w:p>
    <w:tbl>
      <w:tblPr>
        <w:tblStyle w:val="af"/>
        <w:tblW w:w="0" w:type="auto"/>
        <w:tblLook w:val="04A0" w:firstRow="1" w:lastRow="0" w:firstColumn="1" w:lastColumn="0" w:noHBand="0" w:noVBand="1"/>
      </w:tblPr>
      <w:tblGrid>
        <w:gridCol w:w="4785"/>
        <w:gridCol w:w="4786"/>
      </w:tblGrid>
      <w:tr w:rsidR="00A03C68" w:rsidRPr="008A63FF" w:rsidTr="001D161A">
        <w:trPr>
          <w:trHeight w:val="1478"/>
        </w:trPr>
        <w:tc>
          <w:tcPr>
            <w:tcW w:w="4785" w:type="dxa"/>
          </w:tcPr>
          <w:p w:rsidR="00A03C68" w:rsidRPr="008A63FF" w:rsidRDefault="00A03C68" w:rsidP="001D161A">
            <w:pPr>
              <w:spacing w:line="360" w:lineRule="auto"/>
              <w:rPr>
                <w:rFonts w:ascii="Times New Roman" w:hAnsi="Times New Roman" w:cs="Times New Roman"/>
                <w:sz w:val="28"/>
                <w:szCs w:val="28"/>
              </w:rPr>
            </w:pPr>
            <w:r w:rsidRPr="008A63FF">
              <w:rPr>
                <w:rFonts w:ascii="Times New Roman" w:hAnsi="Times New Roman" w:cs="Times New Roman"/>
                <w:sz w:val="28"/>
                <w:szCs w:val="28"/>
              </w:rPr>
              <w:t>Молоді батьки, які очі</w:t>
            </w:r>
            <w:r w:rsidR="001D161A" w:rsidRPr="008A63FF">
              <w:rPr>
                <w:rFonts w:ascii="Times New Roman" w:hAnsi="Times New Roman" w:cs="Times New Roman"/>
                <w:sz w:val="28"/>
                <w:szCs w:val="28"/>
              </w:rPr>
              <w:t xml:space="preserve">кують народження першої дитини </w:t>
            </w:r>
          </w:p>
        </w:tc>
        <w:tc>
          <w:tcPr>
            <w:tcW w:w="4786" w:type="dxa"/>
          </w:tcPr>
          <w:p w:rsidR="00A03C68" w:rsidRPr="008A63FF" w:rsidRDefault="00A03C68" w:rsidP="001D161A">
            <w:pPr>
              <w:spacing w:line="360" w:lineRule="auto"/>
              <w:rPr>
                <w:rFonts w:ascii="Times New Roman" w:hAnsi="Times New Roman" w:cs="Times New Roman"/>
                <w:sz w:val="28"/>
                <w:szCs w:val="28"/>
              </w:rPr>
            </w:pPr>
            <w:r w:rsidRPr="008A63FF">
              <w:rPr>
                <w:rFonts w:ascii="Times New Roman" w:hAnsi="Times New Roman" w:cs="Times New Roman"/>
                <w:sz w:val="28"/>
                <w:szCs w:val="28"/>
              </w:rPr>
              <w:t xml:space="preserve">Курси з формування батьківських навичок </w:t>
            </w:r>
          </w:p>
        </w:tc>
      </w:tr>
      <w:tr w:rsidR="00A03C68" w:rsidRPr="008A63FF" w:rsidTr="008F2C81">
        <w:tc>
          <w:tcPr>
            <w:tcW w:w="4785" w:type="dxa"/>
          </w:tcPr>
          <w:p w:rsidR="00A03C68" w:rsidRPr="008A63FF" w:rsidRDefault="00A03C68" w:rsidP="001D161A">
            <w:pPr>
              <w:spacing w:line="360" w:lineRule="auto"/>
              <w:rPr>
                <w:rFonts w:ascii="Times New Roman" w:hAnsi="Times New Roman" w:cs="Times New Roman"/>
                <w:sz w:val="28"/>
                <w:szCs w:val="28"/>
              </w:rPr>
            </w:pPr>
            <w:r w:rsidRPr="008A63FF">
              <w:rPr>
                <w:rFonts w:ascii="Times New Roman" w:hAnsi="Times New Roman" w:cs="Times New Roman"/>
                <w:sz w:val="28"/>
                <w:szCs w:val="28"/>
              </w:rPr>
              <w:t xml:space="preserve">Дитина з інвалідністю шкільного віку, яка за станом здоров’я не може навчатися </w:t>
            </w:r>
            <w:r w:rsidR="001D161A" w:rsidRPr="008A63FF">
              <w:rPr>
                <w:rFonts w:ascii="Times New Roman" w:hAnsi="Times New Roman" w:cs="Times New Roman"/>
                <w:sz w:val="28"/>
                <w:szCs w:val="28"/>
              </w:rPr>
              <w:t xml:space="preserve">та потребує постійного догляду </w:t>
            </w:r>
          </w:p>
        </w:tc>
        <w:tc>
          <w:tcPr>
            <w:tcW w:w="4786" w:type="dxa"/>
          </w:tcPr>
          <w:p w:rsidR="00A03C68" w:rsidRPr="008A63FF" w:rsidRDefault="00A03C68" w:rsidP="001D161A">
            <w:pPr>
              <w:spacing w:line="360" w:lineRule="auto"/>
              <w:rPr>
                <w:rFonts w:ascii="Times New Roman" w:hAnsi="Times New Roman" w:cs="Times New Roman"/>
                <w:sz w:val="28"/>
                <w:szCs w:val="28"/>
              </w:rPr>
            </w:pPr>
            <w:r w:rsidRPr="008A63FF">
              <w:rPr>
                <w:rFonts w:ascii="Times New Roman" w:hAnsi="Times New Roman" w:cs="Times New Roman"/>
                <w:sz w:val="28"/>
                <w:szCs w:val="28"/>
              </w:rPr>
              <w:t>Відділення денного догляду для дітей з інвалідністю при центрі соціальної підтримки дітей та сімей або інших закладах</w:t>
            </w:r>
          </w:p>
        </w:tc>
      </w:tr>
      <w:tr w:rsidR="00A03C68" w:rsidRPr="008A63FF" w:rsidTr="008F2C81">
        <w:tc>
          <w:tcPr>
            <w:tcW w:w="4785" w:type="dxa"/>
          </w:tcPr>
          <w:p w:rsidR="00A03C68" w:rsidRPr="008A63FF" w:rsidRDefault="00A03C68" w:rsidP="001D161A">
            <w:pPr>
              <w:spacing w:line="360" w:lineRule="auto"/>
              <w:rPr>
                <w:rFonts w:ascii="Times New Roman" w:hAnsi="Times New Roman" w:cs="Times New Roman"/>
                <w:sz w:val="28"/>
                <w:szCs w:val="28"/>
              </w:rPr>
            </w:pPr>
            <w:r w:rsidRPr="008A63FF">
              <w:rPr>
                <w:rFonts w:ascii="Times New Roman" w:hAnsi="Times New Roman" w:cs="Times New Roman"/>
                <w:sz w:val="28"/>
                <w:szCs w:val="28"/>
              </w:rPr>
              <w:t>Жінка з дитиною, яка пішла з дому через жорстоке поводження чоловіка. На період відновлення документів та отримання доходів не має де жити</w:t>
            </w:r>
          </w:p>
        </w:tc>
        <w:tc>
          <w:tcPr>
            <w:tcW w:w="4786" w:type="dxa"/>
          </w:tcPr>
          <w:p w:rsidR="00A03C68" w:rsidRPr="008A63FF" w:rsidRDefault="00A03C68" w:rsidP="001D161A">
            <w:pPr>
              <w:spacing w:line="360" w:lineRule="auto"/>
              <w:rPr>
                <w:rFonts w:ascii="Times New Roman" w:hAnsi="Times New Roman" w:cs="Times New Roman"/>
                <w:sz w:val="28"/>
                <w:szCs w:val="28"/>
              </w:rPr>
            </w:pPr>
            <w:r w:rsidRPr="008A63FF">
              <w:rPr>
                <w:rFonts w:ascii="Times New Roman" w:hAnsi="Times New Roman" w:cs="Times New Roman"/>
                <w:sz w:val="28"/>
                <w:szCs w:val="28"/>
              </w:rPr>
              <w:t>Центр матері та дитини/ відділення для батьків з дітьми центру соціальної підтримки дітей та сімей</w:t>
            </w:r>
          </w:p>
        </w:tc>
      </w:tr>
      <w:tr w:rsidR="00A03C68" w:rsidRPr="008A63FF" w:rsidTr="001D161A">
        <w:trPr>
          <w:trHeight w:val="1562"/>
        </w:trPr>
        <w:tc>
          <w:tcPr>
            <w:tcW w:w="4785" w:type="dxa"/>
          </w:tcPr>
          <w:p w:rsidR="00A03C68" w:rsidRPr="008A63FF" w:rsidRDefault="00A03C68" w:rsidP="001D161A">
            <w:pPr>
              <w:spacing w:line="360" w:lineRule="auto"/>
              <w:rPr>
                <w:rFonts w:ascii="Times New Roman" w:hAnsi="Times New Roman" w:cs="Times New Roman"/>
                <w:sz w:val="28"/>
                <w:szCs w:val="28"/>
              </w:rPr>
            </w:pPr>
            <w:r w:rsidRPr="008A63FF">
              <w:rPr>
                <w:rFonts w:ascii="Times New Roman" w:hAnsi="Times New Roman" w:cs="Times New Roman"/>
                <w:sz w:val="28"/>
                <w:szCs w:val="28"/>
              </w:rPr>
              <w:t xml:space="preserve">Сім’я з дитиною до 3 років, яка має проблеми фізичного та психічного розвитку </w:t>
            </w:r>
          </w:p>
        </w:tc>
        <w:tc>
          <w:tcPr>
            <w:tcW w:w="4786" w:type="dxa"/>
          </w:tcPr>
          <w:p w:rsidR="00A03C68" w:rsidRPr="008A63FF" w:rsidRDefault="00A03C68" w:rsidP="001D161A">
            <w:pPr>
              <w:spacing w:line="360" w:lineRule="auto"/>
              <w:rPr>
                <w:rFonts w:ascii="Times New Roman" w:hAnsi="Times New Roman" w:cs="Times New Roman"/>
                <w:sz w:val="28"/>
                <w:szCs w:val="28"/>
              </w:rPr>
            </w:pPr>
            <w:r w:rsidRPr="008A63FF">
              <w:rPr>
                <w:rFonts w:ascii="Times New Roman" w:hAnsi="Times New Roman" w:cs="Times New Roman"/>
                <w:sz w:val="28"/>
                <w:szCs w:val="28"/>
              </w:rPr>
              <w:t xml:space="preserve">Служба раннього втручання </w:t>
            </w:r>
          </w:p>
        </w:tc>
      </w:tr>
      <w:tr w:rsidR="00A03C68" w:rsidRPr="008A63FF" w:rsidTr="001D161A">
        <w:trPr>
          <w:trHeight w:val="2819"/>
        </w:trPr>
        <w:tc>
          <w:tcPr>
            <w:tcW w:w="4785" w:type="dxa"/>
          </w:tcPr>
          <w:p w:rsidR="00A03C68" w:rsidRPr="008A63FF" w:rsidRDefault="00A03C68" w:rsidP="001D161A">
            <w:pPr>
              <w:spacing w:line="360" w:lineRule="auto"/>
              <w:rPr>
                <w:rFonts w:ascii="Times New Roman" w:hAnsi="Times New Roman" w:cs="Times New Roman"/>
                <w:sz w:val="28"/>
                <w:szCs w:val="28"/>
              </w:rPr>
            </w:pPr>
            <w:r w:rsidRPr="008A63FF">
              <w:rPr>
                <w:rFonts w:ascii="Times New Roman" w:hAnsi="Times New Roman" w:cs="Times New Roman"/>
                <w:sz w:val="28"/>
                <w:szCs w:val="28"/>
              </w:rPr>
              <w:t>Сім’я, в яку повернулася дитина після навчання в спеціальній школі-інтернат. Батьки працюють та не можуть забирати дитину зі школи раніше 18.00</w:t>
            </w:r>
          </w:p>
        </w:tc>
        <w:tc>
          <w:tcPr>
            <w:tcW w:w="4786" w:type="dxa"/>
          </w:tcPr>
          <w:p w:rsidR="00A03C68" w:rsidRPr="008A63FF" w:rsidRDefault="00A03C68" w:rsidP="001D161A">
            <w:pPr>
              <w:spacing w:line="360" w:lineRule="auto"/>
              <w:rPr>
                <w:rFonts w:ascii="Times New Roman" w:hAnsi="Times New Roman" w:cs="Times New Roman"/>
                <w:sz w:val="28"/>
                <w:szCs w:val="28"/>
              </w:rPr>
            </w:pPr>
            <w:r w:rsidRPr="008A63FF">
              <w:rPr>
                <w:rFonts w:ascii="Times New Roman" w:hAnsi="Times New Roman" w:cs="Times New Roman"/>
                <w:sz w:val="28"/>
                <w:szCs w:val="28"/>
              </w:rPr>
              <w:t>Група продовженого дня  в школі із забезпеченням харчування</w:t>
            </w:r>
          </w:p>
        </w:tc>
      </w:tr>
      <w:tr w:rsidR="00A03C68" w:rsidRPr="008A63FF" w:rsidTr="001D161A">
        <w:trPr>
          <w:trHeight w:val="1129"/>
        </w:trPr>
        <w:tc>
          <w:tcPr>
            <w:tcW w:w="4785" w:type="dxa"/>
          </w:tcPr>
          <w:p w:rsidR="00A03C68" w:rsidRPr="008A63FF" w:rsidRDefault="00A03C68" w:rsidP="001D161A">
            <w:pPr>
              <w:spacing w:line="360" w:lineRule="auto"/>
              <w:rPr>
                <w:rFonts w:ascii="Times New Roman" w:hAnsi="Times New Roman" w:cs="Times New Roman"/>
                <w:sz w:val="28"/>
                <w:szCs w:val="28"/>
              </w:rPr>
            </w:pPr>
            <w:r w:rsidRPr="008A63FF">
              <w:rPr>
                <w:rFonts w:ascii="Times New Roman" w:hAnsi="Times New Roman" w:cs="Times New Roman"/>
                <w:sz w:val="28"/>
                <w:szCs w:val="28"/>
              </w:rPr>
              <w:t>1-місячна дитина залишена в медичному закладі</w:t>
            </w:r>
          </w:p>
        </w:tc>
        <w:tc>
          <w:tcPr>
            <w:tcW w:w="4786" w:type="dxa"/>
          </w:tcPr>
          <w:p w:rsidR="00A03C68" w:rsidRPr="008A63FF" w:rsidRDefault="00A03C68" w:rsidP="001D161A">
            <w:pPr>
              <w:spacing w:line="360" w:lineRule="auto"/>
              <w:rPr>
                <w:rFonts w:ascii="Times New Roman" w:hAnsi="Times New Roman" w:cs="Times New Roman"/>
                <w:sz w:val="28"/>
                <w:szCs w:val="28"/>
              </w:rPr>
            </w:pPr>
            <w:r w:rsidRPr="008A63FF">
              <w:rPr>
                <w:rFonts w:ascii="Times New Roman" w:hAnsi="Times New Roman" w:cs="Times New Roman"/>
                <w:sz w:val="28"/>
                <w:szCs w:val="28"/>
              </w:rPr>
              <w:t xml:space="preserve">Патронатна сім’я </w:t>
            </w:r>
          </w:p>
        </w:tc>
      </w:tr>
      <w:tr w:rsidR="00A03C68" w:rsidRPr="008A63FF" w:rsidTr="008F2C81">
        <w:tc>
          <w:tcPr>
            <w:tcW w:w="4785" w:type="dxa"/>
          </w:tcPr>
          <w:p w:rsidR="00A03C68" w:rsidRPr="008A63FF" w:rsidRDefault="00A03C68" w:rsidP="001D161A">
            <w:pPr>
              <w:spacing w:line="360" w:lineRule="auto"/>
              <w:rPr>
                <w:rFonts w:ascii="Times New Roman" w:hAnsi="Times New Roman" w:cs="Times New Roman"/>
                <w:sz w:val="28"/>
                <w:szCs w:val="28"/>
              </w:rPr>
            </w:pPr>
            <w:r w:rsidRPr="008A63FF">
              <w:rPr>
                <w:rFonts w:ascii="Times New Roman" w:hAnsi="Times New Roman" w:cs="Times New Roman"/>
                <w:sz w:val="28"/>
                <w:szCs w:val="28"/>
              </w:rPr>
              <w:t xml:space="preserve">6 дітей з однієї сім’ї  віком від 2 до 15 років відібрані у батьків через ризик для їх життя та здоров’я </w:t>
            </w:r>
          </w:p>
          <w:p w:rsidR="00A03C68" w:rsidRPr="008A63FF" w:rsidRDefault="00A03C68" w:rsidP="001D161A">
            <w:pPr>
              <w:spacing w:line="360" w:lineRule="auto"/>
              <w:rPr>
                <w:rFonts w:ascii="Times New Roman" w:hAnsi="Times New Roman" w:cs="Times New Roman"/>
                <w:sz w:val="28"/>
                <w:szCs w:val="28"/>
              </w:rPr>
            </w:pPr>
          </w:p>
        </w:tc>
        <w:tc>
          <w:tcPr>
            <w:tcW w:w="4786" w:type="dxa"/>
          </w:tcPr>
          <w:p w:rsidR="00A03C68" w:rsidRPr="008A63FF" w:rsidRDefault="00A03C68" w:rsidP="001D161A">
            <w:pPr>
              <w:spacing w:line="360" w:lineRule="auto"/>
              <w:rPr>
                <w:rFonts w:ascii="Times New Roman" w:hAnsi="Times New Roman" w:cs="Times New Roman"/>
                <w:sz w:val="28"/>
                <w:szCs w:val="28"/>
              </w:rPr>
            </w:pPr>
            <w:r w:rsidRPr="008A63FF">
              <w:rPr>
                <w:rFonts w:ascii="Times New Roman" w:hAnsi="Times New Roman" w:cs="Times New Roman"/>
                <w:sz w:val="28"/>
                <w:szCs w:val="28"/>
              </w:rPr>
              <w:t>Відділення термінового влаштування дітей центру соціальної підтримки дітей та сімей</w:t>
            </w:r>
          </w:p>
        </w:tc>
      </w:tr>
      <w:tr w:rsidR="00A03C68" w:rsidRPr="008A63FF" w:rsidTr="008F2C81">
        <w:tc>
          <w:tcPr>
            <w:tcW w:w="4785" w:type="dxa"/>
          </w:tcPr>
          <w:p w:rsidR="00A03C68" w:rsidRPr="008A63FF" w:rsidRDefault="00A03C68" w:rsidP="001D161A">
            <w:pPr>
              <w:spacing w:line="360" w:lineRule="auto"/>
              <w:rPr>
                <w:rFonts w:ascii="Times New Roman" w:hAnsi="Times New Roman" w:cs="Times New Roman"/>
                <w:sz w:val="28"/>
                <w:szCs w:val="28"/>
              </w:rPr>
            </w:pPr>
            <w:r w:rsidRPr="008A63FF">
              <w:rPr>
                <w:rFonts w:ascii="Times New Roman" w:hAnsi="Times New Roman" w:cs="Times New Roman"/>
                <w:sz w:val="28"/>
                <w:szCs w:val="28"/>
              </w:rPr>
              <w:t>Дитина з бідної сім’ї молодшого шкільного віку має проблеми логопедичного характеру та педагогічну затримку</w:t>
            </w:r>
          </w:p>
        </w:tc>
        <w:tc>
          <w:tcPr>
            <w:tcW w:w="4786" w:type="dxa"/>
          </w:tcPr>
          <w:p w:rsidR="00A03C68" w:rsidRPr="008A63FF" w:rsidRDefault="00A03C68" w:rsidP="001D161A">
            <w:pPr>
              <w:spacing w:line="360" w:lineRule="auto"/>
              <w:rPr>
                <w:rFonts w:ascii="Times New Roman" w:hAnsi="Times New Roman" w:cs="Times New Roman"/>
                <w:sz w:val="28"/>
                <w:szCs w:val="28"/>
              </w:rPr>
            </w:pPr>
            <w:r w:rsidRPr="008A63FF">
              <w:rPr>
                <w:rFonts w:ascii="Times New Roman" w:hAnsi="Times New Roman" w:cs="Times New Roman"/>
                <w:sz w:val="28"/>
                <w:szCs w:val="28"/>
              </w:rPr>
              <w:t xml:space="preserve">Служба підтримки сім’ї в центрі соціальної підтримки дітей та сімей </w:t>
            </w:r>
          </w:p>
        </w:tc>
      </w:tr>
      <w:tr w:rsidR="00A03C68" w:rsidRPr="008A63FF" w:rsidTr="008F2C81">
        <w:tc>
          <w:tcPr>
            <w:tcW w:w="4785" w:type="dxa"/>
          </w:tcPr>
          <w:p w:rsidR="00A03C68" w:rsidRPr="008A63FF" w:rsidRDefault="00A03C68" w:rsidP="001D161A">
            <w:pPr>
              <w:spacing w:line="360" w:lineRule="auto"/>
              <w:rPr>
                <w:rFonts w:ascii="Times New Roman" w:hAnsi="Times New Roman" w:cs="Times New Roman"/>
                <w:sz w:val="28"/>
                <w:szCs w:val="28"/>
              </w:rPr>
            </w:pPr>
          </w:p>
          <w:p w:rsidR="00A03C68" w:rsidRPr="008A63FF" w:rsidRDefault="00A03C68" w:rsidP="001D161A">
            <w:pPr>
              <w:spacing w:line="360" w:lineRule="auto"/>
              <w:rPr>
                <w:rFonts w:ascii="Times New Roman" w:hAnsi="Times New Roman" w:cs="Times New Roman"/>
                <w:sz w:val="28"/>
                <w:szCs w:val="28"/>
              </w:rPr>
            </w:pPr>
            <w:r w:rsidRPr="008A63FF">
              <w:rPr>
                <w:rFonts w:ascii="Times New Roman" w:hAnsi="Times New Roman" w:cs="Times New Roman"/>
                <w:sz w:val="28"/>
                <w:szCs w:val="28"/>
              </w:rPr>
              <w:t xml:space="preserve">Дитина з адиктивною/девіантною поведінкою </w:t>
            </w:r>
          </w:p>
          <w:p w:rsidR="00A03C68" w:rsidRPr="008A63FF" w:rsidRDefault="00A03C68" w:rsidP="001D161A">
            <w:pPr>
              <w:spacing w:line="360" w:lineRule="auto"/>
              <w:rPr>
                <w:rFonts w:ascii="Times New Roman" w:hAnsi="Times New Roman" w:cs="Times New Roman"/>
                <w:sz w:val="28"/>
                <w:szCs w:val="28"/>
              </w:rPr>
            </w:pPr>
          </w:p>
        </w:tc>
        <w:tc>
          <w:tcPr>
            <w:tcW w:w="4786" w:type="dxa"/>
          </w:tcPr>
          <w:p w:rsidR="00A03C68" w:rsidRPr="008A63FF" w:rsidRDefault="00A03C68" w:rsidP="001D161A">
            <w:pPr>
              <w:spacing w:line="360" w:lineRule="auto"/>
              <w:rPr>
                <w:rFonts w:ascii="Times New Roman" w:hAnsi="Times New Roman" w:cs="Times New Roman"/>
                <w:sz w:val="28"/>
                <w:szCs w:val="28"/>
              </w:rPr>
            </w:pPr>
          </w:p>
          <w:p w:rsidR="00A03C68" w:rsidRPr="008A63FF" w:rsidRDefault="00A03C68" w:rsidP="001D161A">
            <w:pPr>
              <w:spacing w:line="360" w:lineRule="auto"/>
              <w:rPr>
                <w:rFonts w:ascii="Times New Roman" w:hAnsi="Times New Roman" w:cs="Times New Roman"/>
                <w:sz w:val="28"/>
                <w:szCs w:val="28"/>
              </w:rPr>
            </w:pPr>
            <w:r w:rsidRPr="008A63FF">
              <w:rPr>
                <w:rFonts w:ascii="Times New Roman" w:hAnsi="Times New Roman" w:cs="Times New Roman"/>
                <w:sz w:val="28"/>
                <w:szCs w:val="28"/>
              </w:rPr>
              <w:t>Центр медико-соціальної реабілітації</w:t>
            </w:r>
          </w:p>
        </w:tc>
      </w:tr>
    </w:tbl>
    <w:p w:rsidR="00A03C68" w:rsidRPr="008A63FF" w:rsidRDefault="00A03C68" w:rsidP="001D161A">
      <w:pPr>
        <w:spacing w:after="0" w:line="360" w:lineRule="auto"/>
        <w:rPr>
          <w:rFonts w:ascii="Times New Roman" w:hAnsi="Times New Roman" w:cs="Times New Roman"/>
          <w:sz w:val="28"/>
          <w:szCs w:val="28"/>
        </w:rPr>
      </w:pPr>
    </w:p>
    <w:p w:rsidR="00A03C68" w:rsidRPr="008A63FF" w:rsidRDefault="00A03C68" w:rsidP="001D161A">
      <w:pPr>
        <w:spacing w:after="0" w:line="360" w:lineRule="auto"/>
        <w:jc w:val="right"/>
        <w:rPr>
          <w:rFonts w:ascii="Times New Roman" w:hAnsi="Times New Roman" w:cs="Times New Roman"/>
          <w:sz w:val="28"/>
          <w:szCs w:val="28"/>
        </w:rPr>
      </w:pPr>
    </w:p>
    <w:p w:rsidR="00905F70" w:rsidRPr="008A63FF" w:rsidRDefault="00905F70" w:rsidP="00905F70">
      <w:pPr>
        <w:spacing w:after="0" w:line="360" w:lineRule="auto"/>
        <w:jc w:val="right"/>
        <w:rPr>
          <w:rFonts w:ascii="Times New Roman" w:hAnsi="Times New Roman" w:cs="Times New Roman"/>
          <w:b/>
          <w:sz w:val="28"/>
          <w:szCs w:val="28"/>
        </w:rPr>
      </w:pPr>
    </w:p>
    <w:p w:rsidR="00905F70" w:rsidRPr="008A63FF" w:rsidRDefault="00905F70" w:rsidP="00905F70">
      <w:pPr>
        <w:spacing w:after="0" w:line="360" w:lineRule="auto"/>
        <w:jc w:val="right"/>
        <w:rPr>
          <w:rFonts w:ascii="Times New Roman" w:hAnsi="Times New Roman" w:cs="Times New Roman"/>
          <w:b/>
          <w:sz w:val="28"/>
          <w:szCs w:val="28"/>
        </w:rPr>
      </w:pPr>
    </w:p>
    <w:p w:rsidR="00905F70" w:rsidRPr="008A63FF" w:rsidRDefault="00905F70" w:rsidP="00905F70">
      <w:pPr>
        <w:spacing w:after="0" w:line="360" w:lineRule="auto"/>
        <w:jc w:val="right"/>
        <w:rPr>
          <w:rFonts w:ascii="Times New Roman" w:hAnsi="Times New Roman" w:cs="Times New Roman"/>
          <w:b/>
          <w:sz w:val="28"/>
          <w:szCs w:val="28"/>
        </w:rPr>
      </w:pPr>
    </w:p>
    <w:p w:rsidR="00905F70" w:rsidRPr="008A63FF" w:rsidRDefault="00905F70" w:rsidP="00905F70">
      <w:pPr>
        <w:spacing w:after="0" w:line="360" w:lineRule="auto"/>
        <w:jc w:val="right"/>
        <w:rPr>
          <w:rFonts w:ascii="Times New Roman" w:hAnsi="Times New Roman" w:cs="Times New Roman"/>
          <w:b/>
          <w:sz w:val="28"/>
          <w:szCs w:val="28"/>
        </w:rPr>
      </w:pPr>
    </w:p>
    <w:p w:rsidR="00905F70" w:rsidRPr="008A63FF" w:rsidRDefault="00905F70" w:rsidP="00905F70">
      <w:pPr>
        <w:spacing w:after="0" w:line="360" w:lineRule="auto"/>
        <w:jc w:val="right"/>
        <w:rPr>
          <w:rFonts w:ascii="Times New Roman" w:hAnsi="Times New Roman" w:cs="Times New Roman"/>
          <w:b/>
          <w:sz w:val="28"/>
          <w:szCs w:val="28"/>
        </w:rPr>
      </w:pPr>
    </w:p>
    <w:p w:rsidR="00905F70" w:rsidRPr="008A63FF" w:rsidRDefault="00905F70" w:rsidP="00905F70">
      <w:pPr>
        <w:spacing w:after="0" w:line="360" w:lineRule="auto"/>
        <w:jc w:val="right"/>
        <w:rPr>
          <w:rFonts w:ascii="Times New Roman" w:hAnsi="Times New Roman" w:cs="Times New Roman"/>
          <w:b/>
          <w:sz w:val="28"/>
          <w:szCs w:val="28"/>
        </w:rPr>
      </w:pPr>
    </w:p>
    <w:p w:rsidR="00905F70" w:rsidRPr="008A63FF" w:rsidRDefault="00905F70" w:rsidP="00905F70">
      <w:pPr>
        <w:spacing w:after="0" w:line="360" w:lineRule="auto"/>
        <w:jc w:val="right"/>
        <w:rPr>
          <w:rFonts w:ascii="Times New Roman" w:hAnsi="Times New Roman" w:cs="Times New Roman"/>
          <w:b/>
          <w:sz w:val="28"/>
          <w:szCs w:val="28"/>
        </w:rPr>
      </w:pPr>
    </w:p>
    <w:p w:rsidR="00905F70" w:rsidRPr="008A63FF" w:rsidRDefault="00905F70" w:rsidP="00905F70">
      <w:pPr>
        <w:spacing w:after="0" w:line="360" w:lineRule="auto"/>
        <w:jc w:val="right"/>
        <w:rPr>
          <w:rFonts w:ascii="Times New Roman" w:hAnsi="Times New Roman" w:cs="Times New Roman"/>
          <w:b/>
          <w:sz w:val="28"/>
          <w:szCs w:val="28"/>
        </w:rPr>
      </w:pPr>
    </w:p>
    <w:p w:rsidR="00905F70" w:rsidRPr="008A63FF" w:rsidRDefault="00905F70" w:rsidP="00905F70">
      <w:pPr>
        <w:spacing w:after="0" w:line="360" w:lineRule="auto"/>
        <w:jc w:val="right"/>
        <w:rPr>
          <w:rFonts w:ascii="Times New Roman" w:hAnsi="Times New Roman" w:cs="Times New Roman"/>
          <w:b/>
          <w:sz w:val="28"/>
          <w:szCs w:val="28"/>
        </w:rPr>
      </w:pPr>
    </w:p>
    <w:p w:rsidR="00905F70" w:rsidRPr="008A63FF" w:rsidRDefault="00905F70" w:rsidP="00905F70">
      <w:pPr>
        <w:spacing w:after="0" w:line="360" w:lineRule="auto"/>
        <w:jc w:val="right"/>
        <w:rPr>
          <w:rFonts w:ascii="Times New Roman" w:hAnsi="Times New Roman" w:cs="Times New Roman"/>
          <w:b/>
          <w:sz w:val="28"/>
          <w:szCs w:val="28"/>
        </w:rPr>
      </w:pPr>
    </w:p>
    <w:p w:rsidR="00905F70" w:rsidRPr="008A63FF" w:rsidRDefault="00905F70" w:rsidP="00905F70">
      <w:pPr>
        <w:spacing w:after="0" w:line="360" w:lineRule="auto"/>
        <w:jc w:val="right"/>
        <w:rPr>
          <w:rFonts w:ascii="Times New Roman" w:hAnsi="Times New Roman" w:cs="Times New Roman"/>
          <w:b/>
          <w:sz w:val="28"/>
          <w:szCs w:val="28"/>
        </w:rPr>
      </w:pPr>
    </w:p>
    <w:p w:rsidR="00905F70" w:rsidRPr="008A63FF" w:rsidRDefault="00905F70" w:rsidP="00905F70">
      <w:pPr>
        <w:spacing w:after="0" w:line="360" w:lineRule="auto"/>
        <w:jc w:val="right"/>
        <w:rPr>
          <w:rFonts w:ascii="Times New Roman" w:hAnsi="Times New Roman" w:cs="Times New Roman"/>
          <w:b/>
          <w:sz w:val="28"/>
          <w:szCs w:val="28"/>
        </w:rPr>
      </w:pPr>
    </w:p>
    <w:p w:rsidR="00905F70" w:rsidRPr="008A63FF" w:rsidRDefault="00905F70" w:rsidP="00905F70">
      <w:pPr>
        <w:spacing w:after="0" w:line="360" w:lineRule="auto"/>
        <w:jc w:val="right"/>
        <w:rPr>
          <w:rFonts w:ascii="Times New Roman" w:hAnsi="Times New Roman" w:cs="Times New Roman"/>
          <w:b/>
          <w:sz w:val="28"/>
          <w:szCs w:val="28"/>
        </w:rPr>
      </w:pPr>
    </w:p>
    <w:p w:rsidR="00905F70" w:rsidRPr="008A63FF" w:rsidRDefault="00905F70" w:rsidP="00905F70">
      <w:pPr>
        <w:spacing w:after="0" w:line="360" w:lineRule="auto"/>
        <w:jc w:val="right"/>
        <w:rPr>
          <w:rFonts w:ascii="Times New Roman" w:hAnsi="Times New Roman" w:cs="Times New Roman"/>
          <w:b/>
          <w:sz w:val="28"/>
          <w:szCs w:val="28"/>
        </w:rPr>
      </w:pPr>
    </w:p>
    <w:p w:rsidR="00905F70" w:rsidRPr="008A63FF" w:rsidRDefault="00905F70" w:rsidP="00905F70">
      <w:pPr>
        <w:spacing w:after="0" w:line="360" w:lineRule="auto"/>
        <w:jc w:val="right"/>
        <w:rPr>
          <w:rFonts w:ascii="Times New Roman" w:hAnsi="Times New Roman" w:cs="Times New Roman"/>
          <w:b/>
          <w:sz w:val="28"/>
          <w:szCs w:val="28"/>
        </w:rPr>
      </w:pPr>
    </w:p>
    <w:p w:rsidR="00905F70" w:rsidRPr="008A63FF" w:rsidRDefault="00905F70" w:rsidP="00905F70">
      <w:pPr>
        <w:spacing w:after="0" w:line="360" w:lineRule="auto"/>
        <w:jc w:val="right"/>
        <w:rPr>
          <w:rFonts w:ascii="Times New Roman" w:hAnsi="Times New Roman" w:cs="Times New Roman"/>
          <w:b/>
          <w:sz w:val="28"/>
          <w:szCs w:val="28"/>
        </w:rPr>
      </w:pPr>
    </w:p>
    <w:p w:rsidR="00905F70" w:rsidRPr="008A63FF" w:rsidRDefault="00905F70" w:rsidP="00905F70">
      <w:pPr>
        <w:spacing w:after="0" w:line="360" w:lineRule="auto"/>
        <w:jc w:val="right"/>
        <w:rPr>
          <w:rFonts w:ascii="Times New Roman" w:hAnsi="Times New Roman" w:cs="Times New Roman"/>
          <w:b/>
          <w:sz w:val="28"/>
          <w:szCs w:val="28"/>
        </w:rPr>
      </w:pPr>
    </w:p>
    <w:p w:rsidR="00905F70" w:rsidRPr="008A63FF" w:rsidRDefault="00905F70" w:rsidP="00905F70">
      <w:pPr>
        <w:spacing w:after="0" w:line="360" w:lineRule="auto"/>
        <w:jc w:val="right"/>
        <w:rPr>
          <w:rFonts w:ascii="Times New Roman" w:hAnsi="Times New Roman" w:cs="Times New Roman"/>
          <w:b/>
          <w:sz w:val="28"/>
          <w:szCs w:val="28"/>
        </w:rPr>
      </w:pPr>
    </w:p>
    <w:p w:rsidR="00905F70" w:rsidRPr="008A63FF" w:rsidRDefault="00905F70" w:rsidP="00905F70">
      <w:pPr>
        <w:spacing w:after="0" w:line="360" w:lineRule="auto"/>
        <w:jc w:val="right"/>
        <w:rPr>
          <w:rFonts w:ascii="Times New Roman" w:hAnsi="Times New Roman" w:cs="Times New Roman"/>
          <w:b/>
          <w:sz w:val="28"/>
          <w:szCs w:val="28"/>
        </w:rPr>
      </w:pPr>
    </w:p>
    <w:p w:rsidR="00905F70" w:rsidRPr="008A63FF" w:rsidRDefault="00905F70" w:rsidP="00905F70">
      <w:pPr>
        <w:spacing w:after="0" w:line="360" w:lineRule="auto"/>
        <w:jc w:val="right"/>
        <w:rPr>
          <w:rFonts w:ascii="Times New Roman" w:hAnsi="Times New Roman" w:cs="Times New Roman"/>
          <w:b/>
          <w:sz w:val="28"/>
          <w:szCs w:val="28"/>
        </w:rPr>
      </w:pPr>
    </w:p>
    <w:p w:rsidR="00905F70" w:rsidRPr="008A63FF" w:rsidRDefault="00905F70" w:rsidP="00905F70">
      <w:pPr>
        <w:spacing w:after="0" w:line="360" w:lineRule="auto"/>
        <w:jc w:val="right"/>
        <w:rPr>
          <w:rFonts w:ascii="Times New Roman" w:hAnsi="Times New Roman" w:cs="Times New Roman"/>
          <w:b/>
          <w:sz w:val="28"/>
          <w:szCs w:val="28"/>
        </w:rPr>
      </w:pPr>
    </w:p>
    <w:p w:rsidR="00905F70" w:rsidRPr="008A63FF" w:rsidRDefault="00905F70" w:rsidP="00905F70">
      <w:pPr>
        <w:spacing w:after="0" w:line="360" w:lineRule="auto"/>
        <w:jc w:val="right"/>
        <w:rPr>
          <w:rFonts w:ascii="Times New Roman" w:hAnsi="Times New Roman" w:cs="Times New Roman"/>
          <w:b/>
          <w:sz w:val="28"/>
          <w:szCs w:val="28"/>
        </w:rPr>
      </w:pPr>
      <w:r w:rsidRPr="008A63FF">
        <w:rPr>
          <w:rFonts w:ascii="Times New Roman" w:hAnsi="Times New Roman" w:cs="Times New Roman"/>
          <w:b/>
          <w:sz w:val="28"/>
          <w:szCs w:val="28"/>
        </w:rPr>
        <w:t>Додаток Ж.5</w:t>
      </w:r>
    </w:p>
    <w:p w:rsidR="00A03C68" w:rsidRPr="008A63FF" w:rsidRDefault="00A03C68" w:rsidP="00905F70">
      <w:pPr>
        <w:spacing w:after="0" w:line="360" w:lineRule="auto"/>
        <w:rPr>
          <w:rFonts w:ascii="Times New Roman" w:hAnsi="Times New Roman" w:cs="Times New Roman"/>
          <w:sz w:val="28"/>
          <w:szCs w:val="28"/>
        </w:rPr>
      </w:pPr>
    </w:p>
    <w:tbl>
      <w:tblPr>
        <w:tblStyle w:val="af"/>
        <w:tblW w:w="9606" w:type="dxa"/>
        <w:tblLayout w:type="fixed"/>
        <w:tblLook w:val="04A0" w:firstRow="1" w:lastRow="0" w:firstColumn="1" w:lastColumn="0" w:noHBand="0" w:noVBand="1"/>
      </w:tblPr>
      <w:tblGrid>
        <w:gridCol w:w="501"/>
        <w:gridCol w:w="2471"/>
        <w:gridCol w:w="3544"/>
        <w:gridCol w:w="3090"/>
      </w:tblGrid>
      <w:tr w:rsidR="00A03C68" w:rsidRPr="008A63FF" w:rsidTr="008F2C81">
        <w:tc>
          <w:tcPr>
            <w:tcW w:w="9606" w:type="dxa"/>
            <w:gridSpan w:val="4"/>
            <w:shd w:val="clear" w:color="auto" w:fill="auto"/>
          </w:tcPr>
          <w:p w:rsidR="00A03C68" w:rsidRPr="008A63FF" w:rsidRDefault="00A03C68" w:rsidP="001D161A">
            <w:pPr>
              <w:spacing w:line="360" w:lineRule="auto"/>
              <w:jc w:val="center"/>
              <w:rPr>
                <w:rFonts w:ascii="Times New Roman" w:hAnsi="Times New Roman" w:cs="Times New Roman"/>
                <w:b/>
                <w:sz w:val="28"/>
                <w:szCs w:val="28"/>
              </w:rPr>
            </w:pPr>
            <w:r w:rsidRPr="008A63FF">
              <w:rPr>
                <w:rFonts w:ascii="Times New Roman" w:hAnsi="Times New Roman" w:cs="Times New Roman"/>
                <w:b/>
                <w:sz w:val="28"/>
                <w:szCs w:val="28"/>
              </w:rPr>
              <w:t>Альтернативні форми догляду дітей-сиріт та дітей, позбавлених батьківського піклування</w:t>
            </w:r>
          </w:p>
        </w:tc>
      </w:tr>
      <w:tr w:rsidR="00A03C68" w:rsidRPr="008A63FF" w:rsidTr="008F2C81">
        <w:tc>
          <w:tcPr>
            <w:tcW w:w="501" w:type="dxa"/>
            <w:vMerge w:val="restart"/>
          </w:tcPr>
          <w:p w:rsidR="00A03C68" w:rsidRPr="008A63FF" w:rsidRDefault="00A03C68" w:rsidP="001D161A">
            <w:pPr>
              <w:spacing w:line="360" w:lineRule="auto"/>
              <w:jc w:val="both"/>
              <w:rPr>
                <w:rFonts w:ascii="Times New Roman" w:hAnsi="Times New Roman" w:cs="Times New Roman"/>
                <w:sz w:val="28"/>
                <w:szCs w:val="28"/>
              </w:rPr>
            </w:pPr>
            <w:r w:rsidRPr="008A63FF">
              <w:rPr>
                <w:rFonts w:ascii="Times New Roman" w:hAnsi="Times New Roman" w:cs="Times New Roman"/>
                <w:sz w:val="28"/>
                <w:szCs w:val="28"/>
              </w:rPr>
              <w:t>9</w:t>
            </w:r>
          </w:p>
        </w:tc>
        <w:tc>
          <w:tcPr>
            <w:tcW w:w="2471" w:type="dxa"/>
            <w:vMerge w:val="restart"/>
          </w:tcPr>
          <w:p w:rsidR="00A03C68" w:rsidRPr="008A63FF" w:rsidRDefault="00A03C68" w:rsidP="001D161A">
            <w:pPr>
              <w:spacing w:line="360" w:lineRule="auto"/>
              <w:rPr>
                <w:rFonts w:ascii="Times New Roman" w:hAnsi="Times New Roman" w:cs="Times New Roman"/>
                <w:b/>
                <w:sz w:val="28"/>
                <w:szCs w:val="28"/>
              </w:rPr>
            </w:pPr>
            <w:r w:rsidRPr="008A63FF">
              <w:rPr>
                <w:rFonts w:ascii="Times New Roman" w:hAnsi="Times New Roman" w:cs="Times New Roman"/>
                <w:b/>
                <w:sz w:val="28"/>
                <w:szCs w:val="28"/>
              </w:rPr>
              <w:t>Діти-сироти, діти, позбавлені батьківського піклування</w:t>
            </w:r>
          </w:p>
          <w:p w:rsidR="00A03C68" w:rsidRPr="008A63FF" w:rsidRDefault="00A03C68" w:rsidP="001D161A">
            <w:pPr>
              <w:spacing w:line="360" w:lineRule="auto"/>
              <w:jc w:val="both"/>
              <w:rPr>
                <w:rFonts w:ascii="Times New Roman" w:hAnsi="Times New Roman" w:cs="Times New Roman"/>
                <w:b/>
                <w:sz w:val="28"/>
                <w:szCs w:val="28"/>
              </w:rPr>
            </w:pPr>
          </w:p>
        </w:tc>
        <w:tc>
          <w:tcPr>
            <w:tcW w:w="3544" w:type="dxa"/>
            <w:shd w:val="clear" w:color="auto" w:fill="auto"/>
          </w:tcPr>
          <w:p w:rsidR="00A03C68" w:rsidRPr="008A63FF" w:rsidRDefault="00A03C68" w:rsidP="001D161A">
            <w:pPr>
              <w:spacing w:line="360" w:lineRule="auto"/>
              <w:rPr>
                <w:rFonts w:ascii="Times New Roman" w:hAnsi="Times New Roman" w:cs="Times New Roman"/>
                <w:sz w:val="28"/>
                <w:szCs w:val="28"/>
              </w:rPr>
            </w:pPr>
            <w:r w:rsidRPr="008A63FF">
              <w:rPr>
                <w:rFonts w:ascii="Times New Roman" w:hAnsi="Times New Roman" w:cs="Times New Roman"/>
                <w:b/>
                <w:sz w:val="28"/>
                <w:szCs w:val="28"/>
              </w:rPr>
              <w:t xml:space="preserve">Прийомна сім’я, дитячий будинок сімейного типу: </w:t>
            </w:r>
            <w:r w:rsidRPr="008A63FF">
              <w:rPr>
                <w:rFonts w:ascii="Times New Roman" w:hAnsi="Times New Roman" w:cs="Times New Roman"/>
                <w:sz w:val="28"/>
                <w:szCs w:val="28"/>
              </w:rPr>
              <w:t xml:space="preserve"> відбір, навчання прийомних батьків, соціальне супроводження, моніторинг перебування дітей</w:t>
            </w:r>
          </w:p>
        </w:tc>
        <w:tc>
          <w:tcPr>
            <w:tcW w:w="3090" w:type="dxa"/>
          </w:tcPr>
          <w:p w:rsidR="00A03C68" w:rsidRPr="008A63FF" w:rsidRDefault="00A03C68" w:rsidP="001D161A">
            <w:pPr>
              <w:spacing w:line="360" w:lineRule="auto"/>
              <w:jc w:val="both"/>
              <w:rPr>
                <w:rFonts w:ascii="Times New Roman" w:hAnsi="Times New Roman" w:cs="Times New Roman"/>
                <w:sz w:val="28"/>
                <w:szCs w:val="28"/>
              </w:rPr>
            </w:pPr>
            <w:r w:rsidRPr="008A63FF">
              <w:rPr>
                <w:rFonts w:ascii="Times New Roman" w:hAnsi="Times New Roman" w:cs="Times New Roman"/>
                <w:sz w:val="28"/>
                <w:szCs w:val="28"/>
              </w:rPr>
              <w:t>Створюється рішенням органу опіки і піклування (за винятком ОТГ), для підтримки функціонування створюються служи розвитку сімейних форм виховання</w:t>
            </w:r>
          </w:p>
          <w:p w:rsidR="00A03C68" w:rsidRPr="008A63FF" w:rsidRDefault="00A03C68" w:rsidP="001D161A">
            <w:pPr>
              <w:spacing w:line="360" w:lineRule="auto"/>
              <w:jc w:val="both"/>
              <w:rPr>
                <w:rFonts w:ascii="Times New Roman" w:hAnsi="Times New Roman" w:cs="Times New Roman"/>
                <w:sz w:val="28"/>
                <w:szCs w:val="28"/>
                <w:u w:val="single"/>
              </w:rPr>
            </w:pPr>
            <w:r w:rsidRPr="008A63FF">
              <w:rPr>
                <w:rFonts w:ascii="Times New Roman" w:hAnsi="Times New Roman" w:cs="Times New Roman"/>
                <w:sz w:val="28"/>
                <w:szCs w:val="28"/>
                <w:u w:val="single"/>
              </w:rPr>
              <w:t>Спеціалісти:</w:t>
            </w:r>
          </w:p>
          <w:p w:rsidR="00A03C68" w:rsidRPr="008A63FF" w:rsidRDefault="00A03C68" w:rsidP="001D161A">
            <w:pPr>
              <w:spacing w:line="360" w:lineRule="auto"/>
              <w:jc w:val="both"/>
              <w:rPr>
                <w:rFonts w:ascii="Times New Roman" w:hAnsi="Times New Roman" w:cs="Times New Roman"/>
                <w:sz w:val="28"/>
                <w:szCs w:val="28"/>
              </w:rPr>
            </w:pPr>
            <w:r w:rsidRPr="008A63FF">
              <w:rPr>
                <w:rFonts w:ascii="Times New Roman" w:hAnsi="Times New Roman" w:cs="Times New Roman"/>
                <w:sz w:val="28"/>
                <w:szCs w:val="28"/>
              </w:rPr>
              <w:t>фахівець із соціальної роботи, психолог</w:t>
            </w:r>
          </w:p>
        </w:tc>
      </w:tr>
      <w:tr w:rsidR="00A03C68" w:rsidRPr="008A63FF" w:rsidTr="008F2C81">
        <w:tc>
          <w:tcPr>
            <w:tcW w:w="501" w:type="dxa"/>
            <w:vMerge/>
          </w:tcPr>
          <w:p w:rsidR="00A03C68" w:rsidRPr="008A63FF" w:rsidRDefault="00A03C68" w:rsidP="001D161A">
            <w:pPr>
              <w:spacing w:line="360" w:lineRule="auto"/>
              <w:jc w:val="both"/>
              <w:rPr>
                <w:rFonts w:ascii="Times New Roman" w:hAnsi="Times New Roman" w:cs="Times New Roman"/>
                <w:sz w:val="28"/>
                <w:szCs w:val="28"/>
              </w:rPr>
            </w:pPr>
          </w:p>
        </w:tc>
        <w:tc>
          <w:tcPr>
            <w:tcW w:w="2471" w:type="dxa"/>
            <w:vMerge/>
          </w:tcPr>
          <w:p w:rsidR="00A03C68" w:rsidRPr="008A63FF" w:rsidRDefault="00A03C68" w:rsidP="001D161A">
            <w:pPr>
              <w:spacing w:line="360" w:lineRule="auto"/>
              <w:jc w:val="both"/>
              <w:rPr>
                <w:rFonts w:ascii="Times New Roman" w:hAnsi="Times New Roman" w:cs="Times New Roman"/>
                <w:sz w:val="28"/>
                <w:szCs w:val="28"/>
              </w:rPr>
            </w:pPr>
          </w:p>
        </w:tc>
        <w:tc>
          <w:tcPr>
            <w:tcW w:w="3544" w:type="dxa"/>
          </w:tcPr>
          <w:p w:rsidR="00A03C68" w:rsidRPr="008A63FF" w:rsidRDefault="00A03C68" w:rsidP="001D161A">
            <w:pPr>
              <w:spacing w:line="360" w:lineRule="auto"/>
              <w:rPr>
                <w:rFonts w:ascii="Times New Roman" w:hAnsi="Times New Roman" w:cs="Times New Roman"/>
                <w:sz w:val="28"/>
                <w:szCs w:val="28"/>
              </w:rPr>
            </w:pPr>
            <w:r w:rsidRPr="008A63FF">
              <w:rPr>
                <w:rFonts w:ascii="Times New Roman" w:hAnsi="Times New Roman" w:cs="Times New Roman"/>
                <w:b/>
                <w:sz w:val="28"/>
                <w:szCs w:val="28"/>
              </w:rPr>
              <w:t>Малий груповий будинок</w:t>
            </w:r>
            <w:r w:rsidRPr="008A63FF">
              <w:rPr>
                <w:rFonts w:ascii="Times New Roman" w:hAnsi="Times New Roman" w:cs="Times New Roman"/>
                <w:sz w:val="28"/>
                <w:szCs w:val="28"/>
              </w:rPr>
              <w:t>: виховання дітей в умовах, максимально наближених до сімейних</w:t>
            </w:r>
          </w:p>
        </w:tc>
        <w:tc>
          <w:tcPr>
            <w:tcW w:w="3090" w:type="dxa"/>
          </w:tcPr>
          <w:p w:rsidR="00A03C68" w:rsidRPr="008A63FF" w:rsidRDefault="00A03C68" w:rsidP="001D161A">
            <w:pPr>
              <w:spacing w:line="360" w:lineRule="auto"/>
              <w:jc w:val="both"/>
              <w:rPr>
                <w:rFonts w:ascii="Times New Roman" w:hAnsi="Times New Roman" w:cs="Times New Roman"/>
                <w:sz w:val="28"/>
                <w:szCs w:val="28"/>
              </w:rPr>
            </w:pPr>
            <w:r w:rsidRPr="008A63FF">
              <w:rPr>
                <w:rFonts w:ascii="Times New Roman" w:hAnsi="Times New Roman" w:cs="Times New Roman"/>
                <w:sz w:val="28"/>
                <w:szCs w:val="28"/>
              </w:rPr>
              <w:t>Створюється рішенням представницького органу як окремий заклад або відділення центру соціальної підтримки дітей та сімей</w:t>
            </w:r>
          </w:p>
          <w:p w:rsidR="00A03C68" w:rsidRPr="008A63FF" w:rsidRDefault="00A03C68" w:rsidP="001D161A">
            <w:pPr>
              <w:spacing w:line="360" w:lineRule="auto"/>
              <w:jc w:val="both"/>
              <w:rPr>
                <w:rFonts w:ascii="Times New Roman" w:hAnsi="Times New Roman" w:cs="Times New Roman"/>
                <w:sz w:val="28"/>
                <w:szCs w:val="28"/>
                <w:u w:val="single"/>
              </w:rPr>
            </w:pPr>
            <w:r w:rsidRPr="008A63FF">
              <w:rPr>
                <w:rFonts w:ascii="Times New Roman" w:hAnsi="Times New Roman" w:cs="Times New Roman"/>
                <w:sz w:val="28"/>
                <w:szCs w:val="28"/>
                <w:u w:val="single"/>
              </w:rPr>
              <w:t>Спеціалісти:</w:t>
            </w:r>
          </w:p>
          <w:p w:rsidR="00A03C68" w:rsidRPr="008A63FF" w:rsidRDefault="00A03C68" w:rsidP="001D161A">
            <w:pPr>
              <w:spacing w:line="360" w:lineRule="auto"/>
              <w:jc w:val="both"/>
              <w:rPr>
                <w:rFonts w:ascii="Times New Roman" w:hAnsi="Times New Roman" w:cs="Times New Roman"/>
                <w:sz w:val="28"/>
                <w:szCs w:val="28"/>
              </w:rPr>
            </w:pPr>
            <w:r w:rsidRPr="008A63FF">
              <w:rPr>
                <w:rFonts w:ascii="Times New Roman" w:hAnsi="Times New Roman" w:cs="Times New Roman"/>
                <w:sz w:val="28"/>
                <w:szCs w:val="28"/>
              </w:rPr>
              <w:t>Вихователі, фахівець із соціальної роботи, психолог</w:t>
            </w:r>
          </w:p>
        </w:tc>
      </w:tr>
    </w:tbl>
    <w:p w:rsidR="00A03C68" w:rsidRPr="008A63FF" w:rsidRDefault="00A03C68" w:rsidP="001D161A">
      <w:pPr>
        <w:spacing w:after="0" w:line="360" w:lineRule="auto"/>
        <w:ind w:right="176"/>
        <w:jc w:val="both"/>
        <w:rPr>
          <w:rFonts w:ascii="Times New Roman" w:hAnsi="Times New Roman" w:cs="Times New Roman"/>
          <w:sz w:val="28"/>
          <w:szCs w:val="28"/>
          <w:u w:val="single"/>
        </w:rPr>
      </w:pPr>
    </w:p>
    <w:tbl>
      <w:tblPr>
        <w:tblStyle w:val="af"/>
        <w:tblW w:w="9640" w:type="dxa"/>
        <w:tblInd w:w="-34" w:type="dxa"/>
        <w:tblLayout w:type="fixed"/>
        <w:tblLook w:val="04A0" w:firstRow="1" w:lastRow="0" w:firstColumn="1" w:lastColumn="0" w:noHBand="0" w:noVBand="1"/>
      </w:tblPr>
      <w:tblGrid>
        <w:gridCol w:w="5212"/>
        <w:gridCol w:w="4428"/>
      </w:tblGrid>
      <w:tr w:rsidR="00A03C68" w:rsidRPr="008A63FF" w:rsidTr="008F2C81">
        <w:tc>
          <w:tcPr>
            <w:tcW w:w="5212" w:type="dxa"/>
            <w:shd w:val="clear" w:color="auto" w:fill="auto"/>
          </w:tcPr>
          <w:p w:rsidR="00A03C68" w:rsidRPr="008A63FF" w:rsidRDefault="00A03C68" w:rsidP="001D161A">
            <w:pPr>
              <w:pStyle w:val="ab"/>
              <w:spacing w:line="360" w:lineRule="auto"/>
              <w:ind w:left="0" w:right="176"/>
              <w:jc w:val="both"/>
              <w:rPr>
                <w:rFonts w:ascii="Times New Roman" w:hAnsi="Times New Roman" w:cs="Times New Roman"/>
                <w:b/>
                <w:sz w:val="28"/>
                <w:szCs w:val="28"/>
              </w:rPr>
            </w:pPr>
            <w:r w:rsidRPr="008A63FF">
              <w:rPr>
                <w:rFonts w:ascii="Times New Roman" w:hAnsi="Times New Roman" w:cs="Times New Roman"/>
                <w:b/>
                <w:sz w:val="28"/>
                <w:szCs w:val="28"/>
              </w:rPr>
              <w:t>Альтернативні форми догляду</w:t>
            </w:r>
          </w:p>
        </w:tc>
        <w:tc>
          <w:tcPr>
            <w:tcW w:w="4428" w:type="dxa"/>
            <w:shd w:val="clear" w:color="auto" w:fill="auto"/>
          </w:tcPr>
          <w:p w:rsidR="00A03C68" w:rsidRPr="008A63FF" w:rsidRDefault="00A03C68" w:rsidP="001D161A">
            <w:pPr>
              <w:spacing w:line="360" w:lineRule="auto"/>
              <w:ind w:right="176"/>
              <w:jc w:val="both"/>
              <w:rPr>
                <w:rFonts w:ascii="Times New Roman" w:hAnsi="Times New Roman" w:cs="Times New Roman"/>
                <w:b/>
                <w:sz w:val="28"/>
                <w:szCs w:val="28"/>
              </w:rPr>
            </w:pPr>
            <w:r w:rsidRPr="008A63FF">
              <w:rPr>
                <w:rFonts w:ascii="Times New Roman" w:hAnsi="Times New Roman" w:cs="Times New Roman"/>
                <w:b/>
                <w:sz w:val="28"/>
                <w:szCs w:val="28"/>
              </w:rPr>
              <w:t>Нормативні документи</w:t>
            </w:r>
          </w:p>
        </w:tc>
      </w:tr>
      <w:tr w:rsidR="00A03C68" w:rsidRPr="008A63FF" w:rsidTr="008F2C81">
        <w:tc>
          <w:tcPr>
            <w:tcW w:w="5212" w:type="dxa"/>
            <w:shd w:val="clear" w:color="auto" w:fill="auto"/>
          </w:tcPr>
          <w:p w:rsidR="00A03C68" w:rsidRPr="008A63FF" w:rsidRDefault="00A03C68" w:rsidP="001D161A">
            <w:pPr>
              <w:pStyle w:val="ab"/>
              <w:spacing w:line="360" w:lineRule="auto"/>
              <w:ind w:left="0" w:right="176"/>
              <w:jc w:val="both"/>
              <w:rPr>
                <w:rFonts w:ascii="Times New Roman" w:hAnsi="Times New Roman" w:cs="Times New Roman"/>
                <w:sz w:val="28"/>
                <w:szCs w:val="28"/>
              </w:rPr>
            </w:pPr>
            <w:r w:rsidRPr="008A63FF">
              <w:rPr>
                <w:rFonts w:ascii="Times New Roman" w:hAnsi="Times New Roman" w:cs="Times New Roman"/>
                <w:sz w:val="28"/>
                <w:szCs w:val="28"/>
              </w:rPr>
              <w:t xml:space="preserve">Прийомна сім’я </w:t>
            </w:r>
          </w:p>
          <w:p w:rsidR="00A03C68" w:rsidRPr="008A63FF" w:rsidRDefault="00A03C68" w:rsidP="001D161A">
            <w:pPr>
              <w:spacing w:line="360" w:lineRule="auto"/>
              <w:ind w:right="176"/>
              <w:jc w:val="both"/>
              <w:rPr>
                <w:rFonts w:ascii="Times New Roman" w:hAnsi="Times New Roman" w:cs="Times New Roman"/>
                <w:sz w:val="28"/>
                <w:szCs w:val="28"/>
                <w:u w:val="single"/>
              </w:rPr>
            </w:pPr>
          </w:p>
        </w:tc>
        <w:tc>
          <w:tcPr>
            <w:tcW w:w="4428" w:type="dxa"/>
            <w:shd w:val="clear" w:color="auto" w:fill="auto"/>
          </w:tcPr>
          <w:p w:rsidR="00A03C68" w:rsidRPr="008A63FF" w:rsidRDefault="00A03C68" w:rsidP="00905F70">
            <w:pPr>
              <w:spacing w:line="360" w:lineRule="auto"/>
              <w:ind w:right="176"/>
              <w:jc w:val="both"/>
              <w:rPr>
                <w:rFonts w:ascii="Times New Roman" w:hAnsi="Times New Roman" w:cs="Times New Roman"/>
                <w:sz w:val="28"/>
                <w:szCs w:val="28"/>
              </w:rPr>
            </w:pPr>
            <w:r w:rsidRPr="008A63FF">
              <w:rPr>
                <w:rFonts w:ascii="Times New Roman" w:hAnsi="Times New Roman" w:cs="Times New Roman"/>
                <w:sz w:val="28"/>
                <w:szCs w:val="28"/>
              </w:rPr>
              <w:t>Постанова КМУ від 26.04.2002 року №565 «Про затвердження Положення про прийомну сім’ю»</w:t>
            </w:r>
          </w:p>
          <w:p w:rsidR="00A03C68" w:rsidRPr="008A63FF" w:rsidRDefault="00A03C68" w:rsidP="001D161A">
            <w:pPr>
              <w:spacing w:line="360" w:lineRule="auto"/>
              <w:ind w:right="176"/>
              <w:jc w:val="both"/>
              <w:rPr>
                <w:rFonts w:ascii="Times New Roman" w:hAnsi="Times New Roman" w:cs="Times New Roman"/>
                <w:b/>
                <w:sz w:val="28"/>
                <w:szCs w:val="28"/>
              </w:rPr>
            </w:pPr>
          </w:p>
        </w:tc>
      </w:tr>
      <w:tr w:rsidR="00A03C68" w:rsidRPr="008A63FF" w:rsidTr="008F2C81">
        <w:tc>
          <w:tcPr>
            <w:tcW w:w="5212" w:type="dxa"/>
            <w:shd w:val="clear" w:color="auto" w:fill="auto"/>
          </w:tcPr>
          <w:p w:rsidR="00A03C68" w:rsidRPr="008A63FF" w:rsidRDefault="00A03C68" w:rsidP="001D161A">
            <w:pPr>
              <w:pStyle w:val="ab"/>
              <w:spacing w:line="360" w:lineRule="auto"/>
              <w:ind w:left="0" w:right="176"/>
              <w:jc w:val="both"/>
              <w:rPr>
                <w:rFonts w:ascii="Times New Roman" w:hAnsi="Times New Roman" w:cs="Times New Roman"/>
                <w:sz w:val="28"/>
                <w:szCs w:val="28"/>
              </w:rPr>
            </w:pPr>
            <w:r w:rsidRPr="008A63FF">
              <w:rPr>
                <w:rFonts w:ascii="Times New Roman" w:hAnsi="Times New Roman" w:cs="Times New Roman"/>
                <w:sz w:val="28"/>
                <w:szCs w:val="28"/>
              </w:rPr>
              <w:t>Дитячий будинок сімейного типу</w:t>
            </w:r>
          </w:p>
          <w:p w:rsidR="00A03C68" w:rsidRPr="008A63FF" w:rsidRDefault="00A03C68" w:rsidP="001D161A">
            <w:pPr>
              <w:spacing w:line="360" w:lineRule="auto"/>
              <w:ind w:right="176"/>
              <w:jc w:val="both"/>
              <w:rPr>
                <w:rFonts w:ascii="Times New Roman" w:hAnsi="Times New Roman" w:cs="Times New Roman"/>
                <w:sz w:val="28"/>
                <w:szCs w:val="28"/>
                <w:u w:val="single"/>
              </w:rPr>
            </w:pPr>
          </w:p>
        </w:tc>
        <w:tc>
          <w:tcPr>
            <w:tcW w:w="4428" w:type="dxa"/>
            <w:shd w:val="clear" w:color="auto" w:fill="auto"/>
          </w:tcPr>
          <w:p w:rsidR="00A03C68" w:rsidRPr="008A63FF" w:rsidRDefault="00A03C68" w:rsidP="00905F70">
            <w:pPr>
              <w:spacing w:line="360" w:lineRule="auto"/>
              <w:ind w:right="176"/>
              <w:jc w:val="both"/>
              <w:rPr>
                <w:rFonts w:ascii="Times New Roman" w:hAnsi="Times New Roman" w:cs="Times New Roman"/>
                <w:sz w:val="28"/>
                <w:szCs w:val="28"/>
              </w:rPr>
            </w:pPr>
            <w:r w:rsidRPr="008A63FF">
              <w:rPr>
                <w:rFonts w:ascii="Times New Roman" w:hAnsi="Times New Roman" w:cs="Times New Roman"/>
                <w:sz w:val="28"/>
                <w:szCs w:val="28"/>
              </w:rPr>
              <w:t>Постанова КМУ від 26.04.2002 року №564 «Про затвердження Положення про дитячий будинок сімейного типу»</w:t>
            </w:r>
          </w:p>
          <w:p w:rsidR="00A03C68" w:rsidRPr="008A63FF" w:rsidRDefault="00A03C68" w:rsidP="001D161A">
            <w:pPr>
              <w:spacing w:line="360" w:lineRule="auto"/>
              <w:ind w:right="176"/>
              <w:jc w:val="both"/>
              <w:rPr>
                <w:rFonts w:ascii="Times New Roman" w:hAnsi="Times New Roman" w:cs="Times New Roman"/>
                <w:b/>
                <w:sz w:val="28"/>
                <w:szCs w:val="28"/>
              </w:rPr>
            </w:pPr>
          </w:p>
        </w:tc>
      </w:tr>
      <w:tr w:rsidR="00A03C68" w:rsidRPr="008A63FF" w:rsidTr="008F2C81">
        <w:tc>
          <w:tcPr>
            <w:tcW w:w="5212" w:type="dxa"/>
            <w:shd w:val="clear" w:color="auto" w:fill="auto"/>
          </w:tcPr>
          <w:p w:rsidR="00A03C68" w:rsidRPr="008A63FF" w:rsidRDefault="00A03C68" w:rsidP="001D161A">
            <w:pPr>
              <w:spacing w:line="360" w:lineRule="auto"/>
              <w:ind w:right="176"/>
              <w:jc w:val="both"/>
              <w:rPr>
                <w:rFonts w:ascii="Times New Roman" w:hAnsi="Times New Roman" w:cs="Times New Roman"/>
                <w:sz w:val="28"/>
                <w:szCs w:val="28"/>
                <w:u w:val="single"/>
              </w:rPr>
            </w:pPr>
            <w:r w:rsidRPr="008A63FF">
              <w:rPr>
                <w:rFonts w:ascii="Times New Roman" w:hAnsi="Times New Roman" w:cs="Times New Roman"/>
                <w:sz w:val="28"/>
                <w:szCs w:val="28"/>
              </w:rPr>
              <w:t>Малі групові будинки з сімейними умовами проживання</w:t>
            </w:r>
          </w:p>
        </w:tc>
        <w:tc>
          <w:tcPr>
            <w:tcW w:w="4428" w:type="dxa"/>
            <w:shd w:val="clear" w:color="auto" w:fill="auto"/>
          </w:tcPr>
          <w:p w:rsidR="00A03C68" w:rsidRPr="008A63FF" w:rsidRDefault="00A03C68" w:rsidP="00905F70">
            <w:pPr>
              <w:spacing w:line="360" w:lineRule="auto"/>
              <w:ind w:right="176"/>
              <w:jc w:val="both"/>
              <w:rPr>
                <w:rFonts w:ascii="Times New Roman" w:hAnsi="Times New Roman" w:cs="Times New Roman"/>
                <w:sz w:val="28"/>
                <w:szCs w:val="28"/>
              </w:rPr>
            </w:pPr>
            <w:r w:rsidRPr="008A63FF">
              <w:rPr>
                <w:rFonts w:ascii="Times New Roman" w:hAnsi="Times New Roman" w:cs="Times New Roman"/>
                <w:sz w:val="28"/>
                <w:szCs w:val="28"/>
              </w:rPr>
              <w:t>Постанова КМУ від 16.11.2016 року №834 «Про затвердження Примірного положення про центр соціальної підтримки дітей та сімей»</w:t>
            </w:r>
          </w:p>
          <w:p w:rsidR="00A03C68" w:rsidRPr="008A63FF" w:rsidRDefault="00A03C68" w:rsidP="001D161A">
            <w:pPr>
              <w:pStyle w:val="ab"/>
              <w:spacing w:line="360" w:lineRule="auto"/>
              <w:ind w:left="360" w:right="176"/>
              <w:jc w:val="both"/>
              <w:rPr>
                <w:rFonts w:ascii="Times New Roman" w:hAnsi="Times New Roman" w:cs="Times New Roman"/>
                <w:sz w:val="28"/>
                <w:szCs w:val="28"/>
              </w:rPr>
            </w:pPr>
          </w:p>
          <w:p w:rsidR="00A03C68" w:rsidRPr="008A63FF" w:rsidRDefault="00A03C68" w:rsidP="00905F70">
            <w:pPr>
              <w:spacing w:line="360" w:lineRule="auto"/>
              <w:ind w:right="176"/>
              <w:jc w:val="both"/>
              <w:rPr>
                <w:rFonts w:ascii="Times New Roman" w:hAnsi="Times New Roman" w:cs="Times New Roman"/>
                <w:sz w:val="28"/>
                <w:szCs w:val="28"/>
                <w:u w:val="single"/>
              </w:rPr>
            </w:pPr>
            <w:r w:rsidRPr="008A63FF">
              <w:rPr>
                <w:rFonts w:ascii="Times New Roman" w:hAnsi="Times New Roman" w:cs="Times New Roman"/>
                <w:sz w:val="28"/>
                <w:szCs w:val="28"/>
              </w:rPr>
              <w:t>Наказ Мінсоцполітики України від 7.08.2017 року № 1268 «Про затвердження Примірних штатних нормативів чисельності працівників центрів соціальної підтримки дітей та сімей»</w:t>
            </w:r>
          </w:p>
        </w:tc>
      </w:tr>
    </w:tbl>
    <w:p w:rsidR="00A03C68" w:rsidRPr="008A63FF" w:rsidRDefault="00A03C68" w:rsidP="001D161A">
      <w:pPr>
        <w:spacing w:after="0" w:line="360" w:lineRule="auto"/>
        <w:rPr>
          <w:rFonts w:ascii="Times New Roman" w:hAnsi="Times New Roman" w:cs="Times New Roman"/>
          <w:sz w:val="28"/>
          <w:szCs w:val="28"/>
        </w:rPr>
      </w:pPr>
    </w:p>
    <w:p w:rsidR="00905F70" w:rsidRPr="008A63FF" w:rsidRDefault="00905F70" w:rsidP="001D161A">
      <w:pPr>
        <w:spacing w:after="0" w:line="360" w:lineRule="auto"/>
        <w:rPr>
          <w:rFonts w:ascii="Times New Roman" w:hAnsi="Times New Roman" w:cs="Times New Roman"/>
          <w:sz w:val="28"/>
          <w:szCs w:val="28"/>
        </w:rPr>
      </w:pPr>
    </w:p>
    <w:p w:rsidR="00905F70" w:rsidRPr="008A63FF" w:rsidRDefault="00905F70" w:rsidP="001D161A">
      <w:pPr>
        <w:spacing w:after="0" w:line="360" w:lineRule="auto"/>
        <w:rPr>
          <w:rFonts w:ascii="Times New Roman" w:hAnsi="Times New Roman" w:cs="Times New Roman"/>
          <w:sz w:val="28"/>
          <w:szCs w:val="28"/>
        </w:rPr>
      </w:pPr>
    </w:p>
    <w:p w:rsidR="00905F70" w:rsidRPr="008A63FF" w:rsidRDefault="00905F70" w:rsidP="001D161A">
      <w:pPr>
        <w:spacing w:after="0" w:line="360" w:lineRule="auto"/>
        <w:rPr>
          <w:rFonts w:ascii="Times New Roman" w:hAnsi="Times New Roman" w:cs="Times New Roman"/>
          <w:sz w:val="28"/>
          <w:szCs w:val="28"/>
        </w:rPr>
      </w:pPr>
    </w:p>
    <w:p w:rsidR="00905F70" w:rsidRPr="008A63FF" w:rsidRDefault="00905F70" w:rsidP="001D161A">
      <w:pPr>
        <w:spacing w:after="0" w:line="360" w:lineRule="auto"/>
        <w:rPr>
          <w:rFonts w:ascii="Times New Roman" w:hAnsi="Times New Roman" w:cs="Times New Roman"/>
          <w:sz w:val="28"/>
          <w:szCs w:val="28"/>
        </w:rPr>
      </w:pPr>
    </w:p>
    <w:p w:rsidR="00905F70" w:rsidRPr="008A63FF" w:rsidRDefault="00905F70" w:rsidP="001D161A">
      <w:pPr>
        <w:spacing w:after="0" w:line="360" w:lineRule="auto"/>
        <w:rPr>
          <w:rFonts w:ascii="Times New Roman" w:hAnsi="Times New Roman" w:cs="Times New Roman"/>
          <w:sz w:val="28"/>
          <w:szCs w:val="28"/>
        </w:rPr>
      </w:pPr>
    </w:p>
    <w:p w:rsidR="00905F70" w:rsidRPr="008A63FF" w:rsidRDefault="00905F70" w:rsidP="001D161A">
      <w:pPr>
        <w:spacing w:after="0" w:line="360" w:lineRule="auto"/>
        <w:rPr>
          <w:rFonts w:ascii="Times New Roman" w:hAnsi="Times New Roman" w:cs="Times New Roman"/>
          <w:sz w:val="28"/>
          <w:szCs w:val="28"/>
        </w:rPr>
      </w:pPr>
    </w:p>
    <w:p w:rsidR="00905F70" w:rsidRPr="008A63FF" w:rsidRDefault="00905F70" w:rsidP="001D161A">
      <w:pPr>
        <w:spacing w:after="0" w:line="360" w:lineRule="auto"/>
        <w:rPr>
          <w:rFonts w:ascii="Times New Roman" w:hAnsi="Times New Roman" w:cs="Times New Roman"/>
          <w:sz w:val="28"/>
          <w:szCs w:val="28"/>
        </w:rPr>
      </w:pPr>
    </w:p>
    <w:p w:rsidR="00905F70" w:rsidRPr="008A63FF" w:rsidRDefault="00905F70" w:rsidP="001D161A">
      <w:pPr>
        <w:spacing w:after="0" w:line="360" w:lineRule="auto"/>
        <w:rPr>
          <w:rFonts w:ascii="Times New Roman" w:hAnsi="Times New Roman" w:cs="Times New Roman"/>
          <w:sz w:val="28"/>
          <w:szCs w:val="28"/>
        </w:rPr>
      </w:pPr>
    </w:p>
    <w:p w:rsidR="00905F70" w:rsidRPr="008A63FF" w:rsidRDefault="00905F70" w:rsidP="001D161A">
      <w:pPr>
        <w:spacing w:after="0" w:line="360" w:lineRule="auto"/>
        <w:rPr>
          <w:rFonts w:ascii="Times New Roman" w:hAnsi="Times New Roman" w:cs="Times New Roman"/>
          <w:sz w:val="28"/>
          <w:szCs w:val="28"/>
        </w:rPr>
      </w:pPr>
    </w:p>
    <w:p w:rsidR="00905F70" w:rsidRPr="008A63FF" w:rsidRDefault="00905F70" w:rsidP="00905F70">
      <w:pPr>
        <w:spacing w:after="0" w:line="360" w:lineRule="auto"/>
        <w:jc w:val="right"/>
        <w:rPr>
          <w:rFonts w:ascii="Times New Roman" w:hAnsi="Times New Roman" w:cs="Times New Roman"/>
          <w:b/>
          <w:sz w:val="28"/>
          <w:szCs w:val="28"/>
        </w:rPr>
      </w:pPr>
      <w:r w:rsidRPr="008A63FF">
        <w:rPr>
          <w:rFonts w:ascii="Times New Roman" w:hAnsi="Times New Roman" w:cs="Times New Roman"/>
          <w:b/>
          <w:sz w:val="28"/>
          <w:szCs w:val="28"/>
        </w:rPr>
        <w:t>Додаток Ж.6</w:t>
      </w:r>
    </w:p>
    <w:p w:rsidR="00A03C68" w:rsidRPr="008A63FF" w:rsidRDefault="00A03C68" w:rsidP="001D161A">
      <w:pPr>
        <w:tabs>
          <w:tab w:val="left" w:pos="2250"/>
        </w:tabs>
        <w:spacing w:after="0" w:line="360" w:lineRule="auto"/>
        <w:jc w:val="center"/>
        <w:rPr>
          <w:rFonts w:ascii="Times New Roman" w:hAnsi="Times New Roman" w:cs="Times New Roman"/>
          <w:b/>
          <w:sz w:val="28"/>
          <w:szCs w:val="28"/>
        </w:rPr>
      </w:pPr>
      <w:r w:rsidRPr="008A63FF">
        <w:rPr>
          <w:rFonts w:ascii="Times New Roman" w:hAnsi="Times New Roman" w:cs="Times New Roman"/>
          <w:b/>
          <w:sz w:val="28"/>
          <w:szCs w:val="28"/>
        </w:rPr>
        <w:t xml:space="preserve">Опис ситуації в громаді </w:t>
      </w:r>
    </w:p>
    <w:p w:rsidR="00A03C68" w:rsidRPr="008A63FF" w:rsidRDefault="00A03C68" w:rsidP="001D161A">
      <w:pPr>
        <w:tabs>
          <w:tab w:val="left" w:pos="2250"/>
        </w:tabs>
        <w:spacing w:after="0" w:line="360" w:lineRule="auto"/>
        <w:jc w:val="center"/>
        <w:rPr>
          <w:rFonts w:ascii="Times New Roman" w:hAnsi="Times New Roman" w:cs="Times New Roman"/>
          <w:i/>
          <w:sz w:val="28"/>
          <w:szCs w:val="28"/>
        </w:rPr>
      </w:pPr>
      <w:r w:rsidRPr="008A63FF">
        <w:rPr>
          <w:rFonts w:ascii="Times New Roman" w:hAnsi="Times New Roman" w:cs="Times New Roman"/>
          <w:i/>
          <w:sz w:val="28"/>
          <w:szCs w:val="28"/>
        </w:rPr>
        <w:t>Варіант 1</w:t>
      </w:r>
    </w:p>
    <w:p w:rsidR="00A03C68" w:rsidRPr="008A63FF" w:rsidRDefault="00A03C68" w:rsidP="001D161A">
      <w:pPr>
        <w:tabs>
          <w:tab w:val="left" w:pos="2250"/>
        </w:tabs>
        <w:spacing w:after="0" w:line="360" w:lineRule="auto"/>
        <w:jc w:val="center"/>
        <w:rPr>
          <w:rFonts w:ascii="Times New Roman" w:hAnsi="Times New Roman" w:cs="Times New Roman"/>
          <w:i/>
          <w:sz w:val="28"/>
          <w:szCs w:val="28"/>
        </w:rPr>
      </w:pPr>
    </w:p>
    <w:p w:rsidR="00A03C68" w:rsidRPr="008A63FF" w:rsidRDefault="00A03C68" w:rsidP="001D161A">
      <w:pPr>
        <w:pStyle w:val="aa"/>
        <w:shd w:val="clear" w:color="auto" w:fill="FFFFFF"/>
        <w:spacing w:before="0" w:beforeAutospacing="0" w:after="0" w:afterAutospacing="0" w:line="360" w:lineRule="auto"/>
        <w:jc w:val="both"/>
        <w:rPr>
          <w:color w:val="222222"/>
          <w:sz w:val="28"/>
          <w:szCs w:val="28"/>
          <w:shd w:val="clear" w:color="auto" w:fill="FFFFFF"/>
        </w:rPr>
      </w:pPr>
      <w:r w:rsidRPr="008A63FF">
        <w:rPr>
          <w:color w:val="222222"/>
          <w:sz w:val="28"/>
          <w:szCs w:val="28"/>
          <w:shd w:val="clear" w:color="auto" w:fill="FFFFFF"/>
        </w:rPr>
        <w:t>Приблизна кількість населення – 43 000 осіб із них 7 000 дитячого населення.</w:t>
      </w:r>
    </w:p>
    <w:p w:rsidR="00A03C68" w:rsidRPr="008A63FF" w:rsidRDefault="00A03C68" w:rsidP="001D161A">
      <w:pPr>
        <w:pStyle w:val="aa"/>
        <w:shd w:val="clear" w:color="auto" w:fill="FFFFFF"/>
        <w:spacing w:before="0" w:beforeAutospacing="0" w:after="0" w:afterAutospacing="0" w:line="360" w:lineRule="auto"/>
        <w:jc w:val="both"/>
        <w:rPr>
          <w:color w:val="222222"/>
          <w:sz w:val="28"/>
          <w:szCs w:val="28"/>
        </w:rPr>
      </w:pPr>
      <w:r w:rsidRPr="008A63FF">
        <w:rPr>
          <w:color w:val="222222"/>
          <w:sz w:val="28"/>
          <w:szCs w:val="28"/>
        </w:rPr>
        <w:t>В ОТГ наявні лікувальні заклади, серед яких є стаціонарні відділення терапії, хірургії, гінекології, кардіології, реанімації, дитяче відділення, пологове відділення. Крім того, працюють 9 фельдшерсько-акушерських пунктів.</w:t>
      </w:r>
    </w:p>
    <w:p w:rsidR="00A03C68" w:rsidRPr="008A63FF" w:rsidRDefault="00A03C68" w:rsidP="001D161A">
      <w:pPr>
        <w:pStyle w:val="aa"/>
        <w:shd w:val="clear" w:color="auto" w:fill="FFFFFF"/>
        <w:spacing w:before="0" w:beforeAutospacing="0" w:after="0" w:afterAutospacing="0" w:line="360" w:lineRule="auto"/>
        <w:jc w:val="both"/>
        <w:rPr>
          <w:color w:val="222222"/>
          <w:sz w:val="28"/>
          <w:szCs w:val="28"/>
        </w:rPr>
      </w:pPr>
      <w:r w:rsidRPr="008A63FF">
        <w:rPr>
          <w:color w:val="222222"/>
          <w:sz w:val="28"/>
          <w:szCs w:val="28"/>
        </w:rPr>
        <w:t>Діють 15 шкіл, 4 позашкільні установи: еколого-виробниче об'єднання дітей та учнівської молоді, Будинок дитячої творчості, центр технічної творчості та дозвілля школярів і молоді, дитячо-юнацький клуб фізичної підготовки.</w:t>
      </w:r>
    </w:p>
    <w:p w:rsidR="00A03C68" w:rsidRPr="008A63FF" w:rsidRDefault="00A03C68" w:rsidP="001D161A">
      <w:pPr>
        <w:pStyle w:val="aa"/>
        <w:shd w:val="clear" w:color="auto" w:fill="FFFFFF"/>
        <w:spacing w:before="0" w:beforeAutospacing="0" w:after="0" w:afterAutospacing="0" w:line="360" w:lineRule="auto"/>
        <w:jc w:val="both"/>
        <w:rPr>
          <w:color w:val="222222"/>
          <w:sz w:val="28"/>
          <w:szCs w:val="28"/>
        </w:rPr>
      </w:pPr>
      <w:r w:rsidRPr="008A63FF">
        <w:rPr>
          <w:color w:val="222222"/>
          <w:sz w:val="28"/>
          <w:szCs w:val="28"/>
        </w:rPr>
        <w:t xml:space="preserve">Наявний центр соціальних служб для сім’ї, дітей та молоді, в якому працює 3 фахівці із соціальної роботи. </w:t>
      </w:r>
    </w:p>
    <w:p w:rsidR="00A03C68" w:rsidRPr="008A63FF" w:rsidRDefault="00A03C68" w:rsidP="001D161A">
      <w:pPr>
        <w:tabs>
          <w:tab w:val="left" w:pos="2250"/>
        </w:tabs>
        <w:spacing w:after="0" w:line="360" w:lineRule="auto"/>
        <w:jc w:val="both"/>
        <w:rPr>
          <w:rFonts w:ascii="Times New Roman" w:hAnsi="Times New Roman" w:cs="Times New Roman"/>
          <w:sz w:val="28"/>
          <w:szCs w:val="28"/>
        </w:rPr>
      </w:pPr>
      <w:r w:rsidRPr="008A63FF">
        <w:rPr>
          <w:rFonts w:ascii="Times New Roman" w:hAnsi="Times New Roman" w:cs="Times New Roman"/>
          <w:sz w:val="28"/>
          <w:szCs w:val="28"/>
        </w:rPr>
        <w:t>Щороку в ОТГ (раніше в районі) з причин загрози життю і здоров’ю, із сімей вилучається в середньому до 15-20 дітей, діти до 3-х років поміщалися до лікарні, інші – до соціально-реабілітаційного центру, який знаходиться сусідній території. За влаштування кожної дитини необхідно було домовлятися.</w:t>
      </w:r>
    </w:p>
    <w:p w:rsidR="00A03C68" w:rsidRPr="008A63FF" w:rsidRDefault="00A03C68" w:rsidP="001D161A">
      <w:pPr>
        <w:tabs>
          <w:tab w:val="left" w:pos="2250"/>
        </w:tabs>
        <w:spacing w:after="0" w:line="360" w:lineRule="auto"/>
        <w:jc w:val="both"/>
        <w:rPr>
          <w:rFonts w:ascii="Times New Roman" w:hAnsi="Times New Roman" w:cs="Times New Roman"/>
          <w:sz w:val="28"/>
          <w:szCs w:val="28"/>
        </w:rPr>
      </w:pPr>
    </w:p>
    <w:p w:rsidR="00A03C68" w:rsidRPr="008A63FF" w:rsidRDefault="00A03C68" w:rsidP="001D161A">
      <w:pPr>
        <w:tabs>
          <w:tab w:val="left" w:pos="2250"/>
        </w:tabs>
        <w:spacing w:after="0" w:line="360" w:lineRule="auto"/>
        <w:jc w:val="both"/>
        <w:rPr>
          <w:rFonts w:ascii="Times New Roman" w:hAnsi="Times New Roman" w:cs="Times New Roman"/>
          <w:sz w:val="28"/>
          <w:szCs w:val="28"/>
        </w:rPr>
      </w:pPr>
      <w:r w:rsidRPr="008A63FF">
        <w:rPr>
          <w:rFonts w:ascii="Times New Roman" w:hAnsi="Times New Roman" w:cs="Times New Roman"/>
          <w:sz w:val="28"/>
          <w:szCs w:val="28"/>
        </w:rPr>
        <w:t>Щороку в ОТГ повертається від 2 до 5 випускників інтернатних закладів, які не мають житла або змушені  жити зі своїми сім’ями звідки їх забрали в інтернат багато років тому.</w:t>
      </w:r>
    </w:p>
    <w:p w:rsidR="00A03C68" w:rsidRPr="008A63FF" w:rsidRDefault="00A03C68" w:rsidP="001D161A">
      <w:pPr>
        <w:tabs>
          <w:tab w:val="left" w:pos="2250"/>
        </w:tabs>
        <w:spacing w:after="0" w:line="360" w:lineRule="auto"/>
        <w:jc w:val="both"/>
        <w:rPr>
          <w:rFonts w:ascii="Times New Roman" w:hAnsi="Times New Roman" w:cs="Times New Roman"/>
          <w:sz w:val="28"/>
          <w:szCs w:val="28"/>
        </w:rPr>
      </w:pPr>
    </w:p>
    <w:p w:rsidR="00A03C68" w:rsidRPr="008A63FF" w:rsidRDefault="00A03C68" w:rsidP="001D161A">
      <w:pPr>
        <w:spacing w:after="0" w:line="360" w:lineRule="auto"/>
        <w:jc w:val="both"/>
        <w:rPr>
          <w:rFonts w:ascii="Times New Roman" w:hAnsi="Times New Roman" w:cs="Times New Roman"/>
          <w:sz w:val="28"/>
          <w:szCs w:val="28"/>
        </w:rPr>
      </w:pPr>
      <w:r w:rsidRPr="008A63FF">
        <w:rPr>
          <w:rFonts w:ascii="Times New Roman" w:hAnsi="Times New Roman" w:cs="Times New Roman"/>
          <w:sz w:val="28"/>
          <w:szCs w:val="28"/>
        </w:rPr>
        <w:t>В ОТГ постійно залишаються діти, яких впродовж тривалого часу не вдається влаштувати в сім’ю.</w:t>
      </w:r>
    </w:p>
    <w:p w:rsidR="00A03C68" w:rsidRPr="008A63FF" w:rsidRDefault="00A03C68" w:rsidP="001D161A">
      <w:pPr>
        <w:tabs>
          <w:tab w:val="left" w:pos="2250"/>
        </w:tabs>
        <w:spacing w:after="0" w:line="360" w:lineRule="auto"/>
        <w:jc w:val="both"/>
        <w:rPr>
          <w:rFonts w:ascii="Times New Roman" w:hAnsi="Times New Roman" w:cs="Times New Roman"/>
          <w:i/>
          <w:sz w:val="28"/>
          <w:szCs w:val="28"/>
        </w:rPr>
      </w:pPr>
    </w:p>
    <w:p w:rsidR="00A03C68" w:rsidRPr="008A63FF" w:rsidRDefault="00A03C68" w:rsidP="001D161A">
      <w:pPr>
        <w:tabs>
          <w:tab w:val="left" w:pos="2250"/>
        </w:tabs>
        <w:spacing w:after="0" w:line="360" w:lineRule="auto"/>
        <w:jc w:val="both"/>
        <w:rPr>
          <w:rFonts w:ascii="Times New Roman" w:hAnsi="Times New Roman" w:cs="Times New Roman"/>
          <w:sz w:val="28"/>
          <w:szCs w:val="28"/>
        </w:rPr>
      </w:pPr>
      <w:r w:rsidRPr="008A63FF">
        <w:rPr>
          <w:rFonts w:ascii="Times New Roman" w:hAnsi="Times New Roman" w:cs="Times New Roman"/>
          <w:sz w:val="28"/>
          <w:szCs w:val="28"/>
        </w:rPr>
        <w:t xml:space="preserve">Щороку в лікарні не за медичними показниками проживає приблизно 5 сімей. Причини розміщення: складні матеріальні умови, насильство зі сторони когось із членів сім’ї, невміння доглядати за дітьми, відсутність житла. </w:t>
      </w:r>
    </w:p>
    <w:p w:rsidR="00A03C68" w:rsidRPr="008A63FF" w:rsidRDefault="00A03C68" w:rsidP="001D161A">
      <w:pPr>
        <w:tabs>
          <w:tab w:val="left" w:pos="2250"/>
        </w:tabs>
        <w:spacing w:after="0" w:line="360" w:lineRule="auto"/>
        <w:jc w:val="both"/>
        <w:rPr>
          <w:rFonts w:ascii="Times New Roman" w:hAnsi="Times New Roman" w:cs="Times New Roman"/>
          <w:sz w:val="28"/>
          <w:szCs w:val="28"/>
        </w:rPr>
      </w:pPr>
    </w:p>
    <w:p w:rsidR="00A03C68" w:rsidRPr="008A63FF" w:rsidRDefault="00A03C68" w:rsidP="001D161A">
      <w:pPr>
        <w:tabs>
          <w:tab w:val="left" w:pos="2250"/>
        </w:tabs>
        <w:spacing w:after="0" w:line="360" w:lineRule="auto"/>
        <w:jc w:val="both"/>
        <w:rPr>
          <w:rFonts w:ascii="Times New Roman" w:hAnsi="Times New Roman" w:cs="Times New Roman"/>
          <w:sz w:val="28"/>
          <w:szCs w:val="28"/>
        </w:rPr>
      </w:pPr>
      <w:r w:rsidRPr="008A63FF">
        <w:rPr>
          <w:rFonts w:ascii="Times New Roman" w:hAnsi="Times New Roman" w:cs="Times New Roman"/>
          <w:sz w:val="28"/>
          <w:szCs w:val="28"/>
        </w:rPr>
        <w:t>5 дітей перебуває в обласному будинку дитини  та 37 дітей у спеціальних інтернатах обласного підпорядкування за заявами матерів.</w:t>
      </w:r>
    </w:p>
    <w:p w:rsidR="00A03C68" w:rsidRPr="008A63FF" w:rsidRDefault="00A03C68" w:rsidP="001D161A">
      <w:pPr>
        <w:tabs>
          <w:tab w:val="left" w:pos="2250"/>
        </w:tabs>
        <w:spacing w:after="0" w:line="360" w:lineRule="auto"/>
        <w:jc w:val="both"/>
        <w:rPr>
          <w:rFonts w:ascii="Times New Roman" w:hAnsi="Times New Roman" w:cs="Times New Roman"/>
          <w:sz w:val="28"/>
          <w:szCs w:val="28"/>
        </w:rPr>
      </w:pPr>
    </w:p>
    <w:p w:rsidR="00A03C68" w:rsidRPr="008A63FF" w:rsidRDefault="00A03C68" w:rsidP="001D161A">
      <w:pPr>
        <w:tabs>
          <w:tab w:val="left" w:pos="2250"/>
        </w:tabs>
        <w:spacing w:after="0" w:line="360" w:lineRule="auto"/>
        <w:jc w:val="both"/>
        <w:rPr>
          <w:rFonts w:ascii="Times New Roman" w:hAnsi="Times New Roman" w:cs="Times New Roman"/>
          <w:sz w:val="28"/>
          <w:szCs w:val="28"/>
        </w:rPr>
      </w:pPr>
      <w:r w:rsidRPr="008A63FF">
        <w:rPr>
          <w:rFonts w:ascii="Times New Roman" w:hAnsi="Times New Roman" w:cs="Times New Roman"/>
          <w:sz w:val="28"/>
          <w:szCs w:val="28"/>
        </w:rPr>
        <w:t>На території ОТГ проживає більше 250 сімей, які перебувають на обліку через складні життєві обставини.</w:t>
      </w:r>
    </w:p>
    <w:p w:rsidR="00A03C68" w:rsidRPr="008A63FF" w:rsidRDefault="00A03C68" w:rsidP="001D161A">
      <w:pPr>
        <w:tabs>
          <w:tab w:val="left" w:pos="2250"/>
        </w:tabs>
        <w:spacing w:after="0" w:line="360" w:lineRule="auto"/>
        <w:jc w:val="both"/>
        <w:rPr>
          <w:rFonts w:ascii="Times New Roman" w:hAnsi="Times New Roman" w:cs="Times New Roman"/>
          <w:sz w:val="28"/>
          <w:szCs w:val="28"/>
        </w:rPr>
      </w:pPr>
    </w:p>
    <w:p w:rsidR="00A03C68" w:rsidRPr="008A63FF" w:rsidRDefault="00A03C68" w:rsidP="001D161A">
      <w:pPr>
        <w:tabs>
          <w:tab w:val="left" w:pos="2250"/>
        </w:tabs>
        <w:spacing w:after="0" w:line="360" w:lineRule="auto"/>
        <w:jc w:val="both"/>
        <w:rPr>
          <w:rFonts w:ascii="Times New Roman" w:hAnsi="Times New Roman" w:cs="Times New Roman"/>
          <w:sz w:val="28"/>
          <w:szCs w:val="28"/>
        </w:rPr>
      </w:pPr>
      <w:r w:rsidRPr="008A63FF">
        <w:rPr>
          <w:rFonts w:ascii="Times New Roman" w:hAnsi="Times New Roman" w:cs="Times New Roman"/>
          <w:sz w:val="28"/>
          <w:szCs w:val="28"/>
        </w:rPr>
        <w:t xml:space="preserve">35 дітей із установленою інвалідністю віком до 7 років не відвідують дошкільні навчальні заклади. </w:t>
      </w:r>
    </w:p>
    <w:p w:rsidR="00A03C68" w:rsidRPr="008A63FF" w:rsidRDefault="00A03C68" w:rsidP="001D161A">
      <w:pPr>
        <w:tabs>
          <w:tab w:val="left" w:pos="2250"/>
        </w:tabs>
        <w:spacing w:after="0" w:line="360" w:lineRule="auto"/>
        <w:jc w:val="both"/>
        <w:rPr>
          <w:rFonts w:ascii="Times New Roman" w:hAnsi="Times New Roman" w:cs="Times New Roman"/>
          <w:sz w:val="28"/>
          <w:szCs w:val="28"/>
        </w:rPr>
      </w:pPr>
    </w:p>
    <w:p w:rsidR="00A03C68" w:rsidRPr="008A63FF" w:rsidRDefault="00A03C68" w:rsidP="001D161A">
      <w:pPr>
        <w:tabs>
          <w:tab w:val="left" w:pos="2250"/>
        </w:tabs>
        <w:spacing w:after="0" w:line="360" w:lineRule="auto"/>
        <w:jc w:val="center"/>
        <w:rPr>
          <w:rFonts w:ascii="Times New Roman" w:hAnsi="Times New Roman" w:cs="Times New Roman"/>
          <w:b/>
          <w:sz w:val="28"/>
          <w:szCs w:val="28"/>
        </w:rPr>
      </w:pPr>
      <w:r w:rsidRPr="008A63FF">
        <w:rPr>
          <w:rFonts w:ascii="Times New Roman" w:hAnsi="Times New Roman" w:cs="Times New Roman"/>
          <w:b/>
          <w:sz w:val="28"/>
          <w:szCs w:val="28"/>
        </w:rPr>
        <w:t xml:space="preserve">Опис ситуації в громаді </w:t>
      </w:r>
    </w:p>
    <w:p w:rsidR="00A03C68" w:rsidRPr="008A63FF" w:rsidRDefault="00A03C68" w:rsidP="001D161A">
      <w:pPr>
        <w:tabs>
          <w:tab w:val="left" w:pos="2250"/>
        </w:tabs>
        <w:spacing w:after="0" w:line="360" w:lineRule="auto"/>
        <w:jc w:val="center"/>
        <w:rPr>
          <w:rFonts w:ascii="Times New Roman" w:hAnsi="Times New Roman" w:cs="Times New Roman"/>
          <w:i/>
          <w:sz w:val="28"/>
          <w:szCs w:val="28"/>
        </w:rPr>
      </w:pPr>
      <w:r w:rsidRPr="008A63FF">
        <w:rPr>
          <w:rFonts w:ascii="Times New Roman" w:hAnsi="Times New Roman" w:cs="Times New Roman"/>
          <w:i/>
          <w:sz w:val="28"/>
          <w:szCs w:val="28"/>
        </w:rPr>
        <w:t>Варіант 2</w:t>
      </w:r>
    </w:p>
    <w:p w:rsidR="00A03C68" w:rsidRPr="008A63FF" w:rsidRDefault="00A03C68" w:rsidP="001D161A">
      <w:pPr>
        <w:tabs>
          <w:tab w:val="left" w:pos="2250"/>
        </w:tabs>
        <w:spacing w:after="0" w:line="360" w:lineRule="auto"/>
        <w:jc w:val="center"/>
        <w:rPr>
          <w:rFonts w:ascii="Times New Roman" w:hAnsi="Times New Roman" w:cs="Times New Roman"/>
          <w:i/>
          <w:sz w:val="28"/>
          <w:szCs w:val="28"/>
        </w:rPr>
      </w:pPr>
    </w:p>
    <w:p w:rsidR="00A03C68" w:rsidRPr="008A63FF" w:rsidRDefault="00A03C68" w:rsidP="001D161A">
      <w:pPr>
        <w:pStyle w:val="aa"/>
        <w:shd w:val="clear" w:color="auto" w:fill="FFFFFF"/>
        <w:spacing w:before="0" w:beforeAutospacing="0" w:after="0" w:afterAutospacing="0" w:line="360" w:lineRule="auto"/>
        <w:jc w:val="both"/>
        <w:rPr>
          <w:color w:val="222222"/>
          <w:sz w:val="28"/>
          <w:szCs w:val="28"/>
          <w:shd w:val="clear" w:color="auto" w:fill="FFFFFF"/>
        </w:rPr>
      </w:pPr>
      <w:r w:rsidRPr="008A63FF">
        <w:rPr>
          <w:color w:val="222222"/>
          <w:sz w:val="28"/>
          <w:szCs w:val="28"/>
          <w:shd w:val="clear" w:color="auto" w:fill="FFFFFF"/>
        </w:rPr>
        <w:t>Приблизна кількість населення — 12 000 мешканців, із них 1500 дітей.</w:t>
      </w:r>
    </w:p>
    <w:p w:rsidR="00A03C68" w:rsidRPr="008A63FF" w:rsidRDefault="00A03C68" w:rsidP="001D161A">
      <w:pPr>
        <w:pStyle w:val="aa"/>
        <w:shd w:val="clear" w:color="auto" w:fill="FFFFFF"/>
        <w:spacing w:before="0" w:beforeAutospacing="0" w:after="0" w:afterAutospacing="0" w:line="360" w:lineRule="auto"/>
        <w:jc w:val="both"/>
        <w:rPr>
          <w:color w:val="222222"/>
          <w:sz w:val="28"/>
          <w:szCs w:val="28"/>
          <w:shd w:val="clear" w:color="auto" w:fill="FFFFFF"/>
        </w:rPr>
      </w:pPr>
      <w:r w:rsidRPr="008A63FF">
        <w:rPr>
          <w:color w:val="222222"/>
          <w:sz w:val="28"/>
          <w:szCs w:val="28"/>
          <w:shd w:val="clear" w:color="auto" w:fill="FFFFFF"/>
        </w:rPr>
        <w:t xml:space="preserve">На території ОТГ працюють 3 школи, 2 дитячі садки, 1 лікарня та 2 фельдшерсько-акушерські пункти. </w:t>
      </w:r>
    </w:p>
    <w:p w:rsidR="00A03C68" w:rsidRPr="008A63FF" w:rsidRDefault="00A03C68" w:rsidP="001D161A">
      <w:pPr>
        <w:pStyle w:val="aa"/>
        <w:shd w:val="clear" w:color="auto" w:fill="FFFFFF"/>
        <w:spacing w:before="0" w:beforeAutospacing="0" w:after="0" w:afterAutospacing="0" w:line="360" w:lineRule="auto"/>
        <w:jc w:val="both"/>
        <w:rPr>
          <w:color w:val="222222"/>
          <w:sz w:val="28"/>
          <w:szCs w:val="28"/>
          <w:shd w:val="clear" w:color="auto" w:fill="FFFFFF"/>
        </w:rPr>
      </w:pPr>
      <w:r w:rsidRPr="008A63FF">
        <w:rPr>
          <w:color w:val="222222"/>
          <w:sz w:val="28"/>
          <w:szCs w:val="28"/>
          <w:shd w:val="clear" w:color="auto" w:fill="FFFFFF"/>
        </w:rPr>
        <w:t>Створено центр соціальних служб для сім’ї, дітей та молоді, де працює 2 фахівці із соціальної роботи.</w:t>
      </w:r>
    </w:p>
    <w:p w:rsidR="00A03C68" w:rsidRPr="008A63FF" w:rsidRDefault="00A03C68" w:rsidP="001D161A">
      <w:pPr>
        <w:pStyle w:val="aa"/>
        <w:shd w:val="clear" w:color="auto" w:fill="FFFFFF"/>
        <w:spacing w:before="0" w:beforeAutospacing="0" w:after="0" w:afterAutospacing="0" w:line="360" w:lineRule="auto"/>
        <w:jc w:val="both"/>
        <w:rPr>
          <w:color w:val="222222"/>
          <w:sz w:val="28"/>
          <w:szCs w:val="28"/>
          <w:shd w:val="clear" w:color="auto" w:fill="FFFFFF"/>
        </w:rPr>
      </w:pPr>
      <w:r w:rsidRPr="008A63FF">
        <w:rPr>
          <w:color w:val="222222"/>
          <w:sz w:val="28"/>
          <w:szCs w:val="28"/>
          <w:shd w:val="clear" w:color="auto" w:fill="FFFFFF"/>
        </w:rPr>
        <w:t xml:space="preserve">В ОТГ проживають 130 сімей, які потрапили в складні життєві обставини. </w:t>
      </w:r>
    </w:p>
    <w:p w:rsidR="00A03C68" w:rsidRPr="008A63FF" w:rsidRDefault="00A03C68" w:rsidP="001D161A">
      <w:pPr>
        <w:pStyle w:val="aa"/>
        <w:shd w:val="clear" w:color="auto" w:fill="FFFFFF"/>
        <w:spacing w:before="0" w:beforeAutospacing="0" w:after="0" w:afterAutospacing="0" w:line="360" w:lineRule="auto"/>
        <w:jc w:val="both"/>
        <w:rPr>
          <w:color w:val="222222"/>
          <w:sz w:val="28"/>
          <w:szCs w:val="28"/>
          <w:shd w:val="clear" w:color="auto" w:fill="FFFFFF"/>
        </w:rPr>
      </w:pPr>
      <w:r w:rsidRPr="008A63FF">
        <w:rPr>
          <w:color w:val="222222"/>
          <w:sz w:val="28"/>
          <w:szCs w:val="28"/>
          <w:shd w:val="clear" w:color="auto" w:fill="FFFFFF"/>
        </w:rPr>
        <w:t xml:space="preserve">В обласних інтернатах перебуває 12 дітей, найближчі роки повернуться у громаду – 5. Лише у 2 дітей є власне житло, але і воно потребує ремонту. </w:t>
      </w:r>
    </w:p>
    <w:p w:rsidR="00A03C68" w:rsidRPr="008A63FF" w:rsidRDefault="00A03C68" w:rsidP="001D161A">
      <w:pPr>
        <w:pStyle w:val="aa"/>
        <w:shd w:val="clear" w:color="auto" w:fill="FFFFFF"/>
        <w:spacing w:before="0" w:beforeAutospacing="0" w:after="0" w:afterAutospacing="0" w:line="360" w:lineRule="auto"/>
        <w:jc w:val="both"/>
        <w:rPr>
          <w:color w:val="222222"/>
          <w:sz w:val="28"/>
          <w:szCs w:val="28"/>
          <w:shd w:val="clear" w:color="auto" w:fill="FFFFFF"/>
        </w:rPr>
      </w:pPr>
      <w:r w:rsidRPr="008A63FF">
        <w:rPr>
          <w:color w:val="222222"/>
          <w:sz w:val="28"/>
          <w:szCs w:val="28"/>
          <w:shd w:val="clear" w:color="auto" w:fill="FFFFFF"/>
        </w:rPr>
        <w:t xml:space="preserve">На території ОТГ також є 7 сімей, куди постійно на виклики їздять представники поліції, оскільки там відбувається домашнє насильство. </w:t>
      </w:r>
    </w:p>
    <w:p w:rsidR="00A03C68" w:rsidRPr="008A63FF" w:rsidRDefault="00A03C68" w:rsidP="001D161A">
      <w:pPr>
        <w:pStyle w:val="aa"/>
        <w:shd w:val="clear" w:color="auto" w:fill="FFFFFF"/>
        <w:spacing w:before="0" w:beforeAutospacing="0" w:after="0" w:afterAutospacing="0" w:line="360" w:lineRule="auto"/>
        <w:jc w:val="both"/>
        <w:rPr>
          <w:color w:val="222222"/>
          <w:sz w:val="28"/>
          <w:szCs w:val="28"/>
          <w:shd w:val="clear" w:color="auto" w:fill="FFFFFF"/>
        </w:rPr>
      </w:pPr>
      <w:r w:rsidRPr="008A63FF">
        <w:rPr>
          <w:color w:val="222222"/>
          <w:sz w:val="28"/>
          <w:szCs w:val="28"/>
          <w:shd w:val="clear" w:color="auto" w:fill="FFFFFF"/>
        </w:rPr>
        <w:t>Приблизно із 5 – 8 сімей щороку проводиться відібрання дітей через загрозу їх життю та здоров’ю, діти влаштовуються до обласного центру соціально-психологічної реабілітації, який знаходиться за 100 км від ОТГ.</w:t>
      </w:r>
    </w:p>
    <w:p w:rsidR="00A03C68" w:rsidRPr="008A63FF" w:rsidRDefault="00A03C68" w:rsidP="001D161A">
      <w:pPr>
        <w:pStyle w:val="aa"/>
        <w:shd w:val="clear" w:color="auto" w:fill="FFFFFF"/>
        <w:spacing w:before="0" w:beforeAutospacing="0" w:after="0" w:afterAutospacing="0" w:line="360" w:lineRule="auto"/>
        <w:jc w:val="both"/>
        <w:rPr>
          <w:color w:val="222222"/>
          <w:sz w:val="28"/>
          <w:szCs w:val="28"/>
          <w:shd w:val="clear" w:color="auto" w:fill="FFFFFF"/>
        </w:rPr>
      </w:pPr>
      <w:r w:rsidRPr="008A63FF">
        <w:rPr>
          <w:color w:val="222222"/>
          <w:sz w:val="28"/>
          <w:szCs w:val="28"/>
          <w:shd w:val="clear" w:color="auto" w:fill="FFFFFF"/>
        </w:rPr>
        <w:t>На території громади проживає 15 сімей, які виховують дітей з інвалідністю. Послуги для цих сімей відсутні. В 3 із них одинокі матері виховують дітей з інвалідністю першої групи, які не навчаються, потр</w:t>
      </w:r>
      <w:r w:rsidR="001D161A" w:rsidRPr="008A63FF">
        <w:rPr>
          <w:color w:val="222222"/>
          <w:sz w:val="28"/>
          <w:szCs w:val="28"/>
          <w:shd w:val="clear" w:color="auto" w:fill="FFFFFF"/>
        </w:rPr>
        <w:t xml:space="preserve">ебують постійного догляду.     </w:t>
      </w:r>
    </w:p>
    <w:p w:rsidR="00A03C68" w:rsidRPr="008A63FF" w:rsidRDefault="00A03C68" w:rsidP="001D161A">
      <w:pPr>
        <w:pStyle w:val="aa"/>
        <w:shd w:val="clear" w:color="auto" w:fill="FFFFFF"/>
        <w:spacing w:before="0" w:beforeAutospacing="0" w:after="0" w:afterAutospacing="0" w:line="360" w:lineRule="auto"/>
        <w:jc w:val="both"/>
        <w:rPr>
          <w:color w:val="222222"/>
          <w:sz w:val="28"/>
          <w:szCs w:val="28"/>
          <w:shd w:val="clear" w:color="auto" w:fill="FFFFFF"/>
        </w:rPr>
      </w:pPr>
    </w:p>
    <w:p w:rsidR="00905F70" w:rsidRPr="008A63FF" w:rsidRDefault="00905F70" w:rsidP="001D161A">
      <w:pPr>
        <w:pStyle w:val="aa"/>
        <w:shd w:val="clear" w:color="auto" w:fill="FFFFFF"/>
        <w:spacing w:before="0" w:beforeAutospacing="0" w:after="0" w:afterAutospacing="0" w:line="360" w:lineRule="auto"/>
        <w:jc w:val="both"/>
        <w:rPr>
          <w:color w:val="222222"/>
          <w:sz w:val="28"/>
          <w:szCs w:val="28"/>
          <w:shd w:val="clear" w:color="auto" w:fill="FFFFFF"/>
        </w:rPr>
      </w:pPr>
    </w:p>
    <w:p w:rsidR="00A03C68" w:rsidRPr="008A63FF" w:rsidRDefault="00A03C68" w:rsidP="001D161A">
      <w:pPr>
        <w:tabs>
          <w:tab w:val="left" w:pos="2250"/>
        </w:tabs>
        <w:spacing w:after="0" w:line="360" w:lineRule="auto"/>
        <w:jc w:val="center"/>
        <w:rPr>
          <w:rFonts w:ascii="Times New Roman" w:hAnsi="Times New Roman" w:cs="Times New Roman"/>
          <w:b/>
          <w:sz w:val="28"/>
          <w:szCs w:val="28"/>
        </w:rPr>
      </w:pPr>
      <w:r w:rsidRPr="008A63FF">
        <w:rPr>
          <w:rFonts w:ascii="Times New Roman" w:hAnsi="Times New Roman" w:cs="Times New Roman"/>
          <w:b/>
          <w:sz w:val="28"/>
          <w:szCs w:val="28"/>
        </w:rPr>
        <w:t xml:space="preserve">Опис ситуації в громаді </w:t>
      </w:r>
    </w:p>
    <w:p w:rsidR="00A03C68" w:rsidRPr="008A63FF" w:rsidRDefault="00A03C68" w:rsidP="001D161A">
      <w:pPr>
        <w:tabs>
          <w:tab w:val="left" w:pos="2250"/>
        </w:tabs>
        <w:spacing w:after="0" w:line="360" w:lineRule="auto"/>
        <w:jc w:val="center"/>
        <w:rPr>
          <w:rFonts w:ascii="Times New Roman" w:hAnsi="Times New Roman" w:cs="Times New Roman"/>
          <w:i/>
          <w:sz w:val="28"/>
          <w:szCs w:val="28"/>
        </w:rPr>
      </w:pPr>
      <w:r w:rsidRPr="008A63FF">
        <w:rPr>
          <w:rFonts w:ascii="Times New Roman" w:hAnsi="Times New Roman" w:cs="Times New Roman"/>
          <w:i/>
          <w:sz w:val="28"/>
          <w:szCs w:val="28"/>
        </w:rPr>
        <w:t>Варіант 3</w:t>
      </w:r>
    </w:p>
    <w:p w:rsidR="00A03C68" w:rsidRPr="008A63FF" w:rsidRDefault="00A03C68" w:rsidP="001D161A">
      <w:pPr>
        <w:tabs>
          <w:tab w:val="left" w:pos="2250"/>
        </w:tabs>
        <w:spacing w:after="0" w:line="360" w:lineRule="auto"/>
        <w:jc w:val="center"/>
        <w:rPr>
          <w:rFonts w:ascii="Times New Roman" w:hAnsi="Times New Roman" w:cs="Times New Roman"/>
          <w:i/>
          <w:sz w:val="28"/>
          <w:szCs w:val="28"/>
        </w:rPr>
      </w:pPr>
    </w:p>
    <w:p w:rsidR="00A03C68" w:rsidRPr="008A63FF" w:rsidRDefault="00A03C68" w:rsidP="001D161A">
      <w:pPr>
        <w:tabs>
          <w:tab w:val="left" w:pos="2250"/>
        </w:tabs>
        <w:spacing w:after="0" w:line="360" w:lineRule="auto"/>
        <w:jc w:val="center"/>
        <w:rPr>
          <w:rFonts w:ascii="Times New Roman" w:hAnsi="Times New Roman" w:cs="Times New Roman"/>
          <w:i/>
          <w:sz w:val="28"/>
          <w:szCs w:val="28"/>
        </w:rPr>
      </w:pPr>
      <w:r w:rsidRPr="008A63FF">
        <w:rPr>
          <w:rFonts w:ascii="Times New Roman" w:hAnsi="Times New Roman" w:cs="Times New Roman"/>
          <w:i/>
          <w:sz w:val="28"/>
          <w:szCs w:val="28"/>
        </w:rPr>
        <w:t>ННННН місто</w:t>
      </w:r>
    </w:p>
    <w:p w:rsidR="00A03C68" w:rsidRPr="008A63FF" w:rsidRDefault="00A03C68" w:rsidP="001D161A">
      <w:pPr>
        <w:spacing w:after="0" w:line="360" w:lineRule="auto"/>
        <w:jc w:val="both"/>
        <w:rPr>
          <w:rFonts w:ascii="Times New Roman" w:hAnsi="Times New Roman" w:cs="Times New Roman"/>
          <w:sz w:val="28"/>
          <w:szCs w:val="28"/>
        </w:rPr>
      </w:pPr>
      <w:r w:rsidRPr="008A63FF">
        <w:rPr>
          <w:rFonts w:ascii="Times New Roman" w:hAnsi="Times New Roman" w:cs="Times New Roman"/>
          <w:sz w:val="28"/>
          <w:szCs w:val="28"/>
        </w:rPr>
        <w:t>Територія міста - 111 км</w:t>
      </w:r>
      <w:r w:rsidRPr="008A63FF">
        <w:rPr>
          <w:rFonts w:ascii="Times New Roman" w:hAnsi="Times New Roman" w:cs="Times New Roman"/>
          <w:sz w:val="28"/>
          <w:szCs w:val="28"/>
          <w:vertAlign w:val="superscript"/>
        </w:rPr>
        <w:t>2</w:t>
      </w:r>
      <w:r w:rsidRPr="008A63FF">
        <w:rPr>
          <w:rFonts w:ascii="Times New Roman" w:hAnsi="Times New Roman" w:cs="Times New Roman"/>
          <w:sz w:val="28"/>
          <w:szCs w:val="28"/>
        </w:rPr>
        <w:t xml:space="preserve">. Є містом обласного підпорядкування.  На території міста працює 31 велике підприємство. Зареєстровано 267 безробітних осіб. </w:t>
      </w:r>
    </w:p>
    <w:p w:rsidR="00A03C68" w:rsidRPr="008A63FF" w:rsidRDefault="00A03C68" w:rsidP="001D161A">
      <w:pPr>
        <w:spacing w:after="0" w:line="360" w:lineRule="auto"/>
        <w:jc w:val="both"/>
        <w:rPr>
          <w:rFonts w:ascii="Times New Roman" w:hAnsi="Times New Roman" w:cs="Times New Roman"/>
          <w:sz w:val="28"/>
          <w:szCs w:val="28"/>
        </w:rPr>
      </w:pPr>
    </w:p>
    <w:p w:rsidR="00A03C68" w:rsidRPr="008A63FF" w:rsidRDefault="00A03C68" w:rsidP="001D161A">
      <w:pPr>
        <w:spacing w:after="0" w:line="360" w:lineRule="auto"/>
        <w:jc w:val="both"/>
        <w:rPr>
          <w:rFonts w:ascii="Times New Roman" w:hAnsi="Times New Roman" w:cs="Times New Roman"/>
          <w:sz w:val="28"/>
          <w:szCs w:val="28"/>
        </w:rPr>
      </w:pPr>
      <w:r w:rsidRPr="008A63FF">
        <w:rPr>
          <w:rFonts w:ascii="Times New Roman" w:hAnsi="Times New Roman" w:cs="Times New Roman"/>
          <w:sz w:val="28"/>
          <w:szCs w:val="28"/>
        </w:rPr>
        <w:t xml:space="preserve">Населення міста 54 800 осіб. Дитячого населення біля 8 000. Учнів – 5038 в 9 школах, 2 328 дітей в 10 дошкільних навчальних закладах. В середньому в рік народжується біля 400 дітей. Також функціонує 5 музичних, художніх та дитячо-юнацьких спортивних шкіл; 4 медичні заклади.  </w:t>
      </w:r>
    </w:p>
    <w:p w:rsidR="00A03C68" w:rsidRPr="008A63FF" w:rsidRDefault="00A03C68" w:rsidP="001D161A">
      <w:pPr>
        <w:pStyle w:val="aa"/>
        <w:shd w:val="clear" w:color="auto" w:fill="FFFFFF"/>
        <w:spacing w:before="0" w:beforeAutospacing="0" w:after="0" w:afterAutospacing="0" w:line="360" w:lineRule="auto"/>
        <w:jc w:val="both"/>
        <w:rPr>
          <w:sz w:val="28"/>
          <w:szCs w:val="28"/>
        </w:rPr>
      </w:pPr>
      <w:r w:rsidRPr="008A63FF">
        <w:rPr>
          <w:sz w:val="28"/>
          <w:szCs w:val="28"/>
        </w:rPr>
        <w:t>За роботу з дітьми та сім’ями, які перебувають у складних життєвих обставинах, дітьми-сиротами та дітьми, позбавленими батьківського піклування, сімейними формами виховання відповідає Служба у справах дітей, сімей та молодіжної політики (ССДСМП). ЦСССДМ ліквідовано декілька років тому. Його функції передано відділу з профілактики та соціальної роботи, який знаходиться в складі ССДСМП, також до складу служби входить ще 2 відділи: відділ опіки (робота зі статусними дітьми та сімейними формами виховання), відділ у справах сім’ї та молоді (оздоровлення та робота з багатодітними сім’ями). В ССДСМП працює 10 чоловік.</w:t>
      </w:r>
    </w:p>
    <w:p w:rsidR="00A03C68" w:rsidRPr="008A63FF" w:rsidRDefault="00A03C68" w:rsidP="001D161A">
      <w:pPr>
        <w:pStyle w:val="aa"/>
        <w:shd w:val="clear" w:color="auto" w:fill="FFFFFF"/>
        <w:spacing w:before="0" w:beforeAutospacing="0" w:after="0" w:afterAutospacing="0" w:line="360" w:lineRule="auto"/>
        <w:jc w:val="both"/>
        <w:rPr>
          <w:sz w:val="28"/>
          <w:szCs w:val="28"/>
        </w:rPr>
      </w:pPr>
      <w:r w:rsidRPr="008A63FF">
        <w:rPr>
          <w:sz w:val="28"/>
          <w:szCs w:val="28"/>
        </w:rPr>
        <w:t>З 2014 року діти в інтернатні заклади не влаштовуються. На території міста відсутні інтернатні заклади будь-якого підпорядкування. Зараз в закладах обласного підпорядкування перебуває 5 статусних дітей: 2 дітей 17 років та одна дитина 16 років;  одна дитина з психічними та фізичними вадами перебуває в спеціальному інтернаті 4 ступеня, а  також в будинку дитини знаходиться одна дитина, на яку ССДСМП дає направлення кандидатам в усиновлювачі на встановлення контактів, але кандидати після спілкування з персоналом закладу від дитини відмовляються.</w:t>
      </w:r>
    </w:p>
    <w:p w:rsidR="00A03C68" w:rsidRPr="008A63FF" w:rsidRDefault="00A03C68" w:rsidP="001D161A">
      <w:pPr>
        <w:spacing w:after="0" w:line="360" w:lineRule="auto"/>
        <w:jc w:val="both"/>
        <w:rPr>
          <w:rFonts w:ascii="Times New Roman" w:hAnsi="Times New Roman" w:cs="Times New Roman"/>
          <w:sz w:val="28"/>
          <w:szCs w:val="28"/>
        </w:rPr>
      </w:pPr>
      <w:r w:rsidRPr="008A63FF">
        <w:rPr>
          <w:rFonts w:ascii="Times New Roman" w:hAnsi="Times New Roman" w:cs="Times New Roman"/>
          <w:sz w:val="28"/>
          <w:szCs w:val="28"/>
        </w:rPr>
        <w:t xml:space="preserve">В банку даних дітей, які перебувають в СЖО зараз нараховується 13 дітей. За поясненням ССДСМП їх кількість постійно змінюється. Під соціальним супроводом перебуває 3 сім’ї. Загалом приблизно 50 сімей періодично включаються в роботу та потребують постійного контролю і моніторингу. </w:t>
      </w:r>
    </w:p>
    <w:p w:rsidR="00A03C68" w:rsidRPr="008A63FF" w:rsidRDefault="00A03C68" w:rsidP="001D161A">
      <w:pPr>
        <w:spacing w:after="0" w:line="360" w:lineRule="auto"/>
        <w:jc w:val="both"/>
        <w:rPr>
          <w:rFonts w:ascii="Times New Roman" w:hAnsi="Times New Roman" w:cs="Times New Roman"/>
          <w:sz w:val="28"/>
          <w:szCs w:val="28"/>
        </w:rPr>
      </w:pPr>
    </w:p>
    <w:p w:rsidR="00A03C68" w:rsidRPr="008A63FF" w:rsidRDefault="00A03C68" w:rsidP="001D161A">
      <w:pPr>
        <w:spacing w:after="0" w:line="360" w:lineRule="auto"/>
        <w:jc w:val="both"/>
        <w:rPr>
          <w:rFonts w:ascii="Times New Roman" w:hAnsi="Times New Roman" w:cs="Times New Roman"/>
          <w:sz w:val="28"/>
          <w:szCs w:val="28"/>
        </w:rPr>
      </w:pPr>
      <w:r w:rsidRPr="008A63FF">
        <w:rPr>
          <w:rFonts w:ascii="Times New Roman" w:hAnsi="Times New Roman" w:cs="Times New Roman"/>
          <w:sz w:val="28"/>
          <w:szCs w:val="28"/>
        </w:rPr>
        <w:t>Приблизно до 20 дітей щороку відбираються у батьків через загрозу життю та здоров’ю та влаштовуються або до обласного притулку або до міської лікарні для тимчасового перебування (не за медичними показниками), інколи дітей направляють на оздоровлення, щоб забезпечити тимчасовий догляд. Як правило, більшість дітей реінтегрують, а інших останні 3 роки влаштовують у сімейні форми виховання.</w:t>
      </w:r>
    </w:p>
    <w:p w:rsidR="00A03C68" w:rsidRPr="008A63FF" w:rsidRDefault="00A03C68" w:rsidP="001D161A">
      <w:pPr>
        <w:spacing w:after="0" w:line="360" w:lineRule="auto"/>
        <w:jc w:val="both"/>
        <w:rPr>
          <w:rFonts w:ascii="Times New Roman" w:hAnsi="Times New Roman" w:cs="Times New Roman"/>
          <w:sz w:val="28"/>
          <w:szCs w:val="28"/>
        </w:rPr>
      </w:pPr>
    </w:p>
    <w:p w:rsidR="00A03C68" w:rsidRPr="008A63FF" w:rsidRDefault="00A03C68" w:rsidP="001D161A">
      <w:pPr>
        <w:spacing w:after="0" w:line="360" w:lineRule="auto"/>
        <w:jc w:val="both"/>
        <w:rPr>
          <w:rFonts w:ascii="Times New Roman" w:hAnsi="Times New Roman" w:cs="Times New Roman"/>
          <w:sz w:val="28"/>
          <w:szCs w:val="28"/>
        </w:rPr>
      </w:pPr>
      <w:r w:rsidRPr="008A63FF">
        <w:rPr>
          <w:rFonts w:ascii="Times New Roman" w:hAnsi="Times New Roman" w:cs="Times New Roman"/>
          <w:sz w:val="28"/>
          <w:szCs w:val="28"/>
        </w:rPr>
        <w:t xml:space="preserve">В місті 10 дітей з інвалідністю шкільного віку, які виховуються в сім’ях, але не відвідують навчальні заклади за станом здоров’я; та 17 дітей дошкільного віку з інвалідністю, які не відвідують дитячий садок за станом здоров’я. </w:t>
      </w:r>
    </w:p>
    <w:p w:rsidR="00A03C68" w:rsidRPr="008A63FF" w:rsidRDefault="00A03C68" w:rsidP="001D161A">
      <w:pPr>
        <w:spacing w:after="0" w:line="360" w:lineRule="auto"/>
        <w:rPr>
          <w:rFonts w:ascii="Times New Roman" w:hAnsi="Times New Roman" w:cs="Times New Roman"/>
          <w:sz w:val="28"/>
          <w:szCs w:val="28"/>
        </w:rPr>
      </w:pPr>
    </w:p>
    <w:p w:rsidR="00905F70" w:rsidRPr="008A63FF" w:rsidRDefault="00905F70" w:rsidP="001D161A">
      <w:pPr>
        <w:spacing w:after="0" w:line="360" w:lineRule="auto"/>
        <w:rPr>
          <w:rFonts w:ascii="Times New Roman" w:hAnsi="Times New Roman" w:cs="Times New Roman"/>
          <w:sz w:val="28"/>
          <w:szCs w:val="28"/>
        </w:rPr>
      </w:pPr>
    </w:p>
    <w:p w:rsidR="00905F70" w:rsidRPr="008A63FF" w:rsidRDefault="00905F70" w:rsidP="001D161A">
      <w:pPr>
        <w:spacing w:after="0" w:line="360" w:lineRule="auto"/>
        <w:rPr>
          <w:rFonts w:ascii="Times New Roman" w:hAnsi="Times New Roman" w:cs="Times New Roman"/>
          <w:sz w:val="28"/>
          <w:szCs w:val="28"/>
        </w:rPr>
      </w:pPr>
    </w:p>
    <w:p w:rsidR="00905F70" w:rsidRPr="008A63FF" w:rsidRDefault="00905F70" w:rsidP="001D161A">
      <w:pPr>
        <w:spacing w:after="0" w:line="360" w:lineRule="auto"/>
        <w:rPr>
          <w:rFonts w:ascii="Times New Roman" w:hAnsi="Times New Roman" w:cs="Times New Roman"/>
          <w:sz w:val="28"/>
          <w:szCs w:val="28"/>
        </w:rPr>
      </w:pPr>
    </w:p>
    <w:p w:rsidR="00905F70" w:rsidRPr="008A63FF" w:rsidRDefault="00905F70" w:rsidP="001D161A">
      <w:pPr>
        <w:spacing w:after="0" w:line="360" w:lineRule="auto"/>
        <w:rPr>
          <w:rFonts w:ascii="Times New Roman" w:hAnsi="Times New Roman" w:cs="Times New Roman"/>
          <w:sz w:val="28"/>
          <w:szCs w:val="28"/>
        </w:rPr>
      </w:pPr>
    </w:p>
    <w:p w:rsidR="00905F70" w:rsidRPr="008A63FF" w:rsidRDefault="00905F70" w:rsidP="001D161A">
      <w:pPr>
        <w:spacing w:after="0" w:line="360" w:lineRule="auto"/>
        <w:rPr>
          <w:rFonts w:ascii="Times New Roman" w:hAnsi="Times New Roman" w:cs="Times New Roman"/>
          <w:sz w:val="28"/>
          <w:szCs w:val="28"/>
        </w:rPr>
      </w:pPr>
    </w:p>
    <w:p w:rsidR="00905F70" w:rsidRPr="008A63FF" w:rsidRDefault="00905F70" w:rsidP="001D161A">
      <w:pPr>
        <w:spacing w:after="0" w:line="360" w:lineRule="auto"/>
        <w:rPr>
          <w:rFonts w:ascii="Times New Roman" w:hAnsi="Times New Roman" w:cs="Times New Roman"/>
          <w:sz w:val="28"/>
          <w:szCs w:val="28"/>
        </w:rPr>
      </w:pPr>
    </w:p>
    <w:p w:rsidR="00905F70" w:rsidRPr="008A63FF" w:rsidRDefault="00905F70" w:rsidP="001D161A">
      <w:pPr>
        <w:spacing w:after="0" w:line="360" w:lineRule="auto"/>
        <w:rPr>
          <w:rFonts w:ascii="Times New Roman" w:hAnsi="Times New Roman" w:cs="Times New Roman"/>
          <w:sz w:val="28"/>
          <w:szCs w:val="28"/>
        </w:rPr>
      </w:pPr>
    </w:p>
    <w:p w:rsidR="00905F70" w:rsidRPr="008A63FF" w:rsidRDefault="00905F70" w:rsidP="001D161A">
      <w:pPr>
        <w:spacing w:after="0" w:line="360" w:lineRule="auto"/>
        <w:rPr>
          <w:rFonts w:ascii="Times New Roman" w:hAnsi="Times New Roman" w:cs="Times New Roman"/>
          <w:sz w:val="28"/>
          <w:szCs w:val="28"/>
        </w:rPr>
      </w:pPr>
    </w:p>
    <w:p w:rsidR="00905F70" w:rsidRPr="008A63FF" w:rsidRDefault="00905F70" w:rsidP="001D161A">
      <w:pPr>
        <w:spacing w:after="0" w:line="360" w:lineRule="auto"/>
        <w:rPr>
          <w:rFonts w:ascii="Times New Roman" w:hAnsi="Times New Roman" w:cs="Times New Roman"/>
          <w:sz w:val="28"/>
          <w:szCs w:val="28"/>
        </w:rPr>
      </w:pPr>
    </w:p>
    <w:p w:rsidR="00905F70" w:rsidRPr="008A63FF" w:rsidRDefault="00905F70" w:rsidP="001D161A">
      <w:pPr>
        <w:spacing w:after="0" w:line="360" w:lineRule="auto"/>
        <w:rPr>
          <w:rFonts w:ascii="Times New Roman" w:hAnsi="Times New Roman" w:cs="Times New Roman"/>
          <w:sz w:val="28"/>
          <w:szCs w:val="28"/>
        </w:rPr>
      </w:pPr>
    </w:p>
    <w:p w:rsidR="00905F70" w:rsidRPr="008A63FF" w:rsidRDefault="00905F70" w:rsidP="001D161A">
      <w:pPr>
        <w:spacing w:after="0" w:line="360" w:lineRule="auto"/>
        <w:rPr>
          <w:rFonts w:ascii="Times New Roman" w:hAnsi="Times New Roman" w:cs="Times New Roman"/>
          <w:sz w:val="28"/>
          <w:szCs w:val="28"/>
        </w:rPr>
      </w:pPr>
    </w:p>
    <w:p w:rsidR="00905F70" w:rsidRPr="008A63FF" w:rsidRDefault="00905F70" w:rsidP="001D161A">
      <w:pPr>
        <w:spacing w:after="0" w:line="360" w:lineRule="auto"/>
        <w:rPr>
          <w:rFonts w:ascii="Times New Roman" w:hAnsi="Times New Roman" w:cs="Times New Roman"/>
          <w:sz w:val="28"/>
          <w:szCs w:val="28"/>
        </w:rPr>
      </w:pPr>
    </w:p>
    <w:p w:rsidR="00905F70" w:rsidRPr="008A63FF" w:rsidRDefault="00905F70" w:rsidP="001D161A">
      <w:pPr>
        <w:spacing w:after="0" w:line="360" w:lineRule="auto"/>
        <w:rPr>
          <w:rFonts w:ascii="Times New Roman" w:hAnsi="Times New Roman" w:cs="Times New Roman"/>
          <w:sz w:val="28"/>
          <w:szCs w:val="28"/>
        </w:rPr>
      </w:pPr>
    </w:p>
    <w:p w:rsidR="00905F70" w:rsidRPr="008A63FF" w:rsidRDefault="00905F70" w:rsidP="001D161A">
      <w:pPr>
        <w:spacing w:after="0" w:line="360" w:lineRule="auto"/>
        <w:rPr>
          <w:rFonts w:ascii="Times New Roman" w:hAnsi="Times New Roman" w:cs="Times New Roman"/>
          <w:sz w:val="28"/>
          <w:szCs w:val="28"/>
        </w:rPr>
      </w:pPr>
    </w:p>
    <w:p w:rsidR="00905F70" w:rsidRPr="008A63FF" w:rsidRDefault="00905F70" w:rsidP="001D161A">
      <w:pPr>
        <w:spacing w:after="0" w:line="360" w:lineRule="auto"/>
        <w:rPr>
          <w:rFonts w:ascii="Times New Roman" w:hAnsi="Times New Roman" w:cs="Times New Roman"/>
          <w:sz w:val="28"/>
          <w:szCs w:val="28"/>
        </w:rPr>
      </w:pPr>
    </w:p>
    <w:p w:rsidR="00905F70" w:rsidRPr="008A63FF" w:rsidRDefault="00905F70" w:rsidP="001D161A">
      <w:pPr>
        <w:spacing w:after="0" w:line="360" w:lineRule="auto"/>
        <w:rPr>
          <w:rFonts w:ascii="Times New Roman" w:hAnsi="Times New Roman" w:cs="Times New Roman"/>
          <w:sz w:val="28"/>
          <w:szCs w:val="28"/>
        </w:rPr>
      </w:pPr>
    </w:p>
    <w:p w:rsidR="00905F70" w:rsidRPr="008A63FF" w:rsidRDefault="00905F70" w:rsidP="00905F70">
      <w:pPr>
        <w:spacing w:after="0" w:line="360" w:lineRule="auto"/>
        <w:jc w:val="right"/>
        <w:rPr>
          <w:rFonts w:ascii="Times New Roman" w:hAnsi="Times New Roman" w:cs="Times New Roman"/>
          <w:b/>
          <w:sz w:val="28"/>
          <w:szCs w:val="28"/>
        </w:rPr>
      </w:pPr>
      <w:r w:rsidRPr="008A63FF">
        <w:rPr>
          <w:rFonts w:ascii="Times New Roman" w:hAnsi="Times New Roman" w:cs="Times New Roman"/>
          <w:b/>
          <w:sz w:val="28"/>
          <w:szCs w:val="28"/>
        </w:rPr>
        <w:t>Додаток Ж.7</w:t>
      </w:r>
    </w:p>
    <w:p w:rsidR="008D4CDD" w:rsidRPr="008A63FF" w:rsidRDefault="008D4CDD" w:rsidP="008D4CDD">
      <w:pPr>
        <w:spacing w:after="0" w:line="360" w:lineRule="auto"/>
        <w:jc w:val="right"/>
        <w:rPr>
          <w:rFonts w:ascii="Times New Roman" w:hAnsi="Times New Roman" w:cs="Times New Roman"/>
          <w:sz w:val="28"/>
          <w:szCs w:val="28"/>
        </w:rPr>
      </w:pPr>
    </w:p>
    <w:tbl>
      <w:tblPr>
        <w:tblStyle w:val="af"/>
        <w:tblW w:w="0" w:type="auto"/>
        <w:tblLook w:val="04A0" w:firstRow="1" w:lastRow="0" w:firstColumn="1" w:lastColumn="0" w:noHBand="0" w:noVBand="1"/>
      </w:tblPr>
      <w:tblGrid>
        <w:gridCol w:w="9571"/>
      </w:tblGrid>
      <w:tr w:rsidR="00A03C68" w:rsidRPr="008A63FF" w:rsidTr="008F2C81">
        <w:tc>
          <w:tcPr>
            <w:tcW w:w="9571" w:type="dxa"/>
          </w:tcPr>
          <w:p w:rsidR="00A03C68" w:rsidRPr="008A63FF" w:rsidRDefault="00A03C68" w:rsidP="008D4CDD">
            <w:pPr>
              <w:spacing w:line="360" w:lineRule="auto"/>
              <w:jc w:val="center"/>
              <w:rPr>
                <w:rFonts w:ascii="Times New Roman" w:hAnsi="Times New Roman" w:cs="Times New Roman"/>
                <w:bCs/>
                <w:sz w:val="28"/>
                <w:szCs w:val="28"/>
              </w:rPr>
            </w:pPr>
            <w:r w:rsidRPr="008A63FF">
              <w:rPr>
                <w:rFonts w:ascii="Times New Roman" w:hAnsi="Times New Roman" w:cs="Times New Roman"/>
                <w:bCs/>
                <w:sz w:val="28"/>
                <w:szCs w:val="28"/>
              </w:rPr>
              <w:t>Координує процес</w:t>
            </w:r>
          </w:p>
        </w:tc>
      </w:tr>
      <w:tr w:rsidR="00A03C68" w:rsidRPr="008A63FF" w:rsidTr="008F2C81">
        <w:tc>
          <w:tcPr>
            <w:tcW w:w="9571" w:type="dxa"/>
          </w:tcPr>
          <w:p w:rsidR="00A03C68" w:rsidRPr="008A63FF" w:rsidRDefault="001D161A" w:rsidP="008D4CDD">
            <w:pPr>
              <w:spacing w:line="360" w:lineRule="auto"/>
              <w:jc w:val="center"/>
              <w:rPr>
                <w:rFonts w:ascii="Times New Roman" w:hAnsi="Times New Roman" w:cs="Times New Roman"/>
                <w:bCs/>
                <w:sz w:val="28"/>
                <w:szCs w:val="28"/>
              </w:rPr>
            </w:pPr>
            <w:r w:rsidRPr="008A63FF">
              <w:rPr>
                <w:rFonts w:ascii="Times New Roman" w:hAnsi="Times New Roman" w:cs="Times New Roman"/>
                <w:bCs/>
                <w:sz w:val="28"/>
                <w:szCs w:val="28"/>
              </w:rPr>
              <w:t>Інформує про процес</w:t>
            </w:r>
          </w:p>
        </w:tc>
      </w:tr>
      <w:tr w:rsidR="00A03C68" w:rsidRPr="008A63FF" w:rsidTr="008F2C81">
        <w:tc>
          <w:tcPr>
            <w:tcW w:w="9571" w:type="dxa"/>
          </w:tcPr>
          <w:p w:rsidR="00A03C68" w:rsidRPr="008A63FF" w:rsidRDefault="00A03C68" w:rsidP="008D4CDD">
            <w:pPr>
              <w:spacing w:line="360" w:lineRule="auto"/>
              <w:jc w:val="center"/>
              <w:rPr>
                <w:rFonts w:ascii="Times New Roman" w:hAnsi="Times New Roman" w:cs="Times New Roman"/>
                <w:sz w:val="28"/>
                <w:szCs w:val="28"/>
              </w:rPr>
            </w:pPr>
            <w:r w:rsidRPr="008A63FF">
              <w:rPr>
                <w:rFonts w:ascii="Times New Roman" w:hAnsi="Times New Roman" w:cs="Times New Roman"/>
                <w:sz w:val="28"/>
                <w:szCs w:val="28"/>
              </w:rPr>
              <w:t>Організовує виконання завдань плану реформування</w:t>
            </w:r>
          </w:p>
        </w:tc>
      </w:tr>
      <w:tr w:rsidR="00A03C68" w:rsidRPr="008A63FF" w:rsidTr="008D4CDD">
        <w:trPr>
          <w:trHeight w:val="482"/>
        </w:trPr>
        <w:tc>
          <w:tcPr>
            <w:tcW w:w="9571" w:type="dxa"/>
          </w:tcPr>
          <w:p w:rsidR="00A03C68" w:rsidRPr="008A63FF" w:rsidRDefault="00A03C68" w:rsidP="008D4CDD">
            <w:pPr>
              <w:spacing w:line="360" w:lineRule="auto"/>
              <w:jc w:val="center"/>
              <w:rPr>
                <w:rFonts w:ascii="Times New Roman" w:hAnsi="Times New Roman" w:cs="Times New Roman"/>
                <w:sz w:val="28"/>
                <w:szCs w:val="28"/>
              </w:rPr>
            </w:pPr>
            <w:r w:rsidRPr="008A63FF">
              <w:rPr>
                <w:rFonts w:ascii="Times New Roman" w:hAnsi="Times New Roman" w:cs="Times New Roman"/>
                <w:sz w:val="28"/>
                <w:szCs w:val="28"/>
              </w:rPr>
              <w:t>Адвокатування реформи</w:t>
            </w:r>
          </w:p>
        </w:tc>
      </w:tr>
      <w:tr w:rsidR="00A03C68" w:rsidRPr="008A63FF" w:rsidTr="008D4CDD">
        <w:trPr>
          <w:trHeight w:val="404"/>
        </w:trPr>
        <w:tc>
          <w:tcPr>
            <w:tcW w:w="9571" w:type="dxa"/>
          </w:tcPr>
          <w:p w:rsidR="00A03C68" w:rsidRPr="008A63FF" w:rsidRDefault="00A03C68" w:rsidP="008D4CDD">
            <w:pPr>
              <w:spacing w:line="360" w:lineRule="auto"/>
              <w:jc w:val="center"/>
              <w:rPr>
                <w:rFonts w:ascii="Times New Roman" w:hAnsi="Times New Roman" w:cs="Times New Roman"/>
                <w:sz w:val="28"/>
                <w:szCs w:val="28"/>
              </w:rPr>
            </w:pPr>
            <w:r w:rsidRPr="008A63FF">
              <w:rPr>
                <w:rFonts w:ascii="Times New Roman" w:hAnsi="Times New Roman" w:cs="Times New Roman"/>
                <w:sz w:val="28"/>
                <w:szCs w:val="28"/>
              </w:rPr>
              <w:t>Управління процесом реформування</w:t>
            </w:r>
          </w:p>
        </w:tc>
      </w:tr>
    </w:tbl>
    <w:p w:rsidR="00910545" w:rsidRPr="008A63FF" w:rsidRDefault="00910545" w:rsidP="001D161A">
      <w:pPr>
        <w:spacing w:after="0" w:line="360" w:lineRule="auto"/>
        <w:ind w:firstLine="3402"/>
        <w:jc w:val="both"/>
        <w:rPr>
          <w:rFonts w:ascii="Times New Roman" w:hAnsi="Times New Roman" w:cs="Times New Roman"/>
          <w:sz w:val="28"/>
          <w:szCs w:val="28"/>
        </w:rPr>
      </w:pPr>
    </w:p>
    <w:p w:rsidR="00A14EC2" w:rsidRPr="008A63FF" w:rsidRDefault="00A14EC2" w:rsidP="001D161A">
      <w:pPr>
        <w:spacing w:after="0" w:line="360" w:lineRule="auto"/>
        <w:ind w:firstLine="3402"/>
        <w:jc w:val="both"/>
        <w:rPr>
          <w:rFonts w:ascii="Times New Roman" w:hAnsi="Times New Roman" w:cs="Times New Roman"/>
          <w:sz w:val="28"/>
          <w:szCs w:val="28"/>
        </w:rPr>
      </w:pPr>
    </w:p>
    <w:p w:rsidR="00905F70" w:rsidRPr="008A63FF" w:rsidRDefault="00905F70" w:rsidP="001D161A">
      <w:pPr>
        <w:spacing w:after="0" w:line="360" w:lineRule="auto"/>
        <w:ind w:firstLine="3402"/>
        <w:jc w:val="both"/>
        <w:rPr>
          <w:rFonts w:ascii="Times New Roman" w:hAnsi="Times New Roman" w:cs="Times New Roman"/>
          <w:sz w:val="28"/>
          <w:szCs w:val="28"/>
        </w:rPr>
      </w:pPr>
    </w:p>
    <w:p w:rsidR="00905F70" w:rsidRPr="008A63FF" w:rsidRDefault="00905F70" w:rsidP="001D161A">
      <w:pPr>
        <w:spacing w:after="0" w:line="360" w:lineRule="auto"/>
        <w:ind w:firstLine="3402"/>
        <w:jc w:val="both"/>
        <w:rPr>
          <w:rFonts w:ascii="Times New Roman" w:hAnsi="Times New Roman" w:cs="Times New Roman"/>
          <w:sz w:val="28"/>
          <w:szCs w:val="28"/>
        </w:rPr>
      </w:pPr>
    </w:p>
    <w:p w:rsidR="00905F70" w:rsidRPr="008A63FF" w:rsidRDefault="00905F70" w:rsidP="001D161A">
      <w:pPr>
        <w:spacing w:after="0" w:line="360" w:lineRule="auto"/>
        <w:ind w:firstLine="3402"/>
        <w:jc w:val="both"/>
        <w:rPr>
          <w:rFonts w:ascii="Times New Roman" w:hAnsi="Times New Roman" w:cs="Times New Roman"/>
          <w:sz w:val="28"/>
          <w:szCs w:val="28"/>
        </w:rPr>
      </w:pPr>
    </w:p>
    <w:p w:rsidR="00905F70" w:rsidRPr="008A63FF" w:rsidRDefault="00905F70" w:rsidP="001D161A">
      <w:pPr>
        <w:spacing w:after="0" w:line="360" w:lineRule="auto"/>
        <w:ind w:firstLine="3402"/>
        <w:jc w:val="both"/>
        <w:rPr>
          <w:rFonts w:ascii="Times New Roman" w:hAnsi="Times New Roman" w:cs="Times New Roman"/>
          <w:sz w:val="28"/>
          <w:szCs w:val="28"/>
        </w:rPr>
      </w:pPr>
    </w:p>
    <w:p w:rsidR="00905F70" w:rsidRPr="008A63FF" w:rsidRDefault="00905F70" w:rsidP="001D161A">
      <w:pPr>
        <w:spacing w:after="0" w:line="360" w:lineRule="auto"/>
        <w:ind w:firstLine="3402"/>
        <w:jc w:val="both"/>
        <w:rPr>
          <w:rFonts w:ascii="Times New Roman" w:hAnsi="Times New Roman" w:cs="Times New Roman"/>
          <w:sz w:val="28"/>
          <w:szCs w:val="28"/>
        </w:rPr>
      </w:pPr>
    </w:p>
    <w:p w:rsidR="00905F70" w:rsidRPr="008A63FF" w:rsidRDefault="00905F70" w:rsidP="001D161A">
      <w:pPr>
        <w:spacing w:after="0" w:line="360" w:lineRule="auto"/>
        <w:ind w:firstLine="3402"/>
        <w:jc w:val="both"/>
        <w:rPr>
          <w:rFonts w:ascii="Times New Roman" w:hAnsi="Times New Roman" w:cs="Times New Roman"/>
          <w:sz w:val="28"/>
          <w:szCs w:val="28"/>
        </w:rPr>
      </w:pPr>
    </w:p>
    <w:p w:rsidR="00905F70" w:rsidRPr="008A63FF" w:rsidRDefault="00905F70" w:rsidP="001D161A">
      <w:pPr>
        <w:spacing w:after="0" w:line="360" w:lineRule="auto"/>
        <w:ind w:firstLine="3402"/>
        <w:jc w:val="both"/>
        <w:rPr>
          <w:rFonts w:ascii="Times New Roman" w:hAnsi="Times New Roman" w:cs="Times New Roman"/>
          <w:sz w:val="28"/>
          <w:szCs w:val="28"/>
        </w:rPr>
      </w:pPr>
    </w:p>
    <w:p w:rsidR="00905F70" w:rsidRPr="008A63FF" w:rsidRDefault="00905F70" w:rsidP="001D161A">
      <w:pPr>
        <w:spacing w:after="0" w:line="360" w:lineRule="auto"/>
        <w:ind w:firstLine="3402"/>
        <w:jc w:val="both"/>
        <w:rPr>
          <w:rFonts w:ascii="Times New Roman" w:hAnsi="Times New Roman" w:cs="Times New Roman"/>
          <w:sz w:val="28"/>
          <w:szCs w:val="28"/>
        </w:rPr>
      </w:pPr>
    </w:p>
    <w:p w:rsidR="00905F70" w:rsidRPr="008A63FF" w:rsidRDefault="00905F70" w:rsidP="001D161A">
      <w:pPr>
        <w:spacing w:after="0" w:line="360" w:lineRule="auto"/>
        <w:ind w:firstLine="3402"/>
        <w:jc w:val="both"/>
        <w:rPr>
          <w:rFonts w:ascii="Times New Roman" w:hAnsi="Times New Roman" w:cs="Times New Roman"/>
          <w:sz w:val="28"/>
          <w:szCs w:val="28"/>
        </w:rPr>
      </w:pPr>
    </w:p>
    <w:p w:rsidR="00905F70" w:rsidRPr="008A63FF" w:rsidRDefault="00905F70" w:rsidP="001D161A">
      <w:pPr>
        <w:spacing w:after="0" w:line="360" w:lineRule="auto"/>
        <w:ind w:firstLine="3402"/>
        <w:jc w:val="both"/>
        <w:rPr>
          <w:rFonts w:ascii="Times New Roman" w:hAnsi="Times New Roman" w:cs="Times New Roman"/>
          <w:sz w:val="28"/>
          <w:szCs w:val="28"/>
        </w:rPr>
      </w:pPr>
    </w:p>
    <w:p w:rsidR="00905F70" w:rsidRPr="008A63FF" w:rsidRDefault="00905F70" w:rsidP="001D161A">
      <w:pPr>
        <w:spacing w:after="0" w:line="360" w:lineRule="auto"/>
        <w:ind w:firstLine="3402"/>
        <w:jc w:val="both"/>
        <w:rPr>
          <w:rFonts w:ascii="Times New Roman" w:hAnsi="Times New Roman" w:cs="Times New Roman"/>
          <w:sz w:val="28"/>
          <w:szCs w:val="28"/>
        </w:rPr>
      </w:pPr>
    </w:p>
    <w:p w:rsidR="00905F70" w:rsidRPr="008A63FF" w:rsidRDefault="00905F70" w:rsidP="001D161A">
      <w:pPr>
        <w:spacing w:after="0" w:line="360" w:lineRule="auto"/>
        <w:ind w:firstLine="3402"/>
        <w:jc w:val="both"/>
        <w:rPr>
          <w:rFonts w:ascii="Times New Roman" w:hAnsi="Times New Roman" w:cs="Times New Roman"/>
          <w:sz w:val="28"/>
          <w:szCs w:val="28"/>
        </w:rPr>
      </w:pPr>
    </w:p>
    <w:p w:rsidR="00905F70" w:rsidRPr="008A63FF" w:rsidRDefault="00905F70" w:rsidP="001D161A">
      <w:pPr>
        <w:spacing w:after="0" w:line="360" w:lineRule="auto"/>
        <w:ind w:firstLine="3402"/>
        <w:jc w:val="both"/>
        <w:rPr>
          <w:rFonts w:ascii="Times New Roman" w:hAnsi="Times New Roman" w:cs="Times New Roman"/>
          <w:sz w:val="28"/>
          <w:szCs w:val="28"/>
        </w:rPr>
      </w:pPr>
    </w:p>
    <w:p w:rsidR="00905F70" w:rsidRPr="008A63FF" w:rsidRDefault="00905F70" w:rsidP="001D161A">
      <w:pPr>
        <w:spacing w:after="0" w:line="360" w:lineRule="auto"/>
        <w:ind w:firstLine="3402"/>
        <w:jc w:val="both"/>
        <w:rPr>
          <w:rFonts w:ascii="Times New Roman" w:hAnsi="Times New Roman" w:cs="Times New Roman"/>
          <w:sz w:val="28"/>
          <w:szCs w:val="28"/>
        </w:rPr>
      </w:pPr>
    </w:p>
    <w:p w:rsidR="00905F70" w:rsidRPr="008A63FF" w:rsidRDefault="00905F70" w:rsidP="001D161A">
      <w:pPr>
        <w:spacing w:after="0" w:line="360" w:lineRule="auto"/>
        <w:ind w:firstLine="3402"/>
        <w:jc w:val="both"/>
        <w:rPr>
          <w:rFonts w:ascii="Times New Roman" w:hAnsi="Times New Roman" w:cs="Times New Roman"/>
          <w:sz w:val="28"/>
          <w:szCs w:val="28"/>
        </w:rPr>
      </w:pPr>
    </w:p>
    <w:p w:rsidR="00905F70" w:rsidRPr="008A63FF" w:rsidRDefault="00905F70" w:rsidP="001D161A">
      <w:pPr>
        <w:spacing w:after="0" w:line="360" w:lineRule="auto"/>
        <w:ind w:firstLine="3402"/>
        <w:jc w:val="both"/>
        <w:rPr>
          <w:rFonts w:ascii="Times New Roman" w:hAnsi="Times New Roman" w:cs="Times New Roman"/>
          <w:sz w:val="28"/>
          <w:szCs w:val="28"/>
        </w:rPr>
      </w:pPr>
    </w:p>
    <w:p w:rsidR="00905F70" w:rsidRPr="008A63FF" w:rsidRDefault="00905F70" w:rsidP="001D161A">
      <w:pPr>
        <w:spacing w:after="0" w:line="360" w:lineRule="auto"/>
        <w:ind w:firstLine="3402"/>
        <w:jc w:val="both"/>
        <w:rPr>
          <w:rFonts w:ascii="Times New Roman" w:hAnsi="Times New Roman" w:cs="Times New Roman"/>
          <w:sz w:val="28"/>
          <w:szCs w:val="28"/>
        </w:rPr>
      </w:pPr>
    </w:p>
    <w:p w:rsidR="00905F70" w:rsidRPr="008A63FF" w:rsidRDefault="00905F70" w:rsidP="001D161A">
      <w:pPr>
        <w:spacing w:after="0" w:line="360" w:lineRule="auto"/>
        <w:ind w:firstLine="3402"/>
        <w:jc w:val="both"/>
        <w:rPr>
          <w:rFonts w:ascii="Times New Roman" w:hAnsi="Times New Roman" w:cs="Times New Roman"/>
          <w:sz w:val="28"/>
          <w:szCs w:val="28"/>
        </w:rPr>
      </w:pPr>
    </w:p>
    <w:p w:rsidR="00905F70" w:rsidRPr="008A63FF" w:rsidRDefault="00905F70" w:rsidP="001D161A">
      <w:pPr>
        <w:spacing w:after="0" w:line="360" w:lineRule="auto"/>
        <w:ind w:firstLine="3402"/>
        <w:jc w:val="both"/>
        <w:rPr>
          <w:rFonts w:ascii="Times New Roman" w:hAnsi="Times New Roman" w:cs="Times New Roman"/>
          <w:sz w:val="28"/>
          <w:szCs w:val="28"/>
        </w:rPr>
      </w:pPr>
    </w:p>
    <w:p w:rsidR="00905F70" w:rsidRPr="008A63FF" w:rsidRDefault="00905F70" w:rsidP="001D161A">
      <w:pPr>
        <w:spacing w:after="0" w:line="360" w:lineRule="auto"/>
        <w:ind w:firstLine="3402"/>
        <w:jc w:val="both"/>
        <w:rPr>
          <w:rFonts w:ascii="Times New Roman" w:hAnsi="Times New Roman" w:cs="Times New Roman"/>
          <w:sz w:val="28"/>
          <w:szCs w:val="28"/>
        </w:rPr>
      </w:pPr>
    </w:p>
    <w:p w:rsidR="00905F70" w:rsidRPr="008A63FF" w:rsidRDefault="00905F70" w:rsidP="001D161A">
      <w:pPr>
        <w:spacing w:after="0" w:line="360" w:lineRule="auto"/>
        <w:ind w:firstLine="3402"/>
        <w:jc w:val="both"/>
        <w:rPr>
          <w:rFonts w:ascii="Times New Roman" w:hAnsi="Times New Roman" w:cs="Times New Roman"/>
          <w:sz w:val="28"/>
          <w:szCs w:val="28"/>
        </w:rPr>
      </w:pPr>
    </w:p>
    <w:p w:rsidR="00905F70" w:rsidRPr="008A63FF" w:rsidRDefault="00905F70" w:rsidP="00905F70">
      <w:pPr>
        <w:spacing w:after="0" w:line="360" w:lineRule="auto"/>
        <w:jc w:val="right"/>
        <w:rPr>
          <w:rFonts w:ascii="Times New Roman" w:hAnsi="Times New Roman" w:cs="Times New Roman"/>
          <w:b/>
          <w:sz w:val="28"/>
          <w:szCs w:val="28"/>
        </w:rPr>
      </w:pPr>
      <w:r w:rsidRPr="008A63FF">
        <w:rPr>
          <w:rFonts w:ascii="Times New Roman" w:hAnsi="Times New Roman" w:cs="Times New Roman"/>
          <w:b/>
          <w:sz w:val="28"/>
          <w:szCs w:val="28"/>
        </w:rPr>
        <w:t>Додаток Ж.8</w:t>
      </w:r>
    </w:p>
    <w:p w:rsidR="00ED7B78" w:rsidRPr="008A63FF" w:rsidRDefault="00ED7B78" w:rsidP="00ED7B78">
      <w:pPr>
        <w:spacing w:after="0" w:line="360" w:lineRule="auto"/>
        <w:jc w:val="center"/>
        <w:rPr>
          <w:rFonts w:ascii="Times New Roman" w:hAnsi="Times New Roman" w:cs="Times New Roman"/>
          <w:b/>
          <w:sz w:val="28"/>
          <w:szCs w:val="28"/>
        </w:rPr>
      </w:pPr>
      <w:r w:rsidRPr="008A63FF">
        <w:rPr>
          <w:rFonts w:ascii="Times New Roman" w:hAnsi="Times New Roman" w:cs="Times New Roman"/>
          <w:b/>
          <w:sz w:val="28"/>
          <w:szCs w:val="28"/>
        </w:rPr>
        <w:t>Вихідна анкета</w:t>
      </w:r>
    </w:p>
    <w:p w:rsidR="00ED7B78" w:rsidRPr="008A63FF" w:rsidRDefault="00ED7B78" w:rsidP="00ED7B78">
      <w:pPr>
        <w:spacing w:after="0" w:line="360" w:lineRule="auto"/>
        <w:jc w:val="center"/>
        <w:rPr>
          <w:rFonts w:ascii="Times New Roman" w:hAnsi="Times New Roman" w:cs="Times New Roman"/>
          <w:b/>
          <w:sz w:val="28"/>
          <w:szCs w:val="28"/>
        </w:rPr>
      </w:pPr>
      <w:r w:rsidRPr="008A63FF">
        <w:rPr>
          <w:rFonts w:ascii="Times New Roman" w:hAnsi="Times New Roman" w:cs="Times New Roman"/>
          <w:b/>
          <w:sz w:val="28"/>
          <w:szCs w:val="28"/>
        </w:rPr>
        <w:t>учасника тренінгу з деінституціалізації</w:t>
      </w:r>
    </w:p>
    <w:p w:rsidR="00ED7B78" w:rsidRPr="008A63FF" w:rsidRDefault="00ED7B78" w:rsidP="00ED7B78">
      <w:pPr>
        <w:spacing w:after="0" w:line="360" w:lineRule="auto"/>
        <w:jc w:val="center"/>
        <w:rPr>
          <w:rFonts w:ascii="Times New Roman" w:hAnsi="Times New Roman" w:cs="Times New Roman"/>
          <w:b/>
          <w:sz w:val="28"/>
          <w:szCs w:val="28"/>
        </w:rPr>
      </w:pPr>
    </w:p>
    <w:p w:rsidR="00ED7B78" w:rsidRPr="008A63FF" w:rsidRDefault="00ED7B78" w:rsidP="00ED7B78">
      <w:pPr>
        <w:spacing w:after="0" w:line="360" w:lineRule="auto"/>
        <w:rPr>
          <w:rFonts w:ascii="Times New Roman" w:hAnsi="Times New Roman" w:cs="Times New Roman"/>
          <w:sz w:val="28"/>
          <w:szCs w:val="28"/>
        </w:rPr>
      </w:pPr>
      <w:r w:rsidRPr="008A63FF">
        <w:rPr>
          <w:rFonts w:ascii="Times New Roman" w:hAnsi="Times New Roman" w:cs="Times New Roman"/>
          <w:sz w:val="28"/>
          <w:szCs w:val="28"/>
        </w:rPr>
        <w:t>Дата проведення ______________________________________________________</w:t>
      </w:r>
    </w:p>
    <w:p w:rsidR="00ED7B78" w:rsidRPr="008A63FF" w:rsidRDefault="00ED7B78" w:rsidP="00ED7B78">
      <w:pPr>
        <w:spacing w:after="0" w:line="360" w:lineRule="auto"/>
        <w:rPr>
          <w:rFonts w:ascii="Times New Roman" w:hAnsi="Times New Roman" w:cs="Times New Roman"/>
          <w:sz w:val="28"/>
          <w:szCs w:val="28"/>
        </w:rPr>
      </w:pPr>
      <w:r w:rsidRPr="008A63FF">
        <w:rPr>
          <w:rFonts w:ascii="Times New Roman" w:hAnsi="Times New Roman" w:cs="Times New Roman"/>
          <w:sz w:val="28"/>
          <w:szCs w:val="28"/>
        </w:rPr>
        <w:t>ПІП__________________________________________________________________</w:t>
      </w:r>
    </w:p>
    <w:p w:rsidR="00ED7B78" w:rsidRPr="008A63FF" w:rsidRDefault="00ED7B78" w:rsidP="00ED7B78">
      <w:pPr>
        <w:spacing w:after="0" w:line="360" w:lineRule="auto"/>
        <w:rPr>
          <w:rFonts w:ascii="Times New Roman" w:hAnsi="Times New Roman" w:cs="Times New Roman"/>
          <w:sz w:val="28"/>
          <w:szCs w:val="28"/>
        </w:rPr>
      </w:pPr>
      <w:r w:rsidRPr="008A63FF">
        <w:rPr>
          <w:rFonts w:ascii="Times New Roman" w:hAnsi="Times New Roman" w:cs="Times New Roman"/>
          <w:sz w:val="28"/>
          <w:szCs w:val="28"/>
        </w:rPr>
        <w:t xml:space="preserve">1.Наскільки зміст навчання відповів Вашим професійним потребам? </w:t>
      </w:r>
    </w:p>
    <w:tbl>
      <w:tblPr>
        <w:tblpPr w:leftFromText="180" w:rightFromText="180" w:vertAnchor="text" w:tblpX="19" w:tblpY="61"/>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24"/>
      </w:tblGrid>
      <w:tr w:rsidR="00ED7B78" w:rsidRPr="008A63FF" w:rsidTr="001C5D87">
        <w:trPr>
          <w:trHeight w:val="281"/>
        </w:trPr>
        <w:tc>
          <w:tcPr>
            <w:tcW w:w="324" w:type="dxa"/>
          </w:tcPr>
          <w:p w:rsidR="00ED7B78" w:rsidRPr="008A63FF" w:rsidRDefault="00ED7B78" w:rsidP="001C5D87">
            <w:pPr>
              <w:spacing w:after="0" w:line="360" w:lineRule="auto"/>
              <w:rPr>
                <w:rFonts w:ascii="Times New Roman" w:hAnsi="Times New Roman" w:cs="Times New Roman"/>
                <w:sz w:val="12"/>
                <w:szCs w:val="12"/>
              </w:rPr>
            </w:pPr>
          </w:p>
        </w:tc>
      </w:tr>
    </w:tbl>
    <w:p w:rsidR="00ED7B78" w:rsidRPr="008A63FF" w:rsidRDefault="00ED7B78" w:rsidP="00ED7B78">
      <w:pPr>
        <w:spacing w:after="0" w:line="360" w:lineRule="auto"/>
        <w:rPr>
          <w:rFonts w:ascii="Times New Roman" w:hAnsi="Times New Roman" w:cs="Times New Roman"/>
          <w:sz w:val="28"/>
          <w:szCs w:val="28"/>
        </w:rPr>
      </w:pPr>
      <w:r w:rsidRPr="008A63FF">
        <w:rPr>
          <w:rFonts w:ascii="Times New Roman" w:hAnsi="Times New Roman" w:cs="Times New Roman"/>
          <w:sz w:val="28"/>
          <w:szCs w:val="28"/>
        </w:rPr>
        <w:t>Повністю</w:t>
      </w:r>
    </w:p>
    <w:tbl>
      <w:tblPr>
        <w:tblpPr w:leftFromText="180" w:rightFromText="180" w:vertAnchor="text" w:tblpX="19" w:tblpY="61"/>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24"/>
      </w:tblGrid>
      <w:tr w:rsidR="00ED7B78" w:rsidRPr="008A63FF" w:rsidTr="001C5D87">
        <w:trPr>
          <w:trHeight w:val="281"/>
        </w:trPr>
        <w:tc>
          <w:tcPr>
            <w:tcW w:w="324" w:type="dxa"/>
          </w:tcPr>
          <w:p w:rsidR="00ED7B78" w:rsidRPr="008A63FF" w:rsidRDefault="00ED7B78" w:rsidP="001C5D87">
            <w:pPr>
              <w:spacing w:after="0" w:line="360" w:lineRule="auto"/>
              <w:rPr>
                <w:rFonts w:ascii="Times New Roman" w:hAnsi="Times New Roman" w:cs="Times New Roman"/>
                <w:sz w:val="12"/>
                <w:szCs w:val="12"/>
              </w:rPr>
            </w:pPr>
          </w:p>
        </w:tc>
      </w:tr>
    </w:tbl>
    <w:p w:rsidR="00ED7B78" w:rsidRPr="008A63FF" w:rsidRDefault="00ED7B78" w:rsidP="00ED7B78">
      <w:pPr>
        <w:spacing w:after="0" w:line="360" w:lineRule="auto"/>
        <w:rPr>
          <w:rFonts w:ascii="Times New Roman" w:hAnsi="Times New Roman" w:cs="Times New Roman"/>
          <w:sz w:val="28"/>
          <w:szCs w:val="28"/>
        </w:rPr>
      </w:pPr>
      <w:r w:rsidRPr="008A63FF">
        <w:rPr>
          <w:rFonts w:ascii="Times New Roman" w:hAnsi="Times New Roman" w:cs="Times New Roman"/>
          <w:sz w:val="28"/>
          <w:szCs w:val="28"/>
        </w:rPr>
        <w:t xml:space="preserve">Частково </w:t>
      </w:r>
    </w:p>
    <w:tbl>
      <w:tblPr>
        <w:tblpPr w:leftFromText="180" w:rightFromText="180" w:vertAnchor="text" w:tblpX="19" w:tblpY="61"/>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24"/>
      </w:tblGrid>
      <w:tr w:rsidR="00ED7B78" w:rsidRPr="008A63FF" w:rsidTr="001C5D87">
        <w:trPr>
          <w:trHeight w:val="281"/>
        </w:trPr>
        <w:tc>
          <w:tcPr>
            <w:tcW w:w="324" w:type="dxa"/>
          </w:tcPr>
          <w:p w:rsidR="00ED7B78" w:rsidRPr="008A63FF" w:rsidRDefault="00ED7B78" w:rsidP="001C5D87">
            <w:pPr>
              <w:spacing w:after="0" w:line="360" w:lineRule="auto"/>
              <w:rPr>
                <w:rFonts w:ascii="Times New Roman" w:hAnsi="Times New Roman" w:cs="Times New Roman"/>
                <w:sz w:val="12"/>
                <w:szCs w:val="12"/>
              </w:rPr>
            </w:pPr>
          </w:p>
        </w:tc>
      </w:tr>
    </w:tbl>
    <w:p w:rsidR="00ED7B78" w:rsidRPr="008A63FF" w:rsidRDefault="00ED7B78" w:rsidP="00ED7B78">
      <w:pPr>
        <w:spacing w:after="0" w:line="360" w:lineRule="auto"/>
        <w:rPr>
          <w:rFonts w:ascii="Times New Roman" w:hAnsi="Times New Roman" w:cs="Times New Roman"/>
          <w:sz w:val="28"/>
          <w:szCs w:val="28"/>
        </w:rPr>
      </w:pPr>
      <w:r w:rsidRPr="008A63FF">
        <w:rPr>
          <w:rFonts w:ascii="Times New Roman" w:hAnsi="Times New Roman" w:cs="Times New Roman"/>
          <w:sz w:val="28"/>
          <w:szCs w:val="28"/>
        </w:rPr>
        <w:t xml:space="preserve">Дуже       </w:t>
      </w:r>
    </w:p>
    <w:tbl>
      <w:tblPr>
        <w:tblpPr w:leftFromText="180" w:rightFromText="180" w:vertAnchor="text" w:tblpX="19" w:tblpY="61"/>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24"/>
      </w:tblGrid>
      <w:tr w:rsidR="00ED7B78" w:rsidRPr="008A63FF" w:rsidTr="001C5D87">
        <w:trPr>
          <w:trHeight w:val="281"/>
        </w:trPr>
        <w:tc>
          <w:tcPr>
            <w:tcW w:w="324" w:type="dxa"/>
          </w:tcPr>
          <w:p w:rsidR="00ED7B78" w:rsidRPr="008A63FF" w:rsidRDefault="00ED7B78" w:rsidP="001C5D87">
            <w:pPr>
              <w:spacing w:after="0" w:line="360" w:lineRule="auto"/>
              <w:rPr>
                <w:rFonts w:ascii="Times New Roman" w:hAnsi="Times New Roman" w:cs="Times New Roman"/>
                <w:sz w:val="12"/>
                <w:szCs w:val="12"/>
              </w:rPr>
            </w:pPr>
          </w:p>
        </w:tc>
      </w:tr>
    </w:tbl>
    <w:p w:rsidR="00ED7B78" w:rsidRPr="008A63FF" w:rsidRDefault="00ED7B78" w:rsidP="00ED7B78">
      <w:pPr>
        <w:spacing w:after="0" w:line="360" w:lineRule="auto"/>
        <w:rPr>
          <w:rFonts w:ascii="Times New Roman" w:hAnsi="Times New Roman" w:cs="Times New Roman"/>
          <w:sz w:val="28"/>
          <w:szCs w:val="28"/>
        </w:rPr>
      </w:pPr>
      <w:r w:rsidRPr="008A63FF">
        <w:rPr>
          <w:rFonts w:ascii="Times New Roman" w:hAnsi="Times New Roman" w:cs="Times New Roman"/>
          <w:sz w:val="28"/>
          <w:szCs w:val="28"/>
        </w:rPr>
        <w:t>Інше______________________________________________________________</w:t>
      </w:r>
    </w:p>
    <w:p w:rsidR="00ED7B78" w:rsidRPr="008A63FF" w:rsidRDefault="00ED7B78" w:rsidP="00ED7B78">
      <w:pPr>
        <w:spacing w:after="0" w:line="360" w:lineRule="auto"/>
        <w:rPr>
          <w:rFonts w:ascii="Times New Roman" w:hAnsi="Times New Roman" w:cs="Times New Roman"/>
          <w:sz w:val="28"/>
          <w:szCs w:val="28"/>
        </w:rPr>
      </w:pPr>
      <w:r w:rsidRPr="008A63FF">
        <w:rPr>
          <w:rFonts w:ascii="Times New Roman" w:hAnsi="Times New Roman" w:cs="Times New Roman"/>
          <w:sz w:val="28"/>
          <w:szCs w:val="28"/>
        </w:rPr>
        <w:t>2.Які вправи та частини тренінгу Ви вважаєте найважливішими?</w:t>
      </w:r>
    </w:p>
    <w:p w:rsidR="00ED7B78" w:rsidRPr="008A63FF" w:rsidRDefault="00ED7B78" w:rsidP="00ED7B78">
      <w:pPr>
        <w:spacing w:after="0" w:line="360" w:lineRule="auto"/>
        <w:rPr>
          <w:rFonts w:ascii="Times New Roman" w:hAnsi="Times New Roman" w:cs="Times New Roman"/>
          <w:sz w:val="28"/>
          <w:szCs w:val="28"/>
        </w:rPr>
      </w:pPr>
      <w:r w:rsidRPr="008A63FF">
        <w:rPr>
          <w:rFonts w:ascii="Times New Roman" w:hAnsi="Times New Roman" w:cs="Times New Roman"/>
          <w:sz w:val="28"/>
          <w:szCs w:val="28"/>
        </w:rPr>
        <w:t xml:space="preserve">_____________________________________________________________________       </w:t>
      </w:r>
    </w:p>
    <w:p w:rsidR="00ED7B78" w:rsidRPr="008A63FF" w:rsidRDefault="00ED7B78" w:rsidP="00ED7B78">
      <w:pPr>
        <w:spacing w:after="0" w:line="360" w:lineRule="auto"/>
        <w:rPr>
          <w:rFonts w:ascii="Times New Roman" w:hAnsi="Times New Roman" w:cs="Times New Roman"/>
          <w:sz w:val="28"/>
          <w:szCs w:val="28"/>
        </w:rPr>
      </w:pPr>
      <w:r w:rsidRPr="008A63FF">
        <w:rPr>
          <w:rFonts w:ascii="Times New Roman" w:hAnsi="Times New Roman" w:cs="Times New Roman"/>
          <w:sz w:val="28"/>
          <w:szCs w:val="28"/>
        </w:rPr>
        <w:t xml:space="preserve"> 3.Які частини тренінгу виявилися для Вас найскладнішими?</w:t>
      </w:r>
    </w:p>
    <w:p w:rsidR="00ED7B78" w:rsidRPr="008A63FF" w:rsidRDefault="00ED7B78" w:rsidP="00ED7B78">
      <w:pPr>
        <w:spacing w:after="0" w:line="360" w:lineRule="auto"/>
        <w:rPr>
          <w:rFonts w:ascii="Times New Roman" w:hAnsi="Times New Roman" w:cs="Times New Roman"/>
          <w:sz w:val="28"/>
          <w:szCs w:val="28"/>
        </w:rPr>
      </w:pPr>
      <w:r w:rsidRPr="008A63FF">
        <w:rPr>
          <w:rFonts w:ascii="Times New Roman" w:hAnsi="Times New Roman" w:cs="Times New Roman"/>
          <w:sz w:val="28"/>
          <w:szCs w:val="28"/>
        </w:rPr>
        <w:t>_____________________________________________________________________</w:t>
      </w:r>
    </w:p>
    <w:p w:rsidR="00ED7B78" w:rsidRPr="008A63FF" w:rsidRDefault="00ED7B78" w:rsidP="00ED7B78">
      <w:pPr>
        <w:spacing w:after="0" w:line="360" w:lineRule="auto"/>
        <w:rPr>
          <w:rFonts w:ascii="Times New Roman" w:hAnsi="Times New Roman" w:cs="Times New Roman"/>
          <w:sz w:val="28"/>
          <w:szCs w:val="28"/>
        </w:rPr>
      </w:pPr>
      <w:r w:rsidRPr="008A63FF">
        <w:rPr>
          <w:rFonts w:ascii="Times New Roman" w:hAnsi="Times New Roman" w:cs="Times New Roman"/>
          <w:sz w:val="28"/>
          <w:szCs w:val="28"/>
        </w:rPr>
        <w:t>4.Які отримані знання та навички Ви будете використовувати в подальшому в роботі?</w:t>
      </w:r>
    </w:p>
    <w:p w:rsidR="00ED7B78" w:rsidRPr="008A63FF" w:rsidRDefault="00ED7B78" w:rsidP="00ED7B78">
      <w:pPr>
        <w:spacing w:after="0" w:line="360" w:lineRule="auto"/>
        <w:rPr>
          <w:rFonts w:ascii="Times New Roman" w:hAnsi="Times New Roman" w:cs="Times New Roman"/>
          <w:sz w:val="28"/>
          <w:szCs w:val="28"/>
        </w:rPr>
      </w:pPr>
      <w:r w:rsidRPr="008A63FF">
        <w:rPr>
          <w:rFonts w:ascii="Times New Roman" w:hAnsi="Times New Roman" w:cs="Times New Roman"/>
          <w:sz w:val="28"/>
          <w:szCs w:val="28"/>
        </w:rPr>
        <w:t>__________________________________________________________________________________________________________________________________________</w:t>
      </w:r>
    </w:p>
    <w:p w:rsidR="00ED7B78" w:rsidRPr="008A63FF" w:rsidRDefault="00ED7B78" w:rsidP="00ED7B78">
      <w:pPr>
        <w:spacing w:after="0" w:line="360" w:lineRule="auto"/>
        <w:rPr>
          <w:rFonts w:ascii="Times New Roman" w:hAnsi="Times New Roman" w:cs="Times New Roman"/>
          <w:sz w:val="28"/>
          <w:szCs w:val="28"/>
        </w:rPr>
      </w:pPr>
      <w:r w:rsidRPr="008A63FF">
        <w:rPr>
          <w:rFonts w:ascii="Times New Roman" w:hAnsi="Times New Roman" w:cs="Times New Roman"/>
          <w:sz w:val="28"/>
          <w:szCs w:val="28"/>
        </w:rPr>
        <w:t>5.Які нові переконання у  Вас з`явились за  результатами тренінгу?</w:t>
      </w:r>
    </w:p>
    <w:p w:rsidR="00ED7B78" w:rsidRPr="008A63FF" w:rsidRDefault="00ED7B78" w:rsidP="00ED7B78">
      <w:pPr>
        <w:spacing w:after="0" w:line="360" w:lineRule="auto"/>
        <w:rPr>
          <w:rFonts w:ascii="Times New Roman" w:hAnsi="Times New Roman" w:cs="Times New Roman"/>
          <w:sz w:val="28"/>
          <w:szCs w:val="28"/>
        </w:rPr>
      </w:pPr>
      <w:r w:rsidRPr="008A63FF">
        <w:rPr>
          <w:rFonts w:ascii="Times New Roman" w:hAnsi="Times New Roman" w:cs="Times New Roman"/>
          <w:sz w:val="28"/>
          <w:szCs w:val="28"/>
        </w:rPr>
        <w:t>__________________________________________________________________________________________________________________________________________</w:t>
      </w:r>
    </w:p>
    <w:p w:rsidR="00ED7B78" w:rsidRPr="008A63FF" w:rsidRDefault="00ED7B78" w:rsidP="00ED7B78">
      <w:pPr>
        <w:spacing w:after="0" w:line="360" w:lineRule="auto"/>
        <w:rPr>
          <w:rFonts w:ascii="Times New Roman" w:hAnsi="Times New Roman" w:cs="Times New Roman"/>
          <w:sz w:val="28"/>
          <w:szCs w:val="28"/>
        </w:rPr>
      </w:pPr>
      <w:r w:rsidRPr="008A63FF">
        <w:rPr>
          <w:rFonts w:ascii="Times New Roman" w:hAnsi="Times New Roman" w:cs="Times New Roman"/>
          <w:sz w:val="28"/>
          <w:szCs w:val="28"/>
        </w:rPr>
        <w:t>6.Чи можете Ви себе назвати переконаним прихильником деінституціалізації? Чому?</w:t>
      </w:r>
    </w:p>
    <w:p w:rsidR="00ED7B78" w:rsidRPr="008A63FF" w:rsidRDefault="00ED7B78" w:rsidP="00ED7B78">
      <w:pPr>
        <w:spacing w:after="0" w:line="360" w:lineRule="auto"/>
        <w:rPr>
          <w:rFonts w:ascii="Times New Roman" w:hAnsi="Times New Roman" w:cs="Times New Roman"/>
          <w:sz w:val="28"/>
          <w:szCs w:val="28"/>
        </w:rPr>
      </w:pPr>
      <w:r w:rsidRPr="008A63FF">
        <w:rPr>
          <w:rFonts w:ascii="Times New Roman" w:hAnsi="Times New Roman" w:cs="Times New Roman"/>
          <w:sz w:val="28"/>
          <w:szCs w:val="28"/>
        </w:rPr>
        <w:t>__________________________________________________________________________________________________________________________________________</w:t>
      </w:r>
    </w:p>
    <w:p w:rsidR="00ED7B78" w:rsidRPr="008A63FF" w:rsidRDefault="00ED7B78" w:rsidP="00ED7B78">
      <w:pPr>
        <w:spacing w:after="0" w:line="360" w:lineRule="auto"/>
        <w:rPr>
          <w:rFonts w:ascii="Times New Roman" w:hAnsi="Times New Roman" w:cs="Times New Roman"/>
          <w:sz w:val="28"/>
          <w:szCs w:val="28"/>
        </w:rPr>
      </w:pPr>
      <w:r w:rsidRPr="008A63FF">
        <w:rPr>
          <w:rFonts w:ascii="Times New Roman" w:hAnsi="Times New Roman" w:cs="Times New Roman"/>
          <w:sz w:val="28"/>
          <w:szCs w:val="28"/>
        </w:rPr>
        <w:t>7.Які теми з деінституціалізації цікаві Вам для подальшого навчання, щоб Ви почули себе впевнено в процесі реформування системи інституційного догляду та виховання дітей?</w:t>
      </w:r>
    </w:p>
    <w:p w:rsidR="00910545" w:rsidRPr="008A63FF" w:rsidRDefault="00ED7B78" w:rsidP="00ED7B78">
      <w:pPr>
        <w:spacing w:after="0" w:line="360" w:lineRule="auto"/>
        <w:jc w:val="center"/>
        <w:rPr>
          <w:rFonts w:ascii="Times New Roman" w:hAnsi="Times New Roman" w:cs="Times New Roman"/>
          <w:sz w:val="28"/>
          <w:szCs w:val="28"/>
        </w:rPr>
      </w:pPr>
      <w:r w:rsidRPr="008A63FF">
        <w:rPr>
          <w:rFonts w:ascii="Times New Roman" w:hAnsi="Times New Roman" w:cs="Times New Roman"/>
          <w:sz w:val="28"/>
          <w:szCs w:val="28"/>
        </w:rPr>
        <w:t>_____________________________________________________________________</w:t>
      </w:r>
    </w:p>
    <w:sectPr w:rsidR="00910545" w:rsidRPr="008A63FF" w:rsidSect="000D12B7">
      <w:headerReference w:type="default" r:id="rId28"/>
      <w:pgSz w:w="11906" w:h="16838"/>
      <w:pgMar w:top="568" w:right="850" w:bottom="851" w:left="1276"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A0530" w:rsidRDefault="00CA0530" w:rsidP="00391CA0">
      <w:pPr>
        <w:spacing w:after="0" w:line="240" w:lineRule="auto"/>
      </w:pPr>
      <w:r>
        <w:separator/>
      </w:r>
    </w:p>
  </w:endnote>
  <w:endnote w:type="continuationSeparator" w:id="0">
    <w:p w:rsidR="00CA0530" w:rsidRDefault="00CA0530" w:rsidP="00391CA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 w:name="Tahoma">
    <w:panose1 w:val="020B0604030504040204"/>
    <w:charset w:val="CC"/>
    <w:family w:val="swiss"/>
    <w:pitch w:val="variable"/>
    <w:sig w:usb0="E1002EFF" w:usb1="C000605B" w:usb2="00000029" w:usb3="00000000" w:csb0="000101FF" w:csb1="00000000"/>
  </w:font>
  <w:font w:name="PetersburgC">
    <w:panose1 w:val="00000000000000000000"/>
    <w:charset w:val="CC"/>
    <w:family w:val="auto"/>
    <w:notTrueType/>
    <w:pitch w:val="default"/>
    <w:sig w:usb0="00000201" w:usb1="00000000" w:usb2="00000000" w:usb3="00000000" w:csb0="00000004"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50735" w:rsidRDefault="00650735" w:rsidP="005A6ABA">
    <w:pPr>
      <w:pStyle w:val="a8"/>
      <w:framePr w:wrap="around" w:vAnchor="text" w:hAnchor="margin" w:xAlign="right" w:y="1"/>
      <w:rPr>
        <w:rStyle w:val="af2"/>
      </w:rPr>
    </w:pPr>
    <w:r>
      <w:rPr>
        <w:rStyle w:val="af2"/>
      </w:rPr>
      <w:fldChar w:fldCharType="begin"/>
    </w:r>
    <w:r>
      <w:rPr>
        <w:rStyle w:val="af2"/>
      </w:rPr>
      <w:instrText xml:space="preserve">PAGE  </w:instrText>
    </w:r>
    <w:r>
      <w:rPr>
        <w:rStyle w:val="af2"/>
      </w:rPr>
      <w:fldChar w:fldCharType="end"/>
    </w:r>
  </w:p>
  <w:p w:rsidR="00650735" w:rsidRDefault="00650735" w:rsidP="005A6ABA">
    <w:pPr>
      <w:pStyle w:val="a8"/>
      <w:ind w:right="360"/>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50735" w:rsidRDefault="00650735" w:rsidP="005A6ABA">
    <w:pPr>
      <w:pStyle w:val="a8"/>
      <w:framePr w:wrap="around" w:vAnchor="text" w:hAnchor="margin" w:xAlign="right" w:y="1"/>
      <w:rPr>
        <w:rStyle w:val="af2"/>
      </w:rPr>
    </w:pPr>
    <w:r>
      <w:rPr>
        <w:rStyle w:val="af2"/>
      </w:rPr>
      <w:fldChar w:fldCharType="begin"/>
    </w:r>
    <w:r>
      <w:rPr>
        <w:rStyle w:val="af2"/>
      </w:rPr>
      <w:instrText xml:space="preserve">PAGE  </w:instrText>
    </w:r>
    <w:r>
      <w:rPr>
        <w:rStyle w:val="af2"/>
      </w:rPr>
      <w:fldChar w:fldCharType="separate"/>
    </w:r>
    <w:r w:rsidR="00CA0530">
      <w:rPr>
        <w:rStyle w:val="af2"/>
        <w:noProof/>
      </w:rPr>
      <w:t>1</w:t>
    </w:r>
    <w:r>
      <w:rPr>
        <w:rStyle w:val="af2"/>
      </w:rPr>
      <w:fldChar w:fldCharType="end"/>
    </w:r>
  </w:p>
  <w:p w:rsidR="00650735" w:rsidRDefault="00650735" w:rsidP="005A6ABA">
    <w:pPr>
      <w:pStyle w:val="a8"/>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A0530" w:rsidRDefault="00CA0530" w:rsidP="00391CA0">
      <w:pPr>
        <w:spacing w:after="0" w:line="240" w:lineRule="auto"/>
      </w:pPr>
      <w:r>
        <w:separator/>
      </w:r>
    </w:p>
  </w:footnote>
  <w:footnote w:type="continuationSeparator" w:id="0">
    <w:p w:rsidR="00CA0530" w:rsidRDefault="00CA0530" w:rsidP="00391CA0">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034928703"/>
      <w:docPartObj>
        <w:docPartGallery w:val="Page Numbers (Top of Page)"/>
        <w:docPartUnique/>
      </w:docPartObj>
    </w:sdtPr>
    <w:sdtContent>
      <w:p w:rsidR="00650735" w:rsidRDefault="00650735">
        <w:pPr>
          <w:pStyle w:val="a6"/>
          <w:jc w:val="right"/>
        </w:pPr>
        <w:r>
          <w:fldChar w:fldCharType="begin"/>
        </w:r>
        <w:r>
          <w:instrText>PAGE   \* MERGEFORMAT</w:instrText>
        </w:r>
        <w:r>
          <w:fldChar w:fldCharType="separate"/>
        </w:r>
        <w:r w:rsidR="00C70BC4" w:rsidRPr="00C70BC4">
          <w:rPr>
            <w:noProof/>
            <w:lang w:val="ru-RU"/>
          </w:rPr>
          <w:t>186</w:t>
        </w:r>
        <w:r>
          <w:fldChar w:fldCharType="end"/>
        </w:r>
      </w:p>
    </w:sdtContent>
  </w:sdt>
  <w:p w:rsidR="00650735" w:rsidRDefault="00650735">
    <w:pPr>
      <w:pStyle w:val="a6"/>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7367BE"/>
    <w:multiLevelType w:val="multilevel"/>
    <w:tmpl w:val="59A8046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22C703C"/>
    <w:multiLevelType w:val="hybridMultilevel"/>
    <w:tmpl w:val="AC281FF4"/>
    <w:lvl w:ilvl="0" w:tplc="545CBAE0">
      <w:start w:val="1"/>
      <w:numFmt w:val="decimal"/>
      <w:lvlText w:val="%1."/>
      <w:lvlJc w:val="left"/>
      <w:pPr>
        <w:ind w:left="1074" w:hanging="360"/>
      </w:pPr>
      <w:rPr>
        <w:rFonts w:hint="default"/>
        <w:color w:val="auto"/>
      </w:rPr>
    </w:lvl>
    <w:lvl w:ilvl="1" w:tplc="04220019" w:tentative="1">
      <w:start w:val="1"/>
      <w:numFmt w:val="lowerLetter"/>
      <w:lvlText w:val="%2."/>
      <w:lvlJc w:val="left"/>
      <w:pPr>
        <w:ind w:left="1794" w:hanging="360"/>
      </w:pPr>
    </w:lvl>
    <w:lvl w:ilvl="2" w:tplc="0422001B" w:tentative="1">
      <w:start w:val="1"/>
      <w:numFmt w:val="lowerRoman"/>
      <w:lvlText w:val="%3."/>
      <w:lvlJc w:val="right"/>
      <w:pPr>
        <w:ind w:left="2514" w:hanging="180"/>
      </w:pPr>
    </w:lvl>
    <w:lvl w:ilvl="3" w:tplc="0422000F" w:tentative="1">
      <w:start w:val="1"/>
      <w:numFmt w:val="decimal"/>
      <w:lvlText w:val="%4."/>
      <w:lvlJc w:val="left"/>
      <w:pPr>
        <w:ind w:left="3234" w:hanging="360"/>
      </w:pPr>
    </w:lvl>
    <w:lvl w:ilvl="4" w:tplc="04220019" w:tentative="1">
      <w:start w:val="1"/>
      <w:numFmt w:val="lowerLetter"/>
      <w:lvlText w:val="%5."/>
      <w:lvlJc w:val="left"/>
      <w:pPr>
        <w:ind w:left="3954" w:hanging="360"/>
      </w:pPr>
    </w:lvl>
    <w:lvl w:ilvl="5" w:tplc="0422001B" w:tentative="1">
      <w:start w:val="1"/>
      <w:numFmt w:val="lowerRoman"/>
      <w:lvlText w:val="%6."/>
      <w:lvlJc w:val="right"/>
      <w:pPr>
        <w:ind w:left="4674" w:hanging="180"/>
      </w:pPr>
    </w:lvl>
    <w:lvl w:ilvl="6" w:tplc="0422000F" w:tentative="1">
      <w:start w:val="1"/>
      <w:numFmt w:val="decimal"/>
      <w:lvlText w:val="%7."/>
      <w:lvlJc w:val="left"/>
      <w:pPr>
        <w:ind w:left="5394" w:hanging="360"/>
      </w:pPr>
    </w:lvl>
    <w:lvl w:ilvl="7" w:tplc="04220019" w:tentative="1">
      <w:start w:val="1"/>
      <w:numFmt w:val="lowerLetter"/>
      <w:lvlText w:val="%8."/>
      <w:lvlJc w:val="left"/>
      <w:pPr>
        <w:ind w:left="6114" w:hanging="360"/>
      </w:pPr>
    </w:lvl>
    <w:lvl w:ilvl="8" w:tplc="0422001B" w:tentative="1">
      <w:start w:val="1"/>
      <w:numFmt w:val="lowerRoman"/>
      <w:lvlText w:val="%9."/>
      <w:lvlJc w:val="right"/>
      <w:pPr>
        <w:ind w:left="6834" w:hanging="180"/>
      </w:pPr>
    </w:lvl>
  </w:abstractNum>
  <w:abstractNum w:abstractNumId="2" w15:restartNumberingAfterBreak="0">
    <w:nsid w:val="02E94354"/>
    <w:multiLevelType w:val="hybridMultilevel"/>
    <w:tmpl w:val="4678E1D8"/>
    <w:lvl w:ilvl="0" w:tplc="04190001">
      <w:start w:val="1"/>
      <w:numFmt w:val="bullet"/>
      <w:lvlText w:val=""/>
      <w:lvlJc w:val="left"/>
      <w:pPr>
        <w:tabs>
          <w:tab w:val="num" w:pos="720"/>
        </w:tabs>
        <w:ind w:left="720" w:hanging="360"/>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054A1A0D"/>
    <w:multiLevelType w:val="hybridMultilevel"/>
    <w:tmpl w:val="3DBE1376"/>
    <w:lvl w:ilvl="0" w:tplc="04190001">
      <w:start w:val="1"/>
      <w:numFmt w:val="bullet"/>
      <w:lvlText w:val=""/>
      <w:lvlJc w:val="left"/>
      <w:pPr>
        <w:tabs>
          <w:tab w:val="num" w:pos="720"/>
        </w:tabs>
        <w:ind w:left="720" w:hanging="360"/>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05D55996"/>
    <w:multiLevelType w:val="hybridMultilevel"/>
    <w:tmpl w:val="3FBC7C32"/>
    <w:lvl w:ilvl="0" w:tplc="04190001">
      <w:start w:val="1"/>
      <w:numFmt w:val="bullet"/>
      <w:lvlText w:val=""/>
      <w:lvlJc w:val="left"/>
      <w:pPr>
        <w:tabs>
          <w:tab w:val="num" w:pos="720"/>
        </w:tabs>
        <w:ind w:left="720" w:hanging="360"/>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08107B7D"/>
    <w:multiLevelType w:val="hybridMultilevel"/>
    <w:tmpl w:val="0CB0053E"/>
    <w:lvl w:ilvl="0" w:tplc="D42E9290">
      <w:start w:val="1"/>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 w15:restartNumberingAfterBreak="0">
    <w:nsid w:val="09A36EDC"/>
    <w:multiLevelType w:val="hybridMultilevel"/>
    <w:tmpl w:val="F318697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15:restartNumberingAfterBreak="0">
    <w:nsid w:val="0CC5236A"/>
    <w:multiLevelType w:val="multilevel"/>
    <w:tmpl w:val="6FDA72D2"/>
    <w:lvl w:ilvl="0">
      <w:start w:val="1"/>
      <w:numFmt w:val="decimal"/>
      <w:lvlText w:val="%1."/>
      <w:lvlJc w:val="left"/>
      <w:pPr>
        <w:ind w:left="1068" w:hanging="360"/>
      </w:pPr>
      <w:rPr>
        <w:rFonts w:hint="default"/>
      </w:rPr>
    </w:lvl>
    <w:lvl w:ilvl="1">
      <w:start w:val="1"/>
      <w:numFmt w:val="decimal"/>
      <w:isLgl/>
      <w:lvlText w:val="%1.%2."/>
      <w:lvlJc w:val="left"/>
      <w:pPr>
        <w:ind w:left="1434" w:hanging="72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806" w:hanging="1080"/>
      </w:pPr>
      <w:rPr>
        <w:rFonts w:hint="default"/>
      </w:rPr>
    </w:lvl>
    <w:lvl w:ilvl="4">
      <w:start w:val="1"/>
      <w:numFmt w:val="decimal"/>
      <w:isLgl/>
      <w:lvlText w:val="%1.%2.%3.%4.%5."/>
      <w:lvlJc w:val="left"/>
      <w:pPr>
        <w:ind w:left="1812" w:hanging="1080"/>
      </w:pPr>
      <w:rPr>
        <w:rFonts w:hint="default"/>
      </w:rPr>
    </w:lvl>
    <w:lvl w:ilvl="5">
      <w:start w:val="1"/>
      <w:numFmt w:val="decimal"/>
      <w:isLgl/>
      <w:lvlText w:val="%1.%2.%3.%4.%5.%6."/>
      <w:lvlJc w:val="left"/>
      <w:pPr>
        <w:ind w:left="2178" w:hanging="1440"/>
      </w:pPr>
      <w:rPr>
        <w:rFonts w:hint="default"/>
      </w:rPr>
    </w:lvl>
    <w:lvl w:ilvl="6">
      <w:start w:val="1"/>
      <w:numFmt w:val="decimal"/>
      <w:isLgl/>
      <w:lvlText w:val="%1.%2.%3.%4.%5.%6.%7."/>
      <w:lvlJc w:val="left"/>
      <w:pPr>
        <w:ind w:left="2544" w:hanging="1800"/>
      </w:pPr>
      <w:rPr>
        <w:rFonts w:hint="default"/>
      </w:rPr>
    </w:lvl>
    <w:lvl w:ilvl="7">
      <w:start w:val="1"/>
      <w:numFmt w:val="decimal"/>
      <w:isLgl/>
      <w:lvlText w:val="%1.%2.%3.%4.%5.%6.%7.%8."/>
      <w:lvlJc w:val="left"/>
      <w:pPr>
        <w:ind w:left="2550" w:hanging="1800"/>
      </w:pPr>
      <w:rPr>
        <w:rFonts w:hint="default"/>
      </w:rPr>
    </w:lvl>
    <w:lvl w:ilvl="8">
      <w:start w:val="1"/>
      <w:numFmt w:val="decimal"/>
      <w:isLgl/>
      <w:lvlText w:val="%1.%2.%3.%4.%5.%6.%7.%8.%9."/>
      <w:lvlJc w:val="left"/>
      <w:pPr>
        <w:ind w:left="2916" w:hanging="2160"/>
      </w:pPr>
      <w:rPr>
        <w:rFonts w:hint="default"/>
      </w:rPr>
    </w:lvl>
  </w:abstractNum>
  <w:abstractNum w:abstractNumId="8" w15:restartNumberingAfterBreak="0">
    <w:nsid w:val="0DF3521F"/>
    <w:multiLevelType w:val="hybridMultilevel"/>
    <w:tmpl w:val="F3186976"/>
    <w:lvl w:ilvl="0" w:tplc="0419000F">
      <w:start w:val="1"/>
      <w:numFmt w:val="decimal"/>
      <w:lvlText w:val="%1."/>
      <w:lvlJc w:val="left"/>
      <w:pPr>
        <w:ind w:left="502" w:hanging="360"/>
      </w:pPr>
      <w:rPr>
        <w:rFonts w:hint="default"/>
      </w:rPr>
    </w:lvl>
    <w:lvl w:ilvl="1" w:tplc="04190019" w:tentative="1">
      <w:start w:val="1"/>
      <w:numFmt w:val="lowerLetter"/>
      <w:lvlText w:val="%2."/>
      <w:lvlJc w:val="left"/>
      <w:pPr>
        <w:ind w:left="1222" w:hanging="360"/>
      </w:pPr>
    </w:lvl>
    <w:lvl w:ilvl="2" w:tplc="0419001B" w:tentative="1">
      <w:start w:val="1"/>
      <w:numFmt w:val="lowerRoman"/>
      <w:lvlText w:val="%3."/>
      <w:lvlJc w:val="right"/>
      <w:pPr>
        <w:ind w:left="1942" w:hanging="180"/>
      </w:pPr>
    </w:lvl>
    <w:lvl w:ilvl="3" w:tplc="0419000F" w:tentative="1">
      <w:start w:val="1"/>
      <w:numFmt w:val="decimal"/>
      <w:lvlText w:val="%4."/>
      <w:lvlJc w:val="left"/>
      <w:pPr>
        <w:ind w:left="2662" w:hanging="360"/>
      </w:pPr>
    </w:lvl>
    <w:lvl w:ilvl="4" w:tplc="04190019" w:tentative="1">
      <w:start w:val="1"/>
      <w:numFmt w:val="lowerLetter"/>
      <w:lvlText w:val="%5."/>
      <w:lvlJc w:val="left"/>
      <w:pPr>
        <w:ind w:left="3382" w:hanging="360"/>
      </w:pPr>
    </w:lvl>
    <w:lvl w:ilvl="5" w:tplc="0419001B" w:tentative="1">
      <w:start w:val="1"/>
      <w:numFmt w:val="lowerRoman"/>
      <w:lvlText w:val="%6."/>
      <w:lvlJc w:val="right"/>
      <w:pPr>
        <w:ind w:left="4102" w:hanging="180"/>
      </w:pPr>
    </w:lvl>
    <w:lvl w:ilvl="6" w:tplc="0419000F" w:tentative="1">
      <w:start w:val="1"/>
      <w:numFmt w:val="decimal"/>
      <w:lvlText w:val="%7."/>
      <w:lvlJc w:val="left"/>
      <w:pPr>
        <w:ind w:left="4822" w:hanging="360"/>
      </w:pPr>
    </w:lvl>
    <w:lvl w:ilvl="7" w:tplc="04190019" w:tentative="1">
      <w:start w:val="1"/>
      <w:numFmt w:val="lowerLetter"/>
      <w:lvlText w:val="%8."/>
      <w:lvlJc w:val="left"/>
      <w:pPr>
        <w:ind w:left="5542" w:hanging="360"/>
      </w:pPr>
    </w:lvl>
    <w:lvl w:ilvl="8" w:tplc="0419001B" w:tentative="1">
      <w:start w:val="1"/>
      <w:numFmt w:val="lowerRoman"/>
      <w:lvlText w:val="%9."/>
      <w:lvlJc w:val="right"/>
      <w:pPr>
        <w:ind w:left="6262" w:hanging="180"/>
      </w:pPr>
    </w:lvl>
  </w:abstractNum>
  <w:abstractNum w:abstractNumId="9" w15:restartNumberingAfterBreak="0">
    <w:nsid w:val="0E0101B4"/>
    <w:multiLevelType w:val="hybridMultilevel"/>
    <w:tmpl w:val="0EA88C86"/>
    <w:lvl w:ilvl="0" w:tplc="04190001">
      <w:start w:val="1"/>
      <w:numFmt w:val="bullet"/>
      <w:lvlText w:val=""/>
      <w:lvlJc w:val="left"/>
      <w:pPr>
        <w:tabs>
          <w:tab w:val="num" w:pos="720"/>
        </w:tabs>
        <w:ind w:left="720" w:hanging="360"/>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0E39534B"/>
    <w:multiLevelType w:val="hybridMultilevel"/>
    <w:tmpl w:val="477A6462"/>
    <w:lvl w:ilvl="0" w:tplc="04190001">
      <w:start w:val="1"/>
      <w:numFmt w:val="bullet"/>
      <w:lvlText w:val=""/>
      <w:lvlJc w:val="left"/>
      <w:pPr>
        <w:tabs>
          <w:tab w:val="num" w:pos="720"/>
        </w:tabs>
        <w:ind w:left="720" w:hanging="360"/>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14C15F4E"/>
    <w:multiLevelType w:val="hybridMultilevel"/>
    <w:tmpl w:val="20F4B5F2"/>
    <w:lvl w:ilvl="0" w:tplc="04190001">
      <w:start w:val="1"/>
      <w:numFmt w:val="bullet"/>
      <w:lvlText w:val=""/>
      <w:lvlJc w:val="left"/>
      <w:pPr>
        <w:tabs>
          <w:tab w:val="num" w:pos="720"/>
        </w:tabs>
        <w:ind w:left="720" w:hanging="360"/>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1738619F"/>
    <w:multiLevelType w:val="hybridMultilevel"/>
    <w:tmpl w:val="96DE6882"/>
    <w:lvl w:ilvl="0" w:tplc="FFFFFFFF">
      <w:start w:val="1"/>
      <w:numFmt w:val="decimal"/>
      <w:lvlText w:val="%1."/>
      <w:lvlJc w:val="left"/>
      <w:pPr>
        <w:tabs>
          <w:tab w:val="num" w:pos="960"/>
        </w:tabs>
        <w:ind w:left="960" w:hanging="360"/>
      </w:pPr>
      <w:rPr>
        <w:rFonts w:hint="default"/>
      </w:rPr>
    </w:lvl>
    <w:lvl w:ilvl="1" w:tplc="FFFFFFFF">
      <w:start w:val="1"/>
      <w:numFmt w:val="decimal"/>
      <w:lvlText w:val="%2)"/>
      <w:lvlJc w:val="left"/>
      <w:pPr>
        <w:tabs>
          <w:tab w:val="num" w:pos="1440"/>
        </w:tabs>
        <w:ind w:left="1440" w:hanging="360"/>
      </w:pPr>
      <w:rPr>
        <w:rFonts w:hint="default"/>
      </w:rPr>
    </w:lvl>
    <w:lvl w:ilvl="2" w:tplc="FFFFFFFF" w:tentative="1">
      <w:start w:val="1"/>
      <w:numFmt w:val="lowerRoman"/>
      <w:lvlText w:val="%3."/>
      <w:lvlJc w:val="right"/>
      <w:pPr>
        <w:tabs>
          <w:tab w:val="num" w:pos="2160"/>
        </w:tabs>
        <w:ind w:left="2160" w:hanging="180"/>
      </w:pPr>
    </w:lvl>
    <w:lvl w:ilvl="3" w:tplc="FFFFFFFF">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3" w15:restartNumberingAfterBreak="0">
    <w:nsid w:val="1C496072"/>
    <w:multiLevelType w:val="hybridMultilevel"/>
    <w:tmpl w:val="9F784604"/>
    <w:lvl w:ilvl="0" w:tplc="65443B34">
      <w:start w:val="12"/>
      <w:numFmt w:val="decimal"/>
      <w:lvlText w:val="%1."/>
      <w:lvlJc w:val="left"/>
      <w:pPr>
        <w:ind w:left="735" w:hanging="375"/>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4" w15:restartNumberingAfterBreak="0">
    <w:nsid w:val="1E083DB1"/>
    <w:multiLevelType w:val="hybridMultilevel"/>
    <w:tmpl w:val="BA6417A4"/>
    <w:lvl w:ilvl="0" w:tplc="418C1480">
      <w:start w:val="10"/>
      <w:numFmt w:val="bullet"/>
      <w:lvlText w:val="-"/>
      <w:lvlJc w:val="left"/>
      <w:pPr>
        <w:ind w:left="720" w:hanging="360"/>
      </w:pPr>
      <w:rPr>
        <w:rFonts w:ascii="Arial" w:eastAsiaTheme="minorHAnsi" w:hAnsi="Arial" w:cs="Aria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5" w15:restartNumberingAfterBreak="0">
    <w:nsid w:val="23320012"/>
    <w:multiLevelType w:val="singleLevel"/>
    <w:tmpl w:val="0419000F"/>
    <w:lvl w:ilvl="0">
      <w:start w:val="1"/>
      <w:numFmt w:val="decimal"/>
      <w:lvlText w:val="%1."/>
      <w:lvlJc w:val="left"/>
      <w:pPr>
        <w:tabs>
          <w:tab w:val="num" w:pos="360"/>
        </w:tabs>
        <w:ind w:left="360" w:hanging="360"/>
      </w:pPr>
    </w:lvl>
  </w:abstractNum>
  <w:abstractNum w:abstractNumId="16" w15:restartNumberingAfterBreak="0">
    <w:nsid w:val="25AE4DBD"/>
    <w:multiLevelType w:val="hybridMultilevel"/>
    <w:tmpl w:val="51D275DC"/>
    <w:lvl w:ilvl="0" w:tplc="418C1480">
      <w:start w:val="10"/>
      <w:numFmt w:val="bullet"/>
      <w:lvlText w:val="-"/>
      <w:lvlJc w:val="left"/>
      <w:pPr>
        <w:ind w:left="720" w:hanging="360"/>
      </w:pPr>
      <w:rPr>
        <w:rFonts w:ascii="Arial" w:eastAsiaTheme="minorHAnsi" w:hAnsi="Arial" w:cs="Arial"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7" w15:restartNumberingAfterBreak="0">
    <w:nsid w:val="27C432B2"/>
    <w:multiLevelType w:val="multilevel"/>
    <w:tmpl w:val="32AC5AC6"/>
    <w:lvl w:ilvl="0">
      <w:start w:val="1"/>
      <w:numFmt w:val="decimal"/>
      <w:lvlText w:val="%1"/>
      <w:lvlJc w:val="left"/>
      <w:pPr>
        <w:ind w:left="375" w:hanging="375"/>
      </w:pPr>
      <w:rPr>
        <w:rFonts w:hint="default"/>
        <w:b w:val="0"/>
      </w:rPr>
    </w:lvl>
    <w:lvl w:ilvl="1">
      <w:start w:val="1"/>
      <w:numFmt w:val="decimal"/>
      <w:lvlText w:val="%1.%2"/>
      <w:lvlJc w:val="left"/>
      <w:pPr>
        <w:ind w:left="375" w:hanging="375"/>
      </w:pPr>
      <w:rPr>
        <w:rFonts w:hint="default"/>
        <w:b w:val="0"/>
      </w:rPr>
    </w:lvl>
    <w:lvl w:ilvl="2">
      <w:start w:val="1"/>
      <w:numFmt w:val="decimal"/>
      <w:lvlText w:val="%1.%2.%3"/>
      <w:lvlJc w:val="left"/>
      <w:pPr>
        <w:ind w:left="720" w:hanging="720"/>
      </w:pPr>
      <w:rPr>
        <w:rFonts w:hint="default"/>
        <w:b w:val="0"/>
      </w:rPr>
    </w:lvl>
    <w:lvl w:ilvl="3">
      <w:start w:val="1"/>
      <w:numFmt w:val="decimal"/>
      <w:lvlText w:val="%1.%2.%3.%4"/>
      <w:lvlJc w:val="left"/>
      <w:pPr>
        <w:ind w:left="1080" w:hanging="108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440" w:hanging="1440"/>
      </w:pPr>
      <w:rPr>
        <w:rFonts w:hint="default"/>
        <w:b w:val="0"/>
      </w:rPr>
    </w:lvl>
    <w:lvl w:ilvl="6">
      <w:start w:val="1"/>
      <w:numFmt w:val="decimal"/>
      <w:lvlText w:val="%1.%2.%3.%4.%5.%6.%7"/>
      <w:lvlJc w:val="left"/>
      <w:pPr>
        <w:ind w:left="1440" w:hanging="1440"/>
      </w:pPr>
      <w:rPr>
        <w:rFonts w:hint="default"/>
        <w:b w:val="0"/>
      </w:rPr>
    </w:lvl>
    <w:lvl w:ilvl="7">
      <w:start w:val="1"/>
      <w:numFmt w:val="decimal"/>
      <w:lvlText w:val="%1.%2.%3.%4.%5.%6.%7.%8"/>
      <w:lvlJc w:val="left"/>
      <w:pPr>
        <w:ind w:left="1800" w:hanging="1800"/>
      </w:pPr>
      <w:rPr>
        <w:rFonts w:hint="default"/>
        <w:b w:val="0"/>
      </w:rPr>
    </w:lvl>
    <w:lvl w:ilvl="8">
      <w:start w:val="1"/>
      <w:numFmt w:val="decimal"/>
      <w:lvlText w:val="%1.%2.%3.%4.%5.%6.%7.%8.%9"/>
      <w:lvlJc w:val="left"/>
      <w:pPr>
        <w:ind w:left="2160" w:hanging="2160"/>
      </w:pPr>
      <w:rPr>
        <w:rFonts w:hint="default"/>
        <w:b w:val="0"/>
      </w:rPr>
    </w:lvl>
  </w:abstractNum>
  <w:abstractNum w:abstractNumId="18" w15:restartNumberingAfterBreak="0">
    <w:nsid w:val="29B950D2"/>
    <w:multiLevelType w:val="hybridMultilevel"/>
    <w:tmpl w:val="BF942B0C"/>
    <w:lvl w:ilvl="0" w:tplc="418C1480">
      <w:start w:val="10"/>
      <w:numFmt w:val="bullet"/>
      <w:lvlText w:val="-"/>
      <w:lvlJc w:val="left"/>
      <w:pPr>
        <w:ind w:left="720" w:hanging="360"/>
      </w:pPr>
      <w:rPr>
        <w:rFonts w:ascii="Arial" w:eastAsiaTheme="minorHAnsi" w:hAnsi="Arial" w:cs="Arial" w:hint="default"/>
      </w:rPr>
    </w:lvl>
    <w:lvl w:ilvl="1" w:tplc="04220003">
      <w:start w:val="1"/>
      <w:numFmt w:val="bullet"/>
      <w:lvlText w:val="o"/>
      <w:lvlJc w:val="left"/>
      <w:pPr>
        <w:ind w:left="1440" w:hanging="360"/>
      </w:pPr>
      <w:rPr>
        <w:rFonts w:ascii="Courier New" w:hAnsi="Courier New" w:cs="Courier New" w:hint="default"/>
      </w:rPr>
    </w:lvl>
    <w:lvl w:ilvl="2" w:tplc="04220005">
      <w:start w:val="1"/>
      <w:numFmt w:val="bullet"/>
      <w:lvlText w:val=""/>
      <w:lvlJc w:val="left"/>
      <w:pPr>
        <w:ind w:left="2160" w:hanging="360"/>
      </w:pPr>
      <w:rPr>
        <w:rFonts w:ascii="Wingdings" w:hAnsi="Wingdings" w:hint="default"/>
      </w:rPr>
    </w:lvl>
    <w:lvl w:ilvl="3" w:tplc="04220001">
      <w:start w:val="1"/>
      <w:numFmt w:val="bullet"/>
      <w:lvlText w:val=""/>
      <w:lvlJc w:val="left"/>
      <w:pPr>
        <w:ind w:left="2880" w:hanging="360"/>
      </w:pPr>
      <w:rPr>
        <w:rFonts w:ascii="Symbol" w:hAnsi="Symbol" w:hint="default"/>
      </w:rPr>
    </w:lvl>
    <w:lvl w:ilvl="4" w:tplc="04220003">
      <w:start w:val="1"/>
      <w:numFmt w:val="bullet"/>
      <w:lvlText w:val="o"/>
      <w:lvlJc w:val="left"/>
      <w:pPr>
        <w:ind w:left="3600" w:hanging="360"/>
      </w:pPr>
      <w:rPr>
        <w:rFonts w:ascii="Courier New" w:hAnsi="Courier New" w:cs="Courier New" w:hint="default"/>
      </w:rPr>
    </w:lvl>
    <w:lvl w:ilvl="5" w:tplc="04220005">
      <w:start w:val="1"/>
      <w:numFmt w:val="bullet"/>
      <w:lvlText w:val=""/>
      <w:lvlJc w:val="left"/>
      <w:pPr>
        <w:ind w:left="4320" w:hanging="360"/>
      </w:pPr>
      <w:rPr>
        <w:rFonts w:ascii="Wingdings" w:hAnsi="Wingdings" w:hint="default"/>
      </w:rPr>
    </w:lvl>
    <w:lvl w:ilvl="6" w:tplc="04220001">
      <w:start w:val="1"/>
      <w:numFmt w:val="bullet"/>
      <w:lvlText w:val=""/>
      <w:lvlJc w:val="left"/>
      <w:pPr>
        <w:ind w:left="5040" w:hanging="360"/>
      </w:pPr>
      <w:rPr>
        <w:rFonts w:ascii="Symbol" w:hAnsi="Symbol" w:hint="default"/>
      </w:rPr>
    </w:lvl>
    <w:lvl w:ilvl="7" w:tplc="04220003">
      <w:start w:val="1"/>
      <w:numFmt w:val="bullet"/>
      <w:lvlText w:val="o"/>
      <w:lvlJc w:val="left"/>
      <w:pPr>
        <w:ind w:left="5760" w:hanging="360"/>
      </w:pPr>
      <w:rPr>
        <w:rFonts w:ascii="Courier New" w:hAnsi="Courier New" w:cs="Courier New" w:hint="default"/>
      </w:rPr>
    </w:lvl>
    <w:lvl w:ilvl="8" w:tplc="04220005">
      <w:start w:val="1"/>
      <w:numFmt w:val="bullet"/>
      <w:lvlText w:val=""/>
      <w:lvlJc w:val="left"/>
      <w:pPr>
        <w:ind w:left="6480" w:hanging="360"/>
      </w:pPr>
      <w:rPr>
        <w:rFonts w:ascii="Wingdings" w:hAnsi="Wingdings" w:hint="default"/>
      </w:rPr>
    </w:lvl>
  </w:abstractNum>
  <w:abstractNum w:abstractNumId="19" w15:restartNumberingAfterBreak="0">
    <w:nsid w:val="2C946DA7"/>
    <w:multiLevelType w:val="hybridMultilevel"/>
    <w:tmpl w:val="EBA23DAE"/>
    <w:lvl w:ilvl="0" w:tplc="AFF27906">
      <w:start w:val="1"/>
      <w:numFmt w:val="bullet"/>
      <w:lvlText w:val=""/>
      <w:lvlJc w:val="left"/>
      <w:pPr>
        <w:tabs>
          <w:tab w:val="num" w:pos="720"/>
        </w:tabs>
        <w:ind w:left="720" w:hanging="360"/>
      </w:pPr>
      <w:rPr>
        <w:rFonts w:ascii="Symbol" w:hAnsi="Symbol" w:hint="default"/>
      </w:rPr>
    </w:lvl>
    <w:lvl w:ilvl="1" w:tplc="04190003">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2DA84350"/>
    <w:multiLevelType w:val="multilevel"/>
    <w:tmpl w:val="4F063132"/>
    <w:lvl w:ilvl="0">
      <w:start w:val="1"/>
      <w:numFmt w:val="decimal"/>
      <w:lvlText w:val="%1."/>
      <w:lvlJc w:val="left"/>
      <w:pPr>
        <w:tabs>
          <w:tab w:val="num" w:pos="360"/>
        </w:tabs>
        <w:ind w:left="360" w:hanging="360"/>
      </w:p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21" w15:restartNumberingAfterBreak="0">
    <w:nsid w:val="2DE61A3B"/>
    <w:multiLevelType w:val="hybridMultilevel"/>
    <w:tmpl w:val="7EB44494"/>
    <w:lvl w:ilvl="0" w:tplc="E1F644AA">
      <w:start w:val="53"/>
      <w:numFmt w:val="decimal"/>
      <w:lvlText w:val="%1."/>
      <w:lvlJc w:val="left"/>
      <w:pPr>
        <w:ind w:left="1080" w:hanging="375"/>
      </w:pPr>
      <w:rPr>
        <w:rFonts w:hint="default"/>
      </w:rPr>
    </w:lvl>
    <w:lvl w:ilvl="1" w:tplc="04220019" w:tentative="1">
      <w:start w:val="1"/>
      <w:numFmt w:val="lowerLetter"/>
      <w:lvlText w:val="%2."/>
      <w:lvlJc w:val="left"/>
      <w:pPr>
        <w:ind w:left="1785" w:hanging="360"/>
      </w:pPr>
    </w:lvl>
    <w:lvl w:ilvl="2" w:tplc="0422001B" w:tentative="1">
      <w:start w:val="1"/>
      <w:numFmt w:val="lowerRoman"/>
      <w:lvlText w:val="%3."/>
      <w:lvlJc w:val="right"/>
      <w:pPr>
        <w:ind w:left="2505" w:hanging="180"/>
      </w:pPr>
    </w:lvl>
    <w:lvl w:ilvl="3" w:tplc="0422000F" w:tentative="1">
      <w:start w:val="1"/>
      <w:numFmt w:val="decimal"/>
      <w:lvlText w:val="%4."/>
      <w:lvlJc w:val="left"/>
      <w:pPr>
        <w:ind w:left="3225" w:hanging="360"/>
      </w:pPr>
    </w:lvl>
    <w:lvl w:ilvl="4" w:tplc="04220019" w:tentative="1">
      <w:start w:val="1"/>
      <w:numFmt w:val="lowerLetter"/>
      <w:lvlText w:val="%5."/>
      <w:lvlJc w:val="left"/>
      <w:pPr>
        <w:ind w:left="3945" w:hanging="360"/>
      </w:pPr>
    </w:lvl>
    <w:lvl w:ilvl="5" w:tplc="0422001B" w:tentative="1">
      <w:start w:val="1"/>
      <w:numFmt w:val="lowerRoman"/>
      <w:lvlText w:val="%6."/>
      <w:lvlJc w:val="right"/>
      <w:pPr>
        <w:ind w:left="4665" w:hanging="180"/>
      </w:pPr>
    </w:lvl>
    <w:lvl w:ilvl="6" w:tplc="0422000F" w:tentative="1">
      <w:start w:val="1"/>
      <w:numFmt w:val="decimal"/>
      <w:lvlText w:val="%7."/>
      <w:lvlJc w:val="left"/>
      <w:pPr>
        <w:ind w:left="5385" w:hanging="360"/>
      </w:pPr>
    </w:lvl>
    <w:lvl w:ilvl="7" w:tplc="04220019" w:tentative="1">
      <w:start w:val="1"/>
      <w:numFmt w:val="lowerLetter"/>
      <w:lvlText w:val="%8."/>
      <w:lvlJc w:val="left"/>
      <w:pPr>
        <w:ind w:left="6105" w:hanging="360"/>
      </w:pPr>
    </w:lvl>
    <w:lvl w:ilvl="8" w:tplc="0422001B" w:tentative="1">
      <w:start w:val="1"/>
      <w:numFmt w:val="lowerRoman"/>
      <w:lvlText w:val="%9."/>
      <w:lvlJc w:val="right"/>
      <w:pPr>
        <w:ind w:left="6825" w:hanging="180"/>
      </w:pPr>
    </w:lvl>
  </w:abstractNum>
  <w:abstractNum w:abstractNumId="22" w15:restartNumberingAfterBreak="0">
    <w:nsid w:val="316E078D"/>
    <w:multiLevelType w:val="hybridMultilevel"/>
    <w:tmpl w:val="D09EFB5E"/>
    <w:lvl w:ilvl="0" w:tplc="0419000D">
      <w:start w:val="1"/>
      <w:numFmt w:val="bullet"/>
      <w:lvlText w:val=""/>
      <w:lvlJc w:val="left"/>
      <w:pPr>
        <w:tabs>
          <w:tab w:val="num" w:pos="720"/>
        </w:tabs>
        <w:ind w:left="720" w:hanging="360"/>
      </w:pPr>
      <w:rPr>
        <w:rFonts w:ascii="Wingdings" w:hAnsi="Wingdings" w:hint="default"/>
      </w:rPr>
    </w:lvl>
    <w:lvl w:ilvl="1" w:tplc="04190019">
      <w:start w:val="1"/>
      <w:numFmt w:val="lowerLetter"/>
      <w:lvlText w:val="%2."/>
      <w:lvlJc w:val="left"/>
      <w:pPr>
        <w:ind w:left="1440" w:hanging="360"/>
      </w:pPr>
      <w:rPr>
        <w:rFonts w:cs="Times New Roman"/>
      </w:rPr>
    </w:lvl>
    <w:lvl w:ilvl="2" w:tplc="0419001B">
      <w:start w:val="1"/>
      <w:numFmt w:val="lowerRoman"/>
      <w:lvlText w:val="%3."/>
      <w:lvlJc w:val="right"/>
      <w:pPr>
        <w:ind w:left="2160" w:hanging="180"/>
      </w:pPr>
      <w:rPr>
        <w:rFonts w:cs="Times New Roman"/>
      </w:rPr>
    </w:lvl>
    <w:lvl w:ilvl="3" w:tplc="0419000F">
      <w:start w:val="1"/>
      <w:numFmt w:val="decimal"/>
      <w:lvlText w:val="%4."/>
      <w:lvlJc w:val="left"/>
      <w:pPr>
        <w:ind w:left="2880" w:hanging="360"/>
      </w:pPr>
      <w:rPr>
        <w:rFonts w:cs="Times New Roman"/>
      </w:rPr>
    </w:lvl>
    <w:lvl w:ilvl="4" w:tplc="04190019">
      <w:start w:val="1"/>
      <w:numFmt w:val="lowerLetter"/>
      <w:lvlText w:val="%5."/>
      <w:lvlJc w:val="left"/>
      <w:pPr>
        <w:ind w:left="3600" w:hanging="360"/>
      </w:pPr>
      <w:rPr>
        <w:rFonts w:cs="Times New Roman"/>
      </w:rPr>
    </w:lvl>
    <w:lvl w:ilvl="5" w:tplc="0419001B">
      <w:start w:val="1"/>
      <w:numFmt w:val="lowerRoman"/>
      <w:lvlText w:val="%6."/>
      <w:lvlJc w:val="right"/>
      <w:pPr>
        <w:ind w:left="4320" w:hanging="180"/>
      </w:pPr>
      <w:rPr>
        <w:rFonts w:cs="Times New Roman"/>
      </w:rPr>
    </w:lvl>
    <w:lvl w:ilvl="6" w:tplc="0419000F">
      <w:start w:val="1"/>
      <w:numFmt w:val="decimal"/>
      <w:lvlText w:val="%7."/>
      <w:lvlJc w:val="left"/>
      <w:pPr>
        <w:ind w:left="5040" w:hanging="360"/>
      </w:pPr>
      <w:rPr>
        <w:rFonts w:cs="Times New Roman"/>
      </w:rPr>
    </w:lvl>
    <w:lvl w:ilvl="7" w:tplc="04190019">
      <w:start w:val="1"/>
      <w:numFmt w:val="lowerLetter"/>
      <w:lvlText w:val="%8."/>
      <w:lvlJc w:val="left"/>
      <w:pPr>
        <w:ind w:left="5760" w:hanging="360"/>
      </w:pPr>
      <w:rPr>
        <w:rFonts w:cs="Times New Roman"/>
      </w:rPr>
    </w:lvl>
    <w:lvl w:ilvl="8" w:tplc="0419001B">
      <w:start w:val="1"/>
      <w:numFmt w:val="lowerRoman"/>
      <w:lvlText w:val="%9."/>
      <w:lvlJc w:val="right"/>
      <w:pPr>
        <w:ind w:left="6480" w:hanging="180"/>
      </w:pPr>
      <w:rPr>
        <w:rFonts w:cs="Times New Roman"/>
      </w:rPr>
    </w:lvl>
  </w:abstractNum>
  <w:abstractNum w:abstractNumId="23" w15:restartNumberingAfterBreak="0">
    <w:nsid w:val="369C3A17"/>
    <w:multiLevelType w:val="hybridMultilevel"/>
    <w:tmpl w:val="766454BC"/>
    <w:lvl w:ilvl="0" w:tplc="04190001">
      <w:start w:val="1"/>
      <w:numFmt w:val="bullet"/>
      <w:lvlText w:val=""/>
      <w:lvlJc w:val="left"/>
      <w:pPr>
        <w:tabs>
          <w:tab w:val="num" w:pos="720"/>
        </w:tabs>
        <w:ind w:left="720" w:hanging="360"/>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24" w15:restartNumberingAfterBreak="0">
    <w:nsid w:val="38AC5E6E"/>
    <w:multiLevelType w:val="hybridMultilevel"/>
    <w:tmpl w:val="3CF88796"/>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5" w15:restartNumberingAfterBreak="0">
    <w:nsid w:val="38D878DF"/>
    <w:multiLevelType w:val="hybridMultilevel"/>
    <w:tmpl w:val="2B909578"/>
    <w:lvl w:ilvl="0" w:tplc="DE505ED2">
      <w:start w:val="21"/>
      <w:numFmt w:val="decimal"/>
      <w:lvlText w:val="%1."/>
      <w:lvlJc w:val="left"/>
      <w:pPr>
        <w:ind w:left="735" w:hanging="375"/>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6" w15:restartNumberingAfterBreak="0">
    <w:nsid w:val="3AB57CE1"/>
    <w:multiLevelType w:val="hybridMultilevel"/>
    <w:tmpl w:val="37621DF4"/>
    <w:lvl w:ilvl="0" w:tplc="FFFFFFFF">
      <w:start w:val="1"/>
      <w:numFmt w:val="upperRoman"/>
      <w:lvlText w:val="%1."/>
      <w:lvlJc w:val="right"/>
      <w:pPr>
        <w:tabs>
          <w:tab w:val="num" w:pos="540"/>
        </w:tabs>
        <w:ind w:left="540" w:hanging="180"/>
      </w:pPr>
      <w:rPr>
        <w:rFonts w:hint="default"/>
      </w:rPr>
    </w:lvl>
    <w:lvl w:ilvl="1" w:tplc="FFFFFFFF" w:tentative="1">
      <w:start w:val="1"/>
      <w:numFmt w:val="bullet"/>
      <w:lvlText w:val="o"/>
      <w:lvlJc w:val="left"/>
      <w:pPr>
        <w:tabs>
          <w:tab w:val="num" w:pos="1440"/>
        </w:tabs>
        <w:ind w:left="1440" w:hanging="360"/>
      </w:pPr>
      <w:rPr>
        <w:rFonts w:ascii="Courier New" w:hAnsi="Courier New" w:cs="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27" w15:restartNumberingAfterBreak="0">
    <w:nsid w:val="3BA44554"/>
    <w:multiLevelType w:val="hybridMultilevel"/>
    <w:tmpl w:val="460480AA"/>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8" w15:restartNumberingAfterBreak="0">
    <w:nsid w:val="3C3E56AC"/>
    <w:multiLevelType w:val="hybridMultilevel"/>
    <w:tmpl w:val="FC7CE974"/>
    <w:lvl w:ilvl="0" w:tplc="49DABEB0">
      <w:start w:val="27"/>
      <w:numFmt w:val="decimal"/>
      <w:lvlText w:val="%1."/>
      <w:lvlJc w:val="left"/>
      <w:pPr>
        <w:ind w:left="735" w:hanging="375"/>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9" w15:restartNumberingAfterBreak="0">
    <w:nsid w:val="3D646132"/>
    <w:multiLevelType w:val="hybridMultilevel"/>
    <w:tmpl w:val="23E0BEDA"/>
    <w:lvl w:ilvl="0" w:tplc="97C603CE">
      <w:start w:val="1"/>
      <w:numFmt w:val="upperRoman"/>
      <w:lvlText w:val="%1."/>
      <w:lvlJc w:val="right"/>
      <w:pPr>
        <w:tabs>
          <w:tab w:val="num" w:pos="180"/>
        </w:tabs>
        <w:ind w:left="180" w:hanging="180"/>
      </w:pPr>
    </w:lvl>
    <w:lvl w:ilvl="1" w:tplc="04220003">
      <w:start w:val="1"/>
      <w:numFmt w:val="lowerLetter"/>
      <w:lvlText w:val="%2."/>
      <w:lvlJc w:val="left"/>
      <w:pPr>
        <w:tabs>
          <w:tab w:val="num" w:pos="1685"/>
        </w:tabs>
        <w:ind w:left="1685" w:hanging="360"/>
      </w:pPr>
    </w:lvl>
    <w:lvl w:ilvl="2" w:tplc="04220005" w:tentative="1">
      <w:start w:val="1"/>
      <w:numFmt w:val="lowerRoman"/>
      <w:lvlText w:val="%3."/>
      <w:lvlJc w:val="right"/>
      <w:pPr>
        <w:tabs>
          <w:tab w:val="num" w:pos="2405"/>
        </w:tabs>
        <w:ind w:left="2405" w:hanging="180"/>
      </w:pPr>
    </w:lvl>
    <w:lvl w:ilvl="3" w:tplc="04220001" w:tentative="1">
      <w:start w:val="1"/>
      <w:numFmt w:val="decimal"/>
      <w:lvlText w:val="%4."/>
      <w:lvlJc w:val="left"/>
      <w:pPr>
        <w:tabs>
          <w:tab w:val="num" w:pos="3125"/>
        </w:tabs>
        <w:ind w:left="3125" w:hanging="360"/>
      </w:pPr>
    </w:lvl>
    <w:lvl w:ilvl="4" w:tplc="04220003" w:tentative="1">
      <w:start w:val="1"/>
      <w:numFmt w:val="lowerLetter"/>
      <w:lvlText w:val="%5."/>
      <w:lvlJc w:val="left"/>
      <w:pPr>
        <w:tabs>
          <w:tab w:val="num" w:pos="3845"/>
        </w:tabs>
        <w:ind w:left="3845" w:hanging="360"/>
      </w:pPr>
    </w:lvl>
    <w:lvl w:ilvl="5" w:tplc="04220005" w:tentative="1">
      <w:start w:val="1"/>
      <w:numFmt w:val="lowerRoman"/>
      <w:lvlText w:val="%6."/>
      <w:lvlJc w:val="right"/>
      <w:pPr>
        <w:tabs>
          <w:tab w:val="num" w:pos="4565"/>
        </w:tabs>
        <w:ind w:left="4565" w:hanging="180"/>
      </w:pPr>
    </w:lvl>
    <w:lvl w:ilvl="6" w:tplc="04220001" w:tentative="1">
      <w:start w:val="1"/>
      <w:numFmt w:val="decimal"/>
      <w:lvlText w:val="%7."/>
      <w:lvlJc w:val="left"/>
      <w:pPr>
        <w:tabs>
          <w:tab w:val="num" w:pos="5285"/>
        </w:tabs>
        <w:ind w:left="5285" w:hanging="360"/>
      </w:pPr>
    </w:lvl>
    <w:lvl w:ilvl="7" w:tplc="04220003" w:tentative="1">
      <w:start w:val="1"/>
      <w:numFmt w:val="lowerLetter"/>
      <w:lvlText w:val="%8."/>
      <w:lvlJc w:val="left"/>
      <w:pPr>
        <w:tabs>
          <w:tab w:val="num" w:pos="6005"/>
        </w:tabs>
        <w:ind w:left="6005" w:hanging="360"/>
      </w:pPr>
    </w:lvl>
    <w:lvl w:ilvl="8" w:tplc="04220005" w:tentative="1">
      <w:start w:val="1"/>
      <w:numFmt w:val="lowerRoman"/>
      <w:lvlText w:val="%9."/>
      <w:lvlJc w:val="right"/>
      <w:pPr>
        <w:tabs>
          <w:tab w:val="num" w:pos="6725"/>
        </w:tabs>
        <w:ind w:left="6725" w:hanging="180"/>
      </w:pPr>
    </w:lvl>
  </w:abstractNum>
  <w:abstractNum w:abstractNumId="30" w15:restartNumberingAfterBreak="0">
    <w:nsid w:val="3F9D1863"/>
    <w:multiLevelType w:val="hybridMultilevel"/>
    <w:tmpl w:val="423C6DAA"/>
    <w:lvl w:ilvl="0" w:tplc="BBD43234">
      <w:start w:val="9"/>
      <w:numFmt w:val="decimal"/>
      <w:lvlText w:val="%1."/>
      <w:lvlJc w:val="left"/>
      <w:pPr>
        <w:ind w:left="502" w:hanging="360"/>
      </w:pPr>
      <w:rPr>
        <w:rFonts w:hint="default"/>
      </w:rPr>
    </w:lvl>
    <w:lvl w:ilvl="1" w:tplc="04220019" w:tentative="1">
      <w:start w:val="1"/>
      <w:numFmt w:val="lowerLetter"/>
      <w:lvlText w:val="%2."/>
      <w:lvlJc w:val="left"/>
      <w:pPr>
        <w:ind w:left="1222" w:hanging="360"/>
      </w:pPr>
    </w:lvl>
    <w:lvl w:ilvl="2" w:tplc="0422001B" w:tentative="1">
      <w:start w:val="1"/>
      <w:numFmt w:val="lowerRoman"/>
      <w:lvlText w:val="%3."/>
      <w:lvlJc w:val="right"/>
      <w:pPr>
        <w:ind w:left="1942" w:hanging="180"/>
      </w:pPr>
    </w:lvl>
    <w:lvl w:ilvl="3" w:tplc="0422000F" w:tentative="1">
      <w:start w:val="1"/>
      <w:numFmt w:val="decimal"/>
      <w:lvlText w:val="%4."/>
      <w:lvlJc w:val="left"/>
      <w:pPr>
        <w:ind w:left="2662" w:hanging="360"/>
      </w:pPr>
    </w:lvl>
    <w:lvl w:ilvl="4" w:tplc="04220019" w:tentative="1">
      <w:start w:val="1"/>
      <w:numFmt w:val="lowerLetter"/>
      <w:lvlText w:val="%5."/>
      <w:lvlJc w:val="left"/>
      <w:pPr>
        <w:ind w:left="3382" w:hanging="360"/>
      </w:pPr>
    </w:lvl>
    <w:lvl w:ilvl="5" w:tplc="0422001B" w:tentative="1">
      <w:start w:val="1"/>
      <w:numFmt w:val="lowerRoman"/>
      <w:lvlText w:val="%6."/>
      <w:lvlJc w:val="right"/>
      <w:pPr>
        <w:ind w:left="4102" w:hanging="180"/>
      </w:pPr>
    </w:lvl>
    <w:lvl w:ilvl="6" w:tplc="0422000F" w:tentative="1">
      <w:start w:val="1"/>
      <w:numFmt w:val="decimal"/>
      <w:lvlText w:val="%7."/>
      <w:lvlJc w:val="left"/>
      <w:pPr>
        <w:ind w:left="4822" w:hanging="360"/>
      </w:pPr>
    </w:lvl>
    <w:lvl w:ilvl="7" w:tplc="04220019" w:tentative="1">
      <w:start w:val="1"/>
      <w:numFmt w:val="lowerLetter"/>
      <w:lvlText w:val="%8."/>
      <w:lvlJc w:val="left"/>
      <w:pPr>
        <w:ind w:left="5542" w:hanging="360"/>
      </w:pPr>
    </w:lvl>
    <w:lvl w:ilvl="8" w:tplc="0422001B" w:tentative="1">
      <w:start w:val="1"/>
      <w:numFmt w:val="lowerRoman"/>
      <w:lvlText w:val="%9."/>
      <w:lvlJc w:val="right"/>
      <w:pPr>
        <w:ind w:left="6262" w:hanging="180"/>
      </w:pPr>
    </w:lvl>
  </w:abstractNum>
  <w:abstractNum w:abstractNumId="31" w15:restartNumberingAfterBreak="0">
    <w:nsid w:val="41441F95"/>
    <w:multiLevelType w:val="hybridMultilevel"/>
    <w:tmpl w:val="2FECF2D8"/>
    <w:lvl w:ilvl="0" w:tplc="04190013">
      <w:start w:val="1"/>
      <w:numFmt w:val="upperRoman"/>
      <w:lvlText w:val="%1."/>
      <w:lvlJc w:val="right"/>
      <w:pPr>
        <w:tabs>
          <w:tab w:val="num" w:pos="1380"/>
        </w:tabs>
        <w:ind w:left="1380" w:hanging="180"/>
      </w:pPr>
    </w:lvl>
    <w:lvl w:ilvl="1" w:tplc="04190019">
      <w:start w:val="1"/>
      <w:numFmt w:val="bullet"/>
      <w:lvlText w:val=""/>
      <w:lvlJc w:val="left"/>
      <w:pPr>
        <w:tabs>
          <w:tab w:val="num" w:pos="1865"/>
        </w:tabs>
        <w:ind w:left="1865" w:hanging="360"/>
      </w:pPr>
      <w:rPr>
        <w:rFonts w:ascii="Symbol" w:hAnsi="Symbol" w:hint="default"/>
      </w:rPr>
    </w:lvl>
    <w:lvl w:ilvl="2" w:tplc="0419001B" w:tentative="1">
      <w:start w:val="1"/>
      <w:numFmt w:val="lowerRoman"/>
      <w:lvlText w:val="%3."/>
      <w:lvlJc w:val="right"/>
      <w:pPr>
        <w:tabs>
          <w:tab w:val="num" w:pos="2585"/>
        </w:tabs>
        <w:ind w:left="2585" w:hanging="180"/>
      </w:pPr>
    </w:lvl>
    <w:lvl w:ilvl="3" w:tplc="0419000F" w:tentative="1">
      <w:start w:val="1"/>
      <w:numFmt w:val="decimal"/>
      <w:lvlText w:val="%4."/>
      <w:lvlJc w:val="left"/>
      <w:pPr>
        <w:tabs>
          <w:tab w:val="num" w:pos="3305"/>
        </w:tabs>
        <w:ind w:left="3305" w:hanging="360"/>
      </w:pPr>
    </w:lvl>
    <w:lvl w:ilvl="4" w:tplc="04190019" w:tentative="1">
      <w:start w:val="1"/>
      <w:numFmt w:val="lowerLetter"/>
      <w:lvlText w:val="%5."/>
      <w:lvlJc w:val="left"/>
      <w:pPr>
        <w:tabs>
          <w:tab w:val="num" w:pos="4025"/>
        </w:tabs>
        <w:ind w:left="4025" w:hanging="360"/>
      </w:pPr>
    </w:lvl>
    <w:lvl w:ilvl="5" w:tplc="0419001B" w:tentative="1">
      <w:start w:val="1"/>
      <w:numFmt w:val="lowerRoman"/>
      <w:lvlText w:val="%6."/>
      <w:lvlJc w:val="right"/>
      <w:pPr>
        <w:tabs>
          <w:tab w:val="num" w:pos="4745"/>
        </w:tabs>
        <w:ind w:left="4745" w:hanging="180"/>
      </w:pPr>
    </w:lvl>
    <w:lvl w:ilvl="6" w:tplc="0419000F" w:tentative="1">
      <w:start w:val="1"/>
      <w:numFmt w:val="decimal"/>
      <w:lvlText w:val="%7."/>
      <w:lvlJc w:val="left"/>
      <w:pPr>
        <w:tabs>
          <w:tab w:val="num" w:pos="5465"/>
        </w:tabs>
        <w:ind w:left="5465" w:hanging="360"/>
      </w:pPr>
    </w:lvl>
    <w:lvl w:ilvl="7" w:tplc="04190019" w:tentative="1">
      <w:start w:val="1"/>
      <w:numFmt w:val="lowerLetter"/>
      <w:lvlText w:val="%8."/>
      <w:lvlJc w:val="left"/>
      <w:pPr>
        <w:tabs>
          <w:tab w:val="num" w:pos="6185"/>
        </w:tabs>
        <w:ind w:left="6185" w:hanging="360"/>
      </w:pPr>
    </w:lvl>
    <w:lvl w:ilvl="8" w:tplc="0419001B" w:tentative="1">
      <w:start w:val="1"/>
      <w:numFmt w:val="lowerRoman"/>
      <w:lvlText w:val="%9."/>
      <w:lvlJc w:val="right"/>
      <w:pPr>
        <w:tabs>
          <w:tab w:val="num" w:pos="6905"/>
        </w:tabs>
        <w:ind w:left="6905" w:hanging="180"/>
      </w:pPr>
    </w:lvl>
  </w:abstractNum>
  <w:abstractNum w:abstractNumId="32" w15:restartNumberingAfterBreak="0">
    <w:nsid w:val="452F5CD4"/>
    <w:multiLevelType w:val="hybridMultilevel"/>
    <w:tmpl w:val="CFF45D7E"/>
    <w:lvl w:ilvl="0" w:tplc="670EFF86">
      <w:start w:val="1"/>
      <w:numFmt w:val="bullet"/>
      <w:lvlText w:val=""/>
      <w:lvlJc w:val="left"/>
      <w:pPr>
        <w:ind w:left="360" w:hanging="360"/>
      </w:pPr>
      <w:rPr>
        <w:rFonts w:ascii="Symbol" w:hAnsi="Symbol" w:hint="default"/>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33" w15:restartNumberingAfterBreak="0">
    <w:nsid w:val="46E50C3B"/>
    <w:multiLevelType w:val="singleLevel"/>
    <w:tmpl w:val="0419000F"/>
    <w:lvl w:ilvl="0">
      <w:start w:val="1"/>
      <w:numFmt w:val="decimal"/>
      <w:lvlText w:val="%1."/>
      <w:lvlJc w:val="left"/>
      <w:pPr>
        <w:tabs>
          <w:tab w:val="num" w:pos="360"/>
        </w:tabs>
        <w:ind w:left="360" w:hanging="360"/>
      </w:pPr>
    </w:lvl>
  </w:abstractNum>
  <w:abstractNum w:abstractNumId="34" w15:restartNumberingAfterBreak="0">
    <w:nsid w:val="483B34DF"/>
    <w:multiLevelType w:val="singleLevel"/>
    <w:tmpl w:val="F202FBC0"/>
    <w:lvl w:ilvl="0">
      <w:start w:val="1"/>
      <w:numFmt w:val="bullet"/>
      <w:lvlText w:val="-"/>
      <w:lvlJc w:val="left"/>
      <w:pPr>
        <w:tabs>
          <w:tab w:val="num" w:pos="360"/>
        </w:tabs>
        <w:ind w:left="360" w:hanging="360"/>
      </w:pPr>
      <w:rPr>
        <w:rFonts w:ascii="Arial" w:hAnsi="Arial" w:cs="Times New Roman" w:hint="default"/>
      </w:rPr>
    </w:lvl>
  </w:abstractNum>
  <w:abstractNum w:abstractNumId="35" w15:restartNumberingAfterBreak="0">
    <w:nsid w:val="4B845A5C"/>
    <w:multiLevelType w:val="hybridMultilevel"/>
    <w:tmpl w:val="9E72FE3C"/>
    <w:lvl w:ilvl="0" w:tplc="04190001">
      <w:start w:val="1"/>
      <w:numFmt w:val="bullet"/>
      <w:lvlText w:val=""/>
      <w:lvlJc w:val="left"/>
      <w:pPr>
        <w:tabs>
          <w:tab w:val="num" w:pos="720"/>
        </w:tabs>
        <w:ind w:left="720" w:hanging="360"/>
      </w:pPr>
      <w:rPr>
        <w:rFonts w:ascii="Symbol" w:hAnsi="Symbol" w:hint="default"/>
      </w:rPr>
    </w:lvl>
    <w:lvl w:ilvl="1" w:tplc="04190003">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36" w15:restartNumberingAfterBreak="0">
    <w:nsid w:val="4D242D86"/>
    <w:multiLevelType w:val="hybridMultilevel"/>
    <w:tmpl w:val="4B7C6C86"/>
    <w:lvl w:ilvl="0" w:tplc="418C1480">
      <w:start w:val="10"/>
      <w:numFmt w:val="bullet"/>
      <w:lvlText w:val="-"/>
      <w:lvlJc w:val="left"/>
      <w:pPr>
        <w:ind w:left="720" w:hanging="360"/>
      </w:pPr>
      <w:rPr>
        <w:rFonts w:ascii="Arial" w:eastAsiaTheme="minorHAnsi" w:hAnsi="Arial" w:cs="Aria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7" w15:restartNumberingAfterBreak="0">
    <w:nsid w:val="4F9714AF"/>
    <w:multiLevelType w:val="hybridMultilevel"/>
    <w:tmpl w:val="4F54BD4A"/>
    <w:lvl w:ilvl="0" w:tplc="04190013">
      <w:start w:val="1"/>
      <w:numFmt w:val="bullet"/>
      <w:lvlText w:val=""/>
      <w:lvlJc w:val="left"/>
      <w:pPr>
        <w:tabs>
          <w:tab w:val="num" w:pos="1560"/>
        </w:tabs>
        <w:ind w:left="1560" w:hanging="360"/>
      </w:pPr>
      <w:rPr>
        <w:rFonts w:ascii="Symbol" w:eastAsia="Times New Roman" w:hAnsi="Symbol" w:cs="Times New Roman" w:hint="default"/>
      </w:rPr>
    </w:lvl>
    <w:lvl w:ilvl="1" w:tplc="04190019" w:tentative="1">
      <w:start w:val="1"/>
      <w:numFmt w:val="bullet"/>
      <w:lvlText w:val="o"/>
      <w:lvlJc w:val="left"/>
      <w:pPr>
        <w:tabs>
          <w:tab w:val="num" w:pos="1505"/>
        </w:tabs>
        <w:ind w:left="1505" w:hanging="360"/>
      </w:pPr>
      <w:rPr>
        <w:rFonts w:ascii="Courier New" w:hAnsi="Courier New" w:cs="Courier New" w:hint="default"/>
      </w:rPr>
    </w:lvl>
    <w:lvl w:ilvl="2" w:tplc="0419001B" w:tentative="1">
      <w:start w:val="1"/>
      <w:numFmt w:val="bullet"/>
      <w:lvlText w:val=""/>
      <w:lvlJc w:val="left"/>
      <w:pPr>
        <w:tabs>
          <w:tab w:val="num" w:pos="2225"/>
        </w:tabs>
        <w:ind w:left="2225" w:hanging="360"/>
      </w:pPr>
      <w:rPr>
        <w:rFonts w:ascii="Wingdings" w:hAnsi="Wingdings" w:hint="default"/>
      </w:rPr>
    </w:lvl>
    <w:lvl w:ilvl="3" w:tplc="0419000F" w:tentative="1">
      <w:start w:val="1"/>
      <w:numFmt w:val="bullet"/>
      <w:lvlText w:val=""/>
      <w:lvlJc w:val="left"/>
      <w:pPr>
        <w:tabs>
          <w:tab w:val="num" w:pos="2945"/>
        </w:tabs>
        <w:ind w:left="2945" w:hanging="360"/>
      </w:pPr>
      <w:rPr>
        <w:rFonts w:ascii="Symbol" w:hAnsi="Symbol" w:hint="default"/>
      </w:rPr>
    </w:lvl>
    <w:lvl w:ilvl="4" w:tplc="04190019" w:tentative="1">
      <w:start w:val="1"/>
      <w:numFmt w:val="bullet"/>
      <w:lvlText w:val="o"/>
      <w:lvlJc w:val="left"/>
      <w:pPr>
        <w:tabs>
          <w:tab w:val="num" w:pos="3665"/>
        </w:tabs>
        <w:ind w:left="3665" w:hanging="360"/>
      </w:pPr>
      <w:rPr>
        <w:rFonts w:ascii="Courier New" w:hAnsi="Courier New" w:cs="Courier New" w:hint="default"/>
      </w:rPr>
    </w:lvl>
    <w:lvl w:ilvl="5" w:tplc="0419001B" w:tentative="1">
      <w:start w:val="1"/>
      <w:numFmt w:val="bullet"/>
      <w:lvlText w:val=""/>
      <w:lvlJc w:val="left"/>
      <w:pPr>
        <w:tabs>
          <w:tab w:val="num" w:pos="4385"/>
        </w:tabs>
        <w:ind w:left="4385" w:hanging="360"/>
      </w:pPr>
      <w:rPr>
        <w:rFonts w:ascii="Wingdings" w:hAnsi="Wingdings" w:hint="default"/>
      </w:rPr>
    </w:lvl>
    <w:lvl w:ilvl="6" w:tplc="0419000F" w:tentative="1">
      <w:start w:val="1"/>
      <w:numFmt w:val="bullet"/>
      <w:lvlText w:val=""/>
      <w:lvlJc w:val="left"/>
      <w:pPr>
        <w:tabs>
          <w:tab w:val="num" w:pos="5105"/>
        </w:tabs>
        <w:ind w:left="5105" w:hanging="360"/>
      </w:pPr>
      <w:rPr>
        <w:rFonts w:ascii="Symbol" w:hAnsi="Symbol" w:hint="default"/>
      </w:rPr>
    </w:lvl>
    <w:lvl w:ilvl="7" w:tplc="04190019" w:tentative="1">
      <w:start w:val="1"/>
      <w:numFmt w:val="bullet"/>
      <w:lvlText w:val="o"/>
      <w:lvlJc w:val="left"/>
      <w:pPr>
        <w:tabs>
          <w:tab w:val="num" w:pos="5825"/>
        </w:tabs>
        <w:ind w:left="5825" w:hanging="360"/>
      </w:pPr>
      <w:rPr>
        <w:rFonts w:ascii="Courier New" w:hAnsi="Courier New" w:cs="Courier New" w:hint="default"/>
      </w:rPr>
    </w:lvl>
    <w:lvl w:ilvl="8" w:tplc="0419001B" w:tentative="1">
      <w:start w:val="1"/>
      <w:numFmt w:val="bullet"/>
      <w:lvlText w:val=""/>
      <w:lvlJc w:val="left"/>
      <w:pPr>
        <w:tabs>
          <w:tab w:val="num" w:pos="6545"/>
        </w:tabs>
        <w:ind w:left="6545" w:hanging="360"/>
      </w:pPr>
      <w:rPr>
        <w:rFonts w:ascii="Wingdings" w:hAnsi="Wingdings" w:hint="default"/>
      </w:rPr>
    </w:lvl>
  </w:abstractNum>
  <w:abstractNum w:abstractNumId="38" w15:restartNumberingAfterBreak="0">
    <w:nsid w:val="55696127"/>
    <w:multiLevelType w:val="hybridMultilevel"/>
    <w:tmpl w:val="2DB28B8E"/>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9" w15:restartNumberingAfterBreak="0">
    <w:nsid w:val="55FB336A"/>
    <w:multiLevelType w:val="hybridMultilevel"/>
    <w:tmpl w:val="4432C17E"/>
    <w:lvl w:ilvl="0" w:tplc="3D5C6112">
      <w:start w:val="1"/>
      <w:numFmt w:val="bullet"/>
      <w:lvlText w:val="-"/>
      <w:lvlJc w:val="left"/>
      <w:pPr>
        <w:tabs>
          <w:tab w:val="num" w:pos="720"/>
        </w:tabs>
        <w:ind w:left="720" w:hanging="360"/>
      </w:pPr>
      <w:rPr>
        <w:rFonts w:ascii="Times New Roman" w:hAnsi="Times New Roman" w:cs="Times New Roman"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40" w15:restartNumberingAfterBreak="0">
    <w:nsid w:val="574B3161"/>
    <w:multiLevelType w:val="hybridMultilevel"/>
    <w:tmpl w:val="175EEF8A"/>
    <w:lvl w:ilvl="0" w:tplc="5B0096C2">
      <w:start w:val="52"/>
      <w:numFmt w:val="decimal"/>
      <w:lvlText w:val="%1."/>
      <w:lvlJc w:val="left"/>
      <w:pPr>
        <w:ind w:left="1080" w:hanging="375"/>
      </w:pPr>
      <w:rPr>
        <w:rFonts w:hint="default"/>
      </w:rPr>
    </w:lvl>
    <w:lvl w:ilvl="1" w:tplc="04220019" w:tentative="1">
      <w:start w:val="1"/>
      <w:numFmt w:val="lowerLetter"/>
      <w:lvlText w:val="%2."/>
      <w:lvlJc w:val="left"/>
      <w:pPr>
        <w:ind w:left="1785" w:hanging="360"/>
      </w:pPr>
    </w:lvl>
    <w:lvl w:ilvl="2" w:tplc="0422001B" w:tentative="1">
      <w:start w:val="1"/>
      <w:numFmt w:val="lowerRoman"/>
      <w:lvlText w:val="%3."/>
      <w:lvlJc w:val="right"/>
      <w:pPr>
        <w:ind w:left="2505" w:hanging="180"/>
      </w:pPr>
    </w:lvl>
    <w:lvl w:ilvl="3" w:tplc="0422000F" w:tentative="1">
      <w:start w:val="1"/>
      <w:numFmt w:val="decimal"/>
      <w:lvlText w:val="%4."/>
      <w:lvlJc w:val="left"/>
      <w:pPr>
        <w:ind w:left="3225" w:hanging="360"/>
      </w:pPr>
    </w:lvl>
    <w:lvl w:ilvl="4" w:tplc="04220019" w:tentative="1">
      <w:start w:val="1"/>
      <w:numFmt w:val="lowerLetter"/>
      <w:lvlText w:val="%5."/>
      <w:lvlJc w:val="left"/>
      <w:pPr>
        <w:ind w:left="3945" w:hanging="360"/>
      </w:pPr>
    </w:lvl>
    <w:lvl w:ilvl="5" w:tplc="0422001B" w:tentative="1">
      <w:start w:val="1"/>
      <w:numFmt w:val="lowerRoman"/>
      <w:lvlText w:val="%6."/>
      <w:lvlJc w:val="right"/>
      <w:pPr>
        <w:ind w:left="4665" w:hanging="180"/>
      </w:pPr>
    </w:lvl>
    <w:lvl w:ilvl="6" w:tplc="0422000F" w:tentative="1">
      <w:start w:val="1"/>
      <w:numFmt w:val="decimal"/>
      <w:lvlText w:val="%7."/>
      <w:lvlJc w:val="left"/>
      <w:pPr>
        <w:ind w:left="5385" w:hanging="360"/>
      </w:pPr>
    </w:lvl>
    <w:lvl w:ilvl="7" w:tplc="04220019" w:tentative="1">
      <w:start w:val="1"/>
      <w:numFmt w:val="lowerLetter"/>
      <w:lvlText w:val="%8."/>
      <w:lvlJc w:val="left"/>
      <w:pPr>
        <w:ind w:left="6105" w:hanging="360"/>
      </w:pPr>
    </w:lvl>
    <w:lvl w:ilvl="8" w:tplc="0422001B" w:tentative="1">
      <w:start w:val="1"/>
      <w:numFmt w:val="lowerRoman"/>
      <w:lvlText w:val="%9."/>
      <w:lvlJc w:val="right"/>
      <w:pPr>
        <w:ind w:left="6825" w:hanging="180"/>
      </w:pPr>
    </w:lvl>
  </w:abstractNum>
  <w:abstractNum w:abstractNumId="41" w15:restartNumberingAfterBreak="0">
    <w:nsid w:val="588820DD"/>
    <w:multiLevelType w:val="hybridMultilevel"/>
    <w:tmpl w:val="83C4843A"/>
    <w:lvl w:ilvl="0" w:tplc="FF4253BA">
      <w:start w:val="1"/>
      <w:numFmt w:val="decimal"/>
      <w:lvlText w:val="%1."/>
      <w:lvlJc w:val="left"/>
      <w:pPr>
        <w:tabs>
          <w:tab w:val="num" w:pos="720"/>
        </w:tabs>
        <w:ind w:left="720" w:hanging="360"/>
      </w:pPr>
      <w:rPr>
        <w:rFonts w:hint="default"/>
        <w:i/>
      </w:rPr>
    </w:lvl>
    <w:lvl w:ilvl="1" w:tplc="04190019">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42" w15:restartNumberingAfterBreak="0">
    <w:nsid w:val="5A7D49DF"/>
    <w:multiLevelType w:val="hybridMultilevel"/>
    <w:tmpl w:val="4FCE2010"/>
    <w:lvl w:ilvl="0" w:tplc="04190001">
      <w:start w:val="1"/>
      <w:numFmt w:val="bullet"/>
      <w:lvlText w:val=""/>
      <w:lvlJc w:val="left"/>
      <w:pPr>
        <w:ind w:left="2136" w:hanging="360"/>
      </w:pPr>
      <w:rPr>
        <w:rFonts w:ascii="Symbol" w:hAnsi="Symbol" w:hint="default"/>
      </w:rPr>
    </w:lvl>
    <w:lvl w:ilvl="1" w:tplc="04190003" w:tentative="1">
      <w:start w:val="1"/>
      <w:numFmt w:val="bullet"/>
      <w:lvlText w:val="o"/>
      <w:lvlJc w:val="left"/>
      <w:pPr>
        <w:ind w:left="2856" w:hanging="360"/>
      </w:pPr>
      <w:rPr>
        <w:rFonts w:ascii="Courier New" w:hAnsi="Courier New" w:cs="Courier New" w:hint="default"/>
      </w:rPr>
    </w:lvl>
    <w:lvl w:ilvl="2" w:tplc="04190005" w:tentative="1">
      <w:start w:val="1"/>
      <w:numFmt w:val="bullet"/>
      <w:lvlText w:val=""/>
      <w:lvlJc w:val="left"/>
      <w:pPr>
        <w:ind w:left="3576" w:hanging="360"/>
      </w:pPr>
      <w:rPr>
        <w:rFonts w:ascii="Wingdings" w:hAnsi="Wingdings" w:hint="default"/>
      </w:rPr>
    </w:lvl>
    <w:lvl w:ilvl="3" w:tplc="04190001" w:tentative="1">
      <w:start w:val="1"/>
      <w:numFmt w:val="bullet"/>
      <w:lvlText w:val=""/>
      <w:lvlJc w:val="left"/>
      <w:pPr>
        <w:ind w:left="4296" w:hanging="360"/>
      </w:pPr>
      <w:rPr>
        <w:rFonts w:ascii="Symbol" w:hAnsi="Symbol" w:hint="default"/>
      </w:rPr>
    </w:lvl>
    <w:lvl w:ilvl="4" w:tplc="04190003" w:tentative="1">
      <w:start w:val="1"/>
      <w:numFmt w:val="bullet"/>
      <w:lvlText w:val="o"/>
      <w:lvlJc w:val="left"/>
      <w:pPr>
        <w:ind w:left="5016" w:hanging="360"/>
      </w:pPr>
      <w:rPr>
        <w:rFonts w:ascii="Courier New" w:hAnsi="Courier New" w:cs="Courier New" w:hint="default"/>
      </w:rPr>
    </w:lvl>
    <w:lvl w:ilvl="5" w:tplc="04190005" w:tentative="1">
      <w:start w:val="1"/>
      <w:numFmt w:val="bullet"/>
      <w:lvlText w:val=""/>
      <w:lvlJc w:val="left"/>
      <w:pPr>
        <w:ind w:left="5736" w:hanging="360"/>
      </w:pPr>
      <w:rPr>
        <w:rFonts w:ascii="Wingdings" w:hAnsi="Wingdings" w:hint="default"/>
      </w:rPr>
    </w:lvl>
    <w:lvl w:ilvl="6" w:tplc="04190001" w:tentative="1">
      <w:start w:val="1"/>
      <w:numFmt w:val="bullet"/>
      <w:lvlText w:val=""/>
      <w:lvlJc w:val="left"/>
      <w:pPr>
        <w:ind w:left="6456" w:hanging="360"/>
      </w:pPr>
      <w:rPr>
        <w:rFonts w:ascii="Symbol" w:hAnsi="Symbol" w:hint="default"/>
      </w:rPr>
    </w:lvl>
    <w:lvl w:ilvl="7" w:tplc="04190003" w:tentative="1">
      <w:start w:val="1"/>
      <w:numFmt w:val="bullet"/>
      <w:lvlText w:val="o"/>
      <w:lvlJc w:val="left"/>
      <w:pPr>
        <w:ind w:left="7176" w:hanging="360"/>
      </w:pPr>
      <w:rPr>
        <w:rFonts w:ascii="Courier New" w:hAnsi="Courier New" w:cs="Courier New" w:hint="default"/>
      </w:rPr>
    </w:lvl>
    <w:lvl w:ilvl="8" w:tplc="04190005" w:tentative="1">
      <w:start w:val="1"/>
      <w:numFmt w:val="bullet"/>
      <w:lvlText w:val=""/>
      <w:lvlJc w:val="left"/>
      <w:pPr>
        <w:ind w:left="7896" w:hanging="360"/>
      </w:pPr>
      <w:rPr>
        <w:rFonts w:ascii="Wingdings" w:hAnsi="Wingdings" w:hint="default"/>
      </w:rPr>
    </w:lvl>
  </w:abstractNum>
  <w:abstractNum w:abstractNumId="43" w15:restartNumberingAfterBreak="0">
    <w:nsid w:val="5AB21903"/>
    <w:multiLevelType w:val="hybridMultilevel"/>
    <w:tmpl w:val="A32ECD86"/>
    <w:lvl w:ilvl="0" w:tplc="AC7A62C6">
      <w:start w:val="39"/>
      <w:numFmt w:val="decimal"/>
      <w:lvlText w:val="%1."/>
      <w:lvlJc w:val="left"/>
      <w:pPr>
        <w:ind w:left="1080" w:hanging="375"/>
      </w:pPr>
      <w:rPr>
        <w:rFonts w:hint="default"/>
      </w:rPr>
    </w:lvl>
    <w:lvl w:ilvl="1" w:tplc="04220019" w:tentative="1">
      <w:start w:val="1"/>
      <w:numFmt w:val="lowerLetter"/>
      <w:lvlText w:val="%2."/>
      <w:lvlJc w:val="left"/>
      <w:pPr>
        <w:ind w:left="1785" w:hanging="360"/>
      </w:pPr>
    </w:lvl>
    <w:lvl w:ilvl="2" w:tplc="0422001B" w:tentative="1">
      <w:start w:val="1"/>
      <w:numFmt w:val="lowerRoman"/>
      <w:lvlText w:val="%3."/>
      <w:lvlJc w:val="right"/>
      <w:pPr>
        <w:ind w:left="2505" w:hanging="180"/>
      </w:pPr>
    </w:lvl>
    <w:lvl w:ilvl="3" w:tplc="0422000F" w:tentative="1">
      <w:start w:val="1"/>
      <w:numFmt w:val="decimal"/>
      <w:lvlText w:val="%4."/>
      <w:lvlJc w:val="left"/>
      <w:pPr>
        <w:ind w:left="3225" w:hanging="360"/>
      </w:pPr>
    </w:lvl>
    <w:lvl w:ilvl="4" w:tplc="04220019" w:tentative="1">
      <w:start w:val="1"/>
      <w:numFmt w:val="lowerLetter"/>
      <w:lvlText w:val="%5."/>
      <w:lvlJc w:val="left"/>
      <w:pPr>
        <w:ind w:left="3945" w:hanging="360"/>
      </w:pPr>
    </w:lvl>
    <w:lvl w:ilvl="5" w:tplc="0422001B" w:tentative="1">
      <w:start w:val="1"/>
      <w:numFmt w:val="lowerRoman"/>
      <w:lvlText w:val="%6."/>
      <w:lvlJc w:val="right"/>
      <w:pPr>
        <w:ind w:left="4665" w:hanging="180"/>
      </w:pPr>
    </w:lvl>
    <w:lvl w:ilvl="6" w:tplc="0422000F" w:tentative="1">
      <w:start w:val="1"/>
      <w:numFmt w:val="decimal"/>
      <w:lvlText w:val="%7."/>
      <w:lvlJc w:val="left"/>
      <w:pPr>
        <w:ind w:left="5385" w:hanging="360"/>
      </w:pPr>
    </w:lvl>
    <w:lvl w:ilvl="7" w:tplc="04220019" w:tentative="1">
      <w:start w:val="1"/>
      <w:numFmt w:val="lowerLetter"/>
      <w:lvlText w:val="%8."/>
      <w:lvlJc w:val="left"/>
      <w:pPr>
        <w:ind w:left="6105" w:hanging="360"/>
      </w:pPr>
    </w:lvl>
    <w:lvl w:ilvl="8" w:tplc="0422001B" w:tentative="1">
      <w:start w:val="1"/>
      <w:numFmt w:val="lowerRoman"/>
      <w:lvlText w:val="%9."/>
      <w:lvlJc w:val="right"/>
      <w:pPr>
        <w:ind w:left="6825" w:hanging="180"/>
      </w:pPr>
    </w:lvl>
  </w:abstractNum>
  <w:abstractNum w:abstractNumId="44" w15:restartNumberingAfterBreak="0">
    <w:nsid w:val="60241387"/>
    <w:multiLevelType w:val="hybridMultilevel"/>
    <w:tmpl w:val="A4189496"/>
    <w:lvl w:ilvl="0" w:tplc="04190001">
      <w:start w:val="1"/>
      <w:numFmt w:val="bullet"/>
      <w:lvlText w:val=""/>
      <w:lvlJc w:val="left"/>
      <w:pPr>
        <w:ind w:left="1425" w:hanging="360"/>
      </w:pPr>
      <w:rPr>
        <w:rFonts w:ascii="Symbol" w:hAnsi="Symbol" w:hint="default"/>
      </w:rPr>
    </w:lvl>
    <w:lvl w:ilvl="1" w:tplc="04190003" w:tentative="1">
      <w:start w:val="1"/>
      <w:numFmt w:val="bullet"/>
      <w:lvlText w:val="o"/>
      <w:lvlJc w:val="left"/>
      <w:pPr>
        <w:ind w:left="2145" w:hanging="360"/>
      </w:pPr>
      <w:rPr>
        <w:rFonts w:ascii="Courier New" w:hAnsi="Courier New" w:cs="Courier New" w:hint="default"/>
      </w:rPr>
    </w:lvl>
    <w:lvl w:ilvl="2" w:tplc="04190005" w:tentative="1">
      <w:start w:val="1"/>
      <w:numFmt w:val="bullet"/>
      <w:lvlText w:val=""/>
      <w:lvlJc w:val="left"/>
      <w:pPr>
        <w:ind w:left="2865" w:hanging="360"/>
      </w:pPr>
      <w:rPr>
        <w:rFonts w:ascii="Wingdings" w:hAnsi="Wingdings" w:hint="default"/>
      </w:rPr>
    </w:lvl>
    <w:lvl w:ilvl="3" w:tplc="04190001" w:tentative="1">
      <w:start w:val="1"/>
      <w:numFmt w:val="bullet"/>
      <w:lvlText w:val=""/>
      <w:lvlJc w:val="left"/>
      <w:pPr>
        <w:ind w:left="3585" w:hanging="360"/>
      </w:pPr>
      <w:rPr>
        <w:rFonts w:ascii="Symbol" w:hAnsi="Symbol" w:hint="default"/>
      </w:rPr>
    </w:lvl>
    <w:lvl w:ilvl="4" w:tplc="04190003" w:tentative="1">
      <w:start w:val="1"/>
      <w:numFmt w:val="bullet"/>
      <w:lvlText w:val="o"/>
      <w:lvlJc w:val="left"/>
      <w:pPr>
        <w:ind w:left="4305" w:hanging="360"/>
      </w:pPr>
      <w:rPr>
        <w:rFonts w:ascii="Courier New" w:hAnsi="Courier New" w:cs="Courier New" w:hint="default"/>
      </w:rPr>
    </w:lvl>
    <w:lvl w:ilvl="5" w:tplc="04190005" w:tentative="1">
      <w:start w:val="1"/>
      <w:numFmt w:val="bullet"/>
      <w:lvlText w:val=""/>
      <w:lvlJc w:val="left"/>
      <w:pPr>
        <w:ind w:left="5025" w:hanging="360"/>
      </w:pPr>
      <w:rPr>
        <w:rFonts w:ascii="Wingdings" w:hAnsi="Wingdings" w:hint="default"/>
      </w:rPr>
    </w:lvl>
    <w:lvl w:ilvl="6" w:tplc="04190001" w:tentative="1">
      <w:start w:val="1"/>
      <w:numFmt w:val="bullet"/>
      <w:lvlText w:val=""/>
      <w:lvlJc w:val="left"/>
      <w:pPr>
        <w:ind w:left="5745" w:hanging="360"/>
      </w:pPr>
      <w:rPr>
        <w:rFonts w:ascii="Symbol" w:hAnsi="Symbol" w:hint="default"/>
      </w:rPr>
    </w:lvl>
    <w:lvl w:ilvl="7" w:tplc="04190003" w:tentative="1">
      <w:start w:val="1"/>
      <w:numFmt w:val="bullet"/>
      <w:lvlText w:val="o"/>
      <w:lvlJc w:val="left"/>
      <w:pPr>
        <w:ind w:left="6465" w:hanging="360"/>
      </w:pPr>
      <w:rPr>
        <w:rFonts w:ascii="Courier New" w:hAnsi="Courier New" w:cs="Courier New" w:hint="default"/>
      </w:rPr>
    </w:lvl>
    <w:lvl w:ilvl="8" w:tplc="04190005" w:tentative="1">
      <w:start w:val="1"/>
      <w:numFmt w:val="bullet"/>
      <w:lvlText w:val=""/>
      <w:lvlJc w:val="left"/>
      <w:pPr>
        <w:ind w:left="7185" w:hanging="360"/>
      </w:pPr>
      <w:rPr>
        <w:rFonts w:ascii="Wingdings" w:hAnsi="Wingdings" w:hint="default"/>
      </w:rPr>
    </w:lvl>
  </w:abstractNum>
  <w:abstractNum w:abstractNumId="45" w15:restartNumberingAfterBreak="0">
    <w:nsid w:val="61413426"/>
    <w:multiLevelType w:val="hybridMultilevel"/>
    <w:tmpl w:val="9266FA50"/>
    <w:lvl w:ilvl="0" w:tplc="04190001">
      <w:start w:val="1"/>
      <w:numFmt w:val="bullet"/>
      <w:lvlText w:val=""/>
      <w:lvlJc w:val="left"/>
      <w:pPr>
        <w:ind w:left="1495" w:hanging="360"/>
      </w:pPr>
      <w:rPr>
        <w:rFonts w:ascii="Symbol" w:hAnsi="Symbol" w:hint="default"/>
      </w:rPr>
    </w:lvl>
    <w:lvl w:ilvl="1" w:tplc="04190003" w:tentative="1">
      <w:start w:val="1"/>
      <w:numFmt w:val="bullet"/>
      <w:lvlText w:val="o"/>
      <w:lvlJc w:val="left"/>
      <w:pPr>
        <w:ind w:left="2215" w:hanging="360"/>
      </w:pPr>
      <w:rPr>
        <w:rFonts w:ascii="Courier New" w:hAnsi="Courier New" w:cs="Courier New" w:hint="default"/>
      </w:rPr>
    </w:lvl>
    <w:lvl w:ilvl="2" w:tplc="04190005" w:tentative="1">
      <w:start w:val="1"/>
      <w:numFmt w:val="bullet"/>
      <w:lvlText w:val=""/>
      <w:lvlJc w:val="left"/>
      <w:pPr>
        <w:ind w:left="2935" w:hanging="360"/>
      </w:pPr>
      <w:rPr>
        <w:rFonts w:ascii="Wingdings" w:hAnsi="Wingdings" w:hint="default"/>
      </w:rPr>
    </w:lvl>
    <w:lvl w:ilvl="3" w:tplc="04190001" w:tentative="1">
      <w:start w:val="1"/>
      <w:numFmt w:val="bullet"/>
      <w:lvlText w:val=""/>
      <w:lvlJc w:val="left"/>
      <w:pPr>
        <w:ind w:left="3655" w:hanging="360"/>
      </w:pPr>
      <w:rPr>
        <w:rFonts w:ascii="Symbol" w:hAnsi="Symbol" w:hint="default"/>
      </w:rPr>
    </w:lvl>
    <w:lvl w:ilvl="4" w:tplc="04190003" w:tentative="1">
      <w:start w:val="1"/>
      <w:numFmt w:val="bullet"/>
      <w:lvlText w:val="o"/>
      <w:lvlJc w:val="left"/>
      <w:pPr>
        <w:ind w:left="4375" w:hanging="360"/>
      </w:pPr>
      <w:rPr>
        <w:rFonts w:ascii="Courier New" w:hAnsi="Courier New" w:cs="Courier New" w:hint="default"/>
      </w:rPr>
    </w:lvl>
    <w:lvl w:ilvl="5" w:tplc="04190005" w:tentative="1">
      <w:start w:val="1"/>
      <w:numFmt w:val="bullet"/>
      <w:lvlText w:val=""/>
      <w:lvlJc w:val="left"/>
      <w:pPr>
        <w:ind w:left="5095" w:hanging="360"/>
      </w:pPr>
      <w:rPr>
        <w:rFonts w:ascii="Wingdings" w:hAnsi="Wingdings" w:hint="default"/>
      </w:rPr>
    </w:lvl>
    <w:lvl w:ilvl="6" w:tplc="04190001" w:tentative="1">
      <w:start w:val="1"/>
      <w:numFmt w:val="bullet"/>
      <w:lvlText w:val=""/>
      <w:lvlJc w:val="left"/>
      <w:pPr>
        <w:ind w:left="5815" w:hanging="360"/>
      </w:pPr>
      <w:rPr>
        <w:rFonts w:ascii="Symbol" w:hAnsi="Symbol" w:hint="default"/>
      </w:rPr>
    </w:lvl>
    <w:lvl w:ilvl="7" w:tplc="04190003" w:tentative="1">
      <w:start w:val="1"/>
      <w:numFmt w:val="bullet"/>
      <w:lvlText w:val="o"/>
      <w:lvlJc w:val="left"/>
      <w:pPr>
        <w:ind w:left="6535" w:hanging="360"/>
      </w:pPr>
      <w:rPr>
        <w:rFonts w:ascii="Courier New" w:hAnsi="Courier New" w:cs="Courier New" w:hint="default"/>
      </w:rPr>
    </w:lvl>
    <w:lvl w:ilvl="8" w:tplc="04190005" w:tentative="1">
      <w:start w:val="1"/>
      <w:numFmt w:val="bullet"/>
      <w:lvlText w:val=""/>
      <w:lvlJc w:val="left"/>
      <w:pPr>
        <w:ind w:left="7255" w:hanging="360"/>
      </w:pPr>
      <w:rPr>
        <w:rFonts w:ascii="Wingdings" w:hAnsi="Wingdings" w:hint="default"/>
      </w:rPr>
    </w:lvl>
  </w:abstractNum>
  <w:abstractNum w:abstractNumId="46" w15:restartNumberingAfterBreak="0">
    <w:nsid w:val="62FB760C"/>
    <w:multiLevelType w:val="hybridMultilevel"/>
    <w:tmpl w:val="17A22636"/>
    <w:lvl w:ilvl="0" w:tplc="670EFF86">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7" w15:restartNumberingAfterBreak="0">
    <w:nsid w:val="63A5755D"/>
    <w:multiLevelType w:val="hybridMultilevel"/>
    <w:tmpl w:val="86B8E7F8"/>
    <w:lvl w:ilvl="0" w:tplc="64F0AD34">
      <w:start w:val="5"/>
      <w:numFmt w:val="bullet"/>
      <w:lvlText w:val="-"/>
      <w:lvlJc w:val="left"/>
      <w:pPr>
        <w:ind w:left="720" w:hanging="360"/>
      </w:pPr>
      <w:rPr>
        <w:rFonts w:ascii="Calibri" w:eastAsiaTheme="minorHAnsi" w:hAnsi="Calibri" w:cstheme="minorBidi"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8" w15:restartNumberingAfterBreak="0">
    <w:nsid w:val="659673D1"/>
    <w:multiLevelType w:val="hybridMultilevel"/>
    <w:tmpl w:val="60C26E3A"/>
    <w:lvl w:ilvl="0" w:tplc="B248F4C2">
      <w:start w:val="54"/>
      <w:numFmt w:val="decimal"/>
      <w:lvlText w:val="%1."/>
      <w:lvlJc w:val="left"/>
      <w:pPr>
        <w:ind w:left="1080" w:hanging="375"/>
      </w:pPr>
      <w:rPr>
        <w:rFonts w:hint="default"/>
      </w:rPr>
    </w:lvl>
    <w:lvl w:ilvl="1" w:tplc="04190019" w:tentative="1">
      <w:start w:val="1"/>
      <w:numFmt w:val="lowerLetter"/>
      <w:lvlText w:val="%2."/>
      <w:lvlJc w:val="left"/>
      <w:pPr>
        <w:ind w:left="1785" w:hanging="360"/>
      </w:pPr>
    </w:lvl>
    <w:lvl w:ilvl="2" w:tplc="0419001B" w:tentative="1">
      <w:start w:val="1"/>
      <w:numFmt w:val="lowerRoman"/>
      <w:lvlText w:val="%3."/>
      <w:lvlJc w:val="right"/>
      <w:pPr>
        <w:ind w:left="2505" w:hanging="180"/>
      </w:pPr>
    </w:lvl>
    <w:lvl w:ilvl="3" w:tplc="0419000F" w:tentative="1">
      <w:start w:val="1"/>
      <w:numFmt w:val="decimal"/>
      <w:lvlText w:val="%4."/>
      <w:lvlJc w:val="left"/>
      <w:pPr>
        <w:ind w:left="3225" w:hanging="360"/>
      </w:pPr>
    </w:lvl>
    <w:lvl w:ilvl="4" w:tplc="04190019" w:tentative="1">
      <w:start w:val="1"/>
      <w:numFmt w:val="lowerLetter"/>
      <w:lvlText w:val="%5."/>
      <w:lvlJc w:val="left"/>
      <w:pPr>
        <w:ind w:left="3945" w:hanging="360"/>
      </w:pPr>
    </w:lvl>
    <w:lvl w:ilvl="5" w:tplc="0419001B" w:tentative="1">
      <w:start w:val="1"/>
      <w:numFmt w:val="lowerRoman"/>
      <w:lvlText w:val="%6."/>
      <w:lvlJc w:val="right"/>
      <w:pPr>
        <w:ind w:left="4665" w:hanging="180"/>
      </w:pPr>
    </w:lvl>
    <w:lvl w:ilvl="6" w:tplc="0419000F" w:tentative="1">
      <w:start w:val="1"/>
      <w:numFmt w:val="decimal"/>
      <w:lvlText w:val="%7."/>
      <w:lvlJc w:val="left"/>
      <w:pPr>
        <w:ind w:left="5385" w:hanging="360"/>
      </w:pPr>
    </w:lvl>
    <w:lvl w:ilvl="7" w:tplc="04190019" w:tentative="1">
      <w:start w:val="1"/>
      <w:numFmt w:val="lowerLetter"/>
      <w:lvlText w:val="%8."/>
      <w:lvlJc w:val="left"/>
      <w:pPr>
        <w:ind w:left="6105" w:hanging="360"/>
      </w:pPr>
    </w:lvl>
    <w:lvl w:ilvl="8" w:tplc="0419001B" w:tentative="1">
      <w:start w:val="1"/>
      <w:numFmt w:val="lowerRoman"/>
      <w:lvlText w:val="%9."/>
      <w:lvlJc w:val="right"/>
      <w:pPr>
        <w:ind w:left="6825" w:hanging="180"/>
      </w:pPr>
    </w:lvl>
  </w:abstractNum>
  <w:abstractNum w:abstractNumId="49" w15:restartNumberingAfterBreak="0">
    <w:nsid w:val="66AF0DAF"/>
    <w:multiLevelType w:val="hybridMultilevel"/>
    <w:tmpl w:val="656C405E"/>
    <w:lvl w:ilvl="0" w:tplc="04190001">
      <w:start w:val="1"/>
      <w:numFmt w:val="bullet"/>
      <w:lvlText w:val=""/>
      <w:lvlJc w:val="left"/>
      <w:pPr>
        <w:tabs>
          <w:tab w:val="num" w:pos="720"/>
        </w:tabs>
        <w:ind w:left="720" w:hanging="360"/>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50" w15:restartNumberingAfterBreak="0">
    <w:nsid w:val="6DF3653C"/>
    <w:multiLevelType w:val="hybridMultilevel"/>
    <w:tmpl w:val="FB98B340"/>
    <w:lvl w:ilvl="0" w:tplc="04190001">
      <w:start w:val="1"/>
      <w:numFmt w:val="bullet"/>
      <w:lvlText w:val=""/>
      <w:lvlJc w:val="left"/>
      <w:pPr>
        <w:tabs>
          <w:tab w:val="num" w:pos="720"/>
        </w:tabs>
        <w:ind w:left="720" w:hanging="360"/>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51" w15:restartNumberingAfterBreak="0">
    <w:nsid w:val="72A31F3B"/>
    <w:multiLevelType w:val="hybridMultilevel"/>
    <w:tmpl w:val="948E9684"/>
    <w:lvl w:ilvl="0" w:tplc="ACAA6EC2">
      <w:start w:val="48"/>
      <w:numFmt w:val="decimal"/>
      <w:lvlText w:val="%1."/>
      <w:lvlJc w:val="left"/>
      <w:pPr>
        <w:ind w:left="1080" w:hanging="375"/>
      </w:pPr>
      <w:rPr>
        <w:rFonts w:hint="default"/>
      </w:rPr>
    </w:lvl>
    <w:lvl w:ilvl="1" w:tplc="04220019" w:tentative="1">
      <w:start w:val="1"/>
      <w:numFmt w:val="lowerLetter"/>
      <w:lvlText w:val="%2."/>
      <w:lvlJc w:val="left"/>
      <w:pPr>
        <w:ind w:left="1785" w:hanging="360"/>
      </w:pPr>
    </w:lvl>
    <w:lvl w:ilvl="2" w:tplc="0422001B" w:tentative="1">
      <w:start w:val="1"/>
      <w:numFmt w:val="lowerRoman"/>
      <w:lvlText w:val="%3."/>
      <w:lvlJc w:val="right"/>
      <w:pPr>
        <w:ind w:left="2505" w:hanging="180"/>
      </w:pPr>
    </w:lvl>
    <w:lvl w:ilvl="3" w:tplc="0422000F" w:tentative="1">
      <w:start w:val="1"/>
      <w:numFmt w:val="decimal"/>
      <w:lvlText w:val="%4."/>
      <w:lvlJc w:val="left"/>
      <w:pPr>
        <w:ind w:left="3225" w:hanging="360"/>
      </w:pPr>
    </w:lvl>
    <w:lvl w:ilvl="4" w:tplc="04220019" w:tentative="1">
      <w:start w:val="1"/>
      <w:numFmt w:val="lowerLetter"/>
      <w:lvlText w:val="%5."/>
      <w:lvlJc w:val="left"/>
      <w:pPr>
        <w:ind w:left="3945" w:hanging="360"/>
      </w:pPr>
    </w:lvl>
    <w:lvl w:ilvl="5" w:tplc="0422001B" w:tentative="1">
      <w:start w:val="1"/>
      <w:numFmt w:val="lowerRoman"/>
      <w:lvlText w:val="%6."/>
      <w:lvlJc w:val="right"/>
      <w:pPr>
        <w:ind w:left="4665" w:hanging="180"/>
      </w:pPr>
    </w:lvl>
    <w:lvl w:ilvl="6" w:tplc="0422000F" w:tentative="1">
      <w:start w:val="1"/>
      <w:numFmt w:val="decimal"/>
      <w:lvlText w:val="%7."/>
      <w:lvlJc w:val="left"/>
      <w:pPr>
        <w:ind w:left="5385" w:hanging="360"/>
      </w:pPr>
    </w:lvl>
    <w:lvl w:ilvl="7" w:tplc="04220019" w:tentative="1">
      <w:start w:val="1"/>
      <w:numFmt w:val="lowerLetter"/>
      <w:lvlText w:val="%8."/>
      <w:lvlJc w:val="left"/>
      <w:pPr>
        <w:ind w:left="6105" w:hanging="360"/>
      </w:pPr>
    </w:lvl>
    <w:lvl w:ilvl="8" w:tplc="0422001B" w:tentative="1">
      <w:start w:val="1"/>
      <w:numFmt w:val="lowerRoman"/>
      <w:lvlText w:val="%9."/>
      <w:lvlJc w:val="right"/>
      <w:pPr>
        <w:ind w:left="6825" w:hanging="180"/>
      </w:pPr>
    </w:lvl>
  </w:abstractNum>
  <w:abstractNum w:abstractNumId="52" w15:restartNumberingAfterBreak="0">
    <w:nsid w:val="72C252BD"/>
    <w:multiLevelType w:val="singleLevel"/>
    <w:tmpl w:val="F202FBC0"/>
    <w:lvl w:ilvl="0">
      <w:start w:val="1"/>
      <w:numFmt w:val="bullet"/>
      <w:lvlText w:val="-"/>
      <w:lvlJc w:val="left"/>
      <w:pPr>
        <w:tabs>
          <w:tab w:val="num" w:pos="360"/>
        </w:tabs>
        <w:ind w:left="360" w:hanging="360"/>
      </w:pPr>
      <w:rPr>
        <w:rFonts w:ascii="Arial" w:hAnsi="Arial" w:cs="Times New Roman" w:hint="default"/>
      </w:rPr>
    </w:lvl>
  </w:abstractNum>
  <w:abstractNum w:abstractNumId="53" w15:restartNumberingAfterBreak="0">
    <w:nsid w:val="75C60B01"/>
    <w:multiLevelType w:val="hybridMultilevel"/>
    <w:tmpl w:val="C33ECA0A"/>
    <w:lvl w:ilvl="0" w:tplc="07DE48E4">
      <w:start w:val="1"/>
      <w:numFmt w:val="bullet"/>
      <w:lvlText w:val=""/>
      <w:lvlJc w:val="left"/>
      <w:pPr>
        <w:tabs>
          <w:tab w:val="num" w:pos="720"/>
        </w:tabs>
        <w:ind w:left="720" w:hanging="360"/>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54" w15:restartNumberingAfterBreak="0">
    <w:nsid w:val="75EA6573"/>
    <w:multiLevelType w:val="hybridMultilevel"/>
    <w:tmpl w:val="4F524CD0"/>
    <w:lvl w:ilvl="0" w:tplc="04190001">
      <w:start w:val="1"/>
      <w:numFmt w:val="bullet"/>
      <w:lvlText w:val=""/>
      <w:lvlJc w:val="left"/>
      <w:pPr>
        <w:tabs>
          <w:tab w:val="num" w:pos="720"/>
        </w:tabs>
        <w:ind w:left="720" w:hanging="360"/>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55" w15:restartNumberingAfterBreak="0">
    <w:nsid w:val="7D8D6C39"/>
    <w:multiLevelType w:val="hybridMultilevel"/>
    <w:tmpl w:val="1AE2A47C"/>
    <w:lvl w:ilvl="0" w:tplc="04190001">
      <w:start w:val="1"/>
      <w:numFmt w:val="bullet"/>
      <w:lvlText w:val=""/>
      <w:lvlJc w:val="left"/>
      <w:pPr>
        <w:tabs>
          <w:tab w:val="num" w:pos="720"/>
        </w:tabs>
        <w:ind w:left="720" w:hanging="360"/>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num w:numId="1">
    <w:abstractNumId w:val="7"/>
  </w:num>
  <w:num w:numId="2">
    <w:abstractNumId w:val="42"/>
  </w:num>
  <w:num w:numId="3">
    <w:abstractNumId w:val="45"/>
  </w:num>
  <w:num w:numId="4">
    <w:abstractNumId w:val="44"/>
  </w:num>
  <w:num w:numId="5">
    <w:abstractNumId w:val="38"/>
  </w:num>
  <w:num w:numId="6">
    <w:abstractNumId w:val="5"/>
  </w:num>
  <w:num w:numId="7">
    <w:abstractNumId w:val="8"/>
  </w:num>
  <w:num w:numId="8">
    <w:abstractNumId w:val="0"/>
  </w:num>
  <w:num w:numId="9">
    <w:abstractNumId w:val="17"/>
  </w:num>
  <w:num w:numId="10">
    <w:abstractNumId w:val="1"/>
  </w:num>
  <w:num w:numId="11">
    <w:abstractNumId w:val="18"/>
  </w:num>
  <w:num w:numId="12">
    <w:abstractNumId w:val="27"/>
  </w:num>
  <w:num w:numId="13">
    <w:abstractNumId w:val="14"/>
  </w:num>
  <w:num w:numId="14">
    <w:abstractNumId w:val="55"/>
  </w:num>
  <w:num w:numId="15">
    <w:abstractNumId w:val="50"/>
  </w:num>
  <w:num w:numId="16">
    <w:abstractNumId w:val="11"/>
  </w:num>
  <w:num w:numId="17">
    <w:abstractNumId w:val="10"/>
  </w:num>
  <w:num w:numId="18">
    <w:abstractNumId w:val="49"/>
  </w:num>
  <w:num w:numId="19">
    <w:abstractNumId w:val="9"/>
  </w:num>
  <w:num w:numId="20">
    <w:abstractNumId w:val="54"/>
  </w:num>
  <w:num w:numId="21">
    <w:abstractNumId w:val="4"/>
  </w:num>
  <w:num w:numId="22">
    <w:abstractNumId w:val="2"/>
  </w:num>
  <w:num w:numId="23">
    <w:abstractNumId w:val="23"/>
  </w:num>
  <w:num w:numId="24">
    <w:abstractNumId w:val="3"/>
  </w:num>
  <w:num w:numId="25">
    <w:abstractNumId w:val="35"/>
  </w:num>
  <w:num w:numId="26">
    <w:abstractNumId w:val="16"/>
  </w:num>
  <w:num w:numId="27">
    <w:abstractNumId w:val="46"/>
  </w:num>
  <w:num w:numId="28">
    <w:abstractNumId w:val="32"/>
  </w:num>
  <w:num w:numId="29">
    <w:abstractNumId w:val="36"/>
  </w:num>
  <w:num w:numId="30">
    <w:abstractNumId w:val="47"/>
  </w:num>
  <w:num w:numId="31">
    <w:abstractNumId w:val="22"/>
  </w:num>
  <w:num w:numId="32">
    <w:abstractNumId w:val="15"/>
    <w:lvlOverride w:ilvl="0">
      <w:startOverride w:val="1"/>
    </w:lvlOverride>
  </w:num>
  <w:num w:numId="33">
    <w:abstractNumId w:val="31"/>
  </w:num>
  <w:num w:numId="34">
    <w:abstractNumId w:val="37"/>
  </w:num>
  <w:num w:numId="35">
    <w:abstractNumId w:val="29"/>
  </w:num>
  <w:num w:numId="36">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20"/>
    <w:lvlOverride w:ilvl="0">
      <w:startOverride w:val="1"/>
    </w:lvlOverride>
  </w:num>
  <w:num w:numId="38">
    <w:abstractNumId w:val="33"/>
    <w:lvlOverride w:ilvl="0">
      <w:startOverride w:val="1"/>
    </w:lvlOverride>
  </w:num>
  <w:num w:numId="39">
    <w:abstractNumId w:val="52"/>
  </w:num>
  <w:num w:numId="40">
    <w:abstractNumId w:val="34"/>
  </w:num>
  <w:num w:numId="41">
    <w:abstractNumId w:val="41"/>
  </w:num>
  <w:num w:numId="42">
    <w:abstractNumId w:val="53"/>
  </w:num>
  <w:num w:numId="43">
    <w:abstractNumId w:val="19"/>
  </w:num>
  <w:num w:numId="44">
    <w:abstractNumId w:val="39"/>
  </w:num>
  <w:num w:numId="45">
    <w:abstractNumId w:val="26"/>
  </w:num>
  <w:num w:numId="46">
    <w:abstractNumId w:val="28"/>
  </w:num>
  <w:num w:numId="47">
    <w:abstractNumId w:val="24"/>
  </w:num>
  <w:num w:numId="48">
    <w:abstractNumId w:val="6"/>
  </w:num>
  <w:num w:numId="49">
    <w:abstractNumId w:val="30"/>
  </w:num>
  <w:num w:numId="50">
    <w:abstractNumId w:val="13"/>
  </w:num>
  <w:num w:numId="51">
    <w:abstractNumId w:val="25"/>
  </w:num>
  <w:num w:numId="52">
    <w:abstractNumId w:val="43"/>
  </w:num>
  <w:num w:numId="53">
    <w:abstractNumId w:val="51"/>
  </w:num>
  <w:num w:numId="54">
    <w:abstractNumId w:val="40"/>
  </w:num>
  <w:num w:numId="55">
    <w:abstractNumId w:val="21"/>
  </w:num>
  <w:num w:numId="56">
    <w:abstractNumId w:val="48"/>
  </w:num>
  <w:numIdMacAtCleanup w:val="4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78"/>
  <w:hideGrammaticalErrors/>
  <w:defaultTabStop w:val="708"/>
  <w:hyphenationZone w:val="425"/>
  <w:characterSpacingControl w:val="doNotCompress"/>
  <w:savePreviewPicture/>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D60A4"/>
    <w:rsid w:val="00001976"/>
    <w:rsid w:val="00002C64"/>
    <w:rsid w:val="00006E3B"/>
    <w:rsid w:val="000111CD"/>
    <w:rsid w:val="00011D12"/>
    <w:rsid w:val="00012470"/>
    <w:rsid w:val="000140F1"/>
    <w:rsid w:val="00022313"/>
    <w:rsid w:val="00030E29"/>
    <w:rsid w:val="0003121B"/>
    <w:rsid w:val="00032A68"/>
    <w:rsid w:val="0003412F"/>
    <w:rsid w:val="000468F6"/>
    <w:rsid w:val="00052366"/>
    <w:rsid w:val="00060385"/>
    <w:rsid w:val="00062249"/>
    <w:rsid w:val="00063212"/>
    <w:rsid w:val="00070795"/>
    <w:rsid w:val="000711E0"/>
    <w:rsid w:val="00090710"/>
    <w:rsid w:val="0009558D"/>
    <w:rsid w:val="000A02BD"/>
    <w:rsid w:val="000A0A01"/>
    <w:rsid w:val="000A4AF9"/>
    <w:rsid w:val="000A77FA"/>
    <w:rsid w:val="000B5801"/>
    <w:rsid w:val="000C7882"/>
    <w:rsid w:val="000D12B7"/>
    <w:rsid w:val="000D35ED"/>
    <w:rsid w:val="000E18E8"/>
    <w:rsid w:val="000F1918"/>
    <w:rsid w:val="000F61AC"/>
    <w:rsid w:val="000F7593"/>
    <w:rsid w:val="00101CDC"/>
    <w:rsid w:val="00102B94"/>
    <w:rsid w:val="00112E57"/>
    <w:rsid w:val="00116C6F"/>
    <w:rsid w:val="00124F60"/>
    <w:rsid w:val="00141DA6"/>
    <w:rsid w:val="001456F3"/>
    <w:rsid w:val="00156655"/>
    <w:rsid w:val="0016238D"/>
    <w:rsid w:val="00162991"/>
    <w:rsid w:val="00165BF5"/>
    <w:rsid w:val="0016637B"/>
    <w:rsid w:val="00177BD5"/>
    <w:rsid w:val="001817D2"/>
    <w:rsid w:val="001A16D0"/>
    <w:rsid w:val="001A4EFC"/>
    <w:rsid w:val="001B28E4"/>
    <w:rsid w:val="001B3457"/>
    <w:rsid w:val="001B4182"/>
    <w:rsid w:val="001B5D82"/>
    <w:rsid w:val="001C04D9"/>
    <w:rsid w:val="001C5D87"/>
    <w:rsid w:val="001C627F"/>
    <w:rsid w:val="001D161A"/>
    <w:rsid w:val="001D7302"/>
    <w:rsid w:val="001E09D7"/>
    <w:rsid w:val="001E5264"/>
    <w:rsid w:val="001E5BA3"/>
    <w:rsid w:val="001E6596"/>
    <w:rsid w:val="001F0A96"/>
    <w:rsid w:val="001F7248"/>
    <w:rsid w:val="00200803"/>
    <w:rsid w:val="00200CC7"/>
    <w:rsid w:val="0020162D"/>
    <w:rsid w:val="00202962"/>
    <w:rsid w:val="0021092A"/>
    <w:rsid w:val="00211C68"/>
    <w:rsid w:val="0021275E"/>
    <w:rsid w:val="00213CBC"/>
    <w:rsid w:val="0021628A"/>
    <w:rsid w:val="002170AD"/>
    <w:rsid w:val="00217D44"/>
    <w:rsid w:val="00220353"/>
    <w:rsid w:val="00224993"/>
    <w:rsid w:val="00231BE6"/>
    <w:rsid w:val="00233FD5"/>
    <w:rsid w:val="00260740"/>
    <w:rsid w:val="0026111D"/>
    <w:rsid w:val="00261F00"/>
    <w:rsid w:val="00266387"/>
    <w:rsid w:val="00267300"/>
    <w:rsid w:val="002717A5"/>
    <w:rsid w:val="00284F99"/>
    <w:rsid w:val="002867C6"/>
    <w:rsid w:val="00295C98"/>
    <w:rsid w:val="002A7D2F"/>
    <w:rsid w:val="002B1A07"/>
    <w:rsid w:val="002C4BFD"/>
    <w:rsid w:val="002C6F69"/>
    <w:rsid w:val="002D6A2C"/>
    <w:rsid w:val="002E0245"/>
    <w:rsid w:val="002E1191"/>
    <w:rsid w:val="002E435A"/>
    <w:rsid w:val="002E5631"/>
    <w:rsid w:val="002E76F1"/>
    <w:rsid w:val="002F2676"/>
    <w:rsid w:val="002F46FC"/>
    <w:rsid w:val="002F4A56"/>
    <w:rsid w:val="002F6E84"/>
    <w:rsid w:val="00304746"/>
    <w:rsid w:val="00323258"/>
    <w:rsid w:val="00323683"/>
    <w:rsid w:val="00325D49"/>
    <w:rsid w:val="003309FA"/>
    <w:rsid w:val="00331265"/>
    <w:rsid w:val="003461ED"/>
    <w:rsid w:val="0035122F"/>
    <w:rsid w:val="00356AF3"/>
    <w:rsid w:val="00357021"/>
    <w:rsid w:val="003609E5"/>
    <w:rsid w:val="003650FE"/>
    <w:rsid w:val="0036767C"/>
    <w:rsid w:val="00370F78"/>
    <w:rsid w:val="00372190"/>
    <w:rsid w:val="00372A4C"/>
    <w:rsid w:val="003749B5"/>
    <w:rsid w:val="003763B6"/>
    <w:rsid w:val="00382F62"/>
    <w:rsid w:val="0038692D"/>
    <w:rsid w:val="00391CA0"/>
    <w:rsid w:val="0039379A"/>
    <w:rsid w:val="003964A5"/>
    <w:rsid w:val="003A3D70"/>
    <w:rsid w:val="003A79D3"/>
    <w:rsid w:val="003B150E"/>
    <w:rsid w:val="003B5E73"/>
    <w:rsid w:val="003B63A3"/>
    <w:rsid w:val="003C3F68"/>
    <w:rsid w:val="003C6454"/>
    <w:rsid w:val="003C7FD2"/>
    <w:rsid w:val="003D0A9C"/>
    <w:rsid w:val="003D69D7"/>
    <w:rsid w:val="003E37C7"/>
    <w:rsid w:val="003E4903"/>
    <w:rsid w:val="003E49C5"/>
    <w:rsid w:val="003F1D64"/>
    <w:rsid w:val="00404762"/>
    <w:rsid w:val="0040642B"/>
    <w:rsid w:val="00416552"/>
    <w:rsid w:val="00426FF3"/>
    <w:rsid w:val="00430359"/>
    <w:rsid w:val="004336D7"/>
    <w:rsid w:val="004366C0"/>
    <w:rsid w:val="00436A5E"/>
    <w:rsid w:val="00440527"/>
    <w:rsid w:val="00440C5D"/>
    <w:rsid w:val="00440E4C"/>
    <w:rsid w:val="00444B0E"/>
    <w:rsid w:val="00457B6A"/>
    <w:rsid w:val="004610D5"/>
    <w:rsid w:val="004648F6"/>
    <w:rsid w:val="00472D80"/>
    <w:rsid w:val="0047300A"/>
    <w:rsid w:val="00477F8D"/>
    <w:rsid w:val="00482982"/>
    <w:rsid w:val="00483A81"/>
    <w:rsid w:val="00491867"/>
    <w:rsid w:val="00492E1D"/>
    <w:rsid w:val="004938FB"/>
    <w:rsid w:val="004A2CCE"/>
    <w:rsid w:val="004B1683"/>
    <w:rsid w:val="004B17ED"/>
    <w:rsid w:val="004B465A"/>
    <w:rsid w:val="004C49D6"/>
    <w:rsid w:val="004C4FAD"/>
    <w:rsid w:val="004D265C"/>
    <w:rsid w:val="004D5932"/>
    <w:rsid w:val="004E08FC"/>
    <w:rsid w:val="004E7FCE"/>
    <w:rsid w:val="004F3612"/>
    <w:rsid w:val="00506249"/>
    <w:rsid w:val="00516540"/>
    <w:rsid w:val="00522204"/>
    <w:rsid w:val="0052775D"/>
    <w:rsid w:val="00532CAA"/>
    <w:rsid w:val="00541516"/>
    <w:rsid w:val="00544491"/>
    <w:rsid w:val="0054624E"/>
    <w:rsid w:val="00552AD6"/>
    <w:rsid w:val="00552B9B"/>
    <w:rsid w:val="0055605B"/>
    <w:rsid w:val="00557CD4"/>
    <w:rsid w:val="00563CA0"/>
    <w:rsid w:val="00576D69"/>
    <w:rsid w:val="005821FC"/>
    <w:rsid w:val="005866D0"/>
    <w:rsid w:val="00586D89"/>
    <w:rsid w:val="00590FE8"/>
    <w:rsid w:val="00591B19"/>
    <w:rsid w:val="00594F69"/>
    <w:rsid w:val="0059793A"/>
    <w:rsid w:val="005A0347"/>
    <w:rsid w:val="005A48CF"/>
    <w:rsid w:val="005A6ABA"/>
    <w:rsid w:val="005B061E"/>
    <w:rsid w:val="005B59E8"/>
    <w:rsid w:val="005C03ED"/>
    <w:rsid w:val="005D6367"/>
    <w:rsid w:val="005D7A02"/>
    <w:rsid w:val="005F2739"/>
    <w:rsid w:val="005F3E4D"/>
    <w:rsid w:val="005F42C3"/>
    <w:rsid w:val="005F57FD"/>
    <w:rsid w:val="005F7F37"/>
    <w:rsid w:val="006016D6"/>
    <w:rsid w:val="00607548"/>
    <w:rsid w:val="00616F14"/>
    <w:rsid w:val="00647E72"/>
    <w:rsid w:val="00650735"/>
    <w:rsid w:val="00665A07"/>
    <w:rsid w:val="006726E0"/>
    <w:rsid w:val="0067681C"/>
    <w:rsid w:val="00684BF0"/>
    <w:rsid w:val="00686481"/>
    <w:rsid w:val="00690CD8"/>
    <w:rsid w:val="00697131"/>
    <w:rsid w:val="006B00D3"/>
    <w:rsid w:val="006B120A"/>
    <w:rsid w:val="006B5174"/>
    <w:rsid w:val="006B675D"/>
    <w:rsid w:val="006C0B0C"/>
    <w:rsid w:val="006D5CB7"/>
    <w:rsid w:val="006E0E5B"/>
    <w:rsid w:val="006E41F3"/>
    <w:rsid w:val="006F2ABF"/>
    <w:rsid w:val="0070707B"/>
    <w:rsid w:val="00707661"/>
    <w:rsid w:val="007077AF"/>
    <w:rsid w:val="00707CAE"/>
    <w:rsid w:val="00717835"/>
    <w:rsid w:val="00717FCE"/>
    <w:rsid w:val="00720EE3"/>
    <w:rsid w:val="00724C0D"/>
    <w:rsid w:val="00730210"/>
    <w:rsid w:val="007336F3"/>
    <w:rsid w:val="00753994"/>
    <w:rsid w:val="00754387"/>
    <w:rsid w:val="00762307"/>
    <w:rsid w:val="00763138"/>
    <w:rsid w:val="007644AC"/>
    <w:rsid w:val="007818AA"/>
    <w:rsid w:val="00785EE9"/>
    <w:rsid w:val="007900DC"/>
    <w:rsid w:val="007A277B"/>
    <w:rsid w:val="007B7F14"/>
    <w:rsid w:val="007C4918"/>
    <w:rsid w:val="007C4BD2"/>
    <w:rsid w:val="007C7E93"/>
    <w:rsid w:val="007D60A4"/>
    <w:rsid w:val="007D7DBB"/>
    <w:rsid w:val="007E568E"/>
    <w:rsid w:val="007E7653"/>
    <w:rsid w:val="007E7854"/>
    <w:rsid w:val="007E7969"/>
    <w:rsid w:val="007F2619"/>
    <w:rsid w:val="00800182"/>
    <w:rsid w:val="00802E28"/>
    <w:rsid w:val="00826BC2"/>
    <w:rsid w:val="0083508B"/>
    <w:rsid w:val="00840729"/>
    <w:rsid w:val="00842CAF"/>
    <w:rsid w:val="00843317"/>
    <w:rsid w:val="008460CD"/>
    <w:rsid w:val="00846114"/>
    <w:rsid w:val="008522CC"/>
    <w:rsid w:val="00861A46"/>
    <w:rsid w:val="00863774"/>
    <w:rsid w:val="008735E7"/>
    <w:rsid w:val="008801DE"/>
    <w:rsid w:val="00881DDF"/>
    <w:rsid w:val="0089099B"/>
    <w:rsid w:val="00892C13"/>
    <w:rsid w:val="008A63FF"/>
    <w:rsid w:val="008A7FB8"/>
    <w:rsid w:val="008B11CA"/>
    <w:rsid w:val="008B50E5"/>
    <w:rsid w:val="008B7E35"/>
    <w:rsid w:val="008C1F2F"/>
    <w:rsid w:val="008C7584"/>
    <w:rsid w:val="008C7A9C"/>
    <w:rsid w:val="008D0761"/>
    <w:rsid w:val="008D4CDD"/>
    <w:rsid w:val="008E2BCF"/>
    <w:rsid w:val="008F2C81"/>
    <w:rsid w:val="00900DA4"/>
    <w:rsid w:val="009032A1"/>
    <w:rsid w:val="009054AD"/>
    <w:rsid w:val="00905F70"/>
    <w:rsid w:val="00910545"/>
    <w:rsid w:val="0091062F"/>
    <w:rsid w:val="00914524"/>
    <w:rsid w:val="00917E47"/>
    <w:rsid w:val="00922113"/>
    <w:rsid w:val="00922EAB"/>
    <w:rsid w:val="00923076"/>
    <w:rsid w:val="0092333A"/>
    <w:rsid w:val="00926698"/>
    <w:rsid w:val="00926C93"/>
    <w:rsid w:val="00932A9B"/>
    <w:rsid w:val="00935A3F"/>
    <w:rsid w:val="00936B5E"/>
    <w:rsid w:val="009434BD"/>
    <w:rsid w:val="00954E45"/>
    <w:rsid w:val="009621EE"/>
    <w:rsid w:val="0096341A"/>
    <w:rsid w:val="00963A40"/>
    <w:rsid w:val="00966E2E"/>
    <w:rsid w:val="00974A0A"/>
    <w:rsid w:val="00977DAC"/>
    <w:rsid w:val="00980A2B"/>
    <w:rsid w:val="0099420D"/>
    <w:rsid w:val="00995557"/>
    <w:rsid w:val="009B020F"/>
    <w:rsid w:val="009B2E99"/>
    <w:rsid w:val="009B60FE"/>
    <w:rsid w:val="009C3FB4"/>
    <w:rsid w:val="009C4E00"/>
    <w:rsid w:val="009C6C53"/>
    <w:rsid w:val="009C775C"/>
    <w:rsid w:val="009D2264"/>
    <w:rsid w:val="009D72D3"/>
    <w:rsid w:val="009D76FE"/>
    <w:rsid w:val="009D790B"/>
    <w:rsid w:val="009F32BB"/>
    <w:rsid w:val="009F495B"/>
    <w:rsid w:val="009F5C69"/>
    <w:rsid w:val="009F5FB2"/>
    <w:rsid w:val="009F7233"/>
    <w:rsid w:val="00A00CC9"/>
    <w:rsid w:val="00A031EC"/>
    <w:rsid w:val="00A03C68"/>
    <w:rsid w:val="00A05074"/>
    <w:rsid w:val="00A12615"/>
    <w:rsid w:val="00A14EC2"/>
    <w:rsid w:val="00A15A49"/>
    <w:rsid w:val="00A17232"/>
    <w:rsid w:val="00A327D1"/>
    <w:rsid w:val="00A3541E"/>
    <w:rsid w:val="00A40AED"/>
    <w:rsid w:val="00A46B9F"/>
    <w:rsid w:val="00A538CE"/>
    <w:rsid w:val="00A53A56"/>
    <w:rsid w:val="00A53ED0"/>
    <w:rsid w:val="00A54E24"/>
    <w:rsid w:val="00A54F97"/>
    <w:rsid w:val="00A55685"/>
    <w:rsid w:val="00A77B91"/>
    <w:rsid w:val="00A84E57"/>
    <w:rsid w:val="00A85C15"/>
    <w:rsid w:val="00AA0419"/>
    <w:rsid w:val="00AB1568"/>
    <w:rsid w:val="00AB40F0"/>
    <w:rsid w:val="00AB506E"/>
    <w:rsid w:val="00AC0D83"/>
    <w:rsid w:val="00AC34D1"/>
    <w:rsid w:val="00AC554D"/>
    <w:rsid w:val="00AD1D55"/>
    <w:rsid w:val="00AD645D"/>
    <w:rsid w:val="00AE2BEC"/>
    <w:rsid w:val="00AE3CC2"/>
    <w:rsid w:val="00AE6FE4"/>
    <w:rsid w:val="00AF48B0"/>
    <w:rsid w:val="00AF49E3"/>
    <w:rsid w:val="00AF5840"/>
    <w:rsid w:val="00B01B00"/>
    <w:rsid w:val="00B01F5A"/>
    <w:rsid w:val="00B05BEF"/>
    <w:rsid w:val="00B07A50"/>
    <w:rsid w:val="00B23CAA"/>
    <w:rsid w:val="00B25A94"/>
    <w:rsid w:val="00B304AF"/>
    <w:rsid w:val="00B33483"/>
    <w:rsid w:val="00B40655"/>
    <w:rsid w:val="00B4282B"/>
    <w:rsid w:val="00B43350"/>
    <w:rsid w:val="00B43D8D"/>
    <w:rsid w:val="00B62806"/>
    <w:rsid w:val="00B70626"/>
    <w:rsid w:val="00B77D43"/>
    <w:rsid w:val="00B82479"/>
    <w:rsid w:val="00B838C6"/>
    <w:rsid w:val="00B92B71"/>
    <w:rsid w:val="00B95B2D"/>
    <w:rsid w:val="00BA1B1E"/>
    <w:rsid w:val="00BB4DC5"/>
    <w:rsid w:val="00BB60CD"/>
    <w:rsid w:val="00BC1B69"/>
    <w:rsid w:val="00BC43DE"/>
    <w:rsid w:val="00BC6152"/>
    <w:rsid w:val="00BD4913"/>
    <w:rsid w:val="00BD5F77"/>
    <w:rsid w:val="00BE00EF"/>
    <w:rsid w:val="00BE360F"/>
    <w:rsid w:val="00BE3B5A"/>
    <w:rsid w:val="00BF4555"/>
    <w:rsid w:val="00BF50A4"/>
    <w:rsid w:val="00C064B4"/>
    <w:rsid w:val="00C16E32"/>
    <w:rsid w:val="00C37874"/>
    <w:rsid w:val="00C4209D"/>
    <w:rsid w:val="00C43588"/>
    <w:rsid w:val="00C5312F"/>
    <w:rsid w:val="00C65606"/>
    <w:rsid w:val="00C70B98"/>
    <w:rsid w:val="00C70BC4"/>
    <w:rsid w:val="00C70DAB"/>
    <w:rsid w:val="00C73632"/>
    <w:rsid w:val="00C82BE5"/>
    <w:rsid w:val="00C85621"/>
    <w:rsid w:val="00C92A8D"/>
    <w:rsid w:val="00CA0530"/>
    <w:rsid w:val="00CA5175"/>
    <w:rsid w:val="00CB27CA"/>
    <w:rsid w:val="00CB5087"/>
    <w:rsid w:val="00CB5A13"/>
    <w:rsid w:val="00CB6482"/>
    <w:rsid w:val="00CC0BD2"/>
    <w:rsid w:val="00CC26F2"/>
    <w:rsid w:val="00CC535B"/>
    <w:rsid w:val="00CC692F"/>
    <w:rsid w:val="00CC699A"/>
    <w:rsid w:val="00CD11DB"/>
    <w:rsid w:val="00CF67CD"/>
    <w:rsid w:val="00D044F0"/>
    <w:rsid w:val="00D117E5"/>
    <w:rsid w:val="00D14363"/>
    <w:rsid w:val="00D1680B"/>
    <w:rsid w:val="00D20126"/>
    <w:rsid w:val="00D23A0E"/>
    <w:rsid w:val="00D36B05"/>
    <w:rsid w:val="00D4719D"/>
    <w:rsid w:val="00D53756"/>
    <w:rsid w:val="00D56E54"/>
    <w:rsid w:val="00D74B38"/>
    <w:rsid w:val="00D775D7"/>
    <w:rsid w:val="00D81018"/>
    <w:rsid w:val="00D82562"/>
    <w:rsid w:val="00D859BF"/>
    <w:rsid w:val="00D85F90"/>
    <w:rsid w:val="00D87D18"/>
    <w:rsid w:val="00D934A4"/>
    <w:rsid w:val="00D95C9B"/>
    <w:rsid w:val="00D96381"/>
    <w:rsid w:val="00DA0391"/>
    <w:rsid w:val="00DA26E0"/>
    <w:rsid w:val="00DA6F1B"/>
    <w:rsid w:val="00DB34F5"/>
    <w:rsid w:val="00DC05C8"/>
    <w:rsid w:val="00DC2666"/>
    <w:rsid w:val="00DD243C"/>
    <w:rsid w:val="00DD4BD8"/>
    <w:rsid w:val="00DE5674"/>
    <w:rsid w:val="00DE6721"/>
    <w:rsid w:val="00DF6D12"/>
    <w:rsid w:val="00E03590"/>
    <w:rsid w:val="00E067FA"/>
    <w:rsid w:val="00E14AF1"/>
    <w:rsid w:val="00E17074"/>
    <w:rsid w:val="00E215CF"/>
    <w:rsid w:val="00E24016"/>
    <w:rsid w:val="00E2427D"/>
    <w:rsid w:val="00E3037A"/>
    <w:rsid w:val="00E30436"/>
    <w:rsid w:val="00E4213D"/>
    <w:rsid w:val="00E54BB9"/>
    <w:rsid w:val="00E6630B"/>
    <w:rsid w:val="00E66DDE"/>
    <w:rsid w:val="00E671DB"/>
    <w:rsid w:val="00E74DA8"/>
    <w:rsid w:val="00E75A4A"/>
    <w:rsid w:val="00E764DF"/>
    <w:rsid w:val="00E80D9A"/>
    <w:rsid w:val="00E83389"/>
    <w:rsid w:val="00E868D7"/>
    <w:rsid w:val="00E86E19"/>
    <w:rsid w:val="00E947B2"/>
    <w:rsid w:val="00E963B4"/>
    <w:rsid w:val="00EA18F8"/>
    <w:rsid w:val="00EA3756"/>
    <w:rsid w:val="00EB26D1"/>
    <w:rsid w:val="00EB4203"/>
    <w:rsid w:val="00EB57B1"/>
    <w:rsid w:val="00EC7839"/>
    <w:rsid w:val="00EC7EAF"/>
    <w:rsid w:val="00ED260E"/>
    <w:rsid w:val="00ED7491"/>
    <w:rsid w:val="00ED7858"/>
    <w:rsid w:val="00ED7B78"/>
    <w:rsid w:val="00EF0B40"/>
    <w:rsid w:val="00EF539A"/>
    <w:rsid w:val="00F112AB"/>
    <w:rsid w:val="00F21E35"/>
    <w:rsid w:val="00F31217"/>
    <w:rsid w:val="00F33DE8"/>
    <w:rsid w:val="00F340D4"/>
    <w:rsid w:val="00F44EFC"/>
    <w:rsid w:val="00F46DD6"/>
    <w:rsid w:val="00F50619"/>
    <w:rsid w:val="00F6206B"/>
    <w:rsid w:val="00F822D8"/>
    <w:rsid w:val="00FA0C00"/>
    <w:rsid w:val="00FA3278"/>
    <w:rsid w:val="00FB5B02"/>
    <w:rsid w:val="00FB7604"/>
    <w:rsid w:val="00FC0F73"/>
    <w:rsid w:val="00FC6E57"/>
    <w:rsid w:val="00FE11FB"/>
    <w:rsid w:val="00FE705B"/>
    <w:rsid w:val="00FF27C4"/>
    <w:rsid w:val="00FF4B45"/>
    <w:rsid w:val="00FF5743"/>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4:docId w14:val="1F2291C5"/>
  <w15:docId w15:val="{B091DBC9-9E1E-4E2A-A95E-CE486177612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0"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paragraph" w:styleId="2">
    <w:name w:val="heading 2"/>
    <w:basedOn w:val="a"/>
    <w:next w:val="a"/>
    <w:link w:val="20"/>
    <w:uiPriority w:val="9"/>
    <w:semiHidden/>
    <w:unhideWhenUsed/>
    <w:qFormat/>
    <w:rsid w:val="00A03C68"/>
    <w:pPr>
      <w:keepNext/>
      <w:keepLines/>
      <w:spacing w:before="200" w:after="0" w:line="240" w:lineRule="auto"/>
      <w:outlineLvl w:val="1"/>
    </w:pPr>
    <w:rPr>
      <w:rFonts w:asciiTheme="majorHAnsi" w:eastAsiaTheme="majorEastAsia" w:hAnsiTheme="majorHAnsi" w:cstheme="majorBidi"/>
      <w:b/>
      <w:bCs/>
      <w:color w:val="4F81BD" w:themeColor="accent1"/>
      <w:sz w:val="26"/>
      <w:szCs w:val="26"/>
      <w:lang w:val="en-US" w:eastAsia="ru-RU"/>
    </w:rPr>
  </w:style>
  <w:style w:type="paragraph" w:styleId="5">
    <w:name w:val="heading 5"/>
    <w:basedOn w:val="a"/>
    <w:next w:val="a"/>
    <w:link w:val="50"/>
    <w:qFormat/>
    <w:rsid w:val="00A03C68"/>
    <w:pPr>
      <w:keepNext/>
      <w:spacing w:after="0" w:line="240" w:lineRule="auto"/>
      <w:outlineLvl w:val="4"/>
    </w:pPr>
    <w:rPr>
      <w:rFonts w:ascii="Times New Roman" w:eastAsia="Times New Roman" w:hAnsi="Times New Roman" w:cs="Times New Roman"/>
      <w:b/>
      <w:i/>
      <w:iCs/>
      <w:sz w:val="32"/>
      <w:szCs w:val="24"/>
      <w:lang w:eastAsia="ru-RU"/>
    </w:rPr>
  </w:style>
  <w:style w:type="paragraph" w:styleId="6">
    <w:name w:val="heading 6"/>
    <w:basedOn w:val="a"/>
    <w:next w:val="a"/>
    <w:link w:val="60"/>
    <w:uiPriority w:val="9"/>
    <w:unhideWhenUsed/>
    <w:qFormat/>
    <w:rsid w:val="0083508B"/>
    <w:pPr>
      <w:keepNext/>
      <w:keepLines/>
      <w:spacing w:before="40" w:after="0"/>
      <w:outlineLvl w:val="5"/>
    </w:pPr>
    <w:rPr>
      <w:rFonts w:asciiTheme="majorHAnsi" w:eastAsiaTheme="majorEastAsia" w:hAnsiTheme="majorHAnsi" w:cstheme="majorBidi"/>
      <w:color w:val="243F60" w:themeColor="accent1" w:themeShade="7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607548"/>
    <w:rPr>
      <w:color w:val="808080"/>
    </w:rPr>
  </w:style>
  <w:style w:type="paragraph" w:styleId="a4">
    <w:name w:val="Balloon Text"/>
    <w:basedOn w:val="a"/>
    <w:link w:val="a5"/>
    <w:uiPriority w:val="99"/>
    <w:semiHidden/>
    <w:unhideWhenUsed/>
    <w:rsid w:val="00607548"/>
    <w:pPr>
      <w:spacing w:after="0" w:line="240" w:lineRule="auto"/>
    </w:pPr>
    <w:rPr>
      <w:rFonts w:ascii="Tahoma" w:hAnsi="Tahoma" w:cs="Tahoma"/>
      <w:sz w:val="16"/>
      <w:szCs w:val="16"/>
    </w:rPr>
  </w:style>
  <w:style w:type="character" w:customStyle="1" w:styleId="a5">
    <w:name w:val="Текст выноски Знак"/>
    <w:basedOn w:val="a0"/>
    <w:link w:val="a4"/>
    <w:uiPriority w:val="99"/>
    <w:semiHidden/>
    <w:rsid w:val="00607548"/>
    <w:rPr>
      <w:rFonts w:ascii="Tahoma" w:hAnsi="Tahoma" w:cs="Tahoma"/>
      <w:sz w:val="16"/>
      <w:szCs w:val="16"/>
    </w:rPr>
  </w:style>
  <w:style w:type="paragraph" w:styleId="a6">
    <w:name w:val="header"/>
    <w:basedOn w:val="a"/>
    <w:link w:val="a7"/>
    <w:uiPriority w:val="99"/>
    <w:unhideWhenUsed/>
    <w:rsid w:val="00391CA0"/>
    <w:pPr>
      <w:tabs>
        <w:tab w:val="center" w:pos="4819"/>
        <w:tab w:val="right" w:pos="9639"/>
      </w:tabs>
      <w:spacing w:after="0" w:line="240" w:lineRule="auto"/>
    </w:pPr>
  </w:style>
  <w:style w:type="character" w:customStyle="1" w:styleId="a7">
    <w:name w:val="Верхний колонтитул Знак"/>
    <w:basedOn w:val="a0"/>
    <w:link w:val="a6"/>
    <w:uiPriority w:val="99"/>
    <w:rsid w:val="00391CA0"/>
  </w:style>
  <w:style w:type="paragraph" w:styleId="a8">
    <w:name w:val="footer"/>
    <w:basedOn w:val="a"/>
    <w:link w:val="a9"/>
    <w:unhideWhenUsed/>
    <w:rsid w:val="00391CA0"/>
    <w:pPr>
      <w:tabs>
        <w:tab w:val="center" w:pos="4819"/>
        <w:tab w:val="right" w:pos="9639"/>
      </w:tabs>
      <w:spacing w:after="0" w:line="240" w:lineRule="auto"/>
    </w:pPr>
  </w:style>
  <w:style w:type="character" w:customStyle="1" w:styleId="a9">
    <w:name w:val="Нижний колонтитул Знак"/>
    <w:basedOn w:val="a0"/>
    <w:link w:val="a8"/>
    <w:rsid w:val="00391CA0"/>
  </w:style>
  <w:style w:type="paragraph" w:styleId="aa">
    <w:name w:val="Normal (Web)"/>
    <w:basedOn w:val="a"/>
    <w:uiPriority w:val="99"/>
    <w:unhideWhenUsed/>
    <w:rsid w:val="00863774"/>
    <w:pPr>
      <w:spacing w:before="100" w:beforeAutospacing="1" w:after="100" w:afterAutospacing="1" w:line="240" w:lineRule="auto"/>
    </w:pPr>
    <w:rPr>
      <w:rFonts w:ascii="Times New Roman" w:eastAsia="Times New Roman" w:hAnsi="Times New Roman" w:cs="Times New Roman"/>
      <w:sz w:val="24"/>
      <w:szCs w:val="24"/>
      <w:lang w:eastAsia="uk-UA"/>
    </w:rPr>
  </w:style>
  <w:style w:type="paragraph" w:styleId="ab">
    <w:name w:val="List Paragraph"/>
    <w:aliases w:val="bullets,action points"/>
    <w:basedOn w:val="a"/>
    <w:link w:val="ac"/>
    <w:uiPriority w:val="34"/>
    <w:qFormat/>
    <w:rsid w:val="00CB27CA"/>
    <w:pPr>
      <w:ind w:left="720"/>
      <w:contextualSpacing/>
    </w:pPr>
  </w:style>
  <w:style w:type="character" w:styleId="ad">
    <w:name w:val="Strong"/>
    <w:basedOn w:val="a0"/>
    <w:uiPriority w:val="22"/>
    <w:qFormat/>
    <w:rsid w:val="008A7FB8"/>
    <w:rPr>
      <w:b/>
      <w:bCs/>
    </w:rPr>
  </w:style>
  <w:style w:type="character" w:customStyle="1" w:styleId="apple-converted-space">
    <w:name w:val="apple-converted-space"/>
    <w:basedOn w:val="a0"/>
    <w:rsid w:val="004D265C"/>
  </w:style>
  <w:style w:type="character" w:styleId="ae">
    <w:name w:val="Hyperlink"/>
    <w:basedOn w:val="a0"/>
    <w:uiPriority w:val="99"/>
    <w:unhideWhenUsed/>
    <w:rsid w:val="00DB34F5"/>
    <w:rPr>
      <w:color w:val="0000FF"/>
      <w:u w:val="single"/>
    </w:rPr>
  </w:style>
  <w:style w:type="table" w:styleId="af">
    <w:name w:val="Table Grid"/>
    <w:basedOn w:val="a1"/>
    <w:uiPriority w:val="59"/>
    <w:rsid w:val="004E7FC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20">
    <w:name w:val="Заголовок 2 Знак"/>
    <w:basedOn w:val="a0"/>
    <w:link w:val="2"/>
    <w:uiPriority w:val="9"/>
    <w:semiHidden/>
    <w:rsid w:val="00A03C68"/>
    <w:rPr>
      <w:rFonts w:asciiTheme="majorHAnsi" w:eastAsiaTheme="majorEastAsia" w:hAnsiTheme="majorHAnsi" w:cstheme="majorBidi"/>
      <w:b/>
      <w:bCs/>
      <w:color w:val="4F81BD" w:themeColor="accent1"/>
      <w:sz w:val="26"/>
      <w:szCs w:val="26"/>
      <w:lang w:val="en-US" w:eastAsia="ru-RU"/>
    </w:rPr>
  </w:style>
  <w:style w:type="character" w:customStyle="1" w:styleId="50">
    <w:name w:val="Заголовок 5 Знак"/>
    <w:basedOn w:val="a0"/>
    <w:link w:val="5"/>
    <w:rsid w:val="00A03C68"/>
    <w:rPr>
      <w:rFonts w:ascii="Times New Roman" w:eastAsia="Times New Roman" w:hAnsi="Times New Roman" w:cs="Times New Roman"/>
      <w:b/>
      <w:i/>
      <w:iCs/>
      <w:sz w:val="32"/>
      <w:szCs w:val="24"/>
      <w:lang w:eastAsia="ru-RU"/>
    </w:rPr>
  </w:style>
  <w:style w:type="character" w:customStyle="1" w:styleId="ac">
    <w:name w:val="Абзац списка Знак"/>
    <w:aliases w:val="bullets Знак,action points Знак"/>
    <w:link w:val="ab"/>
    <w:uiPriority w:val="34"/>
    <w:locked/>
    <w:rsid w:val="00A03C68"/>
  </w:style>
  <w:style w:type="paragraph" w:styleId="af0">
    <w:name w:val="Body Text"/>
    <w:basedOn w:val="a"/>
    <w:link w:val="af1"/>
    <w:rsid w:val="00A03C68"/>
    <w:pPr>
      <w:spacing w:after="120" w:line="240" w:lineRule="auto"/>
    </w:pPr>
    <w:rPr>
      <w:rFonts w:ascii="Times New Roman" w:eastAsia="Times New Roman" w:hAnsi="Times New Roman" w:cs="Times New Roman"/>
      <w:sz w:val="24"/>
      <w:szCs w:val="24"/>
      <w:lang w:val="ru-RU" w:eastAsia="ru-RU"/>
    </w:rPr>
  </w:style>
  <w:style w:type="character" w:customStyle="1" w:styleId="af1">
    <w:name w:val="Основной текст Знак"/>
    <w:basedOn w:val="a0"/>
    <w:link w:val="af0"/>
    <w:rsid w:val="00A03C68"/>
    <w:rPr>
      <w:rFonts w:ascii="Times New Roman" w:eastAsia="Times New Roman" w:hAnsi="Times New Roman" w:cs="Times New Roman"/>
      <w:sz w:val="24"/>
      <w:szCs w:val="24"/>
      <w:lang w:val="ru-RU" w:eastAsia="ru-RU"/>
    </w:rPr>
  </w:style>
  <w:style w:type="character" w:styleId="af2">
    <w:name w:val="page number"/>
    <w:basedOn w:val="a0"/>
    <w:unhideWhenUsed/>
    <w:rsid w:val="00A03C68"/>
  </w:style>
  <w:style w:type="character" w:customStyle="1" w:styleId="UnresolvedMention">
    <w:name w:val="Unresolved Mention"/>
    <w:basedOn w:val="a0"/>
    <w:uiPriority w:val="99"/>
    <w:semiHidden/>
    <w:unhideWhenUsed/>
    <w:rsid w:val="00A03C68"/>
    <w:rPr>
      <w:color w:val="808080"/>
      <w:shd w:val="clear" w:color="auto" w:fill="E6E6E6"/>
    </w:rPr>
  </w:style>
  <w:style w:type="paragraph" w:styleId="af3">
    <w:name w:val="footnote text"/>
    <w:basedOn w:val="a"/>
    <w:link w:val="af4"/>
    <w:uiPriority w:val="99"/>
    <w:qFormat/>
    <w:rsid w:val="00A03C68"/>
    <w:pPr>
      <w:spacing w:after="0" w:line="240" w:lineRule="auto"/>
    </w:pPr>
    <w:rPr>
      <w:rFonts w:ascii="Times New Roman" w:eastAsia="Times New Roman" w:hAnsi="Times New Roman" w:cs="Times New Roman"/>
      <w:sz w:val="20"/>
      <w:szCs w:val="20"/>
      <w:lang w:val="pl-PL" w:eastAsia="pl-PL"/>
    </w:rPr>
  </w:style>
  <w:style w:type="character" w:customStyle="1" w:styleId="af4">
    <w:name w:val="Текст сноски Знак"/>
    <w:basedOn w:val="a0"/>
    <w:link w:val="af3"/>
    <w:uiPriority w:val="99"/>
    <w:rsid w:val="00A03C68"/>
    <w:rPr>
      <w:rFonts w:ascii="Times New Roman" w:eastAsia="Times New Roman" w:hAnsi="Times New Roman" w:cs="Times New Roman"/>
      <w:sz w:val="20"/>
      <w:szCs w:val="20"/>
      <w:lang w:val="pl-PL" w:eastAsia="pl-PL"/>
    </w:rPr>
  </w:style>
  <w:style w:type="character" w:styleId="af5">
    <w:name w:val="footnote reference"/>
    <w:basedOn w:val="a0"/>
    <w:uiPriority w:val="99"/>
    <w:rsid w:val="00A03C68"/>
    <w:rPr>
      <w:vertAlign w:val="superscript"/>
    </w:rPr>
  </w:style>
  <w:style w:type="paragraph" w:customStyle="1" w:styleId="rvps4">
    <w:name w:val="rvps4"/>
    <w:basedOn w:val="a"/>
    <w:rsid w:val="00A03C68"/>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customStyle="1" w:styleId="rvts23">
    <w:name w:val="rvts23"/>
    <w:basedOn w:val="a0"/>
    <w:rsid w:val="00A03C68"/>
  </w:style>
  <w:style w:type="paragraph" w:customStyle="1" w:styleId="rvps7">
    <w:name w:val="rvps7"/>
    <w:basedOn w:val="a"/>
    <w:rsid w:val="00A03C68"/>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customStyle="1" w:styleId="rvts9">
    <w:name w:val="rvts9"/>
    <w:basedOn w:val="a0"/>
    <w:rsid w:val="00A03C68"/>
  </w:style>
  <w:style w:type="paragraph" w:customStyle="1" w:styleId="rvps14">
    <w:name w:val="rvps14"/>
    <w:basedOn w:val="a"/>
    <w:rsid w:val="00A03C68"/>
    <w:pPr>
      <w:spacing w:before="100" w:beforeAutospacing="1" w:after="100" w:afterAutospacing="1" w:line="240" w:lineRule="auto"/>
    </w:pPr>
    <w:rPr>
      <w:rFonts w:ascii="Times New Roman" w:eastAsia="Times New Roman" w:hAnsi="Times New Roman" w:cs="Times New Roman"/>
      <w:sz w:val="24"/>
      <w:szCs w:val="24"/>
      <w:lang w:eastAsia="uk-UA"/>
    </w:rPr>
  </w:style>
  <w:style w:type="paragraph" w:customStyle="1" w:styleId="rvps6">
    <w:name w:val="rvps6"/>
    <w:basedOn w:val="a"/>
    <w:rsid w:val="00A03C68"/>
    <w:pPr>
      <w:spacing w:before="100" w:beforeAutospacing="1" w:after="100" w:afterAutospacing="1" w:line="240" w:lineRule="auto"/>
    </w:pPr>
    <w:rPr>
      <w:rFonts w:ascii="Times New Roman" w:eastAsia="Times New Roman" w:hAnsi="Times New Roman" w:cs="Times New Roman"/>
      <w:sz w:val="24"/>
      <w:szCs w:val="24"/>
      <w:lang w:eastAsia="uk-UA"/>
    </w:rPr>
  </w:style>
  <w:style w:type="paragraph" w:customStyle="1" w:styleId="rvps18">
    <w:name w:val="rvps18"/>
    <w:basedOn w:val="a"/>
    <w:rsid w:val="00A03C68"/>
    <w:pPr>
      <w:spacing w:before="100" w:beforeAutospacing="1" w:after="100" w:afterAutospacing="1" w:line="240" w:lineRule="auto"/>
    </w:pPr>
    <w:rPr>
      <w:rFonts w:ascii="Times New Roman" w:eastAsia="Times New Roman" w:hAnsi="Times New Roman" w:cs="Times New Roman"/>
      <w:sz w:val="24"/>
      <w:szCs w:val="24"/>
      <w:lang w:eastAsia="uk-UA"/>
    </w:rPr>
  </w:style>
  <w:style w:type="paragraph" w:customStyle="1" w:styleId="rvps2">
    <w:name w:val="rvps2"/>
    <w:basedOn w:val="a"/>
    <w:rsid w:val="00A03C68"/>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customStyle="1" w:styleId="rvts46">
    <w:name w:val="rvts46"/>
    <w:basedOn w:val="a0"/>
    <w:rsid w:val="00A03C68"/>
  </w:style>
  <w:style w:type="paragraph" w:styleId="HTML">
    <w:name w:val="HTML Preformatted"/>
    <w:basedOn w:val="a"/>
    <w:link w:val="HTML0"/>
    <w:uiPriority w:val="99"/>
    <w:semiHidden/>
    <w:unhideWhenUsed/>
    <w:rsid w:val="00A03C6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val="ru-RU" w:eastAsia="ru-RU"/>
    </w:rPr>
  </w:style>
  <w:style w:type="character" w:customStyle="1" w:styleId="HTML0">
    <w:name w:val="Стандартный HTML Знак"/>
    <w:basedOn w:val="a0"/>
    <w:link w:val="HTML"/>
    <w:uiPriority w:val="99"/>
    <w:semiHidden/>
    <w:rsid w:val="00A03C68"/>
    <w:rPr>
      <w:rFonts w:ascii="Courier New" w:eastAsia="Times New Roman" w:hAnsi="Courier New" w:cs="Courier New"/>
      <w:sz w:val="20"/>
      <w:szCs w:val="20"/>
      <w:lang w:val="ru-RU" w:eastAsia="ru-RU"/>
    </w:rPr>
  </w:style>
  <w:style w:type="character" w:customStyle="1" w:styleId="60">
    <w:name w:val="Заголовок 6 Знак"/>
    <w:basedOn w:val="a0"/>
    <w:link w:val="6"/>
    <w:uiPriority w:val="9"/>
    <w:rsid w:val="0083508B"/>
    <w:rPr>
      <w:rFonts w:asciiTheme="majorHAnsi" w:eastAsiaTheme="majorEastAsia" w:hAnsiTheme="majorHAnsi" w:cstheme="majorBidi"/>
      <w:color w:val="243F60" w:themeColor="accent1" w:themeShade="7F"/>
    </w:rPr>
  </w:style>
  <w:style w:type="paragraph" w:customStyle="1" w:styleId="af6">
    <w:name w:val="Знак Знак Знак Знак Знак Знак Знак Знак Знак Знак"/>
    <w:basedOn w:val="a"/>
    <w:rsid w:val="009F7233"/>
    <w:pPr>
      <w:spacing w:after="160" w:line="240" w:lineRule="exact"/>
    </w:pPr>
    <w:rPr>
      <w:rFonts w:ascii="Arial" w:eastAsia="Times New Roman" w:hAnsi="Arial" w:cs="Arial"/>
      <w:sz w:val="20"/>
      <w:szCs w:val="20"/>
      <w:lang w:val="fr-FR"/>
    </w:rPr>
  </w:style>
  <w:style w:type="paragraph" w:styleId="21">
    <w:name w:val="Body Text Indent 2"/>
    <w:basedOn w:val="a"/>
    <w:link w:val="22"/>
    <w:uiPriority w:val="99"/>
    <w:semiHidden/>
    <w:unhideWhenUsed/>
    <w:rsid w:val="009F7233"/>
    <w:pPr>
      <w:spacing w:after="120" w:line="480" w:lineRule="auto"/>
      <w:ind w:left="283"/>
    </w:pPr>
  </w:style>
  <w:style w:type="character" w:customStyle="1" w:styleId="22">
    <w:name w:val="Основной текст с отступом 2 Знак"/>
    <w:basedOn w:val="a0"/>
    <w:link w:val="21"/>
    <w:uiPriority w:val="99"/>
    <w:semiHidden/>
    <w:rsid w:val="009F7233"/>
  </w:style>
  <w:style w:type="paragraph" w:styleId="3">
    <w:name w:val="Body Text Indent 3"/>
    <w:basedOn w:val="a"/>
    <w:link w:val="30"/>
    <w:uiPriority w:val="99"/>
    <w:semiHidden/>
    <w:unhideWhenUsed/>
    <w:rsid w:val="004F3612"/>
    <w:pPr>
      <w:spacing w:after="120"/>
      <w:ind w:left="283"/>
    </w:pPr>
    <w:rPr>
      <w:sz w:val="16"/>
      <w:szCs w:val="16"/>
    </w:rPr>
  </w:style>
  <w:style w:type="character" w:customStyle="1" w:styleId="30">
    <w:name w:val="Основной текст с отступом 3 Знак"/>
    <w:basedOn w:val="a0"/>
    <w:link w:val="3"/>
    <w:uiPriority w:val="99"/>
    <w:semiHidden/>
    <w:rsid w:val="004F3612"/>
    <w:rPr>
      <w:sz w:val="16"/>
      <w:szCs w:val="16"/>
    </w:rPr>
  </w:style>
  <w:style w:type="paragraph" w:customStyle="1" w:styleId="Default">
    <w:name w:val="Default"/>
    <w:rsid w:val="000F61AC"/>
    <w:pPr>
      <w:autoSpaceDE w:val="0"/>
      <w:autoSpaceDN w:val="0"/>
      <w:adjustRightInd w:val="0"/>
      <w:spacing w:after="0" w:line="240" w:lineRule="auto"/>
    </w:pPr>
    <w:rPr>
      <w:rFonts w:ascii="Arial" w:hAnsi="Arial" w:cs="Arial"/>
      <w:color w:val="000000"/>
      <w:sz w:val="24"/>
      <w:szCs w:val="24"/>
    </w:rPr>
  </w:style>
  <w:style w:type="character" w:customStyle="1" w:styleId="personname">
    <w:name w:val="person_name"/>
    <w:basedOn w:val="a0"/>
    <w:rsid w:val="00977DAC"/>
  </w:style>
  <w:style w:type="character" w:styleId="af7">
    <w:name w:val="Emphasis"/>
    <w:basedOn w:val="a0"/>
    <w:uiPriority w:val="20"/>
    <w:qFormat/>
    <w:rsid w:val="00977DAC"/>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48061098">
      <w:bodyDiv w:val="1"/>
      <w:marLeft w:val="0"/>
      <w:marRight w:val="0"/>
      <w:marTop w:val="0"/>
      <w:marBottom w:val="0"/>
      <w:divBdr>
        <w:top w:val="none" w:sz="0" w:space="0" w:color="auto"/>
        <w:left w:val="none" w:sz="0" w:space="0" w:color="auto"/>
        <w:bottom w:val="none" w:sz="0" w:space="0" w:color="auto"/>
        <w:right w:val="none" w:sz="0" w:space="0" w:color="auto"/>
      </w:divBdr>
      <w:divsChild>
        <w:div w:id="1708796774">
          <w:marLeft w:val="0"/>
          <w:marRight w:val="0"/>
          <w:marTop w:val="0"/>
          <w:marBottom w:val="0"/>
          <w:divBdr>
            <w:top w:val="none" w:sz="0" w:space="0" w:color="auto"/>
            <w:left w:val="none" w:sz="0" w:space="0" w:color="auto"/>
            <w:bottom w:val="none" w:sz="0" w:space="0" w:color="auto"/>
            <w:right w:val="none" w:sz="0" w:space="0" w:color="auto"/>
          </w:divBdr>
        </w:div>
        <w:div w:id="18052802">
          <w:marLeft w:val="0"/>
          <w:marRight w:val="0"/>
          <w:marTop w:val="0"/>
          <w:marBottom w:val="0"/>
          <w:divBdr>
            <w:top w:val="none" w:sz="0" w:space="0" w:color="auto"/>
            <w:left w:val="none" w:sz="0" w:space="0" w:color="auto"/>
            <w:bottom w:val="none" w:sz="0" w:space="0" w:color="auto"/>
            <w:right w:val="none" w:sz="0" w:space="0" w:color="auto"/>
          </w:divBdr>
        </w:div>
      </w:divsChild>
    </w:div>
    <w:div w:id="267853993">
      <w:bodyDiv w:val="1"/>
      <w:marLeft w:val="0"/>
      <w:marRight w:val="0"/>
      <w:marTop w:val="0"/>
      <w:marBottom w:val="0"/>
      <w:divBdr>
        <w:top w:val="none" w:sz="0" w:space="0" w:color="auto"/>
        <w:left w:val="none" w:sz="0" w:space="0" w:color="auto"/>
        <w:bottom w:val="none" w:sz="0" w:space="0" w:color="auto"/>
        <w:right w:val="none" w:sz="0" w:space="0" w:color="auto"/>
      </w:divBdr>
    </w:div>
    <w:div w:id="739980466">
      <w:bodyDiv w:val="1"/>
      <w:marLeft w:val="0"/>
      <w:marRight w:val="0"/>
      <w:marTop w:val="0"/>
      <w:marBottom w:val="0"/>
      <w:divBdr>
        <w:top w:val="none" w:sz="0" w:space="0" w:color="auto"/>
        <w:left w:val="none" w:sz="0" w:space="0" w:color="auto"/>
        <w:bottom w:val="none" w:sz="0" w:space="0" w:color="auto"/>
        <w:right w:val="none" w:sz="0" w:space="0" w:color="auto"/>
      </w:divBdr>
    </w:div>
    <w:div w:id="826827407">
      <w:bodyDiv w:val="1"/>
      <w:marLeft w:val="0"/>
      <w:marRight w:val="0"/>
      <w:marTop w:val="0"/>
      <w:marBottom w:val="0"/>
      <w:divBdr>
        <w:top w:val="none" w:sz="0" w:space="0" w:color="auto"/>
        <w:left w:val="none" w:sz="0" w:space="0" w:color="auto"/>
        <w:bottom w:val="none" w:sz="0" w:space="0" w:color="auto"/>
        <w:right w:val="none" w:sz="0" w:space="0" w:color="auto"/>
      </w:divBdr>
    </w:div>
    <w:div w:id="1095977486">
      <w:bodyDiv w:val="1"/>
      <w:marLeft w:val="0"/>
      <w:marRight w:val="0"/>
      <w:marTop w:val="0"/>
      <w:marBottom w:val="0"/>
      <w:divBdr>
        <w:top w:val="none" w:sz="0" w:space="0" w:color="auto"/>
        <w:left w:val="none" w:sz="0" w:space="0" w:color="auto"/>
        <w:bottom w:val="none" w:sz="0" w:space="0" w:color="auto"/>
        <w:right w:val="none" w:sz="0" w:space="0" w:color="auto"/>
      </w:divBdr>
    </w:div>
    <w:div w:id="1168253728">
      <w:bodyDiv w:val="1"/>
      <w:marLeft w:val="0"/>
      <w:marRight w:val="0"/>
      <w:marTop w:val="0"/>
      <w:marBottom w:val="0"/>
      <w:divBdr>
        <w:top w:val="none" w:sz="0" w:space="0" w:color="auto"/>
        <w:left w:val="none" w:sz="0" w:space="0" w:color="auto"/>
        <w:bottom w:val="none" w:sz="0" w:space="0" w:color="auto"/>
        <w:right w:val="none" w:sz="0" w:space="0" w:color="auto"/>
      </w:divBdr>
    </w:div>
    <w:div w:id="1474787094">
      <w:bodyDiv w:val="1"/>
      <w:marLeft w:val="0"/>
      <w:marRight w:val="0"/>
      <w:marTop w:val="0"/>
      <w:marBottom w:val="0"/>
      <w:divBdr>
        <w:top w:val="none" w:sz="0" w:space="0" w:color="auto"/>
        <w:left w:val="none" w:sz="0" w:space="0" w:color="auto"/>
        <w:bottom w:val="none" w:sz="0" w:space="0" w:color="auto"/>
        <w:right w:val="none" w:sz="0" w:space="0" w:color="auto"/>
      </w:divBdr>
    </w:div>
    <w:div w:id="1625579280">
      <w:bodyDiv w:val="1"/>
      <w:marLeft w:val="0"/>
      <w:marRight w:val="0"/>
      <w:marTop w:val="0"/>
      <w:marBottom w:val="0"/>
      <w:divBdr>
        <w:top w:val="none" w:sz="0" w:space="0" w:color="auto"/>
        <w:left w:val="none" w:sz="0" w:space="0" w:color="auto"/>
        <w:bottom w:val="none" w:sz="0" w:space="0" w:color="auto"/>
        <w:right w:val="none" w:sz="0" w:space="0" w:color="auto"/>
      </w:divBdr>
    </w:div>
    <w:div w:id="1646424353">
      <w:bodyDiv w:val="1"/>
      <w:marLeft w:val="0"/>
      <w:marRight w:val="0"/>
      <w:marTop w:val="0"/>
      <w:marBottom w:val="0"/>
      <w:divBdr>
        <w:top w:val="none" w:sz="0" w:space="0" w:color="auto"/>
        <w:left w:val="none" w:sz="0" w:space="0" w:color="auto"/>
        <w:bottom w:val="none" w:sz="0" w:space="0" w:color="auto"/>
        <w:right w:val="none" w:sz="0" w:space="0" w:color="auto"/>
      </w:divBdr>
    </w:div>
    <w:div w:id="1750273125">
      <w:bodyDiv w:val="1"/>
      <w:marLeft w:val="0"/>
      <w:marRight w:val="0"/>
      <w:marTop w:val="0"/>
      <w:marBottom w:val="0"/>
      <w:divBdr>
        <w:top w:val="none" w:sz="0" w:space="0" w:color="auto"/>
        <w:left w:val="none" w:sz="0" w:space="0" w:color="auto"/>
        <w:bottom w:val="none" w:sz="0" w:space="0" w:color="auto"/>
        <w:right w:val="none" w:sz="0" w:space="0" w:color="auto"/>
      </w:divBdr>
    </w:div>
    <w:div w:id="175947393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1.xml"/><Relationship Id="rId13" Type="http://schemas.openxmlformats.org/officeDocument/2006/relationships/chart" Target="charts/chart6.xml"/><Relationship Id="rId18" Type="http://schemas.openxmlformats.org/officeDocument/2006/relationships/chart" Target="charts/chart11.xml"/><Relationship Id="rId26" Type="http://schemas.openxmlformats.org/officeDocument/2006/relationships/footer" Target="footer2.xml"/><Relationship Id="rId3" Type="http://schemas.openxmlformats.org/officeDocument/2006/relationships/styles" Target="styles.xml"/><Relationship Id="rId21" Type="http://schemas.openxmlformats.org/officeDocument/2006/relationships/image" Target="media/image2.jpeg"/><Relationship Id="rId7" Type="http://schemas.openxmlformats.org/officeDocument/2006/relationships/endnotes" Target="endnotes.xml"/><Relationship Id="rId12" Type="http://schemas.openxmlformats.org/officeDocument/2006/relationships/chart" Target="charts/chart5.xml"/><Relationship Id="rId17" Type="http://schemas.openxmlformats.org/officeDocument/2006/relationships/chart" Target="charts/chart10.xml"/><Relationship Id="rId25"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chart" Target="charts/chart9.xml"/><Relationship Id="rId20" Type="http://schemas.openxmlformats.org/officeDocument/2006/relationships/image" Target="media/image1.jpeg"/><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4.xml"/><Relationship Id="rId24" Type="http://schemas.openxmlformats.org/officeDocument/2006/relationships/chart" Target="charts/chart14.xml"/><Relationship Id="rId5" Type="http://schemas.openxmlformats.org/officeDocument/2006/relationships/webSettings" Target="webSettings.xml"/><Relationship Id="rId15" Type="http://schemas.openxmlformats.org/officeDocument/2006/relationships/chart" Target="charts/chart8.xml"/><Relationship Id="rId23" Type="http://schemas.openxmlformats.org/officeDocument/2006/relationships/chart" Target="charts/chart13.xml"/><Relationship Id="rId28" Type="http://schemas.openxmlformats.org/officeDocument/2006/relationships/header" Target="header1.xml"/><Relationship Id="rId10" Type="http://schemas.openxmlformats.org/officeDocument/2006/relationships/chart" Target="charts/chart3.xml"/><Relationship Id="rId19" Type="http://schemas.openxmlformats.org/officeDocument/2006/relationships/chart" Target="charts/chart12.xml"/><Relationship Id="rId4" Type="http://schemas.openxmlformats.org/officeDocument/2006/relationships/settings" Target="settings.xml"/><Relationship Id="rId9" Type="http://schemas.openxmlformats.org/officeDocument/2006/relationships/chart" Target="charts/chart2.xml"/><Relationship Id="rId14" Type="http://schemas.openxmlformats.org/officeDocument/2006/relationships/chart" Target="charts/chart7.xml"/><Relationship Id="rId22" Type="http://schemas.openxmlformats.org/officeDocument/2006/relationships/hyperlink" Target="https://uk.wikipedia.org/wiki/%D0%9F%D1%81%D0%B8%D1%85%D1%96%D1%87%D0%BD%D0%B8%D0%B9_%D1%81%D1%82%D0%B0%D0%BD" TargetMode="External"/><Relationship Id="rId27" Type="http://schemas.openxmlformats.org/officeDocument/2006/relationships/hyperlink" Target="https://uk.wikipedia.org/wiki/%D0%9F%D1%81%D0%B8%D1%85%D1%96%D1%87%D0%BD%D0%B8%D0%B9_%D1%81%D1%82%D0%B0%D0%BD" TargetMode="External"/><Relationship Id="rId30" Type="http://schemas.openxmlformats.org/officeDocument/2006/relationships/theme" Target="theme/theme1.xml"/></Relationships>
</file>

<file path=word/charts/_rels/chart1.xml.rels><?xml version="1.0" encoding="UTF-8" standalone="yes"?>
<Relationships xmlns="http://schemas.openxmlformats.org/package/2006/relationships"><Relationship Id="rId1" Type="http://schemas.openxmlformats.org/officeDocument/2006/relationships/package" Target="../embeddings/_____Microsoft_Excel.xlsx"/></Relationships>
</file>

<file path=word/charts/_rels/chart10.xml.rels><?xml version="1.0" encoding="UTF-8" standalone="yes"?>
<Relationships xmlns="http://schemas.openxmlformats.org/package/2006/relationships"><Relationship Id="rId1" Type="http://schemas.openxmlformats.org/officeDocument/2006/relationships/package" Target="../embeddings/_____Microsoft_Excel9.xlsx"/></Relationships>
</file>

<file path=word/charts/_rels/chart11.xml.rels><?xml version="1.0" encoding="UTF-8" standalone="yes"?>
<Relationships xmlns="http://schemas.openxmlformats.org/package/2006/relationships"><Relationship Id="rId1" Type="http://schemas.openxmlformats.org/officeDocument/2006/relationships/package" Target="../embeddings/_____Microsoft_Excel10.xlsx"/></Relationships>
</file>

<file path=word/charts/_rels/chart12.xml.rels><?xml version="1.0" encoding="UTF-8" standalone="yes"?>
<Relationships xmlns="http://schemas.openxmlformats.org/package/2006/relationships"><Relationship Id="rId1" Type="http://schemas.openxmlformats.org/officeDocument/2006/relationships/package" Target="../embeddings/_____Microsoft_Excel11.xlsx"/></Relationships>
</file>

<file path=word/charts/_rels/chart13.xml.rels><?xml version="1.0" encoding="UTF-8" standalone="yes"?>
<Relationships xmlns="http://schemas.openxmlformats.org/package/2006/relationships"><Relationship Id="rId1" Type="http://schemas.openxmlformats.org/officeDocument/2006/relationships/package" Target="../embeddings/_____Microsoft_Excel12.xlsx"/></Relationships>
</file>

<file path=word/charts/_rels/chart14.xml.rels><?xml version="1.0" encoding="UTF-8" standalone="yes"?>
<Relationships xmlns="http://schemas.openxmlformats.org/package/2006/relationships"><Relationship Id="rId1" Type="http://schemas.openxmlformats.org/officeDocument/2006/relationships/package" Target="../embeddings/_____Microsoft_Excel13.xlsx"/></Relationships>
</file>

<file path=word/charts/_rels/chart2.xml.rels><?xml version="1.0" encoding="UTF-8" standalone="yes"?>
<Relationships xmlns="http://schemas.openxmlformats.org/package/2006/relationships"><Relationship Id="rId1" Type="http://schemas.openxmlformats.org/officeDocument/2006/relationships/package" Target="../embeddings/_____Microsoft_Excel1.xlsx"/></Relationships>
</file>

<file path=word/charts/_rels/chart3.xml.rels><?xml version="1.0" encoding="UTF-8" standalone="yes"?>
<Relationships xmlns="http://schemas.openxmlformats.org/package/2006/relationships"><Relationship Id="rId1" Type="http://schemas.openxmlformats.org/officeDocument/2006/relationships/package" Target="../embeddings/_____Microsoft_Excel2.xlsx"/></Relationships>
</file>

<file path=word/charts/_rels/chart4.xml.rels><?xml version="1.0" encoding="UTF-8" standalone="yes"?>
<Relationships xmlns="http://schemas.openxmlformats.org/package/2006/relationships"><Relationship Id="rId1" Type="http://schemas.openxmlformats.org/officeDocument/2006/relationships/package" Target="../embeddings/_____Microsoft_Excel3.xlsx"/></Relationships>
</file>

<file path=word/charts/_rels/chart5.xml.rels><?xml version="1.0" encoding="UTF-8" standalone="yes"?>
<Relationships xmlns="http://schemas.openxmlformats.org/package/2006/relationships"><Relationship Id="rId1" Type="http://schemas.openxmlformats.org/officeDocument/2006/relationships/package" Target="../embeddings/_____Microsoft_Excel4.xlsx"/></Relationships>
</file>

<file path=word/charts/_rels/chart6.xml.rels><?xml version="1.0" encoding="UTF-8" standalone="yes"?>
<Relationships xmlns="http://schemas.openxmlformats.org/package/2006/relationships"><Relationship Id="rId1" Type="http://schemas.openxmlformats.org/officeDocument/2006/relationships/package" Target="../embeddings/_____Microsoft_Excel5.xlsx"/></Relationships>
</file>

<file path=word/charts/_rels/chart7.xml.rels><?xml version="1.0" encoding="UTF-8" standalone="yes"?>
<Relationships xmlns="http://schemas.openxmlformats.org/package/2006/relationships"><Relationship Id="rId1" Type="http://schemas.openxmlformats.org/officeDocument/2006/relationships/package" Target="../embeddings/_____Microsoft_Excel6.xlsx"/></Relationships>
</file>

<file path=word/charts/_rels/chart8.xml.rels><?xml version="1.0" encoding="UTF-8" standalone="yes"?>
<Relationships xmlns="http://schemas.openxmlformats.org/package/2006/relationships"><Relationship Id="rId1" Type="http://schemas.openxmlformats.org/officeDocument/2006/relationships/package" Target="../embeddings/_____Microsoft_Excel7.xlsx"/></Relationships>
</file>

<file path=word/charts/_rels/chart9.xml.rels><?xml version="1.0" encoding="UTF-8" standalone="yes"?>
<Relationships xmlns="http://schemas.openxmlformats.org/package/2006/relationships"><Relationship Id="rId1" Type="http://schemas.openxmlformats.org/officeDocument/2006/relationships/package" Target="../embeddings/_____Microsoft_Excel8.xlsx"/></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Лист1!$B$1</c:f>
              <c:strCache>
                <c:ptCount val="1"/>
                <c:pt idx="0">
                  <c:v>щасливе сімейне життя</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Лист1!$A$2:$A$3</c:f>
              <c:strCache>
                <c:ptCount val="2"/>
                <c:pt idx="0">
                  <c:v>особи, які виховувалися в сімейному середовищі</c:v>
                </c:pt>
                <c:pt idx="1">
                  <c:v>особи, які виховувалися в інтернатному закладі</c:v>
                </c:pt>
              </c:strCache>
            </c:strRef>
          </c:cat>
          <c:val>
            <c:numRef>
              <c:f>Лист1!$B$2:$B$3</c:f>
              <c:numCache>
                <c:formatCode>General</c:formatCode>
                <c:ptCount val="2"/>
                <c:pt idx="0">
                  <c:v>65</c:v>
                </c:pt>
                <c:pt idx="1">
                  <c:v>35</c:v>
                </c:pt>
              </c:numCache>
            </c:numRef>
          </c:val>
          <c:extLst>
            <c:ext xmlns:c16="http://schemas.microsoft.com/office/drawing/2014/chart" uri="{C3380CC4-5D6E-409C-BE32-E72D297353CC}">
              <c16:uniqueId val="{00000000-8E32-48BF-809C-7CF0DDC2566B}"/>
            </c:ext>
          </c:extLst>
        </c:ser>
        <c:ser>
          <c:idx val="1"/>
          <c:order val="1"/>
          <c:tx>
            <c:strRef>
              <c:f>Лист1!$C$1</c:f>
              <c:strCache>
                <c:ptCount val="1"/>
                <c:pt idx="0">
                  <c:v>здоров`я</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Лист1!$A$2:$A$3</c:f>
              <c:strCache>
                <c:ptCount val="2"/>
                <c:pt idx="0">
                  <c:v>особи, які виховувалися в сімейному середовищі</c:v>
                </c:pt>
                <c:pt idx="1">
                  <c:v>особи, які виховувалися в інтернатному закладі</c:v>
                </c:pt>
              </c:strCache>
            </c:strRef>
          </c:cat>
          <c:val>
            <c:numRef>
              <c:f>Лист1!$C$2:$C$3</c:f>
              <c:numCache>
                <c:formatCode>General</c:formatCode>
                <c:ptCount val="2"/>
                <c:pt idx="0">
                  <c:v>50</c:v>
                </c:pt>
                <c:pt idx="1">
                  <c:v>50</c:v>
                </c:pt>
              </c:numCache>
            </c:numRef>
          </c:val>
          <c:extLst>
            <c:ext xmlns:c16="http://schemas.microsoft.com/office/drawing/2014/chart" uri="{C3380CC4-5D6E-409C-BE32-E72D297353CC}">
              <c16:uniqueId val="{00000001-8E32-48BF-809C-7CF0DDC2566B}"/>
            </c:ext>
          </c:extLst>
        </c:ser>
        <c:ser>
          <c:idx val="2"/>
          <c:order val="2"/>
          <c:tx>
            <c:strRef>
              <c:f>Лист1!$D$1</c:f>
              <c:strCache>
                <c:ptCount val="1"/>
                <c:pt idx="0">
                  <c:v>матеріальне забезпечення</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Лист1!$A$2:$A$3</c:f>
              <c:strCache>
                <c:ptCount val="2"/>
                <c:pt idx="0">
                  <c:v>особи, які виховувалися в сімейному середовищі</c:v>
                </c:pt>
                <c:pt idx="1">
                  <c:v>особи, які виховувалися в інтернатному закладі</c:v>
                </c:pt>
              </c:strCache>
            </c:strRef>
          </c:cat>
          <c:val>
            <c:numRef>
              <c:f>Лист1!$D$2:$D$3</c:f>
              <c:numCache>
                <c:formatCode>General</c:formatCode>
                <c:ptCount val="2"/>
                <c:pt idx="0">
                  <c:v>45</c:v>
                </c:pt>
                <c:pt idx="1">
                  <c:v>55</c:v>
                </c:pt>
              </c:numCache>
            </c:numRef>
          </c:val>
          <c:extLst>
            <c:ext xmlns:c16="http://schemas.microsoft.com/office/drawing/2014/chart" uri="{C3380CC4-5D6E-409C-BE32-E72D297353CC}">
              <c16:uniqueId val="{00000002-8E32-48BF-809C-7CF0DDC2566B}"/>
            </c:ext>
          </c:extLst>
        </c:ser>
        <c:ser>
          <c:idx val="3"/>
          <c:order val="3"/>
          <c:tx>
            <c:strRef>
              <c:f>Лист1!$E$1</c:f>
              <c:strCache>
                <c:ptCount val="1"/>
                <c:pt idx="0">
                  <c:v>відповідальність</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Лист1!$A$2:$A$3</c:f>
              <c:strCache>
                <c:ptCount val="2"/>
                <c:pt idx="0">
                  <c:v>особи, які виховувалися в сімейному середовищі</c:v>
                </c:pt>
                <c:pt idx="1">
                  <c:v>особи, які виховувалися в інтернатному закладі</c:v>
                </c:pt>
              </c:strCache>
            </c:strRef>
          </c:cat>
          <c:val>
            <c:numRef>
              <c:f>Лист1!$E$2:$E$3</c:f>
              <c:numCache>
                <c:formatCode>General</c:formatCode>
                <c:ptCount val="2"/>
                <c:pt idx="0">
                  <c:v>40</c:v>
                </c:pt>
                <c:pt idx="1">
                  <c:v>0</c:v>
                </c:pt>
              </c:numCache>
            </c:numRef>
          </c:val>
          <c:extLst>
            <c:ext xmlns:c16="http://schemas.microsoft.com/office/drawing/2014/chart" uri="{C3380CC4-5D6E-409C-BE32-E72D297353CC}">
              <c16:uniqueId val="{00000003-8E32-48BF-809C-7CF0DDC2566B}"/>
            </c:ext>
          </c:extLst>
        </c:ser>
        <c:ser>
          <c:idx val="4"/>
          <c:order val="4"/>
          <c:tx>
            <c:strRef>
              <c:f>Лист1!$F$1</c:f>
              <c:strCache>
                <c:ptCount val="1"/>
                <c:pt idx="0">
                  <c:v>любов</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Лист1!$A$2:$A$3</c:f>
              <c:strCache>
                <c:ptCount val="2"/>
                <c:pt idx="0">
                  <c:v>особи, які виховувалися в сімейному середовищі</c:v>
                </c:pt>
                <c:pt idx="1">
                  <c:v>особи, які виховувалися в інтернатному закладі</c:v>
                </c:pt>
              </c:strCache>
            </c:strRef>
          </c:cat>
          <c:val>
            <c:numRef>
              <c:f>Лист1!$F$2:$F$3</c:f>
              <c:numCache>
                <c:formatCode>General</c:formatCode>
                <c:ptCount val="2"/>
                <c:pt idx="0">
                  <c:v>35</c:v>
                </c:pt>
                <c:pt idx="1">
                  <c:v>0</c:v>
                </c:pt>
              </c:numCache>
            </c:numRef>
          </c:val>
          <c:extLst>
            <c:ext xmlns:c16="http://schemas.microsoft.com/office/drawing/2014/chart" uri="{C3380CC4-5D6E-409C-BE32-E72D297353CC}">
              <c16:uniqueId val="{00000004-8E32-48BF-809C-7CF0DDC2566B}"/>
            </c:ext>
          </c:extLst>
        </c:ser>
        <c:ser>
          <c:idx val="5"/>
          <c:order val="5"/>
          <c:tx>
            <c:strRef>
              <c:f>Лист1!$G$1</c:f>
              <c:strCache>
                <c:ptCount val="1"/>
                <c:pt idx="0">
                  <c:v>наявність хороших друзів</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Лист1!$A$2:$A$3</c:f>
              <c:strCache>
                <c:ptCount val="2"/>
                <c:pt idx="0">
                  <c:v>особи, які виховувалися в сімейному середовищі</c:v>
                </c:pt>
                <c:pt idx="1">
                  <c:v>особи, які виховувалися в інтернатному закладі</c:v>
                </c:pt>
              </c:strCache>
            </c:strRef>
          </c:cat>
          <c:val>
            <c:numRef>
              <c:f>Лист1!$G$2:$G$3</c:f>
              <c:numCache>
                <c:formatCode>General</c:formatCode>
                <c:ptCount val="2"/>
                <c:pt idx="0">
                  <c:v>0</c:v>
                </c:pt>
                <c:pt idx="1">
                  <c:v>30</c:v>
                </c:pt>
              </c:numCache>
            </c:numRef>
          </c:val>
          <c:extLst>
            <c:ext xmlns:c16="http://schemas.microsoft.com/office/drawing/2014/chart" uri="{C3380CC4-5D6E-409C-BE32-E72D297353CC}">
              <c16:uniqueId val="{00000005-8E32-48BF-809C-7CF0DDC2566B}"/>
            </c:ext>
          </c:extLst>
        </c:ser>
        <c:ser>
          <c:idx val="6"/>
          <c:order val="6"/>
          <c:tx>
            <c:strRef>
              <c:f>Лист1!$H$1</c:f>
              <c:strCache>
                <c:ptCount val="1"/>
                <c:pt idx="0">
                  <c:v>впевненість у собі</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Лист1!$A$2:$A$3</c:f>
              <c:strCache>
                <c:ptCount val="2"/>
                <c:pt idx="0">
                  <c:v>особи, які виховувалися в сімейному середовищі</c:v>
                </c:pt>
                <c:pt idx="1">
                  <c:v>особи, які виховувалися в інтернатному закладі</c:v>
                </c:pt>
              </c:strCache>
            </c:strRef>
          </c:cat>
          <c:val>
            <c:numRef>
              <c:f>Лист1!$H$2:$H$3</c:f>
              <c:numCache>
                <c:formatCode>General</c:formatCode>
                <c:ptCount val="2"/>
                <c:pt idx="0">
                  <c:v>2</c:v>
                </c:pt>
                <c:pt idx="1">
                  <c:v>45</c:v>
                </c:pt>
              </c:numCache>
            </c:numRef>
          </c:val>
          <c:extLst>
            <c:ext xmlns:c16="http://schemas.microsoft.com/office/drawing/2014/chart" uri="{C3380CC4-5D6E-409C-BE32-E72D297353CC}">
              <c16:uniqueId val="{00000006-8E32-48BF-809C-7CF0DDC2566B}"/>
            </c:ext>
          </c:extLst>
        </c:ser>
        <c:dLbls>
          <c:showLegendKey val="0"/>
          <c:showVal val="1"/>
          <c:showCatName val="0"/>
          <c:showSerName val="0"/>
          <c:showPercent val="0"/>
          <c:showBubbleSize val="0"/>
        </c:dLbls>
        <c:gapWidth val="150"/>
        <c:overlap val="-25"/>
        <c:axId val="220227456"/>
        <c:axId val="220228992"/>
      </c:barChart>
      <c:catAx>
        <c:axId val="220227456"/>
        <c:scaling>
          <c:orientation val="minMax"/>
        </c:scaling>
        <c:delete val="0"/>
        <c:axPos val="b"/>
        <c:numFmt formatCode="General" sourceLinked="0"/>
        <c:majorTickMark val="none"/>
        <c:minorTickMark val="none"/>
        <c:tickLblPos val="nextTo"/>
        <c:txPr>
          <a:bodyPr/>
          <a:lstStyle/>
          <a:p>
            <a:pPr>
              <a:defRPr sz="1100">
                <a:latin typeface="Times New Roman" panose="02020603050405020304" pitchFamily="18" charset="0"/>
                <a:cs typeface="Times New Roman" panose="02020603050405020304" pitchFamily="18" charset="0"/>
              </a:defRPr>
            </a:pPr>
            <a:endParaRPr lang="uk-UA"/>
          </a:p>
        </c:txPr>
        <c:crossAx val="220228992"/>
        <c:crosses val="autoZero"/>
        <c:auto val="1"/>
        <c:lblAlgn val="ctr"/>
        <c:lblOffset val="100"/>
        <c:noMultiLvlLbl val="0"/>
      </c:catAx>
      <c:valAx>
        <c:axId val="220228992"/>
        <c:scaling>
          <c:orientation val="minMax"/>
        </c:scaling>
        <c:delete val="1"/>
        <c:axPos val="l"/>
        <c:numFmt formatCode="General" sourceLinked="1"/>
        <c:majorTickMark val="none"/>
        <c:minorTickMark val="none"/>
        <c:tickLblPos val="nextTo"/>
        <c:crossAx val="220227456"/>
        <c:crosses val="autoZero"/>
        <c:crossBetween val="between"/>
      </c:valAx>
    </c:plotArea>
    <c:legend>
      <c:legendPos val="t"/>
      <c:layout>
        <c:manualLayout>
          <c:xMode val="edge"/>
          <c:yMode val="edge"/>
          <c:x val="4.7265725887283623E-2"/>
          <c:y val="2.7303754266211604E-2"/>
          <c:w val="0.43567938623056729"/>
          <c:h val="0.33685838652884437"/>
        </c:manualLayout>
      </c:layout>
      <c:overlay val="0"/>
      <c:txPr>
        <a:bodyPr/>
        <a:lstStyle/>
        <a:p>
          <a:pPr>
            <a:defRPr sz="1200">
              <a:latin typeface="Times New Roman" panose="02020603050405020304" pitchFamily="18" charset="0"/>
              <a:cs typeface="Times New Roman" panose="02020603050405020304" pitchFamily="18" charset="0"/>
            </a:defRPr>
          </a:pPr>
          <a:endParaRPr lang="uk-UA"/>
        </a:p>
      </c:txPr>
    </c:legend>
    <c:plotVisOnly val="1"/>
    <c:dispBlanksAs val="gap"/>
    <c:showDLblsOverMax val="0"/>
  </c:chart>
  <c:externalData r:id="rId1">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rAngAx val="0"/>
    </c:view3D>
    <c:floor>
      <c:thickness val="0"/>
    </c:floor>
    <c:sideWall>
      <c:thickness val="0"/>
    </c:sideWall>
    <c:backWall>
      <c:thickness val="0"/>
    </c:backWall>
    <c:plotArea>
      <c:layout/>
      <c:bar3DChart>
        <c:barDir val="col"/>
        <c:grouping val="stacked"/>
        <c:varyColors val="0"/>
        <c:ser>
          <c:idx val="0"/>
          <c:order val="0"/>
          <c:tx>
            <c:strRef>
              <c:f>Лист1!$B$1</c:f>
              <c:strCache>
                <c:ptCount val="1"/>
                <c:pt idx="0">
                  <c:v>особи, які виховувалися в інтернатних закладах</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Лист1!$A$2:$A$3</c:f>
              <c:numCache>
                <c:formatCode>General</c:formatCode>
                <c:ptCount val="2"/>
              </c:numCache>
            </c:numRef>
          </c:cat>
          <c:val>
            <c:numRef>
              <c:f>Лист1!$B$2:$B$3</c:f>
              <c:numCache>
                <c:formatCode>General</c:formatCode>
                <c:ptCount val="2"/>
                <c:pt idx="0">
                  <c:v>0</c:v>
                </c:pt>
                <c:pt idx="1">
                  <c:v>40</c:v>
                </c:pt>
              </c:numCache>
            </c:numRef>
          </c:val>
          <c:extLst>
            <c:ext xmlns:c16="http://schemas.microsoft.com/office/drawing/2014/chart" uri="{C3380CC4-5D6E-409C-BE32-E72D297353CC}">
              <c16:uniqueId val="{00000000-983F-432E-AE76-AE88998FB0F8}"/>
            </c:ext>
          </c:extLst>
        </c:ser>
        <c:ser>
          <c:idx val="1"/>
          <c:order val="1"/>
          <c:tx>
            <c:strRef>
              <c:f>Лист1!$C$1</c:f>
              <c:strCache>
                <c:ptCount val="1"/>
                <c:pt idx="0">
                  <c:v>особи, які виховувалися в сімейному середовищі</c:v>
                </c:pt>
              </c:strCache>
            </c:strRef>
          </c:tx>
          <c:invertIfNegative val="0"/>
          <c:cat>
            <c:numRef>
              <c:f>Лист1!$A$2:$A$3</c:f>
              <c:numCache>
                <c:formatCode>General</c:formatCode>
                <c:ptCount val="2"/>
              </c:numCache>
            </c:numRef>
          </c:cat>
          <c:val>
            <c:numRef>
              <c:f>Лист1!$C$2:$C$3</c:f>
              <c:numCache>
                <c:formatCode>General</c:formatCode>
                <c:ptCount val="2"/>
                <c:pt idx="0">
                  <c:v>0</c:v>
                </c:pt>
                <c:pt idx="1">
                  <c:v>0</c:v>
                </c:pt>
              </c:numCache>
            </c:numRef>
          </c:val>
          <c:extLst>
            <c:ext xmlns:c16="http://schemas.microsoft.com/office/drawing/2014/chart" uri="{C3380CC4-5D6E-409C-BE32-E72D297353CC}">
              <c16:uniqueId val="{00000001-983F-432E-AE76-AE88998FB0F8}"/>
            </c:ext>
          </c:extLst>
        </c:ser>
        <c:dLbls>
          <c:showLegendKey val="0"/>
          <c:showVal val="0"/>
          <c:showCatName val="0"/>
          <c:showSerName val="0"/>
          <c:showPercent val="0"/>
          <c:showBubbleSize val="0"/>
        </c:dLbls>
        <c:gapWidth val="150"/>
        <c:shape val="pyramid"/>
        <c:axId val="238764800"/>
        <c:axId val="238766336"/>
        <c:axId val="0"/>
      </c:bar3DChart>
      <c:catAx>
        <c:axId val="238764800"/>
        <c:scaling>
          <c:orientation val="minMax"/>
        </c:scaling>
        <c:delete val="0"/>
        <c:axPos val="b"/>
        <c:numFmt formatCode="General" sourceLinked="1"/>
        <c:majorTickMark val="none"/>
        <c:minorTickMark val="none"/>
        <c:tickLblPos val="nextTo"/>
        <c:crossAx val="238766336"/>
        <c:crosses val="autoZero"/>
        <c:auto val="1"/>
        <c:lblAlgn val="ctr"/>
        <c:lblOffset val="100"/>
        <c:noMultiLvlLbl val="0"/>
      </c:catAx>
      <c:valAx>
        <c:axId val="238766336"/>
        <c:scaling>
          <c:orientation val="minMax"/>
        </c:scaling>
        <c:delete val="1"/>
        <c:axPos val="l"/>
        <c:numFmt formatCode="General" sourceLinked="1"/>
        <c:majorTickMark val="none"/>
        <c:minorTickMark val="none"/>
        <c:tickLblPos val="nextTo"/>
        <c:crossAx val="238764800"/>
        <c:crosses val="autoZero"/>
        <c:crossBetween val="between"/>
      </c:valAx>
    </c:plotArea>
    <c:legend>
      <c:legendPos val="t"/>
      <c:overlay val="0"/>
      <c:txPr>
        <a:bodyPr/>
        <a:lstStyle/>
        <a:p>
          <a:pPr>
            <a:defRPr sz="1100">
              <a:latin typeface="Times New Roman" panose="02020603050405020304" pitchFamily="18" charset="0"/>
              <a:cs typeface="Times New Roman" panose="02020603050405020304" pitchFamily="18" charset="0"/>
            </a:defRPr>
          </a:pPr>
          <a:endParaRPr lang="uk-UA"/>
        </a:p>
      </c:txPr>
    </c:legend>
    <c:plotVisOnly val="1"/>
    <c:dispBlanksAs val="gap"/>
    <c:showDLblsOverMax val="0"/>
  </c:chart>
  <c:externalData r:id="rId1">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rAngAx val="0"/>
    </c:view3D>
    <c:floor>
      <c:thickness val="0"/>
    </c:floor>
    <c:sideWall>
      <c:thickness val="0"/>
    </c:sideWall>
    <c:backWall>
      <c:thickness val="0"/>
    </c:backWall>
    <c:plotArea>
      <c:layout/>
      <c:bar3DChart>
        <c:barDir val="col"/>
        <c:grouping val="clustered"/>
        <c:varyColors val="0"/>
        <c:ser>
          <c:idx val="0"/>
          <c:order val="0"/>
          <c:tx>
            <c:strRef>
              <c:f>Лист1!$B$1</c:f>
              <c:strCache>
                <c:ptCount val="1"/>
                <c:pt idx="0">
                  <c:v>високий</c:v>
                </c:pt>
              </c:strCache>
            </c:strRef>
          </c:tx>
          <c:invertIfNegative val="0"/>
          <c:dLbls>
            <c:dLbl>
              <c:idx val="0"/>
              <c:tx>
                <c:rich>
                  <a:bodyPr/>
                  <a:lstStyle/>
                  <a:p>
                    <a:r>
                      <a:rPr lang="en-US"/>
                      <a:t>12</a:t>
                    </a:r>
                  </a:p>
                </c:rich>
              </c:tx>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D22F-4A29-8281-86B0073E0B6B}"/>
                </c:ext>
              </c:extLst>
            </c:dLbl>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Лист1!$A$2:$A$3</c:f>
              <c:strCache>
                <c:ptCount val="2"/>
                <c:pt idx="0">
                  <c:v>особи, які виховувалися в сімейному середовищі</c:v>
                </c:pt>
                <c:pt idx="1">
                  <c:v>особи, які виховувалися в інтернатному закладі</c:v>
                </c:pt>
              </c:strCache>
            </c:strRef>
          </c:cat>
          <c:val>
            <c:numRef>
              <c:f>Лист1!$B$2:$B$3</c:f>
              <c:numCache>
                <c:formatCode>General</c:formatCode>
                <c:ptCount val="2"/>
                <c:pt idx="0">
                  <c:v>12</c:v>
                </c:pt>
                <c:pt idx="1">
                  <c:v>0</c:v>
                </c:pt>
              </c:numCache>
            </c:numRef>
          </c:val>
          <c:extLst>
            <c:ext xmlns:c16="http://schemas.microsoft.com/office/drawing/2014/chart" uri="{C3380CC4-5D6E-409C-BE32-E72D297353CC}">
              <c16:uniqueId val="{00000000-D22F-4A29-8281-86B0073E0B6B}"/>
            </c:ext>
          </c:extLst>
        </c:ser>
        <c:ser>
          <c:idx val="1"/>
          <c:order val="1"/>
          <c:tx>
            <c:strRef>
              <c:f>Лист1!$C$1</c:f>
              <c:strCache>
                <c:ptCount val="1"/>
                <c:pt idx="0">
                  <c:v>середній</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Лист1!$A$2:$A$3</c:f>
              <c:strCache>
                <c:ptCount val="2"/>
                <c:pt idx="0">
                  <c:v>особи, які виховувалися в сімейному середовищі</c:v>
                </c:pt>
                <c:pt idx="1">
                  <c:v>особи, які виховувалися в інтернатному закладі</c:v>
                </c:pt>
              </c:strCache>
            </c:strRef>
          </c:cat>
          <c:val>
            <c:numRef>
              <c:f>Лист1!$C$2:$C$3</c:f>
              <c:numCache>
                <c:formatCode>General</c:formatCode>
                <c:ptCount val="2"/>
                <c:pt idx="0">
                  <c:v>18</c:v>
                </c:pt>
                <c:pt idx="1">
                  <c:v>10</c:v>
                </c:pt>
              </c:numCache>
            </c:numRef>
          </c:val>
          <c:extLst>
            <c:ext xmlns:c16="http://schemas.microsoft.com/office/drawing/2014/chart" uri="{C3380CC4-5D6E-409C-BE32-E72D297353CC}">
              <c16:uniqueId val="{00000001-D22F-4A29-8281-86B0073E0B6B}"/>
            </c:ext>
          </c:extLst>
        </c:ser>
        <c:ser>
          <c:idx val="2"/>
          <c:order val="2"/>
          <c:tx>
            <c:strRef>
              <c:f>Лист1!$D$1</c:f>
              <c:strCache>
                <c:ptCount val="1"/>
                <c:pt idx="0">
                  <c:v>низький</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Лист1!$A$2:$A$3</c:f>
              <c:strCache>
                <c:ptCount val="2"/>
                <c:pt idx="0">
                  <c:v>особи, які виховувалися в сімейному середовищі</c:v>
                </c:pt>
                <c:pt idx="1">
                  <c:v>особи, які виховувалися в інтернатному закладі</c:v>
                </c:pt>
              </c:strCache>
            </c:strRef>
          </c:cat>
          <c:val>
            <c:numRef>
              <c:f>Лист1!$D$2:$D$3</c:f>
              <c:numCache>
                <c:formatCode>General</c:formatCode>
                <c:ptCount val="2"/>
                <c:pt idx="0">
                  <c:v>0</c:v>
                </c:pt>
                <c:pt idx="1">
                  <c:v>20</c:v>
                </c:pt>
              </c:numCache>
            </c:numRef>
          </c:val>
          <c:extLst>
            <c:ext xmlns:c16="http://schemas.microsoft.com/office/drawing/2014/chart" uri="{C3380CC4-5D6E-409C-BE32-E72D297353CC}">
              <c16:uniqueId val="{00000002-D22F-4A29-8281-86B0073E0B6B}"/>
            </c:ext>
          </c:extLst>
        </c:ser>
        <c:dLbls>
          <c:showLegendKey val="0"/>
          <c:showVal val="1"/>
          <c:showCatName val="0"/>
          <c:showSerName val="0"/>
          <c:showPercent val="0"/>
          <c:showBubbleSize val="0"/>
        </c:dLbls>
        <c:gapWidth val="150"/>
        <c:shape val="cylinder"/>
        <c:axId val="238799872"/>
        <c:axId val="238809856"/>
        <c:axId val="0"/>
      </c:bar3DChart>
      <c:catAx>
        <c:axId val="238799872"/>
        <c:scaling>
          <c:orientation val="minMax"/>
        </c:scaling>
        <c:delete val="0"/>
        <c:axPos val="b"/>
        <c:numFmt formatCode="General" sourceLinked="0"/>
        <c:majorTickMark val="none"/>
        <c:minorTickMark val="none"/>
        <c:tickLblPos val="nextTo"/>
        <c:txPr>
          <a:bodyPr/>
          <a:lstStyle/>
          <a:p>
            <a:pPr>
              <a:defRPr sz="1100">
                <a:latin typeface="Times New Roman" panose="02020603050405020304" pitchFamily="18" charset="0"/>
                <a:cs typeface="Times New Roman" panose="02020603050405020304" pitchFamily="18" charset="0"/>
              </a:defRPr>
            </a:pPr>
            <a:endParaRPr lang="uk-UA"/>
          </a:p>
        </c:txPr>
        <c:crossAx val="238809856"/>
        <c:crosses val="autoZero"/>
        <c:auto val="1"/>
        <c:lblAlgn val="ctr"/>
        <c:lblOffset val="100"/>
        <c:noMultiLvlLbl val="0"/>
      </c:catAx>
      <c:valAx>
        <c:axId val="238809856"/>
        <c:scaling>
          <c:orientation val="minMax"/>
        </c:scaling>
        <c:delete val="1"/>
        <c:axPos val="l"/>
        <c:numFmt formatCode="General" sourceLinked="1"/>
        <c:majorTickMark val="none"/>
        <c:minorTickMark val="none"/>
        <c:tickLblPos val="nextTo"/>
        <c:crossAx val="238799872"/>
        <c:crosses val="autoZero"/>
        <c:crossBetween val="between"/>
      </c:valAx>
    </c:plotArea>
    <c:legend>
      <c:legendPos val="t"/>
      <c:overlay val="0"/>
      <c:txPr>
        <a:bodyPr/>
        <a:lstStyle/>
        <a:p>
          <a:pPr>
            <a:defRPr sz="1100">
              <a:latin typeface="Times New Roman" panose="02020603050405020304" pitchFamily="18" charset="0"/>
              <a:cs typeface="Times New Roman" panose="02020603050405020304" pitchFamily="18" charset="0"/>
            </a:defRPr>
          </a:pPr>
          <a:endParaRPr lang="uk-UA"/>
        </a:p>
      </c:txPr>
    </c:legend>
    <c:plotVisOnly val="1"/>
    <c:dispBlanksAs val="gap"/>
    <c:showDLblsOverMax val="0"/>
  </c:chart>
  <c:externalData r:id="rId1">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1"/>
          <c:order val="1"/>
          <c:tx>
            <c:strRef>
              <c:f>Лист1!$C$1</c:f>
              <c:strCache>
                <c:ptCount val="1"/>
                <c:pt idx="0">
                  <c:v>особи, які виховувалися в сімейному середовищі</c:v>
                </c:pt>
              </c:strCache>
            </c:strRef>
          </c:tx>
          <c:explosion val="25"/>
          <c:cat>
            <c:numRef>
              <c:f>Лист1!$A$2:$A$3</c:f>
              <c:numCache>
                <c:formatCode>General</c:formatCode>
                <c:ptCount val="2"/>
              </c:numCache>
            </c:numRef>
          </c:cat>
          <c:val>
            <c:numRef>
              <c:f>Лист1!$C$2:$C$3</c:f>
              <c:numCache>
                <c:formatCode>General</c:formatCode>
                <c:ptCount val="2"/>
                <c:pt idx="0">
                  <c:v>0</c:v>
                </c:pt>
              </c:numCache>
            </c:numRef>
          </c:val>
          <c:extLst>
            <c:ext xmlns:c16="http://schemas.microsoft.com/office/drawing/2014/chart" uri="{C3380CC4-5D6E-409C-BE32-E72D297353CC}">
              <c16:uniqueId val="{00000001-983F-432E-AE76-AE88998FB0F8}"/>
            </c:ext>
          </c:extLst>
        </c:ser>
        <c:dLbls>
          <c:showLegendKey val="0"/>
          <c:showVal val="0"/>
          <c:showCatName val="0"/>
          <c:showSerName val="0"/>
          <c:showPercent val="0"/>
          <c:showBubbleSize val="0"/>
          <c:showLeaderLines val="1"/>
        </c:dLbls>
        <c:firstSliceAng val="0"/>
      </c:pieChart>
      <c:pieChart>
        <c:varyColors val="1"/>
        <c:ser>
          <c:idx val="0"/>
          <c:order val="0"/>
          <c:tx>
            <c:strRef>
              <c:f>Лист1!$B$1</c:f>
              <c:strCache>
                <c:ptCount val="1"/>
                <c:pt idx="0">
                  <c:v>особи, які виховувалися в інтернатних закладах</c:v>
                </c:pt>
              </c:strCache>
            </c:strRef>
          </c:tx>
          <c:dLbls>
            <c:spPr>
              <a:noFill/>
              <a:ln>
                <a:noFill/>
              </a:ln>
              <a:effectLst/>
            </c:spPr>
            <c:showLegendKey val="0"/>
            <c:showVal val="1"/>
            <c:showCatName val="0"/>
            <c:showSerName val="0"/>
            <c:showPercent val="0"/>
            <c:showBubbleSize val="0"/>
            <c:showLeaderLines val="1"/>
            <c:extLst>
              <c:ext xmlns:c15="http://schemas.microsoft.com/office/drawing/2012/chart" uri="{CE6537A1-D6FC-4f65-9D91-7224C49458BB}"/>
            </c:extLst>
          </c:dLbls>
          <c:cat>
            <c:numRef>
              <c:f>Лист1!$A$2:$A$3</c:f>
              <c:numCache>
                <c:formatCode>General</c:formatCode>
                <c:ptCount val="2"/>
              </c:numCache>
            </c:numRef>
          </c:cat>
          <c:val>
            <c:numRef>
              <c:f>Лист1!$B$2:$B$3</c:f>
              <c:numCache>
                <c:formatCode>General</c:formatCode>
                <c:ptCount val="2"/>
                <c:pt idx="0">
                  <c:v>100</c:v>
                </c:pt>
                <c:pt idx="1">
                  <c:v>60</c:v>
                </c:pt>
              </c:numCache>
            </c:numRef>
          </c:val>
          <c:extLst>
            <c:ext xmlns:c16="http://schemas.microsoft.com/office/drawing/2014/chart" uri="{C3380CC4-5D6E-409C-BE32-E72D297353CC}">
              <c16:uniqueId val="{00000000-983F-432E-AE76-AE88998FB0F8}"/>
            </c:ext>
          </c:extLst>
        </c:ser>
        <c:dLbls>
          <c:showLegendKey val="0"/>
          <c:showVal val="0"/>
          <c:showCatName val="0"/>
          <c:showSerName val="0"/>
          <c:showPercent val="0"/>
          <c:showBubbleSize val="0"/>
          <c:showLeaderLines val="1"/>
        </c:dLbls>
        <c:firstSliceAng val="0"/>
      </c:pieChart>
    </c:plotArea>
    <c:legend>
      <c:legendPos val="t"/>
      <c:overlay val="0"/>
      <c:txPr>
        <a:bodyPr/>
        <a:lstStyle/>
        <a:p>
          <a:pPr>
            <a:defRPr sz="1100">
              <a:latin typeface="Times New Roman" panose="02020603050405020304" pitchFamily="18" charset="0"/>
              <a:cs typeface="Times New Roman" panose="02020603050405020304" pitchFamily="18" charset="0"/>
            </a:defRPr>
          </a:pPr>
          <a:endParaRPr lang="uk-UA"/>
        </a:p>
      </c:txPr>
    </c:legend>
    <c:plotVisOnly val="1"/>
    <c:dispBlanksAs val="gap"/>
    <c:showDLblsOverMax val="0"/>
  </c:chart>
  <c:externalData r:id="rId1">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rAngAx val="0"/>
    </c:view3D>
    <c:floor>
      <c:thickness val="0"/>
    </c:floor>
    <c:sideWall>
      <c:thickness val="0"/>
    </c:sideWall>
    <c:backWall>
      <c:thickness val="0"/>
    </c:backWall>
    <c:plotArea>
      <c:layout/>
      <c:bar3DChart>
        <c:barDir val="col"/>
        <c:grouping val="clustered"/>
        <c:varyColors val="0"/>
        <c:ser>
          <c:idx val="0"/>
          <c:order val="0"/>
          <c:tx>
            <c:strRef>
              <c:f>Лист1!$B$1</c:f>
              <c:strCache>
                <c:ptCount val="1"/>
                <c:pt idx="0">
                  <c:v>високий</c:v>
                </c:pt>
              </c:strCache>
            </c:strRef>
          </c:tx>
          <c:invertIfNegative val="0"/>
          <c:dLbls>
            <c:dLbl>
              <c:idx val="0"/>
              <c:tx>
                <c:rich>
                  <a:bodyPr/>
                  <a:lstStyle/>
                  <a:p>
                    <a:r>
                      <a:rPr lang="uk-UA"/>
                      <a:t>0</a:t>
                    </a:r>
                    <a:endParaRPr lang="en-US"/>
                  </a:p>
                </c:rich>
              </c:tx>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3604-44F4-8F49-CEF976FCB987}"/>
                </c:ext>
              </c:extLst>
            </c:dLbl>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Лист1!$A$2:$A$3</c:f>
              <c:strCache>
                <c:ptCount val="2"/>
                <c:pt idx="0">
                  <c:v>контрольна гр.</c:v>
                </c:pt>
                <c:pt idx="1">
                  <c:v>корекційна група</c:v>
                </c:pt>
              </c:strCache>
            </c:strRef>
          </c:cat>
          <c:val>
            <c:numRef>
              <c:f>Лист1!$B$2:$B$3</c:f>
              <c:numCache>
                <c:formatCode>General</c:formatCode>
                <c:ptCount val="2"/>
                <c:pt idx="0">
                  <c:v>0</c:v>
                </c:pt>
                <c:pt idx="1">
                  <c:v>0</c:v>
                </c:pt>
              </c:numCache>
            </c:numRef>
          </c:val>
          <c:extLst>
            <c:ext xmlns:c16="http://schemas.microsoft.com/office/drawing/2014/chart" uri="{C3380CC4-5D6E-409C-BE32-E72D297353CC}">
              <c16:uniqueId val="{00000001-89C7-4234-99FC-DC0868FE5CA1}"/>
            </c:ext>
          </c:extLst>
        </c:ser>
        <c:ser>
          <c:idx val="1"/>
          <c:order val="1"/>
          <c:tx>
            <c:strRef>
              <c:f>Лист1!$C$1</c:f>
              <c:strCache>
                <c:ptCount val="1"/>
                <c:pt idx="0">
                  <c:v>середній</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Лист1!$A$2:$A$3</c:f>
              <c:strCache>
                <c:ptCount val="2"/>
                <c:pt idx="0">
                  <c:v>контрольна гр.</c:v>
                </c:pt>
                <c:pt idx="1">
                  <c:v>корекційна група</c:v>
                </c:pt>
              </c:strCache>
            </c:strRef>
          </c:cat>
          <c:val>
            <c:numRef>
              <c:f>Лист1!$C$2:$C$3</c:f>
              <c:numCache>
                <c:formatCode>General</c:formatCode>
                <c:ptCount val="2"/>
                <c:pt idx="0">
                  <c:v>10</c:v>
                </c:pt>
                <c:pt idx="1">
                  <c:v>20</c:v>
                </c:pt>
              </c:numCache>
            </c:numRef>
          </c:val>
          <c:extLst>
            <c:ext xmlns:c16="http://schemas.microsoft.com/office/drawing/2014/chart" uri="{C3380CC4-5D6E-409C-BE32-E72D297353CC}">
              <c16:uniqueId val="{00000002-89C7-4234-99FC-DC0868FE5CA1}"/>
            </c:ext>
          </c:extLst>
        </c:ser>
        <c:ser>
          <c:idx val="2"/>
          <c:order val="2"/>
          <c:tx>
            <c:strRef>
              <c:f>Лист1!$D$1</c:f>
              <c:strCache>
                <c:ptCount val="1"/>
                <c:pt idx="0">
                  <c:v>низький</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Лист1!$A$2:$A$3</c:f>
              <c:strCache>
                <c:ptCount val="2"/>
                <c:pt idx="0">
                  <c:v>контрольна гр.</c:v>
                </c:pt>
                <c:pt idx="1">
                  <c:v>корекційна група</c:v>
                </c:pt>
              </c:strCache>
            </c:strRef>
          </c:cat>
          <c:val>
            <c:numRef>
              <c:f>Лист1!$D$2:$D$3</c:f>
              <c:numCache>
                <c:formatCode>General</c:formatCode>
                <c:ptCount val="2"/>
                <c:pt idx="0">
                  <c:v>20</c:v>
                </c:pt>
                <c:pt idx="1">
                  <c:v>10</c:v>
                </c:pt>
              </c:numCache>
            </c:numRef>
          </c:val>
          <c:extLst>
            <c:ext xmlns:c16="http://schemas.microsoft.com/office/drawing/2014/chart" uri="{C3380CC4-5D6E-409C-BE32-E72D297353CC}">
              <c16:uniqueId val="{00000003-89C7-4234-99FC-DC0868FE5CA1}"/>
            </c:ext>
          </c:extLst>
        </c:ser>
        <c:dLbls>
          <c:showLegendKey val="0"/>
          <c:showVal val="1"/>
          <c:showCatName val="0"/>
          <c:showSerName val="0"/>
          <c:showPercent val="0"/>
          <c:showBubbleSize val="0"/>
        </c:dLbls>
        <c:gapWidth val="150"/>
        <c:shape val="cylinder"/>
        <c:axId val="239557248"/>
        <c:axId val="239579520"/>
        <c:axId val="0"/>
      </c:bar3DChart>
      <c:catAx>
        <c:axId val="239557248"/>
        <c:scaling>
          <c:orientation val="minMax"/>
        </c:scaling>
        <c:delete val="0"/>
        <c:axPos val="b"/>
        <c:numFmt formatCode="General" sourceLinked="0"/>
        <c:majorTickMark val="none"/>
        <c:minorTickMark val="none"/>
        <c:tickLblPos val="nextTo"/>
        <c:txPr>
          <a:bodyPr/>
          <a:lstStyle/>
          <a:p>
            <a:pPr>
              <a:defRPr sz="1100">
                <a:latin typeface="Times New Roman" panose="02020603050405020304" pitchFamily="18" charset="0"/>
                <a:cs typeface="Times New Roman" panose="02020603050405020304" pitchFamily="18" charset="0"/>
              </a:defRPr>
            </a:pPr>
            <a:endParaRPr lang="uk-UA"/>
          </a:p>
        </c:txPr>
        <c:crossAx val="239579520"/>
        <c:crosses val="autoZero"/>
        <c:auto val="1"/>
        <c:lblAlgn val="ctr"/>
        <c:lblOffset val="100"/>
        <c:noMultiLvlLbl val="0"/>
      </c:catAx>
      <c:valAx>
        <c:axId val="239579520"/>
        <c:scaling>
          <c:orientation val="minMax"/>
        </c:scaling>
        <c:delete val="1"/>
        <c:axPos val="l"/>
        <c:numFmt formatCode="General" sourceLinked="1"/>
        <c:majorTickMark val="none"/>
        <c:minorTickMark val="none"/>
        <c:tickLblPos val="nextTo"/>
        <c:crossAx val="239557248"/>
        <c:crosses val="autoZero"/>
        <c:crossBetween val="between"/>
      </c:valAx>
    </c:plotArea>
    <c:legend>
      <c:legendPos val="t"/>
      <c:overlay val="0"/>
      <c:txPr>
        <a:bodyPr/>
        <a:lstStyle/>
        <a:p>
          <a:pPr>
            <a:defRPr sz="1100">
              <a:latin typeface="Times New Roman" panose="02020603050405020304" pitchFamily="18" charset="0"/>
              <a:cs typeface="Times New Roman" panose="02020603050405020304" pitchFamily="18" charset="0"/>
            </a:defRPr>
          </a:pPr>
          <a:endParaRPr lang="uk-UA"/>
        </a:p>
      </c:txPr>
    </c:legend>
    <c:plotVisOnly val="1"/>
    <c:dispBlanksAs val="gap"/>
    <c:showDLblsOverMax val="0"/>
  </c:chart>
  <c:externalData r:id="rId1">
    <c:autoUpdate val="0"/>
  </c:externalData>
</c:chartSpace>
</file>

<file path=word/charts/chart1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rAngAx val="0"/>
    </c:view3D>
    <c:floor>
      <c:thickness val="0"/>
    </c:floor>
    <c:sideWall>
      <c:thickness val="0"/>
    </c:sideWall>
    <c:backWall>
      <c:thickness val="0"/>
    </c:backWall>
    <c:plotArea>
      <c:layout/>
      <c:bar3DChart>
        <c:barDir val="col"/>
        <c:grouping val="clustered"/>
        <c:varyColors val="0"/>
        <c:ser>
          <c:idx val="0"/>
          <c:order val="0"/>
          <c:tx>
            <c:strRef>
              <c:f>Лист1!$B$1</c:f>
              <c:strCache>
                <c:ptCount val="1"/>
                <c:pt idx="0">
                  <c:v>високий</c:v>
                </c:pt>
              </c:strCache>
            </c:strRef>
          </c:tx>
          <c:invertIfNegative val="0"/>
          <c:dLbls>
            <c:dLbl>
              <c:idx val="0"/>
              <c:tx>
                <c:rich>
                  <a:bodyPr/>
                  <a:lstStyle/>
                  <a:p>
                    <a:r>
                      <a:rPr lang="uk-UA"/>
                      <a:t>0</a:t>
                    </a:r>
                    <a:endParaRPr lang="en-US"/>
                  </a:p>
                </c:rich>
              </c:tx>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C269-4545-85C6-DF0A5E1F5F9F}"/>
                </c:ext>
              </c:extLst>
            </c:dLbl>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Лист1!$A$2:$A$3</c:f>
              <c:strCache>
                <c:ptCount val="2"/>
                <c:pt idx="0">
                  <c:v>контрольна гр.</c:v>
                </c:pt>
                <c:pt idx="1">
                  <c:v>корекційна група</c:v>
                </c:pt>
              </c:strCache>
            </c:strRef>
          </c:cat>
          <c:val>
            <c:numRef>
              <c:f>Лист1!$B$2:$B$3</c:f>
              <c:numCache>
                <c:formatCode>General</c:formatCode>
                <c:ptCount val="2"/>
                <c:pt idx="0">
                  <c:v>0</c:v>
                </c:pt>
                <c:pt idx="1">
                  <c:v>15</c:v>
                </c:pt>
              </c:numCache>
            </c:numRef>
          </c:val>
          <c:extLst>
            <c:ext xmlns:c16="http://schemas.microsoft.com/office/drawing/2014/chart" uri="{C3380CC4-5D6E-409C-BE32-E72D297353CC}">
              <c16:uniqueId val="{00000001-C269-4545-85C6-DF0A5E1F5F9F}"/>
            </c:ext>
          </c:extLst>
        </c:ser>
        <c:ser>
          <c:idx val="1"/>
          <c:order val="1"/>
          <c:tx>
            <c:strRef>
              <c:f>Лист1!$C$1</c:f>
              <c:strCache>
                <c:ptCount val="1"/>
                <c:pt idx="0">
                  <c:v>середній</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Лист1!$A$2:$A$3</c:f>
              <c:strCache>
                <c:ptCount val="2"/>
                <c:pt idx="0">
                  <c:v>контрольна гр.</c:v>
                </c:pt>
                <c:pt idx="1">
                  <c:v>корекційна група</c:v>
                </c:pt>
              </c:strCache>
            </c:strRef>
          </c:cat>
          <c:val>
            <c:numRef>
              <c:f>Лист1!$C$2:$C$3</c:f>
              <c:numCache>
                <c:formatCode>General</c:formatCode>
                <c:ptCount val="2"/>
                <c:pt idx="0">
                  <c:v>15</c:v>
                </c:pt>
                <c:pt idx="1">
                  <c:v>5</c:v>
                </c:pt>
              </c:numCache>
            </c:numRef>
          </c:val>
          <c:extLst>
            <c:ext xmlns:c16="http://schemas.microsoft.com/office/drawing/2014/chart" uri="{C3380CC4-5D6E-409C-BE32-E72D297353CC}">
              <c16:uniqueId val="{00000002-C269-4545-85C6-DF0A5E1F5F9F}"/>
            </c:ext>
          </c:extLst>
        </c:ser>
        <c:ser>
          <c:idx val="2"/>
          <c:order val="2"/>
          <c:tx>
            <c:strRef>
              <c:f>Лист1!$D$1</c:f>
              <c:strCache>
                <c:ptCount val="1"/>
                <c:pt idx="0">
                  <c:v>низький</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Лист1!$A$2:$A$3</c:f>
              <c:strCache>
                <c:ptCount val="2"/>
                <c:pt idx="0">
                  <c:v>контрольна гр.</c:v>
                </c:pt>
                <c:pt idx="1">
                  <c:v>корекційна група</c:v>
                </c:pt>
              </c:strCache>
            </c:strRef>
          </c:cat>
          <c:val>
            <c:numRef>
              <c:f>Лист1!$D$2:$D$3</c:f>
              <c:numCache>
                <c:formatCode>General</c:formatCode>
                <c:ptCount val="2"/>
                <c:pt idx="0">
                  <c:v>5</c:v>
                </c:pt>
                <c:pt idx="1">
                  <c:v>0</c:v>
                </c:pt>
              </c:numCache>
            </c:numRef>
          </c:val>
          <c:extLst>
            <c:ext xmlns:c16="http://schemas.microsoft.com/office/drawing/2014/chart" uri="{C3380CC4-5D6E-409C-BE32-E72D297353CC}">
              <c16:uniqueId val="{00000003-C269-4545-85C6-DF0A5E1F5F9F}"/>
            </c:ext>
          </c:extLst>
        </c:ser>
        <c:dLbls>
          <c:showLegendKey val="0"/>
          <c:showVal val="1"/>
          <c:showCatName val="0"/>
          <c:showSerName val="0"/>
          <c:showPercent val="0"/>
          <c:showBubbleSize val="0"/>
        </c:dLbls>
        <c:gapWidth val="150"/>
        <c:shape val="cylinder"/>
        <c:axId val="241505024"/>
        <c:axId val="241506560"/>
        <c:axId val="0"/>
      </c:bar3DChart>
      <c:catAx>
        <c:axId val="241505024"/>
        <c:scaling>
          <c:orientation val="minMax"/>
        </c:scaling>
        <c:delete val="0"/>
        <c:axPos val="b"/>
        <c:numFmt formatCode="General" sourceLinked="0"/>
        <c:majorTickMark val="none"/>
        <c:minorTickMark val="none"/>
        <c:tickLblPos val="nextTo"/>
        <c:txPr>
          <a:bodyPr/>
          <a:lstStyle/>
          <a:p>
            <a:pPr>
              <a:defRPr sz="1100">
                <a:latin typeface="Times New Roman" panose="02020603050405020304" pitchFamily="18" charset="0"/>
                <a:cs typeface="Times New Roman" panose="02020603050405020304" pitchFamily="18" charset="0"/>
              </a:defRPr>
            </a:pPr>
            <a:endParaRPr lang="uk-UA"/>
          </a:p>
        </c:txPr>
        <c:crossAx val="241506560"/>
        <c:crosses val="autoZero"/>
        <c:auto val="1"/>
        <c:lblAlgn val="ctr"/>
        <c:lblOffset val="100"/>
        <c:noMultiLvlLbl val="0"/>
      </c:catAx>
      <c:valAx>
        <c:axId val="241506560"/>
        <c:scaling>
          <c:orientation val="minMax"/>
        </c:scaling>
        <c:delete val="1"/>
        <c:axPos val="l"/>
        <c:numFmt formatCode="General" sourceLinked="1"/>
        <c:majorTickMark val="none"/>
        <c:minorTickMark val="none"/>
        <c:tickLblPos val="nextTo"/>
        <c:crossAx val="241505024"/>
        <c:crosses val="autoZero"/>
        <c:crossBetween val="between"/>
      </c:valAx>
    </c:plotArea>
    <c:legend>
      <c:legendPos val="t"/>
      <c:overlay val="0"/>
      <c:txPr>
        <a:bodyPr/>
        <a:lstStyle/>
        <a:p>
          <a:pPr>
            <a:defRPr sz="1100">
              <a:latin typeface="Times New Roman" panose="02020603050405020304" pitchFamily="18" charset="0"/>
              <a:cs typeface="Times New Roman" panose="02020603050405020304" pitchFamily="18" charset="0"/>
            </a:defRPr>
          </a:pPr>
          <a:endParaRPr lang="uk-UA"/>
        </a:p>
      </c:txPr>
    </c:legend>
    <c:plotVisOnly val="1"/>
    <c:dispBlanksAs val="gap"/>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rAngAx val="0"/>
    </c:view3D>
    <c:floor>
      <c:thickness val="0"/>
    </c:floor>
    <c:sideWall>
      <c:thickness val="0"/>
    </c:sideWall>
    <c:backWall>
      <c:thickness val="0"/>
    </c:backWall>
    <c:plotArea>
      <c:layout>
        <c:manualLayout>
          <c:layoutTarget val="inner"/>
          <c:xMode val="edge"/>
          <c:yMode val="edge"/>
          <c:x val="2.3354564755838639E-2"/>
          <c:y val="0.16656761654793151"/>
          <c:w val="0.87261146496815289"/>
          <c:h val="0.67760318003727793"/>
        </c:manualLayout>
      </c:layout>
      <c:bar3DChart>
        <c:barDir val="col"/>
        <c:grouping val="stacked"/>
        <c:varyColors val="0"/>
        <c:ser>
          <c:idx val="0"/>
          <c:order val="0"/>
          <c:tx>
            <c:strRef>
              <c:f>Лист1!$B$1</c:f>
              <c:strCache>
                <c:ptCount val="1"/>
                <c:pt idx="0">
                  <c:v>власне житло</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Лист1!$A$2:$A$3</c:f>
              <c:strCache>
                <c:ptCount val="2"/>
                <c:pt idx="0">
                  <c:v>особи, які виховувалися в сімейному середовищі</c:v>
                </c:pt>
                <c:pt idx="1">
                  <c:v>особи, які виховувалися в інтернатному закладі</c:v>
                </c:pt>
              </c:strCache>
            </c:strRef>
          </c:cat>
          <c:val>
            <c:numRef>
              <c:f>Лист1!$B$2:$B$3</c:f>
              <c:numCache>
                <c:formatCode>General</c:formatCode>
                <c:ptCount val="2"/>
                <c:pt idx="0">
                  <c:v>100</c:v>
                </c:pt>
                <c:pt idx="1">
                  <c:v>50</c:v>
                </c:pt>
              </c:numCache>
            </c:numRef>
          </c:val>
          <c:extLst>
            <c:ext xmlns:c16="http://schemas.microsoft.com/office/drawing/2014/chart" uri="{C3380CC4-5D6E-409C-BE32-E72D297353CC}">
              <c16:uniqueId val="{00000000-B0D5-4FAD-ACB0-937406D41018}"/>
            </c:ext>
          </c:extLst>
        </c:ser>
        <c:ser>
          <c:idx val="1"/>
          <c:order val="1"/>
          <c:tx>
            <c:strRef>
              <c:f>Лист1!$C$1</c:f>
              <c:strCache>
                <c:ptCount val="1"/>
                <c:pt idx="0">
                  <c:v>Столбец1</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Лист1!$A$2:$A$3</c:f>
              <c:strCache>
                <c:ptCount val="2"/>
                <c:pt idx="0">
                  <c:v>особи, які виховувалися в сімейному середовищі</c:v>
                </c:pt>
                <c:pt idx="1">
                  <c:v>особи, які виховувалися в інтернатному закладі</c:v>
                </c:pt>
              </c:strCache>
            </c:strRef>
          </c:cat>
          <c:val>
            <c:numRef>
              <c:f>Лист1!$C$2:$C$3</c:f>
              <c:numCache>
                <c:formatCode>General</c:formatCode>
                <c:ptCount val="2"/>
              </c:numCache>
            </c:numRef>
          </c:val>
          <c:extLst>
            <c:ext xmlns:c16="http://schemas.microsoft.com/office/drawing/2014/chart" uri="{C3380CC4-5D6E-409C-BE32-E72D297353CC}">
              <c16:uniqueId val="{00000001-B0D5-4FAD-ACB0-937406D41018}"/>
            </c:ext>
          </c:extLst>
        </c:ser>
        <c:dLbls>
          <c:showLegendKey val="0"/>
          <c:showVal val="0"/>
          <c:showCatName val="0"/>
          <c:showSerName val="0"/>
          <c:showPercent val="0"/>
          <c:showBubbleSize val="0"/>
        </c:dLbls>
        <c:gapWidth val="150"/>
        <c:shape val="box"/>
        <c:axId val="220260224"/>
        <c:axId val="220261760"/>
        <c:axId val="0"/>
      </c:bar3DChart>
      <c:catAx>
        <c:axId val="220260224"/>
        <c:scaling>
          <c:orientation val="minMax"/>
        </c:scaling>
        <c:delete val="0"/>
        <c:axPos val="b"/>
        <c:numFmt formatCode="General" sourceLinked="0"/>
        <c:majorTickMark val="none"/>
        <c:minorTickMark val="none"/>
        <c:tickLblPos val="nextTo"/>
        <c:txPr>
          <a:bodyPr/>
          <a:lstStyle/>
          <a:p>
            <a:pPr>
              <a:defRPr sz="1100">
                <a:latin typeface="Times New Roman" panose="02020603050405020304" pitchFamily="18" charset="0"/>
                <a:cs typeface="Times New Roman" panose="02020603050405020304" pitchFamily="18" charset="0"/>
              </a:defRPr>
            </a:pPr>
            <a:endParaRPr lang="uk-UA"/>
          </a:p>
        </c:txPr>
        <c:crossAx val="220261760"/>
        <c:crosses val="autoZero"/>
        <c:auto val="1"/>
        <c:lblAlgn val="ctr"/>
        <c:lblOffset val="100"/>
        <c:noMultiLvlLbl val="0"/>
      </c:catAx>
      <c:valAx>
        <c:axId val="220261760"/>
        <c:scaling>
          <c:orientation val="minMax"/>
        </c:scaling>
        <c:delete val="1"/>
        <c:axPos val="l"/>
        <c:numFmt formatCode="General" sourceLinked="1"/>
        <c:majorTickMark val="none"/>
        <c:minorTickMark val="none"/>
        <c:tickLblPos val="nextTo"/>
        <c:crossAx val="220260224"/>
        <c:crosses val="autoZero"/>
        <c:crossBetween val="between"/>
      </c:valAx>
    </c:plotArea>
    <c:plotVisOnly val="1"/>
    <c:dispBlanksAs val="gap"/>
    <c:showDLblsOverMax val="0"/>
  </c:chart>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Лист1!$B$1</c:f>
              <c:strCache>
                <c:ptCount val="1"/>
                <c:pt idx="0">
                  <c:v>перебування у шлюбі</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Лист1!$A$2:$A$3</c:f>
              <c:strCache>
                <c:ptCount val="2"/>
                <c:pt idx="0">
                  <c:v>особи, які виховувалися в сімейному середовищі</c:v>
                </c:pt>
                <c:pt idx="1">
                  <c:v>особи, які виховувалися в інтернатному закладі</c:v>
                </c:pt>
              </c:strCache>
            </c:strRef>
          </c:cat>
          <c:val>
            <c:numRef>
              <c:f>Лист1!$B$2:$B$3</c:f>
              <c:numCache>
                <c:formatCode>General</c:formatCode>
                <c:ptCount val="2"/>
                <c:pt idx="0">
                  <c:v>70</c:v>
                </c:pt>
                <c:pt idx="1">
                  <c:v>20</c:v>
                </c:pt>
              </c:numCache>
            </c:numRef>
          </c:val>
          <c:extLst>
            <c:ext xmlns:c16="http://schemas.microsoft.com/office/drawing/2014/chart" uri="{C3380CC4-5D6E-409C-BE32-E72D297353CC}">
              <c16:uniqueId val="{00000000-0FF2-4BD1-8B1A-16C33496E55F}"/>
            </c:ext>
          </c:extLst>
        </c:ser>
        <c:ser>
          <c:idx val="1"/>
          <c:order val="1"/>
          <c:tx>
            <c:strRef>
              <c:f>Лист1!$C$1</c:f>
              <c:strCache>
                <c:ptCount val="1"/>
                <c:pt idx="0">
                  <c:v>наявність дітей</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Лист1!$A$2:$A$3</c:f>
              <c:strCache>
                <c:ptCount val="2"/>
                <c:pt idx="0">
                  <c:v>особи, які виховувалися в сімейному середовищі</c:v>
                </c:pt>
                <c:pt idx="1">
                  <c:v>особи, які виховувалися в інтернатному закладі</c:v>
                </c:pt>
              </c:strCache>
            </c:strRef>
          </c:cat>
          <c:val>
            <c:numRef>
              <c:f>Лист1!$C$2:$C$3</c:f>
              <c:numCache>
                <c:formatCode>General</c:formatCode>
                <c:ptCount val="2"/>
                <c:pt idx="0">
                  <c:v>60</c:v>
                </c:pt>
                <c:pt idx="1">
                  <c:v>70</c:v>
                </c:pt>
              </c:numCache>
            </c:numRef>
          </c:val>
          <c:extLst>
            <c:ext xmlns:c16="http://schemas.microsoft.com/office/drawing/2014/chart" uri="{C3380CC4-5D6E-409C-BE32-E72D297353CC}">
              <c16:uniqueId val="{00000001-0FF2-4BD1-8B1A-16C33496E55F}"/>
            </c:ext>
          </c:extLst>
        </c:ser>
        <c:dLbls>
          <c:showLegendKey val="0"/>
          <c:showVal val="1"/>
          <c:showCatName val="0"/>
          <c:showSerName val="0"/>
          <c:showPercent val="0"/>
          <c:showBubbleSize val="0"/>
        </c:dLbls>
        <c:gapWidth val="150"/>
        <c:overlap val="-25"/>
        <c:axId val="226256000"/>
        <c:axId val="226257536"/>
      </c:barChart>
      <c:catAx>
        <c:axId val="226256000"/>
        <c:scaling>
          <c:orientation val="minMax"/>
        </c:scaling>
        <c:delete val="0"/>
        <c:axPos val="b"/>
        <c:numFmt formatCode="General" sourceLinked="0"/>
        <c:majorTickMark val="none"/>
        <c:minorTickMark val="none"/>
        <c:tickLblPos val="nextTo"/>
        <c:txPr>
          <a:bodyPr/>
          <a:lstStyle/>
          <a:p>
            <a:pPr>
              <a:defRPr sz="1100">
                <a:latin typeface="Times New Roman" panose="02020603050405020304" pitchFamily="18" charset="0"/>
                <a:cs typeface="Times New Roman" panose="02020603050405020304" pitchFamily="18" charset="0"/>
              </a:defRPr>
            </a:pPr>
            <a:endParaRPr lang="uk-UA"/>
          </a:p>
        </c:txPr>
        <c:crossAx val="226257536"/>
        <c:crosses val="autoZero"/>
        <c:auto val="1"/>
        <c:lblAlgn val="ctr"/>
        <c:lblOffset val="100"/>
        <c:noMultiLvlLbl val="0"/>
      </c:catAx>
      <c:valAx>
        <c:axId val="226257536"/>
        <c:scaling>
          <c:orientation val="minMax"/>
        </c:scaling>
        <c:delete val="1"/>
        <c:axPos val="l"/>
        <c:numFmt formatCode="General" sourceLinked="1"/>
        <c:majorTickMark val="none"/>
        <c:minorTickMark val="none"/>
        <c:tickLblPos val="nextTo"/>
        <c:crossAx val="226256000"/>
        <c:crosses val="autoZero"/>
        <c:crossBetween val="between"/>
      </c:valAx>
    </c:plotArea>
    <c:legend>
      <c:legendPos val="t"/>
      <c:overlay val="0"/>
      <c:txPr>
        <a:bodyPr/>
        <a:lstStyle/>
        <a:p>
          <a:pPr>
            <a:defRPr sz="1100">
              <a:latin typeface="Times New Roman" panose="02020603050405020304" pitchFamily="18" charset="0"/>
              <a:cs typeface="Times New Roman" panose="02020603050405020304" pitchFamily="18" charset="0"/>
            </a:defRPr>
          </a:pPr>
          <a:endParaRPr lang="uk-UA"/>
        </a:p>
      </c:txPr>
    </c:legend>
    <c:plotVisOnly val="1"/>
    <c:dispBlanksAs val="gap"/>
    <c:showDLblsOverMax val="0"/>
  </c:chart>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0"/>
      <c:rAngAx val="0"/>
    </c:view3D>
    <c:floor>
      <c:thickness val="0"/>
    </c:floor>
    <c:sideWall>
      <c:thickness val="0"/>
    </c:sideWall>
    <c:backWall>
      <c:thickness val="0"/>
    </c:backWall>
    <c:plotArea>
      <c:layout/>
      <c:pie3DChart>
        <c:varyColors val="1"/>
        <c:ser>
          <c:idx val="0"/>
          <c:order val="0"/>
          <c:tx>
            <c:strRef>
              <c:f>Лист1!$B$1</c:f>
              <c:strCache>
                <c:ptCount val="1"/>
                <c:pt idx="0">
                  <c:v>перебування у шлюбі</c:v>
                </c:pt>
              </c:strCache>
            </c:strRef>
          </c:tx>
          <c:dLbls>
            <c:spPr>
              <a:noFill/>
              <a:ln>
                <a:noFill/>
              </a:ln>
              <a:effectLst/>
            </c:spPr>
            <c:showLegendKey val="0"/>
            <c:showVal val="1"/>
            <c:showCatName val="0"/>
            <c:showSerName val="0"/>
            <c:showPercent val="0"/>
            <c:showBubbleSize val="0"/>
            <c:showLeaderLines val="1"/>
            <c:extLst>
              <c:ext xmlns:c15="http://schemas.microsoft.com/office/drawing/2012/chart" uri="{CE6537A1-D6FC-4f65-9D91-7224C49458BB}"/>
            </c:extLst>
          </c:dLbls>
          <c:cat>
            <c:strRef>
              <c:f>Лист1!$A$2:$A$3</c:f>
              <c:strCache>
                <c:ptCount val="2"/>
                <c:pt idx="0">
                  <c:v>особи, які виховувалися в сімейному середовищі</c:v>
                </c:pt>
                <c:pt idx="1">
                  <c:v>особи, які виховувалися в інтернатному закладі</c:v>
                </c:pt>
              </c:strCache>
            </c:strRef>
          </c:cat>
          <c:val>
            <c:numRef>
              <c:f>Лист1!$B$2:$B$3</c:f>
              <c:numCache>
                <c:formatCode>General</c:formatCode>
                <c:ptCount val="2"/>
                <c:pt idx="0">
                  <c:v>5</c:v>
                </c:pt>
                <c:pt idx="1">
                  <c:v>50</c:v>
                </c:pt>
              </c:numCache>
            </c:numRef>
          </c:val>
          <c:extLst>
            <c:ext xmlns:c16="http://schemas.microsoft.com/office/drawing/2014/chart" uri="{C3380CC4-5D6E-409C-BE32-E72D297353CC}">
              <c16:uniqueId val="{00000000-95F7-4FBC-BD80-171F5EF155A0}"/>
            </c:ext>
          </c:extLst>
        </c:ser>
        <c:ser>
          <c:idx val="1"/>
          <c:order val="1"/>
          <c:tx>
            <c:strRef>
              <c:f>Лист1!$C$1</c:f>
              <c:strCache>
                <c:ptCount val="1"/>
                <c:pt idx="0">
                  <c:v>наявність дітей</c:v>
                </c:pt>
              </c:strCache>
            </c:strRef>
          </c:tx>
          <c:dLbls>
            <c:spPr>
              <a:noFill/>
              <a:ln>
                <a:noFill/>
              </a:ln>
              <a:effectLst/>
            </c:spPr>
            <c:showLegendKey val="0"/>
            <c:showVal val="1"/>
            <c:showCatName val="0"/>
            <c:showSerName val="0"/>
            <c:showPercent val="0"/>
            <c:showBubbleSize val="0"/>
            <c:showLeaderLines val="1"/>
            <c:extLst>
              <c:ext xmlns:c15="http://schemas.microsoft.com/office/drawing/2012/chart" uri="{CE6537A1-D6FC-4f65-9D91-7224C49458BB}"/>
            </c:extLst>
          </c:dLbls>
          <c:cat>
            <c:strRef>
              <c:f>Лист1!$A$2:$A$3</c:f>
              <c:strCache>
                <c:ptCount val="2"/>
                <c:pt idx="0">
                  <c:v>особи, які виховувалися в сімейному середовищі</c:v>
                </c:pt>
                <c:pt idx="1">
                  <c:v>особи, які виховувалися в інтернатному закладі</c:v>
                </c:pt>
              </c:strCache>
            </c:strRef>
          </c:cat>
          <c:val>
            <c:numRef>
              <c:f>Лист1!$C$2:$C$3</c:f>
              <c:numCache>
                <c:formatCode>General</c:formatCode>
                <c:ptCount val="2"/>
              </c:numCache>
            </c:numRef>
          </c:val>
          <c:extLst>
            <c:ext xmlns:c16="http://schemas.microsoft.com/office/drawing/2014/chart" uri="{C3380CC4-5D6E-409C-BE32-E72D297353CC}">
              <c16:uniqueId val="{00000001-95F7-4FBC-BD80-171F5EF155A0}"/>
            </c:ext>
          </c:extLst>
        </c:ser>
        <c:dLbls>
          <c:showLegendKey val="0"/>
          <c:showVal val="0"/>
          <c:showCatName val="0"/>
          <c:showSerName val="0"/>
          <c:showPercent val="0"/>
          <c:showBubbleSize val="0"/>
          <c:showLeaderLines val="1"/>
        </c:dLbls>
      </c:pie3DChart>
    </c:plotArea>
    <c:legend>
      <c:legendPos val="t"/>
      <c:overlay val="0"/>
      <c:txPr>
        <a:bodyPr/>
        <a:lstStyle/>
        <a:p>
          <a:pPr>
            <a:defRPr sz="1100">
              <a:latin typeface="Times New Roman" panose="02020603050405020304" pitchFamily="18" charset="0"/>
              <a:cs typeface="Times New Roman" panose="02020603050405020304" pitchFamily="18" charset="0"/>
            </a:defRPr>
          </a:pPr>
          <a:endParaRPr lang="uk-UA"/>
        </a:p>
      </c:txPr>
    </c:legend>
    <c:plotVisOnly val="1"/>
    <c:dispBlanksAs val="gap"/>
    <c:showDLblsOverMax val="0"/>
  </c:chart>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sz="1400">
                <a:latin typeface="Times New Roman" panose="02020603050405020304" pitchFamily="18" charset="0"/>
                <a:cs typeface="Times New Roman" panose="02020603050405020304" pitchFamily="18" charset="0"/>
              </a:defRPr>
            </a:pPr>
            <a:r>
              <a:rPr lang="uk-UA" sz="1400">
                <a:latin typeface="Times New Roman" panose="02020603050405020304" pitchFamily="18" charset="0"/>
                <a:cs typeface="Times New Roman" panose="02020603050405020304" pitchFamily="18" charset="0"/>
              </a:rPr>
              <a:t>Вирішення проблем</a:t>
            </a:r>
          </a:p>
        </c:rich>
      </c:tx>
      <c:overlay val="0"/>
    </c:title>
    <c:autoTitleDeleted val="0"/>
    <c:plotArea>
      <c:layout>
        <c:manualLayout>
          <c:layoutTarget val="inner"/>
          <c:xMode val="edge"/>
          <c:yMode val="edge"/>
          <c:x val="2.0905923344947737E-2"/>
          <c:y val="0.17893432465923173"/>
          <c:w val="0.94889663182346107"/>
          <c:h val="0.51186449277483437"/>
        </c:manualLayout>
      </c:layout>
      <c:barChart>
        <c:barDir val="col"/>
        <c:grouping val="clustered"/>
        <c:varyColors val="0"/>
        <c:ser>
          <c:idx val="0"/>
          <c:order val="0"/>
          <c:tx>
            <c:strRef>
              <c:f>Лист1!$B$1</c:f>
              <c:strCache>
                <c:ptCount val="1"/>
                <c:pt idx="0">
                  <c:v>самостійно </c:v>
                </c:pt>
              </c:strCache>
            </c:strRef>
          </c:tx>
          <c:invertIfNegative val="0"/>
          <c:dLbls>
            <c:spPr>
              <a:noFill/>
              <a:ln>
                <a:noFill/>
              </a:ln>
              <a:effectLst/>
            </c:spPr>
            <c:dLblPos val="in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Лист1!$A$2:$A$3</c:f>
              <c:strCache>
                <c:ptCount val="2"/>
                <c:pt idx="0">
                  <c:v>особи, які виховувалися в сімейному середовищі</c:v>
                </c:pt>
                <c:pt idx="1">
                  <c:v>особи, які виховувалися в інтернатному закладі</c:v>
                </c:pt>
              </c:strCache>
            </c:strRef>
          </c:cat>
          <c:val>
            <c:numRef>
              <c:f>Лист1!$B$2:$B$3</c:f>
              <c:numCache>
                <c:formatCode>General</c:formatCode>
                <c:ptCount val="2"/>
                <c:pt idx="0">
                  <c:v>10</c:v>
                </c:pt>
                <c:pt idx="1">
                  <c:v>70</c:v>
                </c:pt>
              </c:numCache>
            </c:numRef>
          </c:val>
          <c:extLst>
            <c:ext xmlns:c16="http://schemas.microsoft.com/office/drawing/2014/chart" uri="{C3380CC4-5D6E-409C-BE32-E72D297353CC}">
              <c16:uniqueId val="{00000000-48B3-44E5-85BC-5D5CDA28437A}"/>
            </c:ext>
          </c:extLst>
        </c:ser>
        <c:ser>
          <c:idx val="1"/>
          <c:order val="1"/>
          <c:tx>
            <c:strRef>
              <c:f>Лист1!$C$1</c:f>
              <c:strCache>
                <c:ptCount val="1"/>
                <c:pt idx="0">
                  <c:v>звернення до батьків</c:v>
                </c:pt>
              </c:strCache>
            </c:strRef>
          </c:tx>
          <c:invertIfNegative val="0"/>
          <c:dLbls>
            <c:spPr>
              <a:noFill/>
              <a:ln>
                <a:noFill/>
              </a:ln>
              <a:effectLst/>
            </c:spPr>
            <c:dLblPos val="in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Лист1!$A$2:$A$3</c:f>
              <c:strCache>
                <c:ptCount val="2"/>
                <c:pt idx="0">
                  <c:v>особи, які виховувалися в сімейному середовищі</c:v>
                </c:pt>
                <c:pt idx="1">
                  <c:v>особи, які виховувалися в інтернатному закладі</c:v>
                </c:pt>
              </c:strCache>
            </c:strRef>
          </c:cat>
          <c:val>
            <c:numRef>
              <c:f>Лист1!$C$2:$C$3</c:f>
              <c:numCache>
                <c:formatCode>General</c:formatCode>
                <c:ptCount val="2"/>
                <c:pt idx="0">
                  <c:v>60</c:v>
                </c:pt>
                <c:pt idx="1">
                  <c:v>20</c:v>
                </c:pt>
              </c:numCache>
            </c:numRef>
          </c:val>
          <c:extLst>
            <c:ext xmlns:c16="http://schemas.microsoft.com/office/drawing/2014/chart" uri="{C3380CC4-5D6E-409C-BE32-E72D297353CC}">
              <c16:uniqueId val="{00000001-48B3-44E5-85BC-5D5CDA28437A}"/>
            </c:ext>
          </c:extLst>
        </c:ser>
        <c:ser>
          <c:idx val="2"/>
          <c:order val="2"/>
          <c:tx>
            <c:strRef>
              <c:f>Лист1!$D$1</c:f>
              <c:strCache>
                <c:ptCount val="1"/>
                <c:pt idx="0">
                  <c:v>звернення до друзів</c:v>
                </c:pt>
              </c:strCache>
            </c:strRef>
          </c:tx>
          <c:invertIfNegative val="0"/>
          <c:dLbls>
            <c:spPr>
              <a:noFill/>
              <a:ln>
                <a:noFill/>
              </a:ln>
              <a:effectLst/>
            </c:spPr>
            <c:dLblPos val="in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Лист1!$A$2:$A$3</c:f>
              <c:strCache>
                <c:ptCount val="2"/>
                <c:pt idx="0">
                  <c:v>особи, які виховувалися в сімейному середовищі</c:v>
                </c:pt>
                <c:pt idx="1">
                  <c:v>особи, які виховувалися в інтернатному закладі</c:v>
                </c:pt>
              </c:strCache>
            </c:strRef>
          </c:cat>
          <c:val>
            <c:numRef>
              <c:f>Лист1!$D$2:$D$3</c:f>
              <c:numCache>
                <c:formatCode>General</c:formatCode>
                <c:ptCount val="2"/>
                <c:pt idx="0">
                  <c:v>30</c:v>
                </c:pt>
                <c:pt idx="1">
                  <c:v>10</c:v>
                </c:pt>
              </c:numCache>
            </c:numRef>
          </c:val>
          <c:extLst>
            <c:ext xmlns:c16="http://schemas.microsoft.com/office/drawing/2014/chart" uri="{C3380CC4-5D6E-409C-BE32-E72D297353CC}">
              <c16:uniqueId val="{00000002-48B3-44E5-85BC-5D5CDA28437A}"/>
            </c:ext>
          </c:extLst>
        </c:ser>
        <c:dLbls>
          <c:dLblPos val="inEnd"/>
          <c:showLegendKey val="0"/>
          <c:showVal val="1"/>
          <c:showCatName val="0"/>
          <c:showSerName val="0"/>
          <c:showPercent val="0"/>
          <c:showBubbleSize val="0"/>
        </c:dLbls>
        <c:gapWidth val="150"/>
        <c:axId val="226816000"/>
        <c:axId val="226817536"/>
      </c:barChart>
      <c:catAx>
        <c:axId val="226816000"/>
        <c:scaling>
          <c:orientation val="minMax"/>
        </c:scaling>
        <c:delete val="0"/>
        <c:axPos val="b"/>
        <c:numFmt formatCode="General" sourceLinked="0"/>
        <c:majorTickMark val="none"/>
        <c:minorTickMark val="none"/>
        <c:tickLblPos val="nextTo"/>
        <c:txPr>
          <a:bodyPr/>
          <a:lstStyle/>
          <a:p>
            <a:pPr>
              <a:defRPr sz="1100">
                <a:latin typeface="Times New Roman" panose="02020603050405020304" pitchFamily="18" charset="0"/>
                <a:cs typeface="Times New Roman" panose="02020603050405020304" pitchFamily="18" charset="0"/>
              </a:defRPr>
            </a:pPr>
            <a:endParaRPr lang="uk-UA"/>
          </a:p>
        </c:txPr>
        <c:crossAx val="226817536"/>
        <c:crosses val="autoZero"/>
        <c:auto val="1"/>
        <c:lblAlgn val="ctr"/>
        <c:lblOffset val="100"/>
        <c:noMultiLvlLbl val="0"/>
      </c:catAx>
      <c:valAx>
        <c:axId val="226817536"/>
        <c:scaling>
          <c:orientation val="minMax"/>
        </c:scaling>
        <c:delete val="1"/>
        <c:axPos val="l"/>
        <c:numFmt formatCode="General" sourceLinked="1"/>
        <c:majorTickMark val="none"/>
        <c:minorTickMark val="none"/>
        <c:tickLblPos val="nextTo"/>
        <c:crossAx val="226816000"/>
        <c:crosses val="autoZero"/>
        <c:crossBetween val="between"/>
      </c:valAx>
      <c:spPr>
        <a:noFill/>
        <a:ln w="25400">
          <a:noFill/>
        </a:ln>
      </c:spPr>
    </c:plotArea>
    <c:legend>
      <c:legendPos val="b"/>
      <c:overlay val="0"/>
      <c:txPr>
        <a:bodyPr/>
        <a:lstStyle/>
        <a:p>
          <a:pPr>
            <a:defRPr sz="1100">
              <a:latin typeface="Times New Roman" panose="02020603050405020304" pitchFamily="18" charset="0"/>
              <a:cs typeface="Times New Roman" panose="02020603050405020304" pitchFamily="18" charset="0"/>
            </a:defRPr>
          </a:pPr>
          <a:endParaRPr lang="uk-UA"/>
        </a:p>
      </c:txPr>
    </c:legend>
    <c:plotVisOnly val="1"/>
    <c:dispBlanksAs val="gap"/>
    <c:showDLblsOverMax val="0"/>
  </c:chart>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Лист1!$B$1</c:f>
              <c:strCache>
                <c:ptCount val="1"/>
                <c:pt idx="0">
                  <c:v>повна загальна середня</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Лист1!$A$2:$A$3</c:f>
              <c:strCache>
                <c:ptCount val="2"/>
                <c:pt idx="0">
                  <c:v>особи, які виховувалися в сімейному середовищі</c:v>
                </c:pt>
                <c:pt idx="1">
                  <c:v>особи, які виховувалися в інтернатному закладі</c:v>
                </c:pt>
              </c:strCache>
            </c:strRef>
          </c:cat>
          <c:val>
            <c:numRef>
              <c:f>Лист1!$B$2:$B$3</c:f>
              <c:numCache>
                <c:formatCode>General</c:formatCode>
                <c:ptCount val="2"/>
                <c:pt idx="0">
                  <c:v>0</c:v>
                </c:pt>
                <c:pt idx="1">
                  <c:v>5</c:v>
                </c:pt>
              </c:numCache>
            </c:numRef>
          </c:val>
          <c:extLst>
            <c:ext xmlns:c16="http://schemas.microsoft.com/office/drawing/2014/chart" uri="{C3380CC4-5D6E-409C-BE32-E72D297353CC}">
              <c16:uniqueId val="{00000000-633D-44CA-9195-A360442F94C6}"/>
            </c:ext>
          </c:extLst>
        </c:ser>
        <c:ser>
          <c:idx val="1"/>
          <c:order val="1"/>
          <c:tx>
            <c:strRef>
              <c:f>Лист1!$C$1</c:f>
              <c:strCache>
                <c:ptCount val="1"/>
                <c:pt idx="0">
                  <c:v>професійно-технчна</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Лист1!$A$2:$A$3</c:f>
              <c:strCache>
                <c:ptCount val="2"/>
                <c:pt idx="0">
                  <c:v>особи, які виховувалися в сімейному середовищі</c:v>
                </c:pt>
                <c:pt idx="1">
                  <c:v>особи, які виховувалися в інтернатному закладі</c:v>
                </c:pt>
              </c:strCache>
            </c:strRef>
          </c:cat>
          <c:val>
            <c:numRef>
              <c:f>Лист1!$C$2:$C$3</c:f>
              <c:numCache>
                <c:formatCode>General</c:formatCode>
                <c:ptCount val="2"/>
                <c:pt idx="0">
                  <c:v>40</c:v>
                </c:pt>
                <c:pt idx="1">
                  <c:v>70</c:v>
                </c:pt>
              </c:numCache>
            </c:numRef>
          </c:val>
          <c:extLst>
            <c:ext xmlns:c16="http://schemas.microsoft.com/office/drawing/2014/chart" uri="{C3380CC4-5D6E-409C-BE32-E72D297353CC}">
              <c16:uniqueId val="{00000001-633D-44CA-9195-A360442F94C6}"/>
            </c:ext>
          </c:extLst>
        </c:ser>
        <c:ser>
          <c:idx val="2"/>
          <c:order val="2"/>
          <c:tx>
            <c:strRef>
              <c:f>Лист1!$D$1</c:f>
              <c:strCache>
                <c:ptCount val="1"/>
                <c:pt idx="0">
                  <c:v>вища</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Лист1!$A$2:$A$3</c:f>
              <c:strCache>
                <c:ptCount val="2"/>
                <c:pt idx="0">
                  <c:v>особи, які виховувалися в сімейному середовищі</c:v>
                </c:pt>
                <c:pt idx="1">
                  <c:v>особи, які виховувалися в інтернатному закладі</c:v>
                </c:pt>
              </c:strCache>
            </c:strRef>
          </c:cat>
          <c:val>
            <c:numRef>
              <c:f>Лист1!$D$2:$D$3</c:f>
              <c:numCache>
                <c:formatCode>General</c:formatCode>
                <c:ptCount val="2"/>
                <c:pt idx="0">
                  <c:v>60</c:v>
                </c:pt>
                <c:pt idx="1">
                  <c:v>25</c:v>
                </c:pt>
              </c:numCache>
            </c:numRef>
          </c:val>
          <c:extLst>
            <c:ext xmlns:c16="http://schemas.microsoft.com/office/drawing/2014/chart" uri="{C3380CC4-5D6E-409C-BE32-E72D297353CC}">
              <c16:uniqueId val="{00000002-633D-44CA-9195-A360442F94C6}"/>
            </c:ext>
          </c:extLst>
        </c:ser>
        <c:dLbls>
          <c:showLegendKey val="0"/>
          <c:showVal val="1"/>
          <c:showCatName val="0"/>
          <c:showSerName val="0"/>
          <c:showPercent val="0"/>
          <c:showBubbleSize val="0"/>
        </c:dLbls>
        <c:gapWidth val="150"/>
        <c:overlap val="-25"/>
        <c:axId val="227595008"/>
        <c:axId val="227596544"/>
      </c:barChart>
      <c:catAx>
        <c:axId val="227595008"/>
        <c:scaling>
          <c:orientation val="minMax"/>
        </c:scaling>
        <c:delete val="0"/>
        <c:axPos val="b"/>
        <c:numFmt formatCode="General" sourceLinked="0"/>
        <c:majorTickMark val="none"/>
        <c:minorTickMark val="none"/>
        <c:tickLblPos val="nextTo"/>
        <c:crossAx val="227596544"/>
        <c:crosses val="autoZero"/>
        <c:auto val="1"/>
        <c:lblAlgn val="ctr"/>
        <c:lblOffset val="100"/>
        <c:noMultiLvlLbl val="0"/>
      </c:catAx>
      <c:valAx>
        <c:axId val="227596544"/>
        <c:scaling>
          <c:orientation val="minMax"/>
        </c:scaling>
        <c:delete val="1"/>
        <c:axPos val="l"/>
        <c:numFmt formatCode="General" sourceLinked="1"/>
        <c:majorTickMark val="none"/>
        <c:minorTickMark val="none"/>
        <c:tickLblPos val="nextTo"/>
        <c:crossAx val="227595008"/>
        <c:crosses val="autoZero"/>
        <c:crossBetween val="between"/>
      </c:valAx>
    </c:plotArea>
    <c:legend>
      <c:legendPos val="t"/>
      <c:overlay val="0"/>
    </c:legend>
    <c:plotVisOnly val="1"/>
    <c:dispBlanksAs val="gap"/>
    <c:showDLblsOverMax val="0"/>
  </c:chart>
  <c:txPr>
    <a:bodyPr/>
    <a:lstStyle/>
    <a:p>
      <a:pPr>
        <a:defRPr sz="1200">
          <a:latin typeface="Times New Roman" panose="02020603050405020304" pitchFamily="18" charset="0"/>
          <a:cs typeface="Times New Roman" panose="02020603050405020304" pitchFamily="18" charset="0"/>
        </a:defRPr>
      </a:pPr>
      <a:endParaRPr lang="uk-UA"/>
    </a:p>
  </c:txPr>
  <c:externalData r:id="rId1">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Лист1!$B$1</c:f>
              <c:strCache>
                <c:ptCount val="1"/>
                <c:pt idx="0">
                  <c:v>рекомендація батьків</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Лист1!$A$2:$A$3</c:f>
              <c:strCache>
                <c:ptCount val="2"/>
                <c:pt idx="0">
                  <c:v>особи, які виховувалися в сімейному середовищі</c:v>
                </c:pt>
                <c:pt idx="1">
                  <c:v>особи, які виховувалися в інтернатному закладі</c:v>
                </c:pt>
              </c:strCache>
            </c:strRef>
          </c:cat>
          <c:val>
            <c:numRef>
              <c:f>Лист1!$B$2:$B$3</c:f>
              <c:numCache>
                <c:formatCode>General</c:formatCode>
                <c:ptCount val="2"/>
                <c:pt idx="0">
                  <c:v>50</c:v>
                </c:pt>
                <c:pt idx="1">
                  <c:v>70</c:v>
                </c:pt>
              </c:numCache>
            </c:numRef>
          </c:val>
          <c:extLst>
            <c:ext xmlns:c16="http://schemas.microsoft.com/office/drawing/2014/chart" uri="{C3380CC4-5D6E-409C-BE32-E72D297353CC}">
              <c16:uniqueId val="{00000000-7CBE-4D79-B3DD-89D55D1A3DC1}"/>
            </c:ext>
          </c:extLst>
        </c:ser>
        <c:ser>
          <c:idx val="1"/>
          <c:order val="1"/>
          <c:tx>
            <c:strRef>
              <c:f>Лист1!$C$1</c:f>
              <c:strCache>
                <c:ptCount val="1"/>
                <c:pt idx="0">
                  <c:v>рекомендація адміністрації інтернату</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Лист1!$A$2:$A$3</c:f>
              <c:strCache>
                <c:ptCount val="2"/>
                <c:pt idx="0">
                  <c:v>особи, які виховувалися в сімейному середовищі</c:v>
                </c:pt>
                <c:pt idx="1">
                  <c:v>особи, які виховувалися в інтернатному закладі</c:v>
                </c:pt>
              </c:strCache>
            </c:strRef>
          </c:cat>
          <c:val>
            <c:numRef>
              <c:f>Лист1!$C$2:$C$3</c:f>
              <c:numCache>
                <c:formatCode>General</c:formatCode>
                <c:ptCount val="2"/>
                <c:pt idx="0">
                  <c:v>0</c:v>
                </c:pt>
                <c:pt idx="1">
                  <c:v>20</c:v>
                </c:pt>
              </c:numCache>
            </c:numRef>
          </c:val>
          <c:extLst>
            <c:ext xmlns:c16="http://schemas.microsoft.com/office/drawing/2014/chart" uri="{C3380CC4-5D6E-409C-BE32-E72D297353CC}">
              <c16:uniqueId val="{00000001-7CBE-4D79-B3DD-89D55D1A3DC1}"/>
            </c:ext>
          </c:extLst>
        </c:ser>
        <c:ser>
          <c:idx val="2"/>
          <c:order val="2"/>
          <c:tx>
            <c:strRef>
              <c:f>Лист1!$D$1</c:f>
              <c:strCache>
                <c:ptCount val="1"/>
                <c:pt idx="0">
                  <c:v>самостіне рішення</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Лист1!$A$2:$A$3</c:f>
              <c:strCache>
                <c:ptCount val="2"/>
                <c:pt idx="0">
                  <c:v>особи, які виховувалися в сімейному середовищі</c:v>
                </c:pt>
                <c:pt idx="1">
                  <c:v>особи, які виховувалися в інтернатному закладі</c:v>
                </c:pt>
              </c:strCache>
            </c:strRef>
          </c:cat>
          <c:val>
            <c:numRef>
              <c:f>Лист1!$D$2:$D$3</c:f>
              <c:numCache>
                <c:formatCode>General</c:formatCode>
                <c:ptCount val="2"/>
                <c:pt idx="0">
                  <c:v>50</c:v>
                </c:pt>
                <c:pt idx="1">
                  <c:v>10</c:v>
                </c:pt>
              </c:numCache>
            </c:numRef>
          </c:val>
          <c:extLst>
            <c:ext xmlns:c16="http://schemas.microsoft.com/office/drawing/2014/chart" uri="{C3380CC4-5D6E-409C-BE32-E72D297353CC}">
              <c16:uniqueId val="{00000002-7CBE-4D79-B3DD-89D55D1A3DC1}"/>
            </c:ext>
          </c:extLst>
        </c:ser>
        <c:dLbls>
          <c:showLegendKey val="0"/>
          <c:showVal val="1"/>
          <c:showCatName val="0"/>
          <c:showSerName val="0"/>
          <c:showPercent val="0"/>
          <c:showBubbleSize val="0"/>
        </c:dLbls>
        <c:gapWidth val="150"/>
        <c:overlap val="-25"/>
        <c:axId val="227633024"/>
        <c:axId val="227634560"/>
      </c:barChart>
      <c:catAx>
        <c:axId val="227633024"/>
        <c:scaling>
          <c:orientation val="minMax"/>
        </c:scaling>
        <c:delete val="0"/>
        <c:axPos val="b"/>
        <c:numFmt formatCode="General" sourceLinked="0"/>
        <c:majorTickMark val="none"/>
        <c:minorTickMark val="none"/>
        <c:tickLblPos val="nextTo"/>
        <c:txPr>
          <a:bodyPr/>
          <a:lstStyle/>
          <a:p>
            <a:pPr>
              <a:defRPr sz="1100">
                <a:latin typeface="Times New Roman" panose="02020603050405020304" pitchFamily="18" charset="0"/>
                <a:cs typeface="Times New Roman" panose="02020603050405020304" pitchFamily="18" charset="0"/>
              </a:defRPr>
            </a:pPr>
            <a:endParaRPr lang="uk-UA"/>
          </a:p>
        </c:txPr>
        <c:crossAx val="227634560"/>
        <c:crosses val="autoZero"/>
        <c:auto val="1"/>
        <c:lblAlgn val="ctr"/>
        <c:lblOffset val="100"/>
        <c:noMultiLvlLbl val="0"/>
      </c:catAx>
      <c:valAx>
        <c:axId val="227634560"/>
        <c:scaling>
          <c:orientation val="minMax"/>
        </c:scaling>
        <c:delete val="1"/>
        <c:axPos val="l"/>
        <c:numFmt formatCode="General" sourceLinked="1"/>
        <c:majorTickMark val="none"/>
        <c:minorTickMark val="none"/>
        <c:tickLblPos val="nextTo"/>
        <c:crossAx val="227633024"/>
        <c:crosses val="autoZero"/>
        <c:crossBetween val="between"/>
      </c:valAx>
    </c:plotArea>
    <c:legend>
      <c:legendPos val="t"/>
      <c:layout>
        <c:manualLayout>
          <c:xMode val="edge"/>
          <c:yMode val="edge"/>
          <c:x val="6.8102108204216402E-2"/>
          <c:y val="3.1458653875162154E-2"/>
          <c:w val="0.91260079586825837"/>
          <c:h val="0.17673917197131969"/>
        </c:manualLayout>
      </c:layout>
      <c:overlay val="0"/>
      <c:txPr>
        <a:bodyPr/>
        <a:lstStyle/>
        <a:p>
          <a:pPr>
            <a:defRPr sz="1100">
              <a:latin typeface="Times New Roman" panose="02020603050405020304" pitchFamily="18" charset="0"/>
              <a:cs typeface="Times New Roman" panose="02020603050405020304" pitchFamily="18" charset="0"/>
            </a:defRPr>
          </a:pPr>
          <a:endParaRPr lang="uk-UA"/>
        </a:p>
      </c:txPr>
    </c:legend>
    <c:plotVisOnly val="1"/>
    <c:dispBlanksAs val="gap"/>
    <c:showDLblsOverMax val="0"/>
  </c:chart>
  <c:externalData r:id="rId1">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rAngAx val="0"/>
    </c:view3D>
    <c:floor>
      <c:thickness val="0"/>
    </c:floor>
    <c:sideWall>
      <c:thickness val="0"/>
    </c:sideWall>
    <c:backWall>
      <c:thickness val="0"/>
    </c:backWall>
    <c:plotArea>
      <c:layout/>
      <c:bar3DChart>
        <c:barDir val="col"/>
        <c:grouping val="clustered"/>
        <c:varyColors val="0"/>
        <c:ser>
          <c:idx val="0"/>
          <c:order val="0"/>
          <c:tx>
            <c:strRef>
              <c:f>Лист1!$B$1</c:f>
              <c:strCache>
                <c:ptCount val="1"/>
                <c:pt idx="0">
                  <c:v>працюють</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Лист1!$A$2:$A$3</c:f>
              <c:strCache>
                <c:ptCount val="2"/>
                <c:pt idx="0">
                  <c:v>особи, які виховувалися в сімейному середовищі</c:v>
                </c:pt>
                <c:pt idx="1">
                  <c:v>особи, які виховувалися в інтернатному закладі</c:v>
                </c:pt>
              </c:strCache>
            </c:strRef>
          </c:cat>
          <c:val>
            <c:numRef>
              <c:f>Лист1!$B$2:$B$3</c:f>
              <c:numCache>
                <c:formatCode>General</c:formatCode>
                <c:ptCount val="2"/>
                <c:pt idx="0">
                  <c:v>80</c:v>
                </c:pt>
                <c:pt idx="1">
                  <c:v>50</c:v>
                </c:pt>
              </c:numCache>
            </c:numRef>
          </c:val>
          <c:extLst>
            <c:ext xmlns:c16="http://schemas.microsoft.com/office/drawing/2014/chart" uri="{C3380CC4-5D6E-409C-BE32-E72D297353CC}">
              <c16:uniqueId val="{00000000-8651-466C-953B-A6B02CA58D5E}"/>
            </c:ext>
          </c:extLst>
        </c:ser>
        <c:ser>
          <c:idx val="1"/>
          <c:order val="1"/>
          <c:tx>
            <c:strRef>
              <c:f>Лист1!$C$1</c:f>
              <c:strCache>
                <c:ptCount val="1"/>
                <c:pt idx="0">
                  <c:v>не працювали ніколи</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Лист1!$A$2:$A$3</c:f>
              <c:strCache>
                <c:ptCount val="2"/>
                <c:pt idx="0">
                  <c:v>особи, які виховувалися в сімейному середовищі</c:v>
                </c:pt>
                <c:pt idx="1">
                  <c:v>особи, які виховувалися в інтернатному закладі</c:v>
                </c:pt>
              </c:strCache>
            </c:strRef>
          </c:cat>
          <c:val>
            <c:numRef>
              <c:f>Лист1!$C$2:$C$3</c:f>
              <c:numCache>
                <c:formatCode>General</c:formatCode>
                <c:ptCount val="2"/>
                <c:pt idx="0">
                  <c:v>0</c:v>
                </c:pt>
                <c:pt idx="1">
                  <c:v>50</c:v>
                </c:pt>
              </c:numCache>
            </c:numRef>
          </c:val>
          <c:extLst>
            <c:ext xmlns:c16="http://schemas.microsoft.com/office/drawing/2014/chart" uri="{C3380CC4-5D6E-409C-BE32-E72D297353CC}">
              <c16:uniqueId val="{00000001-8651-466C-953B-A6B02CA58D5E}"/>
            </c:ext>
          </c:extLst>
        </c:ser>
        <c:ser>
          <c:idx val="2"/>
          <c:order val="2"/>
          <c:tx>
            <c:strRef>
              <c:f>Лист1!$D$1</c:f>
              <c:strCache>
                <c:ptCount val="1"/>
                <c:pt idx="0">
                  <c:v>перебувають у дектретній</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Лист1!$A$2:$A$3</c:f>
              <c:strCache>
                <c:ptCount val="2"/>
                <c:pt idx="0">
                  <c:v>особи, які виховувалися в сімейному середовищі</c:v>
                </c:pt>
                <c:pt idx="1">
                  <c:v>особи, які виховувалися в інтернатному закладі</c:v>
                </c:pt>
              </c:strCache>
            </c:strRef>
          </c:cat>
          <c:val>
            <c:numRef>
              <c:f>Лист1!$D$2:$D$3</c:f>
              <c:numCache>
                <c:formatCode>General</c:formatCode>
                <c:ptCount val="2"/>
                <c:pt idx="0">
                  <c:v>20</c:v>
                </c:pt>
                <c:pt idx="1">
                  <c:v>20</c:v>
                </c:pt>
              </c:numCache>
            </c:numRef>
          </c:val>
          <c:extLst>
            <c:ext xmlns:c16="http://schemas.microsoft.com/office/drawing/2014/chart" uri="{C3380CC4-5D6E-409C-BE32-E72D297353CC}">
              <c16:uniqueId val="{00000002-8651-466C-953B-A6B02CA58D5E}"/>
            </c:ext>
          </c:extLst>
        </c:ser>
        <c:dLbls>
          <c:showLegendKey val="0"/>
          <c:showVal val="1"/>
          <c:showCatName val="0"/>
          <c:showSerName val="0"/>
          <c:showPercent val="0"/>
          <c:showBubbleSize val="0"/>
        </c:dLbls>
        <c:gapWidth val="150"/>
        <c:shape val="cylinder"/>
        <c:axId val="229339904"/>
        <c:axId val="229341440"/>
        <c:axId val="0"/>
      </c:bar3DChart>
      <c:catAx>
        <c:axId val="229339904"/>
        <c:scaling>
          <c:orientation val="minMax"/>
        </c:scaling>
        <c:delete val="0"/>
        <c:axPos val="b"/>
        <c:numFmt formatCode="General" sourceLinked="0"/>
        <c:majorTickMark val="none"/>
        <c:minorTickMark val="none"/>
        <c:tickLblPos val="nextTo"/>
        <c:txPr>
          <a:bodyPr/>
          <a:lstStyle/>
          <a:p>
            <a:pPr>
              <a:defRPr sz="1100"/>
            </a:pPr>
            <a:endParaRPr lang="uk-UA"/>
          </a:p>
        </c:txPr>
        <c:crossAx val="229341440"/>
        <c:crosses val="autoZero"/>
        <c:auto val="1"/>
        <c:lblAlgn val="ctr"/>
        <c:lblOffset val="100"/>
        <c:noMultiLvlLbl val="0"/>
      </c:catAx>
      <c:valAx>
        <c:axId val="229341440"/>
        <c:scaling>
          <c:orientation val="minMax"/>
        </c:scaling>
        <c:delete val="1"/>
        <c:axPos val="l"/>
        <c:numFmt formatCode="General" sourceLinked="1"/>
        <c:majorTickMark val="none"/>
        <c:minorTickMark val="none"/>
        <c:tickLblPos val="nextTo"/>
        <c:crossAx val="229339904"/>
        <c:crosses val="autoZero"/>
        <c:crossBetween val="between"/>
      </c:valAx>
    </c:plotArea>
    <c:legend>
      <c:legendPos val="t"/>
      <c:overlay val="0"/>
      <c:txPr>
        <a:bodyPr/>
        <a:lstStyle/>
        <a:p>
          <a:pPr>
            <a:defRPr sz="1100"/>
          </a:pPr>
          <a:endParaRPr lang="uk-UA"/>
        </a:p>
      </c:txPr>
    </c:legend>
    <c:plotVisOnly val="1"/>
    <c:dispBlanksAs val="gap"/>
    <c:showDLblsOverMax val="0"/>
  </c:chart>
  <c:txPr>
    <a:bodyPr/>
    <a:lstStyle/>
    <a:p>
      <a:pPr>
        <a:defRPr sz="1400">
          <a:latin typeface="Times New Roman" panose="02020603050405020304" pitchFamily="18" charset="0"/>
          <a:cs typeface="Times New Roman" panose="02020603050405020304" pitchFamily="18" charset="0"/>
        </a:defRPr>
      </a:pPr>
      <a:endParaRPr lang="uk-UA"/>
    </a:p>
  </c:txPr>
  <c:externalData r:id="rId1">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sz="1400"/>
            </a:pPr>
            <a:r>
              <a:rPr lang="uk-UA" sz="1400"/>
              <a:t>Джерело доходів</a:t>
            </a:r>
          </a:p>
        </c:rich>
      </c:tx>
      <c:overlay val="0"/>
    </c:title>
    <c:autoTitleDeleted val="0"/>
    <c:view3D>
      <c:rotX val="15"/>
      <c:rotY val="20"/>
      <c:rAngAx val="0"/>
    </c:view3D>
    <c:floor>
      <c:thickness val="0"/>
    </c:floor>
    <c:sideWall>
      <c:thickness val="0"/>
    </c:sideWall>
    <c:backWall>
      <c:thickness val="0"/>
    </c:backWall>
    <c:plotArea>
      <c:layout/>
      <c:bar3DChart>
        <c:barDir val="col"/>
        <c:grouping val="percentStacked"/>
        <c:varyColors val="0"/>
        <c:ser>
          <c:idx val="0"/>
          <c:order val="0"/>
          <c:tx>
            <c:strRef>
              <c:f>Лист1!$B$1</c:f>
              <c:strCache>
                <c:ptCount val="1"/>
                <c:pt idx="0">
                  <c:v>заробіток на основній роботі</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Лист1!$A$2:$A$3</c:f>
              <c:strCache>
                <c:ptCount val="2"/>
                <c:pt idx="0">
                  <c:v>особи, які виховувалися в сімейному середовищі</c:v>
                </c:pt>
                <c:pt idx="1">
                  <c:v>особи, які виховувалися в інтернатному закладі</c:v>
                </c:pt>
              </c:strCache>
            </c:strRef>
          </c:cat>
          <c:val>
            <c:numRef>
              <c:f>Лист1!$B$2:$B$3</c:f>
              <c:numCache>
                <c:formatCode>General</c:formatCode>
                <c:ptCount val="2"/>
                <c:pt idx="0">
                  <c:v>80</c:v>
                </c:pt>
                <c:pt idx="1">
                  <c:v>50</c:v>
                </c:pt>
              </c:numCache>
            </c:numRef>
          </c:val>
          <c:extLst>
            <c:ext xmlns:c16="http://schemas.microsoft.com/office/drawing/2014/chart" uri="{C3380CC4-5D6E-409C-BE32-E72D297353CC}">
              <c16:uniqueId val="{00000000-B18B-45A2-AA3A-980809F144EC}"/>
            </c:ext>
          </c:extLst>
        </c:ser>
        <c:ser>
          <c:idx val="1"/>
          <c:order val="1"/>
          <c:tx>
            <c:strRef>
              <c:f>Лист1!$C$1</c:f>
              <c:strCache>
                <c:ptCount val="1"/>
                <c:pt idx="0">
                  <c:v>виплати з боку держави</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Лист1!$A$2:$A$3</c:f>
              <c:strCache>
                <c:ptCount val="2"/>
                <c:pt idx="0">
                  <c:v>особи, які виховувалися в сімейному середовищі</c:v>
                </c:pt>
                <c:pt idx="1">
                  <c:v>особи, які виховувалися в інтернатному закладі</c:v>
                </c:pt>
              </c:strCache>
            </c:strRef>
          </c:cat>
          <c:val>
            <c:numRef>
              <c:f>Лист1!$C$2:$C$3</c:f>
              <c:numCache>
                <c:formatCode>General</c:formatCode>
                <c:ptCount val="2"/>
                <c:pt idx="0">
                  <c:v>50</c:v>
                </c:pt>
                <c:pt idx="1">
                  <c:v>50</c:v>
                </c:pt>
              </c:numCache>
            </c:numRef>
          </c:val>
          <c:extLst>
            <c:ext xmlns:c16="http://schemas.microsoft.com/office/drawing/2014/chart" uri="{C3380CC4-5D6E-409C-BE32-E72D297353CC}">
              <c16:uniqueId val="{00000001-B18B-45A2-AA3A-980809F144EC}"/>
            </c:ext>
          </c:extLst>
        </c:ser>
        <c:dLbls>
          <c:showLegendKey val="0"/>
          <c:showVal val="1"/>
          <c:showCatName val="0"/>
          <c:showSerName val="0"/>
          <c:showPercent val="0"/>
          <c:showBubbleSize val="0"/>
        </c:dLbls>
        <c:gapWidth val="150"/>
        <c:shape val="pyramid"/>
        <c:axId val="229769984"/>
        <c:axId val="229771520"/>
        <c:axId val="0"/>
      </c:bar3DChart>
      <c:catAx>
        <c:axId val="229769984"/>
        <c:scaling>
          <c:orientation val="minMax"/>
        </c:scaling>
        <c:delete val="0"/>
        <c:axPos val="b"/>
        <c:numFmt formatCode="General" sourceLinked="0"/>
        <c:majorTickMark val="none"/>
        <c:minorTickMark val="none"/>
        <c:tickLblPos val="nextTo"/>
        <c:txPr>
          <a:bodyPr/>
          <a:lstStyle/>
          <a:p>
            <a:pPr>
              <a:defRPr sz="1100"/>
            </a:pPr>
            <a:endParaRPr lang="uk-UA"/>
          </a:p>
        </c:txPr>
        <c:crossAx val="229771520"/>
        <c:crosses val="autoZero"/>
        <c:auto val="1"/>
        <c:lblAlgn val="ctr"/>
        <c:lblOffset val="100"/>
        <c:noMultiLvlLbl val="0"/>
      </c:catAx>
      <c:valAx>
        <c:axId val="229771520"/>
        <c:scaling>
          <c:orientation val="minMax"/>
        </c:scaling>
        <c:delete val="1"/>
        <c:axPos val="l"/>
        <c:numFmt formatCode="0%" sourceLinked="1"/>
        <c:majorTickMark val="none"/>
        <c:minorTickMark val="none"/>
        <c:tickLblPos val="nextTo"/>
        <c:crossAx val="229769984"/>
        <c:crosses val="autoZero"/>
        <c:crossBetween val="between"/>
      </c:valAx>
    </c:plotArea>
    <c:legend>
      <c:legendPos val="t"/>
      <c:overlay val="0"/>
      <c:txPr>
        <a:bodyPr/>
        <a:lstStyle/>
        <a:p>
          <a:pPr>
            <a:defRPr sz="1100"/>
          </a:pPr>
          <a:endParaRPr lang="uk-UA"/>
        </a:p>
      </c:txPr>
    </c:legend>
    <c:plotVisOnly val="1"/>
    <c:dispBlanksAs val="gap"/>
    <c:showDLblsOverMax val="0"/>
  </c:chart>
  <c:txPr>
    <a:bodyPr/>
    <a:lstStyle/>
    <a:p>
      <a:pPr>
        <a:defRPr>
          <a:latin typeface="Times New Roman" panose="02020603050405020304" pitchFamily="18" charset="0"/>
          <a:cs typeface="Times New Roman" panose="02020603050405020304" pitchFamily="18" charset="0"/>
        </a:defRPr>
      </a:pPr>
      <a:endParaRPr lang="uk-UA"/>
    </a:p>
  </c:txPr>
  <c:externalData r:id="rId1">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F2BF062-5323-489D-9123-F252F380131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6226</TotalTime>
  <Pages>1</Pages>
  <Words>172369</Words>
  <Characters>98251</Characters>
  <Application>Microsoft Office Word</Application>
  <DocSecurity>0</DocSecurity>
  <Lines>818</Lines>
  <Paragraphs>540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270080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Win8</dc:creator>
  <cp:keywords/>
  <dc:description/>
  <cp:lastModifiedBy>НОМЕ</cp:lastModifiedBy>
  <cp:revision>190</cp:revision>
  <cp:lastPrinted>2021-02-11T10:45:00Z</cp:lastPrinted>
  <dcterms:created xsi:type="dcterms:W3CDTF">2020-02-22T14:46:00Z</dcterms:created>
  <dcterms:modified xsi:type="dcterms:W3CDTF">2021-06-05T06:22:00Z</dcterms:modified>
</cp:coreProperties>
</file>